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1EBC" w:rsidRPr="007350DA" w:rsidRDefault="00E21EBC" w:rsidP="007350DA">
      <w:pPr>
        <w:autoSpaceDE w:val="0"/>
        <w:autoSpaceDN w:val="0"/>
        <w:adjustRightInd w:val="0"/>
        <w:spacing w:line="360" w:lineRule="auto"/>
        <w:ind w:left="57"/>
        <w:jc w:val="center"/>
        <w:rPr>
          <w:rFonts w:ascii="Times New Roman" w:hAnsi="Times New Roman" w:cs="Times New Roman"/>
          <w:b/>
          <w:bCs/>
          <w:color w:val="000000"/>
          <w:sz w:val="24"/>
          <w:szCs w:val="24"/>
        </w:rPr>
      </w:pPr>
      <w:r w:rsidRPr="007350DA">
        <w:rPr>
          <w:rFonts w:ascii="Times New Roman" w:hAnsi="Times New Roman" w:cs="Times New Roman"/>
          <w:b/>
          <w:bCs/>
          <w:color w:val="000000"/>
          <w:sz w:val="24"/>
          <w:szCs w:val="24"/>
        </w:rPr>
        <w:t>ORDIN nr. _____</w:t>
      </w:r>
      <w:r w:rsidR="008C5439" w:rsidRPr="007350DA">
        <w:rPr>
          <w:rFonts w:ascii="Times New Roman" w:hAnsi="Times New Roman" w:cs="Times New Roman"/>
          <w:b/>
          <w:bCs/>
          <w:color w:val="000000"/>
          <w:sz w:val="24"/>
          <w:szCs w:val="24"/>
        </w:rPr>
        <w:t>/_____</w:t>
      </w:r>
      <w:r w:rsidRPr="007350DA">
        <w:rPr>
          <w:rFonts w:ascii="Times New Roman" w:hAnsi="Times New Roman" w:cs="Times New Roman"/>
          <w:b/>
          <w:bCs/>
          <w:color w:val="000000"/>
          <w:sz w:val="24"/>
          <w:szCs w:val="24"/>
        </w:rPr>
        <w:t>______</w:t>
      </w:r>
    </w:p>
    <w:p w:rsidR="00E21EBC" w:rsidRPr="007350DA" w:rsidRDefault="00E21EBC" w:rsidP="007350DA">
      <w:pPr>
        <w:autoSpaceDE w:val="0"/>
        <w:autoSpaceDN w:val="0"/>
        <w:adjustRightInd w:val="0"/>
        <w:spacing w:line="360" w:lineRule="auto"/>
        <w:jc w:val="center"/>
        <w:rPr>
          <w:rFonts w:ascii="Times New Roman" w:hAnsi="Times New Roman" w:cs="Times New Roman"/>
          <w:b/>
          <w:sz w:val="24"/>
          <w:szCs w:val="24"/>
        </w:rPr>
      </w:pPr>
      <w:r w:rsidRPr="007350DA">
        <w:rPr>
          <w:rFonts w:ascii="Times New Roman" w:hAnsi="Times New Roman" w:cs="Times New Roman"/>
          <w:b/>
          <w:sz w:val="24"/>
          <w:szCs w:val="24"/>
        </w:rPr>
        <w:t xml:space="preserve">pentru modificarea </w:t>
      </w:r>
      <w:r w:rsidR="0045409C">
        <w:rPr>
          <w:rFonts w:ascii="Times New Roman" w:hAnsi="Times New Roman" w:cs="Times New Roman"/>
          <w:b/>
          <w:sz w:val="24"/>
          <w:szCs w:val="24"/>
        </w:rPr>
        <w:t xml:space="preserve">și completarea </w:t>
      </w:r>
      <w:r w:rsidRPr="007350DA">
        <w:rPr>
          <w:rFonts w:ascii="Times New Roman" w:hAnsi="Times New Roman" w:cs="Times New Roman"/>
          <w:b/>
          <w:sz w:val="24"/>
          <w:szCs w:val="24"/>
        </w:rPr>
        <w:t>unor</w:t>
      </w:r>
      <w:r w:rsidRPr="007350DA">
        <w:rPr>
          <w:rFonts w:ascii="Times New Roman" w:hAnsi="Times New Roman" w:cs="Times New Roman"/>
          <w:b/>
          <w:bCs/>
          <w:sz w:val="24"/>
          <w:szCs w:val="24"/>
        </w:rPr>
        <w:t xml:space="preserve"> Ordine ale președintelui </w:t>
      </w:r>
      <w:r w:rsidRPr="007350DA">
        <w:rPr>
          <w:rFonts w:ascii="Times New Roman" w:hAnsi="Times New Roman" w:cs="Times New Roman"/>
          <w:b/>
          <w:sz w:val="24"/>
          <w:szCs w:val="24"/>
        </w:rPr>
        <w:t xml:space="preserve">Autorității Naționale de Reglementare </w:t>
      </w:r>
      <w:r w:rsidR="00BC54D3" w:rsidRPr="007350DA">
        <w:rPr>
          <w:rFonts w:ascii="Times New Roman" w:hAnsi="Times New Roman" w:cs="Times New Roman"/>
          <w:b/>
          <w:sz w:val="24"/>
          <w:szCs w:val="24"/>
        </w:rPr>
        <w:t xml:space="preserve"> </w:t>
      </w:r>
      <w:r w:rsidRPr="007350DA">
        <w:rPr>
          <w:rFonts w:ascii="Times New Roman" w:hAnsi="Times New Roman" w:cs="Times New Roman"/>
          <w:b/>
          <w:sz w:val="24"/>
          <w:szCs w:val="24"/>
        </w:rPr>
        <w:t>în Domeniul Energiei</w:t>
      </w:r>
    </w:p>
    <w:p w:rsidR="00BC54D3" w:rsidRPr="007350DA" w:rsidRDefault="00BC54D3" w:rsidP="00AC259F">
      <w:pPr>
        <w:autoSpaceDE w:val="0"/>
        <w:autoSpaceDN w:val="0"/>
        <w:adjustRightInd w:val="0"/>
        <w:spacing w:after="0" w:line="360" w:lineRule="auto"/>
        <w:jc w:val="both"/>
        <w:rPr>
          <w:rFonts w:ascii="Times New Roman" w:hAnsi="Times New Roman" w:cs="Times New Roman"/>
          <w:color w:val="000000"/>
          <w:sz w:val="24"/>
          <w:szCs w:val="24"/>
        </w:rPr>
      </w:pPr>
      <w:r w:rsidRPr="007350DA">
        <w:rPr>
          <w:rFonts w:ascii="Times New Roman" w:eastAsia="Calibri" w:hAnsi="Times New Roman" w:cs="Times New Roman"/>
          <w:sz w:val="24"/>
          <w:szCs w:val="24"/>
        </w:rPr>
        <w:t xml:space="preserve">Având în vedere prevederile </w:t>
      </w:r>
      <w:r w:rsidRPr="007350DA">
        <w:rPr>
          <w:rFonts w:ascii="Times New Roman" w:eastAsia="Times New Roman" w:hAnsi="Times New Roman" w:cs="Times New Roman"/>
          <w:sz w:val="24"/>
          <w:szCs w:val="24"/>
        </w:rPr>
        <w:t>art. 99 lit. b)</w:t>
      </w:r>
      <w:r w:rsidR="00A71081">
        <w:rPr>
          <w:rFonts w:ascii="Times New Roman" w:eastAsia="Times New Roman" w:hAnsi="Times New Roman" w:cs="Times New Roman"/>
          <w:sz w:val="24"/>
          <w:szCs w:val="24"/>
        </w:rPr>
        <w:t xml:space="preserve">- </w:t>
      </w:r>
      <w:r w:rsidRPr="007350DA">
        <w:rPr>
          <w:rFonts w:ascii="Times New Roman" w:eastAsia="Times New Roman" w:hAnsi="Times New Roman" w:cs="Times New Roman"/>
          <w:sz w:val="24"/>
          <w:szCs w:val="24"/>
        </w:rPr>
        <w:t>d) și i), art. 124 alin. (1</w:t>
      </w:r>
      <w:r w:rsidRPr="007350DA">
        <w:rPr>
          <w:rFonts w:ascii="Times New Roman" w:eastAsia="Times New Roman" w:hAnsi="Times New Roman" w:cs="Times New Roman"/>
          <w:sz w:val="24"/>
          <w:szCs w:val="24"/>
          <w:vertAlign w:val="superscript"/>
        </w:rPr>
        <w:t>1</w:t>
      </w:r>
      <w:r w:rsidRPr="007350DA">
        <w:rPr>
          <w:rFonts w:ascii="Times New Roman" w:eastAsia="Times New Roman" w:hAnsi="Times New Roman" w:cs="Times New Roman"/>
          <w:sz w:val="24"/>
          <w:szCs w:val="24"/>
        </w:rPr>
        <w:t>)</w:t>
      </w:r>
      <w:r w:rsidR="00A71081">
        <w:rPr>
          <w:rFonts w:ascii="Times New Roman" w:eastAsia="Times New Roman" w:hAnsi="Times New Roman" w:cs="Times New Roman"/>
          <w:sz w:val="24"/>
          <w:szCs w:val="24"/>
        </w:rPr>
        <w:t xml:space="preserve"> - </w:t>
      </w:r>
      <w:r w:rsidRPr="007350DA">
        <w:rPr>
          <w:rFonts w:ascii="Times New Roman" w:eastAsia="Times New Roman" w:hAnsi="Times New Roman" w:cs="Times New Roman"/>
          <w:sz w:val="24"/>
          <w:szCs w:val="24"/>
        </w:rPr>
        <w:t>(1</w:t>
      </w:r>
      <w:r w:rsidRPr="007350DA">
        <w:rPr>
          <w:rFonts w:ascii="Times New Roman" w:eastAsia="Times New Roman" w:hAnsi="Times New Roman" w:cs="Times New Roman"/>
          <w:sz w:val="24"/>
          <w:szCs w:val="24"/>
          <w:vertAlign w:val="superscript"/>
        </w:rPr>
        <w:t>3</w:t>
      </w:r>
      <w:r w:rsidRPr="007350DA">
        <w:rPr>
          <w:rFonts w:ascii="Times New Roman" w:eastAsia="Times New Roman" w:hAnsi="Times New Roman" w:cs="Times New Roman"/>
          <w:sz w:val="24"/>
          <w:szCs w:val="24"/>
        </w:rPr>
        <w:t>)</w:t>
      </w:r>
      <w:r w:rsidRPr="007350DA">
        <w:rPr>
          <w:rFonts w:ascii="Times New Roman" w:eastAsia="Times New Roman" w:hAnsi="Times New Roman" w:cs="Times New Roman"/>
          <w:sz w:val="24"/>
          <w:szCs w:val="24"/>
          <w:vertAlign w:val="superscript"/>
        </w:rPr>
        <w:t xml:space="preserve"> </w:t>
      </w:r>
      <w:proofErr w:type="spellStart"/>
      <w:r w:rsidRPr="007350DA">
        <w:rPr>
          <w:rFonts w:ascii="Times New Roman" w:hAnsi="Times New Roman" w:cs="Times New Roman"/>
          <w:sz w:val="24"/>
          <w:szCs w:val="24"/>
        </w:rPr>
        <w:t>şi</w:t>
      </w:r>
      <w:proofErr w:type="spellEnd"/>
      <w:r w:rsidRPr="007350DA">
        <w:rPr>
          <w:rFonts w:ascii="Times New Roman" w:hAnsi="Times New Roman" w:cs="Times New Roman"/>
          <w:sz w:val="24"/>
          <w:szCs w:val="24"/>
        </w:rPr>
        <w:t xml:space="preserve"> ale art. 177 alin. (1)</w:t>
      </w:r>
      <w:r w:rsidR="00671078" w:rsidRPr="007350DA">
        <w:rPr>
          <w:rFonts w:ascii="Times New Roman" w:hAnsi="Times New Roman" w:cs="Times New Roman"/>
          <w:sz w:val="24"/>
          <w:szCs w:val="24"/>
        </w:rPr>
        <w:t>,</w:t>
      </w:r>
      <w:r w:rsidRPr="007350DA">
        <w:rPr>
          <w:rFonts w:ascii="Times New Roman" w:hAnsi="Times New Roman" w:cs="Times New Roman"/>
          <w:sz w:val="24"/>
          <w:szCs w:val="24"/>
        </w:rPr>
        <w:t xml:space="preserve"> (2) </w:t>
      </w:r>
      <w:r w:rsidR="00671078" w:rsidRPr="007350DA">
        <w:rPr>
          <w:rFonts w:ascii="Times New Roman" w:hAnsi="Times New Roman" w:cs="Times New Roman"/>
          <w:sz w:val="24"/>
          <w:szCs w:val="24"/>
        </w:rPr>
        <w:t>și alin. (3</w:t>
      </w:r>
      <w:r w:rsidR="00671078" w:rsidRPr="007350DA">
        <w:rPr>
          <w:rFonts w:ascii="Times New Roman" w:hAnsi="Times New Roman" w:cs="Times New Roman"/>
          <w:sz w:val="24"/>
          <w:szCs w:val="24"/>
          <w:vertAlign w:val="superscript"/>
        </w:rPr>
        <w:t>15</w:t>
      </w:r>
      <w:r w:rsidR="00671078" w:rsidRPr="007350DA">
        <w:rPr>
          <w:rFonts w:ascii="Times New Roman" w:hAnsi="Times New Roman" w:cs="Times New Roman"/>
          <w:sz w:val="24"/>
          <w:szCs w:val="24"/>
        </w:rPr>
        <w:t>) – (3</w:t>
      </w:r>
      <w:r w:rsidR="00671078" w:rsidRPr="007350DA">
        <w:rPr>
          <w:rFonts w:ascii="Times New Roman" w:hAnsi="Times New Roman" w:cs="Times New Roman"/>
          <w:sz w:val="24"/>
          <w:szCs w:val="24"/>
          <w:vertAlign w:val="superscript"/>
        </w:rPr>
        <w:t>19</w:t>
      </w:r>
      <w:r w:rsidR="00671078" w:rsidRPr="007350DA">
        <w:rPr>
          <w:rFonts w:ascii="Times New Roman" w:hAnsi="Times New Roman" w:cs="Times New Roman"/>
          <w:sz w:val="24"/>
          <w:szCs w:val="24"/>
        </w:rPr>
        <w:t xml:space="preserve">) </w:t>
      </w:r>
      <w:r w:rsidRPr="007350DA">
        <w:rPr>
          <w:rFonts w:ascii="Times New Roman" w:eastAsia="Calibri" w:hAnsi="Times New Roman" w:cs="Times New Roman"/>
          <w:sz w:val="24"/>
          <w:szCs w:val="24"/>
        </w:rPr>
        <w:t>din Legea energiei electrice și a gazelor naturale</w:t>
      </w:r>
      <w:r w:rsidR="00671078" w:rsidRPr="007350DA">
        <w:rPr>
          <w:rFonts w:ascii="Times New Roman" w:eastAsia="Calibri" w:hAnsi="Times New Roman" w:cs="Times New Roman"/>
          <w:sz w:val="24"/>
          <w:szCs w:val="24"/>
        </w:rPr>
        <w:t xml:space="preserve"> </w:t>
      </w:r>
      <w:r w:rsidRPr="007350DA">
        <w:rPr>
          <w:rFonts w:ascii="Times New Roman" w:eastAsia="Calibri" w:hAnsi="Times New Roman" w:cs="Times New Roman"/>
          <w:sz w:val="24"/>
          <w:szCs w:val="24"/>
        </w:rPr>
        <w:t>nr. 123/2012, cu modificările și completările ulterioare,</w:t>
      </w:r>
    </w:p>
    <w:p w:rsidR="00E21EBC" w:rsidRPr="007350DA" w:rsidRDefault="00E21EBC" w:rsidP="00AC259F">
      <w:pPr>
        <w:autoSpaceDE w:val="0"/>
        <w:autoSpaceDN w:val="0"/>
        <w:adjustRightInd w:val="0"/>
        <w:spacing w:after="0" w:line="360" w:lineRule="auto"/>
        <w:jc w:val="both"/>
        <w:rPr>
          <w:rFonts w:ascii="Times New Roman" w:eastAsia="Calibri" w:hAnsi="Times New Roman" w:cs="Times New Roman"/>
          <w:sz w:val="24"/>
          <w:szCs w:val="24"/>
        </w:rPr>
      </w:pPr>
      <w:r w:rsidRPr="007350DA">
        <w:rPr>
          <w:rFonts w:ascii="Times New Roman" w:eastAsia="Calibri" w:hAnsi="Times New Roman" w:cs="Times New Roman"/>
          <w:sz w:val="24"/>
          <w:szCs w:val="24"/>
        </w:rPr>
        <w:t>în temeiul prevederilor art. 5 alin. (1) lit. c) și f) și ale art. 10 alin. (1) lit. a) și q)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FC3E46" w:rsidRPr="007350DA" w:rsidRDefault="00E21EBC" w:rsidP="002177D3">
      <w:pPr>
        <w:spacing w:after="0" w:line="360" w:lineRule="auto"/>
        <w:jc w:val="both"/>
        <w:rPr>
          <w:rFonts w:ascii="Times New Roman" w:eastAsia="Calibri" w:hAnsi="Times New Roman" w:cs="Times New Roman"/>
          <w:b/>
          <w:sz w:val="24"/>
          <w:szCs w:val="24"/>
        </w:rPr>
      </w:pPr>
      <w:proofErr w:type="spellStart"/>
      <w:r w:rsidRPr="007350DA">
        <w:rPr>
          <w:rFonts w:ascii="Times New Roman" w:hAnsi="Times New Roman" w:cs="Times New Roman"/>
          <w:color w:val="000000"/>
          <w:sz w:val="24"/>
          <w:szCs w:val="24"/>
        </w:rPr>
        <w:t>Preşedintele</w:t>
      </w:r>
      <w:proofErr w:type="spellEnd"/>
      <w:r w:rsidRPr="007350DA">
        <w:rPr>
          <w:rFonts w:ascii="Times New Roman" w:hAnsi="Times New Roman" w:cs="Times New Roman"/>
          <w:color w:val="000000"/>
          <w:sz w:val="24"/>
          <w:szCs w:val="24"/>
        </w:rPr>
        <w:t xml:space="preserve"> </w:t>
      </w:r>
      <w:proofErr w:type="spellStart"/>
      <w:r w:rsidRPr="007350DA">
        <w:rPr>
          <w:rFonts w:ascii="Times New Roman" w:hAnsi="Times New Roman" w:cs="Times New Roman"/>
          <w:color w:val="000000"/>
          <w:sz w:val="24"/>
          <w:szCs w:val="24"/>
        </w:rPr>
        <w:t>Autorităţii</w:t>
      </w:r>
      <w:proofErr w:type="spellEnd"/>
      <w:r w:rsidRPr="007350DA">
        <w:rPr>
          <w:rFonts w:ascii="Times New Roman" w:hAnsi="Times New Roman" w:cs="Times New Roman"/>
          <w:color w:val="000000"/>
          <w:sz w:val="24"/>
          <w:szCs w:val="24"/>
        </w:rPr>
        <w:t xml:space="preserve"> </w:t>
      </w:r>
      <w:proofErr w:type="spellStart"/>
      <w:r w:rsidRPr="007350DA">
        <w:rPr>
          <w:rFonts w:ascii="Times New Roman" w:hAnsi="Times New Roman" w:cs="Times New Roman"/>
          <w:color w:val="000000"/>
          <w:sz w:val="24"/>
          <w:szCs w:val="24"/>
        </w:rPr>
        <w:t>Naţionale</w:t>
      </w:r>
      <w:proofErr w:type="spellEnd"/>
      <w:r w:rsidRPr="007350DA">
        <w:rPr>
          <w:rFonts w:ascii="Times New Roman" w:hAnsi="Times New Roman" w:cs="Times New Roman"/>
          <w:color w:val="000000"/>
          <w:sz w:val="24"/>
          <w:szCs w:val="24"/>
        </w:rPr>
        <w:t xml:space="preserve"> de Reglementare în Domeniul Energiei emite următorul Ordin</w:t>
      </w:r>
      <w:r w:rsidR="00AC259F">
        <w:rPr>
          <w:rFonts w:ascii="Times New Roman" w:hAnsi="Times New Roman" w:cs="Times New Roman"/>
          <w:color w:val="000000"/>
          <w:sz w:val="24"/>
          <w:szCs w:val="24"/>
        </w:rPr>
        <w:t>:</w:t>
      </w:r>
    </w:p>
    <w:p w:rsidR="00ED221B" w:rsidRDefault="00ED221B" w:rsidP="00AC259F">
      <w:pPr>
        <w:autoSpaceDE w:val="0"/>
        <w:autoSpaceDN w:val="0"/>
        <w:adjustRightInd w:val="0"/>
        <w:spacing w:after="0" w:line="360" w:lineRule="auto"/>
        <w:ind w:left="-142"/>
        <w:jc w:val="both"/>
        <w:rPr>
          <w:rFonts w:ascii="Times New Roman" w:eastAsia="Times New Roman" w:hAnsi="Times New Roman" w:cs="Times New Roman"/>
          <w:bCs/>
          <w:sz w:val="24"/>
          <w:szCs w:val="24"/>
        </w:rPr>
      </w:pPr>
      <w:r w:rsidRPr="00AC259F">
        <w:rPr>
          <w:rFonts w:ascii="Times New Roman" w:eastAsia="Times New Roman" w:hAnsi="Times New Roman" w:cs="Times New Roman"/>
          <w:b/>
          <w:bCs/>
          <w:sz w:val="24"/>
          <w:szCs w:val="24"/>
        </w:rPr>
        <w:t>Art. I</w:t>
      </w:r>
      <w:r w:rsidRPr="00ED221B">
        <w:rPr>
          <w:rFonts w:ascii="Times New Roman" w:eastAsia="Times New Roman" w:hAnsi="Times New Roman" w:cs="Times New Roman"/>
          <w:bCs/>
          <w:sz w:val="24"/>
          <w:szCs w:val="24"/>
        </w:rPr>
        <w:t xml:space="preserve"> - Ordinul </w:t>
      </w:r>
      <w:r w:rsidR="00423BA7" w:rsidRPr="00ED221B">
        <w:rPr>
          <w:rFonts w:ascii="Times New Roman" w:eastAsia="Times New Roman" w:hAnsi="Times New Roman" w:cs="Times New Roman"/>
          <w:bCs/>
          <w:sz w:val="24"/>
          <w:szCs w:val="24"/>
        </w:rPr>
        <w:t xml:space="preserve">președintelui Autorității Naționale de Reglementare în Domeniul Energiei </w:t>
      </w:r>
      <w:r w:rsidRPr="00ED221B">
        <w:rPr>
          <w:rFonts w:ascii="Times New Roman" w:eastAsia="Times New Roman" w:hAnsi="Times New Roman" w:cs="Times New Roman"/>
          <w:bCs/>
          <w:sz w:val="24"/>
          <w:szCs w:val="24"/>
        </w:rPr>
        <w:t xml:space="preserve">nr. 105/2018 pentru aprobarea Regulilor generale privind </w:t>
      </w:r>
      <w:proofErr w:type="spellStart"/>
      <w:r w:rsidRPr="00ED221B">
        <w:rPr>
          <w:rFonts w:ascii="Times New Roman" w:eastAsia="Times New Roman" w:hAnsi="Times New Roman" w:cs="Times New Roman"/>
          <w:bCs/>
          <w:sz w:val="24"/>
          <w:szCs w:val="24"/>
        </w:rPr>
        <w:t>pieţele</w:t>
      </w:r>
      <w:proofErr w:type="spellEnd"/>
      <w:r w:rsidRPr="00ED221B">
        <w:rPr>
          <w:rFonts w:ascii="Times New Roman" w:eastAsia="Times New Roman" w:hAnsi="Times New Roman" w:cs="Times New Roman"/>
          <w:bCs/>
          <w:sz w:val="24"/>
          <w:szCs w:val="24"/>
        </w:rPr>
        <w:t xml:space="preserve"> centralizate de gaze naturale publicat în Monitorul Oficial al României, Partea I, nr. 493 din 15 iunie 2018, se modifică și se completează după cum urmează:</w:t>
      </w:r>
    </w:p>
    <w:p w:rsidR="00E37024" w:rsidRPr="00AC259F" w:rsidRDefault="005735D6" w:rsidP="00CC5F84">
      <w:pPr>
        <w:pStyle w:val="ListParagraph"/>
        <w:numPr>
          <w:ilvl w:val="0"/>
          <w:numId w:val="37"/>
        </w:numPr>
        <w:autoSpaceDE w:val="0"/>
        <w:autoSpaceDN w:val="0"/>
        <w:adjustRightInd w:val="0"/>
        <w:spacing w:after="0" w:line="360" w:lineRule="auto"/>
        <w:ind w:left="426"/>
        <w:jc w:val="both"/>
        <w:rPr>
          <w:rFonts w:ascii="Times New Roman" w:eastAsia="Times New Roman" w:hAnsi="Times New Roman" w:cs="Times New Roman"/>
          <w:b/>
          <w:bCs/>
          <w:sz w:val="24"/>
          <w:szCs w:val="24"/>
          <w:lang w:val="fr-FR"/>
        </w:rPr>
      </w:pPr>
      <w:proofErr w:type="spellStart"/>
      <w:r w:rsidRPr="00AC259F">
        <w:rPr>
          <w:rFonts w:ascii="Times New Roman" w:eastAsia="Times New Roman" w:hAnsi="Times New Roman" w:cs="Times New Roman"/>
          <w:b/>
          <w:bCs/>
          <w:sz w:val="24"/>
          <w:szCs w:val="24"/>
          <w:lang w:val="fr-FR"/>
        </w:rPr>
        <w:t>Articolul</w:t>
      </w:r>
      <w:proofErr w:type="spellEnd"/>
      <w:r w:rsidRPr="00AC259F">
        <w:rPr>
          <w:rFonts w:ascii="Times New Roman" w:eastAsia="Times New Roman" w:hAnsi="Times New Roman" w:cs="Times New Roman"/>
          <w:b/>
          <w:bCs/>
          <w:sz w:val="24"/>
          <w:szCs w:val="24"/>
          <w:lang w:val="fr-FR"/>
        </w:rPr>
        <w:t xml:space="preserve"> 2, </w:t>
      </w:r>
      <w:proofErr w:type="spellStart"/>
      <w:r w:rsidR="00CC5F84">
        <w:rPr>
          <w:rFonts w:ascii="Times New Roman" w:eastAsia="Times New Roman" w:hAnsi="Times New Roman" w:cs="Times New Roman"/>
          <w:b/>
          <w:bCs/>
          <w:sz w:val="24"/>
          <w:szCs w:val="24"/>
          <w:lang w:val="fr-FR"/>
        </w:rPr>
        <w:t>alineatul</w:t>
      </w:r>
      <w:proofErr w:type="spellEnd"/>
      <w:r w:rsidR="00CC5F84">
        <w:rPr>
          <w:rFonts w:ascii="Times New Roman" w:eastAsia="Times New Roman" w:hAnsi="Times New Roman" w:cs="Times New Roman"/>
          <w:b/>
          <w:bCs/>
          <w:sz w:val="24"/>
          <w:szCs w:val="24"/>
          <w:lang w:val="fr-FR"/>
        </w:rPr>
        <w:t xml:space="preserve"> </w:t>
      </w:r>
      <w:r w:rsidRPr="00AC259F">
        <w:rPr>
          <w:rFonts w:ascii="Times New Roman" w:eastAsia="Times New Roman" w:hAnsi="Times New Roman" w:cs="Times New Roman"/>
          <w:b/>
          <w:bCs/>
          <w:sz w:val="24"/>
          <w:szCs w:val="24"/>
          <w:lang w:val="fr-FR"/>
        </w:rPr>
        <w:t xml:space="preserve"> </w:t>
      </w:r>
      <w:r w:rsidRPr="00AC259F">
        <w:rPr>
          <w:rFonts w:ascii="Times New Roman" w:eastAsia="Times New Roman" w:hAnsi="Times New Roman" w:cs="Times New Roman"/>
          <w:bCs/>
          <w:sz w:val="24"/>
          <w:szCs w:val="24"/>
          <w:lang w:val="fr-FR"/>
        </w:rPr>
        <w:t>(</w:t>
      </w:r>
      <w:r w:rsidRPr="00AC259F">
        <w:rPr>
          <w:rFonts w:ascii="Times New Roman" w:hAnsi="Times New Roman" w:cs="Times New Roman"/>
          <w:sz w:val="24"/>
          <w:szCs w:val="24"/>
          <w:lang w:val="fr-FR"/>
        </w:rPr>
        <w:t>2</w:t>
      </w:r>
      <w:r w:rsidRPr="00AC259F">
        <w:rPr>
          <w:rFonts w:ascii="Times New Roman" w:eastAsia="Times New Roman" w:hAnsi="Times New Roman" w:cs="Times New Roman"/>
          <w:bCs/>
          <w:sz w:val="24"/>
          <w:szCs w:val="24"/>
          <w:lang w:val="fr-FR"/>
        </w:rPr>
        <w:t>)</w:t>
      </w:r>
      <w:r w:rsidRPr="00AC259F">
        <w:rPr>
          <w:rFonts w:ascii="Times New Roman" w:eastAsia="Times New Roman" w:hAnsi="Times New Roman" w:cs="Times New Roman"/>
          <w:b/>
          <w:bCs/>
          <w:sz w:val="24"/>
          <w:szCs w:val="24"/>
          <w:lang w:val="fr-FR"/>
        </w:rPr>
        <w:t xml:space="preserve">  se </w:t>
      </w:r>
      <w:proofErr w:type="spellStart"/>
      <w:r w:rsidRPr="00AC259F">
        <w:rPr>
          <w:rFonts w:ascii="Times New Roman" w:eastAsia="Times New Roman" w:hAnsi="Times New Roman" w:cs="Times New Roman"/>
          <w:b/>
          <w:bCs/>
          <w:sz w:val="24"/>
          <w:szCs w:val="24"/>
          <w:lang w:val="fr-FR"/>
        </w:rPr>
        <w:t>modifică</w:t>
      </w:r>
      <w:proofErr w:type="spellEnd"/>
      <w:r w:rsidRPr="00AC259F">
        <w:rPr>
          <w:rFonts w:ascii="Times New Roman" w:eastAsia="Times New Roman" w:hAnsi="Times New Roman" w:cs="Times New Roman"/>
          <w:b/>
          <w:bCs/>
          <w:sz w:val="24"/>
          <w:szCs w:val="24"/>
          <w:lang w:val="fr-FR"/>
        </w:rPr>
        <w:t xml:space="preserve"> </w:t>
      </w:r>
      <w:proofErr w:type="spellStart"/>
      <w:r w:rsidRPr="00AC259F">
        <w:rPr>
          <w:rFonts w:ascii="Times New Roman" w:eastAsia="Times New Roman" w:hAnsi="Times New Roman" w:cs="Times New Roman"/>
          <w:b/>
          <w:bCs/>
          <w:sz w:val="24"/>
          <w:szCs w:val="24"/>
          <w:lang w:val="fr-FR"/>
        </w:rPr>
        <w:t>şi</w:t>
      </w:r>
      <w:proofErr w:type="spellEnd"/>
      <w:r w:rsidRPr="00AC259F">
        <w:rPr>
          <w:rFonts w:ascii="Times New Roman" w:eastAsia="Times New Roman" w:hAnsi="Times New Roman" w:cs="Times New Roman"/>
          <w:b/>
          <w:bCs/>
          <w:sz w:val="24"/>
          <w:szCs w:val="24"/>
          <w:lang w:val="fr-FR"/>
        </w:rPr>
        <w:t xml:space="preserve"> </w:t>
      </w:r>
      <w:r w:rsidR="00CC5F84" w:rsidRPr="00AC259F">
        <w:rPr>
          <w:rFonts w:ascii="Times New Roman" w:eastAsia="Times New Roman" w:hAnsi="Times New Roman" w:cs="Times New Roman"/>
          <w:b/>
          <w:bCs/>
          <w:sz w:val="24"/>
          <w:szCs w:val="24"/>
          <w:lang w:val="fr-FR"/>
        </w:rPr>
        <w:t>v</w:t>
      </w:r>
      <w:r w:rsidR="00CC5F84">
        <w:rPr>
          <w:rFonts w:ascii="Times New Roman" w:eastAsia="Times New Roman" w:hAnsi="Times New Roman" w:cs="Times New Roman"/>
          <w:b/>
          <w:bCs/>
          <w:sz w:val="24"/>
          <w:szCs w:val="24"/>
          <w:lang w:val="fr-FR"/>
        </w:rPr>
        <w:t>a</w:t>
      </w:r>
      <w:r w:rsidR="00CC5F84" w:rsidRPr="00AC259F">
        <w:rPr>
          <w:rFonts w:ascii="Times New Roman" w:eastAsia="Times New Roman" w:hAnsi="Times New Roman" w:cs="Times New Roman"/>
          <w:b/>
          <w:bCs/>
          <w:sz w:val="24"/>
          <w:szCs w:val="24"/>
          <w:lang w:val="fr-FR"/>
        </w:rPr>
        <w:t xml:space="preserve"> </w:t>
      </w:r>
      <w:proofErr w:type="spellStart"/>
      <w:r w:rsidRPr="00AC259F">
        <w:rPr>
          <w:rFonts w:ascii="Times New Roman" w:eastAsia="Times New Roman" w:hAnsi="Times New Roman" w:cs="Times New Roman"/>
          <w:b/>
          <w:bCs/>
          <w:sz w:val="24"/>
          <w:szCs w:val="24"/>
          <w:lang w:val="fr-FR"/>
        </w:rPr>
        <w:t>avea</w:t>
      </w:r>
      <w:proofErr w:type="spellEnd"/>
      <w:r w:rsidRPr="00AC259F">
        <w:rPr>
          <w:rFonts w:ascii="Times New Roman" w:eastAsia="Times New Roman" w:hAnsi="Times New Roman" w:cs="Times New Roman"/>
          <w:b/>
          <w:bCs/>
          <w:sz w:val="24"/>
          <w:szCs w:val="24"/>
          <w:lang w:val="fr-FR"/>
        </w:rPr>
        <w:t xml:space="preserve"> </w:t>
      </w:r>
      <w:proofErr w:type="spellStart"/>
      <w:r w:rsidRPr="00AC259F">
        <w:rPr>
          <w:rFonts w:ascii="Times New Roman" w:eastAsia="Times New Roman" w:hAnsi="Times New Roman" w:cs="Times New Roman"/>
          <w:b/>
          <w:bCs/>
          <w:sz w:val="24"/>
          <w:szCs w:val="24"/>
          <w:lang w:val="fr-FR"/>
        </w:rPr>
        <w:t>următorul</w:t>
      </w:r>
      <w:proofErr w:type="spellEnd"/>
      <w:r w:rsidRPr="00AC259F">
        <w:rPr>
          <w:rFonts w:ascii="Times New Roman" w:eastAsia="Times New Roman" w:hAnsi="Times New Roman" w:cs="Times New Roman"/>
          <w:b/>
          <w:bCs/>
          <w:sz w:val="24"/>
          <w:szCs w:val="24"/>
          <w:lang w:val="fr-FR"/>
        </w:rPr>
        <w:t xml:space="preserve"> </w:t>
      </w:r>
      <w:proofErr w:type="spellStart"/>
      <w:r w:rsidRPr="00AC259F">
        <w:rPr>
          <w:rFonts w:ascii="Times New Roman" w:eastAsia="Times New Roman" w:hAnsi="Times New Roman" w:cs="Times New Roman"/>
          <w:b/>
          <w:bCs/>
          <w:sz w:val="24"/>
          <w:szCs w:val="24"/>
          <w:lang w:val="fr-FR"/>
        </w:rPr>
        <w:t>cuprins</w:t>
      </w:r>
      <w:proofErr w:type="spellEnd"/>
      <w:r w:rsidRPr="00AC259F">
        <w:rPr>
          <w:rFonts w:ascii="Times New Roman" w:eastAsia="Times New Roman" w:hAnsi="Times New Roman" w:cs="Times New Roman"/>
          <w:b/>
          <w:bCs/>
          <w:sz w:val="24"/>
          <w:szCs w:val="24"/>
          <w:lang w:val="fr-FR"/>
        </w:rPr>
        <w:t>:</w:t>
      </w:r>
    </w:p>
    <w:p w:rsidR="00CC316A" w:rsidRPr="007350DA" w:rsidRDefault="00CC316A" w:rsidP="002177D3">
      <w:pPr>
        <w:autoSpaceDE w:val="0"/>
        <w:autoSpaceDN w:val="0"/>
        <w:adjustRightInd w:val="0"/>
        <w:spacing w:after="0" w:line="360" w:lineRule="auto"/>
        <w:jc w:val="both"/>
        <w:rPr>
          <w:rFonts w:ascii="Times New Roman" w:eastAsia="Times New Roman" w:hAnsi="Times New Roman" w:cs="Times New Roman"/>
          <w:bCs/>
          <w:sz w:val="24"/>
          <w:szCs w:val="24"/>
        </w:rPr>
      </w:pPr>
      <w:r w:rsidRPr="00171BC2">
        <w:rPr>
          <w:rFonts w:ascii="Times New Roman" w:eastAsia="Times New Roman" w:hAnsi="Times New Roman" w:cs="Times New Roman"/>
          <w:bCs/>
          <w:sz w:val="24"/>
          <w:szCs w:val="24"/>
        </w:rPr>
        <w:t xml:space="preserve">„ (2) Lista centralizată a produselor </w:t>
      </w:r>
      <w:proofErr w:type="spellStart"/>
      <w:r w:rsidRPr="00171BC2">
        <w:rPr>
          <w:rFonts w:ascii="Times New Roman" w:eastAsia="Times New Roman" w:hAnsi="Times New Roman" w:cs="Times New Roman"/>
          <w:bCs/>
          <w:sz w:val="24"/>
          <w:szCs w:val="24"/>
        </w:rPr>
        <w:t>tranzacţionabile</w:t>
      </w:r>
      <w:proofErr w:type="spellEnd"/>
      <w:r w:rsidRPr="00171BC2">
        <w:rPr>
          <w:rFonts w:ascii="Times New Roman" w:eastAsia="Times New Roman" w:hAnsi="Times New Roman" w:cs="Times New Roman"/>
          <w:bCs/>
          <w:sz w:val="24"/>
          <w:szCs w:val="24"/>
        </w:rPr>
        <w:t xml:space="preserve"> în cadrul </w:t>
      </w:r>
      <w:proofErr w:type="spellStart"/>
      <w:r w:rsidRPr="00171BC2">
        <w:rPr>
          <w:rFonts w:ascii="Times New Roman" w:eastAsia="Times New Roman" w:hAnsi="Times New Roman" w:cs="Times New Roman"/>
          <w:bCs/>
          <w:sz w:val="24"/>
          <w:szCs w:val="24"/>
        </w:rPr>
        <w:t>pieţei</w:t>
      </w:r>
      <w:proofErr w:type="spellEnd"/>
      <w:r w:rsidRPr="00171BC2">
        <w:rPr>
          <w:rFonts w:ascii="Times New Roman" w:eastAsia="Times New Roman" w:hAnsi="Times New Roman" w:cs="Times New Roman"/>
          <w:bCs/>
          <w:sz w:val="24"/>
          <w:szCs w:val="24"/>
        </w:rPr>
        <w:t xml:space="preserve"> produselor standardizate pe termen scurt, a </w:t>
      </w:r>
      <w:proofErr w:type="spellStart"/>
      <w:r w:rsidRPr="00171BC2">
        <w:rPr>
          <w:rFonts w:ascii="Times New Roman" w:eastAsia="Times New Roman" w:hAnsi="Times New Roman" w:cs="Times New Roman"/>
          <w:bCs/>
          <w:sz w:val="24"/>
          <w:szCs w:val="24"/>
        </w:rPr>
        <w:t>pieţei</w:t>
      </w:r>
      <w:proofErr w:type="spellEnd"/>
      <w:r w:rsidRPr="00171BC2">
        <w:rPr>
          <w:rFonts w:ascii="Times New Roman" w:eastAsia="Times New Roman" w:hAnsi="Times New Roman" w:cs="Times New Roman"/>
          <w:bCs/>
          <w:sz w:val="24"/>
          <w:szCs w:val="24"/>
        </w:rPr>
        <w:t xml:space="preserve"> produselor standardizate pe termen mediu </w:t>
      </w:r>
      <w:proofErr w:type="spellStart"/>
      <w:r w:rsidRPr="00171BC2">
        <w:rPr>
          <w:rFonts w:ascii="Times New Roman" w:eastAsia="Times New Roman" w:hAnsi="Times New Roman" w:cs="Times New Roman"/>
          <w:bCs/>
          <w:sz w:val="24"/>
          <w:szCs w:val="24"/>
        </w:rPr>
        <w:t>şi</w:t>
      </w:r>
      <w:proofErr w:type="spellEnd"/>
      <w:r w:rsidRPr="00171BC2">
        <w:rPr>
          <w:rFonts w:ascii="Times New Roman" w:eastAsia="Times New Roman" w:hAnsi="Times New Roman" w:cs="Times New Roman"/>
          <w:bCs/>
          <w:sz w:val="24"/>
          <w:szCs w:val="24"/>
        </w:rPr>
        <w:t xml:space="preserve"> lung, precum </w:t>
      </w:r>
      <w:proofErr w:type="spellStart"/>
      <w:r w:rsidRPr="00171BC2">
        <w:rPr>
          <w:rFonts w:ascii="Times New Roman" w:eastAsia="Times New Roman" w:hAnsi="Times New Roman" w:cs="Times New Roman"/>
          <w:bCs/>
          <w:sz w:val="24"/>
          <w:szCs w:val="24"/>
        </w:rPr>
        <w:t>şi</w:t>
      </w:r>
      <w:proofErr w:type="spellEnd"/>
      <w:r w:rsidRPr="00171BC2">
        <w:rPr>
          <w:rFonts w:ascii="Times New Roman" w:eastAsia="Times New Roman" w:hAnsi="Times New Roman" w:cs="Times New Roman"/>
          <w:bCs/>
          <w:sz w:val="24"/>
          <w:szCs w:val="24"/>
        </w:rPr>
        <w:t xml:space="preserve"> a </w:t>
      </w:r>
      <w:proofErr w:type="spellStart"/>
      <w:r w:rsidRPr="00171BC2">
        <w:rPr>
          <w:rFonts w:ascii="Times New Roman" w:eastAsia="Times New Roman" w:hAnsi="Times New Roman" w:cs="Times New Roman"/>
          <w:bCs/>
          <w:sz w:val="24"/>
          <w:szCs w:val="24"/>
        </w:rPr>
        <w:t>pieţei</w:t>
      </w:r>
      <w:proofErr w:type="spellEnd"/>
      <w:r w:rsidRPr="00171BC2">
        <w:rPr>
          <w:rFonts w:ascii="Times New Roman" w:eastAsia="Times New Roman" w:hAnsi="Times New Roman" w:cs="Times New Roman"/>
          <w:bCs/>
          <w:sz w:val="24"/>
          <w:szCs w:val="24"/>
        </w:rPr>
        <w:t xml:space="preserve"> produselor flexibile pe termen lung, aprobată prin decizie a </w:t>
      </w:r>
      <w:proofErr w:type="spellStart"/>
      <w:r w:rsidRPr="00171BC2">
        <w:rPr>
          <w:rFonts w:ascii="Times New Roman" w:eastAsia="Times New Roman" w:hAnsi="Times New Roman" w:cs="Times New Roman"/>
          <w:bCs/>
          <w:sz w:val="24"/>
          <w:szCs w:val="24"/>
        </w:rPr>
        <w:t>preşedintelui</w:t>
      </w:r>
      <w:proofErr w:type="spellEnd"/>
      <w:r w:rsidRPr="00171BC2">
        <w:rPr>
          <w:rFonts w:ascii="Times New Roman" w:eastAsia="Times New Roman" w:hAnsi="Times New Roman" w:cs="Times New Roman"/>
          <w:bCs/>
          <w:sz w:val="24"/>
          <w:szCs w:val="24"/>
        </w:rPr>
        <w:t xml:space="preserve"> </w:t>
      </w:r>
      <w:proofErr w:type="spellStart"/>
      <w:r w:rsidRPr="00171BC2">
        <w:rPr>
          <w:rFonts w:ascii="Times New Roman" w:eastAsia="Times New Roman" w:hAnsi="Times New Roman" w:cs="Times New Roman"/>
          <w:bCs/>
          <w:sz w:val="24"/>
          <w:szCs w:val="24"/>
        </w:rPr>
        <w:t>Autorităţii</w:t>
      </w:r>
      <w:proofErr w:type="spellEnd"/>
      <w:r w:rsidRPr="00171BC2">
        <w:rPr>
          <w:rFonts w:ascii="Times New Roman" w:eastAsia="Times New Roman" w:hAnsi="Times New Roman" w:cs="Times New Roman"/>
          <w:bCs/>
          <w:sz w:val="24"/>
          <w:szCs w:val="24"/>
        </w:rPr>
        <w:t xml:space="preserve"> </w:t>
      </w:r>
      <w:proofErr w:type="spellStart"/>
      <w:r w:rsidRPr="00171BC2">
        <w:rPr>
          <w:rFonts w:ascii="Times New Roman" w:eastAsia="Times New Roman" w:hAnsi="Times New Roman" w:cs="Times New Roman"/>
          <w:bCs/>
          <w:sz w:val="24"/>
          <w:szCs w:val="24"/>
        </w:rPr>
        <w:t>Naţionale</w:t>
      </w:r>
      <w:proofErr w:type="spellEnd"/>
      <w:r w:rsidRPr="00171BC2">
        <w:rPr>
          <w:rFonts w:ascii="Times New Roman" w:eastAsia="Times New Roman" w:hAnsi="Times New Roman" w:cs="Times New Roman"/>
          <w:bCs/>
          <w:sz w:val="24"/>
          <w:szCs w:val="24"/>
        </w:rPr>
        <w:t xml:space="preserve"> de Reglementare în Domeniul Energiei, poate fi actualizată la solicitarea titularilor </w:t>
      </w:r>
      <w:proofErr w:type="spellStart"/>
      <w:r w:rsidRPr="00171BC2">
        <w:rPr>
          <w:rFonts w:ascii="Times New Roman" w:eastAsia="Times New Roman" w:hAnsi="Times New Roman" w:cs="Times New Roman"/>
          <w:bCs/>
          <w:sz w:val="24"/>
          <w:szCs w:val="24"/>
        </w:rPr>
        <w:t>licenţelor</w:t>
      </w:r>
      <w:proofErr w:type="spellEnd"/>
      <w:r w:rsidRPr="00171BC2">
        <w:rPr>
          <w:rFonts w:ascii="Times New Roman" w:eastAsia="Times New Roman" w:hAnsi="Times New Roman" w:cs="Times New Roman"/>
          <w:bCs/>
          <w:sz w:val="24"/>
          <w:szCs w:val="24"/>
        </w:rPr>
        <w:t xml:space="preserve"> de administrare a </w:t>
      </w:r>
      <w:proofErr w:type="spellStart"/>
      <w:r w:rsidRPr="00171BC2">
        <w:rPr>
          <w:rFonts w:ascii="Times New Roman" w:eastAsia="Times New Roman" w:hAnsi="Times New Roman" w:cs="Times New Roman"/>
          <w:bCs/>
          <w:sz w:val="24"/>
          <w:szCs w:val="24"/>
        </w:rPr>
        <w:t>pieţelor</w:t>
      </w:r>
      <w:proofErr w:type="spellEnd"/>
      <w:r w:rsidRPr="00171BC2">
        <w:rPr>
          <w:rFonts w:ascii="Times New Roman" w:eastAsia="Times New Roman" w:hAnsi="Times New Roman" w:cs="Times New Roman"/>
          <w:bCs/>
          <w:sz w:val="24"/>
          <w:szCs w:val="24"/>
        </w:rPr>
        <w:t xml:space="preserve"> centralizate.”</w:t>
      </w:r>
    </w:p>
    <w:p w:rsidR="0065400A" w:rsidRPr="00AC259F" w:rsidRDefault="00B610D6" w:rsidP="002177D3">
      <w:pPr>
        <w:shd w:val="clear" w:color="auto" w:fill="FFFFFF" w:themeFill="background1"/>
        <w:spacing w:after="0"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r w:rsidR="00AB0EA2" w:rsidRPr="00AC259F">
        <w:rPr>
          <w:rFonts w:ascii="Times New Roman" w:hAnsi="Times New Roman" w:cs="Times New Roman"/>
          <w:b/>
          <w:color w:val="000000" w:themeColor="text1"/>
          <w:sz w:val="24"/>
          <w:szCs w:val="24"/>
        </w:rPr>
        <w:t>.</w:t>
      </w:r>
      <w:r w:rsidR="0065400A" w:rsidRPr="00AC259F">
        <w:rPr>
          <w:rFonts w:ascii="Times New Roman" w:hAnsi="Times New Roman" w:cs="Times New Roman"/>
          <w:b/>
          <w:color w:val="000000" w:themeColor="text1"/>
          <w:sz w:val="24"/>
          <w:szCs w:val="24"/>
        </w:rPr>
        <w:t xml:space="preserve"> – </w:t>
      </w:r>
      <w:r w:rsidR="00AB0EA2" w:rsidRPr="00AC259F">
        <w:rPr>
          <w:rFonts w:ascii="Times New Roman" w:hAnsi="Times New Roman" w:cs="Times New Roman"/>
          <w:b/>
          <w:color w:val="000000" w:themeColor="text1"/>
          <w:sz w:val="24"/>
          <w:szCs w:val="24"/>
        </w:rPr>
        <w:t>Anexa la ordin</w:t>
      </w:r>
      <w:r w:rsidR="0065400A" w:rsidRPr="00AC259F">
        <w:rPr>
          <w:rFonts w:ascii="Times New Roman" w:hAnsi="Times New Roman" w:cs="Times New Roman"/>
          <w:b/>
          <w:color w:val="000000" w:themeColor="text1"/>
          <w:sz w:val="24"/>
          <w:szCs w:val="24"/>
        </w:rPr>
        <w:t xml:space="preserve"> se modifică și se completează după cum urmează:</w:t>
      </w:r>
    </w:p>
    <w:p w:rsidR="0065400A" w:rsidRPr="00AC259F" w:rsidRDefault="00AB0EA2" w:rsidP="00AC259F">
      <w:pPr>
        <w:shd w:val="clear" w:color="auto" w:fill="FFFFFF" w:themeFill="background1"/>
        <w:spacing w:after="0" w:line="360" w:lineRule="auto"/>
        <w:ind w:left="142"/>
        <w:contextualSpacing/>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a) </w:t>
      </w:r>
      <w:r w:rsidR="0065400A" w:rsidRPr="00AC259F">
        <w:rPr>
          <w:rFonts w:ascii="Times New Roman" w:hAnsi="Times New Roman" w:cs="Times New Roman"/>
          <w:b/>
          <w:color w:val="000000" w:themeColor="text1"/>
          <w:sz w:val="24"/>
          <w:szCs w:val="24"/>
        </w:rPr>
        <w:t xml:space="preserve">Articolul 1 se modifică </w:t>
      </w:r>
      <w:proofErr w:type="spellStart"/>
      <w:r w:rsidR="0065400A" w:rsidRPr="00AC259F">
        <w:rPr>
          <w:rFonts w:ascii="Times New Roman" w:hAnsi="Times New Roman" w:cs="Times New Roman"/>
          <w:b/>
          <w:color w:val="000000" w:themeColor="text1"/>
          <w:sz w:val="24"/>
          <w:szCs w:val="24"/>
        </w:rPr>
        <w:t>şi</w:t>
      </w:r>
      <w:proofErr w:type="spellEnd"/>
      <w:r w:rsidR="0065400A" w:rsidRPr="00AC259F">
        <w:rPr>
          <w:rFonts w:ascii="Times New Roman" w:hAnsi="Times New Roman" w:cs="Times New Roman"/>
          <w:b/>
          <w:color w:val="000000" w:themeColor="text1"/>
          <w:sz w:val="24"/>
          <w:szCs w:val="24"/>
        </w:rPr>
        <w:t xml:space="preserve"> va avea următorul cuprins:</w:t>
      </w:r>
    </w:p>
    <w:p w:rsidR="0065400A" w:rsidRPr="00AC622F" w:rsidRDefault="0065400A" w:rsidP="002177D3">
      <w:pPr>
        <w:shd w:val="clear" w:color="auto" w:fill="FFFFFF" w:themeFill="background1"/>
        <w:spacing w:after="0" w:line="360" w:lineRule="auto"/>
        <w:jc w:val="both"/>
        <w:rPr>
          <w:rFonts w:ascii="Times New Roman" w:hAnsi="Times New Roman" w:cs="Times New Roman"/>
          <w:color w:val="000000" w:themeColor="text1"/>
          <w:sz w:val="24"/>
          <w:szCs w:val="24"/>
        </w:rPr>
      </w:pPr>
      <w:r w:rsidRPr="007350DA">
        <w:rPr>
          <w:rFonts w:ascii="Times New Roman" w:hAnsi="Times New Roman" w:cs="Times New Roman"/>
          <w:color w:val="000000" w:themeColor="text1"/>
          <w:sz w:val="24"/>
          <w:szCs w:val="24"/>
        </w:rPr>
        <w:t>“Art.1</w:t>
      </w:r>
      <w:r w:rsidR="0036599C" w:rsidRPr="007350DA">
        <w:rPr>
          <w:rFonts w:ascii="Times New Roman" w:hAnsi="Times New Roman" w:cs="Times New Roman"/>
          <w:b/>
          <w:color w:val="000000" w:themeColor="text1"/>
          <w:sz w:val="24"/>
          <w:szCs w:val="24"/>
        </w:rPr>
        <w:t xml:space="preserve"> </w:t>
      </w:r>
      <w:r w:rsidRPr="007350DA">
        <w:rPr>
          <w:rFonts w:ascii="Times New Roman" w:hAnsi="Times New Roman" w:cs="Times New Roman"/>
          <w:b/>
          <w:color w:val="000000" w:themeColor="text1"/>
          <w:sz w:val="24"/>
          <w:szCs w:val="24"/>
        </w:rPr>
        <w:t xml:space="preserve">- </w:t>
      </w:r>
      <w:r w:rsidRPr="007350DA">
        <w:rPr>
          <w:rFonts w:ascii="Times New Roman" w:hAnsi="Times New Roman" w:cs="Times New Roman"/>
          <w:color w:val="000000" w:themeColor="text1"/>
          <w:sz w:val="24"/>
          <w:szCs w:val="24"/>
        </w:rPr>
        <w:t xml:space="preserve">Prezentele </w:t>
      </w:r>
      <w:r w:rsidR="0036599C" w:rsidRPr="007350DA">
        <w:rPr>
          <w:rFonts w:ascii="Times New Roman" w:hAnsi="Times New Roman" w:cs="Times New Roman"/>
          <w:color w:val="000000" w:themeColor="text1"/>
          <w:sz w:val="24"/>
          <w:szCs w:val="24"/>
        </w:rPr>
        <w:t xml:space="preserve">reguli au ca scop stabilirea principiilor </w:t>
      </w:r>
      <w:proofErr w:type="spellStart"/>
      <w:r w:rsidR="0036599C" w:rsidRPr="007350DA">
        <w:rPr>
          <w:rFonts w:ascii="Times New Roman" w:hAnsi="Times New Roman" w:cs="Times New Roman"/>
          <w:color w:val="000000" w:themeColor="text1"/>
          <w:sz w:val="24"/>
          <w:szCs w:val="24"/>
        </w:rPr>
        <w:t>şi</w:t>
      </w:r>
      <w:proofErr w:type="spellEnd"/>
      <w:r w:rsidR="0036599C" w:rsidRPr="007350DA">
        <w:rPr>
          <w:rFonts w:ascii="Times New Roman" w:hAnsi="Times New Roman" w:cs="Times New Roman"/>
          <w:color w:val="000000" w:themeColor="text1"/>
          <w:sz w:val="24"/>
          <w:szCs w:val="24"/>
        </w:rPr>
        <w:t xml:space="preserve"> </w:t>
      </w:r>
      <w:proofErr w:type="spellStart"/>
      <w:r w:rsidR="0036599C" w:rsidRPr="007350DA">
        <w:rPr>
          <w:rFonts w:ascii="Times New Roman" w:hAnsi="Times New Roman" w:cs="Times New Roman"/>
          <w:color w:val="000000" w:themeColor="text1"/>
          <w:sz w:val="24"/>
          <w:szCs w:val="24"/>
        </w:rPr>
        <w:t>cerinţelor</w:t>
      </w:r>
      <w:proofErr w:type="spellEnd"/>
      <w:r w:rsidR="0036599C" w:rsidRPr="007350DA">
        <w:rPr>
          <w:rFonts w:ascii="Times New Roman" w:hAnsi="Times New Roman" w:cs="Times New Roman"/>
          <w:color w:val="000000" w:themeColor="text1"/>
          <w:sz w:val="24"/>
          <w:szCs w:val="24"/>
        </w:rPr>
        <w:t xml:space="preserve"> legale care se aplică pe </w:t>
      </w:r>
      <w:proofErr w:type="spellStart"/>
      <w:r w:rsidR="0036599C" w:rsidRPr="007350DA">
        <w:rPr>
          <w:rFonts w:ascii="Times New Roman" w:hAnsi="Times New Roman" w:cs="Times New Roman"/>
          <w:color w:val="000000" w:themeColor="text1"/>
          <w:sz w:val="24"/>
          <w:szCs w:val="24"/>
        </w:rPr>
        <w:t>pieţele</w:t>
      </w:r>
      <w:proofErr w:type="spellEnd"/>
      <w:r w:rsidR="0036599C" w:rsidRPr="007350DA">
        <w:rPr>
          <w:rFonts w:ascii="Times New Roman" w:hAnsi="Times New Roman" w:cs="Times New Roman"/>
          <w:color w:val="000000" w:themeColor="text1"/>
          <w:sz w:val="24"/>
          <w:szCs w:val="24"/>
        </w:rPr>
        <w:t xml:space="preserve"> centralizate de gaze naturale, în vederea </w:t>
      </w:r>
      <w:proofErr w:type="spellStart"/>
      <w:r w:rsidR="0036599C" w:rsidRPr="007350DA">
        <w:rPr>
          <w:rFonts w:ascii="Times New Roman" w:hAnsi="Times New Roman" w:cs="Times New Roman"/>
          <w:color w:val="000000" w:themeColor="text1"/>
          <w:sz w:val="24"/>
          <w:szCs w:val="24"/>
        </w:rPr>
        <w:t>tranzacţionării</w:t>
      </w:r>
      <w:proofErr w:type="spellEnd"/>
      <w:r w:rsidR="0036599C" w:rsidRPr="007350DA">
        <w:rPr>
          <w:rFonts w:ascii="Times New Roman" w:hAnsi="Times New Roman" w:cs="Times New Roman"/>
          <w:color w:val="000000" w:themeColor="text1"/>
          <w:sz w:val="24"/>
          <w:szCs w:val="24"/>
        </w:rPr>
        <w:t xml:space="preserve"> gazelor naturale în </w:t>
      </w:r>
      <w:proofErr w:type="spellStart"/>
      <w:r w:rsidR="0036599C" w:rsidRPr="007350DA">
        <w:rPr>
          <w:rFonts w:ascii="Times New Roman" w:hAnsi="Times New Roman" w:cs="Times New Roman"/>
          <w:color w:val="000000" w:themeColor="text1"/>
          <w:sz w:val="24"/>
          <w:szCs w:val="24"/>
        </w:rPr>
        <w:t>condiţii</w:t>
      </w:r>
      <w:proofErr w:type="spellEnd"/>
      <w:r w:rsidR="0036599C" w:rsidRPr="007350DA">
        <w:rPr>
          <w:rFonts w:ascii="Times New Roman" w:hAnsi="Times New Roman" w:cs="Times New Roman"/>
          <w:color w:val="000000" w:themeColor="text1"/>
          <w:sz w:val="24"/>
          <w:szCs w:val="24"/>
        </w:rPr>
        <w:t xml:space="preserve"> </w:t>
      </w:r>
      <w:proofErr w:type="spellStart"/>
      <w:r w:rsidR="0036599C" w:rsidRPr="007350DA">
        <w:rPr>
          <w:rFonts w:ascii="Times New Roman" w:hAnsi="Times New Roman" w:cs="Times New Roman"/>
          <w:color w:val="000000" w:themeColor="text1"/>
          <w:sz w:val="24"/>
          <w:szCs w:val="24"/>
        </w:rPr>
        <w:t>concurenţiale</w:t>
      </w:r>
      <w:proofErr w:type="spellEnd"/>
      <w:r w:rsidR="0036599C" w:rsidRPr="007350DA">
        <w:rPr>
          <w:rFonts w:ascii="Times New Roman" w:hAnsi="Times New Roman" w:cs="Times New Roman"/>
          <w:color w:val="000000" w:themeColor="text1"/>
          <w:sz w:val="24"/>
          <w:szCs w:val="24"/>
        </w:rPr>
        <w:t xml:space="preserve"> </w:t>
      </w:r>
      <w:proofErr w:type="spellStart"/>
      <w:r w:rsidR="0036599C" w:rsidRPr="007350DA">
        <w:rPr>
          <w:rFonts w:ascii="Times New Roman" w:hAnsi="Times New Roman" w:cs="Times New Roman"/>
          <w:color w:val="000000" w:themeColor="text1"/>
          <w:sz w:val="24"/>
          <w:szCs w:val="24"/>
        </w:rPr>
        <w:t>şi</w:t>
      </w:r>
      <w:proofErr w:type="spellEnd"/>
      <w:r w:rsidR="0036599C" w:rsidRPr="007350DA">
        <w:rPr>
          <w:rFonts w:ascii="Times New Roman" w:hAnsi="Times New Roman" w:cs="Times New Roman"/>
          <w:color w:val="000000" w:themeColor="text1"/>
          <w:sz w:val="24"/>
          <w:szCs w:val="24"/>
        </w:rPr>
        <w:t xml:space="preserve"> în mod transparent, public </w:t>
      </w:r>
      <w:proofErr w:type="spellStart"/>
      <w:r w:rsidR="0036599C" w:rsidRPr="007350DA">
        <w:rPr>
          <w:rFonts w:ascii="Times New Roman" w:hAnsi="Times New Roman" w:cs="Times New Roman"/>
          <w:color w:val="000000" w:themeColor="text1"/>
          <w:sz w:val="24"/>
          <w:szCs w:val="24"/>
        </w:rPr>
        <w:t>şi</w:t>
      </w:r>
      <w:proofErr w:type="spellEnd"/>
      <w:r w:rsidR="0036599C" w:rsidRPr="007350DA">
        <w:rPr>
          <w:rFonts w:ascii="Times New Roman" w:hAnsi="Times New Roman" w:cs="Times New Roman"/>
          <w:color w:val="000000" w:themeColor="text1"/>
          <w:sz w:val="24"/>
          <w:szCs w:val="24"/>
        </w:rPr>
        <w:t xml:space="preserve"> nediscriminatoriu, pe baza regulamentelor de organizare </w:t>
      </w:r>
      <w:proofErr w:type="spellStart"/>
      <w:r w:rsidR="0036599C" w:rsidRPr="007350DA">
        <w:rPr>
          <w:rFonts w:ascii="Times New Roman" w:hAnsi="Times New Roman" w:cs="Times New Roman"/>
          <w:color w:val="000000" w:themeColor="text1"/>
          <w:sz w:val="24"/>
          <w:szCs w:val="24"/>
        </w:rPr>
        <w:t>şi</w:t>
      </w:r>
      <w:proofErr w:type="spellEnd"/>
      <w:r w:rsidR="0036599C" w:rsidRPr="007350DA">
        <w:rPr>
          <w:rFonts w:ascii="Times New Roman" w:hAnsi="Times New Roman" w:cs="Times New Roman"/>
          <w:color w:val="000000" w:themeColor="text1"/>
          <w:sz w:val="24"/>
          <w:szCs w:val="24"/>
        </w:rPr>
        <w:t xml:space="preserve"> administrare a </w:t>
      </w:r>
      <w:proofErr w:type="spellStart"/>
      <w:r w:rsidR="0036599C" w:rsidRPr="007350DA">
        <w:rPr>
          <w:rFonts w:ascii="Times New Roman" w:hAnsi="Times New Roman" w:cs="Times New Roman"/>
          <w:color w:val="000000" w:themeColor="text1"/>
          <w:sz w:val="24"/>
          <w:szCs w:val="24"/>
        </w:rPr>
        <w:t>pieţelor</w:t>
      </w:r>
      <w:proofErr w:type="spellEnd"/>
      <w:r w:rsidR="0036599C" w:rsidRPr="007350DA">
        <w:rPr>
          <w:rFonts w:ascii="Times New Roman" w:hAnsi="Times New Roman" w:cs="Times New Roman"/>
          <w:color w:val="000000" w:themeColor="text1"/>
          <w:sz w:val="24"/>
          <w:szCs w:val="24"/>
        </w:rPr>
        <w:t xml:space="preserve"> centralizate de gaze naturale aprobate prin ordin al </w:t>
      </w:r>
      <w:proofErr w:type="spellStart"/>
      <w:r w:rsidR="0036599C" w:rsidRPr="007350DA">
        <w:rPr>
          <w:rFonts w:ascii="Times New Roman" w:hAnsi="Times New Roman" w:cs="Times New Roman"/>
          <w:color w:val="000000" w:themeColor="text1"/>
          <w:sz w:val="24"/>
          <w:szCs w:val="24"/>
        </w:rPr>
        <w:t>preşedintelui</w:t>
      </w:r>
      <w:proofErr w:type="spellEnd"/>
      <w:r w:rsidR="0036599C" w:rsidRPr="007350DA">
        <w:rPr>
          <w:rFonts w:ascii="Times New Roman" w:hAnsi="Times New Roman" w:cs="Times New Roman"/>
          <w:color w:val="000000" w:themeColor="text1"/>
          <w:sz w:val="24"/>
          <w:szCs w:val="24"/>
        </w:rPr>
        <w:t xml:space="preserve"> </w:t>
      </w:r>
      <w:proofErr w:type="spellStart"/>
      <w:r w:rsidR="0036599C" w:rsidRPr="007350DA">
        <w:rPr>
          <w:rFonts w:ascii="Times New Roman" w:hAnsi="Times New Roman" w:cs="Times New Roman"/>
          <w:color w:val="000000" w:themeColor="text1"/>
          <w:sz w:val="24"/>
          <w:szCs w:val="24"/>
        </w:rPr>
        <w:t>Autorităţii</w:t>
      </w:r>
      <w:proofErr w:type="spellEnd"/>
      <w:r w:rsidR="0036599C" w:rsidRPr="007350DA">
        <w:rPr>
          <w:rFonts w:ascii="Times New Roman" w:hAnsi="Times New Roman" w:cs="Times New Roman"/>
          <w:color w:val="000000" w:themeColor="text1"/>
          <w:sz w:val="24"/>
          <w:szCs w:val="24"/>
        </w:rPr>
        <w:t xml:space="preserve"> </w:t>
      </w:r>
      <w:proofErr w:type="spellStart"/>
      <w:r w:rsidR="0036599C" w:rsidRPr="007350DA">
        <w:rPr>
          <w:rFonts w:ascii="Times New Roman" w:hAnsi="Times New Roman" w:cs="Times New Roman"/>
          <w:color w:val="000000" w:themeColor="text1"/>
          <w:sz w:val="24"/>
          <w:szCs w:val="24"/>
        </w:rPr>
        <w:t>Naţionale</w:t>
      </w:r>
      <w:proofErr w:type="spellEnd"/>
      <w:r w:rsidR="0036599C" w:rsidRPr="007350DA">
        <w:rPr>
          <w:rFonts w:ascii="Times New Roman" w:hAnsi="Times New Roman" w:cs="Times New Roman"/>
          <w:color w:val="000000" w:themeColor="text1"/>
          <w:sz w:val="24"/>
          <w:szCs w:val="24"/>
        </w:rPr>
        <w:t xml:space="preserve"> de Reglementare în Domeniul Energiei. </w:t>
      </w:r>
      <w:r w:rsidR="00AC259F">
        <w:rPr>
          <w:rFonts w:ascii="Times New Roman" w:hAnsi="Times New Roman" w:cs="Times New Roman"/>
          <w:color w:val="000000" w:themeColor="text1"/>
          <w:sz w:val="24"/>
          <w:szCs w:val="24"/>
        </w:rPr>
        <w:t>”</w:t>
      </w:r>
    </w:p>
    <w:p w:rsidR="0036599C" w:rsidRPr="00AC259F" w:rsidRDefault="006959FC" w:rsidP="00AC259F">
      <w:pPr>
        <w:shd w:val="clear" w:color="auto" w:fill="FFFFFF" w:themeFill="background1"/>
        <w:spacing w:after="0" w:line="360" w:lineRule="auto"/>
        <w:ind w:left="142"/>
        <w:contextualSpacing/>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b) </w:t>
      </w:r>
      <w:r w:rsidR="0036599C" w:rsidRPr="00AC259F">
        <w:rPr>
          <w:rFonts w:ascii="Times New Roman" w:hAnsi="Times New Roman" w:cs="Times New Roman"/>
          <w:b/>
          <w:color w:val="000000" w:themeColor="text1"/>
          <w:sz w:val="24"/>
          <w:szCs w:val="24"/>
        </w:rPr>
        <w:t>La articolul 2 alineatul (1), după litera b) se introduce o literă nouă, litera c), cu următorul cuprins:</w:t>
      </w:r>
    </w:p>
    <w:p w:rsidR="0036599C" w:rsidRPr="007350DA" w:rsidRDefault="0036599C" w:rsidP="002177D3">
      <w:pPr>
        <w:shd w:val="clear" w:color="auto" w:fill="FFFFFF" w:themeFill="background1"/>
        <w:spacing w:after="0" w:line="360" w:lineRule="auto"/>
        <w:jc w:val="both"/>
        <w:rPr>
          <w:rFonts w:ascii="Times New Roman" w:hAnsi="Times New Roman" w:cs="Times New Roman"/>
          <w:color w:val="000000" w:themeColor="text1"/>
          <w:sz w:val="24"/>
          <w:szCs w:val="24"/>
        </w:rPr>
      </w:pPr>
      <w:r w:rsidRPr="007350DA">
        <w:rPr>
          <w:rFonts w:ascii="Times New Roman" w:hAnsi="Times New Roman" w:cs="Times New Roman"/>
          <w:color w:val="000000" w:themeColor="text1"/>
          <w:sz w:val="24"/>
          <w:szCs w:val="24"/>
        </w:rPr>
        <w:t xml:space="preserve">„c) Piața produselor flexibile pe termen lung.” </w:t>
      </w:r>
    </w:p>
    <w:p w:rsidR="0036599C" w:rsidRPr="00AC259F" w:rsidRDefault="006959FC" w:rsidP="00AC259F">
      <w:pPr>
        <w:shd w:val="clear" w:color="auto" w:fill="FFFFFF" w:themeFill="background1"/>
        <w:spacing w:after="0" w:line="360" w:lineRule="auto"/>
        <w:ind w:left="142"/>
        <w:contextualSpacing/>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c) </w:t>
      </w:r>
      <w:r w:rsidR="0036599C" w:rsidRPr="00AC259F">
        <w:rPr>
          <w:rFonts w:ascii="Times New Roman" w:hAnsi="Times New Roman" w:cs="Times New Roman"/>
          <w:b/>
          <w:color w:val="000000" w:themeColor="text1"/>
          <w:sz w:val="24"/>
          <w:szCs w:val="24"/>
        </w:rPr>
        <w:t>La articolul 2, după alineatul (3) se introduce un alineat nou, alineatul (4), cu următorul cuprins:</w:t>
      </w:r>
    </w:p>
    <w:p w:rsidR="0036599C" w:rsidRPr="007350DA" w:rsidRDefault="0036599C" w:rsidP="002177D3">
      <w:pPr>
        <w:shd w:val="clear" w:color="auto" w:fill="FFFFFF" w:themeFill="background1"/>
        <w:spacing w:after="0" w:line="360" w:lineRule="auto"/>
        <w:jc w:val="both"/>
        <w:rPr>
          <w:rFonts w:ascii="Times New Roman" w:hAnsi="Times New Roman" w:cs="Times New Roman"/>
          <w:color w:val="000000" w:themeColor="text1"/>
          <w:sz w:val="24"/>
          <w:szCs w:val="24"/>
        </w:rPr>
      </w:pPr>
      <w:r w:rsidRPr="00A3471D">
        <w:rPr>
          <w:rFonts w:ascii="Times New Roman" w:hAnsi="Times New Roman" w:cs="Times New Roman"/>
          <w:color w:val="000000" w:themeColor="text1"/>
          <w:sz w:val="24"/>
          <w:szCs w:val="24"/>
        </w:rPr>
        <w:t>„</w:t>
      </w:r>
      <w:r w:rsidR="002814D3">
        <w:rPr>
          <w:rFonts w:ascii="Times New Roman" w:hAnsi="Times New Roman" w:cs="Times New Roman"/>
          <w:color w:val="000000" w:themeColor="text1"/>
          <w:sz w:val="24"/>
          <w:szCs w:val="24"/>
        </w:rPr>
        <w:t xml:space="preserve">(4) </w:t>
      </w:r>
      <w:r w:rsidR="002814D3" w:rsidRPr="002814D3">
        <w:rPr>
          <w:rFonts w:ascii="Times New Roman" w:hAnsi="Times New Roman" w:cs="Times New Roman"/>
          <w:color w:val="000000" w:themeColor="text1"/>
          <w:sz w:val="24"/>
          <w:szCs w:val="24"/>
        </w:rPr>
        <w:t xml:space="preserve">Piața produselor flexibile pe termen lung reprezintă cadrul organizat de </w:t>
      </w:r>
      <w:proofErr w:type="spellStart"/>
      <w:r w:rsidR="002814D3" w:rsidRPr="002814D3">
        <w:rPr>
          <w:rFonts w:ascii="Times New Roman" w:hAnsi="Times New Roman" w:cs="Times New Roman"/>
          <w:color w:val="000000" w:themeColor="text1"/>
          <w:sz w:val="24"/>
          <w:szCs w:val="24"/>
        </w:rPr>
        <w:t>tranzacţionare</w:t>
      </w:r>
      <w:proofErr w:type="spellEnd"/>
      <w:r w:rsidR="002814D3" w:rsidRPr="002814D3">
        <w:rPr>
          <w:rFonts w:ascii="Times New Roman" w:hAnsi="Times New Roman" w:cs="Times New Roman"/>
          <w:color w:val="000000" w:themeColor="text1"/>
          <w:sz w:val="24"/>
          <w:szCs w:val="24"/>
        </w:rPr>
        <w:t xml:space="preserve"> a gazelor naturale în baza unui contract </w:t>
      </w:r>
      <w:r w:rsidR="002814D3">
        <w:rPr>
          <w:rFonts w:ascii="Times New Roman" w:hAnsi="Times New Roman" w:cs="Times New Roman"/>
          <w:color w:val="000000" w:themeColor="text1"/>
          <w:sz w:val="24"/>
          <w:szCs w:val="24"/>
        </w:rPr>
        <w:t xml:space="preserve">tip </w:t>
      </w:r>
      <w:r w:rsidR="002814D3" w:rsidRPr="00536675">
        <w:rPr>
          <w:rFonts w:ascii="Times New Roman" w:hAnsi="Times New Roman" w:cs="Times New Roman"/>
          <w:color w:val="000000" w:themeColor="text1"/>
          <w:sz w:val="24"/>
          <w:szCs w:val="24"/>
        </w:rPr>
        <w:t xml:space="preserve">EFET/contract </w:t>
      </w:r>
      <w:proofErr w:type="spellStart"/>
      <w:r w:rsidR="002814D3" w:rsidRPr="00536675">
        <w:rPr>
          <w:rFonts w:ascii="Times New Roman" w:hAnsi="Times New Roman" w:cs="Times New Roman"/>
          <w:color w:val="000000" w:themeColor="text1"/>
          <w:sz w:val="24"/>
          <w:szCs w:val="24"/>
        </w:rPr>
        <w:t>preagreat</w:t>
      </w:r>
      <w:proofErr w:type="spellEnd"/>
      <w:r w:rsidR="002814D3" w:rsidRPr="00536675">
        <w:rPr>
          <w:rFonts w:ascii="Times New Roman" w:hAnsi="Times New Roman" w:cs="Times New Roman"/>
          <w:color w:val="000000" w:themeColor="text1"/>
          <w:sz w:val="24"/>
          <w:szCs w:val="24"/>
        </w:rPr>
        <w:t xml:space="preserve">/contract propus de participantul </w:t>
      </w:r>
      <w:proofErr w:type="spellStart"/>
      <w:r w:rsidR="002814D3" w:rsidRPr="00536675">
        <w:rPr>
          <w:rFonts w:ascii="Times New Roman" w:hAnsi="Times New Roman" w:cs="Times New Roman"/>
          <w:color w:val="000000" w:themeColor="text1"/>
          <w:sz w:val="24"/>
          <w:szCs w:val="24"/>
        </w:rPr>
        <w:t>iniţiator</w:t>
      </w:r>
      <w:proofErr w:type="spellEnd"/>
      <w:r w:rsidR="002814D3" w:rsidRPr="00536675">
        <w:rPr>
          <w:rFonts w:ascii="Times New Roman" w:hAnsi="Times New Roman" w:cs="Times New Roman"/>
          <w:color w:val="000000" w:themeColor="text1"/>
          <w:sz w:val="24"/>
          <w:szCs w:val="24"/>
        </w:rPr>
        <w:t xml:space="preserve"> al ordinului de </w:t>
      </w:r>
      <w:proofErr w:type="spellStart"/>
      <w:r w:rsidR="002814D3" w:rsidRPr="00536675">
        <w:rPr>
          <w:rFonts w:ascii="Times New Roman" w:hAnsi="Times New Roman" w:cs="Times New Roman"/>
          <w:color w:val="000000" w:themeColor="text1"/>
          <w:sz w:val="24"/>
          <w:szCs w:val="24"/>
        </w:rPr>
        <w:t>tranzacţionare</w:t>
      </w:r>
      <w:proofErr w:type="spellEnd"/>
      <w:r w:rsidR="002814D3" w:rsidRPr="003C70CA">
        <w:rPr>
          <w:rFonts w:ascii="Times New Roman" w:hAnsi="Times New Roman" w:cs="Times New Roman"/>
          <w:color w:val="000000" w:themeColor="text1"/>
          <w:sz w:val="24"/>
          <w:szCs w:val="24"/>
        </w:rPr>
        <w:t>, după caz,</w:t>
      </w:r>
      <w:r w:rsidR="002814D3" w:rsidRPr="002814D3">
        <w:rPr>
          <w:rFonts w:ascii="Times New Roman" w:hAnsi="Times New Roman" w:cs="Times New Roman"/>
          <w:color w:val="000000" w:themeColor="text1"/>
          <w:sz w:val="24"/>
          <w:szCs w:val="24"/>
        </w:rPr>
        <w:t xml:space="preserve"> pentru o perioadă de livrare de minimum 12 luni. Cantitatea totală </w:t>
      </w:r>
      <w:proofErr w:type="spellStart"/>
      <w:r w:rsidR="002814D3" w:rsidRPr="002814D3">
        <w:rPr>
          <w:rFonts w:ascii="Times New Roman" w:hAnsi="Times New Roman" w:cs="Times New Roman"/>
          <w:color w:val="000000" w:themeColor="text1"/>
          <w:sz w:val="24"/>
          <w:szCs w:val="24"/>
        </w:rPr>
        <w:lastRenderedPageBreak/>
        <w:t>şi</w:t>
      </w:r>
      <w:proofErr w:type="spellEnd"/>
      <w:r w:rsidR="002814D3" w:rsidRPr="002814D3">
        <w:rPr>
          <w:rFonts w:ascii="Times New Roman" w:hAnsi="Times New Roman" w:cs="Times New Roman"/>
          <w:color w:val="000000" w:themeColor="text1"/>
          <w:sz w:val="24"/>
          <w:szCs w:val="24"/>
        </w:rPr>
        <w:t xml:space="preserve"> </w:t>
      </w:r>
      <w:proofErr w:type="spellStart"/>
      <w:r w:rsidR="002814D3" w:rsidRPr="002814D3">
        <w:rPr>
          <w:rFonts w:ascii="Times New Roman" w:hAnsi="Times New Roman" w:cs="Times New Roman"/>
          <w:color w:val="000000" w:themeColor="text1"/>
          <w:sz w:val="24"/>
          <w:szCs w:val="24"/>
        </w:rPr>
        <w:t>preţul</w:t>
      </w:r>
      <w:proofErr w:type="spellEnd"/>
      <w:r w:rsidR="002814D3" w:rsidRPr="002814D3">
        <w:rPr>
          <w:rFonts w:ascii="Times New Roman" w:hAnsi="Times New Roman" w:cs="Times New Roman"/>
          <w:color w:val="000000" w:themeColor="text1"/>
          <w:sz w:val="24"/>
          <w:szCs w:val="24"/>
        </w:rPr>
        <w:t xml:space="preserve"> rezultate în urma </w:t>
      </w:r>
      <w:proofErr w:type="spellStart"/>
      <w:r w:rsidR="002814D3" w:rsidRPr="002814D3">
        <w:rPr>
          <w:rFonts w:ascii="Times New Roman" w:hAnsi="Times New Roman" w:cs="Times New Roman"/>
          <w:color w:val="000000" w:themeColor="text1"/>
          <w:sz w:val="24"/>
          <w:szCs w:val="24"/>
        </w:rPr>
        <w:t>tranzacţiei</w:t>
      </w:r>
      <w:proofErr w:type="spellEnd"/>
      <w:r w:rsidR="002814D3" w:rsidRPr="002814D3">
        <w:rPr>
          <w:rFonts w:ascii="Times New Roman" w:hAnsi="Times New Roman" w:cs="Times New Roman"/>
          <w:color w:val="000000" w:themeColor="text1"/>
          <w:sz w:val="24"/>
          <w:szCs w:val="24"/>
        </w:rPr>
        <w:t xml:space="preserve"> pot suferi ajustări în perioada de executare a contractului</w:t>
      </w:r>
      <w:r w:rsidR="004C6534">
        <w:rPr>
          <w:rFonts w:ascii="Times New Roman" w:hAnsi="Times New Roman" w:cs="Times New Roman"/>
          <w:color w:val="000000" w:themeColor="text1"/>
          <w:sz w:val="24"/>
          <w:szCs w:val="24"/>
        </w:rPr>
        <w:t xml:space="preserve"> </w:t>
      </w:r>
      <w:r w:rsidR="00DB31CD">
        <w:rPr>
          <w:rFonts w:ascii="Times New Roman" w:hAnsi="Times New Roman" w:cs="Times New Roman"/>
          <w:color w:val="000000" w:themeColor="text1"/>
          <w:sz w:val="24"/>
          <w:szCs w:val="24"/>
        </w:rPr>
        <w:t>numai conform condi</w:t>
      </w:r>
      <w:r w:rsidR="00740779">
        <w:rPr>
          <w:rFonts w:ascii="Times New Roman" w:hAnsi="Times New Roman" w:cs="Times New Roman"/>
          <w:color w:val="000000" w:themeColor="text1"/>
          <w:sz w:val="24"/>
          <w:szCs w:val="24"/>
        </w:rPr>
        <w:t>ț</w:t>
      </w:r>
      <w:r w:rsidR="00DB31CD">
        <w:rPr>
          <w:rFonts w:ascii="Times New Roman" w:hAnsi="Times New Roman" w:cs="Times New Roman"/>
          <w:color w:val="000000" w:themeColor="text1"/>
          <w:sz w:val="24"/>
          <w:szCs w:val="24"/>
        </w:rPr>
        <w:t>iilor din oferta ini</w:t>
      </w:r>
      <w:r w:rsidR="00740779">
        <w:rPr>
          <w:rFonts w:ascii="Times New Roman" w:hAnsi="Times New Roman" w:cs="Times New Roman"/>
          <w:color w:val="000000" w:themeColor="text1"/>
          <w:sz w:val="24"/>
          <w:szCs w:val="24"/>
        </w:rPr>
        <w:t>ț</w:t>
      </w:r>
      <w:r w:rsidR="00DB31CD">
        <w:rPr>
          <w:rFonts w:ascii="Times New Roman" w:hAnsi="Times New Roman" w:cs="Times New Roman"/>
          <w:color w:val="000000" w:themeColor="text1"/>
          <w:sz w:val="24"/>
          <w:szCs w:val="24"/>
        </w:rPr>
        <w:t>iatoare</w:t>
      </w:r>
      <w:r w:rsidR="002814D3" w:rsidRPr="002814D3">
        <w:rPr>
          <w:rFonts w:ascii="Times New Roman" w:hAnsi="Times New Roman" w:cs="Times New Roman"/>
          <w:color w:val="000000" w:themeColor="text1"/>
          <w:sz w:val="24"/>
          <w:szCs w:val="24"/>
        </w:rPr>
        <w:t>. Transferul dreptului de proprietate se realizează în PVT.</w:t>
      </w:r>
      <w:r w:rsidR="004C6534" w:rsidRPr="00536675">
        <w:rPr>
          <w:rFonts w:ascii="Times New Roman" w:hAnsi="Times New Roman" w:cs="Times New Roman"/>
          <w:color w:val="000000" w:themeColor="text1"/>
          <w:sz w:val="24"/>
          <w:szCs w:val="24"/>
        </w:rPr>
        <w:t>”</w:t>
      </w:r>
    </w:p>
    <w:p w:rsidR="001D70FC" w:rsidRPr="00AC259F" w:rsidRDefault="006959FC" w:rsidP="00AC259F">
      <w:pPr>
        <w:shd w:val="clear" w:color="auto" w:fill="FFFFFF" w:themeFill="background1"/>
        <w:spacing w:after="0" w:line="360" w:lineRule="auto"/>
        <w:ind w:left="142"/>
        <w:jc w:val="both"/>
        <w:rPr>
          <w:rFonts w:ascii="Times New Roman" w:hAnsi="Times New Roman" w:cs="Times New Roman"/>
          <w:b/>
          <w:color w:val="000000" w:themeColor="text1"/>
          <w:sz w:val="24"/>
          <w:szCs w:val="24"/>
          <w:lang w:val="fr-FR"/>
        </w:rPr>
      </w:pPr>
      <w:r>
        <w:rPr>
          <w:rFonts w:ascii="Times New Roman" w:hAnsi="Times New Roman" w:cs="Times New Roman"/>
          <w:b/>
          <w:color w:val="000000" w:themeColor="text1"/>
          <w:sz w:val="24"/>
          <w:szCs w:val="24"/>
          <w:lang w:val="fr-FR"/>
        </w:rPr>
        <w:t xml:space="preserve">d) </w:t>
      </w:r>
      <w:proofErr w:type="spellStart"/>
      <w:r w:rsidR="001D70FC" w:rsidRPr="00AC259F">
        <w:rPr>
          <w:rFonts w:ascii="Times New Roman" w:hAnsi="Times New Roman" w:cs="Times New Roman"/>
          <w:b/>
          <w:color w:val="000000" w:themeColor="text1"/>
          <w:sz w:val="24"/>
          <w:szCs w:val="24"/>
          <w:lang w:val="fr-FR"/>
        </w:rPr>
        <w:t>Articolul</w:t>
      </w:r>
      <w:proofErr w:type="spellEnd"/>
      <w:r w:rsidR="001D70FC" w:rsidRPr="00AC259F">
        <w:rPr>
          <w:rFonts w:ascii="Times New Roman" w:hAnsi="Times New Roman" w:cs="Times New Roman"/>
          <w:b/>
          <w:color w:val="000000" w:themeColor="text1"/>
          <w:sz w:val="24"/>
          <w:szCs w:val="24"/>
          <w:lang w:val="fr-FR"/>
        </w:rPr>
        <w:t xml:space="preserve"> 3 se </w:t>
      </w:r>
      <w:proofErr w:type="spellStart"/>
      <w:r w:rsidR="001D70FC" w:rsidRPr="00AC259F">
        <w:rPr>
          <w:rFonts w:ascii="Times New Roman" w:hAnsi="Times New Roman" w:cs="Times New Roman"/>
          <w:b/>
          <w:color w:val="000000" w:themeColor="text1"/>
          <w:sz w:val="24"/>
          <w:szCs w:val="24"/>
          <w:lang w:val="fr-FR"/>
        </w:rPr>
        <w:t>modifică</w:t>
      </w:r>
      <w:proofErr w:type="spellEnd"/>
      <w:r w:rsidR="001D70FC" w:rsidRPr="00AC259F">
        <w:rPr>
          <w:rFonts w:ascii="Times New Roman" w:hAnsi="Times New Roman" w:cs="Times New Roman"/>
          <w:b/>
          <w:color w:val="000000" w:themeColor="text1"/>
          <w:sz w:val="24"/>
          <w:szCs w:val="24"/>
          <w:lang w:val="fr-FR"/>
        </w:rPr>
        <w:t xml:space="preserve"> </w:t>
      </w:r>
      <w:proofErr w:type="spellStart"/>
      <w:r w:rsidR="001D70FC" w:rsidRPr="00AC259F">
        <w:rPr>
          <w:rFonts w:ascii="Times New Roman" w:hAnsi="Times New Roman" w:cs="Times New Roman"/>
          <w:b/>
          <w:color w:val="000000" w:themeColor="text1"/>
          <w:sz w:val="24"/>
          <w:szCs w:val="24"/>
          <w:lang w:val="fr-FR"/>
        </w:rPr>
        <w:t>şi</w:t>
      </w:r>
      <w:proofErr w:type="spellEnd"/>
      <w:r w:rsidR="001D70FC" w:rsidRPr="00AC259F">
        <w:rPr>
          <w:rFonts w:ascii="Times New Roman" w:hAnsi="Times New Roman" w:cs="Times New Roman"/>
          <w:b/>
          <w:color w:val="000000" w:themeColor="text1"/>
          <w:sz w:val="24"/>
          <w:szCs w:val="24"/>
          <w:lang w:val="fr-FR"/>
        </w:rPr>
        <w:t xml:space="preserve"> va </w:t>
      </w:r>
      <w:proofErr w:type="spellStart"/>
      <w:r w:rsidR="001D70FC" w:rsidRPr="00AC259F">
        <w:rPr>
          <w:rFonts w:ascii="Times New Roman" w:hAnsi="Times New Roman" w:cs="Times New Roman"/>
          <w:b/>
          <w:color w:val="000000" w:themeColor="text1"/>
          <w:sz w:val="24"/>
          <w:szCs w:val="24"/>
          <w:lang w:val="fr-FR"/>
        </w:rPr>
        <w:t>avea</w:t>
      </w:r>
      <w:proofErr w:type="spellEnd"/>
      <w:r w:rsidR="001D70FC" w:rsidRPr="00AC259F">
        <w:rPr>
          <w:rFonts w:ascii="Times New Roman" w:hAnsi="Times New Roman" w:cs="Times New Roman"/>
          <w:b/>
          <w:color w:val="000000" w:themeColor="text1"/>
          <w:sz w:val="24"/>
          <w:szCs w:val="24"/>
          <w:lang w:val="fr-FR"/>
        </w:rPr>
        <w:t xml:space="preserve"> </w:t>
      </w:r>
      <w:proofErr w:type="spellStart"/>
      <w:r w:rsidR="001D70FC" w:rsidRPr="00AC259F">
        <w:rPr>
          <w:rFonts w:ascii="Times New Roman" w:hAnsi="Times New Roman" w:cs="Times New Roman"/>
          <w:b/>
          <w:color w:val="000000" w:themeColor="text1"/>
          <w:sz w:val="24"/>
          <w:szCs w:val="24"/>
          <w:lang w:val="fr-FR"/>
        </w:rPr>
        <w:t>următorul</w:t>
      </w:r>
      <w:proofErr w:type="spellEnd"/>
      <w:r w:rsidR="001D70FC" w:rsidRPr="00AC259F">
        <w:rPr>
          <w:rFonts w:ascii="Times New Roman" w:hAnsi="Times New Roman" w:cs="Times New Roman"/>
          <w:b/>
          <w:color w:val="000000" w:themeColor="text1"/>
          <w:sz w:val="24"/>
          <w:szCs w:val="24"/>
          <w:lang w:val="fr-FR"/>
        </w:rPr>
        <w:t xml:space="preserve"> </w:t>
      </w:r>
      <w:proofErr w:type="spellStart"/>
      <w:r w:rsidR="001D70FC" w:rsidRPr="00AC259F">
        <w:rPr>
          <w:rFonts w:ascii="Times New Roman" w:hAnsi="Times New Roman" w:cs="Times New Roman"/>
          <w:b/>
          <w:color w:val="000000" w:themeColor="text1"/>
          <w:sz w:val="24"/>
          <w:szCs w:val="24"/>
          <w:lang w:val="fr-FR"/>
        </w:rPr>
        <w:t>cuprins</w:t>
      </w:r>
      <w:proofErr w:type="spellEnd"/>
      <w:r w:rsidR="001D70FC" w:rsidRPr="00AC259F">
        <w:rPr>
          <w:rFonts w:ascii="Times New Roman" w:hAnsi="Times New Roman" w:cs="Times New Roman"/>
          <w:b/>
          <w:color w:val="000000" w:themeColor="text1"/>
          <w:sz w:val="24"/>
          <w:szCs w:val="24"/>
          <w:lang w:val="fr-FR"/>
        </w:rPr>
        <w:t>:</w:t>
      </w:r>
    </w:p>
    <w:p w:rsidR="006959FC" w:rsidRDefault="001D70FC" w:rsidP="002177D3">
      <w:pPr>
        <w:shd w:val="clear" w:color="auto" w:fill="FFFFFF" w:themeFill="background1"/>
        <w:autoSpaceDE w:val="0"/>
        <w:autoSpaceDN w:val="0"/>
        <w:adjustRightInd w:val="0"/>
        <w:spacing w:after="0" w:line="360" w:lineRule="auto"/>
        <w:jc w:val="both"/>
        <w:rPr>
          <w:rFonts w:ascii="Times New Roman" w:hAnsi="Times New Roman" w:cs="Times New Roman"/>
          <w:color w:val="000000" w:themeColor="text1"/>
          <w:sz w:val="24"/>
          <w:szCs w:val="24"/>
        </w:rPr>
      </w:pPr>
      <w:r w:rsidRPr="007350DA">
        <w:rPr>
          <w:rFonts w:ascii="Times New Roman" w:hAnsi="Times New Roman" w:cs="Times New Roman"/>
          <w:color w:val="000000" w:themeColor="text1"/>
          <w:sz w:val="24"/>
          <w:szCs w:val="24"/>
        </w:rPr>
        <w:t xml:space="preserve">„Art. 3 </w:t>
      </w:r>
      <w:r w:rsidR="006959FC">
        <w:rPr>
          <w:rFonts w:ascii="Times New Roman" w:hAnsi="Times New Roman" w:cs="Times New Roman"/>
          <w:color w:val="000000" w:themeColor="text1"/>
          <w:sz w:val="24"/>
          <w:szCs w:val="24"/>
        </w:rPr>
        <w:t>(1) -</w:t>
      </w:r>
      <w:r w:rsidR="006959FC" w:rsidRPr="007350DA">
        <w:rPr>
          <w:rFonts w:ascii="Times New Roman" w:hAnsi="Times New Roman" w:cs="Times New Roman"/>
          <w:color w:val="000000" w:themeColor="text1"/>
          <w:sz w:val="24"/>
          <w:szCs w:val="24"/>
        </w:rPr>
        <w:t xml:space="preserve"> </w:t>
      </w:r>
      <w:r w:rsidRPr="007350DA">
        <w:rPr>
          <w:rFonts w:ascii="Times New Roman" w:hAnsi="Times New Roman" w:cs="Times New Roman"/>
          <w:color w:val="000000" w:themeColor="text1"/>
          <w:sz w:val="24"/>
          <w:szCs w:val="24"/>
        </w:rPr>
        <w:t xml:space="preserve">Titularii </w:t>
      </w:r>
      <w:proofErr w:type="spellStart"/>
      <w:r w:rsidRPr="007350DA">
        <w:rPr>
          <w:rFonts w:ascii="Times New Roman" w:hAnsi="Times New Roman" w:cs="Times New Roman"/>
          <w:color w:val="000000" w:themeColor="text1"/>
          <w:sz w:val="24"/>
          <w:szCs w:val="24"/>
        </w:rPr>
        <w:t>licenţei</w:t>
      </w:r>
      <w:proofErr w:type="spellEnd"/>
      <w:r w:rsidRPr="007350DA">
        <w:rPr>
          <w:rFonts w:ascii="Times New Roman" w:hAnsi="Times New Roman" w:cs="Times New Roman"/>
          <w:color w:val="000000" w:themeColor="text1"/>
          <w:sz w:val="24"/>
          <w:szCs w:val="24"/>
        </w:rPr>
        <w:t xml:space="preserve"> de administrare a </w:t>
      </w:r>
      <w:proofErr w:type="spellStart"/>
      <w:r w:rsidRPr="007350DA">
        <w:rPr>
          <w:rFonts w:ascii="Times New Roman" w:hAnsi="Times New Roman" w:cs="Times New Roman"/>
          <w:color w:val="000000" w:themeColor="text1"/>
          <w:sz w:val="24"/>
          <w:szCs w:val="24"/>
        </w:rPr>
        <w:t>pieţelor</w:t>
      </w:r>
      <w:proofErr w:type="spellEnd"/>
      <w:r w:rsidRPr="007350DA">
        <w:rPr>
          <w:rFonts w:ascii="Times New Roman" w:hAnsi="Times New Roman" w:cs="Times New Roman"/>
          <w:color w:val="000000" w:themeColor="text1"/>
          <w:sz w:val="24"/>
          <w:szCs w:val="24"/>
        </w:rPr>
        <w:t xml:space="preserve"> centralizate organizează </w:t>
      </w:r>
      <w:proofErr w:type="spellStart"/>
      <w:r w:rsidRPr="007350DA">
        <w:rPr>
          <w:rFonts w:ascii="Times New Roman" w:hAnsi="Times New Roman" w:cs="Times New Roman"/>
          <w:color w:val="000000" w:themeColor="text1"/>
          <w:sz w:val="24"/>
          <w:szCs w:val="24"/>
        </w:rPr>
        <w:t>şi</w:t>
      </w:r>
      <w:proofErr w:type="spellEnd"/>
      <w:r w:rsidRPr="007350DA">
        <w:rPr>
          <w:rFonts w:ascii="Times New Roman" w:hAnsi="Times New Roman" w:cs="Times New Roman"/>
          <w:color w:val="000000" w:themeColor="text1"/>
          <w:sz w:val="24"/>
          <w:szCs w:val="24"/>
        </w:rPr>
        <w:t xml:space="preserve"> administrează, în </w:t>
      </w:r>
      <w:proofErr w:type="spellStart"/>
      <w:r w:rsidRPr="007350DA">
        <w:rPr>
          <w:rFonts w:ascii="Times New Roman" w:hAnsi="Times New Roman" w:cs="Times New Roman"/>
          <w:color w:val="000000" w:themeColor="text1"/>
          <w:sz w:val="24"/>
          <w:szCs w:val="24"/>
        </w:rPr>
        <w:t>condiţii</w:t>
      </w:r>
      <w:proofErr w:type="spellEnd"/>
      <w:r w:rsidRPr="007350DA">
        <w:rPr>
          <w:rFonts w:ascii="Times New Roman" w:hAnsi="Times New Roman" w:cs="Times New Roman"/>
          <w:color w:val="000000" w:themeColor="text1"/>
          <w:sz w:val="24"/>
          <w:szCs w:val="24"/>
        </w:rPr>
        <w:t xml:space="preserve"> de </w:t>
      </w:r>
      <w:proofErr w:type="spellStart"/>
      <w:r w:rsidRPr="007350DA">
        <w:rPr>
          <w:rFonts w:ascii="Times New Roman" w:hAnsi="Times New Roman" w:cs="Times New Roman"/>
          <w:color w:val="000000" w:themeColor="text1"/>
          <w:sz w:val="24"/>
          <w:szCs w:val="24"/>
        </w:rPr>
        <w:t>transparenţă</w:t>
      </w:r>
      <w:proofErr w:type="spellEnd"/>
      <w:r w:rsidRPr="007350DA">
        <w:rPr>
          <w:rFonts w:ascii="Times New Roman" w:hAnsi="Times New Roman" w:cs="Times New Roman"/>
          <w:color w:val="000000" w:themeColor="text1"/>
          <w:sz w:val="24"/>
          <w:szCs w:val="24"/>
        </w:rPr>
        <w:t xml:space="preserve">, obiectivitate </w:t>
      </w:r>
      <w:proofErr w:type="spellStart"/>
      <w:r w:rsidRPr="007350DA">
        <w:rPr>
          <w:rFonts w:ascii="Times New Roman" w:hAnsi="Times New Roman" w:cs="Times New Roman"/>
          <w:color w:val="000000" w:themeColor="text1"/>
          <w:sz w:val="24"/>
          <w:szCs w:val="24"/>
        </w:rPr>
        <w:t>şi</w:t>
      </w:r>
      <w:proofErr w:type="spellEnd"/>
      <w:r w:rsidRPr="007350DA">
        <w:rPr>
          <w:rFonts w:ascii="Times New Roman" w:hAnsi="Times New Roman" w:cs="Times New Roman"/>
          <w:color w:val="000000" w:themeColor="text1"/>
          <w:sz w:val="24"/>
          <w:szCs w:val="24"/>
        </w:rPr>
        <w:t xml:space="preserve"> nediscriminare, </w:t>
      </w:r>
      <w:proofErr w:type="spellStart"/>
      <w:r w:rsidRPr="007350DA">
        <w:rPr>
          <w:rFonts w:ascii="Times New Roman" w:hAnsi="Times New Roman" w:cs="Times New Roman"/>
          <w:color w:val="000000" w:themeColor="text1"/>
          <w:sz w:val="24"/>
          <w:szCs w:val="24"/>
        </w:rPr>
        <w:t>activităţile</w:t>
      </w:r>
      <w:proofErr w:type="spellEnd"/>
      <w:r w:rsidRPr="007350DA">
        <w:rPr>
          <w:rFonts w:ascii="Times New Roman" w:hAnsi="Times New Roman" w:cs="Times New Roman"/>
          <w:color w:val="000000" w:themeColor="text1"/>
          <w:sz w:val="24"/>
          <w:szCs w:val="24"/>
        </w:rPr>
        <w:t xml:space="preserve"> </w:t>
      </w:r>
      <w:proofErr w:type="spellStart"/>
      <w:r w:rsidRPr="007350DA">
        <w:rPr>
          <w:rFonts w:ascii="Times New Roman" w:hAnsi="Times New Roman" w:cs="Times New Roman"/>
          <w:color w:val="000000" w:themeColor="text1"/>
          <w:sz w:val="24"/>
          <w:szCs w:val="24"/>
        </w:rPr>
        <w:t>desfăşurate</w:t>
      </w:r>
      <w:proofErr w:type="spellEnd"/>
      <w:r w:rsidRPr="007350DA">
        <w:rPr>
          <w:rFonts w:ascii="Times New Roman" w:hAnsi="Times New Roman" w:cs="Times New Roman"/>
          <w:color w:val="000000" w:themeColor="text1"/>
          <w:sz w:val="24"/>
          <w:szCs w:val="24"/>
        </w:rPr>
        <w:t xml:space="preserve"> de </w:t>
      </w:r>
      <w:proofErr w:type="spellStart"/>
      <w:r w:rsidRPr="007350DA">
        <w:rPr>
          <w:rFonts w:ascii="Times New Roman" w:hAnsi="Times New Roman" w:cs="Times New Roman"/>
          <w:color w:val="000000" w:themeColor="text1"/>
          <w:sz w:val="24"/>
          <w:szCs w:val="24"/>
        </w:rPr>
        <w:t>participanţii</w:t>
      </w:r>
      <w:proofErr w:type="spellEnd"/>
      <w:r w:rsidRPr="007350DA">
        <w:rPr>
          <w:rFonts w:ascii="Times New Roman" w:hAnsi="Times New Roman" w:cs="Times New Roman"/>
          <w:color w:val="000000" w:themeColor="text1"/>
          <w:sz w:val="24"/>
          <w:szCs w:val="24"/>
        </w:rPr>
        <w:t xml:space="preserve"> </w:t>
      </w:r>
      <w:proofErr w:type="spellStart"/>
      <w:r w:rsidRPr="007350DA">
        <w:rPr>
          <w:rFonts w:ascii="Times New Roman" w:hAnsi="Times New Roman" w:cs="Times New Roman"/>
          <w:color w:val="000000" w:themeColor="text1"/>
          <w:sz w:val="24"/>
          <w:szCs w:val="24"/>
        </w:rPr>
        <w:t>înscrişi</w:t>
      </w:r>
      <w:proofErr w:type="spellEnd"/>
      <w:r w:rsidRPr="007350DA">
        <w:rPr>
          <w:rFonts w:ascii="Times New Roman" w:hAnsi="Times New Roman" w:cs="Times New Roman"/>
          <w:color w:val="000000" w:themeColor="text1"/>
          <w:sz w:val="24"/>
          <w:szCs w:val="24"/>
        </w:rPr>
        <w:t xml:space="preserve"> la </w:t>
      </w:r>
      <w:proofErr w:type="spellStart"/>
      <w:r w:rsidRPr="007350DA">
        <w:rPr>
          <w:rFonts w:ascii="Times New Roman" w:hAnsi="Times New Roman" w:cs="Times New Roman"/>
          <w:color w:val="000000" w:themeColor="text1"/>
          <w:sz w:val="24"/>
          <w:szCs w:val="24"/>
        </w:rPr>
        <w:t>tranzacţionare</w:t>
      </w:r>
      <w:proofErr w:type="spellEnd"/>
      <w:r w:rsidRPr="007350DA">
        <w:rPr>
          <w:rFonts w:ascii="Times New Roman" w:hAnsi="Times New Roman" w:cs="Times New Roman"/>
          <w:color w:val="000000" w:themeColor="text1"/>
          <w:sz w:val="24"/>
          <w:szCs w:val="24"/>
        </w:rPr>
        <w:t xml:space="preserve"> în cadrul segmentelor </w:t>
      </w:r>
      <w:proofErr w:type="spellStart"/>
      <w:r w:rsidRPr="007350DA">
        <w:rPr>
          <w:rFonts w:ascii="Times New Roman" w:hAnsi="Times New Roman" w:cs="Times New Roman"/>
          <w:color w:val="000000" w:themeColor="text1"/>
          <w:sz w:val="24"/>
          <w:szCs w:val="24"/>
        </w:rPr>
        <w:t>pieţei</w:t>
      </w:r>
      <w:proofErr w:type="spellEnd"/>
      <w:r w:rsidRPr="007350DA">
        <w:rPr>
          <w:rFonts w:ascii="Times New Roman" w:hAnsi="Times New Roman" w:cs="Times New Roman"/>
          <w:color w:val="000000" w:themeColor="text1"/>
          <w:sz w:val="24"/>
          <w:szCs w:val="24"/>
        </w:rPr>
        <w:t xml:space="preserve"> centralizate de gaze naturale prevăzute la art. 2</w:t>
      </w:r>
      <w:r w:rsidR="006B54B0" w:rsidRPr="007350DA">
        <w:rPr>
          <w:rFonts w:ascii="Times New Roman" w:hAnsi="Times New Roman" w:cs="Times New Roman"/>
          <w:color w:val="000000" w:themeColor="text1"/>
          <w:sz w:val="24"/>
          <w:szCs w:val="24"/>
        </w:rPr>
        <w:t xml:space="preserve">. </w:t>
      </w:r>
    </w:p>
    <w:p w:rsidR="001D70FC" w:rsidRPr="007350DA" w:rsidRDefault="006959FC" w:rsidP="002177D3">
      <w:pPr>
        <w:shd w:val="clear" w:color="auto" w:fill="FFFFFF" w:themeFill="background1"/>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w:t>
      </w:r>
      <w:r w:rsidRPr="007350DA">
        <w:rPr>
          <w:rFonts w:ascii="Times New Roman" w:hAnsi="Times New Roman" w:cs="Times New Roman"/>
          <w:color w:val="000000" w:themeColor="text1"/>
          <w:sz w:val="24"/>
          <w:szCs w:val="24"/>
        </w:rPr>
        <w:t xml:space="preserve">Titularii </w:t>
      </w:r>
      <w:proofErr w:type="spellStart"/>
      <w:r w:rsidRPr="007350DA">
        <w:rPr>
          <w:rFonts w:ascii="Times New Roman" w:hAnsi="Times New Roman" w:cs="Times New Roman"/>
          <w:color w:val="000000" w:themeColor="text1"/>
          <w:sz w:val="24"/>
          <w:szCs w:val="24"/>
        </w:rPr>
        <w:t>licenţei</w:t>
      </w:r>
      <w:proofErr w:type="spellEnd"/>
      <w:r w:rsidRPr="007350DA">
        <w:rPr>
          <w:rFonts w:ascii="Times New Roman" w:hAnsi="Times New Roman" w:cs="Times New Roman"/>
          <w:color w:val="000000" w:themeColor="text1"/>
          <w:sz w:val="24"/>
          <w:szCs w:val="24"/>
        </w:rPr>
        <w:t xml:space="preserve"> de administrare a </w:t>
      </w:r>
      <w:proofErr w:type="spellStart"/>
      <w:r w:rsidRPr="007350DA">
        <w:rPr>
          <w:rFonts w:ascii="Times New Roman" w:hAnsi="Times New Roman" w:cs="Times New Roman"/>
          <w:color w:val="000000" w:themeColor="text1"/>
          <w:sz w:val="24"/>
          <w:szCs w:val="24"/>
        </w:rPr>
        <w:t>pieţelor</w:t>
      </w:r>
      <w:proofErr w:type="spellEnd"/>
      <w:r w:rsidRPr="007350DA">
        <w:rPr>
          <w:rFonts w:ascii="Times New Roman" w:hAnsi="Times New Roman" w:cs="Times New Roman"/>
          <w:color w:val="000000" w:themeColor="text1"/>
          <w:sz w:val="24"/>
          <w:szCs w:val="24"/>
        </w:rPr>
        <w:t xml:space="preserve"> centralizate</w:t>
      </w:r>
      <w:r w:rsidR="00DF1F2C" w:rsidRPr="007350DA">
        <w:rPr>
          <w:rFonts w:ascii="Times New Roman" w:hAnsi="Times New Roman" w:cs="Times New Roman"/>
          <w:color w:val="000000" w:themeColor="text1"/>
          <w:sz w:val="24"/>
          <w:szCs w:val="24"/>
        </w:rPr>
        <w:t xml:space="preserve"> au </w:t>
      </w:r>
      <w:proofErr w:type="spellStart"/>
      <w:r w:rsidR="00DF1F2C" w:rsidRPr="007350DA">
        <w:rPr>
          <w:rFonts w:ascii="Times New Roman" w:hAnsi="Times New Roman" w:cs="Times New Roman"/>
          <w:color w:val="000000" w:themeColor="text1"/>
          <w:sz w:val="24"/>
          <w:szCs w:val="24"/>
        </w:rPr>
        <w:t>obligaţia</w:t>
      </w:r>
      <w:proofErr w:type="spellEnd"/>
      <w:r w:rsidR="00DF1F2C" w:rsidRPr="007350DA">
        <w:rPr>
          <w:rFonts w:ascii="Times New Roman" w:hAnsi="Times New Roman" w:cs="Times New Roman"/>
          <w:color w:val="000000" w:themeColor="text1"/>
          <w:sz w:val="24"/>
          <w:szCs w:val="24"/>
        </w:rPr>
        <w:t xml:space="preserve"> să stabilească și să mențină </w:t>
      </w:r>
      <w:r w:rsidR="00152D01" w:rsidRPr="007350DA">
        <w:rPr>
          <w:rFonts w:ascii="Times New Roman" w:hAnsi="Times New Roman" w:cs="Times New Roman"/>
          <w:color w:val="000000" w:themeColor="text1"/>
          <w:sz w:val="24"/>
          <w:szCs w:val="24"/>
        </w:rPr>
        <w:t>reguli,</w:t>
      </w:r>
      <w:r w:rsidR="00C75FA4">
        <w:rPr>
          <w:rFonts w:ascii="Times New Roman" w:hAnsi="Times New Roman" w:cs="Times New Roman"/>
          <w:color w:val="000000" w:themeColor="text1"/>
          <w:sz w:val="24"/>
          <w:szCs w:val="24"/>
        </w:rPr>
        <w:t xml:space="preserve"> </w:t>
      </w:r>
      <w:r w:rsidR="00DF1F2C" w:rsidRPr="007350DA">
        <w:rPr>
          <w:rFonts w:ascii="Times New Roman" w:hAnsi="Times New Roman" w:cs="Times New Roman"/>
          <w:color w:val="000000" w:themeColor="text1"/>
          <w:sz w:val="24"/>
          <w:szCs w:val="24"/>
        </w:rPr>
        <w:t>proceduri</w:t>
      </w:r>
      <w:r w:rsidR="00152D01" w:rsidRPr="007350DA">
        <w:rPr>
          <w:rFonts w:ascii="Times New Roman" w:hAnsi="Times New Roman" w:cs="Times New Roman"/>
          <w:color w:val="000000" w:themeColor="text1"/>
          <w:sz w:val="24"/>
          <w:szCs w:val="24"/>
        </w:rPr>
        <w:t>,</w:t>
      </w:r>
      <w:r w:rsidR="00DF1F2C" w:rsidRPr="007350DA">
        <w:rPr>
          <w:rFonts w:ascii="Times New Roman" w:hAnsi="Times New Roman" w:cs="Times New Roman"/>
          <w:color w:val="000000" w:themeColor="text1"/>
          <w:sz w:val="24"/>
          <w:szCs w:val="24"/>
        </w:rPr>
        <w:t xml:space="preserve"> </w:t>
      </w:r>
      <w:proofErr w:type="spellStart"/>
      <w:r w:rsidR="00DF1F2C" w:rsidRPr="007350DA">
        <w:rPr>
          <w:rFonts w:ascii="Times New Roman" w:hAnsi="Times New Roman" w:cs="Times New Roman"/>
          <w:color w:val="000000" w:themeColor="text1"/>
          <w:sz w:val="24"/>
          <w:szCs w:val="24"/>
        </w:rPr>
        <w:t>aplicaţii</w:t>
      </w:r>
      <w:proofErr w:type="spellEnd"/>
      <w:r w:rsidR="00DF1F2C" w:rsidRPr="007350DA">
        <w:rPr>
          <w:rFonts w:ascii="Times New Roman" w:hAnsi="Times New Roman" w:cs="Times New Roman"/>
          <w:color w:val="000000" w:themeColor="text1"/>
          <w:sz w:val="24"/>
          <w:szCs w:val="24"/>
        </w:rPr>
        <w:t xml:space="preserve"> informatice </w:t>
      </w:r>
      <w:proofErr w:type="spellStart"/>
      <w:r w:rsidR="00DF1F2C" w:rsidRPr="007350DA">
        <w:rPr>
          <w:rFonts w:ascii="Times New Roman" w:hAnsi="Times New Roman" w:cs="Times New Roman"/>
          <w:color w:val="000000" w:themeColor="text1"/>
          <w:sz w:val="24"/>
          <w:szCs w:val="24"/>
        </w:rPr>
        <w:t>şi</w:t>
      </w:r>
      <w:proofErr w:type="spellEnd"/>
      <w:r w:rsidR="00DF1F2C" w:rsidRPr="007350DA">
        <w:rPr>
          <w:rFonts w:ascii="Times New Roman" w:hAnsi="Times New Roman" w:cs="Times New Roman"/>
          <w:color w:val="000000" w:themeColor="text1"/>
          <w:sz w:val="24"/>
          <w:szCs w:val="24"/>
        </w:rPr>
        <w:t xml:space="preserve"> căi de </w:t>
      </w:r>
      <w:proofErr w:type="spellStart"/>
      <w:r w:rsidR="00DF1F2C" w:rsidRPr="007350DA">
        <w:rPr>
          <w:rFonts w:ascii="Times New Roman" w:hAnsi="Times New Roman" w:cs="Times New Roman"/>
          <w:color w:val="000000" w:themeColor="text1"/>
          <w:sz w:val="24"/>
          <w:szCs w:val="24"/>
        </w:rPr>
        <w:t>comunicaţie</w:t>
      </w:r>
      <w:proofErr w:type="spellEnd"/>
      <w:r w:rsidR="00DF1F2C" w:rsidRPr="007350DA">
        <w:rPr>
          <w:rFonts w:ascii="Times New Roman" w:hAnsi="Times New Roman" w:cs="Times New Roman"/>
          <w:color w:val="000000" w:themeColor="text1"/>
          <w:sz w:val="24"/>
          <w:szCs w:val="24"/>
        </w:rPr>
        <w:t xml:space="preserve"> securizate</w:t>
      </w:r>
      <w:r w:rsidR="007A47A0">
        <w:rPr>
          <w:rFonts w:ascii="Times New Roman" w:hAnsi="Times New Roman" w:cs="Times New Roman"/>
          <w:color w:val="000000" w:themeColor="text1"/>
          <w:sz w:val="24"/>
          <w:szCs w:val="24"/>
        </w:rPr>
        <w:t>,</w:t>
      </w:r>
      <w:r w:rsidR="00C75FA4">
        <w:rPr>
          <w:rFonts w:ascii="Times New Roman" w:hAnsi="Times New Roman" w:cs="Times New Roman"/>
          <w:color w:val="000000" w:themeColor="text1"/>
          <w:sz w:val="24"/>
          <w:szCs w:val="24"/>
        </w:rPr>
        <w:t xml:space="preserve"> </w:t>
      </w:r>
      <w:r w:rsidR="00152D01" w:rsidRPr="007350DA">
        <w:rPr>
          <w:rFonts w:ascii="Times New Roman" w:hAnsi="Times New Roman" w:cs="Times New Roman"/>
          <w:color w:val="000000" w:themeColor="text1"/>
          <w:sz w:val="24"/>
          <w:szCs w:val="24"/>
        </w:rPr>
        <w:t xml:space="preserve">de natură </w:t>
      </w:r>
      <w:r w:rsidR="00DF1F2C" w:rsidRPr="007350DA">
        <w:rPr>
          <w:rFonts w:ascii="Times New Roman" w:hAnsi="Times New Roman" w:cs="Times New Roman"/>
          <w:color w:val="000000" w:themeColor="text1"/>
          <w:sz w:val="24"/>
          <w:szCs w:val="24"/>
        </w:rPr>
        <w:t xml:space="preserve">să le permită  monitorizarea permanentă a </w:t>
      </w:r>
      <w:proofErr w:type="spellStart"/>
      <w:r w:rsidR="00DF1F2C" w:rsidRPr="007350DA">
        <w:rPr>
          <w:rFonts w:ascii="Times New Roman" w:hAnsi="Times New Roman" w:cs="Times New Roman"/>
          <w:color w:val="000000" w:themeColor="text1"/>
          <w:sz w:val="24"/>
          <w:szCs w:val="24"/>
        </w:rPr>
        <w:t>activităţii</w:t>
      </w:r>
      <w:proofErr w:type="spellEnd"/>
      <w:r w:rsidR="00DF1F2C" w:rsidRPr="007350DA">
        <w:rPr>
          <w:rFonts w:ascii="Times New Roman" w:hAnsi="Times New Roman" w:cs="Times New Roman"/>
          <w:color w:val="000000" w:themeColor="text1"/>
          <w:sz w:val="24"/>
          <w:szCs w:val="24"/>
        </w:rPr>
        <w:t xml:space="preserve"> membrilor pe platformele sale de </w:t>
      </w:r>
      <w:proofErr w:type="spellStart"/>
      <w:r w:rsidR="00DF1F2C" w:rsidRPr="007350DA">
        <w:rPr>
          <w:rFonts w:ascii="Times New Roman" w:hAnsi="Times New Roman" w:cs="Times New Roman"/>
          <w:color w:val="000000" w:themeColor="text1"/>
          <w:sz w:val="24"/>
          <w:szCs w:val="24"/>
        </w:rPr>
        <w:t>tranzacţionare</w:t>
      </w:r>
      <w:proofErr w:type="spellEnd"/>
      <w:r w:rsidR="00DF1F2C" w:rsidRPr="007350DA">
        <w:rPr>
          <w:rFonts w:ascii="Times New Roman" w:hAnsi="Times New Roman" w:cs="Times New Roman"/>
          <w:color w:val="000000" w:themeColor="text1"/>
          <w:sz w:val="24"/>
          <w:szCs w:val="24"/>
        </w:rPr>
        <w:t xml:space="preserve">, în scopul  prevenirii, identificării </w:t>
      </w:r>
      <w:proofErr w:type="spellStart"/>
      <w:r w:rsidR="00DF1F2C" w:rsidRPr="007350DA">
        <w:rPr>
          <w:rFonts w:ascii="Times New Roman" w:hAnsi="Times New Roman" w:cs="Times New Roman"/>
          <w:color w:val="000000" w:themeColor="text1"/>
          <w:sz w:val="24"/>
          <w:szCs w:val="24"/>
        </w:rPr>
        <w:t>şi</w:t>
      </w:r>
      <w:proofErr w:type="spellEnd"/>
      <w:r w:rsidR="00DF1F2C" w:rsidRPr="007350DA">
        <w:rPr>
          <w:rFonts w:ascii="Times New Roman" w:hAnsi="Times New Roman" w:cs="Times New Roman"/>
          <w:color w:val="000000" w:themeColor="text1"/>
          <w:sz w:val="24"/>
          <w:szCs w:val="24"/>
        </w:rPr>
        <w:t xml:space="preserve"> </w:t>
      </w:r>
      <w:r w:rsidR="00152D01" w:rsidRPr="007350DA">
        <w:rPr>
          <w:rFonts w:ascii="Times New Roman" w:hAnsi="Times New Roman" w:cs="Times New Roman"/>
          <w:color w:val="000000" w:themeColor="text1"/>
          <w:sz w:val="24"/>
          <w:szCs w:val="24"/>
        </w:rPr>
        <w:t xml:space="preserve">sesizării </w:t>
      </w:r>
      <w:r w:rsidR="00DF1F2C" w:rsidRPr="007350DA">
        <w:rPr>
          <w:rFonts w:ascii="Times New Roman" w:hAnsi="Times New Roman" w:cs="Times New Roman"/>
          <w:color w:val="000000" w:themeColor="text1"/>
          <w:sz w:val="24"/>
          <w:szCs w:val="24"/>
        </w:rPr>
        <w:t xml:space="preserve">oricăror </w:t>
      </w:r>
      <w:proofErr w:type="spellStart"/>
      <w:r w:rsidR="00DF1F2C" w:rsidRPr="007350DA">
        <w:rPr>
          <w:rFonts w:ascii="Times New Roman" w:hAnsi="Times New Roman" w:cs="Times New Roman"/>
          <w:color w:val="000000" w:themeColor="text1"/>
          <w:sz w:val="24"/>
          <w:szCs w:val="24"/>
        </w:rPr>
        <w:t>acţiuni</w:t>
      </w:r>
      <w:proofErr w:type="spellEnd"/>
      <w:r w:rsidR="00DF1F2C" w:rsidRPr="007350DA">
        <w:rPr>
          <w:rFonts w:ascii="Times New Roman" w:hAnsi="Times New Roman" w:cs="Times New Roman"/>
          <w:color w:val="000000" w:themeColor="text1"/>
          <w:sz w:val="24"/>
          <w:szCs w:val="24"/>
        </w:rPr>
        <w:t xml:space="preserve"> care pot constitui</w:t>
      </w:r>
      <w:r w:rsidR="007A47A0">
        <w:rPr>
          <w:rFonts w:ascii="Times New Roman" w:hAnsi="Times New Roman" w:cs="Times New Roman"/>
          <w:color w:val="000000" w:themeColor="text1"/>
          <w:sz w:val="24"/>
          <w:szCs w:val="24"/>
        </w:rPr>
        <w:t xml:space="preserve"> </w:t>
      </w:r>
      <w:r w:rsidR="00DF1F2C" w:rsidRPr="007350DA">
        <w:rPr>
          <w:rFonts w:ascii="Times New Roman" w:hAnsi="Times New Roman" w:cs="Times New Roman"/>
          <w:color w:val="000000" w:themeColor="text1"/>
          <w:sz w:val="24"/>
          <w:szCs w:val="24"/>
        </w:rPr>
        <w:t xml:space="preserve">abuzuri </w:t>
      </w:r>
      <w:proofErr w:type="spellStart"/>
      <w:r w:rsidR="00DF1F2C" w:rsidRPr="007350DA">
        <w:rPr>
          <w:rFonts w:ascii="Times New Roman" w:hAnsi="Times New Roman" w:cs="Times New Roman"/>
          <w:color w:val="000000" w:themeColor="text1"/>
          <w:sz w:val="24"/>
          <w:szCs w:val="24"/>
        </w:rPr>
        <w:t>şi</w:t>
      </w:r>
      <w:proofErr w:type="spellEnd"/>
      <w:r w:rsidR="00DF1F2C" w:rsidRPr="007350DA">
        <w:rPr>
          <w:rFonts w:ascii="Times New Roman" w:hAnsi="Times New Roman" w:cs="Times New Roman"/>
          <w:color w:val="000000" w:themeColor="text1"/>
          <w:sz w:val="24"/>
          <w:szCs w:val="24"/>
        </w:rPr>
        <w:t xml:space="preserve"> manipulări de </w:t>
      </w:r>
      <w:proofErr w:type="spellStart"/>
      <w:r w:rsidR="00DF1F2C" w:rsidRPr="007350DA">
        <w:rPr>
          <w:rFonts w:ascii="Times New Roman" w:hAnsi="Times New Roman" w:cs="Times New Roman"/>
          <w:color w:val="000000" w:themeColor="text1"/>
          <w:sz w:val="24"/>
          <w:szCs w:val="24"/>
        </w:rPr>
        <w:t>piaţă</w:t>
      </w:r>
      <w:proofErr w:type="spellEnd"/>
      <w:r w:rsidR="00DF1F2C" w:rsidRPr="007350DA">
        <w:rPr>
          <w:rFonts w:ascii="Times New Roman" w:hAnsi="Times New Roman" w:cs="Times New Roman"/>
          <w:color w:val="000000" w:themeColor="text1"/>
          <w:sz w:val="24"/>
          <w:szCs w:val="24"/>
        </w:rPr>
        <w:t xml:space="preserve"> în </w:t>
      </w:r>
      <w:proofErr w:type="spellStart"/>
      <w:r w:rsidR="00DF1F2C" w:rsidRPr="007350DA">
        <w:rPr>
          <w:rFonts w:ascii="Times New Roman" w:hAnsi="Times New Roman" w:cs="Times New Roman"/>
          <w:color w:val="000000" w:themeColor="text1"/>
          <w:sz w:val="24"/>
          <w:szCs w:val="24"/>
        </w:rPr>
        <w:t>accepţiunea</w:t>
      </w:r>
      <w:proofErr w:type="spellEnd"/>
      <w:r w:rsidR="00DF1F2C" w:rsidRPr="007350DA">
        <w:rPr>
          <w:rFonts w:ascii="Times New Roman" w:hAnsi="Times New Roman" w:cs="Times New Roman"/>
          <w:color w:val="000000" w:themeColor="text1"/>
          <w:sz w:val="24"/>
          <w:szCs w:val="24"/>
        </w:rPr>
        <w:t xml:space="preserve"> </w:t>
      </w:r>
      <w:proofErr w:type="spellStart"/>
      <w:r w:rsidR="00DF1F2C" w:rsidRPr="007350DA">
        <w:rPr>
          <w:rFonts w:ascii="Times New Roman" w:hAnsi="Times New Roman" w:cs="Times New Roman"/>
          <w:color w:val="000000" w:themeColor="text1"/>
          <w:sz w:val="24"/>
          <w:szCs w:val="24"/>
        </w:rPr>
        <w:t>şi</w:t>
      </w:r>
      <w:proofErr w:type="spellEnd"/>
      <w:r w:rsidR="00DF1F2C" w:rsidRPr="007350DA">
        <w:rPr>
          <w:rFonts w:ascii="Times New Roman" w:hAnsi="Times New Roman" w:cs="Times New Roman"/>
          <w:color w:val="000000" w:themeColor="text1"/>
          <w:sz w:val="24"/>
          <w:szCs w:val="24"/>
        </w:rPr>
        <w:t xml:space="preserve"> sensul prevăzut de legisla</w:t>
      </w:r>
      <w:r w:rsidR="006E19D4">
        <w:rPr>
          <w:rFonts w:ascii="Times New Roman" w:hAnsi="Times New Roman" w:cs="Times New Roman"/>
          <w:color w:val="000000" w:themeColor="text1"/>
          <w:sz w:val="24"/>
          <w:szCs w:val="24"/>
        </w:rPr>
        <w:t>ț</w:t>
      </w:r>
      <w:r w:rsidR="00DF1F2C" w:rsidRPr="007350DA">
        <w:rPr>
          <w:rFonts w:ascii="Times New Roman" w:hAnsi="Times New Roman" w:cs="Times New Roman"/>
          <w:color w:val="000000" w:themeColor="text1"/>
          <w:sz w:val="24"/>
          <w:szCs w:val="24"/>
        </w:rPr>
        <w:t xml:space="preserve">ia </w:t>
      </w:r>
      <w:proofErr w:type="spellStart"/>
      <w:r w:rsidR="00DF1F2C" w:rsidRPr="007350DA">
        <w:rPr>
          <w:rFonts w:ascii="Times New Roman" w:hAnsi="Times New Roman" w:cs="Times New Roman"/>
          <w:color w:val="000000" w:themeColor="text1"/>
          <w:sz w:val="24"/>
          <w:szCs w:val="24"/>
        </w:rPr>
        <w:t>naţională</w:t>
      </w:r>
      <w:proofErr w:type="spellEnd"/>
      <w:r w:rsidR="00DF1F2C" w:rsidRPr="007350DA">
        <w:rPr>
          <w:rFonts w:ascii="Times New Roman" w:hAnsi="Times New Roman" w:cs="Times New Roman"/>
          <w:color w:val="000000" w:themeColor="text1"/>
          <w:sz w:val="24"/>
          <w:szCs w:val="24"/>
        </w:rPr>
        <w:t xml:space="preserve"> </w:t>
      </w:r>
      <w:proofErr w:type="spellStart"/>
      <w:r w:rsidR="00DF1F2C" w:rsidRPr="007350DA">
        <w:rPr>
          <w:rFonts w:ascii="Times New Roman" w:hAnsi="Times New Roman" w:cs="Times New Roman"/>
          <w:color w:val="000000" w:themeColor="text1"/>
          <w:sz w:val="24"/>
          <w:szCs w:val="24"/>
        </w:rPr>
        <w:t>şi</w:t>
      </w:r>
      <w:proofErr w:type="spellEnd"/>
      <w:r w:rsidR="00152D01" w:rsidRPr="007350DA">
        <w:rPr>
          <w:rFonts w:ascii="Times New Roman" w:hAnsi="Times New Roman" w:cs="Times New Roman"/>
          <w:color w:val="000000" w:themeColor="text1"/>
          <w:sz w:val="24"/>
          <w:szCs w:val="24"/>
        </w:rPr>
        <w:t>/sau</w:t>
      </w:r>
      <w:r w:rsidR="00DF1F2C" w:rsidRPr="007350DA">
        <w:rPr>
          <w:rFonts w:ascii="Times New Roman" w:hAnsi="Times New Roman" w:cs="Times New Roman"/>
          <w:color w:val="000000" w:themeColor="text1"/>
          <w:sz w:val="24"/>
          <w:szCs w:val="24"/>
        </w:rPr>
        <w:t xml:space="preserve"> comunitară</w:t>
      </w:r>
      <w:r w:rsidR="00152D01" w:rsidRPr="007350DA">
        <w:rPr>
          <w:rFonts w:ascii="Times New Roman" w:hAnsi="Times New Roman" w:cs="Times New Roman"/>
          <w:color w:val="000000" w:themeColor="text1"/>
          <w:sz w:val="24"/>
          <w:szCs w:val="24"/>
        </w:rPr>
        <w:t>.”</w:t>
      </w:r>
    </w:p>
    <w:p w:rsidR="0036599C" w:rsidRPr="00AC259F" w:rsidRDefault="006959FC" w:rsidP="00AC259F">
      <w:pPr>
        <w:shd w:val="clear" w:color="auto" w:fill="FFFFFF" w:themeFill="background1"/>
        <w:spacing w:after="0" w:line="360" w:lineRule="auto"/>
        <w:ind w:left="142"/>
        <w:contextualSpacing/>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e) </w:t>
      </w:r>
      <w:r w:rsidR="001D70FC" w:rsidRPr="00AC259F">
        <w:rPr>
          <w:rFonts w:ascii="Times New Roman" w:hAnsi="Times New Roman" w:cs="Times New Roman"/>
          <w:b/>
          <w:color w:val="000000" w:themeColor="text1"/>
          <w:sz w:val="24"/>
          <w:szCs w:val="24"/>
        </w:rPr>
        <w:t xml:space="preserve">Articolul 5 se modifică </w:t>
      </w:r>
      <w:proofErr w:type="spellStart"/>
      <w:r w:rsidR="001D70FC" w:rsidRPr="00AC259F">
        <w:rPr>
          <w:rFonts w:ascii="Times New Roman" w:hAnsi="Times New Roman" w:cs="Times New Roman"/>
          <w:b/>
          <w:color w:val="000000" w:themeColor="text1"/>
          <w:sz w:val="24"/>
          <w:szCs w:val="24"/>
        </w:rPr>
        <w:t>şi</w:t>
      </w:r>
      <w:proofErr w:type="spellEnd"/>
      <w:r w:rsidR="001D70FC" w:rsidRPr="00AC259F">
        <w:rPr>
          <w:rFonts w:ascii="Times New Roman" w:hAnsi="Times New Roman" w:cs="Times New Roman"/>
          <w:b/>
          <w:color w:val="000000" w:themeColor="text1"/>
          <w:sz w:val="24"/>
          <w:szCs w:val="24"/>
        </w:rPr>
        <w:t xml:space="preserve"> va avea următorul cuprins:</w:t>
      </w:r>
    </w:p>
    <w:p w:rsidR="001D70FC" w:rsidRPr="00A71081" w:rsidRDefault="001D70FC" w:rsidP="002177D3">
      <w:pPr>
        <w:pStyle w:val="ListParagraph"/>
        <w:shd w:val="clear" w:color="auto" w:fill="FFFFFF" w:themeFill="background1"/>
        <w:spacing w:after="0" w:line="360" w:lineRule="auto"/>
        <w:ind w:left="0"/>
        <w:jc w:val="both"/>
        <w:rPr>
          <w:rFonts w:ascii="Times New Roman" w:hAnsi="Times New Roman" w:cs="Times New Roman"/>
          <w:color w:val="000000" w:themeColor="text1"/>
          <w:sz w:val="24"/>
          <w:szCs w:val="24"/>
          <w:lang w:val="ro-RO"/>
        </w:rPr>
      </w:pPr>
      <w:r w:rsidRPr="00A71081">
        <w:rPr>
          <w:rFonts w:ascii="Times New Roman" w:hAnsi="Times New Roman" w:cs="Times New Roman"/>
          <w:color w:val="000000" w:themeColor="text1"/>
          <w:sz w:val="24"/>
          <w:szCs w:val="24"/>
          <w:lang w:val="ro-RO"/>
        </w:rPr>
        <w:t xml:space="preserve">„Art. 5 - La elaborarea regulamentului propriu privind cadrul organizat de </w:t>
      </w:r>
      <w:proofErr w:type="spellStart"/>
      <w:r w:rsidRPr="00A71081">
        <w:rPr>
          <w:rFonts w:ascii="Times New Roman" w:hAnsi="Times New Roman" w:cs="Times New Roman"/>
          <w:color w:val="000000" w:themeColor="text1"/>
          <w:sz w:val="24"/>
          <w:szCs w:val="24"/>
          <w:lang w:val="ro-RO"/>
        </w:rPr>
        <w:t>tranzacţionare</w:t>
      </w:r>
      <w:proofErr w:type="spellEnd"/>
      <w:r w:rsidRPr="00A71081">
        <w:rPr>
          <w:rFonts w:ascii="Times New Roman" w:hAnsi="Times New Roman" w:cs="Times New Roman"/>
          <w:color w:val="000000" w:themeColor="text1"/>
          <w:sz w:val="24"/>
          <w:szCs w:val="24"/>
          <w:lang w:val="ro-RO"/>
        </w:rPr>
        <w:t xml:space="preserve"> pe </w:t>
      </w:r>
      <w:proofErr w:type="spellStart"/>
      <w:r w:rsidRPr="00A71081">
        <w:rPr>
          <w:rFonts w:ascii="Times New Roman" w:hAnsi="Times New Roman" w:cs="Times New Roman"/>
          <w:color w:val="000000" w:themeColor="text1"/>
          <w:sz w:val="24"/>
          <w:szCs w:val="24"/>
          <w:lang w:val="ro-RO"/>
        </w:rPr>
        <w:t>piaţa</w:t>
      </w:r>
      <w:proofErr w:type="spellEnd"/>
      <w:r w:rsidRPr="00A71081">
        <w:rPr>
          <w:rFonts w:ascii="Times New Roman" w:hAnsi="Times New Roman" w:cs="Times New Roman"/>
          <w:color w:val="000000" w:themeColor="text1"/>
          <w:sz w:val="24"/>
          <w:szCs w:val="24"/>
          <w:lang w:val="ro-RO"/>
        </w:rPr>
        <w:t xml:space="preserve"> centralizată de gaze naturale, fiecare titular al </w:t>
      </w:r>
      <w:proofErr w:type="spellStart"/>
      <w:r w:rsidRPr="00A71081">
        <w:rPr>
          <w:rFonts w:ascii="Times New Roman" w:hAnsi="Times New Roman" w:cs="Times New Roman"/>
          <w:color w:val="000000" w:themeColor="text1"/>
          <w:sz w:val="24"/>
          <w:szCs w:val="24"/>
          <w:lang w:val="ro-RO"/>
        </w:rPr>
        <w:t>licenţei</w:t>
      </w:r>
      <w:proofErr w:type="spellEnd"/>
      <w:r w:rsidRPr="00A71081">
        <w:rPr>
          <w:rFonts w:ascii="Times New Roman" w:hAnsi="Times New Roman" w:cs="Times New Roman"/>
          <w:color w:val="000000" w:themeColor="text1"/>
          <w:sz w:val="24"/>
          <w:szCs w:val="24"/>
          <w:lang w:val="ro-RO"/>
        </w:rPr>
        <w:t xml:space="preserve"> de administrare a </w:t>
      </w:r>
      <w:proofErr w:type="spellStart"/>
      <w:r w:rsidRPr="00A71081">
        <w:rPr>
          <w:rFonts w:ascii="Times New Roman" w:hAnsi="Times New Roman" w:cs="Times New Roman"/>
          <w:color w:val="000000" w:themeColor="text1"/>
          <w:sz w:val="24"/>
          <w:szCs w:val="24"/>
          <w:lang w:val="ro-RO"/>
        </w:rPr>
        <w:t>pieţei</w:t>
      </w:r>
      <w:proofErr w:type="spellEnd"/>
      <w:r w:rsidRPr="00A71081">
        <w:rPr>
          <w:rFonts w:ascii="Times New Roman" w:hAnsi="Times New Roman" w:cs="Times New Roman"/>
          <w:color w:val="000000" w:themeColor="text1"/>
          <w:sz w:val="24"/>
          <w:szCs w:val="24"/>
          <w:lang w:val="ro-RO"/>
        </w:rPr>
        <w:t xml:space="preserve"> centralizate </w:t>
      </w:r>
      <w:proofErr w:type="spellStart"/>
      <w:r w:rsidRPr="00A71081">
        <w:rPr>
          <w:rFonts w:ascii="Times New Roman" w:hAnsi="Times New Roman" w:cs="Times New Roman"/>
          <w:color w:val="000000" w:themeColor="text1"/>
          <w:sz w:val="24"/>
          <w:szCs w:val="24"/>
          <w:lang w:val="ro-RO"/>
        </w:rPr>
        <w:t>urmăreşte</w:t>
      </w:r>
      <w:proofErr w:type="spellEnd"/>
      <w:r w:rsidRPr="00A71081">
        <w:rPr>
          <w:rFonts w:ascii="Times New Roman" w:hAnsi="Times New Roman" w:cs="Times New Roman"/>
          <w:color w:val="000000" w:themeColor="text1"/>
          <w:sz w:val="24"/>
          <w:szCs w:val="24"/>
          <w:lang w:val="ro-RO"/>
        </w:rPr>
        <w:t xml:space="preserve"> respectarea principiilor/</w:t>
      </w:r>
      <w:proofErr w:type="spellStart"/>
      <w:r w:rsidRPr="00A71081">
        <w:rPr>
          <w:rFonts w:ascii="Times New Roman" w:hAnsi="Times New Roman" w:cs="Times New Roman"/>
          <w:color w:val="000000" w:themeColor="text1"/>
          <w:sz w:val="24"/>
          <w:szCs w:val="24"/>
          <w:lang w:val="ro-RO"/>
        </w:rPr>
        <w:t>cerinţelor</w:t>
      </w:r>
      <w:proofErr w:type="spellEnd"/>
      <w:r w:rsidRPr="00A71081">
        <w:rPr>
          <w:rFonts w:ascii="Times New Roman" w:hAnsi="Times New Roman" w:cs="Times New Roman"/>
          <w:color w:val="000000" w:themeColor="text1"/>
          <w:sz w:val="24"/>
          <w:szCs w:val="24"/>
          <w:lang w:val="ro-RO"/>
        </w:rPr>
        <w:t xml:space="preserve"> prevăzute la art. 6-8</w:t>
      </w:r>
      <w:r w:rsidRPr="00A71081">
        <w:rPr>
          <w:rFonts w:ascii="Times New Roman" w:hAnsi="Times New Roman" w:cs="Times New Roman"/>
          <w:color w:val="000000" w:themeColor="text1"/>
          <w:sz w:val="24"/>
          <w:szCs w:val="24"/>
          <w:vertAlign w:val="superscript"/>
          <w:lang w:val="ro-RO"/>
        </w:rPr>
        <w:t>1</w:t>
      </w:r>
      <w:r w:rsidRPr="00A71081">
        <w:rPr>
          <w:rFonts w:ascii="Times New Roman" w:hAnsi="Times New Roman" w:cs="Times New Roman"/>
          <w:color w:val="000000" w:themeColor="text1"/>
          <w:sz w:val="24"/>
          <w:szCs w:val="24"/>
          <w:lang w:val="ro-RO"/>
        </w:rPr>
        <w:t xml:space="preserve">, specifice fiecărui segment al </w:t>
      </w:r>
      <w:proofErr w:type="spellStart"/>
      <w:r w:rsidRPr="00A71081">
        <w:rPr>
          <w:rFonts w:ascii="Times New Roman" w:hAnsi="Times New Roman" w:cs="Times New Roman"/>
          <w:color w:val="000000" w:themeColor="text1"/>
          <w:sz w:val="24"/>
          <w:szCs w:val="24"/>
          <w:lang w:val="ro-RO"/>
        </w:rPr>
        <w:t>pieţelor</w:t>
      </w:r>
      <w:proofErr w:type="spellEnd"/>
      <w:r w:rsidRPr="00A71081">
        <w:rPr>
          <w:rFonts w:ascii="Times New Roman" w:hAnsi="Times New Roman" w:cs="Times New Roman"/>
          <w:color w:val="000000" w:themeColor="text1"/>
          <w:sz w:val="24"/>
          <w:szCs w:val="24"/>
          <w:lang w:val="ro-RO"/>
        </w:rPr>
        <w:t xml:space="preserve"> centralizate de gaze naturale în cadrul căruia </w:t>
      </w:r>
      <w:r w:rsidR="00DF1F2C" w:rsidRPr="00A71081">
        <w:rPr>
          <w:rFonts w:ascii="Times New Roman" w:hAnsi="Times New Roman" w:cs="Times New Roman"/>
          <w:color w:val="000000" w:themeColor="text1"/>
          <w:sz w:val="24"/>
          <w:szCs w:val="24"/>
          <w:lang w:val="ro-RO"/>
        </w:rPr>
        <w:t>urmează</w:t>
      </w:r>
      <w:r w:rsidRPr="00A71081">
        <w:rPr>
          <w:rFonts w:ascii="Times New Roman" w:hAnsi="Times New Roman" w:cs="Times New Roman"/>
          <w:color w:val="000000" w:themeColor="text1"/>
          <w:sz w:val="24"/>
          <w:szCs w:val="24"/>
          <w:lang w:val="ro-RO"/>
        </w:rPr>
        <w:t xml:space="preserve"> să </w:t>
      </w:r>
      <w:proofErr w:type="spellStart"/>
      <w:r w:rsidRPr="00A71081">
        <w:rPr>
          <w:rFonts w:ascii="Times New Roman" w:hAnsi="Times New Roman" w:cs="Times New Roman"/>
          <w:color w:val="000000" w:themeColor="text1"/>
          <w:sz w:val="24"/>
          <w:szCs w:val="24"/>
          <w:lang w:val="ro-RO"/>
        </w:rPr>
        <w:t>îşi</w:t>
      </w:r>
      <w:proofErr w:type="spellEnd"/>
      <w:r w:rsidRPr="00A71081">
        <w:rPr>
          <w:rFonts w:ascii="Times New Roman" w:hAnsi="Times New Roman" w:cs="Times New Roman"/>
          <w:color w:val="000000" w:themeColor="text1"/>
          <w:sz w:val="24"/>
          <w:szCs w:val="24"/>
          <w:lang w:val="ro-RO"/>
        </w:rPr>
        <w:t xml:space="preserve"> </w:t>
      </w:r>
      <w:proofErr w:type="spellStart"/>
      <w:r w:rsidRPr="00A71081">
        <w:rPr>
          <w:rFonts w:ascii="Times New Roman" w:hAnsi="Times New Roman" w:cs="Times New Roman"/>
          <w:color w:val="000000" w:themeColor="text1"/>
          <w:sz w:val="24"/>
          <w:szCs w:val="24"/>
          <w:lang w:val="ro-RO"/>
        </w:rPr>
        <w:t>desfăşoare</w:t>
      </w:r>
      <w:proofErr w:type="spellEnd"/>
      <w:r w:rsidRPr="00A71081">
        <w:rPr>
          <w:rFonts w:ascii="Times New Roman" w:hAnsi="Times New Roman" w:cs="Times New Roman"/>
          <w:color w:val="000000" w:themeColor="text1"/>
          <w:sz w:val="24"/>
          <w:szCs w:val="24"/>
          <w:lang w:val="ro-RO"/>
        </w:rPr>
        <w:t xml:space="preserve"> activitatea.” </w:t>
      </w:r>
    </w:p>
    <w:p w:rsidR="001D70FC" w:rsidRPr="00AC259F" w:rsidRDefault="006959FC" w:rsidP="00AC259F">
      <w:pPr>
        <w:shd w:val="clear" w:color="auto" w:fill="FFFFFF" w:themeFill="background1"/>
        <w:spacing w:after="0" w:line="360" w:lineRule="auto"/>
        <w:ind w:left="142"/>
        <w:contextualSpacing/>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f) </w:t>
      </w:r>
      <w:r w:rsidR="001D70FC" w:rsidRPr="00AC259F">
        <w:rPr>
          <w:rFonts w:ascii="Times New Roman" w:hAnsi="Times New Roman" w:cs="Times New Roman"/>
          <w:b/>
          <w:color w:val="000000" w:themeColor="text1"/>
          <w:sz w:val="24"/>
          <w:szCs w:val="24"/>
        </w:rPr>
        <w:t>La articolul 6, după alineatul (2) se introduce un alineat nou, alineatul (3), cu următorul cuprins:</w:t>
      </w:r>
    </w:p>
    <w:p w:rsidR="001D70FC" w:rsidRPr="007350DA" w:rsidRDefault="001D70FC" w:rsidP="002177D3">
      <w:pPr>
        <w:pStyle w:val="ListParagraph"/>
        <w:shd w:val="clear" w:color="auto" w:fill="FFFFFF" w:themeFill="background1"/>
        <w:spacing w:after="0" w:line="360" w:lineRule="auto"/>
        <w:ind w:left="0"/>
        <w:contextualSpacing/>
        <w:jc w:val="both"/>
        <w:rPr>
          <w:rFonts w:ascii="Times New Roman" w:hAnsi="Times New Roman" w:cs="Times New Roman"/>
          <w:b/>
          <w:color w:val="000000" w:themeColor="text1"/>
          <w:sz w:val="24"/>
          <w:szCs w:val="24"/>
          <w:lang w:val="ro-RO"/>
        </w:rPr>
      </w:pPr>
      <w:r w:rsidRPr="00A71081">
        <w:rPr>
          <w:rFonts w:ascii="Times New Roman" w:hAnsi="Times New Roman" w:cs="Times New Roman"/>
          <w:color w:val="000000" w:themeColor="text1"/>
          <w:sz w:val="24"/>
          <w:szCs w:val="24"/>
          <w:lang w:val="ro-RO"/>
        </w:rPr>
        <w:t xml:space="preserve">„(3) Pe </w:t>
      </w:r>
      <w:proofErr w:type="spellStart"/>
      <w:r w:rsidRPr="00A71081">
        <w:rPr>
          <w:rFonts w:ascii="Times New Roman" w:hAnsi="Times New Roman" w:cs="Times New Roman"/>
          <w:color w:val="000000" w:themeColor="text1"/>
          <w:sz w:val="24"/>
          <w:szCs w:val="24"/>
          <w:lang w:val="ro-RO"/>
        </w:rPr>
        <w:t>piaţa</w:t>
      </w:r>
      <w:proofErr w:type="spellEnd"/>
      <w:r w:rsidRPr="00A71081">
        <w:rPr>
          <w:rFonts w:ascii="Times New Roman" w:hAnsi="Times New Roman" w:cs="Times New Roman"/>
          <w:color w:val="000000" w:themeColor="text1"/>
          <w:sz w:val="24"/>
          <w:szCs w:val="24"/>
          <w:lang w:val="ro-RO"/>
        </w:rPr>
        <w:t xml:space="preserve"> produselor flexibile pe termen lung se pot încheia </w:t>
      </w:r>
      <w:proofErr w:type="spellStart"/>
      <w:r w:rsidRPr="00A71081">
        <w:rPr>
          <w:rFonts w:ascii="Times New Roman" w:hAnsi="Times New Roman" w:cs="Times New Roman"/>
          <w:color w:val="000000" w:themeColor="text1"/>
          <w:sz w:val="24"/>
          <w:szCs w:val="24"/>
          <w:lang w:val="ro-RO"/>
        </w:rPr>
        <w:t>tranzacţii</w:t>
      </w:r>
      <w:proofErr w:type="spellEnd"/>
      <w:r w:rsidRPr="00A71081">
        <w:rPr>
          <w:rFonts w:ascii="Times New Roman" w:hAnsi="Times New Roman" w:cs="Times New Roman"/>
          <w:color w:val="000000" w:themeColor="text1"/>
          <w:sz w:val="24"/>
          <w:szCs w:val="24"/>
          <w:lang w:val="ro-RO"/>
        </w:rPr>
        <w:t xml:space="preserve"> în baza contractelor propuse de către un participant </w:t>
      </w:r>
      <w:proofErr w:type="spellStart"/>
      <w:r w:rsidRPr="00A71081">
        <w:rPr>
          <w:rFonts w:ascii="Times New Roman" w:hAnsi="Times New Roman" w:cs="Times New Roman"/>
          <w:color w:val="000000" w:themeColor="text1"/>
          <w:sz w:val="24"/>
          <w:szCs w:val="24"/>
          <w:lang w:val="ro-RO"/>
        </w:rPr>
        <w:t>iniţiator</w:t>
      </w:r>
      <w:proofErr w:type="spellEnd"/>
      <w:r w:rsidRPr="00A71081">
        <w:rPr>
          <w:rFonts w:ascii="Times New Roman" w:hAnsi="Times New Roman" w:cs="Times New Roman"/>
          <w:color w:val="000000" w:themeColor="text1"/>
          <w:sz w:val="24"/>
          <w:szCs w:val="24"/>
          <w:lang w:val="ro-RO"/>
        </w:rPr>
        <w:t xml:space="preserve">, garantarea </w:t>
      </w:r>
      <w:r w:rsidR="00152D01" w:rsidRPr="00A71081">
        <w:rPr>
          <w:rFonts w:ascii="Times New Roman" w:hAnsi="Times New Roman" w:cs="Times New Roman"/>
          <w:color w:val="000000" w:themeColor="text1"/>
          <w:sz w:val="24"/>
          <w:szCs w:val="24"/>
          <w:lang w:val="ro-RO"/>
        </w:rPr>
        <w:t xml:space="preserve">reciprocă a </w:t>
      </w:r>
      <w:r w:rsidRPr="00A71081">
        <w:rPr>
          <w:rFonts w:ascii="Times New Roman" w:hAnsi="Times New Roman" w:cs="Times New Roman"/>
          <w:color w:val="000000" w:themeColor="text1"/>
          <w:sz w:val="24"/>
          <w:szCs w:val="24"/>
          <w:lang w:val="ro-RO"/>
        </w:rPr>
        <w:t xml:space="preserve">executării </w:t>
      </w:r>
      <w:proofErr w:type="spellStart"/>
      <w:r w:rsidRPr="00A71081">
        <w:rPr>
          <w:rFonts w:ascii="Times New Roman" w:hAnsi="Times New Roman" w:cs="Times New Roman"/>
          <w:color w:val="000000" w:themeColor="text1"/>
          <w:sz w:val="24"/>
          <w:szCs w:val="24"/>
          <w:lang w:val="ro-RO"/>
        </w:rPr>
        <w:t>obligaţiilor</w:t>
      </w:r>
      <w:proofErr w:type="spellEnd"/>
      <w:r w:rsidRPr="00A71081">
        <w:rPr>
          <w:rFonts w:ascii="Times New Roman" w:hAnsi="Times New Roman" w:cs="Times New Roman"/>
          <w:color w:val="000000" w:themeColor="text1"/>
          <w:sz w:val="24"/>
          <w:szCs w:val="24"/>
          <w:lang w:val="ro-RO"/>
        </w:rPr>
        <w:t xml:space="preserve"> fiind asigurată prin intermediul clauzelor contractuale.” </w:t>
      </w:r>
    </w:p>
    <w:p w:rsidR="001057C5" w:rsidRPr="00AC259F" w:rsidRDefault="006959FC" w:rsidP="00AC259F">
      <w:pPr>
        <w:shd w:val="clear" w:color="auto" w:fill="FFFFFF" w:themeFill="background1"/>
        <w:spacing w:after="0" w:line="360" w:lineRule="auto"/>
        <w:ind w:left="142"/>
        <w:contextualSpacing/>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g) </w:t>
      </w:r>
      <w:r w:rsidR="001057C5" w:rsidRPr="00AC259F">
        <w:rPr>
          <w:rFonts w:ascii="Times New Roman" w:hAnsi="Times New Roman" w:cs="Times New Roman"/>
          <w:b/>
          <w:color w:val="000000" w:themeColor="text1"/>
          <w:sz w:val="24"/>
          <w:szCs w:val="24"/>
        </w:rPr>
        <w:t xml:space="preserve">La articolul 7, alineatul (1), </w:t>
      </w:r>
      <w:r w:rsidR="00C05FCB" w:rsidRPr="00AC259F">
        <w:rPr>
          <w:rFonts w:ascii="Times New Roman" w:hAnsi="Times New Roman" w:cs="Times New Roman"/>
          <w:b/>
          <w:color w:val="000000" w:themeColor="text1"/>
          <w:sz w:val="24"/>
          <w:szCs w:val="24"/>
        </w:rPr>
        <w:t>liter</w:t>
      </w:r>
      <w:r w:rsidR="00C05FCB">
        <w:rPr>
          <w:rFonts w:ascii="Times New Roman" w:hAnsi="Times New Roman" w:cs="Times New Roman"/>
          <w:b/>
          <w:color w:val="000000" w:themeColor="text1"/>
          <w:sz w:val="24"/>
          <w:szCs w:val="24"/>
        </w:rPr>
        <w:t>ele</w:t>
      </w:r>
      <w:r w:rsidR="00C05FCB" w:rsidRPr="00AC259F">
        <w:rPr>
          <w:rFonts w:ascii="Times New Roman" w:hAnsi="Times New Roman" w:cs="Times New Roman"/>
          <w:b/>
          <w:color w:val="000000" w:themeColor="text1"/>
          <w:sz w:val="24"/>
          <w:szCs w:val="24"/>
        </w:rPr>
        <w:t xml:space="preserve"> </w:t>
      </w:r>
      <w:r w:rsidR="001057C5" w:rsidRPr="00AC259F">
        <w:rPr>
          <w:rFonts w:ascii="Times New Roman" w:hAnsi="Times New Roman" w:cs="Times New Roman"/>
          <w:b/>
          <w:color w:val="000000" w:themeColor="text1"/>
          <w:sz w:val="24"/>
          <w:szCs w:val="24"/>
        </w:rPr>
        <w:t>a)</w:t>
      </w:r>
      <w:r>
        <w:rPr>
          <w:rFonts w:ascii="Times New Roman" w:hAnsi="Times New Roman" w:cs="Times New Roman"/>
          <w:b/>
          <w:color w:val="000000" w:themeColor="text1"/>
          <w:sz w:val="24"/>
          <w:szCs w:val="24"/>
        </w:rPr>
        <w:t xml:space="preserve">, c), e) </w:t>
      </w:r>
      <w:proofErr w:type="spellStart"/>
      <w:r>
        <w:rPr>
          <w:rFonts w:ascii="Times New Roman" w:hAnsi="Times New Roman" w:cs="Times New Roman"/>
          <w:b/>
          <w:color w:val="000000" w:themeColor="text1"/>
          <w:sz w:val="24"/>
          <w:szCs w:val="24"/>
        </w:rPr>
        <w:t>şi</w:t>
      </w:r>
      <w:proofErr w:type="spellEnd"/>
      <w:r>
        <w:rPr>
          <w:rFonts w:ascii="Times New Roman" w:hAnsi="Times New Roman" w:cs="Times New Roman"/>
          <w:b/>
          <w:color w:val="000000" w:themeColor="text1"/>
          <w:sz w:val="24"/>
          <w:szCs w:val="24"/>
        </w:rPr>
        <w:t xml:space="preserve"> f)</w:t>
      </w:r>
      <w:r w:rsidR="001057C5" w:rsidRPr="00AC259F">
        <w:rPr>
          <w:rFonts w:ascii="Times New Roman" w:hAnsi="Times New Roman" w:cs="Times New Roman"/>
          <w:b/>
          <w:color w:val="000000" w:themeColor="text1"/>
          <w:sz w:val="24"/>
          <w:szCs w:val="24"/>
        </w:rPr>
        <w:t xml:space="preserve"> se modifică </w:t>
      </w:r>
      <w:proofErr w:type="spellStart"/>
      <w:r w:rsidR="001057C5" w:rsidRPr="00AC259F">
        <w:rPr>
          <w:rFonts w:ascii="Times New Roman" w:hAnsi="Times New Roman" w:cs="Times New Roman"/>
          <w:b/>
          <w:color w:val="000000" w:themeColor="text1"/>
          <w:sz w:val="24"/>
          <w:szCs w:val="24"/>
        </w:rPr>
        <w:t>şi</w:t>
      </w:r>
      <w:proofErr w:type="spellEnd"/>
      <w:r w:rsidR="001057C5" w:rsidRPr="00AC259F">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vor</w:t>
      </w:r>
      <w:r w:rsidRPr="00AC259F">
        <w:rPr>
          <w:rFonts w:ascii="Times New Roman" w:hAnsi="Times New Roman" w:cs="Times New Roman"/>
          <w:b/>
          <w:color w:val="000000" w:themeColor="text1"/>
          <w:sz w:val="24"/>
          <w:szCs w:val="24"/>
        </w:rPr>
        <w:t xml:space="preserve"> </w:t>
      </w:r>
      <w:r w:rsidR="001057C5" w:rsidRPr="00AC259F">
        <w:rPr>
          <w:rFonts w:ascii="Times New Roman" w:hAnsi="Times New Roman" w:cs="Times New Roman"/>
          <w:b/>
          <w:color w:val="000000" w:themeColor="text1"/>
          <w:sz w:val="24"/>
          <w:szCs w:val="24"/>
        </w:rPr>
        <w:t>avea următorul cuprins:</w:t>
      </w:r>
    </w:p>
    <w:p w:rsidR="001057C5" w:rsidRDefault="00CD14C4" w:rsidP="002177D3">
      <w:pPr>
        <w:spacing w:after="0" w:line="360" w:lineRule="auto"/>
        <w:jc w:val="both"/>
        <w:rPr>
          <w:rFonts w:ascii="Times New Roman" w:hAnsi="Times New Roman" w:cs="Times New Roman"/>
          <w:color w:val="000000" w:themeColor="text1"/>
          <w:sz w:val="24"/>
          <w:szCs w:val="24"/>
        </w:rPr>
      </w:pPr>
      <w:r w:rsidRPr="007350DA">
        <w:rPr>
          <w:rFonts w:ascii="Times New Roman" w:hAnsi="Times New Roman" w:cs="Times New Roman"/>
          <w:color w:val="000000" w:themeColor="text1"/>
          <w:sz w:val="24"/>
          <w:szCs w:val="24"/>
        </w:rPr>
        <w:t>„a</w:t>
      </w:r>
      <w:r w:rsidR="001057C5" w:rsidRPr="007350DA">
        <w:rPr>
          <w:rFonts w:ascii="Times New Roman" w:hAnsi="Times New Roman" w:cs="Times New Roman"/>
          <w:color w:val="000000" w:themeColor="text1"/>
          <w:sz w:val="24"/>
          <w:szCs w:val="24"/>
        </w:rPr>
        <w:t xml:space="preserve">) participarea la </w:t>
      </w:r>
      <w:proofErr w:type="spellStart"/>
      <w:r w:rsidR="001057C5" w:rsidRPr="007350DA">
        <w:rPr>
          <w:rFonts w:ascii="Times New Roman" w:hAnsi="Times New Roman" w:cs="Times New Roman"/>
          <w:color w:val="000000" w:themeColor="text1"/>
          <w:sz w:val="24"/>
          <w:szCs w:val="24"/>
        </w:rPr>
        <w:t>tranzacţionare</w:t>
      </w:r>
      <w:proofErr w:type="spellEnd"/>
      <w:r w:rsidR="001057C5" w:rsidRPr="007350DA">
        <w:rPr>
          <w:rFonts w:ascii="Times New Roman" w:hAnsi="Times New Roman" w:cs="Times New Roman"/>
          <w:color w:val="000000" w:themeColor="text1"/>
          <w:sz w:val="24"/>
          <w:szCs w:val="24"/>
        </w:rPr>
        <w:t xml:space="preserve"> este permisă titularilor </w:t>
      </w:r>
      <w:proofErr w:type="spellStart"/>
      <w:r w:rsidR="001057C5" w:rsidRPr="007350DA">
        <w:rPr>
          <w:rFonts w:ascii="Times New Roman" w:hAnsi="Times New Roman" w:cs="Times New Roman"/>
          <w:color w:val="000000" w:themeColor="text1"/>
          <w:sz w:val="24"/>
          <w:szCs w:val="24"/>
        </w:rPr>
        <w:t>licenţei</w:t>
      </w:r>
      <w:proofErr w:type="spellEnd"/>
      <w:r w:rsidR="001057C5" w:rsidRPr="007350DA">
        <w:rPr>
          <w:rFonts w:ascii="Times New Roman" w:hAnsi="Times New Roman" w:cs="Times New Roman"/>
          <w:color w:val="000000" w:themeColor="text1"/>
          <w:sz w:val="24"/>
          <w:szCs w:val="24"/>
        </w:rPr>
        <w:t xml:space="preserve"> de furnizare gaze naturale sau de </w:t>
      </w:r>
      <w:proofErr w:type="spellStart"/>
      <w:r w:rsidR="001057C5" w:rsidRPr="007350DA">
        <w:rPr>
          <w:rFonts w:ascii="Times New Roman" w:hAnsi="Times New Roman" w:cs="Times New Roman"/>
          <w:color w:val="000000" w:themeColor="text1"/>
          <w:sz w:val="24"/>
          <w:szCs w:val="24"/>
        </w:rPr>
        <w:t>trader</w:t>
      </w:r>
      <w:proofErr w:type="spellEnd"/>
      <w:r w:rsidR="001057C5" w:rsidRPr="007350DA">
        <w:rPr>
          <w:rFonts w:ascii="Times New Roman" w:hAnsi="Times New Roman" w:cs="Times New Roman"/>
          <w:color w:val="000000" w:themeColor="text1"/>
          <w:sz w:val="24"/>
          <w:szCs w:val="24"/>
        </w:rPr>
        <w:t xml:space="preserve"> de gaze naturale care au </w:t>
      </w:r>
      <w:proofErr w:type="spellStart"/>
      <w:r w:rsidR="001057C5" w:rsidRPr="007350DA">
        <w:rPr>
          <w:rFonts w:ascii="Times New Roman" w:hAnsi="Times New Roman" w:cs="Times New Roman"/>
          <w:color w:val="000000" w:themeColor="text1"/>
          <w:sz w:val="24"/>
          <w:szCs w:val="24"/>
        </w:rPr>
        <w:t>obţinut</w:t>
      </w:r>
      <w:proofErr w:type="spellEnd"/>
      <w:r w:rsidR="001057C5" w:rsidRPr="007350DA">
        <w:rPr>
          <w:rFonts w:ascii="Times New Roman" w:hAnsi="Times New Roman" w:cs="Times New Roman"/>
          <w:color w:val="000000" w:themeColor="text1"/>
          <w:sz w:val="24"/>
          <w:szCs w:val="24"/>
        </w:rPr>
        <w:t xml:space="preserve">, în prealabil, acordul OTS cu privire la înregistrarea notificărilor de </w:t>
      </w:r>
      <w:proofErr w:type="spellStart"/>
      <w:r w:rsidR="001057C5" w:rsidRPr="007350DA">
        <w:rPr>
          <w:rFonts w:ascii="Times New Roman" w:hAnsi="Times New Roman" w:cs="Times New Roman"/>
          <w:color w:val="000000" w:themeColor="text1"/>
          <w:sz w:val="24"/>
          <w:szCs w:val="24"/>
        </w:rPr>
        <w:t>tranzacţii</w:t>
      </w:r>
      <w:proofErr w:type="spellEnd"/>
      <w:r w:rsidR="001057C5" w:rsidRPr="007350DA">
        <w:rPr>
          <w:rFonts w:ascii="Times New Roman" w:hAnsi="Times New Roman" w:cs="Times New Roman"/>
          <w:color w:val="000000" w:themeColor="text1"/>
          <w:sz w:val="24"/>
          <w:szCs w:val="24"/>
        </w:rPr>
        <w:t xml:space="preserve"> încheiate în cadrul segmentelor </w:t>
      </w:r>
      <w:proofErr w:type="spellStart"/>
      <w:r w:rsidR="001057C5" w:rsidRPr="007350DA">
        <w:rPr>
          <w:rFonts w:ascii="Times New Roman" w:hAnsi="Times New Roman" w:cs="Times New Roman"/>
          <w:color w:val="000000" w:themeColor="text1"/>
          <w:sz w:val="24"/>
          <w:szCs w:val="24"/>
        </w:rPr>
        <w:t>pieţei</w:t>
      </w:r>
      <w:proofErr w:type="spellEnd"/>
      <w:r w:rsidR="001057C5" w:rsidRPr="007350DA">
        <w:rPr>
          <w:rFonts w:ascii="Times New Roman" w:hAnsi="Times New Roman" w:cs="Times New Roman"/>
          <w:color w:val="000000" w:themeColor="text1"/>
          <w:sz w:val="24"/>
          <w:szCs w:val="24"/>
        </w:rPr>
        <w:t xml:space="preserve"> centralizate prevăzute la art. 2, în vederea derulării de către OTS a </w:t>
      </w:r>
      <w:proofErr w:type="spellStart"/>
      <w:r w:rsidR="001057C5" w:rsidRPr="007350DA">
        <w:rPr>
          <w:rFonts w:ascii="Times New Roman" w:hAnsi="Times New Roman" w:cs="Times New Roman"/>
          <w:color w:val="000000" w:themeColor="text1"/>
          <w:sz w:val="24"/>
          <w:szCs w:val="24"/>
        </w:rPr>
        <w:t>activităţii</w:t>
      </w:r>
      <w:proofErr w:type="spellEnd"/>
      <w:r w:rsidR="001057C5" w:rsidRPr="007350DA">
        <w:rPr>
          <w:rFonts w:ascii="Times New Roman" w:hAnsi="Times New Roman" w:cs="Times New Roman"/>
          <w:color w:val="000000" w:themeColor="text1"/>
          <w:sz w:val="24"/>
          <w:szCs w:val="24"/>
        </w:rPr>
        <w:t xml:space="preserve"> de transport a gazelor naturale;” </w:t>
      </w:r>
    </w:p>
    <w:p w:rsidR="00AC259F" w:rsidRPr="007350DA" w:rsidRDefault="00AC259F" w:rsidP="002177D3">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p>
    <w:p w:rsidR="001057C5" w:rsidRDefault="006959FC" w:rsidP="002177D3">
      <w:pPr>
        <w:shd w:val="clear" w:color="auto" w:fill="FFFFFF" w:themeFill="background1"/>
        <w:spacing w:after="0" w:line="360" w:lineRule="auto"/>
        <w:jc w:val="both"/>
        <w:rPr>
          <w:rFonts w:ascii="Times New Roman" w:hAnsi="Times New Roman" w:cs="Times New Roman"/>
          <w:b/>
          <w:color w:val="000000" w:themeColor="text1"/>
          <w:sz w:val="24"/>
          <w:szCs w:val="24"/>
        </w:rPr>
      </w:pPr>
      <w:r w:rsidRPr="007350DA" w:rsidDel="006959FC">
        <w:rPr>
          <w:rFonts w:ascii="Times New Roman" w:hAnsi="Times New Roman" w:cs="Times New Roman"/>
          <w:b/>
          <w:color w:val="000000" w:themeColor="text1"/>
          <w:sz w:val="24"/>
          <w:szCs w:val="24"/>
        </w:rPr>
        <w:t xml:space="preserve"> </w:t>
      </w:r>
      <w:r w:rsidR="00CD14C4" w:rsidRPr="007350DA">
        <w:rPr>
          <w:rFonts w:ascii="Times New Roman" w:hAnsi="Times New Roman" w:cs="Times New Roman"/>
          <w:color w:val="000000" w:themeColor="text1"/>
          <w:sz w:val="24"/>
          <w:szCs w:val="24"/>
        </w:rPr>
        <w:t xml:space="preserve">„c) participarea la </w:t>
      </w:r>
      <w:proofErr w:type="spellStart"/>
      <w:r w:rsidR="00CD14C4" w:rsidRPr="007350DA">
        <w:rPr>
          <w:rFonts w:ascii="Times New Roman" w:hAnsi="Times New Roman" w:cs="Times New Roman"/>
          <w:color w:val="000000" w:themeColor="text1"/>
          <w:sz w:val="24"/>
          <w:szCs w:val="24"/>
        </w:rPr>
        <w:t>tranzacţionare</w:t>
      </w:r>
      <w:proofErr w:type="spellEnd"/>
      <w:r w:rsidR="00CD14C4" w:rsidRPr="007350DA">
        <w:rPr>
          <w:rFonts w:ascii="Times New Roman" w:hAnsi="Times New Roman" w:cs="Times New Roman"/>
          <w:color w:val="000000" w:themeColor="text1"/>
          <w:sz w:val="24"/>
          <w:szCs w:val="24"/>
        </w:rPr>
        <w:t xml:space="preserve"> este permisă, exclusiv pe sensul de cumpărare, </w:t>
      </w:r>
      <w:proofErr w:type="spellStart"/>
      <w:r w:rsidR="00CD14C4" w:rsidRPr="007350DA">
        <w:rPr>
          <w:rFonts w:ascii="Times New Roman" w:hAnsi="Times New Roman" w:cs="Times New Roman"/>
          <w:color w:val="000000" w:themeColor="text1"/>
          <w:sz w:val="24"/>
          <w:szCs w:val="24"/>
        </w:rPr>
        <w:t>şi</w:t>
      </w:r>
      <w:proofErr w:type="spellEnd"/>
      <w:r w:rsidR="00CD14C4" w:rsidRPr="007350DA">
        <w:rPr>
          <w:rFonts w:ascii="Times New Roman" w:hAnsi="Times New Roman" w:cs="Times New Roman"/>
          <w:color w:val="000000" w:themeColor="text1"/>
          <w:sz w:val="24"/>
          <w:szCs w:val="24"/>
        </w:rPr>
        <w:t xml:space="preserve"> operatorilor de distribuţie, operatorilor de înmagazinare </w:t>
      </w:r>
      <w:proofErr w:type="spellStart"/>
      <w:r w:rsidR="00CD14C4" w:rsidRPr="007350DA">
        <w:rPr>
          <w:rFonts w:ascii="Times New Roman" w:hAnsi="Times New Roman" w:cs="Times New Roman"/>
          <w:color w:val="000000" w:themeColor="text1"/>
          <w:sz w:val="24"/>
          <w:szCs w:val="24"/>
        </w:rPr>
        <w:t>şi</w:t>
      </w:r>
      <w:proofErr w:type="spellEnd"/>
      <w:r w:rsidR="00CD14C4" w:rsidRPr="007350DA">
        <w:rPr>
          <w:rFonts w:ascii="Times New Roman" w:hAnsi="Times New Roman" w:cs="Times New Roman"/>
          <w:color w:val="000000" w:themeColor="text1"/>
          <w:sz w:val="24"/>
          <w:szCs w:val="24"/>
        </w:rPr>
        <w:t xml:space="preserve"> </w:t>
      </w:r>
      <w:proofErr w:type="spellStart"/>
      <w:r w:rsidR="00CD14C4" w:rsidRPr="007350DA">
        <w:rPr>
          <w:rFonts w:ascii="Times New Roman" w:hAnsi="Times New Roman" w:cs="Times New Roman"/>
          <w:color w:val="000000" w:themeColor="text1"/>
          <w:sz w:val="24"/>
          <w:szCs w:val="24"/>
        </w:rPr>
        <w:t>clienţilor</w:t>
      </w:r>
      <w:proofErr w:type="spellEnd"/>
      <w:r w:rsidR="00CD14C4" w:rsidRPr="007350DA">
        <w:rPr>
          <w:rFonts w:ascii="Times New Roman" w:hAnsi="Times New Roman" w:cs="Times New Roman"/>
          <w:color w:val="000000" w:themeColor="text1"/>
          <w:sz w:val="24"/>
          <w:szCs w:val="24"/>
        </w:rPr>
        <w:t xml:space="preserve"> finali care au </w:t>
      </w:r>
      <w:proofErr w:type="spellStart"/>
      <w:r w:rsidR="00CD14C4" w:rsidRPr="007350DA">
        <w:rPr>
          <w:rFonts w:ascii="Times New Roman" w:hAnsi="Times New Roman" w:cs="Times New Roman"/>
          <w:color w:val="000000" w:themeColor="text1"/>
          <w:sz w:val="24"/>
          <w:szCs w:val="24"/>
        </w:rPr>
        <w:t>obţinut</w:t>
      </w:r>
      <w:proofErr w:type="spellEnd"/>
      <w:r w:rsidR="00CD14C4" w:rsidRPr="007350DA">
        <w:rPr>
          <w:rFonts w:ascii="Times New Roman" w:hAnsi="Times New Roman" w:cs="Times New Roman"/>
          <w:color w:val="000000" w:themeColor="text1"/>
          <w:sz w:val="24"/>
          <w:szCs w:val="24"/>
        </w:rPr>
        <w:t xml:space="preserve"> în prealabil acordul OTS cu privire la înregistrarea notificărilor de </w:t>
      </w:r>
      <w:proofErr w:type="spellStart"/>
      <w:r w:rsidR="00CD14C4" w:rsidRPr="007350DA">
        <w:rPr>
          <w:rFonts w:ascii="Times New Roman" w:hAnsi="Times New Roman" w:cs="Times New Roman"/>
          <w:color w:val="000000" w:themeColor="text1"/>
          <w:sz w:val="24"/>
          <w:szCs w:val="24"/>
        </w:rPr>
        <w:t>tranzacţii</w:t>
      </w:r>
      <w:proofErr w:type="spellEnd"/>
      <w:r w:rsidR="00CD14C4" w:rsidRPr="007350DA">
        <w:rPr>
          <w:rFonts w:ascii="Times New Roman" w:hAnsi="Times New Roman" w:cs="Times New Roman"/>
          <w:color w:val="000000" w:themeColor="text1"/>
          <w:sz w:val="24"/>
          <w:szCs w:val="24"/>
        </w:rPr>
        <w:t xml:space="preserve"> încheiate în cadrul segmentelor </w:t>
      </w:r>
      <w:proofErr w:type="spellStart"/>
      <w:r w:rsidR="00CD14C4" w:rsidRPr="007350DA">
        <w:rPr>
          <w:rFonts w:ascii="Times New Roman" w:hAnsi="Times New Roman" w:cs="Times New Roman"/>
          <w:color w:val="000000" w:themeColor="text1"/>
          <w:sz w:val="24"/>
          <w:szCs w:val="24"/>
        </w:rPr>
        <w:t>pieţei</w:t>
      </w:r>
      <w:proofErr w:type="spellEnd"/>
      <w:r w:rsidR="00CD14C4" w:rsidRPr="007350DA">
        <w:rPr>
          <w:rFonts w:ascii="Times New Roman" w:hAnsi="Times New Roman" w:cs="Times New Roman"/>
          <w:color w:val="000000" w:themeColor="text1"/>
          <w:sz w:val="24"/>
          <w:szCs w:val="24"/>
        </w:rPr>
        <w:t xml:space="preserve"> centralizate prevăzute la art. 2, în vederea derulării de către OTS a </w:t>
      </w:r>
      <w:proofErr w:type="spellStart"/>
      <w:r w:rsidR="00CD14C4" w:rsidRPr="007350DA">
        <w:rPr>
          <w:rFonts w:ascii="Times New Roman" w:hAnsi="Times New Roman" w:cs="Times New Roman"/>
          <w:color w:val="000000" w:themeColor="text1"/>
          <w:sz w:val="24"/>
          <w:szCs w:val="24"/>
        </w:rPr>
        <w:t>activităţii</w:t>
      </w:r>
      <w:proofErr w:type="spellEnd"/>
      <w:r w:rsidR="00CD14C4" w:rsidRPr="007350DA">
        <w:rPr>
          <w:rFonts w:ascii="Times New Roman" w:hAnsi="Times New Roman" w:cs="Times New Roman"/>
          <w:color w:val="000000" w:themeColor="text1"/>
          <w:sz w:val="24"/>
          <w:szCs w:val="24"/>
        </w:rPr>
        <w:t xml:space="preserve"> de transport al gazelor naturale; prin </w:t>
      </w:r>
      <w:proofErr w:type="spellStart"/>
      <w:r w:rsidR="00CD14C4" w:rsidRPr="007350DA">
        <w:rPr>
          <w:rFonts w:ascii="Times New Roman" w:hAnsi="Times New Roman" w:cs="Times New Roman"/>
          <w:color w:val="000000" w:themeColor="text1"/>
          <w:sz w:val="24"/>
          <w:szCs w:val="24"/>
        </w:rPr>
        <w:t>excepţie</w:t>
      </w:r>
      <w:proofErr w:type="spellEnd"/>
      <w:r w:rsidR="00CD14C4" w:rsidRPr="007350DA">
        <w:rPr>
          <w:rFonts w:ascii="Times New Roman" w:hAnsi="Times New Roman" w:cs="Times New Roman"/>
          <w:color w:val="000000" w:themeColor="text1"/>
          <w:sz w:val="24"/>
          <w:szCs w:val="24"/>
        </w:rPr>
        <w:t xml:space="preserve">, </w:t>
      </w:r>
      <w:proofErr w:type="spellStart"/>
      <w:r w:rsidR="00CD14C4" w:rsidRPr="007350DA">
        <w:rPr>
          <w:rFonts w:ascii="Times New Roman" w:hAnsi="Times New Roman" w:cs="Times New Roman"/>
          <w:color w:val="000000" w:themeColor="text1"/>
          <w:sz w:val="24"/>
          <w:szCs w:val="24"/>
        </w:rPr>
        <w:t>clienţii</w:t>
      </w:r>
      <w:proofErr w:type="spellEnd"/>
      <w:r w:rsidR="00CD14C4" w:rsidRPr="007350DA">
        <w:rPr>
          <w:rFonts w:ascii="Times New Roman" w:hAnsi="Times New Roman" w:cs="Times New Roman"/>
          <w:color w:val="000000" w:themeColor="text1"/>
          <w:sz w:val="24"/>
          <w:szCs w:val="24"/>
        </w:rPr>
        <w:t xml:space="preserve"> finali au dreptul să vândă gaze naturale numai în scopul echilibrării portofoliului propriu, conform reglementărilor ANRE;” </w:t>
      </w:r>
      <w:r w:rsidR="0065400A" w:rsidRPr="007350DA">
        <w:rPr>
          <w:rFonts w:ascii="Times New Roman" w:hAnsi="Times New Roman" w:cs="Times New Roman"/>
          <w:b/>
          <w:color w:val="000000" w:themeColor="text1"/>
          <w:sz w:val="24"/>
          <w:szCs w:val="24"/>
        </w:rPr>
        <w:t xml:space="preserve"> </w:t>
      </w:r>
    </w:p>
    <w:p w:rsidR="00AC259F" w:rsidRPr="00AC259F" w:rsidRDefault="00AC259F" w:rsidP="002177D3">
      <w:pPr>
        <w:shd w:val="clear" w:color="auto" w:fill="FFFFFF" w:themeFill="background1"/>
        <w:spacing w:after="0" w:line="360" w:lineRule="auto"/>
        <w:jc w:val="both"/>
        <w:rPr>
          <w:rFonts w:ascii="Times New Roman" w:hAnsi="Times New Roman" w:cs="Times New Roman"/>
          <w:color w:val="000000" w:themeColor="text1"/>
          <w:sz w:val="24"/>
          <w:szCs w:val="24"/>
        </w:rPr>
      </w:pPr>
      <w:r w:rsidRPr="00AC259F">
        <w:rPr>
          <w:rFonts w:ascii="Times New Roman" w:hAnsi="Times New Roman" w:cs="Times New Roman"/>
          <w:color w:val="000000" w:themeColor="text1"/>
          <w:sz w:val="24"/>
          <w:szCs w:val="24"/>
        </w:rPr>
        <w:t>……………………………………………………………………………………………………………</w:t>
      </w:r>
    </w:p>
    <w:p w:rsidR="0065400A" w:rsidRPr="00C05FCB" w:rsidRDefault="006959FC" w:rsidP="002177D3">
      <w:pPr>
        <w:shd w:val="clear" w:color="auto" w:fill="FFFFFF" w:themeFill="background1"/>
        <w:spacing w:after="0" w:line="360" w:lineRule="auto"/>
        <w:jc w:val="both"/>
        <w:rPr>
          <w:rFonts w:ascii="Times New Roman" w:hAnsi="Times New Roman" w:cs="Times New Roman"/>
          <w:color w:val="000000" w:themeColor="text1"/>
          <w:sz w:val="24"/>
          <w:szCs w:val="24"/>
        </w:rPr>
      </w:pPr>
      <w:r w:rsidRPr="007350DA" w:rsidDel="006959FC">
        <w:rPr>
          <w:rFonts w:ascii="Times New Roman" w:hAnsi="Times New Roman" w:cs="Times New Roman"/>
          <w:b/>
          <w:color w:val="000000" w:themeColor="text1"/>
          <w:sz w:val="24"/>
          <w:szCs w:val="24"/>
        </w:rPr>
        <w:t xml:space="preserve"> </w:t>
      </w:r>
      <w:r w:rsidR="0065400A" w:rsidRPr="007350DA">
        <w:rPr>
          <w:rFonts w:ascii="Times New Roman" w:hAnsi="Times New Roman" w:cs="Times New Roman"/>
          <w:color w:val="000000" w:themeColor="text1"/>
          <w:sz w:val="24"/>
          <w:szCs w:val="24"/>
        </w:rPr>
        <w:t xml:space="preserve">„e) </w:t>
      </w:r>
      <w:r w:rsidR="00CD14C4" w:rsidRPr="007350DA">
        <w:rPr>
          <w:rFonts w:ascii="Times New Roman" w:hAnsi="Times New Roman" w:cs="Times New Roman"/>
          <w:color w:val="000000" w:themeColor="text1"/>
          <w:sz w:val="24"/>
          <w:szCs w:val="24"/>
        </w:rPr>
        <w:t xml:space="preserve">participarea la </w:t>
      </w:r>
      <w:proofErr w:type="spellStart"/>
      <w:r w:rsidR="00CD14C4" w:rsidRPr="007350DA">
        <w:rPr>
          <w:rFonts w:ascii="Times New Roman" w:hAnsi="Times New Roman" w:cs="Times New Roman"/>
          <w:color w:val="000000" w:themeColor="text1"/>
          <w:sz w:val="24"/>
          <w:szCs w:val="24"/>
        </w:rPr>
        <w:t>tranzacţionare</w:t>
      </w:r>
      <w:proofErr w:type="spellEnd"/>
      <w:r w:rsidR="00CD14C4" w:rsidRPr="007350DA">
        <w:rPr>
          <w:rFonts w:ascii="Times New Roman" w:hAnsi="Times New Roman" w:cs="Times New Roman"/>
          <w:color w:val="000000" w:themeColor="text1"/>
          <w:sz w:val="24"/>
          <w:szCs w:val="24"/>
        </w:rPr>
        <w:t xml:space="preserve"> este permisă în </w:t>
      </w:r>
      <w:proofErr w:type="spellStart"/>
      <w:r w:rsidR="00CD14C4" w:rsidRPr="007350DA">
        <w:rPr>
          <w:rFonts w:ascii="Times New Roman" w:hAnsi="Times New Roman" w:cs="Times New Roman"/>
          <w:color w:val="000000" w:themeColor="text1"/>
          <w:sz w:val="24"/>
          <w:szCs w:val="24"/>
        </w:rPr>
        <w:t>condiţiile</w:t>
      </w:r>
      <w:proofErr w:type="spellEnd"/>
      <w:r w:rsidR="00CD14C4" w:rsidRPr="007350DA">
        <w:rPr>
          <w:rFonts w:ascii="Times New Roman" w:hAnsi="Times New Roman" w:cs="Times New Roman"/>
          <w:color w:val="000000" w:themeColor="text1"/>
          <w:sz w:val="24"/>
          <w:szCs w:val="24"/>
        </w:rPr>
        <w:t xml:space="preserve"> semnării </w:t>
      </w:r>
      <w:proofErr w:type="spellStart"/>
      <w:r w:rsidR="00CD14C4" w:rsidRPr="007350DA">
        <w:rPr>
          <w:rFonts w:ascii="Times New Roman" w:hAnsi="Times New Roman" w:cs="Times New Roman"/>
          <w:color w:val="000000" w:themeColor="text1"/>
          <w:sz w:val="24"/>
          <w:szCs w:val="24"/>
        </w:rPr>
        <w:t>convenţiei</w:t>
      </w:r>
      <w:proofErr w:type="spellEnd"/>
      <w:r w:rsidR="00CD14C4" w:rsidRPr="007350DA">
        <w:rPr>
          <w:rFonts w:ascii="Times New Roman" w:hAnsi="Times New Roman" w:cs="Times New Roman"/>
          <w:color w:val="000000" w:themeColor="text1"/>
          <w:sz w:val="24"/>
          <w:szCs w:val="24"/>
        </w:rPr>
        <w:t xml:space="preserve"> de participare la </w:t>
      </w:r>
      <w:proofErr w:type="spellStart"/>
      <w:r w:rsidR="00CD14C4" w:rsidRPr="007350DA">
        <w:rPr>
          <w:rFonts w:ascii="Times New Roman" w:hAnsi="Times New Roman" w:cs="Times New Roman"/>
          <w:color w:val="000000" w:themeColor="text1"/>
          <w:sz w:val="24"/>
          <w:szCs w:val="24"/>
        </w:rPr>
        <w:t>piaţa</w:t>
      </w:r>
      <w:proofErr w:type="spellEnd"/>
      <w:r w:rsidR="00CD14C4" w:rsidRPr="007350DA">
        <w:rPr>
          <w:rFonts w:ascii="Times New Roman" w:hAnsi="Times New Roman" w:cs="Times New Roman"/>
          <w:color w:val="000000" w:themeColor="text1"/>
          <w:sz w:val="24"/>
          <w:szCs w:val="24"/>
        </w:rPr>
        <w:t xml:space="preserve"> centralizată </w:t>
      </w:r>
      <w:proofErr w:type="spellStart"/>
      <w:r w:rsidR="00CD14C4" w:rsidRPr="007350DA">
        <w:rPr>
          <w:rFonts w:ascii="Times New Roman" w:hAnsi="Times New Roman" w:cs="Times New Roman"/>
          <w:color w:val="000000" w:themeColor="text1"/>
          <w:sz w:val="24"/>
          <w:szCs w:val="24"/>
        </w:rPr>
        <w:t>şi</w:t>
      </w:r>
      <w:proofErr w:type="spellEnd"/>
      <w:r w:rsidR="00CD14C4" w:rsidRPr="007350DA">
        <w:rPr>
          <w:rFonts w:ascii="Times New Roman" w:hAnsi="Times New Roman" w:cs="Times New Roman"/>
          <w:color w:val="000000" w:themeColor="text1"/>
          <w:sz w:val="24"/>
          <w:szCs w:val="24"/>
        </w:rPr>
        <w:t xml:space="preserve"> a încheierii prealabile a unui acord-cadru între operatorul </w:t>
      </w:r>
      <w:proofErr w:type="spellStart"/>
      <w:r w:rsidR="00CD14C4" w:rsidRPr="007350DA">
        <w:rPr>
          <w:rFonts w:ascii="Times New Roman" w:hAnsi="Times New Roman" w:cs="Times New Roman"/>
          <w:color w:val="000000" w:themeColor="text1"/>
          <w:sz w:val="24"/>
          <w:szCs w:val="24"/>
        </w:rPr>
        <w:t>pieţelor</w:t>
      </w:r>
      <w:proofErr w:type="spellEnd"/>
      <w:r w:rsidR="00CD14C4" w:rsidRPr="007350DA">
        <w:rPr>
          <w:rFonts w:ascii="Times New Roman" w:hAnsi="Times New Roman" w:cs="Times New Roman"/>
          <w:color w:val="000000" w:themeColor="text1"/>
          <w:sz w:val="24"/>
          <w:szCs w:val="24"/>
        </w:rPr>
        <w:t xml:space="preserve"> centralizate de gaze </w:t>
      </w:r>
      <w:r w:rsidR="00CD14C4" w:rsidRPr="007350DA">
        <w:rPr>
          <w:rFonts w:ascii="Times New Roman" w:hAnsi="Times New Roman" w:cs="Times New Roman"/>
          <w:color w:val="000000" w:themeColor="text1"/>
          <w:sz w:val="24"/>
          <w:szCs w:val="24"/>
        </w:rPr>
        <w:lastRenderedPageBreak/>
        <w:t>naturale/</w:t>
      </w:r>
      <w:proofErr w:type="spellStart"/>
      <w:r w:rsidR="00CD14C4" w:rsidRPr="007350DA">
        <w:rPr>
          <w:rFonts w:ascii="Times New Roman" w:hAnsi="Times New Roman" w:cs="Times New Roman"/>
          <w:color w:val="000000" w:themeColor="text1"/>
          <w:sz w:val="24"/>
          <w:szCs w:val="24"/>
        </w:rPr>
        <w:t>terţa</w:t>
      </w:r>
      <w:proofErr w:type="spellEnd"/>
      <w:r w:rsidR="00CD14C4" w:rsidRPr="007350DA">
        <w:rPr>
          <w:rFonts w:ascii="Times New Roman" w:hAnsi="Times New Roman" w:cs="Times New Roman"/>
          <w:color w:val="000000" w:themeColor="text1"/>
          <w:sz w:val="24"/>
          <w:szCs w:val="24"/>
        </w:rPr>
        <w:t xml:space="preserve"> parte desemnată de acesta </w:t>
      </w:r>
      <w:proofErr w:type="spellStart"/>
      <w:r w:rsidR="00CD14C4" w:rsidRPr="007350DA">
        <w:rPr>
          <w:rFonts w:ascii="Times New Roman" w:hAnsi="Times New Roman" w:cs="Times New Roman"/>
          <w:color w:val="000000" w:themeColor="text1"/>
          <w:sz w:val="24"/>
          <w:szCs w:val="24"/>
        </w:rPr>
        <w:t>şi</w:t>
      </w:r>
      <w:proofErr w:type="spellEnd"/>
      <w:r w:rsidR="00CD14C4" w:rsidRPr="007350DA">
        <w:rPr>
          <w:rFonts w:ascii="Times New Roman" w:hAnsi="Times New Roman" w:cs="Times New Roman"/>
          <w:color w:val="000000" w:themeColor="text1"/>
          <w:sz w:val="24"/>
          <w:szCs w:val="24"/>
        </w:rPr>
        <w:t xml:space="preserve"> participantul la </w:t>
      </w:r>
      <w:proofErr w:type="spellStart"/>
      <w:r w:rsidR="00CD14C4" w:rsidRPr="007350DA">
        <w:rPr>
          <w:rFonts w:ascii="Times New Roman" w:hAnsi="Times New Roman" w:cs="Times New Roman"/>
          <w:color w:val="000000" w:themeColor="text1"/>
          <w:sz w:val="24"/>
          <w:szCs w:val="24"/>
        </w:rPr>
        <w:t>piaţă</w:t>
      </w:r>
      <w:proofErr w:type="spellEnd"/>
      <w:r w:rsidR="00CD14C4" w:rsidRPr="007350DA">
        <w:rPr>
          <w:rFonts w:ascii="Times New Roman" w:hAnsi="Times New Roman" w:cs="Times New Roman"/>
          <w:color w:val="000000" w:themeColor="text1"/>
          <w:sz w:val="24"/>
          <w:szCs w:val="24"/>
        </w:rPr>
        <w:t xml:space="preserve">. În </w:t>
      </w:r>
      <w:proofErr w:type="spellStart"/>
      <w:r w:rsidR="00CD14C4" w:rsidRPr="007350DA">
        <w:rPr>
          <w:rFonts w:ascii="Times New Roman" w:hAnsi="Times New Roman" w:cs="Times New Roman"/>
          <w:color w:val="000000" w:themeColor="text1"/>
          <w:sz w:val="24"/>
          <w:szCs w:val="24"/>
        </w:rPr>
        <w:t>situaţia</w:t>
      </w:r>
      <w:proofErr w:type="spellEnd"/>
      <w:r w:rsidR="00CD14C4" w:rsidRPr="007350DA">
        <w:rPr>
          <w:rFonts w:ascii="Times New Roman" w:hAnsi="Times New Roman" w:cs="Times New Roman"/>
          <w:color w:val="000000" w:themeColor="text1"/>
          <w:sz w:val="24"/>
          <w:szCs w:val="24"/>
        </w:rPr>
        <w:t xml:space="preserve"> în care titularul </w:t>
      </w:r>
      <w:proofErr w:type="spellStart"/>
      <w:r w:rsidR="00CD14C4" w:rsidRPr="007350DA">
        <w:rPr>
          <w:rFonts w:ascii="Times New Roman" w:hAnsi="Times New Roman" w:cs="Times New Roman"/>
          <w:color w:val="000000" w:themeColor="text1"/>
          <w:sz w:val="24"/>
          <w:szCs w:val="24"/>
        </w:rPr>
        <w:t>licenţei</w:t>
      </w:r>
      <w:proofErr w:type="spellEnd"/>
      <w:r w:rsidR="00CD14C4" w:rsidRPr="007350DA">
        <w:rPr>
          <w:rFonts w:ascii="Times New Roman" w:hAnsi="Times New Roman" w:cs="Times New Roman"/>
          <w:color w:val="000000" w:themeColor="text1"/>
          <w:sz w:val="24"/>
          <w:szCs w:val="24"/>
        </w:rPr>
        <w:t xml:space="preserve"> de administrare a </w:t>
      </w:r>
      <w:proofErr w:type="spellStart"/>
      <w:r w:rsidR="00CD14C4" w:rsidRPr="007350DA">
        <w:rPr>
          <w:rFonts w:ascii="Times New Roman" w:hAnsi="Times New Roman" w:cs="Times New Roman"/>
          <w:color w:val="000000" w:themeColor="text1"/>
          <w:sz w:val="24"/>
          <w:szCs w:val="24"/>
        </w:rPr>
        <w:t>pieţei</w:t>
      </w:r>
      <w:proofErr w:type="spellEnd"/>
      <w:r w:rsidR="00CD14C4" w:rsidRPr="007350DA">
        <w:rPr>
          <w:rFonts w:ascii="Times New Roman" w:hAnsi="Times New Roman" w:cs="Times New Roman"/>
          <w:color w:val="000000" w:themeColor="text1"/>
          <w:sz w:val="24"/>
          <w:szCs w:val="24"/>
        </w:rPr>
        <w:t xml:space="preserve"> centralizate de gaze naturale </w:t>
      </w:r>
      <w:proofErr w:type="spellStart"/>
      <w:r w:rsidR="00CD14C4" w:rsidRPr="007350DA">
        <w:rPr>
          <w:rFonts w:ascii="Times New Roman" w:hAnsi="Times New Roman" w:cs="Times New Roman"/>
          <w:color w:val="000000" w:themeColor="text1"/>
          <w:sz w:val="24"/>
          <w:szCs w:val="24"/>
        </w:rPr>
        <w:t>îşi</w:t>
      </w:r>
      <w:proofErr w:type="spellEnd"/>
      <w:r w:rsidR="00CD14C4" w:rsidRPr="007350DA">
        <w:rPr>
          <w:rFonts w:ascii="Times New Roman" w:hAnsi="Times New Roman" w:cs="Times New Roman"/>
          <w:color w:val="000000" w:themeColor="text1"/>
          <w:sz w:val="24"/>
          <w:szCs w:val="24"/>
        </w:rPr>
        <w:t xml:space="preserve"> asumă </w:t>
      </w:r>
      <w:proofErr w:type="spellStart"/>
      <w:r w:rsidR="00CD14C4" w:rsidRPr="007350DA">
        <w:rPr>
          <w:rFonts w:ascii="Times New Roman" w:hAnsi="Times New Roman" w:cs="Times New Roman"/>
          <w:color w:val="000000" w:themeColor="text1"/>
          <w:sz w:val="24"/>
          <w:szCs w:val="24"/>
        </w:rPr>
        <w:t>şi</w:t>
      </w:r>
      <w:proofErr w:type="spellEnd"/>
      <w:r w:rsidR="00CD14C4" w:rsidRPr="007350DA">
        <w:rPr>
          <w:rFonts w:ascii="Times New Roman" w:hAnsi="Times New Roman" w:cs="Times New Roman"/>
          <w:color w:val="000000" w:themeColor="text1"/>
          <w:sz w:val="24"/>
          <w:szCs w:val="24"/>
        </w:rPr>
        <w:t xml:space="preserve"> rolul de </w:t>
      </w:r>
      <w:proofErr w:type="spellStart"/>
      <w:r w:rsidR="00CD14C4" w:rsidRPr="007350DA">
        <w:rPr>
          <w:rFonts w:ascii="Times New Roman" w:hAnsi="Times New Roman" w:cs="Times New Roman"/>
          <w:color w:val="000000" w:themeColor="text1"/>
          <w:sz w:val="24"/>
          <w:szCs w:val="24"/>
        </w:rPr>
        <w:t>contraparte</w:t>
      </w:r>
      <w:proofErr w:type="spellEnd"/>
      <w:r w:rsidR="00CD14C4" w:rsidRPr="007350DA">
        <w:rPr>
          <w:rFonts w:ascii="Times New Roman" w:hAnsi="Times New Roman" w:cs="Times New Roman"/>
          <w:color w:val="000000" w:themeColor="text1"/>
          <w:sz w:val="24"/>
          <w:szCs w:val="24"/>
        </w:rPr>
        <w:t xml:space="preserve">, </w:t>
      </w:r>
      <w:proofErr w:type="spellStart"/>
      <w:r w:rsidR="00CD14C4" w:rsidRPr="007350DA">
        <w:rPr>
          <w:rFonts w:ascii="Times New Roman" w:hAnsi="Times New Roman" w:cs="Times New Roman"/>
          <w:color w:val="000000" w:themeColor="text1"/>
          <w:sz w:val="24"/>
          <w:szCs w:val="24"/>
        </w:rPr>
        <w:t>convenţia</w:t>
      </w:r>
      <w:proofErr w:type="spellEnd"/>
      <w:r w:rsidR="00CD14C4" w:rsidRPr="007350DA">
        <w:rPr>
          <w:rFonts w:ascii="Times New Roman" w:hAnsi="Times New Roman" w:cs="Times New Roman"/>
          <w:color w:val="000000" w:themeColor="text1"/>
          <w:sz w:val="24"/>
          <w:szCs w:val="24"/>
        </w:rPr>
        <w:t xml:space="preserve"> de participare </w:t>
      </w:r>
      <w:proofErr w:type="spellStart"/>
      <w:r w:rsidR="00CD14C4" w:rsidRPr="007350DA">
        <w:rPr>
          <w:rFonts w:ascii="Times New Roman" w:hAnsi="Times New Roman" w:cs="Times New Roman"/>
          <w:color w:val="000000" w:themeColor="text1"/>
          <w:sz w:val="24"/>
          <w:szCs w:val="24"/>
        </w:rPr>
        <w:t>şi</w:t>
      </w:r>
      <w:proofErr w:type="spellEnd"/>
      <w:r w:rsidR="00CD14C4" w:rsidRPr="007350DA">
        <w:rPr>
          <w:rFonts w:ascii="Times New Roman" w:hAnsi="Times New Roman" w:cs="Times New Roman"/>
          <w:color w:val="000000" w:themeColor="text1"/>
          <w:sz w:val="24"/>
          <w:szCs w:val="24"/>
        </w:rPr>
        <w:t xml:space="preserve"> acordul-cadru pot fi comasate într-un document comun.</w:t>
      </w:r>
      <w:r w:rsidR="00C75FA4">
        <w:rPr>
          <w:rFonts w:ascii="Times New Roman" w:hAnsi="Times New Roman" w:cs="Times New Roman"/>
          <w:color w:val="000000" w:themeColor="text1"/>
          <w:sz w:val="24"/>
          <w:szCs w:val="24"/>
        </w:rPr>
        <w:t xml:space="preserve"> </w:t>
      </w:r>
      <w:r w:rsidR="00CD14C4" w:rsidRPr="007350DA">
        <w:rPr>
          <w:rFonts w:ascii="Times New Roman" w:hAnsi="Times New Roman" w:cs="Times New Roman"/>
          <w:color w:val="000000" w:themeColor="text1"/>
          <w:sz w:val="24"/>
          <w:szCs w:val="24"/>
        </w:rPr>
        <w:t xml:space="preserve">Clauzele acordului-cadru pot fi </w:t>
      </w:r>
      <w:r w:rsidR="00CD14C4" w:rsidRPr="00C05FCB">
        <w:rPr>
          <w:rFonts w:ascii="Times New Roman" w:hAnsi="Times New Roman" w:cs="Times New Roman"/>
          <w:color w:val="000000" w:themeColor="text1"/>
          <w:sz w:val="24"/>
          <w:szCs w:val="24"/>
        </w:rPr>
        <w:t xml:space="preserve">modificate </w:t>
      </w:r>
      <w:r w:rsidR="00047872" w:rsidRPr="00C05FCB">
        <w:rPr>
          <w:rFonts w:ascii="Times New Roman" w:hAnsi="Times New Roman" w:cs="Times New Roman"/>
          <w:color w:val="000000" w:themeColor="text1"/>
          <w:sz w:val="24"/>
          <w:szCs w:val="24"/>
        </w:rPr>
        <w:t xml:space="preserve">numai </w:t>
      </w:r>
      <w:r w:rsidR="00125353" w:rsidRPr="00C05FCB">
        <w:rPr>
          <w:rFonts w:ascii="Times New Roman" w:hAnsi="Times New Roman" w:cs="Times New Roman"/>
          <w:color w:val="000000" w:themeColor="text1"/>
          <w:sz w:val="24"/>
          <w:szCs w:val="24"/>
        </w:rPr>
        <w:t xml:space="preserve">după parcurgerea procesului de consultare publică, în conformitate cu prevederile </w:t>
      </w:r>
      <w:r w:rsidR="00C05FCB" w:rsidRPr="00C05FCB">
        <w:rPr>
          <w:rFonts w:ascii="Times New Roman" w:hAnsi="Times New Roman" w:cs="Times New Roman"/>
          <w:color w:val="000000" w:themeColor="text1"/>
          <w:sz w:val="24"/>
          <w:szCs w:val="24"/>
        </w:rPr>
        <w:t>art.11, alin</w:t>
      </w:r>
      <w:r w:rsidR="004D21A6">
        <w:rPr>
          <w:rFonts w:ascii="Times New Roman" w:hAnsi="Times New Roman" w:cs="Times New Roman"/>
          <w:color w:val="000000" w:themeColor="text1"/>
          <w:sz w:val="24"/>
          <w:szCs w:val="24"/>
        </w:rPr>
        <w:t>.</w:t>
      </w:r>
      <w:r w:rsidR="00C05FCB" w:rsidRPr="00C05FCB">
        <w:rPr>
          <w:rFonts w:ascii="Times New Roman" w:hAnsi="Times New Roman" w:cs="Times New Roman"/>
          <w:color w:val="000000" w:themeColor="text1"/>
          <w:sz w:val="24"/>
          <w:szCs w:val="24"/>
        </w:rPr>
        <w:t xml:space="preserve"> (2)</w:t>
      </w:r>
      <w:r w:rsidR="00125353" w:rsidRPr="00C05FCB">
        <w:rPr>
          <w:rFonts w:ascii="Times New Roman" w:hAnsi="Times New Roman" w:cs="Times New Roman"/>
          <w:color w:val="000000" w:themeColor="text1"/>
          <w:sz w:val="24"/>
          <w:szCs w:val="24"/>
        </w:rPr>
        <w:t>.</w:t>
      </w:r>
      <w:r w:rsidR="0065400A" w:rsidRPr="00C05FCB">
        <w:rPr>
          <w:rFonts w:ascii="Times New Roman" w:hAnsi="Times New Roman" w:cs="Times New Roman"/>
          <w:color w:val="000000" w:themeColor="text1"/>
          <w:sz w:val="24"/>
          <w:szCs w:val="24"/>
        </w:rPr>
        <w:t xml:space="preserve">” </w:t>
      </w:r>
    </w:p>
    <w:p w:rsidR="0065400A" w:rsidRPr="00C05FCB" w:rsidRDefault="006959FC" w:rsidP="002177D3">
      <w:pPr>
        <w:shd w:val="clear" w:color="auto" w:fill="FFFFFF" w:themeFill="background1"/>
        <w:spacing w:after="0" w:line="360" w:lineRule="auto"/>
        <w:jc w:val="both"/>
        <w:rPr>
          <w:rFonts w:ascii="Times New Roman" w:hAnsi="Times New Roman" w:cs="Times New Roman"/>
          <w:color w:val="000000" w:themeColor="text1"/>
          <w:sz w:val="24"/>
          <w:szCs w:val="24"/>
        </w:rPr>
      </w:pPr>
      <w:r w:rsidRPr="00C05FCB" w:rsidDel="006959FC">
        <w:rPr>
          <w:rFonts w:ascii="Times New Roman" w:hAnsi="Times New Roman" w:cs="Times New Roman"/>
          <w:b/>
          <w:color w:val="000000" w:themeColor="text1"/>
          <w:sz w:val="24"/>
          <w:szCs w:val="24"/>
        </w:rPr>
        <w:t xml:space="preserve"> </w:t>
      </w:r>
      <w:r w:rsidR="0065400A" w:rsidRPr="00C05FCB">
        <w:rPr>
          <w:rFonts w:ascii="Times New Roman" w:hAnsi="Times New Roman" w:cs="Times New Roman"/>
          <w:color w:val="000000" w:themeColor="text1"/>
          <w:sz w:val="24"/>
          <w:szCs w:val="24"/>
        </w:rPr>
        <w:t xml:space="preserve">„f) elementele care pot fi modificate de către </w:t>
      </w:r>
      <w:proofErr w:type="spellStart"/>
      <w:r w:rsidR="0065400A" w:rsidRPr="00C05FCB">
        <w:rPr>
          <w:rFonts w:ascii="Times New Roman" w:hAnsi="Times New Roman" w:cs="Times New Roman"/>
          <w:color w:val="000000" w:themeColor="text1"/>
          <w:sz w:val="24"/>
          <w:szCs w:val="24"/>
        </w:rPr>
        <w:t>părţi</w:t>
      </w:r>
      <w:proofErr w:type="spellEnd"/>
      <w:r w:rsidR="0065400A" w:rsidRPr="00C05FCB">
        <w:rPr>
          <w:rFonts w:ascii="Times New Roman" w:hAnsi="Times New Roman" w:cs="Times New Roman"/>
          <w:color w:val="000000" w:themeColor="text1"/>
          <w:sz w:val="24"/>
          <w:szCs w:val="24"/>
        </w:rPr>
        <w:t xml:space="preserve"> în cadrul </w:t>
      </w:r>
      <w:proofErr w:type="spellStart"/>
      <w:r w:rsidR="0065400A" w:rsidRPr="00C05FCB">
        <w:rPr>
          <w:rFonts w:ascii="Times New Roman" w:hAnsi="Times New Roman" w:cs="Times New Roman"/>
          <w:color w:val="000000" w:themeColor="text1"/>
          <w:sz w:val="24"/>
          <w:szCs w:val="24"/>
        </w:rPr>
        <w:t>şedinţelor</w:t>
      </w:r>
      <w:proofErr w:type="spellEnd"/>
      <w:r w:rsidR="0065400A" w:rsidRPr="00C05FCB">
        <w:rPr>
          <w:rFonts w:ascii="Times New Roman" w:hAnsi="Times New Roman" w:cs="Times New Roman"/>
          <w:color w:val="000000" w:themeColor="text1"/>
          <w:sz w:val="24"/>
          <w:szCs w:val="24"/>
        </w:rPr>
        <w:t xml:space="preserve"> de </w:t>
      </w:r>
      <w:proofErr w:type="spellStart"/>
      <w:r w:rsidR="0065400A" w:rsidRPr="00C05FCB">
        <w:rPr>
          <w:rFonts w:ascii="Times New Roman" w:hAnsi="Times New Roman" w:cs="Times New Roman"/>
          <w:color w:val="000000" w:themeColor="text1"/>
          <w:sz w:val="24"/>
          <w:szCs w:val="24"/>
        </w:rPr>
        <w:t>tranzacţionare</w:t>
      </w:r>
      <w:proofErr w:type="spellEnd"/>
      <w:r w:rsidR="0065400A" w:rsidRPr="00C05FCB">
        <w:rPr>
          <w:rFonts w:ascii="Times New Roman" w:hAnsi="Times New Roman" w:cs="Times New Roman"/>
          <w:color w:val="000000" w:themeColor="text1"/>
          <w:sz w:val="24"/>
          <w:szCs w:val="24"/>
        </w:rPr>
        <w:t xml:space="preserve"> sunt </w:t>
      </w:r>
      <w:proofErr w:type="spellStart"/>
      <w:r w:rsidR="0065400A" w:rsidRPr="00C05FCB">
        <w:rPr>
          <w:rFonts w:ascii="Times New Roman" w:hAnsi="Times New Roman" w:cs="Times New Roman"/>
          <w:color w:val="000000" w:themeColor="text1"/>
          <w:sz w:val="24"/>
          <w:szCs w:val="24"/>
        </w:rPr>
        <w:t>preţul</w:t>
      </w:r>
      <w:proofErr w:type="spellEnd"/>
      <w:r w:rsidR="0065400A" w:rsidRPr="00C05FCB">
        <w:rPr>
          <w:rFonts w:ascii="Times New Roman" w:hAnsi="Times New Roman" w:cs="Times New Roman"/>
          <w:color w:val="000000" w:themeColor="text1"/>
          <w:sz w:val="24"/>
          <w:szCs w:val="24"/>
        </w:rPr>
        <w:t>, exprimat în lei/</w:t>
      </w:r>
      <w:r w:rsidR="00CD14C4" w:rsidRPr="00C05FCB">
        <w:rPr>
          <w:rFonts w:ascii="Times New Roman" w:hAnsi="Times New Roman" w:cs="Times New Roman"/>
          <w:color w:val="000000" w:themeColor="text1"/>
          <w:sz w:val="24"/>
          <w:szCs w:val="24"/>
        </w:rPr>
        <w:t>M</w:t>
      </w:r>
      <w:r w:rsidR="0065400A" w:rsidRPr="00C05FCB">
        <w:rPr>
          <w:rFonts w:ascii="Times New Roman" w:hAnsi="Times New Roman" w:cs="Times New Roman"/>
          <w:color w:val="000000" w:themeColor="text1"/>
          <w:sz w:val="24"/>
          <w:szCs w:val="24"/>
        </w:rPr>
        <w:t xml:space="preserve">Wh, </w:t>
      </w:r>
      <w:proofErr w:type="spellStart"/>
      <w:r w:rsidR="0065400A" w:rsidRPr="00C05FCB">
        <w:rPr>
          <w:rFonts w:ascii="Times New Roman" w:hAnsi="Times New Roman" w:cs="Times New Roman"/>
          <w:color w:val="000000" w:themeColor="text1"/>
          <w:sz w:val="24"/>
          <w:szCs w:val="24"/>
        </w:rPr>
        <w:t>şi</w:t>
      </w:r>
      <w:proofErr w:type="spellEnd"/>
      <w:r w:rsidR="0065400A" w:rsidRPr="00C05FCB">
        <w:rPr>
          <w:rFonts w:ascii="Times New Roman" w:hAnsi="Times New Roman" w:cs="Times New Roman"/>
          <w:color w:val="000000" w:themeColor="text1"/>
          <w:sz w:val="24"/>
          <w:szCs w:val="24"/>
        </w:rPr>
        <w:t xml:space="preserve"> cantitatea </w:t>
      </w:r>
      <w:proofErr w:type="spellStart"/>
      <w:r w:rsidR="0065400A" w:rsidRPr="00C05FCB">
        <w:rPr>
          <w:rFonts w:ascii="Times New Roman" w:hAnsi="Times New Roman" w:cs="Times New Roman"/>
          <w:color w:val="000000" w:themeColor="text1"/>
          <w:sz w:val="24"/>
          <w:szCs w:val="24"/>
        </w:rPr>
        <w:t>tranzacţionată</w:t>
      </w:r>
      <w:proofErr w:type="spellEnd"/>
      <w:r w:rsidR="0065400A" w:rsidRPr="00C05FCB">
        <w:rPr>
          <w:rFonts w:ascii="Times New Roman" w:hAnsi="Times New Roman" w:cs="Times New Roman"/>
          <w:color w:val="000000" w:themeColor="text1"/>
          <w:sz w:val="24"/>
          <w:szCs w:val="24"/>
        </w:rPr>
        <w:t xml:space="preserve">, exprimată în </w:t>
      </w:r>
      <w:r w:rsidR="00CD14C4" w:rsidRPr="00C05FCB">
        <w:rPr>
          <w:rFonts w:ascii="Times New Roman" w:hAnsi="Times New Roman" w:cs="Times New Roman"/>
          <w:color w:val="000000" w:themeColor="text1"/>
          <w:sz w:val="24"/>
          <w:szCs w:val="24"/>
        </w:rPr>
        <w:t>MWh.</w:t>
      </w:r>
      <w:r w:rsidR="0065400A" w:rsidRPr="00C05FCB">
        <w:rPr>
          <w:rFonts w:ascii="Times New Roman" w:hAnsi="Times New Roman" w:cs="Times New Roman"/>
          <w:color w:val="000000" w:themeColor="text1"/>
          <w:sz w:val="24"/>
          <w:szCs w:val="24"/>
        </w:rPr>
        <w:t>”</w:t>
      </w:r>
    </w:p>
    <w:p w:rsidR="0093136E" w:rsidRPr="00AC259F" w:rsidRDefault="006959FC" w:rsidP="004D21A6">
      <w:pPr>
        <w:pStyle w:val="ListParagraph"/>
        <w:shd w:val="clear" w:color="auto" w:fill="FFFFFF" w:themeFill="background1"/>
        <w:spacing w:after="0" w:line="360" w:lineRule="auto"/>
        <w:ind w:left="502"/>
        <w:contextualSpacing/>
        <w:jc w:val="both"/>
        <w:rPr>
          <w:rFonts w:ascii="Times New Roman" w:hAnsi="Times New Roman" w:cs="Times New Roman"/>
          <w:b/>
          <w:color w:val="000000" w:themeColor="text1"/>
          <w:sz w:val="24"/>
          <w:szCs w:val="24"/>
          <w:lang w:val="ro-RO"/>
        </w:rPr>
      </w:pPr>
      <w:r w:rsidRPr="00AC259F">
        <w:rPr>
          <w:rFonts w:ascii="Times New Roman" w:hAnsi="Times New Roman" w:cs="Times New Roman"/>
          <w:b/>
          <w:color w:val="000000" w:themeColor="text1"/>
          <w:sz w:val="24"/>
          <w:szCs w:val="24"/>
        </w:rPr>
        <w:t>h)</w:t>
      </w:r>
      <w:r w:rsidR="0093136E" w:rsidRPr="00AC259F">
        <w:rPr>
          <w:rFonts w:ascii="Times New Roman" w:hAnsi="Times New Roman" w:cs="Times New Roman"/>
          <w:b/>
          <w:color w:val="000000" w:themeColor="text1"/>
          <w:sz w:val="24"/>
          <w:szCs w:val="24"/>
          <w:lang w:val="ro-RO"/>
        </w:rPr>
        <w:t xml:space="preserve"> La articolul 8, </w:t>
      </w:r>
      <w:proofErr w:type="spellStart"/>
      <w:r w:rsidR="0093136E" w:rsidRPr="00AC259F">
        <w:rPr>
          <w:rFonts w:ascii="Times New Roman" w:hAnsi="Times New Roman" w:cs="Times New Roman"/>
          <w:b/>
          <w:color w:val="000000" w:themeColor="text1"/>
          <w:sz w:val="24"/>
          <w:szCs w:val="24"/>
          <w:lang w:val="ro-RO"/>
        </w:rPr>
        <w:t>liter</w:t>
      </w:r>
      <w:r w:rsidR="00C05FCB" w:rsidRPr="00C05FCB">
        <w:rPr>
          <w:rFonts w:ascii="Times New Roman" w:hAnsi="Times New Roman" w:cs="Times New Roman"/>
          <w:b/>
          <w:color w:val="000000" w:themeColor="text1"/>
          <w:sz w:val="24"/>
          <w:szCs w:val="24"/>
        </w:rPr>
        <w:t>ele</w:t>
      </w:r>
      <w:proofErr w:type="spellEnd"/>
      <w:r w:rsidR="0093136E" w:rsidRPr="00AC259F">
        <w:rPr>
          <w:rFonts w:ascii="Times New Roman" w:hAnsi="Times New Roman" w:cs="Times New Roman"/>
          <w:b/>
          <w:color w:val="000000" w:themeColor="text1"/>
          <w:sz w:val="24"/>
          <w:szCs w:val="24"/>
          <w:lang w:val="ro-RO"/>
        </w:rPr>
        <w:t xml:space="preserve"> </w:t>
      </w:r>
      <w:r w:rsidR="0093136E" w:rsidRPr="00AC259F">
        <w:rPr>
          <w:rFonts w:ascii="Times New Roman" w:hAnsi="Times New Roman" w:cs="Times New Roman"/>
          <w:b/>
          <w:sz w:val="24"/>
          <w:szCs w:val="24"/>
          <w:lang w:val="ro-RO"/>
        </w:rPr>
        <w:t>a)</w:t>
      </w:r>
      <w:r w:rsidR="00C05FCB" w:rsidRPr="00AC259F">
        <w:rPr>
          <w:rFonts w:ascii="Times New Roman" w:hAnsi="Times New Roman" w:cs="Times New Roman"/>
          <w:b/>
          <w:sz w:val="24"/>
          <w:szCs w:val="24"/>
          <w:lang w:val="ro-RO"/>
        </w:rPr>
        <w:t>, c),</w:t>
      </w:r>
      <w:r w:rsidR="004D21A6">
        <w:rPr>
          <w:rFonts w:ascii="Times New Roman" w:hAnsi="Times New Roman" w:cs="Times New Roman"/>
          <w:b/>
          <w:sz w:val="24"/>
          <w:szCs w:val="24"/>
          <w:lang w:val="ro-RO"/>
        </w:rPr>
        <w:t xml:space="preserve"> </w:t>
      </w:r>
      <w:r w:rsidR="00C05FCB" w:rsidRPr="00AC259F">
        <w:rPr>
          <w:rFonts w:ascii="Times New Roman" w:hAnsi="Times New Roman" w:cs="Times New Roman"/>
          <w:b/>
          <w:sz w:val="24"/>
          <w:szCs w:val="24"/>
          <w:lang w:val="ro-RO"/>
        </w:rPr>
        <w:t>d),</w:t>
      </w:r>
      <w:r w:rsidR="004D21A6">
        <w:rPr>
          <w:rFonts w:ascii="Times New Roman" w:hAnsi="Times New Roman" w:cs="Times New Roman"/>
          <w:b/>
          <w:sz w:val="24"/>
          <w:szCs w:val="24"/>
          <w:lang w:val="ro-RO"/>
        </w:rPr>
        <w:t xml:space="preserve"> </w:t>
      </w:r>
      <w:r w:rsidR="00C05FCB" w:rsidRPr="00AC259F">
        <w:rPr>
          <w:rFonts w:ascii="Times New Roman" w:hAnsi="Times New Roman" w:cs="Times New Roman"/>
          <w:b/>
          <w:sz w:val="24"/>
          <w:szCs w:val="24"/>
          <w:lang w:val="ro-RO"/>
        </w:rPr>
        <w:t>g),</w:t>
      </w:r>
      <w:r w:rsidR="004D21A6">
        <w:rPr>
          <w:rFonts w:ascii="Times New Roman" w:hAnsi="Times New Roman" w:cs="Times New Roman"/>
          <w:b/>
          <w:sz w:val="24"/>
          <w:szCs w:val="24"/>
          <w:lang w:val="ro-RO"/>
        </w:rPr>
        <w:t xml:space="preserve"> </w:t>
      </w:r>
      <w:r w:rsidR="00C05FCB" w:rsidRPr="00AC259F">
        <w:rPr>
          <w:rFonts w:ascii="Times New Roman" w:hAnsi="Times New Roman" w:cs="Times New Roman"/>
          <w:b/>
          <w:sz w:val="24"/>
          <w:szCs w:val="24"/>
          <w:lang w:val="ro-RO"/>
        </w:rPr>
        <w:t xml:space="preserve">h) </w:t>
      </w:r>
      <w:proofErr w:type="spellStart"/>
      <w:r w:rsidR="00C05FCB" w:rsidRPr="00AC259F">
        <w:rPr>
          <w:rFonts w:ascii="Times New Roman" w:hAnsi="Times New Roman" w:cs="Times New Roman"/>
          <w:b/>
          <w:sz w:val="24"/>
          <w:szCs w:val="24"/>
          <w:lang w:val="ro-RO"/>
        </w:rPr>
        <w:t>şi</w:t>
      </w:r>
      <w:proofErr w:type="spellEnd"/>
      <w:r w:rsidR="00C05FCB" w:rsidRPr="00AC259F">
        <w:rPr>
          <w:rFonts w:ascii="Times New Roman" w:hAnsi="Times New Roman" w:cs="Times New Roman"/>
          <w:b/>
          <w:sz w:val="24"/>
          <w:szCs w:val="24"/>
          <w:lang w:val="ro-RO"/>
        </w:rPr>
        <w:t xml:space="preserve"> m)</w:t>
      </w:r>
      <w:r w:rsidR="0093136E" w:rsidRPr="00AC259F">
        <w:rPr>
          <w:rFonts w:ascii="Times New Roman" w:hAnsi="Times New Roman" w:cs="Times New Roman"/>
          <w:b/>
          <w:sz w:val="24"/>
          <w:szCs w:val="24"/>
          <w:lang w:val="ro-RO"/>
        </w:rPr>
        <w:t xml:space="preserve"> </w:t>
      </w:r>
      <w:r w:rsidR="0093136E" w:rsidRPr="00AC259F">
        <w:rPr>
          <w:rFonts w:ascii="Times New Roman" w:hAnsi="Times New Roman" w:cs="Times New Roman"/>
          <w:b/>
          <w:color w:val="000000" w:themeColor="text1"/>
          <w:sz w:val="24"/>
          <w:szCs w:val="24"/>
          <w:lang w:val="ro-RO"/>
        </w:rPr>
        <w:t xml:space="preserve">se modifică </w:t>
      </w:r>
      <w:proofErr w:type="spellStart"/>
      <w:r w:rsidR="0093136E" w:rsidRPr="00AC259F">
        <w:rPr>
          <w:rFonts w:ascii="Times New Roman" w:hAnsi="Times New Roman" w:cs="Times New Roman"/>
          <w:b/>
          <w:color w:val="000000" w:themeColor="text1"/>
          <w:sz w:val="24"/>
          <w:szCs w:val="24"/>
          <w:lang w:val="ro-RO"/>
        </w:rPr>
        <w:t>şi</w:t>
      </w:r>
      <w:proofErr w:type="spellEnd"/>
      <w:r w:rsidR="0093136E" w:rsidRPr="00AC259F">
        <w:rPr>
          <w:rFonts w:ascii="Times New Roman" w:hAnsi="Times New Roman" w:cs="Times New Roman"/>
          <w:b/>
          <w:color w:val="000000" w:themeColor="text1"/>
          <w:sz w:val="24"/>
          <w:szCs w:val="24"/>
          <w:lang w:val="ro-RO"/>
        </w:rPr>
        <w:t xml:space="preserve"> </w:t>
      </w:r>
      <w:r w:rsidR="00C05FCB" w:rsidRPr="00C05FCB">
        <w:rPr>
          <w:rFonts w:ascii="Times New Roman" w:hAnsi="Times New Roman" w:cs="Times New Roman"/>
          <w:b/>
          <w:color w:val="000000" w:themeColor="text1"/>
          <w:sz w:val="24"/>
          <w:szCs w:val="24"/>
          <w:lang w:val="ro-RO"/>
        </w:rPr>
        <w:t>vor</w:t>
      </w:r>
      <w:r w:rsidR="00C05FCB" w:rsidRPr="00AC259F">
        <w:rPr>
          <w:rFonts w:ascii="Times New Roman" w:hAnsi="Times New Roman" w:cs="Times New Roman"/>
          <w:b/>
          <w:color w:val="000000" w:themeColor="text1"/>
          <w:sz w:val="24"/>
          <w:szCs w:val="24"/>
          <w:lang w:val="ro-RO"/>
        </w:rPr>
        <w:t xml:space="preserve"> </w:t>
      </w:r>
      <w:r w:rsidR="0093136E" w:rsidRPr="00AC259F">
        <w:rPr>
          <w:rFonts w:ascii="Times New Roman" w:hAnsi="Times New Roman" w:cs="Times New Roman"/>
          <w:b/>
          <w:color w:val="000000" w:themeColor="text1"/>
          <w:sz w:val="24"/>
          <w:szCs w:val="24"/>
          <w:lang w:val="ro-RO"/>
        </w:rPr>
        <w:t xml:space="preserve">avea </w:t>
      </w:r>
      <w:proofErr w:type="spellStart"/>
      <w:r w:rsidR="0093136E" w:rsidRPr="00AC259F">
        <w:rPr>
          <w:rFonts w:ascii="Times New Roman" w:hAnsi="Times New Roman" w:cs="Times New Roman"/>
          <w:b/>
          <w:color w:val="000000" w:themeColor="text1"/>
          <w:sz w:val="24"/>
          <w:szCs w:val="24"/>
          <w:lang w:val="ro-RO"/>
        </w:rPr>
        <w:t>urmatorul</w:t>
      </w:r>
      <w:proofErr w:type="spellEnd"/>
      <w:r w:rsidR="0093136E" w:rsidRPr="00AC259F">
        <w:rPr>
          <w:rFonts w:ascii="Times New Roman" w:hAnsi="Times New Roman" w:cs="Times New Roman"/>
          <w:b/>
          <w:color w:val="000000" w:themeColor="text1"/>
          <w:sz w:val="24"/>
          <w:szCs w:val="24"/>
          <w:lang w:val="ro-RO"/>
        </w:rPr>
        <w:t xml:space="preserve"> </w:t>
      </w:r>
      <w:r w:rsidR="00AC259F" w:rsidRPr="00AC259F">
        <w:rPr>
          <w:rFonts w:ascii="Times New Roman" w:hAnsi="Times New Roman" w:cs="Times New Roman"/>
          <w:b/>
          <w:color w:val="000000" w:themeColor="text1"/>
          <w:sz w:val="24"/>
          <w:szCs w:val="24"/>
          <w:lang w:val="ro-RO"/>
        </w:rPr>
        <w:t>cuprins:</w:t>
      </w:r>
    </w:p>
    <w:p w:rsidR="0093136E" w:rsidRDefault="0093136E" w:rsidP="002177D3">
      <w:pPr>
        <w:pStyle w:val="ListParagraph"/>
        <w:shd w:val="clear" w:color="auto" w:fill="FFFFFF" w:themeFill="background1"/>
        <w:spacing w:after="0" w:line="360" w:lineRule="auto"/>
        <w:ind w:left="0"/>
        <w:jc w:val="both"/>
        <w:rPr>
          <w:rFonts w:ascii="Times New Roman" w:hAnsi="Times New Roman" w:cs="Times New Roman"/>
          <w:color w:val="000000" w:themeColor="text1"/>
          <w:sz w:val="24"/>
          <w:szCs w:val="24"/>
          <w:lang w:val="fr-FR"/>
        </w:rPr>
      </w:pPr>
      <w:r w:rsidRPr="00A71081">
        <w:rPr>
          <w:rFonts w:ascii="Times New Roman" w:hAnsi="Times New Roman" w:cs="Times New Roman"/>
          <w:color w:val="000000" w:themeColor="text1"/>
          <w:sz w:val="24"/>
          <w:szCs w:val="24"/>
          <w:lang w:val="fr-FR"/>
        </w:rPr>
        <w:t>„</w:t>
      </w:r>
      <w:r w:rsidR="00AC259F">
        <w:rPr>
          <w:rFonts w:ascii="Times New Roman" w:hAnsi="Times New Roman" w:cs="Times New Roman"/>
          <w:color w:val="000000" w:themeColor="text1"/>
          <w:sz w:val="24"/>
          <w:szCs w:val="24"/>
          <w:lang w:val="fr-FR"/>
        </w:rPr>
        <w:t xml:space="preserve"> </w:t>
      </w:r>
      <w:proofErr w:type="gramStart"/>
      <w:r w:rsidRPr="00A71081">
        <w:rPr>
          <w:rFonts w:ascii="Times New Roman" w:hAnsi="Times New Roman" w:cs="Times New Roman"/>
          <w:color w:val="000000" w:themeColor="text1"/>
          <w:sz w:val="24"/>
          <w:szCs w:val="24"/>
          <w:lang w:val="fr-FR"/>
        </w:rPr>
        <w:t>a</w:t>
      </w:r>
      <w:proofErr w:type="gram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participarea</w:t>
      </w:r>
      <w:proofErr w:type="spellEnd"/>
      <w:r w:rsidRPr="00A71081">
        <w:rPr>
          <w:rFonts w:ascii="Times New Roman" w:hAnsi="Times New Roman" w:cs="Times New Roman"/>
          <w:color w:val="000000" w:themeColor="text1"/>
          <w:sz w:val="24"/>
          <w:szCs w:val="24"/>
          <w:lang w:val="fr-FR"/>
        </w:rPr>
        <w:t xml:space="preserve"> la </w:t>
      </w:r>
      <w:proofErr w:type="spellStart"/>
      <w:r w:rsidRPr="00A71081">
        <w:rPr>
          <w:rFonts w:ascii="Times New Roman" w:hAnsi="Times New Roman" w:cs="Times New Roman"/>
          <w:color w:val="000000" w:themeColor="text1"/>
          <w:sz w:val="24"/>
          <w:szCs w:val="24"/>
          <w:lang w:val="fr-FR"/>
        </w:rPr>
        <w:t>tranzacţionare</w:t>
      </w:r>
      <w:proofErr w:type="spellEnd"/>
      <w:r w:rsidRPr="00A71081">
        <w:rPr>
          <w:rFonts w:ascii="Times New Roman" w:hAnsi="Times New Roman" w:cs="Times New Roman"/>
          <w:color w:val="000000" w:themeColor="text1"/>
          <w:sz w:val="24"/>
          <w:szCs w:val="24"/>
          <w:lang w:val="fr-FR"/>
        </w:rPr>
        <w:t xml:space="preserve"> este </w:t>
      </w:r>
      <w:proofErr w:type="spellStart"/>
      <w:r w:rsidRPr="00A71081">
        <w:rPr>
          <w:rFonts w:ascii="Times New Roman" w:hAnsi="Times New Roman" w:cs="Times New Roman"/>
          <w:color w:val="000000" w:themeColor="text1"/>
          <w:sz w:val="24"/>
          <w:szCs w:val="24"/>
          <w:lang w:val="fr-FR"/>
        </w:rPr>
        <w:t>permisă</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titularilor</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licenţei</w:t>
      </w:r>
      <w:proofErr w:type="spellEnd"/>
      <w:r w:rsidRPr="00A71081">
        <w:rPr>
          <w:rFonts w:ascii="Times New Roman" w:hAnsi="Times New Roman" w:cs="Times New Roman"/>
          <w:color w:val="000000" w:themeColor="text1"/>
          <w:sz w:val="24"/>
          <w:szCs w:val="24"/>
          <w:lang w:val="fr-FR"/>
        </w:rPr>
        <w:t xml:space="preserve"> de </w:t>
      </w:r>
      <w:proofErr w:type="spellStart"/>
      <w:r w:rsidRPr="00A71081">
        <w:rPr>
          <w:rFonts w:ascii="Times New Roman" w:hAnsi="Times New Roman" w:cs="Times New Roman"/>
          <w:color w:val="000000" w:themeColor="text1"/>
          <w:sz w:val="24"/>
          <w:szCs w:val="24"/>
          <w:lang w:val="fr-FR"/>
        </w:rPr>
        <w:t>furnizare</w:t>
      </w:r>
      <w:proofErr w:type="spellEnd"/>
      <w:r w:rsidRPr="00A71081">
        <w:rPr>
          <w:rFonts w:ascii="Times New Roman" w:hAnsi="Times New Roman" w:cs="Times New Roman"/>
          <w:color w:val="000000" w:themeColor="text1"/>
          <w:sz w:val="24"/>
          <w:szCs w:val="24"/>
          <w:lang w:val="fr-FR"/>
        </w:rPr>
        <w:t xml:space="preserve"> gaze naturale </w:t>
      </w:r>
      <w:proofErr w:type="spellStart"/>
      <w:r w:rsidRPr="00A71081">
        <w:rPr>
          <w:rFonts w:ascii="Times New Roman" w:hAnsi="Times New Roman" w:cs="Times New Roman"/>
          <w:color w:val="000000" w:themeColor="text1"/>
          <w:sz w:val="24"/>
          <w:szCs w:val="24"/>
          <w:lang w:val="fr-FR"/>
        </w:rPr>
        <w:t>sau</w:t>
      </w:r>
      <w:proofErr w:type="spellEnd"/>
      <w:r w:rsidRPr="00A71081">
        <w:rPr>
          <w:rFonts w:ascii="Times New Roman" w:hAnsi="Times New Roman" w:cs="Times New Roman"/>
          <w:color w:val="000000" w:themeColor="text1"/>
          <w:sz w:val="24"/>
          <w:szCs w:val="24"/>
          <w:lang w:val="fr-FR"/>
        </w:rPr>
        <w:t xml:space="preserve"> de trader de gaze naturale care au </w:t>
      </w:r>
      <w:proofErr w:type="spellStart"/>
      <w:r w:rsidRPr="00A71081">
        <w:rPr>
          <w:rFonts w:ascii="Times New Roman" w:hAnsi="Times New Roman" w:cs="Times New Roman"/>
          <w:color w:val="000000" w:themeColor="text1"/>
          <w:sz w:val="24"/>
          <w:szCs w:val="24"/>
          <w:lang w:val="fr-FR"/>
        </w:rPr>
        <w:t>obţinut</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în</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prealabil</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acordul</w:t>
      </w:r>
      <w:proofErr w:type="spellEnd"/>
      <w:r w:rsidRPr="00A71081">
        <w:rPr>
          <w:rFonts w:ascii="Times New Roman" w:hAnsi="Times New Roman" w:cs="Times New Roman"/>
          <w:color w:val="000000" w:themeColor="text1"/>
          <w:sz w:val="24"/>
          <w:szCs w:val="24"/>
          <w:lang w:val="fr-FR"/>
        </w:rPr>
        <w:t xml:space="preserve"> OTS </w:t>
      </w:r>
      <w:proofErr w:type="spellStart"/>
      <w:r w:rsidRPr="00A71081">
        <w:rPr>
          <w:rFonts w:ascii="Times New Roman" w:hAnsi="Times New Roman" w:cs="Times New Roman"/>
          <w:color w:val="000000" w:themeColor="text1"/>
          <w:sz w:val="24"/>
          <w:szCs w:val="24"/>
          <w:lang w:val="fr-FR"/>
        </w:rPr>
        <w:t>cu</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privire</w:t>
      </w:r>
      <w:proofErr w:type="spellEnd"/>
      <w:r w:rsidRPr="00A71081">
        <w:rPr>
          <w:rFonts w:ascii="Times New Roman" w:hAnsi="Times New Roman" w:cs="Times New Roman"/>
          <w:color w:val="000000" w:themeColor="text1"/>
          <w:sz w:val="24"/>
          <w:szCs w:val="24"/>
          <w:lang w:val="fr-FR"/>
        </w:rPr>
        <w:t xml:space="preserve"> la </w:t>
      </w:r>
      <w:proofErr w:type="spellStart"/>
      <w:r w:rsidRPr="00A71081">
        <w:rPr>
          <w:rFonts w:ascii="Times New Roman" w:hAnsi="Times New Roman" w:cs="Times New Roman"/>
          <w:color w:val="000000" w:themeColor="text1"/>
          <w:sz w:val="24"/>
          <w:szCs w:val="24"/>
          <w:lang w:val="fr-FR"/>
        </w:rPr>
        <w:t>înregistrarea</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notificărilor</w:t>
      </w:r>
      <w:proofErr w:type="spellEnd"/>
      <w:r w:rsidRPr="00A71081">
        <w:rPr>
          <w:rFonts w:ascii="Times New Roman" w:hAnsi="Times New Roman" w:cs="Times New Roman"/>
          <w:color w:val="000000" w:themeColor="text1"/>
          <w:sz w:val="24"/>
          <w:szCs w:val="24"/>
          <w:lang w:val="fr-FR"/>
        </w:rPr>
        <w:t xml:space="preserve"> de </w:t>
      </w:r>
      <w:proofErr w:type="spellStart"/>
      <w:r w:rsidRPr="00A71081">
        <w:rPr>
          <w:rFonts w:ascii="Times New Roman" w:hAnsi="Times New Roman" w:cs="Times New Roman"/>
          <w:color w:val="000000" w:themeColor="text1"/>
          <w:sz w:val="24"/>
          <w:szCs w:val="24"/>
          <w:lang w:val="fr-FR"/>
        </w:rPr>
        <w:t>tranzacţii</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încheiate</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în</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cadrul</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segmentelor</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pieţei</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centralizate</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prevăzute</w:t>
      </w:r>
      <w:proofErr w:type="spellEnd"/>
      <w:r w:rsidRPr="00A71081">
        <w:rPr>
          <w:rFonts w:ascii="Times New Roman" w:hAnsi="Times New Roman" w:cs="Times New Roman"/>
          <w:color w:val="000000" w:themeColor="text1"/>
          <w:sz w:val="24"/>
          <w:szCs w:val="24"/>
          <w:lang w:val="fr-FR"/>
        </w:rPr>
        <w:t xml:space="preserve"> la art. 2, </w:t>
      </w:r>
      <w:proofErr w:type="spellStart"/>
      <w:proofErr w:type="gramStart"/>
      <w:r w:rsidRPr="00A71081">
        <w:rPr>
          <w:rFonts w:ascii="Times New Roman" w:hAnsi="Times New Roman" w:cs="Times New Roman"/>
          <w:color w:val="000000" w:themeColor="text1"/>
          <w:sz w:val="24"/>
          <w:szCs w:val="24"/>
          <w:lang w:val="fr-FR"/>
        </w:rPr>
        <w:t>în</w:t>
      </w:r>
      <w:proofErr w:type="spellEnd"/>
      <w:proofErr w:type="gram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vederea</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derulării</w:t>
      </w:r>
      <w:proofErr w:type="spellEnd"/>
      <w:r w:rsidRPr="00A71081">
        <w:rPr>
          <w:rFonts w:ascii="Times New Roman" w:hAnsi="Times New Roman" w:cs="Times New Roman"/>
          <w:color w:val="000000" w:themeColor="text1"/>
          <w:sz w:val="24"/>
          <w:szCs w:val="24"/>
          <w:lang w:val="fr-FR"/>
        </w:rPr>
        <w:t xml:space="preserve"> de </w:t>
      </w:r>
      <w:proofErr w:type="spellStart"/>
      <w:r w:rsidRPr="00A71081">
        <w:rPr>
          <w:rFonts w:ascii="Times New Roman" w:hAnsi="Times New Roman" w:cs="Times New Roman"/>
          <w:color w:val="000000" w:themeColor="text1"/>
          <w:sz w:val="24"/>
          <w:szCs w:val="24"/>
          <w:lang w:val="fr-FR"/>
        </w:rPr>
        <w:t>către</w:t>
      </w:r>
      <w:proofErr w:type="spellEnd"/>
      <w:r w:rsidRPr="00A71081">
        <w:rPr>
          <w:rFonts w:ascii="Times New Roman" w:hAnsi="Times New Roman" w:cs="Times New Roman"/>
          <w:color w:val="000000" w:themeColor="text1"/>
          <w:sz w:val="24"/>
          <w:szCs w:val="24"/>
          <w:lang w:val="fr-FR"/>
        </w:rPr>
        <w:t xml:space="preserve"> OTS a </w:t>
      </w:r>
      <w:proofErr w:type="spellStart"/>
      <w:r w:rsidRPr="00A71081">
        <w:rPr>
          <w:rFonts w:ascii="Times New Roman" w:hAnsi="Times New Roman" w:cs="Times New Roman"/>
          <w:color w:val="000000" w:themeColor="text1"/>
          <w:sz w:val="24"/>
          <w:szCs w:val="24"/>
          <w:lang w:val="fr-FR"/>
        </w:rPr>
        <w:t>activităţii</w:t>
      </w:r>
      <w:proofErr w:type="spellEnd"/>
      <w:r w:rsidRPr="00A71081">
        <w:rPr>
          <w:rFonts w:ascii="Times New Roman" w:hAnsi="Times New Roman" w:cs="Times New Roman"/>
          <w:color w:val="000000" w:themeColor="text1"/>
          <w:sz w:val="24"/>
          <w:szCs w:val="24"/>
          <w:lang w:val="fr-FR"/>
        </w:rPr>
        <w:t xml:space="preserve"> de transport al </w:t>
      </w:r>
      <w:proofErr w:type="spellStart"/>
      <w:r w:rsidRPr="00A71081">
        <w:rPr>
          <w:rFonts w:ascii="Times New Roman" w:hAnsi="Times New Roman" w:cs="Times New Roman"/>
          <w:color w:val="000000" w:themeColor="text1"/>
          <w:sz w:val="24"/>
          <w:szCs w:val="24"/>
          <w:lang w:val="fr-FR"/>
        </w:rPr>
        <w:t>gazelor</w:t>
      </w:r>
      <w:proofErr w:type="spellEnd"/>
      <w:r w:rsidRPr="00A71081">
        <w:rPr>
          <w:rFonts w:ascii="Times New Roman" w:hAnsi="Times New Roman" w:cs="Times New Roman"/>
          <w:color w:val="000000" w:themeColor="text1"/>
          <w:sz w:val="24"/>
          <w:szCs w:val="24"/>
          <w:lang w:val="fr-FR"/>
        </w:rPr>
        <w:t xml:space="preserve"> </w:t>
      </w:r>
      <w:r w:rsidR="00237461">
        <w:rPr>
          <w:rFonts w:ascii="Times New Roman" w:hAnsi="Times New Roman" w:cs="Times New Roman"/>
          <w:color w:val="000000" w:themeColor="text1"/>
          <w:sz w:val="24"/>
          <w:szCs w:val="24"/>
          <w:lang w:val="fr-FR"/>
        </w:rPr>
        <w:t>naturale</w:t>
      </w:r>
      <w:r w:rsidR="00237461" w:rsidRPr="00237461">
        <w:rPr>
          <w:rFonts w:ascii="Times New Roman" w:hAnsi="Times New Roman" w:cs="Times New Roman"/>
          <w:color w:val="000000" w:themeColor="text1"/>
          <w:sz w:val="24"/>
          <w:szCs w:val="24"/>
          <w:lang w:val="fr-FR"/>
        </w:rPr>
        <w:t>;</w:t>
      </w:r>
      <w:r w:rsidRPr="00A71081">
        <w:rPr>
          <w:rFonts w:ascii="Times New Roman" w:hAnsi="Times New Roman" w:cs="Times New Roman"/>
          <w:color w:val="000000" w:themeColor="text1"/>
          <w:sz w:val="24"/>
          <w:szCs w:val="24"/>
          <w:lang w:val="fr-FR"/>
        </w:rPr>
        <w:t>”</w:t>
      </w:r>
    </w:p>
    <w:p w:rsidR="00AC259F" w:rsidRPr="00A71081" w:rsidRDefault="00AC259F" w:rsidP="002177D3">
      <w:pPr>
        <w:pStyle w:val="ListParagraph"/>
        <w:shd w:val="clear" w:color="auto" w:fill="FFFFFF" w:themeFill="background1"/>
        <w:spacing w:after="0" w:line="360" w:lineRule="auto"/>
        <w:ind w:left="0"/>
        <w:jc w:val="both"/>
        <w:rPr>
          <w:rFonts w:ascii="Times New Roman" w:hAnsi="Times New Roman" w:cs="Times New Roman"/>
          <w:color w:val="000000" w:themeColor="text1"/>
          <w:sz w:val="24"/>
          <w:szCs w:val="24"/>
          <w:lang w:val="fr-FR"/>
        </w:rPr>
      </w:pPr>
      <w:r>
        <w:rPr>
          <w:rFonts w:ascii="Times New Roman" w:hAnsi="Times New Roman" w:cs="Times New Roman"/>
          <w:color w:val="000000" w:themeColor="text1"/>
          <w:sz w:val="24"/>
          <w:szCs w:val="24"/>
          <w:lang w:val="fr-FR"/>
        </w:rPr>
        <w:t>……………………………………………………………………………………………………………</w:t>
      </w:r>
    </w:p>
    <w:p w:rsidR="00CD14C4" w:rsidRPr="00A71081" w:rsidRDefault="0093136E" w:rsidP="002177D3">
      <w:pPr>
        <w:pStyle w:val="ListParagraph"/>
        <w:shd w:val="clear" w:color="auto" w:fill="FFFFFF" w:themeFill="background1"/>
        <w:spacing w:after="0" w:line="360" w:lineRule="auto"/>
        <w:ind w:left="0"/>
        <w:jc w:val="both"/>
        <w:rPr>
          <w:rFonts w:ascii="Times New Roman" w:hAnsi="Times New Roman" w:cs="Times New Roman"/>
          <w:color w:val="000000" w:themeColor="text1"/>
          <w:sz w:val="24"/>
          <w:szCs w:val="24"/>
          <w:lang w:val="fr-FR"/>
        </w:rPr>
      </w:pPr>
      <w:r w:rsidRPr="00A71081">
        <w:rPr>
          <w:rFonts w:ascii="Times New Roman" w:hAnsi="Times New Roman" w:cs="Times New Roman"/>
          <w:color w:val="000000" w:themeColor="text1"/>
          <w:sz w:val="24"/>
          <w:szCs w:val="24"/>
          <w:lang w:val="fr-FR"/>
        </w:rPr>
        <w:t>„</w:t>
      </w:r>
      <w:r w:rsidR="00AC259F">
        <w:rPr>
          <w:rFonts w:ascii="Times New Roman" w:hAnsi="Times New Roman" w:cs="Times New Roman"/>
          <w:color w:val="000000" w:themeColor="text1"/>
          <w:sz w:val="24"/>
          <w:szCs w:val="24"/>
          <w:lang w:val="fr-FR"/>
        </w:rPr>
        <w:t xml:space="preserve"> </w:t>
      </w:r>
      <w:r w:rsidR="002F4C87" w:rsidRPr="00A71081">
        <w:rPr>
          <w:rFonts w:ascii="Times New Roman" w:hAnsi="Times New Roman" w:cs="Times New Roman"/>
          <w:color w:val="000000" w:themeColor="text1"/>
          <w:sz w:val="24"/>
          <w:szCs w:val="24"/>
          <w:lang w:val="fr-FR"/>
        </w:rPr>
        <w:t>c</w:t>
      </w:r>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produsele</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tranzacţionate</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sunt</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produse</w:t>
      </w:r>
      <w:proofErr w:type="spellEnd"/>
      <w:r w:rsidRPr="00A71081">
        <w:rPr>
          <w:rFonts w:ascii="Times New Roman" w:hAnsi="Times New Roman" w:cs="Times New Roman"/>
          <w:color w:val="000000" w:themeColor="text1"/>
          <w:sz w:val="24"/>
          <w:szCs w:val="24"/>
          <w:lang w:val="fr-FR"/>
        </w:rPr>
        <w:t xml:space="preserve"> standard </w:t>
      </w:r>
      <w:proofErr w:type="spellStart"/>
      <w:r w:rsidRPr="00A71081">
        <w:rPr>
          <w:rFonts w:ascii="Times New Roman" w:hAnsi="Times New Roman" w:cs="Times New Roman"/>
          <w:color w:val="000000" w:themeColor="text1"/>
          <w:sz w:val="24"/>
          <w:szCs w:val="24"/>
          <w:lang w:val="fr-FR"/>
        </w:rPr>
        <w:t>în</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ceea</w:t>
      </w:r>
      <w:proofErr w:type="spellEnd"/>
      <w:r w:rsidRPr="00A71081">
        <w:rPr>
          <w:rFonts w:ascii="Times New Roman" w:hAnsi="Times New Roman" w:cs="Times New Roman"/>
          <w:color w:val="000000" w:themeColor="text1"/>
          <w:sz w:val="24"/>
          <w:szCs w:val="24"/>
          <w:lang w:val="fr-FR"/>
        </w:rPr>
        <w:t xml:space="preserve"> ce </w:t>
      </w:r>
      <w:proofErr w:type="spellStart"/>
      <w:r w:rsidRPr="00A71081">
        <w:rPr>
          <w:rFonts w:ascii="Times New Roman" w:hAnsi="Times New Roman" w:cs="Times New Roman"/>
          <w:color w:val="000000" w:themeColor="text1"/>
          <w:sz w:val="24"/>
          <w:szCs w:val="24"/>
          <w:lang w:val="fr-FR"/>
        </w:rPr>
        <w:t>priveşte</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locul</w:t>
      </w:r>
      <w:proofErr w:type="spellEnd"/>
      <w:r w:rsidRPr="00A71081">
        <w:rPr>
          <w:rFonts w:ascii="Times New Roman" w:hAnsi="Times New Roman" w:cs="Times New Roman"/>
          <w:color w:val="000000" w:themeColor="text1"/>
          <w:sz w:val="24"/>
          <w:szCs w:val="24"/>
          <w:lang w:val="fr-FR"/>
        </w:rPr>
        <w:t xml:space="preserve"> de </w:t>
      </w:r>
      <w:proofErr w:type="spellStart"/>
      <w:r w:rsidRPr="00A71081">
        <w:rPr>
          <w:rFonts w:ascii="Times New Roman" w:hAnsi="Times New Roman" w:cs="Times New Roman"/>
          <w:color w:val="000000" w:themeColor="text1"/>
          <w:sz w:val="24"/>
          <w:szCs w:val="24"/>
          <w:lang w:val="fr-FR"/>
        </w:rPr>
        <w:t>livrare</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respectiv</w:t>
      </w:r>
      <w:proofErr w:type="spellEnd"/>
      <w:r w:rsidRPr="00A71081">
        <w:rPr>
          <w:rFonts w:ascii="Times New Roman" w:hAnsi="Times New Roman" w:cs="Times New Roman"/>
          <w:color w:val="000000" w:themeColor="text1"/>
          <w:sz w:val="24"/>
          <w:szCs w:val="24"/>
          <w:lang w:val="fr-FR"/>
        </w:rPr>
        <w:t xml:space="preserve"> PVT, </w:t>
      </w:r>
      <w:proofErr w:type="spellStart"/>
      <w:r w:rsidR="00E77808" w:rsidRPr="00A71081">
        <w:rPr>
          <w:rFonts w:ascii="Times New Roman" w:hAnsi="Times New Roman" w:cs="Times New Roman"/>
          <w:color w:val="000000" w:themeColor="text1"/>
          <w:sz w:val="24"/>
          <w:szCs w:val="24"/>
          <w:lang w:val="fr-FR"/>
        </w:rPr>
        <w:t>profilul</w:t>
      </w:r>
      <w:proofErr w:type="spellEnd"/>
      <w:r w:rsidR="00E77808"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şi</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durata</w:t>
      </w:r>
      <w:proofErr w:type="spellEnd"/>
      <w:r w:rsidRPr="00A71081">
        <w:rPr>
          <w:rFonts w:ascii="Times New Roman" w:hAnsi="Times New Roman" w:cs="Times New Roman"/>
          <w:color w:val="000000" w:themeColor="text1"/>
          <w:sz w:val="24"/>
          <w:szCs w:val="24"/>
          <w:lang w:val="fr-FR"/>
        </w:rPr>
        <w:t xml:space="preserve"> </w:t>
      </w:r>
      <w:proofErr w:type="spellStart"/>
      <w:r w:rsidRPr="00A71081">
        <w:rPr>
          <w:rFonts w:ascii="Times New Roman" w:hAnsi="Times New Roman" w:cs="Times New Roman"/>
          <w:color w:val="000000" w:themeColor="text1"/>
          <w:sz w:val="24"/>
          <w:szCs w:val="24"/>
          <w:lang w:val="fr-FR"/>
        </w:rPr>
        <w:t>livrărilor</w:t>
      </w:r>
      <w:proofErr w:type="spellEnd"/>
      <w:r w:rsidRPr="00A71081">
        <w:rPr>
          <w:rFonts w:ascii="Times New Roman" w:hAnsi="Times New Roman" w:cs="Times New Roman"/>
          <w:color w:val="000000" w:themeColor="text1"/>
          <w:sz w:val="24"/>
          <w:szCs w:val="24"/>
          <w:lang w:val="fr-FR"/>
        </w:rPr>
        <w:t xml:space="preserve"> de gaze </w:t>
      </w:r>
      <w:r w:rsidR="00237461">
        <w:rPr>
          <w:rFonts w:ascii="Times New Roman" w:hAnsi="Times New Roman" w:cs="Times New Roman"/>
          <w:color w:val="000000" w:themeColor="text1"/>
          <w:sz w:val="24"/>
          <w:szCs w:val="24"/>
          <w:lang w:val="fr-FR"/>
        </w:rPr>
        <w:t>naturale</w:t>
      </w:r>
      <w:r w:rsidR="00237461" w:rsidRPr="00237461">
        <w:rPr>
          <w:rFonts w:ascii="Times New Roman" w:hAnsi="Times New Roman" w:cs="Times New Roman"/>
          <w:color w:val="000000" w:themeColor="text1"/>
          <w:sz w:val="24"/>
          <w:szCs w:val="24"/>
          <w:lang w:val="fr-FR"/>
        </w:rPr>
        <w:t>;</w:t>
      </w:r>
      <w:r w:rsidRPr="00A71081">
        <w:rPr>
          <w:rFonts w:ascii="Times New Roman" w:hAnsi="Times New Roman" w:cs="Times New Roman"/>
          <w:color w:val="000000" w:themeColor="text1"/>
          <w:sz w:val="24"/>
          <w:szCs w:val="24"/>
          <w:lang w:val="fr-FR"/>
        </w:rPr>
        <w:t>”</w:t>
      </w:r>
    </w:p>
    <w:p w:rsidR="0065400A" w:rsidRDefault="00C05FCB" w:rsidP="002177D3">
      <w:pPr>
        <w:shd w:val="clear" w:color="auto" w:fill="FFFFFF" w:themeFill="background1"/>
        <w:spacing w:after="0" w:line="360" w:lineRule="auto"/>
        <w:jc w:val="both"/>
        <w:rPr>
          <w:rFonts w:ascii="Times New Roman" w:hAnsi="Times New Roman" w:cs="Times New Roman"/>
          <w:color w:val="000000" w:themeColor="text1"/>
          <w:sz w:val="24"/>
          <w:szCs w:val="24"/>
        </w:rPr>
      </w:pPr>
      <w:r w:rsidRPr="007350DA" w:rsidDel="00C05FCB">
        <w:rPr>
          <w:rFonts w:ascii="Times New Roman" w:hAnsi="Times New Roman" w:cs="Times New Roman"/>
          <w:color w:val="000000" w:themeColor="text1"/>
          <w:sz w:val="24"/>
          <w:szCs w:val="24"/>
        </w:rPr>
        <w:t xml:space="preserve"> </w:t>
      </w:r>
      <w:r w:rsidR="0065400A" w:rsidRPr="007350DA">
        <w:rPr>
          <w:rFonts w:ascii="Times New Roman" w:hAnsi="Times New Roman" w:cs="Times New Roman"/>
          <w:color w:val="000000" w:themeColor="text1"/>
          <w:sz w:val="24"/>
          <w:szCs w:val="24"/>
        </w:rPr>
        <w:t>„</w:t>
      </w:r>
      <w:r w:rsidR="002F4C87" w:rsidRPr="007350DA">
        <w:rPr>
          <w:rFonts w:ascii="Times New Roman" w:hAnsi="Times New Roman" w:cs="Times New Roman"/>
          <w:color w:val="000000" w:themeColor="text1"/>
          <w:sz w:val="24"/>
          <w:szCs w:val="24"/>
        </w:rPr>
        <w:t>d</w:t>
      </w:r>
      <w:r w:rsidR="0065400A" w:rsidRPr="007350DA">
        <w:rPr>
          <w:rFonts w:ascii="Times New Roman" w:hAnsi="Times New Roman" w:cs="Times New Roman"/>
          <w:color w:val="000000" w:themeColor="text1"/>
          <w:sz w:val="24"/>
          <w:szCs w:val="24"/>
        </w:rPr>
        <w:t xml:space="preserve">) </w:t>
      </w:r>
      <w:r w:rsidR="0093136E" w:rsidRPr="007350DA">
        <w:rPr>
          <w:rFonts w:ascii="Times New Roman" w:hAnsi="Times New Roman" w:cs="Times New Roman"/>
          <w:color w:val="000000" w:themeColor="text1"/>
          <w:sz w:val="24"/>
          <w:szCs w:val="24"/>
        </w:rPr>
        <w:t xml:space="preserve">participarea la </w:t>
      </w:r>
      <w:proofErr w:type="spellStart"/>
      <w:r w:rsidR="0093136E" w:rsidRPr="007350DA">
        <w:rPr>
          <w:rFonts w:ascii="Times New Roman" w:hAnsi="Times New Roman" w:cs="Times New Roman"/>
          <w:color w:val="000000" w:themeColor="text1"/>
          <w:sz w:val="24"/>
          <w:szCs w:val="24"/>
        </w:rPr>
        <w:t>tranzacţionare</w:t>
      </w:r>
      <w:proofErr w:type="spellEnd"/>
      <w:r w:rsidR="0093136E" w:rsidRPr="007350DA">
        <w:rPr>
          <w:rFonts w:ascii="Times New Roman" w:hAnsi="Times New Roman" w:cs="Times New Roman"/>
          <w:color w:val="000000" w:themeColor="text1"/>
          <w:sz w:val="24"/>
          <w:szCs w:val="24"/>
        </w:rPr>
        <w:t xml:space="preserve"> este permisă în </w:t>
      </w:r>
      <w:proofErr w:type="spellStart"/>
      <w:r w:rsidR="0093136E" w:rsidRPr="007350DA">
        <w:rPr>
          <w:rFonts w:ascii="Times New Roman" w:hAnsi="Times New Roman" w:cs="Times New Roman"/>
          <w:color w:val="000000" w:themeColor="text1"/>
          <w:sz w:val="24"/>
          <w:szCs w:val="24"/>
        </w:rPr>
        <w:t>condiţiile</w:t>
      </w:r>
      <w:proofErr w:type="spellEnd"/>
      <w:r w:rsidR="0093136E" w:rsidRPr="007350DA">
        <w:rPr>
          <w:rFonts w:ascii="Times New Roman" w:hAnsi="Times New Roman" w:cs="Times New Roman"/>
          <w:color w:val="000000" w:themeColor="text1"/>
          <w:sz w:val="24"/>
          <w:szCs w:val="24"/>
        </w:rPr>
        <w:t xml:space="preserve"> semnării </w:t>
      </w:r>
      <w:proofErr w:type="spellStart"/>
      <w:r w:rsidR="0093136E" w:rsidRPr="007350DA">
        <w:rPr>
          <w:rFonts w:ascii="Times New Roman" w:hAnsi="Times New Roman" w:cs="Times New Roman"/>
          <w:color w:val="000000" w:themeColor="text1"/>
          <w:sz w:val="24"/>
          <w:szCs w:val="24"/>
        </w:rPr>
        <w:t>convenţiei</w:t>
      </w:r>
      <w:proofErr w:type="spellEnd"/>
      <w:r w:rsidR="0093136E" w:rsidRPr="007350DA">
        <w:rPr>
          <w:rFonts w:ascii="Times New Roman" w:hAnsi="Times New Roman" w:cs="Times New Roman"/>
          <w:color w:val="000000" w:themeColor="text1"/>
          <w:sz w:val="24"/>
          <w:szCs w:val="24"/>
        </w:rPr>
        <w:t xml:space="preserve"> de participare la </w:t>
      </w:r>
      <w:proofErr w:type="spellStart"/>
      <w:r w:rsidR="0093136E" w:rsidRPr="007350DA">
        <w:rPr>
          <w:rFonts w:ascii="Times New Roman" w:hAnsi="Times New Roman" w:cs="Times New Roman"/>
          <w:color w:val="000000" w:themeColor="text1"/>
          <w:sz w:val="24"/>
          <w:szCs w:val="24"/>
        </w:rPr>
        <w:t>piaţa</w:t>
      </w:r>
      <w:proofErr w:type="spellEnd"/>
      <w:r w:rsidR="0093136E" w:rsidRPr="007350DA">
        <w:rPr>
          <w:rFonts w:ascii="Times New Roman" w:hAnsi="Times New Roman" w:cs="Times New Roman"/>
          <w:color w:val="000000" w:themeColor="text1"/>
          <w:sz w:val="24"/>
          <w:szCs w:val="24"/>
        </w:rPr>
        <w:t xml:space="preserve"> centralizată </w:t>
      </w:r>
      <w:proofErr w:type="spellStart"/>
      <w:r w:rsidR="0093136E" w:rsidRPr="007350DA">
        <w:rPr>
          <w:rFonts w:ascii="Times New Roman" w:hAnsi="Times New Roman" w:cs="Times New Roman"/>
          <w:color w:val="000000" w:themeColor="text1"/>
          <w:sz w:val="24"/>
          <w:szCs w:val="24"/>
        </w:rPr>
        <w:t>şi</w:t>
      </w:r>
      <w:proofErr w:type="spellEnd"/>
      <w:r w:rsidR="0093136E" w:rsidRPr="007350DA">
        <w:rPr>
          <w:rFonts w:ascii="Times New Roman" w:hAnsi="Times New Roman" w:cs="Times New Roman"/>
          <w:color w:val="000000" w:themeColor="text1"/>
          <w:sz w:val="24"/>
          <w:szCs w:val="24"/>
        </w:rPr>
        <w:t xml:space="preserve">, după caz, a încheierii prealabile a unui acord-cadru între operatorul </w:t>
      </w:r>
      <w:proofErr w:type="spellStart"/>
      <w:r w:rsidR="0093136E" w:rsidRPr="007350DA">
        <w:rPr>
          <w:rFonts w:ascii="Times New Roman" w:hAnsi="Times New Roman" w:cs="Times New Roman"/>
          <w:color w:val="000000" w:themeColor="text1"/>
          <w:sz w:val="24"/>
          <w:szCs w:val="24"/>
        </w:rPr>
        <w:t>pieţelor</w:t>
      </w:r>
      <w:proofErr w:type="spellEnd"/>
      <w:r w:rsidR="0093136E" w:rsidRPr="007350DA">
        <w:rPr>
          <w:rFonts w:ascii="Times New Roman" w:hAnsi="Times New Roman" w:cs="Times New Roman"/>
          <w:color w:val="000000" w:themeColor="text1"/>
          <w:sz w:val="24"/>
          <w:szCs w:val="24"/>
        </w:rPr>
        <w:t xml:space="preserve"> centralizate de gaze naturale/</w:t>
      </w:r>
      <w:proofErr w:type="spellStart"/>
      <w:r w:rsidR="0093136E" w:rsidRPr="007350DA">
        <w:rPr>
          <w:rFonts w:ascii="Times New Roman" w:hAnsi="Times New Roman" w:cs="Times New Roman"/>
          <w:color w:val="000000" w:themeColor="text1"/>
          <w:sz w:val="24"/>
          <w:szCs w:val="24"/>
        </w:rPr>
        <w:t>terţa</w:t>
      </w:r>
      <w:proofErr w:type="spellEnd"/>
      <w:r w:rsidR="0093136E" w:rsidRPr="007350DA">
        <w:rPr>
          <w:rFonts w:ascii="Times New Roman" w:hAnsi="Times New Roman" w:cs="Times New Roman"/>
          <w:color w:val="000000" w:themeColor="text1"/>
          <w:sz w:val="24"/>
          <w:szCs w:val="24"/>
        </w:rPr>
        <w:t xml:space="preserve"> parte desemnată de acesta </w:t>
      </w:r>
      <w:proofErr w:type="spellStart"/>
      <w:r w:rsidR="0093136E" w:rsidRPr="007350DA">
        <w:rPr>
          <w:rFonts w:ascii="Times New Roman" w:hAnsi="Times New Roman" w:cs="Times New Roman"/>
          <w:color w:val="000000" w:themeColor="text1"/>
          <w:sz w:val="24"/>
          <w:szCs w:val="24"/>
        </w:rPr>
        <w:t>şi</w:t>
      </w:r>
      <w:proofErr w:type="spellEnd"/>
      <w:r w:rsidR="0093136E" w:rsidRPr="007350DA">
        <w:rPr>
          <w:rFonts w:ascii="Times New Roman" w:hAnsi="Times New Roman" w:cs="Times New Roman"/>
          <w:color w:val="000000" w:themeColor="text1"/>
          <w:sz w:val="24"/>
          <w:szCs w:val="24"/>
        </w:rPr>
        <w:t xml:space="preserve"> participantul la </w:t>
      </w:r>
      <w:proofErr w:type="spellStart"/>
      <w:r w:rsidR="0093136E" w:rsidRPr="007350DA">
        <w:rPr>
          <w:rFonts w:ascii="Times New Roman" w:hAnsi="Times New Roman" w:cs="Times New Roman"/>
          <w:color w:val="000000" w:themeColor="text1"/>
          <w:sz w:val="24"/>
          <w:szCs w:val="24"/>
        </w:rPr>
        <w:t>piaţă</w:t>
      </w:r>
      <w:proofErr w:type="spellEnd"/>
      <w:r w:rsidR="0093136E" w:rsidRPr="007350DA">
        <w:rPr>
          <w:rFonts w:ascii="Times New Roman" w:hAnsi="Times New Roman" w:cs="Times New Roman"/>
          <w:color w:val="000000" w:themeColor="text1"/>
          <w:sz w:val="24"/>
          <w:szCs w:val="24"/>
        </w:rPr>
        <w:t xml:space="preserve">. În </w:t>
      </w:r>
      <w:proofErr w:type="spellStart"/>
      <w:r w:rsidR="0093136E" w:rsidRPr="007350DA">
        <w:rPr>
          <w:rFonts w:ascii="Times New Roman" w:hAnsi="Times New Roman" w:cs="Times New Roman"/>
          <w:color w:val="000000" w:themeColor="text1"/>
          <w:sz w:val="24"/>
          <w:szCs w:val="24"/>
        </w:rPr>
        <w:t>situaţia</w:t>
      </w:r>
      <w:proofErr w:type="spellEnd"/>
      <w:r w:rsidR="0093136E" w:rsidRPr="007350DA">
        <w:rPr>
          <w:rFonts w:ascii="Times New Roman" w:hAnsi="Times New Roman" w:cs="Times New Roman"/>
          <w:color w:val="000000" w:themeColor="text1"/>
          <w:sz w:val="24"/>
          <w:szCs w:val="24"/>
        </w:rPr>
        <w:t xml:space="preserve"> în care titularul </w:t>
      </w:r>
      <w:proofErr w:type="spellStart"/>
      <w:r w:rsidR="0093136E" w:rsidRPr="007350DA">
        <w:rPr>
          <w:rFonts w:ascii="Times New Roman" w:hAnsi="Times New Roman" w:cs="Times New Roman"/>
          <w:color w:val="000000" w:themeColor="text1"/>
          <w:sz w:val="24"/>
          <w:szCs w:val="24"/>
        </w:rPr>
        <w:t>licenţei</w:t>
      </w:r>
      <w:proofErr w:type="spellEnd"/>
      <w:r w:rsidR="0093136E" w:rsidRPr="007350DA">
        <w:rPr>
          <w:rFonts w:ascii="Times New Roman" w:hAnsi="Times New Roman" w:cs="Times New Roman"/>
          <w:color w:val="000000" w:themeColor="text1"/>
          <w:sz w:val="24"/>
          <w:szCs w:val="24"/>
        </w:rPr>
        <w:t xml:space="preserve"> de administrare a </w:t>
      </w:r>
      <w:proofErr w:type="spellStart"/>
      <w:r w:rsidR="0093136E" w:rsidRPr="007350DA">
        <w:rPr>
          <w:rFonts w:ascii="Times New Roman" w:hAnsi="Times New Roman" w:cs="Times New Roman"/>
          <w:color w:val="000000" w:themeColor="text1"/>
          <w:sz w:val="24"/>
          <w:szCs w:val="24"/>
        </w:rPr>
        <w:t>pieţelor</w:t>
      </w:r>
      <w:proofErr w:type="spellEnd"/>
      <w:r w:rsidR="0093136E" w:rsidRPr="007350DA">
        <w:rPr>
          <w:rFonts w:ascii="Times New Roman" w:hAnsi="Times New Roman" w:cs="Times New Roman"/>
          <w:color w:val="000000" w:themeColor="text1"/>
          <w:sz w:val="24"/>
          <w:szCs w:val="24"/>
        </w:rPr>
        <w:t xml:space="preserve"> centralizate de gaze naturale </w:t>
      </w:r>
      <w:proofErr w:type="spellStart"/>
      <w:r w:rsidR="0093136E" w:rsidRPr="007350DA">
        <w:rPr>
          <w:rFonts w:ascii="Times New Roman" w:hAnsi="Times New Roman" w:cs="Times New Roman"/>
          <w:color w:val="000000" w:themeColor="text1"/>
          <w:sz w:val="24"/>
          <w:szCs w:val="24"/>
        </w:rPr>
        <w:t>îşi</w:t>
      </w:r>
      <w:proofErr w:type="spellEnd"/>
      <w:r w:rsidR="0093136E" w:rsidRPr="007350DA">
        <w:rPr>
          <w:rFonts w:ascii="Times New Roman" w:hAnsi="Times New Roman" w:cs="Times New Roman"/>
          <w:color w:val="000000" w:themeColor="text1"/>
          <w:sz w:val="24"/>
          <w:szCs w:val="24"/>
        </w:rPr>
        <w:t xml:space="preserve"> asumă </w:t>
      </w:r>
      <w:proofErr w:type="spellStart"/>
      <w:r w:rsidR="0093136E" w:rsidRPr="007350DA">
        <w:rPr>
          <w:rFonts w:ascii="Times New Roman" w:hAnsi="Times New Roman" w:cs="Times New Roman"/>
          <w:color w:val="000000" w:themeColor="text1"/>
          <w:sz w:val="24"/>
          <w:szCs w:val="24"/>
        </w:rPr>
        <w:t>şi</w:t>
      </w:r>
      <w:proofErr w:type="spellEnd"/>
      <w:r w:rsidR="0093136E" w:rsidRPr="007350DA">
        <w:rPr>
          <w:rFonts w:ascii="Times New Roman" w:hAnsi="Times New Roman" w:cs="Times New Roman"/>
          <w:color w:val="000000" w:themeColor="text1"/>
          <w:sz w:val="24"/>
          <w:szCs w:val="24"/>
        </w:rPr>
        <w:t xml:space="preserve"> rolul de </w:t>
      </w:r>
      <w:proofErr w:type="spellStart"/>
      <w:r w:rsidR="0093136E" w:rsidRPr="007350DA">
        <w:rPr>
          <w:rFonts w:ascii="Times New Roman" w:hAnsi="Times New Roman" w:cs="Times New Roman"/>
          <w:color w:val="000000" w:themeColor="text1"/>
          <w:sz w:val="24"/>
          <w:szCs w:val="24"/>
        </w:rPr>
        <w:t>contraparte</w:t>
      </w:r>
      <w:proofErr w:type="spellEnd"/>
      <w:r w:rsidR="0093136E" w:rsidRPr="007350DA">
        <w:rPr>
          <w:rFonts w:ascii="Times New Roman" w:hAnsi="Times New Roman" w:cs="Times New Roman"/>
          <w:color w:val="000000" w:themeColor="text1"/>
          <w:sz w:val="24"/>
          <w:szCs w:val="24"/>
        </w:rPr>
        <w:t xml:space="preserve">, </w:t>
      </w:r>
      <w:proofErr w:type="spellStart"/>
      <w:r w:rsidR="0093136E" w:rsidRPr="007350DA">
        <w:rPr>
          <w:rFonts w:ascii="Times New Roman" w:hAnsi="Times New Roman" w:cs="Times New Roman"/>
          <w:color w:val="000000" w:themeColor="text1"/>
          <w:sz w:val="24"/>
          <w:szCs w:val="24"/>
        </w:rPr>
        <w:t>convenţia</w:t>
      </w:r>
      <w:proofErr w:type="spellEnd"/>
      <w:r w:rsidR="0093136E" w:rsidRPr="007350DA">
        <w:rPr>
          <w:rFonts w:ascii="Times New Roman" w:hAnsi="Times New Roman" w:cs="Times New Roman"/>
          <w:color w:val="000000" w:themeColor="text1"/>
          <w:sz w:val="24"/>
          <w:szCs w:val="24"/>
        </w:rPr>
        <w:t xml:space="preserve"> de participare </w:t>
      </w:r>
      <w:proofErr w:type="spellStart"/>
      <w:r w:rsidR="0093136E" w:rsidRPr="007350DA">
        <w:rPr>
          <w:rFonts w:ascii="Times New Roman" w:hAnsi="Times New Roman" w:cs="Times New Roman"/>
          <w:color w:val="000000" w:themeColor="text1"/>
          <w:sz w:val="24"/>
          <w:szCs w:val="24"/>
        </w:rPr>
        <w:t>şi</w:t>
      </w:r>
      <w:proofErr w:type="spellEnd"/>
      <w:r w:rsidR="0093136E" w:rsidRPr="007350DA">
        <w:rPr>
          <w:rFonts w:ascii="Times New Roman" w:hAnsi="Times New Roman" w:cs="Times New Roman"/>
          <w:color w:val="000000" w:themeColor="text1"/>
          <w:sz w:val="24"/>
          <w:szCs w:val="24"/>
        </w:rPr>
        <w:t xml:space="preserve"> acordul-cadru pot fi comasate într-un document comun</w:t>
      </w:r>
      <w:r w:rsidR="00E77808" w:rsidRPr="007350DA">
        <w:rPr>
          <w:rFonts w:ascii="Times New Roman" w:hAnsi="Times New Roman" w:cs="Times New Roman"/>
          <w:color w:val="000000" w:themeColor="text1"/>
          <w:sz w:val="24"/>
          <w:szCs w:val="24"/>
        </w:rPr>
        <w:t>;</w:t>
      </w:r>
      <w:r w:rsidR="00C75FA4">
        <w:rPr>
          <w:rFonts w:ascii="Times New Roman" w:hAnsi="Times New Roman" w:cs="Times New Roman"/>
          <w:color w:val="000000" w:themeColor="text1"/>
          <w:sz w:val="24"/>
          <w:szCs w:val="24"/>
        </w:rPr>
        <w:t xml:space="preserve"> c</w:t>
      </w:r>
      <w:r w:rsidR="00047872" w:rsidRPr="007350DA">
        <w:rPr>
          <w:rFonts w:ascii="Times New Roman" w:hAnsi="Times New Roman" w:cs="Times New Roman"/>
          <w:color w:val="000000" w:themeColor="text1"/>
          <w:sz w:val="24"/>
          <w:szCs w:val="24"/>
        </w:rPr>
        <w:t xml:space="preserve">lauzele acordului-cadru pot fi modificate </w:t>
      </w:r>
      <w:r w:rsidR="00125353">
        <w:rPr>
          <w:rFonts w:ascii="Times New Roman" w:hAnsi="Times New Roman" w:cs="Times New Roman"/>
          <w:color w:val="000000" w:themeColor="text1"/>
          <w:sz w:val="24"/>
          <w:szCs w:val="24"/>
        </w:rPr>
        <w:t xml:space="preserve">numai după parcurgerea procesului de consultare publică, în conformitate cu prevederile </w:t>
      </w:r>
      <w:r>
        <w:rPr>
          <w:rFonts w:ascii="Times New Roman" w:hAnsi="Times New Roman" w:cs="Times New Roman"/>
          <w:color w:val="000000" w:themeColor="text1"/>
          <w:sz w:val="24"/>
          <w:szCs w:val="24"/>
        </w:rPr>
        <w:t>art.11, alin</w:t>
      </w:r>
      <w:r w:rsidR="004D21A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(2)</w:t>
      </w:r>
      <w:r w:rsidR="00047872" w:rsidRPr="007350DA">
        <w:rPr>
          <w:rFonts w:ascii="Times New Roman" w:hAnsi="Times New Roman" w:cs="Times New Roman"/>
          <w:color w:val="000000" w:themeColor="text1"/>
          <w:sz w:val="24"/>
          <w:szCs w:val="24"/>
        </w:rPr>
        <w:t>;</w:t>
      </w:r>
      <w:r w:rsidR="0065400A" w:rsidRPr="007350DA">
        <w:rPr>
          <w:rFonts w:ascii="Times New Roman" w:hAnsi="Times New Roman" w:cs="Times New Roman"/>
          <w:color w:val="000000" w:themeColor="text1"/>
          <w:sz w:val="24"/>
          <w:szCs w:val="24"/>
        </w:rPr>
        <w:t xml:space="preserve">” </w:t>
      </w:r>
    </w:p>
    <w:p w:rsidR="00AC259F" w:rsidRPr="007350DA" w:rsidRDefault="00AC259F" w:rsidP="002177D3">
      <w:pPr>
        <w:shd w:val="clear" w:color="auto" w:fill="FFFFFF" w:themeFill="background1"/>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p>
    <w:p w:rsidR="00926DCD" w:rsidRPr="007350DA" w:rsidRDefault="00C05FCB" w:rsidP="002177D3">
      <w:pPr>
        <w:shd w:val="clear" w:color="auto" w:fill="FFFFFF" w:themeFill="background1"/>
        <w:spacing w:after="0" w:line="360" w:lineRule="auto"/>
        <w:jc w:val="both"/>
        <w:rPr>
          <w:rFonts w:ascii="Times New Roman" w:hAnsi="Times New Roman" w:cs="Times New Roman"/>
          <w:sz w:val="24"/>
          <w:szCs w:val="24"/>
        </w:rPr>
      </w:pPr>
      <w:r w:rsidRPr="007350DA" w:rsidDel="00C05FCB">
        <w:rPr>
          <w:rFonts w:ascii="Times New Roman" w:hAnsi="Times New Roman" w:cs="Times New Roman"/>
          <w:b/>
          <w:sz w:val="24"/>
          <w:szCs w:val="24"/>
        </w:rPr>
        <w:t xml:space="preserve"> </w:t>
      </w:r>
      <w:r w:rsidR="00926DCD" w:rsidRPr="007350DA">
        <w:rPr>
          <w:rFonts w:ascii="Times New Roman" w:hAnsi="Times New Roman" w:cs="Times New Roman"/>
          <w:sz w:val="24"/>
          <w:szCs w:val="24"/>
        </w:rPr>
        <w:t xml:space="preserve">„g) pentru produsele </w:t>
      </w:r>
      <w:proofErr w:type="spellStart"/>
      <w:r w:rsidR="00926DCD" w:rsidRPr="007350DA">
        <w:rPr>
          <w:rFonts w:ascii="Times New Roman" w:hAnsi="Times New Roman" w:cs="Times New Roman"/>
          <w:sz w:val="24"/>
          <w:szCs w:val="24"/>
        </w:rPr>
        <w:t>tranzacţionate</w:t>
      </w:r>
      <w:proofErr w:type="spellEnd"/>
      <w:r w:rsidR="00926DCD" w:rsidRPr="007350DA">
        <w:rPr>
          <w:rFonts w:ascii="Times New Roman" w:hAnsi="Times New Roman" w:cs="Times New Roman"/>
          <w:sz w:val="24"/>
          <w:szCs w:val="24"/>
        </w:rPr>
        <w:t xml:space="preserve"> direct între </w:t>
      </w:r>
      <w:proofErr w:type="spellStart"/>
      <w:r w:rsidR="00926DCD" w:rsidRPr="007350DA">
        <w:rPr>
          <w:rFonts w:ascii="Times New Roman" w:hAnsi="Times New Roman" w:cs="Times New Roman"/>
          <w:sz w:val="24"/>
          <w:szCs w:val="24"/>
        </w:rPr>
        <w:t>participanţi</w:t>
      </w:r>
      <w:proofErr w:type="spellEnd"/>
      <w:r w:rsidR="00926DCD" w:rsidRPr="007350DA">
        <w:rPr>
          <w:rFonts w:ascii="Times New Roman" w:hAnsi="Times New Roman" w:cs="Times New Roman"/>
          <w:sz w:val="24"/>
          <w:szCs w:val="24"/>
        </w:rPr>
        <w:t xml:space="preserve"> în baza contractelor standard </w:t>
      </w:r>
      <w:r w:rsidR="00DB31CD">
        <w:rPr>
          <w:rFonts w:ascii="Times New Roman" w:hAnsi="Times New Roman" w:cs="Times New Roman"/>
          <w:sz w:val="24"/>
          <w:szCs w:val="24"/>
        </w:rPr>
        <w:t>prevăzute la art. 9 lit. d)</w:t>
      </w:r>
      <w:r w:rsidR="00926DCD" w:rsidRPr="007350DA">
        <w:rPr>
          <w:rFonts w:ascii="Times New Roman" w:hAnsi="Times New Roman" w:cs="Times New Roman"/>
          <w:sz w:val="24"/>
          <w:szCs w:val="24"/>
        </w:rPr>
        <w:t xml:space="preserve">, obiectul </w:t>
      </w:r>
      <w:proofErr w:type="spellStart"/>
      <w:r w:rsidR="00926DCD" w:rsidRPr="007350DA">
        <w:rPr>
          <w:rFonts w:ascii="Times New Roman" w:hAnsi="Times New Roman" w:cs="Times New Roman"/>
          <w:sz w:val="24"/>
          <w:szCs w:val="24"/>
        </w:rPr>
        <w:t>tranzacţiei</w:t>
      </w:r>
      <w:proofErr w:type="spellEnd"/>
      <w:r w:rsidR="00926DCD" w:rsidRPr="007350DA">
        <w:rPr>
          <w:rFonts w:ascii="Times New Roman" w:hAnsi="Times New Roman" w:cs="Times New Roman"/>
          <w:sz w:val="24"/>
          <w:szCs w:val="24"/>
        </w:rPr>
        <w:t xml:space="preserve">  îl reprezintă un produs standard, iar elementele care pot fi modificate în cadrul </w:t>
      </w:r>
      <w:proofErr w:type="spellStart"/>
      <w:r w:rsidR="00926DCD" w:rsidRPr="007350DA">
        <w:rPr>
          <w:rFonts w:ascii="Times New Roman" w:hAnsi="Times New Roman" w:cs="Times New Roman"/>
          <w:sz w:val="24"/>
          <w:szCs w:val="24"/>
        </w:rPr>
        <w:t>şedinţelor</w:t>
      </w:r>
      <w:proofErr w:type="spellEnd"/>
      <w:r w:rsidR="00926DCD" w:rsidRPr="007350DA">
        <w:rPr>
          <w:rFonts w:ascii="Times New Roman" w:hAnsi="Times New Roman" w:cs="Times New Roman"/>
          <w:sz w:val="24"/>
          <w:szCs w:val="24"/>
        </w:rPr>
        <w:t xml:space="preserve"> de </w:t>
      </w:r>
      <w:proofErr w:type="spellStart"/>
      <w:r w:rsidR="00926DCD" w:rsidRPr="007350DA">
        <w:rPr>
          <w:rFonts w:ascii="Times New Roman" w:hAnsi="Times New Roman" w:cs="Times New Roman"/>
          <w:sz w:val="24"/>
          <w:szCs w:val="24"/>
        </w:rPr>
        <w:t>tranzacţionare</w:t>
      </w:r>
      <w:proofErr w:type="spellEnd"/>
      <w:r w:rsidR="00926DCD" w:rsidRPr="007350DA">
        <w:rPr>
          <w:rFonts w:ascii="Times New Roman" w:hAnsi="Times New Roman" w:cs="Times New Roman"/>
          <w:sz w:val="24"/>
          <w:szCs w:val="24"/>
        </w:rPr>
        <w:t xml:space="preserve"> sunt </w:t>
      </w:r>
      <w:proofErr w:type="spellStart"/>
      <w:r w:rsidR="00926DCD" w:rsidRPr="007350DA">
        <w:rPr>
          <w:rFonts w:ascii="Times New Roman" w:hAnsi="Times New Roman" w:cs="Times New Roman"/>
          <w:sz w:val="24"/>
          <w:szCs w:val="24"/>
        </w:rPr>
        <w:t>preţul</w:t>
      </w:r>
      <w:proofErr w:type="spellEnd"/>
      <w:r w:rsidR="00926DCD" w:rsidRPr="007350DA">
        <w:rPr>
          <w:rFonts w:ascii="Times New Roman" w:hAnsi="Times New Roman" w:cs="Times New Roman"/>
          <w:sz w:val="24"/>
          <w:szCs w:val="24"/>
        </w:rPr>
        <w:t xml:space="preserve"> </w:t>
      </w:r>
      <w:proofErr w:type="spellStart"/>
      <w:r w:rsidR="00926DCD" w:rsidRPr="007350DA">
        <w:rPr>
          <w:rFonts w:ascii="Times New Roman" w:hAnsi="Times New Roman" w:cs="Times New Roman"/>
          <w:sz w:val="24"/>
          <w:szCs w:val="24"/>
        </w:rPr>
        <w:t>şi</w:t>
      </w:r>
      <w:proofErr w:type="spellEnd"/>
      <w:r w:rsidR="00926DCD" w:rsidRPr="007350DA">
        <w:rPr>
          <w:rFonts w:ascii="Times New Roman" w:hAnsi="Times New Roman" w:cs="Times New Roman"/>
          <w:sz w:val="24"/>
          <w:szCs w:val="24"/>
        </w:rPr>
        <w:t xml:space="preserve"> cantitatea;”</w:t>
      </w:r>
    </w:p>
    <w:p w:rsidR="00926DCD" w:rsidRDefault="00C05FCB" w:rsidP="002177D3">
      <w:pPr>
        <w:shd w:val="clear" w:color="auto" w:fill="FFFFFF" w:themeFill="background1"/>
        <w:spacing w:after="0" w:line="360" w:lineRule="auto"/>
        <w:jc w:val="both"/>
        <w:rPr>
          <w:rFonts w:ascii="Times New Roman" w:hAnsi="Times New Roman" w:cs="Times New Roman"/>
          <w:sz w:val="24"/>
          <w:szCs w:val="24"/>
        </w:rPr>
      </w:pPr>
      <w:r w:rsidRPr="007350DA" w:rsidDel="00C05FCB">
        <w:rPr>
          <w:rFonts w:ascii="Times New Roman" w:hAnsi="Times New Roman" w:cs="Times New Roman"/>
          <w:b/>
          <w:sz w:val="24"/>
          <w:szCs w:val="24"/>
        </w:rPr>
        <w:t xml:space="preserve"> </w:t>
      </w:r>
      <w:r w:rsidR="00926DCD" w:rsidRPr="007350DA">
        <w:rPr>
          <w:rFonts w:ascii="Times New Roman" w:hAnsi="Times New Roman" w:cs="Times New Roman"/>
          <w:sz w:val="24"/>
          <w:szCs w:val="24"/>
        </w:rPr>
        <w:t>„</w:t>
      </w:r>
      <w:r w:rsidR="00061D63" w:rsidRPr="007350DA">
        <w:rPr>
          <w:rFonts w:ascii="Times New Roman" w:hAnsi="Times New Roman" w:cs="Times New Roman"/>
          <w:sz w:val="24"/>
          <w:szCs w:val="24"/>
        </w:rPr>
        <w:t xml:space="preserve">h) în cazul </w:t>
      </w:r>
      <w:proofErr w:type="spellStart"/>
      <w:r w:rsidR="00061D63" w:rsidRPr="007350DA">
        <w:rPr>
          <w:rFonts w:ascii="Times New Roman" w:hAnsi="Times New Roman" w:cs="Times New Roman"/>
          <w:sz w:val="24"/>
          <w:szCs w:val="24"/>
        </w:rPr>
        <w:t>tranzacţiilor</w:t>
      </w:r>
      <w:proofErr w:type="spellEnd"/>
      <w:r w:rsidR="00061D63" w:rsidRPr="007350DA">
        <w:rPr>
          <w:rFonts w:ascii="Times New Roman" w:hAnsi="Times New Roman" w:cs="Times New Roman"/>
          <w:sz w:val="24"/>
          <w:szCs w:val="24"/>
        </w:rPr>
        <w:t xml:space="preserve"> încheiate direct între </w:t>
      </w:r>
      <w:proofErr w:type="spellStart"/>
      <w:r w:rsidR="00061D63" w:rsidRPr="007350DA">
        <w:rPr>
          <w:rFonts w:ascii="Times New Roman" w:hAnsi="Times New Roman" w:cs="Times New Roman"/>
          <w:sz w:val="24"/>
          <w:szCs w:val="24"/>
        </w:rPr>
        <w:t>participanţi</w:t>
      </w:r>
      <w:proofErr w:type="spellEnd"/>
      <w:r w:rsidR="00061D63" w:rsidRPr="007350DA">
        <w:rPr>
          <w:rFonts w:ascii="Times New Roman" w:hAnsi="Times New Roman" w:cs="Times New Roman"/>
          <w:sz w:val="24"/>
          <w:szCs w:val="24"/>
        </w:rPr>
        <w:t xml:space="preserve">, </w:t>
      </w:r>
      <w:proofErr w:type="spellStart"/>
      <w:r w:rsidR="00061D63" w:rsidRPr="007350DA">
        <w:rPr>
          <w:rFonts w:ascii="Times New Roman" w:hAnsi="Times New Roman" w:cs="Times New Roman"/>
          <w:sz w:val="24"/>
          <w:szCs w:val="24"/>
        </w:rPr>
        <w:t>preţul</w:t>
      </w:r>
      <w:proofErr w:type="spellEnd"/>
      <w:r w:rsidR="00061D63" w:rsidRPr="007350DA">
        <w:rPr>
          <w:rFonts w:ascii="Times New Roman" w:hAnsi="Times New Roman" w:cs="Times New Roman"/>
          <w:sz w:val="24"/>
          <w:szCs w:val="24"/>
        </w:rPr>
        <w:t xml:space="preserve"> </w:t>
      </w:r>
      <w:proofErr w:type="spellStart"/>
      <w:r w:rsidR="00061D63" w:rsidRPr="007350DA">
        <w:rPr>
          <w:rFonts w:ascii="Times New Roman" w:hAnsi="Times New Roman" w:cs="Times New Roman"/>
          <w:sz w:val="24"/>
          <w:szCs w:val="24"/>
        </w:rPr>
        <w:t>şi</w:t>
      </w:r>
      <w:proofErr w:type="spellEnd"/>
      <w:r w:rsidR="00061D63" w:rsidRPr="007350DA">
        <w:rPr>
          <w:rFonts w:ascii="Times New Roman" w:hAnsi="Times New Roman" w:cs="Times New Roman"/>
          <w:sz w:val="24"/>
          <w:szCs w:val="24"/>
        </w:rPr>
        <w:t xml:space="preserve"> cantitatea</w:t>
      </w:r>
      <w:r w:rsidR="00E77808" w:rsidRPr="007350DA">
        <w:rPr>
          <w:rFonts w:ascii="Times New Roman" w:hAnsi="Times New Roman" w:cs="Times New Roman"/>
          <w:sz w:val="24"/>
          <w:szCs w:val="24"/>
        </w:rPr>
        <w:t xml:space="preserve"> rezultate în urma </w:t>
      </w:r>
      <w:proofErr w:type="spellStart"/>
      <w:r w:rsidR="00061D63" w:rsidRPr="007350DA">
        <w:rPr>
          <w:rFonts w:ascii="Times New Roman" w:hAnsi="Times New Roman" w:cs="Times New Roman"/>
          <w:sz w:val="24"/>
          <w:szCs w:val="24"/>
        </w:rPr>
        <w:t>tranzacţi</w:t>
      </w:r>
      <w:r w:rsidR="009319CA" w:rsidRPr="007350DA">
        <w:rPr>
          <w:rFonts w:ascii="Times New Roman" w:hAnsi="Times New Roman" w:cs="Times New Roman"/>
          <w:sz w:val="24"/>
          <w:szCs w:val="24"/>
        </w:rPr>
        <w:t>ei</w:t>
      </w:r>
      <w:proofErr w:type="spellEnd"/>
      <w:r w:rsidR="00E77808" w:rsidRPr="007350DA">
        <w:rPr>
          <w:rFonts w:ascii="Times New Roman" w:hAnsi="Times New Roman" w:cs="Times New Roman"/>
          <w:sz w:val="24"/>
          <w:szCs w:val="24"/>
        </w:rPr>
        <w:t xml:space="preserve">, precum </w:t>
      </w:r>
      <w:proofErr w:type="spellStart"/>
      <w:r w:rsidR="00E77808" w:rsidRPr="007350DA">
        <w:rPr>
          <w:rFonts w:ascii="Times New Roman" w:hAnsi="Times New Roman" w:cs="Times New Roman"/>
          <w:sz w:val="24"/>
          <w:szCs w:val="24"/>
        </w:rPr>
        <w:t>şi</w:t>
      </w:r>
      <w:proofErr w:type="spellEnd"/>
      <w:r w:rsidR="00E77808" w:rsidRPr="007350DA">
        <w:rPr>
          <w:rFonts w:ascii="Times New Roman" w:hAnsi="Times New Roman" w:cs="Times New Roman"/>
          <w:sz w:val="24"/>
          <w:szCs w:val="24"/>
        </w:rPr>
        <w:t xml:space="preserve"> profilul de livrare nu pot fi modificate</w:t>
      </w:r>
      <w:r w:rsidR="007A0801" w:rsidRPr="007350DA">
        <w:rPr>
          <w:rFonts w:ascii="Times New Roman" w:hAnsi="Times New Roman" w:cs="Times New Roman"/>
          <w:sz w:val="24"/>
          <w:szCs w:val="24"/>
        </w:rPr>
        <w:t xml:space="preserve"> pe perioada derulării contractului</w:t>
      </w:r>
      <w:r w:rsidR="00061D63" w:rsidRPr="007350DA">
        <w:rPr>
          <w:rFonts w:ascii="Times New Roman" w:hAnsi="Times New Roman" w:cs="Times New Roman"/>
          <w:sz w:val="24"/>
          <w:szCs w:val="24"/>
        </w:rPr>
        <w:t>;</w:t>
      </w:r>
      <w:r w:rsidR="00926DCD" w:rsidRPr="007350DA">
        <w:rPr>
          <w:rFonts w:ascii="Times New Roman" w:hAnsi="Times New Roman" w:cs="Times New Roman"/>
          <w:sz w:val="24"/>
          <w:szCs w:val="24"/>
        </w:rPr>
        <w:t>”</w:t>
      </w:r>
    </w:p>
    <w:p w:rsidR="00AC259F" w:rsidRPr="007350DA" w:rsidRDefault="00AC259F" w:rsidP="002177D3">
      <w:pPr>
        <w:shd w:val="clear" w:color="auto" w:fill="FFFFFF" w:themeFill="background1"/>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rsidR="0065400A" w:rsidRPr="007350DA" w:rsidRDefault="0065400A" w:rsidP="002177D3">
      <w:pPr>
        <w:shd w:val="clear" w:color="auto" w:fill="FFFFFF" w:themeFill="background1"/>
        <w:spacing w:after="0" w:line="360" w:lineRule="auto"/>
        <w:jc w:val="both"/>
        <w:rPr>
          <w:rFonts w:ascii="Times New Roman" w:hAnsi="Times New Roman" w:cs="Times New Roman"/>
          <w:sz w:val="24"/>
          <w:szCs w:val="24"/>
        </w:rPr>
      </w:pPr>
      <w:r w:rsidRPr="007350DA">
        <w:rPr>
          <w:rFonts w:ascii="Times New Roman" w:hAnsi="Times New Roman" w:cs="Times New Roman"/>
          <w:sz w:val="24"/>
          <w:szCs w:val="24"/>
        </w:rPr>
        <w:t>“m)</w:t>
      </w:r>
      <w:r w:rsidR="00061D63" w:rsidRPr="007350DA">
        <w:rPr>
          <w:rFonts w:ascii="Times New Roman" w:hAnsi="Times New Roman" w:cs="Times New Roman"/>
          <w:sz w:val="24"/>
          <w:szCs w:val="24"/>
        </w:rPr>
        <w:t xml:space="preserve"> clauzele contractelor de vânzare-cumpărare prevăzute la lit. k) </w:t>
      </w:r>
      <w:proofErr w:type="spellStart"/>
      <w:r w:rsidR="00061D63" w:rsidRPr="007350DA">
        <w:rPr>
          <w:rFonts w:ascii="Times New Roman" w:hAnsi="Times New Roman" w:cs="Times New Roman"/>
          <w:sz w:val="24"/>
          <w:szCs w:val="24"/>
        </w:rPr>
        <w:t>şi</w:t>
      </w:r>
      <w:proofErr w:type="spellEnd"/>
      <w:r w:rsidR="00061D63" w:rsidRPr="007350DA">
        <w:rPr>
          <w:rFonts w:ascii="Times New Roman" w:hAnsi="Times New Roman" w:cs="Times New Roman"/>
          <w:sz w:val="24"/>
          <w:szCs w:val="24"/>
        </w:rPr>
        <w:t xml:space="preserve"> l), aferente fiecărui produs </w:t>
      </w:r>
      <w:proofErr w:type="spellStart"/>
      <w:r w:rsidR="00061D63" w:rsidRPr="007350DA">
        <w:rPr>
          <w:rFonts w:ascii="Times New Roman" w:hAnsi="Times New Roman" w:cs="Times New Roman"/>
          <w:sz w:val="24"/>
          <w:szCs w:val="24"/>
        </w:rPr>
        <w:t>tranzacţionat</w:t>
      </w:r>
      <w:proofErr w:type="spellEnd"/>
      <w:r w:rsidR="00061D63" w:rsidRPr="007350DA">
        <w:rPr>
          <w:rFonts w:ascii="Times New Roman" w:hAnsi="Times New Roman" w:cs="Times New Roman"/>
          <w:sz w:val="24"/>
          <w:szCs w:val="24"/>
        </w:rPr>
        <w:t xml:space="preserve"> direct între </w:t>
      </w:r>
      <w:proofErr w:type="spellStart"/>
      <w:r w:rsidR="00061D63" w:rsidRPr="007350DA">
        <w:rPr>
          <w:rFonts w:ascii="Times New Roman" w:hAnsi="Times New Roman" w:cs="Times New Roman"/>
          <w:sz w:val="24"/>
          <w:szCs w:val="24"/>
        </w:rPr>
        <w:t>participanţi</w:t>
      </w:r>
      <w:proofErr w:type="spellEnd"/>
      <w:r w:rsidR="00061D63" w:rsidRPr="007350DA">
        <w:rPr>
          <w:rFonts w:ascii="Times New Roman" w:hAnsi="Times New Roman" w:cs="Times New Roman"/>
          <w:sz w:val="24"/>
          <w:szCs w:val="24"/>
        </w:rPr>
        <w:t xml:space="preserve"> nu pot fi modificate ulterior încheierii </w:t>
      </w:r>
      <w:proofErr w:type="spellStart"/>
      <w:r w:rsidR="00061D63" w:rsidRPr="007350DA">
        <w:rPr>
          <w:rFonts w:ascii="Times New Roman" w:hAnsi="Times New Roman" w:cs="Times New Roman"/>
          <w:sz w:val="24"/>
          <w:szCs w:val="24"/>
        </w:rPr>
        <w:t>tranzacţiei</w:t>
      </w:r>
      <w:proofErr w:type="spellEnd"/>
      <w:r w:rsidR="00061D63" w:rsidRPr="007350DA">
        <w:rPr>
          <w:rFonts w:ascii="Times New Roman" w:hAnsi="Times New Roman" w:cs="Times New Roman"/>
          <w:sz w:val="24"/>
          <w:szCs w:val="24"/>
        </w:rPr>
        <w:t xml:space="preserve">. </w:t>
      </w:r>
      <w:proofErr w:type="spellStart"/>
      <w:r w:rsidR="00061D63" w:rsidRPr="007350DA">
        <w:rPr>
          <w:rFonts w:ascii="Times New Roman" w:hAnsi="Times New Roman" w:cs="Times New Roman"/>
          <w:sz w:val="24"/>
          <w:szCs w:val="24"/>
        </w:rPr>
        <w:t>Preţul</w:t>
      </w:r>
      <w:proofErr w:type="spellEnd"/>
      <w:r w:rsidR="00061D63" w:rsidRPr="007350DA">
        <w:rPr>
          <w:rFonts w:ascii="Times New Roman" w:hAnsi="Times New Roman" w:cs="Times New Roman"/>
          <w:sz w:val="24"/>
          <w:szCs w:val="24"/>
        </w:rPr>
        <w:t xml:space="preserve"> poate fi exprimat în lei/MWh,</w:t>
      </w:r>
      <w:r w:rsidR="00F8764B" w:rsidRPr="007350DA">
        <w:rPr>
          <w:rFonts w:ascii="Times New Roman" w:hAnsi="Times New Roman" w:cs="Times New Roman"/>
          <w:sz w:val="24"/>
          <w:szCs w:val="24"/>
        </w:rPr>
        <w:t xml:space="preserve"> în</w:t>
      </w:r>
      <w:r w:rsidR="00061D63" w:rsidRPr="007350DA">
        <w:rPr>
          <w:rFonts w:ascii="Times New Roman" w:hAnsi="Times New Roman" w:cs="Times New Roman"/>
          <w:sz w:val="24"/>
          <w:szCs w:val="24"/>
        </w:rPr>
        <w:t xml:space="preserve"> euro/MWh sau </w:t>
      </w:r>
      <w:r w:rsidR="00F8764B" w:rsidRPr="007350DA">
        <w:rPr>
          <w:rFonts w:ascii="Times New Roman" w:hAnsi="Times New Roman" w:cs="Times New Roman"/>
          <w:sz w:val="24"/>
          <w:szCs w:val="24"/>
        </w:rPr>
        <w:t xml:space="preserve">în </w:t>
      </w:r>
      <w:r w:rsidR="00061D63" w:rsidRPr="007350DA">
        <w:rPr>
          <w:rFonts w:ascii="Times New Roman" w:hAnsi="Times New Roman" w:cs="Times New Roman"/>
          <w:sz w:val="24"/>
          <w:szCs w:val="24"/>
        </w:rPr>
        <w:t>USD/MWh, iar cantitatea va fi exprimată în MWh/zi</w:t>
      </w:r>
      <w:r w:rsidR="00F8764B" w:rsidRPr="007350DA">
        <w:rPr>
          <w:rFonts w:ascii="Times New Roman" w:hAnsi="Times New Roman" w:cs="Times New Roman"/>
          <w:sz w:val="24"/>
          <w:szCs w:val="24"/>
        </w:rPr>
        <w:t>;</w:t>
      </w:r>
      <w:r w:rsidRPr="007350DA">
        <w:rPr>
          <w:rFonts w:ascii="Times New Roman" w:hAnsi="Times New Roman" w:cs="Times New Roman"/>
          <w:sz w:val="24"/>
          <w:szCs w:val="24"/>
        </w:rPr>
        <w:t>”</w:t>
      </w:r>
    </w:p>
    <w:p w:rsidR="00061D63" w:rsidRPr="00AC259F" w:rsidRDefault="00C05FCB" w:rsidP="00AC259F">
      <w:pPr>
        <w:shd w:val="clear" w:color="auto" w:fill="FFFFFF" w:themeFill="background1"/>
        <w:spacing w:after="0" w:line="360" w:lineRule="auto"/>
        <w:ind w:left="142"/>
        <w:contextualSpacing/>
        <w:jc w:val="both"/>
        <w:rPr>
          <w:rFonts w:ascii="Times New Roman" w:hAnsi="Times New Roman" w:cs="Times New Roman"/>
          <w:b/>
          <w:sz w:val="24"/>
          <w:szCs w:val="24"/>
        </w:rPr>
      </w:pPr>
      <w:r>
        <w:rPr>
          <w:rFonts w:ascii="Times New Roman" w:hAnsi="Times New Roman" w:cs="Times New Roman"/>
          <w:b/>
          <w:sz w:val="24"/>
          <w:szCs w:val="24"/>
        </w:rPr>
        <w:t xml:space="preserve">i) </w:t>
      </w:r>
      <w:r w:rsidR="00061D63" w:rsidRPr="00AC259F">
        <w:rPr>
          <w:rFonts w:ascii="Times New Roman" w:hAnsi="Times New Roman" w:cs="Times New Roman"/>
          <w:b/>
          <w:sz w:val="24"/>
          <w:szCs w:val="24"/>
        </w:rPr>
        <w:t>După articolul 8 se introduce un articol nou, articolul 8</w:t>
      </w:r>
      <w:r w:rsidR="00061D63" w:rsidRPr="00AC259F">
        <w:rPr>
          <w:rFonts w:ascii="Times New Roman" w:hAnsi="Times New Roman" w:cs="Times New Roman"/>
          <w:b/>
          <w:sz w:val="24"/>
          <w:szCs w:val="24"/>
          <w:vertAlign w:val="superscript"/>
        </w:rPr>
        <w:t>1</w:t>
      </w:r>
      <w:r w:rsidR="00061D63" w:rsidRPr="00AC259F">
        <w:rPr>
          <w:rFonts w:ascii="Times New Roman" w:hAnsi="Times New Roman" w:cs="Times New Roman"/>
          <w:b/>
          <w:sz w:val="24"/>
          <w:szCs w:val="24"/>
        </w:rPr>
        <w:t>, cu următorul cuprins:</w:t>
      </w:r>
    </w:p>
    <w:p w:rsidR="00061D63" w:rsidRPr="007350DA" w:rsidRDefault="00061D63" w:rsidP="002177D3">
      <w:pPr>
        <w:pStyle w:val="ListParagraph"/>
        <w:shd w:val="clear" w:color="auto" w:fill="FFFFFF" w:themeFill="background1"/>
        <w:tabs>
          <w:tab w:val="left" w:pos="709"/>
        </w:tabs>
        <w:spacing w:after="0" w:line="360" w:lineRule="auto"/>
        <w:ind w:hanging="720"/>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„Art. 8</w:t>
      </w:r>
      <w:r w:rsidRPr="007350DA">
        <w:rPr>
          <w:rFonts w:ascii="Times New Roman" w:hAnsi="Times New Roman" w:cs="Times New Roman"/>
          <w:sz w:val="24"/>
          <w:szCs w:val="24"/>
          <w:vertAlign w:val="superscript"/>
          <w:lang w:val="ro-RO"/>
        </w:rPr>
        <w:t>1</w:t>
      </w:r>
      <w:r w:rsidRPr="007350DA">
        <w:rPr>
          <w:rFonts w:ascii="Times New Roman" w:hAnsi="Times New Roman" w:cs="Times New Roman"/>
          <w:sz w:val="24"/>
          <w:szCs w:val="24"/>
          <w:lang w:val="ro-RO"/>
        </w:rPr>
        <w:t xml:space="preserve"> – Principiile/</w:t>
      </w:r>
      <w:proofErr w:type="spellStart"/>
      <w:r w:rsidRPr="007350DA">
        <w:rPr>
          <w:rFonts w:ascii="Times New Roman" w:hAnsi="Times New Roman" w:cs="Times New Roman"/>
          <w:sz w:val="24"/>
          <w:szCs w:val="24"/>
          <w:lang w:val="ro-RO"/>
        </w:rPr>
        <w:t>cerinţele</w:t>
      </w:r>
      <w:proofErr w:type="spellEnd"/>
      <w:r w:rsidRPr="007350DA">
        <w:rPr>
          <w:rFonts w:ascii="Times New Roman" w:hAnsi="Times New Roman" w:cs="Times New Roman"/>
          <w:sz w:val="24"/>
          <w:szCs w:val="24"/>
          <w:lang w:val="ro-RO"/>
        </w:rPr>
        <w:t xml:space="preserve"> specifice </w:t>
      </w:r>
      <w:proofErr w:type="spellStart"/>
      <w:r w:rsidRPr="007350DA">
        <w:rPr>
          <w:rFonts w:ascii="Times New Roman" w:hAnsi="Times New Roman" w:cs="Times New Roman"/>
          <w:sz w:val="24"/>
          <w:szCs w:val="24"/>
          <w:lang w:val="ro-RO"/>
        </w:rPr>
        <w:t>pieţei</w:t>
      </w:r>
      <w:proofErr w:type="spellEnd"/>
      <w:r w:rsidRPr="007350DA">
        <w:rPr>
          <w:rFonts w:ascii="Times New Roman" w:hAnsi="Times New Roman" w:cs="Times New Roman"/>
          <w:sz w:val="24"/>
          <w:szCs w:val="24"/>
          <w:lang w:val="ro-RO"/>
        </w:rPr>
        <w:t xml:space="preserve"> produselor flexibile pe termen lung sunt următoarele:</w:t>
      </w:r>
    </w:p>
    <w:p w:rsidR="00F62F56" w:rsidRDefault="00466093" w:rsidP="00466093">
      <w:pPr>
        <w:pStyle w:val="ListParagraph"/>
        <w:shd w:val="clear" w:color="auto" w:fill="FFFFFF" w:themeFill="background1"/>
        <w:tabs>
          <w:tab w:val="left" w:pos="0"/>
        </w:tabs>
        <w:spacing w:after="0" w:line="360" w:lineRule="auto"/>
        <w:ind w:left="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061D63" w:rsidRPr="007350DA">
        <w:rPr>
          <w:rFonts w:ascii="Times New Roman" w:hAnsi="Times New Roman" w:cs="Times New Roman"/>
          <w:sz w:val="24"/>
          <w:szCs w:val="24"/>
          <w:lang w:val="ro-RO"/>
        </w:rPr>
        <w:t>a)</w:t>
      </w:r>
      <w:r w:rsidR="00F62F56">
        <w:rPr>
          <w:rFonts w:ascii="Times New Roman" w:hAnsi="Times New Roman" w:cs="Times New Roman"/>
          <w:sz w:val="24"/>
          <w:szCs w:val="24"/>
          <w:lang w:val="ro-RO"/>
        </w:rPr>
        <w:t xml:space="preserve"> </w:t>
      </w:r>
      <w:r w:rsidR="00F62F56" w:rsidRPr="00F62F56">
        <w:rPr>
          <w:rFonts w:ascii="Times New Roman" w:hAnsi="Times New Roman" w:cs="Times New Roman"/>
          <w:sz w:val="24"/>
          <w:szCs w:val="24"/>
          <w:lang w:val="ro-RO"/>
        </w:rPr>
        <w:t xml:space="preserve">participarea la </w:t>
      </w:r>
      <w:proofErr w:type="spellStart"/>
      <w:r w:rsidR="00F62F56" w:rsidRPr="00F62F56">
        <w:rPr>
          <w:rFonts w:ascii="Times New Roman" w:hAnsi="Times New Roman" w:cs="Times New Roman"/>
          <w:sz w:val="24"/>
          <w:szCs w:val="24"/>
          <w:lang w:val="ro-RO"/>
        </w:rPr>
        <w:t>tranzacţionare</w:t>
      </w:r>
      <w:proofErr w:type="spellEnd"/>
      <w:r w:rsidR="00F62F56" w:rsidRPr="00F62F56">
        <w:rPr>
          <w:rFonts w:ascii="Times New Roman" w:hAnsi="Times New Roman" w:cs="Times New Roman"/>
          <w:sz w:val="24"/>
          <w:szCs w:val="24"/>
          <w:lang w:val="ro-RO"/>
        </w:rPr>
        <w:t xml:space="preserve"> este permisă titularilor </w:t>
      </w:r>
      <w:proofErr w:type="spellStart"/>
      <w:r w:rsidR="00F62F56" w:rsidRPr="00F62F56">
        <w:rPr>
          <w:rFonts w:ascii="Times New Roman" w:hAnsi="Times New Roman" w:cs="Times New Roman"/>
          <w:sz w:val="24"/>
          <w:szCs w:val="24"/>
          <w:lang w:val="ro-RO"/>
        </w:rPr>
        <w:t>licenţei</w:t>
      </w:r>
      <w:proofErr w:type="spellEnd"/>
      <w:r w:rsidR="00F62F56" w:rsidRPr="00F62F56">
        <w:rPr>
          <w:rFonts w:ascii="Times New Roman" w:hAnsi="Times New Roman" w:cs="Times New Roman"/>
          <w:sz w:val="24"/>
          <w:szCs w:val="24"/>
          <w:lang w:val="ro-RO"/>
        </w:rPr>
        <w:t xml:space="preserve"> de furnizare gaze naturale sau de </w:t>
      </w:r>
      <w:proofErr w:type="spellStart"/>
      <w:r w:rsidR="00F62F56" w:rsidRPr="00F62F56">
        <w:rPr>
          <w:rFonts w:ascii="Times New Roman" w:hAnsi="Times New Roman" w:cs="Times New Roman"/>
          <w:sz w:val="24"/>
          <w:szCs w:val="24"/>
          <w:lang w:val="ro-RO"/>
        </w:rPr>
        <w:t>trader</w:t>
      </w:r>
      <w:proofErr w:type="spellEnd"/>
      <w:r w:rsidR="00F62F56" w:rsidRPr="00F62F56">
        <w:rPr>
          <w:rFonts w:ascii="Times New Roman" w:hAnsi="Times New Roman" w:cs="Times New Roman"/>
          <w:sz w:val="24"/>
          <w:szCs w:val="24"/>
          <w:lang w:val="ro-RO"/>
        </w:rPr>
        <w:t xml:space="preserve"> de gaze naturale care au </w:t>
      </w:r>
      <w:proofErr w:type="spellStart"/>
      <w:r w:rsidR="00F62F56" w:rsidRPr="00F62F56">
        <w:rPr>
          <w:rFonts w:ascii="Times New Roman" w:hAnsi="Times New Roman" w:cs="Times New Roman"/>
          <w:sz w:val="24"/>
          <w:szCs w:val="24"/>
          <w:lang w:val="ro-RO"/>
        </w:rPr>
        <w:t>obţinut</w:t>
      </w:r>
      <w:proofErr w:type="spellEnd"/>
      <w:r w:rsidR="00F62F56" w:rsidRPr="00F62F56">
        <w:rPr>
          <w:rFonts w:ascii="Times New Roman" w:hAnsi="Times New Roman" w:cs="Times New Roman"/>
          <w:sz w:val="24"/>
          <w:szCs w:val="24"/>
          <w:lang w:val="ro-RO"/>
        </w:rPr>
        <w:t xml:space="preserve">, în prealabil, acordul OTS cu privire la înregistrarea notificărilor </w:t>
      </w:r>
      <w:r w:rsidR="00F62F56" w:rsidRPr="00F62F56">
        <w:rPr>
          <w:rFonts w:ascii="Times New Roman" w:hAnsi="Times New Roman" w:cs="Times New Roman"/>
          <w:sz w:val="24"/>
          <w:szCs w:val="24"/>
          <w:lang w:val="ro-RO"/>
        </w:rPr>
        <w:lastRenderedPageBreak/>
        <w:t xml:space="preserve">de </w:t>
      </w:r>
      <w:proofErr w:type="spellStart"/>
      <w:r w:rsidR="00F62F56" w:rsidRPr="00F62F56">
        <w:rPr>
          <w:rFonts w:ascii="Times New Roman" w:hAnsi="Times New Roman" w:cs="Times New Roman"/>
          <w:sz w:val="24"/>
          <w:szCs w:val="24"/>
          <w:lang w:val="ro-RO"/>
        </w:rPr>
        <w:t>tranzacţii</w:t>
      </w:r>
      <w:proofErr w:type="spellEnd"/>
      <w:r w:rsidR="00F62F56" w:rsidRPr="00F62F56">
        <w:rPr>
          <w:rFonts w:ascii="Times New Roman" w:hAnsi="Times New Roman" w:cs="Times New Roman"/>
          <w:sz w:val="24"/>
          <w:szCs w:val="24"/>
          <w:lang w:val="ro-RO"/>
        </w:rPr>
        <w:t xml:space="preserve"> încheiate în cadrul segmentelor </w:t>
      </w:r>
      <w:proofErr w:type="spellStart"/>
      <w:r w:rsidR="00F62F56" w:rsidRPr="00F62F56">
        <w:rPr>
          <w:rFonts w:ascii="Times New Roman" w:hAnsi="Times New Roman" w:cs="Times New Roman"/>
          <w:sz w:val="24"/>
          <w:szCs w:val="24"/>
          <w:lang w:val="ro-RO"/>
        </w:rPr>
        <w:t>pieţei</w:t>
      </w:r>
      <w:proofErr w:type="spellEnd"/>
      <w:r w:rsidR="00F62F56" w:rsidRPr="00F62F56">
        <w:rPr>
          <w:rFonts w:ascii="Times New Roman" w:hAnsi="Times New Roman" w:cs="Times New Roman"/>
          <w:sz w:val="24"/>
          <w:szCs w:val="24"/>
          <w:lang w:val="ro-RO"/>
        </w:rPr>
        <w:t xml:space="preserve"> centralizate prevăzute la art. 2, în vederea derulării de către OTS a </w:t>
      </w:r>
      <w:proofErr w:type="spellStart"/>
      <w:r w:rsidR="00F62F56" w:rsidRPr="00F62F56">
        <w:rPr>
          <w:rFonts w:ascii="Times New Roman" w:hAnsi="Times New Roman" w:cs="Times New Roman"/>
          <w:sz w:val="24"/>
          <w:szCs w:val="24"/>
          <w:lang w:val="ro-RO"/>
        </w:rPr>
        <w:t>activităţii</w:t>
      </w:r>
      <w:proofErr w:type="spellEnd"/>
      <w:r w:rsidR="00F62F56" w:rsidRPr="00F62F56">
        <w:rPr>
          <w:rFonts w:ascii="Times New Roman" w:hAnsi="Times New Roman" w:cs="Times New Roman"/>
          <w:sz w:val="24"/>
          <w:szCs w:val="24"/>
          <w:lang w:val="ro-RO"/>
        </w:rPr>
        <w:t xml:space="preserve"> de transport al gazelor naturale;</w:t>
      </w:r>
    </w:p>
    <w:p w:rsidR="005E4EAF" w:rsidRDefault="00466093" w:rsidP="002177D3">
      <w:pPr>
        <w:pStyle w:val="ListParagraph"/>
        <w:shd w:val="clear" w:color="auto" w:fill="FFFFFF" w:themeFill="background1"/>
        <w:tabs>
          <w:tab w:val="left" w:pos="426"/>
        </w:tabs>
        <w:spacing w:after="0" w:line="360" w:lineRule="auto"/>
        <w:ind w:left="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ab/>
      </w:r>
      <w:r w:rsidR="00F62F56" w:rsidRPr="00F62F56">
        <w:rPr>
          <w:rFonts w:ascii="Times New Roman" w:hAnsi="Times New Roman" w:cs="Times New Roman"/>
          <w:sz w:val="24"/>
          <w:szCs w:val="24"/>
          <w:lang w:val="ro-RO"/>
        </w:rPr>
        <w:t>b)</w:t>
      </w:r>
      <w:r w:rsidR="00F62F56">
        <w:rPr>
          <w:rFonts w:ascii="Times New Roman" w:hAnsi="Times New Roman" w:cs="Times New Roman"/>
          <w:sz w:val="24"/>
          <w:szCs w:val="24"/>
          <w:lang w:val="ro-RO"/>
        </w:rPr>
        <w:t xml:space="preserve"> </w:t>
      </w:r>
      <w:r w:rsidR="00F62F56" w:rsidRPr="00F62F56">
        <w:rPr>
          <w:rFonts w:ascii="Times New Roman" w:hAnsi="Times New Roman" w:cs="Times New Roman"/>
          <w:sz w:val="24"/>
          <w:szCs w:val="24"/>
          <w:lang w:val="ro-RO"/>
        </w:rPr>
        <w:t xml:space="preserve">participarea la </w:t>
      </w:r>
      <w:proofErr w:type="spellStart"/>
      <w:r w:rsidR="00F62F56" w:rsidRPr="00F62F56">
        <w:rPr>
          <w:rFonts w:ascii="Times New Roman" w:hAnsi="Times New Roman" w:cs="Times New Roman"/>
          <w:sz w:val="24"/>
          <w:szCs w:val="24"/>
          <w:lang w:val="ro-RO"/>
        </w:rPr>
        <w:t>tranzacţionare</w:t>
      </w:r>
      <w:proofErr w:type="spellEnd"/>
      <w:r w:rsidR="00F62F56" w:rsidRPr="00F62F56">
        <w:rPr>
          <w:rFonts w:ascii="Times New Roman" w:hAnsi="Times New Roman" w:cs="Times New Roman"/>
          <w:sz w:val="24"/>
          <w:szCs w:val="24"/>
          <w:lang w:val="ro-RO"/>
        </w:rPr>
        <w:t xml:space="preserve"> este permisă în </w:t>
      </w:r>
      <w:proofErr w:type="spellStart"/>
      <w:r w:rsidR="00F62F56" w:rsidRPr="00F62F56">
        <w:rPr>
          <w:rFonts w:ascii="Times New Roman" w:hAnsi="Times New Roman" w:cs="Times New Roman"/>
          <w:sz w:val="24"/>
          <w:szCs w:val="24"/>
          <w:lang w:val="ro-RO"/>
        </w:rPr>
        <w:t>condiţiile</w:t>
      </w:r>
      <w:proofErr w:type="spellEnd"/>
      <w:r w:rsidR="00F62F56" w:rsidRPr="00F62F56">
        <w:rPr>
          <w:rFonts w:ascii="Times New Roman" w:hAnsi="Times New Roman" w:cs="Times New Roman"/>
          <w:sz w:val="24"/>
          <w:szCs w:val="24"/>
          <w:lang w:val="ro-RO"/>
        </w:rPr>
        <w:t xml:space="preserve"> semnării </w:t>
      </w:r>
      <w:proofErr w:type="spellStart"/>
      <w:r w:rsidR="00F62F56" w:rsidRPr="00F62F56">
        <w:rPr>
          <w:rFonts w:ascii="Times New Roman" w:hAnsi="Times New Roman" w:cs="Times New Roman"/>
          <w:sz w:val="24"/>
          <w:szCs w:val="24"/>
          <w:lang w:val="ro-RO"/>
        </w:rPr>
        <w:t>convenţiei</w:t>
      </w:r>
      <w:proofErr w:type="spellEnd"/>
      <w:r w:rsidR="00F62F56" w:rsidRPr="00F62F56">
        <w:rPr>
          <w:rFonts w:ascii="Times New Roman" w:hAnsi="Times New Roman" w:cs="Times New Roman"/>
          <w:sz w:val="24"/>
          <w:szCs w:val="24"/>
          <w:lang w:val="ro-RO"/>
        </w:rPr>
        <w:t xml:space="preserve"> de participare la </w:t>
      </w:r>
      <w:proofErr w:type="spellStart"/>
      <w:r w:rsidR="00F62F56" w:rsidRPr="00F62F56">
        <w:rPr>
          <w:rFonts w:ascii="Times New Roman" w:hAnsi="Times New Roman" w:cs="Times New Roman"/>
          <w:sz w:val="24"/>
          <w:szCs w:val="24"/>
          <w:lang w:val="ro-RO"/>
        </w:rPr>
        <w:t>piaţ</w:t>
      </w:r>
      <w:r w:rsidR="00EF5D59">
        <w:rPr>
          <w:rFonts w:ascii="Times New Roman" w:hAnsi="Times New Roman" w:cs="Times New Roman"/>
          <w:sz w:val="24"/>
          <w:szCs w:val="24"/>
          <w:lang w:val="ro-RO"/>
        </w:rPr>
        <w:t>ă</w:t>
      </w:r>
      <w:proofErr w:type="spellEnd"/>
      <w:r w:rsidR="00F62F56" w:rsidRPr="00F62F56">
        <w:rPr>
          <w:rFonts w:ascii="Times New Roman" w:hAnsi="Times New Roman" w:cs="Times New Roman"/>
          <w:sz w:val="24"/>
          <w:szCs w:val="24"/>
          <w:lang w:val="ro-RO"/>
        </w:rPr>
        <w:t>;</w:t>
      </w:r>
      <w:r w:rsidR="00F62F56">
        <w:rPr>
          <w:rFonts w:ascii="Times New Roman" w:hAnsi="Times New Roman" w:cs="Times New Roman"/>
          <w:sz w:val="24"/>
          <w:szCs w:val="24"/>
          <w:lang w:val="ro-RO"/>
        </w:rPr>
        <w:t xml:space="preserve"> </w:t>
      </w:r>
    </w:p>
    <w:p w:rsidR="00DD5D2D" w:rsidRDefault="005E4EAF" w:rsidP="002177D3">
      <w:pPr>
        <w:pStyle w:val="ListParagraph"/>
        <w:shd w:val="clear" w:color="auto" w:fill="FFFFFF" w:themeFill="background1"/>
        <w:tabs>
          <w:tab w:val="left" w:pos="426"/>
        </w:tabs>
        <w:spacing w:after="0" w:line="360" w:lineRule="auto"/>
        <w:ind w:left="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ab/>
        <w:t xml:space="preserve">c) </w:t>
      </w:r>
      <w:proofErr w:type="spellStart"/>
      <w:r w:rsidR="00061D63" w:rsidRPr="007350DA">
        <w:rPr>
          <w:rFonts w:ascii="Times New Roman" w:hAnsi="Times New Roman" w:cs="Times New Roman"/>
          <w:sz w:val="24"/>
          <w:szCs w:val="24"/>
          <w:lang w:val="ro-RO"/>
        </w:rPr>
        <w:t>iniţierea</w:t>
      </w:r>
      <w:proofErr w:type="spellEnd"/>
      <w:r w:rsidR="00061D63" w:rsidRPr="007350DA">
        <w:rPr>
          <w:rFonts w:ascii="Times New Roman" w:hAnsi="Times New Roman" w:cs="Times New Roman"/>
          <w:sz w:val="24"/>
          <w:szCs w:val="24"/>
          <w:lang w:val="ro-RO"/>
        </w:rPr>
        <w:t xml:space="preserve"> unei oferte de vânzare/cumpărare, precum </w:t>
      </w:r>
      <w:proofErr w:type="spellStart"/>
      <w:r w:rsidR="00061D63" w:rsidRPr="007350DA">
        <w:rPr>
          <w:rFonts w:ascii="Times New Roman" w:hAnsi="Times New Roman" w:cs="Times New Roman"/>
          <w:sz w:val="24"/>
          <w:szCs w:val="24"/>
          <w:lang w:val="ro-RO"/>
        </w:rPr>
        <w:t>şi</w:t>
      </w:r>
      <w:proofErr w:type="spellEnd"/>
      <w:r w:rsidR="00061D63" w:rsidRPr="007350DA">
        <w:rPr>
          <w:rFonts w:ascii="Times New Roman" w:hAnsi="Times New Roman" w:cs="Times New Roman"/>
          <w:sz w:val="24"/>
          <w:szCs w:val="24"/>
          <w:lang w:val="ro-RO"/>
        </w:rPr>
        <w:t xml:space="preserve"> introducerea ofertelor de r</w:t>
      </w:r>
      <w:r w:rsidR="00F8764B" w:rsidRPr="007350DA">
        <w:rPr>
          <w:rFonts w:ascii="Times New Roman" w:hAnsi="Times New Roman" w:cs="Times New Roman"/>
          <w:sz w:val="24"/>
          <w:szCs w:val="24"/>
          <w:lang w:val="ro-RO"/>
        </w:rPr>
        <w:t>ă</w:t>
      </w:r>
      <w:r w:rsidR="00061D63" w:rsidRPr="007350DA">
        <w:rPr>
          <w:rFonts w:ascii="Times New Roman" w:hAnsi="Times New Roman" w:cs="Times New Roman"/>
          <w:sz w:val="24"/>
          <w:szCs w:val="24"/>
          <w:lang w:val="ro-RO"/>
        </w:rPr>
        <w:t xml:space="preserve">spuns sunt permise oricărui participant înregistrat la </w:t>
      </w:r>
      <w:proofErr w:type="spellStart"/>
      <w:r w:rsidR="00061D63" w:rsidRPr="007350DA">
        <w:rPr>
          <w:rFonts w:ascii="Times New Roman" w:hAnsi="Times New Roman" w:cs="Times New Roman"/>
          <w:sz w:val="24"/>
          <w:szCs w:val="24"/>
          <w:lang w:val="ro-RO"/>
        </w:rPr>
        <w:t>piaţa</w:t>
      </w:r>
      <w:proofErr w:type="spellEnd"/>
      <w:r w:rsidR="00061D63" w:rsidRPr="007350DA">
        <w:rPr>
          <w:rFonts w:ascii="Times New Roman" w:hAnsi="Times New Roman" w:cs="Times New Roman"/>
          <w:sz w:val="24"/>
          <w:szCs w:val="24"/>
          <w:lang w:val="ro-RO"/>
        </w:rPr>
        <w:t xml:space="preserve"> centralizată de gaze naturale, </w:t>
      </w:r>
      <w:r w:rsidR="00E12E6C" w:rsidRPr="007350DA">
        <w:rPr>
          <w:rFonts w:ascii="Times New Roman" w:hAnsi="Times New Roman" w:cs="Times New Roman"/>
          <w:sz w:val="24"/>
          <w:szCs w:val="24"/>
          <w:lang w:val="ro-RO"/>
        </w:rPr>
        <w:t xml:space="preserve">cu respectarea </w:t>
      </w:r>
      <w:r w:rsidR="00061D63" w:rsidRPr="007350DA">
        <w:rPr>
          <w:rFonts w:ascii="Times New Roman" w:hAnsi="Times New Roman" w:cs="Times New Roman"/>
          <w:sz w:val="24"/>
          <w:szCs w:val="24"/>
          <w:lang w:val="ro-RO"/>
        </w:rPr>
        <w:t xml:space="preserve">prevederilor </w:t>
      </w:r>
      <w:r w:rsidR="00061D63" w:rsidRPr="00C05FCB">
        <w:rPr>
          <w:rFonts w:ascii="Times New Roman" w:hAnsi="Times New Roman" w:cs="Times New Roman"/>
          <w:sz w:val="24"/>
          <w:szCs w:val="24"/>
          <w:lang w:val="ro-RO"/>
        </w:rPr>
        <w:t>regulamentului</w:t>
      </w:r>
      <w:r w:rsidR="00C05FCB" w:rsidRPr="00AC259F">
        <w:rPr>
          <w:rFonts w:ascii="Times New Roman" w:hAnsi="Times New Roman" w:cs="Times New Roman"/>
          <w:sz w:val="24"/>
          <w:szCs w:val="24"/>
          <w:lang w:val="ro-RO"/>
        </w:rPr>
        <w:t xml:space="preserve"> privind cadrul organizat de </w:t>
      </w:r>
      <w:proofErr w:type="spellStart"/>
      <w:r w:rsidR="00C05FCB" w:rsidRPr="00AC259F">
        <w:rPr>
          <w:rFonts w:ascii="Times New Roman" w:hAnsi="Times New Roman" w:cs="Times New Roman"/>
          <w:sz w:val="24"/>
          <w:szCs w:val="24"/>
          <w:lang w:val="ro-RO"/>
        </w:rPr>
        <w:t>tranzacţionare</w:t>
      </w:r>
      <w:proofErr w:type="spellEnd"/>
      <w:r w:rsidR="00C05FCB" w:rsidRPr="00AC259F">
        <w:rPr>
          <w:rFonts w:ascii="Times New Roman" w:hAnsi="Times New Roman" w:cs="Times New Roman"/>
          <w:sz w:val="24"/>
          <w:szCs w:val="24"/>
          <w:lang w:val="ro-RO"/>
        </w:rPr>
        <w:t xml:space="preserve"> pe </w:t>
      </w:r>
      <w:proofErr w:type="spellStart"/>
      <w:r w:rsidR="00C05FCB" w:rsidRPr="00AC259F">
        <w:rPr>
          <w:rFonts w:ascii="Times New Roman" w:hAnsi="Times New Roman" w:cs="Times New Roman"/>
          <w:sz w:val="24"/>
          <w:szCs w:val="24"/>
          <w:lang w:val="ro-RO"/>
        </w:rPr>
        <w:t>piaţa</w:t>
      </w:r>
      <w:proofErr w:type="spellEnd"/>
      <w:r w:rsidR="00C05FCB" w:rsidRPr="00AC259F">
        <w:rPr>
          <w:rFonts w:ascii="Times New Roman" w:hAnsi="Times New Roman" w:cs="Times New Roman"/>
          <w:sz w:val="24"/>
          <w:szCs w:val="24"/>
          <w:lang w:val="ro-RO"/>
        </w:rPr>
        <w:t xml:space="preserve"> centralizată de gaze naturale</w:t>
      </w:r>
      <w:r w:rsidR="00F8764B" w:rsidRPr="00C05FCB">
        <w:rPr>
          <w:rFonts w:ascii="Times New Roman" w:hAnsi="Times New Roman" w:cs="Times New Roman"/>
          <w:sz w:val="24"/>
          <w:szCs w:val="24"/>
          <w:lang w:val="ro-RO"/>
        </w:rPr>
        <w:t>,</w:t>
      </w:r>
      <w:r w:rsidR="00C75FA4" w:rsidRPr="00C05FCB">
        <w:rPr>
          <w:rFonts w:ascii="Times New Roman" w:hAnsi="Times New Roman" w:cs="Times New Roman"/>
          <w:sz w:val="24"/>
          <w:szCs w:val="24"/>
          <w:lang w:val="ro-RO"/>
        </w:rPr>
        <w:t xml:space="preserve"> </w:t>
      </w:r>
      <w:r w:rsidR="009319CA" w:rsidRPr="007350DA">
        <w:rPr>
          <w:rFonts w:ascii="Times New Roman" w:hAnsi="Times New Roman" w:cs="Times New Roman"/>
          <w:sz w:val="24"/>
          <w:szCs w:val="24"/>
          <w:lang w:val="ro-RO"/>
        </w:rPr>
        <w:t>a</w:t>
      </w:r>
      <w:r w:rsidR="00C75FA4">
        <w:rPr>
          <w:rFonts w:ascii="Times New Roman" w:hAnsi="Times New Roman" w:cs="Times New Roman"/>
          <w:sz w:val="24"/>
          <w:szCs w:val="24"/>
          <w:lang w:val="ro-RO"/>
        </w:rPr>
        <w:t xml:space="preserve"> </w:t>
      </w:r>
      <w:r w:rsidR="00061D63" w:rsidRPr="007350DA">
        <w:rPr>
          <w:rFonts w:ascii="Times New Roman" w:hAnsi="Times New Roman" w:cs="Times New Roman"/>
          <w:sz w:val="24"/>
          <w:szCs w:val="24"/>
          <w:lang w:val="ro-RO"/>
        </w:rPr>
        <w:t xml:space="preserve">procedurilor specifice </w:t>
      </w:r>
      <w:proofErr w:type="spellStart"/>
      <w:r w:rsidR="00061D63" w:rsidRPr="007350DA">
        <w:rPr>
          <w:rFonts w:ascii="Times New Roman" w:hAnsi="Times New Roman" w:cs="Times New Roman"/>
          <w:sz w:val="24"/>
          <w:szCs w:val="24"/>
          <w:lang w:val="ro-RO"/>
        </w:rPr>
        <w:t>şi</w:t>
      </w:r>
      <w:proofErr w:type="spellEnd"/>
      <w:r w:rsidR="00061D63" w:rsidRPr="007350DA">
        <w:rPr>
          <w:rFonts w:ascii="Times New Roman" w:hAnsi="Times New Roman" w:cs="Times New Roman"/>
          <w:sz w:val="24"/>
          <w:szCs w:val="24"/>
          <w:lang w:val="ro-RO"/>
        </w:rPr>
        <w:t xml:space="preserve"> </w:t>
      </w:r>
      <w:r w:rsidR="009319CA" w:rsidRPr="007350DA">
        <w:rPr>
          <w:rFonts w:ascii="Times New Roman" w:hAnsi="Times New Roman" w:cs="Times New Roman"/>
          <w:sz w:val="24"/>
          <w:szCs w:val="24"/>
          <w:lang w:val="ro-RO"/>
        </w:rPr>
        <w:t xml:space="preserve">ale </w:t>
      </w:r>
      <w:proofErr w:type="spellStart"/>
      <w:r w:rsidR="00F8764B" w:rsidRPr="007350DA">
        <w:rPr>
          <w:rFonts w:ascii="Times New Roman" w:hAnsi="Times New Roman" w:cs="Times New Roman"/>
          <w:sz w:val="24"/>
          <w:szCs w:val="24"/>
          <w:lang w:val="ro-RO"/>
        </w:rPr>
        <w:t>convenţiei</w:t>
      </w:r>
      <w:proofErr w:type="spellEnd"/>
      <w:r w:rsidR="00F8764B" w:rsidRPr="007350DA">
        <w:rPr>
          <w:rFonts w:ascii="Times New Roman" w:hAnsi="Times New Roman" w:cs="Times New Roman"/>
          <w:sz w:val="24"/>
          <w:szCs w:val="24"/>
          <w:lang w:val="ro-RO"/>
        </w:rPr>
        <w:t xml:space="preserve"> </w:t>
      </w:r>
      <w:r w:rsidR="00061D63" w:rsidRPr="007350DA">
        <w:rPr>
          <w:rFonts w:ascii="Times New Roman" w:hAnsi="Times New Roman" w:cs="Times New Roman"/>
          <w:sz w:val="24"/>
          <w:szCs w:val="24"/>
          <w:lang w:val="ro-RO"/>
        </w:rPr>
        <w:t>de participare</w:t>
      </w:r>
      <w:r w:rsidR="00F8764B" w:rsidRPr="007350DA">
        <w:rPr>
          <w:rFonts w:ascii="Times New Roman" w:hAnsi="Times New Roman" w:cs="Times New Roman"/>
          <w:sz w:val="24"/>
          <w:szCs w:val="24"/>
          <w:lang w:val="ro-RO"/>
        </w:rPr>
        <w:t>/acordului</w:t>
      </w:r>
      <w:r w:rsidR="00F8150A" w:rsidRPr="007350DA">
        <w:rPr>
          <w:rFonts w:ascii="Times New Roman" w:hAnsi="Times New Roman" w:cs="Times New Roman"/>
          <w:sz w:val="24"/>
          <w:szCs w:val="24"/>
          <w:lang w:val="ro-RO"/>
        </w:rPr>
        <w:t>,</w:t>
      </w:r>
      <w:r w:rsidR="00061D63" w:rsidRPr="007350DA">
        <w:rPr>
          <w:rFonts w:ascii="Times New Roman" w:hAnsi="Times New Roman" w:cs="Times New Roman"/>
          <w:sz w:val="24"/>
          <w:szCs w:val="24"/>
          <w:lang w:val="ro-RO"/>
        </w:rPr>
        <w:t xml:space="preserve"> </w:t>
      </w:r>
      <w:r w:rsidR="00E12E6C" w:rsidRPr="007350DA">
        <w:rPr>
          <w:rFonts w:ascii="Times New Roman" w:hAnsi="Times New Roman" w:cs="Times New Roman"/>
          <w:sz w:val="24"/>
          <w:szCs w:val="24"/>
          <w:lang w:val="ro-RO"/>
        </w:rPr>
        <w:t xml:space="preserve">proprii </w:t>
      </w:r>
      <w:r w:rsidR="00CA4EB3" w:rsidRPr="007350DA">
        <w:rPr>
          <w:rFonts w:ascii="Times New Roman" w:hAnsi="Times New Roman" w:cs="Times New Roman"/>
          <w:sz w:val="24"/>
          <w:szCs w:val="24"/>
          <w:lang w:val="ro-RO"/>
        </w:rPr>
        <w:t xml:space="preserve">fiecărui </w:t>
      </w:r>
      <w:r w:rsidR="00F8764B" w:rsidRPr="007350DA">
        <w:rPr>
          <w:rFonts w:ascii="Times New Roman" w:hAnsi="Times New Roman" w:cs="Times New Roman"/>
          <w:sz w:val="24"/>
          <w:szCs w:val="24"/>
          <w:lang w:val="ro-RO"/>
        </w:rPr>
        <w:t xml:space="preserve">operator </w:t>
      </w:r>
      <w:r w:rsidR="00CA4EB3" w:rsidRPr="007350DA">
        <w:rPr>
          <w:rFonts w:ascii="Times New Roman" w:hAnsi="Times New Roman" w:cs="Times New Roman"/>
          <w:sz w:val="24"/>
          <w:szCs w:val="24"/>
          <w:lang w:val="ro-RO"/>
        </w:rPr>
        <w:t xml:space="preserve">al </w:t>
      </w:r>
      <w:proofErr w:type="spellStart"/>
      <w:r w:rsidR="00061D63" w:rsidRPr="007350DA">
        <w:rPr>
          <w:rFonts w:ascii="Times New Roman" w:hAnsi="Times New Roman" w:cs="Times New Roman"/>
          <w:sz w:val="24"/>
          <w:szCs w:val="24"/>
          <w:lang w:val="ro-RO"/>
        </w:rPr>
        <w:t>pieţei</w:t>
      </w:r>
      <w:proofErr w:type="spellEnd"/>
      <w:r w:rsidR="00061D63" w:rsidRPr="007350DA">
        <w:rPr>
          <w:rFonts w:ascii="Times New Roman" w:hAnsi="Times New Roman" w:cs="Times New Roman"/>
          <w:sz w:val="24"/>
          <w:szCs w:val="24"/>
          <w:lang w:val="ro-RO"/>
        </w:rPr>
        <w:t xml:space="preserve"> centralizate</w:t>
      </w:r>
      <w:r w:rsidR="00DD5D2D" w:rsidRPr="007350DA">
        <w:rPr>
          <w:rFonts w:ascii="Times New Roman" w:hAnsi="Times New Roman" w:cs="Times New Roman"/>
          <w:sz w:val="24"/>
          <w:szCs w:val="24"/>
          <w:lang w:val="ro-RO"/>
        </w:rPr>
        <w:t>;</w:t>
      </w:r>
    </w:p>
    <w:p w:rsidR="00061D63" w:rsidRPr="007350DA" w:rsidRDefault="00852350" w:rsidP="00852350">
      <w:pPr>
        <w:pStyle w:val="ListParagraph"/>
        <w:shd w:val="clear" w:color="auto" w:fill="FFFFFF" w:themeFill="background1"/>
        <w:tabs>
          <w:tab w:val="left" w:pos="426"/>
        </w:tabs>
        <w:spacing w:after="0" w:line="360" w:lineRule="auto"/>
        <w:ind w:left="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ab/>
      </w:r>
      <w:r w:rsidR="000A7799">
        <w:rPr>
          <w:rFonts w:ascii="Times New Roman" w:hAnsi="Times New Roman" w:cs="Times New Roman"/>
          <w:sz w:val="24"/>
          <w:szCs w:val="24"/>
          <w:lang w:val="ro-RO"/>
        </w:rPr>
        <w:t>d</w:t>
      </w:r>
      <w:r w:rsidR="00061D63" w:rsidRPr="007350DA">
        <w:rPr>
          <w:rFonts w:ascii="Times New Roman" w:hAnsi="Times New Roman" w:cs="Times New Roman"/>
          <w:sz w:val="24"/>
          <w:szCs w:val="24"/>
          <w:lang w:val="ro-RO"/>
        </w:rPr>
        <w:t xml:space="preserve">) oferta </w:t>
      </w:r>
      <w:proofErr w:type="spellStart"/>
      <w:r w:rsidR="00F51457" w:rsidRPr="007350DA">
        <w:rPr>
          <w:rFonts w:ascii="Times New Roman" w:hAnsi="Times New Roman" w:cs="Times New Roman"/>
          <w:sz w:val="24"/>
          <w:szCs w:val="24"/>
          <w:lang w:val="ro-RO"/>
        </w:rPr>
        <w:t>iniţiatoare</w:t>
      </w:r>
      <w:proofErr w:type="spellEnd"/>
      <w:r w:rsidR="00F51457" w:rsidRPr="007350DA">
        <w:rPr>
          <w:rFonts w:ascii="Times New Roman" w:hAnsi="Times New Roman" w:cs="Times New Roman"/>
          <w:sz w:val="24"/>
          <w:szCs w:val="24"/>
          <w:lang w:val="ro-RO"/>
        </w:rPr>
        <w:t xml:space="preserve"> </w:t>
      </w:r>
      <w:r w:rsidR="00061D63" w:rsidRPr="007350DA">
        <w:rPr>
          <w:rFonts w:ascii="Times New Roman" w:hAnsi="Times New Roman" w:cs="Times New Roman"/>
          <w:sz w:val="24"/>
          <w:szCs w:val="24"/>
          <w:lang w:val="ro-RO"/>
        </w:rPr>
        <w:t>de vânzare/cumpărare trebuie să conțină cel puțin următoarele elemente:</w:t>
      </w:r>
    </w:p>
    <w:p w:rsidR="00061D63" w:rsidRPr="00A71081" w:rsidRDefault="00061D63" w:rsidP="002177D3">
      <w:pPr>
        <w:pStyle w:val="ListParagraph"/>
        <w:shd w:val="clear" w:color="auto" w:fill="FFFFFF" w:themeFill="background1"/>
        <w:tabs>
          <w:tab w:val="left" w:pos="709"/>
        </w:tabs>
        <w:spacing w:after="0" w:line="360" w:lineRule="auto"/>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 xml:space="preserve"> </w:t>
      </w:r>
      <w:r w:rsidR="00DD5D2D" w:rsidRPr="007350DA">
        <w:rPr>
          <w:rFonts w:ascii="Times New Roman" w:hAnsi="Times New Roman" w:cs="Times New Roman"/>
          <w:sz w:val="24"/>
          <w:szCs w:val="24"/>
          <w:lang w:val="ro-RO"/>
        </w:rPr>
        <w:t xml:space="preserve">   </w:t>
      </w:r>
      <w:r w:rsidRPr="007350DA">
        <w:rPr>
          <w:rFonts w:ascii="Times New Roman" w:hAnsi="Times New Roman" w:cs="Times New Roman"/>
          <w:sz w:val="24"/>
          <w:szCs w:val="24"/>
          <w:lang w:val="ro-RO"/>
        </w:rPr>
        <w:t xml:space="preserve">(i) prețul </w:t>
      </w:r>
      <w:r w:rsidR="008C1C10" w:rsidRPr="007350DA">
        <w:rPr>
          <w:rFonts w:ascii="Times New Roman" w:hAnsi="Times New Roman" w:cs="Times New Roman"/>
          <w:sz w:val="24"/>
          <w:szCs w:val="24"/>
          <w:lang w:val="ro-RO"/>
        </w:rPr>
        <w:t xml:space="preserve">de pornire </w:t>
      </w:r>
      <w:proofErr w:type="spellStart"/>
      <w:r w:rsidR="008C1C10" w:rsidRPr="007350DA">
        <w:rPr>
          <w:rFonts w:ascii="Times New Roman" w:hAnsi="Times New Roman" w:cs="Times New Roman"/>
          <w:sz w:val="24"/>
          <w:szCs w:val="24"/>
          <w:lang w:val="ro-RO"/>
        </w:rPr>
        <w:t>ş</w:t>
      </w:r>
      <w:r w:rsidRPr="007350DA">
        <w:rPr>
          <w:rFonts w:ascii="Times New Roman" w:hAnsi="Times New Roman" w:cs="Times New Roman"/>
          <w:sz w:val="24"/>
          <w:szCs w:val="24"/>
          <w:lang w:val="ro-RO"/>
        </w:rPr>
        <w:t>i</w:t>
      </w:r>
      <w:proofErr w:type="spellEnd"/>
      <w:r w:rsidRPr="007350DA">
        <w:rPr>
          <w:rFonts w:ascii="Times New Roman" w:hAnsi="Times New Roman" w:cs="Times New Roman"/>
          <w:sz w:val="24"/>
          <w:szCs w:val="24"/>
          <w:lang w:val="ro-RO"/>
        </w:rPr>
        <w:t xml:space="preserve"> formula de ajustare a acestuia, </w:t>
      </w:r>
      <w:r w:rsidR="008C1C10" w:rsidRPr="007350DA">
        <w:rPr>
          <w:rFonts w:ascii="Times New Roman" w:hAnsi="Times New Roman" w:cs="Times New Roman"/>
          <w:sz w:val="24"/>
          <w:szCs w:val="24"/>
          <w:lang w:val="ro-RO"/>
        </w:rPr>
        <w:t xml:space="preserve">dacă este cazul, ce </w:t>
      </w:r>
      <w:r w:rsidRPr="007350DA">
        <w:rPr>
          <w:rFonts w:ascii="Times New Roman" w:hAnsi="Times New Roman" w:cs="Times New Roman"/>
          <w:sz w:val="24"/>
          <w:szCs w:val="24"/>
          <w:lang w:val="ro-RO"/>
        </w:rPr>
        <w:t xml:space="preserve">nu poate fi modificată </w:t>
      </w:r>
      <w:r w:rsidRPr="00A71081">
        <w:rPr>
          <w:rFonts w:ascii="Times New Roman" w:hAnsi="Times New Roman" w:cs="Times New Roman"/>
          <w:sz w:val="24"/>
          <w:szCs w:val="24"/>
          <w:lang w:val="ro-RO"/>
        </w:rPr>
        <w:t>ulterior</w:t>
      </w:r>
      <w:r w:rsidR="008C1C10" w:rsidRPr="00A71081">
        <w:rPr>
          <w:rFonts w:ascii="Times New Roman" w:hAnsi="Times New Roman" w:cs="Times New Roman"/>
          <w:sz w:val="24"/>
          <w:szCs w:val="24"/>
          <w:lang w:val="ro-RO"/>
        </w:rPr>
        <w:t xml:space="preserve"> </w:t>
      </w:r>
      <w:proofErr w:type="spellStart"/>
      <w:r w:rsidR="008C1C10" w:rsidRPr="00A71081">
        <w:rPr>
          <w:rFonts w:ascii="Times New Roman" w:hAnsi="Times New Roman" w:cs="Times New Roman"/>
          <w:sz w:val="24"/>
          <w:szCs w:val="24"/>
          <w:lang w:val="ro-RO"/>
        </w:rPr>
        <w:t>tranzacţiei</w:t>
      </w:r>
      <w:proofErr w:type="spellEnd"/>
      <w:r w:rsidRPr="00A71081">
        <w:rPr>
          <w:rFonts w:ascii="Times New Roman" w:hAnsi="Times New Roman" w:cs="Times New Roman"/>
          <w:sz w:val="24"/>
          <w:szCs w:val="24"/>
          <w:lang w:val="ro-RO"/>
        </w:rPr>
        <w:t xml:space="preserve">;           </w:t>
      </w:r>
    </w:p>
    <w:p w:rsidR="00C75FA4" w:rsidRDefault="00DD5D2D" w:rsidP="002177D3">
      <w:pPr>
        <w:pStyle w:val="ListParagraph"/>
        <w:shd w:val="clear" w:color="auto" w:fill="FFFFFF" w:themeFill="background1"/>
        <w:tabs>
          <w:tab w:val="left" w:pos="709"/>
        </w:tabs>
        <w:spacing w:after="0" w:line="360" w:lineRule="auto"/>
        <w:contextualSpacing/>
        <w:jc w:val="both"/>
        <w:rPr>
          <w:rFonts w:ascii="Times New Roman" w:hAnsi="Times New Roman" w:cs="Times New Roman"/>
          <w:sz w:val="24"/>
          <w:szCs w:val="24"/>
          <w:lang w:val="ro-RO"/>
        </w:rPr>
      </w:pPr>
      <w:r w:rsidRPr="00A71081">
        <w:rPr>
          <w:rFonts w:ascii="Times New Roman" w:hAnsi="Times New Roman" w:cs="Times New Roman"/>
          <w:sz w:val="24"/>
          <w:szCs w:val="24"/>
          <w:lang w:val="fr-FR"/>
        </w:rPr>
        <w:t xml:space="preserve">   </w:t>
      </w:r>
      <w:r w:rsidR="00061D63" w:rsidRPr="00A71081">
        <w:rPr>
          <w:rFonts w:ascii="Times New Roman" w:hAnsi="Times New Roman" w:cs="Times New Roman"/>
          <w:sz w:val="24"/>
          <w:szCs w:val="24"/>
          <w:lang w:val="fr-FR"/>
        </w:rPr>
        <w:t xml:space="preserve">(ii) </w:t>
      </w:r>
      <w:r w:rsidR="00CB6385" w:rsidRPr="00A71081">
        <w:rPr>
          <w:rFonts w:ascii="Times New Roman" w:hAnsi="Times New Roman" w:cs="Times New Roman"/>
          <w:sz w:val="24"/>
          <w:szCs w:val="24"/>
          <w:lang w:val="ro-RO"/>
        </w:rPr>
        <w:t>cantitatea și</w:t>
      </w:r>
      <w:r w:rsidR="00CB6385" w:rsidRPr="00CB6385">
        <w:rPr>
          <w:rFonts w:ascii="Times New Roman" w:hAnsi="Times New Roman" w:cs="Times New Roman"/>
          <w:sz w:val="24"/>
          <w:szCs w:val="24"/>
          <w:lang w:val="ro-RO"/>
        </w:rPr>
        <w:t xml:space="preserve"> interval</w:t>
      </w:r>
      <w:r w:rsidR="00CB6385">
        <w:rPr>
          <w:rFonts w:ascii="Times New Roman" w:hAnsi="Times New Roman" w:cs="Times New Roman"/>
          <w:sz w:val="24"/>
          <w:szCs w:val="24"/>
          <w:lang w:val="ro-RO"/>
        </w:rPr>
        <w:t>ul în care poate varia aceasta; intervalul nu poate fi modificat</w:t>
      </w:r>
      <w:r w:rsidR="00CB6385" w:rsidRPr="00CB6385">
        <w:rPr>
          <w:rFonts w:ascii="Times New Roman" w:hAnsi="Times New Roman" w:cs="Times New Roman"/>
          <w:sz w:val="24"/>
          <w:szCs w:val="24"/>
          <w:lang w:val="ro-RO"/>
        </w:rPr>
        <w:t xml:space="preserve"> ulterior</w:t>
      </w:r>
      <w:r w:rsidR="00D348AA" w:rsidRPr="00A71081">
        <w:rPr>
          <w:rFonts w:ascii="Times New Roman" w:hAnsi="Times New Roman" w:cs="Times New Roman"/>
          <w:sz w:val="24"/>
          <w:szCs w:val="24"/>
          <w:lang w:val="fr-FR"/>
        </w:rPr>
        <w:t>;</w:t>
      </w:r>
      <w:r w:rsidRPr="007350DA">
        <w:rPr>
          <w:rFonts w:ascii="Times New Roman" w:hAnsi="Times New Roman" w:cs="Times New Roman"/>
          <w:sz w:val="24"/>
          <w:szCs w:val="24"/>
          <w:lang w:val="ro-RO"/>
        </w:rPr>
        <w:t xml:space="preserve">   </w:t>
      </w:r>
    </w:p>
    <w:p w:rsidR="00061D63" w:rsidRPr="007350DA" w:rsidRDefault="00C75FA4" w:rsidP="002177D3">
      <w:pPr>
        <w:pStyle w:val="ListParagraph"/>
        <w:shd w:val="clear" w:color="auto" w:fill="FFFFFF" w:themeFill="background1"/>
        <w:tabs>
          <w:tab w:val="left" w:pos="709"/>
        </w:tabs>
        <w:spacing w:after="0" w:line="360" w:lineRule="auto"/>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061D63" w:rsidRPr="007350DA">
        <w:rPr>
          <w:rFonts w:ascii="Times New Roman" w:hAnsi="Times New Roman" w:cs="Times New Roman"/>
          <w:sz w:val="24"/>
          <w:szCs w:val="24"/>
          <w:lang w:val="ro-RO"/>
        </w:rPr>
        <w:t>(iii) profilul de livrare;</w:t>
      </w:r>
    </w:p>
    <w:p w:rsidR="00466093" w:rsidRDefault="00DD5D2D" w:rsidP="00A71081">
      <w:pPr>
        <w:pStyle w:val="ListParagraph"/>
        <w:spacing w:after="0" w:line="360" w:lineRule="auto"/>
        <w:ind w:left="426"/>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 xml:space="preserve">   </w:t>
      </w:r>
      <w:r w:rsidR="00EF5D59">
        <w:rPr>
          <w:rFonts w:ascii="Times New Roman" w:hAnsi="Times New Roman" w:cs="Times New Roman"/>
          <w:sz w:val="24"/>
          <w:szCs w:val="24"/>
          <w:lang w:val="ro-RO"/>
        </w:rPr>
        <w:t xml:space="preserve">     </w:t>
      </w:r>
      <w:r w:rsidR="00061D63" w:rsidRPr="007350DA">
        <w:rPr>
          <w:rFonts w:ascii="Times New Roman" w:hAnsi="Times New Roman" w:cs="Times New Roman"/>
          <w:sz w:val="24"/>
          <w:szCs w:val="24"/>
          <w:lang w:val="ro-RO"/>
        </w:rPr>
        <w:t>(iv) perioada de livrare</w:t>
      </w:r>
      <w:r w:rsidRPr="007350DA">
        <w:rPr>
          <w:rFonts w:ascii="Times New Roman" w:hAnsi="Times New Roman" w:cs="Times New Roman"/>
          <w:sz w:val="24"/>
          <w:szCs w:val="24"/>
          <w:lang w:val="ro-RO"/>
        </w:rPr>
        <w:t>;</w:t>
      </w:r>
    </w:p>
    <w:p w:rsidR="00061D63" w:rsidRPr="007350DA" w:rsidRDefault="00852350" w:rsidP="00A71081">
      <w:pPr>
        <w:pStyle w:val="ListParagraph"/>
        <w:spacing w:after="0" w:line="360" w:lineRule="auto"/>
        <w:ind w:left="426"/>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e</w:t>
      </w:r>
      <w:r w:rsidR="00061D63" w:rsidRPr="007350DA">
        <w:rPr>
          <w:rFonts w:ascii="Times New Roman" w:hAnsi="Times New Roman" w:cs="Times New Roman"/>
          <w:sz w:val="24"/>
          <w:szCs w:val="24"/>
          <w:lang w:val="ro-RO"/>
        </w:rPr>
        <w:t>) produsele tranzacționate au următoarele caracteristici:</w:t>
      </w:r>
    </w:p>
    <w:p w:rsidR="00061D63" w:rsidRPr="007350DA" w:rsidRDefault="00DD5D2D" w:rsidP="002177D3">
      <w:pPr>
        <w:pStyle w:val="ListParagraph"/>
        <w:shd w:val="clear" w:color="auto" w:fill="FFFFFF" w:themeFill="background1"/>
        <w:tabs>
          <w:tab w:val="left" w:pos="709"/>
        </w:tabs>
        <w:spacing w:after="0" w:line="360" w:lineRule="auto"/>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 xml:space="preserve">   </w:t>
      </w:r>
      <w:r w:rsidR="00061D63" w:rsidRPr="007350DA">
        <w:rPr>
          <w:rFonts w:ascii="Times New Roman" w:hAnsi="Times New Roman" w:cs="Times New Roman"/>
          <w:sz w:val="24"/>
          <w:szCs w:val="24"/>
          <w:lang w:val="ro-RO"/>
        </w:rPr>
        <w:t xml:space="preserve">(i) cantitatea </w:t>
      </w:r>
      <w:proofErr w:type="spellStart"/>
      <w:r w:rsidR="00061D63" w:rsidRPr="007350DA">
        <w:rPr>
          <w:rFonts w:ascii="Times New Roman" w:hAnsi="Times New Roman" w:cs="Times New Roman"/>
          <w:sz w:val="24"/>
          <w:szCs w:val="24"/>
          <w:lang w:val="ro-RO"/>
        </w:rPr>
        <w:t>tranzacţionată</w:t>
      </w:r>
      <w:proofErr w:type="spellEnd"/>
      <w:r w:rsidR="00061D63" w:rsidRPr="007350DA">
        <w:rPr>
          <w:rFonts w:ascii="Times New Roman" w:hAnsi="Times New Roman" w:cs="Times New Roman"/>
          <w:sz w:val="24"/>
          <w:szCs w:val="24"/>
          <w:lang w:val="ro-RO"/>
        </w:rPr>
        <w:t xml:space="preserve"> în baza unui astfel de contract este de 1 MWh/zi sau multiplu întreg de 1 MWh/zi;</w:t>
      </w:r>
    </w:p>
    <w:p w:rsidR="00061D63" w:rsidRPr="007350DA" w:rsidRDefault="00DD5D2D" w:rsidP="002177D3">
      <w:pPr>
        <w:pStyle w:val="ListParagraph"/>
        <w:shd w:val="clear" w:color="auto" w:fill="FFFFFF" w:themeFill="background1"/>
        <w:tabs>
          <w:tab w:val="left" w:pos="709"/>
        </w:tabs>
        <w:spacing w:after="0" w:line="360" w:lineRule="auto"/>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 xml:space="preserve">  </w:t>
      </w:r>
      <w:r w:rsidR="00061D63" w:rsidRPr="007350DA">
        <w:rPr>
          <w:rFonts w:ascii="Times New Roman" w:hAnsi="Times New Roman" w:cs="Times New Roman"/>
          <w:sz w:val="24"/>
          <w:szCs w:val="24"/>
          <w:lang w:val="ro-RO"/>
        </w:rPr>
        <w:t xml:space="preserve">(ii) durata livrării este de minimum </w:t>
      </w:r>
      <w:r w:rsidR="000A7799">
        <w:rPr>
          <w:rFonts w:ascii="Times New Roman" w:hAnsi="Times New Roman" w:cs="Times New Roman"/>
          <w:sz w:val="24"/>
          <w:szCs w:val="24"/>
          <w:lang w:val="ro-RO"/>
        </w:rPr>
        <w:t>12 luni</w:t>
      </w:r>
      <w:r w:rsidR="00061D63" w:rsidRPr="007350DA">
        <w:rPr>
          <w:rFonts w:ascii="Times New Roman" w:hAnsi="Times New Roman" w:cs="Times New Roman"/>
          <w:sz w:val="24"/>
          <w:szCs w:val="24"/>
          <w:lang w:val="ro-RO"/>
        </w:rPr>
        <w:t>;</w:t>
      </w:r>
    </w:p>
    <w:p w:rsidR="00DD5D2D" w:rsidRPr="007350DA" w:rsidRDefault="00DD5D2D" w:rsidP="002177D3">
      <w:pPr>
        <w:pStyle w:val="ListParagraph"/>
        <w:shd w:val="clear" w:color="auto" w:fill="FFFFFF" w:themeFill="background1"/>
        <w:tabs>
          <w:tab w:val="left" w:pos="709"/>
        </w:tabs>
        <w:spacing w:after="0" w:line="360" w:lineRule="auto"/>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 xml:space="preserve">  </w:t>
      </w:r>
      <w:r w:rsidR="00061D63" w:rsidRPr="00AC622F">
        <w:rPr>
          <w:rFonts w:ascii="Times New Roman" w:hAnsi="Times New Roman" w:cs="Times New Roman"/>
          <w:sz w:val="24"/>
          <w:szCs w:val="24"/>
          <w:lang w:val="ro-RO"/>
        </w:rPr>
        <w:t>(i</w:t>
      </w:r>
      <w:r w:rsidRPr="00A71081">
        <w:rPr>
          <w:rFonts w:ascii="Times New Roman" w:hAnsi="Times New Roman" w:cs="Times New Roman"/>
          <w:sz w:val="24"/>
          <w:szCs w:val="24"/>
          <w:lang w:val="fr-FR"/>
        </w:rPr>
        <w:t xml:space="preserve">ii) </w:t>
      </w:r>
      <w:proofErr w:type="spellStart"/>
      <w:r w:rsidRPr="00A71081">
        <w:rPr>
          <w:rFonts w:ascii="Times New Roman" w:hAnsi="Times New Roman" w:cs="Times New Roman"/>
          <w:sz w:val="24"/>
          <w:szCs w:val="24"/>
          <w:lang w:val="fr-FR"/>
        </w:rPr>
        <w:t>locul</w:t>
      </w:r>
      <w:proofErr w:type="spellEnd"/>
      <w:r w:rsidRPr="00A71081">
        <w:rPr>
          <w:rFonts w:ascii="Times New Roman" w:hAnsi="Times New Roman" w:cs="Times New Roman"/>
          <w:sz w:val="24"/>
          <w:szCs w:val="24"/>
          <w:lang w:val="fr-FR"/>
        </w:rPr>
        <w:t xml:space="preserve"> de </w:t>
      </w:r>
      <w:proofErr w:type="spellStart"/>
      <w:r w:rsidRPr="00A71081">
        <w:rPr>
          <w:rFonts w:ascii="Times New Roman" w:hAnsi="Times New Roman" w:cs="Times New Roman"/>
          <w:sz w:val="24"/>
          <w:szCs w:val="24"/>
          <w:lang w:val="fr-FR"/>
        </w:rPr>
        <w:t>livrare</w:t>
      </w:r>
      <w:proofErr w:type="spellEnd"/>
      <w:r w:rsidRPr="00A71081">
        <w:rPr>
          <w:rFonts w:ascii="Times New Roman" w:hAnsi="Times New Roman" w:cs="Times New Roman"/>
          <w:sz w:val="24"/>
          <w:szCs w:val="24"/>
          <w:lang w:val="fr-FR"/>
        </w:rPr>
        <w:t xml:space="preserve"> este PVT;</w:t>
      </w:r>
    </w:p>
    <w:p w:rsidR="00061D63" w:rsidRPr="007350DA" w:rsidRDefault="00852350" w:rsidP="00852350">
      <w:pPr>
        <w:pStyle w:val="ListParagraph"/>
        <w:shd w:val="clear" w:color="auto" w:fill="FFFFFF" w:themeFill="background1"/>
        <w:spacing w:after="0" w:line="360" w:lineRule="auto"/>
        <w:ind w:left="0" w:firstLine="426"/>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f</w:t>
      </w:r>
      <w:r w:rsidR="00061D63" w:rsidRPr="007350DA">
        <w:rPr>
          <w:rFonts w:ascii="Times New Roman" w:hAnsi="Times New Roman" w:cs="Times New Roman"/>
          <w:sz w:val="24"/>
          <w:szCs w:val="24"/>
          <w:lang w:val="ro-RO"/>
        </w:rPr>
        <w:t xml:space="preserve">) calendarul de </w:t>
      </w:r>
      <w:proofErr w:type="spellStart"/>
      <w:r w:rsidR="00061D63" w:rsidRPr="007350DA">
        <w:rPr>
          <w:rFonts w:ascii="Times New Roman" w:hAnsi="Times New Roman" w:cs="Times New Roman"/>
          <w:sz w:val="24"/>
          <w:szCs w:val="24"/>
          <w:lang w:val="ro-RO"/>
        </w:rPr>
        <w:t>tranzacţionare</w:t>
      </w:r>
      <w:proofErr w:type="spellEnd"/>
      <w:r w:rsidR="00061D63" w:rsidRPr="007350DA">
        <w:rPr>
          <w:rFonts w:ascii="Times New Roman" w:hAnsi="Times New Roman" w:cs="Times New Roman"/>
          <w:sz w:val="24"/>
          <w:szCs w:val="24"/>
          <w:lang w:val="ro-RO"/>
        </w:rPr>
        <w:t xml:space="preserve"> va fi publicat pe pagina de internet a operatorului </w:t>
      </w:r>
      <w:proofErr w:type="spellStart"/>
      <w:r w:rsidR="00061D63" w:rsidRPr="007350DA">
        <w:rPr>
          <w:rFonts w:ascii="Times New Roman" w:hAnsi="Times New Roman" w:cs="Times New Roman"/>
          <w:sz w:val="24"/>
          <w:szCs w:val="24"/>
          <w:lang w:val="ro-RO"/>
        </w:rPr>
        <w:t>pieţelor</w:t>
      </w:r>
      <w:proofErr w:type="spellEnd"/>
      <w:r w:rsidR="00061D63" w:rsidRPr="007350DA">
        <w:rPr>
          <w:rFonts w:ascii="Times New Roman" w:hAnsi="Times New Roman" w:cs="Times New Roman"/>
          <w:sz w:val="24"/>
          <w:szCs w:val="24"/>
          <w:lang w:val="ro-RO"/>
        </w:rPr>
        <w:t xml:space="preserve"> centralizate de gaze naturale, iar </w:t>
      </w:r>
      <w:proofErr w:type="spellStart"/>
      <w:r w:rsidR="00061D63" w:rsidRPr="007350DA">
        <w:rPr>
          <w:rFonts w:ascii="Times New Roman" w:hAnsi="Times New Roman" w:cs="Times New Roman"/>
          <w:sz w:val="24"/>
          <w:szCs w:val="24"/>
          <w:lang w:val="ro-RO"/>
        </w:rPr>
        <w:t>şedinţele</w:t>
      </w:r>
      <w:proofErr w:type="spellEnd"/>
      <w:r w:rsidR="00061D63" w:rsidRPr="007350DA">
        <w:rPr>
          <w:rFonts w:ascii="Times New Roman" w:hAnsi="Times New Roman" w:cs="Times New Roman"/>
          <w:sz w:val="24"/>
          <w:szCs w:val="24"/>
          <w:lang w:val="ro-RO"/>
        </w:rPr>
        <w:t xml:space="preserve"> de </w:t>
      </w:r>
      <w:proofErr w:type="spellStart"/>
      <w:r w:rsidR="00061D63" w:rsidRPr="007350DA">
        <w:rPr>
          <w:rFonts w:ascii="Times New Roman" w:hAnsi="Times New Roman" w:cs="Times New Roman"/>
          <w:sz w:val="24"/>
          <w:szCs w:val="24"/>
          <w:lang w:val="ro-RO"/>
        </w:rPr>
        <w:t>tranzacţionare</w:t>
      </w:r>
      <w:proofErr w:type="spellEnd"/>
      <w:r w:rsidR="00061D63" w:rsidRPr="007350DA">
        <w:rPr>
          <w:rFonts w:ascii="Times New Roman" w:hAnsi="Times New Roman" w:cs="Times New Roman"/>
          <w:sz w:val="24"/>
          <w:szCs w:val="24"/>
          <w:lang w:val="ro-RO"/>
        </w:rPr>
        <w:t xml:space="preserve"> se vor </w:t>
      </w:r>
      <w:proofErr w:type="spellStart"/>
      <w:r w:rsidR="00061D63" w:rsidRPr="007350DA">
        <w:rPr>
          <w:rFonts w:ascii="Times New Roman" w:hAnsi="Times New Roman" w:cs="Times New Roman"/>
          <w:sz w:val="24"/>
          <w:szCs w:val="24"/>
          <w:lang w:val="ro-RO"/>
        </w:rPr>
        <w:t>desfăşura</w:t>
      </w:r>
      <w:proofErr w:type="spellEnd"/>
      <w:r w:rsidR="00061D63" w:rsidRPr="007350DA">
        <w:rPr>
          <w:rFonts w:ascii="Times New Roman" w:hAnsi="Times New Roman" w:cs="Times New Roman"/>
          <w:sz w:val="24"/>
          <w:szCs w:val="24"/>
          <w:lang w:val="ro-RO"/>
        </w:rPr>
        <w:t xml:space="preserve"> conform orarului stabilit </w:t>
      </w:r>
      <w:proofErr w:type="spellStart"/>
      <w:r w:rsidR="00061D63" w:rsidRPr="007350DA">
        <w:rPr>
          <w:rFonts w:ascii="Times New Roman" w:hAnsi="Times New Roman" w:cs="Times New Roman"/>
          <w:sz w:val="24"/>
          <w:szCs w:val="24"/>
          <w:lang w:val="ro-RO"/>
        </w:rPr>
        <w:t>şi</w:t>
      </w:r>
      <w:proofErr w:type="spellEnd"/>
      <w:r w:rsidR="00061D63" w:rsidRPr="007350DA">
        <w:rPr>
          <w:rFonts w:ascii="Times New Roman" w:hAnsi="Times New Roman" w:cs="Times New Roman"/>
          <w:sz w:val="24"/>
          <w:szCs w:val="24"/>
          <w:lang w:val="ro-RO"/>
        </w:rPr>
        <w:t xml:space="preserve"> </w:t>
      </w:r>
      <w:proofErr w:type="spellStart"/>
      <w:r w:rsidR="00061D63" w:rsidRPr="007350DA">
        <w:rPr>
          <w:rFonts w:ascii="Times New Roman" w:hAnsi="Times New Roman" w:cs="Times New Roman"/>
          <w:sz w:val="24"/>
          <w:szCs w:val="24"/>
          <w:lang w:val="ro-RO"/>
        </w:rPr>
        <w:t>afişat</w:t>
      </w:r>
      <w:proofErr w:type="spellEnd"/>
      <w:r w:rsidR="00061D63" w:rsidRPr="007350DA">
        <w:rPr>
          <w:rFonts w:ascii="Times New Roman" w:hAnsi="Times New Roman" w:cs="Times New Roman"/>
          <w:sz w:val="24"/>
          <w:szCs w:val="24"/>
          <w:lang w:val="ro-RO"/>
        </w:rPr>
        <w:t xml:space="preserve"> de acesta, cu actualizare ori de câte ori este cazul;</w:t>
      </w:r>
    </w:p>
    <w:p w:rsidR="00466093" w:rsidRDefault="00466093" w:rsidP="00A71081">
      <w:pPr>
        <w:pStyle w:val="ListParagraph"/>
        <w:shd w:val="clear" w:color="auto" w:fill="FFFFFF" w:themeFill="background1"/>
        <w:spacing w:after="0" w:line="360" w:lineRule="auto"/>
        <w:ind w:left="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2F06B0">
        <w:rPr>
          <w:rFonts w:ascii="Times New Roman" w:hAnsi="Times New Roman" w:cs="Times New Roman"/>
          <w:sz w:val="24"/>
          <w:szCs w:val="24"/>
          <w:lang w:val="ro-RO"/>
        </w:rPr>
        <w:t>g</w:t>
      </w:r>
      <w:r w:rsidR="00061D63" w:rsidRPr="007350DA">
        <w:rPr>
          <w:rFonts w:ascii="Times New Roman" w:hAnsi="Times New Roman" w:cs="Times New Roman"/>
          <w:sz w:val="24"/>
          <w:szCs w:val="24"/>
          <w:lang w:val="ro-RO"/>
        </w:rPr>
        <w:t>)</w:t>
      </w:r>
      <w:r w:rsidR="00852350">
        <w:rPr>
          <w:rFonts w:ascii="Times New Roman" w:hAnsi="Times New Roman" w:cs="Times New Roman"/>
          <w:sz w:val="24"/>
          <w:szCs w:val="24"/>
          <w:lang w:val="ro-RO"/>
        </w:rPr>
        <w:t xml:space="preserve"> </w:t>
      </w:r>
      <w:r w:rsidR="00061D63" w:rsidRPr="007350DA">
        <w:rPr>
          <w:rFonts w:ascii="Times New Roman" w:hAnsi="Times New Roman" w:cs="Times New Roman"/>
          <w:sz w:val="24"/>
          <w:szCs w:val="24"/>
          <w:lang w:val="ro-RO"/>
        </w:rPr>
        <w:t xml:space="preserve">elementele care fac obiectul </w:t>
      </w:r>
      <w:proofErr w:type="spellStart"/>
      <w:r w:rsidR="00061D63" w:rsidRPr="007350DA">
        <w:rPr>
          <w:rFonts w:ascii="Times New Roman" w:hAnsi="Times New Roman" w:cs="Times New Roman"/>
          <w:sz w:val="24"/>
          <w:szCs w:val="24"/>
          <w:lang w:val="ro-RO"/>
        </w:rPr>
        <w:t>tranzacţionării</w:t>
      </w:r>
      <w:proofErr w:type="spellEnd"/>
      <w:r w:rsidR="00061D63" w:rsidRPr="007350DA">
        <w:rPr>
          <w:rFonts w:ascii="Times New Roman" w:hAnsi="Times New Roman" w:cs="Times New Roman"/>
          <w:sz w:val="24"/>
          <w:szCs w:val="24"/>
          <w:lang w:val="ro-RO"/>
        </w:rPr>
        <w:t xml:space="preserve"> sunt: </w:t>
      </w:r>
      <w:proofErr w:type="spellStart"/>
      <w:r w:rsidR="00061D63" w:rsidRPr="007350DA">
        <w:rPr>
          <w:rFonts w:ascii="Times New Roman" w:hAnsi="Times New Roman" w:cs="Times New Roman"/>
          <w:sz w:val="24"/>
          <w:szCs w:val="24"/>
          <w:lang w:val="ro-RO"/>
        </w:rPr>
        <w:t>preţul</w:t>
      </w:r>
      <w:proofErr w:type="spellEnd"/>
      <w:r w:rsidR="00061D63" w:rsidRPr="007350DA">
        <w:rPr>
          <w:rFonts w:ascii="Times New Roman" w:hAnsi="Times New Roman" w:cs="Times New Roman"/>
          <w:sz w:val="24"/>
          <w:szCs w:val="24"/>
          <w:lang w:val="ro-RO"/>
        </w:rPr>
        <w:t xml:space="preserve">, care poate fi exprimat în lei/MWh, </w:t>
      </w:r>
      <w:r w:rsidR="009269E2" w:rsidRPr="007350DA">
        <w:rPr>
          <w:rFonts w:ascii="Times New Roman" w:hAnsi="Times New Roman" w:cs="Times New Roman"/>
          <w:sz w:val="24"/>
          <w:szCs w:val="24"/>
          <w:lang w:val="ro-RO"/>
        </w:rPr>
        <w:t xml:space="preserve">în </w:t>
      </w:r>
      <w:r w:rsidR="00061D63" w:rsidRPr="007350DA">
        <w:rPr>
          <w:rFonts w:ascii="Times New Roman" w:hAnsi="Times New Roman" w:cs="Times New Roman"/>
          <w:sz w:val="24"/>
          <w:szCs w:val="24"/>
          <w:lang w:val="ro-RO"/>
        </w:rPr>
        <w:t xml:space="preserve">euro/MWh sau </w:t>
      </w:r>
      <w:r w:rsidR="009269E2" w:rsidRPr="007350DA">
        <w:rPr>
          <w:rFonts w:ascii="Times New Roman" w:hAnsi="Times New Roman" w:cs="Times New Roman"/>
          <w:sz w:val="24"/>
          <w:szCs w:val="24"/>
          <w:lang w:val="ro-RO"/>
        </w:rPr>
        <w:t xml:space="preserve">în </w:t>
      </w:r>
      <w:r w:rsidR="00061D63" w:rsidRPr="007350DA">
        <w:rPr>
          <w:rFonts w:ascii="Times New Roman" w:hAnsi="Times New Roman" w:cs="Times New Roman"/>
          <w:sz w:val="24"/>
          <w:szCs w:val="24"/>
          <w:lang w:val="ro-RO"/>
        </w:rPr>
        <w:t xml:space="preserve">USD/MWh </w:t>
      </w:r>
      <w:proofErr w:type="spellStart"/>
      <w:r w:rsidR="00061D63" w:rsidRPr="007350DA">
        <w:rPr>
          <w:rFonts w:ascii="Times New Roman" w:hAnsi="Times New Roman" w:cs="Times New Roman"/>
          <w:sz w:val="24"/>
          <w:szCs w:val="24"/>
          <w:lang w:val="ro-RO"/>
        </w:rPr>
        <w:t>şi</w:t>
      </w:r>
      <w:proofErr w:type="spellEnd"/>
      <w:r w:rsidR="00061D63" w:rsidRPr="007350DA">
        <w:rPr>
          <w:rFonts w:ascii="Times New Roman" w:hAnsi="Times New Roman" w:cs="Times New Roman"/>
          <w:sz w:val="24"/>
          <w:szCs w:val="24"/>
          <w:lang w:val="ro-RO"/>
        </w:rPr>
        <w:t xml:space="preserve"> cantitatea, exprimată în MWh/zi;</w:t>
      </w:r>
    </w:p>
    <w:p w:rsidR="00466093" w:rsidRDefault="00466093" w:rsidP="00A71081">
      <w:pPr>
        <w:pStyle w:val="ListParagraph"/>
        <w:shd w:val="clear" w:color="auto" w:fill="FFFFFF" w:themeFill="background1"/>
        <w:spacing w:after="0" w:line="360" w:lineRule="auto"/>
        <w:ind w:left="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2F06B0">
        <w:rPr>
          <w:rFonts w:ascii="Times New Roman" w:hAnsi="Times New Roman" w:cs="Times New Roman"/>
          <w:sz w:val="24"/>
          <w:szCs w:val="24"/>
          <w:lang w:val="ro-RO"/>
        </w:rPr>
        <w:t>h</w:t>
      </w:r>
      <w:r w:rsidR="00852350">
        <w:rPr>
          <w:rFonts w:ascii="Times New Roman" w:hAnsi="Times New Roman" w:cs="Times New Roman"/>
          <w:sz w:val="24"/>
          <w:szCs w:val="24"/>
          <w:lang w:val="ro-RO"/>
        </w:rPr>
        <w:t xml:space="preserve">) </w:t>
      </w:r>
      <w:r w:rsidR="00852350" w:rsidRPr="00852350">
        <w:rPr>
          <w:rFonts w:ascii="Times New Roman" w:hAnsi="Times New Roman" w:cs="Times New Roman"/>
          <w:sz w:val="24"/>
          <w:szCs w:val="24"/>
          <w:lang w:val="ro-RO"/>
        </w:rPr>
        <w:t xml:space="preserve">pentru </w:t>
      </w:r>
      <w:proofErr w:type="spellStart"/>
      <w:r w:rsidR="00852350" w:rsidRPr="00852350">
        <w:rPr>
          <w:rFonts w:ascii="Times New Roman" w:hAnsi="Times New Roman" w:cs="Times New Roman"/>
          <w:sz w:val="24"/>
          <w:szCs w:val="24"/>
          <w:lang w:val="ro-RO"/>
        </w:rPr>
        <w:t>tranzacţionarea</w:t>
      </w:r>
      <w:proofErr w:type="spellEnd"/>
      <w:r w:rsidR="00852350" w:rsidRPr="00852350">
        <w:rPr>
          <w:rFonts w:ascii="Times New Roman" w:hAnsi="Times New Roman" w:cs="Times New Roman"/>
          <w:sz w:val="24"/>
          <w:szCs w:val="24"/>
          <w:lang w:val="ro-RO"/>
        </w:rPr>
        <w:t xml:space="preserve"> gazelor naturale în baza unor contracte standard EFET sau în baza unor contracte </w:t>
      </w:r>
      <w:proofErr w:type="spellStart"/>
      <w:r w:rsidR="00852350" w:rsidRPr="00852350">
        <w:rPr>
          <w:rFonts w:ascii="Times New Roman" w:hAnsi="Times New Roman" w:cs="Times New Roman"/>
          <w:sz w:val="24"/>
          <w:szCs w:val="24"/>
          <w:lang w:val="ro-RO"/>
        </w:rPr>
        <w:t>preagreate</w:t>
      </w:r>
      <w:proofErr w:type="spellEnd"/>
      <w:r w:rsidR="00852350" w:rsidRPr="00852350">
        <w:rPr>
          <w:rFonts w:ascii="Times New Roman" w:hAnsi="Times New Roman" w:cs="Times New Roman"/>
          <w:sz w:val="24"/>
          <w:szCs w:val="24"/>
          <w:lang w:val="ro-RO"/>
        </w:rPr>
        <w:t xml:space="preserve"> de către </w:t>
      </w:r>
      <w:proofErr w:type="spellStart"/>
      <w:r w:rsidR="00852350" w:rsidRPr="00852350">
        <w:rPr>
          <w:rFonts w:ascii="Times New Roman" w:hAnsi="Times New Roman" w:cs="Times New Roman"/>
          <w:sz w:val="24"/>
          <w:szCs w:val="24"/>
          <w:lang w:val="ro-RO"/>
        </w:rPr>
        <w:t>părţile</w:t>
      </w:r>
      <w:proofErr w:type="spellEnd"/>
      <w:r w:rsidR="00852350" w:rsidRPr="00852350">
        <w:rPr>
          <w:rFonts w:ascii="Times New Roman" w:hAnsi="Times New Roman" w:cs="Times New Roman"/>
          <w:sz w:val="24"/>
          <w:szCs w:val="24"/>
          <w:lang w:val="ro-RO"/>
        </w:rPr>
        <w:t xml:space="preserve"> participante la </w:t>
      </w:r>
      <w:proofErr w:type="spellStart"/>
      <w:r w:rsidR="00852350" w:rsidRPr="00852350">
        <w:rPr>
          <w:rFonts w:ascii="Times New Roman" w:hAnsi="Times New Roman" w:cs="Times New Roman"/>
          <w:sz w:val="24"/>
          <w:szCs w:val="24"/>
          <w:lang w:val="ro-RO"/>
        </w:rPr>
        <w:t>tranzacţie</w:t>
      </w:r>
      <w:proofErr w:type="spellEnd"/>
      <w:r w:rsidR="00852350" w:rsidRPr="00852350">
        <w:rPr>
          <w:rFonts w:ascii="Times New Roman" w:hAnsi="Times New Roman" w:cs="Times New Roman"/>
          <w:sz w:val="24"/>
          <w:szCs w:val="24"/>
          <w:lang w:val="ro-RO"/>
        </w:rPr>
        <w:t xml:space="preserve">, fiecare dintre </w:t>
      </w:r>
      <w:proofErr w:type="spellStart"/>
      <w:r w:rsidR="00852350" w:rsidRPr="00852350">
        <w:rPr>
          <w:rFonts w:ascii="Times New Roman" w:hAnsi="Times New Roman" w:cs="Times New Roman"/>
          <w:sz w:val="24"/>
          <w:szCs w:val="24"/>
          <w:lang w:val="ro-RO"/>
        </w:rPr>
        <w:t>participanţii</w:t>
      </w:r>
      <w:proofErr w:type="spellEnd"/>
      <w:r w:rsidR="00852350" w:rsidRPr="00852350">
        <w:rPr>
          <w:rFonts w:ascii="Times New Roman" w:hAnsi="Times New Roman" w:cs="Times New Roman"/>
          <w:sz w:val="24"/>
          <w:szCs w:val="24"/>
          <w:lang w:val="ro-RO"/>
        </w:rPr>
        <w:t xml:space="preserve"> la </w:t>
      </w:r>
      <w:proofErr w:type="spellStart"/>
      <w:r w:rsidR="00852350" w:rsidRPr="00852350">
        <w:rPr>
          <w:rFonts w:ascii="Times New Roman" w:hAnsi="Times New Roman" w:cs="Times New Roman"/>
          <w:sz w:val="24"/>
          <w:szCs w:val="24"/>
          <w:lang w:val="ro-RO"/>
        </w:rPr>
        <w:t>piaţa</w:t>
      </w:r>
      <w:proofErr w:type="spellEnd"/>
      <w:r w:rsidR="00852350" w:rsidRPr="00852350">
        <w:rPr>
          <w:rFonts w:ascii="Times New Roman" w:hAnsi="Times New Roman" w:cs="Times New Roman"/>
          <w:sz w:val="24"/>
          <w:szCs w:val="24"/>
          <w:lang w:val="ro-RO"/>
        </w:rPr>
        <w:t xml:space="preserve"> centralizată de gaze naturale care au </w:t>
      </w:r>
      <w:proofErr w:type="spellStart"/>
      <w:r w:rsidR="00852350" w:rsidRPr="00852350">
        <w:rPr>
          <w:rFonts w:ascii="Times New Roman" w:hAnsi="Times New Roman" w:cs="Times New Roman"/>
          <w:sz w:val="24"/>
          <w:szCs w:val="24"/>
          <w:lang w:val="ro-RO"/>
        </w:rPr>
        <w:t>preagreat</w:t>
      </w:r>
      <w:proofErr w:type="spellEnd"/>
      <w:r w:rsidR="00852350" w:rsidRPr="00852350">
        <w:rPr>
          <w:rFonts w:ascii="Times New Roman" w:hAnsi="Times New Roman" w:cs="Times New Roman"/>
          <w:sz w:val="24"/>
          <w:szCs w:val="24"/>
          <w:lang w:val="ro-RO"/>
        </w:rPr>
        <w:t xml:space="preserve"> un astfel de contract informează titularul </w:t>
      </w:r>
      <w:proofErr w:type="spellStart"/>
      <w:r w:rsidR="00852350" w:rsidRPr="00852350">
        <w:rPr>
          <w:rFonts w:ascii="Times New Roman" w:hAnsi="Times New Roman" w:cs="Times New Roman"/>
          <w:sz w:val="24"/>
          <w:szCs w:val="24"/>
          <w:lang w:val="ro-RO"/>
        </w:rPr>
        <w:t>licenţei</w:t>
      </w:r>
      <w:proofErr w:type="spellEnd"/>
      <w:r w:rsidR="00852350" w:rsidRPr="00852350">
        <w:rPr>
          <w:rFonts w:ascii="Times New Roman" w:hAnsi="Times New Roman" w:cs="Times New Roman"/>
          <w:sz w:val="24"/>
          <w:szCs w:val="24"/>
          <w:lang w:val="ro-RO"/>
        </w:rPr>
        <w:t xml:space="preserve"> de administrare a </w:t>
      </w:r>
      <w:proofErr w:type="spellStart"/>
      <w:r w:rsidR="00852350" w:rsidRPr="00852350">
        <w:rPr>
          <w:rFonts w:ascii="Times New Roman" w:hAnsi="Times New Roman" w:cs="Times New Roman"/>
          <w:sz w:val="24"/>
          <w:szCs w:val="24"/>
          <w:lang w:val="ro-RO"/>
        </w:rPr>
        <w:t>pieţei</w:t>
      </w:r>
      <w:proofErr w:type="spellEnd"/>
      <w:r w:rsidR="00852350" w:rsidRPr="00852350">
        <w:rPr>
          <w:rFonts w:ascii="Times New Roman" w:hAnsi="Times New Roman" w:cs="Times New Roman"/>
          <w:sz w:val="24"/>
          <w:szCs w:val="24"/>
          <w:lang w:val="ro-RO"/>
        </w:rPr>
        <w:t xml:space="preserve"> centralizate cu privire la includerea celuilalt participant în lista de eligibilitate cuprinzând </w:t>
      </w:r>
      <w:proofErr w:type="spellStart"/>
      <w:r w:rsidR="00852350" w:rsidRPr="00852350">
        <w:rPr>
          <w:rFonts w:ascii="Times New Roman" w:hAnsi="Times New Roman" w:cs="Times New Roman"/>
          <w:sz w:val="24"/>
          <w:szCs w:val="24"/>
          <w:lang w:val="ro-RO"/>
        </w:rPr>
        <w:t>participanţii</w:t>
      </w:r>
      <w:proofErr w:type="spellEnd"/>
      <w:r w:rsidR="00852350" w:rsidRPr="00852350">
        <w:rPr>
          <w:rFonts w:ascii="Times New Roman" w:hAnsi="Times New Roman" w:cs="Times New Roman"/>
          <w:sz w:val="24"/>
          <w:szCs w:val="24"/>
          <w:lang w:val="ro-RO"/>
        </w:rPr>
        <w:t xml:space="preserve"> cu care acesta va putea încheia </w:t>
      </w:r>
      <w:proofErr w:type="spellStart"/>
      <w:r w:rsidR="00852350" w:rsidRPr="00852350">
        <w:rPr>
          <w:rFonts w:ascii="Times New Roman" w:hAnsi="Times New Roman" w:cs="Times New Roman"/>
          <w:sz w:val="24"/>
          <w:szCs w:val="24"/>
          <w:lang w:val="ro-RO"/>
        </w:rPr>
        <w:t>tranzacţii</w:t>
      </w:r>
      <w:proofErr w:type="spellEnd"/>
      <w:r w:rsidR="00852350" w:rsidRPr="00852350">
        <w:rPr>
          <w:rFonts w:ascii="Times New Roman" w:hAnsi="Times New Roman" w:cs="Times New Roman"/>
          <w:sz w:val="24"/>
          <w:szCs w:val="24"/>
          <w:lang w:val="ro-RO"/>
        </w:rPr>
        <w:t xml:space="preserve">. În această </w:t>
      </w:r>
      <w:proofErr w:type="spellStart"/>
      <w:r w:rsidR="00852350" w:rsidRPr="00852350">
        <w:rPr>
          <w:rFonts w:ascii="Times New Roman" w:hAnsi="Times New Roman" w:cs="Times New Roman"/>
          <w:sz w:val="24"/>
          <w:szCs w:val="24"/>
          <w:lang w:val="ro-RO"/>
        </w:rPr>
        <w:t>situaţie</w:t>
      </w:r>
      <w:proofErr w:type="spellEnd"/>
      <w:r w:rsidR="00852350" w:rsidRPr="00852350">
        <w:rPr>
          <w:rFonts w:ascii="Times New Roman" w:hAnsi="Times New Roman" w:cs="Times New Roman"/>
          <w:sz w:val="24"/>
          <w:szCs w:val="24"/>
          <w:lang w:val="ro-RO"/>
        </w:rPr>
        <w:t xml:space="preserve">, accesul la </w:t>
      </w:r>
      <w:proofErr w:type="spellStart"/>
      <w:r w:rsidR="00852350" w:rsidRPr="00852350">
        <w:rPr>
          <w:rFonts w:ascii="Times New Roman" w:hAnsi="Times New Roman" w:cs="Times New Roman"/>
          <w:sz w:val="24"/>
          <w:szCs w:val="24"/>
          <w:lang w:val="ro-RO"/>
        </w:rPr>
        <w:t>tranzacţionarea</w:t>
      </w:r>
      <w:proofErr w:type="spellEnd"/>
      <w:r w:rsidR="00852350" w:rsidRPr="00852350">
        <w:rPr>
          <w:rFonts w:ascii="Times New Roman" w:hAnsi="Times New Roman" w:cs="Times New Roman"/>
          <w:sz w:val="24"/>
          <w:szCs w:val="24"/>
          <w:lang w:val="ro-RO"/>
        </w:rPr>
        <w:t xml:space="preserve"> produselor respective, prin emiterea de ordine de răspuns, este permis oricărui participant care se află pe lista de eligibilitate a participantului </w:t>
      </w:r>
      <w:proofErr w:type="spellStart"/>
      <w:r w:rsidR="00852350" w:rsidRPr="00852350">
        <w:rPr>
          <w:rFonts w:ascii="Times New Roman" w:hAnsi="Times New Roman" w:cs="Times New Roman"/>
          <w:sz w:val="24"/>
          <w:szCs w:val="24"/>
          <w:lang w:val="ro-RO"/>
        </w:rPr>
        <w:t>iniţiator</w:t>
      </w:r>
      <w:proofErr w:type="spellEnd"/>
      <w:r w:rsidR="00852350" w:rsidRPr="00852350">
        <w:rPr>
          <w:rFonts w:ascii="Times New Roman" w:hAnsi="Times New Roman" w:cs="Times New Roman"/>
          <w:sz w:val="24"/>
          <w:szCs w:val="24"/>
          <w:lang w:val="ro-RO"/>
        </w:rPr>
        <w:t>;</w:t>
      </w:r>
    </w:p>
    <w:p w:rsidR="00852350" w:rsidRPr="007350DA" w:rsidRDefault="00466093" w:rsidP="00A71081">
      <w:pPr>
        <w:pStyle w:val="ListParagraph"/>
        <w:shd w:val="clear" w:color="auto" w:fill="FFFFFF" w:themeFill="background1"/>
        <w:spacing w:after="0" w:line="360" w:lineRule="auto"/>
        <w:ind w:left="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2F06B0">
        <w:rPr>
          <w:rFonts w:ascii="Times New Roman" w:hAnsi="Times New Roman" w:cs="Times New Roman"/>
          <w:sz w:val="24"/>
          <w:szCs w:val="24"/>
          <w:lang w:val="ro-RO"/>
        </w:rPr>
        <w:t>i</w:t>
      </w:r>
      <w:r w:rsidR="00852350" w:rsidRPr="00852350">
        <w:rPr>
          <w:rFonts w:ascii="Times New Roman" w:hAnsi="Times New Roman" w:cs="Times New Roman"/>
          <w:sz w:val="24"/>
          <w:szCs w:val="24"/>
          <w:lang w:val="ro-RO"/>
        </w:rPr>
        <w:t xml:space="preserve">) pentru </w:t>
      </w:r>
      <w:proofErr w:type="spellStart"/>
      <w:r w:rsidR="00852350" w:rsidRPr="00852350">
        <w:rPr>
          <w:rFonts w:ascii="Times New Roman" w:hAnsi="Times New Roman" w:cs="Times New Roman"/>
          <w:sz w:val="24"/>
          <w:szCs w:val="24"/>
          <w:lang w:val="ro-RO"/>
        </w:rPr>
        <w:t>tranzacţionarea</w:t>
      </w:r>
      <w:proofErr w:type="spellEnd"/>
      <w:r w:rsidR="00852350" w:rsidRPr="00852350">
        <w:rPr>
          <w:rFonts w:ascii="Times New Roman" w:hAnsi="Times New Roman" w:cs="Times New Roman"/>
          <w:sz w:val="24"/>
          <w:szCs w:val="24"/>
          <w:lang w:val="ro-RO"/>
        </w:rPr>
        <w:t xml:space="preserve"> gazelor naturale în baza unor contracte definite de către participantul </w:t>
      </w:r>
      <w:proofErr w:type="spellStart"/>
      <w:r w:rsidR="00852350" w:rsidRPr="00852350">
        <w:rPr>
          <w:rFonts w:ascii="Times New Roman" w:hAnsi="Times New Roman" w:cs="Times New Roman"/>
          <w:sz w:val="24"/>
          <w:szCs w:val="24"/>
          <w:lang w:val="ro-RO"/>
        </w:rPr>
        <w:t>iniţiator</w:t>
      </w:r>
      <w:proofErr w:type="spellEnd"/>
      <w:r w:rsidR="00852350" w:rsidRPr="00852350">
        <w:rPr>
          <w:rFonts w:ascii="Times New Roman" w:hAnsi="Times New Roman" w:cs="Times New Roman"/>
          <w:sz w:val="24"/>
          <w:szCs w:val="24"/>
          <w:lang w:val="ro-RO"/>
        </w:rPr>
        <w:t xml:space="preserve"> al ordinului de </w:t>
      </w:r>
      <w:proofErr w:type="spellStart"/>
      <w:r w:rsidR="00852350" w:rsidRPr="00852350">
        <w:rPr>
          <w:rFonts w:ascii="Times New Roman" w:hAnsi="Times New Roman" w:cs="Times New Roman"/>
          <w:sz w:val="24"/>
          <w:szCs w:val="24"/>
          <w:lang w:val="ro-RO"/>
        </w:rPr>
        <w:t>tranzacţionare</w:t>
      </w:r>
      <w:proofErr w:type="spellEnd"/>
      <w:r w:rsidR="00852350" w:rsidRPr="00852350">
        <w:rPr>
          <w:rFonts w:ascii="Times New Roman" w:hAnsi="Times New Roman" w:cs="Times New Roman"/>
          <w:sz w:val="24"/>
          <w:szCs w:val="24"/>
          <w:lang w:val="ro-RO"/>
        </w:rPr>
        <w:t xml:space="preserve">, accesul la </w:t>
      </w:r>
      <w:proofErr w:type="spellStart"/>
      <w:r w:rsidR="00852350" w:rsidRPr="00852350">
        <w:rPr>
          <w:rFonts w:ascii="Times New Roman" w:hAnsi="Times New Roman" w:cs="Times New Roman"/>
          <w:sz w:val="24"/>
          <w:szCs w:val="24"/>
          <w:lang w:val="ro-RO"/>
        </w:rPr>
        <w:t>tranzacţionarea</w:t>
      </w:r>
      <w:proofErr w:type="spellEnd"/>
      <w:r w:rsidR="00852350" w:rsidRPr="00852350">
        <w:rPr>
          <w:rFonts w:ascii="Times New Roman" w:hAnsi="Times New Roman" w:cs="Times New Roman"/>
          <w:sz w:val="24"/>
          <w:szCs w:val="24"/>
          <w:lang w:val="ro-RO"/>
        </w:rPr>
        <w:t xml:space="preserve"> produsului respectiv, prin emiterea de ordine de răspuns, este permis oricărui participant înregistrat la </w:t>
      </w:r>
      <w:proofErr w:type="spellStart"/>
      <w:r w:rsidR="00852350" w:rsidRPr="00852350">
        <w:rPr>
          <w:rFonts w:ascii="Times New Roman" w:hAnsi="Times New Roman" w:cs="Times New Roman"/>
          <w:sz w:val="24"/>
          <w:szCs w:val="24"/>
          <w:lang w:val="ro-RO"/>
        </w:rPr>
        <w:t>piaţa</w:t>
      </w:r>
      <w:proofErr w:type="spellEnd"/>
      <w:r w:rsidR="00852350" w:rsidRPr="00852350">
        <w:rPr>
          <w:rFonts w:ascii="Times New Roman" w:hAnsi="Times New Roman" w:cs="Times New Roman"/>
          <w:sz w:val="24"/>
          <w:szCs w:val="24"/>
          <w:lang w:val="ro-RO"/>
        </w:rPr>
        <w:t xml:space="preserve"> centralizată de gaze naturale care </w:t>
      </w:r>
      <w:proofErr w:type="spellStart"/>
      <w:r w:rsidR="00852350" w:rsidRPr="00852350">
        <w:rPr>
          <w:rFonts w:ascii="Times New Roman" w:hAnsi="Times New Roman" w:cs="Times New Roman"/>
          <w:sz w:val="24"/>
          <w:szCs w:val="24"/>
          <w:lang w:val="ro-RO"/>
        </w:rPr>
        <w:t>îndeplineşte</w:t>
      </w:r>
      <w:proofErr w:type="spellEnd"/>
      <w:r w:rsidR="00852350" w:rsidRPr="00852350">
        <w:rPr>
          <w:rFonts w:ascii="Times New Roman" w:hAnsi="Times New Roman" w:cs="Times New Roman"/>
          <w:sz w:val="24"/>
          <w:szCs w:val="24"/>
          <w:lang w:val="ro-RO"/>
        </w:rPr>
        <w:t xml:space="preserve"> </w:t>
      </w:r>
      <w:proofErr w:type="spellStart"/>
      <w:r w:rsidR="00852350" w:rsidRPr="00852350">
        <w:rPr>
          <w:rFonts w:ascii="Times New Roman" w:hAnsi="Times New Roman" w:cs="Times New Roman"/>
          <w:sz w:val="24"/>
          <w:szCs w:val="24"/>
          <w:lang w:val="ro-RO"/>
        </w:rPr>
        <w:t>condiţiile</w:t>
      </w:r>
      <w:proofErr w:type="spellEnd"/>
      <w:r w:rsidR="00852350" w:rsidRPr="00852350">
        <w:rPr>
          <w:rFonts w:ascii="Times New Roman" w:hAnsi="Times New Roman" w:cs="Times New Roman"/>
          <w:sz w:val="24"/>
          <w:szCs w:val="24"/>
          <w:lang w:val="ro-RO"/>
        </w:rPr>
        <w:t xml:space="preserve"> prevăzute în </w:t>
      </w:r>
      <w:proofErr w:type="spellStart"/>
      <w:r w:rsidR="00852350" w:rsidRPr="00852350">
        <w:rPr>
          <w:rFonts w:ascii="Times New Roman" w:hAnsi="Times New Roman" w:cs="Times New Roman"/>
          <w:sz w:val="24"/>
          <w:szCs w:val="24"/>
          <w:lang w:val="ro-RO"/>
        </w:rPr>
        <w:t>convenţia</w:t>
      </w:r>
      <w:proofErr w:type="spellEnd"/>
      <w:r w:rsidR="00852350" w:rsidRPr="00852350">
        <w:rPr>
          <w:rFonts w:ascii="Times New Roman" w:hAnsi="Times New Roman" w:cs="Times New Roman"/>
          <w:sz w:val="24"/>
          <w:szCs w:val="24"/>
          <w:lang w:val="ro-RO"/>
        </w:rPr>
        <w:t xml:space="preserve"> de participare. În această </w:t>
      </w:r>
      <w:proofErr w:type="spellStart"/>
      <w:r w:rsidR="00852350" w:rsidRPr="00852350">
        <w:rPr>
          <w:rFonts w:ascii="Times New Roman" w:hAnsi="Times New Roman" w:cs="Times New Roman"/>
          <w:sz w:val="24"/>
          <w:szCs w:val="24"/>
          <w:lang w:val="ro-RO"/>
        </w:rPr>
        <w:t>situaţie</w:t>
      </w:r>
      <w:proofErr w:type="spellEnd"/>
      <w:r w:rsidR="00852350" w:rsidRPr="00852350">
        <w:rPr>
          <w:rFonts w:ascii="Times New Roman" w:hAnsi="Times New Roman" w:cs="Times New Roman"/>
          <w:sz w:val="24"/>
          <w:szCs w:val="24"/>
          <w:lang w:val="ro-RO"/>
        </w:rPr>
        <w:t xml:space="preserve">, titularul </w:t>
      </w:r>
      <w:proofErr w:type="spellStart"/>
      <w:r w:rsidR="00852350" w:rsidRPr="00852350">
        <w:rPr>
          <w:rFonts w:ascii="Times New Roman" w:hAnsi="Times New Roman" w:cs="Times New Roman"/>
          <w:sz w:val="24"/>
          <w:szCs w:val="24"/>
          <w:lang w:val="ro-RO"/>
        </w:rPr>
        <w:t>licenţei</w:t>
      </w:r>
      <w:proofErr w:type="spellEnd"/>
      <w:r w:rsidR="00852350" w:rsidRPr="00852350">
        <w:rPr>
          <w:rFonts w:ascii="Times New Roman" w:hAnsi="Times New Roman" w:cs="Times New Roman"/>
          <w:sz w:val="24"/>
          <w:szCs w:val="24"/>
          <w:lang w:val="ro-RO"/>
        </w:rPr>
        <w:t xml:space="preserve"> de administrare a </w:t>
      </w:r>
      <w:proofErr w:type="spellStart"/>
      <w:r w:rsidR="00852350" w:rsidRPr="00852350">
        <w:rPr>
          <w:rFonts w:ascii="Times New Roman" w:hAnsi="Times New Roman" w:cs="Times New Roman"/>
          <w:sz w:val="24"/>
          <w:szCs w:val="24"/>
          <w:lang w:val="ro-RO"/>
        </w:rPr>
        <w:t>pieţelor</w:t>
      </w:r>
      <w:proofErr w:type="spellEnd"/>
      <w:r w:rsidR="00852350" w:rsidRPr="00852350">
        <w:rPr>
          <w:rFonts w:ascii="Times New Roman" w:hAnsi="Times New Roman" w:cs="Times New Roman"/>
          <w:sz w:val="24"/>
          <w:szCs w:val="24"/>
          <w:lang w:val="ro-RO"/>
        </w:rPr>
        <w:t xml:space="preserve"> centralizate are </w:t>
      </w:r>
      <w:proofErr w:type="spellStart"/>
      <w:r w:rsidR="00852350" w:rsidRPr="00852350">
        <w:rPr>
          <w:rFonts w:ascii="Times New Roman" w:hAnsi="Times New Roman" w:cs="Times New Roman"/>
          <w:sz w:val="24"/>
          <w:szCs w:val="24"/>
          <w:lang w:val="ro-RO"/>
        </w:rPr>
        <w:t>obligaţia</w:t>
      </w:r>
      <w:proofErr w:type="spellEnd"/>
      <w:r w:rsidR="00852350" w:rsidRPr="00852350">
        <w:rPr>
          <w:rFonts w:ascii="Times New Roman" w:hAnsi="Times New Roman" w:cs="Times New Roman"/>
          <w:sz w:val="24"/>
          <w:szCs w:val="24"/>
          <w:lang w:val="ro-RO"/>
        </w:rPr>
        <w:t xml:space="preserve"> publicării produsului ofertat la </w:t>
      </w:r>
      <w:proofErr w:type="spellStart"/>
      <w:r w:rsidR="00852350" w:rsidRPr="00852350">
        <w:rPr>
          <w:rFonts w:ascii="Times New Roman" w:hAnsi="Times New Roman" w:cs="Times New Roman"/>
          <w:sz w:val="24"/>
          <w:szCs w:val="24"/>
          <w:lang w:val="ro-RO"/>
        </w:rPr>
        <w:t>tranzacţionare</w:t>
      </w:r>
      <w:proofErr w:type="spellEnd"/>
      <w:r w:rsidR="00852350" w:rsidRPr="00852350">
        <w:rPr>
          <w:rFonts w:ascii="Times New Roman" w:hAnsi="Times New Roman" w:cs="Times New Roman"/>
          <w:sz w:val="24"/>
          <w:szCs w:val="24"/>
          <w:lang w:val="ro-RO"/>
        </w:rPr>
        <w:t xml:space="preserve">, inclusiv a contractului aferent, pentru o perioadă de cel </w:t>
      </w:r>
      <w:proofErr w:type="spellStart"/>
      <w:r w:rsidR="00852350" w:rsidRPr="00852350">
        <w:rPr>
          <w:rFonts w:ascii="Times New Roman" w:hAnsi="Times New Roman" w:cs="Times New Roman"/>
          <w:sz w:val="24"/>
          <w:szCs w:val="24"/>
          <w:lang w:val="ro-RO"/>
        </w:rPr>
        <w:t>puţin</w:t>
      </w:r>
      <w:proofErr w:type="spellEnd"/>
      <w:r w:rsidR="00852350" w:rsidRPr="00852350">
        <w:rPr>
          <w:rFonts w:ascii="Times New Roman" w:hAnsi="Times New Roman" w:cs="Times New Roman"/>
          <w:sz w:val="24"/>
          <w:szCs w:val="24"/>
          <w:lang w:val="ro-RO"/>
        </w:rPr>
        <w:t xml:space="preserve"> 3 zile lucrătoare, înaintea datei prevăzute pentru </w:t>
      </w:r>
      <w:proofErr w:type="spellStart"/>
      <w:r w:rsidR="00852350" w:rsidRPr="00852350">
        <w:rPr>
          <w:rFonts w:ascii="Times New Roman" w:hAnsi="Times New Roman" w:cs="Times New Roman"/>
          <w:sz w:val="24"/>
          <w:szCs w:val="24"/>
          <w:lang w:val="ro-RO"/>
        </w:rPr>
        <w:t>tranzacţionarea</w:t>
      </w:r>
      <w:proofErr w:type="spellEnd"/>
      <w:r w:rsidR="00852350" w:rsidRPr="00852350">
        <w:rPr>
          <w:rFonts w:ascii="Times New Roman" w:hAnsi="Times New Roman" w:cs="Times New Roman"/>
          <w:sz w:val="24"/>
          <w:szCs w:val="24"/>
          <w:lang w:val="ro-RO"/>
        </w:rPr>
        <w:t xml:space="preserve"> respectivului produs;</w:t>
      </w:r>
    </w:p>
    <w:p w:rsidR="00852350" w:rsidRDefault="00466093" w:rsidP="002177D3">
      <w:pPr>
        <w:pStyle w:val="ListParagraph"/>
        <w:shd w:val="clear" w:color="auto" w:fill="FFFFFF" w:themeFill="background1"/>
        <w:tabs>
          <w:tab w:val="left" w:pos="709"/>
        </w:tabs>
        <w:spacing w:after="0" w:line="360" w:lineRule="auto"/>
        <w:ind w:left="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2F06B0">
        <w:rPr>
          <w:rFonts w:ascii="Times New Roman" w:hAnsi="Times New Roman" w:cs="Times New Roman"/>
          <w:sz w:val="24"/>
          <w:szCs w:val="24"/>
          <w:lang w:val="ro-RO"/>
        </w:rPr>
        <w:t>j</w:t>
      </w:r>
      <w:r w:rsidR="00061D63" w:rsidRPr="007350DA">
        <w:rPr>
          <w:rFonts w:ascii="Times New Roman" w:hAnsi="Times New Roman" w:cs="Times New Roman"/>
          <w:sz w:val="24"/>
          <w:szCs w:val="24"/>
          <w:lang w:val="ro-RO"/>
        </w:rPr>
        <w:t>)</w:t>
      </w:r>
      <w:r w:rsidR="00DD5D2D" w:rsidRPr="007350DA">
        <w:rPr>
          <w:rFonts w:ascii="Times New Roman" w:hAnsi="Times New Roman" w:cs="Times New Roman"/>
          <w:sz w:val="24"/>
          <w:szCs w:val="24"/>
          <w:lang w:val="ro-RO"/>
        </w:rPr>
        <w:t xml:space="preserve"> </w:t>
      </w:r>
      <w:proofErr w:type="spellStart"/>
      <w:r w:rsidR="00061D63" w:rsidRPr="007350DA">
        <w:rPr>
          <w:rFonts w:ascii="Times New Roman" w:hAnsi="Times New Roman" w:cs="Times New Roman"/>
          <w:sz w:val="24"/>
          <w:szCs w:val="24"/>
          <w:lang w:val="ro-RO"/>
        </w:rPr>
        <w:t>tranzacţia</w:t>
      </w:r>
      <w:proofErr w:type="spellEnd"/>
      <w:r w:rsidR="00061D63" w:rsidRPr="007350DA">
        <w:rPr>
          <w:rFonts w:ascii="Times New Roman" w:hAnsi="Times New Roman" w:cs="Times New Roman"/>
          <w:sz w:val="24"/>
          <w:szCs w:val="24"/>
          <w:lang w:val="ro-RO"/>
        </w:rPr>
        <w:t xml:space="preserve"> validată de operatorul </w:t>
      </w:r>
      <w:proofErr w:type="spellStart"/>
      <w:r w:rsidR="00061D63" w:rsidRPr="007350DA">
        <w:rPr>
          <w:rFonts w:ascii="Times New Roman" w:hAnsi="Times New Roman" w:cs="Times New Roman"/>
          <w:sz w:val="24"/>
          <w:szCs w:val="24"/>
          <w:lang w:val="ro-RO"/>
        </w:rPr>
        <w:t>pieţelor</w:t>
      </w:r>
      <w:proofErr w:type="spellEnd"/>
      <w:r w:rsidR="00061D63" w:rsidRPr="007350DA">
        <w:rPr>
          <w:rFonts w:ascii="Times New Roman" w:hAnsi="Times New Roman" w:cs="Times New Roman"/>
          <w:sz w:val="24"/>
          <w:szCs w:val="24"/>
          <w:lang w:val="ro-RO"/>
        </w:rPr>
        <w:t xml:space="preserve"> centralizate </w:t>
      </w:r>
      <w:proofErr w:type="spellStart"/>
      <w:r w:rsidR="00061D63" w:rsidRPr="007350DA">
        <w:rPr>
          <w:rFonts w:ascii="Times New Roman" w:hAnsi="Times New Roman" w:cs="Times New Roman"/>
          <w:sz w:val="24"/>
          <w:szCs w:val="24"/>
          <w:lang w:val="ro-RO"/>
        </w:rPr>
        <w:t>naşte</w:t>
      </w:r>
      <w:proofErr w:type="spellEnd"/>
      <w:r w:rsidR="00061D63" w:rsidRPr="007350DA">
        <w:rPr>
          <w:rFonts w:ascii="Times New Roman" w:hAnsi="Times New Roman" w:cs="Times New Roman"/>
          <w:sz w:val="24"/>
          <w:szCs w:val="24"/>
          <w:lang w:val="ro-RO"/>
        </w:rPr>
        <w:t xml:space="preserve"> </w:t>
      </w:r>
      <w:proofErr w:type="spellStart"/>
      <w:r w:rsidR="00061D63" w:rsidRPr="007350DA">
        <w:rPr>
          <w:rFonts w:ascii="Times New Roman" w:hAnsi="Times New Roman" w:cs="Times New Roman"/>
          <w:sz w:val="24"/>
          <w:szCs w:val="24"/>
          <w:lang w:val="ro-RO"/>
        </w:rPr>
        <w:t>obligaţii</w:t>
      </w:r>
      <w:proofErr w:type="spellEnd"/>
      <w:r w:rsidR="00061D63" w:rsidRPr="007350DA">
        <w:rPr>
          <w:rFonts w:ascii="Times New Roman" w:hAnsi="Times New Roman" w:cs="Times New Roman"/>
          <w:sz w:val="24"/>
          <w:szCs w:val="24"/>
          <w:lang w:val="ro-RO"/>
        </w:rPr>
        <w:t xml:space="preserve"> ferme de </w:t>
      </w:r>
      <w:r w:rsidR="00CA4EB3" w:rsidRPr="007350DA">
        <w:rPr>
          <w:rFonts w:ascii="Times New Roman" w:hAnsi="Times New Roman" w:cs="Times New Roman"/>
          <w:sz w:val="24"/>
          <w:szCs w:val="24"/>
          <w:lang w:val="ro-RO"/>
        </w:rPr>
        <w:t xml:space="preserve">contractare pentru </w:t>
      </w:r>
      <w:proofErr w:type="spellStart"/>
      <w:r w:rsidR="00CA4EB3" w:rsidRPr="007350DA">
        <w:rPr>
          <w:rFonts w:ascii="Times New Roman" w:hAnsi="Times New Roman" w:cs="Times New Roman"/>
          <w:sz w:val="24"/>
          <w:szCs w:val="24"/>
          <w:lang w:val="ro-RO"/>
        </w:rPr>
        <w:t>părţi</w:t>
      </w:r>
      <w:r w:rsidR="004E1A22" w:rsidRPr="007350DA">
        <w:rPr>
          <w:rFonts w:ascii="Times New Roman" w:hAnsi="Times New Roman" w:cs="Times New Roman"/>
          <w:sz w:val="24"/>
          <w:szCs w:val="24"/>
          <w:lang w:val="ro-RO"/>
        </w:rPr>
        <w:t>le</w:t>
      </w:r>
      <w:proofErr w:type="spellEnd"/>
      <w:r w:rsidR="004E1A22" w:rsidRPr="007350DA">
        <w:rPr>
          <w:rFonts w:ascii="Times New Roman" w:hAnsi="Times New Roman" w:cs="Times New Roman"/>
          <w:sz w:val="24"/>
          <w:szCs w:val="24"/>
          <w:lang w:val="ro-RO"/>
        </w:rPr>
        <w:t xml:space="preserve"> în </w:t>
      </w:r>
      <w:proofErr w:type="spellStart"/>
      <w:r w:rsidR="004E1A22" w:rsidRPr="007350DA">
        <w:rPr>
          <w:rFonts w:ascii="Times New Roman" w:hAnsi="Times New Roman" w:cs="Times New Roman"/>
          <w:sz w:val="24"/>
          <w:szCs w:val="24"/>
          <w:lang w:val="ro-RO"/>
        </w:rPr>
        <w:t>tranzacţie</w:t>
      </w:r>
      <w:proofErr w:type="spellEnd"/>
      <w:r w:rsidR="00852350">
        <w:rPr>
          <w:rFonts w:ascii="Times New Roman" w:hAnsi="Times New Roman" w:cs="Times New Roman"/>
          <w:sz w:val="24"/>
          <w:szCs w:val="24"/>
          <w:lang w:val="ro-RO"/>
        </w:rPr>
        <w:t>;</w:t>
      </w:r>
    </w:p>
    <w:p w:rsidR="00061D63" w:rsidRPr="007350DA" w:rsidRDefault="00466093" w:rsidP="00A71081">
      <w:pPr>
        <w:pStyle w:val="ListParagraph"/>
        <w:shd w:val="clear" w:color="auto" w:fill="FFFFFF" w:themeFill="background1"/>
        <w:spacing w:after="0" w:line="360" w:lineRule="auto"/>
        <w:ind w:left="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2F06B0">
        <w:rPr>
          <w:rFonts w:ascii="Times New Roman" w:hAnsi="Times New Roman" w:cs="Times New Roman"/>
          <w:sz w:val="24"/>
          <w:szCs w:val="24"/>
          <w:lang w:val="ro-RO"/>
        </w:rPr>
        <w:t>k</w:t>
      </w:r>
      <w:r w:rsidR="00852350" w:rsidRPr="007350DA">
        <w:rPr>
          <w:rFonts w:ascii="Times New Roman" w:hAnsi="Times New Roman" w:cs="Times New Roman"/>
          <w:sz w:val="24"/>
          <w:szCs w:val="24"/>
          <w:lang w:val="ro-RO"/>
        </w:rPr>
        <w:t xml:space="preserve">) </w:t>
      </w:r>
      <w:proofErr w:type="spellStart"/>
      <w:r w:rsidR="00852350" w:rsidRPr="007350DA">
        <w:rPr>
          <w:rFonts w:ascii="Times New Roman" w:hAnsi="Times New Roman" w:cs="Times New Roman"/>
          <w:sz w:val="24"/>
          <w:szCs w:val="24"/>
          <w:lang w:val="ro-RO"/>
        </w:rPr>
        <w:t>tranzacţiile</w:t>
      </w:r>
      <w:proofErr w:type="spellEnd"/>
      <w:r w:rsidR="00852350" w:rsidRPr="007350DA">
        <w:rPr>
          <w:rFonts w:ascii="Times New Roman" w:hAnsi="Times New Roman" w:cs="Times New Roman"/>
          <w:sz w:val="24"/>
          <w:szCs w:val="24"/>
          <w:lang w:val="ro-RO"/>
        </w:rPr>
        <w:t xml:space="preserve"> încheiate se notifică OTS fie de către </w:t>
      </w:r>
      <w:proofErr w:type="spellStart"/>
      <w:r w:rsidR="00852350" w:rsidRPr="007350DA">
        <w:rPr>
          <w:rFonts w:ascii="Times New Roman" w:hAnsi="Times New Roman" w:cs="Times New Roman"/>
          <w:sz w:val="24"/>
          <w:szCs w:val="24"/>
          <w:lang w:val="ro-RO"/>
        </w:rPr>
        <w:t>părţile</w:t>
      </w:r>
      <w:proofErr w:type="spellEnd"/>
      <w:r w:rsidR="00852350" w:rsidRPr="007350DA">
        <w:rPr>
          <w:rFonts w:ascii="Times New Roman" w:hAnsi="Times New Roman" w:cs="Times New Roman"/>
          <w:sz w:val="24"/>
          <w:szCs w:val="24"/>
          <w:lang w:val="ro-RO"/>
        </w:rPr>
        <w:t xml:space="preserve"> implicate în </w:t>
      </w:r>
      <w:proofErr w:type="spellStart"/>
      <w:r w:rsidR="00852350" w:rsidRPr="007350DA">
        <w:rPr>
          <w:rFonts w:ascii="Times New Roman" w:hAnsi="Times New Roman" w:cs="Times New Roman"/>
          <w:sz w:val="24"/>
          <w:szCs w:val="24"/>
          <w:lang w:val="ro-RO"/>
        </w:rPr>
        <w:t>tranzacţie</w:t>
      </w:r>
      <w:proofErr w:type="spellEnd"/>
      <w:r w:rsidR="00852350" w:rsidRPr="007350DA">
        <w:rPr>
          <w:rFonts w:ascii="Times New Roman" w:hAnsi="Times New Roman" w:cs="Times New Roman"/>
          <w:sz w:val="24"/>
          <w:szCs w:val="24"/>
          <w:lang w:val="ro-RO"/>
        </w:rPr>
        <w:t xml:space="preserve">, fie de către titularul </w:t>
      </w:r>
      <w:proofErr w:type="spellStart"/>
      <w:r w:rsidR="00852350" w:rsidRPr="007350DA">
        <w:rPr>
          <w:rFonts w:ascii="Times New Roman" w:hAnsi="Times New Roman" w:cs="Times New Roman"/>
          <w:sz w:val="24"/>
          <w:szCs w:val="24"/>
          <w:lang w:val="ro-RO"/>
        </w:rPr>
        <w:t>licenţei</w:t>
      </w:r>
      <w:proofErr w:type="spellEnd"/>
      <w:r w:rsidR="00852350" w:rsidRPr="007350DA">
        <w:rPr>
          <w:rFonts w:ascii="Times New Roman" w:hAnsi="Times New Roman" w:cs="Times New Roman"/>
          <w:sz w:val="24"/>
          <w:szCs w:val="24"/>
          <w:lang w:val="ro-RO"/>
        </w:rPr>
        <w:t xml:space="preserve"> de administrare a </w:t>
      </w:r>
      <w:proofErr w:type="spellStart"/>
      <w:r w:rsidR="00852350" w:rsidRPr="007350DA">
        <w:rPr>
          <w:rFonts w:ascii="Times New Roman" w:hAnsi="Times New Roman" w:cs="Times New Roman"/>
          <w:sz w:val="24"/>
          <w:szCs w:val="24"/>
          <w:lang w:val="ro-RO"/>
        </w:rPr>
        <w:t>pieţelor</w:t>
      </w:r>
      <w:proofErr w:type="spellEnd"/>
      <w:r w:rsidR="00852350" w:rsidRPr="007350DA">
        <w:rPr>
          <w:rFonts w:ascii="Times New Roman" w:hAnsi="Times New Roman" w:cs="Times New Roman"/>
          <w:sz w:val="24"/>
          <w:szCs w:val="24"/>
          <w:lang w:val="ro-RO"/>
        </w:rPr>
        <w:t xml:space="preserve"> centralizate în cadrul căreia a fost încheiată </w:t>
      </w:r>
      <w:proofErr w:type="spellStart"/>
      <w:r w:rsidR="00852350" w:rsidRPr="007350DA">
        <w:rPr>
          <w:rFonts w:ascii="Times New Roman" w:hAnsi="Times New Roman" w:cs="Times New Roman"/>
          <w:sz w:val="24"/>
          <w:szCs w:val="24"/>
          <w:lang w:val="ro-RO"/>
        </w:rPr>
        <w:t>tranzacţia</w:t>
      </w:r>
      <w:proofErr w:type="spellEnd"/>
      <w:r w:rsidR="00852350" w:rsidRPr="007350DA">
        <w:rPr>
          <w:rFonts w:ascii="Times New Roman" w:hAnsi="Times New Roman" w:cs="Times New Roman"/>
          <w:sz w:val="24"/>
          <w:szCs w:val="24"/>
          <w:lang w:val="ro-RO"/>
        </w:rPr>
        <w:t xml:space="preserve">, dacă acesta a fost mandatat în acest sens de către </w:t>
      </w:r>
      <w:proofErr w:type="spellStart"/>
      <w:r w:rsidR="00852350" w:rsidRPr="007350DA">
        <w:rPr>
          <w:rFonts w:ascii="Times New Roman" w:hAnsi="Times New Roman" w:cs="Times New Roman"/>
          <w:sz w:val="24"/>
          <w:szCs w:val="24"/>
          <w:lang w:val="ro-RO"/>
        </w:rPr>
        <w:t>părţile</w:t>
      </w:r>
      <w:proofErr w:type="spellEnd"/>
      <w:r w:rsidR="00852350" w:rsidRPr="007350DA">
        <w:rPr>
          <w:rFonts w:ascii="Times New Roman" w:hAnsi="Times New Roman" w:cs="Times New Roman"/>
          <w:sz w:val="24"/>
          <w:szCs w:val="24"/>
          <w:lang w:val="ro-RO"/>
        </w:rPr>
        <w:t xml:space="preserve"> implicate în </w:t>
      </w:r>
      <w:proofErr w:type="spellStart"/>
      <w:r w:rsidR="00852350" w:rsidRPr="007350DA">
        <w:rPr>
          <w:rFonts w:ascii="Times New Roman" w:hAnsi="Times New Roman" w:cs="Times New Roman"/>
          <w:sz w:val="24"/>
          <w:szCs w:val="24"/>
          <w:lang w:val="ro-RO"/>
        </w:rPr>
        <w:t>tranzacţie</w:t>
      </w:r>
      <w:proofErr w:type="spellEnd"/>
      <w:r>
        <w:rPr>
          <w:rFonts w:ascii="Times New Roman" w:hAnsi="Times New Roman" w:cs="Times New Roman"/>
          <w:sz w:val="24"/>
          <w:szCs w:val="24"/>
          <w:lang w:val="ro-RO"/>
        </w:rPr>
        <w:t>.</w:t>
      </w:r>
      <w:r w:rsidR="00061D63" w:rsidRPr="007350DA">
        <w:rPr>
          <w:rFonts w:ascii="Times New Roman" w:hAnsi="Times New Roman" w:cs="Times New Roman"/>
          <w:sz w:val="24"/>
          <w:szCs w:val="24"/>
          <w:lang w:val="ro-RO"/>
        </w:rPr>
        <w:t xml:space="preserve">” </w:t>
      </w:r>
    </w:p>
    <w:p w:rsidR="0065400A" w:rsidRPr="00AC259F" w:rsidRDefault="00C05FCB" w:rsidP="00AC259F">
      <w:pPr>
        <w:shd w:val="clear" w:color="auto" w:fill="FFFFFF" w:themeFill="background1"/>
        <w:spacing w:after="0" w:line="360" w:lineRule="auto"/>
        <w:ind w:left="142"/>
        <w:contextualSpacing/>
        <w:jc w:val="both"/>
        <w:rPr>
          <w:rFonts w:ascii="Times New Roman" w:hAnsi="Times New Roman" w:cs="Times New Roman"/>
          <w:b/>
          <w:sz w:val="24"/>
          <w:szCs w:val="24"/>
        </w:rPr>
      </w:pPr>
      <w:r>
        <w:rPr>
          <w:rFonts w:ascii="Times New Roman" w:hAnsi="Times New Roman" w:cs="Times New Roman"/>
          <w:b/>
          <w:sz w:val="24"/>
          <w:szCs w:val="24"/>
        </w:rPr>
        <w:t xml:space="preserve">j) </w:t>
      </w:r>
      <w:r w:rsidR="0065400A" w:rsidRPr="00AC259F">
        <w:rPr>
          <w:rFonts w:ascii="Times New Roman" w:hAnsi="Times New Roman" w:cs="Times New Roman"/>
          <w:b/>
          <w:sz w:val="24"/>
          <w:szCs w:val="24"/>
        </w:rPr>
        <w:t xml:space="preserve">Articolul 10 se modifică </w:t>
      </w:r>
      <w:proofErr w:type="spellStart"/>
      <w:r w:rsidR="0065400A" w:rsidRPr="00AC259F">
        <w:rPr>
          <w:rFonts w:ascii="Times New Roman" w:hAnsi="Times New Roman" w:cs="Times New Roman"/>
          <w:b/>
          <w:sz w:val="24"/>
          <w:szCs w:val="24"/>
        </w:rPr>
        <w:t>şi</w:t>
      </w:r>
      <w:proofErr w:type="spellEnd"/>
      <w:r w:rsidR="0065400A" w:rsidRPr="00AC259F">
        <w:rPr>
          <w:rFonts w:ascii="Times New Roman" w:hAnsi="Times New Roman" w:cs="Times New Roman"/>
          <w:b/>
          <w:sz w:val="24"/>
          <w:szCs w:val="24"/>
        </w:rPr>
        <w:t xml:space="preserve"> va avea următorul cuprins : </w:t>
      </w:r>
    </w:p>
    <w:p w:rsidR="0065400A" w:rsidRPr="007350DA" w:rsidRDefault="0065400A" w:rsidP="002177D3">
      <w:pPr>
        <w:shd w:val="clear" w:color="auto" w:fill="FFFFFF" w:themeFill="background1"/>
        <w:spacing w:after="0" w:line="360" w:lineRule="auto"/>
        <w:jc w:val="both"/>
        <w:rPr>
          <w:rFonts w:ascii="Times New Roman" w:hAnsi="Times New Roman" w:cs="Times New Roman"/>
          <w:sz w:val="24"/>
          <w:szCs w:val="24"/>
        </w:rPr>
      </w:pPr>
      <w:r w:rsidRPr="007350DA">
        <w:rPr>
          <w:rFonts w:ascii="Times New Roman" w:hAnsi="Times New Roman" w:cs="Times New Roman"/>
          <w:sz w:val="24"/>
          <w:szCs w:val="24"/>
        </w:rPr>
        <w:t xml:space="preserve">“Art.10 - În termen de maximum 90 de zile de la </w:t>
      </w:r>
      <w:proofErr w:type="spellStart"/>
      <w:r w:rsidRPr="007350DA">
        <w:rPr>
          <w:rFonts w:ascii="Times New Roman" w:hAnsi="Times New Roman" w:cs="Times New Roman"/>
          <w:sz w:val="24"/>
          <w:szCs w:val="24"/>
        </w:rPr>
        <w:t>obţinerea</w:t>
      </w:r>
      <w:proofErr w:type="spellEnd"/>
      <w:r w:rsidRPr="007350DA">
        <w:rPr>
          <w:rFonts w:ascii="Times New Roman" w:hAnsi="Times New Roman" w:cs="Times New Roman"/>
          <w:sz w:val="24"/>
          <w:szCs w:val="24"/>
        </w:rPr>
        <w:t xml:space="preserve"> </w:t>
      </w:r>
      <w:proofErr w:type="spellStart"/>
      <w:r w:rsidRPr="007350DA">
        <w:rPr>
          <w:rFonts w:ascii="Times New Roman" w:hAnsi="Times New Roman" w:cs="Times New Roman"/>
          <w:sz w:val="24"/>
          <w:szCs w:val="24"/>
        </w:rPr>
        <w:t>licenţei</w:t>
      </w:r>
      <w:proofErr w:type="spellEnd"/>
      <w:r w:rsidRPr="007350DA">
        <w:rPr>
          <w:rFonts w:ascii="Times New Roman" w:hAnsi="Times New Roman" w:cs="Times New Roman"/>
          <w:sz w:val="24"/>
          <w:szCs w:val="24"/>
        </w:rPr>
        <w:t xml:space="preserve">, titularii </w:t>
      </w:r>
      <w:proofErr w:type="spellStart"/>
      <w:r w:rsidRPr="007350DA">
        <w:rPr>
          <w:rFonts w:ascii="Times New Roman" w:hAnsi="Times New Roman" w:cs="Times New Roman"/>
          <w:sz w:val="24"/>
          <w:szCs w:val="24"/>
        </w:rPr>
        <w:t>licenţelor</w:t>
      </w:r>
      <w:proofErr w:type="spellEnd"/>
      <w:r w:rsidRPr="007350DA">
        <w:rPr>
          <w:rFonts w:ascii="Times New Roman" w:hAnsi="Times New Roman" w:cs="Times New Roman"/>
          <w:sz w:val="24"/>
          <w:szCs w:val="24"/>
        </w:rPr>
        <w:t xml:space="preserve"> de administrare a </w:t>
      </w:r>
      <w:proofErr w:type="spellStart"/>
      <w:r w:rsidRPr="007350DA">
        <w:rPr>
          <w:rFonts w:ascii="Times New Roman" w:hAnsi="Times New Roman" w:cs="Times New Roman"/>
          <w:sz w:val="24"/>
          <w:szCs w:val="24"/>
        </w:rPr>
        <w:t>pieţelor</w:t>
      </w:r>
      <w:proofErr w:type="spellEnd"/>
      <w:r w:rsidRPr="007350DA">
        <w:rPr>
          <w:rFonts w:ascii="Times New Roman" w:hAnsi="Times New Roman" w:cs="Times New Roman"/>
          <w:sz w:val="24"/>
          <w:szCs w:val="24"/>
        </w:rPr>
        <w:t xml:space="preserve"> centralizate transmit ANRE, spre aprobare, regulamentul propriu privind cadrul organizat de </w:t>
      </w:r>
      <w:proofErr w:type="spellStart"/>
      <w:r w:rsidRPr="007350DA">
        <w:rPr>
          <w:rFonts w:ascii="Times New Roman" w:hAnsi="Times New Roman" w:cs="Times New Roman"/>
          <w:sz w:val="24"/>
          <w:szCs w:val="24"/>
        </w:rPr>
        <w:t>tranzacţionare</w:t>
      </w:r>
      <w:proofErr w:type="spellEnd"/>
      <w:r w:rsidRPr="007350DA">
        <w:rPr>
          <w:rFonts w:ascii="Times New Roman" w:hAnsi="Times New Roman" w:cs="Times New Roman"/>
          <w:sz w:val="24"/>
          <w:szCs w:val="24"/>
        </w:rPr>
        <w:t xml:space="preserve"> pe </w:t>
      </w:r>
      <w:proofErr w:type="spellStart"/>
      <w:r w:rsidRPr="007350DA">
        <w:rPr>
          <w:rFonts w:ascii="Times New Roman" w:hAnsi="Times New Roman" w:cs="Times New Roman"/>
          <w:sz w:val="24"/>
          <w:szCs w:val="24"/>
        </w:rPr>
        <w:t>piaţa</w:t>
      </w:r>
      <w:proofErr w:type="spellEnd"/>
      <w:r w:rsidRPr="007350DA">
        <w:rPr>
          <w:rFonts w:ascii="Times New Roman" w:hAnsi="Times New Roman" w:cs="Times New Roman"/>
          <w:sz w:val="24"/>
          <w:szCs w:val="24"/>
        </w:rPr>
        <w:t xml:space="preserve"> centralizată de gaze naturale.” </w:t>
      </w:r>
    </w:p>
    <w:p w:rsidR="0065400A" w:rsidRPr="00AC259F" w:rsidRDefault="00AB0EA2" w:rsidP="00AC259F">
      <w:pPr>
        <w:pStyle w:val="ListParagraph"/>
        <w:numPr>
          <w:ilvl w:val="0"/>
          <w:numId w:val="41"/>
        </w:numPr>
        <w:shd w:val="clear" w:color="auto" w:fill="FFFFFF" w:themeFill="background1"/>
        <w:spacing w:after="0" w:line="360" w:lineRule="auto"/>
        <w:ind w:left="142" w:hanging="142"/>
        <w:contextualSpacing/>
        <w:jc w:val="both"/>
        <w:rPr>
          <w:rFonts w:ascii="Times New Roman" w:hAnsi="Times New Roman" w:cs="Times New Roman"/>
          <w:b/>
          <w:sz w:val="24"/>
          <w:szCs w:val="24"/>
        </w:rPr>
      </w:pPr>
      <w:proofErr w:type="spellStart"/>
      <w:r w:rsidRPr="00AC259F">
        <w:rPr>
          <w:rFonts w:ascii="Times New Roman" w:hAnsi="Times New Roman" w:cs="Times New Roman"/>
          <w:b/>
          <w:sz w:val="24"/>
          <w:szCs w:val="24"/>
        </w:rPr>
        <w:t>A</w:t>
      </w:r>
      <w:r w:rsidR="0065400A" w:rsidRPr="00AC259F">
        <w:rPr>
          <w:rFonts w:ascii="Times New Roman" w:hAnsi="Times New Roman" w:cs="Times New Roman"/>
          <w:b/>
          <w:sz w:val="24"/>
          <w:szCs w:val="24"/>
        </w:rPr>
        <w:t>rticolul</w:t>
      </w:r>
      <w:proofErr w:type="spellEnd"/>
      <w:r w:rsidR="0065400A" w:rsidRPr="00AC259F">
        <w:rPr>
          <w:rFonts w:ascii="Times New Roman" w:hAnsi="Times New Roman" w:cs="Times New Roman"/>
          <w:b/>
          <w:sz w:val="24"/>
          <w:szCs w:val="24"/>
        </w:rPr>
        <w:t xml:space="preserve">. 11, </w:t>
      </w:r>
      <w:proofErr w:type="spellStart"/>
      <w:r w:rsidR="0065400A" w:rsidRPr="00AC259F">
        <w:rPr>
          <w:rFonts w:ascii="Times New Roman" w:hAnsi="Times New Roman" w:cs="Times New Roman"/>
          <w:b/>
          <w:sz w:val="24"/>
          <w:szCs w:val="24"/>
        </w:rPr>
        <w:t>alineatul</w:t>
      </w:r>
      <w:proofErr w:type="spellEnd"/>
      <w:r w:rsidR="0065400A" w:rsidRPr="00AC259F">
        <w:rPr>
          <w:rFonts w:ascii="Times New Roman" w:hAnsi="Times New Roman" w:cs="Times New Roman"/>
          <w:b/>
          <w:sz w:val="24"/>
          <w:szCs w:val="24"/>
        </w:rPr>
        <w:t xml:space="preserve"> (2) </w:t>
      </w:r>
      <w:r w:rsidR="00C05FCB" w:rsidRPr="00AC259F">
        <w:rPr>
          <w:rFonts w:ascii="Times New Roman" w:hAnsi="Times New Roman" w:cs="Times New Roman"/>
          <w:b/>
          <w:sz w:val="24"/>
          <w:szCs w:val="24"/>
        </w:rPr>
        <w:t>s</w:t>
      </w:r>
      <w:r w:rsidRPr="00AC259F">
        <w:rPr>
          <w:rFonts w:ascii="Times New Roman" w:hAnsi="Times New Roman" w:cs="Times New Roman"/>
          <w:b/>
          <w:sz w:val="24"/>
          <w:szCs w:val="24"/>
        </w:rPr>
        <w:t xml:space="preserve">e </w:t>
      </w:r>
      <w:proofErr w:type="spellStart"/>
      <w:r w:rsidRPr="00AC259F">
        <w:rPr>
          <w:rFonts w:ascii="Times New Roman" w:hAnsi="Times New Roman" w:cs="Times New Roman"/>
          <w:b/>
          <w:sz w:val="24"/>
          <w:szCs w:val="24"/>
        </w:rPr>
        <w:t>modifică</w:t>
      </w:r>
      <w:proofErr w:type="spellEnd"/>
      <w:r w:rsidRPr="00AC259F">
        <w:rPr>
          <w:rFonts w:ascii="Times New Roman" w:hAnsi="Times New Roman" w:cs="Times New Roman"/>
          <w:b/>
          <w:sz w:val="24"/>
          <w:szCs w:val="24"/>
        </w:rPr>
        <w:t xml:space="preserve"> </w:t>
      </w:r>
      <w:proofErr w:type="spellStart"/>
      <w:r w:rsidRPr="00AC259F">
        <w:rPr>
          <w:rFonts w:ascii="Times New Roman" w:hAnsi="Times New Roman" w:cs="Times New Roman"/>
          <w:b/>
          <w:sz w:val="24"/>
          <w:szCs w:val="24"/>
        </w:rPr>
        <w:t>şi</w:t>
      </w:r>
      <w:proofErr w:type="spellEnd"/>
      <w:r w:rsidRPr="00AC259F">
        <w:rPr>
          <w:rFonts w:ascii="Times New Roman" w:hAnsi="Times New Roman" w:cs="Times New Roman"/>
          <w:b/>
          <w:sz w:val="24"/>
          <w:szCs w:val="24"/>
        </w:rPr>
        <w:t xml:space="preserve"> </w:t>
      </w:r>
      <w:proofErr w:type="spellStart"/>
      <w:r w:rsidRPr="00AC259F">
        <w:rPr>
          <w:rFonts w:ascii="Times New Roman" w:hAnsi="Times New Roman" w:cs="Times New Roman"/>
          <w:b/>
          <w:sz w:val="24"/>
          <w:szCs w:val="24"/>
        </w:rPr>
        <w:t>va</w:t>
      </w:r>
      <w:proofErr w:type="spellEnd"/>
      <w:r w:rsidRPr="00AC259F">
        <w:rPr>
          <w:rFonts w:ascii="Times New Roman" w:hAnsi="Times New Roman" w:cs="Times New Roman"/>
          <w:b/>
          <w:sz w:val="24"/>
          <w:szCs w:val="24"/>
        </w:rPr>
        <w:t xml:space="preserve"> </w:t>
      </w:r>
      <w:proofErr w:type="spellStart"/>
      <w:r w:rsidRPr="00AC259F">
        <w:rPr>
          <w:rFonts w:ascii="Times New Roman" w:hAnsi="Times New Roman" w:cs="Times New Roman"/>
          <w:b/>
          <w:sz w:val="24"/>
          <w:szCs w:val="24"/>
        </w:rPr>
        <w:t>avea</w:t>
      </w:r>
      <w:proofErr w:type="spellEnd"/>
      <w:r w:rsidRPr="00AC259F">
        <w:rPr>
          <w:rFonts w:ascii="Times New Roman" w:hAnsi="Times New Roman" w:cs="Times New Roman"/>
          <w:b/>
          <w:sz w:val="24"/>
          <w:szCs w:val="24"/>
        </w:rPr>
        <w:t xml:space="preserve"> </w:t>
      </w:r>
      <w:proofErr w:type="spellStart"/>
      <w:r w:rsidRPr="00AC259F">
        <w:rPr>
          <w:rFonts w:ascii="Times New Roman" w:hAnsi="Times New Roman" w:cs="Times New Roman"/>
          <w:b/>
          <w:sz w:val="24"/>
          <w:szCs w:val="24"/>
        </w:rPr>
        <w:t>urmaătorul</w:t>
      </w:r>
      <w:proofErr w:type="spellEnd"/>
      <w:r w:rsidRPr="00AC259F">
        <w:rPr>
          <w:rFonts w:ascii="Times New Roman" w:hAnsi="Times New Roman" w:cs="Times New Roman"/>
          <w:b/>
          <w:sz w:val="24"/>
          <w:szCs w:val="24"/>
        </w:rPr>
        <w:t xml:space="preserve"> </w:t>
      </w:r>
      <w:proofErr w:type="spellStart"/>
      <w:r w:rsidRPr="00AC259F">
        <w:rPr>
          <w:rFonts w:ascii="Times New Roman" w:hAnsi="Times New Roman" w:cs="Times New Roman"/>
          <w:b/>
          <w:sz w:val="24"/>
          <w:szCs w:val="24"/>
        </w:rPr>
        <w:t>cuprins</w:t>
      </w:r>
      <w:proofErr w:type="spellEnd"/>
      <w:r w:rsidRPr="00AC259F">
        <w:rPr>
          <w:rFonts w:ascii="Times New Roman" w:hAnsi="Times New Roman" w:cs="Times New Roman"/>
          <w:b/>
          <w:sz w:val="24"/>
          <w:szCs w:val="24"/>
        </w:rPr>
        <w:t>:</w:t>
      </w:r>
    </w:p>
    <w:p w:rsidR="00AB0EA2" w:rsidRDefault="00AB0EA2" w:rsidP="00AC259F">
      <w:pPr>
        <w:shd w:val="clear" w:color="auto" w:fill="FFFFFF" w:themeFill="background1"/>
        <w:spacing w:after="0" w:line="360" w:lineRule="auto"/>
        <w:ind w:left="142"/>
        <w:contextualSpacing/>
        <w:jc w:val="both"/>
        <w:rPr>
          <w:rFonts w:ascii="Times New Roman" w:hAnsi="Times New Roman" w:cs="Times New Roman"/>
          <w:color w:val="000000" w:themeColor="text1"/>
          <w:sz w:val="24"/>
          <w:szCs w:val="24"/>
        </w:rPr>
      </w:pPr>
      <w:r w:rsidRPr="00AC259F">
        <w:rPr>
          <w:rFonts w:ascii="Times New Roman" w:hAnsi="Times New Roman" w:cs="Times New Roman"/>
          <w:sz w:val="24"/>
          <w:szCs w:val="24"/>
        </w:rPr>
        <w:t>„ (2)</w:t>
      </w:r>
      <w:r>
        <w:rPr>
          <w:rFonts w:ascii="Times New Roman" w:hAnsi="Times New Roman" w:cs="Times New Roman"/>
          <w:b/>
          <w:sz w:val="24"/>
          <w:szCs w:val="24"/>
        </w:rPr>
        <w:t xml:space="preserve"> </w:t>
      </w:r>
      <w:r w:rsidRPr="007350DA">
        <w:rPr>
          <w:rFonts w:ascii="Times New Roman" w:hAnsi="Times New Roman" w:cs="Times New Roman"/>
          <w:color w:val="000000" w:themeColor="text1"/>
          <w:sz w:val="24"/>
          <w:szCs w:val="24"/>
        </w:rPr>
        <w:t xml:space="preserve">Procedurile de </w:t>
      </w:r>
      <w:proofErr w:type="spellStart"/>
      <w:r w:rsidRPr="007350DA">
        <w:rPr>
          <w:rFonts w:ascii="Times New Roman" w:hAnsi="Times New Roman" w:cs="Times New Roman"/>
          <w:color w:val="000000" w:themeColor="text1"/>
          <w:sz w:val="24"/>
          <w:szCs w:val="24"/>
        </w:rPr>
        <w:t>tranzacţionare</w:t>
      </w:r>
      <w:proofErr w:type="spellEnd"/>
      <w:r w:rsidRPr="007350DA">
        <w:rPr>
          <w:rFonts w:ascii="Times New Roman" w:hAnsi="Times New Roman" w:cs="Times New Roman"/>
          <w:color w:val="000000" w:themeColor="text1"/>
          <w:sz w:val="24"/>
          <w:szCs w:val="24"/>
        </w:rPr>
        <w:t xml:space="preserve">, convenția de participare și acordul-cadru elaborate de către operatorii </w:t>
      </w:r>
      <w:proofErr w:type="spellStart"/>
      <w:r w:rsidRPr="007350DA">
        <w:rPr>
          <w:rFonts w:ascii="Times New Roman" w:hAnsi="Times New Roman" w:cs="Times New Roman"/>
          <w:color w:val="000000" w:themeColor="text1"/>
          <w:sz w:val="24"/>
          <w:szCs w:val="24"/>
        </w:rPr>
        <w:t>pieţelor</w:t>
      </w:r>
      <w:proofErr w:type="spellEnd"/>
      <w:r w:rsidRPr="007350DA">
        <w:rPr>
          <w:rFonts w:ascii="Times New Roman" w:hAnsi="Times New Roman" w:cs="Times New Roman"/>
          <w:color w:val="000000" w:themeColor="text1"/>
          <w:sz w:val="24"/>
          <w:szCs w:val="24"/>
        </w:rPr>
        <w:t xml:space="preserve"> centralizate de gaze naturale vor fi supuse consultării publice </w:t>
      </w:r>
      <w:r>
        <w:rPr>
          <w:rFonts w:ascii="Times New Roman" w:hAnsi="Times New Roman" w:cs="Times New Roman"/>
          <w:color w:val="000000" w:themeColor="text1"/>
          <w:sz w:val="24"/>
          <w:szCs w:val="24"/>
        </w:rPr>
        <w:t xml:space="preserve">prin afișare </w:t>
      </w:r>
      <w:r w:rsidRPr="00AC622F">
        <w:rPr>
          <w:rFonts w:ascii="Times New Roman" w:hAnsi="Times New Roman" w:cs="Times New Roman"/>
          <w:color w:val="000000" w:themeColor="text1"/>
          <w:sz w:val="24"/>
          <w:szCs w:val="24"/>
        </w:rPr>
        <w:t>pe pagina proprie de internet.”</w:t>
      </w:r>
    </w:p>
    <w:p w:rsidR="00466093" w:rsidRPr="00AC259F" w:rsidRDefault="00C05FCB" w:rsidP="00AC259F">
      <w:pPr>
        <w:shd w:val="clear" w:color="auto" w:fill="FFFFFF" w:themeFill="background1"/>
        <w:spacing w:after="0" w:line="360" w:lineRule="auto"/>
        <w:ind w:left="142"/>
        <w:contextualSpacing/>
        <w:jc w:val="both"/>
        <w:rPr>
          <w:rFonts w:ascii="Times New Roman" w:hAnsi="Times New Roman" w:cs="Times New Roman"/>
          <w:b/>
          <w:sz w:val="24"/>
          <w:szCs w:val="24"/>
        </w:rPr>
      </w:pPr>
      <w:r>
        <w:rPr>
          <w:rFonts w:ascii="Times New Roman" w:hAnsi="Times New Roman" w:cs="Times New Roman"/>
          <w:b/>
          <w:sz w:val="24"/>
          <w:szCs w:val="24"/>
        </w:rPr>
        <w:t xml:space="preserve">l) </w:t>
      </w:r>
      <w:r w:rsidR="00466093" w:rsidRPr="00AC259F">
        <w:rPr>
          <w:rFonts w:ascii="Times New Roman" w:hAnsi="Times New Roman" w:cs="Times New Roman"/>
          <w:b/>
          <w:sz w:val="24"/>
          <w:szCs w:val="24"/>
        </w:rPr>
        <w:t xml:space="preserve">Articolul 12 se modifică </w:t>
      </w:r>
      <w:proofErr w:type="spellStart"/>
      <w:r w:rsidR="00466093" w:rsidRPr="00AC259F">
        <w:rPr>
          <w:rFonts w:ascii="Times New Roman" w:hAnsi="Times New Roman" w:cs="Times New Roman"/>
          <w:b/>
          <w:sz w:val="24"/>
          <w:szCs w:val="24"/>
        </w:rPr>
        <w:t>şi</w:t>
      </w:r>
      <w:proofErr w:type="spellEnd"/>
      <w:r w:rsidR="00466093" w:rsidRPr="00AC259F">
        <w:rPr>
          <w:rFonts w:ascii="Times New Roman" w:hAnsi="Times New Roman" w:cs="Times New Roman"/>
          <w:b/>
          <w:sz w:val="24"/>
          <w:szCs w:val="24"/>
        </w:rPr>
        <w:t xml:space="preserve"> va avea următorul cuprins:</w:t>
      </w:r>
    </w:p>
    <w:p w:rsidR="00466093" w:rsidRPr="00A71081" w:rsidRDefault="00466093" w:rsidP="00A71081">
      <w:pPr>
        <w:shd w:val="clear" w:color="auto" w:fill="FFFFFF" w:themeFill="background1"/>
        <w:spacing w:after="0" w:line="360" w:lineRule="auto"/>
        <w:jc w:val="both"/>
        <w:rPr>
          <w:rFonts w:ascii="Times New Roman" w:hAnsi="Times New Roman" w:cs="Times New Roman"/>
          <w:sz w:val="24"/>
          <w:szCs w:val="24"/>
        </w:rPr>
      </w:pPr>
      <w:r w:rsidRPr="007350DA">
        <w:rPr>
          <w:rFonts w:ascii="Times New Roman" w:hAnsi="Times New Roman" w:cs="Times New Roman"/>
          <w:sz w:val="24"/>
          <w:szCs w:val="24"/>
        </w:rPr>
        <w:t>“Art. 1</w:t>
      </w:r>
      <w:r>
        <w:rPr>
          <w:rFonts w:ascii="Times New Roman" w:hAnsi="Times New Roman" w:cs="Times New Roman"/>
          <w:sz w:val="24"/>
          <w:szCs w:val="24"/>
        </w:rPr>
        <w:t>2</w:t>
      </w:r>
      <w:r w:rsidRPr="007350DA">
        <w:rPr>
          <w:rFonts w:ascii="Times New Roman" w:hAnsi="Times New Roman" w:cs="Times New Roman"/>
          <w:sz w:val="24"/>
          <w:szCs w:val="24"/>
        </w:rPr>
        <w:t xml:space="preserve"> - </w:t>
      </w:r>
      <w:proofErr w:type="spellStart"/>
      <w:r w:rsidRPr="00466093">
        <w:rPr>
          <w:rFonts w:ascii="Times New Roman" w:hAnsi="Times New Roman" w:cs="Times New Roman"/>
          <w:sz w:val="24"/>
          <w:szCs w:val="24"/>
        </w:rPr>
        <w:t>Participanţii</w:t>
      </w:r>
      <w:proofErr w:type="spellEnd"/>
      <w:r w:rsidRPr="00466093">
        <w:rPr>
          <w:rFonts w:ascii="Times New Roman" w:hAnsi="Times New Roman" w:cs="Times New Roman"/>
          <w:sz w:val="24"/>
          <w:szCs w:val="24"/>
        </w:rPr>
        <w:t xml:space="preserve"> la </w:t>
      </w:r>
      <w:proofErr w:type="spellStart"/>
      <w:r w:rsidRPr="00466093">
        <w:rPr>
          <w:rFonts w:ascii="Times New Roman" w:hAnsi="Times New Roman" w:cs="Times New Roman"/>
          <w:sz w:val="24"/>
          <w:szCs w:val="24"/>
        </w:rPr>
        <w:t>piaţa</w:t>
      </w:r>
      <w:proofErr w:type="spellEnd"/>
      <w:r w:rsidRPr="00466093">
        <w:rPr>
          <w:rFonts w:ascii="Times New Roman" w:hAnsi="Times New Roman" w:cs="Times New Roman"/>
          <w:sz w:val="24"/>
          <w:szCs w:val="24"/>
        </w:rPr>
        <w:t xml:space="preserve"> centralizată de gaze naturale </w:t>
      </w:r>
      <w:proofErr w:type="spellStart"/>
      <w:r w:rsidRPr="00466093">
        <w:rPr>
          <w:rFonts w:ascii="Times New Roman" w:hAnsi="Times New Roman" w:cs="Times New Roman"/>
          <w:sz w:val="24"/>
          <w:szCs w:val="24"/>
        </w:rPr>
        <w:t>şi</w:t>
      </w:r>
      <w:proofErr w:type="spellEnd"/>
      <w:r w:rsidRPr="00466093">
        <w:rPr>
          <w:rFonts w:ascii="Times New Roman" w:hAnsi="Times New Roman" w:cs="Times New Roman"/>
          <w:sz w:val="24"/>
          <w:szCs w:val="24"/>
        </w:rPr>
        <w:t xml:space="preserve"> titularul </w:t>
      </w:r>
      <w:proofErr w:type="spellStart"/>
      <w:r w:rsidRPr="00466093">
        <w:rPr>
          <w:rFonts w:ascii="Times New Roman" w:hAnsi="Times New Roman" w:cs="Times New Roman"/>
          <w:sz w:val="24"/>
          <w:szCs w:val="24"/>
        </w:rPr>
        <w:t>licenţei</w:t>
      </w:r>
      <w:proofErr w:type="spellEnd"/>
      <w:r w:rsidRPr="00466093">
        <w:rPr>
          <w:rFonts w:ascii="Times New Roman" w:hAnsi="Times New Roman" w:cs="Times New Roman"/>
          <w:sz w:val="24"/>
          <w:szCs w:val="24"/>
        </w:rPr>
        <w:t xml:space="preserve"> de administrare a </w:t>
      </w:r>
      <w:proofErr w:type="spellStart"/>
      <w:r w:rsidRPr="00466093">
        <w:rPr>
          <w:rFonts w:ascii="Times New Roman" w:hAnsi="Times New Roman" w:cs="Times New Roman"/>
          <w:sz w:val="24"/>
          <w:szCs w:val="24"/>
        </w:rPr>
        <w:t>pieţelor</w:t>
      </w:r>
      <w:proofErr w:type="spellEnd"/>
      <w:r w:rsidRPr="00466093">
        <w:rPr>
          <w:rFonts w:ascii="Times New Roman" w:hAnsi="Times New Roman" w:cs="Times New Roman"/>
          <w:sz w:val="24"/>
          <w:szCs w:val="24"/>
        </w:rPr>
        <w:t xml:space="preserve"> centralizate de gaze naturale au </w:t>
      </w:r>
      <w:proofErr w:type="spellStart"/>
      <w:r w:rsidRPr="00466093">
        <w:rPr>
          <w:rFonts w:ascii="Times New Roman" w:hAnsi="Times New Roman" w:cs="Times New Roman"/>
          <w:sz w:val="24"/>
          <w:szCs w:val="24"/>
        </w:rPr>
        <w:t>obligaţia</w:t>
      </w:r>
      <w:proofErr w:type="spellEnd"/>
      <w:r w:rsidRPr="00466093">
        <w:rPr>
          <w:rFonts w:ascii="Times New Roman" w:hAnsi="Times New Roman" w:cs="Times New Roman"/>
          <w:sz w:val="24"/>
          <w:szCs w:val="24"/>
        </w:rPr>
        <w:t xml:space="preserve"> să respecte prevederile regulamentului privind cadrul organizat de </w:t>
      </w:r>
      <w:proofErr w:type="spellStart"/>
      <w:r w:rsidRPr="00466093">
        <w:rPr>
          <w:rFonts w:ascii="Times New Roman" w:hAnsi="Times New Roman" w:cs="Times New Roman"/>
          <w:sz w:val="24"/>
          <w:szCs w:val="24"/>
        </w:rPr>
        <w:t>tranzacţionare</w:t>
      </w:r>
      <w:proofErr w:type="spellEnd"/>
      <w:r w:rsidRPr="00466093">
        <w:rPr>
          <w:rFonts w:ascii="Times New Roman" w:hAnsi="Times New Roman" w:cs="Times New Roman"/>
          <w:sz w:val="24"/>
          <w:szCs w:val="24"/>
        </w:rPr>
        <w:t xml:space="preserve"> pe </w:t>
      </w:r>
      <w:proofErr w:type="spellStart"/>
      <w:r w:rsidRPr="00466093">
        <w:rPr>
          <w:rFonts w:ascii="Times New Roman" w:hAnsi="Times New Roman" w:cs="Times New Roman"/>
          <w:sz w:val="24"/>
          <w:szCs w:val="24"/>
        </w:rPr>
        <w:t>piaţa</w:t>
      </w:r>
      <w:proofErr w:type="spellEnd"/>
      <w:r w:rsidRPr="00466093">
        <w:rPr>
          <w:rFonts w:ascii="Times New Roman" w:hAnsi="Times New Roman" w:cs="Times New Roman"/>
          <w:sz w:val="24"/>
          <w:szCs w:val="24"/>
        </w:rPr>
        <w:t xml:space="preserve"> centralizată de gaze naturale aprobat de ANRE, procedurile specifice necesare organizării </w:t>
      </w:r>
      <w:proofErr w:type="spellStart"/>
      <w:r w:rsidRPr="00466093">
        <w:rPr>
          <w:rFonts w:ascii="Times New Roman" w:hAnsi="Times New Roman" w:cs="Times New Roman"/>
          <w:sz w:val="24"/>
          <w:szCs w:val="24"/>
        </w:rPr>
        <w:t>şi</w:t>
      </w:r>
      <w:proofErr w:type="spellEnd"/>
      <w:r w:rsidRPr="00466093">
        <w:rPr>
          <w:rFonts w:ascii="Times New Roman" w:hAnsi="Times New Roman" w:cs="Times New Roman"/>
          <w:sz w:val="24"/>
          <w:szCs w:val="24"/>
        </w:rPr>
        <w:t xml:space="preserve"> </w:t>
      </w:r>
      <w:proofErr w:type="spellStart"/>
      <w:r w:rsidRPr="00466093">
        <w:rPr>
          <w:rFonts w:ascii="Times New Roman" w:hAnsi="Times New Roman" w:cs="Times New Roman"/>
          <w:sz w:val="24"/>
          <w:szCs w:val="24"/>
        </w:rPr>
        <w:t>funcţionării</w:t>
      </w:r>
      <w:proofErr w:type="spellEnd"/>
      <w:r w:rsidRPr="00466093">
        <w:rPr>
          <w:rFonts w:ascii="Times New Roman" w:hAnsi="Times New Roman" w:cs="Times New Roman"/>
          <w:sz w:val="24"/>
          <w:szCs w:val="24"/>
        </w:rPr>
        <w:t xml:space="preserve"> </w:t>
      </w:r>
      <w:proofErr w:type="spellStart"/>
      <w:r w:rsidRPr="00466093">
        <w:rPr>
          <w:rFonts w:ascii="Times New Roman" w:hAnsi="Times New Roman" w:cs="Times New Roman"/>
          <w:sz w:val="24"/>
          <w:szCs w:val="24"/>
        </w:rPr>
        <w:t>pieţei</w:t>
      </w:r>
      <w:proofErr w:type="spellEnd"/>
      <w:r w:rsidRPr="00466093">
        <w:rPr>
          <w:rFonts w:ascii="Times New Roman" w:hAnsi="Times New Roman" w:cs="Times New Roman"/>
          <w:sz w:val="24"/>
          <w:szCs w:val="24"/>
        </w:rPr>
        <w:t xml:space="preserve"> centralizate de gaze naturale, precum </w:t>
      </w:r>
      <w:proofErr w:type="spellStart"/>
      <w:r w:rsidRPr="00466093">
        <w:rPr>
          <w:rFonts w:ascii="Times New Roman" w:hAnsi="Times New Roman" w:cs="Times New Roman"/>
          <w:sz w:val="24"/>
          <w:szCs w:val="24"/>
        </w:rPr>
        <w:t>şi</w:t>
      </w:r>
      <w:proofErr w:type="spellEnd"/>
      <w:r w:rsidRPr="00466093">
        <w:rPr>
          <w:rFonts w:ascii="Times New Roman" w:hAnsi="Times New Roman" w:cs="Times New Roman"/>
          <w:sz w:val="24"/>
          <w:szCs w:val="24"/>
        </w:rPr>
        <w:t xml:space="preserve"> prevederile </w:t>
      </w:r>
      <w:proofErr w:type="spellStart"/>
      <w:r w:rsidRPr="00466093">
        <w:rPr>
          <w:rFonts w:ascii="Times New Roman" w:hAnsi="Times New Roman" w:cs="Times New Roman"/>
          <w:sz w:val="24"/>
          <w:szCs w:val="24"/>
        </w:rPr>
        <w:t>convenţiei</w:t>
      </w:r>
      <w:proofErr w:type="spellEnd"/>
      <w:r w:rsidRPr="00466093">
        <w:rPr>
          <w:rFonts w:ascii="Times New Roman" w:hAnsi="Times New Roman" w:cs="Times New Roman"/>
          <w:sz w:val="24"/>
          <w:szCs w:val="24"/>
        </w:rPr>
        <w:t xml:space="preserve"> de participare /acordul- cadru proprii fiecărui operator al </w:t>
      </w:r>
      <w:proofErr w:type="spellStart"/>
      <w:r w:rsidRPr="00466093">
        <w:rPr>
          <w:rFonts w:ascii="Times New Roman" w:hAnsi="Times New Roman" w:cs="Times New Roman"/>
          <w:sz w:val="24"/>
          <w:szCs w:val="24"/>
        </w:rPr>
        <w:t>pieţei</w:t>
      </w:r>
      <w:proofErr w:type="spellEnd"/>
      <w:r w:rsidRPr="00466093">
        <w:rPr>
          <w:rFonts w:ascii="Times New Roman" w:hAnsi="Times New Roman" w:cs="Times New Roman"/>
          <w:sz w:val="24"/>
          <w:szCs w:val="24"/>
        </w:rPr>
        <w:t xml:space="preserve"> centralizate</w:t>
      </w:r>
      <w:r w:rsidRPr="007350DA">
        <w:rPr>
          <w:rFonts w:ascii="Times New Roman" w:hAnsi="Times New Roman" w:cs="Times New Roman"/>
          <w:sz w:val="24"/>
          <w:szCs w:val="24"/>
        </w:rPr>
        <w:t>.”</w:t>
      </w:r>
    </w:p>
    <w:p w:rsidR="0065400A" w:rsidRPr="00AC259F" w:rsidRDefault="00452B65" w:rsidP="00AC259F">
      <w:pPr>
        <w:shd w:val="clear" w:color="auto" w:fill="FFFFFF" w:themeFill="background1"/>
        <w:spacing w:after="0" w:line="360" w:lineRule="auto"/>
        <w:ind w:left="142"/>
        <w:contextualSpacing/>
        <w:jc w:val="both"/>
        <w:rPr>
          <w:rFonts w:ascii="Times New Roman" w:hAnsi="Times New Roman" w:cs="Times New Roman"/>
          <w:b/>
          <w:sz w:val="24"/>
          <w:szCs w:val="24"/>
        </w:rPr>
      </w:pPr>
      <w:r>
        <w:rPr>
          <w:rFonts w:ascii="Times New Roman" w:hAnsi="Times New Roman" w:cs="Times New Roman"/>
          <w:b/>
          <w:sz w:val="24"/>
          <w:szCs w:val="24"/>
        </w:rPr>
        <w:t xml:space="preserve">m) </w:t>
      </w:r>
      <w:r w:rsidR="00466093" w:rsidRPr="00AC259F">
        <w:rPr>
          <w:rFonts w:ascii="Times New Roman" w:hAnsi="Times New Roman" w:cs="Times New Roman"/>
          <w:b/>
          <w:sz w:val="24"/>
          <w:szCs w:val="24"/>
        </w:rPr>
        <w:t>A</w:t>
      </w:r>
      <w:r w:rsidR="0065400A" w:rsidRPr="00AC259F">
        <w:rPr>
          <w:rFonts w:ascii="Times New Roman" w:hAnsi="Times New Roman" w:cs="Times New Roman"/>
          <w:b/>
          <w:sz w:val="24"/>
          <w:szCs w:val="24"/>
        </w:rPr>
        <w:t xml:space="preserve">rticolul 13 se modifică </w:t>
      </w:r>
      <w:proofErr w:type="spellStart"/>
      <w:r w:rsidR="0065400A" w:rsidRPr="00AC259F">
        <w:rPr>
          <w:rFonts w:ascii="Times New Roman" w:hAnsi="Times New Roman" w:cs="Times New Roman"/>
          <w:b/>
          <w:sz w:val="24"/>
          <w:szCs w:val="24"/>
        </w:rPr>
        <w:t>şi</w:t>
      </w:r>
      <w:proofErr w:type="spellEnd"/>
      <w:r w:rsidR="0065400A" w:rsidRPr="00AC259F">
        <w:rPr>
          <w:rFonts w:ascii="Times New Roman" w:hAnsi="Times New Roman" w:cs="Times New Roman"/>
          <w:b/>
          <w:sz w:val="24"/>
          <w:szCs w:val="24"/>
        </w:rPr>
        <w:t xml:space="preserve"> va avea următorul cuprins:</w:t>
      </w:r>
    </w:p>
    <w:p w:rsidR="002F38E3" w:rsidRDefault="0065400A" w:rsidP="002177D3">
      <w:pPr>
        <w:shd w:val="clear" w:color="auto" w:fill="FFFFFF" w:themeFill="background1"/>
        <w:spacing w:after="0" w:line="360" w:lineRule="auto"/>
        <w:jc w:val="both"/>
        <w:rPr>
          <w:rFonts w:ascii="Times New Roman" w:hAnsi="Times New Roman" w:cs="Times New Roman"/>
          <w:sz w:val="24"/>
          <w:szCs w:val="24"/>
        </w:rPr>
      </w:pPr>
      <w:r w:rsidRPr="007350DA">
        <w:rPr>
          <w:rFonts w:ascii="Times New Roman" w:hAnsi="Times New Roman" w:cs="Times New Roman"/>
          <w:sz w:val="24"/>
          <w:szCs w:val="24"/>
        </w:rPr>
        <w:t xml:space="preserve">“Art. 13 - (1) Orice modificări </w:t>
      </w:r>
      <w:proofErr w:type="spellStart"/>
      <w:r w:rsidRPr="007350DA">
        <w:rPr>
          <w:rFonts w:ascii="Times New Roman" w:hAnsi="Times New Roman" w:cs="Times New Roman"/>
          <w:sz w:val="24"/>
          <w:szCs w:val="24"/>
        </w:rPr>
        <w:t>şi</w:t>
      </w:r>
      <w:proofErr w:type="spellEnd"/>
      <w:r w:rsidRPr="007350DA">
        <w:rPr>
          <w:rFonts w:ascii="Times New Roman" w:hAnsi="Times New Roman" w:cs="Times New Roman"/>
          <w:sz w:val="24"/>
          <w:szCs w:val="24"/>
        </w:rPr>
        <w:t xml:space="preserve">/sau completări aduse regulamentului propriu privind cadrul organizat de </w:t>
      </w:r>
      <w:proofErr w:type="spellStart"/>
      <w:r w:rsidRPr="007350DA">
        <w:rPr>
          <w:rFonts w:ascii="Times New Roman" w:hAnsi="Times New Roman" w:cs="Times New Roman"/>
          <w:sz w:val="24"/>
          <w:szCs w:val="24"/>
        </w:rPr>
        <w:t>tranzacţionare</w:t>
      </w:r>
      <w:proofErr w:type="spellEnd"/>
      <w:r w:rsidRPr="007350DA">
        <w:rPr>
          <w:rFonts w:ascii="Times New Roman" w:hAnsi="Times New Roman" w:cs="Times New Roman"/>
          <w:sz w:val="24"/>
          <w:szCs w:val="24"/>
        </w:rPr>
        <w:t xml:space="preserve"> pe </w:t>
      </w:r>
      <w:proofErr w:type="spellStart"/>
      <w:r w:rsidRPr="007350DA">
        <w:rPr>
          <w:rFonts w:ascii="Times New Roman" w:hAnsi="Times New Roman" w:cs="Times New Roman"/>
          <w:sz w:val="24"/>
          <w:szCs w:val="24"/>
        </w:rPr>
        <w:t>piaţa</w:t>
      </w:r>
      <w:proofErr w:type="spellEnd"/>
      <w:r w:rsidRPr="007350DA">
        <w:rPr>
          <w:rFonts w:ascii="Times New Roman" w:hAnsi="Times New Roman" w:cs="Times New Roman"/>
          <w:sz w:val="24"/>
          <w:szCs w:val="24"/>
        </w:rPr>
        <w:t xml:space="preserve"> centralizată de gaze naturale se transmit ANRE pentru aprobare.</w:t>
      </w:r>
    </w:p>
    <w:p w:rsidR="0065400A" w:rsidRPr="007350DA" w:rsidRDefault="00AC259F" w:rsidP="002177D3">
      <w:pPr>
        <w:shd w:val="clear" w:color="auto" w:fill="FFFFFF" w:themeFill="background1"/>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2F38E3" w:rsidRPr="002F38E3">
        <w:rPr>
          <w:rFonts w:ascii="Times New Roman" w:hAnsi="Times New Roman" w:cs="Times New Roman"/>
          <w:sz w:val="24"/>
          <w:szCs w:val="24"/>
        </w:rPr>
        <w:t>Modificările prevăzute la alin.</w:t>
      </w:r>
      <w:r w:rsidR="002F38E3">
        <w:rPr>
          <w:rFonts w:ascii="Times New Roman" w:hAnsi="Times New Roman" w:cs="Times New Roman"/>
          <w:sz w:val="24"/>
          <w:szCs w:val="24"/>
        </w:rPr>
        <w:t xml:space="preserve"> </w:t>
      </w:r>
      <w:r w:rsidR="002F38E3" w:rsidRPr="002F38E3">
        <w:rPr>
          <w:rFonts w:ascii="Times New Roman" w:hAnsi="Times New Roman" w:cs="Times New Roman"/>
          <w:sz w:val="24"/>
          <w:szCs w:val="24"/>
        </w:rPr>
        <w:t xml:space="preserve">(1) se publică de către titularul </w:t>
      </w:r>
      <w:proofErr w:type="spellStart"/>
      <w:r w:rsidR="002F38E3" w:rsidRPr="002F38E3">
        <w:rPr>
          <w:rFonts w:ascii="Times New Roman" w:hAnsi="Times New Roman" w:cs="Times New Roman"/>
          <w:sz w:val="24"/>
          <w:szCs w:val="24"/>
        </w:rPr>
        <w:t>licenţei</w:t>
      </w:r>
      <w:proofErr w:type="spellEnd"/>
      <w:r w:rsidR="002F38E3" w:rsidRPr="002F38E3">
        <w:rPr>
          <w:rFonts w:ascii="Times New Roman" w:hAnsi="Times New Roman" w:cs="Times New Roman"/>
          <w:sz w:val="24"/>
          <w:szCs w:val="24"/>
        </w:rPr>
        <w:t xml:space="preserve"> de administrare a </w:t>
      </w:r>
      <w:proofErr w:type="spellStart"/>
      <w:r w:rsidR="002F38E3" w:rsidRPr="002F38E3">
        <w:rPr>
          <w:rFonts w:ascii="Times New Roman" w:hAnsi="Times New Roman" w:cs="Times New Roman"/>
          <w:sz w:val="24"/>
          <w:szCs w:val="24"/>
        </w:rPr>
        <w:t>pieţei</w:t>
      </w:r>
      <w:proofErr w:type="spellEnd"/>
      <w:r w:rsidR="002F38E3" w:rsidRPr="002F38E3">
        <w:rPr>
          <w:rFonts w:ascii="Times New Roman" w:hAnsi="Times New Roman" w:cs="Times New Roman"/>
          <w:sz w:val="24"/>
          <w:szCs w:val="24"/>
        </w:rPr>
        <w:t xml:space="preserve"> centralizate pe pagina proprie de internet, în termen de maximum 24 de ore de la publicarea </w:t>
      </w:r>
      <w:r w:rsidR="00452B65">
        <w:rPr>
          <w:rFonts w:ascii="Times New Roman" w:hAnsi="Times New Roman" w:cs="Times New Roman"/>
          <w:sz w:val="24"/>
          <w:szCs w:val="24"/>
        </w:rPr>
        <w:t xml:space="preserve">ordinului de aprobare a </w:t>
      </w:r>
      <w:r w:rsidR="002F38E3" w:rsidRPr="002F38E3">
        <w:rPr>
          <w:rFonts w:ascii="Times New Roman" w:hAnsi="Times New Roman" w:cs="Times New Roman"/>
          <w:sz w:val="24"/>
          <w:szCs w:val="24"/>
        </w:rPr>
        <w:t>acestora în Monitorul Oficial al României, Partea I.</w:t>
      </w:r>
      <w:r w:rsidR="0065400A" w:rsidRPr="007350DA">
        <w:rPr>
          <w:rFonts w:ascii="Times New Roman" w:hAnsi="Times New Roman" w:cs="Times New Roman"/>
          <w:sz w:val="24"/>
          <w:szCs w:val="24"/>
        </w:rPr>
        <w:t>”</w:t>
      </w:r>
    </w:p>
    <w:p w:rsidR="0065400A" w:rsidRPr="00AC259F" w:rsidRDefault="00452B65" w:rsidP="00AC259F">
      <w:pPr>
        <w:shd w:val="clear" w:color="auto" w:fill="FFFFFF" w:themeFill="background1"/>
        <w:spacing w:after="0" w:line="360" w:lineRule="auto"/>
        <w:ind w:left="142"/>
        <w:contextualSpacing/>
        <w:jc w:val="both"/>
        <w:rPr>
          <w:rFonts w:ascii="Times New Roman" w:hAnsi="Times New Roman" w:cs="Times New Roman"/>
          <w:b/>
          <w:sz w:val="24"/>
          <w:szCs w:val="24"/>
        </w:rPr>
      </w:pPr>
      <w:r>
        <w:rPr>
          <w:rFonts w:ascii="Times New Roman" w:hAnsi="Times New Roman" w:cs="Times New Roman"/>
          <w:b/>
          <w:sz w:val="24"/>
          <w:szCs w:val="24"/>
        </w:rPr>
        <w:t xml:space="preserve">n) </w:t>
      </w:r>
      <w:r w:rsidR="0065400A" w:rsidRPr="00AC259F">
        <w:rPr>
          <w:rFonts w:ascii="Times New Roman" w:hAnsi="Times New Roman" w:cs="Times New Roman"/>
          <w:b/>
          <w:sz w:val="24"/>
          <w:szCs w:val="24"/>
        </w:rPr>
        <w:t xml:space="preserve">Articolul 15 se modifică </w:t>
      </w:r>
      <w:proofErr w:type="spellStart"/>
      <w:r w:rsidR="0065400A" w:rsidRPr="00AC259F">
        <w:rPr>
          <w:rFonts w:ascii="Times New Roman" w:hAnsi="Times New Roman" w:cs="Times New Roman"/>
          <w:b/>
          <w:sz w:val="24"/>
          <w:szCs w:val="24"/>
        </w:rPr>
        <w:t>şi</w:t>
      </w:r>
      <w:proofErr w:type="spellEnd"/>
      <w:r w:rsidR="0065400A" w:rsidRPr="00AC259F">
        <w:rPr>
          <w:rFonts w:ascii="Times New Roman" w:hAnsi="Times New Roman" w:cs="Times New Roman"/>
          <w:b/>
          <w:sz w:val="24"/>
          <w:szCs w:val="24"/>
        </w:rPr>
        <w:t xml:space="preserve"> va avea următorul cuprins:</w:t>
      </w:r>
    </w:p>
    <w:p w:rsidR="0065400A" w:rsidRPr="007350DA" w:rsidRDefault="0065400A" w:rsidP="002177D3">
      <w:pPr>
        <w:shd w:val="clear" w:color="auto" w:fill="FFFFFF" w:themeFill="background1"/>
        <w:spacing w:after="0" w:line="360" w:lineRule="auto"/>
        <w:jc w:val="both"/>
        <w:rPr>
          <w:rFonts w:ascii="Times New Roman" w:hAnsi="Times New Roman" w:cs="Times New Roman"/>
          <w:sz w:val="24"/>
          <w:szCs w:val="24"/>
        </w:rPr>
      </w:pPr>
      <w:r w:rsidRPr="007350DA">
        <w:rPr>
          <w:rFonts w:ascii="Times New Roman" w:hAnsi="Times New Roman" w:cs="Times New Roman"/>
          <w:sz w:val="24"/>
          <w:szCs w:val="24"/>
        </w:rPr>
        <w:t xml:space="preserve">„Art. 15 - </w:t>
      </w:r>
      <w:r w:rsidR="008200C1" w:rsidRPr="007350DA">
        <w:rPr>
          <w:rFonts w:ascii="Times New Roman" w:hAnsi="Times New Roman" w:cs="Times New Roman"/>
          <w:sz w:val="24"/>
          <w:szCs w:val="24"/>
        </w:rPr>
        <w:t xml:space="preserve">Înregistrarea </w:t>
      </w:r>
      <w:proofErr w:type="spellStart"/>
      <w:r w:rsidR="008200C1" w:rsidRPr="007350DA">
        <w:rPr>
          <w:rFonts w:ascii="Times New Roman" w:hAnsi="Times New Roman" w:cs="Times New Roman"/>
          <w:sz w:val="24"/>
          <w:szCs w:val="24"/>
        </w:rPr>
        <w:t>participanţilor</w:t>
      </w:r>
      <w:proofErr w:type="spellEnd"/>
      <w:r w:rsidR="008200C1" w:rsidRPr="007350DA">
        <w:rPr>
          <w:rFonts w:ascii="Times New Roman" w:hAnsi="Times New Roman" w:cs="Times New Roman"/>
          <w:sz w:val="24"/>
          <w:szCs w:val="24"/>
        </w:rPr>
        <w:t xml:space="preserve"> la </w:t>
      </w:r>
      <w:proofErr w:type="spellStart"/>
      <w:r w:rsidR="008200C1" w:rsidRPr="007350DA">
        <w:rPr>
          <w:rFonts w:ascii="Times New Roman" w:hAnsi="Times New Roman" w:cs="Times New Roman"/>
          <w:sz w:val="24"/>
          <w:szCs w:val="24"/>
        </w:rPr>
        <w:t>piaţa</w:t>
      </w:r>
      <w:proofErr w:type="spellEnd"/>
      <w:r w:rsidR="008200C1" w:rsidRPr="007350DA">
        <w:rPr>
          <w:rFonts w:ascii="Times New Roman" w:hAnsi="Times New Roman" w:cs="Times New Roman"/>
          <w:sz w:val="24"/>
          <w:szCs w:val="24"/>
        </w:rPr>
        <w:t xml:space="preserve"> centralizată de gaze naturale se face la solicitarea scrisă a acestora, adresată titularului </w:t>
      </w:r>
      <w:proofErr w:type="spellStart"/>
      <w:r w:rsidR="008200C1" w:rsidRPr="007350DA">
        <w:rPr>
          <w:rFonts w:ascii="Times New Roman" w:hAnsi="Times New Roman" w:cs="Times New Roman"/>
          <w:sz w:val="24"/>
          <w:szCs w:val="24"/>
        </w:rPr>
        <w:t>licenţei</w:t>
      </w:r>
      <w:proofErr w:type="spellEnd"/>
      <w:r w:rsidR="008200C1" w:rsidRPr="007350DA">
        <w:rPr>
          <w:rFonts w:ascii="Times New Roman" w:hAnsi="Times New Roman" w:cs="Times New Roman"/>
          <w:sz w:val="24"/>
          <w:szCs w:val="24"/>
        </w:rPr>
        <w:t xml:space="preserve"> de administrare a </w:t>
      </w:r>
      <w:proofErr w:type="spellStart"/>
      <w:r w:rsidR="008200C1" w:rsidRPr="007350DA">
        <w:rPr>
          <w:rFonts w:ascii="Times New Roman" w:hAnsi="Times New Roman" w:cs="Times New Roman"/>
          <w:sz w:val="24"/>
          <w:szCs w:val="24"/>
        </w:rPr>
        <w:t>pieţelor</w:t>
      </w:r>
      <w:proofErr w:type="spellEnd"/>
      <w:r w:rsidR="008200C1" w:rsidRPr="007350DA">
        <w:rPr>
          <w:rFonts w:ascii="Times New Roman" w:hAnsi="Times New Roman" w:cs="Times New Roman"/>
          <w:sz w:val="24"/>
          <w:szCs w:val="24"/>
        </w:rPr>
        <w:t xml:space="preserve"> centralizate respective, prin încheierea cu acesta a unei </w:t>
      </w:r>
      <w:proofErr w:type="spellStart"/>
      <w:r w:rsidR="008200C1" w:rsidRPr="007350DA">
        <w:rPr>
          <w:rFonts w:ascii="Times New Roman" w:hAnsi="Times New Roman" w:cs="Times New Roman"/>
          <w:sz w:val="24"/>
          <w:szCs w:val="24"/>
        </w:rPr>
        <w:t>convenţii</w:t>
      </w:r>
      <w:proofErr w:type="spellEnd"/>
      <w:r w:rsidR="008200C1" w:rsidRPr="007350DA">
        <w:rPr>
          <w:rFonts w:ascii="Times New Roman" w:hAnsi="Times New Roman" w:cs="Times New Roman"/>
          <w:sz w:val="24"/>
          <w:szCs w:val="24"/>
        </w:rPr>
        <w:t xml:space="preserve"> de participare la </w:t>
      </w:r>
      <w:proofErr w:type="spellStart"/>
      <w:r w:rsidR="008200C1" w:rsidRPr="007350DA">
        <w:rPr>
          <w:rFonts w:ascii="Times New Roman" w:hAnsi="Times New Roman" w:cs="Times New Roman"/>
          <w:sz w:val="24"/>
          <w:szCs w:val="24"/>
        </w:rPr>
        <w:t>piaţă</w:t>
      </w:r>
      <w:proofErr w:type="spellEnd"/>
      <w:r w:rsidR="008200C1" w:rsidRPr="007350DA">
        <w:rPr>
          <w:rFonts w:ascii="Times New Roman" w:hAnsi="Times New Roman" w:cs="Times New Roman"/>
          <w:sz w:val="24"/>
          <w:szCs w:val="24"/>
        </w:rPr>
        <w:t xml:space="preserve">. </w:t>
      </w:r>
      <w:proofErr w:type="spellStart"/>
      <w:r w:rsidR="008200C1" w:rsidRPr="007350DA">
        <w:rPr>
          <w:rFonts w:ascii="Times New Roman" w:hAnsi="Times New Roman" w:cs="Times New Roman"/>
          <w:sz w:val="24"/>
          <w:szCs w:val="24"/>
        </w:rPr>
        <w:t>Convenţiile</w:t>
      </w:r>
      <w:proofErr w:type="spellEnd"/>
      <w:r w:rsidR="008200C1" w:rsidRPr="007350DA">
        <w:rPr>
          <w:rFonts w:ascii="Times New Roman" w:hAnsi="Times New Roman" w:cs="Times New Roman"/>
          <w:sz w:val="24"/>
          <w:szCs w:val="24"/>
        </w:rPr>
        <w:t xml:space="preserve"> de participare la </w:t>
      </w:r>
      <w:proofErr w:type="spellStart"/>
      <w:r w:rsidR="008200C1" w:rsidRPr="007350DA">
        <w:rPr>
          <w:rFonts w:ascii="Times New Roman" w:hAnsi="Times New Roman" w:cs="Times New Roman"/>
          <w:sz w:val="24"/>
          <w:szCs w:val="24"/>
        </w:rPr>
        <w:t>piaţă</w:t>
      </w:r>
      <w:proofErr w:type="spellEnd"/>
      <w:r w:rsidR="008200C1" w:rsidRPr="007350DA">
        <w:rPr>
          <w:rFonts w:ascii="Times New Roman" w:hAnsi="Times New Roman" w:cs="Times New Roman"/>
          <w:sz w:val="24"/>
          <w:szCs w:val="24"/>
        </w:rPr>
        <w:t xml:space="preserve"> sunt elaborate de către titularii </w:t>
      </w:r>
      <w:proofErr w:type="spellStart"/>
      <w:r w:rsidR="008200C1" w:rsidRPr="007350DA">
        <w:rPr>
          <w:rFonts w:ascii="Times New Roman" w:hAnsi="Times New Roman" w:cs="Times New Roman"/>
          <w:sz w:val="24"/>
          <w:szCs w:val="24"/>
        </w:rPr>
        <w:t>licenţelor</w:t>
      </w:r>
      <w:proofErr w:type="spellEnd"/>
      <w:r w:rsidR="008200C1" w:rsidRPr="007350DA">
        <w:rPr>
          <w:rFonts w:ascii="Times New Roman" w:hAnsi="Times New Roman" w:cs="Times New Roman"/>
          <w:sz w:val="24"/>
          <w:szCs w:val="24"/>
        </w:rPr>
        <w:t xml:space="preserve"> de administrare a </w:t>
      </w:r>
      <w:proofErr w:type="spellStart"/>
      <w:r w:rsidR="008200C1" w:rsidRPr="007350DA">
        <w:rPr>
          <w:rFonts w:ascii="Times New Roman" w:hAnsi="Times New Roman" w:cs="Times New Roman"/>
          <w:sz w:val="24"/>
          <w:szCs w:val="24"/>
        </w:rPr>
        <w:t>pieţei</w:t>
      </w:r>
      <w:proofErr w:type="spellEnd"/>
      <w:r w:rsidR="008200C1" w:rsidRPr="007350DA">
        <w:rPr>
          <w:rFonts w:ascii="Times New Roman" w:hAnsi="Times New Roman" w:cs="Times New Roman"/>
          <w:sz w:val="24"/>
          <w:szCs w:val="24"/>
        </w:rPr>
        <w:t xml:space="preserve"> centralizate </w:t>
      </w:r>
      <w:proofErr w:type="spellStart"/>
      <w:r w:rsidR="008200C1" w:rsidRPr="007350DA">
        <w:rPr>
          <w:rFonts w:ascii="Times New Roman" w:hAnsi="Times New Roman" w:cs="Times New Roman"/>
          <w:sz w:val="24"/>
          <w:szCs w:val="24"/>
        </w:rPr>
        <w:t>şi</w:t>
      </w:r>
      <w:proofErr w:type="spellEnd"/>
      <w:r w:rsidR="008200C1" w:rsidRPr="007350DA">
        <w:rPr>
          <w:rFonts w:ascii="Times New Roman" w:hAnsi="Times New Roman" w:cs="Times New Roman"/>
          <w:sz w:val="24"/>
          <w:szCs w:val="24"/>
        </w:rPr>
        <w:t xml:space="preserve"> reflectă drepturile </w:t>
      </w:r>
      <w:proofErr w:type="spellStart"/>
      <w:r w:rsidR="008200C1" w:rsidRPr="007350DA">
        <w:rPr>
          <w:rFonts w:ascii="Times New Roman" w:hAnsi="Times New Roman" w:cs="Times New Roman"/>
          <w:sz w:val="24"/>
          <w:szCs w:val="24"/>
        </w:rPr>
        <w:t>şi</w:t>
      </w:r>
      <w:proofErr w:type="spellEnd"/>
      <w:r w:rsidR="008200C1" w:rsidRPr="007350DA">
        <w:rPr>
          <w:rFonts w:ascii="Times New Roman" w:hAnsi="Times New Roman" w:cs="Times New Roman"/>
          <w:sz w:val="24"/>
          <w:szCs w:val="24"/>
        </w:rPr>
        <w:t xml:space="preserve"> </w:t>
      </w:r>
      <w:proofErr w:type="spellStart"/>
      <w:r w:rsidR="008200C1" w:rsidRPr="007350DA">
        <w:rPr>
          <w:rFonts w:ascii="Times New Roman" w:hAnsi="Times New Roman" w:cs="Times New Roman"/>
          <w:sz w:val="24"/>
          <w:szCs w:val="24"/>
        </w:rPr>
        <w:t>obligaţiile</w:t>
      </w:r>
      <w:proofErr w:type="spellEnd"/>
      <w:r w:rsidR="008200C1" w:rsidRPr="007350DA">
        <w:rPr>
          <w:rFonts w:ascii="Times New Roman" w:hAnsi="Times New Roman" w:cs="Times New Roman"/>
          <w:sz w:val="24"/>
          <w:szCs w:val="24"/>
        </w:rPr>
        <w:t xml:space="preserve"> titularului </w:t>
      </w:r>
      <w:proofErr w:type="spellStart"/>
      <w:r w:rsidR="008200C1" w:rsidRPr="007350DA">
        <w:rPr>
          <w:rFonts w:ascii="Times New Roman" w:hAnsi="Times New Roman" w:cs="Times New Roman"/>
          <w:sz w:val="24"/>
          <w:szCs w:val="24"/>
        </w:rPr>
        <w:t>licenţei</w:t>
      </w:r>
      <w:proofErr w:type="spellEnd"/>
      <w:r w:rsidR="008200C1" w:rsidRPr="007350DA">
        <w:rPr>
          <w:rFonts w:ascii="Times New Roman" w:hAnsi="Times New Roman" w:cs="Times New Roman"/>
          <w:sz w:val="24"/>
          <w:szCs w:val="24"/>
        </w:rPr>
        <w:t xml:space="preserve"> de administrare a </w:t>
      </w:r>
      <w:proofErr w:type="spellStart"/>
      <w:r w:rsidR="008200C1" w:rsidRPr="007350DA">
        <w:rPr>
          <w:rFonts w:ascii="Times New Roman" w:hAnsi="Times New Roman" w:cs="Times New Roman"/>
          <w:sz w:val="24"/>
          <w:szCs w:val="24"/>
        </w:rPr>
        <w:t>pieţelor</w:t>
      </w:r>
      <w:proofErr w:type="spellEnd"/>
      <w:r w:rsidR="008200C1" w:rsidRPr="007350DA">
        <w:rPr>
          <w:rFonts w:ascii="Times New Roman" w:hAnsi="Times New Roman" w:cs="Times New Roman"/>
          <w:sz w:val="24"/>
          <w:szCs w:val="24"/>
        </w:rPr>
        <w:t xml:space="preserve"> centralizate </w:t>
      </w:r>
      <w:proofErr w:type="spellStart"/>
      <w:r w:rsidR="008200C1" w:rsidRPr="007350DA">
        <w:rPr>
          <w:rFonts w:ascii="Times New Roman" w:hAnsi="Times New Roman" w:cs="Times New Roman"/>
          <w:sz w:val="24"/>
          <w:szCs w:val="24"/>
        </w:rPr>
        <w:t>şi</w:t>
      </w:r>
      <w:proofErr w:type="spellEnd"/>
      <w:r w:rsidR="008200C1" w:rsidRPr="007350DA">
        <w:rPr>
          <w:rFonts w:ascii="Times New Roman" w:hAnsi="Times New Roman" w:cs="Times New Roman"/>
          <w:sz w:val="24"/>
          <w:szCs w:val="24"/>
        </w:rPr>
        <w:t xml:space="preserve"> ale participantului </w:t>
      </w:r>
      <w:r w:rsidR="001D2A03" w:rsidRPr="007350DA">
        <w:rPr>
          <w:rFonts w:ascii="Times New Roman" w:hAnsi="Times New Roman" w:cs="Times New Roman"/>
          <w:sz w:val="24"/>
          <w:szCs w:val="24"/>
        </w:rPr>
        <w:t xml:space="preserve">semnatar </w:t>
      </w:r>
      <w:r w:rsidR="008200C1" w:rsidRPr="007350DA">
        <w:rPr>
          <w:rFonts w:ascii="Times New Roman" w:hAnsi="Times New Roman" w:cs="Times New Roman"/>
          <w:sz w:val="24"/>
          <w:szCs w:val="24"/>
        </w:rPr>
        <w:t xml:space="preserve">la </w:t>
      </w:r>
      <w:proofErr w:type="spellStart"/>
      <w:r w:rsidR="008200C1" w:rsidRPr="007350DA">
        <w:rPr>
          <w:rFonts w:ascii="Times New Roman" w:hAnsi="Times New Roman" w:cs="Times New Roman"/>
          <w:sz w:val="24"/>
          <w:szCs w:val="24"/>
        </w:rPr>
        <w:t>piaţa</w:t>
      </w:r>
      <w:proofErr w:type="spellEnd"/>
      <w:r w:rsidR="008200C1" w:rsidRPr="007350DA">
        <w:rPr>
          <w:rFonts w:ascii="Times New Roman" w:hAnsi="Times New Roman" w:cs="Times New Roman"/>
          <w:sz w:val="24"/>
          <w:szCs w:val="24"/>
        </w:rPr>
        <w:t xml:space="preserve"> centralizată, în conformitate cu prevederile regulamentelor privind cadrul organizat de </w:t>
      </w:r>
      <w:proofErr w:type="spellStart"/>
      <w:r w:rsidR="008200C1" w:rsidRPr="007350DA">
        <w:rPr>
          <w:rFonts w:ascii="Times New Roman" w:hAnsi="Times New Roman" w:cs="Times New Roman"/>
          <w:sz w:val="24"/>
          <w:szCs w:val="24"/>
        </w:rPr>
        <w:t>tranzacţionare</w:t>
      </w:r>
      <w:proofErr w:type="spellEnd"/>
      <w:r w:rsidR="008200C1" w:rsidRPr="007350DA">
        <w:rPr>
          <w:rFonts w:ascii="Times New Roman" w:hAnsi="Times New Roman" w:cs="Times New Roman"/>
          <w:sz w:val="24"/>
          <w:szCs w:val="24"/>
        </w:rPr>
        <w:t xml:space="preserve"> pe </w:t>
      </w:r>
      <w:proofErr w:type="spellStart"/>
      <w:r w:rsidR="008200C1" w:rsidRPr="007350DA">
        <w:rPr>
          <w:rFonts w:ascii="Times New Roman" w:hAnsi="Times New Roman" w:cs="Times New Roman"/>
          <w:sz w:val="24"/>
          <w:szCs w:val="24"/>
        </w:rPr>
        <w:t>piaţa</w:t>
      </w:r>
      <w:proofErr w:type="spellEnd"/>
      <w:r w:rsidR="008200C1" w:rsidRPr="007350DA">
        <w:rPr>
          <w:rFonts w:ascii="Times New Roman" w:hAnsi="Times New Roman" w:cs="Times New Roman"/>
          <w:sz w:val="24"/>
          <w:szCs w:val="24"/>
        </w:rPr>
        <w:t xml:space="preserve"> centralizată de gaze naturale </w:t>
      </w:r>
      <w:proofErr w:type="spellStart"/>
      <w:r w:rsidR="008200C1" w:rsidRPr="007350DA">
        <w:rPr>
          <w:rFonts w:ascii="Times New Roman" w:hAnsi="Times New Roman" w:cs="Times New Roman"/>
          <w:sz w:val="24"/>
          <w:szCs w:val="24"/>
        </w:rPr>
        <w:t>şi</w:t>
      </w:r>
      <w:proofErr w:type="spellEnd"/>
      <w:r w:rsidR="008200C1" w:rsidRPr="007350DA">
        <w:rPr>
          <w:rFonts w:ascii="Times New Roman" w:hAnsi="Times New Roman" w:cs="Times New Roman"/>
          <w:sz w:val="24"/>
          <w:szCs w:val="24"/>
        </w:rPr>
        <w:t xml:space="preserve"> ale procedurilor specifice necesare organizării </w:t>
      </w:r>
      <w:proofErr w:type="spellStart"/>
      <w:r w:rsidR="008200C1" w:rsidRPr="007350DA">
        <w:rPr>
          <w:rFonts w:ascii="Times New Roman" w:hAnsi="Times New Roman" w:cs="Times New Roman"/>
          <w:sz w:val="24"/>
          <w:szCs w:val="24"/>
        </w:rPr>
        <w:t>şi</w:t>
      </w:r>
      <w:proofErr w:type="spellEnd"/>
      <w:r w:rsidR="008200C1" w:rsidRPr="007350DA">
        <w:rPr>
          <w:rFonts w:ascii="Times New Roman" w:hAnsi="Times New Roman" w:cs="Times New Roman"/>
          <w:sz w:val="24"/>
          <w:szCs w:val="24"/>
        </w:rPr>
        <w:t xml:space="preserve"> </w:t>
      </w:r>
      <w:proofErr w:type="spellStart"/>
      <w:r w:rsidR="008200C1" w:rsidRPr="007350DA">
        <w:rPr>
          <w:rFonts w:ascii="Times New Roman" w:hAnsi="Times New Roman" w:cs="Times New Roman"/>
          <w:sz w:val="24"/>
          <w:szCs w:val="24"/>
        </w:rPr>
        <w:t>funcţionării</w:t>
      </w:r>
      <w:proofErr w:type="spellEnd"/>
      <w:r w:rsidR="008200C1" w:rsidRPr="007350DA">
        <w:rPr>
          <w:rFonts w:ascii="Times New Roman" w:hAnsi="Times New Roman" w:cs="Times New Roman"/>
          <w:sz w:val="24"/>
          <w:szCs w:val="24"/>
        </w:rPr>
        <w:t xml:space="preserve"> </w:t>
      </w:r>
      <w:proofErr w:type="spellStart"/>
      <w:r w:rsidR="008200C1" w:rsidRPr="007350DA">
        <w:rPr>
          <w:rFonts w:ascii="Times New Roman" w:hAnsi="Times New Roman" w:cs="Times New Roman"/>
          <w:sz w:val="24"/>
          <w:szCs w:val="24"/>
        </w:rPr>
        <w:t>pieţei</w:t>
      </w:r>
      <w:proofErr w:type="spellEnd"/>
      <w:r w:rsidR="008200C1" w:rsidRPr="007350DA">
        <w:rPr>
          <w:rFonts w:ascii="Times New Roman" w:hAnsi="Times New Roman" w:cs="Times New Roman"/>
          <w:sz w:val="24"/>
          <w:szCs w:val="24"/>
        </w:rPr>
        <w:t xml:space="preserve"> </w:t>
      </w:r>
      <w:r w:rsidR="008200C1" w:rsidRPr="00AC259F">
        <w:rPr>
          <w:rFonts w:ascii="Times New Roman" w:hAnsi="Times New Roman" w:cs="Times New Roman"/>
          <w:sz w:val="24"/>
          <w:szCs w:val="24"/>
        </w:rPr>
        <w:t>centralizate</w:t>
      </w:r>
      <w:r w:rsidRPr="00AC259F">
        <w:rPr>
          <w:rFonts w:ascii="Times New Roman" w:hAnsi="Times New Roman" w:cs="Times New Roman"/>
          <w:sz w:val="24"/>
          <w:szCs w:val="24"/>
        </w:rPr>
        <w:t>.”</w:t>
      </w:r>
    </w:p>
    <w:p w:rsidR="008200C1" w:rsidRPr="00AC259F" w:rsidRDefault="00452B65" w:rsidP="00AC259F">
      <w:pPr>
        <w:shd w:val="clear" w:color="auto" w:fill="FFFFFF" w:themeFill="background1"/>
        <w:spacing w:after="0" w:line="360" w:lineRule="auto"/>
        <w:ind w:left="142"/>
        <w:contextualSpacing/>
        <w:jc w:val="both"/>
        <w:rPr>
          <w:rFonts w:ascii="Times New Roman" w:hAnsi="Times New Roman" w:cs="Times New Roman"/>
          <w:b/>
          <w:sz w:val="24"/>
          <w:szCs w:val="24"/>
        </w:rPr>
      </w:pPr>
      <w:r>
        <w:rPr>
          <w:rFonts w:ascii="Times New Roman" w:hAnsi="Times New Roman" w:cs="Times New Roman"/>
          <w:b/>
          <w:sz w:val="24"/>
          <w:szCs w:val="24"/>
        </w:rPr>
        <w:t xml:space="preserve">o) </w:t>
      </w:r>
      <w:r w:rsidR="0065400A" w:rsidRPr="00AC259F">
        <w:rPr>
          <w:rFonts w:ascii="Times New Roman" w:hAnsi="Times New Roman" w:cs="Times New Roman"/>
          <w:b/>
          <w:sz w:val="24"/>
          <w:szCs w:val="24"/>
        </w:rPr>
        <w:t xml:space="preserve">Articolul 16 se </w:t>
      </w:r>
      <w:proofErr w:type="spellStart"/>
      <w:r w:rsidR="008200C1" w:rsidRPr="00AC259F">
        <w:rPr>
          <w:rFonts w:ascii="Times New Roman" w:hAnsi="Times New Roman" w:cs="Times New Roman"/>
          <w:b/>
          <w:sz w:val="24"/>
          <w:szCs w:val="24"/>
        </w:rPr>
        <w:t>se</w:t>
      </w:r>
      <w:proofErr w:type="spellEnd"/>
      <w:r w:rsidR="008200C1" w:rsidRPr="00AC259F">
        <w:rPr>
          <w:rFonts w:ascii="Times New Roman" w:hAnsi="Times New Roman" w:cs="Times New Roman"/>
          <w:b/>
          <w:sz w:val="24"/>
          <w:szCs w:val="24"/>
        </w:rPr>
        <w:t xml:space="preserve"> modifică </w:t>
      </w:r>
      <w:proofErr w:type="spellStart"/>
      <w:r w:rsidR="008200C1" w:rsidRPr="00AC259F">
        <w:rPr>
          <w:rFonts w:ascii="Times New Roman" w:hAnsi="Times New Roman" w:cs="Times New Roman"/>
          <w:b/>
          <w:sz w:val="24"/>
          <w:szCs w:val="24"/>
        </w:rPr>
        <w:t>şi</w:t>
      </w:r>
      <w:proofErr w:type="spellEnd"/>
      <w:r w:rsidR="008200C1" w:rsidRPr="00AC259F">
        <w:rPr>
          <w:rFonts w:ascii="Times New Roman" w:hAnsi="Times New Roman" w:cs="Times New Roman"/>
          <w:b/>
          <w:sz w:val="24"/>
          <w:szCs w:val="24"/>
        </w:rPr>
        <w:t xml:space="preserve"> va avea următorul cuprins:</w:t>
      </w:r>
    </w:p>
    <w:p w:rsidR="008200C1" w:rsidRPr="00A71081" w:rsidRDefault="008200C1" w:rsidP="002177D3">
      <w:pPr>
        <w:pStyle w:val="ListParagraph"/>
        <w:shd w:val="clear" w:color="auto" w:fill="FFFFFF" w:themeFill="background1"/>
        <w:spacing w:after="0" w:line="360" w:lineRule="auto"/>
        <w:ind w:left="0"/>
        <w:jc w:val="both"/>
        <w:rPr>
          <w:rFonts w:ascii="Times New Roman" w:hAnsi="Times New Roman" w:cs="Times New Roman"/>
          <w:sz w:val="24"/>
          <w:szCs w:val="24"/>
          <w:lang w:val="fr-FR"/>
        </w:rPr>
      </w:pPr>
      <w:r w:rsidRPr="00A71081">
        <w:rPr>
          <w:rFonts w:ascii="Times New Roman" w:hAnsi="Times New Roman" w:cs="Times New Roman"/>
          <w:sz w:val="24"/>
          <w:szCs w:val="24"/>
          <w:lang w:val="fr-FR"/>
        </w:rPr>
        <w:t xml:space="preserve">“Art. 16 - </w:t>
      </w:r>
      <w:proofErr w:type="spellStart"/>
      <w:r w:rsidRPr="00A71081">
        <w:rPr>
          <w:rFonts w:ascii="Times New Roman" w:hAnsi="Times New Roman" w:cs="Times New Roman"/>
          <w:sz w:val="24"/>
          <w:szCs w:val="24"/>
          <w:lang w:val="fr-FR"/>
        </w:rPr>
        <w:t>Titularii</w:t>
      </w:r>
      <w:proofErr w:type="spellEnd"/>
      <w:r w:rsidRPr="00A71081">
        <w:rPr>
          <w:rFonts w:ascii="Times New Roman" w:hAnsi="Times New Roman" w:cs="Times New Roman"/>
          <w:sz w:val="24"/>
          <w:szCs w:val="24"/>
          <w:lang w:val="fr-FR"/>
        </w:rPr>
        <w:t xml:space="preserve"> </w:t>
      </w:r>
      <w:proofErr w:type="spellStart"/>
      <w:r w:rsidRPr="00A71081">
        <w:rPr>
          <w:rFonts w:ascii="Times New Roman" w:hAnsi="Times New Roman" w:cs="Times New Roman"/>
          <w:sz w:val="24"/>
          <w:szCs w:val="24"/>
          <w:lang w:val="fr-FR"/>
        </w:rPr>
        <w:t>licenţelor</w:t>
      </w:r>
      <w:proofErr w:type="spellEnd"/>
      <w:r w:rsidRPr="00A71081">
        <w:rPr>
          <w:rFonts w:ascii="Times New Roman" w:hAnsi="Times New Roman" w:cs="Times New Roman"/>
          <w:sz w:val="24"/>
          <w:szCs w:val="24"/>
          <w:lang w:val="fr-FR"/>
        </w:rPr>
        <w:t xml:space="preserve"> de </w:t>
      </w:r>
      <w:proofErr w:type="spellStart"/>
      <w:r w:rsidRPr="00A71081">
        <w:rPr>
          <w:rFonts w:ascii="Times New Roman" w:hAnsi="Times New Roman" w:cs="Times New Roman"/>
          <w:sz w:val="24"/>
          <w:szCs w:val="24"/>
          <w:lang w:val="fr-FR"/>
        </w:rPr>
        <w:t>administrare</w:t>
      </w:r>
      <w:proofErr w:type="spellEnd"/>
      <w:r w:rsidRPr="00A71081">
        <w:rPr>
          <w:rFonts w:ascii="Times New Roman" w:hAnsi="Times New Roman" w:cs="Times New Roman"/>
          <w:sz w:val="24"/>
          <w:szCs w:val="24"/>
          <w:lang w:val="fr-FR"/>
        </w:rPr>
        <w:t xml:space="preserve"> a </w:t>
      </w:r>
      <w:proofErr w:type="spellStart"/>
      <w:r w:rsidRPr="00A71081">
        <w:rPr>
          <w:rFonts w:ascii="Times New Roman" w:hAnsi="Times New Roman" w:cs="Times New Roman"/>
          <w:sz w:val="24"/>
          <w:szCs w:val="24"/>
          <w:lang w:val="fr-FR"/>
        </w:rPr>
        <w:t>pieţelor</w:t>
      </w:r>
      <w:proofErr w:type="spellEnd"/>
      <w:r w:rsidRPr="00A71081">
        <w:rPr>
          <w:rFonts w:ascii="Times New Roman" w:hAnsi="Times New Roman" w:cs="Times New Roman"/>
          <w:sz w:val="24"/>
          <w:szCs w:val="24"/>
          <w:lang w:val="fr-FR"/>
        </w:rPr>
        <w:t xml:space="preserve"> </w:t>
      </w:r>
      <w:proofErr w:type="spellStart"/>
      <w:r w:rsidRPr="00A71081">
        <w:rPr>
          <w:rFonts w:ascii="Times New Roman" w:hAnsi="Times New Roman" w:cs="Times New Roman"/>
          <w:sz w:val="24"/>
          <w:szCs w:val="24"/>
          <w:lang w:val="fr-FR"/>
        </w:rPr>
        <w:t>centralizate</w:t>
      </w:r>
      <w:proofErr w:type="spellEnd"/>
      <w:r w:rsidRPr="00A71081">
        <w:rPr>
          <w:rFonts w:ascii="Times New Roman" w:hAnsi="Times New Roman" w:cs="Times New Roman"/>
          <w:sz w:val="24"/>
          <w:szCs w:val="24"/>
          <w:lang w:val="fr-FR"/>
        </w:rPr>
        <w:t xml:space="preserve"> </w:t>
      </w:r>
      <w:proofErr w:type="spellStart"/>
      <w:r w:rsidRPr="00A71081">
        <w:rPr>
          <w:rFonts w:ascii="Times New Roman" w:hAnsi="Times New Roman" w:cs="Times New Roman"/>
          <w:sz w:val="24"/>
          <w:szCs w:val="24"/>
          <w:lang w:val="fr-FR"/>
        </w:rPr>
        <w:t>publică</w:t>
      </w:r>
      <w:proofErr w:type="spellEnd"/>
      <w:r w:rsidRPr="00A71081">
        <w:rPr>
          <w:rFonts w:ascii="Times New Roman" w:hAnsi="Times New Roman" w:cs="Times New Roman"/>
          <w:sz w:val="24"/>
          <w:szCs w:val="24"/>
          <w:lang w:val="fr-FR"/>
        </w:rPr>
        <w:t xml:space="preserve"> </w:t>
      </w:r>
      <w:proofErr w:type="spellStart"/>
      <w:r w:rsidR="00797CD1" w:rsidRPr="00A71081">
        <w:rPr>
          <w:rFonts w:ascii="Times New Roman" w:hAnsi="Times New Roman" w:cs="Times New Roman"/>
          <w:sz w:val="24"/>
          <w:szCs w:val="24"/>
          <w:lang w:val="fr-FR"/>
        </w:rPr>
        <w:t>pe</w:t>
      </w:r>
      <w:proofErr w:type="spellEnd"/>
      <w:r w:rsidR="00797CD1" w:rsidRPr="00A71081">
        <w:rPr>
          <w:rFonts w:ascii="Times New Roman" w:hAnsi="Times New Roman" w:cs="Times New Roman"/>
          <w:sz w:val="24"/>
          <w:szCs w:val="24"/>
          <w:lang w:val="fr-FR"/>
        </w:rPr>
        <w:t xml:space="preserve"> </w:t>
      </w:r>
      <w:proofErr w:type="spellStart"/>
      <w:r w:rsidR="00797CD1" w:rsidRPr="00A71081">
        <w:rPr>
          <w:rFonts w:ascii="Times New Roman" w:hAnsi="Times New Roman" w:cs="Times New Roman"/>
          <w:sz w:val="24"/>
          <w:szCs w:val="24"/>
          <w:lang w:val="fr-FR"/>
        </w:rPr>
        <w:t>paginile</w:t>
      </w:r>
      <w:proofErr w:type="spellEnd"/>
      <w:r w:rsidR="00797CD1" w:rsidRPr="00A71081">
        <w:rPr>
          <w:rFonts w:ascii="Times New Roman" w:hAnsi="Times New Roman" w:cs="Times New Roman"/>
          <w:sz w:val="24"/>
          <w:szCs w:val="24"/>
          <w:lang w:val="fr-FR"/>
        </w:rPr>
        <w:t xml:space="preserve"> </w:t>
      </w:r>
      <w:proofErr w:type="spellStart"/>
      <w:r w:rsidR="00797CD1" w:rsidRPr="00A71081">
        <w:rPr>
          <w:rFonts w:ascii="Times New Roman" w:hAnsi="Times New Roman" w:cs="Times New Roman"/>
          <w:sz w:val="24"/>
          <w:szCs w:val="24"/>
          <w:lang w:val="fr-FR"/>
        </w:rPr>
        <w:t>lor</w:t>
      </w:r>
      <w:proofErr w:type="spellEnd"/>
      <w:r w:rsidR="00797CD1" w:rsidRPr="00A71081">
        <w:rPr>
          <w:rFonts w:ascii="Times New Roman" w:hAnsi="Times New Roman" w:cs="Times New Roman"/>
          <w:sz w:val="24"/>
          <w:szCs w:val="24"/>
          <w:lang w:val="fr-FR"/>
        </w:rPr>
        <w:t xml:space="preserve"> de internet </w:t>
      </w:r>
      <w:proofErr w:type="spellStart"/>
      <w:r w:rsidR="00797CD1" w:rsidRPr="00A71081">
        <w:rPr>
          <w:rFonts w:ascii="Times New Roman" w:hAnsi="Times New Roman" w:cs="Times New Roman"/>
          <w:sz w:val="24"/>
          <w:szCs w:val="24"/>
          <w:lang w:val="fr-FR"/>
        </w:rPr>
        <w:t>p</w:t>
      </w:r>
      <w:r w:rsidR="00797CD1" w:rsidRPr="00A71081">
        <w:rPr>
          <w:rFonts w:ascii="Times New Roman" w:hAnsi="Times New Roman" w:cs="Times New Roman"/>
          <w:color w:val="000000" w:themeColor="text1"/>
          <w:sz w:val="24"/>
          <w:szCs w:val="24"/>
          <w:lang w:val="fr-FR"/>
        </w:rPr>
        <w:t>rocedurile</w:t>
      </w:r>
      <w:proofErr w:type="spellEnd"/>
      <w:r w:rsidR="00797CD1" w:rsidRPr="00A71081">
        <w:rPr>
          <w:rFonts w:ascii="Times New Roman" w:hAnsi="Times New Roman" w:cs="Times New Roman"/>
          <w:color w:val="000000" w:themeColor="text1"/>
          <w:sz w:val="24"/>
          <w:szCs w:val="24"/>
          <w:lang w:val="fr-FR"/>
        </w:rPr>
        <w:t xml:space="preserve"> de </w:t>
      </w:r>
      <w:proofErr w:type="spellStart"/>
      <w:r w:rsidR="00797CD1" w:rsidRPr="00A71081">
        <w:rPr>
          <w:rFonts w:ascii="Times New Roman" w:hAnsi="Times New Roman" w:cs="Times New Roman"/>
          <w:color w:val="000000" w:themeColor="text1"/>
          <w:sz w:val="24"/>
          <w:szCs w:val="24"/>
          <w:lang w:val="fr-FR"/>
        </w:rPr>
        <w:t>tranzacţionare</w:t>
      </w:r>
      <w:proofErr w:type="spellEnd"/>
      <w:r w:rsidR="00797CD1" w:rsidRPr="00A71081">
        <w:rPr>
          <w:rFonts w:ascii="Times New Roman" w:hAnsi="Times New Roman" w:cs="Times New Roman"/>
          <w:color w:val="000000" w:themeColor="text1"/>
          <w:sz w:val="24"/>
          <w:szCs w:val="24"/>
          <w:lang w:val="fr-FR"/>
        </w:rPr>
        <w:t xml:space="preserve"> </w:t>
      </w:r>
      <w:proofErr w:type="spellStart"/>
      <w:r w:rsidR="00797CD1" w:rsidRPr="00A71081">
        <w:rPr>
          <w:rFonts w:ascii="Times New Roman" w:hAnsi="Times New Roman" w:cs="Times New Roman"/>
          <w:color w:val="000000" w:themeColor="text1"/>
          <w:sz w:val="24"/>
          <w:szCs w:val="24"/>
          <w:lang w:val="fr-FR"/>
        </w:rPr>
        <w:t>specifice</w:t>
      </w:r>
      <w:proofErr w:type="spellEnd"/>
      <w:r w:rsidR="00797CD1" w:rsidRPr="00A71081">
        <w:rPr>
          <w:rFonts w:ascii="Times New Roman" w:hAnsi="Times New Roman" w:cs="Times New Roman"/>
          <w:color w:val="000000" w:themeColor="text1"/>
          <w:sz w:val="24"/>
          <w:szCs w:val="24"/>
          <w:lang w:val="fr-FR"/>
        </w:rPr>
        <w:t xml:space="preserve"> </w:t>
      </w:r>
      <w:proofErr w:type="spellStart"/>
      <w:r w:rsidR="00797CD1" w:rsidRPr="00A71081">
        <w:rPr>
          <w:rFonts w:ascii="Times New Roman" w:hAnsi="Times New Roman" w:cs="Times New Roman"/>
          <w:color w:val="000000" w:themeColor="text1"/>
          <w:sz w:val="24"/>
          <w:szCs w:val="24"/>
          <w:lang w:val="fr-FR"/>
        </w:rPr>
        <w:t>acestei</w:t>
      </w:r>
      <w:proofErr w:type="spellEnd"/>
      <w:r w:rsidR="00797CD1" w:rsidRPr="00A71081">
        <w:rPr>
          <w:rFonts w:ascii="Times New Roman" w:hAnsi="Times New Roman" w:cs="Times New Roman"/>
          <w:color w:val="000000" w:themeColor="text1"/>
          <w:sz w:val="24"/>
          <w:szCs w:val="24"/>
          <w:lang w:val="fr-FR"/>
        </w:rPr>
        <w:t xml:space="preserve"> </w:t>
      </w:r>
      <w:proofErr w:type="spellStart"/>
      <w:r w:rsidR="00797CD1" w:rsidRPr="00A71081">
        <w:rPr>
          <w:rFonts w:ascii="Times New Roman" w:hAnsi="Times New Roman" w:cs="Times New Roman"/>
          <w:color w:val="000000" w:themeColor="text1"/>
          <w:sz w:val="24"/>
          <w:szCs w:val="24"/>
          <w:lang w:val="fr-FR"/>
        </w:rPr>
        <w:t>activităţi</w:t>
      </w:r>
      <w:proofErr w:type="spellEnd"/>
      <w:r w:rsidR="00797CD1" w:rsidRPr="00A71081">
        <w:rPr>
          <w:rFonts w:ascii="Times New Roman" w:hAnsi="Times New Roman" w:cs="Times New Roman"/>
          <w:color w:val="000000" w:themeColor="text1"/>
          <w:sz w:val="24"/>
          <w:szCs w:val="24"/>
          <w:lang w:val="fr-FR"/>
        </w:rPr>
        <w:t xml:space="preserve">, </w:t>
      </w:r>
      <w:proofErr w:type="spellStart"/>
      <w:r w:rsidR="00797CD1" w:rsidRPr="00A71081">
        <w:rPr>
          <w:rFonts w:ascii="Times New Roman" w:hAnsi="Times New Roman" w:cs="Times New Roman"/>
          <w:color w:val="000000" w:themeColor="text1"/>
          <w:sz w:val="24"/>
          <w:szCs w:val="24"/>
          <w:lang w:val="fr-FR"/>
        </w:rPr>
        <w:t>convențiile</w:t>
      </w:r>
      <w:proofErr w:type="spellEnd"/>
      <w:r w:rsidR="00797CD1" w:rsidRPr="00A71081">
        <w:rPr>
          <w:rFonts w:ascii="Times New Roman" w:hAnsi="Times New Roman" w:cs="Times New Roman"/>
          <w:color w:val="000000" w:themeColor="text1"/>
          <w:sz w:val="24"/>
          <w:szCs w:val="24"/>
          <w:lang w:val="fr-FR"/>
        </w:rPr>
        <w:t xml:space="preserve"> de </w:t>
      </w:r>
      <w:proofErr w:type="spellStart"/>
      <w:r w:rsidR="00797CD1" w:rsidRPr="00A71081">
        <w:rPr>
          <w:rFonts w:ascii="Times New Roman" w:hAnsi="Times New Roman" w:cs="Times New Roman"/>
          <w:color w:val="000000" w:themeColor="text1"/>
          <w:sz w:val="24"/>
          <w:szCs w:val="24"/>
          <w:lang w:val="fr-FR"/>
        </w:rPr>
        <w:t>participare</w:t>
      </w:r>
      <w:proofErr w:type="spellEnd"/>
      <w:r w:rsidR="00797CD1" w:rsidRPr="00A71081">
        <w:rPr>
          <w:rFonts w:ascii="Times New Roman" w:hAnsi="Times New Roman" w:cs="Times New Roman"/>
          <w:color w:val="000000" w:themeColor="text1"/>
          <w:sz w:val="24"/>
          <w:szCs w:val="24"/>
          <w:lang w:val="fr-FR"/>
        </w:rPr>
        <w:t xml:space="preserve"> </w:t>
      </w:r>
      <w:proofErr w:type="spellStart"/>
      <w:r w:rsidR="00797CD1" w:rsidRPr="00A71081">
        <w:rPr>
          <w:rFonts w:ascii="Times New Roman" w:hAnsi="Times New Roman" w:cs="Times New Roman"/>
          <w:color w:val="000000" w:themeColor="text1"/>
          <w:sz w:val="24"/>
          <w:szCs w:val="24"/>
          <w:lang w:val="fr-FR"/>
        </w:rPr>
        <w:t>și</w:t>
      </w:r>
      <w:proofErr w:type="spellEnd"/>
      <w:r w:rsidR="00F43707" w:rsidRPr="00A71081">
        <w:rPr>
          <w:rFonts w:ascii="Times New Roman" w:hAnsi="Times New Roman" w:cs="Times New Roman"/>
          <w:color w:val="000000" w:themeColor="text1"/>
          <w:sz w:val="24"/>
          <w:szCs w:val="24"/>
          <w:lang w:val="fr-FR"/>
        </w:rPr>
        <w:t>/</w:t>
      </w:r>
      <w:proofErr w:type="spellStart"/>
      <w:r w:rsidR="00F43707" w:rsidRPr="00A71081">
        <w:rPr>
          <w:rFonts w:ascii="Times New Roman" w:hAnsi="Times New Roman" w:cs="Times New Roman"/>
          <w:color w:val="000000" w:themeColor="text1"/>
          <w:sz w:val="24"/>
          <w:szCs w:val="24"/>
          <w:lang w:val="fr-FR"/>
        </w:rPr>
        <w:t>sau</w:t>
      </w:r>
      <w:proofErr w:type="spellEnd"/>
      <w:r w:rsidR="00797CD1" w:rsidRPr="00A71081">
        <w:rPr>
          <w:rFonts w:ascii="Times New Roman" w:hAnsi="Times New Roman" w:cs="Times New Roman"/>
          <w:color w:val="000000" w:themeColor="text1"/>
          <w:sz w:val="24"/>
          <w:szCs w:val="24"/>
          <w:lang w:val="fr-FR"/>
        </w:rPr>
        <w:t xml:space="preserve"> </w:t>
      </w:r>
      <w:proofErr w:type="spellStart"/>
      <w:r w:rsidR="00797CD1" w:rsidRPr="00A71081">
        <w:rPr>
          <w:rFonts w:ascii="Times New Roman" w:hAnsi="Times New Roman" w:cs="Times New Roman"/>
          <w:color w:val="000000" w:themeColor="text1"/>
          <w:sz w:val="24"/>
          <w:szCs w:val="24"/>
          <w:lang w:val="fr-FR"/>
        </w:rPr>
        <w:t>acordul-cadru</w:t>
      </w:r>
      <w:proofErr w:type="spellEnd"/>
      <w:r w:rsidRPr="00A71081">
        <w:rPr>
          <w:rFonts w:ascii="Times New Roman" w:hAnsi="Times New Roman" w:cs="Times New Roman"/>
          <w:sz w:val="24"/>
          <w:szCs w:val="24"/>
          <w:lang w:val="fr-FR"/>
        </w:rPr>
        <w:t>.”</w:t>
      </w:r>
    </w:p>
    <w:p w:rsidR="008200C1" w:rsidRPr="00AC259F" w:rsidRDefault="00452B65" w:rsidP="00AC259F">
      <w:pPr>
        <w:shd w:val="clear" w:color="auto" w:fill="FFFFFF" w:themeFill="background1"/>
        <w:spacing w:after="0" w:line="360" w:lineRule="auto"/>
        <w:ind w:left="142"/>
        <w:contextualSpacing/>
        <w:jc w:val="both"/>
        <w:rPr>
          <w:rFonts w:ascii="Times New Roman" w:hAnsi="Times New Roman" w:cs="Times New Roman"/>
          <w:b/>
          <w:sz w:val="24"/>
          <w:szCs w:val="24"/>
        </w:rPr>
      </w:pPr>
      <w:r>
        <w:rPr>
          <w:rFonts w:ascii="Times New Roman" w:hAnsi="Times New Roman" w:cs="Times New Roman"/>
          <w:b/>
          <w:sz w:val="24"/>
          <w:szCs w:val="24"/>
        </w:rPr>
        <w:t xml:space="preserve">p) </w:t>
      </w:r>
      <w:r w:rsidR="008200C1" w:rsidRPr="00AC259F">
        <w:rPr>
          <w:rFonts w:ascii="Times New Roman" w:hAnsi="Times New Roman" w:cs="Times New Roman"/>
          <w:b/>
          <w:sz w:val="24"/>
          <w:szCs w:val="24"/>
        </w:rPr>
        <w:t>La articolul 19, după alineatul (4) se introduce un alineat nou, alineatul (5), cu următorul cuprins:</w:t>
      </w:r>
    </w:p>
    <w:p w:rsidR="004227FB" w:rsidRPr="004227FB" w:rsidRDefault="008200C1" w:rsidP="004227FB">
      <w:pPr>
        <w:shd w:val="clear" w:color="auto" w:fill="FFFFFF" w:themeFill="background1"/>
        <w:spacing w:after="0" w:line="360" w:lineRule="auto"/>
        <w:ind w:left="142"/>
        <w:contextualSpacing/>
        <w:jc w:val="both"/>
        <w:rPr>
          <w:rFonts w:ascii="Times New Roman" w:hAnsi="Times New Roman" w:cs="Times New Roman"/>
          <w:b/>
          <w:sz w:val="24"/>
          <w:szCs w:val="24"/>
        </w:rPr>
      </w:pPr>
      <w:r w:rsidRPr="004227FB">
        <w:rPr>
          <w:rFonts w:ascii="Times New Roman" w:hAnsi="Times New Roman" w:cs="Times New Roman"/>
          <w:sz w:val="24"/>
          <w:szCs w:val="24"/>
        </w:rPr>
        <w:t xml:space="preserve">„(5) - După încheierea fiecărei sesiuni de </w:t>
      </w:r>
      <w:proofErr w:type="spellStart"/>
      <w:r w:rsidRPr="004227FB">
        <w:rPr>
          <w:rFonts w:ascii="Times New Roman" w:hAnsi="Times New Roman" w:cs="Times New Roman"/>
          <w:sz w:val="24"/>
          <w:szCs w:val="24"/>
        </w:rPr>
        <w:t>tranzacţionare</w:t>
      </w:r>
      <w:proofErr w:type="spellEnd"/>
      <w:r w:rsidRPr="004227FB">
        <w:rPr>
          <w:rFonts w:ascii="Times New Roman" w:hAnsi="Times New Roman" w:cs="Times New Roman"/>
          <w:sz w:val="24"/>
          <w:szCs w:val="24"/>
        </w:rPr>
        <w:t xml:space="preserve"> pe </w:t>
      </w:r>
      <w:proofErr w:type="spellStart"/>
      <w:r w:rsidRPr="004227FB">
        <w:rPr>
          <w:rFonts w:ascii="Times New Roman" w:hAnsi="Times New Roman" w:cs="Times New Roman"/>
          <w:sz w:val="24"/>
          <w:szCs w:val="24"/>
        </w:rPr>
        <w:t>piaţa</w:t>
      </w:r>
      <w:proofErr w:type="spellEnd"/>
      <w:r w:rsidRPr="004227FB">
        <w:rPr>
          <w:rFonts w:ascii="Times New Roman" w:hAnsi="Times New Roman" w:cs="Times New Roman"/>
          <w:sz w:val="24"/>
          <w:szCs w:val="24"/>
        </w:rPr>
        <w:t xml:space="preserve"> produselor flexibile pe termen lung, titularii </w:t>
      </w:r>
      <w:proofErr w:type="spellStart"/>
      <w:r w:rsidRPr="004227FB">
        <w:rPr>
          <w:rFonts w:ascii="Times New Roman" w:hAnsi="Times New Roman" w:cs="Times New Roman"/>
          <w:sz w:val="24"/>
          <w:szCs w:val="24"/>
        </w:rPr>
        <w:t>licenţelor</w:t>
      </w:r>
      <w:proofErr w:type="spellEnd"/>
      <w:r w:rsidRPr="004227FB">
        <w:rPr>
          <w:rFonts w:ascii="Times New Roman" w:hAnsi="Times New Roman" w:cs="Times New Roman"/>
          <w:sz w:val="24"/>
          <w:szCs w:val="24"/>
        </w:rPr>
        <w:t xml:space="preserve"> de administrare a </w:t>
      </w:r>
      <w:proofErr w:type="spellStart"/>
      <w:r w:rsidRPr="004227FB">
        <w:rPr>
          <w:rFonts w:ascii="Times New Roman" w:hAnsi="Times New Roman" w:cs="Times New Roman"/>
          <w:sz w:val="24"/>
          <w:szCs w:val="24"/>
        </w:rPr>
        <w:t>pieţelor</w:t>
      </w:r>
      <w:proofErr w:type="spellEnd"/>
      <w:r w:rsidRPr="004227FB">
        <w:rPr>
          <w:rFonts w:ascii="Times New Roman" w:hAnsi="Times New Roman" w:cs="Times New Roman"/>
          <w:sz w:val="24"/>
          <w:szCs w:val="24"/>
        </w:rPr>
        <w:t xml:space="preserve"> centralizate au </w:t>
      </w:r>
      <w:proofErr w:type="spellStart"/>
      <w:r w:rsidRPr="004227FB">
        <w:rPr>
          <w:rFonts w:ascii="Times New Roman" w:hAnsi="Times New Roman" w:cs="Times New Roman"/>
          <w:sz w:val="24"/>
          <w:szCs w:val="24"/>
        </w:rPr>
        <w:t>obligaţia</w:t>
      </w:r>
      <w:proofErr w:type="spellEnd"/>
      <w:r w:rsidRPr="004227FB">
        <w:rPr>
          <w:rFonts w:ascii="Times New Roman" w:hAnsi="Times New Roman" w:cs="Times New Roman"/>
          <w:sz w:val="24"/>
          <w:szCs w:val="24"/>
        </w:rPr>
        <w:t xml:space="preserve"> de a publica, la </w:t>
      </w:r>
      <w:proofErr w:type="spellStart"/>
      <w:r w:rsidRPr="004227FB">
        <w:rPr>
          <w:rFonts w:ascii="Times New Roman" w:hAnsi="Times New Roman" w:cs="Times New Roman"/>
          <w:sz w:val="24"/>
          <w:szCs w:val="24"/>
        </w:rPr>
        <w:t>sfârşitul</w:t>
      </w:r>
      <w:proofErr w:type="spellEnd"/>
      <w:r w:rsidRPr="004227FB">
        <w:rPr>
          <w:rFonts w:ascii="Times New Roman" w:hAnsi="Times New Roman" w:cs="Times New Roman"/>
          <w:sz w:val="24"/>
          <w:szCs w:val="24"/>
        </w:rPr>
        <w:t xml:space="preserve"> </w:t>
      </w:r>
      <w:r w:rsidR="00F43707" w:rsidRPr="004227FB">
        <w:rPr>
          <w:rFonts w:ascii="Times New Roman" w:hAnsi="Times New Roman" w:cs="Times New Roman"/>
          <w:sz w:val="24"/>
          <w:szCs w:val="24"/>
        </w:rPr>
        <w:t xml:space="preserve">zilei </w:t>
      </w:r>
      <w:r w:rsidRPr="004227FB">
        <w:rPr>
          <w:rFonts w:ascii="Times New Roman" w:hAnsi="Times New Roman" w:cs="Times New Roman"/>
          <w:sz w:val="24"/>
          <w:szCs w:val="24"/>
        </w:rPr>
        <w:t xml:space="preserve">de </w:t>
      </w:r>
      <w:proofErr w:type="spellStart"/>
      <w:r w:rsidRPr="004227FB">
        <w:rPr>
          <w:rFonts w:ascii="Times New Roman" w:hAnsi="Times New Roman" w:cs="Times New Roman"/>
          <w:sz w:val="24"/>
          <w:szCs w:val="24"/>
        </w:rPr>
        <w:t>tranzacţionare</w:t>
      </w:r>
      <w:proofErr w:type="spellEnd"/>
      <w:r w:rsidRPr="004227FB">
        <w:rPr>
          <w:rFonts w:ascii="Times New Roman" w:hAnsi="Times New Roman" w:cs="Times New Roman"/>
          <w:sz w:val="24"/>
          <w:szCs w:val="24"/>
        </w:rPr>
        <w:t xml:space="preserve">, pe pagina proprie de internet, cel </w:t>
      </w:r>
      <w:proofErr w:type="spellStart"/>
      <w:r w:rsidRPr="004227FB">
        <w:rPr>
          <w:rFonts w:ascii="Times New Roman" w:hAnsi="Times New Roman" w:cs="Times New Roman"/>
          <w:sz w:val="24"/>
          <w:szCs w:val="24"/>
        </w:rPr>
        <w:t>puţin</w:t>
      </w:r>
      <w:proofErr w:type="spellEnd"/>
      <w:r w:rsidRPr="004227FB">
        <w:rPr>
          <w:rFonts w:ascii="Times New Roman" w:hAnsi="Times New Roman" w:cs="Times New Roman"/>
          <w:sz w:val="24"/>
          <w:szCs w:val="24"/>
        </w:rPr>
        <w:t xml:space="preserve"> următoarele </w:t>
      </w:r>
      <w:proofErr w:type="spellStart"/>
      <w:r w:rsidRPr="004227FB">
        <w:rPr>
          <w:rFonts w:ascii="Times New Roman" w:hAnsi="Times New Roman" w:cs="Times New Roman"/>
          <w:sz w:val="24"/>
          <w:szCs w:val="24"/>
        </w:rPr>
        <w:t>informaţii</w:t>
      </w:r>
      <w:proofErr w:type="spellEnd"/>
      <w:r w:rsidRPr="004227FB">
        <w:rPr>
          <w:rFonts w:ascii="Times New Roman" w:hAnsi="Times New Roman" w:cs="Times New Roman"/>
          <w:sz w:val="24"/>
          <w:szCs w:val="24"/>
        </w:rPr>
        <w:t>:</w:t>
      </w:r>
      <w:r w:rsidR="00C75FA4" w:rsidRPr="004227FB">
        <w:rPr>
          <w:rFonts w:ascii="Times New Roman" w:hAnsi="Times New Roman" w:cs="Times New Roman"/>
          <w:sz w:val="24"/>
          <w:szCs w:val="24"/>
        </w:rPr>
        <w:t xml:space="preserve"> </w:t>
      </w:r>
      <w:r w:rsidRPr="004227FB">
        <w:rPr>
          <w:rFonts w:ascii="Times New Roman" w:hAnsi="Times New Roman" w:cs="Times New Roman"/>
          <w:sz w:val="24"/>
          <w:szCs w:val="24"/>
        </w:rPr>
        <w:t>obiectul ofertei</w:t>
      </w:r>
      <w:r w:rsidR="00BD278B" w:rsidRPr="004227FB">
        <w:rPr>
          <w:rFonts w:ascii="Times New Roman" w:hAnsi="Times New Roman" w:cs="Times New Roman"/>
          <w:sz w:val="24"/>
          <w:szCs w:val="24"/>
        </w:rPr>
        <w:t xml:space="preserve"> </w:t>
      </w:r>
      <w:r w:rsidR="00F43707" w:rsidRPr="004227FB">
        <w:rPr>
          <w:rFonts w:ascii="Times New Roman" w:hAnsi="Times New Roman" w:cs="Times New Roman"/>
          <w:sz w:val="24"/>
          <w:szCs w:val="24"/>
        </w:rPr>
        <w:t>(</w:t>
      </w:r>
      <w:r w:rsidRPr="004227FB">
        <w:rPr>
          <w:rFonts w:ascii="Times New Roman" w:hAnsi="Times New Roman" w:cs="Times New Roman"/>
          <w:sz w:val="24"/>
          <w:szCs w:val="24"/>
        </w:rPr>
        <w:t>vânzare sau cumpărare</w:t>
      </w:r>
      <w:r w:rsidR="00BD278B" w:rsidRPr="004227FB">
        <w:rPr>
          <w:rFonts w:ascii="Times New Roman" w:hAnsi="Times New Roman" w:cs="Times New Roman"/>
          <w:sz w:val="24"/>
          <w:szCs w:val="24"/>
        </w:rPr>
        <w:t xml:space="preserve"> gaze naturale</w:t>
      </w:r>
      <w:r w:rsidR="008E2CAF">
        <w:rPr>
          <w:rFonts w:ascii="Times New Roman" w:hAnsi="Times New Roman" w:cs="Times New Roman"/>
          <w:sz w:val="24"/>
          <w:szCs w:val="24"/>
        </w:rPr>
        <w:t>)</w:t>
      </w:r>
      <w:r w:rsidR="006D4FDA">
        <w:rPr>
          <w:rFonts w:ascii="Times New Roman" w:hAnsi="Times New Roman" w:cs="Times New Roman"/>
          <w:sz w:val="24"/>
          <w:szCs w:val="24"/>
        </w:rPr>
        <w:t>,</w:t>
      </w:r>
      <w:r w:rsidR="002274D7">
        <w:rPr>
          <w:rFonts w:ascii="Times New Roman" w:hAnsi="Times New Roman" w:cs="Times New Roman"/>
          <w:sz w:val="24"/>
          <w:szCs w:val="24"/>
        </w:rPr>
        <w:t xml:space="preserve"> </w:t>
      </w:r>
      <w:r w:rsidRPr="004227FB">
        <w:rPr>
          <w:rFonts w:ascii="Times New Roman" w:hAnsi="Times New Roman" w:cs="Times New Roman"/>
          <w:sz w:val="24"/>
          <w:szCs w:val="24"/>
        </w:rPr>
        <w:t xml:space="preserve">cantitatea contractată, perioada de livrare </w:t>
      </w:r>
      <w:proofErr w:type="spellStart"/>
      <w:r w:rsidR="00F43707" w:rsidRPr="004227FB">
        <w:rPr>
          <w:rFonts w:ascii="Times New Roman" w:hAnsi="Times New Roman" w:cs="Times New Roman"/>
          <w:sz w:val="24"/>
          <w:szCs w:val="24"/>
        </w:rPr>
        <w:t>şi</w:t>
      </w:r>
      <w:proofErr w:type="spellEnd"/>
      <w:r w:rsidR="00F43707" w:rsidRPr="004227FB">
        <w:rPr>
          <w:rFonts w:ascii="Times New Roman" w:hAnsi="Times New Roman" w:cs="Times New Roman"/>
          <w:sz w:val="24"/>
          <w:szCs w:val="24"/>
        </w:rPr>
        <w:t xml:space="preserve"> </w:t>
      </w:r>
      <w:proofErr w:type="spellStart"/>
      <w:r w:rsidR="00F43707" w:rsidRPr="004227FB">
        <w:rPr>
          <w:rFonts w:ascii="Times New Roman" w:hAnsi="Times New Roman" w:cs="Times New Roman"/>
          <w:sz w:val="24"/>
          <w:szCs w:val="24"/>
        </w:rPr>
        <w:t>preţul</w:t>
      </w:r>
      <w:proofErr w:type="spellEnd"/>
      <w:r w:rsidR="00F43707" w:rsidRPr="004227FB">
        <w:rPr>
          <w:rFonts w:ascii="Times New Roman" w:hAnsi="Times New Roman" w:cs="Times New Roman"/>
          <w:sz w:val="24"/>
          <w:szCs w:val="24"/>
        </w:rPr>
        <w:t xml:space="preserve"> adjudec</w:t>
      </w:r>
      <w:r w:rsidR="00BD278B" w:rsidRPr="004227FB">
        <w:rPr>
          <w:rFonts w:ascii="Times New Roman" w:hAnsi="Times New Roman" w:cs="Times New Roman"/>
          <w:sz w:val="24"/>
          <w:szCs w:val="24"/>
        </w:rPr>
        <w:t>at.”</w:t>
      </w:r>
      <w:r w:rsidR="00F43707" w:rsidRPr="004227FB">
        <w:rPr>
          <w:rFonts w:ascii="Times New Roman" w:hAnsi="Times New Roman" w:cs="Times New Roman"/>
          <w:sz w:val="24"/>
          <w:szCs w:val="24"/>
        </w:rPr>
        <w:t xml:space="preserve"> </w:t>
      </w:r>
    </w:p>
    <w:p w:rsidR="0065400A" w:rsidRPr="00AC259F" w:rsidRDefault="00452B65" w:rsidP="00AC259F">
      <w:pPr>
        <w:shd w:val="clear" w:color="auto" w:fill="FFFFFF" w:themeFill="background1"/>
        <w:spacing w:after="0" w:line="360" w:lineRule="auto"/>
        <w:ind w:left="142"/>
        <w:contextualSpacing/>
        <w:jc w:val="both"/>
        <w:rPr>
          <w:rFonts w:ascii="Times New Roman" w:hAnsi="Times New Roman" w:cs="Times New Roman"/>
          <w:b/>
          <w:sz w:val="24"/>
          <w:szCs w:val="24"/>
        </w:rPr>
      </w:pPr>
      <w:r>
        <w:rPr>
          <w:rFonts w:ascii="Times New Roman" w:hAnsi="Times New Roman" w:cs="Times New Roman"/>
          <w:b/>
          <w:sz w:val="24"/>
          <w:szCs w:val="24"/>
        </w:rPr>
        <w:t xml:space="preserve">r) </w:t>
      </w:r>
      <w:r w:rsidR="0065400A" w:rsidRPr="00AC259F">
        <w:rPr>
          <w:rFonts w:ascii="Times New Roman" w:hAnsi="Times New Roman" w:cs="Times New Roman"/>
          <w:b/>
          <w:sz w:val="24"/>
          <w:szCs w:val="24"/>
        </w:rPr>
        <w:t>După articolul 21 se introduce un articol nou, articolul 21</w:t>
      </w:r>
      <w:r w:rsidR="0065400A" w:rsidRPr="00AC259F">
        <w:rPr>
          <w:rFonts w:ascii="Times New Roman" w:hAnsi="Times New Roman" w:cs="Times New Roman"/>
          <w:b/>
          <w:sz w:val="24"/>
          <w:szCs w:val="24"/>
          <w:vertAlign w:val="superscript"/>
        </w:rPr>
        <w:t>1</w:t>
      </w:r>
      <w:r w:rsidR="0065400A" w:rsidRPr="00AC259F">
        <w:rPr>
          <w:rFonts w:ascii="Times New Roman" w:hAnsi="Times New Roman" w:cs="Times New Roman"/>
          <w:b/>
          <w:sz w:val="24"/>
          <w:szCs w:val="24"/>
        </w:rPr>
        <w:t>, cu următorul cuprins:</w:t>
      </w:r>
    </w:p>
    <w:p w:rsidR="0065400A" w:rsidRDefault="0065400A" w:rsidP="002177D3">
      <w:pPr>
        <w:shd w:val="clear" w:color="auto" w:fill="FFFFFF" w:themeFill="background1"/>
        <w:spacing w:after="0" w:line="360" w:lineRule="auto"/>
        <w:jc w:val="both"/>
        <w:rPr>
          <w:rFonts w:ascii="Times New Roman" w:hAnsi="Times New Roman" w:cs="Times New Roman"/>
          <w:sz w:val="24"/>
          <w:szCs w:val="24"/>
        </w:rPr>
      </w:pPr>
      <w:r w:rsidRPr="007350DA">
        <w:rPr>
          <w:rFonts w:ascii="Times New Roman" w:hAnsi="Times New Roman" w:cs="Times New Roman"/>
          <w:sz w:val="24"/>
          <w:szCs w:val="24"/>
        </w:rPr>
        <w:t>„Art.21</w:t>
      </w:r>
      <w:r w:rsidRPr="007350DA">
        <w:rPr>
          <w:rFonts w:ascii="Times New Roman" w:hAnsi="Times New Roman" w:cs="Times New Roman"/>
          <w:sz w:val="24"/>
          <w:szCs w:val="24"/>
          <w:vertAlign w:val="superscript"/>
        </w:rPr>
        <w:t>1</w:t>
      </w:r>
      <w:r w:rsidRPr="007350DA">
        <w:rPr>
          <w:rFonts w:ascii="Times New Roman" w:hAnsi="Times New Roman" w:cs="Times New Roman"/>
          <w:sz w:val="24"/>
          <w:szCs w:val="24"/>
        </w:rPr>
        <w:t xml:space="preserve"> - </w:t>
      </w:r>
      <w:r w:rsidR="008200C1" w:rsidRPr="007350DA">
        <w:rPr>
          <w:rFonts w:ascii="Times New Roman" w:hAnsi="Times New Roman" w:cs="Times New Roman"/>
          <w:sz w:val="24"/>
          <w:szCs w:val="24"/>
        </w:rPr>
        <w:t xml:space="preserve">În scopul îndeplinirii </w:t>
      </w:r>
      <w:proofErr w:type="spellStart"/>
      <w:r w:rsidR="008200C1" w:rsidRPr="007350DA">
        <w:rPr>
          <w:rFonts w:ascii="Times New Roman" w:hAnsi="Times New Roman" w:cs="Times New Roman"/>
          <w:sz w:val="24"/>
          <w:szCs w:val="24"/>
        </w:rPr>
        <w:t>obligaţiilor</w:t>
      </w:r>
      <w:proofErr w:type="spellEnd"/>
      <w:r w:rsidR="008200C1" w:rsidRPr="007350DA">
        <w:rPr>
          <w:rFonts w:ascii="Times New Roman" w:hAnsi="Times New Roman" w:cs="Times New Roman"/>
          <w:sz w:val="24"/>
          <w:szCs w:val="24"/>
        </w:rPr>
        <w:t xml:space="preserve"> prevăzute la art. 19 alin. (3) </w:t>
      </w:r>
      <w:proofErr w:type="spellStart"/>
      <w:r w:rsidR="008200C1" w:rsidRPr="007350DA">
        <w:rPr>
          <w:rFonts w:ascii="Times New Roman" w:hAnsi="Times New Roman" w:cs="Times New Roman"/>
          <w:sz w:val="24"/>
          <w:szCs w:val="24"/>
        </w:rPr>
        <w:t>şi</w:t>
      </w:r>
      <w:proofErr w:type="spellEnd"/>
      <w:r w:rsidR="008200C1" w:rsidRPr="007350DA">
        <w:rPr>
          <w:rFonts w:ascii="Times New Roman" w:hAnsi="Times New Roman" w:cs="Times New Roman"/>
          <w:sz w:val="24"/>
          <w:szCs w:val="24"/>
        </w:rPr>
        <w:t xml:space="preserve"> (5) </w:t>
      </w:r>
      <w:proofErr w:type="spellStart"/>
      <w:r w:rsidR="008200C1" w:rsidRPr="007350DA">
        <w:rPr>
          <w:rFonts w:ascii="Times New Roman" w:hAnsi="Times New Roman" w:cs="Times New Roman"/>
          <w:sz w:val="24"/>
          <w:szCs w:val="24"/>
        </w:rPr>
        <w:t>şi</w:t>
      </w:r>
      <w:proofErr w:type="spellEnd"/>
      <w:r w:rsidR="008200C1" w:rsidRPr="007350DA">
        <w:rPr>
          <w:rFonts w:ascii="Times New Roman" w:hAnsi="Times New Roman" w:cs="Times New Roman"/>
          <w:sz w:val="24"/>
          <w:szCs w:val="24"/>
        </w:rPr>
        <w:t xml:space="preserve"> la art. 21, titularii </w:t>
      </w:r>
      <w:proofErr w:type="spellStart"/>
      <w:r w:rsidR="008200C1" w:rsidRPr="007350DA">
        <w:rPr>
          <w:rFonts w:ascii="Times New Roman" w:hAnsi="Times New Roman" w:cs="Times New Roman"/>
          <w:sz w:val="24"/>
          <w:szCs w:val="24"/>
        </w:rPr>
        <w:t>licenţelor</w:t>
      </w:r>
      <w:proofErr w:type="spellEnd"/>
      <w:r w:rsidR="008200C1" w:rsidRPr="007350DA">
        <w:rPr>
          <w:rFonts w:ascii="Times New Roman" w:hAnsi="Times New Roman" w:cs="Times New Roman"/>
          <w:sz w:val="24"/>
          <w:szCs w:val="24"/>
        </w:rPr>
        <w:t xml:space="preserve"> de administrare a </w:t>
      </w:r>
      <w:proofErr w:type="spellStart"/>
      <w:r w:rsidR="008200C1" w:rsidRPr="007350DA">
        <w:rPr>
          <w:rFonts w:ascii="Times New Roman" w:hAnsi="Times New Roman" w:cs="Times New Roman"/>
          <w:sz w:val="24"/>
          <w:szCs w:val="24"/>
        </w:rPr>
        <w:t>pieţelor</w:t>
      </w:r>
      <w:proofErr w:type="spellEnd"/>
      <w:r w:rsidR="008200C1" w:rsidRPr="007350DA">
        <w:rPr>
          <w:rFonts w:ascii="Times New Roman" w:hAnsi="Times New Roman" w:cs="Times New Roman"/>
          <w:sz w:val="24"/>
          <w:szCs w:val="24"/>
        </w:rPr>
        <w:t xml:space="preserve"> centralizate au </w:t>
      </w:r>
      <w:proofErr w:type="spellStart"/>
      <w:r w:rsidR="008200C1" w:rsidRPr="007350DA">
        <w:rPr>
          <w:rFonts w:ascii="Times New Roman" w:hAnsi="Times New Roman" w:cs="Times New Roman"/>
          <w:sz w:val="24"/>
          <w:szCs w:val="24"/>
        </w:rPr>
        <w:t>obligaţia</w:t>
      </w:r>
      <w:proofErr w:type="spellEnd"/>
      <w:r w:rsidR="008200C1" w:rsidRPr="007350DA">
        <w:rPr>
          <w:rFonts w:ascii="Times New Roman" w:hAnsi="Times New Roman" w:cs="Times New Roman"/>
          <w:sz w:val="24"/>
          <w:szCs w:val="24"/>
        </w:rPr>
        <w:t xml:space="preserve"> de a exprima </w:t>
      </w:r>
      <w:proofErr w:type="spellStart"/>
      <w:r w:rsidR="008200C1" w:rsidRPr="007350DA">
        <w:rPr>
          <w:rFonts w:ascii="Times New Roman" w:hAnsi="Times New Roman" w:cs="Times New Roman"/>
          <w:sz w:val="24"/>
          <w:szCs w:val="24"/>
        </w:rPr>
        <w:t>preţul</w:t>
      </w:r>
      <w:proofErr w:type="spellEnd"/>
      <w:r w:rsidR="008200C1" w:rsidRPr="007350DA">
        <w:rPr>
          <w:rFonts w:ascii="Times New Roman" w:hAnsi="Times New Roman" w:cs="Times New Roman"/>
          <w:sz w:val="24"/>
          <w:szCs w:val="24"/>
        </w:rPr>
        <w:t xml:space="preserve">, în cazul </w:t>
      </w:r>
      <w:proofErr w:type="spellStart"/>
      <w:r w:rsidR="008200C1" w:rsidRPr="007350DA">
        <w:rPr>
          <w:rFonts w:ascii="Times New Roman" w:hAnsi="Times New Roman" w:cs="Times New Roman"/>
          <w:sz w:val="24"/>
          <w:szCs w:val="24"/>
        </w:rPr>
        <w:t>tranzacţiilor</w:t>
      </w:r>
      <w:proofErr w:type="spellEnd"/>
      <w:r w:rsidR="008200C1" w:rsidRPr="007350DA">
        <w:rPr>
          <w:rFonts w:ascii="Times New Roman" w:hAnsi="Times New Roman" w:cs="Times New Roman"/>
          <w:sz w:val="24"/>
          <w:szCs w:val="24"/>
        </w:rPr>
        <w:t xml:space="preserve"> în valută</w:t>
      </w:r>
      <w:r w:rsidR="00F02A78">
        <w:rPr>
          <w:rFonts w:ascii="Times New Roman" w:hAnsi="Times New Roman" w:cs="Times New Roman"/>
          <w:sz w:val="24"/>
          <w:szCs w:val="24"/>
        </w:rPr>
        <w:t>,</w:t>
      </w:r>
      <w:r w:rsidR="008200C1" w:rsidRPr="007350DA">
        <w:rPr>
          <w:rFonts w:ascii="Times New Roman" w:hAnsi="Times New Roman" w:cs="Times New Roman"/>
          <w:sz w:val="24"/>
          <w:szCs w:val="24"/>
        </w:rPr>
        <w:t xml:space="preserve"> </w:t>
      </w:r>
      <w:proofErr w:type="spellStart"/>
      <w:r w:rsidR="008200C1" w:rsidRPr="007350DA">
        <w:rPr>
          <w:rFonts w:ascii="Times New Roman" w:hAnsi="Times New Roman" w:cs="Times New Roman"/>
          <w:sz w:val="24"/>
          <w:szCs w:val="24"/>
        </w:rPr>
        <w:t>şi</w:t>
      </w:r>
      <w:proofErr w:type="spellEnd"/>
      <w:r w:rsidR="008200C1" w:rsidRPr="007350DA">
        <w:rPr>
          <w:rFonts w:ascii="Times New Roman" w:hAnsi="Times New Roman" w:cs="Times New Roman"/>
          <w:sz w:val="24"/>
          <w:szCs w:val="24"/>
        </w:rPr>
        <w:t xml:space="preserve"> în moneda </w:t>
      </w:r>
      <w:proofErr w:type="spellStart"/>
      <w:r w:rsidR="008200C1" w:rsidRPr="007350DA">
        <w:rPr>
          <w:rFonts w:ascii="Times New Roman" w:hAnsi="Times New Roman" w:cs="Times New Roman"/>
          <w:sz w:val="24"/>
          <w:szCs w:val="24"/>
        </w:rPr>
        <w:t>naţională</w:t>
      </w:r>
      <w:proofErr w:type="spellEnd"/>
      <w:r w:rsidR="008200C1" w:rsidRPr="007350DA">
        <w:rPr>
          <w:rFonts w:ascii="Times New Roman" w:hAnsi="Times New Roman" w:cs="Times New Roman"/>
          <w:sz w:val="24"/>
          <w:szCs w:val="24"/>
        </w:rPr>
        <w:t xml:space="preserve">, la cursul de schimb al Băncii </w:t>
      </w:r>
      <w:proofErr w:type="spellStart"/>
      <w:r w:rsidR="008200C1" w:rsidRPr="007350DA">
        <w:rPr>
          <w:rFonts w:ascii="Times New Roman" w:hAnsi="Times New Roman" w:cs="Times New Roman"/>
          <w:sz w:val="24"/>
          <w:szCs w:val="24"/>
        </w:rPr>
        <w:t>Naţionale</w:t>
      </w:r>
      <w:proofErr w:type="spellEnd"/>
      <w:r w:rsidR="008200C1" w:rsidRPr="007350DA">
        <w:rPr>
          <w:rFonts w:ascii="Times New Roman" w:hAnsi="Times New Roman" w:cs="Times New Roman"/>
          <w:sz w:val="24"/>
          <w:szCs w:val="24"/>
        </w:rPr>
        <w:t xml:space="preserve"> a României </w:t>
      </w:r>
      <w:r w:rsidR="004D21A6">
        <w:rPr>
          <w:rFonts w:ascii="Times New Roman" w:hAnsi="Times New Roman" w:cs="Times New Roman"/>
          <w:sz w:val="24"/>
          <w:szCs w:val="24"/>
        </w:rPr>
        <w:t>valabil</w:t>
      </w:r>
      <w:r w:rsidR="008200C1" w:rsidRPr="007350DA">
        <w:rPr>
          <w:rFonts w:ascii="Times New Roman" w:hAnsi="Times New Roman" w:cs="Times New Roman"/>
          <w:sz w:val="24"/>
          <w:szCs w:val="24"/>
        </w:rPr>
        <w:t xml:space="preserve"> la data la care a avut loc </w:t>
      </w:r>
      <w:proofErr w:type="spellStart"/>
      <w:r w:rsidR="008200C1" w:rsidRPr="007350DA">
        <w:rPr>
          <w:rFonts w:ascii="Times New Roman" w:hAnsi="Times New Roman" w:cs="Times New Roman"/>
          <w:sz w:val="24"/>
          <w:szCs w:val="24"/>
        </w:rPr>
        <w:t>tranzacţia</w:t>
      </w:r>
      <w:proofErr w:type="spellEnd"/>
      <w:r w:rsidR="008200C1" w:rsidRPr="007350DA">
        <w:rPr>
          <w:rFonts w:ascii="Times New Roman" w:hAnsi="Times New Roman" w:cs="Times New Roman"/>
          <w:sz w:val="24"/>
          <w:szCs w:val="24"/>
        </w:rPr>
        <w:t>.</w:t>
      </w:r>
      <w:r w:rsidRPr="007350DA">
        <w:rPr>
          <w:rFonts w:ascii="Times New Roman" w:hAnsi="Times New Roman" w:cs="Times New Roman"/>
          <w:sz w:val="24"/>
          <w:szCs w:val="24"/>
        </w:rPr>
        <w:t xml:space="preserve">” </w:t>
      </w:r>
    </w:p>
    <w:p w:rsidR="009D319A" w:rsidRPr="00AC259F" w:rsidRDefault="004D21A6" w:rsidP="009D319A">
      <w:pPr>
        <w:autoSpaceDE w:val="0"/>
        <w:autoSpaceDN w:val="0"/>
        <w:adjustRightInd w:val="0"/>
        <w:spacing w:after="0" w:line="360" w:lineRule="auto"/>
        <w:ind w:left="-142"/>
        <w:jc w:val="both"/>
        <w:rPr>
          <w:rFonts w:ascii="Times New Roman" w:eastAsia="Times New Roman" w:hAnsi="Times New Roman" w:cs="Times New Roman"/>
          <w:bCs/>
          <w:sz w:val="24"/>
          <w:szCs w:val="24"/>
        </w:rPr>
      </w:pPr>
      <w:r w:rsidRPr="00AC259F">
        <w:rPr>
          <w:rFonts w:ascii="Times New Roman" w:eastAsia="Times New Roman" w:hAnsi="Times New Roman" w:cs="Times New Roman"/>
          <w:b/>
          <w:bCs/>
          <w:sz w:val="24"/>
          <w:szCs w:val="24"/>
          <w:lang w:val="fr-FR"/>
        </w:rPr>
        <w:t xml:space="preserve">Art. II - </w:t>
      </w:r>
      <w:r w:rsidRPr="00AC259F">
        <w:rPr>
          <w:rFonts w:ascii="Times New Roman" w:eastAsia="Times New Roman" w:hAnsi="Times New Roman" w:cs="Times New Roman"/>
          <w:bCs/>
          <w:sz w:val="24"/>
          <w:szCs w:val="24"/>
        </w:rPr>
        <w:t xml:space="preserve">În termen de maximum 30 de zile de la data publicării prezentului ordin, fiecare titular al </w:t>
      </w:r>
      <w:proofErr w:type="spellStart"/>
      <w:r w:rsidRPr="00AC259F">
        <w:rPr>
          <w:rFonts w:ascii="Times New Roman" w:eastAsia="Times New Roman" w:hAnsi="Times New Roman" w:cs="Times New Roman"/>
          <w:bCs/>
          <w:sz w:val="24"/>
          <w:szCs w:val="24"/>
        </w:rPr>
        <w:t>licenţei</w:t>
      </w:r>
      <w:proofErr w:type="spellEnd"/>
      <w:r w:rsidRPr="00AC259F">
        <w:rPr>
          <w:rFonts w:ascii="Times New Roman" w:eastAsia="Times New Roman" w:hAnsi="Times New Roman" w:cs="Times New Roman"/>
          <w:bCs/>
          <w:sz w:val="24"/>
          <w:szCs w:val="24"/>
        </w:rPr>
        <w:t xml:space="preserve"> de administrare a </w:t>
      </w:r>
      <w:proofErr w:type="spellStart"/>
      <w:r w:rsidRPr="00AC259F">
        <w:rPr>
          <w:rFonts w:ascii="Times New Roman" w:eastAsia="Times New Roman" w:hAnsi="Times New Roman" w:cs="Times New Roman"/>
          <w:bCs/>
          <w:sz w:val="24"/>
          <w:szCs w:val="24"/>
        </w:rPr>
        <w:t>pieţei</w:t>
      </w:r>
      <w:proofErr w:type="spellEnd"/>
      <w:r w:rsidRPr="00AC259F">
        <w:rPr>
          <w:rFonts w:ascii="Times New Roman" w:eastAsia="Times New Roman" w:hAnsi="Times New Roman" w:cs="Times New Roman"/>
          <w:bCs/>
          <w:sz w:val="24"/>
          <w:szCs w:val="24"/>
        </w:rPr>
        <w:t xml:space="preserve"> centralizate are </w:t>
      </w:r>
      <w:proofErr w:type="spellStart"/>
      <w:r w:rsidRPr="00AC259F">
        <w:rPr>
          <w:rFonts w:ascii="Times New Roman" w:eastAsia="Times New Roman" w:hAnsi="Times New Roman" w:cs="Times New Roman"/>
          <w:bCs/>
          <w:sz w:val="24"/>
          <w:szCs w:val="24"/>
        </w:rPr>
        <w:t>obligaţia</w:t>
      </w:r>
      <w:proofErr w:type="spellEnd"/>
      <w:r w:rsidRPr="00AC259F">
        <w:rPr>
          <w:rFonts w:ascii="Times New Roman" w:eastAsia="Times New Roman" w:hAnsi="Times New Roman" w:cs="Times New Roman"/>
          <w:bCs/>
          <w:sz w:val="24"/>
          <w:szCs w:val="24"/>
        </w:rPr>
        <w:t xml:space="preserve"> de a transmite </w:t>
      </w:r>
      <w:proofErr w:type="spellStart"/>
      <w:r w:rsidRPr="00AC259F">
        <w:rPr>
          <w:rFonts w:ascii="Times New Roman" w:eastAsia="Times New Roman" w:hAnsi="Times New Roman" w:cs="Times New Roman"/>
          <w:bCs/>
          <w:sz w:val="24"/>
          <w:szCs w:val="24"/>
        </w:rPr>
        <w:t>Autorităţii</w:t>
      </w:r>
      <w:proofErr w:type="spellEnd"/>
      <w:r w:rsidRPr="00AC259F">
        <w:rPr>
          <w:rFonts w:ascii="Times New Roman" w:eastAsia="Times New Roman" w:hAnsi="Times New Roman" w:cs="Times New Roman"/>
          <w:bCs/>
          <w:sz w:val="24"/>
          <w:szCs w:val="24"/>
        </w:rPr>
        <w:t xml:space="preserve"> </w:t>
      </w:r>
      <w:proofErr w:type="spellStart"/>
      <w:r w:rsidRPr="00AC259F">
        <w:rPr>
          <w:rFonts w:ascii="Times New Roman" w:eastAsia="Times New Roman" w:hAnsi="Times New Roman" w:cs="Times New Roman"/>
          <w:bCs/>
          <w:sz w:val="24"/>
          <w:szCs w:val="24"/>
        </w:rPr>
        <w:t>Naţionale</w:t>
      </w:r>
      <w:proofErr w:type="spellEnd"/>
      <w:r w:rsidRPr="00AC259F">
        <w:rPr>
          <w:rFonts w:ascii="Times New Roman" w:eastAsia="Times New Roman" w:hAnsi="Times New Roman" w:cs="Times New Roman"/>
          <w:bCs/>
          <w:sz w:val="24"/>
          <w:szCs w:val="24"/>
        </w:rPr>
        <w:t xml:space="preserve"> de Reglementare în Domeniul Energiei, spre aprobare, o listă a produselor </w:t>
      </w:r>
      <w:proofErr w:type="spellStart"/>
      <w:r w:rsidRPr="00AC259F">
        <w:rPr>
          <w:rFonts w:ascii="Times New Roman" w:eastAsia="Times New Roman" w:hAnsi="Times New Roman" w:cs="Times New Roman"/>
          <w:bCs/>
          <w:sz w:val="24"/>
          <w:szCs w:val="24"/>
        </w:rPr>
        <w:t>tranzacţionabile</w:t>
      </w:r>
      <w:proofErr w:type="spellEnd"/>
      <w:r w:rsidRPr="00AC259F">
        <w:rPr>
          <w:rFonts w:ascii="Times New Roman" w:eastAsia="Times New Roman" w:hAnsi="Times New Roman" w:cs="Times New Roman"/>
          <w:bCs/>
          <w:sz w:val="24"/>
          <w:szCs w:val="24"/>
        </w:rPr>
        <w:t xml:space="preserve"> în cadrul </w:t>
      </w:r>
      <w:proofErr w:type="spellStart"/>
      <w:r w:rsidRPr="00AC259F">
        <w:rPr>
          <w:rFonts w:ascii="Times New Roman" w:eastAsia="Times New Roman" w:hAnsi="Times New Roman" w:cs="Times New Roman"/>
          <w:bCs/>
          <w:sz w:val="24"/>
          <w:szCs w:val="24"/>
        </w:rPr>
        <w:t>pieţei</w:t>
      </w:r>
      <w:proofErr w:type="spellEnd"/>
      <w:r w:rsidRPr="00AC259F">
        <w:rPr>
          <w:rFonts w:ascii="Times New Roman" w:eastAsia="Times New Roman" w:hAnsi="Times New Roman" w:cs="Times New Roman"/>
          <w:bCs/>
          <w:sz w:val="24"/>
          <w:szCs w:val="24"/>
        </w:rPr>
        <w:t xml:space="preserve"> produselor standardizate pe termen scurt, a </w:t>
      </w:r>
      <w:proofErr w:type="spellStart"/>
      <w:r w:rsidRPr="00AC259F">
        <w:rPr>
          <w:rFonts w:ascii="Times New Roman" w:eastAsia="Times New Roman" w:hAnsi="Times New Roman" w:cs="Times New Roman"/>
          <w:bCs/>
          <w:sz w:val="24"/>
          <w:szCs w:val="24"/>
        </w:rPr>
        <w:t>pieţei</w:t>
      </w:r>
      <w:proofErr w:type="spellEnd"/>
      <w:r w:rsidRPr="00AC259F">
        <w:rPr>
          <w:rFonts w:ascii="Times New Roman" w:eastAsia="Times New Roman" w:hAnsi="Times New Roman" w:cs="Times New Roman"/>
          <w:bCs/>
          <w:sz w:val="24"/>
          <w:szCs w:val="24"/>
        </w:rPr>
        <w:t xml:space="preserve"> produselor standardizate pe termen mediu </w:t>
      </w:r>
      <w:proofErr w:type="spellStart"/>
      <w:r w:rsidRPr="00AC259F">
        <w:rPr>
          <w:rFonts w:ascii="Times New Roman" w:eastAsia="Times New Roman" w:hAnsi="Times New Roman" w:cs="Times New Roman"/>
          <w:bCs/>
          <w:sz w:val="24"/>
          <w:szCs w:val="24"/>
        </w:rPr>
        <w:t>şi</w:t>
      </w:r>
      <w:proofErr w:type="spellEnd"/>
      <w:r w:rsidRPr="00AC259F">
        <w:rPr>
          <w:rFonts w:ascii="Times New Roman" w:eastAsia="Times New Roman" w:hAnsi="Times New Roman" w:cs="Times New Roman"/>
          <w:bCs/>
          <w:sz w:val="24"/>
          <w:szCs w:val="24"/>
        </w:rPr>
        <w:t xml:space="preserve"> lung, precum </w:t>
      </w:r>
      <w:proofErr w:type="spellStart"/>
      <w:r w:rsidRPr="00AC259F">
        <w:rPr>
          <w:rFonts w:ascii="Times New Roman" w:eastAsia="Times New Roman" w:hAnsi="Times New Roman" w:cs="Times New Roman"/>
          <w:bCs/>
          <w:sz w:val="24"/>
          <w:szCs w:val="24"/>
        </w:rPr>
        <w:t>şi</w:t>
      </w:r>
      <w:proofErr w:type="spellEnd"/>
      <w:r w:rsidRPr="00AC259F">
        <w:rPr>
          <w:rFonts w:ascii="Times New Roman" w:eastAsia="Times New Roman" w:hAnsi="Times New Roman" w:cs="Times New Roman"/>
          <w:bCs/>
          <w:sz w:val="24"/>
          <w:szCs w:val="24"/>
        </w:rPr>
        <w:t xml:space="preserve"> a </w:t>
      </w:r>
      <w:proofErr w:type="spellStart"/>
      <w:r w:rsidRPr="00AC259F">
        <w:rPr>
          <w:rFonts w:ascii="Times New Roman" w:eastAsia="Times New Roman" w:hAnsi="Times New Roman" w:cs="Times New Roman"/>
          <w:bCs/>
          <w:sz w:val="24"/>
          <w:szCs w:val="24"/>
        </w:rPr>
        <w:t>pieţei</w:t>
      </w:r>
      <w:proofErr w:type="spellEnd"/>
      <w:r w:rsidRPr="00AC259F">
        <w:rPr>
          <w:rFonts w:ascii="Times New Roman" w:eastAsia="Times New Roman" w:hAnsi="Times New Roman" w:cs="Times New Roman"/>
          <w:bCs/>
          <w:sz w:val="24"/>
          <w:szCs w:val="24"/>
        </w:rPr>
        <w:t xml:space="preserve"> </w:t>
      </w:r>
      <w:r w:rsidRPr="00AC259F">
        <w:rPr>
          <w:rFonts w:ascii="Times New Roman" w:hAnsi="Times New Roman" w:cs="Times New Roman"/>
          <w:color w:val="000000" w:themeColor="text1"/>
          <w:sz w:val="24"/>
          <w:szCs w:val="24"/>
        </w:rPr>
        <w:t>produselor flexibile pe termen lung</w:t>
      </w:r>
      <w:r w:rsidRPr="00AC259F">
        <w:rPr>
          <w:rFonts w:ascii="Times New Roman" w:eastAsia="Times New Roman" w:hAnsi="Times New Roman" w:cs="Times New Roman"/>
          <w:bCs/>
          <w:color w:val="000000" w:themeColor="text1"/>
          <w:sz w:val="24"/>
          <w:szCs w:val="24"/>
        </w:rPr>
        <w:t xml:space="preserve">, astfel cum au fost </w:t>
      </w:r>
      <w:r w:rsidRPr="00AC259F">
        <w:rPr>
          <w:rFonts w:ascii="Times New Roman" w:eastAsia="Times New Roman" w:hAnsi="Times New Roman" w:cs="Times New Roman"/>
          <w:bCs/>
          <w:sz w:val="24"/>
          <w:szCs w:val="24"/>
        </w:rPr>
        <w:t xml:space="preserve">definite în anexa la Ordinul președintelui </w:t>
      </w:r>
      <w:proofErr w:type="spellStart"/>
      <w:r w:rsidRPr="00AC259F">
        <w:rPr>
          <w:rFonts w:ascii="Times New Roman" w:eastAsia="Times New Roman" w:hAnsi="Times New Roman" w:cs="Times New Roman"/>
          <w:bCs/>
          <w:sz w:val="24"/>
          <w:szCs w:val="24"/>
        </w:rPr>
        <w:t>Autorităţii</w:t>
      </w:r>
      <w:proofErr w:type="spellEnd"/>
      <w:r w:rsidRPr="00AC259F">
        <w:rPr>
          <w:rFonts w:ascii="Times New Roman" w:eastAsia="Times New Roman" w:hAnsi="Times New Roman" w:cs="Times New Roman"/>
          <w:bCs/>
          <w:sz w:val="24"/>
          <w:szCs w:val="24"/>
        </w:rPr>
        <w:t xml:space="preserve"> </w:t>
      </w:r>
      <w:proofErr w:type="spellStart"/>
      <w:r w:rsidRPr="00AC259F">
        <w:rPr>
          <w:rFonts w:ascii="Times New Roman" w:eastAsia="Times New Roman" w:hAnsi="Times New Roman" w:cs="Times New Roman"/>
          <w:bCs/>
          <w:sz w:val="24"/>
          <w:szCs w:val="24"/>
        </w:rPr>
        <w:t>Naţionale</w:t>
      </w:r>
      <w:proofErr w:type="spellEnd"/>
      <w:r w:rsidRPr="00AC259F">
        <w:rPr>
          <w:rFonts w:ascii="Times New Roman" w:eastAsia="Times New Roman" w:hAnsi="Times New Roman" w:cs="Times New Roman"/>
          <w:bCs/>
          <w:sz w:val="24"/>
          <w:szCs w:val="24"/>
        </w:rPr>
        <w:t xml:space="preserve"> de Reglementare în Domeniul Energiei nr. 105/2018, </w:t>
      </w:r>
      <w:r w:rsidR="009D319A" w:rsidRPr="00AC259F">
        <w:rPr>
          <w:rFonts w:ascii="Times New Roman" w:eastAsia="Times New Roman" w:hAnsi="Times New Roman" w:cs="Times New Roman"/>
          <w:bCs/>
          <w:sz w:val="24"/>
          <w:szCs w:val="24"/>
        </w:rPr>
        <w:t xml:space="preserve">astfel cum </w:t>
      </w:r>
      <w:r w:rsidR="00475E24">
        <w:rPr>
          <w:rFonts w:ascii="Times New Roman" w:eastAsia="Times New Roman" w:hAnsi="Times New Roman" w:cs="Times New Roman"/>
          <w:bCs/>
          <w:sz w:val="24"/>
          <w:szCs w:val="24"/>
        </w:rPr>
        <w:t>a fost</w:t>
      </w:r>
      <w:r w:rsidR="009D319A" w:rsidRPr="00AC259F">
        <w:rPr>
          <w:rFonts w:ascii="Times New Roman" w:eastAsia="Times New Roman" w:hAnsi="Times New Roman" w:cs="Times New Roman"/>
          <w:bCs/>
          <w:sz w:val="24"/>
          <w:szCs w:val="24"/>
        </w:rPr>
        <w:t xml:space="preserve"> modificat și completat prin prezentul ordin, </w:t>
      </w:r>
      <w:r w:rsidRPr="00AC259F">
        <w:rPr>
          <w:rFonts w:ascii="Times New Roman" w:eastAsia="Times New Roman" w:hAnsi="Times New Roman" w:cs="Times New Roman"/>
          <w:bCs/>
          <w:sz w:val="24"/>
          <w:szCs w:val="24"/>
        </w:rPr>
        <w:t xml:space="preserve">administrate de către </w:t>
      </w:r>
      <w:proofErr w:type="spellStart"/>
      <w:r w:rsidRPr="00AC259F">
        <w:rPr>
          <w:rFonts w:ascii="Times New Roman" w:eastAsia="Times New Roman" w:hAnsi="Times New Roman" w:cs="Times New Roman"/>
          <w:bCs/>
          <w:sz w:val="24"/>
          <w:szCs w:val="24"/>
        </w:rPr>
        <w:t>aceştia</w:t>
      </w:r>
      <w:proofErr w:type="spellEnd"/>
      <w:r w:rsidRPr="00AC259F">
        <w:rPr>
          <w:rFonts w:ascii="Times New Roman" w:eastAsia="Times New Roman" w:hAnsi="Times New Roman" w:cs="Times New Roman"/>
          <w:bCs/>
          <w:sz w:val="24"/>
          <w:szCs w:val="24"/>
        </w:rPr>
        <w:t>.</w:t>
      </w:r>
    </w:p>
    <w:p w:rsidR="009D319A" w:rsidRPr="007350DA" w:rsidRDefault="004D21A6" w:rsidP="009D319A">
      <w:pPr>
        <w:autoSpaceDE w:val="0"/>
        <w:autoSpaceDN w:val="0"/>
        <w:adjustRightInd w:val="0"/>
        <w:spacing w:after="0" w:line="360" w:lineRule="auto"/>
        <w:ind w:left="-142"/>
        <w:jc w:val="both"/>
        <w:rPr>
          <w:rFonts w:ascii="Times New Roman" w:eastAsia="Times New Roman" w:hAnsi="Times New Roman" w:cs="Times New Roman"/>
          <w:bCs/>
          <w:sz w:val="24"/>
          <w:szCs w:val="24"/>
        </w:rPr>
      </w:pPr>
      <w:r w:rsidRPr="00AC259F">
        <w:rPr>
          <w:rFonts w:ascii="Times New Roman" w:eastAsia="Times New Roman" w:hAnsi="Times New Roman" w:cs="Times New Roman"/>
          <w:b/>
          <w:bCs/>
          <w:sz w:val="24"/>
          <w:szCs w:val="24"/>
          <w:lang w:val="fr-FR"/>
        </w:rPr>
        <w:t xml:space="preserve">Art. III - </w:t>
      </w:r>
      <w:r w:rsidR="009D319A" w:rsidRPr="00AC259F">
        <w:rPr>
          <w:rFonts w:ascii="Times New Roman" w:eastAsia="Times New Roman" w:hAnsi="Times New Roman" w:cs="Times New Roman"/>
          <w:bCs/>
          <w:sz w:val="24"/>
          <w:szCs w:val="24"/>
        </w:rPr>
        <w:t>În termen de maximum 60 de zile de la data aprobării listei centralizate a produselor</w:t>
      </w:r>
      <w:r w:rsidR="009D319A" w:rsidRPr="00171BC2">
        <w:rPr>
          <w:rFonts w:ascii="Times New Roman" w:eastAsia="Times New Roman" w:hAnsi="Times New Roman" w:cs="Times New Roman"/>
          <w:bCs/>
          <w:sz w:val="24"/>
          <w:szCs w:val="24"/>
        </w:rPr>
        <w:t xml:space="preserve"> standardizate </w:t>
      </w:r>
      <w:proofErr w:type="spellStart"/>
      <w:r w:rsidR="009D319A" w:rsidRPr="00171BC2">
        <w:rPr>
          <w:rFonts w:ascii="Times New Roman" w:eastAsia="Times New Roman" w:hAnsi="Times New Roman" w:cs="Times New Roman"/>
          <w:bCs/>
          <w:sz w:val="24"/>
          <w:szCs w:val="24"/>
        </w:rPr>
        <w:t>tranzacţionabile</w:t>
      </w:r>
      <w:proofErr w:type="spellEnd"/>
      <w:r w:rsidR="009D319A" w:rsidRPr="00171BC2">
        <w:rPr>
          <w:rFonts w:ascii="Times New Roman" w:eastAsia="Times New Roman" w:hAnsi="Times New Roman" w:cs="Times New Roman"/>
          <w:bCs/>
          <w:sz w:val="24"/>
          <w:szCs w:val="24"/>
        </w:rPr>
        <w:t xml:space="preserve"> în cadrul </w:t>
      </w:r>
      <w:proofErr w:type="spellStart"/>
      <w:r w:rsidR="009D319A" w:rsidRPr="00171BC2">
        <w:rPr>
          <w:rFonts w:ascii="Times New Roman" w:eastAsia="Times New Roman" w:hAnsi="Times New Roman" w:cs="Times New Roman"/>
          <w:bCs/>
          <w:sz w:val="24"/>
          <w:szCs w:val="24"/>
        </w:rPr>
        <w:t>pieţei</w:t>
      </w:r>
      <w:proofErr w:type="spellEnd"/>
      <w:r w:rsidR="009D319A" w:rsidRPr="00171BC2">
        <w:rPr>
          <w:rFonts w:ascii="Times New Roman" w:eastAsia="Times New Roman" w:hAnsi="Times New Roman" w:cs="Times New Roman"/>
          <w:bCs/>
          <w:sz w:val="24"/>
          <w:szCs w:val="24"/>
        </w:rPr>
        <w:t xml:space="preserve"> produselor standardizate pe termen scurt, a </w:t>
      </w:r>
      <w:proofErr w:type="spellStart"/>
      <w:r w:rsidR="009D319A" w:rsidRPr="00171BC2">
        <w:rPr>
          <w:rFonts w:ascii="Times New Roman" w:eastAsia="Times New Roman" w:hAnsi="Times New Roman" w:cs="Times New Roman"/>
          <w:bCs/>
          <w:sz w:val="24"/>
          <w:szCs w:val="24"/>
        </w:rPr>
        <w:t>pieţei</w:t>
      </w:r>
      <w:proofErr w:type="spellEnd"/>
      <w:r w:rsidR="009D319A" w:rsidRPr="00171BC2">
        <w:rPr>
          <w:rFonts w:ascii="Times New Roman" w:eastAsia="Times New Roman" w:hAnsi="Times New Roman" w:cs="Times New Roman"/>
          <w:bCs/>
          <w:sz w:val="24"/>
          <w:szCs w:val="24"/>
        </w:rPr>
        <w:t xml:space="preserve"> produselor standardizate pe termen mediu </w:t>
      </w:r>
      <w:proofErr w:type="spellStart"/>
      <w:r w:rsidR="009D319A" w:rsidRPr="00171BC2">
        <w:rPr>
          <w:rFonts w:ascii="Times New Roman" w:eastAsia="Times New Roman" w:hAnsi="Times New Roman" w:cs="Times New Roman"/>
          <w:bCs/>
          <w:sz w:val="24"/>
          <w:szCs w:val="24"/>
        </w:rPr>
        <w:t>şi</w:t>
      </w:r>
      <w:proofErr w:type="spellEnd"/>
      <w:r w:rsidR="009D319A" w:rsidRPr="00171BC2">
        <w:rPr>
          <w:rFonts w:ascii="Times New Roman" w:eastAsia="Times New Roman" w:hAnsi="Times New Roman" w:cs="Times New Roman"/>
          <w:bCs/>
          <w:sz w:val="24"/>
          <w:szCs w:val="24"/>
        </w:rPr>
        <w:t xml:space="preserve"> lung, precum a </w:t>
      </w:r>
      <w:proofErr w:type="spellStart"/>
      <w:r w:rsidR="009D319A" w:rsidRPr="00171BC2">
        <w:rPr>
          <w:rFonts w:ascii="Times New Roman" w:eastAsia="Times New Roman" w:hAnsi="Times New Roman" w:cs="Times New Roman"/>
          <w:bCs/>
          <w:sz w:val="24"/>
          <w:szCs w:val="24"/>
        </w:rPr>
        <w:t>pieţei</w:t>
      </w:r>
      <w:proofErr w:type="spellEnd"/>
      <w:r w:rsidR="009D319A" w:rsidRPr="00171BC2">
        <w:rPr>
          <w:rFonts w:ascii="Times New Roman" w:eastAsia="Times New Roman" w:hAnsi="Times New Roman" w:cs="Times New Roman"/>
          <w:bCs/>
          <w:sz w:val="24"/>
          <w:szCs w:val="24"/>
        </w:rPr>
        <w:t xml:space="preserve"> produselor flexibile pe termen lung, titularii </w:t>
      </w:r>
      <w:proofErr w:type="spellStart"/>
      <w:r w:rsidR="009D319A" w:rsidRPr="00171BC2">
        <w:rPr>
          <w:rFonts w:ascii="Times New Roman" w:eastAsia="Times New Roman" w:hAnsi="Times New Roman" w:cs="Times New Roman"/>
          <w:bCs/>
          <w:sz w:val="24"/>
          <w:szCs w:val="24"/>
        </w:rPr>
        <w:t>licenţelor</w:t>
      </w:r>
      <w:proofErr w:type="spellEnd"/>
      <w:r w:rsidR="009D319A" w:rsidRPr="00171BC2">
        <w:rPr>
          <w:rFonts w:ascii="Times New Roman" w:eastAsia="Times New Roman" w:hAnsi="Times New Roman" w:cs="Times New Roman"/>
          <w:bCs/>
          <w:sz w:val="24"/>
          <w:szCs w:val="24"/>
        </w:rPr>
        <w:t xml:space="preserve"> de administrare a </w:t>
      </w:r>
      <w:proofErr w:type="spellStart"/>
      <w:r w:rsidR="009D319A" w:rsidRPr="00171BC2">
        <w:rPr>
          <w:rFonts w:ascii="Times New Roman" w:eastAsia="Times New Roman" w:hAnsi="Times New Roman" w:cs="Times New Roman"/>
          <w:bCs/>
          <w:sz w:val="24"/>
          <w:szCs w:val="24"/>
        </w:rPr>
        <w:t>pieţei</w:t>
      </w:r>
      <w:proofErr w:type="spellEnd"/>
      <w:r w:rsidR="009D319A" w:rsidRPr="00171BC2">
        <w:rPr>
          <w:rFonts w:ascii="Times New Roman" w:eastAsia="Times New Roman" w:hAnsi="Times New Roman" w:cs="Times New Roman"/>
          <w:bCs/>
          <w:sz w:val="24"/>
          <w:szCs w:val="24"/>
        </w:rPr>
        <w:t xml:space="preserve"> centralizate au </w:t>
      </w:r>
      <w:proofErr w:type="spellStart"/>
      <w:r w:rsidR="009D319A" w:rsidRPr="00171BC2">
        <w:rPr>
          <w:rFonts w:ascii="Times New Roman" w:eastAsia="Times New Roman" w:hAnsi="Times New Roman" w:cs="Times New Roman"/>
          <w:bCs/>
          <w:sz w:val="24"/>
          <w:szCs w:val="24"/>
        </w:rPr>
        <w:t>obligaţia</w:t>
      </w:r>
      <w:proofErr w:type="spellEnd"/>
      <w:r w:rsidR="009D319A" w:rsidRPr="00171BC2">
        <w:rPr>
          <w:rFonts w:ascii="Times New Roman" w:eastAsia="Times New Roman" w:hAnsi="Times New Roman" w:cs="Times New Roman"/>
          <w:bCs/>
          <w:sz w:val="24"/>
          <w:szCs w:val="24"/>
        </w:rPr>
        <w:t xml:space="preserve"> de a transmite </w:t>
      </w:r>
      <w:proofErr w:type="spellStart"/>
      <w:r w:rsidR="009D319A" w:rsidRPr="00171BC2">
        <w:rPr>
          <w:rFonts w:ascii="Times New Roman" w:eastAsia="Times New Roman" w:hAnsi="Times New Roman" w:cs="Times New Roman"/>
          <w:bCs/>
          <w:sz w:val="24"/>
          <w:szCs w:val="24"/>
        </w:rPr>
        <w:t>Autorităţii</w:t>
      </w:r>
      <w:proofErr w:type="spellEnd"/>
      <w:r w:rsidR="009D319A" w:rsidRPr="00171BC2">
        <w:rPr>
          <w:rFonts w:ascii="Times New Roman" w:eastAsia="Times New Roman" w:hAnsi="Times New Roman" w:cs="Times New Roman"/>
          <w:bCs/>
          <w:sz w:val="24"/>
          <w:szCs w:val="24"/>
        </w:rPr>
        <w:t xml:space="preserve"> </w:t>
      </w:r>
      <w:proofErr w:type="spellStart"/>
      <w:r w:rsidR="009D319A" w:rsidRPr="00171BC2">
        <w:rPr>
          <w:rFonts w:ascii="Times New Roman" w:eastAsia="Times New Roman" w:hAnsi="Times New Roman" w:cs="Times New Roman"/>
          <w:bCs/>
          <w:sz w:val="24"/>
          <w:szCs w:val="24"/>
        </w:rPr>
        <w:t>Naţionale</w:t>
      </w:r>
      <w:proofErr w:type="spellEnd"/>
      <w:r w:rsidR="009D319A" w:rsidRPr="00171BC2">
        <w:rPr>
          <w:rFonts w:ascii="Times New Roman" w:eastAsia="Times New Roman" w:hAnsi="Times New Roman" w:cs="Times New Roman"/>
          <w:bCs/>
          <w:sz w:val="24"/>
          <w:szCs w:val="24"/>
        </w:rPr>
        <w:t xml:space="preserve"> de Reglementare în Domeniul Energiei, spre aprobare, regulamentele proprii privind cadrul organizat de </w:t>
      </w:r>
      <w:proofErr w:type="spellStart"/>
      <w:r w:rsidR="009D319A" w:rsidRPr="00171BC2">
        <w:rPr>
          <w:rFonts w:ascii="Times New Roman" w:eastAsia="Times New Roman" w:hAnsi="Times New Roman" w:cs="Times New Roman"/>
          <w:bCs/>
          <w:sz w:val="24"/>
          <w:szCs w:val="24"/>
        </w:rPr>
        <w:t>tranzacţionare</w:t>
      </w:r>
      <w:proofErr w:type="spellEnd"/>
      <w:r w:rsidR="009D319A" w:rsidRPr="00171BC2">
        <w:rPr>
          <w:rFonts w:ascii="Times New Roman" w:eastAsia="Times New Roman" w:hAnsi="Times New Roman" w:cs="Times New Roman"/>
          <w:bCs/>
          <w:sz w:val="24"/>
          <w:szCs w:val="24"/>
        </w:rPr>
        <w:t xml:space="preserve"> pe </w:t>
      </w:r>
      <w:proofErr w:type="spellStart"/>
      <w:r w:rsidR="009D319A" w:rsidRPr="00171BC2">
        <w:rPr>
          <w:rFonts w:ascii="Times New Roman" w:eastAsia="Times New Roman" w:hAnsi="Times New Roman" w:cs="Times New Roman"/>
          <w:bCs/>
          <w:sz w:val="24"/>
          <w:szCs w:val="24"/>
        </w:rPr>
        <w:t>piaţa</w:t>
      </w:r>
      <w:proofErr w:type="spellEnd"/>
      <w:r w:rsidR="009D319A" w:rsidRPr="00171BC2">
        <w:rPr>
          <w:rFonts w:ascii="Times New Roman" w:eastAsia="Times New Roman" w:hAnsi="Times New Roman" w:cs="Times New Roman"/>
          <w:bCs/>
          <w:sz w:val="24"/>
          <w:szCs w:val="24"/>
        </w:rPr>
        <w:t xml:space="preserve"> centralizată de gaze naturale, revizuite în conformitate cu prevederile </w:t>
      </w:r>
      <w:r w:rsidR="00475E24" w:rsidRPr="00AC259F">
        <w:rPr>
          <w:rFonts w:ascii="Times New Roman" w:eastAsia="Times New Roman" w:hAnsi="Times New Roman" w:cs="Times New Roman"/>
          <w:bCs/>
          <w:sz w:val="24"/>
          <w:szCs w:val="24"/>
        </w:rPr>
        <w:t>Ordinul</w:t>
      </w:r>
      <w:r w:rsidR="00475E24">
        <w:rPr>
          <w:rFonts w:ascii="Times New Roman" w:eastAsia="Times New Roman" w:hAnsi="Times New Roman" w:cs="Times New Roman"/>
          <w:bCs/>
          <w:sz w:val="24"/>
          <w:szCs w:val="24"/>
        </w:rPr>
        <w:t>ui</w:t>
      </w:r>
      <w:r w:rsidR="00475E24" w:rsidRPr="00AC259F">
        <w:rPr>
          <w:rFonts w:ascii="Times New Roman" w:eastAsia="Times New Roman" w:hAnsi="Times New Roman" w:cs="Times New Roman"/>
          <w:bCs/>
          <w:sz w:val="24"/>
          <w:szCs w:val="24"/>
        </w:rPr>
        <w:t xml:space="preserve"> președintelui </w:t>
      </w:r>
      <w:proofErr w:type="spellStart"/>
      <w:r w:rsidR="00475E24" w:rsidRPr="00AC259F">
        <w:rPr>
          <w:rFonts w:ascii="Times New Roman" w:eastAsia="Times New Roman" w:hAnsi="Times New Roman" w:cs="Times New Roman"/>
          <w:bCs/>
          <w:sz w:val="24"/>
          <w:szCs w:val="24"/>
        </w:rPr>
        <w:t>Autorităţii</w:t>
      </w:r>
      <w:proofErr w:type="spellEnd"/>
      <w:r w:rsidR="00475E24" w:rsidRPr="00AC259F">
        <w:rPr>
          <w:rFonts w:ascii="Times New Roman" w:eastAsia="Times New Roman" w:hAnsi="Times New Roman" w:cs="Times New Roman"/>
          <w:bCs/>
          <w:sz w:val="24"/>
          <w:szCs w:val="24"/>
        </w:rPr>
        <w:t xml:space="preserve"> </w:t>
      </w:r>
      <w:proofErr w:type="spellStart"/>
      <w:r w:rsidR="00475E24" w:rsidRPr="00AC259F">
        <w:rPr>
          <w:rFonts w:ascii="Times New Roman" w:eastAsia="Times New Roman" w:hAnsi="Times New Roman" w:cs="Times New Roman"/>
          <w:bCs/>
          <w:sz w:val="24"/>
          <w:szCs w:val="24"/>
        </w:rPr>
        <w:t>Naţionale</w:t>
      </w:r>
      <w:proofErr w:type="spellEnd"/>
      <w:r w:rsidR="00475E24" w:rsidRPr="00AC259F">
        <w:rPr>
          <w:rFonts w:ascii="Times New Roman" w:eastAsia="Times New Roman" w:hAnsi="Times New Roman" w:cs="Times New Roman"/>
          <w:bCs/>
          <w:sz w:val="24"/>
          <w:szCs w:val="24"/>
        </w:rPr>
        <w:t xml:space="preserve"> de Reglementare în Domeniul Energiei nr. 105/2018, astfel cum </w:t>
      </w:r>
      <w:r w:rsidR="00475E24">
        <w:rPr>
          <w:rFonts w:ascii="Times New Roman" w:eastAsia="Times New Roman" w:hAnsi="Times New Roman" w:cs="Times New Roman"/>
          <w:bCs/>
          <w:sz w:val="24"/>
          <w:szCs w:val="24"/>
        </w:rPr>
        <w:t>a fost</w:t>
      </w:r>
      <w:r w:rsidR="00475E24" w:rsidRPr="00AC259F">
        <w:rPr>
          <w:rFonts w:ascii="Times New Roman" w:eastAsia="Times New Roman" w:hAnsi="Times New Roman" w:cs="Times New Roman"/>
          <w:bCs/>
          <w:sz w:val="24"/>
          <w:szCs w:val="24"/>
        </w:rPr>
        <w:t xml:space="preserve"> modificat și completat prin prezentul ordin</w:t>
      </w:r>
      <w:r w:rsidR="009D319A" w:rsidRPr="00171BC2">
        <w:rPr>
          <w:rFonts w:ascii="Times New Roman" w:eastAsia="Times New Roman" w:hAnsi="Times New Roman" w:cs="Times New Roman"/>
          <w:bCs/>
          <w:sz w:val="24"/>
          <w:szCs w:val="24"/>
        </w:rPr>
        <w:t>.</w:t>
      </w:r>
    </w:p>
    <w:p w:rsidR="00392C0F" w:rsidRPr="009D319A" w:rsidRDefault="00392C0F" w:rsidP="009D319A">
      <w:pPr>
        <w:autoSpaceDE w:val="0"/>
        <w:autoSpaceDN w:val="0"/>
        <w:adjustRightInd w:val="0"/>
        <w:spacing w:after="0" w:line="360" w:lineRule="auto"/>
        <w:ind w:left="-142"/>
        <w:jc w:val="both"/>
        <w:rPr>
          <w:rFonts w:ascii="Times New Roman" w:hAnsi="Times New Roman" w:cs="Times New Roman"/>
          <w:b/>
          <w:sz w:val="24"/>
          <w:szCs w:val="24"/>
        </w:rPr>
      </w:pPr>
      <w:r w:rsidRPr="009D319A">
        <w:rPr>
          <w:rFonts w:ascii="Times New Roman" w:hAnsi="Times New Roman" w:cs="Times New Roman"/>
          <w:b/>
          <w:sz w:val="24"/>
          <w:szCs w:val="24"/>
        </w:rPr>
        <w:t xml:space="preserve">Art. </w:t>
      </w:r>
      <w:r w:rsidR="009D319A" w:rsidRPr="009D319A">
        <w:rPr>
          <w:rFonts w:ascii="Times New Roman" w:hAnsi="Times New Roman" w:cs="Times New Roman"/>
          <w:b/>
          <w:sz w:val="24"/>
          <w:szCs w:val="24"/>
        </w:rPr>
        <w:t>IV</w:t>
      </w:r>
      <w:r w:rsidR="005735D6" w:rsidRPr="009D319A">
        <w:rPr>
          <w:rFonts w:ascii="Times New Roman" w:hAnsi="Times New Roman" w:cs="Times New Roman"/>
          <w:sz w:val="24"/>
          <w:szCs w:val="24"/>
        </w:rPr>
        <w:t xml:space="preserve"> </w:t>
      </w:r>
      <w:r w:rsidRPr="009D319A">
        <w:rPr>
          <w:rFonts w:ascii="Times New Roman" w:hAnsi="Times New Roman" w:cs="Times New Roman"/>
          <w:sz w:val="24"/>
          <w:szCs w:val="24"/>
        </w:rPr>
        <w:t xml:space="preserve">- Codul rețelei pentru Sistemul </w:t>
      </w:r>
      <w:r w:rsidR="00FD1B63" w:rsidRPr="009D319A">
        <w:rPr>
          <w:rFonts w:ascii="Times New Roman" w:hAnsi="Times New Roman" w:cs="Times New Roman"/>
          <w:sz w:val="24"/>
          <w:szCs w:val="24"/>
        </w:rPr>
        <w:t>n</w:t>
      </w:r>
      <w:r w:rsidRPr="009D319A">
        <w:rPr>
          <w:rFonts w:ascii="Times New Roman" w:hAnsi="Times New Roman" w:cs="Times New Roman"/>
          <w:sz w:val="24"/>
          <w:szCs w:val="24"/>
        </w:rPr>
        <w:t xml:space="preserve">ațional de </w:t>
      </w:r>
      <w:r w:rsidR="00FD1B63" w:rsidRPr="009D319A">
        <w:rPr>
          <w:rFonts w:ascii="Times New Roman" w:hAnsi="Times New Roman" w:cs="Times New Roman"/>
          <w:sz w:val="24"/>
          <w:szCs w:val="24"/>
        </w:rPr>
        <w:t>t</w:t>
      </w:r>
      <w:r w:rsidRPr="009D319A">
        <w:rPr>
          <w:rFonts w:ascii="Times New Roman" w:hAnsi="Times New Roman" w:cs="Times New Roman"/>
          <w:sz w:val="24"/>
          <w:szCs w:val="24"/>
        </w:rPr>
        <w:t xml:space="preserve">ransport al gazelor naturale, aprobat prin Ordinul președintelui </w:t>
      </w:r>
      <w:proofErr w:type="spellStart"/>
      <w:r w:rsidR="00F64629" w:rsidRPr="009D319A">
        <w:rPr>
          <w:rFonts w:ascii="Times New Roman" w:hAnsi="Times New Roman" w:cs="Times New Roman"/>
          <w:sz w:val="24"/>
          <w:szCs w:val="24"/>
        </w:rPr>
        <w:t>Autorităţii</w:t>
      </w:r>
      <w:proofErr w:type="spellEnd"/>
      <w:r w:rsidR="00F64629" w:rsidRPr="009D319A">
        <w:rPr>
          <w:rFonts w:ascii="Times New Roman" w:hAnsi="Times New Roman" w:cs="Times New Roman"/>
          <w:sz w:val="24"/>
          <w:szCs w:val="24"/>
        </w:rPr>
        <w:t xml:space="preserve"> </w:t>
      </w:r>
      <w:proofErr w:type="spellStart"/>
      <w:r w:rsidR="00F64629" w:rsidRPr="009D319A">
        <w:rPr>
          <w:rFonts w:ascii="Times New Roman" w:hAnsi="Times New Roman" w:cs="Times New Roman"/>
          <w:sz w:val="24"/>
          <w:szCs w:val="24"/>
        </w:rPr>
        <w:t>Naţionale</w:t>
      </w:r>
      <w:proofErr w:type="spellEnd"/>
      <w:r w:rsidR="00F64629" w:rsidRPr="009D319A">
        <w:rPr>
          <w:rFonts w:ascii="Times New Roman" w:hAnsi="Times New Roman" w:cs="Times New Roman"/>
          <w:sz w:val="24"/>
          <w:szCs w:val="24"/>
        </w:rPr>
        <w:t xml:space="preserve"> de Reglementare în Domeniul Energiei</w:t>
      </w:r>
      <w:r w:rsidRPr="009D319A">
        <w:rPr>
          <w:rFonts w:ascii="Times New Roman" w:hAnsi="Times New Roman" w:cs="Times New Roman"/>
          <w:sz w:val="24"/>
          <w:szCs w:val="24"/>
        </w:rPr>
        <w:t xml:space="preserve"> nr. 16/2013, publicat în Monitorul Oficial al României, </w:t>
      </w:r>
      <w:r w:rsidR="00452B65" w:rsidRPr="009D319A">
        <w:rPr>
          <w:rFonts w:ascii="Times New Roman" w:hAnsi="Times New Roman" w:cs="Times New Roman"/>
          <w:sz w:val="24"/>
          <w:szCs w:val="24"/>
        </w:rPr>
        <w:t>P</w:t>
      </w:r>
      <w:r w:rsidRPr="009D319A">
        <w:rPr>
          <w:rFonts w:ascii="Times New Roman" w:hAnsi="Times New Roman" w:cs="Times New Roman"/>
          <w:sz w:val="24"/>
          <w:szCs w:val="24"/>
        </w:rPr>
        <w:t>artea I, nr. 171 și 171 bis din 29 martie 2013, cu modificările și completările ulterioare, se modifică și se completează după cum urmează:</w:t>
      </w:r>
    </w:p>
    <w:p w:rsidR="00D4653B" w:rsidRPr="00125353" w:rsidRDefault="00D4653B" w:rsidP="002177D3">
      <w:pPr>
        <w:pStyle w:val="BodyTextIndent3"/>
        <w:numPr>
          <w:ilvl w:val="1"/>
          <w:numId w:val="4"/>
        </w:numPr>
        <w:spacing w:line="360" w:lineRule="auto"/>
        <w:rPr>
          <w:szCs w:val="24"/>
        </w:rPr>
      </w:pPr>
      <w:r w:rsidRPr="00125353">
        <w:rPr>
          <w:szCs w:val="24"/>
        </w:rPr>
        <w:t>La articolul 43, alineatul (2) , litera c) se modifică și va avea următorul cuprins:</w:t>
      </w:r>
    </w:p>
    <w:p w:rsidR="00D4653B" w:rsidRDefault="00D4653B" w:rsidP="002177D3">
      <w:pPr>
        <w:pStyle w:val="BodyTextIndent3"/>
        <w:spacing w:line="360" w:lineRule="auto"/>
        <w:ind w:firstLine="0"/>
        <w:rPr>
          <w:b w:val="0"/>
          <w:szCs w:val="24"/>
          <w:lang w:eastAsia="da-DK"/>
        </w:rPr>
      </w:pPr>
      <w:r w:rsidRPr="00BD278B">
        <w:rPr>
          <w:b w:val="0"/>
          <w:szCs w:val="24"/>
          <w:lang w:eastAsia="da-DK"/>
        </w:rPr>
        <w:t xml:space="preserve">”c) UR înregistrează datorii restante provenite din derularea contractelor </w:t>
      </w:r>
      <w:r w:rsidR="00BD278B" w:rsidRPr="00BD278B">
        <w:rPr>
          <w:b w:val="0"/>
          <w:szCs w:val="24"/>
          <w:lang w:eastAsia="da-DK"/>
        </w:rPr>
        <w:t xml:space="preserve">anterioare </w:t>
      </w:r>
      <w:r w:rsidRPr="00BD278B">
        <w:rPr>
          <w:b w:val="0"/>
          <w:szCs w:val="24"/>
          <w:lang w:eastAsia="da-DK"/>
        </w:rPr>
        <w:t>de servicii de transport ș</w:t>
      </w:r>
      <w:r w:rsidR="00BD278B" w:rsidRPr="00BD278B">
        <w:rPr>
          <w:b w:val="0"/>
          <w:szCs w:val="24"/>
          <w:lang w:eastAsia="da-DK"/>
        </w:rPr>
        <w:t>i</w:t>
      </w:r>
      <w:r w:rsidR="00452B65">
        <w:rPr>
          <w:b w:val="0"/>
          <w:szCs w:val="24"/>
          <w:lang w:eastAsia="da-DK"/>
        </w:rPr>
        <w:t>/sau</w:t>
      </w:r>
      <w:r w:rsidRPr="00BD278B">
        <w:rPr>
          <w:b w:val="0"/>
          <w:szCs w:val="24"/>
          <w:lang w:eastAsia="da-DK"/>
        </w:rPr>
        <w:t xml:space="preserve"> </w:t>
      </w:r>
      <w:r w:rsidR="00BD278B" w:rsidRPr="00BD278B">
        <w:rPr>
          <w:b w:val="0"/>
          <w:szCs w:val="24"/>
          <w:lang w:eastAsia="da-DK"/>
        </w:rPr>
        <w:t xml:space="preserve">a celor de echilibrare </w:t>
      </w:r>
      <w:proofErr w:type="spellStart"/>
      <w:r w:rsidR="00BD278B" w:rsidRPr="00BD278B">
        <w:rPr>
          <w:b w:val="0"/>
          <w:szCs w:val="24"/>
          <w:lang w:eastAsia="da-DK"/>
        </w:rPr>
        <w:t>şi</w:t>
      </w:r>
      <w:proofErr w:type="spellEnd"/>
      <w:r w:rsidR="00BD278B" w:rsidRPr="00BD278B">
        <w:rPr>
          <w:b w:val="0"/>
          <w:szCs w:val="24"/>
          <w:lang w:eastAsia="da-DK"/>
        </w:rPr>
        <w:t xml:space="preserve"> acces la PVT.”</w:t>
      </w:r>
    </w:p>
    <w:p w:rsidR="00DB5154" w:rsidRPr="007350DA" w:rsidRDefault="00DB5154" w:rsidP="00DB5154">
      <w:pPr>
        <w:pStyle w:val="BodyTextIndent3"/>
        <w:numPr>
          <w:ilvl w:val="1"/>
          <w:numId w:val="4"/>
        </w:numPr>
        <w:shd w:val="clear" w:color="auto" w:fill="FFFFFF" w:themeFill="background1"/>
        <w:spacing w:line="360" w:lineRule="auto"/>
        <w:rPr>
          <w:szCs w:val="24"/>
        </w:rPr>
      </w:pPr>
      <w:r>
        <w:rPr>
          <w:szCs w:val="24"/>
        </w:rPr>
        <w:t xml:space="preserve">La </w:t>
      </w:r>
      <w:r w:rsidRPr="007350DA">
        <w:rPr>
          <w:szCs w:val="24"/>
        </w:rPr>
        <w:t xml:space="preserve">articolul </w:t>
      </w:r>
      <w:r>
        <w:rPr>
          <w:szCs w:val="24"/>
        </w:rPr>
        <w:t>49, alineatele (6)</w:t>
      </w:r>
      <w:r w:rsidR="00452B65">
        <w:rPr>
          <w:szCs w:val="24"/>
        </w:rPr>
        <w:t xml:space="preserve"> - </w:t>
      </w:r>
      <w:r>
        <w:rPr>
          <w:szCs w:val="24"/>
        </w:rPr>
        <w:t xml:space="preserve">(8) </w:t>
      </w:r>
      <w:r w:rsidRPr="007350DA">
        <w:rPr>
          <w:szCs w:val="24"/>
        </w:rPr>
        <w:t xml:space="preserve">se </w:t>
      </w:r>
      <w:r>
        <w:rPr>
          <w:szCs w:val="24"/>
        </w:rPr>
        <w:t>abrogă.</w:t>
      </w:r>
    </w:p>
    <w:p w:rsidR="00D4653B" w:rsidRPr="00AC622F" w:rsidRDefault="00D4653B" w:rsidP="002177D3">
      <w:pPr>
        <w:pStyle w:val="BodyTextIndent3"/>
        <w:numPr>
          <w:ilvl w:val="1"/>
          <w:numId w:val="4"/>
        </w:numPr>
        <w:spacing w:line="360" w:lineRule="auto"/>
        <w:rPr>
          <w:szCs w:val="24"/>
        </w:rPr>
      </w:pPr>
      <w:r w:rsidRPr="007350DA">
        <w:rPr>
          <w:szCs w:val="24"/>
        </w:rPr>
        <w:t>La articolul 49</w:t>
      </w:r>
      <w:r w:rsidRPr="007350DA">
        <w:rPr>
          <w:szCs w:val="24"/>
          <w:vertAlign w:val="superscript"/>
        </w:rPr>
        <w:t>3</w:t>
      </w:r>
      <w:r w:rsidRPr="007350DA">
        <w:rPr>
          <w:szCs w:val="24"/>
        </w:rPr>
        <w:t>, după alineatul (2) se introduce un alineat nou, alineatul (3) cu următorul cuprins:</w:t>
      </w:r>
    </w:p>
    <w:p w:rsidR="00D4653B" w:rsidRPr="00BD278B" w:rsidRDefault="00D4653B" w:rsidP="002177D3">
      <w:pPr>
        <w:spacing w:after="0" w:line="360" w:lineRule="auto"/>
        <w:jc w:val="both"/>
        <w:rPr>
          <w:rFonts w:ascii="Times New Roman" w:eastAsia="SimSun" w:hAnsi="Times New Roman" w:cs="Times New Roman"/>
          <w:color w:val="000000" w:themeColor="text1"/>
          <w:sz w:val="24"/>
          <w:szCs w:val="24"/>
          <w:lang w:eastAsia="da-DK"/>
        </w:rPr>
      </w:pPr>
      <w:r w:rsidRPr="00BD278B">
        <w:rPr>
          <w:rFonts w:ascii="Times New Roman" w:eastAsia="SimSun" w:hAnsi="Times New Roman" w:cs="Times New Roman"/>
          <w:color w:val="000000" w:themeColor="text1"/>
          <w:sz w:val="24"/>
          <w:szCs w:val="24"/>
          <w:lang w:eastAsia="da-DK"/>
        </w:rPr>
        <w:t>”</w:t>
      </w:r>
      <w:r w:rsidR="002177D3">
        <w:rPr>
          <w:rFonts w:ascii="Times New Roman" w:eastAsia="SimSun" w:hAnsi="Times New Roman" w:cs="Times New Roman"/>
          <w:color w:val="000000" w:themeColor="text1"/>
          <w:sz w:val="24"/>
          <w:szCs w:val="24"/>
          <w:lang w:eastAsia="da-DK"/>
        </w:rPr>
        <w:t>(</w:t>
      </w:r>
      <w:r w:rsidRPr="00BD278B">
        <w:rPr>
          <w:rFonts w:ascii="Times New Roman" w:eastAsia="SimSun" w:hAnsi="Times New Roman" w:cs="Times New Roman"/>
          <w:color w:val="000000" w:themeColor="text1"/>
          <w:sz w:val="24"/>
          <w:szCs w:val="24"/>
          <w:lang w:eastAsia="da-DK"/>
        </w:rPr>
        <w:t>3) OTS comunică UR și OD nivelul nominalizărilor confirmate.”</w:t>
      </w:r>
    </w:p>
    <w:p w:rsidR="00D4653B" w:rsidRPr="007350DA" w:rsidRDefault="00C262CB" w:rsidP="002177D3">
      <w:pPr>
        <w:pStyle w:val="BodyTextIndent3"/>
        <w:numPr>
          <w:ilvl w:val="1"/>
          <w:numId w:val="4"/>
        </w:numPr>
        <w:spacing w:line="360" w:lineRule="auto"/>
        <w:rPr>
          <w:szCs w:val="24"/>
        </w:rPr>
      </w:pPr>
      <w:r w:rsidRPr="007350DA">
        <w:rPr>
          <w:szCs w:val="24"/>
        </w:rPr>
        <w:t>La articolul 57</w:t>
      </w:r>
      <w:r w:rsidRPr="007350DA">
        <w:rPr>
          <w:szCs w:val="24"/>
          <w:vertAlign w:val="superscript"/>
        </w:rPr>
        <w:t>3</w:t>
      </w:r>
      <w:r w:rsidRPr="007350DA">
        <w:rPr>
          <w:szCs w:val="24"/>
        </w:rPr>
        <w:t>, după alineatul (3</w:t>
      </w:r>
      <w:r w:rsidR="00452B65">
        <w:rPr>
          <w:szCs w:val="24"/>
        </w:rPr>
        <w:t>)</w:t>
      </w:r>
      <w:r w:rsidRPr="007350DA">
        <w:rPr>
          <w:szCs w:val="24"/>
        </w:rPr>
        <w:t>, se introduce un alineat nou, alineatul (</w:t>
      </w:r>
      <w:r w:rsidRPr="00AC622F">
        <w:rPr>
          <w:szCs w:val="24"/>
        </w:rPr>
        <w:t>3</w:t>
      </w:r>
      <w:r w:rsidRPr="007350DA">
        <w:rPr>
          <w:szCs w:val="24"/>
          <w:vertAlign w:val="superscript"/>
        </w:rPr>
        <w:t>1</w:t>
      </w:r>
      <w:r w:rsidRPr="007350DA">
        <w:rPr>
          <w:szCs w:val="24"/>
        </w:rPr>
        <w:t>) cu următorul cuprins:</w:t>
      </w:r>
    </w:p>
    <w:p w:rsidR="00C262CB" w:rsidRPr="00BD278B" w:rsidRDefault="00C262CB" w:rsidP="002177D3">
      <w:pPr>
        <w:spacing w:after="0" w:line="360" w:lineRule="auto"/>
        <w:jc w:val="both"/>
        <w:rPr>
          <w:rFonts w:ascii="Times New Roman" w:hAnsi="Times New Roman" w:cs="Times New Roman"/>
          <w:color w:val="000000" w:themeColor="text1"/>
          <w:sz w:val="24"/>
          <w:szCs w:val="24"/>
          <w:lang w:eastAsia="da-DK"/>
        </w:rPr>
      </w:pPr>
      <w:r w:rsidRPr="00BD278B">
        <w:rPr>
          <w:rFonts w:ascii="Times New Roman" w:hAnsi="Times New Roman" w:cs="Times New Roman"/>
          <w:color w:val="000000" w:themeColor="text1"/>
          <w:sz w:val="24"/>
          <w:szCs w:val="24"/>
          <w:lang w:eastAsia="da-DK"/>
        </w:rPr>
        <w:t>”(3</w:t>
      </w:r>
      <w:r w:rsidRPr="00BD278B">
        <w:rPr>
          <w:rFonts w:ascii="Times New Roman" w:hAnsi="Times New Roman" w:cs="Times New Roman"/>
          <w:color w:val="000000" w:themeColor="text1"/>
          <w:sz w:val="24"/>
          <w:szCs w:val="24"/>
          <w:vertAlign w:val="superscript"/>
          <w:lang w:eastAsia="da-DK"/>
        </w:rPr>
        <w:t>1</w:t>
      </w:r>
      <w:r w:rsidRPr="00BD278B">
        <w:rPr>
          <w:rFonts w:ascii="Times New Roman" w:hAnsi="Times New Roman" w:cs="Times New Roman"/>
          <w:color w:val="000000" w:themeColor="text1"/>
          <w:sz w:val="24"/>
          <w:szCs w:val="24"/>
          <w:lang w:eastAsia="da-DK"/>
        </w:rPr>
        <w:t>) OTS transmite OD ultima renominalizare confirmată pentru UR racordați la SD aferent ”</w:t>
      </w:r>
    </w:p>
    <w:p w:rsidR="00C262CB" w:rsidRPr="007350DA" w:rsidRDefault="00C262CB" w:rsidP="002177D3">
      <w:pPr>
        <w:pStyle w:val="BodyTextIndent3"/>
        <w:numPr>
          <w:ilvl w:val="1"/>
          <w:numId w:val="4"/>
        </w:numPr>
        <w:spacing w:line="360" w:lineRule="auto"/>
        <w:rPr>
          <w:szCs w:val="24"/>
        </w:rPr>
      </w:pPr>
      <w:r w:rsidRPr="007350DA">
        <w:rPr>
          <w:szCs w:val="24"/>
        </w:rPr>
        <w:t>La articolul 71</w:t>
      </w:r>
      <w:r w:rsidRPr="007350DA">
        <w:rPr>
          <w:szCs w:val="24"/>
          <w:vertAlign w:val="superscript"/>
        </w:rPr>
        <w:t>3</w:t>
      </w:r>
      <w:r w:rsidRPr="007350DA">
        <w:rPr>
          <w:szCs w:val="24"/>
        </w:rPr>
        <w:t>, alineatul (</w:t>
      </w:r>
      <w:r w:rsidRPr="00AC622F">
        <w:rPr>
          <w:szCs w:val="24"/>
        </w:rPr>
        <w:t>3</w:t>
      </w:r>
      <w:r w:rsidRPr="007350DA">
        <w:rPr>
          <w:szCs w:val="24"/>
        </w:rPr>
        <w:t>) se modifică și va avea următorul cuprins:</w:t>
      </w:r>
    </w:p>
    <w:p w:rsidR="00C262CB" w:rsidRPr="00BD278B" w:rsidRDefault="00C262CB" w:rsidP="002177D3">
      <w:pPr>
        <w:spacing w:after="0" w:line="360" w:lineRule="auto"/>
        <w:jc w:val="both"/>
        <w:rPr>
          <w:rFonts w:ascii="Times New Roman" w:hAnsi="Times New Roman" w:cs="Times New Roman"/>
          <w:color w:val="000000" w:themeColor="text1"/>
          <w:sz w:val="24"/>
          <w:szCs w:val="24"/>
          <w:lang w:eastAsia="da-DK"/>
        </w:rPr>
      </w:pPr>
      <w:r w:rsidRPr="00BD278B">
        <w:rPr>
          <w:rFonts w:ascii="Times New Roman" w:hAnsi="Times New Roman" w:cs="Times New Roman"/>
          <w:b/>
          <w:sz w:val="24"/>
          <w:szCs w:val="24"/>
        </w:rPr>
        <w:t>”</w:t>
      </w:r>
      <w:r w:rsidRPr="00BD278B">
        <w:rPr>
          <w:rFonts w:ascii="Times New Roman" w:hAnsi="Times New Roman" w:cs="Times New Roman"/>
          <w:color w:val="000000" w:themeColor="text1"/>
          <w:sz w:val="24"/>
          <w:szCs w:val="24"/>
          <w:lang w:eastAsia="da-DK"/>
        </w:rPr>
        <w:t xml:space="preserve"> (3) Profilele de consum elaborate de OD, actualizate la nivelul anului gazier respectiv, sunt puse la </w:t>
      </w:r>
      <w:proofErr w:type="spellStart"/>
      <w:r w:rsidRPr="00BD278B">
        <w:rPr>
          <w:rFonts w:ascii="Times New Roman" w:hAnsi="Times New Roman" w:cs="Times New Roman"/>
          <w:color w:val="000000" w:themeColor="text1"/>
          <w:sz w:val="24"/>
          <w:szCs w:val="24"/>
          <w:lang w:eastAsia="da-DK"/>
        </w:rPr>
        <w:t>dispoziţia</w:t>
      </w:r>
      <w:proofErr w:type="spellEnd"/>
      <w:r w:rsidRPr="00BD278B">
        <w:rPr>
          <w:rFonts w:ascii="Times New Roman" w:hAnsi="Times New Roman" w:cs="Times New Roman"/>
          <w:color w:val="000000" w:themeColor="text1"/>
          <w:sz w:val="24"/>
          <w:szCs w:val="24"/>
          <w:lang w:eastAsia="da-DK"/>
        </w:rPr>
        <w:t xml:space="preserve"> UR </w:t>
      </w:r>
      <w:proofErr w:type="spellStart"/>
      <w:r w:rsidRPr="00BD278B">
        <w:rPr>
          <w:rFonts w:ascii="Times New Roman" w:hAnsi="Times New Roman" w:cs="Times New Roman"/>
          <w:color w:val="000000" w:themeColor="text1"/>
          <w:sz w:val="24"/>
          <w:szCs w:val="24"/>
          <w:lang w:eastAsia="da-DK"/>
        </w:rPr>
        <w:t>şi</w:t>
      </w:r>
      <w:proofErr w:type="spellEnd"/>
      <w:r w:rsidRPr="00BD278B">
        <w:rPr>
          <w:rFonts w:ascii="Times New Roman" w:hAnsi="Times New Roman" w:cs="Times New Roman"/>
          <w:color w:val="000000" w:themeColor="text1"/>
          <w:sz w:val="24"/>
          <w:szCs w:val="24"/>
          <w:lang w:eastAsia="da-DK"/>
        </w:rPr>
        <w:t xml:space="preserve"> a OTS prin publicarea pe pagina proprie de internet a OD și se utilizează pentru </w:t>
      </w:r>
      <w:proofErr w:type="spellStart"/>
      <w:r w:rsidRPr="00BD278B">
        <w:rPr>
          <w:rFonts w:ascii="Times New Roman" w:hAnsi="Times New Roman" w:cs="Times New Roman"/>
          <w:color w:val="000000" w:themeColor="text1"/>
          <w:sz w:val="24"/>
          <w:szCs w:val="24"/>
          <w:lang w:eastAsia="da-DK"/>
        </w:rPr>
        <w:t>toţi</w:t>
      </w:r>
      <w:proofErr w:type="spellEnd"/>
      <w:r w:rsidRPr="00BD278B">
        <w:rPr>
          <w:rFonts w:ascii="Times New Roman" w:hAnsi="Times New Roman" w:cs="Times New Roman"/>
          <w:color w:val="000000" w:themeColor="text1"/>
          <w:sz w:val="24"/>
          <w:szCs w:val="24"/>
          <w:lang w:eastAsia="da-DK"/>
        </w:rPr>
        <w:t xml:space="preserve"> UR care nominalizează </w:t>
      </w:r>
      <w:proofErr w:type="spellStart"/>
      <w:r w:rsidRPr="00BD278B">
        <w:rPr>
          <w:rFonts w:ascii="Times New Roman" w:hAnsi="Times New Roman" w:cs="Times New Roman"/>
          <w:color w:val="000000" w:themeColor="text1"/>
          <w:sz w:val="24"/>
          <w:szCs w:val="24"/>
          <w:lang w:eastAsia="da-DK"/>
        </w:rPr>
        <w:t>cantităţi</w:t>
      </w:r>
      <w:proofErr w:type="spellEnd"/>
      <w:r w:rsidRPr="00BD278B">
        <w:rPr>
          <w:rFonts w:ascii="Times New Roman" w:hAnsi="Times New Roman" w:cs="Times New Roman"/>
          <w:color w:val="000000" w:themeColor="text1"/>
          <w:sz w:val="24"/>
          <w:szCs w:val="24"/>
          <w:lang w:eastAsia="da-DK"/>
        </w:rPr>
        <w:t xml:space="preserve"> de gaze naturale la </w:t>
      </w:r>
      <w:proofErr w:type="spellStart"/>
      <w:r w:rsidRPr="00BD278B">
        <w:rPr>
          <w:rFonts w:ascii="Times New Roman" w:hAnsi="Times New Roman" w:cs="Times New Roman"/>
          <w:color w:val="000000" w:themeColor="text1"/>
          <w:sz w:val="24"/>
          <w:szCs w:val="24"/>
          <w:lang w:eastAsia="da-DK"/>
        </w:rPr>
        <w:t>ieşirea</w:t>
      </w:r>
      <w:proofErr w:type="spellEnd"/>
      <w:r w:rsidRPr="00BD278B">
        <w:rPr>
          <w:rFonts w:ascii="Times New Roman" w:hAnsi="Times New Roman" w:cs="Times New Roman"/>
          <w:color w:val="000000" w:themeColor="text1"/>
          <w:sz w:val="24"/>
          <w:szCs w:val="24"/>
          <w:lang w:eastAsia="da-DK"/>
        </w:rPr>
        <w:t xml:space="preserve"> spre SD.”</w:t>
      </w:r>
    </w:p>
    <w:p w:rsidR="00392C0F" w:rsidRPr="00AC622F" w:rsidRDefault="00392C0F" w:rsidP="002177D3">
      <w:pPr>
        <w:pStyle w:val="BodyTextIndent3"/>
        <w:numPr>
          <w:ilvl w:val="1"/>
          <w:numId w:val="4"/>
        </w:numPr>
        <w:spacing w:line="360" w:lineRule="auto"/>
        <w:rPr>
          <w:szCs w:val="24"/>
        </w:rPr>
      </w:pPr>
      <w:r w:rsidRPr="007350DA">
        <w:rPr>
          <w:szCs w:val="24"/>
        </w:rPr>
        <w:t>La articolul 71</w:t>
      </w:r>
      <w:r w:rsidRPr="007350DA">
        <w:rPr>
          <w:szCs w:val="24"/>
          <w:vertAlign w:val="superscript"/>
        </w:rPr>
        <w:t>4</w:t>
      </w:r>
      <w:r w:rsidRPr="007350DA">
        <w:rPr>
          <w:szCs w:val="24"/>
        </w:rPr>
        <w:t xml:space="preserve">, alineatul (1) se modifică și va avea următorul cuprins: </w:t>
      </w:r>
    </w:p>
    <w:p w:rsidR="00392C0F" w:rsidRPr="007350DA" w:rsidRDefault="00392C0F" w:rsidP="002177D3">
      <w:pPr>
        <w:pStyle w:val="BodyTextIndent3"/>
        <w:shd w:val="clear" w:color="auto" w:fill="FFFFFF" w:themeFill="background1"/>
        <w:spacing w:line="360" w:lineRule="auto"/>
        <w:ind w:firstLine="0"/>
        <w:rPr>
          <w:b w:val="0"/>
          <w:szCs w:val="24"/>
        </w:rPr>
      </w:pPr>
      <w:r w:rsidRPr="007350DA">
        <w:rPr>
          <w:b w:val="0"/>
          <w:szCs w:val="24"/>
        </w:rPr>
        <w:t xml:space="preserve">„(1) În perioada 1 mai 2019 – </w:t>
      </w:r>
      <w:r w:rsidR="00E22235">
        <w:rPr>
          <w:b w:val="0"/>
          <w:szCs w:val="24"/>
        </w:rPr>
        <w:t>28 februarie 2022</w:t>
      </w:r>
      <w:r w:rsidRPr="007350DA">
        <w:rPr>
          <w:b w:val="0"/>
          <w:szCs w:val="24"/>
        </w:rPr>
        <w:t xml:space="preserve">, în vederea derulării procesului de alocare efectuat de OTS, OD au obligația să transmită către OTS și UR, în ziua D+1, până la ora 14,00, informațiile referitoare la cantitățile alocate </w:t>
      </w:r>
      <w:r w:rsidR="00FD1B63" w:rsidRPr="007350DA">
        <w:rPr>
          <w:b w:val="0"/>
          <w:szCs w:val="24"/>
        </w:rPr>
        <w:t xml:space="preserve">fiecărui UR </w:t>
      </w:r>
      <w:r w:rsidRPr="007350DA">
        <w:rPr>
          <w:b w:val="0"/>
          <w:szCs w:val="24"/>
        </w:rPr>
        <w:t>în ziua D, în conformitate cu prevederile art. 37 alin. (1) și (2), cu menționarea distinctă a cantităților alocate în baza citirilor zilnice la clienții finali și a cantităților alocate în baza profilelor de consum. OD are obligația să transmită UR și OTS atât consumul total, cât și consumul defalcat la nivel de categorie de client, respectiv CC, PET și NC, avut în vedere la alocarea zilnică.”</w:t>
      </w:r>
    </w:p>
    <w:p w:rsidR="00C262CB" w:rsidRPr="007350DA" w:rsidRDefault="00C262CB" w:rsidP="002177D3">
      <w:pPr>
        <w:pStyle w:val="BodyTextIndent3"/>
        <w:numPr>
          <w:ilvl w:val="1"/>
          <w:numId w:val="4"/>
        </w:numPr>
        <w:spacing w:line="360" w:lineRule="auto"/>
        <w:rPr>
          <w:b w:val="0"/>
          <w:szCs w:val="24"/>
        </w:rPr>
      </w:pPr>
      <w:r w:rsidRPr="00BD278B">
        <w:rPr>
          <w:szCs w:val="24"/>
        </w:rPr>
        <w:t>La articolul 83</w:t>
      </w:r>
      <w:r w:rsidRPr="00BD278B">
        <w:rPr>
          <w:szCs w:val="24"/>
          <w:vertAlign w:val="superscript"/>
        </w:rPr>
        <w:t>2</w:t>
      </w:r>
      <w:r w:rsidRPr="00BD278B">
        <w:rPr>
          <w:szCs w:val="24"/>
        </w:rPr>
        <w:t>, alineatul (3) se modifică și va avea următorul cuprins</w:t>
      </w:r>
      <w:r w:rsidRPr="007350DA">
        <w:rPr>
          <w:b w:val="0"/>
          <w:szCs w:val="24"/>
        </w:rPr>
        <w:t>:</w:t>
      </w:r>
    </w:p>
    <w:p w:rsidR="00C262CB" w:rsidRPr="00BD278B" w:rsidRDefault="00C262CB" w:rsidP="002177D3">
      <w:pPr>
        <w:pStyle w:val="BodyText3"/>
        <w:spacing w:after="0" w:line="360" w:lineRule="auto"/>
        <w:jc w:val="both"/>
        <w:rPr>
          <w:b/>
          <w:color w:val="000000" w:themeColor="text1"/>
          <w:szCs w:val="24"/>
          <w:lang w:eastAsia="da-DK"/>
        </w:rPr>
      </w:pPr>
      <w:r w:rsidRPr="00BD278B">
        <w:rPr>
          <w:rFonts w:ascii="Times New Roman" w:hAnsi="Times New Roman" w:cs="Times New Roman"/>
          <w:b/>
          <w:sz w:val="24"/>
          <w:szCs w:val="24"/>
        </w:rPr>
        <w:t>”</w:t>
      </w:r>
      <w:r w:rsidRPr="00BD278B">
        <w:rPr>
          <w:rFonts w:ascii="Times New Roman" w:hAnsi="Times New Roman" w:cs="Times New Roman"/>
          <w:color w:val="000000" w:themeColor="text1"/>
          <w:sz w:val="24"/>
          <w:szCs w:val="24"/>
          <w:lang w:eastAsia="da-DK"/>
        </w:rPr>
        <w:t xml:space="preserve"> (3) Complementar acțiunilor prevăzute la alin. (2), pentru a asigura funcționarea în condiții de </w:t>
      </w:r>
      <w:r w:rsidRPr="00BD278B">
        <w:rPr>
          <w:rFonts w:ascii="Times New Roman" w:hAnsi="Times New Roman" w:cs="Times New Roman"/>
          <w:sz w:val="24"/>
          <w:szCs w:val="24"/>
          <w:lang w:eastAsia="da-DK"/>
        </w:rPr>
        <w:t xml:space="preserve">siguranță a SNT, OTS trebuie să dispună de o cantitate suficientă de gaze naturale pentru echilibrarea fizică a </w:t>
      </w:r>
      <w:r w:rsidRPr="00BD278B">
        <w:rPr>
          <w:rFonts w:ascii="Times New Roman" w:hAnsi="Times New Roman" w:cs="Times New Roman"/>
          <w:color w:val="000000" w:themeColor="text1"/>
          <w:sz w:val="24"/>
          <w:szCs w:val="24"/>
          <w:lang w:eastAsia="da-DK"/>
        </w:rPr>
        <w:t>sistemului sub formă de gaze naturale stocate în conducte și/sau sub formă de gaze naturale de echilibrare înmagazinate în depozitele subterane.”</w:t>
      </w:r>
    </w:p>
    <w:p w:rsidR="00392C0F" w:rsidRPr="007350DA" w:rsidRDefault="00392C0F" w:rsidP="002177D3">
      <w:pPr>
        <w:pStyle w:val="BodyTextIndent3"/>
        <w:numPr>
          <w:ilvl w:val="1"/>
          <w:numId w:val="4"/>
        </w:numPr>
        <w:shd w:val="clear" w:color="auto" w:fill="FFFFFF" w:themeFill="background1"/>
        <w:tabs>
          <w:tab w:val="left" w:pos="426"/>
        </w:tabs>
        <w:spacing w:line="360" w:lineRule="auto"/>
        <w:ind w:left="0" w:firstLine="0"/>
        <w:rPr>
          <w:szCs w:val="24"/>
        </w:rPr>
      </w:pPr>
      <w:r w:rsidRPr="007350DA">
        <w:rPr>
          <w:szCs w:val="24"/>
        </w:rPr>
        <w:t>La articolul 86</w:t>
      </w:r>
      <w:r w:rsidRPr="007350DA">
        <w:rPr>
          <w:szCs w:val="24"/>
          <w:vertAlign w:val="superscript"/>
        </w:rPr>
        <w:t>2</w:t>
      </w:r>
      <w:r w:rsidRPr="007350DA">
        <w:rPr>
          <w:szCs w:val="24"/>
        </w:rPr>
        <w:t>, alineatul (2) se modifică și va avea urm</w:t>
      </w:r>
      <w:r w:rsidRPr="00AC622F">
        <w:rPr>
          <w:szCs w:val="24"/>
        </w:rPr>
        <w:t>ătorul cuprins:</w:t>
      </w:r>
    </w:p>
    <w:p w:rsidR="00392C0F" w:rsidRPr="007350DA" w:rsidRDefault="00FD1B63" w:rsidP="002177D3">
      <w:pPr>
        <w:pStyle w:val="BodyTextIndent3"/>
        <w:shd w:val="clear" w:color="auto" w:fill="FFFFFF" w:themeFill="background1"/>
        <w:spacing w:line="360" w:lineRule="auto"/>
        <w:ind w:firstLine="0"/>
        <w:rPr>
          <w:b w:val="0"/>
          <w:szCs w:val="24"/>
        </w:rPr>
      </w:pPr>
      <w:r w:rsidRPr="007350DA">
        <w:rPr>
          <w:b w:val="0"/>
          <w:szCs w:val="24"/>
        </w:rPr>
        <w:t>„</w:t>
      </w:r>
      <w:r w:rsidR="00392C0F" w:rsidRPr="007350DA">
        <w:rPr>
          <w:b w:val="0"/>
          <w:szCs w:val="24"/>
        </w:rPr>
        <w:t>(2) Piața de echilibrare reprezintă cadrul organizat de tranzacționare a unor cantități de gaze naturale din producția internă destinată consumului CC sau/și PET, în cursul zilei de livrare sau în ziua gazieră următoare și a dezechilibrului zilnic inițial de tip CC sau PET al UR, în scopul echilibrării comerciale a acestuia, intermediate de OTS/terța parte desemnată de OTS, pe baza Procedurii de tranzacționare pe piața de echilibrare a gazelor naturale, prevăzută în anexa nr. 1</w:t>
      </w:r>
      <w:r w:rsidR="00392C0F" w:rsidRPr="007350DA">
        <w:rPr>
          <w:b w:val="0"/>
          <w:szCs w:val="24"/>
          <w:vertAlign w:val="superscript"/>
        </w:rPr>
        <w:t>4</w:t>
      </w:r>
      <w:r w:rsidR="00392C0F" w:rsidRPr="007350DA">
        <w:rPr>
          <w:b w:val="0"/>
          <w:szCs w:val="24"/>
        </w:rPr>
        <w:t>.</w:t>
      </w:r>
    </w:p>
    <w:p w:rsidR="00392C0F" w:rsidRPr="007350DA" w:rsidRDefault="00392C0F" w:rsidP="002177D3">
      <w:pPr>
        <w:pStyle w:val="BodyTextIndent3"/>
        <w:shd w:val="clear" w:color="auto" w:fill="FFFFFF" w:themeFill="background1"/>
        <w:spacing w:line="360" w:lineRule="auto"/>
        <w:ind w:firstLine="0"/>
        <w:rPr>
          <w:b w:val="0"/>
          <w:szCs w:val="24"/>
        </w:rPr>
      </w:pPr>
      <w:r w:rsidRPr="007350DA">
        <w:rPr>
          <w:b w:val="0"/>
          <w:szCs w:val="24"/>
        </w:rPr>
        <w:t xml:space="preserve">Prețul din ofertele de tranzacționare </w:t>
      </w:r>
      <w:r w:rsidR="00BA4888">
        <w:rPr>
          <w:b w:val="0"/>
          <w:szCs w:val="24"/>
        </w:rPr>
        <w:t>se</w:t>
      </w:r>
      <w:r w:rsidRPr="007350DA">
        <w:rPr>
          <w:b w:val="0"/>
          <w:szCs w:val="24"/>
        </w:rPr>
        <w:t xml:space="preserve"> defalc</w:t>
      </w:r>
      <w:r w:rsidR="00BA4888">
        <w:rPr>
          <w:b w:val="0"/>
          <w:szCs w:val="24"/>
        </w:rPr>
        <w:t>ă</w:t>
      </w:r>
      <w:r w:rsidRPr="007350DA">
        <w:rPr>
          <w:b w:val="0"/>
          <w:szCs w:val="24"/>
        </w:rPr>
        <w:t xml:space="preserve"> astfel:</w:t>
      </w:r>
    </w:p>
    <w:p w:rsidR="00392C0F" w:rsidRPr="007350DA" w:rsidRDefault="00392C0F" w:rsidP="002177D3">
      <w:pPr>
        <w:pStyle w:val="BodyTextIndent3"/>
        <w:shd w:val="clear" w:color="auto" w:fill="FFFFFF" w:themeFill="background1"/>
        <w:spacing w:line="360" w:lineRule="auto"/>
        <w:ind w:firstLine="0"/>
        <w:rPr>
          <w:b w:val="0"/>
          <w:szCs w:val="24"/>
        </w:rPr>
      </w:pPr>
      <w:r w:rsidRPr="007350DA">
        <w:rPr>
          <w:b w:val="0"/>
          <w:szCs w:val="24"/>
        </w:rPr>
        <w:t>a) prețul gazelor naturale, fără servicii incluse, care nu poate depăși prețul de 68 lei/MWh;</w:t>
      </w:r>
    </w:p>
    <w:p w:rsidR="00392C0F" w:rsidRDefault="00392C0F" w:rsidP="002177D3">
      <w:pPr>
        <w:pStyle w:val="BodyTextIndent3"/>
        <w:shd w:val="clear" w:color="auto" w:fill="FFFFFF" w:themeFill="background1"/>
        <w:spacing w:line="360" w:lineRule="auto"/>
        <w:ind w:firstLine="0"/>
        <w:rPr>
          <w:b w:val="0"/>
          <w:szCs w:val="24"/>
        </w:rPr>
      </w:pPr>
      <w:r w:rsidRPr="007350DA">
        <w:rPr>
          <w:b w:val="0"/>
          <w:szCs w:val="24"/>
        </w:rPr>
        <w:t>b) costul serviciilor incluse, în lei/MWh, care cuprinde costul serviciilor de transport, costul serviciilor de înmagazinare subterană, precum și costuri de finanțare, după caz ”.</w:t>
      </w:r>
    </w:p>
    <w:p w:rsidR="00475E24" w:rsidRDefault="00475E24" w:rsidP="002177D3">
      <w:pPr>
        <w:pStyle w:val="BodyTextIndent3"/>
        <w:shd w:val="clear" w:color="auto" w:fill="FFFFFF" w:themeFill="background1"/>
        <w:spacing w:line="360" w:lineRule="auto"/>
        <w:ind w:firstLine="0"/>
        <w:rPr>
          <w:b w:val="0"/>
          <w:szCs w:val="24"/>
        </w:rPr>
      </w:pPr>
    </w:p>
    <w:p w:rsidR="00392C0F" w:rsidRPr="007350DA" w:rsidRDefault="00392C0F" w:rsidP="002177D3">
      <w:pPr>
        <w:pStyle w:val="BodyTextIndent3"/>
        <w:numPr>
          <w:ilvl w:val="1"/>
          <w:numId w:val="4"/>
        </w:numPr>
        <w:shd w:val="clear" w:color="auto" w:fill="FFFFFF" w:themeFill="background1"/>
        <w:tabs>
          <w:tab w:val="left" w:pos="284"/>
        </w:tabs>
        <w:spacing w:line="360" w:lineRule="auto"/>
        <w:ind w:left="0" w:firstLine="0"/>
        <w:rPr>
          <w:szCs w:val="24"/>
        </w:rPr>
      </w:pPr>
      <w:r w:rsidRPr="007350DA">
        <w:rPr>
          <w:szCs w:val="24"/>
        </w:rPr>
        <w:t>La articolul 88, după alineatul (2) se introduce un alineat nou, alineatul (3), cu următorul cuprins:</w:t>
      </w:r>
    </w:p>
    <w:p w:rsidR="00FD1B63" w:rsidRPr="007350DA" w:rsidRDefault="00FD1B63" w:rsidP="002177D3">
      <w:pPr>
        <w:pStyle w:val="BodyTextIndent3"/>
        <w:shd w:val="clear" w:color="auto" w:fill="FFFFFF" w:themeFill="background1"/>
        <w:spacing w:line="360" w:lineRule="auto"/>
        <w:ind w:firstLine="0"/>
        <w:rPr>
          <w:b w:val="0"/>
          <w:szCs w:val="24"/>
        </w:rPr>
      </w:pPr>
      <w:r w:rsidRPr="00115EBE">
        <w:rPr>
          <w:b w:val="0"/>
          <w:szCs w:val="24"/>
        </w:rPr>
        <w:t>„</w:t>
      </w:r>
      <w:r w:rsidR="00392C0F" w:rsidRPr="00115EBE">
        <w:rPr>
          <w:b w:val="0"/>
          <w:szCs w:val="24"/>
        </w:rPr>
        <w:t xml:space="preserve">(3) Prin derogare de la prevederile alin. (2), în perioada 1 mai 2019 – 28 februarie 2022, dezechilibrul zilnic final de tip CC și PET se calculează de către OTS cu luarea </w:t>
      </w:r>
      <w:r w:rsidR="00237461">
        <w:rPr>
          <w:b w:val="0"/>
          <w:szCs w:val="24"/>
        </w:rPr>
        <w:t>î</w:t>
      </w:r>
      <w:r w:rsidR="00237461" w:rsidRPr="00115EBE">
        <w:rPr>
          <w:b w:val="0"/>
          <w:szCs w:val="24"/>
        </w:rPr>
        <w:t xml:space="preserve">n </w:t>
      </w:r>
      <w:r w:rsidR="00392C0F" w:rsidRPr="00115EBE">
        <w:rPr>
          <w:b w:val="0"/>
          <w:szCs w:val="24"/>
        </w:rPr>
        <w:t xml:space="preserve">considerare a cantităților tranzacționate pe </w:t>
      </w:r>
      <w:proofErr w:type="spellStart"/>
      <w:r w:rsidR="00392C0F" w:rsidRPr="00115EBE">
        <w:rPr>
          <w:b w:val="0"/>
          <w:szCs w:val="24"/>
        </w:rPr>
        <w:t>PE</w:t>
      </w:r>
      <w:proofErr w:type="spellEnd"/>
      <w:r w:rsidR="00392C0F" w:rsidRPr="00115EBE">
        <w:rPr>
          <w:b w:val="0"/>
          <w:szCs w:val="24"/>
        </w:rPr>
        <w:t>; dezechilibrul zilnic inițial de tip NC devine dezechilibru zilnic final.</w:t>
      </w:r>
      <w:r w:rsidRPr="00115EBE">
        <w:rPr>
          <w:b w:val="0"/>
          <w:szCs w:val="24"/>
        </w:rPr>
        <w:t>”</w:t>
      </w:r>
      <w:r w:rsidRPr="007350DA">
        <w:rPr>
          <w:b w:val="0"/>
          <w:szCs w:val="24"/>
        </w:rPr>
        <w:t xml:space="preserve"> </w:t>
      </w:r>
    </w:p>
    <w:p w:rsidR="00103354" w:rsidRPr="00125353" w:rsidRDefault="00103354" w:rsidP="002177D3">
      <w:pPr>
        <w:pStyle w:val="BodyTextIndent3"/>
        <w:numPr>
          <w:ilvl w:val="1"/>
          <w:numId w:val="4"/>
        </w:numPr>
        <w:shd w:val="clear" w:color="auto" w:fill="FFFFFF" w:themeFill="background1"/>
        <w:tabs>
          <w:tab w:val="left" w:pos="284"/>
        </w:tabs>
        <w:spacing w:line="360" w:lineRule="auto"/>
        <w:ind w:left="0" w:firstLine="0"/>
        <w:rPr>
          <w:szCs w:val="24"/>
        </w:rPr>
      </w:pPr>
      <w:r w:rsidRPr="00125353">
        <w:rPr>
          <w:szCs w:val="24"/>
        </w:rPr>
        <w:t>Articolul 89 se modifică și va</w:t>
      </w:r>
      <w:r w:rsidR="004227FB">
        <w:rPr>
          <w:szCs w:val="24"/>
        </w:rPr>
        <w:t xml:space="preserve"> avea următoru</w:t>
      </w:r>
      <w:r w:rsidRPr="00125353">
        <w:rPr>
          <w:szCs w:val="24"/>
        </w:rPr>
        <w:t>l cuprins:</w:t>
      </w:r>
    </w:p>
    <w:p w:rsidR="00103354" w:rsidRPr="00125353" w:rsidRDefault="00AC259F" w:rsidP="002177D3">
      <w:pPr>
        <w:pStyle w:val="BodyTextIndent3"/>
        <w:shd w:val="clear" w:color="auto" w:fill="FFFFFF" w:themeFill="background1"/>
        <w:tabs>
          <w:tab w:val="left" w:pos="0"/>
        </w:tabs>
        <w:spacing w:line="360" w:lineRule="auto"/>
        <w:ind w:firstLine="0"/>
        <w:rPr>
          <w:szCs w:val="24"/>
        </w:rPr>
      </w:pPr>
      <w:r>
        <w:rPr>
          <w:b w:val="0"/>
          <w:color w:val="000000" w:themeColor="text1"/>
          <w:szCs w:val="24"/>
          <w:lang w:eastAsia="da-DK"/>
        </w:rPr>
        <w:t>”</w:t>
      </w:r>
      <w:r w:rsidR="00103354" w:rsidRPr="00BD278B">
        <w:rPr>
          <w:b w:val="0"/>
          <w:color w:val="000000" w:themeColor="text1"/>
          <w:szCs w:val="24"/>
          <w:lang w:eastAsia="da-DK"/>
        </w:rPr>
        <w:t xml:space="preserve">Art. 89. – (1) </w:t>
      </w:r>
      <w:r w:rsidR="00103354" w:rsidRPr="00BD278B">
        <w:rPr>
          <w:b w:val="0"/>
          <w:color w:val="000000" w:themeColor="text1"/>
          <w:szCs w:val="24"/>
        </w:rPr>
        <w:t>După determinarea, în conformitate cu prevederile art. 88, a cantităților finale de dezechilibru zilnic aferente fiecărui UR, aceștia se pot găsi în una dintre următoarele două situații:</w:t>
      </w:r>
    </w:p>
    <w:p w:rsidR="00103354" w:rsidRPr="00BD278B" w:rsidRDefault="00103354" w:rsidP="002177D3">
      <w:pPr>
        <w:spacing w:after="0" w:line="360" w:lineRule="auto"/>
        <w:jc w:val="both"/>
        <w:rPr>
          <w:rFonts w:ascii="Times New Roman" w:hAnsi="Times New Roman" w:cs="Times New Roman"/>
          <w:bCs/>
          <w:color w:val="000000" w:themeColor="text1"/>
          <w:sz w:val="24"/>
          <w:szCs w:val="24"/>
        </w:rPr>
      </w:pPr>
      <w:r w:rsidRPr="00BD278B">
        <w:rPr>
          <w:rFonts w:ascii="Times New Roman" w:hAnsi="Times New Roman" w:cs="Times New Roman"/>
          <w:bCs/>
          <w:color w:val="000000" w:themeColor="text1"/>
          <w:sz w:val="24"/>
          <w:szCs w:val="24"/>
        </w:rPr>
        <w:t>a) excedent: în cazurile în care diferența dintre cantitățile de gaze naturale intrate în SNT și cele ieșite din SNT este mai mare decât zero;</w:t>
      </w:r>
    </w:p>
    <w:p w:rsidR="00103354" w:rsidRPr="00BD278B" w:rsidRDefault="00103354" w:rsidP="002177D3">
      <w:pPr>
        <w:spacing w:after="0" w:line="360" w:lineRule="auto"/>
        <w:jc w:val="both"/>
        <w:rPr>
          <w:rFonts w:ascii="Times New Roman" w:hAnsi="Times New Roman" w:cs="Times New Roman"/>
          <w:bCs/>
          <w:color w:val="000000" w:themeColor="text1"/>
          <w:sz w:val="24"/>
          <w:szCs w:val="24"/>
        </w:rPr>
      </w:pPr>
      <w:r w:rsidRPr="00BD278B">
        <w:rPr>
          <w:rFonts w:ascii="Times New Roman" w:hAnsi="Times New Roman" w:cs="Times New Roman"/>
          <w:bCs/>
          <w:color w:val="000000" w:themeColor="text1"/>
          <w:sz w:val="24"/>
          <w:szCs w:val="24"/>
        </w:rPr>
        <w:t xml:space="preserve">b) deficit: în cazurile în care diferența dintre cantitățile de gaze naturale intrate în SNT și cele ieșite din SNT este mai mică decât zero. </w:t>
      </w:r>
    </w:p>
    <w:p w:rsidR="00103354" w:rsidRPr="00BD278B" w:rsidRDefault="00103354" w:rsidP="002177D3">
      <w:pPr>
        <w:pStyle w:val="BodyTextIndent3"/>
        <w:shd w:val="clear" w:color="auto" w:fill="FFFFFF" w:themeFill="background1"/>
        <w:tabs>
          <w:tab w:val="left" w:pos="0"/>
        </w:tabs>
        <w:spacing w:line="360" w:lineRule="auto"/>
        <w:ind w:firstLine="0"/>
        <w:rPr>
          <w:color w:val="000000" w:themeColor="text1"/>
          <w:szCs w:val="24"/>
        </w:rPr>
      </w:pPr>
      <w:r w:rsidRPr="00BD278B">
        <w:rPr>
          <w:b w:val="0"/>
          <w:color w:val="000000" w:themeColor="text1"/>
          <w:szCs w:val="24"/>
        </w:rPr>
        <w:t xml:space="preserve">(2) În </w:t>
      </w:r>
      <w:proofErr w:type="spellStart"/>
      <w:r w:rsidRPr="00BD278B">
        <w:rPr>
          <w:b w:val="0"/>
          <w:color w:val="000000" w:themeColor="text1"/>
          <w:szCs w:val="24"/>
        </w:rPr>
        <w:t>situaţia</w:t>
      </w:r>
      <w:proofErr w:type="spellEnd"/>
      <w:r w:rsidRPr="00BD278B">
        <w:rPr>
          <w:b w:val="0"/>
          <w:color w:val="000000" w:themeColor="text1"/>
          <w:szCs w:val="24"/>
        </w:rPr>
        <w:t xml:space="preserve"> în care OTS constată o stare de dezechilibru cu titlul „Excedent” aferentă portofoliului individual al unui UR, OTS va plăti UR</w:t>
      </w:r>
      <w:r w:rsidRPr="007350DA">
        <w:rPr>
          <w:color w:val="000000" w:themeColor="text1"/>
          <w:szCs w:val="24"/>
        </w:rPr>
        <w:t xml:space="preserve"> </w:t>
      </w:r>
      <w:r w:rsidRPr="00BD278B">
        <w:rPr>
          <w:b w:val="0"/>
          <w:color w:val="000000" w:themeColor="text1"/>
          <w:szCs w:val="24"/>
        </w:rPr>
        <w:t xml:space="preserve">tariful de dezechilibru zilnic calculat conform prevederilor art. 102 corespunzător </w:t>
      </w:r>
      <w:proofErr w:type="spellStart"/>
      <w:r w:rsidRPr="00BD278B">
        <w:rPr>
          <w:b w:val="0"/>
          <w:color w:val="000000" w:themeColor="text1"/>
          <w:szCs w:val="24"/>
        </w:rPr>
        <w:t>cantităţii</w:t>
      </w:r>
      <w:proofErr w:type="spellEnd"/>
      <w:r w:rsidRPr="00BD278B">
        <w:rPr>
          <w:b w:val="0"/>
          <w:color w:val="000000" w:themeColor="text1"/>
          <w:szCs w:val="24"/>
        </w:rPr>
        <w:t xml:space="preserve"> de gaze naturale reprezentând dezechilibrul înregistrat. </w:t>
      </w:r>
    </w:p>
    <w:p w:rsidR="00103354" w:rsidRPr="007350DA" w:rsidRDefault="00103354" w:rsidP="002177D3">
      <w:pPr>
        <w:pStyle w:val="BodyTextIndent3"/>
        <w:shd w:val="clear" w:color="auto" w:fill="FFFFFF" w:themeFill="background1"/>
        <w:tabs>
          <w:tab w:val="left" w:pos="0"/>
        </w:tabs>
        <w:spacing w:line="360" w:lineRule="auto"/>
        <w:ind w:firstLine="0"/>
        <w:rPr>
          <w:color w:val="000000" w:themeColor="text1"/>
          <w:szCs w:val="24"/>
        </w:rPr>
      </w:pPr>
      <w:r w:rsidRPr="00BD278B">
        <w:rPr>
          <w:b w:val="0"/>
          <w:color w:val="000000" w:themeColor="text1"/>
          <w:szCs w:val="24"/>
        </w:rPr>
        <w:t xml:space="preserve">(3) În </w:t>
      </w:r>
      <w:proofErr w:type="spellStart"/>
      <w:r w:rsidRPr="00BD278B">
        <w:rPr>
          <w:b w:val="0"/>
          <w:color w:val="000000" w:themeColor="text1"/>
          <w:szCs w:val="24"/>
        </w:rPr>
        <w:t>situaţia</w:t>
      </w:r>
      <w:proofErr w:type="spellEnd"/>
      <w:r w:rsidRPr="00BD278B">
        <w:rPr>
          <w:b w:val="0"/>
          <w:color w:val="000000" w:themeColor="text1"/>
          <w:szCs w:val="24"/>
        </w:rPr>
        <w:t xml:space="preserve"> în care OTS constată o stare de dezechilibru cu titlul „Deficit” aferentă portofoliului individual al unui UR, UR va plăti OTS tariful de dezechilibru zilnic calculat conform prevederilor art. 102 corespunzător </w:t>
      </w:r>
      <w:proofErr w:type="spellStart"/>
      <w:r w:rsidRPr="00BD278B">
        <w:rPr>
          <w:b w:val="0"/>
          <w:color w:val="000000" w:themeColor="text1"/>
          <w:szCs w:val="24"/>
        </w:rPr>
        <w:t>cantităţii</w:t>
      </w:r>
      <w:proofErr w:type="spellEnd"/>
      <w:r w:rsidRPr="00BD278B">
        <w:rPr>
          <w:b w:val="0"/>
          <w:color w:val="000000" w:themeColor="text1"/>
          <w:szCs w:val="24"/>
        </w:rPr>
        <w:t xml:space="preserve"> de gaze naturale reprezentând dezechilibrul înregistrat</w:t>
      </w:r>
      <w:r w:rsidRPr="00BD278B" w:rsidDel="002677F8">
        <w:rPr>
          <w:b w:val="0"/>
          <w:color w:val="000000" w:themeColor="text1"/>
          <w:szCs w:val="24"/>
        </w:rPr>
        <w:t xml:space="preserve"> </w:t>
      </w:r>
      <w:r w:rsidRPr="00BD278B">
        <w:rPr>
          <w:b w:val="0"/>
          <w:color w:val="000000" w:themeColor="text1"/>
          <w:szCs w:val="24"/>
        </w:rPr>
        <w:t>.</w:t>
      </w:r>
      <w:r w:rsidRPr="00BD278B" w:rsidDel="006E4F68">
        <w:rPr>
          <w:b w:val="0"/>
          <w:color w:val="000000" w:themeColor="text1"/>
          <w:szCs w:val="24"/>
        </w:rPr>
        <w:t xml:space="preserve"> </w:t>
      </w:r>
    </w:p>
    <w:p w:rsidR="00103354" w:rsidRPr="00BD278B" w:rsidRDefault="00103354" w:rsidP="002177D3">
      <w:pPr>
        <w:pStyle w:val="BodyTextIndent3"/>
        <w:shd w:val="clear" w:color="auto" w:fill="FFFFFF" w:themeFill="background1"/>
        <w:tabs>
          <w:tab w:val="left" w:pos="0"/>
        </w:tabs>
        <w:spacing w:line="360" w:lineRule="auto"/>
        <w:ind w:firstLine="0"/>
        <w:rPr>
          <w:color w:val="000000" w:themeColor="text1"/>
          <w:szCs w:val="24"/>
        </w:rPr>
      </w:pPr>
      <w:r w:rsidRPr="00BD278B">
        <w:rPr>
          <w:b w:val="0"/>
          <w:color w:val="000000" w:themeColor="text1"/>
          <w:szCs w:val="24"/>
        </w:rPr>
        <w:t>(</w:t>
      </w:r>
      <w:r w:rsidRPr="004227FB">
        <w:rPr>
          <w:b w:val="0"/>
          <w:color w:val="000000" w:themeColor="text1"/>
          <w:szCs w:val="24"/>
        </w:rPr>
        <w:t>4</w:t>
      </w:r>
      <w:r w:rsidRPr="00BD278B">
        <w:rPr>
          <w:b w:val="0"/>
          <w:color w:val="000000" w:themeColor="text1"/>
          <w:szCs w:val="24"/>
        </w:rPr>
        <w:t xml:space="preserve">) În </w:t>
      </w:r>
      <w:proofErr w:type="spellStart"/>
      <w:r w:rsidRPr="00BD278B">
        <w:rPr>
          <w:b w:val="0"/>
          <w:color w:val="000000" w:themeColor="text1"/>
          <w:szCs w:val="24"/>
        </w:rPr>
        <w:t>situaţia</w:t>
      </w:r>
      <w:proofErr w:type="spellEnd"/>
      <w:r w:rsidRPr="00BD278B">
        <w:rPr>
          <w:b w:val="0"/>
          <w:color w:val="000000" w:themeColor="text1"/>
          <w:szCs w:val="24"/>
        </w:rPr>
        <w:t xml:space="preserve"> în care dezechilibrul total al SNT este cu titlul «excedent», cantitatea de gaze naturale reprezentând excedentul înregistrat este utilizată de OTS pentru îndeplinirea </w:t>
      </w:r>
      <w:proofErr w:type="spellStart"/>
      <w:r w:rsidRPr="00BD278B">
        <w:rPr>
          <w:b w:val="0"/>
          <w:color w:val="000000" w:themeColor="text1"/>
          <w:szCs w:val="24"/>
        </w:rPr>
        <w:t>obligaţiei</w:t>
      </w:r>
      <w:proofErr w:type="spellEnd"/>
      <w:r w:rsidRPr="00BD278B">
        <w:rPr>
          <w:b w:val="0"/>
          <w:color w:val="000000" w:themeColor="text1"/>
          <w:szCs w:val="24"/>
        </w:rPr>
        <w:t xml:space="preserve"> prevăzute la art. 83</w:t>
      </w:r>
      <w:r w:rsidRPr="00A71081">
        <w:rPr>
          <w:b w:val="0"/>
          <w:color w:val="000000" w:themeColor="text1"/>
          <w:szCs w:val="24"/>
          <w:vertAlign w:val="superscript"/>
        </w:rPr>
        <w:t>2</w:t>
      </w:r>
      <w:r w:rsidRPr="00BD278B">
        <w:rPr>
          <w:b w:val="0"/>
          <w:color w:val="000000" w:themeColor="text1"/>
          <w:szCs w:val="24"/>
        </w:rPr>
        <w:t xml:space="preserve"> alin. (3)</w:t>
      </w:r>
      <w:r w:rsidR="00A71081">
        <w:rPr>
          <w:b w:val="0"/>
          <w:color w:val="000000" w:themeColor="text1"/>
          <w:szCs w:val="24"/>
        </w:rPr>
        <w:t>.</w:t>
      </w:r>
      <w:r w:rsidR="00AC259F">
        <w:rPr>
          <w:b w:val="0"/>
          <w:color w:val="000000" w:themeColor="text1"/>
          <w:szCs w:val="24"/>
        </w:rPr>
        <w:t>”</w:t>
      </w:r>
    </w:p>
    <w:p w:rsidR="00392C0F" w:rsidRPr="007350DA" w:rsidRDefault="00FD1B63" w:rsidP="002177D3">
      <w:pPr>
        <w:pStyle w:val="BodyTextIndent3"/>
        <w:numPr>
          <w:ilvl w:val="1"/>
          <w:numId w:val="4"/>
        </w:numPr>
        <w:shd w:val="clear" w:color="auto" w:fill="FFFFFF" w:themeFill="background1"/>
        <w:tabs>
          <w:tab w:val="left" w:pos="284"/>
        </w:tabs>
        <w:spacing w:line="360" w:lineRule="auto"/>
        <w:ind w:left="0" w:firstLine="0"/>
        <w:rPr>
          <w:b w:val="0"/>
          <w:szCs w:val="24"/>
        </w:rPr>
      </w:pPr>
      <w:r w:rsidRPr="007350DA">
        <w:rPr>
          <w:b w:val="0"/>
          <w:szCs w:val="24"/>
        </w:rPr>
        <w:t xml:space="preserve"> </w:t>
      </w:r>
      <w:r w:rsidR="00103354" w:rsidRPr="00AC622F">
        <w:rPr>
          <w:szCs w:val="24"/>
        </w:rPr>
        <w:t>A</w:t>
      </w:r>
      <w:r w:rsidR="00392C0F" w:rsidRPr="007350DA">
        <w:rPr>
          <w:szCs w:val="24"/>
        </w:rPr>
        <w:t>rticolul 102</w:t>
      </w:r>
      <w:r w:rsidR="00392C0F" w:rsidRPr="007350DA">
        <w:rPr>
          <w:szCs w:val="24"/>
          <w:vertAlign w:val="superscript"/>
        </w:rPr>
        <w:t>1</w:t>
      </w:r>
      <w:r w:rsidR="006F3AF1" w:rsidRPr="007350DA">
        <w:rPr>
          <w:color w:val="FF0000"/>
          <w:szCs w:val="24"/>
        </w:rPr>
        <w:t xml:space="preserve"> </w:t>
      </w:r>
      <w:r w:rsidR="006F3AF1" w:rsidRPr="00BD278B">
        <w:rPr>
          <w:szCs w:val="24"/>
        </w:rPr>
        <w:t xml:space="preserve">se modifică </w:t>
      </w:r>
      <w:proofErr w:type="spellStart"/>
      <w:r w:rsidR="006F3AF1" w:rsidRPr="00BD278B">
        <w:rPr>
          <w:szCs w:val="24"/>
        </w:rPr>
        <w:t>şi</w:t>
      </w:r>
      <w:proofErr w:type="spellEnd"/>
      <w:r w:rsidR="006F3AF1" w:rsidRPr="00BD278B">
        <w:rPr>
          <w:szCs w:val="24"/>
        </w:rPr>
        <w:t xml:space="preserve"> va avea </w:t>
      </w:r>
      <w:r w:rsidR="00392C0F" w:rsidRPr="007350DA">
        <w:rPr>
          <w:szCs w:val="24"/>
        </w:rPr>
        <w:t>următorul cuprins</w:t>
      </w:r>
      <w:r w:rsidR="00392C0F" w:rsidRPr="00A71081">
        <w:rPr>
          <w:szCs w:val="24"/>
          <w:lang w:val="fr-FR"/>
        </w:rPr>
        <w:t>:</w:t>
      </w:r>
    </w:p>
    <w:p w:rsidR="00103354" w:rsidRPr="00BD278B" w:rsidRDefault="00103354" w:rsidP="002177D3">
      <w:pPr>
        <w:spacing w:after="0" w:line="360" w:lineRule="auto"/>
        <w:jc w:val="both"/>
        <w:rPr>
          <w:rFonts w:ascii="Times New Roman" w:hAnsi="Times New Roman" w:cs="Times New Roman"/>
          <w:color w:val="000000" w:themeColor="text1"/>
          <w:sz w:val="24"/>
          <w:szCs w:val="24"/>
          <w:lang w:eastAsia="da-DK"/>
        </w:rPr>
      </w:pPr>
      <w:r w:rsidRPr="00AC259F">
        <w:rPr>
          <w:rFonts w:ascii="Times New Roman" w:hAnsi="Times New Roman" w:cs="Times New Roman"/>
          <w:color w:val="000000" w:themeColor="text1"/>
          <w:sz w:val="24"/>
          <w:szCs w:val="24"/>
          <w:lang w:eastAsia="da-DK"/>
        </w:rPr>
        <w:t>”Art. 102</w:t>
      </w:r>
      <w:r w:rsidRPr="00AC259F">
        <w:rPr>
          <w:rFonts w:ascii="Times New Roman" w:hAnsi="Times New Roman" w:cs="Times New Roman"/>
          <w:color w:val="000000" w:themeColor="text1"/>
          <w:sz w:val="24"/>
          <w:szCs w:val="24"/>
          <w:vertAlign w:val="superscript"/>
          <w:lang w:eastAsia="da-DK"/>
        </w:rPr>
        <w:t>1</w:t>
      </w:r>
      <w:r w:rsidRPr="00AC259F">
        <w:rPr>
          <w:rFonts w:ascii="Times New Roman" w:hAnsi="Times New Roman" w:cs="Times New Roman"/>
          <w:color w:val="000000" w:themeColor="text1"/>
          <w:sz w:val="24"/>
          <w:szCs w:val="24"/>
          <w:lang w:eastAsia="da-DK"/>
        </w:rPr>
        <w:t>.</w:t>
      </w:r>
      <w:r w:rsidRPr="00BD278B">
        <w:rPr>
          <w:rFonts w:ascii="Times New Roman" w:hAnsi="Times New Roman" w:cs="Times New Roman"/>
          <w:b/>
          <w:color w:val="000000" w:themeColor="text1"/>
          <w:sz w:val="24"/>
          <w:szCs w:val="24"/>
          <w:lang w:eastAsia="da-DK"/>
        </w:rPr>
        <w:t xml:space="preserve"> –</w:t>
      </w:r>
      <w:r w:rsidRPr="00BD278B">
        <w:rPr>
          <w:rFonts w:ascii="Times New Roman" w:hAnsi="Times New Roman" w:cs="Times New Roman"/>
          <w:color w:val="000000" w:themeColor="text1"/>
          <w:sz w:val="24"/>
          <w:szCs w:val="24"/>
          <w:lang w:eastAsia="da-DK"/>
        </w:rPr>
        <w:t xml:space="preserve"> În ordinea de prioritate prevăzută mai jos, prețul mediu ponderat este egal cu:</w:t>
      </w:r>
    </w:p>
    <w:p w:rsid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BD278B">
        <w:rPr>
          <w:rFonts w:ascii="Times New Roman" w:hAnsi="Times New Roman" w:cs="Times New Roman"/>
          <w:color w:val="000000" w:themeColor="text1"/>
          <w:sz w:val="24"/>
          <w:szCs w:val="24"/>
          <w:lang w:eastAsia="da-DK"/>
        </w:rPr>
        <w:t xml:space="preserve">a) prețul mediu, ponderat cu cantitățile tranzacționate, al zilei de tranzacționare aferent produselor </w:t>
      </w:r>
      <w:proofErr w:type="spellStart"/>
      <w:r w:rsidRPr="00BD278B">
        <w:rPr>
          <w:rFonts w:ascii="Times New Roman" w:hAnsi="Times New Roman" w:cs="Times New Roman"/>
          <w:color w:val="000000" w:themeColor="text1"/>
          <w:sz w:val="24"/>
          <w:szCs w:val="24"/>
          <w:lang w:eastAsia="da-DK"/>
        </w:rPr>
        <w:t>intrazilnice</w:t>
      </w:r>
      <w:proofErr w:type="spellEnd"/>
      <w:r w:rsidRPr="00BD278B">
        <w:rPr>
          <w:rFonts w:ascii="Times New Roman" w:hAnsi="Times New Roman" w:cs="Times New Roman"/>
          <w:color w:val="000000" w:themeColor="text1"/>
          <w:sz w:val="24"/>
          <w:szCs w:val="24"/>
          <w:lang w:eastAsia="da-DK"/>
        </w:rPr>
        <w:t xml:space="preserve"> tranzacționate în cadrul piețelor produselor standardizate pe termen scurt administrate de către operatorii piețelor centralizate din România, având ca obiect livrarea de gaze naturale în PVT </w:t>
      </w:r>
    </w:p>
    <w:p w:rsidR="00103354" w:rsidRPr="00BD278B" w:rsidRDefault="00103354" w:rsidP="002177D3">
      <w:pPr>
        <w:spacing w:after="0" w:line="360" w:lineRule="auto"/>
        <w:jc w:val="both"/>
        <w:rPr>
          <w:rFonts w:ascii="Times New Roman" w:hAnsi="Times New Roman" w:cs="Times New Roman"/>
          <w:color w:val="000000" w:themeColor="text1"/>
          <w:sz w:val="24"/>
          <w:szCs w:val="24"/>
          <w:lang w:eastAsia="da-DK"/>
        </w:rPr>
      </w:pPr>
      <w:r w:rsidRPr="00BD278B">
        <w:rPr>
          <w:rFonts w:ascii="Times New Roman" w:hAnsi="Times New Roman" w:cs="Times New Roman"/>
          <w:color w:val="000000" w:themeColor="text1"/>
          <w:sz w:val="24"/>
          <w:szCs w:val="24"/>
          <w:lang w:eastAsia="da-DK"/>
        </w:rPr>
        <w:t>de-a lungul unui segment al zilei gaziere pentru care au fost determinate dezechilibrele zilnice finale sau, în lipsa acestui preț, cu:</w:t>
      </w:r>
    </w:p>
    <w:p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color w:val="000000" w:themeColor="text1"/>
          <w:sz w:val="24"/>
          <w:szCs w:val="24"/>
          <w:lang w:eastAsia="da-DK"/>
        </w:rPr>
        <w:t>b) prețul mediu, ponderat cu cantitățile tranzacționate, al zilei de tranzacționare aferent produselor pentru ziua următoare tranzacționate în cadrul piețelor produselor standardizate pe termen scurt administrate de către operatorii piețelor centralizate din România, având ca obiect livrarea de gaze naturale în PVT de-a lungul întregii zile gaziere pentru care au fost determinate dezechilibrele zilnice finale sau, în lipsa acestui preț, cu:</w:t>
      </w:r>
    </w:p>
    <w:p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color w:val="000000" w:themeColor="text1"/>
          <w:sz w:val="24"/>
          <w:szCs w:val="24"/>
          <w:lang w:eastAsia="da-DK"/>
        </w:rPr>
        <w:t xml:space="preserve">c) cel mai recent preț mediu, ponderat cu cantitățile tranzacționate, al zilei de tranzacționare aferent produselor </w:t>
      </w:r>
      <w:proofErr w:type="spellStart"/>
      <w:r w:rsidRPr="002177D3">
        <w:rPr>
          <w:rFonts w:ascii="Times New Roman" w:hAnsi="Times New Roman" w:cs="Times New Roman"/>
          <w:color w:val="000000" w:themeColor="text1"/>
          <w:sz w:val="24"/>
          <w:szCs w:val="24"/>
          <w:lang w:eastAsia="da-DK"/>
        </w:rPr>
        <w:t>intrazilnice</w:t>
      </w:r>
      <w:proofErr w:type="spellEnd"/>
      <w:r w:rsidRPr="002177D3">
        <w:rPr>
          <w:rFonts w:ascii="Times New Roman" w:hAnsi="Times New Roman" w:cs="Times New Roman"/>
          <w:color w:val="000000" w:themeColor="text1"/>
          <w:sz w:val="24"/>
          <w:szCs w:val="24"/>
          <w:lang w:eastAsia="da-DK"/>
        </w:rPr>
        <w:t xml:space="preserve"> tranzacționate în cadrul piețelor produselor standardizate pe termen scurt administrate de către operatorii piețelor centralizate din România, publicat de către aceștia din urmă, înregistrat în cele 6 (șase) zile de tranzacționare anterioare zilei gaziere pentru care au fost determinate dezechilibrele zilnice finale sau, în lipsa acestui preț, cu:</w:t>
      </w:r>
    </w:p>
    <w:p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color w:val="000000" w:themeColor="text1"/>
          <w:sz w:val="24"/>
          <w:szCs w:val="24"/>
          <w:lang w:eastAsia="da-DK"/>
        </w:rPr>
        <w:t>d) cel mai recent preț mediu, ponderat cu cantitățile tranzacționate, al zilei de tranzacționare aferent produselor pentru ziua următoare tranzacționate în cadrul piețelor produselor standardizate pe termen scurt administrate de către operatorii piețelor centralizate din România, publicat de către aceștia din urmă, înregistrat în cele 6 (șase) zile de tranzacționare anterioare zilei gaziere pentru care au fost determinate dezechilibrele zilnice finale sau, în lipsa acestui preț, cu:</w:t>
      </w:r>
    </w:p>
    <w:p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color w:val="000000" w:themeColor="text1"/>
          <w:sz w:val="24"/>
          <w:szCs w:val="24"/>
          <w:lang w:eastAsia="da-DK"/>
        </w:rPr>
        <w:t>e) cel mai recent preț mediu actualizat, calculat de către operatorii piețelor centralizate de gaze naturale din România pentru produsele săptămânale tranzacționate în cadrul pieței produselor standardizate pe termen mediu și lung, având ca obiect livrarea de gaze naturale în PVT de-a lungul săptămânii ce include ziua gazieră pentru care au fost determinate dezechilibrele zilnice finale sau, în lipsa acestui preț, respectiv cu:</w:t>
      </w:r>
    </w:p>
    <w:p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color w:val="000000" w:themeColor="text1"/>
          <w:sz w:val="24"/>
          <w:szCs w:val="24"/>
          <w:lang w:eastAsia="da-DK"/>
        </w:rPr>
        <w:t>f) prețul de 1 leu/MWh, aplicabil UR care au înregistrat, în ziua gazieră pentru care au fost determinate dezechilibrele zilnice finale, dezechilibre cu titlul «Excedent», respectiv cu prețul de 500 lei/MWh, aplicabil UR care au înregistrat, în ziua gazieră pentru care au fost determinate dezechilibrele zilnice finale, dezechilibre cu titlul «Deficit».</w:t>
      </w:r>
    </w:p>
    <w:p w:rsidR="00392C0F" w:rsidRPr="007350DA" w:rsidRDefault="009D319A" w:rsidP="002177D3">
      <w:pPr>
        <w:pStyle w:val="BodyTextIndent3"/>
        <w:numPr>
          <w:ilvl w:val="1"/>
          <w:numId w:val="4"/>
        </w:numPr>
        <w:spacing w:line="360" w:lineRule="auto"/>
        <w:ind w:left="0" w:firstLine="0"/>
        <w:rPr>
          <w:szCs w:val="24"/>
        </w:rPr>
      </w:pPr>
      <w:r>
        <w:rPr>
          <w:szCs w:val="24"/>
        </w:rPr>
        <w:t>La a</w:t>
      </w:r>
      <w:r w:rsidR="00392C0F" w:rsidRPr="007350DA">
        <w:rPr>
          <w:szCs w:val="24"/>
        </w:rPr>
        <w:t>rticolul 102</w:t>
      </w:r>
      <w:r w:rsidR="00392C0F" w:rsidRPr="007350DA">
        <w:rPr>
          <w:szCs w:val="24"/>
          <w:vertAlign w:val="superscript"/>
        </w:rPr>
        <w:t>2</w:t>
      </w:r>
      <w:r>
        <w:rPr>
          <w:szCs w:val="24"/>
        </w:rPr>
        <w:t>, alineatele (1</w:t>
      </w:r>
      <w:r w:rsidRPr="009D319A">
        <w:rPr>
          <w:szCs w:val="24"/>
          <w:vertAlign w:val="superscript"/>
        </w:rPr>
        <w:t>1</w:t>
      </w:r>
      <w:r>
        <w:rPr>
          <w:szCs w:val="24"/>
        </w:rPr>
        <w:t>) și (2</w:t>
      </w:r>
      <w:r w:rsidRPr="009D319A">
        <w:rPr>
          <w:szCs w:val="24"/>
          <w:vertAlign w:val="superscript"/>
        </w:rPr>
        <w:t>1</w:t>
      </w:r>
      <w:r>
        <w:rPr>
          <w:szCs w:val="24"/>
        </w:rPr>
        <w:t>) se abrogă.</w:t>
      </w:r>
      <w:r>
        <w:rPr>
          <w:szCs w:val="24"/>
          <w:vertAlign w:val="superscript"/>
        </w:rPr>
        <w:t xml:space="preserve"> </w:t>
      </w:r>
    </w:p>
    <w:p w:rsidR="00103354" w:rsidRPr="007350DA" w:rsidRDefault="00103354" w:rsidP="002177D3">
      <w:pPr>
        <w:pStyle w:val="BodyTextIndent3"/>
        <w:numPr>
          <w:ilvl w:val="1"/>
          <w:numId w:val="4"/>
        </w:numPr>
        <w:shd w:val="clear" w:color="auto" w:fill="FFFFFF" w:themeFill="background1"/>
        <w:spacing w:line="360" w:lineRule="auto"/>
        <w:ind w:left="0" w:firstLine="0"/>
        <w:rPr>
          <w:szCs w:val="24"/>
        </w:rPr>
      </w:pPr>
      <w:r w:rsidRPr="007350DA">
        <w:rPr>
          <w:szCs w:val="24"/>
        </w:rPr>
        <w:t>În anexa nr. 1, la articolul 28, alineatul (1)</w:t>
      </w:r>
      <w:r w:rsidR="002B4451">
        <w:rPr>
          <w:szCs w:val="24"/>
        </w:rPr>
        <w:t>,</w:t>
      </w:r>
      <w:r w:rsidRPr="007350DA">
        <w:rPr>
          <w:szCs w:val="24"/>
        </w:rPr>
        <w:t xml:space="preserve"> litera c) se modifică și va avea următorul cuprins:</w:t>
      </w:r>
    </w:p>
    <w:p w:rsidR="00103354" w:rsidRDefault="00103354" w:rsidP="002177D3">
      <w:pPr>
        <w:pStyle w:val="BodyTextIndent3"/>
        <w:shd w:val="clear" w:color="auto" w:fill="FFFFFF" w:themeFill="background1"/>
        <w:spacing w:line="360" w:lineRule="auto"/>
        <w:ind w:firstLine="0"/>
        <w:rPr>
          <w:b w:val="0"/>
          <w:szCs w:val="24"/>
        </w:rPr>
      </w:pPr>
      <w:r w:rsidRPr="007350DA">
        <w:rPr>
          <w:b w:val="0"/>
          <w:szCs w:val="24"/>
        </w:rPr>
        <w:t xml:space="preserve">”c) de drept, în cazul neîndeplinirii uneia din </w:t>
      </w:r>
      <w:proofErr w:type="spellStart"/>
      <w:r w:rsidRPr="007350DA">
        <w:rPr>
          <w:b w:val="0"/>
          <w:szCs w:val="24"/>
        </w:rPr>
        <w:t>cerinţele</w:t>
      </w:r>
      <w:proofErr w:type="spellEnd"/>
      <w:r w:rsidRPr="007350DA">
        <w:rPr>
          <w:b w:val="0"/>
          <w:szCs w:val="24"/>
        </w:rPr>
        <w:t xml:space="preserve"> privind accesul la serviciile de transport prin SNT, prevăzute de Codul </w:t>
      </w:r>
      <w:proofErr w:type="spellStart"/>
      <w:r w:rsidRPr="007350DA">
        <w:rPr>
          <w:b w:val="0"/>
          <w:szCs w:val="24"/>
        </w:rPr>
        <w:t>reţelei</w:t>
      </w:r>
      <w:proofErr w:type="spellEnd"/>
      <w:r w:rsidRPr="007350DA">
        <w:rPr>
          <w:b w:val="0"/>
          <w:szCs w:val="24"/>
        </w:rPr>
        <w:t>, inclusiv în cazul rezilierii contractului de echilibrare și acces la PVT încheiat între OTS și UR;”</w:t>
      </w:r>
    </w:p>
    <w:p w:rsidR="00E84B3A" w:rsidRDefault="003F613B" w:rsidP="00E84B3A">
      <w:pPr>
        <w:pStyle w:val="BodyTextIndent3"/>
        <w:numPr>
          <w:ilvl w:val="1"/>
          <w:numId w:val="4"/>
        </w:numPr>
        <w:shd w:val="clear" w:color="auto" w:fill="FFFFFF" w:themeFill="background1"/>
        <w:spacing w:line="360" w:lineRule="auto"/>
        <w:ind w:left="0" w:firstLine="0"/>
        <w:rPr>
          <w:szCs w:val="24"/>
        </w:rPr>
      </w:pPr>
      <w:r>
        <w:rPr>
          <w:szCs w:val="24"/>
        </w:rPr>
        <w:t>A</w:t>
      </w:r>
      <w:r w:rsidR="00E84B3A" w:rsidRPr="007350DA">
        <w:rPr>
          <w:szCs w:val="24"/>
        </w:rPr>
        <w:t>nexa nr. 1</w:t>
      </w:r>
      <w:r w:rsidR="00E84B3A" w:rsidRPr="00A71081">
        <w:rPr>
          <w:szCs w:val="24"/>
          <w:vertAlign w:val="superscript"/>
        </w:rPr>
        <w:t>3</w:t>
      </w:r>
      <w:r w:rsidR="00AC259F">
        <w:rPr>
          <w:szCs w:val="24"/>
        </w:rPr>
        <w:t xml:space="preserve"> se modifică și</w:t>
      </w:r>
      <w:r w:rsidR="009D319A">
        <w:rPr>
          <w:szCs w:val="24"/>
        </w:rPr>
        <w:t xml:space="preserve"> se completează astfel:</w:t>
      </w:r>
    </w:p>
    <w:p w:rsidR="002B4451" w:rsidRPr="007350DA" w:rsidRDefault="003F613B" w:rsidP="00AC259F">
      <w:pPr>
        <w:pStyle w:val="BodyTextIndent3"/>
        <w:shd w:val="clear" w:color="auto" w:fill="FFFFFF" w:themeFill="background1"/>
        <w:spacing w:line="360" w:lineRule="auto"/>
        <w:ind w:firstLine="0"/>
        <w:rPr>
          <w:szCs w:val="24"/>
        </w:rPr>
      </w:pPr>
      <w:r>
        <w:rPr>
          <w:szCs w:val="24"/>
        </w:rPr>
        <w:t xml:space="preserve"> a) </w:t>
      </w:r>
      <w:r w:rsidR="002B4451">
        <w:rPr>
          <w:szCs w:val="24"/>
        </w:rPr>
        <w:t>Articolul 7</w:t>
      </w:r>
      <w:r w:rsidR="002B4451">
        <w:rPr>
          <w:szCs w:val="24"/>
          <w:vertAlign w:val="superscript"/>
        </w:rPr>
        <w:t>1</w:t>
      </w:r>
      <w:r w:rsidR="002B4451">
        <w:rPr>
          <w:szCs w:val="24"/>
        </w:rPr>
        <w:t xml:space="preserve"> se modifică </w:t>
      </w:r>
      <w:proofErr w:type="spellStart"/>
      <w:r w:rsidR="002B4451">
        <w:rPr>
          <w:szCs w:val="24"/>
        </w:rPr>
        <w:t>şi</w:t>
      </w:r>
      <w:proofErr w:type="spellEnd"/>
      <w:r w:rsidR="002B4451">
        <w:rPr>
          <w:szCs w:val="24"/>
        </w:rPr>
        <w:t xml:space="preserve"> va avea următorul cuprins:</w:t>
      </w:r>
    </w:p>
    <w:p w:rsidR="00E84B3A" w:rsidRDefault="00AC259F" w:rsidP="00AC259F">
      <w:pPr>
        <w:pStyle w:val="BodyTextIndent3"/>
        <w:shd w:val="clear" w:color="auto" w:fill="FFFFFF" w:themeFill="background1"/>
        <w:spacing w:line="360" w:lineRule="auto"/>
        <w:ind w:left="142" w:firstLine="0"/>
        <w:rPr>
          <w:b w:val="0"/>
          <w:szCs w:val="24"/>
        </w:rPr>
      </w:pPr>
      <w:r>
        <w:rPr>
          <w:b w:val="0"/>
          <w:szCs w:val="24"/>
        </w:rPr>
        <w:t>”</w:t>
      </w:r>
      <w:r w:rsidR="00E84B3A">
        <w:rPr>
          <w:b w:val="0"/>
          <w:szCs w:val="24"/>
        </w:rPr>
        <w:t>Art.</w:t>
      </w:r>
      <w:r w:rsidR="00E84B3A" w:rsidRPr="007350DA">
        <w:rPr>
          <w:szCs w:val="24"/>
        </w:rPr>
        <w:t xml:space="preserve"> </w:t>
      </w:r>
      <w:r w:rsidR="00E84B3A" w:rsidRPr="00A71081">
        <w:rPr>
          <w:b w:val="0"/>
          <w:szCs w:val="24"/>
        </w:rPr>
        <w:t>7</w:t>
      </w:r>
      <w:r w:rsidR="00E84B3A" w:rsidRPr="00A71081">
        <w:rPr>
          <w:b w:val="0"/>
          <w:szCs w:val="24"/>
          <w:vertAlign w:val="superscript"/>
        </w:rPr>
        <w:t>1</w:t>
      </w:r>
      <w:r w:rsidR="00E84B3A" w:rsidRPr="007350DA">
        <w:rPr>
          <w:szCs w:val="24"/>
        </w:rPr>
        <w:t xml:space="preserve"> </w:t>
      </w:r>
      <w:r w:rsidR="00E84B3A">
        <w:rPr>
          <w:szCs w:val="24"/>
        </w:rPr>
        <w:t xml:space="preserve">- </w:t>
      </w:r>
      <w:r w:rsidR="00E84B3A" w:rsidRPr="00E84B3A">
        <w:rPr>
          <w:b w:val="0"/>
          <w:szCs w:val="24"/>
        </w:rPr>
        <w:t xml:space="preserve">UR monitorizează permanent încadrarea valorii dezechilibrului înregistrat în nivelul </w:t>
      </w:r>
      <w:proofErr w:type="spellStart"/>
      <w:r w:rsidR="00E84B3A" w:rsidRPr="00E84B3A">
        <w:rPr>
          <w:b w:val="0"/>
          <w:szCs w:val="24"/>
        </w:rPr>
        <w:t>garanţiei</w:t>
      </w:r>
      <w:proofErr w:type="spellEnd"/>
      <w:r w:rsidR="00E84B3A" w:rsidRPr="00E84B3A">
        <w:rPr>
          <w:b w:val="0"/>
          <w:szCs w:val="24"/>
        </w:rPr>
        <w:t xml:space="preserve"> calculate conform art. 12 alin. (7). În </w:t>
      </w:r>
      <w:proofErr w:type="spellStart"/>
      <w:r w:rsidR="00E84B3A" w:rsidRPr="00E84B3A">
        <w:rPr>
          <w:b w:val="0"/>
          <w:szCs w:val="24"/>
        </w:rPr>
        <w:t>situaţia</w:t>
      </w:r>
      <w:proofErr w:type="spellEnd"/>
      <w:r w:rsidR="00E84B3A" w:rsidRPr="00E84B3A">
        <w:rPr>
          <w:b w:val="0"/>
          <w:szCs w:val="24"/>
        </w:rPr>
        <w:t xml:space="preserve"> în care valoarea dezechilibrul</w:t>
      </w:r>
      <w:r w:rsidR="00237461">
        <w:rPr>
          <w:b w:val="0"/>
          <w:szCs w:val="24"/>
        </w:rPr>
        <w:t>ui</w:t>
      </w:r>
      <w:r w:rsidR="00E84B3A" w:rsidRPr="00E84B3A">
        <w:rPr>
          <w:b w:val="0"/>
          <w:szCs w:val="24"/>
        </w:rPr>
        <w:t xml:space="preserve"> cumulat</w:t>
      </w:r>
      <w:r w:rsidR="00115EBE" w:rsidRPr="00115EBE">
        <w:rPr>
          <w:b w:val="0"/>
          <w:szCs w:val="24"/>
        </w:rPr>
        <w:t xml:space="preserve"> </w:t>
      </w:r>
      <w:r w:rsidR="00115EBE" w:rsidRPr="00E84B3A">
        <w:rPr>
          <w:b w:val="0"/>
          <w:szCs w:val="24"/>
        </w:rPr>
        <w:t>a</w:t>
      </w:r>
      <w:r w:rsidR="00237461">
        <w:rPr>
          <w:b w:val="0"/>
          <w:szCs w:val="24"/>
        </w:rPr>
        <w:t>l</w:t>
      </w:r>
      <w:r w:rsidR="00115EBE" w:rsidRPr="00E84B3A">
        <w:rPr>
          <w:b w:val="0"/>
          <w:szCs w:val="24"/>
        </w:rPr>
        <w:t xml:space="preserve"> unui UR</w:t>
      </w:r>
      <w:r w:rsidR="00E84B3A" w:rsidRPr="00E84B3A">
        <w:rPr>
          <w:b w:val="0"/>
          <w:szCs w:val="24"/>
        </w:rPr>
        <w:t>, reprezentând suma algebrică a dezechilibrelor zilni</w:t>
      </w:r>
      <w:r w:rsidR="005E4EAF">
        <w:rPr>
          <w:b w:val="0"/>
          <w:szCs w:val="24"/>
        </w:rPr>
        <w:t>ce</w:t>
      </w:r>
      <w:r w:rsidR="00115EBE">
        <w:rPr>
          <w:b w:val="0"/>
          <w:szCs w:val="24"/>
        </w:rPr>
        <w:t xml:space="preserve"> aferente lunii de livrare, </w:t>
      </w:r>
      <w:r w:rsidR="00E84B3A" w:rsidRPr="00E84B3A">
        <w:rPr>
          <w:b w:val="0"/>
          <w:szCs w:val="24"/>
        </w:rPr>
        <w:t xml:space="preserve">este de </w:t>
      </w:r>
      <w:r w:rsidR="006427BC" w:rsidRPr="00E84B3A">
        <w:rPr>
          <w:b w:val="0"/>
          <w:szCs w:val="24"/>
        </w:rPr>
        <w:t>tip</w:t>
      </w:r>
      <w:r w:rsidR="006427BC">
        <w:rPr>
          <w:b w:val="0"/>
          <w:szCs w:val="24"/>
        </w:rPr>
        <w:t xml:space="preserve"> </w:t>
      </w:r>
      <w:r w:rsidR="006427BC" w:rsidRPr="00E84B3A">
        <w:rPr>
          <w:b w:val="0"/>
          <w:szCs w:val="24"/>
        </w:rPr>
        <w:t>«</w:t>
      </w:r>
      <w:r w:rsidR="006427BC">
        <w:rPr>
          <w:b w:val="0"/>
          <w:szCs w:val="24"/>
        </w:rPr>
        <w:t>Deficit</w:t>
      </w:r>
      <w:r w:rsidR="006427BC" w:rsidRPr="00E84B3A">
        <w:rPr>
          <w:b w:val="0"/>
          <w:szCs w:val="24"/>
        </w:rPr>
        <w:t>»</w:t>
      </w:r>
      <w:r w:rsidR="00E84B3A" w:rsidRPr="00E84B3A">
        <w:rPr>
          <w:b w:val="0"/>
          <w:szCs w:val="24"/>
        </w:rPr>
        <w:t xml:space="preserve">, valoarea acestuia nu poate </w:t>
      </w:r>
      <w:proofErr w:type="spellStart"/>
      <w:r w:rsidR="00E84B3A" w:rsidRPr="00E84B3A">
        <w:rPr>
          <w:b w:val="0"/>
          <w:szCs w:val="24"/>
        </w:rPr>
        <w:t>depăşi</w:t>
      </w:r>
      <w:proofErr w:type="spellEnd"/>
      <w:r w:rsidR="00E84B3A" w:rsidRPr="00E84B3A">
        <w:rPr>
          <w:b w:val="0"/>
          <w:szCs w:val="24"/>
        </w:rPr>
        <w:t xml:space="preserve"> valoarea </w:t>
      </w:r>
      <w:proofErr w:type="spellStart"/>
      <w:r w:rsidR="00E84B3A" w:rsidRPr="00E84B3A">
        <w:rPr>
          <w:b w:val="0"/>
          <w:szCs w:val="24"/>
        </w:rPr>
        <w:t>garanţiei</w:t>
      </w:r>
      <w:proofErr w:type="spellEnd"/>
      <w:r w:rsidR="00E84B3A" w:rsidRPr="00E84B3A">
        <w:rPr>
          <w:b w:val="0"/>
          <w:szCs w:val="24"/>
        </w:rPr>
        <w:t xml:space="preserve"> pentru echilibrare constituită de UR.</w:t>
      </w:r>
      <w:r>
        <w:rPr>
          <w:b w:val="0"/>
          <w:szCs w:val="24"/>
        </w:rPr>
        <w:t>”</w:t>
      </w:r>
    </w:p>
    <w:p w:rsidR="00E84B3A" w:rsidRPr="007350DA" w:rsidRDefault="003F613B" w:rsidP="00AC259F">
      <w:pPr>
        <w:pStyle w:val="BodyTextIndent3"/>
        <w:shd w:val="clear" w:color="auto" w:fill="FFFFFF" w:themeFill="background1"/>
        <w:spacing w:line="360" w:lineRule="auto"/>
        <w:ind w:left="284" w:firstLine="0"/>
        <w:rPr>
          <w:szCs w:val="24"/>
        </w:rPr>
      </w:pPr>
      <w:r>
        <w:rPr>
          <w:szCs w:val="24"/>
        </w:rPr>
        <w:t>b) D</w:t>
      </w:r>
      <w:r w:rsidR="00E84B3A">
        <w:rPr>
          <w:szCs w:val="24"/>
        </w:rPr>
        <w:t xml:space="preserve">upă </w:t>
      </w:r>
      <w:r w:rsidR="00E84B3A" w:rsidRPr="007350DA">
        <w:rPr>
          <w:szCs w:val="24"/>
        </w:rPr>
        <w:t xml:space="preserve">articolul </w:t>
      </w:r>
      <w:r w:rsidR="00E84B3A">
        <w:rPr>
          <w:szCs w:val="24"/>
        </w:rPr>
        <w:t>7</w:t>
      </w:r>
      <w:r w:rsidR="00E84B3A" w:rsidRPr="003C70CA">
        <w:rPr>
          <w:szCs w:val="24"/>
          <w:vertAlign w:val="superscript"/>
        </w:rPr>
        <w:t>1</w:t>
      </w:r>
      <w:r w:rsidR="00E84B3A" w:rsidRPr="007350DA">
        <w:rPr>
          <w:szCs w:val="24"/>
        </w:rPr>
        <w:t xml:space="preserve"> se </w:t>
      </w:r>
      <w:r w:rsidR="00E84B3A">
        <w:rPr>
          <w:szCs w:val="24"/>
        </w:rPr>
        <w:t xml:space="preserve">introduce un articol nou, </w:t>
      </w:r>
      <w:r w:rsidR="00E84B3A" w:rsidRPr="007350DA">
        <w:rPr>
          <w:szCs w:val="24"/>
        </w:rPr>
        <w:t xml:space="preserve">articolul </w:t>
      </w:r>
      <w:r w:rsidR="00E84B3A">
        <w:rPr>
          <w:szCs w:val="24"/>
        </w:rPr>
        <w:t>7</w:t>
      </w:r>
      <w:r w:rsidR="00E84B3A">
        <w:rPr>
          <w:szCs w:val="24"/>
          <w:vertAlign w:val="superscript"/>
        </w:rPr>
        <w:t>2</w:t>
      </w:r>
      <w:r w:rsidR="00E84B3A">
        <w:rPr>
          <w:szCs w:val="24"/>
        </w:rPr>
        <w:t>, cu</w:t>
      </w:r>
      <w:r w:rsidR="00E84B3A" w:rsidRPr="007350DA">
        <w:rPr>
          <w:szCs w:val="24"/>
        </w:rPr>
        <w:t xml:space="preserve"> următorul cuprins:</w:t>
      </w:r>
    </w:p>
    <w:p w:rsidR="00E84B3A" w:rsidRDefault="00AC259F" w:rsidP="00E84B3A">
      <w:pPr>
        <w:pStyle w:val="BodyTextIndent3"/>
        <w:shd w:val="clear" w:color="auto" w:fill="FFFFFF" w:themeFill="background1"/>
        <w:spacing w:line="360" w:lineRule="auto"/>
        <w:ind w:firstLine="0"/>
        <w:rPr>
          <w:b w:val="0"/>
          <w:szCs w:val="24"/>
        </w:rPr>
      </w:pPr>
      <w:r>
        <w:rPr>
          <w:b w:val="0"/>
          <w:szCs w:val="24"/>
        </w:rPr>
        <w:t>”</w:t>
      </w:r>
      <w:r w:rsidR="00E84B3A">
        <w:rPr>
          <w:b w:val="0"/>
          <w:szCs w:val="24"/>
        </w:rPr>
        <w:t>Art.</w:t>
      </w:r>
      <w:r w:rsidR="00E84B3A" w:rsidRPr="007350DA">
        <w:rPr>
          <w:szCs w:val="24"/>
        </w:rPr>
        <w:t xml:space="preserve"> </w:t>
      </w:r>
      <w:r w:rsidR="00E84B3A" w:rsidRPr="003C70CA">
        <w:rPr>
          <w:b w:val="0"/>
          <w:szCs w:val="24"/>
        </w:rPr>
        <w:t>7</w:t>
      </w:r>
      <w:r w:rsidR="00E84B3A">
        <w:rPr>
          <w:b w:val="0"/>
          <w:szCs w:val="24"/>
          <w:vertAlign w:val="superscript"/>
        </w:rPr>
        <w:t>2</w:t>
      </w:r>
      <w:r w:rsidR="00E84B3A" w:rsidRPr="007350DA">
        <w:rPr>
          <w:szCs w:val="24"/>
        </w:rPr>
        <w:t xml:space="preserve"> </w:t>
      </w:r>
      <w:r w:rsidR="00E84B3A">
        <w:rPr>
          <w:szCs w:val="24"/>
        </w:rPr>
        <w:t xml:space="preserve">- </w:t>
      </w:r>
      <w:r w:rsidR="00E84B3A" w:rsidRPr="00E84B3A">
        <w:rPr>
          <w:b w:val="0"/>
          <w:szCs w:val="24"/>
        </w:rPr>
        <w:t xml:space="preserve">Până la data de 15 a lunii, UR transmite OTS o factură aferentă dezechilibrelor zilnice finale cu titlu «Excedent», înregistrate în luna precedentă, a cărei contravaloare a fost calculată în conformitate cu reglementările prevăzute în Codul </w:t>
      </w:r>
      <w:proofErr w:type="spellStart"/>
      <w:r w:rsidR="00E84B3A" w:rsidRPr="00E84B3A">
        <w:rPr>
          <w:b w:val="0"/>
          <w:szCs w:val="24"/>
        </w:rPr>
        <w:t>reţelei</w:t>
      </w:r>
      <w:proofErr w:type="spellEnd"/>
      <w:r w:rsidR="00E84B3A" w:rsidRPr="00E84B3A">
        <w:rPr>
          <w:b w:val="0"/>
          <w:szCs w:val="24"/>
        </w:rPr>
        <w:t>.</w:t>
      </w:r>
      <w:r>
        <w:rPr>
          <w:b w:val="0"/>
          <w:szCs w:val="24"/>
        </w:rPr>
        <w:t>”</w:t>
      </w:r>
    </w:p>
    <w:p w:rsidR="00E84B3A" w:rsidRPr="007350DA" w:rsidRDefault="003F613B" w:rsidP="00AC259F">
      <w:pPr>
        <w:pStyle w:val="BodyTextIndent3"/>
        <w:shd w:val="clear" w:color="auto" w:fill="FFFFFF" w:themeFill="background1"/>
        <w:spacing w:line="360" w:lineRule="auto"/>
        <w:ind w:left="284" w:firstLine="0"/>
        <w:rPr>
          <w:szCs w:val="24"/>
        </w:rPr>
      </w:pPr>
      <w:r>
        <w:rPr>
          <w:szCs w:val="24"/>
        </w:rPr>
        <w:t>c) L</w:t>
      </w:r>
      <w:r w:rsidR="00E84B3A">
        <w:rPr>
          <w:szCs w:val="24"/>
        </w:rPr>
        <w:t xml:space="preserve">a </w:t>
      </w:r>
      <w:r w:rsidR="00E84B3A" w:rsidRPr="007350DA">
        <w:rPr>
          <w:szCs w:val="24"/>
        </w:rPr>
        <w:t xml:space="preserve">articolul </w:t>
      </w:r>
      <w:r w:rsidR="00E84B3A">
        <w:rPr>
          <w:szCs w:val="24"/>
        </w:rPr>
        <w:t>8, alineatul (1)</w:t>
      </w:r>
      <w:r w:rsidR="00E84B3A" w:rsidRPr="007350DA">
        <w:rPr>
          <w:szCs w:val="24"/>
        </w:rPr>
        <w:t xml:space="preserve"> se modifică și va avea următorul cuprins:</w:t>
      </w:r>
    </w:p>
    <w:p w:rsidR="00E84B3A" w:rsidRDefault="00AC259F" w:rsidP="00E84B3A">
      <w:pPr>
        <w:pStyle w:val="BodyTextIndent3"/>
        <w:shd w:val="clear" w:color="auto" w:fill="FFFFFF" w:themeFill="background1"/>
        <w:spacing w:line="360" w:lineRule="auto"/>
        <w:ind w:firstLine="0"/>
        <w:rPr>
          <w:b w:val="0"/>
          <w:szCs w:val="24"/>
        </w:rPr>
      </w:pPr>
      <w:r>
        <w:t>”</w:t>
      </w:r>
      <w:r w:rsidR="00E84B3A" w:rsidRPr="00E84B3A">
        <w:rPr>
          <w:b w:val="0"/>
          <w:szCs w:val="24"/>
        </w:rPr>
        <w:t>(1) Plata contravalorii facturilor prevăzute la art. 7 și la art. 7</w:t>
      </w:r>
      <w:r w:rsidR="00E84B3A" w:rsidRPr="00A71081">
        <w:rPr>
          <w:b w:val="0"/>
          <w:szCs w:val="24"/>
          <w:vertAlign w:val="superscript"/>
        </w:rPr>
        <w:t>2</w:t>
      </w:r>
      <w:r w:rsidR="00E84B3A" w:rsidRPr="00E84B3A">
        <w:rPr>
          <w:b w:val="0"/>
          <w:szCs w:val="24"/>
        </w:rPr>
        <w:t xml:space="preserve"> se face în termen de 15 zile calendaristice de la data emiterii facturilor. În cazul în care data </w:t>
      </w:r>
      <w:proofErr w:type="spellStart"/>
      <w:r w:rsidR="00E84B3A" w:rsidRPr="00E84B3A">
        <w:rPr>
          <w:b w:val="0"/>
          <w:szCs w:val="24"/>
        </w:rPr>
        <w:t>scadenţei</w:t>
      </w:r>
      <w:proofErr w:type="spellEnd"/>
      <w:r w:rsidR="00E84B3A" w:rsidRPr="00E84B3A">
        <w:rPr>
          <w:b w:val="0"/>
          <w:szCs w:val="24"/>
        </w:rPr>
        <w:t xml:space="preserve"> este zi nelucrătoare, termenul se </w:t>
      </w:r>
      <w:proofErr w:type="spellStart"/>
      <w:r w:rsidR="00E84B3A" w:rsidRPr="00E84B3A">
        <w:rPr>
          <w:b w:val="0"/>
          <w:szCs w:val="24"/>
        </w:rPr>
        <w:t>socoteşte</w:t>
      </w:r>
      <w:proofErr w:type="spellEnd"/>
      <w:r w:rsidR="00E84B3A" w:rsidRPr="00E84B3A">
        <w:rPr>
          <w:b w:val="0"/>
          <w:szCs w:val="24"/>
        </w:rPr>
        <w:t xml:space="preserve"> împlinit în următoarea zi lucrătoare.</w:t>
      </w:r>
      <w:r>
        <w:rPr>
          <w:b w:val="0"/>
          <w:szCs w:val="24"/>
        </w:rPr>
        <w:t>”</w:t>
      </w:r>
    </w:p>
    <w:p w:rsidR="00E84B3A" w:rsidRPr="007350DA" w:rsidRDefault="003F613B" w:rsidP="00AC259F">
      <w:pPr>
        <w:pStyle w:val="BodyTextIndent3"/>
        <w:shd w:val="clear" w:color="auto" w:fill="FFFFFF" w:themeFill="background1"/>
        <w:spacing w:line="360" w:lineRule="auto"/>
        <w:ind w:left="284" w:firstLine="0"/>
        <w:rPr>
          <w:szCs w:val="24"/>
        </w:rPr>
      </w:pPr>
      <w:r>
        <w:rPr>
          <w:szCs w:val="24"/>
        </w:rPr>
        <w:t>d) L</w:t>
      </w:r>
      <w:r w:rsidR="00E84B3A">
        <w:rPr>
          <w:szCs w:val="24"/>
        </w:rPr>
        <w:t xml:space="preserve">a </w:t>
      </w:r>
      <w:r w:rsidR="00E84B3A" w:rsidRPr="007350DA">
        <w:rPr>
          <w:szCs w:val="24"/>
        </w:rPr>
        <w:t xml:space="preserve">articolul </w:t>
      </w:r>
      <w:r w:rsidR="00E84B3A">
        <w:rPr>
          <w:szCs w:val="24"/>
        </w:rPr>
        <w:t>12, alineatul (1)</w:t>
      </w:r>
      <w:r w:rsidR="00E84B3A" w:rsidRPr="007350DA">
        <w:rPr>
          <w:szCs w:val="24"/>
        </w:rPr>
        <w:t xml:space="preserve"> se modifică și va avea următorul cuprins:</w:t>
      </w:r>
    </w:p>
    <w:p w:rsidR="00E84B3A" w:rsidRDefault="00AC259F" w:rsidP="002177D3">
      <w:pPr>
        <w:pStyle w:val="BodyTextIndent3"/>
        <w:shd w:val="clear" w:color="auto" w:fill="FFFFFF" w:themeFill="background1"/>
        <w:spacing w:line="360" w:lineRule="auto"/>
        <w:ind w:firstLine="0"/>
        <w:rPr>
          <w:b w:val="0"/>
          <w:szCs w:val="24"/>
        </w:rPr>
      </w:pPr>
      <w:r>
        <w:rPr>
          <w:b w:val="0"/>
          <w:szCs w:val="24"/>
        </w:rPr>
        <w:t>”</w:t>
      </w:r>
      <w:r w:rsidR="00E84B3A" w:rsidRPr="00E84B3A">
        <w:rPr>
          <w:b w:val="0"/>
          <w:szCs w:val="24"/>
        </w:rPr>
        <w:t xml:space="preserve">(1) UR are </w:t>
      </w:r>
      <w:proofErr w:type="spellStart"/>
      <w:r w:rsidR="00E84B3A" w:rsidRPr="00E84B3A">
        <w:rPr>
          <w:b w:val="0"/>
          <w:szCs w:val="24"/>
        </w:rPr>
        <w:t>obligaţia</w:t>
      </w:r>
      <w:proofErr w:type="spellEnd"/>
      <w:r w:rsidR="00E84B3A" w:rsidRPr="00E84B3A">
        <w:rPr>
          <w:b w:val="0"/>
          <w:szCs w:val="24"/>
        </w:rPr>
        <w:t xml:space="preserve"> de a constitui în favoarea OTS o </w:t>
      </w:r>
      <w:proofErr w:type="spellStart"/>
      <w:r w:rsidR="00E84B3A" w:rsidRPr="00E84B3A">
        <w:rPr>
          <w:b w:val="0"/>
          <w:szCs w:val="24"/>
        </w:rPr>
        <w:t>garanţie</w:t>
      </w:r>
      <w:proofErr w:type="spellEnd"/>
      <w:r w:rsidR="00E84B3A" w:rsidRPr="00E84B3A">
        <w:rPr>
          <w:b w:val="0"/>
          <w:szCs w:val="24"/>
        </w:rPr>
        <w:t xml:space="preserve"> financiară de plată care are ca obiect acoperirea riscului de neachitare a facturilor emise de OTS, reprezent</w:t>
      </w:r>
      <w:r w:rsidR="00E84B3A">
        <w:rPr>
          <w:b w:val="0"/>
          <w:szCs w:val="24"/>
        </w:rPr>
        <w:t xml:space="preserve">ând contravaloarea </w:t>
      </w:r>
      <w:r w:rsidR="006427BC" w:rsidRPr="00E84B3A">
        <w:rPr>
          <w:b w:val="0"/>
          <w:szCs w:val="24"/>
        </w:rPr>
        <w:t>dezechilibrul</w:t>
      </w:r>
      <w:r w:rsidR="006427BC">
        <w:rPr>
          <w:b w:val="0"/>
          <w:szCs w:val="24"/>
        </w:rPr>
        <w:t>ui</w:t>
      </w:r>
      <w:r w:rsidR="006427BC" w:rsidRPr="00E84B3A">
        <w:rPr>
          <w:b w:val="0"/>
          <w:szCs w:val="24"/>
        </w:rPr>
        <w:t xml:space="preserve"> cumulat</w:t>
      </w:r>
      <w:r w:rsidR="006427BC" w:rsidRPr="00115EBE">
        <w:rPr>
          <w:b w:val="0"/>
          <w:szCs w:val="24"/>
        </w:rPr>
        <w:t xml:space="preserve"> </w:t>
      </w:r>
      <w:r w:rsidR="006427BC">
        <w:rPr>
          <w:b w:val="0"/>
          <w:szCs w:val="24"/>
        </w:rPr>
        <w:t>calculat ca</w:t>
      </w:r>
      <w:r w:rsidR="006427BC" w:rsidRPr="00E84B3A">
        <w:rPr>
          <w:b w:val="0"/>
          <w:szCs w:val="24"/>
        </w:rPr>
        <w:t xml:space="preserve"> sum</w:t>
      </w:r>
      <w:r w:rsidR="006427BC">
        <w:rPr>
          <w:b w:val="0"/>
          <w:szCs w:val="24"/>
        </w:rPr>
        <w:t>ă</w:t>
      </w:r>
      <w:r w:rsidR="006427BC" w:rsidRPr="00E84B3A">
        <w:rPr>
          <w:b w:val="0"/>
          <w:szCs w:val="24"/>
        </w:rPr>
        <w:t xml:space="preserve"> algebrică a dezechilibrelor zilni</w:t>
      </w:r>
      <w:r w:rsidR="006427BC">
        <w:rPr>
          <w:b w:val="0"/>
          <w:szCs w:val="24"/>
        </w:rPr>
        <w:t xml:space="preserve">ce aferente lunii de livrare, dacă acesta este de </w:t>
      </w:r>
      <w:r w:rsidR="006427BC" w:rsidRPr="00E84B3A">
        <w:rPr>
          <w:b w:val="0"/>
          <w:szCs w:val="24"/>
        </w:rPr>
        <w:t xml:space="preserve"> </w:t>
      </w:r>
      <w:proofErr w:type="spellStart"/>
      <w:r w:rsidR="006427BC" w:rsidRPr="00E84B3A">
        <w:rPr>
          <w:b w:val="0"/>
          <w:szCs w:val="24"/>
        </w:rPr>
        <w:t>de</w:t>
      </w:r>
      <w:proofErr w:type="spellEnd"/>
      <w:r w:rsidR="006427BC" w:rsidRPr="00E84B3A">
        <w:rPr>
          <w:b w:val="0"/>
          <w:szCs w:val="24"/>
        </w:rPr>
        <w:t xml:space="preserve"> tip</w:t>
      </w:r>
      <w:r w:rsidR="00E84B3A">
        <w:rPr>
          <w:b w:val="0"/>
          <w:szCs w:val="24"/>
        </w:rPr>
        <w:t xml:space="preserve"> </w:t>
      </w:r>
      <w:r w:rsidR="00E84B3A" w:rsidRPr="00E84B3A">
        <w:rPr>
          <w:b w:val="0"/>
          <w:szCs w:val="24"/>
        </w:rPr>
        <w:t>«</w:t>
      </w:r>
      <w:r w:rsidR="00A05EDD">
        <w:rPr>
          <w:b w:val="0"/>
          <w:szCs w:val="24"/>
        </w:rPr>
        <w:t>Deficit</w:t>
      </w:r>
      <w:r w:rsidR="00E84B3A" w:rsidRPr="00E84B3A">
        <w:rPr>
          <w:b w:val="0"/>
          <w:szCs w:val="24"/>
        </w:rPr>
        <w:t>».</w:t>
      </w:r>
      <w:r>
        <w:rPr>
          <w:b w:val="0"/>
          <w:szCs w:val="24"/>
        </w:rPr>
        <w:t>”</w:t>
      </w:r>
    </w:p>
    <w:p w:rsidR="00E84B3A" w:rsidRPr="007350DA" w:rsidRDefault="003F613B" w:rsidP="00AC259F">
      <w:pPr>
        <w:pStyle w:val="BodyTextIndent3"/>
        <w:shd w:val="clear" w:color="auto" w:fill="FFFFFF" w:themeFill="background1"/>
        <w:spacing w:line="360" w:lineRule="auto"/>
        <w:ind w:left="284" w:firstLine="0"/>
        <w:rPr>
          <w:szCs w:val="24"/>
        </w:rPr>
      </w:pPr>
      <w:r>
        <w:rPr>
          <w:szCs w:val="24"/>
        </w:rPr>
        <w:t>e) L</w:t>
      </w:r>
      <w:r w:rsidR="00E84B3A">
        <w:rPr>
          <w:szCs w:val="24"/>
        </w:rPr>
        <w:t xml:space="preserve">a </w:t>
      </w:r>
      <w:r w:rsidR="00E84B3A" w:rsidRPr="007350DA">
        <w:rPr>
          <w:szCs w:val="24"/>
        </w:rPr>
        <w:t xml:space="preserve">articolul </w:t>
      </w:r>
      <w:r w:rsidR="00E84B3A">
        <w:rPr>
          <w:szCs w:val="24"/>
        </w:rPr>
        <w:t xml:space="preserve">12, </w:t>
      </w:r>
      <w:r w:rsidR="00115EBE">
        <w:rPr>
          <w:szCs w:val="24"/>
        </w:rPr>
        <w:t xml:space="preserve">la </w:t>
      </w:r>
      <w:r w:rsidR="00E84B3A">
        <w:rPr>
          <w:szCs w:val="24"/>
        </w:rPr>
        <w:t>alineatul (</w:t>
      </w:r>
      <w:r w:rsidR="00A05EDD">
        <w:rPr>
          <w:szCs w:val="24"/>
        </w:rPr>
        <w:t>5</w:t>
      </w:r>
      <w:r w:rsidR="00E84B3A">
        <w:rPr>
          <w:szCs w:val="24"/>
        </w:rPr>
        <w:t>)</w:t>
      </w:r>
      <w:r w:rsidR="00115EBE">
        <w:rPr>
          <w:szCs w:val="24"/>
        </w:rPr>
        <w:t xml:space="preserve">, după litera c) se adaugă o literă nouă, litera d), cu </w:t>
      </w:r>
      <w:r w:rsidR="00E84B3A" w:rsidRPr="007350DA">
        <w:rPr>
          <w:szCs w:val="24"/>
        </w:rPr>
        <w:t>următorul cuprins:</w:t>
      </w:r>
    </w:p>
    <w:p w:rsidR="00E84B3A" w:rsidRDefault="00AC259F" w:rsidP="00A05EDD">
      <w:pPr>
        <w:pStyle w:val="BodyTextIndent3"/>
        <w:shd w:val="clear" w:color="auto" w:fill="FFFFFF" w:themeFill="background1"/>
        <w:spacing w:line="360" w:lineRule="auto"/>
        <w:ind w:firstLine="0"/>
        <w:rPr>
          <w:b w:val="0"/>
          <w:szCs w:val="24"/>
        </w:rPr>
      </w:pPr>
      <w:r>
        <w:rPr>
          <w:b w:val="0"/>
          <w:szCs w:val="24"/>
        </w:rPr>
        <w:t>”</w:t>
      </w:r>
      <w:r w:rsidR="00A05EDD" w:rsidRPr="00A05EDD">
        <w:rPr>
          <w:b w:val="0"/>
          <w:szCs w:val="24"/>
        </w:rPr>
        <w:t xml:space="preserve">d) </w:t>
      </w:r>
      <w:r w:rsidR="0025597E">
        <w:rPr>
          <w:b w:val="0"/>
          <w:szCs w:val="24"/>
        </w:rPr>
        <w:t xml:space="preserve">numerar, </w:t>
      </w:r>
      <w:r w:rsidR="00A05EDD" w:rsidRPr="00A05EDD">
        <w:rPr>
          <w:b w:val="0"/>
          <w:szCs w:val="24"/>
        </w:rPr>
        <w:t>în contul de garanție al OTS</w:t>
      </w:r>
      <w:r w:rsidR="00E84B3A" w:rsidRPr="00E84B3A">
        <w:rPr>
          <w:b w:val="0"/>
          <w:szCs w:val="24"/>
        </w:rPr>
        <w:t>.</w:t>
      </w:r>
      <w:r>
        <w:rPr>
          <w:b w:val="0"/>
          <w:szCs w:val="24"/>
        </w:rPr>
        <w:t>”</w:t>
      </w:r>
    </w:p>
    <w:p w:rsidR="00A05EDD" w:rsidRPr="00A71081" w:rsidRDefault="003F613B" w:rsidP="00AC259F">
      <w:pPr>
        <w:pStyle w:val="BodyTextIndent3"/>
        <w:shd w:val="clear" w:color="auto" w:fill="FFFFFF" w:themeFill="background1"/>
        <w:spacing w:line="360" w:lineRule="auto"/>
        <w:ind w:left="284" w:firstLine="0"/>
        <w:rPr>
          <w:szCs w:val="24"/>
        </w:rPr>
      </w:pPr>
      <w:r>
        <w:rPr>
          <w:szCs w:val="24"/>
        </w:rPr>
        <w:t>f) L</w:t>
      </w:r>
      <w:r w:rsidR="00A05EDD" w:rsidRPr="00A71081">
        <w:rPr>
          <w:szCs w:val="24"/>
        </w:rPr>
        <w:t xml:space="preserve">a articolul 12, </w:t>
      </w:r>
      <w:r w:rsidRPr="00A71081">
        <w:rPr>
          <w:szCs w:val="24"/>
        </w:rPr>
        <w:t>alinea</w:t>
      </w:r>
      <w:r>
        <w:rPr>
          <w:szCs w:val="24"/>
        </w:rPr>
        <w:t xml:space="preserve">tele </w:t>
      </w:r>
      <w:r w:rsidR="00A05EDD" w:rsidRPr="00A71081">
        <w:rPr>
          <w:szCs w:val="24"/>
        </w:rPr>
        <w:t xml:space="preserve">(7) </w:t>
      </w:r>
      <w:proofErr w:type="spellStart"/>
      <w:r>
        <w:rPr>
          <w:szCs w:val="24"/>
        </w:rPr>
        <w:t>şi</w:t>
      </w:r>
      <w:proofErr w:type="spellEnd"/>
      <w:r>
        <w:rPr>
          <w:szCs w:val="24"/>
        </w:rPr>
        <w:t xml:space="preserve"> (9) </w:t>
      </w:r>
      <w:r w:rsidR="00A05EDD" w:rsidRPr="00A71081">
        <w:rPr>
          <w:szCs w:val="24"/>
        </w:rPr>
        <w:t xml:space="preserve">se modifică și </w:t>
      </w:r>
      <w:r>
        <w:rPr>
          <w:szCs w:val="24"/>
        </w:rPr>
        <w:t>vor</w:t>
      </w:r>
      <w:r w:rsidRPr="00A71081">
        <w:rPr>
          <w:szCs w:val="24"/>
        </w:rPr>
        <w:t xml:space="preserve"> </w:t>
      </w:r>
      <w:r w:rsidR="00A05EDD" w:rsidRPr="00A71081">
        <w:rPr>
          <w:szCs w:val="24"/>
        </w:rPr>
        <w:t>avea următorul cuprins:</w:t>
      </w:r>
    </w:p>
    <w:p w:rsidR="00A05EDD" w:rsidRPr="00A71081" w:rsidRDefault="00AC259F" w:rsidP="00A7108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00A05EDD" w:rsidRPr="00A71081">
        <w:rPr>
          <w:rFonts w:ascii="Times New Roman" w:hAnsi="Times New Roman" w:cs="Times New Roman"/>
          <w:sz w:val="24"/>
          <w:szCs w:val="24"/>
        </w:rPr>
        <w:t xml:space="preserve">(7) Nivelul </w:t>
      </w:r>
      <w:proofErr w:type="spellStart"/>
      <w:r w:rsidR="00A05EDD" w:rsidRPr="00A71081">
        <w:rPr>
          <w:rFonts w:ascii="Times New Roman" w:hAnsi="Times New Roman" w:cs="Times New Roman"/>
          <w:sz w:val="24"/>
          <w:szCs w:val="24"/>
        </w:rPr>
        <w:t>garanţiei</w:t>
      </w:r>
      <w:proofErr w:type="spellEnd"/>
      <w:r w:rsidR="00A05EDD" w:rsidRPr="00A71081">
        <w:rPr>
          <w:rFonts w:ascii="Times New Roman" w:hAnsi="Times New Roman" w:cs="Times New Roman"/>
          <w:sz w:val="24"/>
          <w:szCs w:val="24"/>
        </w:rPr>
        <w:t xml:space="preserve"> financiare (NG) prevăzute la alin. (1) va fi determinat după cum urmează:</w:t>
      </w:r>
    </w:p>
    <w:p w:rsidR="00A05EDD" w:rsidRPr="00A71081" w:rsidRDefault="00A05EDD" w:rsidP="00A71081">
      <w:pPr>
        <w:autoSpaceDE w:val="0"/>
        <w:autoSpaceDN w:val="0"/>
        <w:adjustRightInd w:val="0"/>
        <w:spacing w:after="0" w:line="360" w:lineRule="auto"/>
        <w:jc w:val="both"/>
        <w:rPr>
          <w:rFonts w:ascii="Times New Roman" w:hAnsi="Times New Roman" w:cs="Times New Roman"/>
          <w:sz w:val="24"/>
          <w:szCs w:val="24"/>
        </w:rPr>
      </w:pPr>
      <w:r w:rsidRPr="00A71081">
        <w:rPr>
          <w:rFonts w:ascii="Times New Roman" w:hAnsi="Times New Roman" w:cs="Times New Roman"/>
          <w:sz w:val="24"/>
          <w:szCs w:val="24"/>
        </w:rPr>
        <w:t xml:space="preserve">      a) NG = 1000 RON, pentru prima lună de derulare a contractului;</w:t>
      </w:r>
    </w:p>
    <w:p w:rsidR="00A05EDD" w:rsidRPr="00A71081" w:rsidRDefault="00A05EDD" w:rsidP="00A71081">
      <w:pPr>
        <w:autoSpaceDE w:val="0"/>
        <w:autoSpaceDN w:val="0"/>
        <w:adjustRightInd w:val="0"/>
        <w:spacing w:after="0" w:line="360" w:lineRule="auto"/>
        <w:jc w:val="both"/>
        <w:rPr>
          <w:rFonts w:ascii="Times New Roman" w:hAnsi="Times New Roman" w:cs="Times New Roman"/>
          <w:sz w:val="24"/>
          <w:szCs w:val="24"/>
        </w:rPr>
      </w:pPr>
      <w:r w:rsidRPr="00A71081">
        <w:rPr>
          <w:rFonts w:ascii="Times New Roman" w:hAnsi="Times New Roman" w:cs="Times New Roman"/>
          <w:sz w:val="24"/>
          <w:szCs w:val="24"/>
        </w:rPr>
        <w:t xml:space="preserve">      b) începând cu a doua lună de livrare:</w:t>
      </w:r>
    </w:p>
    <w:p w:rsidR="00A05EDD" w:rsidRPr="00A71081" w:rsidRDefault="00A05EDD" w:rsidP="00A71081">
      <w:pPr>
        <w:autoSpaceDE w:val="0"/>
        <w:autoSpaceDN w:val="0"/>
        <w:adjustRightInd w:val="0"/>
        <w:spacing w:after="0" w:line="360" w:lineRule="auto"/>
        <w:jc w:val="both"/>
        <w:rPr>
          <w:rFonts w:ascii="Times New Roman" w:hAnsi="Times New Roman" w:cs="Times New Roman"/>
          <w:sz w:val="24"/>
          <w:szCs w:val="24"/>
        </w:rPr>
      </w:pPr>
      <w:r w:rsidRPr="00A71081">
        <w:rPr>
          <w:rFonts w:ascii="Times New Roman" w:hAnsi="Times New Roman" w:cs="Times New Roman"/>
          <w:sz w:val="24"/>
          <w:szCs w:val="24"/>
        </w:rPr>
        <w:t xml:space="preserve">         (i) în situația în care dezechilibrul </w:t>
      </w:r>
      <w:r w:rsidR="006427BC" w:rsidRPr="00A71081">
        <w:rPr>
          <w:rFonts w:ascii="Times New Roman" w:hAnsi="Times New Roman" w:cs="Times New Roman"/>
          <w:sz w:val="24"/>
          <w:szCs w:val="24"/>
        </w:rPr>
        <w:t>cumulat calculat ca sumă algebrică a dezechilibrelor zilnice aferente lunii de livrare</w:t>
      </w:r>
      <w:r w:rsidRPr="00A71081">
        <w:rPr>
          <w:rFonts w:ascii="Times New Roman" w:hAnsi="Times New Roman" w:cs="Times New Roman"/>
          <w:sz w:val="24"/>
          <w:szCs w:val="24"/>
        </w:rPr>
        <w:t xml:space="preserve"> este de tip </w:t>
      </w:r>
      <w:r w:rsidR="006427BC" w:rsidRPr="00A71081">
        <w:rPr>
          <w:rFonts w:ascii="Times New Roman" w:hAnsi="Times New Roman" w:cs="Times New Roman"/>
          <w:sz w:val="24"/>
          <w:szCs w:val="24"/>
        </w:rPr>
        <w:t>«Deficit»</w:t>
      </w:r>
      <w:r w:rsidRPr="00A71081">
        <w:rPr>
          <w:rFonts w:ascii="Times New Roman" w:hAnsi="Times New Roman" w:cs="Times New Roman"/>
          <w:sz w:val="24"/>
          <w:szCs w:val="24"/>
        </w:rPr>
        <w:t xml:space="preserve"> și este mai mic de 10% din suma cantităților alocate zilnic, se menține garanția prevăzută la lit. a);</w:t>
      </w:r>
    </w:p>
    <w:p w:rsidR="00A05EDD" w:rsidRPr="00A71081" w:rsidRDefault="00A05EDD" w:rsidP="00A71081">
      <w:pPr>
        <w:autoSpaceDE w:val="0"/>
        <w:autoSpaceDN w:val="0"/>
        <w:adjustRightInd w:val="0"/>
        <w:spacing w:after="0" w:line="360" w:lineRule="auto"/>
        <w:jc w:val="both"/>
        <w:rPr>
          <w:rFonts w:ascii="Times New Roman" w:hAnsi="Times New Roman" w:cs="Times New Roman"/>
          <w:sz w:val="24"/>
          <w:szCs w:val="24"/>
        </w:rPr>
      </w:pPr>
      <w:r w:rsidRPr="00A71081">
        <w:rPr>
          <w:rFonts w:ascii="Times New Roman" w:hAnsi="Times New Roman" w:cs="Times New Roman"/>
          <w:sz w:val="24"/>
          <w:szCs w:val="24"/>
        </w:rPr>
        <w:t xml:space="preserve">         (ii) în situația în care dezechilibrul </w:t>
      </w:r>
      <w:r w:rsidR="006427BC" w:rsidRPr="00A71081">
        <w:rPr>
          <w:rFonts w:ascii="Times New Roman" w:hAnsi="Times New Roman" w:cs="Times New Roman"/>
          <w:sz w:val="24"/>
          <w:szCs w:val="24"/>
        </w:rPr>
        <w:t>cumulat calculat ca sumă algebrică a dezechilibrelor zilnice aferente lunii de livrare</w:t>
      </w:r>
      <w:r w:rsidRPr="00A71081">
        <w:rPr>
          <w:rFonts w:ascii="Times New Roman" w:hAnsi="Times New Roman" w:cs="Times New Roman"/>
          <w:sz w:val="24"/>
          <w:szCs w:val="24"/>
        </w:rPr>
        <w:t xml:space="preserve"> este de tip </w:t>
      </w:r>
      <w:r w:rsidR="006427BC" w:rsidRPr="00A71081">
        <w:rPr>
          <w:rFonts w:ascii="Times New Roman" w:hAnsi="Times New Roman" w:cs="Times New Roman"/>
          <w:sz w:val="24"/>
          <w:szCs w:val="24"/>
        </w:rPr>
        <w:t>«Deficit»</w:t>
      </w:r>
      <w:r w:rsidRPr="00A71081">
        <w:rPr>
          <w:rFonts w:ascii="Times New Roman" w:hAnsi="Times New Roman" w:cs="Times New Roman"/>
          <w:sz w:val="24"/>
          <w:szCs w:val="24"/>
        </w:rPr>
        <w:t xml:space="preserve"> și este cuprins între 10% și 50% din suma cantităților alocate zilnic, NG = contravaloarea maximă a dezechilibrului lunar înregistrat în anul gazier în curs;</w:t>
      </w:r>
    </w:p>
    <w:p w:rsidR="00A05EDD" w:rsidRPr="00A71081" w:rsidRDefault="00A05EDD" w:rsidP="00A71081">
      <w:pPr>
        <w:autoSpaceDE w:val="0"/>
        <w:autoSpaceDN w:val="0"/>
        <w:adjustRightInd w:val="0"/>
        <w:spacing w:after="0" w:line="360" w:lineRule="auto"/>
        <w:jc w:val="both"/>
        <w:rPr>
          <w:rFonts w:ascii="Times New Roman" w:hAnsi="Times New Roman" w:cs="Times New Roman"/>
          <w:sz w:val="24"/>
          <w:szCs w:val="24"/>
        </w:rPr>
      </w:pPr>
      <w:r w:rsidRPr="00A71081">
        <w:rPr>
          <w:rFonts w:ascii="Times New Roman" w:hAnsi="Times New Roman" w:cs="Times New Roman"/>
          <w:sz w:val="24"/>
          <w:szCs w:val="24"/>
        </w:rPr>
        <w:t xml:space="preserve">         (iii) în situația în care dezechilibrul </w:t>
      </w:r>
      <w:r w:rsidR="006427BC" w:rsidRPr="00A71081">
        <w:rPr>
          <w:rFonts w:ascii="Times New Roman" w:hAnsi="Times New Roman" w:cs="Times New Roman"/>
          <w:sz w:val="24"/>
          <w:szCs w:val="24"/>
        </w:rPr>
        <w:t xml:space="preserve">cumulat calculat ca sumă algebrică a dezechilibrelor zilnice aferente lunii de livrare este de tip «Deficit» </w:t>
      </w:r>
      <w:r w:rsidRPr="00A71081">
        <w:rPr>
          <w:rFonts w:ascii="Times New Roman" w:hAnsi="Times New Roman" w:cs="Times New Roman"/>
          <w:sz w:val="24"/>
          <w:szCs w:val="24"/>
        </w:rPr>
        <w:t>este de tip deficit și este mai mare de 50% din suma cantităților alocate zilnic, NG = 2 x contravaloarea maximă a dezechilibrului lunar înregistrat în anul gazier în curs;</w:t>
      </w:r>
    </w:p>
    <w:p w:rsidR="00A05EDD" w:rsidRPr="00A71081" w:rsidRDefault="00A05EDD" w:rsidP="00A3471D">
      <w:pPr>
        <w:pStyle w:val="BodyTextIndent3"/>
        <w:shd w:val="clear" w:color="auto" w:fill="FFFFFF" w:themeFill="background1"/>
        <w:spacing w:line="360" w:lineRule="auto"/>
        <w:ind w:firstLine="0"/>
        <w:rPr>
          <w:b w:val="0"/>
          <w:szCs w:val="24"/>
        </w:rPr>
      </w:pPr>
      <w:r w:rsidRPr="00A71081">
        <w:rPr>
          <w:rFonts w:eastAsiaTheme="minorHAnsi"/>
          <w:szCs w:val="24"/>
        </w:rPr>
        <w:t xml:space="preserve">        </w:t>
      </w:r>
      <w:r w:rsidRPr="00A71081">
        <w:rPr>
          <w:rFonts w:eastAsiaTheme="minorHAnsi"/>
          <w:b w:val="0"/>
          <w:szCs w:val="24"/>
        </w:rPr>
        <w:t xml:space="preserve">(iv) în situația în care UR </w:t>
      </w:r>
      <w:r w:rsidR="006427BC" w:rsidRPr="00A71081">
        <w:rPr>
          <w:rFonts w:eastAsiaTheme="minorHAnsi"/>
          <w:b w:val="0"/>
          <w:szCs w:val="24"/>
        </w:rPr>
        <w:t xml:space="preserve">a </w:t>
      </w:r>
      <w:r w:rsidRPr="00A71081">
        <w:rPr>
          <w:rFonts w:eastAsiaTheme="minorHAnsi"/>
          <w:b w:val="0"/>
          <w:szCs w:val="24"/>
        </w:rPr>
        <w:t>înregistr</w:t>
      </w:r>
      <w:r w:rsidR="006427BC" w:rsidRPr="00A71081">
        <w:rPr>
          <w:rFonts w:eastAsiaTheme="minorHAnsi"/>
          <w:b w:val="0"/>
          <w:szCs w:val="24"/>
        </w:rPr>
        <w:t>at</w:t>
      </w:r>
      <w:r w:rsidRPr="00A71081">
        <w:rPr>
          <w:rFonts w:eastAsiaTheme="minorHAnsi"/>
          <w:b w:val="0"/>
          <w:szCs w:val="24"/>
        </w:rPr>
        <w:t xml:space="preserve"> facturi restante</w:t>
      </w:r>
      <w:r w:rsidR="006427BC" w:rsidRPr="00A71081">
        <w:rPr>
          <w:rFonts w:eastAsiaTheme="minorHAnsi"/>
          <w:b w:val="0"/>
          <w:szCs w:val="24"/>
        </w:rPr>
        <w:t xml:space="preserve"> în anul gazier în curs</w:t>
      </w:r>
      <w:r w:rsidRPr="00A71081">
        <w:rPr>
          <w:rFonts w:eastAsiaTheme="minorHAnsi"/>
          <w:b w:val="0"/>
          <w:szCs w:val="24"/>
        </w:rPr>
        <w:t>, NG = 2 x contravaloarea maximă a dezechilibrului lunar înregistrat în anul gazier în curs</w:t>
      </w:r>
      <w:r w:rsidR="006427BC" w:rsidRPr="00A71081">
        <w:rPr>
          <w:rFonts w:eastAsiaTheme="minorHAnsi"/>
          <w:b w:val="0"/>
          <w:szCs w:val="24"/>
        </w:rPr>
        <w:t>, indiferent de valoarea dezechilibrului cumulat calculat ca sumă algebrică a dezechilibrelor zilnice aferente lunii de livrare</w:t>
      </w:r>
      <w:r w:rsidRPr="00A71081">
        <w:rPr>
          <w:b w:val="0"/>
          <w:szCs w:val="24"/>
        </w:rPr>
        <w:t>.</w:t>
      </w:r>
      <w:r w:rsidR="00AC259F">
        <w:rPr>
          <w:b w:val="0"/>
          <w:szCs w:val="24"/>
        </w:rPr>
        <w:t>”</w:t>
      </w:r>
    </w:p>
    <w:p w:rsidR="00A05EDD" w:rsidRPr="00A71081" w:rsidRDefault="00AC259F" w:rsidP="00A05EDD">
      <w:pPr>
        <w:pStyle w:val="BodyTextIndent3"/>
        <w:shd w:val="clear" w:color="auto" w:fill="FFFFFF" w:themeFill="background1"/>
        <w:spacing w:line="360" w:lineRule="auto"/>
        <w:ind w:firstLine="0"/>
        <w:rPr>
          <w:b w:val="0"/>
          <w:szCs w:val="24"/>
        </w:rPr>
      </w:pPr>
      <w:r>
        <w:rPr>
          <w:b w:val="0"/>
          <w:szCs w:val="24"/>
        </w:rPr>
        <w:t>”</w:t>
      </w:r>
      <w:r w:rsidR="00A05EDD" w:rsidRPr="00A71081">
        <w:rPr>
          <w:b w:val="0"/>
          <w:szCs w:val="24"/>
        </w:rPr>
        <w:t xml:space="preserve">(9) În cazul în care UR nu suplimentează nivelul </w:t>
      </w:r>
      <w:proofErr w:type="spellStart"/>
      <w:r w:rsidR="00A05EDD" w:rsidRPr="00A71081">
        <w:rPr>
          <w:b w:val="0"/>
          <w:szCs w:val="24"/>
        </w:rPr>
        <w:t>garanţiei</w:t>
      </w:r>
      <w:proofErr w:type="spellEnd"/>
      <w:r w:rsidR="00A05EDD" w:rsidRPr="00A71081">
        <w:rPr>
          <w:b w:val="0"/>
          <w:szCs w:val="24"/>
        </w:rPr>
        <w:t xml:space="preserve"> conform </w:t>
      </w:r>
      <w:r w:rsidR="003F613B">
        <w:rPr>
          <w:b w:val="0"/>
          <w:szCs w:val="24"/>
        </w:rPr>
        <w:t xml:space="preserve">prevederilor </w:t>
      </w:r>
      <w:r w:rsidR="00A05EDD" w:rsidRPr="00A71081">
        <w:rPr>
          <w:b w:val="0"/>
          <w:szCs w:val="24"/>
        </w:rPr>
        <w:t xml:space="preserve">alin. (8), OTS întrerupe accesul la PVT cu preaviz de 3 zile calendaristice. Accesul în PVT este reluat în momentul în care UR suplimentează </w:t>
      </w:r>
      <w:proofErr w:type="spellStart"/>
      <w:r w:rsidR="00A05EDD" w:rsidRPr="00A71081">
        <w:rPr>
          <w:b w:val="0"/>
          <w:szCs w:val="24"/>
        </w:rPr>
        <w:t>garanţia</w:t>
      </w:r>
      <w:proofErr w:type="spellEnd"/>
      <w:r w:rsidR="00A05EDD" w:rsidRPr="00A71081">
        <w:rPr>
          <w:b w:val="0"/>
          <w:szCs w:val="24"/>
        </w:rPr>
        <w:t>.</w:t>
      </w:r>
      <w:r>
        <w:rPr>
          <w:b w:val="0"/>
          <w:szCs w:val="24"/>
        </w:rPr>
        <w:t>”</w:t>
      </w:r>
    </w:p>
    <w:p w:rsidR="00A05EDD" w:rsidRPr="00A71081" w:rsidRDefault="003F613B" w:rsidP="00AC259F">
      <w:pPr>
        <w:pStyle w:val="BodyTextIndent3"/>
        <w:shd w:val="clear" w:color="auto" w:fill="FFFFFF" w:themeFill="background1"/>
        <w:spacing w:line="360" w:lineRule="auto"/>
        <w:ind w:left="284" w:firstLine="0"/>
        <w:rPr>
          <w:szCs w:val="24"/>
        </w:rPr>
      </w:pPr>
      <w:r>
        <w:rPr>
          <w:szCs w:val="24"/>
        </w:rPr>
        <w:t>g) L</w:t>
      </w:r>
      <w:r w:rsidR="00A05EDD" w:rsidRPr="00A71081">
        <w:rPr>
          <w:szCs w:val="24"/>
        </w:rPr>
        <w:t>a articolul 12, alineatul (10) literele a) și b) se abrogă.</w:t>
      </w:r>
    </w:p>
    <w:p w:rsidR="00A05EDD" w:rsidRPr="00A71081" w:rsidRDefault="003F613B" w:rsidP="00AC259F">
      <w:pPr>
        <w:pStyle w:val="BodyTextIndent3"/>
        <w:shd w:val="clear" w:color="auto" w:fill="FFFFFF" w:themeFill="background1"/>
        <w:spacing w:line="360" w:lineRule="auto"/>
        <w:ind w:left="284" w:firstLine="0"/>
        <w:rPr>
          <w:szCs w:val="24"/>
        </w:rPr>
      </w:pPr>
      <w:r>
        <w:rPr>
          <w:szCs w:val="24"/>
        </w:rPr>
        <w:t>h) L</w:t>
      </w:r>
      <w:r w:rsidR="00A05EDD" w:rsidRPr="00A71081">
        <w:rPr>
          <w:szCs w:val="24"/>
        </w:rPr>
        <w:t xml:space="preserve">a articolul 12, </w:t>
      </w:r>
      <w:r w:rsidR="00DB5154" w:rsidRPr="00A71081">
        <w:rPr>
          <w:szCs w:val="24"/>
        </w:rPr>
        <w:t xml:space="preserve">la </w:t>
      </w:r>
      <w:r w:rsidR="00A05EDD" w:rsidRPr="00A71081">
        <w:rPr>
          <w:szCs w:val="24"/>
        </w:rPr>
        <w:t>alineatul (</w:t>
      </w:r>
      <w:r w:rsidR="00DB5154" w:rsidRPr="00A71081">
        <w:rPr>
          <w:szCs w:val="24"/>
        </w:rPr>
        <w:t>10</w:t>
      </w:r>
      <w:r w:rsidR="00A05EDD" w:rsidRPr="00A71081">
        <w:rPr>
          <w:szCs w:val="24"/>
        </w:rPr>
        <w:t>)</w:t>
      </w:r>
      <w:r w:rsidR="00DB5154" w:rsidRPr="00A71081">
        <w:rPr>
          <w:szCs w:val="24"/>
        </w:rPr>
        <w:t>, litera c)</w:t>
      </w:r>
      <w:r w:rsidR="00A05EDD" w:rsidRPr="00A71081">
        <w:rPr>
          <w:szCs w:val="24"/>
        </w:rPr>
        <w:t xml:space="preserve"> se modifică și va avea următorul cuprins:</w:t>
      </w:r>
    </w:p>
    <w:p w:rsidR="00A05EDD" w:rsidRDefault="00AC259F" w:rsidP="00A05EDD">
      <w:pPr>
        <w:pStyle w:val="BodyTextIndent3"/>
        <w:shd w:val="clear" w:color="auto" w:fill="FFFFFF" w:themeFill="background1"/>
        <w:spacing w:line="360" w:lineRule="auto"/>
        <w:ind w:firstLine="0"/>
        <w:rPr>
          <w:b w:val="0"/>
          <w:szCs w:val="24"/>
        </w:rPr>
      </w:pPr>
      <w:r>
        <w:rPr>
          <w:b w:val="0"/>
          <w:szCs w:val="24"/>
        </w:rPr>
        <w:t>”</w:t>
      </w:r>
      <w:r w:rsidR="00DB5154" w:rsidRPr="00A71081">
        <w:rPr>
          <w:b w:val="0"/>
          <w:szCs w:val="24"/>
        </w:rPr>
        <w:t>c) Dacă valoarea dezechilibrului cumulat calculat în conformitate cu prevederile art. 7</w:t>
      </w:r>
      <w:r w:rsidR="00DB5154" w:rsidRPr="00A71081">
        <w:rPr>
          <w:b w:val="0"/>
          <w:szCs w:val="24"/>
          <w:vertAlign w:val="superscript"/>
        </w:rPr>
        <w:t>1</w:t>
      </w:r>
      <w:r w:rsidR="00DB5154" w:rsidRPr="00A71081">
        <w:rPr>
          <w:b w:val="0"/>
          <w:szCs w:val="24"/>
        </w:rPr>
        <w:t xml:space="preserve"> este mai mică decât nivelul </w:t>
      </w:r>
      <w:proofErr w:type="spellStart"/>
      <w:r w:rsidR="00DB5154" w:rsidRPr="00A71081">
        <w:rPr>
          <w:b w:val="0"/>
          <w:szCs w:val="24"/>
        </w:rPr>
        <w:t>garanţiei</w:t>
      </w:r>
      <w:proofErr w:type="spellEnd"/>
      <w:r w:rsidR="00DB5154" w:rsidRPr="00A71081">
        <w:rPr>
          <w:b w:val="0"/>
          <w:szCs w:val="24"/>
        </w:rPr>
        <w:t xml:space="preserve"> financiare constituite de UR conform alin. (7)  UR poate solicita reducerea nivelul </w:t>
      </w:r>
      <w:proofErr w:type="spellStart"/>
      <w:r w:rsidR="00DB5154" w:rsidRPr="00A71081">
        <w:rPr>
          <w:b w:val="0"/>
          <w:szCs w:val="24"/>
        </w:rPr>
        <w:t>garanţiei</w:t>
      </w:r>
      <w:proofErr w:type="spellEnd"/>
      <w:r w:rsidR="00DB5154" w:rsidRPr="00A71081">
        <w:rPr>
          <w:b w:val="0"/>
          <w:szCs w:val="24"/>
        </w:rPr>
        <w:t xml:space="preserve"> financiare</w:t>
      </w:r>
      <w:r w:rsidR="006427BC" w:rsidRPr="00A71081">
        <w:rPr>
          <w:b w:val="0"/>
          <w:szCs w:val="24"/>
        </w:rPr>
        <w:t>, dacă nu a înregistrat facturi restante în anul gazier în curs</w:t>
      </w:r>
      <w:r w:rsidR="00A05EDD" w:rsidRPr="00A71081">
        <w:rPr>
          <w:b w:val="0"/>
          <w:szCs w:val="24"/>
        </w:rPr>
        <w:t>.</w:t>
      </w:r>
      <w:r>
        <w:rPr>
          <w:b w:val="0"/>
          <w:szCs w:val="24"/>
        </w:rPr>
        <w:t>”</w:t>
      </w:r>
    </w:p>
    <w:p w:rsidR="00AC259F" w:rsidRDefault="00AC259F" w:rsidP="00A05EDD">
      <w:pPr>
        <w:pStyle w:val="BodyTextIndent3"/>
        <w:shd w:val="clear" w:color="auto" w:fill="FFFFFF" w:themeFill="background1"/>
        <w:spacing w:line="360" w:lineRule="auto"/>
        <w:ind w:firstLine="0"/>
        <w:rPr>
          <w:b w:val="0"/>
          <w:szCs w:val="24"/>
        </w:rPr>
      </w:pPr>
    </w:p>
    <w:p w:rsidR="00AC259F" w:rsidRDefault="00AC259F" w:rsidP="00A05EDD">
      <w:pPr>
        <w:pStyle w:val="BodyTextIndent3"/>
        <w:shd w:val="clear" w:color="auto" w:fill="FFFFFF" w:themeFill="background1"/>
        <w:spacing w:line="360" w:lineRule="auto"/>
        <w:ind w:firstLine="0"/>
        <w:rPr>
          <w:b w:val="0"/>
          <w:szCs w:val="24"/>
        </w:rPr>
      </w:pPr>
    </w:p>
    <w:p w:rsidR="00AC259F" w:rsidRDefault="00AC259F" w:rsidP="00A05EDD">
      <w:pPr>
        <w:pStyle w:val="BodyTextIndent3"/>
        <w:shd w:val="clear" w:color="auto" w:fill="FFFFFF" w:themeFill="background1"/>
        <w:spacing w:line="360" w:lineRule="auto"/>
        <w:ind w:firstLine="0"/>
        <w:rPr>
          <w:b w:val="0"/>
          <w:szCs w:val="24"/>
        </w:rPr>
      </w:pPr>
    </w:p>
    <w:p w:rsidR="00392C0F" w:rsidRPr="007350DA" w:rsidRDefault="00392C0F" w:rsidP="002177D3">
      <w:pPr>
        <w:pStyle w:val="BodyTextIndent3"/>
        <w:numPr>
          <w:ilvl w:val="1"/>
          <w:numId w:val="4"/>
        </w:numPr>
        <w:shd w:val="clear" w:color="auto" w:fill="FFFFFF" w:themeFill="background1"/>
        <w:spacing w:line="360" w:lineRule="auto"/>
        <w:ind w:left="0" w:firstLine="0"/>
        <w:rPr>
          <w:szCs w:val="24"/>
        </w:rPr>
      </w:pPr>
      <w:r w:rsidRPr="007350DA">
        <w:rPr>
          <w:szCs w:val="24"/>
        </w:rPr>
        <w:t>În anexa nr. 1</w:t>
      </w:r>
      <w:r w:rsidRPr="007350DA">
        <w:rPr>
          <w:szCs w:val="24"/>
          <w:vertAlign w:val="superscript"/>
        </w:rPr>
        <w:t>4</w:t>
      </w:r>
      <w:r w:rsidRPr="00AC622F">
        <w:rPr>
          <w:szCs w:val="24"/>
        </w:rPr>
        <w:t>, la articolul 4, alineatul (8) se modifică și va avea următorul cuprins:</w:t>
      </w:r>
    </w:p>
    <w:p w:rsidR="00392C0F" w:rsidRPr="007350DA" w:rsidRDefault="00392C0F" w:rsidP="002177D3">
      <w:pPr>
        <w:shd w:val="clear" w:color="auto" w:fill="FFFFFF" w:themeFill="background1"/>
        <w:tabs>
          <w:tab w:val="left" w:pos="284"/>
        </w:tabs>
        <w:autoSpaceDE w:val="0"/>
        <w:autoSpaceDN w:val="0"/>
        <w:adjustRightInd w:val="0"/>
        <w:spacing w:after="0" w:line="360" w:lineRule="auto"/>
        <w:jc w:val="both"/>
        <w:rPr>
          <w:rFonts w:ascii="Times New Roman" w:eastAsia="Times New Roman" w:hAnsi="Times New Roman" w:cs="Times New Roman"/>
          <w:bCs/>
          <w:sz w:val="24"/>
          <w:szCs w:val="24"/>
        </w:rPr>
      </w:pPr>
      <w:r w:rsidRPr="007350DA">
        <w:rPr>
          <w:rFonts w:ascii="Times New Roman" w:eastAsia="Times New Roman" w:hAnsi="Times New Roman" w:cs="Times New Roman"/>
          <w:bCs/>
          <w:sz w:val="24"/>
          <w:szCs w:val="24"/>
        </w:rPr>
        <w:t>„(8) OTS/</w:t>
      </w:r>
      <w:proofErr w:type="spellStart"/>
      <w:r w:rsidRPr="007350DA">
        <w:rPr>
          <w:rFonts w:ascii="Times New Roman" w:eastAsia="Times New Roman" w:hAnsi="Times New Roman" w:cs="Times New Roman"/>
          <w:bCs/>
          <w:sz w:val="24"/>
          <w:szCs w:val="24"/>
        </w:rPr>
        <w:t>terţa</w:t>
      </w:r>
      <w:proofErr w:type="spellEnd"/>
      <w:r w:rsidRPr="007350DA">
        <w:rPr>
          <w:rFonts w:ascii="Times New Roman" w:eastAsia="Times New Roman" w:hAnsi="Times New Roman" w:cs="Times New Roman"/>
          <w:bCs/>
          <w:sz w:val="24"/>
          <w:szCs w:val="24"/>
        </w:rPr>
        <w:t xml:space="preserve"> parte desemnată de OTS </w:t>
      </w:r>
      <w:proofErr w:type="spellStart"/>
      <w:r w:rsidRPr="007350DA">
        <w:rPr>
          <w:rFonts w:ascii="Times New Roman" w:eastAsia="Times New Roman" w:hAnsi="Times New Roman" w:cs="Times New Roman"/>
          <w:bCs/>
          <w:sz w:val="24"/>
          <w:szCs w:val="24"/>
        </w:rPr>
        <w:t>întocmeşte</w:t>
      </w:r>
      <w:proofErr w:type="spellEnd"/>
      <w:r w:rsidRPr="007350DA">
        <w:rPr>
          <w:rFonts w:ascii="Times New Roman" w:eastAsia="Times New Roman" w:hAnsi="Times New Roman" w:cs="Times New Roman"/>
          <w:bCs/>
          <w:sz w:val="24"/>
          <w:szCs w:val="24"/>
        </w:rPr>
        <w:t xml:space="preserve"> zilnic, pentru fiecare participant la PE care a înregistrat </w:t>
      </w:r>
      <w:proofErr w:type="spellStart"/>
      <w:r w:rsidRPr="007350DA">
        <w:rPr>
          <w:rFonts w:ascii="Times New Roman" w:eastAsia="Times New Roman" w:hAnsi="Times New Roman" w:cs="Times New Roman"/>
          <w:bCs/>
          <w:sz w:val="24"/>
          <w:szCs w:val="24"/>
        </w:rPr>
        <w:t>tranzacţii</w:t>
      </w:r>
      <w:proofErr w:type="spellEnd"/>
      <w:r w:rsidRPr="007350DA">
        <w:rPr>
          <w:rFonts w:ascii="Times New Roman" w:eastAsia="Times New Roman" w:hAnsi="Times New Roman" w:cs="Times New Roman"/>
          <w:bCs/>
          <w:sz w:val="24"/>
          <w:szCs w:val="24"/>
        </w:rPr>
        <w:t xml:space="preserve"> de vânzare sau de cumpărare gaze naturale, nota de decontare zilnică, corespunzătoare zilei gaziere de livrare </w:t>
      </w:r>
      <w:proofErr w:type="spellStart"/>
      <w:r w:rsidRPr="007350DA">
        <w:rPr>
          <w:rFonts w:ascii="Times New Roman" w:eastAsia="Times New Roman" w:hAnsi="Times New Roman" w:cs="Times New Roman"/>
          <w:bCs/>
          <w:sz w:val="24"/>
          <w:szCs w:val="24"/>
        </w:rPr>
        <w:t>tranzacţionată</w:t>
      </w:r>
      <w:proofErr w:type="spellEnd"/>
      <w:r w:rsidRPr="007350DA">
        <w:rPr>
          <w:rFonts w:ascii="Times New Roman" w:eastAsia="Times New Roman" w:hAnsi="Times New Roman" w:cs="Times New Roman"/>
          <w:bCs/>
          <w:sz w:val="24"/>
          <w:szCs w:val="24"/>
        </w:rPr>
        <w:t xml:space="preserve">, care </w:t>
      </w:r>
      <w:proofErr w:type="spellStart"/>
      <w:r w:rsidRPr="007350DA">
        <w:rPr>
          <w:rFonts w:ascii="Times New Roman" w:eastAsia="Times New Roman" w:hAnsi="Times New Roman" w:cs="Times New Roman"/>
          <w:bCs/>
          <w:sz w:val="24"/>
          <w:szCs w:val="24"/>
        </w:rPr>
        <w:t>conţine</w:t>
      </w:r>
      <w:proofErr w:type="spellEnd"/>
      <w:r w:rsidRPr="007350DA">
        <w:rPr>
          <w:rFonts w:ascii="Times New Roman" w:eastAsia="Times New Roman" w:hAnsi="Times New Roman" w:cs="Times New Roman"/>
          <w:bCs/>
          <w:sz w:val="24"/>
          <w:szCs w:val="24"/>
        </w:rPr>
        <w:t xml:space="preserve"> următoarele </w:t>
      </w:r>
      <w:proofErr w:type="spellStart"/>
      <w:r w:rsidRPr="007350DA">
        <w:rPr>
          <w:rFonts w:ascii="Times New Roman" w:eastAsia="Times New Roman" w:hAnsi="Times New Roman" w:cs="Times New Roman"/>
          <w:bCs/>
          <w:sz w:val="24"/>
          <w:szCs w:val="24"/>
        </w:rPr>
        <w:t>informaţii</w:t>
      </w:r>
      <w:proofErr w:type="spellEnd"/>
      <w:r w:rsidRPr="007350DA">
        <w:rPr>
          <w:rFonts w:ascii="Times New Roman" w:eastAsia="Times New Roman" w:hAnsi="Times New Roman" w:cs="Times New Roman"/>
          <w:bCs/>
          <w:sz w:val="24"/>
          <w:szCs w:val="24"/>
        </w:rPr>
        <w:t>:</w:t>
      </w:r>
    </w:p>
    <w:p w:rsidR="00392C0F" w:rsidRPr="007350DA" w:rsidRDefault="00392C0F" w:rsidP="002177D3">
      <w:pPr>
        <w:shd w:val="clear" w:color="auto" w:fill="FFFFFF" w:themeFill="background1"/>
        <w:autoSpaceDE w:val="0"/>
        <w:autoSpaceDN w:val="0"/>
        <w:adjustRightInd w:val="0"/>
        <w:spacing w:after="0" w:line="360" w:lineRule="auto"/>
        <w:jc w:val="both"/>
        <w:rPr>
          <w:rFonts w:ascii="Times New Roman" w:eastAsia="Times New Roman" w:hAnsi="Times New Roman" w:cs="Times New Roman"/>
          <w:bCs/>
          <w:sz w:val="24"/>
          <w:szCs w:val="24"/>
        </w:rPr>
      </w:pPr>
      <w:r w:rsidRPr="007350DA">
        <w:rPr>
          <w:rFonts w:ascii="Times New Roman" w:eastAsia="Times New Roman" w:hAnsi="Times New Roman" w:cs="Times New Roman"/>
          <w:bCs/>
          <w:sz w:val="24"/>
          <w:szCs w:val="24"/>
        </w:rPr>
        <w:t xml:space="preserve">    a) </w:t>
      </w:r>
      <w:proofErr w:type="spellStart"/>
      <w:r w:rsidRPr="007350DA">
        <w:rPr>
          <w:rFonts w:ascii="Times New Roman" w:eastAsia="Times New Roman" w:hAnsi="Times New Roman" w:cs="Times New Roman"/>
          <w:bCs/>
          <w:sz w:val="24"/>
          <w:szCs w:val="24"/>
        </w:rPr>
        <w:t>cantităţile</w:t>
      </w:r>
      <w:proofErr w:type="spellEnd"/>
      <w:r w:rsidRPr="007350DA">
        <w:rPr>
          <w:rFonts w:ascii="Times New Roman" w:eastAsia="Times New Roman" w:hAnsi="Times New Roman" w:cs="Times New Roman"/>
          <w:bCs/>
          <w:sz w:val="24"/>
          <w:szCs w:val="24"/>
        </w:rPr>
        <w:t xml:space="preserve"> de gaze naturale corespunzătoare vânzărilor/cumpărărilor pentru ziua gazieră de livrare;</w:t>
      </w:r>
    </w:p>
    <w:p w:rsidR="00392C0F" w:rsidRPr="007350DA" w:rsidRDefault="00392C0F" w:rsidP="002177D3">
      <w:pPr>
        <w:shd w:val="clear" w:color="auto" w:fill="FFFFFF" w:themeFill="background1"/>
        <w:autoSpaceDE w:val="0"/>
        <w:autoSpaceDN w:val="0"/>
        <w:adjustRightInd w:val="0"/>
        <w:spacing w:after="0" w:line="360" w:lineRule="auto"/>
        <w:jc w:val="both"/>
        <w:rPr>
          <w:rFonts w:ascii="Times New Roman" w:eastAsia="Times New Roman" w:hAnsi="Times New Roman" w:cs="Times New Roman"/>
          <w:bCs/>
          <w:sz w:val="24"/>
          <w:szCs w:val="24"/>
        </w:rPr>
      </w:pPr>
      <w:r w:rsidRPr="007350DA">
        <w:rPr>
          <w:rFonts w:ascii="Times New Roman" w:eastAsia="Times New Roman" w:hAnsi="Times New Roman" w:cs="Times New Roman"/>
          <w:bCs/>
          <w:sz w:val="24"/>
          <w:szCs w:val="24"/>
        </w:rPr>
        <w:t xml:space="preserve">    b) </w:t>
      </w:r>
      <w:proofErr w:type="spellStart"/>
      <w:r w:rsidRPr="007350DA">
        <w:rPr>
          <w:rFonts w:ascii="Times New Roman" w:eastAsia="Times New Roman" w:hAnsi="Times New Roman" w:cs="Times New Roman"/>
          <w:bCs/>
          <w:sz w:val="24"/>
          <w:szCs w:val="24"/>
        </w:rPr>
        <w:t>preţul</w:t>
      </w:r>
      <w:proofErr w:type="spellEnd"/>
      <w:r w:rsidRPr="007350DA">
        <w:rPr>
          <w:rFonts w:ascii="Times New Roman" w:eastAsia="Times New Roman" w:hAnsi="Times New Roman" w:cs="Times New Roman"/>
          <w:bCs/>
          <w:sz w:val="24"/>
          <w:szCs w:val="24"/>
        </w:rPr>
        <w:t xml:space="preserve"> de închidere al </w:t>
      </w:r>
      <w:proofErr w:type="spellStart"/>
      <w:r w:rsidRPr="007350DA">
        <w:rPr>
          <w:rFonts w:ascii="Times New Roman" w:eastAsia="Times New Roman" w:hAnsi="Times New Roman" w:cs="Times New Roman"/>
          <w:bCs/>
          <w:sz w:val="24"/>
          <w:szCs w:val="24"/>
        </w:rPr>
        <w:t>pieţei</w:t>
      </w:r>
      <w:proofErr w:type="spellEnd"/>
      <w:r w:rsidRPr="007350DA">
        <w:rPr>
          <w:rFonts w:ascii="Times New Roman" w:eastAsia="Times New Roman" w:hAnsi="Times New Roman" w:cs="Times New Roman"/>
          <w:bCs/>
          <w:sz w:val="24"/>
          <w:szCs w:val="24"/>
        </w:rPr>
        <w:t xml:space="preserve">, cu evidențierea </w:t>
      </w:r>
      <w:r w:rsidRPr="007350DA">
        <w:rPr>
          <w:rFonts w:ascii="Times New Roman" w:hAnsi="Times New Roman" w:cs="Times New Roman"/>
          <w:sz w:val="24"/>
          <w:szCs w:val="24"/>
        </w:rPr>
        <w:t>prețului gazelor naturale fără servicii incluse</w:t>
      </w:r>
      <w:r w:rsidRPr="007350DA">
        <w:rPr>
          <w:rFonts w:ascii="Times New Roman" w:eastAsia="Times New Roman" w:hAnsi="Times New Roman" w:cs="Times New Roman"/>
          <w:bCs/>
          <w:sz w:val="24"/>
          <w:szCs w:val="24"/>
        </w:rPr>
        <w:t>;</w:t>
      </w:r>
    </w:p>
    <w:p w:rsidR="00392C0F" w:rsidRPr="007350DA" w:rsidRDefault="00392C0F" w:rsidP="002177D3">
      <w:pPr>
        <w:shd w:val="clear" w:color="auto" w:fill="FFFFFF" w:themeFill="background1"/>
        <w:autoSpaceDE w:val="0"/>
        <w:autoSpaceDN w:val="0"/>
        <w:adjustRightInd w:val="0"/>
        <w:spacing w:after="0" w:line="360" w:lineRule="auto"/>
        <w:jc w:val="both"/>
        <w:rPr>
          <w:rFonts w:ascii="Times New Roman" w:eastAsia="Times New Roman" w:hAnsi="Times New Roman" w:cs="Times New Roman"/>
          <w:bCs/>
          <w:sz w:val="24"/>
          <w:szCs w:val="24"/>
        </w:rPr>
      </w:pPr>
      <w:r w:rsidRPr="007350DA">
        <w:rPr>
          <w:rFonts w:ascii="Times New Roman" w:eastAsia="Times New Roman" w:hAnsi="Times New Roman" w:cs="Times New Roman"/>
          <w:bCs/>
          <w:sz w:val="24"/>
          <w:szCs w:val="24"/>
        </w:rPr>
        <w:t xml:space="preserve">    c) valorile corespunzătoare vânzărilor/cumpărărilor de gaze naturale pentru o zi gazieră de livrare;</w:t>
      </w:r>
    </w:p>
    <w:p w:rsidR="00392C0F" w:rsidRPr="007350DA" w:rsidRDefault="00392C0F" w:rsidP="002177D3">
      <w:pPr>
        <w:shd w:val="clear" w:color="auto" w:fill="FFFFFF" w:themeFill="background1"/>
        <w:autoSpaceDE w:val="0"/>
        <w:autoSpaceDN w:val="0"/>
        <w:adjustRightInd w:val="0"/>
        <w:spacing w:after="0" w:line="360" w:lineRule="auto"/>
        <w:jc w:val="both"/>
        <w:rPr>
          <w:rFonts w:ascii="Times New Roman" w:eastAsia="Times New Roman" w:hAnsi="Times New Roman" w:cs="Times New Roman"/>
          <w:bCs/>
          <w:sz w:val="24"/>
          <w:szCs w:val="24"/>
        </w:rPr>
      </w:pPr>
      <w:r w:rsidRPr="007350DA">
        <w:rPr>
          <w:rFonts w:ascii="Times New Roman" w:eastAsia="Times New Roman" w:hAnsi="Times New Roman" w:cs="Times New Roman"/>
          <w:bCs/>
          <w:sz w:val="24"/>
          <w:szCs w:val="24"/>
        </w:rPr>
        <w:t xml:space="preserve">    d) contravaloarea TVA, dacă este aplicabil;</w:t>
      </w:r>
    </w:p>
    <w:p w:rsidR="00392C0F" w:rsidRPr="007350DA" w:rsidRDefault="00392C0F" w:rsidP="002177D3">
      <w:pPr>
        <w:shd w:val="clear" w:color="auto" w:fill="FFFFFF" w:themeFill="background1"/>
        <w:autoSpaceDE w:val="0"/>
        <w:autoSpaceDN w:val="0"/>
        <w:adjustRightInd w:val="0"/>
        <w:spacing w:after="0" w:line="360" w:lineRule="auto"/>
        <w:jc w:val="both"/>
        <w:rPr>
          <w:rFonts w:ascii="Times New Roman" w:eastAsia="Times New Roman" w:hAnsi="Times New Roman" w:cs="Times New Roman"/>
          <w:bCs/>
          <w:sz w:val="24"/>
          <w:szCs w:val="24"/>
        </w:rPr>
      </w:pPr>
      <w:r w:rsidRPr="007350DA">
        <w:rPr>
          <w:rFonts w:ascii="Times New Roman" w:eastAsia="Times New Roman" w:hAnsi="Times New Roman" w:cs="Times New Roman"/>
          <w:bCs/>
          <w:sz w:val="24"/>
          <w:szCs w:val="24"/>
        </w:rPr>
        <w:t xml:space="preserve">    e) valoarea drepturilor de încasare/</w:t>
      </w:r>
      <w:proofErr w:type="spellStart"/>
      <w:r w:rsidRPr="007350DA">
        <w:rPr>
          <w:rFonts w:ascii="Times New Roman" w:eastAsia="Times New Roman" w:hAnsi="Times New Roman" w:cs="Times New Roman"/>
          <w:bCs/>
          <w:sz w:val="24"/>
          <w:szCs w:val="24"/>
        </w:rPr>
        <w:t>obligaţiilor</w:t>
      </w:r>
      <w:proofErr w:type="spellEnd"/>
      <w:r w:rsidRPr="007350DA">
        <w:rPr>
          <w:rFonts w:ascii="Times New Roman" w:eastAsia="Times New Roman" w:hAnsi="Times New Roman" w:cs="Times New Roman"/>
          <w:bCs/>
          <w:sz w:val="24"/>
          <w:szCs w:val="24"/>
        </w:rPr>
        <w:t xml:space="preserve"> de plată zilnice.”</w:t>
      </w:r>
    </w:p>
    <w:p w:rsidR="00653F09" w:rsidRPr="007350DA" w:rsidRDefault="00653F09" w:rsidP="002177D3">
      <w:pPr>
        <w:pStyle w:val="BodyTextIndent3"/>
        <w:spacing w:line="360" w:lineRule="auto"/>
        <w:ind w:firstLine="0"/>
        <w:rPr>
          <w:b w:val="0"/>
          <w:szCs w:val="24"/>
        </w:rPr>
      </w:pPr>
      <w:r w:rsidRPr="007350DA">
        <w:rPr>
          <w:szCs w:val="24"/>
        </w:rPr>
        <w:t xml:space="preserve">Art. </w:t>
      </w:r>
      <w:r w:rsidR="005735D6" w:rsidRPr="007350DA">
        <w:rPr>
          <w:szCs w:val="24"/>
        </w:rPr>
        <w:t>V</w:t>
      </w:r>
      <w:r w:rsidR="005735D6" w:rsidRPr="007350DA">
        <w:rPr>
          <w:b w:val="0"/>
          <w:szCs w:val="24"/>
        </w:rPr>
        <w:t xml:space="preserve"> </w:t>
      </w:r>
      <w:r w:rsidRPr="007350DA">
        <w:rPr>
          <w:b w:val="0"/>
          <w:szCs w:val="24"/>
        </w:rPr>
        <w:t xml:space="preserve">- Ordinul președintelui </w:t>
      </w:r>
      <w:proofErr w:type="spellStart"/>
      <w:r w:rsidR="00F64629" w:rsidRPr="007350DA">
        <w:rPr>
          <w:b w:val="0"/>
          <w:szCs w:val="24"/>
        </w:rPr>
        <w:t>Autorităţii</w:t>
      </w:r>
      <w:proofErr w:type="spellEnd"/>
      <w:r w:rsidR="00F64629" w:rsidRPr="007350DA">
        <w:rPr>
          <w:b w:val="0"/>
          <w:szCs w:val="24"/>
        </w:rPr>
        <w:t xml:space="preserve"> </w:t>
      </w:r>
      <w:proofErr w:type="spellStart"/>
      <w:r w:rsidR="00F64629" w:rsidRPr="007350DA">
        <w:rPr>
          <w:b w:val="0"/>
          <w:szCs w:val="24"/>
        </w:rPr>
        <w:t>Naţionale</w:t>
      </w:r>
      <w:proofErr w:type="spellEnd"/>
      <w:r w:rsidR="00F64629" w:rsidRPr="007350DA">
        <w:rPr>
          <w:b w:val="0"/>
          <w:szCs w:val="24"/>
        </w:rPr>
        <w:t xml:space="preserve"> de Reglementare în Domeniul Energiei</w:t>
      </w:r>
      <w:r w:rsidRPr="007350DA">
        <w:rPr>
          <w:b w:val="0"/>
          <w:szCs w:val="24"/>
        </w:rPr>
        <w:t xml:space="preserve"> nr. 52/2019 pentru aprobarea Metodologiei de stabilire a cantităților de gaze naturale pe care producătorii au obligația să le vândă cu prioritate pentru asigurarea întregului necesar de consum al clienților casnici </w:t>
      </w:r>
      <w:proofErr w:type="spellStart"/>
      <w:r w:rsidRPr="007350DA">
        <w:rPr>
          <w:b w:val="0"/>
          <w:szCs w:val="24"/>
        </w:rPr>
        <w:t>şi</w:t>
      </w:r>
      <w:proofErr w:type="spellEnd"/>
      <w:r w:rsidRPr="007350DA">
        <w:rPr>
          <w:b w:val="0"/>
          <w:szCs w:val="24"/>
        </w:rPr>
        <w:t xml:space="preserve"> al producătorilor de energie termică, numai pentru cantitatea de gaze naturale utilizată la producerea de energie termică în centralele de cogenerare </w:t>
      </w:r>
      <w:proofErr w:type="spellStart"/>
      <w:r w:rsidRPr="007350DA">
        <w:rPr>
          <w:b w:val="0"/>
          <w:szCs w:val="24"/>
        </w:rPr>
        <w:t>şi</w:t>
      </w:r>
      <w:proofErr w:type="spellEnd"/>
      <w:r w:rsidRPr="007350DA">
        <w:rPr>
          <w:b w:val="0"/>
          <w:szCs w:val="24"/>
        </w:rPr>
        <w:t xml:space="preserve"> în centralele termice destinată consumului </w:t>
      </w:r>
      <w:proofErr w:type="spellStart"/>
      <w:r w:rsidRPr="007350DA">
        <w:rPr>
          <w:b w:val="0"/>
          <w:szCs w:val="24"/>
        </w:rPr>
        <w:t>populaţiei</w:t>
      </w:r>
      <w:proofErr w:type="spellEnd"/>
      <w:r w:rsidRPr="007350DA">
        <w:rPr>
          <w:b w:val="0"/>
          <w:szCs w:val="24"/>
        </w:rPr>
        <w:t xml:space="preserve">, din producția internă și/sau din depozitele de înmagazinare și de modificare și completare a Codului rețelei pentru Sistemul național de transport al gazelor naturale, aprobat prin Ordinul președintelui Autorității Naționale de Reglementare în Domeniul Energiei nr. 16/2013, publicat în Monitorul Oficial al României, partea I, nr. 301 din 18 aprilie 2019, se </w:t>
      </w:r>
      <w:r w:rsidR="006F13D2">
        <w:rPr>
          <w:b w:val="0"/>
          <w:szCs w:val="24"/>
        </w:rPr>
        <w:t xml:space="preserve">modifică și se </w:t>
      </w:r>
      <w:r w:rsidRPr="007350DA">
        <w:rPr>
          <w:b w:val="0"/>
          <w:szCs w:val="24"/>
        </w:rPr>
        <w:t>completează după cum urmează:</w:t>
      </w:r>
    </w:p>
    <w:p w:rsidR="00DB2C0F" w:rsidRDefault="005735D6" w:rsidP="00DB2C0F">
      <w:pPr>
        <w:pStyle w:val="BodyTextIndent3"/>
        <w:spacing w:line="360" w:lineRule="auto"/>
        <w:ind w:firstLine="0"/>
        <w:rPr>
          <w:szCs w:val="24"/>
        </w:rPr>
      </w:pPr>
      <w:r w:rsidRPr="002177D3">
        <w:rPr>
          <w:szCs w:val="24"/>
        </w:rPr>
        <w:t>1.</w:t>
      </w:r>
      <w:r w:rsidR="00653F09" w:rsidRPr="007350DA">
        <w:rPr>
          <w:b w:val="0"/>
          <w:szCs w:val="24"/>
        </w:rPr>
        <w:t xml:space="preserve"> </w:t>
      </w:r>
      <w:r w:rsidR="00DB2C0F">
        <w:rPr>
          <w:b w:val="0"/>
          <w:szCs w:val="24"/>
        </w:rPr>
        <w:t>A</w:t>
      </w:r>
      <w:r w:rsidR="00AC259F">
        <w:rPr>
          <w:szCs w:val="24"/>
        </w:rPr>
        <w:t xml:space="preserve">rticolul 9 </w:t>
      </w:r>
      <w:r w:rsidR="00DB2C0F">
        <w:rPr>
          <w:szCs w:val="24"/>
        </w:rPr>
        <w:t>se modifică și va avea următorul cuprins:</w:t>
      </w:r>
    </w:p>
    <w:p w:rsidR="00DB2C0F" w:rsidRPr="00DB2C0F" w:rsidRDefault="00DB2C0F" w:rsidP="00DB2C0F">
      <w:pPr>
        <w:pStyle w:val="BodyTextIndent3"/>
        <w:spacing w:line="360" w:lineRule="auto"/>
        <w:ind w:firstLine="0"/>
        <w:rPr>
          <w:b w:val="0"/>
          <w:szCs w:val="24"/>
        </w:rPr>
      </w:pPr>
      <w:r>
        <w:rPr>
          <w:rFonts w:ascii="Verdana" w:hAnsi="Verdana"/>
          <w:b w:val="0"/>
          <w:color w:val="000000"/>
          <w:sz w:val="20"/>
          <w:szCs w:val="20"/>
          <w:shd w:val="clear" w:color="auto" w:fill="FFFFFF"/>
        </w:rPr>
        <w:t>„</w:t>
      </w:r>
      <w:r w:rsidR="00AC259F" w:rsidRPr="00AC259F">
        <w:rPr>
          <w:b w:val="0"/>
          <w:color w:val="000000"/>
          <w:szCs w:val="24"/>
          <w:shd w:val="clear" w:color="auto" w:fill="FFFFFF"/>
        </w:rPr>
        <w:t>Art. 9</w:t>
      </w:r>
      <w:r w:rsidR="00AC259F">
        <w:rPr>
          <w:rFonts w:ascii="Verdana" w:hAnsi="Verdana"/>
          <w:b w:val="0"/>
          <w:color w:val="000000"/>
          <w:sz w:val="20"/>
          <w:szCs w:val="20"/>
          <w:shd w:val="clear" w:color="auto" w:fill="FFFFFF"/>
        </w:rPr>
        <w:t xml:space="preserve"> - </w:t>
      </w:r>
      <w:r w:rsidRPr="00DB2C0F">
        <w:rPr>
          <w:b w:val="0"/>
          <w:color w:val="000000"/>
          <w:szCs w:val="24"/>
          <w:shd w:val="clear" w:color="auto" w:fill="FFFFFF"/>
        </w:rPr>
        <w:t>În perioada 1 mai 2019</w:t>
      </w:r>
      <w:r w:rsidR="0025597E">
        <w:rPr>
          <w:b w:val="0"/>
          <w:color w:val="000000"/>
          <w:szCs w:val="24"/>
          <w:shd w:val="clear" w:color="auto" w:fill="FFFFFF"/>
        </w:rPr>
        <w:t xml:space="preserve"> </w:t>
      </w:r>
      <w:r w:rsidRPr="00DB2C0F">
        <w:rPr>
          <w:b w:val="0"/>
          <w:color w:val="000000"/>
          <w:szCs w:val="24"/>
          <w:shd w:val="clear" w:color="auto" w:fill="FFFFFF"/>
        </w:rPr>
        <w:t>-</w:t>
      </w:r>
      <w:r w:rsidR="0025597E">
        <w:rPr>
          <w:b w:val="0"/>
          <w:color w:val="000000"/>
          <w:szCs w:val="24"/>
          <w:shd w:val="clear" w:color="auto" w:fill="FFFFFF"/>
        </w:rPr>
        <w:t xml:space="preserve"> </w:t>
      </w:r>
      <w:r w:rsidRPr="00DB2C0F">
        <w:rPr>
          <w:b w:val="0"/>
          <w:color w:val="000000"/>
          <w:szCs w:val="24"/>
          <w:shd w:val="clear" w:color="auto" w:fill="FFFFFF"/>
        </w:rPr>
        <w:t xml:space="preserve">28 februarie 2022, pe </w:t>
      </w:r>
      <w:proofErr w:type="spellStart"/>
      <w:r w:rsidRPr="00DB2C0F">
        <w:rPr>
          <w:b w:val="0"/>
          <w:color w:val="000000"/>
          <w:szCs w:val="24"/>
          <w:shd w:val="clear" w:color="auto" w:fill="FFFFFF"/>
        </w:rPr>
        <w:t>pieţele</w:t>
      </w:r>
      <w:proofErr w:type="spellEnd"/>
      <w:r w:rsidRPr="00DB2C0F">
        <w:rPr>
          <w:b w:val="0"/>
          <w:color w:val="000000"/>
          <w:szCs w:val="24"/>
          <w:shd w:val="clear" w:color="auto" w:fill="FFFFFF"/>
        </w:rPr>
        <w:t xml:space="preserve"> centralizate din România se ofertează </w:t>
      </w:r>
      <w:proofErr w:type="spellStart"/>
      <w:r w:rsidRPr="00DB2C0F">
        <w:rPr>
          <w:b w:val="0"/>
          <w:color w:val="000000"/>
          <w:szCs w:val="24"/>
          <w:shd w:val="clear" w:color="auto" w:fill="FFFFFF"/>
        </w:rPr>
        <w:t>şi</w:t>
      </w:r>
      <w:proofErr w:type="spellEnd"/>
      <w:r w:rsidRPr="00DB2C0F">
        <w:rPr>
          <w:b w:val="0"/>
          <w:color w:val="000000"/>
          <w:szCs w:val="24"/>
          <w:shd w:val="clear" w:color="auto" w:fill="FFFFFF"/>
        </w:rPr>
        <w:t xml:space="preserve"> se </w:t>
      </w:r>
      <w:proofErr w:type="spellStart"/>
      <w:r w:rsidRPr="00DB2C0F">
        <w:rPr>
          <w:b w:val="0"/>
          <w:color w:val="000000"/>
          <w:szCs w:val="24"/>
          <w:shd w:val="clear" w:color="auto" w:fill="FFFFFF"/>
        </w:rPr>
        <w:t>tranzacţionează</w:t>
      </w:r>
      <w:proofErr w:type="spellEnd"/>
      <w:r w:rsidRPr="00DB2C0F">
        <w:rPr>
          <w:b w:val="0"/>
          <w:color w:val="000000"/>
          <w:szCs w:val="24"/>
          <w:shd w:val="clear" w:color="auto" w:fill="FFFFFF"/>
        </w:rPr>
        <w:t xml:space="preserve"> gaze naturale din import, precum </w:t>
      </w:r>
      <w:proofErr w:type="spellStart"/>
      <w:r w:rsidRPr="00DB2C0F">
        <w:rPr>
          <w:b w:val="0"/>
          <w:color w:val="000000"/>
          <w:szCs w:val="24"/>
          <w:shd w:val="clear" w:color="auto" w:fill="FFFFFF"/>
        </w:rPr>
        <w:t>şi</w:t>
      </w:r>
      <w:proofErr w:type="spellEnd"/>
      <w:r w:rsidRPr="00DB2C0F">
        <w:rPr>
          <w:b w:val="0"/>
          <w:color w:val="000000"/>
          <w:szCs w:val="24"/>
          <w:shd w:val="clear" w:color="auto" w:fill="FFFFFF"/>
        </w:rPr>
        <w:t xml:space="preserve"> cele din </w:t>
      </w:r>
      <w:proofErr w:type="spellStart"/>
      <w:r w:rsidRPr="00DB2C0F">
        <w:rPr>
          <w:b w:val="0"/>
          <w:color w:val="000000"/>
          <w:szCs w:val="24"/>
          <w:shd w:val="clear" w:color="auto" w:fill="FFFFFF"/>
        </w:rPr>
        <w:t>producţie</w:t>
      </w:r>
      <w:proofErr w:type="spellEnd"/>
      <w:r w:rsidRPr="00DB2C0F">
        <w:rPr>
          <w:b w:val="0"/>
          <w:color w:val="000000"/>
          <w:szCs w:val="24"/>
          <w:shd w:val="clear" w:color="auto" w:fill="FFFFFF"/>
        </w:rPr>
        <w:t xml:space="preserve"> internă, cu </w:t>
      </w:r>
      <w:proofErr w:type="spellStart"/>
      <w:r w:rsidRPr="00DB2C0F">
        <w:rPr>
          <w:b w:val="0"/>
          <w:color w:val="000000"/>
          <w:szCs w:val="24"/>
          <w:shd w:val="clear" w:color="auto" w:fill="FFFFFF"/>
        </w:rPr>
        <w:t>excepţia</w:t>
      </w:r>
      <w:proofErr w:type="spellEnd"/>
      <w:r w:rsidRPr="00DB2C0F">
        <w:rPr>
          <w:b w:val="0"/>
          <w:color w:val="000000"/>
          <w:szCs w:val="24"/>
          <w:shd w:val="clear" w:color="auto" w:fill="FFFFFF"/>
        </w:rPr>
        <w:t xml:space="preserve"> </w:t>
      </w:r>
      <w:proofErr w:type="spellStart"/>
      <w:r w:rsidRPr="00DB2C0F">
        <w:rPr>
          <w:b w:val="0"/>
          <w:color w:val="000000"/>
          <w:szCs w:val="24"/>
          <w:shd w:val="clear" w:color="auto" w:fill="FFFFFF"/>
        </w:rPr>
        <w:t>cantităţilor</w:t>
      </w:r>
      <w:proofErr w:type="spellEnd"/>
      <w:r w:rsidRPr="00DB2C0F">
        <w:rPr>
          <w:b w:val="0"/>
          <w:color w:val="000000"/>
          <w:szCs w:val="24"/>
          <w:shd w:val="clear" w:color="auto" w:fill="FFFFFF"/>
        </w:rPr>
        <w:t xml:space="preserve"> destinate CC </w:t>
      </w:r>
      <w:proofErr w:type="spellStart"/>
      <w:r w:rsidRPr="00DB2C0F">
        <w:rPr>
          <w:b w:val="0"/>
          <w:color w:val="000000"/>
          <w:szCs w:val="24"/>
          <w:shd w:val="clear" w:color="auto" w:fill="FFFFFF"/>
        </w:rPr>
        <w:t>şi</w:t>
      </w:r>
      <w:proofErr w:type="spellEnd"/>
      <w:r w:rsidRPr="00DB2C0F">
        <w:rPr>
          <w:b w:val="0"/>
          <w:color w:val="000000"/>
          <w:szCs w:val="24"/>
          <w:shd w:val="clear" w:color="auto" w:fill="FFFFFF"/>
        </w:rPr>
        <w:t xml:space="preserve"> PET</w:t>
      </w:r>
      <w:r w:rsidRPr="00DB2C0F">
        <w:rPr>
          <w:b w:val="0"/>
          <w:szCs w:val="24"/>
          <w:shd w:val="clear" w:color="auto" w:fill="FFFFFF"/>
        </w:rPr>
        <w:t xml:space="preserve">. </w:t>
      </w:r>
      <w:r w:rsidRPr="00DB2C0F">
        <w:rPr>
          <w:b w:val="0"/>
          <w:szCs w:val="24"/>
        </w:rPr>
        <w:t xml:space="preserve">Producătorii ofertează gazele naturale disponibile din </w:t>
      </w:r>
      <w:proofErr w:type="spellStart"/>
      <w:r w:rsidRPr="00DB2C0F">
        <w:rPr>
          <w:b w:val="0"/>
          <w:szCs w:val="24"/>
        </w:rPr>
        <w:t>producţia</w:t>
      </w:r>
      <w:proofErr w:type="spellEnd"/>
      <w:r w:rsidRPr="00DB2C0F">
        <w:rPr>
          <w:b w:val="0"/>
          <w:szCs w:val="24"/>
        </w:rPr>
        <w:t xml:space="preserve"> internă cu prioritate pentru echilibrarea portofoliului propriu al utilizatorilor de </w:t>
      </w:r>
      <w:proofErr w:type="spellStart"/>
      <w:r w:rsidRPr="00DB2C0F">
        <w:rPr>
          <w:b w:val="0"/>
          <w:szCs w:val="24"/>
        </w:rPr>
        <w:t>reţea</w:t>
      </w:r>
      <w:proofErr w:type="spellEnd"/>
      <w:r w:rsidRPr="00DB2C0F">
        <w:rPr>
          <w:b w:val="0"/>
          <w:szCs w:val="24"/>
        </w:rPr>
        <w:t xml:space="preserve"> </w:t>
      </w:r>
      <w:proofErr w:type="spellStart"/>
      <w:r w:rsidRPr="00DB2C0F">
        <w:rPr>
          <w:b w:val="0"/>
          <w:szCs w:val="24"/>
        </w:rPr>
        <w:t>şi</w:t>
      </w:r>
      <w:proofErr w:type="spellEnd"/>
      <w:r w:rsidRPr="00DB2C0F">
        <w:rPr>
          <w:b w:val="0"/>
          <w:szCs w:val="24"/>
        </w:rPr>
        <w:t xml:space="preserve"> a SNT.„</w:t>
      </w:r>
    </w:p>
    <w:p w:rsidR="00653F09" w:rsidRPr="007350DA" w:rsidRDefault="00653F09" w:rsidP="002177D3">
      <w:pPr>
        <w:pStyle w:val="BodyTextIndent3"/>
        <w:spacing w:line="360" w:lineRule="auto"/>
        <w:ind w:firstLine="0"/>
        <w:rPr>
          <w:szCs w:val="24"/>
        </w:rPr>
      </w:pPr>
      <w:r w:rsidRPr="007350DA">
        <w:rPr>
          <w:b w:val="0"/>
          <w:szCs w:val="24"/>
        </w:rPr>
        <w:t xml:space="preserve"> </w:t>
      </w:r>
      <w:r w:rsidR="00DB2C0F">
        <w:rPr>
          <w:b w:val="0"/>
          <w:szCs w:val="24"/>
        </w:rPr>
        <w:t xml:space="preserve">2. </w:t>
      </w:r>
      <w:r w:rsidRPr="00AC622F">
        <w:rPr>
          <w:szCs w:val="24"/>
        </w:rPr>
        <w:t>După art. 9 se introduce un articol nou, articolul 9</w:t>
      </w:r>
      <w:r w:rsidRPr="007350DA">
        <w:rPr>
          <w:szCs w:val="24"/>
          <w:vertAlign w:val="superscript"/>
        </w:rPr>
        <w:t>1</w:t>
      </w:r>
      <w:r w:rsidRPr="007350DA">
        <w:rPr>
          <w:szCs w:val="24"/>
        </w:rPr>
        <w:t>, cu următorul cuprins:</w:t>
      </w:r>
    </w:p>
    <w:p w:rsidR="00653F09" w:rsidRPr="007350DA" w:rsidRDefault="00653F09" w:rsidP="002177D3">
      <w:pPr>
        <w:pStyle w:val="BodyTextIndent3"/>
        <w:spacing w:line="360" w:lineRule="auto"/>
        <w:ind w:firstLine="0"/>
        <w:rPr>
          <w:b w:val="0"/>
          <w:szCs w:val="24"/>
        </w:rPr>
      </w:pPr>
      <w:r w:rsidRPr="007350DA">
        <w:rPr>
          <w:b w:val="0"/>
          <w:szCs w:val="24"/>
        </w:rPr>
        <w:t>„</w:t>
      </w:r>
      <w:r w:rsidR="00F64629" w:rsidRPr="007350DA">
        <w:rPr>
          <w:b w:val="0"/>
          <w:szCs w:val="24"/>
        </w:rPr>
        <w:t>Art. 9</w:t>
      </w:r>
      <w:r w:rsidR="00F64629" w:rsidRPr="007350DA">
        <w:rPr>
          <w:b w:val="0"/>
          <w:szCs w:val="24"/>
          <w:vertAlign w:val="superscript"/>
        </w:rPr>
        <w:t>1</w:t>
      </w:r>
      <w:r w:rsidR="00F64629" w:rsidRPr="007350DA">
        <w:rPr>
          <w:b w:val="0"/>
          <w:szCs w:val="24"/>
        </w:rPr>
        <w:t xml:space="preserve"> - </w:t>
      </w:r>
      <w:r w:rsidRPr="007350DA">
        <w:rPr>
          <w:b w:val="0"/>
          <w:szCs w:val="24"/>
        </w:rPr>
        <w:t xml:space="preserve">Prin derogare de la dispozițiile Ordinului președintelui </w:t>
      </w:r>
      <w:proofErr w:type="spellStart"/>
      <w:r w:rsidR="00F64629" w:rsidRPr="007350DA">
        <w:rPr>
          <w:b w:val="0"/>
          <w:szCs w:val="24"/>
        </w:rPr>
        <w:t>Autorităţii</w:t>
      </w:r>
      <w:proofErr w:type="spellEnd"/>
      <w:r w:rsidR="00F64629" w:rsidRPr="007350DA">
        <w:rPr>
          <w:b w:val="0"/>
          <w:szCs w:val="24"/>
        </w:rPr>
        <w:t xml:space="preserve"> </w:t>
      </w:r>
      <w:proofErr w:type="spellStart"/>
      <w:r w:rsidR="00F64629" w:rsidRPr="007350DA">
        <w:rPr>
          <w:b w:val="0"/>
          <w:szCs w:val="24"/>
        </w:rPr>
        <w:t>Naţionale</w:t>
      </w:r>
      <w:proofErr w:type="spellEnd"/>
      <w:r w:rsidR="00F64629" w:rsidRPr="007350DA">
        <w:rPr>
          <w:b w:val="0"/>
          <w:szCs w:val="24"/>
        </w:rPr>
        <w:t xml:space="preserve"> de Reglementare în Domeniul Energiei</w:t>
      </w:r>
      <w:r w:rsidRPr="007350DA">
        <w:rPr>
          <w:b w:val="0"/>
          <w:szCs w:val="24"/>
        </w:rPr>
        <w:t xml:space="preserve"> nr. 221/2018 privind obligația participanților la piața de gaze naturale de a tranzacționa pe piețele centralizate din România, cantitățile de gaze naturale stabilite de ANRE pentru asigurarea întregului necesar de consum al clienților casnici și al producătorilor de energie termică, numai pentru cantitatea de gaze naturale utilizată la producerea de energie termică în centralele de cogenerare </w:t>
      </w:r>
      <w:proofErr w:type="spellStart"/>
      <w:r w:rsidRPr="007350DA">
        <w:rPr>
          <w:b w:val="0"/>
          <w:szCs w:val="24"/>
        </w:rPr>
        <w:t>şi</w:t>
      </w:r>
      <w:proofErr w:type="spellEnd"/>
      <w:r w:rsidRPr="007350DA">
        <w:rPr>
          <w:b w:val="0"/>
          <w:szCs w:val="24"/>
        </w:rPr>
        <w:t xml:space="preserve"> în centralele termice destinată consumului </w:t>
      </w:r>
      <w:proofErr w:type="spellStart"/>
      <w:r w:rsidRPr="007350DA">
        <w:rPr>
          <w:b w:val="0"/>
          <w:szCs w:val="24"/>
        </w:rPr>
        <w:t>populaţiei</w:t>
      </w:r>
      <w:proofErr w:type="spellEnd"/>
      <w:r w:rsidRPr="007350DA">
        <w:rPr>
          <w:b w:val="0"/>
          <w:szCs w:val="24"/>
        </w:rPr>
        <w:t>, din producția internă curentă și/sau din depozitele de înmagazinare în perioada 1 mai 2019 – 28 februarie 2022, sunt exceptate de la calculul obligației de tranzacționare pe piețele centralizate din România</w:t>
      </w:r>
      <w:r w:rsidRPr="007350DA">
        <w:rPr>
          <w:b w:val="0"/>
          <w:i/>
          <w:szCs w:val="24"/>
        </w:rPr>
        <w:t>”.</w:t>
      </w:r>
    </w:p>
    <w:p w:rsidR="0070616A" w:rsidRPr="002177D3" w:rsidRDefault="00DB2C0F" w:rsidP="002177D3">
      <w:pPr>
        <w:pStyle w:val="BodyTextIndent3"/>
        <w:spacing w:line="360" w:lineRule="auto"/>
        <w:ind w:firstLine="0"/>
        <w:rPr>
          <w:szCs w:val="24"/>
        </w:rPr>
      </w:pPr>
      <w:r>
        <w:rPr>
          <w:szCs w:val="24"/>
        </w:rPr>
        <w:t>3</w:t>
      </w:r>
      <w:r w:rsidR="0070616A" w:rsidRPr="002177D3">
        <w:rPr>
          <w:szCs w:val="24"/>
        </w:rPr>
        <w:t xml:space="preserve">. </w:t>
      </w:r>
      <w:r w:rsidR="004227FB">
        <w:rPr>
          <w:szCs w:val="24"/>
        </w:rPr>
        <w:t>A</w:t>
      </w:r>
      <w:r w:rsidR="0070616A" w:rsidRPr="002177D3">
        <w:rPr>
          <w:szCs w:val="24"/>
        </w:rPr>
        <w:t>rticolul 12 se modifică și va avea următorul cuprins:</w:t>
      </w:r>
    </w:p>
    <w:p w:rsidR="0070616A" w:rsidRPr="007350DA" w:rsidRDefault="0070616A" w:rsidP="002177D3">
      <w:pPr>
        <w:pStyle w:val="BodyTextIndent3"/>
        <w:spacing w:line="360" w:lineRule="auto"/>
        <w:ind w:firstLine="0"/>
        <w:rPr>
          <w:b w:val="0"/>
          <w:szCs w:val="24"/>
        </w:rPr>
      </w:pPr>
      <w:r w:rsidRPr="007350DA">
        <w:rPr>
          <w:b w:val="0"/>
          <w:szCs w:val="24"/>
        </w:rPr>
        <w:t>”</w:t>
      </w:r>
      <w:r w:rsidRPr="007350DA">
        <w:rPr>
          <w:szCs w:val="24"/>
        </w:rPr>
        <w:t xml:space="preserve"> </w:t>
      </w:r>
      <w:r w:rsidRPr="007350DA">
        <w:rPr>
          <w:b w:val="0"/>
          <w:szCs w:val="24"/>
        </w:rPr>
        <w:t xml:space="preserve">Art. 12 - </w:t>
      </w:r>
      <w:r w:rsidRPr="00AC622F">
        <w:rPr>
          <w:b w:val="0"/>
          <w:szCs w:val="24"/>
        </w:rPr>
        <w:t>(1)</w:t>
      </w:r>
      <w:r w:rsidRPr="0027422C">
        <w:rPr>
          <w:b w:val="0"/>
          <w:szCs w:val="24"/>
        </w:rPr>
        <w:t xml:space="preserve"> </w:t>
      </w:r>
      <w:proofErr w:type="spellStart"/>
      <w:r w:rsidRPr="0027422C">
        <w:rPr>
          <w:b w:val="0"/>
          <w:szCs w:val="24"/>
        </w:rPr>
        <w:t>T</w:t>
      </w:r>
      <w:r w:rsidRPr="007350DA">
        <w:rPr>
          <w:b w:val="0"/>
          <w:szCs w:val="24"/>
        </w:rPr>
        <w:t>ranzacţiile</w:t>
      </w:r>
      <w:proofErr w:type="spellEnd"/>
      <w:r w:rsidRPr="007350DA">
        <w:rPr>
          <w:b w:val="0"/>
          <w:szCs w:val="24"/>
        </w:rPr>
        <w:t xml:space="preserve"> încheiate între producători </w:t>
      </w:r>
      <w:proofErr w:type="spellStart"/>
      <w:r w:rsidRPr="007350DA">
        <w:rPr>
          <w:b w:val="0"/>
          <w:szCs w:val="24"/>
        </w:rPr>
        <w:t>şi</w:t>
      </w:r>
      <w:proofErr w:type="spellEnd"/>
      <w:r w:rsidRPr="007350DA">
        <w:rPr>
          <w:b w:val="0"/>
          <w:szCs w:val="24"/>
        </w:rPr>
        <w:t xml:space="preserve"> furnizori </w:t>
      </w:r>
      <w:proofErr w:type="spellStart"/>
      <w:r w:rsidRPr="007350DA">
        <w:rPr>
          <w:b w:val="0"/>
          <w:szCs w:val="24"/>
        </w:rPr>
        <w:t>şi</w:t>
      </w:r>
      <w:proofErr w:type="spellEnd"/>
      <w:r w:rsidRPr="007350DA">
        <w:rPr>
          <w:b w:val="0"/>
          <w:szCs w:val="24"/>
        </w:rPr>
        <w:t xml:space="preserve">/sau PET </w:t>
      </w:r>
      <w:proofErr w:type="spellStart"/>
      <w:r w:rsidRPr="007350DA">
        <w:rPr>
          <w:b w:val="0"/>
          <w:szCs w:val="24"/>
        </w:rPr>
        <w:t>şi</w:t>
      </w:r>
      <w:proofErr w:type="spellEnd"/>
      <w:r w:rsidRPr="007350DA">
        <w:rPr>
          <w:b w:val="0"/>
          <w:szCs w:val="24"/>
        </w:rPr>
        <w:t xml:space="preserve">/sau NC, după caz, cu predare în PVT sunt notificate în PVT, defalcat pe cantitatea de gaze naturale destinată CC </w:t>
      </w:r>
      <w:proofErr w:type="spellStart"/>
      <w:r w:rsidRPr="007350DA">
        <w:rPr>
          <w:b w:val="0"/>
          <w:szCs w:val="24"/>
        </w:rPr>
        <w:t>şi</w:t>
      </w:r>
      <w:proofErr w:type="spellEnd"/>
      <w:r w:rsidRPr="007350DA">
        <w:rPr>
          <w:b w:val="0"/>
          <w:szCs w:val="24"/>
        </w:rPr>
        <w:t xml:space="preserve"> PET </w:t>
      </w:r>
      <w:proofErr w:type="spellStart"/>
      <w:r w:rsidRPr="007350DA">
        <w:rPr>
          <w:b w:val="0"/>
          <w:szCs w:val="24"/>
        </w:rPr>
        <w:t>şi</w:t>
      </w:r>
      <w:proofErr w:type="spellEnd"/>
      <w:r w:rsidRPr="007350DA">
        <w:rPr>
          <w:b w:val="0"/>
          <w:szCs w:val="24"/>
        </w:rPr>
        <w:t xml:space="preserve"> NC.</w:t>
      </w:r>
    </w:p>
    <w:p w:rsidR="0070616A" w:rsidRDefault="0070616A" w:rsidP="002177D3">
      <w:pPr>
        <w:pStyle w:val="BodyTextIndent3"/>
        <w:spacing w:line="360" w:lineRule="auto"/>
        <w:ind w:firstLine="0"/>
        <w:rPr>
          <w:b w:val="0"/>
          <w:szCs w:val="24"/>
        </w:rPr>
      </w:pPr>
      <w:r w:rsidRPr="007350DA">
        <w:rPr>
          <w:b w:val="0"/>
          <w:szCs w:val="24"/>
        </w:rPr>
        <w:t xml:space="preserve">(2) Prin derogare de la prevederile alin. (1), </w:t>
      </w:r>
      <w:proofErr w:type="spellStart"/>
      <w:r w:rsidRPr="007350DA">
        <w:rPr>
          <w:b w:val="0"/>
          <w:szCs w:val="24"/>
        </w:rPr>
        <w:t>tranzacţiile</w:t>
      </w:r>
      <w:proofErr w:type="spellEnd"/>
      <w:r w:rsidRPr="007350DA">
        <w:rPr>
          <w:b w:val="0"/>
          <w:szCs w:val="24"/>
        </w:rPr>
        <w:t xml:space="preserve"> cu gaze naturale destinate consumului CC </w:t>
      </w:r>
      <w:proofErr w:type="spellStart"/>
      <w:r w:rsidRPr="007350DA">
        <w:rPr>
          <w:b w:val="0"/>
          <w:szCs w:val="24"/>
        </w:rPr>
        <w:t>şi</w:t>
      </w:r>
      <w:proofErr w:type="spellEnd"/>
      <w:r w:rsidRPr="007350DA">
        <w:rPr>
          <w:b w:val="0"/>
          <w:szCs w:val="24"/>
        </w:rPr>
        <w:t xml:space="preserve"> PET </w:t>
      </w:r>
      <w:proofErr w:type="spellStart"/>
      <w:r w:rsidRPr="007350DA">
        <w:rPr>
          <w:b w:val="0"/>
          <w:szCs w:val="24"/>
        </w:rPr>
        <w:t>racordaţi</w:t>
      </w:r>
      <w:proofErr w:type="spellEnd"/>
      <w:r w:rsidRPr="007350DA">
        <w:rPr>
          <w:b w:val="0"/>
          <w:szCs w:val="24"/>
        </w:rPr>
        <w:t xml:space="preserve"> în conductele de alimentare din amonte, din SD racordate la conductele de alimentare din amonte sunt notificate DO de către ambele </w:t>
      </w:r>
      <w:proofErr w:type="spellStart"/>
      <w:r w:rsidRPr="007350DA">
        <w:rPr>
          <w:b w:val="0"/>
          <w:szCs w:val="24"/>
        </w:rPr>
        <w:t>părţi</w:t>
      </w:r>
      <w:proofErr w:type="spellEnd"/>
      <w:r w:rsidRPr="007350DA">
        <w:rPr>
          <w:b w:val="0"/>
          <w:szCs w:val="24"/>
        </w:rPr>
        <w:t xml:space="preserve"> implicate în </w:t>
      </w:r>
      <w:proofErr w:type="spellStart"/>
      <w:r w:rsidRPr="007350DA">
        <w:rPr>
          <w:b w:val="0"/>
          <w:szCs w:val="24"/>
        </w:rPr>
        <w:t>tranzacţie</w:t>
      </w:r>
      <w:proofErr w:type="spellEnd"/>
      <w:r w:rsidRPr="007350DA">
        <w:rPr>
          <w:b w:val="0"/>
          <w:szCs w:val="24"/>
        </w:rPr>
        <w:t>.”</w:t>
      </w:r>
    </w:p>
    <w:p w:rsidR="0065400A" w:rsidRPr="007350DA" w:rsidRDefault="0065400A" w:rsidP="002177D3">
      <w:pPr>
        <w:spacing w:after="0" w:line="360" w:lineRule="auto"/>
        <w:jc w:val="both"/>
        <w:rPr>
          <w:rFonts w:ascii="Times New Roman" w:hAnsi="Times New Roman" w:cs="Times New Roman"/>
          <w:sz w:val="24"/>
          <w:szCs w:val="24"/>
        </w:rPr>
      </w:pPr>
      <w:r w:rsidRPr="007350DA">
        <w:rPr>
          <w:rFonts w:ascii="Times New Roman" w:hAnsi="Times New Roman" w:cs="Times New Roman"/>
          <w:b/>
          <w:sz w:val="24"/>
          <w:szCs w:val="24"/>
        </w:rPr>
        <w:t xml:space="preserve">Art. </w:t>
      </w:r>
      <w:r w:rsidR="005735D6" w:rsidRPr="00AC622F">
        <w:rPr>
          <w:rFonts w:ascii="Times New Roman" w:hAnsi="Times New Roman" w:cs="Times New Roman"/>
          <w:b/>
          <w:sz w:val="24"/>
          <w:szCs w:val="24"/>
        </w:rPr>
        <w:t>V</w:t>
      </w:r>
      <w:r w:rsidR="0025597E">
        <w:rPr>
          <w:rFonts w:ascii="Times New Roman" w:hAnsi="Times New Roman" w:cs="Times New Roman"/>
          <w:b/>
          <w:sz w:val="24"/>
          <w:szCs w:val="24"/>
        </w:rPr>
        <w:t>I</w:t>
      </w:r>
      <w:r w:rsidR="005735D6" w:rsidRPr="0027422C">
        <w:rPr>
          <w:rFonts w:ascii="Times New Roman" w:hAnsi="Times New Roman" w:cs="Times New Roman"/>
          <w:b/>
          <w:sz w:val="24"/>
          <w:szCs w:val="24"/>
        </w:rPr>
        <w:t xml:space="preserve"> </w:t>
      </w:r>
      <w:r w:rsidR="00653F09" w:rsidRPr="007350DA">
        <w:rPr>
          <w:rFonts w:ascii="Times New Roman" w:hAnsi="Times New Roman" w:cs="Times New Roman"/>
          <w:sz w:val="24"/>
          <w:szCs w:val="24"/>
        </w:rPr>
        <w:t>–</w:t>
      </w:r>
      <w:r w:rsidRPr="007350DA">
        <w:rPr>
          <w:rFonts w:ascii="Times New Roman" w:hAnsi="Times New Roman" w:cs="Times New Roman"/>
          <w:sz w:val="24"/>
          <w:szCs w:val="24"/>
        </w:rPr>
        <w:t xml:space="preserve"> </w:t>
      </w:r>
      <w:r w:rsidR="00653F09" w:rsidRPr="007350DA">
        <w:rPr>
          <w:rFonts w:ascii="Times New Roman" w:hAnsi="Times New Roman" w:cs="Times New Roman"/>
          <w:sz w:val="24"/>
          <w:szCs w:val="24"/>
        </w:rPr>
        <w:t xml:space="preserve">Participanții la piața gazelor naturale duc la îndeplinire </w:t>
      </w:r>
      <w:r w:rsidR="008B42CE" w:rsidRPr="007350DA">
        <w:rPr>
          <w:rFonts w:ascii="Times New Roman" w:hAnsi="Times New Roman" w:cs="Times New Roman"/>
          <w:sz w:val="24"/>
          <w:szCs w:val="24"/>
        </w:rPr>
        <w:t>prevederile prezentului ordin, iar compartimentele de resort din cadrul</w:t>
      </w:r>
      <w:r w:rsidRPr="007350DA">
        <w:rPr>
          <w:rFonts w:ascii="Times New Roman" w:hAnsi="Times New Roman" w:cs="Times New Roman"/>
          <w:sz w:val="24"/>
          <w:szCs w:val="24"/>
        </w:rPr>
        <w:t xml:space="preserve"> </w:t>
      </w:r>
      <w:proofErr w:type="spellStart"/>
      <w:r w:rsidRPr="007350DA">
        <w:rPr>
          <w:rFonts w:ascii="Times New Roman" w:hAnsi="Times New Roman" w:cs="Times New Roman"/>
          <w:sz w:val="24"/>
          <w:szCs w:val="24"/>
        </w:rPr>
        <w:t>Autorităţii</w:t>
      </w:r>
      <w:proofErr w:type="spellEnd"/>
      <w:r w:rsidRPr="007350DA">
        <w:rPr>
          <w:rFonts w:ascii="Times New Roman" w:hAnsi="Times New Roman" w:cs="Times New Roman"/>
          <w:sz w:val="24"/>
          <w:szCs w:val="24"/>
        </w:rPr>
        <w:t xml:space="preserve"> </w:t>
      </w:r>
      <w:proofErr w:type="spellStart"/>
      <w:r w:rsidRPr="007350DA">
        <w:rPr>
          <w:rFonts w:ascii="Times New Roman" w:hAnsi="Times New Roman" w:cs="Times New Roman"/>
          <w:sz w:val="24"/>
          <w:szCs w:val="24"/>
        </w:rPr>
        <w:t>Naţionale</w:t>
      </w:r>
      <w:proofErr w:type="spellEnd"/>
      <w:r w:rsidRPr="007350DA">
        <w:rPr>
          <w:rFonts w:ascii="Times New Roman" w:hAnsi="Times New Roman" w:cs="Times New Roman"/>
          <w:sz w:val="24"/>
          <w:szCs w:val="24"/>
        </w:rPr>
        <w:t xml:space="preserve"> de Reglementare în Domeniul Energiei </w:t>
      </w:r>
      <w:r w:rsidR="008B42CE" w:rsidRPr="007350DA">
        <w:rPr>
          <w:rFonts w:ascii="Times New Roman" w:hAnsi="Times New Roman" w:cs="Times New Roman"/>
          <w:sz w:val="24"/>
          <w:szCs w:val="24"/>
        </w:rPr>
        <w:t>urmăresc respectarea acestora</w:t>
      </w:r>
      <w:r w:rsidRPr="007350DA">
        <w:rPr>
          <w:rFonts w:ascii="Times New Roman" w:hAnsi="Times New Roman" w:cs="Times New Roman"/>
          <w:sz w:val="24"/>
          <w:szCs w:val="24"/>
        </w:rPr>
        <w:t xml:space="preserve">. </w:t>
      </w:r>
    </w:p>
    <w:p w:rsidR="00B92D9F" w:rsidRPr="007350DA" w:rsidRDefault="0065400A" w:rsidP="002177D3">
      <w:pPr>
        <w:pStyle w:val="BodyTextIndent3"/>
        <w:spacing w:line="360" w:lineRule="auto"/>
        <w:ind w:firstLine="0"/>
        <w:rPr>
          <w:b w:val="0"/>
          <w:szCs w:val="24"/>
        </w:rPr>
      </w:pPr>
      <w:r w:rsidRPr="007350DA">
        <w:rPr>
          <w:szCs w:val="24"/>
        </w:rPr>
        <w:t xml:space="preserve">Art. </w:t>
      </w:r>
      <w:r w:rsidR="005735D6" w:rsidRPr="007350DA">
        <w:rPr>
          <w:szCs w:val="24"/>
        </w:rPr>
        <w:t>VI</w:t>
      </w:r>
      <w:r w:rsidR="0025597E">
        <w:rPr>
          <w:szCs w:val="24"/>
        </w:rPr>
        <w:t>I</w:t>
      </w:r>
      <w:r w:rsidR="005735D6" w:rsidRPr="007350DA">
        <w:rPr>
          <w:szCs w:val="24"/>
        </w:rPr>
        <w:t xml:space="preserve"> </w:t>
      </w:r>
      <w:r w:rsidRPr="007350DA">
        <w:rPr>
          <w:szCs w:val="24"/>
        </w:rPr>
        <w:t>- Prezentul ordin se publică în Monitorul Oficial al României, Partea I.</w:t>
      </w:r>
      <w:r w:rsidR="00A71081" w:rsidRPr="007350DA" w:rsidDel="00A71081">
        <w:rPr>
          <w:szCs w:val="24"/>
        </w:rPr>
        <w:t xml:space="preserve"> </w:t>
      </w:r>
    </w:p>
    <w:p w:rsidR="00AC259F" w:rsidRDefault="00AC259F" w:rsidP="00AC259F">
      <w:pPr>
        <w:pStyle w:val="Default"/>
        <w:spacing w:line="360" w:lineRule="auto"/>
        <w:jc w:val="center"/>
        <w:rPr>
          <w:b/>
          <w:bCs/>
          <w:color w:val="auto"/>
          <w:lang w:val="ro-RO"/>
        </w:rPr>
      </w:pPr>
    </w:p>
    <w:p w:rsidR="00AC259F" w:rsidRDefault="00AC259F" w:rsidP="00AC259F">
      <w:pPr>
        <w:pStyle w:val="Default"/>
        <w:spacing w:line="360" w:lineRule="auto"/>
        <w:jc w:val="center"/>
        <w:rPr>
          <w:b/>
          <w:bCs/>
          <w:color w:val="auto"/>
          <w:lang w:val="ro-RO"/>
        </w:rPr>
      </w:pPr>
    </w:p>
    <w:p w:rsidR="00AC259F" w:rsidRDefault="00AC259F" w:rsidP="00AC259F">
      <w:pPr>
        <w:pStyle w:val="Default"/>
        <w:spacing w:line="360" w:lineRule="auto"/>
        <w:jc w:val="center"/>
        <w:rPr>
          <w:b/>
          <w:bCs/>
          <w:color w:val="auto"/>
          <w:lang w:val="ro-RO"/>
        </w:rPr>
      </w:pPr>
    </w:p>
    <w:p w:rsidR="00AC259F" w:rsidRDefault="00AC259F" w:rsidP="00AC259F">
      <w:pPr>
        <w:pStyle w:val="Default"/>
        <w:spacing w:line="360" w:lineRule="auto"/>
        <w:jc w:val="center"/>
        <w:rPr>
          <w:color w:val="auto"/>
          <w:lang w:val="ro-RO"/>
        </w:rPr>
      </w:pPr>
      <w:r>
        <w:rPr>
          <w:b/>
          <w:bCs/>
          <w:color w:val="auto"/>
          <w:lang w:val="ro-RO"/>
        </w:rPr>
        <w:t>Președintele Autorității Naționale de Reglementare în Domeniul Energiei</w:t>
      </w:r>
    </w:p>
    <w:p w:rsidR="00AC259F" w:rsidRDefault="00AC259F" w:rsidP="00AC259F">
      <w:pPr>
        <w:pStyle w:val="Default"/>
        <w:spacing w:line="360" w:lineRule="auto"/>
        <w:jc w:val="center"/>
        <w:rPr>
          <w:b/>
          <w:color w:val="auto"/>
          <w:lang w:val="ro-RO"/>
        </w:rPr>
      </w:pPr>
      <w:r>
        <w:rPr>
          <w:b/>
          <w:color w:val="auto"/>
          <w:lang w:val="ro-RO"/>
        </w:rPr>
        <w:t>Dumitru CHIRIȚĂ</w:t>
      </w:r>
    </w:p>
    <w:p w:rsidR="00AB689F" w:rsidRPr="00AC259F" w:rsidRDefault="00AB689F" w:rsidP="00AC259F">
      <w:pPr>
        <w:pStyle w:val="BodyTextIndent3"/>
        <w:spacing w:line="360" w:lineRule="auto"/>
        <w:ind w:firstLine="0"/>
        <w:rPr>
          <w:szCs w:val="24"/>
        </w:rPr>
      </w:pPr>
      <w:bookmarkStart w:id="0" w:name="_GoBack"/>
      <w:bookmarkEnd w:id="0"/>
    </w:p>
    <w:sectPr w:rsidR="00AB689F" w:rsidRPr="00AC259F" w:rsidSect="00475E24">
      <w:footerReference w:type="default" r:id="rId8"/>
      <w:footerReference w:type="first" r:id="rId9"/>
      <w:pgSz w:w="11907" w:h="16840" w:code="9"/>
      <w:pgMar w:top="851" w:right="851" w:bottom="709" w:left="1134" w:header="454" w:footer="680"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9D4CD0" w16cid:durableId="20220FFB"/>
  <w16cid:commentId w16cid:paraId="6898AFC9" w16cid:durableId="2022260B"/>
  <w16cid:commentId w16cid:paraId="449CA556" w16cid:durableId="20222711"/>
  <w16cid:commentId w16cid:paraId="487F9C9F" w16cid:durableId="20222A3A"/>
  <w16cid:commentId w16cid:paraId="62A86B6F" w16cid:durableId="20222BAF"/>
  <w16cid:commentId w16cid:paraId="77860AC3" w16cid:durableId="20222C56"/>
  <w16cid:commentId w16cid:paraId="6C57DBF0" w16cid:durableId="20222C7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2D6F" w:rsidRDefault="00832D6F" w:rsidP="00597094">
      <w:pPr>
        <w:spacing w:after="0" w:line="240" w:lineRule="auto"/>
      </w:pPr>
      <w:r>
        <w:separator/>
      </w:r>
    </w:p>
  </w:endnote>
  <w:endnote w:type="continuationSeparator" w:id="0">
    <w:p w:rsidR="00832D6F" w:rsidRDefault="00832D6F" w:rsidP="00597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UpR">
    <w:altName w:val="Times New Roman"/>
    <w:charset w:val="00"/>
    <w:family w:val="auto"/>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497310"/>
      <w:docPartObj>
        <w:docPartGallery w:val="Page Numbers (Bottom of Page)"/>
        <w:docPartUnique/>
      </w:docPartObj>
    </w:sdtPr>
    <w:sdtEndPr>
      <w:rPr>
        <w:noProof/>
      </w:rPr>
    </w:sdtEndPr>
    <w:sdtContent>
      <w:p w:rsidR="00DA03BF" w:rsidRDefault="00DA03BF">
        <w:pPr>
          <w:pStyle w:val="Footer"/>
          <w:jc w:val="center"/>
        </w:pPr>
        <w:r>
          <w:fldChar w:fldCharType="begin"/>
        </w:r>
        <w:r>
          <w:instrText xml:space="preserve"> PAGE   \* MERGEFORMAT </w:instrText>
        </w:r>
        <w:r>
          <w:fldChar w:fldCharType="separate"/>
        </w:r>
        <w:r w:rsidR="0041489F">
          <w:rPr>
            <w:noProof/>
          </w:rPr>
          <w:t>12</w:t>
        </w:r>
        <w:r>
          <w:rPr>
            <w:noProof/>
          </w:rPr>
          <w:fldChar w:fldCharType="end"/>
        </w:r>
      </w:p>
    </w:sdtContent>
  </w:sdt>
  <w:p w:rsidR="00DA03BF" w:rsidRDefault="00DA03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0315248"/>
      <w:docPartObj>
        <w:docPartGallery w:val="Page Numbers (Bottom of Page)"/>
        <w:docPartUnique/>
      </w:docPartObj>
    </w:sdtPr>
    <w:sdtEndPr>
      <w:rPr>
        <w:noProof/>
      </w:rPr>
    </w:sdtEndPr>
    <w:sdtContent>
      <w:p w:rsidR="00F64629" w:rsidRDefault="00F64629">
        <w:pPr>
          <w:pStyle w:val="Footer"/>
          <w:jc w:val="center"/>
        </w:pPr>
        <w:r>
          <w:fldChar w:fldCharType="begin"/>
        </w:r>
        <w:r>
          <w:instrText xml:space="preserve"> PAGE   \* MERGEFORMAT </w:instrText>
        </w:r>
        <w:r>
          <w:fldChar w:fldCharType="separate"/>
        </w:r>
        <w:r w:rsidR="0041489F">
          <w:rPr>
            <w:noProof/>
          </w:rPr>
          <w:t>1</w:t>
        </w:r>
        <w:r>
          <w:rPr>
            <w:noProof/>
          </w:rPr>
          <w:fldChar w:fldCharType="end"/>
        </w:r>
      </w:p>
    </w:sdtContent>
  </w:sdt>
  <w:p w:rsidR="00F64629" w:rsidRDefault="00F646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2D6F" w:rsidRDefault="00832D6F" w:rsidP="00597094">
      <w:pPr>
        <w:spacing w:after="0" w:line="240" w:lineRule="auto"/>
      </w:pPr>
      <w:r>
        <w:separator/>
      </w:r>
    </w:p>
  </w:footnote>
  <w:footnote w:type="continuationSeparator" w:id="0">
    <w:p w:rsidR="00832D6F" w:rsidRDefault="00832D6F" w:rsidP="005970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hybridMultilevel"/>
    <w:tmpl w:val="6CA8C35E"/>
    <w:lvl w:ilvl="0" w:tplc="5ADC2794">
      <w:start w:val="1"/>
      <w:numFmt w:val="lowerLetter"/>
      <w:lvlText w:val="%1)"/>
      <w:lvlJc w:val="left"/>
      <w:pPr>
        <w:ind w:left="1080" w:hanging="360"/>
      </w:pPr>
      <w:rPr>
        <w:rFonts w:cs="Times New Roman" w:hint="default"/>
      </w:rPr>
    </w:lvl>
    <w:lvl w:ilvl="1" w:tplc="D11CA092">
      <w:start w:val="1"/>
      <w:numFmt w:val="lowerLetter"/>
      <w:lvlText w:val="%2."/>
      <w:lvlJc w:val="left"/>
      <w:pPr>
        <w:ind w:left="1800" w:hanging="360"/>
      </w:pPr>
      <w:rPr>
        <w:rFonts w:cs="Times New Roman"/>
      </w:rPr>
    </w:lvl>
    <w:lvl w:ilvl="2" w:tplc="89F853BC">
      <w:start w:val="1"/>
      <w:numFmt w:val="lowerRoman"/>
      <w:lvlText w:val="%3."/>
      <w:lvlJc w:val="right"/>
      <w:pPr>
        <w:ind w:left="2520" w:hanging="180"/>
      </w:pPr>
      <w:rPr>
        <w:rFonts w:cs="Times New Roman"/>
      </w:rPr>
    </w:lvl>
    <w:lvl w:ilvl="3" w:tplc="E49262A4">
      <w:start w:val="1"/>
      <w:numFmt w:val="decimal"/>
      <w:lvlText w:val="%4."/>
      <w:lvlJc w:val="left"/>
      <w:pPr>
        <w:ind w:left="3240" w:hanging="360"/>
      </w:pPr>
      <w:rPr>
        <w:rFonts w:cs="Times New Roman"/>
      </w:rPr>
    </w:lvl>
    <w:lvl w:ilvl="4" w:tplc="AB5A05B2">
      <w:start w:val="1"/>
      <w:numFmt w:val="lowerLetter"/>
      <w:lvlText w:val="%5."/>
      <w:lvlJc w:val="left"/>
      <w:pPr>
        <w:ind w:left="3960" w:hanging="360"/>
      </w:pPr>
      <w:rPr>
        <w:rFonts w:cs="Times New Roman"/>
      </w:rPr>
    </w:lvl>
    <w:lvl w:ilvl="5" w:tplc="C05E65CE">
      <w:start w:val="1"/>
      <w:numFmt w:val="lowerRoman"/>
      <w:lvlText w:val="%6."/>
      <w:lvlJc w:val="right"/>
      <w:pPr>
        <w:ind w:left="4680" w:hanging="180"/>
      </w:pPr>
      <w:rPr>
        <w:rFonts w:cs="Times New Roman"/>
      </w:rPr>
    </w:lvl>
    <w:lvl w:ilvl="6" w:tplc="2B083F2E">
      <w:start w:val="1"/>
      <w:numFmt w:val="decimal"/>
      <w:lvlText w:val="%7."/>
      <w:lvlJc w:val="left"/>
      <w:pPr>
        <w:ind w:left="5400" w:hanging="360"/>
      </w:pPr>
      <w:rPr>
        <w:rFonts w:cs="Times New Roman"/>
      </w:rPr>
    </w:lvl>
    <w:lvl w:ilvl="7" w:tplc="5386BB1A">
      <w:start w:val="1"/>
      <w:numFmt w:val="lowerLetter"/>
      <w:lvlText w:val="%8."/>
      <w:lvlJc w:val="left"/>
      <w:pPr>
        <w:ind w:left="6120" w:hanging="360"/>
      </w:pPr>
      <w:rPr>
        <w:rFonts w:cs="Times New Roman"/>
      </w:rPr>
    </w:lvl>
    <w:lvl w:ilvl="8" w:tplc="52F4B87A">
      <w:start w:val="1"/>
      <w:numFmt w:val="lowerRoman"/>
      <w:lvlText w:val="%9."/>
      <w:lvlJc w:val="right"/>
      <w:pPr>
        <w:ind w:left="6840" w:hanging="180"/>
      </w:pPr>
      <w:rPr>
        <w:rFonts w:cs="Times New Roman"/>
      </w:rPr>
    </w:lvl>
  </w:abstractNum>
  <w:abstractNum w:abstractNumId="1" w15:restartNumberingAfterBreak="0">
    <w:nsid w:val="00000012"/>
    <w:multiLevelType w:val="hybridMultilevel"/>
    <w:tmpl w:val="7222F826"/>
    <w:lvl w:ilvl="0" w:tplc="EC8EC17E">
      <w:start w:val="1"/>
      <w:numFmt w:val="lowerLetter"/>
      <w:lvlText w:val="%1)"/>
      <w:lvlJc w:val="left"/>
      <w:pPr>
        <w:ind w:left="1080" w:hanging="360"/>
      </w:pPr>
      <w:rPr>
        <w:rFonts w:cs="Times New Roman" w:hint="default"/>
      </w:rPr>
    </w:lvl>
    <w:lvl w:ilvl="1" w:tplc="9FEA685C">
      <w:start w:val="1"/>
      <w:numFmt w:val="lowerLetter"/>
      <w:lvlText w:val="%2."/>
      <w:lvlJc w:val="left"/>
      <w:pPr>
        <w:ind w:left="1800" w:hanging="360"/>
      </w:pPr>
      <w:rPr>
        <w:rFonts w:cs="Times New Roman"/>
      </w:rPr>
    </w:lvl>
    <w:lvl w:ilvl="2" w:tplc="1E46B698">
      <w:start w:val="1"/>
      <w:numFmt w:val="lowerRoman"/>
      <w:lvlText w:val="%3."/>
      <w:lvlJc w:val="right"/>
      <w:pPr>
        <w:ind w:left="2520" w:hanging="180"/>
      </w:pPr>
      <w:rPr>
        <w:rFonts w:cs="Times New Roman"/>
      </w:rPr>
    </w:lvl>
    <w:lvl w:ilvl="3" w:tplc="556684E2">
      <w:start w:val="1"/>
      <w:numFmt w:val="decimal"/>
      <w:lvlText w:val="%4."/>
      <w:lvlJc w:val="left"/>
      <w:pPr>
        <w:ind w:left="3240" w:hanging="360"/>
      </w:pPr>
      <w:rPr>
        <w:rFonts w:cs="Times New Roman"/>
      </w:rPr>
    </w:lvl>
    <w:lvl w:ilvl="4" w:tplc="40C67372">
      <w:start w:val="1"/>
      <w:numFmt w:val="lowerLetter"/>
      <w:lvlText w:val="%5."/>
      <w:lvlJc w:val="left"/>
      <w:pPr>
        <w:ind w:left="3960" w:hanging="360"/>
      </w:pPr>
      <w:rPr>
        <w:rFonts w:cs="Times New Roman"/>
      </w:rPr>
    </w:lvl>
    <w:lvl w:ilvl="5" w:tplc="407E7336">
      <w:start w:val="1"/>
      <w:numFmt w:val="lowerRoman"/>
      <w:lvlText w:val="%6."/>
      <w:lvlJc w:val="right"/>
      <w:pPr>
        <w:ind w:left="4680" w:hanging="180"/>
      </w:pPr>
      <w:rPr>
        <w:rFonts w:cs="Times New Roman"/>
      </w:rPr>
    </w:lvl>
    <w:lvl w:ilvl="6" w:tplc="629EB554">
      <w:start w:val="1"/>
      <w:numFmt w:val="decimal"/>
      <w:lvlText w:val="%7."/>
      <w:lvlJc w:val="left"/>
      <w:pPr>
        <w:ind w:left="5400" w:hanging="360"/>
      </w:pPr>
      <w:rPr>
        <w:rFonts w:cs="Times New Roman"/>
      </w:rPr>
    </w:lvl>
    <w:lvl w:ilvl="7" w:tplc="109EDFDE">
      <w:start w:val="1"/>
      <w:numFmt w:val="lowerLetter"/>
      <w:lvlText w:val="%8."/>
      <w:lvlJc w:val="left"/>
      <w:pPr>
        <w:ind w:left="6120" w:hanging="360"/>
      </w:pPr>
      <w:rPr>
        <w:rFonts w:cs="Times New Roman"/>
      </w:rPr>
    </w:lvl>
    <w:lvl w:ilvl="8" w:tplc="D41255A2">
      <w:start w:val="1"/>
      <w:numFmt w:val="lowerRoman"/>
      <w:lvlText w:val="%9."/>
      <w:lvlJc w:val="right"/>
      <w:pPr>
        <w:ind w:left="6840" w:hanging="180"/>
      </w:pPr>
      <w:rPr>
        <w:rFonts w:cs="Times New Roman"/>
      </w:rPr>
    </w:lvl>
  </w:abstractNum>
  <w:abstractNum w:abstractNumId="2" w15:restartNumberingAfterBreak="0">
    <w:nsid w:val="00000018"/>
    <w:multiLevelType w:val="hybridMultilevel"/>
    <w:tmpl w:val="BCBC1BEC"/>
    <w:lvl w:ilvl="0" w:tplc="294CAA24">
      <w:start w:val="1"/>
      <w:numFmt w:val="lowerRoman"/>
      <w:lvlText w:val="%1)"/>
      <w:lvlJc w:val="left"/>
      <w:pPr>
        <w:ind w:left="3576" w:hanging="720"/>
      </w:pPr>
      <w:rPr>
        <w:rFonts w:cs="Times New Roman" w:hint="default"/>
      </w:rPr>
    </w:lvl>
    <w:lvl w:ilvl="1" w:tplc="CBEA57B8">
      <w:start w:val="1"/>
      <w:numFmt w:val="lowerLetter"/>
      <w:lvlText w:val="%2."/>
      <w:lvlJc w:val="left"/>
      <w:pPr>
        <w:ind w:left="3936" w:hanging="360"/>
      </w:pPr>
      <w:rPr>
        <w:rFonts w:cs="Times New Roman"/>
      </w:rPr>
    </w:lvl>
    <w:lvl w:ilvl="2" w:tplc="A88EC4C4">
      <w:start w:val="1"/>
      <w:numFmt w:val="lowerRoman"/>
      <w:lvlText w:val="%3."/>
      <w:lvlJc w:val="right"/>
      <w:pPr>
        <w:ind w:left="4656" w:hanging="180"/>
      </w:pPr>
      <w:rPr>
        <w:rFonts w:cs="Times New Roman"/>
      </w:rPr>
    </w:lvl>
    <w:lvl w:ilvl="3" w:tplc="46323E6E">
      <w:start w:val="1"/>
      <w:numFmt w:val="decimal"/>
      <w:lvlText w:val="%4."/>
      <w:lvlJc w:val="left"/>
      <w:pPr>
        <w:ind w:left="5376" w:hanging="360"/>
      </w:pPr>
      <w:rPr>
        <w:rFonts w:cs="Times New Roman"/>
      </w:rPr>
    </w:lvl>
    <w:lvl w:ilvl="4" w:tplc="8BEA3A36">
      <w:start w:val="1"/>
      <w:numFmt w:val="lowerLetter"/>
      <w:lvlText w:val="%5."/>
      <w:lvlJc w:val="left"/>
      <w:pPr>
        <w:ind w:left="6096" w:hanging="360"/>
      </w:pPr>
      <w:rPr>
        <w:rFonts w:cs="Times New Roman"/>
      </w:rPr>
    </w:lvl>
    <w:lvl w:ilvl="5" w:tplc="877AF8CE">
      <w:start w:val="1"/>
      <w:numFmt w:val="lowerRoman"/>
      <w:lvlText w:val="%6."/>
      <w:lvlJc w:val="right"/>
      <w:pPr>
        <w:ind w:left="6816" w:hanging="180"/>
      </w:pPr>
      <w:rPr>
        <w:rFonts w:cs="Times New Roman"/>
      </w:rPr>
    </w:lvl>
    <w:lvl w:ilvl="6" w:tplc="BE14A198">
      <w:start w:val="1"/>
      <w:numFmt w:val="decimal"/>
      <w:lvlText w:val="%7."/>
      <w:lvlJc w:val="left"/>
      <w:pPr>
        <w:ind w:left="7536" w:hanging="360"/>
      </w:pPr>
      <w:rPr>
        <w:rFonts w:cs="Times New Roman"/>
      </w:rPr>
    </w:lvl>
    <w:lvl w:ilvl="7" w:tplc="BF303714">
      <w:start w:val="1"/>
      <w:numFmt w:val="lowerLetter"/>
      <w:lvlText w:val="%8."/>
      <w:lvlJc w:val="left"/>
      <w:pPr>
        <w:ind w:left="8256" w:hanging="360"/>
      </w:pPr>
      <w:rPr>
        <w:rFonts w:cs="Times New Roman"/>
      </w:rPr>
    </w:lvl>
    <w:lvl w:ilvl="8" w:tplc="8864F118">
      <w:start w:val="1"/>
      <w:numFmt w:val="lowerRoman"/>
      <w:lvlText w:val="%9."/>
      <w:lvlJc w:val="right"/>
      <w:pPr>
        <w:ind w:left="8976" w:hanging="180"/>
      </w:pPr>
      <w:rPr>
        <w:rFonts w:cs="Times New Roman"/>
      </w:rPr>
    </w:lvl>
  </w:abstractNum>
  <w:abstractNum w:abstractNumId="3" w15:restartNumberingAfterBreak="0">
    <w:nsid w:val="00EC13B2"/>
    <w:multiLevelType w:val="hybridMultilevel"/>
    <w:tmpl w:val="44305D2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2837944"/>
    <w:multiLevelType w:val="hybridMultilevel"/>
    <w:tmpl w:val="D1CAB070"/>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15:restartNumberingAfterBreak="0">
    <w:nsid w:val="02F7699E"/>
    <w:multiLevelType w:val="hybridMultilevel"/>
    <w:tmpl w:val="60505236"/>
    <w:lvl w:ilvl="0" w:tplc="0418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302063A"/>
    <w:multiLevelType w:val="hybridMultilevel"/>
    <w:tmpl w:val="0A549E1E"/>
    <w:lvl w:ilvl="0" w:tplc="72B89996">
      <w:start w:val="1"/>
      <w:numFmt w:val="lowerLetter"/>
      <w:lvlText w:val="%1)"/>
      <w:lvlJc w:val="left"/>
      <w:pPr>
        <w:ind w:left="720" w:hanging="360"/>
      </w:pPr>
      <w:rPr>
        <w:rFonts w:ascii="Times New Roman" w:eastAsia="Times New Roman" w:hAnsi="Times New Roman" w:cs="Times New Roman"/>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15:restartNumberingAfterBreak="0">
    <w:nsid w:val="0ED650E9"/>
    <w:multiLevelType w:val="hybridMultilevel"/>
    <w:tmpl w:val="06A6687C"/>
    <w:lvl w:ilvl="0" w:tplc="902081E0">
      <w:start w:val="1"/>
      <w:numFmt w:val="decimal"/>
      <w:lvlText w:val="%1."/>
      <w:lvlJc w:val="left"/>
      <w:pPr>
        <w:ind w:left="362" w:hanging="360"/>
      </w:pPr>
      <w:rPr>
        <w:rFonts w:hint="default"/>
      </w:rPr>
    </w:lvl>
    <w:lvl w:ilvl="1" w:tplc="08090019" w:tentative="1">
      <w:start w:val="1"/>
      <w:numFmt w:val="lowerLetter"/>
      <w:lvlText w:val="%2."/>
      <w:lvlJc w:val="left"/>
      <w:pPr>
        <w:ind w:left="1082" w:hanging="360"/>
      </w:pPr>
    </w:lvl>
    <w:lvl w:ilvl="2" w:tplc="0809001B" w:tentative="1">
      <w:start w:val="1"/>
      <w:numFmt w:val="lowerRoman"/>
      <w:lvlText w:val="%3."/>
      <w:lvlJc w:val="right"/>
      <w:pPr>
        <w:ind w:left="1802" w:hanging="180"/>
      </w:pPr>
    </w:lvl>
    <w:lvl w:ilvl="3" w:tplc="0809000F" w:tentative="1">
      <w:start w:val="1"/>
      <w:numFmt w:val="decimal"/>
      <w:lvlText w:val="%4."/>
      <w:lvlJc w:val="left"/>
      <w:pPr>
        <w:ind w:left="2522" w:hanging="360"/>
      </w:pPr>
    </w:lvl>
    <w:lvl w:ilvl="4" w:tplc="08090019" w:tentative="1">
      <w:start w:val="1"/>
      <w:numFmt w:val="lowerLetter"/>
      <w:lvlText w:val="%5."/>
      <w:lvlJc w:val="left"/>
      <w:pPr>
        <w:ind w:left="3242" w:hanging="360"/>
      </w:pPr>
    </w:lvl>
    <w:lvl w:ilvl="5" w:tplc="0809001B" w:tentative="1">
      <w:start w:val="1"/>
      <w:numFmt w:val="lowerRoman"/>
      <w:lvlText w:val="%6."/>
      <w:lvlJc w:val="right"/>
      <w:pPr>
        <w:ind w:left="3962" w:hanging="180"/>
      </w:pPr>
    </w:lvl>
    <w:lvl w:ilvl="6" w:tplc="0809000F" w:tentative="1">
      <w:start w:val="1"/>
      <w:numFmt w:val="decimal"/>
      <w:lvlText w:val="%7."/>
      <w:lvlJc w:val="left"/>
      <w:pPr>
        <w:ind w:left="4682" w:hanging="360"/>
      </w:pPr>
    </w:lvl>
    <w:lvl w:ilvl="7" w:tplc="08090019" w:tentative="1">
      <w:start w:val="1"/>
      <w:numFmt w:val="lowerLetter"/>
      <w:lvlText w:val="%8."/>
      <w:lvlJc w:val="left"/>
      <w:pPr>
        <w:ind w:left="5402" w:hanging="360"/>
      </w:pPr>
    </w:lvl>
    <w:lvl w:ilvl="8" w:tplc="0809001B" w:tentative="1">
      <w:start w:val="1"/>
      <w:numFmt w:val="lowerRoman"/>
      <w:lvlText w:val="%9."/>
      <w:lvlJc w:val="right"/>
      <w:pPr>
        <w:ind w:left="6122" w:hanging="180"/>
      </w:pPr>
    </w:lvl>
  </w:abstractNum>
  <w:abstractNum w:abstractNumId="8" w15:restartNumberingAfterBreak="0">
    <w:nsid w:val="141D61A9"/>
    <w:multiLevelType w:val="hybridMultilevel"/>
    <w:tmpl w:val="C9BE3BB2"/>
    <w:lvl w:ilvl="0" w:tplc="8948EEB2">
      <w:start w:val="11"/>
      <w:numFmt w:val="lowerLetter"/>
      <w:lvlText w:val="%1)"/>
      <w:lvlJc w:val="left"/>
      <w:pPr>
        <w:ind w:left="1066" w:hanging="360"/>
      </w:pPr>
      <w:rPr>
        <w:rFonts w:hint="default"/>
      </w:rPr>
    </w:lvl>
    <w:lvl w:ilvl="1" w:tplc="08090019" w:tentative="1">
      <w:start w:val="1"/>
      <w:numFmt w:val="lowerLetter"/>
      <w:lvlText w:val="%2."/>
      <w:lvlJc w:val="left"/>
      <w:pPr>
        <w:ind w:left="1786" w:hanging="360"/>
      </w:pPr>
    </w:lvl>
    <w:lvl w:ilvl="2" w:tplc="0809001B" w:tentative="1">
      <w:start w:val="1"/>
      <w:numFmt w:val="lowerRoman"/>
      <w:lvlText w:val="%3."/>
      <w:lvlJc w:val="right"/>
      <w:pPr>
        <w:ind w:left="2506" w:hanging="180"/>
      </w:pPr>
    </w:lvl>
    <w:lvl w:ilvl="3" w:tplc="0809000F" w:tentative="1">
      <w:start w:val="1"/>
      <w:numFmt w:val="decimal"/>
      <w:lvlText w:val="%4."/>
      <w:lvlJc w:val="left"/>
      <w:pPr>
        <w:ind w:left="3226" w:hanging="360"/>
      </w:pPr>
    </w:lvl>
    <w:lvl w:ilvl="4" w:tplc="08090019" w:tentative="1">
      <w:start w:val="1"/>
      <w:numFmt w:val="lowerLetter"/>
      <w:lvlText w:val="%5."/>
      <w:lvlJc w:val="left"/>
      <w:pPr>
        <w:ind w:left="3946" w:hanging="360"/>
      </w:pPr>
    </w:lvl>
    <w:lvl w:ilvl="5" w:tplc="0809001B" w:tentative="1">
      <w:start w:val="1"/>
      <w:numFmt w:val="lowerRoman"/>
      <w:lvlText w:val="%6."/>
      <w:lvlJc w:val="right"/>
      <w:pPr>
        <w:ind w:left="4666" w:hanging="180"/>
      </w:pPr>
    </w:lvl>
    <w:lvl w:ilvl="6" w:tplc="0809000F" w:tentative="1">
      <w:start w:val="1"/>
      <w:numFmt w:val="decimal"/>
      <w:lvlText w:val="%7."/>
      <w:lvlJc w:val="left"/>
      <w:pPr>
        <w:ind w:left="5386" w:hanging="360"/>
      </w:pPr>
    </w:lvl>
    <w:lvl w:ilvl="7" w:tplc="08090019" w:tentative="1">
      <w:start w:val="1"/>
      <w:numFmt w:val="lowerLetter"/>
      <w:lvlText w:val="%8."/>
      <w:lvlJc w:val="left"/>
      <w:pPr>
        <w:ind w:left="6106" w:hanging="360"/>
      </w:pPr>
    </w:lvl>
    <w:lvl w:ilvl="8" w:tplc="0809001B" w:tentative="1">
      <w:start w:val="1"/>
      <w:numFmt w:val="lowerRoman"/>
      <w:lvlText w:val="%9."/>
      <w:lvlJc w:val="right"/>
      <w:pPr>
        <w:ind w:left="6826" w:hanging="180"/>
      </w:pPr>
    </w:lvl>
  </w:abstractNum>
  <w:abstractNum w:abstractNumId="9" w15:restartNumberingAfterBreak="0">
    <w:nsid w:val="14566468"/>
    <w:multiLevelType w:val="hybridMultilevel"/>
    <w:tmpl w:val="4EBCDA4C"/>
    <w:lvl w:ilvl="0" w:tplc="4FDC39B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8D1CAF"/>
    <w:multiLevelType w:val="hybridMultilevel"/>
    <w:tmpl w:val="27E270C4"/>
    <w:lvl w:ilvl="0" w:tplc="8272F0C4">
      <w:start w:val="1"/>
      <w:numFmt w:val="lowerLetter"/>
      <w:lvlText w:val="%1)"/>
      <w:lvlJc w:val="left"/>
      <w:pPr>
        <w:ind w:left="862" w:hanging="360"/>
      </w:pPr>
      <w:rPr>
        <w:b w:val="0"/>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1" w15:restartNumberingAfterBreak="0">
    <w:nsid w:val="14A36480"/>
    <w:multiLevelType w:val="hybridMultilevel"/>
    <w:tmpl w:val="A4FE3DEC"/>
    <w:lvl w:ilvl="0" w:tplc="04090017">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540"/>
        </w:tabs>
        <w:ind w:left="540" w:hanging="180"/>
      </w:pPr>
    </w:lvl>
    <w:lvl w:ilvl="3" w:tplc="0409000F" w:tentative="1">
      <w:start w:val="1"/>
      <w:numFmt w:val="decimal"/>
      <w:lvlText w:val="%4."/>
      <w:lvlJc w:val="left"/>
      <w:pPr>
        <w:tabs>
          <w:tab w:val="num" w:pos="1260"/>
        </w:tabs>
        <w:ind w:left="1260" w:hanging="360"/>
      </w:pPr>
    </w:lvl>
    <w:lvl w:ilvl="4" w:tplc="04090019" w:tentative="1">
      <w:start w:val="1"/>
      <w:numFmt w:val="lowerLetter"/>
      <w:lvlText w:val="%5."/>
      <w:lvlJc w:val="left"/>
      <w:pPr>
        <w:tabs>
          <w:tab w:val="num" w:pos="1980"/>
        </w:tabs>
        <w:ind w:left="1980" w:hanging="360"/>
      </w:pPr>
    </w:lvl>
    <w:lvl w:ilvl="5" w:tplc="0409001B" w:tentative="1">
      <w:start w:val="1"/>
      <w:numFmt w:val="lowerRoman"/>
      <w:lvlText w:val="%6."/>
      <w:lvlJc w:val="right"/>
      <w:pPr>
        <w:tabs>
          <w:tab w:val="num" w:pos="2700"/>
        </w:tabs>
        <w:ind w:left="2700" w:hanging="180"/>
      </w:pPr>
    </w:lvl>
    <w:lvl w:ilvl="6" w:tplc="0409000F" w:tentative="1">
      <w:start w:val="1"/>
      <w:numFmt w:val="decimal"/>
      <w:lvlText w:val="%7."/>
      <w:lvlJc w:val="left"/>
      <w:pPr>
        <w:tabs>
          <w:tab w:val="num" w:pos="3420"/>
        </w:tabs>
        <w:ind w:left="3420" w:hanging="360"/>
      </w:pPr>
    </w:lvl>
    <w:lvl w:ilvl="7" w:tplc="04090019" w:tentative="1">
      <w:start w:val="1"/>
      <w:numFmt w:val="lowerLetter"/>
      <w:lvlText w:val="%8."/>
      <w:lvlJc w:val="left"/>
      <w:pPr>
        <w:tabs>
          <w:tab w:val="num" w:pos="4140"/>
        </w:tabs>
        <w:ind w:left="4140" w:hanging="360"/>
      </w:pPr>
    </w:lvl>
    <w:lvl w:ilvl="8" w:tplc="0409001B" w:tentative="1">
      <w:start w:val="1"/>
      <w:numFmt w:val="lowerRoman"/>
      <w:lvlText w:val="%9."/>
      <w:lvlJc w:val="right"/>
      <w:pPr>
        <w:tabs>
          <w:tab w:val="num" w:pos="4860"/>
        </w:tabs>
        <w:ind w:left="4860" w:hanging="180"/>
      </w:pPr>
    </w:lvl>
  </w:abstractNum>
  <w:abstractNum w:abstractNumId="12" w15:restartNumberingAfterBreak="0">
    <w:nsid w:val="17252CE9"/>
    <w:multiLevelType w:val="hybridMultilevel"/>
    <w:tmpl w:val="30128C06"/>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3" w15:restartNumberingAfterBreak="0">
    <w:nsid w:val="18FD64D6"/>
    <w:multiLevelType w:val="hybridMultilevel"/>
    <w:tmpl w:val="ED021776"/>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9D5C26"/>
    <w:multiLevelType w:val="hybridMultilevel"/>
    <w:tmpl w:val="3D5ECEF4"/>
    <w:lvl w:ilvl="0" w:tplc="25F0E802">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5" w15:restartNumberingAfterBreak="0">
    <w:nsid w:val="24D1135C"/>
    <w:multiLevelType w:val="hybridMultilevel"/>
    <w:tmpl w:val="AB208D22"/>
    <w:lvl w:ilvl="0" w:tplc="C946F970">
      <w:start w:val="1"/>
      <w:numFmt w:val="decimal"/>
      <w:lvlText w:val="%1."/>
      <w:lvlJc w:val="left"/>
      <w:pPr>
        <w:ind w:left="1571" w:hanging="360"/>
      </w:pPr>
      <w:rPr>
        <w:b/>
      </w:r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16" w15:restartNumberingAfterBreak="0">
    <w:nsid w:val="27FC3199"/>
    <w:multiLevelType w:val="hybridMultilevel"/>
    <w:tmpl w:val="0BBEB7C0"/>
    <w:lvl w:ilvl="0" w:tplc="475CE582">
      <w:start w:val="1"/>
      <w:numFmt w:val="lowerRoman"/>
      <w:lvlText w:val="(%1)"/>
      <w:lvlJc w:val="left"/>
      <w:pPr>
        <w:ind w:left="1428" w:hanging="360"/>
      </w:pPr>
      <w:rPr>
        <w:rFonts w:hint="default"/>
      </w:rPr>
    </w:lvl>
    <w:lvl w:ilvl="1" w:tplc="04180019">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17" w15:restartNumberingAfterBreak="0">
    <w:nsid w:val="2AA77944"/>
    <w:multiLevelType w:val="hybridMultilevel"/>
    <w:tmpl w:val="D4E28360"/>
    <w:lvl w:ilvl="0" w:tplc="0418000F">
      <w:start w:val="1"/>
      <w:numFmt w:val="decimal"/>
      <w:lvlText w:val="%1."/>
      <w:lvlJc w:val="left"/>
      <w:pPr>
        <w:ind w:left="1428" w:hanging="360"/>
      </w:p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18" w15:restartNumberingAfterBreak="0">
    <w:nsid w:val="2C4B7140"/>
    <w:multiLevelType w:val="hybridMultilevel"/>
    <w:tmpl w:val="B3F2F4BA"/>
    <w:lvl w:ilvl="0" w:tplc="E5A23452">
      <w:start w:val="1"/>
      <w:numFmt w:val="lowerLetter"/>
      <w:lvlText w:val="%1)"/>
      <w:lvlJc w:val="left"/>
      <w:pPr>
        <w:ind w:left="1140" w:hanging="360"/>
      </w:pPr>
      <w:rPr>
        <w:rFonts w:hint="default"/>
      </w:rPr>
    </w:lvl>
    <w:lvl w:ilvl="1" w:tplc="04180019" w:tentative="1">
      <w:start w:val="1"/>
      <w:numFmt w:val="lowerLetter"/>
      <w:lvlText w:val="%2."/>
      <w:lvlJc w:val="left"/>
      <w:pPr>
        <w:ind w:left="1860" w:hanging="360"/>
      </w:pPr>
    </w:lvl>
    <w:lvl w:ilvl="2" w:tplc="0418001B" w:tentative="1">
      <w:start w:val="1"/>
      <w:numFmt w:val="lowerRoman"/>
      <w:lvlText w:val="%3."/>
      <w:lvlJc w:val="right"/>
      <w:pPr>
        <w:ind w:left="2580" w:hanging="180"/>
      </w:pPr>
    </w:lvl>
    <w:lvl w:ilvl="3" w:tplc="0418000F" w:tentative="1">
      <w:start w:val="1"/>
      <w:numFmt w:val="decimal"/>
      <w:lvlText w:val="%4."/>
      <w:lvlJc w:val="left"/>
      <w:pPr>
        <w:ind w:left="3300" w:hanging="360"/>
      </w:pPr>
    </w:lvl>
    <w:lvl w:ilvl="4" w:tplc="04180019" w:tentative="1">
      <w:start w:val="1"/>
      <w:numFmt w:val="lowerLetter"/>
      <w:lvlText w:val="%5."/>
      <w:lvlJc w:val="left"/>
      <w:pPr>
        <w:ind w:left="4020" w:hanging="360"/>
      </w:pPr>
    </w:lvl>
    <w:lvl w:ilvl="5" w:tplc="0418001B" w:tentative="1">
      <w:start w:val="1"/>
      <w:numFmt w:val="lowerRoman"/>
      <w:lvlText w:val="%6."/>
      <w:lvlJc w:val="right"/>
      <w:pPr>
        <w:ind w:left="4740" w:hanging="180"/>
      </w:pPr>
    </w:lvl>
    <w:lvl w:ilvl="6" w:tplc="0418000F" w:tentative="1">
      <w:start w:val="1"/>
      <w:numFmt w:val="decimal"/>
      <w:lvlText w:val="%7."/>
      <w:lvlJc w:val="left"/>
      <w:pPr>
        <w:ind w:left="5460" w:hanging="360"/>
      </w:pPr>
    </w:lvl>
    <w:lvl w:ilvl="7" w:tplc="04180019" w:tentative="1">
      <w:start w:val="1"/>
      <w:numFmt w:val="lowerLetter"/>
      <w:lvlText w:val="%8."/>
      <w:lvlJc w:val="left"/>
      <w:pPr>
        <w:ind w:left="6180" w:hanging="360"/>
      </w:pPr>
    </w:lvl>
    <w:lvl w:ilvl="8" w:tplc="0418001B" w:tentative="1">
      <w:start w:val="1"/>
      <w:numFmt w:val="lowerRoman"/>
      <w:lvlText w:val="%9."/>
      <w:lvlJc w:val="right"/>
      <w:pPr>
        <w:ind w:left="6900" w:hanging="180"/>
      </w:pPr>
    </w:lvl>
  </w:abstractNum>
  <w:abstractNum w:abstractNumId="19" w15:restartNumberingAfterBreak="0">
    <w:nsid w:val="368F5D20"/>
    <w:multiLevelType w:val="hybridMultilevel"/>
    <w:tmpl w:val="E3B062F0"/>
    <w:lvl w:ilvl="0" w:tplc="9B046F62">
      <w:start w:val="1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FD471C"/>
    <w:multiLevelType w:val="hybridMultilevel"/>
    <w:tmpl w:val="E2A0D950"/>
    <w:lvl w:ilvl="0" w:tplc="64D82F74">
      <w:start w:val="1"/>
      <w:numFmt w:val="lowerLetter"/>
      <w:lvlText w:val="%1)"/>
      <w:lvlJc w:val="left"/>
      <w:pPr>
        <w:ind w:left="1440" w:hanging="360"/>
      </w:pPr>
      <w:rPr>
        <w:rFonts w:ascii="Times New Roman" w:eastAsia="Times New Roman" w:hAnsi="Times New Roman" w:cs="Times New Roman"/>
      </w:rPr>
    </w:lvl>
    <w:lvl w:ilvl="1" w:tplc="6378707E">
      <w:start w:val="1"/>
      <w:numFmt w:val="decimal"/>
      <w:lvlText w:val="%2."/>
      <w:lvlJc w:val="left"/>
      <w:pPr>
        <w:ind w:left="644" w:hanging="360"/>
      </w:pPr>
      <w:rPr>
        <w:rFonts w:hint="default"/>
        <w:b/>
      </w:rPr>
    </w:lvl>
    <w:lvl w:ilvl="2" w:tplc="0418001B">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1" w15:restartNumberingAfterBreak="0">
    <w:nsid w:val="37A322B9"/>
    <w:multiLevelType w:val="hybridMultilevel"/>
    <w:tmpl w:val="920C3D78"/>
    <w:lvl w:ilvl="0" w:tplc="25766DB0">
      <w:start w:val="2"/>
      <w:numFmt w:val="bullet"/>
      <w:lvlText w:val="-"/>
      <w:lvlJc w:val="left"/>
      <w:pPr>
        <w:ind w:left="1440" w:hanging="360"/>
      </w:pPr>
      <w:rPr>
        <w:rFonts w:ascii="Times New Roman" w:eastAsia="Calibri"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2" w15:restartNumberingAfterBreak="0">
    <w:nsid w:val="40180863"/>
    <w:multiLevelType w:val="hybridMultilevel"/>
    <w:tmpl w:val="C63CA5F8"/>
    <w:lvl w:ilvl="0" w:tplc="080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1564093"/>
    <w:multiLevelType w:val="hybridMultilevel"/>
    <w:tmpl w:val="ECD2EC1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4495384E"/>
    <w:multiLevelType w:val="hybridMultilevel"/>
    <w:tmpl w:val="155A7E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015A78"/>
    <w:multiLevelType w:val="hybridMultilevel"/>
    <w:tmpl w:val="256A9B12"/>
    <w:lvl w:ilvl="0" w:tplc="CEBA2F8A">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6" w15:restartNumberingAfterBreak="0">
    <w:nsid w:val="4CBC18B0"/>
    <w:multiLevelType w:val="hybridMultilevel"/>
    <w:tmpl w:val="C09A68A4"/>
    <w:lvl w:ilvl="0" w:tplc="04180017">
      <w:start w:val="1"/>
      <w:numFmt w:val="lowerLetter"/>
      <w:lvlText w:val="%1)"/>
      <w:lvlJc w:val="left"/>
      <w:pPr>
        <w:ind w:left="2196" w:hanging="360"/>
      </w:pPr>
    </w:lvl>
    <w:lvl w:ilvl="1" w:tplc="04180019">
      <w:start w:val="1"/>
      <w:numFmt w:val="lowerLetter"/>
      <w:lvlText w:val="%2."/>
      <w:lvlJc w:val="left"/>
      <w:pPr>
        <w:ind w:left="2916" w:hanging="360"/>
      </w:pPr>
    </w:lvl>
    <w:lvl w:ilvl="2" w:tplc="0418001B">
      <w:start w:val="1"/>
      <w:numFmt w:val="lowerRoman"/>
      <w:lvlText w:val="%3."/>
      <w:lvlJc w:val="right"/>
      <w:pPr>
        <w:ind w:left="3636" w:hanging="180"/>
      </w:pPr>
    </w:lvl>
    <w:lvl w:ilvl="3" w:tplc="0418000F" w:tentative="1">
      <w:start w:val="1"/>
      <w:numFmt w:val="decimal"/>
      <w:lvlText w:val="%4."/>
      <w:lvlJc w:val="left"/>
      <w:pPr>
        <w:ind w:left="4356" w:hanging="360"/>
      </w:pPr>
    </w:lvl>
    <w:lvl w:ilvl="4" w:tplc="04180019" w:tentative="1">
      <w:start w:val="1"/>
      <w:numFmt w:val="lowerLetter"/>
      <w:lvlText w:val="%5."/>
      <w:lvlJc w:val="left"/>
      <w:pPr>
        <w:ind w:left="5076" w:hanging="360"/>
      </w:pPr>
    </w:lvl>
    <w:lvl w:ilvl="5" w:tplc="0418001B" w:tentative="1">
      <w:start w:val="1"/>
      <w:numFmt w:val="lowerRoman"/>
      <w:lvlText w:val="%6."/>
      <w:lvlJc w:val="right"/>
      <w:pPr>
        <w:ind w:left="5796" w:hanging="180"/>
      </w:pPr>
    </w:lvl>
    <w:lvl w:ilvl="6" w:tplc="0418000F" w:tentative="1">
      <w:start w:val="1"/>
      <w:numFmt w:val="decimal"/>
      <w:lvlText w:val="%7."/>
      <w:lvlJc w:val="left"/>
      <w:pPr>
        <w:ind w:left="6516" w:hanging="360"/>
      </w:pPr>
    </w:lvl>
    <w:lvl w:ilvl="7" w:tplc="04180019" w:tentative="1">
      <w:start w:val="1"/>
      <w:numFmt w:val="lowerLetter"/>
      <w:lvlText w:val="%8."/>
      <w:lvlJc w:val="left"/>
      <w:pPr>
        <w:ind w:left="7236" w:hanging="360"/>
      </w:pPr>
    </w:lvl>
    <w:lvl w:ilvl="8" w:tplc="0418001B" w:tentative="1">
      <w:start w:val="1"/>
      <w:numFmt w:val="lowerRoman"/>
      <w:lvlText w:val="%9."/>
      <w:lvlJc w:val="right"/>
      <w:pPr>
        <w:ind w:left="7956" w:hanging="180"/>
      </w:pPr>
    </w:lvl>
  </w:abstractNum>
  <w:abstractNum w:abstractNumId="27" w15:restartNumberingAfterBreak="0">
    <w:nsid w:val="54383AEB"/>
    <w:multiLevelType w:val="hybridMultilevel"/>
    <w:tmpl w:val="EF7856E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79537B6"/>
    <w:multiLevelType w:val="hybridMultilevel"/>
    <w:tmpl w:val="415A85EA"/>
    <w:lvl w:ilvl="0" w:tplc="804EBA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A46644"/>
    <w:multiLevelType w:val="hybridMultilevel"/>
    <w:tmpl w:val="3D5ECEF4"/>
    <w:lvl w:ilvl="0" w:tplc="25F0E802">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0" w15:restartNumberingAfterBreak="0">
    <w:nsid w:val="5F063236"/>
    <w:multiLevelType w:val="hybridMultilevel"/>
    <w:tmpl w:val="0BBEB7C0"/>
    <w:lvl w:ilvl="0" w:tplc="475CE582">
      <w:start w:val="1"/>
      <w:numFmt w:val="lowerRoman"/>
      <w:lvlText w:val="(%1)"/>
      <w:lvlJc w:val="left"/>
      <w:pPr>
        <w:ind w:left="1428" w:hanging="360"/>
      </w:pPr>
      <w:rPr>
        <w:rFonts w:hint="default"/>
      </w:rPr>
    </w:lvl>
    <w:lvl w:ilvl="1" w:tplc="04180019">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31" w15:restartNumberingAfterBreak="0">
    <w:nsid w:val="5FF34713"/>
    <w:multiLevelType w:val="hybridMultilevel"/>
    <w:tmpl w:val="395CD56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3700986"/>
    <w:multiLevelType w:val="hybridMultilevel"/>
    <w:tmpl w:val="B060C8C4"/>
    <w:lvl w:ilvl="0" w:tplc="5816B260">
      <w:numFmt w:val="bullet"/>
      <w:lvlText w:val="-"/>
      <w:lvlJc w:val="left"/>
      <w:pPr>
        <w:ind w:left="417" w:hanging="360"/>
      </w:pPr>
      <w:rPr>
        <w:rFonts w:ascii="Times New Roman" w:eastAsia="Times New Roman" w:hAnsi="Times New Roman" w:cs="Times New Roman"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3" w15:restartNumberingAfterBreak="0">
    <w:nsid w:val="67D237A6"/>
    <w:multiLevelType w:val="hybridMultilevel"/>
    <w:tmpl w:val="30128C06"/>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4" w15:restartNumberingAfterBreak="0">
    <w:nsid w:val="67D40990"/>
    <w:multiLevelType w:val="hybridMultilevel"/>
    <w:tmpl w:val="2E444134"/>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8275B16"/>
    <w:multiLevelType w:val="hybridMultilevel"/>
    <w:tmpl w:val="6FB05176"/>
    <w:lvl w:ilvl="0" w:tplc="7478B5BC">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36" w15:restartNumberingAfterBreak="0">
    <w:nsid w:val="68EA3083"/>
    <w:multiLevelType w:val="hybridMultilevel"/>
    <w:tmpl w:val="C63CA5F8"/>
    <w:lvl w:ilvl="0" w:tplc="080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6F62584B"/>
    <w:multiLevelType w:val="hybridMultilevel"/>
    <w:tmpl w:val="3D5ECEF4"/>
    <w:lvl w:ilvl="0" w:tplc="25F0E802">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8" w15:restartNumberingAfterBreak="0">
    <w:nsid w:val="7289401F"/>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9" w15:restartNumberingAfterBreak="0">
    <w:nsid w:val="7CFB7472"/>
    <w:multiLevelType w:val="hybridMultilevel"/>
    <w:tmpl w:val="B5AC2B14"/>
    <w:lvl w:ilvl="0" w:tplc="A5BCCEF8">
      <w:start w:val="1"/>
      <w:numFmt w:val="lowerLetter"/>
      <w:lvlText w:val="%1)"/>
      <w:lvlJc w:val="left"/>
      <w:pPr>
        <w:ind w:left="1776" w:hanging="360"/>
      </w:pPr>
      <w:rPr>
        <w:rFonts w:hint="default"/>
      </w:rPr>
    </w:lvl>
    <w:lvl w:ilvl="1" w:tplc="08090019" w:tentative="1">
      <w:start w:val="1"/>
      <w:numFmt w:val="lowerLetter"/>
      <w:lvlText w:val="%2."/>
      <w:lvlJc w:val="left"/>
      <w:pPr>
        <w:ind w:left="2496" w:hanging="360"/>
      </w:pPr>
    </w:lvl>
    <w:lvl w:ilvl="2" w:tplc="0809001B" w:tentative="1">
      <w:start w:val="1"/>
      <w:numFmt w:val="lowerRoman"/>
      <w:lvlText w:val="%3."/>
      <w:lvlJc w:val="right"/>
      <w:pPr>
        <w:ind w:left="3216" w:hanging="180"/>
      </w:pPr>
    </w:lvl>
    <w:lvl w:ilvl="3" w:tplc="0809000F" w:tentative="1">
      <w:start w:val="1"/>
      <w:numFmt w:val="decimal"/>
      <w:lvlText w:val="%4."/>
      <w:lvlJc w:val="left"/>
      <w:pPr>
        <w:ind w:left="3936" w:hanging="360"/>
      </w:pPr>
    </w:lvl>
    <w:lvl w:ilvl="4" w:tplc="08090019" w:tentative="1">
      <w:start w:val="1"/>
      <w:numFmt w:val="lowerLetter"/>
      <w:lvlText w:val="%5."/>
      <w:lvlJc w:val="left"/>
      <w:pPr>
        <w:ind w:left="4656" w:hanging="360"/>
      </w:pPr>
    </w:lvl>
    <w:lvl w:ilvl="5" w:tplc="0809001B" w:tentative="1">
      <w:start w:val="1"/>
      <w:numFmt w:val="lowerRoman"/>
      <w:lvlText w:val="%6."/>
      <w:lvlJc w:val="right"/>
      <w:pPr>
        <w:ind w:left="5376" w:hanging="180"/>
      </w:pPr>
    </w:lvl>
    <w:lvl w:ilvl="6" w:tplc="0809000F" w:tentative="1">
      <w:start w:val="1"/>
      <w:numFmt w:val="decimal"/>
      <w:lvlText w:val="%7."/>
      <w:lvlJc w:val="left"/>
      <w:pPr>
        <w:ind w:left="6096" w:hanging="360"/>
      </w:pPr>
    </w:lvl>
    <w:lvl w:ilvl="7" w:tplc="08090019" w:tentative="1">
      <w:start w:val="1"/>
      <w:numFmt w:val="lowerLetter"/>
      <w:lvlText w:val="%8."/>
      <w:lvlJc w:val="left"/>
      <w:pPr>
        <w:ind w:left="6816" w:hanging="360"/>
      </w:pPr>
    </w:lvl>
    <w:lvl w:ilvl="8" w:tplc="0809001B" w:tentative="1">
      <w:start w:val="1"/>
      <w:numFmt w:val="lowerRoman"/>
      <w:lvlText w:val="%9."/>
      <w:lvlJc w:val="right"/>
      <w:pPr>
        <w:ind w:left="7536" w:hanging="180"/>
      </w:pPr>
    </w:lvl>
  </w:abstractNum>
  <w:abstractNum w:abstractNumId="40" w15:restartNumberingAfterBreak="0">
    <w:nsid w:val="7E4F7835"/>
    <w:multiLevelType w:val="hybridMultilevel"/>
    <w:tmpl w:val="10E46048"/>
    <w:lvl w:ilvl="0" w:tplc="10A62886">
      <w:start w:val="1"/>
      <w:numFmt w:val="lowerLetter"/>
      <w:lvlText w:val="%1)"/>
      <w:lvlJc w:val="left"/>
      <w:pPr>
        <w:ind w:left="1320" w:hanging="360"/>
      </w:pPr>
      <w:rPr>
        <w:rFonts w:hint="default"/>
      </w:rPr>
    </w:lvl>
    <w:lvl w:ilvl="1" w:tplc="04180019" w:tentative="1">
      <w:start w:val="1"/>
      <w:numFmt w:val="lowerLetter"/>
      <w:lvlText w:val="%2."/>
      <w:lvlJc w:val="left"/>
      <w:pPr>
        <w:ind w:left="2040" w:hanging="360"/>
      </w:pPr>
    </w:lvl>
    <w:lvl w:ilvl="2" w:tplc="0418001B" w:tentative="1">
      <w:start w:val="1"/>
      <w:numFmt w:val="lowerRoman"/>
      <w:lvlText w:val="%3."/>
      <w:lvlJc w:val="right"/>
      <w:pPr>
        <w:ind w:left="2760" w:hanging="180"/>
      </w:pPr>
    </w:lvl>
    <w:lvl w:ilvl="3" w:tplc="0418000F" w:tentative="1">
      <w:start w:val="1"/>
      <w:numFmt w:val="decimal"/>
      <w:lvlText w:val="%4."/>
      <w:lvlJc w:val="left"/>
      <w:pPr>
        <w:ind w:left="3480" w:hanging="360"/>
      </w:pPr>
    </w:lvl>
    <w:lvl w:ilvl="4" w:tplc="04180019" w:tentative="1">
      <w:start w:val="1"/>
      <w:numFmt w:val="lowerLetter"/>
      <w:lvlText w:val="%5."/>
      <w:lvlJc w:val="left"/>
      <w:pPr>
        <w:ind w:left="4200" w:hanging="360"/>
      </w:pPr>
    </w:lvl>
    <w:lvl w:ilvl="5" w:tplc="0418001B" w:tentative="1">
      <w:start w:val="1"/>
      <w:numFmt w:val="lowerRoman"/>
      <w:lvlText w:val="%6."/>
      <w:lvlJc w:val="right"/>
      <w:pPr>
        <w:ind w:left="4920" w:hanging="180"/>
      </w:pPr>
    </w:lvl>
    <w:lvl w:ilvl="6" w:tplc="0418000F" w:tentative="1">
      <w:start w:val="1"/>
      <w:numFmt w:val="decimal"/>
      <w:lvlText w:val="%7."/>
      <w:lvlJc w:val="left"/>
      <w:pPr>
        <w:ind w:left="5640" w:hanging="360"/>
      </w:pPr>
    </w:lvl>
    <w:lvl w:ilvl="7" w:tplc="04180019" w:tentative="1">
      <w:start w:val="1"/>
      <w:numFmt w:val="lowerLetter"/>
      <w:lvlText w:val="%8."/>
      <w:lvlJc w:val="left"/>
      <w:pPr>
        <w:ind w:left="6360" w:hanging="360"/>
      </w:pPr>
    </w:lvl>
    <w:lvl w:ilvl="8" w:tplc="0418001B" w:tentative="1">
      <w:start w:val="1"/>
      <w:numFmt w:val="lowerRoman"/>
      <w:lvlText w:val="%9."/>
      <w:lvlJc w:val="right"/>
      <w:pPr>
        <w:ind w:left="70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0"/>
  </w:num>
  <w:num w:numId="5">
    <w:abstractNumId w:val="18"/>
  </w:num>
  <w:num w:numId="6">
    <w:abstractNumId w:val="34"/>
  </w:num>
  <w:num w:numId="7">
    <w:abstractNumId w:val="12"/>
  </w:num>
  <w:num w:numId="8">
    <w:abstractNumId w:val="40"/>
  </w:num>
  <w:num w:numId="9">
    <w:abstractNumId w:val="33"/>
  </w:num>
  <w:num w:numId="10">
    <w:abstractNumId w:val="11"/>
  </w:num>
  <w:num w:numId="11">
    <w:abstractNumId w:val="26"/>
  </w:num>
  <w:num w:numId="12">
    <w:abstractNumId w:val="38"/>
  </w:num>
  <w:num w:numId="13">
    <w:abstractNumId w:val="10"/>
  </w:num>
  <w:num w:numId="14">
    <w:abstractNumId w:val="23"/>
  </w:num>
  <w:num w:numId="15">
    <w:abstractNumId w:val="4"/>
  </w:num>
  <w:num w:numId="16">
    <w:abstractNumId w:val="37"/>
  </w:num>
  <w:num w:numId="17">
    <w:abstractNumId w:val="1"/>
  </w:num>
  <w:num w:numId="18">
    <w:abstractNumId w:val="0"/>
  </w:num>
  <w:num w:numId="19">
    <w:abstractNumId w:val="2"/>
  </w:num>
  <w:num w:numId="20">
    <w:abstractNumId w:val="25"/>
  </w:num>
  <w:num w:numId="21">
    <w:abstractNumId w:val="31"/>
  </w:num>
  <w:num w:numId="22">
    <w:abstractNumId w:val="14"/>
  </w:num>
  <w:num w:numId="23">
    <w:abstractNumId w:val="29"/>
  </w:num>
  <w:num w:numId="24">
    <w:abstractNumId w:val="17"/>
  </w:num>
  <w:num w:numId="25">
    <w:abstractNumId w:val="22"/>
  </w:num>
  <w:num w:numId="26">
    <w:abstractNumId w:val="15"/>
  </w:num>
  <w:num w:numId="27">
    <w:abstractNumId w:val="16"/>
  </w:num>
  <w:num w:numId="28">
    <w:abstractNumId w:val="30"/>
  </w:num>
  <w:num w:numId="29">
    <w:abstractNumId w:val="9"/>
  </w:num>
  <w:num w:numId="30">
    <w:abstractNumId w:val="19"/>
  </w:num>
  <w:num w:numId="31">
    <w:abstractNumId w:val="36"/>
  </w:num>
  <w:num w:numId="32">
    <w:abstractNumId w:val="5"/>
  </w:num>
  <w:num w:numId="33">
    <w:abstractNumId w:val="27"/>
  </w:num>
  <w:num w:numId="34">
    <w:abstractNumId w:val="21"/>
  </w:num>
  <w:num w:numId="35">
    <w:abstractNumId w:val="32"/>
  </w:num>
  <w:num w:numId="36">
    <w:abstractNumId w:val="13"/>
  </w:num>
  <w:num w:numId="37">
    <w:abstractNumId w:val="24"/>
  </w:num>
  <w:num w:numId="38">
    <w:abstractNumId w:val="28"/>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num>
  <w:num w:numId="41">
    <w:abstractNumId w:val="8"/>
  </w:num>
  <w:num w:numId="4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E94"/>
    <w:rsid w:val="00003F98"/>
    <w:rsid w:val="00004074"/>
    <w:rsid w:val="00005FDF"/>
    <w:rsid w:val="00011204"/>
    <w:rsid w:val="000120D7"/>
    <w:rsid w:val="000124E0"/>
    <w:rsid w:val="000173CD"/>
    <w:rsid w:val="00017A74"/>
    <w:rsid w:val="000228A3"/>
    <w:rsid w:val="00022955"/>
    <w:rsid w:val="00025A67"/>
    <w:rsid w:val="00027403"/>
    <w:rsid w:val="00030220"/>
    <w:rsid w:val="00033888"/>
    <w:rsid w:val="00036BA8"/>
    <w:rsid w:val="00041207"/>
    <w:rsid w:val="00041701"/>
    <w:rsid w:val="000434EF"/>
    <w:rsid w:val="00045086"/>
    <w:rsid w:val="00047872"/>
    <w:rsid w:val="00056D20"/>
    <w:rsid w:val="00061D63"/>
    <w:rsid w:val="00062EE5"/>
    <w:rsid w:val="00063729"/>
    <w:rsid w:val="0006566D"/>
    <w:rsid w:val="00066432"/>
    <w:rsid w:val="00066D4F"/>
    <w:rsid w:val="0007145C"/>
    <w:rsid w:val="0007244D"/>
    <w:rsid w:val="000730DF"/>
    <w:rsid w:val="00073CCB"/>
    <w:rsid w:val="000740EC"/>
    <w:rsid w:val="00074DDF"/>
    <w:rsid w:val="00082530"/>
    <w:rsid w:val="00082CCC"/>
    <w:rsid w:val="0008326F"/>
    <w:rsid w:val="00083BD1"/>
    <w:rsid w:val="000867BD"/>
    <w:rsid w:val="00087223"/>
    <w:rsid w:val="00087F84"/>
    <w:rsid w:val="000911A9"/>
    <w:rsid w:val="00091C47"/>
    <w:rsid w:val="00092285"/>
    <w:rsid w:val="00096730"/>
    <w:rsid w:val="000A0A08"/>
    <w:rsid w:val="000A1A26"/>
    <w:rsid w:val="000A23A9"/>
    <w:rsid w:val="000A7799"/>
    <w:rsid w:val="000B3372"/>
    <w:rsid w:val="000B6E01"/>
    <w:rsid w:val="000B76E0"/>
    <w:rsid w:val="000C0066"/>
    <w:rsid w:val="000C1400"/>
    <w:rsid w:val="000C6387"/>
    <w:rsid w:val="000E2670"/>
    <w:rsid w:val="000E2DFC"/>
    <w:rsid w:val="000E5C89"/>
    <w:rsid w:val="000E5E8E"/>
    <w:rsid w:val="000F1047"/>
    <w:rsid w:val="000F66BE"/>
    <w:rsid w:val="000F7163"/>
    <w:rsid w:val="00102896"/>
    <w:rsid w:val="00103354"/>
    <w:rsid w:val="001057C5"/>
    <w:rsid w:val="001070BC"/>
    <w:rsid w:val="00114F04"/>
    <w:rsid w:val="00115EBE"/>
    <w:rsid w:val="00116CA4"/>
    <w:rsid w:val="0011751F"/>
    <w:rsid w:val="001207F7"/>
    <w:rsid w:val="0012469D"/>
    <w:rsid w:val="00125353"/>
    <w:rsid w:val="0012689F"/>
    <w:rsid w:val="00130782"/>
    <w:rsid w:val="00130813"/>
    <w:rsid w:val="001310B6"/>
    <w:rsid w:val="00132F06"/>
    <w:rsid w:val="00132F54"/>
    <w:rsid w:val="0013399B"/>
    <w:rsid w:val="00134EA6"/>
    <w:rsid w:val="00135155"/>
    <w:rsid w:val="001407C8"/>
    <w:rsid w:val="00145A57"/>
    <w:rsid w:val="00152D01"/>
    <w:rsid w:val="00156572"/>
    <w:rsid w:val="00156A77"/>
    <w:rsid w:val="00157C01"/>
    <w:rsid w:val="001603CB"/>
    <w:rsid w:val="0016053D"/>
    <w:rsid w:val="00162859"/>
    <w:rsid w:val="00163626"/>
    <w:rsid w:val="00165C0D"/>
    <w:rsid w:val="00165D49"/>
    <w:rsid w:val="0016687A"/>
    <w:rsid w:val="001715E6"/>
    <w:rsid w:val="00171BC2"/>
    <w:rsid w:val="00172F36"/>
    <w:rsid w:val="00176977"/>
    <w:rsid w:val="001802B4"/>
    <w:rsid w:val="0018210D"/>
    <w:rsid w:val="00183B7A"/>
    <w:rsid w:val="00186AD1"/>
    <w:rsid w:val="00190F0F"/>
    <w:rsid w:val="00191E6C"/>
    <w:rsid w:val="00193E67"/>
    <w:rsid w:val="00196651"/>
    <w:rsid w:val="00196B4E"/>
    <w:rsid w:val="001A0B13"/>
    <w:rsid w:val="001A3817"/>
    <w:rsid w:val="001A6D67"/>
    <w:rsid w:val="001A72E1"/>
    <w:rsid w:val="001B1183"/>
    <w:rsid w:val="001B1DD0"/>
    <w:rsid w:val="001B4B5C"/>
    <w:rsid w:val="001B4DC6"/>
    <w:rsid w:val="001C00E9"/>
    <w:rsid w:val="001C0313"/>
    <w:rsid w:val="001C5240"/>
    <w:rsid w:val="001C5984"/>
    <w:rsid w:val="001C670A"/>
    <w:rsid w:val="001D0997"/>
    <w:rsid w:val="001D2A03"/>
    <w:rsid w:val="001D4D01"/>
    <w:rsid w:val="001D5455"/>
    <w:rsid w:val="001D5946"/>
    <w:rsid w:val="001D70FC"/>
    <w:rsid w:val="001D7545"/>
    <w:rsid w:val="001D7BD1"/>
    <w:rsid w:val="001E0217"/>
    <w:rsid w:val="001E2AA7"/>
    <w:rsid w:val="001E67D4"/>
    <w:rsid w:val="001E6CB2"/>
    <w:rsid w:val="001F0791"/>
    <w:rsid w:val="001F0C41"/>
    <w:rsid w:val="001F24F8"/>
    <w:rsid w:val="001F6044"/>
    <w:rsid w:val="001F71B3"/>
    <w:rsid w:val="001F7AA2"/>
    <w:rsid w:val="00205D45"/>
    <w:rsid w:val="0021076B"/>
    <w:rsid w:val="0021084E"/>
    <w:rsid w:val="00211F0C"/>
    <w:rsid w:val="002125AA"/>
    <w:rsid w:val="002156E8"/>
    <w:rsid w:val="002168D3"/>
    <w:rsid w:val="002177D3"/>
    <w:rsid w:val="0022154A"/>
    <w:rsid w:val="0022238B"/>
    <w:rsid w:val="00222EDB"/>
    <w:rsid w:val="00224CBE"/>
    <w:rsid w:val="002274D7"/>
    <w:rsid w:val="00231100"/>
    <w:rsid w:val="00232EBB"/>
    <w:rsid w:val="00235DFF"/>
    <w:rsid w:val="00236A8D"/>
    <w:rsid w:val="00236BD0"/>
    <w:rsid w:val="00237461"/>
    <w:rsid w:val="00237707"/>
    <w:rsid w:val="00240BD4"/>
    <w:rsid w:val="00242215"/>
    <w:rsid w:val="00252DF5"/>
    <w:rsid w:val="00253C56"/>
    <w:rsid w:val="002542F8"/>
    <w:rsid w:val="002545BA"/>
    <w:rsid w:val="0025597E"/>
    <w:rsid w:val="002568BE"/>
    <w:rsid w:val="00260F48"/>
    <w:rsid w:val="0027018E"/>
    <w:rsid w:val="002739CE"/>
    <w:rsid w:val="0027422C"/>
    <w:rsid w:val="002744F7"/>
    <w:rsid w:val="00274DFF"/>
    <w:rsid w:val="002754FA"/>
    <w:rsid w:val="00276609"/>
    <w:rsid w:val="00276659"/>
    <w:rsid w:val="002814D3"/>
    <w:rsid w:val="00282996"/>
    <w:rsid w:val="002843B7"/>
    <w:rsid w:val="00291FB5"/>
    <w:rsid w:val="00294477"/>
    <w:rsid w:val="00295C0B"/>
    <w:rsid w:val="00295FF1"/>
    <w:rsid w:val="002966CB"/>
    <w:rsid w:val="002A2F72"/>
    <w:rsid w:val="002A3552"/>
    <w:rsid w:val="002A452A"/>
    <w:rsid w:val="002A537F"/>
    <w:rsid w:val="002A6029"/>
    <w:rsid w:val="002A6935"/>
    <w:rsid w:val="002A7AF4"/>
    <w:rsid w:val="002B12F5"/>
    <w:rsid w:val="002B18E0"/>
    <w:rsid w:val="002B4451"/>
    <w:rsid w:val="002C06FC"/>
    <w:rsid w:val="002C0926"/>
    <w:rsid w:val="002C1B61"/>
    <w:rsid w:val="002C2971"/>
    <w:rsid w:val="002C58AB"/>
    <w:rsid w:val="002D1C05"/>
    <w:rsid w:val="002D3424"/>
    <w:rsid w:val="002D4221"/>
    <w:rsid w:val="002E2355"/>
    <w:rsid w:val="002E563B"/>
    <w:rsid w:val="002E6BD8"/>
    <w:rsid w:val="002F06B0"/>
    <w:rsid w:val="002F2004"/>
    <w:rsid w:val="002F38DC"/>
    <w:rsid w:val="002F38E3"/>
    <w:rsid w:val="002F3922"/>
    <w:rsid w:val="002F39E2"/>
    <w:rsid w:val="002F4C87"/>
    <w:rsid w:val="002F590F"/>
    <w:rsid w:val="002F7395"/>
    <w:rsid w:val="00304B01"/>
    <w:rsid w:val="0030569E"/>
    <w:rsid w:val="003063FF"/>
    <w:rsid w:val="003066EF"/>
    <w:rsid w:val="00307F5E"/>
    <w:rsid w:val="00314189"/>
    <w:rsid w:val="00314BE2"/>
    <w:rsid w:val="00314EA0"/>
    <w:rsid w:val="003176C3"/>
    <w:rsid w:val="00324745"/>
    <w:rsid w:val="003247A2"/>
    <w:rsid w:val="00324A43"/>
    <w:rsid w:val="003258FA"/>
    <w:rsid w:val="00325EDA"/>
    <w:rsid w:val="0033265F"/>
    <w:rsid w:val="003352F4"/>
    <w:rsid w:val="00337FB1"/>
    <w:rsid w:val="00341D0F"/>
    <w:rsid w:val="00344C6D"/>
    <w:rsid w:val="0034527E"/>
    <w:rsid w:val="003476F8"/>
    <w:rsid w:val="00350C03"/>
    <w:rsid w:val="003531B1"/>
    <w:rsid w:val="00353DAF"/>
    <w:rsid w:val="00354244"/>
    <w:rsid w:val="00356A82"/>
    <w:rsid w:val="003578DF"/>
    <w:rsid w:val="00361B33"/>
    <w:rsid w:val="003628E1"/>
    <w:rsid w:val="0036599C"/>
    <w:rsid w:val="00371159"/>
    <w:rsid w:val="00371484"/>
    <w:rsid w:val="003739EE"/>
    <w:rsid w:val="003746C9"/>
    <w:rsid w:val="003763B7"/>
    <w:rsid w:val="0038346E"/>
    <w:rsid w:val="0038376E"/>
    <w:rsid w:val="00385366"/>
    <w:rsid w:val="0038700E"/>
    <w:rsid w:val="00392C0F"/>
    <w:rsid w:val="00394668"/>
    <w:rsid w:val="0039506E"/>
    <w:rsid w:val="003954B2"/>
    <w:rsid w:val="003970E4"/>
    <w:rsid w:val="003A1425"/>
    <w:rsid w:val="003A179A"/>
    <w:rsid w:val="003A3B35"/>
    <w:rsid w:val="003B2572"/>
    <w:rsid w:val="003C0C0E"/>
    <w:rsid w:val="003C1BE4"/>
    <w:rsid w:val="003C1D50"/>
    <w:rsid w:val="003C1F9F"/>
    <w:rsid w:val="003C2840"/>
    <w:rsid w:val="003C3623"/>
    <w:rsid w:val="003C38FA"/>
    <w:rsid w:val="003C436D"/>
    <w:rsid w:val="003C47AC"/>
    <w:rsid w:val="003C6580"/>
    <w:rsid w:val="003D220D"/>
    <w:rsid w:val="003D3D12"/>
    <w:rsid w:val="003D553A"/>
    <w:rsid w:val="003E05B5"/>
    <w:rsid w:val="003E1288"/>
    <w:rsid w:val="003E1903"/>
    <w:rsid w:val="003E27DD"/>
    <w:rsid w:val="003E32F7"/>
    <w:rsid w:val="003E3C62"/>
    <w:rsid w:val="003E4040"/>
    <w:rsid w:val="003E5749"/>
    <w:rsid w:val="003E5E23"/>
    <w:rsid w:val="003E5FBD"/>
    <w:rsid w:val="003E7077"/>
    <w:rsid w:val="003F130F"/>
    <w:rsid w:val="003F5F0E"/>
    <w:rsid w:val="003F613B"/>
    <w:rsid w:val="00400527"/>
    <w:rsid w:val="00402F3A"/>
    <w:rsid w:val="004062BD"/>
    <w:rsid w:val="00411497"/>
    <w:rsid w:val="00411DE0"/>
    <w:rsid w:val="00414097"/>
    <w:rsid w:val="0041489F"/>
    <w:rsid w:val="004227FB"/>
    <w:rsid w:val="00423BA7"/>
    <w:rsid w:val="00425E66"/>
    <w:rsid w:val="004271C7"/>
    <w:rsid w:val="00431347"/>
    <w:rsid w:val="00431621"/>
    <w:rsid w:val="004362FC"/>
    <w:rsid w:val="004420D3"/>
    <w:rsid w:val="004432B3"/>
    <w:rsid w:val="00443A85"/>
    <w:rsid w:val="0044673E"/>
    <w:rsid w:val="004523FD"/>
    <w:rsid w:val="00452B65"/>
    <w:rsid w:val="0045409C"/>
    <w:rsid w:val="00456E42"/>
    <w:rsid w:val="0046050A"/>
    <w:rsid w:val="004639E5"/>
    <w:rsid w:val="00466093"/>
    <w:rsid w:val="0046645C"/>
    <w:rsid w:val="004679D1"/>
    <w:rsid w:val="00467FF7"/>
    <w:rsid w:val="0047273A"/>
    <w:rsid w:val="00472887"/>
    <w:rsid w:val="00473FCF"/>
    <w:rsid w:val="00475E24"/>
    <w:rsid w:val="004766B5"/>
    <w:rsid w:val="0048061E"/>
    <w:rsid w:val="00480A7A"/>
    <w:rsid w:val="00483A28"/>
    <w:rsid w:val="0048449E"/>
    <w:rsid w:val="004872AA"/>
    <w:rsid w:val="00487A27"/>
    <w:rsid w:val="00487B2C"/>
    <w:rsid w:val="00491183"/>
    <w:rsid w:val="004A735D"/>
    <w:rsid w:val="004C0EB9"/>
    <w:rsid w:val="004C5E9C"/>
    <w:rsid w:val="004C6534"/>
    <w:rsid w:val="004D0475"/>
    <w:rsid w:val="004D1784"/>
    <w:rsid w:val="004D1EB6"/>
    <w:rsid w:val="004D21A6"/>
    <w:rsid w:val="004D26EF"/>
    <w:rsid w:val="004D3300"/>
    <w:rsid w:val="004D61C4"/>
    <w:rsid w:val="004D7BEA"/>
    <w:rsid w:val="004D7DB2"/>
    <w:rsid w:val="004E0A76"/>
    <w:rsid w:val="004E0F2C"/>
    <w:rsid w:val="004E1A22"/>
    <w:rsid w:val="004E1A30"/>
    <w:rsid w:val="004E57C9"/>
    <w:rsid w:val="004E6455"/>
    <w:rsid w:val="004E70E3"/>
    <w:rsid w:val="004E7399"/>
    <w:rsid w:val="004F02A0"/>
    <w:rsid w:val="004F2FD4"/>
    <w:rsid w:val="004F36EF"/>
    <w:rsid w:val="004F6A17"/>
    <w:rsid w:val="00500481"/>
    <w:rsid w:val="005014ED"/>
    <w:rsid w:val="00502162"/>
    <w:rsid w:val="005058EB"/>
    <w:rsid w:val="0050794F"/>
    <w:rsid w:val="00512307"/>
    <w:rsid w:val="00512A77"/>
    <w:rsid w:val="00514162"/>
    <w:rsid w:val="0051580C"/>
    <w:rsid w:val="00521C32"/>
    <w:rsid w:val="005220E5"/>
    <w:rsid w:val="00522BA1"/>
    <w:rsid w:val="00522CD3"/>
    <w:rsid w:val="00524E30"/>
    <w:rsid w:val="00532FA7"/>
    <w:rsid w:val="005357E4"/>
    <w:rsid w:val="00536675"/>
    <w:rsid w:val="0053678E"/>
    <w:rsid w:val="00537348"/>
    <w:rsid w:val="00537BE7"/>
    <w:rsid w:val="00540427"/>
    <w:rsid w:val="00544176"/>
    <w:rsid w:val="005444D6"/>
    <w:rsid w:val="0054719C"/>
    <w:rsid w:val="0055001E"/>
    <w:rsid w:val="00550772"/>
    <w:rsid w:val="0055350A"/>
    <w:rsid w:val="0056271B"/>
    <w:rsid w:val="0056371B"/>
    <w:rsid w:val="00565726"/>
    <w:rsid w:val="005668F3"/>
    <w:rsid w:val="00570DF9"/>
    <w:rsid w:val="0057142C"/>
    <w:rsid w:val="005735D6"/>
    <w:rsid w:val="00581630"/>
    <w:rsid w:val="00582411"/>
    <w:rsid w:val="00584562"/>
    <w:rsid w:val="005871D4"/>
    <w:rsid w:val="00591A36"/>
    <w:rsid w:val="00594750"/>
    <w:rsid w:val="005949A5"/>
    <w:rsid w:val="0059646D"/>
    <w:rsid w:val="00597094"/>
    <w:rsid w:val="005A19DB"/>
    <w:rsid w:val="005A4042"/>
    <w:rsid w:val="005B1E08"/>
    <w:rsid w:val="005B41F7"/>
    <w:rsid w:val="005B4613"/>
    <w:rsid w:val="005B52AE"/>
    <w:rsid w:val="005B6943"/>
    <w:rsid w:val="005B7B99"/>
    <w:rsid w:val="005C647B"/>
    <w:rsid w:val="005C6536"/>
    <w:rsid w:val="005C740D"/>
    <w:rsid w:val="005D2628"/>
    <w:rsid w:val="005D7672"/>
    <w:rsid w:val="005E2B48"/>
    <w:rsid w:val="005E33AA"/>
    <w:rsid w:val="005E4EAF"/>
    <w:rsid w:val="005E5B37"/>
    <w:rsid w:val="005F2F96"/>
    <w:rsid w:val="005F6CB5"/>
    <w:rsid w:val="005F769A"/>
    <w:rsid w:val="00600CFE"/>
    <w:rsid w:val="00602DFC"/>
    <w:rsid w:val="00610466"/>
    <w:rsid w:val="006127A6"/>
    <w:rsid w:val="00615174"/>
    <w:rsid w:val="006160F4"/>
    <w:rsid w:val="006210C6"/>
    <w:rsid w:val="00623AF2"/>
    <w:rsid w:val="00624891"/>
    <w:rsid w:val="00626031"/>
    <w:rsid w:val="00627F29"/>
    <w:rsid w:val="006355CC"/>
    <w:rsid w:val="006357D5"/>
    <w:rsid w:val="006367BB"/>
    <w:rsid w:val="00641C6B"/>
    <w:rsid w:val="006427BC"/>
    <w:rsid w:val="00652770"/>
    <w:rsid w:val="00653D09"/>
    <w:rsid w:val="00653DFA"/>
    <w:rsid w:val="00653F09"/>
    <w:rsid w:val="0065400A"/>
    <w:rsid w:val="00656129"/>
    <w:rsid w:val="00657F39"/>
    <w:rsid w:val="006603DD"/>
    <w:rsid w:val="00660425"/>
    <w:rsid w:val="006615C1"/>
    <w:rsid w:val="00662464"/>
    <w:rsid w:val="00666729"/>
    <w:rsid w:val="006678C2"/>
    <w:rsid w:val="00671078"/>
    <w:rsid w:val="00671CCC"/>
    <w:rsid w:val="0067417E"/>
    <w:rsid w:val="00674CA4"/>
    <w:rsid w:val="00676059"/>
    <w:rsid w:val="006768DB"/>
    <w:rsid w:val="00677AD2"/>
    <w:rsid w:val="006839AA"/>
    <w:rsid w:val="00685015"/>
    <w:rsid w:val="006911DB"/>
    <w:rsid w:val="006940AF"/>
    <w:rsid w:val="006959FC"/>
    <w:rsid w:val="00696F64"/>
    <w:rsid w:val="006A010E"/>
    <w:rsid w:val="006A21A6"/>
    <w:rsid w:val="006A3ABE"/>
    <w:rsid w:val="006A3AEF"/>
    <w:rsid w:val="006A629F"/>
    <w:rsid w:val="006A67DB"/>
    <w:rsid w:val="006A6C05"/>
    <w:rsid w:val="006A7D69"/>
    <w:rsid w:val="006B124B"/>
    <w:rsid w:val="006B2E34"/>
    <w:rsid w:val="006B54B0"/>
    <w:rsid w:val="006C0A7F"/>
    <w:rsid w:val="006C332E"/>
    <w:rsid w:val="006C3E9B"/>
    <w:rsid w:val="006C3ECE"/>
    <w:rsid w:val="006C3F1D"/>
    <w:rsid w:val="006C4121"/>
    <w:rsid w:val="006D165E"/>
    <w:rsid w:val="006D1765"/>
    <w:rsid w:val="006D4FDA"/>
    <w:rsid w:val="006D5D7C"/>
    <w:rsid w:val="006D68C2"/>
    <w:rsid w:val="006E19D4"/>
    <w:rsid w:val="006E210A"/>
    <w:rsid w:val="006E4EA2"/>
    <w:rsid w:val="006F13D2"/>
    <w:rsid w:val="006F3179"/>
    <w:rsid w:val="006F3AF1"/>
    <w:rsid w:val="00700135"/>
    <w:rsid w:val="00703653"/>
    <w:rsid w:val="007041C5"/>
    <w:rsid w:val="0070616A"/>
    <w:rsid w:val="007065BA"/>
    <w:rsid w:val="00711B0D"/>
    <w:rsid w:val="0071244C"/>
    <w:rsid w:val="00712555"/>
    <w:rsid w:val="00713126"/>
    <w:rsid w:val="0071373C"/>
    <w:rsid w:val="00714B89"/>
    <w:rsid w:val="00715BC9"/>
    <w:rsid w:val="0072351F"/>
    <w:rsid w:val="00726D5C"/>
    <w:rsid w:val="00733960"/>
    <w:rsid w:val="00734CB3"/>
    <w:rsid w:val="007350DA"/>
    <w:rsid w:val="007357F5"/>
    <w:rsid w:val="007369F1"/>
    <w:rsid w:val="00740779"/>
    <w:rsid w:val="00741B9D"/>
    <w:rsid w:val="007507F8"/>
    <w:rsid w:val="00750B5D"/>
    <w:rsid w:val="00752311"/>
    <w:rsid w:val="007539EC"/>
    <w:rsid w:val="00753CCE"/>
    <w:rsid w:val="007560CB"/>
    <w:rsid w:val="00756203"/>
    <w:rsid w:val="00756C35"/>
    <w:rsid w:val="00764295"/>
    <w:rsid w:val="0076513D"/>
    <w:rsid w:val="00767D5E"/>
    <w:rsid w:val="00773F1B"/>
    <w:rsid w:val="00774FD4"/>
    <w:rsid w:val="00776712"/>
    <w:rsid w:val="00780C41"/>
    <w:rsid w:val="00780E94"/>
    <w:rsid w:val="007813D2"/>
    <w:rsid w:val="00782DF1"/>
    <w:rsid w:val="00782E87"/>
    <w:rsid w:val="00786205"/>
    <w:rsid w:val="00787068"/>
    <w:rsid w:val="007871F9"/>
    <w:rsid w:val="007873B4"/>
    <w:rsid w:val="00793DF7"/>
    <w:rsid w:val="00794F9C"/>
    <w:rsid w:val="00795890"/>
    <w:rsid w:val="00797CD1"/>
    <w:rsid w:val="007A0801"/>
    <w:rsid w:val="007A47A0"/>
    <w:rsid w:val="007A5B8B"/>
    <w:rsid w:val="007B2003"/>
    <w:rsid w:val="007B2C92"/>
    <w:rsid w:val="007B40A1"/>
    <w:rsid w:val="007B6496"/>
    <w:rsid w:val="007B7470"/>
    <w:rsid w:val="007C6414"/>
    <w:rsid w:val="007C7E08"/>
    <w:rsid w:val="007D09BF"/>
    <w:rsid w:val="007D1710"/>
    <w:rsid w:val="007D5382"/>
    <w:rsid w:val="007E06C4"/>
    <w:rsid w:val="007E6533"/>
    <w:rsid w:val="007E7E3A"/>
    <w:rsid w:val="007F0FE9"/>
    <w:rsid w:val="007F264C"/>
    <w:rsid w:val="007F2D3F"/>
    <w:rsid w:val="007F3784"/>
    <w:rsid w:val="007F3C63"/>
    <w:rsid w:val="008000B7"/>
    <w:rsid w:val="00800879"/>
    <w:rsid w:val="00803779"/>
    <w:rsid w:val="00806C55"/>
    <w:rsid w:val="00807AE8"/>
    <w:rsid w:val="00815A43"/>
    <w:rsid w:val="00817135"/>
    <w:rsid w:val="008200C1"/>
    <w:rsid w:val="00823DAB"/>
    <w:rsid w:val="0082546B"/>
    <w:rsid w:val="008265EB"/>
    <w:rsid w:val="00827F88"/>
    <w:rsid w:val="008329ED"/>
    <w:rsid w:val="00832B3A"/>
    <w:rsid w:val="00832D6F"/>
    <w:rsid w:val="00835C8D"/>
    <w:rsid w:val="00844BAA"/>
    <w:rsid w:val="0084520C"/>
    <w:rsid w:val="0084731C"/>
    <w:rsid w:val="0084749C"/>
    <w:rsid w:val="008479FA"/>
    <w:rsid w:val="00852350"/>
    <w:rsid w:val="00853BF6"/>
    <w:rsid w:val="00854997"/>
    <w:rsid w:val="00854DB7"/>
    <w:rsid w:val="008557B2"/>
    <w:rsid w:val="008571DA"/>
    <w:rsid w:val="00862975"/>
    <w:rsid w:val="00863B34"/>
    <w:rsid w:val="00867EC3"/>
    <w:rsid w:val="0087084A"/>
    <w:rsid w:val="008711D0"/>
    <w:rsid w:val="00881149"/>
    <w:rsid w:val="00881F0B"/>
    <w:rsid w:val="0088562D"/>
    <w:rsid w:val="00891E9F"/>
    <w:rsid w:val="008931CE"/>
    <w:rsid w:val="008958E2"/>
    <w:rsid w:val="008A1EB9"/>
    <w:rsid w:val="008A7A91"/>
    <w:rsid w:val="008B1596"/>
    <w:rsid w:val="008B1B69"/>
    <w:rsid w:val="008B3EBF"/>
    <w:rsid w:val="008B42CE"/>
    <w:rsid w:val="008C1C10"/>
    <w:rsid w:val="008C5439"/>
    <w:rsid w:val="008C5E91"/>
    <w:rsid w:val="008C5F3E"/>
    <w:rsid w:val="008C78C4"/>
    <w:rsid w:val="008C7B11"/>
    <w:rsid w:val="008D3EF5"/>
    <w:rsid w:val="008D66E0"/>
    <w:rsid w:val="008E2CAF"/>
    <w:rsid w:val="008E39F5"/>
    <w:rsid w:val="008E7DA9"/>
    <w:rsid w:val="008F0699"/>
    <w:rsid w:val="008F09E6"/>
    <w:rsid w:val="008F17DD"/>
    <w:rsid w:val="008F2541"/>
    <w:rsid w:val="008F2895"/>
    <w:rsid w:val="008F3F15"/>
    <w:rsid w:val="008F4D23"/>
    <w:rsid w:val="008F696D"/>
    <w:rsid w:val="009007A8"/>
    <w:rsid w:val="00901C1C"/>
    <w:rsid w:val="00904265"/>
    <w:rsid w:val="009066C4"/>
    <w:rsid w:val="00907C8B"/>
    <w:rsid w:val="00910724"/>
    <w:rsid w:val="00911DE3"/>
    <w:rsid w:val="00916D3F"/>
    <w:rsid w:val="009170D6"/>
    <w:rsid w:val="00917170"/>
    <w:rsid w:val="0092022F"/>
    <w:rsid w:val="00921C60"/>
    <w:rsid w:val="00923F38"/>
    <w:rsid w:val="00924095"/>
    <w:rsid w:val="00924C69"/>
    <w:rsid w:val="009252C2"/>
    <w:rsid w:val="009269E2"/>
    <w:rsid w:val="00926DCD"/>
    <w:rsid w:val="0093027C"/>
    <w:rsid w:val="009302BA"/>
    <w:rsid w:val="00930334"/>
    <w:rsid w:val="0093136E"/>
    <w:rsid w:val="009319CA"/>
    <w:rsid w:val="00935C78"/>
    <w:rsid w:val="009371FE"/>
    <w:rsid w:val="00937C3A"/>
    <w:rsid w:val="00940AB3"/>
    <w:rsid w:val="00944D87"/>
    <w:rsid w:val="00946565"/>
    <w:rsid w:val="00946A15"/>
    <w:rsid w:val="00947210"/>
    <w:rsid w:val="00950933"/>
    <w:rsid w:val="0095121F"/>
    <w:rsid w:val="009513F1"/>
    <w:rsid w:val="00956EF0"/>
    <w:rsid w:val="00957A31"/>
    <w:rsid w:val="00960E24"/>
    <w:rsid w:val="00963493"/>
    <w:rsid w:val="00966388"/>
    <w:rsid w:val="0096709A"/>
    <w:rsid w:val="00971723"/>
    <w:rsid w:val="00971CC9"/>
    <w:rsid w:val="0097206C"/>
    <w:rsid w:val="0097355B"/>
    <w:rsid w:val="00975690"/>
    <w:rsid w:val="00977875"/>
    <w:rsid w:val="00980701"/>
    <w:rsid w:val="009818E5"/>
    <w:rsid w:val="0098425E"/>
    <w:rsid w:val="009845AA"/>
    <w:rsid w:val="009848D7"/>
    <w:rsid w:val="00984917"/>
    <w:rsid w:val="00984D33"/>
    <w:rsid w:val="0098622B"/>
    <w:rsid w:val="00996C22"/>
    <w:rsid w:val="009A0022"/>
    <w:rsid w:val="009A041E"/>
    <w:rsid w:val="009A4DE1"/>
    <w:rsid w:val="009A7F8D"/>
    <w:rsid w:val="009B60A2"/>
    <w:rsid w:val="009C04CF"/>
    <w:rsid w:val="009C096E"/>
    <w:rsid w:val="009C3B81"/>
    <w:rsid w:val="009C5304"/>
    <w:rsid w:val="009C6779"/>
    <w:rsid w:val="009D02A6"/>
    <w:rsid w:val="009D1B90"/>
    <w:rsid w:val="009D1F1B"/>
    <w:rsid w:val="009D319A"/>
    <w:rsid w:val="009D3BD6"/>
    <w:rsid w:val="009D3FA9"/>
    <w:rsid w:val="009D421C"/>
    <w:rsid w:val="009D77B8"/>
    <w:rsid w:val="009E1A2A"/>
    <w:rsid w:val="009E27B0"/>
    <w:rsid w:val="009E5F15"/>
    <w:rsid w:val="009E68FB"/>
    <w:rsid w:val="009F133E"/>
    <w:rsid w:val="009F4AD1"/>
    <w:rsid w:val="009F6126"/>
    <w:rsid w:val="009F795F"/>
    <w:rsid w:val="00A01077"/>
    <w:rsid w:val="00A0178D"/>
    <w:rsid w:val="00A01B7A"/>
    <w:rsid w:val="00A05EDD"/>
    <w:rsid w:val="00A062B5"/>
    <w:rsid w:val="00A0774C"/>
    <w:rsid w:val="00A109DF"/>
    <w:rsid w:val="00A12BCB"/>
    <w:rsid w:val="00A13199"/>
    <w:rsid w:val="00A168BA"/>
    <w:rsid w:val="00A20C72"/>
    <w:rsid w:val="00A2344E"/>
    <w:rsid w:val="00A237F9"/>
    <w:rsid w:val="00A24210"/>
    <w:rsid w:val="00A24F4B"/>
    <w:rsid w:val="00A26ADE"/>
    <w:rsid w:val="00A3429C"/>
    <w:rsid w:val="00A3471D"/>
    <w:rsid w:val="00A43875"/>
    <w:rsid w:val="00A4401C"/>
    <w:rsid w:val="00A46E23"/>
    <w:rsid w:val="00A47E58"/>
    <w:rsid w:val="00A52113"/>
    <w:rsid w:val="00A522D0"/>
    <w:rsid w:val="00A5494B"/>
    <w:rsid w:val="00A54C97"/>
    <w:rsid w:val="00A55A3D"/>
    <w:rsid w:val="00A6196C"/>
    <w:rsid w:val="00A61D39"/>
    <w:rsid w:val="00A63B24"/>
    <w:rsid w:val="00A6784F"/>
    <w:rsid w:val="00A67A03"/>
    <w:rsid w:val="00A71081"/>
    <w:rsid w:val="00A769BF"/>
    <w:rsid w:val="00A777EF"/>
    <w:rsid w:val="00A813DE"/>
    <w:rsid w:val="00A86FCF"/>
    <w:rsid w:val="00A90520"/>
    <w:rsid w:val="00A906B8"/>
    <w:rsid w:val="00A93581"/>
    <w:rsid w:val="00A95A5D"/>
    <w:rsid w:val="00A97325"/>
    <w:rsid w:val="00AA1027"/>
    <w:rsid w:val="00AA300D"/>
    <w:rsid w:val="00AA350C"/>
    <w:rsid w:val="00AA54FF"/>
    <w:rsid w:val="00AA5DEB"/>
    <w:rsid w:val="00AA62A4"/>
    <w:rsid w:val="00AB0EA2"/>
    <w:rsid w:val="00AB22A3"/>
    <w:rsid w:val="00AB2FD3"/>
    <w:rsid w:val="00AB31FA"/>
    <w:rsid w:val="00AB51EC"/>
    <w:rsid w:val="00AB5622"/>
    <w:rsid w:val="00AB689F"/>
    <w:rsid w:val="00AB6AD9"/>
    <w:rsid w:val="00AB71F3"/>
    <w:rsid w:val="00AB75CB"/>
    <w:rsid w:val="00AB7CDE"/>
    <w:rsid w:val="00AC259F"/>
    <w:rsid w:val="00AC30EE"/>
    <w:rsid w:val="00AC3B87"/>
    <w:rsid w:val="00AC3CF3"/>
    <w:rsid w:val="00AC5815"/>
    <w:rsid w:val="00AC622F"/>
    <w:rsid w:val="00AD2A1B"/>
    <w:rsid w:val="00AD3629"/>
    <w:rsid w:val="00AD5D60"/>
    <w:rsid w:val="00AD60C9"/>
    <w:rsid w:val="00AE1091"/>
    <w:rsid w:val="00AE124E"/>
    <w:rsid w:val="00AE640D"/>
    <w:rsid w:val="00AE6C2D"/>
    <w:rsid w:val="00AE7135"/>
    <w:rsid w:val="00AE734C"/>
    <w:rsid w:val="00AF1707"/>
    <w:rsid w:val="00AF2762"/>
    <w:rsid w:val="00AF4E31"/>
    <w:rsid w:val="00AF4E61"/>
    <w:rsid w:val="00AF7FF1"/>
    <w:rsid w:val="00B0507C"/>
    <w:rsid w:val="00B062F3"/>
    <w:rsid w:val="00B077F1"/>
    <w:rsid w:val="00B14607"/>
    <w:rsid w:val="00B1469E"/>
    <w:rsid w:val="00B22B14"/>
    <w:rsid w:val="00B246F5"/>
    <w:rsid w:val="00B25133"/>
    <w:rsid w:val="00B26BEF"/>
    <w:rsid w:val="00B30C84"/>
    <w:rsid w:val="00B34675"/>
    <w:rsid w:val="00B40CA4"/>
    <w:rsid w:val="00B4326F"/>
    <w:rsid w:val="00B44784"/>
    <w:rsid w:val="00B44F23"/>
    <w:rsid w:val="00B466D3"/>
    <w:rsid w:val="00B50469"/>
    <w:rsid w:val="00B54A72"/>
    <w:rsid w:val="00B5656D"/>
    <w:rsid w:val="00B577D1"/>
    <w:rsid w:val="00B609A2"/>
    <w:rsid w:val="00B610D6"/>
    <w:rsid w:val="00B627F3"/>
    <w:rsid w:val="00B630A9"/>
    <w:rsid w:val="00B63903"/>
    <w:rsid w:val="00B64F29"/>
    <w:rsid w:val="00B6767F"/>
    <w:rsid w:val="00B70BA7"/>
    <w:rsid w:val="00B73E27"/>
    <w:rsid w:val="00B8055A"/>
    <w:rsid w:val="00B8363A"/>
    <w:rsid w:val="00B9126F"/>
    <w:rsid w:val="00B92D9F"/>
    <w:rsid w:val="00B941FE"/>
    <w:rsid w:val="00B953C7"/>
    <w:rsid w:val="00B961B9"/>
    <w:rsid w:val="00B97062"/>
    <w:rsid w:val="00BA0F5A"/>
    <w:rsid w:val="00BA1A53"/>
    <w:rsid w:val="00BA4888"/>
    <w:rsid w:val="00BA6B89"/>
    <w:rsid w:val="00BB1CF1"/>
    <w:rsid w:val="00BB460E"/>
    <w:rsid w:val="00BB64C8"/>
    <w:rsid w:val="00BB7087"/>
    <w:rsid w:val="00BC18D4"/>
    <w:rsid w:val="00BC215A"/>
    <w:rsid w:val="00BC54D3"/>
    <w:rsid w:val="00BC6109"/>
    <w:rsid w:val="00BD1E38"/>
    <w:rsid w:val="00BD278B"/>
    <w:rsid w:val="00BD5295"/>
    <w:rsid w:val="00BD65ED"/>
    <w:rsid w:val="00BE7F84"/>
    <w:rsid w:val="00BF32A8"/>
    <w:rsid w:val="00BF57AE"/>
    <w:rsid w:val="00C01225"/>
    <w:rsid w:val="00C020C0"/>
    <w:rsid w:val="00C02511"/>
    <w:rsid w:val="00C05FCB"/>
    <w:rsid w:val="00C061D6"/>
    <w:rsid w:val="00C06576"/>
    <w:rsid w:val="00C0751C"/>
    <w:rsid w:val="00C10788"/>
    <w:rsid w:val="00C10920"/>
    <w:rsid w:val="00C17D25"/>
    <w:rsid w:val="00C262CB"/>
    <w:rsid w:val="00C314C4"/>
    <w:rsid w:val="00C31CA3"/>
    <w:rsid w:val="00C41A4C"/>
    <w:rsid w:val="00C42DB5"/>
    <w:rsid w:val="00C42DD0"/>
    <w:rsid w:val="00C42F82"/>
    <w:rsid w:val="00C44622"/>
    <w:rsid w:val="00C44793"/>
    <w:rsid w:val="00C45965"/>
    <w:rsid w:val="00C45EB6"/>
    <w:rsid w:val="00C50116"/>
    <w:rsid w:val="00C53997"/>
    <w:rsid w:val="00C56DA8"/>
    <w:rsid w:val="00C6032D"/>
    <w:rsid w:val="00C71AC5"/>
    <w:rsid w:val="00C71CA1"/>
    <w:rsid w:val="00C734F7"/>
    <w:rsid w:val="00C73F95"/>
    <w:rsid w:val="00C75FA4"/>
    <w:rsid w:val="00C81568"/>
    <w:rsid w:val="00C851F2"/>
    <w:rsid w:val="00C8676D"/>
    <w:rsid w:val="00C86E00"/>
    <w:rsid w:val="00C87530"/>
    <w:rsid w:val="00C902C3"/>
    <w:rsid w:val="00C9330F"/>
    <w:rsid w:val="00C93CE6"/>
    <w:rsid w:val="00C94600"/>
    <w:rsid w:val="00CA3E3A"/>
    <w:rsid w:val="00CA466B"/>
    <w:rsid w:val="00CA4EB3"/>
    <w:rsid w:val="00CA5A0A"/>
    <w:rsid w:val="00CA6211"/>
    <w:rsid w:val="00CA7D08"/>
    <w:rsid w:val="00CB197A"/>
    <w:rsid w:val="00CB302C"/>
    <w:rsid w:val="00CB44EA"/>
    <w:rsid w:val="00CB4542"/>
    <w:rsid w:val="00CB4F22"/>
    <w:rsid w:val="00CB6101"/>
    <w:rsid w:val="00CB6385"/>
    <w:rsid w:val="00CB67D9"/>
    <w:rsid w:val="00CB71A8"/>
    <w:rsid w:val="00CC12AD"/>
    <w:rsid w:val="00CC2310"/>
    <w:rsid w:val="00CC316A"/>
    <w:rsid w:val="00CC5F84"/>
    <w:rsid w:val="00CC6B41"/>
    <w:rsid w:val="00CD14C4"/>
    <w:rsid w:val="00CD4B90"/>
    <w:rsid w:val="00CD4E97"/>
    <w:rsid w:val="00CD6325"/>
    <w:rsid w:val="00CE3029"/>
    <w:rsid w:val="00CE5728"/>
    <w:rsid w:val="00CE5D79"/>
    <w:rsid w:val="00CF009F"/>
    <w:rsid w:val="00CF0DD6"/>
    <w:rsid w:val="00CF15B5"/>
    <w:rsid w:val="00CF1F64"/>
    <w:rsid w:val="00CF6060"/>
    <w:rsid w:val="00D00E84"/>
    <w:rsid w:val="00D01827"/>
    <w:rsid w:val="00D0386B"/>
    <w:rsid w:val="00D062FD"/>
    <w:rsid w:val="00D1202F"/>
    <w:rsid w:val="00D127C5"/>
    <w:rsid w:val="00D20CEE"/>
    <w:rsid w:val="00D214D5"/>
    <w:rsid w:val="00D22F82"/>
    <w:rsid w:val="00D24A10"/>
    <w:rsid w:val="00D257A4"/>
    <w:rsid w:val="00D25A4D"/>
    <w:rsid w:val="00D31F78"/>
    <w:rsid w:val="00D326EE"/>
    <w:rsid w:val="00D348AA"/>
    <w:rsid w:val="00D350CF"/>
    <w:rsid w:val="00D429E3"/>
    <w:rsid w:val="00D42F86"/>
    <w:rsid w:val="00D4653B"/>
    <w:rsid w:val="00D51319"/>
    <w:rsid w:val="00D51D9B"/>
    <w:rsid w:val="00D51F06"/>
    <w:rsid w:val="00D5454A"/>
    <w:rsid w:val="00D57316"/>
    <w:rsid w:val="00D6628F"/>
    <w:rsid w:val="00D7097B"/>
    <w:rsid w:val="00D71FE3"/>
    <w:rsid w:val="00D72287"/>
    <w:rsid w:val="00D76944"/>
    <w:rsid w:val="00D82BD1"/>
    <w:rsid w:val="00D833B8"/>
    <w:rsid w:val="00D86086"/>
    <w:rsid w:val="00D86B71"/>
    <w:rsid w:val="00D9258D"/>
    <w:rsid w:val="00D92DD3"/>
    <w:rsid w:val="00D948CA"/>
    <w:rsid w:val="00D94B55"/>
    <w:rsid w:val="00D95667"/>
    <w:rsid w:val="00D97714"/>
    <w:rsid w:val="00D97C4D"/>
    <w:rsid w:val="00DA03BF"/>
    <w:rsid w:val="00DA1ABE"/>
    <w:rsid w:val="00DA2377"/>
    <w:rsid w:val="00DA2BD4"/>
    <w:rsid w:val="00DB03D8"/>
    <w:rsid w:val="00DB2C0F"/>
    <w:rsid w:val="00DB31CD"/>
    <w:rsid w:val="00DB5154"/>
    <w:rsid w:val="00DC12B8"/>
    <w:rsid w:val="00DC36FA"/>
    <w:rsid w:val="00DC5022"/>
    <w:rsid w:val="00DC5DE2"/>
    <w:rsid w:val="00DC768D"/>
    <w:rsid w:val="00DD021F"/>
    <w:rsid w:val="00DD3A1F"/>
    <w:rsid w:val="00DD4B8D"/>
    <w:rsid w:val="00DD5183"/>
    <w:rsid w:val="00DD5D2D"/>
    <w:rsid w:val="00DD794B"/>
    <w:rsid w:val="00DE1246"/>
    <w:rsid w:val="00DE3E0C"/>
    <w:rsid w:val="00DE583D"/>
    <w:rsid w:val="00DE64BA"/>
    <w:rsid w:val="00DE77B1"/>
    <w:rsid w:val="00DE7A09"/>
    <w:rsid w:val="00DF0F65"/>
    <w:rsid w:val="00DF1237"/>
    <w:rsid w:val="00DF1F2C"/>
    <w:rsid w:val="00DF3F74"/>
    <w:rsid w:val="00DF69A9"/>
    <w:rsid w:val="00E00818"/>
    <w:rsid w:val="00E01F4C"/>
    <w:rsid w:val="00E02E1D"/>
    <w:rsid w:val="00E032F7"/>
    <w:rsid w:val="00E04795"/>
    <w:rsid w:val="00E051AA"/>
    <w:rsid w:val="00E06291"/>
    <w:rsid w:val="00E10040"/>
    <w:rsid w:val="00E10B75"/>
    <w:rsid w:val="00E11938"/>
    <w:rsid w:val="00E12E6C"/>
    <w:rsid w:val="00E13299"/>
    <w:rsid w:val="00E14612"/>
    <w:rsid w:val="00E2179F"/>
    <w:rsid w:val="00E21EBC"/>
    <w:rsid w:val="00E22235"/>
    <w:rsid w:val="00E30301"/>
    <w:rsid w:val="00E30839"/>
    <w:rsid w:val="00E34DAE"/>
    <w:rsid w:val="00E37024"/>
    <w:rsid w:val="00E40034"/>
    <w:rsid w:val="00E42FE3"/>
    <w:rsid w:val="00E44B55"/>
    <w:rsid w:val="00E46FF6"/>
    <w:rsid w:val="00E477EF"/>
    <w:rsid w:val="00E5113C"/>
    <w:rsid w:val="00E5180B"/>
    <w:rsid w:val="00E527CE"/>
    <w:rsid w:val="00E528C7"/>
    <w:rsid w:val="00E60B61"/>
    <w:rsid w:val="00E6111E"/>
    <w:rsid w:val="00E62AEE"/>
    <w:rsid w:val="00E64157"/>
    <w:rsid w:val="00E65D2B"/>
    <w:rsid w:val="00E6653F"/>
    <w:rsid w:val="00E67018"/>
    <w:rsid w:val="00E7191A"/>
    <w:rsid w:val="00E73C6F"/>
    <w:rsid w:val="00E74AE9"/>
    <w:rsid w:val="00E75E3A"/>
    <w:rsid w:val="00E77808"/>
    <w:rsid w:val="00E81F86"/>
    <w:rsid w:val="00E82675"/>
    <w:rsid w:val="00E84B3A"/>
    <w:rsid w:val="00E861E9"/>
    <w:rsid w:val="00E8733A"/>
    <w:rsid w:val="00E87E8D"/>
    <w:rsid w:val="00E9313C"/>
    <w:rsid w:val="00E942D5"/>
    <w:rsid w:val="00EA04D4"/>
    <w:rsid w:val="00EA07B7"/>
    <w:rsid w:val="00EA1B86"/>
    <w:rsid w:val="00EA6134"/>
    <w:rsid w:val="00EA6261"/>
    <w:rsid w:val="00EB272D"/>
    <w:rsid w:val="00EB40B8"/>
    <w:rsid w:val="00EB4D86"/>
    <w:rsid w:val="00EC01E1"/>
    <w:rsid w:val="00EC086B"/>
    <w:rsid w:val="00EC3870"/>
    <w:rsid w:val="00EC3A3E"/>
    <w:rsid w:val="00EC4FC6"/>
    <w:rsid w:val="00ED0541"/>
    <w:rsid w:val="00ED114D"/>
    <w:rsid w:val="00ED141B"/>
    <w:rsid w:val="00ED221B"/>
    <w:rsid w:val="00ED46D4"/>
    <w:rsid w:val="00ED54C5"/>
    <w:rsid w:val="00ED79E2"/>
    <w:rsid w:val="00EE1E52"/>
    <w:rsid w:val="00EE4A33"/>
    <w:rsid w:val="00EE5981"/>
    <w:rsid w:val="00EF5D59"/>
    <w:rsid w:val="00F02A78"/>
    <w:rsid w:val="00F02C1D"/>
    <w:rsid w:val="00F03D05"/>
    <w:rsid w:val="00F06D5D"/>
    <w:rsid w:val="00F119C1"/>
    <w:rsid w:val="00F13C37"/>
    <w:rsid w:val="00F15F6E"/>
    <w:rsid w:val="00F22739"/>
    <w:rsid w:val="00F2274A"/>
    <w:rsid w:val="00F23C7D"/>
    <w:rsid w:val="00F254B2"/>
    <w:rsid w:val="00F256B5"/>
    <w:rsid w:val="00F32435"/>
    <w:rsid w:val="00F33B82"/>
    <w:rsid w:val="00F34053"/>
    <w:rsid w:val="00F421E3"/>
    <w:rsid w:val="00F43707"/>
    <w:rsid w:val="00F44361"/>
    <w:rsid w:val="00F50B6C"/>
    <w:rsid w:val="00F5121E"/>
    <w:rsid w:val="00F51457"/>
    <w:rsid w:val="00F51D00"/>
    <w:rsid w:val="00F53081"/>
    <w:rsid w:val="00F54453"/>
    <w:rsid w:val="00F571A9"/>
    <w:rsid w:val="00F571E2"/>
    <w:rsid w:val="00F6202A"/>
    <w:rsid w:val="00F62243"/>
    <w:rsid w:val="00F62F56"/>
    <w:rsid w:val="00F637E0"/>
    <w:rsid w:val="00F64629"/>
    <w:rsid w:val="00F70581"/>
    <w:rsid w:val="00F7349D"/>
    <w:rsid w:val="00F738B5"/>
    <w:rsid w:val="00F76896"/>
    <w:rsid w:val="00F8150A"/>
    <w:rsid w:val="00F81596"/>
    <w:rsid w:val="00F85411"/>
    <w:rsid w:val="00F86FDE"/>
    <w:rsid w:val="00F8764B"/>
    <w:rsid w:val="00F87F25"/>
    <w:rsid w:val="00F901C4"/>
    <w:rsid w:val="00F9041D"/>
    <w:rsid w:val="00F92969"/>
    <w:rsid w:val="00F977F4"/>
    <w:rsid w:val="00FA1839"/>
    <w:rsid w:val="00FA223A"/>
    <w:rsid w:val="00FA4844"/>
    <w:rsid w:val="00FA6F6E"/>
    <w:rsid w:val="00FA722F"/>
    <w:rsid w:val="00FA7B57"/>
    <w:rsid w:val="00FB07FE"/>
    <w:rsid w:val="00FB0A38"/>
    <w:rsid w:val="00FB0D26"/>
    <w:rsid w:val="00FB326C"/>
    <w:rsid w:val="00FB37A2"/>
    <w:rsid w:val="00FB604A"/>
    <w:rsid w:val="00FC174F"/>
    <w:rsid w:val="00FC1F5F"/>
    <w:rsid w:val="00FC35B8"/>
    <w:rsid w:val="00FC3E46"/>
    <w:rsid w:val="00FC518A"/>
    <w:rsid w:val="00FC5438"/>
    <w:rsid w:val="00FD1B63"/>
    <w:rsid w:val="00FD22C6"/>
    <w:rsid w:val="00FD311C"/>
    <w:rsid w:val="00FD4A8A"/>
    <w:rsid w:val="00FD6898"/>
    <w:rsid w:val="00FD7967"/>
    <w:rsid w:val="00FE007D"/>
    <w:rsid w:val="00FE08C2"/>
    <w:rsid w:val="00FE2489"/>
    <w:rsid w:val="00FE3EC6"/>
    <w:rsid w:val="00FE70D7"/>
    <w:rsid w:val="00FF4A98"/>
    <w:rsid w:val="00FF764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1EEDFC8-EF5A-4472-9E5F-D6EDFE0F9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E46"/>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061D6"/>
    <w:pPr>
      <w:jc w:val="center"/>
    </w:pPr>
    <w:rPr>
      <w:b/>
      <w:szCs w:val="20"/>
      <w:lang w:val="fr-FR" w:eastAsia="ro-RO"/>
    </w:rPr>
  </w:style>
  <w:style w:type="character" w:customStyle="1" w:styleId="TitleChar">
    <w:name w:val="Title Char"/>
    <w:link w:val="Title"/>
    <w:rsid w:val="00C061D6"/>
    <w:rPr>
      <w:b/>
      <w:sz w:val="24"/>
      <w:lang w:val="fr-FR" w:eastAsia="ro-RO"/>
    </w:rPr>
  </w:style>
  <w:style w:type="character" w:styleId="Strong">
    <w:name w:val="Strong"/>
    <w:uiPriority w:val="22"/>
    <w:qFormat/>
    <w:rsid w:val="00C061D6"/>
    <w:rPr>
      <w:b/>
      <w:bCs/>
    </w:rPr>
  </w:style>
  <w:style w:type="paragraph" w:styleId="ListParagraph">
    <w:name w:val="List Paragraph"/>
    <w:basedOn w:val="Normal"/>
    <w:uiPriority w:val="34"/>
    <w:qFormat/>
    <w:rsid w:val="00C061D6"/>
    <w:pPr>
      <w:ind w:left="720"/>
    </w:pPr>
    <w:rPr>
      <w:rFonts w:ascii="Calibri" w:hAnsi="Calibri" w:cs="Calibri"/>
      <w:lang w:val="en-GB"/>
    </w:rPr>
  </w:style>
  <w:style w:type="paragraph" w:styleId="CommentText">
    <w:name w:val="annotation text"/>
    <w:basedOn w:val="Normal"/>
    <w:link w:val="CommentTextChar"/>
    <w:uiPriority w:val="99"/>
    <w:semiHidden/>
    <w:unhideWhenUsed/>
    <w:rsid w:val="00FC3E46"/>
    <w:pPr>
      <w:spacing w:line="240" w:lineRule="auto"/>
    </w:pPr>
    <w:rPr>
      <w:sz w:val="20"/>
      <w:szCs w:val="20"/>
    </w:rPr>
  </w:style>
  <w:style w:type="character" w:customStyle="1" w:styleId="CommentTextChar">
    <w:name w:val="Comment Text Char"/>
    <w:basedOn w:val="DefaultParagraphFont"/>
    <w:link w:val="CommentText"/>
    <w:uiPriority w:val="99"/>
    <w:semiHidden/>
    <w:rsid w:val="00FC3E46"/>
    <w:rPr>
      <w:rFonts w:asciiTheme="minorHAnsi" w:eastAsiaTheme="minorHAnsi" w:hAnsiTheme="minorHAnsi" w:cstheme="minorBidi"/>
    </w:rPr>
  </w:style>
  <w:style w:type="paragraph" w:styleId="BodyTextIndent2">
    <w:name w:val="Body Text Indent 2"/>
    <w:basedOn w:val="Normal"/>
    <w:link w:val="BodyTextIndent2Char"/>
    <w:semiHidden/>
    <w:unhideWhenUsed/>
    <w:rsid w:val="00FC3E46"/>
    <w:pPr>
      <w:autoSpaceDE w:val="0"/>
      <w:autoSpaceDN w:val="0"/>
      <w:adjustRightInd w:val="0"/>
      <w:spacing w:after="0" w:line="240" w:lineRule="auto"/>
      <w:ind w:firstLine="720"/>
      <w:jc w:val="both"/>
    </w:pPr>
    <w:rPr>
      <w:rFonts w:ascii="Times New Roman" w:eastAsia="Times New Roman" w:hAnsi="Times New Roman" w:cs="Times New Roman"/>
      <w:sz w:val="24"/>
      <w:szCs w:val="23"/>
    </w:rPr>
  </w:style>
  <w:style w:type="character" w:customStyle="1" w:styleId="BodyTextIndent2Char">
    <w:name w:val="Body Text Indent 2 Char"/>
    <w:basedOn w:val="DefaultParagraphFont"/>
    <w:link w:val="BodyTextIndent2"/>
    <w:semiHidden/>
    <w:rsid w:val="00FC3E46"/>
    <w:rPr>
      <w:sz w:val="24"/>
      <w:szCs w:val="23"/>
    </w:rPr>
  </w:style>
  <w:style w:type="paragraph" w:styleId="BodyTextIndent3">
    <w:name w:val="Body Text Indent 3"/>
    <w:basedOn w:val="Normal"/>
    <w:link w:val="BodyTextIndent3Char"/>
    <w:unhideWhenUsed/>
    <w:rsid w:val="00FC3E46"/>
    <w:pPr>
      <w:autoSpaceDE w:val="0"/>
      <w:autoSpaceDN w:val="0"/>
      <w:adjustRightInd w:val="0"/>
      <w:spacing w:after="0" w:line="240" w:lineRule="auto"/>
      <w:ind w:firstLine="720"/>
      <w:jc w:val="both"/>
    </w:pPr>
    <w:rPr>
      <w:rFonts w:ascii="Times New Roman" w:eastAsia="Times New Roman" w:hAnsi="Times New Roman" w:cs="Times New Roman"/>
      <w:b/>
      <w:bCs/>
      <w:sz w:val="24"/>
      <w:szCs w:val="23"/>
    </w:rPr>
  </w:style>
  <w:style w:type="character" w:customStyle="1" w:styleId="BodyTextIndent3Char">
    <w:name w:val="Body Text Indent 3 Char"/>
    <w:basedOn w:val="DefaultParagraphFont"/>
    <w:link w:val="BodyTextIndent3"/>
    <w:rsid w:val="00FC3E46"/>
    <w:rPr>
      <w:b/>
      <w:bCs/>
      <w:sz w:val="24"/>
      <w:szCs w:val="23"/>
    </w:rPr>
  </w:style>
  <w:style w:type="paragraph" w:customStyle="1" w:styleId="Default">
    <w:name w:val="Default"/>
    <w:rsid w:val="00FC3E46"/>
    <w:pPr>
      <w:autoSpaceDE w:val="0"/>
      <w:autoSpaceDN w:val="0"/>
      <w:adjustRightInd w:val="0"/>
    </w:pPr>
    <w:rPr>
      <w:color w:val="000000"/>
      <w:sz w:val="24"/>
      <w:szCs w:val="24"/>
      <w:lang w:val="en-GB"/>
    </w:rPr>
  </w:style>
  <w:style w:type="character" w:styleId="CommentReference">
    <w:name w:val="annotation reference"/>
    <w:basedOn w:val="DefaultParagraphFont"/>
    <w:uiPriority w:val="99"/>
    <w:semiHidden/>
    <w:unhideWhenUsed/>
    <w:rsid w:val="00FC3E46"/>
    <w:rPr>
      <w:sz w:val="16"/>
      <w:szCs w:val="16"/>
    </w:rPr>
  </w:style>
  <w:style w:type="paragraph" w:styleId="BalloonText">
    <w:name w:val="Balloon Text"/>
    <w:basedOn w:val="Normal"/>
    <w:link w:val="BalloonTextChar"/>
    <w:uiPriority w:val="99"/>
    <w:semiHidden/>
    <w:unhideWhenUsed/>
    <w:rsid w:val="006A62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629F"/>
    <w:rPr>
      <w:rFonts w:ascii="Segoe UI" w:eastAsiaTheme="minorHAnsi" w:hAnsi="Segoe UI" w:cs="Segoe UI"/>
      <w:sz w:val="18"/>
      <w:szCs w:val="18"/>
    </w:rPr>
  </w:style>
  <w:style w:type="table" w:styleId="TableGrid">
    <w:name w:val="Table Grid"/>
    <w:basedOn w:val="TableNormal"/>
    <w:uiPriority w:val="39"/>
    <w:rsid w:val="00B577D1"/>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CB197A"/>
    <w:rPr>
      <w:b/>
      <w:bCs/>
    </w:rPr>
  </w:style>
  <w:style w:type="character" w:customStyle="1" w:styleId="CommentSubjectChar">
    <w:name w:val="Comment Subject Char"/>
    <w:basedOn w:val="CommentTextChar"/>
    <w:link w:val="CommentSubject"/>
    <w:uiPriority w:val="99"/>
    <w:semiHidden/>
    <w:rsid w:val="00CB197A"/>
    <w:rPr>
      <w:rFonts w:asciiTheme="minorHAnsi" w:eastAsiaTheme="minorHAnsi" w:hAnsiTheme="minorHAnsi" w:cstheme="minorBidi"/>
      <w:b/>
      <w:bCs/>
    </w:rPr>
  </w:style>
  <w:style w:type="paragraph" w:styleId="Header">
    <w:name w:val="header"/>
    <w:basedOn w:val="Normal"/>
    <w:link w:val="HeaderChar"/>
    <w:uiPriority w:val="99"/>
    <w:unhideWhenUsed/>
    <w:rsid w:val="00597094"/>
    <w:pPr>
      <w:tabs>
        <w:tab w:val="center" w:pos="4536"/>
        <w:tab w:val="right" w:pos="9072"/>
      </w:tabs>
      <w:spacing w:after="0" w:line="240" w:lineRule="auto"/>
    </w:pPr>
  </w:style>
  <w:style w:type="character" w:customStyle="1" w:styleId="HeaderChar">
    <w:name w:val="Header Char"/>
    <w:basedOn w:val="DefaultParagraphFont"/>
    <w:link w:val="Header"/>
    <w:uiPriority w:val="99"/>
    <w:rsid w:val="00597094"/>
    <w:rPr>
      <w:rFonts w:asciiTheme="minorHAnsi" w:eastAsiaTheme="minorHAnsi" w:hAnsiTheme="minorHAnsi" w:cstheme="minorBidi"/>
      <w:sz w:val="22"/>
      <w:szCs w:val="22"/>
    </w:rPr>
  </w:style>
  <w:style w:type="paragraph" w:styleId="Footer">
    <w:name w:val="footer"/>
    <w:basedOn w:val="Normal"/>
    <w:link w:val="FooterChar"/>
    <w:uiPriority w:val="99"/>
    <w:unhideWhenUsed/>
    <w:rsid w:val="00597094"/>
    <w:pPr>
      <w:tabs>
        <w:tab w:val="center" w:pos="4536"/>
        <w:tab w:val="right" w:pos="9072"/>
      </w:tabs>
      <w:spacing w:after="0" w:line="240" w:lineRule="auto"/>
    </w:pPr>
  </w:style>
  <w:style w:type="character" w:customStyle="1" w:styleId="FooterChar">
    <w:name w:val="Footer Char"/>
    <w:basedOn w:val="DefaultParagraphFont"/>
    <w:link w:val="Footer"/>
    <w:uiPriority w:val="99"/>
    <w:rsid w:val="00597094"/>
    <w:rPr>
      <w:rFonts w:asciiTheme="minorHAnsi" w:eastAsiaTheme="minorHAnsi" w:hAnsiTheme="minorHAnsi" w:cstheme="minorBidi"/>
      <w:sz w:val="22"/>
      <w:szCs w:val="22"/>
    </w:rPr>
  </w:style>
  <w:style w:type="character" w:styleId="PlaceholderText">
    <w:name w:val="Placeholder Text"/>
    <w:basedOn w:val="DefaultParagraphFont"/>
    <w:uiPriority w:val="99"/>
    <w:semiHidden/>
    <w:rsid w:val="00B0507C"/>
    <w:rPr>
      <w:color w:val="808080"/>
    </w:rPr>
  </w:style>
  <w:style w:type="paragraph" w:customStyle="1" w:styleId="1">
    <w:name w:val="1"/>
    <w:basedOn w:val="Normal"/>
    <w:rsid w:val="00AE7135"/>
    <w:pPr>
      <w:spacing w:after="0" w:line="240" w:lineRule="auto"/>
    </w:pPr>
    <w:rPr>
      <w:rFonts w:ascii="ArialUpR" w:eastAsia="Times New Roman" w:hAnsi="ArialUpR" w:cs="Times New Roman"/>
      <w:sz w:val="24"/>
      <w:szCs w:val="20"/>
      <w:lang w:val="pl-PL" w:eastAsia="pl-PL"/>
    </w:rPr>
  </w:style>
  <w:style w:type="character" w:customStyle="1" w:styleId="przm1">
    <w:name w:val="p_rzm1"/>
    <w:basedOn w:val="DefaultParagraphFont"/>
    <w:rsid w:val="008A7A91"/>
    <w:rPr>
      <w:rFonts w:ascii="Verdana" w:hAnsi="Verdana" w:hint="default"/>
      <w:b/>
      <w:bCs/>
      <w:vanish w:val="0"/>
      <w:webHidden w:val="0"/>
      <w:color w:val="000000"/>
      <w:sz w:val="20"/>
      <w:szCs w:val="20"/>
      <w:specVanish w:val="0"/>
    </w:rPr>
  </w:style>
  <w:style w:type="paragraph" w:styleId="BodyText3">
    <w:name w:val="Body Text 3"/>
    <w:basedOn w:val="Normal"/>
    <w:link w:val="BodyText3Char"/>
    <w:uiPriority w:val="99"/>
    <w:unhideWhenUsed/>
    <w:rsid w:val="00304B01"/>
    <w:pPr>
      <w:spacing w:after="120"/>
    </w:pPr>
    <w:rPr>
      <w:sz w:val="16"/>
      <w:szCs w:val="16"/>
    </w:rPr>
  </w:style>
  <w:style w:type="character" w:customStyle="1" w:styleId="BodyText3Char">
    <w:name w:val="Body Text 3 Char"/>
    <w:basedOn w:val="DefaultParagraphFont"/>
    <w:link w:val="BodyText3"/>
    <w:uiPriority w:val="99"/>
    <w:rsid w:val="00304B01"/>
    <w:rPr>
      <w:rFonts w:asciiTheme="minorHAnsi" w:eastAsiaTheme="minorHAnsi" w:hAnsiTheme="minorHAnsi" w:cstheme="minorBidi"/>
      <w:sz w:val="16"/>
      <w:szCs w:val="16"/>
    </w:rPr>
  </w:style>
  <w:style w:type="character" w:customStyle="1" w:styleId="CommentTextChar1">
    <w:name w:val="Comment Text Char1"/>
    <w:uiPriority w:val="99"/>
    <w:semiHidden/>
    <w:rsid w:val="00C262CB"/>
    <w:rPr>
      <w:rFonts w:ascii="Verdana" w:hAnsi="Verdana"/>
      <w:lang w:val="en-GB"/>
    </w:rPr>
  </w:style>
  <w:style w:type="paragraph" w:styleId="Revision">
    <w:name w:val="Revision"/>
    <w:hidden/>
    <w:uiPriority w:val="99"/>
    <w:semiHidden/>
    <w:rsid w:val="004D21A6"/>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830561">
      <w:bodyDiv w:val="1"/>
      <w:marLeft w:val="0"/>
      <w:marRight w:val="0"/>
      <w:marTop w:val="0"/>
      <w:marBottom w:val="0"/>
      <w:divBdr>
        <w:top w:val="none" w:sz="0" w:space="0" w:color="auto"/>
        <w:left w:val="none" w:sz="0" w:space="0" w:color="auto"/>
        <w:bottom w:val="none" w:sz="0" w:space="0" w:color="auto"/>
        <w:right w:val="none" w:sz="0" w:space="0" w:color="auto"/>
      </w:divBdr>
    </w:div>
    <w:div w:id="831409110">
      <w:bodyDiv w:val="1"/>
      <w:marLeft w:val="0"/>
      <w:marRight w:val="0"/>
      <w:marTop w:val="0"/>
      <w:marBottom w:val="0"/>
      <w:divBdr>
        <w:top w:val="none" w:sz="0" w:space="0" w:color="auto"/>
        <w:left w:val="none" w:sz="0" w:space="0" w:color="auto"/>
        <w:bottom w:val="none" w:sz="0" w:space="0" w:color="auto"/>
        <w:right w:val="none" w:sz="0" w:space="0" w:color="auto"/>
      </w:divBdr>
      <w:divsChild>
        <w:div w:id="1375814665">
          <w:marLeft w:val="0"/>
          <w:marRight w:val="0"/>
          <w:marTop w:val="0"/>
          <w:marBottom w:val="0"/>
          <w:divBdr>
            <w:top w:val="none" w:sz="0" w:space="0" w:color="auto"/>
            <w:left w:val="none" w:sz="0" w:space="0" w:color="auto"/>
            <w:bottom w:val="none" w:sz="0" w:space="0" w:color="auto"/>
            <w:right w:val="none" w:sz="0" w:space="0" w:color="auto"/>
          </w:divBdr>
          <w:divsChild>
            <w:div w:id="178500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357186">
      <w:bodyDiv w:val="1"/>
      <w:marLeft w:val="0"/>
      <w:marRight w:val="0"/>
      <w:marTop w:val="0"/>
      <w:marBottom w:val="0"/>
      <w:divBdr>
        <w:top w:val="none" w:sz="0" w:space="0" w:color="auto"/>
        <w:left w:val="none" w:sz="0" w:space="0" w:color="auto"/>
        <w:bottom w:val="none" w:sz="0" w:space="0" w:color="auto"/>
        <w:right w:val="none" w:sz="0" w:space="0" w:color="auto"/>
      </w:divBdr>
    </w:div>
    <w:div w:id="1739131839">
      <w:bodyDiv w:val="1"/>
      <w:marLeft w:val="0"/>
      <w:marRight w:val="0"/>
      <w:marTop w:val="0"/>
      <w:marBottom w:val="0"/>
      <w:divBdr>
        <w:top w:val="none" w:sz="0" w:space="0" w:color="auto"/>
        <w:left w:val="none" w:sz="0" w:space="0" w:color="auto"/>
        <w:bottom w:val="none" w:sz="0" w:space="0" w:color="auto"/>
        <w:right w:val="none" w:sz="0" w:space="0" w:color="auto"/>
      </w:divBdr>
    </w:div>
    <w:div w:id="1903638836">
      <w:bodyDiv w:val="1"/>
      <w:marLeft w:val="0"/>
      <w:marRight w:val="0"/>
      <w:marTop w:val="0"/>
      <w:marBottom w:val="0"/>
      <w:divBdr>
        <w:top w:val="none" w:sz="0" w:space="0" w:color="auto"/>
        <w:left w:val="none" w:sz="0" w:space="0" w:color="auto"/>
        <w:bottom w:val="none" w:sz="0" w:space="0" w:color="auto"/>
        <w:right w:val="none" w:sz="0" w:space="0" w:color="auto"/>
      </w:divBdr>
    </w:div>
    <w:div w:id="212700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455EC-4929-4426-AECD-9D253C701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5066</Words>
  <Characters>29383</Characters>
  <Application>Microsoft Office Word</Application>
  <DocSecurity>0</DocSecurity>
  <Lines>244</Lines>
  <Paragraphs>68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LinksUpToDate>false</LinksUpToDate>
  <CharactersWithSpaces>34381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2019-07-22T08:44:00Z</cp:lastPrinted>
  <dcterms:created xsi:type="dcterms:W3CDTF">2019-07-22T12:07:00Z</dcterms:created>
  <dcterms:modified xsi:type="dcterms:W3CDTF">2019-07-22T12:08:00Z</dcterms:modified>
</cp:coreProperties>
</file>