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C7E" w:rsidRPr="004B7713" w:rsidRDefault="00980C7E" w:rsidP="0085198A">
      <w:pPr>
        <w:spacing w:before="240" w:after="0" w:line="276" w:lineRule="auto"/>
        <w:ind w:right="23"/>
        <w:jc w:val="center"/>
        <w:rPr>
          <w:rFonts w:ascii="Times New Roman" w:hAnsi="Times New Roman"/>
          <w:b/>
          <w:sz w:val="24"/>
          <w:szCs w:val="24"/>
        </w:rPr>
      </w:pPr>
      <w:r w:rsidRPr="004B7713">
        <w:rPr>
          <w:rFonts w:ascii="Times New Roman" w:hAnsi="Times New Roman"/>
          <w:b/>
          <w:sz w:val="24"/>
          <w:szCs w:val="24"/>
        </w:rPr>
        <w:t>INFORMARE DE PRESĂ</w:t>
      </w:r>
    </w:p>
    <w:p w:rsidR="0085198A" w:rsidRDefault="0085198A" w:rsidP="0085198A">
      <w:pPr>
        <w:tabs>
          <w:tab w:val="left" w:pos="0"/>
          <w:tab w:val="left" w:pos="993"/>
        </w:tabs>
        <w:spacing w:line="276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 w:rsidRPr="0085198A">
        <w:rPr>
          <w:rFonts w:ascii="Times New Roman" w:hAnsi="Times New Roman"/>
          <w:b/>
          <w:sz w:val="24"/>
          <w:szCs w:val="24"/>
        </w:rPr>
        <w:t xml:space="preserve">Amenzi contravenționale în valoare de 2.400.000 lei </w:t>
      </w:r>
      <w:r w:rsidR="00272409">
        <w:rPr>
          <w:rFonts w:ascii="Times New Roman" w:hAnsi="Times New Roman"/>
          <w:b/>
          <w:sz w:val="24"/>
          <w:szCs w:val="24"/>
        </w:rPr>
        <w:t xml:space="preserve">aplicate </w:t>
      </w:r>
      <w:r w:rsidRPr="0085198A">
        <w:rPr>
          <w:rFonts w:ascii="Times New Roman" w:hAnsi="Times New Roman"/>
          <w:b/>
          <w:sz w:val="24"/>
          <w:szCs w:val="24"/>
        </w:rPr>
        <w:t>operatorilor rețelelor de distribuție a energiei electrice</w:t>
      </w:r>
    </w:p>
    <w:p w:rsidR="00272409" w:rsidRDefault="00272409" w:rsidP="0085198A">
      <w:pPr>
        <w:tabs>
          <w:tab w:val="left" w:pos="0"/>
          <w:tab w:val="left" w:pos="993"/>
        </w:tabs>
        <w:spacing w:line="276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85198A" w:rsidRPr="0085198A" w:rsidRDefault="0085198A" w:rsidP="00C53EE3">
      <w:pPr>
        <w:spacing w:after="0" w:line="276" w:lineRule="auto"/>
        <w:ind w:right="23" w:firstLine="720"/>
        <w:jc w:val="both"/>
        <w:rPr>
          <w:rFonts w:ascii="Times New Roman" w:hAnsi="Times New Roman"/>
          <w:sz w:val="24"/>
          <w:szCs w:val="24"/>
        </w:rPr>
      </w:pPr>
      <w:r w:rsidRPr="0085198A">
        <w:rPr>
          <w:rFonts w:ascii="Times New Roman" w:hAnsi="Times New Roman"/>
          <w:sz w:val="24"/>
          <w:szCs w:val="24"/>
        </w:rPr>
        <w:t xml:space="preserve">Ca urmare a numeroaselor petiții referitoare la racordarea </w:t>
      </w:r>
      <w:proofErr w:type="spellStart"/>
      <w:r w:rsidRPr="0085198A">
        <w:rPr>
          <w:rFonts w:ascii="Times New Roman" w:hAnsi="Times New Roman"/>
          <w:sz w:val="24"/>
          <w:szCs w:val="24"/>
        </w:rPr>
        <w:t>prosumatorilor</w:t>
      </w:r>
      <w:proofErr w:type="spellEnd"/>
      <w:r w:rsidRPr="0085198A">
        <w:rPr>
          <w:rFonts w:ascii="Times New Roman" w:hAnsi="Times New Roman"/>
          <w:sz w:val="24"/>
          <w:szCs w:val="24"/>
        </w:rPr>
        <w:t xml:space="preserve"> la rețelele de distribuție a </w:t>
      </w:r>
      <w:r>
        <w:rPr>
          <w:rFonts w:ascii="Times New Roman" w:hAnsi="Times New Roman"/>
          <w:sz w:val="24"/>
          <w:szCs w:val="24"/>
        </w:rPr>
        <w:t>e</w:t>
      </w:r>
      <w:r w:rsidRPr="0085198A">
        <w:rPr>
          <w:rFonts w:ascii="Times New Roman" w:hAnsi="Times New Roman"/>
          <w:sz w:val="24"/>
          <w:szCs w:val="24"/>
        </w:rPr>
        <w:t xml:space="preserve">nergiei electrice, </w:t>
      </w:r>
      <w:r>
        <w:rPr>
          <w:rFonts w:ascii="Times New Roman" w:hAnsi="Times New Roman"/>
          <w:sz w:val="24"/>
          <w:szCs w:val="24"/>
        </w:rPr>
        <w:t>am semnat mandate</w:t>
      </w:r>
      <w:r w:rsidRPr="0085198A">
        <w:rPr>
          <w:rFonts w:ascii="Times New Roman" w:hAnsi="Times New Roman"/>
          <w:sz w:val="24"/>
          <w:szCs w:val="24"/>
        </w:rPr>
        <w:t xml:space="preserve"> de control la </w:t>
      </w:r>
      <w:bookmarkStart w:id="0" w:name="_GoBack"/>
      <w:bookmarkEnd w:id="0"/>
      <w:r w:rsidRPr="0085198A">
        <w:rPr>
          <w:rFonts w:ascii="Times New Roman" w:hAnsi="Times New Roman"/>
          <w:sz w:val="24"/>
          <w:szCs w:val="24"/>
        </w:rPr>
        <w:t xml:space="preserve">operatorii de distribuție a energiei electrice pentru a verifica modul în care sunt respectate regulile de racordare la un loc de consum existent a instalațiilor de producere a energiei electrice din surse regenerabile, </w:t>
      </w:r>
      <w:r>
        <w:rPr>
          <w:rFonts w:ascii="Times New Roman" w:hAnsi="Times New Roman"/>
          <w:sz w:val="24"/>
          <w:szCs w:val="24"/>
        </w:rPr>
        <w:t>care au avut ca obiect</w:t>
      </w:r>
      <w:r w:rsidRPr="0085198A">
        <w:rPr>
          <w:rFonts w:ascii="Times New Roman" w:hAnsi="Times New Roman"/>
          <w:sz w:val="24"/>
          <w:szCs w:val="24"/>
        </w:rPr>
        <w:t xml:space="preserve">: </w:t>
      </w:r>
    </w:p>
    <w:p w:rsidR="0085198A" w:rsidRPr="0085198A" w:rsidRDefault="0085198A" w:rsidP="0085198A">
      <w:pPr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5198A">
        <w:rPr>
          <w:rFonts w:ascii="Times New Roman" w:eastAsia="Segoe UI Symbol" w:hAnsi="Times New Roman"/>
          <w:sz w:val="24"/>
          <w:szCs w:val="24"/>
        </w:rPr>
        <w:t>−</w:t>
      </w:r>
      <w:r w:rsidRPr="0085198A">
        <w:rPr>
          <w:rFonts w:ascii="Times New Roman" w:eastAsia="Arial" w:hAnsi="Times New Roman"/>
          <w:sz w:val="24"/>
          <w:szCs w:val="24"/>
        </w:rPr>
        <w:t xml:space="preserve"> </w:t>
      </w:r>
      <w:r w:rsidRPr="0085198A">
        <w:rPr>
          <w:rFonts w:ascii="Times New Roman" w:hAnsi="Times New Roman"/>
          <w:sz w:val="24"/>
          <w:szCs w:val="24"/>
        </w:rPr>
        <w:t xml:space="preserve">respectarea termenului de maximum 2 zile lucrătoare, de la data înregistrării notificării </w:t>
      </w:r>
      <w:proofErr w:type="spellStart"/>
      <w:r w:rsidRPr="0085198A">
        <w:rPr>
          <w:rFonts w:ascii="Times New Roman" w:hAnsi="Times New Roman"/>
          <w:sz w:val="24"/>
          <w:szCs w:val="24"/>
        </w:rPr>
        <w:t>şi</w:t>
      </w:r>
      <w:proofErr w:type="spellEnd"/>
      <w:r w:rsidRPr="0085198A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85198A">
        <w:rPr>
          <w:rFonts w:ascii="Times New Roman" w:hAnsi="Times New Roman"/>
          <w:sz w:val="24"/>
          <w:szCs w:val="24"/>
        </w:rPr>
        <w:t>documentaţiei</w:t>
      </w:r>
      <w:proofErr w:type="spellEnd"/>
      <w:r w:rsidRPr="0085198A">
        <w:rPr>
          <w:rFonts w:ascii="Times New Roman" w:hAnsi="Times New Roman"/>
          <w:sz w:val="24"/>
          <w:szCs w:val="24"/>
        </w:rPr>
        <w:t xml:space="preserve"> complete, pentru transmiterea către solicitant a facturii de plată a tarifului pentru actualizarea certificatului de racordare;  </w:t>
      </w:r>
    </w:p>
    <w:p w:rsidR="0085198A" w:rsidRPr="0085198A" w:rsidRDefault="0085198A" w:rsidP="0085198A">
      <w:pPr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5198A">
        <w:rPr>
          <w:rFonts w:ascii="Times New Roman" w:eastAsia="Segoe UI Symbol" w:hAnsi="Times New Roman"/>
          <w:sz w:val="24"/>
          <w:szCs w:val="24"/>
        </w:rPr>
        <w:t>−</w:t>
      </w:r>
      <w:r w:rsidRPr="0085198A">
        <w:rPr>
          <w:rFonts w:ascii="Times New Roman" w:eastAsia="Arial" w:hAnsi="Times New Roman"/>
          <w:sz w:val="24"/>
          <w:szCs w:val="24"/>
        </w:rPr>
        <w:t xml:space="preserve"> </w:t>
      </w:r>
      <w:r w:rsidRPr="0085198A">
        <w:rPr>
          <w:rFonts w:ascii="Times New Roman" w:hAnsi="Times New Roman"/>
          <w:sz w:val="24"/>
          <w:szCs w:val="24"/>
        </w:rPr>
        <w:t xml:space="preserve">respectarea termenului de maximum 5 zile lucrătoare de la data înregistrării notificării și a </w:t>
      </w:r>
      <w:proofErr w:type="spellStart"/>
      <w:r w:rsidRPr="0085198A">
        <w:rPr>
          <w:rFonts w:ascii="Times New Roman" w:hAnsi="Times New Roman"/>
          <w:sz w:val="24"/>
          <w:szCs w:val="24"/>
        </w:rPr>
        <w:t>documentaţiei</w:t>
      </w:r>
      <w:proofErr w:type="spellEnd"/>
      <w:r w:rsidRPr="0085198A">
        <w:rPr>
          <w:rFonts w:ascii="Times New Roman" w:hAnsi="Times New Roman"/>
          <w:sz w:val="24"/>
          <w:szCs w:val="24"/>
        </w:rPr>
        <w:t xml:space="preserve"> complete, pentru înlocuirea sau, după caz, montarea contorului, pentru punerea sub tensiune pentru perioada de probe a </w:t>
      </w:r>
      <w:proofErr w:type="spellStart"/>
      <w:r w:rsidRPr="0085198A">
        <w:rPr>
          <w:rFonts w:ascii="Times New Roman" w:hAnsi="Times New Roman"/>
          <w:sz w:val="24"/>
          <w:szCs w:val="24"/>
        </w:rPr>
        <w:t>instalaţiei</w:t>
      </w:r>
      <w:proofErr w:type="spellEnd"/>
      <w:r w:rsidRPr="0085198A">
        <w:rPr>
          <w:rFonts w:ascii="Times New Roman" w:hAnsi="Times New Roman"/>
          <w:sz w:val="24"/>
          <w:szCs w:val="24"/>
        </w:rPr>
        <w:t xml:space="preserve"> de producere a energiei electrice;  </w:t>
      </w:r>
    </w:p>
    <w:p w:rsidR="0085198A" w:rsidRPr="0085198A" w:rsidRDefault="0085198A" w:rsidP="0085198A">
      <w:pPr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5198A">
        <w:rPr>
          <w:rFonts w:ascii="Times New Roman" w:eastAsia="Segoe UI Symbol" w:hAnsi="Times New Roman"/>
          <w:sz w:val="24"/>
          <w:szCs w:val="24"/>
        </w:rPr>
        <w:t>−</w:t>
      </w:r>
      <w:r w:rsidRPr="0085198A">
        <w:rPr>
          <w:rFonts w:ascii="Times New Roman" w:eastAsia="Arial" w:hAnsi="Times New Roman"/>
          <w:sz w:val="24"/>
          <w:szCs w:val="24"/>
        </w:rPr>
        <w:t xml:space="preserve"> </w:t>
      </w:r>
      <w:r w:rsidRPr="0085198A">
        <w:rPr>
          <w:rFonts w:ascii="Times New Roman" w:hAnsi="Times New Roman"/>
          <w:sz w:val="24"/>
          <w:szCs w:val="24"/>
        </w:rPr>
        <w:t xml:space="preserve">respectarea termenului de maximum 3 zile lucrătoare, de la data depunerii de către </w:t>
      </w:r>
      <w:proofErr w:type="spellStart"/>
      <w:r w:rsidRPr="0085198A">
        <w:rPr>
          <w:rFonts w:ascii="Times New Roman" w:hAnsi="Times New Roman"/>
          <w:sz w:val="24"/>
          <w:szCs w:val="24"/>
        </w:rPr>
        <w:t>prosumator</w:t>
      </w:r>
      <w:proofErr w:type="spellEnd"/>
      <w:r w:rsidRPr="0085198A">
        <w:rPr>
          <w:rFonts w:ascii="Times New Roman" w:hAnsi="Times New Roman"/>
          <w:sz w:val="24"/>
          <w:szCs w:val="24"/>
        </w:rPr>
        <w:t xml:space="preserve"> procesului-verbal de </w:t>
      </w:r>
      <w:proofErr w:type="spellStart"/>
      <w:r w:rsidRPr="0085198A">
        <w:rPr>
          <w:rFonts w:ascii="Times New Roman" w:hAnsi="Times New Roman"/>
          <w:sz w:val="24"/>
          <w:szCs w:val="24"/>
        </w:rPr>
        <w:t>recepţie</w:t>
      </w:r>
      <w:proofErr w:type="spellEnd"/>
      <w:r w:rsidRPr="0085198A">
        <w:rPr>
          <w:rFonts w:ascii="Times New Roman" w:hAnsi="Times New Roman"/>
          <w:sz w:val="24"/>
          <w:szCs w:val="24"/>
        </w:rPr>
        <w:t xml:space="preserve"> a punerii în </w:t>
      </w:r>
      <w:proofErr w:type="spellStart"/>
      <w:r w:rsidRPr="0085198A">
        <w:rPr>
          <w:rFonts w:ascii="Times New Roman" w:hAnsi="Times New Roman"/>
          <w:sz w:val="24"/>
          <w:szCs w:val="24"/>
        </w:rPr>
        <w:t>funcţiune</w:t>
      </w:r>
      <w:proofErr w:type="spellEnd"/>
      <w:r w:rsidRPr="0085198A">
        <w:rPr>
          <w:rFonts w:ascii="Times New Roman" w:hAnsi="Times New Roman"/>
          <w:sz w:val="24"/>
          <w:szCs w:val="24"/>
        </w:rPr>
        <w:t xml:space="preserve">, pentru actualizarea/emiterea </w:t>
      </w:r>
      <w:proofErr w:type="spellStart"/>
      <w:r w:rsidRPr="0085198A">
        <w:rPr>
          <w:rFonts w:ascii="Times New Roman" w:hAnsi="Times New Roman"/>
          <w:sz w:val="24"/>
          <w:szCs w:val="24"/>
        </w:rPr>
        <w:t>şi</w:t>
      </w:r>
      <w:proofErr w:type="spellEnd"/>
      <w:r w:rsidRPr="0085198A">
        <w:rPr>
          <w:rFonts w:ascii="Times New Roman" w:hAnsi="Times New Roman"/>
          <w:sz w:val="24"/>
          <w:szCs w:val="24"/>
        </w:rPr>
        <w:t xml:space="preserve"> transmiterea către </w:t>
      </w:r>
      <w:proofErr w:type="spellStart"/>
      <w:r w:rsidRPr="0085198A">
        <w:rPr>
          <w:rFonts w:ascii="Times New Roman" w:hAnsi="Times New Roman"/>
          <w:sz w:val="24"/>
          <w:szCs w:val="24"/>
        </w:rPr>
        <w:t>prosumator</w:t>
      </w:r>
      <w:proofErr w:type="spellEnd"/>
      <w:r w:rsidRPr="0085198A">
        <w:rPr>
          <w:rFonts w:ascii="Times New Roman" w:hAnsi="Times New Roman"/>
          <w:sz w:val="24"/>
          <w:szCs w:val="24"/>
        </w:rPr>
        <w:t xml:space="preserve"> a certificatul de racordare; </w:t>
      </w:r>
    </w:p>
    <w:p w:rsidR="0085198A" w:rsidRPr="0085198A" w:rsidRDefault="0085198A" w:rsidP="0085198A">
      <w:pPr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5198A">
        <w:rPr>
          <w:rFonts w:ascii="Times New Roman" w:eastAsia="Segoe UI Symbol" w:hAnsi="Times New Roman"/>
          <w:sz w:val="24"/>
          <w:szCs w:val="24"/>
        </w:rPr>
        <w:t>−</w:t>
      </w:r>
      <w:r w:rsidRPr="0085198A">
        <w:rPr>
          <w:rFonts w:ascii="Times New Roman" w:eastAsia="Arial" w:hAnsi="Times New Roman"/>
          <w:sz w:val="24"/>
          <w:szCs w:val="24"/>
        </w:rPr>
        <w:t xml:space="preserve"> </w:t>
      </w:r>
      <w:r w:rsidRPr="0085198A">
        <w:rPr>
          <w:rFonts w:ascii="Times New Roman" w:hAnsi="Times New Roman"/>
          <w:sz w:val="24"/>
          <w:szCs w:val="24"/>
        </w:rPr>
        <w:t xml:space="preserve">respectarea termenului de maximum 2 zile lucrătoare, de la data actualizării/emiterii certificatului de racordare, pentru punerea sub tensiune finală a </w:t>
      </w:r>
      <w:proofErr w:type="spellStart"/>
      <w:r w:rsidRPr="0085198A">
        <w:rPr>
          <w:rFonts w:ascii="Times New Roman" w:hAnsi="Times New Roman"/>
          <w:sz w:val="24"/>
          <w:szCs w:val="24"/>
        </w:rPr>
        <w:t>instalaţiilor</w:t>
      </w:r>
      <w:proofErr w:type="spellEnd"/>
      <w:r w:rsidRPr="0085198A">
        <w:rPr>
          <w:rFonts w:ascii="Times New Roman" w:hAnsi="Times New Roman"/>
          <w:sz w:val="24"/>
          <w:szCs w:val="24"/>
        </w:rPr>
        <w:t xml:space="preserve"> electrice aferente locului de consum existent la care s-au racordat </w:t>
      </w:r>
      <w:proofErr w:type="spellStart"/>
      <w:r w:rsidRPr="0085198A">
        <w:rPr>
          <w:rFonts w:ascii="Times New Roman" w:hAnsi="Times New Roman"/>
          <w:sz w:val="24"/>
          <w:szCs w:val="24"/>
        </w:rPr>
        <w:t>instalaţii</w:t>
      </w:r>
      <w:proofErr w:type="spellEnd"/>
      <w:r w:rsidRPr="0085198A">
        <w:rPr>
          <w:rFonts w:ascii="Times New Roman" w:hAnsi="Times New Roman"/>
          <w:sz w:val="24"/>
          <w:szCs w:val="24"/>
        </w:rPr>
        <w:t xml:space="preserve"> de producere a energiei electrice din surse regenerabile. </w:t>
      </w:r>
    </w:p>
    <w:p w:rsidR="0085198A" w:rsidRDefault="0085198A" w:rsidP="00C53EE3">
      <w:pPr>
        <w:spacing w:before="240" w:after="0" w:line="276" w:lineRule="auto"/>
        <w:ind w:left="-5" w:firstLine="720"/>
        <w:jc w:val="both"/>
        <w:rPr>
          <w:rFonts w:ascii="Times New Roman" w:hAnsi="Times New Roman"/>
          <w:sz w:val="24"/>
          <w:szCs w:val="24"/>
        </w:rPr>
      </w:pPr>
      <w:r w:rsidRPr="0085198A">
        <w:rPr>
          <w:rFonts w:ascii="Times New Roman" w:hAnsi="Times New Roman"/>
          <w:sz w:val="24"/>
          <w:szCs w:val="24"/>
        </w:rPr>
        <w:t xml:space="preserve">În urma finalizării acțiunilor de control, </w:t>
      </w:r>
      <w:r>
        <w:rPr>
          <w:rFonts w:ascii="Times New Roman" w:hAnsi="Times New Roman"/>
          <w:sz w:val="24"/>
          <w:szCs w:val="24"/>
        </w:rPr>
        <w:t>au fost</w:t>
      </w:r>
      <w:r w:rsidRPr="0085198A">
        <w:rPr>
          <w:rFonts w:ascii="Times New Roman" w:hAnsi="Times New Roman"/>
          <w:sz w:val="24"/>
          <w:szCs w:val="24"/>
        </w:rPr>
        <w:t xml:space="preserve"> constatat</w:t>
      </w:r>
      <w:r>
        <w:rPr>
          <w:rFonts w:ascii="Times New Roman" w:hAnsi="Times New Roman"/>
          <w:sz w:val="24"/>
          <w:szCs w:val="24"/>
        </w:rPr>
        <w:t>e</w:t>
      </w:r>
      <w:r w:rsidRPr="0085198A">
        <w:rPr>
          <w:rFonts w:ascii="Times New Roman" w:hAnsi="Times New Roman"/>
          <w:sz w:val="24"/>
          <w:szCs w:val="24"/>
        </w:rPr>
        <w:t xml:space="preserve"> nerespectări ale obligațiilor legale de către toți operatorii de distribuție verificați, fiind aplicate amenzi contravenționale după cum urmează: </w:t>
      </w:r>
    </w:p>
    <w:p w:rsidR="0085198A" w:rsidRPr="0085198A" w:rsidRDefault="0085198A" w:rsidP="0085198A">
      <w:pPr>
        <w:pStyle w:val="ListParagraph"/>
        <w:numPr>
          <w:ilvl w:val="0"/>
          <w:numId w:val="21"/>
        </w:numPr>
        <w:tabs>
          <w:tab w:val="left" w:pos="1170"/>
        </w:tabs>
        <w:spacing w:after="0" w:line="276" w:lineRule="auto"/>
        <w:ind w:firstLine="5"/>
        <w:jc w:val="both"/>
        <w:rPr>
          <w:rFonts w:ascii="Times New Roman" w:hAnsi="Times New Roman"/>
          <w:sz w:val="24"/>
          <w:szCs w:val="24"/>
        </w:rPr>
      </w:pPr>
      <w:r w:rsidRPr="0085198A">
        <w:rPr>
          <w:rFonts w:ascii="Times New Roman" w:hAnsi="Times New Roman"/>
          <w:sz w:val="24"/>
          <w:szCs w:val="24"/>
        </w:rPr>
        <w:t xml:space="preserve">Distribuție Energie Electrică România 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198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 w:rsidRPr="0085198A">
        <w:rPr>
          <w:rFonts w:ascii="Times New Roman" w:hAnsi="Times New Roman"/>
          <w:sz w:val="24"/>
          <w:szCs w:val="24"/>
        </w:rPr>
        <w:t xml:space="preserve">400.000 lei </w:t>
      </w:r>
    </w:p>
    <w:p w:rsidR="0085198A" w:rsidRPr="0085198A" w:rsidRDefault="0085198A" w:rsidP="0085198A">
      <w:pPr>
        <w:pStyle w:val="ListParagraph"/>
        <w:numPr>
          <w:ilvl w:val="0"/>
          <w:numId w:val="21"/>
        </w:numPr>
        <w:tabs>
          <w:tab w:val="left" w:pos="1170"/>
        </w:tabs>
        <w:spacing w:after="0" w:line="276" w:lineRule="auto"/>
        <w:ind w:firstLine="5"/>
        <w:jc w:val="both"/>
        <w:rPr>
          <w:rFonts w:ascii="Times New Roman" w:hAnsi="Times New Roman"/>
          <w:sz w:val="24"/>
          <w:szCs w:val="24"/>
        </w:rPr>
      </w:pPr>
      <w:r w:rsidRPr="0085198A">
        <w:rPr>
          <w:rFonts w:ascii="Times New Roman" w:hAnsi="Times New Roman"/>
          <w:sz w:val="24"/>
          <w:szCs w:val="24"/>
        </w:rPr>
        <w:t xml:space="preserve">Distribuție Energie Oltenia </w:t>
      </w:r>
      <w:r w:rsidRPr="0085198A">
        <w:rPr>
          <w:rFonts w:ascii="Times New Roman" w:hAnsi="Times New Roman"/>
          <w:sz w:val="24"/>
          <w:szCs w:val="24"/>
        </w:rPr>
        <w:tab/>
        <w:t xml:space="preserve"> </w:t>
      </w:r>
      <w:r w:rsidRPr="0085198A">
        <w:rPr>
          <w:rFonts w:ascii="Times New Roman" w:hAnsi="Times New Roman"/>
          <w:sz w:val="24"/>
          <w:szCs w:val="24"/>
        </w:rPr>
        <w:tab/>
        <w:t xml:space="preserve"> 400.000 lei </w:t>
      </w:r>
    </w:p>
    <w:p w:rsidR="0085198A" w:rsidRPr="0085198A" w:rsidRDefault="0085198A" w:rsidP="0085198A">
      <w:pPr>
        <w:pStyle w:val="ListParagraph"/>
        <w:numPr>
          <w:ilvl w:val="0"/>
          <w:numId w:val="21"/>
        </w:numPr>
        <w:tabs>
          <w:tab w:val="left" w:pos="1170"/>
        </w:tabs>
        <w:spacing w:after="0" w:line="276" w:lineRule="auto"/>
        <w:ind w:firstLine="5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5198A">
        <w:rPr>
          <w:rFonts w:ascii="Times New Roman" w:hAnsi="Times New Roman"/>
          <w:sz w:val="24"/>
          <w:szCs w:val="24"/>
        </w:rPr>
        <w:t>Delgaz</w:t>
      </w:r>
      <w:proofErr w:type="spellEnd"/>
      <w:r w:rsidRPr="0085198A">
        <w:rPr>
          <w:rFonts w:ascii="Times New Roman" w:hAnsi="Times New Roman"/>
          <w:sz w:val="24"/>
          <w:szCs w:val="24"/>
        </w:rPr>
        <w:t xml:space="preserve"> Grid </w:t>
      </w:r>
      <w:r w:rsidRPr="0085198A">
        <w:rPr>
          <w:rFonts w:ascii="Times New Roman" w:hAnsi="Times New Roman"/>
          <w:sz w:val="24"/>
          <w:szCs w:val="24"/>
        </w:rPr>
        <w:tab/>
        <w:t xml:space="preserve"> </w:t>
      </w:r>
      <w:r w:rsidRPr="0085198A">
        <w:rPr>
          <w:rFonts w:ascii="Times New Roman" w:hAnsi="Times New Roman"/>
          <w:sz w:val="24"/>
          <w:szCs w:val="24"/>
        </w:rPr>
        <w:tab/>
        <w:t xml:space="preserve"> </w:t>
      </w:r>
      <w:r w:rsidRPr="0085198A">
        <w:rPr>
          <w:rFonts w:ascii="Times New Roman" w:hAnsi="Times New Roman"/>
          <w:sz w:val="24"/>
          <w:szCs w:val="24"/>
        </w:rPr>
        <w:tab/>
        <w:t xml:space="preserve"> </w:t>
      </w:r>
      <w:r w:rsidRPr="0085198A">
        <w:rPr>
          <w:rFonts w:ascii="Times New Roman" w:hAnsi="Times New Roman"/>
          <w:sz w:val="24"/>
          <w:szCs w:val="24"/>
        </w:rPr>
        <w:tab/>
        <w:t xml:space="preserve"> 400.000 lei </w:t>
      </w:r>
    </w:p>
    <w:p w:rsidR="0085198A" w:rsidRPr="0085198A" w:rsidRDefault="0085198A" w:rsidP="0085198A">
      <w:pPr>
        <w:pStyle w:val="ListParagraph"/>
        <w:numPr>
          <w:ilvl w:val="0"/>
          <w:numId w:val="21"/>
        </w:numPr>
        <w:tabs>
          <w:tab w:val="left" w:pos="1170"/>
        </w:tabs>
        <w:spacing w:after="0" w:line="276" w:lineRule="auto"/>
        <w:ind w:firstLine="5"/>
        <w:jc w:val="both"/>
        <w:rPr>
          <w:rFonts w:ascii="Times New Roman" w:hAnsi="Times New Roman"/>
          <w:sz w:val="24"/>
          <w:szCs w:val="24"/>
        </w:rPr>
      </w:pPr>
      <w:r w:rsidRPr="0085198A">
        <w:rPr>
          <w:rFonts w:ascii="Times New Roman" w:hAnsi="Times New Roman"/>
          <w:sz w:val="24"/>
          <w:szCs w:val="24"/>
        </w:rPr>
        <w:t xml:space="preserve">E-Distribuție Muntenia </w:t>
      </w:r>
      <w:r w:rsidRPr="0085198A">
        <w:rPr>
          <w:rFonts w:ascii="Times New Roman" w:hAnsi="Times New Roman"/>
          <w:sz w:val="24"/>
          <w:szCs w:val="24"/>
        </w:rPr>
        <w:tab/>
        <w:t xml:space="preserve"> </w:t>
      </w:r>
      <w:r w:rsidRPr="0085198A">
        <w:rPr>
          <w:rFonts w:ascii="Times New Roman" w:hAnsi="Times New Roman"/>
          <w:sz w:val="24"/>
          <w:szCs w:val="24"/>
        </w:rPr>
        <w:tab/>
        <w:t xml:space="preserve"> </w:t>
      </w:r>
      <w:r w:rsidRPr="0085198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 w:rsidRPr="0085198A">
        <w:rPr>
          <w:rFonts w:ascii="Times New Roman" w:hAnsi="Times New Roman"/>
          <w:sz w:val="24"/>
          <w:szCs w:val="24"/>
        </w:rPr>
        <w:t xml:space="preserve">400.000 lei </w:t>
      </w:r>
    </w:p>
    <w:p w:rsidR="0085198A" w:rsidRPr="0085198A" w:rsidRDefault="0085198A" w:rsidP="0085198A">
      <w:pPr>
        <w:pStyle w:val="ListParagraph"/>
        <w:numPr>
          <w:ilvl w:val="0"/>
          <w:numId w:val="21"/>
        </w:numPr>
        <w:tabs>
          <w:tab w:val="left" w:pos="1170"/>
        </w:tabs>
        <w:spacing w:after="0" w:line="276" w:lineRule="auto"/>
        <w:ind w:firstLine="5"/>
        <w:jc w:val="both"/>
        <w:rPr>
          <w:rFonts w:ascii="Times New Roman" w:hAnsi="Times New Roman"/>
          <w:sz w:val="24"/>
          <w:szCs w:val="24"/>
        </w:rPr>
      </w:pPr>
      <w:r w:rsidRPr="0085198A">
        <w:rPr>
          <w:rFonts w:ascii="Times New Roman" w:hAnsi="Times New Roman"/>
          <w:sz w:val="24"/>
          <w:szCs w:val="24"/>
        </w:rPr>
        <w:t xml:space="preserve">E-Distribuție Banat </w:t>
      </w:r>
      <w:r w:rsidRPr="0085198A">
        <w:rPr>
          <w:rFonts w:ascii="Times New Roman" w:hAnsi="Times New Roman"/>
          <w:sz w:val="24"/>
          <w:szCs w:val="24"/>
        </w:rPr>
        <w:tab/>
        <w:t xml:space="preserve"> </w:t>
      </w:r>
      <w:r w:rsidRPr="0085198A">
        <w:rPr>
          <w:rFonts w:ascii="Times New Roman" w:hAnsi="Times New Roman"/>
          <w:sz w:val="24"/>
          <w:szCs w:val="24"/>
        </w:rPr>
        <w:tab/>
        <w:t xml:space="preserve"> </w:t>
      </w:r>
      <w:r w:rsidRPr="0085198A">
        <w:rPr>
          <w:rFonts w:ascii="Times New Roman" w:hAnsi="Times New Roman"/>
          <w:sz w:val="24"/>
          <w:szCs w:val="24"/>
        </w:rPr>
        <w:tab/>
        <w:t xml:space="preserve"> 400.000 lei </w:t>
      </w:r>
    </w:p>
    <w:p w:rsidR="0085198A" w:rsidRPr="0085198A" w:rsidRDefault="0085198A" w:rsidP="0085198A">
      <w:pPr>
        <w:pStyle w:val="ListParagraph"/>
        <w:numPr>
          <w:ilvl w:val="0"/>
          <w:numId w:val="21"/>
        </w:numPr>
        <w:tabs>
          <w:tab w:val="left" w:pos="1170"/>
        </w:tabs>
        <w:spacing w:after="0" w:line="276" w:lineRule="auto"/>
        <w:ind w:firstLine="5"/>
        <w:jc w:val="both"/>
        <w:rPr>
          <w:rFonts w:ascii="Times New Roman" w:hAnsi="Times New Roman"/>
          <w:sz w:val="24"/>
          <w:szCs w:val="24"/>
        </w:rPr>
      </w:pPr>
      <w:r w:rsidRPr="0085198A">
        <w:rPr>
          <w:rFonts w:ascii="Times New Roman" w:hAnsi="Times New Roman"/>
          <w:sz w:val="24"/>
          <w:szCs w:val="24"/>
        </w:rPr>
        <w:t xml:space="preserve">E-Distribuție Dobrogea </w:t>
      </w:r>
      <w:r w:rsidRPr="0085198A">
        <w:rPr>
          <w:rFonts w:ascii="Times New Roman" w:hAnsi="Times New Roman"/>
          <w:sz w:val="24"/>
          <w:szCs w:val="24"/>
        </w:rPr>
        <w:tab/>
        <w:t xml:space="preserve"> </w:t>
      </w:r>
      <w:r w:rsidRPr="0085198A">
        <w:rPr>
          <w:rFonts w:ascii="Times New Roman" w:hAnsi="Times New Roman"/>
          <w:sz w:val="24"/>
          <w:szCs w:val="24"/>
        </w:rPr>
        <w:tab/>
        <w:t xml:space="preserve"> </w:t>
      </w:r>
      <w:r w:rsidRPr="0085198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 w:rsidRPr="0085198A">
        <w:rPr>
          <w:rFonts w:ascii="Times New Roman" w:hAnsi="Times New Roman"/>
          <w:sz w:val="24"/>
          <w:szCs w:val="24"/>
        </w:rPr>
        <w:t xml:space="preserve">400.000 lei  </w:t>
      </w:r>
    </w:p>
    <w:p w:rsidR="0085198A" w:rsidRDefault="0085198A" w:rsidP="0085198A">
      <w:pPr>
        <w:spacing w:after="0" w:line="276" w:lineRule="auto"/>
        <w:ind w:right="23"/>
        <w:jc w:val="both"/>
        <w:rPr>
          <w:rFonts w:ascii="Times New Roman" w:hAnsi="Times New Roman"/>
          <w:sz w:val="24"/>
          <w:szCs w:val="24"/>
        </w:rPr>
      </w:pPr>
    </w:p>
    <w:p w:rsidR="0085198A" w:rsidRPr="0085198A" w:rsidRDefault="0085198A" w:rsidP="00C53EE3">
      <w:pPr>
        <w:spacing w:after="0" w:line="276" w:lineRule="auto"/>
        <w:ind w:right="23" w:firstLine="715"/>
        <w:jc w:val="both"/>
        <w:rPr>
          <w:rFonts w:ascii="Times New Roman" w:hAnsi="Times New Roman"/>
          <w:sz w:val="24"/>
          <w:szCs w:val="24"/>
        </w:rPr>
      </w:pPr>
      <w:r w:rsidRPr="0085198A">
        <w:rPr>
          <w:rFonts w:ascii="Times New Roman" w:hAnsi="Times New Roman"/>
          <w:sz w:val="24"/>
          <w:szCs w:val="24"/>
        </w:rPr>
        <w:t xml:space="preserve">Fac precizarea că vom monitoriza în continuare respectarea ansamblului de reglementări </w:t>
      </w:r>
      <w:r>
        <w:rPr>
          <w:rFonts w:ascii="Times New Roman" w:hAnsi="Times New Roman"/>
          <w:sz w:val="24"/>
          <w:szCs w:val="24"/>
        </w:rPr>
        <w:t>o</w:t>
      </w:r>
      <w:r w:rsidRPr="0085198A">
        <w:rPr>
          <w:rFonts w:ascii="Times New Roman" w:hAnsi="Times New Roman"/>
          <w:sz w:val="24"/>
          <w:szCs w:val="24"/>
        </w:rPr>
        <w:t xml:space="preserve">bligatorii instituit de ANRE operatorilor de </w:t>
      </w:r>
      <w:proofErr w:type="spellStart"/>
      <w:r w:rsidRPr="0085198A">
        <w:rPr>
          <w:rFonts w:ascii="Times New Roman" w:hAnsi="Times New Roman"/>
          <w:sz w:val="24"/>
          <w:szCs w:val="24"/>
        </w:rPr>
        <w:t>distribuţie</w:t>
      </w:r>
      <w:proofErr w:type="spellEnd"/>
      <w:r w:rsidRPr="0085198A">
        <w:rPr>
          <w:rFonts w:ascii="Times New Roman" w:hAnsi="Times New Roman"/>
          <w:sz w:val="24"/>
          <w:szCs w:val="24"/>
        </w:rPr>
        <w:t xml:space="preserve"> cu impact direct asupra </w:t>
      </w:r>
      <w:proofErr w:type="spellStart"/>
      <w:r w:rsidRPr="0085198A">
        <w:rPr>
          <w:rFonts w:ascii="Times New Roman" w:hAnsi="Times New Roman"/>
          <w:sz w:val="24"/>
          <w:szCs w:val="24"/>
        </w:rPr>
        <w:t>activităţii</w:t>
      </w:r>
      <w:proofErr w:type="spellEnd"/>
      <w:r w:rsidRPr="0085198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198A">
        <w:rPr>
          <w:rFonts w:ascii="Times New Roman" w:hAnsi="Times New Roman"/>
          <w:sz w:val="24"/>
          <w:szCs w:val="24"/>
        </w:rPr>
        <w:t>prosumatorilor</w:t>
      </w:r>
      <w:proofErr w:type="spellEnd"/>
      <w:r w:rsidRPr="0085198A">
        <w:rPr>
          <w:rFonts w:ascii="Times New Roman" w:hAnsi="Times New Roman"/>
          <w:sz w:val="24"/>
          <w:szCs w:val="24"/>
        </w:rPr>
        <w:t>.</w:t>
      </w:r>
    </w:p>
    <w:p w:rsidR="0085198A" w:rsidRDefault="0085198A" w:rsidP="003A10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5198A" w:rsidRDefault="0085198A" w:rsidP="003A10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1093" w:rsidRPr="00886069" w:rsidRDefault="003A1093" w:rsidP="003A10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886069">
        <w:rPr>
          <w:rFonts w:ascii="Times New Roman" w:hAnsi="Times New Roman"/>
          <w:b/>
          <w:sz w:val="24"/>
          <w:szCs w:val="24"/>
          <w:lang w:val="en-US"/>
        </w:rPr>
        <w:t xml:space="preserve">Dumitru </w:t>
      </w:r>
      <w:proofErr w:type="spellStart"/>
      <w:r w:rsidRPr="00886069">
        <w:rPr>
          <w:rFonts w:ascii="Times New Roman" w:hAnsi="Times New Roman"/>
          <w:b/>
          <w:sz w:val="24"/>
          <w:szCs w:val="24"/>
          <w:lang w:val="en-US"/>
        </w:rPr>
        <w:t>Chiriţă</w:t>
      </w:r>
      <w:proofErr w:type="spellEnd"/>
      <w:r w:rsidRPr="00886069">
        <w:rPr>
          <w:rFonts w:ascii="Times New Roman" w:hAnsi="Times New Roman"/>
          <w:b/>
          <w:sz w:val="24"/>
          <w:szCs w:val="24"/>
          <w:lang w:val="en-US"/>
        </w:rPr>
        <w:t>,</w:t>
      </w:r>
    </w:p>
    <w:p w:rsidR="007E1A54" w:rsidRDefault="003A1093" w:rsidP="003A10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proofErr w:type="spellStart"/>
      <w:r w:rsidRPr="00886069">
        <w:rPr>
          <w:rFonts w:ascii="Times New Roman" w:hAnsi="Times New Roman"/>
          <w:b/>
          <w:sz w:val="24"/>
          <w:szCs w:val="24"/>
          <w:lang w:val="en-US"/>
        </w:rPr>
        <w:t>Preşedinte</w:t>
      </w:r>
      <w:proofErr w:type="spellEnd"/>
      <w:r w:rsidRPr="00886069">
        <w:rPr>
          <w:rFonts w:ascii="Times New Roman" w:hAnsi="Times New Roman"/>
          <w:b/>
          <w:sz w:val="24"/>
          <w:szCs w:val="24"/>
          <w:lang w:val="en-US"/>
        </w:rPr>
        <w:t xml:space="preserve"> al ANRE</w:t>
      </w:r>
    </w:p>
    <w:p w:rsidR="00980C7E" w:rsidRPr="00BB1753" w:rsidRDefault="0085198A" w:rsidP="0072568F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lang w:eastAsia="en-US"/>
        </w:rPr>
        <w:t>13.12</w:t>
      </w:r>
      <w:r w:rsidR="003A1093" w:rsidRPr="00980C7E">
        <w:rPr>
          <w:rFonts w:ascii="Times New Roman" w:hAnsi="Times New Roman"/>
          <w:i/>
          <w:sz w:val="24"/>
          <w:szCs w:val="24"/>
          <w:lang w:eastAsia="en-US"/>
        </w:rPr>
        <w:t>.2022</w:t>
      </w:r>
    </w:p>
    <w:sectPr w:rsidR="00980C7E" w:rsidRPr="00BB1753" w:rsidSect="003427FA">
      <w:footerReference w:type="default" r:id="rId8"/>
      <w:headerReference w:type="first" r:id="rId9"/>
      <w:footerReference w:type="first" r:id="rId10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6BFB" w:rsidRDefault="00F16BFB" w:rsidP="003B4C37">
      <w:pPr>
        <w:spacing w:after="0" w:line="240" w:lineRule="auto"/>
      </w:pPr>
      <w:r>
        <w:separator/>
      </w:r>
    </w:p>
  </w:endnote>
  <w:endnote w:type="continuationSeparator" w:id="0">
    <w:p w:rsidR="00F16BFB" w:rsidRDefault="00F16BFB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446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 xml:space="preserve">Str. Constantin Nacu, nr. 3, Sector 2, </w:t>
    </w:r>
    <w:proofErr w:type="spellStart"/>
    <w:r w:rsidRPr="00A63C0A">
      <w:rPr>
        <w:rFonts w:ascii="Arial" w:hAnsi="Arial" w:cs="Arial"/>
        <w:sz w:val="16"/>
      </w:rPr>
      <w:t>Bucureşti</w:t>
    </w:r>
    <w:proofErr w:type="spellEnd"/>
    <w:r w:rsidRPr="00A63C0A">
      <w:rPr>
        <w:rFonts w:ascii="Arial" w:hAnsi="Arial" w:cs="Arial"/>
        <w:sz w:val="16"/>
      </w:rPr>
      <w:t xml:space="preserve">, Cod </w:t>
    </w:r>
    <w:proofErr w:type="spellStart"/>
    <w:r w:rsidRPr="00A63C0A">
      <w:rPr>
        <w:rFonts w:ascii="Arial" w:hAnsi="Arial" w:cs="Arial"/>
        <w:sz w:val="16"/>
      </w:rPr>
      <w:t>poştal</w:t>
    </w:r>
    <w:proofErr w:type="spellEnd"/>
    <w:r w:rsidRPr="00A63C0A">
      <w:rPr>
        <w:rFonts w:ascii="Arial" w:hAnsi="Arial" w:cs="Arial"/>
        <w:sz w:val="16"/>
      </w:rPr>
      <w:t>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6BFB" w:rsidRDefault="00F16BFB" w:rsidP="003B4C37">
      <w:pPr>
        <w:spacing w:after="0" w:line="240" w:lineRule="auto"/>
      </w:pPr>
      <w:r>
        <w:separator/>
      </w:r>
    </w:p>
  </w:footnote>
  <w:footnote w:type="continuationSeparator" w:id="0">
    <w:p w:rsidR="00F16BFB" w:rsidRDefault="00F16BFB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GB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76112C8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963DE"/>
    <w:multiLevelType w:val="hybridMultilevel"/>
    <w:tmpl w:val="AFB06C26"/>
    <w:lvl w:ilvl="0" w:tplc="1B54EB8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B1BF7"/>
    <w:multiLevelType w:val="hybridMultilevel"/>
    <w:tmpl w:val="2174CC3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4" w15:restartNumberingAfterBreak="0">
    <w:nsid w:val="18FCD790"/>
    <w:multiLevelType w:val="hybridMultilevel"/>
    <w:tmpl w:val="B2EAE2D0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37919FA"/>
    <w:multiLevelType w:val="hybridMultilevel"/>
    <w:tmpl w:val="A906FEB2"/>
    <w:lvl w:ilvl="0" w:tplc="04090001">
      <w:start w:val="1"/>
      <w:numFmt w:val="bullet"/>
      <w:lvlText w:val=""/>
      <w:lvlJc w:val="left"/>
      <w:pPr>
        <w:ind w:left="7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8" w15:restartNumberingAfterBreak="0">
    <w:nsid w:val="25957540"/>
    <w:multiLevelType w:val="hybridMultilevel"/>
    <w:tmpl w:val="B584110E"/>
    <w:lvl w:ilvl="0" w:tplc="982667C8">
      <w:numFmt w:val="bullet"/>
      <w:lvlText w:val=""/>
      <w:lvlJc w:val="left"/>
      <w:pPr>
        <w:ind w:left="836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1" w:tplc="FC3C0BE6">
      <w:numFmt w:val="bullet"/>
      <w:lvlText w:val="•"/>
      <w:lvlJc w:val="left"/>
      <w:pPr>
        <w:ind w:left="1770" w:hanging="361"/>
      </w:pPr>
      <w:rPr>
        <w:rFonts w:hint="default"/>
        <w:lang w:val="ro-RO" w:eastAsia="en-US" w:bidi="ar-SA"/>
      </w:rPr>
    </w:lvl>
    <w:lvl w:ilvl="2" w:tplc="B4E09A62">
      <w:numFmt w:val="bullet"/>
      <w:lvlText w:val="•"/>
      <w:lvlJc w:val="left"/>
      <w:pPr>
        <w:ind w:left="2701" w:hanging="361"/>
      </w:pPr>
      <w:rPr>
        <w:rFonts w:hint="default"/>
        <w:lang w:val="ro-RO" w:eastAsia="en-US" w:bidi="ar-SA"/>
      </w:rPr>
    </w:lvl>
    <w:lvl w:ilvl="3" w:tplc="40DEEC0A">
      <w:numFmt w:val="bullet"/>
      <w:lvlText w:val="•"/>
      <w:lvlJc w:val="left"/>
      <w:pPr>
        <w:ind w:left="3631" w:hanging="361"/>
      </w:pPr>
      <w:rPr>
        <w:rFonts w:hint="default"/>
        <w:lang w:val="ro-RO" w:eastAsia="en-US" w:bidi="ar-SA"/>
      </w:rPr>
    </w:lvl>
    <w:lvl w:ilvl="4" w:tplc="EEDAE6A8">
      <w:numFmt w:val="bullet"/>
      <w:lvlText w:val="•"/>
      <w:lvlJc w:val="left"/>
      <w:pPr>
        <w:ind w:left="4562" w:hanging="361"/>
      </w:pPr>
      <w:rPr>
        <w:rFonts w:hint="default"/>
        <w:lang w:val="ro-RO" w:eastAsia="en-US" w:bidi="ar-SA"/>
      </w:rPr>
    </w:lvl>
    <w:lvl w:ilvl="5" w:tplc="43767546">
      <w:numFmt w:val="bullet"/>
      <w:lvlText w:val="•"/>
      <w:lvlJc w:val="left"/>
      <w:pPr>
        <w:ind w:left="5492" w:hanging="361"/>
      </w:pPr>
      <w:rPr>
        <w:rFonts w:hint="default"/>
        <w:lang w:val="ro-RO" w:eastAsia="en-US" w:bidi="ar-SA"/>
      </w:rPr>
    </w:lvl>
    <w:lvl w:ilvl="6" w:tplc="972286F8">
      <w:numFmt w:val="bullet"/>
      <w:lvlText w:val="•"/>
      <w:lvlJc w:val="left"/>
      <w:pPr>
        <w:ind w:left="6423" w:hanging="361"/>
      </w:pPr>
      <w:rPr>
        <w:rFonts w:hint="default"/>
        <w:lang w:val="ro-RO" w:eastAsia="en-US" w:bidi="ar-SA"/>
      </w:rPr>
    </w:lvl>
    <w:lvl w:ilvl="7" w:tplc="758CF500">
      <w:numFmt w:val="bullet"/>
      <w:lvlText w:val="•"/>
      <w:lvlJc w:val="left"/>
      <w:pPr>
        <w:ind w:left="7353" w:hanging="361"/>
      </w:pPr>
      <w:rPr>
        <w:rFonts w:hint="default"/>
        <w:lang w:val="ro-RO" w:eastAsia="en-US" w:bidi="ar-SA"/>
      </w:rPr>
    </w:lvl>
    <w:lvl w:ilvl="8" w:tplc="99E2FF7E">
      <w:numFmt w:val="bullet"/>
      <w:lvlText w:val="•"/>
      <w:lvlJc w:val="left"/>
      <w:pPr>
        <w:ind w:left="8284" w:hanging="361"/>
      </w:pPr>
      <w:rPr>
        <w:rFonts w:hint="default"/>
        <w:lang w:val="ro-RO" w:eastAsia="en-US" w:bidi="ar-SA"/>
      </w:rPr>
    </w:lvl>
  </w:abstractNum>
  <w:abstractNum w:abstractNumId="9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0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CF32C3"/>
    <w:multiLevelType w:val="hybridMultilevel"/>
    <w:tmpl w:val="0AC8DE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5611249E"/>
    <w:multiLevelType w:val="hybridMultilevel"/>
    <w:tmpl w:val="1054A1EA"/>
    <w:lvl w:ilvl="0" w:tplc="7D86F9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02C5107"/>
    <w:multiLevelType w:val="hybridMultilevel"/>
    <w:tmpl w:val="D4E88378"/>
    <w:lvl w:ilvl="0" w:tplc="1C2AE67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F3252E"/>
    <w:multiLevelType w:val="hybridMultilevel"/>
    <w:tmpl w:val="0E6ED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3845EF1"/>
    <w:multiLevelType w:val="hybridMultilevel"/>
    <w:tmpl w:val="22F8E1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D323D7C"/>
    <w:multiLevelType w:val="hybridMultilevel"/>
    <w:tmpl w:val="1B6A1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9"/>
  </w:num>
  <w:num w:numId="4">
    <w:abstractNumId w:val="18"/>
  </w:num>
  <w:num w:numId="5">
    <w:abstractNumId w:val="2"/>
  </w:num>
  <w:num w:numId="6">
    <w:abstractNumId w:val="13"/>
  </w:num>
  <w:num w:numId="7">
    <w:abstractNumId w:val="6"/>
  </w:num>
  <w:num w:numId="8">
    <w:abstractNumId w:val="3"/>
  </w:num>
  <w:num w:numId="9">
    <w:abstractNumId w:val="5"/>
  </w:num>
  <w:num w:numId="10">
    <w:abstractNumId w:val="10"/>
  </w:num>
  <w:num w:numId="11">
    <w:abstractNumId w:val="12"/>
  </w:num>
  <w:num w:numId="12">
    <w:abstractNumId w:val="4"/>
  </w:num>
  <w:num w:numId="13">
    <w:abstractNumId w:val="19"/>
  </w:num>
  <w:num w:numId="14">
    <w:abstractNumId w:val="1"/>
  </w:num>
  <w:num w:numId="15">
    <w:abstractNumId w:val="15"/>
  </w:num>
  <w:num w:numId="16">
    <w:abstractNumId w:val="20"/>
  </w:num>
  <w:num w:numId="17">
    <w:abstractNumId w:val="0"/>
  </w:num>
  <w:num w:numId="18">
    <w:abstractNumId w:val="8"/>
  </w:num>
  <w:num w:numId="19">
    <w:abstractNumId w:val="14"/>
  </w:num>
  <w:num w:numId="20">
    <w:abstractNumId w:val="17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22360"/>
    <w:rsid w:val="0002548B"/>
    <w:rsid w:val="00026F19"/>
    <w:rsid w:val="00036A5F"/>
    <w:rsid w:val="000635BC"/>
    <w:rsid w:val="0006641A"/>
    <w:rsid w:val="000916B0"/>
    <w:rsid w:val="00092B69"/>
    <w:rsid w:val="0009625D"/>
    <w:rsid w:val="000B7AFB"/>
    <w:rsid w:val="000C1756"/>
    <w:rsid w:val="000C3E7C"/>
    <w:rsid w:val="000D4689"/>
    <w:rsid w:val="000D7AE0"/>
    <w:rsid w:val="000E0BD3"/>
    <w:rsid w:val="000E642D"/>
    <w:rsid w:val="00102BBB"/>
    <w:rsid w:val="00110C3F"/>
    <w:rsid w:val="0012231B"/>
    <w:rsid w:val="00123A54"/>
    <w:rsid w:val="001378AB"/>
    <w:rsid w:val="00140718"/>
    <w:rsid w:val="001417D5"/>
    <w:rsid w:val="00150976"/>
    <w:rsid w:val="00160D1D"/>
    <w:rsid w:val="0016112A"/>
    <w:rsid w:val="0016118D"/>
    <w:rsid w:val="00163877"/>
    <w:rsid w:val="00164360"/>
    <w:rsid w:val="00172D21"/>
    <w:rsid w:val="001A1DA0"/>
    <w:rsid w:val="001A5EBE"/>
    <w:rsid w:val="001B630B"/>
    <w:rsid w:val="001C07D0"/>
    <w:rsid w:val="001C12BC"/>
    <w:rsid w:val="001E724A"/>
    <w:rsid w:val="001F57BF"/>
    <w:rsid w:val="001F7F5A"/>
    <w:rsid w:val="00204B43"/>
    <w:rsid w:val="00220635"/>
    <w:rsid w:val="00220B9C"/>
    <w:rsid w:val="002534D0"/>
    <w:rsid w:val="00260CD5"/>
    <w:rsid w:val="00261135"/>
    <w:rsid w:val="00272409"/>
    <w:rsid w:val="0027738A"/>
    <w:rsid w:val="00293F32"/>
    <w:rsid w:val="002A66A8"/>
    <w:rsid w:val="002A6DA5"/>
    <w:rsid w:val="002B3467"/>
    <w:rsid w:val="002B731A"/>
    <w:rsid w:val="002C408E"/>
    <w:rsid w:val="002D52F9"/>
    <w:rsid w:val="002E09CB"/>
    <w:rsid w:val="002F2F59"/>
    <w:rsid w:val="00304ECD"/>
    <w:rsid w:val="003055F0"/>
    <w:rsid w:val="00313211"/>
    <w:rsid w:val="003427FA"/>
    <w:rsid w:val="00351728"/>
    <w:rsid w:val="003543C8"/>
    <w:rsid w:val="00364C45"/>
    <w:rsid w:val="00364E3A"/>
    <w:rsid w:val="00371D80"/>
    <w:rsid w:val="0037458E"/>
    <w:rsid w:val="003A1093"/>
    <w:rsid w:val="003A3F67"/>
    <w:rsid w:val="003A52F7"/>
    <w:rsid w:val="003B26B9"/>
    <w:rsid w:val="003B4C37"/>
    <w:rsid w:val="003B56CC"/>
    <w:rsid w:val="003C2785"/>
    <w:rsid w:val="003C78E8"/>
    <w:rsid w:val="003F4241"/>
    <w:rsid w:val="004119A7"/>
    <w:rsid w:val="004122D7"/>
    <w:rsid w:val="00413A8A"/>
    <w:rsid w:val="00415A8D"/>
    <w:rsid w:val="0042783B"/>
    <w:rsid w:val="00434512"/>
    <w:rsid w:val="00437C42"/>
    <w:rsid w:val="00462C70"/>
    <w:rsid w:val="00477BB1"/>
    <w:rsid w:val="0048407B"/>
    <w:rsid w:val="0049590B"/>
    <w:rsid w:val="004A1C50"/>
    <w:rsid w:val="004B55AA"/>
    <w:rsid w:val="004B7713"/>
    <w:rsid w:val="004F1DBD"/>
    <w:rsid w:val="004F70B4"/>
    <w:rsid w:val="005019D4"/>
    <w:rsid w:val="00502A8A"/>
    <w:rsid w:val="00503AB4"/>
    <w:rsid w:val="00520268"/>
    <w:rsid w:val="0052287D"/>
    <w:rsid w:val="00544E28"/>
    <w:rsid w:val="00560EE6"/>
    <w:rsid w:val="00561D6D"/>
    <w:rsid w:val="0056282F"/>
    <w:rsid w:val="00563BC3"/>
    <w:rsid w:val="0057513B"/>
    <w:rsid w:val="005A5B21"/>
    <w:rsid w:val="005B17B0"/>
    <w:rsid w:val="005C4294"/>
    <w:rsid w:val="005D760D"/>
    <w:rsid w:val="005E003D"/>
    <w:rsid w:val="005E3B03"/>
    <w:rsid w:val="005E7661"/>
    <w:rsid w:val="00615054"/>
    <w:rsid w:val="00617E05"/>
    <w:rsid w:val="00620875"/>
    <w:rsid w:val="00640ECD"/>
    <w:rsid w:val="006575EA"/>
    <w:rsid w:val="00677CF9"/>
    <w:rsid w:val="00697E1A"/>
    <w:rsid w:val="006A20AB"/>
    <w:rsid w:val="006B3515"/>
    <w:rsid w:val="006C0A60"/>
    <w:rsid w:val="006C1653"/>
    <w:rsid w:val="006C1CB9"/>
    <w:rsid w:val="006D7DF0"/>
    <w:rsid w:val="006F2BCC"/>
    <w:rsid w:val="007009BF"/>
    <w:rsid w:val="00721857"/>
    <w:rsid w:val="0072568F"/>
    <w:rsid w:val="00733EDF"/>
    <w:rsid w:val="00737BDE"/>
    <w:rsid w:val="007429F4"/>
    <w:rsid w:val="0076099F"/>
    <w:rsid w:val="00777051"/>
    <w:rsid w:val="00787AA2"/>
    <w:rsid w:val="007B06AF"/>
    <w:rsid w:val="007B3E87"/>
    <w:rsid w:val="007B75C1"/>
    <w:rsid w:val="007C2C7B"/>
    <w:rsid w:val="007D1F9B"/>
    <w:rsid w:val="007E1A54"/>
    <w:rsid w:val="00806AA5"/>
    <w:rsid w:val="008178DA"/>
    <w:rsid w:val="00826FCE"/>
    <w:rsid w:val="008415C5"/>
    <w:rsid w:val="00845749"/>
    <w:rsid w:val="0085060E"/>
    <w:rsid w:val="0085198A"/>
    <w:rsid w:val="008606F7"/>
    <w:rsid w:val="00864AA6"/>
    <w:rsid w:val="00864E51"/>
    <w:rsid w:val="00875FCF"/>
    <w:rsid w:val="0088430C"/>
    <w:rsid w:val="00886069"/>
    <w:rsid w:val="008B75AB"/>
    <w:rsid w:val="008D456A"/>
    <w:rsid w:val="008D7198"/>
    <w:rsid w:val="008F401E"/>
    <w:rsid w:val="008F6221"/>
    <w:rsid w:val="009053D6"/>
    <w:rsid w:val="00913135"/>
    <w:rsid w:val="00932D8A"/>
    <w:rsid w:val="00935CC9"/>
    <w:rsid w:val="00936332"/>
    <w:rsid w:val="009479AE"/>
    <w:rsid w:val="00951C10"/>
    <w:rsid w:val="00967787"/>
    <w:rsid w:val="00980C7E"/>
    <w:rsid w:val="00997D09"/>
    <w:rsid w:val="009A671B"/>
    <w:rsid w:val="009B6DAA"/>
    <w:rsid w:val="009C15F5"/>
    <w:rsid w:val="009C1AC1"/>
    <w:rsid w:val="009D70E1"/>
    <w:rsid w:val="009F0BAA"/>
    <w:rsid w:val="009F24AF"/>
    <w:rsid w:val="009F2999"/>
    <w:rsid w:val="00A12310"/>
    <w:rsid w:val="00A12CC0"/>
    <w:rsid w:val="00A17FE0"/>
    <w:rsid w:val="00A2016E"/>
    <w:rsid w:val="00A270B1"/>
    <w:rsid w:val="00A277E7"/>
    <w:rsid w:val="00A47ED7"/>
    <w:rsid w:val="00A53F29"/>
    <w:rsid w:val="00A67B3D"/>
    <w:rsid w:val="00A80C29"/>
    <w:rsid w:val="00A84F07"/>
    <w:rsid w:val="00A950A1"/>
    <w:rsid w:val="00A97EA3"/>
    <w:rsid w:val="00AA1C62"/>
    <w:rsid w:val="00AB41EE"/>
    <w:rsid w:val="00AB62C4"/>
    <w:rsid w:val="00AC543D"/>
    <w:rsid w:val="00AC68B0"/>
    <w:rsid w:val="00AE22CA"/>
    <w:rsid w:val="00AE6F05"/>
    <w:rsid w:val="00AF2BC1"/>
    <w:rsid w:val="00B40968"/>
    <w:rsid w:val="00B50AEF"/>
    <w:rsid w:val="00B63563"/>
    <w:rsid w:val="00B6567B"/>
    <w:rsid w:val="00B72DCD"/>
    <w:rsid w:val="00B81C1F"/>
    <w:rsid w:val="00B91D49"/>
    <w:rsid w:val="00BA78D4"/>
    <w:rsid w:val="00BB04CE"/>
    <w:rsid w:val="00BB0F12"/>
    <w:rsid w:val="00BB1753"/>
    <w:rsid w:val="00BC0B70"/>
    <w:rsid w:val="00BD4091"/>
    <w:rsid w:val="00BE2264"/>
    <w:rsid w:val="00BE4EF1"/>
    <w:rsid w:val="00BE6B8C"/>
    <w:rsid w:val="00BF5612"/>
    <w:rsid w:val="00C042DC"/>
    <w:rsid w:val="00C130F0"/>
    <w:rsid w:val="00C1607C"/>
    <w:rsid w:val="00C17D43"/>
    <w:rsid w:val="00C2096C"/>
    <w:rsid w:val="00C33544"/>
    <w:rsid w:val="00C349C8"/>
    <w:rsid w:val="00C53EE3"/>
    <w:rsid w:val="00C74E69"/>
    <w:rsid w:val="00C761BD"/>
    <w:rsid w:val="00C80C6B"/>
    <w:rsid w:val="00C81EF4"/>
    <w:rsid w:val="00C853EA"/>
    <w:rsid w:val="00C96C75"/>
    <w:rsid w:val="00CA6AF6"/>
    <w:rsid w:val="00CB0C60"/>
    <w:rsid w:val="00CB23F6"/>
    <w:rsid w:val="00CC39A5"/>
    <w:rsid w:val="00CD1CCA"/>
    <w:rsid w:val="00CF41C5"/>
    <w:rsid w:val="00D005D5"/>
    <w:rsid w:val="00D13B77"/>
    <w:rsid w:val="00D23275"/>
    <w:rsid w:val="00D2776B"/>
    <w:rsid w:val="00D31726"/>
    <w:rsid w:val="00D33E5C"/>
    <w:rsid w:val="00D34ADE"/>
    <w:rsid w:val="00D4133D"/>
    <w:rsid w:val="00D4552D"/>
    <w:rsid w:val="00D6374D"/>
    <w:rsid w:val="00D76985"/>
    <w:rsid w:val="00D833EE"/>
    <w:rsid w:val="00DA2983"/>
    <w:rsid w:val="00DA4F78"/>
    <w:rsid w:val="00DD274C"/>
    <w:rsid w:val="00DE3DFC"/>
    <w:rsid w:val="00DF7952"/>
    <w:rsid w:val="00E412CB"/>
    <w:rsid w:val="00E52D1F"/>
    <w:rsid w:val="00E56C1A"/>
    <w:rsid w:val="00E622D8"/>
    <w:rsid w:val="00E7037E"/>
    <w:rsid w:val="00E80C16"/>
    <w:rsid w:val="00E90914"/>
    <w:rsid w:val="00E91C97"/>
    <w:rsid w:val="00EA15B3"/>
    <w:rsid w:val="00EA2ED5"/>
    <w:rsid w:val="00EA6A38"/>
    <w:rsid w:val="00EA741D"/>
    <w:rsid w:val="00EC108B"/>
    <w:rsid w:val="00EC3F47"/>
    <w:rsid w:val="00EC7CA0"/>
    <w:rsid w:val="00ED494E"/>
    <w:rsid w:val="00EE74E1"/>
    <w:rsid w:val="00EE7A62"/>
    <w:rsid w:val="00EF36DB"/>
    <w:rsid w:val="00F16BFB"/>
    <w:rsid w:val="00F17FDE"/>
    <w:rsid w:val="00F27E8C"/>
    <w:rsid w:val="00F3694F"/>
    <w:rsid w:val="00F404C1"/>
    <w:rsid w:val="00F5696D"/>
    <w:rsid w:val="00F736AB"/>
    <w:rsid w:val="00F74058"/>
    <w:rsid w:val="00F74463"/>
    <w:rsid w:val="00F80B77"/>
    <w:rsid w:val="00F8174E"/>
    <w:rsid w:val="00FA1D08"/>
    <w:rsid w:val="00FF3574"/>
    <w:rsid w:val="00FF6721"/>
    <w:rsid w:val="00FF6C2D"/>
    <w:rsid w:val="00FF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69691C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515"/>
    <w:rPr>
      <w:rFonts w:ascii="Calibri" w:eastAsia="Times New Roman" w:hAnsi="Calibri" w:cs="Times New Roman"/>
      <w:lang w:val="ro-RO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aliases w:val="Paragraph,Bullet EY,Normal bullet 2,Bullet list,List Paragraph Red,Resume Title,Citation List,List L1,List Paragraph1,Lettre d'introduction,List Paragraph11"/>
    <w:basedOn w:val="Normal"/>
    <w:link w:val="ListParagraphChar"/>
    <w:uiPriority w:val="99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unhideWhenUsed/>
    <w:rsid w:val="004A1C50"/>
    <w:rPr>
      <w:color w:val="0563C1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4A1C50"/>
    <w:rPr>
      <w:color w:val="605E5C"/>
      <w:shd w:val="clear" w:color="auto" w:fill="E1DFDD"/>
    </w:rPr>
  </w:style>
  <w:style w:type="character" w:customStyle="1" w:styleId="ListParagraphChar">
    <w:name w:val="List Paragraph Char"/>
    <w:aliases w:val="Paragraph Char,Bullet EY Char,Normal bullet 2 Char,Bullet list Char,List Paragraph Red Char,Resume Title Char,Citation List Char,List L1 Char,List Paragraph1 Char,Lettre d'introduction Char,List Paragraph11 Char"/>
    <w:link w:val="ListParagraph"/>
    <w:uiPriority w:val="34"/>
    <w:locked/>
    <w:rsid w:val="002C408E"/>
    <w:rPr>
      <w:rFonts w:ascii="Calibri" w:eastAsia="Times New Roman" w:hAnsi="Calibri" w:cs="Times New Roman"/>
      <w:lang w:val="ro-RO" w:eastAsia="en-GB"/>
    </w:rPr>
  </w:style>
  <w:style w:type="paragraph" w:styleId="NormalWeb">
    <w:name w:val="Normal (Web)"/>
    <w:basedOn w:val="Normal"/>
    <w:uiPriority w:val="99"/>
    <w:semiHidden/>
    <w:unhideWhenUsed/>
    <w:rsid w:val="00E90914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en-GB"/>
    </w:rPr>
  </w:style>
  <w:style w:type="paragraph" w:styleId="BodyText">
    <w:name w:val="Body Text"/>
    <w:basedOn w:val="Normal"/>
    <w:link w:val="BodyTextChar"/>
    <w:uiPriority w:val="1"/>
    <w:qFormat/>
    <w:rsid w:val="00980C7E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80C7E"/>
    <w:rPr>
      <w:rFonts w:ascii="Times New Roman" w:eastAsia="Times New Roman" w:hAnsi="Times New Roman" w:cs="Times New Roman"/>
      <w:sz w:val="24"/>
      <w:szCs w:val="24"/>
      <w:lang w:val="ro-RO"/>
    </w:rPr>
  </w:style>
  <w:style w:type="character" w:styleId="Strong">
    <w:name w:val="Strong"/>
    <w:basedOn w:val="DefaultParagraphFont"/>
    <w:uiPriority w:val="22"/>
    <w:qFormat/>
    <w:rsid w:val="005B17B0"/>
    <w:rPr>
      <w:b/>
      <w:bCs/>
    </w:rPr>
  </w:style>
  <w:style w:type="table" w:customStyle="1" w:styleId="TableGrid">
    <w:name w:val="TableGrid"/>
    <w:rsid w:val="0085198A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9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040929-09B9-490E-BE23-3D3360B82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cp:lastPrinted>2022-11-23T09:11:00Z</cp:lastPrinted>
  <dcterms:created xsi:type="dcterms:W3CDTF">2022-12-13T06:55:00Z</dcterms:created>
  <dcterms:modified xsi:type="dcterms:W3CDTF">2022-12-13T11:02:00Z</dcterms:modified>
</cp:coreProperties>
</file>