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v:textbox>
                </v:shape>
                <w10:anchorlock/>
              </v:group>
            </w:pict>
          </mc:Fallback>
        </mc:AlternateContent>
      </w:r>
    </w:p>
    <w:p w14:paraId="165B73E2" w14:textId="22E8BD93" w:rsidR="00165A7D" w:rsidRDefault="00165A7D" w:rsidP="00165A7D">
      <w:pPr>
        <w:spacing w:before="90"/>
        <w:ind w:left="1549" w:right="1541"/>
        <w:jc w:val="center"/>
        <w:rPr>
          <w:b/>
          <w:sz w:val="24"/>
          <w:szCs w:val="24"/>
        </w:rPr>
      </w:pPr>
      <w:r>
        <w:rPr>
          <w:b/>
          <w:sz w:val="24"/>
          <w:szCs w:val="24"/>
        </w:rPr>
        <w:t xml:space="preserve">Suma totală verificată de ANRE și transmisă spre decontare a depășit </w:t>
      </w:r>
      <w:r w:rsidR="00B96B5B">
        <w:rPr>
          <w:rFonts w:eastAsia="Calibri"/>
          <w:b/>
          <w:bCs/>
          <w:iCs/>
          <w:sz w:val="24"/>
          <w:szCs w:val="24"/>
          <w:shd w:val="clear" w:color="auto" w:fill="FFFFFF"/>
        </w:rPr>
        <w:t>1</w:t>
      </w:r>
      <w:r w:rsidR="000B02CE">
        <w:rPr>
          <w:rFonts w:eastAsia="Calibri"/>
          <w:b/>
          <w:bCs/>
          <w:iCs/>
          <w:sz w:val="24"/>
          <w:szCs w:val="24"/>
          <w:shd w:val="clear" w:color="auto" w:fill="FFFFFF"/>
        </w:rPr>
        <w:t>2</w:t>
      </w:r>
      <w:r w:rsidR="003F4257">
        <w:rPr>
          <w:rFonts w:eastAsia="Calibri"/>
          <w:b/>
          <w:bCs/>
          <w:iCs/>
          <w:sz w:val="24"/>
          <w:szCs w:val="24"/>
          <w:shd w:val="clear" w:color="auto" w:fill="FFFFFF"/>
        </w:rPr>
        <w:t>,</w:t>
      </w:r>
      <w:r w:rsidR="000B02CE">
        <w:rPr>
          <w:rFonts w:eastAsia="Calibri"/>
          <w:b/>
          <w:bCs/>
          <w:iCs/>
          <w:sz w:val="24"/>
          <w:szCs w:val="24"/>
          <w:shd w:val="clear" w:color="auto" w:fill="FFFFFF"/>
        </w:rPr>
        <w:t>1</w:t>
      </w:r>
      <w:r>
        <w:rPr>
          <w:rFonts w:eastAsia="Calibri"/>
          <w:b/>
          <w:bCs/>
          <w:iCs/>
          <w:sz w:val="24"/>
          <w:szCs w:val="24"/>
          <w:shd w:val="clear" w:color="auto" w:fill="FFFFFF"/>
        </w:rPr>
        <w:t xml:space="preserve"> miliarde RON</w:t>
      </w:r>
    </w:p>
    <w:p w14:paraId="731E610D" w14:textId="0169934B" w:rsidR="009C15ED" w:rsidRPr="00475AF6" w:rsidRDefault="009C15ED" w:rsidP="04272F08">
      <w:pPr>
        <w:spacing w:before="120"/>
        <w:ind w:left="1552" w:right="1541"/>
        <w:jc w:val="center"/>
        <w:rPr>
          <w:b/>
          <w:bCs/>
          <w:sz w:val="24"/>
          <w:szCs w:val="24"/>
        </w:rPr>
      </w:pPr>
    </w:p>
    <w:p w14:paraId="4B1C948A" w14:textId="1BE8B499" w:rsidR="004D4395" w:rsidRPr="00475AF6" w:rsidRDefault="009925EA">
      <w:pPr>
        <w:pStyle w:val="BodyText"/>
        <w:spacing w:line="276" w:lineRule="auto"/>
        <w:ind w:left="115" w:right="106" w:firstLine="705"/>
        <w:jc w:val="both"/>
        <w:rPr>
          <w:sz w:val="22"/>
          <w:szCs w:val="22"/>
        </w:rPr>
      </w:pPr>
      <w:r w:rsidRPr="00475AF6">
        <w:rPr>
          <w:sz w:val="22"/>
          <w:szCs w:val="22"/>
        </w:rPr>
        <w:t>Având în vedere activitatea desfăşurată în cadrul ANRE cu privire la colectarea, verificarea datelor, întocmirea fișelor de analiză și determinarea sumelor ce se cuvin spre decontare de la bugetul statului prin intermediul buget</w:t>
      </w:r>
      <w:r w:rsidR="0005721D">
        <w:rPr>
          <w:sz w:val="22"/>
          <w:szCs w:val="22"/>
        </w:rPr>
        <w:t>elor</w:t>
      </w:r>
      <w:r w:rsidRPr="00475AF6">
        <w:rPr>
          <w:sz w:val="22"/>
          <w:szCs w:val="22"/>
        </w:rPr>
        <w:t xml:space="preserve"> Ministerului Energiei,</w:t>
      </w:r>
      <w:r w:rsidR="0005721D">
        <w:rPr>
          <w:sz w:val="22"/>
          <w:szCs w:val="22"/>
        </w:rPr>
        <w:t xml:space="preserve"> respectiv a</w:t>
      </w:r>
      <w:r w:rsidR="008E2B6C">
        <w:rPr>
          <w:sz w:val="22"/>
          <w:szCs w:val="22"/>
        </w:rPr>
        <w:t>l</w:t>
      </w:r>
      <w:r w:rsidR="0005721D">
        <w:rPr>
          <w:sz w:val="22"/>
          <w:szCs w:val="22"/>
        </w:rPr>
        <w:t xml:space="preserve"> </w:t>
      </w:r>
      <w:r w:rsidR="0005721D" w:rsidRPr="0005721D">
        <w:rPr>
          <w:sz w:val="22"/>
          <w:szCs w:val="22"/>
        </w:rPr>
        <w:t xml:space="preserve">Ministerului Muncii – Agenția Națională pentru Plăți </w:t>
      </w:r>
      <w:r w:rsidR="00AD75E7">
        <w:rPr>
          <w:sz w:val="22"/>
          <w:szCs w:val="22"/>
        </w:rPr>
        <w:t>ș</w:t>
      </w:r>
      <w:r w:rsidR="00AD75E7" w:rsidRPr="0005721D">
        <w:rPr>
          <w:sz w:val="22"/>
          <w:szCs w:val="22"/>
        </w:rPr>
        <w:t>i</w:t>
      </w:r>
      <w:r w:rsidR="0005721D" w:rsidRPr="0005721D">
        <w:rPr>
          <w:sz w:val="22"/>
          <w:szCs w:val="22"/>
        </w:rPr>
        <w:t xml:space="preserve"> Inspecție Socială</w:t>
      </w:r>
      <w:r w:rsidR="008E2B6C">
        <w:rPr>
          <w:sz w:val="22"/>
          <w:szCs w:val="22"/>
        </w:rPr>
        <w:t>,</w:t>
      </w:r>
      <w:r w:rsidRPr="00475AF6">
        <w:rPr>
          <w:sz w:val="22"/>
          <w:szCs w:val="22"/>
        </w:rPr>
        <w:t xml:space="preserve"> în conformitate cu prevederile Ordonanţei de </w:t>
      </w:r>
      <w:r w:rsidR="00AD75E7" w:rsidRPr="00475AF6">
        <w:rPr>
          <w:sz w:val="22"/>
          <w:szCs w:val="22"/>
        </w:rPr>
        <w:t>Urgență</w:t>
      </w:r>
      <w:r w:rsidRPr="00475AF6">
        <w:rPr>
          <w:sz w:val="22"/>
          <w:szCs w:val="22"/>
        </w:rPr>
        <w:t xml:space="preserve"> a Guvernului nr.118/2021,</w:t>
      </w:r>
      <w:r w:rsidR="008E2B6C">
        <w:rPr>
          <w:sz w:val="22"/>
          <w:szCs w:val="22"/>
        </w:rPr>
        <w:t xml:space="preserve"> </w:t>
      </w:r>
      <w:r w:rsidRPr="00475AF6">
        <w:rPr>
          <w:sz w:val="22"/>
          <w:szCs w:val="22"/>
        </w:rPr>
        <w:t>cu modificările și completările ulterioare,</w:t>
      </w:r>
      <w:r w:rsidRPr="00475AF6">
        <w:rPr>
          <w:b/>
          <w:sz w:val="22"/>
          <w:szCs w:val="22"/>
        </w:rPr>
        <w:t xml:space="preserve"> pentru perioada noiembrie 2021 - martie 2022</w:t>
      </w:r>
      <w:r w:rsidR="0005721D">
        <w:rPr>
          <w:b/>
          <w:sz w:val="22"/>
          <w:szCs w:val="22"/>
        </w:rPr>
        <w:t xml:space="preserve"> </w:t>
      </w:r>
      <w:r w:rsidR="0005721D" w:rsidRPr="007A048D">
        <w:rPr>
          <w:sz w:val="22"/>
          <w:szCs w:val="22"/>
        </w:rPr>
        <w:t>și</w:t>
      </w:r>
      <w:r w:rsidR="004D4395" w:rsidRPr="007A048D">
        <w:rPr>
          <w:sz w:val="22"/>
          <w:szCs w:val="22"/>
        </w:rPr>
        <w:t xml:space="preserve"> </w:t>
      </w:r>
      <w:r w:rsidR="0005721D" w:rsidRPr="007A048D">
        <w:rPr>
          <w:sz w:val="22"/>
          <w:szCs w:val="22"/>
        </w:rPr>
        <w:t>a</w:t>
      </w:r>
      <w:r w:rsidR="004D4395" w:rsidRPr="00475AF6">
        <w:rPr>
          <w:b/>
          <w:sz w:val="22"/>
          <w:szCs w:val="22"/>
        </w:rPr>
        <w:t xml:space="preserve"> </w:t>
      </w:r>
      <w:r w:rsidR="0005721D" w:rsidRPr="0005721D">
        <w:rPr>
          <w:sz w:val="22"/>
          <w:szCs w:val="22"/>
        </w:rPr>
        <w:t>O</w:t>
      </w:r>
      <w:r w:rsidR="004D4395" w:rsidRPr="0005721D">
        <w:rPr>
          <w:sz w:val="22"/>
          <w:szCs w:val="22"/>
        </w:rPr>
        <w:t>rdonan</w:t>
      </w:r>
      <w:r w:rsidR="0005721D" w:rsidRPr="0005721D">
        <w:rPr>
          <w:sz w:val="22"/>
          <w:szCs w:val="22"/>
        </w:rPr>
        <w:t>ț</w:t>
      </w:r>
      <w:r w:rsidR="004D4395" w:rsidRPr="0005721D">
        <w:rPr>
          <w:sz w:val="22"/>
          <w:szCs w:val="22"/>
        </w:rPr>
        <w:t>ei de Urgen</w:t>
      </w:r>
      <w:r w:rsidR="0005721D" w:rsidRPr="0005721D">
        <w:rPr>
          <w:sz w:val="22"/>
          <w:szCs w:val="22"/>
        </w:rPr>
        <w:t>ță</w:t>
      </w:r>
      <w:r w:rsidR="004D4395" w:rsidRPr="0005721D">
        <w:rPr>
          <w:sz w:val="22"/>
          <w:szCs w:val="22"/>
        </w:rPr>
        <w:t xml:space="preserve"> a Guvernului</w:t>
      </w:r>
      <w:r w:rsidR="0005721D" w:rsidRPr="0005721D">
        <w:rPr>
          <w:sz w:val="22"/>
          <w:szCs w:val="22"/>
        </w:rPr>
        <w:t xml:space="preserve"> nr. 27/2022, cu modificările și completările ulterioare</w:t>
      </w:r>
      <w:r w:rsidR="0005721D">
        <w:rPr>
          <w:b/>
          <w:sz w:val="22"/>
          <w:szCs w:val="22"/>
        </w:rPr>
        <w:t>,</w:t>
      </w:r>
      <w:r w:rsidR="004D4395" w:rsidRPr="00475AF6">
        <w:rPr>
          <w:b/>
          <w:sz w:val="22"/>
          <w:szCs w:val="22"/>
        </w:rPr>
        <w:t xml:space="preserve"> pentru perioada aprilie 2022 – martie 2023</w:t>
      </w:r>
      <w:r w:rsidRPr="00475AF6">
        <w:rPr>
          <w:sz w:val="22"/>
          <w:szCs w:val="22"/>
        </w:rPr>
        <w:t>, se prezintă astfel</w:t>
      </w:r>
      <w:r w:rsidR="00E14B7B">
        <w:rPr>
          <w:sz w:val="22"/>
          <w:szCs w:val="22"/>
        </w:rPr>
        <w:t>:</w:t>
      </w:r>
      <w:r w:rsidR="004D4395" w:rsidRPr="00475AF6">
        <w:rPr>
          <w:sz w:val="22"/>
          <w:szCs w:val="22"/>
        </w:rPr>
        <w:t xml:space="preserve"> </w:t>
      </w:r>
    </w:p>
    <w:p w14:paraId="4ABD0E32" w14:textId="77777777" w:rsidR="008D5BA8" w:rsidRDefault="008D5BA8">
      <w:pPr>
        <w:pStyle w:val="BodyText"/>
        <w:spacing w:line="276" w:lineRule="auto"/>
        <w:ind w:left="115" w:right="106" w:firstLine="705"/>
        <w:jc w:val="both"/>
        <w:rPr>
          <w:sz w:val="22"/>
          <w:szCs w:val="22"/>
        </w:rPr>
      </w:pPr>
    </w:p>
    <w:p w14:paraId="1D61EB7D" w14:textId="0BDE1ABD" w:rsidR="00C822B1" w:rsidRPr="00475AF6" w:rsidRDefault="004D4395" w:rsidP="38C49DE7">
      <w:pPr>
        <w:pStyle w:val="BodyText"/>
        <w:spacing w:line="276" w:lineRule="auto"/>
        <w:ind w:left="115" w:right="106" w:firstLine="705"/>
        <w:jc w:val="both"/>
        <w:rPr>
          <w:b/>
          <w:bCs/>
          <w:sz w:val="22"/>
          <w:szCs w:val="22"/>
        </w:rPr>
      </w:pPr>
      <w:r w:rsidRPr="38C49DE7">
        <w:rPr>
          <w:sz w:val="22"/>
          <w:szCs w:val="22"/>
        </w:rPr>
        <w:t>OUG 118</w:t>
      </w:r>
      <w:r w:rsidR="008E2B6C">
        <w:rPr>
          <w:sz w:val="22"/>
          <w:szCs w:val="22"/>
        </w:rPr>
        <w:t>/</w:t>
      </w:r>
      <w:r w:rsidRPr="38C49DE7">
        <w:rPr>
          <w:sz w:val="22"/>
          <w:szCs w:val="22"/>
        </w:rPr>
        <w:t>2021</w:t>
      </w:r>
      <w:r w:rsidR="008E2B6C">
        <w:rPr>
          <w:sz w:val="22"/>
          <w:szCs w:val="22"/>
        </w:rPr>
        <w:t xml:space="preserve"> </w:t>
      </w:r>
      <w:r w:rsidR="06EE1BE2" w:rsidRPr="38C49DE7">
        <w:rPr>
          <w:sz w:val="22"/>
          <w:szCs w:val="22"/>
        </w:rPr>
        <w:t>(</w:t>
      </w:r>
      <w:r w:rsidR="06EE1BE2" w:rsidRPr="38C49DE7">
        <w:rPr>
          <w:b/>
          <w:bCs/>
          <w:sz w:val="22"/>
          <w:szCs w:val="22"/>
        </w:rPr>
        <w:t>noiembrie 2021 – martie 2022)</w:t>
      </w:r>
      <w:r w:rsidR="008E2B6C">
        <w:rPr>
          <w:b/>
          <w:bCs/>
          <w:sz w:val="22"/>
          <w:szCs w:val="22"/>
          <w:lang w:val="en-US"/>
        </w:rPr>
        <w:t>:</w:t>
      </w:r>
      <w:r w:rsidR="06EE1BE2" w:rsidRPr="38C49DE7">
        <w:rPr>
          <w:b/>
          <w:bCs/>
          <w:sz w:val="22"/>
          <w:szCs w:val="22"/>
        </w:rPr>
        <w:t xml:space="preserve"> </w:t>
      </w:r>
    </w:p>
    <w:p w14:paraId="5093D142" w14:textId="6CDD588D" w:rsidR="00C822B1" w:rsidRPr="00475AF6" w:rsidRDefault="009925EA">
      <w:pPr>
        <w:pStyle w:val="ListParagraph"/>
        <w:numPr>
          <w:ilvl w:val="0"/>
          <w:numId w:val="2"/>
        </w:numPr>
        <w:tabs>
          <w:tab w:val="left" w:pos="835"/>
          <w:tab w:val="left" w:pos="836"/>
        </w:tabs>
        <w:spacing w:before="6"/>
      </w:pPr>
      <w:r w:rsidRPr="00475AF6">
        <w:t>număr</w:t>
      </w:r>
      <w:r w:rsidRPr="00475AF6">
        <w:rPr>
          <w:spacing w:val="-2"/>
        </w:rPr>
        <w:t xml:space="preserve"> </w:t>
      </w:r>
      <w:r w:rsidRPr="00475AF6">
        <w:t>total</w:t>
      </w:r>
      <w:r w:rsidRPr="00475AF6">
        <w:rPr>
          <w:spacing w:val="-3"/>
        </w:rPr>
        <w:t xml:space="preserve"> </w:t>
      </w:r>
      <w:r w:rsidR="005041EA" w:rsidRPr="00475AF6">
        <w:t>societăți</w:t>
      </w:r>
      <w:r w:rsidRPr="00475AF6">
        <w:rPr>
          <w:spacing w:val="-4"/>
        </w:rPr>
        <w:t xml:space="preserve"> </w:t>
      </w:r>
      <w:r w:rsidRPr="00475AF6">
        <w:t>care</w:t>
      </w:r>
      <w:r w:rsidRPr="00475AF6">
        <w:rPr>
          <w:spacing w:val="-3"/>
        </w:rPr>
        <w:t xml:space="preserve"> </w:t>
      </w:r>
      <w:r w:rsidRPr="00475AF6">
        <w:t>au</w:t>
      </w:r>
      <w:r w:rsidRPr="00475AF6">
        <w:rPr>
          <w:spacing w:val="-1"/>
        </w:rPr>
        <w:t xml:space="preserve"> </w:t>
      </w:r>
      <w:r w:rsidRPr="00475AF6">
        <w:t>depus</w:t>
      </w:r>
      <w:r w:rsidRPr="00475AF6">
        <w:rPr>
          <w:spacing w:val="-1"/>
        </w:rPr>
        <w:t xml:space="preserve"> </w:t>
      </w:r>
      <w:r w:rsidRPr="00475AF6">
        <w:t>cereri</w:t>
      </w:r>
      <w:r w:rsidR="00C77B89" w:rsidRPr="00475AF6">
        <w:rPr>
          <w:spacing w:val="1"/>
        </w:rPr>
        <w:t xml:space="preserve">: </w:t>
      </w:r>
      <w:r w:rsidR="0074302E" w:rsidRPr="38C49DE7">
        <w:rPr>
          <w:b/>
          <w:bCs/>
          <w:spacing w:val="-5"/>
        </w:rPr>
        <w:t>8</w:t>
      </w:r>
      <w:r w:rsidR="6B8B2FEF" w:rsidRPr="38C49DE7">
        <w:rPr>
          <w:b/>
          <w:bCs/>
          <w:spacing w:val="-5"/>
        </w:rPr>
        <w:t>0</w:t>
      </w:r>
      <w:r w:rsidRPr="00475AF6">
        <w:rPr>
          <w:spacing w:val="-5"/>
        </w:rPr>
        <w:t>,</w:t>
      </w:r>
    </w:p>
    <w:p w14:paraId="51CFA951" w14:textId="0636B68D"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4"/>
        </w:rPr>
        <w:t xml:space="preserve"> </w:t>
      </w:r>
      <w:r w:rsidRPr="00475AF6">
        <w:t>depuse</w:t>
      </w:r>
      <w:r w:rsidR="00C77B89" w:rsidRPr="00475AF6">
        <w:rPr>
          <w:spacing w:val="-1"/>
        </w:rPr>
        <w:t>:</w:t>
      </w:r>
      <w:r w:rsidRPr="00475AF6">
        <w:rPr>
          <w:spacing w:val="-1"/>
        </w:rPr>
        <w:t xml:space="preserve"> </w:t>
      </w:r>
      <w:r w:rsidR="0074302E" w:rsidRPr="38C49DE7">
        <w:rPr>
          <w:b/>
          <w:bCs/>
          <w:spacing w:val="-4"/>
        </w:rPr>
        <w:t>3</w:t>
      </w:r>
      <w:r w:rsidR="00E14B7B" w:rsidRPr="38C49DE7">
        <w:rPr>
          <w:b/>
          <w:bCs/>
          <w:spacing w:val="-4"/>
        </w:rPr>
        <w:t>4</w:t>
      </w:r>
      <w:r w:rsidR="0E099E62" w:rsidRPr="38C49DE7">
        <w:rPr>
          <w:b/>
          <w:bCs/>
          <w:spacing w:val="-4"/>
        </w:rPr>
        <w:t>5,</w:t>
      </w:r>
    </w:p>
    <w:p w14:paraId="269F6830" w14:textId="4AB4D976"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4"/>
        </w:rPr>
        <w:t xml:space="preserve"> </w:t>
      </w:r>
      <w:r w:rsidRPr="00475AF6">
        <w:t>cereri</w:t>
      </w:r>
      <w:r w:rsidRPr="00475AF6">
        <w:rPr>
          <w:spacing w:val="-3"/>
        </w:rPr>
        <w:t xml:space="preserve"> </w:t>
      </w:r>
      <w:r w:rsidRPr="00475AF6">
        <w:t>aprobate</w:t>
      </w:r>
      <w:r w:rsidR="00C77B89" w:rsidRPr="00475AF6">
        <w:rPr>
          <w:spacing w:val="-2"/>
        </w:rPr>
        <w:t xml:space="preserve">: </w:t>
      </w:r>
      <w:r w:rsidR="00BB0CB9" w:rsidRPr="38C49DE7">
        <w:rPr>
          <w:b/>
          <w:bCs/>
          <w:spacing w:val="-4"/>
        </w:rPr>
        <w:t>2</w:t>
      </w:r>
      <w:r w:rsidR="7CDA5565" w:rsidRPr="38C49DE7">
        <w:rPr>
          <w:b/>
          <w:bCs/>
          <w:spacing w:val="-4"/>
        </w:rPr>
        <w:t>88</w:t>
      </w:r>
      <w:r w:rsidRPr="00475AF6">
        <w:rPr>
          <w:spacing w:val="-4"/>
        </w:rPr>
        <w:t>,</w:t>
      </w:r>
    </w:p>
    <w:p w14:paraId="4C6CB228" w14:textId="45EA43C6" w:rsidR="00C822B1" w:rsidRPr="00475AF6" w:rsidRDefault="009925EA">
      <w:pPr>
        <w:pStyle w:val="ListParagraph"/>
        <w:numPr>
          <w:ilvl w:val="0"/>
          <w:numId w:val="2"/>
        </w:numPr>
        <w:tabs>
          <w:tab w:val="left" w:pos="835"/>
          <w:tab w:val="left" w:pos="836"/>
        </w:tabs>
        <w:spacing w:before="37"/>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3"/>
        </w:rPr>
        <w:t xml:space="preserve"> </w:t>
      </w:r>
      <w:r w:rsidRPr="00475AF6">
        <w:t>neeligibile</w:t>
      </w:r>
      <w:r w:rsidR="00C77B89" w:rsidRPr="00475AF6">
        <w:t xml:space="preserve">: </w:t>
      </w:r>
      <w:r w:rsidR="009041FE" w:rsidRPr="00475AF6">
        <w:rPr>
          <w:b/>
          <w:spacing w:val="-1"/>
        </w:rPr>
        <w:t>5</w:t>
      </w:r>
      <w:r w:rsidR="00E14B7B">
        <w:rPr>
          <w:b/>
          <w:spacing w:val="-1"/>
        </w:rPr>
        <w:t>5</w:t>
      </w:r>
      <w:r w:rsidRPr="00475AF6">
        <w:rPr>
          <w:spacing w:val="-5"/>
        </w:rPr>
        <w:t>,</w:t>
      </w:r>
    </w:p>
    <w:p w14:paraId="00FB95A2" w14:textId="5F611EE5" w:rsidR="00C822B1" w:rsidRPr="00475AF6" w:rsidRDefault="009925EA">
      <w:pPr>
        <w:pStyle w:val="ListParagraph"/>
        <w:numPr>
          <w:ilvl w:val="0"/>
          <w:numId w:val="2"/>
        </w:numPr>
        <w:tabs>
          <w:tab w:val="left" w:pos="835"/>
          <w:tab w:val="left" w:pos="836"/>
        </w:tabs>
      </w:pPr>
      <w:r w:rsidRPr="00475AF6">
        <w:t>suma</w:t>
      </w:r>
      <w:r w:rsidRPr="00475AF6">
        <w:rPr>
          <w:spacing w:val="-3"/>
        </w:rPr>
        <w:t xml:space="preserve"> </w:t>
      </w:r>
      <w:r w:rsidRPr="00475AF6">
        <w:t>transmisă</w:t>
      </w:r>
      <w:r w:rsidRPr="00475AF6">
        <w:rPr>
          <w:spacing w:val="-3"/>
        </w:rPr>
        <w:t xml:space="preserve"> </w:t>
      </w:r>
      <w:r w:rsidRPr="00475AF6">
        <w:t>către</w:t>
      </w:r>
      <w:r w:rsidRPr="00475AF6">
        <w:rPr>
          <w:spacing w:val="-3"/>
        </w:rPr>
        <w:t xml:space="preserve"> </w:t>
      </w:r>
      <w:r w:rsidRPr="00475AF6">
        <w:t>ME</w:t>
      </w:r>
      <w:r w:rsidR="00C77B89" w:rsidRPr="00475AF6">
        <w:t xml:space="preserve">: </w:t>
      </w:r>
      <w:r w:rsidR="006A406C" w:rsidRPr="006A406C">
        <w:rPr>
          <w:b/>
          <w:spacing w:val="-1"/>
        </w:rPr>
        <w:t>2</w:t>
      </w:r>
      <w:r w:rsidR="00E14B7B">
        <w:rPr>
          <w:b/>
          <w:spacing w:val="-1"/>
        </w:rPr>
        <w:t>.412.026.173,21</w:t>
      </w:r>
      <w:r w:rsidR="006A406C">
        <w:rPr>
          <w:b/>
          <w:spacing w:val="-1"/>
        </w:rPr>
        <w:t xml:space="preserve"> </w:t>
      </w:r>
      <w:r w:rsidRPr="00475AF6">
        <w:rPr>
          <w:b/>
          <w:spacing w:val="-4"/>
        </w:rPr>
        <w:t>RON</w:t>
      </w:r>
      <w:r w:rsidRPr="00475AF6">
        <w:rPr>
          <w:spacing w:val="-4"/>
        </w:rPr>
        <w:t>,</w:t>
      </w:r>
    </w:p>
    <w:p w14:paraId="4EA806F2" w14:textId="7E4941D7" w:rsidR="00C822B1" w:rsidRPr="00475AF6"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cereri</w:t>
      </w:r>
      <w:r w:rsidRPr="00475AF6">
        <w:rPr>
          <w:spacing w:val="-4"/>
        </w:rPr>
        <w:t xml:space="preserve"> </w:t>
      </w:r>
      <w:r w:rsidRPr="00475AF6">
        <w:t>neeligibile</w:t>
      </w:r>
      <w:r w:rsidR="00C77B89" w:rsidRPr="00475AF6">
        <w:rPr>
          <w:spacing w:val="-1"/>
        </w:rPr>
        <w:t xml:space="preserve">: </w:t>
      </w:r>
      <w:r w:rsidR="009041FE" w:rsidRPr="00475AF6">
        <w:rPr>
          <w:b/>
          <w:spacing w:val="-2"/>
        </w:rPr>
        <w:t>10</w:t>
      </w:r>
      <w:r w:rsidR="00E14B7B">
        <w:rPr>
          <w:b/>
          <w:spacing w:val="-2"/>
        </w:rPr>
        <w:t>.</w:t>
      </w:r>
      <w:r w:rsidR="009041FE" w:rsidRPr="00475AF6">
        <w:rPr>
          <w:b/>
          <w:spacing w:val="-2"/>
        </w:rPr>
        <w:t>243</w:t>
      </w:r>
      <w:r w:rsidR="00E14B7B">
        <w:rPr>
          <w:b/>
          <w:spacing w:val="-2"/>
        </w:rPr>
        <w:t>.</w:t>
      </w:r>
      <w:r w:rsidR="009041FE" w:rsidRPr="00475AF6">
        <w:rPr>
          <w:b/>
          <w:spacing w:val="-2"/>
        </w:rPr>
        <w:t>419</w:t>
      </w:r>
      <w:r w:rsidR="00E14B7B">
        <w:rPr>
          <w:b/>
          <w:spacing w:val="-2"/>
        </w:rPr>
        <w:t>,</w:t>
      </w:r>
      <w:r w:rsidR="009041FE" w:rsidRPr="00475AF6">
        <w:rPr>
          <w:b/>
          <w:spacing w:val="-2"/>
        </w:rPr>
        <w:t xml:space="preserve">53 </w:t>
      </w:r>
      <w:r w:rsidR="009C15ED" w:rsidRPr="00475AF6">
        <w:rPr>
          <w:b/>
          <w:spacing w:val="-2"/>
        </w:rPr>
        <w:t>RON</w:t>
      </w:r>
      <w:r w:rsidRPr="00475AF6">
        <w:rPr>
          <w:spacing w:val="-2"/>
        </w:rPr>
        <w:t>,</w:t>
      </w:r>
    </w:p>
    <w:p w14:paraId="1F1F5A5E" w14:textId="43A8A2F0" w:rsidR="00C822B1" w:rsidRPr="00E04294"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solicitată</w:t>
      </w:r>
      <w:r w:rsidR="00C77B89" w:rsidRPr="00475AF6">
        <w:rPr>
          <w:spacing w:val="-3"/>
        </w:rPr>
        <w:t xml:space="preserve">: </w:t>
      </w:r>
      <w:r w:rsidR="006A406C" w:rsidRPr="006A406C">
        <w:rPr>
          <w:b/>
        </w:rPr>
        <w:t>2</w:t>
      </w:r>
      <w:r w:rsidR="00E14B7B">
        <w:rPr>
          <w:b/>
        </w:rPr>
        <w:t>.422.269.592,74</w:t>
      </w:r>
      <w:r w:rsidR="006A406C">
        <w:rPr>
          <w:b/>
        </w:rPr>
        <w:t xml:space="preserve"> </w:t>
      </w:r>
      <w:r w:rsidRPr="00475AF6">
        <w:rPr>
          <w:b/>
          <w:spacing w:val="-4"/>
        </w:rPr>
        <w:t>RON</w:t>
      </w:r>
      <w:r w:rsidRPr="00475AF6">
        <w:rPr>
          <w:spacing w:val="-4"/>
        </w:rPr>
        <w:t>.</w:t>
      </w:r>
    </w:p>
    <w:p w14:paraId="377FAB07" w14:textId="37D0FD37" w:rsidR="00E04294" w:rsidRDefault="00E04294" w:rsidP="00E04294">
      <w:pPr>
        <w:pStyle w:val="ListParagraph"/>
        <w:tabs>
          <w:tab w:val="left" w:pos="835"/>
          <w:tab w:val="left" w:pos="836"/>
        </w:tabs>
        <w:ind w:left="836" w:firstLine="0"/>
      </w:pPr>
    </w:p>
    <w:p w14:paraId="161BCA3F" w14:textId="400A2D0B" w:rsidR="009C15ED" w:rsidRPr="00475AF6" w:rsidRDefault="004D4395" w:rsidP="04272F08">
      <w:pPr>
        <w:pStyle w:val="BodyText"/>
        <w:ind w:left="720"/>
        <w:rPr>
          <w:b/>
          <w:bCs/>
          <w:sz w:val="22"/>
          <w:szCs w:val="22"/>
        </w:rPr>
      </w:pPr>
      <w:r w:rsidRPr="00475AF6">
        <w:rPr>
          <w:sz w:val="22"/>
          <w:szCs w:val="22"/>
        </w:rPr>
        <w:t>OUG 27</w:t>
      </w:r>
      <w:r w:rsidR="008E2B6C">
        <w:rPr>
          <w:sz w:val="22"/>
          <w:szCs w:val="22"/>
        </w:rPr>
        <w:t>/</w:t>
      </w:r>
      <w:r w:rsidRPr="00475AF6">
        <w:rPr>
          <w:sz w:val="22"/>
          <w:szCs w:val="22"/>
        </w:rPr>
        <w:t>2022 (</w:t>
      </w:r>
      <w:r w:rsidR="009510BB" w:rsidRPr="00475AF6">
        <w:rPr>
          <w:b/>
          <w:bCs/>
          <w:sz w:val="22"/>
          <w:szCs w:val="22"/>
        </w:rPr>
        <w:t>Aprilie 2022 – Martie 2023):</w:t>
      </w:r>
    </w:p>
    <w:p w14:paraId="5C84DB83" w14:textId="7B81425B" w:rsidR="009510BB" w:rsidRPr="00475AF6" w:rsidRDefault="009510BB" w:rsidP="04272F08">
      <w:pPr>
        <w:pStyle w:val="BodyText"/>
        <w:ind w:firstLine="720"/>
      </w:pPr>
    </w:p>
    <w:p w14:paraId="11ED6B8B"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0" w:name="_Hlk117172639"/>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societăți</w:t>
      </w:r>
      <w:r w:rsidRPr="00980C7E">
        <w:rPr>
          <w:spacing w:val="-4"/>
          <w:sz w:val="24"/>
          <w:szCs w:val="24"/>
        </w:rPr>
        <w:t xml:space="preserve"> </w:t>
      </w:r>
      <w:r w:rsidRPr="00980C7E">
        <w:rPr>
          <w:sz w:val="24"/>
          <w:szCs w:val="24"/>
        </w:rPr>
        <w:t>care</w:t>
      </w:r>
      <w:r w:rsidRPr="00980C7E">
        <w:rPr>
          <w:spacing w:val="-3"/>
          <w:sz w:val="24"/>
          <w:szCs w:val="24"/>
        </w:rPr>
        <w:t xml:space="preserve"> </w:t>
      </w:r>
      <w:r w:rsidRPr="00980C7E">
        <w:rPr>
          <w:sz w:val="24"/>
          <w:szCs w:val="24"/>
        </w:rPr>
        <w:t>au</w:t>
      </w:r>
      <w:r w:rsidRPr="00980C7E">
        <w:rPr>
          <w:spacing w:val="-1"/>
          <w:sz w:val="24"/>
          <w:szCs w:val="24"/>
        </w:rPr>
        <w:t xml:space="preserve"> </w:t>
      </w:r>
      <w:r w:rsidRPr="00980C7E">
        <w:rPr>
          <w:sz w:val="24"/>
          <w:szCs w:val="24"/>
        </w:rPr>
        <w:t>depus</w:t>
      </w:r>
      <w:r w:rsidRPr="00980C7E">
        <w:rPr>
          <w:spacing w:val="-1"/>
          <w:sz w:val="24"/>
          <w:szCs w:val="24"/>
        </w:rPr>
        <w:t xml:space="preserve"> </w:t>
      </w:r>
      <w:r w:rsidRPr="00980C7E">
        <w:rPr>
          <w:sz w:val="24"/>
          <w:szCs w:val="24"/>
        </w:rPr>
        <w:t>cereri</w:t>
      </w:r>
      <w:r w:rsidRPr="00980C7E">
        <w:rPr>
          <w:spacing w:val="1"/>
          <w:sz w:val="24"/>
          <w:szCs w:val="24"/>
          <w:lang w:val="en-GB"/>
        </w:rPr>
        <w:t xml:space="preserve">: </w:t>
      </w:r>
      <w:r>
        <w:rPr>
          <w:b/>
          <w:spacing w:val="1"/>
          <w:sz w:val="24"/>
          <w:szCs w:val="24"/>
          <w:lang w:val="en-GB"/>
        </w:rPr>
        <w:t>89</w:t>
      </w:r>
    </w:p>
    <w:p w14:paraId="5C4372A9" w14:textId="5BAA24D5"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4"/>
          <w:sz w:val="24"/>
          <w:szCs w:val="24"/>
        </w:rPr>
        <w:t xml:space="preserve"> </w:t>
      </w:r>
      <w:r w:rsidRPr="00980C7E">
        <w:rPr>
          <w:sz w:val="24"/>
          <w:szCs w:val="24"/>
        </w:rPr>
        <w:t>depuse</w:t>
      </w:r>
      <w:r w:rsidRPr="00980C7E">
        <w:rPr>
          <w:spacing w:val="-1"/>
          <w:sz w:val="24"/>
          <w:szCs w:val="24"/>
        </w:rPr>
        <w:t xml:space="preserve">: </w:t>
      </w:r>
      <w:r w:rsidR="00311303">
        <w:rPr>
          <w:b/>
          <w:spacing w:val="-1"/>
          <w:sz w:val="24"/>
          <w:szCs w:val="24"/>
        </w:rPr>
        <w:t>9</w:t>
      </w:r>
      <w:r w:rsidR="00BB5FAF">
        <w:rPr>
          <w:b/>
          <w:spacing w:val="-1"/>
          <w:sz w:val="24"/>
          <w:szCs w:val="24"/>
        </w:rPr>
        <w:t>71</w:t>
      </w:r>
    </w:p>
    <w:p w14:paraId="22929BF5" w14:textId="7D602242"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casnici</w:t>
      </w:r>
      <w:r w:rsidRPr="00980C7E">
        <w:rPr>
          <w:sz w:val="24"/>
          <w:szCs w:val="24"/>
        </w:rPr>
        <w:t xml:space="preserve">: </w:t>
      </w:r>
      <w:r>
        <w:rPr>
          <w:b/>
          <w:sz w:val="24"/>
          <w:szCs w:val="24"/>
        </w:rPr>
        <w:t>2</w:t>
      </w:r>
      <w:r w:rsidR="00733506">
        <w:rPr>
          <w:b/>
          <w:sz w:val="24"/>
          <w:szCs w:val="24"/>
        </w:rPr>
        <w:t>8</w:t>
      </w:r>
      <w:r w:rsidR="00617B80">
        <w:rPr>
          <w:b/>
          <w:sz w:val="24"/>
          <w:szCs w:val="24"/>
        </w:rPr>
        <w:t>8</w:t>
      </w:r>
    </w:p>
    <w:p w14:paraId="6D75C252" w14:textId="5F3D6BB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noncasnici</w:t>
      </w:r>
      <w:r w:rsidRPr="00980C7E">
        <w:rPr>
          <w:sz w:val="24"/>
          <w:szCs w:val="24"/>
        </w:rPr>
        <w:t xml:space="preserve">: </w:t>
      </w:r>
      <w:r w:rsidR="00F149B8">
        <w:rPr>
          <w:b/>
          <w:sz w:val="24"/>
          <w:szCs w:val="24"/>
        </w:rPr>
        <w:t>4</w:t>
      </w:r>
      <w:r w:rsidR="00617B80">
        <w:rPr>
          <w:b/>
          <w:sz w:val="24"/>
          <w:szCs w:val="24"/>
        </w:rPr>
        <w:t>58</w:t>
      </w:r>
    </w:p>
    <w:p w14:paraId="59ACA618" w14:textId="0B2D3559"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 xml:space="preserve">număr total cereri aprobate, clienți casnici și noncasnici: </w:t>
      </w:r>
      <w:r w:rsidR="0052077C" w:rsidRPr="000B02CE">
        <w:rPr>
          <w:b/>
          <w:sz w:val="24"/>
          <w:szCs w:val="24"/>
        </w:rPr>
        <w:t>7</w:t>
      </w:r>
      <w:r w:rsidR="00BB5FAF">
        <w:rPr>
          <w:b/>
          <w:sz w:val="24"/>
          <w:szCs w:val="24"/>
        </w:rPr>
        <w:t>46</w:t>
      </w:r>
    </w:p>
    <w:p w14:paraId="4F6CCC8C" w14:textId="01FE5FBB"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casnici:</w:t>
      </w:r>
      <w:r w:rsidRPr="00980C7E">
        <w:rPr>
          <w:spacing w:val="-1"/>
          <w:sz w:val="24"/>
          <w:szCs w:val="24"/>
        </w:rPr>
        <w:t xml:space="preserve"> </w:t>
      </w:r>
      <w:r>
        <w:rPr>
          <w:b/>
          <w:spacing w:val="-1"/>
          <w:sz w:val="24"/>
          <w:szCs w:val="24"/>
        </w:rPr>
        <w:t>1</w:t>
      </w:r>
      <w:r w:rsidR="00BB5FAF">
        <w:rPr>
          <w:b/>
          <w:spacing w:val="-1"/>
          <w:sz w:val="24"/>
          <w:szCs w:val="24"/>
        </w:rPr>
        <w:t>7</w:t>
      </w:r>
    </w:p>
    <w:p w14:paraId="1BEFEAEE"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noncasnici:</w:t>
      </w:r>
      <w:r w:rsidRPr="00980C7E">
        <w:rPr>
          <w:spacing w:val="-1"/>
          <w:sz w:val="24"/>
          <w:szCs w:val="24"/>
        </w:rPr>
        <w:t xml:space="preserve"> </w:t>
      </w:r>
      <w:r w:rsidRPr="00980C7E">
        <w:rPr>
          <w:b/>
          <w:spacing w:val="-1"/>
          <w:sz w:val="24"/>
          <w:szCs w:val="24"/>
        </w:rPr>
        <w:t>0</w:t>
      </w:r>
    </w:p>
    <w:p w14:paraId="5E147EA8" w14:textId="75D572D2"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ME, clienți noncasnici: </w:t>
      </w:r>
      <w:r w:rsidR="00BB5FAF">
        <w:rPr>
          <w:b/>
          <w:sz w:val="24"/>
          <w:szCs w:val="24"/>
        </w:rPr>
        <w:t>6</w:t>
      </w:r>
      <w:r w:rsidRPr="003975C4">
        <w:rPr>
          <w:b/>
          <w:sz w:val="24"/>
          <w:szCs w:val="24"/>
        </w:rPr>
        <w:t>.</w:t>
      </w:r>
      <w:r w:rsidR="00BB5FAF">
        <w:rPr>
          <w:b/>
          <w:sz w:val="24"/>
          <w:szCs w:val="24"/>
        </w:rPr>
        <w:t>011</w:t>
      </w:r>
      <w:r w:rsidRPr="003975C4">
        <w:rPr>
          <w:b/>
          <w:sz w:val="24"/>
          <w:szCs w:val="24"/>
        </w:rPr>
        <w:t>.</w:t>
      </w:r>
      <w:r w:rsidR="00733506">
        <w:rPr>
          <w:b/>
          <w:sz w:val="24"/>
          <w:szCs w:val="24"/>
        </w:rPr>
        <w:t>1</w:t>
      </w:r>
      <w:r w:rsidR="00BB5FAF">
        <w:rPr>
          <w:b/>
          <w:sz w:val="24"/>
          <w:szCs w:val="24"/>
        </w:rPr>
        <w:t>17</w:t>
      </w:r>
      <w:r w:rsidRPr="003975C4">
        <w:rPr>
          <w:b/>
          <w:sz w:val="24"/>
          <w:szCs w:val="24"/>
        </w:rPr>
        <w:t>.</w:t>
      </w:r>
      <w:r w:rsidR="00BB5FAF">
        <w:rPr>
          <w:b/>
          <w:sz w:val="24"/>
          <w:szCs w:val="24"/>
        </w:rPr>
        <w:t>445</w:t>
      </w:r>
      <w:r w:rsidRPr="003975C4">
        <w:rPr>
          <w:b/>
          <w:sz w:val="24"/>
          <w:szCs w:val="24"/>
        </w:rPr>
        <w:t>,</w:t>
      </w:r>
      <w:r w:rsidR="00BB5FAF">
        <w:rPr>
          <w:b/>
          <w:sz w:val="24"/>
          <w:szCs w:val="24"/>
        </w:rPr>
        <w:t>70</w:t>
      </w:r>
      <w:r w:rsidRPr="003975C4">
        <w:rPr>
          <w:b/>
          <w:sz w:val="24"/>
          <w:szCs w:val="24"/>
        </w:rPr>
        <w:t xml:space="preserve"> </w:t>
      </w:r>
      <w:r w:rsidRPr="00980C7E">
        <w:rPr>
          <w:b/>
          <w:sz w:val="24"/>
          <w:szCs w:val="24"/>
        </w:rPr>
        <w:t>RON</w:t>
      </w:r>
    </w:p>
    <w:p w14:paraId="534BD6D6" w14:textId="63583D62"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ANPIS, clienți casnici: </w:t>
      </w:r>
      <w:r>
        <w:rPr>
          <w:b/>
          <w:sz w:val="24"/>
          <w:szCs w:val="24"/>
        </w:rPr>
        <w:t>3</w:t>
      </w:r>
      <w:r w:rsidRPr="003975C4">
        <w:rPr>
          <w:b/>
          <w:sz w:val="24"/>
          <w:szCs w:val="24"/>
        </w:rPr>
        <w:t>.</w:t>
      </w:r>
      <w:r w:rsidR="00BB5FAF">
        <w:rPr>
          <w:b/>
          <w:sz w:val="24"/>
          <w:szCs w:val="24"/>
        </w:rPr>
        <w:t>776</w:t>
      </w:r>
      <w:r w:rsidRPr="003975C4">
        <w:rPr>
          <w:b/>
          <w:sz w:val="24"/>
          <w:szCs w:val="24"/>
        </w:rPr>
        <w:t>.</w:t>
      </w:r>
      <w:r w:rsidR="00BB5FAF">
        <w:rPr>
          <w:b/>
          <w:sz w:val="24"/>
          <w:szCs w:val="24"/>
        </w:rPr>
        <w:t>562</w:t>
      </w:r>
      <w:r w:rsidRPr="003975C4">
        <w:rPr>
          <w:b/>
          <w:sz w:val="24"/>
          <w:szCs w:val="24"/>
        </w:rPr>
        <w:t>.</w:t>
      </w:r>
      <w:r w:rsidR="00BB5FAF">
        <w:rPr>
          <w:b/>
          <w:sz w:val="24"/>
          <w:szCs w:val="24"/>
        </w:rPr>
        <w:t>965</w:t>
      </w:r>
      <w:r w:rsidRPr="003975C4">
        <w:rPr>
          <w:b/>
          <w:sz w:val="24"/>
          <w:szCs w:val="24"/>
        </w:rPr>
        <w:t>,</w:t>
      </w:r>
      <w:r w:rsidR="00BB5FAF">
        <w:rPr>
          <w:b/>
          <w:sz w:val="24"/>
          <w:szCs w:val="24"/>
        </w:rPr>
        <w:t>33</w:t>
      </w:r>
      <w:r w:rsidRPr="003975C4">
        <w:rPr>
          <w:b/>
          <w:sz w:val="24"/>
          <w:szCs w:val="24"/>
        </w:rPr>
        <w:t xml:space="preserve"> </w:t>
      </w:r>
      <w:r w:rsidRPr="00980C7E">
        <w:rPr>
          <w:b/>
          <w:bCs/>
          <w:sz w:val="24"/>
          <w:szCs w:val="24"/>
        </w:rPr>
        <w:t>RON</w:t>
      </w:r>
    </w:p>
    <w:p w14:paraId="1F7DA77C" w14:textId="5052E8A6" w:rsidR="00E76316" w:rsidRPr="00980C7E"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980C7E">
        <w:rPr>
          <w:sz w:val="24"/>
          <w:szCs w:val="24"/>
        </w:rPr>
        <w:t>suma transmisă, clienți casnici și noncasnici</w:t>
      </w:r>
      <w:bookmarkStart w:id="1" w:name="_Hlk114737694"/>
      <w:bookmarkStart w:id="2" w:name="_Hlk114734242"/>
      <w:r>
        <w:rPr>
          <w:sz w:val="24"/>
          <w:szCs w:val="24"/>
        </w:rPr>
        <w:t xml:space="preserve">: </w:t>
      </w:r>
      <w:r w:rsidR="0052077C">
        <w:rPr>
          <w:b/>
          <w:sz w:val="24"/>
          <w:szCs w:val="24"/>
        </w:rPr>
        <w:t>9</w:t>
      </w:r>
      <w:r w:rsidRPr="003C46A0">
        <w:rPr>
          <w:b/>
          <w:sz w:val="24"/>
          <w:szCs w:val="24"/>
        </w:rPr>
        <w:t>.</w:t>
      </w:r>
      <w:r w:rsidR="00BB5FAF">
        <w:rPr>
          <w:b/>
          <w:sz w:val="24"/>
          <w:szCs w:val="24"/>
        </w:rPr>
        <w:t>787</w:t>
      </w:r>
      <w:r w:rsidRPr="00221AE0">
        <w:rPr>
          <w:b/>
          <w:sz w:val="24"/>
          <w:szCs w:val="24"/>
        </w:rPr>
        <w:t>.</w:t>
      </w:r>
      <w:r w:rsidR="00BB5FAF">
        <w:rPr>
          <w:b/>
          <w:sz w:val="24"/>
          <w:szCs w:val="24"/>
        </w:rPr>
        <w:t>680</w:t>
      </w:r>
      <w:r w:rsidRPr="00221AE0">
        <w:rPr>
          <w:b/>
          <w:sz w:val="24"/>
          <w:szCs w:val="24"/>
        </w:rPr>
        <w:t>.</w:t>
      </w:r>
      <w:r w:rsidR="00BB5FAF">
        <w:rPr>
          <w:b/>
          <w:sz w:val="24"/>
          <w:szCs w:val="24"/>
        </w:rPr>
        <w:t>411</w:t>
      </w:r>
      <w:r w:rsidRPr="00221AE0">
        <w:rPr>
          <w:b/>
          <w:sz w:val="24"/>
          <w:szCs w:val="24"/>
        </w:rPr>
        <w:t>,</w:t>
      </w:r>
      <w:r w:rsidR="00BB5FAF">
        <w:rPr>
          <w:b/>
          <w:sz w:val="24"/>
          <w:szCs w:val="24"/>
        </w:rPr>
        <w:t>03</w:t>
      </w:r>
      <w:r>
        <w:rPr>
          <w:sz w:val="24"/>
          <w:szCs w:val="24"/>
        </w:rPr>
        <w:t xml:space="preserve"> </w:t>
      </w:r>
      <w:r w:rsidRPr="00980C7E">
        <w:rPr>
          <w:b/>
          <w:sz w:val="24"/>
          <w:szCs w:val="24"/>
        </w:rPr>
        <w:t>RON</w:t>
      </w:r>
      <w:bookmarkEnd w:id="1"/>
    </w:p>
    <w:bookmarkEnd w:id="0"/>
    <w:bookmarkEnd w:id="2"/>
    <w:p w14:paraId="328F0E6C"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p>
    <w:p w14:paraId="35291EED" w14:textId="77777777" w:rsidR="00E76316" w:rsidRPr="00980C7E" w:rsidRDefault="00E76316" w:rsidP="00E76316">
      <w:pPr>
        <w:tabs>
          <w:tab w:val="left" w:pos="3960"/>
        </w:tabs>
        <w:spacing w:line="276" w:lineRule="auto"/>
        <w:jc w:val="both"/>
        <w:rPr>
          <w:rFonts w:eastAsia="Calibri"/>
          <w:b/>
          <w:bCs/>
          <w:sz w:val="24"/>
          <w:szCs w:val="24"/>
          <w:shd w:val="clear" w:color="auto" w:fill="FFFFFF"/>
        </w:rPr>
      </w:pPr>
      <w:r w:rsidRPr="00980C7E">
        <w:rPr>
          <w:rFonts w:eastAsia="Calibri"/>
          <w:b/>
          <w:bCs/>
          <w:sz w:val="24"/>
          <w:szCs w:val="24"/>
          <w:shd w:val="clear" w:color="auto" w:fill="FFFFFF"/>
        </w:rPr>
        <w:t>Sume transmise către Ministerul Energiei (noncasnici) și Ministerul Muncii - Agenția Națională pentru Plăți și Inspecție Socială (casnici):</w:t>
      </w:r>
    </w:p>
    <w:p w14:paraId="05942DD6" w14:textId="77777777" w:rsidR="00E76316" w:rsidRDefault="00E76316" w:rsidP="00E76316">
      <w:pPr>
        <w:tabs>
          <w:tab w:val="left" w:pos="3960"/>
        </w:tabs>
        <w:spacing w:line="276" w:lineRule="auto"/>
        <w:jc w:val="both"/>
        <w:rPr>
          <w:rFonts w:eastAsia="Calibri"/>
          <w:bCs/>
          <w:sz w:val="24"/>
          <w:szCs w:val="24"/>
          <w:shd w:val="clear" w:color="auto" w:fill="FFFFFF"/>
        </w:rPr>
      </w:pPr>
    </w:p>
    <w:p w14:paraId="20AF2603" w14:textId="5D0CEB8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casnici: 2</w:t>
      </w:r>
      <w:r>
        <w:rPr>
          <w:rFonts w:eastAsia="Calibri"/>
          <w:bCs/>
          <w:sz w:val="24"/>
          <w:szCs w:val="24"/>
          <w:shd w:val="clear" w:color="auto" w:fill="FFFFFF"/>
        </w:rPr>
        <w:t>5</w:t>
      </w:r>
      <w:r w:rsidR="00A3460D">
        <w:rPr>
          <w:rFonts w:eastAsia="Calibri"/>
          <w:bCs/>
          <w:sz w:val="24"/>
          <w:szCs w:val="24"/>
          <w:shd w:val="clear" w:color="auto" w:fill="FFFFFF"/>
        </w:rPr>
        <w:t>0</w:t>
      </w:r>
      <w:r w:rsidRPr="003975C4">
        <w:rPr>
          <w:rFonts w:eastAsia="Calibri"/>
          <w:bCs/>
          <w:sz w:val="24"/>
          <w:szCs w:val="24"/>
          <w:shd w:val="clear" w:color="auto" w:fill="FFFFFF"/>
        </w:rPr>
        <w:t>.</w:t>
      </w:r>
      <w:r w:rsidR="00A3460D">
        <w:rPr>
          <w:rFonts w:eastAsia="Calibri"/>
          <w:bCs/>
          <w:sz w:val="24"/>
          <w:szCs w:val="24"/>
          <w:shd w:val="clear" w:color="auto" w:fill="FFFFFF"/>
        </w:rPr>
        <w:t>555</w:t>
      </w:r>
      <w:r w:rsidRPr="003975C4">
        <w:rPr>
          <w:rFonts w:eastAsia="Calibri"/>
          <w:bCs/>
          <w:sz w:val="24"/>
          <w:szCs w:val="24"/>
          <w:shd w:val="clear" w:color="auto" w:fill="FFFFFF"/>
        </w:rPr>
        <w:t>.</w:t>
      </w:r>
      <w:r w:rsidR="00A3460D">
        <w:rPr>
          <w:rFonts w:eastAsia="Calibri"/>
          <w:bCs/>
          <w:sz w:val="24"/>
          <w:szCs w:val="24"/>
          <w:shd w:val="clear" w:color="auto" w:fill="FFFFFF"/>
        </w:rPr>
        <w:t>177</w:t>
      </w:r>
      <w:r w:rsidRPr="003975C4">
        <w:rPr>
          <w:rFonts w:eastAsia="Calibri"/>
          <w:bCs/>
          <w:sz w:val="24"/>
          <w:szCs w:val="24"/>
          <w:shd w:val="clear" w:color="auto" w:fill="FFFFFF"/>
        </w:rPr>
        <w:t>,</w:t>
      </w:r>
      <w:r w:rsidR="00A3460D">
        <w:rPr>
          <w:rFonts w:eastAsia="Calibri"/>
          <w:bCs/>
          <w:sz w:val="24"/>
          <w:szCs w:val="24"/>
          <w:shd w:val="clear" w:color="auto" w:fill="FFFFFF"/>
        </w:rPr>
        <w:t>55</w:t>
      </w:r>
      <w:r w:rsidRPr="003975C4">
        <w:rPr>
          <w:rFonts w:eastAsia="Calibri"/>
          <w:bCs/>
          <w:sz w:val="24"/>
          <w:szCs w:val="24"/>
          <w:shd w:val="clear" w:color="auto" w:fill="FFFFFF"/>
        </w:rPr>
        <w:t xml:space="preserve"> RON</w:t>
      </w:r>
    </w:p>
    <w:p w14:paraId="7A520E90" w14:textId="4BDBCFE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noncasnici: 2</w:t>
      </w:r>
      <w:r>
        <w:rPr>
          <w:rFonts w:eastAsia="Calibri"/>
          <w:bCs/>
          <w:sz w:val="24"/>
          <w:szCs w:val="24"/>
          <w:shd w:val="clear" w:color="auto" w:fill="FFFFFF"/>
        </w:rPr>
        <w:t>8</w:t>
      </w:r>
      <w:r w:rsidR="00A3460D">
        <w:rPr>
          <w:rFonts w:eastAsia="Calibri"/>
          <w:bCs/>
          <w:sz w:val="24"/>
          <w:szCs w:val="24"/>
          <w:shd w:val="clear" w:color="auto" w:fill="FFFFFF"/>
        </w:rPr>
        <w:t>4</w:t>
      </w:r>
      <w:r w:rsidRPr="003975C4">
        <w:rPr>
          <w:rFonts w:eastAsia="Calibri"/>
          <w:bCs/>
          <w:sz w:val="24"/>
          <w:szCs w:val="24"/>
          <w:shd w:val="clear" w:color="auto" w:fill="FFFFFF"/>
        </w:rPr>
        <w:t>.</w:t>
      </w:r>
      <w:r w:rsidR="00A3460D">
        <w:rPr>
          <w:rFonts w:eastAsia="Calibri"/>
          <w:bCs/>
          <w:sz w:val="24"/>
          <w:szCs w:val="24"/>
          <w:shd w:val="clear" w:color="auto" w:fill="FFFFFF"/>
        </w:rPr>
        <w:t>7</w:t>
      </w:r>
      <w:r w:rsidR="001D496E">
        <w:rPr>
          <w:rFonts w:eastAsia="Calibri"/>
          <w:bCs/>
          <w:sz w:val="24"/>
          <w:szCs w:val="24"/>
          <w:shd w:val="clear" w:color="auto" w:fill="FFFFFF"/>
        </w:rPr>
        <w:t>26</w:t>
      </w:r>
      <w:r w:rsidRPr="003975C4">
        <w:rPr>
          <w:rFonts w:eastAsia="Calibri"/>
          <w:bCs/>
          <w:sz w:val="24"/>
          <w:szCs w:val="24"/>
          <w:shd w:val="clear" w:color="auto" w:fill="FFFFFF"/>
        </w:rPr>
        <w:t>.</w:t>
      </w:r>
      <w:r w:rsidR="001D496E">
        <w:rPr>
          <w:rFonts w:eastAsia="Calibri"/>
          <w:bCs/>
          <w:sz w:val="24"/>
          <w:szCs w:val="24"/>
          <w:shd w:val="clear" w:color="auto" w:fill="FFFFFF"/>
        </w:rPr>
        <w:t>956</w:t>
      </w:r>
      <w:r w:rsidRPr="003975C4">
        <w:rPr>
          <w:rFonts w:eastAsia="Calibri"/>
          <w:bCs/>
          <w:sz w:val="24"/>
          <w:szCs w:val="24"/>
          <w:shd w:val="clear" w:color="auto" w:fill="FFFFFF"/>
        </w:rPr>
        <w:t>,</w:t>
      </w:r>
      <w:r w:rsidR="001D496E">
        <w:rPr>
          <w:rFonts w:eastAsia="Calibri"/>
          <w:bCs/>
          <w:sz w:val="24"/>
          <w:szCs w:val="24"/>
          <w:shd w:val="clear" w:color="auto" w:fill="FFFFFF"/>
        </w:rPr>
        <w:t>68</w:t>
      </w:r>
      <w:r w:rsidRPr="003975C4">
        <w:rPr>
          <w:rFonts w:eastAsia="Calibri"/>
          <w:bCs/>
          <w:sz w:val="24"/>
          <w:szCs w:val="24"/>
          <w:shd w:val="clear" w:color="auto" w:fill="FFFFFF"/>
        </w:rPr>
        <w:t xml:space="preserve"> RON</w:t>
      </w:r>
    </w:p>
    <w:p w14:paraId="3905A379" w14:textId="3CE7B99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casnici: 11</w:t>
      </w:r>
      <w:r w:rsidR="00F921E5">
        <w:rPr>
          <w:rFonts w:eastAsia="Calibri"/>
          <w:bCs/>
          <w:sz w:val="24"/>
          <w:szCs w:val="24"/>
          <w:shd w:val="clear" w:color="auto" w:fill="FFFFFF"/>
        </w:rPr>
        <w:t>5</w:t>
      </w:r>
      <w:r w:rsidRPr="003975C4">
        <w:rPr>
          <w:rFonts w:eastAsia="Calibri"/>
          <w:bCs/>
          <w:sz w:val="24"/>
          <w:szCs w:val="24"/>
          <w:shd w:val="clear" w:color="auto" w:fill="FFFFFF"/>
        </w:rPr>
        <w:t>.</w:t>
      </w:r>
      <w:r>
        <w:rPr>
          <w:rFonts w:eastAsia="Calibri"/>
          <w:bCs/>
          <w:sz w:val="24"/>
          <w:szCs w:val="24"/>
          <w:shd w:val="clear" w:color="auto" w:fill="FFFFFF"/>
        </w:rPr>
        <w:t>9</w:t>
      </w:r>
      <w:r w:rsidR="00F921E5">
        <w:rPr>
          <w:rFonts w:eastAsia="Calibri"/>
          <w:bCs/>
          <w:sz w:val="24"/>
          <w:szCs w:val="24"/>
          <w:shd w:val="clear" w:color="auto" w:fill="FFFFFF"/>
        </w:rPr>
        <w:t>4</w:t>
      </w:r>
      <w:r w:rsidR="0052077C">
        <w:rPr>
          <w:rFonts w:eastAsia="Calibri"/>
          <w:bCs/>
          <w:sz w:val="24"/>
          <w:szCs w:val="24"/>
          <w:shd w:val="clear" w:color="auto" w:fill="FFFFFF"/>
        </w:rPr>
        <w:t>1</w:t>
      </w:r>
      <w:r w:rsidRPr="003975C4">
        <w:rPr>
          <w:rFonts w:eastAsia="Calibri"/>
          <w:bCs/>
          <w:sz w:val="24"/>
          <w:szCs w:val="24"/>
          <w:shd w:val="clear" w:color="auto" w:fill="FFFFFF"/>
        </w:rPr>
        <w:t>.</w:t>
      </w:r>
      <w:r w:rsidR="0052077C">
        <w:rPr>
          <w:rFonts w:eastAsia="Calibri"/>
          <w:bCs/>
          <w:sz w:val="24"/>
          <w:szCs w:val="24"/>
          <w:shd w:val="clear" w:color="auto" w:fill="FFFFFF"/>
        </w:rPr>
        <w:t>594</w:t>
      </w:r>
      <w:r w:rsidRPr="003975C4">
        <w:rPr>
          <w:rFonts w:eastAsia="Calibri"/>
          <w:bCs/>
          <w:sz w:val="24"/>
          <w:szCs w:val="24"/>
          <w:shd w:val="clear" w:color="auto" w:fill="FFFFFF"/>
        </w:rPr>
        <w:t>,</w:t>
      </w:r>
      <w:r w:rsidR="0052077C">
        <w:rPr>
          <w:rFonts w:eastAsia="Calibri"/>
          <w:bCs/>
          <w:sz w:val="24"/>
          <w:szCs w:val="24"/>
          <w:shd w:val="clear" w:color="auto" w:fill="FFFFFF"/>
        </w:rPr>
        <w:t>86</w:t>
      </w:r>
      <w:r w:rsidRPr="003975C4">
        <w:rPr>
          <w:rFonts w:eastAsia="Calibri"/>
          <w:bCs/>
          <w:sz w:val="24"/>
          <w:szCs w:val="24"/>
          <w:shd w:val="clear" w:color="auto" w:fill="FFFFFF"/>
        </w:rPr>
        <w:t xml:space="preserve"> RON</w:t>
      </w:r>
    </w:p>
    <w:p w14:paraId="285D27DC" w14:textId="695811B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noncasnici: 2</w:t>
      </w:r>
      <w:r>
        <w:rPr>
          <w:rFonts w:eastAsia="Calibri"/>
          <w:bCs/>
          <w:sz w:val="24"/>
          <w:szCs w:val="24"/>
          <w:shd w:val="clear" w:color="auto" w:fill="FFFFFF"/>
        </w:rPr>
        <w:t>2</w:t>
      </w:r>
      <w:r w:rsidR="0052077C">
        <w:rPr>
          <w:rFonts w:eastAsia="Calibri"/>
          <w:bCs/>
          <w:sz w:val="24"/>
          <w:szCs w:val="24"/>
          <w:shd w:val="clear" w:color="auto" w:fill="FFFFFF"/>
        </w:rPr>
        <w:t>4</w:t>
      </w:r>
      <w:r w:rsidRPr="003975C4">
        <w:rPr>
          <w:rFonts w:eastAsia="Calibri"/>
          <w:bCs/>
          <w:sz w:val="24"/>
          <w:szCs w:val="24"/>
          <w:shd w:val="clear" w:color="auto" w:fill="FFFFFF"/>
        </w:rPr>
        <w:t>.</w:t>
      </w:r>
      <w:r w:rsidR="00BB5FAF">
        <w:rPr>
          <w:rFonts w:eastAsia="Calibri"/>
          <w:bCs/>
          <w:sz w:val="24"/>
          <w:szCs w:val="24"/>
          <w:shd w:val="clear" w:color="auto" w:fill="FFFFFF"/>
        </w:rPr>
        <w:t>210</w:t>
      </w:r>
      <w:r w:rsidRPr="003975C4">
        <w:rPr>
          <w:rFonts w:eastAsia="Calibri"/>
          <w:bCs/>
          <w:sz w:val="24"/>
          <w:szCs w:val="24"/>
          <w:shd w:val="clear" w:color="auto" w:fill="FFFFFF"/>
        </w:rPr>
        <w:t>.</w:t>
      </w:r>
      <w:r w:rsidR="00BB5FAF">
        <w:rPr>
          <w:rFonts w:eastAsia="Calibri"/>
          <w:bCs/>
          <w:sz w:val="24"/>
          <w:szCs w:val="24"/>
          <w:shd w:val="clear" w:color="auto" w:fill="FFFFFF"/>
        </w:rPr>
        <w:t>990</w:t>
      </w:r>
      <w:r w:rsidRPr="003975C4">
        <w:rPr>
          <w:rFonts w:eastAsia="Calibri"/>
          <w:bCs/>
          <w:sz w:val="24"/>
          <w:szCs w:val="24"/>
          <w:shd w:val="clear" w:color="auto" w:fill="FFFFFF"/>
        </w:rPr>
        <w:t>,</w:t>
      </w:r>
      <w:r w:rsidR="00BB5FAF">
        <w:rPr>
          <w:rFonts w:eastAsia="Calibri"/>
          <w:bCs/>
          <w:sz w:val="24"/>
          <w:szCs w:val="24"/>
          <w:shd w:val="clear" w:color="auto" w:fill="FFFFFF"/>
        </w:rPr>
        <w:t>27</w:t>
      </w:r>
      <w:r w:rsidRPr="003975C4">
        <w:rPr>
          <w:rFonts w:eastAsia="Calibri"/>
          <w:bCs/>
          <w:sz w:val="24"/>
          <w:szCs w:val="24"/>
          <w:shd w:val="clear" w:color="auto" w:fill="FFFFFF"/>
        </w:rPr>
        <w:t xml:space="preserve"> RON</w:t>
      </w:r>
    </w:p>
    <w:p w14:paraId="18CEE0AA" w14:textId="5FF0A378"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Aprilie energie electrică și gaze naturale: 8</w:t>
      </w:r>
      <w:r w:rsidR="00F921E5">
        <w:rPr>
          <w:rFonts w:eastAsia="Calibri"/>
          <w:b/>
          <w:bCs/>
          <w:sz w:val="24"/>
          <w:szCs w:val="24"/>
          <w:shd w:val="clear" w:color="auto" w:fill="FFFFFF"/>
        </w:rPr>
        <w:t>7</w:t>
      </w:r>
      <w:r w:rsidR="0052077C">
        <w:rPr>
          <w:rFonts w:eastAsia="Calibri"/>
          <w:b/>
          <w:bCs/>
          <w:sz w:val="24"/>
          <w:szCs w:val="24"/>
          <w:shd w:val="clear" w:color="auto" w:fill="FFFFFF"/>
        </w:rPr>
        <w:t>5</w:t>
      </w:r>
      <w:r w:rsidRPr="003975C4">
        <w:rPr>
          <w:rFonts w:eastAsia="Calibri"/>
          <w:b/>
          <w:bCs/>
          <w:sz w:val="24"/>
          <w:szCs w:val="24"/>
          <w:shd w:val="clear" w:color="auto" w:fill="FFFFFF"/>
        </w:rPr>
        <w:t>.</w:t>
      </w:r>
      <w:r w:rsidR="00BB5FAF">
        <w:rPr>
          <w:rFonts w:eastAsia="Calibri"/>
          <w:b/>
          <w:bCs/>
          <w:sz w:val="24"/>
          <w:szCs w:val="24"/>
          <w:shd w:val="clear" w:color="auto" w:fill="FFFFFF"/>
        </w:rPr>
        <w:t>434</w:t>
      </w:r>
      <w:r w:rsidRPr="003975C4">
        <w:rPr>
          <w:rFonts w:eastAsia="Calibri"/>
          <w:b/>
          <w:bCs/>
          <w:sz w:val="24"/>
          <w:szCs w:val="24"/>
          <w:shd w:val="clear" w:color="auto" w:fill="FFFFFF"/>
        </w:rPr>
        <w:t>.</w:t>
      </w:r>
      <w:r w:rsidR="00BB5FAF">
        <w:rPr>
          <w:rFonts w:eastAsia="Calibri"/>
          <w:b/>
          <w:bCs/>
          <w:sz w:val="24"/>
          <w:szCs w:val="24"/>
          <w:shd w:val="clear" w:color="auto" w:fill="FFFFFF"/>
        </w:rPr>
        <w:t>719</w:t>
      </w:r>
      <w:r w:rsidRPr="003975C4">
        <w:rPr>
          <w:rFonts w:eastAsia="Calibri"/>
          <w:b/>
          <w:bCs/>
          <w:sz w:val="24"/>
          <w:szCs w:val="24"/>
          <w:shd w:val="clear" w:color="auto" w:fill="FFFFFF"/>
        </w:rPr>
        <w:t>,</w:t>
      </w:r>
      <w:r w:rsidR="00BB5FAF">
        <w:rPr>
          <w:rFonts w:eastAsia="Calibri"/>
          <w:b/>
          <w:bCs/>
          <w:sz w:val="24"/>
          <w:szCs w:val="24"/>
          <w:shd w:val="clear" w:color="auto" w:fill="FFFFFF"/>
        </w:rPr>
        <w:t>36</w:t>
      </w:r>
      <w:r w:rsidRPr="003975C4">
        <w:rPr>
          <w:rFonts w:eastAsia="Calibri"/>
          <w:b/>
          <w:bCs/>
          <w:sz w:val="24"/>
          <w:szCs w:val="24"/>
          <w:shd w:val="clear" w:color="auto" w:fill="FFFFFF"/>
        </w:rPr>
        <w:t xml:space="preserve"> RON</w:t>
      </w:r>
    </w:p>
    <w:p w14:paraId="54655873" w14:textId="77777777" w:rsidR="00D61255" w:rsidRDefault="00D61255" w:rsidP="00E76316">
      <w:pPr>
        <w:tabs>
          <w:tab w:val="left" w:pos="3960"/>
        </w:tabs>
        <w:spacing w:line="276" w:lineRule="auto"/>
        <w:ind w:right="102"/>
        <w:jc w:val="both"/>
        <w:rPr>
          <w:rFonts w:eastAsia="Calibri"/>
          <w:bCs/>
          <w:sz w:val="24"/>
          <w:szCs w:val="24"/>
          <w:shd w:val="clear" w:color="auto" w:fill="FFFFFF"/>
        </w:rPr>
      </w:pPr>
    </w:p>
    <w:p w14:paraId="7C4CDBFA" w14:textId="001C2FE0"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energie electrică clienți casnici: 3</w:t>
      </w:r>
      <w:r>
        <w:rPr>
          <w:rFonts w:eastAsia="Calibri"/>
          <w:bCs/>
          <w:sz w:val="24"/>
          <w:szCs w:val="24"/>
          <w:shd w:val="clear" w:color="auto" w:fill="FFFFFF"/>
        </w:rPr>
        <w:t>1</w:t>
      </w:r>
      <w:r w:rsidR="00A3460D">
        <w:rPr>
          <w:rFonts w:eastAsia="Calibri"/>
          <w:bCs/>
          <w:sz w:val="24"/>
          <w:szCs w:val="24"/>
          <w:shd w:val="clear" w:color="auto" w:fill="FFFFFF"/>
        </w:rPr>
        <w:t>6</w:t>
      </w:r>
      <w:r w:rsidRPr="003975C4">
        <w:rPr>
          <w:rFonts w:eastAsia="Calibri"/>
          <w:bCs/>
          <w:sz w:val="24"/>
          <w:szCs w:val="24"/>
          <w:shd w:val="clear" w:color="auto" w:fill="FFFFFF"/>
        </w:rPr>
        <w:t>.</w:t>
      </w:r>
      <w:r w:rsidR="00A3460D">
        <w:rPr>
          <w:rFonts w:eastAsia="Calibri"/>
          <w:bCs/>
          <w:sz w:val="24"/>
          <w:szCs w:val="24"/>
          <w:shd w:val="clear" w:color="auto" w:fill="FFFFFF"/>
        </w:rPr>
        <w:t>345</w:t>
      </w:r>
      <w:r w:rsidRPr="003975C4">
        <w:rPr>
          <w:rFonts w:eastAsia="Calibri"/>
          <w:bCs/>
          <w:sz w:val="24"/>
          <w:szCs w:val="24"/>
          <w:shd w:val="clear" w:color="auto" w:fill="FFFFFF"/>
        </w:rPr>
        <w:t>.</w:t>
      </w:r>
      <w:r w:rsidR="00A3460D">
        <w:rPr>
          <w:rFonts w:eastAsia="Calibri"/>
          <w:bCs/>
          <w:sz w:val="24"/>
          <w:szCs w:val="24"/>
          <w:shd w:val="clear" w:color="auto" w:fill="FFFFFF"/>
        </w:rPr>
        <w:t>460</w:t>
      </w:r>
      <w:r w:rsidRPr="003975C4">
        <w:rPr>
          <w:rFonts w:eastAsia="Calibri"/>
          <w:bCs/>
          <w:sz w:val="24"/>
          <w:szCs w:val="24"/>
          <w:shd w:val="clear" w:color="auto" w:fill="FFFFFF"/>
        </w:rPr>
        <w:t>,</w:t>
      </w:r>
      <w:r w:rsidR="00A3460D">
        <w:rPr>
          <w:rFonts w:eastAsia="Calibri"/>
          <w:bCs/>
          <w:sz w:val="24"/>
          <w:szCs w:val="24"/>
          <w:shd w:val="clear" w:color="auto" w:fill="FFFFFF"/>
        </w:rPr>
        <w:t>0</w:t>
      </w:r>
      <w:r>
        <w:rPr>
          <w:rFonts w:eastAsia="Calibri"/>
          <w:bCs/>
          <w:sz w:val="24"/>
          <w:szCs w:val="24"/>
          <w:shd w:val="clear" w:color="auto" w:fill="FFFFFF"/>
        </w:rPr>
        <w:t>0</w:t>
      </w:r>
      <w:r w:rsidRPr="003975C4">
        <w:rPr>
          <w:rFonts w:eastAsia="Calibri"/>
          <w:bCs/>
          <w:sz w:val="24"/>
          <w:szCs w:val="24"/>
          <w:shd w:val="clear" w:color="auto" w:fill="FFFFFF"/>
        </w:rPr>
        <w:t xml:space="preserve"> RON</w:t>
      </w:r>
    </w:p>
    <w:p w14:paraId="2BA0075F" w14:textId="0A00E23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Mai 2022 energie electrică clienți noncasnici: </w:t>
      </w:r>
      <w:r>
        <w:rPr>
          <w:rFonts w:eastAsia="Calibri"/>
          <w:bCs/>
          <w:sz w:val="24"/>
          <w:szCs w:val="24"/>
          <w:shd w:val="clear" w:color="auto" w:fill="FFFFFF"/>
        </w:rPr>
        <w:t>345</w:t>
      </w:r>
      <w:r w:rsidRPr="003975C4">
        <w:rPr>
          <w:rFonts w:eastAsia="Calibri"/>
          <w:bCs/>
          <w:sz w:val="24"/>
          <w:szCs w:val="24"/>
          <w:shd w:val="clear" w:color="auto" w:fill="FFFFFF"/>
        </w:rPr>
        <w:t>.</w:t>
      </w:r>
      <w:r w:rsidR="00A3460D">
        <w:rPr>
          <w:rFonts w:eastAsia="Calibri"/>
          <w:bCs/>
          <w:sz w:val="24"/>
          <w:szCs w:val="24"/>
          <w:shd w:val="clear" w:color="auto" w:fill="FFFFFF"/>
        </w:rPr>
        <w:t>948</w:t>
      </w:r>
      <w:r w:rsidRPr="003975C4">
        <w:rPr>
          <w:rFonts w:eastAsia="Calibri"/>
          <w:bCs/>
          <w:sz w:val="24"/>
          <w:szCs w:val="24"/>
          <w:shd w:val="clear" w:color="auto" w:fill="FFFFFF"/>
        </w:rPr>
        <w:t>.</w:t>
      </w:r>
      <w:r>
        <w:rPr>
          <w:rFonts w:eastAsia="Calibri"/>
          <w:bCs/>
          <w:sz w:val="24"/>
          <w:szCs w:val="24"/>
          <w:shd w:val="clear" w:color="auto" w:fill="FFFFFF"/>
        </w:rPr>
        <w:t>6</w:t>
      </w:r>
      <w:r w:rsidR="00F149B8">
        <w:rPr>
          <w:rFonts w:eastAsia="Calibri"/>
          <w:bCs/>
          <w:sz w:val="24"/>
          <w:szCs w:val="24"/>
          <w:shd w:val="clear" w:color="auto" w:fill="FFFFFF"/>
        </w:rPr>
        <w:t>7</w:t>
      </w:r>
      <w:r w:rsidR="00A3460D">
        <w:rPr>
          <w:rFonts w:eastAsia="Calibri"/>
          <w:bCs/>
          <w:sz w:val="24"/>
          <w:szCs w:val="24"/>
          <w:shd w:val="clear" w:color="auto" w:fill="FFFFFF"/>
        </w:rPr>
        <w:t>5</w:t>
      </w:r>
      <w:r w:rsidRPr="003975C4">
        <w:rPr>
          <w:rFonts w:eastAsia="Calibri"/>
          <w:bCs/>
          <w:sz w:val="24"/>
          <w:szCs w:val="24"/>
          <w:shd w:val="clear" w:color="auto" w:fill="FFFFFF"/>
        </w:rPr>
        <w:t>,</w:t>
      </w:r>
      <w:r w:rsidR="00A3460D">
        <w:rPr>
          <w:rFonts w:eastAsia="Calibri"/>
          <w:bCs/>
          <w:sz w:val="24"/>
          <w:szCs w:val="24"/>
          <w:shd w:val="clear" w:color="auto" w:fill="FFFFFF"/>
        </w:rPr>
        <w:t>90</w:t>
      </w:r>
      <w:r w:rsidRPr="003975C4">
        <w:rPr>
          <w:rFonts w:eastAsia="Calibri"/>
          <w:bCs/>
          <w:sz w:val="24"/>
          <w:szCs w:val="24"/>
          <w:shd w:val="clear" w:color="auto" w:fill="FFFFFF"/>
        </w:rPr>
        <w:t xml:space="preserve"> RON</w:t>
      </w:r>
    </w:p>
    <w:p w14:paraId="3547A399" w14:textId="02E58D2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casnici: 3</w:t>
      </w:r>
      <w:r w:rsidR="00D61255">
        <w:rPr>
          <w:rFonts w:eastAsia="Calibri"/>
          <w:bCs/>
          <w:sz w:val="24"/>
          <w:szCs w:val="24"/>
          <w:shd w:val="clear" w:color="auto" w:fill="FFFFFF"/>
        </w:rPr>
        <w:t>9</w:t>
      </w:r>
      <w:r w:rsidRPr="003975C4">
        <w:rPr>
          <w:rFonts w:eastAsia="Calibri"/>
          <w:bCs/>
          <w:sz w:val="24"/>
          <w:szCs w:val="24"/>
          <w:shd w:val="clear" w:color="auto" w:fill="FFFFFF"/>
        </w:rPr>
        <w:t>.</w:t>
      </w:r>
      <w:r w:rsidR="00BB5FAF">
        <w:rPr>
          <w:rFonts w:eastAsia="Calibri"/>
          <w:bCs/>
          <w:sz w:val="24"/>
          <w:szCs w:val="24"/>
          <w:shd w:val="clear" w:color="auto" w:fill="FFFFFF"/>
        </w:rPr>
        <w:t>917</w:t>
      </w:r>
      <w:r w:rsidRPr="003975C4">
        <w:rPr>
          <w:rFonts w:eastAsia="Calibri"/>
          <w:bCs/>
          <w:sz w:val="24"/>
          <w:szCs w:val="24"/>
          <w:shd w:val="clear" w:color="auto" w:fill="FFFFFF"/>
        </w:rPr>
        <w:t>.</w:t>
      </w:r>
      <w:r w:rsidR="00BB5FAF">
        <w:rPr>
          <w:rFonts w:eastAsia="Calibri"/>
          <w:bCs/>
          <w:sz w:val="24"/>
          <w:szCs w:val="24"/>
          <w:shd w:val="clear" w:color="auto" w:fill="FFFFFF"/>
        </w:rPr>
        <w:t>525</w:t>
      </w:r>
      <w:r w:rsidRPr="003975C4">
        <w:rPr>
          <w:rFonts w:eastAsia="Calibri"/>
          <w:bCs/>
          <w:sz w:val="24"/>
          <w:szCs w:val="24"/>
          <w:shd w:val="clear" w:color="auto" w:fill="FFFFFF"/>
        </w:rPr>
        <w:t>,</w:t>
      </w:r>
      <w:r w:rsidR="00BB5FAF">
        <w:rPr>
          <w:rFonts w:eastAsia="Calibri"/>
          <w:bCs/>
          <w:sz w:val="24"/>
          <w:szCs w:val="24"/>
          <w:shd w:val="clear" w:color="auto" w:fill="FFFFFF"/>
        </w:rPr>
        <w:t>17</w:t>
      </w:r>
      <w:r w:rsidRPr="003975C4">
        <w:rPr>
          <w:rFonts w:eastAsia="Calibri"/>
          <w:bCs/>
          <w:sz w:val="24"/>
          <w:szCs w:val="24"/>
          <w:shd w:val="clear" w:color="auto" w:fill="FFFFFF"/>
        </w:rPr>
        <w:t xml:space="preserve"> RON</w:t>
      </w:r>
    </w:p>
    <w:p w14:paraId="185C077D" w14:textId="32B8C44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noncasnici: 1</w:t>
      </w:r>
      <w:r>
        <w:rPr>
          <w:rFonts w:eastAsia="Calibri"/>
          <w:bCs/>
          <w:sz w:val="24"/>
          <w:szCs w:val="24"/>
          <w:shd w:val="clear" w:color="auto" w:fill="FFFFFF"/>
        </w:rPr>
        <w:t>3</w:t>
      </w:r>
      <w:r w:rsidR="00BB5FAF">
        <w:rPr>
          <w:rFonts w:eastAsia="Calibri"/>
          <w:bCs/>
          <w:sz w:val="24"/>
          <w:szCs w:val="24"/>
          <w:shd w:val="clear" w:color="auto" w:fill="FFFFFF"/>
        </w:rPr>
        <w:t>6</w:t>
      </w:r>
      <w:r w:rsidRPr="003975C4">
        <w:rPr>
          <w:rFonts w:eastAsia="Calibri"/>
          <w:bCs/>
          <w:sz w:val="24"/>
          <w:szCs w:val="24"/>
          <w:shd w:val="clear" w:color="auto" w:fill="FFFFFF"/>
        </w:rPr>
        <w:t>.</w:t>
      </w:r>
      <w:r w:rsidR="00BB5FAF">
        <w:rPr>
          <w:rFonts w:eastAsia="Calibri"/>
          <w:bCs/>
          <w:sz w:val="24"/>
          <w:szCs w:val="24"/>
          <w:shd w:val="clear" w:color="auto" w:fill="FFFFFF"/>
        </w:rPr>
        <w:t>486</w:t>
      </w:r>
      <w:r w:rsidRPr="003975C4">
        <w:rPr>
          <w:rFonts w:eastAsia="Calibri"/>
          <w:bCs/>
          <w:sz w:val="24"/>
          <w:szCs w:val="24"/>
          <w:shd w:val="clear" w:color="auto" w:fill="FFFFFF"/>
        </w:rPr>
        <w:t>.</w:t>
      </w:r>
      <w:r w:rsidR="00BB5FAF">
        <w:rPr>
          <w:rFonts w:eastAsia="Calibri"/>
          <w:bCs/>
          <w:sz w:val="24"/>
          <w:szCs w:val="24"/>
          <w:shd w:val="clear" w:color="auto" w:fill="FFFFFF"/>
        </w:rPr>
        <w:t>486</w:t>
      </w:r>
      <w:r w:rsidRPr="003975C4">
        <w:rPr>
          <w:rFonts w:eastAsia="Calibri"/>
          <w:bCs/>
          <w:sz w:val="24"/>
          <w:szCs w:val="24"/>
          <w:shd w:val="clear" w:color="auto" w:fill="FFFFFF"/>
        </w:rPr>
        <w:t>,</w:t>
      </w:r>
      <w:r w:rsidR="00BB5FAF">
        <w:rPr>
          <w:rFonts w:eastAsia="Calibri"/>
          <w:bCs/>
          <w:sz w:val="24"/>
          <w:szCs w:val="24"/>
          <w:shd w:val="clear" w:color="auto" w:fill="FFFFFF"/>
        </w:rPr>
        <w:t>86</w:t>
      </w:r>
      <w:r w:rsidRPr="003975C4">
        <w:rPr>
          <w:rFonts w:eastAsia="Calibri"/>
          <w:bCs/>
          <w:sz w:val="24"/>
          <w:szCs w:val="24"/>
          <w:shd w:val="clear" w:color="auto" w:fill="FFFFFF"/>
        </w:rPr>
        <w:t xml:space="preserve"> RON</w:t>
      </w:r>
    </w:p>
    <w:p w14:paraId="1D981743" w14:textId="6F1F62FF"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Mai energie electrică și gaze naturale: </w:t>
      </w:r>
      <w:r>
        <w:rPr>
          <w:rFonts w:eastAsia="Calibri"/>
          <w:b/>
          <w:bCs/>
          <w:sz w:val="24"/>
          <w:szCs w:val="24"/>
          <w:shd w:val="clear" w:color="auto" w:fill="FFFFFF"/>
        </w:rPr>
        <w:t>83</w:t>
      </w:r>
      <w:r w:rsidR="00BB5FAF">
        <w:rPr>
          <w:rFonts w:eastAsia="Calibri"/>
          <w:b/>
          <w:bCs/>
          <w:sz w:val="24"/>
          <w:szCs w:val="24"/>
          <w:shd w:val="clear" w:color="auto" w:fill="FFFFFF"/>
        </w:rPr>
        <w:t>8</w:t>
      </w:r>
      <w:r w:rsidRPr="003975C4">
        <w:rPr>
          <w:rFonts w:eastAsia="Calibri"/>
          <w:b/>
          <w:bCs/>
          <w:sz w:val="24"/>
          <w:szCs w:val="24"/>
          <w:shd w:val="clear" w:color="auto" w:fill="FFFFFF"/>
        </w:rPr>
        <w:t>.</w:t>
      </w:r>
      <w:r w:rsidR="00BB5FAF">
        <w:rPr>
          <w:rFonts w:eastAsia="Calibri"/>
          <w:b/>
          <w:bCs/>
          <w:sz w:val="24"/>
          <w:szCs w:val="24"/>
          <w:shd w:val="clear" w:color="auto" w:fill="FFFFFF"/>
        </w:rPr>
        <w:t>698</w:t>
      </w:r>
      <w:r w:rsidRPr="003975C4">
        <w:rPr>
          <w:rFonts w:eastAsia="Calibri"/>
          <w:b/>
          <w:bCs/>
          <w:sz w:val="24"/>
          <w:szCs w:val="24"/>
          <w:shd w:val="clear" w:color="auto" w:fill="FFFFFF"/>
        </w:rPr>
        <w:t>.</w:t>
      </w:r>
      <w:r w:rsidR="00BB5FAF">
        <w:rPr>
          <w:rFonts w:eastAsia="Calibri"/>
          <w:b/>
          <w:bCs/>
          <w:sz w:val="24"/>
          <w:szCs w:val="24"/>
          <w:shd w:val="clear" w:color="auto" w:fill="FFFFFF"/>
        </w:rPr>
        <w:t>147</w:t>
      </w:r>
      <w:r w:rsidRPr="003975C4">
        <w:rPr>
          <w:rFonts w:eastAsia="Calibri"/>
          <w:b/>
          <w:bCs/>
          <w:sz w:val="24"/>
          <w:szCs w:val="24"/>
          <w:shd w:val="clear" w:color="auto" w:fill="FFFFFF"/>
        </w:rPr>
        <w:t>,</w:t>
      </w:r>
      <w:r w:rsidR="00BB5FAF">
        <w:rPr>
          <w:rFonts w:eastAsia="Calibri"/>
          <w:b/>
          <w:bCs/>
          <w:sz w:val="24"/>
          <w:szCs w:val="24"/>
          <w:shd w:val="clear" w:color="auto" w:fill="FFFFFF"/>
        </w:rPr>
        <w:t>93</w:t>
      </w:r>
      <w:r>
        <w:rPr>
          <w:rFonts w:eastAsia="Calibri"/>
          <w:b/>
          <w:bCs/>
          <w:sz w:val="24"/>
          <w:szCs w:val="24"/>
          <w:shd w:val="clear" w:color="auto" w:fill="FFFFFF"/>
        </w:rPr>
        <w:t xml:space="preserve"> </w:t>
      </w:r>
      <w:r w:rsidRPr="003975C4">
        <w:rPr>
          <w:rFonts w:eastAsia="Calibri"/>
          <w:b/>
          <w:bCs/>
          <w:sz w:val="24"/>
          <w:szCs w:val="24"/>
          <w:shd w:val="clear" w:color="auto" w:fill="FFFFFF"/>
        </w:rPr>
        <w:t>RON</w:t>
      </w:r>
    </w:p>
    <w:p w14:paraId="6EC11870"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00D37C40" w14:textId="7FD1A1F2"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Iunie 2022 energie electrică clienți casnici: 4</w:t>
      </w:r>
      <w:r w:rsidR="00A84A39">
        <w:rPr>
          <w:rFonts w:eastAsia="Calibri"/>
          <w:bCs/>
          <w:sz w:val="24"/>
          <w:szCs w:val="24"/>
          <w:shd w:val="clear" w:color="auto" w:fill="FFFFFF"/>
        </w:rPr>
        <w:t>10</w:t>
      </w:r>
      <w:r w:rsidRPr="003975C4">
        <w:rPr>
          <w:rFonts w:eastAsia="Calibri"/>
          <w:bCs/>
          <w:sz w:val="24"/>
          <w:szCs w:val="24"/>
          <w:shd w:val="clear" w:color="auto" w:fill="FFFFFF"/>
        </w:rPr>
        <w:t>.</w:t>
      </w:r>
      <w:r w:rsidR="00A84A39">
        <w:rPr>
          <w:rFonts w:eastAsia="Calibri"/>
          <w:bCs/>
          <w:sz w:val="24"/>
          <w:szCs w:val="24"/>
          <w:shd w:val="clear" w:color="auto" w:fill="FFFFFF"/>
        </w:rPr>
        <w:t>084</w:t>
      </w:r>
      <w:r w:rsidRPr="003975C4">
        <w:rPr>
          <w:rFonts w:eastAsia="Calibri"/>
          <w:bCs/>
          <w:sz w:val="24"/>
          <w:szCs w:val="24"/>
          <w:shd w:val="clear" w:color="auto" w:fill="FFFFFF"/>
        </w:rPr>
        <w:t>.</w:t>
      </w:r>
      <w:r w:rsidR="00A84A39">
        <w:rPr>
          <w:rFonts w:eastAsia="Calibri"/>
          <w:bCs/>
          <w:sz w:val="24"/>
          <w:szCs w:val="24"/>
          <w:shd w:val="clear" w:color="auto" w:fill="FFFFFF"/>
        </w:rPr>
        <w:t>458</w:t>
      </w:r>
      <w:r w:rsidRPr="003975C4">
        <w:rPr>
          <w:rFonts w:eastAsia="Calibri"/>
          <w:bCs/>
          <w:sz w:val="24"/>
          <w:szCs w:val="24"/>
          <w:shd w:val="clear" w:color="auto" w:fill="FFFFFF"/>
        </w:rPr>
        <w:t>,</w:t>
      </w:r>
      <w:r w:rsidR="00A84A39">
        <w:rPr>
          <w:rFonts w:eastAsia="Calibri"/>
          <w:bCs/>
          <w:sz w:val="24"/>
          <w:szCs w:val="24"/>
          <w:shd w:val="clear" w:color="auto" w:fill="FFFFFF"/>
        </w:rPr>
        <w:t>12</w:t>
      </w:r>
      <w:r w:rsidRPr="003975C4">
        <w:rPr>
          <w:rFonts w:eastAsia="Calibri"/>
          <w:bCs/>
          <w:sz w:val="24"/>
          <w:szCs w:val="24"/>
          <w:shd w:val="clear" w:color="auto" w:fill="FFFFFF"/>
        </w:rPr>
        <w:t xml:space="preserve"> RON</w:t>
      </w:r>
    </w:p>
    <w:p w14:paraId="4C524498" w14:textId="185E560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energie electrică clienți noncasnici: </w:t>
      </w:r>
      <w:r w:rsidR="003D3B2B">
        <w:rPr>
          <w:rFonts w:eastAsia="Calibri"/>
          <w:bCs/>
          <w:sz w:val="24"/>
          <w:szCs w:val="24"/>
          <w:shd w:val="clear" w:color="auto" w:fill="FFFFFF"/>
        </w:rPr>
        <w:t>50</w:t>
      </w:r>
      <w:r w:rsidR="00A84A39">
        <w:rPr>
          <w:rFonts w:eastAsia="Calibri"/>
          <w:bCs/>
          <w:sz w:val="24"/>
          <w:szCs w:val="24"/>
          <w:shd w:val="clear" w:color="auto" w:fill="FFFFFF"/>
        </w:rPr>
        <w:t>1</w:t>
      </w:r>
      <w:r w:rsidRPr="003975C4">
        <w:rPr>
          <w:rFonts w:eastAsia="Calibri"/>
          <w:bCs/>
          <w:sz w:val="24"/>
          <w:szCs w:val="24"/>
          <w:shd w:val="clear" w:color="auto" w:fill="FFFFFF"/>
        </w:rPr>
        <w:t>.</w:t>
      </w:r>
      <w:r w:rsidR="00A84A39">
        <w:rPr>
          <w:rFonts w:eastAsia="Calibri"/>
          <w:bCs/>
          <w:sz w:val="24"/>
          <w:szCs w:val="24"/>
          <w:shd w:val="clear" w:color="auto" w:fill="FFFFFF"/>
        </w:rPr>
        <w:t>717</w:t>
      </w:r>
      <w:r w:rsidRPr="003975C4">
        <w:rPr>
          <w:rFonts w:eastAsia="Calibri"/>
          <w:bCs/>
          <w:sz w:val="24"/>
          <w:szCs w:val="24"/>
          <w:shd w:val="clear" w:color="auto" w:fill="FFFFFF"/>
        </w:rPr>
        <w:t>.</w:t>
      </w:r>
      <w:r w:rsidR="00A84A39">
        <w:rPr>
          <w:rFonts w:eastAsia="Calibri"/>
          <w:bCs/>
          <w:sz w:val="24"/>
          <w:szCs w:val="24"/>
          <w:shd w:val="clear" w:color="auto" w:fill="FFFFFF"/>
        </w:rPr>
        <w:t>008</w:t>
      </w:r>
      <w:r w:rsidRPr="003975C4">
        <w:rPr>
          <w:rFonts w:eastAsia="Calibri"/>
          <w:bCs/>
          <w:sz w:val="24"/>
          <w:szCs w:val="24"/>
          <w:shd w:val="clear" w:color="auto" w:fill="FFFFFF"/>
        </w:rPr>
        <w:t>,</w:t>
      </w:r>
      <w:r w:rsidR="00A84A39">
        <w:rPr>
          <w:rFonts w:eastAsia="Calibri"/>
          <w:bCs/>
          <w:sz w:val="24"/>
          <w:szCs w:val="24"/>
          <w:shd w:val="clear" w:color="auto" w:fill="FFFFFF"/>
        </w:rPr>
        <w:t>00</w:t>
      </w:r>
      <w:r w:rsidRPr="003975C4">
        <w:rPr>
          <w:rFonts w:eastAsia="Calibri"/>
          <w:bCs/>
          <w:sz w:val="24"/>
          <w:szCs w:val="24"/>
          <w:shd w:val="clear" w:color="auto" w:fill="FFFFFF"/>
        </w:rPr>
        <w:t xml:space="preserve"> RON</w:t>
      </w:r>
    </w:p>
    <w:p w14:paraId="0B1E4E8B" w14:textId="33167D8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casnici: </w:t>
      </w:r>
      <w:r>
        <w:rPr>
          <w:rFonts w:eastAsia="Calibri"/>
          <w:bCs/>
          <w:sz w:val="24"/>
          <w:szCs w:val="24"/>
          <w:shd w:val="clear" w:color="auto" w:fill="FFFFFF"/>
        </w:rPr>
        <w:t>41.71</w:t>
      </w:r>
      <w:r w:rsidR="003D3B2B">
        <w:rPr>
          <w:rFonts w:eastAsia="Calibri"/>
          <w:bCs/>
          <w:sz w:val="24"/>
          <w:szCs w:val="24"/>
          <w:shd w:val="clear" w:color="auto" w:fill="FFFFFF"/>
        </w:rPr>
        <w:t>6</w:t>
      </w:r>
      <w:r w:rsidRPr="003975C4">
        <w:rPr>
          <w:rFonts w:eastAsia="Calibri"/>
          <w:bCs/>
          <w:sz w:val="24"/>
          <w:szCs w:val="24"/>
          <w:shd w:val="clear" w:color="auto" w:fill="FFFFFF"/>
        </w:rPr>
        <w:t>.</w:t>
      </w:r>
      <w:r w:rsidR="003D3B2B">
        <w:rPr>
          <w:rFonts w:eastAsia="Calibri"/>
          <w:bCs/>
          <w:sz w:val="24"/>
          <w:szCs w:val="24"/>
          <w:shd w:val="clear" w:color="auto" w:fill="FFFFFF"/>
        </w:rPr>
        <w:t>236</w:t>
      </w:r>
      <w:r w:rsidRPr="003975C4">
        <w:rPr>
          <w:rFonts w:eastAsia="Calibri"/>
          <w:bCs/>
          <w:sz w:val="24"/>
          <w:szCs w:val="24"/>
          <w:shd w:val="clear" w:color="auto" w:fill="FFFFFF"/>
        </w:rPr>
        <w:t>,</w:t>
      </w:r>
      <w:r w:rsidR="003D3B2B">
        <w:rPr>
          <w:rFonts w:eastAsia="Calibri"/>
          <w:bCs/>
          <w:sz w:val="24"/>
          <w:szCs w:val="24"/>
          <w:shd w:val="clear" w:color="auto" w:fill="FFFFFF"/>
        </w:rPr>
        <w:t>11</w:t>
      </w:r>
      <w:r w:rsidRPr="003975C4">
        <w:rPr>
          <w:rFonts w:eastAsia="Calibri"/>
          <w:bCs/>
          <w:sz w:val="24"/>
          <w:szCs w:val="24"/>
          <w:shd w:val="clear" w:color="auto" w:fill="FFFFFF"/>
        </w:rPr>
        <w:t xml:space="preserve"> RON</w:t>
      </w:r>
    </w:p>
    <w:p w14:paraId="24B7E8D7" w14:textId="448167C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noncasnici: </w:t>
      </w:r>
      <w:r>
        <w:rPr>
          <w:rFonts w:eastAsia="Calibri"/>
          <w:bCs/>
          <w:sz w:val="24"/>
          <w:szCs w:val="24"/>
          <w:shd w:val="clear" w:color="auto" w:fill="FFFFFF"/>
        </w:rPr>
        <w:t>1</w:t>
      </w:r>
      <w:r w:rsidR="0004389E">
        <w:rPr>
          <w:rFonts w:eastAsia="Calibri"/>
          <w:bCs/>
          <w:sz w:val="24"/>
          <w:szCs w:val="24"/>
          <w:shd w:val="clear" w:color="auto" w:fill="FFFFFF"/>
        </w:rPr>
        <w:t>41</w:t>
      </w:r>
      <w:r w:rsidRPr="003975C4">
        <w:rPr>
          <w:rFonts w:eastAsia="Calibri"/>
          <w:bCs/>
          <w:sz w:val="24"/>
          <w:szCs w:val="24"/>
          <w:shd w:val="clear" w:color="auto" w:fill="FFFFFF"/>
        </w:rPr>
        <w:t>.</w:t>
      </w:r>
      <w:r w:rsidR="0004389E">
        <w:rPr>
          <w:rFonts w:eastAsia="Calibri"/>
          <w:bCs/>
          <w:sz w:val="24"/>
          <w:szCs w:val="24"/>
          <w:shd w:val="clear" w:color="auto" w:fill="FFFFFF"/>
        </w:rPr>
        <w:t>8</w:t>
      </w:r>
      <w:r w:rsidR="003D3B2B">
        <w:rPr>
          <w:rFonts w:eastAsia="Calibri"/>
          <w:bCs/>
          <w:sz w:val="24"/>
          <w:szCs w:val="24"/>
          <w:shd w:val="clear" w:color="auto" w:fill="FFFFFF"/>
        </w:rPr>
        <w:t>55</w:t>
      </w:r>
      <w:r w:rsidRPr="003975C4">
        <w:rPr>
          <w:rFonts w:eastAsia="Calibri"/>
          <w:bCs/>
          <w:sz w:val="24"/>
          <w:szCs w:val="24"/>
          <w:shd w:val="clear" w:color="auto" w:fill="FFFFFF"/>
        </w:rPr>
        <w:t>.</w:t>
      </w:r>
      <w:r w:rsidR="003D3B2B">
        <w:rPr>
          <w:rFonts w:eastAsia="Calibri"/>
          <w:bCs/>
          <w:sz w:val="24"/>
          <w:szCs w:val="24"/>
          <w:shd w:val="clear" w:color="auto" w:fill="FFFFFF"/>
        </w:rPr>
        <w:t>756</w:t>
      </w:r>
      <w:r w:rsidRPr="003975C4">
        <w:rPr>
          <w:rFonts w:eastAsia="Calibri"/>
          <w:bCs/>
          <w:sz w:val="24"/>
          <w:szCs w:val="24"/>
          <w:shd w:val="clear" w:color="auto" w:fill="FFFFFF"/>
        </w:rPr>
        <w:t>,</w:t>
      </w:r>
      <w:r w:rsidR="003D3B2B">
        <w:rPr>
          <w:rFonts w:eastAsia="Calibri"/>
          <w:bCs/>
          <w:sz w:val="24"/>
          <w:szCs w:val="24"/>
          <w:shd w:val="clear" w:color="auto" w:fill="FFFFFF"/>
        </w:rPr>
        <w:t>77</w:t>
      </w:r>
      <w:r w:rsidRPr="003975C4">
        <w:rPr>
          <w:rFonts w:eastAsia="Calibri"/>
          <w:bCs/>
          <w:sz w:val="24"/>
          <w:szCs w:val="24"/>
          <w:shd w:val="clear" w:color="auto" w:fill="FFFFFF"/>
        </w:rPr>
        <w:t xml:space="preserve"> RON</w:t>
      </w:r>
    </w:p>
    <w:p w14:paraId="3E6C3861" w14:textId="1DDA98B3"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Iunie energie electrică și gaze naturale: </w:t>
      </w:r>
      <w:r>
        <w:rPr>
          <w:rFonts w:eastAsia="Calibri"/>
          <w:b/>
          <w:bCs/>
          <w:sz w:val="24"/>
          <w:szCs w:val="24"/>
          <w:shd w:val="clear" w:color="auto" w:fill="FFFFFF"/>
        </w:rPr>
        <w:t>1.0</w:t>
      </w:r>
      <w:r w:rsidR="0004389E">
        <w:rPr>
          <w:rFonts w:eastAsia="Calibri"/>
          <w:b/>
          <w:bCs/>
          <w:sz w:val="24"/>
          <w:szCs w:val="24"/>
          <w:shd w:val="clear" w:color="auto" w:fill="FFFFFF"/>
        </w:rPr>
        <w:t>9</w:t>
      </w:r>
      <w:r w:rsidR="00A84A39">
        <w:rPr>
          <w:rFonts w:eastAsia="Calibri"/>
          <w:b/>
          <w:bCs/>
          <w:sz w:val="24"/>
          <w:szCs w:val="24"/>
          <w:shd w:val="clear" w:color="auto" w:fill="FFFFFF"/>
        </w:rPr>
        <w:t>5</w:t>
      </w:r>
      <w:r w:rsidRPr="003975C4">
        <w:rPr>
          <w:rFonts w:eastAsia="Calibri"/>
          <w:b/>
          <w:bCs/>
          <w:sz w:val="24"/>
          <w:szCs w:val="24"/>
          <w:shd w:val="clear" w:color="auto" w:fill="FFFFFF"/>
        </w:rPr>
        <w:t>.</w:t>
      </w:r>
      <w:r w:rsidR="00A84A39">
        <w:rPr>
          <w:rFonts w:eastAsia="Calibri"/>
          <w:b/>
          <w:bCs/>
          <w:sz w:val="24"/>
          <w:szCs w:val="24"/>
          <w:shd w:val="clear" w:color="auto" w:fill="FFFFFF"/>
        </w:rPr>
        <w:t>373</w:t>
      </w:r>
      <w:r w:rsidRPr="003975C4">
        <w:rPr>
          <w:rFonts w:eastAsia="Calibri"/>
          <w:b/>
          <w:bCs/>
          <w:sz w:val="24"/>
          <w:szCs w:val="24"/>
          <w:shd w:val="clear" w:color="auto" w:fill="FFFFFF"/>
        </w:rPr>
        <w:t>.</w:t>
      </w:r>
      <w:r w:rsidR="00A84A39">
        <w:rPr>
          <w:rFonts w:eastAsia="Calibri"/>
          <w:b/>
          <w:bCs/>
          <w:sz w:val="24"/>
          <w:szCs w:val="24"/>
          <w:shd w:val="clear" w:color="auto" w:fill="FFFFFF"/>
        </w:rPr>
        <w:t>459</w:t>
      </w:r>
      <w:r w:rsidRPr="003975C4">
        <w:rPr>
          <w:rFonts w:eastAsia="Calibri"/>
          <w:b/>
          <w:bCs/>
          <w:sz w:val="24"/>
          <w:szCs w:val="24"/>
          <w:shd w:val="clear" w:color="auto" w:fill="FFFFFF"/>
        </w:rPr>
        <w:t>,</w:t>
      </w:r>
      <w:r w:rsidR="00A84A39">
        <w:rPr>
          <w:rFonts w:eastAsia="Calibri"/>
          <w:b/>
          <w:bCs/>
          <w:sz w:val="24"/>
          <w:szCs w:val="24"/>
          <w:shd w:val="clear" w:color="auto" w:fill="FFFFFF"/>
        </w:rPr>
        <w:t>00</w:t>
      </w:r>
      <w:r w:rsidRPr="003975C4">
        <w:rPr>
          <w:rFonts w:eastAsia="Calibri"/>
          <w:b/>
          <w:bCs/>
          <w:sz w:val="24"/>
          <w:szCs w:val="24"/>
          <w:shd w:val="clear" w:color="auto" w:fill="FFFFFF"/>
        </w:rPr>
        <w:t xml:space="preserve"> RON</w:t>
      </w:r>
    </w:p>
    <w:p w14:paraId="58BBA486"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31A386DE" w14:textId="0BA981F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casnici: </w:t>
      </w:r>
      <w:r>
        <w:rPr>
          <w:rFonts w:eastAsia="Calibri"/>
          <w:bCs/>
          <w:sz w:val="24"/>
          <w:szCs w:val="24"/>
          <w:shd w:val="clear" w:color="auto" w:fill="FFFFFF"/>
        </w:rPr>
        <w:t>55</w:t>
      </w:r>
      <w:r w:rsidR="00A3460D">
        <w:rPr>
          <w:rFonts w:eastAsia="Calibri"/>
          <w:bCs/>
          <w:sz w:val="24"/>
          <w:szCs w:val="24"/>
          <w:shd w:val="clear" w:color="auto" w:fill="FFFFFF"/>
        </w:rPr>
        <w:t>2</w:t>
      </w:r>
      <w:r w:rsidRPr="003975C4">
        <w:rPr>
          <w:rFonts w:eastAsia="Calibri"/>
          <w:bCs/>
          <w:sz w:val="24"/>
          <w:szCs w:val="24"/>
          <w:shd w:val="clear" w:color="auto" w:fill="FFFFFF"/>
        </w:rPr>
        <w:t>.</w:t>
      </w:r>
      <w:r w:rsidR="00733506">
        <w:rPr>
          <w:rFonts w:eastAsia="Calibri"/>
          <w:bCs/>
          <w:sz w:val="24"/>
          <w:szCs w:val="24"/>
          <w:shd w:val="clear" w:color="auto" w:fill="FFFFFF"/>
        </w:rPr>
        <w:t>831</w:t>
      </w:r>
      <w:r w:rsidRPr="003975C4">
        <w:rPr>
          <w:rFonts w:eastAsia="Calibri"/>
          <w:bCs/>
          <w:sz w:val="24"/>
          <w:szCs w:val="24"/>
          <w:shd w:val="clear" w:color="auto" w:fill="FFFFFF"/>
        </w:rPr>
        <w:t>.</w:t>
      </w:r>
      <w:r w:rsidR="00733506">
        <w:rPr>
          <w:rFonts w:eastAsia="Calibri"/>
          <w:bCs/>
          <w:sz w:val="24"/>
          <w:szCs w:val="24"/>
          <w:shd w:val="clear" w:color="auto" w:fill="FFFFFF"/>
        </w:rPr>
        <w:t>083</w:t>
      </w:r>
      <w:r w:rsidRPr="003975C4">
        <w:rPr>
          <w:rFonts w:eastAsia="Calibri"/>
          <w:bCs/>
          <w:sz w:val="24"/>
          <w:szCs w:val="24"/>
          <w:shd w:val="clear" w:color="auto" w:fill="FFFFFF"/>
        </w:rPr>
        <w:t>,</w:t>
      </w:r>
      <w:r w:rsidR="00733506">
        <w:rPr>
          <w:rFonts w:eastAsia="Calibri"/>
          <w:bCs/>
          <w:sz w:val="24"/>
          <w:szCs w:val="24"/>
          <w:shd w:val="clear" w:color="auto" w:fill="FFFFFF"/>
        </w:rPr>
        <w:t>00</w:t>
      </w:r>
      <w:r w:rsidRPr="003975C4">
        <w:rPr>
          <w:rFonts w:eastAsia="Calibri"/>
          <w:bCs/>
          <w:sz w:val="24"/>
          <w:szCs w:val="24"/>
          <w:shd w:val="clear" w:color="auto" w:fill="FFFFFF"/>
        </w:rPr>
        <w:t xml:space="preserve"> RON</w:t>
      </w:r>
    </w:p>
    <w:p w14:paraId="6979B27C" w14:textId="01DA155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noncasnici: </w:t>
      </w:r>
      <w:r>
        <w:rPr>
          <w:rFonts w:eastAsia="Calibri"/>
          <w:bCs/>
          <w:sz w:val="24"/>
          <w:szCs w:val="24"/>
          <w:shd w:val="clear" w:color="auto" w:fill="FFFFFF"/>
        </w:rPr>
        <w:t>1.</w:t>
      </w:r>
      <w:r w:rsidR="00A3460D">
        <w:rPr>
          <w:rFonts w:eastAsia="Calibri"/>
          <w:bCs/>
          <w:sz w:val="24"/>
          <w:szCs w:val="24"/>
          <w:shd w:val="clear" w:color="auto" w:fill="FFFFFF"/>
        </w:rPr>
        <w:t>15</w:t>
      </w:r>
      <w:r w:rsidR="00733506">
        <w:rPr>
          <w:rFonts w:eastAsia="Calibri"/>
          <w:bCs/>
          <w:sz w:val="24"/>
          <w:szCs w:val="24"/>
          <w:shd w:val="clear" w:color="auto" w:fill="FFFFFF"/>
        </w:rPr>
        <w:t>9</w:t>
      </w:r>
      <w:r>
        <w:rPr>
          <w:rFonts w:eastAsia="Calibri"/>
          <w:bCs/>
          <w:sz w:val="24"/>
          <w:szCs w:val="24"/>
          <w:shd w:val="clear" w:color="auto" w:fill="FFFFFF"/>
        </w:rPr>
        <w:t>.</w:t>
      </w:r>
      <w:r w:rsidR="00733506">
        <w:rPr>
          <w:rFonts w:eastAsia="Calibri"/>
          <w:bCs/>
          <w:sz w:val="24"/>
          <w:szCs w:val="24"/>
          <w:shd w:val="clear" w:color="auto" w:fill="FFFFFF"/>
        </w:rPr>
        <w:t>370</w:t>
      </w:r>
      <w:r w:rsidRPr="003975C4">
        <w:rPr>
          <w:rFonts w:eastAsia="Calibri"/>
          <w:bCs/>
          <w:sz w:val="24"/>
          <w:szCs w:val="24"/>
          <w:shd w:val="clear" w:color="auto" w:fill="FFFFFF"/>
        </w:rPr>
        <w:t>.</w:t>
      </w:r>
      <w:r w:rsidR="00733506">
        <w:rPr>
          <w:rFonts w:eastAsia="Calibri"/>
          <w:bCs/>
          <w:sz w:val="24"/>
          <w:szCs w:val="24"/>
          <w:shd w:val="clear" w:color="auto" w:fill="FFFFFF"/>
        </w:rPr>
        <w:t>552</w:t>
      </w:r>
      <w:r w:rsidRPr="003975C4">
        <w:rPr>
          <w:rFonts w:eastAsia="Calibri"/>
          <w:bCs/>
          <w:sz w:val="24"/>
          <w:szCs w:val="24"/>
          <w:shd w:val="clear" w:color="auto" w:fill="FFFFFF"/>
        </w:rPr>
        <w:t>,</w:t>
      </w:r>
      <w:r w:rsidR="00733506">
        <w:rPr>
          <w:rFonts w:eastAsia="Calibri"/>
          <w:bCs/>
          <w:sz w:val="24"/>
          <w:szCs w:val="24"/>
          <w:shd w:val="clear" w:color="auto" w:fill="FFFFFF"/>
        </w:rPr>
        <w:t>58</w:t>
      </w:r>
      <w:r w:rsidRPr="003975C4">
        <w:rPr>
          <w:rFonts w:eastAsia="Calibri"/>
          <w:bCs/>
          <w:sz w:val="24"/>
          <w:szCs w:val="24"/>
          <w:shd w:val="clear" w:color="auto" w:fill="FFFFFF"/>
        </w:rPr>
        <w:t xml:space="preserve"> RON</w:t>
      </w:r>
    </w:p>
    <w:p w14:paraId="7CC135F4" w14:textId="5C59C7F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casnici: </w:t>
      </w:r>
      <w:r>
        <w:rPr>
          <w:rFonts w:eastAsia="Calibri"/>
          <w:bCs/>
          <w:sz w:val="24"/>
          <w:szCs w:val="24"/>
          <w:shd w:val="clear" w:color="auto" w:fill="FFFFFF"/>
        </w:rPr>
        <w:t>10</w:t>
      </w:r>
      <w:r w:rsidR="0052077C">
        <w:rPr>
          <w:rFonts w:eastAsia="Calibri"/>
          <w:bCs/>
          <w:sz w:val="24"/>
          <w:szCs w:val="24"/>
          <w:shd w:val="clear" w:color="auto" w:fill="FFFFFF"/>
        </w:rPr>
        <w:t>9</w:t>
      </w:r>
      <w:r w:rsidRPr="003975C4">
        <w:rPr>
          <w:rFonts w:eastAsia="Calibri"/>
          <w:bCs/>
          <w:sz w:val="24"/>
          <w:szCs w:val="24"/>
          <w:shd w:val="clear" w:color="auto" w:fill="FFFFFF"/>
        </w:rPr>
        <w:t>.</w:t>
      </w:r>
      <w:r w:rsidR="0052077C">
        <w:rPr>
          <w:rFonts w:eastAsia="Calibri"/>
          <w:bCs/>
          <w:sz w:val="24"/>
          <w:szCs w:val="24"/>
          <w:shd w:val="clear" w:color="auto" w:fill="FFFFFF"/>
        </w:rPr>
        <w:t>57</w:t>
      </w:r>
      <w:r w:rsidR="00FC2E19">
        <w:rPr>
          <w:rFonts w:eastAsia="Calibri"/>
          <w:bCs/>
          <w:sz w:val="24"/>
          <w:szCs w:val="24"/>
          <w:shd w:val="clear" w:color="auto" w:fill="FFFFFF"/>
        </w:rPr>
        <w:t>8</w:t>
      </w:r>
      <w:r w:rsidRPr="003975C4">
        <w:rPr>
          <w:rFonts w:eastAsia="Calibri"/>
          <w:bCs/>
          <w:sz w:val="24"/>
          <w:szCs w:val="24"/>
          <w:shd w:val="clear" w:color="auto" w:fill="FFFFFF"/>
        </w:rPr>
        <w:t>.</w:t>
      </w:r>
      <w:r w:rsidR="00FC2E19">
        <w:rPr>
          <w:rFonts w:eastAsia="Calibri"/>
          <w:bCs/>
          <w:sz w:val="24"/>
          <w:szCs w:val="24"/>
          <w:shd w:val="clear" w:color="auto" w:fill="FFFFFF"/>
        </w:rPr>
        <w:t>241</w:t>
      </w:r>
      <w:r>
        <w:rPr>
          <w:rFonts w:eastAsia="Calibri"/>
          <w:bCs/>
          <w:sz w:val="24"/>
          <w:szCs w:val="24"/>
          <w:shd w:val="clear" w:color="auto" w:fill="FFFFFF"/>
        </w:rPr>
        <w:t>,</w:t>
      </w:r>
      <w:r w:rsidR="00FC2E19">
        <w:rPr>
          <w:rFonts w:eastAsia="Calibri"/>
          <w:bCs/>
          <w:sz w:val="24"/>
          <w:szCs w:val="24"/>
          <w:shd w:val="clear" w:color="auto" w:fill="FFFFFF"/>
        </w:rPr>
        <w:t>56</w:t>
      </w:r>
      <w:r w:rsidRPr="003975C4">
        <w:rPr>
          <w:rFonts w:eastAsia="Calibri"/>
          <w:bCs/>
          <w:sz w:val="24"/>
          <w:szCs w:val="24"/>
          <w:shd w:val="clear" w:color="auto" w:fill="FFFFFF"/>
        </w:rPr>
        <w:t xml:space="preserve"> RON</w:t>
      </w:r>
    </w:p>
    <w:p w14:paraId="1B3FDBF6" w14:textId="78D63DE0"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noncasnici: </w:t>
      </w:r>
      <w:r>
        <w:rPr>
          <w:rFonts w:eastAsia="Calibri"/>
          <w:bCs/>
          <w:sz w:val="24"/>
          <w:szCs w:val="24"/>
          <w:shd w:val="clear" w:color="auto" w:fill="FFFFFF"/>
        </w:rPr>
        <w:t>16</w:t>
      </w:r>
      <w:r w:rsidR="0004389E">
        <w:rPr>
          <w:rFonts w:eastAsia="Calibri"/>
          <w:bCs/>
          <w:sz w:val="24"/>
          <w:szCs w:val="24"/>
          <w:shd w:val="clear" w:color="auto" w:fill="FFFFFF"/>
        </w:rPr>
        <w:t>3</w:t>
      </w:r>
      <w:r w:rsidRPr="003975C4">
        <w:rPr>
          <w:rFonts w:eastAsia="Calibri"/>
          <w:bCs/>
          <w:sz w:val="24"/>
          <w:szCs w:val="24"/>
          <w:shd w:val="clear" w:color="auto" w:fill="FFFFFF"/>
        </w:rPr>
        <w:t>.</w:t>
      </w:r>
      <w:r w:rsidR="0052077C">
        <w:rPr>
          <w:rFonts w:eastAsia="Calibri"/>
          <w:bCs/>
          <w:sz w:val="24"/>
          <w:szCs w:val="24"/>
          <w:shd w:val="clear" w:color="auto" w:fill="FFFFFF"/>
        </w:rPr>
        <w:t>950</w:t>
      </w:r>
      <w:r w:rsidRPr="003975C4">
        <w:rPr>
          <w:rFonts w:eastAsia="Calibri"/>
          <w:bCs/>
          <w:sz w:val="24"/>
          <w:szCs w:val="24"/>
          <w:shd w:val="clear" w:color="auto" w:fill="FFFFFF"/>
        </w:rPr>
        <w:t>.</w:t>
      </w:r>
      <w:r w:rsidR="0052077C">
        <w:rPr>
          <w:rFonts w:eastAsia="Calibri"/>
          <w:bCs/>
          <w:sz w:val="24"/>
          <w:szCs w:val="24"/>
          <w:shd w:val="clear" w:color="auto" w:fill="FFFFFF"/>
        </w:rPr>
        <w:t>919</w:t>
      </w:r>
      <w:r w:rsidRPr="003975C4">
        <w:rPr>
          <w:rFonts w:eastAsia="Calibri"/>
          <w:bCs/>
          <w:sz w:val="24"/>
          <w:szCs w:val="24"/>
          <w:shd w:val="clear" w:color="auto" w:fill="FFFFFF"/>
        </w:rPr>
        <w:t>,</w:t>
      </w:r>
      <w:r w:rsidR="0052077C">
        <w:rPr>
          <w:rFonts w:eastAsia="Calibri"/>
          <w:bCs/>
          <w:sz w:val="24"/>
          <w:szCs w:val="24"/>
          <w:shd w:val="clear" w:color="auto" w:fill="FFFFFF"/>
        </w:rPr>
        <w:t>41</w:t>
      </w:r>
      <w:r w:rsidRPr="003975C4">
        <w:rPr>
          <w:rFonts w:eastAsia="Calibri"/>
          <w:bCs/>
          <w:sz w:val="24"/>
          <w:szCs w:val="24"/>
          <w:shd w:val="clear" w:color="auto" w:fill="FFFFFF"/>
        </w:rPr>
        <w:t xml:space="preserve"> RON</w:t>
      </w:r>
    </w:p>
    <w:p w14:paraId="7BE62BD4" w14:textId="5C595B72"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Iulie energie electrică și gaze naturale:</w:t>
      </w:r>
      <w:r>
        <w:rPr>
          <w:rFonts w:eastAsia="Calibri"/>
          <w:b/>
          <w:bCs/>
          <w:sz w:val="24"/>
          <w:szCs w:val="24"/>
          <w:shd w:val="clear" w:color="auto" w:fill="FFFFFF"/>
        </w:rPr>
        <w:t xml:space="preserve"> 1.</w:t>
      </w:r>
      <w:r w:rsidR="00A3460D">
        <w:rPr>
          <w:rFonts w:eastAsia="Calibri"/>
          <w:b/>
          <w:bCs/>
          <w:sz w:val="24"/>
          <w:szCs w:val="24"/>
          <w:shd w:val="clear" w:color="auto" w:fill="FFFFFF"/>
        </w:rPr>
        <w:t>9</w:t>
      </w:r>
      <w:r w:rsidR="00733506">
        <w:rPr>
          <w:rFonts w:eastAsia="Calibri"/>
          <w:b/>
          <w:bCs/>
          <w:sz w:val="24"/>
          <w:szCs w:val="24"/>
          <w:shd w:val="clear" w:color="auto" w:fill="FFFFFF"/>
        </w:rPr>
        <w:t>85</w:t>
      </w:r>
      <w:r w:rsidRPr="003975C4">
        <w:rPr>
          <w:rFonts w:eastAsia="Calibri"/>
          <w:b/>
          <w:bCs/>
          <w:sz w:val="24"/>
          <w:szCs w:val="24"/>
          <w:shd w:val="clear" w:color="auto" w:fill="FFFFFF"/>
        </w:rPr>
        <w:t>.</w:t>
      </w:r>
      <w:r w:rsidR="00733506">
        <w:rPr>
          <w:rFonts w:eastAsia="Calibri"/>
          <w:b/>
          <w:bCs/>
          <w:sz w:val="24"/>
          <w:szCs w:val="24"/>
          <w:shd w:val="clear" w:color="auto" w:fill="FFFFFF"/>
        </w:rPr>
        <w:t>730</w:t>
      </w:r>
      <w:r w:rsidRPr="003975C4">
        <w:rPr>
          <w:rFonts w:eastAsia="Calibri"/>
          <w:b/>
          <w:bCs/>
          <w:sz w:val="24"/>
          <w:szCs w:val="24"/>
          <w:shd w:val="clear" w:color="auto" w:fill="FFFFFF"/>
        </w:rPr>
        <w:t>.</w:t>
      </w:r>
      <w:r w:rsidR="00FC2E19">
        <w:rPr>
          <w:rFonts w:eastAsia="Calibri"/>
          <w:b/>
          <w:bCs/>
          <w:sz w:val="24"/>
          <w:szCs w:val="24"/>
          <w:shd w:val="clear" w:color="auto" w:fill="FFFFFF"/>
        </w:rPr>
        <w:t>796</w:t>
      </w:r>
      <w:r w:rsidRPr="003975C4">
        <w:rPr>
          <w:rFonts w:eastAsia="Calibri"/>
          <w:b/>
          <w:bCs/>
          <w:sz w:val="24"/>
          <w:szCs w:val="24"/>
          <w:shd w:val="clear" w:color="auto" w:fill="FFFFFF"/>
        </w:rPr>
        <w:t>,</w:t>
      </w:r>
      <w:r w:rsidR="00FC2E19">
        <w:rPr>
          <w:rFonts w:eastAsia="Calibri"/>
          <w:b/>
          <w:bCs/>
          <w:sz w:val="24"/>
          <w:szCs w:val="24"/>
          <w:shd w:val="clear" w:color="auto" w:fill="FFFFFF"/>
        </w:rPr>
        <w:t>55</w:t>
      </w:r>
      <w:r w:rsidRPr="003975C4">
        <w:rPr>
          <w:rFonts w:eastAsia="Calibri"/>
          <w:b/>
          <w:bCs/>
          <w:sz w:val="24"/>
          <w:szCs w:val="24"/>
          <w:shd w:val="clear" w:color="auto" w:fill="FFFFFF"/>
        </w:rPr>
        <w:t xml:space="preserve"> RON</w:t>
      </w:r>
    </w:p>
    <w:p w14:paraId="482C5E73" w14:textId="77777777"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p>
    <w:p w14:paraId="6930341F" w14:textId="04588545"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casnici: </w:t>
      </w:r>
      <w:r>
        <w:rPr>
          <w:rFonts w:eastAsia="Calibri"/>
          <w:bCs/>
          <w:sz w:val="24"/>
          <w:szCs w:val="24"/>
          <w:shd w:val="clear" w:color="auto" w:fill="FFFFFF"/>
        </w:rPr>
        <w:t>632</w:t>
      </w:r>
      <w:r w:rsidRPr="003975C4">
        <w:rPr>
          <w:rFonts w:eastAsia="Calibri"/>
          <w:bCs/>
          <w:sz w:val="24"/>
          <w:szCs w:val="24"/>
          <w:shd w:val="clear" w:color="auto" w:fill="FFFFFF"/>
        </w:rPr>
        <w:t>.</w:t>
      </w:r>
      <w:r w:rsidR="001D496E">
        <w:rPr>
          <w:rFonts w:eastAsia="Calibri"/>
          <w:bCs/>
          <w:sz w:val="24"/>
          <w:szCs w:val="24"/>
          <w:shd w:val="clear" w:color="auto" w:fill="FFFFFF"/>
        </w:rPr>
        <w:t>443</w:t>
      </w:r>
      <w:r w:rsidRPr="003975C4">
        <w:rPr>
          <w:rFonts w:eastAsia="Calibri"/>
          <w:bCs/>
          <w:sz w:val="24"/>
          <w:szCs w:val="24"/>
          <w:shd w:val="clear" w:color="auto" w:fill="FFFFFF"/>
        </w:rPr>
        <w:t>.</w:t>
      </w:r>
      <w:r w:rsidR="001D496E">
        <w:rPr>
          <w:rFonts w:eastAsia="Calibri"/>
          <w:bCs/>
          <w:sz w:val="24"/>
          <w:szCs w:val="24"/>
          <w:shd w:val="clear" w:color="auto" w:fill="FFFFFF"/>
        </w:rPr>
        <w:t>364</w:t>
      </w:r>
      <w:r w:rsidRPr="003975C4">
        <w:rPr>
          <w:rFonts w:eastAsia="Calibri"/>
          <w:bCs/>
          <w:sz w:val="24"/>
          <w:szCs w:val="24"/>
          <w:shd w:val="clear" w:color="auto" w:fill="FFFFFF"/>
        </w:rPr>
        <w:t>,</w:t>
      </w:r>
      <w:r w:rsidR="001D496E">
        <w:rPr>
          <w:rFonts w:eastAsia="Calibri"/>
          <w:bCs/>
          <w:sz w:val="24"/>
          <w:szCs w:val="24"/>
          <w:shd w:val="clear" w:color="auto" w:fill="FFFFFF"/>
        </w:rPr>
        <w:t>71</w:t>
      </w:r>
      <w:r w:rsidRPr="003975C4">
        <w:rPr>
          <w:rFonts w:eastAsia="Calibri"/>
          <w:bCs/>
          <w:sz w:val="24"/>
          <w:szCs w:val="24"/>
          <w:shd w:val="clear" w:color="auto" w:fill="FFFFFF"/>
        </w:rPr>
        <w:t xml:space="preserve"> RON</w:t>
      </w:r>
    </w:p>
    <w:p w14:paraId="794C7B00" w14:textId="79331B2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noncasnici: </w:t>
      </w:r>
      <w:r>
        <w:rPr>
          <w:rFonts w:eastAsia="Calibri"/>
          <w:bCs/>
          <w:sz w:val="24"/>
          <w:szCs w:val="24"/>
          <w:shd w:val="clear" w:color="auto" w:fill="FFFFFF"/>
        </w:rPr>
        <w:t>1.5</w:t>
      </w:r>
      <w:r w:rsidR="001D496E">
        <w:rPr>
          <w:rFonts w:eastAsia="Calibri"/>
          <w:bCs/>
          <w:sz w:val="24"/>
          <w:szCs w:val="24"/>
          <w:shd w:val="clear" w:color="auto" w:fill="FFFFFF"/>
        </w:rPr>
        <w:t>8</w:t>
      </w:r>
      <w:r w:rsidR="00FC2E19">
        <w:rPr>
          <w:rFonts w:eastAsia="Calibri"/>
          <w:bCs/>
          <w:sz w:val="24"/>
          <w:szCs w:val="24"/>
          <w:shd w:val="clear" w:color="auto" w:fill="FFFFFF"/>
        </w:rPr>
        <w:t>3</w:t>
      </w:r>
      <w:r w:rsidRPr="003975C4">
        <w:rPr>
          <w:rFonts w:eastAsia="Calibri"/>
          <w:bCs/>
          <w:sz w:val="24"/>
          <w:szCs w:val="24"/>
          <w:shd w:val="clear" w:color="auto" w:fill="FFFFFF"/>
        </w:rPr>
        <w:t>.</w:t>
      </w:r>
      <w:r w:rsidR="00FC2E19">
        <w:rPr>
          <w:rFonts w:eastAsia="Calibri"/>
          <w:bCs/>
          <w:sz w:val="24"/>
          <w:szCs w:val="24"/>
          <w:shd w:val="clear" w:color="auto" w:fill="FFFFFF"/>
        </w:rPr>
        <w:t>770</w:t>
      </w:r>
      <w:r w:rsidRPr="003975C4">
        <w:rPr>
          <w:rFonts w:eastAsia="Calibri"/>
          <w:bCs/>
          <w:sz w:val="24"/>
          <w:szCs w:val="24"/>
          <w:shd w:val="clear" w:color="auto" w:fill="FFFFFF"/>
        </w:rPr>
        <w:t>.</w:t>
      </w:r>
      <w:r w:rsidR="00FC2E19">
        <w:rPr>
          <w:rFonts w:eastAsia="Calibri"/>
          <w:bCs/>
          <w:sz w:val="24"/>
          <w:szCs w:val="24"/>
          <w:shd w:val="clear" w:color="auto" w:fill="FFFFFF"/>
        </w:rPr>
        <w:t>193</w:t>
      </w:r>
      <w:r w:rsidRPr="003975C4">
        <w:rPr>
          <w:rFonts w:eastAsia="Calibri"/>
          <w:bCs/>
          <w:sz w:val="24"/>
          <w:szCs w:val="24"/>
          <w:shd w:val="clear" w:color="auto" w:fill="FFFFFF"/>
        </w:rPr>
        <w:t>,</w:t>
      </w:r>
      <w:r w:rsidR="00FC2E19">
        <w:rPr>
          <w:rFonts w:eastAsia="Calibri"/>
          <w:bCs/>
          <w:sz w:val="24"/>
          <w:szCs w:val="24"/>
          <w:shd w:val="clear" w:color="auto" w:fill="FFFFFF"/>
        </w:rPr>
        <w:t>74</w:t>
      </w:r>
      <w:r w:rsidRPr="003975C4">
        <w:rPr>
          <w:rFonts w:eastAsia="Calibri"/>
          <w:bCs/>
          <w:sz w:val="24"/>
          <w:szCs w:val="24"/>
          <w:shd w:val="clear" w:color="auto" w:fill="FFFFFF"/>
        </w:rPr>
        <w:t xml:space="preserve"> RON</w:t>
      </w:r>
    </w:p>
    <w:p w14:paraId="0617A4DE" w14:textId="7C8AA3A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casnici: </w:t>
      </w:r>
      <w:r>
        <w:rPr>
          <w:rFonts w:eastAsia="Calibri"/>
          <w:bCs/>
          <w:sz w:val="24"/>
          <w:szCs w:val="24"/>
          <w:shd w:val="clear" w:color="auto" w:fill="FFFFFF"/>
        </w:rPr>
        <w:t>158.</w:t>
      </w:r>
      <w:r w:rsidR="00F149B8">
        <w:rPr>
          <w:rFonts w:eastAsia="Calibri"/>
          <w:bCs/>
          <w:sz w:val="24"/>
          <w:szCs w:val="24"/>
          <w:shd w:val="clear" w:color="auto" w:fill="FFFFFF"/>
        </w:rPr>
        <w:t>800</w:t>
      </w:r>
      <w:r>
        <w:rPr>
          <w:rFonts w:eastAsia="Calibri"/>
          <w:bCs/>
          <w:sz w:val="24"/>
          <w:szCs w:val="24"/>
          <w:shd w:val="clear" w:color="auto" w:fill="FFFFFF"/>
        </w:rPr>
        <w:t>.</w:t>
      </w:r>
      <w:r w:rsidR="00F149B8">
        <w:rPr>
          <w:rFonts w:eastAsia="Calibri"/>
          <w:bCs/>
          <w:sz w:val="24"/>
          <w:szCs w:val="24"/>
          <w:shd w:val="clear" w:color="auto" w:fill="FFFFFF"/>
        </w:rPr>
        <w:t>449</w:t>
      </w:r>
      <w:r>
        <w:rPr>
          <w:rFonts w:eastAsia="Calibri"/>
          <w:bCs/>
          <w:sz w:val="24"/>
          <w:szCs w:val="24"/>
          <w:shd w:val="clear" w:color="auto" w:fill="FFFFFF"/>
        </w:rPr>
        <w:t>,</w:t>
      </w:r>
      <w:r w:rsidR="00F149B8">
        <w:rPr>
          <w:rFonts w:eastAsia="Calibri"/>
          <w:bCs/>
          <w:sz w:val="24"/>
          <w:szCs w:val="24"/>
          <w:shd w:val="clear" w:color="auto" w:fill="FFFFFF"/>
        </w:rPr>
        <w:t>28</w:t>
      </w:r>
      <w:r w:rsidRPr="003975C4">
        <w:rPr>
          <w:rFonts w:eastAsia="Calibri"/>
          <w:bCs/>
          <w:sz w:val="24"/>
          <w:szCs w:val="24"/>
          <w:shd w:val="clear" w:color="auto" w:fill="FFFFFF"/>
        </w:rPr>
        <w:t xml:space="preserve"> RON</w:t>
      </w:r>
    </w:p>
    <w:p w14:paraId="541C817C" w14:textId="2D96351A"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noncasnici: </w:t>
      </w:r>
      <w:r>
        <w:rPr>
          <w:rFonts w:eastAsia="Calibri"/>
          <w:bCs/>
          <w:sz w:val="24"/>
          <w:szCs w:val="24"/>
          <w:shd w:val="clear" w:color="auto" w:fill="FFFFFF"/>
        </w:rPr>
        <w:t>25</w:t>
      </w:r>
      <w:r w:rsidR="00A3460D">
        <w:rPr>
          <w:rFonts w:eastAsia="Calibri"/>
          <w:bCs/>
          <w:sz w:val="24"/>
          <w:szCs w:val="24"/>
          <w:shd w:val="clear" w:color="auto" w:fill="FFFFFF"/>
        </w:rPr>
        <w:t>8</w:t>
      </w:r>
      <w:r w:rsidRPr="003975C4">
        <w:rPr>
          <w:rFonts w:eastAsia="Calibri"/>
          <w:bCs/>
          <w:sz w:val="24"/>
          <w:szCs w:val="24"/>
          <w:shd w:val="clear" w:color="auto" w:fill="FFFFFF"/>
        </w:rPr>
        <w:t>.</w:t>
      </w:r>
      <w:r w:rsidR="0052077C">
        <w:rPr>
          <w:rFonts w:eastAsia="Calibri"/>
          <w:bCs/>
          <w:sz w:val="24"/>
          <w:szCs w:val="24"/>
          <w:shd w:val="clear" w:color="auto" w:fill="FFFFFF"/>
        </w:rPr>
        <w:t>640</w:t>
      </w:r>
      <w:r>
        <w:rPr>
          <w:rFonts w:eastAsia="Calibri"/>
          <w:bCs/>
          <w:sz w:val="24"/>
          <w:szCs w:val="24"/>
          <w:shd w:val="clear" w:color="auto" w:fill="FFFFFF"/>
        </w:rPr>
        <w:t>.</w:t>
      </w:r>
      <w:r w:rsidR="0052077C">
        <w:rPr>
          <w:rFonts w:eastAsia="Calibri"/>
          <w:bCs/>
          <w:sz w:val="24"/>
          <w:szCs w:val="24"/>
          <w:shd w:val="clear" w:color="auto" w:fill="FFFFFF"/>
        </w:rPr>
        <w:t>446</w:t>
      </w:r>
      <w:r w:rsidRPr="003975C4">
        <w:rPr>
          <w:rFonts w:eastAsia="Calibri"/>
          <w:bCs/>
          <w:sz w:val="24"/>
          <w:szCs w:val="24"/>
          <w:shd w:val="clear" w:color="auto" w:fill="FFFFFF"/>
        </w:rPr>
        <w:t>,</w:t>
      </w:r>
      <w:r w:rsidR="0052077C">
        <w:rPr>
          <w:rFonts w:eastAsia="Calibri"/>
          <w:bCs/>
          <w:sz w:val="24"/>
          <w:szCs w:val="24"/>
          <w:shd w:val="clear" w:color="auto" w:fill="FFFFFF"/>
        </w:rPr>
        <w:t>94</w:t>
      </w:r>
      <w:r w:rsidR="00A3460D">
        <w:rPr>
          <w:rFonts w:eastAsia="Calibri"/>
          <w:bCs/>
          <w:sz w:val="24"/>
          <w:szCs w:val="24"/>
          <w:shd w:val="clear" w:color="auto" w:fill="FFFFFF"/>
        </w:rPr>
        <w:t xml:space="preserve"> </w:t>
      </w:r>
      <w:r w:rsidRPr="003975C4">
        <w:rPr>
          <w:rFonts w:eastAsia="Calibri"/>
          <w:bCs/>
          <w:sz w:val="24"/>
          <w:szCs w:val="24"/>
          <w:shd w:val="clear" w:color="auto" w:fill="FFFFFF"/>
        </w:rPr>
        <w:t>RON</w:t>
      </w:r>
    </w:p>
    <w:p w14:paraId="64A04BA9" w14:textId="48CF1564"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August energie electrică și gaze naturale: </w:t>
      </w:r>
      <w:r>
        <w:rPr>
          <w:rFonts w:eastAsia="Calibri"/>
          <w:b/>
          <w:bCs/>
          <w:sz w:val="24"/>
          <w:szCs w:val="24"/>
          <w:shd w:val="clear" w:color="auto" w:fill="FFFFFF"/>
        </w:rPr>
        <w:t>2.</w:t>
      </w:r>
      <w:r w:rsidR="001D496E">
        <w:rPr>
          <w:rFonts w:eastAsia="Calibri"/>
          <w:b/>
          <w:bCs/>
          <w:sz w:val="24"/>
          <w:szCs w:val="24"/>
          <w:shd w:val="clear" w:color="auto" w:fill="FFFFFF"/>
        </w:rPr>
        <w:t>6</w:t>
      </w:r>
      <w:r w:rsidR="00FC2E19">
        <w:rPr>
          <w:rFonts w:eastAsia="Calibri"/>
          <w:b/>
          <w:bCs/>
          <w:sz w:val="24"/>
          <w:szCs w:val="24"/>
          <w:shd w:val="clear" w:color="auto" w:fill="FFFFFF"/>
        </w:rPr>
        <w:t>33</w:t>
      </w:r>
      <w:r w:rsidRPr="003975C4">
        <w:rPr>
          <w:rFonts w:eastAsia="Calibri"/>
          <w:b/>
          <w:bCs/>
          <w:sz w:val="24"/>
          <w:szCs w:val="24"/>
          <w:shd w:val="clear" w:color="auto" w:fill="FFFFFF"/>
        </w:rPr>
        <w:t>.</w:t>
      </w:r>
      <w:r w:rsidR="00FC2E19">
        <w:rPr>
          <w:rFonts w:eastAsia="Calibri"/>
          <w:b/>
          <w:bCs/>
          <w:sz w:val="24"/>
          <w:szCs w:val="24"/>
          <w:shd w:val="clear" w:color="auto" w:fill="FFFFFF"/>
        </w:rPr>
        <w:t>654</w:t>
      </w:r>
      <w:r w:rsidRPr="003975C4">
        <w:rPr>
          <w:rFonts w:eastAsia="Calibri"/>
          <w:b/>
          <w:bCs/>
          <w:sz w:val="24"/>
          <w:szCs w:val="24"/>
          <w:shd w:val="clear" w:color="auto" w:fill="FFFFFF"/>
        </w:rPr>
        <w:t>.</w:t>
      </w:r>
      <w:r w:rsidR="00FC2E19">
        <w:rPr>
          <w:rFonts w:eastAsia="Calibri"/>
          <w:b/>
          <w:bCs/>
          <w:sz w:val="24"/>
          <w:szCs w:val="24"/>
          <w:shd w:val="clear" w:color="auto" w:fill="FFFFFF"/>
        </w:rPr>
        <w:t>454</w:t>
      </w:r>
      <w:r w:rsidRPr="003975C4">
        <w:rPr>
          <w:rFonts w:eastAsia="Calibri"/>
          <w:b/>
          <w:bCs/>
          <w:sz w:val="24"/>
          <w:szCs w:val="24"/>
          <w:shd w:val="clear" w:color="auto" w:fill="FFFFFF"/>
        </w:rPr>
        <w:t>,</w:t>
      </w:r>
      <w:r w:rsidR="00FC2E19">
        <w:rPr>
          <w:rFonts w:eastAsia="Calibri"/>
          <w:b/>
          <w:bCs/>
          <w:sz w:val="24"/>
          <w:szCs w:val="24"/>
          <w:shd w:val="clear" w:color="auto" w:fill="FFFFFF"/>
        </w:rPr>
        <w:t>67</w:t>
      </w:r>
      <w:r w:rsidRPr="003975C4">
        <w:rPr>
          <w:rFonts w:eastAsia="Calibri"/>
          <w:b/>
          <w:bCs/>
          <w:sz w:val="24"/>
          <w:szCs w:val="24"/>
          <w:shd w:val="clear" w:color="auto" w:fill="FFFFFF"/>
        </w:rPr>
        <w:t xml:space="preserve"> RON</w:t>
      </w:r>
    </w:p>
    <w:p w14:paraId="74837586"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76728AB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casnici: </w:t>
      </w:r>
      <w:r>
        <w:rPr>
          <w:rFonts w:eastAsia="Calibri"/>
          <w:bCs/>
          <w:sz w:val="24"/>
          <w:szCs w:val="24"/>
          <w:shd w:val="clear" w:color="auto" w:fill="FFFFFF"/>
        </w:rPr>
        <w:t>44</w:t>
      </w:r>
      <w:r w:rsidR="003954D6">
        <w:rPr>
          <w:rFonts w:eastAsia="Calibri"/>
          <w:bCs/>
          <w:sz w:val="24"/>
          <w:szCs w:val="24"/>
          <w:shd w:val="clear" w:color="auto" w:fill="FFFFFF"/>
        </w:rPr>
        <w:t>9</w:t>
      </w:r>
      <w:r w:rsidRPr="003975C4">
        <w:rPr>
          <w:rFonts w:eastAsia="Calibri"/>
          <w:bCs/>
          <w:sz w:val="24"/>
          <w:szCs w:val="24"/>
          <w:shd w:val="clear" w:color="auto" w:fill="FFFFFF"/>
        </w:rPr>
        <w:t>.</w:t>
      </w:r>
      <w:r w:rsidR="003954D6">
        <w:rPr>
          <w:rFonts w:eastAsia="Calibri"/>
          <w:bCs/>
          <w:sz w:val="24"/>
          <w:szCs w:val="24"/>
          <w:shd w:val="clear" w:color="auto" w:fill="FFFFFF"/>
        </w:rPr>
        <w:t>066</w:t>
      </w:r>
      <w:r w:rsidRPr="003975C4">
        <w:rPr>
          <w:rFonts w:eastAsia="Calibri"/>
          <w:bCs/>
          <w:sz w:val="24"/>
          <w:szCs w:val="24"/>
          <w:shd w:val="clear" w:color="auto" w:fill="FFFFFF"/>
        </w:rPr>
        <w:t>.</w:t>
      </w:r>
      <w:r w:rsidR="003954D6">
        <w:rPr>
          <w:rFonts w:eastAsia="Calibri"/>
          <w:bCs/>
          <w:sz w:val="24"/>
          <w:szCs w:val="24"/>
          <w:shd w:val="clear" w:color="auto" w:fill="FFFFFF"/>
        </w:rPr>
        <w:t>643</w:t>
      </w:r>
      <w:r w:rsidRPr="003975C4">
        <w:rPr>
          <w:rFonts w:eastAsia="Calibri"/>
          <w:bCs/>
          <w:sz w:val="24"/>
          <w:szCs w:val="24"/>
          <w:shd w:val="clear" w:color="auto" w:fill="FFFFFF"/>
        </w:rPr>
        <w:t>,</w:t>
      </w:r>
      <w:r>
        <w:rPr>
          <w:rFonts w:eastAsia="Calibri"/>
          <w:bCs/>
          <w:sz w:val="24"/>
          <w:szCs w:val="24"/>
          <w:shd w:val="clear" w:color="auto" w:fill="FFFFFF"/>
        </w:rPr>
        <w:t>9</w:t>
      </w:r>
      <w:r w:rsidR="003954D6">
        <w:rPr>
          <w:rFonts w:eastAsia="Calibri"/>
          <w:bCs/>
          <w:sz w:val="24"/>
          <w:szCs w:val="24"/>
          <w:shd w:val="clear" w:color="auto" w:fill="FFFFFF"/>
        </w:rPr>
        <w:t>2</w:t>
      </w:r>
      <w:r w:rsidRPr="003975C4">
        <w:rPr>
          <w:rFonts w:eastAsia="Calibri"/>
          <w:bCs/>
          <w:sz w:val="24"/>
          <w:szCs w:val="24"/>
          <w:shd w:val="clear" w:color="auto" w:fill="FFFFFF"/>
        </w:rPr>
        <w:t xml:space="preserve"> RON</w:t>
      </w:r>
    </w:p>
    <w:p w14:paraId="2ECC1E94" w14:textId="052CEC6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noncasci: </w:t>
      </w:r>
      <w:r>
        <w:rPr>
          <w:rFonts w:eastAsia="Calibri"/>
          <w:bCs/>
          <w:sz w:val="24"/>
          <w:szCs w:val="24"/>
          <w:shd w:val="clear" w:color="auto" w:fill="FFFFFF"/>
        </w:rPr>
        <w:t>3</w:t>
      </w:r>
      <w:r w:rsidR="00D61255">
        <w:rPr>
          <w:rFonts w:eastAsia="Calibri"/>
          <w:bCs/>
          <w:sz w:val="24"/>
          <w:szCs w:val="24"/>
          <w:shd w:val="clear" w:color="auto" w:fill="FFFFFF"/>
        </w:rPr>
        <w:t>3</w:t>
      </w:r>
      <w:r w:rsidR="0052077C">
        <w:rPr>
          <w:rFonts w:eastAsia="Calibri"/>
          <w:bCs/>
          <w:sz w:val="24"/>
          <w:szCs w:val="24"/>
          <w:shd w:val="clear" w:color="auto" w:fill="FFFFFF"/>
        </w:rPr>
        <w:t>6</w:t>
      </w:r>
      <w:r>
        <w:rPr>
          <w:rFonts w:eastAsia="Calibri"/>
          <w:bCs/>
          <w:sz w:val="24"/>
          <w:szCs w:val="24"/>
          <w:shd w:val="clear" w:color="auto" w:fill="FFFFFF"/>
        </w:rPr>
        <w:t>.</w:t>
      </w:r>
      <w:r w:rsidR="00136BE2">
        <w:rPr>
          <w:rFonts w:eastAsia="Calibri"/>
          <w:bCs/>
          <w:sz w:val="24"/>
          <w:szCs w:val="24"/>
          <w:shd w:val="clear" w:color="auto" w:fill="FFFFFF"/>
        </w:rPr>
        <w:t>958</w:t>
      </w:r>
      <w:r>
        <w:rPr>
          <w:rFonts w:eastAsia="Calibri"/>
          <w:bCs/>
          <w:sz w:val="24"/>
          <w:szCs w:val="24"/>
          <w:shd w:val="clear" w:color="auto" w:fill="FFFFFF"/>
        </w:rPr>
        <w:t>.</w:t>
      </w:r>
      <w:r w:rsidR="00136BE2">
        <w:rPr>
          <w:rFonts w:eastAsia="Calibri"/>
          <w:bCs/>
          <w:sz w:val="24"/>
          <w:szCs w:val="24"/>
          <w:shd w:val="clear" w:color="auto" w:fill="FFFFFF"/>
        </w:rPr>
        <w:t>914</w:t>
      </w:r>
      <w:r>
        <w:rPr>
          <w:rFonts w:eastAsia="Calibri"/>
          <w:bCs/>
          <w:sz w:val="24"/>
          <w:szCs w:val="24"/>
          <w:shd w:val="clear" w:color="auto" w:fill="FFFFFF"/>
        </w:rPr>
        <w:t>,</w:t>
      </w:r>
      <w:r w:rsidR="00136BE2">
        <w:rPr>
          <w:rFonts w:eastAsia="Calibri"/>
          <w:bCs/>
          <w:sz w:val="24"/>
          <w:szCs w:val="24"/>
          <w:shd w:val="clear" w:color="auto" w:fill="FFFFFF"/>
        </w:rPr>
        <w:t>52</w:t>
      </w:r>
      <w:r w:rsidRPr="003975C4">
        <w:rPr>
          <w:rFonts w:eastAsia="Calibri"/>
          <w:bCs/>
          <w:sz w:val="24"/>
          <w:szCs w:val="24"/>
          <w:shd w:val="clear" w:color="auto" w:fill="FFFFFF"/>
        </w:rPr>
        <w:t xml:space="preserve"> RON</w:t>
      </w:r>
    </w:p>
    <w:p w14:paraId="67BDD1BB" w14:textId="5D699EF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casnici: </w:t>
      </w:r>
      <w:r>
        <w:rPr>
          <w:rFonts w:eastAsia="Calibri"/>
          <w:bCs/>
          <w:sz w:val="24"/>
          <w:szCs w:val="24"/>
          <w:shd w:val="clear" w:color="auto" w:fill="FFFFFF"/>
        </w:rPr>
        <w:t>3</w:t>
      </w:r>
      <w:r w:rsidR="0052077C">
        <w:rPr>
          <w:rFonts w:eastAsia="Calibri"/>
          <w:bCs/>
          <w:sz w:val="24"/>
          <w:szCs w:val="24"/>
          <w:shd w:val="clear" w:color="auto" w:fill="FFFFFF"/>
        </w:rPr>
        <w:t>8</w:t>
      </w:r>
      <w:r>
        <w:rPr>
          <w:rFonts w:eastAsia="Calibri"/>
          <w:bCs/>
          <w:sz w:val="24"/>
          <w:szCs w:val="24"/>
          <w:shd w:val="clear" w:color="auto" w:fill="FFFFFF"/>
        </w:rPr>
        <w:t>.</w:t>
      </w:r>
      <w:r w:rsidR="0052077C">
        <w:rPr>
          <w:rFonts w:eastAsia="Calibri"/>
          <w:bCs/>
          <w:sz w:val="24"/>
          <w:szCs w:val="24"/>
          <w:shd w:val="clear" w:color="auto" w:fill="FFFFFF"/>
        </w:rPr>
        <w:t>949</w:t>
      </w:r>
      <w:r>
        <w:rPr>
          <w:rFonts w:eastAsia="Calibri"/>
          <w:bCs/>
          <w:sz w:val="24"/>
          <w:szCs w:val="24"/>
          <w:shd w:val="clear" w:color="auto" w:fill="FFFFFF"/>
        </w:rPr>
        <w:t>.</w:t>
      </w:r>
      <w:r w:rsidR="0052077C">
        <w:rPr>
          <w:rFonts w:eastAsia="Calibri"/>
          <w:bCs/>
          <w:sz w:val="24"/>
          <w:szCs w:val="24"/>
          <w:shd w:val="clear" w:color="auto" w:fill="FFFFFF"/>
        </w:rPr>
        <w:t>690</w:t>
      </w:r>
      <w:r>
        <w:rPr>
          <w:rFonts w:eastAsia="Calibri"/>
          <w:bCs/>
          <w:sz w:val="24"/>
          <w:szCs w:val="24"/>
          <w:shd w:val="clear" w:color="auto" w:fill="FFFFFF"/>
        </w:rPr>
        <w:t>,</w:t>
      </w:r>
      <w:r w:rsidR="0052077C">
        <w:rPr>
          <w:rFonts w:eastAsia="Calibri"/>
          <w:bCs/>
          <w:sz w:val="24"/>
          <w:szCs w:val="24"/>
          <w:shd w:val="clear" w:color="auto" w:fill="FFFFFF"/>
        </w:rPr>
        <w:t>77</w:t>
      </w:r>
      <w:r w:rsidRPr="003975C4">
        <w:rPr>
          <w:rFonts w:eastAsia="Calibri"/>
          <w:bCs/>
          <w:sz w:val="24"/>
          <w:szCs w:val="24"/>
          <w:shd w:val="clear" w:color="auto" w:fill="FFFFFF"/>
        </w:rPr>
        <w:t xml:space="preserve"> RON</w:t>
      </w:r>
    </w:p>
    <w:p w14:paraId="7823D516" w14:textId="77438ED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noncasnici: </w:t>
      </w:r>
      <w:r w:rsidR="003954D6">
        <w:rPr>
          <w:rFonts w:eastAsia="Calibri"/>
          <w:bCs/>
          <w:sz w:val="24"/>
          <w:szCs w:val="24"/>
          <w:shd w:val="clear" w:color="auto" w:fill="FFFFFF"/>
        </w:rPr>
        <w:t>1</w:t>
      </w:r>
      <w:r w:rsidR="0052077C">
        <w:rPr>
          <w:rFonts w:eastAsia="Calibri"/>
          <w:bCs/>
          <w:sz w:val="24"/>
          <w:szCs w:val="24"/>
          <w:shd w:val="clear" w:color="auto" w:fill="FFFFFF"/>
        </w:rPr>
        <w:t>22</w:t>
      </w:r>
      <w:r w:rsidRPr="003975C4">
        <w:rPr>
          <w:rFonts w:eastAsia="Calibri"/>
          <w:bCs/>
          <w:sz w:val="24"/>
          <w:szCs w:val="24"/>
          <w:shd w:val="clear" w:color="auto" w:fill="FFFFFF"/>
        </w:rPr>
        <w:t>.</w:t>
      </w:r>
      <w:r w:rsidR="0052077C">
        <w:rPr>
          <w:rFonts w:eastAsia="Calibri"/>
          <w:bCs/>
          <w:sz w:val="24"/>
          <w:szCs w:val="24"/>
          <w:shd w:val="clear" w:color="auto" w:fill="FFFFFF"/>
        </w:rPr>
        <w:t>207</w:t>
      </w:r>
      <w:r>
        <w:rPr>
          <w:rFonts w:eastAsia="Calibri"/>
          <w:bCs/>
          <w:sz w:val="24"/>
          <w:szCs w:val="24"/>
          <w:shd w:val="clear" w:color="auto" w:fill="FFFFFF"/>
        </w:rPr>
        <w:t>.</w:t>
      </w:r>
      <w:r w:rsidR="003D3B2B">
        <w:rPr>
          <w:rFonts w:eastAsia="Calibri"/>
          <w:bCs/>
          <w:sz w:val="24"/>
          <w:szCs w:val="24"/>
          <w:shd w:val="clear" w:color="auto" w:fill="FFFFFF"/>
        </w:rPr>
        <w:t>7</w:t>
      </w:r>
      <w:r w:rsidR="0052077C">
        <w:rPr>
          <w:rFonts w:eastAsia="Calibri"/>
          <w:bCs/>
          <w:sz w:val="24"/>
          <w:szCs w:val="24"/>
          <w:shd w:val="clear" w:color="auto" w:fill="FFFFFF"/>
        </w:rPr>
        <w:t>74</w:t>
      </w:r>
      <w:r w:rsidRPr="003975C4">
        <w:rPr>
          <w:rFonts w:eastAsia="Calibri"/>
          <w:bCs/>
          <w:sz w:val="24"/>
          <w:szCs w:val="24"/>
          <w:shd w:val="clear" w:color="auto" w:fill="FFFFFF"/>
        </w:rPr>
        <w:t>,</w:t>
      </w:r>
      <w:r w:rsidR="0052077C">
        <w:rPr>
          <w:rFonts w:eastAsia="Calibri"/>
          <w:bCs/>
          <w:sz w:val="24"/>
          <w:szCs w:val="24"/>
          <w:shd w:val="clear" w:color="auto" w:fill="FFFFFF"/>
        </w:rPr>
        <w:t>18</w:t>
      </w:r>
      <w:r w:rsidRPr="003975C4">
        <w:rPr>
          <w:rFonts w:eastAsia="Calibri"/>
          <w:bCs/>
          <w:sz w:val="24"/>
          <w:szCs w:val="24"/>
          <w:shd w:val="clear" w:color="auto" w:fill="FFFFFF"/>
        </w:rPr>
        <w:t xml:space="preserve"> RON</w:t>
      </w:r>
    </w:p>
    <w:p w14:paraId="11B2AB40" w14:textId="3D0DC18E"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Septembrie</w:t>
      </w:r>
      <w:r w:rsidRPr="003975C4">
        <w:rPr>
          <w:rFonts w:eastAsia="Calibri"/>
          <w:b/>
          <w:bCs/>
          <w:sz w:val="24"/>
          <w:szCs w:val="24"/>
          <w:shd w:val="clear" w:color="auto" w:fill="FFFFFF"/>
        </w:rPr>
        <w:t xml:space="preserve"> energie electrică și gaze naturale: </w:t>
      </w:r>
      <w:r w:rsidR="003954D6">
        <w:rPr>
          <w:rFonts w:eastAsia="Calibri"/>
          <w:b/>
          <w:bCs/>
          <w:sz w:val="24"/>
          <w:szCs w:val="24"/>
          <w:shd w:val="clear" w:color="auto" w:fill="FFFFFF"/>
        </w:rPr>
        <w:t>9</w:t>
      </w:r>
      <w:r w:rsidR="0052077C">
        <w:rPr>
          <w:rFonts w:eastAsia="Calibri"/>
          <w:b/>
          <w:bCs/>
          <w:sz w:val="24"/>
          <w:szCs w:val="24"/>
          <w:shd w:val="clear" w:color="auto" w:fill="FFFFFF"/>
        </w:rPr>
        <w:t>47</w:t>
      </w:r>
      <w:r>
        <w:rPr>
          <w:rFonts w:eastAsia="Calibri"/>
          <w:b/>
          <w:bCs/>
          <w:sz w:val="24"/>
          <w:szCs w:val="24"/>
          <w:shd w:val="clear" w:color="auto" w:fill="FFFFFF"/>
        </w:rPr>
        <w:t>.</w:t>
      </w:r>
      <w:r w:rsidR="0052077C">
        <w:rPr>
          <w:rFonts w:eastAsia="Calibri"/>
          <w:b/>
          <w:bCs/>
          <w:sz w:val="24"/>
          <w:szCs w:val="24"/>
          <w:shd w:val="clear" w:color="auto" w:fill="FFFFFF"/>
        </w:rPr>
        <w:t>1</w:t>
      </w:r>
      <w:r w:rsidR="000B02CE">
        <w:rPr>
          <w:rFonts w:eastAsia="Calibri"/>
          <w:b/>
          <w:bCs/>
          <w:sz w:val="24"/>
          <w:szCs w:val="24"/>
          <w:shd w:val="clear" w:color="auto" w:fill="FFFFFF"/>
        </w:rPr>
        <w:t>83</w:t>
      </w:r>
      <w:r w:rsidRPr="003975C4">
        <w:rPr>
          <w:rFonts w:eastAsia="Calibri"/>
          <w:b/>
          <w:bCs/>
          <w:sz w:val="24"/>
          <w:szCs w:val="24"/>
          <w:shd w:val="clear" w:color="auto" w:fill="FFFFFF"/>
        </w:rPr>
        <w:t>.</w:t>
      </w:r>
      <w:r w:rsidR="000B02CE">
        <w:rPr>
          <w:rFonts w:eastAsia="Calibri"/>
          <w:b/>
          <w:bCs/>
          <w:sz w:val="24"/>
          <w:szCs w:val="24"/>
          <w:shd w:val="clear" w:color="auto" w:fill="FFFFFF"/>
        </w:rPr>
        <w:t>023</w:t>
      </w:r>
      <w:r w:rsidRPr="003975C4">
        <w:rPr>
          <w:rFonts w:eastAsia="Calibri"/>
          <w:b/>
          <w:bCs/>
          <w:sz w:val="24"/>
          <w:szCs w:val="24"/>
          <w:shd w:val="clear" w:color="auto" w:fill="FFFFFF"/>
        </w:rPr>
        <w:t>,</w:t>
      </w:r>
      <w:r w:rsidR="000B02CE">
        <w:rPr>
          <w:rFonts w:eastAsia="Calibri"/>
          <w:b/>
          <w:bCs/>
          <w:sz w:val="24"/>
          <w:szCs w:val="24"/>
          <w:shd w:val="clear" w:color="auto" w:fill="FFFFFF"/>
        </w:rPr>
        <w:t>39</w:t>
      </w:r>
      <w:r w:rsidRPr="003975C4">
        <w:rPr>
          <w:rFonts w:eastAsia="Calibri"/>
          <w:b/>
          <w:bCs/>
          <w:sz w:val="24"/>
          <w:szCs w:val="24"/>
          <w:shd w:val="clear" w:color="auto" w:fill="FFFFFF"/>
        </w:rPr>
        <w:t xml:space="preserve"> RON</w:t>
      </w:r>
    </w:p>
    <w:p w14:paraId="0E606C47"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2F7DC8B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casnici: </w:t>
      </w:r>
      <w:r w:rsidR="0052077C">
        <w:rPr>
          <w:rFonts w:eastAsia="Calibri"/>
          <w:bCs/>
          <w:sz w:val="24"/>
          <w:szCs w:val="24"/>
          <w:shd w:val="clear" w:color="auto" w:fill="FFFFFF"/>
        </w:rPr>
        <w:t>29</w:t>
      </w:r>
      <w:r w:rsidR="000B02CE">
        <w:rPr>
          <w:rFonts w:eastAsia="Calibri"/>
          <w:bCs/>
          <w:sz w:val="24"/>
          <w:szCs w:val="24"/>
          <w:shd w:val="clear" w:color="auto" w:fill="FFFFFF"/>
        </w:rPr>
        <w:t>2</w:t>
      </w:r>
      <w:r w:rsidRPr="003975C4">
        <w:rPr>
          <w:rFonts w:eastAsia="Calibri"/>
          <w:bCs/>
          <w:sz w:val="24"/>
          <w:szCs w:val="24"/>
          <w:shd w:val="clear" w:color="auto" w:fill="FFFFFF"/>
        </w:rPr>
        <w:t>.</w:t>
      </w:r>
      <w:r w:rsidR="000B02CE">
        <w:rPr>
          <w:rFonts w:eastAsia="Calibri"/>
          <w:bCs/>
          <w:sz w:val="24"/>
          <w:szCs w:val="24"/>
          <w:shd w:val="clear" w:color="auto" w:fill="FFFFFF"/>
        </w:rPr>
        <w:t>273</w:t>
      </w:r>
      <w:r w:rsidRPr="003975C4">
        <w:rPr>
          <w:rFonts w:eastAsia="Calibri"/>
          <w:bCs/>
          <w:sz w:val="24"/>
          <w:szCs w:val="24"/>
          <w:shd w:val="clear" w:color="auto" w:fill="FFFFFF"/>
        </w:rPr>
        <w:t>.</w:t>
      </w:r>
      <w:r w:rsidR="0052077C">
        <w:rPr>
          <w:rFonts w:eastAsia="Calibri"/>
          <w:bCs/>
          <w:sz w:val="24"/>
          <w:szCs w:val="24"/>
          <w:shd w:val="clear" w:color="auto" w:fill="FFFFFF"/>
        </w:rPr>
        <w:t>5</w:t>
      </w:r>
      <w:r w:rsidR="000B02CE">
        <w:rPr>
          <w:rFonts w:eastAsia="Calibri"/>
          <w:bCs/>
          <w:sz w:val="24"/>
          <w:szCs w:val="24"/>
          <w:shd w:val="clear" w:color="auto" w:fill="FFFFFF"/>
        </w:rPr>
        <w:t>79</w:t>
      </w:r>
      <w:r w:rsidRPr="003975C4">
        <w:rPr>
          <w:rFonts w:eastAsia="Calibri"/>
          <w:bCs/>
          <w:sz w:val="24"/>
          <w:szCs w:val="24"/>
          <w:shd w:val="clear" w:color="auto" w:fill="FFFFFF"/>
        </w:rPr>
        <w:t>,</w:t>
      </w:r>
      <w:r w:rsidR="000B02CE">
        <w:rPr>
          <w:rFonts w:eastAsia="Calibri"/>
          <w:bCs/>
          <w:sz w:val="24"/>
          <w:szCs w:val="24"/>
          <w:shd w:val="clear" w:color="auto" w:fill="FFFFFF"/>
        </w:rPr>
        <w:t>91</w:t>
      </w:r>
      <w:r w:rsidRPr="003975C4">
        <w:rPr>
          <w:rFonts w:eastAsia="Calibri"/>
          <w:bCs/>
          <w:sz w:val="24"/>
          <w:szCs w:val="24"/>
          <w:shd w:val="clear" w:color="auto" w:fill="FFFFFF"/>
        </w:rPr>
        <w:t xml:space="preserve"> RON</w:t>
      </w:r>
    </w:p>
    <w:p w14:paraId="76B5F231" w14:textId="75DFB3E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noncasci: </w:t>
      </w:r>
      <w:r w:rsidR="0052077C">
        <w:rPr>
          <w:rFonts w:eastAsia="Calibri"/>
          <w:bCs/>
          <w:sz w:val="24"/>
          <w:szCs w:val="24"/>
          <w:shd w:val="clear" w:color="auto" w:fill="FFFFFF"/>
        </w:rPr>
        <w:t>233</w:t>
      </w:r>
      <w:r>
        <w:rPr>
          <w:rFonts w:eastAsia="Calibri"/>
          <w:bCs/>
          <w:sz w:val="24"/>
          <w:szCs w:val="24"/>
          <w:shd w:val="clear" w:color="auto" w:fill="FFFFFF"/>
        </w:rPr>
        <w:t>.</w:t>
      </w:r>
      <w:r w:rsidR="000B02CE">
        <w:rPr>
          <w:rFonts w:eastAsia="Calibri"/>
          <w:bCs/>
          <w:sz w:val="24"/>
          <w:szCs w:val="24"/>
          <w:shd w:val="clear" w:color="auto" w:fill="FFFFFF"/>
        </w:rPr>
        <w:t>677</w:t>
      </w:r>
      <w:r>
        <w:rPr>
          <w:rFonts w:eastAsia="Calibri"/>
          <w:bCs/>
          <w:sz w:val="24"/>
          <w:szCs w:val="24"/>
          <w:shd w:val="clear" w:color="auto" w:fill="FFFFFF"/>
        </w:rPr>
        <w:t>.</w:t>
      </w:r>
      <w:r w:rsidR="000B02CE">
        <w:rPr>
          <w:rFonts w:eastAsia="Calibri"/>
          <w:bCs/>
          <w:sz w:val="24"/>
          <w:szCs w:val="24"/>
          <w:shd w:val="clear" w:color="auto" w:fill="FFFFFF"/>
        </w:rPr>
        <w:t>433</w:t>
      </w:r>
      <w:r w:rsidR="00711A7B">
        <w:rPr>
          <w:rFonts w:eastAsia="Calibri"/>
          <w:bCs/>
          <w:sz w:val="24"/>
          <w:szCs w:val="24"/>
          <w:shd w:val="clear" w:color="auto" w:fill="FFFFFF"/>
        </w:rPr>
        <w:t>,</w:t>
      </w:r>
      <w:r w:rsidR="000B02CE">
        <w:rPr>
          <w:rFonts w:eastAsia="Calibri"/>
          <w:bCs/>
          <w:sz w:val="24"/>
          <w:szCs w:val="24"/>
          <w:shd w:val="clear" w:color="auto" w:fill="FFFFFF"/>
        </w:rPr>
        <w:t>13</w:t>
      </w:r>
      <w:r w:rsidRPr="003975C4">
        <w:rPr>
          <w:rFonts w:eastAsia="Calibri"/>
          <w:bCs/>
          <w:sz w:val="24"/>
          <w:szCs w:val="24"/>
          <w:shd w:val="clear" w:color="auto" w:fill="FFFFFF"/>
        </w:rPr>
        <w:t xml:space="preserve"> RON</w:t>
      </w:r>
    </w:p>
    <w:p w14:paraId="3D194321" w14:textId="572F2874"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casnici: </w:t>
      </w:r>
      <w:r w:rsidR="00B96B5B">
        <w:rPr>
          <w:rFonts w:eastAsia="Calibri"/>
          <w:bCs/>
          <w:sz w:val="24"/>
          <w:szCs w:val="24"/>
          <w:shd w:val="clear" w:color="auto" w:fill="FFFFFF"/>
        </w:rPr>
        <w:t>1</w:t>
      </w:r>
      <w:r w:rsidR="000B02CE">
        <w:rPr>
          <w:rFonts w:eastAsia="Calibri"/>
          <w:bCs/>
          <w:sz w:val="24"/>
          <w:szCs w:val="24"/>
          <w:shd w:val="clear" w:color="auto" w:fill="FFFFFF"/>
        </w:rPr>
        <w:t>92</w:t>
      </w:r>
      <w:r w:rsidR="00B96B5B">
        <w:rPr>
          <w:rFonts w:eastAsia="Calibri"/>
          <w:bCs/>
          <w:sz w:val="24"/>
          <w:szCs w:val="24"/>
          <w:shd w:val="clear" w:color="auto" w:fill="FFFFFF"/>
        </w:rPr>
        <w:t>.</w:t>
      </w:r>
      <w:r w:rsidR="000B02CE">
        <w:rPr>
          <w:rFonts w:eastAsia="Calibri"/>
          <w:bCs/>
          <w:sz w:val="24"/>
          <w:szCs w:val="24"/>
          <w:shd w:val="clear" w:color="auto" w:fill="FFFFFF"/>
        </w:rPr>
        <w:t>186</w:t>
      </w:r>
      <w:r w:rsidR="00B96B5B">
        <w:rPr>
          <w:rFonts w:eastAsia="Calibri"/>
          <w:bCs/>
          <w:sz w:val="24"/>
          <w:szCs w:val="24"/>
          <w:shd w:val="clear" w:color="auto" w:fill="FFFFFF"/>
        </w:rPr>
        <w:t>.</w:t>
      </w:r>
      <w:r w:rsidR="000B02CE">
        <w:rPr>
          <w:rFonts w:eastAsia="Calibri"/>
          <w:bCs/>
          <w:sz w:val="24"/>
          <w:szCs w:val="24"/>
          <w:shd w:val="clear" w:color="auto" w:fill="FFFFFF"/>
        </w:rPr>
        <w:t>794</w:t>
      </w:r>
      <w:r w:rsidR="00B96B5B">
        <w:rPr>
          <w:rFonts w:eastAsia="Calibri"/>
          <w:bCs/>
          <w:sz w:val="24"/>
          <w:szCs w:val="24"/>
          <w:shd w:val="clear" w:color="auto" w:fill="FFFFFF"/>
        </w:rPr>
        <w:t>,</w:t>
      </w:r>
      <w:r w:rsidR="000B02CE">
        <w:rPr>
          <w:rFonts w:eastAsia="Calibri"/>
          <w:bCs/>
          <w:sz w:val="24"/>
          <w:szCs w:val="24"/>
          <w:shd w:val="clear" w:color="auto" w:fill="FFFFFF"/>
        </w:rPr>
        <w:t>78</w:t>
      </w:r>
      <w:r w:rsidRPr="003975C4">
        <w:rPr>
          <w:rFonts w:eastAsia="Calibri"/>
          <w:bCs/>
          <w:sz w:val="24"/>
          <w:szCs w:val="24"/>
          <w:shd w:val="clear" w:color="auto" w:fill="FFFFFF"/>
        </w:rPr>
        <w:t xml:space="preserve"> RON</w:t>
      </w:r>
    </w:p>
    <w:p w14:paraId="0D311040" w14:textId="4C566CD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noncasnici: </w:t>
      </w:r>
      <w:r w:rsidR="000B02CE">
        <w:rPr>
          <w:rFonts w:eastAsia="Calibri"/>
          <w:bCs/>
          <w:sz w:val="24"/>
          <w:szCs w:val="24"/>
          <w:shd w:val="clear" w:color="auto" w:fill="FFFFFF"/>
        </w:rPr>
        <w:t>495</w:t>
      </w:r>
      <w:r w:rsidR="003954D6">
        <w:rPr>
          <w:rFonts w:eastAsia="Calibri"/>
          <w:bCs/>
          <w:sz w:val="24"/>
          <w:szCs w:val="24"/>
          <w:shd w:val="clear" w:color="auto" w:fill="FFFFFF"/>
        </w:rPr>
        <w:t>.</w:t>
      </w:r>
      <w:r w:rsidR="000B02CE">
        <w:rPr>
          <w:rFonts w:eastAsia="Calibri"/>
          <w:bCs/>
          <w:sz w:val="24"/>
          <w:szCs w:val="24"/>
          <w:shd w:val="clear" w:color="auto" w:fill="FFFFFF"/>
        </w:rPr>
        <w:t>271</w:t>
      </w:r>
      <w:r>
        <w:rPr>
          <w:rFonts w:eastAsia="Calibri"/>
          <w:bCs/>
          <w:sz w:val="24"/>
          <w:szCs w:val="24"/>
          <w:shd w:val="clear" w:color="auto" w:fill="FFFFFF"/>
        </w:rPr>
        <w:t>.</w:t>
      </w:r>
      <w:r w:rsidR="000B02CE">
        <w:rPr>
          <w:rFonts w:eastAsia="Calibri"/>
          <w:bCs/>
          <w:sz w:val="24"/>
          <w:szCs w:val="24"/>
          <w:shd w:val="clear" w:color="auto" w:fill="FFFFFF"/>
        </w:rPr>
        <w:t>047</w:t>
      </w:r>
      <w:r w:rsidR="00B96B5B">
        <w:rPr>
          <w:rFonts w:eastAsia="Calibri"/>
          <w:bCs/>
          <w:sz w:val="24"/>
          <w:szCs w:val="24"/>
          <w:shd w:val="clear" w:color="auto" w:fill="FFFFFF"/>
        </w:rPr>
        <w:t>,</w:t>
      </w:r>
      <w:r w:rsidR="000B02CE">
        <w:rPr>
          <w:rFonts w:eastAsia="Calibri"/>
          <w:bCs/>
          <w:sz w:val="24"/>
          <w:szCs w:val="24"/>
          <w:shd w:val="clear" w:color="auto" w:fill="FFFFFF"/>
        </w:rPr>
        <w:t>75</w:t>
      </w:r>
      <w:r w:rsidRPr="003975C4">
        <w:rPr>
          <w:rFonts w:eastAsia="Calibri"/>
          <w:bCs/>
          <w:sz w:val="24"/>
          <w:szCs w:val="24"/>
          <w:shd w:val="clear" w:color="auto" w:fill="FFFFFF"/>
        </w:rPr>
        <w:t xml:space="preserve"> RON</w:t>
      </w:r>
    </w:p>
    <w:p w14:paraId="2E4910C3" w14:textId="6AD8D57D"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Octombrie</w:t>
      </w:r>
      <w:r w:rsidRPr="003975C4">
        <w:rPr>
          <w:rFonts w:eastAsia="Calibri"/>
          <w:b/>
          <w:bCs/>
          <w:sz w:val="24"/>
          <w:szCs w:val="24"/>
          <w:shd w:val="clear" w:color="auto" w:fill="FFFFFF"/>
        </w:rPr>
        <w:t xml:space="preserve"> energie electrică și gaze naturale: </w:t>
      </w:r>
      <w:r w:rsidR="000B02CE">
        <w:rPr>
          <w:rFonts w:eastAsia="Calibri"/>
          <w:b/>
          <w:bCs/>
          <w:sz w:val="24"/>
          <w:szCs w:val="24"/>
          <w:shd w:val="clear" w:color="auto" w:fill="FFFFFF"/>
        </w:rPr>
        <w:t>1.213</w:t>
      </w:r>
      <w:r>
        <w:rPr>
          <w:rFonts w:eastAsia="Calibri"/>
          <w:b/>
          <w:bCs/>
          <w:sz w:val="24"/>
          <w:szCs w:val="24"/>
          <w:shd w:val="clear" w:color="auto" w:fill="FFFFFF"/>
        </w:rPr>
        <w:t>.</w:t>
      </w:r>
      <w:r w:rsidR="000B02CE">
        <w:rPr>
          <w:rFonts w:eastAsia="Calibri"/>
          <w:b/>
          <w:bCs/>
          <w:sz w:val="24"/>
          <w:szCs w:val="24"/>
          <w:shd w:val="clear" w:color="auto" w:fill="FFFFFF"/>
        </w:rPr>
        <w:t>408</w:t>
      </w:r>
      <w:r w:rsidRPr="003975C4">
        <w:rPr>
          <w:rFonts w:eastAsia="Calibri"/>
          <w:b/>
          <w:bCs/>
          <w:sz w:val="24"/>
          <w:szCs w:val="24"/>
          <w:shd w:val="clear" w:color="auto" w:fill="FFFFFF"/>
        </w:rPr>
        <w:t>.</w:t>
      </w:r>
      <w:r w:rsidR="000B02CE">
        <w:rPr>
          <w:rFonts w:eastAsia="Calibri"/>
          <w:b/>
          <w:bCs/>
          <w:sz w:val="24"/>
          <w:szCs w:val="24"/>
          <w:shd w:val="clear" w:color="auto" w:fill="FFFFFF"/>
        </w:rPr>
        <w:t>855</w:t>
      </w:r>
      <w:r w:rsidRPr="003975C4">
        <w:rPr>
          <w:rFonts w:eastAsia="Calibri"/>
          <w:b/>
          <w:bCs/>
          <w:sz w:val="24"/>
          <w:szCs w:val="24"/>
          <w:shd w:val="clear" w:color="auto" w:fill="FFFFFF"/>
        </w:rPr>
        <w:t>,</w:t>
      </w:r>
      <w:r w:rsidR="000B02CE">
        <w:rPr>
          <w:rFonts w:eastAsia="Calibri"/>
          <w:b/>
          <w:bCs/>
          <w:sz w:val="24"/>
          <w:szCs w:val="24"/>
          <w:shd w:val="clear" w:color="auto" w:fill="FFFFFF"/>
        </w:rPr>
        <w:t>57</w:t>
      </w:r>
      <w:r w:rsidRPr="003975C4">
        <w:rPr>
          <w:rFonts w:eastAsia="Calibri"/>
          <w:b/>
          <w:bCs/>
          <w:sz w:val="24"/>
          <w:szCs w:val="24"/>
          <w:shd w:val="clear" w:color="auto" w:fill="FFFFFF"/>
        </w:rPr>
        <w:t xml:space="preserve"> RON</w:t>
      </w:r>
    </w:p>
    <w:p w14:paraId="016887BC" w14:textId="222BF02B" w:rsidR="003D3B2B" w:rsidRDefault="003D3B2B" w:rsidP="00E76316">
      <w:pPr>
        <w:tabs>
          <w:tab w:val="left" w:pos="3960"/>
        </w:tabs>
        <w:spacing w:line="276" w:lineRule="auto"/>
        <w:ind w:right="102"/>
        <w:jc w:val="both"/>
        <w:rPr>
          <w:rFonts w:eastAsia="Calibri"/>
          <w:b/>
          <w:bCs/>
          <w:sz w:val="24"/>
          <w:szCs w:val="24"/>
          <w:shd w:val="clear" w:color="auto" w:fill="FFFFFF"/>
        </w:rPr>
      </w:pPr>
    </w:p>
    <w:p w14:paraId="180F2F3E" w14:textId="43EBBD4A"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casnici: </w:t>
      </w:r>
      <w:r w:rsidR="0052077C">
        <w:rPr>
          <w:rFonts w:eastAsia="Calibri"/>
          <w:bCs/>
          <w:sz w:val="24"/>
          <w:szCs w:val="24"/>
          <w:shd w:val="clear" w:color="auto" w:fill="FFFFFF"/>
        </w:rPr>
        <w:t>1</w:t>
      </w:r>
      <w:r w:rsidR="00E574B6">
        <w:rPr>
          <w:rFonts w:eastAsia="Calibri"/>
          <w:bCs/>
          <w:sz w:val="24"/>
          <w:szCs w:val="24"/>
          <w:shd w:val="clear" w:color="auto" w:fill="FFFFFF"/>
        </w:rPr>
        <w:t>75</w:t>
      </w:r>
      <w:r w:rsidR="0052077C">
        <w:rPr>
          <w:rFonts w:eastAsia="Calibri"/>
          <w:bCs/>
          <w:sz w:val="24"/>
          <w:szCs w:val="24"/>
          <w:shd w:val="clear" w:color="auto" w:fill="FFFFFF"/>
        </w:rPr>
        <w:t>.</w:t>
      </w:r>
      <w:r w:rsidR="00E574B6">
        <w:rPr>
          <w:rFonts w:eastAsia="Calibri"/>
          <w:bCs/>
          <w:sz w:val="24"/>
          <w:szCs w:val="24"/>
          <w:shd w:val="clear" w:color="auto" w:fill="FFFFFF"/>
        </w:rPr>
        <w:t>8</w:t>
      </w:r>
      <w:r w:rsidR="0052077C">
        <w:rPr>
          <w:rFonts w:eastAsia="Calibri"/>
          <w:bCs/>
          <w:sz w:val="24"/>
          <w:szCs w:val="24"/>
          <w:shd w:val="clear" w:color="auto" w:fill="FFFFFF"/>
        </w:rPr>
        <w:t>7</w:t>
      </w:r>
      <w:r w:rsidR="00E574B6">
        <w:rPr>
          <w:rFonts w:eastAsia="Calibri"/>
          <w:bCs/>
          <w:sz w:val="24"/>
          <w:szCs w:val="24"/>
          <w:shd w:val="clear" w:color="auto" w:fill="FFFFFF"/>
        </w:rPr>
        <w:t>2</w:t>
      </w:r>
      <w:r w:rsidR="0052077C">
        <w:rPr>
          <w:rFonts w:eastAsia="Calibri"/>
          <w:bCs/>
          <w:sz w:val="24"/>
          <w:szCs w:val="24"/>
          <w:shd w:val="clear" w:color="auto" w:fill="FFFFFF"/>
        </w:rPr>
        <w:t>.</w:t>
      </w:r>
      <w:r w:rsidR="00E574B6">
        <w:rPr>
          <w:rFonts w:eastAsia="Calibri"/>
          <w:bCs/>
          <w:sz w:val="24"/>
          <w:szCs w:val="24"/>
          <w:shd w:val="clear" w:color="auto" w:fill="FFFFFF"/>
        </w:rPr>
        <w:t>665</w:t>
      </w:r>
      <w:r w:rsidR="0052077C">
        <w:rPr>
          <w:rFonts w:eastAsia="Calibri"/>
          <w:bCs/>
          <w:sz w:val="24"/>
          <w:szCs w:val="24"/>
          <w:shd w:val="clear" w:color="auto" w:fill="FFFFFF"/>
        </w:rPr>
        <w:t>,</w:t>
      </w:r>
      <w:r w:rsidR="00E574B6">
        <w:rPr>
          <w:rFonts w:eastAsia="Calibri"/>
          <w:bCs/>
          <w:sz w:val="24"/>
          <w:szCs w:val="24"/>
          <w:shd w:val="clear" w:color="auto" w:fill="FFFFFF"/>
        </w:rPr>
        <w:t>59</w:t>
      </w:r>
      <w:r w:rsidRPr="003975C4">
        <w:rPr>
          <w:rFonts w:eastAsia="Calibri"/>
          <w:bCs/>
          <w:sz w:val="24"/>
          <w:szCs w:val="24"/>
          <w:shd w:val="clear" w:color="auto" w:fill="FFFFFF"/>
        </w:rPr>
        <w:t xml:space="preserve"> RON</w:t>
      </w:r>
    </w:p>
    <w:p w14:paraId="19942109" w14:textId="4585EEB2"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noncasci: </w:t>
      </w:r>
      <w:r w:rsidR="00E574B6">
        <w:rPr>
          <w:rFonts w:eastAsia="Calibri"/>
          <w:bCs/>
          <w:sz w:val="24"/>
          <w:szCs w:val="24"/>
          <w:shd w:val="clear" w:color="auto" w:fill="FFFFFF"/>
        </w:rPr>
        <w:t>19</w:t>
      </w:r>
      <w:r w:rsidR="001D496E">
        <w:rPr>
          <w:rFonts w:eastAsia="Calibri"/>
          <w:bCs/>
          <w:sz w:val="24"/>
          <w:szCs w:val="24"/>
          <w:shd w:val="clear" w:color="auto" w:fill="FFFFFF"/>
        </w:rPr>
        <w:t>.</w:t>
      </w:r>
      <w:r w:rsidR="000B02CE">
        <w:rPr>
          <w:rFonts w:eastAsia="Calibri"/>
          <w:bCs/>
          <w:sz w:val="24"/>
          <w:szCs w:val="24"/>
          <w:shd w:val="clear" w:color="auto" w:fill="FFFFFF"/>
        </w:rPr>
        <w:t>884</w:t>
      </w:r>
      <w:r w:rsidR="001D496E">
        <w:rPr>
          <w:rFonts w:eastAsia="Calibri"/>
          <w:bCs/>
          <w:sz w:val="24"/>
          <w:szCs w:val="24"/>
          <w:shd w:val="clear" w:color="auto" w:fill="FFFFFF"/>
        </w:rPr>
        <w:t>.</w:t>
      </w:r>
      <w:r w:rsidR="000B02CE">
        <w:rPr>
          <w:rFonts w:eastAsia="Calibri"/>
          <w:bCs/>
          <w:sz w:val="24"/>
          <w:szCs w:val="24"/>
          <w:shd w:val="clear" w:color="auto" w:fill="FFFFFF"/>
        </w:rPr>
        <w:t>446</w:t>
      </w:r>
      <w:r>
        <w:rPr>
          <w:rFonts w:eastAsia="Calibri"/>
          <w:bCs/>
          <w:sz w:val="24"/>
          <w:szCs w:val="24"/>
          <w:shd w:val="clear" w:color="auto" w:fill="FFFFFF"/>
        </w:rPr>
        <w:t>,</w:t>
      </w:r>
      <w:r w:rsidR="000B02CE">
        <w:rPr>
          <w:rFonts w:eastAsia="Calibri"/>
          <w:bCs/>
          <w:sz w:val="24"/>
          <w:szCs w:val="24"/>
          <w:shd w:val="clear" w:color="auto" w:fill="FFFFFF"/>
        </w:rPr>
        <w:t>39</w:t>
      </w:r>
      <w:r w:rsidRPr="003975C4">
        <w:rPr>
          <w:rFonts w:eastAsia="Calibri"/>
          <w:bCs/>
          <w:sz w:val="24"/>
          <w:szCs w:val="24"/>
          <w:shd w:val="clear" w:color="auto" w:fill="FFFFFF"/>
        </w:rPr>
        <w:t xml:space="preserve"> RON</w:t>
      </w:r>
    </w:p>
    <w:p w14:paraId="62C422FF" w14:textId="5010640F"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casnici: </w:t>
      </w:r>
      <w:r w:rsidR="00A0073A">
        <w:rPr>
          <w:rFonts w:eastAsia="Calibri"/>
          <w:bCs/>
          <w:sz w:val="24"/>
          <w:szCs w:val="24"/>
          <w:shd w:val="clear" w:color="auto" w:fill="FFFFFF"/>
        </w:rPr>
        <w:t>0</w:t>
      </w:r>
      <w:r w:rsidRPr="003975C4">
        <w:rPr>
          <w:rFonts w:eastAsia="Calibri"/>
          <w:bCs/>
          <w:sz w:val="24"/>
          <w:szCs w:val="24"/>
          <w:shd w:val="clear" w:color="auto" w:fill="FFFFFF"/>
        </w:rPr>
        <w:t xml:space="preserve"> RON</w:t>
      </w:r>
    </w:p>
    <w:p w14:paraId="197F6A7A" w14:textId="518D4BE7"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noncasnici: </w:t>
      </w:r>
      <w:r w:rsidR="0052077C">
        <w:rPr>
          <w:rFonts w:eastAsia="Calibri"/>
          <w:bCs/>
          <w:sz w:val="24"/>
          <w:szCs w:val="24"/>
          <w:shd w:val="clear" w:color="auto" w:fill="FFFFFF"/>
        </w:rPr>
        <w:t>2.439.842</w:t>
      </w:r>
      <w:r w:rsidR="000B02CE">
        <w:rPr>
          <w:rFonts w:eastAsia="Calibri"/>
          <w:bCs/>
          <w:sz w:val="24"/>
          <w:szCs w:val="24"/>
          <w:shd w:val="clear" w:color="auto" w:fill="FFFFFF"/>
        </w:rPr>
        <w:t>,</w:t>
      </w:r>
      <w:r w:rsidR="0052077C">
        <w:rPr>
          <w:rFonts w:eastAsia="Calibri"/>
          <w:bCs/>
          <w:sz w:val="24"/>
          <w:szCs w:val="24"/>
          <w:shd w:val="clear" w:color="auto" w:fill="FFFFFF"/>
        </w:rPr>
        <w:t>58</w:t>
      </w:r>
      <w:r w:rsidRPr="003975C4">
        <w:rPr>
          <w:rFonts w:eastAsia="Calibri"/>
          <w:bCs/>
          <w:sz w:val="24"/>
          <w:szCs w:val="24"/>
          <w:shd w:val="clear" w:color="auto" w:fill="FFFFFF"/>
        </w:rPr>
        <w:t xml:space="preserve"> RON</w:t>
      </w:r>
    </w:p>
    <w:p w14:paraId="48249BFE" w14:textId="58186C6A" w:rsidR="003D3B2B" w:rsidRDefault="003D3B2B" w:rsidP="003D3B2B">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sidR="00A0073A">
        <w:rPr>
          <w:rFonts w:eastAsia="Calibri"/>
          <w:b/>
          <w:bCs/>
          <w:sz w:val="24"/>
          <w:szCs w:val="24"/>
          <w:shd w:val="clear" w:color="auto" w:fill="FFFFFF"/>
        </w:rPr>
        <w:t>Noiembrie</w:t>
      </w:r>
      <w:r w:rsidRPr="003975C4">
        <w:rPr>
          <w:rFonts w:eastAsia="Calibri"/>
          <w:b/>
          <w:bCs/>
          <w:sz w:val="24"/>
          <w:szCs w:val="24"/>
          <w:shd w:val="clear" w:color="auto" w:fill="FFFFFF"/>
        </w:rPr>
        <w:t xml:space="preserve"> energie electrică și gaze naturale: </w:t>
      </w:r>
      <w:r w:rsidR="0052077C">
        <w:rPr>
          <w:rFonts w:eastAsia="Calibri"/>
          <w:b/>
          <w:bCs/>
          <w:sz w:val="24"/>
          <w:szCs w:val="24"/>
          <w:shd w:val="clear" w:color="auto" w:fill="FFFFFF"/>
        </w:rPr>
        <w:t>1</w:t>
      </w:r>
      <w:r w:rsidR="00E574B6">
        <w:rPr>
          <w:rFonts w:eastAsia="Calibri"/>
          <w:b/>
          <w:bCs/>
          <w:sz w:val="24"/>
          <w:szCs w:val="24"/>
          <w:shd w:val="clear" w:color="auto" w:fill="FFFFFF"/>
        </w:rPr>
        <w:t>98</w:t>
      </w:r>
      <w:r w:rsidR="001D496E">
        <w:rPr>
          <w:rFonts w:eastAsia="Calibri"/>
          <w:b/>
          <w:bCs/>
          <w:sz w:val="24"/>
          <w:szCs w:val="24"/>
          <w:shd w:val="clear" w:color="auto" w:fill="FFFFFF"/>
        </w:rPr>
        <w:t>.</w:t>
      </w:r>
      <w:r w:rsidR="000B02CE">
        <w:rPr>
          <w:rFonts w:eastAsia="Calibri"/>
          <w:b/>
          <w:bCs/>
          <w:sz w:val="24"/>
          <w:szCs w:val="24"/>
          <w:shd w:val="clear" w:color="auto" w:fill="FFFFFF"/>
        </w:rPr>
        <w:t>196</w:t>
      </w:r>
      <w:r>
        <w:rPr>
          <w:rFonts w:eastAsia="Calibri"/>
          <w:b/>
          <w:bCs/>
          <w:sz w:val="24"/>
          <w:szCs w:val="24"/>
          <w:shd w:val="clear" w:color="auto" w:fill="FFFFFF"/>
        </w:rPr>
        <w:t>.</w:t>
      </w:r>
      <w:r w:rsidR="000B02CE">
        <w:rPr>
          <w:rFonts w:eastAsia="Calibri"/>
          <w:b/>
          <w:bCs/>
          <w:sz w:val="24"/>
          <w:szCs w:val="24"/>
          <w:shd w:val="clear" w:color="auto" w:fill="FFFFFF"/>
        </w:rPr>
        <w:t>954</w:t>
      </w:r>
      <w:r w:rsidRPr="003975C4">
        <w:rPr>
          <w:rFonts w:eastAsia="Calibri"/>
          <w:b/>
          <w:bCs/>
          <w:sz w:val="24"/>
          <w:szCs w:val="24"/>
          <w:shd w:val="clear" w:color="auto" w:fill="FFFFFF"/>
        </w:rPr>
        <w:t>,</w:t>
      </w:r>
      <w:r w:rsidR="000B02CE">
        <w:rPr>
          <w:rFonts w:eastAsia="Calibri"/>
          <w:b/>
          <w:bCs/>
          <w:sz w:val="24"/>
          <w:szCs w:val="24"/>
          <w:shd w:val="clear" w:color="auto" w:fill="FFFFFF"/>
        </w:rPr>
        <w:t>56</w:t>
      </w:r>
      <w:r w:rsidRPr="003975C4">
        <w:rPr>
          <w:rFonts w:eastAsia="Calibri"/>
          <w:b/>
          <w:bCs/>
          <w:sz w:val="24"/>
          <w:szCs w:val="24"/>
          <w:shd w:val="clear" w:color="auto" w:fill="FFFFFF"/>
        </w:rPr>
        <w:t xml:space="preserve"> RON</w:t>
      </w:r>
    </w:p>
    <w:p w14:paraId="76C7C9AC" w14:textId="77777777" w:rsidR="000B02CE" w:rsidRDefault="000B02CE" w:rsidP="00B96B5B">
      <w:pPr>
        <w:pStyle w:val="BodyText"/>
        <w:spacing w:before="3" w:line="276" w:lineRule="auto"/>
        <w:ind w:firstLine="720"/>
        <w:jc w:val="both"/>
        <w:rPr>
          <w:iCs/>
        </w:rPr>
      </w:pPr>
    </w:p>
    <w:p w14:paraId="6448BCFB" w14:textId="4AE87524" w:rsidR="00475AF6" w:rsidRDefault="00941E27" w:rsidP="00B96B5B">
      <w:pPr>
        <w:pStyle w:val="BodyText"/>
        <w:spacing w:before="3" w:line="276" w:lineRule="auto"/>
        <w:ind w:firstLine="720"/>
        <w:jc w:val="both"/>
        <w:rPr>
          <w:iCs/>
        </w:rPr>
      </w:pPr>
      <w:r w:rsidRPr="00165A7D">
        <w:rPr>
          <w:iCs/>
        </w:rPr>
        <w:t>La momentul prezentei informări se află în analiză 2</w:t>
      </w:r>
      <w:r w:rsidR="00EB41D9">
        <w:rPr>
          <w:iCs/>
        </w:rPr>
        <w:t>0</w:t>
      </w:r>
      <w:r w:rsidR="000B02CE">
        <w:rPr>
          <w:iCs/>
        </w:rPr>
        <w:t>8</w:t>
      </w:r>
      <w:r w:rsidRPr="00165A7D">
        <w:rPr>
          <w:iCs/>
        </w:rPr>
        <w:t xml:space="preserve"> </w:t>
      </w:r>
      <w:bookmarkStart w:id="3" w:name="_GoBack"/>
      <w:bookmarkEnd w:id="3"/>
      <w:r w:rsidRPr="00165A7D">
        <w:rPr>
          <w:iCs/>
        </w:rPr>
        <w:t>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0EC38945" w14:textId="73ACA4FB" w:rsidR="00165A7D" w:rsidRPr="00716823" w:rsidRDefault="00165A7D" w:rsidP="00B96B5B">
      <w:pPr>
        <w:tabs>
          <w:tab w:val="left" w:pos="3960"/>
          <w:tab w:val="left" w:pos="9810"/>
        </w:tabs>
        <w:spacing w:line="276" w:lineRule="auto"/>
        <w:ind w:right="23"/>
        <w:jc w:val="both"/>
        <w:rPr>
          <w:iCs/>
          <w:sz w:val="24"/>
          <w:szCs w:val="24"/>
        </w:rPr>
      </w:pPr>
      <w:r>
        <w:rPr>
          <w:iCs/>
          <w:sz w:val="24"/>
          <w:szCs w:val="24"/>
        </w:rPr>
        <w:t xml:space="preserve">            Precizez că</w:t>
      </w:r>
      <w:r>
        <w:rPr>
          <w:i/>
          <w:iCs/>
          <w:sz w:val="24"/>
          <w:szCs w:val="24"/>
        </w:rPr>
        <w:t xml:space="preserve"> </w:t>
      </w:r>
      <w:r>
        <w:rPr>
          <w:iCs/>
          <w:sz w:val="24"/>
          <w:szCs w:val="24"/>
        </w:rPr>
        <w:t>suma totală transmisă spre decontare în baza Ordonanțelor de Urgență a</w:t>
      </w:r>
      <w:r w:rsidR="008E2B6C">
        <w:rPr>
          <w:iCs/>
          <w:sz w:val="24"/>
          <w:szCs w:val="24"/>
        </w:rPr>
        <w:t>le</w:t>
      </w:r>
      <w:r>
        <w:rPr>
          <w:iCs/>
          <w:sz w:val="24"/>
          <w:szCs w:val="24"/>
        </w:rPr>
        <w:t xml:space="preserve"> Guvernului nr. 118/2021 și 27/2022 a crescut cu </w:t>
      </w:r>
      <w:r w:rsidR="000B02CE">
        <w:rPr>
          <w:iCs/>
          <w:sz w:val="24"/>
          <w:szCs w:val="24"/>
        </w:rPr>
        <w:t>1.044.265</w:t>
      </w:r>
      <w:r w:rsidR="00716823">
        <w:rPr>
          <w:iCs/>
          <w:sz w:val="24"/>
          <w:szCs w:val="24"/>
        </w:rPr>
        <w:t>.</w:t>
      </w:r>
      <w:r w:rsidR="000B02CE">
        <w:rPr>
          <w:iCs/>
          <w:sz w:val="24"/>
          <w:szCs w:val="24"/>
        </w:rPr>
        <w:t>343</w:t>
      </w:r>
      <w:r w:rsidR="00716823">
        <w:rPr>
          <w:iCs/>
          <w:sz w:val="24"/>
          <w:szCs w:val="24"/>
        </w:rPr>
        <w:t>,</w:t>
      </w:r>
      <w:r w:rsidR="000B02CE">
        <w:rPr>
          <w:iCs/>
          <w:sz w:val="24"/>
          <w:szCs w:val="24"/>
        </w:rPr>
        <w:t>27</w:t>
      </w:r>
      <w:r w:rsidRPr="00226469">
        <w:rPr>
          <w:iCs/>
          <w:sz w:val="24"/>
          <w:szCs w:val="24"/>
        </w:rPr>
        <w:t xml:space="preserve"> </w:t>
      </w:r>
      <w:r>
        <w:rPr>
          <w:iCs/>
          <w:sz w:val="24"/>
          <w:szCs w:val="24"/>
        </w:rPr>
        <w:t>lei față de</w:t>
      </w:r>
      <w:r w:rsidR="0075753F">
        <w:rPr>
          <w:iCs/>
          <w:sz w:val="24"/>
          <w:szCs w:val="24"/>
        </w:rPr>
        <w:t xml:space="preserve"> </w:t>
      </w:r>
      <w:r w:rsidR="0084266C">
        <w:rPr>
          <w:iCs/>
          <w:sz w:val="24"/>
          <w:szCs w:val="24"/>
        </w:rPr>
        <w:t>i</w:t>
      </w:r>
      <w:r w:rsidR="0075753F">
        <w:rPr>
          <w:iCs/>
          <w:sz w:val="24"/>
          <w:szCs w:val="24"/>
        </w:rPr>
        <w:t>nformarea postată pe site-ul ANRE în data de</w:t>
      </w:r>
      <w:r w:rsidR="00EB41D9">
        <w:rPr>
          <w:iCs/>
          <w:sz w:val="24"/>
          <w:szCs w:val="24"/>
        </w:rPr>
        <w:t xml:space="preserve"> 07</w:t>
      </w:r>
      <w:r w:rsidR="0075753F">
        <w:rPr>
          <w:iCs/>
          <w:sz w:val="24"/>
          <w:szCs w:val="24"/>
        </w:rPr>
        <w:t>.0</w:t>
      </w:r>
      <w:r w:rsidR="00EB41D9">
        <w:rPr>
          <w:iCs/>
          <w:sz w:val="24"/>
          <w:szCs w:val="24"/>
        </w:rPr>
        <w:t>2</w:t>
      </w:r>
      <w:r w:rsidR="0075753F">
        <w:rPr>
          <w:iCs/>
          <w:sz w:val="24"/>
          <w:szCs w:val="24"/>
        </w:rPr>
        <w:t>.2023</w:t>
      </w:r>
      <w:r>
        <w:rPr>
          <w:iCs/>
          <w:sz w:val="24"/>
          <w:szCs w:val="24"/>
        </w:rPr>
        <w:t>.</w:t>
      </w:r>
    </w:p>
    <w:p w14:paraId="226C4857" w14:textId="77777777" w:rsidR="00165A7D" w:rsidRPr="00165A7D" w:rsidRDefault="00165A7D" w:rsidP="000B02CE">
      <w:pPr>
        <w:pStyle w:val="BodyText"/>
        <w:spacing w:line="276" w:lineRule="auto"/>
        <w:ind w:firstLine="720"/>
        <w:rPr>
          <w:sz w:val="22"/>
        </w:rPr>
      </w:pPr>
    </w:p>
    <w:p w14:paraId="192EF9C3" w14:textId="6C417730" w:rsidR="00EC3CA5" w:rsidRPr="00475AF6" w:rsidRDefault="00EC3CA5" w:rsidP="000B02CE">
      <w:pPr>
        <w:widowControl/>
        <w:pBdr>
          <w:top w:val="single" w:sz="4" w:space="10" w:color="4472C4"/>
          <w:bottom w:val="single" w:sz="4" w:space="10" w:color="4472C4"/>
        </w:pBdr>
        <w:autoSpaceDE/>
        <w:autoSpaceDN/>
        <w:spacing w:line="276" w:lineRule="auto"/>
        <w:ind w:left="864" w:right="864"/>
        <w:jc w:val="center"/>
        <w:rPr>
          <w:rFonts w:eastAsia="Calibri"/>
          <w:b/>
          <w:bCs/>
          <w:i/>
          <w:iCs/>
          <w:color w:val="FF0000"/>
          <w:sz w:val="28"/>
          <w:szCs w:val="28"/>
          <w:shd w:val="clear" w:color="auto" w:fill="FFFFFF"/>
        </w:rPr>
      </w:pPr>
      <w:r w:rsidRPr="38C49DE7">
        <w:rPr>
          <w:rFonts w:eastAsia="Calibri"/>
          <w:b/>
          <w:bCs/>
          <w:i/>
          <w:iCs/>
          <w:color w:val="000000"/>
          <w:sz w:val="28"/>
          <w:szCs w:val="28"/>
          <w:shd w:val="clear" w:color="auto" w:fill="FFFFFF"/>
        </w:rPr>
        <w:t xml:space="preserve">TOTAL GENERAL scheme de sprijin: </w:t>
      </w:r>
      <w:r w:rsidR="008D5BA8" w:rsidRPr="38C49DE7">
        <w:rPr>
          <w:rFonts w:eastAsia="Calibri"/>
          <w:b/>
          <w:bCs/>
          <w:i/>
          <w:iCs/>
          <w:color w:val="FF0000"/>
          <w:sz w:val="28"/>
          <w:szCs w:val="28"/>
          <w:shd w:val="clear" w:color="auto" w:fill="FFFFFF"/>
        </w:rPr>
        <w:t>1</w:t>
      </w:r>
      <w:r w:rsidR="000B02CE">
        <w:rPr>
          <w:rFonts w:eastAsia="Calibri"/>
          <w:b/>
          <w:bCs/>
          <w:i/>
          <w:iCs/>
          <w:color w:val="FF0000"/>
          <w:sz w:val="28"/>
          <w:szCs w:val="28"/>
          <w:shd w:val="clear" w:color="auto" w:fill="FFFFFF"/>
        </w:rPr>
        <w:t>2</w:t>
      </w:r>
      <w:r w:rsidR="00BF5F2F" w:rsidRPr="38C49DE7">
        <w:rPr>
          <w:rFonts w:eastAsia="Calibri"/>
          <w:b/>
          <w:bCs/>
          <w:i/>
          <w:iCs/>
          <w:color w:val="FF0000"/>
          <w:sz w:val="28"/>
          <w:szCs w:val="28"/>
          <w:shd w:val="clear" w:color="auto" w:fill="FFFFFF"/>
        </w:rPr>
        <w:t>.</w:t>
      </w:r>
      <w:r w:rsidR="000B02CE">
        <w:rPr>
          <w:rFonts w:eastAsia="Calibri"/>
          <w:b/>
          <w:bCs/>
          <w:i/>
          <w:iCs/>
          <w:color w:val="FF0000"/>
          <w:sz w:val="28"/>
          <w:szCs w:val="28"/>
          <w:shd w:val="clear" w:color="auto" w:fill="FFFFFF"/>
        </w:rPr>
        <w:t>199</w:t>
      </w:r>
      <w:r w:rsidR="00BF5F2F" w:rsidRPr="38C49DE7">
        <w:rPr>
          <w:rFonts w:eastAsia="Calibri"/>
          <w:b/>
          <w:bCs/>
          <w:i/>
          <w:iCs/>
          <w:color w:val="FF0000"/>
          <w:sz w:val="28"/>
          <w:szCs w:val="28"/>
          <w:shd w:val="clear" w:color="auto" w:fill="FFFFFF"/>
        </w:rPr>
        <w:t>.</w:t>
      </w:r>
      <w:r w:rsidR="000B02CE">
        <w:rPr>
          <w:rFonts w:eastAsia="Calibri"/>
          <w:b/>
          <w:bCs/>
          <w:i/>
          <w:iCs/>
          <w:color w:val="FF0000"/>
          <w:sz w:val="28"/>
          <w:szCs w:val="28"/>
          <w:shd w:val="clear" w:color="auto" w:fill="FFFFFF"/>
        </w:rPr>
        <w:t>706.584</w:t>
      </w:r>
      <w:r w:rsidR="00BF5F2F" w:rsidRPr="38C49DE7">
        <w:rPr>
          <w:rFonts w:eastAsia="Calibri"/>
          <w:b/>
          <w:bCs/>
          <w:i/>
          <w:iCs/>
          <w:color w:val="FF0000"/>
          <w:sz w:val="28"/>
          <w:szCs w:val="28"/>
          <w:shd w:val="clear" w:color="auto" w:fill="FFFFFF"/>
        </w:rPr>
        <w:t>,</w:t>
      </w:r>
      <w:r w:rsidR="000B02CE">
        <w:rPr>
          <w:rFonts w:eastAsia="Calibri"/>
          <w:b/>
          <w:bCs/>
          <w:i/>
          <w:iCs/>
          <w:color w:val="FF0000"/>
          <w:sz w:val="28"/>
          <w:szCs w:val="28"/>
          <w:shd w:val="clear" w:color="auto" w:fill="FFFFFF"/>
        </w:rPr>
        <w:t>24</w:t>
      </w:r>
      <w:r w:rsidRPr="38C49DE7">
        <w:rPr>
          <w:rFonts w:eastAsia="Calibri"/>
          <w:b/>
          <w:bCs/>
          <w:i/>
          <w:iCs/>
          <w:color w:val="FF0000"/>
          <w:sz w:val="28"/>
          <w:szCs w:val="28"/>
          <w:shd w:val="clear" w:color="auto" w:fill="FFFFFF"/>
        </w:rPr>
        <w:t xml:space="preserve"> RON</w:t>
      </w:r>
    </w:p>
    <w:p w14:paraId="105B5606" w14:textId="481D4012" w:rsidR="00475AF6" w:rsidRDefault="00BA3478" w:rsidP="000B02CE">
      <w:pPr>
        <w:spacing w:line="276" w:lineRule="auto"/>
        <w:ind w:left="115" w:right="2602"/>
        <w:rPr>
          <w:b/>
          <w:iCs/>
          <w:sz w:val="24"/>
          <w:szCs w:val="24"/>
          <w:lang w:val="en-US"/>
        </w:rPr>
      </w:pPr>
      <w:r w:rsidRPr="00BA3478">
        <w:rPr>
          <w:b/>
          <w:iCs/>
          <w:sz w:val="24"/>
          <w:szCs w:val="24"/>
        </w:rPr>
        <w:t xml:space="preserve">Dumitru </w:t>
      </w:r>
      <w:proofErr w:type="spellStart"/>
      <w:r w:rsidRPr="00BA3478">
        <w:rPr>
          <w:b/>
          <w:iCs/>
          <w:sz w:val="24"/>
          <w:szCs w:val="24"/>
        </w:rPr>
        <w:t>Chiri</w:t>
      </w:r>
      <w:r w:rsidRPr="00BA3478">
        <w:rPr>
          <w:b/>
          <w:iCs/>
          <w:sz w:val="24"/>
          <w:szCs w:val="24"/>
          <w:lang w:val="en-US"/>
        </w:rPr>
        <w:t>ță</w:t>
      </w:r>
      <w:proofErr w:type="spellEnd"/>
    </w:p>
    <w:p w14:paraId="252FCD6E" w14:textId="5CA4DAF7" w:rsidR="00BA3478" w:rsidRPr="00BA3478" w:rsidRDefault="00BA3478" w:rsidP="000B02CE">
      <w:pPr>
        <w:spacing w:line="276" w:lineRule="auto"/>
        <w:ind w:left="115" w:right="2602"/>
        <w:rPr>
          <w:b/>
          <w:iCs/>
          <w:sz w:val="24"/>
          <w:szCs w:val="24"/>
          <w:lang w:val="en-US"/>
        </w:rPr>
      </w:pPr>
      <w:proofErr w:type="spellStart"/>
      <w:r>
        <w:rPr>
          <w:b/>
          <w:iCs/>
          <w:sz w:val="24"/>
          <w:szCs w:val="24"/>
          <w:lang w:val="en-US"/>
        </w:rPr>
        <w:t>Președinte</w:t>
      </w:r>
      <w:proofErr w:type="spellEnd"/>
      <w:r>
        <w:rPr>
          <w:b/>
          <w:iCs/>
          <w:sz w:val="24"/>
          <w:szCs w:val="24"/>
          <w:lang w:val="en-US"/>
        </w:rPr>
        <w:t xml:space="preserve"> al ANRE</w:t>
      </w:r>
    </w:p>
    <w:p w14:paraId="0DF5F7D0" w14:textId="493E2174" w:rsidR="00C822B1" w:rsidRPr="00475AF6" w:rsidRDefault="009C15ED" w:rsidP="000B02CE">
      <w:pPr>
        <w:spacing w:line="276" w:lineRule="auto"/>
        <w:ind w:left="115" w:right="2602"/>
        <w:rPr>
          <w:i/>
          <w:sz w:val="20"/>
        </w:rPr>
      </w:pPr>
      <w:r w:rsidRPr="00475AF6">
        <w:rPr>
          <w:i/>
          <w:sz w:val="24"/>
        </w:rPr>
        <w:t xml:space="preserve">București, </w:t>
      </w:r>
      <w:r w:rsidR="000B02CE">
        <w:rPr>
          <w:i/>
          <w:sz w:val="24"/>
        </w:rPr>
        <w:t>14</w:t>
      </w:r>
      <w:r w:rsidR="0043422D">
        <w:rPr>
          <w:i/>
          <w:sz w:val="24"/>
        </w:rPr>
        <w:t>.</w:t>
      </w:r>
      <w:r w:rsidR="008D5BA8">
        <w:rPr>
          <w:i/>
          <w:sz w:val="24"/>
        </w:rPr>
        <w:t>0</w:t>
      </w:r>
      <w:r w:rsidR="00B96B5B">
        <w:rPr>
          <w:i/>
          <w:sz w:val="24"/>
        </w:rPr>
        <w:t>2</w:t>
      </w:r>
      <w:r w:rsidR="0043422D">
        <w:rPr>
          <w:i/>
          <w:sz w:val="24"/>
        </w:rPr>
        <w:t>.202</w:t>
      </w:r>
      <w:r w:rsidR="008D5BA8">
        <w:rPr>
          <w:i/>
          <w:sz w:val="24"/>
        </w:rPr>
        <w:t>3</w:t>
      </w:r>
    </w:p>
    <w:sectPr w:rsidR="00C822B1" w:rsidRPr="00475AF6" w:rsidSect="000B02CE">
      <w:pgSz w:w="11910" w:h="16840"/>
      <w:pgMar w:top="426"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A0192B" w14:textId="77777777" w:rsidR="00201B44" w:rsidRDefault="00201B44" w:rsidP="0045361F">
      <w:r>
        <w:separator/>
      </w:r>
    </w:p>
  </w:endnote>
  <w:endnote w:type="continuationSeparator" w:id="0">
    <w:p w14:paraId="76CB4154" w14:textId="77777777" w:rsidR="00201B44" w:rsidRDefault="00201B44"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B8BF9" w14:textId="77777777" w:rsidR="00201B44" w:rsidRDefault="00201B44" w:rsidP="0045361F">
      <w:r>
        <w:separator/>
      </w:r>
    </w:p>
  </w:footnote>
  <w:footnote w:type="continuationSeparator" w:id="0">
    <w:p w14:paraId="797150B5" w14:textId="77777777" w:rsidR="00201B44" w:rsidRDefault="00201B44"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66D5"/>
    <w:rsid w:val="0005180D"/>
    <w:rsid w:val="0005721D"/>
    <w:rsid w:val="000904A2"/>
    <w:rsid w:val="000B02CE"/>
    <w:rsid w:val="000C1CB7"/>
    <w:rsid w:val="00116AD1"/>
    <w:rsid w:val="00136BE2"/>
    <w:rsid w:val="001475EE"/>
    <w:rsid w:val="00162DA7"/>
    <w:rsid w:val="00165A7D"/>
    <w:rsid w:val="001877F6"/>
    <w:rsid w:val="00197078"/>
    <w:rsid w:val="001C04E8"/>
    <w:rsid w:val="001C0E34"/>
    <w:rsid w:val="001C2712"/>
    <w:rsid w:val="001C70C0"/>
    <w:rsid w:val="001D07C1"/>
    <w:rsid w:val="001D399A"/>
    <w:rsid w:val="001D3E86"/>
    <w:rsid w:val="001D496E"/>
    <w:rsid w:val="001F2C92"/>
    <w:rsid w:val="00201B44"/>
    <w:rsid w:val="00202528"/>
    <w:rsid w:val="002113D2"/>
    <w:rsid w:val="0024357E"/>
    <w:rsid w:val="002A69D7"/>
    <w:rsid w:val="002B30E3"/>
    <w:rsid w:val="002B59A3"/>
    <w:rsid w:val="002E6BD4"/>
    <w:rsid w:val="00311303"/>
    <w:rsid w:val="00352000"/>
    <w:rsid w:val="0038508C"/>
    <w:rsid w:val="003954D6"/>
    <w:rsid w:val="003C6428"/>
    <w:rsid w:val="003C6FE3"/>
    <w:rsid w:val="003C7021"/>
    <w:rsid w:val="003D3B2B"/>
    <w:rsid w:val="003F4257"/>
    <w:rsid w:val="00405B3C"/>
    <w:rsid w:val="00415C8B"/>
    <w:rsid w:val="00425107"/>
    <w:rsid w:val="0043422D"/>
    <w:rsid w:val="0045361F"/>
    <w:rsid w:val="00466BC1"/>
    <w:rsid w:val="0047240F"/>
    <w:rsid w:val="00475AF6"/>
    <w:rsid w:val="004859DE"/>
    <w:rsid w:val="004C455B"/>
    <w:rsid w:val="004D4395"/>
    <w:rsid w:val="005041EA"/>
    <w:rsid w:val="00515BFC"/>
    <w:rsid w:val="0052077C"/>
    <w:rsid w:val="005878CF"/>
    <w:rsid w:val="005900C5"/>
    <w:rsid w:val="005A1E14"/>
    <w:rsid w:val="005A6C87"/>
    <w:rsid w:val="005D5AFE"/>
    <w:rsid w:val="005E2FBE"/>
    <w:rsid w:val="006103EE"/>
    <w:rsid w:val="006143E6"/>
    <w:rsid w:val="00617B80"/>
    <w:rsid w:val="00631FBD"/>
    <w:rsid w:val="00633A11"/>
    <w:rsid w:val="00643EF6"/>
    <w:rsid w:val="00650583"/>
    <w:rsid w:val="00654E2D"/>
    <w:rsid w:val="006A406C"/>
    <w:rsid w:val="006C337A"/>
    <w:rsid w:val="006D30C8"/>
    <w:rsid w:val="00711A7B"/>
    <w:rsid w:val="00716823"/>
    <w:rsid w:val="00730413"/>
    <w:rsid w:val="00733506"/>
    <w:rsid w:val="0074302E"/>
    <w:rsid w:val="0075753F"/>
    <w:rsid w:val="007716CA"/>
    <w:rsid w:val="0077318B"/>
    <w:rsid w:val="00784822"/>
    <w:rsid w:val="00797E7C"/>
    <w:rsid w:val="007A048D"/>
    <w:rsid w:val="007A1115"/>
    <w:rsid w:val="007A28C8"/>
    <w:rsid w:val="007C5C25"/>
    <w:rsid w:val="007D5D0C"/>
    <w:rsid w:val="008070BA"/>
    <w:rsid w:val="008265C7"/>
    <w:rsid w:val="00837081"/>
    <w:rsid w:val="0084266C"/>
    <w:rsid w:val="00846D02"/>
    <w:rsid w:val="00850230"/>
    <w:rsid w:val="008529E4"/>
    <w:rsid w:val="00861B4B"/>
    <w:rsid w:val="008631CD"/>
    <w:rsid w:val="00865BF8"/>
    <w:rsid w:val="008719B1"/>
    <w:rsid w:val="008B439D"/>
    <w:rsid w:val="008C6200"/>
    <w:rsid w:val="008D2DC5"/>
    <w:rsid w:val="008D5BA8"/>
    <w:rsid w:val="008E2B6C"/>
    <w:rsid w:val="00902935"/>
    <w:rsid w:val="00903D33"/>
    <w:rsid w:val="009041FE"/>
    <w:rsid w:val="009050DF"/>
    <w:rsid w:val="00935552"/>
    <w:rsid w:val="00941E27"/>
    <w:rsid w:val="009510BB"/>
    <w:rsid w:val="0095618E"/>
    <w:rsid w:val="00960B4E"/>
    <w:rsid w:val="00974AEC"/>
    <w:rsid w:val="00975F28"/>
    <w:rsid w:val="00976B75"/>
    <w:rsid w:val="009925EA"/>
    <w:rsid w:val="009C15ED"/>
    <w:rsid w:val="009E23A1"/>
    <w:rsid w:val="009E5F03"/>
    <w:rsid w:val="00A0073A"/>
    <w:rsid w:val="00A22BED"/>
    <w:rsid w:val="00A3460D"/>
    <w:rsid w:val="00A41F7E"/>
    <w:rsid w:val="00A61C9B"/>
    <w:rsid w:val="00A76196"/>
    <w:rsid w:val="00A84A39"/>
    <w:rsid w:val="00A93A98"/>
    <w:rsid w:val="00AB609A"/>
    <w:rsid w:val="00AC628A"/>
    <w:rsid w:val="00AD75E7"/>
    <w:rsid w:val="00AE030C"/>
    <w:rsid w:val="00AE13A1"/>
    <w:rsid w:val="00AE1E94"/>
    <w:rsid w:val="00B001C3"/>
    <w:rsid w:val="00B4643F"/>
    <w:rsid w:val="00B51B91"/>
    <w:rsid w:val="00B96B5B"/>
    <w:rsid w:val="00BA3478"/>
    <w:rsid w:val="00BA723D"/>
    <w:rsid w:val="00BB0CB9"/>
    <w:rsid w:val="00BB1F78"/>
    <w:rsid w:val="00BB5FAF"/>
    <w:rsid w:val="00BB660A"/>
    <w:rsid w:val="00BC4F1B"/>
    <w:rsid w:val="00BD3173"/>
    <w:rsid w:val="00BF5075"/>
    <w:rsid w:val="00BF527F"/>
    <w:rsid w:val="00BF53FB"/>
    <w:rsid w:val="00BF5F2F"/>
    <w:rsid w:val="00C11C6F"/>
    <w:rsid w:val="00C1573C"/>
    <w:rsid w:val="00C20519"/>
    <w:rsid w:val="00C30F82"/>
    <w:rsid w:val="00C32C72"/>
    <w:rsid w:val="00C77B89"/>
    <w:rsid w:val="00C822B1"/>
    <w:rsid w:val="00C91A22"/>
    <w:rsid w:val="00C92DCF"/>
    <w:rsid w:val="00C95DAC"/>
    <w:rsid w:val="00CD4A98"/>
    <w:rsid w:val="00D03A1C"/>
    <w:rsid w:val="00D1195E"/>
    <w:rsid w:val="00D23418"/>
    <w:rsid w:val="00D42781"/>
    <w:rsid w:val="00D542DF"/>
    <w:rsid w:val="00D61255"/>
    <w:rsid w:val="00D76124"/>
    <w:rsid w:val="00D833B0"/>
    <w:rsid w:val="00D949A6"/>
    <w:rsid w:val="00DA6DE6"/>
    <w:rsid w:val="00DAB0BF"/>
    <w:rsid w:val="00DD0922"/>
    <w:rsid w:val="00DF0DCF"/>
    <w:rsid w:val="00DF3E3C"/>
    <w:rsid w:val="00E04294"/>
    <w:rsid w:val="00E14B7B"/>
    <w:rsid w:val="00E16CF8"/>
    <w:rsid w:val="00E33071"/>
    <w:rsid w:val="00E42791"/>
    <w:rsid w:val="00E46311"/>
    <w:rsid w:val="00E476B8"/>
    <w:rsid w:val="00E50722"/>
    <w:rsid w:val="00E574B6"/>
    <w:rsid w:val="00E71E01"/>
    <w:rsid w:val="00E722BD"/>
    <w:rsid w:val="00E76316"/>
    <w:rsid w:val="00E96025"/>
    <w:rsid w:val="00EB1D9C"/>
    <w:rsid w:val="00EB41D9"/>
    <w:rsid w:val="00EC12BA"/>
    <w:rsid w:val="00EC1D8C"/>
    <w:rsid w:val="00EC2634"/>
    <w:rsid w:val="00EC3CA5"/>
    <w:rsid w:val="00EF0DA5"/>
    <w:rsid w:val="00EF6055"/>
    <w:rsid w:val="00F034B2"/>
    <w:rsid w:val="00F149B8"/>
    <w:rsid w:val="00F34A35"/>
    <w:rsid w:val="00F56213"/>
    <w:rsid w:val="00F921E5"/>
    <w:rsid w:val="00FC2E19"/>
    <w:rsid w:val="00FD55D5"/>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DC8213-DDD2-409A-919A-CCBB997CABC7}">
  <ds:schemaRefs>
    <ds:schemaRef ds:uri="http://schemas.microsoft.com/sharepoint/v3/contenttype/forms"/>
  </ds:schemaRefs>
</ds:datastoreItem>
</file>

<file path=customXml/itemProps4.xml><?xml version="1.0" encoding="utf-8"?>
<ds:datastoreItem xmlns:ds="http://schemas.openxmlformats.org/officeDocument/2006/customXml" ds:itemID="{7EF7393B-76BD-44A8-9FDF-015226176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9</cp:revision>
  <cp:lastPrinted>2023-02-14T07:36:00Z</cp:lastPrinted>
  <dcterms:created xsi:type="dcterms:W3CDTF">2023-02-14T08:02:00Z</dcterms:created>
  <dcterms:modified xsi:type="dcterms:W3CDTF">2023-02-14T08:03:00Z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