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6DB11" w14:textId="378FC239" w:rsidR="001D774F" w:rsidRPr="00731A70" w:rsidRDefault="009C4E7F" w:rsidP="00306A99">
      <w:pPr>
        <w:spacing w:before="240" w:line="360" w:lineRule="auto"/>
        <w:ind w:right="-23"/>
        <w:jc w:val="center"/>
        <w:rPr>
          <w:b/>
          <w:lang w:val="ro-RO"/>
        </w:rPr>
      </w:pPr>
      <w:r w:rsidRPr="00731A70">
        <w:rPr>
          <w:b/>
          <w:lang w:val="ro-RO"/>
        </w:rPr>
        <w:t xml:space="preserve"> </w:t>
      </w:r>
      <w:r w:rsidR="00AE3E94" w:rsidRPr="00731A70">
        <w:rPr>
          <w:b/>
          <w:lang w:val="ro-RO"/>
        </w:rPr>
        <w:t xml:space="preserve">ORDIN nr. </w:t>
      </w:r>
      <w:r w:rsidR="00666D2A" w:rsidRPr="00731A70">
        <w:rPr>
          <w:b/>
          <w:lang w:val="ro-RO"/>
        </w:rPr>
        <w:t>......./................2019</w:t>
      </w:r>
    </w:p>
    <w:p w14:paraId="1583A313" w14:textId="26A83562" w:rsidR="001D774F" w:rsidRPr="00731A70" w:rsidRDefault="00101B76" w:rsidP="00306A99">
      <w:pPr>
        <w:autoSpaceDE w:val="0"/>
        <w:autoSpaceDN w:val="0"/>
        <w:adjustRightInd w:val="0"/>
        <w:spacing w:before="240" w:line="360" w:lineRule="auto"/>
        <w:jc w:val="center"/>
        <w:rPr>
          <w:b/>
          <w:lang w:val="ro-RO"/>
        </w:rPr>
      </w:pPr>
      <w:bookmarkStart w:id="0" w:name="_Hlk5972765"/>
      <w:r w:rsidRPr="00731A70">
        <w:rPr>
          <w:b/>
          <w:lang w:val="ro-RO"/>
        </w:rPr>
        <w:t xml:space="preserve">pentru </w:t>
      </w:r>
      <w:r w:rsidR="009C59E6" w:rsidRPr="00731A70">
        <w:rPr>
          <w:b/>
          <w:lang w:val="ro-RO"/>
        </w:rPr>
        <w:t xml:space="preserve">modificarea </w:t>
      </w:r>
      <w:r w:rsidR="00282716" w:rsidRPr="00731A70">
        <w:rPr>
          <w:b/>
          <w:lang w:val="ro-RO"/>
        </w:rPr>
        <w:t xml:space="preserve">Ordinului președintelui Autorității Naționale de Reglementare în Domeniul Energiei nr. </w:t>
      </w:r>
      <w:r w:rsidR="00193869">
        <w:rPr>
          <w:b/>
          <w:lang w:val="ro-RO"/>
        </w:rPr>
        <w:t>14</w:t>
      </w:r>
      <w:r w:rsidR="00282716" w:rsidRPr="00731A70">
        <w:rPr>
          <w:b/>
          <w:lang w:val="ro-RO"/>
        </w:rPr>
        <w:t>/201</w:t>
      </w:r>
      <w:r w:rsidR="00193869">
        <w:rPr>
          <w:b/>
          <w:lang w:val="ro-RO"/>
        </w:rPr>
        <w:t>9</w:t>
      </w:r>
      <w:r w:rsidR="00282716" w:rsidRPr="00731A70">
        <w:rPr>
          <w:b/>
          <w:lang w:val="ro-RO"/>
        </w:rPr>
        <w:t xml:space="preserve"> privind aprobarea </w:t>
      </w:r>
      <w:r w:rsidR="00193869" w:rsidRPr="00D836AE">
        <w:rPr>
          <w:b/>
          <w:lang w:val="ro-RO"/>
        </w:rPr>
        <w:t xml:space="preserve">Metodologiei de stabilire a tarifelor reglementate pentru prestarea serviciilor de </w:t>
      </w:r>
      <w:r w:rsidR="00193869">
        <w:rPr>
          <w:b/>
          <w:lang w:val="ro-RO"/>
        </w:rPr>
        <w:t>î</w:t>
      </w:r>
      <w:r w:rsidR="00193869" w:rsidRPr="00D836AE">
        <w:rPr>
          <w:b/>
          <w:lang w:val="ro-RO"/>
        </w:rPr>
        <w:t>nmagazinare subteran</w:t>
      </w:r>
      <w:r w:rsidR="00193869">
        <w:rPr>
          <w:b/>
          <w:lang w:val="ro-RO"/>
        </w:rPr>
        <w:t>ă</w:t>
      </w:r>
      <w:r w:rsidR="00193869" w:rsidRPr="00D836AE">
        <w:rPr>
          <w:b/>
          <w:lang w:val="ro-RO"/>
        </w:rPr>
        <w:t xml:space="preserve"> a gazelor naturale</w:t>
      </w:r>
      <w:bookmarkEnd w:id="0"/>
    </w:p>
    <w:p w14:paraId="74447FAE" w14:textId="77777777" w:rsidR="00287851" w:rsidRDefault="00287851" w:rsidP="00306A99">
      <w:pPr>
        <w:spacing w:before="240" w:line="360" w:lineRule="auto"/>
        <w:ind w:right="-23" w:firstLine="708"/>
        <w:jc w:val="both"/>
        <w:rPr>
          <w:lang w:val="ro-RO"/>
        </w:rPr>
      </w:pPr>
    </w:p>
    <w:p w14:paraId="4332210C" w14:textId="77777777" w:rsidR="00CB1780" w:rsidRPr="00AA291F" w:rsidRDefault="00CB1780" w:rsidP="00CB1780">
      <w:pPr>
        <w:shd w:val="clear" w:color="auto" w:fill="FFFFFF"/>
        <w:spacing w:line="360" w:lineRule="auto"/>
        <w:ind w:firstLine="720"/>
        <w:jc w:val="both"/>
      </w:pPr>
      <w:proofErr w:type="spellStart"/>
      <w:r w:rsidRPr="00AA291F">
        <w:rPr>
          <w:rStyle w:val="yiv351784985preambul1"/>
        </w:rPr>
        <w:t>Av</w:t>
      </w:r>
      <w:r>
        <w:rPr>
          <w:rStyle w:val="yiv351784985preambul1"/>
        </w:rPr>
        <w:t>â</w:t>
      </w:r>
      <w:r w:rsidRPr="00AA291F">
        <w:rPr>
          <w:rStyle w:val="yiv351784985preambul1"/>
        </w:rPr>
        <w:t>nd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>
        <w:rPr>
          <w:rStyle w:val="yiv351784985preambul1"/>
        </w:rPr>
        <w:t>î</w:t>
      </w:r>
      <w:r w:rsidRPr="00AA291F">
        <w:rPr>
          <w:rStyle w:val="yiv351784985preambul1"/>
        </w:rPr>
        <w:t>n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 w:rsidRPr="00AA291F">
        <w:rPr>
          <w:rStyle w:val="yiv351784985preambul1"/>
        </w:rPr>
        <w:t>vedere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 w:rsidRPr="00AA291F">
        <w:t>prevederile</w:t>
      </w:r>
      <w:proofErr w:type="spellEnd"/>
      <w:r w:rsidRPr="00AA291F">
        <w:t xml:space="preserve"> art. 179 </w:t>
      </w:r>
      <w:proofErr w:type="spellStart"/>
      <w:r w:rsidRPr="00AA291F">
        <w:t>alin</w:t>
      </w:r>
      <w:proofErr w:type="spellEnd"/>
      <w:r w:rsidRPr="00AA291F">
        <w:t xml:space="preserve">. (4)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(5) din </w:t>
      </w:r>
      <w:proofErr w:type="spellStart"/>
      <w:r w:rsidRPr="00AA291F">
        <w:t>Legea</w:t>
      </w:r>
      <w:proofErr w:type="spellEnd"/>
      <w:r w:rsidRPr="00AA291F">
        <w:t xml:space="preserve"> </w:t>
      </w:r>
      <w:proofErr w:type="spellStart"/>
      <w:r w:rsidRPr="00AA291F">
        <w:t>energiei</w:t>
      </w:r>
      <w:proofErr w:type="spellEnd"/>
      <w:r w:rsidRPr="00AA291F">
        <w:t xml:space="preserve"> </w:t>
      </w:r>
      <w:proofErr w:type="spellStart"/>
      <w:r w:rsidRPr="00AA291F">
        <w:t>electrice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a </w:t>
      </w:r>
      <w:proofErr w:type="spellStart"/>
      <w:r w:rsidRPr="00AA291F">
        <w:t>gazelor</w:t>
      </w:r>
      <w:proofErr w:type="spellEnd"/>
      <w:r w:rsidRPr="00AA291F">
        <w:t xml:space="preserve"> </w:t>
      </w:r>
      <w:proofErr w:type="spellStart"/>
      <w:r w:rsidRPr="00AA291F">
        <w:t>naturale</w:t>
      </w:r>
      <w:proofErr w:type="spellEnd"/>
      <w:r w:rsidRPr="00AA291F">
        <w:t xml:space="preserve"> nr. 123/2012, cu </w:t>
      </w:r>
      <w:proofErr w:type="spellStart"/>
      <w:r w:rsidRPr="00AA291F">
        <w:t>modific</w:t>
      </w:r>
      <w:r>
        <w:t>ă</w:t>
      </w:r>
      <w:r w:rsidRPr="00AA291F">
        <w:t>rile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complet</w:t>
      </w:r>
      <w:r>
        <w:t>ă</w:t>
      </w:r>
      <w:r w:rsidRPr="00AA291F">
        <w:t>rile</w:t>
      </w:r>
      <w:proofErr w:type="spellEnd"/>
      <w:r w:rsidRPr="00AA291F">
        <w:t xml:space="preserve"> </w:t>
      </w:r>
      <w:proofErr w:type="spellStart"/>
      <w:r w:rsidRPr="00AA291F">
        <w:t>ulterioare</w:t>
      </w:r>
      <w:proofErr w:type="spellEnd"/>
      <w:r w:rsidRPr="00AA291F">
        <w:t xml:space="preserve">, precum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dispozi</w:t>
      </w:r>
      <w:r>
        <w:t>ț</w:t>
      </w:r>
      <w:r w:rsidRPr="00AA291F">
        <w:t>iile</w:t>
      </w:r>
      <w:proofErr w:type="spellEnd"/>
      <w:r w:rsidRPr="00AA291F">
        <w:t xml:space="preserve"> </w:t>
      </w:r>
      <w:r w:rsidRPr="00AA291F">
        <w:rPr>
          <w:rStyle w:val="yiv351784985preambul1"/>
        </w:rPr>
        <w:t xml:space="preserve">art. 5 </w:t>
      </w:r>
      <w:proofErr w:type="spellStart"/>
      <w:r w:rsidRPr="00AA291F">
        <w:rPr>
          <w:rStyle w:val="yiv351784985preambul1"/>
        </w:rPr>
        <w:t>alin</w:t>
      </w:r>
      <w:proofErr w:type="spellEnd"/>
      <w:r w:rsidRPr="00AA291F">
        <w:rPr>
          <w:rStyle w:val="yiv351784985preambul1"/>
        </w:rPr>
        <w:t xml:space="preserve">. (1) lit. b) din </w:t>
      </w:r>
      <w:proofErr w:type="spellStart"/>
      <w:r w:rsidRPr="00AA291F">
        <w:t>Ordonan</w:t>
      </w:r>
      <w:r>
        <w:t>ț</w:t>
      </w:r>
      <w:r w:rsidRPr="00AA291F">
        <w:t>a</w:t>
      </w:r>
      <w:proofErr w:type="spellEnd"/>
      <w:r w:rsidRPr="00AA291F">
        <w:t xml:space="preserve"> de </w:t>
      </w:r>
      <w:proofErr w:type="spellStart"/>
      <w:r w:rsidRPr="00AA291F">
        <w:t>Urgen</w:t>
      </w:r>
      <w:r>
        <w:t>ță</w:t>
      </w:r>
      <w:proofErr w:type="spellEnd"/>
      <w:r w:rsidRPr="00AA291F">
        <w:t xml:space="preserve"> a </w:t>
      </w:r>
      <w:proofErr w:type="spellStart"/>
      <w:r w:rsidRPr="00AA291F">
        <w:t>Guvernului</w:t>
      </w:r>
      <w:proofErr w:type="spellEnd"/>
      <w:r w:rsidRPr="00AA291F">
        <w:t xml:space="preserve"> nr. 33/2007 </w:t>
      </w:r>
      <w:proofErr w:type="spellStart"/>
      <w:r w:rsidRPr="00AA291F">
        <w:t>privind</w:t>
      </w:r>
      <w:proofErr w:type="spellEnd"/>
      <w:r w:rsidRPr="00AA291F">
        <w:t xml:space="preserve"> </w:t>
      </w:r>
      <w:proofErr w:type="spellStart"/>
      <w:r w:rsidRPr="00AA291F">
        <w:t>organizarea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func</w:t>
      </w:r>
      <w:r>
        <w:t>ț</w:t>
      </w:r>
      <w:r w:rsidRPr="00AA291F">
        <w:t>ionarea</w:t>
      </w:r>
      <w:proofErr w:type="spellEnd"/>
      <w:r w:rsidRPr="00AA291F">
        <w:t xml:space="preserve"> </w:t>
      </w:r>
      <w:proofErr w:type="spellStart"/>
      <w:r w:rsidRPr="00AA291F">
        <w:t>Autorit</w:t>
      </w:r>
      <w:r>
        <w:t>ăț</w:t>
      </w:r>
      <w:r w:rsidRPr="00AA291F">
        <w:t>ii</w:t>
      </w:r>
      <w:proofErr w:type="spellEnd"/>
      <w:r w:rsidRPr="00AA291F">
        <w:t xml:space="preserve"> </w:t>
      </w:r>
      <w:proofErr w:type="spellStart"/>
      <w:r w:rsidRPr="00AA291F">
        <w:t>Na</w:t>
      </w:r>
      <w:r>
        <w:t>ț</w:t>
      </w:r>
      <w:r w:rsidRPr="00AA291F">
        <w:t>ionale</w:t>
      </w:r>
      <w:proofErr w:type="spellEnd"/>
      <w:r w:rsidRPr="00AA291F">
        <w:t xml:space="preserve"> de </w:t>
      </w:r>
      <w:proofErr w:type="spellStart"/>
      <w:r w:rsidRPr="00AA291F">
        <w:t>Reglementare</w:t>
      </w:r>
      <w:proofErr w:type="spellEnd"/>
      <w:r w:rsidRPr="00AA291F">
        <w:t xml:space="preserve"> </w:t>
      </w:r>
      <w:proofErr w:type="spellStart"/>
      <w:r>
        <w:t>î</w:t>
      </w:r>
      <w:r w:rsidRPr="00AA291F">
        <w:t>n</w:t>
      </w:r>
      <w:proofErr w:type="spellEnd"/>
      <w:r w:rsidRPr="00AA291F">
        <w:t xml:space="preserve"> </w:t>
      </w:r>
      <w:proofErr w:type="spellStart"/>
      <w:r w:rsidRPr="00AA291F">
        <w:t>Domeniul</w:t>
      </w:r>
      <w:proofErr w:type="spellEnd"/>
      <w:r w:rsidRPr="00AA291F">
        <w:t xml:space="preserve"> </w:t>
      </w:r>
      <w:proofErr w:type="spellStart"/>
      <w:r w:rsidRPr="00AA291F">
        <w:t>Energiei</w:t>
      </w:r>
      <w:proofErr w:type="spellEnd"/>
      <w:r w:rsidRPr="00AA291F">
        <w:t xml:space="preserve">, </w:t>
      </w:r>
      <w:proofErr w:type="spellStart"/>
      <w:r w:rsidRPr="00AA291F">
        <w:t>aprobat</w:t>
      </w:r>
      <w:r>
        <w:t>ă</w:t>
      </w:r>
      <w:proofErr w:type="spellEnd"/>
      <w:r w:rsidRPr="00AA291F">
        <w:t xml:space="preserve"> cu </w:t>
      </w:r>
      <w:proofErr w:type="spellStart"/>
      <w:r w:rsidRPr="00AA291F">
        <w:t>modific</w:t>
      </w:r>
      <w:r>
        <w:t>ă</w:t>
      </w:r>
      <w:r w:rsidRPr="00AA291F">
        <w:t>ri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complet</w:t>
      </w:r>
      <w:r>
        <w:t>ă</w:t>
      </w:r>
      <w:r w:rsidRPr="00AA291F">
        <w:t>ri</w:t>
      </w:r>
      <w:proofErr w:type="spellEnd"/>
      <w:r w:rsidRPr="00AA291F">
        <w:t xml:space="preserve"> </w:t>
      </w:r>
      <w:proofErr w:type="spellStart"/>
      <w:r w:rsidRPr="00AA291F">
        <w:t>prin</w:t>
      </w:r>
      <w:proofErr w:type="spellEnd"/>
      <w:r w:rsidRPr="00AA291F">
        <w:t xml:space="preserve"> </w:t>
      </w:r>
      <w:proofErr w:type="spellStart"/>
      <w:r w:rsidRPr="00AA291F">
        <w:t>Legea</w:t>
      </w:r>
      <w:proofErr w:type="spellEnd"/>
      <w:r w:rsidRPr="00AA291F">
        <w:t xml:space="preserve"> nr. 160/2012, cu </w:t>
      </w:r>
      <w:proofErr w:type="spellStart"/>
      <w:r w:rsidRPr="00AA291F">
        <w:t>modific</w:t>
      </w:r>
      <w:r>
        <w:t>ă</w:t>
      </w:r>
      <w:r w:rsidRPr="00AA291F">
        <w:t>rile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complet</w:t>
      </w:r>
      <w:r>
        <w:t>ă</w:t>
      </w:r>
      <w:r w:rsidRPr="00AA291F">
        <w:t>rile</w:t>
      </w:r>
      <w:proofErr w:type="spellEnd"/>
      <w:r w:rsidRPr="00AA291F">
        <w:t xml:space="preserve"> </w:t>
      </w:r>
      <w:proofErr w:type="spellStart"/>
      <w:r w:rsidRPr="00AA291F">
        <w:t>ulterioare</w:t>
      </w:r>
      <w:proofErr w:type="spellEnd"/>
      <w:r w:rsidRPr="00AA291F">
        <w:t xml:space="preserve">, </w:t>
      </w:r>
    </w:p>
    <w:p w14:paraId="752AAD16" w14:textId="77777777" w:rsidR="00CB1780" w:rsidRPr="00AA291F" w:rsidRDefault="00CB1780" w:rsidP="00CB1780">
      <w:pPr>
        <w:shd w:val="clear" w:color="auto" w:fill="FFFFFF"/>
        <w:spacing w:line="360" w:lineRule="auto"/>
        <w:ind w:firstLine="720"/>
        <w:jc w:val="both"/>
      </w:pPr>
      <w:proofErr w:type="spellStart"/>
      <w:r>
        <w:t>î</w:t>
      </w:r>
      <w:r w:rsidRPr="00AA291F">
        <w:t>n</w:t>
      </w:r>
      <w:proofErr w:type="spellEnd"/>
      <w:r w:rsidRPr="00AA291F">
        <w:t xml:space="preserve"> </w:t>
      </w:r>
      <w:proofErr w:type="spellStart"/>
      <w:r w:rsidRPr="00AA291F">
        <w:t>temeiul</w:t>
      </w:r>
      <w:proofErr w:type="spellEnd"/>
      <w:r w:rsidRPr="00AA291F">
        <w:t xml:space="preserve"> art. 10 </w:t>
      </w:r>
      <w:proofErr w:type="spellStart"/>
      <w:r w:rsidRPr="00AA291F">
        <w:t>alin</w:t>
      </w:r>
      <w:proofErr w:type="spellEnd"/>
      <w:r w:rsidRPr="00AA291F">
        <w:t xml:space="preserve">. (1) lit. l din </w:t>
      </w:r>
      <w:proofErr w:type="spellStart"/>
      <w:r w:rsidRPr="00AA291F">
        <w:t>Ordonan</w:t>
      </w:r>
      <w:r>
        <w:t>ț</w:t>
      </w:r>
      <w:r w:rsidRPr="00AA291F">
        <w:t>a</w:t>
      </w:r>
      <w:proofErr w:type="spellEnd"/>
      <w:r w:rsidRPr="00AA291F">
        <w:t xml:space="preserve"> de </w:t>
      </w:r>
      <w:proofErr w:type="spellStart"/>
      <w:r w:rsidRPr="00AA291F">
        <w:t>Urgen</w:t>
      </w:r>
      <w:r>
        <w:t>ță</w:t>
      </w:r>
      <w:proofErr w:type="spellEnd"/>
      <w:r w:rsidRPr="00AA291F">
        <w:t xml:space="preserve"> a </w:t>
      </w:r>
      <w:proofErr w:type="spellStart"/>
      <w:r w:rsidRPr="00AA291F">
        <w:t>Guvernului</w:t>
      </w:r>
      <w:proofErr w:type="spellEnd"/>
      <w:r w:rsidRPr="00AA291F">
        <w:t xml:space="preserve"> nr. 33/2007 </w:t>
      </w:r>
      <w:proofErr w:type="spellStart"/>
      <w:r w:rsidRPr="00AA291F">
        <w:t>privind</w:t>
      </w:r>
      <w:proofErr w:type="spellEnd"/>
      <w:r w:rsidRPr="00AA291F">
        <w:t xml:space="preserve"> </w:t>
      </w:r>
      <w:proofErr w:type="spellStart"/>
      <w:r w:rsidRPr="00AA291F">
        <w:t>organizarea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func</w:t>
      </w:r>
      <w:r>
        <w:t>ț</w:t>
      </w:r>
      <w:r w:rsidRPr="00AA291F">
        <w:t>ionarea</w:t>
      </w:r>
      <w:proofErr w:type="spellEnd"/>
      <w:r w:rsidRPr="00AA291F">
        <w:t xml:space="preserve"> </w:t>
      </w:r>
      <w:proofErr w:type="spellStart"/>
      <w:r w:rsidRPr="00AA291F">
        <w:t>Autorit</w:t>
      </w:r>
      <w:r>
        <w:t>ăț</w:t>
      </w:r>
      <w:r w:rsidRPr="00AA291F">
        <w:t>ii</w:t>
      </w:r>
      <w:proofErr w:type="spellEnd"/>
      <w:r w:rsidRPr="00AA291F">
        <w:t xml:space="preserve"> </w:t>
      </w:r>
      <w:proofErr w:type="spellStart"/>
      <w:r w:rsidRPr="00AA291F">
        <w:t>Na</w:t>
      </w:r>
      <w:r>
        <w:t>ț</w:t>
      </w:r>
      <w:r w:rsidRPr="00AA291F">
        <w:t>ionale</w:t>
      </w:r>
      <w:proofErr w:type="spellEnd"/>
      <w:r w:rsidRPr="00AA291F">
        <w:t xml:space="preserve"> de </w:t>
      </w:r>
      <w:proofErr w:type="spellStart"/>
      <w:r w:rsidRPr="00AA291F">
        <w:t>Reglementare</w:t>
      </w:r>
      <w:proofErr w:type="spellEnd"/>
      <w:r w:rsidRPr="00AA291F">
        <w:t xml:space="preserve"> </w:t>
      </w:r>
      <w:proofErr w:type="spellStart"/>
      <w:r>
        <w:t>î</w:t>
      </w:r>
      <w:r w:rsidRPr="00AA291F">
        <w:t>n</w:t>
      </w:r>
      <w:proofErr w:type="spellEnd"/>
      <w:r w:rsidRPr="00AA291F">
        <w:t xml:space="preserve"> </w:t>
      </w:r>
      <w:proofErr w:type="spellStart"/>
      <w:r w:rsidRPr="00AA291F">
        <w:t>Domeniul</w:t>
      </w:r>
      <w:proofErr w:type="spellEnd"/>
      <w:r w:rsidRPr="00AA291F">
        <w:t xml:space="preserve"> </w:t>
      </w:r>
      <w:proofErr w:type="spellStart"/>
      <w:r w:rsidRPr="00AA291F">
        <w:t>Energiei</w:t>
      </w:r>
      <w:proofErr w:type="spellEnd"/>
      <w:r w:rsidRPr="00AA291F">
        <w:t xml:space="preserve">, </w:t>
      </w:r>
      <w:proofErr w:type="spellStart"/>
      <w:r w:rsidRPr="00AA291F">
        <w:t>aprobat</w:t>
      </w:r>
      <w:r>
        <w:t>ă</w:t>
      </w:r>
      <w:proofErr w:type="spellEnd"/>
      <w:r w:rsidRPr="00AA291F">
        <w:t xml:space="preserve"> cu </w:t>
      </w:r>
      <w:proofErr w:type="spellStart"/>
      <w:r w:rsidRPr="00AA291F">
        <w:t>modific</w:t>
      </w:r>
      <w:r>
        <w:t>ă</w:t>
      </w:r>
      <w:r w:rsidRPr="00AA291F">
        <w:t>ri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complet</w:t>
      </w:r>
      <w:r>
        <w:t>ă</w:t>
      </w:r>
      <w:r w:rsidRPr="00AA291F">
        <w:t>ri</w:t>
      </w:r>
      <w:proofErr w:type="spellEnd"/>
      <w:r w:rsidRPr="00AA291F">
        <w:t xml:space="preserve"> </w:t>
      </w:r>
      <w:proofErr w:type="spellStart"/>
      <w:r w:rsidRPr="00AA291F">
        <w:t>prin</w:t>
      </w:r>
      <w:proofErr w:type="spellEnd"/>
      <w:r w:rsidRPr="00AA291F">
        <w:t xml:space="preserve"> </w:t>
      </w:r>
      <w:proofErr w:type="spellStart"/>
      <w:r w:rsidRPr="00AA291F">
        <w:t>Legea</w:t>
      </w:r>
      <w:proofErr w:type="spellEnd"/>
      <w:r w:rsidRPr="00AA291F">
        <w:t xml:space="preserve"> nr. 160/2012,</w:t>
      </w:r>
      <w:r>
        <w:t xml:space="preserve">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, </w:t>
      </w:r>
    </w:p>
    <w:p w14:paraId="013F1C22" w14:textId="77777777" w:rsidR="00CB1780" w:rsidRDefault="00CB1780" w:rsidP="00CB1780">
      <w:pPr>
        <w:shd w:val="clear" w:color="auto" w:fill="FFFFFF"/>
        <w:spacing w:line="360" w:lineRule="auto"/>
        <w:jc w:val="both"/>
        <w:rPr>
          <w:rStyle w:val="yiv351784985preambul1"/>
          <w:b/>
        </w:rPr>
      </w:pPr>
    </w:p>
    <w:p w14:paraId="6D26F0A2" w14:textId="77777777" w:rsidR="00CB1780" w:rsidRPr="00AA291F" w:rsidRDefault="00CB1780" w:rsidP="00CB1780">
      <w:pPr>
        <w:shd w:val="clear" w:color="auto" w:fill="FFFFFF"/>
        <w:spacing w:line="360" w:lineRule="auto"/>
        <w:jc w:val="both"/>
        <w:rPr>
          <w:rStyle w:val="yiv351784985preambul1"/>
        </w:rPr>
      </w:pPr>
      <w:proofErr w:type="spellStart"/>
      <w:r w:rsidRPr="00AA291F">
        <w:rPr>
          <w:rStyle w:val="yiv351784985preambul1"/>
          <w:b/>
        </w:rPr>
        <w:t>pre</w:t>
      </w:r>
      <w:r>
        <w:rPr>
          <w:rStyle w:val="yiv351784985preambul1"/>
          <w:b/>
        </w:rPr>
        <w:t>ș</w:t>
      </w:r>
      <w:r w:rsidRPr="00AA291F">
        <w:rPr>
          <w:rStyle w:val="yiv351784985preambul1"/>
          <w:b/>
        </w:rPr>
        <w:t>edintele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Autorit</w:t>
      </w:r>
      <w:r>
        <w:rPr>
          <w:rStyle w:val="yiv351784985preambul1"/>
          <w:b/>
        </w:rPr>
        <w:t>ăț</w:t>
      </w:r>
      <w:r w:rsidRPr="00AA291F">
        <w:rPr>
          <w:rStyle w:val="yiv351784985preambul1"/>
          <w:b/>
        </w:rPr>
        <w:t>ii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Na</w:t>
      </w:r>
      <w:r>
        <w:rPr>
          <w:rStyle w:val="yiv351784985preambul1"/>
          <w:b/>
        </w:rPr>
        <w:t>ț</w:t>
      </w:r>
      <w:r w:rsidRPr="00AA291F">
        <w:rPr>
          <w:rStyle w:val="yiv351784985preambul1"/>
          <w:b/>
        </w:rPr>
        <w:t>ionale</w:t>
      </w:r>
      <w:proofErr w:type="spellEnd"/>
      <w:r w:rsidRPr="00AA291F">
        <w:rPr>
          <w:rStyle w:val="yiv351784985preambul1"/>
          <w:b/>
        </w:rPr>
        <w:t xml:space="preserve"> de </w:t>
      </w:r>
      <w:proofErr w:type="spellStart"/>
      <w:r w:rsidRPr="00AA291F">
        <w:rPr>
          <w:rStyle w:val="yiv351784985preambul1"/>
          <w:b/>
        </w:rPr>
        <w:t>Reglementare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>
        <w:rPr>
          <w:rStyle w:val="yiv351784985preambul1"/>
          <w:b/>
        </w:rPr>
        <w:t>î</w:t>
      </w:r>
      <w:r w:rsidRPr="00AA291F">
        <w:rPr>
          <w:rStyle w:val="yiv351784985preambul1"/>
          <w:b/>
        </w:rPr>
        <w:t>n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Domeniul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Energiei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</w:rPr>
        <w:t>emite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 w:rsidRPr="00AA291F">
        <w:rPr>
          <w:rStyle w:val="yiv351784985preambul1"/>
        </w:rPr>
        <w:t>prezentul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 w:rsidRPr="00AA291F">
        <w:rPr>
          <w:rStyle w:val="yiv351784985preambul1"/>
        </w:rPr>
        <w:t>ordin</w:t>
      </w:r>
      <w:proofErr w:type="spellEnd"/>
    </w:p>
    <w:p w14:paraId="7A75DD57" w14:textId="4031C8F6" w:rsidR="002266AE" w:rsidRDefault="002266AE" w:rsidP="002266AE">
      <w:pPr>
        <w:rPr>
          <w:lang w:val="en-GB"/>
        </w:rPr>
      </w:pPr>
    </w:p>
    <w:p w14:paraId="50F761AE" w14:textId="44EEFCC3" w:rsidR="00F66694" w:rsidRPr="00F66694" w:rsidRDefault="00F66694" w:rsidP="00F66694">
      <w:pPr>
        <w:autoSpaceDE w:val="0"/>
        <w:autoSpaceDN w:val="0"/>
        <w:adjustRightInd w:val="0"/>
        <w:spacing w:before="240" w:line="360" w:lineRule="auto"/>
        <w:jc w:val="both"/>
        <w:rPr>
          <w:lang w:val="ro-RO"/>
        </w:rPr>
      </w:pPr>
      <w:r w:rsidRPr="00731A70">
        <w:rPr>
          <w:b/>
          <w:lang w:val="ro-RO"/>
        </w:rPr>
        <w:t>Art. I.</w:t>
      </w:r>
      <w:r>
        <w:rPr>
          <w:b/>
          <w:lang w:val="ro-RO"/>
        </w:rPr>
        <w:t xml:space="preserve"> – </w:t>
      </w:r>
      <w:r w:rsidR="000332C2" w:rsidRPr="000332C2">
        <w:rPr>
          <w:lang w:val="ro-RO"/>
        </w:rPr>
        <w:t>S</w:t>
      </w:r>
      <w:r w:rsidRPr="00F66694">
        <w:rPr>
          <w:lang w:val="ro-RO"/>
        </w:rPr>
        <w:t>timulentul pentru imobilizările corporale și necorporale prevăzut la art. 2, alin. (2), lit c), din Anexa la Ordinul președintelui Autorității Naționale de Reglementare în Domeniul Energiei nr. 14/2019, publicat în Monitorul Oficial al României, Partea I, nr. 119 din 14 februarie 2019, are valoarea zero.</w:t>
      </w:r>
    </w:p>
    <w:p w14:paraId="5A64C761" w14:textId="578038BD" w:rsidR="005F7FE1" w:rsidRDefault="007D62BB" w:rsidP="00306A99">
      <w:pPr>
        <w:autoSpaceDE w:val="0"/>
        <w:autoSpaceDN w:val="0"/>
        <w:adjustRightInd w:val="0"/>
        <w:spacing w:before="240" w:line="360" w:lineRule="auto"/>
        <w:jc w:val="both"/>
        <w:rPr>
          <w:lang w:val="ro-RO"/>
        </w:rPr>
      </w:pPr>
      <w:r w:rsidRPr="00731A70">
        <w:rPr>
          <w:b/>
          <w:lang w:val="ro-RO"/>
        </w:rPr>
        <w:t xml:space="preserve">Art. </w:t>
      </w:r>
      <w:r w:rsidR="005F7FE1" w:rsidRPr="00731A70">
        <w:rPr>
          <w:b/>
          <w:lang w:val="ro-RO"/>
        </w:rPr>
        <w:t>I</w:t>
      </w:r>
      <w:r w:rsidR="00F66694">
        <w:rPr>
          <w:b/>
          <w:lang w:val="ro-RO"/>
        </w:rPr>
        <w:t>I</w:t>
      </w:r>
      <w:r w:rsidRPr="00731A70">
        <w:rPr>
          <w:b/>
          <w:lang w:val="ro-RO"/>
        </w:rPr>
        <w:t>.</w:t>
      </w:r>
      <w:r w:rsidRPr="00731A70">
        <w:rPr>
          <w:lang w:val="ro-RO"/>
        </w:rPr>
        <w:t xml:space="preserve"> </w:t>
      </w:r>
      <w:r w:rsidR="00193869">
        <w:rPr>
          <w:lang w:val="ro-RO"/>
        </w:rPr>
        <w:t>–</w:t>
      </w:r>
      <w:r w:rsidRPr="00731A70">
        <w:rPr>
          <w:lang w:val="ro-RO"/>
        </w:rPr>
        <w:t xml:space="preserve"> </w:t>
      </w:r>
      <w:r w:rsidR="00193869">
        <w:rPr>
          <w:lang w:val="ro-RO"/>
        </w:rPr>
        <w:t>Anexa la</w:t>
      </w:r>
      <w:r w:rsidR="005F7FE1" w:rsidRPr="00731A70">
        <w:rPr>
          <w:lang w:val="ro-RO"/>
        </w:rPr>
        <w:t xml:space="preserve"> Ordinul președintelui </w:t>
      </w:r>
      <w:r w:rsidR="00F77F86" w:rsidRPr="00731A70">
        <w:rPr>
          <w:lang w:val="ro-RO"/>
        </w:rPr>
        <w:t>Autorității</w:t>
      </w:r>
      <w:r w:rsidR="005F7FE1" w:rsidRPr="00731A70">
        <w:rPr>
          <w:lang w:val="ro-RO"/>
        </w:rPr>
        <w:t xml:space="preserve"> </w:t>
      </w:r>
      <w:r w:rsidR="00F77F86" w:rsidRPr="00731A70">
        <w:rPr>
          <w:lang w:val="ro-RO"/>
        </w:rPr>
        <w:t>Naționale</w:t>
      </w:r>
      <w:r w:rsidR="005F7FE1" w:rsidRPr="00731A70">
        <w:rPr>
          <w:lang w:val="ro-RO"/>
        </w:rPr>
        <w:t xml:space="preserve"> de </w:t>
      </w:r>
      <w:bookmarkStart w:id="1" w:name="_GoBack"/>
      <w:bookmarkEnd w:id="1"/>
      <w:r w:rsidR="005F7FE1" w:rsidRPr="00731A70">
        <w:rPr>
          <w:lang w:val="ro-RO"/>
        </w:rPr>
        <w:t xml:space="preserve">Reglementare în Domeniul Energiei nr. </w:t>
      </w:r>
      <w:r w:rsidR="00582C2A">
        <w:rPr>
          <w:lang w:val="ro-RO"/>
        </w:rPr>
        <w:t>14/2019</w:t>
      </w:r>
      <w:r w:rsidR="005F7FE1" w:rsidRPr="00731A70">
        <w:rPr>
          <w:lang w:val="ro-RO"/>
        </w:rPr>
        <w:t xml:space="preserve">, publicat în Monitorul Oficial al României, Partea I, </w:t>
      </w:r>
      <w:r w:rsidR="00582C2A" w:rsidRPr="00582C2A">
        <w:rPr>
          <w:lang w:val="ro-RO"/>
        </w:rPr>
        <w:t>nr. 119 din 14 februarie 2019</w:t>
      </w:r>
      <w:r w:rsidR="005F7FE1" w:rsidRPr="00731A70">
        <w:rPr>
          <w:lang w:val="ro-RO"/>
        </w:rPr>
        <w:t>, se modifică</w:t>
      </w:r>
      <w:r w:rsidR="003B50A0" w:rsidRPr="00731A70">
        <w:rPr>
          <w:lang w:val="ro-RO"/>
        </w:rPr>
        <w:t xml:space="preserve"> </w:t>
      </w:r>
      <w:r w:rsidR="005F7FE1" w:rsidRPr="00731A70">
        <w:rPr>
          <w:lang w:val="ro-RO"/>
        </w:rPr>
        <w:t>după cum urmează:</w:t>
      </w:r>
      <w:r w:rsidR="00E9475F" w:rsidRPr="00731A70">
        <w:rPr>
          <w:lang w:val="ro-RO"/>
        </w:rPr>
        <w:t xml:space="preserve"> </w:t>
      </w:r>
    </w:p>
    <w:p w14:paraId="7A0A93EA" w14:textId="4AC9E758" w:rsidR="00CF56E7" w:rsidRDefault="00CF56E7" w:rsidP="00CF56E7">
      <w:pPr>
        <w:pStyle w:val="Heading4"/>
        <w:spacing w:line="360" w:lineRule="auto"/>
        <w:ind w:left="1134"/>
        <w:jc w:val="both"/>
        <w:rPr>
          <w:rFonts w:ascii="Times New Roman" w:hAnsi="Times New Roman" w:cs="Times New Roman"/>
          <w:b/>
          <w:i w:val="0"/>
          <w:color w:val="auto"/>
          <w:lang w:val="ro-RO"/>
        </w:rPr>
      </w:pPr>
    </w:p>
    <w:p w14:paraId="7C53D202" w14:textId="2CC4CC7B" w:rsidR="00193869" w:rsidRDefault="00193869" w:rsidP="00287851">
      <w:pPr>
        <w:pStyle w:val="Heading4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i w:val="0"/>
          <w:color w:val="auto"/>
          <w:lang w:val="ro-RO"/>
        </w:rPr>
      </w:pPr>
      <w:r>
        <w:rPr>
          <w:rFonts w:ascii="Times New Roman" w:hAnsi="Times New Roman" w:cs="Times New Roman"/>
          <w:b/>
          <w:i w:val="0"/>
          <w:color w:val="auto"/>
          <w:lang w:val="ro-RO"/>
        </w:rPr>
        <w:t>A</w:t>
      </w:r>
      <w:r w:rsidRPr="0008169D">
        <w:rPr>
          <w:rFonts w:ascii="Times New Roman" w:hAnsi="Times New Roman" w:cs="Times New Roman"/>
          <w:b/>
          <w:i w:val="0"/>
          <w:color w:val="auto"/>
          <w:lang w:val="ro-RO"/>
        </w:rPr>
        <w:t xml:space="preserve">rticolul 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>14, alin (</w:t>
      </w:r>
      <w:r w:rsidR="00E66135">
        <w:rPr>
          <w:rFonts w:ascii="Times New Roman" w:hAnsi="Times New Roman" w:cs="Times New Roman"/>
          <w:b/>
          <w:i w:val="0"/>
          <w:color w:val="auto"/>
          <w:lang w:val="ro-RO"/>
        </w:rPr>
        <w:t>4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>) se modifică și va avea</w:t>
      </w:r>
      <w:r w:rsidRPr="0008169D">
        <w:rPr>
          <w:rFonts w:ascii="Times New Roman" w:hAnsi="Times New Roman" w:cs="Times New Roman"/>
          <w:b/>
          <w:i w:val="0"/>
          <w:color w:val="auto"/>
          <w:lang w:val="ro-RO"/>
        </w:rPr>
        <w:t xml:space="preserve"> următorul cuprins:</w:t>
      </w:r>
    </w:p>
    <w:p w14:paraId="3EBCFCC0" w14:textId="1F840D52" w:rsidR="00193869" w:rsidRDefault="00193869" w:rsidP="00193869">
      <w:pPr>
        <w:rPr>
          <w:lang w:val="ro-RO"/>
        </w:rPr>
      </w:pPr>
    </w:p>
    <w:p w14:paraId="1B242C9A" w14:textId="58FC0A9D" w:rsidR="00193869" w:rsidRDefault="00193869" w:rsidP="00193869">
      <w:pPr>
        <w:spacing w:after="120" w:line="360" w:lineRule="auto"/>
        <w:ind w:left="36"/>
        <w:jc w:val="both"/>
        <w:rPr>
          <w:lang w:val="en-GB"/>
        </w:rPr>
      </w:pPr>
      <w:r w:rsidRPr="00193869">
        <w:rPr>
          <w:lang w:val="en-GB"/>
        </w:rPr>
        <w:t>“</w:t>
      </w:r>
      <w:r>
        <w:t>(</w:t>
      </w:r>
      <w:r w:rsidR="003956E6">
        <w:t>4</w:t>
      </w:r>
      <w:r>
        <w:t xml:space="preserve">) </w:t>
      </w:r>
      <w:r w:rsidR="00F66694" w:rsidRPr="00F66694">
        <w:t xml:space="preserve">Rata de </w:t>
      </w:r>
      <w:proofErr w:type="spellStart"/>
      <w:r w:rsidR="00F66694" w:rsidRPr="00F66694">
        <w:t>rentabilitate</w:t>
      </w:r>
      <w:proofErr w:type="spellEnd"/>
      <w:r w:rsidR="00F66694" w:rsidRPr="00F66694">
        <w:t xml:space="preserve"> </w:t>
      </w:r>
      <w:proofErr w:type="spellStart"/>
      <w:r w:rsidR="00F66694" w:rsidRPr="00F66694">
        <w:t>și</w:t>
      </w:r>
      <w:proofErr w:type="spellEnd"/>
      <w:r w:rsidR="00F66694" w:rsidRPr="00F66694">
        <w:t xml:space="preserve"> </w:t>
      </w:r>
      <w:proofErr w:type="spellStart"/>
      <w:r w:rsidR="00F66694" w:rsidRPr="00F66694">
        <w:t>stimulentul</w:t>
      </w:r>
      <w:proofErr w:type="spellEnd"/>
      <w:r w:rsidR="00F66694" w:rsidRPr="00F66694">
        <w:t xml:space="preserve"> </w:t>
      </w:r>
      <w:proofErr w:type="spellStart"/>
      <w:r w:rsidR="00F66694" w:rsidRPr="00F66694">
        <w:t>pentru</w:t>
      </w:r>
      <w:proofErr w:type="spellEnd"/>
      <w:r w:rsidR="00F66694" w:rsidRPr="00F66694">
        <w:t xml:space="preserve"> </w:t>
      </w:r>
      <w:proofErr w:type="spellStart"/>
      <w:r w:rsidR="00F66694" w:rsidRPr="00F66694">
        <w:t>imobilizările</w:t>
      </w:r>
      <w:proofErr w:type="spellEnd"/>
      <w:r w:rsidR="00F66694" w:rsidRPr="00F66694">
        <w:t xml:space="preserve"> </w:t>
      </w:r>
      <w:proofErr w:type="spellStart"/>
      <w:r w:rsidR="00F66694" w:rsidRPr="00F66694">
        <w:t>corporale</w:t>
      </w:r>
      <w:proofErr w:type="spellEnd"/>
      <w:r w:rsidR="00F66694" w:rsidRPr="00F66694">
        <w:t xml:space="preserve"> </w:t>
      </w:r>
      <w:proofErr w:type="spellStart"/>
      <w:r w:rsidR="00F66694" w:rsidRPr="00F66694">
        <w:t>și</w:t>
      </w:r>
      <w:proofErr w:type="spellEnd"/>
      <w:r w:rsidR="00F66694" w:rsidRPr="00F66694">
        <w:t xml:space="preserve"> </w:t>
      </w:r>
      <w:proofErr w:type="spellStart"/>
      <w:r w:rsidR="00F66694" w:rsidRPr="00F66694">
        <w:t>necorporale</w:t>
      </w:r>
      <w:proofErr w:type="spellEnd"/>
      <w:r w:rsidR="00F66694" w:rsidRPr="00F66694">
        <w:t xml:space="preserve"> </w:t>
      </w:r>
      <w:proofErr w:type="spellStart"/>
      <w:r w:rsidR="00F66694" w:rsidRPr="00F66694">
        <w:t>prevăzute</w:t>
      </w:r>
      <w:proofErr w:type="spellEnd"/>
      <w:r w:rsidR="00F66694" w:rsidRPr="00F66694">
        <w:t xml:space="preserve"> la art. 2, </w:t>
      </w:r>
      <w:proofErr w:type="spellStart"/>
      <w:r w:rsidR="00F66694" w:rsidRPr="00F66694">
        <w:t>alin</w:t>
      </w:r>
      <w:proofErr w:type="spellEnd"/>
      <w:r w:rsidR="00F66694" w:rsidRPr="00F66694">
        <w:t xml:space="preserve">. (2), lit c), se </w:t>
      </w:r>
      <w:proofErr w:type="spellStart"/>
      <w:r w:rsidR="00F66694" w:rsidRPr="00F66694">
        <w:t>stabilesc</w:t>
      </w:r>
      <w:proofErr w:type="spellEnd"/>
      <w:r w:rsidR="00F66694" w:rsidRPr="00F66694">
        <w:t xml:space="preserve"> la </w:t>
      </w:r>
      <w:proofErr w:type="spellStart"/>
      <w:r w:rsidR="00F66694" w:rsidRPr="00F66694">
        <w:t>nivelul</w:t>
      </w:r>
      <w:proofErr w:type="spellEnd"/>
      <w:r w:rsidR="00F66694" w:rsidRPr="00F66694">
        <w:t xml:space="preserve"> </w:t>
      </w:r>
      <w:proofErr w:type="spellStart"/>
      <w:r w:rsidR="00F66694" w:rsidRPr="00F66694">
        <w:t>celor</w:t>
      </w:r>
      <w:proofErr w:type="spellEnd"/>
      <w:r w:rsidR="00F66694" w:rsidRPr="00F66694">
        <w:t xml:space="preserve"> </w:t>
      </w:r>
      <w:proofErr w:type="spellStart"/>
      <w:r w:rsidR="00F66694" w:rsidRPr="00F66694">
        <w:t>aprobate</w:t>
      </w:r>
      <w:proofErr w:type="spellEnd"/>
      <w:r w:rsidR="00F66694" w:rsidRPr="00F66694">
        <w:t xml:space="preserve"> </w:t>
      </w:r>
      <w:proofErr w:type="spellStart"/>
      <w:r w:rsidRPr="00193869">
        <w:t>în</w:t>
      </w:r>
      <w:proofErr w:type="spellEnd"/>
      <w:r w:rsidRPr="00193869">
        <w:t xml:space="preserve"> </w:t>
      </w:r>
      <w:proofErr w:type="spellStart"/>
      <w:r w:rsidRPr="00193869">
        <w:t>sectorul</w:t>
      </w:r>
      <w:proofErr w:type="spellEnd"/>
      <w:r w:rsidRPr="00193869">
        <w:t xml:space="preserve"> </w:t>
      </w:r>
      <w:proofErr w:type="spellStart"/>
      <w:r w:rsidRPr="00193869">
        <w:t>gazelor</w:t>
      </w:r>
      <w:proofErr w:type="spellEnd"/>
      <w:r w:rsidRPr="00193869">
        <w:t xml:space="preserve"> </w:t>
      </w:r>
      <w:proofErr w:type="spellStart"/>
      <w:r w:rsidRPr="00193869">
        <w:t>naturale</w:t>
      </w:r>
      <w:proofErr w:type="spellEnd"/>
      <w:r w:rsidRPr="00193869">
        <w:t xml:space="preserve"> </w:t>
      </w:r>
      <w:proofErr w:type="spellStart"/>
      <w:r w:rsidRPr="00193869">
        <w:t>pentru</w:t>
      </w:r>
      <w:proofErr w:type="spellEnd"/>
      <w:r w:rsidRPr="00193869">
        <w:t xml:space="preserve"> </w:t>
      </w:r>
      <w:proofErr w:type="spellStart"/>
      <w:r w:rsidRPr="00193869">
        <w:t>aceeași</w:t>
      </w:r>
      <w:proofErr w:type="spellEnd"/>
      <w:r w:rsidRPr="00193869">
        <w:t xml:space="preserve"> </w:t>
      </w:r>
      <w:proofErr w:type="spellStart"/>
      <w:r w:rsidRPr="00193869">
        <w:t>perioadă</w:t>
      </w:r>
      <w:proofErr w:type="spellEnd"/>
      <w:r w:rsidRPr="00193869">
        <w:t xml:space="preserve"> de </w:t>
      </w:r>
      <w:proofErr w:type="spellStart"/>
      <w:r w:rsidRPr="00193869">
        <w:t>referință</w:t>
      </w:r>
      <w:proofErr w:type="spellEnd"/>
      <w:r w:rsidRPr="00193869">
        <w:t xml:space="preserve">, </w:t>
      </w:r>
      <w:proofErr w:type="spellStart"/>
      <w:r w:rsidRPr="00193869">
        <w:t>în</w:t>
      </w:r>
      <w:proofErr w:type="spellEnd"/>
      <w:r w:rsidRPr="00193869">
        <w:t xml:space="preserve"> </w:t>
      </w:r>
      <w:proofErr w:type="spellStart"/>
      <w:r w:rsidRPr="00193869">
        <w:t>scopul</w:t>
      </w:r>
      <w:proofErr w:type="spellEnd"/>
      <w:r w:rsidRPr="00193869">
        <w:t xml:space="preserve"> </w:t>
      </w:r>
      <w:proofErr w:type="spellStart"/>
      <w:r w:rsidRPr="00193869">
        <w:t>asigurării</w:t>
      </w:r>
      <w:proofErr w:type="spellEnd"/>
      <w:r w:rsidRPr="00193869">
        <w:t xml:space="preserve"> </w:t>
      </w:r>
      <w:proofErr w:type="spellStart"/>
      <w:r w:rsidRPr="00193869">
        <w:t>unui</w:t>
      </w:r>
      <w:proofErr w:type="spellEnd"/>
      <w:r w:rsidRPr="00193869">
        <w:t xml:space="preserve"> </w:t>
      </w:r>
      <w:proofErr w:type="spellStart"/>
      <w:r w:rsidRPr="00193869">
        <w:t>tratament</w:t>
      </w:r>
      <w:proofErr w:type="spellEnd"/>
      <w:r w:rsidRPr="00193869">
        <w:t xml:space="preserve"> </w:t>
      </w:r>
      <w:proofErr w:type="spellStart"/>
      <w:r w:rsidRPr="00193869">
        <w:t>nediscriminatoriu</w:t>
      </w:r>
      <w:proofErr w:type="spellEnd"/>
      <w:r w:rsidRPr="00193869">
        <w:t xml:space="preserve"> </w:t>
      </w:r>
      <w:proofErr w:type="spellStart"/>
      <w:r w:rsidRPr="00193869">
        <w:t>și</w:t>
      </w:r>
      <w:proofErr w:type="spellEnd"/>
      <w:r w:rsidRPr="00193869">
        <w:t xml:space="preserve"> </w:t>
      </w:r>
      <w:proofErr w:type="spellStart"/>
      <w:r w:rsidRPr="00193869">
        <w:t>îmbunătățirii</w:t>
      </w:r>
      <w:proofErr w:type="spellEnd"/>
      <w:r w:rsidRPr="00193869">
        <w:t xml:space="preserve"> </w:t>
      </w:r>
      <w:proofErr w:type="spellStart"/>
      <w:r w:rsidRPr="00193869">
        <w:t>funcționării</w:t>
      </w:r>
      <w:proofErr w:type="spellEnd"/>
      <w:r w:rsidRPr="00193869">
        <w:t xml:space="preserve"> </w:t>
      </w:r>
      <w:proofErr w:type="spellStart"/>
      <w:r w:rsidRPr="00193869">
        <w:t>și</w:t>
      </w:r>
      <w:proofErr w:type="spellEnd"/>
      <w:r w:rsidRPr="00193869">
        <w:t xml:space="preserve"> </w:t>
      </w:r>
      <w:proofErr w:type="spellStart"/>
      <w:r w:rsidRPr="00193869">
        <w:t>creșterii</w:t>
      </w:r>
      <w:proofErr w:type="spellEnd"/>
      <w:r w:rsidRPr="00193869">
        <w:t xml:space="preserve"> </w:t>
      </w:r>
      <w:proofErr w:type="spellStart"/>
      <w:r w:rsidRPr="00193869">
        <w:t>siguranței</w:t>
      </w:r>
      <w:proofErr w:type="spellEnd"/>
      <w:r w:rsidRPr="00193869">
        <w:t xml:space="preserve"> </w:t>
      </w:r>
      <w:proofErr w:type="spellStart"/>
      <w:r w:rsidRPr="00193869">
        <w:t>și</w:t>
      </w:r>
      <w:proofErr w:type="spellEnd"/>
      <w:r w:rsidRPr="00193869">
        <w:t xml:space="preserve"> </w:t>
      </w:r>
      <w:proofErr w:type="spellStart"/>
      <w:r w:rsidRPr="00193869">
        <w:t>flexibilității</w:t>
      </w:r>
      <w:proofErr w:type="spellEnd"/>
      <w:r w:rsidRPr="00193869">
        <w:t xml:space="preserve"> </w:t>
      </w:r>
      <w:proofErr w:type="spellStart"/>
      <w:r w:rsidRPr="00193869">
        <w:t>în</w:t>
      </w:r>
      <w:proofErr w:type="spellEnd"/>
      <w:r w:rsidRPr="00193869">
        <w:t xml:space="preserve"> </w:t>
      </w:r>
      <w:proofErr w:type="spellStart"/>
      <w:r w:rsidRPr="00193869">
        <w:t>exploatare</w:t>
      </w:r>
      <w:proofErr w:type="spellEnd"/>
      <w:r w:rsidRPr="00193869">
        <w:t xml:space="preserve"> a </w:t>
      </w:r>
      <w:proofErr w:type="spellStart"/>
      <w:r w:rsidRPr="00193869">
        <w:t>sistemelor</w:t>
      </w:r>
      <w:proofErr w:type="spellEnd"/>
      <w:r w:rsidRPr="00193869">
        <w:t xml:space="preserve"> de </w:t>
      </w:r>
      <w:proofErr w:type="spellStart"/>
      <w:r w:rsidRPr="00193869">
        <w:t>înmagazinare</w:t>
      </w:r>
      <w:proofErr w:type="spellEnd"/>
      <w:r w:rsidRPr="00193869">
        <w:t xml:space="preserve"> </w:t>
      </w:r>
      <w:proofErr w:type="spellStart"/>
      <w:r w:rsidRPr="00193869">
        <w:t>subterană</w:t>
      </w:r>
      <w:proofErr w:type="spellEnd"/>
      <w:r w:rsidRPr="00193869">
        <w:t xml:space="preserve"> a </w:t>
      </w:r>
      <w:proofErr w:type="spellStart"/>
      <w:r w:rsidRPr="00193869">
        <w:t>gazelor</w:t>
      </w:r>
      <w:proofErr w:type="spellEnd"/>
      <w:r w:rsidRPr="00193869">
        <w:t xml:space="preserve"> </w:t>
      </w:r>
      <w:proofErr w:type="spellStart"/>
      <w:r w:rsidRPr="00193869">
        <w:t>naturale</w:t>
      </w:r>
      <w:proofErr w:type="spellEnd"/>
      <w:r w:rsidRPr="00193869">
        <w:t>.</w:t>
      </w:r>
      <w:r w:rsidRPr="00193869">
        <w:rPr>
          <w:lang w:val="en-GB"/>
        </w:rPr>
        <w:t>”</w:t>
      </w:r>
    </w:p>
    <w:p w14:paraId="27E627CF" w14:textId="18E4D1DB" w:rsidR="008759AD" w:rsidRDefault="00483E05" w:rsidP="00483E05">
      <w:pPr>
        <w:pStyle w:val="Heading4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i w:val="0"/>
          <w:color w:val="auto"/>
          <w:lang w:val="ro-RO"/>
        </w:rPr>
      </w:pPr>
      <w:r>
        <w:rPr>
          <w:rFonts w:ascii="Times New Roman" w:hAnsi="Times New Roman" w:cs="Times New Roman"/>
          <w:b/>
          <w:i w:val="0"/>
          <w:color w:val="auto"/>
          <w:lang w:val="ro-RO"/>
        </w:rPr>
        <w:lastRenderedPageBreak/>
        <w:t>A</w:t>
      </w:r>
      <w:r w:rsidR="008759AD">
        <w:rPr>
          <w:rFonts w:ascii="Times New Roman" w:hAnsi="Times New Roman" w:cs="Times New Roman"/>
          <w:b/>
          <w:i w:val="0"/>
          <w:color w:val="auto"/>
          <w:lang w:val="ro-RO"/>
        </w:rPr>
        <w:t>lin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>eatele</w:t>
      </w:r>
      <w:r w:rsidR="0036145A">
        <w:rPr>
          <w:rFonts w:ascii="Times New Roman" w:hAnsi="Times New Roman" w:cs="Times New Roman"/>
          <w:b/>
          <w:i w:val="0"/>
          <w:color w:val="auto"/>
          <w:lang w:val="ro-RO"/>
        </w:rPr>
        <w:t xml:space="preserve"> </w:t>
      </w:r>
      <w:r w:rsidR="008759AD">
        <w:rPr>
          <w:rFonts w:ascii="Times New Roman" w:hAnsi="Times New Roman" w:cs="Times New Roman"/>
          <w:b/>
          <w:i w:val="0"/>
          <w:color w:val="auto"/>
          <w:lang w:val="ro-RO"/>
        </w:rPr>
        <w:t>(4)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 xml:space="preserve"> și (5) ale A</w:t>
      </w:r>
      <w:r w:rsidRPr="0008169D">
        <w:rPr>
          <w:rFonts w:ascii="Times New Roman" w:hAnsi="Times New Roman" w:cs="Times New Roman"/>
          <w:b/>
          <w:i w:val="0"/>
          <w:color w:val="auto"/>
          <w:lang w:val="ro-RO"/>
        </w:rPr>
        <w:t>rticolul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>ui</w:t>
      </w:r>
      <w:r w:rsidRPr="0008169D">
        <w:rPr>
          <w:rFonts w:ascii="Times New Roman" w:hAnsi="Times New Roman" w:cs="Times New Roman"/>
          <w:b/>
          <w:i w:val="0"/>
          <w:color w:val="auto"/>
          <w:lang w:val="ro-RO"/>
        </w:rPr>
        <w:t xml:space="preserve"> 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>18 se abrogă.</w:t>
      </w:r>
    </w:p>
    <w:p w14:paraId="13F42502" w14:textId="184164B1" w:rsidR="00A903D5" w:rsidRDefault="007D62BB" w:rsidP="00306A99">
      <w:pPr>
        <w:pStyle w:val="ListParagraph"/>
        <w:spacing w:before="240" w:after="0" w:line="360" w:lineRule="auto"/>
        <w:ind w:left="0"/>
        <w:jc w:val="both"/>
        <w:rPr>
          <w:rStyle w:val="yiv351784985preambul1"/>
          <w:rFonts w:ascii="Times New Roman" w:hAnsi="Times New Roman"/>
          <w:sz w:val="24"/>
          <w:szCs w:val="24"/>
        </w:rPr>
      </w:pPr>
      <w:r w:rsidRPr="00731A70">
        <w:rPr>
          <w:rFonts w:ascii="Times New Roman" w:hAnsi="Times New Roman"/>
          <w:b/>
          <w:sz w:val="24"/>
          <w:szCs w:val="24"/>
        </w:rPr>
        <w:t xml:space="preserve">Art. </w:t>
      </w:r>
      <w:r w:rsidR="00D71B99" w:rsidRPr="00731A70">
        <w:rPr>
          <w:rFonts w:ascii="Times New Roman" w:hAnsi="Times New Roman"/>
          <w:b/>
          <w:sz w:val="24"/>
          <w:szCs w:val="24"/>
        </w:rPr>
        <w:t>II</w:t>
      </w:r>
      <w:r w:rsidR="00F66694">
        <w:rPr>
          <w:rFonts w:ascii="Times New Roman" w:hAnsi="Times New Roman"/>
          <w:b/>
          <w:sz w:val="24"/>
          <w:szCs w:val="24"/>
        </w:rPr>
        <w:t>I</w:t>
      </w:r>
      <w:r w:rsidR="00125AD7" w:rsidRPr="00A903D5">
        <w:rPr>
          <w:rStyle w:val="yiv351784985preambul1"/>
        </w:rPr>
        <w:t xml:space="preserve"> – </w:t>
      </w:r>
      <w:r w:rsidR="00A903D5" w:rsidRPr="00A903D5">
        <w:rPr>
          <w:rStyle w:val="yiv351784985preambul1"/>
          <w:rFonts w:ascii="Times New Roman" w:hAnsi="Times New Roman"/>
          <w:sz w:val="24"/>
          <w:szCs w:val="24"/>
        </w:rPr>
        <w:t xml:space="preserve">Corecţiile aferente costurilor de capital determinate de prevederile </w:t>
      </w:r>
      <w:r w:rsidR="00A903D5">
        <w:rPr>
          <w:rStyle w:val="yiv351784985preambul1"/>
          <w:rFonts w:ascii="Times New Roman" w:hAnsi="Times New Roman"/>
          <w:sz w:val="24"/>
          <w:szCs w:val="24"/>
        </w:rPr>
        <w:t xml:space="preserve">prezentului ordin </w:t>
      </w:r>
      <w:r w:rsidR="00A903D5" w:rsidRPr="00A903D5">
        <w:rPr>
          <w:rStyle w:val="yiv351784985preambul1"/>
          <w:rFonts w:ascii="Times New Roman" w:hAnsi="Times New Roman"/>
          <w:sz w:val="24"/>
          <w:szCs w:val="24"/>
        </w:rPr>
        <w:t xml:space="preserve">se efectuează </w:t>
      </w:r>
      <w:r w:rsidR="005A57BB">
        <w:rPr>
          <w:rStyle w:val="yiv351784985preambul1"/>
          <w:rFonts w:ascii="Times New Roman" w:hAnsi="Times New Roman"/>
          <w:sz w:val="24"/>
          <w:szCs w:val="24"/>
        </w:rPr>
        <w:t xml:space="preserve">odată cu stabilirea tarifelor de înmagazinare subterană pentru ciclul de înmagazinare 2020-2021, </w:t>
      </w:r>
      <w:r w:rsidR="00A903D5" w:rsidRPr="00A903D5">
        <w:rPr>
          <w:rStyle w:val="yiv351784985preambul1"/>
          <w:rFonts w:ascii="Times New Roman" w:hAnsi="Times New Roman"/>
          <w:sz w:val="24"/>
          <w:szCs w:val="24"/>
        </w:rPr>
        <w:t xml:space="preserve">în </w:t>
      </w:r>
      <w:r w:rsidR="00A903D5">
        <w:rPr>
          <w:rStyle w:val="yiv351784985preambul1"/>
          <w:rFonts w:ascii="Times New Roman" w:hAnsi="Times New Roman"/>
          <w:sz w:val="24"/>
          <w:szCs w:val="24"/>
        </w:rPr>
        <w:t xml:space="preserve">conformitate cu prevederile </w:t>
      </w:r>
      <w:r w:rsidR="00A903D5" w:rsidRPr="00A903D5">
        <w:rPr>
          <w:rStyle w:val="yiv351784985preambul1"/>
          <w:rFonts w:ascii="Times New Roman" w:hAnsi="Times New Roman"/>
          <w:sz w:val="24"/>
          <w:szCs w:val="24"/>
        </w:rPr>
        <w:t>Metodologiei de stabilire a tarifelor reglementate pentru prestarea serviciilor de înmagazinare subterană a gazelor naturale</w:t>
      </w:r>
      <w:r w:rsidR="00A903D5">
        <w:rPr>
          <w:rStyle w:val="yiv351784985preambul1"/>
          <w:rFonts w:ascii="Times New Roman" w:hAnsi="Times New Roman"/>
          <w:sz w:val="24"/>
          <w:szCs w:val="24"/>
        </w:rPr>
        <w:t xml:space="preserve">, aprobată prin </w:t>
      </w:r>
      <w:r w:rsidR="00A903D5" w:rsidRPr="00A903D5">
        <w:rPr>
          <w:rStyle w:val="yiv351784985preambul1"/>
          <w:rFonts w:ascii="Times New Roman" w:hAnsi="Times New Roman"/>
          <w:sz w:val="24"/>
          <w:szCs w:val="24"/>
        </w:rPr>
        <w:t>Ordinul președintelui Autorității Naționale de Reglementare în Domeniul Energiei nr. 14/2019</w:t>
      </w:r>
      <w:r w:rsidR="00A903D5">
        <w:rPr>
          <w:rStyle w:val="yiv351784985preambul1"/>
          <w:rFonts w:ascii="Times New Roman" w:hAnsi="Times New Roman"/>
          <w:sz w:val="24"/>
          <w:szCs w:val="24"/>
        </w:rPr>
        <w:t>.</w:t>
      </w:r>
    </w:p>
    <w:p w14:paraId="03E710BC" w14:textId="7D0505AB" w:rsidR="001D774F" w:rsidRPr="00731A70" w:rsidRDefault="00A903D5" w:rsidP="00306A99">
      <w:pPr>
        <w:pStyle w:val="ListParagraph"/>
        <w:spacing w:before="240"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731A70">
        <w:rPr>
          <w:rFonts w:ascii="Times New Roman" w:hAnsi="Times New Roman"/>
          <w:b/>
          <w:sz w:val="24"/>
          <w:szCs w:val="24"/>
        </w:rPr>
        <w:t xml:space="preserve">Art. </w:t>
      </w:r>
      <w:r>
        <w:rPr>
          <w:rFonts w:ascii="Times New Roman" w:hAnsi="Times New Roman"/>
          <w:b/>
          <w:sz w:val="24"/>
          <w:szCs w:val="24"/>
        </w:rPr>
        <w:t>IV</w:t>
      </w:r>
      <w:r w:rsidRPr="00731A7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– </w:t>
      </w:r>
      <w:r w:rsidR="00F77F86" w:rsidRPr="00731A70">
        <w:rPr>
          <w:rStyle w:val="yiv351784985preambul1"/>
          <w:rFonts w:ascii="Times New Roman" w:hAnsi="Times New Roman"/>
          <w:sz w:val="24"/>
          <w:szCs w:val="24"/>
        </w:rPr>
        <w:t xml:space="preserve">Autoritatea Națională de Reglementare în Domeniul Energiei și operatorii de </w:t>
      </w:r>
      <w:r w:rsidR="00E66135">
        <w:rPr>
          <w:rStyle w:val="yiv351784985preambul1"/>
          <w:rFonts w:ascii="Times New Roman" w:hAnsi="Times New Roman"/>
          <w:sz w:val="24"/>
          <w:szCs w:val="24"/>
        </w:rPr>
        <w:t>înmagazinare subterană</w:t>
      </w:r>
      <w:r w:rsidR="00F77F86" w:rsidRPr="00731A70">
        <w:rPr>
          <w:rStyle w:val="yiv351784985preambul1"/>
          <w:rFonts w:ascii="Times New Roman" w:hAnsi="Times New Roman"/>
          <w:sz w:val="24"/>
          <w:szCs w:val="24"/>
        </w:rPr>
        <w:t xml:space="preserve"> vor duce la îndeplinire prevederile prezentului ordin.</w:t>
      </w:r>
      <w:r w:rsidR="001D774F" w:rsidRPr="00731A70">
        <w:rPr>
          <w:rFonts w:ascii="Times New Roman" w:hAnsi="Times New Roman"/>
          <w:b/>
          <w:sz w:val="24"/>
          <w:szCs w:val="24"/>
        </w:rPr>
        <w:t xml:space="preserve"> </w:t>
      </w:r>
    </w:p>
    <w:p w14:paraId="52799E17" w14:textId="4E348749" w:rsidR="001D774F" w:rsidRPr="00731A70" w:rsidRDefault="007D62BB" w:rsidP="00306A99">
      <w:pPr>
        <w:pStyle w:val="ListParagraph"/>
        <w:spacing w:before="240" w:after="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731A70">
        <w:rPr>
          <w:rFonts w:ascii="Times New Roman" w:hAnsi="Times New Roman"/>
          <w:b/>
          <w:sz w:val="24"/>
          <w:szCs w:val="24"/>
        </w:rPr>
        <w:t>Art.</w:t>
      </w:r>
      <w:r w:rsidR="00A903D5">
        <w:rPr>
          <w:rFonts w:ascii="Times New Roman" w:hAnsi="Times New Roman"/>
          <w:b/>
          <w:sz w:val="24"/>
          <w:szCs w:val="24"/>
        </w:rPr>
        <w:t xml:space="preserve"> </w:t>
      </w:r>
      <w:r w:rsidR="00F66694">
        <w:rPr>
          <w:rFonts w:ascii="Times New Roman" w:hAnsi="Times New Roman"/>
          <w:b/>
          <w:sz w:val="24"/>
          <w:szCs w:val="24"/>
        </w:rPr>
        <w:t>V</w:t>
      </w:r>
      <w:r w:rsidRPr="00731A70">
        <w:rPr>
          <w:rFonts w:ascii="Times New Roman" w:hAnsi="Times New Roman"/>
          <w:b/>
          <w:sz w:val="24"/>
          <w:szCs w:val="24"/>
        </w:rPr>
        <w:t xml:space="preserve"> -</w:t>
      </w:r>
      <w:r w:rsidRPr="00731A70">
        <w:rPr>
          <w:rFonts w:ascii="Times New Roman" w:hAnsi="Times New Roman"/>
          <w:sz w:val="24"/>
          <w:szCs w:val="24"/>
        </w:rPr>
        <w:t xml:space="preserve"> </w:t>
      </w:r>
      <w:r w:rsidR="001D774F" w:rsidRPr="00731A70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777777" w:rsidR="00795BAA" w:rsidRPr="00731A70" w:rsidRDefault="00795BAA" w:rsidP="00795BAA">
      <w:pPr>
        <w:spacing w:line="360" w:lineRule="auto"/>
        <w:jc w:val="center"/>
        <w:rPr>
          <w:b/>
          <w:lang w:val="ro-RO"/>
        </w:rPr>
      </w:pPr>
    </w:p>
    <w:p w14:paraId="7E63C264" w14:textId="77777777" w:rsidR="00A50493" w:rsidRDefault="00A50493" w:rsidP="00795BAA">
      <w:pPr>
        <w:spacing w:line="360" w:lineRule="auto"/>
        <w:jc w:val="center"/>
        <w:rPr>
          <w:b/>
          <w:lang w:val="ro-RO"/>
        </w:rPr>
      </w:pPr>
    </w:p>
    <w:p w14:paraId="47F51F23" w14:textId="5C13CB1B" w:rsidR="001D774F" w:rsidRPr="00731A70" w:rsidRDefault="00F77F86" w:rsidP="00795BAA">
      <w:pPr>
        <w:spacing w:line="360" w:lineRule="auto"/>
        <w:jc w:val="center"/>
        <w:rPr>
          <w:b/>
          <w:lang w:val="ro-RO"/>
        </w:rPr>
      </w:pPr>
      <w:r w:rsidRPr="00731A70">
        <w:rPr>
          <w:b/>
          <w:lang w:val="ro-RO"/>
        </w:rPr>
        <w:t>Președintele</w:t>
      </w:r>
    </w:p>
    <w:p w14:paraId="21B86A9E" w14:textId="2841CFD4" w:rsidR="001D774F" w:rsidRPr="00731A70" w:rsidRDefault="00F77F86" w:rsidP="00795BAA">
      <w:pPr>
        <w:spacing w:line="360" w:lineRule="auto"/>
        <w:jc w:val="center"/>
        <w:rPr>
          <w:b/>
          <w:lang w:val="ro-RO"/>
        </w:rPr>
      </w:pPr>
      <w:r w:rsidRPr="00731A70">
        <w:rPr>
          <w:b/>
          <w:lang w:val="ro-RO"/>
        </w:rPr>
        <w:t>Autorității</w:t>
      </w:r>
      <w:r w:rsidR="001D774F" w:rsidRPr="00731A70">
        <w:rPr>
          <w:b/>
          <w:lang w:val="ro-RO"/>
        </w:rPr>
        <w:t xml:space="preserve"> </w:t>
      </w:r>
      <w:r w:rsidRPr="00731A70">
        <w:rPr>
          <w:b/>
          <w:lang w:val="ro-RO"/>
        </w:rPr>
        <w:t>Naționale</w:t>
      </w:r>
      <w:r w:rsidR="001D774F" w:rsidRPr="00731A70">
        <w:rPr>
          <w:b/>
          <w:lang w:val="ro-RO"/>
        </w:rPr>
        <w:t xml:space="preserve"> de Reglementare în Domeniul Energiei</w:t>
      </w:r>
    </w:p>
    <w:p w14:paraId="350014A1" w14:textId="4ADB3D38" w:rsidR="00846569" w:rsidRPr="00731A70" w:rsidRDefault="00783CB7" w:rsidP="0054309F">
      <w:pPr>
        <w:spacing w:line="360" w:lineRule="auto"/>
        <w:jc w:val="center"/>
        <w:rPr>
          <w:b/>
          <w:lang w:val="ro-RO"/>
        </w:rPr>
      </w:pPr>
      <w:r w:rsidRPr="00731A70">
        <w:rPr>
          <w:b/>
          <w:lang w:val="ro-RO"/>
        </w:rPr>
        <w:t>Dumitru Chiri</w:t>
      </w:r>
      <w:r w:rsidR="00351BB3" w:rsidRPr="00731A70">
        <w:rPr>
          <w:b/>
          <w:lang w:val="ro-RO"/>
        </w:rPr>
        <w:t>ţ</w:t>
      </w:r>
      <w:r w:rsidRPr="00731A70">
        <w:rPr>
          <w:b/>
          <w:lang w:val="ro-RO"/>
        </w:rPr>
        <w:t>ă</w:t>
      </w:r>
    </w:p>
    <w:sectPr w:rsidR="00846569" w:rsidRPr="00731A70" w:rsidSect="00D11D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991" w:bottom="1985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B1DA87" w14:textId="77777777" w:rsidR="00065678" w:rsidRDefault="00065678" w:rsidP="008023D8">
      <w:r>
        <w:separator/>
      </w:r>
    </w:p>
  </w:endnote>
  <w:endnote w:type="continuationSeparator" w:id="0">
    <w:p w14:paraId="3DB2F073" w14:textId="77777777" w:rsidR="00065678" w:rsidRDefault="00065678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410A9" w14:textId="77777777" w:rsidR="00065678" w:rsidRDefault="000656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33A114D6" w:rsidR="00065678" w:rsidRDefault="000656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29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5B0D5D" w14:textId="77777777" w:rsidR="00065678" w:rsidRDefault="000656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4E105" w14:textId="77777777" w:rsidR="00065678" w:rsidRDefault="00065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736A7A" w14:textId="77777777" w:rsidR="00065678" w:rsidRDefault="00065678" w:rsidP="008023D8">
      <w:r>
        <w:separator/>
      </w:r>
    </w:p>
  </w:footnote>
  <w:footnote w:type="continuationSeparator" w:id="0">
    <w:p w14:paraId="56E59235" w14:textId="77777777" w:rsidR="00065678" w:rsidRDefault="00065678" w:rsidP="00802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38291" w14:textId="77777777" w:rsidR="00065678" w:rsidRDefault="000656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63AB1" w14:textId="77777777" w:rsidR="00065678" w:rsidRDefault="000656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ECAB6" w14:textId="77777777" w:rsidR="00065678" w:rsidRDefault="000656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D7288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3630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B38755A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D34E9"/>
    <w:multiLevelType w:val="hybridMultilevel"/>
    <w:tmpl w:val="A30E007C"/>
    <w:lvl w:ilvl="0" w:tplc="AF587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F36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4BA7535"/>
    <w:multiLevelType w:val="hybridMultilevel"/>
    <w:tmpl w:val="245A0A8C"/>
    <w:lvl w:ilvl="0" w:tplc="04180017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118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A3D665C"/>
    <w:multiLevelType w:val="hybridMultilevel"/>
    <w:tmpl w:val="5FE67840"/>
    <w:lvl w:ilvl="0" w:tplc="FB42B56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8" w15:restartNumberingAfterBreak="0">
    <w:nsid w:val="4380528B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3915443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BB49E0"/>
    <w:multiLevelType w:val="hybridMultilevel"/>
    <w:tmpl w:val="093A3CE8"/>
    <w:lvl w:ilvl="0" w:tplc="843A0D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00313"/>
    <w:multiLevelType w:val="hybridMultilevel"/>
    <w:tmpl w:val="3294C95A"/>
    <w:lvl w:ilvl="0" w:tplc="A1D29CF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A483E4E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A71CEE"/>
    <w:multiLevelType w:val="hybridMultilevel"/>
    <w:tmpl w:val="A00EB8E2"/>
    <w:lvl w:ilvl="0" w:tplc="0AF6CF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1859C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209688F"/>
    <w:multiLevelType w:val="hybridMultilevel"/>
    <w:tmpl w:val="CAEA1652"/>
    <w:lvl w:ilvl="0" w:tplc="C6B464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639C5"/>
    <w:multiLevelType w:val="hybridMultilevel"/>
    <w:tmpl w:val="03D45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D232C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99C0025"/>
    <w:multiLevelType w:val="hybridMultilevel"/>
    <w:tmpl w:val="9A52DD3E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8F66E5"/>
    <w:multiLevelType w:val="hybridMultilevel"/>
    <w:tmpl w:val="3C6C6024"/>
    <w:lvl w:ilvl="0" w:tplc="A7D2CCC8">
      <w:start w:val="2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166B9C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E59EF"/>
    <w:multiLevelType w:val="hybridMultilevel"/>
    <w:tmpl w:val="BE0A2D50"/>
    <w:lvl w:ilvl="0" w:tplc="937C9544">
      <w:start w:val="2"/>
      <w:numFmt w:val="decimal"/>
      <w:lvlText w:val="(%1)"/>
      <w:lvlJc w:val="left"/>
      <w:pPr>
        <w:ind w:left="735" w:hanging="375"/>
      </w:pPr>
      <w:rPr>
        <w:rFonts w:eastAsia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A21AFF"/>
    <w:multiLevelType w:val="hybridMultilevel"/>
    <w:tmpl w:val="6F3CB8F4"/>
    <w:lvl w:ilvl="0" w:tplc="7C2A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79114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2417F84"/>
    <w:multiLevelType w:val="hybridMultilevel"/>
    <w:tmpl w:val="BBD8E41C"/>
    <w:lvl w:ilvl="0" w:tplc="DC0C48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C705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74150AC9"/>
    <w:multiLevelType w:val="hybridMultilevel"/>
    <w:tmpl w:val="9C98E960"/>
    <w:lvl w:ilvl="0" w:tplc="04090011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AE601D84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5"/>
  </w:num>
  <w:num w:numId="3">
    <w:abstractNumId w:val="10"/>
  </w:num>
  <w:num w:numId="4">
    <w:abstractNumId w:val="24"/>
  </w:num>
  <w:num w:numId="5">
    <w:abstractNumId w:val="7"/>
  </w:num>
  <w:num w:numId="6">
    <w:abstractNumId w:val="12"/>
  </w:num>
  <w:num w:numId="7">
    <w:abstractNumId w:val="16"/>
  </w:num>
  <w:num w:numId="8">
    <w:abstractNumId w:val="11"/>
  </w:num>
  <w:num w:numId="9">
    <w:abstractNumId w:val="21"/>
  </w:num>
  <w:num w:numId="10">
    <w:abstractNumId w:val="3"/>
  </w:num>
  <w:num w:numId="11">
    <w:abstractNumId w:val="22"/>
  </w:num>
  <w:num w:numId="12">
    <w:abstractNumId w:val="15"/>
  </w:num>
  <w:num w:numId="13">
    <w:abstractNumId w:val="5"/>
  </w:num>
  <w:num w:numId="14">
    <w:abstractNumId w:val="19"/>
  </w:num>
  <w:num w:numId="15">
    <w:abstractNumId w:val="4"/>
  </w:num>
  <w:num w:numId="16">
    <w:abstractNumId w:val="6"/>
  </w:num>
  <w:num w:numId="17">
    <w:abstractNumId w:val="1"/>
  </w:num>
  <w:num w:numId="18">
    <w:abstractNumId w:val="8"/>
  </w:num>
  <w:num w:numId="19">
    <w:abstractNumId w:val="17"/>
  </w:num>
  <w:num w:numId="20">
    <w:abstractNumId w:val="23"/>
  </w:num>
  <w:num w:numId="21">
    <w:abstractNumId w:val="14"/>
  </w:num>
  <w:num w:numId="22">
    <w:abstractNumId w:val="2"/>
  </w:num>
  <w:num w:numId="23">
    <w:abstractNumId w:val="18"/>
  </w:num>
  <w:num w:numId="2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6C4"/>
    <w:rsid w:val="000013D9"/>
    <w:rsid w:val="00003597"/>
    <w:rsid w:val="000073BD"/>
    <w:rsid w:val="00010575"/>
    <w:rsid w:val="000105F2"/>
    <w:rsid w:val="00014830"/>
    <w:rsid w:val="00015051"/>
    <w:rsid w:val="00017589"/>
    <w:rsid w:val="00021326"/>
    <w:rsid w:val="00022DBE"/>
    <w:rsid w:val="000238C0"/>
    <w:rsid w:val="00025378"/>
    <w:rsid w:val="000301B9"/>
    <w:rsid w:val="00030E5E"/>
    <w:rsid w:val="000332C2"/>
    <w:rsid w:val="0003626F"/>
    <w:rsid w:val="000376E5"/>
    <w:rsid w:val="00041A68"/>
    <w:rsid w:val="0004225C"/>
    <w:rsid w:val="000433F5"/>
    <w:rsid w:val="000440CE"/>
    <w:rsid w:val="00044843"/>
    <w:rsid w:val="00044AD3"/>
    <w:rsid w:val="00046317"/>
    <w:rsid w:val="0005109D"/>
    <w:rsid w:val="000516FE"/>
    <w:rsid w:val="00053884"/>
    <w:rsid w:val="000547CC"/>
    <w:rsid w:val="00055587"/>
    <w:rsid w:val="000569BC"/>
    <w:rsid w:val="00057E7B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2419"/>
    <w:rsid w:val="0009458D"/>
    <w:rsid w:val="00096B7E"/>
    <w:rsid w:val="00096EFE"/>
    <w:rsid w:val="000970B1"/>
    <w:rsid w:val="000977EF"/>
    <w:rsid w:val="000A1F9C"/>
    <w:rsid w:val="000A4BF3"/>
    <w:rsid w:val="000A6102"/>
    <w:rsid w:val="000A7163"/>
    <w:rsid w:val="000B2209"/>
    <w:rsid w:val="000B3CE8"/>
    <w:rsid w:val="000B57A3"/>
    <w:rsid w:val="000C5B17"/>
    <w:rsid w:val="000C5D94"/>
    <w:rsid w:val="000C62E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5310"/>
    <w:rsid w:val="000E58C2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11590"/>
    <w:rsid w:val="00112468"/>
    <w:rsid w:val="001164BC"/>
    <w:rsid w:val="0011782F"/>
    <w:rsid w:val="00117A62"/>
    <w:rsid w:val="00117EB5"/>
    <w:rsid w:val="001239EE"/>
    <w:rsid w:val="00124135"/>
    <w:rsid w:val="001248A5"/>
    <w:rsid w:val="00125AD7"/>
    <w:rsid w:val="00132F27"/>
    <w:rsid w:val="0013373E"/>
    <w:rsid w:val="0013660D"/>
    <w:rsid w:val="00136685"/>
    <w:rsid w:val="0013688E"/>
    <w:rsid w:val="00142DFC"/>
    <w:rsid w:val="001465D5"/>
    <w:rsid w:val="00147241"/>
    <w:rsid w:val="00150801"/>
    <w:rsid w:val="00156B3F"/>
    <w:rsid w:val="00156DFF"/>
    <w:rsid w:val="0016223B"/>
    <w:rsid w:val="00164A2C"/>
    <w:rsid w:val="00167112"/>
    <w:rsid w:val="001705E3"/>
    <w:rsid w:val="00173016"/>
    <w:rsid w:val="00175661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3869"/>
    <w:rsid w:val="00194263"/>
    <w:rsid w:val="0019592D"/>
    <w:rsid w:val="00197EF7"/>
    <w:rsid w:val="001A0045"/>
    <w:rsid w:val="001A027F"/>
    <w:rsid w:val="001A1255"/>
    <w:rsid w:val="001A47CC"/>
    <w:rsid w:val="001A52B7"/>
    <w:rsid w:val="001B1EE3"/>
    <w:rsid w:val="001B1F70"/>
    <w:rsid w:val="001B22F7"/>
    <w:rsid w:val="001B384F"/>
    <w:rsid w:val="001B5B37"/>
    <w:rsid w:val="001B60A7"/>
    <w:rsid w:val="001B6B40"/>
    <w:rsid w:val="001C4141"/>
    <w:rsid w:val="001C512A"/>
    <w:rsid w:val="001C5A4D"/>
    <w:rsid w:val="001C7BA6"/>
    <w:rsid w:val="001D275C"/>
    <w:rsid w:val="001D5817"/>
    <w:rsid w:val="001D6D75"/>
    <w:rsid w:val="001D774F"/>
    <w:rsid w:val="001E00BD"/>
    <w:rsid w:val="001E0176"/>
    <w:rsid w:val="001E0A89"/>
    <w:rsid w:val="001E1505"/>
    <w:rsid w:val="001E161D"/>
    <w:rsid w:val="001E20F6"/>
    <w:rsid w:val="001E6C4F"/>
    <w:rsid w:val="001E6C98"/>
    <w:rsid w:val="001E7648"/>
    <w:rsid w:val="001F0278"/>
    <w:rsid w:val="001F0EB1"/>
    <w:rsid w:val="001F2BF0"/>
    <w:rsid w:val="001F4076"/>
    <w:rsid w:val="001F5438"/>
    <w:rsid w:val="002018BA"/>
    <w:rsid w:val="00205235"/>
    <w:rsid w:val="00207D74"/>
    <w:rsid w:val="00207FB8"/>
    <w:rsid w:val="002104E2"/>
    <w:rsid w:val="0021121E"/>
    <w:rsid w:val="00212CA1"/>
    <w:rsid w:val="00214B23"/>
    <w:rsid w:val="00215CCC"/>
    <w:rsid w:val="00221735"/>
    <w:rsid w:val="00222830"/>
    <w:rsid w:val="00223BE7"/>
    <w:rsid w:val="00224D8B"/>
    <w:rsid w:val="00225A3A"/>
    <w:rsid w:val="002266AE"/>
    <w:rsid w:val="00227BB5"/>
    <w:rsid w:val="002309FD"/>
    <w:rsid w:val="00235233"/>
    <w:rsid w:val="00236109"/>
    <w:rsid w:val="0023643D"/>
    <w:rsid w:val="00237B5C"/>
    <w:rsid w:val="00237D81"/>
    <w:rsid w:val="00243E34"/>
    <w:rsid w:val="002450B2"/>
    <w:rsid w:val="0024527D"/>
    <w:rsid w:val="00245610"/>
    <w:rsid w:val="002463C1"/>
    <w:rsid w:val="0025127E"/>
    <w:rsid w:val="00261182"/>
    <w:rsid w:val="00264996"/>
    <w:rsid w:val="00264BB6"/>
    <w:rsid w:val="00265395"/>
    <w:rsid w:val="002664BB"/>
    <w:rsid w:val="00267C68"/>
    <w:rsid w:val="0027303D"/>
    <w:rsid w:val="00273818"/>
    <w:rsid w:val="002744D8"/>
    <w:rsid w:val="002749DA"/>
    <w:rsid w:val="0027547D"/>
    <w:rsid w:val="00275E9B"/>
    <w:rsid w:val="00280420"/>
    <w:rsid w:val="00282716"/>
    <w:rsid w:val="00282EDA"/>
    <w:rsid w:val="00286D2B"/>
    <w:rsid w:val="00287045"/>
    <w:rsid w:val="00287320"/>
    <w:rsid w:val="00287851"/>
    <w:rsid w:val="002906F1"/>
    <w:rsid w:val="00291910"/>
    <w:rsid w:val="0029232B"/>
    <w:rsid w:val="00292912"/>
    <w:rsid w:val="0029343F"/>
    <w:rsid w:val="00294298"/>
    <w:rsid w:val="002A0FEA"/>
    <w:rsid w:val="002A1D66"/>
    <w:rsid w:val="002A3E53"/>
    <w:rsid w:val="002A4A13"/>
    <w:rsid w:val="002B02D2"/>
    <w:rsid w:val="002B037E"/>
    <w:rsid w:val="002B152A"/>
    <w:rsid w:val="002B1685"/>
    <w:rsid w:val="002B3D1F"/>
    <w:rsid w:val="002B447F"/>
    <w:rsid w:val="002B44F3"/>
    <w:rsid w:val="002B5903"/>
    <w:rsid w:val="002B59D1"/>
    <w:rsid w:val="002B7102"/>
    <w:rsid w:val="002C1E96"/>
    <w:rsid w:val="002C40D4"/>
    <w:rsid w:val="002C5172"/>
    <w:rsid w:val="002C768B"/>
    <w:rsid w:val="002C76DE"/>
    <w:rsid w:val="002D345B"/>
    <w:rsid w:val="002D3F85"/>
    <w:rsid w:val="002D68F0"/>
    <w:rsid w:val="002E2FDE"/>
    <w:rsid w:val="002E55E2"/>
    <w:rsid w:val="002E630E"/>
    <w:rsid w:val="002E707E"/>
    <w:rsid w:val="002E7D48"/>
    <w:rsid w:val="002F3452"/>
    <w:rsid w:val="002F41A6"/>
    <w:rsid w:val="00300B9C"/>
    <w:rsid w:val="00304807"/>
    <w:rsid w:val="00306A99"/>
    <w:rsid w:val="00306D6B"/>
    <w:rsid w:val="00307BD8"/>
    <w:rsid w:val="00310389"/>
    <w:rsid w:val="00310A2D"/>
    <w:rsid w:val="00310B28"/>
    <w:rsid w:val="00312089"/>
    <w:rsid w:val="00322388"/>
    <w:rsid w:val="00322980"/>
    <w:rsid w:val="00322B07"/>
    <w:rsid w:val="00323A93"/>
    <w:rsid w:val="003265F4"/>
    <w:rsid w:val="0032771C"/>
    <w:rsid w:val="00330841"/>
    <w:rsid w:val="00330BB2"/>
    <w:rsid w:val="00331CD0"/>
    <w:rsid w:val="003326E6"/>
    <w:rsid w:val="0033286C"/>
    <w:rsid w:val="003357CA"/>
    <w:rsid w:val="00337493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6767"/>
    <w:rsid w:val="0036145A"/>
    <w:rsid w:val="0036339B"/>
    <w:rsid w:val="00367F6B"/>
    <w:rsid w:val="00374B33"/>
    <w:rsid w:val="00375F3E"/>
    <w:rsid w:val="00375FD9"/>
    <w:rsid w:val="0037655A"/>
    <w:rsid w:val="00376CBB"/>
    <w:rsid w:val="003772E8"/>
    <w:rsid w:val="00380629"/>
    <w:rsid w:val="00386D74"/>
    <w:rsid w:val="00387A45"/>
    <w:rsid w:val="00390162"/>
    <w:rsid w:val="00395266"/>
    <w:rsid w:val="003956E6"/>
    <w:rsid w:val="00395E87"/>
    <w:rsid w:val="0039642E"/>
    <w:rsid w:val="003969C8"/>
    <w:rsid w:val="00396DF4"/>
    <w:rsid w:val="00397063"/>
    <w:rsid w:val="00397618"/>
    <w:rsid w:val="00397AA7"/>
    <w:rsid w:val="003A05CB"/>
    <w:rsid w:val="003A22F7"/>
    <w:rsid w:val="003A6BF0"/>
    <w:rsid w:val="003A7DFA"/>
    <w:rsid w:val="003B069D"/>
    <w:rsid w:val="003B0EB2"/>
    <w:rsid w:val="003B1270"/>
    <w:rsid w:val="003B12B8"/>
    <w:rsid w:val="003B1A12"/>
    <w:rsid w:val="003B50A0"/>
    <w:rsid w:val="003B6092"/>
    <w:rsid w:val="003B6794"/>
    <w:rsid w:val="003B67C5"/>
    <w:rsid w:val="003B748A"/>
    <w:rsid w:val="003C12D4"/>
    <w:rsid w:val="003C77FE"/>
    <w:rsid w:val="003D0FB6"/>
    <w:rsid w:val="003D1C04"/>
    <w:rsid w:val="003D28C0"/>
    <w:rsid w:val="003D3367"/>
    <w:rsid w:val="003D4A1F"/>
    <w:rsid w:val="003D4ED3"/>
    <w:rsid w:val="003E27A1"/>
    <w:rsid w:val="003E2EB9"/>
    <w:rsid w:val="003E323D"/>
    <w:rsid w:val="003E52A2"/>
    <w:rsid w:val="003E5D0A"/>
    <w:rsid w:val="003F1022"/>
    <w:rsid w:val="003F4ABC"/>
    <w:rsid w:val="003F5927"/>
    <w:rsid w:val="003F5F3A"/>
    <w:rsid w:val="0040238B"/>
    <w:rsid w:val="004027CB"/>
    <w:rsid w:val="0040281B"/>
    <w:rsid w:val="00403480"/>
    <w:rsid w:val="00403CC3"/>
    <w:rsid w:val="0040402F"/>
    <w:rsid w:val="00406AB1"/>
    <w:rsid w:val="00413557"/>
    <w:rsid w:val="004137A0"/>
    <w:rsid w:val="0041706B"/>
    <w:rsid w:val="00420DB1"/>
    <w:rsid w:val="00423142"/>
    <w:rsid w:val="004231DF"/>
    <w:rsid w:val="00423D54"/>
    <w:rsid w:val="0042780E"/>
    <w:rsid w:val="004338C6"/>
    <w:rsid w:val="0043519C"/>
    <w:rsid w:val="0043528C"/>
    <w:rsid w:val="004365A0"/>
    <w:rsid w:val="00436ABA"/>
    <w:rsid w:val="00441E53"/>
    <w:rsid w:val="00441EAD"/>
    <w:rsid w:val="00443420"/>
    <w:rsid w:val="00445EF6"/>
    <w:rsid w:val="0044623B"/>
    <w:rsid w:val="00447D2A"/>
    <w:rsid w:val="004518BF"/>
    <w:rsid w:val="004547C5"/>
    <w:rsid w:val="00454AC9"/>
    <w:rsid w:val="004562ED"/>
    <w:rsid w:val="004566C9"/>
    <w:rsid w:val="0045745E"/>
    <w:rsid w:val="004663DC"/>
    <w:rsid w:val="004676DF"/>
    <w:rsid w:val="004678C9"/>
    <w:rsid w:val="004708AA"/>
    <w:rsid w:val="00471DD2"/>
    <w:rsid w:val="00475937"/>
    <w:rsid w:val="004769F4"/>
    <w:rsid w:val="00481D88"/>
    <w:rsid w:val="00482FF7"/>
    <w:rsid w:val="00483E05"/>
    <w:rsid w:val="00484F72"/>
    <w:rsid w:val="00485940"/>
    <w:rsid w:val="00485FF8"/>
    <w:rsid w:val="004868CA"/>
    <w:rsid w:val="00490065"/>
    <w:rsid w:val="004905F7"/>
    <w:rsid w:val="00493D38"/>
    <w:rsid w:val="00495583"/>
    <w:rsid w:val="00495CC1"/>
    <w:rsid w:val="004973C5"/>
    <w:rsid w:val="004A063C"/>
    <w:rsid w:val="004A1B81"/>
    <w:rsid w:val="004A1F3D"/>
    <w:rsid w:val="004A202E"/>
    <w:rsid w:val="004A2215"/>
    <w:rsid w:val="004A26ED"/>
    <w:rsid w:val="004A4152"/>
    <w:rsid w:val="004A4B01"/>
    <w:rsid w:val="004A7A4B"/>
    <w:rsid w:val="004B7581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260C"/>
    <w:rsid w:val="004D303A"/>
    <w:rsid w:val="004D49AE"/>
    <w:rsid w:val="004D5959"/>
    <w:rsid w:val="004D5D9F"/>
    <w:rsid w:val="004E1315"/>
    <w:rsid w:val="004E3E0E"/>
    <w:rsid w:val="004E4B7C"/>
    <w:rsid w:val="004E5BFB"/>
    <w:rsid w:val="004E5C56"/>
    <w:rsid w:val="004F00F7"/>
    <w:rsid w:val="004F16DA"/>
    <w:rsid w:val="004F4639"/>
    <w:rsid w:val="004F5094"/>
    <w:rsid w:val="0050005A"/>
    <w:rsid w:val="005012BA"/>
    <w:rsid w:val="005012D2"/>
    <w:rsid w:val="00501A3D"/>
    <w:rsid w:val="00501B1E"/>
    <w:rsid w:val="00507FD5"/>
    <w:rsid w:val="005105D6"/>
    <w:rsid w:val="005124C3"/>
    <w:rsid w:val="005131E8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30F34"/>
    <w:rsid w:val="00531FBC"/>
    <w:rsid w:val="00533225"/>
    <w:rsid w:val="005347BD"/>
    <w:rsid w:val="005409B9"/>
    <w:rsid w:val="00542AA3"/>
    <w:rsid w:val="0054309F"/>
    <w:rsid w:val="00543C55"/>
    <w:rsid w:val="00545377"/>
    <w:rsid w:val="005525BF"/>
    <w:rsid w:val="00552D85"/>
    <w:rsid w:val="00554ADA"/>
    <w:rsid w:val="0055566E"/>
    <w:rsid w:val="00555719"/>
    <w:rsid w:val="00557590"/>
    <w:rsid w:val="00565D0B"/>
    <w:rsid w:val="00566C23"/>
    <w:rsid w:val="005679E9"/>
    <w:rsid w:val="005711FF"/>
    <w:rsid w:val="005739F8"/>
    <w:rsid w:val="0057450B"/>
    <w:rsid w:val="00574EE3"/>
    <w:rsid w:val="00575CD6"/>
    <w:rsid w:val="00577542"/>
    <w:rsid w:val="00580103"/>
    <w:rsid w:val="0058020E"/>
    <w:rsid w:val="00582C2A"/>
    <w:rsid w:val="00583092"/>
    <w:rsid w:val="005832D6"/>
    <w:rsid w:val="0058373F"/>
    <w:rsid w:val="00584DA2"/>
    <w:rsid w:val="00591A93"/>
    <w:rsid w:val="00595DEB"/>
    <w:rsid w:val="0059783D"/>
    <w:rsid w:val="005A13C2"/>
    <w:rsid w:val="005A428B"/>
    <w:rsid w:val="005A4379"/>
    <w:rsid w:val="005A57BB"/>
    <w:rsid w:val="005A7D7A"/>
    <w:rsid w:val="005B0301"/>
    <w:rsid w:val="005B1F13"/>
    <w:rsid w:val="005B3318"/>
    <w:rsid w:val="005B365D"/>
    <w:rsid w:val="005B45E5"/>
    <w:rsid w:val="005B4E16"/>
    <w:rsid w:val="005C0420"/>
    <w:rsid w:val="005C2335"/>
    <w:rsid w:val="005C43AF"/>
    <w:rsid w:val="005D1F6F"/>
    <w:rsid w:val="005D49E3"/>
    <w:rsid w:val="005D5B66"/>
    <w:rsid w:val="005D67AB"/>
    <w:rsid w:val="005E07BB"/>
    <w:rsid w:val="005E23B0"/>
    <w:rsid w:val="005E2673"/>
    <w:rsid w:val="005E39A4"/>
    <w:rsid w:val="005E48D0"/>
    <w:rsid w:val="005E5BBD"/>
    <w:rsid w:val="005E5FEC"/>
    <w:rsid w:val="005F051E"/>
    <w:rsid w:val="005F14CF"/>
    <w:rsid w:val="005F2C41"/>
    <w:rsid w:val="005F351C"/>
    <w:rsid w:val="005F74E8"/>
    <w:rsid w:val="005F7FE1"/>
    <w:rsid w:val="00604DBA"/>
    <w:rsid w:val="006056BC"/>
    <w:rsid w:val="00605C49"/>
    <w:rsid w:val="00610DA9"/>
    <w:rsid w:val="00611CAC"/>
    <w:rsid w:val="006139E5"/>
    <w:rsid w:val="006169D1"/>
    <w:rsid w:val="00616B5E"/>
    <w:rsid w:val="006212A5"/>
    <w:rsid w:val="00621815"/>
    <w:rsid w:val="00622132"/>
    <w:rsid w:val="00625866"/>
    <w:rsid w:val="0062595E"/>
    <w:rsid w:val="0063277E"/>
    <w:rsid w:val="00632DE3"/>
    <w:rsid w:val="0063394D"/>
    <w:rsid w:val="00635903"/>
    <w:rsid w:val="00635ABC"/>
    <w:rsid w:val="0063747F"/>
    <w:rsid w:val="00640407"/>
    <w:rsid w:val="00640D12"/>
    <w:rsid w:val="00641332"/>
    <w:rsid w:val="00643986"/>
    <w:rsid w:val="0064527D"/>
    <w:rsid w:val="0064660A"/>
    <w:rsid w:val="00646866"/>
    <w:rsid w:val="006509B5"/>
    <w:rsid w:val="00651B80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C3"/>
    <w:rsid w:val="00662E89"/>
    <w:rsid w:val="0066507A"/>
    <w:rsid w:val="00665529"/>
    <w:rsid w:val="00666D2A"/>
    <w:rsid w:val="006715FC"/>
    <w:rsid w:val="006766F2"/>
    <w:rsid w:val="006821B0"/>
    <w:rsid w:val="0068414B"/>
    <w:rsid w:val="006851DA"/>
    <w:rsid w:val="00685DAD"/>
    <w:rsid w:val="00686DB9"/>
    <w:rsid w:val="006871C9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4C85"/>
    <w:rsid w:val="006A58DF"/>
    <w:rsid w:val="006A6652"/>
    <w:rsid w:val="006B0689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CBB"/>
    <w:rsid w:val="006C38A0"/>
    <w:rsid w:val="006D06C8"/>
    <w:rsid w:val="006D1070"/>
    <w:rsid w:val="006D19BE"/>
    <w:rsid w:val="006D1A3D"/>
    <w:rsid w:val="006D48A7"/>
    <w:rsid w:val="006E1283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67EB"/>
    <w:rsid w:val="00721DFC"/>
    <w:rsid w:val="00721F2F"/>
    <w:rsid w:val="00722E29"/>
    <w:rsid w:val="007230EE"/>
    <w:rsid w:val="0072492B"/>
    <w:rsid w:val="0072653E"/>
    <w:rsid w:val="00727949"/>
    <w:rsid w:val="007301D6"/>
    <w:rsid w:val="00731A70"/>
    <w:rsid w:val="00735EC5"/>
    <w:rsid w:val="007421AE"/>
    <w:rsid w:val="0074318A"/>
    <w:rsid w:val="00744817"/>
    <w:rsid w:val="00746A18"/>
    <w:rsid w:val="00747D38"/>
    <w:rsid w:val="00752CED"/>
    <w:rsid w:val="007539C8"/>
    <w:rsid w:val="00757D56"/>
    <w:rsid w:val="007647CA"/>
    <w:rsid w:val="00764B5A"/>
    <w:rsid w:val="00765F4B"/>
    <w:rsid w:val="00766158"/>
    <w:rsid w:val="0076697F"/>
    <w:rsid w:val="00767AC2"/>
    <w:rsid w:val="007703F2"/>
    <w:rsid w:val="0077094B"/>
    <w:rsid w:val="00771C42"/>
    <w:rsid w:val="0077348C"/>
    <w:rsid w:val="007758FA"/>
    <w:rsid w:val="00775E10"/>
    <w:rsid w:val="007764F2"/>
    <w:rsid w:val="00780235"/>
    <w:rsid w:val="00780649"/>
    <w:rsid w:val="00780D20"/>
    <w:rsid w:val="00781C23"/>
    <w:rsid w:val="00782785"/>
    <w:rsid w:val="00783CB7"/>
    <w:rsid w:val="007860B9"/>
    <w:rsid w:val="00787C02"/>
    <w:rsid w:val="0079507E"/>
    <w:rsid w:val="00795428"/>
    <w:rsid w:val="00795BAA"/>
    <w:rsid w:val="0079683A"/>
    <w:rsid w:val="007A05BE"/>
    <w:rsid w:val="007A0F00"/>
    <w:rsid w:val="007A2124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FB6"/>
    <w:rsid w:val="007B43DF"/>
    <w:rsid w:val="007B509A"/>
    <w:rsid w:val="007B591F"/>
    <w:rsid w:val="007B78E2"/>
    <w:rsid w:val="007C4D21"/>
    <w:rsid w:val="007C7066"/>
    <w:rsid w:val="007D12DA"/>
    <w:rsid w:val="007D5224"/>
    <w:rsid w:val="007D62BB"/>
    <w:rsid w:val="007D630D"/>
    <w:rsid w:val="007D6EC0"/>
    <w:rsid w:val="007E0298"/>
    <w:rsid w:val="007E1A06"/>
    <w:rsid w:val="007E1B00"/>
    <w:rsid w:val="007E5A6B"/>
    <w:rsid w:val="007E6415"/>
    <w:rsid w:val="007E6681"/>
    <w:rsid w:val="007E66B2"/>
    <w:rsid w:val="007F212E"/>
    <w:rsid w:val="007F313F"/>
    <w:rsid w:val="007F3F67"/>
    <w:rsid w:val="007F5476"/>
    <w:rsid w:val="007F7463"/>
    <w:rsid w:val="007F762E"/>
    <w:rsid w:val="008008AB"/>
    <w:rsid w:val="00801877"/>
    <w:rsid w:val="008023D8"/>
    <w:rsid w:val="0080623E"/>
    <w:rsid w:val="008129FF"/>
    <w:rsid w:val="00814A4D"/>
    <w:rsid w:val="00814BF2"/>
    <w:rsid w:val="00815FED"/>
    <w:rsid w:val="0082010F"/>
    <w:rsid w:val="00821675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289E"/>
    <w:rsid w:val="0086047F"/>
    <w:rsid w:val="008654CC"/>
    <w:rsid w:val="008657F1"/>
    <w:rsid w:val="008711D5"/>
    <w:rsid w:val="008732A0"/>
    <w:rsid w:val="00874283"/>
    <w:rsid w:val="0087453E"/>
    <w:rsid w:val="00874E5D"/>
    <w:rsid w:val="00874EDA"/>
    <w:rsid w:val="008759AD"/>
    <w:rsid w:val="00882FDA"/>
    <w:rsid w:val="00884022"/>
    <w:rsid w:val="00886FF2"/>
    <w:rsid w:val="00893B31"/>
    <w:rsid w:val="008A13D1"/>
    <w:rsid w:val="008A1CF0"/>
    <w:rsid w:val="008B106F"/>
    <w:rsid w:val="008B194D"/>
    <w:rsid w:val="008B1A9E"/>
    <w:rsid w:val="008B2721"/>
    <w:rsid w:val="008B27AA"/>
    <w:rsid w:val="008B334B"/>
    <w:rsid w:val="008B458A"/>
    <w:rsid w:val="008B4FDA"/>
    <w:rsid w:val="008B5298"/>
    <w:rsid w:val="008B6936"/>
    <w:rsid w:val="008B7658"/>
    <w:rsid w:val="008B78D1"/>
    <w:rsid w:val="008C2024"/>
    <w:rsid w:val="008C6495"/>
    <w:rsid w:val="008D0575"/>
    <w:rsid w:val="008D184A"/>
    <w:rsid w:val="008D2F05"/>
    <w:rsid w:val="008D3001"/>
    <w:rsid w:val="008D652C"/>
    <w:rsid w:val="008D71C5"/>
    <w:rsid w:val="008E1DEC"/>
    <w:rsid w:val="008E42DA"/>
    <w:rsid w:val="008E6292"/>
    <w:rsid w:val="008E67A8"/>
    <w:rsid w:val="008F0791"/>
    <w:rsid w:val="008F5E83"/>
    <w:rsid w:val="00900282"/>
    <w:rsid w:val="00901A7E"/>
    <w:rsid w:val="00902085"/>
    <w:rsid w:val="00902E85"/>
    <w:rsid w:val="009045DE"/>
    <w:rsid w:val="009047D3"/>
    <w:rsid w:val="00910068"/>
    <w:rsid w:val="0091277D"/>
    <w:rsid w:val="00915369"/>
    <w:rsid w:val="00920521"/>
    <w:rsid w:val="00920E9E"/>
    <w:rsid w:val="00921F61"/>
    <w:rsid w:val="00922A8E"/>
    <w:rsid w:val="00924439"/>
    <w:rsid w:val="009246FB"/>
    <w:rsid w:val="009278F5"/>
    <w:rsid w:val="00930B3D"/>
    <w:rsid w:val="00932E12"/>
    <w:rsid w:val="00933F07"/>
    <w:rsid w:val="009353AD"/>
    <w:rsid w:val="00936EF5"/>
    <w:rsid w:val="00941512"/>
    <w:rsid w:val="00941B3C"/>
    <w:rsid w:val="00941E7A"/>
    <w:rsid w:val="00943A06"/>
    <w:rsid w:val="00943A71"/>
    <w:rsid w:val="00944DA0"/>
    <w:rsid w:val="009453A8"/>
    <w:rsid w:val="00945E4C"/>
    <w:rsid w:val="00946E7D"/>
    <w:rsid w:val="009470E8"/>
    <w:rsid w:val="009475BE"/>
    <w:rsid w:val="00950BBB"/>
    <w:rsid w:val="009526C6"/>
    <w:rsid w:val="00953E0A"/>
    <w:rsid w:val="00954D2B"/>
    <w:rsid w:val="00955E0E"/>
    <w:rsid w:val="009566D6"/>
    <w:rsid w:val="00957148"/>
    <w:rsid w:val="009639A4"/>
    <w:rsid w:val="009703FC"/>
    <w:rsid w:val="00972A8D"/>
    <w:rsid w:val="00973B68"/>
    <w:rsid w:val="00980046"/>
    <w:rsid w:val="009807B5"/>
    <w:rsid w:val="00981F3F"/>
    <w:rsid w:val="00983809"/>
    <w:rsid w:val="00983CBB"/>
    <w:rsid w:val="00987C2B"/>
    <w:rsid w:val="0099136C"/>
    <w:rsid w:val="009951E2"/>
    <w:rsid w:val="00997627"/>
    <w:rsid w:val="009A007A"/>
    <w:rsid w:val="009A3268"/>
    <w:rsid w:val="009A3BC2"/>
    <w:rsid w:val="009A4F28"/>
    <w:rsid w:val="009A6C2D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32DB"/>
    <w:rsid w:val="009C3EA9"/>
    <w:rsid w:val="009C4E7F"/>
    <w:rsid w:val="009C59E6"/>
    <w:rsid w:val="009D002A"/>
    <w:rsid w:val="009D30AD"/>
    <w:rsid w:val="009D32C3"/>
    <w:rsid w:val="009D55A2"/>
    <w:rsid w:val="009D6158"/>
    <w:rsid w:val="009D7868"/>
    <w:rsid w:val="009E169A"/>
    <w:rsid w:val="009E3CF8"/>
    <w:rsid w:val="009E48F9"/>
    <w:rsid w:val="009F4500"/>
    <w:rsid w:val="009F46DA"/>
    <w:rsid w:val="009F487D"/>
    <w:rsid w:val="009F7809"/>
    <w:rsid w:val="00A00FDC"/>
    <w:rsid w:val="00A027BE"/>
    <w:rsid w:val="00A03E83"/>
    <w:rsid w:val="00A0451E"/>
    <w:rsid w:val="00A045B9"/>
    <w:rsid w:val="00A04D30"/>
    <w:rsid w:val="00A0567B"/>
    <w:rsid w:val="00A056E7"/>
    <w:rsid w:val="00A100E4"/>
    <w:rsid w:val="00A204E0"/>
    <w:rsid w:val="00A20C4C"/>
    <w:rsid w:val="00A23797"/>
    <w:rsid w:val="00A25AF7"/>
    <w:rsid w:val="00A27C96"/>
    <w:rsid w:val="00A30073"/>
    <w:rsid w:val="00A30745"/>
    <w:rsid w:val="00A32B10"/>
    <w:rsid w:val="00A33FA8"/>
    <w:rsid w:val="00A3434E"/>
    <w:rsid w:val="00A366B4"/>
    <w:rsid w:val="00A366F0"/>
    <w:rsid w:val="00A3682E"/>
    <w:rsid w:val="00A37CBD"/>
    <w:rsid w:val="00A40433"/>
    <w:rsid w:val="00A41E89"/>
    <w:rsid w:val="00A4453D"/>
    <w:rsid w:val="00A458BC"/>
    <w:rsid w:val="00A45F6C"/>
    <w:rsid w:val="00A46D19"/>
    <w:rsid w:val="00A50493"/>
    <w:rsid w:val="00A512EB"/>
    <w:rsid w:val="00A5171B"/>
    <w:rsid w:val="00A54438"/>
    <w:rsid w:val="00A562C5"/>
    <w:rsid w:val="00A617AB"/>
    <w:rsid w:val="00A62867"/>
    <w:rsid w:val="00A63881"/>
    <w:rsid w:val="00A63AAA"/>
    <w:rsid w:val="00A64055"/>
    <w:rsid w:val="00A65544"/>
    <w:rsid w:val="00A67FA5"/>
    <w:rsid w:val="00A70448"/>
    <w:rsid w:val="00A72DE8"/>
    <w:rsid w:val="00A734B4"/>
    <w:rsid w:val="00A7472A"/>
    <w:rsid w:val="00A75214"/>
    <w:rsid w:val="00A7611E"/>
    <w:rsid w:val="00A775D8"/>
    <w:rsid w:val="00A77ADC"/>
    <w:rsid w:val="00A82460"/>
    <w:rsid w:val="00A82CA2"/>
    <w:rsid w:val="00A878C5"/>
    <w:rsid w:val="00A87EFF"/>
    <w:rsid w:val="00A903D5"/>
    <w:rsid w:val="00A92275"/>
    <w:rsid w:val="00A9229C"/>
    <w:rsid w:val="00A92C49"/>
    <w:rsid w:val="00A93AD2"/>
    <w:rsid w:val="00A94D2E"/>
    <w:rsid w:val="00A97FB0"/>
    <w:rsid w:val="00AA3198"/>
    <w:rsid w:val="00AA32B3"/>
    <w:rsid w:val="00AA3C22"/>
    <w:rsid w:val="00AB0D83"/>
    <w:rsid w:val="00AB1231"/>
    <w:rsid w:val="00AB20DC"/>
    <w:rsid w:val="00AB4FA7"/>
    <w:rsid w:val="00AB54F1"/>
    <w:rsid w:val="00AB7B81"/>
    <w:rsid w:val="00AC00A6"/>
    <w:rsid w:val="00AC3D54"/>
    <w:rsid w:val="00AC4228"/>
    <w:rsid w:val="00AC5594"/>
    <w:rsid w:val="00AD0450"/>
    <w:rsid w:val="00AD0B57"/>
    <w:rsid w:val="00AD2431"/>
    <w:rsid w:val="00AD26C9"/>
    <w:rsid w:val="00AD3A18"/>
    <w:rsid w:val="00AD58F9"/>
    <w:rsid w:val="00AD79EB"/>
    <w:rsid w:val="00AE01CB"/>
    <w:rsid w:val="00AE09F7"/>
    <w:rsid w:val="00AE0C05"/>
    <w:rsid w:val="00AE124B"/>
    <w:rsid w:val="00AE3721"/>
    <w:rsid w:val="00AE3E94"/>
    <w:rsid w:val="00AE47E1"/>
    <w:rsid w:val="00AE4BF7"/>
    <w:rsid w:val="00AE54B6"/>
    <w:rsid w:val="00AE6037"/>
    <w:rsid w:val="00AE73A5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65EB"/>
    <w:rsid w:val="00B106F9"/>
    <w:rsid w:val="00B11DBE"/>
    <w:rsid w:val="00B135C3"/>
    <w:rsid w:val="00B16107"/>
    <w:rsid w:val="00B16BA7"/>
    <w:rsid w:val="00B173C4"/>
    <w:rsid w:val="00B17661"/>
    <w:rsid w:val="00B177AE"/>
    <w:rsid w:val="00B20271"/>
    <w:rsid w:val="00B20DA3"/>
    <w:rsid w:val="00B21613"/>
    <w:rsid w:val="00B26CF5"/>
    <w:rsid w:val="00B306C3"/>
    <w:rsid w:val="00B307D9"/>
    <w:rsid w:val="00B31FDB"/>
    <w:rsid w:val="00B34694"/>
    <w:rsid w:val="00B358F1"/>
    <w:rsid w:val="00B3652B"/>
    <w:rsid w:val="00B43019"/>
    <w:rsid w:val="00B4692C"/>
    <w:rsid w:val="00B46A16"/>
    <w:rsid w:val="00B5181F"/>
    <w:rsid w:val="00B52B1D"/>
    <w:rsid w:val="00B559A6"/>
    <w:rsid w:val="00B55DD6"/>
    <w:rsid w:val="00B6253E"/>
    <w:rsid w:val="00B63E1C"/>
    <w:rsid w:val="00B646C1"/>
    <w:rsid w:val="00B64C1A"/>
    <w:rsid w:val="00B70935"/>
    <w:rsid w:val="00B73B5F"/>
    <w:rsid w:val="00B74096"/>
    <w:rsid w:val="00B74574"/>
    <w:rsid w:val="00B83FEC"/>
    <w:rsid w:val="00B86968"/>
    <w:rsid w:val="00B91332"/>
    <w:rsid w:val="00B91E16"/>
    <w:rsid w:val="00BA2295"/>
    <w:rsid w:val="00BA271A"/>
    <w:rsid w:val="00BA30D8"/>
    <w:rsid w:val="00BA667E"/>
    <w:rsid w:val="00BA736A"/>
    <w:rsid w:val="00BB2494"/>
    <w:rsid w:val="00BB2B2C"/>
    <w:rsid w:val="00BB3AEF"/>
    <w:rsid w:val="00BB443C"/>
    <w:rsid w:val="00BB53ED"/>
    <w:rsid w:val="00BB7EF6"/>
    <w:rsid w:val="00BC2758"/>
    <w:rsid w:val="00BC2E74"/>
    <w:rsid w:val="00BC38ED"/>
    <w:rsid w:val="00BC4149"/>
    <w:rsid w:val="00BC4AD5"/>
    <w:rsid w:val="00BD4B5A"/>
    <w:rsid w:val="00BD4D9D"/>
    <w:rsid w:val="00BD5544"/>
    <w:rsid w:val="00BD5689"/>
    <w:rsid w:val="00BD6169"/>
    <w:rsid w:val="00BD64D6"/>
    <w:rsid w:val="00BD6FFB"/>
    <w:rsid w:val="00BD7758"/>
    <w:rsid w:val="00BD798E"/>
    <w:rsid w:val="00BE027E"/>
    <w:rsid w:val="00BE04C3"/>
    <w:rsid w:val="00BE0893"/>
    <w:rsid w:val="00BE3316"/>
    <w:rsid w:val="00BE426C"/>
    <w:rsid w:val="00BE47CD"/>
    <w:rsid w:val="00BE51D1"/>
    <w:rsid w:val="00BF1F0A"/>
    <w:rsid w:val="00BF240D"/>
    <w:rsid w:val="00C0296D"/>
    <w:rsid w:val="00C064F6"/>
    <w:rsid w:val="00C06BB0"/>
    <w:rsid w:val="00C074BB"/>
    <w:rsid w:val="00C12CCB"/>
    <w:rsid w:val="00C1336F"/>
    <w:rsid w:val="00C20AEB"/>
    <w:rsid w:val="00C2112C"/>
    <w:rsid w:val="00C21A91"/>
    <w:rsid w:val="00C277D8"/>
    <w:rsid w:val="00C304C6"/>
    <w:rsid w:val="00C31808"/>
    <w:rsid w:val="00C3233E"/>
    <w:rsid w:val="00C33DD3"/>
    <w:rsid w:val="00C36D43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E4B"/>
    <w:rsid w:val="00C67F43"/>
    <w:rsid w:val="00C7144E"/>
    <w:rsid w:val="00C734DB"/>
    <w:rsid w:val="00C74FDC"/>
    <w:rsid w:val="00C75819"/>
    <w:rsid w:val="00C8212D"/>
    <w:rsid w:val="00C82A7E"/>
    <w:rsid w:val="00C83749"/>
    <w:rsid w:val="00C863DC"/>
    <w:rsid w:val="00C87192"/>
    <w:rsid w:val="00C9291A"/>
    <w:rsid w:val="00C9484B"/>
    <w:rsid w:val="00CA1EE3"/>
    <w:rsid w:val="00CA2CD0"/>
    <w:rsid w:val="00CA3B8A"/>
    <w:rsid w:val="00CA6574"/>
    <w:rsid w:val="00CA730A"/>
    <w:rsid w:val="00CA7739"/>
    <w:rsid w:val="00CA7824"/>
    <w:rsid w:val="00CB0087"/>
    <w:rsid w:val="00CB0829"/>
    <w:rsid w:val="00CB1780"/>
    <w:rsid w:val="00CB1FE0"/>
    <w:rsid w:val="00CB22A8"/>
    <w:rsid w:val="00CB6CC1"/>
    <w:rsid w:val="00CC247C"/>
    <w:rsid w:val="00CC2715"/>
    <w:rsid w:val="00CC5F46"/>
    <w:rsid w:val="00CC6D9B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F0328"/>
    <w:rsid w:val="00CF2B95"/>
    <w:rsid w:val="00CF48C9"/>
    <w:rsid w:val="00CF56E7"/>
    <w:rsid w:val="00D015F2"/>
    <w:rsid w:val="00D034D1"/>
    <w:rsid w:val="00D03930"/>
    <w:rsid w:val="00D0567C"/>
    <w:rsid w:val="00D05F01"/>
    <w:rsid w:val="00D06606"/>
    <w:rsid w:val="00D10A1B"/>
    <w:rsid w:val="00D11DD1"/>
    <w:rsid w:val="00D12E25"/>
    <w:rsid w:val="00D157A5"/>
    <w:rsid w:val="00D1629C"/>
    <w:rsid w:val="00D216ED"/>
    <w:rsid w:val="00D2336F"/>
    <w:rsid w:val="00D26BD8"/>
    <w:rsid w:val="00D26CCA"/>
    <w:rsid w:val="00D27E20"/>
    <w:rsid w:val="00D315EC"/>
    <w:rsid w:val="00D33348"/>
    <w:rsid w:val="00D3648F"/>
    <w:rsid w:val="00D400A2"/>
    <w:rsid w:val="00D42980"/>
    <w:rsid w:val="00D44B75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A48"/>
    <w:rsid w:val="00D63BE5"/>
    <w:rsid w:val="00D6797F"/>
    <w:rsid w:val="00D71B99"/>
    <w:rsid w:val="00D73EC1"/>
    <w:rsid w:val="00D74771"/>
    <w:rsid w:val="00D74981"/>
    <w:rsid w:val="00D76993"/>
    <w:rsid w:val="00D76E3B"/>
    <w:rsid w:val="00D76E6D"/>
    <w:rsid w:val="00D82E82"/>
    <w:rsid w:val="00D8327F"/>
    <w:rsid w:val="00D84507"/>
    <w:rsid w:val="00D9231A"/>
    <w:rsid w:val="00D9352F"/>
    <w:rsid w:val="00D94061"/>
    <w:rsid w:val="00D97671"/>
    <w:rsid w:val="00DA0007"/>
    <w:rsid w:val="00DA114A"/>
    <w:rsid w:val="00DA7573"/>
    <w:rsid w:val="00DB5C7F"/>
    <w:rsid w:val="00DB689B"/>
    <w:rsid w:val="00DB6B83"/>
    <w:rsid w:val="00DC209D"/>
    <w:rsid w:val="00DC544B"/>
    <w:rsid w:val="00DC5DFD"/>
    <w:rsid w:val="00DC6F99"/>
    <w:rsid w:val="00DD064F"/>
    <w:rsid w:val="00DD0FA4"/>
    <w:rsid w:val="00DD1F6C"/>
    <w:rsid w:val="00DD2CAF"/>
    <w:rsid w:val="00DD57E0"/>
    <w:rsid w:val="00DD60F3"/>
    <w:rsid w:val="00DD6C0B"/>
    <w:rsid w:val="00DE05E9"/>
    <w:rsid w:val="00DE34C7"/>
    <w:rsid w:val="00DE5F21"/>
    <w:rsid w:val="00DE6DCF"/>
    <w:rsid w:val="00DE7D8C"/>
    <w:rsid w:val="00DF236F"/>
    <w:rsid w:val="00E02D31"/>
    <w:rsid w:val="00E058C2"/>
    <w:rsid w:val="00E0664E"/>
    <w:rsid w:val="00E06B91"/>
    <w:rsid w:val="00E07313"/>
    <w:rsid w:val="00E10DEE"/>
    <w:rsid w:val="00E11CC9"/>
    <w:rsid w:val="00E11EE7"/>
    <w:rsid w:val="00E12A37"/>
    <w:rsid w:val="00E13BD3"/>
    <w:rsid w:val="00E17879"/>
    <w:rsid w:val="00E211F3"/>
    <w:rsid w:val="00E21F2D"/>
    <w:rsid w:val="00E274EF"/>
    <w:rsid w:val="00E306C4"/>
    <w:rsid w:val="00E32015"/>
    <w:rsid w:val="00E32607"/>
    <w:rsid w:val="00E3426F"/>
    <w:rsid w:val="00E36545"/>
    <w:rsid w:val="00E36597"/>
    <w:rsid w:val="00E42203"/>
    <w:rsid w:val="00E42A59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135"/>
    <w:rsid w:val="00E664F7"/>
    <w:rsid w:val="00E71451"/>
    <w:rsid w:val="00E75747"/>
    <w:rsid w:val="00E75F67"/>
    <w:rsid w:val="00E77BDD"/>
    <w:rsid w:val="00E83E37"/>
    <w:rsid w:val="00E86243"/>
    <w:rsid w:val="00E872FE"/>
    <w:rsid w:val="00E8733C"/>
    <w:rsid w:val="00E92072"/>
    <w:rsid w:val="00E9475F"/>
    <w:rsid w:val="00E955F8"/>
    <w:rsid w:val="00E961F0"/>
    <w:rsid w:val="00E973F4"/>
    <w:rsid w:val="00EA0E52"/>
    <w:rsid w:val="00EA213C"/>
    <w:rsid w:val="00EA57BE"/>
    <w:rsid w:val="00EA6481"/>
    <w:rsid w:val="00EB205E"/>
    <w:rsid w:val="00EB40BF"/>
    <w:rsid w:val="00EB460B"/>
    <w:rsid w:val="00EC0FB8"/>
    <w:rsid w:val="00EC47D5"/>
    <w:rsid w:val="00EC54EA"/>
    <w:rsid w:val="00EC6D9C"/>
    <w:rsid w:val="00ED2AAC"/>
    <w:rsid w:val="00ED36A6"/>
    <w:rsid w:val="00ED4B17"/>
    <w:rsid w:val="00ED51D0"/>
    <w:rsid w:val="00ED5552"/>
    <w:rsid w:val="00ED681A"/>
    <w:rsid w:val="00EE053B"/>
    <w:rsid w:val="00EE40E9"/>
    <w:rsid w:val="00EE4A87"/>
    <w:rsid w:val="00EE630C"/>
    <w:rsid w:val="00EE6D68"/>
    <w:rsid w:val="00EE72D9"/>
    <w:rsid w:val="00EE7575"/>
    <w:rsid w:val="00EF012F"/>
    <w:rsid w:val="00EF1D8F"/>
    <w:rsid w:val="00EF21AB"/>
    <w:rsid w:val="00EF586B"/>
    <w:rsid w:val="00EF6613"/>
    <w:rsid w:val="00F0604A"/>
    <w:rsid w:val="00F062A7"/>
    <w:rsid w:val="00F12615"/>
    <w:rsid w:val="00F14A11"/>
    <w:rsid w:val="00F1568C"/>
    <w:rsid w:val="00F22A42"/>
    <w:rsid w:val="00F244BF"/>
    <w:rsid w:val="00F27289"/>
    <w:rsid w:val="00F27BFA"/>
    <w:rsid w:val="00F31098"/>
    <w:rsid w:val="00F31D1D"/>
    <w:rsid w:val="00F3323A"/>
    <w:rsid w:val="00F3464C"/>
    <w:rsid w:val="00F36A72"/>
    <w:rsid w:val="00F3726A"/>
    <w:rsid w:val="00F37C5C"/>
    <w:rsid w:val="00F4030F"/>
    <w:rsid w:val="00F4146F"/>
    <w:rsid w:val="00F419F1"/>
    <w:rsid w:val="00F41D50"/>
    <w:rsid w:val="00F424A1"/>
    <w:rsid w:val="00F47001"/>
    <w:rsid w:val="00F50AFA"/>
    <w:rsid w:val="00F51BCF"/>
    <w:rsid w:val="00F55604"/>
    <w:rsid w:val="00F57FE7"/>
    <w:rsid w:val="00F607A1"/>
    <w:rsid w:val="00F62224"/>
    <w:rsid w:val="00F64336"/>
    <w:rsid w:val="00F66694"/>
    <w:rsid w:val="00F66DEA"/>
    <w:rsid w:val="00F672AD"/>
    <w:rsid w:val="00F67E3F"/>
    <w:rsid w:val="00F72722"/>
    <w:rsid w:val="00F72D72"/>
    <w:rsid w:val="00F75954"/>
    <w:rsid w:val="00F77F86"/>
    <w:rsid w:val="00F82695"/>
    <w:rsid w:val="00F846F9"/>
    <w:rsid w:val="00F84C97"/>
    <w:rsid w:val="00F875AF"/>
    <w:rsid w:val="00F90DBB"/>
    <w:rsid w:val="00F90E23"/>
    <w:rsid w:val="00F920C2"/>
    <w:rsid w:val="00F93F67"/>
    <w:rsid w:val="00F9459C"/>
    <w:rsid w:val="00F9537C"/>
    <w:rsid w:val="00F95FFD"/>
    <w:rsid w:val="00FA08A1"/>
    <w:rsid w:val="00FA40EE"/>
    <w:rsid w:val="00FA566F"/>
    <w:rsid w:val="00FA57E5"/>
    <w:rsid w:val="00FA7203"/>
    <w:rsid w:val="00FB1184"/>
    <w:rsid w:val="00FB318A"/>
    <w:rsid w:val="00FB3E66"/>
    <w:rsid w:val="00FB5900"/>
    <w:rsid w:val="00FB650C"/>
    <w:rsid w:val="00FB7E2E"/>
    <w:rsid w:val="00FC26E9"/>
    <w:rsid w:val="00FD069C"/>
    <w:rsid w:val="00FD07DE"/>
    <w:rsid w:val="00FD2196"/>
    <w:rsid w:val="00FD5548"/>
    <w:rsid w:val="00FE004A"/>
    <w:rsid w:val="00FE09DF"/>
    <w:rsid w:val="00FE0DF4"/>
    <w:rsid w:val="00FE0E21"/>
    <w:rsid w:val="00FE7BB3"/>
    <w:rsid w:val="00FF15FF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299253"/>
  <w15:docId w15:val="{7D19F2CF-75C4-4997-A4D0-F6C91AC3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0EA0D-8940-48B7-8C9E-2F06127A9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416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2019-03-18T09:30:00Z</cp:lastPrinted>
  <dcterms:created xsi:type="dcterms:W3CDTF">2019-04-15T06:31:00Z</dcterms:created>
  <dcterms:modified xsi:type="dcterms:W3CDTF">2019-04-15T10:44:00Z</dcterms:modified>
</cp:coreProperties>
</file>