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7CA0" w:rsidRPr="00F10240" w:rsidRDefault="00257CA0" w:rsidP="00F10240">
      <w:pPr>
        <w:spacing w:after="0" w:line="360" w:lineRule="auto"/>
        <w:jc w:val="center"/>
        <w:rPr>
          <w:rFonts w:ascii="Times New Roman" w:hAnsi="Times New Roman" w:cs="Times New Roman"/>
          <w:b/>
          <w:sz w:val="24"/>
          <w:szCs w:val="24"/>
          <w:lang w:val="ro-RO"/>
        </w:rPr>
      </w:pPr>
      <w:r w:rsidRPr="00F10240">
        <w:rPr>
          <w:rFonts w:ascii="Times New Roman" w:hAnsi="Times New Roman" w:cs="Times New Roman"/>
          <w:b/>
          <w:sz w:val="24"/>
          <w:szCs w:val="24"/>
          <w:lang w:val="ro-RO"/>
        </w:rPr>
        <w:t>ORDIN nr. .........../...................</w:t>
      </w:r>
    </w:p>
    <w:p w:rsidR="00257CA0" w:rsidRPr="00F10240" w:rsidRDefault="00257CA0" w:rsidP="001939A1">
      <w:pPr>
        <w:spacing w:after="0" w:line="360" w:lineRule="auto"/>
        <w:jc w:val="center"/>
        <w:rPr>
          <w:rFonts w:ascii="Times New Roman" w:hAnsi="Times New Roman" w:cs="Times New Roman"/>
          <w:b/>
          <w:sz w:val="24"/>
          <w:szCs w:val="24"/>
          <w:lang w:val="ro-RO"/>
        </w:rPr>
      </w:pPr>
      <w:r w:rsidRPr="00F10240">
        <w:rPr>
          <w:rFonts w:ascii="Times New Roman" w:hAnsi="Times New Roman" w:cs="Times New Roman"/>
          <w:b/>
          <w:sz w:val="24"/>
          <w:szCs w:val="24"/>
          <w:lang w:val="ro-RO"/>
        </w:rPr>
        <w:t>privind aprobarea Condiţiilor-cadru de valabilitate asociate licenţei</w:t>
      </w:r>
    </w:p>
    <w:p w:rsidR="001939A1" w:rsidRDefault="001939A1" w:rsidP="001939A1">
      <w:pPr>
        <w:spacing w:after="0" w:line="360" w:lineRule="auto"/>
        <w:jc w:val="center"/>
        <w:rPr>
          <w:rFonts w:ascii="Times New Roman" w:hAnsi="Times New Roman" w:cs="Times New Roman"/>
          <w:b/>
          <w:bCs/>
          <w:sz w:val="24"/>
          <w:szCs w:val="24"/>
          <w:lang w:val="ro-RO"/>
        </w:rPr>
      </w:pPr>
      <w:r w:rsidRPr="001939A1">
        <w:rPr>
          <w:rFonts w:ascii="Times New Roman" w:hAnsi="Times New Roman" w:cs="Times New Roman"/>
          <w:b/>
          <w:bCs/>
          <w:sz w:val="24"/>
          <w:szCs w:val="24"/>
          <w:lang w:val="ro-RO"/>
        </w:rPr>
        <w:t>pentru desfăşurarea activităţii de operare a sistemului de</w:t>
      </w:r>
    </w:p>
    <w:p w:rsidR="00257CA0" w:rsidRDefault="001939A1" w:rsidP="001939A1">
      <w:pPr>
        <w:spacing w:after="0" w:line="360" w:lineRule="auto"/>
        <w:jc w:val="center"/>
        <w:rPr>
          <w:rFonts w:ascii="Times New Roman" w:hAnsi="Times New Roman" w:cs="Times New Roman"/>
          <w:b/>
          <w:sz w:val="24"/>
          <w:szCs w:val="24"/>
          <w:lang w:val="ro-RO"/>
        </w:rPr>
      </w:pPr>
      <w:r w:rsidRPr="001939A1">
        <w:rPr>
          <w:rFonts w:ascii="Times New Roman" w:hAnsi="Times New Roman" w:cs="Times New Roman"/>
          <w:b/>
          <w:sz w:val="24"/>
          <w:szCs w:val="24"/>
          <w:lang w:val="ro-RO"/>
        </w:rPr>
        <w:t>înmagazinare subterană a gazelor naturale</w:t>
      </w:r>
    </w:p>
    <w:p w:rsidR="00330C6B" w:rsidRPr="001939A1" w:rsidRDefault="00330C6B" w:rsidP="001939A1">
      <w:pPr>
        <w:spacing w:after="0" w:line="360" w:lineRule="auto"/>
        <w:jc w:val="center"/>
        <w:rPr>
          <w:rFonts w:ascii="Times New Roman" w:hAnsi="Times New Roman" w:cs="Times New Roman"/>
          <w:b/>
          <w:sz w:val="24"/>
          <w:szCs w:val="24"/>
          <w:lang w:val="ro-RO"/>
        </w:rPr>
      </w:pPr>
    </w:p>
    <w:p w:rsidR="00257CA0" w:rsidRPr="00F10240" w:rsidRDefault="00257CA0" w:rsidP="00F10240">
      <w:pPr>
        <w:spacing w:after="0" w:line="360" w:lineRule="auto"/>
        <w:ind w:firstLine="720"/>
        <w:jc w:val="both"/>
        <w:rPr>
          <w:rFonts w:ascii="Times New Roman" w:hAnsi="Times New Roman" w:cs="Times New Roman"/>
          <w:sz w:val="24"/>
          <w:szCs w:val="24"/>
          <w:lang w:val="ro-RO"/>
        </w:rPr>
      </w:pPr>
      <w:r w:rsidRPr="00F10240">
        <w:rPr>
          <w:rFonts w:ascii="Times New Roman" w:hAnsi="Times New Roman" w:cs="Times New Roman"/>
          <w:sz w:val="24"/>
          <w:szCs w:val="24"/>
          <w:lang w:val="ro-RO"/>
        </w:rPr>
        <w:t>Având în vedere prevederile art. 118 alin. (2), ale art. 119 pct. 3 lit. b) și ale art. 122 alin. (1) lit. g) din Legea energiei electrice şi a gazelor naturale nr. 123/2012, cu modificările și completările ulterioare, precum și cele ale art. 18 din Regulamentul privind acordarea autorizaţiilor de înfiinţare şi a licenţelor în sectorul gazelor naturale,</w:t>
      </w:r>
      <w:r w:rsidRPr="00F10240">
        <w:rPr>
          <w:rFonts w:ascii="Times New Roman" w:hAnsi="Times New Roman" w:cs="Times New Roman"/>
          <w:b/>
          <w:sz w:val="24"/>
          <w:szCs w:val="24"/>
          <w:lang w:val="ro-RO"/>
        </w:rPr>
        <w:t xml:space="preserve"> </w:t>
      </w:r>
      <w:r w:rsidRPr="00F10240">
        <w:rPr>
          <w:rFonts w:ascii="Times New Roman" w:hAnsi="Times New Roman" w:cs="Times New Roman"/>
          <w:sz w:val="24"/>
          <w:szCs w:val="24"/>
          <w:lang w:val="ro-RO"/>
        </w:rPr>
        <w:t>aprobat prin Ordinul preşedintelui Autorității Naționale de Reglementare în Domeniul Energiei nr. 34/2013, cu modificările şi completările ulterioare,</w:t>
      </w:r>
    </w:p>
    <w:p w:rsidR="00257CA0" w:rsidRPr="00F10240" w:rsidRDefault="00257CA0" w:rsidP="00F10240">
      <w:pPr>
        <w:spacing w:after="0" w:line="360" w:lineRule="auto"/>
        <w:ind w:firstLine="720"/>
        <w:jc w:val="both"/>
        <w:rPr>
          <w:rFonts w:ascii="Times New Roman" w:hAnsi="Times New Roman" w:cs="Times New Roman"/>
          <w:sz w:val="24"/>
          <w:szCs w:val="24"/>
          <w:lang w:val="ro-RO"/>
        </w:rPr>
      </w:pPr>
      <w:r w:rsidRPr="00F10240">
        <w:rPr>
          <w:rFonts w:ascii="Times New Roman" w:hAnsi="Times New Roman" w:cs="Times New Roman"/>
          <w:sz w:val="24"/>
          <w:szCs w:val="24"/>
          <w:lang w:val="ro-RO"/>
        </w:rPr>
        <w:t>în temeiul prevederilor art. 5 alin. (1) lit. a) și ale art. 10 alin. (1) lit. c) din Ordonanţa de urgenţă a Guvernului nr. 33/2007 privind organizarea şi funcţionarea Autorităţii Naţionale de Reglementare în Domeniul Energiei, aprobată cu modificări şi completări prin Legea nr. 160/2012, cu modificările şi completările ulterioare,</w:t>
      </w:r>
    </w:p>
    <w:p w:rsidR="00257CA0" w:rsidRPr="00F10240" w:rsidRDefault="00257CA0" w:rsidP="00F10240">
      <w:pPr>
        <w:spacing w:after="0" w:line="360" w:lineRule="auto"/>
        <w:ind w:firstLine="720"/>
        <w:jc w:val="both"/>
        <w:rPr>
          <w:rFonts w:ascii="Times New Roman" w:hAnsi="Times New Roman" w:cs="Times New Roman"/>
          <w:bCs/>
          <w:sz w:val="24"/>
          <w:szCs w:val="24"/>
          <w:lang w:val="ro-RO"/>
        </w:rPr>
      </w:pPr>
      <w:r w:rsidRPr="00F10240">
        <w:rPr>
          <w:rFonts w:ascii="Times New Roman" w:hAnsi="Times New Roman" w:cs="Times New Roman"/>
          <w:sz w:val="24"/>
          <w:szCs w:val="24"/>
          <w:lang w:val="ro-RO"/>
        </w:rPr>
        <w:t>preşedintele Autorităţii Naţionale de Reglementare în Domeniul Energiei emite prezentul ordin.</w:t>
      </w:r>
    </w:p>
    <w:p w:rsidR="00257CA0" w:rsidRPr="00F10240" w:rsidRDefault="00257CA0" w:rsidP="00F10240">
      <w:pPr>
        <w:spacing w:after="0" w:line="360" w:lineRule="auto"/>
        <w:jc w:val="both"/>
        <w:rPr>
          <w:rFonts w:ascii="Times New Roman" w:hAnsi="Times New Roman" w:cs="Times New Roman"/>
          <w:sz w:val="24"/>
          <w:szCs w:val="24"/>
          <w:lang w:val="ro-RO"/>
        </w:rPr>
      </w:pPr>
      <w:r w:rsidRPr="00F10240">
        <w:rPr>
          <w:rFonts w:ascii="Times New Roman" w:hAnsi="Times New Roman" w:cs="Times New Roman"/>
          <w:b/>
          <w:bCs/>
          <w:sz w:val="24"/>
          <w:szCs w:val="24"/>
          <w:lang w:val="ro-RO"/>
        </w:rPr>
        <w:t xml:space="preserve">Art. 1. – </w:t>
      </w:r>
      <w:r w:rsidRPr="00F10240">
        <w:rPr>
          <w:rFonts w:ascii="Times New Roman" w:hAnsi="Times New Roman" w:cs="Times New Roman"/>
          <w:bCs/>
          <w:sz w:val="24"/>
          <w:szCs w:val="24"/>
          <w:lang w:val="ro-RO"/>
        </w:rPr>
        <w:t xml:space="preserve">(1) </w:t>
      </w:r>
      <w:r w:rsidRPr="00F10240">
        <w:rPr>
          <w:rFonts w:ascii="Times New Roman" w:hAnsi="Times New Roman" w:cs="Times New Roman"/>
          <w:sz w:val="24"/>
          <w:szCs w:val="24"/>
          <w:lang w:val="ro-RO"/>
        </w:rPr>
        <w:t xml:space="preserve">Se aprobă Condiţiile-cadru de valabilitate asociate licenţei pentru </w:t>
      </w:r>
      <w:r w:rsidR="001939A1">
        <w:rPr>
          <w:rFonts w:ascii="Times New Roman" w:hAnsi="Times New Roman" w:cs="Times New Roman"/>
          <w:sz w:val="24"/>
          <w:szCs w:val="24"/>
          <w:lang w:val="ro-RO"/>
        </w:rPr>
        <w:t xml:space="preserve">desfăşurarea </w:t>
      </w:r>
      <w:r w:rsidRPr="00F10240">
        <w:rPr>
          <w:rFonts w:ascii="Times New Roman" w:hAnsi="Times New Roman" w:cs="Times New Roman"/>
          <w:sz w:val="24"/>
          <w:szCs w:val="24"/>
          <w:lang w:val="ro-RO"/>
        </w:rPr>
        <w:t>activit</w:t>
      </w:r>
      <w:r w:rsidR="001939A1">
        <w:rPr>
          <w:rFonts w:ascii="Times New Roman" w:hAnsi="Times New Roman" w:cs="Times New Roman"/>
          <w:sz w:val="24"/>
          <w:szCs w:val="24"/>
          <w:lang w:val="ro-RO"/>
        </w:rPr>
        <w:t>ăţii de operare a sistemului</w:t>
      </w:r>
      <w:r w:rsidRPr="00F10240">
        <w:rPr>
          <w:rFonts w:ascii="Times New Roman" w:hAnsi="Times New Roman" w:cs="Times New Roman"/>
          <w:sz w:val="24"/>
          <w:szCs w:val="24"/>
          <w:lang w:val="ro-RO"/>
        </w:rPr>
        <w:t xml:space="preserve"> de înmagazinare subterană a gazelor naturale, prevăzute în anexa care face parte integrantă din prezentul ordin.</w:t>
      </w:r>
    </w:p>
    <w:p w:rsidR="00257CA0" w:rsidRPr="00F10240" w:rsidRDefault="00257CA0" w:rsidP="00F10240">
      <w:pPr>
        <w:spacing w:after="0" w:line="360" w:lineRule="auto"/>
        <w:jc w:val="both"/>
        <w:rPr>
          <w:rFonts w:ascii="Times New Roman" w:hAnsi="Times New Roman" w:cs="Times New Roman"/>
          <w:sz w:val="24"/>
          <w:szCs w:val="24"/>
          <w:lang w:val="ro-RO"/>
        </w:rPr>
      </w:pPr>
      <w:r w:rsidRPr="00F10240">
        <w:rPr>
          <w:rFonts w:ascii="Times New Roman" w:hAnsi="Times New Roman" w:cs="Times New Roman"/>
          <w:sz w:val="24"/>
          <w:szCs w:val="24"/>
          <w:lang w:val="ro-RO"/>
        </w:rPr>
        <w:t xml:space="preserve">(2) Titularii licenţelor </w:t>
      </w:r>
      <w:r w:rsidR="001939A1">
        <w:rPr>
          <w:rFonts w:ascii="Times New Roman" w:hAnsi="Times New Roman" w:cs="Times New Roman"/>
          <w:sz w:val="24"/>
          <w:szCs w:val="24"/>
          <w:lang w:val="ro-RO"/>
        </w:rPr>
        <w:t xml:space="preserve">pentru desfăşurarea activităţii de operare a sistemului </w:t>
      </w:r>
      <w:r w:rsidRPr="00F10240">
        <w:rPr>
          <w:rFonts w:ascii="Times New Roman" w:hAnsi="Times New Roman" w:cs="Times New Roman"/>
          <w:bCs/>
          <w:sz w:val="24"/>
          <w:szCs w:val="24"/>
          <w:lang w:val="ro-RO"/>
        </w:rPr>
        <w:t xml:space="preserve">de </w:t>
      </w:r>
      <w:r w:rsidRPr="00F10240">
        <w:rPr>
          <w:rFonts w:ascii="Times New Roman" w:hAnsi="Times New Roman" w:cs="Times New Roman"/>
          <w:sz w:val="24"/>
          <w:szCs w:val="24"/>
          <w:lang w:val="ro-RO"/>
        </w:rPr>
        <w:t>înmagazinare subterană a gazelor naturale vor respecta condiţiile-cadru de valabilitate asociate licenței, prevăzute în anexa la prezentul ordin.</w:t>
      </w:r>
    </w:p>
    <w:p w:rsidR="00257CA0" w:rsidRPr="00F10240" w:rsidRDefault="00257CA0" w:rsidP="00F10240">
      <w:pPr>
        <w:spacing w:after="0" w:line="360" w:lineRule="auto"/>
        <w:jc w:val="both"/>
        <w:rPr>
          <w:rFonts w:ascii="Times New Roman" w:hAnsi="Times New Roman" w:cs="Times New Roman"/>
          <w:sz w:val="24"/>
          <w:szCs w:val="24"/>
          <w:lang w:val="ro-RO"/>
        </w:rPr>
      </w:pPr>
      <w:r w:rsidRPr="00F10240">
        <w:rPr>
          <w:rFonts w:ascii="Times New Roman" w:hAnsi="Times New Roman" w:cs="Times New Roman"/>
          <w:b/>
          <w:bCs/>
          <w:sz w:val="24"/>
          <w:szCs w:val="24"/>
          <w:lang w:val="ro-RO"/>
        </w:rPr>
        <w:t xml:space="preserve">Art. 2. - </w:t>
      </w:r>
      <w:r w:rsidRPr="00F10240">
        <w:rPr>
          <w:rFonts w:ascii="Times New Roman" w:hAnsi="Times New Roman" w:cs="Times New Roman"/>
          <w:bCs/>
          <w:sz w:val="24"/>
          <w:szCs w:val="24"/>
          <w:lang w:val="ro-RO"/>
        </w:rPr>
        <w:t>Titularii licenţelor</w:t>
      </w:r>
      <w:r w:rsidR="001939A1">
        <w:rPr>
          <w:rFonts w:ascii="Times New Roman" w:hAnsi="Times New Roman" w:cs="Times New Roman"/>
          <w:bCs/>
          <w:sz w:val="24"/>
          <w:szCs w:val="24"/>
          <w:lang w:val="ro-RO"/>
        </w:rPr>
        <w:t xml:space="preserve"> pentru desfăşurarea activităţii</w:t>
      </w:r>
      <w:r w:rsidRPr="00F10240">
        <w:rPr>
          <w:rFonts w:ascii="Times New Roman" w:hAnsi="Times New Roman" w:cs="Times New Roman"/>
          <w:bCs/>
          <w:sz w:val="24"/>
          <w:szCs w:val="24"/>
          <w:lang w:val="ro-RO"/>
        </w:rPr>
        <w:t xml:space="preserve"> </w:t>
      </w:r>
      <w:r w:rsidR="001939A1">
        <w:rPr>
          <w:rFonts w:ascii="Times New Roman" w:hAnsi="Times New Roman" w:cs="Times New Roman"/>
          <w:bCs/>
          <w:sz w:val="24"/>
          <w:szCs w:val="24"/>
          <w:lang w:val="ro-RO"/>
        </w:rPr>
        <w:t>de operare a sistemului</w:t>
      </w:r>
      <w:r w:rsidRPr="00F10240">
        <w:rPr>
          <w:rFonts w:ascii="Times New Roman" w:hAnsi="Times New Roman" w:cs="Times New Roman"/>
          <w:bCs/>
          <w:sz w:val="24"/>
          <w:szCs w:val="24"/>
          <w:lang w:val="ro-RO"/>
        </w:rPr>
        <w:t xml:space="preserve"> de </w:t>
      </w:r>
      <w:r w:rsidRPr="00F10240">
        <w:rPr>
          <w:rFonts w:ascii="Times New Roman" w:hAnsi="Times New Roman" w:cs="Times New Roman"/>
          <w:sz w:val="24"/>
          <w:szCs w:val="24"/>
          <w:lang w:val="ro-RO"/>
        </w:rPr>
        <w:t xml:space="preserve">înmagazinare subterană a gazelor naturale vor duce la îndeplinire prevederile prezentului ordin, iar direcțiile din cadrul </w:t>
      </w:r>
      <w:r w:rsidRPr="00F10240">
        <w:rPr>
          <w:rFonts w:ascii="Times New Roman" w:hAnsi="Times New Roman" w:cs="Times New Roman"/>
          <w:bCs/>
          <w:sz w:val="24"/>
          <w:szCs w:val="24"/>
          <w:lang w:val="ro-RO"/>
        </w:rPr>
        <w:t>Autorității Naționale de Reglementare în Domeniul Energiei</w:t>
      </w:r>
      <w:r w:rsidRPr="00F10240">
        <w:rPr>
          <w:rFonts w:ascii="Times New Roman" w:hAnsi="Times New Roman" w:cs="Times New Roman"/>
          <w:sz w:val="24"/>
          <w:szCs w:val="24"/>
          <w:lang w:val="ro-RO"/>
        </w:rPr>
        <w:t xml:space="preserve"> vor urmări respectarea acestora.</w:t>
      </w:r>
    </w:p>
    <w:p w:rsidR="00257CA0" w:rsidRPr="00F10240" w:rsidRDefault="00257CA0" w:rsidP="00F10240">
      <w:pPr>
        <w:spacing w:after="0" w:line="360" w:lineRule="auto"/>
        <w:jc w:val="both"/>
        <w:rPr>
          <w:rFonts w:ascii="Times New Roman" w:hAnsi="Times New Roman" w:cs="Times New Roman"/>
          <w:sz w:val="24"/>
          <w:szCs w:val="24"/>
          <w:lang w:val="ro-RO"/>
        </w:rPr>
      </w:pPr>
      <w:r w:rsidRPr="00F10240">
        <w:rPr>
          <w:rFonts w:ascii="Times New Roman" w:hAnsi="Times New Roman" w:cs="Times New Roman"/>
          <w:b/>
          <w:bCs/>
          <w:sz w:val="24"/>
          <w:szCs w:val="24"/>
          <w:lang w:val="ro-RO"/>
        </w:rPr>
        <w:t>Art. 3.</w:t>
      </w:r>
      <w:r w:rsidRPr="00F10240">
        <w:rPr>
          <w:rFonts w:ascii="Times New Roman" w:hAnsi="Times New Roman" w:cs="Times New Roman"/>
          <w:bCs/>
          <w:sz w:val="24"/>
          <w:szCs w:val="24"/>
          <w:lang w:val="ro-RO"/>
        </w:rPr>
        <w:t xml:space="preserve"> </w:t>
      </w:r>
      <w:r w:rsidRPr="00F10240">
        <w:rPr>
          <w:rFonts w:ascii="Times New Roman" w:hAnsi="Times New Roman" w:cs="Times New Roman"/>
          <w:sz w:val="24"/>
          <w:szCs w:val="24"/>
          <w:lang w:val="ro-RO"/>
        </w:rPr>
        <w:t xml:space="preserve"> - Prezentul ordin se publică în Monitorul Oficial al României, Partea I.</w:t>
      </w:r>
    </w:p>
    <w:p w:rsidR="00257CA0" w:rsidRPr="00F10240" w:rsidRDefault="00257CA0" w:rsidP="00F10240">
      <w:pPr>
        <w:spacing w:after="0" w:line="360" w:lineRule="auto"/>
        <w:jc w:val="both"/>
        <w:rPr>
          <w:rFonts w:ascii="Times New Roman" w:hAnsi="Times New Roman" w:cs="Times New Roman"/>
          <w:b/>
          <w:sz w:val="24"/>
          <w:szCs w:val="24"/>
          <w:lang w:val="ro-RO"/>
        </w:rPr>
      </w:pPr>
    </w:p>
    <w:p w:rsidR="00257CA0" w:rsidRPr="00F10240" w:rsidRDefault="00257CA0" w:rsidP="00F10240">
      <w:pPr>
        <w:spacing w:after="0" w:line="360" w:lineRule="auto"/>
        <w:jc w:val="center"/>
        <w:rPr>
          <w:rFonts w:ascii="Times New Roman" w:hAnsi="Times New Roman" w:cs="Times New Roman"/>
          <w:b/>
          <w:sz w:val="24"/>
          <w:szCs w:val="24"/>
          <w:lang w:val="ro-RO"/>
        </w:rPr>
      </w:pPr>
      <w:r w:rsidRPr="00F10240">
        <w:rPr>
          <w:rFonts w:ascii="Times New Roman" w:hAnsi="Times New Roman" w:cs="Times New Roman"/>
          <w:b/>
          <w:sz w:val="24"/>
          <w:szCs w:val="24"/>
          <w:lang w:val="ro-RO"/>
        </w:rPr>
        <w:t>Preşedintele Autorităţii Naţionale de Reglementare în Domeniul Energiei</w:t>
      </w:r>
    </w:p>
    <w:p w:rsidR="00257CA0" w:rsidRPr="00F10240" w:rsidRDefault="00257CA0" w:rsidP="00F10240">
      <w:pPr>
        <w:spacing w:after="0" w:line="360" w:lineRule="auto"/>
        <w:jc w:val="center"/>
        <w:rPr>
          <w:rFonts w:ascii="Times New Roman" w:hAnsi="Times New Roman" w:cs="Times New Roman"/>
          <w:b/>
          <w:sz w:val="24"/>
          <w:szCs w:val="24"/>
          <w:lang w:val="ro-RO"/>
        </w:rPr>
      </w:pPr>
      <w:r w:rsidRPr="00F10240">
        <w:rPr>
          <w:rFonts w:ascii="Times New Roman" w:hAnsi="Times New Roman" w:cs="Times New Roman"/>
          <w:b/>
          <w:sz w:val="24"/>
          <w:szCs w:val="24"/>
          <w:lang w:val="ro-RO"/>
        </w:rPr>
        <w:t>DUMITRU CHIRIŢĂ</w:t>
      </w:r>
    </w:p>
    <w:p w:rsidR="002673AB" w:rsidRPr="00F10240" w:rsidRDefault="002673AB" w:rsidP="00F10240">
      <w:pPr>
        <w:spacing w:after="0" w:line="360" w:lineRule="auto"/>
        <w:jc w:val="both"/>
        <w:rPr>
          <w:sz w:val="24"/>
          <w:szCs w:val="24"/>
        </w:rPr>
      </w:pPr>
    </w:p>
    <w:p w:rsidR="00257CA0" w:rsidRDefault="00257CA0" w:rsidP="00F10240">
      <w:pPr>
        <w:spacing w:after="0" w:line="360" w:lineRule="auto"/>
        <w:jc w:val="both"/>
        <w:rPr>
          <w:sz w:val="24"/>
          <w:szCs w:val="24"/>
        </w:rPr>
      </w:pPr>
    </w:p>
    <w:p w:rsidR="00330C6B" w:rsidRDefault="00330C6B" w:rsidP="00F10240">
      <w:pPr>
        <w:spacing w:after="0" w:line="360" w:lineRule="auto"/>
        <w:jc w:val="both"/>
        <w:rPr>
          <w:sz w:val="24"/>
          <w:szCs w:val="24"/>
        </w:rPr>
      </w:pPr>
    </w:p>
    <w:p w:rsidR="00330C6B" w:rsidRPr="00F10240" w:rsidRDefault="00330C6B" w:rsidP="00F10240">
      <w:pPr>
        <w:spacing w:after="0" w:line="360" w:lineRule="auto"/>
        <w:jc w:val="both"/>
        <w:rPr>
          <w:sz w:val="24"/>
          <w:szCs w:val="24"/>
        </w:rPr>
      </w:pPr>
    </w:p>
    <w:p w:rsidR="00257CA0" w:rsidRPr="00F10240" w:rsidRDefault="00257CA0" w:rsidP="00F10240">
      <w:pPr>
        <w:spacing w:after="0" w:line="360" w:lineRule="auto"/>
        <w:jc w:val="both"/>
        <w:rPr>
          <w:sz w:val="24"/>
          <w:szCs w:val="24"/>
        </w:rPr>
      </w:pPr>
    </w:p>
    <w:p w:rsidR="00257CA0" w:rsidRPr="00F10240" w:rsidRDefault="00257CA0" w:rsidP="00F10240">
      <w:pPr>
        <w:autoSpaceDE w:val="0"/>
        <w:autoSpaceDN w:val="0"/>
        <w:adjustRightInd w:val="0"/>
        <w:spacing w:after="0" w:line="360" w:lineRule="auto"/>
        <w:ind w:left="6480" w:firstLine="720"/>
        <w:jc w:val="both"/>
        <w:rPr>
          <w:rFonts w:ascii="Times New Roman" w:hAnsi="Times New Roman" w:cs="Times New Roman"/>
          <w:b/>
          <w:sz w:val="24"/>
          <w:szCs w:val="24"/>
          <w:lang w:val="ro-RO"/>
        </w:rPr>
      </w:pPr>
      <w:r w:rsidRPr="00F10240">
        <w:rPr>
          <w:rFonts w:ascii="Times New Roman" w:hAnsi="Times New Roman" w:cs="Times New Roman"/>
          <w:b/>
          <w:sz w:val="24"/>
          <w:szCs w:val="24"/>
          <w:lang w:val="ro-RO"/>
        </w:rPr>
        <w:lastRenderedPageBreak/>
        <w:t>ANEXA</w:t>
      </w:r>
    </w:p>
    <w:p w:rsidR="00257CA0" w:rsidRPr="00F10240" w:rsidRDefault="00257CA0" w:rsidP="001939A1">
      <w:pPr>
        <w:spacing w:after="0" w:line="360" w:lineRule="auto"/>
        <w:jc w:val="center"/>
        <w:rPr>
          <w:rFonts w:ascii="Times New Roman" w:hAnsi="Times New Roman" w:cs="Times New Roman"/>
          <w:b/>
          <w:sz w:val="24"/>
          <w:szCs w:val="24"/>
          <w:lang w:val="ro-RO"/>
        </w:rPr>
      </w:pPr>
      <w:r w:rsidRPr="00F10240">
        <w:rPr>
          <w:rFonts w:ascii="Times New Roman" w:hAnsi="Times New Roman" w:cs="Times New Roman"/>
          <w:b/>
          <w:sz w:val="24"/>
          <w:szCs w:val="24"/>
          <w:lang w:val="ro-RO"/>
        </w:rPr>
        <w:t xml:space="preserve">Condiţiile-cadru </w:t>
      </w:r>
      <w:r w:rsidR="001939A1" w:rsidRPr="00F10240">
        <w:rPr>
          <w:rFonts w:ascii="Times New Roman" w:hAnsi="Times New Roman" w:cs="Times New Roman"/>
          <w:b/>
          <w:sz w:val="24"/>
          <w:szCs w:val="24"/>
          <w:lang w:val="ro-RO"/>
        </w:rPr>
        <w:t>de valabilitate asociate licenţei</w:t>
      </w:r>
      <w:r w:rsidR="001939A1">
        <w:rPr>
          <w:rFonts w:ascii="Times New Roman" w:hAnsi="Times New Roman" w:cs="Times New Roman"/>
          <w:b/>
          <w:sz w:val="24"/>
          <w:szCs w:val="24"/>
          <w:lang w:val="ro-RO"/>
        </w:rPr>
        <w:t xml:space="preserve"> </w:t>
      </w:r>
      <w:r w:rsidR="001939A1" w:rsidRPr="001939A1">
        <w:rPr>
          <w:rFonts w:ascii="Times New Roman" w:hAnsi="Times New Roman" w:cs="Times New Roman"/>
          <w:b/>
          <w:bCs/>
          <w:sz w:val="24"/>
          <w:szCs w:val="24"/>
          <w:lang w:val="ro-RO"/>
        </w:rPr>
        <w:t>pentru desfăşurarea activităţii de operare a sistemului de</w:t>
      </w:r>
      <w:r w:rsidR="001939A1">
        <w:rPr>
          <w:rFonts w:ascii="Times New Roman" w:hAnsi="Times New Roman" w:cs="Times New Roman"/>
          <w:b/>
          <w:bCs/>
          <w:sz w:val="24"/>
          <w:szCs w:val="24"/>
          <w:lang w:val="ro-RO"/>
        </w:rPr>
        <w:t xml:space="preserve"> </w:t>
      </w:r>
      <w:r w:rsidR="001939A1" w:rsidRPr="001939A1">
        <w:rPr>
          <w:rFonts w:ascii="Times New Roman" w:hAnsi="Times New Roman" w:cs="Times New Roman"/>
          <w:b/>
          <w:sz w:val="24"/>
          <w:szCs w:val="24"/>
          <w:lang w:val="ro-RO"/>
        </w:rPr>
        <w:t>înmagazinare subterană a gazelor naturale</w:t>
      </w:r>
    </w:p>
    <w:p w:rsidR="00257CA0" w:rsidRPr="00F10240" w:rsidRDefault="00257CA0" w:rsidP="00F10240">
      <w:pPr>
        <w:spacing w:after="0" w:line="360" w:lineRule="auto"/>
        <w:jc w:val="both"/>
        <w:rPr>
          <w:sz w:val="24"/>
          <w:szCs w:val="24"/>
        </w:rPr>
      </w:pPr>
    </w:p>
    <w:p w:rsidR="00257CA0" w:rsidRPr="00F10240" w:rsidRDefault="00257CA0" w:rsidP="001939A1">
      <w:pPr>
        <w:pStyle w:val="Heading7"/>
        <w:tabs>
          <w:tab w:val="left" w:pos="3403"/>
        </w:tabs>
        <w:spacing w:before="0" w:line="360" w:lineRule="auto"/>
        <w:ind w:left="3403" w:hanging="3403"/>
        <w:jc w:val="center"/>
        <w:rPr>
          <w:rFonts w:ascii="Times New Roman" w:hAnsi="Times New Roman"/>
          <w:b/>
          <w:i w:val="0"/>
          <w:color w:val="auto"/>
          <w:sz w:val="24"/>
          <w:szCs w:val="24"/>
        </w:rPr>
      </w:pPr>
      <w:r w:rsidRPr="00F10240">
        <w:rPr>
          <w:rFonts w:ascii="Times New Roman" w:hAnsi="Times New Roman"/>
          <w:b/>
          <w:i w:val="0"/>
          <w:color w:val="auto"/>
          <w:sz w:val="24"/>
          <w:szCs w:val="24"/>
        </w:rPr>
        <w:t>CAPITOLUL I</w:t>
      </w:r>
    </w:p>
    <w:p w:rsidR="00257CA0" w:rsidRPr="00F10240" w:rsidRDefault="00257CA0" w:rsidP="001939A1">
      <w:pPr>
        <w:pStyle w:val="Heading7"/>
        <w:spacing w:before="0" w:line="360" w:lineRule="auto"/>
        <w:jc w:val="center"/>
        <w:rPr>
          <w:rFonts w:ascii="Times New Roman" w:hAnsi="Times New Roman"/>
          <w:b/>
          <w:i w:val="0"/>
          <w:color w:val="auto"/>
          <w:sz w:val="24"/>
          <w:szCs w:val="24"/>
        </w:rPr>
      </w:pPr>
      <w:r w:rsidRPr="00F10240">
        <w:rPr>
          <w:rFonts w:ascii="Times New Roman" w:hAnsi="Times New Roman"/>
          <w:b/>
          <w:i w:val="0"/>
          <w:color w:val="auto"/>
          <w:sz w:val="24"/>
          <w:szCs w:val="24"/>
        </w:rPr>
        <w:t>Dispoziții generale</w:t>
      </w:r>
    </w:p>
    <w:p w:rsidR="00257CA0" w:rsidRPr="00F10240" w:rsidRDefault="00257CA0" w:rsidP="00F10240">
      <w:pPr>
        <w:spacing w:after="0" w:line="360" w:lineRule="auto"/>
        <w:jc w:val="both"/>
        <w:rPr>
          <w:rFonts w:ascii="Times New Roman" w:hAnsi="Times New Roman" w:cs="Times New Roman"/>
          <w:sz w:val="24"/>
          <w:szCs w:val="24"/>
        </w:rPr>
      </w:pPr>
      <w:r w:rsidRPr="00F10240">
        <w:rPr>
          <w:rFonts w:ascii="Times New Roman" w:hAnsi="Times New Roman" w:cs="Times New Roman"/>
          <w:b/>
          <w:sz w:val="24"/>
          <w:szCs w:val="24"/>
        </w:rPr>
        <w:t>Art.1</w:t>
      </w:r>
      <w:r w:rsidRPr="00F10240">
        <w:rPr>
          <w:rFonts w:ascii="Times New Roman" w:hAnsi="Times New Roman" w:cs="Times New Roman"/>
          <w:sz w:val="24"/>
          <w:szCs w:val="24"/>
        </w:rPr>
        <w:t xml:space="preserve"> Prezentul document stabilește condițiile în care </w:t>
      </w:r>
      <w:proofErr w:type="gramStart"/>
      <w:r w:rsidRPr="00F10240">
        <w:rPr>
          <w:rFonts w:ascii="Times New Roman" w:hAnsi="Times New Roman" w:cs="Times New Roman"/>
          <w:sz w:val="24"/>
          <w:szCs w:val="24"/>
        </w:rPr>
        <w:t>este</w:t>
      </w:r>
      <w:proofErr w:type="gramEnd"/>
      <w:r w:rsidRPr="00F10240">
        <w:rPr>
          <w:rFonts w:ascii="Times New Roman" w:hAnsi="Times New Roman" w:cs="Times New Roman"/>
          <w:sz w:val="24"/>
          <w:szCs w:val="24"/>
        </w:rPr>
        <w:t xml:space="preserve"> valabilă licența pentru activitatea de operare a sistemului de înmagazinare subterană a gazelor naturale, denumită în continuare Licență, și constituie parte integrantă din licență.</w:t>
      </w:r>
    </w:p>
    <w:p w:rsidR="00257CA0" w:rsidRPr="00F10240" w:rsidRDefault="00257CA0" w:rsidP="00F10240">
      <w:pPr>
        <w:autoSpaceDE w:val="0"/>
        <w:autoSpaceDN w:val="0"/>
        <w:adjustRightInd w:val="0"/>
        <w:spacing w:after="0" w:line="360" w:lineRule="auto"/>
        <w:jc w:val="both"/>
        <w:rPr>
          <w:sz w:val="24"/>
          <w:szCs w:val="24"/>
        </w:rPr>
      </w:pPr>
      <w:r w:rsidRPr="00F10240">
        <w:rPr>
          <w:rFonts w:ascii="Times New Roman" w:hAnsi="Times New Roman" w:cs="Times New Roman"/>
          <w:b/>
          <w:sz w:val="24"/>
          <w:szCs w:val="24"/>
        </w:rPr>
        <w:t xml:space="preserve">Art. </w:t>
      </w:r>
      <w:proofErr w:type="gramStart"/>
      <w:r w:rsidRPr="00F10240">
        <w:rPr>
          <w:rFonts w:ascii="Times New Roman" w:hAnsi="Times New Roman" w:cs="Times New Roman"/>
          <w:b/>
          <w:sz w:val="24"/>
          <w:szCs w:val="24"/>
        </w:rPr>
        <w:t>2</w:t>
      </w:r>
      <w:r w:rsidRPr="00F10240">
        <w:rPr>
          <w:rFonts w:ascii="Times New Roman" w:hAnsi="Times New Roman" w:cs="Times New Roman"/>
          <w:sz w:val="24"/>
          <w:szCs w:val="24"/>
        </w:rPr>
        <w:t>. Obiectul Licenței îl constituie acordarea drepturilor şi stabilirea obligaţiilor titularului Licenţei în vederea desfăşurării activităţii de operare a sistemului de înmagazinare subterană a gazelor naturale</w:t>
      </w:r>
      <w:r w:rsidRPr="00F10240">
        <w:rPr>
          <w:rFonts w:ascii="Times New Roman" w:hAnsi="Times New Roman"/>
          <w:sz w:val="24"/>
          <w:szCs w:val="24"/>
        </w:rPr>
        <w:t>.</w:t>
      </w:r>
      <w:proofErr w:type="gramEnd"/>
    </w:p>
    <w:p w:rsidR="00257CA0" w:rsidRPr="00F10240" w:rsidRDefault="00257CA0" w:rsidP="00F10240">
      <w:pPr>
        <w:autoSpaceDE w:val="0"/>
        <w:autoSpaceDN w:val="0"/>
        <w:adjustRightInd w:val="0"/>
        <w:spacing w:after="0" w:line="360" w:lineRule="auto"/>
        <w:jc w:val="both"/>
        <w:rPr>
          <w:sz w:val="24"/>
          <w:szCs w:val="24"/>
        </w:rPr>
      </w:pPr>
      <w:r w:rsidRPr="00F10240">
        <w:rPr>
          <w:rFonts w:ascii="Times New Roman" w:hAnsi="Times New Roman"/>
          <w:b/>
          <w:sz w:val="24"/>
          <w:szCs w:val="24"/>
        </w:rPr>
        <w:t>Art. 3</w:t>
      </w:r>
      <w:r w:rsidRPr="00F10240">
        <w:rPr>
          <w:rFonts w:ascii="Times New Roman" w:hAnsi="Times New Roman"/>
          <w:sz w:val="24"/>
          <w:szCs w:val="24"/>
        </w:rPr>
        <w:t xml:space="preserve"> Nu fac obiectul Licenței activitățile titularului Licenței privind consultanța, finanțarea și executarea anumitor lucrări la clienții săi, care nu sunt specifice activității de </w:t>
      </w:r>
      <w:r w:rsidRPr="00F10240">
        <w:rPr>
          <w:rFonts w:ascii="Times New Roman" w:hAnsi="Times New Roman" w:cs="Times New Roman"/>
          <w:sz w:val="24"/>
          <w:szCs w:val="24"/>
        </w:rPr>
        <w:t>operare a sistemului de înmagazinare subterană a gazelor naturale</w:t>
      </w:r>
      <w:r w:rsidRPr="00F10240">
        <w:rPr>
          <w:rFonts w:ascii="Times New Roman" w:hAnsi="Times New Roman"/>
          <w:sz w:val="24"/>
          <w:szCs w:val="24"/>
        </w:rPr>
        <w:t>.</w:t>
      </w:r>
    </w:p>
    <w:p w:rsidR="00257CA0" w:rsidRPr="00F10240" w:rsidRDefault="00257CA0" w:rsidP="00F10240">
      <w:pPr>
        <w:autoSpaceDE w:val="0"/>
        <w:autoSpaceDN w:val="0"/>
        <w:adjustRightInd w:val="0"/>
        <w:spacing w:after="0" w:line="360" w:lineRule="auto"/>
        <w:jc w:val="both"/>
        <w:rPr>
          <w:sz w:val="24"/>
          <w:szCs w:val="24"/>
        </w:rPr>
      </w:pPr>
      <w:r w:rsidRPr="00F10240">
        <w:rPr>
          <w:rFonts w:ascii="Times New Roman" w:eastAsiaTheme="majorEastAsia" w:hAnsi="Times New Roman" w:cs="Times New Roman"/>
          <w:b/>
          <w:sz w:val="24"/>
          <w:szCs w:val="24"/>
        </w:rPr>
        <w:t>Art. 4.</w:t>
      </w:r>
      <w:r w:rsidRPr="00F10240">
        <w:rPr>
          <w:rFonts w:ascii="Times New Roman" w:eastAsiaTheme="majorEastAsia" w:hAnsi="Times New Roman" w:cs="Times New Roman"/>
          <w:sz w:val="24"/>
          <w:szCs w:val="24"/>
        </w:rPr>
        <w:t xml:space="preserve"> Titularul Licenței </w:t>
      </w:r>
      <w:proofErr w:type="gramStart"/>
      <w:r w:rsidRPr="00F10240">
        <w:rPr>
          <w:rFonts w:ascii="Times New Roman" w:eastAsiaTheme="majorEastAsia" w:hAnsi="Times New Roman" w:cs="Times New Roman"/>
          <w:sz w:val="24"/>
          <w:szCs w:val="24"/>
        </w:rPr>
        <w:t>este</w:t>
      </w:r>
      <w:proofErr w:type="gramEnd"/>
      <w:r w:rsidRPr="00F10240">
        <w:rPr>
          <w:rFonts w:ascii="Times New Roman" w:eastAsiaTheme="majorEastAsia" w:hAnsi="Times New Roman" w:cs="Times New Roman"/>
          <w:sz w:val="24"/>
          <w:szCs w:val="24"/>
        </w:rPr>
        <w:t xml:space="preserve"> responsabil pentru respectarea prezentelor </w:t>
      </w:r>
      <w:r w:rsidRPr="00F10240">
        <w:rPr>
          <w:rFonts w:ascii="Times New Roman" w:hAnsi="Times New Roman" w:cs="Times New Roman"/>
          <w:sz w:val="24"/>
          <w:szCs w:val="24"/>
          <w:lang w:val="ro-RO"/>
        </w:rPr>
        <w:t xml:space="preserve">Condiţii-cadru de valabilitate asociate licenţei pentru activitatea de </w:t>
      </w:r>
      <w:r w:rsidRPr="00F10240">
        <w:rPr>
          <w:rFonts w:ascii="Times New Roman" w:hAnsi="Times New Roman" w:cs="Times New Roman"/>
          <w:sz w:val="24"/>
          <w:szCs w:val="24"/>
        </w:rPr>
        <w:t>operare a sistemului de înmagazinare subterană a gazelor naturale</w:t>
      </w:r>
      <w:r w:rsidRPr="00F10240">
        <w:rPr>
          <w:rFonts w:ascii="Times New Roman" w:eastAsiaTheme="majorEastAsia" w:hAnsi="Times New Roman" w:cs="Times New Roman"/>
          <w:sz w:val="24"/>
          <w:szCs w:val="24"/>
        </w:rPr>
        <w:t>, denumite în continuare Condiţii</w:t>
      </w:r>
      <w:r w:rsidRPr="00F10240">
        <w:rPr>
          <w:rFonts w:ascii="Times New Roman" w:hAnsi="Times New Roman"/>
          <w:sz w:val="24"/>
          <w:szCs w:val="24"/>
        </w:rPr>
        <w:t>.</w:t>
      </w:r>
    </w:p>
    <w:p w:rsidR="00257CA0" w:rsidRPr="00F10240" w:rsidRDefault="00257CA0" w:rsidP="00F10240">
      <w:pPr>
        <w:autoSpaceDE w:val="0"/>
        <w:autoSpaceDN w:val="0"/>
        <w:adjustRightInd w:val="0"/>
        <w:spacing w:after="0" w:line="360" w:lineRule="auto"/>
        <w:jc w:val="both"/>
        <w:rPr>
          <w:rFonts w:ascii="Times New Roman" w:hAnsi="Times New Roman"/>
          <w:sz w:val="24"/>
          <w:szCs w:val="24"/>
        </w:rPr>
      </w:pPr>
      <w:r w:rsidRPr="00F10240">
        <w:rPr>
          <w:rFonts w:ascii="Times New Roman" w:hAnsi="Times New Roman"/>
          <w:b/>
          <w:sz w:val="24"/>
          <w:szCs w:val="24"/>
        </w:rPr>
        <w:t>Art. 5</w:t>
      </w:r>
      <w:r w:rsidRPr="00F10240">
        <w:rPr>
          <w:rFonts w:ascii="Times New Roman" w:hAnsi="Times New Roman"/>
          <w:sz w:val="24"/>
          <w:szCs w:val="24"/>
        </w:rPr>
        <w:t xml:space="preserve"> (1) În sensul prezentelor </w:t>
      </w:r>
      <w:r w:rsidRPr="00F10240">
        <w:rPr>
          <w:rFonts w:ascii="Times New Roman" w:hAnsi="Times New Roman"/>
          <w:color w:val="000000"/>
          <w:sz w:val="24"/>
          <w:szCs w:val="24"/>
        </w:rPr>
        <w:t>C</w:t>
      </w:r>
      <w:r w:rsidRPr="00F10240">
        <w:rPr>
          <w:rFonts w:ascii="Times New Roman" w:hAnsi="Times New Roman"/>
          <w:sz w:val="24"/>
          <w:szCs w:val="24"/>
        </w:rPr>
        <w:t>ondiţii, următorii termeni şi abrevieri se definesc după cum urmează:</w:t>
      </w:r>
    </w:p>
    <w:p w:rsidR="00257CA0" w:rsidRPr="00F10240" w:rsidRDefault="00257CA0" w:rsidP="00F10240">
      <w:pPr>
        <w:pStyle w:val="ListParagraph"/>
        <w:numPr>
          <w:ilvl w:val="0"/>
          <w:numId w:val="1"/>
        </w:numPr>
        <w:tabs>
          <w:tab w:val="left" w:pos="1260"/>
        </w:tabs>
        <w:spacing w:after="0" w:line="360" w:lineRule="auto"/>
        <w:jc w:val="both"/>
        <w:rPr>
          <w:rFonts w:ascii="Times New Roman" w:hAnsi="Times New Roman"/>
          <w:sz w:val="24"/>
          <w:szCs w:val="24"/>
        </w:rPr>
      </w:pPr>
      <w:r w:rsidRPr="00F10240">
        <w:rPr>
          <w:rFonts w:ascii="Times New Roman" w:hAnsi="Times New Roman"/>
          <w:sz w:val="24"/>
          <w:szCs w:val="24"/>
        </w:rPr>
        <w:t>ANRE – Autoritatea Naţională de Reglementare în Domeniul Energiei;</w:t>
      </w:r>
    </w:p>
    <w:p w:rsidR="00257CA0" w:rsidRPr="00F10240" w:rsidRDefault="00257CA0" w:rsidP="00F10240">
      <w:pPr>
        <w:pStyle w:val="BodyTextIndent"/>
        <w:widowControl w:val="0"/>
        <w:numPr>
          <w:ilvl w:val="0"/>
          <w:numId w:val="1"/>
        </w:numPr>
        <w:spacing w:line="360" w:lineRule="auto"/>
        <w:jc w:val="both"/>
        <w:rPr>
          <w:szCs w:val="24"/>
        </w:rPr>
      </w:pPr>
      <w:r w:rsidRPr="00F10240">
        <w:rPr>
          <w:bCs/>
          <w:szCs w:val="24"/>
        </w:rPr>
        <w:t>Lege</w:t>
      </w:r>
      <w:r w:rsidRPr="00F10240">
        <w:rPr>
          <w:b/>
          <w:szCs w:val="24"/>
        </w:rPr>
        <w:t xml:space="preserve"> </w:t>
      </w:r>
      <w:r w:rsidRPr="00F10240">
        <w:rPr>
          <w:b/>
          <w:i/>
          <w:szCs w:val="24"/>
        </w:rPr>
        <w:t xml:space="preserve">– </w:t>
      </w:r>
      <w:r w:rsidRPr="00F10240">
        <w:rPr>
          <w:szCs w:val="24"/>
        </w:rPr>
        <w:t>Legea energiei electrice şi gazelor naturale nr. 123/2012, cu modificările și completările ulterioare;</w:t>
      </w:r>
    </w:p>
    <w:p w:rsidR="00257CA0" w:rsidRPr="00F10240" w:rsidRDefault="00257CA0" w:rsidP="00F10240">
      <w:pPr>
        <w:pStyle w:val="BodyTextIndent"/>
        <w:widowControl w:val="0"/>
        <w:numPr>
          <w:ilvl w:val="0"/>
          <w:numId w:val="1"/>
        </w:numPr>
        <w:spacing w:line="360" w:lineRule="auto"/>
        <w:jc w:val="both"/>
        <w:rPr>
          <w:szCs w:val="24"/>
        </w:rPr>
      </w:pPr>
      <w:r w:rsidRPr="00F10240">
        <w:rPr>
          <w:bCs/>
          <w:szCs w:val="24"/>
        </w:rPr>
        <w:t>Regulament</w:t>
      </w:r>
      <w:r w:rsidRPr="00F10240">
        <w:rPr>
          <w:b/>
          <w:i/>
          <w:szCs w:val="24"/>
        </w:rPr>
        <w:t xml:space="preserve"> – </w:t>
      </w:r>
      <w:r w:rsidRPr="00F10240">
        <w:rPr>
          <w:szCs w:val="24"/>
        </w:rPr>
        <w:t>Regulamentul privind acordarea autorizaţiilor de înfiinţare şi a licenţelor în sectorul gazelor naturale,</w:t>
      </w:r>
      <w:r w:rsidRPr="00F10240">
        <w:rPr>
          <w:b/>
          <w:szCs w:val="24"/>
        </w:rPr>
        <w:t xml:space="preserve"> </w:t>
      </w:r>
      <w:r w:rsidRPr="00F10240">
        <w:rPr>
          <w:szCs w:val="24"/>
        </w:rPr>
        <w:t>aprobat prin Ordinul preşedintelui ANRE nr. 34/30.05.2013, cu modificările şi completările ulterioare;</w:t>
      </w:r>
    </w:p>
    <w:p w:rsidR="00257CA0" w:rsidRPr="00F10240" w:rsidRDefault="00257CA0" w:rsidP="00F10240">
      <w:pPr>
        <w:pStyle w:val="BodyTextIndent"/>
        <w:widowControl w:val="0"/>
        <w:numPr>
          <w:ilvl w:val="0"/>
          <w:numId w:val="1"/>
        </w:numPr>
        <w:spacing w:line="360" w:lineRule="auto"/>
        <w:jc w:val="both"/>
        <w:rPr>
          <w:szCs w:val="24"/>
        </w:rPr>
      </w:pPr>
      <w:r w:rsidRPr="00F10240">
        <w:rPr>
          <w:szCs w:val="24"/>
        </w:rPr>
        <w:t>legislaţie incidentă - Legea petrolului nr. 238 din 7 iunie 2004, cu modificările şi completările ulterioare;</w:t>
      </w:r>
    </w:p>
    <w:p w:rsidR="00257CA0" w:rsidRPr="00F10240" w:rsidRDefault="00257CA0" w:rsidP="00F10240">
      <w:pPr>
        <w:pStyle w:val="BodyTextIndent"/>
        <w:widowControl w:val="0"/>
        <w:numPr>
          <w:ilvl w:val="0"/>
          <w:numId w:val="1"/>
        </w:numPr>
        <w:spacing w:line="360" w:lineRule="auto"/>
        <w:jc w:val="both"/>
        <w:rPr>
          <w:szCs w:val="24"/>
        </w:rPr>
      </w:pPr>
      <w:r w:rsidRPr="00F10240">
        <w:rPr>
          <w:szCs w:val="24"/>
        </w:rPr>
        <w:t xml:space="preserve">SI – sistem de înmagazinare subterană; </w:t>
      </w:r>
    </w:p>
    <w:p w:rsidR="00257CA0" w:rsidRPr="00F10240" w:rsidRDefault="00257CA0" w:rsidP="00F10240">
      <w:pPr>
        <w:pStyle w:val="BodyTextIndent"/>
        <w:widowControl w:val="0"/>
        <w:numPr>
          <w:ilvl w:val="0"/>
          <w:numId w:val="1"/>
        </w:numPr>
        <w:spacing w:line="360" w:lineRule="auto"/>
        <w:jc w:val="both"/>
        <w:rPr>
          <w:szCs w:val="24"/>
        </w:rPr>
      </w:pPr>
      <w:r w:rsidRPr="00F10240">
        <w:rPr>
          <w:szCs w:val="24"/>
        </w:rPr>
        <w:t>SRMP – staţie de reglare măsurare predare;</w:t>
      </w:r>
    </w:p>
    <w:p w:rsidR="00257CA0" w:rsidRPr="00F10240" w:rsidRDefault="00257CA0" w:rsidP="00F10240">
      <w:pPr>
        <w:pStyle w:val="BodyTextIndent"/>
        <w:widowControl w:val="0"/>
        <w:numPr>
          <w:ilvl w:val="0"/>
          <w:numId w:val="1"/>
        </w:numPr>
        <w:spacing w:line="360" w:lineRule="auto"/>
        <w:jc w:val="both"/>
        <w:rPr>
          <w:szCs w:val="24"/>
        </w:rPr>
      </w:pPr>
      <w:r w:rsidRPr="00F10240">
        <w:rPr>
          <w:szCs w:val="24"/>
        </w:rPr>
        <w:t>SCADA – sistem de achiziţie de date, măsurare, comandă, concentratoare, calculatoare şi software aferent.</w:t>
      </w:r>
    </w:p>
    <w:p w:rsidR="00257CA0" w:rsidRPr="00F10240" w:rsidRDefault="00257CA0" w:rsidP="00F10240">
      <w:pPr>
        <w:spacing w:after="0" w:line="360" w:lineRule="auto"/>
        <w:jc w:val="both"/>
        <w:rPr>
          <w:rFonts w:ascii="Times New Roman" w:hAnsi="Times New Roman"/>
          <w:sz w:val="24"/>
          <w:szCs w:val="24"/>
        </w:rPr>
      </w:pPr>
      <w:r w:rsidRPr="00F10240">
        <w:rPr>
          <w:rFonts w:ascii="Times New Roman" w:hAnsi="Times New Roman"/>
          <w:sz w:val="24"/>
          <w:szCs w:val="24"/>
        </w:rPr>
        <w:t>(2) Termenii şi abrevierile de la alineatul (1) se completează cu termenii definiţi prin Lege.</w:t>
      </w:r>
    </w:p>
    <w:p w:rsidR="00257CA0" w:rsidRPr="00F10240" w:rsidRDefault="00257CA0" w:rsidP="00F10240">
      <w:pPr>
        <w:pStyle w:val="Heading8"/>
        <w:keepNext w:val="0"/>
        <w:keepLines w:val="0"/>
        <w:autoSpaceDE w:val="0"/>
        <w:autoSpaceDN w:val="0"/>
        <w:adjustRightInd w:val="0"/>
        <w:spacing w:before="0" w:line="360" w:lineRule="auto"/>
        <w:jc w:val="both"/>
        <w:rPr>
          <w:rFonts w:ascii="Times New Roman" w:hAnsi="Times New Roman"/>
          <w:b/>
          <w:color w:val="auto"/>
          <w:sz w:val="24"/>
          <w:szCs w:val="24"/>
        </w:rPr>
      </w:pPr>
      <w:r w:rsidRPr="00F10240">
        <w:rPr>
          <w:rFonts w:ascii="Times New Roman" w:hAnsi="Times New Roman" w:cs="Times New Roman"/>
          <w:b/>
          <w:color w:val="auto"/>
          <w:sz w:val="24"/>
          <w:szCs w:val="24"/>
        </w:rPr>
        <w:lastRenderedPageBreak/>
        <w:t xml:space="preserve">Art. 6. </w:t>
      </w:r>
      <w:r w:rsidRPr="00F10240">
        <w:rPr>
          <w:rFonts w:ascii="Times New Roman" w:hAnsi="Times New Roman" w:cs="Times New Roman"/>
          <w:color w:val="auto"/>
          <w:sz w:val="24"/>
          <w:szCs w:val="24"/>
        </w:rPr>
        <w:t xml:space="preserve">Titularul Licenţei nu poate deţine, simultan, mai mult de o licenţă pentru activitatea de </w:t>
      </w:r>
      <w:r w:rsidRPr="002712B6">
        <w:rPr>
          <w:rFonts w:ascii="Times New Roman" w:hAnsi="Times New Roman"/>
          <w:strike/>
          <w:color w:val="auto"/>
          <w:sz w:val="24"/>
          <w:szCs w:val="24"/>
        </w:rPr>
        <w:t>activității de</w:t>
      </w:r>
      <w:r w:rsidRPr="00F10240">
        <w:rPr>
          <w:rFonts w:ascii="Times New Roman" w:hAnsi="Times New Roman"/>
          <w:color w:val="auto"/>
          <w:sz w:val="24"/>
          <w:szCs w:val="24"/>
        </w:rPr>
        <w:t xml:space="preserve"> </w:t>
      </w:r>
      <w:r w:rsidRPr="00F10240">
        <w:rPr>
          <w:rFonts w:ascii="Times New Roman" w:hAnsi="Times New Roman" w:cs="Times New Roman"/>
          <w:color w:val="auto"/>
          <w:sz w:val="24"/>
          <w:szCs w:val="24"/>
        </w:rPr>
        <w:t>operare a sistemul</w:t>
      </w:r>
      <w:bookmarkStart w:id="0" w:name="_GoBack"/>
      <w:bookmarkEnd w:id="0"/>
      <w:r w:rsidRPr="00F10240">
        <w:rPr>
          <w:rFonts w:ascii="Times New Roman" w:hAnsi="Times New Roman" w:cs="Times New Roman"/>
          <w:color w:val="auto"/>
          <w:sz w:val="24"/>
          <w:szCs w:val="24"/>
        </w:rPr>
        <w:t>ui de înmagazinare subterană a gazelor naturale.</w:t>
      </w:r>
    </w:p>
    <w:p w:rsidR="00257CA0" w:rsidRPr="00F10240" w:rsidRDefault="00257CA0" w:rsidP="001939A1">
      <w:pPr>
        <w:pStyle w:val="Heading8"/>
        <w:keepNext w:val="0"/>
        <w:keepLines w:val="0"/>
        <w:autoSpaceDE w:val="0"/>
        <w:autoSpaceDN w:val="0"/>
        <w:adjustRightInd w:val="0"/>
        <w:spacing w:before="0" w:line="360" w:lineRule="auto"/>
        <w:jc w:val="center"/>
        <w:rPr>
          <w:rFonts w:ascii="Times New Roman" w:hAnsi="Times New Roman"/>
          <w:b/>
          <w:i/>
          <w:sz w:val="24"/>
          <w:szCs w:val="24"/>
        </w:rPr>
      </w:pPr>
      <w:r w:rsidRPr="00F10240">
        <w:rPr>
          <w:rFonts w:ascii="Times New Roman" w:hAnsi="Times New Roman"/>
          <w:b/>
          <w:sz w:val="24"/>
          <w:szCs w:val="24"/>
        </w:rPr>
        <w:t>CAPITOLUL II</w:t>
      </w:r>
    </w:p>
    <w:p w:rsidR="00257CA0" w:rsidRPr="00F10240" w:rsidRDefault="00257CA0" w:rsidP="001939A1">
      <w:pPr>
        <w:pStyle w:val="Heading8"/>
        <w:keepNext w:val="0"/>
        <w:keepLines w:val="0"/>
        <w:autoSpaceDE w:val="0"/>
        <w:autoSpaceDN w:val="0"/>
        <w:adjustRightInd w:val="0"/>
        <w:spacing w:before="0" w:line="360" w:lineRule="auto"/>
        <w:jc w:val="center"/>
        <w:rPr>
          <w:rFonts w:ascii="Times New Roman" w:hAnsi="Times New Roman"/>
          <w:b/>
          <w:i/>
          <w:sz w:val="24"/>
          <w:szCs w:val="24"/>
        </w:rPr>
      </w:pPr>
      <w:r w:rsidRPr="00F10240">
        <w:rPr>
          <w:rFonts w:ascii="Times New Roman" w:hAnsi="Times New Roman"/>
          <w:b/>
          <w:sz w:val="24"/>
          <w:szCs w:val="24"/>
        </w:rPr>
        <w:t>Drepturi ale titularului licenței</w:t>
      </w:r>
    </w:p>
    <w:p w:rsidR="00257CA0" w:rsidRPr="001939A1" w:rsidRDefault="00257CA0" w:rsidP="00F10240">
      <w:pPr>
        <w:spacing w:after="0" w:line="360" w:lineRule="auto"/>
        <w:jc w:val="both"/>
        <w:rPr>
          <w:rFonts w:ascii="Times New Roman" w:hAnsi="Times New Roman"/>
          <w:sz w:val="24"/>
          <w:szCs w:val="24"/>
        </w:rPr>
      </w:pPr>
      <w:r w:rsidRPr="00F10240">
        <w:rPr>
          <w:rFonts w:ascii="Times New Roman" w:hAnsi="Times New Roman"/>
          <w:b/>
          <w:sz w:val="24"/>
          <w:szCs w:val="24"/>
        </w:rPr>
        <w:t>Art. 7</w:t>
      </w:r>
      <w:r w:rsidRPr="00F10240">
        <w:rPr>
          <w:rFonts w:ascii="Times New Roman" w:hAnsi="Times New Roman"/>
          <w:sz w:val="24"/>
          <w:szCs w:val="24"/>
        </w:rPr>
        <w:t xml:space="preserve"> Pe durata de valabilitate a Licenţei, titularul Licenţei are dreptul exclusiv de </w:t>
      </w:r>
      <w:proofErr w:type="gramStart"/>
      <w:r w:rsidRPr="00F10240">
        <w:rPr>
          <w:rFonts w:ascii="Times New Roman" w:hAnsi="Times New Roman"/>
          <w:sz w:val="24"/>
          <w:szCs w:val="24"/>
        </w:rPr>
        <w:t>a</w:t>
      </w:r>
      <w:proofErr w:type="gramEnd"/>
      <w:r w:rsidRPr="00F10240">
        <w:rPr>
          <w:rFonts w:ascii="Times New Roman" w:hAnsi="Times New Roman"/>
          <w:sz w:val="24"/>
          <w:szCs w:val="24"/>
        </w:rPr>
        <w:t xml:space="preserve"> opera SI </w:t>
      </w:r>
      <w:r w:rsidRPr="001939A1">
        <w:rPr>
          <w:rFonts w:ascii="Times New Roman" w:hAnsi="Times New Roman"/>
          <w:sz w:val="24"/>
          <w:szCs w:val="24"/>
        </w:rPr>
        <w:t>utilizând obiectivele necesare desfăşurării activităţii, în condiţiile Legii.</w:t>
      </w:r>
    </w:p>
    <w:p w:rsidR="00257CA0" w:rsidRPr="00F10240" w:rsidRDefault="00257CA0" w:rsidP="00F10240">
      <w:pPr>
        <w:pStyle w:val="Heading2"/>
        <w:keepLines w:val="0"/>
        <w:spacing w:before="0" w:line="360" w:lineRule="auto"/>
        <w:ind w:left="57"/>
        <w:jc w:val="both"/>
        <w:rPr>
          <w:rFonts w:ascii="Times New Roman" w:hAnsi="Times New Roman" w:cs="Times New Roman"/>
          <w:b w:val="0"/>
          <w:color w:val="auto"/>
          <w:sz w:val="24"/>
          <w:szCs w:val="24"/>
        </w:rPr>
      </w:pPr>
      <w:r w:rsidRPr="00F10240">
        <w:rPr>
          <w:rFonts w:ascii="Times New Roman" w:hAnsi="Times New Roman"/>
          <w:color w:val="auto"/>
          <w:sz w:val="24"/>
          <w:szCs w:val="24"/>
        </w:rPr>
        <w:t xml:space="preserve">Art. </w:t>
      </w:r>
      <w:proofErr w:type="gramStart"/>
      <w:r w:rsidRPr="00F10240">
        <w:rPr>
          <w:rFonts w:ascii="Times New Roman" w:hAnsi="Times New Roman"/>
          <w:color w:val="auto"/>
          <w:sz w:val="24"/>
          <w:szCs w:val="24"/>
        </w:rPr>
        <w:t>8</w:t>
      </w:r>
      <w:r w:rsidRPr="00F10240">
        <w:rPr>
          <w:rFonts w:ascii="Times New Roman" w:hAnsi="Times New Roman"/>
          <w:b w:val="0"/>
          <w:color w:val="auto"/>
          <w:sz w:val="24"/>
          <w:szCs w:val="24"/>
        </w:rPr>
        <w:t xml:space="preserve"> Asupra terenurilor şi altor bunuri proprietate publică sau proprietate privată a persoanelor fizice sau juridice, precum şi asupra activităţilor desfăşurate de persoane fizice sau juridice în vecinătatea obiectivelor aferente SI titularul Licenţei beneficiază de drepturile precizate </w:t>
      </w:r>
      <w:r w:rsidRPr="00F10240">
        <w:rPr>
          <w:rFonts w:ascii="Times New Roman" w:hAnsi="Times New Roman"/>
          <w:b w:val="0"/>
          <w:iCs/>
          <w:color w:val="auto"/>
          <w:sz w:val="24"/>
          <w:szCs w:val="24"/>
        </w:rPr>
        <w:t>în</w:t>
      </w:r>
      <w:r w:rsidRPr="00F10240">
        <w:rPr>
          <w:rFonts w:ascii="Times New Roman" w:hAnsi="Times New Roman"/>
          <w:b w:val="0"/>
          <w:i/>
          <w:iCs/>
          <w:color w:val="auto"/>
          <w:sz w:val="24"/>
          <w:szCs w:val="24"/>
        </w:rPr>
        <w:t xml:space="preserve"> </w:t>
      </w:r>
      <w:r w:rsidRPr="00F10240">
        <w:rPr>
          <w:rFonts w:ascii="Times New Roman" w:hAnsi="Times New Roman"/>
          <w:b w:val="0"/>
          <w:iCs/>
          <w:color w:val="auto"/>
          <w:sz w:val="24"/>
          <w:szCs w:val="24"/>
        </w:rPr>
        <w:t>Lege</w:t>
      </w:r>
      <w:r w:rsidRPr="00F10240">
        <w:rPr>
          <w:rFonts w:ascii="Times New Roman" w:hAnsi="Times New Roman"/>
          <w:b w:val="0"/>
          <w:color w:val="auto"/>
          <w:sz w:val="24"/>
          <w:szCs w:val="24"/>
        </w:rPr>
        <w:t>.</w:t>
      </w:r>
      <w:proofErr w:type="gramEnd"/>
    </w:p>
    <w:p w:rsidR="00257CA0" w:rsidRPr="00F10240" w:rsidRDefault="00257CA0" w:rsidP="00F10240">
      <w:pPr>
        <w:autoSpaceDE w:val="0"/>
        <w:autoSpaceDN w:val="0"/>
        <w:adjustRightInd w:val="0"/>
        <w:spacing w:after="0" w:line="360" w:lineRule="auto"/>
        <w:jc w:val="both"/>
        <w:rPr>
          <w:sz w:val="24"/>
          <w:szCs w:val="24"/>
        </w:rPr>
      </w:pPr>
      <w:r w:rsidRPr="00F10240">
        <w:rPr>
          <w:rFonts w:ascii="Times New Roman" w:hAnsi="Times New Roman"/>
          <w:b/>
          <w:sz w:val="24"/>
          <w:szCs w:val="24"/>
        </w:rPr>
        <w:t xml:space="preserve">Art. 9 </w:t>
      </w:r>
      <w:r w:rsidRPr="00F10240">
        <w:rPr>
          <w:rFonts w:ascii="Times New Roman" w:hAnsi="Times New Roman"/>
          <w:sz w:val="24"/>
          <w:szCs w:val="24"/>
        </w:rPr>
        <w:t>Titularul</w:t>
      </w:r>
      <w:r w:rsidRPr="00F10240">
        <w:rPr>
          <w:rFonts w:ascii="Times New Roman" w:hAnsi="Times New Roman"/>
          <w:b/>
          <w:sz w:val="24"/>
          <w:szCs w:val="24"/>
        </w:rPr>
        <w:t xml:space="preserve"> </w:t>
      </w:r>
      <w:r w:rsidRPr="00F10240">
        <w:rPr>
          <w:rFonts w:ascii="Times New Roman" w:hAnsi="Times New Roman"/>
          <w:sz w:val="24"/>
          <w:szCs w:val="24"/>
        </w:rPr>
        <w:t xml:space="preserve">Licenţei are dreptul </w:t>
      </w:r>
      <w:proofErr w:type="gramStart"/>
      <w:r w:rsidRPr="00F10240">
        <w:rPr>
          <w:rFonts w:ascii="Times New Roman" w:hAnsi="Times New Roman"/>
          <w:sz w:val="24"/>
          <w:szCs w:val="24"/>
        </w:rPr>
        <w:t>să</w:t>
      </w:r>
      <w:proofErr w:type="gramEnd"/>
      <w:r w:rsidRPr="00F10240">
        <w:rPr>
          <w:rFonts w:ascii="Times New Roman" w:hAnsi="Times New Roman"/>
          <w:sz w:val="24"/>
          <w:szCs w:val="24"/>
        </w:rPr>
        <w:t xml:space="preserve"> încaseze tariful aferent prestării serviciului de înmagazinare subterană a gazelor naturale, să limiteze şi/sau să întrerupă prestarea serviciului, conform reglementărilor specifice</w:t>
      </w:r>
      <w:r w:rsidRPr="00F10240">
        <w:rPr>
          <w:rFonts w:ascii="Times New Roman" w:hAnsi="Times New Roman"/>
          <w:iCs/>
          <w:sz w:val="24"/>
          <w:szCs w:val="24"/>
        </w:rPr>
        <w:t>.</w:t>
      </w:r>
    </w:p>
    <w:p w:rsidR="00257CA0" w:rsidRPr="00F10240" w:rsidRDefault="00257CA0" w:rsidP="00F10240">
      <w:pPr>
        <w:spacing w:after="0" w:line="360" w:lineRule="auto"/>
        <w:jc w:val="both"/>
        <w:rPr>
          <w:sz w:val="24"/>
          <w:szCs w:val="24"/>
        </w:rPr>
      </w:pPr>
      <w:r w:rsidRPr="00F10240">
        <w:rPr>
          <w:rFonts w:ascii="Times New Roman" w:hAnsi="Times New Roman"/>
          <w:b/>
          <w:sz w:val="24"/>
          <w:szCs w:val="24"/>
        </w:rPr>
        <w:t>Art. 10</w:t>
      </w:r>
      <w:r w:rsidRPr="00F10240">
        <w:rPr>
          <w:rFonts w:ascii="Times New Roman" w:hAnsi="Times New Roman"/>
          <w:sz w:val="24"/>
          <w:szCs w:val="24"/>
        </w:rPr>
        <w:t xml:space="preserve"> Pentru menţinerea parametrilor tehnici ai SI</w:t>
      </w:r>
      <w:r w:rsidRPr="00F10240">
        <w:rPr>
          <w:rFonts w:ascii="Times New Roman" w:hAnsi="Times New Roman"/>
          <w:i/>
          <w:sz w:val="24"/>
          <w:szCs w:val="24"/>
        </w:rPr>
        <w:t xml:space="preserve"> </w:t>
      </w:r>
      <w:r w:rsidRPr="00F10240">
        <w:rPr>
          <w:rFonts w:ascii="Times New Roman" w:hAnsi="Times New Roman"/>
          <w:sz w:val="24"/>
          <w:szCs w:val="24"/>
        </w:rPr>
        <w:t>şi pentru acoperirea consumului propriu, tehnologic, titularul Licenţei poate achiziţiona cantităţile necesare de gaze naturale, cu respectarea prevederilor legale în vigoare.</w:t>
      </w:r>
    </w:p>
    <w:p w:rsidR="00257CA0" w:rsidRPr="00F10240" w:rsidRDefault="00257CA0" w:rsidP="00F10240">
      <w:pPr>
        <w:spacing w:after="0" w:line="360" w:lineRule="auto"/>
        <w:jc w:val="both"/>
        <w:rPr>
          <w:rFonts w:ascii="Times New Roman" w:hAnsi="Times New Roman"/>
          <w:sz w:val="24"/>
          <w:szCs w:val="24"/>
        </w:rPr>
      </w:pPr>
      <w:r w:rsidRPr="00F10240">
        <w:rPr>
          <w:rFonts w:ascii="Times New Roman" w:hAnsi="Times New Roman"/>
          <w:b/>
          <w:sz w:val="24"/>
          <w:szCs w:val="24"/>
        </w:rPr>
        <w:t>Art. 11 (</w:t>
      </w:r>
      <w:r w:rsidRPr="00F10240">
        <w:rPr>
          <w:rFonts w:ascii="Times New Roman" w:hAnsi="Times New Roman"/>
          <w:sz w:val="24"/>
          <w:szCs w:val="24"/>
        </w:rPr>
        <w:t>1)</w:t>
      </w:r>
      <w:r w:rsidRPr="00F10240">
        <w:rPr>
          <w:rFonts w:ascii="Times New Roman" w:hAnsi="Times New Roman"/>
          <w:b/>
          <w:sz w:val="24"/>
          <w:szCs w:val="24"/>
        </w:rPr>
        <w:t xml:space="preserve"> </w:t>
      </w:r>
      <w:r w:rsidRPr="00F10240">
        <w:rPr>
          <w:rFonts w:ascii="Times New Roman" w:hAnsi="Times New Roman"/>
          <w:sz w:val="24"/>
          <w:szCs w:val="24"/>
        </w:rPr>
        <w:t xml:space="preserve">Titularul Licenţei are dreptul </w:t>
      </w:r>
      <w:proofErr w:type="gramStart"/>
      <w:r w:rsidRPr="00F10240">
        <w:rPr>
          <w:rFonts w:ascii="Times New Roman" w:hAnsi="Times New Roman"/>
          <w:sz w:val="24"/>
          <w:szCs w:val="24"/>
        </w:rPr>
        <w:t>să</w:t>
      </w:r>
      <w:proofErr w:type="gramEnd"/>
      <w:r w:rsidRPr="00F10240">
        <w:rPr>
          <w:rFonts w:ascii="Times New Roman" w:hAnsi="Times New Roman"/>
          <w:sz w:val="24"/>
          <w:szCs w:val="24"/>
        </w:rPr>
        <w:t xml:space="preserve"> realizeze servicii de verificare a proiectelor tehnice, precum şi să urmărească execuţia lucrărilor pentru obiective ale SI a gazelor naturale pentru care </w:t>
      </w:r>
      <w:r w:rsidRPr="00F10240">
        <w:rPr>
          <w:rFonts w:ascii="Times New Roman" w:hAnsi="Times New Roman"/>
          <w:iCs/>
          <w:sz w:val="24"/>
          <w:szCs w:val="24"/>
        </w:rPr>
        <w:t>ANRE</w:t>
      </w:r>
      <w:r w:rsidRPr="00F10240">
        <w:rPr>
          <w:rFonts w:ascii="Times New Roman" w:hAnsi="Times New Roman"/>
          <w:i/>
          <w:iCs/>
          <w:sz w:val="24"/>
          <w:szCs w:val="24"/>
        </w:rPr>
        <w:t xml:space="preserve"> </w:t>
      </w:r>
      <w:r w:rsidRPr="00F10240">
        <w:rPr>
          <w:rFonts w:ascii="Times New Roman" w:hAnsi="Times New Roman"/>
          <w:sz w:val="24"/>
          <w:szCs w:val="24"/>
        </w:rPr>
        <w:t>nu a acordat unui operator economic licenţa de operare a SI.</w:t>
      </w:r>
    </w:p>
    <w:p w:rsidR="00257CA0" w:rsidRPr="00F10240" w:rsidRDefault="00257CA0" w:rsidP="00F10240">
      <w:pPr>
        <w:spacing w:after="0" w:line="360" w:lineRule="auto"/>
        <w:jc w:val="both"/>
        <w:rPr>
          <w:rFonts w:ascii="Times New Roman" w:hAnsi="Times New Roman"/>
          <w:sz w:val="24"/>
          <w:szCs w:val="24"/>
        </w:rPr>
      </w:pPr>
      <w:r w:rsidRPr="00F10240">
        <w:rPr>
          <w:rFonts w:ascii="Times New Roman" w:hAnsi="Times New Roman"/>
          <w:sz w:val="24"/>
          <w:szCs w:val="24"/>
        </w:rPr>
        <w:t xml:space="preserve">(2) Prestarea serviciilor de la alin. (1) </w:t>
      </w:r>
      <w:proofErr w:type="gramStart"/>
      <w:r w:rsidRPr="00F10240">
        <w:rPr>
          <w:rFonts w:ascii="Times New Roman" w:hAnsi="Times New Roman"/>
          <w:sz w:val="24"/>
          <w:szCs w:val="24"/>
        </w:rPr>
        <w:t>se</w:t>
      </w:r>
      <w:proofErr w:type="gramEnd"/>
      <w:r w:rsidRPr="00F10240">
        <w:rPr>
          <w:rFonts w:ascii="Times New Roman" w:hAnsi="Times New Roman"/>
          <w:sz w:val="24"/>
          <w:szCs w:val="24"/>
        </w:rPr>
        <w:t xml:space="preserve"> fac pe bază de contracte încheiate cu titularii de acord de concesiune a serviciului de înmagazinare a gazelor naturale.</w:t>
      </w:r>
    </w:p>
    <w:p w:rsidR="00257CA0" w:rsidRPr="00F10240" w:rsidRDefault="00257CA0" w:rsidP="00F10240">
      <w:pPr>
        <w:spacing w:after="0" w:line="360" w:lineRule="auto"/>
        <w:jc w:val="both"/>
        <w:rPr>
          <w:sz w:val="24"/>
          <w:szCs w:val="24"/>
        </w:rPr>
      </w:pPr>
      <w:r w:rsidRPr="00F10240">
        <w:rPr>
          <w:rFonts w:ascii="Times New Roman" w:hAnsi="Times New Roman"/>
          <w:b/>
          <w:sz w:val="24"/>
          <w:szCs w:val="24"/>
        </w:rPr>
        <w:t>Art. 12</w:t>
      </w:r>
      <w:r w:rsidRPr="00F10240">
        <w:rPr>
          <w:rFonts w:ascii="Times New Roman" w:hAnsi="Times New Roman"/>
          <w:sz w:val="24"/>
          <w:szCs w:val="24"/>
        </w:rPr>
        <w:t xml:space="preserve"> Titularul Licenţei are dreptul de acces şi de verificare </w:t>
      </w:r>
      <w:proofErr w:type="gramStart"/>
      <w:r w:rsidRPr="00F10240">
        <w:rPr>
          <w:rFonts w:ascii="Times New Roman" w:hAnsi="Times New Roman"/>
          <w:sz w:val="24"/>
          <w:szCs w:val="24"/>
        </w:rPr>
        <w:t>a</w:t>
      </w:r>
      <w:proofErr w:type="gramEnd"/>
      <w:r w:rsidRPr="00F10240">
        <w:rPr>
          <w:rFonts w:ascii="Times New Roman" w:hAnsi="Times New Roman"/>
          <w:sz w:val="24"/>
          <w:szCs w:val="24"/>
        </w:rPr>
        <w:t xml:space="preserve"> obiectivelor aferente SRMP-urilor proprietate a terţilor în conformitate cu prevederile Convenţiilor tehnice încheiate conform reglementărilor ANRE.</w:t>
      </w:r>
    </w:p>
    <w:p w:rsidR="001939A1" w:rsidRPr="001939A1" w:rsidRDefault="00257CA0" w:rsidP="00330C6B">
      <w:pPr>
        <w:pStyle w:val="Heading2"/>
        <w:keepLines w:val="0"/>
        <w:spacing w:before="0" w:line="360" w:lineRule="auto"/>
        <w:ind w:left="57"/>
        <w:jc w:val="both"/>
      </w:pPr>
      <w:r w:rsidRPr="00F10240">
        <w:rPr>
          <w:rFonts w:ascii="Times New Roman" w:hAnsi="Times New Roman" w:cs="Times New Roman"/>
          <w:color w:val="auto"/>
          <w:sz w:val="24"/>
          <w:szCs w:val="24"/>
        </w:rPr>
        <w:t>Art. 13</w:t>
      </w:r>
      <w:r w:rsidRPr="00F10240">
        <w:rPr>
          <w:rFonts w:ascii="Times New Roman" w:hAnsi="Times New Roman" w:cs="Times New Roman"/>
          <w:b w:val="0"/>
          <w:color w:val="auto"/>
          <w:sz w:val="24"/>
          <w:szCs w:val="24"/>
        </w:rPr>
        <w:t xml:space="preserve"> Titularul Licenţei are dreptul </w:t>
      </w:r>
      <w:proofErr w:type="gramStart"/>
      <w:r w:rsidRPr="00F10240">
        <w:rPr>
          <w:rFonts w:ascii="Times New Roman" w:hAnsi="Times New Roman" w:cs="Times New Roman"/>
          <w:b w:val="0"/>
          <w:color w:val="auto"/>
          <w:sz w:val="24"/>
          <w:szCs w:val="24"/>
        </w:rPr>
        <w:t>să</w:t>
      </w:r>
      <w:proofErr w:type="gramEnd"/>
      <w:r w:rsidRPr="00F10240">
        <w:rPr>
          <w:rFonts w:ascii="Times New Roman" w:hAnsi="Times New Roman" w:cs="Times New Roman"/>
          <w:b w:val="0"/>
          <w:color w:val="auto"/>
          <w:sz w:val="24"/>
          <w:szCs w:val="24"/>
        </w:rPr>
        <w:t xml:space="preserve"> solicite şi să obţină de la ceilalţi participanţi la piaţa gazelor naturale orice informaţii necesare menţinerii siguranţei fizice şi funcţionale a SI pe care Titularul Licenţei îl operează.</w:t>
      </w:r>
    </w:p>
    <w:p w:rsidR="00257CA0" w:rsidRPr="00F10240" w:rsidRDefault="00257CA0" w:rsidP="001939A1">
      <w:pPr>
        <w:autoSpaceDE w:val="0"/>
        <w:autoSpaceDN w:val="0"/>
        <w:adjustRightInd w:val="0"/>
        <w:spacing w:after="0" w:line="360" w:lineRule="auto"/>
        <w:jc w:val="center"/>
        <w:rPr>
          <w:rFonts w:ascii="Times New Roman" w:hAnsi="Times New Roman"/>
          <w:b/>
          <w:i/>
          <w:sz w:val="24"/>
          <w:szCs w:val="24"/>
        </w:rPr>
      </w:pPr>
      <w:r w:rsidRPr="00F10240">
        <w:rPr>
          <w:rFonts w:ascii="Times New Roman" w:hAnsi="Times New Roman"/>
          <w:b/>
          <w:sz w:val="24"/>
          <w:szCs w:val="24"/>
        </w:rPr>
        <w:t>CAPITOLUL III</w:t>
      </w:r>
    </w:p>
    <w:p w:rsidR="00257CA0" w:rsidRPr="00F10240" w:rsidRDefault="00257CA0" w:rsidP="001939A1">
      <w:pPr>
        <w:pStyle w:val="Heading8"/>
        <w:spacing w:before="0" w:line="360" w:lineRule="auto"/>
        <w:jc w:val="center"/>
        <w:rPr>
          <w:rFonts w:ascii="Times New Roman" w:hAnsi="Times New Roman"/>
          <w:b/>
          <w:i/>
          <w:sz w:val="24"/>
          <w:szCs w:val="24"/>
        </w:rPr>
      </w:pPr>
      <w:r w:rsidRPr="00F10240">
        <w:rPr>
          <w:rFonts w:ascii="Times New Roman" w:hAnsi="Times New Roman"/>
          <w:b/>
          <w:sz w:val="24"/>
          <w:szCs w:val="24"/>
        </w:rPr>
        <w:t>Obligații ale titularului licenței</w:t>
      </w:r>
    </w:p>
    <w:p w:rsidR="00257CA0" w:rsidRPr="00F10240" w:rsidRDefault="00257CA0" w:rsidP="00F10240">
      <w:pPr>
        <w:autoSpaceDE w:val="0"/>
        <w:autoSpaceDN w:val="0"/>
        <w:adjustRightInd w:val="0"/>
        <w:spacing w:after="0" w:line="360" w:lineRule="auto"/>
        <w:jc w:val="both"/>
        <w:rPr>
          <w:rFonts w:ascii="Times New Roman" w:hAnsi="Times New Roman"/>
          <w:sz w:val="24"/>
          <w:szCs w:val="24"/>
        </w:rPr>
      </w:pPr>
      <w:r w:rsidRPr="00F10240">
        <w:rPr>
          <w:rFonts w:ascii="Times New Roman" w:hAnsi="Times New Roman"/>
          <w:b/>
          <w:sz w:val="24"/>
          <w:szCs w:val="24"/>
        </w:rPr>
        <w:t>Art. 14</w:t>
      </w:r>
      <w:r w:rsidRPr="00F10240">
        <w:rPr>
          <w:rFonts w:ascii="Times New Roman" w:hAnsi="Times New Roman"/>
          <w:sz w:val="24"/>
          <w:szCs w:val="24"/>
        </w:rPr>
        <w:t xml:space="preserve"> (1) Pe toată durata de valabilitate a Licenţei, titularul licenţei </w:t>
      </w:r>
      <w:proofErr w:type="gramStart"/>
      <w:r w:rsidRPr="00F10240">
        <w:rPr>
          <w:rFonts w:ascii="Times New Roman" w:hAnsi="Times New Roman"/>
          <w:sz w:val="24"/>
          <w:szCs w:val="24"/>
        </w:rPr>
        <w:t>va</w:t>
      </w:r>
      <w:proofErr w:type="gramEnd"/>
      <w:r w:rsidRPr="00F10240">
        <w:rPr>
          <w:rFonts w:ascii="Times New Roman" w:hAnsi="Times New Roman"/>
          <w:sz w:val="24"/>
          <w:szCs w:val="24"/>
        </w:rPr>
        <w:t xml:space="preserve"> respecta prevederile:</w:t>
      </w:r>
    </w:p>
    <w:p w:rsidR="00257CA0" w:rsidRPr="00F10240" w:rsidRDefault="00257CA0" w:rsidP="001939A1">
      <w:pPr>
        <w:autoSpaceDE w:val="0"/>
        <w:autoSpaceDN w:val="0"/>
        <w:adjustRightInd w:val="0"/>
        <w:spacing w:after="0" w:line="360" w:lineRule="auto"/>
        <w:ind w:left="720"/>
        <w:jc w:val="both"/>
        <w:rPr>
          <w:rFonts w:ascii="Times New Roman" w:hAnsi="Times New Roman"/>
          <w:sz w:val="24"/>
          <w:szCs w:val="24"/>
        </w:rPr>
      </w:pPr>
      <w:r w:rsidRPr="00F10240">
        <w:rPr>
          <w:rFonts w:ascii="Times New Roman" w:hAnsi="Times New Roman"/>
          <w:sz w:val="24"/>
          <w:szCs w:val="24"/>
        </w:rPr>
        <w:t xml:space="preserve">a) Licenţei </w:t>
      </w:r>
      <w:r w:rsidRPr="00F10240">
        <w:rPr>
          <w:rFonts w:ascii="Times New Roman" w:hAnsi="Times New Roman"/>
          <w:sz w:val="24"/>
          <w:szCs w:val="24"/>
          <w:lang w:eastAsia="ro-RO"/>
        </w:rPr>
        <w:t>împreună cu condiţiile asociate acesteia</w:t>
      </w:r>
      <w:r w:rsidRPr="00F10240">
        <w:rPr>
          <w:rFonts w:ascii="Times New Roman" w:hAnsi="Times New Roman"/>
          <w:sz w:val="24"/>
          <w:szCs w:val="24"/>
        </w:rPr>
        <w:t>;</w:t>
      </w:r>
    </w:p>
    <w:p w:rsidR="00257CA0" w:rsidRPr="00F10240" w:rsidRDefault="00257CA0" w:rsidP="001939A1">
      <w:pPr>
        <w:autoSpaceDE w:val="0"/>
        <w:autoSpaceDN w:val="0"/>
        <w:adjustRightInd w:val="0"/>
        <w:spacing w:after="0" w:line="360" w:lineRule="auto"/>
        <w:ind w:left="720"/>
        <w:jc w:val="both"/>
        <w:rPr>
          <w:rFonts w:ascii="Times New Roman" w:hAnsi="Times New Roman"/>
          <w:sz w:val="24"/>
          <w:szCs w:val="24"/>
          <w:lang w:eastAsia="ro-RO"/>
        </w:rPr>
      </w:pPr>
      <w:r w:rsidRPr="00F10240">
        <w:rPr>
          <w:rFonts w:ascii="Times New Roman" w:hAnsi="Times New Roman"/>
          <w:sz w:val="24"/>
          <w:szCs w:val="24"/>
          <w:lang w:eastAsia="ro-RO"/>
        </w:rPr>
        <w:t>b) Legii;</w:t>
      </w:r>
    </w:p>
    <w:p w:rsidR="00257CA0" w:rsidRPr="00F10240" w:rsidRDefault="00257CA0" w:rsidP="001939A1">
      <w:pPr>
        <w:autoSpaceDE w:val="0"/>
        <w:autoSpaceDN w:val="0"/>
        <w:adjustRightInd w:val="0"/>
        <w:spacing w:after="0" w:line="360" w:lineRule="auto"/>
        <w:ind w:left="720"/>
        <w:jc w:val="both"/>
        <w:rPr>
          <w:rFonts w:ascii="Times New Roman" w:hAnsi="Times New Roman"/>
          <w:sz w:val="24"/>
          <w:szCs w:val="24"/>
          <w:lang w:eastAsia="ro-RO"/>
        </w:rPr>
      </w:pPr>
      <w:r w:rsidRPr="00F10240">
        <w:rPr>
          <w:rFonts w:ascii="Times New Roman" w:hAnsi="Times New Roman"/>
          <w:sz w:val="24"/>
          <w:szCs w:val="24"/>
          <w:lang w:eastAsia="ro-RO"/>
        </w:rPr>
        <w:t xml:space="preserve">c) </w:t>
      </w:r>
      <w:proofErr w:type="gramStart"/>
      <w:r w:rsidRPr="00F10240">
        <w:rPr>
          <w:rFonts w:ascii="Times New Roman" w:hAnsi="Times New Roman"/>
          <w:sz w:val="24"/>
          <w:szCs w:val="24"/>
          <w:lang w:eastAsia="ro-RO"/>
        </w:rPr>
        <w:t>reglementărilor</w:t>
      </w:r>
      <w:proofErr w:type="gramEnd"/>
      <w:r w:rsidRPr="00F10240">
        <w:rPr>
          <w:rFonts w:ascii="Times New Roman" w:hAnsi="Times New Roman"/>
          <w:sz w:val="24"/>
          <w:szCs w:val="24"/>
          <w:lang w:eastAsia="ro-RO"/>
        </w:rPr>
        <w:t xml:space="preserve"> emise de ANRE;</w:t>
      </w:r>
    </w:p>
    <w:p w:rsidR="00257CA0" w:rsidRPr="00F10240" w:rsidRDefault="00257CA0" w:rsidP="001939A1">
      <w:pPr>
        <w:autoSpaceDE w:val="0"/>
        <w:autoSpaceDN w:val="0"/>
        <w:adjustRightInd w:val="0"/>
        <w:spacing w:after="0" w:line="360" w:lineRule="auto"/>
        <w:ind w:left="720"/>
        <w:jc w:val="both"/>
        <w:rPr>
          <w:rFonts w:ascii="Times New Roman" w:hAnsi="Times New Roman"/>
          <w:sz w:val="24"/>
          <w:szCs w:val="24"/>
          <w:lang w:eastAsia="ro-RO"/>
        </w:rPr>
      </w:pPr>
      <w:r w:rsidRPr="00F10240">
        <w:rPr>
          <w:rFonts w:ascii="Times New Roman" w:hAnsi="Times New Roman"/>
          <w:sz w:val="24"/>
          <w:szCs w:val="24"/>
          <w:lang w:eastAsia="ro-RO"/>
        </w:rPr>
        <w:t xml:space="preserve">d) </w:t>
      </w:r>
      <w:proofErr w:type="gramStart"/>
      <w:r w:rsidRPr="00F10240">
        <w:rPr>
          <w:rFonts w:ascii="Times New Roman" w:hAnsi="Times New Roman"/>
          <w:sz w:val="24"/>
          <w:szCs w:val="24"/>
          <w:lang w:eastAsia="ro-RO"/>
        </w:rPr>
        <w:t>regulamentelor</w:t>
      </w:r>
      <w:proofErr w:type="gramEnd"/>
      <w:r w:rsidRPr="00F10240">
        <w:rPr>
          <w:rFonts w:ascii="Times New Roman" w:hAnsi="Times New Roman"/>
          <w:sz w:val="24"/>
          <w:szCs w:val="24"/>
          <w:lang w:eastAsia="ro-RO"/>
        </w:rPr>
        <w:t xml:space="preserve"> europene de directă aplicabilitate;</w:t>
      </w:r>
    </w:p>
    <w:p w:rsidR="00257CA0" w:rsidRPr="00F10240" w:rsidRDefault="00257CA0" w:rsidP="001939A1">
      <w:pPr>
        <w:autoSpaceDE w:val="0"/>
        <w:autoSpaceDN w:val="0"/>
        <w:adjustRightInd w:val="0"/>
        <w:spacing w:after="0" w:line="360" w:lineRule="auto"/>
        <w:ind w:left="720"/>
        <w:jc w:val="both"/>
        <w:rPr>
          <w:rFonts w:ascii="Times New Roman" w:hAnsi="Times New Roman"/>
          <w:sz w:val="24"/>
          <w:szCs w:val="24"/>
          <w:lang w:eastAsia="ro-RO"/>
        </w:rPr>
      </w:pPr>
      <w:r w:rsidRPr="00F10240">
        <w:rPr>
          <w:rFonts w:ascii="Times New Roman" w:hAnsi="Times New Roman"/>
          <w:sz w:val="24"/>
          <w:szCs w:val="24"/>
          <w:lang w:eastAsia="ro-RO"/>
        </w:rPr>
        <w:lastRenderedPageBreak/>
        <w:t xml:space="preserve">e) </w:t>
      </w:r>
      <w:proofErr w:type="gramStart"/>
      <w:r w:rsidRPr="00F10240">
        <w:rPr>
          <w:rFonts w:ascii="Times New Roman" w:hAnsi="Times New Roman"/>
          <w:sz w:val="24"/>
          <w:szCs w:val="24"/>
          <w:lang w:eastAsia="ro-RO"/>
        </w:rPr>
        <w:t>standardelor</w:t>
      </w:r>
      <w:proofErr w:type="gramEnd"/>
      <w:r w:rsidRPr="00F10240">
        <w:rPr>
          <w:rFonts w:ascii="Times New Roman" w:hAnsi="Times New Roman"/>
          <w:sz w:val="24"/>
          <w:szCs w:val="24"/>
          <w:lang w:eastAsia="ro-RO"/>
        </w:rPr>
        <w:t xml:space="preserve"> şi altor acte normative în vigoare în sectorul gazelor naturale sau impuse de cadrul normativ în vigoare.</w:t>
      </w:r>
    </w:p>
    <w:p w:rsidR="00257CA0" w:rsidRPr="00F10240" w:rsidRDefault="00257CA0" w:rsidP="00F10240">
      <w:pPr>
        <w:autoSpaceDE w:val="0"/>
        <w:autoSpaceDN w:val="0"/>
        <w:adjustRightInd w:val="0"/>
        <w:spacing w:after="0" w:line="360" w:lineRule="auto"/>
        <w:jc w:val="both"/>
        <w:rPr>
          <w:rFonts w:ascii="Times New Roman" w:hAnsi="Times New Roman"/>
          <w:sz w:val="24"/>
          <w:szCs w:val="24"/>
        </w:rPr>
      </w:pPr>
      <w:r w:rsidRPr="00F10240">
        <w:rPr>
          <w:rFonts w:ascii="Times New Roman" w:hAnsi="Times New Roman"/>
          <w:sz w:val="24"/>
          <w:szCs w:val="24"/>
        </w:rPr>
        <w:t xml:space="preserve"> (2) La solicitarea ANRE sau conform obligaţiilor prevăzute de Lege sau de reglementările în vigoare, titularul Licenţei este obligat să elaboreze sau să participe la elaborarea sau modificarea reglementărilor care urmează a fi aprobate de ANRE.</w:t>
      </w:r>
    </w:p>
    <w:p w:rsidR="00257CA0" w:rsidRPr="00F10240" w:rsidRDefault="00257CA0" w:rsidP="00F10240">
      <w:pPr>
        <w:autoSpaceDE w:val="0"/>
        <w:autoSpaceDN w:val="0"/>
        <w:adjustRightInd w:val="0"/>
        <w:spacing w:after="0" w:line="360" w:lineRule="auto"/>
        <w:jc w:val="both"/>
        <w:rPr>
          <w:rFonts w:ascii="Times New Roman" w:hAnsi="Times New Roman"/>
          <w:sz w:val="24"/>
          <w:szCs w:val="24"/>
        </w:rPr>
      </w:pPr>
      <w:r w:rsidRPr="00F10240">
        <w:rPr>
          <w:rFonts w:ascii="Times New Roman" w:hAnsi="Times New Roman"/>
          <w:sz w:val="24"/>
          <w:szCs w:val="24"/>
        </w:rPr>
        <w:t>(3) Titularul Licenţei este obligat să elaboreze şi să transmită spre aprobare ANRE, în condiţiile Legii, specificaţiile, caracteristicile şi criteriile tehnice de siguranţă, precum şi normele tehnice care stabilesc cerinţele minime de proiectare şi exploatare, cu respectarea legislaţiei europene aplicabile.</w:t>
      </w:r>
    </w:p>
    <w:p w:rsidR="00257CA0" w:rsidRPr="00F10240" w:rsidRDefault="00257CA0" w:rsidP="00F10240">
      <w:pPr>
        <w:spacing w:after="0" w:line="360" w:lineRule="auto"/>
        <w:jc w:val="both"/>
        <w:rPr>
          <w:rFonts w:ascii="Times New Roman" w:hAnsi="Times New Roman"/>
          <w:iCs/>
          <w:sz w:val="24"/>
          <w:szCs w:val="24"/>
        </w:rPr>
      </w:pPr>
      <w:r w:rsidRPr="00F10240">
        <w:rPr>
          <w:rFonts w:ascii="Times New Roman" w:hAnsi="Times New Roman"/>
          <w:sz w:val="24"/>
          <w:szCs w:val="24"/>
        </w:rPr>
        <w:t xml:space="preserve"> (4) </w:t>
      </w:r>
      <w:r w:rsidRPr="00F10240">
        <w:rPr>
          <w:rFonts w:ascii="Times New Roman" w:hAnsi="Times New Roman"/>
          <w:iCs/>
          <w:sz w:val="24"/>
          <w:szCs w:val="24"/>
        </w:rPr>
        <w:t>Titularul licenţei are obligaţia de a transmite ANRE procedurile privitoare la desfăşurarea activităţilor proprii, dacă acestea instituie obligaţii către terţi.</w:t>
      </w:r>
    </w:p>
    <w:p w:rsidR="00257CA0" w:rsidRPr="00F10240" w:rsidRDefault="00257CA0" w:rsidP="00F10240">
      <w:pPr>
        <w:spacing w:after="0" w:line="360" w:lineRule="auto"/>
        <w:jc w:val="both"/>
        <w:rPr>
          <w:sz w:val="24"/>
          <w:szCs w:val="24"/>
        </w:rPr>
      </w:pPr>
      <w:r w:rsidRPr="00F10240">
        <w:rPr>
          <w:rFonts w:ascii="Times New Roman" w:hAnsi="Times New Roman"/>
          <w:b/>
          <w:sz w:val="24"/>
          <w:szCs w:val="24"/>
        </w:rPr>
        <w:t xml:space="preserve">Art. 15 </w:t>
      </w:r>
      <w:r w:rsidRPr="00F10240">
        <w:rPr>
          <w:rFonts w:ascii="Times New Roman" w:hAnsi="Times New Roman"/>
          <w:sz w:val="24"/>
          <w:szCs w:val="24"/>
        </w:rPr>
        <w:t xml:space="preserve">Titularul Licenţei </w:t>
      </w:r>
      <w:proofErr w:type="gramStart"/>
      <w:r w:rsidRPr="00F10240">
        <w:rPr>
          <w:rFonts w:ascii="Times New Roman" w:hAnsi="Times New Roman"/>
          <w:sz w:val="24"/>
          <w:szCs w:val="24"/>
        </w:rPr>
        <w:t>are</w:t>
      </w:r>
      <w:proofErr w:type="gramEnd"/>
      <w:r w:rsidRPr="00F10240">
        <w:rPr>
          <w:rFonts w:ascii="Times New Roman" w:hAnsi="Times New Roman"/>
          <w:sz w:val="24"/>
          <w:szCs w:val="24"/>
        </w:rPr>
        <w:t xml:space="preserve"> obligaţia să opereze, să întreţină, să reabiliteze şi să modernizeze instalaţiile tehnologice de suprafaţă aferente depozitelor de înmagazinare, în condiţii de siguranţă, de eficienţă şi de protecţie a mediului.</w:t>
      </w:r>
    </w:p>
    <w:p w:rsidR="00257CA0" w:rsidRPr="00F10240" w:rsidRDefault="00257CA0" w:rsidP="00F10240">
      <w:pPr>
        <w:autoSpaceDE w:val="0"/>
        <w:autoSpaceDN w:val="0"/>
        <w:adjustRightInd w:val="0"/>
        <w:spacing w:after="0" w:line="360" w:lineRule="auto"/>
        <w:jc w:val="both"/>
        <w:rPr>
          <w:rFonts w:ascii="Times New Roman" w:hAnsi="Times New Roman"/>
          <w:sz w:val="24"/>
          <w:szCs w:val="24"/>
        </w:rPr>
      </w:pPr>
      <w:r w:rsidRPr="00F10240">
        <w:rPr>
          <w:rFonts w:ascii="Times New Roman" w:hAnsi="Times New Roman"/>
          <w:b/>
          <w:sz w:val="24"/>
          <w:szCs w:val="24"/>
        </w:rPr>
        <w:t>Art. 16</w:t>
      </w:r>
      <w:r w:rsidRPr="00F10240">
        <w:rPr>
          <w:rFonts w:ascii="Times New Roman" w:hAnsi="Times New Roman"/>
          <w:sz w:val="24"/>
          <w:szCs w:val="24"/>
        </w:rPr>
        <w:t xml:space="preserve"> (1) Titularul Licenţei </w:t>
      </w:r>
      <w:proofErr w:type="gramStart"/>
      <w:r w:rsidRPr="00F10240">
        <w:rPr>
          <w:rFonts w:ascii="Times New Roman" w:hAnsi="Times New Roman"/>
          <w:sz w:val="24"/>
          <w:szCs w:val="24"/>
        </w:rPr>
        <w:t>are</w:t>
      </w:r>
      <w:proofErr w:type="gramEnd"/>
      <w:r w:rsidRPr="00F10240">
        <w:rPr>
          <w:rFonts w:ascii="Times New Roman" w:hAnsi="Times New Roman"/>
          <w:sz w:val="24"/>
          <w:szCs w:val="24"/>
        </w:rPr>
        <w:t xml:space="preserve"> obligaţia de a desfăşura următoarele activităţi specifice Licenţei în cadrul organizării proprii, respectiv:</w:t>
      </w:r>
    </w:p>
    <w:p w:rsidR="00257CA0" w:rsidRPr="00F10240" w:rsidRDefault="00257CA0" w:rsidP="00F10240">
      <w:pPr>
        <w:pStyle w:val="ListParagraph"/>
        <w:numPr>
          <w:ilvl w:val="0"/>
          <w:numId w:val="2"/>
        </w:numPr>
        <w:autoSpaceDE w:val="0"/>
        <w:autoSpaceDN w:val="0"/>
        <w:adjustRightInd w:val="0"/>
        <w:spacing w:after="0" w:line="360" w:lineRule="auto"/>
        <w:jc w:val="both"/>
        <w:rPr>
          <w:rFonts w:ascii="Times New Roman" w:hAnsi="Times New Roman"/>
          <w:sz w:val="24"/>
          <w:szCs w:val="24"/>
        </w:rPr>
      </w:pPr>
      <w:r w:rsidRPr="00F10240">
        <w:rPr>
          <w:rFonts w:ascii="Times New Roman" w:hAnsi="Times New Roman"/>
          <w:sz w:val="24"/>
          <w:szCs w:val="24"/>
        </w:rPr>
        <w:t>reparaţii curente;</w:t>
      </w:r>
    </w:p>
    <w:p w:rsidR="00257CA0" w:rsidRPr="00F10240" w:rsidRDefault="00257CA0" w:rsidP="00F10240">
      <w:pPr>
        <w:pStyle w:val="ListParagraph"/>
        <w:numPr>
          <w:ilvl w:val="0"/>
          <w:numId w:val="2"/>
        </w:numPr>
        <w:autoSpaceDE w:val="0"/>
        <w:autoSpaceDN w:val="0"/>
        <w:adjustRightInd w:val="0"/>
        <w:spacing w:after="0" w:line="360" w:lineRule="auto"/>
        <w:jc w:val="both"/>
        <w:rPr>
          <w:rFonts w:ascii="Times New Roman" w:hAnsi="Times New Roman"/>
          <w:sz w:val="24"/>
          <w:szCs w:val="24"/>
        </w:rPr>
      </w:pPr>
      <w:r w:rsidRPr="00F10240">
        <w:rPr>
          <w:rFonts w:ascii="Times New Roman" w:hAnsi="Times New Roman"/>
          <w:sz w:val="24"/>
          <w:szCs w:val="24"/>
        </w:rPr>
        <w:t>verificări, revizii şi întreţinere obiective aferente SI;</w:t>
      </w:r>
    </w:p>
    <w:p w:rsidR="00257CA0" w:rsidRPr="00F10240" w:rsidRDefault="00257CA0" w:rsidP="00F10240">
      <w:pPr>
        <w:pStyle w:val="ListParagraph"/>
        <w:numPr>
          <w:ilvl w:val="0"/>
          <w:numId w:val="2"/>
        </w:numPr>
        <w:autoSpaceDE w:val="0"/>
        <w:autoSpaceDN w:val="0"/>
        <w:adjustRightInd w:val="0"/>
        <w:spacing w:after="0" w:line="360" w:lineRule="auto"/>
        <w:jc w:val="both"/>
        <w:rPr>
          <w:rFonts w:ascii="Times New Roman" w:hAnsi="Times New Roman"/>
          <w:sz w:val="24"/>
          <w:szCs w:val="24"/>
        </w:rPr>
      </w:pPr>
      <w:r w:rsidRPr="00F10240">
        <w:rPr>
          <w:rFonts w:ascii="Times New Roman" w:hAnsi="Times New Roman"/>
          <w:sz w:val="24"/>
          <w:szCs w:val="24"/>
        </w:rPr>
        <w:t>detectări pierderi gaze;</w:t>
      </w:r>
    </w:p>
    <w:p w:rsidR="00257CA0" w:rsidRPr="00F10240" w:rsidRDefault="00257CA0" w:rsidP="00F10240">
      <w:pPr>
        <w:pStyle w:val="ListParagraph"/>
        <w:numPr>
          <w:ilvl w:val="0"/>
          <w:numId w:val="2"/>
        </w:numPr>
        <w:autoSpaceDE w:val="0"/>
        <w:autoSpaceDN w:val="0"/>
        <w:adjustRightInd w:val="0"/>
        <w:spacing w:after="0" w:line="360" w:lineRule="auto"/>
        <w:jc w:val="both"/>
        <w:rPr>
          <w:rFonts w:ascii="Times New Roman" w:hAnsi="Times New Roman"/>
          <w:sz w:val="24"/>
          <w:szCs w:val="24"/>
        </w:rPr>
      </w:pPr>
      <w:r w:rsidRPr="00F10240">
        <w:rPr>
          <w:rFonts w:ascii="Times New Roman" w:hAnsi="Times New Roman"/>
          <w:sz w:val="24"/>
          <w:szCs w:val="24"/>
        </w:rPr>
        <w:t>efectuare recepţii şi puneri în funcţiune pentru obiective aferente SI;</w:t>
      </w:r>
    </w:p>
    <w:p w:rsidR="00257CA0" w:rsidRPr="00F10240" w:rsidRDefault="00257CA0" w:rsidP="00F10240">
      <w:pPr>
        <w:pStyle w:val="ListParagraph"/>
        <w:numPr>
          <w:ilvl w:val="0"/>
          <w:numId w:val="2"/>
        </w:numPr>
        <w:autoSpaceDE w:val="0"/>
        <w:autoSpaceDN w:val="0"/>
        <w:adjustRightInd w:val="0"/>
        <w:spacing w:after="0" w:line="360" w:lineRule="auto"/>
        <w:jc w:val="both"/>
        <w:rPr>
          <w:rFonts w:ascii="Times New Roman" w:hAnsi="Times New Roman"/>
          <w:sz w:val="24"/>
          <w:szCs w:val="24"/>
        </w:rPr>
      </w:pPr>
      <w:r w:rsidRPr="00F10240">
        <w:rPr>
          <w:rFonts w:ascii="Times New Roman" w:hAnsi="Times New Roman"/>
          <w:sz w:val="24"/>
          <w:szCs w:val="24"/>
        </w:rPr>
        <w:t>urmărirea lucrărilor de execuţie pentru obiective aferente SI;</w:t>
      </w:r>
    </w:p>
    <w:p w:rsidR="00257CA0" w:rsidRPr="00F10240" w:rsidRDefault="00257CA0" w:rsidP="00F10240">
      <w:pPr>
        <w:pStyle w:val="ListParagraph"/>
        <w:numPr>
          <w:ilvl w:val="0"/>
          <w:numId w:val="2"/>
        </w:numPr>
        <w:autoSpaceDE w:val="0"/>
        <w:autoSpaceDN w:val="0"/>
        <w:adjustRightInd w:val="0"/>
        <w:spacing w:after="0" w:line="360" w:lineRule="auto"/>
        <w:jc w:val="both"/>
        <w:rPr>
          <w:rFonts w:ascii="Times New Roman" w:hAnsi="Times New Roman"/>
          <w:sz w:val="24"/>
          <w:szCs w:val="24"/>
        </w:rPr>
      </w:pPr>
      <w:r w:rsidRPr="00F10240">
        <w:rPr>
          <w:rFonts w:ascii="Times New Roman" w:hAnsi="Times New Roman"/>
          <w:sz w:val="24"/>
          <w:szCs w:val="24"/>
        </w:rPr>
        <w:t>efectuarea manevrelor de sistem;</w:t>
      </w:r>
    </w:p>
    <w:p w:rsidR="00257CA0" w:rsidRPr="00F10240" w:rsidRDefault="00257CA0" w:rsidP="00F10240">
      <w:pPr>
        <w:pStyle w:val="ListParagraph"/>
        <w:numPr>
          <w:ilvl w:val="0"/>
          <w:numId w:val="2"/>
        </w:numPr>
        <w:autoSpaceDE w:val="0"/>
        <w:autoSpaceDN w:val="0"/>
        <w:adjustRightInd w:val="0"/>
        <w:spacing w:after="0" w:line="360" w:lineRule="auto"/>
        <w:jc w:val="both"/>
        <w:rPr>
          <w:rFonts w:ascii="Times New Roman" w:hAnsi="Times New Roman"/>
          <w:sz w:val="24"/>
          <w:szCs w:val="24"/>
        </w:rPr>
      </w:pPr>
      <w:r w:rsidRPr="00F10240">
        <w:rPr>
          <w:rFonts w:ascii="Times New Roman" w:hAnsi="Times New Roman"/>
          <w:sz w:val="24"/>
          <w:szCs w:val="24"/>
        </w:rPr>
        <w:t>exploatarea obiectivelor aferente SI;</w:t>
      </w:r>
    </w:p>
    <w:p w:rsidR="00257CA0" w:rsidRPr="00F10240" w:rsidRDefault="00257CA0" w:rsidP="00F10240">
      <w:pPr>
        <w:pStyle w:val="ListParagraph"/>
        <w:numPr>
          <w:ilvl w:val="0"/>
          <w:numId w:val="2"/>
        </w:numPr>
        <w:autoSpaceDE w:val="0"/>
        <w:autoSpaceDN w:val="0"/>
        <w:adjustRightInd w:val="0"/>
        <w:spacing w:after="0" w:line="360" w:lineRule="auto"/>
        <w:jc w:val="both"/>
        <w:rPr>
          <w:rFonts w:ascii="Times New Roman" w:hAnsi="Times New Roman"/>
          <w:sz w:val="24"/>
          <w:szCs w:val="24"/>
        </w:rPr>
      </w:pPr>
      <w:r w:rsidRPr="00F10240">
        <w:rPr>
          <w:rFonts w:ascii="Times New Roman" w:hAnsi="Times New Roman"/>
          <w:sz w:val="24"/>
          <w:szCs w:val="24"/>
        </w:rPr>
        <w:t>accesul şi racordarea la SI;</w:t>
      </w:r>
    </w:p>
    <w:p w:rsidR="00257CA0" w:rsidRPr="00F10240" w:rsidRDefault="00257CA0" w:rsidP="00F10240">
      <w:pPr>
        <w:pStyle w:val="ListParagraph"/>
        <w:numPr>
          <w:ilvl w:val="0"/>
          <w:numId w:val="2"/>
        </w:numPr>
        <w:autoSpaceDE w:val="0"/>
        <w:autoSpaceDN w:val="0"/>
        <w:adjustRightInd w:val="0"/>
        <w:spacing w:after="0" w:line="360" w:lineRule="auto"/>
        <w:jc w:val="both"/>
        <w:rPr>
          <w:rFonts w:ascii="Times New Roman" w:hAnsi="Times New Roman"/>
          <w:sz w:val="24"/>
          <w:szCs w:val="24"/>
        </w:rPr>
      </w:pPr>
      <w:r w:rsidRPr="00F10240">
        <w:rPr>
          <w:rFonts w:ascii="Times New Roman" w:hAnsi="Times New Roman"/>
          <w:sz w:val="24"/>
          <w:szCs w:val="24"/>
        </w:rPr>
        <w:t>rezervarea de capacitate pentru terţi;</w:t>
      </w:r>
    </w:p>
    <w:p w:rsidR="00257CA0" w:rsidRPr="00F10240" w:rsidRDefault="00257CA0" w:rsidP="00F10240">
      <w:pPr>
        <w:pStyle w:val="ListParagraph"/>
        <w:numPr>
          <w:ilvl w:val="0"/>
          <w:numId w:val="2"/>
        </w:numPr>
        <w:autoSpaceDE w:val="0"/>
        <w:autoSpaceDN w:val="0"/>
        <w:adjustRightInd w:val="0"/>
        <w:spacing w:after="0" w:line="360" w:lineRule="auto"/>
        <w:jc w:val="both"/>
        <w:rPr>
          <w:rFonts w:ascii="Times New Roman" w:hAnsi="Times New Roman"/>
          <w:sz w:val="24"/>
          <w:szCs w:val="24"/>
        </w:rPr>
      </w:pPr>
      <w:r w:rsidRPr="00F10240">
        <w:rPr>
          <w:rFonts w:ascii="Times New Roman" w:hAnsi="Times New Roman"/>
          <w:sz w:val="24"/>
          <w:szCs w:val="24"/>
        </w:rPr>
        <w:t>verificarea documentaţiilor şi/sau a proiectelor tehnice pentru obiective aferente SI prin intermediul verificatorilor de proiecte atestaţi de ANRE</w:t>
      </w:r>
      <w:r w:rsidR="001939A1">
        <w:rPr>
          <w:rFonts w:ascii="Times New Roman" w:hAnsi="Times New Roman"/>
          <w:sz w:val="24"/>
          <w:szCs w:val="24"/>
        </w:rPr>
        <w:t>;</w:t>
      </w:r>
    </w:p>
    <w:p w:rsidR="00257CA0" w:rsidRPr="00F10240" w:rsidRDefault="00257CA0" w:rsidP="00F10240">
      <w:pPr>
        <w:pStyle w:val="ListParagraph"/>
        <w:numPr>
          <w:ilvl w:val="0"/>
          <w:numId w:val="2"/>
        </w:numPr>
        <w:autoSpaceDE w:val="0"/>
        <w:autoSpaceDN w:val="0"/>
        <w:adjustRightInd w:val="0"/>
        <w:spacing w:after="0" w:line="360" w:lineRule="auto"/>
        <w:jc w:val="both"/>
        <w:rPr>
          <w:rFonts w:ascii="Times New Roman" w:hAnsi="Times New Roman"/>
          <w:sz w:val="24"/>
          <w:szCs w:val="24"/>
        </w:rPr>
      </w:pPr>
      <w:r w:rsidRPr="00F10240">
        <w:rPr>
          <w:rFonts w:ascii="Times New Roman" w:hAnsi="Times New Roman"/>
          <w:sz w:val="24"/>
          <w:szCs w:val="24"/>
        </w:rPr>
        <w:t>realizarea serviciilor de echilibrare a sistemului şi menţinerii parametrilor operaţionali ai SI</w:t>
      </w:r>
      <w:r w:rsidR="001939A1">
        <w:rPr>
          <w:rFonts w:ascii="Times New Roman" w:hAnsi="Times New Roman"/>
          <w:sz w:val="24"/>
          <w:szCs w:val="24"/>
        </w:rPr>
        <w:t>;</w:t>
      </w:r>
    </w:p>
    <w:p w:rsidR="00257CA0" w:rsidRPr="00F10240" w:rsidRDefault="00257CA0" w:rsidP="00F10240">
      <w:pPr>
        <w:pStyle w:val="ListParagraph"/>
        <w:numPr>
          <w:ilvl w:val="0"/>
          <w:numId w:val="2"/>
        </w:numPr>
        <w:autoSpaceDE w:val="0"/>
        <w:autoSpaceDN w:val="0"/>
        <w:adjustRightInd w:val="0"/>
        <w:spacing w:after="0" w:line="360" w:lineRule="auto"/>
        <w:jc w:val="both"/>
        <w:rPr>
          <w:rFonts w:ascii="Times New Roman" w:hAnsi="Times New Roman"/>
          <w:sz w:val="24"/>
          <w:szCs w:val="24"/>
        </w:rPr>
      </w:pPr>
      <w:r w:rsidRPr="00F10240">
        <w:rPr>
          <w:rFonts w:ascii="Times New Roman" w:hAnsi="Times New Roman"/>
          <w:sz w:val="24"/>
          <w:szCs w:val="24"/>
        </w:rPr>
        <w:t>primirea şi rezolvarea sesizărilor şi reclamaţiilor;</w:t>
      </w:r>
    </w:p>
    <w:p w:rsidR="00257CA0" w:rsidRPr="00F10240" w:rsidRDefault="00257CA0" w:rsidP="00F10240">
      <w:pPr>
        <w:pStyle w:val="ListParagraph"/>
        <w:numPr>
          <w:ilvl w:val="0"/>
          <w:numId w:val="2"/>
        </w:numPr>
        <w:autoSpaceDE w:val="0"/>
        <w:autoSpaceDN w:val="0"/>
        <w:adjustRightInd w:val="0"/>
        <w:spacing w:after="0" w:line="360" w:lineRule="auto"/>
        <w:jc w:val="both"/>
        <w:rPr>
          <w:rFonts w:ascii="Times New Roman" w:hAnsi="Times New Roman"/>
          <w:sz w:val="24"/>
          <w:szCs w:val="24"/>
        </w:rPr>
      </w:pPr>
      <w:r w:rsidRPr="00F10240">
        <w:rPr>
          <w:rFonts w:ascii="Times New Roman" w:hAnsi="Times New Roman"/>
          <w:sz w:val="24"/>
          <w:szCs w:val="24"/>
        </w:rPr>
        <w:t>recepţia cantitativă şi calitativă a cantităţilor de gaze naturale la intrarea în SI;</w:t>
      </w:r>
    </w:p>
    <w:p w:rsidR="00257CA0" w:rsidRPr="00F10240" w:rsidRDefault="00257CA0" w:rsidP="00F10240">
      <w:pPr>
        <w:pStyle w:val="ListParagraph"/>
        <w:numPr>
          <w:ilvl w:val="0"/>
          <w:numId w:val="2"/>
        </w:numPr>
        <w:autoSpaceDE w:val="0"/>
        <w:autoSpaceDN w:val="0"/>
        <w:adjustRightInd w:val="0"/>
        <w:spacing w:after="0" w:line="360" w:lineRule="auto"/>
        <w:jc w:val="both"/>
        <w:rPr>
          <w:rFonts w:ascii="Times New Roman" w:hAnsi="Times New Roman"/>
          <w:sz w:val="24"/>
          <w:szCs w:val="24"/>
        </w:rPr>
      </w:pPr>
      <w:r w:rsidRPr="00F10240">
        <w:rPr>
          <w:rFonts w:ascii="Times New Roman" w:hAnsi="Times New Roman"/>
          <w:sz w:val="24"/>
          <w:szCs w:val="24"/>
        </w:rPr>
        <w:t>evidenţa mijloacelor de măsurare;</w:t>
      </w:r>
    </w:p>
    <w:p w:rsidR="00257CA0" w:rsidRPr="00F10240" w:rsidRDefault="00257CA0" w:rsidP="00F10240">
      <w:pPr>
        <w:pStyle w:val="ListParagraph"/>
        <w:numPr>
          <w:ilvl w:val="0"/>
          <w:numId w:val="2"/>
        </w:numPr>
        <w:autoSpaceDE w:val="0"/>
        <w:autoSpaceDN w:val="0"/>
        <w:adjustRightInd w:val="0"/>
        <w:spacing w:after="0" w:line="360" w:lineRule="auto"/>
        <w:jc w:val="both"/>
        <w:rPr>
          <w:rFonts w:ascii="Times New Roman" w:hAnsi="Times New Roman"/>
          <w:sz w:val="24"/>
          <w:szCs w:val="24"/>
        </w:rPr>
      </w:pPr>
      <w:r w:rsidRPr="00F10240">
        <w:rPr>
          <w:rFonts w:ascii="Times New Roman" w:hAnsi="Times New Roman"/>
          <w:sz w:val="24"/>
          <w:szCs w:val="24"/>
        </w:rPr>
        <w:t>evidenţa parametrilor tehnologici şi de calitate ai gazelor naturale.</w:t>
      </w:r>
    </w:p>
    <w:p w:rsidR="00257CA0" w:rsidRPr="00F10240" w:rsidRDefault="00257CA0" w:rsidP="00F10240">
      <w:pPr>
        <w:spacing w:after="0" w:line="360" w:lineRule="auto"/>
        <w:jc w:val="both"/>
        <w:rPr>
          <w:rFonts w:ascii="Times New Roman" w:hAnsi="Times New Roman"/>
          <w:sz w:val="24"/>
          <w:szCs w:val="24"/>
        </w:rPr>
      </w:pPr>
      <w:r w:rsidRPr="00F10240">
        <w:rPr>
          <w:rFonts w:ascii="Times New Roman" w:hAnsi="Times New Roman"/>
          <w:sz w:val="24"/>
          <w:szCs w:val="24"/>
        </w:rPr>
        <w:t xml:space="preserve">(2) Titularul Licenţei poate încheia contracte cu terţi pentru desfăşurarea altor activităţi intrând sub incidenţa Licenţei, fără a putea transfera acestora drepturile şi obligaţiile care îi revin conform </w:t>
      </w:r>
      <w:r w:rsidRPr="00F10240">
        <w:rPr>
          <w:rFonts w:ascii="Times New Roman" w:hAnsi="Times New Roman"/>
          <w:sz w:val="24"/>
          <w:szCs w:val="24"/>
        </w:rPr>
        <w:lastRenderedPageBreak/>
        <w:t xml:space="preserve">Licenţei. </w:t>
      </w:r>
      <w:proofErr w:type="gramStart"/>
      <w:r w:rsidRPr="00F10240">
        <w:rPr>
          <w:rFonts w:ascii="Times New Roman" w:hAnsi="Times New Roman"/>
          <w:sz w:val="24"/>
          <w:szCs w:val="24"/>
        </w:rPr>
        <w:t>Selectarea operatorilor economici cu care se vor încheia aceste contracte se face în sistem concurențial, în condiţiile legii.</w:t>
      </w:r>
      <w:proofErr w:type="gramEnd"/>
    </w:p>
    <w:p w:rsidR="00257CA0" w:rsidRPr="00F10240" w:rsidRDefault="00257CA0" w:rsidP="00F10240">
      <w:pPr>
        <w:pStyle w:val="Heading2"/>
        <w:keepLines w:val="0"/>
        <w:spacing w:before="0" w:line="360" w:lineRule="auto"/>
        <w:ind w:left="57"/>
        <w:jc w:val="both"/>
        <w:rPr>
          <w:rFonts w:ascii="Times New Roman" w:hAnsi="Times New Roman" w:cs="Times New Roman"/>
          <w:b w:val="0"/>
          <w:color w:val="auto"/>
          <w:sz w:val="24"/>
          <w:szCs w:val="24"/>
        </w:rPr>
      </w:pPr>
      <w:r w:rsidRPr="00F10240">
        <w:rPr>
          <w:rFonts w:ascii="Times New Roman" w:hAnsi="Times New Roman"/>
          <w:color w:val="auto"/>
          <w:sz w:val="24"/>
          <w:szCs w:val="24"/>
        </w:rPr>
        <w:t>Art. 17</w:t>
      </w:r>
      <w:r w:rsidRPr="00F10240">
        <w:rPr>
          <w:rFonts w:ascii="Times New Roman" w:hAnsi="Times New Roman"/>
          <w:b w:val="0"/>
          <w:color w:val="auto"/>
          <w:sz w:val="24"/>
          <w:szCs w:val="24"/>
        </w:rPr>
        <w:t xml:space="preserve"> Titularul Licenţei </w:t>
      </w:r>
      <w:proofErr w:type="gramStart"/>
      <w:r w:rsidRPr="00F10240">
        <w:rPr>
          <w:rFonts w:ascii="Times New Roman" w:hAnsi="Times New Roman"/>
          <w:b w:val="0"/>
          <w:color w:val="auto"/>
          <w:sz w:val="24"/>
          <w:szCs w:val="24"/>
        </w:rPr>
        <w:t>are</w:t>
      </w:r>
      <w:proofErr w:type="gramEnd"/>
      <w:r w:rsidRPr="00F10240">
        <w:rPr>
          <w:rFonts w:ascii="Times New Roman" w:hAnsi="Times New Roman"/>
          <w:b w:val="0"/>
          <w:color w:val="auto"/>
          <w:sz w:val="24"/>
          <w:szCs w:val="24"/>
        </w:rPr>
        <w:t xml:space="preserve"> obligaţia, de a asigura în condiţii egale şi nediscriminatorii accesul terţilor la SI.</w:t>
      </w:r>
    </w:p>
    <w:p w:rsidR="00257CA0" w:rsidRPr="00F10240" w:rsidRDefault="00257CA0" w:rsidP="00F10240">
      <w:pPr>
        <w:autoSpaceDE w:val="0"/>
        <w:autoSpaceDN w:val="0"/>
        <w:adjustRightInd w:val="0"/>
        <w:spacing w:after="0" w:line="360" w:lineRule="auto"/>
        <w:jc w:val="both"/>
        <w:rPr>
          <w:sz w:val="24"/>
          <w:szCs w:val="24"/>
        </w:rPr>
      </w:pPr>
      <w:r w:rsidRPr="00F10240">
        <w:rPr>
          <w:rFonts w:ascii="Times New Roman" w:hAnsi="Times New Roman"/>
          <w:b/>
          <w:sz w:val="24"/>
          <w:szCs w:val="24"/>
        </w:rPr>
        <w:t xml:space="preserve">Art. 18 </w:t>
      </w:r>
      <w:r w:rsidRPr="00F10240">
        <w:rPr>
          <w:rFonts w:ascii="Times New Roman" w:hAnsi="Times New Roman"/>
          <w:sz w:val="24"/>
          <w:szCs w:val="24"/>
        </w:rPr>
        <w:t>Titularul Licenţei are obligaţia de a face publică lista instalaţiilor de înmagazinare sau a unor părţi din acestea care sunt oferite spre acces terţilor, precum şi listele finale de alocare şi realocare a capacităţilor pe depozite.</w:t>
      </w:r>
    </w:p>
    <w:p w:rsidR="00257CA0" w:rsidRPr="00F10240" w:rsidRDefault="00257CA0" w:rsidP="00F10240">
      <w:pPr>
        <w:autoSpaceDE w:val="0"/>
        <w:autoSpaceDN w:val="0"/>
        <w:adjustRightInd w:val="0"/>
        <w:spacing w:after="0" w:line="360" w:lineRule="auto"/>
        <w:jc w:val="both"/>
        <w:rPr>
          <w:sz w:val="24"/>
          <w:szCs w:val="24"/>
        </w:rPr>
      </w:pPr>
      <w:r w:rsidRPr="00F10240">
        <w:rPr>
          <w:rFonts w:ascii="Times New Roman" w:hAnsi="Times New Roman"/>
          <w:b/>
          <w:sz w:val="24"/>
          <w:szCs w:val="24"/>
        </w:rPr>
        <w:t xml:space="preserve">Art. 19 </w:t>
      </w:r>
      <w:r w:rsidRPr="00F10240">
        <w:rPr>
          <w:rFonts w:ascii="Times New Roman" w:hAnsi="Times New Roman"/>
          <w:sz w:val="24"/>
          <w:szCs w:val="24"/>
        </w:rPr>
        <w:t xml:space="preserve">Titularul Licenţei </w:t>
      </w:r>
      <w:proofErr w:type="gramStart"/>
      <w:r w:rsidRPr="00F10240">
        <w:rPr>
          <w:rFonts w:ascii="Times New Roman" w:hAnsi="Times New Roman"/>
          <w:sz w:val="24"/>
          <w:szCs w:val="24"/>
        </w:rPr>
        <w:t>are</w:t>
      </w:r>
      <w:proofErr w:type="gramEnd"/>
      <w:r w:rsidRPr="00F10240">
        <w:rPr>
          <w:rFonts w:ascii="Times New Roman" w:hAnsi="Times New Roman"/>
          <w:sz w:val="24"/>
          <w:szCs w:val="24"/>
        </w:rPr>
        <w:t xml:space="preserve"> obligaţia de a elabora şi de a face publice procedurile proprii de acordare a accesului la SI.</w:t>
      </w:r>
    </w:p>
    <w:p w:rsidR="00257CA0" w:rsidRPr="00F10240" w:rsidRDefault="00257CA0" w:rsidP="00F10240">
      <w:pPr>
        <w:spacing w:after="0" w:line="360" w:lineRule="auto"/>
        <w:jc w:val="both"/>
        <w:rPr>
          <w:sz w:val="24"/>
          <w:szCs w:val="24"/>
        </w:rPr>
      </w:pPr>
      <w:r w:rsidRPr="00F10240">
        <w:rPr>
          <w:rFonts w:ascii="Times New Roman" w:hAnsi="Times New Roman"/>
          <w:b/>
          <w:sz w:val="24"/>
          <w:szCs w:val="24"/>
        </w:rPr>
        <w:t xml:space="preserve">Art. 20 </w:t>
      </w:r>
      <w:r w:rsidRPr="00F10240">
        <w:rPr>
          <w:rFonts w:ascii="Times New Roman" w:hAnsi="Times New Roman"/>
          <w:sz w:val="24"/>
          <w:szCs w:val="24"/>
        </w:rPr>
        <w:t>Titularul Licenţei este obligat să elaboreze şi să trimită spre aprobare ANRE, planurile de investiţii pe 5 ani ale sistemelor pe care le operează; aceste planuri se actualizează anual până la sfârşitul lunii decembrie.</w:t>
      </w:r>
    </w:p>
    <w:p w:rsidR="00257CA0" w:rsidRPr="00F10240" w:rsidRDefault="00257CA0" w:rsidP="00F10240">
      <w:pPr>
        <w:pStyle w:val="Heading2"/>
        <w:keepLines w:val="0"/>
        <w:spacing w:before="0" w:line="360" w:lineRule="auto"/>
        <w:ind w:left="57"/>
        <w:jc w:val="both"/>
        <w:rPr>
          <w:rFonts w:ascii="Times New Roman" w:hAnsi="Times New Roman" w:cs="Times New Roman"/>
          <w:b w:val="0"/>
          <w:color w:val="auto"/>
          <w:sz w:val="24"/>
          <w:szCs w:val="24"/>
        </w:rPr>
      </w:pPr>
      <w:r w:rsidRPr="00F10240">
        <w:rPr>
          <w:rFonts w:ascii="Times New Roman" w:hAnsi="Times New Roman"/>
          <w:color w:val="auto"/>
          <w:sz w:val="24"/>
          <w:szCs w:val="24"/>
        </w:rPr>
        <w:t>Art. 21</w:t>
      </w:r>
      <w:r w:rsidRPr="00F10240">
        <w:rPr>
          <w:rFonts w:ascii="Times New Roman" w:hAnsi="Times New Roman"/>
          <w:b w:val="0"/>
          <w:color w:val="auto"/>
          <w:sz w:val="24"/>
          <w:szCs w:val="24"/>
        </w:rPr>
        <w:t xml:space="preserve"> Titularul Licenţei are obligaţia </w:t>
      </w:r>
      <w:proofErr w:type="gramStart"/>
      <w:r w:rsidRPr="00F10240">
        <w:rPr>
          <w:rFonts w:ascii="Times New Roman" w:hAnsi="Times New Roman" w:cs="Times New Roman"/>
          <w:b w:val="0"/>
          <w:color w:val="auto"/>
          <w:sz w:val="24"/>
          <w:szCs w:val="24"/>
          <w:lang w:val="it-IT"/>
        </w:rPr>
        <w:t>să</w:t>
      </w:r>
      <w:proofErr w:type="gramEnd"/>
      <w:r w:rsidRPr="00F10240">
        <w:rPr>
          <w:rFonts w:ascii="Times New Roman" w:hAnsi="Times New Roman" w:cs="Times New Roman"/>
          <w:b w:val="0"/>
          <w:color w:val="auto"/>
          <w:sz w:val="24"/>
          <w:szCs w:val="24"/>
          <w:lang w:val="it-IT"/>
        </w:rPr>
        <w:t xml:space="preserve"> asigure mijloacele adecvate pentru îndeplinirea obligaţiilor privind serviciul public</w:t>
      </w:r>
    </w:p>
    <w:p w:rsidR="00257CA0" w:rsidRPr="00F10240" w:rsidRDefault="00257CA0" w:rsidP="00F10240">
      <w:pPr>
        <w:spacing w:after="0" w:line="360" w:lineRule="auto"/>
        <w:jc w:val="both"/>
        <w:rPr>
          <w:rFonts w:ascii="Times New Roman" w:hAnsi="Times New Roman"/>
          <w:sz w:val="24"/>
          <w:szCs w:val="24"/>
        </w:rPr>
      </w:pPr>
      <w:r w:rsidRPr="00F10240">
        <w:rPr>
          <w:rFonts w:ascii="Times New Roman" w:hAnsi="Times New Roman"/>
          <w:b/>
          <w:sz w:val="24"/>
          <w:szCs w:val="24"/>
        </w:rPr>
        <w:t xml:space="preserve">Art. 22 </w:t>
      </w:r>
      <w:r w:rsidRPr="00F10240">
        <w:rPr>
          <w:rFonts w:ascii="Times New Roman" w:hAnsi="Times New Roman"/>
          <w:sz w:val="24"/>
          <w:szCs w:val="24"/>
        </w:rPr>
        <w:t>În vederea asigurării condiţiilor pentru funcţionarea la parametrii optimi ai SI</w:t>
      </w:r>
      <w:r w:rsidRPr="00F10240">
        <w:rPr>
          <w:rFonts w:ascii="Times New Roman" w:hAnsi="Times New Roman"/>
          <w:i/>
          <w:sz w:val="24"/>
          <w:szCs w:val="24"/>
        </w:rPr>
        <w:t>,</w:t>
      </w:r>
      <w:r w:rsidRPr="00F10240">
        <w:rPr>
          <w:rFonts w:ascii="Times New Roman" w:hAnsi="Times New Roman"/>
          <w:sz w:val="24"/>
          <w:szCs w:val="24"/>
        </w:rPr>
        <w:t xml:space="preserve"> Titularul Licenţei</w:t>
      </w:r>
      <w:r w:rsidRPr="00F10240">
        <w:rPr>
          <w:rFonts w:ascii="Times New Roman" w:hAnsi="Times New Roman"/>
          <w:b/>
          <w:sz w:val="24"/>
          <w:szCs w:val="24"/>
        </w:rPr>
        <w:t xml:space="preserve"> </w:t>
      </w:r>
      <w:r w:rsidRPr="00F10240">
        <w:rPr>
          <w:rFonts w:ascii="Times New Roman" w:hAnsi="Times New Roman"/>
          <w:sz w:val="24"/>
          <w:szCs w:val="24"/>
        </w:rPr>
        <w:t xml:space="preserve">este obligat să </w:t>
      </w:r>
      <w:proofErr w:type="gramStart"/>
      <w:r w:rsidRPr="00F10240">
        <w:rPr>
          <w:rFonts w:ascii="Times New Roman" w:hAnsi="Times New Roman"/>
          <w:sz w:val="24"/>
          <w:szCs w:val="24"/>
        </w:rPr>
        <w:t>realizeze :</w:t>
      </w:r>
      <w:proofErr w:type="gramEnd"/>
    </w:p>
    <w:p w:rsidR="001939A1" w:rsidRPr="001939A1" w:rsidRDefault="00257CA0" w:rsidP="001939A1">
      <w:pPr>
        <w:pStyle w:val="ListParagraph"/>
        <w:numPr>
          <w:ilvl w:val="0"/>
          <w:numId w:val="8"/>
        </w:numPr>
        <w:spacing w:after="0" w:line="360" w:lineRule="auto"/>
        <w:jc w:val="both"/>
        <w:rPr>
          <w:sz w:val="24"/>
          <w:szCs w:val="24"/>
        </w:rPr>
      </w:pPr>
      <w:r w:rsidRPr="001939A1">
        <w:rPr>
          <w:rFonts w:ascii="Times New Roman" w:hAnsi="Times New Roman"/>
          <w:sz w:val="24"/>
          <w:szCs w:val="24"/>
        </w:rPr>
        <w:t>dezvoltarea SI la capacităţile impuse prin strategia naţională pe termen mediu şi lung;</w:t>
      </w:r>
    </w:p>
    <w:p w:rsidR="001939A1" w:rsidRPr="001939A1" w:rsidRDefault="00257CA0" w:rsidP="001939A1">
      <w:pPr>
        <w:pStyle w:val="ListParagraph"/>
        <w:numPr>
          <w:ilvl w:val="0"/>
          <w:numId w:val="8"/>
        </w:numPr>
        <w:spacing w:after="0" w:line="360" w:lineRule="auto"/>
        <w:jc w:val="both"/>
        <w:rPr>
          <w:sz w:val="24"/>
          <w:szCs w:val="24"/>
        </w:rPr>
      </w:pPr>
      <w:r w:rsidRPr="001939A1">
        <w:rPr>
          <w:rFonts w:ascii="Times New Roman" w:hAnsi="Times New Roman"/>
          <w:sz w:val="24"/>
          <w:szCs w:val="24"/>
        </w:rPr>
        <w:t>dotarea SI</w:t>
      </w:r>
      <w:r w:rsidRPr="001939A1">
        <w:rPr>
          <w:rFonts w:ascii="Times New Roman" w:hAnsi="Times New Roman"/>
          <w:i/>
          <w:sz w:val="24"/>
          <w:szCs w:val="24"/>
        </w:rPr>
        <w:t xml:space="preserve"> </w:t>
      </w:r>
      <w:r w:rsidRPr="001939A1">
        <w:rPr>
          <w:rFonts w:ascii="Times New Roman" w:hAnsi="Times New Roman"/>
          <w:sz w:val="24"/>
          <w:szCs w:val="24"/>
        </w:rPr>
        <w:t>cu echipamente de protecţie şi automatizare, care să permită izolarea rapidă şi eficientă a defectelor şi evitarea extinderii efectelor acestora;</w:t>
      </w:r>
    </w:p>
    <w:p w:rsidR="001939A1" w:rsidRPr="001939A1" w:rsidRDefault="00257CA0" w:rsidP="001939A1">
      <w:pPr>
        <w:pStyle w:val="ListParagraph"/>
        <w:numPr>
          <w:ilvl w:val="0"/>
          <w:numId w:val="8"/>
        </w:numPr>
        <w:spacing w:after="0" w:line="360" w:lineRule="auto"/>
        <w:jc w:val="both"/>
        <w:rPr>
          <w:sz w:val="24"/>
          <w:szCs w:val="24"/>
        </w:rPr>
      </w:pPr>
      <w:r w:rsidRPr="001939A1">
        <w:rPr>
          <w:rFonts w:ascii="Times New Roman" w:hAnsi="Times New Roman"/>
          <w:sz w:val="24"/>
          <w:szCs w:val="24"/>
        </w:rPr>
        <w:t>modernizarea infrastructurii specifice, necesară funcţionării optime a SI;</w:t>
      </w:r>
    </w:p>
    <w:p w:rsidR="00257CA0" w:rsidRPr="001939A1" w:rsidRDefault="00257CA0" w:rsidP="001939A1">
      <w:pPr>
        <w:pStyle w:val="ListParagraph"/>
        <w:numPr>
          <w:ilvl w:val="0"/>
          <w:numId w:val="8"/>
        </w:numPr>
        <w:spacing w:after="0" w:line="360" w:lineRule="auto"/>
        <w:jc w:val="both"/>
        <w:rPr>
          <w:sz w:val="24"/>
          <w:szCs w:val="24"/>
        </w:rPr>
      </w:pPr>
      <w:r w:rsidRPr="001939A1">
        <w:rPr>
          <w:rFonts w:ascii="Times New Roman" w:hAnsi="Times New Roman"/>
          <w:sz w:val="24"/>
          <w:szCs w:val="24"/>
        </w:rPr>
        <w:t>adoptarea şi respectarea condiţiilor impuse de ANRE în sectorul gazelor naturale, protocoalele de schimb de informaţii, rapoartele, structura şi procedurile de acces la bazele de date.</w:t>
      </w:r>
    </w:p>
    <w:p w:rsidR="00F10240" w:rsidRPr="00F10240" w:rsidRDefault="00F10240" w:rsidP="00F10240">
      <w:pPr>
        <w:pStyle w:val="Heading2"/>
        <w:keepLines w:val="0"/>
        <w:spacing w:before="0" w:line="360" w:lineRule="auto"/>
        <w:ind w:left="57"/>
        <w:jc w:val="both"/>
        <w:rPr>
          <w:rFonts w:ascii="Times New Roman" w:hAnsi="Times New Roman" w:cs="Times New Roman"/>
          <w:b w:val="0"/>
          <w:color w:val="auto"/>
          <w:sz w:val="24"/>
          <w:szCs w:val="24"/>
        </w:rPr>
      </w:pPr>
      <w:r w:rsidRPr="00F10240">
        <w:rPr>
          <w:rFonts w:ascii="Times New Roman" w:hAnsi="Times New Roman" w:cs="Times New Roman"/>
          <w:color w:val="auto"/>
          <w:sz w:val="24"/>
          <w:szCs w:val="24"/>
        </w:rPr>
        <w:t>Art. 23</w:t>
      </w:r>
      <w:r w:rsidRPr="00F10240">
        <w:rPr>
          <w:rFonts w:ascii="Times New Roman" w:hAnsi="Times New Roman" w:cs="Times New Roman"/>
          <w:b w:val="0"/>
          <w:color w:val="auto"/>
          <w:sz w:val="24"/>
          <w:szCs w:val="24"/>
        </w:rPr>
        <w:t xml:space="preserve"> La primirea oricărei cereri privind accesul la capacităţile de înmagazinare din cadrul SI, Titularul Licenţei trebuie </w:t>
      </w:r>
      <w:proofErr w:type="gramStart"/>
      <w:r w:rsidRPr="00F10240">
        <w:rPr>
          <w:rFonts w:ascii="Times New Roman" w:hAnsi="Times New Roman" w:cs="Times New Roman"/>
          <w:b w:val="0"/>
          <w:color w:val="auto"/>
          <w:sz w:val="24"/>
          <w:szCs w:val="24"/>
        </w:rPr>
        <w:t>să</w:t>
      </w:r>
      <w:proofErr w:type="gramEnd"/>
      <w:r w:rsidRPr="00F10240">
        <w:rPr>
          <w:rFonts w:ascii="Times New Roman" w:hAnsi="Times New Roman" w:cs="Times New Roman"/>
          <w:b w:val="0"/>
          <w:color w:val="auto"/>
          <w:sz w:val="24"/>
          <w:szCs w:val="24"/>
        </w:rPr>
        <w:t xml:space="preserve"> facă o ofertă, conform legislaţiei in vigoare. În cazul acceptării acesteia, se </w:t>
      </w:r>
      <w:proofErr w:type="gramStart"/>
      <w:r w:rsidRPr="00F10240">
        <w:rPr>
          <w:rFonts w:ascii="Times New Roman" w:hAnsi="Times New Roman" w:cs="Times New Roman"/>
          <w:b w:val="0"/>
          <w:color w:val="auto"/>
          <w:sz w:val="24"/>
          <w:szCs w:val="24"/>
        </w:rPr>
        <w:t>va</w:t>
      </w:r>
      <w:proofErr w:type="gramEnd"/>
      <w:r w:rsidRPr="00F10240">
        <w:rPr>
          <w:rFonts w:ascii="Times New Roman" w:hAnsi="Times New Roman" w:cs="Times New Roman"/>
          <w:b w:val="0"/>
          <w:color w:val="auto"/>
          <w:sz w:val="24"/>
          <w:szCs w:val="24"/>
        </w:rPr>
        <w:t xml:space="preserve"> încheia un contract cu solicitantul.</w:t>
      </w:r>
    </w:p>
    <w:p w:rsidR="00F10240" w:rsidRPr="00F10240" w:rsidRDefault="00F10240" w:rsidP="00F10240">
      <w:pPr>
        <w:spacing w:after="0" w:line="360" w:lineRule="auto"/>
        <w:jc w:val="both"/>
        <w:rPr>
          <w:sz w:val="24"/>
          <w:szCs w:val="24"/>
        </w:rPr>
      </w:pPr>
      <w:r w:rsidRPr="00F10240">
        <w:rPr>
          <w:rFonts w:ascii="Times New Roman" w:hAnsi="Times New Roman"/>
          <w:b/>
          <w:sz w:val="24"/>
          <w:szCs w:val="24"/>
        </w:rPr>
        <w:t xml:space="preserve">Art. 24 </w:t>
      </w:r>
      <w:r w:rsidRPr="00F10240">
        <w:rPr>
          <w:rFonts w:ascii="Times New Roman" w:hAnsi="Times New Roman"/>
          <w:sz w:val="24"/>
          <w:szCs w:val="24"/>
        </w:rPr>
        <w:t xml:space="preserve">În desfăşurarea activităţilor </w:t>
      </w:r>
      <w:proofErr w:type="gramStart"/>
      <w:r w:rsidRPr="00F10240">
        <w:rPr>
          <w:rFonts w:ascii="Times New Roman" w:hAnsi="Times New Roman"/>
          <w:sz w:val="24"/>
          <w:szCs w:val="24"/>
        </w:rPr>
        <w:t>ce</w:t>
      </w:r>
      <w:proofErr w:type="gramEnd"/>
      <w:r w:rsidRPr="00F10240">
        <w:rPr>
          <w:rFonts w:ascii="Times New Roman" w:hAnsi="Times New Roman"/>
          <w:sz w:val="24"/>
          <w:szCs w:val="24"/>
        </w:rPr>
        <w:t xml:space="preserve"> fac obiectul Licenţei, Titularul Licenţei asigură îndeplinirea indicatorilor de calitate a gazelor naturale şi a cerinţelor privind siguranţa şi disponibilitatea pentru servicii de extracţie a gazelor naturale</w:t>
      </w:r>
      <w:r w:rsidRPr="00F10240">
        <w:rPr>
          <w:rFonts w:ascii="Times New Roman" w:hAnsi="Times New Roman"/>
          <w:i/>
          <w:sz w:val="24"/>
          <w:szCs w:val="24"/>
        </w:rPr>
        <w:t>.</w:t>
      </w:r>
    </w:p>
    <w:p w:rsidR="00F10240" w:rsidRPr="00F10240" w:rsidRDefault="00F10240" w:rsidP="00F10240">
      <w:pPr>
        <w:spacing w:after="0" w:line="360" w:lineRule="auto"/>
        <w:jc w:val="both"/>
        <w:rPr>
          <w:rFonts w:ascii="Times New Roman" w:hAnsi="Times New Roman"/>
          <w:sz w:val="24"/>
          <w:szCs w:val="24"/>
        </w:rPr>
      </w:pPr>
      <w:r w:rsidRPr="00F10240">
        <w:rPr>
          <w:rFonts w:ascii="Times New Roman" w:hAnsi="Times New Roman"/>
          <w:b/>
          <w:sz w:val="24"/>
          <w:szCs w:val="24"/>
        </w:rPr>
        <w:t xml:space="preserve">Art. 25 </w:t>
      </w:r>
      <w:r w:rsidRPr="00F10240">
        <w:rPr>
          <w:rFonts w:ascii="Times New Roman" w:hAnsi="Times New Roman"/>
          <w:sz w:val="24"/>
          <w:szCs w:val="24"/>
        </w:rPr>
        <w:t xml:space="preserve">Titularul Licenţei are obligaţia de a realiza, întreţine şi dezvolta </w:t>
      </w:r>
      <w:proofErr w:type="gramStart"/>
      <w:r w:rsidRPr="00F10240">
        <w:rPr>
          <w:rFonts w:ascii="Times New Roman" w:hAnsi="Times New Roman"/>
          <w:sz w:val="24"/>
          <w:szCs w:val="24"/>
        </w:rPr>
        <w:t>un</w:t>
      </w:r>
      <w:proofErr w:type="gramEnd"/>
      <w:r w:rsidRPr="00F10240">
        <w:rPr>
          <w:rFonts w:ascii="Times New Roman" w:hAnsi="Times New Roman"/>
          <w:sz w:val="24"/>
          <w:szCs w:val="24"/>
        </w:rPr>
        <w:t xml:space="preserve"> sistem SCADA centralizat care să permită monitorizarea şi conducerea operativă a funcţionării SI. Titularului Licenţei îi revin următoarele obligaţii:</w:t>
      </w:r>
    </w:p>
    <w:p w:rsidR="001939A1" w:rsidRPr="001939A1" w:rsidRDefault="00F10240" w:rsidP="001939A1">
      <w:pPr>
        <w:pStyle w:val="ListParagraph"/>
        <w:numPr>
          <w:ilvl w:val="0"/>
          <w:numId w:val="9"/>
        </w:numPr>
        <w:spacing w:after="0" w:line="360" w:lineRule="auto"/>
        <w:jc w:val="both"/>
        <w:rPr>
          <w:rFonts w:ascii="Times New Roman" w:hAnsi="Times New Roman"/>
          <w:sz w:val="24"/>
          <w:szCs w:val="24"/>
        </w:rPr>
      </w:pPr>
      <w:r w:rsidRPr="001939A1">
        <w:rPr>
          <w:rFonts w:ascii="Times New Roman" w:hAnsi="Times New Roman"/>
          <w:sz w:val="24"/>
          <w:szCs w:val="24"/>
        </w:rPr>
        <w:t>echiparea, întreţinerea şi dezvoltarea sistemelor SCADA din componenţa SI, corelate cu cerinţele tehnice şi tehnologice prestabilite, aferente procesului de injecţie/extracţie;</w:t>
      </w:r>
    </w:p>
    <w:p w:rsidR="00F10240" w:rsidRPr="001939A1" w:rsidRDefault="00F10240" w:rsidP="001939A1">
      <w:pPr>
        <w:pStyle w:val="ListParagraph"/>
        <w:numPr>
          <w:ilvl w:val="0"/>
          <w:numId w:val="9"/>
        </w:numPr>
        <w:spacing w:after="0" w:line="360" w:lineRule="auto"/>
        <w:jc w:val="both"/>
        <w:rPr>
          <w:sz w:val="24"/>
          <w:szCs w:val="24"/>
        </w:rPr>
      </w:pPr>
      <w:r w:rsidRPr="001939A1">
        <w:rPr>
          <w:rFonts w:ascii="Times New Roman" w:hAnsi="Times New Roman"/>
          <w:sz w:val="24"/>
          <w:szCs w:val="24"/>
        </w:rPr>
        <w:lastRenderedPageBreak/>
        <w:t>asigurarea conectării punctelor de achiziţie a datelor la sistemul de telecomunicaţii, în aşa fel încât acestea să fie accesibile dispeceratului naţional.</w:t>
      </w:r>
    </w:p>
    <w:p w:rsidR="00F10240" w:rsidRPr="00F10240" w:rsidRDefault="00F10240" w:rsidP="00F10240">
      <w:pPr>
        <w:spacing w:after="0" w:line="360" w:lineRule="auto"/>
        <w:jc w:val="both"/>
        <w:rPr>
          <w:sz w:val="24"/>
          <w:szCs w:val="24"/>
        </w:rPr>
      </w:pPr>
      <w:r w:rsidRPr="00F10240">
        <w:rPr>
          <w:rFonts w:ascii="Times New Roman" w:hAnsi="Times New Roman"/>
          <w:b/>
          <w:sz w:val="24"/>
          <w:szCs w:val="24"/>
        </w:rPr>
        <w:t xml:space="preserve">Art. 26 </w:t>
      </w:r>
      <w:r w:rsidRPr="00F10240">
        <w:rPr>
          <w:rFonts w:ascii="Times New Roman" w:hAnsi="Times New Roman"/>
          <w:sz w:val="24"/>
          <w:szCs w:val="24"/>
        </w:rPr>
        <w:t xml:space="preserve">Titularul Licenţei </w:t>
      </w:r>
      <w:proofErr w:type="gramStart"/>
      <w:r w:rsidRPr="00F10240">
        <w:rPr>
          <w:rFonts w:ascii="Times New Roman" w:hAnsi="Times New Roman"/>
          <w:sz w:val="24"/>
          <w:szCs w:val="24"/>
        </w:rPr>
        <w:t>va</w:t>
      </w:r>
      <w:proofErr w:type="gramEnd"/>
      <w:r w:rsidRPr="00F10240">
        <w:rPr>
          <w:rFonts w:ascii="Times New Roman" w:hAnsi="Times New Roman"/>
          <w:sz w:val="24"/>
          <w:szCs w:val="24"/>
        </w:rPr>
        <w:t xml:space="preserve"> asigura măsurarea cantităţilor de gaze naturale înmagazinate şi extrase din depozite în conformitate cu prevederile Regulamentului de măsurare a cantităților de gaze naturale tranzacționate în România şi cu reglementările metrologice în vigoare.</w:t>
      </w:r>
    </w:p>
    <w:p w:rsidR="00F10240" w:rsidRPr="00F10240" w:rsidRDefault="00F10240" w:rsidP="00F10240">
      <w:pPr>
        <w:spacing w:after="0" w:line="360" w:lineRule="auto"/>
        <w:jc w:val="both"/>
        <w:rPr>
          <w:sz w:val="24"/>
          <w:szCs w:val="24"/>
        </w:rPr>
      </w:pPr>
      <w:r w:rsidRPr="00F10240">
        <w:rPr>
          <w:rFonts w:ascii="Times New Roman" w:hAnsi="Times New Roman"/>
          <w:b/>
          <w:sz w:val="24"/>
          <w:szCs w:val="24"/>
        </w:rPr>
        <w:t xml:space="preserve">Art. 27 </w:t>
      </w:r>
      <w:r w:rsidRPr="00F10240">
        <w:rPr>
          <w:rFonts w:ascii="Times New Roman" w:hAnsi="Times New Roman"/>
          <w:sz w:val="24"/>
          <w:szCs w:val="24"/>
        </w:rPr>
        <w:t xml:space="preserve">Titularul Licenţei </w:t>
      </w:r>
      <w:proofErr w:type="gramStart"/>
      <w:r w:rsidRPr="00F10240">
        <w:rPr>
          <w:rFonts w:ascii="Times New Roman" w:hAnsi="Times New Roman"/>
          <w:sz w:val="24"/>
          <w:szCs w:val="24"/>
        </w:rPr>
        <w:t>va</w:t>
      </w:r>
      <w:proofErr w:type="gramEnd"/>
      <w:r w:rsidRPr="00F10240">
        <w:rPr>
          <w:rFonts w:ascii="Times New Roman" w:hAnsi="Times New Roman"/>
          <w:sz w:val="24"/>
          <w:szCs w:val="24"/>
        </w:rPr>
        <w:t xml:space="preserve"> asigura sisteme/echipamente de măsurare care deţin aprobările metrologice cerute de legislaţia în vigoare.</w:t>
      </w:r>
    </w:p>
    <w:p w:rsidR="00F10240" w:rsidRPr="00F10240" w:rsidRDefault="00F10240" w:rsidP="00F10240">
      <w:pPr>
        <w:spacing w:after="0" w:line="360" w:lineRule="auto"/>
        <w:jc w:val="both"/>
        <w:rPr>
          <w:sz w:val="24"/>
          <w:szCs w:val="24"/>
        </w:rPr>
      </w:pPr>
      <w:r w:rsidRPr="00F10240">
        <w:rPr>
          <w:rFonts w:ascii="Times New Roman" w:hAnsi="Times New Roman"/>
          <w:b/>
          <w:sz w:val="24"/>
          <w:szCs w:val="24"/>
        </w:rPr>
        <w:t xml:space="preserve">Art. 28 </w:t>
      </w:r>
      <w:r w:rsidRPr="00F10240">
        <w:rPr>
          <w:rFonts w:ascii="Times New Roman" w:hAnsi="Times New Roman"/>
          <w:sz w:val="24"/>
          <w:szCs w:val="24"/>
        </w:rPr>
        <w:t>Titularul Licenţei asigură verificarea şi întreţinerea periodică a sistemelor/ echipamentelor de măsurare a gazelor naturale din SI, la termenele stabilite prin reglementările metrologice în vigoare sau ori de câte ori este necesar.</w:t>
      </w:r>
    </w:p>
    <w:p w:rsidR="00F10240" w:rsidRPr="00F10240" w:rsidRDefault="00F10240" w:rsidP="00F10240">
      <w:pPr>
        <w:spacing w:after="0" w:line="360" w:lineRule="auto"/>
        <w:jc w:val="both"/>
        <w:rPr>
          <w:sz w:val="24"/>
          <w:szCs w:val="24"/>
        </w:rPr>
      </w:pPr>
      <w:r w:rsidRPr="00F10240">
        <w:rPr>
          <w:rFonts w:ascii="Times New Roman" w:hAnsi="Times New Roman"/>
          <w:b/>
          <w:sz w:val="24"/>
          <w:szCs w:val="24"/>
        </w:rPr>
        <w:t xml:space="preserve">Art. 29 </w:t>
      </w:r>
      <w:r w:rsidRPr="00F10240">
        <w:rPr>
          <w:rFonts w:ascii="Times New Roman" w:hAnsi="Times New Roman"/>
          <w:sz w:val="24"/>
          <w:szCs w:val="24"/>
        </w:rPr>
        <w:t>Titularul Licenţei va asigura, conform prevederilor din Regulamentul de măsurare a cantităților de gaze naturale tranzacționate în România, accesul beneficiarilor serviciului de înmagazinare (producători, furnizori, operator de transport) la verificarea echipamentelor de măsurare a gazelor naturale care aparţin acestuia.</w:t>
      </w:r>
    </w:p>
    <w:p w:rsidR="00F10240" w:rsidRPr="00F10240" w:rsidRDefault="00F10240" w:rsidP="00F10240">
      <w:pPr>
        <w:spacing w:after="0" w:line="360" w:lineRule="auto"/>
        <w:jc w:val="both"/>
        <w:rPr>
          <w:sz w:val="24"/>
          <w:szCs w:val="24"/>
        </w:rPr>
      </w:pPr>
      <w:r w:rsidRPr="00F10240">
        <w:rPr>
          <w:rFonts w:ascii="Times New Roman" w:hAnsi="Times New Roman"/>
          <w:b/>
          <w:sz w:val="24"/>
          <w:szCs w:val="24"/>
        </w:rPr>
        <w:t xml:space="preserve">Art. 30 </w:t>
      </w:r>
      <w:r w:rsidRPr="00F10240">
        <w:rPr>
          <w:rFonts w:ascii="Times New Roman" w:hAnsi="Times New Roman"/>
          <w:sz w:val="24"/>
          <w:szCs w:val="24"/>
        </w:rPr>
        <w:t xml:space="preserve">Titularul Licenţei </w:t>
      </w:r>
      <w:proofErr w:type="gramStart"/>
      <w:r w:rsidRPr="00F10240">
        <w:rPr>
          <w:rFonts w:ascii="Times New Roman" w:hAnsi="Times New Roman"/>
          <w:sz w:val="24"/>
          <w:szCs w:val="24"/>
        </w:rPr>
        <w:t>va</w:t>
      </w:r>
      <w:proofErr w:type="gramEnd"/>
      <w:r w:rsidRPr="00F10240">
        <w:rPr>
          <w:rFonts w:ascii="Times New Roman" w:hAnsi="Times New Roman"/>
          <w:sz w:val="24"/>
          <w:szCs w:val="24"/>
        </w:rPr>
        <w:t xml:space="preserve"> desfăşura activitatea autorizată prin Licenţă, în condiţii nediscriminatorii asigurând un mediu concurenţial corect. </w:t>
      </w:r>
    </w:p>
    <w:p w:rsidR="00F10240" w:rsidRPr="00F10240" w:rsidRDefault="00F10240" w:rsidP="00F10240">
      <w:pPr>
        <w:spacing w:after="0" w:line="360" w:lineRule="auto"/>
        <w:jc w:val="both"/>
        <w:rPr>
          <w:sz w:val="24"/>
          <w:szCs w:val="24"/>
        </w:rPr>
      </w:pPr>
      <w:r w:rsidRPr="00F10240">
        <w:rPr>
          <w:rFonts w:ascii="Times New Roman" w:hAnsi="Times New Roman"/>
          <w:b/>
          <w:sz w:val="24"/>
          <w:szCs w:val="24"/>
        </w:rPr>
        <w:t xml:space="preserve">Art. 31 </w:t>
      </w:r>
      <w:r w:rsidRPr="00F10240">
        <w:rPr>
          <w:rFonts w:ascii="Times New Roman" w:hAnsi="Times New Roman"/>
          <w:sz w:val="24"/>
          <w:szCs w:val="24"/>
        </w:rPr>
        <w:t xml:space="preserve">Pentru activităţile ce fac obiectul Licenţei, Titularul </w:t>
      </w:r>
      <w:proofErr w:type="gramStart"/>
      <w:r w:rsidRPr="00F10240">
        <w:rPr>
          <w:rFonts w:ascii="Times New Roman" w:hAnsi="Times New Roman"/>
          <w:sz w:val="24"/>
          <w:szCs w:val="24"/>
        </w:rPr>
        <w:t>Licenţei  are</w:t>
      </w:r>
      <w:proofErr w:type="gramEnd"/>
      <w:r w:rsidRPr="00F10240">
        <w:rPr>
          <w:rFonts w:ascii="Times New Roman" w:hAnsi="Times New Roman"/>
          <w:sz w:val="24"/>
          <w:szCs w:val="24"/>
        </w:rPr>
        <w:t xml:space="preserve"> obligaţia menţinerii unei evidenţe contabile separate de cea asociată altor activităţi, în conformitate cu prevederile Criteriilor şi metodelor de calcul a preţurilor şi tarifelor din sectorul gazelor naturale şi a Regulamentului privind separarea contabilă, legală, funcţională şi organizatorică a activităţilor reglementate din sectorul gazelor naturale.</w:t>
      </w:r>
    </w:p>
    <w:p w:rsidR="00F10240" w:rsidRPr="00F10240" w:rsidRDefault="00F10240" w:rsidP="00F10240">
      <w:pPr>
        <w:spacing w:after="0" w:line="360" w:lineRule="auto"/>
        <w:jc w:val="both"/>
        <w:rPr>
          <w:sz w:val="24"/>
          <w:szCs w:val="24"/>
        </w:rPr>
      </w:pPr>
      <w:r w:rsidRPr="00F10240">
        <w:rPr>
          <w:rFonts w:ascii="Times New Roman" w:hAnsi="Times New Roman"/>
          <w:b/>
          <w:sz w:val="24"/>
          <w:szCs w:val="24"/>
        </w:rPr>
        <w:t xml:space="preserve">Art. 32 </w:t>
      </w:r>
      <w:r w:rsidRPr="00F10240">
        <w:rPr>
          <w:rFonts w:ascii="Times New Roman" w:hAnsi="Times New Roman"/>
          <w:sz w:val="24"/>
          <w:szCs w:val="24"/>
        </w:rPr>
        <w:t>Titularul Licenţei se va asigura că nu are loc subvenţionarea încrucişată între activităţile care fac obiectul Licenţei şi alte activităţi ale Titularului Licenţei sau alţi operatori economici asociaţi/operatori economici afiliaţi ai titularului Licenţei sau alţi titulari de licenţă din sectorul gazelor naturale care, direct sau indirect, pot deţine, la un moment dat, acţiuni la titularul Licenţei.</w:t>
      </w:r>
    </w:p>
    <w:p w:rsidR="00F10240" w:rsidRPr="00F10240" w:rsidRDefault="00F10240" w:rsidP="00F10240">
      <w:pPr>
        <w:spacing w:after="0" w:line="360" w:lineRule="auto"/>
        <w:jc w:val="both"/>
        <w:rPr>
          <w:sz w:val="24"/>
          <w:szCs w:val="24"/>
        </w:rPr>
      </w:pPr>
      <w:r w:rsidRPr="00F10240">
        <w:rPr>
          <w:rFonts w:ascii="Times New Roman" w:hAnsi="Times New Roman"/>
          <w:b/>
          <w:sz w:val="24"/>
          <w:szCs w:val="24"/>
        </w:rPr>
        <w:t xml:space="preserve">Art. 33 </w:t>
      </w:r>
      <w:r w:rsidRPr="00F10240">
        <w:rPr>
          <w:rFonts w:ascii="Times New Roman" w:hAnsi="Times New Roman"/>
          <w:sz w:val="24"/>
          <w:szCs w:val="24"/>
        </w:rPr>
        <w:t xml:space="preserve">Titularul Licenţei </w:t>
      </w:r>
      <w:proofErr w:type="gramStart"/>
      <w:r w:rsidRPr="00F10240">
        <w:rPr>
          <w:rFonts w:ascii="Times New Roman" w:hAnsi="Times New Roman"/>
          <w:sz w:val="24"/>
          <w:szCs w:val="24"/>
        </w:rPr>
        <w:t>este</w:t>
      </w:r>
      <w:proofErr w:type="gramEnd"/>
      <w:r w:rsidRPr="00F10240">
        <w:rPr>
          <w:rFonts w:ascii="Times New Roman" w:hAnsi="Times New Roman"/>
          <w:sz w:val="24"/>
          <w:szCs w:val="24"/>
        </w:rPr>
        <w:t xml:space="preserve"> obligat să elaboreze</w:t>
      </w:r>
      <w:r w:rsidRPr="00F10240">
        <w:rPr>
          <w:rFonts w:ascii="Times New Roman" w:hAnsi="Times New Roman"/>
          <w:i/>
          <w:sz w:val="24"/>
          <w:szCs w:val="24"/>
        </w:rPr>
        <w:t xml:space="preserve"> </w:t>
      </w:r>
      <w:r w:rsidRPr="00F10240">
        <w:rPr>
          <w:rFonts w:ascii="Times New Roman" w:hAnsi="Times New Roman"/>
          <w:sz w:val="24"/>
          <w:szCs w:val="24"/>
        </w:rPr>
        <w:t>norme proprii de asigurare a mentenanţei să le transmită spre aprobare ANRE; acestea se fac publice de către Titularul Licenţei.</w:t>
      </w:r>
    </w:p>
    <w:p w:rsidR="00F10240" w:rsidRPr="00F10240" w:rsidRDefault="00F10240" w:rsidP="00F10240">
      <w:pPr>
        <w:spacing w:after="0" w:line="360" w:lineRule="auto"/>
        <w:jc w:val="both"/>
        <w:rPr>
          <w:sz w:val="24"/>
          <w:szCs w:val="24"/>
        </w:rPr>
      </w:pPr>
      <w:r w:rsidRPr="00F10240">
        <w:rPr>
          <w:rFonts w:ascii="Times New Roman" w:hAnsi="Times New Roman"/>
          <w:b/>
          <w:sz w:val="24"/>
          <w:szCs w:val="24"/>
        </w:rPr>
        <w:t xml:space="preserve">Art. 34 </w:t>
      </w:r>
      <w:r w:rsidRPr="00F10240">
        <w:rPr>
          <w:rFonts w:ascii="Times New Roman" w:hAnsi="Times New Roman"/>
          <w:sz w:val="24"/>
          <w:szCs w:val="24"/>
        </w:rPr>
        <w:t xml:space="preserve">Titularul Licenţei </w:t>
      </w:r>
      <w:proofErr w:type="gramStart"/>
      <w:r w:rsidRPr="00F10240">
        <w:rPr>
          <w:rFonts w:ascii="Times New Roman" w:hAnsi="Times New Roman"/>
          <w:sz w:val="24"/>
          <w:szCs w:val="24"/>
        </w:rPr>
        <w:t>va</w:t>
      </w:r>
      <w:proofErr w:type="gramEnd"/>
      <w:r w:rsidRPr="00F10240">
        <w:rPr>
          <w:rFonts w:ascii="Times New Roman" w:hAnsi="Times New Roman"/>
          <w:sz w:val="24"/>
          <w:szCs w:val="24"/>
        </w:rPr>
        <w:t xml:space="preserve"> furniza ANRE toate datele şi informaţiile care îi sunt necesare, în exercitarea atribuţiilor sale.</w:t>
      </w:r>
    </w:p>
    <w:p w:rsidR="00F10240" w:rsidRPr="00F10240" w:rsidRDefault="00F10240" w:rsidP="00F10240">
      <w:pPr>
        <w:spacing w:after="0" w:line="360" w:lineRule="auto"/>
        <w:jc w:val="both"/>
        <w:rPr>
          <w:rFonts w:ascii="Times New Roman" w:hAnsi="Times New Roman"/>
          <w:sz w:val="24"/>
          <w:szCs w:val="24"/>
        </w:rPr>
      </w:pPr>
      <w:r w:rsidRPr="00F10240">
        <w:rPr>
          <w:rFonts w:ascii="Times New Roman" w:hAnsi="Times New Roman"/>
          <w:b/>
          <w:sz w:val="24"/>
          <w:szCs w:val="24"/>
        </w:rPr>
        <w:t xml:space="preserve">Art.  35 </w:t>
      </w:r>
      <w:r w:rsidRPr="00F10240">
        <w:rPr>
          <w:rFonts w:ascii="Times New Roman" w:hAnsi="Times New Roman"/>
          <w:sz w:val="24"/>
          <w:szCs w:val="24"/>
        </w:rPr>
        <w:t>(1)</w:t>
      </w:r>
      <w:r w:rsidRPr="00F10240">
        <w:rPr>
          <w:rFonts w:ascii="Times New Roman" w:hAnsi="Times New Roman"/>
          <w:b/>
          <w:sz w:val="24"/>
          <w:szCs w:val="24"/>
        </w:rPr>
        <w:t xml:space="preserve"> </w:t>
      </w:r>
      <w:r w:rsidRPr="00F10240">
        <w:rPr>
          <w:rFonts w:ascii="Times New Roman" w:hAnsi="Times New Roman"/>
          <w:sz w:val="24"/>
          <w:szCs w:val="24"/>
        </w:rPr>
        <w:t xml:space="preserve">Titularul Licenţei se </w:t>
      </w:r>
      <w:proofErr w:type="gramStart"/>
      <w:r w:rsidRPr="00F10240">
        <w:rPr>
          <w:rFonts w:ascii="Times New Roman" w:hAnsi="Times New Roman"/>
          <w:sz w:val="24"/>
          <w:szCs w:val="24"/>
        </w:rPr>
        <w:t>va</w:t>
      </w:r>
      <w:proofErr w:type="gramEnd"/>
      <w:r w:rsidRPr="00F10240">
        <w:rPr>
          <w:rFonts w:ascii="Times New Roman" w:hAnsi="Times New Roman"/>
          <w:sz w:val="24"/>
          <w:szCs w:val="24"/>
        </w:rPr>
        <w:t xml:space="preserve"> asigura ca informaţiile obţinute de el în cursul desfăşurării activităţii ce face obiectul Licenţei nu vor fi transmise unor persoane neautorizate sa primească astfel de informaţii, fapta constituind contravenţie conform prevederilor Legii. Obligaţia de confidenţialitate care revine titularului Licenţei nu va aduce atingere dreptului operatorilor economici afiliaţi sau asociaţi cu titularul Licenţei de a efectua consolidarea conturilor în </w:t>
      </w:r>
      <w:r w:rsidRPr="00F10240">
        <w:rPr>
          <w:rFonts w:ascii="Times New Roman" w:hAnsi="Times New Roman"/>
          <w:sz w:val="24"/>
          <w:szCs w:val="24"/>
        </w:rPr>
        <w:lastRenderedPageBreak/>
        <w:t xml:space="preserve">conformitate cu reglementările naţionale sau cu privire la piața de capital aplicabile acestor operatori economici afiliaţi sau asociaţi. </w:t>
      </w:r>
    </w:p>
    <w:p w:rsidR="00F10240" w:rsidRPr="00F10240" w:rsidRDefault="00F10240" w:rsidP="00F10240">
      <w:pPr>
        <w:tabs>
          <w:tab w:val="num" w:pos="426"/>
        </w:tabs>
        <w:spacing w:after="0" w:line="360" w:lineRule="auto"/>
        <w:ind w:left="426" w:hanging="426"/>
        <w:jc w:val="both"/>
        <w:rPr>
          <w:rFonts w:ascii="Times New Roman" w:hAnsi="Times New Roman"/>
          <w:sz w:val="24"/>
          <w:szCs w:val="24"/>
        </w:rPr>
      </w:pPr>
      <w:r w:rsidRPr="00F10240">
        <w:rPr>
          <w:rFonts w:ascii="Times New Roman" w:hAnsi="Times New Roman"/>
          <w:sz w:val="24"/>
          <w:szCs w:val="24"/>
        </w:rPr>
        <w:t>Fac excepţie cazurile când:</w:t>
      </w:r>
    </w:p>
    <w:p w:rsidR="00F10240" w:rsidRPr="00F10240" w:rsidRDefault="00F10240" w:rsidP="00F10240">
      <w:pPr>
        <w:pStyle w:val="ListParagraph"/>
        <w:numPr>
          <w:ilvl w:val="0"/>
          <w:numId w:val="5"/>
        </w:numPr>
        <w:spacing w:after="0" w:line="360" w:lineRule="auto"/>
        <w:jc w:val="both"/>
        <w:rPr>
          <w:rFonts w:ascii="Times New Roman" w:hAnsi="Times New Roman"/>
          <w:sz w:val="24"/>
          <w:szCs w:val="24"/>
        </w:rPr>
      </w:pPr>
      <w:r w:rsidRPr="00F10240">
        <w:rPr>
          <w:rFonts w:ascii="Times New Roman" w:hAnsi="Times New Roman"/>
          <w:sz w:val="24"/>
          <w:szCs w:val="24"/>
        </w:rPr>
        <w:t>se dispune de consimţământul scris al persoanei ale cărei interese pot fi afectate de diseminarea informaţiei;</w:t>
      </w:r>
    </w:p>
    <w:p w:rsidR="00F10240" w:rsidRPr="00F10240" w:rsidRDefault="00F10240" w:rsidP="00F10240">
      <w:pPr>
        <w:pStyle w:val="ListParagraph"/>
        <w:numPr>
          <w:ilvl w:val="0"/>
          <w:numId w:val="5"/>
        </w:numPr>
        <w:spacing w:after="0" w:line="360" w:lineRule="auto"/>
        <w:jc w:val="both"/>
        <w:rPr>
          <w:rFonts w:ascii="Times New Roman" w:hAnsi="Times New Roman"/>
          <w:sz w:val="24"/>
          <w:szCs w:val="24"/>
        </w:rPr>
      </w:pPr>
      <w:r w:rsidRPr="00F10240">
        <w:rPr>
          <w:rFonts w:ascii="Times New Roman" w:hAnsi="Times New Roman"/>
          <w:sz w:val="24"/>
          <w:szCs w:val="24"/>
        </w:rPr>
        <w:t>informaţia trebuie transmisă în cursul îndeplinirii normale a activităţilor care fac obiectul Licenţei.</w:t>
      </w:r>
    </w:p>
    <w:p w:rsidR="00257CA0" w:rsidRPr="00F10240" w:rsidRDefault="00F10240" w:rsidP="00F10240">
      <w:pPr>
        <w:spacing w:after="0" w:line="360" w:lineRule="auto"/>
        <w:jc w:val="both"/>
        <w:rPr>
          <w:rFonts w:ascii="Times New Roman" w:hAnsi="Times New Roman"/>
          <w:sz w:val="24"/>
          <w:szCs w:val="24"/>
        </w:rPr>
      </w:pPr>
      <w:r w:rsidRPr="00F10240">
        <w:rPr>
          <w:rFonts w:ascii="Times New Roman" w:hAnsi="Times New Roman"/>
          <w:sz w:val="24"/>
          <w:szCs w:val="24"/>
        </w:rPr>
        <w:t>(2) Prevederile se aplică şi în raport cu societăţile comerciale asociate titularului Licenţei, care ar putea dobândi, prin utilizarea acestor informaţii, avantaje nejustificate pe piaţa gazelor naturale, sau ar putea crea avantaje comerciale nejustificate unor terţi, prin divulgarea informaţiilor către aceştia.</w:t>
      </w:r>
    </w:p>
    <w:p w:rsidR="00F10240" w:rsidRPr="00F10240" w:rsidRDefault="00F10240" w:rsidP="00F10240">
      <w:pPr>
        <w:spacing w:after="0" w:line="360" w:lineRule="auto"/>
        <w:jc w:val="both"/>
        <w:rPr>
          <w:sz w:val="24"/>
          <w:szCs w:val="24"/>
        </w:rPr>
      </w:pPr>
      <w:r w:rsidRPr="00F10240">
        <w:rPr>
          <w:rFonts w:ascii="Times New Roman" w:hAnsi="Times New Roman"/>
          <w:b/>
          <w:sz w:val="24"/>
          <w:szCs w:val="24"/>
        </w:rPr>
        <w:t xml:space="preserve">Art. 36 </w:t>
      </w:r>
      <w:r w:rsidRPr="00F10240">
        <w:rPr>
          <w:rFonts w:ascii="Times New Roman" w:hAnsi="Times New Roman"/>
          <w:sz w:val="24"/>
          <w:szCs w:val="24"/>
        </w:rPr>
        <w:t>Titularul Licenţei se va asigura că, pe toată durata de valabilitate a Licenţei, dispune de personal calificat şi autorizat şi dispune de organizarea internă de personal necesară pentru îndeplinirea în condiţii de siguranţă a tuturor activităţilor legate de înmagazinarea gazelor naturale, în conformitate cu cerinţele Licenţei.</w:t>
      </w:r>
    </w:p>
    <w:p w:rsidR="00F10240" w:rsidRPr="00F10240" w:rsidRDefault="00F10240" w:rsidP="00F10240">
      <w:pPr>
        <w:spacing w:after="0" w:line="360" w:lineRule="auto"/>
        <w:jc w:val="both"/>
        <w:rPr>
          <w:sz w:val="24"/>
          <w:szCs w:val="24"/>
        </w:rPr>
      </w:pPr>
      <w:r w:rsidRPr="00F10240">
        <w:rPr>
          <w:rFonts w:ascii="Times New Roman" w:hAnsi="Times New Roman"/>
          <w:b/>
          <w:sz w:val="24"/>
          <w:szCs w:val="24"/>
        </w:rPr>
        <w:t xml:space="preserve">Art. 37 </w:t>
      </w:r>
      <w:r w:rsidRPr="00F10240">
        <w:rPr>
          <w:rFonts w:ascii="Times New Roman" w:hAnsi="Times New Roman"/>
          <w:sz w:val="24"/>
          <w:szCs w:val="24"/>
        </w:rPr>
        <w:t xml:space="preserve">În evaluarea îndeplinirii acestei obligaţii a titularului Licenţei se </w:t>
      </w:r>
      <w:proofErr w:type="gramStart"/>
      <w:r w:rsidRPr="00F10240">
        <w:rPr>
          <w:rFonts w:ascii="Times New Roman" w:hAnsi="Times New Roman"/>
          <w:sz w:val="24"/>
          <w:szCs w:val="24"/>
        </w:rPr>
        <w:t>va</w:t>
      </w:r>
      <w:proofErr w:type="gramEnd"/>
      <w:r w:rsidRPr="00F10240">
        <w:rPr>
          <w:rFonts w:ascii="Times New Roman" w:hAnsi="Times New Roman"/>
          <w:sz w:val="24"/>
          <w:szCs w:val="24"/>
        </w:rPr>
        <w:t xml:space="preserve"> lua în considerare inclusiv personalul alocat de subcontractanţii săi.</w:t>
      </w:r>
    </w:p>
    <w:p w:rsidR="00F10240" w:rsidRPr="00F10240" w:rsidRDefault="00F10240" w:rsidP="001939A1">
      <w:pPr>
        <w:pStyle w:val="ListParagraph"/>
        <w:spacing w:after="0" w:line="360" w:lineRule="auto"/>
        <w:ind w:left="23" w:hanging="23"/>
        <w:jc w:val="center"/>
        <w:rPr>
          <w:rFonts w:ascii="Times New Roman" w:hAnsi="Times New Roman"/>
          <w:b/>
          <w:sz w:val="24"/>
          <w:szCs w:val="24"/>
        </w:rPr>
      </w:pPr>
      <w:r w:rsidRPr="00F10240">
        <w:rPr>
          <w:rFonts w:ascii="Times New Roman" w:hAnsi="Times New Roman"/>
          <w:b/>
          <w:sz w:val="24"/>
          <w:szCs w:val="24"/>
        </w:rPr>
        <w:t>CAPITOLUL IV</w:t>
      </w:r>
    </w:p>
    <w:p w:rsidR="00F10240" w:rsidRPr="00F10240" w:rsidRDefault="00F10240" w:rsidP="001939A1">
      <w:pPr>
        <w:spacing w:after="0" w:line="360" w:lineRule="auto"/>
        <w:jc w:val="center"/>
        <w:rPr>
          <w:rFonts w:ascii="Times New Roman" w:hAnsi="Times New Roman" w:cs="Times New Roman"/>
          <w:b/>
          <w:sz w:val="24"/>
          <w:szCs w:val="24"/>
        </w:rPr>
      </w:pPr>
      <w:r w:rsidRPr="00F10240">
        <w:rPr>
          <w:rFonts w:ascii="Times New Roman" w:hAnsi="Times New Roman" w:cs="Times New Roman"/>
          <w:b/>
          <w:sz w:val="24"/>
          <w:szCs w:val="24"/>
        </w:rPr>
        <w:t>Activităţi conexe</w:t>
      </w:r>
    </w:p>
    <w:p w:rsidR="00F10240" w:rsidRPr="00F10240" w:rsidRDefault="00F10240" w:rsidP="00F10240">
      <w:pPr>
        <w:pStyle w:val="Heading2"/>
        <w:spacing w:before="0" w:line="360" w:lineRule="auto"/>
        <w:jc w:val="both"/>
        <w:rPr>
          <w:rFonts w:ascii="Times New Roman" w:hAnsi="Times New Roman" w:cs="Times New Roman"/>
          <w:b w:val="0"/>
          <w:color w:val="auto"/>
          <w:sz w:val="24"/>
          <w:szCs w:val="24"/>
        </w:rPr>
      </w:pPr>
      <w:r w:rsidRPr="00F10240">
        <w:rPr>
          <w:rFonts w:ascii="Times New Roman" w:hAnsi="Times New Roman" w:cs="Times New Roman"/>
          <w:color w:val="auto"/>
          <w:sz w:val="24"/>
          <w:szCs w:val="24"/>
        </w:rPr>
        <w:t>Art. 38</w:t>
      </w:r>
      <w:r w:rsidRPr="00F10240">
        <w:rPr>
          <w:rFonts w:ascii="Times New Roman" w:hAnsi="Times New Roman" w:cs="Times New Roman"/>
          <w:b w:val="0"/>
          <w:color w:val="auto"/>
          <w:sz w:val="24"/>
          <w:szCs w:val="24"/>
        </w:rPr>
        <w:t xml:space="preserve"> Titularul Licenţei are obligaţia să desfăşoare activităţile conexe celei de operare a sistemului de înmagazinare a gazelor naturale care sunt definite în reglementările ANRE şi care nu sunt remunerate prin tarifele reglementate, în limitele următoarelor activităţi:</w:t>
      </w:r>
    </w:p>
    <w:p w:rsidR="00F10240" w:rsidRPr="00F10240" w:rsidRDefault="00F10240" w:rsidP="00F10240">
      <w:pPr>
        <w:pStyle w:val="Heading2"/>
        <w:numPr>
          <w:ilvl w:val="0"/>
          <w:numId w:val="6"/>
        </w:numPr>
        <w:spacing w:before="0" w:line="360" w:lineRule="auto"/>
        <w:jc w:val="both"/>
        <w:rPr>
          <w:rFonts w:ascii="Times New Roman" w:hAnsi="Times New Roman" w:cs="Times New Roman"/>
          <w:b w:val="0"/>
          <w:color w:val="auto"/>
          <w:sz w:val="24"/>
          <w:szCs w:val="24"/>
        </w:rPr>
      </w:pPr>
      <w:proofErr w:type="gramStart"/>
      <w:r w:rsidRPr="00F10240">
        <w:rPr>
          <w:rFonts w:ascii="Times New Roman" w:hAnsi="Times New Roman" w:cs="Times New Roman"/>
          <w:b w:val="0"/>
          <w:color w:val="auto"/>
          <w:sz w:val="24"/>
          <w:szCs w:val="24"/>
        </w:rPr>
        <w:t>emiterea</w:t>
      </w:r>
      <w:proofErr w:type="gramEnd"/>
      <w:r w:rsidRPr="00F10240">
        <w:rPr>
          <w:rFonts w:ascii="Times New Roman" w:hAnsi="Times New Roman" w:cs="Times New Roman"/>
          <w:b w:val="0"/>
          <w:color w:val="auto"/>
          <w:sz w:val="24"/>
          <w:szCs w:val="24"/>
        </w:rPr>
        <w:t xml:space="preserve"> avizelor referitoare la SI, conform prevederilor legale privind autorizarea executării lucrărilor de construcţii;</w:t>
      </w:r>
    </w:p>
    <w:p w:rsidR="00F10240" w:rsidRPr="00F10240" w:rsidRDefault="00F10240" w:rsidP="00F10240">
      <w:pPr>
        <w:pStyle w:val="Heading2"/>
        <w:numPr>
          <w:ilvl w:val="0"/>
          <w:numId w:val="6"/>
        </w:numPr>
        <w:spacing w:before="0" w:line="360" w:lineRule="auto"/>
        <w:jc w:val="both"/>
        <w:rPr>
          <w:rFonts w:ascii="Times New Roman" w:hAnsi="Times New Roman" w:cs="Times New Roman"/>
          <w:b w:val="0"/>
          <w:color w:val="auto"/>
          <w:sz w:val="24"/>
          <w:szCs w:val="24"/>
        </w:rPr>
      </w:pPr>
      <w:proofErr w:type="gramStart"/>
      <w:r w:rsidRPr="00F10240">
        <w:rPr>
          <w:rFonts w:ascii="Times New Roman" w:hAnsi="Times New Roman" w:cs="Times New Roman"/>
          <w:b w:val="0"/>
          <w:color w:val="auto"/>
          <w:sz w:val="24"/>
          <w:szCs w:val="24"/>
        </w:rPr>
        <w:t>deplasarea</w:t>
      </w:r>
      <w:proofErr w:type="gramEnd"/>
      <w:r w:rsidRPr="00F10240">
        <w:rPr>
          <w:rFonts w:ascii="Times New Roman" w:hAnsi="Times New Roman" w:cs="Times New Roman"/>
          <w:b w:val="0"/>
          <w:color w:val="auto"/>
          <w:sz w:val="24"/>
          <w:szCs w:val="24"/>
        </w:rPr>
        <w:t xml:space="preserve"> unei echipe tehnice la locul desemnat, realizată la cererea şi în beneficiul clientului, alta decât urmare a unei sesizări privitoare la siguranţa/securitate.</w:t>
      </w:r>
    </w:p>
    <w:p w:rsidR="00F10240" w:rsidRDefault="00F10240" w:rsidP="00F10240">
      <w:pPr>
        <w:autoSpaceDE w:val="0"/>
        <w:autoSpaceDN w:val="0"/>
        <w:adjustRightInd w:val="0"/>
        <w:spacing w:after="0" w:line="360" w:lineRule="auto"/>
        <w:jc w:val="both"/>
        <w:rPr>
          <w:rFonts w:ascii="Times New Roman" w:hAnsi="Times New Roman"/>
          <w:sz w:val="24"/>
          <w:szCs w:val="24"/>
        </w:rPr>
      </w:pPr>
      <w:r w:rsidRPr="00F10240">
        <w:rPr>
          <w:rFonts w:ascii="Times New Roman" w:hAnsi="Times New Roman"/>
          <w:b/>
          <w:sz w:val="24"/>
          <w:szCs w:val="24"/>
        </w:rPr>
        <w:t>Art. 39</w:t>
      </w:r>
      <w:r w:rsidRPr="00F10240">
        <w:rPr>
          <w:rFonts w:ascii="Times New Roman" w:hAnsi="Times New Roman"/>
          <w:sz w:val="24"/>
          <w:szCs w:val="24"/>
        </w:rPr>
        <w:t xml:space="preserve"> Titularul Licenţei </w:t>
      </w:r>
      <w:proofErr w:type="gramStart"/>
      <w:r w:rsidRPr="00F10240">
        <w:rPr>
          <w:rFonts w:ascii="Times New Roman" w:hAnsi="Times New Roman"/>
          <w:sz w:val="24"/>
          <w:szCs w:val="24"/>
        </w:rPr>
        <w:t>are</w:t>
      </w:r>
      <w:proofErr w:type="gramEnd"/>
      <w:r w:rsidRPr="00F10240">
        <w:rPr>
          <w:rFonts w:ascii="Times New Roman" w:hAnsi="Times New Roman"/>
          <w:sz w:val="24"/>
          <w:szCs w:val="24"/>
        </w:rPr>
        <w:t xml:space="preserve"> obligaţia să asigure conducerea prin dispecer a sistemului de înmagazinare. </w:t>
      </w:r>
      <w:proofErr w:type="gramStart"/>
      <w:r w:rsidRPr="00F10240">
        <w:rPr>
          <w:rFonts w:ascii="Times New Roman" w:hAnsi="Times New Roman"/>
          <w:sz w:val="24"/>
          <w:szCs w:val="24"/>
        </w:rPr>
        <w:t>Titularul Licenţei organizează şi desfăşoară activitatea dispeceratului în conformitate cu prevederile Legii şi ale reglementărilor în vigoare.</w:t>
      </w:r>
      <w:proofErr w:type="gramEnd"/>
    </w:p>
    <w:p w:rsidR="00F10240" w:rsidRPr="00F10240" w:rsidRDefault="00F10240" w:rsidP="001939A1">
      <w:pPr>
        <w:pStyle w:val="BodyText3"/>
        <w:spacing w:after="0" w:line="360" w:lineRule="auto"/>
        <w:jc w:val="center"/>
        <w:rPr>
          <w:rFonts w:ascii="Times New Roman" w:hAnsi="Times New Roman"/>
          <w:b/>
          <w:sz w:val="24"/>
          <w:szCs w:val="24"/>
        </w:rPr>
      </w:pPr>
      <w:r w:rsidRPr="00F10240">
        <w:rPr>
          <w:rFonts w:ascii="Times New Roman" w:hAnsi="Times New Roman"/>
          <w:b/>
          <w:sz w:val="24"/>
          <w:szCs w:val="24"/>
        </w:rPr>
        <w:t>CAPITOLUL V</w:t>
      </w:r>
    </w:p>
    <w:p w:rsidR="00F10240" w:rsidRPr="00F10240" w:rsidRDefault="00F10240" w:rsidP="001939A1">
      <w:pPr>
        <w:pStyle w:val="Heading4"/>
        <w:spacing w:before="0" w:line="360" w:lineRule="auto"/>
        <w:jc w:val="center"/>
        <w:rPr>
          <w:rFonts w:ascii="Times New Roman" w:hAnsi="Times New Roman" w:cs="Times New Roman"/>
          <w:bCs w:val="0"/>
          <w:i w:val="0"/>
          <w:iCs w:val="0"/>
          <w:color w:val="auto"/>
          <w:sz w:val="24"/>
          <w:szCs w:val="24"/>
        </w:rPr>
      </w:pPr>
      <w:r w:rsidRPr="00F10240">
        <w:rPr>
          <w:rFonts w:ascii="Times New Roman" w:hAnsi="Times New Roman" w:cs="Times New Roman"/>
          <w:bCs w:val="0"/>
          <w:i w:val="0"/>
          <w:iCs w:val="0"/>
          <w:color w:val="auto"/>
          <w:sz w:val="24"/>
          <w:szCs w:val="24"/>
        </w:rPr>
        <w:t>Sancțiuni</w:t>
      </w:r>
    </w:p>
    <w:p w:rsidR="00F10240" w:rsidRPr="00F10240" w:rsidRDefault="00F10240" w:rsidP="00F10240">
      <w:pPr>
        <w:spacing w:after="0" w:line="360" w:lineRule="auto"/>
        <w:jc w:val="both"/>
        <w:rPr>
          <w:rFonts w:ascii="Times New Roman" w:eastAsiaTheme="majorEastAsia" w:hAnsi="Times New Roman" w:cs="Times New Roman"/>
          <w:sz w:val="24"/>
          <w:szCs w:val="24"/>
        </w:rPr>
      </w:pPr>
      <w:r w:rsidRPr="00F10240">
        <w:rPr>
          <w:rFonts w:ascii="Times New Roman" w:eastAsiaTheme="majorEastAsia" w:hAnsi="Times New Roman" w:cs="Times New Roman"/>
          <w:b/>
          <w:sz w:val="24"/>
          <w:szCs w:val="24"/>
        </w:rPr>
        <w:t>Art. 40</w:t>
      </w:r>
      <w:r w:rsidRPr="00F10240">
        <w:rPr>
          <w:rFonts w:ascii="Times New Roman" w:eastAsiaTheme="majorEastAsia" w:hAnsi="Times New Roman" w:cs="Times New Roman"/>
          <w:sz w:val="24"/>
          <w:szCs w:val="24"/>
        </w:rPr>
        <w:t xml:space="preserve"> Neîndeplinirea şi/sau îndeplinirea necorespunzătoare a prezentelor Condiţii se sancţionează potrivit Legii.</w:t>
      </w:r>
    </w:p>
    <w:p w:rsidR="00F10240" w:rsidRPr="00F10240" w:rsidRDefault="00F10240" w:rsidP="001939A1">
      <w:pPr>
        <w:spacing w:after="0" w:line="360" w:lineRule="auto"/>
        <w:jc w:val="center"/>
        <w:rPr>
          <w:rFonts w:ascii="Times New Roman" w:eastAsiaTheme="majorEastAsia" w:hAnsi="Times New Roman" w:cs="Times New Roman"/>
          <w:b/>
          <w:sz w:val="24"/>
          <w:szCs w:val="24"/>
        </w:rPr>
      </w:pPr>
      <w:r w:rsidRPr="00F10240">
        <w:rPr>
          <w:rFonts w:ascii="Times New Roman" w:eastAsiaTheme="majorEastAsia" w:hAnsi="Times New Roman" w:cs="Times New Roman"/>
          <w:b/>
          <w:sz w:val="24"/>
          <w:szCs w:val="24"/>
        </w:rPr>
        <w:t>CAPITOLUL VI</w:t>
      </w:r>
    </w:p>
    <w:p w:rsidR="00F10240" w:rsidRPr="00F10240" w:rsidRDefault="00F10240" w:rsidP="001939A1">
      <w:pPr>
        <w:spacing w:after="0" w:line="360" w:lineRule="auto"/>
        <w:jc w:val="center"/>
        <w:rPr>
          <w:rFonts w:ascii="Times New Roman" w:eastAsiaTheme="majorEastAsia" w:hAnsi="Times New Roman" w:cs="Times New Roman"/>
          <w:b/>
          <w:sz w:val="24"/>
          <w:szCs w:val="24"/>
        </w:rPr>
      </w:pPr>
      <w:r w:rsidRPr="00F10240">
        <w:rPr>
          <w:rFonts w:ascii="Times New Roman" w:eastAsiaTheme="majorEastAsia" w:hAnsi="Times New Roman" w:cs="Times New Roman"/>
          <w:b/>
          <w:sz w:val="24"/>
          <w:szCs w:val="24"/>
        </w:rPr>
        <w:t>Suspendarea/Retragerea licenței</w:t>
      </w:r>
    </w:p>
    <w:p w:rsidR="00F10240" w:rsidRPr="00F10240" w:rsidRDefault="00F10240" w:rsidP="00F10240">
      <w:pPr>
        <w:autoSpaceDE w:val="0"/>
        <w:autoSpaceDN w:val="0"/>
        <w:adjustRightInd w:val="0"/>
        <w:spacing w:after="0" w:line="360" w:lineRule="auto"/>
        <w:jc w:val="both"/>
        <w:rPr>
          <w:rFonts w:ascii="Times New Roman" w:eastAsiaTheme="majorEastAsia" w:hAnsi="Times New Roman" w:cs="Times New Roman"/>
          <w:sz w:val="24"/>
          <w:szCs w:val="24"/>
        </w:rPr>
      </w:pPr>
      <w:r w:rsidRPr="00F10240">
        <w:rPr>
          <w:rFonts w:ascii="Times New Roman" w:eastAsiaTheme="majorEastAsia" w:hAnsi="Times New Roman" w:cs="Times New Roman"/>
          <w:b/>
          <w:sz w:val="24"/>
          <w:szCs w:val="24"/>
        </w:rPr>
        <w:lastRenderedPageBreak/>
        <w:t>Art. 41</w:t>
      </w:r>
      <w:r w:rsidRPr="00F10240">
        <w:rPr>
          <w:rFonts w:ascii="Times New Roman" w:eastAsiaTheme="majorEastAsia" w:hAnsi="Times New Roman" w:cs="Times New Roman"/>
          <w:sz w:val="24"/>
          <w:szCs w:val="24"/>
        </w:rPr>
        <w:t xml:space="preserve"> (1) ANRE poate suspenda/retrage licenţa în cazurile prevăzute în Regulament, procedând conform prevederilor acestuia.</w:t>
      </w:r>
    </w:p>
    <w:p w:rsidR="00F10240" w:rsidRPr="00F10240" w:rsidRDefault="00F10240" w:rsidP="00F10240">
      <w:pPr>
        <w:autoSpaceDE w:val="0"/>
        <w:autoSpaceDN w:val="0"/>
        <w:adjustRightInd w:val="0"/>
        <w:spacing w:after="0" w:line="360" w:lineRule="auto"/>
        <w:jc w:val="both"/>
        <w:rPr>
          <w:rFonts w:ascii="Times New Roman" w:eastAsiaTheme="majorEastAsia" w:hAnsi="Times New Roman" w:cs="Times New Roman"/>
          <w:sz w:val="24"/>
          <w:szCs w:val="24"/>
        </w:rPr>
      </w:pPr>
      <w:r w:rsidRPr="00F10240">
        <w:rPr>
          <w:rFonts w:ascii="Times New Roman" w:eastAsiaTheme="majorEastAsia" w:hAnsi="Times New Roman" w:cs="Times New Roman"/>
          <w:sz w:val="24"/>
          <w:szCs w:val="24"/>
        </w:rPr>
        <w:t xml:space="preserve">(2) ANRE comunică titularului Licenţei suspendarea/retragerea Licenţei, motivele de suspendare/ retragere, precum şi condiţiile pe care titularul Licenţei trebuie </w:t>
      </w:r>
      <w:proofErr w:type="gramStart"/>
      <w:r w:rsidRPr="00F10240">
        <w:rPr>
          <w:rFonts w:ascii="Times New Roman" w:eastAsiaTheme="majorEastAsia" w:hAnsi="Times New Roman" w:cs="Times New Roman"/>
          <w:sz w:val="24"/>
          <w:szCs w:val="24"/>
        </w:rPr>
        <w:t>să</w:t>
      </w:r>
      <w:proofErr w:type="gramEnd"/>
      <w:r w:rsidRPr="00F10240">
        <w:rPr>
          <w:rFonts w:ascii="Times New Roman" w:eastAsiaTheme="majorEastAsia" w:hAnsi="Times New Roman" w:cs="Times New Roman"/>
          <w:sz w:val="24"/>
          <w:szCs w:val="24"/>
        </w:rPr>
        <w:t xml:space="preserve"> le îndeplinească pentru încetarea suspendării.</w:t>
      </w:r>
    </w:p>
    <w:p w:rsidR="00F10240" w:rsidRPr="00F10240" w:rsidRDefault="00F10240" w:rsidP="00F10240">
      <w:pPr>
        <w:spacing w:after="0" w:line="360" w:lineRule="auto"/>
        <w:jc w:val="both"/>
        <w:rPr>
          <w:rFonts w:ascii="Times New Roman" w:eastAsiaTheme="majorEastAsia" w:hAnsi="Times New Roman" w:cs="Times New Roman"/>
          <w:sz w:val="24"/>
          <w:szCs w:val="24"/>
        </w:rPr>
      </w:pPr>
      <w:r w:rsidRPr="00F10240">
        <w:rPr>
          <w:rFonts w:ascii="Times New Roman" w:eastAsiaTheme="majorEastAsia" w:hAnsi="Times New Roman" w:cs="Times New Roman"/>
          <w:sz w:val="24"/>
          <w:szCs w:val="24"/>
        </w:rPr>
        <w:t xml:space="preserve">(3) ANRE poate dispune încetarea suspendării Licenţei după </w:t>
      </w:r>
      <w:proofErr w:type="gramStart"/>
      <w:r w:rsidRPr="00F10240">
        <w:rPr>
          <w:rFonts w:ascii="Times New Roman" w:eastAsiaTheme="majorEastAsia" w:hAnsi="Times New Roman" w:cs="Times New Roman"/>
          <w:sz w:val="24"/>
          <w:szCs w:val="24"/>
        </w:rPr>
        <w:t>ce</w:t>
      </w:r>
      <w:proofErr w:type="gramEnd"/>
      <w:r w:rsidRPr="00F10240">
        <w:rPr>
          <w:rFonts w:ascii="Times New Roman" w:eastAsiaTheme="majorEastAsia" w:hAnsi="Times New Roman" w:cs="Times New Roman"/>
          <w:sz w:val="24"/>
          <w:szCs w:val="24"/>
        </w:rPr>
        <w:t xml:space="preserve"> titularul Licenţei face dovada îndeplinirii condiţiilor de încetare a suspendării.</w:t>
      </w:r>
    </w:p>
    <w:p w:rsidR="00F10240" w:rsidRPr="00F10240" w:rsidRDefault="00F10240" w:rsidP="00F10240">
      <w:pPr>
        <w:autoSpaceDE w:val="0"/>
        <w:autoSpaceDN w:val="0"/>
        <w:adjustRightInd w:val="0"/>
        <w:spacing w:after="0" w:line="360" w:lineRule="auto"/>
        <w:jc w:val="both"/>
        <w:rPr>
          <w:rFonts w:ascii="Times New Roman" w:hAnsi="Times New Roman" w:cs="Times New Roman"/>
          <w:sz w:val="24"/>
          <w:szCs w:val="24"/>
        </w:rPr>
      </w:pPr>
      <w:r w:rsidRPr="00F10240">
        <w:rPr>
          <w:rFonts w:ascii="Times New Roman" w:hAnsi="Times New Roman" w:cs="Times New Roman"/>
          <w:sz w:val="24"/>
          <w:szCs w:val="24"/>
        </w:rPr>
        <w:t>(4) ANRE notifică în scris titularului licenței, cu cel puţin 10 zile lucrătoare înainte, data la care intenţionează să emită o decizie cu privire la suspendarea/ retragerea licenței, precum şi motivul care determină această măsură.</w:t>
      </w:r>
    </w:p>
    <w:p w:rsidR="00F10240" w:rsidRPr="00F10240" w:rsidRDefault="00F10240" w:rsidP="00F10240">
      <w:pPr>
        <w:autoSpaceDE w:val="0"/>
        <w:autoSpaceDN w:val="0"/>
        <w:adjustRightInd w:val="0"/>
        <w:spacing w:after="0" w:line="360" w:lineRule="auto"/>
        <w:jc w:val="both"/>
        <w:rPr>
          <w:rFonts w:ascii="Times New Roman" w:hAnsi="Times New Roman" w:cs="Times New Roman"/>
          <w:sz w:val="24"/>
          <w:szCs w:val="24"/>
        </w:rPr>
      </w:pPr>
      <w:r w:rsidRPr="00F10240">
        <w:rPr>
          <w:rFonts w:ascii="Times New Roman" w:hAnsi="Times New Roman" w:cs="Times New Roman"/>
          <w:sz w:val="24"/>
          <w:szCs w:val="24"/>
        </w:rPr>
        <w:t xml:space="preserve">(5) În termen de 5 zile lucrătoare de la primirea unei comunicări privind suspendarea/ retragerea licenței, titularul licenței poate transmite autorităţii competente o explicaţie referitoare la condiţiile invocate de aceasta privind suspendarea/ retragerea licenței, precum şi orice dovezi pe care le consideră adecvate pentru </w:t>
      </w:r>
      <w:proofErr w:type="gramStart"/>
      <w:r w:rsidRPr="00F10240">
        <w:rPr>
          <w:rFonts w:ascii="Times New Roman" w:hAnsi="Times New Roman" w:cs="Times New Roman"/>
          <w:sz w:val="24"/>
          <w:szCs w:val="24"/>
        </w:rPr>
        <w:t>a</w:t>
      </w:r>
      <w:proofErr w:type="gramEnd"/>
      <w:r w:rsidRPr="00F10240">
        <w:rPr>
          <w:rFonts w:ascii="Times New Roman" w:hAnsi="Times New Roman" w:cs="Times New Roman"/>
          <w:sz w:val="24"/>
          <w:szCs w:val="24"/>
        </w:rPr>
        <w:t xml:space="preserve"> opri emiterea deciziei de suspendare/ retragere a licenței.</w:t>
      </w:r>
    </w:p>
    <w:p w:rsidR="00F10240" w:rsidRPr="00F10240" w:rsidRDefault="00F10240" w:rsidP="00F10240">
      <w:pPr>
        <w:spacing w:after="0" w:line="360" w:lineRule="auto"/>
        <w:jc w:val="both"/>
        <w:rPr>
          <w:rFonts w:ascii="Times New Roman" w:hAnsi="Times New Roman" w:cs="Times New Roman"/>
          <w:sz w:val="24"/>
          <w:szCs w:val="24"/>
        </w:rPr>
      </w:pPr>
      <w:r w:rsidRPr="00F10240">
        <w:rPr>
          <w:rFonts w:ascii="Times New Roman" w:hAnsi="Times New Roman" w:cs="Times New Roman"/>
          <w:sz w:val="24"/>
          <w:szCs w:val="24"/>
        </w:rPr>
        <w:t xml:space="preserve">(6) Notificarea prealabilă din partea autorităţii competente nu </w:t>
      </w:r>
      <w:proofErr w:type="gramStart"/>
      <w:r w:rsidRPr="00F10240">
        <w:rPr>
          <w:rFonts w:ascii="Times New Roman" w:hAnsi="Times New Roman" w:cs="Times New Roman"/>
          <w:sz w:val="24"/>
          <w:szCs w:val="24"/>
        </w:rPr>
        <w:t>este</w:t>
      </w:r>
      <w:proofErr w:type="gramEnd"/>
      <w:r w:rsidRPr="00F10240">
        <w:rPr>
          <w:rFonts w:ascii="Times New Roman" w:hAnsi="Times New Roman" w:cs="Times New Roman"/>
          <w:sz w:val="24"/>
          <w:szCs w:val="24"/>
        </w:rPr>
        <w:t xml:space="preserve"> necesară dacă suspendarea/ retragerea licenței se face ca urmare a solicitării titularului licenței sau în cazul falimentului acestuia.</w:t>
      </w:r>
    </w:p>
    <w:p w:rsidR="00F10240" w:rsidRPr="00F10240" w:rsidRDefault="00F10240" w:rsidP="00C85D94">
      <w:pPr>
        <w:autoSpaceDE w:val="0"/>
        <w:autoSpaceDN w:val="0"/>
        <w:adjustRightInd w:val="0"/>
        <w:spacing w:after="0" w:line="360" w:lineRule="auto"/>
        <w:jc w:val="center"/>
        <w:rPr>
          <w:rFonts w:ascii="Times New Roman" w:eastAsiaTheme="majorEastAsia" w:hAnsi="Times New Roman" w:cs="Times New Roman"/>
          <w:b/>
          <w:sz w:val="24"/>
          <w:szCs w:val="24"/>
        </w:rPr>
      </w:pPr>
      <w:r w:rsidRPr="00F10240">
        <w:rPr>
          <w:rFonts w:ascii="Times New Roman" w:eastAsiaTheme="majorEastAsia" w:hAnsi="Times New Roman" w:cs="Times New Roman"/>
          <w:b/>
          <w:sz w:val="24"/>
          <w:szCs w:val="24"/>
        </w:rPr>
        <w:t>CAPITOLUL VII</w:t>
      </w:r>
    </w:p>
    <w:p w:rsidR="00F10240" w:rsidRPr="00F10240" w:rsidRDefault="00F10240" w:rsidP="00C85D94">
      <w:pPr>
        <w:autoSpaceDE w:val="0"/>
        <w:autoSpaceDN w:val="0"/>
        <w:adjustRightInd w:val="0"/>
        <w:spacing w:after="0" w:line="360" w:lineRule="auto"/>
        <w:jc w:val="center"/>
        <w:rPr>
          <w:rFonts w:ascii="Times New Roman" w:eastAsiaTheme="majorEastAsia" w:hAnsi="Times New Roman" w:cs="Times New Roman"/>
          <w:b/>
          <w:sz w:val="24"/>
          <w:szCs w:val="24"/>
        </w:rPr>
      </w:pPr>
      <w:r w:rsidRPr="00F10240">
        <w:rPr>
          <w:rFonts w:ascii="Times New Roman" w:eastAsiaTheme="majorEastAsia" w:hAnsi="Times New Roman" w:cs="Times New Roman"/>
          <w:b/>
          <w:sz w:val="24"/>
          <w:szCs w:val="24"/>
        </w:rPr>
        <w:t>Modificarea licenţei</w:t>
      </w:r>
    </w:p>
    <w:p w:rsidR="00F10240" w:rsidRPr="00F10240" w:rsidRDefault="00F10240" w:rsidP="00F10240">
      <w:pPr>
        <w:autoSpaceDE w:val="0"/>
        <w:autoSpaceDN w:val="0"/>
        <w:adjustRightInd w:val="0"/>
        <w:spacing w:after="0" w:line="360" w:lineRule="auto"/>
        <w:jc w:val="both"/>
        <w:rPr>
          <w:rFonts w:ascii="Times New Roman" w:eastAsiaTheme="majorEastAsia" w:hAnsi="Times New Roman" w:cs="Times New Roman"/>
          <w:sz w:val="24"/>
          <w:szCs w:val="24"/>
        </w:rPr>
      </w:pPr>
      <w:r w:rsidRPr="00F10240">
        <w:rPr>
          <w:rFonts w:ascii="Times New Roman" w:eastAsiaTheme="majorEastAsia" w:hAnsi="Times New Roman" w:cs="Times New Roman"/>
          <w:b/>
          <w:sz w:val="24"/>
          <w:szCs w:val="24"/>
        </w:rPr>
        <w:t>Art. 42</w:t>
      </w:r>
      <w:r w:rsidRPr="00F10240">
        <w:rPr>
          <w:rFonts w:ascii="Times New Roman" w:eastAsiaTheme="majorEastAsia" w:hAnsi="Times New Roman" w:cs="Times New Roman"/>
          <w:sz w:val="24"/>
          <w:szCs w:val="24"/>
        </w:rPr>
        <w:t xml:space="preserve"> (1) Ca urmare a unei cereri scrise a titularului Licenţei sau din proprie iniţiativă, ANRE poate modifica Licenţa procedând conform prevederilor Regulamentului.</w:t>
      </w:r>
    </w:p>
    <w:p w:rsidR="00F10240" w:rsidRPr="00F10240" w:rsidRDefault="00F10240" w:rsidP="00F10240">
      <w:pPr>
        <w:autoSpaceDE w:val="0"/>
        <w:autoSpaceDN w:val="0"/>
        <w:adjustRightInd w:val="0"/>
        <w:spacing w:after="0" w:line="360" w:lineRule="auto"/>
        <w:jc w:val="both"/>
        <w:rPr>
          <w:rFonts w:ascii="Times New Roman" w:eastAsiaTheme="majorEastAsia" w:hAnsi="Times New Roman" w:cs="Times New Roman"/>
          <w:sz w:val="24"/>
          <w:szCs w:val="24"/>
        </w:rPr>
      </w:pPr>
      <w:r w:rsidRPr="00F10240">
        <w:rPr>
          <w:rFonts w:ascii="Times New Roman" w:eastAsiaTheme="majorEastAsia" w:hAnsi="Times New Roman" w:cs="Times New Roman"/>
          <w:sz w:val="24"/>
          <w:szCs w:val="24"/>
        </w:rPr>
        <w:t xml:space="preserve">(2) În cazul unor modificări ale statutului titularului Licenţei, determinate de fuziunea, divizarea, transformarea sau schimbarea denumirii, ANRE examinează cererea de modificare şi documentaţia anexată acesteia şi dispune, dacă solicitarea </w:t>
      </w:r>
      <w:proofErr w:type="gramStart"/>
      <w:r w:rsidRPr="00F10240">
        <w:rPr>
          <w:rFonts w:ascii="Times New Roman" w:eastAsiaTheme="majorEastAsia" w:hAnsi="Times New Roman" w:cs="Times New Roman"/>
          <w:sz w:val="24"/>
          <w:szCs w:val="24"/>
        </w:rPr>
        <w:t>este</w:t>
      </w:r>
      <w:proofErr w:type="gramEnd"/>
      <w:r w:rsidRPr="00F10240">
        <w:rPr>
          <w:rFonts w:ascii="Times New Roman" w:eastAsiaTheme="majorEastAsia" w:hAnsi="Times New Roman" w:cs="Times New Roman"/>
          <w:sz w:val="24"/>
          <w:szCs w:val="24"/>
        </w:rPr>
        <w:t xml:space="preserve"> întemeiată, după caz:</w:t>
      </w:r>
    </w:p>
    <w:p w:rsidR="00F10240" w:rsidRPr="00F10240" w:rsidRDefault="00F10240" w:rsidP="00C85D94">
      <w:pPr>
        <w:pStyle w:val="ListParagraph"/>
        <w:numPr>
          <w:ilvl w:val="0"/>
          <w:numId w:val="7"/>
        </w:numPr>
        <w:autoSpaceDE w:val="0"/>
        <w:autoSpaceDN w:val="0"/>
        <w:adjustRightInd w:val="0"/>
        <w:spacing w:after="0" w:line="360" w:lineRule="auto"/>
        <w:ind w:left="630" w:hanging="180"/>
        <w:jc w:val="both"/>
        <w:rPr>
          <w:rFonts w:ascii="Times New Roman" w:eastAsiaTheme="majorEastAsia" w:hAnsi="Times New Roman"/>
          <w:sz w:val="24"/>
          <w:szCs w:val="24"/>
        </w:rPr>
      </w:pPr>
      <w:r w:rsidRPr="00F10240">
        <w:rPr>
          <w:rFonts w:ascii="Times New Roman" w:eastAsiaTheme="majorEastAsia" w:hAnsi="Times New Roman"/>
          <w:sz w:val="24"/>
          <w:szCs w:val="24"/>
        </w:rPr>
        <w:t>modificarea Licenţei;</w:t>
      </w:r>
    </w:p>
    <w:p w:rsidR="00F10240" w:rsidRPr="00F10240" w:rsidRDefault="00F10240" w:rsidP="00C85D94">
      <w:pPr>
        <w:pStyle w:val="ListParagraph"/>
        <w:numPr>
          <w:ilvl w:val="0"/>
          <w:numId w:val="7"/>
        </w:numPr>
        <w:spacing w:after="0" w:line="360" w:lineRule="auto"/>
        <w:ind w:left="630" w:hanging="180"/>
        <w:jc w:val="both"/>
        <w:rPr>
          <w:sz w:val="24"/>
          <w:szCs w:val="24"/>
        </w:rPr>
      </w:pPr>
      <w:r w:rsidRPr="00F10240">
        <w:rPr>
          <w:rFonts w:ascii="Times New Roman" w:eastAsiaTheme="majorEastAsia" w:hAnsi="Times New Roman"/>
          <w:sz w:val="24"/>
          <w:szCs w:val="24"/>
        </w:rPr>
        <w:t>acordarea unei licenţe noi.</w:t>
      </w:r>
    </w:p>
    <w:p w:rsidR="00F10240" w:rsidRPr="00F10240" w:rsidRDefault="00F10240" w:rsidP="00F10240">
      <w:pPr>
        <w:spacing w:after="0" w:line="360" w:lineRule="auto"/>
        <w:jc w:val="both"/>
        <w:rPr>
          <w:sz w:val="24"/>
          <w:szCs w:val="24"/>
        </w:rPr>
      </w:pPr>
      <w:r w:rsidRPr="00F10240">
        <w:rPr>
          <w:rFonts w:ascii="Times New Roman" w:eastAsiaTheme="majorEastAsia" w:hAnsi="Times New Roman" w:cs="Times New Roman"/>
          <w:b/>
          <w:sz w:val="24"/>
          <w:szCs w:val="24"/>
        </w:rPr>
        <w:t xml:space="preserve">Art. 43 </w:t>
      </w:r>
      <w:r w:rsidRPr="00F10240">
        <w:rPr>
          <w:rFonts w:ascii="Times New Roman" w:eastAsiaTheme="majorEastAsia" w:hAnsi="Times New Roman" w:cs="Times New Roman"/>
          <w:sz w:val="24"/>
          <w:szCs w:val="24"/>
        </w:rPr>
        <w:t>Modificările Licenţei iniţiate de ANRE ca urmare a modificării condiţiilor existente la data acordării acesteia (legislaţia primară şi secundară şi hotărâri judecătoreşti) sau ca urmare a unor evenimente care afectează substanţial piaţa gazelor naturale vor fi notificate titularului Licenţei conform prevederilor Regulamentului.</w:t>
      </w:r>
    </w:p>
    <w:p w:rsidR="00F10240" w:rsidRPr="00F10240" w:rsidRDefault="00F10240" w:rsidP="00F10240">
      <w:pPr>
        <w:autoSpaceDE w:val="0"/>
        <w:autoSpaceDN w:val="0"/>
        <w:adjustRightInd w:val="0"/>
        <w:spacing w:after="0" w:line="360" w:lineRule="auto"/>
        <w:jc w:val="both"/>
        <w:rPr>
          <w:rFonts w:ascii="Times New Roman" w:hAnsi="Times New Roman"/>
          <w:sz w:val="24"/>
          <w:szCs w:val="24"/>
          <w:lang w:eastAsia="ro-RO"/>
        </w:rPr>
      </w:pPr>
      <w:r w:rsidRPr="00F10240">
        <w:rPr>
          <w:rFonts w:ascii="Times New Roman" w:hAnsi="Times New Roman"/>
          <w:b/>
          <w:sz w:val="24"/>
          <w:szCs w:val="24"/>
          <w:lang w:eastAsia="ro-RO"/>
        </w:rPr>
        <w:t>Art. 44</w:t>
      </w:r>
      <w:r w:rsidRPr="00F10240">
        <w:rPr>
          <w:rFonts w:ascii="Times New Roman" w:hAnsi="Times New Roman"/>
          <w:sz w:val="24"/>
          <w:szCs w:val="24"/>
          <w:lang w:eastAsia="ro-RO"/>
        </w:rPr>
        <w:t xml:space="preserve"> (1) Titularul Licenţei are obligaţia de a solicita ANRE modificarea Licenţei anual, la data de……………….. </w:t>
      </w:r>
      <w:proofErr w:type="gramStart"/>
      <w:r w:rsidRPr="00F10240">
        <w:rPr>
          <w:rFonts w:ascii="Times New Roman" w:hAnsi="Times New Roman"/>
          <w:sz w:val="24"/>
          <w:szCs w:val="24"/>
          <w:lang w:eastAsia="ro-RO"/>
        </w:rPr>
        <w:t>pentru</w:t>
      </w:r>
      <w:proofErr w:type="gramEnd"/>
      <w:r w:rsidRPr="00F10240">
        <w:rPr>
          <w:rFonts w:ascii="Times New Roman" w:hAnsi="Times New Roman"/>
          <w:sz w:val="24"/>
          <w:szCs w:val="24"/>
          <w:lang w:eastAsia="ro-RO"/>
        </w:rPr>
        <w:t xml:space="preserve"> obiectivele SI rezultate din dezvoltarea, modernizarea, reabilitarea SI.</w:t>
      </w:r>
    </w:p>
    <w:p w:rsidR="00F10240" w:rsidRDefault="00F10240" w:rsidP="00F10240">
      <w:pPr>
        <w:spacing w:after="0" w:line="360" w:lineRule="auto"/>
        <w:jc w:val="both"/>
        <w:rPr>
          <w:rFonts w:ascii="Times New Roman" w:hAnsi="Times New Roman"/>
          <w:sz w:val="24"/>
          <w:szCs w:val="24"/>
        </w:rPr>
      </w:pPr>
      <w:r w:rsidRPr="00F10240">
        <w:rPr>
          <w:rFonts w:ascii="Times New Roman" w:hAnsi="Times New Roman"/>
          <w:sz w:val="24"/>
          <w:szCs w:val="24"/>
          <w:lang w:eastAsia="ro-RO"/>
        </w:rPr>
        <w:t xml:space="preserve">(2) </w:t>
      </w:r>
      <w:r w:rsidRPr="00F10240">
        <w:rPr>
          <w:rFonts w:ascii="Times New Roman" w:hAnsi="Times New Roman"/>
          <w:sz w:val="24"/>
          <w:szCs w:val="24"/>
        </w:rPr>
        <w:t>Anexa cuprinzând caracteristicile tehnice aferente SI face parte integrantă din prezentele Condiţii.</w:t>
      </w:r>
    </w:p>
    <w:p w:rsidR="00330C6B" w:rsidRPr="00F10240" w:rsidRDefault="00330C6B" w:rsidP="00F10240">
      <w:pPr>
        <w:spacing w:after="0" w:line="360" w:lineRule="auto"/>
        <w:jc w:val="both"/>
        <w:rPr>
          <w:rFonts w:ascii="Times New Roman" w:hAnsi="Times New Roman"/>
          <w:sz w:val="24"/>
          <w:szCs w:val="24"/>
        </w:rPr>
      </w:pPr>
    </w:p>
    <w:p w:rsidR="00F10240" w:rsidRPr="00F10240" w:rsidRDefault="00F10240" w:rsidP="00C85D94">
      <w:pPr>
        <w:autoSpaceDE w:val="0"/>
        <w:autoSpaceDN w:val="0"/>
        <w:adjustRightInd w:val="0"/>
        <w:spacing w:after="0" w:line="360" w:lineRule="auto"/>
        <w:jc w:val="center"/>
        <w:rPr>
          <w:rFonts w:ascii="Times New Roman" w:eastAsiaTheme="majorEastAsia" w:hAnsi="Times New Roman" w:cs="Times New Roman"/>
          <w:b/>
          <w:sz w:val="24"/>
          <w:szCs w:val="24"/>
        </w:rPr>
      </w:pPr>
      <w:r w:rsidRPr="00F10240">
        <w:rPr>
          <w:rFonts w:ascii="Times New Roman" w:eastAsiaTheme="majorEastAsia" w:hAnsi="Times New Roman" w:cs="Times New Roman"/>
          <w:b/>
          <w:sz w:val="24"/>
          <w:szCs w:val="24"/>
        </w:rPr>
        <w:lastRenderedPageBreak/>
        <w:t>CAPITOLUL VIII</w:t>
      </w:r>
    </w:p>
    <w:p w:rsidR="00F10240" w:rsidRPr="00F10240" w:rsidRDefault="00F10240" w:rsidP="00C85D94">
      <w:pPr>
        <w:autoSpaceDE w:val="0"/>
        <w:autoSpaceDN w:val="0"/>
        <w:adjustRightInd w:val="0"/>
        <w:spacing w:after="0" w:line="360" w:lineRule="auto"/>
        <w:jc w:val="center"/>
        <w:rPr>
          <w:rFonts w:ascii="Times New Roman" w:eastAsiaTheme="majorEastAsia" w:hAnsi="Times New Roman" w:cs="Times New Roman"/>
          <w:b/>
          <w:sz w:val="24"/>
          <w:szCs w:val="24"/>
        </w:rPr>
      </w:pPr>
      <w:r w:rsidRPr="00F10240">
        <w:rPr>
          <w:rFonts w:ascii="Times New Roman" w:eastAsiaTheme="majorEastAsia" w:hAnsi="Times New Roman" w:cs="Times New Roman"/>
          <w:b/>
          <w:sz w:val="24"/>
          <w:szCs w:val="24"/>
        </w:rPr>
        <w:t>Căi de comunicare</w:t>
      </w:r>
    </w:p>
    <w:p w:rsidR="00F10240" w:rsidRPr="00F10240" w:rsidRDefault="00F10240" w:rsidP="00F10240">
      <w:pPr>
        <w:autoSpaceDE w:val="0"/>
        <w:autoSpaceDN w:val="0"/>
        <w:adjustRightInd w:val="0"/>
        <w:spacing w:after="0" w:line="360" w:lineRule="auto"/>
        <w:jc w:val="both"/>
        <w:rPr>
          <w:rFonts w:ascii="Times New Roman" w:eastAsiaTheme="majorEastAsia" w:hAnsi="Times New Roman" w:cs="Times New Roman"/>
          <w:sz w:val="24"/>
          <w:szCs w:val="24"/>
        </w:rPr>
      </w:pPr>
      <w:r w:rsidRPr="00F10240">
        <w:rPr>
          <w:rFonts w:ascii="Times New Roman" w:eastAsiaTheme="majorEastAsia" w:hAnsi="Times New Roman" w:cs="Times New Roman"/>
          <w:b/>
          <w:sz w:val="24"/>
          <w:szCs w:val="24"/>
        </w:rPr>
        <w:t>Art. 45</w:t>
      </w:r>
      <w:r w:rsidRPr="00F10240">
        <w:rPr>
          <w:rFonts w:ascii="Times New Roman" w:eastAsiaTheme="majorEastAsia" w:hAnsi="Times New Roman" w:cs="Times New Roman"/>
          <w:sz w:val="24"/>
          <w:szCs w:val="24"/>
        </w:rPr>
        <w:t xml:space="preserve"> (1) Orice comunicare sau altă informaţie solicitată a cărei transmitere este permisă în prezentele Condiţii se va realiza în scris, în limba română, putând fi transmisă prin fax sau e-mail, cu condiţia ca, în cazurile prevăzute în reglementările în vigoare sau în solicitările transmise de ANRE, originalul să se depună direct sau prin  servicii poştale la sediul ANRE.</w:t>
      </w:r>
    </w:p>
    <w:p w:rsidR="00F10240" w:rsidRPr="00F10240" w:rsidRDefault="00F10240" w:rsidP="00F10240">
      <w:pPr>
        <w:spacing w:after="0" w:line="360" w:lineRule="auto"/>
        <w:jc w:val="both"/>
        <w:rPr>
          <w:rFonts w:ascii="Times New Roman" w:eastAsiaTheme="majorEastAsia" w:hAnsi="Times New Roman" w:cs="Times New Roman"/>
          <w:sz w:val="24"/>
          <w:szCs w:val="24"/>
        </w:rPr>
      </w:pPr>
      <w:r w:rsidRPr="00F10240">
        <w:rPr>
          <w:rFonts w:ascii="Times New Roman" w:eastAsiaTheme="majorEastAsia" w:hAnsi="Times New Roman" w:cs="Times New Roman"/>
          <w:sz w:val="24"/>
          <w:szCs w:val="24"/>
        </w:rPr>
        <w:t xml:space="preserve">(2) Titularul Licenţei poate solicita ANRE utilizarea pentru comunicare a unei adrese de corespondenţă diferite de cea a sediului social, dacă aceasta </w:t>
      </w:r>
      <w:proofErr w:type="gramStart"/>
      <w:r w:rsidRPr="00F10240">
        <w:rPr>
          <w:rFonts w:ascii="Times New Roman" w:eastAsiaTheme="majorEastAsia" w:hAnsi="Times New Roman" w:cs="Times New Roman"/>
          <w:sz w:val="24"/>
          <w:szCs w:val="24"/>
        </w:rPr>
        <w:t>este</w:t>
      </w:r>
      <w:proofErr w:type="gramEnd"/>
      <w:r w:rsidRPr="00F10240">
        <w:rPr>
          <w:rFonts w:ascii="Times New Roman" w:eastAsiaTheme="majorEastAsia" w:hAnsi="Times New Roman" w:cs="Times New Roman"/>
          <w:sz w:val="24"/>
          <w:szCs w:val="24"/>
        </w:rPr>
        <w:t xml:space="preserve"> înregistrată ca punct de lucru al societăţii.</w:t>
      </w:r>
    </w:p>
    <w:p w:rsidR="00F10240" w:rsidRPr="00F10240" w:rsidRDefault="00F10240" w:rsidP="00C85D94">
      <w:pPr>
        <w:spacing w:after="0" w:line="360" w:lineRule="auto"/>
        <w:jc w:val="center"/>
        <w:rPr>
          <w:rFonts w:ascii="Times New Roman" w:eastAsiaTheme="majorEastAsia" w:hAnsi="Times New Roman" w:cs="Times New Roman"/>
          <w:b/>
          <w:sz w:val="24"/>
          <w:szCs w:val="24"/>
        </w:rPr>
      </w:pPr>
      <w:r w:rsidRPr="00F10240">
        <w:rPr>
          <w:rFonts w:ascii="Times New Roman" w:eastAsiaTheme="majorEastAsia" w:hAnsi="Times New Roman" w:cs="Times New Roman"/>
          <w:b/>
          <w:sz w:val="24"/>
          <w:szCs w:val="24"/>
        </w:rPr>
        <w:t>CAPITOLUL IX</w:t>
      </w:r>
    </w:p>
    <w:p w:rsidR="00F10240" w:rsidRPr="00F10240" w:rsidRDefault="00F10240" w:rsidP="00C85D94">
      <w:pPr>
        <w:spacing w:after="0" w:line="360" w:lineRule="auto"/>
        <w:jc w:val="center"/>
        <w:rPr>
          <w:rFonts w:ascii="Times New Roman" w:eastAsiaTheme="majorEastAsia" w:hAnsi="Times New Roman" w:cs="Times New Roman"/>
          <w:b/>
          <w:sz w:val="24"/>
          <w:szCs w:val="24"/>
        </w:rPr>
      </w:pPr>
      <w:r w:rsidRPr="00F10240">
        <w:rPr>
          <w:rFonts w:ascii="Times New Roman" w:eastAsiaTheme="majorEastAsia" w:hAnsi="Times New Roman" w:cs="Times New Roman"/>
          <w:b/>
          <w:sz w:val="24"/>
          <w:szCs w:val="24"/>
        </w:rPr>
        <w:t>Tarife şi contribuţii</w:t>
      </w:r>
    </w:p>
    <w:p w:rsidR="00F10240" w:rsidRPr="00F10240" w:rsidRDefault="00F10240" w:rsidP="00F10240">
      <w:pPr>
        <w:autoSpaceDE w:val="0"/>
        <w:autoSpaceDN w:val="0"/>
        <w:adjustRightInd w:val="0"/>
        <w:spacing w:after="0" w:line="360" w:lineRule="auto"/>
        <w:jc w:val="both"/>
        <w:rPr>
          <w:rFonts w:ascii="Times New Roman" w:eastAsiaTheme="majorEastAsia" w:hAnsi="Times New Roman" w:cs="Times New Roman"/>
          <w:sz w:val="24"/>
          <w:szCs w:val="24"/>
        </w:rPr>
      </w:pPr>
      <w:proofErr w:type="gramStart"/>
      <w:r w:rsidRPr="00F10240">
        <w:rPr>
          <w:rFonts w:ascii="Times New Roman" w:eastAsiaTheme="majorEastAsia" w:hAnsi="Times New Roman" w:cs="Times New Roman"/>
          <w:b/>
          <w:sz w:val="24"/>
          <w:szCs w:val="24"/>
        </w:rPr>
        <w:t>Art.46</w:t>
      </w:r>
      <w:r w:rsidRPr="00F10240">
        <w:rPr>
          <w:rFonts w:ascii="Times New Roman" w:eastAsiaTheme="majorEastAsia" w:hAnsi="Times New Roman" w:cs="Times New Roman"/>
          <w:sz w:val="24"/>
          <w:szCs w:val="24"/>
        </w:rPr>
        <w:t xml:space="preserve">  (</w:t>
      </w:r>
      <w:proofErr w:type="gramEnd"/>
      <w:r w:rsidRPr="00F10240">
        <w:rPr>
          <w:rFonts w:ascii="Times New Roman" w:eastAsiaTheme="majorEastAsia" w:hAnsi="Times New Roman" w:cs="Times New Roman"/>
          <w:sz w:val="24"/>
          <w:szCs w:val="24"/>
        </w:rPr>
        <w:t xml:space="preserve">1) Pe toată durata de valabilitate a Licenţei, titularul Licenţei va plăti contribuţiile şi tarifele stabilite prin ordin al preşedintelui ANRE. </w:t>
      </w:r>
      <w:proofErr w:type="gramStart"/>
      <w:r w:rsidRPr="00F10240">
        <w:rPr>
          <w:rFonts w:ascii="Times New Roman" w:eastAsiaTheme="majorEastAsia" w:hAnsi="Times New Roman" w:cs="Times New Roman"/>
          <w:sz w:val="24"/>
          <w:szCs w:val="24"/>
        </w:rPr>
        <w:t>Neplata acestora până la termenele stabilite prin reglementările în vigoare poate atrage suspendarea Licenţei.</w:t>
      </w:r>
      <w:proofErr w:type="gramEnd"/>
    </w:p>
    <w:p w:rsidR="00F10240" w:rsidRPr="00F10240" w:rsidRDefault="00F10240" w:rsidP="00F10240">
      <w:pPr>
        <w:spacing w:after="0" w:line="360" w:lineRule="auto"/>
        <w:jc w:val="both"/>
        <w:rPr>
          <w:rFonts w:ascii="Times New Roman" w:eastAsiaTheme="majorEastAsia" w:hAnsi="Times New Roman" w:cs="Times New Roman"/>
          <w:sz w:val="24"/>
          <w:szCs w:val="24"/>
        </w:rPr>
      </w:pPr>
      <w:r w:rsidRPr="00F10240">
        <w:rPr>
          <w:rFonts w:ascii="Times New Roman" w:eastAsiaTheme="majorEastAsia" w:hAnsi="Times New Roman" w:cs="Times New Roman"/>
          <w:sz w:val="24"/>
          <w:szCs w:val="24"/>
        </w:rPr>
        <w:t xml:space="preserve">(2) În cazul în care titularul Licenţei nu plăteşte sumele datorate conform alin. (1) </w:t>
      </w:r>
      <w:proofErr w:type="gramStart"/>
      <w:r w:rsidRPr="00F10240">
        <w:rPr>
          <w:rFonts w:ascii="Times New Roman" w:eastAsiaTheme="majorEastAsia" w:hAnsi="Times New Roman" w:cs="Times New Roman"/>
          <w:sz w:val="24"/>
          <w:szCs w:val="24"/>
        </w:rPr>
        <w:t>în</w:t>
      </w:r>
      <w:proofErr w:type="gramEnd"/>
      <w:r w:rsidRPr="00F10240">
        <w:rPr>
          <w:rFonts w:ascii="Times New Roman" w:eastAsiaTheme="majorEastAsia" w:hAnsi="Times New Roman" w:cs="Times New Roman"/>
          <w:sz w:val="24"/>
          <w:szCs w:val="24"/>
        </w:rPr>
        <w:t xml:space="preserve"> termen de un an de la data emiterii facturii, ANRE poate retrage licenţa.</w:t>
      </w:r>
    </w:p>
    <w:p w:rsidR="00F10240" w:rsidRPr="00F10240" w:rsidRDefault="00F10240" w:rsidP="00C85D94">
      <w:pPr>
        <w:autoSpaceDE w:val="0"/>
        <w:autoSpaceDN w:val="0"/>
        <w:adjustRightInd w:val="0"/>
        <w:spacing w:after="0" w:line="360" w:lineRule="auto"/>
        <w:jc w:val="right"/>
        <w:rPr>
          <w:rFonts w:ascii="Times New Roman" w:hAnsi="Times New Roman"/>
          <w:b/>
          <w:sz w:val="24"/>
          <w:szCs w:val="24"/>
        </w:rPr>
      </w:pPr>
      <w:r w:rsidRPr="00F10240">
        <w:rPr>
          <w:rFonts w:ascii="Times New Roman" w:hAnsi="Times New Roman"/>
          <w:b/>
          <w:sz w:val="24"/>
          <w:szCs w:val="24"/>
        </w:rPr>
        <w:t xml:space="preserve">Anexa </w:t>
      </w:r>
    </w:p>
    <w:p w:rsidR="00C85D94" w:rsidRDefault="00F10240" w:rsidP="00C85D94">
      <w:pPr>
        <w:autoSpaceDE w:val="0"/>
        <w:autoSpaceDN w:val="0"/>
        <w:adjustRightInd w:val="0"/>
        <w:spacing w:after="0" w:line="360" w:lineRule="auto"/>
        <w:jc w:val="right"/>
        <w:rPr>
          <w:rFonts w:ascii="Times New Roman" w:hAnsi="Times New Roman"/>
          <w:sz w:val="24"/>
          <w:szCs w:val="24"/>
        </w:rPr>
      </w:pPr>
      <w:r w:rsidRPr="00F10240">
        <w:rPr>
          <w:rFonts w:ascii="Times New Roman" w:hAnsi="Times New Roman"/>
          <w:sz w:val="24"/>
          <w:szCs w:val="24"/>
        </w:rPr>
        <w:t xml:space="preserve">La condiţiile – cadru de valabilitate asociate licenţei </w:t>
      </w:r>
      <w:r w:rsidR="00C85D94">
        <w:rPr>
          <w:rFonts w:ascii="Times New Roman" w:hAnsi="Times New Roman"/>
          <w:sz w:val="24"/>
          <w:szCs w:val="24"/>
        </w:rPr>
        <w:t>pentru desfăşurarea</w:t>
      </w:r>
    </w:p>
    <w:p w:rsidR="00F10240" w:rsidRDefault="00C85D94" w:rsidP="00C85D94">
      <w:pPr>
        <w:autoSpaceDE w:val="0"/>
        <w:autoSpaceDN w:val="0"/>
        <w:adjustRightInd w:val="0"/>
        <w:spacing w:after="0" w:line="360" w:lineRule="auto"/>
        <w:jc w:val="right"/>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activităţii</w:t>
      </w:r>
      <w:proofErr w:type="gramEnd"/>
      <w:r>
        <w:rPr>
          <w:rFonts w:ascii="Times New Roman" w:hAnsi="Times New Roman"/>
          <w:sz w:val="24"/>
          <w:szCs w:val="24"/>
        </w:rPr>
        <w:t xml:space="preserve"> </w:t>
      </w:r>
      <w:r w:rsidR="00F10240" w:rsidRPr="00F10240">
        <w:rPr>
          <w:rFonts w:ascii="Times New Roman" w:hAnsi="Times New Roman"/>
          <w:sz w:val="24"/>
          <w:szCs w:val="24"/>
        </w:rPr>
        <w:t xml:space="preserve">de operare a sistemului de înmagazinare a gazelor </w:t>
      </w:r>
      <w:r w:rsidR="00330C6B">
        <w:rPr>
          <w:rFonts w:ascii="Times New Roman" w:hAnsi="Times New Roman"/>
          <w:sz w:val="24"/>
          <w:szCs w:val="24"/>
        </w:rPr>
        <w:t>naturale</w:t>
      </w:r>
    </w:p>
    <w:p w:rsidR="00330C6B" w:rsidRPr="00F10240" w:rsidRDefault="00330C6B" w:rsidP="00C85D94">
      <w:pPr>
        <w:autoSpaceDE w:val="0"/>
        <w:autoSpaceDN w:val="0"/>
        <w:adjustRightInd w:val="0"/>
        <w:spacing w:after="0" w:line="360" w:lineRule="auto"/>
        <w:jc w:val="right"/>
        <w:rPr>
          <w:rFonts w:ascii="Times New Roman" w:hAnsi="Times New Roman"/>
          <w:sz w:val="24"/>
          <w:szCs w:val="24"/>
        </w:rPr>
      </w:pPr>
    </w:p>
    <w:p w:rsidR="00F10240" w:rsidRPr="00F10240" w:rsidRDefault="00F10240" w:rsidP="00F10240">
      <w:pPr>
        <w:spacing w:after="0" w:line="360" w:lineRule="auto"/>
        <w:jc w:val="both"/>
        <w:rPr>
          <w:rFonts w:ascii="Times New Roman" w:hAnsi="Times New Roman" w:cs="Times New Roman"/>
          <w:sz w:val="24"/>
          <w:szCs w:val="24"/>
          <w:lang w:val="ro-RO"/>
        </w:rPr>
      </w:pPr>
      <w:r w:rsidRPr="00F10240">
        <w:rPr>
          <w:rFonts w:ascii="Times New Roman" w:hAnsi="Times New Roman" w:cs="Times New Roman"/>
          <w:sz w:val="24"/>
          <w:szCs w:val="24"/>
          <w:lang w:val="ro-RO"/>
        </w:rPr>
        <w:t>Informaţii privind caracteristicile tehnice ale instalațiilor tehnologice de suprafață aferente depozitelor de înmagazinare a gazelor naturale</w:t>
      </w:r>
    </w:p>
    <w:p w:rsidR="00330C6B" w:rsidRDefault="00330C6B" w:rsidP="00F10240">
      <w:pPr>
        <w:spacing w:after="0" w:line="360" w:lineRule="auto"/>
        <w:jc w:val="both"/>
        <w:rPr>
          <w:rFonts w:ascii="Times New Roman" w:hAnsi="Times New Roman" w:cs="Times New Roman"/>
          <w:b/>
          <w:bCs/>
          <w:sz w:val="24"/>
          <w:szCs w:val="24"/>
          <w:lang w:val="ro-RO"/>
        </w:rPr>
      </w:pPr>
    </w:p>
    <w:p w:rsidR="00F10240" w:rsidRPr="00F10240" w:rsidRDefault="00F10240" w:rsidP="00F10240">
      <w:pPr>
        <w:spacing w:after="0" w:line="360" w:lineRule="auto"/>
        <w:jc w:val="both"/>
        <w:rPr>
          <w:rFonts w:ascii="Times New Roman" w:hAnsi="Times New Roman" w:cs="Times New Roman"/>
          <w:b/>
          <w:bCs/>
          <w:sz w:val="24"/>
          <w:szCs w:val="24"/>
          <w:lang w:val="ro-RO"/>
        </w:rPr>
      </w:pPr>
      <w:r w:rsidRPr="00F10240">
        <w:rPr>
          <w:rFonts w:ascii="Times New Roman" w:hAnsi="Times New Roman" w:cs="Times New Roman"/>
          <w:b/>
          <w:bCs/>
          <w:sz w:val="24"/>
          <w:szCs w:val="24"/>
          <w:lang w:val="ro-RO"/>
        </w:rPr>
        <w:t>Conducte aducţiune sondă/colectoare/amonte</w:t>
      </w:r>
    </w:p>
    <w:p w:rsidR="00F10240" w:rsidRPr="00F10240" w:rsidRDefault="00F10240" w:rsidP="00F10240">
      <w:pPr>
        <w:spacing w:after="0" w:line="360" w:lineRule="auto"/>
        <w:jc w:val="both"/>
        <w:rPr>
          <w:rFonts w:ascii="Times New Roman" w:hAnsi="Times New Roman" w:cs="Times New Roman"/>
          <w:b/>
          <w:bCs/>
          <w:sz w:val="24"/>
          <w:szCs w:val="24"/>
          <w:lang w:val="ro-RO"/>
        </w:rPr>
      </w:pPr>
      <w:r w:rsidRPr="00F10240">
        <w:rPr>
          <w:rFonts w:ascii="Times New Roman" w:hAnsi="Times New Roman" w:cs="Times New Roman"/>
          <w:b/>
          <w:bCs/>
          <w:sz w:val="24"/>
          <w:szCs w:val="24"/>
          <w:lang w:val="ro-RO"/>
        </w:rPr>
        <w:t>Racorduri</w:t>
      </w:r>
    </w:p>
    <w:p w:rsidR="00F10240" w:rsidRPr="00F10240" w:rsidRDefault="00F10240" w:rsidP="00F10240">
      <w:pPr>
        <w:spacing w:after="0" w:line="360" w:lineRule="auto"/>
        <w:jc w:val="both"/>
        <w:rPr>
          <w:rFonts w:ascii="Times New Roman" w:hAnsi="Times New Roman" w:cs="Times New Roman"/>
          <w:b/>
          <w:bCs/>
          <w:sz w:val="24"/>
          <w:szCs w:val="24"/>
          <w:lang w:val="ro-RO"/>
        </w:rPr>
      </w:pPr>
      <w:r w:rsidRPr="00F10240">
        <w:rPr>
          <w:rFonts w:ascii="Times New Roman" w:hAnsi="Times New Roman" w:cs="Times New Roman"/>
          <w:b/>
          <w:bCs/>
          <w:sz w:val="24"/>
          <w:szCs w:val="24"/>
          <w:lang w:val="ro-RO"/>
        </w:rPr>
        <w:t>S.M./Panouri măsură</w:t>
      </w:r>
    </w:p>
    <w:p w:rsidR="00F10240" w:rsidRPr="00F10240" w:rsidRDefault="00F10240" w:rsidP="00F10240">
      <w:pPr>
        <w:spacing w:after="0" w:line="360" w:lineRule="auto"/>
        <w:jc w:val="both"/>
        <w:rPr>
          <w:rFonts w:ascii="Times New Roman" w:hAnsi="Times New Roman" w:cs="Times New Roman"/>
          <w:b/>
          <w:bCs/>
          <w:sz w:val="24"/>
          <w:szCs w:val="24"/>
          <w:lang w:val="ro-RO"/>
        </w:rPr>
      </w:pPr>
      <w:r w:rsidRPr="00F10240">
        <w:rPr>
          <w:rFonts w:ascii="Times New Roman" w:hAnsi="Times New Roman" w:cs="Times New Roman"/>
          <w:b/>
          <w:bCs/>
          <w:sz w:val="24"/>
          <w:szCs w:val="24"/>
          <w:lang w:val="ro-RO"/>
        </w:rPr>
        <w:t>Staţii Comprimare</w:t>
      </w:r>
    </w:p>
    <w:p w:rsidR="00F10240" w:rsidRPr="00F10240" w:rsidRDefault="00F10240" w:rsidP="00F10240">
      <w:pPr>
        <w:spacing w:after="0" w:line="360" w:lineRule="auto"/>
        <w:jc w:val="both"/>
        <w:rPr>
          <w:rFonts w:ascii="Times New Roman" w:hAnsi="Times New Roman" w:cs="Times New Roman"/>
          <w:b/>
          <w:bCs/>
          <w:sz w:val="24"/>
          <w:szCs w:val="24"/>
          <w:lang w:val="ro-RO"/>
        </w:rPr>
      </w:pPr>
      <w:r w:rsidRPr="00F10240">
        <w:rPr>
          <w:rFonts w:ascii="Times New Roman" w:hAnsi="Times New Roman" w:cs="Times New Roman"/>
          <w:b/>
          <w:bCs/>
          <w:sz w:val="24"/>
          <w:szCs w:val="24"/>
          <w:lang w:val="ro-RO"/>
        </w:rPr>
        <w:t>Staţii de separare/uscare/filtrare</w:t>
      </w:r>
    </w:p>
    <w:p w:rsidR="00F10240" w:rsidRPr="00F10240" w:rsidRDefault="00F10240" w:rsidP="00F10240">
      <w:pPr>
        <w:spacing w:after="0" w:line="360" w:lineRule="auto"/>
        <w:jc w:val="both"/>
        <w:rPr>
          <w:rFonts w:ascii="Times New Roman" w:hAnsi="Times New Roman" w:cs="Times New Roman"/>
          <w:b/>
          <w:bCs/>
          <w:sz w:val="24"/>
          <w:szCs w:val="24"/>
          <w:lang w:val="ro-RO"/>
        </w:rPr>
      </w:pPr>
      <w:r w:rsidRPr="00F10240">
        <w:rPr>
          <w:rFonts w:ascii="Times New Roman" w:hAnsi="Times New Roman" w:cs="Times New Roman"/>
          <w:b/>
          <w:bCs/>
          <w:sz w:val="24"/>
          <w:szCs w:val="24"/>
          <w:lang w:val="ro-RO"/>
        </w:rPr>
        <w:t>Caracteristici sonde</w:t>
      </w:r>
    </w:p>
    <w:p w:rsidR="00F10240" w:rsidRPr="00F10240" w:rsidRDefault="00F10240" w:rsidP="00F10240">
      <w:pPr>
        <w:autoSpaceDE w:val="0"/>
        <w:autoSpaceDN w:val="0"/>
        <w:adjustRightInd w:val="0"/>
        <w:spacing w:after="0" w:line="360" w:lineRule="auto"/>
        <w:jc w:val="both"/>
        <w:rPr>
          <w:rFonts w:ascii="Times New Roman" w:hAnsi="Times New Roman"/>
          <w:caps/>
          <w:sz w:val="24"/>
          <w:szCs w:val="24"/>
        </w:rPr>
      </w:pPr>
    </w:p>
    <w:p w:rsidR="00F10240" w:rsidRPr="00F10240" w:rsidRDefault="00F10240" w:rsidP="00F10240">
      <w:pPr>
        <w:spacing w:after="0" w:line="360" w:lineRule="auto"/>
        <w:jc w:val="both"/>
        <w:rPr>
          <w:sz w:val="24"/>
          <w:szCs w:val="24"/>
        </w:rPr>
      </w:pPr>
    </w:p>
    <w:sectPr w:rsidR="00F10240" w:rsidRPr="00F10240" w:rsidSect="00330C6B">
      <w:pgSz w:w="12240" w:h="15840"/>
      <w:pgMar w:top="990" w:right="108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E1C00"/>
    <w:multiLevelType w:val="hybridMultilevel"/>
    <w:tmpl w:val="E758B35A"/>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464621E"/>
    <w:multiLevelType w:val="hybridMultilevel"/>
    <w:tmpl w:val="A4806496"/>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15C44208"/>
    <w:multiLevelType w:val="hybridMultilevel"/>
    <w:tmpl w:val="DE644336"/>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83C70E7"/>
    <w:multiLevelType w:val="hybridMultilevel"/>
    <w:tmpl w:val="352C5AE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C73208"/>
    <w:multiLevelType w:val="hybridMultilevel"/>
    <w:tmpl w:val="48A2BE9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1122A63"/>
    <w:multiLevelType w:val="hybridMultilevel"/>
    <w:tmpl w:val="99DABB1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B7F6504"/>
    <w:multiLevelType w:val="hybridMultilevel"/>
    <w:tmpl w:val="48F67EDA"/>
    <w:lvl w:ilvl="0" w:tplc="04090017">
      <w:start w:val="1"/>
      <w:numFmt w:val="lowerLetter"/>
      <w:lvlText w:val="%1)"/>
      <w:lvlJc w:val="lef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nsid w:val="5CB13566"/>
    <w:multiLevelType w:val="hybridMultilevel"/>
    <w:tmpl w:val="B53442A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96D0C6F"/>
    <w:multiLevelType w:val="hybridMultilevel"/>
    <w:tmpl w:val="45BED57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8"/>
  </w:num>
  <w:num w:numId="3">
    <w:abstractNumId w:val="6"/>
  </w:num>
  <w:num w:numId="4">
    <w:abstractNumId w:val="1"/>
  </w:num>
  <w:num w:numId="5">
    <w:abstractNumId w:val="4"/>
  </w:num>
  <w:num w:numId="6">
    <w:abstractNumId w:val="3"/>
  </w:num>
  <w:num w:numId="7">
    <w:abstractNumId w:val="2"/>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7CA0"/>
    <w:rsid w:val="001939A1"/>
    <w:rsid w:val="00257CA0"/>
    <w:rsid w:val="002673AB"/>
    <w:rsid w:val="002712B6"/>
    <w:rsid w:val="00330C6B"/>
    <w:rsid w:val="00C85D94"/>
    <w:rsid w:val="00F102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7CA0"/>
  </w:style>
  <w:style w:type="paragraph" w:styleId="Heading2">
    <w:name w:val="heading 2"/>
    <w:basedOn w:val="Normal"/>
    <w:next w:val="Normal"/>
    <w:link w:val="Heading2Char"/>
    <w:uiPriority w:val="9"/>
    <w:unhideWhenUsed/>
    <w:qFormat/>
    <w:rsid w:val="00257CA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unhideWhenUsed/>
    <w:qFormat/>
    <w:rsid w:val="00F10240"/>
    <w:pPr>
      <w:keepNext/>
      <w:keepLines/>
      <w:spacing w:before="200" w:after="0" w:line="259" w:lineRule="auto"/>
      <w:outlineLvl w:val="3"/>
    </w:pPr>
    <w:rPr>
      <w:rFonts w:asciiTheme="majorHAnsi" w:eastAsiaTheme="majorEastAsia" w:hAnsiTheme="majorHAnsi" w:cstheme="majorBidi"/>
      <w:b/>
      <w:bCs/>
      <w:i/>
      <w:iCs/>
      <w:color w:val="4F81BD" w:themeColor="accent1"/>
      <w:lang w:val="ro-RO"/>
    </w:rPr>
  </w:style>
  <w:style w:type="paragraph" w:styleId="Heading7">
    <w:name w:val="heading 7"/>
    <w:basedOn w:val="Normal"/>
    <w:next w:val="Normal"/>
    <w:link w:val="Heading7Char"/>
    <w:uiPriority w:val="9"/>
    <w:unhideWhenUsed/>
    <w:qFormat/>
    <w:rsid w:val="00257CA0"/>
    <w:pPr>
      <w:keepNext/>
      <w:keepLines/>
      <w:spacing w:before="200" w:after="0" w:line="259" w:lineRule="auto"/>
      <w:outlineLvl w:val="6"/>
    </w:pPr>
    <w:rPr>
      <w:rFonts w:asciiTheme="majorHAnsi" w:eastAsiaTheme="majorEastAsia" w:hAnsiTheme="majorHAnsi" w:cstheme="majorBidi"/>
      <w:i/>
      <w:iCs/>
      <w:color w:val="404040" w:themeColor="text1" w:themeTint="BF"/>
      <w:lang w:val="ro-RO"/>
    </w:rPr>
  </w:style>
  <w:style w:type="paragraph" w:styleId="Heading8">
    <w:name w:val="heading 8"/>
    <w:basedOn w:val="Normal"/>
    <w:next w:val="Normal"/>
    <w:link w:val="Heading8Char"/>
    <w:uiPriority w:val="9"/>
    <w:semiHidden/>
    <w:unhideWhenUsed/>
    <w:qFormat/>
    <w:rsid w:val="00257CA0"/>
    <w:pPr>
      <w:keepNext/>
      <w:keepLines/>
      <w:spacing w:before="200" w:after="0" w:line="259" w:lineRule="auto"/>
      <w:outlineLvl w:val="7"/>
    </w:pPr>
    <w:rPr>
      <w:rFonts w:asciiTheme="majorHAnsi" w:eastAsiaTheme="majorEastAsia" w:hAnsiTheme="majorHAnsi" w:cstheme="majorBidi"/>
      <w:color w:val="404040" w:themeColor="text1" w:themeTint="BF"/>
      <w:sz w:val="20"/>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rsid w:val="00257CA0"/>
    <w:rPr>
      <w:rFonts w:asciiTheme="majorHAnsi" w:eastAsiaTheme="majorEastAsia" w:hAnsiTheme="majorHAnsi" w:cstheme="majorBidi"/>
      <w:i/>
      <w:iCs/>
      <w:color w:val="404040" w:themeColor="text1" w:themeTint="BF"/>
      <w:lang w:val="ro-RO"/>
    </w:rPr>
  </w:style>
  <w:style w:type="table" w:styleId="TableGrid">
    <w:name w:val="Table Grid"/>
    <w:basedOn w:val="TableNormal"/>
    <w:uiPriority w:val="59"/>
    <w:rsid w:val="00257C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257CA0"/>
    <w:pPr>
      <w:ind w:left="720"/>
      <w:contextualSpacing/>
    </w:pPr>
    <w:rPr>
      <w:rFonts w:ascii="Calibri" w:eastAsia="Times New Roman" w:hAnsi="Calibri" w:cs="Times New Roman"/>
      <w:lang w:val="ro-RO"/>
    </w:rPr>
  </w:style>
  <w:style w:type="paragraph" w:styleId="BodyTextIndent">
    <w:name w:val="Body Text Indent"/>
    <w:basedOn w:val="Normal"/>
    <w:link w:val="BodyTextIndentChar"/>
    <w:rsid w:val="00257CA0"/>
    <w:pPr>
      <w:spacing w:after="0" w:line="240" w:lineRule="auto"/>
      <w:ind w:left="7200"/>
      <w:jc w:val="center"/>
    </w:pPr>
    <w:rPr>
      <w:rFonts w:ascii="Times New Roman" w:eastAsia="Times New Roman" w:hAnsi="Times New Roman" w:cs="Times New Roman"/>
      <w:sz w:val="24"/>
      <w:szCs w:val="20"/>
      <w:lang w:val="ro-RO"/>
    </w:rPr>
  </w:style>
  <w:style w:type="character" w:customStyle="1" w:styleId="BodyTextIndentChar">
    <w:name w:val="Body Text Indent Char"/>
    <w:basedOn w:val="DefaultParagraphFont"/>
    <w:link w:val="BodyTextIndent"/>
    <w:rsid w:val="00257CA0"/>
    <w:rPr>
      <w:rFonts w:ascii="Times New Roman" w:eastAsia="Times New Roman" w:hAnsi="Times New Roman" w:cs="Times New Roman"/>
      <w:sz w:val="24"/>
      <w:szCs w:val="20"/>
      <w:lang w:val="ro-RO"/>
    </w:rPr>
  </w:style>
  <w:style w:type="character" w:customStyle="1" w:styleId="Heading8Char">
    <w:name w:val="Heading 8 Char"/>
    <w:basedOn w:val="DefaultParagraphFont"/>
    <w:link w:val="Heading8"/>
    <w:uiPriority w:val="9"/>
    <w:semiHidden/>
    <w:rsid w:val="00257CA0"/>
    <w:rPr>
      <w:rFonts w:asciiTheme="majorHAnsi" w:eastAsiaTheme="majorEastAsia" w:hAnsiTheme="majorHAnsi" w:cstheme="majorBidi"/>
      <w:color w:val="404040" w:themeColor="text1" w:themeTint="BF"/>
      <w:sz w:val="20"/>
      <w:szCs w:val="20"/>
      <w:lang w:val="ro-RO"/>
    </w:rPr>
  </w:style>
  <w:style w:type="character" w:customStyle="1" w:styleId="Heading2Char">
    <w:name w:val="Heading 2 Char"/>
    <w:basedOn w:val="DefaultParagraphFont"/>
    <w:link w:val="Heading2"/>
    <w:uiPriority w:val="9"/>
    <w:rsid w:val="00257CA0"/>
    <w:rPr>
      <w:rFonts w:asciiTheme="majorHAnsi" w:eastAsiaTheme="majorEastAsia" w:hAnsiTheme="majorHAnsi" w:cstheme="majorBidi"/>
      <w:b/>
      <w:bCs/>
      <w:color w:val="4F81BD" w:themeColor="accent1"/>
      <w:sz w:val="26"/>
      <w:szCs w:val="26"/>
    </w:rPr>
  </w:style>
  <w:style w:type="paragraph" w:styleId="BodyText3">
    <w:name w:val="Body Text 3"/>
    <w:basedOn w:val="Normal"/>
    <w:link w:val="BodyText3Char"/>
    <w:uiPriority w:val="99"/>
    <w:semiHidden/>
    <w:unhideWhenUsed/>
    <w:rsid w:val="00F10240"/>
    <w:pPr>
      <w:spacing w:after="120"/>
    </w:pPr>
    <w:rPr>
      <w:sz w:val="16"/>
      <w:szCs w:val="16"/>
    </w:rPr>
  </w:style>
  <w:style w:type="character" w:customStyle="1" w:styleId="BodyText3Char">
    <w:name w:val="Body Text 3 Char"/>
    <w:basedOn w:val="DefaultParagraphFont"/>
    <w:link w:val="BodyText3"/>
    <w:uiPriority w:val="99"/>
    <w:semiHidden/>
    <w:rsid w:val="00F10240"/>
    <w:rPr>
      <w:sz w:val="16"/>
      <w:szCs w:val="16"/>
    </w:rPr>
  </w:style>
  <w:style w:type="character" w:customStyle="1" w:styleId="Heading4Char">
    <w:name w:val="Heading 4 Char"/>
    <w:basedOn w:val="DefaultParagraphFont"/>
    <w:link w:val="Heading4"/>
    <w:uiPriority w:val="9"/>
    <w:rsid w:val="00F10240"/>
    <w:rPr>
      <w:rFonts w:asciiTheme="majorHAnsi" w:eastAsiaTheme="majorEastAsia" w:hAnsiTheme="majorHAnsi" w:cstheme="majorBidi"/>
      <w:b/>
      <w:bCs/>
      <w:i/>
      <w:iCs/>
      <w:color w:val="4F81BD" w:themeColor="accent1"/>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7CA0"/>
  </w:style>
  <w:style w:type="paragraph" w:styleId="Heading2">
    <w:name w:val="heading 2"/>
    <w:basedOn w:val="Normal"/>
    <w:next w:val="Normal"/>
    <w:link w:val="Heading2Char"/>
    <w:uiPriority w:val="9"/>
    <w:unhideWhenUsed/>
    <w:qFormat/>
    <w:rsid w:val="00257CA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iPriority w:val="9"/>
    <w:unhideWhenUsed/>
    <w:qFormat/>
    <w:rsid w:val="00F10240"/>
    <w:pPr>
      <w:keepNext/>
      <w:keepLines/>
      <w:spacing w:before="200" w:after="0" w:line="259" w:lineRule="auto"/>
      <w:outlineLvl w:val="3"/>
    </w:pPr>
    <w:rPr>
      <w:rFonts w:asciiTheme="majorHAnsi" w:eastAsiaTheme="majorEastAsia" w:hAnsiTheme="majorHAnsi" w:cstheme="majorBidi"/>
      <w:b/>
      <w:bCs/>
      <w:i/>
      <w:iCs/>
      <w:color w:val="4F81BD" w:themeColor="accent1"/>
      <w:lang w:val="ro-RO"/>
    </w:rPr>
  </w:style>
  <w:style w:type="paragraph" w:styleId="Heading7">
    <w:name w:val="heading 7"/>
    <w:basedOn w:val="Normal"/>
    <w:next w:val="Normal"/>
    <w:link w:val="Heading7Char"/>
    <w:uiPriority w:val="9"/>
    <w:unhideWhenUsed/>
    <w:qFormat/>
    <w:rsid w:val="00257CA0"/>
    <w:pPr>
      <w:keepNext/>
      <w:keepLines/>
      <w:spacing w:before="200" w:after="0" w:line="259" w:lineRule="auto"/>
      <w:outlineLvl w:val="6"/>
    </w:pPr>
    <w:rPr>
      <w:rFonts w:asciiTheme="majorHAnsi" w:eastAsiaTheme="majorEastAsia" w:hAnsiTheme="majorHAnsi" w:cstheme="majorBidi"/>
      <w:i/>
      <w:iCs/>
      <w:color w:val="404040" w:themeColor="text1" w:themeTint="BF"/>
      <w:lang w:val="ro-RO"/>
    </w:rPr>
  </w:style>
  <w:style w:type="paragraph" w:styleId="Heading8">
    <w:name w:val="heading 8"/>
    <w:basedOn w:val="Normal"/>
    <w:next w:val="Normal"/>
    <w:link w:val="Heading8Char"/>
    <w:uiPriority w:val="9"/>
    <w:semiHidden/>
    <w:unhideWhenUsed/>
    <w:qFormat/>
    <w:rsid w:val="00257CA0"/>
    <w:pPr>
      <w:keepNext/>
      <w:keepLines/>
      <w:spacing w:before="200" w:after="0" w:line="259" w:lineRule="auto"/>
      <w:outlineLvl w:val="7"/>
    </w:pPr>
    <w:rPr>
      <w:rFonts w:asciiTheme="majorHAnsi" w:eastAsiaTheme="majorEastAsia" w:hAnsiTheme="majorHAnsi" w:cstheme="majorBidi"/>
      <w:color w:val="404040" w:themeColor="text1" w:themeTint="BF"/>
      <w:sz w:val="20"/>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rsid w:val="00257CA0"/>
    <w:rPr>
      <w:rFonts w:asciiTheme="majorHAnsi" w:eastAsiaTheme="majorEastAsia" w:hAnsiTheme="majorHAnsi" w:cstheme="majorBidi"/>
      <w:i/>
      <w:iCs/>
      <w:color w:val="404040" w:themeColor="text1" w:themeTint="BF"/>
      <w:lang w:val="ro-RO"/>
    </w:rPr>
  </w:style>
  <w:style w:type="table" w:styleId="TableGrid">
    <w:name w:val="Table Grid"/>
    <w:basedOn w:val="TableNormal"/>
    <w:uiPriority w:val="59"/>
    <w:rsid w:val="00257C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257CA0"/>
    <w:pPr>
      <w:ind w:left="720"/>
      <w:contextualSpacing/>
    </w:pPr>
    <w:rPr>
      <w:rFonts w:ascii="Calibri" w:eastAsia="Times New Roman" w:hAnsi="Calibri" w:cs="Times New Roman"/>
      <w:lang w:val="ro-RO"/>
    </w:rPr>
  </w:style>
  <w:style w:type="paragraph" w:styleId="BodyTextIndent">
    <w:name w:val="Body Text Indent"/>
    <w:basedOn w:val="Normal"/>
    <w:link w:val="BodyTextIndentChar"/>
    <w:rsid w:val="00257CA0"/>
    <w:pPr>
      <w:spacing w:after="0" w:line="240" w:lineRule="auto"/>
      <w:ind w:left="7200"/>
      <w:jc w:val="center"/>
    </w:pPr>
    <w:rPr>
      <w:rFonts w:ascii="Times New Roman" w:eastAsia="Times New Roman" w:hAnsi="Times New Roman" w:cs="Times New Roman"/>
      <w:sz w:val="24"/>
      <w:szCs w:val="20"/>
      <w:lang w:val="ro-RO"/>
    </w:rPr>
  </w:style>
  <w:style w:type="character" w:customStyle="1" w:styleId="BodyTextIndentChar">
    <w:name w:val="Body Text Indent Char"/>
    <w:basedOn w:val="DefaultParagraphFont"/>
    <w:link w:val="BodyTextIndent"/>
    <w:rsid w:val="00257CA0"/>
    <w:rPr>
      <w:rFonts w:ascii="Times New Roman" w:eastAsia="Times New Roman" w:hAnsi="Times New Roman" w:cs="Times New Roman"/>
      <w:sz w:val="24"/>
      <w:szCs w:val="20"/>
      <w:lang w:val="ro-RO"/>
    </w:rPr>
  </w:style>
  <w:style w:type="character" w:customStyle="1" w:styleId="Heading8Char">
    <w:name w:val="Heading 8 Char"/>
    <w:basedOn w:val="DefaultParagraphFont"/>
    <w:link w:val="Heading8"/>
    <w:uiPriority w:val="9"/>
    <w:semiHidden/>
    <w:rsid w:val="00257CA0"/>
    <w:rPr>
      <w:rFonts w:asciiTheme="majorHAnsi" w:eastAsiaTheme="majorEastAsia" w:hAnsiTheme="majorHAnsi" w:cstheme="majorBidi"/>
      <w:color w:val="404040" w:themeColor="text1" w:themeTint="BF"/>
      <w:sz w:val="20"/>
      <w:szCs w:val="20"/>
      <w:lang w:val="ro-RO"/>
    </w:rPr>
  </w:style>
  <w:style w:type="character" w:customStyle="1" w:styleId="Heading2Char">
    <w:name w:val="Heading 2 Char"/>
    <w:basedOn w:val="DefaultParagraphFont"/>
    <w:link w:val="Heading2"/>
    <w:uiPriority w:val="9"/>
    <w:rsid w:val="00257CA0"/>
    <w:rPr>
      <w:rFonts w:asciiTheme="majorHAnsi" w:eastAsiaTheme="majorEastAsia" w:hAnsiTheme="majorHAnsi" w:cstheme="majorBidi"/>
      <w:b/>
      <w:bCs/>
      <w:color w:val="4F81BD" w:themeColor="accent1"/>
      <w:sz w:val="26"/>
      <w:szCs w:val="26"/>
    </w:rPr>
  </w:style>
  <w:style w:type="paragraph" w:styleId="BodyText3">
    <w:name w:val="Body Text 3"/>
    <w:basedOn w:val="Normal"/>
    <w:link w:val="BodyText3Char"/>
    <w:uiPriority w:val="99"/>
    <w:semiHidden/>
    <w:unhideWhenUsed/>
    <w:rsid w:val="00F10240"/>
    <w:pPr>
      <w:spacing w:after="120"/>
    </w:pPr>
    <w:rPr>
      <w:sz w:val="16"/>
      <w:szCs w:val="16"/>
    </w:rPr>
  </w:style>
  <w:style w:type="character" w:customStyle="1" w:styleId="BodyText3Char">
    <w:name w:val="Body Text 3 Char"/>
    <w:basedOn w:val="DefaultParagraphFont"/>
    <w:link w:val="BodyText3"/>
    <w:uiPriority w:val="99"/>
    <w:semiHidden/>
    <w:rsid w:val="00F10240"/>
    <w:rPr>
      <w:sz w:val="16"/>
      <w:szCs w:val="16"/>
    </w:rPr>
  </w:style>
  <w:style w:type="character" w:customStyle="1" w:styleId="Heading4Char">
    <w:name w:val="Heading 4 Char"/>
    <w:basedOn w:val="DefaultParagraphFont"/>
    <w:link w:val="Heading4"/>
    <w:uiPriority w:val="9"/>
    <w:rsid w:val="00F10240"/>
    <w:rPr>
      <w:rFonts w:asciiTheme="majorHAnsi" w:eastAsiaTheme="majorEastAsia" w:hAnsiTheme="majorHAnsi" w:cstheme="majorBidi"/>
      <w:b/>
      <w:bCs/>
      <w:i/>
      <w:iCs/>
      <w:color w:val="4F81BD" w:themeColor="accent1"/>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3053</Words>
  <Characters>17404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Ecaterina HOFFMANN</dc:creator>
  <cp:lastModifiedBy>Ecaterina HOFFMANN</cp:lastModifiedBy>
  <cp:revision>4</cp:revision>
  <dcterms:created xsi:type="dcterms:W3CDTF">2018-02-21T13:33:00Z</dcterms:created>
  <dcterms:modified xsi:type="dcterms:W3CDTF">2018-03-20T12:56:00Z</dcterms:modified>
</cp:coreProperties>
</file>