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8E4" w:rsidRDefault="007248E4"/>
    <w:tbl>
      <w:tblPr>
        <w:tblW w:w="11034" w:type="dxa"/>
        <w:tblLook w:val="04A0" w:firstRow="1" w:lastRow="0" w:firstColumn="1" w:lastColumn="0" w:noHBand="0" w:noVBand="1"/>
      </w:tblPr>
      <w:tblGrid>
        <w:gridCol w:w="4140"/>
        <w:gridCol w:w="255"/>
        <w:gridCol w:w="1419"/>
        <w:gridCol w:w="1476"/>
        <w:gridCol w:w="344"/>
        <w:gridCol w:w="1356"/>
        <w:gridCol w:w="344"/>
        <w:gridCol w:w="1356"/>
        <w:gridCol w:w="344"/>
      </w:tblGrid>
      <w:tr w:rsidR="00373D40" w:rsidRPr="00373D40" w:rsidTr="007248E4">
        <w:trPr>
          <w:gridAfter w:val="1"/>
          <w:wAfter w:w="344" w:type="dxa"/>
          <w:trHeight w:val="290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7248E4" w:rsidRDefault="00373D40" w:rsidP="005241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3D40" w:rsidRPr="00373D40" w:rsidTr="000E3117">
        <w:trPr>
          <w:trHeight w:val="29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D40" w:rsidRPr="00373D40" w:rsidRDefault="00373D40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Gas year</w:t>
            </w:r>
            <w:r w:rsidR="00AA6E09"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2019-2020</w:t>
            </w:r>
          </w:p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TOTAL </w:t>
            </w:r>
            <w:r w:rsidR="00AA6E09"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NT</w:t>
            </w: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 T1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[MWh]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[MWh]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[MWh]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OCTOBER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11.110.872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2.572.778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13.683.650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NOVEMBER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11.741.625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2.992.219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14.733.844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DECEMBER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15.046.223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2.860.032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17.906.255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JANUARY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16.415.654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3.576.053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19.991.707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FEBRUARY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12.166.909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2.793.713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14.960.622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MARCH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11.165.783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2.730.209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13.895.992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APRIL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9.598.295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2.715.674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12.313</w:t>
            </w:r>
            <w:bookmarkStart w:id="0" w:name="_GoBack"/>
            <w:bookmarkEnd w:id="0"/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.969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10.573.976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2.648.723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13.222.699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7.725.318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2.804.048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10.529.366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D17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JULY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hAnsi="Times New Roman" w:cs="Times New Roman"/>
                <w:sz w:val="24"/>
                <w:szCs w:val="24"/>
              </w:rPr>
              <w:t>10.844.132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2.615.264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13.459.396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AUGUST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hAnsi="Times New Roman" w:cs="Times New Roman"/>
                <w:sz w:val="24"/>
                <w:szCs w:val="24"/>
              </w:rPr>
              <w:t>11.010.388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2.044.774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13.055.162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281ECB" w:rsidP="00D17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SEPTEMBER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hAnsi="Times New Roman" w:cs="Times New Roman"/>
                <w:sz w:val="24"/>
                <w:szCs w:val="24"/>
              </w:rPr>
              <w:t>10.011.192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sz w:val="24"/>
                <w:szCs w:val="24"/>
              </w:rPr>
              <w:t>2.320.904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09" w:rsidRPr="0029153A" w:rsidRDefault="00AA6E09" w:rsidP="00D17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12.332.096</w:t>
            </w:r>
          </w:p>
        </w:tc>
      </w:tr>
      <w:tr w:rsidR="00AA6E09" w:rsidRPr="0029153A" w:rsidTr="000E3117">
        <w:trPr>
          <w:gridAfter w:val="2"/>
          <w:wAfter w:w="1700" w:type="dxa"/>
          <w:trHeight w:val="2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29153A" w:rsidRDefault="00AA6E09" w:rsidP="00373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TOTAL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134.484.766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32.674.391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E09" w:rsidRPr="0029153A" w:rsidRDefault="00AA6E09" w:rsidP="0037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15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170.084.757</w:t>
            </w:r>
          </w:p>
        </w:tc>
      </w:tr>
    </w:tbl>
    <w:p w:rsidR="0067126B" w:rsidRDefault="0067126B"/>
    <w:p w:rsidR="000E3117" w:rsidRDefault="000E3117"/>
    <w:sectPr w:rsidR="000E3117" w:rsidSect="007248E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523" w:rsidRDefault="00DF6523" w:rsidP="007248E4">
      <w:pPr>
        <w:spacing w:after="0" w:line="240" w:lineRule="auto"/>
      </w:pPr>
      <w:r>
        <w:separator/>
      </w:r>
    </w:p>
  </w:endnote>
  <w:endnote w:type="continuationSeparator" w:id="0">
    <w:p w:rsidR="00DF6523" w:rsidRDefault="00DF6523" w:rsidP="00724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523" w:rsidRDefault="00DF6523" w:rsidP="007248E4">
      <w:pPr>
        <w:spacing w:after="0" w:line="240" w:lineRule="auto"/>
      </w:pPr>
      <w:r>
        <w:separator/>
      </w:r>
    </w:p>
  </w:footnote>
  <w:footnote w:type="continuationSeparator" w:id="0">
    <w:p w:rsidR="00DF6523" w:rsidRDefault="00DF6523" w:rsidP="00724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8E4" w:rsidRPr="0029153A" w:rsidRDefault="00281ECB" w:rsidP="007248E4">
    <w:pPr>
      <w:spacing w:after="0" w:line="240" w:lineRule="auto"/>
      <w:rPr>
        <w:rFonts w:ascii="Times New Roman" w:eastAsia="Times New Roman" w:hAnsi="Times New Roman" w:cs="Times New Roman"/>
        <w:b/>
        <w:bCs/>
        <w:sz w:val="28"/>
        <w:szCs w:val="28"/>
      </w:rPr>
    </w:pPr>
    <w:r w:rsidRPr="0029153A">
      <w:rPr>
        <w:rFonts w:ascii="Times New Roman" w:eastAsia="Times New Roman" w:hAnsi="Times New Roman" w:cs="Times New Roman"/>
        <w:b/>
        <w:bCs/>
        <w:sz w:val="28"/>
        <w:szCs w:val="28"/>
      </w:rPr>
      <w:t>Annex</w:t>
    </w:r>
    <w:r w:rsidR="007248E4" w:rsidRPr="0029153A">
      <w:rPr>
        <w:rFonts w:ascii="Times New Roman" w:eastAsia="Times New Roman" w:hAnsi="Times New Roman" w:cs="Times New Roman"/>
        <w:b/>
        <w:bCs/>
        <w:sz w:val="28"/>
        <w:szCs w:val="28"/>
      </w:rPr>
      <w:t xml:space="preserve"> 4 </w:t>
    </w:r>
    <w:r w:rsidRPr="0029153A">
      <w:rPr>
        <w:rFonts w:ascii="Times New Roman" w:eastAsia="Times New Roman" w:hAnsi="Times New Roman" w:cs="Times New Roman"/>
        <w:b/>
        <w:bCs/>
        <w:sz w:val="28"/>
        <w:szCs w:val="28"/>
      </w:rPr>
      <w:t>–</w:t>
    </w:r>
    <w:r w:rsidR="007248E4" w:rsidRPr="0029153A">
      <w:rPr>
        <w:rFonts w:ascii="Times New Roman" w:eastAsia="Times New Roman" w:hAnsi="Times New Roman" w:cs="Times New Roman"/>
        <w:b/>
        <w:bCs/>
        <w:sz w:val="28"/>
        <w:szCs w:val="28"/>
      </w:rPr>
      <w:t xml:space="preserve"> </w:t>
    </w:r>
    <w:r w:rsidRPr="0029153A">
      <w:rPr>
        <w:rFonts w:ascii="Times New Roman" w:eastAsia="Times New Roman" w:hAnsi="Times New Roman" w:cs="Times New Roman"/>
        <w:b/>
        <w:bCs/>
        <w:sz w:val="28"/>
        <w:szCs w:val="28"/>
      </w:rPr>
      <w:t xml:space="preserve">Estimation of the quantities transmitted through the NTS in the gas year </w:t>
    </w:r>
    <w:r w:rsidR="007248E4" w:rsidRPr="0029153A">
      <w:rPr>
        <w:rFonts w:ascii="Times New Roman" w:eastAsia="Times New Roman" w:hAnsi="Times New Roman" w:cs="Times New Roman"/>
        <w:b/>
        <w:bCs/>
        <w:sz w:val="28"/>
        <w:szCs w:val="28"/>
      </w:rPr>
      <w:t>2019-2020</w:t>
    </w:r>
  </w:p>
  <w:p w:rsidR="007248E4" w:rsidRDefault="007248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D40"/>
    <w:rsid w:val="00016CA9"/>
    <w:rsid w:val="000E3117"/>
    <w:rsid w:val="00252D29"/>
    <w:rsid w:val="00281ECB"/>
    <w:rsid w:val="0029153A"/>
    <w:rsid w:val="00361A54"/>
    <w:rsid w:val="00373D40"/>
    <w:rsid w:val="005241E4"/>
    <w:rsid w:val="00570E83"/>
    <w:rsid w:val="0067126B"/>
    <w:rsid w:val="007248E4"/>
    <w:rsid w:val="00AA6E09"/>
    <w:rsid w:val="00D1794B"/>
    <w:rsid w:val="00DF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CFBF15-0590-4F39-B72B-EE12DBFE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8E4"/>
  </w:style>
  <w:style w:type="paragraph" w:styleId="Footer">
    <w:name w:val="footer"/>
    <w:basedOn w:val="Normal"/>
    <w:link w:val="FooterChar"/>
    <w:uiPriority w:val="99"/>
    <w:unhideWhenUsed/>
    <w:rsid w:val="00724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7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Adrian Ionita</dc:creator>
  <cp:keywords/>
  <dc:description/>
  <cp:lastModifiedBy>Vlad TIUGAN</cp:lastModifiedBy>
  <cp:revision>6</cp:revision>
  <dcterms:created xsi:type="dcterms:W3CDTF">2018-04-17T06:52:00Z</dcterms:created>
  <dcterms:modified xsi:type="dcterms:W3CDTF">2018-04-26T12:12:00Z</dcterms:modified>
</cp:coreProperties>
</file>