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EF76E5" w14:textId="77777777" w:rsidR="005D25A1" w:rsidRPr="00340C10" w:rsidRDefault="005D25A1" w:rsidP="005D25A1">
      <w:pPr>
        <w:spacing w:after="0" w:line="360" w:lineRule="auto"/>
        <w:jc w:val="center"/>
        <w:rPr>
          <w:rFonts w:ascii="Times New Roman" w:hAnsi="Times New Roman" w:cs="Times New Roman"/>
          <w:b/>
          <w:sz w:val="24"/>
          <w:szCs w:val="24"/>
          <w:lang w:val="ro-RO"/>
        </w:rPr>
      </w:pPr>
      <w:r w:rsidRPr="00340C10">
        <w:rPr>
          <w:rFonts w:ascii="Times New Roman" w:hAnsi="Times New Roman" w:cs="Times New Roman"/>
          <w:b/>
          <w:sz w:val="24"/>
          <w:szCs w:val="24"/>
          <w:lang w:val="ro-RO"/>
        </w:rPr>
        <w:t>ORDIN nr. .........../...................</w:t>
      </w:r>
    </w:p>
    <w:p w14:paraId="23B10A62" w14:textId="77777777" w:rsidR="005D25A1" w:rsidRPr="00340C10" w:rsidRDefault="005D25A1" w:rsidP="005D25A1">
      <w:pPr>
        <w:spacing w:after="0" w:line="360" w:lineRule="auto"/>
        <w:jc w:val="center"/>
        <w:rPr>
          <w:rFonts w:ascii="Times New Roman" w:hAnsi="Times New Roman" w:cs="Times New Roman"/>
          <w:b/>
          <w:sz w:val="24"/>
          <w:szCs w:val="24"/>
          <w:lang w:val="ro-RO"/>
        </w:rPr>
      </w:pPr>
      <w:r w:rsidRPr="00340C10">
        <w:rPr>
          <w:rFonts w:ascii="Times New Roman" w:hAnsi="Times New Roman" w:cs="Times New Roman"/>
          <w:b/>
          <w:sz w:val="24"/>
          <w:szCs w:val="24"/>
          <w:lang w:val="ro-RO"/>
        </w:rPr>
        <w:t>privind aprobarea Condiţiilor-cadru de valabilitate asociate licenţei</w:t>
      </w:r>
    </w:p>
    <w:p w14:paraId="59E80740" w14:textId="77777777" w:rsidR="005D25A1" w:rsidRPr="00340C10" w:rsidRDefault="005D25A1" w:rsidP="005D25A1">
      <w:pPr>
        <w:spacing w:after="0" w:line="360" w:lineRule="auto"/>
        <w:jc w:val="center"/>
        <w:rPr>
          <w:rFonts w:ascii="Times New Roman" w:hAnsi="Times New Roman" w:cs="Times New Roman"/>
          <w:b/>
          <w:bCs/>
          <w:sz w:val="24"/>
          <w:szCs w:val="24"/>
          <w:lang w:val="ro-RO"/>
        </w:rPr>
      </w:pPr>
      <w:r w:rsidRPr="00340C10">
        <w:rPr>
          <w:rFonts w:ascii="Times New Roman" w:hAnsi="Times New Roman" w:cs="Times New Roman"/>
          <w:b/>
          <w:bCs/>
          <w:sz w:val="24"/>
          <w:szCs w:val="24"/>
          <w:lang w:val="ro-RO"/>
        </w:rPr>
        <w:t>pentru desfăşurarea activităţii de operare a sistemului de</w:t>
      </w:r>
    </w:p>
    <w:p w14:paraId="356AFE30" w14:textId="77777777" w:rsidR="005D25A1" w:rsidRPr="00340C10" w:rsidRDefault="005D25A1" w:rsidP="005D25A1">
      <w:pPr>
        <w:spacing w:after="0" w:line="360" w:lineRule="auto"/>
        <w:jc w:val="center"/>
        <w:rPr>
          <w:rFonts w:ascii="Times New Roman" w:hAnsi="Times New Roman" w:cs="Times New Roman"/>
          <w:b/>
          <w:sz w:val="24"/>
          <w:szCs w:val="24"/>
          <w:lang w:val="ro-RO"/>
        </w:rPr>
      </w:pPr>
      <w:r w:rsidRPr="00340C10">
        <w:rPr>
          <w:rFonts w:ascii="Times New Roman" w:hAnsi="Times New Roman" w:cs="Times New Roman"/>
          <w:b/>
          <w:sz w:val="24"/>
          <w:szCs w:val="24"/>
          <w:lang w:val="ro-RO"/>
        </w:rPr>
        <w:t>transport al gazelor naturale</w:t>
      </w:r>
    </w:p>
    <w:p w14:paraId="64A64C67" w14:textId="77777777" w:rsidR="005D25A1" w:rsidRPr="00340C10" w:rsidRDefault="005D25A1" w:rsidP="005D25A1">
      <w:pPr>
        <w:spacing w:after="0" w:line="360" w:lineRule="auto"/>
        <w:ind w:firstLine="720"/>
        <w:jc w:val="both"/>
        <w:rPr>
          <w:rFonts w:ascii="Times New Roman" w:hAnsi="Times New Roman" w:cs="Times New Roman"/>
          <w:sz w:val="24"/>
          <w:szCs w:val="24"/>
          <w:lang w:val="ro-RO"/>
        </w:rPr>
      </w:pPr>
      <w:r w:rsidRPr="00340C10">
        <w:rPr>
          <w:rFonts w:ascii="Times New Roman" w:hAnsi="Times New Roman" w:cs="Times New Roman"/>
          <w:sz w:val="24"/>
          <w:szCs w:val="24"/>
          <w:lang w:val="ro-RO"/>
        </w:rPr>
        <w:t>Având în vedere prevederile art. 118 alin. (2), ale art. 119 pct. 3 lit. b) și ale art. 122 alin. (1) lit. g) din Legea energiei electrice şi a gazelor naturale nr. 123/2012, cu modificările și completările ulterioare, precum și cele ale art. 18 din Regulamentul privind acordarea autorizaţiilor de înfiinţare şi a licenţelor în sectorul gazelor naturale,</w:t>
      </w:r>
      <w:r w:rsidRPr="00340C10">
        <w:rPr>
          <w:rFonts w:ascii="Times New Roman" w:hAnsi="Times New Roman" w:cs="Times New Roman"/>
          <w:b/>
          <w:sz w:val="24"/>
          <w:szCs w:val="24"/>
          <w:lang w:val="ro-RO"/>
        </w:rPr>
        <w:t xml:space="preserve"> </w:t>
      </w:r>
      <w:r w:rsidRPr="00340C10">
        <w:rPr>
          <w:rFonts w:ascii="Times New Roman" w:hAnsi="Times New Roman" w:cs="Times New Roman"/>
          <w:sz w:val="24"/>
          <w:szCs w:val="24"/>
          <w:lang w:val="ro-RO"/>
        </w:rPr>
        <w:t>aprobat prin Ordinul preşedintelui Autorității Naționale de Reglementare în Domeniul Energiei nr. 34/2013, cu modificările şi completările ulterioare,</w:t>
      </w:r>
    </w:p>
    <w:p w14:paraId="5ACE0ADF" w14:textId="77777777" w:rsidR="005D25A1" w:rsidRPr="00340C10" w:rsidRDefault="005D25A1" w:rsidP="005D25A1">
      <w:pPr>
        <w:spacing w:after="0" w:line="360" w:lineRule="auto"/>
        <w:ind w:firstLine="720"/>
        <w:jc w:val="both"/>
        <w:rPr>
          <w:rFonts w:ascii="Times New Roman" w:hAnsi="Times New Roman" w:cs="Times New Roman"/>
          <w:sz w:val="24"/>
          <w:szCs w:val="24"/>
          <w:lang w:val="ro-RO"/>
        </w:rPr>
      </w:pPr>
      <w:r w:rsidRPr="00340C10">
        <w:rPr>
          <w:rFonts w:ascii="Times New Roman" w:hAnsi="Times New Roman" w:cs="Times New Roman"/>
          <w:sz w:val="24"/>
          <w:szCs w:val="24"/>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14:paraId="2D83E5BA" w14:textId="77777777" w:rsidR="005D25A1" w:rsidRPr="00340C10" w:rsidRDefault="005D25A1" w:rsidP="005D25A1">
      <w:pPr>
        <w:spacing w:after="0" w:line="360" w:lineRule="auto"/>
        <w:ind w:firstLine="720"/>
        <w:jc w:val="both"/>
        <w:rPr>
          <w:rFonts w:ascii="Times New Roman" w:hAnsi="Times New Roman" w:cs="Times New Roman"/>
          <w:bCs/>
          <w:sz w:val="24"/>
          <w:szCs w:val="24"/>
          <w:lang w:val="ro-RO"/>
        </w:rPr>
      </w:pPr>
      <w:r w:rsidRPr="00340C10">
        <w:rPr>
          <w:rFonts w:ascii="Times New Roman" w:hAnsi="Times New Roman" w:cs="Times New Roman"/>
          <w:sz w:val="24"/>
          <w:szCs w:val="24"/>
          <w:lang w:val="ro-RO"/>
        </w:rPr>
        <w:t>preşedintele Autorităţii Naţionale de Reglementare în Domeniul Energiei emite prezentul ordin.</w:t>
      </w:r>
    </w:p>
    <w:p w14:paraId="3810ECCF" w14:textId="77777777" w:rsidR="005D25A1" w:rsidRPr="00340C10" w:rsidRDefault="005D25A1" w:rsidP="005D25A1">
      <w:pPr>
        <w:spacing w:after="0" w:line="360" w:lineRule="auto"/>
        <w:jc w:val="both"/>
        <w:rPr>
          <w:rFonts w:ascii="Times New Roman" w:hAnsi="Times New Roman" w:cs="Times New Roman"/>
          <w:sz w:val="24"/>
          <w:szCs w:val="24"/>
          <w:lang w:val="ro-RO"/>
        </w:rPr>
      </w:pPr>
      <w:r w:rsidRPr="00340C10">
        <w:rPr>
          <w:rFonts w:ascii="Times New Roman" w:hAnsi="Times New Roman" w:cs="Times New Roman"/>
          <w:b/>
          <w:bCs/>
          <w:sz w:val="24"/>
          <w:szCs w:val="24"/>
          <w:lang w:val="ro-RO"/>
        </w:rPr>
        <w:t xml:space="preserve">Art. 1. </w:t>
      </w:r>
      <w:r w:rsidRPr="00340C10">
        <w:rPr>
          <w:rFonts w:ascii="Times New Roman" w:hAnsi="Times New Roman" w:cs="Times New Roman"/>
          <w:bCs/>
          <w:sz w:val="24"/>
          <w:szCs w:val="24"/>
          <w:lang w:val="ro-RO"/>
        </w:rPr>
        <w:t xml:space="preserve">(1) </w:t>
      </w:r>
      <w:r w:rsidRPr="00340C10">
        <w:rPr>
          <w:rFonts w:ascii="Times New Roman" w:hAnsi="Times New Roman" w:cs="Times New Roman"/>
          <w:sz w:val="24"/>
          <w:szCs w:val="24"/>
          <w:lang w:val="ro-RO"/>
        </w:rPr>
        <w:t>Se aprobă Condiţiile-cadru de valabilitate asociate licenţei pentru desfăşurarea activităţii de operare a sistemului de transport al gazelor naturale, prevăzute în anexa care face parte integrantă din prezentul ordin.</w:t>
      </w:r>
    </w:p>
    <w:p w14:paraId="7C598BAD" w14:textId="77777777" w:rsidR="005D25A1" w:rsidRPr="00340C10" w:rsidRDefault="005D25A1" w:rsidP="005D25A1">
      <w:pPr>
        <w:spacing w:after="0" w:line="360" w:lineRule="auto"/>
        <w:jc w:val="both"/>
        <w:rPr>
          <w:rFonts w:ascii="Times New Roman" w:hAnsi="Times New Roman" w:cs="Times New Roman"/>
          <w:sz w:val="24"/>
          <w:szCs w:val="24"/>
          <w:lang w:val="ro-RO"/>
        </w:rPr>
      </w:pPr>
      <w:r w:rsidRPr="00340C10">
        <w:rPr>
          <w:rFonts w:ascii="Times New Roman" w:hAnsi="Times New Roman" w:cs="Times New Roman"/>
          <w:sz w:val="24"/>
          <w:szCs w:val="24"/>
          <w:lang w:val="ro-RO"/>
        </w:rPr>
        <w:t xml:space="preserve">(2) Titularii licenţelor pentru desfăşurarea activităţii de operare a sistemului </w:t>
      </w:r>
      <w:r w:rsidRPr="00340C10">
        <w:rPr>
          <w:rFonts w:ascii="Times New Roman" w:hAnsi="Times New Roman" w:cs="Times New Roman"/>
          <w:bCs/>
          <w:sz w:val="24"/>
          <w:szCs w:val="24"/>
          <w:lang w:val="ro-RO"/>
        </w:rPr>
        <w:t xml:space="preserve">de </w:t>
      </w:r>
      <w:r w:rsidRPr="00340C10">
        <w:rPr>
          <w:rFonts w:ascii="Times New Roman" w:hAnsi="Times New Roman" w:cs="Times New Roman"/>
          <w:sz w:val="24"/>
          <w:szCs w:val="24"/>
          <w:lang w:val="ro-RO"/>
        </w:rPr>
        <w:t>transport al gazelor naturale vor respecta condiţiile-cadru de valabilitate asociate licenței, prevăzute în anexa la prezentul ordin.</w:t>
      </w:r>
    </w:p>
    <w:p w14:paraId="12505AD2" w14:textId="77777777" w:rsidR="005D25A1" w:rsidRPr="00340C10" w:rsidRDefault="005D25A1" w:rsidP="005D25A1">
      <w:pPr>
        <w:spacing w:after="0" w:line="360" w:lineRule="auto"/>
        <w:jc w:val="both"/>
        <w:rPr>
          <w:rFonts w:ascii="Times New Roman" w:hAnsi="Times New Roman" w:cs="Times New Roman"/>
          <w:sz w:val="24"/>
          <w:szCs w:val="24"/>
          <w:lang w:val="ro-RO"/>
        </w:rPr>
      </w:pPr>
      <w:r w:rsidRPr="00340C10">
        <w:rPr>
          <w:rFonts w:ascii="Times New Roman" w:hAnsi="Times New Roman" w:cs="Times New Roman"/>
          <w:b/>
          <w:bCs/>
          <w:sz w:val="24"/>
          <w:szCs w:val="24"/>
          <w:lang w:val="ro-RO"/>
        </w:rPr>
        <w:t xml:space="preserve">Art. 2. </w:t>
      </w:r>
      <w:r w:rsidRPr="00340C10">
        <w:rPr>
          <w:rFonts w:ascii="Times New Roman" w:hAnsi="Times New Roman" w:cs="Times New Roman"/>
          <w:bCs/>
          <w:sz w:val="24"/>
          <w:szCs w:val="24"/>
          <w:lang w:val="ro-RO"/>
        </w:rPr>
        <w:t xml:space="preserve">Titularii licenţelor pentru desfăşurarea activităţii de operare a sistemului de </w:t>
      </w:r>
      <w:r w:rsidRPr="00340C10">
        <w:rPr>
          <w:rFonts w:ascii="Times New Roman" w:hAnsi="Times New Roman" w:cs="Times New Roman"/>
          <w:sz w:val="24"/>
          <w:szCs w:val="24"/>
          <w:lang w:val="ro-RO"/>
        </w:rPr>
        <w:t xml:space="preserve">transport al gazelor naturale vor duce la îndeplinire prevederile prezentului ordin, iar direcțiile din cadrul </w:t>
      </w:r>
      <w:r w:rsidRPr="00340C10">
        <w:rPr>
          <w:rFonts w:ascii="Times New Roman" w:hAnsi="Times New Roman" w:cs="Times New Roman"/>
          <w:bCs/>
          <w:sz w:val="24"/>
          <w:szCs w:val="24"/>
          <w:lang w:val="ro-RO"/>
        </w:rPr>
        <w:t>Autorității Naționale de Reglementare în Domeniul Energiei</w:t>
      </w:r>
      <w:r w:rsidRPr="00340C10">
        <w:rPr>
          <w:rFonts w:ascii="Times New Roman" w:hAnsi="Times New Roman" w:cs="Times New Roman"/>
          <w:sz w:val="24"/>
          <w:szCs w:val="24"/>
          <w:lang w:val="ro-RO"/>
        </w:rPr>
        <w:t xml:space="preserve"> vor urmări respectarea acestora.</w:t>
      </w:r>
    </w:p>
    <w:p w14:paraId="2FB8DE37" w14:textId="344EE7EC"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340C10">
        <w:rPr>
          <w:rFonts w:ascii="Times New Roman" w:hAnsi="Times New Roman" w:cs="Times New Roman"/>
          <w:b/>
          <w:sz w:val="24"/>
          <w:szCs w:val="24"/>
          <w:lang w:val="ro-RO"/>
        </w:rPr>
        <w:t xml:space="preserve">Art. 3. </w:t>
      </w:r>
      <w:r w:rsidRPr="00340C10">
        <w:rPr>
          <w:rFonts w:ascii="Times New Roman" w:hAnsi="Times New Roman" w:cs="Times New Roman"/>
          <w:sz w:val="24"/>
          <w:szCs w:val="24"/>
          <w:lang w:val="ro-RO"/>
        </w:rPr>
        <w:t xml:space="preserve">La data intrării în vigoare a prezentului ordin se abrogă </w:t>
      </w:r>
      <w:r w:rsidRPr="00EC168C">
        <w:rPr>
          <w:rFonts w:ascii="Times New Roman" w:hAnsi="Times New Roman" w:cs="Times New Roman"/>
          <w:bCs/>
          <w:sz w:val="24"/>
          <w:szCs w:val="24"/>
          <w:lang w:val="ro-RO"/>
        </w:rPr>
        <w:t xml:space="preserve">Decizia </w:t>
      </w:r>
      <w:r w:rsidRPr="00340C10">
        <w:rPr>
          <w:rFonts w:ascii="Times New Roman" w:hAnsi="Times New Roman" w:cs="Times New Roman"/>
          <w:sz w:val="24"/>
          <w:szCs w:val="24"/>
          <w:lang w:val="ro-RO"/>
        </w:rPr>
        <w:t xml:space="preserve">președintelui Autorității Naționale de Reglementare în Domeniul Gazelor Naturale </w:t>
      </w:r>
      <w:r w:rsidRPr="00EC168C">
        <w:rPr>
          <w:rFonts w:ascii="Times New Roman" w:hAnsi="Times New Roman" w:cs="Times New Roman"/>
          <w:bCs/>
          <w:sz w:val="24"/>
          <w:szCs w:val="24"/>
          <w:lang w:val="ro-RO"/>
        </w:rPr>
        <w:t xml:space="preserve">nr. 1362/2006 </w:t>
      </w:r>
      <w:r w:rsidRPr="00EC168C">
        <w:rPr>
          <w:rFonts w:ascii="Times New Roman" w:hAnsi="Times New Roman" w:cs="Times New Roman"/>
          <w:sz w:val="24"/>
          <w:szCs w:val="24"/>
          <w:lang w:val="ro-RO"/>
        </w:rPr>
        <w:t>privind aprobarea Condiţiilor de valabilitate a licenţei pentru transportul gazelor naturale</w:t>
      </w:r>
      <w:r w:rsidRPr="00340C10">
        <w:rPr>
          <w:rFonts w:ascii="Times New Roman" w:hAnsi="Times New Roman" w:cs="Times New Roman"/>
          <w:sz w:val="24"/>
          <w:szCs w:val="24"/>
          <w:lang w:val="ro-RO"/>
        </w:rPr>
        <w:t xml:space="preserve">, publicată în Monitorul Oficial al României, Partea I, nr. </w:t>
      </w:r>
      <w:r w:rsidRPr="00EC168C">
        <w:rPr>
          <w:rFonts w:ascii="Times New Roman" w:hAnsi="Times New Roman" w:cs="Times New Roman"/>
          <w:sz w:val="24"/>
          <w:szCs w:val="24"/>
          <w:lang w:val="ro-RO"/>
        </w:rPr>
        <w:t>27 din 16 ianuarie 2007</w:t>
      </w:r>
      <w:r w:rsidRPr="00340C10">
        <w:rPr>
          <w:rFonts w:ascii="Times New Roman" w:hAnsi="Times New Roman" w:cs="Times New Roman"/>
          <w:sz w:val="24"/>
          <w:szCs w:val="24"/>
          <w:lang w:val="ro-RO"/>
        </w:rPr>
        <w:t>.</w:t>
      </w:r>
    </w:p>
    <w:p w14:paraId="6231B919" w14:textId="77777777" w:rsidR="005D25A1" w:rsidRPr="00340C10" w:rsidRDefault="005D25A1" w:rsidP="005D25A1">
      <w:pPr>
        <w:spacing w:after="0" w:line="360" w:lineRule="auto"/>
        <w:jc w:val="both"/>
        <w:rPr>
          <w:rFonts w:ascii="Times New Roman" w:hAnsi="Times New Roman" w:cs="Times New Roman"/>
          <w:sz w:val="24"/>
          <w:szCs w:val="24"/>
          <w:lang w:val="ro-RO"/>
        </w:rPr>
      </w:pPr>
      <w:r w:rsidRPr="00340C10">
        <w:rPr>
          <w:rFonts w:ascii="Times New Roman" w:hAnsi="Times New Roman" w:cs="Times New Roman"/>
          <w:b/>
          <w:bCs/>
          <w:sz w:val="24"/>
          <w:szCs w:val="24"/>
          <w:lang w:val="ro-RO"/>
        </w:rPr>
        <w:t>Art. 4.</w:t>
      </w:r>
      <w:r w:rsidRPr="00340C10">
        <w:rPr>
          <w:rFonts w:ascii="Times New Roman" w:hAnsi="Times New Roman" w:cs="Times New Roman"/>
          <w:sz w:val="24"/>
          <w:szCs w:val="24"/>
          <w:lang w:val="ro-RO"/>
        </w:rPr>
        <w:t xml:space="preserve"> Prezentul ordin se publică în Monitorul Oficial al României, Partea I.</w:t>
      </w:r>
    </w:p>
    <w:p w14:paraId="2896DB1C" w14:textId="77777777" w:rsidR="005D25A1" w:rsidRPr="00340C10" w:rsidRDefault="005D25A1" w:rsidP="005D25A1">
      <w:pPr>
        <w:spacing w:after="0" w:line="360" w:lineRule="auto"/>
        <w:jc w:val="both"/>
        <w:rPr>
          <w:rFonts w:ascii="Times New Roman" w:hAnsi="Times New Roman" w:cs="Times New Roman"/>
          <w:b/>
          <w:sz w:val="24"/>
          <w:szCs w:val="24"/>
          <w:lang w:val="ro-RO"/>
        </w:rPr>
      </w:pPr>
    </w:p>
    <w:p w14:paraId="3E6091A5" w14:textId="77777777" w:rsidR="005D25A1" w:rsidRPr="00340C10" w:rsidRDefault="005D25A1" w:rsidP="005D25A1">
      <w:pPr>
        <w:spacing w:after="0" w:line="360" w:lineRule="auto"/>
        <w:jc w:val="center"/>
        <w:rPr>
          <w:rFonts w:ascii="Times New Roman" w:hAnsi="Times New Roman" w:cs="Times New Roman"/>
          <w:b/>
          <w:sz w:val="24"/>
          <w:szCs w:val="24"/>
          <w:lang w:val="ro-RO"/>
        </w:rPr>
      </w:pPr>
      <w:r w:rsidRPr="00340C10">
        <w:rPr>
          <w:rFonts w:ascii="Times New Roman" w:hAnsi="Times New Roman" w:cs="Times New Roman"/>
          <w:b/>
          <w:sz w:val="24"/>
          <w:szCs w:val="24"/>
          <w:lang w:val="ro-RO"/>
        </w:rPr>
        <w:t>Preşedintele Autorităţii Naţionale de Reglementare în Domeniul Energiei</w:t>
      </w:r>
    </w:p>
    <w:p w14:paraId="19C043EE" w14:textId="77777777" w:rsidR="005D25A1" w:rsidRPr="00340C10" w:rsidRDefault="005D25A1" w:rsidP="005D25A1">
      <w:pPr>
        <w:spacing w:after="0" w:line="360" w:lineRule="auto"/>
        <w:jc w:val="center"/>
        <w:rPr>
          <w:rFonts w:ascii="Times New Roman" w:hAnsi="Times New Roman" w:cs="Times New Roman"/>
          <w:b/>
          <w:sz w:val="24"/>
          <w:szCs w:val="24"/>
          <w:lang w:val="ro-RO"/>
        </w:rPr>
      </w:pPr>
      <w:r w:rsidRPr="00340C10">
        <w:rPr>
          <w:rFonts w:ascii="Times New Roman" w:hAnsi="Times New Roman" w:cs="Times New Roman"/>
          <w:b/>
          <w:sz w:val="24"/>
          <w:szCs w:val="24"/>
          <w:lang w:val="ro-RO"/>
        </w:rPr>
        <w:t>DUMITRU CHIRIŢĂ</w:t>
      </w:r>
    </w:p>
    <w:p w14:paraId="381B8EB5" w14:textId="77777777" w:rsidR="005D25A1" w:rsidRPr="001071E1" w:rsidRDefault="005D25A1" w:rsidP="005D25A1">
      <w:pPr>
        <w:spacing w:after="0" w:line="360" w:lineRule="auto"/>
        <w:jc w:val="right"/>
        <w:rPr>
          <w:rFonts w:ascii="Times New Roman" w:hAnsi="Times New Roman" w:cs="Times New Roman"/>
          <w:b/>
          <w:sz w:val="24"/>
          <w:szCs w:val="24"/>
          <w:lang w:val="ro-RO"/>
        </w:rPr>
      </w:pPr>
      <w:r w:rsidRPr="001071E1">
        <w:rPr>
          <w:rFonts w:ascii="Times New Roman" w:hAnsi="Times New Roman" w:cs="Times New Roman"/>
          <w:b/>
          <w:sz w:val="24"/>
          <w:szCs w:val="24"/>
          <w:lang w:val="ro-RO"/>
        </w:rPr>
        <w:lastRenderedPageBreak/>
        <w:t>ANEXA</w:t>
      </w:r>
    </w:p>
    <w:p w14:paraId="143E9956" w14:textId="77777777" w:rsidR="005D25A1" w:rsidRPr="00340C10" w:rsidRDefault="005D25A1" w:rsidP="005D25A1">
      <w:pPr>
        <w:spacing w:after="0" w:line="360" w:lineRule="auto"/>
        <w:jc w:val="center"/>
        <w:rPr>
          <w:rFonts w:ascii="Times New Roman" w:hAnsi="Times New Roman" w:cs="Times New Roman"/>
          <w:b/>
          <w:sz w:val="24"/>
          <w:szCs w:val="24"/>
          <w:lang w:val="ro-RO"/>
        </w:rPr>
      </w:pPr>
      <w:r w:rsidRPr="00340C10">
        <w:rPr>
          <w:rFonts w:ascii="Times New Roman" w:hAnsi="Times New Roman" w:cs="Times New Roman"/>
          <w:b/>
          <w:sz w:val="24"/>
          <w:szCs w:val="24"/>
          <w:lang w:val="ro-RO"/>
        </w:rPr>
        <w:t>Condiţiile-cadru de valabilitate asociate licenţei pentru desfăşurarea</w:t>
      </w:r>
    </w:p>
    <w:p w14:paraId="408D3B14" w14:textId="77777777" w:rsidR="005D25A1" w:rsidRPr="00340C10" w:rsidRDefault="005D25A1" w:rsidP="005D25A1">
      <w:pPr>
        <w:spacing w:after="0" w:line="360" w:lineRule="auto"/>
        <w:jc w:val="center"/>
        <w:rPr>
          <w:rFonts w:ascii="Times New Roman" w:hAnsi="Times New Roman" w:cs="Times New Roman"/>
          <w:b/>
          <w:sz w:val="24"/>
          <w:szCs w:val="24"/>
          <w:lang w:val="ro-RO"/>
        </w:rPr>
      </w:pPr>
      <w:r w:rsidRPr="00340C10">
        <w:rPr>
          <w:rFonts w:ascii="Times New Roman" w:hAnsi="Times New Roman" w:cs="Times New Roman"/>
          <w:b/>
          <w:sz w:val="24"/>
          <w:szCs w:val="24"/>
          <w:lang w:val="ro-RO"/>
        </w:rPr>
        <w:t>activităţii de operare a sistemului de transport al gazelor naturale</w:t>
      </w:r>
    </w:p>
    <w:p w14:paraId="05204902" w14:textId="77777777" w:rsidR="005D25A1" w:rsidRPr="00340C10" w:rsidRDefault="005D25A1" w:rsidP="005D25A1">
      <w:pPr>
        <w:pStyle w:val="Heading7"/>
        <w:tabs>
          <w:tab w:val="left" w:pos="3403"/>
        </w:tabs>
        <w:spacing w:before="0" w:line="360" w:lineRule="auto"/>
        <w:ind w:left="3403" w:hanging="3403"/>
        <w:jc w:val="both"/>
        <w:rPr>
          <w:rFonts w:ascii="Times New Roman" w:hAnsi="Times New Roman" w:cs="Times New Roman"/>
          <w:b/>
          <w:i w:val="0"/>
          <w:color w:val="auto"/>
          <w:sz w:val="24"/>
          <w:szCs w:val="24"/>
        </w:rPr>
      </w:pPr>
    </w:p>
    <w:p w14:paraId="429D83EE" w14:textId="77777777" w:rsidR="005D25A1" w:rsidRPr="00340C10" w:rsidRDefault="005D25A1" w:rsidP="005D25A1">
      <w:pPr>
        <w:pStyle w:val="Heading7"/>
        <w:tabs>
          <w:tab w:val="left" w:pos="3403"/>
        </w:tabs>
        <w:spacing w:before="0" w:line="360" w:lineRule="auto"/>
        <w:ind w:left="3403" w:hanging="3403"/>
        <w:jc w:val="center"/>
        <w:rPr>
          <w:rFonts w:ascii="Times New Roman" w:hAnsi="Times New Roman" w:cs="Times New Roman"/>
          <w:b/>
          <w:i w:val="0"/>
          <w:color w:val="auto"/>
          <w:sz w:val="24"/>
          <w:szCs w:val="24"/>
        </w:rPr>
      </w:pPr>
      <w:r w:rsidRPr="00340C10">
        <w:rPr>
          <w:rFonts w:ascii="Times New Roman" w:hAnsi="Times New Roman" w:cs="Times New Roman"/>
          <w:b/>
          <w:i w:val="0"/>
          <w:color w:val="auto"/>
          <w:sz w:val="24"/>
          <w:szCs w:val="24"/>
        </w:rPr>
        <w:t>CAPITOLUL I</w:t>
      </w:r>
    </w:p>
    <w:p w14:paraId="2FDB0FC3" w14:textId="77777777" w:rsidR="005D25A1" w:rsidRPr="00340C10" w:rsidRDefault="005D25A1" w:rsidP="005D25A1">
      <w:pPr>
        <w:pStyle w:val="Heading7"/>
        <w:spacing w:before="0" w:line="360" w:lineRule="auto"/>
        <w:jc w:val="center"/>
        <w:rPr>
          <w:rFonts w:ascii="Times New Roman" w:hAnsi="Times New Roman" w:cs="Times New Roman"/>
          <w:b/>
          <w:i w:val="0"/>
          <w:color w:val="auto"/>
          <w:sz w:val="24"/>
          <w:szCs w:val="24"/>
        </w:rPr>
      </w:pPr>
      <w:r w:rsidRPr="00340C10">
        <w:rPr>
          <w:rFonts w:ascii="Times New Roman" w:hAnsi="Times New Roman" w:cs="Times New Roman"/>
          <w:b/>
          <w:i w:val="0"/>
          <w:color w:val="auto"/>
          <w:sz w:val="24"/>
          <w:szCs w:val="24"/>
        </w:rPr>
        <w:t>Dispoziții generale</w:t>
      </w:r>
    </w:p>
    <w:p w14:paraId="01F87E91" w14:textId="77777777" w:rsidR="005D25A1" w:rsidRPr="00EC168C" w:rsidRDefault="005D25A1" w:rsidP="005D25A1">
      <w:pPr>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 1</w:t>
      </w:r>
      <w:r w:rsidRPr="00EC168C">
        <w:rPr>
          <w:rFonts w:ascii="Times New Roman" w:hAnsi="Times New Roman" w:cs="Times New Roman"/>
          <w:sz w:val="24"/>
          <w:szCs w:val="24"/>
          <w:lang w:val="ro-RO"/>
        </w:rPr>
        <w:t xml:space="preserve"> Prezentul document stabilește condițiile în care este valabilă licența de operare a sistemului de transport al gazelor naturale, denumită în continuare Licență, și constituie parte integrantă din Licență.</w:t>
      </w:r>
    </w:p>
    <w:p w14:paraId="351C222B" w14:textId="5224207A" w:rsidR="005D25A1" w:rsidRPr="00EC168C" w:rsidRDefault="005D25A1" w:rsidP="005D25A1">
      <w:pPr>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 2</w:t>
      </w:r>
      <w:r w:rsidRPr="00EC168C">
        <w:rPr>
          <w:rFonts w:ascii="Times New Roman" w:hAnsi="Times New Roman" w:cs="Times New Roman"/>
          <w:sz w:val="24"/>
          <w:szCs w:val="24"/>
          <w:lang w:val="ro-RO"/>
        </w:rPr>
        <w:t xml:space="preserve"> (1) </w:t>
      </w:r>
      <w:r w:rsidRPr="00EC168C">
        <w:rPr>
          <w:rFonts w:ascii="Times New Roman" w:hAnsi="Times New Roman"/>
          <w:sz w:val="24"/>
          <w:szCs w:val="24"/>
          <w:lang w:val="ro-RO"/>
        </w:rPr>
        <w:t xml:space="preserve">Obiectul Licenței îl constituie acordarea drepturilor şi stabilirea obligaţiilor titularului Licenţei în vederea desfăşurării </w:t>
      </w:r>
      <w:r w:rsidRPr="00EC168C">
        <w:rPr>
          <w:rFonts w:ascii="Times New Roman" w:hAnsi="Times New Roman" w:cs="Times New Roman"/>
          <w:sz w:val="24"/>
          <w:szCs w:val="24"/>
          <w:lang w:val="ro-RO"/>
        </w:rPr>
        <w:t>activităţii de operare a sistemului de transport al gazelor naturale</w:t>
      </w:r>
      <w:r w:rsidRPr="00EC168C">
        <w:rPr>
          <w:rFonts w:ascii="Times New Roman" w:hAnsi="Times New Roman"/>
          <w:sz w:val="24"/>
          <w:szCs w:val="24"/>
          <w:lang w:val="ro-RO"/>
        </w:rPr>
        <w:t xml:space="preserve"> având caracteristicile tehnice înscrise în </w:t>
      </w:r>
      <w:r w:rsidR="001118A7" w:rsidRPr="00EC168C">
        <w:rPr>
          <w:rFonts w:ascii="Times New Roman" w:hAnsi="Times New Roman"/>
          <w:sz w:val="24"/>
          <w:szCs w:val="24"/>
          <w:lang w:val="ro-RO"/>
        </w:rPr>
        <w:t>a</w:t>
      </w:r>
      <w:r w:rsidRPr="00EC168C">
        <w:rPr>
          <w:rFonts w:ascii="Times New Roman" w:hAnsi="Times New Roman"/>
          <w:sz w:val="24"/>
          <w:szCs w:val="24"/>
          <w:lang w:val="ro-RO"/>
        </w:rPr>
        <w:t>nexa care se redactează și se emit odată cu Licenţa</w:t>
      </w:r>
      <w:r w:rsidRPr="00EC168C">
        <w:rPr>
          <w:rFonts w:ascii="Times New Roman" w:hAnsi="Times New Roman" w:cs="Times New Roman"/>
          <w:sz w:val="24"/>
          <w:szCs w:val="24"/>
          <w:lang w:val="ro-RO"/>
        </w:rPr>
        <w:t>.</w:t>
      </w:r>
    </w:p>
    <w:p w14:paraId="1357ACE2" w14:textId="4EFECDB3" w:rsidR="005D25A1" w:rsidRPr="00EC168C" w:rsidRDefault="005D25A1" w:rsidP="005D25A1">
      <w:pPr>
        <w:spacing w:after="0" w:line="360" w:lineRule="auto"/>
        <w:ind w:firstLine="720"/>
        <w:jc w:val="both"/>
        <w:rPr>
          <w:rFonts w:ascii="Times New Roman" w:hAnsi="Times New Roman" w:cs="Times New Roman"/>
          <w:sz w:val="24"/>
          <w:szCs w:val="24"/>
          <w:lang w:val="ro-RO"/>
        </w:rPr>
      </w:pPr>
      <w:r w:rsidRPr="00EC168C">
        <w:rPr>
          <w:rFonts w:ascii="Times New Roman" w:hAnsi="Times New Roman"/>
          <w:sz w:val="24"/>
          <w:szCs w:val="24"/>
          <w:lang w:val="ro-RO"/>
        </w:rPr>
        <w:t>(2) Anexa</w:t>
      </w:r>
      <w:r w:rsidR="001118A7" w:rsidRPr="00EC168C">
        <w:rPr>
          <w:rFonts w:ascii="Times New Roman" w:hAnsi="Times New Roman"/>
          <w:sz w:val="24"/>
          <w:szCs w:val="24"/>
          <w:lang w:val="ro-RO"/>
        </w:rPr>
        <w:t xml:space="preserve"> prevăzută la alin. (1)</w:t>
      </w:r>
      <w:r w:rsidRPr="00EC168C">
        <w:rPr>
          <w:rFonts w:ascii="Times New Roman" w:hAnsi="Times New Roman"/>
          <w:sz w:val="24"/>
          <w:szCs w:val="24"/>
          <w:lang w:val="ro-RO"/>
        </w:rPr>
        <w:t xml:space="preserve"> face parte integrantă din prezentele </w:t>
      </w:r>
      <w:r w:rsidRPr="00EC168C">
        <w:rPr>
          <w:rFonts w:ascii="Times New Roman" w:eastAsiaTheme="majorEastAsia" w:hAnsi="Times New Roman" w:cs="Times New Roman"/>
          <w:sz w:val="24"/>
          <w:szCs w:val="24"/>
          <w:lang w:val="ro-RO"/>
        </w:rPr>
        <w:t>Condiții</w:t>
      </w:r>
      <w:r w:rsidR="001118A7" w:rsidRPr="00EC168C">
        <w:rPr>
          <w:rFonts w:ascii="Times New Roman" w:eastAsiaTheme="majorEastAsia" w:hAnsi="Times New Roman" w:cs="Times New Roman"/>
          <w:sz w:val="24"/>
          <w:szCs w:val="24"/>
          <w:lang w:val="ro-RO"/>
        </w:rPr>
        <w:t xml:space="preserve">-cadru </w:t>
      </w:r>
      <w:r w:rsidRPr="00EC168C">
        <w:rPr>
          <w:rFonts w:ascii="Times New Roman" w:eastAsiaTheme="majorEastAsia" w:hAnsi="Times New Roman" w:cs="Times New Roman"/>
          <w:sz w:val="24"/>
          <w:szCs w:val="24"/>
          <w:lang w:val="ro-RO"/>
        </w:rPr>
        <w:t>de valabilitate asociate Licenței</w:t>
      </w:r>
      <w:r w:rsidRPr="00EC168C">
        <w:rPr>
          <w:rFonts w:ascii="Times New Roman" w:hAnsi="Times New Roman"/>
          <w:sz w:val="24"/>
          <w:szCs w:val="24"/>
          <w:lang w:val="ro-RO"/>
        </w:rPr>
        <w:t>.</w:t>
      </w:r>
    </w:p>
    <w:p w14:paraId="25901BBE" w14:textId="77777777" w:rsidR="005D25A1" w:rsidRPr="00EC168C" w:rsidRDefault="005D25A1" w:rsidP="005D25A1">
      <w:pPr>
        <w:spacing w:after="0" w:line="360" w:lineRule="auto"/>
        <w:jc w:val="both"/>
        <w:rPr>
          <w:rFonts w:ascii="Times New Roman" w:hAnsi="Times New Roman" w:cs="Times New Roman"/>
          <w:sz w:val="24"/>
          <w:szCs w:val="24"/>
          <w:lang w:val="ro-RO"/>
        </w:rPr>
      </w:pPr>
      <w:r w:rsidRPr="00EC168C">
        <w:rPr>
          <w:rFonts w:ascii="Times New Roman" w:eastAsiaTheme="majorEastAsia" w:hAnsi="Times New Roman" w:cs="Times New Roman"/>
          <w:b/>
          <w:sz w:val="24"/>
          <w:szCs w:val="24"/>
          <w:lang w:val="ro-RO"/>
        </w:rPr>
        <w:t>Art. 3</w:t>
      </w:r>
      <w:r w:rsidRPr="00EC168C">
        <w:rPr>
          <w:rFonts w:ascii="Times New Roman" w:eastAsiaTheme="majorEastAsia" w:hAnsi="Times New Roman" w:cs="Times New Roman"/>
          <w:sz w:val="24"/>
          <w:szCs w:val="24"/>
          <w:lang w:val="ro-RO"/>
        </w:rPr>
        <w:t xml:space="preserve"> Nu fac obiectul Licenței activitățile titularului Licenței privind consultanța, finanțarea, prestarea de servicii și executarea de lucrări la clienții săi, care nu sunt specifice activității </w:t>
      </w:r>
      <w:r w:rsidRPr="00EC168C">
        <w:rPr>
          <w:rFonts w:ascii="Times New Roman" w:hAnsi="Times New Roman" w:cs="Times New Roman"/>
          <w:sz w:val="24"/>
          <w:szCs w:val="24"/>
          <w:lang w:val="ro-RO"/>
        </w:rPr>
        <w:t>de operare a sistemului de transport al gazelor naturale.</w:t>
      </w:r>
    </w:p>
    <w:p w14:paraId="2484FFFF" w14:textId="20261CA7" w:rsidR="005D25A1" w:rsidRPr="00EC168C" w:rsidRDefault="005D25A1" w:rsidP="005D25A1">
      <w:pPr>
        <w:spacing w:after="0" w:line="360" w:lineRule="auto"/>
        <w:jc w:val="both"/>
        <w:rPr>
          <w:rFonts w:ascii="Times New Roman" w:eastAsiaTheme="majorEastAsia" w:hAnsi="Times New Roman" w:cs="Times New Roman"/>
          <w:sz w:val="24"/>
          <w:szCs w:val="24"/>
          <w:lang w:val="ro-RO"/>
        </w:rPr>
      </w:pPr>
      <w:r w:rsidRPr="00EC168C">
        <w:rPr>
          <w:rFonts w:ascii="Times New Roman" w:eastAsiaTheme="majorEastAsia" w:hAnsi="Times New Roman" w:cs="Times New Roman"/>
          <w:b/>
          <w:sz w:val="24"/>
          <w:szCs w:val="24"/>
          <w:lang w:val="ro-RO"/>
        </w:rPr>
        <w:t>Art. 4</w:t>
      </w:r>
      <w:r w:rsidRPr="00EC168C">
        <w:rPr>
          <w:rFonts w:ascii="Times New Roman" w:eastAsiaTheme="majorEastAsia" w:hAnsi="Times New Roman" w:cs="Times New Roman"/>
          <w:sz w:val="24"/>
          <w:szCs w:val="24"/>
          <w:lang w:val="ro-RO"/>
        </w:rPr>
        <w:t xml:space="preserve"> (1) Titularul Licenței este responsabil cu respectarea prezentelor Condiții</w:t>
      </w:r>
      <w:r w:rsidR="001118A7" w:rsidRPr="00EC168C">
        <w:rPr>
          <w:rFonts w:ascii="Times New Roman" w:eastAsiaTheme="majorEastAsia" w:hAnsi="Times New Roman" w:cs="Times New Roman"/>
          <w:sz w:val="24"/>
          <w:szCs w:val="24"/>
          <w:lang w:val="ro-RO"/>
        </w:rPr>
        <w:t xml:space="preserve">-cadru </w:t>
      </w:r>
      <w:r w:rsidRPr="00EC168C">
        <w:rPr>
          <w:rFonts w:ascii="Times New Roman" w:eastAsiaTheme="majorEastAsia" w:hAnsi="Times New Roman" w:cs="Times New Roman"/>
          <w:sz w:val="24"/>
          <w:szCs w:val="24"/>
          <w:lang w:val="ro-RO"/>
        </w:rPr>
        <w:t>de valabilitate asociate Licenței, denumite în continuare Condiţii.</w:t>
      </w:r>
    </w:p>
    <w:p w14:paraId="1D5DA76A" w14:textId="77777777" w:rsidR="005D25A1" w:rsidRPr="00EC168C" w:rsidRDefault="005D25A1" w:rsidP="005D25A1">
      <w:pPr>
        <w:spacing w:line="360" w:lineRule="auto"/>
        <w:contextualSpacing/>
        <w:jc w:val="both"/>
        <w:rPr>
          <w:rFonts w:ascii="Times New Roman" w:eastAsiaTheme="majorEastAsia" w:hAnsi="Times New Roman"/>
          <w:sz w:val="24"/>
          <w:szCs w:val="24"/>
          <w:lang w:val="ro-RO"/>
        </w:rPr>
      </w:pPr>
      <w:r w:rsidRPr="00EC168C">
        <w:rPr>
          <w:rFonts w:ascii="Times New Roman" w:hAnsi="Times New Roman"/>
          <w:sz w:val="24"/>
          <w:szCs w:val="24"/>
          <w:lang w:val="ro-RO"/>
        </w:rPr>
        <w:t>(2) Titularul Licenţei răspunde pentru corectitudinea datelor pe care le pune la dispoziţia ANRE şi care stau la baza acordării Licenţei.</w:t>
      </w:r>
      <w:r w:rsidRPr="00EC168C">
        <w:rPr>
          <w:rFonts w:ascii="Times New Roman" w:eastAsiaTheme="majorEastAsia" w:hAnsi="Times New Roman"/>
          <w:sz w:val="24"/>
          <w:szCs w:val="24"/>
          <w:lang w:val="ro-RO"/>
        </w:rPr>
        <w:t xml:space="preserve"> </w:t>
      </w:r>
    </w:p>
    <w:p w14:paraId="2CEC55D1" w14:textId="47100453" w:rsidR="005D25A1" w:rsidRPr="00EC168C" w:rsidRDefault="005D25A1" w:rsidP="005D25A1">
      <w:pPr>
        <w:spacing w:line="360" w:lineRule="auto"/>
        <w:contextualSpacing/>
        <w:jc w:val="both"/>
        <w:rPr>
          <w:rFonts w:ascii="Times New Roman" w:hAnsi="Times New Roman" w:cs="Times New Roman"/>
          <w:sz w:val="24"/>
          <w:szCs w:val="24"/>
          <w:lang w:val="ro-RO"/>
        </w:rPr>
      </w:pPr>
      <w:r w:rsidRPr="00EC168C">
        <w:rPr>
          <w:rFonts w:ascii="Times New Roman" w:eastAsiaTheme="majorEastAsia" w:hAnsi="Times New Roman"/>
          <w:sz w:val="24"/>
          <w:szCs w:val="24"/>
          <w:lang w:val="ro-RO"/>
        </w:rPr>
        <w:t xml:space="preserve">(3) </w:t>
      </w:r>
      <w:r w:rsidRPr="00EC168C">
        <w:rPr>
          <w:rFonts w:ascii="Times New Roman" w:hAnsi="Times New Roman"/>
          <w:sz w:val="24"/>
          <w:szCs w:val="24"/>
          <w:lang w:val="ro-RO"/>
        </w:rPr>
        <w:t>Titularul Licenţei răspunde pentru operarea, întreţinerea, reabilitarea</w:t>
      </w:r>
      <w:r w:rsidR="00B74F8F">
        <w:rPr>
          <w:rFonts w:ascii="Times New Roman" w:hAnsi="Times New Roman"/>
          <w:sz w:val="24"/>
          <w:szCs w:val="24"/>
          <w:lang w:val="ro-RO"/>
        </w:rPr>
        <w:t>, dezvoltarea</w:t>
      </w:r>
      <w:r w:rsidRPr="00EC168C">
        <w:rPr>
          <w:rFonts w:ascii="Times New Roman" w:hAnsi="Times New Roman"/>
          <w:sz w:val="24"/>
          <w:szCs w:val="24"/>
          <w:lang w:val="ro-RO"/>
        </w:rPr>
        <w:t xml:space="preserve"> şi modernizarea sistemului de transport al gazelor naturale, în condiţii de siguranţă, de eficienţă şi de protecţie a mediului.</w:t>
      </w:r>
    </w:p>
    <w:p w14:paraId="01A4F145"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 5</w:t>
      </w:r>
      <w:r w:rsidRPr="00EC168C">
        <w:rPr>
          <w:rFonts w:ascii="Times New Roman" w:hAnsi="Times New Roman" w:cs="Times New Roman"/>
          <w:sz w:val="24"/>
          <w:szCs w:val="24"/>
          <w:lang w:val="ro-RO"/>
        </w:rPr>
        <w:t xml:space="preserve"> (1) În sensul prezentelor Condiţii, se utilizează următoarele abrevieri şi termeni:</w:t>
      </w:r>
    </w:p>
    <w:p w14:paraId="2FC89C57" w14:textId="77777777" w:rsidR="005D25A1" w:rsidRPr="00340C10" w:rsidRDefault="005D25A1" w:rsidP="005D25A1">
      <w:pPr>
        <w:pStyle w:val="ListParagraph"/>
        <w:numPr>
          <w:ilvl w:val="0"/>
          <w:numId w:val="10"/>
        </w:numPr>
        <w:tabs>
          <w:tab w:val="left" w:pos="1260"/>
        </w:tabs>
        <w:spacing w:after="0" w:line="360" w:lineRule="auto"/>
        <w:jc w:val="both"/>
        <w:rPr>
          <w:rFonts w:ascii="Times New Roman" w:hAnsi="Times New Roman" w:cs="Times New Roman"/>
          <w:sz w:val="24"/>
          <w:szCs w:val="24"/>
        </w:rPr>
      </w:pPr>
      <w:r w:rsidRPr="00340C10">
        <w:rPr>
          <w:rFonts w:ascii="Times New Roman" w:hAnsi="Times New Roman" w:cs="Times New Roman"/>
          <w:sz w:val="24"/>
          <w:szCs w:val="24"/>
        </w:rPr>
        <w:t>ANRE – Autoritatea Naţională de Reglementare în Domeniul Energiei;</w:t>
      </w:r>
    </w:p>
    <w:p w14:paraId="3E2278E5" w14:textId="77777777" w:rsidR="005D25A1" w:rsidRPr="00340C10" w:rsidRDefault="005D25A1" w:rsidP="005D25A1">
      <w:pPr>
        <w:pStyle w:val="BodyTextIndent"/>
        <w:widowControl w:val="0"/>
        <w:numPr>
          <w:ilvl w:val="0"/>
          <w:numId w:val="10"/>
        </w:numPr>
        <w:spacing w:line="360" w:lineRule="auto"/>
        <w:jc w:val="both"/>
        <w:rPr>
          <w:szCs w:val="24"/>
        </w:rPr>
      </w:pPr>
      <w:r w:rsidRPr="00340C10">
        <w:rPr>
          <w:bCs/>
          <w:szCs w:val="24"/>
        </w:rPr>
        <w:t>NT – nod tehnologic;</w:t>
      </w:r>
    </w:p>
    <w:p w14:paraId="63093F83" w14:textId="694AF707" w:rsidR="00B74F8F" w:rsidRDefault="00B74F8F" w:rsidP="005D25A1">
      <w:pPr>
        <w:pStyle w:val="BodyTextIndent"/>
        <w:widowControl w:val="0"/>
        <w:numPr>
          <w:ilvl w:val="0"/>
          <w:numId w:val="10"/>
        </w:numPr>
        <w:spacing w:line="360" w:lineRule="auto"/>
        <w:jc w:val="both"/>
        <w:rPr>
          <w:szCs w:val="24"/>
        </w:rPr>
      </w:pPr>
      <w:r>
        <w:rPr>
          <w:szCs w:val="24"/>
        </w:rPr>
        <w:t>OTS – operator de transport și de sistem;</w:t>
      </w:r>
    </w:p>
    <w:p w14:paraId="4B84AC84" w14:textId="1680B76B" w:rsidR="001347CE" w:rsidRPr="00EC168C" w:rsidRDefault="001347CE" w:rsidP="005D25A1">
      <w:pPr>
        <w:pStyle w:val="BodyTextIndent"/>
        <w:widowControl w:val="0"/>
        <w:numPr>
          <w:ilvl w:val="0"/>
          <w:numId w:val="10"/>
        </w:numPr>
        <w:spacing w:line="360" w:lineRule="auto"/>
        <w:jc w:val="both"/>
        <w:rPr>
          <w:szCs w:val="24"/>
        </w:rPr>
      </w:pPr>
      <w:r>
        <w:rPr>
          <w:szCs w:val="24"/>
        </w:rPr>
        <w:t>PIF – punere în funcțiune a obiectivului din ST;</w:t>
      </w:r>
    </w:p>
    <w:p w14:paraId="3BDB127B" w14:textId="77777777" w:rsidR="005D25A1" w:rsidRPr="00340C10" w:rsidRDefault="005D25A1" w:rsidP="005D25A1">
      <w:pPr>
        <w:pStyle w:val="BodyTextIndent"/>
        <w:widowControl w:val="0"/>
        <w:numPr>
          <w:ilvl w:val="0"/>
          <w:numId w:val="10"/>
        </w:numPr>
        <w:spacing w:line="360" w:lineRule="auto"/>
        <w:jc w:val="both"/>
        <w:rPr>
          <w:szCs w:val="24"/>
        </w:rPr>
      </w:pPr>
      <w:r w:rsidRPr="00340C10">
        <w:rPr>
          <w:bCs/>
          <w:szCs w:val="24"/>
        </w:rPr>
        <w:t>PT – proiect tehnic;</w:t>
      </w:r>
    </w:p>
    <w:p w14:paraId="5E60B9F2" w14:textId="77777777" w:rsidR="005D25A1" w:rsidRPr="00340C10" w:rsidRDefault="005D25A1" w:rsidP="005D25A1">
      <w:pPr>
        <w:pStyle w:val="BodyTextIndent"/>
        <w:widowControl w:val="0"/>
        <w:numPr>
          <w:ilvl w:val="0"/>
          <w:numId w:val="10"/>
        </w:numPr>
        <w:spacing w:line="360" w:lineRule="auto"/>
        <w:jc w:val="both"/>
        <w:rPr>
          <w:szCs w:val="24"/>
        </w:rPr>
      </w:pPr>
      <w:r w:rsidRPr="00340C10">
        <w:rPr>
          <w:szCs w:val="24"/>
        </w:rPr>
        <w:t>SCADA – sistem de achiziţie de date, măsurare, comandă, concentratoare, calculatoare şi software aferent;</w:t>
      </w:r>
    </w:p>
    <w:p w14:paraId="3FCA5AC5" w14:textId="77777777" w:rsidR="005D25A1" w:rsidRPr="00340C10" w:rsidRDefault="005D25A1" w:rsidP="005D25A1">
      <w:pPr>
        <w:pStyle w:val="BodyTextIndent"/>
        <w:widowControl w:val="0"/>
        <w:numPr>
          <w:ilvl w:val="0"/>
          <w:numId w:val="10"/>
        </w:numPr>
        <w:spacing w:line="360" w:lineRule="auto"/>
        <w:jc w:val="both"/>
        <w:rPr>
          <w:szCs w:val="24"/>
        </w:rPr>
      </w:pPr>
      <w:r w:rsidRPr="00340C10">
        <w:rPr>
          <w:bCs/>
          <w:szCs w:val="24"/>
        </w:rPr>
        <w:lastRenderedPageBreak/>
        <w:t>SCV – staţie de comandă vane;</w:t>
      </w:r>
    </w:p>
    <w:p w14:paraId="653545B5" w14:textId="77777777" w:rsidR="005D25A1" w:rsidRPr="00340C10" w:rsidRDefault="005D25A1" w:rsidP="005D25A1">
      <w:pPr>
        <w:pStyle w:val="BodyTextIndent"/>
        <w:widowControl w:val="0"/>
        <w:numPr>
          <w:ilvl w:val="0"/>
          <w:numId w:val="10"/>
        </w:numPr>
        <w:spacing w:line="360" w:lineRule="auto"/>
        <w:jc w:val="both"/>
        <w:rPr>
          <w:szCs w:val="24"/>
        </w:rPr>
      </w:pPr>
      <w:r w:rsidRPr="00340C10">
        <w:rPr>
          <w:bCs/>
          <w:szCs w:val="24"/>
        </w:rPr>
        <w:t>ST –</w:t>
      </w:r>
      <w:r w:rsidRPr="00340C10">
        <w:rPr>
          <w:szCs w:val="24"/>
        </w:rPr>
        <w:t xml:space="preserve"> sistem de transport al gazelor naturale; </w:t>
      </w:r>
    </w:p>
    <w:p w14:paraId="47C02711" w14:textId="77777777" w:rsidR="005D25A1" w:rsidRPr="00340C10" w:rsidRDefault="005D25A1" w:rsidP="005D25A1">
      <w:pPr>
        <w:pStyle w:val="BodyTextIndent"/>
        <w:widowControl w:val="0"/>
        <w:numPr>
          <w:ilvl w:val="0"/>
          <w:numId w:val="10"/>
        </w:numPr>
        <w:spacing w:line="360" w:lineRule="auto"/>
        <w:jc w:val="both"/>
        <w:rPr>
          <w:szCs w:val="24"/>
        </w:rPr>
      </w:pPr>
      <w:r w:rsidRPr="00340C10">
        <w:rPr>
          <w:bCs/>
          <w:szCs w:val="24"/>
        </w:rPr>
        <w:t>Lege</w:t>
      </w:r>
      <w:r w:rsidRPr="00340C10">
        <w:rPr>
          <w:b/>
          <w:szCs w:val="24"/>
        </w:rPr>
        <w:t xml:space="preserve"> – </w:t>
      </w:r>
      <w:r w:rsidRPr="00340C10">
        <w:rPr>
          <w:szCs w:val="24"/>
        </w:rPr>
        <w:t>Legea energiei electrice şi a gazelor naturale nr. 123/2012, cu modificările și completările ulterioare;</w:t>
      </w:r>
    </w:p>
    <w:p w14:paraId="31A789BF" w14:textId="77777777" w:rsidR="005D25A1" w:rsidRPr="00340C10" w:rsidRDefault="005D25A1" w:rsidP="005D25A1">
      <w:pPr>
        <w:pStyle w:val="BodyTextIndent"/>
        <w:widowControl w:val="0"/>
        <w:numPr>
          <w:ilvl w:val="0"/>
          <w:numId w:val="10"/>
        </w:numPr>
        <w:spacing w:line="360" w:lineRule="auto"/>
        <w:jc w:val="both"/>
        <w:rPr>
          <w:szCs w:val="24"/>
        </w:rPr>
      </w:pPr>
      <w:r w:rsidRPr="00340C10">
        <w:rPr>
          <w:bCs/>
          <w:szCs w:val="24"/>
        </w:rPr>
        <w:t>Regulament</w:t>
      </w:r>
      <w:r w:rsidRPr="00340C10">
        <w:rPr>
          <w:b/>
          <w:szCs w:val="24"/>
        </w:rPr>
        <w:t xml:space="preserve"> – </w:t>
      </w:r>
      <w:r w:rsidRPr="00340C10">
        <w:rPr>
          <w:szCs w:val="24"/>
        </w:rPr>
        <w:t>Regulamentul privind acordarea autorizaţiilor de înfiinţare şi a licenţelor în sectorul gazelor naturale,</w:t>
      </w:r>
      <w:r w:rsidRPr="00340C10">
        <w:rPr>
          <w:b/>
          <w:szCs w:val="24"/>
        </w:rPr>
        <w:t xml:space="preserve"> </w:t>
      </w:r>
      <w:r w:rsidRPr="00340C10">
        <w:rPr>
          <w:szCs w:val="24"/>
        </w:rPr>
        <w:t>aprobat prin Ordinul preşedintelui ANRE nr. 34/2013, cu modificările şi completările ulterioare.</w:t>
      </w:r>
    </w:p>
    <w:p w14:paraId="035C44AC" w14:textId="77777777" w:rsidR="005D25A1" w:rsidRPr="00EC168C" w:rsidRDefault="005D25A1" w:rsidP="005D25A1">
      <w:pPr>
        <w:spacing w:after="0" w:line="360" w:lineRule="auto"/>
        <w:jc w:val="both"/>
        <w:rPr>
          <w:rFonts w:ascii="Times New Roman" w:hAnsi="Times New Roman" w:cs="Times New Roman"/>
          <w:sz w:val="24"/>
          <w:szCs w:val="24"/>
          <w:lang w:val="ro-RO"/>
        </w:rPr>
      </w:pPr>
      <w:r w:rsidRPr="00EC168C">
        <w:rPr>
          <w:rFonts w:ascii="Times New Roman" w:hAnsi="Times New Roman" w:cs="Times New Roman"/>
          <w:sz w:val="24"/>
          <w:szCs w:val="24"/>
          <w:lang w:val="ro-RO"/>
        </w:rPr>
        <w:t>(2) Abrevierile şi termenii de la alin. (1) se completează cu termenii definiţi prin Lege.</w:t>
      </w:r>
    </w:p>
    <w:p w14:paraId="05C33DA0" w14:textId="77777777" w:rsidR="005D25A1" w:rsidRPr="00EC168C" w:rsidRDefault="005D25A1" w:rsidP="005D25A1">
      <w:pPr>
        <w:pStyle w:val="Heading8"/>
        <w:keepNext w:val="0"/>
        <w:keepLines w:val="0"/>
        <w:autoSpaceDE w:val="0"/>
        <w:autoSpaceDN w:val="0"/>
        <w:adjustRightInd w:val="0"/>
        <w:spacing w:before="0" w:line="360" w:lineRule="auto"/>
        <w:jc w:val="both"/>
        <w:rPr>
          <w:rFonts w:ascii="Times New Roman" w:hAnsi="Times New Roman" w:cs="Times New Roman"/>
          <w:color w:val="auto"/>
          <w:sz w:val="24"/>
          <w:szCs w:val="24"/>
          <w:lang w:val="ro-RO"/>
        </w:rPr>
      </w:pPr>
      <w:r w:rsidRPr="00EC168C">
        <w:rPr>
          <w:rFonts w:ascii="Times New Roman" w:hAnsi="Times New Roman" w:cs="Times New Roman"/>
          <w:b/>
          <w:color w:val="auto"/>
          <w:sz w:val="24"/>
          <w:szCs w:val="24"/>
          <w:lang w:val="ro-RO"/>
        </w:rPr>
        <w:t xml:space="preserve">Art. 6 </w:t>
      </w:r>
      <w:r w:rsidRPr="00EC168C">
        <w:rPr>
          <w:rFonts w:ascii="Times New Roman" w:hAnsi="Times New Roman" w:cs="Times New Roman"/>
          <w:color w:val="auto"/>
          <w:sz w:val="24"/>
          <w:szCs w:val="24"/>
          <w:lang w:val="ro-RO"/>
        </w:rPr>
        <w:t>Titularul Licenţei nu poate deţine, simultan, dou</w:t>
      </w:r>
      <w:r w:rsidRPr="00340C10">
        <w:rPr>
          <w:rFonts w:ascii="Times New Roman" w:hAnsi="Times New Roman" w:cs="Times New Roman"/>
          <w:color w:val="auto"/>
          <w:sz w:val="24"/>
          <w:szCs w:val="24"/>
          <w:lang w:val="ro-RO"/>
        </w:rPr>
        <w:t xml:space="preserve">ă sau </w:t>
      </w:r>
      <w:r w:rsidRPr="00EC168C">
        <w:rPr>
          <w:rFonts w:ascii="Times New Roman" w:hAnsi="Times New Roman" w:cs="Times New Roman"/>
          <w:color w:val="auto"/>
          <w:sz w:val="24"/>
          <w:szCs w:val="24"/>
          <w:lang w:val="ro-RO"/>
        </w:rPr>
        <w:t>mai multe licenţe pentru activitatea de operare a ST.</w:t>
      </w:r>
    </w:p>
    <w:p w14:paraId="2E1FCD03" w14:textId="77777777" w:rsidR="005D25A1" w:rsidRPr="00EC168C" w:rsidRDefault="005D25A1" w:rsidP="005D25A1">
      <w:pPr>
        <w:pStyle w:val="Heading8"/>
        <w:keepNext w:val="0"/>
        <w:keepLines w:val="0"/>
        <w:autoSpaceDE w:val="0"/>
        <w:autoSpaceDN w:val="0"/>
        <w:adjustRightInd w:val="0"/>
        <w:spacing w:before="0" w:line="360" w:lineRule="auto"/>
        <w:jc w:val="center"/>
        <w:rPr>
          <w:rFonts w:ascii="Times New Roman" w:hAnsi="Times New Roman" w:cs="Times New Roman"/>
          <w:b/>
          <w:color w:val="auto"/>
          <w:sz w:val="24"/>
          <w:szCs w:val="24"/>
          <w:lang w:val="ro-RO"/>
        </w:rPr>
      </w:pPr>
      <w:r w:rsidRPr="00EC168C">
        <w:rPr>
          <w:rFonts w:ascii="Times New Roman" w:hAnsi="Times New Roman" w:cs="Times New Roman"/>
          <w:b/>
          <w:color w:val="auto"/>
          <w:sz w:val="24"/>
          <w:szCs w:val="24"/>
          <w:lang w:val="ro-RO"/>
        </w:rPr>
        <w:t>CAPITOLUL II</w:t>
      </w:r>
    </w:p>
    <w:p w14:paraId="1508B42C" w14:textId="77777777" w:rsidR="005D25A1" w:rsidRPr="00EC168C" w:rsidRDefault="005D25A1" w:rsidP="005D25A1">
      <w:pPr>
        <w:pStyle w:val="Heading8"/>
        <w:keepNext w:val="0"/>
        <w:keepLines w:val="0"/>
        <w:autoSpaceDE w:val="0"/>
        <w:autoSpaceDN w:val="0"/>
        <w:adjustRightInd w:val="0"/>
        <w:spacing w:before="0" w:line="360" w:lineRule="auto"/>
        <w:jc w:val="center"/>
        <w:rPr>
          <w:rFonts w:ascii="Times New Roman" w:hAnsi="Times New Roman" w:cs="Times New Roman"/>
          <w:b/>
          <w:color w:val="auto"/>
          <w:sz w:val="24"/>
          <w:szCs w:val="24"/>
          <w:lang w:val="ro-RO"/>
        </w:rPr>
      </w:pPr>
      <w:proofErr w:type="spellStart"/>
      <w:r w:rsidRPr="00EC168C">
        <w:rPr>
          <w:rFonts w:ascii="Times New Roman" w:hAnsi="Times New Roman" w:cs="Times New Roman"/>
          <w:b/>
          <w:color w:val="auto"/>
          <w:sz w:val="24"/>
          <w:szCs w:val="24"/>
        </w:rPr>
        <w:t>Drepturi</w:t>
      </w:r>
      <w:proofErr w:type="spellEnd"/>
      <w:r w:rsidRPr="00EC168C">
        <w:rPr>
          <w:rFonts w:ascii="Times New Roman" w:hAnsi="Times New Roman" w:cs="Times New Roman"/>
          <w:b/>
          <w:color w:val="auto"/>
          <w:sz w:val="24"/>
          <w:szCs w:val="24"/>
        </w:rPr>
        <w:t xml:space="preserve"> ale </w:t>
      </w:r>
      <w:r w:rsidRPr="00EC168C">
        <w:rPr>
          <w:rFonts w:ascii="Times New Roman" w:hAnsi="Times New Roman" w:cs="Times New Roman"/>
          <w:b/>
          <w:color w:val="auto"/>
          <w:sz w:val="24"/>
          <w:szCs w:val="24"/>
          <w:lang w:val="ro-RO"/>
        </w:rPr>
        <w:t>titularului Licenței</w:t>
      </w:r>
    </w:p>
    <w:p w14:paraId="09F4CBC9" w14:textId="77777777" w:rsidR="005D25A1" w:rsidRPr="00EC168C" w:rsidRDefault="005D25A1" w:rsidP="005D25A1">
      <w:pPr>
        <w:spacing w:after="0" w:line="360" w:lineRule="auto"/>
        <w:jc w:val="both"/>
        <w:rPr>
          <w:rFonts w:ascii="Times New Roman" w:hAnsi="Times New Roman" w:cs="Times New Roman"/>
          <w:strike/>
          <w:sz w:val="24"/>
          <w:szCs w:val="24"/>
          <w:lang w:val="ro-RO"/>
        </w:rPr>
      </w:pPr>
      <w:r w:rsidRPr="00EC168C">
        <w:rPr>
          <w:rFonts w:ascii="Times New Roman" w:hAnsi="Times New Roman" w:cs="Times New Roman"/>
          <w:b/>
          <w:sz w:val="24"/>
          <w:szCs w:val="24"/>
          <w:lang w:val="ro-RO"/>
        </w:rPr>
        <w:t>Art. 7</w:t>
      </w:r>
      <w:r w:rsidRPr="00EC168C">
        <w:rPr>
          <w:rFonts w:ascii="Times New Roman" w:hAnsi="Times New Roman" w:cs="Times New Roman"/>
          <w:sz w:val="24"/>
          <w:szCs w:val="24"/>
          <w:lang w:val="ro-RO"/>
        </w:rPr>
        <w:t xml:space="preserve"> Pe durata de valabilitate a Licenţei, titularul Licenţei are dreptul exclusiv de a opera ST utilizând obiectivele necesare desfăşurării activităţii, în condiţiile Legii</w:t>
      </w:r>
      <w:r w:rsidRPr="00EC168C">
        <w:rPr>
          <w:rFonts w:ascii="Times New Roman" w:hAnsi="Times New Roman"/>
          <w:sz w:val="24"/>
          <w:szCs w:val="24"/>
          <w:lang w:val="ro-RO"/>
        </w:rPr>
        <w:t xml:space="preserve"> </w:t>
      </w:r>
    </w:p>
    <w:p w14:paraId="0F3AA2A8" w14:textId="77777777" w:rsidR="005D25A1" w:rsidRPr="00EC168C" w:rsidRDefault="005D25A1" w:rsidP="003C3CDD">
      <w:pPr>
        <w:spacing w:after="0" w:line="360" w:lineRule="auto"/>
        <w:jc w:val="both"/>
        <w:rPr>
          <w:rFonts w:ascii="Times New Roman" w:hAnsi="Times New Roman" w:cs="Times New Roman"/>
          <w:strike/>
          <w:sz w:val="24"/>
          <w:szCs w:val="24"/>
          <w:lang w:val="ro-RO"/>
        </w:rPr>
      </w:pPr>
      <w:r w:rsidRPr="00EC168C">
        <w:rPr>
          <w:rFonts w:ascii="Times New Roman" w:hAnsi="Times New Roman" w:cs="Times New Roman"/>
          <w:b/>
          <w:sz w:val="24"/>
          <w:szCs w:val="24"/>
          <w:lang w:val="ro-RO"/>
        </w:rPr>
        <w:t>Art. 8</w:t>
      </w:r>
      <w:r w:rsidRPr="00EC168C">
        <w:rPr>
          <w:rFonts w:ascii="Times New Roman" w:hAnsi="Times New Roman" w:cs="Times New Roman"/>
          <w:sz w:val="24"/>
          <w:szCs w:val="24"/>
          <w:lang w:val="ro-RO"/>
        </w:rPr>
        <w:t xml:space="preserve"> Titularul Licenţei beneficiază de drepturile prev</w:t>
      </w:r>
      <w:r w:rsidRPr="00340C10">
        <w:rPr>
          <w:rFonts w:ascii="Times New Roman" w:hAnsi="Times New Roman" w:cs="Times New Roman"/>
          <w:sz w:val="24"/>
          <w:szCs w:val="24"/>
          <w:lang w:val="ro-RO"/>
        </w:rPr>
        <w:t>ă</w:t>
      </w:r>
      <w:r w:rsidRPr="00EC168C">
        <w:rPr>
          <w:rFonts w:ascii="Times New Roman" w:hAnsi="Times New Roman" w:cs="Times New Roman"/>
          <w:sz w:val="24"/>
          <w:szCs w:val="24"/>
          <w:lang w:val="ro-RO"/>
        </w:rPr>
        <w:t xml:space="preserve">zute </w:t>
      </w:r>
      <w:r w:rsidRPr="00EC168C">
        <w:rPr>
          <w:rFonts w:ascii="Times New Roman" w:hAnsi="Times New Roman" w:cs="Times New Roman"/>
          <w:iCs/>
          <w:sz w:val="24"/>
          <w:szCs w:val="24"/>
          <w:lang w:val="ro-RO"/>
        </w:rPr>
        <w:t>în</w:t>
      </w:r>
      <w:r w:rsidRPr="00EC168C">
        <w:rPr>
          <w:rFonts w:ascii="Times New Roman" w:hAnsi="Times New Roman" w:cs="Times New Roman"/>
          <w:i/>
          <w:iCs/>
          <w:sz w:val="24"/>
          <w:szCs w:val="24"/>
          <w:lang w:val="ro-RO"/>
        </w:rPr>
        <w:t xml:space="preserve"> </w:t>
      </w:r>
      <w:r w:rsidRPr="00EC168C">
        <w:rPr>
          <w:rFonts w:ascii="Times New Roman" w:hAnsi="Times New Roman" w:cs="Times New Roman"/>
          <w:iCs/>
          <w:sz w:val="24"/>
          <w:szCs w:val="24"/>
          <w:lang w:val="ro-RO"/>
        </w:rPr>
        <w:t>Lege</w:t>
      </w:r>
      <w:r w:rsidRPr="00EC168C">
        <w:rPr>
          <w:rFonts w:ascii="Times New Roman" w:hAnsi="Times New Roman" w:cs="Times New Roman"/>
          <w:sz w:val="24"/>
          <w:szCs w:val="24"/>
          <w:lang w:val="ro-RO"/>
        </w:rPr>
        <w:t xml:space="preserve"> asupra terenurilor şi altor bunuri proprietate publică sau proprietate privată a persoanelor fizice sau juridice, precum şi asupra activităţilor desfăşurate de persoane fizice sau juridice în vecinătatea obiectivelor aferente ST. </w:t>
      </w:r>
    </w:p>
    <w:p w14:paraId="577EC931"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strike/>
          <w:sz w:val="24"/>
          <w:szCs w:val="24"/>
          <w:lang w:val="ro-RO"/>
        </w:rPr>
      </w:pPr>
      <w:r w:rsidRPr="00EC168C">
        <w:rPr>
          <w:rFonts w:ascii="Times New Roman" w:hAnsi="Times New Roman" w:cs="Times New Roman"/>
          <w:b/>
          <w:sz w:val="24"/>
          <w:szCs w:val="24"/>
          <w:lang w:val="ro-RO"/>
        </w:rPr>
        <w:t xml:space="preserve">Art. </w:t>
      </w:r>
      <w:r w:rsidR="003C3CDD" w:rsidRPr="00EC168C">
        <w:rPr>
          <w:rFonts w:ascii="Times New Roman" w:hAnsi="Times New Roman" w:cs="Times New Roman"/>
          <w:b/>
          <w:sz w:val="24"/>
          <w:szCs w:val="24"/>
          <w:lang w:val="ro-RO"/>
        </w:rPr>
        <w:t>9</w:t>
      </w:r>
      <w:r w:rsidRPr="00EC168C">
        <w:rPr>
          <w:rFonts w:ascii="Times New Roman" w:hAnsi="Times New Roman" w:cs="Times New Roman"/>
          <w:b/>
          <w:sz w:val="24"/>
          <w:szCs w:val="24"/>
          <w:lang w:val="ro-RO"/>
        </w:rPr>
        <w:t xml:space="preserve"> </w:t>
      </w:r>
      <w:r w:rsidRPr="00EC168C">
        <w:rPr>
          <w:rFonts w:ascii="Times New Roman" w:hAnsi="Times New Roman" w:cs="Times New Roman"/>
          <w:sz w:val="24"/>
          <w:szCs w:val="24"/>
          <w:lang w:val="ro-RO"/>
        </w:rPr>
        <w:t>Titularul</w:t>
      </w:r>
      <w:r w:rsidRPr="00EC168C">
        <w:rPr>
          <w:rFonts w:ascii="Times New Roman" w:hAnsi="Times New Roman" w:cs="Times New Roman"/>
          <w:b/>
          <w:sz w:val="24"/>
          <w:szCs w:val="24"/>
          <w:lang w:val="ro-RO"/>
        </w:rPr>
        <w:t xml:space="preserve"> </w:t>
      </w:r>
      <w:r w:rsidRPr="00EC168C">
        <w:rPr>
          <w:rFonts w:ascii="Times New Roman" w:hAnsi="Times New Roman" w:cs="Times New Roman"/>
          <w:sz w:val="24"/>
          <w:szCs w:val="24"/>
          <w:lang w:val="ro-RO"/>
        </w:rPr>
        <w:t>Licenţei are dreptul să încaseze tariful aferent prestării serviciului de transport al gazelor naturale</w:t>
      </w:r>
      <w:r w:rsidRPr="00EC168C">
        <w:rPr>
          <w:rFonts w:ascii="Times New Roman" w:hAnsi="Times New Roman"/>
          <w:sz w:val="24"/>
          <w:szCs w:val="24"/>
          <w:lang w:val="ro-RO"/>
        </w:rPr>
        <w:t xml:space="preserve"> şi tariful pentru activităţi conexe</w:t>
      </w:r>
      <w:r w:rsidRPr="00EC168C">
        <w:rPr>
          <w:rFonts w:ascii="Times New Roman" w:hAnsi="Times New Roman" w:cs="Times New Roman"/>
          <w:sz w:val="24"/>
          <w:szCs w:val="24"/>
          <w:lang w:val="ro-RO"/>
        </w:rPr>
        <w:t>, să limiteze şi/sau să întrerupă prestarea serviciului, conform reglementărilor specifice</w:t>
      </w:r>
      <w:r w:rsidRPr="00EC168C">
        <w:rPr>
          <w:rFonts w:ascii="Times New Roman" w:hAnsi="Times New Roman" w:cs="Times New Roman"/>
          <w:iCs/>
          <w:sz w:val="24"/>
          <w:szCs w:val="24"/>
          <w:lang w:val="ro-RO"/>
        </w:rPr>
        <w:t xml:space="preserve">. </w:t>
      </w:r>
    </w:p>
    <w:p w14:paraId="35F9458D" w14:textId="3E5401B9" w:rsidR="005D25A1" w:rsidRPr="00EC168C" w:rsidRDefault="005D25A1" w:rsidP="005D25A1">
      <w:pPr>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 1</w:t>
      </w:r>
      <w:r w:rsidR="003C3CDD" w:rsidRPr="00EC168C">
        <w:rPr>
          <w:rFonts w:ascii="Times New Roman" w:hAnsi="Times New Roman" w:cs="Times New Roman"/>
          <w:b/>
          <w:sz w:val="24"/>
          <w:szCs w:val="24"/>
          <w:lang w:val="ro-RO"/>
        </w:rPr>
        <w:t>0</w:t>
      </w:r>
      <w:r w:rsidRPr="00EC168C">
        <w:rPr>
          <w:rFonts w:ascii="Times New Roman" w:hAnsi="Times New Roman" w:cs="Times New Roman"/>
          <w:sz w:val="24"/>
          <w:szCs w:val="24"/>
          <w:lang w:val="ro-RO"/>
        </w:rPr>
        <w:t xml:space="preserve"> Pentru menţinerea parametrilor tehnici ai ST şi pentru acoperirea consumului tehnologic, titularul Licenţei poate </w:t>
      </w:r>
      <w:r w:rsidR="001118A7" w:rsidRPr="00EC168C">
        <w:rPr>
          <w:rFonts w:ascii="Times New Roman" w:hAnsi="Times New Roman" w:cs="Times New Roman"/>
          <w:sz w:val="24"/>
          <w:szCs w:val="24"/>
          <w:lang w:val="ro-RO"/>
        </w:rPr>
        <w:t xml:space="preserve">achiziționa </w:t>
      </w:r>
      <w:r w:rsidRPr="00EC168C">
        <w:rPr>
          <w:rFonts w:ascii="Times New Roman" w:hAnsi="Times New Roman" w:cs="Times New Roman"/>
          <w:sz w:val="24"/>
          <w:szCs w:val="24"/>
          <w:lang w:val="ro-RO"/>
        </w:rPr>
        <w:t xml:space="preserve">cantităţile necesare de gaze </w:t>
      </w:r>
      <w:r w:rsidR="001118A7" w:rsidRPr="00EC168C">
        <w:rPr>
          <w:rFonts w:ascii="Times New Roman" w:hAnsi="Times New Roman" w:cs="Times New Roman"/>
          <w:sz w:val="24"/>
          <w:szCs w:val="24"/>
          <w:lang w:val="ro-RO"/>
        </w:rPr>
        <w:t>natural</w:t>
      </w:r>
      <w:r w:rsidR="00340C10" w:rsidRPr="00EC168C">
        <w:rPr>
          <w:rFonts w:ascii="Times New Roman" w:hAnsi="Times New Roman" w:cs="Times New Roman"/>
          <w:sz w:val="24"/>
          <w:szCs w:val="24"/>
          <w:lang w:val="ro-RO"/>
        </w:rPr>
        <w:t xml:space="preserve">e </w:t>
      </w:r>
      <w:r w:rsidRPr="00EC168C">
        <w:rPr>
          <w:rFonts w:ascii="Times New Roman" w:eastAsiaTheme="majorEastAsia" w:hAnsi="Times New Roman" w:cs="Times New Roman"/>
          <w:sz w:val="24"/>
          <w:szCs w:val="24"/>
          <w:lang w:val="ro-RO"/>
        </w:rPr>
        <w:t>cu respectarea reglementărilor specifice.</w:t>
      </w:r>
    </w:p>
    <w:p w14:paraId="36EE0984"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Art.1</w:t>
      </w:r>
      <w:r w:rsidR="003C3CDD" w:rsidRPr="00EC168C">
        <w:rPr>
          <w:rFonts w:ascii="Times New Roman" w:hAnsi="Times New Roman" w:cs="Times New Roman"/>
          <w:b/>
          <w:sz w:val="24"/>
          <w:szCs w:val="24"/>
          <w:lang w:val="ro-RO"/>
        </w:rPr>
        <w:t>1</w:t>
      </w:r>
      <w:r w:rsidRPr="00EC168C">
        <w:rPr>
          <w:rFonts w:ascii="Times New Roman" w:hAnsi="Times New Roman" w:cs="Times New Roman"/>
          <w:sz w:val="24"/>
          <w:szCs w:val="24"/>
          <w:lang w:val="ro-RO"/>
        </w:rPr>
        <w:t xml:space="preserve"> (1) Titularul Licenţei are dreptul să întrerupă sau să limiteze transportul gazelor naturale:</w:t>
      </w:r>
    </w:p>
    <w:p w14:paraId="64EFD7E1" w14:textId="77777777" w:rsidR="005D25A1" w:rsidRPr="00EC168C" w:rsidRDefault="005D25A1" w:rsidP="005D25A1">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EC168C">
        <w:rPr>
          <w:rFonts w:ascii="Times New Roman" w:hAnsi="Times New Roman" w:cs="Times New Roman"/>
          <w:sz w:val="24"/>
          <w:szCs w:val="24"/>
        </w:rPr>
        <w:t>în condiţiile în care sunt periclitate siguranţa şi integritatea ST, conform reglementărilor specifice;</w:t>
      </w:r>
    </w:p>
    <w:p w14:paraId="6039C527" w14:textId="77777777" w:rsidR="005D25A1" w:rsidRPr="00EC168C" w:rsidRDefault="005D25A1" w:rsidP="005D25A1">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EC168C">
        <w:rPr>
          <w:rFonts w:ascii="Times New Roman" w:hAnsi="Times New Roman" w:cs="Times New Roman"/>
          <w:sz w:val="24"/>
          <w:szCs w:val="24"/>
        </w:rPr>
        <w:t>pentru timpul strict necesar, în vederea executării lucrărilor de întreţinere şi de reparaţii, precum şi în alte situaţii prevăzute de Lege, cu anunţarea prealabilă a dispecerilor sistemelor afectate şi, după caz, a clienţilor;</w:t>
      </w:r>
    </w:p>
    <w:p w14:paraId="234D5105" w14:textId="77777777" w:rsidR="005D25A1" w:rsidRPr="00EC168C" w:rsidRDefault="005D25A1" w:rsidP="005D25A1">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EC168C">
        <w:rPr>
          <w:rFonts w:ascii="Times New Roman" w:hAnsi="Times New Roman" w:cs="Times New Roman"/>
          <w:sz w:val="24"/>
          <w:szCs w:val="24"/>
        </w:rPr>
        <w:t>conform clauzelor contractuale şi/sau în cazul clienţilor întreruptibili.</w:t>
      </w:r>
    </w:p>
    <w:p w14:paraId="6829FD36" w14:textId="77777777" w:rsidR="005D25A1" w:rsidRPr="00EC168C" w:rsidRDefault="005D25A1" w:rsidP="005D25A1">
      <w:pPr>
        <w:spacing w:after="0" w:line="360" w:lineRule="auto"/>
        <w:jc w:val="both"/>
        <w:rPr>
          <w:rFonts w:ascii="Times New Roman" w:hAnsi="Times New Roman" w:cs="Times New Roman"/>
          <w:sz w:val="24"/>
          <w:szCs w:val="24"/>
          <w:lang w:val="ro-RO"/>
        </w:rPr>
      </w:pPr>
      <w:r w:rsidRPr="00EC168C">
        <w:rPr>
          <w:rFonts w:ascii="Times New Roman" w:hAnsi="Times New Roman" w:cs="Times New Roman"/>
          <w:sz w:val="24"/>
          <w:szCs w:val="24"/>
          <w:lang w:val="ro-RO"/>
        </w:rPr>
        <w:t>(2) În cazul clienţilor eligibili, titularul Licenţei are dreptul de a limita şi/sau întrerupe transportul gazelor naturale, la cererea scrisă a furnizorului, dacă acesta îl informează pe titularul Licenţei privind neachitarea contravalorii gazelor naturale.</w:t>
      </w:r>
    </w:p>
    <w:p w14:paraId="2DE3FD00" w14:textId="77777777" w:rsidR="005D25A1" w:rsidRPr="00EC168C" w:rsidRDefault="005D25A1" w:rsidP="005D25A1">
      <w:pPr>
        <w:spacing w:after="0" w:line="360" w:lineRule="auto"/>
        <w:jc w:val="both"/>
        <w:rPr>
          <w:rFonts w:ascii="Times New Roman" w:hAnsi="Times New Roman"/>
          <w:sz w:val="24"/>
          <w:szCs w:val="24"/>
          <w:lang w:val="ro-RO"/>
        </w:rPr>
      </w:pPr>
      <w:r w:rsidRPr="00EC168C">
        <w:rPr>
          <w:rFonts w:ascii="Times New Roman" w:hAnsi="Times New Roman" w:cs="Times New Roman"/>
          <w:b/>
          <w:sz w:val="24"/>
          <w:szCs w:val="24"/>
          <w:lang w:val="ro-RO"/>
        </w:rPr>
        <w:lastRenderedPageBreak/>
        <w:t>Art.1</w:t>
      </w:r>
      <w:r w:rsidR="003C3CDD" w:rsidRPr="00EC168C">
        <w:rPr>
          <w:rFonts w:ascii="Times New Roman" w:hAnsi="Times New Roman" w:cs="Times New Roman"/>
          <w:b/>
          <w:sz w:val="24"/>
          <w:szCs w:val="24"/>
          <w:lang w:val="ro-RO"/>
        </w:rPr>
        <w:t>2</w:t>
      </w:r>
      <w:r w:rsidRPr="00EC168C">
        <w:rPr>
          <w:rFonts w:ascii="Times New Roman" w:hAnsi="Times New Roman" w:cs="Times New Roman"/>
          <w:sz w:val="24"/>
          <w:szCs w:val="24"/>
          <w:lang w:val="ro-RO"/>
        </w:rPr>
        <w:t xml:space="preserve"> (1) </w:t>
      </w:r>
      <w:bookmarkStart w:id="0" w:name="_Hlk516814874"/>
      <w:r w:rsidRPr="00EC168C">
        <w:rPr>
          <w:rFonts w:ascii="Times New Roman" w:hAnsi="Times New Roman"/>
          <w:sz w:val="24"/>
          <w:szCs w:val="24"/>
          <w:lang w:val="ro-RO"/>
        </w:rPr>
        <w:t>Titularul Licenţei are dreptul să urmărească lucrările de execuţie şi să realizeze recepţia obiectivelor aferente unui sistem de transport al gazelor naturale, în cazul unor noi sisteme, pentru care ANRE nu a acordat unui operator economic licenţă de operare a ST, conform prevederilor legale.</w:t>
      </w:r>
      <w:bookmarkEnd w:id="0"/>
    </w:p>
    <w:p w14:paraId="1E6DB08F"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EC168C">
        <w:rPr>
          <w:rFonts w:ascii="Times New Roman" w:hAnsi="Times New Roman" w:cs="Times New Roman"/>
          <w:sz w:val="24"/>
          <w:szCs w:val="24"/>
          <w:lang w:val="ro-RO"/>
        </w:rPr>
        <w:t>(2)</w:t>
      </w:r>
      <w:r w:rsidRPr="00EC168C">
        <w:rPr>
          <w:rFonts w:ascii="Times New Roman" w:hAnsi="Times New Roman" w:cs="Times New Roman"/>
          <w:b/>
          <w:sz w:val="24"/>
          <w:szCs w:val="24"/>
          <w:lang w:val="ro-RO"/>
        </w:rPr>
        <w:t xml:space="preserve"> </w:t>
      </w:r>
      <w:r w:rsidRPr="00340C10">
        <w:rPr>
          <w:rFonts w:ascii="Times New Roman" w:hAnsi="Times New Roman"/>
          <w:sz w:val="24"/>
          <w:szCs w:val="24"/>
          <w:lang w:val="ro-RO"/>
        </w:rPr>
        <w:t xml:space="preserve">Prestarea activităţilor prevăzute la alin. (1) se face pe bază de contracte încheiate cu titularii de acorduri petroliere de concesiune a bunurilor </w:t>
      </w:r>
      <w:r w:rsidRPr="00EC168C">
        <w:rPr>
          <w:rFonts w:ascii="Times New Roman" w:hAnsi="Times New Roman" w:cs="Times New Roman"/>
          <w:sz w:val="24"/>
          <w:szCs w:val="24"/>
          <w:lang w:val="ro-RO"/>
        </w:rPr>
        <w:t xml:space="preserve">proprietate publică aferente obiectivelor/sistemelor de transport al gazelor naturale, precum şi a </w:t>
      </w:r>
      <w:r w:rsidRPr="00340C10">
        <w:rPr>
          <w:rFonts w:ascii="Times New Roman" w:hAnsi="Times New Roman"/>
          <w:sz w:val="24"/>
          <w:szCs w:val="24"/>
          <w:lang w:val="ro-RO"/>
        </w:rPr>
        <w:t xml:space="preserve">serviciului de transport al gazelor naturale. </w:t>
      </w:r>
    </w:p>
    <w:p w14:paraId="711B2355"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Art.1</w:t>
      </w:r>
      <w:r w:rsidR="003C3CDD" w:rsidRPr="00EC168C">
        <w:rPr>
          <w:rFonts w:ascii="Times New Roman" w:hAnsi="Times New Roman" w:cs="Times New Roman"/>
          <w:b/>
          <w:sz w:val="24"/>
          <w:szCs w:val="24"/>
          <w:lang w:val="ro-RO"/>
        </w:rPr>
        <w:t>3</w:t>
      </w:r>
      <w:r w:rsidRPr="00EC168C">
        <w:rPr>
          <w:rFonts w:ascii="Times New Roman" w:hAnsi="Times New Roman" w:cs="Times New Roman"/>
          <w:sz w:val="24"/>
          <w:szCs w:val="24"/>
          <w:lang w:val="ro-RO"/>
        </w:rPr>
        <w:t xml:space="preserve"> Titularul Licenţei beneficiază de drepturile concesionarilor serviciului public de transport al gazelor naturale, prevăzute în Lege.</w:t>
      </w:r>
    </w:p>
    <w:p w14:paraId="3927555D"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Art.1</w:t>
      </w:r>
      <w:r w:rsidR="003C3CDD" w:rsidRPr="00EC168C">
        <w:rPr>
          <w:rFonts w:ascii="Times New Roman" w:hAnsi="Times New Roman" w:cs="Times New Roman"/>
          <w:b/>
          <w:sz w:val="24"/>
          <w:szCs w:val="24"/>
          <w:lang w:val="ro-RO"/>
        </w:rPr>
        <w:t>4</w:t>
      </w:r>
      <w:r w:rsidRPr="00EC168C">
        <w:rPr>
          <w:rFonts w:ascii="Times New Roman" w:hAnsi="Times New Roman" w:cs="Times New Roman"/>
          <w:sz w:val="24"/>
          <w:szCs w:val="24"/>
          <w:lang w:val="ro-RO"/>
        </w:rPr>
        <w:t xml:space="preserve"> Titularul Licenţei are dreptul să stocheze gaze naturale în ST, în condiţiile unor reglementări specifice aprobate de ANRE.</w:t>
      </w:r>
    </w:p>
    <w:p w14:paraId="35029066" w14:textId="77777777" w:rsidR="005D25A1" w:rsidRPr="00EC168C" w:rsidRDefault="005D25A1" w:rsidP="005D25A1">
      <w:pPr>
        <w:spacing w:after="0" w:line="360" w:lineRule="auto"/>
        <w:jc w:val="both"/>
        <w:rPr>
          <w:rFonts w:ascii="Times New Roman" w:hAnsi="Times New Roman" w:cs="Times New Roman"/>
          <w:iCs/>
          <w:sz w:val="24"/>
          <w:szCs w:val="24"/>
          <w:lang w:val="ro-RO"/>
        </w:rPr>
      </w:pPr>
      <w:r w:rsidRPr="00EC168C">
        <w:rPr>
          <w:rFonts w:ascii="Times New Roman" w:hAnsi="Times New Roman" w:cs="Times New Roman"/>
          <w:b/>
          <w:sz w:val="24"/>
          <w:szCs w:val="24"/>
          <w:lang w:val="ro-RO"/>
        </w:rPr>
        <w:t>Art.1</w:t>
      </w:r>
      <w:r w:rsidR="003C3CDD" w:rsidRPr="00EC168C">
        <w:rPr>
          <w:rFonts w:ascii="Times New Roman" w:hAnsi="Times New Roman" w:cs="Times New Roman"/>
          <w:b/>
          <w:sz w:val="24"/>
          <w:szCs w:val="24"/>
          <w:lang w:val="ro-RO"/>
        </w:rPr>
        <w:t>5</w:t>
      </w:r>
      <w:r w:rsidRPr="00EC168C">
        <w:rPr>
          <w:rFonts w:ascii="Times New Roman" w:hAnsi="Times New Roman" w:cs="Times New Roman"/>
          <w:b/>
          <w:sz w:val="24"/>
          <w:szCs w:val="24"/>
          <w:lang w:val="ro-RO"/>
        </w:rPr>
        <w:t xml:space="preserve"> </w:t>
      </w:r>
      <w:r w:rsidRPr="00EC168C">
        <w:rPr>
          <w:rFonts w:ascii="Times New Roman" w:hAnsi="Times New Roman" w:cs="Times New Roman"/>
          <w:sz w:val="24"/>
          <w:szCs w:val="24"/>
          <w:lang w:val="ro-RO"/>
        </w:rPr>
        <w:t xml:space="preserve">Titularul Licenţei are dreptul să elaboreze norme tehnice/comerciale/operaţionale specifice activităţii proprii şi să le supună spre aprobare </w:t>
      </w:r>
      <w:r w:rsidRPr="00EC168C">
        <w:rPr>
          <w:rFonts w:ascii="Times New Roman" w:hAnsi="Times New Roman" w:cs="Times New Roman"/>
          <w:iCs/>
          <w:sz w:val="24"/>
          <w:szCs w:val="24"/>
          <w:lang w:val="ro-RO"/>
        </w:rPr>
        <w:t>ANRE.</w:t>
      </w:r>
    </w:p>
    <w:p w14:paraId="3E6A7B10" w14:textId="77777777" w:rsidR="005D25A1" w:rsidRPr="00EC168C" w:rsidRDefault="005D25A1" w:rsidP="005D25A1">
      <w:pPr>
        <w:autoSpaceDE w:val="0"/>
        <w:autoSpaceDN w:val="0"/>
        <w:adjustRightInd w:val="0"/>
        <w:spacing w:after="0" w:line="360" w:lineRule="auto"/>
        <w:jc w:val="center"/>
        <w:rPr>
          <w:rFonts w:ascii="Times New Roman" w:hAnsi="Times New Roman" w:cs="Times New Roman"/>
          <w:b/>
          <w:i/>
          <w:sz w:val="24"/>
          <w:szCs w:val="24"/>
          <w:lang w:val="ro-RO"/>
        </w:rPr>
      </w:pPr>
      <w:r w:rsidRPr="00EC168C">
        <w:rPr>
          <w:rFonts w:ascii="Times New Roman" w:hAnsi="Times New Roman" w:cs="Times New Roman"/>
          <w:b/>
          <w:sz w:val="24"/>
          <w:szCs w:val="24"/>
          <w:lang w:val="ro-RO"/>
        </w:rPr>
        <w:t>CAPITOLUL III</w:t>
      </w:r>
    </w:p>
    <w:p w14:paraId="15FFDEC5" w14:textId="77777777" w:rsidR="005D25A1" w:rsidRPr="00EC168C" w:rsidRDefault="005D25A1" w:rsidP="005D25A1">
      <w:pPr>
        <w:pStyle w:val="Heading8"/>
        <w:spacing w:before="0" w:line="360" w:lineRule="auto"/>
        <w:jc w:val="center"/>
        <w:rPr>
          <w:rFonts w:ascii="Times New Roman" w:hAnsi="Times New Roman" w:cs="Times New Roman"/>
          <w:b/>
          <w:i/>
          <w:color w:val="auto"/>
          <w:sz w:val="24"/>
          <w:szCs w:val="24"/>
          <w:lang w:val="ro-RO"/>
        </w:rPr>
      </w:pPr>
      <w:r w:rsidRPr="00EC168C">
        <w:rPr>
          <w:rFonts w:ascii="Times New Roman" w:hAnsi="Times New Roman" w:cs="Times New Roman"/>
          <w:b/>
          <w:color w:val="auto"/>
          <w:sz w:val="24"/>
          <w:szCs w:val="24"/>
          <w:lang w:val="ro-RO"/>
        </w:rPr>
        <w:t>Obligații ale titularului Licenței</w:t>
      </w:r>
    </w:p>
    <w:p w14:paraId="1411E9C3" w14:textId="307E22FC"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 1</w:t>
      </w:r>
      <w:r w:rsidR="003C3CDD" w:rsidRPr="00EC168C">
        <w:rPr>
          <w:rFonts w:ascii="Times New Roman" w:hAnsi="Times New Roman" w:cs="Times New Roman"/>
          <w:b/>
          <w:sz w:val="24"/>
          <w:szCs w:val="24"/>
          <w:lang w:val="ro-RO"/>
        </w:rPr>
        <w:t>6</w:t>
      </w:r>
      <w:r w:rsidRPr="00EC168C">
        <w:rPr>
          <w:rFonts w:ascii="Times New Roman" w:hAnsi="Times New Roman" w:cs="Times New Roman"/>
          <w:sz w:val="24"/>
          <w:szCs w:val="24"/>
          <w:lang w:val="ro-RO"/>
        </w:rPr>
        <w:t xml:space="preserve"> (1) Pe toată durata de valabilitate a Licenţei, titularul Licenţei </w:t>
      </w:r>
      <w:r w:rsidR="00340C10">
        <w:rPr>
          <w:rFonts w:ascii="Times New Roman" w:hAnsi="Times New Roman" w:cs="Times New Roman"/>
          <w:sz w:val="24"/>
          <w:szCs w:val="24"/>
          <w:lang w:val="ro-RO"/>
        </w:rPr>
        <w:t xml:space="preserve">are obligația să </w:t>
      </w:r>
      <w:r w:rsidRPr="00EC168C">
        <w:rPr>
          <w:rFonts w:ascii="Times New Roman" w:hAnsi="Times New Roman" w:cs="Times New Roman"/>
          <w:sz w:val="24"/>
          <w:szCs w:val="24"/>
          <w:lang w:val="ro-RO"/>
        </w:rPr>
        <w:t>respect</w:t>
      </w:r>
      <w:r w:rsidR="00340C10">
        <w:rPr>
          <w:rFonts w:ascii="Times New Roman" w:hAnsi="Times New Roman" w:cs="Times New Roman"/>
          <w:sz w:val="24"/>
          <w:szCs w:val="24"/>
          <w:lang w:val="ro-RO"/>
        </w:rPr>
        <w:t>e</w:t>
      </w:r>
      <w:r w:rsidRPr="00EC168C">
        <w:rPr>
          <w:rFonts w:ascii="Times New Roman" w:hAnsi="Times New Roman" w:cs="Times New Roman"/>
          <w:sz w:val="24"/>
          <w:szCs w:val="24"/>
          <w:lang w:val="ro-RO"/>
        </w:rPr>
        <w:t xml:space="preserve"> prevederile:</w:t>
      </w:r>
    </w:p>
    <w:p w14:paraId="0E41882D" w14:textId="77777777" w:rsidR="005D25A1" w:rsidRPr="00EC168C" w:rsidRDefault="005D25A1" w:rsidP="005D25A1">
      <w:pPr>
        <w:autoSpaceDE w:val="0"/>
        <w:autoSpaceDN w:val="0"/>
        <w:adjustRightInd w:val="0"/>
        <w:spacing w:after="0" w:line="360" w:lineRule="auto"/>
        <w:ind w:left="720"/>
        <w:jc w:val="both"/>
        <w:rPr>
          <w:rFonts w:ascii="Times New Roman" w:hAnsi="Times New Roman" w:cs="Times New Roman"/>
          <w:sz w:val="24"/>
          <w:szCs w:val="24"/>
          <w:lang w:val="ro-RO"/>
        </w:rPr>
      </w:pPr>
      <w:r w:rsidRPr="00EC168C">
        <w:rPr>
          <w:rFonts w:ascii="Times New Roman" w:hAnsi="Times New Roman" w:cs="Times New Roman"/>
          <w:sz w:val="24"/>
          <w:szCs w:val="24"/>
          <w:lang w:val="ro-RO"/>
        </w:rPr>
        <w:t xml:space="preserve">a) Licenţei </w:t>
      </w:r>
      <w:r w:rsidRPr="00EC168C">
        <w:rPr>
          <w:rFonts w:ascii="Times New Roman" w:hAnsi="Times New Roman" w:cs="Times New Roman"/>
          <w:sz w:val="24"/>
          <w:szCs w:val="24"/>
          <w:lang w:val="ro-RO" w:eastAsia="ro-RO"/>
        </w:rPr>
        <w:t>împreună cu condiţiile asociate acesteia</w:t>
      </w:r>
      <w:r w:rsidRPr="00EC168C">
        <w:rPr>
          <w:rFonts w:ascii="Times New Roman" w:hAnsi="Times New Roman" w:cs="Times New Roman"/>
          <w:sz w:val="24"/>
          <w:szCs w:val="24"/>
          <w:lang w:val="ro-RO"/>
        </w:rPr>
        <w:t>;</w:t>
      </w:r>
    </w:p>
    <w:p w14:paraId="0311F1E1" w14:textId="77777777" w:rsidR="005D25A1" w:rsidRPr="00EC168C" w:rsidRDefault="005D25A1" w:rsidP="005D25A1">
      <w:pPr>
        <w:autoSpaceDE w:val="0"/>
        <w:autoSpaceDN w:val="0"/>
        <w:adjustRightInd w:val="0"/>
        <w:spacing w:after="0" w:line="360" w:lineRule="auto"/>
        <w:ind w:left="720"/>
        <w:jc w:val="both"/>
        <w:rPr>
          <w:rFonts w:ascii="Times New Roman" w:hAnsi="Times New Roman" w:cs="Times New Roman"/>
          <w:sz w:val="24"/>
          <w:szCs w:val="24"/>
          <w:lang w:val="ro-RO" w:eastAsia="ro-RO"/>
        </w:rPr>
      </w:pPr>
      <w:r w:rsidRPr="00EC168C">
        <w:rPr>
          <w:rFonts w:ascii="Times New Roman" w:hAnsi="Times New Roman" w:cs="Times New Roman"/>
          <w:sz w:val="24"/>
          <w:szCs w:val="24"/>
          <w:lang w:val="ro-RO" w:eastAsia="ro-RO"/>
        </w:rPr>
        <w:t>b) Legii;</w:t>
      </w:r>
    </w:p>
    <w:p w14:paraId="6278FBCF" w14:textId="77777777" w:rsidR="005D25A1" w:rsidRPr="00EC168C" w:rsidRDefault="005D25A1" w:rsidP="005D25A1">
      <w:pPr>
        <w:autoSpaceDE w:val="0"/>
        <w:autoSpaceDN w:val="0"/>
        <w:adjustRightInd w:val="0"/>
        <w:spacing w:after="0" w:line="360" w:lineRule="auto"/>
        <w:ind w:left="720"/>
        <w:jc w:val="both"/>
        <w:rPr>
          <w:rFonts w:ascii="Times New Roman" w:hAnsi="Times New Roman" w:cs="Times New Roman"/>
          <w:sz w:val="24"/>
          <w:szCs w:val="24"/>
          <w:lang w:val="ro-RO" w:eastAsia="ro-RO"/>
        </w:rPr>
      </w:pPr>
      <w:r w:rsidRPr="00EC168C">
        <w:rPr>
          <w:rFonts w:ascii="Times New Roman" w:hAnsi="Times New Roman" w:cs="Times New Roman"/>
          <w:sz w:val="24"/>
          <w:szCs w:val="24"/>
          <w:lang w:val="ro-RO" w:eastAsia="ro-RO"/>
        </w:rPr>
        <w:t>c) Reglementărilor emise de ANRE;</w:t>
      </w:r>
    </w:p>
    <w:p w14:paraId="56612172" w14:textId="77777777" w:rsidR="005D25A1" w:rsidRPr="00EC168C" w:rsidRDefault="005D25A1" w:rsidP="005D25A1">
      <w:pPr>
        <w:autoSpaceDE w:val="0"/>
        <w:autoSpaceDN w:val="0"/>
        <w:adjustRightInd w:val="0"/>
        <w:spacing w:after="0" w:line="360" w:lineRule="auto"/>
        <w:ind w:left="720"/>
        <w:jc w:val="both"/>
        <w:rPr>
          <w:rFonts w:ascii="Times New Roman" w:hAnsi="Times New Roman" w:cs="Times New Roman"/>
          <w:sz w:val="24"/>
          <w:szCs w:val="24"/>
          <w:lang w:val="ro-RO" w:eastAsia="ro-RO"/>
        </w:rPr>
      </w:pPr>
      <w:r w:rsidRPr="00EC168C">
        <w:rPr>
          <w:rFonts w:ascii="Times New Roman" w:hAnsi="Times New Roman" w:cs="Times New Roman"/>
          <w:sz w:val="24"/>
          <w:szCs w:val="24"/>
          <w:lang w:val="ro-RO" w:eastAsia="ro-RO"/>
        </w:rPr>
        <w:t>d) Regulamentelor europene;</w:t>
      </w:r>
    </w:p>
    <w:p w14:paraId="674CFCCF" w14:textId="77777777" w:rsidR="005D25A1" w:rsidRPr="00EC168C" w:rsidRDefault="005D25A1" w:rsidP="005D25A1">
      <w:pPr>
        <w:autoSpaceDE w:val="0"/>
        <w:autoSpaceDN w:val="0"/>
        <w:adjustRightInd w:val="0"/>
        <w:spacing w:after="0" w:line="360" w:lineRule="auto"/>
        <w:ind w:left="720"/>
        <w:jc w:val="both"/>
        <w:rPr>
          <w:rFonts w:ascii="Times New Roman" w:hAnsi="Times New Roman" w:cs="Times New Roman"/>
          <w:sz w:val="24"/>
          <w:szCs w:val="24"/>
          <w:lang w:val="ro-RO" w:eastAsia="ro-RO"/>
        </w:rPr>
      </w:pPr>
      <w:r w:rsidRPr="00EC168C">
        <w:rPr>
          <w:rFonts w:ascii="Times New Roman" w:hAnsi="Times New Roman" w:cs="Times New Roman"/>
          <w:sz w:val="24"/>
          <w:szCs w:val="24"/>
          <w:lang w:val="ro-RO" w:eastAsia="ro-RO"/>
        </w:rPr>
        <w:t xml:space="preserve">e) </w:t>
      </w:r>
      <w:r w:rsidRPr="00EC168C">
        <w:rPr>
          <w:rFonts w:ascii="Times New Roman" w:hAnsi="Times New Roman"/>
          <w:sz w:val="24"/>
          <w:szCs w:val="24"/>
          <w:lang w:val="ro-RO" w:eastAsia="ro-RO"/>
        </w:rPr>
        <w:t xml:space="preserve">Normelor tehnice </w:t>
      </w:r>
      <w:r w:rsidRPr="00EC168C">
        <w:rPr>
          <w:rFonts w:ascii="Times New Roman" w:hAnsi="Times New Roman" w:cs="Times New Roman"/>
          <w:sz w:val="24"/>
          <w:szCs w:val="24"/>
          <w:lang w:val="ro-RO" w:eastAsia="ro-RO"/>
        </w:rPr>
        <w:t>şi altor acte normative în vigoare în sectorul gazelor naturale.</w:t>
      </w:r>
    </w:p>
    <w:p w14:paraId="0F8B8EB5" w14:textId="77777777" w:rsidR="005D25A1" w:rsidRPr="00EC168C" w:rsidRDefault="005D25A1" w:rsidP="005D25A1">
      <w:pPr>
        <w:autoSpaceDE w:val="0"/>
        <w:autoSpaceDN w:val="0"/>
        <w:adjustRightInd w:val="0"/>
        <w:spacing w:after="120" w:line="360" w:lineRule="auto"/>
        <w:jc w:val="both"/>
        <w:rPr>
          <w:rFonts w:ascii="Times New Roman" w:hAnsi="Times New Roman" w:cs="Times New Roman"/>
          <w:strike/>
          <w:sz w:val="24"/>
          <w:szCs w:val="24"/>
        </w:rPr>
      </w:pPr>
      <w:r w:rsidRPr="00EC168C">
        <w:rPr>
          <w:rFonts w:ascii="Times New Roman" w:hAnsi="Times New Roman" w:cs="Times New Roman"/>
          <w:sz w:val="24"/>
          <w:szCs w:val="24"/>
        </w:rPr>
        <w:t xml:space="preserve">(2) La </w:t>
      </w:r>
      <w:proofErr w:type="spellStart"/>
      <w:r w:rsidRPr="00EC168C">
        <w:rPr>
          <w:rFonts w:ascii="Times New Roman" w:hAnsi="Times New Roman" w:cs="Times New Roman"/>
          <w:sz w:val="24"/>
          <w:szCs w:val="24"/>
        </w:rPr>
        <w:t>solicitarea</w:t>
      </w:r>
      <w:proofErr w:type="spellEnd"/>
      <w:r w:rsidRPr="00EC168C">
        <w:rPr>
          <w:rFonts w:ascii="Times New Roman" w:hAnsi="Times New Roman" w:cs="Times New Roman"/>
          <w:sz w:val="24"/>
          <w:szCs w:val="24"/>
        </w:rPr>
        <w:t xml:space="preserve"> ANRE </w:t>
      </w:r>
      <w:proofErr w:type="spellStart"/>
      <w:r w:rsidRPr="00EC168C">
        <w:rPr>
          <w:rFonts w:ascii="Times New Roman" w:hAnsi="Times New Roman" w:cs="Times New Roman"/>
          <w:sz w:val="24"/>
          <w:szCs w:val="24"/>
        </w:rPr>
        <w:t>sau</w:t>
      </w:r>
      <w:proofErr w:type="spellEnd"/>
      <w:r w:rsidRPr="00EC168C">
        <w:rPr>
          <w:rFonts w:ascii="Times New Roman" w:hAnsi="Times New Roman" w:cs="Times New Roman"/>
          <w:sz w:val="24"/>
          <w:szCs w:val="24"/>
        </w:rPr>
        <w:t xml:space="preserve"> conform </w:t>
      </w:r>
      <w:proofErr w:type="spellStart"/>
      <w:r w:rsidRPr="00EC168C">
        <w:rPr>
          <w:rFonts w:ascii="Times New Roman" w:hAnsi="Times New Roman" w:cs="Times New Roman"/>
          <w:sz w:val="24"/>
          <w:szCs w:val="24"/>
        </w:rPr>
        <w:t>prevederilor</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cadrului</w:t>
      </w:r>
      <w:proofErr w:type="spellEnd"/>
      <w:r w:rsidRPr="00EC168C">
        <w:rPr>
          <w:rFonts w:ascii="Times New Roman" w:hAnsi="Times New Roman" w:cs="Times New Roman"/>
          <w:sz w:val="24"/>
          <w:szCs w:val="24"/>
        </w:rPr>
        <w:t xml:space="preserve"> legal </w:t>
      </w:r>
      <w:proofErr w:type="spellStart"/>
      <w:r w:rsidRPr="00EC168C">
        <w:rPr>
          <w:rFonts w:ascii="Times New Roman" w:hAnsi="Times New Roman" w:cs="Times New Roman"/>
          <w:sz w:val="24"/>
          <w:szCs w:val="24"/>
        </w:rPr>
        <w:t>şi</w:t>
      </w:r>
      <w:proofErr w:type="spellEnd"/>
      <w:r w:rsidRPr="00EC168C">
        <w:rPr>
          <w:rFonts w:ascii="Times New Roman" w:hAnsi="Times New Roman" w:cs="Times New Roman"/>
          <w:sz w:val="24"/>
          <w:szCs w:val="24"/>
        </w:rPr>
        <w:t xml:space="preserve"> de </w:t>
      </w:r>
      <w:proofErr w:type="spellStart"/>
      <w:r w:rsidRPr="00EC168C">
        <w:rPr>
          <w:rFonts w:ascii="Times New Roman" w:hAnsi="Times New Roman" w:cs="Times New Roman"/>
          <w:sz w:val="24"/>
          <w:szCs w:val="24"/>
        </w:rPr>
        <w:t>reglementare</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în</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vigoare</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titularul</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Licenţei</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este</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obligat</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să</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elaboreze</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sau</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să</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participe</w:t>
      </w:r>
      <w:proofErr w:type="spellEnd"/>
      <w:r w:rsidRPr="00EC168C">
        <w:rPr>
          <w:rFonts w:ascii="Times New Roman" w:hAnsi="Times New Roman" w:cs="Times New Roman"/>
          <w:sz w:val="24"/>
          <w:szCs w:val="24"/>
        </w:rPr>
        <w:t xml:space="preserve"> la </w:t>
      </w:r>
      <w:proofErr w:type="spellStart"/>
      <w:r w:rsidRPr="00EC168C">
        <w:rPr>
          <w:rFonts w:ascii="Times New Roman" w:hAnsi="Times New Roman" w:cs="Times New Roman"/>
          <w:sz w:val="24"/>
          <w:szCs w:val="24"/>
        </w:rPr>
        <w:t>elaborarea</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sau</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modificarea</w:t>
      </w:r>
      <w:proofErr w:type="spellEnd"/>
      <w:r w:rsidRPr="00EC168C">
        <w:rPr>
          <w:rFonts w:ascii="Times New Roman" w:hAnsi="Times New Roman" w:cs="Times New Roman"/>
          <w:sz w:val="24"/>
          <w:szCs w:val="24"/>
        </w:rPr>
        <w:t xml:space="preserve"> </w:t>
      </w:r>
      <w:proofErr w:type="spellStart"/>
      <w:r w:rsidRPr="00EC168C">
        <w:rPr>
          <w:rFonts w:ascii="Times New Roman" w:hAnsi="Times New Roman" w:cs="Times New Roman"/>
          <w:sz w:val="24"/>
          <w:szCs w:val="24"/>
        </w:rPr>
        <w:t>reglementărilor</w:t>
      </w:r>
      <w:proofErr w:type="spellEnd"/>
      <w:r w:rsidRPr="00EC168C">
        <w:rPr>
          <w:rFonts w:ascii="Times New Roman" w:hAnsi="Times New Roman" w:cs="Times New Roman"/>
          <w:sz w:val="24"/>
          <w:szCs w:val="24"/>
        </w:rPr>
        <w:t xml:space="preserve"> care </w:t>
      </w:r>
      <w:proofErr w:type="spellStart"/>
      <w:r w:rsidRPr="00EC168C">
        <w:rPr>
          <w:rFonts w:ascii="Times New Roman" w:hAnsi="Times New Roman" w:cs="Times New Roman"/>
          <w:sz w:val="24"/>
          <w:szCs w:val="24"/>
        </w:rPr>
        <w:t>urmează</w:t>
      </w:r>
      <w:proofErr w:type="spellEnd"/>
      <w:r w:rsidRPr="00EC168C">
        <w:rPr>
          <w:rFonts w:ascii="Times New Roman" w:hAnsi="Times New Roman" w:cs="Times New Roman"/>
          <w:sz w:val="24"/>
          <w:szCs w:val="24"/>
        </w:rPr>
        <w:t xml:space="preserve"> a fi </w:t>
      </w:r>
      <w:proofErr w:type="spellStart"/>
      <w:r w:rsidRPr="00EC168C">
        <w:rPr>
          <w:rFonts w:ascii="Times New Roman" w:hAnsi="Times New Roman" w:cs="Times New Roman"/>
          <w:sz w:val="24"/>
          <w:szCs w:val="24"/>
        </w:rPr>
        <w:t>aprobate</w:t>
      </w:r>
      <w:proofErr w:type="spellEnd"/>
      <w:r w:rsidRPr="00EC168C">
        <w:rPr>
          <w:rFonts w:ascii="Times New Roman" w:hAnsi="Times New Roman" w:cs="Times New Roman"/>
          <w:sz w:val="24"/>
          <w:szCs w:val="24"/>
        </w:rPr>
        <w:t xml:space="preserve"> de ANRE.</w:t>
      </w:r>
    </w:p>
    <w:p w14:paraId="77EE72BE" w14:textId="3ED130F2"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 1</w:t>
      </w:r>
      <w:r w:rsidR="003C3CDD" w:rsidRPr="00EC168C">
        <w:rPr>
          <w:rFonts w:ascii="Times New Roman" w:hAnsi="Times New Roman" w:cs="Times New Roman"/>
          <w:b/>
          <w:sz w:val="24"/>
          <w:szCs w:val="24"/>
          <w:lang w:val="ro-RO"/>
        </w:rPr>
        <w:t>7</w:t>
      </w:r>
      <w:r w:rsidRPr="00EC168C">
        <w:rPr>
          <w:rFonts w:ascii="Times New Roman" w:hAnsi="Times New Roman" w:cs="Times New Roman"/>
          <w:sz w:val="24"/>
          <w:szCs w:val="24"/>
          <w:lang w:val="ro-RO"/>
        </w:rPr>
        <w:t xml:space="preserve"> (1) Titularul Licenţei are obligaţia </w:t>
      </w:r>
      <w:r w:rsidR="00B74F8F">
        <w:rPr>
          <w:rFonts w:ascii="Times New Roman" w:hAnsi="Times New Roman" w:cs="Times New Roman"/>
          <w:sz w:val="24"/>
          <w:szCs w:val="24"/>
          <w:lang w:val="ro-RO"/>
        </w:rPr>
        <w:t>să opereze ST și să</w:t>
      </w:r>
      <w:r w:rsidRPr="00EC168C">
        <w:rPr>
          <w:rFonts w:ascii="Times New Roman" w:hAnsi="Times New Roman" w:cs="Times New Roman"/>
          <w:sz w:val="24"/>
          <w:szCs w:val="24"/>
          <w:lang w:val="ro-RO"/>
        </w:rPr>
        <w:t xml:space="preserve"> asigur</w:t>
      </w:r>
      <w:r w:rsidR="00B74F8F">
        <w:rPr>
          <w:rFonts w:ascii="Times New Roman" w:hAnsi="Times New Roman" w:cs="Times New Roman"/>
          <w:sz w:val="24"/>
          <w:szCs w:val="24"/>
          <w:lang w:val="ro-RO"/>
        </w:rPr>
        <w:t>e</w:t>
      </w:r>
      <w:r w:rsidRPr="00EC168C">
        <w:rPr>
          <w:rFonts w:ascii="Times New Roman" w:hAnsi="Times New Roman" w:cs="Times New Roman"/>
          <w:sz w:val="24"/>
          <w:szCs w:val="24"/>
          <w:lang w:val="ro-RO"/>
        </w:rPr>
        <w:t xml:space="preserve"> echilibrul</w:t>
      </w:r>
      <w:r w:rsidR="00B74F8F">
        <w:rPr>
          <w:rFonts w:ascii="Times New Roman" w:hAnsi="Times New Roman" w:cs="Times New Roman"/>
          <w:sz w:val="24"/>
          <w:szCs w:val="24"/>
          <w:lang w:val="ro-RO"/>
        </w:rPr>
        <w:t xml:space="preserve"> fizic rezidual al acestuia</w:t>
      </w:r>
      <w:r w:rsidRPr="00EC168C">
        <w:rPr>
          <w:rFonts w:ascii="Times New Roman" w:hAnsi="Times New Roman" w:cs="Times New Roman"/>
          <w:sz w:val="24"/>
          <w:szCs w:val="24"/>
          <w:lang w:val="ro-RO"/>
        </w:rPr>
        <w:t xml:space="preserve">, respectiv programarea, dispecerizarea şi funcţionarea </w:t>
      </w:r>
      <w:r w:rsidR="00B74F8F">
        <w:rPr>
          <w:rFonts w:ascii="Times New Roman" w:hAnsi="Times New Roman" w:cs="Times New Roman"/>
          <w:sz w:val="24"/>
          <w:szCs w:val="24"/>
          <w:lang w:val="ro-RO"/>
        </w:rPr>
        <w:t>ST</w:t>
      </w:r>
      <w:r w:rsidR="00B74F8F" w:rsidRPr="00EC168C">
        <w:rPr>
          <w:rFonts w:ascii="Times New Roman" w:hAnsi="Times New Roman" w:cs="Times New Roman"/>
          <w:sz w:val="24"/>
          <w:szCs w:val="24"/>
          <w:lang w:val="ro-RO"/>
        </w:rPr>
        <w:t xml:space="preserve"> </w:t>
      </w:r>
      <w:r w:rsidRPr="00EC168C">
        <w:rPr>
          <w:rFonts w:ascii="Times New Roman" w:hAnsi="Times New Roman" w:cs="Times New Roman"/>
          <w:sz w:val="24"/>
          <w:szCs w:val="24"/>
          <w:lang w:val="ro-RO"/>
        </w:rPr>
        <w:t>în condiţii de siguranţă.</w:t>
      </w:r>
    </w:p>
    <w:p w14:paraId="11B4DDAF" w14:textId="77777777" w:rsidR="005D25A1" w:rsidRPr="00EC168C" w:rsidRDefault="005D25A1" w:rsidP="005D25A1">
      <w:pPr>
        <w:spacing w:after="0" w:line="360" w:lineRule="auto"/>
        <w:jc w:val="both"/>
        <w:rPr>
          <w:rFonts w:ascii="Times New Roman" w:hAnsi="Times New Roman" w:cs="Times New Roman"/>
          <w:sz w:val="24"/>
          <w:szCs w:val="24"/>
          <w:lang w:val="ro-RO"/>
        </w:rPr>
      </w:pPr>
      <w:r w:rsidRPr="00EC168C">
        <w:rPr>
          <w:rFonts w:ascii="Times New Roman" w:hAnsi="Times New Roman" w:cs="Times New Roman"/>
          <w:sz w:val="24"/>
          <w:szCs w:val="24"/>
          <w:lang w:val="ro-RO"/>
        </w:rPr>
        <w:t>(2) Pentru îndeplinirea prevederii de la alin. (1), titularul Licenţei are obligaţia s</w:t>
      </w:r>
      <w:r w:rsidRPr="00340C10">
        <w:rPr>
          <w:rFonts w:ascii="Times New Roman" w:hAnsi="Times New Roman" w:cs="Times New Roman"/>
          <w:sz w:val="24"/>
          <w:szCs w:val="24"/>
          <w:lang w:val="ro-RO"/>
        </w:rPr>
        <w:t>ă</w:t>
      </w:r>
      <w:r w:rsidRPr="00EC168C">
        <w:rPr>
          <w:rFonts w:ascii="Times New Roman" w:hAnsi="Times New Roman" w:cs="Times New Roman"/>
          <w:sz w:val="24"/>
          <w:szCs w:val="24"/>
          <w:lang w:val="ro-RO"/>
        </w:rPr>
        <w:t xml:space="preserve"> deţină în ST și/sau în depozitele subterane cantităţile de gaze naturale necesare asigurării permanente a echilibrului fizic al ST şi să le utilizeze în acest scop, în condiţiile unor reglementări specifice emise de ANRE.</w:t>
      </w:r>
    </w:p>
    <w:p w14:paraId="62A94363"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EC168C">
        <w:rPr>
          <w:rFonts w:ascii="Times New Roman" w:hAnsi="Times New Roman" w:cs="Times New Roman"/>
          <w:b/>
          <w:sz w:val="24"/>
          <w:szCs w:val="24"/>
          <w:lang w:val="ro-RO"/>
        </w:rPr>
        <w:t>Art. 1</w:t>
      </w:r>
      <w:r w:rsidR="003C3CDD" w:rsidRPr="00EC168C">
        <w:rPr>
          <w:rFonts w:ascii="Times New Roman" w:hAnsi="Times New Roman" w:cs="Times New Roman"/>
          <w:b/>
          <w:sz w:val="24"/>
          <w:szCs w:val="24"/>
          <w:lang w:val="ro-RO"/>
        </w:rPr>
        <w:t>8</w:t>
      </w:r>
      <w:r w:rsidRPr="00EC168C">
        <w:rPr>
          <w:rFonts w:ascii="Times New Roman" w:hAnsi="Times New Roman" w:cs="Times New Roman"/>
          <w:b/>
          <w:sz w:val="24"/>
          <w:szCs w:val="24"/>
          <w:lang w:val="ro-RO"/>
        </w:rPr>
        <w:t xml:space="preserve"> </w:t>
      </w:r>
      <w:r w:rsidRPr="00EC168C">
        <w:rPr>
          <w:rFonts w:ascii="Times New Roman" w:hAnsi="Times New Roman" w:cs="Times New Roman"/>
          <w:sz w:val="24"/>
          <w:szCs w:val="24"/>
          <w:lang w:val="ro-RO"/>
        </w:rPr>
        <w:t>Titularul Licenţei are toate obligaţiile stabilite prin Lege pentru operatorii de transport al gazelor naturale, precum şi obligaţiile stabilite prin legislaţia specifică.</w:t>
      </w:r>
    </w:p>
    <w:p w14:paraId="5D2E6A24" w14:textId="6FFF6B94" w:rsidR="005D25A1" w:rsidRPr="0049316C" w:rsidRDefault="005D25A1" w:rsidP="0049316C">
      <w:pPr>
        <w:autoSpaceDE w:val="0"/>
        <w:autoSpaceDN w:val="0"/>
        <w:adjustRightInd w:val="0"/>
        <w:spacing w:after="0" w:line="360" w:lineRule="auto"/>
        <w:jc w:val="both"/>
        <w:rPr>
          <w:rFonts w:ascii="Times New Roman" w:hAnsi="Times New Roman" w:cs="Times New Roman"/>
          <w:sz w:val="24"/>
          <w:szCs w:val="24"/>
        </w:rPr>
      </w:pPr>
      <w:r w:rsidRPr="0049316C">
        <w:rPr>
          <w:rFonts w:ascii="Times New Roman" w:hAnsi="Times New Roman" w:cs="Times New Roman"/>
          <w:b/>
          <w:sz w:val="24"/>
          <w:szCs w:val="24"/>
          <w:lang w:val="ro-RO"/>
        </w:rPr>
        <w:lastRenderedPageBreak/>
        <w:t xml:space="preserve">Art. </w:t>
      </w:r>
      <w:r w:rsidR="003C3CDD" w:rsidRPr="0049316C">
        <w:rPr>
          <w:rFonts w:ascii="Times New Roman" w:hAnsi="Times New Roman" w:cs="Times New Roman"/>
          <w:b/>
          <w:sz w:val="24"/>
          <w:szCs w:val="24"/>
          <w:lang w:val="ro-RO"/>
        </w:rPr>
        <w:t>19</w:t>
      </w:r>
      <w:r w:rsidRPr="0049316C">
        <w:rPr>
          <w:rFonts w:ascii="Times New Roman" w:hAnsi="Times New Roman" w:cs="Times New Roman"/>
          <w:sz w:val="24"/>
          <w:szCs w:val="24"/>
          <w:lang w:val="ro-RO"/>
        </w:rPr>
        <w:t xml:space="preserve"> </w:t>
      </w:r>
      <w:proofErr w:type="spellStart"/>
      <w:r w:rsidR="0049316C" w:rsidRPr="0049316C">
        <w:rPr>
          <w:rFonts w:ascii="Times New Roman" w:hAnsi="Times New Roman" w:cs="Times New Roman"/>
          <w:sz w:val="24"/>
          <w:szCs w:val="24"/>
        </w:rPr>
        <w:t>Pe</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toată</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durata</w:t>
      </w:r>
      <w:proofErr w:type="spellEnd"/>
      <w:r w:rsidR="0049316C" w:rsidRPr="0049316C">
        <w:rPr>
          <w:rFonts w:ascii="Times New Roman" w:hAnsi="Times New Roman" w:cs="Times New Roman"/>
          <w:sz w:val="24"/>
          <w:szCs w:val="24"/>
        </w:rPr>
        <w:t xml:space="preserve"> de </w:t>
      </w:r>
      <w:proofErr w:type="spellStart"/>
      <w:r w:rsidR="0049316C" w:rsidRPr="0049316C">
        <w:rPr>
          <w:rFonts w:ascii="Times New Roman" w:hAnsi="Times New Roman" w:cs="Times New Roman"/>
          <w:sz w:val="24"/>
          <w:szCs w:val="24"/>
        </w:rPr>
        <w:t>valabilitate</w:t>
      </w:r>
      <w:proofErr w:type="spellEnd"/>
      <w:r w:rsidR="0049316C" w:rsidRPr="0049316C">
        <w:rPr>
          <w:rFonts w:ascii="Times New Roman" w:hAnsi="Times New Roman" w:cs="Times New Roman"/>
          <w:sz w:val="24"/>
          <w:szCs w:val="24"/>
        </w:rPr>
        <w:t xml:space="preserve"> a </w:t>
      </w:r>
      <w:proofErr w:type="spellStart"/>
      <w:r w:rsidR="0049316C" w:rsidRPr="0049316C">
        <w:rPr>
          <w:rFonts w:ascii="Times New Roman" w:hAnsi="Times New Roman" w:cs="Times New Roman"/>
          <w:sz w:val="24"/>
          <w:szCs w:val="24"/>
        </w:rPr>
        <w:t>licenţei</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titularul</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licenţei</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este</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obligat</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să</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respecte</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cerinţele</w:t>
      </w:r>
      <w:proofErr w:type="spellEnd"/>
      <w:r w:rsidR="0049316C" w:rsidRPr="0049316C">
        <w:rPr>
          <w:rFonts w:ascii="Times New Roman" w:hAnsi="Times New Roman" w:cs="Times New Roman"/>
          <w:sz w:val="24"/>
          <w:szCs w:val="24"/>
        </w:rPr>
        <w:t>/</w:t>
      </w:r>
      <w:proofErr w:type="spellStart"/>
      <w:r w:rsidR="0049316C" w:rsidRPr="0049316C">
        <w:rPr>
          <w:rFonts w:ascii="Times New Roman" w:hAnsi="Times New Roman" w:cs="Times New Roman"/>
          <w:sz w:val="24"/>
          <w:szCs w:val="24"/>
        </w:rPr>
        <w:t>criteriile</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Legii</w:t>
      </w:r>
      <w:proofErr w:type="spellEnd"/>
      <w:r w:rsidR="0049316C" w:rsidRPr="0049316C">
        <w:rPr>
          <w:rFonts w:ascii="Times New Roman" w:hAnsi="Times New Roman" w:cs="Times New Roman"/>
          <w:sz w:val="24"/>
          <w:szCs w:val="24"/>
        </w:rPr>
        <w:t xml:space="preserve"> cu </w:t>
      </w:r>
      <w:proofErr w:type="spellStart"/>
      <w:r w:rsidR="0049316C" w:rsidRPr="0049316C">
        <w:rPr>
          <w:rFonts w:ascii="Times New Roman" w:hAnsi="Times New Roman" w:cs="Times New Roman"/>
          <w:sz w:val="24"/>
          <w:szCs w:val="24"/>
        </w:rPr>
        <w:t>privire</w:t>
      </w:r>
      <w:proofErr w:type="spellEnd"/>
      <w:r w:rsidR="0049316C" w:rsidRPr="0049316C">
        <w:rPr>
          <w:rFonts w:ascii="Times New Roman" w:hAnsi="Times New Roman" w:cs="Times New Roman"/>
          <w:sz w:val="24"/>
          <w:szCs w:val="24"/>
        </w:rPr>
        <w:t xml:space="preserve"> la </w:t>
      </w:r>
      <w:proofErr w:type="spellStart"/>
      <w:r w:rsidR="0049316C" w:rsidRPr="0049316C">
        <w:rPr>
          <w:rFonts w:ascii="Times New Roman" w:hAnsi="Times New Roman" w:cs="Times New Roman"/>
          <w:sz w:val="24"/>
          <w:szCs w:val="24"/>
        </w:rPr>
        <w:t>independenţa</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sa</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în</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raport</w:t>
      </w:r>
      <w:proofErr w:type="spellEnd"/>
      <w:r w:rsidR="0049316C" w:rsidRPr="0049316C">
        <w:rPr>
          <w:rFonts w:ascii="Times New Roman" w:hAnsi="Times New Roman" w:cs="Times New Roman"/>
          <w:sz w:val="24"/>
          <w:szCs w:val="24"/>
        </w:rPr>
        <w:t xml:space="preserve"> cu </w:t>
      </w:r>
      <w:proofErr w:type="spellStart"/>
      <w:r w:rsidR="0049316C" w:rsidRPr="0049316C">
        <w:rPr>
          <w:rFonts w:ascii="Times New Roman" w:hAnsi="Times New Roman" w:cs="Times New Roman"/>
          <w:sz w:val="24"/>
          <w:szCs w:val="24"/>
        </w:rPr>
        <w:t>activităţile</w:t>
      </w:r>
      <w:proofErr w:type="spellEnd"/>
      <w:r w:rsidR="0049316C" w:rsidRPr="0049316C">
        <w:rPr>
          <w:rFonts w:ascii="Times New Roman" w:hAnsi="Times New Roman" w:cs="Times New Roman"/>
          <w:sz w:val="24"/>
          <w:szCs w:val="24"/>
        </w:rPr>
        <w:t xml:space="preserve"> de </w:t>
      </w:r>
      <w:proofErr w:type="spellStart"/>
      <w:r w:rsidR="0049316C" w:rsidRPr="0049316C">
        <w:rPr>
          <w:rFonts w:ascii="Times New Roman" w:hAnsi="Times New Roman" w:cs="Times New Roman"/>
          <w:sz w:val="24"/>
          <w:szCs w:val="24"/>
        </w:rPr>
        <w:t>producere</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şi</w:t>
      </w:r>
      <w:proofErr w:type="spellEnd"/>
      <w:r w:rsidR="0049316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furnizare</w:t>
      </w:r>
      <w:proofErr w:type="spellEnd"/>
      <w:r w:rsidR="0049316C" w:rsidRPr="0049316C">
        <w:rPr>
          <w:rFonts w:ascii="Times New Roman" w:hAnsi="Times New Roman" w:cs="Times New Roman"/>
          <w:sz w:val="24"/>
          <w:szCs w:val="24"/>
        </w:rPr>
        <w:t xml:space="preserve"> a </w:t>
      </w:r>
      <w:proofErr w:type="spellStart"/>
      <w:r w:rsidR="00C541DC" w:rsidRPr="0049316C">
        <w:rPr>
          <w:rFonts w:ascii="Times New Roman" w:hAnsi="Times New Roman" w:cs="Times New Roman"/>
          <w:sz w:val="24"/>
          <w:szCs w:val="24"/>
        </w:rPr>
        <w:t>gazelor</w:t>
      </w:r>
      <w:proofErr w:type="spellEnd"/>
      <w:r w:rsidR="00C541DC" w:rsidRPr="0049316C">
        <w:rPr>
          <w:rFonts w:ascii="Times New Roman" w:hAnsi="Times New Roman" w:cs="Times New Roman"/>
          <w:sz w:val="24"/>
          <w:szCs w:val="24"/>
        </w:rPr>
        <w:t xml:space="preserve"> </w:t>
      </w:r>
      <w:proofErr w:type="spellStart"/>
      <w:r w:rsidR="00C541DC" w:rsidRPr="0049316C">
        <w:rPr>
          <w:rFonts w:ascii="Times New Roman" w:hAnsi="Times New Roman" w:cs="Times New Roman"/>
          <w:sz w:val="24"/>
          <w:szCs w:val="24"/>
        </w:rPr>
        <w:t>naturale</w:t>
      </w:r>
      <w:proofErr w:type="spellEnd"/>
      <w:r w:rsidR="00C541DC" w:rsidRPr="0049316C">
        <w:rPr>
          <w:rFonts w:ascii="Times New Roman" w:hAnsi="Times New Roman" w:cs="Times New Roman"/>
          <w:sz w:val="24"/>
          <w:szCs w:val="24"/>
        </w:rPr>
        <w:t xml:space="preserve"> </w:t>
      </w:r>
      <w:proofErr w:type="spellStart"/>
      <w:r w:rsidR="0049316C" w:rsidRPr="0049316C">
        <w:rPr>
          <w:rFonts w:ascii="Times New Roman" w:hAnsi="Times New Roman" w:cs="Times New Roman"/>
          <w:sz w:val="24"/>
          <w:szCs w:val="24"/>
        </w:rPr>
        <w:t>şi</w:t>
      </w:r>
      <w:proofErr w:type="spellEnd"/>
      <w:r w:rsidR="0049316C" w:rsidRPr="0049316C">
        <w:rPr>
          <w:rFonts w:ascii="Times New Roman" w:hAnsi="Times New Roman" w:cs="Times New Roman"/>
          <w:sz w:val="24"/>
          <w:szCs w:val="24"/>
        </w:rPr>
        <w:t>/</w:t>
      </w:r>
      <w:proofErr w:type="spellStart"/>
      <w:r w:rsidR="0049316C" w:rsidRPr="0049316C">
        <w:rPr>
          <w:rFonts w:ascii="Times New Roman" w:hAnsi="Times New Roman" w:cs="Times New Roman"/>
          <w:sz w:val="24"/>
          <w:szCs w:val="24"/>
        </w:rPr>
        <w:t>sau</w:t>
      </w:r>
      <w:proofErr w:type="spellEnd"/>
      <w:r w:rsidR="0049316C" w:rsidRPr="0049316C">
        <w:rPr>
          <w:rFonts w:ascii="Times New Roman" w:hAnsi="Times New Roman" w:cs="Times New Roman"/>
          <w:sz w:val="24"/>
          <w:szCs w:val="24"/>
        </w:rPr>
        <w:t xml:space="preserve"> a</w:t>
      </w:r>
      <w:r w:rsidR="00C541DC" w:rsidRPr="00C541DC">
        <w:rPr>
          <w:rFonts w:ascii="Times New Roman" w:hAnsi="Times New Roman" w:cs="Times New Roman"/>
          <w:sz w:val="24"/>
          <w:szCs w:val="24"/>
        </w:rPr>
        <w:t xml:space="preserve"> </w:t>
      </w:r>
      <w:proofErr w:type="spellStart"/>
      <w:r w:rsidR="00C541DC" w:rsidRPr="0049316C">
        <w:rPr>
          <w:rFonts w:ascii="Times New Roman" w:hAnsi="Times New Roman" w:cs="Times New Roman"/>
          <w:sz w:val="24"/>
          <w:szCs w:val="24"/>
        </w:rPr>
        <w:t>energiei</w:t>
      </w:r>
      <w:proofErr w:type="spellEnd"/>
      <w:r w:rsidR="00C541DC" w:rsidRPr="0049316C">
        <w:rPr>
          <w:rFonts w:ascii="Times New Roman" w:hAnsi="Times New Roman" w:cs="Times New Roman"/>
          <w:sz w:val="24"/>
          <w:szCs w:val="24"/>
        </w:rPr>
        <w:t xml:space="preserve"> </w:t>
      </w:r>
      <w:proofErr w:type="spellStart"/>
      <w:r w:rsidR="00C541DC" w:rsidRPr="0049316C">
        <w:rPr>
          <w:rFonts w:ascii="Times New Roman" w:hAnsi="Times New Roman" w:cs="Times New Roman"/>
          <w:sz w:val="24"/>
          <w:szCs w:val="24"/>
        </w:rPr>
        <w:t>electrice</w:t>
      </w:r>
      <w:proofErr w:type="spellEnd"/>
      <w:r w:rsidR="0049316C" w:rsidRPr="0049316C">
        <w:rPr>
          <w:rFonts w:ascii="Times New Roman" w:hAnsi="Times New Roman" w:cs="Times New Roman"/>
          <w:sz w:val="24"/>
          <w:szCs w:val="24"/>
        </w:rPr>
        <w:t>.</w:t>
      </w:r>
      <w:r w:rsidR="0049316C" w:rsidRPr="0049316C">
        <w:rPr>
          <w:rFonts w:ascii="Times New Roman" w:hAnsi="Times New Roman" w:cs="Times New Roman"/>
          <w:sz w:val="24"/>
          <w:szCs w:val="24"/>
          <w:lang w:val="ro-RO"/>
        </w:rPr>
        <w:t xml:space="preserve"> </w:t>
      </w:r>
    </w:p>
    <w:p w14:paraId="58AAD020" w14:textId="77777777" w:rsidR="005D25A1" w:rsidRPr="00EC168C" w:rsidRDefault="003C3CDD" w:rsidP="0049316C">
      <w:pPr>
        <w:autoSpaceDE w:val="0"/>
        <w:autoSpaceDN w:val="0"/>
        <w:adjustRightInd w:val="0"/>
        <w:spacing w:after="0" w:line="360" w:lineRule="auto"/>
        <w:jc w:val="both"/>
        <w:rPr>
          <w:rFonts w:ascii="Times New Roman" w:hAnsi="Times New Roman" w:cs="Times New Roman"/>
          <w:sz w:val="24"/>
          <w:szCs w:val="24"/>
          <w:lang w:val="ro-RO"/>
        </w:rPr>
      </w:pPr>
      <w:r w:rsidRPr="0049316C">
        <w:rPr>
          <w:rFonts w:ascii="Times New Roman" w:hAnsi="Times New Roman" w:cs="Times New Roman"/>
          <w:b/>
          <w:sz w:val="24"/>
          <w:szCs w:val="24"/>
          <w:lang w:val="ro-RO"/>
        </w:rPr>
        <w:t>Art. 20</w:t>
      </w:r>
      <w:r w:rsidR="005D25A1" w:rsidRPr="0049316C">
        <w:rPr>
          <w:rFonts w:ascii="Times New Roman" w:hAnsi="Times New Roman" w:cs="Times New Roman"/>
          <w:sz w:val="24"/>
          <w:szCs w:val="24"/>
          <w:lang w:val="ro-RO"/>
        </w:rPr>
        <w:t xml:space="preserve"> Titularul Licenţei are obligaţia de a asigura prestarea serviciului de transport al gazelor</w:t>
      </w:r>
      <w:r w:rsidR="005D25A1" w:rsidRPr="00EC168C">
        <w:rPr>
          <w:rFonts w:ascii="Times New Roman" w:hAnsi="Times New Roman" w:cs="Times New Roman"/>
          <w:sz w:val="24"/>
          <w:szCs w:val="24"/>
          <w:lang w:val="ro-RO"/>
        </w:rPr>
        <w:t xml:space="preserve"> naturale în mod nediscriminatoriu pentru toţi participanţii la piata gazelor naturale, pe bază de contracte încheiate în conformitate cu contractele-cadru şi cu respectarea reglementărilor ANRE.</w:t>
      </w:r>
    </w:p>
    <w:p w14:paraId="2BFF4ECB" w14:textId="77777777" w:rsidR="005D25A1" w:rsidRPr="00EC168C" w:rsidRDefault="003C3CDD" w:rsidP="005D25A1">
      <w:pPr>
        <w:pStyle w:val="Default"/>
        <w:spacing w:line="360" w:lineRule="auto"/>
        <w:jc w:val="both"/>
        <w:rPr>
          <w:rFonts w:ascii="Times New Roman" w:hAnsi="Times New Roman" w:cs="Times New Roman"/>
          <w:lang w:val="ro-RO"/>
        </w:rPr>
      </w:pPr>
      <w:r w:rsidRPr="00EC168C">
        <w:rPr>
          <w:rFonts w:ascii="Times New Roman" w:hAnsi="Times New Roman" w:cs="Times New Roman"/>
          <w:b/>
          <w:lang w:val="ro-RO"/>
        </w:rPr>
        <w:t>Art. 21</w:t>
      </w:r>
      <w:r w:rsidR="005D25A1" w:rsidRPr="00EC168C">
        <w:rPr>
          <w:rFonts w:ascii="Times New Roman" w:hAnsi="Times New Roman" w:cs="Times New Roman"/>
          <w:b/>
          <w:lang w:val="ro-RO"/>
        </w:rPr>
        <w:t xml:space="preserve"> </w:t>
      </w:r>
      <w:r w:rsidR="005D25A1" w:rsidRPr="00EC168C">
        <w:rPr>
          <w:rFonts w:ascii="Times New Roman" w:hAnsi="Times New Roman" w:cs="Times New Roman"/>
          <w:lang w:val="ro-RO"/>
        </w:rPr>
        <w:t>Titularul Licenţei publică cel puţin următoarele informaţii despre sistemele și serviciile lor:</w:t>
      </w:r>
    </w:p>
    <w:p w14:paraId="7C7E7C30"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a) o descriere detaliată și completă a diferitelor servicii oferite și a tarifelor lor;</w:t>
      </w:r>
    </w:p>
    <w:p w14:paraId="1B6F315B"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b) diferitele tipuri de contracte de transport disponibile pentru aceste servicii și, după caz, codul de reţea și/sau condiţiile standard care definesc drepturile și responsabilităţile tuturor utilizatorilor reţelei, inclusiv contractele armonizate de transport și alte documente relevante;</w:t>
      </w:r>
    </w:p>
    <w:p w14:paraId="13C5238A"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c) procedurile armonizate privind utilizarea ST, inclusiv definirea termenilor-cheie;</w:t>
      </w:r>
    </w:p>
    <w:p w14:paraId="0CF11072"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d) dispoziţiile privind alocarea capacităţii, gestionarea congestiei și procedurile de anti-saturare și reutilizare;</w:t>
      </w:r>
    </w:p>
    <w:p w14:paraId="17109871" w14:textId="76B4FC4D"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 xml:space="preserve">e) normele aplicabile comercializării capacităţii pe piaţa secundară faţă de </w:t>
      </w:r>
      <w:r w:rsidR="00B74F8F">
        <w:rPr>
          <w:rFonts w:ascii="Times New Roman" w:hAnsi="Times New Roman" w:cs="Times New Roman"/>
          <w:color w:val="000000"/>
          <w:sz w:val="24"/>
          <w:szCs w:val="24"/>
          <w:lang w:val="ro-RO"/>
        </w:rPr>
        <w:t>OTS</w:t>
      </w:r>
      <w:r w:rsidRPr="00EC168C">
        <w:rPr>
          <w:rFonts w:ascii="Times New Roman" w:hAnsi="Times New Roman" w:cs="Times New Roman"/>
          <w:color w:val="000000"/>
          <w:sz w:val="24"/>
          <w:szCs w:val="24"/>
          <w:lang w:val="ro-RO"/>
        </w:rPr>
        <w:t>;</w:t>
      </w:r>
    </w:p>
    <w:p w14:paraId="72B4F546"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 xml:space="preserve">f) după caz, nivelurile de flexibilitate și toleranţă referitoare la transporturi și la alte servicii fără tarife separate, precum și orice flexibilitate oferită în plus faţă de acestea și tarifele corespunzătoare; </w:t>
      </w:r>
    </w:p>
    <w:p w14:paraId="2332708C" w14:textId="1CEA26DC"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 xml:space="preserve">g) o descriere detaliată a ST, care să indice toate punctele de interconectare a acestui sistem cu cele ale altor operatori de transport și de sistem și/sau </w:t>
      </w:r>
      <w:r w:rsidR="00CD6445">
        <w:rPr>
          <w:rFonts w:ascii="Times New Roman" w:hAnsi="Times New Roman" w:cs="Times New Roman"/>
          <w:color w:val="000000"/>
          <w:sz w:val="24"/>
          <w:szCs w:val="24"/>
          <w:lang w:val="ro-RO"/>
        </w:rPr>
        <w:t xml:space="preserve">cu </w:t>
      </w:r>
      <w:r w:rsidRPr="00EC168C">
        <w:rPr>
          <w:rFonts w:ascii="Times New Roman" w:hAnsi="Times New Roman" w:cs="Times New Roman"/>
          <w:color w:val="000000"/>
          <w:sz w:val="24"/>
          <w:szCs w:val="24"/>
          <w:lang w:val="ro-RO"/>
        </w:rPr>
        <w:t xml:space="preserve">infrastructurile de gaze, precum instalaţiile de gaze naturale lichefiate (GNL) și </w:t>
      </w:r>
      <w:r w:rsidR="00CD6445">
        <w:rPr>
          <w:rFonts w:ascii="Times New Roman" w:hAnsi="Times New Roman" w:cs="Times New Roman"/>
          <w:color w:val="000000"/>
          <w:sz w:val="24"/>
          <w:szCs w:val="24"/>
          <w:lang w:val="ro-RO"/>
        </w:rPr>
        <w:t xml:space="preserve">cu </w:t>
      </w:r>
      <w:r w:rsidRPr="00EC168C">
        <w:rPr>
          <w:rFonts w:ascii="Times New Roman" w:hAnsi="Times New Roman" w:cs="Times New Roman"/>
          <w:color w:val="000000"/>
          <w:sz w:val="24"/>
          <w:szCs w:val="24"/>
          <w:lang w:val="ro-RO"/>
        </w:rPr>
        <w:t>infrastructura necesară pentru prestarea de servicii auxiliare, astfel cum sunt definite la articolul 2 punctul 14 din Directiva 2009/73/CE;</w:t>
      </w:r>
    </w:p>
    <w:p w14:paraId="611476E9"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h) informaţii despre cerinţele privind calitatea și presiunea gazelor;</w:t>
      </w:r>
    </w:p>
    <w:p w14:paraId="6922B07E" w14:textId="28F14C8D"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i) normele aplicabile pentru conectarea la ST</w:t>
      </w:r>
      <w:r w:rsidR="00FC5978">
        <w:rPr>
          <w:rFonts w:ascii="Times New Roman" w:hAnsi="Times New Roman" w:cs="Times New Roman"/>
          <w:color w:val="000000"/>
          <w:sz w:val="24"/>
          <w:szCs w:val="24"/>
          <w:lang w:val="ro-RO"/>
        </w:rPr>
        <w:t>.</w:t>
      </w:r>
    </w:p>
    <w:p w14:paraId="27EF05CA"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b/>
          <w:iCs/>
          <w:color w:val="000000"/>
          <w:sz w:val="24"/>
          <w:szCs w:val="24"/>
          <w:lang w:val="ro-RO"/>
        </w:rPr>
        <w:t>Art. 2</w:t>
      </w:r>
      <w:r w:rsidR="003C3CDD" w:rsidRPr="00EC168C">
        <w:rPr>
          <w:rFonts w:ascii="Times New Roman" w:hAnsi="Times New Roman" w:cs="Times New Roman"/>
          <w:b/>
          <w:iCs/>
          <w:color w:val="000000"/>
          <w:sz w:val="24"/>
          <w:szCs w:val="24"/>
          <w:lang w:val="ro-RO"/>
        </w:rPr>
        <w:t>2</w:t>
      </w:r>
      <w:r w:rsidRPr="00EC168C">
        <w:rPr>
          <w:rFonts w:ascii="Times New Roman" w:hAnsi="Times New Roman" w:cs="Times New Roman"/>
          <w:iCs/>
          <w:color w:val="000000"/>
          <w:sz w:val="24"/>
          <w:szCs w:val="24"/>
          <w:lang w:val="ro-RO"/>
        </w:rPr>
        <w:t xml:space="preserve"> (1) </w:t>
      </w:r>
      <w:r w:rsidRPr="00EC168C">
        <w:rPr>
          <w:rFonts w:ascii="Times New Roman" w:hAnsi="Times New Roman" w:cs="Times New Roman"/>
          <w:sz w:val="24"/>
          <w:szCs w:val="24"/>
          <w:lang w:val="ro-RO"/>
        </w:rPr>
        <w:t xml:space="preserve">Titularul Licenţei </w:t>
      </w:r>
      <w:r w:rsidRPr="00EC168C">
        <w:rPr>
          <w:rFonts w:ascii="Times New Roman" w:hAnsi="Times New Roman" w:cs="Times New Roman"/>
          <w:color w:val="000000"/>
          <w:sz w:val="24"/>
          <w:szCs w:val="24"/>
          <w:lang w:val="ro-RO"/>
        </w:rPr>
        <w:t>publică</w:t>
      </w:r>
      <w:r w:rsidRPr="00EC168C">
        <w:rPr>
          <w:rFonts w:ascii="Times New Roman" w:hAnsi="Times New Roman" w:cs="Times New Roman"/>
          <w:iCs/>
          <w:color w:val="000000"/>
          <w:sz w:val="24"/>
          <w:szCs w:val="24"/>
          <w:lang w:val="ro-RO"/>
        </w:rPr>
        <w:t xml:space="preserve"> </w:t>
      </w:r>
      <w:r w:rsidRPr="00EC168C">
        <w:rPr>
          <w:rFonts w:ascii="Times New Roman" w:hAnsi="Times New Roman" w:cs="Times New Roman"/>
          <w:color w:val="000000"/>
          <w:sz w:val="24"/>
          <w:szCs w:val="24"/>
          <w:lang w:val="ro-RO"/>
        </w:rPr>
        <w:t xml:space="preserve">pe internet periodic, în mod continuu și într-o formă standardizată și accesibilă, următoarele informaţii privind situaţia zilnică a capacităţii: </w:t>
      </w:r>
    </w:p>
    <w:p w14:paraId="17BDDDF1"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a) capacitatea tehnică maximă pentru fluxuri în ambele direcţii;</w:t>
      </w:r>
    </w:p>
    <w:p w14:paraId="69F82BEF"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b) capacitatea contractată totală și întreruptibilă;</w:t>
      </w:r>
    </w:p>
    <w:p w14:paraId="70BA514E"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c) capacitatea disponibilă.</w:t>
      </w:r>
    </w:p>
    <w:p w14:paraId="36CE033D"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 xml:space="preserve">(2) Pentru toate punctele relevante, titularul Licenţei publică, pentru perioada de 18 luni următoare, capacităţile disponibile și actualizează aceste informaţii cel puţin o dată pe lună, în cazul în care apar noi informaţii. </w:t>
      </w:r>
    </w:p>
    <w:p w14:paraId="185F1633" w14:textId="18400AA4"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lastRenderedPageBreak/>
        <w:t xml:space="preserve"> (3) Titularul Licenţei publică, în mod continuu pentru ultimii </w:t>
      </w:r>
      <w:r w:rsidR="00381E53">
        <w:rPr>
          <w:rFonts w:ascii="Times New Roman" w:hAnsi="Times New Roman" w:cs="Times New Roman"/>
          <w:color w:val="000000"/>
          <w:sz w:val="24"/>
          <w:szCs w:val="24"/>
          <w:lang w:val="ro-RO"/>
        </w:rPr>
        <w:t>3</w:t>
      </w:r>
      <w:r w:rsidR="00381E53" w:rsidRPr="00EC168C">
        <w:rPr>
          <w:rFonts w:ascii="Times New Roman" w:hAnsi="Times New Roman" w:cs="Times New Roman"/>
          <w:color w:val="000000"/>
          <w:sz w:val="24"/>
          <w:szCs w:val="24"/>
          <w:lang w:val="ro-RO"/>
        </w:rPr>
        <w:t xml:space="preserve"> </w:t>
      </w:r>
      <w:r w:rsidRPr="00EC168C">
        <w:rPr>
          <w:rFonts w:ascii="Times New Roman" w:hAnsi="Times New Roman" w:cs="Times New Roman"/>
          <w:color w:val="000000"/>
          <w:sz w:val="24"/>
          <w:szCs w:val="24"/>
          <w:lang w:val="ro-RO"/>
        </w:rPr>
        <w:t xml:space="preserve">ani, rata maximă și minimă de utilizare lunară a capacităţii și fluxurile anuale medii la toate punctele relevante. </w:t>
      </w:r>
    </w:p>
    <w:p w14:paraId="12E3709B" w14:textId="46BF5BEA"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 xml:space="preserve">(4) Titularul Licenţei ţine o evidenţă zilnică a debitelor efectiv cumulate pe cel puţin </w:t>
      </w:r>
      <w:r w:rsidR="00381E53">
        <w:rPr>
          <w:rFonts w:ascii="Times New Roman" w:hAnsi="Times New Roman" w:cs="Times New Roman"/>
          <w:color w:val="000000"/>
          <w:sz w:val="24"/>
          <w:szCs w:val="24"/>
          <w:lang w:val="ro-RO"/>
        </w:rPr>
        <w:t>3</w:t>
      </w:r>
      <w:r w:rsidR="00381E53" w:rsidRPr="00EC168C">
        <w:rPr>
          <w:rFonts w:ascii="Times New Roman" w:hAnsi="Times New Roman" w:cs="Times New Roman"/>
          <w:color w:val="000000"/>
          <w:sz w:val="24"/>
          <w:szCs w:val="24"/>
          <w:lang w:val="ro-RO"/>
        </w:rPr>
        <w:t xml:space="preserve"> </w:t>
      </w:r>
      <w:r w:rsidRPr="00EC168C">
        <w:rPr>
          <w:rFonts w:ascii="Times New Roman" w:hAnsi="Times New Roman" w:cs="Times New Roman"/>
          <w:color w:val="000000"/>
          <w:sz w:val="24"/>
          <w:szCs w:val="24"/>
          <w:lang w:val="ro-RO"/>
        </w:rPr>
        <w:t xml:space="preserve">luni. </w:t>
      </w:r>
    </w:p>
    <w:p w14:paraId="3A63A820" w14:textId="77777777" w:rsidR="005D25A1" w:rsidRPr="00EC168C"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EC168C">
        <w:rPr>
          <w:rFonts w:ascii="Times New Roman" w:hAnsi="Times New Roman" w:cs="Times New Roman"/>
          <w:color w:val="000000"/>
          <w:sz w:val="24"/>
          <w:szCs w:val="24"/>
          <w:lang w:val="ro-RO"/>
        </w:rPr>
        <w:t>(5) Titularul Licenţei păstrează evidenţele efective ale tuturor contractelor de capacitate și orice alte informaţii legate de calcularea și acordarea accesului la capacităţile disponibile, la care autorităţile naţionale relevante au acces pentru îndeplinirea îndatoririlor lor.</w:t>
      </w:r>
    </w:p>
    <w:p w14:paraId="1C35A7D9" w14:textId="77777777" w:rsidR="005D25A1" w:rsidRPr="00272882" w:rsidRDefault="005D25A1" w:rsidP="005D25A1">
      <w:pPr>
        <w:autoSpaceDE w:val="0"/>
        <w:autoSpaceDN w:val="0"/>
        <w:adjustRightInd w:val="0"/>
        <w:spacing w:after="0" w:line="360" w:lineRule="auto"/>
        <w:jc w:val="both"/>
        <w:rPr>
          <w:rFonts w:ascii="Times New Roman" w:hAnsi="Times New Roman" w:cs="Times New Roman"/>
          <w:color w:val="000000"/>
          <w:sz w:val="24"/>
          <w:szCs w:val="24"/>
          <w:lang w:val="ro-RO"/>
        </w:rPr>
      </w:pPr>
      <w:r w:rsidRPr="00272882">
        <w:rPr>
          <w:rFonts w:ascii="Times New Roman" w:hAnsi="Times New Roman" w:cs="Times New Roman"/>
          <w:color w:val="000000"/>
          <w:sz w:val="24"/>
          <w:szCs w:val="24"/>
          <w:lang w:val="ro-RO"/>
        </w:rPr>
        <w:t xml:space="preserve">(6) Titularul Licenţei furnizează mijloace accesibile pentru calcularea tarifelor pentru serviciile disponibile și pentru verificarea online a capacităţii disponibile. </w:t>
      </w:r>
    </w:p>
    <w:p w14:paraId="5174E99A" w14:textId="77777777" w:rsidR="005D25A1" w:rsidRPr="00272882" w:rsidRDefault="005D25A1" w:rsidP="005D25A1">
      <w:pPr>
        <w:pStyle w:val="Heading2"/>
        <w:keepNext w:val="0"/>
        <w:keepLines w:val="0"/>
        <w:widowControl w:val="0"/>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color w:val="auto"/>
          <w:sz w:val="24"/>
          <w:szCs w:val="24"/>
          <w:lang w:val="ro-RO"/>
        </w:rPr>
        <w:t>Art. 2</w:t>
      </w:r>
      <w:r w:rsidR="003C3CDD" w:rsidRPr="00272882">
        <w:rPr>
          <w:rFonts w:ascii="Times New Roman" w:hAnsi="Times New Roman" w:cs="Times New Roman"/>
          <w:color w:val="auto"/>
          <w:sz w:val="24"/>
          <w:szCs w:val="24"/>
          <w:lang w:val="ro-RO"/>
        </w:rPr>
        <w:t>3</w:t>
      </w:r>
      <w:r w:rsidRPr="00272882">
        <w:rPr>
          <w:rFonts w:ascii="Times New Roman" w:hAnsi="Times New Roman" w:cs="Times New Roman"/>
          <w:b w:val="0"/>
          <w:color w:val="auto"/>
          <w:sz w:val="24"/>
          <w:szCs w:val="24"/>
          <w:lang w:val="ro-RO"/>
        </w:rPr>
        <w:t xml:space="preserve"> (1) Titularul Licenţei are obligaţia să desfăşoare, exclusiv în cadrul organizării proprii şi cu angajaţii proprii, următoarele activităţi specifice Licenţei:</w:t>
      </w:r>
    </w:p>
    <w:p w14:paraId="0D329483"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supravegherea şi monitorizarea permanentă a parametrilor ST în vederea asigurării echilibrului sistemului operat şi a siguranţei în funcţionare;</w:t>
      </w:r>
    </w:p>
    <w:p w14:paraId="687817B7"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gestionarea bilanţului de gaze naturale intrate şi, respectiv, ieşite din sistemul propriu ST;</w:t>
      </w:r>
    </w:p>
    <w:p w14:paraId="6232B52C"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 xml:space="preserve">intervenţia în ST după apariţia unor incidente/evenimente pentru asigurarea condiţiilor de securitate; </w:t>
      </w:r>
    </w:p>
    <w:p w14:paraId="4E5D5630"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verificarea tehnică periodică a ST şi detectarea pierderilor de gaze naturale, conform reglementărilor ANRE;</w:t>
      </w:r>
    </w:p>
    <w:p w14:paraId="6DC05D48"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recepţii tehnice şi puneri în funcţiune ale lucrărilor pentru obiectivele aferente ST, conform reglementărilor ANRE;</w:t>
      </w:r>
    </w:p>
    <w:p w14:paraId="07C777F0"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gestionarea şi soluţionarea sesizărilor şi reclamaţiilor privitoare la activitatea de transport al gazelor naturale;</w:t>
      </w:r>
    </w:p>
    <w:p w14:paraId="0A50F181"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gestionarea activităţii de registratură, respectiv predarea/primirea de documente şi documentaţii la nivelul fiecărei unităţi organizatorice aparţinând titularului de Licenţă prin intermediul unui birou specializat;</w:t>
      </w:r>
    </w:p>
    <w:p w14:paraId="5E4DA7FF" w14:textId="2BF372C1"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 xml:space="preserve">gestionarea capacităţii sistemului şi emiterea </w:t>
      </w:r>
      <w:r w:rsidR="00381E53">
        <w:rPr>
          <w:rFonts w:ascii="Times New Roman" w:hAnsi="Times New Roman" w:cs="Times New Roman"/>
          <w:b w:val="0"/>
          <w:color w:val="auto"/>
          <w:sz w:val="24"/>
          <w:szCs w:val="24"/>
          <w:lang w:val="ro-RO"/>
        </w:rPr>
        <w:t>avizelor tehnice de racordare</w:t>
      </w:r>
      <w:r w:rsidRPr="00272882">
        <w:rPr>
          <w:rFonts w:ascii="Times New Roman" w:hAnsi="Times New Roman" w:cs="Times New Roman"/>
          <w:b w:val="0"/>
          <w:color w:val="auto"/>
          <w:sz w:val="24"/>
          <w:szCs w:val="24"/>
          <w:lang w:val="ro-RO"/>
        </w:rPr>
        <w:t xml:space="preserve"> la ST;</w:t>
      </w:r>
    </w:p>
    <w:p w14:paraId="6432BC13"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 xml:space="preserve">gestionarea procesului de </w:t>
      </w:r>
      <w:r w:rsidR="00381E53">
        <w:rPr>
          <w:rFonts w:ascii="Times New Roman" w:hAnsi="Times New Roman" w:cs="Times New Roman"/>
          <w:b w:val="0"/>
          <w:color w:val="auto"/>
          <w:sz w:val="24"/>
          <w:szCs w:val="24"/>
          <w:lang w:val="ro-RO"/>
        </w:rPr>
        <w:t xml:space="preserve">acces și de </w:t>
      </w:r>
      <w:r w:rsidRPr="00272882">
        <w:rPr>
          <w:rFonts w:ascii="Times New Roman" w:hAnsi="Times New Roman" w:cs="Times New Roman"/>
          <w:b w:val="0"/>
          <w:color w:val="auto"/>
          <w:sz w:val="24"/>
          <w:szCs w:val="24"/>
          <w:lang w:val="ro-RO"/>
        </w:rPr>
        <w:t>racordare la ST a solicitanţilor;</w:t>
      </w:r>
    </w:p>
    <w:p w14:paraId="096607F6"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gestionarea, actualizarea şi asigurarea trasabilităţii documentelor/documentaţiilor aferente obiectivelor ST, inclusiv cu modificările, înlocuirile, reparaţiile şi intervenţiile efectuate;</w:t>
      </w:r>
    </w:p>
    <w:p w14:paraId="2A4C20CA"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gestionarea şi evidenţa mijloacelor de măsurare fiscale a gazelor naturale, conform reglementărilor specifice în vigoare;</w:t>
      </w:r>
    </w:p>
    <w:p w14:paraId="4592B69B" w14:textId="77777777" w:rsidR="005D25A1" w:rsidRPr="00340C10" w:rsidRDefault="005D25A1" w:rsidP="005D25A1">
      <w:pPr>
        <w:pStyle w:val="ListParagraph"/>
        <w:numPr>
          <w:ilvl w:val="0"/>
          <w:numId w:val="3"/>
        </w:numPr>
        <w:spacing w:after="0" w:line="360" w:lineRule="auto"/>
        <w:jc w:val="both"/>
        <w:rPr>
          <w:rFonts w:ascii="Times New Roman" w:hAnsi="Times New Roman" w:cs="Times New Roman"/>
          <w:sz w:val="24"/>
          <w:szCs w:val="24"/>
        </w:rPr>
      </w:pPr>
      <w:r w:rsidRPr="00340C10">
        <w:rPr>
          <w:rFonts w:ascii="Times New Roman" w:hAnsi="Times New Roman" w:cs="Times New Roman"/>
          <w:sz w:val="24"/>
          <w:szCs w:val="24"/>
        </w:rPr>
        <w:t xml:space="preserve">montarea/demontarea/citirea </w:t>
      </w:r>
      <w:r w:rsidR="00381E53">
        <w:rPr>
          <w:rFonts w:ascii="Times New Roman" w:hAnsi="Times New Roman" w:cs="Times New Roman"/>
          <w:sz w:val="24"/>
          <w:szCs w:val="24"/>
        </w:rPr>
        <w:t>sistemului/</w:t>
      </w:r>
      <w:r w:rsidRPr="00340C10">
        <w:rPr>
          <w:rFonts w:ascii="Times New Roman" w:hAnsi="Times New Roman" w:cs="Times New Roman"/>
          <w:sz w:val="24"/>
          <w:szCs w:val="24"/>
        </w:rPr>
        <w:t>mijlocului de măsurare a gazelor naturale;</w:t>
      </w:r>
    </w:p>
    <w:p w14:paraId="28742E41"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 xml:space="preserve">menţinerea unui sistem de comunicare/notificare cu operatorii sistemelor interconectate şi cu </w:t>
      </w:r>
      <w:r w:rsidRPr="00272882">
        <w:rPr>
          <w:rFonts w:ascii="Times New Roman" w:hAnsi="Times New Roman" w:cs="Times New Roman"/>
          <w:b w:val="0"/>
          <w:color w:val="auto"/>
          <w:sz w:val="24"/>
          <w:szCs w:val="24"/>
          <w:lang w:val="ro-RO"/>
        </w:rPr>
        <w:lastRenderedPageBreak/>
        <w:t xml:space="preserve">titularii contractelor de transport al gazelor naturale; </w:t>
      </w:r>
    </w:p>
    <w:p w14:paraId="0C1F3434" w14:textId="77777777" w:rsidR="005D25A1" w:rsidRPr="00272882" w:rsidRDefault="005D25A1" w:rsidP="005D25A1">
      <w:pPr>
        <w:pStyle w:val="Heading2"/>
        <w:keepNext w:val="0"/>
        <w:keepLines w:val="0"/>
        <w:widowControl w:val="0"/>
        <w:numPr>
          <w:ilvl w:val="0"/>
          <w:numId w:val="3"/>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odorizarea gazelor naturale în ST.</w:t>
      </w:r>
    </w:p>
    <w:p w14:paraId="24227866" w14:textId="77777777" w:rsidR="005D25A1" w:rsidRPr="00272882" w:rsidRDefault="005D25A1" w:rsidP="005D25A1">
      <w:pPr>
        <w:pStyle w:val="Heading2"/>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 xml:space="preserve"> (2) Titularul Licenţei are obligaţia să desfăşoare, cu aplicarea reglementărilor aprobate de ANRE:</w:t>
      </w:r>
    </w:p>
    <w:p w14:paraId="59719BCC" w14:textId="77777777" w:rsidR="005D25A1" w:rsidRPr="00272882" w:rsidRDefault="005D25A1" w:rsidP="005D25A1">
      <w:pPr>
        <w:pStyle w:val="Heading2"/>
        <w:keepNext w:val="0"/>
        <w:keepLines w:val="0"/>
        <w:widowControl w:val="0"/>
        <w:numPr>
          <w:ilvl w:val="0"/>
          <w:numId w:val="4"/>
        </w:numPr>
        <w:tabs>
          <w:tab w:val="left" w:pos="1080"/>
        </w:tabs>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în cadrul organizării proprii şi cu angajaţii societăţii</w:t>
      </w:r>
    </w:p>
    <w:p w14:paraId="7672CA88" w14:textId="77777777" w:rsidR="005D25A1" w:rsidRPr="00272882" w:rsidRDefault="005D25A1" w:rsidP="005D25A1">
      <w:pPr>
        <w:pStyle w:val="Heading2"/>
        <w:tabs>
          <w:tab w:val="left" w:pos="1080"/>
        </w:tabs>
        <w:spacing w:before="0" w:line="360" w:lineRule="auto"/>
        <w:ind w:left="2160"/>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sau</w:t>
      </w:r>
    </w:p>
    <w:p w14:paraId="2CD0B30D" w14:textId="77777777" w:rsidR="005D25A1" w:rsidRPr="00272882" w:rsidRDefault="005D25A1" w:rsidP="005D25A1">
      <w:pPr>
        <w:pStyle w:val="Heading2"/>
        <w:keepNext w:val="0"/>
        <w:keepLines w:val="0"/>
        <w:widowControl w:val="0"/>
        <w:numPr>
          <w:ilvl w:val="0"/>
          <w:numId w:val="4"/>
        </w:numPr>
        <w:tabs>
          <w:tab w:val="left" w:pos="1080"/>
        </w:tabs>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cu alţi operatori economici pe bază de contract, încheiat cu respectarea legislaţiei privind achiziţiile publice, fără a putea transfera acestora drepturile şi obligaţiile care îi revin conform Licenţei, respectiv Legii,</w:t>
      </w:r>
    </w:p>
    <w:p w14:paraId="5D71C613" w14:textId="77777777" w:rsidR="005D25A1" w:rsidRPr="00272882" w:rsidRDefault="005D25A1" w:rsidP="005D25A1">
      <w:pPr>
        <w:pStyle w:val="Heading2"/>
        <w:spacing w:before="0" w:line="360" w:lineRule="auto"/>
        <w:ind w:left="504"/>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următoarele activităţi:</w:t>
      </w:r>
    </w:p>
    <w:p w14:paraId="70C8A443" w14:textId="77777777" w:rsidR="005D25A1" w:rsidRPr="00272882" w:rsidRDefault="005D25A1" w:rsidP="005D25A1">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lucrări de proiectare şi/sau de execuţie în vederea dezvoltării, reabilitării şi/sau modernizării ST;</w:t>
      </w:r>
    </w:p>
    <w:p w14:paraId="5C52849E" w14:textId="77777777" w:rsidR="005D25A1" w:rsidRPr="00272882" w:rsidRDefault="005D25A1" w:rsidP="005D25A1">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revizii tehnice şi reparaţii ale obiectivelor ST;</w:t>
      </w:r>
    </w:p>
    <w:p w14:paraId="64B678FD" w14:textId="77777777" w:rsidR="005D25A1" w:rsidRPr="00272882" w:rsidRDefault="005D25A1" w:rsidP="005D25A1">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verificarea metrologică a mijlocului de măsurare a gazelor naturale, impusă prin reglementările metrologice;</w:t>
      </w:r>
    </w:p>
    <w:p w14:paraId="474C68B6" w14:textId="1011C69A" w:rsidR="005D25A1" w:rsidRPr="00272882" w:rsidRDefault="005D25A1" w:rsidP="005D25A1">
      <w:pPr>
        <w:pStyle w:val="Heading2"/>
        <w:keepNext w:val="0"/>
        <w:keepLines w:val="0"/>
        <w:widowControl w:val="0"/>
        <w:numPr>
          <w:ilvl w:val="0"/>
          <w:numId w:val="5"/>
        </w:numPr>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 xml:space="preserve">verificări de proiecte şi/sau expertize tehnice </w:t>
      </w:r>
      <w:r w:rsidR="00C541DC">
        <w:rPr>
          <w:rFonts w:ascii="Times New Roman" w:hAnsi="Times New Roman" w:cs="Times New Roman"/>
          <w:b w:val="0"/>
          <w:color w:val="auto"/>
          <w:sz w:val="24"/>
          <w:szCs w:val="24"/>
          <w:lang w:val="ro-RO"/>
        </w:rPr>
        <w:t xml:space="preserve">prin intermediul verificatorilor de proiecte şi/sau experţilor tehnici atestaţi de ANRE, </w:t>
      </w:r>
      <w:r w:rsidRPr="00272882">
        <w:rPr>
          <w:rFonts w:ascii="Times New Roman" w:hAnsi="Times New Roman" w:cs="Times New Roman"/>
          <w:b w:val="0"/>
          <w:color w:val="auto"/>
          <w:sz w:val="24"/>
          <w:szCs w:val="24"/>
          <w:lang w:val="ro-RO"/>
        </w:rPr>
        <w:t>pentru obiectivele aferente ST.</w:t>
      </w:r>
    </w:p>
    <w:p w14:paraId="5959F00C" w14:textId="77777777" w:rsidR="00537A02" w:rsidRDefault="005D25A1" w:rsidP="005D25A1">
      <w:pPr>
        <w:spacing w:after="0" w:line="360" w:lineRule="auto"/>
        <w:jc w:val="both"/>
        <w:rPr>
          <w:rFonts w:ascii="Times New Roman" w:hAnsi="Times New Roman" w:cs="Times New Roman"/>
          <w:sz w:val="24"/>
          <w:szCs w:val="24"/>
          <w:lang w:val="ro-RO"/>
        </w:rPr>
      </w:pPr>
      <w:r w:rsidRPr="00272882">
        <w:rPr>
          <w:rFonts w:ascii="Times New Roman" w:hAnsi="Times New Roman" w:cs="Times New Roman"/>
          <w:b/>
          <w:sz w:val="24"/>
          <w:szCs w:val="24"/>
          <w:lang w:val="ro-RO"/>
        </w:rPr>
        <w:t>Art. 2</w:t>
      </w:r>
      <w:r w:rsidR="003C3CDD" w:rsidRPr="00272882">
        <w:rPr>
          <w:rFonts w:ascii="Times New Roman" w:hAnsi="Times New Roman" w:cs="Times New Roman"/>
          <w:b/>
          <w:sz w:val="24"/>
          <w:szCs w:val="24"/>
          <w:lang w:val="ro-RO"/>
        </w:rPr>
        <w:t>4</w:t>
      </w:r>
      <w:r w:rsidRPr="00272882">
        <w:rPr>
          <w:rFonts w:ascii="Times New Roman" w:hAnsi="Times New Roman" w:cs="Times New Roman"/>
          <w:b/>
          <w:sz w:val="24"/>
          <w:szCs w:val="24"/>
          <w:lang w:val="ro-RO"/>
        </w:rPr>
        <w:t xml:space="preserve"> </w:t>
      </w:r>
      <w:r w:rsidR="00537A02" w:rsidRPr="00272882">
        <w:rPr>
          <w:rFonts w:ascii="Times New Roman" w:hAnsi="Times New Roman" w:cs="Times New Roman"/>
          <w:sz w:val="24"/>
          <w:szCs w:val="24"/>
          <w:lang w:val="ro-RO"/>
        </w:rPr>
        <w:t>(1)</w:t>
      </w:r>
      <w:r w:rsidR="00537A02">
        <w:rPr>
          <w:rFonts w:ascii="Times New Roman" w:hAnsi="Times New Roman" w:cs="Times New Roman"/>
          <w:b/>
          <w:sz w:val="24"/>
          <w:szCs w:val="24"/>
          <w:lang w:val="ro-RO"/>
        </w:rPr>
        <w:t xml:space="preserve"> </w:t>
      </w:r>
      <w:r w:rsidRPr="00272882">
        <w:rPr>
          <w:rFonts w:ascii="Times New Roman" w:hAnsi="Times New Roman" w:cs="Times New Roman"/>
          <w:sz w:val="24"/>
          <w:szCs w:val="24"/>
          <w:lang w:val="ro-RO"/>
        </w:rPr>
        <w:t xml:space="preserve">Titularul Licenţei are obligaţia de a realiza, întreţine şi dezvolta un sistem SCADA centralizat, care să permită monitorizarea şi conducerea operativă a funcţionării ST. </w:t>
      </w:r>
    </w:p>
    <w:p w14:paraId="6A5AE5B5" w14:textId="77777777" w:rsidR="005D25A1" w:rsidRPr="00272882" w:rsidRDefault="00537A02" w:rsidP="005D25A1">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5D25A1" w:rsidRPr="00272882">
        <w:rPr>
          <w:rFonts w:ascii="Times New Roman" w:hAnsi="Times New Roman" w:cs="Times New Roman"/>
          <w:sz w:val="24"/>
          <w:szCs w:val="24"/>
          <w:lang w:val="ro-RO"/>
        </w:rPr>
        <w:t>Titularului Licenţei îi revin următoarele obligaţii:</w:t>
      </w:r>
    </w:p>
    <w:p w14:paraId="3C2B396E" w14:textId="77777777" w:rsidR="005D25A1" w:rsidRPr="00340C10" w:rsidRDefault="005D25A1" w:rsidP="005D25A1">
      <w:pPr>
        <w:pStyle w:val="ListParagraph"/>
        <w:numPr>
          <w:ilvl w:val="0"/>
          <w:numId w:val="6"/>
        </w:numPr>
        <w:spacing w:after="0" w:line="360" w:lineRule="auto"/>
        <w:jc w:val="both"/>
        <w:rPr>
          <w:rFonts w:ascii="Times New Roman" w:hAnsi="Times New Roman" w:cs="Times New Roman"/>
          <w:sz w:val="24"/>
          <w:szCs w:val="24"/>
        </w:rPr>
      </w:pPr>
      <w:r w:rsidRPr="00340C10">
        <w:rPr>
          <w:rFonts w:ascii="Times New Roman" w:hAnsi="Times New Roman" w:cs="Times New Roman"/>
          <w:sz w:val="24"/>
          <w:szCs w:val="24"/>
        </w:rPr>
        <w:t>echiparea, întreţinerea şi dezvoltarea sistemelor SCADA din componenţa ST;</w:t>
      </w:r>
    </w:p>
    <w:p w14:paraId="61470148" w14:textId="77777777" w:rsidR="005D25A1" w:rsidRPr="00340C10" w:rsidRDefault="005D25A1" w:rsidP="005D25A1">
      <w:pPr>
        <w:pStyle w:val="ListParagraph"/>
        <w:numPr>
          <w:ilvl w:val="0"/>
          <w:numId w:val="6"/>
        </w:numPr>
        <w:spacing w:after="0" w:line="360" w:lineRule="auto"/>
        <w:jc w:val="both"/>
        <w:rPr>
          <w:rFonts w:ascii="Times New Roman" w:hAnsi="Times New Roman" w:cs="Times New Roman"/>
          <w:sz w:val="24"/>
          <w:szCs w:val="24"/>
        </w:rPr>
      </w:pPr>
      <w:r w:rsidRPr="00340C10">
        <w:rPr>
          <w:rFonts w:ascii="Times New Roman" w:hAnsi="Times New Roman" w:cs="Times New Roman"/>
          <w:sz w:val="24"/>
          <w:szCs w:val="24"/>
        </w:rPr>
        <w:t>asigurarea conectării punctelor de intrare/ieşire a datelor la sistemul de telecomunicaţii, în aşa fel încât acestea să fie accesibile dispeceratului naţional.</w:t>
      </w:r>
    </w:p>
    <w:p w14:paraId="7C091C91" w14:textId="77777777" w:rsidR="005D25A1" w:rsidRPr="00272882"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272882">
        <w:rPr>
          <w:rFonts w:ascii="Times New Roman" w:hAnsi="Times New Roman" w:cs="Times New Roman"/>
          <w:b/>
          <w:sz w:val="24"/>
          <w:szCs w:val="24"/>
          <w:lang w:val="ro-RO"/>
        </w:rPr>
        <w:t>Art. 2</w:t>
      </w:r>
      <w:r w:rsidR="003C3CDD" w:rsidRPr="00272882">
        <w:rPr>
          <w:rFonts w:ascii="Times New Roman" w:hAnsi="Times New Roman" w:cs="Times New Roman"/>
          <w:b/>
          <w:sz w:val="24"/>
          <w:szCs w:val="24"/>
          <w:lang w:val="ro-RO"/>
        </w:rPr>
        <w:t>5</w:t>
      </w:r>
      <w:r w:rsidRPr="00272882">
        <w:rPr>
          <w:rFonts w:ascii="Times New Roman" w:hAnsi="Times New Roman" w:cs="Times New Roman"/>
          <w:sz w:val="24"/>
          <w:szCs w:val="24"/>
          <w:lang w:val="ro-RO"/>
        </w:rPr>
        <w:t xml:space="preserve"> </w:t>
      </w:r>
      <w:r w:rsidRPr="00272882">
        <w:rPr>
          <w:rFonts w:ascii="Times New Roman" w:eastAsiaTheme="majorEastAsia" w:hAnsi="Times New Roman" w:cs="Times New Roman"/>
          <w:sz w:val="24"/>
          <w:szCs w:val="24"/>
          <w:lang w:val="ro-RO"/>
        </w:rPr>
        <w:t>(1) Titularului Licenţei îi este interzis să facă propuneri şi să încheie contracte care să conţină prevederi ce contravin obligaţiilor din Licenţă sau reglementărilor ANRE.</w:t>
      </w:r>
    </w:p>
    <w:p w14:paraId="0499D8B8" w14:textId="77777777" w:rsidR="005D25A1" w:rsidRPr="00272882"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272882">
        <w:rPr>
          <w:rFonts w:ascii="Times New Roman" w:eastAsiaTheme="majorEastAsia" w:hAnsi="Times New Roman" w:cs="Times New Roman"/>
          <w:sz w:val="24"/>
          <w:szCs w:val="24"/>
          <w:lang w:val="ro-RO"/>
        </w:rPr>
        <w:t>(2) Titularului Licenţei îi este interzis să utilizeze practici comerciale incorecte sau înșelătoare.</w:t>
      </w:r>
    </w:p>
    <w:p w14:paraId="1D1BD001" w14:textId="77777777" w:rsidR="005D25A1" w:rsidRPr="00272882" w:rsidRDefault="005D25A1" w:rsidP="005D25A1">
      <w:pPr>
        <w:spacing w:after="0" w:line="360" w:lineRule="auto"/>
        <w:jc w:val="both"/>
        <w:rPr>
          <w:rFonts w:ascii="Times New Roman" w:eastAsiaTheme="majorEastAsia" w:hAnsi="Times New Roman" w:cs="Times New Roman"/>
          <w:sz w:val="24"/>
          <w:szCs w:val="24"/>
          <w:lang w:val="ro-RO"/>
        </w:rPr>
      </w:pPr>
      <w:r w:rsidRPr="00272882">
        <w:rPr>
          <w:rFonts w:ascii="Times New Roman" w:eastAsiaTheme="majorEastAsia" w:hAnsi="Times New Roman" w:cs="Times New Roman"/>
          <w:b/>
          <w:sz w:val="24"/>
          <w:szCs w:val="24"/>
          <w:lang w:val="ro-RO"/>
        </w:rPr>
        <w:t>Art. 2</w:t>
      </w:r>
      <w:r w:rsidR="003C3CDD" w:rsidRPr="00272882">
        <w:rPr>
          <w:rFonts w:ascii="Times New Roman" w:eastAsiaTheme="majorEastAsia" w:hAnsi="Times New Roman" w:cs="Times New Roman"/>
          <w:b/>
          <w:sz w:val="24"/>
          <w:szCs w:val="24"/>
          <w:lang w:val="ro-RO"/>
        </w:rPr>
        <w:t>6</w:t>
      </w:r>
      <w:r w:rsidRPr="00272882">
        <w:rPr>
          <w:rFonts w:ascii="Times New Roman" w:eastAsiaTheme="majorEastAsia" w:hAnsi="Times New Roman" w:cs="Times New Roman"/>
          <w:sz w:val="24"/>
          <w:szCs w:val="24"/>
          <w:lang w:val="ro-RO"/>
        </w:rPr>
        <w:t xml:space="preserve"> (1) Titularul Licenţei, inclusiv prin structurile teritoriale, are obligaţia să furnizeze orice informaţii, înregistrări și documente solicitate de reprezentanţii ANRE, în condiţiile Legii, folosind tipul de date, periodicitatea, formatul de transmitere a datelor şi altele asemenea, specificate de ANRE şi/sau reglementările în vigoare.</w:t>
      </w:r>
    </w:p>
    <w:p w14:paraId="4F0782F0" w14:textId="77777777" w:rsidR="005D25A1" w:rsidRPr="00272882" w:rsidRDefault="005D25A1" w:rsidP="005D25A1">
      <w:pPr>
        <w:spacing w:after="0" w:line="360" w:lineRule="auto"/>
        <w:jc w:val="both"/>
        <w:rPr>
          <w:rFonts w:ascii="Times New Roman" w:eastAsiaTheme="majorEastAsia" w:hAnsi="Times New Roman" w:cs="Times New Roman"/>
          <w:sz w:val="24"/>
          <w:szCs w:val="24"/>
          <w:lang w:val="ro-RO"/>
        </w:rPr>
      </w:pPr>
      <w:r w:rsidRPr="00272882">
        <w:rPr>
          <w:rFonts w:ascii="Times New Roman" w:eastAsiaTheme="majorEastAsia" w:hAnsi="Times New Roman" w:cs="Times New Roman"/>
          <w:sz w:val="24"/>
          <w:szCs w:val="24"/>
          <w:lang w:val="ro-RO"/>
        </w:rPr>
        <w:t>(2) Titularul Licenţei are obligaţia să implementeze şi să menţină un sistem de comunicare/notificare cu clienții şi cu ANRE.</w:t>
      </w:r>
    </w:p>
    <w:p w14:paraId="6E372373" w14:textId="77777777" w:rsidR="005D25A1" w:rsidRPr="00272882"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272882">
        <w:rPr>
          <w:rFonts w:ascii="Times New Roman" w:hAnsi="Times New Roman" w:cs="Times New Roman"/>
          <w:b/>
          <w:sz w:val="24"/>
          <w:szCs w:val="24"/>
          <w:lang w:val="ro-RO"/>
        </w:rPr>
        <w:t>Art. 2</w:t>
      </w:r>
      <w:r w:rsidR="003C3CDD" w:rsidRPr="00272882">
        <w:rPr>
          <w:rFonts w:ascii="Times New Roman" w:hAnsi="Times New Roman" w:cs="Times New Roman"/>
          <w:b/>
          <w:sz w:val="24"/>
          <w:szCs w:val="24"/>
          <w:lang w:val="ro-RO"/>
        </w:rPr>
        <w:t>7</w:t>
      </w:r>
      <w:r w:rsidRPr="00272882">
        <w:rPr>
          <w:rFonts w:ascii="Times New Roman" w:hAnsi="Times New Roman" w:cs="Times New Roman"/>
          <w:sz w:val="24"/>
          <w:szCs w:val="24"/>
          <w:lang w:val="ro-RO"/>
        </w:rPr>
        <w:t xml:space="preserve"> Titularul Licenţei</w:t>
      </w:r>
      <w:r w:rsidRPr="00272882">
        <w:rPr>
          <w:rFonts w:ascii="Times New Roman" w:hAnsi="Times New Roman" w:cs="Times New Roman"/>
          <w:b/>
          <w:sz w:val="24"/>
          <w:szCs w:val="24"/>
          <w:lang w:val="ro-RO"/>
        </w:rPr>
        <w:t xml:space="preserve"> </w:t>
      </w:r>
      <w:r w:rsidRPr="00272882">
        <w:rPr>
          <w:rFonts w:ascii="Times New Roman" w:hAnsi="Times New Roman" w:cs="Times New Roman"/>
          <w:sz w:val="24"/>
          <w:szCs w:val="24"/>
          <w:lang w:val="ro-RO"/>
        </w:rPr>
        <w:t>are obligaţia de a nu abuza de sistemul clasificării informaţiilor, asigurând transparenţa informaţiilor publice.</w:t>
      </w:r>
    </w:p>
    <w:p w14:paraId="5457F30E" w14:textId="77777777" w:rsidR="005D25A1" w:rsidRPr="00272882"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272882">
        <w:rPr>
          <w:rFonts w:ascii="Times New Roman" w:hAnsi="Times New Roman" w:cs="Times New Roman"/>
          <w:b/>
          <w:sz w:val="24"/>
          <w:szCs w:val="24"/>
          <w:lang w:val="ro-RO"/>
        </w:rPr>
        <w:lastRenderedPageBreak/>
        <w:t xml:space="preserve">Art. </w:t>
      </w:r>
      <w:r w:rsidR="003C3CDD" w:rsidRPr="00272882">
        <w:rPr>
          <w:rFonts w:ascii="Times New Roman" w:hAnsi="Times New Roman" w:cs="Times New Roman"/>
          <w:b/>
          <w:sz w:val="24"/>
          <w:szCs w:val="24"/>
          <w:lang w:val="ro-RO"/>
        </w:rPr>
        <w:t>28</w:t>
      </w:r>
      <w:r w:rsidRPr="00272882">
        <w:rPr>
          <w:rFonts w:ascii="Times New Roman" w:hAnsi="Times New Roman" w:cs="Times New Roman"/>
          <w:sz w:val="24"/>
          <w:szCs w:val="24"/>
          <w:lang w:val="ro-RO"/>
        </w:rPr>
        <w:t xml:space="preserve"> </w:t>
      </w:r>
      <w:r w:rsidRPr="00272882">
        <w:rPr>
          <w:rFonts w:ascii="Times New Roman" w:eastAsiaTheme="majorEastAsia" w:hAnsi="Times New Roman" w:cs="Times New Roman"/>
          <w:sz w:val="24"/>
          <w:szCs w:val="24"/>
          <w:lang w:val="ro-RO"/>
        </w:rPr>
        <w:t>Titularul Licenţei are obligaţia să notifice ANRE cu privire la intenţia de modificare a obiectului de activitate al unei societăţi la care deţine acţiuni sau părţi sociale şi care urmează să desfăşoare activităţi în sectorul gazelor naturale, în termen de 15 zile de la adoptarea unei asemenea decizii</w:t>
      </w:r>
      <w:r w:rsidRPr="00272882">
        <w:rPr>
          <w:rFonts w:ascii="Times New Roman" w:hAnsi="Times New Roman" w:cs="Times New Roman"/>
          <w:sz w:val="24"/>
          <w:szCs w:val="24"/>
          <w:lang w:val="ro-RO"/>
        </w:rPr>
        <w:t>.</w:t>
      </w:r>
    </w:p>
    <w:p w14:paraId="64B23DEB" w14:textId="1C122223" w:rsidR="005D25A1" w:rsidRPr="00272882" w:rsidRDefault="005D25A1" w:rsidP="00537A02">
      <w:pPr>
        <w:spacing w:after="0" w:line="360" w:lineRule="auto"/>
        <w:jc w:val="both"/>
        <w:rPr>
          <w:rFonts w:ascii="Times New Roman" w:eastAsiaTheme="majorEastAsia" w:hAnsi="Times New Roman" w:cs="Times New Roman"/>
          <w:sz w:val="24"/>
          <w:szCs w:val="24"/>
        </w:rPr>
      </w:pPr>
      <w:r w:rsidRPr="00272882">
        <w:rPr>
          <w:rFonts w:ascii="Times New Roman" w:hAnsi="Times New Roman" w:cs="Times New Roman"/>
          <w:b/>
          <w:color w:val="000000" w:themeColor="text1"/>
          <w:sz w:val="24"/>
          <w:szCs w:val="24"/>
        </w:rPr>
        <w:t xml:space="preserve">Art. </w:t>
      </w:r>
      <w:r w:rsidR="003C3CDD" w:rsidRPr="00272882">
        <w:rPr>
          <w:rFonts w:ascii="Times New Roman" w:hAnsi="Times New Roman" w:cs="Times New Roman"/>
          <w:b/>
          <w:color w:val="000000" w:themeColor="text1"/>
          <w:sz w:val="24"/>
          <w:szCs w:val="24"/>
        </w:rPr>
        <w:t>29</w:t>
      </w:r>
      <w:r w:rsidRPr="00272882">
        <w:rPr>
          <w:rFonts w:ascii="Times New Roman" w:hAnsi="Times New Roman" w:cs="Times New Roman"/>
          <w:color w:val="000000" w:themeColor="text1"/>
          <w:sz w:val="24"/>
          <w:szCs w:val="24"/>
        </w:rPr>
        <w:t xml:space="preserve"> </w:t>
      </w:r>
      <w:proofErr w:type="spellStart"/>
      <w:r w:rsidRPr="00272882">
        <w:rPr>
          <w:rFonts w:ascii="Times New Roman" w:eastAsiaTheme="majorEastAsia" w:hAnsi="Times New Roman" w:cs="Times New Roman"/>
          <w:sz w:val="24"/>
          <w:szCs w:val="24"/>
        </w:rPr>
        <w:t>Titularul</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are </w:t>
      </w:r>
      <w:proofErr w:type="spellStart"/>
      <w:r w:rsidRPr="00272882">
        <w:rPr>
          <w:rFonts w:ascii="Times New Roman" w:eastAsiaTheme="majorEastAsia" w:hAnsi="Times New Roman" w:cs="Times New Roman"/>
          <w:sz w:val="24"/>
          <w:szCs w:val="24"/>
        </w:rPr>
        <w:t>obligaţia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notifice</w:t>
      </w:r>
      <w:proofErr w:type="spellEnd"/>
      <w:r w:rsidRPr="00272882">
        <w:rPr>
          <w:rFonts w:ascii="Times New Roman" w:eastAsiaTheme="majorEastAsia" w:hAnsi="Times New Roman" w:cs="Times New Roman"/>
          <w:sz w:val="24"/>
          <w:szCs w:val="24"/>
        </w:rPr>
        <w:t xml:space="preserve"> ANRE </w:t>
      </w:r>
      <w:proofErr w:type="spellStart"/>
      <w:r w:rsidRPr="00272882">
        <w:rPr>
          <w:rFonts w:ascii="Times New Roman" w:eastAsiaTheme="majorEastAsia" w:hAnsi="Times New Roman" w:cs="Times New Roman"/>
          <w:sz w:val="24"/>
          <w:szCs w:val="24"/>
        </w:rPr>
        <w:t>în</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termen</w:t>
      </w:r>
      <w:proofErr w:type="spellEnd"/>
      <w:r w:rsidRPr="00272882">
        <w:rPr>
          <w:rFonts w:ascii="Times New Roman" w:eastAsiaTheme="majorEastAsia" w:hAnsi="Times New Roman" w:cs="Times New Roman"/>
          <w:sz w:val="24"/>
          <w:szCs w:val="24"/>
        </w:rPr>
        <w:t xml:space="preserve"> de 15 </w:t>
      </w:r>
      <w:proofErr w:type="spellStart"/>
      <w:r w:rsidRPr="00272882">
        <w:rPr>
          <w:rFonts w:ascii="Times New Roman" w:eastAsiaTheme="majorEastAsia" w:hAnsi="Times New Roman" w:cs="Times New Roman"/>
          <w:sz w:val="24"/>
          <w:szCs w:val="24"/>
        </w:rPr>
        <w:t>zile</w:t>
      </w:r>
      <w:proofErr w:type="spellEnd"/>
      <w:r w:rsidRPr="00272882">
        <w:rPr>
          <w:rFonts w:ascii="Times New Roman" w:eastAsiaTheme="majorEastAsia" w:hAnsi="Times New Roman" w:cs="Times New Roman"/>
          <w:sz w:val="24"/>
          <w:szCs w:val="24"/>
        </w:rPr>
        <w:t xml:space="preserve"> de la </w:t>
      </w:r>
      <w:proofErr w:type="spellStart"/>
      <w:r w:rsidRPr="00272882">
        <w:rPr>
          <w:rFonts w:ascii="Times New Roman" w:eastAsiaTheme="majorEastAsia" w:hAnsi="Times New Roman" w:cs="Times New Roman"/>
          <w:sz w:val="24"/>
          <w:szCs w:val="24"/>
        </w:rPr>
        <w:t>adoptarea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unei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decizii</w:t>
      </w:r>
      <w:proofErr w:type="spellEnd"/>
      <w:r w:rsidRPr="00272882">
        <w:rPr>
          <w:rFonts w:ascii="Times New Roman" w:eastAsiaTheme="majorEastAsia" w:hAnsi="Times New Roman" w:cs="Times New Roman"/>
          <w:sz w:val="24"/>
          <w:szCs w:val="24"/>
        </w:rPr>
        <w:t xml:space="preserve"> de:</w:t>
      </w:r>
    </w:p>
    <w:p w14:paraId="24FE4214" w14:textId="77777777" w:rsidR="005D25A1" w:rsidRPr="00272882" w:rsidRDefault="005D25A1" w:rsidP="00537A02">
      <w:pPr>
        <w:spacing w:after="0" w:line="360" w:lineRule="auto"/>
        <w:jc w:val="both"/>
        <w:rPr>
          <w:rFonts w:ascii="Times New Roman" w:hAnsi="Times New Roman" w:cs="Times New Roman"/>
          <w:b/>
          <w:sz w:val="24"/>
          <w:szCs w:val="24"/>
        </w:rPr>
      </w:pPr>
      <w:r w:rsidRPr="00272882">
        <w:rPr>
          <w:rFonts w:ascii="Times New Roman" w:hAnsi="Times New Roman" w:cs="Times New Roman"/>
          <w:sz w:val="24"/>
          <w:szCs w:val="24"/>
        </w:rPr>
        <w:t xml:space="preserve">a) </w:t>
      </w:r>
      <w:proofErr w:type="spellStart"/>
      <w:r w:rsidRPr="00272882">
        <w:rPr>
          <w:rFonts w:ascii="Times New Roman" w:hAnsi="Times New Roman" w:cs="Times New Roman"/>
          <w:sz w:val="24"/>
          <w:szCs w:val="24"/>
        </w:rPr>
        <w:t>schimbare</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constituire</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desfiinţare</w:t>
      </w:r>
      <w:proofErr w:type="spellEnd"/>
      <w:r w:rsidRPr="00272882">
        <w:rPr>
          <w:rFonts w:ascii="Times New Roman" w:hAnsi="Times New Roman" w:cs="Times New Roman"/>
          <w:sz w:val="24"/>
          <w:szCs w:val="24"/>
        </w:rPr>
        <w:t xml:space="preserve"> a </w:t>
      </w:r>
      <w:proofErr w:type="spellStart"/>
      <w:r w:rsidRPr="00272882">
        <w:rPr>
          <w:rFonts w:ascii="Times New Roman" w:hAnsi="Times New Roman" w:cs="Times New Roman"/>
          <w:sz w:val="24"/>
          <w:szCs w:val="24"/>
        </w:rPr>
        <w:t>sediului</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sediilor</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principale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sau</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secundare</w:t>
      </w:r>
      <w:proofErr w:type="spellEnd"/>
      <w:r w:rsidRPr="00272882">
        <w:rPr>
          <w:rFonts w:ascii="Times New Roman" w:hAnsi="Times New Roman" w:cs="Times New Roman"/>
          <w:sz w:val="24"/>
          <w:szCs w:val="24"/>
        </w:rPr>
        <w:t>;</w:t>
      </w:r>
    </w:p>
    <w:p w14:paraId="4939CDB6" w14:textId="77777777" w:rsidR="005D25A1" w:rsidRPr="00272882" w:rsidRDefault="005D25A1" w:rsidP="00537A02">
      <w:pPr>
        <w:spacing w:after="0" w:line="360" w:lineRule="auto"/>
        <w:jc w:val="both"/>
        <w:rPr>
          <w:rFonts w:ascii="Times New Roman" w:hAnsi="Times New Roman" w:cs="Times New Roman"/>
          <w:b/>
          <w:sz w:val="24"/>
          <w:szCs w:val="24"/>
        </w:rPr>
      </w:pPr>
      <w:r w:rsidRPr="00272882">
        <w:rPr>
          <w:rFonts w:ascii="Times New Roman" w:hAnsi="Times New Roman" w:cs="Times New Roman"/>
          <w:sz w:val="24"/>
          <w:szCs w:val="24"/>
        </w:rPr>
        <w:t xml:space="preserve">b) </w:t>
      </w:r>
      <w:proofErr w:type="spellStart"/>
      <w:r w:rsidRPr="00272882">
        <w:rPr>
          <w:rFonts w:ascii="Times New Roman" w:hAnsi="Times New Roman" w:cs="Times New Roman"/>
          <w:sz w:val="24"/>
          <w:szCs w:val="24"/>
        </w:rPr>
        <w:t>schimbare</w:t>
      </w:r>
      <w:proofErr w:type="spellEnd"/>
      <w:r w:rsidRPr="00272882">
        <w:rPr>
          <w:rFonts w:ascii="Times New Roman" w:hAnsi="Times New Roman" w:cs="Times New Roman"/>
          <w:sz w:val="24"/>
          <w:szCs w:val="24"/>
        </w:rPr>
        <w:t xml:space="preserve"> a </w:t>
      </w:r>
      <w:proofErr w:type="spellStart"/>
      <w:r w:rsidRPr="00272882">
        <w:rPr>
          <w:rFonts w:ascii="Times New Roman" w:hAnsi="Times New Roman" w:cs="Times New Roman"/>
          <w:sz w:val="24"/>
          <w:szCs w:val="24"/>
        </w:rPr>
        <w:t>structurii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acţionariatului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sau</w:t>
      </w:r>
      <w:proofErr w:type="spellEnd"/>
      <w:r w:rsidRPr="00272882">
        <w:rPr>
          <w:rFonts w:ascii="Times New Roman" w:hAnsi="Times New Roman" w:cs="Times New Roman"/>
          <w:sz w:val="24"/>
          <w:szCs w:val="24"/>
        </w:rPr>
        <w:t xml:space="preserve"> a </w:t>
      </w:r>
      <w:proofErr w:type="spellStart"/>
      <w:r w:rsidRPr="00272882">
        <w:rPr>
          <w:rFonts w:ascii="Times New Roman" w:hAnsi="Times New Roman" w:cs="Times New Roman"/>
          <w:sz w:val="24"/>
          <w:szCs w:val="24"/>
        </w:rPr>
        <w:t>capitalului</w:t>
      </w:r>
      <w:proofErr w:type="spellEnd"/>
      <w:r w:rsidRPr="00272882">
        <w:rPr>
          <w:rFonts w:ascii="Times New Roman" w:hAnsi="Times New Roman" w:cs="Times New Roman"/>
          <w:sz w:val="24"/>
          <w:szCs w:val="24"/>
        </w:rPr>
        <w:t xml:space="preserve"> social;</w:t>
      </w:r>
    </w:p>
    <w:p w14:paraId="49958DCB" w14:textId="77777777" w:rsidR="005D25A1" w:rsidRPr="00272882" w:rsidRDefault="005D25A1" w:rsidP="00537A02">
      <w:pPr>
        <w:spacing w:after="0" w:line="360" w:lineRule="auto"/>
        <w:jc w:val="both"/>
        <w:rPr>
          <w:rFonts w:ascii="Times New Roman" w:hAnsi="Times New Roman" w:cs="Times New Roman"/>
          <w:b/>
          <w:sz w:val="24"/>
          <w:szCs w:val="24"/>
        </w:rPr>
      </w:pPr>
      <w:r w:rsidRPr="00272882">
        <w:rPr>
          <w:rFonts w:ascii="Times New Roman" w:hAnsi="Times New Roman" w:cs="Times New Roman"/>
          <w:sz w:val="24"/>
          <w:szCs w:val="24"/>
        </w:rPr>
        <w:t xml:space="preserve">c) </w:t>
      </w:r>
      <w:proofErr w:type="spellStart"/>
      <w:r w:rsidRPr="00272882">
        <w:rPr>
          <w:rFonts w:ascii="Times New Roman" w:hAnsi="Times New Roman" w:cs="Times New Roman"/>
          <w:sz w:val="24"/>
          <w:szCs w:val="24"/>
        </w:rPr>
        <w:t>schimbare</w:t>
      </w:r>
      <w:proofErr w:type="spellEnd"/>
      <w:r w:rsidRPr="00272882">
        <w:rPr>
          <w:rFonts w:ascii="Times New Roman" w:hAnsi="Times New Roman" w:cs="Times New Roman"/>
          <w:sz w:val="24"/>
          <w:szCs w:val="24"/>
        </w:rPr>
        <w:t xml:space="preserve"> a </w:t>
      </w:r>
      <w:proofErr w:type="spellStart"/>
      <w:r w:rsidRPr="00272882">
        <w:rPr>
          <w:rFonts w:ascii="Times New Roman" w:hAnsi="Times New Roman" w:cs="Times New Roman"/>
          <w:sz w:val="24"/>
          <w:szCs w:val="24"/>
        </w:rPr>
        <w:t>formei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juridice</w:t>
      </w:r>
      <w:proofErr w:type="spellEnd"/>
      <w:r w:rsidRPr="00272882">
        <w:rPr>
          <w:rFonts w:ascii="Times New Roman" w:hAnsi="Times New Roman" w:cs="Times New Roman"/>
          <w:sz w:val="24"/>
          <w:szCs w:val="24"/>
        </w:rPr>
        <w:t>;</w:t>
      </w:r>
    </w:p>
    <w:p w14:paraId="096D73F3" w14:textId="77777777" w:rsidR="005D25A1" w:rsidRPr="00340C10" w:rsidRDefault="005D25A1" w:rsidP="00537A02">
      <w:pPr>
        <w:spacing w:after="0" w:line="360" w:lineRule="auto"/>
        <w:jc w:val="both"/>
        <w:rPr>
          <w:rFonts w:ascii="Times New Roman" w:hAnsi="Times New Roman" w:cs="Times New Roman"/>
          <w:sz w:val="24"/>
          <w:szCs w:val="24"/>
          <w:lang w:val="ro-RO"/>
        </w:rPr>
      </w:pPr>
      <w:r w:rsidRPr="00272882">
        <w:rPr>
          <w:rFonts w:ascii="Times New Roman" w:hAnsi="Times New Roman" w:cs="Times New Roman"/>
          <w:sz w:val="24"/>
          <w:szCs w:val="24"/>
        </w:rPr>
        <w:t xml:space="preserve">d) </w:t>
      </w:r>
      <w:proofErr w:type="spellStart"/>
      <w:r w:rsidRPr="00272882">
        <w:rPr>
          <w:rFonts w:ascii="Times New Roman" w:hAnsi="Times New Roman" w:cs="Times New Roman"/>
          <w:sz w:val="24"/>
          <w:szCs w:val="24"/>
        </w:rPr>
        <w:t>schimbare</w:t>
      </w:r>
      <w:proofErr w:type="spellEnd"/>
      <w:r w:rsidRPr="00272882">
        <w:rPr>
          <w:rFonts w:ascii="Times New Roman" w:hAnsi="Times New Roman" w:cs="Times New Roman"/>
          <w:sz w:val="24"/>
          <w:szCs w:val="24"/>
        </w:rPr>
        <w:t xml:space="preserve"> a </w:t>
      </w:r>
      <w:proofErr w:type="spellStart"/>
      <w:r w:rsidRPr="00272882">
        <w:rPr>
          <w:rFonts w:ascii="Times New Roman" w:hAnsi="Times New Roman" w:cs="Times New Roman"/>
          <w:sz w:val="24"/>
          <w:szCs w:val="24"/>
        </w:rPr>
        <w:t>datelor</w:t>
      </w:r>
      <w:proofErr w:type="spellEnd"/>
      <w:r w:rsidRPr="00272882">
        <w:rPr>
          <w:rFonts w:ascii="Times New Roman" w:hAnsi="Times New Roman" w:cs="Times New Roman"/>
          <w:sz w:val="24"/>
          <w:szCs w:val="24"/>
        </w:rPr>
        <w:t xml:space="preserve"> de contact</w:t>
      </w:r>
      <w:r w:rsidRPr="00340C10">
        <w:rPr>
          <w:rFonts w:ascii="Times New Roman" w:hAnsi="Times New Roman" w:cs="Times New Roman"/>
          <w:sz w:val="24"/>
          <w:szCs w:val="24"/>
          <w:lang w:val="ro-RO"/>
        </w:rPr>
        <w:t>;</w:t>
      </w:r>
    </w:p>
    <w:p w14:paraId="4705E487" w14:textId="77777777" w:rsidR="005D25A1" w:rsidRPr="00272882" w:rsidRDefault="005D25A1" w:rsidP="00537A02">
      <w:pPr>
        <w:spacing w:after="0" w:line="360" w:lineRule="auto"/>
        <w:jc w:val="both"/>
        <w:rPr>
          <w:rFonts w:ascii="Times New Roman" w:hAnsi="Times New Roman" w:cs="Times New Roman"/>
          <w:sz w:val="24"/>
          <w:szCs w:val="24"/>
        </w:rPr>
      </w:pPr>
      <w:r w:rsidRPr="00340C10">
        <w:rPr>
          <w:rFonts w:ascii="Times New Roman" w:hAnsi="Times New Roman" w:cs="Times New Roman"/>
          <w:sz w:val="24"/>
          <w:szCs w:val="24"/>
          <w:lang w:val="ro-RO"/>
        </w:rPr>
        <w:t>e) fuziune/divizare/transformare</w:t>
      </w:r>
      <w:r w:rsidRPr="00272882">
        <w:rPr>
          <w:rFonts w:ascii="Times New Roman" w:hAnsi="Times New Roman" w:cs="Times New Roman"/>
          <w:sz w:val="24"/>
          <w:szCs w:val="24"/>
        </w:rPr>
        <w:t>.</w:t>
      </w:r>
    </w:p>
    <w:p w14:paraId="481CF22C" w14:textId="77777777" w:rsidR="005D25A1" w:rsidRPr="00272882" w:rsidRDefault="005D25A1" w:rsidP="005D25A1">
      <w:pPr>
        <w:pStyle w:val="Heading2"/>
        <w:keepNext w:val="0"/>
        <w:widowControl w:val="0"/>
        <w:spacing w:before="0" w:line="360" w:lineRule="auto"/>
        <w:jc w:val="both"/>
        <w:rPr>
          <w:rFonts w:ascii="Times New Roman" w:hAnsi="Times New Roman" w:cs="Times New Roman"/>
          <w:b w:val="0"/>
          <w:color w:val="auto"/>
          <w:sz w:val="24"/>
          <w:szCs w:val="24"/>
          <w:lang w:val="ro-RO"/>
        </w:rPr>
      </w:pPr>
      <w:r w:rsidRPr="00272882">
        <w:rPr>
          <w:rFonts w:ascii="Times New Roman" w:hAnsi="Times New Roman" w:cs="Times New Roman"/>
          <w:color w:val="000000" w:themeColor="text1"/>
          <w:sz w:val="24"/>
          <w:szCs w:val="24"/>
          <w:lang w:val="ro-RO"/>
        </w:rPr>
        <w:t xml:space="preserve">Art. </w:t>
      </w:r>
      <w:r w:rsidR="003C3CDD" w:rsidRPr="00272882">
        <w:rPr>
          <w:rFonts w:ascii="Times New Roman" w:hAnsi="Times New Roman" w:cs="Times New Roman"/>
          <w:color w:val="000000" w:themeColor="text1"/>
          <w:sz w:val="24"/>
          <w:szCs w:val="24"/>
          <w:lang w:val="ro-RO"/>
        </w:rPr>
        <w:t>30</w:t>
      </w:r>
      <w:r w:rsidRPr="00272882">
        <w:rPr>
          <w:rFonts w:ascii="Times New Roman" w:hAnsi="Times New Roman" w:cs="Times New Roman"/>
          <w:color w:val="000000" w:themeColor="text1"/>
          <w:sz w:val="24"/>
          <w:szCs w:val="24"/>
          <w:lang w:val="ro-RO"/>
        </w:rPr>
        <w:t xml:space="preserve"> </w:t>
      </w:r>
      <w:r w:rsidRPr="00272882">
        <w:rPr>
          <w:rFonts w:ascii="Times New Roman" w:hAnsi="Times New Roman" w:cs="Times New Roman"/>
          <w:b w:val="0"/>
          <w:color w:val="auto"/>
          <w:sz w:val="24"/>
          <w:szCs w:val="24"/>
          <w:lang w:val="ro-RO"/>
        </w:rPr>
        <w:t>Titularul Licenţei are obligaţia de a notifica ANRE, în termen de 15 zile de la adoptarea deciziei, despre intenţia de înfiinţare a unui nou operator economic sau a unei noi filiale, având ca obiect desfăşurarea de activităţi în sectorul gazelor naturale, dacă:</w:t>
      </w:r>
    </w:p>
    <w:p w14:paraId="198367BD" w14:textId="77777777" w:rsidR="005D25A1" w:rsidRPr="00272882" w:rsidRDefault="005D25A1" w:rsidP="005D25A1">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a) aceasta aparţine în totalitate titularului Licenţei;</w:t>
      </w:r>
    </w:p>
    <w:p w14:paraId="612F8AC2" w14:textId="77777777" w:rsidR="005D25A1" w:rsidRPr="00272882" w:rsidRDefault="005D25A1" w:rsidP="005D25A1">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b) titularul Licenţei deţine acţiuni sau părţi sociale ale acesteia;</w:t>
      </w:r>
    </w:p>
    <w:p w14:paraId="77EB3127" w14:textId="77777777" w:rsidR="005D25A1" w:rsidRPr="00272882" w:rsidRDefault="005D25A1" w:rsidP="005D25A1">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272882">
        <w:rPr>
          <w:rFonts w:ascii="Times New Roman" w:hAnsi="Times New Roman" w:cs="Times New Roman"/>
          <w:b w:val="0"/>
          <w:color w:val="auto"/>
          <w:sz w:val="24"/>
          <w:szCs w:val="24"/>
          <w:lang w:val="ro-RO"/>
        </w:rPr>
        <w:t xml:space="preserve">c) aceasta aparţine parţial sau în totalitate unui operator economic afiliat/integrat titularului Licenţei. </w:t>
      </w:r>
    </w:p>
    <w:p w14:paraId="14C9AEF7" w14:textId="7EB45BD9" w:rsidR="005D25A1" w:rsidRPr="00272882"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272882">
        <w:rPr>
          <w:rFonts w:ascii="Times New Roman" w:hAnsi="Times New Roman" w:cs="Times New Roman"/>
          <w:b/>
          <w:sz w:val="24"/>
          <w:szCs w:val="24"/>
          <w:lang w:val="ro-RO"/>
        </w:rPr>
        <w:t>Art. 3</w:t>
      </w:r>
      <w:r w:rsidR="003C3CDD" w:rsidRPr="00272882">
        <w:rPr>
          <w:rFonts w:ascii="Times New Roman" w:hAnsi="Times New Roman" w:cs="Times New Roman"/>
          <w:b/>
          <w:sz w:val="24"/>
          <w:szCs w:val="24"/>
          <w:lang w:val="ro-RO"/>
        </w:rPr>
        <w:t>1</w:t>
      </w:r>
      <w:r w:rsidRPr="00272882">
        <w:rPr>
          <w:rFonts w:ascii="Times New Roman" w:hAnsi="Times New Roman" w:cs="Times New Roman"/>
          <w:sz w:val="24"/>
          <w:szCs w:val="24"/>
          <w:lang w:val="ro-RO"/>
        </w:rPr>
        <w:t xml:space="preserve"> </w:t>
      </w:r>
      <w:r w:rsidR="00537A02">
        <w:rPr>
          <w:rFonts w:ascii="Times New Roman" w:eastAsiaTheme="majorEastAsia" w:hAnsi="Times New Roman" w:cs="Times New Roman"/>
          <w:sz w:val="24"/>
          <w:szCs w:val="24"/>
          <w:lang w:val="ro-RO"/>
        </w:rPr>
        <w:t>T</w:t>
      </w:r>
      <w:r w:rsidRPr="00272882">
        <w:rPr>
          <w:rFonts w:ascii="Times New Roman" w:eastAsiaTheme="majorEastAsia" w:hAnsi="Times New Roman" w:cs="Times New Roman"/>
          <w:sz w:val="24"/>
          <w:szCs w:val="24"/>
          <w:lang w:val="ro-RO"/>
        </w:rPr>
        <w:t>itularului Licenței îi este interzis să se angajeze în practici anticoncurențiale</w:t>
      </w:r>
      <w:r w:rsidR="00537A02">
        <w:rPr>
          <w:rFonts w:ascii="Times New Roman" w:eastAsiaTheme="majorEastAsia" w:hAnsi="Times New Roman" w:cs="Times New Roman"/>
          <w:sz w:val="24"/>
          <w:szCs w:val="24"/>
          <w:lang w:val="ro-RO"/>
        </w:rPr>
        <w:t xml:space="preserve"> pe piața gazelor naturale</w:t>
      </w:r>
      <w:r w:rsidRPr="00272882">
        <w:rPr>
          <w:rFonts w:ascii="Times New Roman" w:eastAsiaTheme="majorEastAsia" w:hAnsi="Times New Roman" w:cs="Times New Roman"/>
          <w:sz w:val="24"/>
          <w:szCs w:val="24"/>
          <w:lang w:val="ro-RO"/>
        </w:rPr>
        <w:t xml:space="preserve"> și să împiedice sau să încerce să împiedice, în mod ilicit, alți titulari de licențe sau potențiali competitori să se angajeze în activitatea de operare a ST, având obligația de a respecta prevederile legale referitoare la concurență.</w:t>
      </w:r>
    </w:p>
    <w:p w14:paraId="1849EEB5" w14:textId="77777777" w:rsidR="005D25A1" w:rsidRPr="00272882"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272882">
        <w:rPr>
          <w:rFonts w:ascii="Times New Roman" w:eastAsiaTheme="majorEastAsia" w:hAnsi="Times New Roman" w:cs="Times New Roman"/>
          <w:b/>
          <w:sz w:val="24"/>
          <w:szCs w:val="24"/>
          <w:lang w:val="ro-RO"/>
        </w:rPr>
        <w:t>Art. 3</w:t>
      </w:r>
      <w:r w:rsidR="003C3CDD" w:rsidRPr="00272882">
        <w:rPr>
          <w:rFonts w:ascii="Times New Roman" w:eastAsiaTheme="majorEastAsia" w:hAnsi="Times New Roman" w:cs="Times New Roman"/>
          <w:b/>
          <w:sz w:val="24"/>
          <w:szCs w:val="24"/>
          <w:lang w:val="ro-RO"/>
        </w:rPr>
        <w:t>2</w:t>
      </w:r>
      <w:r w:rsidRPr="00272882">
        <w:rPr>
          <w:rFonts w:ascii="Times New Roman" w:eastAsiaTheme="majorEastAsia" w:hAnsi="Times New Roman" w:cs="Times New Roman"/>
          <w:sz w:val="24"/>
          <w:szCs w:val="24"/>
          <w:lang w:val="ro-RO"/>
        </w:rPr>
        <w:t xml:space="preserve"> Titularului Licenței îi este interzisă subvenţia încrucişată între activităţile reglementate, precum şi între activităţile reglementate şi cele nereglementate.</w:t>
      </w:r>
    </w:p>
    <w:p w14:paraId="67575956" w14:textId="77777777" w:rsidR="005D25A1" w:rsidRPr="00272882" w:rsidRDefault="005D25A1" w:rsidP="005D25A1">
      <w:pPr>
        <w:autoSpaceDE w:val="0"/>
        <w:autoSpaceDN w:val="0"/>
        <w:adjustRightInd w:val="0"/>
        <w:spacing w:after="0" w:line="360" w:lineRule="auto"/>
        <w:jc w:val="both"/>
        <w:rPr>
          <w:rFonts w:ascii="Times New Roman" w:hAnsi="Times New Roman" w:cs="Times New Roman"/>
          <w:sz w:val="24"/>
          <w:szCs w:val="24"/>
          <w:lang w:val="ro-RO"/>
        </w:rPr>
      </w:pPr>
      <w:r w:rsidRPr="00272882">
        <w:rPr>
          <w:rFonts w:ascii="Times New Roman" w:hAnsi="Times New Roman" w:cs="Times New Roman"/>
          <w:b/>
          <w:sz w:val="24"/>
          <w:szCs w:val="24"/>
          <w:lang w:val="ro-RO"/>
        </w:rPr>
        <w:t>Art. 3</w:t>
      </w:r>
      <w:r w:rsidR="003C3CDD" w:rsidRPr="00272882">
        <w:rPr>
          <w:rFonts w:ascii="Times New Roman" w:hAnsi="Times New Roman" w:cs="Times New Roman"/>
          <w:b/>
          <w:sz w:val="24"/>
          <w:szCs w:val="24"/>
          <w:lang w:val="ro-RO"/>
        </w:rPr>
        <w:t>3</w:t>
      </w:r>
      <w:r w:rsidRPr="00272882">
        <w:rPr>
          <w:rFonts w:ascii="Times New Roman" w:hAnsi="Times New Roman" w:cs="Times New Roman"/>
          <w:sz w:val="24"/>
          <w:szCs w:val="24"/>
          <w:lang w:val="ro-RO"/>
        </w:rPr>
        <w:t xml:space="preserve"> Titularul Licenţei are obligaţia de a aplica prevederile Regulamentului (CE) nr. 715/2009 al Parlamentului European şi al Consiliului </w:t>
      </w:r>
      <w:r w:rsidRPr="00272882">
        <w:rPr>
          <w:rFonts w:ascii="Times New Roman" w:hAnsi="Times New Roman" w:cs="Times New Roman"/>
          <w:bCs/>
          <w:color w:val="000000"/>
          <w:sz w:val="24"/>
          <w:szCs w:val="24"/>
          <w:lang w:val="ro-RO"/>
        </w:rPr>
        <w:t>privind condiţiile de acces la reţelele pentru transportul gazelor naturale și de abrogare a Regulamentului (CE) nr. 1775/2005</w:t>
      </w:r>
      <w:r w:rsidRPr="00272882">
        <w:rPr>
          <w:rFonts w:ascii="Times New Roman" w:hAnsi="Times New Roman" w:cs="Times New Roman"/>
          <w:sz w:val="24"/>
          <w:szCs w:val="24"/>
          <w:lang w:val="ro-RO"/>
        </w:rPr>
        <w:t>.</w:t>
      </w:r>
    </w:p>
    <w:p w14:paraId="1D0B324E" w14:textId="77777777" w:rsidR="005D25A1" w:rsidRPr="00272882" w:rsidRDefault="005D25A1" w:rsidP="005D25A1">
      <w:pPr>
        <w:pStyle w:val="Default"/>
        <w:spacing w:line="360" w:lineRule="auto"/>
        <w:jc w:val="both"/>
        <w:rPr>
          <w:rFonts w:ascii="Times New Roman" w:hAnsi="Times New Roman" w:cs="Times New Roman"/>
          <w:lang w:val="ro-RO"/>
        </w:rPr>
      </w:pPr>
      <w:r w:rsidRPr="00340C10">
        <w:rPr>
          <w:rFonts w:ascii="Times New Roman" w:hAnsi="Times New Roman" w:cs="Times New Roman"/>
          <w:b/>
          <w:lang w:val="ro-RO"/>
        </w:rPr>
        <w:t>Art. 3</w:t>
      </w:r>
      <w:r w:rsidR="003C3CDD" w:rsidRPr="00340C10">
        <w:rPr>
          <w:rFonts w:ascii="Times New Roman" w:hAnsi="Times New Roman" w:cs="Times New Roman"/>
          <w:b/>
          <w:lang w:val="ro-RO"/>
        </w:rPr>
        <w:t>4</w:t>
      </w:r>
      <w:r w:rsidRPr="00340C10">
        <w:rPr>
          <w:rFonts w:ascii="Times New Roman" w:hAnsi="Times New Roman" w:cs="Times New Roman"/>
          <w:b/>
          <w:lang w:val="ro-RO"/>
        </w:rPr>
        <w:t xml:space="preserve"> </w:t>
      </w:r>
      <w:r w:rsidRPr="00340C10">
        <w:rPr>
          <w:rFonts w:ascii="Times New Roman" w:hAnsi="Times New Roman" w:cs="Times New Roman"/>
          <w:lang w:val="ro-RO"/>
        </w:rPr>
        <w:t>Titularul Licenţei trebuie să solicite şi să obţină certificarea, în condiţiile Legii.</w:t>
      </w:r>
    </w:p>
    <w:p w14:paraId="519589B1" w14:textId="77777777" w:rsidR="005D25A1" w:rsidRPr="00272882" w:rsidRDefault="005D25A1" w:rsidP="005D25A1">
      <w:pPr>
        <w:pStyle w:val="Default"/>
        <w:spacing w:line="360" w:lineRule="auto"/>
        <w:jc w:val="both"/>
        <w:rPr>
          <w:rFonts w:ascii="Times New Roman" w:hAnsi="Times New Roman" w:cs="Times New Roman"/>
          <w:lang w:val="ro-RO"/>
        </w:rPr>
      </w:pPr>
      <w:r w:rsidRPr="00340C10">
        <w:rPr>
          <w:rFonts w:ascii="Times New Roman" w:hAnsi="Times New Roman" w:cs="Times New Roman"/>
          <w:b/>
          <w:lang w:val="ro-RO"/>
        </w:rPr>
        <w:t>Art. 3</w:t>
      </w:r>
      <w:r w:rsidR="003C3CDD" w:rsidRPr="00340C10">
        <w:rPr>
          <w:rFonts w:ascii="Times New Roman" w:hAnsi="Times New Roman" w:cs="Times New Roman"/>
          <w:b/>
          <w:lang w:val="ro-RO"/>
        </w:rPr>
        <w:t>5</w:t>
      </w:r>
      <w:r w:rsidRPr="00340C10">
        <w:rPr>
          <w:rFonts w:ascii="Times New Roman" w:hAnsi="Times New Roman" w:cs="Times New Roman"/>
          <w:lang w:val="ro-RO"/>
        </w:rPr>
        <w:t xml:space="preserve"> Titularul Licenţei are obligaţia de a elabora şi a transmite pentru aprobare ANRE planuri de investiţii şi de dezvoltare a ST pe 10 ani, în concordanţă cu stadiul actual şi evoluţia viitoare a consumului de gaze naturale şi a surselor, inclusiv importurile şi exporturile de gaze naturale.</w:t>
      </w:r>
    </w:p>
    <w:p w14:paraId="70D01D58" w14:textId="52366626" w:rsidR="005D25A1" w:rsidRPr="00272882" w:rsidRDefault="005D25A1" w:rsidP="005D25A1">
      <w:pPr>
        <w:spacing w:after="0" w:line="360" w:lineRule="auto"/>
        <w:jc w:val="both"/>
        <w:rPr>
          <w:rFonts w:ascii="Times New Roman" w:hAnsi="Times New Roman" w:cs="Times New Roman"/>
          <w:sz w:val="24"/>
          <w:szCs w:val="24"/>
          <w:lang w:val="ro-RO"/>
        </w:rPr>
      </w:pPr>
      <w:r w:rsidRPr="00272882">
        <w:rPr>
          <w:rFonts w:ascii="Times New Roman" w:hAnsi="Times New Roman" w:cs="Times New Roman"/>
          <w:b/>
          <w:sz w:val="24"/>
          <w:szCs w:val="24"/>
          <w:lang w:val="ro-RO"/>
        </w:rPr>
        <w:lastRenderedPageBreak/>
        <w:t>Art. 3</w:t>
      </w:r>
      <w:r w:rsidR="003C3CDD" w:rsidRPr="00272882">
        <w:rPr>
          <w:rFonts w:ascii="Times New Roman" w:hAnsi="Times New Roman" w:cs="Times New Roman"/>
          <w:b/>
          <w:sz w:val="24"/>
          <w:szCs w:val="24"/>
          <w:lang w:val="ro-RO"/>
        </w:rPr>
        <w:t>6</w:t>
      </w:r>
      <w:r w:rsidRPr="00272882">
        <w:rPr>
          <w:rFonts w:ascii="Times New Roman" w:hAnsi="Times New Roman" w:cs="Times New Roman"/>
          <w:sz w:val="24"/>
          <w:szCs w:val="24"/>
          <w:lang w:val="ro-RO"/>
        </w:rPr>
        <w:t xml:space="preserve"> Titularul Licenţei </w:t>
      </w:r>
      <w:r w:rsidR="00537A02">
        <w:rPr>
          <w:rFonts w:ascii="Times New Roman" w:hAnsi="Times New Roman" w:cs="Times New Roman"/>
          <w:sz w:val="24"/>
          <w:szCs w:val="24"/>
          <w:lang w:val="ro-RO"/>
        </w:rPr>
        <w:t>are obligația</w:t>
      </w:r>
      <w:r w:rsidR="00537A02" w:rsidRPr="00272882">
        <w:rPr>
          <w:rFonts w:ascii="Times New Roman" w:hAnsi="Times New Roman" w:cs="Times New Roman"/>
          <w:sz w:val="24"/>
          <w:szCs w:val="24"/>
          <w:lang w:val="ro-RO"/>
        </w:rPr>
        <w:t xml:space="preserve"> </w:t>
      </w:r>
      <w:r w:rsidRPr="00272882">
        <w:rPr>
          <w:rFonts w:ascii="Times New Roman" w:hAnsi="Times New Roman" w:cs="Times New Roman"/>
          <w:sz w:val="24"/>
          <w:szCs w:val="24"/>
          <w:lang w:val="ro-RO"/>
        </w:rPr>
        <w:t>să publice actualizări</w:t>
      </w:r>
      <w:r w:rsidR="00537A02">
        <w:rPr>
          <w:rFonts w:ascii="Times New Roman" w:hAnsi="Times New Roman" w:cs="Times New Roman"/>
          <w:sz w:val="24"/>
          <w:szCs w:val="24"/>
          <w:lang w:val="ro-RO"/>
        </w:rPr>
        <w:t>le</w:t>
      </w:r>
      <w:r w:rsidRPr="00272882">
        <w:rPr>
          <w:rFonts w:ascii="Times New Roman" w:hAnsi="Times New Roman" w:cs="Times New Roman"/>
          <w:sz w:val="24"/>
          <w:szCs w:val="24"/>
          <w:lang w:val="ro-RO"/>
        </w:rPr>
        <w:t xml:space="preserve"> zilnice ale disponibilităţii serviciilor pe termen scurt (pe o zi sau pe o săptămână) pe baza, inter alia, a nominalizărilor, a angajamentelor contractuale predominante şi, periodic, a previziunilor pe termen lung ale capacităţilor disponibile anual, pentru o perioadă de până la 10 ani, pentru toate punctele relevante.</w:t>
      </w:r>
    </w:p>
    <w:p w14:paraId="7B02B532" w14:textId="77777777" w:rsidR="005D25A1" w:rsidRPr="00340C10" w:rsidRDefault="005D25A1" w:rsidP="003C3CDD">
      <w:pPr>
        <w:autoSpaceDE w:val="0"/>
        <w:autoSpaceDN w:val="0"/>
        <w:adjustRightInd w:val="0"/>
        <w:spacing w:after="0" w:line="360" w:lineRule="auto"/>
        <w:jc w:val="both"/>
        <w:rPr>
          <w:rFonts w:ascii="Times New Roman" w:hAnsi="Times New Roman" w:cs="Times New Roman"/>
          <w:sz w:val="24"/>
          <w:szCs w:val="24"/>
          <w:lang w:val="ro-RO"/>
        </w:rPr>
      </w:pPr>
      <w:r w:rsidRPr="00272882">
        <w:rPr>
          <w:rFonts w:ascii="Times New Roman" w:hAnsi="Times New Roman" w:cs="Times New Roman"/>
          <w:b/>
          <w:sz w:val="24"/>
          <w:szCs w:val="24"/>
        </w:rPr>
        <w:t>Art. 3</w:t>
      </w:r>
      <w:r w:rsidR="003C3CDD" w:rsidRPr="00272882">
        <w:rPr>
          <w:rFonts w:ascii="Times New Roman" w:hAnsi="Times New Roman" w:cs="Times New Roman"/>
          <w:b/>
          <w:sz w:val="24"/>
          <w:szCs w:val="24"/>
        </w:rPr>
        <w:t>7</w:t>
      </w:r>
      <w:r w:rsidRPr="00272882">
        <w:rPr>
          <w:rFonts w:ascii="Times New Roman" w:hAnsi="Times New Roman" w:cs="Times New Roman"/>
          <w:sz w:val="24"/>
          <w:szCs w:val="24"/>
        </w:rPr>
        <w:t xml:space="preserve"> </w:t>
      </w:r>
      <w:r w:rsidRPr="00340C10">
        <w:rPr>
          <w:rFonts w:ascii="Times New Roman" w:hAnsi="Times New Roman" w:cs="Times New Roman"/>
          <w:sz w:val="24"/>
          <w:szCs w:val="24"/>
          <w:lang w:val="ro-RO"/>
        </w:rPr>
        <w:t xml:space="preserve">(1) Titularul Licenței notifică ANRE intenția de a efectua modificări ale statutului juridic, în sensul fuziunii/divizării/transformării, conform prevederilor Regulamentului. </w:t>
      </w:r>
    </w:p>
    <w:p w14:paraId="31EE45A9" w14:textId="77777777" w:rsidR="005D25A1" w:rsidRPr="00340C10" w:rsidRDefault="005D25A1" w:rsidP="005D25A1">
      <w:pPr>
        <w:spacing w:after="0" w:line="360" w:lineRule="auto"/>
        <w:jc w:val="both"/>
        <w:rPr>
          <w:rFonts w:ascii="Times New Roman" w:hAnsi="Times New Roman" w:cs="Times New Roman"/>
          <w:sz w:val="24"/>
          <w:szCs w:val="24"/>
          <w:lang w:val="ro-RO"/>
        </w:rPr>
      </w:pPr>
      <w:r w:rsidRPr="00340C10">
        <w:rPr>
          <w:rFonts w:ascii="Times New Roman" w:hAnsi="Times New Roman" w:cs="Times New Roman"/>
          <w:sz w:val="24"/>
          <w:szCs w:val="24"/>
          <w:lang w:val="ro-RO"/>
        </w:rPr>
        <w:t>(2) Notificarea prevăzută la alin. (1) se transmite cu cel puţin 120 de zile înainte de data de la care fuziunea/divizarea/transformarea îşi produce efectele.</w:t>
      </w:r>
    </w:p>
    <w:p w14:paraId="1CF34009" w14:textId="77777777" w:rsidR="005D25A1" w:rsidRPr="00340C10" w:rsidRDefault="005D25A1" w:rsidP="005D25A1">
      <w:pPr>
        <w:spacing w:after="0" w:line="360" w:lineRule="auto"/>
        <w:jc w:val="both"/>
        <w:rPr>
          <w:rFonts w:ascii="Times New Roman" w:hAnsi="Times New Roman" w:cs="Times New Roman"/>
          <w:sz w:val="24"/>
          <w:szCs w:val="24"/>
          <w:lang w:val="ro-RO"/>
        </w:rPr>
      </w:pPr>
      <w:r w:rsidRPr="00340C10">
        <w:rPr>
          <w:rFonts w:ascii="Times New Roman" w:hAnsi="Times New Roman" w:cs="Times New Roman"/>
          <w:sz w:val="24"/>
          <w:szCs w:val="24"/>
          <w:lang w:val="ro-RO"/>
        </w:rPr>
        <w:t>(3) ANRE va comunica titularului Licenței modalitatea prin care va fi soluționată notificarea prevăzută la alin. (1) prin modificarea/retragerea/transferul Licenţei.</w:t>
      </w:r>
    </w:p>
    <w:p w14:paraId="1A7B055A" w14:textId="1424421D" w:rsidR="001071E1" w:rsidRDefault="005D25A1" w:rsidP="00440E4E">
      <w:pPr>
        <w:spacing w:after="0" w:line="360" w:lineRule="auto"/>
        <w:jc w:val="both"/>
        <w:rPr>
          <w:rFonts w:ascii="Times New Roman" w:hAnsi="Times New Roman" w:cs="Times New Roman"/>
          <w:b/>
          <w:sz w:val="24"/>
          <w:szCs w:val="24"/>
        </w:rPr>
      </w:pPr>
      <w:r w:rsidRPr="00340C10">
        <w:rPr>
          <w:rFonts w:ascii="Times New Roman" w:hAnsi="Times New Roman" w:cs="Times New Roman"/>
          <w:sz w:val="24"/>
          <w:szCs w:val="24"/>
          <w:lang w:val="ro-RO"/>
        </w:rPr>
        <w:t>(4) Titularul Licenţei transmite ANRE solicitarea de acordare/modificare în termen de 15 zile de la primirea comunicării prevăzute la alin. (3), respectiv de la data modificării denumirii, sediului, formei juridice, capitalului social sau patrimoniului.</w:t>
      </w:r>
    </w:p>
    <w:p w14:paraId="1720A35D" w14:textId="5B56EC58" w:rsidR="005D25A1" w:rsidRPr="00340C10" w:rsidRDefault="005D25A1" w:rsidP="005D25A1">
      <w:pPr>
        <w:pStyle w:val="ListParagraph"/>
        <w:spacing w:after="0" w:line="360" w:lineRule="auto"/>
        <w:ind w:left="23" w:hanging="23"/>
        <w:jc w:val="center"/>
        <w:rPr>
          <w:rFonts w:ascii="Times New Roman" w:hAnsi="Times New Roman" w:cs="Times New Roman"/>
          <w:b/>
          <w:sz w:val="24"/>
          <w:szCs w:val="24"/>
        </w:rPr>
      </w:pPr>
      <w:r w:rsidRPr="00340C10">
        <w:rPr>
          <w:rFonts w:ascii="Times New Roman" w:hAnsi="Times New Roman" w:cs="Times New Roman"/>
          <w:b/>
          <w:sz w:val="24"/>
          <w:szCs w:val="24"/>
        </w:rPr>
        <w:t xml:space="preserve">CAPITOLUL </w:t>
      </w:r>
      <w:r w:rsidR="00CD6445">
        <w:rPr>
          <w:rFonts w:ascii="Times New Roman" w:hAnsi="Times New Roman" w:cs="Times New Roman"/>
          <w:b/>
          <w:sz w:val="24"/>
          <w:szCs w:val="24"/>
        </w:rPr>
        <w:t>I</w:t>
      </w:r>
      <w:r w:rsidRPr="00340C10">
        <w:rPr>
          <w:rFonts w:ascii="Times New Roman" w:hAnsi="Times New Roman" w:cs="Times New Roman"/>
          <w:b/>
          <w:sz w:val="24"/>
          <w:szCs w:val="24"/>
        </w:rPr>
        <w:t>V</w:t>
      </w:r>
    </w:p>
    <w:p w14:paraId="5A27D7A3" w14:textId="0BF9B359" w:rsidR="005D25A1" w:rsidRPr="00272882" w:rsidRDefault="005D25A1" w:rsidP="005D25A1">
      <w:pPr>
        <w:spacing w:after="0" w:line="360" w:lineRule="auto"/>
        <w:jc w:val="center"/>
        <w:rPr>
          <w:rFonts w:ascii="Times New Roman" w:hAnsi="Times New Roman" w:cs="Times New Roman"/>
          <w:b/>
          <w:sz w:val="24"/>
          <w:szCs w:val="24"/>
        </w:rPr>
      </w:pPr>
      <w:r w:rsidRPr="00272882">
        <w:rPr>
          <w:rFonts w:ascii="Times New Roman" w:hAnsi="Times New Roman" w:cs="Times New Roman"/>
          <w:b/>
          <w:sz w:val="24"/>
          <w:szCs w:val="24"/>
          <w:lang w:val="ro-RO"/>
        </w:rPr>
        <w:t xml:space="preserve">Activităţi </w:t>
      </w:r>
      <w:proofErr w:type="spellStart"/>
      <w:r w:rsidRPr="00272882">
        <w:rPr>
          <w:rFonts w:ascii="Times New Roman" w:hAnsi="Times New Roman" w:cs="Times New Roman"/>
          <w:b/>
          <w:sz w:val="24"/>
          <w:szCs w:val="24"/>
        </w:rPr>
        <w:t>conexe</w:t>
      </w:r>
      <w:proofErr w:type="spellEnd"/>
    </w:p>
    <w:p w14:paraId="4588728A" w14:textId="3193E8EA" w:rsidR="00696D86" w:rsidRDefault="005D25A1" w:rsidP="005D25A1">
      <w:pPr>
        <w:spacing w:after="0" w:line="360" w:lineRule="auto"/>
        <w:jc w:val="both"/>
        <w:rPr>
          <w:rFonts w:ascii="Times New Roman" w:hAnsi="Times New Roman" w:cs="Times New Roman"/>
          <w:sz w:val="24"/>
          <w:szCs w:val="24"/>
          <w:lang w:val="ro-RO"/>
        </w:rPr>
      </w:pPr>
      <w:r w:rsidRPr="00272882">
        <w:rPr>
          <w:rFonts w:ascii="Times New Roman" w:hAnsi="Times New Roman" w:cs="Times New Roman"/>
          <w:b/>
          <w:sz w:val="24"/>
          <w:szCs w:val="24"/>
          <w:lang w:val="ro-RO"/>
        </w:rPr>
        <w:t xml:space="preserve">Art. </w:t>
      </w:r>
      <w:r w:rsidR="003C3CDD" w:rsidRPr="00272882">
        <w:rPr>
          <w:rFonts w:ascii="Times New Roman" w:hAnsi="Times New Roman" w:cs="Times New Roman"/>
          <w:b/>
          <w:sz w:val="24"/>
          <w:szCs w:val="24"/>
          <w:lang w:val="ro-RO"/>
        </w:rPr>
        <w:t>3</w:t>
      </w:r>
      <w:r w:rsidR="001071E1">
        <w:rPr>
          <w:rFonts w:ascii="Times New Roman" w:hAnsi="Times New Roman" w:cs="Times New Roman"/>
          <w:b/>
          <w:sz w:val="24"/>
          <w:szCs w:val="24"/>
          <w:lang w:val="ro-RO"/>
        </w:rPr>
        <w:t xml:space="preserve">8 </w:t>
      </w:r>
      <w:r w:rsidRPr="00272882">
        <w:rPr>
          <w:rFonts w:ascii="Times New Roman" w:hAnsi="Times New Roman" w:cs="Times New Roman"/>
          <w:sz w:val="24"/>
          <w:szCs w:val="24"/>
          <w:lang w:val="ro-RO"/>
        </w:rPr>
        <w:t>Titularul Licenţei are obligaţia să desfăşoare activităţile conexe celei de operare a ST care sunt definite în reglementările ANRE şi care nu sunt remunerate prin tarifele reglementate</w:t>
      </w:r>
      <w:r w:rsidR="00696D86">
        <w:rPr>
          <w:rFonts w:ascii="Times New Roman" w:hAnsi="Times New Roman" w:cs="Times New Roman"/>
          <w:sz w:val="24"/>
          <w:szCs w:val="24"/>
          <w:lang w:val="ro-RO"/>
        </w:rPr>
        <w:t>.</w:t>
      </w:r>
    </w:p>
    <w:p w14:paraId="1E9EE84F" w14:textId="4B98B018" w:rsidR="005D25A1" w:rsidRPr="00272882" w:rsidRDefault="00696D86" w:rsidP="005D25A1">
      <w:pPr>
        <w:spacing w:after="0" w:line="360" w:lineRule="auto"/>
        <w:jc w:val="both"/>
        <w:rPr>
          <w:rFonts w:ascii="Times New Roman" w:hAnsi="Times New Roman" w:cs="Times New Roman"/>
          <w:sz w:val="24"/>
          <w:szCs w:val="24"/>
          <w:lang w:val="ro-RO"/>
        </w:rPr>
      </w:pPr>
      <w:r w:rsidRPr="00272882">
        <w:rPr>
          <w:rFonts w:ascii="Times New Roman" w:hAnsi="Times New Roman" w:cs="Times New Roman"/>
          <w:b/>
          <w:sz w:val="24"/>
          <w:szCs w:val="24"/>
          <w:lang w:val="ro-RO"/>
        </w:rPr>
        <w:t>Art. 3</w:t>
      </w:r>
      <w:r w:rsidR="001071E1">
        <w:rPr>
          <w:rFonts w:ascii="Times New Roman" w:hAnsi="Times New Roman" w:cs="Times New Roman"/>
          <w:b/>
          <w:sz w:val="24"/>
          <w:szCs w:val="24"/>
          <w:lang w:val="ro-RO"/>
        </w:rPr>
        <w:t>9</w:t>
      </w:r>
      <w:r>
        <w:rPr>
          <w:rFonts w:ascii="Times New Roman" w:hAnsi="Times New Roman" w:cs="Times New Roman"/>
          <w:sz w:val="24"/>
          <w:szCs w:val="24"/>
          <w:lang w:val="ro-RO"/>
        </w:rPr>
        <w:t xml:space="preserve"> Activitățile conexe prevăzute la art. 3</w:t>
      </w:r>
      <w:r w:rsidR="00023034">
        <w:rPr>
          <w:rFonts w:ascii="Times New Roman" w:hAnsi="Times New Roman" w:cs="Times New Roman"/>
          <w:sz w:val="24"/>
          <w:szCs w:val="24"/>
          <w:lang w:val="ro-RO"/>
        </w:rPr>
        <w:t>7</w:t>
      </w:r>
      <w:r>
        <w:rPr>
          <w:rFonts w:ascii="Times New Roman" w:hAnsi="Times New Roman" w:cs="Times New Roman"/>
          <w:sz w:val="24"/>
          <w:szCs w:val="24"/>
          <w:lang w:val="ro-RO"/>
        </w:rPr>
        <w:t xml:space="preserve"> pot fi</w:t>
      </w:r>
      <w:r w:rsidR="005D25A1" w:rsidRPr="00272882">
        <w:rPr>
          <w:rFonts w:ascii="Times New Roman" w:hAnsi="Times New Roman" w:cs="Times New Roman"/>
          <w:sz w:val="24"/>
          <w:szCs w:val="24"/>
          <w:lang w:val="ro-RO"/>
        </w:rPr>
        <w:t>:</w:t>
      </w:r>
    </w:p>
    <w:p w14:paraId="5142DFD0" w14:textId="77777777" w:rsidR="005D25A1" w:rsidRPr="00340C10" w:rsidRDefault="005D25A1" w:rsidP="00701961">
      <w:pPr>
        <w:pStyle w:val="ListParagraph"/>
        <w:numPr>
          <w:ilvl w:val="0"/>
          <w:numId w:val="8"/>
        </w:numPr>
        <w:spacing w:after="0" w:line="360" w:lineRule="auto"/>
        <w:ind w:left="0" w:firstLine="0"/>
        <w:jc w:val="both"/>
        <w:rPr>
          <w:rFonts w:ascii="Times New Roman" w:hAnsi="Times New Roman" w:cs="Times New Roman"/>
          <w:sz w:val="24"/>
          <w:szCs w:val="24"/>
        </w:rPr>
      </w:pPr>
      <w:r w:rsidRPr="00340C10">
        <w:rPr>
          <w:rFonts w:ascii="Times New Roman" w:hAnsi="Times New Roman" w:cs="Times New Roman"/>
          <w:sz w:val="24"/>
          <w:szCs w:val="24"/>
        </w:rPr>
        <w:t>emiterea avizelor referitoare la ST, conform prevederilor legale privind autorizarea executării lucrărilor de construcţii;</w:t>
      </w:r>
    </w:p>
    <w:p w14:paraId="0D91027C" w14:textId="77777777" w:rsidR="00701961" w:rsidRDefault="005D25A1" w:rsidP="00701961">
      <w:pPr>
        <w:pStyle w:val="ListParagraph"/>
        <w:numPr>
          <w:ilvl w:val="0"/>
          <w:numId w:val="8"/>
        </w:numPr>
        <w:spacing w:after="0" w:line="360" w:lineRule="auto"/>
        <w:ind w:left="0" w:firstLine="0"/>
        <w:jc w:val="both"/>
        <w:rPr>
          <w:rFonts w:ascii="Times New Roman" w:hAnsi="Times New Roman" w:cs="Times New Roman"/>
          <w:sz w:val="24"/>
          <w:szCs w:val="24"/>
        </w:rPr>
      </w:pPr>
      <w:r w:rsidRPr="00340C10">
        <w:rPr>
          <w:rFonts w:ascii="Times New Roman" w:hAnsi="Times New Roman" w:cs="Times New Roman"/>
          <w:sz w:val="24"/>
          <w:szCs w:val="24"/>
        </w:rPr>
        <w:t>deplasarea unei echipe tehnice</w:t>
      </w:r>
      <w:r w:rsidR="00701961">
        <w:rPr>
          <w:rFonts w:ascii="Times New Roman" w:hAnsi="Times New Roman" w:cs="Times New Roman"/>
          <w:sz w:val="24"/>
          <w:szCs w:val="24"/>
        </w:rPr>
        <w:t>:</w:t>
      </w:r>
    </w:p>
    <w:p w14:paraId="0F19134F" w14:textId="77777777" w:rsidR="00701961" w:rsidRDefault="005D25A1" w:rsidP="00272882">
      <w:pPr>
        <w:pStyle w:val="ListParagraph"/>
        <w:numPr>
          <w:ilvl w:val="1"/>
          <w:numId w:val="8"/>
        </w:numPr>
        <w:spacing w:after="0" w:line="360" w:lineRule="auto"/>
        <w:jc w:val="both"/>
        <w:rPr>
          <w:rFonts w:ascii="Times New Roman" w:hAnsi="Times New Roman" w:cs="Times New Roman"/>
          <w:sz w:val="24"/>
          <w:szCs w:val="24"/>
        </w:rPr>
      </w:pPr>
      <w:r w:rsidRPr="00340C10">
        <w:rPr>
          <w:rFonts w:ascii="Times New Roman" w:hAnsi="Times New Roman" w:cs="Times New Roman"/>
          <w:sz w:val="24"/>
          <w:szCs w:val="24"/>
        </w:rPr>
        <w:t xml:space="preserve"> la locul desemnat, realizată la cererea şi în beneficiul clientului, alta decât urmare a unei sesizări privitoare la siguranţă/securitate</w:t>
      </w:r>
      <w:r w:rsidR="00701961">
        <w:rPr>
          <w:rFonts w:ascii="Times New Roman" w:hAnsi="Times New Roman" w:cs="Times New Roman"/>
          <w:sz w:val="24"/>
          <w:szCs w:val="24"/>
        </w:rPr>
        <w:t>;</w:t>
      </w:r>
    </w:p>
    <w:p w14:paraId="50068362" w14:textId="146E03AC" w:rsidR="005D25A1" w:rsidRPr="00340C10" w:rsidRDefault="00701961" w:rsidP="00272882">
      <w:pPr>
        <w:pStyle w:val="ListParagraph"/>
        <w:numPr>
          <w:ilvl w:val="1"/>
          <w:numId w:val="8"/>
        </w:numPr>
        <w:spacing w:after="0" w:line="360" w:lineRule="auto"/>
        <w:jc w:val="both"/>
        <w:rPr>
          <w:rFonts w:ascii="Times New Roman" w:hAnsi="Times New Roman" w:cs="Times New Roman"/>
          <w:sz w:val="24"/>
          <w:szCs w:val="24"/>
        </w:rPr>
      </w:pPr>
      <w:proofErr w:type="spellStart"/>
      <w:r w:rsidRPr="006777F6">
        <w:rPr>
          <w:rFonts w:ascii="Times New Roman" w:hAnsi="Times New Roman" w:cs="Times New Roman"/>
          <w:sz w:val="24"/>
          <w:szCs w:val="24"/>
          <w:lang w:val="en-US"/>
        </w:rPr>
        <w:t>pentru</w:t>
      </w:r>
      <w:proofErr w:type="spellEnd"/>
      <w:r w:rsidRPr="006777F6">
        <w:rPr>
          <w:rFonts w:ascii="Times New Roman" w:hAnsi="Times New Roman" w:cs="Times New Roman"/>
          <w:sz w:val="24"/>
          <w:szCs w:val="24"/>
          <w:lang w:val="en-US"/>
        </w:rPr>
        <w:t xml:space="preserve"> </w:t>
      </w:r>
      <w:proofErr w:type="spellStart"/>
      <w:r w:rsidRPr="006777F6">
        <w:rPr>
          <w:rFonts w:ascii="Times New Roman" w:hAnsi="Times New Roman" w:cs="Times New Roman"/>
          <w:sz w:val="24"/>
          <w:szCs w:val="24"/>
          <w:lang w:val="en-US"/>
        </w:rPr>
        <w:t>asistenţă</w:t>
      </w:r>
      <w:proofErr w:type="spellEnd"/>
      <w:r w:rsidRPr="006777F6">
        <w:rPr>
          <w:rFonts w:ascii="Times New Roman" w:hAnsi="Times New Roman" w:cs="Times New Roman"/>
          <w:sz w:val="24"/>
          <w:szCs w:val="24"/>
          <w:lang w:val="en-US"/>
        </w:rPr>
        <w:t xml:space="preserve"> la </w:t>
      </w:r>
      <w:proofErr w:type="spellStart"/>
      <w:r w:rsidRPr="006777F6">
        <w:rPr>
          <w:rFonts w:ascii="Times New Roman" w:hAnsi="Times New Roman" w:cs="Times New Roman"/>
          <w:sz w:val="24"/>
          <w:szCs w:val="24"/>
          <w:lang w:val="en-US"/>
        </w:rPr>
        <w:t>lucrările</w:t>
      </w:r>
      <w:proofErr w:type="spellEnd"/>
      <w:r w:rsidRPr="006777F6">
        <w:rPr>
          <w:rFonts w:ascii="Times New Roman" w:hAnsi="Times New Roman" w:cs="Times New Roman"/>
          <w:sz w:val="24"/>
          <w:szCs w:val="24"/>
          <w:lang w:val="en-US"/>
        </w:rPr>
        <w:t xml:space="preserve"> </w:t>
      </w:r>
      <w:proofErr w:type="spellStart"/>
      <w:r w:rsidRPr="006777F6">
        <w:rPr>
          <w:rFonts w:ascii="Times New Roman" w:hAnsi="Times New Roman" w:cs="Times New Roman"/>
          <w:sz w:val="24"/>
          <w:szCs w:val="24"/>
          <w:lang w:val="en-US"/>
        </w:rPr>
        <w:t>edilitare</w:t>
      </w:r>
      <w:proofErr w:type="spellEnd"/>
      <w:r w:rsidRPr="006777F6">
        <w:rPr>
          <w:rFonts w:ascii="Times New Roman" w:hAnsi="Times New Roman" w:cs="Times New Roman"/>
          <w:sz w:val="24"/>
          <w:szCs w:val="24"/>
          <w:lang w:val="en-US"/>
        </w:rPr>
        <w:t xml:space="preserve"> din zona de </w:t>
      </w:r>
      <w:proofErr w:type="spellStart"/>
      <w:r w:rsidRPr="006777F6">
        <w:rPr>
          <w:rFonts w:ascii="Times New Roman" w:hAnsi="Times New Roman" w:cs="Times New Roman"/>
          <w:sz w:val="24"/>
          <w:szCs w:val="24"/>
          <w:lang w:val="en-US"/>
        </w:rPr>
        <w:t>siguranţă</w:t>
      </w:r>
      <w:proofErr w:type="spellEnd"/>
      <w:r w:rsidRPr="006777F6">
        <w:rPr>
          <w:rFonts w:ascii="Times New Roman" w:hAnsi="Times New Roman" w:cs="Times New Roman"/>
          <w:sz w:val="24"/>
          <w:szCs w:val="24"/>
          <w:lang w:val="en-US"/>
        </w:rPr>
        <w:t xml:space="preserve"> </w:t>
      </w:r>
      <w:proofErr w:type="spellStart"/>
      <w:r w:rsidRPr="006777F6">
        <w:rPr>
          <w:rFonts w:ascii="Times New Roman" w:hAnsi="Times New Roman" w:cs="Times New Roman"/>
          <w:sz w:val="24"/>
          <w:szCs w:val="24"/>
          <w:lang w:val="en-US"/>
        </w:rPr>
        <w:t>şi</w:t>
      </w:r>
      <w:proofErr w:type="spellEnd"/>
      <w:r w:rsidRPr="006777F6">
        <w:rPr>
          <w:rFonts w:ascii="Times New Roman" w:hAnsi="Times New Roman" w:cs="Times New Roman"/>
          <w:sz w:val="24"/>
          <w:szCs w:val="24"/>
          <w:lang w:val="en-US"/>
        </w:rPr>
        <w:t xml:space="preserve"> de </w:t>
      </w:r>
      <w:proofErr w:type="spellStart"/>
      <w:r w:rsidRPr="006777F6">
        <w:rPr>
          <w:rFonts w:ascii="Times New Roman" w:hAnsi="Times New Roman" w:cs="Times New Roman"/>
          <w:sz w:val="24"/>
          <w:szCs w:val="24"/>
          <w:lang w:val="en-US"/>
        </w:rPr>
        <w:t>protecţie</w:t>
      </w:r>
      <w:proofErr w:type="spellEnd"/>
      <w:r w:rsidRPr="006777F6">
        <w:rPr>
          <w:rFonts w:ascii="Times New Roman" w:hAnsi="Times New Roman" w:cs="Times New Roman"/>
          <w:sz w:val="24"/>
          <w:szCs w:val="24"/>
          <w:lang w:val="en-US"/>
        </w:rPr>
        <w:t xml:space="preserve"> a S</w:t>
      </w:r>
      <w:r w:rsidR="00272882">
        <w:rPr>
          <w:rFonts w:ascii="Times New Roman" w:hAnsi="Times New Roman" w:cs="Times New Roman"/>
          <w:sz w:val="24"/>
          <w:szCs w:val="24"/>
          <w:lang w:val="en-US"/>
        </w:rPr>
        <w:t>T</w:t>
      </w:r>
      <w:r w:rsidR="005D25A1" w:rsidRPr="00701961">
        <w:rPr>
          <w:rFonts w:ascii="Times New Roman" w:hAnsi="Times New Roman" w:cs="Times New Roman"/>
          <w:sz w:val="24"/>
          <w:szCs w:val="24"/>
        </w:rPr>
        <w:t>.</w:t>
      </w:r>
    </w:p>
    <w:p w14:paraId="24EB1D98" w14:textId="77777777" w:rsidR="00701961" w:rsidRPr="00272882" w:rsidRDefault="00696D86" w:rsidP="00272882">
      <w:pPr>
        <w:pStyle w:val="ListParagraph"/>
        <w:numPr>
          <w:ilvl w:val="0"/>
          <w:numId w:val="8"/>
        </w:numPr>
        <w:spacing w:after="0" w:line="360" w:lineRule="auto"/>
        <w:ind w:left="0" w:firstLine="0"/>
        <w:jc w:val="both"/>
        <w:rPr>
          <w:rFonts w:ascii="Times New Roman" w:hAnsi="Times New Roman" w:cs="Times New Roman"/>
          <w:sz w:val="24"/>
          <w:szCs w:val="24"/>
        </w:rPr>
      </w:pPr>
      <w:proofErr w:type="spellStart"/>
      <w:r w:rsidRPr="00696D86">
        <w:rPr>
          <w:rFonts w:ascii="Times New Roman" w:eastAsia="Calibri" w:hAnsi="Times New Roman" w:cs="Times New Roman"/>
          <w:sz w:val="24"/>
          <w:szCs w:val="24"/>
          <w:lang w:val="en-US"/>
        </w:rPr>
        <w:t>întreruperea</w:t>
      </w:r>
      <w:proofErr w:type="spellEnd"/>
      <w:r w:rsidRPr="00696D86">
        <w:rPr>
          <w:rFonts w:ascii="Times New Roman" w:eastAsia="Calibri" w:hAnsi="Times New Roman" w:cs="Times New Roman"/>
          <w:sz w:val="24"/>
          <w:szCs w:val="24"/>
          <w:lang w:val="en-US"/>
        </w:rPr>
        <w:t>/</w:t>
      </w:r>
      <w:proofErr w:type="spellStart"/>
      <w:r w:rsidRPr="00696D86">
        <w:rPr>
          <w:rFonts w:ascii="Times New Roman" w:eastAsia="Calibri" w:hAnsi="Times New Roman" w:cs="Times New Roman"/>
          <w:sz w:val="24"/>
          <w:szCs w:val="24"/>
          <w:lang w:val="en-US"/>
        </w:rPr>
        <w:t>limitarea</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parametrilor</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tehnici</w:t>
      </w:r>
      <w:proofErr w:type="spellEnd"/>
      <w:r w:rsidRPr="00696D86">
        <w:rPr>
          <w:rFonts w:ascii="Times New Roman" w:eastAsia="Calibri" w:hAnsi="Times New Roman" w:cs="Times New Roman"/>
          <w:sz w:val="24"/>
          <w:szCs w:val="24"/>
          <w:lang w:val="en-US"/>
        </w:rPr>
        <w:t>/</w:t>
      </w:r>
      <w:proofErr w:type="spellStart"/>
      <w:r w:rsidRPr="00696D86">
        <w:rPr>
          <w:rFonts w:ascii="Times New Roman" w:eastAsia="Calibri" w:hAnsi="Times New Roman" w:cs="Times New Roman"/>
          <w:sz w:val="24"/>
          <w:szCs w:val="24"/>
          <w:lang w:val="en-US"/>
        </w:rPr>
        <w:t>reluarea</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alimentării</w:t>
      </w:r>
      <w:proofErr w:type="spellEnd"/>
      <w:r w:rsidRPr="00696D86">
        <w:rPr>
          <w:rFonts w:ascii="Times New Roman" w:eastAsia="Calibri" w:hAnsi="Times New Roman" w:cs="Times New Roman"/>
          <w:sz w:val="24"/>
          <w:szCs w:val="24"/>
          <w:lang w:val="en-US"/>
        </w:rPr>
        <w:t xml:space="preserve"> cu gaze </w:t>
      </w:r>
      <w:proofErr w:type="spellStart"/>
      <w:r w:rsidRPr="00696D86">
        <w:rPr>
          <w:rFonts w:ascii="Times New Roman" w:eastAsia="Calibri" w:hAnsi="Times New Roman" w:cs="Times New Roman"/>
          <w:sz w:val="24"/>
          <w:szCs w:val="24"/>
          <w:lang w:val="en-US"/>
        </w:rPr>
        <w:t>naturale</w:t>
      </w:r>
      <w:proofErr w:type="spellEnd"/>
      <w:r w:rsidRPr="00696D86">
        <w:rPr>
          <w:rFonts w:ascii="Times New Roman" w:eastAsia="Calibri" w:hAnsi="Times New Roman" w:cs="Times New Roman"/>
          <w:sz w:val="24"/>
          <w:szCs w:val="24"/>
          <w:lang w:val="en-US"/>
        </w:rPr>
        <w:t xml:space="preserve"> la </w:t>
      </w:r>
      <w:proofErr w:type="spellStart"/>
      <w:r w:rsidRPr="00696D86">
        <w:rPr>
          <w:rFonts w:ascii="Times New Roman" w:eastAsia="Calibri" w:hAnsi="Times New Roman" w:cs="Times New Roman"/>
          <w:sz w:val="24"/>
          <w:szCs w:val="24"/>
          <w:lang w:val="en-US"/>
        </w:rPr>
        <w:t>cererea</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clientului</w:t>
      </w:r>
      <w:proofErr w:type="spellEnd"/>
      <w:r w:rsidRPr="00696D86">
        <w:rPr>
          <w:rFonts w:ascii="Times New Roman" w:eastAsia="Calibri" w:hAnsi="Times New Roman" w:cs="Times New Roman"/>
          <w:sz w:val="24"/>
          <w:szCs w:val="24"/>
          <w:lang w:val="en-US"/>
        </w:rPr>
        <w:t xml:space="preserve"> final, a </w:t>
      </w:r>
      <w:proofErr w:type="spellStart"/>
      <w:r w:rsidRPr="00696D86">
        <w:rPr>
          <w:rFonts w:ascii="Times New Roman" w:eastAsia="Calibri" w:hAnsi="Times New Roman" w:cs="Times New Roman"/>
          <w:sz w:val="24"/>
          <w:szCs w:val="24"/>
          <w:lang w:val="en-US"/>
        </w:rPr>
        <w:t>furnizorului</w:t>
      </w:r>
      <w:proofErr w:type="spellEnd"/>
      <w:r w:rsidRPr="00696D86">
        <w:rPr>
          <w:rFonts w:ascii="Times New Roman" w:eastAsia="Calibri" w:hAnsi="Times New Roman" w:cs="Times New Roman"/>
          <w:sz w:val="24"/>
          <w:szCs w:val="24"/>
          <w:lang w:val="en-US"/>
        </w:rPr>
        <w:t xml:space="preserve"> de gaze </w:t>
      </w:r>
      <w:proofErr w:type="spellStart"/>
      <w:r w:rsidRPr="00696D86">
        <w:rPr>
          <w:rFonts w:ascii="Times New Roman" w:eastAsia="Calibri" w:hAnsi="Times New Roman" w:cs="Times New Roman"/>
          <w:sz w:val="24"/>
          <w:szCs w:val="24"/>
          <w:lang w:val="en-US"/>
        </w:rPr>
        <w:t>naturale</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sau</w:t>
      </w:r>
      <w:proofErr w:type="spellEnd"/>
      <w:r w:rsidRPr="00696D86">
        <w:rPr>
          <w:rFonts w:ascii="Times New Roman" w:eastAsia="Calibri" w:hAnsi="Times New Roman" w:cs="Times New Roman"/>
          <w:sz w:val="24"/>
          <w:szCs w:val="24"/>
          <w:lang w:val="en-US"/>
        </w:rPr>
        <w:t xml:space="preserve"> a </w:t>
      </w:r>
      <w:proofErr w:type="spellStart"/>
      <w:r w:rsidRPr="00696D86">
        <w:rPr>
          <w:rFonts w:ascii="Times New Roman" w:eastAsia="Calibri" w:hAnsi="Times New Roman" w:cs="Times New Roman"/>
          <w:sz w:val="24"/>
          <w:szCs w:val="24"/>
          <w:lang w:val="en-US"/>
        </w:rPr>
        <w:t>operatorului</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conductelor</w:t>
      </w:r>
      <w:proofErr w:type="spellEnd"/>
      <w:r w:rsidRPr="00696D86">
        <w:rPr>
          <w:rFonts w:ascii="Times New Roman" w:eastAsia="Calibri" w:hAnsi="Times New Roman" w:cs="Times New Roman"/>
          <w:sz w:val="24"/>
          <w:szCs w:val="24"/>
          <w:lang w:val="en-US"/>
        </w:rPr>
        <w:t xml:space="preserve"> de </w:t>
      </w:r>
      <w:proofErr w:type="spellStart"/>
      <w:r w:rsidRPr="00696D86">
        <w:rPr>
          <w:rFonts w:ascii="Times New Roman" w:eastAsia="Calibri" w:hAnsi="Times New Roman" w:cs="Times New Roman"/>
          <w:sz w:val="24"/>
          <w:szCs w:val="24"/>
          <w:lang w:val="en-US"/>
        </w:rPr>
        <w:t>alimentare</w:t>
      </w:r>
      <w:proofErr w:type="spellEnd"/>
      <w:r w:rsidRPr="00696D86">
        <w:rPr>
          <w:rFonts w:ascii="Times New Roman" w:eastAsia="Calibri" w:hAnsi="Times New Roman" w:cs="Times New Roman"/>
          <w:sz w:val="24"/>
          <w:szCs w:val="24"/>
          <w:lang w:val="en-US"/>
        </w:rPr>
        <w:t xml:space="preserve"> din </w:t>
      </w:r>
      <w:proofErr w:type="spellStart"/>
      <w:r w:rsidRPr="00696D86">
        <w:rPr>
          <w:rFonts w:ascii="Times New Roman" w:eastAsia="Calibri" w:hAnsi="Times New Roman" w:cs="Times New Roman"/>
          <w:sz w:val="24"/>
          <w:szCs w:val="24"/>
          <w:lang w:val="en-US"/>
        </w:rPr>
        <w:t>amonte</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operatorului</w:t>
      </w:r>
      <w:proofErr w:type="spellEnd"/>
      <w:r w:rsidRPr="00696D86">
        <w:rPr>
          <w:rFonts w:ascii="Times New Roman" w:eastAsia="Calibri" w:hAnsi="Times New Roman" w:cs="Times New Roman"/>
          <w:sz w:val="24"/>
          <w:szCs w:val="24"/>
          <w:lang w:val="en-US"/>
        </w:rPr>
        <w:t xml:space="preserve"> de </w:t>
      </w:r>
      <w:proofErr w:type="spellStart"/>
      <w:r w:rsidRPr="00696D86">
        <w:rPr>
          <w:rFonts w:ascii="Times New Roman" w:eastAsia="Calibri" w:hAnsi="Times New Roman" w:cs="Times New Roman"/>
          <w:sz w:val="24"/>
          <w:szCs w:val="24"/>
          <w:lang w:val="en-US"/>
        </w:rPr>
        <w:t>distribuţie</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după</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caz</w:t>
      </w:r>
      <w:proofErr w:type="spellEnd"/>
      <w:r>
        <w:rPr>
          <w:rFonts w:ascii="Times New Roman" w:eastAsia="Calibri" w:hAnsi="Times New Roman" w:cs="Times New Roman"/>
          <w:sz w:val="24"/>
          <w:szCs w:val="24"/>
          <w:lang w:val="en-US"/>
        </w:rPr>
        <w:t>;</w:t>
      </w:r>
    </w:p>
    <w:p w14:paraId="01506D5C" w14:textId="5434F33A" w:rsidR="004D1435" w:rsidRPr="00696D86" w:rsidRDefault="004D1435" w:rsidP="004D1435">
      <w:pPr>
        <w:pStyle w:val="ListParagraph"/>
        <w:numPr>
          <w:ilvl w:val="0"/>
          <w:numId w:val="8"/>
        </w:numPr>
        <w:spacing w:after="0" w:line="360" w:lineRule="auto"/>
        <w:ind w:left="0" w:firstLine="0"/>
        <w:jc w:val="both"/>
        <w:rPr>
          <w:rFonts w:ascii="Times New Roman" w:hAnsi="Times New Roman" w:cs="Times New Roman"/>
          <w:sz w:val="24"/>
          <w:szCs w:val="24"/>
        </w:rPr>
      </w:pPr>
      <w:proofErr w:type="spellStart"/>
      <w:r w:rsidRPr="00696D86">
        <w:rPr>
          <w:rFonts w:ascii="Times New Roman" w:eastAsia="Calibri" w:hAnsi="Times New Roman" w:cs="Times New Roman"/>
          <w:sz w:val="24"/>
          <w:szCs w:val="24"/>
          <w:lang w:val="en-US"/>
        </w:rPr>
        <w:t>modificări</w:t>
      </w:r>
      <w:proofErr w:type="spellEnd"/>
      <w:r w:rsidRPr="00696D86">
        <w:rPr>
          <w:rFonts w:ascii="Times New Roman" w:eastAsia="Calibri" w:hAnsi="Times New Roman" w:cs="Times New Roman"/>
          <w:sz w:val="24"/>
          <w:szCs w:val="24"/>
          <w:lang w:val="en-US"/>
        </w:rPr>
        <w:t xml:space="preserve"> ale </w:t>
      </w:r>
      <w:proofErr w:type="spellStart"/>
      <w:r w:rsidRPr="00696D86">
        <w:rPr>
          <w:rFonts w:ascii="Times New Roman" w:eastAsia="Calibri" w:hAnsi="Times New Roman" w:cs="Times New Roman"/>
          <w:sz w:val="24"/>
          <w:szCs w:val="24"/>
          <w:lang w:val="en-US"/>
        </w:rPr>
        <w:t>obiectivelor</w:t>
      </w:r>
      <w:proofErr w:type="spellEnd"/>
      <w:r w:rsidRPr="00696D86">
        <w:rPr>
          <w:rFonts w:ascii="Times New Roman" w:eastAsia="Calibri" w:hAnsi="Times New Roman" w:cs="Times New Roman"/>
          <w:sz w:val="24"/>
          <w:szCs w:val="24"/>
          <w:lang w:val="en-US"/>
        </w:rPr>
        <w:t xml:space="preserve"> S</w:t>
      </w:r>
      <w:r>
        <w:rPr>
          <w:rFonts w:ascii="Times New Roman" w:eastAsia="Calibri" w:hAnsi="Times New Roman" w:cs="Times New Roman"/>
          <w:sz w:val="24"/>
          <w:szCs w:val="24"/>
          <w:lang w:val="en-US"/>
        </w:rPr>
        <w:t>T</w:t>
      </w:r>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prin</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deviere</w:t>
      </w:r>
      <w:proofErr w:type="spellEnd"/>
      <w:r w:rsidRPr="00696D86">
        <w:rPr>
          <w:rFonts w:ascii="Times New Roman" w:eastAsia="Calibri" w:hAnsi="Times New Roman" w:cs="Times New Roman"/>
          <w:sz w:val="24"/>
          <w:szCs w:val="24"/>
          <w:lang w:val="en-US"/>
        </w:rPr>
        <w:t xml:space="preserve">, la </w:t>
      </w:r>
      <w:proofErr w:type="spellStart"/>
      <w:r w:rsidRPr="00696D86">
        <w:rPr>
          <w:rFonts w:ascii="Times New Roman" w:eastAsia="Calibri" w:hAnsi="Times New Roman" w:cs="Times New Roman"/>
          <w:sz w:val="24"/>
          <w:szCs w:val="24"/>
          <w:lang w:val="en-US"/>
        </w:rPr>
        <w:t>cererea</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clientului</w:t>
      </w:r>
      <w:proofErr w:type="spellEnd"/>
      <w:r w:rsidRPr="00696D86">
        <w:rPr>
          <w:rFonts w:ascii="Times New Roman" w:eastAsia="Calibri" w:hAnsi="Times New Roman" w:cs="Times New Roman"/>
          <w:sz w:val="24"/>
          <w:szCs w:val="24"/>
          <w:lang w:val="en-US"/>
        </w:rPr>
        <w:t xml:space="preserve"> final </w:t>
      </w:r>
      <w:proofErr w:type="spellStart"/>
      <w:r w:rsidRPr="00696D86">
        <w:rPr>
          <w:rFonts w:ascii="Times New Roman" w:eastAsia="Calibri" w:hAnsi="Times New Roman" w:cs="Times New Roman"/>
          <w:sz w:val="24"/>
          <w:szCs w:val="24"/>
          <w:lang w:val="en-US"/>
        </w:rPr>
        <w:t>sau</w:t>
      </w:r>
      <w:proofErr w:type="spellEnd"/>
      <w:r w:rsidRPr="00696D86">
        <w:rPr>
          <w:rFonts w:ascii="Times New Roman" w:eastAsia="Calibri" w:hAnsi="Times New Roman" w:cs="Times New Roman"/>
          <w:sz w:val="24"/>
          <w:szCs w:val="24"/>
          <w:lang w:val="en-US"/>
        </w:rPr>
        <w:t xml:space="preserve"> a </w:t>
      </w:r>
      <w:proofErr w:type="spellStart"/>
      <w:r w:rsidRPr="00696D86">
        <w:rPr>
          <w:rFonts w:ascii="Times New Roman" w:eastAsia="Calibri" w:hAnsi="Times New Roman" w:cs="Times New Roman"/>
          <w:sz w:val="24"/>
          <w:szCs w:val="24"/>
          <w:lang w:val="en-US"/>
        </w:rPr>
        <w:t>unui</w:t>
      </w:r>
      <w:proofErr w:type="spellEnd"/>
      <w:r w:rsidRPr="00696D86">
        <w:rPr>
          <w:rFonts w:ascii="Times New Roman" w:eastAsia="Calibri" w:hAnsi="Times New Roman" w:cs="Times New Roman"/>
          <w:sz w:val="24"/>
          <w:szCs w:val="24"/>
          <w:lang w:val="en-US"/>
        </w:rPr>
        <w:t xml:space="preserve"> </w:t>
      </w:r>
      <w:proofErr w:type="spellStart"/>
      <w:r w:rsidRPr="00696D86">
        <w:rPr>
          <w:rFonts w:ascii="Times New Roman" w:eastAsia="Calibri" w:hAnsi="Times New Roman" w:cs="Times New Roman"/>
          <w:sz w:val="24"/>
          <w:szCs w:val="24"/>
          <w:lang w:val="en-US"/>
        </w:rPr>
        <w:t>terţ</w:t>
      </w:r>
      <w:proofErr w:type="spellEnd"/>
      <w:r>
        <w:rPr>
          <w:rFonts w:ascii="Times New Roman" w:eastAsia="Calibri" w:hAnsi="Times New Roman" w:cs="Times New Roman"/>
          <w:sz w:val="24"/>
          <w:szCs w:val="24"/>
          <w:lang w:val="en-US"/>
        </w:rPr>
        <w:t>;</w:t>
      </w:r>
    </w:p>
    <w:p w14:paraId="6ADB25A2" w14:textId="3880F9A2" w:rsidR="00696D86" w:rsidRPr="00EC168C" w:rsidRDefault="00696D86" w:rsidP="00272882">
      <w:pPr>
        <w:pStyle w:val="ListParagraph"/>
        <w:numPr>
          <w:ilvl w:val="0"/>
          <w:numId w:val="8"/>
        </w:numPr>
        <w:spacing w:after="0" w:line="360" w:lineRule="auto"/>
        <w:ind w:left="0" w:firstLine="0"/>
        <w:jc w:val="both"/>
        <w:rPr>
          <w:rFonts w:ascii="Times New Roman" w:hAnsi="Times New Roman" w:cs="Times New Roman"/>
          <w:sz w:val="24"/>
          <w:szCs w:val="24"/>
        </w:rPr>
      </w:pPr>
      <w:proofErr w:type="spellStart"/>
      <w:r w:rsidRPr="00696D86">
        <w:rPr>
          <w:rFonts w:ascii="Times New Roman" w:hAnsi="Times New Roman" w:cs="Times New Roman"/>
          <w:sz w:val="24"/>
          <w:szCs w:val="24"/>
          <w:lang w:val="en-US"/>
        </w:rPr>
        <w:t>eliberarea</w:t>
      </w:r>
      <w:proofErr w:type="spellEnd"/>
      <w:r w:rsidRPr="00696D86">
        <w:rPr>
          <w:rFonts w:ascii="Times New Roman" w:hAnsi="Times New Roman" w:cs="Times New Roman"/>
          <w:sz w:val="24"/>
          <w:szCs w:val="24"/>
          <w:lang w:val="en-US"/>
        </w:rPr>
        <w:t xml:space="preserve"> de </w:t>
      </w:r>
      <w:proofErr w:type="spellStart"/>
      <w:r w:rsidRPr="00696D86">
        <w:rPr>
          <w:rFonts w:ascii="Times New Roman" w:hAnsi="Times New Roman" w:cs="Times New Roman"/>
          <w:sz w:val="24"/>
          <w:szCs w:val="24"/>
          <w:lang w:val="en-US"/>
        </w:rPr>
        <w:t>copii</w:t>
      </w:r>
      <w:proofErr w:type="spellEnd"/>
      <w:r w:rsidRPr="00696D86">
        <w:rPr>
          <w:rFonts w:ascii="Times New Roman" w:hAnsi="Times New Roman" w:cs="Times New Roman"/>
          <w:sz w:val="24"/>
          <w:szCs w:val="24"/>
          <w:lang w:val="en-US"/>
        </w:rPr>
        <w:t xml:space="preserve"> </w:t>
      </w:r>
      <w:proofErr w:type="spellStart"/>
      <w:r w:rsidRPr="00696D86">
        <w:rPr>
          <w:rFonts w:ascii="Times New Roman" w:hAnsi="Times New Roman" w:cs="Times New Roman"/>
          <w:sz w:val="24"/>
          <w:szCs w:val="24"/>
          <w:lang w:val="en-US"/>
        </w:rPr>
        <w:t>după</w:t>
      </w:r>
      <w:proofErr w:type="spellEnd"/>
      <w:r w:rsidRPr="00696D86">
        <w:rPr>
          <w:rFonts w:ascii="Times New Roman" w:hAnsi="Times New Roman" w:cs="Times New Roman"/>
          <w:sz w:val="24"/>
          <w:szCs w:val="24"/>
          <w:lang w:val="en-US"/>
        </w:rPr>
        <w:t xml:space="preserve"> </w:t>
      </w:r>
      <w:proofErr w:type="spellStart"/>
      <w:r w:rsidRPr="00696D86">
        <w:rPr>
          <w:rFonts w:ascii="Times New Roman" w:hAnsi="Times New Roman" w:cs="Times New Roman"/>
          <w:sz w:val="24"/>
          <w:szCs w:val="24"/>
          <w:lang w:val="en-US"/>
        </w:rPr>
        <w:t>documentaţia</w:t>
      </w:r>
      <w:proofErr w:type="spellEnd"/>
      <w:r w:rsidRPr="00696D86">
        <w:rPr>
          <w:rFonts w:ascii="Times New Roman" w:hAnsi="Times New Roman" w:cs="Times New Roman"/>
          <w:sz w:val="24"/>
          <w:szCs w:val="24"/>
          <w:lang w:val="en-US"/>
        </w:rPr>
        <w:t xml:space="preserve"> </w:t>
      </w:r>
      <w:proofErr w:type="spellStart"/>
      <w:r w:rsidRPr="00696D86">
        <w:rPr>
          <w:rFonts w:ascii="Times New Roman" w:hAnsi="Times New Roman" w:cs="Times New Roman"/>
          <w:sz w:val="24"/>
          <w:szCs w:val="24"/>
          <w:lang w:val="en-US"/>
        </w:rPr>
        <w:t>tehnică</w:t>
      </w:r>
      <w:proofErr w:type="spellEnd"/>
      <w:r>
        <w:rPr>
          <w:rFonts w:ascii="Times New Roman" w:hAnsi="Times New Roman" w:cs="Times New Roman"/>
          <w:sz w:val="24"/>
          <w:szCs w:val="24"/>
          <w:lang w:val="en-US"/>
        </w:rPr>
        <w:t>,</w:t>
      </w:r>
      <w:r w:rsidRPr="00696D86">
        <w:rPr>
          <w:rFonts w:ascii="Times New Roman" w:hAnsi="Times New Roman" w:cs="Times New Roman"/>
          <w:sz w:val="24"/>
          <w:szCs w:val="24"/>
          <w:lang w:val="en-US"/>
        </w:rPr>
        <w:t xml:space="preserve"> </w:t>
      </w:r>
      <w:proofErr w:type="spellStart"/>
      <w:r w:rsidRPr="00696D86">
        <w:rPr>
          <w:rFonts w:ascii="Times New Roman" w:hAnsi="Times New Roman" w:cs="Times New Roman"/>
          <w:sz w:val="24"/>
          <w:szCs w:val="24"/>
          <w:lang w:val="en-US"/>
        </w:rPr>
        <w:t>deţinut</w:t>
      </w:r>
      <w:proofErr w:type="spellEnd"/>
      <w:r w:rsidR="004D1435">
        <w:rPr>
          <w:rFonts w:ascii="Times New Roman" w:hAnsi="Times New Roman" w:cs="Times New Roman"/>
          <w:sz w:val="24"/>
          <w:szCs w:val="24"/>
        </w:rPr>
        <w:t>ă</w:t>
      </w:r>
      <w:r w:rsidRPr="00696D86">
        <w:rPr>
          <w:rFonts w:ascii="Times New Roman" w:hAnsi="Times New Roman" w:cs="Times New Roman"/>
          <w:sz w:val="24"/>
          <w:szCs w:val="24"/>
          <w:lang w:val="en-US"/>
        </w:rPr>
        <w:t xml:space="preserve"> de </w:t>
      </w:r>
      <w:proofErr w:type="spellStart"/>
      <w:r w:rsidR="004D1435">
        <w:rPr>
          <w:rFonts w:ascii="Times New Roman" w:hAnsi="Times New Roman" w:cs="Times New Roman"/>
          <w:sz w:val="24"/>
          <w:szCs w:val="24"/>
          <w:lang w:val="en-US"/>
        </w:rPr>
        <w:t>titularul</w:t>
      </w:r>
      <w:proofErr w:type="spellEnd"/>
      <w:r w:rsidR="004D1435">
        <w:rPr>
          <w:rFonts w:ascii="Times New Roman" w:hAnsi="Times New Roman" w:cs="Times New Roman"/>
          <w:sz w:val="24"/>
          <w:szCs w:val="24"/>
          <w:lang w:val="en-US"/>
        </w:rPr>
        <w:t xml:space="preserve"> </w:t>
      </w:r>
      <w:proofErr w:type="spellStart"/>
      <w:r w:rsidR="004D1435">
        <w:rPr>
          <w:rFonts w:ascii="Times New Roman" w:hAnsi="Times New Roman" w:cs="Times New Roman"/>
          <w:sz w:val="24"/>
          <w:szCs w:val="24"/>
          <w:lang w:val="en-US"/>
        </w:rPr>
        <w:t>Licenței</w:t>
      </w:r>
      <w:proofErr w:type="spellEnd"/>
      <w:r w:rsidR="004D1435">
        <w:rPr>
          <w:rFonts w:ascii="Times New Roman" w:hAnsi="Times New Roman" w:cs="Times New Roman"/>
          <w:sz w:val="24"/>
          <w:szCs w:val="24"/>
          <w:lang w:val="en-US"/>
        </w:rPr>
        <w:t>.</w:t>
      </w:r>
    </w:p>
    <w:p w14:paraId="411A29E0" w14:textId="533757FD" w:rsidR="005D25A1" w:rsidRPr="00340C10" w:rsidRDefault="005D25A1" w:rsidP="005D25A1">
      <w:pPr>
        <w:pStyle w:val="Heading1"/>
        <w:spacing w:before="0" w:after="0" w:line="360" w:lineRule="auto"/>
        <w:jc w:val="center"/>
        <w:rPr>
          <w:rFonts w:ascii="Times New Roman" w:hAnsi="Times New Roman" w:cs="Times New Roman"/>
          <w:sz w:val="24"/>
          <w:szCs w:val="24"/>
          <w:lang w:val="ro-RO"/>
        </w:rPr>
      </w:pPr>
      <w:r w:rsidRPr="00340C10">
        <w:rPr>
          <w:rFonts w:ascii="Times New Roman" w:hAnsi="Times New Roman" w:cs="Times New Roman"/>
          <w:sz w:val="24"/>
          <w:szCs w:val="24"/>
          <w:lang w:val="ro-RO"/>
        </w:rPr>
        <w:lastRenderedPageBreak/>
        <w:t>CAPITOLUL V</w:t>
      </w:r>
    </w:p>
    <w:p w14:paraId="23C554F0" w14:textId="77777777" w:rsidR="005D25A1" w:rsidRPr="00340C10" w:rsidRDefault="005D25A1" w:rsidP="005D25A1">
      <w:pPr>
        <w:pStyle w:val="Heading1"/>
        <w:spacing w:before="0" w:after="0" w:line="360" w:lineRule="auto"/>
        <w:jc w:val="center"/>
        <w:rPr>
          <w:rFonts w:ascii="Times New Roman" w:hAnsi="Times New Roman" w:cs="Times New Roman"/>
          <w:sz w:val="24"/>
          <w:szCs w:val="24"/>
          <w:lang w:val="ro-RO"/>
        </w:rPr>
      </w:pPr>
      <w:r w:rsidRPr="00340C10">
        <w:rPr>
          <w:rFonts w:ascii="Times New Roman" w:hAnsi="Times New Roman" w:cs="Times New Roman"/>
          <w:sz w:val="24"/>
          <w:szCs w:val="24"/>
          <w:lang w:val="ro-RO"/>
        </w:rPr>
        <w:t>Asigurarea resurselor umane şi materiale</w:t>
      </w:r>
    </w:p>
    <w:p w14:paraId="30CF8173" w14:textId="66A88911" w:rsidR="005D25A1" w:rsidRPr="00340C10" w:rsidRDefault="005D25A1" w:rsidP="00272882">
      <w:pPr>
        <w:pStyle w:val="Heading2"/>
        <w:spacing w:before="0" w:line="360" w:lineRule="auto"/>
        <w:jc w:val="both"/>
        <w:rPr>
          <w:rFonts w:ascii="Times New Roman" w:hAnsi="Times New Roman" w:cs="Times New Roman"/>
          <w:b w:val="0"/>
          <w:color w:val="auto"/>
          <w:sz w:val="24"/>
          <w:szCs w:val="24"/>
          <w:lang w:val="ro-RO"/>
        </w:rPr>
      </w:pPr>
      <w:r w:rsidRPr="00340C10">
        <w:rPr>
          <w:rFonts w:ascii="Times New Roman" w:hAnsi="Times New Roman" w:cs="Times New Roman"/>
          <w:color w:val="auto"/>
          <w:sz w:val="24"/>
          <w:szCs w:val="24"/>
          <w:lang w:val="ro-RO"/>
        </w:rPr>
        <w:t xml:space="preserve">Art. </w:t>
      </w:r>
      <w:r w:rsidR="001071E1">
        <w:rPr>
          <w:rFonts w:ascii="Times New Roman" w:hAnsi="Times New Roman" w:cs="Times New Roman"/>
          <w:color w:val="auto"/>
          <w:sz w:val="24"/>
          <w:szCs w:val="24"/>
          <w:lang w:val="ro-RO"/>
        </w:rPr>
        <w:t>40</w:t>
      </w:r>
      <w:r w:rsidRPr="00023034">
        <w:rPr>
          <w:rFonts w:ascii="Times New Roman" w:hAnsi="Times New Roman" w:cs="Times New Roman"/>
          <w:b w:val="0"/>
          <w:color w:val="auto"/>
          <w:sz w:val="24"/>
          <w:szCs w:val="24"/>
          <w:lang w:val="ro-RO"/>
        </w:rPr>
        <w:t xml:space="preserve"> (1) </w:t>
      </w:r>
      <w:r w:rsidRPr="00340C10">
        <w:rPr>
          <w:rFonts w:ascii="Times New Roman" w:hAnsi="Times New Roman" w:cs="Times New Roman"/>
          <w:b w:val="0"/>
          <w:color w:val="auto"/>
          <w:sz w:val="24"/>
          <w:szCs w:val="24"/>
          <w:lang w:val="ro-RO"/>
        </w:rPr>
        <w:t>Pe toată durata de valabilitate a Licenţei, titularul Licenţei asigură personal calificat, autorizat, atestat şi în număr suficient, precum şi dotarea tehnică şi materială aferentă îndeplinirii obligaţiilor privitoare la activitatea de transport al gazelor naturale.</w:t>
      </w:r>
    </w:p>
    <w:p w14:paraId="23A5ECD9" w14:textId="5A2EDF3F" w:rsidR="005D25A1" w:rsidRPr="00340C10" w:rsidRDefault="005D25A1" w:rsidP="005D25A1">
      <w:pPr>
        <w:spacing w:after="0" w:line="360" w:lineRule="auto"/>
        <w:jc w:val="both"/>
        <w:rPr>
          <w:rFonts w:ascii="Times New Roman" w:hAnsi="Times New Roman" w:cs="Times New Roman"/>
          <w:sz w:val="24"/>
          <w:szCs w:val="24"/>
          <w:lang w:val="ro-RO"/>
        </w:rPr>
      </w:pPr>
      <w:r w:rsidRPr="00340C10">
        <w:rPr>
          <w:rFonts w:ascii="Times New Roman" w:hAnsi="Times New Roman" w:cs="Times New Roman"/>
          <w:bCs/>
          <w:iCs/>
          <w:sz w:val="24"/>
          <w:szCs w:val="24"/>
          <w:lang w:val="ro-RO"/>
        </w:rPr>
        <w:t>(2) În vederea aplicării alin. (1), titularul Licenţei întocmeşte şi aplică proceduri proprii de lucru, care ţin seama de structura şi vechimea ST, poziţionarea geografică a acestuia, numărul de incidente/defecte constatate.</w:t>
      </w:r>
    </w:p>
    <w:p w14:paraId="73CC2C46" w14:textId="475B499F" w:rsidR="005D25A1" w:rsidRPr="00272882" w:rsidRDefault="005D25A1" w:rsidP="005D25A1">
      <w:pPr>
        <w:spacing w:after="0" w:line="360" w:lineRule="auto"/>
        <w:jc w:val="center"/>
        <w:rPr>
          <w:rFonts w:ascii="Times New Roman" w:eastAsiaTheme="majorEastAsia" w:hAnsi="Times New Roman" w:cs="Times New Roman"/>
          <w:b/>
          <w:sz w:val="24"/>
          <w:szCs w:val="24"/>
        </w:rPr>
      </w:pPr>
      <w:r w:rsidRPr="00272882">
        <w:rPr>
          <w:rFonts w:ascii="Times New Roman" w:eastAsiaTheme="majorEastAsia" w:hAnsi="Times New Roman" w:cs="Times New Roman"/>
          <w:b/>
          <w:sz w:val="24"/>
          <w:szCs w:val="24"/>
        </w:rPr>
        <w:t>CAPITOLUL VI</w:t>
      </w:r>
    </w:p>
    <w:p w14:paraId="7ACB797B" w14:textId="331D9492" w:rsidR="005D25A1" w:rsidRPr="00272882" w:rsidRDefault="005D25A1" w:rsidP="005D25A1">
      <w:pPr>
        <w:spacing w:after="0" w:line="360" w:lineRule="auto"/>
        <w:jc w:val="center"/>
        <w:rPr>
          <w:rFonts w:ascii="Times New Roman" w:eastAsiaTheme="majorEastAsia" w:hAnsi="Times New Roman" w:cs="Times New Roman"/>
          <w:b/>
          <w:sz w:val="24"/>
          <w:szCs w:val="24"/>
        </w:rPr>
      </w:pPr>
      <w:proofErr w:type="spellStart"/>
      <w:r w:rsidRPr="00272882">
        <w:rPr>
          <w:rFonts w:ascii="Times New Roman" w:eastAsiaTheme="majorEastAsia" w:hAnsi="Times New Roman" w:cs="Times New Roman"/>
          <w:b/>
          <w:sz w:val="24"/>
          <w:szCs w:val="24"/>
        </w:rPr>
        <w:t>Suspendarea</w:t>
      </w:r>
      <w:proofErr w:type="spellEnd"/>
      <w:r w:rsidRPr="00272882">
        <w:rPr>
          <w:rFonts w:ascii="Times New Roman" w:eastAsiaTheme="majorEastAsia" w:hAnsi="Times New Roman" w:cs="Times New Roman"/>
          <w:b/>
          <w:sz w:val="24"/>
          <w:szCs w:val="24"/>
        </w:rPr>
        <w:t>/</w:t>
      </w:r>
      <w:proofErr w:type="spellStart"/>
      <w:r w:rsidRPr="00272882">
        <w:rPr>
          <w:rFonts w:ascii="Times New Roman" w:eastAsiaTheme="majorEastAsia" w:hAnsi="Times New Roman" w:cs="Times New Roman"/>
          <w:b/>
          <w:sz w:val="24"/>
          <w:szCs w:val="24"/>
        </w:rPr>
        <w:t>Retragerea</w:t>
      </w:r>
      <w:proofErr w:type="spellEnd"/>
      <w:r w:rsidRPr="00272882">
        <w:rPr>
          <w:rFonts w:ascii="Times New Roman" w:eastAsiaTheme="majorEastAsia" w:hAnsi="Times New Roman" w:cs="Times New Roman"/>
          <w:b/>
          <w:sz w:val="24"/>
          <w:szCs w:val="24"/>
        </w:rPr>
        <w:t xml:space="preserve"> </w:t>
      </w:r>
      <w:proofErr w:type="spellStart"/>
      <w:r w:rsidRPr="00272882">
        <w:rPr>
          <w:rFonts w:ascii="Times New Roman" w:eastAsiaTheme="majorEastAsia" w:hAnsi="Times New Roman" w:cs="Times New Roman"/>
          <w:b/>
          <w:sz w:val="24"/>
          <w:szCs w:val="24"/>
        </w:rPr>
        <w:t>Licenței</w:t>
      </w:r>
      <w:proofErr w:type="spellEnd"/>
    </w:p>
    <w:p w14:paraId="6B004DDB" w14:textId="4D719928" w:rsidR="005D25A1" w:rsidRPr="00272882"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rPr>
      </w:pPr>
      <w:r w:rsidRPr="00272882">
        <w:rPr>
          <w:rFonts w:ascii="Times New Roman" w:eastAsiaTheme="majorEastAsia" w:hAnsi="Times New Roman" w:cs="Times New Roman"/>
          <w:b/>
          <w:sz w:val="24"/>
          <w:szCs w:val="24"/>
        </w:rPr>
        <w:t>Art. 4</w:t>
      </w:r>
      <w:r w:rsidR="00440E4E">
        <w:rPr>
          <w:rFonts w:ascii="Times New Roman" w:eastAsiaTheme="majorEastAsia" w:hAnsi="Times New Roman" w:cs="Times New Roman"/>
          <w:b/>
          <w:sz w:val="24"/>
          <w:szCs w:val="24"/>
        </w:rPr>
        <w:t>1</w:t>
      </w:r>
      <w:r w:rsidRPr="00272882">
        <w:rPr>
          <w:rFonts w:ascii="Times New Roman" w:eastAsiaTheme="majorEastAsia" w:hAnsi="Times New Roman" w:cs="Times New Roman"/>
          <w:sz w:val="24"/>
          <w:szCs w:val="24"/>
        </w:rPr>
        <w:t xml:space="preserve"> (1) ANRE </w:t>
      </w:r>
      <w:proofErr w:type="spellStart"/>
      <w:r w:rsidRPr="00272882">
        <w:rPr>
          <w:rFonts w:ascii="Times New Roman" w:eastAsiaTheme="majorEastAsia" w:hAnsi="Times New Roman" w:cs="Times New Roman"/>
          <w:sz w:val="24"/>
          <w:szCs w:val="24"/>
        </w:rPr>
        <w:t>poate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suspenda</w:t>
      </w:r>
      <w:proofErr w:type="spellEnd"/>
      <w:r w:rsidRPr="00272882">
        <w:rPr>
          <w:rFonts w:ascii="Times New Roman" w:eastAsiaTheme="majorEastAsia" w:hAnsi="Times New Roman" w:cs="Times New Roman"/>
          <w:sz w:val="24"/>
          <w:szCs w:val="24"/>
        </w:rPr>
        <w:t>/</w:t>
      </w:r>
      <w:proofErr w:type="spellStart"/>
      <w:r w:rsidRPr="00272882">
        <w:rPr>
          <w:rFonts w:ascii="Times New Roman" w:eastAsiaTheme="majorEastAsia" w:hAnsi="Times New Roman" w:cs="Times New Roman"/>
          <w:sz w:val="24"/>
          <w:szCs w:val="24"/>
        </w:rPr>
        <w:t>retrage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în</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cazurile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prevăzute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în</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Regulament</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procedând</w:t>
      </w:r>
      <w:proofErr w:type="spellEnd"/>
      <w:r w:rsidRPr="00272882">
        <w:rPr>
          <w:rFonts w:ascii="Times New Roman" w:eastAsiaTheme="majorEastAsia" w:hAnsi="Times New Roman" w:cs="Times New Roman"/>
          <w:sz w:val="24"/>
          <w:szCs w:val="24"/>
        </w:rPr>
        <w:t xml:space="preserve"> conform </w:t>
      </w:r>
      <w:proofErr w:type="spellStart"/>
      <w:r w:rsidRPr="00272882">
        <w:rPr>
          <w:rFonts w:ascii="Times New Roman" w:eastAsiaTheme="majorEastAsia" w:hAnsi="Times New Roman" w:cs="Times New Roman"/>
          <w:sz w:val="24"/>
          <w:szCs w:val="24"/>
        </w:rPr>
        <w:t>prevederilor</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acestuia</w:t>
      </w:r>
      <w:proofErr w:type="spellEnd"/>
      <w:r w:rsidRPr="00272882">
        <w:rPr>
          <w:rFonts w:ascii="Times New Roman" w:eastAsiaTheme="majorEastAsia" w:hAnsi="Times New Roman" w:cs="Times New Roman"/>
          <w:sz w:val="24"/>
          <w:szCs w:val="24"/>
        </w:rPr>
        <w:t>.</w:t>
      </w:r>
    </w:p>
    <w:p w14:paraId="05B7B33D" w14:textId="77777777" w:rsidR="005D25A1" w:rsidRPr="00272882"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rPr>
      </w:pPr>
      <w:r w:rsidRPr="00272882">
        <w:rPr>
          <w:rFonts w:ascii="Times New Roman" w:eastAsiaTheme="majorEastAsia" w:hAnsi="Times New Roman" w:cs="Times New Roman"/>
          <w:sz w:val="24"/>
          <w:szCs w:val="24"/>
        </w:rPr>
        <w:t xml:space="preserve">(2) ANRE </w:t>
      </w:r>
      <w:proofErr w:type="spellStart"/>
      <w:r w:rsidRPr="00272882">
        <w:rPr>
          <w:rFonts w:ascii="Times New Roman" w:eastAsiaTheme="majorEastAsia" w:hAnsi="Times New Roman" w:cs="Times New Roman"/>
          <w:sz w:val="24"/>
          <w:szCs w:val="24"/>
        </w:rPr>
        <w:t>comunică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titularului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suspendarea</w:t>
      </w:r>
      <w:proofErr w:type="spellEnd"/>
      <w:r w:rsidRPr="00272882">
        <w:rPr>
          <w:rFonts w:ascii="Times New Roman" w:eastAsiaTheme="majorEastAsia" w:hAnsi="Times New Roman" w:cs="Times New Roman"/>
          <w:sz w:val="24"/>
          <w:szCs w:val="24"/>
        </w:rPr>
        <w:t>/</w:t>
      </w:r>
      <w:proofErr w:type="spellStart"/>
      <w:r w:rsidRPr="00272882">
        <w:rPr>
          <w:rFonts w:ascii="Times New Roman" w:eastAsiaTheme="majorEastAsia" w:hAnsi="Times New Roman" w:cs="Times New Roman"/>
          <w:sz w:val="24"/>
          <w:szCs w:val="24"/>
        </w:rPr>
        <w:t>retragerea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motivele</w:t>
      </w:r>
      <w:proofErr w:type="spellEnd"/>
      <w:r w:rsidRPr="00272882">
        <w:rPr>
          <w:rFonts w:ascii="Times New Roman" w:eastAsiaTheme="majorEastAsia" w:hAnsi="Times New Roman" w:cs="Times New Roman"/>
          <w:sz w:val="24"/>
          <w:szCs w:val="24"/>
        </w:rPr>
        <w:t xml:space="preserve"> de </w:t>
      </w:r>
      <w:proofErr w:type="spellStart"/>
      <w:r w:rsidRPr="00272882">
        <w:rPr>
          <w:rFonts w:ascii="Times New Roman" w:eastAsiaTheme="majorEastAsia" w:hAnsi="Times New Roman" w:cs="Times New Roman"/>
          <w:sz w:val="24"/>
          <w:szCs w:val="24"/>
        </w:rPr>
        <w:t>suspendare</w:t>
      </w:r>
      <w:proofErr w:type="spellEnd"/>
      <w:r w:rsidRPr="00272882">
        <w:rPr>
          <w:rFonts w:ascii="Times New Roman" w:eastAsiaTheme="majorEastAsia" w:hAnsi="Times New Roman" w:cs="Times New Roman"/>
          <w:sz w:val="24"/>
          <w:szCs w:val="24"/>
        </w:rPr>
        <w:t>/</w:t>
      </w:r>
      <w:proofErr w:type="spellStart"/>
      <w:r w:rsidRPr="00272882">
        <w:rPr>
          <w:rFonts w:ascii="Times New Roman" w:eastAsiaTheme="majorEastAsia" w:hAnsi="Times New Roman" w:cs="Times New Roman"/>
          <w:sz w:val="24"/>
          <w:szCs w:val="24"/>
        </w:rPr>
        <w:t>retragere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precum</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şi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condiţiile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pe</w:t>
      </w:r>
      <w:proofErr w:type="spellEnd"/>
      <w:r w:rsidRPr="00272882">
        <w:rPr>
          <w:rFonts w:ascii="Times New Roman" w:eastAsiaTheme="majorEastAsia" w:hAnsi="Times New Roman" w:cs="Times New Roman"/>
          <w:sz w:val="24"/>
          <w:szCs w:val="24"/>
        </w:rPr>
        <w:t xml:space="preserve"> care </w:t>
      </w:r>
      <w:proofErr w:type="spellStart"/>
      <w:r w:rsidRPr="00272882">
        <w:rPr>
          <w:rFonts w:ascii="Times New Roman" w:eastAsiaTheme="majorEastAsia" w:hAnsi="Times New Roman" w:cs="Times New Roman"/>
          <w:sz w:val="24"/>
          <w:szCs w:val="24"/>
        </w:rPr>
        <w:t>titularul</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trebuie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să</w:t>
      </w:r>
      <w:proofErr w:type="spellEnd"/>
      <w:r w:rsidRPr="00272882">
        <w:rPr>
          <w:rFonts w:ascii="Times New Roman" w:eastAsiaTheme="majorEastAsia" w:hAnsi="Times New Roman" w:cs="Times New Roman"/>
          <w:sz w:val="24"/>
          <w:szCs w:val="24"/>
        </w:rPr>
        <w:t xml:space="preserve"> le </w:t>
      </w:r>
      <w:proofErr w:type="spellStart"/>
      <w:r w:rsidRPr="00272882">
        <w:rPr>
          <w:rFonts w:ascii="Times New Roman" w:eastAsiaTheme="majorEastAsia" w:hAnsi="Times New Roman" w:cs="Times New Roman"/>
          <w:sz w:val="24"/>
          <w:szCs w:val="24"/>
        </w:rPr>
        <w:t>îndeplinească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pentru</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încetarea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suspendării</w:t>
      </w:r>
      <w:proofErr w:type="spellEnd"/>
      <w:r w:rsidRPr="00272882">
        <w:rPr>
          <w:rFonts w:ascii="Times New Roman" w:eastAsiaTheme="majorEastAsia" w:hAnsi="Times New Roman" w:cs="Times New Roman"/>
          <w:sz w:val="24"/>
          <w:szCs w:val="24"/>
        </w:rPr>
        <w:t>.</w:t>
      </w:r>
    </w:p>
    <w:p w14:paraId="7363D531" w14:textId="77777777" w:rsidR="005D25A1" w:rsidRPr="00272882" w:rsidRDefault="005D25A1" w:rsidP="005D25A1">
      <w:pPr>
        <w:spacing w:after="0" w:line="360" w:lineRule="auto"/>
        <w:jc w:val="both"/>
        <w:rPr>
          <w:rFonts w:ascii="Times New Roman" w:eastAsiaTheme="majorEastAsia" w:hAnsi="Times New Roman" w:cs="Times New Roman"/>
          <w:sz w:val="24"/>
          <w:szCs w:val="24"/>
        </w:rPr>
      </w:pPr>
      <w:r w:rsidRPr="00272882">
        <w:rPr>
          <w:rFonts w:ascii="Times New Roman" w:eastAsiaTheme="majorEastAsia" w:hAnsi="Times New Roman" w:cs="Times New Roman"/>
          <w:sz w:val="24"/>
          <w:szCs w:val="24"/>
        </w:rPr>
        <w:t xml:space="preserve">(3) ANRE </w:t>
      </w:r>
      <w:proofErr w:type="spellStart"/>
      <w:r w:rsidRPr="00272882">
        <w:rPr>
          <w:rFonts w:ascii="Times New Roman" w:eastAsiaTheme="majorEastAsia" w:hAnsi="Times New Roman" w:cs="Times New Roman"/>
          <w:sz w:val="24"/>
          <w:szCs w:val="24"/>
        </w:rPr>
        <w:t>poate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dispune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încetarea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suspendării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după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titularul</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face </w:t>
      </w:r>
      <w:proofErr w:type="spellStart"/>
      <w:r w:rsidRPr="00272882">
        <w:rPr>
          <w:rFonts w:ascii="Times New Roman" w:eastAsiaTheme="majorEastAsia" w:hAnsi="Times New Roman" w:cs="Times New Roman"/>
          <w:sz w:val="24"/>
          <w:szCs w:val="24"/>
        </w:rPr>
        <w:t>dovada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îndeplinirii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condiţiilor</w:t>
      </w:r>
      <w:proofErr w:type="spellEnd"/>
      <w:r w:rsidRPr="00272882">
        <w:rPr>
          <w:rFonts w:ascii="Times New Roman" w:eastAsiaTheme="majorEastAsia" w:hAnsi="Times New Roman" w:cs="Times New Roman"/>
          <w:sz w:val="24"/>
          <w:szCs w:val="24"/>
        </w:rPr>
        <w:t xml:space="preserve"> de </w:t>
      </w:r>
      <w:proofErr w:type="spellStart"/>
      <w:r w:rsidRPr="00272882">
        <w:rPr>
          <w:rFonts w:ascii="Times New Roman" w:eastAsiaTheme="majorEastAsia" w:hAnsi="Times New Roman" w:cs="Times New Roman"/>
          <w:sz w:val="24"/>
          <w:szCs w:val="24"/>
        </w:rPr>
        <w:t>încetare</w:t>
      </w:r>
      <w:proofErr w:type="spellEnd"/>
      <w:r w:rsidRPr="00272882">
        <w:rPr>
          <w:rFonts w:ascii="Times New Roman" w:eastAsiaTheme="majorEastAsia" w:hAnsi="Times New Roman" w:cs="Times New Roman"/>
          <w:sz w:val="24"/>
          <w:szCs w:val="24"/>
        </w:rPr>
        <w:t xml:space="preserve"> a </w:t>
      </w:r>
      <w:proofErr w:type="spellStart"/>
      <w:r w:rsidRPr="00272882">
        <w:rPr>
          <w:rFonts w:ascii="Times New Roman" w:eastAsiaTheme="majorEastAsia" w:hAnsi="Times New Roman" w:cs="Times New Roman"/>
          <w:sz w:val="24"/>
          <w:szCs w:val="24"/>
        </w:rPr>
        <w:t>suspendării</w:t>
      </w:r>
      <w:proofErr w:type="spellEnd"/>
      <w:r w:rsidRPr="00272882">
        <w:rPr>
          <w:rFonts w:ascii="Times New Roman" w:eastAsiaTheme="majorEastAsia" w:hAnsi="Times New Roman" w:cs="Times New Roman"/>
          <w:sz w:val="24"/>
          <w:szCs w:val="24"/>
        </w:rPr>
        <w:t>.</w:t>
      </w:r>
    </w:p>
    <w:p w14:paraId="57F6B52E" w14:textId="77777777" w:rsidR="005D25A1" w:rsidRPr="00272882" w:rsidRDefault="005D25A1" w:rsidP="005D25A1">
      <w:pPr>
        <w:spacing w:after="0" w:line="360" w:lineRule="auto"/>
        <w:jc w:val="both"/>
        <w:rPr>
          <w:rFonts w:ascii="Times New Roman" w:eastAsiaTheme="majorEastAsia" w:hAnsi="Times New Roman" w:cs="Times New Roman"/>
          <w:sz w:val="24"/>
          <w:szCs w:val="24"/>
        </w:rPr>
      </w:pPr>
      <w:r w:rsidRPr="00272882">
        <w:rPr>
          <w:rFonts w:ascii="Times New Roman" w:hAnsi="Times New Roman" w:cs="Times New Roman"/>
          <w:sz w:val="24"/>
          <w:szCs w:val="24"/>
        </w:rPr>
        <w:t xml:space="preserve">(4) ANRE </w:t>
      </w:r>
      <w:proofErr w:type="spellStart"/>
      <w:r w:rsidRPr="00272882">
        <w:rPr>
          <w:rFonts w:ascii="Times New Roman" w:hAnsi="Times New Roman" w:cs="Times New Roman"/>
          <w:sz w:val="24"/>
          <w:szCs w:val="24"/>
        </w:rPr>
        <w:t>notifică</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în</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scris</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titularului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Licenței</w:t>
      </w:r>
      <w:proofErr w:type="spellEnd"/>
      <w:r w:rsidRPr="00272882">
        <w:rPr>
          <w:rFonts w:ascii="Times New Roman" w:hAnsi="Times New Roman" w:cs="Times New Roman"/>
          <w:sz w:val="24"/>
          <w:szCs w:val="24"/>
        </w:rPr>
        <w:t xml:space="preserve">, cu </w:t>
      </w:r>
      <w:proofErr w:type="spellStart"/>
      <w:r w:rsidRPr="00272882">
        <w:rPr>
          <w:rFonts w:ascii="Times New Roman" w:hAnsi="Times New Roman" w:cs="Times New Roman"/>
          <w:sz w:val="24"/>
          <w:szCs w:val="24"/>
        </w:rPr>
        <w:t>cel</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puţin</w:t>
      </w:r>
      <w:proofErr w:type="spellEnd"/>
      <w:r w:rsidRPr="00272882">
        <w:rPr>
          <w:rFonts w:ascii="Times New Roman" w:hAnsi="Times New Roman" w:cs="Times New Roman"/>
          <w:sz w:val="24"/>
          <w:szCs w:val="24"/>
        </w:rPr>
        <w:t xml:space="preserve"> 10 </w:t>
      </w:r>
      <w:proofErr w:type="spellStart"/>
      <w:r w:rsidRPr="00272882">
        <w:rPr>
          <w:rFonts w:ascii="Times New Roman" w:hAnsi="Times New Roman" w:cs="Times New Roman"/>
          <w:sz w:val="24"/>
          <w:szCs w:val="24"/>
        </w:rPr>
        <w:t>zile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lucrătoare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înainte</w:t>
      </w:r>
      <w:proofErr w:type="spellEnd"/>
      <w:r w:rsidRPr="00272882">
        <w:rPr>
          <w:rFonts w:ascii="Times New Roman" w:hAnsi="Times New Roman" w:cs="Times New Roman"/>
          <w:sz w:val="24"/>
          <w:szCs w:val="24"/>
        </w:rPr>
        <w:t xml:space="preserve">, data la care </w:t>
      </w:r>
      <w:proofErr w:type="spellStart"/>
      <w:r w:rsidRPr="00272882">
        <w:rPr>
          <w:rFonts w:ascii="Times New Roman" w:hAnsi="Times New Roman" w:cs="Times New Roman"/>
          <w:sz w:val="24"/>
          <w:szCs w:val="24"/>
        </w:rPr>
        <w:t>intenţionează</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să</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emită</w:t>
      </w:r>
      <w:proofErr w:type="spellEnd"/>
      <w:r w:rsidRPr="00272882">
        <w:rPr>
          <w:rFonts w:ascii="Times New Roman" w:hAnsi="Times New Roman" w:cs="Times New Roman"/>
          <w:sz w:val="24"/>
          <w:szCs w:val="24"/>
        </w:rPr>
        <w:t xml:space="preserve"> o </w:t>
      </w:r>
      <w:proofErr w:type="spellStart"/>
      <w:r w:rsidRPr="00272882">
        <w:rPr>
          <w:rFonts w:ascii="Times New Roman" w:hAnsi="Times New Roman" w:cs="Times New Roman"/>
          <w:sz w:val="24"/>
          <w:szCs w:val="24"/>
        </w:rPr>
        <w:t>decizie</w:t>
      </w:r>
      <w:proofErr w:type="spellEnd"/>
      <w:r w:rsidRPr="00272882">
        <w:rPr>
          <w:rFonts w:ascii="Times New Roman" w:hAnsi="Times New Roman" w:cs="Times New Roman"/>
          <w:sz w:val="24"/>
          <w:szCs w:val="24"/>
        </w:rPr>
        <w:t xml:space="preserve"> cu </w:t>
      </w:r>
      <w:proofErr w:type="spellStart"/>
      <w:r w:rsidRPr="00272882">
        <w:rPr>
          <w:rFonts w:ascii="Times New Roman" w:hAnsi="Times New Roman" w:cs="Times New Roman"/>
          <w:sz w:val="24"/>
          <w:szCs w:val="24"/>
        </w:rPr>
        <w:t>privire</w:t>
      </w:r>
      <w:proofErr w:type="spellEnd"/>
      <w:r w:rsidRPr="00272882">
        <w:rPr>
          <w:rFonts w:ascii="Times New Roman" w:hAnsi="Times New Roman" w:cs="Times New Roman"/>
          <w:sz w:val="24"/>
          <w:szCs w:val="24"/>
        </w:rPr>
        <w:t xml:space="preserve"> la </w:t>
      </w:r>
      <w:proofErr w:type="spellStart"/>
      <w:r w:rsidRPr="00272882">
        <w:rPr>
          <w:rFonts w:ascii="Times New Roman" w:hAnsi="Times New Roman" w:cs="Times New Roman"/>
          <w:sz w:val="24"/>
          <w:szCs w:val="24"/>
        </w:rPr>
        <w:t>suspendarea</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retragerea</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Licenței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precum</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şi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motivul</w:t>
      </w:r>
      <w:proofErr w:type="spellEnd"/>
      <w:r w:rsidRPr="00272882">
        <w:rPr>
          <w:rFonts w:ascii="Times New Roman" w:hAnsi="Times New Roman" w:cs="Times New Roman"/>
          <w:sz w:val="24"/>
          <w:szCs w:val="24"/>
        </w:rPr>
        <w:t xml:space="preserve"> care </w:t>
      </w:r>
      <w:proofErr w:type="spellStart"/>
      <w:r w:rsidRPr="00272882">
        <w:rPr>
          <w:rFonts w:ascii="Times New Roman" w:hAnsi="Times New Roman" w:cs="Times New Roman"/>
          <w:sz w:val="24"/>
          <w:szCs w:val="24"/>
        </w:rPr>
        <w:t>determină</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această</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măsură</w:t>
      </w:r>
      <w:proofErr w:type="spellEnd"/>
      <w:r w:rsidRPr="00272882">
        <w:rPr>
          <w:rFonts w:ascii="Times New Roman" w:hAnsi="Times New Roman" w:cs="Times New Roman"/>
          <w:sz w:val="24"/>
          <w:szCs w:val="24"/>
        </w:rPr>
        <w:t>.</w:t>
      </w:r>
    </w:p>
    <w:p w14:paraId="2E9193A2" w14:textId="77777777" w:rsidR="005D25A1" w:rsidRPr="00272882" w:rsidRDefault="005D25A1" w:rsidP="005D25A1">
      <w:pPr>
        <w:autoSpaceDE w:val="0"/>
        <w:autoSpaceDN w:val="0"/>
        <w:adjustRightInd w:val="0"/>
        <w:spacing w:after="0" w:line="360" w:lineRule="auto"/>
        <w:jc w:val="both"/>
      </w:pPr>
      <w:r w:rsidRPr="00272882">
        <w:rPr>
          <w:rFonts w:ascii="Times New Roman" w:hAnsi="Times New Roman" w:cs="Times New Roman"/>
          <w:sz w:val="24"/>
          <w:szCs w:val="24"/>
        </w:rPr>
        <w:t xml:space="preserve">(5) </w:t>
      </w:r>
      <w:proofErr w:type="spellStart"/>
      <w:r w:rsidRPr="00272882">
        <w:rPr>
          <w:rFonts w:ascii="Times New Roman" w:hAnsi="Times New Roman" w:cs="Times New Roman"/>
          <w:sz w:val="24"/>
          <w:szCs w:val="24"/>
        </w:rPr>
        <w:t>În</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termen</w:t>
      </w:r>
      <w:proofErr w:type="spellEnd"/>
      <w:r w:rsidRPr="00272882">
        <w:rPr>
          <w:rFonts w:ascii="Times New Roman" w:hAnsi="Times New Roman" w:cs="Times New Roman"/>
          <w:sz w:val="24"/>
          <w:szCs w:val="24"/>
        </w:rPr>
        <w:t xml:space="preserve"> de 5 </w:t>
      </w:r>
      <w:proofErr w:type="spellStart"/>
      <w:r w:rsidRPr="00272882">
        <w:rPr>
          <w:rFonts w:ascii="Times New Roman" w:hAnsi="Times New Roman" w:cs="Times New Roman"/>
          <w:sz w:val="24"/>
          <w:szCs w:val="24"/>
        </w:rPr>
        <w:t>zile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lucrătoare</w:t>
      </w:r>
      <w:proofErr w:type="spellEnd"/>
      <w:r w:rsidRPr="00272882">
        <w:rPr>
          <w:rFonts w:ascii="Times New Roman" w:hAnsi="Times New Roman" w:cs="Times New Roman"/>
          <w:sz w:val="24"/>
          <w:szCs w:val="24"/>
        </w:rPr>
        <w:t xml:space="preserve"> de la </w:t>
      </w:r>
      <w:proofErr w:type="spellStart"/>
      <w:r w:rsidRPr="00272882">
        <w:rPr>
          <w:rFonts w:ascii="Times New Roman" w:hAnsi="Times New Roman" w:cs="Times New Roman"/>
          <w:sz w:val="24"/>
          <w:szCs w:val="24"/>
        </w:rPr>
        <w:t>primirea</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unei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comunicări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privind</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suspendarea</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retragerea</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Licenței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titularul</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Licenței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poate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transmite</w:t>
      </w:r>
      <w:proofErr w:type="spellEnd"/>
      <w:r w:rsidRPr="00272882">
        <w:rPr>
          <w:rFonts w:ascii="Times New Roman" w:hAnsi="Times New Roman" w:cs="Times New Roman"/>
          <w:sz w:val="24"/>
          <w:szCs w:val="24"/>
        </w:rPr>
        <w:t xml:space="preserve"> ANRE o </w:t>
      </w:r>
      <w:proofErr w:type="spellStart"/>
      <w:r w:rsidRPr="00272882">
        <w:rPr>
          <w:rFonts w:ascii="Times New Roman" w:hAnsi="Times New Roman" w:cs="Times New Roman"/>
          <w:sz w:val="24"/>
          <w:szCs w:val="24"/>
        </w:rPr>
        <w:t>explicaţie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referitoare</w:t>
      </w:r>
      <w:proofErr w:type="spellEnd"/>
      <w:r w:rsidRPr="00272882">
        <w:rPr>
          <w:rFonts w:ascii="Times New Roman" w:hAnsi="Times New Roman" w:cs="Times New Roman"/>
          <w:sz w:val="24"/>
          <w:szCs w:val="24"/>
        </w:rPr>
        <w:t xml:space="preserve"> la </w:t>
      </w:r>
      <w:proofErr w:type="spellStart"/>
      <w:r w:rsidRPr="00272882">
        <w:rPr>
          <w:rFonts w:ascii="Times New Roman" w:hAnsi="Times New Roman" w:cs="Times New Roman"/>
          <w:sz w:val="24"/>
          <w:szCs w:val="24"/>
        </w:rPr>
        <w:t>condiţiile</w:t>
      </w:r>
      <w:proofErr w:type="spellEnd"/>
      <w:r w:rsidRPr="00272882">
        <w:rPr>
          <w:rFonts w:ascii="Times New Roman" w:hAnsi="Times New Roman" w:cs="Times New Roman"/>
          <w:sz w:val="24"/>
          <w:szCs w:val="24"/>
        </w:rPr>
        <w:t xml:space="preserve"> invocate de </w:t>
      </w:r>
      <w:proofErr w:type="spellStart"/>
      <w:r w:rsidRPr="00272882">
        <w:rPr>
          <w:rFonts w:ascii="Times New Roman" w:hAnsi="Times New Roman" w:cs="Times New Roman"/>
          <w:sz w:val="24"/>
          <w:szCs w:val="24"/>
        </w:rPr>
        <w:t>aceasta</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privind</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suspendarea</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retragerea</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Licenței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precum</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şi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orice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dovezi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pe</w:t>
      </w:r>
      <w:proofErr w:type="spellEnd"/>
      <w:r w:rsidRPr="00272882">
        <w:rPr>
          <w:rFonts w:ascii="Times New Roman" w:hAnsi="Times New Roman" w:cs="Times New Roman"/>
          <w:sz w:val="24"/>
          <w:szCs w:val="24"/>
        </w:rPr>
        <w:t xml:space="preserve"> care le </w:t>
      </w:r>
      <w:proofErr w:type="spellStart"/>
      <w:r w:rsidRPr="00272882">
        <w:rPr>
          <w:rFonts w:ascii="Times New Roman" w:hAnsi="Times New Roman" w:cs="Times New Roman"/>
          <w:sz w:val="24"/>
          <w:szCs w:val="24"/>
        </w:rPr>
        <w:t>consideră</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adecvate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pentru</w:t>
      </w:r>
      <w:proofErr w:type="spellEnd"/>
      <w:r w:rsidRPr="00272882">
        <w:rPr>
          <w:rFonts w:ascii="Times New Roman" w:hAnsi="Times New Roman" w:cs="Times New Roman"/>
          <w:sz w:val="24"/>
          <w:szCs w:val="24"/>
        </w:rPr>
        <w:t xml:space="preserve"> a </w:t>
      </w:r>
      <w:proofErr w:type="spellStart"/>
      <w:r w:rsidRPr="00272882">
        <w:rPr>
          <w:rFonts w:ascii="Times New Roman" w:hAnsi="Times New Roman" w:cs="Times New Roman"/>
          <w:sz w:val="24"/>
          <w:szCs w:val="24"/>
        </w:rPr>
        <w:t>temporiza</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opri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emiterea</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deciziei</w:t>
      </w:r>
      <w:proofErr w:type="spellEnd"/>
      <w:r w:rsidRPr="00272882">
        <w:rPr>
          <w:rFonts w:ascii="Times New Roman" w:hAnsi="Times New Roman" w:cs="Times New Roman"/>
          <w:sz w:val="24"/>
          <w:szCs w:val="24"/>
        </w:rPr>
        <w:t xml:space="preserve"> de </w:t>
      </w:r>
      <w:proofErr w:type="spellStart"/>
      <w:r w:rsidRPr="00272882">
        <w:rPr>
          <w:rFonts w:ascii="Times New Roman" w:hAnsi="Times New Roman" w:cs="Times New Roman"/>
          <w:sz w:val="24"/>
          <w:szCs w:val="24"/>
        </w:rPr>
        <w:t>suspendare</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retragere</w:t>
      </w:r>
      <w:proofErr w:type="spellEnd"/>
      <w:r w:rsidRPr="00272882">
        <w:rPr>
          <w:rFonts w:ascii="Times New Roman" w:hAnsi="Times New Roman" w:cs="Times New Roman"/>
          <w:sz w:val="24"/>
          <w:szCs w:val="24"/>
        </w:rPr>
        <w:t xml:space="preserve"> a </w:t>
      </w:r>
      <w:proofErr w:type="spellStart"/>
      <w:r w:rsidRPr="00272882">
        <w:rPr>
          <w:rFonts w:ascii="Times New Roman" w:hAnsi="Times New Roman" w:cs="Times New Roman"/>
          <w:sz w:val="24"/>
          <w:szCs w:val="24"/>
        </w:rPr>
        <w:t>Licenței</w:t>
      </w:r>
      <w:proofErr w:type="spellEnd"/>
      <w:r w:rsidRPr="00272882">
        <w:rPr>
          <w:rFonts w:ascii="Times New Roman" w:hAnsi="Times New Roman" w:cs="Times New Roman"/>
          <w:sz w:val="24"/>
          <w:szCs w:val="24"/>
        </w:rPr>
        <w:t>.</w:t>
      </w:r>
    </w:p>
    <w:p w14:paraId="21D9733D" w14:textId="2EADB71C" w:rsidR="005D25A1" w:rsidRPr="00272882" w:rsidRDefault="005D25A1" w:rsidP="005D25A1">
      <w:pPr>
        <w:autoSpaceDE w:val="0"/>
        <w:autoSpaceDN w:val="0"/>
        <w:adjustRightInd w:val="0"/>
        <w:spacing w:after="0" w:line="360" w:lineRule="auto"/>
        <w:jc w:val="both"/>
        <w:rPr>
          <w:rFonts w:ascii="Times New Roman" w:hAnsi="Times New Roman" w:cs="Times New Roman"/>
          <w:sz w:val="24"/>
          <w:szCs w:val="24"/>
        </w:rPr>
      </w:pPr>
      <w:r w:rsidRPr="00272882">
        <w:rPr>
          <w:rFonts w:ascii="Times New Roman" w:hAnsi="Times New Roman" w:cs="Times New Roman"/>
          <w:sz w:val="24"/>
          <w:szCs w:val="24"/>
        </w:rPr>
        <w:t xml:space="preserve">(6) </w:t>
      </w:r>
      <w:proofErr w:type="spellStart"/>
      <w:r w:rsidRPr="00272882">
        <w:rPr>
          <w:rFonts w:ascii="Times New Roman" w:hAnsi="Times New Roman" w:cs="Times New Roman"/>
          <w:sz w:val="24"/>
          <w:szCs w:val="24"/>
        </w:rPr>
        <w:t>Notificarea</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prealabilă</w:t>
      </w:r>
      <w:proofErr w:type="spellEnd"/>
      <w:r w:rsidRPr="00272882">
        <w:rPr>
          <w:rFonts w:ascii="Times New Roman" w:hAnsi="Times New Roman" w:cs="Times New Roman"/>
          <w:sz w:val="24"/>
          <w:szCs w:val="24"/>
        </w:rPr>
        <w:t xml:space="preserve"> din </w:t>
      </w:r>
      <w:proofErr w:type="spellStart"/>
      <w:r w:rsidRPr="00272882">
        <w:rPr>
          <w:rFonts w:ascii="Times New Roman" w:hAnsi="Times New Roman" w:cs="Times New Roman"/>
          <w:sz w:val="24"/>
          <w:szCs w:val="24"/>
        </w:rPr>
        <w:t>partea</w:t>
      </w:r>
      <w:proofErr w:type="spellEnd"/>
      <w:r w:rsidRPr="00272882">
        <w:rPr>
          <w:rFonts w:ascii="Times New Roman" w:hAnsi="Times New Roman" w:cs="Times New Roman"/>
          <w:sz w:val="24"/>
          <w:szCs w:val="24"/>
        </w:rPr>
        <w:t xml:space="preserve"> ANRE nu </w:t>
      </w:r>
      <w:proofErr w:type="spellStart"/>
      <w:r w:rsidRPr="00272882">
        <w:rPr>
          <w:rFonts w:ascii="Times New Roman" w:hAnsi="Times New Roman" w:cs="Times New Roman"/>
          <w:sz w:val="24"/>
          <w:szCs w:val="24"/>
        </w:rPr>
        <w:t>este</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necesară</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dacă</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suspendarea</w:t>
      </w:r>
      <w:proofErr w:type="spellEnd"/>
      <w:r w:rsidRPr="00272882">
        <w:rPr>
          <w:rFonts w:ascii="Times New Roman" w:hAnsi="Times New Roman" w:cs="Times New Roman"/>
          <w:sz w:val="24"/>
          <w:szCs w:val="24"/>
        </w:rPr>
        <w:t>/</w:t>
      </w:r>
      <w:proofErr w:type="spellStart"/>
      <w:r w:rsidRPr="00272882">
        <w:rPr>
          <w:rFonts w:ascii="Times New Roman" w:hAnsi="Times New Roman" w:cs="Times New Roman"/>
          <w:sz w:val="24"/>
          <w:szCs w:val="24"/>
        </w:rPr>
        <w:t>retragerea</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Licenței</w:t>
      </w:r>
      <w:proofErr w:type="spellEnd"/>
      <w:r w:rsidRPr="00272882">
        <w:rPr>
          <w:rFonts w:ascii="Times New Roman" w:hAnsi="Times New Roman" w:cs="Times New Roman"/>
          <w:sz w:val="24"/>
          <w:szCs w:val="24"/>
        </w:rPr>
        <w:t xml:space="preserve"> se face ca </w:t>
      </w:r>
      <w:proofErr w:type="spellStart"/>
      <w:r w:rsidRPr="00272882">
        <w:rPr>
          <w:rFonts w:ascii="Times New Roman" w:hAnsi="Times New Roman" w:cs="Times New Roman"/>
          <w:sz w:val="24"/>
          <w:szCs w:val="24"/>
        </w:rPr>
        <w:t>urmare</w:t>
      </w:r>
      <w:proofErr w:type="spellEnd"/>
      <w:r w:rsidRPr="00272882">
        <w:rPr>
          <w:rFonts w:ascii="Times New Roman" w:hAnsi="Times New Roman" w:cs="Times New Roman"/>
          <w:sz w:val="24"/>
          <w:szCs w:val="24"/>
        </w:rPr>
        <w:t xml:space="preserve"> a </w:t>
      </w:r>
      <w:proofErr w:type="spellStart"/>
      <w:r w:rsidRPr="00272882">
        <w:rPr>
          <w:rFonts w:ascii="Times New Roman" w:hAnsi="Times New Roman" w:cs="Times New Roman"/>
          <w:sz w:val="24"/>
          <w:szCs w:val="24"/>
        </w:rPr>
        <w:t>solicitării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titularului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Licenței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sau</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în</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cazul</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falimentului</w:t>
      </w:r>
      <w:proofErr w:type="spellEnd"/>
      <w:r w:rsidRPr="00272882">
        <w:rPr>
          <w:rFonts w:ascii="Times New Roman" w:hAnsi="Times New Roman" w:cs="Times New Roman"/>
          <w:sz w:val="24"/>
          <w:szCs w:val="24"/>
        </w:rPr>
        <w:t xml:space="preserve"> </w:t>
      </w:r>
      <w:proofErr w:type="spellStart"/>
      <w:r w:rsidRPr="00272882">
        <w:rPr>
          <w:rFonts w:ascii="Times New Roman" w:hAnsi="Times New Roman" w:cs="Times New Roman"/>
          <w:sz w:val="24"/>
          <w:szCs w:val="24"/>
        </w:rPr>
        <w:t>acestuia</w:t>
      </w:r>
      <w:proofErr w:type="spellEnd"/>
      <w:r w:rsidRPr="00272882">
        <w:rPr>
          <w:rFonts w:ascii="Times New Roman" w:hAnsi="Times New Roman" w:cs="Times New Roman"/>
          <w:sz w:val="24"/>
          <w:szCs w:val="24"/>
        </w:rPr>
        <w:t>.</w:t>
      </w:r>
    </w:p>
    <w:p w14:paraId="0FF0A2B5" w14:textId="1A0D6295" w:rsidR="005D25A1" w:rsidRPr="00272882" w:rsidRDefault="005D25A1" w:rsidP="005D25A1">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272882">
        <w:rPr>
          <w:rFonts w:ascii="Times New Roman" w:eastAsiaTheme="majorEastAsia" w:hAnsi="Times New Roman" w:cs="Times New Roman"/>
          <w:b/>
          <w:sz w:val="24"/>
          <w:szCs w:val="24"/>
          <w:lang w:val="ro-RO"/>
        </w:rPr>
        <w:t xml:space="preserve">CAPITOLUL </w:t>
      </w:r>
      <w:r w:rsidR="00272882">
        <w:rPr>
          <w:rFonts w:ascii="Times New Roman" w:eastAsiaTheme="majorEastAsia" w:hAnsi="Times New Roman" w:cs="Times New Roman"/>
          <w:b/>
          <w:sz w:val="24"/>
          <w:szCs w:val="24"/>
          <w:lang w:val="ro-RO"/>
        </w:rPr>
        <w:t>VII</w:t>
      </w:r>
    </w:p>
    <w:p w14:paraId="1D9EA178" w14:textId="77777777" w:rsidR="005D25A1" w:rsidRPr="00272882" w:rsidRDefault="005D25A1" w:rsidP="005D25A1">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272882">
        <w:rPr>
          <w:rFonts w:ascii="Times New Roman" w:eastAsiaTheme="majorEastAsia" w:hAnsi="Times New Roman" w:cs="Times New Roman"/>
          <w:b/>
          <w:sz w:val="24"/>
          <w:szCs w:val="24"/>
          <w:lang w:val="ro-RO"/>
        </w:rPr>
        <w:t>Modificarea Licenţei</w:t>
      </w:r>
    </w:p>
    <w:p w14:paraId="69A53668" w14:textId="2163FF36" w:rsidR="005D25A1" w:rsidRPr="00272882"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rPr>
      </w:pPr>
      <w:r w:rsidRPr="00272882">
        <w:rPr>
          <w:rFonts w:ascii="Times New Roman" w:eastAsiaTheme="majorEastAsia" w:hAnsi="Times New Roman" w:cs="Times New Roman"/>
          <w:b/>
          <w:sz w:val="24"/>
          <w:szCs w:val="24"/>
        </w:rPr>
        <w:t xml:space="preserve">Art. </w:t>
      </w:r>
      <w:r w:rsidR="003C3CDD" w:rsidRPr="00272882">
        <w:rPr>
          <w:rFonts w:ascii="Times New Roman" w:eastAsiaTheme="majorEastAsia" w:hAnsi="Times New Roman" w:cs="Times New Roman"/>
          <w:b/>
          <w:sz w:val="24"/>
          <w:szCs w:val="24"/>
        </w:rPr>
        <w:t>4</w:t>
      </w:r>
      <w:r w:rsidR="00440E4E">
        <w:rPr>
          <w:rFonts w:ascii="Times New Roman" w:eastAsiaTheme="majorEastAsia" w:hAnsi="Times New Roman" w:cs="Times New Roman"/>
          <w:b/>
          <w:sz w:val="24"/>
          <w:szCs w:val="24"/>
        </w:rPr>
        <w:t>2</w:t>
      </w:r>
      <w:r w:rsidRPr="00272882">
        <w:rPr>
          <w:rFonts w:ascii="Times New Roman" w:eastAsiaTheme="majorEastAsia" w:hAnsi="Times New Roman" w:cs="Times New Roman"/>
          <w:sz w:val="24"/>
          <w:szCs w:val="24"/>
        </w:rPr>
        <w:t xml:space="preserve"> (1) Ca </w:t>
      </w:r>
      <w:proofErr w:type="spellStart"/>
      <w:r w:rsidRPr="00272882">
        <w:rPr>
          <w:rFonts w:ascii="Times New Roman" w:eastAsiaTheme="majorEastAsia" w:hAnsi="Times New Roman" w:cs="Times New Roman"/>
          <w:sz w:val="24"/>
          <w:szCs w:val="24"/>
        </w:rPr>
        <w:t>urmare</w:t>
      </w:r>
      <w:proofErr w:type="spellEnd"/>
      <w:r w:rsidRPr="00272882">
        <w:rPr>
          <w:rFonts w:ascii="Times New Roman" w:eastAsiaTheme="majorEastAsia" w:hAnsi="Times New Roman" w:cs="Times New Roman"/>
          <w:sz w:val="24"/>
          <w:szCs w:val="24"/>
        </w:rPr>
        <w:t xml:space="preserve"> a </w:t>
      </w:r>
      <w:proofErr w:type="spellStart"/>
      <w:r w:rsidRPr="00272882">
        <w:rPr>
          <w:rFonts w:ascii="Times New Roman" w:eastAsiaTheme="majorEastAsia" w:hAnsi="Times New Roman" w:cs="Times New Roman"/>
          <w:sz w:val="24"/>
          <w:szCs w:val="24"/>
        </w:rPr>
        <w:t>unei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cereri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scrise</w:t>
      </w:r>
      <w:proofErr w:type="spellEnd"/>
      <w:r w:rsidRPr="00272882">
        <w:rPr>
          <w:rFonts w:ascii="Times New Roman" w:eastAsiaTheme="majorEastAsia" w:hAnsi="Times New Roman" w:cs="Times New Roman"/>
          <w:sz w:val="24"/>
          <w:szCs w:val="24"/>
        </w:rPr>
        <w:t xml:space="preserve"> a </w:t>
      </w:r>
      <w:proofErr w:type="spellStart"/>
      <w:r w:rsidRPr="00272882">
        <w:rPr>
          <w:rFonts w:ascii="Times New Roman" w:eastAsiaTheme="majorEastAsia" w:hAnsi="Times New Roman" w:cs="Times New Roman"/>
          <w:sz w:val="24"/>
          <w:szCs w:val="24"/>
        </w:rPr>
        <w:t>titularului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sau</w:t>
      </w:r>
      <w:proofErr w:type="spellEnd"/>
      <w:r w:rsidRPr="00272882">
        <w:rPr>
          <w:rFonts w:ascii="Times New Roman" w:eastAsiaTheme="majorEastAsia" w:hAnsi="Times New Roman" w:cs="Times New Roman"/>
          <w:sz w:val="24"/>
          <w:szCs w:val="24"/>
        </w:rPr>
        <w:t xml:space="preserve"> din </w:t>
      </w:r>
      <w:proofErr w:type="spellStart"/>
      <w:r w:rsidRPr="00272882">
        <w:rPr>
          <w:rFonts w:ascii="Times New Roman" w:eastAsiaTheme="majorEastAsia" w:hAnsi="Times New Roman" w:cs="Times New Roman"/>
          <w:sz w:val="24"/>
          <w:szCs w:val="24"/>
        </w:rPr>
        <w:t>proprie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iniţiativă</w:t>
      </w:r>
      <w:proofErr w:type="spellEnd"/>
      <w:r w:rsidRPr="00272882">
        <w:rPr>
          <w:rFonts w:ascii="Times New Roman" w:eastAsiaTheme="majorEastAsia" w:hAnsi="Times New Roman" w:cs="Times New Roman"/>
          <w:sz w:val="24"/>
          <w:szCs w:val="24"/>
        </w:rPr>
        <w:t xml:space="preserve">, ANRE </w:t>
      </w:r>
      <w:proofErr w:type="spellStart"/>
      <w:r w:rsidRPr="00272882">
        <w:rPr>
          <w:rFonts w:ascii="Times New Roman" w:eastAsiaTheme="majorEastAsia" w:hAnsi="Times New Roman" w:cs="Times New Roman"/>
          <w:sz w:val="24"/>
          <w:szCs w:val="24"/>
        </w:rPr>
        <w:t>poate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modifica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procedând</w:t>
      </w:r>
      <w:proofErr w:type="spellEnd"/>
      <w:r w:rsidRPr="00272882">
        <w:rPr>
          <w:rFonts w:ascii="Times New Roman" w:eastAsiaTheme="majorEastAsia" w:hAnsi="Times New Roman" w:cs="Times New Roman"/>
          <w:sz w:val="24"/>
          <w:szCs w:val="24"/>
        </w:rPr>
        <w:t xml:space="preserve"> conform </w:t>
      </w:r>
      <w:proofErr w:type="spellStart"/>
      <w:r w:rsidRPr="00272882">
        <w:rPr>
          <w:rFonts w:ascii="Times New Roman" w:eastAsiaTheme="majorEastAsia" w:hAnsi="Times New Roman" w:cs="Times New Roman"/>
          <w:sz w:val="24"/>
          <w:szCs w:val="24"/>
        </w:rPr>
        <w:t>prevederilor</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Regulamentului</w:t>
      </w:r>
      <w:proofErr w:type="spellEnd"/>
      <w:r w:rsidRPr="00272882">
        <w:rPr>
          <w:rFonts w:ascii="Times New Roman" w:eastAsiaTheme="majorEastAsia" w:hAnsi="Times New Roman" w:cs="Times New Roman"/>
          <w:sz w:val="24"/>
          <w:szCs w:val="24"/>
        </w:rPr>
        <w:t>.</w:t>
      </w:r>
    </w:p>
    <w:p w14:paraId="677085EB" w14:textId="6E6AA271" w:rsidR="005D25A1" w:rsidRPr="00272882"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rPr>
      </w:pPr>
      <w:r w:rsidRPr="00272882">
        <w:rPr>
          <w:rFonts w:ascii="Times New Roman" w:eastAsiaTheme="majorEastAsia" w:hAnsi="Times New Roman" w:cs="Times New Roman"/>
          <w:sz w:val="24"/>
          <w:szCs w:val="24"/>
        </w:rPr>
        <w:lastRenderedPageBreak/>
        <w:t xml:space="preserve">(2) </w:t>
      </w:r>
      <w:proofErr w:type="spellStart"/>
      <w:r w:rsidRPr="00272882">
        <w:rPr>
          <w:rFonts w:ascii="Times New Roman" w:eastAsiaTheme="majorEastAsia" w:hAnsi="Times New Roman" w:cs="Times New Roman"/>
          <w:sz w:val="24"/>
          <w:szCs w:val="24"/>
        </w:rPr>
        <w:t>În</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cazul</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unor</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modificări</w:t>
      </w:r>
      <w:proofErr w:type="spellEnd"/>
      <w:r w:rsidRPr="00272882">
        <w:rPr>
          <w:rFonts w:ascii="Times New Roman" w:eastAsiaTheme="majorEastAsia" w:hAnsi="Times New Roman" w:cs="Times New Roman"/>
          <w:sz w:val="24"/>
          <w:szCs w:val="24"/>
        </w:rPr>
        <w:t xml:space="preserve"> ale </w:t>
      </w:r>
      <w:proofErr w:type="spellStart"/>
      <w:r w:rsidRPr="00272882">
        <w:rPr>
          <w:rFonts w:ascii="Times New Roman" w:eastAsiaTheme="majorEastAsia" w:hAnsi="Times New Roman" w:cs="Times New Roman"/>
          <w:sz w:val="24"/>
          <w:szCs w:val="24"/>
        </w:rPr>
        <w:t>statutului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titularului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determinate de </w:t>
      </w:r>
      <w:proofErr w:type="spellStart"/>
      <w:r w:rsidRPr="00272882">
        <w:rPr>
          <w:rFonts w:ascii="Times New Roman" w:eastAsiaTheme="majorEastAsia" w:hAnsi="Times New Roman" w:cs="Times New Roman"/>
          <w:sz w:val="24"/>
          <w:szCs w:val="24"/>
        </w:rPr>
        <w:t>fuziunea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divizarea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transformarea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sau</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schimbarea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denumirii</w:t>
      </w:r>
      <w:proofErr w:type="spellEnd"/>
      <w:r w:rsidRPr="00272882">
        <w:rPr>
          <w:rFonts w:ascii="Times New Roman" w:eastAsiaTheme="majorEastAsia" w:hAnsi="Times New Roman" w:cs="Times New Roman"/>
          <w:sz w:val="24"/>
          <w:szCs w:val="24"/>
        </w:rPr>
        <w:t xml:space="preserve">, ANRE </w:t>
      </w:r>
      <w:proofErr w:type="spellStart"/>
      <w:r w:rsidRPr="00272882">
        <w:rPr>
          <w:rFonts w:ascii="Times New Roman" w:eastAsiaTheme="majorEastAsia" w:hAnsi="Times New Roman" w:cs="Times New Roman"/>
          <w:sz w:val="24"/>
          <w:szCs w:val="24"/>
        </w:rPr>
        <w:t>examinează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cererea</w:t>
      </w:r>
      <w:proofErr w:type="spellEnd"/>
      <w:r w:rsidRPr="00272882">
        <w:rPr>
          <w:rFonts w:ascii="Times New Roman" w:eastAsiaTheme="majorEastAsia" w:hAnsi="Times New Roman" w:cs="Times New Roman"/>
          <w:sz w:val="24"/>
          <w:szCs w:val="24"/>
        </w:rPr>
        <w:t xml:space="preserve"> de </w:t>
      </w:r>
      <w:proofErr w:type="spellStart"/>
      <w:r w:rsidRPr="00272882">
        <w:rPr>
          <w:rFonts w:ascii="Times New Roman" w:eastAsiaTheme="majorEastAsia" w:hAnsi="Times New Roman" w:cs="Times New Roman"/>
          <w:sz w:val="24"/>
          <w:szCs w:val="24"/>
        </w:rPr>
        <w:t>modificare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şi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documentaţia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anexată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acesteia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şi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dispune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dacă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solicitarea</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este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întemeiată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după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caz</w:t>
      </w:r>
      <w:proofErr w:type="spellEnd"/>
      <w:r w:rsidRPr="00272882">
        <w:rPr>
          <w:rFonts w:ascii="Times New Roman" w:eastAsiaTheme="majorEastAsia" w:hAnsi="Times New Roman" w:cs="Times New Roman"/>
          <w:sz w:val="24"/>
          <w:szCs w:val="24"/>
        </w:rPr>
        <w:t>:</w:t>
      </w:r>
    </w:p>
    <w:p w14:paraId="62CE63EF" w14:textId="77777777" w:rsidR="005D25A1" w:rsidRPr="00340C10" w:rsidRDefault="005D25A1" w:rsidP="005D25A1">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340C10">
        <w:rPr>
          <w:rFonts w:ascii="Times New Roman" w:eastAsiaTheme="majorEastAsia" w:hAnsi="Times New Roman" w:cs="Times New Roman"/>
          <w:sz w:val="24"/>
          <w:szCs w:val="24"/>
        </w:rPr>
        <w:t>modificarea Licenţei;</w:t>
      </w:r>
    </w:p>
    <w:p w14:paraId="22DCB752" w14:textId="77777777" w:rsidR="005D25A1" w:rsidRPr="00340C10" w:rsidRDefault="005D25A1" w:rsidP="005D25A1">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340C10">
        <w:rPr>
          <w:rFonts w:ascii="Times New Roman" w:eastAsiaTheme="majorEastAsia" w:hAnsi="Times New Roman" w:cs="Times New Roman"/>
          <w:sz w:val="24"/>
          <w:szCs w:val="24"/>
        </w:rPr>
        <w:t>acordarea unei licenţe noi.</w:t>
      </w:r>
    </w:p>
    <w:p w14:paraId="0871830F" w14:textId="5532AD1F" w:rsidR="005D25A1" w:rsidRPr="00272882" w:rsidRDefault="005D25A1" w:rsidP="005D25A1">
      <w:pPr>
        <w:spacing w:after="0" w:line="360" w:lineRule="auto"/>
        <w:jc w:val="both"/>
        <w:rPr>
          <w:rFonts w:ascii="Times New Roman" w:hAnsi="Times New Roman" w:cs="Times New Roman"/>
          <w:sz w:val="24"/>
          <w:szCs w:val="24"/>
        </w:rPr>
      </w:pPr>
      <w:r w:rsidRPr="00272882">
        <w:rPr>
          <w:rFonts w:ascii="Times New Roman" w:eastAsiaTheme="majorEastAsia" w:hAnsi="Times New Roman" w:cs="Times New Roman"/>
          <w:b/>
          <w:sz w:val="24"/>
          <w:szCs w:val="24"/>
        </w:rPr>
        <w:t>Art. 4</w:t>
      </w:r>
      <w:r w:rsidR="00440E4E">
        <w:rPr>
          <w:rFonts w:ascii="Times New Roman" w:eastAsiaTheme="majorEastAsia" w:hAnsi="Times New Roman" w:cs="Times New Roman"/>
          <w:b/>
          <w:sz w:val="24"/>
          <w:szCs w:val="24"/>
        </w:rPr>
        <w:t>3</w:t>
      </w:r>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Modificările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iniţiate</w:t>
      </w:r>
      <w:proofErr w:type="spellEnd"/>
      <w:r w:rsidRPr="00272882">
        <w:rPr>
          <w:rFonts w:ascii="Times New Roman" w:eastAsiaTheme="majorEastAsia" w:hAnsi="Times New Roman" w:cs="Times New Roman"/>
          <w:sz w:val="24"/>
          <w:szCs w:val="24"/>
        </w:rPr>
        <w:t xml:space="preserve"> de ANRE ca </w:t>
      </w:r>
      <w:proofErr w:type="spellStart"/>
      <w:r w:rsidRPr="00272882">
        <w:rPr>
          <w:rFonts w:ascii="Times New Roman" w:eastAsiaTheme="majorEastAsia" w:hAnsi="Times New Roman" w:cs="Times New Roman"/>
          <w:sz w:val="24"/>
          <w:szCs w:val="24"/>
        </w:rPr>
        <w:t>urmare</w:t>
      </w:r>
      <w:proofErr w:type="spellEnd"/>
      <w:r w:rsidRPr="00272882">
        <w:rPr>
          <w:rFonts w:ascii="Times New Roman" w:eastAsiaTheme="majorEastAsia" w:hAnsi="Times New Roman" w:cs="Times New Roman"/>
          <w:sz w:val="24"/>
          <w:szCs w:val="24"/>
        </w:rPr>
        <w:t xml:space="preserve"> a </w:t>
      </w:r>
      <w:proofErr w:type="spellStart"/>
      <w:r w:rsidRPr="00272882">
        <w:rPr>
          <w:rFonts w:ascii="Times New Roman" w:eastAsiaTheme="majorEastAsia" w:hAnsi="Times New Roman" w:cs="Times New Roman"/>
          <w:sz w:val="24"/>
          <w:szCs w:val="24"/>
        </w:rPr>
        <w:t>modificării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condiţiilor</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existente</w:t>
      </w:r>
      <w:proofErr w:type="spellEnd"/>
      <w:r w:rsidRPr="00272882">
        <w:rPr>
          <w:rFonts w:ascii="Times New Roman" w:eastAsiaTheme="majorEastAsia" w:hAnsi="Times New Roman" w:cs="Times New Roman"/>
          <w:sz w:val="24"/>
          <w:szCs w:val="24"/>
        </w:rPr>
        <w:t xml:space="preserve"> la data </w:t>
      </w:r>
      <w:proofErr w:type="spellStart"/>
      <w:r w:rsidRPr="00272882">
        <w:rPr>
          <w:rFonts w:ascii="Times New Roman" w:eastAsiaTheme="majorEastAsia" w:hAnsi="Times New Roman" w:cs="Times New Roman"/>
          <w:sz w:val="24"/>
          <w:szCs w:val="24"/>
        </w:rPr>
        <w:t>acordării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acesteia</w:t>
      </w:r>
      <w:proofErr w:type="spellEnd"/>
      <w:r w:rsidRPr="00272882">
        <w:rPr>
          <w:rFonts w:ascii="Times New Roman" w:eastAsiaTheme="majorEastAsia" w:hAnsi="Times New Roman" w:cs="Times New Roman"/>
          <w:sz w:val="24"/>
          <w:szCs w:val="24"/>
        </w:rPr>
        <w:t xml:space="preserve">, a </w:t>
      </w:r>
      <w:proofErr w:type="spellStart"/>
      <w:r w:rsidRPr="00272882">
        <w:rPr>
          <w:rFonts w:ascii="Times New Roman" w:eastAsiaTheme="majorEastAsia" w:hAnsi="Times New Roman" w:cs="Times New Roman"/>
          <w:sz w:val="24"/>
          <w:szCs w:val="24"/>
        </w:rPr>
        <w:t>legislaţiei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primare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şi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secundare</w:t>
      </w:r>
      <w:proofErr w:type="spellEnd"/>
      <w:r w:rsidRPr="00272882">
        <w:rPr>
          <w:rFonts w:ascii="Times New Roman" w:eastAsiaTheme="majorEastAsia" w:hAnsi="Times New Roman" w:cs="Times New Roman"/>
          <w:sz w:val="24"/>
          <w:szCs w:val="24"/>
        </w:rPr>
        <w:t xml:space="preserve">, a </w:t>
      </w:r>
      <w:proofErr w:type="spellStart"/>
      <w:r w:rsidRPr="00272882">
        <w:rPr>
          <w:rFonts w:ascii="Times New Roman" w:eastAsiaTheme="majorEastAsia" w:hAnsi="Times New Roman" w:cs="Times New Roman"/>
          <w:sz w:val="24"/>
          <w:szCs w:val="24"/>
        </w:rPr>
        <w:t>hotărârilor</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judecătoreşti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sau</w:t>
      </w:r>
      <w:proofErr w:type="spellEnd"/>
      <w:r w:rsidRPr="00272882">
        <w:rPr>
          <w:rFonts w:ascii="Times New Roman" w:eastAsiaTheme="majorEastAsia" w:hAnsi="Times New Roman" w:cs="Times New Roman"/>
          <w:sz w:val="24"/>
          <w:szCs w:val="24"/>
        </w:rPr>
        <w:t xml:space="preserve"> ca </w:t>
      </w:r>
      <w:proofErr w:type="spellStart"/>
      <w:r w:rsidRPr="00272882">
        <w:rPr>
          <w:rFonts w:ascii="Times New Roman" w:eastAsiaTheme="majorEastAsia" w:hAnsi="Times New Roman" w:cs="Times New Roman"/>
          <w:sz w:val="24"/>
          <w:szCs w:val="24"/>
        </w:rPr>
        <w:t>urmare</w:t>
      </w:r>
      <w:proofErr w:type="spellEnd"/>
      <w:r w:rsidRPr="00272882">
        <w:rPr>
          <w:rFonts w:ascii="Times New Roman" w:eastAsiaTheme="majorEastAsia" w:hAnsi="Times New Roman" w:cs="Times New Roman"/>
          <w:sz w:val="24"/>
          <w:szCs w:val="24"/>
        </w:rPr>
        <w:t xml:space="preserve"> a </w:t>
      </w:r>
      <w:proofErr w:type="spellStart"/>
      <w:r w:rsidRPr="00272882">
        <w:rPr>
          <w:rFonts w:ascii="Times New Roman" w:eastAsiaTheme="majorEastAsia" w:hAnsi="Times New Roman" w:cs="Times New Roman"/>
          <w:sz w:val="24"/>
          <w:szCs w:val="24"/>
        </w:rPr>
        <w:t>unor</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evenimente</w:t>
      </w:r>
      <w:proofErr w:type="spellEnd"/>
      <w:r w:rsidRPr="00272882">
        <w:rPr>
          <w:rFonts w:ascii="Times New Roman" w:eastAsiaTheme="majorEastAsia" w:hAnsi="Times New Roman" w:cs="Times New Roman"/>
          <w:sz w:val="24"/>
          <w:szCs w:val="24"/>
        </w:rPr>
        <w:t xml:space="preserve"> care </w:t>
      </w:r>
      <w:proofErr w:type="spellStart"/>
      <w:r w:rsidRPr="00272882">
        <w:rPr>
          <w:rFonts w:ascii="Times New Roman" w:eastAsiaTheme="majorEastAsia" w:hAnsi="Times New Roman" w:cs="Times New Roman"/>
          <w:sz w:val="24"/>
          <w:szCs w:val="24"/>
        </w:rPr>
        <w:t>afectează</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substanţial</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piaţa</w:t>
      </w:r>
      <w:proofErr w:type="spellEnd"/>
      <w:r w:rsidRPr="00272882">
        <w:rPr>
          <w:rFonts w:ascii="Times New Roman" w:eastAsiaTheme="majorEastAsia" w:hAnsi="Times New Roman" w:cs="Times New Roman"/>
          <w:sz w:val="24"/>
          <w:szCs w:val="24"/>
        </w:rPr>
        <w:t xml:space="preserve"> de gaze </w:t>
      </w:r>
      <w:proofErr w:type="spellStart"/>
      <w:r w:rsidRPr="00272882">
        <w:rPr>
          <w:rFonts w:ascii="Times New Roman" w:eastAsiaTheme="majorEastAsia" w:hAnsi="Times New Roman" w:cs="Times New Roman"/>
          <w:sz w:val="24"/>
          <w:szCs w:val="24"/>
        </w:rPr>
        <w:t>naturale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vor</w:t>
      </w:r>
      <w:proofErr w:type="spellEnd"/>
      <w:r w:rsidRPr="00272882">
        <w:rPr>
          <w:rFonts w:ascii="Times New Roman" w:eastAsiaTheme="majorEastAsia" w:hAnsi="Times New Roman" w:cs="Times New Roman"/>
          <w:sz w:val="24"/>
          <w:szCs w:val="24"/>
        </w:rPr>
        <w:t xml:space="preserve"> fi </w:t>
      </w:r>
      <w:proofErr w:type="spellStart"/>
      <w:r w:rsidRPr="00272882">
        <w:rPr>
          <w:rFonts w:ascii="Times New Roman" w:eastAsiaTheme="majorEastAsia" w:hAnsi="Times New Roman" w:cs="Times New Roman"/>
          <w:sz w:val="24"/>
          <w:szCs w:val="24"/>
        </w:rPr>
        <w:t>notificate</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titularului</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Licenţei</w:t>
      </w:r>
      <w:proofErr w:type="spellEnd"/>
      <w:r w:rsidRPr="00272882">
        <w:rPr>
          <w:rFonts w:ascii="Times New Roman" w:eastAsiaTheme="majorEastAsia" w:hAnsi="Times New Roman" w:cs="Times New Roman"/>
          <w:sz w:val="24"/>
          <w:szCs w:val="24"/>
        </w:rPr>
        <w:t xml:space="preserve"> conform </w:t>
      </w:r>
      <w:proofErr w:type="spellStart"/>
      <w:r w:rsidRPr="00272882">
        <w:rPr>
          <w:rFonts w:ascii="Times New Roman" w:eastAsiaTheme="majorEastAsia" w:hAnsi="Times New Roman" w:cs="Times New Roman"/>
          <w:sz w:val="24"/>
          <w:szCs w:val="24"/>
        </w:rPr>
        <w:t>prevederilor</w:t>
      </w:r>
      <w:proofErr w:type="spellEnd"/>
      <w:r w:rsidRPr="00272882">
        <w:rPr>
          <w:rFonts w:ascii="Times New Roman" w:eastAsiaTheme="majorEastAsia" w:hAnsi="Times New Roman" w:cs="Times New Roman"/>
          <w:sz w:val="24"/>
          <w:szCs w:val="24"/>
        </w:rPr>
        <w:t xml:space="preserve"> </w:t>
      </w:r>
      <w:proofErr w:type="spellStart"/>
      <w:r w:rsidRPr="00272882">
        <w:rPr>
          <w:rFonts w:ascii="Times New Roman" w:eastAsiaTheme="majorEastAsia" w:hAnsi="Times New Roman" w:cs="Times New Roman"/>
          <w:sz w:val="24"/>
          <w:szCs w:val="24"/>
        </w:rPr>
        <w:t>Regulamentului</w:t>
      </w:r>
      <w:proofErr w:type="spellEnd"/>
      <w:r w:rsidRPr="00272882">
        <w:rPr>
          <w:rFonts w:ascii="Times New Roman" w:eastAsiaTheme="majorEastAsia" w:hAnsi="Times New Roman" w:cs="Times New Roman"/>
          <w:sz w:val="24"/>
          <w:szCs w:val="24"/>
        </w:rPr>
        <w:t>.</w:t>
      </w:r>
    </w:p>
    <w:p w14:paraId="7B666866" w14:textId="6AAED047" w:rsidR="001071E1" w:rsidRPr="001071E1" w:rsidRDefault="005D25A1" w:rsidP="005D25A1">
      <w:pPr>
        <w:autoSpaceDE w:val="0"/>
        <w:autoSpaceDN w:val="0"/>
        <w:adjustRightInd w:val="0"/>
        <w:spacing w:after="0" w:line="360" w:lineRule="auto"/>
        <w:jc w:val="both"/>
        <w:rPr>
          <w:rFonts w:ascii="Times New Roman" w:hAnsi="Times New Roman" w:cs="Times New Roman"/>
          <w:sz w:val="24"/>
          <w:szCs w:val="24"/>
          <w:lang w:val="ro-RO" w:eastAsia="ro-RO"/>
        </w:rPr>
      </w:pPr>
      <w:r w:rsidRPr="00272882">
        <w:rPr>
          <w:rFonts w:ascii="Times New Roman" w:hAnsi="Times New Roman" w:cs="Times New Roman"/>
          <w:b/>
          <w:sz w:val="24"/>
          <w:szCs w:val="24"/>
          <w:lang w:eastAsia="ro-RO"/>
        </w:rPr>
        <w:t>Art. 4</w:t>
      </w:r>
      <w:r w:rsidR="00440E4E">
        <w:rPr>
          <w:rFonts w:ascii="Times New Roman" w:hAnsi="Times New Roman" w:cs="Times New Roman"/>
          <w:b/>
          <w:sz w:val="24"/>
          <w:szCs w:val="24"/>
          <w:lang w:eastAsia="ro-RO"/>
        </w:rPr>
        <w:t>4</w:t>
      </w:r>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Titularul</w:t>
      </w:r>
      <w:proofErr w:type="spellEnd"/>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Licenţei</w:t>
      </w:r>
      <w:proofErr w:type="spellEnd"/>
      <w:r w:rsidRPr="00272882">
        <w:rPr>
          <w:rFonts w:ascii="Times New Roman" w:hAnsi="Times New Roman" w:cs="Times New Roman"/>
          <w:sz w:val="24"/>
          <w:szCs w:val="24"/>
          <w:lang w:eastAsia="ro-RO"/>
        </w:rPr>
        <w:t xml:space="preserve"> are </w:t>
      </w:r>
      <w:proofErr w:type="spellStart"/>
      <w:r w:rsidRPr="00272882">
        <w:rPr>
          <w:rFonts w:ascii="Times New Roman" w:hAnsi="Times New Roman" w:cs="Times New Roman"/>
          <w:sz w:val="24"/>
          <w:szCs w:val="24"/>
          <w:lang w:eastAsia="ro-RO"/>
        </w:rPr>
        <w:t>obligaţia</w:t>
      </w:r>
      <w:proofErr w:type="spellEnd"/>
      <w:r w:rsidRPr="00272882">
        <w:rPr>
          <w:rFonts w:ascii="Times New Roman" w:hAnsi="Times New Roman" w:cs="Times New Roman"/>
          <w:sz w:val="24"/>
          <w:szCs w:val="24"/>
          <w:lang w:eastAsia="ro-RO"/>
        </w:rPr>
        <w:t xml:space="preserve"> de a </w:t>
      </w:r>
      <w:proofErr w:type="spellStart"/>
      <w:r w:rsidRPr="00272882">
        <w:rPr>
          <w:rFonts w:ascii="Times New Roman" w:hAnsi="Times New Roman" w:cs="Times New Roman"/>
          <w:sz w:val="24"/>
          <w:szCs w:val="24"/>
          <w:lang w:eastAsia="ro-RO"/>
        </w:rPr>
        <w:t>solicita</w:t>
      </w:r>
      <w:proofErr w:type="spellEnd"/>
      <w:r w:rsidRPr="00272882">
        <w:rPr>
          <w:rFonts w:ascii="Times New Roman" w:hAnsi="Times New Roman" w:cs="Times New Roman"/>
          <w:sz w:val="24"/>
          <w:szCs w:val="24"/>
          <w:lang w:eastAsia="ro-RO"/>
        </w:rPr>
        <w:t xml:space="preserve"> ANRE </w:t>
      </w:r>
      <w:proofErr w:type="spellStart"/>
      <w:r w:rsidRPr="00272882">
        <w:rPr>
          <w:rFonts w:ascii="Times New Roman" w:hAnsi="Times New Roman" w:cs="Times New Roman"/>
          <w:sz w:val="24"/>
          <w:szCs w:val="24"/>
          <w:lang w:eastAsia="ro-RO"/>
        </w:rPr>
        <w:t>modificarea</w:t>
      </w:r>
      <w:proofErr w:type="spellEnd"/>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Licenţei</w:t>
      </w:r>
      <w:proofErr w:type="spellEnd"/>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anual</w:t>
      </w:r>
      <w:proofErr w:type="spellEnd"/>
      <w:r w:rsidRPr="00272882">
        <w:rPr>
          <w:rFonts w:ascii="Times New Roman" w:hAnsi="Times New Roman" w:cs="Times New Roman"/>
          <w:sz w:val="24"/>
          <w:szCs w:val="24"/>
          <w:lang w:eastAsia="ro-RO"/>
        </w:rPr>
        <w:t xml:space="preserve">, la data de 30 </w:t>
      </w:r>
      <w:proofErr w:type="spellStart"/>
      <w:r w:rsidRPr="00272882">
        <w:rPr>
          <w:rFonts w:ascii="Times New Roman" w:hAnsi="Times New Roman" w:cs="Times New Roman"/>
          <w:sz w:val="24"/>
          <w:szCs w:val="24"/>
          <w:lang w:eastAsia="ro-RO"/>
        </w:rPr>
        <w:t>iunie</w:t>
      </w:r>
      <w:proofErr w:type="spellEnd"/>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pentru</w:t>
      </w:r>
      <w:proofErr w:type="spellEnd"/>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obiectivele</w:t>
      </w:r>
      <w:proofErr w:type="spellEnd"/>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rezultate</w:t>
      </w:r>
      <w:proofErr w:type="spellEnd"/>
      <w:r w:rsidRPr="00272882">
        <w:rPr>
          <w:rFonts w:ascii="Times New Roman" w:hAnsi="Times New Roman" w:cs="Times New Roman"/>
          <w:sz w:val="24"/>
          <w:szCs w:val="24"/>
          <w:lang w:eastAsia="ro-RO"/>
        </w:rPr>
        <w:t xml:space="preserve"> din </w:t>
      </w:r>
      <w:proofErr w:type="spellStart"/>
      <w:r w:rsidRPr="00272882">
        <w:rPr>
          <w:rFonts w:ascii="Times New Roman" w:hAnsi="Times New Roman" w:cs="Times New Roman"/>
          <w:sz w:val="24"/>
          <w:szCs w:val="24"/>
          <w:lang w:eastAsia="ro-RO"/>
        </w:rPr>
        <w:t>dezvoltarea</w:t>
      </w:r>
      <w:proofErr w:type="spellEnd"/>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modernizarea</w:t>
      </w:r>
      <w:proofErr w:type="spellEnd"/>
      <w:r w:rsidRPr="00272882">
        <w:rPr>
          <w:rFonts w:ascii="Times New Roman" w:hAnsi="Times New Roman" w:cs="Times New Roman"/>
          <w:sz w:val="24"/>
          <w:szCs w:val="24"/>
          <w:lang w:eastAsia="ro-RO"/>
        </w:rPr>
        <w:t xml:space="preserve">, </w:t>
      </w:r>
      <w:proofErr w:type="spellStart"/>
      <w:r w:rsidRPr="00272882">
        <w:rPr>
          <w:rFonts w:ascii="Times New Roman" w:hAnsi="Times New Roman" w:cs="Times New Roman"/>
          <w:sz w:val="24"/>
          <w:szCs w:val="24"/>
          <w:lang w:eastAsia="ro-RO"/>
        </w:rPr>
        <w:t>reabilitarea</w:t>
      </w:r>
      <w:proofErr w:type="spellEnd"/>
      <w:r w:rsidRPr="00272882">
        <w:rPr>
          <w:rFonts w:ascii="Times New Roman" w:hAnsi="Times New Roman" w:cs="Times New Roman"/>
          <w:sz w:val="24"/>
          <w:szCs w:val="24"/>
          <w:lang w:eastAsia="ro-RO"/>
        </w:rPr>
        <w:t xml:space="preserve"> ST </w:t>
      </w:r>
      <w:proofErr w:type="spellStart"/>
      <w:r w:rsidRPr="00272882">
        <w:rPr>
          <w:rFonts w:ascii="Times New Roman" w:hAnsi="Times New Roman" w:cs="Times New Roman"/>
          <w:sz w:val="24"/>
          <w:szCs w:val="24"/>
          <w:lang w:eastAsia="ro-RO"/>
        </w:rPr>
        <w:t>până</w:t>
      </w:r>
      <w:proofErr w:type="spellEnd"/>
      <w:r w:rsidRPr="00272882">
        <w:rPr>
          <w:rFonts w:ascii="Times New Roman" w:hAnsi="Times New Roman" w:cs="Times New Roman"/>
          <w:sz w:val="24"/>
          <w:szCs w:val="24"/>
          <w:lang w:eastAsia="ro-RO"/>
        </w:rPr>
        <w:t xml:space="preserve"> la data de 31 </w:t>
      </w:r>
      <w:proofErr w:type="spellStart"/>
      <w:r w:rsidRPr="00272882">
        <w:rPr>
          <w:rFonts w:ascii="Times New Roman" w:hAnsi="Times New Roman" w:cs="Times New Roman"/>
          <w:sz w:val="24"/>
          <w:szCs w:val="24"/>
          <w:lang w:eastAsia="ro-RO"/>
        </w:rPr>
        <w:t>decembrie</w:t>
      </w:r>
      <w:proofErr w:type="spellEnd"/>
      <w:r w:rsidRPr="00272882">
        <w:rPr>
          <w:rFonts w:ascii="Times New Roman" w:hAnsi="Times New Roman" w:cs="Times New Roman"/>
          <w:sz w:val="24"/>
          <w:szCs w:val="24"/>
          <w:lang w:eastAsia="ro-RO"/>
        </w:rPr>
        <w:t xml:space="preserve"> a </w:t>
      </w:r>
      <w:proofErr w:type="spellStart"/>
      <w:r w:rsidRPr="00272882">
        <w:rPr>
          <w:rFonts w:ascii="Times New Roman" w:hAnsi="Times New Roman" w:cs="Times New Roman"/>
          <w:sz w:val="24"/>
          <w:szCs w:val="24"/>
          <w:lang w:eastAsia="ro-RO"/>
        </w:rPr>
        <w:t>anului</w:t>
      </w:r>
      <w:proofErr w:type="spellEnd"/>
      <w:r w:rsidRPr="00272882">
        <w:rPr>
          <w:rFonts w:ascii="Times New Roman" w:hAnsi="Times New Roman" w:cs="Times New Roman"/>
          <w:sz w:val="24"/>
          <w:szCs w:val="24"/>
          <w:lang w:eastAsia="ro-RO"/>
        </w:rPr>
        <w:t xml:space="preserve"> anterior.</w:t>
      </w:r>
    </w:p>
    <w:p w14:paraId="7153FF59" w14:textId="154F1F9B" w:rsidR="005D25A1" w:rsidRPr="00272882" w:rsidRDefault="005D25A1" w:rsidP="005D25A1">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272882">
        <w:rPr>
          <w:rFonts w:ascii="Times New Roman" w:eastAsiaTheme="majorEastAsia" w:hAnsi="Times New Roman" w:cs="Times New Roman"/>
          <w:b/>
          <w:sz w:val="24"/>
          <w:szCs w:val="24"/>
          <w:lang w:val="ro-RO"/>
        </w:rPr>
        <w:t xml:space="preserve">CAPITOLUL </w:t>
      </w:r>
      <w:r w:rsidR="00440E4E">
        <w:rPr>
          <w:rFonts w:ascii="Times New Roman" w:eastAsiaTheme="majorEastAsia" w:hAnsi="Times New Roman" w:cs="Times New Roman"/>
          <w:b/>
          <w:sz w:val="24"/>
          <w:szCs w:val="24"/>
          <w:lang w:val="ro-RO"/>
        </w:rPr>
        <w:t>VIII</w:t>
      </w:r>
    </w:p>
    <w:p w14:paraId="3E77DE7C" w14:textId="77777777" w:rsidR="005D25A1" w:rsidRPr="001071E1" w:rsidRDefault="005D25A1" w:rsidP="005D25A1">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1071E1">
        <w:rPr>
          <w:rFonts w:ascii="Times New Roman" w:eastAsiaTheme="majorEastAsia" w:hAnsi="Times New Roman" w:cs="Times New Roman"/>
          <w:b/>
          <w:sz w:val="24"/>
          <w:szCs w:val="24"/>
          <w:lang w:val="ro-RO"/>
        </w:rPr>
        <w:t>Căi de comunicare</w:t>
      </w:r>
    </w:p>
    <w:p w14:paraId="179F1D48" w14:textId="15200166" w:rsidR="005D25A1" w:rsidRPr="001071E1"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rPr>
      </w:pPr>
      <w:r w:rsidRPr="001071E1">
        <w:rPr>
          <w:rFonts w:ascii="Times New Roman" w:eastAsiaTheme="majorEastAsia" w:hAnsi="Times New Roman" w:cs="Times New Roman"/>
          <w:b/>
          <w:sz w:val="24"/>
          <w:szCs w:val="24"/>
        </w:rPr>
        <w:t>Art. 4</w:t>
      </w:r>
      <w:r w:rsidR="00440E4E">
        <w:rPr>
          <w:rFonts w:ascii="Times New Roman" w:eastAsiaTheme="majorEastAsia" w:hAnsi="Times New Roman" w:cs="Times New Roman"/>
          <w:b/>
          <w:sz w:val="24"/>
          <w:szCs w:val="24"/>
        </w:rPr>
        <w:t>5</w:t>
      </w:r>
      <w:r w:rsidRPr="001071E1">
        <w:rPr>
          <w:rFonts w:ascii="Times New Roman" w:eastAsiaTheme="majorEastAsia" w:hAnsi="Times New Roman" w:cs="Times New Roman"/>
          <w:sz w:val="24"/>
          <w:szCs w:val="24"/>
        </w:rPr>
        <w:t xml:space="preserve"> (1) </w:t>
      </w:r>
      <w:proofErr w:type="spellStart"/>
      <w:r w:rsidRPr="001071E1">
        <w:rPr>
          <w:rFonts w:ascii="Times New Roman" w:eastAsiaTheme="majorEastAsia" w:hAnsi="Times New Roman" w:cs="Times New Roman"/>
          <w:sz w:val="24"/>
          <w:szCs w:val="24"/>
        </w:rPr>
        <w:t>Orice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comunicare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sau</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altă</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informaţie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solicitată</w:t>
      </w:r>
      <w:proofErr w:type="spellEnd"/>
      <w:r w:rsidRPr="001071E1">
        <w:rPr>
          <w:rFonts w:ascii="Times New Roman" w:eastAsiaTheme="majorEastAsia" w:hAnsi="Times New Roman" w:cs="Times New Roman"/>
          <w:sz w:val="24"/>
          <w:szCs w:val="24"/>
        </w:rPr>
        <w:t xml:space="preserve"> a </w:t>
      </w:r>
      <w:proofErr w:type="spellStart"/>
      <w:r w:rsidRPr="001071E1">
        <w:rPr>
          <w:rFonts w:ascii="Times New Roman" w:eastAsiaTheme="majorEastAsia" w:hAnsi="Times New Roman" w:cs="Times New Roman"/>
          <w:sz w:val="24"/>
          <w:szCs w:val="24"/>
        </w:rPr>
        <w:t>cărei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transmitere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este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permisă</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prezentele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Condiţii</w:t>
      </w:r>
      <w:proofErr w:type="spellEnd"/>
      <w:r w:rsidRPr="001071E1">
        <w:rPr>
          <w:rFonts w:ascii="Times New Roman" w:eastAsiaTheme="majorEastAsia" w:hAnsi="Times New Roman" w:cs="Times New Roman"/>
          <w:sz w:val="24"/>
          <w:szCs w:val="24"/>
        </w:rPr>
        <w:t xml:space="preserve"> se </w:t>
      </w:r>
      <w:proofErr w:type="spellStart"/>
      <w:r w:rsidRPr="001071E1">
        <w:rPr>
          <w:rFonts w:ascii="Times New Roman" w:eastAsiaTheme="majorEastAsia" w:hAnsi="Times New Roman" w:cs="Times New Roman"/>
          <w:sz w:val="24"/>
          <w:szCs w:val="24"/>
        </w:rPr>
        <w:t>va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realiza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scris</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limba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română</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putând</w:t>
      </w:r>
      <w:proofErr w:type="spellEnd"/>
      <w:r w:rsidRPr="001071E1">
        <w:rPr>
          <w:rFonts w:ascii="Times New Roman" w:eastAsiaTheme="majorEastAsia" w:hAnsi="Times New Roman" w:cs="Times New Roman"/>
          <w:sz w:val="24"/>
          <w:szCs w:val="24"/>
        </w:rPr>
        <w:t xml:space="preserve"> fi </w:t>
      </w:r>
      <w:proofErr w:type="spellStart"/>
      <w:r w:rsidRPr="001071E1">
        <w:rPr>
          <w:rFonts w:ascii="Times New Roman" w:eastAsiaTheme="majorEastAsia" w:hAnsi="Times New Roman" w:cs="Times New Roman"/>
          <w:sz w:val="24"/>
          <w:szCs w:val="24"/>
        </w:rPr>
        <w:t>transmisă</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prin</w:t>
      </w:r>
      <w:proofErr w:type="spellEnd"/>
      <w:r w:rsidRPr="001071E1">
        <w:rPr>
          <w:rFonts w:ascii="Times New Roman" w:eastAsiaTheme="majorEastAsia" w:hAnsi="Times New Roman" w:cs="Times New Roman"/>
          <w:sz w:val="24"/>
          <w:szCs w:val="24"/>
        </w:rPr>
        <w:t xml:space="preserve"> fax </w:t>
      </w:r>
      <w:proofErr w:type="spellStart"/>
      <w:r w:rsidRPr="001071E1">
        <w:rPr>
          <w:rFonts w:ascii="Times New Roman" w:eastAsiaTheme="majorEastAsia" w:hAnsi="Times New Roman" w:cs="Times New Roman"/>
          <w:sz w:val="24"/>
          <w:szCs w:val="24"/>
        </w:rPr>
        <w:t>sau</w:t>
      </w:r>
      <w:proofErr w:type="spellEnd"/>
      <w:r w:rsidRPr="001071E1">
        <w:rPr>
          <w:rFonts w:ascii="Times New Roman" w:eastAsiaTheme="majorEastAsia" w:hAnsi="Times New Roman" w:cs="Times New Roman"/>
          <w:sz w:val="24"/>
          <w:szCs w:val="24"/>
        </w:rPr>
        <w:t xml:space="preserve"> e-mail, cu </w:t>
      </w:r>
      <w:proofErr w:type="spellStart"/>
      <w:r w:rsidRPr="001071E1">
        <w:rPr>
          <w:rFonts w:ascii="Times New Roman" w:eastAsiaTheme="majorEastAsia" w:hAnsi="Times New Roman" w:cs="Times New Roman"/>
          <w:sz w:val="24"/>
          <w:szCs w:val="24"/>
        </w:rPr>
        <w:t>condiţia</w:t>
      </w:r>
      <w:proofErr w:type="spellEnd"/>
      <w:r w:rsidRPr="001071E1">
        <w:rPr>
          <w:rFonts w:ascii="Times New Roman" w:eastAsiaTheme="majorEastAsia" w:hAnsi="Times New Roman" w:cs="Times New Roman"/>
          <w:sz w:val="24"/>
          <w:szCs w:val="24"/>
        </w:rPr>
        <w:t xml:space="preserve"> ca,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cazurile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prevăzute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reglementările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vigoare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sau</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solicitările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transmise</w:t>
      </w:r>
      <w:proofErr w:type="spellEnd"/>
      <w:r w:rsidRPr="001071E1">
        <w:rPr>
          <w:rFonts w:ascii="Times New Roman" w:eastAsiaTheme="majorEastAsia" w:hAnsi="Times New Roman" w:cs="Times New Roman"/>
          <w:sz w:val="24"/>
          <w:szCs w:val="24"/>
        </w:rPr>
        <w:t xml:space="preserve"> de ANRE, </w:t>
      </w:r>
      <w:proofErr w:type="spellStart"/>
      <w:r w:rsidRPr="001071E1">
        <w:rPr>
          <w:rFonts w:ascii="Times New Roman" w:eastAsiaTheme="majorEastAsia" w:hAnsi="Times New Roman" w:cs="Times New Roman"/>
          <w:sz w:val="24"/>
          <w:szCs w:val="24"/>
        </w:rPr>
        <w:t>originalul</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să</w:t>
      </w:r>
      <w:proofErr w:type="spellEnd"/>
      <w:r w:rsidRPr="001071E1">
        <w:rPr>
          <w:rFonts w:ascii="Times New Roman" w:eastAsiaTheme="majorEastAsia" w:hAnsi="Times New Roman" w:cs="Times New Roman"/>
          <w:sz w:val="24"/>
          <w:szCs w:val="24"/>
        </w:rPr>
        <w:t xml:space="preserve"> se </w:t>
      </w:r>
      <w:proofErr w:type="spellStart"/>
      <w:r w:rsidRPr="001071E1">
        <w:rPr>
          <w:rFonts w:ascii="Times New Roman" w:eastAsiaTheme="majorEastAsia" w:hAnsi="Times New Roman" w:cs="Times New Roman"/>
          <w:sz w:val="24"/>
          <w:szCs w:val="24"/>
        </w:rPr>
        <w:t>depună</w:t>
      </w:r>
      <w:proofErr w:type="spellEnd"/>
      <w:r w:rsidRPr="001071E1">
        <w:rPr>
          <w:rFonts w:ascii="Times New Roman" w:eastAsiaTheme="majorEastAsia" w:hAnsi="Times New Roman" w:cs="Times New Roman"/>
          <w:sz w:val="24"/>
          <w:szCs w:val="24"/>
        </w:rPr>
        <w:t xml:space="preserve"> direct </w:t>
      </w:r>
      <w:proofErr w:type="spellStart"/>
      <w:r w:rsidRPr="001071E1">
        <w:rPr>
          <w:rFonts w:ascii="Times New Roman" w:eastAsiaTheme="majorEastAsia" w:hAnsi="Times New Roman" w:cs="Times New Roman"/>
          <w:sz w:val="24"/>
          <w:szCs w:val="24"/>
        </w:rPr>
        <w:t>sau</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prin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servicii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poştale</w:t>
      </w:r>
      <w:proofErr w:type="spellEnd"/>
      <w:r w:rsidRPr="001071E1">
        <w:rPr>
          <w:rFonts w:ascii="Times New Roman" w:eastAsiaTheme="majorEastAsia" w:hAnsi="Times New Roman" w:cs="Times New Roman"/>
          <w:sz w:val="24"/>
          <w:szCs w:val="24"/>
        </w:rPr>
        <w:t xml:space="preserve"> la </w:t>
      </w:r>
      <w:proofErr w:type="spellStart"/>
      <w:r w:rsidRPr="001071E1">
        <w:rPr>
          <w:rFonts w:ascii="Times New Roman" w:eastAsiaTheme="majorEastAsia" w:hAnsi="Times New Roman" w:cs="Times New Roman"/>
          <w:sz w:val="24"/>
          <w:szCs w:val="24"/>
        </w:rPr>
        <w:t>sediul</w:t>
      </w:r>
      <w:proofErr w:type="spellEnd"/>
      <w:r w:rsidRPr="001071E1">
        <w:rPr>
          <w:rFonts w:ascii="Times New Roman" w:eastAsiaTheme="majorEastAsia" w:hAnsi="Times New Roman" w:cs="Times New Roman"/>
          <w:sz w:val="24"/>
          <w:szCs w:val="24"/>
        </w:rPr>
        <w:t xml:space="preserve"> ANRE.</w:t>
      </w:r>
    </w:p>
    <w:p w14:paraId="4E330BA7" w14:textId="6EF88100" w:rsidR="005D25A1" w:rsidRPr="001071E1"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rPr>
      </w:pPr>
      <w:r w:rsidRPr="001071E1">
        <w:rPr>
          <w:rFonts w:ascii="Times New Roman" w:eastAsiaTheme="majorEastAsia" w:hAnsi="Times New Roman" w:cs="Times New Roman"/>
          <w:sz w:val="24"/>
          <w:szCs w:val="24"/>
        </w:rPr>
        <w:t xml:space="preserve">(2) </w:t>
      </w:r>
      <w:proofErr w:type="spellStart"/>
      <w:r w:rsidRPr="001071E1">
        <w:rPr>
          <w:rFonts w:ascii="Times New Roman" w:eastAsiaTheme="majorEastAsia" w:hAnsi="Times New Roman" w:cs="Times New Roman"/>
          <w:sz w:val="24"/>
          <w:szCs w:val="24"/>
        </w:rPr>
        <w:t>Titularul</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Licenţei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poate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solicita</w:t>
      </w:r>
      <w:proofErr w:type="spellEnd"/>
      <w:r w:rsidRPr="001071E1">
        <w:rPr>
          <w:rFonts w:ascii="Times New Roman" w:eastAsiaTheme="majorEastAsia" w:hAnsi="Times New Roman" w:cs="Times New Roman"/>
          <w:sz w:val="24"/>
          <w:szCs w:val="24"/>
        </w:rPr>
        <w:t xml:space="preserve"> ANRE </w:t>
      </w:r>
      <w:proofErr w:type="spellStart"/>
      <w:r w:rsidRPr="001071E1">
        <w:rPr>
          <w:rFonts w:ascii="Times New Roman" w:eastAsiaTheme="majorEastAsia" w:hAnsi="Times New Roman" w:cs="Times New Roman"/>
          <w:sz w:val="24"/>
          <w:szCs w:val="24"/>
        </w:rPr>
        <w:t>utilizarea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pentru</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comunicare</w:t>
      </w:r>
      <w:proofErr w:type="spellEnd"/>
      <w:r w:rsidRPr="001071E1">
        <w:rPr>
          <w:rFonts w:ascii="Times New Roman" w:eastAsiaTheme="majorEastAsia" w:hAnsi="Times New Roman" w:cs="Times New Roman"/>
          <w:sz w:val="24"/>
          <w:szCs w:val="24"/>
        </w:rPr>
        <w:t xml:space="preserve"> a </w:t>
      </w:r>
      <w:proofErr w:type="spellStart"/>
      <w:r w:rsidRPr="001071E1">
        <w:rPr>
          <w:rFonts w:ascii="Times New Roman" w:eastAsiaTheme="majorEastAsia" w:hAnsi="Times New Roman" w:cs="Times New Roman"/>
          <w:sz w:val="24"/>
          <w:szCs w:val="24"/>
        </w:rPr>
        <w:t>unei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adrese</w:t>
      </w:r>
      <w:proofErr w:type="spellEnd"/>
      <w:r w:rsidRPr="001071E1">
        <w:rPr>
          <w:rFonts w:ascii="Times New Roman" w:eastAsiaTheme="majorEastAsia" w:hAnsi="Times New Roman" w:cs="Times New Roman"/>
          <w:sz w:val="24"/>
          <w:szCs w:val="24"/>
        </w:rPr>
        <w:t xml:space="preserve"> de </w:t>
      </w:r>
      <w:proofErr w:type="spellStart"/>
      <w:r w:rsidRPr="001071E1">
        <w:rPr>
          <w:rFonts w:ascii="Times New Roman" w:eastAsiaTheme="majorEastAsia" w:hAnsi="Times New Roman" w:cs="Times New Roman"/>
          <w:sz w:val="24"/>
          <w:szCs w:val="24"/>
        </w:rPr>
        <w:t>corespondenţă</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diferite</w:t>
      </w:r>
      <w:proofErr w:type="spellEnd"/>
      <w:r w:rsidRPr="001071E1">
        <w:rPr>
          <w:rFonts w:ascii="Times New Roman" w:eastAsiaTheme="majorEastAsia" w:hAnsi="Times New Roman" w:cs="Times New Roman"/>
          <w:sz w:val="24"/>
          <w:szCs w:val="24"/>
        </w:rPr>
        <w:t xml:space="preserve"> de </w:t>
      </w:r>
      <w:proofErr w:type="spellStart"/>
      <w:r w:rsidRPr="001071E1">
        <w:rPr>
          <w:rFonts w:ascii="Times New Roman" w:eastAsiaTheme="majorEastAsia" w:hAnsi="Times New Roman" w:cs="Times New Roman"/>
          <w:sz w:val="24"/>
          <w:szCs w:val="24"/>
        </w:rPr>
        <w:t>cea</w:t>
      </w:r>
      <w:proofErr w:type="spellEnd"/>
      <w:r w:rsidRPr="001071E1">
        <w:rPr>
          <w:rFonts w:ascii="Times New Roman" w:eastAsiaTheme="majorEastAsia" w:hAnsi="Times New Roman" w:cs="Times New Roman"/>
          <w:sz w:val="24"/>
          <w:szCs w:val="24"/>
        </w:rPr>
        <w:t xml:space="preserve"> a </w:t>
      </w:r>
      <w:proofErr w:type="spellStart"/>
      <w:r w:rsidRPr="001071E1">
        <w:rPr>
          <w:rFonts w:ascii="Times New Roman" w:eastAsiaTheme="majorEastAsia" w:hAnsi="Times New Roman" w:cs="Times New Roman"/>
          <w:sz w:val="24"/>
          <w:szCs w:val="24"/>
        </w:rPr>
        <w:t>sediului</w:t>
      </w:r>
      <w:proofErr w:type="spellEnd"/>
      <w:r w:rsidRPr="001071E1">
        <w:rPr>
          <w:rFonts w:ascii="Times New Roman" w:eastAsiaTheme="majorEastAsia" w:hAnsi="Times New Roman" w:cs="Times New Roman"/>
          <w:sz w:val="24"/>
          <w:szCs w:val="24"/>
        </w:rPr>
        <w:t xml:space="preserve"> social, </w:t>
      </w:r>
      <w:proofErr w:type="spellStart"/>
      <w:r w:rsidRPr="001071E1">
        <w:rPr>
          <w:rFonts w:ascii="Times New Roman" w:eastAsiaTheme="majorEastAsia" w:hAnsi="Times New Roman" w:cs="Times New Roman"/>
          <w:sz w:val="24"/>
          <w:szCs w:val="24"/>
        </w:rPr>
        <w:t>dacă</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aceasta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este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înregistrată</w:t>
      </w:r>
      <w:proofErr w:type="spellEnd"/>
      <w:r w:rsidRPr="001071E1">
        <w:rPr>
          <w:rFonts w:ascii="Times New Roman" w:eastAsiaTheme="majorEastAsia" w:hAnsi="Times New Roman" w:cs="Times New Roman"/>
          <w:sz w:val="24"/>
          <w:szCs w:val="24"/>
        </w:rPr>
        <w:t xml:space="preserve"> ca </w:t>
      </w:r>
      <w:proofErr w:type="spellStart"/>
      <w:r w:rsidRPr="001071E1">
        <w:rPr>
          <w:rFonts w:ascii="Times New Roman" w:eastAsiaTheme="majorEastAsia" w:hAnsi="Times New Roman" w:cs="Times New Roman"/>
          <w:sz w:val="24"/>
          <w:szCs w:val="24"/>
        </w:rPr>
        <w:t>punct</w:t>
      </w:r>
      <w:proofErr w:type="spellEnd"/>
      <w:r w:rsidRPr="001071E1">
        <w:rPr>
          <w:rFonts w:ascii="Times New Roman" w:eastAsiaTheme="majorEastAsia" w:hAnsi="Times New Roman" w:cs="Times New Roman"/>
          <w:sz w:val="24"/>
          <w:szCs w:val="24"/>
        </w:rPr>
        <w:t xml:space="preserve"> de </w:t>
      </w:r>
      <w:proofErr w:type="spellStart"/>
      <w:r w:rsidRPr="001071E1">
        <w:rPr>
          <w:rFonts w:ascii="Times New Roman" w:eastAsiaTheme="majorEastAsia" w:hAnsi="Times New Roman" w:cs="Times New Roman"/>
          <w:sz w:val="24"/>
          <w:szCs w:val="24"/>
        </w:rPr>
        <w:t>lucru</w:t>
      </w:r>
      <w:proofErr w:type="spellEnd"/>
      <w:r w:rsidRPr="001071E1">
        <w:rPr>
          <w:rFonts w:ascii="Times New Roman" w:eastAsiaTheme="majorEastAsia" w:hAnsi="Times New Roman" w:cs="Times New Roman"/>
          <w:sz w:val="24"/>
          <w:szCs w:val="24"/>
        </w:rPr>
        <w:t xml:space="preserve"> al </w:t>
      </w:r>
      <w:proofErr w:type="spellStart"/>
      <w:r w:rsidRPr="001071E1">
        <w:rPr>
          <w:rFonts w:ascii="Times New Roman" w:eastAsiaTheme="majorEastAsia" w:hAnsi="Times New Roman" w:cs="Times New Roman"/>
          <w:sz w:val="24"/>
          <w:szCs w:val="24"/>
        </w:rPr>
        <w:t>societăţii</w:t>
      </w:r>
      <w:proofErr w:type="spellEnd"/>
      <w:r w:rsidRPr="001071E1">
        <w:rPr>
          <w:rFonts w:ascii="Times New Roman" w:eastAsiaTheme="majorEastAsia" w:hAnsi="Times New Roman" w:cs="Times New Roman"/>
          <w:sz w:val="24"/>
          <w:szCs w:val="24"/>
        </w:rPr>
        <w:t>.</w:t>
      </w:r>
    </w:p>
    <w:p w14:paraId="1752DDDD" w14:textId="07E2593C" w:rsidR="005D25A1" w:rsidRPr="001071E1" w:rsidRDefault="005D25A1" w:rsidP="005D25A1">
      <w:pPr>
        <w:spacing w:after="0" w:line="360" w:lineRule="auto"/>
        <w:jc w:val="center"/>
        <w:rPr>
          <w:rFonts w:ascii="Times New Roman" w:eastAsiaTheme="majorEastAsia" w:hAnsi="Times New Roman" w:cs="Times New Roman"/>
          <w:b/>
          <w:sz w:val="24"/>
          <w:szCs w:val="24"/>
          <w:lang w:val="ro-RO"/>
        </w:rPr>
      </w:pPr>
      <w:r w:rsidRPr="001071E1">
        <w:rPr>
          <w:rFonts w:ascii="Times New Roman" w:eastAsiaTheme="majorEastAsia" w:hAnsi="Times New Roman" w:cs="Times New Roman"/>
          <w:b/>
          <w:sz w:val="24"/>
          <w:szCs w:val="24"/>
          <w:lang w:val="ro-RO"/>
        </w:rPr>
        <w:t xml:space="preserve">CAPITOLUL </w:t>
      </w:r>
      <w:r w:rsidR="00440E4E">
        <w:rPr>
          <w:rFonts w:ascii="Times New Roman" w:eastAsiaTheme="majorEastAsia" w:hAnsi="Times New Roman" w:cs="Times New Roman"/>
          <w:b/>
          <w:sz w:val="24"/>
          <w:szCs w:val="24"/>
          <w:lang w:val="ro-RO"/>
        </w:rPr>
        <w:t>I</w:t>
      </w:r>
      <w:r w:rsidR="001071E1">
        <w:rPr>
          <w:rFonts w:ascii="Times New Roman" w:eastAsiaTheme="majorEastAsia" w:hAnsi="Times New Roman" w:cs="Times New Roman"/>
          <w:b/>
          <w:sz w:val="24"/>
          <w:szCs w:val="24"/>
          <w:lang w:val="ro-RO"/>
        </w:rPr>
        <w:t>X</w:t>
      </w:r>
    </w:p>
    <w:p w14:paraId="611612BE" w14:textId="77777777" w:rsidR="005D25A1" w:rsidRPr="001071E1" w:rsidRDefault="005D25A1" w:rsidP="005D25A1">
      <w:pPr>
        <w:spacing w:after="0" w:line="360" w:lineRule="auto"/>
        <w:jc w:val="center"/>
        <w:rPr>
          <w:rFonts w:ascii="Times New Roman" w:eastAsiaTheme="majorEastAsia" w:hAnsi="Times New Roman" w:cs="Times New Roman"/>
          <w:b/>
          <w:sz w:val="24"/>
          <w:szCs w:val="24"/>
          <w:lang w:val="ro-RO"/>
        </w:rPr>
      </w:pPr>
      <w:r w:rsidRPr="001071E1">
        <w:rPr>
          <w:rFonts w:ascii="Times New Roman" w:eastAsiaTheme="majorEastAsia" w:hAnsi="Times New Roman" w:cs="Times New Roman"/>
          <w:b/>
          <w:sz w:val="24"/>
          <w:szCs w:val="24"/>
          <w:lang w:val="ro-RO"/>
        </w:rPr>
        <w:t>Tarife şi contribuţii</w:t>
      </w:r>
    </w:p>
    <w:p w14:paraId="110044AE" w14:textId="5E049917" w:rsidR="005D25A1" w:rsidRPr="001071E1"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rPr>
      </w:pPr>
      <w:r w:rsidRPr="001071E1">
        <w:rPr>
          <w:rFonts w:ascii="Times New Roman" w:eastAsiaTheme="majorEastAsia" w:hAnsi="Times New Roman" w:cs="Times New Roman"/>
          <w:b/>
          <w:sz w:val="24"/>
          <w:szCs w:val="24"/>
        </w:rPr>
        <w:t>Art. 4</w:t>
      </w:r>
      <w:r w:rsidR="00440E4E">
        <w:rPr>
          <w:rFonts w:ascii="Times New Roman" w:eastAsiaTheme="majorEastAsia" w:hAnsi="Times New Roman" w:cs="Times New Roman"/>
          <w:b/>
          <w:sz w:val="24"/>
          <w:szCs w:val="24"/>
        </w:rPr>
        <w:t>6</w:t>
      </w:r>
      <w:r w:rsidRPr="001071E1">
        <w:rPr>
          <w:rFonts w:ascii="Times New Roman" w:eastAsiaTheme="majorEastAsia" w:hAnsi="Times New Roman" w:cs="Times New Roman"/>
          <w:sz w:val="24"/>
          <w:szCs w:val="24"/>
        </w:rPr>
        <w:t xml:space="preserve"> (1) </w:t>
      </w:r>
      <w:proofErr w:type="spellStart"/>
      <w:r w:rsidRPr="001071E1">
        <w:rPr>
          <w:rFonts w:ascii="Times New Roman" w:eastAsiaTheme="majorEastAsia" w:hAnsi="Times New Roman" w:cs="Times New Roman"/>
          <w:sz w:val="24"/>
          <w:szCs w:val="24"/>
        </w:rPr>
        <w:t>Pe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toată</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durata</w:t>
      </w:r>
      <w:proofErr w:type="spellEnd"/>
      <w:r w:rsidRPr="001071E1">
        <w:rPr>
          <w:rFonts w:ascii="Times New Roman" w:eastAsiaTheme="majorEastAsia" w:hAnsi="Times New Roman" w:cs="Times New Roman"/>
          <w:sz w:val="24"/>
          <w:szCs w:val="24"/>
        </w:rPr>
        <w:t xml:space="preserve"> de </w:t>
      </w:r>
      <w:proofErr w:type="spellStart"/>
      <w:r w:rsidRPr="001071E1">
        <w:rPr>
          <w:rFonts w:ascii="Times New Roman" w:eastAsiaTheme="majorEastAsia" w:hAnsi="Times New Roman" w:cs="Times New Roman"/>
          <w:sz w:val="24"/>
          <w:szCs w:val="24"/>
        </w:rPr>
        <w:t>valabilitate</w:t>
      </w:r>
      <w:proofErr w:type="spellEnd"/>
      <w:r w:rsidRPr="001071E1">
        <w:rPr>
          <w:rFonts w:ascii="Times New Roman" w:eastAsiaTheme="majorEastAsia" w:hAnsi="Times New Roman" w:cs="Times New Roman"/>
          <w:sz w:val="24"/>
          <w:szCs w:val="24"/>
        </w:rPr>
        <w:t xml:space="preserve"> a </w:t>
      </w:r>
      <w:proofErr w:type="spellStart"/>
      <w:r w:rsidRPr="001071E1">
        <w:rPr>
          <w:rFonts w:ascii="Times New Roman" w:eastAsiaTheme="majorEastAsia" w:hAnsi="Times New Roman" w:cs="Times New Roman"/>
          <w:sz w:val="24"/>
          <w:szCs w:val="24"/>
        </w:rPr>
        <w:t>Licenţei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titularul</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Licenţei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va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plăti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contribuţiile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şi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tarifele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stabilite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prin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ordin</w:t>
      </w:r>
      <w:proofErr w:type="spellEnd"/>
      <w:r w:rsidRPr="001071E1">
        <w:rPr>
          <w:rFonts w:ascii="Times New Roman" w:eastAsiaTheme="majorEastAsia" w:hAnsi="Times New Roman" w:cs="Times New Roman"/>
          <w:sz w:val="24"/>
          <w:szCs w:val="24"/>
        </w:rPr>
        <w:t xml:space="preserve"> al </w:t>
      </w:r>
      <w:proofErr w:type="spellStart"/>
      <w:r w:rsidRPr="001071E1">
        <w:rPr>
          <w:rFonts w:ascii="Times New Roman" w:eastAsiaTheme="majorEastAsia" w:hAnsi="Times New Roman" w:cs="Times New Roman"/>
          <w:sz w:val="24"/>
          <w:szCs w:val="24"/>
        </w:rPr>
        <w:t>preşedintelui</w:t>
      </w:r>
      <w:proofErr w:type="spellEnd"/>
      <w:r w:rsidRPr="001071E1">
        <w:rPr>
          <w:rFonts w:ascii="Times New Roman" w:eastAsiaTheme="majorEastAsia" w:hAnsi="Times New Roman" w:cs="Times New Roman"/>
          <w:sz w:val="24"/>
          <w:szCs w:val="24"/>
        </w:rPr>
        <w:t xml:space="preserve"> ANRE. </w:t>
      </w:r>
      <w:proofErr w:type="spellStart"/>
      <w:r w:rsidRPr="001071E1">
        <w:rPr>
          <w:rFonts w:ascii="Times New Roman" w:eastAsiaTheme="majorEastAsia" w:hAnsi="Times New Roman" w:cs="Times New Roman"/>
          <w:sz w:val="24"/>
          <w:szCs w:val="24"/>
        </w:rPr>
        <w:t>Neplata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acestora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până</w:t>
      </w:r>
      <w:proofErr w:type="spellEnd"/>
      <w:r w:rsidRPr="001071E1">
        <w:rPr>
          <w:rFonts w:ascii="Times New Roman" w:eastAsiaTheme="majorEastAsia" w:hAnsi="Times New Roman" w:cs="Times New Roman"/>
          <w:sz w:val="24"/>
          <w:szCs w:val="24"/>
        </w:rPr>
        <w:t xml:space="preserve"> la </w:t>
      </w:r>
      <w:proofErr w:type="spellStart"/>
      <w:r w:rsidRPr="001071E1">
        <w:rPr>
          <w:rFonts w:ascii="Times New Roman" w:eastAsiaTheme="majorEastAsia" w:hAnsi="Times New Roman" w:cs="Times New Roman"/>
          <w:sz w:val="24"/>
          <w:szCs w:val="24"/>
        </w:rPr>
        <w:t>termenele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stabilite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prin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reglementările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vigoare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poate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atrage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suspendarea</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Licenţei</w:t>
      </w:r>
      <w:proofErr w:type="spellEnd"/>
      <w:r w:rsidRPr="001071E1">
        <w:rPr>
          <w:rFonts w:ascii="Times New Roman" w:eastAsiaTheme="majorEastAsia" w:hAnsi="Times New Roman" w:cs="Times New Roman"/>
          <w:sz w:val="24"/>
          <w:szCs w:val="24"/>
        </w:rPr>
        <w:t>.</w:t>
      </w:r>
    </w:p>
    <w:p w14:paraId="525793B6" w14:textId="2F47FA26" w:rsidR="005D25A1" w:rsidRDefault="005D25A1" w:rsidP="005D25A1">
      <w:pPr>
        <w:autoSpaceDE w:val="0"/>
        <w:autoSpaceDN w:val="0"/>
        <w:adjustRightInd w:val="0"/>
        <w:spacing w:after="0" w:line="360" w:lineRule="auto"/>
        <w:jc w:val="both"/>
        <w:rPr>
          <w:rFonts w:ascii="Times New Roman" w:eastAsiaTheme="majorEastAsia" w:hAnsi="Times New Roman" w:cs="Times New Roman"/>
          <w:sz w:val="24"/>
          <w:szCs w:val="24"/>
        </w:rPr>
      </w:pPr>
      <w:r w:rsidRPr="001071E1">
        <w:rPr>
          <w:rFonts w:ascii="Times New Roman" w:eastAsiaTheme="majorEastAsia" w:hAnsi="Times New Roman" w:cs="Times New Roman"/>
          <w:sz w:val="24"/>
          <w:szCs w:val="24"/>
        </w:rPr>
        <w:t xml:space="preserve">(2)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cazul</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care </w:t>
      </w:r>
      <w:proofErr w:type="spellStart"/>
      <w:r w:rsidRPr="001071E1">
        <w:rPr>
          <w:rFonts w:ascii="Times New Roman" w:eastAsiaTheme="majorEastAsia" w:hAnsi="Times New Roman" w:cs="Times New Roman"/>
          <w:sz w:val="24"/>
          <w:szCs w:val="24"/>
        </w:rPr>
        <w:t>titularul</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Licenţei</w:t>
      </w:r>
      <w:proofErr w:type="spellEnd"/>
      <w:r w:rsidRPr="001071E1">
        <w:rPr>
          <w:rFonts w:ascii="Times New Roman" w:eastAsiaTheme="majorEastAsia" w:hAnsi="Times New Roman" w:cs="Times New Roman"/>
          <w:sz w:val="24"/>
          <w:szCs w:val="24"/>
        </w:rPr>
        <w:t xml:space="preserve"> nu </w:t>
      </w:r>
      <w:proofErr w:type="spellStart"/>
      <w:r w:rsidRPr="001071E1">
        <w:rPr>
          <w:rFonts w:ascii="Times New Roman" w:eastAsiaTheme="majorEastAsia" w:hAnsi="Times New Roman" w:cs="Times New Roman"/>
          <w:sz w:val="24"/>
          <w:szCs w:val="24"/>
        </w:rPr>
        <w:t>plăteşte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sumele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datorate</w:t>
      </w:r>
      <w:proofErr w:type="spellEnd"/>
      <w:r w:rsidRPr="001071E1">
        <w:rPr>
          <w:rFonts w:ascii="Times New Roman" w:eastAsiaTheme="majorEastAsia" w:hAnsi="Times New Roman" w:cs="Times New Roman"/>
          <w:sz w:val="24"/>
          <w:szCs w:val="24"/>
        </w:rPr>
        <w:t xml:space="preserve"> conform </w:t>
      </w:r>
      <w:proofErr w:type="spellStart"/>
      <w:r w:rsidRPr="001071E1">
        <w:rPr>
          <w:rFonts w:ascii="Times New Roman" w:eastAsiaTheme="majorEastAsia" w:hAnsi="Times New Roman" w:cs="Times New Roman"/>
          <w:sz w:val="24"/>
          <w:szCs w:val="24"/>
        </w:rPr>
        <w:t>alin</w:t>
      </w:r>
      <w:proofErr w:type="spellEnd"/>
      <w:r w:rsidRPr="001071E1">
        <w:rPr>
          <w:rFonts w:ascii="Times New Roman" w:eastAsiaTheme="majorEastAsia" w:hAnsi="Times New Roman" w:cs="Times New Roman"/>
          <w:sz w:val="24"/>
          <w:szCs w:val="24"/>
        </w:rPr>
        <w:t xml:space="preserve">. (1) </w:t>
      </w:r>
      <w:proofErr w:type="spellStart"/>
      <w:r w:rsidRPr="001071E1">
        <w:rPr>
          <w:rFonts w:ascii="Times New Roman" w:eastAsiaTheme="majorEastAsia" w:hAnsi="Times New Roman" w:cs="Times New Roman"/>
          <w:sz w:val="24"/>
          <w:szCs w:val="24"/>
        </w:rPr>
        <w:t>în</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termen</w:t>
      </w:r>
      <w:proofErr w:type="spellEnd"/>
      <w:r w:rsidRPr="001071E1">
        <w:rPr>
          <w:rFonts w:ascii="Times New Roman" w:eastAsiaTheme="majorEastAsia" w:hAnsi="Times New Roman" w:cs="Times New Roman"/>
          <w:sz w:val="24"/>
          <w:szCs w:val="24"/>
        </w:rPr>
        <w:t xml:space="preserve"> de un an de la data </w:t>
      </w:r>
      <w:proofErr w:type="spellStart"/>
      <w:r w:rsidRPr="001071E1">
        <w:rPr>
          <w:rFonts w:ascii="Times New Roman" w:eastAsiaTheme="majorEastAsia" w:hAnsi="Times New Roman" w:cs="Times New Roman"/>
          <w:sz w:val="24"/>
          <w:szCs w:val="24"/>
        </w:rPr>
        <w:t>emiterii</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facturii</w:t>
      </w:r>
      <w:proofErr w:type="spellEnd"/>
      <w:r w:rsidRPr="001071E1">
        <w:rPr>
          <w:rFonts w:ascii="Times New Roman" w:eastAsiaTheme="majorEastAsia" w:hAnsi="Times New Roman" w:cs="Times New Roman"/>
          <w:sz w:val="24"/>
          <w:szCs w:val="24"/>
        </w:rPr>
        <w:t xml:space="preserve">, ANRE </w:t>
      </w:r>
      <w:proofErr w:type="spellStart"/>
      <w:r w:rsidRPr="001071E1">
        <w:rPr>
          <w:rFonts w:ascii="Times New Roman" w:eastAsiaTheme="majorEastAsia" w:hAnsi="Times New Roman" w:cs="Times New Roman"/>
          <w:sz w:val="24"/>
          <w:szCs w:val="24"/>
        </w:rPr>
        <w:t>poate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retrage</w:t>
      </w:r>
      <w:proofErr w:type="spellEnd"/>
      <w:r w:rsidRPr="001071E1">
        <w:rPr>
          <w:rFonts w:ascii="Times New Roman" w:eastAsiaTheme="majorEastAsia" w:hAnsi="Times New Roman" w:cs="Times New Roman"/>
          <w:sz w:val="24"/>
          <w:szCs w:val="24"/>
        </w:rPr>
        <w:t xml:space="preserve"> </w:t>
      </w:r>
      <w:proofErr w:type="spellStart"/>
      <w:r w:rsidRPr="001071E1">
        <w:rPr>
          <w:rFonts w:ascii="Times New Roman" w:eastAsiaTheme="majorEastAsia" w:hAnsi="Times New Roman" w:cs="Times New Roman"/>
          <w:sz w:val="24"/>
          <w:szCs w:val="24"/>
        </w:rPr>
        <w:t>Licenţa</w:t>
      </w:r>
      <w:proofErr w:type="spellEnd"/>
      <w:r w:rsidRPr="001071E1">
        <w:rPr>
          <w:rFonts w:ascii="Times New Roman" w:eastAsiaTheme="majorEastAsia" w:hAnsi="Times New Roman" w:cs="Times New Roman"/>
          <w:sz w:val="24"/>
          <w:szCs w:val="24"/>
        </w:rPr>
        <w:t>.</w:t>
      </w:r>
    </w:p>
    <w:p w14:paraId="7171FA71" w14:textId="77777777" w:rsidR="00440E4E" w:rsidRDefault="00440E4E" w:rsidP="005D25A1">
      <w:pPr>
        <w:autoSpaceDE w:val="0"/>
        <w:autoSpaceDN w:val="0"/>
        <w:adjustRightInd w:val="0"/>
        <w:spacing w:after="0" w:line="360" w:lineRule="auto"/>
        <w:jc w:val="both"/>
        <w:rPr>
          <w:rFonts w:ascii="Times New Roman" w:eastAsiaTheme="majorEastAsia" w:hAnsi="Times New Roman" w:cs="Times New Roman"/>
          <w:sz w:val="24"/>
          <w:szCs w:val="24"/>
        </w:rPr>
      </w:pPr>
    </w:p>
    <w:p w14:paraId="3CA1C141" w14:textId="77777777" w:rsidR="00440E4E" w:rsidRDefault="00440E4E" w:rsidP="005D25A1">
      <w:pPr>
        <w:autoSpaceDE w:val="0"/>
        <w:autoSpaceDN w:val="0"/>
        <w:adjustRightInd w:val="0"/>
        <w:spacing w:after="0" w:line="360" w:lineRule="auto"/>
        <w:jc w:val="both"/>
        <w:rPr>
          <w:rFonts w:ascii="Times New Roman" w:eastAsiaTheme="majorEastAsia" w:hAnsi="Times New Roman" w:cs="Times New Roman"/>
          <w:sz w:val="24"/>
          <w:szCs w:val="24"/>
        </w:rPr>
      </w:pPr>
    </w:p>
    <w:p w14:paraId="247FAC5D" w14:textId="77777777" w:rsidR="00440E4E" w:rsidRDefault="00440E4E" w:rsidP="005D25A1">
      <w:pPr>
        <w:autoSpaceDE w:val="0"/>
        <w:autoSpaceDN w:val="0"/>
        <w:adjustRightInd w:val="0"/>
        <w:spacing w:after="0" w:line="360" w:lineRule="auto"/>
        <w:jc w:val="both"/>
        <w:rPr>
          <w:rFonts w:ascii="Times New Roman" w:eastAsiaTheme="majorEastAsia" w:hAnsi="Times New Roman" w:cs="Times New Roman"/>
          <w:sz w:val="24"/>
          <w:szCs w:val="24"/>
        </w:rPr>
      </w:pPr>
    </w:p>
    <w:p w14:paraId="510425C7" w14:textId="77777777" w:rsidR="00440E4E" w:rsidRDefault="00440E4E" w:rsidP="005D25A1">
      <w:pPr>
        <w:autoSpaceDE w:val="0"/>
        <w:autoSpaceDN w:val="0"/>
        <w:adjustRightInd w:val="0"/>
        <w:spacing w:after="0" w:line="360" w:lineRule="auto"/>
        <w:jc w:val="both"/>
        <w:rPr>
          <w:rFonts w:ascii="Times New Roman" w:eastAsiaTheme="majorEastAsia" w:hAnsi="Times New Roman" w:cs="Times New Roman"/>
          <w:sz w:val="24"/>
          <w:szCs w:val="24"/>
        </w:rPr>
      </w:pPr>
    </w:p>
    <w:p w14:paraId="6B45F88A" w14:textId="77777777" w:rsidR="005D25A1" w:rsidRPr="001071E1" w:rsidRDefault="005D25A1" w:rsidP="005D25A1">
      <w:pPr>
        <w:spacing w:after="0" w:line="360" w:lineRule="auto"/>
        <w:jc w:val="right"/>
        <w:rPr>
          <w:rFonts w:ascii="Times New Roman" w:hAnsi="Times New Roman" w:cs="Times New Roman"/>
          <w:b/>
          <w:sz w:val="24"/>
          <w:szCs w:val="24"/>
        </w:rPr>
      </w:pPr>
      <w:proofErr w:type="spellStart"/>
      <w:r w:rsidRPr="001071E1">
        <w:rPr>
          <w:rFonts w:ascii="Times New Roman" w:hAnsi="Times New Roman" w:cs="Times New Roman"/>
          <w:b/>
          <w:sz w:val="24"/>
          <w:szCs w:val="24"/>
        </w:rPr>
        <w:lastRenderedPageBreak/>
        <w:t>Anexa</w:t>
      </w:r>
      <w:proofErr w:type="spellEnd"/>
    </w:p>
    <w:p w14:paraId="765CC4C2" w14:textId="7B00CFF4" w:rsidR="005D25A1" w:rsidRPr="001071E1" w:rsidRDefault="005D25A1">
      <w:pPr>
        <w:autoSpaceDE w:val="0"/>
        <w:autoSpaceDN w:val="0"/>
        <w:adjustRightInd w:val="0"/>
        <w:spacing w:after="0" w:line="360" w:lineRule="auto"/>
        <w:jc w:val="right"/>
        <w:rPr>
          <w:rFonts w:ascii="Times New Roman" w:hAnsi="Times New Roman" w:cs="Times New Roman"/>
          <w:sz w:val="24"/>
          <w:szCs w:val="24"/>
        </w:rPr>
      </w:pPr>
      <w:r w:rsidRPr="001071E1">
        <w:rPr>
          <w:rFonts w:ascii="Times New Roman" w:hAnsi="Times New Roman" w:cs="Times New Roman"/>
          <w:sz w:val="24"/>
          <w:szCs w:val="24"/>
        </w:rPr>
        <w:t xml:space="preserve">la </w:t>
      </w:r>
      <w:proofErr w:type="spellStart"/>
      <w:r w:rsidRPr="001071E1">
        <w:rPr>
          <w:rFonts w:ascii="Times New Roman" w:hAnsi="Times New Roman" w:cs="Times New Roman"/>
          <w:sz w:val="24"/>
          <w:szCs w:val="24"/>
        </w:rPr>
        <w:t>condiţiile</w:t>
      </w:r>
      <w:proofErr w:type="spellEnd"/>
      <w:r w:rsidRPr="001071E1">
        <w:rPr>
          <w:rFonts w:ascii="Times New Roman" w:hAnsi="Times New Roman" w:cs="Times New Roman"/>
          <w:sz w:val="24"/>
          <w:szCs w:val="24"/>
        </w:rPr>
        <w:t xml:space="preserve"> </w:t>
      </w:r>
      <w:proofErr w:type="spellStart"/>
      <w:r w:rsidRPr="001071E1">
        <w:rPr>
          <w:rFonts w:ascii="Times New Roman" w:hAnsi="Times New Roman" w:cs="Times New Roman"/>
          <w:sz w:val="24"/>
          <w:szCs w:val="24"/>
        </w:rPr>
        <w:t>cadru</w:t>
      </w:r>
      <w:proofErr w:type="spellEnd"/>
      <w:r w:rsidRPr="001071E1">
        <w:rPr>
          <w:rFonts w:ascii="Times New Roman" w:hAnsi="Times New Roman" w:cs="Times New Roman"/>
          <w:sz w:val="24"/>
          <w:szCs w:val="24"/>
        </w:rPr>
        <w:t xml:space="preserve"> de </w:t>
      </w:r>
      <w:proofErr w:type="spellStart"/>
      <w:r w:rsidRPr="001071E1">
        <w:rPr>
          <w:rFonts w:ascii="Times New Roman" w:hAnsi="Times New Roman" w:cs="Times New Roman"/>
          <w:sz w:val="24"/>
          <w:szCs w:val="24"/>
        </w:rPr>
        <w:t>valabilitate</w:t>
      </w:r>
      <w:proofErr w:type="spellEnd"/>
      <w:r w:rsidRPr="001071E1">
        <w:rPr>
          <w:rFonts w:ascii="Times New Roman" w:hAnsi="Times New Roman" w:cs="Times New Roman"/>
          <w:sz w:val="24"/>
          <w:szCs w:val="24"/>
        </w:rPr>
        <w:t xml:space="preserve"> </w:t>
      </w:r>
      <w:proofErr w:type="spellStart"/>
      <w:r w:rsidRPr="001071E1">
        <w:rPr>
          <w:rFonts w:ascii="Times New Roman" w:hAnsi="Times New Roman" w:cs="Times New Roman"/>
          <w:sz w:val="24"/>
          <w:szCs w:val="24"/>
        </w:rPr>
        <w:t>asociate</w:t>
      </w:r>
      <w:proofErr w:type="spellEnd"/>
      <w:r w:rsidRPr="001071E1">
        <w:rPr>
          <w:rFonts w:ascii="Times New Roman" w:hAnsi="Times New Roman" w:cs="Times New Roman"/>
          <w:sz w:val="24"/>
          <w:szCs w:val="24"/>
        </w:rPr>
        <w:t xml:space="preserve"> </w:t>
      </w:r>
      <w:proofErr w:type="spellStart"/>
      <w:r w:rsidRPr="001071E1">
        <w:rPr>
          <w:rFonts w:ascii="Times New Roman" w:hAnsi="Times New Roman" w:cs="Times New Roman"/>
          <w:sz w:val="24"/>
          <w:szCs w:val="24"/>
        </w:rPr>
        <w:t>licenţei</w:t>
      </w:r>
      <w:proofErr w:type="spellEnd"/>
      <w:r w:rsidRPr="001071E1">
        <w:rPr>
          <w:rFonts w:ascii="Times New Roman" w:hAnsi="Times New Roman" w:cs="Times New Roman"/>
          <w:sz w:val="24"/>
          <w:szCs w:val="24"/>
        </w:rPr>
        <w:t xml:space="preserve"> </w:t>
      </w:r>
      <w:proofErr w:type="spellStart"/>
      <w:r w:rsidRPr="001071E1">
        <w:rPr>
          <w:rFonts w:ascii="Times New Roman" w:hAnsi="Times New Roman" w:cs="Times New Roman"/>
          <w:sz w:val="24"/>
          <w:szCs w:val="24"/>
        </w:rPr>
        <w:t>pentru</w:t>
      </w:r>
      <w:proofErr w:type="spellEnd"/>
      <w:r w:rsidRPr="001071E1">
        <w:rPr>
          <w:rFonts w:ascii="Times New Roman" w:hAnsi="Times New Roman" w:cs="Times New Roman"/>
          <w:sz w:val="24"/>
          <w:szCs w:val="24"/>
        </w:rPr>
        <w:t xml:space="preserve"> </w:t>
      </w:r>
      <w:proofErr w:type="spellStart"/>
      <w:r w:rsidRPr="001071E1">
        <w:rPr>
          <w:rFonts w:ascii="Times New Roman" w:hAnsi="Times New Roman" w:cs="Times New Roman"/>
          <w:sz w:val="24"/>
          <w:szCs w:val="24"/>
        </w:rPr>
        <w:t>activitatea</w:t>
      </w:r>
      <w:proofErr w:type="spellEnd"/>
      <w:r w:rsidRPr="001071E1">
        <w:rPr>
          <w:rFonts w:ascii="Times New Roman" w:hAnsi="Times New Roman" w:cs="Times New Roman"/>
          <w:sz w:val="24"/>
          <w:szCs w:val="24"/>
        </w:rPr>
        <w:t xml:space="preserve"> de </w:t>
      </w:r>
      <w:proofErr w:type="spellStart"/>
      <w:r w:rsidRPr="001071E1">
        <w:rPr>
          <w:rFonts w:ascii="Times New Roman" w:hAnsi="Times New Roman" w:cs="Times New Roman"/>
          <w:sz w:val="24"/>
          <w:szCs w:val="24"/>
        </w:rPr>
        <w:t>operare</w:t>
      </w:r>
      <w:proofErr w:type="spellEnd"/>
    </w:p>
    <w:p w14:paraId="5FF545C7" w14:textId="77777777" w:rsidR="005D25A1" w:rsidRPr="001071E1" w:rsidRDefault="005D25A1">
      <w:pPr>
        <w:autoSpaceDE w:val="0"/>
        <w:autoSpaceDN w:val="0"/>
        <w:adjustRightInd w:val="0"/>
        <w:spacing w:after="0" w:line="360" w:lineRule="auto"/>
        <w:jc w:val="right"/>
        <w:rPr>
          <w:rFonts w:ascii="Times New Roman" w:hAnsi="Times New Roman" w:cs="Times New Roman"/>
          <w:sz w:val="24"/>
          <w:szCs w:val="24"/>
        </w:rPr>
      </w:pPr>
      <w:r w:rsidRPr="001071E1">
        <w:rPr>
          <w:rFonts w:ascii="Times New Roman" w:hAnsi="Times New Roman" w:cs="Times New Roman"/>
          <w:sz w:val="24"/>
          <w:szCs w:val="24"/>
        </w:rPr>
        <w:t xml:space="preserve">a </w:t>
      </w:r>
      <w:proofErr w:type="spellStart"/>
      <w:r w:rsidRPr="001071E1">
        <w:rPr>
          <w:rFonts w:ascii="Times New Roman" w:hAnsi="Times New Roman" w:cs="Times New Roman"/>
          <w:sz w:val="24"/>
          <w:szCs w:val="24"/>
        </w:rPr>
        <w:t>sistemului</w:t>
      </w:r>
      <w:proofErr w:type="spellEnd"/>
      <w:r w:rsidRPr="001071E1">
        <w:rPr>
          <w:rFonts w:ascii="Times New Roman" w:hAnsi="Times New Roman" w:cs="Times New Roman"/>
          <w:sz w:val="24"/>
          <w:szCs w:val="24"/>
        </w:rPr>
        <w:t xml:space="preserve"> de transport al </w:t>
      </w:r>
      <w:proofErr w:type="spellStart"/>
      <w:r w:rsidRPr="001071E1">
        <w:rPr>
          <w:rFonts w:ascii="Times New Roman" w:hAnsi="Times New Roman" w:cs="Times New Roman"/>
          <w:sz w:val="24"/>
          <w:szCs w:val="24"/>
        </w:rPr>
        <w:t>gazelor</w:t>
      </w:r>
      <w:proofErr w:type="spellEnd"/>
      <w:r w:rsidRPr="001071E1">
        <w:rPr>
          <w:rFonts w:ascii="Times New Roman" w:hAnsi="Times New Roman" w:cs="Times New Roman"/>
          <w:sz w:val="24"/>
          <w:szCs w:val="24"/>
        </w:rPr>
        <w:t xml:space="preserve"> </w:t>
      </w:r>
      <w:proofErr w:type="spellStart"/>
      <w:r w:rsidRPr="001071E1">
        <w:rPr>
          <w:rFonts w:ascii="Times New Roman" w:hAnsi="Times New Roman" w:cs="Times New Roman"/>
          <w:sz w:val="24"/>
          <w:szCs w:val="24"/>
        </w:rPr>
        <w:t>naturale</w:t>
      </w:r>
      <w:proofErr w:type="spellEnd"/>
    </w:p>
    <w:p w14:paraId="5F82D482" w14:textId="77777777" w:rsidR="005D25A1" w:rsidRPr="00340C10" w:rsidRDefault="005D25A1" w:rsidP="005D25A1">
      <w:pPr>
        <w:jc w:val="both"/>
        <w:rPr>
          <w:rFonts w:ascii="Times New Roman" w:hAnsi="Times New Roman" w:cs="Times New Roman"/>
          <w:b/>
          <w:bCs/>
          <w:sz w:val="24"/>
          <w:szCs w:val="24"/>
          <w:lang w:val="ro-RO"/>
        </w:rPr>
      </w:pPr>
      <w:r w:rsidRPr="00340C10">
        <w:rPr>
          <w:rFonts w:ascii="Times New Roman" w:hAnsi="Times New Roman" w:cs="Times New Roman"/>
          <w:b/>
          <w:bCs/>
          <w:sz w:val="24"/>
          <w:szCs w:val="24"/>
          <w:lang w:val="ro-RO"/>
        </w:rPr>
        <w:t>Tabel nr. 1 Conducte (transport/tranzit)</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1273"/>
        <w:gridCol w:w="1440"/>
        <w:gridCol w:w="1710"/>
        <w:gridCol w:w="1170"/>
        <w:gridCol w:w="1260"/>
        <w:gridCol w:w="1710"/>
        <w:gridCol w:w="630"/>
      </w:tblGrid>
      <w:tr w:rsidR="001347CE" w:rsidRPr="00340C10" w14:paraId="3118129B" w14:textId="77777777" w:rsidTr="001071E1">
        <w:trPr>
          <w:cantSplit/>
          <w:trHeight w:val="848"/>
        </w:trPr>
        <w:tc>
          <w:tcPr>
            <w:tcW w:w="545" w:type="dxa"/>
            <w:vMerge w:val="restart"/>
            <w:vAlign w:val="center"/>
          </w:tcPr>
          <w:p w14:paraId="391F6AAD" w14:textId="77777777" w:rsidR="001347CE" w:rsidRPr="00340C10" w:rsidRDefault="001347CE" w:rsidP="00B74F8F">
            <w:pPr>
              <w:jc w:val="center"/>
              <w:rPr>
                <w:rFonts w:ascii="Times New Roman" w:hAnsi="Times New Roman" w:cs="Times New Roman"/>
                <w:lang w:val="ro-RO"/>
              </w:rPr>
            </w:pPr>
            <w:r w:rsidRPr="00340C10">
              <w:rPr>
                <w:rFonts w:ascii="Times New Roman" w:hAnsi="Times New Roman" w:cs="Times New Roman"/>
                <w:lang w:val="ro-RO"/>
              </w:rPr>
              <w:t>Nr. crt.</w:t>
            </w:r>
          </w:p>
        </w:tc>
        <w:tc>
          <w:tcPr>
            <w:tcW w:w="1273" w:type="dxa"/>
            <w:vMerge w:val="restart"/>
            <w:vAlign w:val="center"/>
          </w:tcPr>
          <w:p w14:paraId="054C3476" w14:textId="77777777" w:rsidR="001347CE" w:rsidRPr="00340C10" w:rsidRDefault="001347CE" w:rsidP="00B74F8F">
            <w:pPr>
              <w:jc w:val="center"/>
              <w:rPr>
                <w:rFonts w:ascii="Times New Roman" w:hAnsi="Times New Roman" w:cs="Times New Roman"/>
                <w:lang w:val="ro-RO"/>
              </w:rPr>
            </w:pPr>
            <w:r w:rsidRPr="00340C10">
              <w:rPr>
                <w:rFonts w:ascii="Times New Roman" w:hAnsi="Times New Roman" w:cs="Times New Roman"/>
                <w:lang w:val="ro-RO"/>
              </w:rPr>
              <w:t>Nr. identificare PT</w:t>
            </w:r>
          </w:p>
        </w:tc>
        <w:tc>
          <w:tcPr>
            <w:tcW w:w="1440" w:type="dxa"/>
            <w:vMerge w:val="restart"/>
            <w:vAlign w:val="center"/>
          </w:tcPr>
          <w:p w14:paraId="57853C87" w14:textId="77777777" w:rsidR="001347CE" w:rsidRPr="00340C10" w:rsidRDefault="001347CE" w:rsidP="00B74F8F">
            <w:pPr>
              <w:jc w:val="center"/>
              <w:rPr>
                <w:rFonts w:ascii="Times New Roman" w:hAnsi="Times New Roman" w:cs="Times New Roman"/>
                <w:lang w:val="ro-RO"/>
              </w:rPr>
            </w:pPr>
            <w:r w:rsidRPr="00340C10">
              <w:rPr>
                <w:rFonts w:ascii="Times New Roman" w:hAnsi="Times New Roman" w:cs="Times New Roman"/>
                <w:lang w:val="ro-RO"/>
              </w:rPr>
              <w:t>Denumire completă PT</w:t>
            </w:r>
          </w:p>
        </w:tc>
        <w:tc>
          <w:tcPr>
            <w:tcW w:w="1710" w:type="dxa"/>
            <w:vMerge w:val="restart"/>
            <w:vAlign w:val="center"/>
          </w:tcPr>
          <w:p w14:paraId="2D6FE095" w14:textId="77777777" w:rsidR="001347CE" w:rsidRPr="00340C10" w:rsidRDefault="001347CE" w:rsidP="00B74F8F">
            <w:pPr>
              <w:jc w:val="center"/>
              <w:rPr>
                <w:rFonts w:ascii="Times New Roman" w:hAnsi="Times New Roman" w:cs="Times New Roman"/>
                <w:lang w:val="ro-RO"/>
              </w:rPr>
            </w:pPr>
            <w:r w:rsidRPr="00340C10">
              <w:rPr>
                <w:rFonts w:ascii="Times New Roman" w:hAnsi="Times New Roman" w:cs="Times New Roman"/>
                <w:lang w:val="ro-RO"/>
              </w:rPr>
              <w:t>Operatorul economic care a elaborat PT</w:t>
            </w:r>
          </w:p>
        </w:tc>
        <w:tc>
          <w:tcPr>
            <w:tcW w:w="1170" w:type="dxa"/>
            <w:vAlign w:val="center"/>
          </w:tcPr>
          <w:p w14:paraId="3807904B" w14:textId="2C1F7D7C" w:rsidR="001347CE" w:rsidRPr="00340C10" w:rsidRDefault="001347CE" w:rsidP="00D57393">
            <w:pPr>
              <w:jc w:val="center"/>
              <w:rPr>
                <w:rFonts w:ascii="Times New Roman" w:hAnsi="Times New Roman" w:cs="Times New Roman"/>
                <w:lang w:val="ro-RO"/>
              </w:rPr>
            </w:pPr>
            <w:r w:rsidRPr="00340C10">
              <w:rPr>
                <w:rFonts w:ascii="Times New Roman" w:hAnsi="Times New Roman" w:cs="Times New Roman"/>
                <w:lang w:val="ro-RO"/>
              </w:rPr>
              <w:t xml:space="preserve">Diametru </w:t>
            </w:r>
          </w:p>
        </w:tc>
        <w:tc>
          <w:tcPr>
            <w:tcW w:w="1260" w:type="dxa"/>
            <w:vAlign w:val="center"/>
          </w:tcPr>
          <w:p w14:paraId="153750C2" w14:textId="6760078C" w:rsidR="001347CE" w:rsidRPr="00340C10" w:rsidRDefault="001347CE" w:rsidP="00D57393">
            <w:pPr>
              <w:jc w:val="center"/>
              <w:rPr>
                <w:rFonts w:ascii="Times New Roman" w:hAnsi="Times New Roman" w:cs="Times New Roman"/>
                <w:lang w:val="ro-RO"/>
              </w:rPr>
            </w:pPr>
            <w:r w:rsidRPr="00340C10">
              <w:rPr>
                <w:rFonts w:ascii="Times New Roman" w:hAnsi="Times New Roman" w:cs="Times New Roman"/>
                <w:lang w:val="ro-RO"/>
              </w:rPr>
              <w:t xml:space="preserve">Lungime </w:t>
            </w:r>
          </w:p>
        </w:tc>
        <w:tc>
          <w:tcPr>
            <w:tcW w:w="1710" w:type="dxa"/>
            <w:vAlign w:val="center"/>
          </w:tcPr>
          <w:p w14:paraId="0621EF35" w14:textId="1317E241" w:rsidR="001347CE" w:rsidRPr="00340C10" w:rsidRDefault="001347CE" w:rsidP="00D57393">
            <w:pPr>
              <w:jc w:val="center"/>
              <w:rPr>
                <w:rFonts w:ascii="Times New Roman" w:hAnsi="Times New Roman" w:cs="Times New Roman"/>
                <w:lang w:val="ro-RO"/>
              </w:rPr>
            </w:pPr>
            <w:r w:rsidRPr="00340C10">
              <w:rPr>
                <w:rFonts w:ascii="Times New Roman" w:hAnsi="Times New Roman" w:cs="Times New Roman"/>
                <w:lang w:val="ro-RO"/>
              </w:rPr>
              <w:t xml:space="preserve">Presiunea maximă admisibilă de operare </w:t>
            </w:r>
          </w:p>
        </w:tc>
        <w:tc>
          <w:tcPr>
            <w:tcW w:w="630" w:type="dxa"/>
            <w:vMerge w:val="restart"/>
            <w:vAlign w:val="center"/>
          </w:tcPr>
          <w:p w14:paraId="5EE277BA" w14:textId="77777777" w:rsidR="001347CE" w:rsidRPr="00340C10" w:rsidRDefault="001347CE" w:rsidP="00B74F8F">
            <w:pPr>
              <w:jc w:val="center"/>
              <w:rPr>
                <w:rFonts w:ascii="Times New Roman" w:hAnsi="Times New Roman" w:cs="Times New Roman"/>
                <w:lang w:val="ro-RO"/>
              </w:rPr>
            </w:pPr>
            <w:r w:rsidRPr="00340C10">
              <w:rPr>
                <w:rFonts w:ascii="Times New Roman" w:hAnsi="Times New Roman" w:cs="Times New Roman"/>
                <w:lang w:val="ro-RO"/>
              </w:rPr>
              <w:t>An PIF</w:t>
            </w:r>
          </w:p>
        </w:tc>
      </w:tr>
      <w:tr w:rsidR="001347CE" w:rsidRPr="00340C10" w14:paraId="0334E7B1" w14:textId="77777777" w:rsidTr="001071E1">
        <w:trPr>
          <w:cantSplit/>
          <w:trHeight w:val="847"/>
        </w:trPr>
        <w:tc>
          <w:tcPr>
            <w:tcW w:w="545" w:type="dxa"/>
            <w:vMerge/>
            <w:vAlign w:val="center"/>
          </w:tcPr>
          <w:p w14:paraId="038E9DB4" w14:textId="77777777" w:rsidR="001347CE" w:rsidRPr="00340C10" w:rsidRDefault="001347CE" w:rsidP="00B74F8F">
            <w:pPr>
              <w:jc w:val="center"/>
              <w:rPr>
                <w:rFonts w:ascii="Times New Roman" w:hAnsi="Times New Roman" w:cs="Times New Roman"/>
                <w:lang w:val="ro-RO"/>
              </w:rPr>
            </w:pPr>
          </w:p>
        </w:tc>
        <w:tc>
          <w:tcPr>
            <w:tcW w:w="1273" w:type="dxa"/>
            <w:vMerge/>
            <w:vAlign w:val="center"/>
          </w:tcPr>
          <w:p w14:paraId="1144AA41" w14:textId="77777777" w:rsidR="001347CE" w:rsidRPr="00340C10" w:rsidRDefault="001347CE" w:rsidP="00B74F8F">
            <w:pPr>
              <w:jc w:val="center"/>
              <w:rPr>
                <w:rFonts w:ascii="Times New Roman" w:hAnsi="Times New Roman" w:cs="Times New Roman"/>
                <w:lang w:val="ro-RO"/>
              </w:rPr>
            </w:pPr>
          </w:p>
        </w:tc>
        <w:tc>
          <w:tcPr>
            <w:tcW w:w="1440" w:type="dxa"/>
            <w:vMerge/>
            <w:vAlign w:val="center"/>
          </w:tcPr>
          <w:p w14:paraId="12444B5E" w14:textId="77777777" w:rsidR="001347CE" w:rsidRPr="00340C10" w:rsidRDefault="001347CE" w:rsidP="00B74F8F">
            <w:pPr>
              <w:jc w:val="center"/>
              <w:rPr>
                <w:rFonts w:ascii="Times New Roman" w:hAnsi="Times New Roman" w:cs="Times New Roman"/>
                <w:lang w:val="ro-RO"/>
              </w:rPr>
            </w:pPr>
          </w:p>
        </w:tc>
        <w:tc>
          <w:tcPr>
            <w:tcW w:w="1710" w:type="dxa"/>
            <w:vMerge/>
            <w:vAlign w:val="center"/>
          </w:tcPr>
          <w:p w14:paraId="610C2120" w14:textId="77777777" w:rsidR="001347CE" w:rsidRPr="00340C10" w:rsidRDefault="001347CE" w:rsidP="00B74F8F">
            <w:pPr>
              <w:jc w:val="center"/>
              <w:rPr>
                <w:rFonts w:ascii="Times New Roman" w:hAnsi="Times New Roman" w:cs="Times New Roman"/>
                <w:lang w:val="ro-RO"/>
              </w:rPr>
            </w:pPr>
          </w:p>
        </w:tc>
        <w:tc>
          <w:tcPr>
            <w:tcW w:w="1170" w:type="dxa"/>
            <w:vAlign w:val="center"/>
          </w:tcPr>
          <w:p w14:paraId="295FA982" w14:textId="4F1DCE4B" w:rsidR="001347CE" w:rsidRPr="00340C10" w:rsidRDefault="00D57393" w:rsidP="00B74F8F">
            <w:pPr>
              <w:jc w:val="center"/>
              <w:rPr>
                <w:rFonts w:ascii="Times New Roman" w:hAnsi="Times New Roman" w:cs="Times New Roman"/>
                <w:lang w:val="ro-RO"/>
              </w:rPr>
            </w:pPr>
            <w:r w:rsidRPr="00340C10">
              <w:rPr>
                <w:rFonts w:ascii="Times New Roman" w:hAnsi="Times New Roman" w:cs="Times New Roman"/>
                <w:lang w:val="ro-RO"/>
              </w:rPr>
              <w:t>[mm]</w:t>
            </w:r>
          </w:p>
        </w:tc>
        <w:tc>
          <w:tcPr>
            <w:tcW w:w="1260" w:type="dxa"/>
            <w:vAlign w:val="center"/>
          </w:tcPr>
          <w:p w14:paraId="55F6B4BF" w14:textId="6A0E73C7" w:rsidR="001347CE" w:rsidRPr="00340C10" w:rsidRDefault="00D57393" w:rsidP="00B74F8F">
            <w:pPr>
              <w:jc w:val="center"/>
              <w:rPr>
                <w:rFonts w:ascii="Times New Roman" w:hAnsi="Times New Roman" w:cs="Times New Roman"/>
                <w:lang w:val="ro-RO"/>
              </w:rPr>
            </w:pPr>
            <w:r w:rsidRPr="00340C10">
              <w:rPr>
                <w:rFonts w:ascii="Times New Roman" w:hAnsi="Times New Roman" w:cs="Times New Roman"/>
                <w:lang w:val="ro-RO"/>
              </w:rPr>
              <w:t>[km]</w:t>
            </w:r>
          </w:p>
        </w:tc>
        <w:tc>
          <w:tcPr>
            <w:tcW w:w="1710" w:type="dxa"/>
            <w:vAlign w:val="center"/>
          </w:tcPr>
          <w:p w14:paraId="7480D907" w14:textId="164F8818" w:rsidR="001347CE" w:rsidRPr="00340C10" w:rsidRDefault="00D57393" w:rsidP="00B74F8F">
            <w:pPr>
              <w:jc w:val="center"/>
              <w:rPr>
                <w:rFonts w:ascii="Times New Roman" w:hAnsi="Times New Roman" w:cs="Times New Roman"/>
                <w:lang w:val="ro-RO"/>
              </w:rPr>
            </w:pPr>
            <w:r w:rsidRPr="00340C10">
              <w:rPr>
                <w:rFonts w:ascii="Times New Roman" w:hAnsi="Times New Roman" w:cs="Times New Roman"/>
                <w:lang w:val="ro-RO"/>
              </w:rPr>
              <w:t>[bar]</w:t>
            </w:r>
          </w:p>
        </w:tc>
        <w:tc>
          <w:tcPr>
            <w:tcW w:w="630" w:type="dxa"/>
            <w:vMerge/>
            <w:vAlign w:val="center"/>
          </w:tcPr>
          <w:p w14:paraId="0E12D2FD" w14:textId="77777777" w:rsidR="001347CE" w:rsidRPr="00340C10" w:rsidRDefault="001347CE" w:rsidP="00B74F8F">
            <w:pPr>
              <w:jc w:val="center"/>
              <w:rPr>
                <w:rFonts w:ascii="Times New Roman" w:hAnsi="Times New Roman" w:cs="Times New Roman"/>
                <w:lang w:val="ro-RO"/>
              </w:rPr>
            </w:pPr>
          </w:p>
        </w:tc>
      </w:tr>
    </w:tbl>
    <w:p w14:paraId="1BA158C1" w14:textId="77777777" w:rsidR="005D25A1" w:rsidRPr="00340C10" w:rsidRDefault="005D25A1" w:rsidP="005D25A1">
      <w:pPr>
        <w:jc w:val="both"/>
        <w:rPr>
          <w:rFonts w:ascii="Times New Roman" w:hAnsi="Times New Roman" w:cs="Times New Roman"/>
          <w:b/>
          <w:bCs/>
          <w:sz w:val="24"/>
          <w:szCs w:val="24"/>
          <w:lang w:val="ro-RO"/>
        </w:rPr>
      </w:pPr>
      <w:r w:rsidRPr="00340C10">
        <w:rPr>
          <w:rFonts w:ascii="Times New Roman" w:hAnsi="Times New Roman" w:cs="Times New Roman"/>
          <w:b/>
          <w:bCs/>
          <w:sz w:val="24"/>
          <w:szCs w:val="24"/>
          <w:lang w:val="ro-RO"/>
        </w:rPr>
        <w:t>Tabel nr. 2 Racorduri</w:t>
      </w:r>
    </w:p>
    <w:tbl>
      <w:tblPr>
        <w:tblW w:w="9282"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1"/>
        <w:gridCol w:w="1345"/>
        <w:gridCol w:w="1332"/>
        <w:gridCol w:w="1588"/>
        <w:gridCol w:w="1165"/>
        <w:gridCol w:w="1155"/>
        <w:gridCol w:w="1244"/>
        <w:gridCol w:w="912"/>
      </w:tblGrid>
      <w:tr w:rsidR="001347CE" w:rsidRPr="00340C10" w14:paraId="4DE1F98C" w14:textId="77777777" w:rsidTr="001071E1">
        <w:trPr>
          <w:cantSplit/>
          <w:trHeight w:val="893"/>
        </w:trPr>
        <w:tc>
          <w:tcPr>
            <w:tcW w:w="541" w:type="dxa"/>
            <w:vAlign w:val="center"/>
          </w:tcPr>
          <w:p w14:paraId="17D69711" w14:textId="77777777" w:rsidR="001347CE" w:rsidRPr="00340C10" w:rsidRDefault="001347CE" w:rsidP="00B74F8F">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Nr. crt.</w:t>
            </w:r>
          </w:p>
        </w:tc>
        <w:tc>
          <w:tcPr>
            <w:tcW w:w="1345" w:type="dxa"/>
            <w:vAlign w:val="center"/>
          </w:tcPr>
          <w:p w14:paraId="1E6E2E6F" w14:textId="77777777" w:rsidR="001347CE" w:rsidRPr="00340C10" w:rsidRDefault="001347CE" w:rsidP="00B74F8F">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Nr. identificare PT</w:t>
            </w:r>
          </w:p>
        </w:tc>
        <w:tc>
          <w:tcPr>
            <w:tcW w:w="1332" w:type="dxa"/>
            <w:vAlign w:val="center"/>
          </w:tcPr>
          <w:p w14:paraId="03F82834" w14:textId="77777777" w:rsidR="001347CE" w:rsidRPr="00340C10" w:rsidRDefault="001347CE" w:rsidP="00B74F8F">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Denumire completa PT</w:t>
            </w:r>
          </w:p>
        </w:tc>
        <w:tc>
          <w:tcPr>
            <w:tcW w:w="1588" w:type="dxa"/>
            <w:vAlign w:val="center"/>
          </w:tcPr>
          <w:p w14:paraId="622AF821" w14:textId="77777777" w:rsidR="001347CE" w:rsidRPr="00340C10" w:rsidRDefault="001347CE" w:rsidP="00B74F8F">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Operatorul economic care a elaborat PT</w:t>
            </w:r>
          </w:p>
        </w:tc>
        <w:tc>
          <w:tcPr>
            <w:tcW w:w="1165" w:type="dxa"/>
            <w:vAlign w:val="center"/>
          </w:tcPr>
          <w:p w14:paraId="257DEE65" w14:textId="77777777" w:rsidR="001347CE" w:rsidRPr="00340C10" w:rsidRDefault="001347CE">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Diametru [mm]</w:t>
            </w:r>
          </w:p>
        </w:tc>
        <w:tc>
          <w:tcPr>
            <w:tcW w:w="1155" w:type="dxa"/>
            <w:vAlign w:val="center"/>
          </w:tcPr>
          <w:p w14:paraId="6B2F5B73" w14:textId="77777777" w:rsidR="001347CE" w:rsidRPr="00340C10" w:rsidRDefault="001347CE">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Lungime [km]</w:t>
            </w:r>
          </w:p>
        </w:tc>
        <w:tc>
          <w:tcPr>
            <w:tcW w:w="1244" w:type="dxa"/>
            <w:vAlign w:val="center"/>
          </w:tcPr>
          <w:p w14:paraId="12D444EA" w14:textId="77777777" w:rsidR="001347CE" w:rsidRPr="00340C10" w:rsidRDefault="001347CE">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Presiunea maximă admisibilă de operare [bar]</w:t>
            </w:r>
          </w:p>
        </w:tc>
        <w:tc>
          <w:tcPr>
            <w:tcW w:w="912" w:type="dxa"/>
            <w:vAlign w:val="center"/>
          </w:tcPr>
          <w:p w14:paraId="74647B7A" w14:textId="77777777" w:rsidR="001347CE" w:rsidRPr="00340C10" w:rsidRDefault="001347CE" w:rsidP="00B74F8F">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An PIF</w:t>
            </w:r>
          </w:p>
        </w:tc>
      </w:tr>
    </w:tbl>
    <w:p w14:paraId="732EF4D5" w14:textId="77777777" w:rsidR="005D25A1" w:rsidRPr="00340C10" w:rsidRDefault="005D25A1" w:rsidP="005D25A1">
      <w:pPr>
        <w:jc w:val="both"/>
        <w:rPr>
          <w:rFonts w:ascii="Times New Roman" w:hAnsi="Times New Roman" w:cs="Times New Roman"/>
          <w:b/>
          <w:bCs/>
          <w:sz w:val="24"/>
          <w:szCs w:val="24"/>
          <w:lang w:val="ro-RO"/>
        </w:rPr>
      </w:pPr>
      <w:r w:rsidRPr="00340C10">
        <w:rPr>
          <w:rFonts w:ascii="Times New Roman" w:hAnsi="Times New Roman" w:cs="Times New Roman"/>
          <w:b/>
          <w:bCs/>
          <w:sz w:val="24"/>
          <w:szCs w:val="24"/>
          <w:lang w:val="ro-RO"/>
        </w:rPr>
        <w:t>Tabel nr. 3 S.R.M. (Staţii reglare măsurare predare/Staţii de măsură)</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1025"/>
        <w:gridCol w:w="1077"/>
        <w:gridCol w:w="1396"/>
        <w:gridCol w:w="891"/>
        <w:gridCol w:w="953"/>
        <w:gridCol w:w="900"/>
        <w:gridCol w:w="1260"/>
        <w:gridCol w:w="1336"/>
        <w:gridCol w:w="824"/>
      </w:tblGrid>
      <w:tr w:rsidR="001347CE" w:rsidRPr="00D57393" w14:paraId="0D3F6CF3" w14:textId="77777777" w:rsidTr="00D57393">
        <w:trPr>
          <w:cantSplit/>
          <w:trHeight w:val="1035"/>
        </w:trPr>
        <w:tc>
          <w:tcPr>
            <w:tcW w:w="526" w:type="dxa"/>
            <w:vAlign w:val="center"/>
          </w:tcPr>
          <w:p w14:paraId="6B7384A4" w14:textId="77777777" w:rsidR="001347CE" w:rsidRPr="00D57393" w:rsidRDefault="001347CE" w:rsidP="00B74F8F">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Nr. crt.</w:t>
            </w:r>
          </w:p>
        </w:tc>
        <w:tc>
          <w:tcPr>
            <w:tcW w:w="1025" w:type="dxa"/>
            <w:vAlign w:val="center"/>
          </w:tcPr>
          <w:p w14:paraId="49B46BC2" w14:textId="77777777" w:rsidR="001347CE" w:rsidRPr="00D57393" w:rsidRDefault="001347CE" w:rsidP="00B74F8F">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Nr. identificare PT</w:t>
            </w:r>
          </w:p>
        </w:tc>
        <w:tc>
          <w:tcPr>
            <w:tcW w:w="1077" w:type="dxa"/>
            <w:vAlign w:val="center"/>
          </w:tcPr>
          <w:p w14:paraId="2996C5C6" w14:textId="77777777" w:rsidR="001347CE" w:rsidRPr="00D57393" w:rsidRDefault="001347CE" w:rsidP="00B74F8F">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Denumire completă PT</w:t>
            </w:r>
          </w:p>
        </w:tc>
        <w:tc>
          <w:tcPr>
            <w:tcW w:w="1396" w:type="dxa"/>
            <w:vAlign w:val="center"/>
          </w:tcPr>
          <w:p w14:paraId="182DFDAC" w14:textId="77777777" w:rsidR="001347CE" w:rsidRPr="00D57393" w:rsidRDefault="001347CE" w:rsidP="00B74F8F">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Operatorul economic care a elaborat PT</w:t>
            </w:r>
          </w:p>
        </w:tc>
        <w:tc>
          <w:tcPr>
            <w:tcW w:w="891" w:type="dxa"/>
            <w:vAlign w:val="center"/>
          </w:tcPr>
          <w:p w14:paraId="37696090" w14:textId="7FCEFA7F" w:rsidR="001347CE" w:rsidRPr="00D57393" w:rsidRDefault="001347CE" w:rsidP="00440E4E">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Debit maxim [m</w:t>
            </w:r>
            <w:r w:rsidR="00440E4E">
              <w:rPr>
                <w:rFonts w:ascii="Times New Roman" w:hAnsi="Times New Roman" w:cs="Times New Roman"/>
                <w:sz w:val="16"/>
                <w:szCs w:val="16"/>
                <w:vertAlign w:val="superscript"/>
                <w:lang w:val="ro-RO"/>
              </w:rPr>
              <w:t>3</w:t>
            </w:r>
            <w:r w:rsidRPr="00D57393">
              <w:rPr>
                <w:rFonts w:ascii="Times New Roman" w:hAnsi="Times New Roman" w:cs="Times New Roman"/>
                <w:sz w:val="16"/>
                <w:szCs w:val="16"/>
                <w:lang w:val="ro-RO"/>
              </w:rPr>
              <w:t>/h]</w:t>
            </w:r>
          </w:p>
        </w:tc>
        <w:tc>
          <w:tcPr>
            <w:tcW w:w="953" w:type="dxa"/>
            <w:vAlign w:val="center"/>
          </w:tcPr>
          <w:p w14:paraId="60AA4D2D" w14:textId="77777777" w:rsidR="001347CE" w:rsidRPr="00D57393" w:rsidRDefault="001347CE">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Presiunea de intrare [bar]</w:t>
            </w:r>
          </w:p>
        </w:tc>
        <w:tc>
          <w:tcPr>
            <w:tcW w:w="900" w:type="dxa"/>
            <w:vAlign w:val="center"/>
          </w:tcPr>
          <w:p w14:paraId="005FA186" w14:textId="77777777" w:rsidR="001347CE" w:rsidRPr="00D57393" w:rsidRDefault="001347CE">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Presiunea de ieşire [bar]</w:t>
            </w:r>
          </w:p>
        </w:tc>
        <w:tc>
          <w:tcPr>
            <w:tcW w:w="1260" w:type="dxa"/>
            <w:vAlign w:val="center"/>
          </w:tcPr>
          <w:p w14:paraId="6FC453EA" w14:textId="77777777" w:rsidR="001347CE" w:rsidRPr="00D57393" w:rsidRDefault="001347CE" w:rsidP="00B74F8F">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Tipul instalaţiei de măsurare (element deprimogen, pistoane rotative, ultrasunete etc.)</w:t>
            </w:r>
          </w:p>
        </w:tc>
        <w:tc>
          <w:tcPr>
            <w:tcW w:w="1336" w:type="dxa"/>
          </w:tcPr>
          <w:p w14:paraId="59D427BA" w14:textId="77777777" w:rsidR="001347CE" w:rsidRPr="00D57393" w:rsidRDefault="001347CE" w:rsidP="00B74F8F">
            <w:pPr>
              <w:jc w:val="center"/>
              <w:rPr>
                <w:rFonts w:ascii="Times New Roman" w:hAnsi="Times New Roman" w:cs="Times New Roman"/>
                <w:sz w:val="16"/>
                <w:szCs w:val="16"/>
                <w:lang w:val="ro-RO"/>
              </w:rPr>
            </w:pPr>
          </w:p>
          <w:p w14:paraId="3B04EC34" w14:textId="19108BF8" w:rsidR="001347CE" w:rsidRPr="00D57393" w:rsidRDefault="001347CE" w:rsidP="00440E4E">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Alte instalaţii (calorimetr</w:t>
            </w:r>
            <w:r w:rsidR="00440E4E">
              <w:rPr>
                <w:rFonts w:ascii="Times New Roman" w:hAnsi="Times New Roman" w:cs="Times New Roman"/>
                <w:sz w:val="16"/>
                <w:szCs w:val="16"/>
                <w:lang w:val="ro-RO"/>
              </w:rPr>
              <w:t>e</w:t>
            </w:r>
            <w:r w:rsidRPr="00D57393">
              <w:rPr>
                <w:rFonts w:ascii="Times New Roman" w:hAnsi="Times New Roman" w:cs="Times New Roman"/>
                <w:sz w:val="16"/>
                <w:szCs w:val="16"/>
                <w:lang w:val="ro-RO"/>
              </w:rPr>
              <w:t>, gazcromatografe etc.)</w:t>
            </w:r>
          </w:p>
        </w:tc>
        <w:tc>
          <w:tcPr>
            <w:tcW w:w="824" w:type="dxa"/>
            <w:vAlign w:val="center"/>
          </w:tcPr>
          <w:p w14:paraId="46E6545E" w14:textId="77777777" w:rsidR="001347CE" w:rsidRPr="00D57393" w:rsidRDefault="001347CE" w:rsidP="00B74F8F">
            <w:pPr>
              <w:jc w:val="center"/>
              <w:rPr>
                <w:rFonts w:ascii="Times New Roman" w:hAnsi="Times New Roman" w:cs="Times New Roman"/>
                <w:sz w:val="16"/>
                <w:szCs w:val="16"/>
                <w:lang w:val="ro-RO"/>
              </w:rPr>
            </w:pPr>
            <w:r w:rsidRPr="00D57393">
              <w:rPr>
                <w:rFonts w:ascii="Times New Roman" w:hAnsi="Times New Roman" w:cs="Times New Roman"/>
                <w:sz w:val="16"/>
                <w:szCs w:val="16"/>
                <w:lang w:val="ro-RO"/>
              </w:rPr>
              <w:t>An PIF</w:t>
            </w:r>
          </w:p>
        </w:tc>
      </w:tr>
    </w:tbl>
    <w:p w14:paraId="6EDD8AF3" w14:textId="77A82AF1" w:rsidR="005D25A1" w:rsidRPr="00340C10" w:rsidRDefault="005D25A1" w:rsidP="005D25A1">
      <w:pPr>
        <w:jc w:val="both"/>
        <w:rPr>
          <w:rFonts w:ascii="Times New Roman" w:hAnsi="Times New Roman" w:cs="Times New Roman"/>
          <w:b/>
          <w:bCs/>
          <w:sz w:val="24"/>
          <w:szCs w:val="24"/>
          <w:lang w:val="ro-RO"/>
        </w:rPr>
      </w:pPr>
      <w:r w:rsidRPr="00340C10">
        <w:rPr>
          <w:rFonts w:ascii="Times New Roman" w:hAnsi="Times New Roman" w:cs="Times New Roman"/>
          <w:b/>
          <w:bCs/>
          <w:sz w:val="24"/>
          <w:szCs w:val="24"/>
          <w:lang w:val="ro-RO"/>
        </w:rPr>
        <w:t xml:space="preserve">Tabel nr. 4 Staţii </w:t>
      </w:r>
      <w:r w:rsidR="001071E1">
        <w:rPr>
          <w:rFonts w:ascii="Times New Roman" w:hAnsi="Times New Roman" w:cs="Times New Roman"/>
          <w:b/>
          <w:bCs/>
          <w:sz w:val="24"/>
          <w:szCs w:val="24"/>
          <w:lang w:val="ro-RO"/>
        </w:rPr>
        <w:t>c</w:t>
      </w:r>
      <w:r w:rsidRPr="00340C10">
        <w:rPr>
          <w:rFonts w:ascii="Times New Roman" w:hAnsi="Times New Roman" w:cs="Times New Roman"/>
          <w:b/>
          <w:bCs/>
          <w:sz w:val="24"/>
          <w:szCs w:val="24"/>
          <w:lang w:val="ro-RO"/>
        </w:rPr>
        <w:t>omprimare</w:t>
      </w:r>
    </w:p>
    <w:tbl>
      <w:tblPr>
        <w:tblW w:w="10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1151"/>
        <w:gridCol w:w="1157"/>
        <w:gridCol w:w="1157"/>
        <w:gridCol w:w="890"/>
        <w:gridCol w:w="1157"/>
        <w:gridCol w:w="890"/>
        <w:gridCol w:w="1068"/>
        <w:gridCol w:w="802"/>
        <w:gridCol w:w="802"/>
        <w:gridCol w:w="735"/>
      </w:tblGrid>
      <w:tr w:rsidR="00411B30" w:rsidRPr="00340C10" w14:paraId="3A280D03" w14:textId="77777777" w:rsidTr="001071E1">
        <w:trPr>
          <w:cantSplit/>
          <w:trHeight w:val="788"/>
        </w:trPr>
        <w:tc>
          <w:tcPr>
            <w:tcW w:w="525" w:type="dxa"/>
            <w:vAlign w:val="center"/>
          </w:tcPr>
          <w:p w14:paraId="44287866"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Nr. crt.</w:t>
            </w:r>
          </w:p>
        </w:tc>
        <w:tc>
          <w:tcPr>
            <w:tcW w:w="1151" w:type="dxa"/>
            <w:vAlign w:val="center"/>
          </w:tcPr>
          <w:p w14:paraId="5F9FBF17"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Nr. identificare PT</w:t>
            </w:r>
          </w:p>
        </w:tc>
        <w:tc>
          <w:tcPr>
            <w:tcW w:w="1157" w:type="dxa"/>
            <w:vAlign w:val="center"/>
          </w:tcPr>
          <w:p w14:paraId="0E72ADA0"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Denumire completă PT</w:t>
            </w:r>
          </w:p>
        </w:tc>
        <w:tc>
          <w:tcPr>
            <w:tcW w:w="1157" w:type="dxa"/>
            <w:vAlign w:val="center"/>
          </w:tcPr>
          <w:p w14:paraId="607B858D"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Operatorul economic care a elaborat PT</w:t>
            </w:r>
          </w:p>
        </w:tc>
        <w:tc>
          <w:tcPr>
            <w:tcW w:w="890" w:type="dxa"/>
            <w:vAlign w:val="center"/>
          </w:tcPr>
          <w:p w14:paraId="7DBF556D" w14:textId="647CD34D" w:rsidR="00411B30" w:rsidRPr="00340C10" w:rsidRDefault="00411B30" w:rsidP="00440E4E">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Debit maxim [m</w:t>
            </w:r>
            <w:r w:rsidR="00440E4E">
              <w:rPr>
                <w:rFonts w:ascii="Times New Roman" w:hAnsi="Times New Roman" w:cs="Times New Roman"/>
                <w:sz w:val="18"/>
                <w:szCs w:val="18"/>
                <w:vertAlign w:val="superscript"/>
                <w:lang w:val="ro-RO"/>
              </w:rPr>
              <w:t>3</w:t>
            </w:r>
            <w:bookmarkStart w:id="1" w:name="_GoBack"/>
            <w:bookmarkEnd w:id="1"/>
            <w:r w:rsidRPr="00340C10">
              <w:rPr>
                <w:rFonts w:ascii="Times New Roman" w:hAnsi="Times New Roman" w:cs="Times New Roman"/>
                <w:sz w:val="18"/>
                <w:szCs w:val="18"/>
                <w:lang w:val="ro-RO"/>
              </w:rPr>
              <w:t>/h]</w:t>
            </w:r>
          </w:p>
        </w:tc>
        <w:tc>
          <w:tcPr>
            <w:tcW w:w="1157" w:type="dxa"/>
            <w:vAlign w:val="center"/>
          </w:tcPr>
          <w:p w14:paraId="303D2352" w14:textId="77777777" w:rsidR="00411B30" w:rsidRPr="00340C10" w:rsidRDefault="00411B30">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Presiunea de aspiraţie [bar]</w:t>
            </w:r>
          </w:p>
        </w:tc>
        <w:tc>
          <w:tcPr>
            <w:tcW w:w="890" w:type="dxa"/>
            <w:vAlign w:val="center"/>
          </w:tcPr>
          <w:p w14:paraId="3480C9D8" w14:textId="77777777" w:rsidR="00411B30" w:rsidRPr="00340C10" w:rsidRDefault="00411B30">
            <w:pPr>
              <w:jc w:val="center"/>
              <w:rPr>
                <w:rFonts w:ascii="Times New Roman" w:hAnsi="Times New Roman" w:cs="Times New Roman"/>
                <w:sz w:val="16"/>
                <w:szCs w:val="16"/>
                <w:lang w:val="ro-RO"/>
              </w:rPr>
            </w:pPr>
            <w:r w:rsidRPr="00340C10">
              <w:rPr>
                <w:rFonts w:ascii="Times New Roman" w:hAnsi="Times New Roman" w:cs="Times New Roman"/>
                <w:sz w:val="16"/>
                <w:szCs w:val="16"/>
                <w:lang w:val="ro-RO"/>
              </w:rPr>
              <w:t>Presiunea de refulare [bar]</w:t>
            </w:r>
          </w:p>
        </w:tc>
        <w:tc>
          <w:tcPr>
            <w:tcW w:w="1068" w:type="dxa"/>
            <w:vAlign w:val="center"/>
          </w:tcPr>
          <w:p w14:paraId="4BCC4121" w14:textId="77777777" w:rsidR="00411B30" w:rsidRPr="00340C10" w:rsidRDefault="00411B30" w:rsidP="00B74F8F">
            <w:pPr>
              <w:jc w:val="center"/>
              <w:rPr>
                <w:rFonts w:ascii="Times New Roman" w:hAnsi="Times New Roman" w:cs="Times New Roman"/>
                <w:sz w:val="16"/>
                <w:szCs w:val="16"/>
                <w:lang w:val="ro-RO"/>
              </w:rPr>
            </w:pPr>
            <w:r w:rsidRPr="00340C10">
              <w:rPr>
                <w:rFonts w:ascii="Times New Roman" w:hAnsi="Times New Roman" w:cs="Times New Roman"/>
                <w:sz w:val="16"/>
                <w:szCs w:val="16"/>
                <w:lang w:val="ro-RO"/>
              </w:rPr>
              <w:t>Caracteristici tehnice staţie</w:t>
            </w:r>
          </w:p>
        </w:tc>
        <w:tc>
          <w:tcPr>
            <w:tcW w:w="802" w:type="dxa"/>
            <w:vAlign w:val="center"/>
          </w:tcPr>
          <w:p w14:paraId="75EB6AC6" w14:textId="77777777" w:rsidR="00411B30" w:rsidRPr="00340C10" w:rsidRDefault="00411B30" w:rsidP="00B74F8F">
            <w:pPr>
              <w:jc w:val="center"/>
              <w:rPr>
                <w:rFonts w:ascii="Times New Roman" w:hAnsi="Times New Roman" w:cs="Times New Roman"/>
                <w:sz w:val="16"/>
                <w:szCs w:val="16"/>
                <w:lang w:val="ro-RO"/>
              </w:rPr>
            </w:pPr>
            <w:r w:rsidRPr="00340C10">
              <w:rPr>
                <w:rFonts w:ascii="Times New Roman" w:hAnsi="Times New Roman" w:cs="Times New Roman"/>
                <w:sz w:val="16"/>
                <w:szCs w:val="16"/>
                <w:lang w:val="ro-RO"/>
              </w:rPr>
              <w:t>Tip agregate</w:t>
            </w:r>
          </w:p>
        </w:tc>
        <w:tc>
          <w:tcPr>
            <w:tcW w:w="802" w:type="dxa"/>
            <w:vAlign w:val="center"/>
          </w:tcPr>
          <w:p w14:paraId="636C1B53" w14:textId="77777777" w:rsidR="00411B30" w:rsidRPr="00340C10" w:rsidRDefault="00411B30" w:rsidP="00B74F8F">
            <w:pPr>
              <w:jc w:val="center"/>
              <w:rPr>
                <w:rFonts w:ascii="Times New Roman" w:hAnsi="Times New Roman" w:cs="Times New Roman"/>
                <w:sz w:val="16"/>
                <w:szCs w:val="16"/>
                <w:lang w:val="ro-RO"/>
              </w:rPr>
            </w:pPr>
            <w:r w:rsidRPr="00340C10">
              <w:rPr>
                <w:rFonts w:ascii="Times New Roman" w:hAnsi="Times New Roman" w:cs="Times New Roman"/>
                <w:sz w:val="16"/>
                <w:szCs w:val="16"/>
                <w:lang w:val="ro-RO"/>
              </w:rPr>
              <w:t>Nr agregate</w:t>
            </w:r>
          </w:p>
        </w:tc>
        <w:tc>
          <w:tcPr>
            <w:tcW w:w="735" w:type="dxa"/>
            <w:vAlign w:val="center"/>
          </w:tcPr>
          <w:p w14:paraId="4561207C" w14:textId="77777777" w:rsidR="00411B30" w:rsidRPr="00340C10" w:rsidRDefault="00411B30" w:rsidP="00B74F8F">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An PIF</w:t>
            </w:r>
          </w:p>
        </w:tc>
      </w:tr>
    </w:tbl>
    <w:p w14:paraId="039BB7B5" w14:textId="77777777" w:rsidR="005D25A1" w:rsidRPr="00340C10" w:rsidRDefault="005D25A1" w:rsidP="005D25A1">
      <w:pPr>
        <w:jc w:val="both"/>
        <w:rPr>
          <w:rFonts w:ascii="Times New Roman" w:hAnsi="Times New Roman" w:cs="Times New Roman"/>
          <w:b/>
          <w:bCs/>
          <w:sz w:val="24"/>
          <w:szCs w:val="24"/>
          <w:lang w:val="ro-RO"/>
        </w:rPr>
      </w:pPr>
      <w:r w:rsidRPr="00340C10">
        <w:rPr>
          <w:rFonts w:ascii="Times New Roman" w:hAnsi="Times New Roman" w:cs="Times New Roman"/>
          <w:b/>
          <w:bCs/>
          <w:sz w:val="24"/>
          <w:szCs w:val="24"/>
          <w:lang w:val="ro-RO"/>
        </w:rPr>
        <w:t>Tabel nr. 5 Staţii de Comandă Vane/Noduri tehnologice (SCV/NT)</w:t>
      </w:r>
    </w:p>
    <w:tbl>
      <w:tblPr>
        <w:tblW w:w="8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0"/>
        <w:gridCol w:w="1309"/>
        <w:gridCol w:w="1176"/>
        <w:gridCol w:w="1305"/>
        <w:gridCol w:w="1150"/>
        <w:gridCol w:w="1780"/>
        <w:gridCol w:w="1048"/>
      </w:tblGrid>
      <w:tr w:rsidR="00411B30" w:rsidRPr="00340C10" w14:paraId="5687AFB3" w14:textId="77777777" w:rsidTr="001071E1">
        <w:trPr>
          <w:cantSplit/>
          <w:trHeight w:val="788"/>
        </w:trPr>
        <w:tc>
          <w:tcPr>
            <w:tcW w:w="530" w:type="dxa"/>
            <w:vMerge w:val="restart"/>
            <w:vAlign w:val="center"/>
          </w:tcPr>
          <w:p w14:paraId="07E33C40"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Nr. crt.</w:t>
            </w:r>
          </w:p>
        </w:tc>
        <w:tc>
          <w:tcPr>
            <w:tcW w:w="1309" w:type="dxa"/>
            <w:vMerge w:val="restart"/>
            <w:vAlign w:val="center"/>
          </w:tcPr>
          <w:p w14:paraId="338B1E25"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Nr. identificare PT</w:t>
            </w:r>
          </w:p>
        </w:tc>
        <w:tc>
          <w:tcPr>
            <w:tcW w:w="1176" w:type="dxa"/>
            <w:vMerge w:val="restart"/>
            <w:vAlign w:val="center"/>
          </w:tcPr>
          <w:p w14:paraId="7B104270"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Denumire completă PT</w:t>
            </w:r>
          </w:p>
        </w:tc>
        <w:tc>
          <w:tcPr>
            <w:tcW w:w="1305" w:type="dxa"/>
            <w:vMerge w:val="restart"/>
            <w:vAlign w:val="center"/>
          </w:tcPr>
          <w:p w14:paraId="39D1AA17"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Operatorul economic care a elaborat PT</w:t>
            </w:r>
          </w:p>
        </w:tc>
        <w:tc>
          <w:tcPr>
            <w:tcW w:w="1150" w:type="dxa"/>
            <w:vAlign w:val="center"/>
          </w:tcPr>
          <w:p w14:paraId="3B77014F" w14:textId="1488F949" w:rsidR="00411B30" w:rsidRPr="00340C10" w:rsidRDefault="00411B30" w:rsidP="00D57393">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 xml:space="preserve">Presiunea nominală </w:t>
            </w:r>
          </w:p>
        </w:tc>
        <w:tc>
          <w:tcPr>
            <w:tcW w:w="1780" w:type="dxa"/>
            <w:vMerge w:val="restart"/>
            <w:vAlign w:val="center"/>
          </w:tcPr>
          <w:p w14:paraId="5F79FC14" w14:textId="77777777" w:rsidR="00411B30" w:rsidRPr="00340C10" w:rsidRDefault="00411B30"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Tipul staţiei (SCV/NT)</w:t>
            </w:r>
          </w:p>
        </w:tc>
        <w:tc>
          <w:tcPr>
            <w:tcW w:w="1048" w:type="dxa"/>
            <w:vMerge w:val="restart"/>
            <w:vAlign w:val="center"/>
          </w:tcPr>
          <w:p w14:paraId="65C876F0" w14:textId="77777777" w:rsidR="00411B30" w:rsidRPr="00340C10" w:rsidRDefault="00411B30" w:rsidP="00B74F8F">
            <w:pPr>
              <w:jc w:val="center"/>
              <w:rPr>
                <w:rFonts w:ascii="Times New Roman" w:hAnsi="Times New Roman" w:cs="Times New Roman"/>
                <w:sz w:val="20"/>
                <w:szCs w:val="20"/>
                <w:lang w:val="ro-RO"/>
              </w:rPr>
            </w:pPr>
            <w:r w:rsidRPr="00340C10">
              <w:rPr>
                <w:rFonts w:ascii="Times New Roman" w:hAnsi="Times New Roman" w:cs="Times New Roman"/>
                <w:sz w:val="20"/>
                <w:szCs w:val="20"/>
                <w:lang w:val="ro-RO"/>
              </w:rPr>
              <w:t>An PIF</w:t>
            </w:r>
          </w:p>
        </w:tc>
      </w:tr>
      <w:tr w:rsidR="00411B30" w:rsidRPr="00340C10" w14:paraId="62C0D401" w14:textId="77777777" w:rsidTr="001071E1">
        <w:trPr>
          <w:cantSplit/>
          <w:trHeight w:val="787"/>
        </w:trPr>
        <w:tc>
          <w:tcPr>
            <w:tcW w:w="530" w:type="dxa"/>
            <w:vMerge/>
            <w:vAlign w:val="center"/>
          </w:tcPr>
          <w:p w14:paraId="2E6C500D" w14:textId="77777777" w:rsidR="00411B30" w:rsidRPr="00340C10" w:rsidRDefault="00411B30" w:rsidP="00B74F8F">
            <w:pPr>
              <w:jc w:val="center"/>
              <w:rPr>
                <w:rFonts w:ascii="Times New Roman" w:hAnsi="Times New Roman" w:cs="Times New Roman"/>
                <w:sz w:val="18"/>
                <w:szCs w:val="18"/>
                <w:lang w:val="ro-RO"/>
              </w:rPr>
            </w:pPr>
          </w:p>
        </w:tc>
        <w:tc>
          <w:tcPr>
            <w:tcW w:w="1309" w:type="dxa"/>
            <w:vMerge/>
            <w:vAlign w:val="center"/>
          </w:tcPr>
          <w:p w14:paraId="0C47DD64" w14:textId="77777777" w:rsidR="00411B30" w:rsidRPr="00340C10" w:rsidRDefault="00411B30" w:rsidP="00B74F8F">
            <w:pPr>
              <w:jc w:val="center"/>
              <w:rPr>
                <w:rFonts w:ascii="Times New Roman" w:hAnsi="Times New Roman" w:cs="Times New Roman"/>
                <w:sz w:val="18"/>
                <w:szCs w:val="18"/>
                <w:lang w:val="ro-RO"/>
              </w:rPr>
            </w:pPr>
          </w:p>
        </w:tc>
        <w:tc>
          <w:tcPr>
            <w:tcW w:w="1176" w:type="dxa"/>
            <w:vMerge/>
            <w:vAlign w:val="center"/>
          </w:tcPr>
          <w:p w14:paraId="3C04F090" w14:textId="77777777" w:rsidR="00411B30" w:rsidRPr="00340C10" w:rsidRDefault="00411B30" w:rsidP="00B74F8F">
            <w:pPr>
              <w:jc w:val="center"/>
              <w:rPr>
                <w:rFonts w:ascii="Times New Roman" w:hAnsi="Times New Roman" w:cs="Times New Roman"/>
                <w:sz w:val="18"/>
                <w:szCs w:val="18"/>
                <w:lang w:val="ro-RO"/>
              </w:rPr>
            </w:pPr>
          </w:p>
        </w:tc>
        <w:tc>
          <w:tcPr>
            <w:tcW w:w="1305" w:type="dxa"/>
            <w:vMerge/>
            <w:vAlign w:val="center"/>
          </w:tcPr>
          <w:p w14:paraId="248D96BC" w14:textId="77777777" w:rsidR="00411B30" w:rsidRPr="00340C10" w:rsidRDefault="00411B30" w:rsidP="00B74F8F">
            <w:pPr>
              <w:jc w:val="center"/>
              <w:rPr>
                <w:rFonts w:ascii="Times New Roman" w:hAnsi="Times New Roman" w:cs="Times New Roman"/>
                <w:sz w:val="18"/>
                <w:szCs w:val="18"/>
                <w:lang w:val="ro-RO"/>
              </w:rPr>
            </w:pPr>
          </w:p>
        </w:tc>
        <w:tc>
          <w:tcPr>
            <w:tcW w:w="1150" w:type="dxa"/>
            <w:vAlign w:val="center"/>
          </w:tcPr>
          <w:p w14:paraId="66DC7CA4" w14:textId="65D0297A" w:rsidR="00411B30" w:rsidRPr="00340C10" w:rsidRDefault="00D57393" w:rsidP="00B74F8F">
            <w:pPr>
              <w:jc w:val="center"/>
              <w:rPr>
                <w:rFonts w:ascii="Times New Roman" w:hAnsi="Times New Roman" w:cs="Times New Roman"/>
                <w:sz w:val="18"/>
                <w:szCs w:val="18"/>
                <w:lang w:val="ro-RO"/>
              </w:rPr>
            </w:pPr>
            <w:r w:rsidRPr="00340C10">
              <w:rPr>
                <w:rFonts w:ascii="Times New Roman" w:hAnsi="Times New Roman" w:cs="Times New Roman"/>
                <w:sz w:val="18"/>
                <w:szCs w:val="18"/>
                <w:lang w:val="ro-RO"/>
              </w:rPr>
              <w:t>[bar]</w:t>
            </w:r>
          </w:p>
        </w:tc>
        <w:tc>
          <w:tcPr>
            <w:tcW w:w="1780" w:type="dxa"/>
            <w:vMerge/>
            <w:vAlign w:val="center"/>
          </w:tcPr>
          <w:p w14:paraId="33A69152" w14:textId="77777777" w:rsidR="00411B30" w:rsidRPr="00340C10" w:rsidRDefault="00411B30" w:rsidP="00B74F8F">
            <w:pPr>
              <w:jc w:val="center"/>
              <w:rPr>
                <w:rFonts w:ascii="Times New Roman" w:hAnsi="Times New Roman" w:cs="Times New Roman"/>
                <w:sz w:val="18"/>
                <w:szCs w:val="18"/>
                <w:lang w:val="ro-RO"/>
              </w:rPr>
            </w:pPr>
          </w:p>
        </w:tc>
        <w:tc>
          <w:tcPr>
            <w:tcW w:w="1048" w:type="dxa"/>
            <w:vMerge/>
            <w:vAlign w:val="center"/>
          </w:tcPr>
          <w:p w14:paraId="1821C64A" w14:textId="77777777" w:rsidR="00411B30" w:rsidRPr="00340C10" w:rsidRDefault="00411B30" w:rsidP="00B74F8F">
            <w:pPr>
              <w:jc w:val="center"/>
              <w:rPr>
                <w:rFonts w:ascii="Times New Roman" w:hAnsi="Times New Roman" w:cs="Times New Roman"/>
                <w:sz w:val="20"/>
                <w:szCs w:val="20"/>
                <w:lang w:val="ro-RO"/>
              </w:rPr>
            </w:pPr>
          </w:p>
        </w:tc>
      </w:tr>
    </w:tbl>
    <w:p w14:paraId="78DAF7ED" w14:textId="77777777" w:rsidR="002673AB" w:rsidRPr="001071E1" w:rsidRDefault="002673AB" w:rsidP="003C3CDD">
      <w:pPr>
        <w:spacing w:after="0" w:line="360" w:lineRule="auto"/>
        <w:jc w:val="both"/>
      </w:pPr>
    </w:p>
    <w:sectPr w:rsidR="002673AB" w:rsidRPr="001071E1" w:rsidSect="00B74F8F">
      <w:footerReference w:type="default" r:id="rId8"/>
      <w:pgSz w:w="12240" w:h="15840"/>
      <w:pgMar w:top="1080" w:right="99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21A58A" w14:textId="77777777" w:rsidR="005667C2" w:rsidRDefault="005667C2">
      <w:pPr>
        <w:spacing w:after="0" w:line="240" w:lineRule="auto"/>
      </w:pPr>
      <w:r>
        <w:separator/>
      </w:r>
    </w:p>
  </w:endnote>
  <w:endnote w:type="continuationSeparator" w:id="0">
    <w:p w14:paraId="13708C90" w14:textId="77777777" w:rsidR="005667C2" w:rsidRDefault="00566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495252"/>
      <w:docPartObj>
        <w:docPartGallery w:val="Page Numbers (Bottom of Page)"/>
        <w:docPartUnique/>
      </w:docPartObj>
    </w:sdtPr>
    <w:sdtEndPr>
      <w:rPr>
        <w:noProof/>
      </w:rPr>
    </w:sdtEndPr>
    <w:sdtContent>
      <w:p w14:paraId="0AB452D7" w14:textId="10016F2E" w:rsidR="00B74F8F" w:rsidRDefault="00B74F8F">
        <w:pPr>
          <w:pStyle w:val="Footer"/>
          <w:jc w:val="right"/>
        </w:pPr>
        <w:r>
          <w:fldChar w:fldCharType="begin"/>
        </w:r>
        <w:r>
          <w:instrText xml:space="preserve"> PAGE   \* MERGEFORMAT </w:instrText>
        </w:r>
        <w:r>
          <w:fldChar w:fldCharType="separate"/>
        </w:r>
        <w:r w:rsidR="00440E4E">
          <w:rPr>
            <w:noProof/>
          </w:rPr>
          <w:t>12</w:t>
        </w:r>
        <w:r>
          <w:rPr>
            <w:noProof/>
          </w:rPr>
          <w:fldChar w:fldCharType="end"/>
        </w:r>
      </w:p>
    </w:sdtContent>
  </w:sdt>
  <w:p w14:paraId="42DAC4A4" w14:textId="77777777" w:rsidR="00B74F8F" w:rsidRDefault="00B74F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D33BB6" w14:textId="77777777" w:rsidR="005667C2" w:rsidRDefault="005667C2">
      <w:pPr>
        <w:spacing w:after="0" w:line="240" w:lineRule="auto"/>
      </w:pPr>
      <w:r>
        <w:separator/>
      </w:r>
    </w:p>
  </w:footnote>
  <w:footnote w:type="continuationSeparator" w:id="0">
    <w:p w14:paraId="00D4FB81" w14:textId="77777777" w:rsidR="005667C2" w:rsidRDefault="005667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12F9"/>
    <w:multiLevelType w:val="hybridMultilevel"/>
    <w:tmpl w:val="2E6C4B7A"/>
    <w:lvl w:ilvl="0" w:tplc="04090017">
      <w:start w:val="1"/>
      <w:numFmt w:val="lowerLetter"/>
      <w:lvlText w:val="%1)"/>
      <w:lvlJc w:val="left"/>
      <w:pPr>
        <w:ind w:left="117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62747DB"/>
    <w:multiLevelType w:val="hybridMultilevel"/>
    <w:tmpl w:val="A1B62BA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4B2CFD"/>
    <w:multiLevelType w:val="hybridMultilevel"/>
    <w:tmpl w:val="11C4D15E"/>
    <w:lvl w:ilvl="0" w:tplc="08090017">
      <w:start w:val="1"/>
      <w:numFmt w:val="lowerLetter"/>
      <w:lvlText w:val="%1)"/>
      <w:lvlJc w:val="left"/>
      <w:pPr>
        <w:ind w:left="720" w:hanging="360"/>
      </w:pPr>
    </w:lvl>
    <w:lvl w:ilvl="1" w:tplc="4DF0698A">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3A06B8"/>
    <w:multiLevelType w:val="hybridMultilevel"/>
    <w:tmpl w:val="F698E03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1C7978"/>
    <w:multiLevelType w:val="hybridMultilevel"/>
    <w:tmpl w:val="94DEA73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464621E"/>
    <w:multiLevelType w:val="hybridMultilevel"/>
    <w:tmpl w:val="A480649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D5905EA"/>
    <w:multiLevelType w:val="hybridMultilevel"/>
    <w:tmpl w:val="4732A4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295B24"/>
    <w:multiLevelType w:val="hybridMultilevel"/>
    <w:tmpl w:val="11C4D15E"/>
    <w:lvl w:ilvl="0" w:tplc="08090017">
      <w:start w:val="1"/>
      <w:numFmt w:val="lowerLetter"/>
      <w:lvlText w:val="%1)"/>
      <w:lvlJc w:val="left"/>
      <w:pPr>
        <w:ind w:left="720" w:hanging="360"/>
      </w:pPr>
    </w:lvl>
    <w:lvl w:ilvl="1" w:tplc="4DF0698A">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7542CA"/>
    <w:multiLevelType w:val="hybridMultilevel"/>
    <w:tmpl w:val="5FF0E4A8"/>
    <w:lvl w:ilvl="0" w:tplc="4DF0698A">
      <w:start w:val="1"/>
      <w:numFmt w:val="lowerRoman"/>
      <w:lvlText w:val="(%1)"/>
      <w:lvlJc w:val="right"/>
      <w:pPr>
        <w:ind w:left="1077" w:hanging="360"/>
      </w:pPr>
      <w:rPr>
        <w:rFonts w:hint="default"/>
      </w:rPr>
    </w:lvl>
    <w:lvl w:ilvl="1" w:tplc="4DF0698A">
      <w:start w:val="1"/>
      <w:numFmt w:val="lowerRoman"/>
      <w:lvlText w:val="(%2)"/>
      <w:lvlJc w:val="right"/>
      <w:pPr>
        <w:ind w:left="1797" w:hanging="360"/>
      </w:pPr>
      <w:rPr>
        <w:rFonts w:hint="default"/>
      </w:r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9">
    <w:nsid w:val="51E03B89"/>
    <w:multiLevelType w:val="hybridMultilevel"/>
    <w:tmpl w:val="5ED2FBE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FD41E53"/>
    <w:multiLevelType w:val="hybridMultilevel"/>
    <w:tmpl w:val="357A04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BBD5D46"/>
    <w:multiLevelType w:val="hybridMultilevel"/>
    <w:tmpl w:val="0D9C5DD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11"/>
  </w:num>
  <w:num w:numId="3">
    <w:abstractNumId w:val="4"/>
  </w:num>
  <w:num w:numId="4">
    <w:abstractNumId w:val="3"/>
  </w:num>
  <w:num w:numId="5">
    <w:abstractNumId w:val="10"/>
  </w:num>
  <w:num w:numId="6">
    <w:abstractNumId w:val="5"/>
  </w:num>
  <w:num w:numId="7">
    <w:abstractNumId w:val="6"/>
  </w:num>
  <w:num w:numId="8">
    <w:abstractNumId w:val="2"/>
  </w:num>
  <w:num w:numId="9">
    <w:abstractNumId w:val="0"/>
  </w:num>
  <w:num w:numId="10">
    <w:abstractNumId w:val="1"/>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5A1"/>
    <w:rsid w:val="00023034"/>
    <w:rsid w:val="001071E1"/>
    <w:rsid w:val="001118A7"/>
    <w:rsid w:val="001347CE"/>
    <w:rsid w:val="002673AB"/>
    <w:rsid w:val="00272882"/>
    <w:rsid w:val="002D10F4"/>
    <w:rsid w:val="00340C10"/>
    <w:rsid w:val="00381E53"/>
    <w:rsid w:val="003A355B"/>
    <w:rsid w:val="003A65F5"/>
    <w:rsid w:val="003C3CDD"/>
    <w:rsid w:val="00411B30"/>
    <w:rsid w:val="00440E4E"/>
    <w:rsid w:val="0049316C"/>
    <w:rsid w:val="004D1435"/>
    <w:rsid w:val="005154E3"/>
    <w:rsid w:val="00537A02"/>
    <w:rsid w:val="005667C2"/>
    <w:rsid w:val="005D25A1"/>
    <w:rsid w:val="006375CA"/>
    <w:rsid w:val="00683F5A"/>
    <w:rsid w:val="00696D86"/>
    <w:rsid w:val="006E53D6"/>
    <w:rsid w:val="00701961"/>
    <w:rsid w:val="007E58D1"/>
    <w:rsid w:val="00876CBB"/>
    <w:rsid w:val="00AC7DA5"/>
    <w:rsid w:val="00B74F8F"/>
    <w:rsid w:val="00BE2D99"/>
    <w:rsid w:val="00C541DC"/>
    <w:rsid w:val="00CD6445"/>
    <w:rsid w:val="00D57393"/>
    <w:rsid w:val="00EC168C"/>
    <w:rsid w:val="00FC5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A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5A1"/>
  </w:style>
  <w:style w:type="paragraph" w:styleId="Heading1">
    <w:name w:val="heading 1"/>
    <w:basedOn w:val="Normal"/>
    <w:next w:val="Normal"/>
    <w:link w:val="Heading1Char"/>
    <w:qFormat/>
    <w:rsid w:val="005D25A1"/>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5D25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5D25A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5D25A1"/>
    <w:pPr>
      <w:keepNext/>
      <w:keepLines/>
      <w:spacing w:before="200" w:after="0" w:line="256" w:lineRule="auto"/>
      <w:outlineLvl w:val="6"/>
    </w:pPr>
    <w:rPr>
      <w:rFonts w:asciiTheme="majorHAnsi" w:eastAsiaTheme="majorEastAsia" w:hAnsiTheme="majorHAnsi" w:cstheme="majorBidi"/>
      <w:i/>
      <w:iCs/>
      <w:color w:val="404040" w:themeColor="text1" w:themeTint="BF"/>
      <w:lang w:val="ro-RO"/>
    </w:rPr>
  </w:style>
  <w:style w:type="paragraph" w:styleId="Heading8">
    <w:name w:val="heading 8"/>
    <w:basedOn w:val="Normal"/>
    <w:next w:val="Normal"/>
    <w:link w:val="Heading8Char"/>
    <w:uiPriority w:val="9"/>
    <w:semiHidden/>
    <w:unhideWhenUsed/>
    <w:qFormat/>
    <w:rsid w:val="005D25A1"/>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25A1"/>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5D25A1"/>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5D25A1"/>
    <w:rPr>
      <w:rFonts w:asciiTheme="majorHAnsi" w:eastAsiaTheme="majorEastAsia" w:hAnsiTheme="majorHAnsi" w:cstheme="majorBidi"/>
      <w:b/>
      <w:bCs/>
      <w:i/>
      <w:iCs/>
      <w:color w:val="4F81BD" w:themeColor="accent1"/>
    </w:rPr>
  </w:style>
  <w:style w:type="character" w:customStyle="1" w:styleId="Heading7Char">
    <w:name w:val="Heading 7 Char"/>
    <w:basedOn w:val="DefaultParagraphFont"/>
    <w:link w:val="Heading7"/>
    <w:uiPriority w:val="9"/>
    <w:semiHidden/>
    <w:rsid w:val="005D25A1"/>
    <w:rPr>
      <w:rFonts w:asciiTheme="majorHAnsi" w:eastAsiaTheme="majorEastAsia" w:hAnsiTheme="majorHAnsi" w:cstheme="majorBidi"/>
      <w:i/>
      <w:iCs/>
      <w:color w:val="404040" w:themeColor="text1" w:themeTint="BF"/>
      <w:lang w:val="ro-RO"/>
    </w:rPr>
  </w:style>
  <w:style w:type="character" w:customStyle="1" w:styleId="Heading8Char">
    <w:name w:val="Heading 8 Char"/>
    <w:basedOn w:val="DefaultParagraphFont"/>
    <w:link w:val="Heading8"/>
    <w:uiPriority w:val="9"/>
    <w:semiHidden/>
    <w:rsid w:val="005D25A1"/>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34"/>
    <w:qFormat/>
    <w:rsid w:val="005D25A1"/>
    <w:pPr>
      <w:spacing w:after="160" w:line="256" w:lineRule="auto"/>
      <w:ind w:left="720"/>
      <w:contextualSpacing/>
    </w:pPr>
    <w:rPr>
      <w:lang w:val="ro-RO"/>
    </w:rPr>
  </w:style>
  <w:style w:type="paragraph" w:styleId="BodyTextIndent">
    <w:name w:val="Body Text Indent"/>
    <w:basedOn w:val="Normal"/>
    <w:link w:val="BodyTextIndentChar"/>
    <w:rsid w:val="005D25A1"/>
    <w:pPr>
      <w:spacing w:after="0" w:line="240" w:lineRule="auto"/>
      <w:ind w:left="7200"/>
      <w:jc w:val="center"/>
    </w:pPr>
    <w:rPr>
      <w:rFonts w:ascii="Times New Roman" w:eastAsia="Times New Roman" w:hAnsi="Times New Roman" w:cs="Times New Roman"/>
      <w:sz w:val="24"/>
      <w:szCs w:val="20"/>
      <w:lang w:val="ro-RO"/>
    </w:rPr>
  </w:style>
  <w:style w:type="character" w:customStyle="1" w:styleId="BodyTextIndentChar">
    <w:name w:val="Body Text Indent Char"/>
    <w:basedOn w:val="DefaultParagraphFont"/>
    <w:link w:val="BodyTextIndent"/>
    <w:rsid w:val="005D25A1"/>
    <w:rPr>
      <w:rFonts w:ascii="Times New Roman" w:eastAsia="Times New Roman" w:hAnsi="Times New Roman" w:cs="Times New Roman"/>
      <w:sz w:val="24"/>
      <w:szCs w:val="20"/>
      <w:lang w:val="ro-RO"/>
    </w:rPr>
  </w:style>
  <w:style w:type="paragraph" w:customStyle="1" w:styleId="Default">
    <w:name w:val="Default"/>
    <w:rsid w:val="005D25A1"/>
    <w:pPr>
      <w:autoSpaceDE w:val="0"/>
      <w:autoSpaceDN w:val="0"/>
      <w:adjustRightInd w:val="0"/>
      <w:spacing w:after="0" w:line="240" w:lineRule="auto"/>
    </w:pPr>
    <w:rPr>
      <w:rFonts w:ascii="EUAlbertina" w:eastAsia="Times New Roman" w:hAnsi="EUAlbertina" w:cs="EUAlbertina"/>
      <w:color w:val="000000"/>
      <w:sz w:val="24"/>
      <w:szCs w:val="24"/>
    </w:rPr>
  </w:style>
  <w:style w:type="paragraph" w:styleId="BodyText3">
    <w:name w:val="Body Text 3"/>
    <w:basedOn w:val="Normal"/>
    <w:link w:val="BodyText3Char"/>
    <w:uiPriority w:val="99"/>
    <w:semiHidden/>
    <w:unhideWhenUsed/>
    <w:rsid w:val="005D25A1"/>
    <w:pPr>
      <w:spacing w:after="120"/>
    </w:pPr>
    <w:rPr>
      <w:sz w:val="16"/>
      <w:szCs w:val="16"/>
    </w:rPr>
  </w:style>
  <w:style w:type="character" w:customStyle="1" w:styleId="BodyText3Char">
    <w:name w:val="Body Text 3 Char"/>
    <w:basedOn w:val="DefaultParagraphFont"/>
    <w:link w:val="BodyText3"/>
    <w:uiPriority w:val="99"/>
    <w:semiHidden/>
    <w:rsid w:val="005D25A1"/>
    <w:rPr>
      <w:sz w:val="16"/>
      <w:szCs w:val="16"/>
    </w:rPr>
  </w:style>
  <w:style w:type="paragraph" w:styleId="Footer">
    <w:name w:val="footer"/>
    <w:basedOn w:val="Normal"/>
    <w:link w:val="FooterChar"/>
    <w:uiPriority w:val="99"/>
    <w:unhideWhenUsed/>
    <w:rsid w:val="005D2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A1"/>
  </w:style>
  <w:style w:type="character" w:styleId="CommentReference">
    <w:name w:val="annotation reference"/>
    <w:basedOn w:val="DefaultParagraphFont"/>
    <w:uiPriority w:val="99"/>
    <w:semiHidden/>
    <w:unhideWhenUsed/>
    <w:rsid w:val="00340C10"/>
    <w:rPr>
      <w:sz w:val="16"/>
      <w:szCs w:val="16"/>
    </w:rPr>
  </w:style>
  <w:style w:type="paragraph" w:styleId="CommentText">
    <w:name w:val="annotation text"/>
    <w:basedOn w:val="Normal"/>
    <w:link w:val="CommentTextChar"/>
    <w:uiPriority w:val="99"/>
    <w:semiHidden/>
    <w:unhideWhenUsed/>
    <w:rsid w:val="00340C10"/>
    <w:pPr>
      <w:spacing w:line="240" w:lineRule="auto"/>
    </w:pPr>
    <w:rPr>
      <w:sz w:val="20"/>
      <w:szCs w:val="20"/>
    </w:rPr>
  </w:style>
  <w:style w:type="character" w:customStyle="1" w:styleId="CommentTextChar">
    <w:name w:val="Comment Text Char"/>
    <w:basedOn w:val="DefaultParagraphFont"/>
    <w:link w:val="CommentText"/>
    <w:uiPriority w:val="99"/>
    <w:semiHidden/>
    <w:rsid w:val="00340C10"/>
    <w:rPr>
      <w:sz w:val="20"/>
      <w:szCs w:val="20"/>
    </w:rPr>
  </w:style>
  <w:style w:type="paragraph" w:styleId="CommentSubject">
    <w:name w:val="annotation subject"/>
    <w:basedOn w:val="CommentText"/>
    <w:next w:val="CommentText"/>
    <w:link w:val="CommentSubjectChar"/>
    <w:uiPriority w:val="99"/>
    <w:semiHidden/>
    <w:unhideWhenUsed/>
    <w:rsid w:val="00340C10"/>
    <w:rPr>
      <w:b/>
      <w:bCs/>
    </w:rPr>
  </w:style>
  <w:style w:type="character" w:customStyle="1" w:styleId="CommentSubjectChar">
    <w:name w:val="Comment Subject Char"/>
    <w:basedOn w:val="CommentTextChar"/>
    <w:link w:val="CommentSubject"/>
    <w:uiPriority w:val="99"/>
    <w:semiHidden/>
    <w:rsid w:val="00340C10"/>
    <w:rPr>
      <w:b/>
      <w:bCs/>
      <w:sz w:val="20"/>
      <w:szCs w:val="20"/>
    </w:rPr>
  </w:style>
  <w:style w:type="paragraph" w:styleId="BalloonText">
    <w:name w:val="Balloon Text"/>
    <w:basedOn w:val="Normal"/>
    <w:link w:val="BalloonTextChar"/>
    <w:uiPriority w:val="99"/>
    <w:semiHidden/>
    <w:unhideWhenUsed/>
    <w:rsid w:val="00340C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C1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5A1"/>
  </w:style>
  <w:style w:type="paragraph" w:styleId="Heading1">
    <w:name w:val="heading 1"/>
    <w:basedOn w:val="Normal"/>
    <w:next w:val="Normal"/>
    <w:link w:val="Heading1Char"/>
    <w:qFormat/>
    <w:rsid w:val="005D25A1"/>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5D25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5D25A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5D25A1"/>
    <w:pPr>
      <w:keepNext/>
      <w:keepLines/>
      <w:spacing w:before="200" w:after="0" w:line="256" w:lineRule="auto"/>
      <w:outlineLvl w:val="6"/>
    </w:pPr>
    <w:rPr>
      <w:rFonts w:asciiTheme="majorHAnsi" w:eastAsiaTheme="majorEastAsia" w:hAnsiTheme="majorHAnsi" w:cstheme="majorBidi"/>
      <w:i/>
      <w:iCs/>
      <w:color w:val="404040" w:themeColor="text1" w:themeTint="BF"/>
      <w:lang w:val="ro-RO"/>
    </w:rPr>
  </w:style>
  <w:style w:type="paragraph" w:styleId="Heading8">
    <w:name w:val="heading 8"/>
    <w:basedOn w:val="Normal"/>
    <w:next w:val="Normal"/>
    <w:link w:val="Heading8Char"/>
    <w:uiPriority w:val="9"/>
    <w:semiHidden/>
    <w:unhideWhenUsed/>
    <w:qFormat/>
    <w:rsid w:val="005D25A1"/>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25A1"/>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5D25A1"/>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5D25A1"/>
    <w:rPr>
      <w:rFonts w:asciiTheme="majorHAnsi" w:eastAsiaTheme="majorEastAsia" w:hAnsiTheme="majorHAnsi" w:cstheme="majorBidi"/>
      <w:b/>
      <w:bCs/>
      <w:i/>
      <w:iCs/>
      <w:color w:val="4F81BD" w:themeColor="accent1"/>
    </w:rPr>
  </w:style>
  <w:style w:type="character" w:customStyle="1" w:styleId="Heading7Char">
    <w:name w:val="Heading 7 Char"/>
    <w:basedOn w:val="DefaultParagraphFont"/>
    <w:link w:val="Heading7"/>
    <w:uiPriority w:val="9"/>
    <w:semiHidden/>
    <w:rsid w:val="005D25A1"/>
    <w:rPr>
      <w:rFonts w:asciiTheme="majorHAnsi" w:eastAsiaTheme="majorEastAsia" w:hAnsiTheme="majorHAnsi" w:cstheme="majorBidi"/>
      <w:i/>
      <w:iCs/>
      <w:color w:val="404040" w:themeColor="text1" w:themeTint="BF"/>
      <w:lang w:val="ro-RO"/>
    </w:rPr>
  </w:style>
  <w:style w:type="character" w:customStyle="1" w:styleId="Heading8Char">
    <w:name w:val="Heading 8 Char"/>
    <w:basedOn w:val="DefaultParagraphFont"/>
    <w:link w:val="Heading8"/>
    <w:uiPriority w:val="9"/>
    <w:semiHidden/>
    <w:rsid w:val="005D25A1"/>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34"/>
    <w:qFormat/>
    <w:rsid w:val="005D25A1"/>
    <w:pPr>
      <w:spacing w:after="160" w:line="256" w:lineRule="auto"/>
      <w:ind w:left="720"/>
      <w:contextualSpacing/>
    </w:pPr>
    <w:rPr>
      <w:lang w:val="ro-RO"/>
    </w:rPr>
  </w:style>
  <w:style w:type="paragraph" w:styleId="BodyTextIndent">
    <w:name w:val="Body Text Indent"/>
    <w:basedOn w:val="Normal"/>
    <w:link w:val="BodyTextIndentChar"/>
    <w:rsid w:val="005D25A1"/>
    <w:pPr>
      <w:spacing w:after="0" w:line="240" w:lineRule="auto"/>
      <w:ind w:left="7200"/>
      <w:jc w:val="center"/>
    </w:pPr>
    <w:rPr>
      <w:rFonts w:ascii="Times New Roman" w:eastAsia="Times New Roman" w:hAnsi="Times New Roman" w:cs="Times New Roman"/>
      <w:sz w:val="24"/>
      <w:szCs w:val="20"/>
      <w:lang w:val="ro-RO"/>
    </w:rPr>
  </w:style>
  <w:style w:type="character" w:customStyle="1" w:styleId="BodyTextIndentChar">
    <w:name w:val="Body Text Indent Char"/>
    <w:basedOn w:val="DefaultParagraphFont"/>
    <w:link w:val="BodyTextIndent"/>
    <w:rsid w:val="005D25A1"/>
    <w:rPr>
      <w:rFonts w:ascii="Times New Roman" w:eastAsia="Times New Roman" w:hAnsi="Times New Roman" w:cs="Times New Roman"/>
      <w:sz w:val="24"/>
      <w:szCs w:val="20"/>
      <w:lang w:val="ro-RO"/>
    </w:rPr>
  </w:style>
  <w:style w:type="paragraph" w:customStyle="1" w:styleId="Default">
    <w:name w:val="Default"/>
    <w:rsid w:val="005D25A1"/>
    <w:pPr>
      <w:autoSpaceDE w:val="0"/>
      <w:autoSpaceDN w:val="0"/>
      <w:adjustRightInd w:val="0"/>
      <w:spacing w:after="0" w:line="240" w:lineRule="auto"/>
    </w:pPr>
    <w:rPr>
      <w:rFonts w:ascii="EUAlbertina" w:eastAsia="Times New Roman" w:hAnsi="EUAlbertina" w:cs="EUAlbertina"/>
      <w:color w:val="000000"/>
      <w:sz w:val="24"/>
      <w:szCs w:val="24"/>
    </w:rPr>
  </w:style>
  <w:style w:type="paragraph" w:styleId="BodyText3">
    <w:name w:val="Body Text 3"/>
    <w:basedOn w:val="Normal"/>
    <w:link w:val="BodyText3Char"/>
    <w:uiPriority w:val="99"/>
    <w:semiHidden/>
    <w:unhideWhenUsed/>
    <w:rsid w:val="005D25A1"/>
    <w:pPr>
      <w:spacing w:after="120"/>
    </w:pPr>
    <w:rPr>
      <w:sz w:val="16"/>
      <w:szCs w:val="16"/>
    </w:rPr>
  </w:style>
  <w:style w:type="character" w:customStyle="1" w:styleId="BodyText3Char">
    <w:name w:val="Body Text 3 Char"/>
    <w:basedOn w:val="DefaultParagraphFont"/>
    <w:link w:val="BodyText3"/>
    <w:uiPriority w:val="99"/>
    <w:semiHidden/>
    <w:rsid w:val="005D25A1"/>
    <w:rPr>
      <w:sz w:val="16"/>
      <w:szCs w:val="16"/>
    </w:rPr>
  </w:style>
  <w:style w:type="paragraph" w:styleId="Footer">
    <w:name w:val="footer"/>
    <w:basedOn w:val="Normal"/>
    <w:link w:val="FooterChar"/>
    <w:uiPriority w:val="99"/>
    <w:unhideWhenUsed/>
    <w:rsid w:val="005D2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A1"/>
  </w:style>
  <w:style w:type="character" w:styleId="CommentReference">
    <w:name w:val="annotation reference"/>
    <w:basedOn w:val="DefaultParagraphFont"/>
    <w:uiPriority w:val="99"/>
    <w:semiHidden/>
    <w:unhideWhenUsed/>
    <w:rsid w:val="00340C10"/>
    <w:rPr>
      <w:sz w:val="16"/>
      <w:szCs w:val="16"/>
    </w:rPr>
  </w:style>
  <w:style w:type="paragraph" w:styleId="CommentText">
    <w:name w:val="annotation text"/>
    <w:basedOn w:val="Normal"/>
    <w:link w:val="CommentTextChar"/>
    <w:uiPriority w:val="99"/>
    <w:semiHidden/>
    <w:unhideWhenUsed/>
    <w:rsid w:val="00340C10"/>
    <w:pPr>
      <w:spacing w:line="240" w:lineRule="auto"/>
    </w:pPr>
    <w:rPr>
      <w:sz w:val="20"/>
      <w:szCs w:val="20"/>
    </w:rPr>
  </w:style>
  <w:style w:type="character" w:customStyle="1" w:styleId="CommentTextChar">
    <w:name w:val="Comment Text Char"/>
    <w:basedOn w:val="DefaultParagraphFont"/>
    <w:link w:val="CommentText"/>
    <w:uiPriority w:val="99"/>
    <w:semiHidden/>
    <w:rsid w:val="00340C10"/>
    <w:rPr>
      <w:sz w:val="20"/>
      <w:szCs w:val="20"/>
    </w:rPr>
  </w:style>
  <w:style w:type="paragraph" w:styleId="CommentSubject">
    <w:name w:val="annotation subject"/>
    <w:basedOn w:val="CommentText"/>
    <w:next w:val="CommentText"/>
    <w:link w:val="CommentSubjectChar"/>
    <w:uiPriority w:val="99"/>
    <w:semiHidden/>
    <w:unhideWhenUsed/>
    <w:rsid w:val="00340C10"/>
    <w:rPr>
      <w:b/>
      <w:bCs/>
    </w:rPr>
  </w:style>
  <w:style w:type="character" w:customStyle="1" w:styleId="CommentSubjectChar">
    <w:name w:val="Comment Subject Char"/>
    <w:basedOn w:val="CommentTextChar"/>
    <w:link w:val="CommentSubject"/>
    <w:uiPriority w:val="99"/>
    <w:semiHidden/>
    <w:rsid w:val="00340C10"/>
    <w:rPr>
      <w:b/>
      <w:bCs/>
      <w:sz w:val="20"/>
      <w:szCs w:val="20"/>
    </w:rPr>
  </w:style>
  <w:style w:type="paragraph" w:styleId="BalloonText">
    <w:name w:val="Balloon Text"/>
    <w:basedOn w:val="Normal"/>
    <w:link w:val="BalloonTextChar"/>
    <w:uiPriority w:val="99"/>
    <w:semiHidden/>
    <w:unhideWhenUsed/>
    <w:rsid w:val="00340C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C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12</Pages>
  <Words>3947</Words>
  <Characters>22500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Ecaterina HOFFMANN</cp:lastModifiedBy>
  <cp:revision>8</cp:revision>
  <cp:lastPrinted>2018-06-29T11:20:00Z</cp:lastPrinted>
  <dcterms:created xsi:type="dcterms:W3CDTF">2018-06-28T11:43:00Z</dcterms:created>
  <dcterms:modified xsi:type="dcterms:W3CDTF">2018-06-29T11:21:00Z</dcterms:modified>
</cp:coreProperties>
</file>