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D06" w:rsidRPr="00F87BBD" w:rsidRDefault="008A4D06" w:rsidP="00F87BBD">
      <w:pPr>
        <w:spacing w:line="276" w:lineRule="auto"/>
        <w:jc w:val="center"/>
        <w:rPr>
          <w:lang w:val="ro-RO"/>
        </w:rPr>
      </w:pPr>
    </w:p>
    <w:p w:rsidR="006031CB" w:rsidRPr="00F87BBD" w:rsidRDefault="00D9401F" w:rsidP="00F87BBD">
      <w:pPr>
        <w:spacing w:line="276" w:lineRule="auto"/>
        <w:jc w:val="center"/>
        <w:rPr>
          <w:b/>
          <w:lang w:val="ro-RO"/>
        </w:rPr>
      </w:pPr>
      <w:r w:rsidRPr="00F87BBD">
        <w:rPr>
          <w:b/>
          <w:lang w:val="ro-RO"/>
        </w:rPr>
        <w:t>PROCEDURA</w:t>
      </w:r>
      <w:r w:rsidR="00007EF2" w:rsidRPr="00F87BBD">
        <w:rPr>
          <w:b/>
          <w:lang w:val="ro-RO"/>
        </w:rPr>
        <w:t xml:space="preserve"> </w:t>
      </w:r>
    </w:p>
    <w:p w:rsidR="00245C2E" w:rsidRPr="00F87BBD" w:rsidRDefault="00D9401F" w:rsidP="00F87BBD">
      <w:pPr>
        <w:spacing w:line="276" w:lineRule="auto"/>
        <w:jc w:val="center"/>
        <w:rPr>
          <w:b/>
          <w:lang w:val="ro-RO"/>
        </w:rPr>
      </w:pPr>
      <w:r w:rsidRPr="00F87BBD">
        <w:rPr>
          <w:b/>
          <w:lang w:val="ro-RO"/>
        </w:rPr>
        <w:t xml:space="preserve">DE ORGANIZARE ȘI FUNCȚIONARE A PIEȚEI PENTRU TRANZACŢIONAREA GAZELOR NATURALE PE TERMEN SCURT </w:t>
      </w:r>
      <w:r w:rsidR="00464BBA" w:rsidRPr="00F87BBD">
        <w:rPr>
          <w:b/>
          <w:lang w:val="ro-RO"/>
        </w:rPr>
        <w:t>PENTRU</w:t>
      </w:r>
      <w:r w:rsidRPr="00F87BBD">
        <w:rPr>
          <w:b/>
          <w:lang w:val="ro-RO"/>
        </w:rPr>
        <w:t xml:space="preserve"> PRODUSUL </w:t>
      </w:r>
      <w:r w:rsidR="0073075F" w:rsidRPr="00F87BBD">
        <w:rPr>
          <w:b/>
          <w:lang w:val="ro-RO"/>
        </w:rPr>
        <w:t>WITHINDAY</w:t>
      </w:r>
      <w:r w:rsidR="0056008A">
        <w:rPr>
          <w:b/>
          <w:lang w:val="ro-RO"/>
        </w:rPr>
        <w:t xml:space="preserve"> </w:t>
      </w:r>
      <w:r w:rsidRPr="00F87BBD">
        <w:rPr>
          <w:b/>
          <w:lang w:val="ro-RO"/>
        </w:rPr>
        <w:t xml:space="preserve">ADMINISTRATĂ DE SOCIETATEA BURSA ROMÂNĂ DE </w:t>
      </w:r>
      <w:r w:rsidR="0073075F" w:rsidRPr="00F87BBD">
        <w:rPr>
          <w:b/>
          <w:lang w:val="ro-RO"/>
        </w:rPr>
        <w:t xml:space="preserve">MĂRFURI </w:t>
      </w:r>
    </w:p>
    <w:p w:rsidR="00007EF2" w:rsidRPr="00F87BBD" w:rsidRDefault="0073075F" w:rsidP="00F87BBD">
      <w:pPr>
        <w:spacing w:line="276" w:lineRule="auto"/>
        <w:jc w:val="center"/>
        <w:rPr>
          <w:b/>
          <w:lang w:val="ro-RO"/>
        </w:rPr>
      </w:pPr>
      <w:r w:rsidRPr="00F87BBD">
        <w:rPr>
          <w:b/>
          <w:lang w:val="ro-RO"/>
        </w:rPr>
        <w:t>(ROMANIAN COMMODITIES EXCHANGE) S.A.</w:t>
      </w:r>
      <w:r w:rsidR="00D9401F" w:rsidRPr="00F87BBD">
        <w:rPr>
          <w:b/>
          <w:lang w:val="ro-RO"/>
        </w:rPr>
        <w:t xml:space="preserve"> </w:t>
      </w:r>
    </w:p>
    <w:p w:rsidR="008A4D06" w:rsidRPr="00F87BBD" w:rsidRDefault="008A4D06" w:rsidP="00F87BBD">
      <w:pPr>
        <w:spacing w:line="276" w:lineRule="auto"/>
        <w:jc w:val="center"/>
        <w:rPr>
          <w:b/>
          <w:lang w:val="ro-RO"/>
        </w:rPr>
      </w:pPr>
    </w:p>
    <w:p w:rsidR="00007EF2" w:rsidRPr="00F87BBD" w:rsidRDefault="00007EF2" w:rsidP="00F87BBD">
      <w:pPr>
        <w:spacing w:line="276" w:lineRule="auto"/>
        <w:jc w:val="both"/>
        <w:rPr>
          <w:lang w:val="ro-RO"/>
        </w:rPr>
      </w:pPr>
    </w:p>
    <w:p w:rsidR="00007EF2" w:rsidRPr="00F87BBD" w:rsidRDefault="00007EF2" w:rsidP="00F87BBD">
      <w:pPr>
        <w:spacing w:line="276" w:lineRule="auto"/>
        <w:rPr>
          <w:b/>
          <w:lang w:val="ro-RO"/>
        </w:rPr>
      </w:pPr>
      <w:r w:rsidRPr="00F87BBD">
        <w:rPr>
          <w:b/>
          <w:lang w:val="ro-RO"/>
        </w:rPr>
        <w:t>SCOP</w:t>
      </w:r>
      <w:r w:rsidR="00D9401F" w:rsidRPr="00F87BBD">
        <w:rPr>
          <w:b/>
          <w:lang w:val="ro-RO"/>
        </w:rPr>
        <w:t>UL PROCEDURII</w:t>
      </w:r>
    </w:p>
    <w:p w:rsidR="008A4D06" w:rsidRPr="00F87BBD" w:rsidRDefault="008A4D06" w:rsidP="00F87BBD">
      <w:pPr>
        <w:spacing w:line="276" w:lineRule="auto"/>
        <w:rPr>
          <w:lang w:val="ro-RO"/>
        </w:rPr>
      </w:pPr>
    </w:p>
    <w:p w:rsidR="00B63524" w:rsidRPr="00F87BBD" w:rsidRDefault="00742B54" w:rsidP="00F87BBD">
      <w:pPr>
        <w:spacing w:after="200" w:line="276" w:lineRule="auto"/>
        <w:contextualSpacing/>
        <w:jc w:val="both"/>
        <w:rPr>
          <w:rFonts w:eastAsia="Calibri"/>
          <w:color w:val="000000" w:themeColor="text1"/>
          <w:lang w:val="ro-RO"/>
        </w:rPr>
      </w:pPr>
      <w:r w:rsidRPr="00F87BBD">
        <w:rPr>
          <w:color w:val="000000" w:themeColor="text1"/>
          <w:lang w:val="ro-RO"/>
        </w:rPr>
        <w:t xml:space="preserve">Art. </w:t>
      </w:r>
      <w:r w:rsidR="00D9401F" w:rsidRPr="00F87BBD">
        <w:rPr>
          <w:color w:val="000000" w:themeColor="text1"/>
          <w:lang w:val="ro-RO"/>
        </w:rPr>
        <w:t>1. - Prezenta</w:t>
      </w:r>
      <w:r w:rsidR="00007EF2" w:rsidRPr="00F87BBD">
        <w:rPr>
          <w:color w:val="000000" w:themeColor="text1"/>
          <w:lang w:val="ro-RO"/>
        </w:rPr>
        <w:t xml:space="preserve"> </w:t>
      </w:r>
      <w:r w:rsidR="00D9401F" w:rsidRPr="00F87BBD">
        <w:rPr>
          <w:color w:val="000000" w:themeColor="text1"/>
          <w:lang w:val="ro-RO"/>
        </w:rPr>
        <w:t>procedura</w:t>
      </w:r>
      <w:r w:rsidR="00007EF2" w:rsidRPr="00F87BBD">
        <w:rPr>
          <w:color w:val="000000" w:themeColor="text1"/>
          <w:lang w:val="ro-RO"/>
        </w:rPr>
        <w:t xml:space="preserve"> stabileşte cadrul organizat pentru tranzacţionarea </w:t>
      </w:r>
      <w:r w:rsidR="00B63524" w:rsidRPr="00F87BBD">
        <w:rPr>
          <w:color w:val="000000" w:themeColor="text1"/>
          <w:lang w:val="ro-RO"/>
        </w:rPr>
        <w:t xml:space="preserve">gazelor naturale </w:t>
      </w:r>
      <w:r w:rsidR="00597393" w:rsidRPr="00F87BBD">
        <w:rPr>
          <w:color w:val="000000" w:themeColor="text1"/>
          <w:lang w:val="ro-RO"/>
        </w:rPr>
        <w:t xml:space="preserve">pe termen scurt </w:t>
      </w:r>
      <w:r w:rsidR="00B63524" w:rsidRPr="00F87BBD">
        <w:rPr>
          <w:color w:val="000000" w:themeColor="text1"/>
          <w:lang w:val="ro-RO"/>
        </w:rPr>
        <w:t xml:space="preserve">prin intermediul </w:t>
      </w:r>
      <w:r w:rsidR="00D9401F" w:rsidRPr="00F87BBD">
        <w:rPr>
          <w:color w:val="000000" w:themeColor="text1"/>
          <w:lang w:val="ro-RO"/>
        </w:rPr>
        <w:t xml:space="preserve">unei </w:t>
      </w:r>
      <w:r w:rsidR="00B63524" w:rsidRPr="00F87BBD">
        <w:rPr>
          <w:color w:val="000000" w:themeColor="text1"/>
          <w:lang w:val="ro-RO"/>
        </w:rPr>
        <w:t xml:space="preserve">platforme de tranzacționare electronică deținută și administrată de Bursa Română de Mărfuri </w:t>
      </w:r>
      <w:r w:rsidR="00DA62AE" w:rsidRPr="00F87BBD">
        <w:rPr>
          <w:color w:val="000000" w:themeColor="text1"/>
          <w:lang w:val="ro-RO"/>
        </w:rPr>
        <w:t xml:space="preserve">SA, </w:t>
      </w:r>
      <w:r w:rsidR="006031CB" w:rsidRPr="00F87BBD">
        <w:rPr>
          <w:color w:val="000000" w:themeColor="text1"/>
          <w:lang w:val="ro-RO"/>
        </w:rPr>
        <w:t xml:space="preserve">pentru </w:t>
      </w:r>
      <w:r w:rsidR="00B63524" w:rsidRPr="00F87BBD">
        <w:rPr>
          <w:rFonts w:eastAsia="Calibri"/>
          <w:color w:val="000000" w:themeColor="text1"/>
          <w:lang w:val="ro-RO"/>
        </w:rPr>
        <w:t>produsul intra-zilnic</w:t>
      </w:r>
      <w:r w:rsidR="00A84611" w:rsidRPr="00F87BBD">
        <w:rPr>
          <w:rFonts w:eastAsia="Calibri"/>
          <w:color w:val="000000" w:themeColor="text1"/>
          <w:lang w:val="ro-RO"/>
        </w:rPr>
        <w:t>,</w:t>
      </w:r>
      <w:r w:rsidR="00B63524" w:rsidRPr="00F87BBD">
        <w:rPr>
          <w:rFonts w:eastAsia="Calibri"/>
          <w:color w:val="000000" w:themeColor="text1"/>
          <w:lang w:val="ro-RO"/>
        </w:rPr>
        <w:t xml:space="preserve"> </w:t>
      </w:r>
      <w:r w:rsidR="00A12103" w:rsidRPr="00F87BBD">
        <w:rPr>
          <w:rFonts w:eastAsia="Calibri"/>
          <w:color w:val="000000" w:themeColor="text1"/>
          <w:lang w:val="ro-RO"/>
        </w:rPr>
        <w:t xml:space="preserve">denumit in continuare </w:t>
      </w:r>
      <w:r w:rsidR="00E22072" w:rsidRPr="00F87BBD">
        <w:rPr>
          <w:rFonts w:eastAsia="Calibri"/>
          <w:color w:val="000000" w:themeColor="text1"/>
          <w:lang w:val="ro-RO"/>
        </w:rPr>
        <w:t>WITHINDAY</w:t>
      </w:r>
      <w:r w:rsidR="00597393" w:rsidRPr="00F87BBD">
        <w:rPr>
          <w:rFonts w:eastAsia="Calibri"/>
          <w:color w:val="000000" w:themeColor="text1"/>
          <w:lang w:val="ro-RO"/>
        </w:rPr>
        <w:t xml:space="preserve"> GAS</w:t>
      </w:r>
      <w:r w:rsidR="00B63524" w:rsidRPr="00F87BBD">
        <w:rPr>
          <w:rFonts w:eastAsia="Calibri"/>
          <w:color w:val="000000" w:themeColor="text1"/>
          <w:lang w:val="ro-RO"/>
        </w:rPr>
        <w:t xml:space="preserve"> pentru restul zilei</w:t>
      </w:r>
      <w:r w:rsidR="00B63524" w:rsidRPr="00F87BBD">
        <w:rPr>
          <w:color w:val="000000" w:themeColor="text1"/>
          <w:lang w:val="ro-RO"/>
        </w:rPr>
        <w:t>.</w:t>
      </w:r>
    </w:p>
    <w:p w:rsidR="000A1F06" w:rsidRPr="00F87BBD" w:rsidRDefault="00742B54" w:rsidP="00F87BBD">
      <w:pPr>
        <w:spacing w:after="200" w:line="276" w:lineRule="auto"/>
        <w:contextualSpacing/>
        <w:jc w:val="both"/>
        <w:rPr>
          <w:color w:val="000000" w:themeColor="text1"/>
          <w:lang w:val="ro-RO"/>
        </w:rPr>
      </w:pPr>
      <w:r w:rsidRPr="00F87BBD">
        <w:rPr>
          <w:color w:val="000000" w:themeColor="text1"/>
          <w:lang w:val="ro-RO"/>
        </w:rPr>
        <w:t xml:space="preserve">Art. </w:t>
      </w:r>
      <w:r w:rsidR="00A757BC" w:rsidRPr="00F87BBD">
        <w:rPr>
          <w:color w:val="000000" w:themeColor="text1"/>
          <w:lang w:val="ro-RO"/>
        </w:rPr>
        <w:t>2</w:t>
      </w:r>
      <w:r w:rsidR="004B2FAE" w:rsidRPr="00F87BBD">
        <w:rPr>
          <w:color w:val="000000" w:themeColor="text1"/>
          <w:lang w:val="ro-RO"/>
        </w:rPr>
        <w:t>.</w:t>
      </w:r>
      <w:r w:rsidR="00A757BC" w:rsidRPr="00F87BBD">
        <w:rPr>
          <w:color w:val="000000" w:themeColor="text1"/>
          <w:lang w:val="ro-RO"/>
        </w:rPr>
        <w:t xml:space="preserve"> – Prin implementarea </w:t>
      </w:r>
      <w:r w:rsidR="0073075F" w:rsidRPr="00F87BBD">
        <w:rPr>
          <w:color w:val="000000" w:themeColor="text1"/>
          <w:lang w:val="ro-RO"/>
        </w:rPr>
        <w:t>pieței</w:t>
      </w:r>
      <w:r w:rsidR="007927B2" w:rsidRPr="00F87BBD">
        <w:rPr>
          <w:color w:val="000000" w:themeColor="text1"/>
          <w:lang w:val="ro-RO"/>
        </w:rPr>
        <w:t xml:space="preserve"> </w:t>
      </w:r>
      <w:r w:rsidR="00E22072" w:rsidRPr="00F87BBD">
        <w:rPr>
          <w:rFonts w:eastAsia="Calibri"/>
          <w:color w:val="000000" w:themeColor="text1"/>
          <w:lang w:val="ro-RO"/>
        </w:rPr>
        <w:t>WITHINDAY</w:t>
      </w:r>
      <w:r w:rsidR="00A12103" w:rsidRPr="00F87BBD">
        <w:rPr>
          <w:rFonts w:eastAsia="Calibri"/>
          <w:color w:val="000000" w:themeColor="text1"/>
          <w:lang w:val="ro-RO"/>
        </w:rPr>
        <w:t xml:space="preserve"> GAS </w:t>
      </w:r>
      <w:r w:rsidR="00A757BC" w:rsidRPr="00F87BBD">
        <w:rPr>
          <w:color w:val="000000" w:themeColor="text1"/>
          <w:lang w:val="ro-RO"/>
        </w:rPr>
        <w:t>se creează un cadru centralizat</w:t>
      </w:r>
      <w:r w:rsidR="00401776" w:rsidRPr="00F87BBD">
        <w:rPr>
          <w:color w:val="000000" w:themeColor="text1"/>
          <w:lang w:val="ro-RO"/>
        </w:rPr>
        <w:t xml:space="preserve"> și </w:t>
      </w:r>
      <w:r w:rsidR="00A757BC" w:rsidRPr="00F87BBD">
        <w:rPr>
          <w:color w:val="000000" w:themeColor="text1"/>
          <w:lang w:val="ro-RO"/>
        </w:rPr>
        <w:t xml:space="preserve">transparent </w:t>
      </w:r>
      <w:r w:rsidR="00401776" w:rsidRPr="00F87BBD">
        <w:rPr>
          <w:color w:val="000000" w:themeColor="text1"/>
          <w:lang w:val="ro-RO"/>
        </w:rPr>
        <w:t>pentru</w:t>
      </w:r>
      <w:r w:rsidR="000A1F06" w:rsidRPr="00F87BBD">
        <w:rPr>
          <w:color w:val="000000" w:themeColor="text1"/>
          <w:lang w:val="ro-RO"/>
        </w:rPr>
        <w:t xml:space="preserve"> tranzac</w:t>
      </w:r>
      <w:r w:rsidR="00401776" w:rsidRPr="00F87BBD">
        <w:rPr>
          <w:color w:val="000000" w:themeColor="text1"/>
          <w:lang w:val="ro-RO"/>
        </w:rPr>
        <w:t>ţ</w:t>
      </w:r>
      <w:r w:rsidR="000A1F06" w:rsidRPr="00F87BBD">
        <w:rPr>
          <w:color w:val="000000" w:themeColor="text1"/>
          <w:lang w:val="ro-RO"/>
        </w:rPr>
        <w:t xml:space="preserve">iile </w:t>
      </w:r>
      <w:r w:rsidR="00DA62AE" w:rsidRPr="00F87BBD">
        <w:rPr>
          <w:color w:val="000000" w:themeColor="text1"/>
          <w:lang w:val="ro-RO"/>
        </w:rPr>
        <w:t>angro</w:t>
      </w:r>
      <w:r w:rsidR="000A1F06" w:rsidRPr="00F87BBD">
        <w:rPr>
          <w:color w:val="000000" w:themeColor="text1"/>
          <w:lang w:val="ro-RO"/>
        </w:rPr>
        <w:t xml:space="preserve"> pe termen scurt, </w:t>
      </w:r>
      <w:r w:rsidR="00E13FB9">
        <w:rPr>
          <w:color w:val="000000" w:themeColor="text1"/>
          <w:lang w:val="ro-RO"/>
        </w:rPr>
        <w:t>î</w:t>
      </w:r>
      <w:r w:rsidR="00044A74" w:rsidRPr="00F87BBD">
        <w:rPr>
          <w:color w:val="000000" w:themeColor="text1"/>
          <w:lang w:val="ro-RO"/>
        </w:rPr>
        <w:t>n Punctul Virtual de Tranzac</w:t>
      </w:r>
      <w:r w:rsidR="00E13FB9">
        <w:rPr>
          <w:color w:val="000000" w:themeColor="text1"/>
          <w:lang w:val="ro-RO"/>
        </w:rPr>
        <w:t>ț</w:t>
      </w:r>
      <w:r w:rsidR="00044A74" w:rsidRPr="00F87BBD">
        <w:rPr>
          <w:color w:val="000000" w:themeColor="text1"/>
          <w:lang w:val="ro-RO"/>
        </w:rPr>
        <w:t xml:space="preserve">ionare (PVT), </w:t>
      </w:r>
      <w:r w:rsidR="000A1F06" w:rsidRPr="00F87BBD">
        <w:rPr>
          <w:color w:val="000000" w:themeColor="text1"/>
          <w:lang w:val="ro-RO"/>
        </w:rPr>
        <w:t xml:space="preserve">ceea ce va </w:t>
      </w:r>
      <w:r w:rsidR="00462AA4" w:rsidRPr="00F87BBD">
        <w:rPr>
          <w:color w:val="000000" w:themeColor="text1"/>
          <w:lang w:val="ro-RO"/>
        </w:rPr>
        <w:t>facilit</w:t>
      </w:r>
      <w:r w:rsidR="00401776" w:rsidRPr="00F87BBD">
        <w:rPr>
          <w:color w:val="000000" w:themeColor="text1"/>
          <w:lang w:val="ro-RO"/>
        </w:rPr>
        <w:t>a</w:t>
      </w:r>
      <w:r w:rsidR="00462AA4" w:rsidRPr="00F87BBD">
        <w:rPr>
          <w:color w:val="000000" w:themeColor="text1"/>
          <w:lang w:val="ro-RO"/>
        </w:rPr>
        <w:t xml:space="preserve"> ac</w:t>
      </w:r>
      <w:r w:rsidR="00401776" w:rsidRPr="00F87BBD">
        <w:rPr>
          <w:color w:val="000000" w:themeColor="text1"/>
          <w:lang w:val="ro-RO"/>
        </w:rPr>
        <w:t>ţ</w:t>
      </w:r>
      <w:r w:rsidR="00462AA4" w:rsidRPr="00F87BBD">
        <w:rPr>
          <w:color w:val="000000" w:themeColor="text1"/>
          <w:lang w:val="ro-RO"/>
        </w:rPr>
        <w:t>iunile de echilibrare fizic</w:t>
      </w:r>
      <w:r w:rsidR="00401776" w:rsidRPr="00F87BBD">
        <w:rPr>
          <w:color w:val="000000" w:themeColor="text1"/>
          <w:lang w:val="ro-RO"/>
        </w:rPr>
        <w:t>ă</w:t>
      </w:r>
      <w:r w:rsidR="00462AA4" w:rsidRPr="00F87BBD">
        <w:rPr>
          <w:color w:val="000000" w:themeColor="text1"/>
          <w:lang w:val="ro-RO"/>
        </w:rPr>
        <w:t xml:space="preserve"> a </w:t>
      </w:r>
      <w:proofErr w:type="spellStart"/>
      <w:r w:rsidR="00462AA4" w:rsidRPr="00F87BBD">
        <w:rPr>
          <w:color w:val="000000" w:themeColor="text1"/>
        </w:rPr>
        <w:t>Sistemului</w:t>
      </w:r>
      <w:proofErr w:type="spellEnd"/>
      <w:r w:rsidR="00462AA4" w:rsidRPr="00F87BBD">
        <w:rPr>
          <w:color w:val="000000" w:themeColor="text1"/>
        </w:rPr>
        <w:t xml:space="preserve"> National de Transport (SNT) </w:t>
      </w:r>
      <w:r w:rsidR="00401776" w:rsidRPr="00F87BBD">
        <w:rPr>
          <w:color w:val="000000" w:themeColor="text1"/>
          <w:lang w:val="ro-RO"/>
        </w:rPr>
        <w:t xml:space="preserve">și va permite accesul rapid și nediscriminatoriu la sursele disponibile la un moment dat </w:t>
      </w:r>
      <w:r w:rsidR="00E13FB9">
        <w:rPr>
          <w:color w:val="000000" w:themeColor="text1"/>
          <w:lang w:val="ro-RO"/>
        </w:rPr>
        <w:t>î</w:t>
      </w:r>
      <w:r w:rsidR="00401776" w:rsidRPr="00F87BBD">
        <w:rPr>
          <w:color w:val="000000" w:themeColor="text1"/>
          <w:lang w:val="ro-RO"/>
        </w:rPr>
        <w:t>n piaţă.</w:t>
      </w:r>
    </w:p>
    <w:p w:rsidR="00007EF2" w:rsidRPr="00F87BBD" w:rsidRDefault="00007EF2" w:rsidP="00F87BBD">
      <w:pPr>
        <w:spacing w:line="276" w:lineRule="auto"/>
        <w:jc w:val="both"/>
        <w:rPr>
          <w:color w:val="000000" w:themeColor="text1"/>
          <w:lang w:val="ro-RO"/>
        </w:rPr>
      </w:pPr>
    </w:p>
    <w:p w:rsidR="00007EF2" w:rsidRPr="00F87BBD" w:rsidRDefault="00007EF2" w:rsidP="00F87BBD">
      <w:pPr>
        <w:spacing w:line="276" w:lineRule="auto"/>
        <w:jc w:val="both"/>
        <w:rPr>
          <w:b/>
          <w:lang w:val="ro-RO"/>
        </w:rPr>
      </w:pPr>
      <w:r w:rsidRPr="00F87BBD">
        <w:rPr>
          <w:b/>
          <w:lang w:val="ro-RO"/>
        </w:rPr>
        <w:t>DOMENIUL DE APLICARE</w:t>
      </w:r>
    </w:p>
    <w:p w:rsidR="008A4D06" w:rsidRPr="00F87BBD" w:rsidRDefault="008A4D06" w:rsidP="00F87BBD">
      <w:pPr>
        <w:spacing w:line="276" w:lineRule="auto"/>
        <w:jc w:val="both"/>
        <w:rPr>
          <w:lang w:val="ro-RO"/>
        </w:rPr>
      </w:pPr>
    </w:p>
    <w:p w:rsidR="00007EF2" w:rsidRPr="00F87BBD" w:rsidRDefault="00742B54" w:rsidP="00F87BBD">
      <w:pPr>
        <w:spacing w:line="276" w:lineRule="auto"/>
        <w:jc w:val="both"/>
        <w:rPr>
          <w:lang w:val="ro-RO"/>
        </w:rPr>
      </w:pPr>
      <w:r w:rsidRPr="00F87BBD">
        <w:rPr>
          <w:lang w:val="ro-RO"/>
        </w:rPr>
        <w:t xml:space="preserve">Art. </w:t>
      </w:r>
      <w:r w:rsidR="004B2FAE" w:rsidRPr="00F87BBD">
        <w:rPr>
          <w:lang w:val="ro-RO"/>
        </w:rPr>
        <w:t>3</w:t>
      </w:r>
      <w:r w:rsidR="00007EF2" w:rsidRPr="00F87BBD">
        <w:rPr>
          <w:lang w:val="ro-RO"/>
        </w:rPr>
        <w:t xml:space="preserve">. </w:t>
      </w:r>
      <w:r w:rsidR="007927B2" w:rsidRPr="00F87BBD">
        <w:rPr>
          <w:lang w:val="ro-RO"/>
        </w:rPr>
        <w:t>–</w:t>
      </w:r>
      <w:r w:rsidR="00007EF2" w:rsidRPr="00F87BBD">
        <w:rPr>
          <w:lang w:val="ro-RO"/>
        </w:rPr>
        <w:t xml:space="preserve"> Prezent</w:t>
      </w:r>
      <w:r w:rsidR="007927B2" w:rsidRPr="00F87BBD">
        <w:rPr>
          <w:lang w:val="ro-RO"/>
        </w:rPr>
        <w:t>a procedur</w:t>
      </w:r>
      <w:r w:rsidR="00E13FB9">
        <w:rPr>
          <w:lang w:val="ro-RO"/>
        </w:rPr>
        <w:t>ă</w:t>
      </w:r>
      <w:r w:rsidR="007927B2" w:rsidRPr="00F87BBD">
        <w:rPr>
          <w:lang w:val="ro-RO"/>
        </w:rPr>
        <w:t xml:space="preserve"> </w:t>
      </w:r>
      <w:r w:rsidR="00007EF2" w:rsidRPr="00F87BBD">
        <w:rPr>
          <w:lang w:val="ro-RO"/>
        </w:rPr>
        <w:t xml:space="preserve">se aplică </w:t>
      </w:r>
      <w:r w:rsidR="004B2FAE" w:rsidRPr="00F87BBD">
        <w:rPr>
          <w:lang w:val="ro-RO"/>
        </w:rPr>
        <w:t xml:space="preserve">participanților la </w:t>
      </w:r>
      <w:r w:rsidR="00E13FB9">
        <w:rPr>
          <w:lang w:val="ro-RO"/>
        </w:rPr>
        <w:t xml:space="preserve">piața </w:t>
      </w:r>
      <w:r w:rsidR="00E22072" w:rsidRPr="00F87BBD">
        <w:rPr>
          <w:rFonts w:eastAsia="Calibri"/>
          <w:lang w:val="ro-RO"/>
        </w:rPr>
        <w:t>WITHINDAY</w:t>
      </w:r>
      <w:r w:rsidR="00D9401F" w:rsidRPr="00F87BBD">
        <w:rPr>
          <w:rFonts w:eastAsia="Calibri"/>
          <w:lang w:val="ro-RO"/>
        </w:rPr>
        <w:t xml:space="preserve"> GAS</w:t>
      </w:r>
      <w:r w:rsidR="004B2FAE" w:rsidRPr="00F87BBD">
        <w:rPr>
          <w:lang w:val="ro-RO"/>
        </w:rPr>
        <w:t xml:space="preserve"> în relația cu </w:t>
      </w:r>
      <w:r w:rsidR="00007EF2" w:rsidRPr="00F87BBD">
        <w:rPr>
          <w:lang w:val="ro-RO"/>
        </w:rPr>
        <w:t xml:space="preserve"> </w:t>
      </w:r>
      <w:r w:rsidR="004B2FAE" w:rsidRPr="00F87BBD">
        <w:rPr>
          <w:lang w:val="ro-RO"/>
        </w:rPr>
        <w:t>BRM</w:t>
      </w:r>
      <w:r w:rsidR="00C067BC" w:rsidRPr="00F87BBD">
        <w:rPr>
          <w:lang w:val="ro-RO"/>
        </w:rPr>
        <w:t>,</w:t>
      </w:r>
      <w:r w:rsidR="004B2FAE" w:rsidRPr="00F87BBD">
        <w:rPr>
          <w:lang w:val="ro-RO"/>
        </w:rPr>
        <w:t xml:space="preserve">  în calitatea sa de operator al </w:t>
      </w:r>
      <w:r w:rsidR="0073075F" w:rsidRPr="00F87BBD">
        <w:rPr>
          <w:lang w:val="ro-RO"/>
        </w:rPr>
        <w:t>pie</w:t>
      </w:r>
      <w:r w:rsidR="00E13FB9">
        <w:rPr>
          <w:lang w:val="ro-RO"/>
        </w:rPr>
        <w:t>ț</w:t>
      </w:r>
      <w:r w:rsidR="0073075F" w:rsidRPr="00F87BBD">
        <w:rPr>
          <w:lang w:val="ro-RO"/>
        </w:rPr>
        <w:t>ei</w:t>
      </w:r>
      <w:r w:rsidR="007927B2" w:rsidRPr="00F87BBD">
        <w:rPr>
          <w:lang w:val="ro-RO"/>
        </w:rPr>
        <w:t xml:space="preserve"> </w:t>
      </w:r>
      <w:r w:rsidR="00E22072" w:rsidRPr="00F87BBD">
        <w:rPr>
          <w:rFonts w:eastAsia="Calibri"/>
          <w:lang w:val="ro-RO"/>
        </w:rPr>
        <w:t>WITHINDAY</w:t>
      </w:r>
      <w:r w:rsidR="00D9401F" w:rsidRPr="00F87BBD">
        <w:rPr>
          <w:rFonts w:eastAsia="Calibri"/>
          <w:lang w:val="ro-RO"/>
        </w:rPr>
        <w:t xml:space="preserve"> GAS</w:t>
      </w:r>
      <w:r w:rsidR="004B2FAE" w:rsidRPr="00F87BBD">
        <w:rPr>
          <w:lang w:val="ro-RO"/>
        </w:rPr>
        <w:t xml:space="preserve">. </w:t>
      </w:r>
    </w:p>
    <w:p w:rsidR="004B2FAE" w:rsidRPr="00F87BBD" w:rsidRDefault="00742B54" w:rsidP="00F87BBD">
      <w:pPr>
        <w:spacing w:line="276" w:lineRule="auto"/>
        <w:jc w:val="both"/>
        <w:rPr>
          <w:lang w:val="ro-RO"/>
        </w:rPr>
      </w:pPr>
      <w:r w:rsidRPr="00F87BBD">
        <w:rPr>
          <w:lang w:val="ro-RO"/>
        </w:rPr>
        <w:t xml:space="preserve">Art. </w:t>
      </w:r>
      <w:r w:rsidR="004B2FAE" w:rsidRPr="00F87BBD">
        <w:rPr>
          <w:lang w:val="ro-RO"/>
        </w:rPr>
        <w:t>4. – Participanți</w:t>
      </w:r>
      <w:r w:rsidR="00C067BC" w:rsidRPr="00F87BBD">
        <w:rPr>
          <w:lang w:val="ro-RO"/>
        </w:rPr>
        <w:t>i</w:t>
      </w:r>
      <w:r w:rsidR="004B2FAE" w:rsidRPr="00F87BBD">
        <w:rPr>
          <w:lang w:val="ro-RO"/>
        </w:rPr>
        <w:t xml:space="preserve"> la </w:t>
      </w:r>
      <w:r w:rsidR="00E15606">
        <w:rPr>
          <w:lang w:val="ro-RO"/>
        </w:rPr>
        <w:t>piaț</w:t>
      </w:r>
      <w:r w:rsidR="007927B2" w:rsidRPr="00F87BBD">
        <w:rPr>
          <w:lang w:val="ro-RO"/>
        </w:rPr>
        <w:t xml:space="preserve">a </w:t>
      </w:r>
      <w:r w:rsidR="00E22072" w:rsidRPr="00F87BBD">
        <w:rPr>
          <w:rFonts w:eastAsia="Calibri"/>
          <w:lang w:val="ro-RO"/>
        </w:rPr>
        <w:t>WITHINDAY</w:t>
      </w:r>
      <w:r w:rsidR="00973251" w:rsidRPr="00F87BBD">
        <w:rPr>
          <w:rFonts w:eastAsia="Calibri"/>
          <w:lang w:val="ro-RO"/>
        </w:rPr>
        <w:t xml:space="preserve"> GAS</w:t>
      </w:r>
      <w:r w:rsidR="00026B2E" w:rsidRPr="00F87BBD">
        <w:rPr>
          <w:lang w:val="ro-RO"/>
        </w:rPr>
        <w:t xml:space="preserve">, </w:t>
      </w:r>
      <w:r w:rsidR="0073075F" w:rsidRPr="00F87BBD">
        <w:rPr>
          <w:lang w:val="ro-RO"/>
        </w:rPr>
        <w:t>pot fi:</w:t>
      </w:r>
    </w:p>
    <w:p w:rsidR="00790E80" w:rsidRPr="00F87BBD" w:rsidRDefault="00387CB8" w:rsidP="00F87BBD">
      <w:pPr>
        <w:numPr>
          <w:ilvl w:val="0"/>
          <w:numId w:val="11"/>
        </w:numPr>
        <w:spacing w:line="276" w:lineRule="auto"/>
        <w:jc w:val="both"/>
        <w:rPr>
          <w:lang w:val="ro-RO"/>
        </w:rPr>
      </w:pPr>
      <w:r w:rsidRPr="00F87BBD">
        <w:rPr>
          <w:lang w:val="ro-RO"/>
        </w:rPr>
        <w:t xml:space="preserve"> </w:t>
      </w:r>
      <w:r w:rsidR="00C067BC" w:rsidRPr="00F87BBD">
        <w:rPr>
          <w:lang w:val="ro-RO"/>
        </w:rPr>
        <w:t xml:space="preserve">titularii licentelor de furnizare </w:t>
      </w:r>
      <w:r w:rsidR="00B44A25" w:rsidRPr="00F87BBD">
        <w:rPr>
          <w:lang w:val="ro-RO"/>
        </w:rPr>
        <w:t>gaze naturale</w:t>
      </w:r>
    </w:p>
    <w:p w:rsidR="00B44A25" w:rsidRPr="00F87BBD" w:rsidRDefault="00C067BC" w:rsidP="00F87BBD">
      <w:pPr>
        <w:numPr>
          <w:ilvl w:val="0"/>
          <w:numId w:val="11"/>
        </w:numPr>
        <w:spacing w:line="276" w:lineRule="auto"/>
        <w:jc w:val="both"/>
        <w:rPr>
          <w:lang w:val="ro-RO"/>
        </w:rPr>
      </w:pPr>
      <w:r w:rsidRPr="00F87BBD">
        <w:rPr>
          <w:lang w:val="ro-RO"/>
        </w:rPr>
        <w:t xml:space="preserve"> p</w:t>
      </w:r>
      <w:r w:rsidR="00B44A25" w:rsidRPr="00F87BBD">
        <w:rPr>
          <w:lang w:val="ro-RO"/>
        </w:rPr>
        <w:t>roducători</w:t>
      </w:r>
      <w:r w:rsidRPr="00F87BBD">
        <w:rPr>
          <w:lang w:val="ro-RO"/>
        </w:rPr>
        <w:t>i</w:t>
      </w:r>
      <w:r w:rsidR="00B44A25" w:rsidRPr="00F87BBD">
        <w:rPr>
          <w:lang w:val="ro-RO"/>
        </w:rPr>
        <w:t xml:space="preserve"> de gaze naturale</w:t>
      </w:r>
    </w:p>
    <w:p w:rsidR="00B44A25" w:rsidRPr="00F87BBD" w:rsidRDefault="00387CB8" w:rsidP="00F87BBD">
      <w:pPr>
        <w:numPr>
          <w:ilvl w:val="0"/>
          <w:numId w:val="11"/>
        </w:numPr>
        <w:spacing w:line="276" w:lineRule="auto"/>
        <w:jc w:val="both"/>
        <w:rPr>
          <w:lang w:val="ro-RO"/>
        </w:rPr>
      </w:pPr>
      <w:r w:rsidRPr="00F87BBD">
        <w:rPr>
          <w:lang w:val="ro-RO"/>
        </w:rPr>
        <w:t xml:space="preserve"> </w:t>
      </w:r>
      <w:r w:rsidR="00B44A25" w:rsidRPr="00F87BBD">
        <w:rPr>
          <w:lang w:val="ro-RO"/>
        </w:rPr>
        <w:t>Operatorul de Transport și Sistem (OTS)</w:t>
      </w:r>
    </w:p>
    <w:p w:rsidR="00B44A25" w:rsidRPr="00F87BBD" w:rsidRDefault="00387CB8" w:rsidP="00F87BBD">
      <w:pPr>
        <w:numPr>
          <w:ilvl w:val="0"/>
          <w:numId w:val="11"/>
        </w:numPr>
        <w:spacing w:line="276" w:lineRule="auto"/>
        <w:jc w:val="both"/>
        <w:rPr>
          <w:lang w:val="ro-RO"/>
        </w:rPr>
      </w:pPr>
      <w:r w:rsidRPr="00F87BBD">
        <w:rPr>
          <w:lang w:val="ro-RO"/>
        </w:rPr>
        <w:t xml:space="preserve"> </w:t>
      </w:r>
      <w:r w:rsidR="00C067BC" w:rsidRPr="00F87BBD">
        <w:rPr>
          <w:lang w:val="ro-RO"/>
        </w:rPr>
        <w:t>o</w:t>
      </w:r>
      <w:r w:rsidR="00B44A25" w:rsidRPr="00F87BBD">
        <w:rPr>
          <w:lang w:val="ro-RO"/>
        </w:rPr>
        <w:t xml:space="preserve">peratorii </w:t>
      </w:r>
      <w:r w:rsidR="00C067BC" w:rsidRPr="00F87BBD">
        <w:rPr>
          <w:lang w:val="ro-RO"/>
        </w:rPr>
        <w:t>sistemelor de distributie</w:t>
      </w:r>
    </w:p>
    <w:p w:rsidR="00B44A25" w:rsidRPr="00F87BBD" w:rsidRDefault="00387CB8" w:rsidP="00F87BBD">
      <w:pPr>
        <w:numPr>
          <w:ilvl w:val="0"/>
          <w:numId w:val="11"/>
        </w:numPr>
        <w:spacing w:line="276" w:lineRule="auto"/>
        <w:jc w:val="both"/>
        <w:rPr>
          <w:lang w:val="ro-RO"/>
        </w:rPr>
      </w:pPr>
      <w:r w:rsidRPr="00F87BBD">
        <w:rPr>
          <w:lang w:val="ro-RO"/>
        </w:rPr>
        <w:t xml:space="preserve"> </w:t>
      </w:r>
      <w:r w:rsidR="00C067BC" w:rsidRPr="00F87BBD">
        <w:rPr>
          <w:lang w:val="ro-RO"/>
        </w:rPr>
        <w:t>o</w:t>
      </w:r>
      <w:r w:rsidR="00B44A25" w:rsidRPr="00F87BBD">
        <w:rPr>
          <w:lang w:val="ro-RO"/>
        </w:rPr>
        <w:t>peratori</w:t>
      </w:r>
      <w:r w:rsidR="00C067BC" w:rsidRPr="00F87BBD">
        <w:rPr>
          <w:lang w:val="ro-RO"/>
        </w:rPr>
        <w:t>i</w:t>
      </w:r>
      <w:r w:rsidR="00B44A25" w:rsidRPr="00F87BBD">
        <w:rPr>
          <w:lang w:val="ro-RO"/>
        </w:rPr>
        <w:t xml:space="preserve"> </w:t>
      </w:r>
      <w:r w:rsidR="00C067BC" w:rsidRPr="00F87BBD">
        <w:rPr>
          <w:lang w:val="ro-RO"/>
        </w:rPr>
        <w:t>sistemelor de inmagazinare a gazelor naturale</w:t>
      </w:r>
    </w:p>
    <w:p w:rsidR="00387CB8" w:rsidRPr="00F87BBD" w:rsidRDefault="00387CB8" w:rsidP="00F87BBD">
      <w:pPr>
        <w:numPr>
          <w:ilvl w:val="0"/>
          <w:numId w:val="11"/>
        </w:numPr>
        <w:spacing w:line="276" w:lineRule="auto"/>
        <w:jc w:val="both"/>
        <w:rPr>
          <w:lang w:val="ro-RO"/>
        </w:rPr>
      </w:pPr>
      <w:r w:rsidRPr="00F87BBD">
        <w:rPr>
          <w:lang w:val="ro-RO"/>
        </w:rPr>
        <w:t xml:space="preserve"> </w:t>
      </w:r>
      <w:r w:rsidR="0073075F" w:rsidRPr="00F87BBD">
        <w:rPr>
          <w:lang w:val="ro-RO"/>
        </w:rPr>
        <w:t>alți participanți calificați, , în condițiile reglementărilor în vigoare, care încheie cu BRM Convenția de participare.</w:t>
      </w:r>
    </w:p>
    <w:p w:rsidR="00007EF2" w:rsidRPr="00F87BBD" w:rsidRDefault="00007EF2" w:rsidP="00F87BBD">
      <w:pPr>
        <w:spacing w:line="276" w:lineRule="auto"/>
        <w:jc w:val="both"/>
        <w:rPr>
          <w:color w:val="000000" w:themeColor="text1"/>
          <w:lang w:val="ro-RO"/>
        </w:rPr>
      </w:pPr>
    </w:p>
    <w:p w:rsidR="00007EF2" w:rsidRPr="00F87BBD" w:rsidRDefault="00007EF2" w:rsidP="00F87BBD">
      <w:pPr>
        <w:spacing w:line="276" w:lineRule="auto"/>
        <w:jc w:val="both"/>
        <w:rPr>
          <w:b/>
          <w:lang w:val="ro-RO"/>
        </w:rPr>
      </w:pPr>
      <w:r w:rsidRPr="00F87BBD">
        <w:rPr>
          <w:b/>
          <w:lang w:val="ro-RO"/>
        </w:rPr>
        <w:t>TERMENI, DEFINIŢII ŞI ABREVIERI</w:t>
      </w:r>
    </w:p>
    <w:p w:rsidR="008F2A99" w:rsidRDefault="008F2A99" w:rsidP="00F87BBD">
      <w:pPr>
        <w:spacing w:line="276" w:lineRule="auto"/>
        <w:jc w:val="both"/>
        <w:rPr>
          <w:lang w:val="ro-RO"/>
        </w:rPr>
      </w:pPr>
    </w:p>
    <w:p w:rsidR="00007EF2" w:rsidRPr="00F87BBD" w:rsidRDefault="00742B54" w:rsidP="00F87BBD">
      <w:pPr>
        <w:spacing w:line="276" w:lineRule="auto"/>
        <w:jc w:val="both"/>
        <w:rPr>
          <w:lang w:val="ro-RO"/>
        </w:rPr>
      </w:pPr>
      <w:r w:rsidRPr="00F87BBD">
        <w:rPr>
          <w:lang w:val="ro-RO"/>
        </w:rPr>
        <w:t xml:space="preserve">Art. </w:t>
      </w:r>
      <w:r w:rsidR="00387CB8" w:rsidRPr="00F87BBD">
        <w:rPr>
          <w:lang w:val="ro-RO"/>
        </w:rPr>
        <w:t>5</w:t>
      </w:r>
      <w:r w:rsidR="00007EF2" w:rsidRPr="00F87BBD">
        <w:rPr>
          <w:lang w:val="ro-RO"/>
        </w:rPr>
        <w:t>. - În înţelesul</w:t>
      </w:r>
      <w:r w:rsidR="0073075F" w:rsidRPr="00F87BBD">
        <w:rPr>
          <w:lang w:val="ro-RO"/>
        </w:rPr>
        <w:t>prezentei proceduri,</w:t>
      </w:r>
      <w:r w:rsidR="00007EF2" w:rsidRPr="00F87BBD">
        <w:rPr>
          <w:lang w:val="ro-RO"/>
        </w:rPr>
        <w:t xml:space="preserve"> termenii şi abrevierile folosite au următoarea semnificaţie:</w:t>
      </w:r>
    </w:p>
    <w:p w:rsidR="00AD2D01" w:rsidRPr="00F87BBD" w:rsidRDefault="00E419A7" w:rsidP="00F87BBD">
      <w:pPr>
        <w:spacing w:line="276" w:lineRule="auto"/>
        <w:jc w:val="both"/>
        <w:rPr>
          <w:color w:val="000000" w:themeColor="text1"/>
          <w:lang w:val="ro-RO"/>
        </w:rPr>
      </w:pPr>
      <w:r w:rsidRPr="00F87BBD">
        <w:rPr>
          <w:lang w:val="ro-RO"/>
        </w:rPr>
        <w:t xml:space="preserve">a) </w:t>
      </w:r>
      <w:r w:rsidR="00EB0522" w:rsidRPr="00F87BBD">
        <w:rPr>
          <w:lang w:val="ro-RO"/>
        </w:rPr>
        <w:t>produsul</w:t>
      </w:r>
      <w:r w:rsidR="00C067BC" w:rsidRPr="00F87BBD">
        <w:rPr>
          <w:lang w:val="ro-RO"/>
        </w:rPr>
        <w:t xml:space="preserve"> </w:t>
      </w:r>
      <w:r w:rsidR="00F013E8" w:rsidRPr="00F87BBD">
        <w:rPr>
          <w:lang w:val="ro-RO"/>
        </w:rPr>
        <w:t>standard</w:t>
      </w:r>
      <w:r w:rsidR="00AE1BD1" w:rsidRPr="00F87BBD">
        <w:rPr>
          <w:lang w:val="ro-RO"/>
        </w:rPr>
        <w:t xml:space="preserve"> </w:t>
      </w:r>
      <w:r w:rsidR="00E22072" w:rsidRPr="00F87BBD">
        <w:rPr>
          <w:lang w:val="ro-RO"/>
        </w:rPr>
        <w:t>WITHINDAY</w:t>
      </w:r>
      <w:r w:rsidR="00F013E8" w:rsidRPr="00F87BBD">
        <w:rPr>
          <w:lang w:val="ro-RO"/>
        </w:rPr>
        <w:t xml:space="preserve">– </w:t>
      </w:r>
      <w:r w:rsidR="00EB0522" w:rsidRPr="00F87BBD">
        <w:rPr>
          <w:lang w:val="ro-RO"/>
        </w:rPr>
        <w:t>instrument</w:t>
      </w:r>
      <w:r w:rsidR="00F013E8" w:rsidRPr="00F87BBD">
        <w:rPr>
          <w:lang w:val="ro-RO"/>
        </w:rPr>
        <w:t xml:space="preserve"> definit în cadrul sistemului de tranzacţionare </w:t>
      </w:r>
      <w:r w:rsidR="00AE1BD1" w:rsidRPr="00F87BBD">
        <w:rPr>
          <w:lang w:val="ro-RO"/>
        </w:rPr>
        <w:t xml:space="preserve">gaze naturale </w:t>
      </w:r>
      <w:r w:rsidR="00F013E8" w:rsidRPr="00F87BBD">
        <w:rPr>
          <w:lang w:val="ro-RO"/>
        </w:rPr>
        <w:t xml:space="preserve">având ca obiect vânzarea/cumpărarea de gaze naturale </w:t>
      </w:r>
      <w:r w:rsidR="0073075F" w:rsidRPr="00F87BBD">
        <w:rPr>
          <w:lang w:val="ro-RO"/>
        </w:rPr>
        <w:t>in cursul zilei,</w:t>
      </w:r>
      <w:r w:rsidR="00302291" w:rsidRPr="00F87BBD">
        <w:rPr>
          <w:lang w:val="ro-RO"/>
        </w:rPr>
        <w:t xml:space="preserve">  căruia i se asociază un cod alfanumeric care indică ziua/luna/anul în care are loc livrarea</w:t>
      </w:r>
      <w:r w:rsidR="00253523" w:rsidRPr="00F87BBD">
        <w:rPr>
          <w:lang w:val="ro-RO"/>
        </w:rPr>
        <w:t>;</w:t>
      </w:r>
    </w:p>
    <w:p w:rsidR="00007EF2" w:rsidRPr="00F87BBD" w:rsidRDefault="00877EE3" w:rsidP="00F87BBD">
      <w:pPr>
        <w:pStyle w:val="Listparagraf1"/>
        <w:spacing w:after="0"/>
        <w:ind w:left="0"/>
        <w:jc w:val="both"/>
        <w:rPr>
          <w:rFonts w:ascii="Times New Roman" w:eastAsia="Times New Roman" w:hAnsi="Times New Roman"/>
          <w:sz w:val="24"/>
          <w:szCs w:val="24"/>
          <w:lang w:eastAsia="ro-RO"/>
        </w:rPr>
      </w:pPr>
      <w:r w:rsidRPr="00F87BBD">
        <w:rPr>
          <w:rFonts w:ascii="Times New Roman" w:hAnsi="Times New Roman"/>
          <w:sz w:val="24"/>
          <w:szCs w:val="24"/>
        </w:rPr>
        <w:lastRenderedPageBreak/>
        <w:t>b) o</w:t>
      </w:r>
      <w:r w:rsidR="00007EF2" w:rsidRPr="00F87BBD">
        <w:rPr>
          <w:rFonts w:ascii="Times New Roman" w:hAnsi="Times New Roman"/>
          <w:sz w:val="24"/>
          <w:szCs w:val="24"/>
        </w:rPr>
        <w:t xml:space="preserve">peratorul </w:t>
      </w:r>
      <w:r w:rsidR="0073075F" w:rsidRPr="00F87BBD">
        <w:rPr>
          <w:rFonts w:ascii="Times New Roman" w:hAnsi="Times New Roman"/>
          <w:sz w:val="24"/>
          <w:szCs w:val="24"/>
        </w:rPr>
        <w:t>pietei</w:t>
      </w:r>
      <w:r w:rsidR="007927B2" w:rsidRPr="00F87BBD">
        <w:rPr>
          <w:rFonts w:ascii="Times New Roman" w:hAnsi="Times New Roman"/>
          <w:sz w:val="24"/>
          <w:szCs w:val="24"/>
        </w:rPr>
        <w:t xml:space="preserve"> </w:t>
      </w:r>
      <w:r w:rsidR="00E22072" w:rsidRPr="00F87BBD">
        <w:rPr>
          <w:rFonts w:ascii="Times New Roman" w:hAnsi="Times New Roman"/>
          <w:sz w:val="24"/>
          <w:szCs w:val="24"/>
        </w:rPr>
        <w:t>WITHINDAY</w:t>
      </w:r>
      <w:r w:rsidR="00AE1BD1" w:rsidRPr="00F87BBD">
        <w:rPr>
          <w:rFonts w:ascii="Times New Roman" w:hAnsi="Times New Roman"/>
          <w:sz w:val="24"/>
          <w:szCs w:val="24"/>
        </w:rPr>
        <w:t xml:space="preserve"> GAS</w:t>
      </w:r>
      <w:r w:rsidR="00007EF2" w:rsidRPr="00F87BBD">
        <w:rPr>
          <w:rFonts w:ascii="Times New Roman" w:hAnsi="Times New Roman"/>
          <w:sz w:val="24"/>
          <w:szCs w:val="24"/>
        </w:rPr>
        <w:t xml:space="preserve"> - persoana juridică titulară de licenţă </w:t>
      </w:r>
      <w:r w:rsidR="00007EF2" w:rsidRPr="00F87BBD">
        <w:rPr>
          <w:rFonts w:ascii="Times New Roman" w:eastAsia="Times New Roman" w:hAnsi="Times New Roman"/>
          <w:sz w:val="24"/>
          <w:szCs w:val="24"/>
          <w:lang w:eastAsia="ro-RO"/>
        </w:rPr>
        <w:t xml:space="preserve">care asigură organizarea şi administrarea </w:t>
      </w:r>
      <w:r w:rsidR="0073075F" w:rsidRPr="00F87BBD">
        <w:rPr>
          <w:rFonts w:ascii="Times New Roman" w:eastAsia="Times New Roman" w:hAnsi="Times New Roman"/>
          <w:sz w:val="24"/>
          <w:szCs w:val="24"/>
          <w:lang w:eastAsia="ro-RO"/>
        </w:rPr>
        <w:t>pietei</w:t>
      </w:r>
      <w:r w:rsidR="007927B2" w:rsidRPr="00F87BBD">
        <w:rPr>
          <w:rFonts w:ascii="Times New Roman" w:eastAsia="Times New Roman" w:hAnsi="Times New Roman"/>
          <w:sz w:val="24"/>
          <w:szCs w:val="24"/>
          <w:lang w:eastAsia="ro-RO"/>
        </w:rPr>
        <w:t xml:space="preserve"> </w:t>
      </w:r>
      <w:r w:rsidR="00E22072" w:rsidRPr="00F87BBD">
        <w:rPr>
          <w:rFonts w:ascii="Times New Roman" w:hAnsi="Times New Roman"/>
          <w:sz w:val="24"/>
          <w:szCs w:val="24"/>
        </w:rPr>
        <w:t>WITHINDAY</w:t>
      </w:r>
      <w:r w:rsidR="00AE1BD1" w:rsidRPr="00F87BBD">
        <w:rPr>
          <w:rFonts w:ascii="Times New Roman" w:hAnsi="Times New Roman"/>
          <w:sz w:val="24"/>
          <w:szCs w:val="24"/>
        </w:rPr>
        <w:t xml:space="preserve"> GAS</w:t>
      </w:r>
      <w:r w:rsidR="00026B2E" w:rsidRPr="00F87BBD">
        <w:rPr>
          <w:rFonts w:ascii="Times New Roman" w:hAnsi="Times New Roman"/>
          <w:sz w:val="24"/>
          <w:szCs w:val="24"/>
        </w:rPr>
        <w:t xml:space="preserve"> </w:t>
      </w:r>
      <w:r w:rsidR="00007EF2" w:rsidRPr="00F87BBD">
        <w:rPr>
          <w:rFonts w:ascii="Times New Roman" w:eastAsia="Times New Roman" w:hAnsi="Times New Roman"/>
          <w:sz w:val="24"/>
          <w:szCs w:val="24"/>
          <w:lang w:eastAsia="ro-RO"/>
        </w:rPr>
        <w:t>în vederea tranzacţionării de gaze naturale</w:t>
      </w:r>
      <w:r w:rsidR="00026B2E" w:rsidRPr="00F87BBD">
        <w:rPr>
          <w:rFonts w:ascii="Times New Roman" w:eastAsia="Times New Roman" w:hAnsi="Times New Roman"/>
          <w:sz w:val="24"/>
          <w:szCs w:val="24"/>
          <w:lang w:eastAsia="ro-RO"/>
        </w:rPr>
        <w:t>, funcție îndeplinită în speță de Bursa Română de Mărfuri (BRM)</w:t>
      </w:r>
      <w:r w:rsidR="00007EF2" w:rsidRPr="00F87BBD">
        <w:rPr>
          <w:rFonts w:ascii="Times New Roman" w:eastAsia="Times New Roman" w:hAnsi="Times New Roman"/>
          <w:sz w:val="24"/>
          <w:szCs w:val="24"/>
          <w:lang w:eastAsia="ro-RO"/>
        </w:rPr>
        <w:t>;</w:t>
      </w:r>
    </w:p>
    <w:p w:rsidR="00007EF2" w:rsidRPr="00F87BBD" w:rsidRDefault="00877EE3" w:rsidP="00F87BBD">
      <w:pPr>
        <w:pStyle w:val="Listparagraf1"/>
        <w:spacing w:after="0"/>
        <w:ind w:left="0"/>
        <w:jc w:val="both"/>
        <w:rPr>
          <w:rFonts w:ascii="Times New Roman" w:hAnsi="Times New Roman"/>
          <w:sz w:val="24"/>
          <w:szCs w:val="24"/>
        </w:rPr>
      </w:pPr>
      <w:r w:rsidRPr="00F87BBD">
        <w:rPr>
          <w:rFonts w:ascii="Times New Roman" w:hAnsi="Times New Roman"/>
          <w:sz w:val="24"/>
          <w:szCs w:val="24"/>
        </w:rPr>
        <w:t>c) a</w:t>
      </w:r>
      <w:r w:rsidR="00007EF2" w:rsidRPr="00F87BBD">
        <w:rPr>
          <w:rFonts w:ascii="Times New Roman" w:hAnsi="Times New Roman"/>
          <w:sz w:val="24"/>
          <w:szCs w:val="24"/>
        </w:rPr>
        <w:t>utoritatea competentă - Autoritatea Naţională de Reglementare în Domeniul Energiei (ANRE);</w:t>
      </w:r>
    </w:p>
    <w:p w:rsidR="00007EF2" w:rsidRPr="00F87BBD" w:rsidRDefault="00877EE3" w:rsidP="00F87BBD">
      <w:pPr>
        <w:pStyle w:val="Listparagraf1"/>
        <w:spacing w:after="0"/>
        <w:ind w:left="0"/>
        <w:jc w:val="both"/>
        <w:rPr>
          <w:rFonts w:ascii="Times New Roman" w:eastAsia="Times New Roman" w:hAnsi="Times New Roman"/>
          <w:sz w:val="24"/>
          <w:szCs w:val="24"/>
          <w:lang w:eastAsia="ro-RO"/>
        </w:rPr>
      </w:pPr>
      <w:r w:rsidRPr="00F87BBD">
        <w:rPr>
          <w:rFonts w:ascii="Times New Roman" w:hAnsi="Times New Roman"/>
          <w:sz w:val="24"/>
          <w:szCs w:val="24"/>
        </w:rPr>
        <w:t>d) b</w:t>
      </w:r>
      <w:r w:rsidR="00007EF2" w:rsidRPr="00F87BBD">
        <w:rPr>
          <w:rFonts w:ascii="Times New Roman" w:hAnsi="Times New Roman"/>
          <w:sz w:val="24"/>
          <w:szCs w:val="24"/>
        </w:rPr>
        <w:t xml:space="preserve">roker - persoana fizică aflată în relaţii de muncă cu operatorul economic sau cu o societate de brokeraj desemnată în Convenţia de participare, având ca principale atribuţii menţinerea relaţiei cu operatorul </w:t>
      </w:r>
      <w:r w:rsidR="0073075F" w:rsidRPr="00F87BBD">
        <w:rPr>
          <w:rFonts w:ascii="Times New Roman" w:hAnsi="Times New Roman"/>
          <w:sz w:val="24"/>
          <w:szCs w:val="24"/>
        </w:rPr>
        <w:t>pietei</w:t>
      </w:r>
      <w:r w:rsidR="00663B59" w:rsidRPr="00F87BBD">
        <w:rPr>
          <w:rFonts w:ascii="Times New Roman" w:hAnsi="Times New Roman"/>
          <w:sz w:val="24"/>
          <w:szCs w:val="24"/>
        </w:rPr>
        <w:t xml:space="preserve"> </w:t>
      </w:r>
      <w:r w:rsidR="00E22072" w:rsidRPr="00F87BBD">
        <w:rPr>
          <w:rFonts w:ascii="Times New Roman" w:hAnsi="Times New Roman"/>
          <w:sz w:val="24"/>
          <w:szCs w:val="24"/>
        </w:rPr>
        <w:t>WITHINDAY</w:t>
      </w:r>
      <w:r w:rsidR="00AE1BD1" w:rsidRPr="00F87BBD">
        <w:rPr>
          <w:rFonts w:ascii="Times New Roman" w:hAnsi="Times New Roman"/>
          <w:sz w:val="24"/>
          <w:szCs w:val="24"/>
        </w:rPr>
        <w:t xml:space="preserve"> GAS</w:t>
      </w:r>
      <w:r w:rsidR="00007EF2" w:rsidRPr="00F87BBD">
        <w:rPr>
          <w:rFonts w:ascii="Times New Roman" w:hAnsi="Times New Roman"/>
          <w:sz w:val="24"/>
          <w:szCs w:val="24"/>
        </w:rPr>
        <w:t xml:space="preserve">, introducerea şi întreţinerea ordinelor în timpul şedinţelor de tranzacţionare şi dreptul de a angaja răspunderea operatorului economic pe care-l reprezintă în relaţia cu operatorul </w:t>
      </w:r>
      <w:r w:rsidR="0073075F" w:rsidRPr="00F87BBD">
        <w:rPr>
          <w:rFonts w:ascii="Times New Roman" w:hAnsi="Times New Roman"/>
          <w:sz w:val="24"/>
          <w:szCs w:val="24"/>
        </w:rPr>
        <w:t>pietei</w:t>
      </w:r>
      <w:r w:rsidR="007927B2" w:rsidRPr="00F87BBD">
        <w:rPr>
          <w:rFonts w:ascii="Times New Roman" w:hAnsi="Times New Roman"/>
          <w:sz w:val="24"/>
          <w:szCs w:val="24"/>
        </w:rPr>
        <w:t xml:space="preserve"> </w:t>
      </w:r>
      <w:r w:rsidR="00E22072" w:rsidRPr="00F87BBD">
        <w:rPr>
          <w:rFonts w:ascii="Times New Roman" w:hAnsi="Times New Roman"/>
          <w:sz w:val="24"/>
          <w:szCs w:val="24"/>
        </w:rPr>
        <w:t>WITHINDAY</w:t>
      </w:r>
      <w:r w:rsidR="00AE1BD1" w:rsidRPr="00F87BBD">
        <w:rPr>
          <w:rFonts w:ascii="Times New Roman" w:hAnsi="Times New Roman"/>
          <w:sz w:val="24"/>
          <w:szCs w:val="24"/>
        </w:rPr>
        <w:t xml:space="preserve"> GAS</w:t>
      </w:r>
      <w:r w:rsidR="00007EF2" w:rsidRPr="00F87BBD">
        <w:rPr>
          <w:rFonts w:ascii="Times New Roman" w:hAnsi="Times New Roman"/>
          <w:sz w:val="24"/>
          <w:szCs w:val="24"/>
        </w:rPr>
        <w:t>;</w:t>
      </w:r>
    </w:p>
    <w:p w:rsidR="00193ADF" w:rsidRPr="00F87BBD" w:rsidRDefault="005A70F3" w:rsidP="00F87BBD">
      <w:pPr>
        <w:pStyle w:val="ListParagraph"/>
        <w:spacing w:after="0"/>
        <w:ind w:left="0"/>
        <w:jc w:val="both"/>
        <w:rPr>
          <w:rFonts w:ascii="Times New Roman" w:eastAsia="Times New Roman" w:hAnsi="Times New Roman"/>
          <w:color w:val="000000"/>
          <w:sz w:val="24"/>
          <w:szCs w:val="24"/>
          <w:lang w:val="ro-RO"/>
        </w:rPr>
      </w:pPr>
      <w:r w:rsidRPr="00F87BBD">
        <w:rPr>
          <w:rFonts w:ascii="Times New Roman" w:hAnsi="Times New Roman"/>
          <w:sz w:val="24"/>
          <w:szCs w:val="24"/>
        </w:rPr>
        <w:t>e</w:t>
      </w:r>
      <w:r w:rsidR="00877EE3" w:rsidRPr="00F87BBD">
        <w:rPr>
          <w:rFonts w:ascii="Times New Roman" w:hAnsi="Times New Roman"/>
          <w:sz w:val="24"/>
          <w:szCs w:val="24"/>
        </w:rPr>
        <w:t xml:space="preserve">) </w:t>
      </w:r>
      <w:proofErr w:type="gramStart"/>
      <w:r w:rsidR="00877EE3" w:rsidRPr="00F87BBD">
        <w:rPr>
          <w:rFonts w:ascii="Times New Roman" w:eastAsia="Times New Roman" w:hAnsi="Times New Roman"/>
          <w:color w:val="000000"/>
          <w:sz w:val="24"/>
          <w:szCs w:val="24"/>
          <w:lang w:val="ro-RO"/>
        </w:rPr>
        <w:t>convenţie</w:t>
      </w:r>
      <w:proofErr w:type="gramEnd"/>
      <w:r w:rsidR="00877EE3" w:rsidRPr="00F87BBD">
        <w:rPr>
          <w:rFonts w:ascii="Times New Roman" w:eastAsia="Times New Roman" w:hAnsi="Times New Roman"/>
          <w:color w:val="000000"/>
          <w:sz w:val="24"/>
          <w:szCs w:val="24"/>
          <w:lang w:val="ro-RO"/>
        </w:rPr>
        <w:t xml:space="preserve"> de participare </w:t>
      </w:r>
      <w:r w:rsidR="00EB0522" w:rsidRPr="00F87BBD">
        <w:rPr>
          <w:rFonts w:ascii="Times New Roman" w:eastAsia="Times New Roman" w:hAnsi="Times New Roman"/>
          <w:color w:val="000000"/>
          <w:sz w:val="24"/>
          <w:szCs w:val="24"/>
          <w:lang w:val="ro-RO"/>
        </w:rPr>
        <w:t xml:space="preserve">la </w:t>
      </w:r>
      <w:r w:rsidR="0073075F" w:rsidRPr="00F87BBD">
        <w:rPr>
          <w:rFonts w:ascii="Times New Roman" w:eastAsia="Times New Roman" w:hAnsi="Times New Roman"/>
          <w:color w:val="000000"/>
          <w:sz w:val="24"/>
          <w:szCs w:val="24"/>
          <w:lang w:val="ro-RO"/>
        </w:rPr>
        <w:t>piet</w:t>
      </w:r>
      <w:r w:rsidR="00663B59" w:rsidRPr="00F87BBD">
        <w:rPr>
          <w:rFonts w:ascii="Times New Roman" w:eastAsia="Times New Roman" w:hAnsi="Times New Roman"/>
          <w:color w:val="000000"/>
          <w:sz w:val="24"/>
          <w:szCs w:val="24"/>
          <w:lang w:val="ro-RO"/>
        </w:rPr>
        <w:t>a</w:t>
      </w:r>
      <w:r w:rsidR="007927B2" w:rsidRPr="00F87BBD">
        <w:rPr>
          <w:rFonts w:ascii="Times New Roman" w:eastAsia="Times New Roman" w:hAnsi="Times New Roman"/>
          <w:color w:val="000000"/>
          <w:sz w:val="24"/>
          <w:szCs w:val="24"/>
          <w:lang w:val="ro-RO"/>
        </w:rPr>
        <w:t xml:space="preserve"> </w:t>
      </w:r>
      <w:r w:rsidR="00E22072" w:rsidRPr="00F87BBD">
        <w:rPr>
          <w:rFonts w:ascii="Times New Roman" w:hAnsi="Times New Roman"/>
          <w:sz w:val="24"/>
          <w:szCs w:val="24"/>
          <w:lang w:val="ro-RO"/>
        </w:rPr>
        <w:t>WITHINDAY</w:t>
      </w:r>
      <w:r w:rsidR="00AE1BD1" w:rsidRPr="00F87BBD">
        <w:rPr>
          <w:rFonts w:ascii="Times New Roman" w:hAnsi="Times New Roman"/>
          <w:sz w:val="24"/>
          <w:szCs w:val="24"/>
          <w:lang w:val="ro-RO"/>
        </w:rPr>
        <w:t xml:space="preserve"> GAS</w:t>
      </w:r>
      <w:r w:rsidR="00EB0522" w:rsidRPr="00F87BBD">
        <w:rPr>
          <w:rFonts w:ascii="Times New Roman" w:eastAsia="Times New Roman" w:hAnsi="Times New Roman"/>
          <w:color w:val="000000"/>
          <w:sz w:val="24"/>
          <w:szCs w:val="24"/>
          <w:lang w:val="ro-RO"/>
        </w:rPr>
        <w:t xml:space="preserve"> </w:t>
      </w:r>
      <w:r w:rsidR="00AE1BD1" w:rsidRPr="00F87BBD">
        <w:rPr>
          <w:rFonts w:ascii="Times New Roman" w:eastAsia="Times New Roman" w:hAnsi="Times New Roman"/>
          <w:color w:val="000000"/>
          <w:sz w:val="24"/>
          <w:szCs w:val="24"/>
          <w:lang w:val="ro-RO"/>
        </w:rPr>
        <w:t>–</w:t>
      </w:r>
      <w:r w:rsidR="00193ADF" w:rsidRPr="00F87BBD">
        <w:rPr>
          <w:rFonts w:ascii="Times New Roman" w:eastAsia="Times New Roman" w:hAnsi="Times New Roman"/>
          <w:color w:val="000000"/>
          <w:sz w:val="24"/>
          <w:szCs w:val="24"/>
          <w:lang w:val="ro-RO"/>
        </w:rPr>
        <w:t>C</w:t>
      </w:r>
      <w:r w:rsidR="00877EE3" w:rsidRPr="00F87BBD">
        <w:rPr>
          <w:rFonts w:ascii="Times New Roman" w:eastAsia="Times New Roman" w:hAnsi="Times New Roman"/>
          <w:color w:val="000000"/>
          <w:sz w:val="24"/>
          <w:szCs w:val="24"/>
          <w:lang w:val="ro-RO"/>
        </w:rPr>
        <w:t xml:space="preserve">onvenţia </w:t>
      </w:r>
      <w:r w:rsidR="00193ADF" w:rsidRPr="00F87BBD">
        <w:rPr>
          <w:rFonts w:ascii="Times New Roman" w:eastAsia="Times New Roman" w:hAnsi="Times New Roman"/>
          <w:color w:val="000000"/>
          <w:sz w:val="24"/>
          <w:szCs w:val="24"/>
          <w:lang w:val="ro-RO"/>
        </w:rPr>
        <w:t xml:space="preserve">de participare la Ringul </w:t>
      </w:r>
      <w:r w:rsidR="00EB0522" w:rsidRPr="00F87BBD">
        <w:rPr>
          <w:rFonts w:ascii="Times New Roman" w:eastAsia="Times New Roman" w:hAnsi="Times New Roman"/>
          <w:color w:val="000000"/>
          <w:sz w:val="24"/>
          <w:szCs w:val="24"/>
          <w:lang w:val="ro-RO"/>
        </w:rPr>
        <w:t xml:space="preserve">contractelor bilaterale de </w:t>
      </w:r>
      <w:r w:rsidR="00193ADF" w:rsidRPr="00F87BBD">
        <w:rPr>
          <w:rFonts w:ascii="Times New Roman" w:eastAsia="Times New Roman" w:hAnsi="Times New Roman"/>
          <w:color w:val="000000"/>
          <w:sz w:val="24"/>
          <w:szCs w:val="24"/>
          <w:lang w:val="ro-RO"/>
        </w:rPr>
        <w:t>gaze naturale al</w:t>
      </w:r>
      <w:r w:rsidR="00877EE3" w:rsidRPr="00F87BBD">
        <w:rPr>
          <w:rFonts w:ascii="Times New Roman" w:eastAsia="Times New Roman" w:hAnsi="Times New Roman"/>
          <w:color w:val="000000"/>
          <w:sz w:val="24"/>
          <w:szCs w:val="24"/>
          <w:lang w:val="ro-RO"/>
        </w:rPr>
        <w:t xml:space="preserve"> BRM</w:t>
      </w:r>
      <w:r w:rsidR="00193ADF" w:rsidRPr="00F87BBD">
        <w:rPr>
          <w:rFonts w:ascii="Times New Roman" w:hAnsi="Times New Roman"/>
          <w:sz w:val="24"/>
          <w:szCs w:val="24"/>
          <w:lang w:val="ro-RO"/>
        </w:rPr>
        <w:t xml:space="preserve">, </w:t>
      </w:r>
      <w:r w:rsidR="00193ADF" w:rsidRPr="00F87BBD">
        <w:rPr>
          <w:rFonts w:ascii="Times New Roman" w:eastAsia="Times New Roman" w:hAnsi="Times New Roman"/>
          <w:color w:val="000000"/>
          <w:sz w:val="24"/>
          <w:szCs w:val="24"/>
          <w:lang w:val="ro-RO"/>
        </w:rPr>
        <w:t>avizată de ANRE</w:t>
      </w:r>
      <w:r w:rsidR="00877EE3" w:rsidRPr="00F87BBD">
        <w:rPr>
          <w:rFonts w:ascii="Times New Roman" w:eastAsia="Times New Roman" w:hAnsi="Times New Roman"/>
          <w:color w:val="000000"/>
          <w:sz w:val="24"/>
          <w:szCs w:val="24"/>
          <w:lang w:val="ro-RO"/>
        </w:rPr>
        <w:t>,</w:t>
      </w:r>
      <w:r w:rsidR="00193ADF" w:rsidRPr="00F87BBD">
        <w:rPr>
          <w:rFonts w:ascii="Times New Roman" w:eastAsia="Times New Roman" w:hAnsi="Times New Roman"/>
          <w:color w:val="000000"/>
          <w:sz w:val="24"/>
          <w:szCs w:val="24"/>
          <w:lang w:val="ro-RO"/>
        </w:rPr>
        <w:t xml:space="preserve"> </w:t>
      </w:r>
      <w:r w:rsidR="00877EE3" w:rsidRPr="00F87BBD">
        <w:rPr>
          <w:rFonts w:ascii="Times New Roman" w:eastAsia="Times New Roman" w:hAnsi="Times New Roman"/>
          <w:color w:val="000000"/>
          <w:sz w:val="24"/>
          <w:szCs w:val="24"/>
          <w:lang w:val="ro-RO"/>
        </w:rPr>
        <w:t>ce prevede drepturile şi obligaţiile reciproce</w:t>
      </w:r>
      <w:r w:rsidR="00193ADF" w:rsidRPr="00F87BBD">
        <w:rPr>
          <w:rFonts w:ascii="Times New Roman" w:eastAsia="Times New Roman" w:hAnsi="Times New Roman"/>
          <w:color w:val="000000"/>
          <w:sz w:val="24"/>
          <w:szCs w:val="24"/>
          <w:lang w:val="ro-RO"/>
        </w:rPr>
        <w:t xml:space="preserve"> ale părţilor</w:t>
      </w:r>
      <w:r w:rsidR="00663B59" w:rsidRPr="00F87BBD">
        <w:rPr>
          <w:rFonts w:ascii="Times New Roman" w:eastAsia="Times New Roman" w:hAnsi="Times New Roman"/>
          <w:color w:val="000000"/>
          <w:sz w:val="24"/>
          <w:szCs w:val="24"/>
          <w:lang w:val="ro-RO"/>
        </w:rPr>
        <w:t>; aceasta</w:t>
      </w:r>
      <w:r w:rsidR="00AE1BD1" w:rsidRPr="00F87BBD">
        <w:rPr>
          <w:rFonts w:ascii="Times New Roman" w:eastAsia="Times New Roman" w:hAnsi="Times New Roman"/>
          <w:color w:val="000000"/>
          <w:sz w:val="24"/>
          <w:szCs w:val="24"/>
          <w:lang w:val="ro-RO"/>
        </w:rPr>
        <w:t xml:space="preserve"> care permite participarea </w:t>
      </w:r>
      <w:r w:rsidR="0073075F" w:rsidRPr="00F87BBD">
        <w:rPr>
          <w:rFonts w:ascii="Times New Roman" w:eastAsia="Times New Roman" w:hAnsi="Times New Roman"/>
          <w:color w:val="000000"/>
          <w:sz w:val="24"/>
          <w:szCs w:val="24"/>
          <w:lang w:val="ro-RO"/>
        </w:rPr>
        <w:t>inclusiv</w:t>
      </w:r>
      <w:r w:rsidR="00663B59" w:rsidRPr="00F87BBD">
        <w:rPr>
          <w:rFonts w:ascii="Times New Roman" w:eastAsia="Times New Roman" w:hAnsi="Times New Roman"/>
          <w:color w:val="000000"/>
          <w:sz w:val="24"/>
          <w:szCs w:val="24"/>
          <w:lang w:val="ro-RO"/>
        </w:rPr>
        <w:t xml:space="preserve"> </w:t>
      </w:r>
      <w:r w:rsidR="00AE1BD1" w:rsidRPr="00F87BBD">
        <w:rPr>
          <w:rFonts w:ascii="Times New Roman" w:eastAsia="Times New Roman" w:hAnsi="Times New Roman"/>
          <w:color w:val="000000"/>
          <w:sz w:val="24"/>
          <w:szCs w:val="24"/>
          <w:lang w:val="ro-RO"/>
        </w:rPr>
        <w:t>la</w:t>
      </w:r>
      <w:r w:rsidR="007927B2" w:rsidRPr="00F87BBD">
        <w:rPr>
          <w:rFonts w:ascii="Times New Roman" w:eastAsia="Times New Roman" w:hAnsi="Times New Roman"/>
          <w:color w:val="000000"/>
          <w:sz w:val="24"/>
          <w:szCs w:val="24"/>
          <w:lang w:val="ro-RO"/>
        </w:rPr>
        <w:t xml:space="preserve"> </w:t>
      </w:r>
      <w:r w:rsidR="0073075F" w:rsidRPr="00F87BBD">
        <w:rPr>
          <w:rFonts w:ascii="Times New Roman" w:eastAsia="Times New Roman" w:hAnsi="Times New Roman"/>
          <w:color w:val="000000"/>
          <w:sz w:val="24"/>
          <w:szCs w:val="24"/>
          <w:lang w:val="ro-RO"/>
        </w:rPr>
        <w:t>pia</w:t>
      </w:r>
      <w:r w:rsidR="00E15606">
        <w:rPr>
          <w:rFonts w:ascii="Times New Roman" w:eastAsia="Times New Roman" w:hAnsi="Times New Roman"/>
          <w:color w:val="000000"/>
          <w:sz w:val="24"/>
          <w:szCs w:val="24"/>
          <w:lang w:val="ro-RO"/>
        </w:rPr>
        <w:t>ț</w:t>
      </w:r>
      <w:r w:rsidR="0073075F" w:rsidRPr="00F87BBD">
        <w:rPr>
          <w:rFonts w:ascii="Times New Roman" w:eastAsia="Times New Roman" w:hAnsi="Times New Roman"/>
          <w:color w:val="000000"/>
          <w:sz w:val="24"/>
          <w:szCs w:val="24"/>
          <w:lang w:val="ro-RO"/>
        </w:rPr>
        <w:t>a</w:t>
      </w:r>
      <w:r w:rsidR="007927B2" w:rsidRPr="00F87BBD">
        <w:rPr>
          <w:rFonts w:ascii="Times New Roman" w:eastAsia="Times New Roman" w:hAnsi="Times New Roman"/>
          <w:color w:val="000000"/>
          <w:sz w:val="24"/>
          <w:szCs w:val="24"/>
          <w:lang w:val="ro-RO"/>
        </w:rPr>
        <w:t xml:space="preserve"> </w:t>
      </w:r>
      <w:r w:rsidR="00AE1BD1" w:rsidRPr="00F87BBD">
        <w:rPr>
          <w:rFonts w:ascii="Times New Roman" w:eastAsia="Times New Roman" w:hAnsi="Times New Roman"/>
          <w:color w:val="000000"/>
          <w:sz w:val="24"/>
          <w:szCs w:val="24"/>
          <w:lang w:val="ro-RO"/>
        </w:rPr>
        <w:t xml:space="preserve"> </w:t>
      </w:r>
      <w:r w:rsidR="00E22072" w:rsidRPr="00F87BBD">
        <w:rPr>
          <w:rFonts w:ascii="Times New Roman" w:hAnsi="Times New Roman"/>
          <w:sz w:val="24"/>
          <w:szCs w:val="24"/>
          <w:lang w:val="ro-RO"/>
        </w:rPr>
        <w:t>WITHINDAY</w:t>
      </w:r>
      <w:r w:rsidR="00AE1BD1" w:rsidRPr="00F87BBD">
        <w:rPr>
          <w:rFonts w:ascii="Times New Roman" w:hAnsi="Times New Roman"/>
          <w:sz w:val="24"/>
          <w:szCs w:val="24"/>
          <w:lang w:val="ro-RO"/>
        </w:rPr>
        <w:t xml:space="preserve"> GAS</w:t>
      </w:r>
      <w:r w:rsidR="00AE1BD1" w:rsidRPr="00F87BBD">
        <w:rPr>
          <w:rFonts w:ascii="Times New Roman" w:eastAsia="Times New Roman" w:hAnsi="Times New Roman"/>
          <w:color w:val="000000"/>
          <w:sz w:val="24"/>
          <w:szCs w:val="24"/>
          <w:lang w:val="ro-RO"/>
        </w:rPr>
        <w:t xml:space="preserve"> </w:t>
      </w:r>
      <w:r w:rsidR="00193ADF" w:rsidRPr="00F87BBD">
        <w:rPr>
          <w:rFonts w:ascii="Times New Roman" w:eastAsia="Times New Roman" w:hAnsi="Times New Roman"/>
          <w:color w:val="000000"/>
          <w:sz w:val="24"/>
          <w:szCs w:val="24"/>
          <w:lang w:val="ro-RO"/>
        </w:rPr>
        <w:t>;</w:t>
      </w:r>
      <w:r w:rsidR="00877EE3" w:rsidRPr="00F87BBD">
        <w:rPr>
          <w:rFonts w:ascii="Times New Roman" w:eastAsia="Times New Roman" w:hAnsi="Times New Roman"/>
          <w:color w:val="000000"/>
          <w:sz w:val="24"/>
          <w:szCs w:val="24"/>
          <w:lang w:val="ro-RO"/>
        </w:rPr>
        <w:t xml:space="preserve"> </w:t>
      </w:r>
    </w:p>
    <w:p w:rsidR="00781FF2" w:rsidRPr="00F87BBD" w:rsidRDefault="005A70F3" w:rsidP="00F87BBD">
      <w:pPr>
        <w:pStyle w:val="ListParagraph"/>
        <w:spacing w:after="0"/>
        <w:ind w:left="0"/>
        <w:jc w:val="both"/>
        <w:rPr>
          <w:rFonts w:ascii="Times New Roman" w:eastAsia="Times New Roman" w:hAnsi="Times New Roman"/>
          <w:sz w:val="24"/>
          <w:szCs w:val="24"/>
          <w:lang w:val="ro-RO"/>
        </w:rPr>
      </w:pPr>
      <w:r w:rsidRPr="00F87BBD">
        <w:rPr>
          <w:rFonts w:ascii="Times New Roman" w:hAnsi="Times New Roman"/>
          <w:sz w:val="24"/>
          <w:szCs w:val="24"/>
        </w:rPr>
        <w:t>f</w:t>
      </w:r>
      <w:r w:rsidR="00877EE3" w:rsidRPr="00F87BBD">
        <w:rPr>
          <w:rFonts w:ascii="Times New Roman" w:hAnsi="Times New Roman"/>
          <w:sz w:val="24"/>
          <w:szCs w:val="24"/>
        </w:rPr>
        <w:t xml:space="preserve">) </w:t>
      </w:r>
      <w:proofErr w:type="gramStart"/>
      <w:r w:rsidR="00877EE3" w:rsidRPr="00F87BBD">
        <w:rPr>
          <w:rFonts w:ascii="Times New Roman" w:eastAsia="Times New Roman" w:hAnsi="Times New Roman"/>
          <w:sz w:val="24"/>
          <w:szCs w:val="24"/>
          <w:lang w:val="ro-RO"/>
        </w:rPr>
        <w:t>participant</w:t>
      </w:r>
      <w:proofErr w:type="gramEnd"/>
      <w:r w:rsidR="00877EE3" w:rsidRPr="00F87BBD">
        <w:rPr>
          <w:rFonts w:ascii="Times New Roman" w:eastAsia="Times New Roman" w:hAnsi="Times New Roman"/>
          <w:sz w:val="24"/>
          <w:szCs w:val="24"/>
          <w:lang w:val="ro-RO"/>
        </w:rPr>
        <w:t xml:space="preserve"> la </w:t>
      </w:r>
      <w:r w:rsidR="0073075F" w:rsidRPr="00F87BBD">
        <w:rPr>
          <w:rFonts w:ascii="Times New Roman" w:eastAsia="Times New Roman" w:hAnsi="Times New Roman"/>
          <w:sz w:val="24"/>
          <w:szCs w:val="24"/>
          <w:lang w:val="ro-RO"/>
        </w:rPr>
        <w:t>pia</w:t>
      </w:r>
      <w:r w:rsidR="00E15606">
        <w:rPr>
          <w:rFonts w:ascii="Times New Roman" w:eastAsia="Times New Roman" w:hAnsi="Times New Roman"/>
          <w:sz w:val="24"/>
          <w:szCs w:val="24"/>
          <w:lang w:val="ro-RO"/>
        </w:rPr>
        <w:t>ț</w:t>
      </w:r>
      <w:r w:rsidR="0073075F" w:rsidRPr="00F87BBD">
        <w:rPr>
          <w:rFonts w:ascii="Times New Roman" w:eastAsia="Times New Roman" w:hAnsi="Times New Roman"/>
          <w:sz w:val="24"/>
          <w:szCs w:val="24"/>
          <w:lang w:val="ro-RO"/>
        </w:rPr>
        <w:t>a</w:t>
      </w:r>
      <w:r w:rsidR="007927B2" w:rsidRPr="00F87BBD">
        <w:rPr>
          <w:rFonts w:ascii="Times New Roman" w:eastAsia="Times New Roman" w:hAnsi="Times New Roman"/>
          <w:sz w:val="24"/>
          <w:szCs w:val="24"/>
          <w:lang w:val="ro-RO"/>
        </w:rPr>
        <w:t xml:space="preserve"> </w:t>
      </w:r>
      <w:r w:rsidR="00E22072" w:rsidRPr="00F87BBD">
        <w:rPr>
          <w:rFonts w:ascii="Times New Roman" w:hAnsi="Times New Roman"/>
          <w:sz w:val="24"/>
          <w:szCs w:val="24"/>
          <w:lang w:val="ro-RO"/>
        </w:rPr>
        <w:t>WITHINDAY</w:t>
      </w:r>
      <w:r w:rsidR="00AE1BD1" w:rsidRPr="00F87BBD">
        <w:rPr>
          <w:rFonts w:ascii="Times New Roman" w:hAnsi="Times New Roman"/>
          <w:sz w:val="24"/>
          <w:szCs w:val="24"/>
          <w:lang w:val="ro-RO"/>
        </w:rPr>
        <w:t xml:space="preserve"> GAS</w:t>
      </w:r>
      <w:r w:rsidR="00877EE3" w:rsidRPr="00F87BBD">
        <w:rPr>
          <w:rFonts w:ascii="Times New Roman" w:eastAsia="Times New Roman" w:hAnsi="Times New Roman"/>
          <w:sz w:val="24"/>
          <w:szCs w:val="24"/>
          <w:lang w:val="ro-RO"/>
        </w:rPr>
        <w:t> - operatorul economic din sectorul gazelor naturale care se înscrie şi respectă Convenţia de participare</w:t>
      </w:r>
      <w:r w:rsidR="007927B2" w:rsidRPr="00F87BBD">
        <w:rPr>
          <w:rFonts w:ascii="Times New Roman" w:eastAsia="Times New Roman" w:hAnsi="Times New Roman"/>
          <w:sz w:val="24"/>
          <w:szCs w:val="24"/>
          <w:lang w:val="ro-RO"/>
        </w:rPr>
        <w:t>;</w:t>
      </w:r>
      <w:r w:rsidR="00877EE3" w:rsidRPr="00F87BBD">
        <w:rPr>
          <w:rFonts w:ascii="Times New Roman" w:eastAsia="Times New Roman" w:hAnsi="Times New Roman"/>
          <w:sz w:val="24"/>
          <w:szCs w:val="24"/>
          <w:lang w:val="ro-RO"/>
        </w:rPr>
        <w:t xml:space="preserve"> </w:t>
      </w:r>
    </w:p>
    <w:p w:rsidR="00007EF2" w:rsidRPr="00F87BBD" w:rsidRDefault="005A70F3" w:rsidP="00F87BBD">
      <w:pPr>
        <w:pStyle w:val="Listparagraf1"/>
        <w:spacing w:after="0"/>
        <w:ind w:left="0"/>
        <w:jc w:val="both"/>
        <w:rPr>
          <w:rFonts w:ascii="Times New Roman" w:eastAsia="Times New Roman" w:hAnsi="Times New Roman"/>
          <w:sz w:val="24"/>
          <w:szCs w:val="24"/>
          <w:lang w:eastAsia="ro-RO"/>
        </w:rPr>
      </w:pPr>
      <w:r w:rsidRPr="00F87BBD">
        <w:rPr>
          <w:rFonts w:ascii="Times New Roman" w:hAnsi="Times New Roman"/>
          <w:sz w:val="24"/>
          <w:szCs w:val="24"/>
        </w:rPr>
        <w:t>g</w:t>
      </w:r>
      <w:r w:rsidR="00007EF2" w:rsidRPr="00F87BBD">
        <w:rPr>
          <w:rFonts w:ascii="Times New Roman" w:hAnsi="Times New Roman"/>
          <w:sz w:val="24"/>
          <w:szCs w:val="24"/>
        </w:rPr>
        <w:t xml:space="preserve">) </w:t>
      </w:r>
      <w:r w:rsidR="00877EE3" w:rsidRPr="00F87BBD">
        <w:rPr>
          <w:rFonts w:ascii="Times New Roman" w:hAnsi="Times New Roman"/>
          <w:sz w:val="24"/>
          <w:szCs w:val="24"/>
        </w:rPr>
        <w:t>o</w:t>
      </w:r>
      <w:r w:rsidR="003D5777" w:rsidRPr="00F87BBD">
        <w:rPr>
          <w:rFonts w:ascii="Times New Roman" w:hAnsi="Times New Roman"/>
          <w:sz w:val="24"/>
          <w:szCs w:val="24"/>
        </w:rPr>
        <w:t>ferta</w:t>
      </w:r>
      <w:r w:rsidR="00007EF2" w:rsidRPr="00F87BBD">
        <w:rPr>
          <w:rFonts w:ascii="Times New Roman" w:hAnsi="Times New Roman"/>
          <w:sz w:val="24"/>
          <w:szCs w:val="24"/>
        </w:rPr>
        <w:t xml:space="preserve"> </w:t>
      </w:r>
      <w:r w:rsidR="00F013E8" w:rsidRPr="00F87BBD">
        <w:rPr>
          <w:rFonts w:ascii="Times New Roman" w:hAnsi="Times New Roman"/>
          <w:sz w:val="24"/>
          <w:szCs w:val="24"/>
        </w:rPr>
        <w:t xml:space="preserve">de vânzare/cumpărare </w:t>
      </w:r>
      <w:r w:rsidR="00302291" w:rsidRPr="00F87BBD">
        <w:rPr>
          <w:rFonts w:ascii="Times New Roman" w:hAnsi="Times New Roman"/>
          <w:sz w:val="24"/>
          <w:szCs w:val="24"/>
        </w:rPr>
        <w:t xml:space="preserve">este oferta </w:t>
      </w:r>
      <w:r w:rsidR="003D5777" w:rsidRPr="00F87BBD">
        <w:rPr>
          <w:rFonts w:ascii="Times New Roman" w:hAnsi="Times New Roman"/>
          <w:sz w:val="24"/>
          <w:szCs w:val="24"/>
        </w:rPr>
        <w:t>introdusă</w:t>
      </w:r>
      <w:r w:rsidR="00007EF2" w:rsidRPr="00F87BBD">
        <w:rPr>
          <w:rFonts w:ascii="Times New Roman" w:hAnsi="Times New Roman"/>
          <w:sz w:val="24"/>
          <w:szCs w:val="24"/>
        </w:rPr>
        <w:t xml:space="preserve"> de către un operator economic din sectorul gazelor naturale</w:t>
      </w:r>
      <w:r w:rsidR="00DA62AE" w:rsidRPr="00F87BBD">
        <w:rPr>
          <w:rFonts w:ascii="Times New Roman" w:hAnsi="Times New Roman"/>
          <w:sz w:val="24"/>
          <w:szCs w:val="24"/>
        </w:rPr>
        <w:t>,</w:t>
      </w:r>
      <w:r w:rsidR="00DD7179" w:rsidRPr="00F87BBD">
        <w:rPr>
          <w:rFonts w:ascii="Times New Roman" w:hAnsi="Times New Roman"/>
          <w:sz w:val="24"/>
          <w:szCs w:val="24"/>
        </w:rPr>
        <w:t xml:space="preserve"> asociată </w:t>
      </w:r>
      <w:r w:rsidR="00EB0522" w:rsidRPr="00F87BBD">
        <w:rPr>
          <w:rFonts w:ascii="Times New Roman" w:hAnsi="Times New Roman"/>
          <w:sz w:val="24"/>
          <w:szCs w:val="24"/>
        </w:rPr>
        <w:t xml:space="preserve">produsului </w:t>
      </w:r>
      <w:r w:rsidR="00DD7179" w:rsidRPr="00F87BBD">
        <w:rPr>
          <w:rFonts w:ascii="Times New Roman" w:hAnsi="Times New Roman"/>
          <w:sz w:val="24"/>
          <w:szCs w:val="24"/>
        </w:rPr>
        <w:t xml:space="preserve">standard </w:t>
      </w:r>
      <w:r w:rsidR="00E22072" w:rsidRPr="00F87BBD">
        <w:rPr>
          <w:rFonts w:ascii="Times New Roman" w:hAnsi="Times New Roman"/>
          <w:sz w:val="24"/>
          <w:szCs w:val="24"/>
        </w:rPr>
        <w:t>WITHINDAY</w:t>
      </w:r>
      <w:r w:rsidR="00AE1BD1" w:rsidRPr="00F87BBD">
        <w:rPr>
          <w:rFonts w:ascii="Times New Roman" w:hAnsi="Times New Roman"/>
          <w:sz w:val="24"/>
          <w:szCs w:val="24"/>
        </w:rPr>
        <w:t xml:space="preserve"> GAS  </w:t>
      </w:r>
      <w:r w:rsidR="00DD7179" w:rsidRPr="00F87BBD">
        <w:rPr>
          <w:rFonts w:ascii="Times New Roman" w:hAnsi="Times New Roman"/>
          <w:sz w:val="24"/>
          <w:szCs w:val="24"/>
        </w:rPr>
        <w:t>al unei zile</w:t>
      </w:r>
      <w:r w:rsidR="003D5777" w:rsidRPr="00F87BBD">
        <w:rPr>
          <w:rFonts w:ascii="Times New Roman" w:hAnsi="Times New Roman"/>
          <w:sz w:val="24"/>
          <w:szCs w:val="24"/>
        </w:rPr>
        <w:t xml:space="preserve"> gaziere</w:t>
      </w:r>
      <w:r w:rsidR="00DD7179" w:rsidRPr="00F87BBD">
        <w:rPr>
          <w:rFonts w:ascii="Times New Roman" w:hAnsi="Times New Roman"/>
          <w:sz w:val="24"/>
          <w:szCs w:val="24"/>
        </w:rPr>
        <w:t xml:space="preserve"> de livrare</w:t>
      </w:r>
      <w:r w:rsidR="00007EF2" w:rsidRPr="00F87BBD">
        <w:rPr>
          <w:rFonts w:ascii="Times New Roman" w:hAnsi="Times New Roman"/>
          <w:sz w:val="24"/>
          <w:szCs w:val="24"/>
        </w:rPr>
        <w:t xml:space="preserve">, </w:t>
      </w:r>
      <w:r w:rsidR="00DD7179" w:rsidRPr="00F87BBD">
        <w:rPr>
          <w:rFonts w:ascii="Times New Roman" w:hAnsi="Times New Roman"/>
          <w:sz w:val="24"/>
          <w:szCs w:val="24"/>
        </w:rPr>
        <w:t xml:space="preserve">constând dintr-o pereche preț-cantitate </w:t>
      </w:r>
      <w:r w:rsidR="00AE1BD1" w:rsidRPr="00F87BBD">
        <w:rPr>
          <w:rFonts w:ascii="Times New Roman" w:hAnsi="Times New Roman"/>
          <w:sz w:val="24"/>
          <w:szCs w:val="24"/>
        </w:rPr>
        <w:t xml:space="preserve">cu atributul si perioada de valabilitate </w:t>
      </w:r>
      <w:r w:rsidR="00024DD0" w:rsidRPr="00F87BBD">
        <w:rPr>
          <w:rFonts w:ascii="Times New Roman" w:hAnsi="Times New Roman"/>
          <w:sz w:val="24"/>
          <w:szCs w:val="24"/>
        </w:rPr>
        <w:t>a</w:t>
      </w:r>
      <w:r w:rsidR="00AE1BD1" w:rsidRPr="00F87BBD">
        <w:rPr>
          <w:rFonts w:ascii="Times New Roman" w:hAnsi="Times New Roman"/>
          <w:sz w:val="24"/>
          <w:szCs w:val="24"/>
        </w:rPr>
        <w:t xml:space="preserve">ferenta </w:t>
      </w:r>
      <w:r w:rsidR="00024DD0" w:rsidRPr="00F87BBD">
        <w:rPr>
          <w:rFonts w:ascii="Times New Roman" w:hAnsi="Times New Roman"/>
          <w:sz w:val="24"/>
          <w:szCs w:val="24"/>
        </w:rPr>
        <w:t xml:space="preserve">zilei </w:t>
      </w:r>
      <w:r w:rsidR="00C11C83" w:rsidRPr="00F87BBD">
        <w:rPr>
          <w:rFonts w:ascii="Times New Roman" w:hAnsi="Times New Roman"/>
          <w:sz w:val="24"/>
          <w:szCs w:val="24"/>
        </w:rPr>
        <w:t>de livrare</w:t>
      </w:r>
      <w:r w:rsidR="00DD7179" w:rsidRPr="00F87BBD">
        <w:rPr>
          <w:rFonts w:ascii="Times New Roman" w:hAnsi="Times New Roman"/>
          <w:sz w:val="24"/>
          <w:szCs w:val="24"/>
        </w:rPr>
        <w:t xml:space="preserve"> și care reprezintă angajamentul ferm al participantului</w:t>
      </w:r>
      <w:r w:rsidR="00E02092" w:rsidRPr="00F87BBD">
        <w:rPr>
          <w:rFonts w:ascii="Times New Roman" w:hAnsi="Times New Roman"/>
          <w:sz w:val="24"/>
          <w:szCs w:val="24"/>
        </w:rPr>
        <w:t>;</w:t>
      </w:r>
    </w:p>
    <w:p w:rsidR="00F013E8" w:rsidRPr="00F87BBD" w:rsidRDefault="005A70F3" w:rsidP="00F87BBD">
      <w:pPr>
        <w:pStyle w:val="ListParagraph"/>
        <w:spacing w:after="0"/>
        <w:ind w:left="0"/>
        <w:jc w:val="both"/>
        <w:rPr>
          <w:rFonts w:ascii="Times New Roman" w:eastAsia="Times New Roman" w:hAnsi="Times New Roman"/>
          <w:sz w:val="24"/>
          <w:szCs w:val="24"/>
          <w:lang w:val="ro-RO"/>
        </w:rPr>
      </w:pPr>
      <w:r w:rsidRPr="00F87BBD">
        <w:rPr>
          <w:rFonts w:ascii="Times New Roman" w:hAnsi="Times New Roman"/>
          <w:sz w:val="24"/>
          <w:szCs w:val="24"/>
        </w:rPr>
        <w:t>h</w:t>
      </w:r>
      <w:r w:rsidR="00877EE3" w:rsidRPr="00F87BBD">
        <w:rPr>
          <w:rFonts w:ascii="Times New Roman" w:hAnsi="Times New Roman"/>
          <w:sz w:val="24"/>
          <w:szCs w:val="24"/>
        </w:rPr>
        <w:t xml:space="preserve">) </w:t>
      </w:r>
      <w:proofErr w:type="spellStart"/>
      <w:r w:rsidR="00877EE3" w:rsidRPr="00F87BBD">
        <w:rPr>
          <w:rFonts w:ascii="Times New Roman" w:hAnsi="Times New Roman"/>
          <w:sz w:val="24"/>
          <w:szCs w:val="24"/>
        </w:rPr>
        <w:t>p</w:t>
      </w:r>
      <w:r w:rsidR="00007EF2" w:rsidRPr="00F87BBD">
        <w:rPr>
          <w:rFonts w:ascii="Times New Roman" w:hAnsi="Times New Roman"/>
          <w:sz w:val="24"/>
          <w:szCs w:val="24"/>
        </w:rPr>
        <w:t>iaţa</w:t>
      </w:r>
      <w:proofErr w:type="spellEnd"/>
      <w:r w:rsidR="00007EF2" w:rsidRPr="00F87BBD">
        <w:rPr>
          <w:rFonts w:ascii="Times New Roman" w:hAnsi="Times New Roman"/>
          <w:sz w:val="24"/>
          <w:szCs w:val="24"/>
        </w:rPr>
        <w:t xml:space="preserve"> </w:t>
      </w:r>
      <w:r w:rsidR="00E22072" w:rsidRPr="00F87BBD">
        <w:rPr>
          <w:rFonts w:ascii="Times New Roman" w:hAnsi="Times New Roman"/>
          <w:sz w:val="24"/>
          <w:szCs w:val="24"/>
          <w:lang w:val="ro-RO"/>
        </w:rPr>
        <w:t>WITHINDAY</w:t>
      </w:r>
      <w:r w:rsidR="00F8540B" w:rsidRPr="00F87BBD">
        <w:rPr>
          <w:rFonts w:ascii="Times New Roman" w:hAnsi="Times New Roman"/>
          <w:sz w:val="24"/>
          <w:szCs w:val="24"/>
          <w:lang w:val="ro-RO"/>
        </w:rPr>
        <w:t xml:space="preserve"> GAS </w:t>
      </w:r>
      <w:r w:rsidR="00007EF2" w:rsidRPr="00F87BBD">
        <w:rPr>
          <w:rFonts w:ascii="Times New Roman" w:hAnsi="Times New Roman"/>
          <w:sz w:val="24"/>
          <w:szCs w:val="24"/>
        </w:rPr>
        <w:t xml:space="preserve">de gaze </w:t>
      </w:r>
      <w:proofErr w:type="spellStart"/>
      <w:r w:rsidR="00007EF2" w:rsidRPr="00F87BBD">
        <w:rPr>
          <w:rFonts w:ascii="Times New Roman" w:hAnsi="Times New Roman"/>
          <w:sz w:val="24"/>
          <w:szCs w:val="24"/>
        </w:rPr>
        <w:t>naturale</w:t>
      </w:r>
      <w:proofErr w:type="spellEnd"/>
      <w:r w:rsidR="00007EF2" w:rsidRPr="00F87BBD">
        <w:rPr>
          <w:rFonts w:ascii="Times New Roman" w:hAnsi="Times New Roman"/>
          <w:sz w:val="24"/>
          <w:szCs w:val="24"/>
        </w:rPr>
        <w:t xml:space="preserve"> - </w:t>
      </w:r>
      <w:r w:rsidR="00947DD1" w:rsidRPr="00F87BBD">
        <w:rPr>
          <w:rFonts w:ascii="Times New Roman" w:eastAsia="Times New Roman" w:hAnsi="Times New Roman"/>
          <w:sz w:val="24"/>
          <w:szCs w:val="24"/>
          <w:lang w:val="ro-RO"/>
        </w:rPr>
        <w:t xml:space="preserve">piaţa centralizată de gaze naturale, organizată şi administrată de BRM ca un </w:t>
      </w:r>
      <w:proofErr w:type="spellStart"/>
      <w:r w:rsidR="00007EF2" w:rsidRPr="00F87BBD">
        <w:rPr>
          <w:rFonts w:ascii="Times New Roman" w:hAnsi="Times New Roman"/>
          <w:sz w:val="24"/>
          <w:szCs w:val="24"/>
        </w:rPr>
        <w:t>cadru</w:t>
      </w:r>
      <w:proofErr w:type="spellEnd"/>
      <w:r w:rsidR="00007EF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organizat</w:t>
      </w:r>
      <w:proofErr w:type="spellEnd"/>
      <w:r w:rsidR="00007EF2" w:rsidRPr="00F87BBD">
        <w:rPr>
          <w:rFonts w:ascii="Times New Roman" w:hAnsi="Times New Roman"/>
          <w:sz w:val="24"/>
          <w:szCs w:val="24"/>
        </w:rPr>
        <w:t xml:space="preserve"> de </w:t>
      </w:r>
      <w:proofErr w:type="spellStart"/>
      <w:r w:rsidR="00007EF2" w:rsidRPr="00F87BBD">
        <w:rPr>
          <w:rFonts w:ascii="Times New Roman" w:hAnsi="Times New Roman"/>
          <w:sz w:val="24"/>
          <w:szCs w:val="24"/>
        </w:rPr>
        <w:t>desfăşurare</w:t>
      </w:r>
      <w:proofErr w:type="spellEnd"/>
      <w:r w:rsidR="00007EF2" w:rsidRPr="00F87BBD">
        <w:rPr>
          <w:rFonts w:ascii="Times New Roman" w:hAnsi="Times New Roman"/>
          <w:sz w:val="24"/>
          <w:szCs w:val="24"/>
        </w:rPr>
        <w:t xml:space="preserve"> a </w:t>
      </w:r>
      <w:proofErr w:type="spellStart"/>
      <w:r w:rsidR="00007EF2" w:rsidRPr="00F87BBD">
        <w:rPr>
          <w:rFonts w:ascii="Times New Roman" w:hAnsi="Times New Roman"/>
          <w:sz w:val="24"/>
          <w:szCs w:val="24"/>
        </w:rPr>
        <w:t>tranzacţiilor</w:t>
      </w:r>
      <w:proofErr w:type="spellEnd"/>
      <w:r w:rsidR="00007EF2" w:rsidRPr="00F87BBD">
        <w:rPr>
          <w:rFonts w:ascii="Times New Roman" w:hAnsi="Times New Roman"/>
          <w:sz w:val="24"/>
          <w:szCs w:val="24"/>
        </w:rPr>
        <w:t xml:space="preserve"> cu gaze </w:t>
      </w:r>
      <w:proofErr w:type="spellStart"/>
      <w:r w:rsidR="00007EF2" w:rsidRPr="00F87BBD">
        <w:rPr>
          <w:rFonts w:ascii="Times New Roman" w:hAnsi="Times New Roman"/>
          <w:sz w:val="24"/>
          <w:szCs w:val="24"/>
        </w:rPr>
        <w:t>naturale</w:t>
      </w:r>
      <w:proofErr w:type="spellEnd"/>
      <w:r w:rsidR="00007EF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între</w:t>
      </w:r>
      <w:proofErr w:type="spellEnd"/>
      <w:r w:rsidR="00007EF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operatorii</w:t>
      </w:r>
      <w:proofErr w:type="spellEnd"/>
      <w:r w:rsidR="00007EF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economici</w:t>
      </w:r>
      <w:proofErr w:type="spellEnd"/>
      <w:r w:rsidR="00007EF2" w:rsidRPr="00F87BBD">
        <w:rPr>
          <w:rFonts w:ascii="Times New Roman" w:hAnsi="Times New Roman"/>
          <w:sz w:val="24"/>
          <w:szCs w:val="24"/>
        </w:rPr>
        <w:t xml:space="preserve"> din </w:t>
      </w:r>
      <w:proofErr w:type="spellStart"/>
      <w:r w:rsidR="00007EF2" w:rsidRPr="00F87BBD">
        <w:rPr>
          <w:rFonts w:ascii="Times New Roman" w:hAnsi="Times New Roman"/>
          <w:sz w:val="24"/>
          <w:szCs w:val="24"/>
        </w:rPr>
        <w:t>sectorul</w:t>
      </w:r>
      <w:proofErr w:type="spellEnd"/>
      <w:r w:rsidR="00007EF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gazelor</w:t>
      </w:r>
      <w:proofErr w:type="spellEnd"/>
      <w:r w:rsidR="00007EF2" w:rsidRPr="00F87BBD">
        <w:rPr>
          <w:rFonts w:ascii="Times New Roman" w:hAnsi="Times New Roman"/>
          <w:sz w:val="24"/>
          <w:szCs w:val="24"/>
        </w:rPr>
        <w:t xml:space="preserve"> </w:t>
      </w:r>
      <w:proofErr w:type="spellStart"/>
      <w:r w:rsidR="003D5777" w:rsidRPr="00F87BBD">
        <w:rPr>
          <w:rFonts w:ascii="Times New Roman" w:hAnsi="Times New Roman"/>
          <w:sz w:val="24"/>
          <w:szCs w:val="24"/>
        </w:rPr>
        <w:t>natural</w:t>
      </w:r>
      <w:r w:rsidR="00193ADF" w:rsidRPr="00F87BBD">
        <w:rPr>
          <w:rFonts w:ascii="Times New Roman" w:hAnsi="Times New Roman"/>
          <w:sz w:val="24"/>
          <w:szCs w:val="24"/>
        </w:rPr>
        <w:t>e</w:t>
      </w:r>
      <w:proofErr w:type="spellEnd"/>
      <w:r w:rsidR="00EB0522" w:rsidRPr="00F87BBD">
        <w:rPr>
          <w:rFonts w:ascii="Times New Roman" w:eastAsia="Times New Roman" w:hAnsi="Times New Roman"/>
          <w:sz w:val="24"/>
          <w:szCs w:val="24"/>
          <w:lang w:val="ro-RO"/>
        </w:rPr>
        <w:t xml:space="preserve"> și </w:t>
      </w:r>
      <w:r w:rsidR="00007EF2" w:rsidRPr="00F87BBD">
        <w:rPr>
          <w:rFonts w:ascii="Times New Roman" w:hAnsi="Times New Roman"/>
          <w:sz w:val="24"/>
          <w:szCs w:val="24"/>
        </w:rPr>
        <w:t xml:space="preserve">care </w:t>
      </w:r>
      <w:proofErr w:type="spellStart"/>
      <w:r w:rsidR="00007EF2" w:rsidRPr="00F87BBD">
        <w:rPr>
          <w:rFonts w:ascii="Times New Roman" w:hAnsi="Times New Roman"/>
          <w:sz w:val="24"/>
          <w:szCs w:val="24"/>
        </w:rPr>
        <w:t>funcţionează</w:t>
      </w:r>
      <w:proofErr w:type="spellEnd"/>
      <w:r w:rsidR="00007EF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pe</w:t>
      </w:r>
      <w:proofErr w:type="spellEnd"/>
      <w:r w:rsidR="00007EF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baza</w:t>
      </w:r>
      <w:proofErr w:type="spellEnd"/>
      <w:r w:rsidR="00007EF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unor</w:t>
      </w:r>
      <w:proofErr w:type="spellEnd"/>
      <w:r w:rsidR="00007EF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reguli</w:t>
      </w:r>
      <w:proofErr w:type="spellEnd"/>
      <w:r w:rsidR="00007EF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specifice</w:t>
      </w:r>
      <w:proofErr w:type="spellEnd"/>
      <w:r w:rsidR="00007EF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aprobate</w:t>
      </w:r>
      <w:proofErr w:type="spellEnd"/>
      <w:r w:rsidR="00007EF2" w:rsidRPr="00F87BBD">
        <w:rPr>
          <w:rFonts w:ascii="Times New Roman" w:hAnsi="Times New Roman"/>
          <w:sz w:val="24"/>
          <w:szCs w:val="24"/>
        </w:rPr>
        <w:t xml:space="preserve"> de </w:t>
      </w:r>
      <w:proofErr w:type="spellStart"/>
      <w:r w:rsidR="0073075F" w:rsidRPr="00F87BBD">
        <w:rPr>
          <w:rFonts w:ascii="Times New Roman" w:hAnsi="Times New Roman"/>
          <w:sz w:val="24"/>
          <w:szCs w:val="24"/>
        </w:rPr>
        <w:t>autoritatea</w:t>
      </w:r>
      <w:proofErr w:type="spellEnd"/>
      <w:r w:rsidR="007927B2" w:rsidRPr="00F87BBD">
        <w:rPr>
          <w:rFonts w:ascii="Times New Roman" w:hAnsi="Times New Roman"/>
          <w:sz w:val="24"/>
          <w:szCs w:val="24"/>
        </w:rPr>
        <w:t xml:space="preserve"> </w:t>
      </w:r>
      <w:proofErr w:type="spellStart"/>
      <w:r w:rsidR="00007EF2" w:rsidRPr="00F87BBD">
        <w:rPr>
          <w:rFonts w:ascii="Times New Roman" w:hAnsi="Times New Roman"/>
          <w:sz w:val="24"/>
          <w:szCs w:val="24"/>
        </w:rPr>
        <w:t>competentă</w:t>
      </w:r>
      <w:proofErr w:type="spellEnd"/>
      <w:r w:rsidR="00007EF2" w:rsidRPr="00F87BBD">
        <w:rPr>
          <w:rFonts w:ascii="Times New Roman" w:hAnsi="Times New Roman"/>
          <w:sz w:val="24"/>
          <w:szCs w:val="24"/>
        </w:rPr>
        <w:t>;</w:t>
      </w:r>
      <w:r w:rsidR="00F013E8" w:rsidRPr="00F87BBD">
        <w:rPr>
          <w:rFonts w:ascii="Times New Roman" w:eastAsia="Times New Roman" w:hAnsi="Times New Roman"/>
          <w:sz w:val="24"/>
          <w:szCs w:val="24"/>
          <w:lang w:val="ro-RO"/>
        </w:rPr>
        <w:t xml:space="preserve"> </w:t>
      </w:r>
    </w:p>
    <w:p w:rsidR="00D30842" w:rsidRPr="00F87BBD" w:rsidRDefault="005A70F3" w:rsidP="00F87BBD">
      <w:pPr>
        <w:pStyle w:val="Listparagraf1"/>
        <w:spacing w:after="0"/>
        <w:ind w:left="0"/>
        <w:jc w:val="both"/>
        <w:rPr>
          <w:rFonts w:ascii="Times New Roman" w:hAnsi="Times New Roman"/>
          <w:sz w:val="24"/>
          <w:szCs w:val="24"/>
        </w:rPr>
      </w:pPr>
      <w:r w:rsidRPr="00F87BBD">
        <w:rPr>
          <w:rFonts w:ascii="Times New Roman" w:hAnsi="Times New Roman"/>
          <w:sz w:val="24"/>
          <w:szCs w:val="24"/>
        </w:rPr>
        <w:t>i</w:t>
      </w:r>
      <w:r w:rsidR="00877EE3" w:rsidRPr="00F87BBD">
        <w:rPr>
          <w:rFonts w:ascii="Times New Roman" w:hAnsi="Times New Roman"/>
          <w:sz w:val="24"/>
          <w:szCs w:val="24"/>
        </w:rPr>
        <w:t>)  p</w:t>
      </w:r>
      <w:r w:rsidR="00007EF2" w:rsidRPr="00F87BBD">
        <w:rPr>
          <w:rFonts w:ascii="Times New Roman" w:hAnsi="Times New Roman"/>
          <w:sz w:val="24"/>
          <w:szCs w:val="24"/>
        </w:rPr>
        <w:t xml:space="preserve">reţul </w:t>
      </w:r>
      <w:r w:rsidR="00DD7179" w:rsidRPr="00F87BBD">
        <w:rPr>
          <w:rFonts w:ascii="Times New Roman" w:hAnsi="Times New Roman"/>
          <w:sz w:val="24"/>
          <w:szCs w:val="24"/>
        </w:rPr>
        <w:t>de adjudecare</w:t>
      </w:r>
      <w:r w:rsidR="00007EF2" w:rsidRPr="00F87BBD">
        <w:rPr>
          <w:rFonts w:ascii="Times New Roman" w:hAnsi="Times New Roman"/>
          <w:sz w:val="24"/>
          <w:szCs w:val="24"/>
        </w:rPr>
        <w:t xml:space="preserve"> - preţul </w:t>
      </w:r>
      <w:r w:rsidR="00F8540B" w:rsidRPr="00F87BBD">
        <w:rPr>
          <w:rFonts w:ascii="Times New Roman" w:hAnsi="Times New Roman"/>
          <w:sz w:val="24"/>
          <w:szCs w:val="24"/>
        </w:rPr>
        <w:t xml:space="preserve">rezultat din </w:t>
      </w:r>
      <w:r w:rsidR="0073075F" w:rsidRPr="00F87BBD">
        <w:rPr>
          <w:rFonts w:ascii="Times New Roman" w:hAnsi="Times New Roman"/>
          <w:sz w:val="24"/>
          <w:szCs w:val="24"/>
        </w:rPr>
        <w:t>tranzact</w:t>
      </w:r>
      <w:r w:rsidR="00663B59" w:rsidRPr="00F87BBD">
        <w:rPr>
          <w:rFonts w:ascii="Times New Roman" w:hAnsi="Times New Roman"/>
          <w:sz w:val="24"/>
          <w:szCs w:val="24"/>
        </w:rPr>
        <w:t>i</w:t>
      </w:r>
      <w:r w:rsidR="0073075F" w:rsidRPr="00F87BBD">
        <w:rPr>
          <w:rFonts w:ascii="Times New Roman" w:hAnsi="Times New Roman"/>
          <w:sz w:val="24"/>
          <w:szCs w:val="24"/>
        </w:rPr>
        <w:t xml:space="preserve">onarea </w:t>
      </w:r>
      <w:r w:rsidR="00F8540B" w:rsidRPr="00F87BBD">
        <w:rPr>
          <w:rFonts w:ascii="Times New Roman" w:hAnsi="Times New Roman"/>
          <w:sz w:val="24"/>
          <w:szCs w:val="24"/>
        </w:rPr>
        <w:t xml:space="preserve">pe piaţa </w:t>
      </w:r>
      <w:r w:rsidR="00E22072" w:rsidRPr="00F87BBD">
        <w:rPr>
          <w:rFonts w:ascii="Times New Roman" w:hAnsi="Times New Roman"/>
          <w:sz w:val="24"/>
          <w:szCs w:val="24"/>
        </w:rPr>
        <w:t>WITHINDAY</w:t>
      </w:r>
      <w:r w:rsidR="00F8540B" w:rsidRPr="00F87BBD">
        <w:rPr>
          <w:rFonts w:ascii="Times New Roman" w:hAnsi="Times New Roman"/>
          <w:sz w:val="24"/>
          <w:szCs w:val="24"/>
        </w:rPr>
        <w:t xml:space="preserve"> GAS </w:t>
      </w:r>
      <w:r w:rsidR="00007EF2" w:rsidRPr="00F87BBD">
        <w:rPr>
          <w:rFonts w:ascii="Times New Roman" w:hAnsi="Times New Roman"/>
          <w:sz w:val="24"/>
          <w:szCs w:val="24"/>
        </w:rPr>
        <w:t>;</w:t>
      </w:r>
    </w:p>
    <w:p w:rsidR="00F8540B" w:rsidRPr="00F87BBD" w:rsidRDefault="00E02092" w:rsidP="00F87BBD">
      <w:pPr>
        <w:pStyle w:val="ListParagraph"/>
        <w:spacing w:after="0"/>
        <w:ind w:left="0"/>
        <w:jc w:val="both"/>
        <w:rPr>
          <w:rFonts w:ascii="Times New Roman" w:hAnsi="Times New Roman"/>
          <w:sz w:val="24"/>
          <w:szCs w:val="24"/>
          <w:lang w:val="ro-RO"/>
        </w:rPr>
      </w:pPr>
      <w:r w:rsidRPr="00F87BBD">
        <w:rPr>
          <w:rFonts w:ascii="Times New Roman" w:eastAsia="Times New Roman" w:hAnsi="Times New Roman"/>
          <w:sz w:val="24"/>
          <w:szCs w:val="24"/>
          <w:lang w:val="ro-RO"/>
        </w:rPr>
        <w:t>j</w:t>
      </w:r>
      <w:r w:rsidR="00490E67" w:rsidRPr="00F87BBD">
        <w:rPr>
          <w:rFonts w:ascii="Times New Roman" w:eastAsia="Times New Roman" w:hAnsi="Times New Roman"/>
          <w:sz w:val="24"/>
          <w:szCs w:val="24"/>
          <w:vertAlign w:val="superscript"/>
          <w:lang w:val="ro-RO"/>
        </w:rPr>
        <w:t>1</w:t>
      </w:r>
      <w:r w:rsidRPr="00F87BBD">
        <w:rPr>
          <w:rFonts w:ascii="Times New Roman" w:eastAsia="Times New Roman" w:hAnsi="Times New Roman"/>
          <w:sz w:val="24"/>
          <w:szCs w:val="24"/>
          <w:lang w:val="ro-RO"/>
        </w:rPr>
        <w:t xml:space="preserve">) </w:t>
      </w:r>
      <w:r w:rsidR="00877EE3" w:rsidRPr="00F87BBD">
        <w:rPr>
          <w:rFonts w:ascii="Times New Roman" w:eastAsia="Times New Roman" w:hAnsi="Times New Roman"/>
          <w:sz w:val="24"/>
          <w:szCs w:val="24"/>
          <w:lang w:val="ro-RO"/>
        </w:rPr>
        <w:t>c</w:t>
      </w:r>
      <w:r w:rsidR="00026B2E" w:rsidRPr="00F87BBD">
        <w:rPr>
          <w:rFonts w:ascii="Times New Roman" w:eastAsia="Times New Roman" w:hAnsi="Times New Roman"/>
          <w:sz w:val="24"/>
          <w:szCs w:val="24"/>
          <w:lang w:val="ro-RO"/>
        </w:rPr>
        <w:t>asa de clearing</w:t>
      </w:r>
      <w:r w:rsidR="00D30842" w:rsidRPr="00F87BBD">
        <w:rPr>
          <w:rFonts w:ascii="Times New Roman" w:eastAsia="Times New Roman" w:hAnsi="Times New Roman"/>
          <w:sz w:val="24"/>
          <w:szCs w:val="24"/>
          <w:lang w:val="ro-RO"/>
        </w:rPr>
        <w:t xml:space="preserve"> - </w:t>
      </w:r>
      <w:r w:rsidR="00024DD0" w:rsidRPr="00F87BBD">
        <w:rPr>
          <w:rFonts w:ascii="Times New Roman" w:eastAsia="Times New Roman" w:hAnsi="Times New Roman"/>
          <w:color w:val="000000"/>
          <w:sz w:val="24"/>
          <w:szCs w:val="24"/>
          <w:lang w:val="ro-RO"/>
        </w:rPr>
        <w:t xml:space="preserve">societate financiară pe care BRM </w:t>
      </w:r>
      <w:r w:rsidR="00A948DC" w:rsidRPr="00F87BBD">
        <w:rPr>
          <w:rFonts w:ascii="Times New Roman" w:eastAsia="Times New Roman" w:hAnsi="Times New Roman"/>
          <w:color w:val="000000"/>
          <w:sz w:val="24"/>
          <w:szCs w:val="24"/>
          <w:lang w:val="ro-RO"/>
        </w:rPr>
        <w:t>o poate desemna</w:t>
      </w:r>
      <w:r w:rsidR="00024DD0" w:rsidRPr="00F87BBD">
        <w:rPr>
          <w:rFonts w:ascii="Times New Roman" w:eastAsia="Times New Roman" w:hAnsi="Times New Roman"/>
          <w:color w:val="000000"/>
          <w:sz w:val="24"/>
          <w:szCs w:val="24"/>
          <w:lang w:val="ro-RO"/>
        </w:rPr>
        <w:t xml:space="preserve"> să desfăşoare rolul de </w:t>
      </w:r>
      <w:r w:rsidR="00663B59" w:rsidRPr="00F87BBD">
        <w:rPr>
          <w:rFonts w:ascii="Times New Roman" w:eastAsia="Times New Roman" w:hAnsi="Times New Roman"/>
          <w:color w:val="000000"/>
          <w:sz w:val="24"/>
          <w:szCs w:val="24"/>
          <w:lang w:val="ro-RO"/>
        </w:rPr>
        <w:t xml:space="preserve"> </w:t>
      </w:r>
      <w:r w:rsidR="0073075F" w:rsidRPr="00F87BBD">
        <w:rPr>
          <w:rFonts w:ascii="Times New Roman" w:eastAsia="Times New Roman" w:hAnsi="Times New Roman"/>
          <w:color w:val="000000"/>
          <w:sz w:val="24"/>
          <w:szCs w:val="24"/>
          <w:lang w:val="ro-RO"/>
        </w:rPr>
        <w:t>contraparte centrala</w:t>
      </w:r>
      <w:r w:rsidR="009D3403" w:rsidRPr="00F87BBD">
        <w:rPr>
          <w:rFonts w:ascii="Times New Roman" w:eastAsia="Times New Roman" w:hAnsi="Times New Roman"/>
          <w:color w:val="000000"/>
          <w:sz w:val="24"/>
          <w:szCs w:val="24"/>
          <w:lang w:val="ro-RO"/>
        </w:rPr>
        <w:t xml:space="preserve"> </w:t>
      </w:r>
      <w:r w:rsidR="00024DD0" w:rsidRPr="00F87BBD">
        <w:rPr>
          <w:rFonts w:ascii="Times New Roman" w:eastAsia="Times New Roman" w:hAnsi="Times New Roman"/>
          <w:color w:val="000000"/>
          <w:sz w:val="24"/>
          <w:szCs w:val="24"/>
          <w:lang w:val="ro-RO"/>
        </w:rPr>
        <w:t xml:space="preserve"> pentru tranzacţiile efectuate pe platforma sa de tranzacţionare</w:t>
      </w:r>
      <w:r w:rsidR="00F8540B" w:rsidRPr="00F87BBD">
        <w:rPr>
          <w:rFonts w:ascii="Times New Roman" w:hAnsi="Times New Roman"/>
          <w:sz w:val="24"/>
          <w:szCs w:val="24"/>
          <w:lang w:val="ro-RO"/>
        </w:rPr>
        <w:t>;</w:t>
      </w:r>
      <w:r w:rsidR="0073075F" w:rsidRPr="00F87BBD">
        <w:rPr>
          <w:rFonts w:ascii="Times New Roman" w:hAnsi="Times New Roman"/>
          <w:sz w:val="24"/>
          <w:szCs w:val="24"/>
          <w:lang w:val="ro-RO"/>
        </w:rPr>
        <w:t>;</w:t>
      </w:r>
    </w:p>
    <w:p w:rsidR="005114DC" w:rsidRPr="00F87BBD" w:rsidRDefault="00490E67" w:rsidP="00F87BBD">
      <w:pPr>
        <w:spacing w:line="276" w:lineRule="auto"/>
        <w:jc w:val="both"/>
      </w:pPr>
      <w:r w:rsidRPr="00F87BBD">
        <w:rPr>
          <w:lang w:val="ro-RO"/>
        </w:rPr>
        <w:t>j</w:t>
      </w:r>
      <w:r w:rsidRPr="00F87BBD">
        <w:rPr>
          <w:vertAlign w:val="superscript"/>
          <w:lang w:val="ro-RO"/>
        </w:rPr>
        <w:t>2)</w:t>
      </w:r>
      <w:r w:rsidR="005114DC" w:rsidRPr="00F87BBD">
        <w:rPr>
          <w:lang w:val="ro-RO"/>
        </w:rPr>
        <w:t xml:space="preserve"> </w:t>
      </w:r>
      <w:proofErr w:type="spellStart"/>
      <w:r w:rsidR="005114DC" w:rsidRPr="00F87BBD">
        <w:t>contraparte</w:t>
      </w:r>
      <w:proofErr w:type="spellEnd"/>
      <w:r w:rsidR="005114DC" w:rsidRPr="00F87BBD">
        <w:t xml:space="preserve"> – </w:t>
      </w:r>
      <w:proofErr w:type="spellStart"/>
      <w:r w:rsidR="005114DC" w:rsidRPr="00F87BBD">
        <w:t>entitate</w:t>
      </w:r>
      <w:proofErr w:type="spellEnd"/>
      <w:r w:rsidR="005114DC" w:rsidRPr="00F87BBD">
        <w:t xml:space="preserve"> care se </w:t>
      </w:r>
      <w:proofErr w:type="spellStart"/>
      <w:r w:rsidR="005114DC" w:rsidRPr="00F87BBD">
        <w:t>interpune</w:t>
      </w:r>
      <w:proofErr w:type="spellEnd"/>
      <w:r w:rsidR="005114DC" w:rsidRPr="00F87BBD">
        <w:t xml:space="preserve"> </w:t>
      </w:r>
      <w:proofErr w:type="spellStart"/>
      <w:r w:rsidR="005114DC" w:rsidRPr="00F87BBD">
        <w:t>între</w:t>
      </w:r>
      <w:proofErr w:type="spellEnd"/>
      <w:r w:rsidR="005114DC" w:rsidRPr="00F87BBD">
        <w:t xml:space="preserve"> </w:t>
      </w:r>
      <w:proofErr w:type="spellStart"/>
      <w:r w:rsidR="005114DC" w:rsidRPr="00F87BBD">
        <w:t>vânzător</w:t>
      </w:r>
      <w:proofErr w:type="spellEnd"/>
      <w:r w:rsidR="005114DC" w:rsidRPr="00F87BBD">
        <w:t xml:space="preserve"> </w:t>
      </w:r>
      <w:proofErr w:type="spellStart"/>
      <w:r w:rsidR="005114DC" w:rsidRPr="00F87BBD">
        <w:t>și</w:t>
      </w:r>
      <w:proofErr w:type="spellEnd"/>
      <w:r w:rsidR="005114DC" w:rsidRPr="00F87BBD">
        <w:t xml:space="preserve"> </w:t>
      </w:r>
      <w:proofErr w:type="spellStart"/>
      <w:r w:rsidR="005114DC" w:rsidRPr="00F87BBD">
        <w:t>cumpărător</w:t>
      </w:r>
      <w:proofErr w:type="spellEnd"/>
      <w:r w:rsidR="005114DC" w:rsidRPr="00F87BBD">
        <w:t xml:space="preserve">, </w:t>
      </w:r>
      <w:proofErr w:type="spellStart"/>
      <w:r w:rsidR="005114DC" w:rsidRPr="00F87BBD">
        <w:t>devenind</w:t>
      </w:r>
      <w:proofErr w:type="spellEnd"/>
      <w:r w:rsidR="005114DC" w:rsidRPr="00F87BBD">
        <w:t xml:space="preserve"> </w:t>
      </w:r>
      <w:proofErr w:type="spellStart"/>
      <w:r w:rsidR="005114DC" w:rsidRPr="00F87BBD">
        <w:t>cumpărător</w:t>
      </w:r>
      <w:proofErr w:type="spellEnd"/>
      <w:r w:rsidR="005114DC" w:rsidRPr="00F87BBD">
        <w:t xml:space="preserve"> </w:t>
      </w:r>
      <w:proofErr w:type="spellStart"/>
      <w:r w:rsidR="005114DC" w:rsidRPr="00F87BBD">
        <w:t>pentru</w:t>
      </w:r>
      <w:proofErr w:type="spellEnd"/>
      <w:r w:rsidR="005114DC" w:rsidRPr="00F87BBD">
        <w:t xml:space="preserve"> </w:t>
      </w:r>
      <w:proofErr w:type="spellStart"/>
      <w:r w:rsidR="005114DC" w:rsidRPr="00F87BBD">
        <w:t>vânzător</w:t>
      </w:r>
      <w:proofErr w:type="spellEnd"/>
      <w:r w:rsidR="005114DC" w:rsidRPr="00F87BBD">
        <w:t xml:space="preserve">, </w:t>
      </w:r>
      <w:proofErr w:type="spellStart"/>
      <w:r w:rsidR="005114DC" w:rsidRPr="00F87BBD">
        <w:t>respectiv</w:t>
      </w:r>
      <w:proofErr w:type="spellEnd"/>
      <w:r w:rsidR="005114DC" w:rsidRPr="00F87BBD">
        <w:t xml:space="preserve"> </w:t>
      </w:r>
      <w:proofErr w:type="spellStart"/>
      <w:r w:rsidR="005114DC" w:rsidRPr="00F87BBD">
        <w:t>vânzător</w:t>
      </w:r>
      <w:proofErr w:type="spellEnd"/>
      <w:r w:rsidR="005114DC" w:rsidRPr="00F87BBD">
        <w:t xml:space="preserve"> </w:t>
      </w:r>
      <w:proofErr w:type="spellStart"/>
      <w:r w:rsidR="005114DC" w:rsidRPr="00F87BBD">
        <w:t>pentru</w:t>
      </w:r>
      <w:proofErr w:type="spellEnd"/>
      <w:r w:rsidR="005114DC" w:rsidRPr="00F87BBD">
        <w:t xml:space="preserve"> </w:t>
      </w:r>
      <w:proofErr w:type="spellStart"/>
      <w:r w:rsidR="005114DC" w:rsidRPr="00F87BBD">
        <w:t>cumpărător</w:t>
      </w:r>
      <w:proofErr w:type="spellEnd"/>
      <w:r w:rsidR="005114DC" w:rsidRPr="00F87BBD">
        <w:t xml:space="preserve">, cu </w:t>
      </w:r>
      <w:proofErr w:type="spellStart"/>
      <w:r w:rsidR="005114DC" w:rsidRPr="00F87BBD">
        <w:t>scopul</w:t>
      </w:r>
      <w:proofErr w:type="spellEnd"/>
      <w:r w:rsidR="005114DC" w:rsidRPr="00F87BBD">
        <w:t xml:space="preserve"> </w:t>
      </w:r>
      <w:proofErr w:type="spellStart"/>
      <w:r w:rsidR="005114DC" w:rsidRPr="00F87BBD">
        <w:t>asigurării</w:t>
      </w:r>
      <w:proofErr w:type="spellEnd"/>
      <w:r w:rsidR="005114DC" w:rsidRPr="00F87BBD">
        <w:t xml:space="preserve"> </w:t>
      </w:r>
      <w:proofErr w:type="spellStart"/>
      <w:r w:rsidR="005114DC" w:rsidRPr="00F87BBD">
        <w:t>procesului</w:t>
      </w:r>
      <w:proofErr w:type="spellEnd"/>
      <w:r w:rsidR="005114DC" w:rsidRPr="00F87BBD">
        <w:t xml:space="preserve"> de </w:t>
      </w:r>
      <w:proofErr w:type="spellStart"/>
      <w:r w:rsidR="005114DC" w:rsidRPr="00F87BBD">
        <w:t>încasare</w:t>
      </w:r>
      <w:proofErr w:type="spellEnd"/>
      <w:r w:rsidR="005114DC" w:rsidRPr="00F87BBD">
        <w:t xml:space="preserve"> (</w:t>
      </w:r>
      <w:proofErr w:type="spellStart"/>
      <w:r w:rsidR="005114DC" w:rsidRPr="00F87BBD">
        <w:t>debitare</w:t>
      </w:r>
      <w:proofErr w:type="spellEnd"/>
      <w:r w:rsidR="005114DC" w:rsidRPr="00F87BBD">
        <w:t xml:space="preserve"> direct)/</w:t>
      </w:r>
      <w:proofErr w:type="spellStart"/>
      <w:r w:rsidR="005114DC" w:rsidRPr="00F87BBD">
        <w:t>facturare</w:t>
      </w:r>
      <w:proofErr w:type="spellEnd"/>
      <w:r w:rsidR="005114DC" w:rsidRPr="00F87BBD">
        <w:t xml:space="preserve"> </w:t>
      </w:r>
      <w:proofErr w:type="spellStart"/>
      <w:r w:rsidR="005114DC" w:rsidRPr="00F87BBD">
        <w:t>urmare</w:t>
      </w:r>
      <w:proofErr w:type="spellEnd"/>
      <w:r w:rsidR="005114DC" w:rsidRPr="00F87BBD">
        <w:t xml:space="preserve"> a </w:t>
      </w:r>
      <w:proofErr w:type="spellStart"/>
      <w:r w:rsidR="005114DC" w:rsidRPr="00F87BBD">
        <w:t>tranzacției</w:t>
      </w:r>
      <w:proofErr w:type="spellEnd"/>
      <w:r w:rsidR="005114DC" w:rsidRPr="00F87BBD">
        <w:t xml:space="preserve"> </w:t>
      </w:r>
      <w:proofErr w:type="spellStart"/>
      <w:r w:rsidR="005114DC" w:rsidRPr="00F87BBD">
        <w:t>încheiate</w:t>
      </w:r>
      <w:proofErr w:type="spellEnd"/>
      <w:r w:rsidR="005114DC" w:rsidRPr="00F87BBD">
        <w:t xml:space="preserve"> </w:t>
      </w:r>
      <w:proofErr w:type="spellStart"/>
      <w:r w:rsidR="005114DC" w:rsidRPr="00F87BBD">
        <w:t>pe</w:t>
      </w:r>
      <w:proofErr w:type="spellEnd"/>
      <w:r w:rsidR="005114DC" w:rsidRPr="00F87BBD">
        <w:t xml:space="preserve"> </w:t>
      </w:r>
      <w:proofErr w:type="spellStart"/>
      <w:r w:rsidR="005114DC" w:rsidRPr="00F87BBD">
        <w:t>piața</w:t>
      </w:r>
      <w:proofErr w:type="spellEnd"/>
      <w:r w:rsidR="005114DC" w:rsidRPr="00F87BBD">
        <w:t xml:space="preserve"> </w:t>
      </w:r>
      <w:proofErr w:type="spellStart"/>
      <w:r w:rsidR="005114DC" w:rsidRPr="00F87BBD">
        <w:t>bursieră</w:t>
      </w:r>
      <w:proofErr w:type="spellEnd"/>
      <w:r w:rsidR="005114DC" w:rsidRPr="00F87BBD">
        <w:t xml:space="preserve">, </w:t>
      </w:r>
      <w:proofErr w:type="spellStart"/>
      <w:r w:rsidR="005114DC" w:rsidRPr="00F87BBD">
        <w:t>în</w:t>
      </w:r>
      <w:proofErr w:type="spellEnd"/>
      <w:r w:rsidR="005114DC" w:rsidRPr="00F87BBD">
        <w:t xml:space="preserve"> </w:t>
      </w:r>
      <w:proofErr w:type="spellStart"/>
      <w:r w:rsidR="005114DC" w:rsidRPr="00F87BBD">
        <w:t>numele</w:t>
      </w:r>
      <w:proofErr w:type="spellEnd"/>
      <w:r w:rsidR="005114DC" w:rsidRPr="00F87BBD">
        <w:t xml:space="preserve"> </w:t>
      </w:r>
      <w:proofErr w:type="spellStart"/>
      <w:r w:rsidR="005114DC" w:rsidRPr="00F87BBD">
        <w:t>acestora</w:t>
      </w:r>
      <w:proofErr w:type="spellEnd"/>
      <w:r w:rsidR="005114DC" w:rsidRPr="00F87BBD">
        <w:t xml:space="preserve">. BRM </w:t>
      </w:r>
      <w:proofErr w:type="spellStart"/>
      <w:r w:rsidR="005114DC" w:rsidRPr="00F87BBD">
        <w:t>asigura</w:t>
      </w:r>
      <w:proofErr w:type="spellEnd"/>
      <w:r w:rsidR="005114DC" w:rsidRPr="00F87BBD">
        <w:t xml:space="preserve"> </w:t>
      </w:r>
      <w:proofErr w:type="spellStart"/>
      <w:r w:rsidR="005114DC" w:rsidRPr="00F87BBD">
        <w:t>rolul</w:t>
      </w:r>
      <w:proofErr w:type="spellEnd"/>
      <w:r w:rsidR="005114DC" w:rsidRPr="00F87BBD">
        <w:t xml:space="preserve"> de </w:t>
      </w:r>
      <w:proofErr w:type="spellStart"/>
      <w:r w:rsidR="005114DC" w:rsidRPr="00F87BBD">
        <w:t>contraparte</w:t>
      </w:r>
      <w:proofErr w:type="spellEnd"/>
      <w:r w:rsidR="005114DC" w:rsidRPr="00F87BBD">
        <w:t xml:space="preserve"> </w:t>
      </w:r>
      <w:proofErr w:type="spellStart"/>
      <w:r w:rsidR="005114DC" w:rsidRPr="00F87BBD">
        <w:t>în</w:t>
      </w:r>
      <w:proofErr w:type="spellEnd"/>
      <w:r w:rsidR="005114DC" w:rsidRPr="00F87BBD">
        <w:t xml:space="preserve"> </w:t>
      </w:r>
      <w:proofErr w:type="spellStart"/>
      <w:r w:rsidR="005114DC" w:rsidRPr="00F87BBD">
        <w:t>cadrul</w:t>
      </w:r>
      <w:proofErr w:type="spellEnd"/>
      <w:r w:rsidR="005114DC" w:rsidRPr="00F87BBD">
        <w:t xml:space="preserve"> </w:t>
      </w:r>
      <w:proofErr w:type="spellStart"/>
      <w:r w:rsidR="005114DC" w:rsidRPr="00F87BBD">
        <w:t>tranzacțiilor</w:t>
      </w:r>
      <w:proofErr w:type="spellEnd"/>
      <w:r w:rsidR="005114DC" w:rsidRPr="00F87BBD">
        <w:t xml:space="preserve"> </w:t>
      </w:r>
      <w:proofErr w:type="spellStart"/>
      <w:r w:rsidR="005114DC" w:rsidRPr="00F87BBD">
        <w:t>desfășurate</w:t>
      </w:r>
      <w:proofErr w:type="spellEnd"/>
      <w:r w:rsidR="005114DC" w:rsidRPr="00F87BBD">
        <w:t xml:space="preserve"> </w:t>
      </w:r>
      <w:proofErr w:type="spellStart"/>
      <w:r w:rsidR="005114DC" w:rsidRPr="00F87BBD">
        <w:t>pe</w:t>
      </w:r>
      <w:proofErr w:type="spellEnd"/>
      <w:r w:rsidR="005114DC" w:rsidRPr="00F87BBD">
        <w:t xml:space="preserve"> </w:t>
      </w:r>
      <w:proofErr w:type="spellStart"/>
      <w:r w:rsidR="0073075F" w:rsidRPr="00F87BBD">
        <w:t>pia</w:t>
      </w:r>
      <w:r w:rsidR="00E15606">
        <w:t>ț</w:t>
      </w:r>
      <w:r w:rsidR="0073075F" w:rsidRPr="00F87BBD">
        <w:t>a</w:t>
      </w:r>
      <w:proofErr w:type="spellEnd"/>
      <w:r w:rsidR="0073075F" w:rsidRPr="00F87BBD">
        <w:t xml:space="preserve"> WITHINDAY </w:t>
      </w:r>
      <w:proofErr w:type="gramStart"/>
      <w:r w:rsidR="0073075F" w:rsidRPr="00F87BBD">
        <w:t>GAS</w:t>
      </w:r>
      <w:r w:rsidR="00192CD5" w:rsidRPr="00F87BBD">
        <w:t xml:space="preserve"> </w:t>
      </w:r>
      <w:r w:rsidR="005114DC" w:rsidRPr="00F87BBD">
        <w:t xml:space="preserve"> de</w:t>
      </w:r>
      <w:proofErr w:type="gramEnd"/>
      <w:r w:rsidR="005114DC" w:rsidRPr="00F87BBD">
        <w:t xml:space="preserve"> gaze </w:t>
      </w:r>
      <w:proofErr w:type="spellStart"/>
      <w:r w:rsidR="005114DC" w:rsidRPr="00F87BBD">
        <w:t>naturale</w:t>
      </w:r>
      <w:proofErr w:type="spellEnd"/>
      <w:r w:rsidR="005114DC" w:rsidRPr="00F87BBD">
        <w:t>;</w:t>
      </w:r>
    </w:p>
    <w:p w:rsidR="00D30842" w:rsidRPr="00F87BBD" w:rsidRDefault="00490E67" w:rsidP="00F87BBD">
      <w:pPr>
        <w:pStyle w:val="ListParagraph"/>
        <w:spacing w:after="0"/>
        <w:ind w:left="0"/>
        <w:jc w:val="both"/>
        <w:rPr>
          <w:rFonts w:ascii="Times New Roman" w:eastAsia="Times New Roman" w:hAnsi="Times New Roman"/>
          <w:sz w:val="24"/>
          <w:szCs w:val="24"/>
          <w:lang w:val="ro-RO"/>
        </w:rPr>
      </w:pPr>
      <w:r w:rsidRPr="00F87BBD">
        <w:rPr>
          <w:rFonts w:ascii="Times New Roman" w:eastAsia="Times New Roman" w:hAnsi="Times New Roman"/>
          <w:sz w:val="24"/>
          <w:szCs w:val="24"/>
          <w:lang w:val="ro-RO"/>
        </w:rPr>
        <w:t>k</w:t>
      </w:r>
      <w:r w:rsidR="00E02092" w:rsidRPr="00F87BBD">
        <w:rPr>
          <w:rFonts w:ascii="Times New Roman" w:eastAsia="Times New Roman" w:hAnsi="Times New Roman"/>
          <w:sz w:val="24"/>
          <w:szCs w:val="24"/>
          <w:lang w:val="ro-RO"/>
        </w:rPr>
        <w:t xml:space="preserve">) </w:t>
      </w:r>
      <w:r w:rsidR="00877EE3" w:rsidRPr="00F87BBD">
        <w:rPr>
          <w:rFonts w:ascii="Times New Roman" w:eastAsia="Times New Roman" w:hAnsi="Times New Roman"/>
          <w:sz w:val="24"/>
          <w:szCs w:val="24"/>
          <w:lang w:val="ro-RO"/>
        </w:rPr>
        <w:t>c</w:t>
      </w:r>
      <w:r w:rsidR="00D30842" w:rsidRPr="00F87BBD">
        <w:rPr>
          <w:rFonts w:ascii="Times New Roman" w:eastAsia="Times New Roman" w:hAnsi="Times New Roman"/>
          <w:sz w:val="24"/>
          <w:szCs w:val="24"/>
          <w:lang w:val="ro-RO"/>
        </w:rPr>
        <w:t xml:space="preserve">onfirmare de tranzacţie </w:t>
      </w:r>
      <w:r w:rsidR="002E5AFE" w:rsidRPr="00F87BBD">
        <w:rPr>
          <w:rFonts w:ascii="Times New Roman" w:eastAsia="Times New Roman" w:hAnsi="Times New Roman"/>
          <w:sz w:val="24"/>
          <w:szCs w:val="24"/>
          <w:lang w:val="ro-RO"/>
        </w:rPr>
        <w:t>–</w:t>
      </w:r>
      <w:r w:rsidR="00D30842" w:rsidRPr="00F87BBD">
        <w:rPr>
          <w:rFonts w:ascii="Times New Roman" w:eastAsia="Times New Roman" w:hAnsi="Times New Roman"/>
          <w:sz w:val="24"/>
          <w:szCs w:val="24"/>
          <w:lang w:val="ro-RO"/>
        </w:rPr>
        <w:t xml:space="preserve"> </w:t>
      </w:r>
      <w:r w:rsidR="002E5AFE" w:rsidRPr="00F87BBD">
        <w:rPr>
          <w:rFonts w:ascii="Times New Roman" w:eastAsia="Times New Roman" w:hAnsi="Times New Roman"/>
          <w:sz w:val="24"/>
          <w:szCs w:val="24"/>
          <w:lang w:val="ro-RO"/>
        </w:rPr>
        <w:t xml:space="preserve">notificare </w:t>
      </w:r>
      <w:r w:rsidR="00D30842" w:rsidRPr="00F87BBD">
        <w:rPr>
          <w:rFonts w:ascii="Times New Roman" w:eastAsia="Times New Roman" w:hAnsi="Times New Roman"/>
          <w:sz w:val="24"/>
          <w:szCs w:val="24"/>
          <w:lang w:val="ro-RO"/>
        </w:rPr>
        <w:t>accesat</w:t>
      </w:r>
      <w:r w:rsidR="002E5AFE" w:rsidRPr="00F87BBD">
        <w:rPr>
          <w:rFonts w:ascii="Times New Roman" w:eastAsia="Times New Roman" w:hAnsi="Times New Roman"/>
          <w:sz w:val="24"/>
          <w:szCs w:val="24"/>
          <w:lang w:val="ro-RO"/>
        </w:rPr>
        <w:t>ă</w:t>
      </w:r>
      <w:r w:rsidR="00D30842" w:rsidRPr="00F87BBD">
        <w:rPr>
          <w:rFonts w:ascii="Times New Roman" w:eastAsia="Times New Roman" w:hAnsi="Times New Roman"/>
          <w:sz w:val="24"/>
          <w:szCs w:val="24"/>
          <w:lang w:val="ro-RO"/>
        </w:rPr>
        <w:t xml:space="preserve"> de către participantul la </w:t>
      </w:r>
      <w:r w:rsidR="0073075F" w:rsidRPr="00F87BBD">
        <w:rPr>
          <w:rFonts w:ascii="Times New Roman" w:eastAsia="Times New Roman" w:hAnsi="Times New Roman"/>
          <w:sz w:val="24"/>
          <w:szCs w:val="24"/>
          <w:lang w:val="ro-RO"/>
        </w:rPr>
        <w:t>pia</w:t>
      </w:r>
      <w:r w:rsidR="00E15606">
        <w:rPr>
          <w:rFonts w:ascii="Times New Roman" w:eastAsia="Times New Roman" w:hAnsi="Times New Roman"/>
          <w:sz w:val="24"/>
          <w:szCs w:val="24"/>
          <w:lang w:val="ro-RO"/>
        </w:rPr>
        <w:t>ț</w:t>
      </w:r>
      <w:r w:rsidR="0073075F" w:rsidRPr="00F87BBD">
        <w:rPr>
          <w:rFonts w:ascii="Times New Roman" w:eastAsia="Times New Roman" w:hAnsi="Times New Roman"/>
          <w:sz w:val="24"/>
          <w:szCs w:val="24"/>
          <w:lang w:val="ro-RO"/>
        </w:rPr>
        <w:t>a</w:t>
      </w:r>
      <w:r w:rsidR="007927B2" w:rsidRPr="00F87BBD">
        <w:rPr>
          <w:rFonts w:ascii="Times New Roman" w:eastAsia="Times New Roman" w:hAnsi="Times New Roman"/>
          <w:sz w:val="24"/>
          <w:szCs w:val="24"/>
          <w:lang w:val="ro-RO"/>
        </w:rPr>
        <w:t xml:space="preserve"> </w:t>
      </w:r>
      <w:r w:rsidR="00E22072" w:rsidRPr="00F87BBD">
        <w:rPr>
          <w:rFonts w:ascii="Times New Roman" w:hAnsi="Times New Roman"/>
          <w:sz w:val="24"/>
          <w:szCs w:val="24"/>
          <w:lang w:val="ro-RO"/>
        </w:rPr>
        <w:t>WITHINDAY</w:t>
      </w:r>
      <w:r w:rsidR="00F8540B" w:rsidRPr="00F87BBD">
        <w:rPr>
          <w:rFonts w:ascii="Times New Roman" w:hAnsi="Times New Roman"/>
          <w:sz w:val="24"/>
          <w:szCs w:val="24"/>
          <w:lang w:val="ro-RO"/>
        </w:rPr>
        <w:t xml:space="preserve"> GAS pri</w:t>
      </w:r>
      <w:r w:rsidR="00D30842" w:rsidRPr="00F87BBD">
        <w:rPr>
          <w:rFonts w:ascii="Times New Roman" w:eastAsia="Times New Roman" w:hAnsi="Times New Roman"/>
          <w:sz w:val="24"/>
          <w:szCs w:val="24"/>
          <w:lang w:val="ro-RO"/>
        </w:rPr>
        <w:t xml:space="preserve">n intermediul sistemului de tranzacţionare administrat de </w:t>
      </w:r>
      <w:r w:rsidR="002E5AFE" w:rsidRPr="00F87BBD">
        <w:rPr>
          <w:rFonts w:ascii="Times New Roman" w:eastAsia="Times New Roman" w:hAnsi="Times New Roman"/>
          <w:sz w:val="24"/>
          <w:szCs w:val="24"/>
          <w:lang w:val="ro-RO"/>
        </w:rPr>
        <w:t>BRM</w:t>
      </w:r>
      <w:r w:rsidR="00F8540B" w:rsidRPr="00F87BBD">
        <w:rPr>
          <w:rFonts w:ascii="Times New Roman" w:eastAsia="Times New Roman" w:hAnsi="Times New Roman"/>
          <w:sz w:val="24"/>
          <w:szCs w:val="24"/>
          <w:lang w:val="ro-RO"/>
        </w:rPr>
        <w:t xml:space="preserve"> sau site</w:t>
      </w:r>
      <w:r w:rsidR="00DA62AE" w:rsidRPr="00F87BBD">
        <w:rPr>
          <w:rFonts w:ascii="Times New Roman" w:eastAsia="Times New Roman" w:hAnsi="Times New Roman"/>
          <w:sz w:val="24"/>
          <w:szCs w:val="24"/>
          <w:lang w:val="ro-RO"/>
        </w:rPr>
        <w:t>-</w:t>
      </w:r>
      <w:r w:rsidR="00F8540B" w:rsidRPr="00F87BBD">
        <w:rPr>
          <w:rFonts w:ascii="Times New Roman" w:eastAsia="Times New Roman" w:hAnsi="Times New Roman"/>
          <w:sz w:val="24"/>
          <w:szCs w:val="24"/>
          <w:lang w:val="ro-RO"/>
        </w:rPr>
        <w:t>ul specializat</w:t>
      </w:r>
      <w:r w:rsidR="00D30842" w:rsidRPr="00F87BBD">
        <w:rPr>
          <w:rFonts w:ascii="Times New Roman" w:eastAsia="Times New Roman" w:hAnsi="Times New Roman"/>
          <w:sz w:val="24"/>
          <w:szCs w:val="24"/>
          <w:lang w:val="ro-RO"/>
        </w:rPr>
        <w:t xml:space="preserve">, care confirmă o tranzacţie pe </w:t>
      </w:r>
      <w:r w:rsidR="0073075F" w:rsidRPr="00F87BBD">
        <w:rPr>
          <w:rFonts w:ascii="Times New Roman" w:eastAsia="Times New Roman" w:hAnsi="Times New Roman"/>
          <w:sz w:val="24"/>
          <w:szCs w:val="24"/>
          <w:lang w:val="ro-RO"/>
        </w:rPr>
        <w:t>pia</w:t>
      </w:r>
      <w:r w:rsidR="00E15606">
        <w:rPr>
          <w:rFonts w:ascii="Times New Roman" w:eastAsia="Times New Roman" w:hAnsi="Times New Roman"/>
          <w:sz w:val="24"/>
          <w:szCs w:val="24"/>
          <w:lang w:val="ro-RO"/>
        </w:rPr>
        <w:t>ț</w:t>
      </w:r>
      <w:r w:rsidR="0073075F" w:rsidRPr="00F87BBD">
        <w:rPr>
          <w:rFonts w:ascii="Times New Roman" w:eastAsia="Times New Roman" w:hAnsi="Times New Roman"/>
          <w:sz w:val="24"/>
          <w:szCs w:val="24"/>
          <w:lang w:val="ro-RO"/>
        </w:rPr>
        <w:t>a</w:t>
      </w:r>
      <w:r w:rsidR="007927B2" w:rsidRPr="00F87BBD">
        <w:rPr>
          <w:rFonts w:ascii="Times New Roman" w:eastAsia="Times New Roman" w:hAnsi="Times New Roman"/>
          <w:sz w:val="24"/>
          <w:szCs w:val="24"/>
          <w:lang w:val="ro-RO"/>
        </w:rPr>
        <w:t xml:space="preserve"> </w:t>
      </w:r>
      <w:r w:rsidR="00E22072" w:rsidRPr="00F87BBD">
        <w:rPr>
          <w:rFonts w:ascii="Times New Roman" w:hAnsi="Times New Roman"/>
          <w:sz w:val="24"/>
          <w:szCs w:val="24"/>
          <w:lang w:val="ro-RO"/>
        </w:rPr>
        <w:t>WITHINDAY</w:t>
      </w:r>
      <w:r w:rsidR="00F8540B" w:rsidRPr="00F87BBD">
        <w:rPr>
          <w:rFonts w:ascii="Times New Roman" w:hAnsi="Times New Roman"/>
          <w:sz w:val="24"/>
          <w:szCs w:val="24"/>
          <w:lang w:val="ro-RO"/>
        </w:rPr>
        <w:t xml:space="preserve"> GAS</w:t>
      </w:r>
      <w:r w:rsidR="00D30842" w:rsidRPr="00F87BBD">
        <w:rPr>
          <w:rFonts w:ascii="Times New Roman" w:eastAsia="Times New Roman" w:hAnsi="Times New Roman"/>
          <w:sz w:val="24"/>
          <w:szCs w:val="24"/>
          <w:lang w:val="ro-RO"/>
        </w:rPr>
        <w:t xml:space="preserve"> efectuată de acesta;</w:t>
      </w:r>
    </w:p>
    <w:p w:rsidR="00D30842" w:rsidRPr="00F87BBD" w:rsidRDefault="00490E67" w:rsidP="00F87BBD">
      <w:pPr>
        <w:pStyle w:val="ListParagraph"/>
        <w:spacing w:after="0"/>
        <w:ind w:left="0"/>
        <w:jc w:val="both"/>
        <w:rPr>
          <w:rFonts w:ascii="Times New Roman" w:eastAsia="Times New Roman" w:hAnsi="Times New Roman"/>
          <w:color w:val="000000"/>
          <w:sz w:val="24"/>
          <w:szCs w:val="24"/>
          <w:lang w:val="ro-RO"/>
        </w:rPr>
      </w:pPr>
      <w:r w:rsidRPr="00F87BBD">
        <w:rPr>
          <w:rFonts w:ascii="Times New Roman" w:eastAsia="Times New Roman" w:hAnsi="Times New Roman"/>
          <w:color w:val="000000"/>
          <w:sz w:val="24"/>
          <w:szCs w:val="24"/>
          <w:lang w:val="ro-RO"/>
        </w:rPr>
        <w:t>l</w:t>
      </w:r>
      <w:r w:rsidR="00E02092" w:rsidRPr="00F87BBD">
        <w:rPr>
          <w:rFonts w:ascii="Times New Roman" w:eastAsia="Times New Roman" w:hAnsi="Times New Roman"/>
          <w:color w:val="000000"/>
          <w:sz w:val="24"/>
          <w:szCs w:val="24"/>
          <w:lang w:val="ro-RO"/>
        </w:rPr>
        <w:t xml:space="preserve">) </w:t>
      </w:r>
      <w:r w:rsidR="00D30842" w:rsidRPr="00F87BBD">
        <w:rPr>
          <w:rFonts w:ascii="Times New Roman" w:eastAsia="Times New Roman" w:hAnsi="Times New Roman"/>
          <w:color w:val="000000"/>
          <w:sz w:val="24"/>
          <w:szCs w:val="24"/>
          <w:lang w:val="ro-RO"/>
        </w:rPr>
        <w:t xml:space="preserve">corelare - acţiunea realizată în mod automat de sistemul de tranzacţionare în cazul ofertelor care îndeplinesc simultan condiţia de preţ, respectiv preţul vânzării este mai </w:t>
      </w:r>
      <w:r w:rsidR="00D30842" w:rsidRPr="00F87BBD">
        <w:rPr>
          <w:rFonts w:ascii="Times New Roman" w:eastAsia="Times New Roman" w:hAnsi="Times New Roman"/>
          <w:color w:val="000000"/>
          <w:sz w:val="24"/>
          <w:szCs w:val="24"/>
          <w:lang w:val="ro-RO"/>
        </w:rPr>
        <w:lastRenderedPageBreak/>
        <w:t xml:space="preserve">mic sau cel mult egal cu preţul de </w:t>
      </w:r>
      <w:r w:rsidR="002E5AFE" w:rsidRPr="00F87BBD">
        <w:rPr>
          <w:rFonts w:ascii="Times New Roman" w:eastAsia="Times New Roman" w:hAnsi="Times New Roman"/>
          <w:color w:val="000000"/>
          <w:sz w:val="24"/>
          <w:szCs w:val="24"/>
          <w:lang w:val="ro-RO"/>
        </w:rPr>
        <w:t>adjudecare</w:t>
      </w:r>
      <w:r w:rsidR="00D30842" w:rsidRPr="00F87BBD">
        <w:rPr>
          <w:rFonts w:ascii="Times New Roman" w:eastAsia="Times New Roman" w:hAnsi="Times New Roman"/>
          <w:color w:val="000000"/>
          <w:sz w:val="24"/>
          <w:szCs w:val="24"/>
          <w:lang w:val="ro-RO"/>
        </w:rPr>
        <w:t xml:space="preserve"> a</w:t>
      </w:r>
      <w:r w:rsidR="002E5AFE" w:rsidRPr="00F87BBD">
        <w:rPr>
          <w:rFonts w:ascii="Times New Roman" w:eastAsia="Times New Roman" w:hAnsi="Times New Roman"/>
          <w:color w:val="000000"/>
          <w:sz w:val="24"/>
          <w:szCs w:val="24"/>
          <w:lang w:val="ro-RO"/>
        </w:rPr>
        <w:t>l</w:t>
      </w:r>
      <w:r w:rsidR="00D30842" w:rsidRPr="00F87BBD">
        <w:rPr>
          <w:rFonts w:ascii="Times New Roman" w:eastAsia="Times New Roman" w:hAnsi="Times New Roman"/>
          <w:color w:val="000000"/>
          <w:sz w:val="24"/>
          <w:szCs w:val="24"/>
          <w:lang w:val="ro-RO"/>
        </w:rPr>
        <w:t xml:space="preserve"> pieței</w:t>
      </w:r>
      <w:r w:rsidR="002E5AFE" w:rsidRPr="00F87BBD">
        <w:rPr>
          <w:rFonts w:ascii="Times New Roman" w:eastAsia="Times New Roman" w:hAnsi="Times New Roman"/>
          <w:color w:val="000000"/>
          <w:sz w:val="24"/>
          <w:szCs w:val="24"/>
          <w:lang w:val="ro-RO"/>
        </w:rPr>
        <w:t xml:space="preserve"> </w:t>
      </w:r>
      <w:r w:rsidR="00D30842" w:rsidRPr="00F87BBD">
        <w:rPr>
          <w:rFonts w:ascii="Times New Roman" w:eastAsia="Times New Roman" w:hAnsi="Times New Roman"/>
          <w:color w:val="000000"/>
          <w:sz w:val="24"/>
          <w:szCs w:val="24"/>
          <w:lang w:val="ro-RO"/>
        </w:rPr>
        <w:t xml:space="preserve">și preţul cumpărării este mai mare sau cel puţin egal cu preţul de </w:t>
      </w:r>
      <w:r w:rsidR="002E5AFE" w:rsidRPr="00F87BBD">
        <w:rPr>
          <w:rFonts w:ascii="Times New Roman" w:eastAsia="Times New Roman" w:hAnsi="Times New Roman"/>
          <w:color w:val="000000"/>
          <w:sz w:val="24"/>
          <w:szCs w:val="24"/>
          <w:lang w:val="ro-RO"/>
        </w:rPr>
        <w:t xml:space="preserve">adjudecare </w:t>
      </w:r>
      <w:r w:rsidR="00D30842" w:rsidRPr="00F87BBD">
        <w:rPr>
          <w:rFonts w:ascii="Times New Roman" w:eastAsia="Times New Roman" w:hAnsi="Times New Roman"/>
          <w:color w:val="000000"/>
          <w:sz w:val="24"/>
          <w:szCs w:val="24"/>
          <w:lang w:val="ro-RO"/>
        </w:rPr>
        <w:t>a</w:t>
      </w:r>
      <w:r w:rsidR="002E5AFE" w:rsidRPr="00F87BBD">
        <w:rPr>
          <w:rFonts w:ascii="Times New Roman" w:eastAsia="Times New Roman" w:hAnsi="Times New Roman"/>
          <w:color w:val="000000"/>
          <w:sz w:val="24"/>
          <w:szCs w:val="24"/>
          <w:lang w:val="ro-RO"/>
        </w:rPr>
        <w:t>l</w:t>
      </w:r>
      <w:r w:rsidR="00D30842" w:rsidRPr="00F87BBD">
        <w:rPr>
          <w:rFonts w:ascii="Times New Roman" w:eastAsia="Times New Roman" w:hAnsi="Times New Roman"/>
          <w:color w:val="000000"/>
          <w:sz w:val="24"/>
          <w:szCs w:val="24"/>
          <w:lang w:val="ro-RO"/>
        </w:rPr>
        <w:t xml:space="preserve"> pieței</w:t>
      </w:r>
      <w:r w:rsidR="00412EA6" w:rsidRPr="00F87BBD">
        <w:rPr>
          <w:rFonts w:ascii="Times New Roman" w:eastAsia="Times New Roman" w:hAnsi="Times New Roman"/>
          <w:color w:val="000000"/>
          <w:sz w:val="24"/>
          <w:szCs w:val="24"/>
          <w:lang w:val="ro-RO"/>
        </w:rPr>
        <w:t>, condiţia de atribut şi de valabilitate a ordinului</w:t>
      </w:r>
      <w:r w:rsidR="00D30842" w:rsidRPr="00F87BBD">
        <w:rPr>
          <w:rFonts w:ascii="Times New Roman" w:eastAsia="Times New Roman" w:hAnsi="Times New Roman"/>
          <w:color w:val="000000"/>
          <w:sz w:val="24"/>
          <w:szCs w:val="24"/>
          <w:lang w:val="ro-RO"/>
        </w:rPr>
        <w:t xml:space="preserve">; </w:t>
      </w:r>
    </w:p>
    <w:p w:rsidR="00D30842" w:rsidRPr="00F87BBD" w:rsidRDefault="00490E67" w:rsidP="00F87BBD">
      <w:pPr>
        <w:pStyle w:val="ListParagraph"/>
        <w:spacing w:after="0"/>
        <w:ind w:left="0"/>
        <w:jc w:val="both"/>
        <w:rPr>
          <w:rFonts w:ascii="Times New Roman" w:eastAsia="Times New Roman" w:hAnsi="Times New Roman"/>
          <w:color w:val="000000"/>
          <w:sz w:val="24"/>
          <w:szCs w:val="24"/>
          <w:lang w:val="ro-RO"/>
        </w:rPr>
      </w:pPr>
      <w:r w:rsidRPr="00F87BBD">
        <w:rPr>
          <w:rFonts w:ascii="Times New Roman" w:eastAsia="Times New Roman" w:hAnsi="Times New Roman"/>
          <w:color w:val="000000"/>
          <w:sz w:val="24"/>
          <w:szCs w:val="24"/>
          <w:lang w:val="ro-RO"/>
        </w:rPr>
        <w:t>m</w:t>
      </w:r>
      <w:r w:rsidR="00E02092" w:rsidRPr="00F87BBD">
        <w:rPr>
          <w:rFonts w:ascii="Times New Roman" w:eastAsia="Times New Roman" w:hAnsi="Times New Roman"/>
          <w:color w:val="000000"/>
          <w:sz w:val="24"/>
          <w:szCs w:val="24"/>
          <w:lang w:val="ro-RO"/>
        </w:rPr>
        <w:t xml:space="preserve">) </w:t>
      </w:r>
      <w:r w:rsidR="00D30842" w:rsidRPr="00F87BBD">
        <w:rPr>
          <w:rFonts w:ascii="Times New Roman" w:eastAsia="Times New Roman" w:hAnsi="Times New Roman"/>
          <w:color w:val="000000"/>
          <w:sz w:val="24"/>
          <w:szCs w:val="24"/>
          <w:lang w:val="ro-RO"/>
        </w:rPr>
        <w:t xml:space="preserve">garanţia - valoarea scrisorii de garanţie bancară </w:t>
      </w:r>
      <w:r w:rsidR="00F013E8" w:rsidRPr="00F87BBD">
        <w:rPr>
          <w:rFonts w:ascii="Times New Roman" w:eastAsia="Times New Roman" w:hAnsi="Times New Roman"/>
          <w:color w:val="000000"/>
          <w:sz w:val="24"/>
          <w:szCs w:val="24"/>
          <w:lang w:val="ro-RO"/>
        </w:rPr>
        <w:t>sau</w:t>
      </w:r>
      <w:r w:rsidR="00B40417" w:rsidRPr="00F87BBD">
        <w:rPr>
          <w:rFonts w:ascii="Times New Roman" w:eastAsia="Times New Roman" w:hAnsi="Times New Roman"/>
          <w:color w:val="000000"/>
          <w:sz w:val="24"/>
          <w:szCs w:val="24"/>
          <w:lang w:val="ro-RO"/>
        </w:rPr>
        <w:t>/si</w:t>
      </w:r>
      <w:r w:rsidR="00F013E8" w:rsidRPr="00F87BBD">
        <w:rPr>
          <w:rFonts w:ascii="Times New Roman" w:eastAsia="Times New Roman" w:hAnsi="Times New Roman"/>
          <w:color w:val="000000"/>
          <w:sz w:val="24"/>
          <w:szCs w:val="24"/>
          <w:lang w:val="ro-RO"/>
        </w:rPr>
        <w:t xml:space="preserve"> a depozitului colateral </w:t>
      </w:r>
      <w:r w:rsidR="000E1714" w:rsidRPr="00F87BBD">
        <w:rPr>
          <w:rFonts w:ascii="Times New Roman" w:eastAsia="Times New Roman" w:hAnsi="Times New Roman"/>
          <w:color w:val="000000"/>
          <w:sz w:val="24"/>
          <w:szCs w:val="24"/>
          <w:lang w:val="ro-RO"/>
        </w:rPr>
        <w:t xml:space="preserve">depus în contul nominalizat la banca agreată de BRM, </w:t>
      </w:r>
      <w:r w:rsidR="00F013E8" w:rsidRPr="00F87BBD">
        <w:rPr>
          <w:rFonts w:ascii="Times New Roman" w:eastAsia="Times New Roman" w:hAnsi="Times New Roman"/>
          <w:color w:val="000000"/>
          <w:sz w:val="24"/>
          <w:szCs w:val="24"/>
          <w:lang w:val="ro-RO"/>
        </w:rPr>
        <w:t>calculat</w:t>
      </w:r>
      <w:r w:rsidR="00B60F84" w:rsidRPr="00F87BBD">
        <w:rPr>
          <w:rFonts w:ascii="Times New Roman" w:eastAsia="Times New Roman" w:hAnsi="Times New Roman"/>
          <w:color w:val="000000"/>
          <w:sz w:val="24"/>
          <w:szCs w:val="24"/>
          <w:lang w:val="ro-RO"/>
        </w:rPr>
        <w:t>e</w:t>
      </w:r>
      <w:r w:rsidR="00F013E8" w:rsidRPr="00F87BBD">
        <w:rPr>
          <w:rFonts w:ascii="Times New Roman" w:eastAsia="Times New Roman" w:hAnsi="Times New Roman"/>
          <w:color w:val="000000"/>
          <w:sz w:val="24"/>
          <w:szCs w:val="24"/>
          <w:lang w:val="ro-RO"/>
        </w:rPr>
        <w:t xml:space="preserve"> și reactualizat</w:t>
      </w:r>
      <w:r w:rsidR="00B60F84" w:rsidRPr="00F87BBD">
        <w:rPr>
          <w:rFonts w:ascii="Times New Roman" w:eastAsia="Times New Roman" w:hAnsi="Times New Roman"/>
          <w:color w:val="000000"/>
          <w:sz w:val="24"/>
          <w:szCs w:val="24"/>
          <w:lang w:val="ro-RO"/>
        </w:rPr>
        <w:t>e</w:t>
      </w:r>
      <w:r w:rsidR="00F013E8" w:rsidRPr="00F87BBD">
        <w:rPr>
          <w:rFonts w:ascii="Times New Roman" w:eastAsia="Times New Roman" w:hAnsi="Times New Roman"/>
          <w:color w:val="000000"/>
          <w:sz w:val="24"/>
          <w:szCs w:val="24"/>
          <w:lang w:val="ro-RO"/>
        </w:rPr>
        <w:t xml:space="preserve"> de Casa de clearing</w:t>
      </w:r>
      <w:r w:rsidR="00A948DC" w:rsidRPr="00F87BBD">
        <w:rPr>
          <w:rFonts w:ascii="Times New Roman" w:eastAsia="Times New Roman" w:hAnsi="Times New Roman"/>
          <w:color w:val="000000"/>
          <w:sz w:val="24"/>
          <w:szCs w:val="24"/>
          <w:lang w:val="ro-RO"/>
        </w:rPr>
        <w:t>/</w:t>
      </w:r>
      <w:r w:rsidR="00B60F84" w:rsidRPr="00F87BBD">
        <w:rPr>
          <w:rFonts w:ascii="Times New Roman" w:eastAsia="Times New Roman" w:hAnsi="Times New Roman"/>
          <w:color w:val="000000"/>
          <w:sz w:val="24"/>
          <w:szCs w:val="24"/>
          <w:lang w:val="ro-RO"/>
        </w:rPr>
        <w:t>BRM in calitate de Contraparte,</w:t>
      </w:r>
      <w:r w:rsidR="00A26873" w:rsidRPr="00F87BBD">
        <w:rPr>
          <w:rFonts w:ascii="Times New Roman" w:eastAsia="Times New Roman" w:hAnsi="Times New Roman"/>
          <w:color w:val="000000"/>
          <w:sz w:val="24"/>
          <w:szCs w:val="24"/>
          <w:lang w:val="ro-RO"/>
        </w:rPr>
        <w:t xml:space="preserve"> </w:t>
      </w:r>
      <w:r w:rsidR="00B60F84" w:rsidRPr="00F87BBD">
        <w:rPr>
          <w:rFonts w:ascii="Times New Roman" w:eastAsia="Times New Roman" w:hAnsi="Times New Roman"/>
          <w:color w:val="000000"/>
          <w:sz w:val="24"/>
          <w:szCs w:val="24"/>
          <w:lang w:val="ro-RO"/>
        </w:rPr>
        <w:t>prin</w:t>
      </w:r>
      <w:r w:rsidR="00A26873" w:rsidRPr="00F87BBD">
        <w:rPr>
          <w:rFonts w:ascii="Times New Roman" w:eastAsia="Times New Roman" w:hAnsi="Times New Roman"/>
          <w:color w:val="000000"/>
          <w:sz w:val="24"/>
          <w:szCs w:val="24"/>
          <w:lang w:val="ro-RO"/>
        </w:rPr>
        <w:t xml:space="preserve"> </w:t>
      </w:r>
      <w:r w:rsidR="00412EA6" w:rsidRPr="00F87BBD">
        <w:rPr>
          <w:rFonts w:ascii="Times New Roman" w:eastAsia="Times New Roman" w:hAnsi="Times New Roman"/>
          <w:color w:val="000000"/>
          <w:sz w:val="24"/>
          <w:szCs w:val="24"/>
          <w:lang w:val="ro-RO"/>
        </w:rPr>
        <w:t>Banca agreată pentru operaţiunile de DIRECT DEBIT</w:t>
      </w:r>
      <w:r w:rsidR="00EB0522" w:rsidRPr="00F87BBD">
        <w:rPr>
          <w:rFonts w:ascii="Times New Roman" w:eastAsia="Times New Roman" w:hAnsi="Times New Roman"/>
          <w:color w:val="000000"/>
          <w:sz w:val="24"/>
          <w:szCs w:val="24"/>
          <w:lang w:val="ro-RO"/>
        </w:rPr>
        <w:t>,</w:t>
      </w:r>
      <w:r w:rsidR="00F013E8" w:rsidRPr="00F87BBD">
        <w:rPr>
          <w:rFonts w:ascii="Times New Roman" w:eastAsia="Times New Roman" w:hAnsi="Times New Roman"/>
          <w:color w:val="000000"/>
          <w:sz w:val="24"/>
          <w:szCs w:val="24"/>
          <w:lang w:val="ro-RO"/>
        </w:rPr>
        <w:t xml:space="preserve"> </w:t>
      </w:r>
      <w:r w:rsidR="00D30842" w:rsidRPr="00F87BBD">
        <w:rPr>
          <w:rFonts w:ascii="Times New Roman" w:eastAsia="Times New Roman" w:hAnsi="Times New Roman"/>
          <w:color w:val="000000"/>
          <w:sz w:val="24"/>
          <w:szCs w:val="24"/>
          <w:lang w:val="ro-RO"/>
        </w:rPr>
        <w:t xml:space="preserve">faţă de care se validează ofertele introduse pe </w:t>
      </w:r>
      <w:r w:rsidR="0073075F" w:rsidRPr="00F87BBD">
        <w:rPr>
          <w:rFonts w:ascii="Times New Roman" w:eastAsia="Times New Roman" w:hAnsi="Times New Roman"/>
          <w:color w:val="000000"/>
          <w:sz w:val="24"/>
          <w:szCs w:val="24"/>
          <w:lang w:val="ro-RO"/>
        </w:rPr>
        <w:t>pia</w:t>
      </w:r>
      <w:r w:rsidR="00E15606">
        <w:rPr>
          <w:rFonts w:ascii="Times New Roman" w:eastAsia="Times New Roman" w:hAnsi="Times New Roman"/>
          <w:color w:val="000000"/>
          <w:sz w:val="24"/>
          <w:szCs w:val="24"/>
          <w:lang w:val="ro-RO"/>
        </w:rPr>
        <w:t>ț</w:t>
      </w:r>
      <w:r w:rsidR="0073075F" w:rsidRPr="00F87BBD">
        <w:rPr>
          <w:rFonts w:ascii="Times New Roman" w:eastAsia="Times New Roman" w:hAnsi="Times New Roman"/>
          <w:color w:val="000000"/>
          <w:sz w:val="24"/>
          <w:szCs w:val="24"/>
          <w:lang w:val="ro-RO"/>
        </w:rPr>
        <w:t>a</w:t>
      </w:r>
      <w:r w:rsidR="007927B2" w:rsidRPr="00F87BBD">
        <w:rPr>
          <w:rFonts w:ascii="Times New Roman" w:eastAsia="Times New Roman" w:hAnsi="Times New Roman"/>
          <w:color w:val="000000"/>
          <w:sz w:val="24"/>
          <w:szCs w:val="24"/>
          <w:lang w:val="ro-RO"/>
        </w:rPr>
        <w:t xml:space="preserve"> </w:t>
      </w:r>
      <w:r w:rsidR="00E22072" w:rsidRPr="00F87BBD">
        <w:rPr>
          <w:rFonts w:ascii="Times New Roman" w:hAnsi="Times New Roman"/>
          <w:sz w:val="24"/>
          <w:szCs w:val="24"/>
          <w:lang w:val="ro-RO"/>
        </w:rPr>
        <w:t>WITHINDAY</w:t>
      </w:r>
      <w:r w:rsidR="00412EA6" w:rsidRPr="00F87BBD">
        <w:rPr>
          <w:rFonts w:ascii="Times New Roman" w:hAnsi="Times New Roman"/>
          <w:sz w:val="24"/>
          <w:szCs w:val="24"/>
          <w:lang w:val="ro-RO"/>
        </w:rPr>
        <w:t xml:space="preserve"> GAS</w:t>
      </w:r>
      <w:r w:rsidR="00D30842" w:rsidRPr="00F87BBD">
        <w:rPr>
          <w:rFonts w:ascii="Times New Roman" w:eastAsia="Times New Roman" w:hAnsi="Times New Roman"/>
          <w:color w:val="000000"/>
          <w:sz w:val="24"/>
          <w:szCs w:val="24"/>
          <w:lang w:val="ro-RO"/>
        </w:rPr>
        <w:t>;</w:t>
      </w:r>
    </w:p>
    <w:p w:rsidR="00D30842" w:rsidRPr="00F87BBD" w:rsidRDefault="00490E67" w:rsidP="00F87BBD">
      <w:pPr>
        <w:pStyle w:val="ListParagraph"/>
        <w:spacing w:after="0"/>
        <w:ind w:left="0"/>
        <w:jc w:val="both"/>
        <w:rPr>
          <w:rFonts w:ascii="Times New Roman" w:eastAsia="Times New Roman" w:hAnsi="Times New Roman"/>
          <w:color w:val="000000"/>
          <w:sz w:val="24"/>
          <w:szCs w:val="24"/>
          <w:lang w:val="ro-RO"/>
        </w:rPr>
      </w:pPr>
      <w:r w:rsidRPr="00F87BBD">
        <w:rPr>
          <w:rFonts w:ascii="Times New Roman" w:eastAsia="Times New Roman" w:hAnsi="Times New Roman"/>
          <w:color w:val="000000"/>
          <w:sz w:val="24"/>
          <w:szCs w:val="24"/>
          <w:lang w:val="ro-RO"/>
        </w:rPr>
        <w:t>n</w:t>
      </w:r>
      <w:r w:rsidR="00E02092" w:rsidRPr="00F87BBD">
        <w:rPr>
          <w:rFonts w:ascii="Times New Roman" w:eastAsia="Times New Roman" w:hAnsi="Times New Roman"/>
          <w:color w:val="000000"/>
          <w:sz w:val="24"/>
          <w:szCs w:val="24"/>
          <w:lang w:val="ro-RO"/>
        </w:rPr>
        <w:t xml:space="preserve">) </w:t>
      </w:r>
      <w:r w:rsidR="00D30842" w:rsidRPr="00F87BBD">
        <w:rPr>
          <w:rFonts w:ascii="Times New Roman" w:eastAsia="Times New Roman" w:hAnsi="Times New Roman"/>
          <w:color w:val="000000"/>
          <w:sz w:val="24"/>
          <w:szCs w:val="24"/>
          <w:lang w:val="ro-RO"/>
        </w:rPr>
        <w:t xml:space="preserve">nota de decontare zilnică </w:t>
      </w:r>
      <w:r w:rsidR="00D71A7E" w:rsidRPr="00F87BBD">
        <w:rPr>
          <w:rFonts w:ascii="Times New Roman" w:eastAsia="Times New Roman" w:hAnsi="Times New Roman"/>
          <w:color w:val="000000"/>
          <w:sz w:val="24"/>
          <w:szCs w:val="24"/>
          <w:lang w:val="ro-RO"/>
        </w:rPr>
        <w:t xml:space="preserve">(NDZ) </w:t>
      </w:r>
      <w:r w:rsidR="00D30842" w:rsidRPr="00F87BBD">
        <w:rPr>
          <w:rFonts w:ascii="Times New Roman" w:eastAsia="Times New Roman" w:hAnsi="Times New Roman"/>
          <w:color w:val="000000"/>
          <w:sz w:val="24"/>
          <w:szCs w:val="24"/>
          <w:lang w:val="ro-RO"/>
        </w:rPr>
        <w:t xml:space="preserve">- </w:t>
      </w:r>
      <w:r w:rsidR="002E5AFE" w:rsidRPr="00F87BBD">
        <w:rPr>
          <w:rFonts w:ascii="Times New Roman" w:eastAsia="Times New Roman" w:hAnsi="Times New Roman"/>
          <w:color w:val="000000"/>
          <w:sz w:val="24"/>
          <w:szCs w:val="24"/>
          <w:lang w:val="ro-RO"/>
        </w:rPr>
        <w:t>notificare</w:t>
      </w:r>
      <w:r w:rsidR="00D30842" w:rsidRPr="00F87BBD">
        <w:rPr>
          <w:rFonts w:ascii="Times New Roman" w:eastAsia="Times New Roman" w:hAnsi="Times New Roman"/>
          <w:color w:val="000000"/>
          <w:sz w:val="24"/>
          <w:szCs w:val="24"/>
          <w:lang w:val="ro-RO"/>
        </w:rPr>
        <w:t xml:space="preserve"> emis</w:t>
      </w:r>
      <w:r w:rsidR="002E5AFE" w:rsidRPr="00F87BBD">
        <w:rPr>
          <w:rFonts w:ascii="Times New Roman" w:eastAsia="Times New Roman" w:hAnsi="Times New Roman"/>
          <w:color w:val="000000"/>
          <w:sz w:val="24"/>
          <w:szCs w:val="24"/>
          <w:lang w:val="ro-RO"/>
        </w:rPr>
        <w:t>ă</w:t>
      </w:r>
      <w:r w:rsidR="00D30842" w:rsidRPr="00F87BBD">
        <w:rPr>
          <w:rFonts w:ascii="Times New Roman" w:eastAsia="Times New Roman" w:hAnsi="Times New Roman"/>
          <w:color w:val="000000"/>
          <w:sz w:val="24"/>
          <w:szCs w:val="24"/>
          <w:lang w:val="ro-RO"/>
        </w:rPr>
        <w:t xml:space="preserve"> </w:t>
      </w:r>
      <w:r w:rsidR="002E5AFE" w:rsidRPr="00F87BBD">
        <w:rPr>
          <w:rFonts w:ascii="Times New Roman" w:eastAsia="Times New Roman" w:hAnsi="Times New Roman"/>
          <w:color w:val="000000"/>
          <w:sz w:val="24"/>
          <w:szCs w:val="24"/>
          <w:lang w:val="ro-RO"/>
        </w:rPr>
        <w:t>de</w:t>
      </w:r>
      <w:r w:rsidR="00D30842" w:rsidRPr="00F87BBD">
        <w:rPr>
          <w:rFonts w:ascii="Times New Roman" w:eastAsia="Times New Roman" w:hAnsi="Times New Roman"/>
          <w:color w:val="000000"/>
          <w:sz w:val="24"/>
          <w:szCs w:val="24"/>
          <w:lang w:val="ro-RO"/>
        </w:rPr>
        <w:t xml:space="preserve"> sistemul de tranzacţionare pentru fiecare participant la </w:t>
      </w:r>
      <w:r w:rsidR="0073075F" w:rsidRPr="00F87BBD">
        <w:rPr>
          <w:rFonts w:ascii="Times New Roman" w:eastAsia="Times New Roman" w:hAnsi="Times New Roman"/>
          <w:color w:val="000000"/>
          <w:sz w:val="24"/>
          <w:szCs w:val="24"/>
          <w:lang w:val="ro-RO"/>
        </w:rPr>
        <w:t>piat</w:t>
      </w:r>
      <w:r w:rsidR="00E15606">
        <w:rPr>
          <w:rFonts w:ascii="Times New Roman" w:eastAsia="Times New Roman" w:hAnsi="Times New Roman"/>
          <w:color w:val="000000"/>
          <w:sz w:val="24"/>
          <w:szCs w:val="24"/>
          <w:lang w:val="ro-RO"/>
        </w:rPr>
        <w:t>ț</w:t>
      </w:r>
      <w:r w:rsidR="0073075F" w:rsidRPr="00F87BBD">
        <w:rPr>
          <w:rFonts w:ascii="Times New Roman" w:eastAsia="Times New Roman" w:hAnsi="Times New Roman"/>
          <w:color w:val="000000"/>
          <w:sz w:val="24"/>
          <w:szCs w:val="24"/>
          <w:lang w:val="ro-RO"/>
        </w:rPr>
        <w:t>a</w:t>
      </w:r>
      <w:r w:rsidR="009D3403" w:rsidRPr="00F87BBD">
        <w:rPr>
          <w:rFonts w:ascii="Times New Roman" w:eastAsia="Times New Roman" w:hAnsi="Times New Roman"/>
          <w:color w:val="000000"/>
          <w:sz w:val="24"/>
          <w:szCs w:val="24"/>
          <w:lang w:val="ro-RO"/>
        </w:rPr>
        <w:t xml:space="preserve"> </w:t>
      </w:r>
      <w:r w:rsidR="00E22072" w:rsidRPr="00F87BBD">
        <w:rPr>
          <w:rFonts w:ascii="Times New Roman" w:hAnsi="Times New Roman"/>
          <w:sz w:val="24"/>
          <w:szCs w:val="24"/>
          <w:lang w:val="ro-RO"/>
        </w:rPr>
        <w:t>WITHINDAY</w:t>
      </w:r>
      <w:r w:rsidR="000E1714" w:rsidRPr="00F87BBD">
        <w:rPr>
          <w:rFonts w:ascii="Times New Roman" w:hAnsi="Times New Roman"/>
          <w:sz w:val="24"/>
          <w:szCs w:val="24"/>
          <w:lang w:val="ro-RO"/>
        </w:rPr>
        <w:t xml:space="preserve"> GAS</w:t>
      </w:r>
      <w:r w:rsidR="00877EE3" w:rsidRPr="00F87BBD">
        <w:rPr>
          <w:rFonts w:ascii="Times New Roman" w:eastAsia="Times New Roman" w:hAnsi="Times New Roman"/>
          <w:color w:val="000000"/>
          <w:sz w:val="24"/>
          <w:szCs w:val="24"/>
          <w:lang w:val="ro-RO"/>
        </w:rPr>
        <w:t xml:space="preserve"> și </w:t>
      </w:r>
      <w:r w:rsidR="000E1714" w:rsidRPr="00F87BBD">
        <w:rPr>
          <w:rFonts w:ascii="Times New Roman" w:eastAsia="Times New Roman" w:hAnsi="Times New Roman"/>
          <w:color w:val="000000"/>
          <w:sz w:val="24"/>
          <w:szCs w:val="24"/>
          <w:lang w:val="ro-RO"/>
        </w:rPr>
        <w:t xml:space="preserve">pentru </w:t>
      </w:r>
      <w:r w:rsidR="00EB0522" w:rsidRPr="00F87BBD">
        <w:rPr>
          <w:rFonts w:ascii="Times New Roman" w:eastAsia="Times New Roman" w:hAnsi="Times New Roman"/>
          <w:color w:val="000000"/>
          <w:sz w:val="24"/>
          <w:szCs w:val="24"/>
          <w:lang w:val="ro-RO"/>
        </w:rPr>
        <w:t>C</w:t>
      </w:r>
      <w:r w:rsidR="000E1714" w:rsidRPr="00F87BBD">
        <w:rPr>
          <w:rFonts w:ascii="Times New Roman" w:eastAsia="Times New Roman" w:hAnsi="Times New Roman"/>
          <w:color w:val="000000"/>
          <w:sz w:val="24"/>
          <w:szCs w:val="24"/>
          <w:lang w:val="ro-RO"/>
        </w:rPr>
        <w:t>asa</w:t>
      </w:r>
      <w:r w:rsidR="00877EE3" w:rsidRPr="00F87BBD">
        <w:rPr>
          <w:rFonts w:ascii="Times New Roman" w:eastAsia="Times New Roman" w:hAnsi="Times New Roman"/>
          <w:color w:val="000000"/>
          <w:sz w:val="24"/>
          <w:szCs w:val="24"/>
          <w:lang w:val="ro-RO"/>
        </w:rPr>
        <w:t xml:space="preserve"> de clearing</w:t>
      </w:r>
      <w:r w:rsidR="000E1714" w:rsidRPr="00F87BBD">
        <w:rPr>
          <w:rFonts w:ascii="Times New Roman" w:eastAsia="Times New Roman" w:hAnsi="Times New Roman"/>
          <w:color w:val="000000"/>
          <w:sz w:val="24"/>
          <w:szCs w:val="24"/>
          <w:lang w:val="ro-RO"/>
        </w:rPr>
        <w:t xml:space="preserve"> respectiv </w:t>
      </w:r>
      <w:r w:rsidR="00CE5479" w:rsidRPr="00F87BBD">
        <w:rPr>
          <w:rFonts w:ascii="Times New Roman" w:eastAsia="Times New Roman" w:hAnsi="Times New Roman"/>
          <w:color w:val="000000"/>
          <w:sz w:val="24"/>
          <w:szCs w:val="24"/>
          <w:lang w:val="ro-RO"/>
        </w:rPr>
        <w:t xml:space="preserve">banca </w:t>
      </w:r>
      <w:r w:rsidR="002D5C8A" w:rsidRPr="00F87BBD">
        <w:rPr>
          <w:rFonts w:ascii="Times New Roman" w:eastAsia="Times New Roman" w:hAnsi="Times New Roman"/>
          <w:color w:val="000000"/>
          <w:sz w:val="24"/>
          <w:szCs w:val="24"/>
          <w:lang w:val="ro-RO"/>
        </w:rPr>
        <w:t xml:space="preserve">desemnata de </w:t>
      </w:r>
      <w:r w:rsidR="000E1714" w:rsidRPr="00F87BBD">
        <w:rPr>
          <w:rFonts w:ascii="Times New Roman" w:eastAsia="Times New Roman" w:hAnsi="Times New Roman"/>
          <w:color w:val="000000"/>
          <w:sz w:val="24"/>
          <w:szCs w:val="24"/>
          <w:lang w:val="ro-RO"/>
        </w:rPr>
        <w:t>BRM</w:t>
      </w:r>
      <w:r w:rsidR="002D5C8A" w:rsidRPr="00F87BBD">
        <w:rPr>
          <w:rFonts w:ascii="Times New Roman" w:eastAsia="Times New Roman" w:hAnsi="Times New Roman"/>
          <w:color w:val="000000"/>
          <w:sz w:val="24"/>
          <w:szCs w:val="24"/>
          <w:lang w:val="ro-RO"/>
        </w:rPr>
        <w:t>,</w:t>
      </w:r>
      <w:r w:rsidR="000E1714" w:rsidRPr="00F87BBD">
        <w:rPr>
          <w:rFonts w:ascii="Times New Roman" w:eastAsia="Times New Roman" w:hAnsi="Times New Roman"/>
          <w:color w:val="000000"/>
          <w:sz w:val="24"/>
          <w:szCs w:val="24"/>
          <w:lang w:val="ro-RO"/>
        </w:rPr>
        <w:t xml:space="preserve"> </w:t>
      </w:r>
      <w:r w:rsidR="00D30842" w:rsidRPr="00F87BBD">
        <w:rPr>
          <w:rFonts w:ascii="Times New Roman" w:eastAsia="Times New Roman" w:hAnsi="Times New Roman"/>
          <w:color w:val="000000"/>
          <w:sz w:val="24"/>
          <w:szCs w:val="24"/>
          <w:lang w:val="ro-RO"/>
        </w:rPr>
        <w:t>în care sunt specificate, cumulat</w:t>
      </w:r>
      <w:r w:rsidR="00877EE3" w:rsidRPr="00F87BBD">
        <w:rPr>
          <w:rFonts w:ascii="Times New Roman" w:eastAsia="Times New Roman" w:hAnsi="Times New Roman"/>
          <w:color w:val="000000"/>
          <w:sz w:val="24"/>
          <w:szCs w:val="24"/>
          <w:lang w:val="ro-RO"/>
        </w:rPr>
        <w:t>e</w:t>
      </w:r>
      <w:r w:rsidR="00D30842" w:rsidRPr="00F87BBD">
        <w:rPr>
          <w:rFonts w:ascii="Times New Roman" w:eastAsia="Times New Roman" w:hAnsi="Times New Roman"/>
          <w:color w:val="000000"/>
          <w:sz w:val="24"/>
          <w:szCs w:val="24"/>
          <w:lang w:val="ro-RO"/>
        </w:rPr>
        <w:t xml:space="preserve"> la nivel de zi gazieră</w:t>
      </w:r>
      <w:r w:rsidR="00F013E8" w:rsidRPr="00F87BBD">
        <w:rPr>
          <w:rFonts w:ascii="Times New Roman" w:eastAsia="Times New Roman" w:hAnsi="Times New Roman"/>
          <w:color w:val="000000"/>
          <w:sz w:val="24"/>
          <w:szCs w:val="24"/>
          <w:lang w:val="ro-RO"/>
        </w:rPr>
        <w:t xml:space="preserve"> </w:t>
      </w:r>
      <w:r w:rsidR="00D30842" w:rsidRPr="00F87BBD">
        <w:rPr>
          <w:rFonts w:ascii="Times New Roman" w:eastAsia="Times New Roman" w:hAnsi="Times New Roman"/>
          <w:color w:val="000000"/>
          <w:sz w:val="24"/>
          <w:szCs w:val="24"/>
          <w:lang w:val="ro-RO"/>
        </w:rPr>
        <w:t xml:space="preserve">de livrare, cantităţile de gaze naturale tranzacţionate la vânzare/cumpărare şi </w:t>
      </w:r>
      <w:r w:rsidR="0073075F" w:rsidRPr="00F87BBD">
        <w:rPr>
          <w:rFonts w:ascii="Times New Roman" w:eastAsia="Times New Roman" w:hAnsi="Times New Roman"/>
          <w:color w:val="000000"/>
          <w:sz w:val="24"/>
          <w:szCs w:val="24"/>
          <w:lang w:val="ro-RO"/>
        </w:rPr>
        <w:t>valorile totale şi nete ale drepturilor de încasare/obligaţiilor de plată;</w:t>
      </w:r>
    </w:p>
    <w:p w:rsidR="00290CE4" w:rsidRPr="00F87BBD" w:rsidRDefault="0073075F" w:rsidP="00F87BBD">
      <w:pPr>
        <w:spacing w:line="276" w:lineRule="auto"/>
        <w:jc w:val="both"/>
        <w:rPr>
          <w:lang w:val="ro-RO"/>
        </w:rPr>
      </w:pPr>
      <w:r w:rsidRPr="00F87BBD">
        <w:rPr>
          <w:color w:val="000000"/>
          <w:lang w:val="ro-RO"/>
        </w:rPr>
        <w:t xml:space="preserve">p) procedura - </w:t>
      </w:r>
      <w:r w:rsidRPr="00F87BBD">
        <w:rPr>
          <w:lang w:val="ro-RO"/>
        </w:rPr>
        <w:t xml:space="preserve">Procedura de organizare și funcționare a pieței pentru tranzacţionarea gazelor naturale pe termen scurt </w:t>
      </w:r>
      <w:r w:rsidR="0056008A">
        <w:rPr>
          <w:lang w:val="ro-RO"/>
        </w:rPr>
        <w:t>pentru</w:t>
      </w:r>
      <w:r w:rsidRPr="00F87BBD">
        <w:rPr>
          <w:lang w:val="ro-RO"/>
        </w:rPr>
        <w:t xml:space="preserve"> produsul </w:t>
      </w:r>
      <w:r w:rsidR="0056008A">
        <w:rPr>
          <w:lang w:val="ro-RO"/>
        </w:rPr>
        <w:t xml:space="preserve">WITHINDAY </w:t>
      </w:r>
      <w:r w:rsidRPr="00F87BBD">
        <w:rPr>
          <w:lang w:val="ro-RO"/>
        </w:rPr>
        <w:t xml:space="preserve">administrată de Societatea Bursa Română de Mărfuri (Romanian Commodities Exchange) S.A. </w:t>
      </w:r>
    </w:p>
    <w:p w:rsidR="00D30842" w:rsidRPr="00F87BBD" w:rsidRDefault="00490E67" w:rsidP="00F87BBD">
      <w:pPr>
        <w:pStyle w:val="ListParagraph"/>
        <w:spacing w:after="0"/>
        <w:ind w:left="0"/>
        <w:jc w:val="both"/>
        <w:rPr>
          <w:rFonts w:ascii="Times New Roman" w:eastAsia="Times New Roman" w:hAnsi="Times New Roman"/>
          <w:color w:val="000000"/>
          <w:sz w:val="24"/>
          <w:szCs w:val="24"/>
          <w:lang w:val="ro-RO"/>
        </w:rPr>
      </w:pPr>
      <w:r w:rsidRPr="00F87BBD">
        <w:rPr>
          <w:rFonts w:ascii="Times New Roman" w:eastAsia="Times New Roman" w:hAnsi="Times New Roman"/>
          <w:color w:val="000000"/>
          <w:sz w:val="24"/>
          <w:szCs w:val="24"/>
          <w:lang w:val="ro-RO"/>
        </w:rPr>
        <w:t>r</w:t>
      </w:r>
      <w:r w:rsidR="00E02092" w:rsidRPr="00F87BBD">
        <w:rPr>
          <w:rFonts w:ascii="Times New Roman" w:eastAsia="Times New Roman" w:hAnsi="Times New Roman"/>
          <w:color w:val="000000"/>
          <w:sz w:val="24"/>
          <w:szCs w:val="24"/>
          <w:lang w:val="ro-RO"/>
        </w:rPr>
        <w:t xml:space="preserve">) </w:t>
      </w:r>
      <w:r w:rsidR="00D30842" w:rsidRPr="00F87BBD">
        <w:rPr>
          <w:rFonts w:ascii="Times New Roman" w:eastAsia="Times New Roman" w:hAnsi="Times New Roman"/>
          <w:color w:val="000000"/>
          <w:sz w:val="24"/>
          <w:szCs w:val="24"/>
          <w:lang w:val="ro-RO"/>
        </w:rPr>
        <w:t xml:space="preserve">sesiune de tranzacţionare - program de derulare a procesului de tranzacţionare în care se pot introduce, modifica, anula sau suspenda oferte pentru un </w:t>
      </w:r>
      <w:r w:rsidR="00947DD1" w:rsidRPr="00F87BBD">
        <w:rPr>
          <w:rFonts w:ascii="Times New Roman" w:eastAsia="Times New Roman" w:hAnsi="Times New Roman"/>
          <w:color w:val="000000"/>
          <w:sz w:val="24"/>
          <w:szCs w:val="24"/>
          <w:lang w:val="ro-RO"/>
        </w:rPr>
        <w:t>contract</w:t>
      </w:r>
      <w:r w:rsidR="00D30842" w:rsidRPr="00F87BBD">
        <w:rPr>
          <w:rFonts w:ascii="Times New Roman" w:eastAsia="Times New Roman" w:hAnsi="Times New Roman"/>
          <w:color w:val="000000"/>
          <w:sz w:val="24"/>
          <w:szCs w:val="24"/>
          <w:lang w:val="ro-RO"/>
        </w:rPr>
        <w:t xml:space="preserve"> standard şi se pot încheia tranzacţii, dacă se îndeplinesc condiţiile de corelare;</w:t>
      </w:r>
    </w:p>
    <w:p w:rsidR="00D30842" w:rsidRPr="00F87BBD" w:rsidRDefault="00490E67" w:rsidP="00F87BBD">
      <w:pPr>
        <w:pStyle w:val="ListParagraph"/>
        <w:spacing w:after="0"/>
        <w:ind w:left="0"/>
        <w:jc w:val="both"/>
        <w:rPr>
          <w:rFonts w:ascii="Times New Roman" w:eastAsia="Times New Roman" w:hAnsi="Times New Roman"/>
          <w:color w:val="000000"/>
          <w:sz w:val="24"/>
          <w:szCs w:val="24"/>
          <w:lang w:val="ro-RO"/>
        </w:rPr>
      </w:pPr>
      <w:r w:rsidRPr="00F87BBD">
        <w:rPr>
          <w:rFonts w:ascii="Times New Roman" w:eastAsia="Times New Roman" w:hAnsi="Times New Roman"/>
          <w:color w:val="000000"/>
          <w:sz w:val="24"/>
          <w:szCs w:val="24"/>
          <w:lang w:val="ro-RO"/>
        </w:rPr>
        <w:t>s</w:t>
      </w:r>
      <w:r w:rsidR="00E02092" w:rsidRPr="00F87BBD">
        <w:rPr>
          <w:rFonts w:ascii="Times New Roman" w:eastAsia="Times New Roman" w:hAnsi="Times New Roman"/>
          <w:color w:val="000000"/>
          <w:sz w:val="24"/>
          <w:szCs w:val="24"/>
          <w:lang w:val="ro-RO"/>
        </w:rPr>
        <w:t xml:space="preserve">) </w:t>
      </w:r>
      <w:r w:rsidR="00D30842" w:rsidRPr="00F87BBD">
        <w:rPr>
          <w:rFonts w:ascii="Times New Roman" w:eastAsia="Times New Roman" w:hAnsi="Times New Roman"/>
          <w:color w:val="000000"/>
          <w:sz w:val="24"/>
          <w:szCs w:val="24"/>
          <w:lang w:val="ro-RO"/>
        </w:rPr>
        <w:t xml:space="preserve">sistem de tranzacţionare al </w:t>
      </w:r>
      <w:r w:rsidR="0073075F" w:rsidRPr="00F87BBD">
        <w:rPr>
          <w:rFonts w:ascii="Times New Roman" w:eastAsia="Times New Roman" w:hAnsi="Times New Roman"/>
          <w:color w:val="000000"/>
          <w:sz w:val="24"/>
          <w:szCs w:val="24"/>
          <w:lang w:val="ro-RO"/>
        </w:rPr>
        <w:t>pie</w:t>
      </w:r>
      <w:r w:rsidR="0056008A">
        <w:rPr>
          <w:rFonts w:ascii="Times New Roman" w:eastAsia="Times New Roman" w:hAnsi="Times New Roman"/>
          <w:color w:val="000000"/>
          <w:sz w:val="24"/>
          <w:szCs w:val="24"/>
          <w:lang w:val="ro-RO"/>
        </w:rPr>
        <w:t>ț</w:t>
      </w:r>
      <w:r w:rsidR="0073075F" w:rsidRPr="00F87BBD">
        <w:rPr>
          <w:rFonts w:ascii="Times New Roman" w:eastAsia="Times New Roman" w:hAnsi="Times New Roman"/>
          <w:color w:val="000000"/>
          <w:sz w:val="24"/>
          <w:szCs w:val="24"/>
          <w:lang w:val="ro-RO"/>
        </w:rPr>
        <w:t>ei</w:t>
      </w:r>
      <w:r w:rsidR="009D3403" w:rsidRPr="00F87BBD">
        <w:rPr>
          <w:rFonts w:ascii="Times New Roman" w:eastAsia="Times New Roman" w:hAnsi="Times New Roman"/>
          <w:color w:val="000000"/>
          <w:sz w:val="24"/>
          <w:szCs w:val="24"/>
          <w:lang w:val="ro-RO"/>
        </w:rPr>
        <w:t xml:space="preserve"> </w:t>
      </w:r>
      <w:r w:rsidR="00E22072" w:rsidRPr="00F87BBD">
        <w:rPr>
          <w:rFonts w:ascii="Times New Roman" w:hAnsi="Times New Roman"/>
          <w:sz w:val="24"/>
          <w:szCs w:val="24"/>
          <w:lang w:val="ro-RO"/>
        </w:rPr>
        <w:t>WITHINDAY</w:t>
      </w:r>
      <w:r w:rsidR="00CE5479" w:rsidRPr="00F87BBD">
        <w:rPr>
          <w:rFonts w:ascii="Times New Roman" w:hAnsi="Times New Roman"/>
          <w:sz w:val="24"/>
          <w:szCs w:val="24"/>
          <w:lang w:val="ro-RO"/>
        </w:rPr>
        <w:t xml:space="preserve"> GAS</w:t>
      </w:r>
      <w:r w:rsidR="00D30842" w:rsidRPr="00F87BBD">
        <w:rPr>
          <w:rFonts w:ascii="Times New Roman" w:eastAsia="Times New Roman" w:hAnsi="Times New Roman"/>
          <w:color w:val="000000"/>
          <w:sz w:val="24"/>
          <w:szCs w:val="24"/>
          <w:lang w:val="ro-RO"/>
        </w:rPr>
        <w:t xml:space="preserve"> – sistem informatic stabilit și menținut de </w:t>
      </w:r>
      <w:r w:rsidR="00947DD1" w:rsidRPr="00F87BBD">
        <w:rPr>
          <w:rFonts w:ascii="Times New Roman" w:eastAsia="Times New Roman" w:hAnsi="Times New Roman"/>
          <w:color w:val="000000"/>
          <w:sz w:val="24"/>
          <w:szCs w:val="24"/>
          <w:lang w:val="ro-RO"/>
        </w:rPr>
        <w:t>BRM</w:t>
      </w:r>
      <w:r w:rsidR="00D30842" w:rsidRPr="00F87BBD">
        <w:rPr>
          <w:rFonts w:ascii="Times New Roman" w:eastAsia="Times New Roman" w:hAnsi="Times New Roman"/>
          <w:color w:val="000000"/>
          <w:sz w:val="24"/>
          <w:szCs w:val="24"/>
          <w:lang w:val="ro-RO"/>
        </w:rPr>
        <w:t xml:space="preserve"> în scopul realizării tranzacţiilor pe piaţa </w:t>
      </w:r>
      <w:r w:rsidR="00E22072" w:rsidRPr="00F87BBD">
        <w:rPr>
          <w:rFonts w:ascii="Times New Roman" w:hAnsi="Times New Roman"/>
          <w:sz w:val="24"/>
          <w:szCs w:val="24"/>
          <w:lang w:val="ro-RO"/>
        </w:rPr>
        <w:t>WITHINDAY</w:t>
      </w:r>
      <w:r w:rsidR="00CE5479" w:rsidRPr="00F87BBD">
        <w:rPr>
          <w:rFonts w:ascii="Times New Roman" w:hAnsi="Times New Roman"/>
          <w:sz w:val="24"/>
          <w:szCs w:val="24"/>
          <w:lang w:val="ro-RO"/>
        </w:rPr>
        <w:t xml:space="preserve"> GAS</w:t>
      </w:r>
      <w:r w:rsidR="00CE5479" w:rsidRPr="00F87BBD">
        <w:rPr>
          <w:rFonts w:ascii="Times New Roman" w:eastAsia="Times New Roman" w:hAnsi="Times New Roman"/>
          <w:color w:val="000000"/>
          <w:sz w:val="24"/>
          <w:szCs w:val="24"/>
          <w:lang w:val="ro-RO"/>
        </w:rPr>
        <w:t xml:space="preserve"> de </w:t>
      </w:r>
      <w:r w:rsidR="00D30842" w:rsidRPr="00F87BBD">
        <w:rPr>
          <w:rFonts w:ascii="Times New Roman" w:eastAsia="Times New Roman" w:hAnsi="Times New Roman"/>
          <w:color w:val="000000"/>
          <w:sz w:val="24"/>
          <w:szCs w:val="24"/>
          <w:lang w:val="ro-RO"/>
        </w:rPr>
        <w:t>gaze naturale;</w:t>
      </w:r>
    </w:p>
    <w:p w:rsidR="00D30842" w:rsidRPr="00F87BBD" w:rsidRDefault="00490E67" w:rsidP="00F87BBD">
      <w:pPr>
        <w:pStyle w:val="ListParagraph"/>
        <w:spacing w:after="0"/>
        <w:ind w:left="0"/>
        <w:jc w:val="both"/>
        <w:rPr>
          <w:rFonts w:ascii="Times New Roman" w:eastAsia="Times New Roman" w:hAnsi="Times New Roman"/>
          <w:color w:val="000000"/>
          <w:sz w:val="24"/>
          <w:szCs w:val="24"/>
          <w:lang w:val="ro-RO"/>
        </w:rPr>
      </w:pPr>
      <w:r w:rsidRPr="00F87BBD">
        <w:rPr>
          <w:rFonts w:ascii="Times New Roman" w:eastAsia="Times New Roman" w:hAnsi="Times New Roman"/>
          <w:color w:val="000000"/>
          <w:sz w:val="24"/>
          <w:szCs w:val="24"/>
          <w:lang w:val="ro-RO"/>
        </w:rPr>
        <w:t>t</w:t>
      </w:r>
      <w:r w:rsidR="00E02092" w:rsidRPr="00F87BBD">
        <w:rPr>
          <w:rFonts w:ascii="Times New Roman" w:eastAsia="Times New Roman" w:hAnsi="Times New Roman"/>
          <w:color w:val="000000"/>
          <w:sz w:val="24"/>
          <w:szCs w:val="24"/>
          <w:lang w:val="ro-RO"/>
        </w:rPr>
        <w:t xml:space="preserve">) </w:t>
      </w:r>
      <w:r w:rsidR="00D30842" w:rsidRPr="00F87BBD">
        <w:rPr>
          <w:rFonts w:ascii="Times New Roman" w:eastAsia="Times New Roman" w:hAnsi="Times New Roman"/>
          <w:color w:val="000000"/>
          <w:sz w:val="24"/>
          <w:szCs w:val="24"/>
          <w:lang w:val="ro-RO"/>
        </w:rPr>
        <w:t>tranzacţie - convenţie încheiată în sistemul de tranzacţionare, în urma corelării unei oferte de vânzare cu o ofertă de cumpărare, concretizată într-un rezultat înregistrat în sistemul de tranzacţionare, notificată prin confirmarea de tranzacție;</w:t>
      </w:r>
    </w:p>
    <w:p w:rsidR="005D1256" w:rsidRDefault="00490E67" w:rsidP="00F87BBD">
      <w:pPr>
        <w:pStyle w:val="ListParagraph"/>
        <w:spacing w:after="0"/>
        <w:ind w:left="0"/>
        <w:jc w:val="both"/>
        <w:rPr>
          <w:rFonts w:ascii="Times New Roman" w:eastAsia="Times New Roman" w:hAnsi="Times New Roman"/>
          <w:color w:val="000000"/>
          <w:sz w:val="24"/>
          <w:szCs w:val="24"/>
        </w:rPr>
      </w:pPr>
      <w:r w:rsidRPr="00F87BBD">
        <w:rPr>
          <w:rFonts w:ascii="Times New Roman" w:eastAsia="Times New Roman" w:hAnsi="Times New Roman"/>
          <w:color w:val="000000"/>
          <w:sz w:val="24"/>
          <w:szCs w:val="24"/>
          <w:lang w:val="ro-RO"/>
        </w:rPr>
        <w:t>u</w:t>
      </w:r>
      <w:r w:rsidR="0073075F" w:rsidRPr="00F87BBD">
        <w:rPr>
          <w:rFonts w:ascii="Times New Roman" w:hAnsi="Times New Roman"/>
          <w:color w:val="000000"/>
          <w:sz w:val="24"/>
          <w:szCs w:val="24"/>
          <w:lang w:val="ro-RO"/>
        </w:rPr>
        <w:t xml:space="preserve">) </w:t>
      </w:r>
      <w:r w:rsidR="00E22072" w:rsidRPr="00F87BBD">
        <w:rPr>
          <w:rFonts w:ascii="Times New Roman" w:hAnsi="Times New Roman"/>
          <w:sz w:val="24"/>
          <w:szCs w:val="24"/>
          <w:lang w:val="ro-RO"/>
        </w:rPr>
        <w:t>WITHINDAY</w:t>
      </w:r>
      <w:r w:rsidR="00403591" w:rsidRPr="00F87BBD">
        <w:rPr>
          <w:rFonts w:ascii="Times New Roman" w:hAnsi="Times New Roman"/>
          <w:sz w:val="24"/>
          <w:szCs w:val="24"/>
          <w:lang w:val="ro-RO"/>
        </w:rPr>
        <w:t xml:space="preserve"> GAS</w:t>
      </w:r>
      <w:r w:rsidR="00D30842" w:rsidRPr="00F87BBD">
        <w:rPr>
          <w:rFonts w:ascii="Times New Roman" w:eastAsia="Times New Roman" w:hAnsi="Times New Roman"/>
          <w:color w:val="000000"/>
          <w:sz w:val="24"/>
          <w:szCs w:val="24"/>
          <w:lang w:val="ro-RO"/>
        </w:rPr>
        <w:t xml:space="preserve"> –</w:t>
      </w:r>
      <w:r w:rsidR="00403591" w:rsidRPr="00F87BBD">
        <w:rPr>
          <w:rFonts w:ascii="Times New Roman" w:eastAsia="Times New Roman" w:hAnsi="Times New Roman"/>
          <w:color w:val="000000"/>
          <w:sz w:val="24"/>
          <w:szCs w:val="24"/>
          <w:lang w:val="ro-RO"/>
        </w:rPr>
        <w:t xml:space="preserve"> restul zilei</w:t>
      </w:r>
      <w:r w:rsidR="00D30842" w:rsidRPr="00F87BBD">
        <w:rPr>
          <w:rFonts w:ascii="Times New Roman" w:eastAsia="Times New Roman" w:hAnsi="Times New Roman"/>
          <w:color w:val="000000"/>
          <w:sz w:val="24"/>
          <w:szCs w:val="24"/>
          <w:lang w:val="ro-RO"/>
        </w:rPr>
        <w:t xml:space="preserve"> gazier</w:t>
      </w:r>
      <w:r w:rsidR="00403591" w:rsidRPr="00F87BBD">
        <w:rPr>
          <w:rFonts w:ascii="Times New Roman" w:eastAsia="Times New Roman" w:hAnsi="Times New Roman"/>
          <w:color w:val="000000"/>
          <w:sz w:val="24"/>
          <w:szCs w:val="24"/>
          <w:lang w:val="ro-RO"/>
        </w:rPr>
        <w:t>e</w:t>
      </w:r>
      <w:r w:rsidR="00D30842" w:rsidRPr="00F87BBD">
        <w:rPr>
          <w:rFonts w:ascii="Times New Roman" w:eastAsia="Times New Roman" w:hAnsi="Times New Roman"/>
          <w:color w:val="000000"/>
          <w:sz w:val="24"/>
          <w:szCs w:val="24"/>
          <w:lang w:val="ro-RO"/>
        </w:rPr>
        <w:t xml:space="preserve"> pentru care a fost încheiată o tranzacţie</w:t>
      </w:r>
      <w:r w:rsidR="005D1256">
        <w:rPr>
          <w:rFonts w:ascii="Times New Roman" w:eastAsia="Times New Roman" w:hAnsi="Times New Roman"/>
          <w:color w:val="000000"/>
          <w:sz w:val="24"/>
          <w:szCs w:val="24"/>
        </w:rPr>
        <w:t>;</w:t>
      </w:r>
    </w:p>
    <w:p w:rsidR="00683A80" w:rsidRPr="00F87BBD" w:rsidRDefault="00490E67" w:rsidP="00F87BBD">
      <w:pPr>
        <w:pStyle w:val="ListParagraph"/>
        <w:spacing w:after="0"/>
        <w:ind w:left="0"/>
        <w:jc w:val="both"/>
        <w:rPr>
          <w:rFonts w:ascii="Times New Roman" w:eastAsia="Times New Roman" w:hAnsi="Times New Roman"/>
          <w:sz w:val="24"/>
          <w:szCs w:val="24"/>
        </w:rPr>
      </w:pPr>
      <w:r w:rsidRPr="00F87BBD">
        <w:rPr>
          <w:rFonts w:ascii="Times New Roman" w:eastAsia="Times New Roman" w:hAnsi="Times New Roman"/>
          <w:sz w:val="24"/>
          <w:szCs w:val="24"/>
          <w:lang w:val="ro-RO"/>
        </w:rPr>
        <w:t>v</w:t>
      </w:r>
      <w:r w:rsidR="00E02092" w:rsidRPr="00F87BBD">
        <w:rPr>
          <w:rFonts w:ascii="Times New Roman" w:eastAsia="Times New Roman" w:hAnsi="Times New Roman"/>
          <w:sz w:val="24"/>
          <w:szCs w:val="24"/>
          <w:lang w:val="ro-RO"/>
        </w:rPr>
        <w:t xml:space="preserve">) </w:t>
      </w:r>
      <w:r w:rsidR="00683A80" w:rsidRPr="00F87BBD">
        <w:rPr>
          <w:rFonts w:ascii="Times New Roman" w:eastAsia="Times New Roman" w:hAnsi="Times New Roman"/>
          <w:sz w:val="24"/>
          <w:szCs w:val="24"/>
          <w:lang w:val="ro-RO"/>
        </w:rPr>
        <w:t>Defecţiune</w:t>
      </w:r>
      <w:r w:rsidR="00683A80" w:rsidRPr="00F87BBD">
        <w:rPr>
          <w:rFonts w:ascii="Times New Roman" w:eastAsia="Times New Roman" w:hAnsi="Times New Roman"/>
          <w:i/>
          <w:sz w:val="24"/>
          <w:szCs w:val="24"/>
          <w:lang w:val="ro-RO"/>
        </w:rPr>
        <w:t xml:space="preserve">  </w:t>
      </w:r>
      <w:r w:rsidR="00683A80" w:rsidRPr="00F87BBD">
        <w:rPr>
          <w:rFonts w:ascii="Times New Roman" w:eastAsia="Times New Roman" w:hAnsi="Times New Roman"/>
          <w:sz w:val="24"/>
          <w:szCs w:val="24"/>
          <w:lang w:val="ro-RO"/>
        </w:rPr>
        <w:t>– orice situație anormală când nu se poate tranzacţiona din cauze</w:t>
      </w:r>
      <w:r w:rsidR="000D4A20" w:rsidRPr="00F87BBD">
        <w:rPr>
          <w:rFonts w:ascii="Times New Roman" w:eastAsia="Times New Roman" w:hAnsi="Times New Roman"/>
          <w:sz w:val="24"/>
          <w:szCs w:val="24"/>
          <w:lang w:val="ro-RO"/>
        </w:rPr>
        <w:t>,</w:t>
      </w:r>
      <w:r w:rsidR="00683A80" w:rsidRPr="00F87BBD">
        <w:rPr>
          <w:rFonts w:ascii="Times New Roman" w:eastAsia="Times New Roman" w:hAnsi="Times New Roman"/>
          <w:sz w:val="24"/>
          <w:szCs w:val="24"/>
          <w:lang w:val="ro-RO"/>
        </w:rPr>
        <w:t xml:space="preserve"> de regulă</w:t>
      </w:r>
      <w:r w:rsidR="000D4A20" w:rsidRPr="00F87BBD">
        <w:rPr>
          <w:rFonts w:ascii="Times New Roman" w:eastAsia="Times New Roman" w:hAnsi="Times New Roman"/>
          <w:sz w:val="24"/>
          <w:szCs w:val="24"/>
          <w:lang w:val="ro-RO"/>
        </w:rPr>
        <w:t>,</w:t>
      </w:r>
      <w:r w:rsidR="00683A80" w:rsidRPr="00F87BBD">
        <w:rPr>
          <w:rFonts w:ascii="Times New Roman" w:eastAsia="Times New Roman" w:hAnsi="Times New Roman"/>
          <w:sz w:val="24"/>
          <w:szCs w:val="24"/>
          <w:lang w:val="ro-RO"/>
        </w:rPr>
        <w:t xml:space="preserve"> tehnice.</w:t>
      </w:r>
    </w:p>
    <w:p w:rsidR="00867E69" w:rsidRPr="00F87BBD" w:rsidRDefault="00B34E91" w:rsidP="00F87BBD">
      <w:pPr>
        <w:spacing w:line="276" w:lineRule="auto"/>
        <w:jc w:val="both"/>
        <w:rPr>
          <w:color w:val="000000" w:themeColor="text1"/>
        </w:rPr>
      </w:pPr>
      <w:r w:rsidRPr="00F87BBD">
        <w:rPr>
          <w:color w:val="000000"/>
          <w:lang w:val="ro-RO"/>
        </w:rPr>
        <w:t xml:space="preserve">Ceilalţi termeni utilizaţi </w:t>
      </w:r>
      <w:r w:rsidRPr="00F87BBD">
        <w:rPr>
          <w:lang w:val="ro-RO"/>
        </w:rPr>
        <w:t>şi</w:t>
      </w:r>
      <w:r w:rsidRPr="00F87BBD">
        <w:rPr>
          <w:color w:val="000000"/>
          <w:lang w:val="ro-RO"/>
        </w:rPr>
        <w:t xml:space="preserve"> alte definiţii folosite în prezenta procedură au semnificaţia  prevăzută prin  legislaţia în materie în vigoare.</w:t>
      </w:r>
    </w:p>
    <w:p w:rsidR="00683A80" w:rsidRPr="00F87BBD" w:rsidRDefault="00683A80" w:rsidP="00F87BBD">
      <w:pPr>
        <w:spacing w:line="276" w:lineRule="auto"/>
        <w:jc w:val="both"/>
      </w:pPr>
    </w:p>
    <w:p w:rsidR="00D30842" w:rsidRPr="00F87BBD" w:rsidRDefault="00D30842" w:rsidP="00F87BBD">
      <w:pPr>
        <w:pStyle w:val="ListParagraph"/>
        <w:spacing w:after="0"/>
        <w:ind w:left="0"/>
        <w:jc w:val="both"/>
        <w:rPr>
          <w:rFonts w:ascii="Times New Roman" w:eastAsia="Times New Roman" w:hAnsi="Times New Roman"/>
          <w:color w:val="000000"/>
          <w:sz w:val="24"/>
          <w:szCs w:val="24"/>
          <w:lang w:val="ro-RO"/>
        </w:rPr>
      </w:pPr>
    </w:p>
    <w:p w:rsidR="00007EF2" w:rsidRPr="00F87BBD" w:rsidRDefault="00DF65C3" w:rsidP="00F87BBD">
      <w:pPr>
        <w:spacing w:line="276" w:lineRule="auto"/>
        <w:jc w:val="both"/>
        <w:rPr>
          <w:b/>
          <w:lang w:val="ro-RO"/>
        </w:rPr>
      </w:pPr>
      <w:r w:rsidRPr="00F87BBD">
        <w:rPr>
          <w:b/>
          <w:lang w:val="ro-RO"/>
        </w:rPr>
        <w:t>PRODUSUL</w:t>
      </w:r>
      <w:r w:rsidR="00102F49" w:rsidRPr="00F87BBD">
        <w:rPr>
          <w:b/>
          <w:lang w:val="ro-RO"/>
        </w:rPr>
        <w:t xml:space="preserve"> </w:t>
      </w:r>
      <w:r w:rsidRPr="00F87BBD">
        <w:rPr>
          <w:b/>
          <w:lang w:val="ro-RO"/>
        </w:rPr>
        <w:t xml:space="preserve">DESTINAT </w:t>
      </w:r>
      <w:r w:rsidR="00007EF2" w:rsidRPr="00F87BBD">
        <w:rPr>
          <w:b/>
          <w:lang w:val="ro-RO"/>
        </w:rPr>
        <w:t>TRANZACŢIONĂRII</w:t>
      </w:r>
    </w:p>
    <w:p w:rsidR="003360C4" w:rsidRPr="00F87BBD" w:rsidRDefault="003360C4" w:rsidP="00F87BBD">
      <w:pPr>
        <w:spacing w:line="276" w:lineRule="auto"/>
        <w:jc w:val="both"/>
        <w:rPr>
          <w:lang w:val="ro-RO"/>
        </w:rPr>
      </w:pPr>
    </w:p>
    <w:p w:rsidR="00DF65C3" w:rsidRPr="00F87BBD" w:rsidRDefault="00742B54" w:rsidP="00F87BBD">
      <w:pPr>
        <w:pStyle w:val="ListParagraph"/>
        <w:spacing w:after="0"/>
        <w:ind w:left="0"/>
        <w:jc w:val="both"/>
        <w:rPr>
          <w:rFonts w:ascii="Times New Roman" w:eastAsia="Times New Roman" w:hAnsi="Times New Roman"/>
          <w:color w:val="000000" w:themeColor="text1"/>
          <w:sz w:val="24"/>
          <w:szCs w:val="24"/>
          <w:lang w:val="ro-RO"/>
        </w:rPr>
      </w:pPr>
      <w:r w:rsidRPr="00F87BBD">
        <w:rPr>
          <w:rFonts w:ascii="Times New Roman" w:hAnsi="Times New Roman"/>
          <w:sz w:val="24"/>
          <w:szCs w:val="24"/>
          <w:lang w:val="ro-RO"/>
        </w:rPr>
        <w:t xml:space="preserve">Art. </w:t>
      </w:r>
      <w:r w:rsidR="00947DD1" w:rsidRPr="00F87BBD">
        <w:rPr>
          <w:rFonts w:ascii="Times New Roman" w:hAnsi="Times New Roman"/>
          <w:sz w:val="24"/>
          <w:szCs w:val="24"/>
          <w:lang w:val="ro-RO"/>
        </w:rPr>
        <w:t>6</w:t>
      </w:r>
      <w:r w:rsidR="00E419A7" w:rsidRPr="00F87BBD">
        <w:rPr>
          <w:rFonts w:ascii="Times New Roman" w:hAnsi="Times New Roman"/>
          <w:sz w:val="24"/>
          <w:szCs w:val="24"/>
          <w:lang w:val="ro-RO"/>
        </w:rPr>
        <w:t>. - Produs</w:t>
      </w:r>
      <w:r w:rsidR="00DF65C3" w:rsidRPr="00F87BBD">
        <w:rPr>
          <w:rFonts w:ascii="Times New Roman" w:hAnsi="Times New Roman"/>
          <w:sz w:val="24"/>
          <w:szCs w:val="24"/>
          <w:lang w:val="ro-RO"/>
        </w:rPr>
        <w:t>u</w:t>
      </w:r>
      <w:r w:rsidR="00E419A7" w:rsidRPr="00F87BBD">
        <w:rPr>
          <w:rFonts w:ascii="Times New Roman" w:hAnsi="Times New Roman"/>
          <w:sz w:val="24"/>
          <w:szCs w:val="24"/>
          <w:lang w:val="ro-RO"/>
        </w:rPr>
        <w:t>l care po</w:t>
      </w:r>
      <w:r w:rsidR="00DF65C3" w:rsidRPr="00F87BBD">
        <w:rPr>
          <w:rFonts w:ascii="Times New Roman" w:hAnsi="Times New Roman"/>
          <w:sz w:val="24"/>
          <w:szCs w:val="24"/>
          <w:lang w:val="ro-RO"/>
        </w:rPr>
        <w:t>a</w:t>
      </w:r>
      <w:r w:rsidR="00E419A7" w:rsidRPr="00F87BBD">
        <w:rPr>
          <w:rFonts w:ascii="Times New Roman" w:hAnsi="Times New Roman"/>
          <w:sz w:val="24"/>
          <w:szCs w:val="24"/>
          <w:lang w:val="ro-RO"/>
        </w:rPr>
        <w:t>t</w:t>
      </w:r>
      <w:r w:rsidR="00DF65C3" w:rsidRPr="00F87BBD">
        <w:rPr>
          <w:rFonts w:ascii="Times New Roman" w:hAnsi="Times New Roman"/>
          <w:sz w:val="24"/>
          <w:szCs w:val="24"/>
          <w:lang w:val="ro-RO"/>
        </w:rPr>
        <w:t>e</w:t>
      </w:r>
      <w:r w:rsidR="00E419A7" w:rsidRPr="00F87BBD">
        <w:rPr>
          <w:rFonts w:ascii="Times New Roman" w:hAnsi="Times New Roman"/>
          <w:sz w:val="24"/>
          <w:szCs w:val="24"/>
          <w:lang w:val="ro-RO"/>
        </w:rPr>
        <w:t xml:space="preserve"> fi tranzacţionat pe </w:t>
      </w:r>
      <w:r w:rsidR="0073075F" w:rsidRPr="00F87BBD">
        <w:rPr>
          <w:rFonts w:ascii="Times New Roman" w:hAnsi="Times New Roman"/>
          <w:sz w:val="24"/>
          <w:szCs w:val="24"/>
          <w:lang w:val="ro-RO"/>
        </w:rPr>
        <w:t>pia</w:t>
      </w:r>
      <w:r w:rsidR="005D1256">
        <w:rPr>
          <w:rFonts w:ascii="Times New Roman" w:hAnsi="Times New Roman"/>
          <w:sz w:val="24"/>
          <w:szCs w:val="24"/>
          <w:lang w:val="ro-RO"/>
        </w:rPr>
        <w:t>ț</w:t>
      </w:r>
      <w:r w:rsidR="0073075F" w:rsidRPr="00F87BBD">
        <w:rPr>
          <w:rFonts w:ascii="Times New Roman" w:hAnsi="Times New Roman"/>
          <w:sz w:val="24"/>
          <w:szCs w:val="24"/>
          <w:lang w:val="ro-RO"/>
        </w:rPr>
        <w:t>a</w:t>
      </w:r>
      <w:r w:rsidR="009D3403" w:rsidRPr="00F87BBD">
        <w:rPr>
          <w:rFonts w:ascii="Times New Roman" w:hAnsi="Times New Roman"/>
          <w:sz w:val="24"/>
          <w:szCs w:val="24"/>
          <w:lang w:val="ro-RO"/>
        </w:rPr>
        <w:t xml:space="preserve"> </w:t>
      </w:r>
      <w:r w:rsidR="00E22072" w:rsidRPr="00F87BBD">
        <w:rPr>
          <w:rFonts w:ascii="Times New Roman" w:hAnsi="Times New Roman"/>
          <w:sz w:val="24"/>
          <w:szCs w:val="24"/>
          <w:lang w:val="ro-RO"/>
        </w:rPr>
        <w:t>WITHINDAY</w:t>
      </w:r>
      <w:r w:rsidR="00DF65C3" w:rsidRPr="00F87BBD">
        <w:rPr>
          <w:rFonts w:ascii="Times New Roman" w:hAnsi="Times New Roman"/>
          <w:sz w:val="24"/>
          <w:szCs w:val="24"/>
          <w:lang w:val="ro-RO"/>
        </w:rPr>
        <w:t xml:space="preserve"> GAS</w:t>
      </w:r>
      <w:r w:rsidR="00E419A7" w:rsidRPr="00F87BBD">
        <w:rPr>
          <w:rFonts w:ascii="Times New Roman" w:hAnsi="Times New Roman"/>
          <w:sz w:val="24"/>
          <w:szCs w:val="24"/>
          <w:lang w:val="ro-RO"/>
        </w:rPr>
        <w:t xml:space="preserve"> </w:t>
      </w:r>
      <w:r w:rsidR="00102F49" w:rsidRPr="00F87BBD">
        <w:rPr>
          <w:rFonts w:ascii="Times New Roman" w:hAnsi="Times New Roman"/>
          <w:sz w:val="24"/>
          <w:szCs w:val="24"/>
          <w:lang w:val="ro-RO"/>
        </w:rPr>
        <w:t xml:space="preserve">sunt </w:t>
      </w:r>
      <w:r w:rsidR="006A17E4" w:rsidRPr="00F87BBD">
        <w:rPr>
          <w:rFonts w:ascii="Times New Roman" w:hAnsi="Times New Roman"/>
          <w:sz w:val="24"/>
          <w:szCs w:val="24"/>
          <w:lang w:val="ro-RO"/>
        </w:rPr>
        <w:t>gaze</w:t>
      </w:r>
      <w:r w:rsidR="00102F49" w:rsidRPr="00F87BBD">
        <w:rPr>
          <w:rFonts w:ascii="Times New Roman" w:hAnsi="Times New Roman"/>
          <w:sz w:val="24"/>
          <w:szCs w:val="24"/>
          <w:lang w:val="ro-RO"/>
        </w:rPr>
        <w:t>le</w:t>
      </w:r>
      <w:r w:rsidR="006A17E4" w:rsidRPr="00F87BBD">
        <w:rPr>
          <w:rFonts w:ascii="Times New Roman" w:hAnsi="Times New Roman"/>
          <w:sz w:val="24"/>
          <w:szCs w:val="24"/>
          <w:lang w:val="ro-RO"/>
        </w:rPr>
        <w:t xml:space="preserve"> naturale </w:t>
      </w:r>
      <w:r w:rsidR="00102F49" w:rsidRPr="00F87BBD">
        <w:rPr>
          <w:rFonts w:ascii="Times New Roman" w:hAnsi="Times New Roman"/>
          <w:sz w:val="24"/>
          <w:szCs w:val="24"/>
          <w:lang w:val="ro-RO"/>
        </w:rPr>
        <w:t>care urmeaz</w:t>
      </w:r>
      <w:r w:rsidR="005D1256">
        <w:rPr>
          <w:rFonts w:ascii="Times New Roman" w:hAnsi="Times New Roman"/>
          <w:sz w:val="24"/>
          <w:szCs w:val="24"/>
          <w:lang w:val="ro-RO"/>
        </w:rPr>
        <w:t>ă</w:t>
      </w:r>
      <w:r w:rsidR="00102F49" w:rsidRPr="00F87BBD">
        <w:rPr>
          <w:rFonts w:ascii="Times New Roman" w:hAnsi="Times New Roman"/>
          <w:sz w:val="24"/>
          <w:szCs w:val="24"/>
          <w:lang w:val="ro-RO"/>
        </w:rPr>
        <w:t xml:space="preserve"> </w:t>
      </w:r>
      <w:r w:rsidR="005D1256">
        <w:rPr>
          <w:rFonts w:ascii="Times New Roman" w:hAnsi="Times New Roman"/>
          <w:sz w:val="24"/>
          <w:szCs w:val="24"/>
          <w:lang w:val="ro-RO"/>
        </w:rPr>
        <w:t>să</w:t>
      </w:r>
      <w:r w:rsidR="00102F49" w:rsidRPr="00F87BBD">
        <w:rPr>
          <w:rFonts w:ascii="Times New Roman" w:hAnsi="Times New Roman"/>
          <w:sz w:val="24"/>
          <w:szCs w:val="24"/>
          <w:lang w:val="ro-RO"/>
        </w:rPr>
        <w:t xml:space="preserve"> fi</w:t>
      </w:r>
      <w:r w:rsidR="005D1256">
        <w:rPr>
          <w:rFonts w:ascii="Times New Roman" w:hAnsi="Times New Roman"/>
          <w:sz w:val="24"/>
          <w:szCs w:val="24"/>
          <w:lang w:val="ro-RO"/>
        </w:rPr>
        <w:t>e</w:t>
      </w:r>
      <w:r w:rsidR="00102F49" w:rsidRPr="00F87BBD">
        <w:rPr>
          <w:rFonts w:ascii="Times New Roman" w:hAnsi="Times New Roman"/>
          <w:sz w:val="24"/>
          <w:szCs w:val="24"/>
          <w:lang w:val="ro-RO"/>
        </w:rPr>
        <w:t xml:space="preserve"> livrate fizic în </w:t>
      </w:r>
      <w:r w:rsidR="00DF65C3" w:rsidRPr="00F87BBD">
        <w:rPr>
          <w:rFonts w:ascii="Times New Roman" w:hAnsi="Times New Roman"/>
          <w:sz w:val="24"/>
          <w:szCs w:val="24"/>
          <w:lang w:val="ro-RO"/>
        </w:rPr>
        <w:t xml:space="preserve">restul </w:t>
      </w:r>
      <w:r w:rsidR="00102F49" w:rsidRPr="00F87BBD">
        <w:rPr>
          <w:rFonts w:ascii="Times New Roman" w:hAnsi="Times New Roman"/>
          <w:sz w:val="24"/>
          <w:szCs w:val="24"/>
          <w:lang w:val="ro-RO"/>
        </w:rPr>
        <w:t>zi</w:t>
      </w:r>
      <w:r w:rsidR="00DF65C3" w:rsidRPr="00F87BBD">
        <w:rPr>
          <w:rFonts w:ascii="Times New Roman" w:hAnsi="Times New Roman"/>
          <w:sz w:val="24"/>
          <w:szCs w:val="24"/>
          <w:lang w:val="ro-RO"/>
        </w:rPr>
        <w:t>lei</w:t>
      </w:r>
      <w:r w:rsidR="00102F49" w:rsidRPr="00F87BBD">
        <w:rPr>
          <w:rFonts w:ascii="Times New Roman" w:hAnsi="Times New Roman"/>
          <w:sz w:val="24"/>
          <w:szCs w:val="24"/>
          <w:lang w:val="ro-RO"/>
        </w:rPr>
        <w:t xml:space="preserve"> </w:t>
      </w:r>
      <w:r w:rsidR="00DF65C3" w:rsidRPr="00F87BBD">
        <w:rPr>
          <w:rFonts w:ascii="Times New Roman" w:hAnsi="Times New Roman"/>
          <w:sz w:val="24"/>
          <w:szCs w:val="24"/>
          <w:lang w:val="ro-RO"/>
        </w:rPr>
        <w:t xml:space="preserve">din </w:t>
      </w:r>
      <w:r w:rsidR="00102F49" w:rsidRPr="00F87BBD">
        <w:rPr>
          <w:rFonts w:ascii="Times New Roman" w:hAnsi="Times New Roman"/>
          <w:sz w:val="24"/>
          <w:szCs w:val="24"/>
          <w:lang w:val="ro-RO"/>
        </w:rPr>
        <w:t xml:space="preserve"> zi</w:t>
      </w:r>
      <w:r w:rsidR="00DF65C3" w:rsidRPr="00F87BBD">
        <w:rPr>
          <w:rFonts w:ascii="Times New Roman" w:hAnsi="Times New Roman"/>
          <w:sz w:val="24"/>
          <w:szCs w:val="24"/>
          <w:lang w:val="ro-RO"/>
        </w:rPr>
        <w:t>ua</w:t>
      </w:r>
      <w:r w:rsidR="00102F49" w:rsidRPr="00F87BBD">
        <w:rPr>
          <w:rFonts w:ascii="Times New Roman" w:hAnsi="Times New Roman"/>
          <w:sz w:val="24"/>
          <w:szCs w:val="24"/>
          <w:lang w:val="ro-RO"/>
        </w:rPr>
        <w:t xml:space="preserve"> de </w:t>
      </w:r>
      <w:r w:rsidR="006A17E4" w:rsidRPr="00F87BBD">
        <w:rPr>
          <w:rFonts w:ascii="Times New Roman" w:hAnsi="Times New Roman"/>
          <w:sz w:val="24"/>
          <w:szCs w:val="24"/>
          <w:lang w:val="ro-RO"/>
        </w:rPr>
        <w:t xml:space="preserve"> </w:t>
      </w:r>
      <w:r w:rsidR="00102F49" w:rsidRPr="00F87BBD">
        <w:rPr>
          <w:rFonts w:ascii="Times New Roman" w:hAnsi="Times New Roman"/>
          <w:sz w:val="24"/>
          <w:szCs w:val="24"/>
          <w:lang w:val="ro-RO"/>
        </w:rPr>
        <w:t>tranzacționare</w:t>
      </w:r>
      <w:r w:rsidR="005D1256">
        <w:rPr>
          <w:rFonts w:ascii="Times New Roman" w:hAnsi="Times New Roman"/>
          <w:sz w:val="24"/>
          <w:szCs w:val="24"/>
          <w:lang w:val="ro-RO"/>
        </w:rPr>
        <w:t>.</w:t>
      </w:r>
    </w:p>
    <w:p w:rsidR="003360C4" w:rsidRPr="00F87BBD" w:rsidRDefault="003360C4" w:rsidP="00F87BBD">
      <w:pPr>
        <w:spacing w:line="276" w:lineRule="auto"/>
        <w:jc w:val="both"/>
        <w:rPr>
          <w:lang w:val="ro-RO"/>
        </w:rPr>
      </w:pPr>
    </w:p>
    <w:p w:rsidR="003360C4" w:rsidRPr="00F87BBD" w:rsidRDefault="003360C4" w:rsidP="00F87BBD">
      <w:pPr>
        <w:spacing w:line="276" w:lineRule="auto"/>
        <w:jc w:val="both"/>
        <w:rPr>
          <w:b/>
          <w:lang w:val="ro-RO"/>
        </w:rPr>
      </w:pPr>
      <w:r w:rsidRPr="00F87BBD">
        <w:rPr>
          <w:b/>
          <w:lang w:val="ro-RO"/>
        </w:rPr>
        <w:t>LEGISLAȚIA APLICABILĂ</w:t>
      </w:r>
    </w:p>
    <w:p w:rsidR="00D14688" w:rsidRPr="00F87BBD" w:rsidRDefault="00D14688" w:rsidP="00F87BBD">
      <w:pPr>
        <w:spacing w:line="276" w:lineRule="auto"/>
        <w:jc w:val="both"/>
        <w:rPr>
          <w:lang w:val="ro-RO"/>
        </w:rPr>
      </w:pPr>
    </w:p>
    <w:p w:rsidR="00A76F4C" w:rsidRPr="00F87BBD" w:rsidRDefault="00742B54" w:rsidP="00F87BBD">
      <w:pPr>
        <w:spacing w:line="276" w:lineRule="auto"/>
        <w:jc w:val="both"/>
        <w:rPr>
          <w:lang w:val="ro-RO"/>
        </w:rPr>
      </w:pPr>
      <w:r w:rsidRPr="00F87BBD">
        <w:rPr>
          <w:lang w:val="ro-RO"/>
        </w:rPr>
        <w:t xml:space="preserve">Art. </w:t>
      </w:r>
      <w:r w:rsidR="003360C4" w:rsidRPr="00F87BBD">
        <w:rPr>
          <w:lang w:val="ro-RO"/>
        </w:rPr>
        <w:t>7. Legea energiei electrice și a gazelor naturale nr. 123/2012, cu modificările și completările ulterioare, Ordinul președintelui ANRE nr. 50/2013 pentru aprobarea Regulilor generale privind piața centralizată de gaze naturale, cu modificările ulterioare, precum si celelalte prevederi ale legislației primare și secundare aplicabile sectorului gazelor naturale.</w:t>
      </w:r>
      <w:r w:rsidR="00A76F4C" w:rsidRPr="00F87BBD">
        <w:rPr>
          <w:lang w:val="ro-RO"/>
        </w:rPr>
        <w:t xml:space="preserve"> De asemenea, </w:t>
      </w:r>
      <w:r w:rsidR="0073075F" w:rsidRPr="00F87BBD">
        <w:rPr>
          <w:lang w:val="ro-RO"/>
        </w:rPr>
        <w:t>prezenta procedura</w:t>
      </w:r>
      <w:r w:rsidR="00A76F4C" w:rsidRPr="00F87BBD">
        <w:rPr>
          <w:lang w:val="ro-RO"/>
        </w:rPr>
        <w:t xml:space="preserve"> aplic</w:t>
      </w:r>
      <w:r w:rsidR="007F6984">
        <w:rPr>
          <w:lang w:val="ro-RO"/>
        </w:rPr>
        <w:t>ă</w:t>
      </w:r>
      <w:r w:rsidR="00A76F4C" w:rsidRPr="00F87BBD">
        <w:rPr>
          <w:lang w:val="ro-RO"/>
        </w:rPr>
        <w:t xml:space="preserve"> prevederile legislaţiei europene în domeniu, în speţă cele prevăzute de Regulamentul EU </w:t>
      </w:r>
      <w:r w:rsidR="00E02092" w:rsidRPr="00F87BBD">
        <w:rPr>
          <w:lang w:val="ro-RO"/>
        </w:rPr>
        <w:t>n</w:t>
      </w:r>
      <w:r w:rsidR="00A76F4C" w:rsidRPr="00F87BBD">
        <w:rPr>
          <w:lang w:val="ro-RO"/>
        </w:rPr>
        <w:t xml:space="preserve">r. </w:t>
      </w:r>
      <w:r w:rsidR="00A76F4C" w:rsidRPr="00F87BBD">
        <w:rPr>
          <w:lang w:val="ro-RO"/>
        </w:rPr>
        <w:lastRenderedPageBreak/>
        <w:t>1227/2011 al Parlamentului European şi al Consiliului European referitor la transparenţa şi integritatea pieţei de angro a energiei (REMIT).</w:t>
      </w:r>
    </w:p>
    <w:p w:rsidR="003360C4" w:rsidRPr="00F87BBD" w:rsidRDefault="003360C4" w:rsidP="00F87BBD">
      <w:pPr>
        <w:spacing w:line="276" w:lineRule="auto"/>
        <w:jc w:val="both"/>
        <w:rPr>
          <w:lang w:val="ro-RO"/>
        </w:rPr>
      </w:pPr>
    </w:p>
    <w:p w:rsidR="00D14688" w:rsidRPr="00F87BBD" w:rsidRDefault="00156877" w:rsidP="00F87BBD">
      <w:pPr>
        <w:spacing w:line="276" w:lineRule="auto"/>
        <w:jc w:val="both"/>
        <w:rPr>
          <w:b/>
          <w:lang w:val="ro-RO"/>
        </w:rPr>
      </w:pPr>
      <w:r w:rsidRPr="00F87BBD">
        <w:rPr>
          <w:b/>
          <w:lang w:val="ro-RO"/>
        </w:rPr>
        <w:t xml:space="preserve">PARTICIPAREA LA </w:t>
      </w:r>
      <w:r w:rsidR="0073075F" w:rsidRPr="00F87BBD">
        <w:rPr>
          <w:b/>
          <w:lang w:val="ro-RO"/>
        </w:rPr>
        <w:t>PIATA</w:t>
      </w:r>
      <w:r w:rsidR="0093519F" w:rsidRPr="00F87BBD">
        <w:rPr>
          <w:b/>
          <w:lang w:val="ro-RO"/>
        </w:rPr>
        <w:t xml:space="preserve"> </w:t>
      </w:r>
      <w:r w:rsidR="000D4A20" w:rsidRPr="00F87BBD">
        <w:rPr>
          <w:b/>
          <w:lang w:val="ro-RO"/>
        </w:rPr>
        <w:t>WITHINDAY GAS</w:t>
      </w:r>
    </w:p>
    <w:p w:rsidR="00156877" w:rsidRPr="00F87BBD" w:rsidRDefault="00156877" w:rsidP="00F87BBD">
      <w:pPr>
        <w:spacing w:line="276" w:lineRule="auto"/>
        <w:jc w:val="both"/>
        <w:rPr>
          <w:lang w:val="ro-RO"/>
        </w:rPr>
      </w:pPr>
    </w:p>
    <w:p w:rsidR="008D57D4" w:rsidRPr="00F87BBD" w:rsidRDefault="00742B54" w:rsidP="00F87BBD">
      <w:pPr>
        <w:autoSpaceDE w:val="0"/>
        <w:autoSpaceDN w:val="0"/>
        <w:adjustRightInd w:val="0"/>
        <w:spacing w:line="276" w:lineRule="auto"/>
        <w:jc w:val="both"/>
        <w:rPr>
          <w:lang w:val="ro-RO"/>
        </w:rPr>
      </w:pPr>
      <w:r w:rsidRPr="00F87BBD">
        <w:rPr>
          <w:lang w:val="ro-RO"/>
        </w:rPr>
        <w:t xml:space="preserve">Art. </w:t>
      </w:r>
      <w:r w:rsidR="008D57D4" w:rsidRPr="00F87BBD">
        <w:rPr>
          <w:lang w:val="ro-RO"/>
        </w:rPr>
        <w:t>8</w:t>
      </w:r>
      <w:r w:rsidR="00007EF2" w:rsidRPr="00F87BBD">
        <w:rPr>
          <w:lang w:val="ro-RO"/>
        </w:rPr>
        <w:t xml:space="preserve">.  </w:t>
      </w:r>
      <w:r w:rsidR="001B1D5E" w:rsidRPr="00F87BBD">
        <w:rPr>
          <w:lang w:val="ro-RO"/>
        </w:rPr>
        <w:t>Participarea</w:t>
      </w:r>
      <w:r w:rsidR="00226C22" w:rsidRPr="00F87BBD">
        <w:rPr>
          <w:lang w:val="ro-RO"/>
        </w:rPr>
        <w:t xml:space="preserve"> </w:t>
      </w:r>
      <w:proofErr w:type="spellStart"/>
      <w:r w:rsidR="00226C22" w:rsidRPr="00F87BBD">
        <w:t>și</w:t>
      </w:r>
      <w:proofErr w:type="spellEnd"/>
      <w:r w:rsidR="00226C22" w:rsidRPr="00F87BBD">
        <w:t xml:space="preserve"> </w:t>
      </w:r>
      <w:r w:rsidR="00007EF2" w:rsidRPr="00F87BBD">
        <w:rPr>
          <w:lang w:val="ro-RO"/>
        </w:rPr>
        <w:t>depunerea ofertelor</w:t>
      </w:r>
      <w:r w:rsidR="00226C22" w:rsidRPr="00F87BBD">
        <w:rPr>
          <w:lang w:val="ro-RO"/>
        </w:rPr>
        <w:t>, precum</w:t>
      </w:r>
      <w:r w:rsidR="00007EF2" w:rsidRPr="00F87BBD">
        <w:rPr>
          <w:lang w:val="ro-RO"/>
        </w:rPr>
        <w:t xml:space="preserve"> şi organizarea şedinţelor de tranzacţionare se desfăşoară în conformitate cu pro</w:t>
      </w:r>
      <w:r w:rsidR="00156877" w:rsidRPr="00F87BBD">
        <w:rPr>
          <w:lang w:val="ro-RO"/>
        </w:rPr>
        <w:t>cedurile operaţionale specifice</w:t>
      </w:r>
      <w:r w:rsidR="00007EF2" w:rsidRPr="00F87BBD">
        <w:rPr>
          <w:lang w:val="ro-RO"/>
        </w:rPr>
        <w:t xml:space="preserve"> elaborate de operatorul </w:t>
      </w:r>
      <w:r w:rsidR="0073075F" w:rsidRPr="00F87BBD">
        <w:rPr>
          <w:lang w:val="ro-RO"/>
        </w:rPr>
        <w:t>pietei</w:t>
      </w:r>
      <w:r w:rsidR="0093519F" w:rsidRPr="00F87BBD">
        <w:rPr>
          <w:lang w:val="ro-RO"/>
        </w:rPr>
        <w:t xml:space="preserve"> </w:t>
      </w:r>
      <w:r w:rsidR="00E22072" w:rsidRPr="00F87BBD">
        <w:rPr>
          <w:rFonts w:eastAsia="Calibri"/>
          <w:lang w:val="ro-RO"/>
        </w:rPr>
        <w:t>WITHINDAY</w:t>
      </w:r>
      <w:r w:rsidR="008B2313" w:rsidRPr="00F87BBD">
        <w:rPr>
          <w:rFonts w:eastAsia="Calibri"/>
          <w:lang w:val="ro-RO"/>
        </w:rPr>
        <w:t xml:space="preserve"> GAS</w:t>
      </w:r>
      <w:r w:rsidR="00007EF2" w:rsidRPr="00F87BBD">
        <w:rPr>
          <w:lang w:val="ro-RO"/>
        </w:rPr>
        <w:t xml:space="preserve"> </w:t>
      </w:r>
      <w:r w:rsidR="008D57D4" w:rsidRPr="00F87BBD">
        <w:rPr>
          <w:lang w:val="ro-RO"/>
        </w:rPr>
        <w:t>şi avizate de a</w:t>
      </w:r>
      <w:r w:rsidR="00007EF2" w:rsidRPr="00F87BBD">
        <w:rPr>
          <w:lang w:val="ro-RO"/>
        </w:rPr>
        <w:t>utoritatea competentă.</w:t>
      </w:r>
    </w:p>
    <w:p w:rsidR="00005D29" w:rsidRPr="00F87BBD" w:rsidRDefault="00742B54" w:rsidP="00F87BBD">
      <w:pPr>
        <w:spacing w:line="276" w:lineRule="auto"/>
        <w:jc w:val="both"/>
        <w:rPr>
          <w:lang w:val="ro-RO"/>
        </w:rPr>
      </w:pPr>
      <w:r w:rsidRPr="00F87BBD">
        <w:rPr>
          <w:lang w:val="ro-RO"/>
        </w:rPr>
        <w:t xml:space="preserve">Art. </w:t>
      </w:r>
      <w:r w:rsidR="008D57D4" w:rsidRPr="00F87BBD">
        <w:rPr>
          <w:lang w:val="ro-RO"/>
        </w:rPr>
        <w:t>9.</w:t>
      </w:r>
      <w:r w:rsidR="00147AD9" w:rsidRPr="00F87BBD">
        <w:rPr>
          <w:lang w:val="ro-RO"/>
        </w:rPr>
        <w:t xml:space="preserve"> </w:t>
      </w:r>
      <w:r w:rsidR="008D57D4" w:rsidRPr="00F87BBD">
        <w:rPr>
          <w:lang w:val="ro-RO"/>
        </w:rPr>
        <w:t>Înregistrarea</w:t>
      </w:r>
      <w:r w:rsidR="001B1D5E" w:rsidRPr="00F87BBD">
        <w:rPr>
          <w:lang w:val="ro-RO"/>
        </w:rPr>
        <w:t xml:space="preserve"> </w:t>
      </w:r>
      <w:proofErr w:type="spellStart"/>
      <w:r w:rsidR="001B1D5E" w:rsidRPr="00F87BBD">
        <w:t>și</w:t>
      </w:r>
      <w:proofErr w:type="spellEnd"/>
      <w:r w:rsidR="001B1D5E" w:rsidRPr="00F87BBD">
        <w:t xml:space="preserve"> </w:t>
      </w:r>
      <w:proofErr w:type="spellStart"/>
      <w:r w:rsidR="001B1D5E" w:rsidRPr="00F87BBD">
        <w:t>suspendarea</w:t>
      </w:r>
      <w:proofErr w:type="spellEnd"/>
      <w:r w:rsidR="008D57D4" w:rsidRPr="00F87BBD">
        <w:rPr>
          <w:lang w:val="ro-RO"/>
        </w:rPr>
        <w:t xml:space="preserve"> participanților la </w:t>
      </w:r>
      <w:r w:rsidR="0073075F" w:rsidRPr="00F87BBD">
        <w:rPr>
          <w:lang w:val="ro-RO"/>
        </w:rPr>
        <w:t>pia</w:t>
      </w:r>
      <w:r w:rsidR="007F6984">
        <w:rPr>
          <w:lang w:val="ro-RO"/>
        </w:rPr>
        <w:t>ț</w:t>
      </w:r>
      <w:r w:rsidR="0073075F" w:rsidRPr="00F87BBD">
        <w:rPr>
          <w:lang w:val="ro-RO"/>
        </w:rPr>
        <w:t>a</w:t>
      </w:r>
      <w:r w:rsidR="0093519F" w:rsidRPr="00F87BBD">
        <w:rPr>
          <w:lang w:val="ro-RO"/>
        </w:rPr>
        <w:t xml:space="preserve"> </w:t>
      </w:r>
      <w:r w:rsidR="00E22072" w:rsidRPr="00F87BBD">
        <w:rPr>
          <w:rFonts w:eastAsia="Calibri"/>
          <w:lang w:val="ro-RO"/>
        </w:rPr>
        <w:t>WITHINDAY</w:t>
      </w:r>
      <w:r w:rsidR="008B2313" w:rsidRPr="00F87BBD">
        <w:rPr>
          <w:rFonts w:eastAsia="Calibri"/>
          <w:lang w:val="ro-RO"/>
        </w:rPr>
        <w:t xml:space="preserve"> GAS</w:t>
      </w:r>
      <w:r w:rsidR="008D57D4" w:rsidRPr="00F87BBD">
        <w:rPr>
          <w:lang w:val="ro-RO"/>
        </w:rPr>
        <w:t xml:space="preserve"> se face</w:t>
      </w:r>
      <w:r w:rsidR="00EC70C0" w:rsidRPr="00F87BBD">
        <w:rPr>
          <w:lang w:val="ro-RO"/>
        </w:rPr>
        <w:t xml:space="preserve"> conform procedurilor </w:t>
      </w:r>
      <w:r w:rsidR="00226C22" w:rsidRPr="00F87BBD">
        <w:rPr>
          <w:lang w:val="ro-RO"/>
        </w:rPr>
        <w:t>op</w:t>
      </w:r>
      <w:r w:rsidR="008B2313" w:rsidRPr="00F87BBD">
        <w:rPr>
          <w:lang w:val="ro-RO"/>
        </w:rPr>
        <w:t>e</w:t>
      </w:r>
      <w:r w:rsidR="00226C22" w:rsidRPr="00F87BBD">
        <w:rPr>
          <w:lang w:val="ro-RO"/>
        </w:rPr>
        <w:t xml:space="preserve">ratorului </w:t>
      </w:r>
      <w:r w:rsidR="0073075F" w:rsidRPr="00F87BBD">
        <w:rPr>
          <w:lang w:val="ro-RO"/>
        </w:rPr>
        <w:t>pietei centralizate</w:t>
      </w:r>
      <w:r w:rsidR="00226C22" w:rsidRPr="00F87BBD">
        <w:rPr>
          <w:lang w:val="ro-RO"/>
        </w:rPr>
        <w:t xml:space="preserve">, </w:t>
      </w:r>
      <w:r w:rsidR="00EC70C0" w:rsidRPr="00F87BBD">
        <w:rPr>
          <w:lang w:val="ro-RO"/>
        </w:rPr>
        <w:t>avizate de ANRE</w:t>
      </w:r>
      <w:r w:rsidR="00226C22" w:rsidRPr="00F87BBD">
        <w:rPr>
          <w:lang w:val="ro-RO"/>
        </w:rPr>
        <w:t>.</w:t>
      </w:r>
      <w:r w:rsidR="00156877" w:rsidRPr="00F87BBD">
        <w:rPr>
          <w:lang w:val="ro-RO"/>
        </w:rPr>
        <w:t xml:space="preserve"> </w:t>
      </w:r>
    </w:p>
    <w:p w:rsidR="00156877" w:rsidRPr="00F87BBD" w:rsidRDefault="00156877" w:rsidP="00F87BBD">
      <w:pPr>
        <w:spacing w:line="276" w:lineRule="auto"/>
        <w:jc w:val="both"/>
        <w:rPr>
          <w:lang w:val="fr-FR"/>
        </w:rPr>
      </w:pPr>
    </w:p>
    <w:p w:rsidR="00156877" w:rsidRPr="00F87BBD" w:rsidRDefault="00156877" w:rsidP="00F87BBD">
      <w:pPr>
        <w:spacing w:line="276" w:lineRule="auto"/>
        <w:jc w:val="both"/>
        <w:rPr>
          <w:b/>
          <w:color w:val="000000" w:themeColor="text1"/>
          <w:lang w:val="ro-RO"/>
        </w:rPr>
      </w:pPr>
      <w:r w:rsidRPr="00F87BBD">
        <w:rPr>
          <w:b/>
          <w:lang w:val="ro-RO"/>
        </w:rPr>
        <w:t>ORGANIZAREA ŞI DESFĂŞURAREA ŞEDINŢELOR DE TRANZACŢIONARE</w:t>
      </w:r>
    </w:p>
    <w:p w:rsidR="00D14688" w:rsidRPr="00F87BBD" w:rsidRDefault="00D14688" w:rsidP="00F87BBD">
      <w:pPr>
        <w:spacing w:line="276" w:lineRule="auto"/>
        <w:jc w:val="both"/>
        <w:rPr>
          <w:lang w:val="ro-RO"/>
        </w:rPr>
      </w:pPr>
    </w:p>
    <w:p w:rsidR="00EB4339" w:rsidRPr="00F87BBD" w:rsidRDefault="00742B54" w:rsidP="00F87BBD">
      <w:pPr>
        <w:spacing w:line="276" w:lineRule="auto"/>
        <w:jc w:val="both"/>
        <w:rPr>
          <w:lang w:val="ro-RO"/>
        </w:rPr>
      </w:pPr>
      <w:r w:rsidRPr="00F87BBD">
        <w:rPr>
          <w:lang w:val="ro-RO"/>
        </w:rPr>
        <w:t xml:space="preserve">Art. </w:t>
      </w:r>
      <w:r w:rsidR="00A86A0B" w:rsidRPr="00F87BBD">
        <w:rPr>
          <w:lang w:val="ro-RO"/>
        </w:rPr>
        <w:t>1</w:t>
      </w:r>
      <w:r w:rsidR="00D656F7" w:rsidRPr="00F87BBD">
        <w:rPr>
          <w:lang w:val="ro-RO"/>
        </w:rPr>
        <w:t>0</w:t>
      </w:r>
      <w:r w:rsidR="00007EF2" w:rsidRPr="00F87BBD">
        <w:rPr>
          <w:lang w:val="ro-RO"/>
        </w:rPr>
        <w:t>.</w:t>
      </w:r>
      <w:r w:rsidR="00941B62" w:rsidRPr="00F87BBD">
        <w:rPr>
          <w:lang w:val="ro-RO"/>
        </w:rPr>
        <w:t xml:space="preserve"> </w:t>
      </w:r>
      <w:r w:rsidR="00007EF2" w:rsidRPr="00F87BBD">
        <w:rPr>
          <w:lang w:val="ro-RO"/>
        </w:rPr>
        <w:t xml:space="preserve">- Şedinţele de tranzacţionare sunt </w:t>
      </w:r>
      <w:r w:rsidR="00A86A0B" w:rsidRPr="00F87BBD">
        <w:rPr>
          <w:lang w:val="ro-RO"/>
        </w:rPr>
        <w:t>organizate de</w:t>
      </w:r>
      <w:r w:rsidR="00007EF2" w:rsidRPr="00F87BBD">
        <w:rPr>
          <w:lang w:val="ro-RO"/>
        </w:rPr>
        <w:t xml:space="preserve"> operatorul </w:t>
      </w:r>
      <w:r w:rsidR="0073075F" w:rsidRPr="00F87BBD">
        <w:rPr>
          <w:lang w:val="ro-RO"/>
        </w:rPr>
        <w:t>pie</w:t>
      </w:r>
      <w:r w:rsidR="007F6984">
        <w:rPr>
          <w:lang w:val="ro-RO"/>
        </w:rPr>
        <w:t>ț</w:t>
      </w:r>
      <w:r w:rsidR="0073075F" w:rsidRPr="00F87BBD">
        <w:rPr>
          <w:lang w:val="ro-RO"/>
        </w:rPr>
        <w:t>ei</w:t>
      </w:r>
      <w:r w:rsidR="0093519F" w:rsidRPr="00F87BBD">
        <w:rPr>
          <w:lang w:val="ro-RO"/>
        </w:rPr>
        <w:t xml:space="preserve"> </w:t>
      </w:r>
      <w:r w:rsidR="00E22072" w:rsidRPr="00F87BBD">
        <w:rPr>
          <w:rFonts w:eastAsia="Calibri"/>
          <w:lang w:val="ro-RO"/>
        </w:rPr>
        <w:t>WITHINDAY</w:t>
      </w:r>
      <w:r w:rsidR="00177759" w:rsidRPr="00F87BBD">
        <w:rPr>
          <w:rFonts w:eastAsia="Calibri"/>
          <w:lang w:val="ro-RO"/>
        </w:rPr>
        <w:t xml:space="preserve"> GAS</w:t>
      </w:r>
      <w:r w:rsidR="00A86A0B" w:rsidRPr="00F87BBD">
        <w:rPr>
          <w:lang w:val="ro-RO"/>
        </w:rPr>
        <w:t xml:space="preserve"> pentru fiecare zi de livrare.</w:t>
      </w:r>
      <w:r w:rsidRPr="00F87BBD">
        <w:rPr>
          <w:lang w:val="ro-RO"/>
        </w:rPr>
        <w:t xml:space="preserve"> </w:t>
      </w:r>
      <w:r w:rsidR="0042353F" w:rsidRPr="00F87BBD">
        <w:rPr>
          <w:lang w:val="ro-RO"/>
        </w:rPr>
        <w:t xml:space="preserve">BRM definește </w:t>
      </w:r>
      <w:r w:rsidR="00226C22" w:rsidRPr="00F87BBD">
        <w:rPr>
          <w:lang w:val="ro-RO"/>
        </w:rPr>
        <w:t>produs</w:t>
      </w:r>
      <w:r w:rsidR="00177759" w:rsidRPr="00F87BBD">
        <w:rPr>
          <w:lang w:val="ro-RO"/>
        </w:rPr>
        <w:t>ul</w:t>
      </w:r>
      <w:r w:rsidR="00226C22" w:rsidRPr="00F87BBD">
        <w:rPr>
          <w:lang w:val="ro-RO"/>
        </w:rPr>
        <w:t xml:space="preserve"> </w:t>
      </w:r>
      <w:r w:rsidR="0042353F" w:rsidRPr="00F87BBD">
        <w:rPr>
          <w:lang w:val="ro-RO"/>
        </w:rPr>
        <w:t>standard pentru zi</w:t>
      </w:r>
      <w:r w:rsidR="00177759" w:rsidRPr="00F87BBD">
        <w:rPr>
          <w:lang w:val="ro-RO"/>
        </w:rPr>
        <w:t>ua</w:t>
      </w:r>
      <w:r w:rsidR="0042353F" w:rsidRPr="00F87BBD">
        <w:rPr>
          <w:lang w:val="ro-RO"/>
        </w:rPr>
        <w:t xml:space="preserve"> de tranzacționare, identificat printr-un cod alfanumeric unic care cuprinde denumirea zilei gaziere sub forma </w:t>
      </w:r>
      <w:r w:rsidR="000D4A20" w:rsidRPr="00F87BBD">
        <w:rPr>
          <w:lang w:val="ro-RO"/>
        </w:rPr>
        <w:t>WDMG</w:t>
      </w:r>
      <w:r w:rsidR="0042353F" w:rsidRPr="00F87BBD">
        <w:rPr>
          <w:lang w:val="ro-RO"/>
        </w:rPr>
        <w:t>_zz_ll_aa</w:t>
      </w:r>
      <w:r w:rsidR="00177759" w:rsidRPr="00F87BBD">
        <w:rPr>
          <w:lang w:val="ro-RO"/>
        </w:rPr>
        <w:t>aa</w:t>
      </w:r>
      <w:r w:rsidR="0042353F" w:rsidRPr="00F87BBD">
        <w:rPr>
          <w:lang w:val="ro-RO"/>
        </w:rPr>
        <w:t xml:space="preserve">, unde </w:t>
      </w:r>
      <w:r w:rsidR="000D4A20" w:rsidRPr="00F87BBD">
        <w:rPr>
          <w:lang w:val="ro-RO"/>
        </w:rPr>
        <w:t>WDMG</w:t>
      </w:r>
      <w:r w:rsidR="0042353F" w:rsidRPr="00F87BBD">
        <w:rPr>
          <w:lang w:val="ro-RO"/>
        </w:rPr>
        <w:t xml:space="preserve"> este acronimul de la </w:t>
      </w:r>
      <w:r w:rsidR="00E02092" w:rsidRPr="00F87BBD">
        <w:rPr>
          <w:lang w:val="ro-RO"/>
        </w:rPr>
        <w:t>WITHINDAY MARKET GAS</w:t>
      </w:r>
      <w:r w:rsidR="00177759" w:rsidRPr="00F87BBD">
        <w:rPr>
          <w:lang w:val="ro-RO"/>
        </w:rPr>
        <w:t>, zz este ziua</w:t>
      </w:r>
      <w:r w:rsidR="00E02092" w:rsidRPr="00F87BBD">
        <w:rPr>
          <w:lang w:val="ro-RO"/>
        </w:rPr>
        <w:t xml:space="preserve"> exprimata prin </w:t>
      </w:r>
      <w:r w:rsidR="00B956E7">
        <w:rPr>
          <w:lang w:val="ro-RO"/>
        </w:rPr>
        <w:t>2</w:t>
      </w:r>
      <w:r w:rsidR="00E02092" w:rsidRPr="00F87BBD">
        <w:rPr>
          <w:lang w:val="ro-RO"/>
        </w:rPr>
        <w:t xml:space="preserve"> cifre,</w:t>
      </w:r>
      <w:r w:rsidR="00177759" w:rsidRPr="00F87BBD">
        <w:rPr>
          <w:lang w:val="ro-RO"/>
        </w:rPr>
        <w:t xml:space="preserve"> </w:t>
      </w:r>
      <w:r w:rsidR="0042353F" w:rsidRPr="00F87BBD">
        <w:rPr>
          <w:lang w:val="ro-RO"/>
        </w:rPr>
        <w:t xml:space="preserve">ll </w:t>
      </w:r>
      <w:r w:rsidR="00E02092" w:rsidRPr="00F87BBD">
        <w:rPr>
          <w:lang w:val="ro-RO"/>
        </w:rPr>
        <w:t xml:space="preserve">este </w:t>
      </w:r>
      <w:r w:rsidR="0042353F" w:rsidRPr="00F87BBD">
        <w:rPr>
          <w:lang w:val="ro-RO"/>
        </w:rPr>
        <w:t>luna exprimat</w:t>
      </w:r>
      <w:r w:rsidR="00E02092" w:rsidRPr="00F87BBD">
        <w:rPr>
          <w:lang w:val="ro-RO"/>
        </w:rPr>
        <w:t>a</w:t>
      </w:r>
      <w:r w:rsidR="0042353F" w:rsidRPr="00F87BBD">
        <w:rPr>
          <w:lang w:val="ro-RO"/>
        </w:rPr>
        <w:t xml:space="preserve"> prin </w:t>
      </w:r>
      <w:r w:rsidR="00177759" w:rsidRPr="00F87BBD">
        <w:rPr>
          <w:lang w:val="ro-RO"/>
        </w:rPr>
        <w:t>2 cifre</w:t>
      </w:r>
      <w:r w:rsidR="00E02092" w:rsidRPr="00F87BBD">
        <w:rPr>
          <w:lang w:val="ro-RO"/>
        </w:rPr>
        <w:t>,</w:t>
      </w:r>
      <w:r w:rsidR="0042353F" w:rsidRPr="00F87BBD">
        <w:rPr>
          <w:lang w:val="ro-RO"/>
        </w:rPr>
        <w:t xml:space="preserve"> iar </w:t>
      </w:r>
      <w:r w:rsidR="00177759" w:rsidRPr="00F87BBD">
        <w:rPr>
          <w:lang w:val="ro-RO"/>
        </w:rPr>
        <w:t>aa</w:t>
      </w:r>
      <w:r w:rsidR="0042353F" w:rsidRPr="00F87BBD">
        <w:rPr>
          <w:lang w:val="ro-RO"/>
        </w:rPr>
        <w:t xml:space="preserve">aa </w:t>
      </w:r>
      <w:r w:rsidR="00E02092" w:rsidRPr="00F87BBD">
        <w:rPr>
          <w:lang w:val="ro-RO"/>
        </w:rPr>
        <w:t xml:space="preserve">este </w:t>
      </w:r>
      <w:r w:rsidR="0042353F" w:rsidRPr="00F87BBD">
        <w:rPr>
          <w:lang w:val="ro-RO"/>
        </w:rPr>
        <w:t xml:space="preserve">anul exprimat prin </w:t>
      </w:r>
      <w:r w:rsidR="00177759" w:rsidRPr="00F87BBD">
        <w:rPr>
          <w:lang w:val="ro-RO"/>
        </w:rPr>
        <w:t>4</w:t>
      </w:r>
      <w:r w:rsidR="0042353F" w:rsidRPr="00F87BBD">
        <w:rPr>
          <w:lang w:val="ro-RO"/>
        </w:rPr>
        <w:t xml:space="preserve"> cifre.</w:t>
      </w:r>
    </w:p>
    <w:p w:rsidR="00EC789A" w:rsidRPr="00F87BBD" w:rsidRDefault="00742B54" w:rsidP="00F87BBD">
      <w:pPr>
        <w:spacing w:line="276" w:lineRule="auto"/>
        <w:jc w:val="both"/>
        <w:rPr>
          <w:lang w:val="ro-RO"/>
        </w:rPr>
      </w:pPr>
      <w:r w:rsidRPr="00F87BBD">
        <w:rPr>
          <w:lang w:val="ro-RO"/>
        </w:rPr>
        <w:t xml:space="preserve">Art. </w:t>
      </w:r>
      <w:r w:rsidR="00E419A7" w:rsidRPr="00F87BBD">
        <w:rPr>
          <w:lang w:val="ro-RO"/>
        </w:rPr>
        <w:t>1</w:t>
      </w:r>
      <w:r w:rsidR="00D656F7" w:rsidRPr="00F87BBD">
        <w:rPr>
          <w:lang w:val="ro-RO"/>
        </w:rPr>
        <w:t>1</w:t>
      </w:r>
      <w:r w:rsidR="00E419A7" w:rsidRPr="00F87BBD">
        <w:rPr>
          <w:lang w:val="ro-RO"/>
        </w:rPr>
        <w:t xml:space="preserve">. </w:t>
      </w:r>
      <w:r w:rsidR="00DF2354" w:rsidRPr="00F87BBD">
        <w:rPr>
          <w:lang w:val="ro-RO"/>
        </w:rPr>
        <w:t>–</w:t>
      </w:r>
      <w:r w:rsidR="00E419A7" w:rsidRPr="00F87BBD">
        <w:rPr>
          <w:lang w:val="ro-RO"/>
        </w:rPr>
        <w:t xml:space="preserve"> </w:t>
      </w:r>
      <w:r w:rsidR="00DF2354" w:rsidRPr="00F87BBD">
        <w:rPr>
          <w:lang w:val="ro-RO"/>
        </w:rPr>
        <w:t>Sesiunile de tranzacționare se desfășoară online</w:t>
      </w:r>
      <w:r w:rsidR="00B956E7">
        <w:rPr>
          <w:lang w:val="ro-RO"/>
        </w:rPr>
        <w:t xml:space="preserve">. </w:t>
      </w:r>
      <w:r w:rsidR="00E02092" w:rsidRPr="00F87BBD">
        <w:rPr>
          <w:lang w:val="ro-RO"/>
        </w:rPr>
        <w:t>D</w:t>
      </w:r>
      <w:r w:rsidR="00177759" w:rsidRPr="00F87BBD">
        <w:rPr>
          <w:lang w:val="ro-RO"/>
        </w:rPr>
        <w:t>upa deschiderea şedinţei de tranzacţionare</w:t>
      </w:r>
      <w:r w:rsidR="00E02092" w:rsidRPr="00F87BBD">
        <w:rPr>
          <w:lang w:val="ro-RO"/>
        </w:rPr>
        <w:t>,</w:t>
      </w:r>
      <w:r w:rsidR="00DF2354" w:rsidRPr="00F87BBD">
        <w:rPr>
          <w:lang w:val="ro-RO"/>
        </w:rPr>
        <w:t xml:space="preserve"> se </w:t>
      </w:r>
      <w:r w:rsidR="00177759" w:rsidRPr="00F87BBD">
        <w:rPr>
          <w:lang w:val="ro-RO"/>
        </w:rPr>
        <w:t>introduc</w:t>
      </w:r>
      <w:r w:rsidR="00DF2354" w:rsidRPr="00F87BBD">
        <w:rPr>
          <w:lang w:val="ro-RO"/>
        </w:rPr>
        <w:t xml:space="preserve"> ofertele de către participanții la </w:t>
      </w:r>
      <w:r w:rsidR="0073075F" w:rsidRPr="00F87BBD">
        <w:rPr>
          <w:lang w:val="ro-RO"/>
        </w:rPr>
        <w:t>pia</w:t>
      </w:r>
      <w:r w:rsidR="00B956E7">
        <w:rPr>
          <w:lang w:val="ro-RO"/>
        </w:rPr>
        <w:t>ț</w:t>
      </w:r>
      <w:r w:rsidR="0073075F" w:rsidRPr="00F87BBD">
        <w:rPr>
          <w:lang w:val="ro-RO"/>
        </w:rPr>
        <w:t>a</w:t>
      </w:r>
      <w:r w:rsidR="0093519F" w:rsidRPr="00F87BBD">
        <w:rPr>
          <w:lang w:val="ro-RO"/>
        </w:rPr>
        <w:t xml:space="preserve"> </w:t>
      </w:r>
      <w:r w:rsidR="00E22072" w:rsidRPr="00F87BBD">
        <w:rPr>
          <w:rFonts w:eastAsia="Calibri"/>
          <w:lang w:val="ro-RO"/>
        </w:rPr>
        <w:t>WITHINDAY</w:t>
      </w:r>
      <w:r w:rsidR="00177759" w:rsidRPr="00F87BBD">
        <w:rPr>
          <w:rFonts w:eastAsia="Calibri"/>
          <w:lang w:val="ro-RO"/>
        </w:rPr>
        <w:t xml:space="preserve"> GAS</w:t>
      </w:r>
      <w:r w:rsidR="00DF2354" w:rsidRPr="00F87BBD">
        <w:rPr>
          <w:lang w:val="ro-RO"/>
        </w:rPr>
        <w:t>, ele putând fi modificate sau anulate</w:t>
      </w:r>
      <w:r w:rsidR="00B34E91" w:rsidRPr="00F87BBD">
        <w:rPr>
          <w:lang w:val="ro-RO"/>
        </w:rPr>
        <w:t>.</w:t>
      </w:r>
      <w:r w:rsidR="00E02092" w:rsidRPr="00F87BBD">
        <w:rPr>
          <w:lang w:val="ro-RO"/>
        </w:rPr>
        <w:t xml:space="preserve"> </w:t>
      </w:r>
      <w:r w:rsidR="00B34E91" w:rsidRPr="00F87BBD">
        <w:rPr>
          <w:lang w:val="ro-RO"/>
        </w:rPr>
        <w:t>O</w:t>
      </w:r>
      <w:r w:rsidR="00DF2354" w:rsidRPr="00F87BBD">
        <w:rPr>
          <w:lang w:val="ro-RO"/>
        </w:rPr>
        <w:t>ferte</w:t>
      </w:r>
      <w:r w:rsidRPr="00F87BBD">
        <w:rPr>
          <w:lang w:val="ro-RO"/>
        </w:rPr>
        <w:t xml:space="preserve">le sunt formate din </w:t>
      </w:r>
      <w:r w:rsidR="00EC789A" w:rsidRPr="00F87BBD">
        <w:rPr>
          <w:lang w:val="ro-RO"/>
        </w:rPr>
        <w:t>ordine electronice cu</w:t>
      </w:r>
      <w:r w:rsidRPr="00F87BBD">
        <w:rPr>
          <w:lang w:val="ro-RO"/>
        </w:rPr>
        <w:t xml:space="preserve"> preț</w:t>
      </w:r>
      <w:r w:rsidR="00E02092" w:rsidRPr="00F87BBD">
        <w:rPr>
          <w:lang w:val="ro-RO"/>
        </w:rPr>
        <w:t xml:space="preserve"> </w:t>
      </w:r>
      <w:r w:rsidR="00B956E7">
        <w:rPr>
          <w:lang w:val="ro-RO"/>
        </w:rPr>
        <w:t>ș</w:t>
      </w:r>
      <w:r w:rsidR="00E02092" w:rsidRPr="00F87BBD">
        <w:rPr>
          <w:lang w:val="ro-RO"/>
        </w:rPr>
        <w:t>i</w:t>
      </w:r>
      <w:r w:rsidR="00EC789A" w:rsidRPr="00F87BBD">
        <w:rPr>
          <w:lang w:val="ro-RO"/>
        </w:rPr>
        <w:t xml:space="preserve"> </w:t>
      </w:r>
      <w:r w:rsidR="00DF2354" w:rsidRPr="00F87BBD">
        <w:rPr>
          <w:lang w:val="ro-RO"/>
        </w:rPr>
        <w:t>cantitate</w:t>
      </w:r>
      <w:r w:rsidR="00EC789A" w:rsidRPr="00F87BBD">
        <w:rPr>
          <w:lang w:val="ro-RO"/>
        </w:rPr>
        <w:t xml:space="preserve"> </w:t>
      </w:r>
      <w:r w:rsidR="00DF2354" w:rsidRPr="00F87BBD">
        <w:rPr>
          <w:lang w:val="ro-RO"/>
        </w:rPr>
        <w:t xml:space="preserve">pentru </w:t>
      </w:r>
      <w:r w:rsidR="00DC571A" w:rsidRPr="00F87BBD">
        <w:rPr>
          <w:lang w:val="ro-RO"/>
        </w:rPr>
        <w:t>intervalul de valabilitate respectiv</w:t>
      </w:r>
      <w:r w:rsidR="00DF2354" w:rsidRPr="00F87BBD">
        <w:rPr>
          <w:lang w:val="ro-RO"/>
        </w:rPr>
        <w:t xml:space="preserve">. Prețurile </w:t>
      </w:r>
      <w:r w:rsidR="00DC571A" w:rsidRPr="00F87BBD">
        <w:rPr>
          <w:lang w:val="ro-RO"/>
        </w:rPr>
        <w:t xml:space="preserve">sunt exprimate in lei/kWh </w:t>
      </w:r>
      <w:r w:rsidR="00B956E7">
        <w:rPr>
          <w:lang w:val="ro-RO"/>
        </w:rPr>
        <w:t>ș</w:t>
      </w:r>
      <w:r w:rsidR="00DC571A" w:rsidRPr="00F87BBD">
        <w:rPr>
          <w:lang w:val="ro-RO"/>
        </w:rPr>
        <w:t xml:space="preserve">i </w:t>
      </w:r>
      <w:r w:rsidR="00DF2354" w:rsidRPr="00F87BBD">
        <w:rPr>
          <w:lang w:val="ro-RO"/>
        </w:rPr>
        <w:t>nu conțin TVA.</w:t>
      </w:r>
    </w:p>
    <w:p w:rsidR="00EB4339" w:rsidRPr="00F87BBD" w:rsidRDefault="00B956E7" w:rsidP="00F87BBD">
      <w:pPr>
        <w:spacing w:line="276" w:lineRule="auto"/>
        <w:jc w:val="both"/>
        <w:rPr>
          <w:lang w:val="ro-RO"/>
        </w:rPr>
      </w:pPr>
      <w:r>
        <w:rPr>
          <w:lang w:val="ro-RO"/>
        </w:rPr>
        <w:t>Procesul de ofertare ș</w:t>
      </w:r>
      <w:r w:rsidR="00EB4339" w:rsidRPr="00F87BBD">
        <w:rPr>
          <w:lang w:val="ro-RO"/>
        </w:rPr>
        <w:t>i tranzac</w:t>
      </w:r>
      <w:r w:rsidR="00F34B1E">
        <w:rPr>
          <w:lang w:val="ro-RO"/>
        </w:rPr>
        <w:t>ț</w:t>
      </w:r>
      <w:r w:rsidR="00EB4339" w:rsidRPr="00F87BBD">
        <w:rPr>
          <w:lang w:val="ro-RO"/>
        </w:rPr>
        <w:t>ionare se desfasoar</w:t>
      </w:r>
      <w:r w:rsidR="00F34B1E">
        <w:rPr>
          <w:lang w:val="ro-RO"/>
        </w:rPr>
        <w:t>ă</w:t>
      </w:r>
      <w:r w:rsidR="00EB4339" w:rsidRPr="00F87BBD">
        <w:rPr>
          <w:lang w:val="ro-RO"/>
        </w:rPr>
        <w:t xml:space="preserve"> </w:t>
      </w:r>
      <w:r w:rsidR="00E02092" w:rsidRPr="00F87BBD">
        <w:rPr>
          <w:lang w:val="ro-RO"/>
        </w:rPr>
        <w:t>astfel</w:t>
      </w:r>
      <w:r w:rsidR="00F34B1E">
        <w:rPr>
          <w:lang w:val="ro-RO"/>
        </w:rPr>
        <w:t>,</w:t>
      </w:r>
      <w:r w:rsidR="00E02092" w:rsidRPr="00F87BBD">
        <w:rPr>
          <w:lang w:val="ro-RO"/>
        </w:rPr>
        <w:t xml:space="preserve"> </w:t>
      </w:r>
      <w:r w:rsidR="00EB4339" w:rsidRPr="00F87BBD">
        <w:rPr>
          <w:lang w:val="ro-RO"/>
        </w:rPr>
        <w:t>dup</w:t>
      </w:r>
      <w:r w:rsidR="00F34B1E">
        <w:rPr>
          <w:lang w:val="ro-RO"/>
        </w:rPr>
        <w:t>ă</w:t>
      </w:r>
      <w:r w:rsidR="00EB4339" w:rsidRPr="00F87BBD">
        <w:rPr>
          <w:lang w:val="ro-RO"/>
        </w:rPr>
        <w:t xml:space="preserve"> cum urmeaz</w:t>
      </w:r>
      <w:r w:rsidR="00F34B1E">
        <w:rPr>
          <w:lang w:val="ro-RO"/>
        </w:rPr>
        <w:t>ă</w:t>
      </w:r>
      <w:r w:rsidR="00EB4339" w:rsidRPr="00F87BBD">
        <w:rPr>
          <w:lang w:val="ro-RO"/>
        </w:rPr>
        <w:t>:</w:t>
      </w:r>
    </w:p>
    <w:p w:rsidR="00EB4339" w:rsidRPr="00F87BBD" w:rsidRDefault="00EB4339" w:rsidP="00F87BBD">
      <w:pPr>
        <w:pStyle w:val="BodyText"/>
        <w:tabs>
          <w:tab w:val="left" w:pos="741"/>
        </w:tabs>
        <w:spacing w:line="276" w:lineRule="auto"/>
        <w:rPr>
          <w:rFonts w:ascii="Times New Roman" w:hAnsi="Times New Roman"/>
          <w:sz w:val="24"/>
        </w:rPr>
      </w:pPr>
      <w:r w:rsidRPr="00F87BBD">
        <w:rPr>
          <w:rFonts w:ascii="Times New Roman" w:hAnsi="Times New Roman"/>
          <w:sz w:val="24"/>
        </w:rPr>
        <w:t>(1) Începând cu ora de deschidere a şedinţei de tranzacţionare brokerii introduc ordine. Acestea sunt validate numai dacă îndeplinesc, cumulativ, următoarele condiţii:</w:t>
      </w:r>
    </w:p>
    <w:p w:rsidR="00EB4339" w:rsidRPr="00F87BBD" w:rsidRDefault="00EB4339" w:rsidP="00F87BBD">
      <w:pPr>
        <w:pStyle w:val="BodyText"/>
        <w:numPr>
          <w:ilvl w:val="0"/>
          <w:numId w:val="20"/>
        </w:numPr>
        <w:tabs>
          <w:tab w:val="left" w:pos="741"/>
        </w:tabs>
        <w:spacing w:line="276" w:lineRule="auto"/>
        <w:rPr>
          <w:rFonts w:ascii="Times New Roman" w:hAnsi="Times New Roman"/>
          <w:sz w:val="24"/>
        </w:rPr>
      </w:pPr>
      <w:r w:rsidRPr="00F87BBD">
        <w:rPr>
          <w:rFonts w:ascii="Times New Roman" w:hAnsi="Times New Roman"/>
          <w:sz w:val="24"/>
        </w:rPr>
        <w:t>menţionarea cantităţii si a preţului;</w:t>
      </w:r>
    </w:p>
    <w:p w:rsidR="00EB4339" w:rsidRPr="00F87BBD" w:rsidRDefault="00EB4339" w:rsidP="00F87BBD">
      <w:pPr>
        <w:pStyle w:val="BodyText"/>
        <w:numPr>
          <w:ilvl w:val="0"/>
          <w:numId w:val="20"/>
        </w:numPr>
        <w:tabs>
          <w:tab w:val="clear" w:pos="1095"/>
          <w:tab w:val="num" w:pos="180"/>
          <w:tab w:val="left" w:pos="741"/>
        </w:tabs>
        <w:spacing w:line="276" w:lineRule="auto"/>
        <w:rPr>
          <w:rFonts w:ascii="Times New Roman" w:hAnsi="Times New Roman"/>
          <w:sz w:val="24"/>
        </w:rPr>
      </w:pPr>
      <w:r w:rsidRPr="00F87BBD">
        <w:rPr>
          <w:rFonts w:ascii="Times New Roman" w:hAnsi="Times New Roman"/>
          <w:sz w:val="24"/>
        </w:rPr>
        <w:t>existenţa în contul de garanţii a unei sume disponibile mai mare sau egală cu valoarea garanţiei necesară în cazul tranzacţionării ordinului.</w:t>
      </w:r>
    </w:p>
    <w:p w:rsidR="00EB4339" w:rsidRPr="00F87BBD" w:rsidRDefault="00EB4339" w:rsidP="00F87BBD">
      <w:pPr>
        <w:pStyle w:val="BodyText"/>
        <w:tabs>
          <w:tab w:val="left" w:pos="741"/>
        </w:tabs>
        <w:spacing w:line="276" w:lineRule="auto"/>
        <w:rPr>
          <w:rFonts w:ascii="Times New Roman" w:hAnsi="Times New Roman"/>
          <w:sz w:val="24"/>
        </w:rPr>
      </w:pPr>
      <w:r w:rsidRPr="00F87BBD">
        <w:rPr>
          <w:rFonts w:ascii="Times New Roman" w:hAnsi="Times New Roman"/>
          <w:sz w:val="24"/>
        </w:rPr>
        <w:t>(2) Ordinele introduse pot fi întreţinute de brokeri după cum urmează:</w:t>
      </w:r>
    </w:p>
    <w:p w:rsidR="00EB4339" w:rsidRPr="00F87BBD" w:rsidRDefault="00EB4339" w:rsidP="00F87BBD">
      <w:pPr>
        <w:pStyle w:val="BodyText"/>
        <w:numPr>
          <w:ilvl w:val="2"/>
          <w:numId w:val="19"/>
        </w:numPr>
        <w:tabs>
          <w:tab w:val="left" w:pos="741"/>
        </w:tabs>
        <w:spacing w:line="276" w:lineRule="auto"/>
        <w:rPr>
          <w:rFonts w:ascii="Times New Roman" w:hAnsi="Times New Roman"/>
          <w:sz w:val="24"/>
        </w:rPr>
      </w:pPr>
      <w:r w:rsidRPr="00F87BBD">
        <w:rPr>
          <w:rFonts w:ascii="Times New Roman" w:hAnsi="Times New Roman"/>
          <w:sz w:val="24"/>
        </w:rPr>
        <w:t>modificarea preţului;</w:t>
      </w:r>
    </w:p>
    <w:p w:rsidR="00EB4339" w:rsidRPr="00F87BBD" w:rsidRDefault="00F34B1E" w:rsidP="00F87BBD">
      <w:pPr>
        <w:pStyle w:val="BodyText"/>
        <w:numPr>
          <w:ilvl w:val="2"/>
          <w:numId w:val="19"/>
        </w:numPr>
        <w:tabs>
          <w:tab w:val="left" w:pos="741"/>
        </w:tabs>
        <w:spacing w:line="276" w:lineRule="auto"/>
        <w:rPr>
          <w:rFonts w:ascii="Times New Roman" w:hAnsi="Times New Roman"/>
          <w:sz w:val="24"/>
        </w:rPr>
      </w:pPr>
      <w:r>
        <w:rPr>
          <w:rFonts w:ascii="Times New Roman" w:hAnsi="Times New Roman"/>
          <w:sz w:val="24"/>
        </w:rPr>
        <w:t>modificarea cantităţii.</w:t>
      </w:r>
    </w:p>
    <w:p w:rsidR="00EB4339" w:rsidRPr="00F87BBD" w:rsidRDefault="00EB4339" w:rsidP="00F87BBD">
      <w:pPr>
        <w:pStyle w:val="BodyText"/>
        <w:tabs>
          <w:tab w:val="left" w:pos="741"/>
        </w:tabs>
        <w:spacing w:line="276" w:lineRule="auto"/>
        <w:rPr>
          <w:rFonts w:ascii="Times New Roman" w:hAnsi="Times New Roman"/>
          <w:sz w:val="24"/>
        </w:rPr>
      </w:pPr>
      <w:r w:rsidRPr="00F87BBD">
        <w:rPr>
          <w:rFonts w:ascii="Times New Roman" w:hAnsi="Times New Roman"/>
          <w:sz w:val="24"/>
        </w:rPr>
        <w:t xml:space="preserve">(3) Dacă se înregistrează acelaşi preţ pentru un ordin de vânzare şi </w:t>
      </w:r>
      <w:r w:rsidR="00D71A7E" w:rsidRPr="00F87BBD">
        <w:rPr>
          <w:rFonts w:ascii="Times New Roman" w:hAnsi="Times New Roman"/>
          <w:sz w:val="24"/>
        </w:rPr>
        <w:t xml:space="preserve">pentru </w:t>
      </w:r>
      <w:r w:rsidRPr="00F87BBD">
        <w:rPr>
          <w:rFonts w:ascii="Times New Roman" w:hAnsi="Times New Roman"/>
          <w:sz w:val="24"/>
        </w:rPr>
        <w:t>un ordin de cumpărare, se tranzacţionează.</w:t>
      </w:r>
    </w:p>
    <w:p w:rsidR="00EB4339" w:rsidRPr="00F87BBD" w:rsidRDefault="00EB4339" w:rsidP="00F87BBD">
      <w:pPr>
        <w:pStyle w:val="BodyText"/>
        <w:tabs>
          <w:tab w:val="left" w:pos="741"/>
        </w:tabs>
        <w:spacing w:line="276" w:lineRule="auto"/>
        <w:rPr>
          <w:rFonts w:ascii="Times New Roman" w:hAnsi="Times New Roman"/>
          <w:sz w:val="24"/>
        </w:rPr>
      </w:pPr>
      <w:r w:rsidRPr="00F87BBD">
        <w:rPr>
          <w:rFonts w:ascii="Times New Roman" w:hAnsi="Times New Roman"/>
          <w:sz w:val="24"/>
        </w:rPr>
        <w:t xml:space="preserve">(4) </w:t>
      </w:r>
      <w:r w:rsidR="00D71A7E" w:rsidRPr="00F87BBD">
        <w:rPr>
          <w:rFonts w:ascii="Times New Roman" w:hAnsi="Times New Roman"/>
          <w:sz w:val="24"/>
        </w:rPr>
        <w:t>I</w:t>
      </w:r>
      <w:r w:rsidRPr="00F87BBD">
        <w:rPr>
          <w:rFonts w:ascii="Times New Roman" w:hAnsi="Times New Roman"/>
          <w:sz w:val="24"/>
        </w:rPr>
        <w:t xml:space="preserve">n situaţia modificării preţului unui ordin, </w:t>
      </w:r>
      <w:r w:rsidR="00D71A7E" w:rsidRPr="00F87BBD">
        <w:rPr>
          <w:rFonts w:ascii="Times New Roman" w:hAnsi="Times New Roman"/>
          <w:sz w:val="24"/>
        </w:rPr>
        <w:t xml:space="preserve">daca </w:t>
      </w:r>
      <w:r w:rsidRPr="00F87BBD">
        <w:rPr>
          <w:rFonts w:ascii="Times New Roman" w:hAnsi="Times New Roman"/>
          <w:sz w:val="24"/>
        </w:rPr>
        <w:t>condiţia de egalitate de preţ menţionată la alin. (3) este îndeplinită pentru două sau mai multe ordine de sens contrar, atunci secvenţa specificată la alin. (3) se execută pentru fiecare dintre acestea în ordinea introducerii/actualizării, începând cu cel mai vechi.</w:t>
      </w:r>
    </w:p>
    <w:p w:rsidR="00EB4339" w:rsidRPr="00F87BBD" w:rsidRDefault="00EB4339" w:rsidP="00F87BBD">
      <w:pPr>
        <w:pStyle w:val="BodyText"/>
        <w:tabs>
          <w:tab w:val="left" w:pos="741"/>
        </w:tabs>
        <w:spacing w:line="276" w:lineRule="auto"/>
        <w:rPr>
          <w:rFonts w:ascii="Times New Roman" w:hAnsi="Times New Roman"/>
          <w:sz w:val="24"/>
        </w:rPr>
      </w:pPr>
      <w:r w:rsidRPr="00F87BBD">
        <w:rPr>
          <w:rFonts w:ascii="Times New Roman" w:hAnsi="Times New Roman"/>
          <w:sz w:val="24"/>
        </w:rPr>
        <w:t>(5) Dacă, în situaţia modificării preţului unui ordin, condiţia menţionată la alin. (3) este îndeplinită pentru două sau mai multe ordine de sens contrar, atunci secvenţa specificată la alin. (3) se execută de la ordinul cu preţul cel mai bun către ordinul cu preţul cel mai slab. Dacă printre ordinele de sens contrar care îndeplinesc condiţia specificată la alin. (3) există două sau mai multe ordine având acelaşi preţ, tranzacţionarea acestora se va face în ordinea menţionată la alin. (4).</w:t>
      </w:r>
    </w:p>
    <w:p w:rsidR="00CC772B" w:rsidRPr="00F87BBD" w:rsidRDefault="00742B54" w:rsidP="00F87BBD">
      <w:pPr>
        <w:pStyle w:val="ListParagraph"/>
        <w:spacing w:after="0"/>
        <w:ind w:left="0"/>
        <w:jc w:val="both"/>
        <w:rPr>
          <w:rFonts w:ascii="Times New Roman" w:eastAsia="Times New Roman" w:hAnsi="Times New Roman"/>
          <w:sz w:val="24"/>
          <w:szCs w:val="24"/>
          <w:lang w:val="ro-RO"/>
        </w:rPr>
      </w:pPr>
      <w:r w:rsidRPr="00F87BBD">
        <w:rPr>
          <w:rFonts w:ascii="Times New Roman" w:hAnsi="Times New Roman"/>
          <w:sz w:val="24"/>
          <w:szCs w:val="24"/>
          <w:lang w:val="ro-RO"/>
        </w:rPr>
        <w:t xml:space="preserve">Art. </w:t>
      </w:r>
      <w:r w:rsidR="00E419A7" w:rsidRPr="00F87BBD">
        <w:rPr>
          <w:rFonts w:ascii="Times New Roman" w:hAnsi="Times New Roman"/>
          <w:sz w:val="24"/>
          <w:szCs w:val="24"/>
          <w:lang w:val="ro-RO"/>
        </w:rPr>
        <w:t>1</w:t>
      </w:r>
      <w:r w:rsidR="00D656F7" w:rsidRPr="00F87BBD">
        <w:rPr>
          <w:rFonts w:ascii="Times New Roman" w:hAnsi="Times New Roman"/>
          <w:sz w:val="24"/>
          <w:szCs w:val="24"/>
          <w:lang w:val="ro-RO"/>
        </w:rPr>
        <w:t>2</w:t>
      </w:r>
      <w:r w:rsidR="00E419A7" w:rsidRPr="00F87BBD">
        <w:rPr>
          <w:rFonts w:ascii="Times New Roman" w:hAnsi="Times New Roman"/>
          <w:sz w:val="24"/>
          <w:szCs w:val="24"/>
          <w:lang w:val="ro-RO"/>
        </w:rPr>
        <w:t xml:space="preserve">. - </w:t>
      </w:r>
      <w:r w:rsidR="00CC772B" w:rsidRPr="00F87BBD">
        <w:rPr>
          <w:rFonts w:ascii="Times New Roman" w:eastAsia="Times New Roman" w:hAnsi="Times New Roman"/>
          <w:sz w:val="24"/>
          <w:szCs w:val="24"/>
          <w:lang w:val="ro-RO"/>
        </w:rPr>
        <w:t xml:space="preserve">Tranzacţiile efectuate pe </w:t>
      </w:r>
      <w:r w:rsidR="0073075F" w:rsidRPr="00F87BBD">
        <w:rPr>
          <w:rFonts w:ascii="Times New Roman" w:eastAsia="Times New Roman" w:hAnsi="Times New Roman"/>
          <w:sz w:val="24"/>
          <w:szCs w:val="24"/>
          <w:lang w:val="ro-RO"/>
        </w:rPr>
        <w:t>pia</w:t>
      </w:r>
      <w:r w:rsidR="00F34B1E">
        <w:rPr>
          <w:rFonts w:ascii="Times New Roman" w:eastAsia="Times New Roman" w:hAnsi="Times New Roman"/>
          <w:sz w:val="24"/>
          <w:szCs w:val="24"/>
          <w:lang w:val="ro-RO"/>
        </w:rPr>
        <w:t>ț</w:t>
      </w:r>
      <w:r w:rsidR="0073075F" w:rsidRPr="00F87BBD">
        <w:rPr>
          <w:rFonts w:ascii="Times New Roman" w:eastAsia="Times New Roman" w:hAnsi="Times New Roman"/>
          <w:sz w:val="24"/>
          <w:szCs w:val="24"/>
          <w:lang w:val="ro-RO"/>
        </w:rPr>
        <w:t>a</w:t>
      </w:r>
      <w:r w:rsidR="0093519F" w:rsidRPr="00F87BBD">
        <w:rPr>
          <w:rFonts w:ascii="Times New Roman" w:eastAsia="Times New Roman" w:hAnsi="Times New Roman"/>
          <w:sz w:val="24"/>
          <w:szCs w:val="24"/>
          <w:lang w:val="ro-RO"/>
        </w:rPr>
        <w:t xml:space="preserve"> </w:t>
      </w:r>
      <w:r w:rsidR="000410A8" w:rsidRPr="00F87BBD">
        <w:rPr>
          <w:rFonts w:ascii="Times New Roman" w:eastAsia="Times New Roman" w:hAnsi="Times New Roman"/>
          <w:sz w:val="24"/>
          <w:szCs w:val="24"/>
          <w:lang w:val="ro-RO"/>
        </w:rPr>
        <w:t>WITHINDAY GAS</w:t>
      </w:r>
      <w:r w:rsidR="00CC772B" w:rsidRPr="00F87BBD">
        <w:rPr>
          <w:rFonts w:ascii="Times New Roman" w:eastAsia="Times New Roman" w:hAnsi="Times New Roman"/>
          <w:sz w:val="24"/>
          <w:szCs w:val="24"/>
          <w:lang w:val="ro-RO"/>
        </w:rPr>
        <w:t xml:space="preserve"> determină obligaţiile ferme ale respectivului participant la </w:t>
      </w:r>
      <w:r w:rsidR="0073075F" w:rsidRPr="00F87BBD">
        <w:rPr>
          <w:rFonts w:ascii="Times New Roman" w:eastAsia="Times New Roman" w:hAnsi="Times New Roman"/>
          <w:sz w:val="24"/>
          <w:szCs w:val="24"/>
          <w:lang w:val="ro-RO"/>
        </w:rPr>
        <w:t>pia</w:t>
      </w:r>
      <w:r w:rsidR="00A024C1">
        <w:rPr>
          <w:rFonts w:ascii="Times New Roman" w:eastAsia="Times New Roman" w:hAnsi="Times New Roman"/>
          <w:sz w:val="24"/>
          <w:szCs w:val="24"/>
          <w:lang w:val="ro-RO"/>
        </w:rPr>
        <w:t>ț</w:t>
      </w:r>
      <w:r w:rsidR="0073075F" w:rsidRPr="00F87BBD">
        <w:rPr>
          <w:rFonts w:ascii="Times New Roman" w:eastAsia="Times New Roman" w:hAnsi="Times New Roman"/>
          <w:sz w:val="24"/>
          <w:szCs w:val="24"/>
          <w:lang w:val="ro-RO"/>
        </w:rPr>
        <w:t>a</w:t>
      </w:r>
      <w:r w:rsidR="0093519F" w:rsidRPr="00F87BBD">
        <w:rPr>
          <w:rFonts w:ascii="Times New Roman" w:eastAsia="Times New Roman" w:hAnsi="Times New Roman"/>
          <w:sz w:val="24"/>
          <w:szCs w:val="24"/>
          <w:lang w:val="ro-RO"/>
        </w:rPr>
        <w:t xml:space="preserve"> </w:t>
      </w:r>
      <w:r w:rsidR="000410A8" w:rsidRPr="00F87BBD">
        <w:rPr>
          <w:rFonts w:ascii="Times New Roman" w:hAnsi="Times New Roman"/>
          <w:sz w:val="24"/>
          <w:szCs w:val="24"/>
          <w:lang w:val="ro-RO"/>
        </w:rPr>
        <w:t xml:space="preserve">WITHINDAY GAS </w:t>
      </w:r>
      <w:r w:rsidR="00CC772B" w:rsidRPr="00F87BBD">
        <w:rPr>
          <w:rFonts w:ascii="Times New Roman" w:eastAsia="Times New Roman" w:hAnsi="Times New Roman"/>
          <w:sz w:val="24"/>
          <w:szCs w:val="24"/>
          <w:lang w:val="ro-RO"/>
        </w:rPr>
        <w:t xml:space="preserve">de a </w:t>
      </w:r>
      <w:r w:rsidR="00D71A7E" w:rsidRPr="00F87BBD">
        <w:rPr>
          <w:rFonts w:ascii="Times New Roman" w:eastAsia="Times New Roman" w:hAnsi="Times New Roman"/>
          <w:sz w:val="24"/>
          <w:szCs w:val="24"/>
          <w:lang w:val="ro-RO"/>
        </w:rPr>
        <w:t>vinde</w:t>
      </w:r>
      <w:r w:rsidR="00CC772B" w:rsidRPr="00F87BBD">
        <w:rPr>
          <w:rFonts w:ascii="Times New Roman" w:eastAsia="Times New Roman" w:hAnsi="Times New Roman"/>
          <w:sz w:val="24"/>
          <w:szCs w:val="24"/>
          <w:lang w:val="ro-RO"/>
        </w:rPr>
        <w:t xml:space="preserve"> gazele naturale, respectiv de a </w:t>
      </w:r>
      <w:r w:rsidR="00D71A7E" w:rsidRPr="00F87BBD">
        <w:rPr>
          <w:rFonts w:ascii="Times New Roman" w:eastAsia="Times New Roman" w:hAnsi="Times New Roman"/>
          <w:sz w:val="24"/>
          <w:szCs w:val="24"/>
          <w:lang w:val="ro-RO"/>
        </w:rPr>
        <w:t>cumpa</w:t>
      </w:r>
      <w:r w:rsidR="00A024C1">
        <w:rPr>
          <w:rFonts w:ascii="Times New Roman" w:eastAsia="Times New Roman" w:hAnsi="Times New Roman"/>
          <w:sz w:val="24"/>
          <w:szCs w:val="24"/>
          <w:lang w:val="ro-RO"/>
        </w:rPr>
        <w:t>ă</w:t>
      </w:r>
      <w:r w:rsidR="00D71A7E" w:rsidRPr="00F87BBD">
        <w:rPr>
          <w:rFonts w:ascii="Times New Roman" w:eastAsia="Times New Roman" w:hAnsi="Times New Roman"/>
          <w:sz w:val="24"/>
          <w:szCs w:val="24"/>
          <w:lang w:val="ro-RO"/>
        </w:rPr>
        <w:t>ra</w:t>
      </w:r>
      <w:r w:rsidR="00CC772B" w:rsidRPr="00F87BBD">
        <w:rPr>
          <w:rFonts w:ascii="Times New Roman" w:eastAsia="Times New Roman" w:hAnsi="Times New Roman"/>
          <w:sz w:val="24"/>
          <w:szCs w:val="24"/>
          <w:lang w:val="ro-RO"/>
        </w:rPr>
        <w:t xml:space="preserve"> gazele naturale, în conformitate cu specificaţiile tranzacţiilor confirmate.</w:t>
      </w:r>
    </w:p>
    <w:p w:rsidR="00CC772B" w:rsidRPr="00F87BBD" w:rsidRDefault="0073075F" w:rsidP="00F87BBD">
      <w:pPr>
        <w:pStyle w:val="ListParagraph"/>
        <w:tabs>
          <w:tab w:val="left" w:pos="284"/>
          <w:tab w:val="left" w:pos="426"/>
        </w:tabs>
        <w:spacing w:after="0"/>
        <w:ind w:left="0"/>
        <w:jc w:val="both"/>
        <w:rPr>
          <w:rFonts w:ascii="Times New Roman" w:eastAsia="Times New Roman" w:hAnsi="Times New Roman"/>
          <w:sz w:val="24"/>
          <w:szCs w:val="24"/>
          <w:lang w:val="ro-RO"/>
        </w:rPr>
      </w:pPr>
      <w:r w:rsidRPr="00F87BBD">
        <w:rPr>
          <w:rFonts w:ascii="Times New Roman" w:eastAsia="Times New Roman" w:hAnsi="Times New Roman"/>
          <w:sz w:val="24"/>
          <w:szCs w:val="24"/>
          <w:lang w:val="ro-RO"/>
        </w:rPr>
        <w:t xml:space="preserve">Casa de clearing </w:t>
      </w:r>
      <w:r w:rsidR="00192CD5" w:rsidRPr="00F87BBD">
        <w:rPr>
          <w:rFonts w:ascii="Times New Roman" w:eastAsia="Times New Roman" w:hAnsi="Times New Roman"/>
          <w:sz w:val="24"/>
          <w:szCs w:val="24"/>
          <w:lang w:val="ro-RO"/>
        </w:rPr>
        <w:t>devine contraparte</w:t>
      </w:r>
      <w:r w:rsidR="00A024C1">
        <w:rPr>
          <w:rFonts w:ascii="Times New Roman" w:eastAsia="Times New Roman" w:hAnsi="Times New Roman"/>
          <w:sz w:val="24"/>
          <w:szCs w:val="24"/>
          <w:lang w:val="ro-RO"/>
        </w:rPr>
        <w:t xml:space="preserve"> </w:t>
      </w:r>
      <w:r w:rsidR="00192CD5" w:rsidRPr="00F87BBD">
        <w:rPr>
          <w:rFonts w:ascii="Times New Roman" w:eastAsia="Times New Roman" w:hAnsi="Times New Roman"/>
          <w:sz w:val="24"/>
          <w:szCs w:val="24"/>
          <w:lang w:val="ro-RO"/>
        </w:rPr>
        <w:t>centrala</w:t>
      </w:r>
      <w:r w:rsidRPr="00F87BBD">
        <w:rPr>
          <w:rFonts w:ascii="Times New Roman" w:eastAsia="Times New Roman" w:hAnsi="Times New Roman"/>
          <w:sz w:val="24"/>
          <w:szCs w:val="24"/>
          <w:lang w:val="ro-RO"/>
        </w:rPr>
        <w:t xml:space="preserve">/ BRM devin contraparte </w:t>
      </w:r>
      <w:r w:rsidR="00CC772B" w:rsidRPr="00F87BBD">
        <w:rPr>
          <w:rFonts w:ascii="Times New Roman" w:eastAsia="Times New Roman" w:hAnsi="Times New Roman"/>
          <w:sz w:val="24"/>
          <w:szCs w:val="24"/>
          <w:lang w:val="ro-RO"/>
        </w:rPr>
        <w:t xml:space="preserve">pentru fiecare participant la </w:t>
      </w:r>
      <w:r w:rsidR="00A024C1">
        <w:rPr>
          <w:rFonts w:ascii="Times New Roman" w:eastAsia="Times New Roman" w:hAnsi="Times New Roman"/>
          <w:sz w:val="24"/>
          <w:szCs w:val="24"/>
          <w:lang w:val="ro-RO"/>
        </w:rPr>
        <w:t xml:space="preserve">piața </w:t>
      </w:r>
      <w:r w:rsidR="000410A8" w:rsidRPr="00F87BBD">
        <w:rPr>
          <w:rFonts w:ascii="Times New Roman" w:eastAsia="Times New Roman" w:hAnsi="Times New Roman"/>
          <w:sz w:val="24"/>
          <w:szCs w:val="24"/>
          <w:lang w:val="ro-RO"/>
        </w:rPr>
        <w:t>WITHINDAY GAS</w:t>
      </w:r>
      <w:r w:rsidR="00226C22" w:rsidRPr="00F87BBD">
        <w:rPr>
          <w:rFonts w:ascii="Times New Roman" w:eastAsia="Times New Roman" w:hAnsi="Times New Roman"/>
          <w:sz w:val="24"/>
          <w:szCs w:val="24"/>
          <w:lang w:val="ro-RO"/>
        </w:rPr>
        <w:t xml:space="preserve"> care a semnat un contract</w:t>
      </w:r>
      <w:r w:rsidR="00CC772B" w:rsidRPr="00F87BBD">
        <w:rPr>
          <w:rFonts w:ascii="Times New Roman" w:eastAsia="Times New Roman" w:hAnsi="Times New Roman"/>
          <w:sz w:val="24"/>
          <w:szCs w:val="24"/>
          <w:lang w:val="ro-RO"/>
        </w:rPr>
        <w:t xml:space="preserve"> în tranzacţiile încheiate de acesta pe</w:t>
      </w:r>
      <w:r w:rsidR="0093519F" w:rsidRPr="00F87BBD">
        <w:rPr>
          <w:rFonts w:ascii="Times New Roman" w:eastAsia="Times New Roman" w:hAnsi="Times New Roman"/>
          <w:sz w:val="24"/>
          <w:szCs w:val="24"/>
          <w:lang w:val="ro-RO"/>
        </w:rPr>
        <w:t xml:space="preserve"> </w:t>
      </w:r>
      <w:r w:rsidRPr="00F87BBD">
        <w:rPr>
          <w:rFonts w:ascii="Times New Roman" w:eastAsia="Times New Roman" w:hAnsi="Times New Roman"/>
          <w:sz w:val="24"/>
          <w:szCs w:val="24"/>
          <w:lang w:val="ro-RO"/>
        </w:rPr>
        <w:t>pia</w:t>
      </w:r>
      <w:r w:rsidR="00A024C1">
        <w:rPr>
          <w:rFonts w:ascii="Times New Roman" w:eastAsia="Times New Roman" w:hAnsi="Times New Roman"/>
          <w:sz w:val="24"/>
          <w:szCs w:val="24"/>
          <w:lang w:val="ro-RO"/>
        </w:rPr>
        <w:t>ț</w:t>
      </w:r>
      <w:r w:rsidRPr="00F87BBD">
        <w:rPr>
          <w:rFonts w:ascii="Times New Roman" w:eastAsia="Times New Roman" w:hAnsi="Times New Roman"/>
          <w:sz w:val="24"/>
          <w:szCs w:val="24"/>
          <w:lang w:val="ro-RO"/>
        </w:rPr>
        <w:t>a</w:t>
      </w:r>
      <w:r w:rsidR="00CC772B" w:rsidRPr="00F87BBD">
        <w:rPr>
          <w:rFonts w:ascii="Times New Roman" w:eastAsia="Times New Roman" w:hAnsi="Times New Roman"/>
          <w:sz w:val="24"/>
          <w:szCs w:val="24"/>
          <w:lang w:val="ro-RO"/>
        </w:rPr>
        <w:t xml:space="preserve"> </w:t>
      </w:r>
      <w:r w:rsidR="000410A8" w:rsidRPr="00F87BBD">
        <w:rPr>
          <w:rFonts w:ascii="Times New Roman" w:eastAsia="Times New Roman" w:hAnsi="Times New Roman"/>
          <w:sz w:val="24"/>
          <w:szCs w:val="24"/>
          <w:lang w:val="ro-RO"/>
        </w:rPr>
        <w:t>WITHINDAY GAS</w:t>
      </w:r>
      <w:r w:rsidR="00617C9C" w:rsidRPr="00F87BBD">
        <w:rPr>
          <w:rFonts w:ascii="Times New Roman" w:eastAsia="Times New Roman" w:hAnsi="Times New Roman"/>
          <w:sz w:val="24"/>
          <w:szCs w:val="24"/>
          <w:lang w:val="ro-RO"/>
        </w:rPr>
        <w:t>.</w:t>
      </w:r>
    </w:p>
    <w:p w:rsidR="00CC772B" w:rsidRPr="00F87BBD" w:rsidRDefault="00CC772B" w:rsidP="00F87BBD">
      <w:pPr>
        <w:pStyle w:val="ListParagraph"/>
        <w:tabs>
          <w:tab w:val="left" w:pos="284"/>
          <w:tab w:val="left" w:pos="426"/>
        </w:tabs>
        <w:spacing w:after="0"/>
        <w:ind w:left="0"/>
        <w:jc w:val="both"/>
        <w:rPr>
          <w:rFonts w:ascii="Times New Roman" w:eastAsia="Times New Roman" w:hAnsi="Times New Roman"/>
          <w:sz w:val="24"/>
          <w:szCs w:val="24"/>
          <w:lang w:val="ro-RO"/>
        </w:rPr>
      </w:pPr>
      <w:r w:rsidRPr="00F87BBD">
        <w:rPr>
          <w:rFonts w:ascii="Times New Roman" w:eastAsia="Times New Roman" w:hAnsi="Times New Roman"/>
          <w:sz w:val="24"/>
          <w:szCs w:val="24"/>
          <w:lang w:val="ro-RO"/>
        </w:rPr>
        <w:t>Ofertarea şi tranzacţionarea se desfăşoară între participanţi anonimi.</w:t>
      </w:r>
    </w:p>
    <w:p w:rsidR="00CC772B" w:rsidRPr="00F87BBD" w:rsidRDefault="00CC772B" w:rsidP="00F87BBD">
      <w:pPr>
        <w:pStyle w:val="ListParagraph"/>
        <w:tabs>
          <w:tab w:val="left" w:pos="284"/>
          <w:tab w:val="left" w:pos="426"/>
        </w:tabs>
        <w:spacing w:after="0"/>
        <w:ind w:left="0"/>
        <w:jc w:val="both"/>
        <w:rPr>
          <w:rFonts w:ascii="Times New Roman" w:eastAsia="Times New Roman" w:hAnsi="Times New Roman"/>
          <w:sz w:val="24"/>
          <w:szCs w:val="24"/>
          <w:lang w:val="ro-RO"/>
        </w:rPr>
      </w:pPr>
      <w:r w:rsidRPr="00F87BBD">
        <w:rPr>
          <w:rFonts w:ascii="Times New Roman" w:eastAsia="Times New Roman" w:hAnsi="Times New Roman"/>
          <w:sz w:val="24"/>
          <w:szCs w:val="24"/>
          <w:lang w:val="ro-RO"/>
        </w:rPr>
        <w:t xml:space="preserve">După încheierea unei sesiuni de tranzacționare, participanţii la </w:t>
      </w:r>
      <w:r w:rsidR="0073075F" w:rsidRPr="00F87BBD">
        <w:rPr>
          <w:rFonts w:ascii="Times New Roman" w:eastAsia="Times New Roman" w:hAnsi="Times New Roman"/>
          <w:sz w:val="24"/>
          <w:szCs w:val="24"/>
          <w:lang w:val="ro-RO"/>
        </w:rPr>
        <w:t>pia</w:t>
      </w:r>
      <w:r w:rsidR="00A024C1">
        <w:rPr>
          <w:rFonts w:ascii="Times New Roman" w:eastAsia="Times New Roman" w:hAnsi="Times New Roman"/>
          <w:sz w:val="24"/>
          <w:szCs w:val="24"/>
          <w:lang w:val="ro-RO"/>
        </w:rPr>
        <w:t>ț</w:t>
      </w:r>
      <w:r w:rsidR="0073075F" w:rsidRPr="00F87BBD">
        <w:rPr>
          <w:rFonts w:ascii="Times New Roman" w:eastAsia="Times New Roman" w:hAnsi="Times New Roman"/>
          <w:sz w:val="24"/>
          <w:szCs w:val="24"/>
          <w:lang w:val="ro-RO"/>
        </w:rPr>
        <w:t>a</w:t>
      </w:r>
      <w:r w:rsidR="0093519F" w:rsidRPr="00F87BBD">
        <w:rPr>
          <w:rFonts w:ascii="Times New Roman" w:eastAsia="Times New Roman" w:hAnsi="Times New Roman"/>
          <w:sz w:val="24"/>
          <w:szCs w:val="24"/>
          <w:lang w:val="ro-RO"/>
        </w:rPr>
        <w:t xml:space="preserve"> </w:t>
      </w:r>
      <w:r w:rsidR="000410A8" w:rsidRPr="00F87BBD">
        <w:rPr>
          <w:rFonts w:ascii="Times New Roman" w:eastAsia="Times New Roman" w:hAnsi="Times New Roman"/>
          <w:sz w:val="24"/>
          <w:szCs w:val="24"/>
          <w:lang w:val="ro-RO"/>
        </w:rPr>
        <w:t>WITHINDAY GAS</w:t>
      </w:r>
      <w:r w:rsidRPr="00F87BBD">
        <w:rPr>
          <w:rFonts w:ascii="Times New Roman" w:eastAsia="Times New Roman" w:hAnsi="Times New Roman"/>
          <w:sz w:val="24"/>
          <w:szCs w:val="24"/>
          <w:lang w:val="ro-RO"/>
        </w:rPr>
        <w:t xml:space="preserve"> au acces, prin intermediul sistemului </w:t>
      </w:r>
      <w:r w:rsidR="000410A8" w:rsidRPr="00F87BBD">
        <w:rPr>
          <w:rFonts w:ascii="Times New Roman" w:eastAsia="Times New Roman" w:hAnsi="Times New Roman"/>
          <w:sz w:val="24"/>
          <w:szCs w:val="24"/>
          <w:lang w:val="ro-RO"/>
        </w:rPr>
        <w:t>electronic al BRM</w:t>
      </w:r>
      <w:r w:rsidRPr="00F87BBD">
        <w:rPr>
          <w:rFonts w:ascii="Times New Roman" w:eastAsia="Times New Roman" w:hAnsi="Times New Roman"/>
          <w:sz w:val="24"/>
          <w:szCs w:val="24"/>
          <w:lang w:val="ro-RO"/>
        </w:rPr>
        <w:t xml:space="preserve">, la confirmările </w:t>
      </w:r>
      <w:r w:rsidR="00D71A7E" w:rsidRPr="00F87BBD">
        <w:rPr>
          <w:rFonts w:ascii="Times New Roman" w:eastAsia="Times New Roman" w:hAnsi="Times New Roman"/>
          <w:sz w:val="24"/>
          <w:szCs w:val="24"/>
          <w:lang w:val="ro-RO"/>
        </w:rPr>
        <w:t>tranzac</w:t>
      </w:r>
      <w:r w:rsidR="00A024C1">
        <w:rPr>
          <w:rFonts w:ascii="Times New Roman" w:eastAsia="Times New Roman" w:hAnsi="Times New Roman"/>
          <w:sz w:val="24"/>
          <w:szCs w:val="24"/>
          <w:lang w:val="ro-RO"/>
        </w:rPr>
        <w:t>ț</w:t>
      </w:r>
      <w:r w:rsidR="00D71A7E" w:rsidRPr="00F87BBD">
        <w:rPr>
          <w:rFonts w:ascii="Times New Roman" w:eastAsia="Times New Roman" w:hAnsi="Times New Roman"/>
          <w:sz w:val="24"/>
          <w:szCs w:val="24"/>
          <w:lang w:val="ro-RO"/>
        </w:rPr>
        <w:t>iilor</w:t>
      </w:r>
      <w:r w:rsidRPr="00F87BBD">
        <w:rPr>
          <w:rFonts w:ascii="Times New Roman" w:eastAsia="Times New Roman" w:hAnsi="Times New Roman"/>
          <w:sz w:val="24"/>
          <w:szCs w:val="24"/>
          <w:lang w:val="ro-RO"/>
        </w:rPr>
        <w:t xml:space="preserve"> proprii.</w:t>
      </w:r>
    </w:p>
    <w:p w:rsidR="008E6AF6" w:rsidRPr="00F87BBD" w:rsidRDefault="0073075F" w:rsidP="00F87BBD">
      <w:pPr>
        <w:pStyle w:val="ListParagraph"/>
        <w:tabs>
          <w:tab w:val="left" w:pos="426"/>
        </w:tabs>
        <w:spacing w:after="0"/>
        <w:ind w:left="0"/>
        <w:jc w:val="both"/>
        <w:rPr>
          <w:rFonts w:ascii="Times New Roman" w:hAnsi="Times New Roman"/>
          <w:sz w:val="24"/>
          <w:szCs w:val="24"/>
          <w:lang w:val="ro-RO"/>
        </w:rPr>
      </w:pPr>
      <w:r w:rsidRPr="00F87BBD">
        <w:rPr>
          <w:rFonts w:ascii="Times New Roman" w:eastAsia="Times New Roman" w:hAnsi="Times New Roman"/>
          <w:sz w:val="24"/>
          <w:szCs w:val="24"/>
          <w:lang w:val="ro-RO"/>
        </w:rPr>
        <w:t xml:space="preserve">Casa de clearing/BRM </w:t>
      </w:r>
      <w:r w:rsidR="00A024C1">
        <w:rPr>
          <w:rFonts w:ascii="Times New Roman" w:eastAsia="Times New Roman" w:hAnsi="Times New Roman"/>
          <w:sz w:val="24"/>
          <w:szCs w:val="24"/>
          <w:lang w:val="ro-RO"/>
        </w:rPr>
        <w:t>î</w:t>
      </w:r>
      <w:r w:rsidRPr="00F87BBD">
        <w:rPr>
          <w:rFonts w:ascii="Times New Roman" w:eastAsia="Times New Roman" w:hAnsi="Times New Roman"/>
          <w:sz w:val="24"/>
          <w:szCs w:val="24"/>
          <w:lang w:val="ro-RO"/>
        </w:rPr>
        <w:t>n calitate de contraparte a</w:t>
      </w:r>
      <w:r w:rsidR="00EF299C">
        <w:rPr>
          <w:rFonts w:ascii="Times New Roman" w:eastAsia="Times New Roman" w:hAnsi="Times New Roman"/>
          <w:sz w:val="24"/>
          <w:szCs w:val="24"/>
          <w:lang w:val="ro-RO"/>
        </w:rPr>
        <w:t>re</w:t>
      </w:r>
      <w:r w:rsidRPr="00F87BBD">
        <w:rPr>
          <w:rFonts w:ascii="Times New Roman" w:eastAsia="Times New Roman" w:hAnsi="Times New Roman"/>
          <w:sz w:val="24"/>
          <w:szCs w:val="24"/>
          <w:lang w:val="ro-RO"/>
        </w:rPr>
        <w:t xml:space="preserve"> obligaţia de notificare a tranzac</w:t>
      </w:r>
      <w:r w:rsidR="00EF299C">
        <w:rPr>
          <w:rFonts w:ascii="Times New Roman" w:eastAsia="Times New Roman" w:hAnsi="Times New Roman"/>
          <w:sz w:val="24"/>
          <w:szCs w:val="24"/>
          <w:lang w:val="ro-RO"/>
        </w:rPr>
        <w:t>ț</w:t>
      </w:r>
      <w:r w:rsidRPr="00F87BBD">
        <w:rPr>
          <w:rFonts w:ascii="Times New Roman" w:eastAsia="Times New Roman" w:hAnsi="Times New Roman"/>
          <w:sz w:val="24"/>
          <w:szCs w:val="24"/>
          <w:lang w:val="ro-RO"/>
        </w:rPr>
        <w:t xml:space="preserve">iilor </w:t>
      </w:r>
      <w:r w:rsidR="00EF299C">
        <w:rPr>
          <w:rFonts w:ascii="Times New Roman" w:eastAsia="Times New Roman" w:hAnsi="Times New Roman"/>
          <w:sz w:val="24"/>
          <w:szCs w:val="24"/>
          <w:lang w:val="ro-RO"/>
        </w:rPr>
        <w:t>î</w:t>
      </w:r>
      <w:r w:rsidRPr="00F87BBD">
        <w:rPr>
          <w:rFonts w:ascii="Times New Roman" w:eastAsia="Times New Roman" w:hAnsi="Times New Roman"/>
          <w:sz w:val="24"/>
          <w:szCs w:val="24"/>
          <w:lang w:val="ro-RO"/>
        </w:rPr>
        <w:t>ncheiate pe pia</w:t>
      </w:r>
      <w:r w:rsidR="00EF299C">
        <w:rPr>
          <w:rFonts w:ascii="Times New Roman" w:eastAsia="Times New Roman" w:hAnsi="Times New Roman"/>
          <w:sz w:val="24"/>
          <w:szCs w:val="24"/>
          <w:lang w:val="ro-RO"/>
        </w:rPr>
        <w:t>ț</w:t>
      </w:r>
      <w:r w:rsidRPr="00F87BBD">
        <w:rPr>
          <w:rFonts w:ascii="Times New Roman" w:eastAsia="Times New Roman" w:hAnsi="Times New Roman"/>
          <w:sz w:val="24"/>
          <w:szCs w:val="24"/>
          <w:lang w:val="ro-RO"/>
        </w:rPr>
        <w:t xml:space="preserve">a WITHINDAY  </w:t>
      </w:r>
      <w:r w:rsidR="005B621F" w:rsidRPr="00F87BBD">
        <w:rPr>
          <w:rFonts w:ascii="Times New Roman" w:eastAsia="Times New Roman" w:hAnsi="Times New Roman"/>
          <w:sz w:val="24"/>
          <w:szCs w:val="24"/>
          <w:lang w:val="ro-RO"/>
        </w:rPr>
        <w:t>c</w:t>
      </w:r>
      <w:r w:rsidR="00EF299C">
        <w:rPr>
          <w:rFonts w:ascii="Times New Roman" w:eastAsia="Times New Roman" w:hAnsi="Times New Roman"/>
          <w:sz w:val="24"/>
          <w:szCs w:val="24"/>
          <w:lang w:val="ro-RO"/>
        </w:rPr>
        <w:t>ă</w:t>
      </w:r>
      <w:r w:rsidRPr="00F87BBD">
        <w:rPr>
          <w:rFonts w:ascii="Times New Roman" w:eastAsia="Times New Roman" w:hAnsi="Times New Roman"/>
          <w:sz w:val="24"/>
          <w:szCs w:val="24"/>
          <w:lang w:val="ro-RO"/>
        </w:rPr>
        <w:t>tre</w:t>
      </w:r>
      <w:r w:rsidR="005B621F" w:rsidRPr="00F87BBD">
        <w:rPr>
          <w:rFonts w:ascii="Times New Roman" w:eastAsia="Times New Roman" w:hAnsi="Times New Roman"/>
          <w:sz w:val="24"/>
          <w:szCs w:val="24"/>
          <w:lang w:val="ro-RO"/>
        </w:rPr>
        <w:t xml:space="preserve"> </w:t>
      </w:r>
      <w:r w:rsidRPr="00F87BBD">
        <w:rPr>
          <w:rFonts w:ascii="Times New Roman" w:eastAsia="Times New Roman" w:hAnsi="Times New Roman"/>
          <w:sz w:val="24"/>
          <w:szCs w:val="24"/>
          <w:lang w:val="ro-RO"/>
        </w:rPr>
        <w:t xml:space="preserve">Operatorul de Transport </w:t>
      </w:r>
      <w:r w:rsidR="00EF299C">
        <w:rPr>
          <w:rFonts w:ascii="Times New Roman" w:eastAsia="Times New Roman" w:hAnsi="Times New Roman"/>
          <w:sz w:val="24"/>
          <w:szCs w:val="24"/>
          <w:lang w:val="ro-RO"/>
        </w:rPr>
        <w:t>ș</w:t>
      </w:r>
      <w:r w:rsidRPr="00F87BBD">
        <w:rPr>
          <w:rFonts w:ascii="Times New Roman" w:eastAsia="Times New Roman" w:hAnsi="Times New Roman"/>
          <w:sz w:val="24"/>
          <w:szCs w:val="24"/>
          <w:lang w:val="ro-RO"/>
        </w:rPr>
        <w:t>i Sistem.</w:t>
      </w:r>
    </w:p>
    <w:p w:rsidR="00617C9C" w:rsidRPr="00F87BBD" w:rsidRDefault="00742B54" w:rsidP="00F87BBD">
      <w:pPr>
        <w:spacing w:line="276" w:lineRule="auto"/>
        <w:jc w:val="both"/>
        <w:rPr>
          <w:lang w:val="ro-RO"/>
        </w:rPr>
      </w:pPr>
      <w:r w:rsidRPr="00F87BBD">
        <w:rPr>
          <w:lang w:val="ro-RO"/>
        </w:rPr>
        <w:t xml:space="preserve">Art. </w:t>
      </w:r>
      <w:r w:rsidR="00617C9C" w:rsidRPr="00F87BBD">
        <w:rPr>
          <w:lang w:val="ro-RO"/>
        </w:rPr>
        <w:t>1</w:t>
      </w:r>
      <w:r w:rsidR="00D656F7" w:rsidRPr="00F87BBD">
        <w:rPr>
          <w:lang w:val="ro-RO"/>
        </w:rPr>
        <w:t>3</w:t>
      </w:r>
      <w:r w:rsidR="00007EF2" w:rsidRPr="00F87BBD">
        <w:rPr>
          <w:lang w:val="ro-RO"/>
        </w:rPr>
        <w:t xml:space="preserve">. - </w:t>
      </w:r>
      <w:r w:rsidR="00617C9C" w:rsidRPr="00F87BBD">
        <w:rPr>
          <w:lang w:val="ro-RO"/>
        </w:rPr>
        <w:t xml:space="preserve">După încheierea sesiunilor de tranzacţionare aferente unei zile, operatorul </w:t>
      </w:r>
      <w:r w:rsidR="0073075F" w:rsidRPr="00F87BBD">
        <w:rPr>
          <w:lang w:val="ro-RO"/>
        </w:rPr>
        <w:t>pie</w:t>
      </w:r>
      <w:r w:rsidR="00EF299C">
        <w:rPr>
          <w:lang w:val="ro-RO"/>
        </w:rPr>
        <w:t>ț</w:t>
      </w:r>
      <w:r w:rsidR="0073075F" w:rsidRPr="00F87BBD">
        <w:rPr>
          <w:lang w:val="ro-RO"/>
        </w:rPr>
        <w:t>ei</w:t>
      </w:r>
      <w:r w:rsidR="00491814" w:rsidRPr="00F87BBD">
        <w:rPr>
          <w:lang w:val="ro-RO"/>
        </w:rPr>
        <w:t xml:space="preserve"> </w:t>
      </w:r>
      <w:r w:rsidR="000410A8" w:rsidRPr="00F87BBD">
        <w:rPr>
          <w:lang w:val="ro-RO"/>
        </w:rPr>
        <w:t>WITHINDAY GAS</w:t>
      </w:r>
      <w:r w:rsidR="00617C9C" w:rsidRPr="00F87BBD">
        <w:rPr>
          <w:lang w:val="ro-RO"/>
        </w:rPr>
        <w:t xml:space="preserve"> </w:t>
      </w:r>
      <w:r w:rsidR="000410A8" w:rsidRPr="00F87BBD">
        <w:rPr>
          <w:lang w:val="ro-RO"/>
        </w:rPr>
        <w:t xml:space="preserve"> </w:t>
      </w:r>
      <w:r w:rsidR="00617C9C" w:rsidRPr="00F87BBD">
        <w:rPr>
          <w:lang w:val="ro-RO"/>
        </w:rPr>
        <w:t>elaborează nota de decontare zilnică</w:t>
      </w:r>
      <w:r w:rsidR="00DC571A" w:rsidRPr="00F87BBD">
        <w:rPr>
          <w:lang w:val="ro-RO"/>
        </w:rPr>
        <w:t xml:space="preserve"> (NDZ)</w:t>
      </w:r>
      <w:r w:rsidR="00617C9C" w:rsidRPr="00F87BBD">
        <w:rPr>
          <w:lang w:val="ro-RO"/>
        </w:rPr>
        <w:t xml:space="preserve">, pe care o pune la dispoziţia participantului la </w:t>
      </w:r>
      <w:r w:rsidR="0073075F" w:rsidRPr="00F87BBD">
        <w:rPr>
          <w:lang w:val="ro-RO"/>
        </w:rPr>
        <w:t>pia</w:t>
      </w:r>
      <w:r w:rsidR="00EF299C">
        <w:rPr>
          <w:lang w:val="ro-RO"/>
        </w:rPr>
        <w:t>ț</w:t>
      </w:r>
      <w:r w:rsidR="0073075F" w:rsidRPr="00F87BBD">
        <w:rPr>
          <w:lang w:val="ro-RO"/>
        </w:rPr>
        <w:t>a</w:t>
      </w:r>
      <w:r w:rsidR="00491814" w:rsidRPr="00F87BBD">
        <w:rPr>
          <w:lang w:val="ro-RO"/>
        </w:rPr>
        <w:t xml:space="preserve"> </w:t>
      </w:r>
      <w:r w:rsidR="000410A8" w:rsidRPr="00F87BBD">
        <w:rPr>
          <w:lang w:val="ro-RO"/>
        </w:rPr>
        <w:t>WITHINDAY GAS</w:t>
      </w:r>
      <w:r w:rsidR="00D71A7E" w:rsidRPr="00F87BBD">
        <w:rPr>
          <w:lang w:val="ro-RO"/>
        </w:rPr>
        <w:t xml:space="preserve">, document </w:t>
      </w:r>
      <w:r w:rsidR="00617C9C" w:rsidRPr="00F87BBD">
        <w:rPr>
          <w:lang w:val="ro-RO"/>
        </w:rPr>
        <w:t>în care sunt înregistrate cantităţile de gaze naturale aferente tranzacţiilor de cumpărare/vânzare şi valorile totale şi nete ale obligaţiilor de plată/drepturilor de încasare.</w:t>
      </w:r>
    </w:p>
    <w:p w:rsidR="000410A8" w:rsidRPr="00F87BBD" w:rsidRDefault="00742B54" w:rsidP="00F87BBD">
      <w:pPr>
        <w:spacing w:line="276" w:lineRule="auto"/>
        <w:jc w:val="both"/>
        <w:rPr>
          <w:lang w:val="ro-RO"/>
        </w:rPr>
      </w:pPr>
      <w:r w:rsidRPr="00F87BBD">
        <w:rPr>
          <w:lang w:val="ro-RO"/>
        </w:rPr>
        <w:t xml:space="preserve">Art. </w:t>
      </w:r>
      <w:r w:rsidR="00617C9C" w:rsidRPr="00F87BBD">
        <w:rPr>
          <w:lang w:val="ro-RO"/>
        </w:rPr>
        <w:t>1</w:t>
      </w:r>
      <w:r w:rsidR="00D656F7" w:rsidRPr="00F87BBD">
        <w:rPr>
          <w:lang w:val="ro-RO"/>
        </w:rPr>
        <w:t>4.</w:t>
      </w:r>
      <w:r w:rsidR="00617C9C" w:rsidRPr="00F87BBD">
        <w:rPr>
          <w:i/>
          <w:lang w:val="ro-RO"/>
        </w:rPr>
        <w:t> </w:t>
      </w:r>
      <w:r w:rsidR="00012B7D" w:rsidRPr="00F87BBD">
        <w:rPr>
          <w:lang w:val="ro-RO"/>
        </w:rPr>
        <w:t>–</w:t>
      </w:r>
      <w:r w:rsidR="00617C9C" w:rsidRPr="00F87BBD">
        <w:rPr>
          <w:lang w:val="ro-RO"/>
        </w:rPr>
        <w:t> </w:t>
      </w:r>
      <w:r w:rsidR="00D656F7" w:rsidRPr="00F87BBD">
        <w:rPr>
          <w:lang w:val="ro-RO"/>
        </w:rPr>
        <w:t>I</w:t>
      </w:r>
      <w:r w:rsidR="00617C9C" w:rsidRPr="00F87BBD">
        <w:rPr>
          <w:lang w:val="ro-RO"/>
        </w:rPr>
        <w:t>ncasările/</w:t>
      </w:r>
      <w:r w:rsidR="00012B7D" w:rsidRPr="00F87BBD">
        <w:rPr>
          <w:lang w:val="ro-RO"/>
        </w:rPr>
        <w:t>p</w:t>
      </w:r>
      <w:r w:rsidR="00617C9C" w:rsidRPr="00F87BBD">
        <w:rPr>
          <w:lang w:val="ro-RO"/>
        </w:rPr>
        <w:t xml:space="preserve">lăţile aferente valorilor nete ale drepturilor de încasare/obligaţiilor de plată pentru tranzacţiile încheiate zilnic pe </w:t>
      </w:r>
      <w:r w:rsidR="0073075F" w:rsidRPr="00F87BBD">
        <w:rPr>
          <w:lang w:val="ro-RO"/>
        </w:rPr>
        <w:t>pia</w:t>
      </w:r>
      <w:r w:rsidR="00EF299C">
        <w:rPr>
          <w:lang w:val="ro-RO"/>
        </w:rPr>
        <w:t>ț</w:t>
      </w:r>
      <w:r w:rsidR="0073075F" w:rsidRPr="00F87BBD">
        <w:rPr>
          <w:lang w:val="ro-RO"/>
        </w:rPr>
        <w:t>a</w:t>
      </w:r>
      <w:r w:rsidR="00491814" w:rsidRPr="00F87BBD">
        <w:rPr>
          <w:lang w:val="ro-RO"/>
        </w:rPr>
        <w:t xml:space="preserve"> </w:t>
      </w:r>
      <w:r w:rsidR="000410A8" w:rsidRPr="00F87BBD">
        <w:rPr>
          <w:lang w:val="ro-RO"/>
        </w:rPr>
        <w:t>WITHINDAY GAS</w:t>
      </w:r>
      <w:r w:rsidR="00617C9C" w:rsidRPr="00F87BBD">
        <w:rPr>
          <w:lang w:val="ro-RO"/>
        </w:rPr>
        <w:t xml:space="preserve"> se realizează prin </w:t>
      </w:r>
      <w:r w:rsidR="00A948DC" w:rsidRPr="00F87BBD">
        <w:rPr>
          <w:lang w:val="ro-RO"/>
        </w:rPr>
        <w:t>Casa de clearing/</w:t>
      </w:r>
      <w:r w:rsidR="00D71A7E" w:rsidRPr="00F87BBD">
        <w:rPr>
          <w:lang w:val="ro-RO"/>
        </w:rPr>
        <w:t xml:space="preserve">BRM </w:t>
      </w:r>
      <w:r w:rsidR="00384611">
        <w:rPr>
          <w:lang w:val="ro-RO"/>
        </w:rPr>
        <w:t>î</w:t>
      </w:r>
      <w:r w:rsidR="00D71A7E" w:rsidRPr="00F87BBD">
        <w:rPr>
          <w:lang w:val="ro-RO"/>
        </w:rPr>
        <w:t>n calitate de Contraparte</w:t>
      </w:r>
      <w:r w:rsidR="00617C9C" w:rsidRPr="00F87BBD">
        <w:rPr>
          <w:lang w:val="ro-RO"/>
        </w:rPr>
        <w:t>, prin mecanismele de debitare directă</w:t>
      </w:r>
      <w:r w:rsidR="00D71A7E" w:rsidRPr="00F87BBD">
        <w:rPr>
          <w:lang w:val="ro-RO"/>
        </w:rPr>
        <w:t xml:space="preserve">, </w:t>
      </w:r>
      <w:r w:rsidR="000410A8" w:rsidRPr="00F87BBD">
        <w:rPr>
          <w:color w:val="000000"/>
          <w:lang w:val="ro-RO"/>
        </w:rPr>
        <w:t xml:space="preserve">prin intermediul </w:t>
      </w:r>
      <w:r w:rsidR="000505C5" w:rsidRPr="00F87BBD">
        <w:rPr>
          <w:color w:val="000000"/>
          <w:lang w:val="ro-RO"/>
        </w:rPr>
        <w:t>Bă</w:t>
      </w:r>
      <w:r w:rsidR="000410A8" w:rsidRPr="00F87BBD">
        <w:rPr>
          <w:color w:val="000000"/>
          <w:lang w:val="ro-RO"/>
        </w:rPr>
        <w:t>ncii agreate de BRM, în calitate de Bancă a contrapărţii.</w:t>
      </w:r>
      <w:r w:rsidR="000505C5" w:rsidRPr="00F87BBD">
        <w:rPr>
          <w:color w:val="000000"/>
          <w:lang w:val="ro-RO"/>
        </w:rPr>
        <w:t xml:space="preserve"> Participanţii vor semna în acest sens un acord cu Banca pentru debitare directă.</w:t>
      </w:r>
    </w:p>
    <w:p w:rsidR="00C11C83" w:rsidRPr="00F87BBD" w:rsidRDefault="00C11C83" w:rsidP="00F87BBD">
      <w:pPr>
        <w:spacing w:line="276" w:lineRule="auto"/>
        <w:jc w:val="both"/>
        <w:rPr>
          <w:color w:val="000000"/>
          <w:lang w:val="ro-RO"/>
        </w:rPr>
      </w:pPr>
    </w:p>
    <w:p w:rsidR="00D14688" w:rsidRPr="00F87BBD" w:rsidRDefault="00617C9C" w:rsidP="00F87BBD">
      <w:pPr>
        <w:spacing w:line="276" w:lineRule="auto"/>
        <w:jc w:val="both"/>
        <w:rPr>
          <w:b/>
          <w:lang w:val="ro-RO"/>
        </w:rPr>
      </w:pPr>
      <w:r w:rsidRPr="00F87BBD">
        <w:rPr>
          <w:b/>
          <w:lang w:val="ro-RO"/>
        </w:rPr>
        <w:t>TARIFE</w:t>
      </w:r>
    </w:p>
    <w:p w:rsidR="00617C9C" w:rsidRPr="00F87BBD" w:rsidRDefault="00617C9C" w:rsidP="00F87BBD">
      <w:pPr>
        <w:spacing w:line="276" w:lineRule="auto"/>
        <w:jc w:val="both"/>
        <w:rPr>
          <w:lang w:val="ro-RO"/>
        </w:rPr>
      </w:pPr>
    </w:p>
    <w:p w:rsidR="00367F56" w:rsidRPr="00F87BBD" w:rsidRDefault="00742B54" w:rsidP="00F87BBD">
      <w:pPr>
        <w:spacing w:line="276" w:lineRule="auto"/>
        <w:jc w:val="both"/>
        <w:rPr>
          <w:lang w:val="ro-RO"/>
        </w:rPr>
      </w:pPr>
      <w:r w:rsidRPr="00F87BBD">
        <w:rPr>
          <w:lang w:val="ro-RO"/>
        </w:rPr>
        <w:t xml:space="preserve">Art. </w:t>
      </w:r>
      <w:r w:rsidR="00EB4339" w:rsidRPr="00F87BBD">
        <w:rPr>
          <w:lang w:val="ro-RO"/>
        </w:rPr>
        <w:t>15</w:t>
      </w:r>
      <w:r w:rsidR="00007EF2" w:rsidRPr="00F87BBD">
        <w:rPr>
          <w:lang w:val="ro-RO"/>
        </w:rPr>
        <w:t xml:space="preserve">. </w:t>
      </w:r>
      <w:r w:rsidR="00617C9C" w:rsidRPr="00F87BBD">
        <w:rPr>
          <w:lang w:val="ro-RO"/>
        </w:rPr>
        <w:t>–</w:t>
      </w:r>
      <w:r w:rsidR="00384611">
        <w:rPr>
          <w:lang w:val="ro-RO"/>
        </w:rPr>
        <w:t xml:space="preserve"> </w:t>
      </w:r>
      <w:r w:rsidR="002D6329" w:rsidRPr="00F87BBD">
        <w:rPr>
          <w:lang w:val="ro-RO"/>
        </w:rPr>
        <w:t xml:space="preserve">Operatorul pieţelor centralizate va face publice pe pagina sa de web tarifele </w:t>
      </w:r>
      <w:r w:rsidR="002D6329" w:rsidRPr="00F87BBD">
        <w:rPr>
          <w:lang w:val="ro-RO" w:eastAsia="ro-RO"/>
        </w:rPr>
        <w:t>ş</w:t>
      </w:r>
      <w:r w:rsidR="002D6329" w:rsidRPr="00F87BBD">
        <w:rPr>
          <w:lang w:val="ro-RO"/>
        </w:rPr>
        <w:t>i comisioanele practicate.</w:t>
      </w:r>
      <w:r w:rsidR="00367F56" w:rsidRPr="00F87BBD">
        <w:rPr>
          <w:lang w:val="ro-RO"/>
        </w:rPr>
        <w:t xml:space="preserve"> </w:t>
      </w:r>
      <w:r w:rsidR="00D71A7E" w:rsidRPr="00F87BBD">
        <w:rPr>
          <w:lang w:val="ro-RO"/>
        </w:rPr>
        <w:t>P</w:t>
      </w:r>
      <w:r w:rsidR="00367F56" w:rsidRPr="00F87BBD">
        <w:rPr>
          <w:lang w:val="ro-RO"/>
        </w:rPr>
        <w:t xml:space="preserve">lata se efectueaza de către participanți în termen de </w:t>
      </w:r>
      <w:r w:rsidR="00D71A7E" w:rsidRPr="00F87BBD">
        <w:rPr>
          <w:lang w:val="ro-RO"/>
        </w:rPr>
        <w:t xml:space="preserve">maximum </w:t>
      </w:r>
      <w:r w:rsidR="00367F56" w:rsidRPr="00F87BBD">
        <w:rPr>
          <w:lang w:val="ro-RO"/>
        </w:rPr>
        <w:t xml:space="preserve">10 zile calendaristice de la </w:t>
      </w:r>
      <w:r w:rsidR="002D6329" w:rsidRPr="00F87BBD">
        <w:rPr>
          <w:lang w:val="ro-RO"/>
        </w:rPr>
        <w:t xml:space="preserve">data emiterii  </w:t>
      </w:r>
      <w:r w:rsidR="00367F56" w:rsidRPr="00F87BBD">
        <w:rPr>
          <w:lang w:val="ro-RO"/>
        </w:rPr>
        <w:t xml:space="preserve">facturii, </w:t>
      </w:r>
      <w:r w:rsidR="002D6329" w:rsidRPr="00F87BBD">
        <w:rPr>
          <w:lang w:val="ro-RO"/>
        </w:rPr>
        <w:t xml:space="preserve">prin </w:t>
      </w:r>
      <w:r w:rsidR="00367F56" w:rsidRPr="00F87BBD">
        <w:rPr>
          <w:lang w:val="ro-RO"/>
        </w:rPr>
        <w:t>virament bancar.</w:t>
      </w:r>
    </w:p>
    <w:p w:rsidR="00007EF2" w:rsidRPr="00F87BBD" w:rsidRDefault="00007EF2" w:rsidP="00F87BBD">
      <w:pPr>
        <w:spacing w:line="276" w:lineRule="auto"/>
        <w:jc w:val="both"/>
        <w:rPr>
          <w:lang w:val="ro-RO"/>
        </w:rPr>
      </w:pPr>
    </w:p>
    <w:p w:rsidR="00007EF2" w:rsidRPr="00F87BBD" w:rsidRDefault="00007EF2" w:rsidP="00F87BBD">
      <w:pPr>
        <w:spacing w:line="276" w:lineRule="auto"/>
        <w:jc w:val="both"/>
        <w:rPr>
          <w:b/>
          <w:lang w:val="ro-RO"/>
        </w:rPr>
      </w:pPr>
      <w:r w:rsidRPr="00F87BBD">
        <w:rPr>
          <w:b/>
          <w:lang w:val="ro-RO"/>
        </w:rPr>
        <w:t>GARANŢII</w:t>
      </w:r>
    </w:p>
    <w:p w:rsidR="00D14688" w:rsidRPr="00F87BBD" w:rsidRDefault="00D14688" w:rsidP="00F87BBD">
      <w:pPr>
        <w:spacing w:line="276" w:lineRule="auto"/>
        <w:jc w:val="both"/>
        <w:rPr>
          <w:lang w:val="ro-RO"/>
        </w:rPr>
      </w:pPr>
    </w:p>
    <w:p w:rsidR="00D14688" w:rsidRPr="00F87BBD" w:rsidRDefault="00742B54" w:rsidP="00F87BBD">
      <w:pPr>
        <w:spacing w:line="276" w:lineRule="auto"/>
        <w:jc w:val="both"/>
        <w:rPr>
          <w:color w:val="000000" w:themeColor="text1"/>
          <w:lang w:val="ro-RO"/>
        </w:rPr>
      </w:pPr>
      <w:r w:rsidRPr="00F87BBD">
        <w:rPr>
          <w:lang w:val="ro-RO"/>
        </w:rPr>
        <w:t xml:space="preserve">Art. </w:t>
      </w:r>
      <w:r w:rsidR="00EB4339" w:rsidRPr="00F87BBD">
        <w:rPr>
          <w:lang w:val="ro-RO"/>
        </w:rPr>
        <w:t>16</w:t>
      </w:r>
      <w:r w:rsidR="00007EF2" w:rsidRPr="00F87BBD">
        <w:rPr>
          <w:lang w:val="ro-RO"/>
        </w:rPr>
        <w:t xml:space="preserve">. - Pentru a putea tranzacţiona, un operator economic trebuie să constituie </w:t>
      </w:r>
      <w:r w:rsidR="002D6329" w:rsidRPr="00F87BBD">
        <w:rPr>
          <w:lang w:val="ro-RO"/>
        </w:rPr>
        <w:t>garantii</w:t>
      </w:r>
      <w:r w:rsidR="00CC257C" w:rsidRPr="00F87BBD">
        <w:rPr>
          <w:lang w:val="ro-RO"/>
        </w:rPr>
        <w:t>,</w:t>
      </w:r>
      <w:r w:rsidR="002D6329" w:rsidRPr="00F87BBD">
        <w:rPr>
          <w:lang w:val="ro-RO"/>
        </w:rPr>
        <w:t xml:space="preserve"> </w:t>
      </w:r>
      <w:r w:rsidR="00007EF2" w:rsidRPr="00F87BBD">
        <w:rPr>
          <w:lang w:val="ro-RO"/>
        </w:rPr>
        <w:t xml:space="preserve">în cuantumul </w:t>
      </w:r>
      <w:r w:rsidR="00B37819" w:rsidRPr="00F87BBD">
        <w:rPr>
          <w:lang w:val="ro-RO"/>
        </w:rPr>
        <w:t xml:space="preserve">stabilit de </w:t>
      </w:r>
      <w:r w:rsidR="00CC257C" w:rsidRPr="00F87BBD">
        <w:rPr>
          <w:lang w:val="ro-RO"/>
        </w:rPr>
        <w:t xml:space="preserve">Casa de Clearing/ BRM </w:t>
      </w:r>
      <w:r w:rsidR="00384611">
        <w:rPr>
          <w:lang w:val="ro-RO"/>
        </w:rPr>
        <w:t>î</w:t>
      </w:r>
      <w:r w:rsidR="00CC257C" w:rsidRPr="00F87BBD">
        <w:rPr>
          <w:lang w:val="ro-RO"/>
        </w:rPr>
        <w:t xml:space="preserve">n calitate de Contraparte, </w:t>
      </w:r>
      <w:r w:rsidR="002D6329" w:rsidRPr="00F87BBD">
        <w:rPr>
          <w:lang w:val="ro-RO"/>
        </w:rPr>
        <w:t xml:space="preserve">prin </w:t>
      </w:r>
      <w:r w:rsidR="00EB4339" w:rsidRPr="00F87BBD">
        <w:rPr>
          <w:lang w:val="ro-RO"/>
        </w:rPr>
        <w:t>contractul pentru prestare</w:t>
      </w:r>
      <w:r w:rsidR="00384611">
        <w:rPr>
          <w:lang w:val="ro-RO"/>
        </w:rPr>
        <w:t xml:space="preserve"> </w:t>
      </w:r>
      <w:r w:rsidR="00EB4339" w:rsidRPr="00F87BBD">
        <w:rPr>
          <w:lang w:val="ro-RO"/>
        </w:rPr>
        <w:t xml:space="preserve">a serviciilor de </w:t>
      </w:r>
      <w:r w:rsidR="00CC257C" w:rsidRPr="00F87BBD">
        <w:rPr>
          <w:lang w:val="ro-RO"/>
        </w:rPr>
        <w:t>clearing/</w:t>
      </w:r>
      <w:r w:rsidR="00491814" w:rsidRPr="00F87BBD">
        <w:rPr>
          <w:lang w:val="ro-RO"/>
        </w:rPr>
        <w:t xml:space="preserve">compensare </w:t>
      </w:r>
      <w:r w:rsidR="00EB4339" w:rsidRPr="00F87BBD">
        <w:rPr>
          <w:lang w:val="ro-RO"/>
        </w:rPr>
        <w:t xml:space="preserve">semnat cu </w:t>
      </w:r>
      <w:r w:rsidR="00CC257C" w:rsidRPr="00F87BBD">
        <w:rPr>
          <w:lang w:val="ro-RO"/>
        </w:rPr>
        <w:t xml:space="preserve">Casa de Clearing/BRM </w:t>
      </w:r>
      <w:r w:rsidR="00384611">
        <w:rPr>
          <w:lang w:val="ro-RO"/>
        </w:rPr>
        <w:t>î</w:t>
      </w:r>
      <w:r w:rsidR="00CC257C" w:rsidRPr="00F87BBD">
        <w:rPr>
          <w:lang w:val="ro-RO"/>
        </w:rPr>
        <w:t xml:space="preserve">n calitate de contraparte. </w:t>
      </w:r>
      <w:r w:rsidR="000505C5" w:rsidRPr="00F87BBD">
        <w:rPr>
          <w:lang w:val="ro-RO"/>
        </w:rPr>
        <w:t xml:space="preserve">Garanţia constituită va </w:t>
      </w:r>
      <w:r w:rsidR="007F2837" w:rsidRPr="00F87BBD">
        <w:rPr>
          <w:lang w:val="ro-RO"/>
        </w:rPr>
        <w:t xml:space="preserve">trebui sa </w:t>
      </w:r>
      <w:r w:rsidR="000505C5" w:rsidRPr="00F87BBD">
        <w:rPr>
          <w:lang w:val="ro-RO"/>
        </w:rPr>
        <w:t>acoper</w:t>
      </w:r>
      <w:r w:rsidR="007F2837" w:rsidRPr="00F87BBD">
        <w:rPr>
          <w:lang w:val="ro-RO"/>
        </w:rPr>
        <w:t>e</w:t>
      </w:r>
      <w:r w:rsidR="000505C5" w:rsidRPr="00F87BBD">
        <w:rPr>
          <w:lang w:val="ro-RO"/>
        </w:rPr>
        <w:t xml:space="preserve"> integral </w:t>
      </w:r>
      <w:r w:rsidR="00CC257C" w:rsidRPr="00F87BBD">
        <w:rPr>
          <w:lang w:val="ro-RO"/>
        </w:rPr>
        <w:t>valoarea</w:t>
      </w:r>
      <w:r w:rsidR="000505C5" w:rsidRPr="00F87BBD">
        <w:rPr>
          <w:lang w:val="ro-RO"/>
        </w:rPr>
        <w:t xml:space="preserve"> tranzacţiei.</w:t>
      </w:r>
    </w:p>
    <w:p w:rsidR="006D0F30" w:rsidRPr="00F87BBD" w:rsidRDefault="00663775" w:rsidP="00F87BBD">
      <w:pPr>
        <w:spacing w:line="276" w:lineRule="auto"/>
        <w:jc w:val="both"/>
        <w:rPr>
          <w:lang w:val="ro-RO"/>
        </w:rPr>
      </w:pPr>
      <w:r w:rsidRPr="00F87BBD" w:rsidDel="00663775">
        <w:rPr>
          <w:lang w:val="ro-RO"/>
        </w:rPr>
        <w:t xml:space="preserve"> </w:t>
      </w:r>
      <w:r w:rsidR="00742B54" w:rsidRPr="00F87BBD">
        <w:rPr>
          <w:lang w:val="ro-RO"/>
        </w:rPr>
        <w:t xml:space="preserve">Art. </w:t>
      </w:r>
      <w:r w:rsidR="00EB4339" w:rsidRPr="00F87BBD">
        <w:rPr>
          <w:lang w:val="ro-RO"/>
        </w:rPr>
        <w:t>17</w:t>
      </w:r>
      <w:r w:rsidR="00E419A7" w:rsidRPr="00F87BBD">
        <w:rPr>
          <w:lang w:val="ro-RO"/>
        </w:rPr>
        <w:t xml:space="preserve">. - În situaţia în care operatorul economic este parte într-o tranzacţie, garanţia este blocată de </w:t>
      </w:r>
      <w:r w:rsidR="000505C5" w:rsidRPr="00F87BBD">
        <w:rPr>
          <w:lang w:val="ro-RO"/>
        </w:rPr>
        <w:t xml:space="preserve">BRM </w:t>
      </w:r>
      <w:r w:rsidR="00E419A7" w:rsidRPr="00F87BBD">
        <w:rPr>
          <w:lang w:val="ro-RO"/>
        </w:rPr>
        <w:t xml:space="preserve">până la </w:t>
      </w:r>
      <w:r w:rsidR="0054543B" w:rsidRPr="00F87BBD">
        <w:rPr>
          <w:lang w:val="ro-RO"/>
        </w:rPr>
        <w:t>confirmarea efectuării tranzacţiei</w:t>
      </w:r>
      <w:r w:rsidR="00E419A7" w:rsidRPr="00F87BBD">
        <w:rPr>
          <w:lang w:val="ro-RO"/>
        </w:rPr>
        <w:t>. În această perioadă, garanţia blocată nu poate fi folosită în scopul participării la o altă şedinţă de tranzacţionare</w:t>
      </w:r>
      <w:r w:rsidR="0073075F" w:rsidRPr="00F87BBD">
        <w:rPr>
          <w:lang w:val="ro-RO"/>
        </w:rPr>
        <w:t xml:space="preserve">. </w:t>
      </w:r>
    </w:p>
    <w:p w:rsidR="00D14688" w:rsidRPr="00F87BBD" w:rsidRDefault="00742B54" w:rsidP="00F87BBD">
      <w:pPr>
        <w:spacing w:line="276" w:lineRule="auto"/>
        <w:jc w:val="both"/>
        <w:rPr>
          <w:lang w:val="ro-RO"/>
        </w:rPr>
      </w:pPr>
      <w:r w:rsidRPr="00F87BBD">
        <w:rPr>
          <w:lang w:val="ro-RO"/>
        </w:rPr>
        <w:t xml:space="preserve">Art. </w:t>
      </w:r>
      <w:r w:rsidR="00EB4339" w:rsidRPr="00F87BBD">
        <w:rPr>
          <w:lang w:val="ro-RO"/>
        </w:rPr>
        <w:t>18</w:t>
      </w:r>
      <w:r w:rsidR="00746ADE" w:rsidRPr="00F87BBD">
        <w:rPr>
          <w:lang w:val="ro-RO"/>
        </w:rPr>
        <w:t xml:space="preserve">. - </w:t>
      </w:r>
      <w:r w:rsidR="00007EF2" w:rsidRPr="00F87BBD">
        <w:rPr>
          <w:lang w:val="ro-RO"/>
        </w:rPr>
        <w:t xml:space="preserve">Operatorul pieţelor centralizate </w:t>
      </w:r>
      <w:r w:rsidR="00746ADE" w:rsidRPr="00F87BBD">
        <w:rPr>
          <w:lang w:val="ro-RO"/>
        </w:rPr>
        <w:t>poate</w:t>
      </w:r>
      <w:r w:rsidR="00007EF2" w:rsidRPr="00F87BBD">
        <w:rPr>
          <w:lang w:val="ro-RO"/>
        </w:rPr>
        <w:t xml:space="preserve"> executa garanţia operatorului economic în </w:t>
      </w:r>
      <w:r w:rsidR="00635199" w:rsidRPr="00F87BBD">
        <w:rPr>
          <w:lang w:val="ro-RO"/>
        </w:rPr>
        <w:t xml:space="preserve">situaţia în care </w:t>
      </w:r>
      <w:r w:rsidR="00E419A7" w:rsidRPr="00F87BBD">
        <w:rPr>
          <w:lang w:val="ro-RO"/>
        </w:rPr>
        <w:t xml:space="preserve">operatorul economic nu </w:t>
      </w:r>
      <w:r w:rsidR="00746ADE" w:rsidRPr="00F87BBD">
        <w:rPr>
          <w:lang w:val="ro-RO"/>
        </w:rPr>
        <w:t>acoperă marja de participare la piaţă deşi are tranzacţii efectuate</w:t>
      </w:r>
      <w:r w:rsidR="00CC257C" w:rsidRPr="00F87BBD">
        <w:rPr>
          <w:lang w:val="ro-RO"/>
        </w:rPr>
        <w:t>, iar</w:t>
      </w:r>
      <w:r w:rsidR="00746ADE" w:rsidRPr="00F87BBD">
        <w:rPr>
          <w:lang w:val="ro-RO"/>
        </w:rPr>
        <w:t xml:space="preserve"> suma depusă la bancă pentru debitare directă este insuficientă pentru plata tranzacţiilor efectuate în cazul cumpărătorului</w:t>
      </w:r>
      <w:r w:rsidR="00CA06E4">
        <w:rPr>
          <w:lang w:val="ro-RO"/>
        </w:rPr>
        <w:t xml:space="preserve"> </w:t>
      </w:r>
      <w:r w:rsidR="00746ADE" w:rsidRPr="00F87BBD">
        <w:rPr>
          <w:lang w:val="ro-RO"/>
        </w:rPr>
        <w:t xml:space="preserve">sau </w:t>
      </w:r>
      <w:r w:rsidR="00545190" w:rsidRPr="00F87BBD">
        <w:rPr>
          <w:lang w:val="ro-RO"/>
        </w:rPr>
        <w:t xml:space="preserve">dacă </w:t>
      </w:r>
      <w:r w:rsidR="00746ADE" w:rsidRPr="00F87BBD">
        <w:rPr>
          <w:lang w:val="ro-RO"/>
        </w:rPr>
        <w:t>nu livrează gazele în cazul vânzătorului</w:t>
      </w:r>
      <w:r w:rsidRPr="00F87BBD">
        <w:rPr>
          <w:lang w:val="ro-RO"/>
        </w:rPr>
        <w:t>.</w:t>
      </w:r>
    </w:p>
    <w:p w:rsidR="006D0F30" w:rsidRPr="00F87BBD" w:rsidRDefault="006D0F30" w:rsidP="00F87BBD">
      <w:pPr>
        <w:spacing w:line="276" w:lineRule="auto"/>
        <w:jc w:val="both"/>
        <w:rPr>
          <w:lang w:val="ro-RO"/>
        </w:rPr>
      </w:pPr>
    </w:p>
    <w:p w:rsidR="00007EF2" w:rsidRPr="00F87BBD" w:rsidRDefault="00007EF2" w:rsidP="00F87BBD">
      <w:pPr>
        <w:spacing w:line="276" w:lineRule="auto"/>
        <w:jc w:val="both"/>
        <w:rPr>
          <w:b/>
          <w:lang w:val="ro-RO"/>
        </w:rPr>
      </w:pPr>
      <w:r w:rsidRPr="00F87BBD">
        <w:rPr>
          <w:b/>
          <w:lang w:val="ro-RO"/>
        </w:rPr>
        <w:t>DISPOZIŢII TRANZITORII</w:t>
      </w:r>
      <w:r w:rsidR="00635199" w:rsidRPr="00F87BBD">
        <w:rPr>
          <w:b/>
          <w:lang w:val="ro-RO"/>
        </w:rPr>
        <w:t xml:space="preserve"> ŞI FINALE </w:t>
      </w:r>
    </w:p>
    <w:p w:rsidR="00D14688" w:rsidRPr="00F87BBD" w:rsidRDefault="00D14688" w:rsidP="00F87BBD">
      <w:pPr>
        <w:spacing w:line="276" w:lineRule="auto"/>
        <w:jc w:val="both"/>
        <w:rPr>
          <w:lang w:val="ro-RO"/>
        </w:rPr>
      </w:pPr>
    </w:p>
    <w:p w:rsidR="00D14688" w:rsidRPr="00F87BBD" w:rsidRDefault="00742B54" w:rsidP="00F87BBD">
      <w:pPr>
        <w:spacing w:line="276" w:lineRule="auto"/>
        <w:jc w:val="both"/>
        <w:rPr>
          <w:lang w:val="ro-RO"/>
        </w:rPr>
      </w:pPr>
      <w:r w:rsidRPr="00F87BBD">
        <w:rPr>
          <w:lang w:val="ro-RO"/>
        </w:rPr>
        <w:t xml:space="preserve">Art. </w:t>
      </w:r>
      <w:r w:rsidR="00EB4339" w:rsidRPr="00F87BBD">
        <w:rPr>
          <w:lang w:val="ro-RO"/>
        </w:rPr>
        <w:t>19</w:t>
      </w:r>
      <w:r w:rsidR="00007EF2" w:rsidRPr="00F87BBD">
        <w:rPr>
          <w:lang w:val="ro-RO"/>
        </w:rPr>
        <w:t xml:space="preserve">. - </w:t>
      </w:r>
      <w:proofErr w:type="spellStart"/>
      <w:r w:rsidR="006D4836" w:rsidRPr="00F87BBD">
        <w:rPr>
          <w:lang w:val="fr-FR"/>
        </w:rPr>
        <w:t>Tranzacţionarea</w:t>
      </w:r>
      <w:proofErr w:type="spellEnd"/>
      <w:r w:rsidR="006D4836" w:rsidRPr="00F87BBD">
        <w:rPr>
          <w:lang w:val="fr-FR"/>
        </w:rPr>
        <w:t xml:space="preserve"> </w:t>
      </w:r>
      <w:proofErr w:type="spellStart"/>
      <w:r w:rsidR="006D4836" w:rsidRPr="00F87BBD">
        <w:rPr>
          <w:lang w:val="fr-FR"/>
        </w:rPr>
        <w:t>pe</w:t>
      </w:r>
      <w:proofErr w:type="spellEnd"/>
      <w:r w:rsidR="006D4836" w:rsidRPr="00F87BBD">
        <w:rPr>
          <w:lang w:val="fr-FR"/>
        </w:rPr>
        <w:t xml:space="preserve"> </w:t>
      </w:r>
      <w:proofErr w:type="spellStart"/>
      <w:r w:rsidR="006D4836" w:rsidRPr="00F87BBD">
        <w:rPr>
          <w:lang w:val="fr-FR"/>
        </w:rPr>
        <w:t>pieţele</w:t>
      </w:r>
      <w:proofErr w:type="spellEnd"/>
      <w:r w:rsidR="006D4836" w:rsidRPr="00F87BBD">
        <w:rPr>
          <w:lang w:val="fr-FR"/>
        </w:rPr>
        <w:t xml:space="preserve"> </w:t>
      </w:r>
      <w:proofErr w:type="spellStart"/>
      <w:r w:rsidR="006D4836" w:rsidRPr="00F87BBD">
        <w:rPr>
          <w:lang w:val="fr-FR"/>
        </w:rPr>
        <w:t>centralizate</w:t>
      </w:r>
      <w:proofErr w:type="spellEnd"/>
      <w:r w:rsidR="006D4836" w:rsidRPr="00F87BBD">
        <w:rPr>
          <w:lang w:val="fr-FR"/>
        </w:rPr>
        <w:t xml:space="preserve"> de gaze </w:t>
      </w:r>
      <w:proofErr w:type="spellStart"/>
      <w:r w:rsidR="006D4836" w:rsidRPr="00F87BBD">
        <w:rPr>
          <w:lang w:val="fr-FR"/>
        </w:rPr>
        <w:t>naturale</w:t>
      </w:r>
      <w:proofErr w:type="spellEnd"/>
      <w:r w:rsidR="006D4836" w:rsidRPr="00F87BBD">
        <w:rPr>
          <w:lang w:val="fr-FR"/>
        </w:rPr>
        <w:t xml:space="preserve"> </w:t>
      </w:r>
      <w:proofErr w:type="spellStart"/>
      <w:r w:rsidR="006D4836" w:rsidRPr="00F87BBD">
        <w:rPr>
          <w:lang w:val="fr-FR"/>
        </w:rPr>
        <w:t>administrate</w:t>
      </w:r>
      <w:proofErr w:type="spellEnd"/>
      <w:r w:rsidR="006D4836" w:rsidRPr="00F87BBD">
        <w:rPr>
          <w:lang w:val="fr-FR"/>
        </w:rPr>
        <w:t xml:space="preserve"> de </w:t>
      </w:r>
      <w:proofErr w:type="spellStart"/>
      <w:r w:rsidR="006D4836" w:rsidRPr="00F87BBD">
        <w:rPr>
          <w:lang w:val="fr-FR"/>
        </w:rPr>
        <w:t>Societatea</w:t>
      </w:r>
      <w:proofErr w:type="spellEnd"/>
      <w:r w:rsidR="006D4836" w:rsidRPr="00F87BBD">
        <w:rPr>
          <w:lang w:val="fr-FR"/>
        </w:rPr>
        <w:t xml:space="preserve"> Bursa </w:t>
      </w:r>
      <w:proofErr w:type="spellStart"/>
      <w:r w:rsidR="006D4836" w:rsidRPr="00F87BBD">
        <w:rPr>
          <w:lang w:val="fr-FR"/>
        </w:rPr>
        <w:t>Română</w:t>
      </w:r>
      <w:proofErr w:type="spellEnd"/>
      <w:r w:rsidR="006D4836" w:rsidRPr="00F87BBD">
        <w:rPr>
          <w:lang w:val="fr-FR"/>
        </w:rPr>
        <w:t xml:space="preserve"> de </w:t>
      </w:r>
      <w:proofErr w:type="spellStart"/>
      <w:r w:rsidR="006D4836" w:rsidRPr="00F87BBD">
        <w:rPr>
          <w:lang w:val="fr-FR"/>
        </w:rPr>
        <w:t>Mărfuri</w:t>
      </w:r>
      <w:proofErr w:type="spellEnd"/>
      <w:r w:rsidR="006D4836" w:rsidRPr="00F87BBD">
        <w:rPr>
          <w:lang w:val="fr-FR"/>
        </w:rPr>
        <w:t xml:space="preserve"> (</w:t>
      </w:r>
      <w:proofErr w:type="spellStart"/>
      <w:r w:rsidR="006D4836" w:rsidRPr="00F87BBD">
        <w:rPr>
          <w:lang w:val="fr-FR"/>
        </w:rPr>
        <w:t>Romanian</w:t>
      </w:r>
      <w:proofErr w:type="spellEnd"/>
      <w:r w:rsidR="006D4836" w:rsidRPr="00F87BBD">
        <w:rPr>
          <w:lang w:val="fr-FR"/>
        </w:rPr>
        <w:t xml:space="preserve"> </w:t>
      </w:r>
      <w:proofErr w:type="spellStart"/>
      <w:r w:rsidR="006D4836" w:rsidRPr="00F87BBD">
        <w:rPr>
          <w:lang w:val="fr-FR"/>
        </w:rPr>
        <w:t>Commodities</w:t>
      </w:r>
      <w:proofErr w:type="spellEnd"/>
      <w:r w:rsidR="006D4836" w:rsidRPr="00F87BBD">
        <w:rPr>
          <w:lang w:val="fr-FR"/>
        </w:rPr>
        <w:t xml:space="preserve"> Exchange) - S.A. este </w:t>
      </w:r>
      <w:proofErr w:type="spellStart"/>
      <w:r w:rsidR="006D4836" w:rsidRPr="00F87BBD">
        <w:rPr>
          <w:lang w:val="fr-FR"/>
        </w:rPr>
        <w:t>voluntară</w:t>
      </w:r>
      <w:proofErr w:type="spellEnd"/>
      <w:r w:rsidR="006D4836" w:rsidRPr="00F87BBD">
        <w:rPr>
          <w:lang w:val="fr-FR"/>
        </w:rPr>
        <w:t>.</w:t>
      </w:r>
    </w:p>
    <w:p w:rsidR="00545190" w:rsidRPr="00F87BBD" w:rsidRDefault="00742B54" w:rsidP="00F87BBD">
      <w:pPr>
        <w:autoSpaceDE w:val="0"/>
        <w:autoSpaceDN w:val="0"/>
        <w:adjustRightInd w:val="0"/>
        <w:spacing w:line="276" w:lineRule="auto"/>
        <w:jc w:val="both"/>
      </w:pPr>
      <w:r w:rsidRPr="00F87BBD">
        <w:rPr>
          <w:lang w:val="ro-RO"/>
        </w:rPr>
        <w:t xml:space="preserve">Art. </w:t>
      </w:r>
      <w:r w:rsidR="00EB4339" w:rsidRPr="00F87BBD">
        <w:rPr>
          <w:lang w:val="ro-RO"/>
        </w:rPr>
        <w:t>20</w:t>
      </w:r>
      <w:r w:rsidR="00673EBB" w:rsidRPr="00F87BBD">
        <w:rPr>
          <w:lang w:val="ro-RO"/>
        </w:rPr>
        <w:t xml:space="preserve">. - </w:t>
      </w:r>
      <w:r w:rsidR="00635199" w:rsidRPr="00F87BBD">
        <w:rPr>
          <w:lang w:val="ro-RO"/>
        </w:rPr>
        <w:t xml:space="preserve">Operatorul </w:t>
      </w:r>
      <w:r w:rsidR="0073075F" w:rsidRPr="00F87BBD">
        <w:rPr>
          <w:lang w:val="ro-RO"/>
        </w:rPr>
        <w:t>pietei</w:t>
      </w:r>
      <w:r w:rsidR="00491814" w:rsidRPr="00F87BBD">
        <w:rPr>
          <w:lang w:val="ro-RO"/>
        </w:rPr>
        <w:t xml:space="preserve"> </w:t>
      </w:r>
      <w:r w:rsidR="00545190" w:rsidRPr="00F87BBD">
        <w:rPr>
          <w:lang w:val="ro-RO"/>
        </w:rPr>
        <w:t>WITHINDAY GAS</w:t>
      </w:r>
      <w:r w:rsidR="00545190" w:rsidRPr="00F87BBD">
        <w:rPr>
          <w:color w:val="000000"/>
          <w:lang w:val="ro-RO"/>
        </w:rPr>
        <w:t xml:space="preserve"> </w:t>
      </w:r>
      <w:r w:rsidR="006D4836" w:rsidRPr="00F87BBD">
        <w:rPr>
          <w:lang w:val="ro-RO"/>
        </w:rPr>
        <w:t xml:space="preserve">va publica pe site-ul </w:t>
      </w:r>
      <w:r w:rsidR="00545190" w:rsidRPr="00F87BBD">
        <w:rPr>
          <w:lang w:val="ro-RO"/>
        </w:rPr>
        <w:t>specializat</w:t>
      </w:r>
      <w:r w:rsidR="00545190" w:rsidRPr="00F87BBD">
        <w:t>:</w:t>
      </w:r>
    </w:p>
    <w:p w:rsidR="006D4836" w:rsidRPr="00F87BBD" w:rsidRDefault="00545190" w:rsidP="00F87BBD">
      <w:pPr>
        <w:autoSpaceDE w:val="0"/>
        <w:autoSpaceDN w:val="0"/>
        <w:adjustRightInd w:val="0"/>
        <w:spacing w:line="276" w:lineRule="auto"/>
        <w:jc w:val="both"/>
        <w:rPr>
          <w:lang w:val="fr-FR"/>
        </w:rPr>
      </w:pPr>
      <w:r w:rsidRPr="00F87BBD">
        <w:rPr>
          <w:lang w:val="fr-FR"/>
        </w:rPr>
        <w:t>a</w:t>
      </w:r>
      <w:r w:rsidRPr="00F87BBD">
        <w:t xml:space="preserve">) </w:t>
      </w:r>
      <w:r w:rsidR="006D4836" w:rsidRPr="00F87BBD">
        <w:rPr>
          <w:lang w:val="fr-FR"/>
        </w:rPr>
        <w:t xml:space="preserve">lista </w:t>
      </w:r>
      <w:proofErr w:type="spellStart"/>
      <w:r w:rsidR="006D4836" w:rsidRPr="00F87BBD">
        <w:rPr>
          <w:lang w:val="fr-FR"/>
        </w:rPr>
        <w:t>participanţilor</w:t>
      </w:r>
      <w:proofErr w:type="spellEnd"/>
      <w:r w:rsidR="006D4836" w:rsidRPr="00F87BBD">
        <w:rPr>
          <w:lang w:val="fr-FR"/>
        </w:rPr>
        <w:t xml:space="preserve"> </w:t>
      </w:r>
      <w:r w:rsidRPr="00F87BBD">
        <w:rPr>
          <w:lang w:val="fr-FR"/>
        </w:rPr>
        <w:t xml:space="preserve">la </w:t>
      </w:r>
      <w:proofErr w:type="spellStart"/>
      <w:r w:rsidR="0073075F" w:rsidRPr="00F87BBD">
        <w:rPr>
          <w:lang w:val="fr-FR"/>
        </w:rPr>
        <w:t>pia</w:t>
      </w:r>
      <w:proofErr w:type="spellEnd"/>
      <w:r w:rsidR="0073075F" w:rsidRPr="00F87BBD">
        <w:rPr>
          <w:lang w:val="ro-RO"/>
        </w:rPr>
        <w:t>ţa</w:t>
      </w:r>
      <w:r w:rsidR="00491814" w:rsidRPr="00F87BBD">
        <w:rPr>
          <w:lang w:val="ro-RO"/>
        </w:rPr>
        <w:t xml:space="preserve"> </w:t>
      </w:r>
      <w:r w:rsidRPr="00F87BBD">
        <w:rPr>
          <w:lang w:val="ro-RO"/>
        </w:rPr>
        <w:t>WITHINDAY GAS</w:t>
      </w:r>
      <w:r w:rsidR="00663775" w:rsidRPr="00F87BBD">
        <w:rPr>
          <w:lang w:val="fr-FR"/>
        </w:rPr>
        <w:t xml:space="preserve">, </w:t>
      </w:r>
      <w:proofErr w:type="spellStart"/>
      <w:r w:rsidR="00663775" w:rsidRPr="00F87BBD">
        <w:rPr>
          <w:lang w:val="fr-FR"/>
        </w:rPr>
        <w:t>cu</w:t>
      </w:r>
      <w:proofErr w:type="spellEnd"/>
      <w:r w:rsidR="00663775" w:rsidRPr="00F87BBD">
        <w:rPr>
          <w:lang w:val="fr-FR"/>
        </w:rPr>
        <w:t xml:space="preserve"> </w:t>
      </w:r>
      <w:proofErr w:type="spellStart"/>
      <w:r w:rsidR="00663775" w:rsidRPr="00F87BBD">
        <w:rPr>
          <w:lang w:val="fr-FR"/>
        </w:rPr>
        <w:t>condi</w:t>
      </w:r>
      <w:r w:rsidR="00CA06E4">
        <w:rPr>
          <w:lang w:val="fr-FR"/>
        </w:rPr>
        <w:t>ț</w:t>
      </w:r>
      <w:r w:rsidR="00663775" w:rsidRPr="00F87BBD">
        <w:rPr>
          <w:lang w:val="fr-FR"/>
        </w:rPr>
        <w:t>ia</w:t>
      </w:r>
      <w:proofErr w:type="spellEnd"/>
      <w:r w:rsidR="00663775" w:rsidRPr="00F87BBD">
        <w:rPr>
          <w:lang w:val="fr-FR"/>
        </w:rPr>
        <w:t xml:space="preserve"> ca </w:t>
      </w:r>
      <w:proofErr w:type="spellStart"/>
      <w:r w:rsidR="00663775" w:rsidRPr="00F87BBD">
        <w:rPr>
          <w:lang w:val="fr-FR"/>
        </w:rPr>
        <w:t>aceasta</w:t>
      </w:r>
      <w:proofErr w:type="spellEnd"/>
      <w:r w:rsidR="00663775" w:rsidRPr="00F87BBD">
        <w:rPr>
          <w:lang w:val="fr-FR"/>
        </w:rPr>
        <w:t xml:space="preserve"> </w:t>
      </w:r>
      <w:proofErr w:type="spellStart"/>
      <w:r w:rsidR="00663775" w:rsidRPr="00F87BBD">
        <w:rPr>
          <w:lang w:val="fr-FR"/>
        </w:rPr>
        <w:t>s</w:t>
      </w:r>
      <w:r w:rsidR="00CA06E4">
        <w:rPr>
          <w:lang w:val="fr-FR"/>
        </w:rPr>
        <w:t>ă</w:t>
      </w:r>
      <w:proofErr w:type="spellEnd"/>
      <w:r w:rsidR="00663775" w:rsidRPr="00F87BBD">
        <w:rPr>
          <w:lang w:val="fr-FR"/>
        </w:rPr>
        <w:t xml:space="preserve"> </w:t>
      </w:r>
      <w:proofErr w:type="spellStart"/>
      <w:r w:rsidR="00663775" w:rsidRPr="00F87BBD">
        <w:rPr>
          <w:lang w:val="fr-FR"/>
        </w:rPr>
        <w:t>con</w:t>
      </w:r>
      <w:r w:rsidR="00CA06E4">
        <w:rPr>
          <w:lang w:val="fr-FR"/>
        </w:rPr>
        <w:t>ț</w:t>
      </w:r>
      <w:r w:rsidR="00663775" w:rsidRPr="00F87BBD">
        <w:rPr>
          <w:lang w:val="fr-FR"/>
        </w:rPr>
        <w:t>in</w:t>
      </w:r>
      <w:r w:rsidR="00CA06E4">
        <w:rPr>
          <w:lang w:val="fr-FR"/>
        </w:rPr>
        <w:t>ă</w:t>
      </w:r>
      <w:proofErr w:type="spellEnd"/>
      <w:r w:rsidR="00663775" w:rsidRPr="00F87BBD">
        <w:rPr>
          <w:lang w:val="fr-FR"/>
        </w:rPr>
        <w:t xml:space="preserve"> minimum 3 </w:t>
      </w:r>
      <w:proofErr w:type="spellStart"/>
      <w:r w:rsidR="00663775" w:rsidRPr="00F87BBD">
        <w:rPr>
          <w:lang w:val="fr-FR"/>
        </w:rPr>
        <w:t>participanti</w:t>
      </w:r>
      <w:proofErr w:type="spellEnd"/>
      <w:r w:rsidR="00CC257C" w:rsidRPr="00F87BBD">
        <w:rPr>
          <w:lang w:val="fr-FR"/>
        </w:rPr>
        <w:t> ;</w:t>
      </w:r>
    </w:p>
    <w:p w:rsidR="006D4836" w:rsidRPr="00F87BBD" w:rsidRDefault="00822D51" w:rsidP="00F87BBD">
      <w:pPr>
        <w:spacing w:line="276" w:lineRule="auto"/>
        <w:jc w:val="both"/>
      </w:pPr>
      <w:r w:rsidRPr="00F87BBD">
        <w:t xml:space="preserve">b) </w:t>
      </w:r>
      <w:proofErr w:type="spellStart"/>
      <w:proofErr w:type="gramStart"/>
      <w:r w:rsidR="006D4836" w:rsidRPr="00F87BBD">
        <w:t>rezultat</w:t>
      </w:r>
      <w:r w:rsidR="00545190" w:rsidRPr="00F87BBD">
        <w:t>ele</w:t>
      </w:r>
      <w:proofErr w:type="spellEnd"/>
      <w:proofErr w:type="gramEnd"/>
      <w:r w:rsidR="00545190" w:rsidRPr="00F87BBD">
        <w:t xml:space="preserve"> </w:t>
      </w:r>
      <w:proofErr w:type="spellStart"/>
      <w:r w:rsidR="00545190" w:rsidRPr="00F87BBD">
        <w:t>şedinţei</w:t>
      </w:r>
      <w:proofErr w:type="spellEnd"/>
      <w:r w:rsidR="00545190" w:rsidRPr="00F87BBD">
        <w:t xml:space="preserve"> de </w:t>
      </w:r>
      <w:proofErr w:type="spellStart"/>
      <w:r w:rsidR="00545190" w:rsidRPr="00F87BBD">
        <w:t>tranzacţionare</w:t>
      </w:r>
      <w:proofErr w:type="spellEnd"/>
      <w:r w:rsidR="00CC257C" w:rsidRPr="00F87BBD">
        <w:t>,</w:t>
      </w:r>
      <w:r w:rsidR="00545190" w:rsidRPr="00F87BBD">
        <w:t xml:space="preserve"> cu </w:t>
      </w:r>
      <w:proofErr w:type="spellStart"/>
      <w:r w:rsidR="006D4836" w:rsidRPr="00F87BBD">
        <w:t>următoarele</w:t>
      </w:r>
      <w:proofErr w:type="spellEnd"/>
      <w:r w:rsidR="006D4836" w:rsidRPr="00F87BBD">
        <w:t xml:space="preserve"> </w:t>
      </w:r>
      <w:proofErr w:type="spellStart"/>
      <w:r w:rsidR="006D4836" w:rsidRPr="00F87BBD">
        <w:t>elemente</w:t>
      </w:r>
      <w:proofErr w:type="spellEnd"/>
      <w:r w:rsidR="006D4836" w:rsidRPr="00F87BBD">
        <w:t xml:space="preserve">: </w:t>
      </w:r>
      <w:proofErr w:type="spellStart"/>
      <w:r w:rsidR="0073075F" w:rsidRPr="00F87BBD">
        <w:t>tipul</w:t>
      </w:r>
      <w:proofErr w:type="spellEnd"/>
      <w:r w:rsidR="0073075F" w:rsidRPr="00F87BBD">
        <w:t xml:space="preserve"> de </w:t>
      </w:r>
      <w:proofErr w:type="spellStart"/>
      <w:r w:rsidR="0073075F" w:rsidRPr="00F87BBD">
        <w:t>produs</w:t>
      </w:r>
      <w:proofErr w:type="spellEnd"/>
      <w:r w:rsidR="0073075F" w:rsidRPr="00F87BBD">
        <w:t xml:space="preserve"> </w:t>
      </w:r>
      <w:proofErr w:type="spellStart"/>
      <w:r w:rsidR="0073075F" w:rsidRPr="00F87BBD">
        <w:t>tranzacţionat</w:t>
      </w:r>
      <w:proofErr w:type="spellEnd"/>
      <w:r w:rsidR="0073075F" w:rsidRPr="00F87BBD">
        <w:t xml:space="preserve">, </w:t>
      </w:r>
      <w:proofErr w:type="spellStart"/>
      <w:r w:rsidR="0073075F" w:rsidRPr="00F87BBD">
        <w:t>preţul</w:t>
      </w:r>
      <w:proofErr w:type="spellEnd"/>
      <w:r w:rsidR="0073075F" w:rsidRPr="00F87BBD">
        <w:t xml:space="preserve"> </w:t>
      </w:r>
      <w:proofErr w:type="spellStart"/>
      <w:r w:rsidR="0073075F" w:rsidRPr="00F87BBD">
        <w:t>mediu</w:t>
      </w:r>
      <w:proofErr w:type="spellEnd"/>
      <w:r w:rsidR="0073075F" w:rsidRPr="00F87BBD">
        <w:t xml:space="preserve"> </w:t>
      </w:r>
      <w:proofErr w:type="spellStart"/>
      <w:r w:rsidR="0073075F" w:rsidRPr="00F87BBD">
        <w:t>ponderat</w:t>
      </w:r>
      <w:proofErr w:type="spellEnd"/>
      <w:r w:rsidR="0073075F" w:rsidRPr="00F87BBD">
        <w:t xml:space="preserve">, </w:t>
      </w:r>
      <w:proofErr w:type="spellStart"/>
      <w:r w:rsidR="0073075F" w:rsidRPr="00F87BBD">
        <w:t>cantitatea</w:t>
      </w:r>
      <w:proofErr w:type="spellEnd"/>
      <w:r w:rsidR="006D4836" w:rsidRPr="00F87BBD">
        <w:t xml:space="preserve"> </w:t>
      </w:r>
      <w:proofErr w:type="spellStart"/>
      <w:r w:rsidR="00545190" w:rsidRPr="00F87BBD">
        <w:t>tranzac</w:t>
      </w:r>
      <w:proofErr w:type="spellEnd"/>
      <w:r w:rsidR="00545190" w:rsidRPr="00F87BBD">
        <w:rPr>
          <w:lang w:val="ro-RO"/>
        </w:rPr>
        <w:t>ţionată</w:t>
      </w:r>
      <w:r w:rsidR="00CC257C" w:rsidRPr="00F87BBD">
        <w:rPr>
          <w:lang w:val="ro-RO"/>
        </w:rPr>
        <w:t>;</w:t>
      </w:r>
    </w:p>
    <w:p w:rsidR="00D14688" w:rsidRPr="00F87BBD" w:rsidRDefault="00742B54" w:rsidP="00F87BBD">
      <w:pPr>
        <w:spacing w:line="276" w:lineRule="auto"/>
        <w:jc w:val="both"/>
        <w:rPr>
          <w:lang w:val="ro-RO"/>
        </w:rPr>
      </w:pPr>
      <w:r w:rsidRPr="00F87BBD">
        <w:rPr>
          <w:lang w:val="ro-RO"/>
        </w:rPr>
        <w:t xml:space="preserve">Art. </w:t>
      </w:r>
      <w:r w:rsidR="00EB4339" w:rsidRPr="00F87BBD">
        <w:rPr>
          <w:lang w:val="ro-RO"/>
        </w:rPr>
        <w:t>21</w:t>
      </w:r>
      <w:r w:rsidR="00007EF2" w:rsidRPr="00F87BBD">
        <w:rPr>
          <w:lang w:val="ro-RO"/>
        </w:rPr>
        <w:t xml:space="preserve">. - Datele şi informaţiile menţionate la art. </w:t>
      </w:r>
      <w:r w:rsidR="00CC257C" w:rsidRPr="00F87BBD">
        <w:rPr>
          <w:lang w:val="ro-RO"/>
        </w:rPr>
        <w:t>20</w:t>
      </w:r>
      <w:r w:rsidR="00007EF2" w:rsidRPr="00F87BBD">
        <w:rPr>
          <w:lang w:val="ro-RO"/>
        </w:rPr>
        <w:t xml:space="preserve"> vor fi publice pe site-ul specializat al operatorului </w:t>
      </w:r>
      <w:r w:rsidR="0073075F" w:rsidRPr="00F87BBD">
        <w:rPr>
          <w:lang w:val="ro-RO"/>
        </w:rPr>
        <w:t>pie</w:t>
      </w:r>
      <w:r w:rsidR="000930B5">
        <w:rPr>
          <w:lang w:val="ro-RO"/>
        </w:rPr>
        <w:t>ț</w:t>
      </w:r>
      <w:r w:rsidR="0073075F" w:rsidRPr="00F87BBD">
        <w:rPr>
          <w:lang w:val="ro-RO"/>
        </w:rPr>
        <w:t>ei</w:t>
      </w:r>
      <w:r w:rsidR="00491814" w:rsidRPr="00F87BBD">
        <w:rPr>
          <w:lang w:val="ro-RO"/>
        </w:rPr>
        <w:t xml:space="preserve"> </w:t>
      </w:r>
      <w:r w:rsidR="00545190" w:rsidRPr="00F87BBD">
        <w:rPr>
          <w:lang w:val="ro-RO"/>
        </w:rPr>
        <w:t>WITHINDAY GAS</w:t>
      </w:r>
      <w:r w:rsidR="00007EF2" w:rsidRPr="00F87BBD">
        <w:rPr>
          <w:lang w:val="ro-RO"/>
        </w:rPr>
        <w:t xml:space="preserve"> pe o perioadă </w:t>
      </w:r>
      <w:r w:rsidR="00012B7D" w:rsidRPr="00F87BBD">
        <w:rPr>
          <w:lang w:val="ro-RO"/>
        </w:rPr>
        <w:t xml:space="preserve">de minimum </w:t>
      </w:r>
      <w:r w:rsidR="00007EF2" w:rsidRPr="00F87BBD">
        <w:rPr>
          <w:lang w:val="ro-RO"/>
        </w:rPr>
        <w:t xml:space="preserve"> 2 ani.</w:t>
      </w:r>
    </w:p>
    <w:p w:rsidR="00C11C83" w:rsidRPr="00F87BBD" w:rsidRDefault="00742B54" w:rsidP="00F87BBD">
      <w:pPr>
        <w:spacing w:line="276" w:lineRule="auto"/>
        <w:jc w:val="both"/>
        <w:rPr>
          <w:lang w:val="ro-RO"/>
        </w:rPr>
      </w:pPr>
      <w:r w:rsidRPr="00F87BBD">
        <w:rPr>
          <w:lang w:val="ro-RO"/>
        </w:rPr>
        <w:t xml:space="preserve">Art. </w:t>
      </w:r>
      <w:r w:rsidR="00EB4339" w:rsidRPr="00F87BBD">
        <w:rPr>
          <w:lang w:val="ro-RO"/>
        </w:rPr>
        <w:t>2</w:t>
      </w:r>
      <w:r w:rsidR="00CC257C" w:rsidRPr="00F87BBD">
        <w:rPr>
          <w:lang w:val="ro-RO"/>
        </w:rPr>
        <w:t>2</w:t>
      </w:r>
      <w:r w:rsidR="00EB4339" w:rsidRPr="00F87BBD">
        <w:rPr>
          <w:lang w:val="ro-RO"/>
        </w:rPr>
        <w:t xml:space="preserve">. </w:t>
      </w:r>
      <w:r w:rsidR="006A17E4" w:rsidRPr="00F87BBD">
        <w:rPr>
          <w:lang w:val="ro-RO"/>
        </w:rPr>
        <w:t>- Orice modificări aduse procedurilor de tranzacţionare de către operatorul</w:t>
      </w:r>
      <w:r w:rsidR="00007EF2" w:rsidRPr="00F87BBD">
        <w:rPr>
          <w:lang w:val="ro-RO"/>
        </w:rPr>
        <w:t xml:space="preserve"> </w:t>
      </w:r>
      <w:r w:rsidR="0073075F" w:rsidRPr="00F87BBD">
        <w:rPr>
          <w:lang w:val="ro-RO"/>
        </w:rPr>
        <w:t>pie</w:t>
      </w:r>
      <w:r w:rsidR="000930B5">
        <w:rPr>
          <w:lang w:val="ro-RO"/>
        </w:rPr>
        <w:t>ț</w:t>
      </w:r>
      <w:r w:rsidR="0073075F" w:rsidRPr="00F87BBD">
        <w:rPr>
          <w:lang w:val="ro-RO"/>
        </w:rPr>
        <w:t>ei</w:t>
      </w:r>
      <w:r w:rsidR="00491814" w:rsidRPr="00F87BBD">
        <w:rPr>
          <w:lang w:val="ro-RO"/>
        </w:rPr>
        <w:t xml:space="preserve"> </w:t>
      </w:r>
      <w:r w:rsidR="00D924E9" w:rsidRPr="00F87BBD">
        <w:rPr>
          <w:lang w:val="ro-RO"/>
        </w:rPr>
        <w:t xml:space="preserve">WITHINDAY GAS </w:t>
      </w:r>
      <w:r w:rsidR="00007EF2" w:rsidRPr="00F87BBD">
        <w:rPr>
          <w:lang w:val="ro-RO"/>
        </w:rPr>
        <w:t>vor intra în vigoare numai după obţinerea avizului Autorităţii competente.</w:t>
      </w:r>
    </w:p>
    <w:p w:rsidR="00C11C83" w:rsidRPr="00F87BBD" w:rsidRDefault="00742B54" w:rsidP="00F87BBD">
      <w:pPr>
        <w:spacing w:line="276" w:lineRule="auto"/>
        <w:jc w:val="both"/>
        <w:rPr>
          <w:lang w:val="ro-RO"/>
        </w:rPr>
      </w:pPr>
      <w:r w:rsidRPr="00F87BBD">
        <w:rPr>
          <w:lang w:val="ro-RO"/>
        </w:rPr>
        <w:t xml:space="preserve">Art. </w:t>
      </w:r>
      <w:r w:rsidR="00EB4339" w:rsidRPr="00F87BBD">
        <w:rPr>
          <w:lang w:val="ro-RO"/>
        </w:rPr>
        <w:t>2</w:t>
      </w:r>
      <w:r w:rsidR="00CC257C" w:rsidRPr="00F87BBD">
        <w:rPr>
          <w:lang w:val="ro-RO"/>
        </w:rPr>
        <w:t>3</w:t>
      </w:r>
      <w:r w:rsidR="00C11C83" w:rsidRPr="00F87BBD">
        <w:rPr>
          <w:lang w:val="ro-RO"/>
        </w:rPr>
        <w:t xml:space="preserve">. – BRM va publica rapoarte si analize statistice periodice ale funcționării </w:t>
      </w:r>
      <w:r w:rsidR="0073075F" w:rsidRPr="00F87BBD">
        <w:rPr>
          <w:lang w:val="ro-RO"/>
        </w:rPr>
        <w:t>pieţei</w:t>
      </w:r>
      <w:r w:rsidR="00D924E9" w:rsidRPr="00F87BBD">
        <w:rPr>
          <w:lang w:val="ro-RO"/>
        </w:rPr>
        <w:t xml:space="preserve"> </w:t>
      </w:r>
      <w:r w:rsidR="00CC257C" w:rsidRPr="00F87BBD">
        <w:rPr>
          <w:lang w:val="ro-RO"/>
        </w:rPr>
        <w:t>WITHINDAY GAS,</w:t>
      </w:r>
      <w:r w:rsidR="00D924E9" w:rsidRPr="00F87BBD">
        <w:rPr>
          <w:lang w:val="ro-RO"/>
        </w:rPr>
        <w:t xml:space="preserve"> </w:t>
      </w:r>
      <w:r w:rsidR="00C11C83" w:rsidRPr="00F87BBD">
        <w:rPr>
          <w:lang w:val="ro-RO"/>
        </w:rPr>
        <w:t xml:space="preserve">în scopul stabilirii unor </w:t>
      </w:r>
      <w:r w:rsidR="00792775" w:rsidRPr="00F87BBD">
        <w:rPr>
          <w:lang w:val="ro-RO"/>
        </w:rPr>
        <w:t>referinte</w:t>
      </w:r>
      <w:r w:rsidR="00C11C83" w:rsidRPr="00F87BBD">
        <w:rPr>
          <w:lang w:val="ro-RO"/>
        </w:rPr>
        <w:t xml:space="preserve"> corecte </w:t>
      </w:r>
      <w:r w:rsidR="00CC257C" w:rsidRPr="00F87BBD">
        <w:rPr>
          <w:lang w:val="ro-RO"/>
        </w:rPr>
        <w:t>de pret</w:t>
      </w:r>
      <w:r w:rsidR="00C11C83" w:rsidRPr="00F87BBD">
        <w:rPr>
          <w:lang w:val="ro-RO"/>
        </w:rPr>
        <w:t xml:space="preserve"> </w:t>
      </w:r>
      <w:r w:rsidR="000930B5">
        <w:rPr>
          <w:lang w:val="ro-RO"/>
        </w:rPr>
        <w:t>ș</w:t>
      </w:r>
      <w:r w:rsidR="00CC257C" w:rsidRPr="00F87BBD">
        <w:rPr>
          <w:lang w:val="ro-RO"/>
        </w:rPr>
        <w:t>i cantit</w:t>
      </w:r>
      <w:r w:rsidR="000930B5">
        <w:rPr>
          <w:lang w:val="ro-RO"/>
        </w:rPr>
        <w:t>ăț</w:t>
      </w:r>
      <w:r w:rsidR="00CC257C" w:rsidRPr="00F87BBD">
        <w:rPr>
          <w:lang w:val="ro-RO"/>
        </w:rPr>
        <w:t>i tranzac</w:t>
      </w:r>
      <w:r w:rsidR="000930B5">
        <w:rPr>
          <w:lang w:val="ro-RO"/>
        </w:rPr>
        <w:t>ț</w:t>
      </w:r>
      <w:r w:rsidR="00CC257C" w:rsidRPr="00F87BBD">
        <w:rPr>
          <w:lang w:val="ro-RO"/>
        </w:rPr>
        <w:t xml:space="preserve">ionate. </w:t>
      </w:r>
      <w:r w:rsidR="00D924E9" w:rsidRPr="00F87BBD">
        <w:rPr>
          <w:lang w:val="ro-RO"/>
        </w:rPr>
        <w:t xml:space="preserve"> </w:t>
      </w:r>
      <w:bookmarkStart w:id="0" w:name="_GoBack"/>
      <w:bookmarkEnd w:id="0"/>
    </w:p>
    <w:sectPr w:rsidR="00C11C83" w:rsidRPr="00F87BBD" w:rsidSect="00E22072">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54C6"/>
    <w:multiLevelType w:val="hybridMultilevel"/>
    <w:tmpl w:val="E12E471E"/>
    <w:lvl w:ilvl="0" w:tplc="B3AAF6E8">
      <w:start w:val="1"/>
      <w:numFmt w:val="lowerLetter"/>
      <w:lvlText w:val="%1)"/>
      <w:lvlJc w:val="left"/>
      <w:pPr>
        <w:ind w:left="1425" w:hanging="360"/>
      </w:pPr>
      <w:rPr>
        <w:rFonts w:hint="default"/>
      </w:rPr>
    </w:lvl>
    <w:lvl w:ilvl="1" w:tplc="04180019" w:tentative="1">
      <w:start w:val="1"/>
      <w:numFmt w:val="lowerLetter"/>
      <w:lvlText w:val="%2."/>
      <w:lvlJc w:val="left"/>
      <w:pPr>
        <w:ind w:left="2145" w:hanging="360"/>
      </w:pPr>
    </w:lvl>
    <w:lvl w:ilvl="2" w:tplc="0418001B" w:tentative="1">
      <w:start w:val="1"/>
      <w:numFmt w:val="lowerRoman"/>
      <w:lvlText w:val="%3."/>
      <w:lvlJc w:val="right"/>
      <w:pPr>
        <w:ind w:left="2865" w:hanging="180"/>
      </w:pPr>
    </w:lvl>
    <w:lvl w:ilvl="3" w:tplc="0418000F" w:tentative="1">
      <w:start w:val="1"/>
      <w:numFmt w:val="decimal"/>
      <w:lvlText w:val="%4."/>
      <w:lvlJc w:val="left"/>
      <w:pPr>
        <w:ind w:left="3585" w:hanging="360"/>
      </w:pPr>
    </w:lvl>
    <w:lvl w:ilvl="4" w:tplc="04180019" w:tentative="1">
      <w:start w:val="1"/>
      <w:numFmt w:val="lowerLetter"/>
      <w:lvlText w:val="%5."/>
      <w:lvlJc w:val="left"/>
      <w:pPr>
        <w:ind w:left="4305" w:hanging="360"/>
      </w:pPr>
    </w:lvl>
    <w:lvl w:ilvl="5" w:tplc="0418001B" w:tentative="1">
      <w:start w:val="1"/>
      <w:numFmt w:val="lowerRoman"/>
      <w:lvlText w:val="%6."/>
      <w:lvlJc w:val="right"/>
      <w:pPr>
        <w:ind w:left="5025" w:hanging="180"/>
      </w:pPr>
    </w:lvl>
    <w:lvl w:ilvl="6" w:tplc="0418000F" w:tentative="1">
      <w:start w:val="1"/>
      <w:numFmt w:val="decimal"/>
      <w:lvlText w:val="%7."/>
      <w:lvlJc w:val="left"/>
      <w:pPr>
        <w:ind w:left="5745" w:hanging="360"/>
      </w:pPr>
    </w:lvl>
    <w:lvl w:ilvl="7" w:tplc="04180019" w:tentative="1">
      <w:start w:val="1"/>
      <w:numFmt w:val="lowerLetter"/>
      <w:lvlText w:val="%8."/>
      <w:lvlJc w:val="left"/>
      <w:pPr>
        <w:ind w:left="6465" w:hanging="360"/>
      </w:pPr>
    </w:lvl>
    <w:lvl w:ilvl="8" w:tplc="0418001B" w:tentative="1">
      <w:start w:val="1"/>
      <w:numFmt w:val="lowerRoman"/>
      <w:lvlText w:val="%9."/>
      <w:lvlJc w:val="right"/>
      <w:pPr>
        <w:ind w:left="7185" w:hanging="180"/>
      </w:pPr>
    </w:lvl>
  </w:abstractNum>
  <w:abstractNum w:abstractNumId="1">
    <w:nsid w:val="038F3B10"/>
    <w:multiLevelType w:val="hybridMultilevel"/>
    <w:tmpl w:val="B4CA21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8B32DA"/>
    <w:multiLevelType w:val="hybridMultilevel"/>
    <w:tmpl w:val="D3B446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8C0BE7"/>
    <w:multiLevelType w:val="hybridMultilevel"/>
    <w:tmpl w:val="3C7A941E"/>
    <w:lvl w:ilvl="0" w:tplc="EC366110">
      <w:start w:val="1"/>
      <w:numFmt w:val="lowerLetter"/>
      <w:lvlText w:val="%1)"/>
      <w:lvlJc w:val="left"/>
      <w:pPr>
        <w:ind w:left="835" w:hanging="36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4">
    <w:nsid w:val="21AC725D"/>
    <w:multiLevelType w:val="hybridMultilevel"/>
    <w:tmpl w:val="6A9E937C"/>
    <w:lvl w:ilvl="0" w:tplc="85188C40">
      <w:start w:val="1"/>
      <w:numFmt w:val="lowerLetter"/>
      <w:lvlText w:val="%1)"/>
      <w:lvlJc w:val="left"/>
      <w:pPr>
        <w:ind w:left="1065" w:hanging="360"/>
      </w:pPr>
      <w:rPr>
        <w:rFonts w:ascii="Times New Roman" w:eastAsia="Calibri" w:hAnsi="Times New Roman" w:cs="Arial"/>
        <w:lang w:val="ro-RO"/>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abstractNum w:abstractNumId="5">
    <w:nsid w:val="28BB3DA8"/>
    <w:multiLevelType w:val="hybridMultilevel"/>
    <w:tmpl w:val="30E2B4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1C0129"/>
    <w:multiLevelType w:val="multilevel"/>
    <w:tmpl w:val="13A0350A"/>
    <w:lvl w:ilvl="0">
      <w:start w:val="1"/>
      <w:numFmt w:val="decimal"/>
      <w:lvlText w:val="%1"/>
      <w:lvlJc w:val="left"/>
      <w:pPr>
        <w:ind w:left="836" w:hanging="720"/>
      </w:pPr>
      <w:rPr>
        <w:rFonts w:hint="default"/>
      </w:rPr>
    </w:lvl>
    <w:lvl w:ilvl="1">
      <w:start w:val="4"/>
      <w:numFmt w:val="decimal"/>
      <w:lvlText w:val="%1.%2."/>
      <w:lvlJc w:val="left"/>
      <w:pPr>
        <w:ind w:left="836" w:hanging="720"/>
      </w:pPr>
      <w:rPr>
        <w:rFonts w:ascii="Arial" w:eastAsia="Arial" w:hAnsi="Arial" w:hint="default"/>
        <w:b/>
        <w:bCs/>
        <w:color w:val="AA2353"/>
        <w:spacing w:val="-1"/>
        <w:sz w:val="28"/>
        <w:szCs w:val="28"/>
      </w:rPr>
    </w:lvl>
    <w:lvl w:ilvl="2">
      <w:start w:val="1"/>
      <w:numFmt w:val="decimal"/>
      <w:lvlText w:val="%1.%2.%3."/>
      <w:lvlJc w:val="left"/>
      <w:pPr>
        <w:ind w:left="836" w:hanging="720"/>
      </w:pPr>
      <w:rPr>
        <w:rFonts w:ascii="Arial" w:eastAsia="Arial" w:hAnsi="Arial" w:hint="default"/>
        <w:b/>
        <w:bCs/>
        <w:color w:val="AA2353"/>
        <w:sz w:val="24"/>
        <w:szCs w:val="24"/>
      </w:rPr>
    </w:lvl>
    <w:lvl w:ilvl="3">
      <w:start w:val="1"/>
      <w:numFmt w:val="decimal"/>
      <w:lvlText w:val="%1.%2.%3.%4."/>
      <w:lvlJc w:val="left"/>
      <w:pPr>
        <w:ind w:left="1196" w:hanging="1080"/>
      </w:pPr>
      <w:rPr>
        <w:rFonts w:ascii="Arial" w:eastAsia="Arial" w:hAnsi="Arial" w:hint="default"/>
        <w:b/>
        <w:bCs/>
        <w:color w:val="AA2353"/>
        <w:spacing w:val="-1"/>
        <w:sz w:val="22"/>
        <w:szCs w:val="22"/>
      </w:rPr>
    </w:lvl>
    <w:lvl w:ilvl="4">
      <w:start w:val="1"/>
      <w:numFmt w:val="bullet"/>
      <w:lvlText w:val="•"/>
      <w:lvlJc w:val="left"/>
      <w:pPr>
        <w:ind w:left="3248" w:hanging="1080"/>
      </w:pPr>
      <w:rPr>
        <w:rFonts w:hint="default"/>
      </w:rPr>
    </w:lvl>
    <w:lvl w:ilvl="5">
      <w:start w:val="1"/>
      <w:numFmt w:val="bullet"/>
      <w:lvlText w:val="•"/>
      <w:lvlJc w:val="left"/>
      <w:pPr>
        <w:ind w:left="4275" w:hanging="1080"/>
      </w:pPr>
      <w:rPr>
        <w:rFonts w:hint="default"/>
      </w:rPr>
    </w:lvl>
    <w:lvl w:ilvl="6">
      <w:start w:val="1"/>
      <w:numFmt w:val="bullet"/>
      <w:lvlText w:val="•"/>
      <w:lvlJc w:val="left"/>
      <w:pPr>
        <w:ind w:left="5301" w:hanging="1080"/>
      </w:pPr>
      <w:rPr>
        <w:rFonts w:hint="default"/>
      </w:rPr>
    </w:lvl>
    <w:lvl w:ilvl="7">
      <w:start w:val="1"/>
      <w:numFmt w:val="bullet"/>
      <w:lvlText w:val="•"/>
      <w:lvlJc w:val="left"/>
      <w:pPr>
        <w:ind w:left="6327" w:hanging="1080"/>
      </w:pPr>
      <w:rPr>
        <w:rFonts w:hint="default"/>
      </w:rPr>
    </w:lvl>
    <w:lvl w:ilvl="8">
      <w:start w:val="1"/>
      <w:numFmt w:val="bullet"/>
      <w:lvlText w:val="•"/>
      <w:lvlJc w:val="left"/>
      <w:pPr>
        <w:ind w:left="7353" w:hanging="1080"/>
      </w:pPr>
      <w:rPr>
        <w:rFonts w:hint="default"/>
      </w:rPr>
    </w:lvl>
  </w:abstractNum>
  <w:abstractNum w:abstractNumId="7">
    <w:nsid w:val="2EF95451"/>
    <w:multiLevelType w:val="hybridMultilevel"/>
    <w:tmpl w:val="F4EE19FC"/>
    <w:lvl w:ilvl="0" w:tplc="828CCCE8">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nsid w:val="3B4172CD"/>
    <w:multiLevelType w:val="hybridMultilevel"/>
    <w:tmpl w:val="D362E2E2"/>
    <w:lvl w:ilvl="0" w:tplc="7EC82FD2">
      <w:start w:val="1"/>
      <w:numFmt w:val="lowerLetter"/>
      <w:lvlText w:val="%1)"/>
      <w:lvlJc w:val="left"/>
      <w:pPr>
        <w:ind w:left="1425" w:hanging="360"/>
      </w:pPr>
      <w:rPr>
        <w:rFonts w:hint="default"/>
      </w:rPr>
    </w:lvl>
    <w:lvl w:ilvl="1" w:tplc="04180019" w:tentative="1">
      <w:start w:val="1"/>
      <w:numFmt w:val="lowerLetter"/>
      <w:lvlText w:val="%2."/>
      <w:lvlJc w:val="left"/>
      <w:pPr>
        <w:ind w:left="2145" w:hanging="360"/>
      </w:pPr>
    </w:lvl>
    <w:lvl w:ilvl="2" w:tplc="0418001B" w:tentative="1">
      <w:start w:val="1"/>
      <w:numFmt w:val="lowerRoman"/>
      <w:lvlText w:val="%3."/>
      <w:lvlJc w:val="right"/>
      <w:pPr>
        <w:ind w:left="2865" w:hanging="180"/>
      </w:pPr>
    </w:lvl>
    <w:lvl w:ilvl="3" w:tplc="0418000F" w:tentative="1">
      <w:start w:val="1"/>
      <w:numFmt w:val="decimal"/>
      <w:lvlText w:val="%4."/>
      <w:lvlJc w:val="left"/>
      <w:pPr>
        <w:ind w:left="3585" w:hanging="360"/>
      </w:pPr>
    </w:lvl>
    <w:lvl w:ilvl="4" w:tplc="04180019" w:tentative="1">
      <w:start w:val="1"/>
      <w:numFmt w:val="lowerLetter"/>
      <w:lvlText w:val="%5."/>
      <w:lvlJc w:val="left"/>
      <w:pPr>
        <w:ind w:left="4305" w:hanging="360"/>
      </w:pPr>
    </w:lvl>
    <w:lvl w:ilvl="5" w:tplc="0418001B" w:tentative="1">
      <w:start w:val="1"/>
      <w:numFmt w:val="lowerRoman"/>
      <w:lvlText w:val="%6."/>
      <w:lvlJc w:val="right"/>
      <w:pPr>
        <w:ind w:left="5025" w:hanging="180"/>
      </w:pPr>
    </w:lvl>
    <w:lvl w:ilvl="6" w:tplc="0418000F" w:tentative="1">
      <w:start w:val="1"/>
      <w:numFmt w:val="decimal"/>
      <w:lvlText w:val="%7."/>
      <w:lvlJc w:val="left"/>
      <w:pPr>
        <w:ind w:left="5745" w:hanging="360"/>
      </w:pPr>
    </w:lvl>
    <w:lvl w:ilvl="7" w:tplc="04180019" w:tentative="1">
      <w:start w:val="1"/>
      <w:numFmt w:val="lowerLetter"/>
      <w:lvlText w:val="%8."/>
      <w:lvlJc w:val="left"/>
      <w:pPr>
        <w:ind w:left="6465" w:hanging="360"/>
      </w:pPr>
    </w:lvl>
    <w:lvl w:ilvl="8" w:tplc="0418001B" w:tentative="1">
      <w:start w:val="1"/>
      <w:numFmt w:val="lowerRoman"/>
      <w:lvlText w:val="%9."/>
      <w:lvlJc w:val="right"/>
      <w:pPr>
        <w:ind w:left="7185" w:hanging="180"/>
      </w:pPr>
    </w:lvl>
  </w:abstractNum>
  <w:abstractNum w:abstractNumId="9">
    <w:nsid w:val="3F86267E"/>
    <w:multiLevelType w:val="hybridMultilevel"/>
    <w:tmpl w:val="6BFAE632"/>
    <w:lvl w:ilvl="0" w:tplc="A3322DF4">
      <w:start w:val="1"/>
      <w:numFmt w:val="lowerLetter"/>
      <w:lvlText w:val="%1."/>
      <w:lvlJc w:val="left"/>
      <w:pPr>
        <w:tabs>
          <w:tab w:val="num" w:pos="1767"/>
        </w:tabs>
        <w:ind w:left="1767" w:hanging="360"/>
      </w:pPr>
      <w:rPr>
        <w:rFonts w:hint="default"/>
      </w:rPr>
    </w:lvl>
    <w:lvl w:ilvl="1" w:tplc="04180019" w:tentative="1">
      <w:start w:val="1"/>
      <w:numFmt w:val="lowerLetter"/>
      <w:lvlText w:val="%2."/>
      <w:lvlJc w:val="left"/>
      <w:pPr>
        <w:tabs>
          <w:tab w:val="num" w:pos="2487"/>
        </w:tabs>
        <w:ind w:left="2487" w:hanging="360"/>
      </w:pPr>
    </w:lvl>
    <w:lvl w:ilvl="2" w:tplc="0418001B" w:tentative="1">
      <w:start w:val="1"/>
      <w:numFmt w:val="lowerRoman"/>
      <w:lvlText w:val="%3."/>
      <w:lvlJc w:val="right"/>
      <w:pPr>
        <w:tabs>
          <w:tab w:val="num" w:pos="3207"/>
        </w:tabs>
        <w:ind w:left="3207" w:hanging="180"/>
      </w:pPr>
    </w:lvl>
    <w:lvl w:ilvl="3" w:tplc="0418000F" w:tentative="1">
      <w:start w:val="1"/>
      <w:numFmt w:val="decimal"/>
      <w:lvlText w:val="%4."/>
      <w:lvlJc w:val="left"/>
      <w:pPr>
        <w:tabs>
          <w:tab w:val="num" w:pos="3927"/>
        </w:tabs>
        <w:ind w:left="3927" w:hanging="360"/>
      </w:pPr>
    </w:lvl>
    <w:lvl w:ilvl="4" w:tplc="04180019" w:tentative="1">
      <w:start w:val="1"/>
      <w:numFmt w:val="lowerLetter"/>
      <w:lvlText w:val="%5."/>
      <w:lvlJc w:val="left"/>
      <w:pPr>
        <w:tabs>
          <w:tab w:val="num" w:pos="4647"/>
        </w:tabs>
        <w:ind w:left="4647" w:hanging="360"/>
      </w:pPr>
    </w:lvl>
    <w:lvl w:ilvl="5" w:tplc="0418001B" w:tentative="1">
      <w:start w:val="1"/>
      <w:numFmt w:val="lowerRoman"/>
      <w:lvlText w:val="%6."/>
      <w:lvlJc w:val="right"/>
      <w:pPr>
        <w:tabs>
          <w:tab w:val="num" w:pos="5367"/>
        </w:tabs>
        <w:ind w:left="5367" w:hanging="180"/>
      </w:pPr>
    </w:lvl>
    <w:lvl w:ilvl="6" w:tplc="0418000F" w:tentative="1">
      <w:start w:val="1"/>
      <w:numFmt w:val="decimal"/>
      <w:lvlText w:val="%7."/>
      <w:lvlJc w:val="left"/>
      <w:pPr>
        <w:tabs>
          <w:tab w:val="num" w:pos="6087"/>
        </w:tabs>
        <w:ind w:left="6087" w:hanging="360"/>
      </w:pPr>
    </w:lvl>
    <w:lvl w:ilvl="7" w:tplc="04180019" w:tentative="1">
      <w:start w:val="1"/>
      <w:numFmt w:val="lowerLetter"/>
      <w:lvlText w:val="%8."/>
      <w:lvlJc w:val="left"/>
      <w:pPr>
        <w:tabs>
          <w:tab w:val="num" w:pos="6807"/>
        </w:tabs>
        <w:ind w:left="6807" w:hanging="360"/>
      </w:pPr>
    </w:lvl>
    <w:lvl w:ilvl="8" w:tplc="0418001B" w:tentative="1">
      <w:start w:val="1"/>
      <w:numFmt w:val="lowerRoman"/>
      <w:lvlText w:val="%9."/>
      <w:lvlJc w:val="right"/>
      <w:pPr>
        <w:tabs>
          <w:tab w:val="num" w:pos="7527"/>
        </w:tabs>
        <w:ind w:left="7527" w:hanging="180"/>
      </w:pPr>
    </w:lvl>
  </w:abstractNum>
  <w:abstractNum w:abstractNumId="10">
    <w:nsid w:val="517B259E"/>
    <w:multiLevelType w:val="hybridMultilevel"/>
    <w:tmpl w:val="9A227CC0"/>
    <w:lvl w:ilvl="0" w:tplc="04090017">
      <w:start w:val="1"/>
      <w:numFmt w:val="lowerLetter"/>
      <w:lvlText w:val="%1)"/>
      <w:lvlJc w:val="left"/>
      <w:pPr>
        <w:tabs>
          <w:tab w:val="num" w:pos="1070"/>
        </w:tabs>
        <w:ind w:left="107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26B2368"/>
    <w:multiLevelType w:val="hybridMultilevel"/>
    <w:tmpl w:val="D5B634C8"/>
    <w:lvl w:ilvl="0" w:tplc="04090017">
      <w:start w:val="10"/>
      <w:numFmt w:val="lowerLetter"/>
      <w:lvlText w:val="%1)"/>
      <w:lvlJc w:val="left"/>
      <w:pPr>
        <w:ind w:left="7307"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3BF1385"/>
    <w:multiLevelType w:val="hybridMultilevel"/>
    <w:tmpl w:val="34702F0A"/>
    <w:lvl w:ilvl="0" w:tplc="B3AAF6E8">
      <w:start w:val="1"/>
      <w:numFmt w:val="lowerLetter"/>
      <w:lvlText w:val="%1)"/>
      <w:lvlJc w:val="left"/>
      <w:pPr>
        <w:ind w:left="142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68D2DC2"/>
    <w:multiLevelType w:val="hybridMultilevel"/>
    <w:tmpl w:val="4B86DD56"/>
    <w:lvl w:ilvl="0" w:tplc="B3AAF6E8">
      <w:start w:val="1"/>
      <w:numFmt w:val="lowerLetter"/>
      <w:lvlText w:val="%1)"/>
      <w:lvlJc w:val="left"/>
      <w:pPr>
        <w:ind w:left="142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0F316FC"/>
    <w:multiLevelType w:val="hybridMultilevel"/>
    <w:tmpl w:val="FD24E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4F2710"/>
    <w:multiLevelType w:val="hybridMultilevel"/>
    <w:tmpl w:val="B9BE52CE"/>
    <w:lvl w:ilvl="0" w:tplc="0418000F">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16">
    <w:nsid w:val="783C69C5"/>
    <w:multiLevelType w:val="hybridMultilevel"/>
    <w:tmpl w:val="2820BC24"/>
    <w:lvl w:ilvl="0" w:tplc="0809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7">
    <w:nsid w:val="7A9A2BCC"/>
    <w:multiLevelType w:val="hybridMultilevel"/>
    <w:tmpl w:val="A4D8627E"/>
    <w:lvl w:ilvl="0" w:tplc="F4668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AF154E0"/>
    <w:multiLevelType w:val="hybridMultilevel"/>
    <w:tmpl w:val="3FD2EDD4"/>
    <w:lvl w:ilvl="0" w:tplc="7744E74A">
      <w:start w:val="1"/>
      <w:numFmt w:val="lowerLetter"/>
      <w:lvlText w:val="%1)"/>
      <w:lvlJc w:val="left"/>
      <w:pPr>
        <w:tabs>
          <w:tab w:val="num" w:pos="1095"/>
        </w:tabs>
        <w:ind w:left="1095" w:hanging="360"/>
      </w:pPr>
      <w:rPr>
        <w:rFonts w:hint="default"/>
        <w:b w:val="0"/>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9">
    <w:nsid w:val="7D237963"/>
    <w:multiLevelType w:val="hybridMultilevel"/>
    <w:tmpl w:val="2E6E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9"/>
  </w:num>
  <w:num w:numId="4">
    <w:abstractNumId w:val="0"/>
  </w:num>
  <w:num w:numId="5">
    <w:abstractNumId w:val="12"/>
  </w:num>
  <w:num w:numId="6">
    <w:abstractNumId w:val="13"/>
  </w:num>
  <w:num w:numId="7">
    <w:abstractNumId w:val="1"/>
  </w:num>
  <w:num w:numId="8">
    <w:abstractNumId w:val="14"/>
  </w:num>
  <w:num w:numId="9">
    <w:abstractNumId w:val="17"/>
  </w:num>
  <w:num w:numId="10">
    <w:abstractNumId w:val="6"/>
  </w:num>
  <w:num w:numId="11">
    <w:abstractNumId w:val="3"/>
  </w:num>
  <w:num w:numId="12">
    <w:abstractNumId w:val="7"/>
  </w:num>
  <w:num w:numId="13">
    <w:abstractNumId w:val="11"/>
  </w:num>
  <w:num w:numId="14">
    <w:abstractNumId w:val="5"/>
  </w:num>
  <w:num w:numId="15">
    <w:abstractNumId w:val="19"/>
  </w:num>
  <w:num w:numId="16">
    <w:abstractNumId w:val="15"/>
  </w:num>
  <w:num w:numId="17">
    <w:abstractNumId w:val="2"/>
  </w:num>
  <w:num w:numId="18">
    <w:abstractNumId w:val="16"/>
  </w:num>
  <w:num w:numId="19">
    <w:abstractNumId w:val="10"/>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007EF2"/>
    <w:rsid w:val="00005D29"/>
    <w:rsid w:val="00007EF2"/>
    <w:rsid w:val="00012B7D"/>
    <w:rsid w:val="00024DD0"/>
    <w:rsid w:val="00026B2E"/>
    <w:rsid w:val="000410A8"/>
    <w:rsid w:val="00044A74"/>
    <w:rsid w:val="0004780F"/>
    <w:rsid w:val="000505C5"/>
    <w:rsid w:val="00070E25"/>
    <w:rsid w:val="00073117"/>
    <w:rsid w:val="00082C2F"/>
    <w:rsid w:val="000930B5"/>
    <w:rsid w:val="000A1D5A"/>
    <w:rsid w:val="000A1F06"/>
    <w:rsid w:val="000B19BD"/>
    <w:rsid w:val="000C20FB"/>
    <w:rsid w:val="000D4A20"/>
    <w:rsid w:val="000E1714"/>
    <w:rsid w:val="000E5B9B"/>
    <w:rsid w:val="00100F8B"/>
    <w:rsid w:val="00102F49"/>
    <w:rsid w:val="00114A5C"/>
    <w:rsid w:val="0013483F"/>
    <w:rsid w:val="00135313"/>
    <w:rsid w:val="00147AD9"/>
    <w:rsid w:val="00150620"/>
    <w:rsid w:val="00156877"/>
    <w:rsid w:val="00170230"/>
    <w:rsid w:val="00177759"/>
    <w:rsid w:val="00192CD5"/>
    <w:rsid w:val="00193ADF"/>
    <w:rsid w:val="001A36E5"/>
    <w:rsid w:val="001B1D5E"/>
    <w:rsid w:val="001C2352"/>
    <w:rsid w:val="001F0A21"/>
    <w:rsid w:val="002000B5"/>
    <w:rsid w:val="00213ECB"/>
    <w:rsid w:val="00226C22"/>
    <w:rsid w:val="00245C2E"/>
    <w:rsid w:val="00253523"/>
    <w:rsid w:val="00271C67"/>
    <w:rsid w:val="00290CE4"/>
    <w:rsid w:val="0029165F"/>
    <w:rsid w:val="002A18D7"/>
    <w:rsid w:val="002A34EE"/>
    <w:rsid w:val="002A357D"/>
    <w:rsid w:val="002C7D60"/>
    <w:rsid w:val="002D5C8A"/>
    <w:rsid w:val="002D6329"/>
    <w:rsid w:val="002E3956"/>
    <w:rsid w:val="002E5AFE"/>
    <w:rsid w:val="00302291"/>
    <w:rsid w:val="00307ABB"/>
    <w:rsid w:val="0032337C"/>
    <w:rsid w:val="00332F7F"/>
    <w:rsid w:val="003360C4"/>
    <w:rsid w:val="00342205"/>
    <w:rsid w:val="00346401"/>
    <w:rsid w:val="00351589"/>
    <w:rsid w:val="00356489"/>
    <w:rsid w:val="003629A2"/>
    <w:rsid w:val="00367F56"/>
    <w:rsid w:val="00384611"/>
    <w:rsid w:val="00387CB8"/>
    <w:rsid w:val="00394B84"/>
    <w:rsid w:val="003D5777"/>
    <w:rsid w:val="003F59E1"/>
    <w:rsid w:val="00401776"/>
    <w:rsid w:val="00403591"/>
    <w:rsid w:val="00407D6C"/>
    <w:rsid w:val="00412EA6"/>
    <w:rsid w:val="0042353F"/>
    <w:rsid w:val="004310DC"/>
    <w:rsid w:val="00462AA4"/>
    <w:rsid w:val="00464BBA"/>
    <w:rsid w:val="00477546"/>
    <w:rsid w:val="00486463"/>
    <w:rsid w:val="00490E67"/>
    <w:rsid w:val="00491814"/>
    <w:rsid w:val="004951B1"/>
    <w:rsid w:val="004B2FAE"/>
    <w:rsid w:val="004E76DD"/>
    <w:rsid w:val="005114DC"/>
    <w:rsid w:val="005325E1"/>
    <w:rsid w:val="00545190"/>
    <w:rsid w:val="0054543B"/>
    <w:rsid w:val="0056008A"/>
    <w:rsid w:val="00583F7A"/>
    <w:rsid w:val="00586D37"/>
    <w:rsid w:val="0059461F"/>
    <w:rsid w:val="00597393"/>
    <w:rsid w:val="005A6141"/>
    <w:rsid w:val="005A70F3"/>
    <w:rsid w:val="005B621F"/>
    <w:rsid w:val="005D1256"/>
    <w:rsid w:val="005D6185"/>
    <w:rsid w:val="005D7E09"/>
    <w:rsid w:val="005F1184"/>
    <w:rsid w:val="006031CB"/>
    <w:rsid w:val="00613CDD"/>
    <w:rsid w:val="00617C9C"/>
    <w:rsid w:val="006219AF"/>
    <w:rsid w:val="00623904"/>
    <w:rsid w:val="00635199"/>
    <w:rsid w:val="006477A6"/>
    <w:rsid w:val="00655217"/>
    <w:rsid w:val="00657779"/>
    <w:rsid w:val="0066342B"/>
    <w:rsid w:val="00663775"/>
    <w:rsid w:val="00663B59"/>
    <w:rsid w:val="00673EBB"/>
    <w:rsid w:val="00683A80"/>
    <w:rsid w:val="006A17E4"/>
    <w:rsid w:val="006A5F04"/>
    <w:rsid w:val="006C2C28"/>
    <w:rsid w:val="006C61F0"/>
    <w:rsid w:val="006C635F"/>
    <w:rsid w:val="006D0F30"/>
    <w:rsid w:val="006D4836"/>
    <w:rsid w:val="006E6EE9"/>
    <w:rsid w:val="00723768"/>
    <w:rsid w:val="0073075F"/>
    <w:rsid w:val="00742B54"/>
    <w:rsid w:val="00746ADE"/>
    <w:rsid w:val="00754C65"/>
    <w:rsid w:val="00765808"/>
    <w:rsid w:val="00781FF2"/>
    <w:rsid w:val="00790E80"/>
    <w:rsid w:val="00792775"/>
    <w:rsid w:val="007927B2"/>
    <w:rsid w:val="007A0026"/>
    <w:rsid w:val="007B4C04"/>
    <w:rsid w:val="007C6DFF"/>
    <w:rsid w:val="007F2837"/>
    <w:rsid w:val="007F6984"/>
    <w:rsid w:val="008073EA"/>
    <w:rsid w:val="00822D51"/>
    <w:rsid w:val="00844379"/>
    <w:rsid w:val="00867E69"/>
    <w:rsid w:val="00877EE3"/>
    <w:rsid w:val="00891220"/>
    <w:rsid w:val="008954D8"/>
    <w:rsid w:val="008A4D06"/>
    <w:rsid w:val="008B2313"/>
    <w:rsid w:val="008B42A2"/>
    <w:rsid w:val="008B7018"/>
    <w:rsid w:val="008D57D4"/>
    <w:rsid w:val="008E6AF6"/>
    <w:rsid w:val="008F2A99"/>
    <w:rsid w:val="008F7F83"/>
    <w:rsid w:val="0090144B"/>
    <w:rsid w:val="00910FFA"/>
    <w:rsid w:val="0091733D"/>
    <w:rsid w:val="00933AAF"/>
    <w:rsid w:val="0093519F"/>
    <w:rsid w:val="00941B62"/>
    <w:rsid w:val="00947DD1"/>
    <w:rsid w:val="009568E4"/>
    <w:rsid w:val="009710C6"/>
    <w:rsid w:val="00972AC0"/>
    <w:rsid w:val="00973251"/>
    <w:rsid w:val="00980EF7"/>
    <w:rsid w:val="009D0563"/>
    <w:rsid w:val="009D3403"/>
    <w:rsid w:val="009D6BC0"/>
    <w:rsid w:val="00A01883"/>
    <w:rsid w:val="00A024C1"/>
    <w:rsid w:val="00A12103"/>
    <w:rsid w:val="00A17A6F"/>
    <w:rsid w:val="00A26873"/>
    <w:rsid w:val="00A405CB"/>
    <w:rsid w:val="00A757BC"/>
    <w:rsid w:val="00A76F4C"/>
    <w:rsid w:val="00A84611"/>
    <w:rsid w:val="00A85BD8"/>
    <w:rsid w:val="00A86A0B"/>
    <w:rsid w:val="00A938CB"/>
    <w:rsid w:val="00A948DC"/>
    <w:rsid w:val="00AD2D01"/>
    <w:rsid w:val="00AE1BD1"/>
    <w:rsid w:val="00AE4866"/>
    <w:rsid w:val="00AF42B6"/>
    <w:rsid w:val="00B013A6"/>
    <w:rsid w:val="00B01DA3"/>
    <w:rsid w:val="00B34E91"/>
    <w:rsid w:val="00B37467"/>
    <w:rsid w:val="00B37819"/>
    <w:rsid w:val="00B40417"/>
    <w:rsid w:val="00B44A25"/>
    <w:rsid w:val="00B468A1"/>
    <w:rsid w:val="00B60F84"/>
    <w:rsid w:val="00B63524"/>
    <w:rsid w:val="00B71BE4"/>
    <w:rsid w:val="00B956E7"/>
    <w:rsid w:val="00BB0B73"/>
    <w:rsid w:val="00BC271B"/>
    <w:rsid w:val="00C067BC"/>
    <w:rsid w:val="00C11C83"/>
    <w:rsid w:val="00C23631"/>
    <w:rsid w:val="00C24850"/>
    <w:rsid w:val="00C34FF3"/>
    <w:rsid w:val="00C410CD"/>
    <w:rsid w:val="00C470D7"/>
    <w:rsid w:val="00C5143F"/>
    <w:rsid w:val="00C56AD1"/>
    <w:rsid w:val="00C6418D"/>
    <w:rsid w:val="00C736A4"/>
    <w:rsid w:val="00CA06E4"/>
    <w:rsid w:val="00CC257C"/>
    <w:rsid w:val="00CC772B"/>
    <w:rsid w:val="00CE5479"/>
    <w:rsid w:val="00D115E5"/>
    <w:rsid w:val="00D14688"/>
    <w:rsid w:val="00D146F8"/>
    <w:rsid w:val="00D270AC"/>
    <w:rsid w:val="00D30842"/>
    <w:rsid w:val="00D41D3D"/>
    <w:rsid w:val="00D46EAF"/>
    <w:rsid w:val="00D46FC8"/>
    <w:rsid w:val="00D656F7"/>
    <w:rsid w:val="00D71A7E"/>
    <w:rsid w:val="00D85C94"/>
    <w:rsid w:val="00D924E9"/>
    <w:rsid w:val="00D9401F"/>
    <w:rsid w:val="00DA48AC"/>
    <w:rsid w:val="00DA62AE"/>
    <w:rsid w:val="00DB0BA7"/>
    <w:rsid w:val="00DC0CE3"/>
    <w:rsid w:val="00DC3DE1"/>
    <w:rsid w:val="00DC571A"/>
    <w:rsid w:val="00DD3AE9"/>
    <w:rsid w:val="00DD7179"/>
    <w:rsid w:val="00DE350F"/>
    <w:rsid w:val="00DF2354"/>
    <w:rsid w:val="00DF65C3"/>
    <w:rsid w:val="00E02092"/>
    <w:rsid w:val="00E112D5"/>
    <w:rsid w:val="00E13FB9"/>
    <w:rsid w:val="00E15606"/>
    <w:rsid w:val="00E22072"/>
    <w:rsid w:val="00E4025B"/>
    <w:rsid w:val="00E419A7"/>
    <w:rsid w:val="00E54F65"/>
    <w:rsid w:val="00E575C7"/>
    <w:rsid w:val="00E64119"/>
    <w:rsid w:val="00EB0522"/>
    <w:rsid w:val="00EB4339"/>
    <w:rsid w:val="00EB795E"/>
    <w:rsid w:val="00EC119C"/>
    <w:rsid w:val="00EC70C0"/>
    <w:rsid w:val="00EC789A"/>
    <w:rsid w:val="00EF299C"/>
    <w:rsid w:val="00F013E8"/>
    <w:rsid w:val="00F34B1E"/>
    <w:rsid w:val="00F4437D"/>
    <w:rsid w:val="00F46EDD"/>
    <w:rsid w:val="00F67397"/>
    <w:rsid w:val="00F8540B"/>
    <w:rsid w:val="00F85582"/>
    <w:rsid w:val="00F87BBD"/>
    <w:rsid w:val="00FC2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EF2"/>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f1">
    <w:name w:val="Listă paragraf1"/>
    <w:basedOn w:val="Normal"/>
    <w:uiPriority w:val="34"/>
    <w:qFormat/>
    <w:rsid w:val="00007EF2"/>
    <w:pPr>
      <w:spacing w:after="200" w:line="276" w:lineRule="auto"/>
      <w:ind w:left="720"/>
      <w:contextualSpacing/>
    </w:pPr>
    <w:rPr>
      <w:rFonts w:ascii="Calibri" w:eastAsia="Calibri" w:hAnsi="Calibri"/>
      <w:sz w:val="22"/>
      <w:szCs w:val="22"/>
      <w:lang w:val="ro-RO"/>
    </w:rPr>
  </w:style>
  <w:style w:type="paragraph" w:styleId="BodyText">
    <w:name w:val="Body Text"/>
    <w:basedOn w:val="Normal"/>
    <w:link w:val="BodyTextChar"/>
    <w:rsid w:val="00007EF2"/>
    <w:pPr>
      <w:jc w:val="both"/>
    </w:pPr>
    <w:rPr>
      <w:rFonts w:ascii="Tahoma" w:hAnsi="Tahoma"/>
      <w:sz w:val="22"/>
      <w:lang w:val="ro-RO" w:eastAsia="ro-RO"/>
    </w:rPr>
  </w:style>
  <w:style w:type="character" w:customStyle="1" w:styleId="BodyTextChar">
    <w:name w:val="Body Text Char"/>
    <w:basedOn w:val="DefaultParagraphFont"/>
    <w:link w:val="BodyText"/>
    <w:rsid w:val="00007EF2"/>
    <w:rPr>
      <w:rFonts w:ascii="Tahoma" w:eastAsia="Times New Roman" w:hAnsi="Tahoma" w:cs="Times New Roman"/>
      <w:szCs w:val="24"/>
      <w:lang w:eastAsia="ro-RO"/>
    </w:rPr>
  </w:style>
  <w:style w:type="character" w:styleId="Hyperlink">
    <w:name w:val="Hyperlink"/>
    <w:basedOn w:val="DefaultParagraphFont"/>
    <w:uiPriority w:val="99"/>
    <w:unhideWhenUsed/>
    <w:rsid w:val="00E64119"/>
    <w:rPr>
      <w:color w:val="0000FF"/>
      <w:u w:val="single"/>
    </w:rPr>
  </w:style>
  <w:style w:type="paragraph" w:styleId="BodyText3">
    <w:name w:val="Body Text 3"/>
    <w:basedOn w:val="Normal"/>
    <w:link w:val="BodyText3Char"/>
    <w:rsid w:val="009710C6"/>
    <w:pPr>
      <w:spacing w:after="120"/>
    </w:pPr>
    <w:rPr>
      <w:sz w:val="16"/>
      <w:szCs w:val="16"/>
    </w:rPr>
  </w:style>
  <w:style w:type="character" w:customStyle="1" w:styleId="BodyText3Char">
    <w:name w:val="Body Text 3 Char"/>
    <w:basedOn w:val="DefaultParagraphFont"/>
    <w:link w:val="BodyText3"/>
    <w:rsid w:val="009710C6"/>
    <w:rPr>
      <w:rFonts w:ascii="Times New Roman" w:eastAsia="Times New Roman" w:hAnsi="Times New Roman"/>
      <w:sz w:val="16"/>
      <w:szCs w:val="16"/>
    </w:rPr>
  </w:style>
  <w:style w:type="paragraph" w:styleId="BalloonText">
    <w:name w:val="Balloon Text"/>
    <w:basedOn w:val="Normal"/>
    <w:link w:val="BalloonTextChar"/>
    <w:uiPriority w:val="99"/>
    <w:semiHidden/>
    <w:unhideWhenUsed/>
    <w:rsid w:val="008073EA"/>
    <w:rPr>
      <w:rFonts w:ascii="Tahoma" w:hAnsi="Tahoma" w:cs="Tahoma"/>
      <w:sz w:val="16"/>
      <w:szCs w:val="16"/>
    </w:rPr>
  </w:style>
  <w:style w:type="character" w:customStyle="1" w:styleId="BalloonTextChar">
    <w:name w:val="Balloon Text Char"/>
    <w:basedOn w:val="DefaultParagraphFont"/>
    <w:link w:val="BalloonText"/>
    <w:uiPriority w:val="99"/>
    <w:semiHidden/>
    <w:rsid w:val="008073EA"/>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394B84"/>
    <w:rPr>
      <w:sz w:val="16"/>
      <w:szCs w:val="16"/>
    </w:rPr>
  </w:style>
  <w:style w:type="paragraph" w:styleId="CommentText">
    <w:name w:val="annotation text"/>
    <w:basedOn w:val="Normal"/>
    <w:link w:val="CommentTextChar"/>
    <w:unhideWhenUsed/>
    <w:rsid w:val="00394B84"/>
    <w:rPr>
      <w:sz w:val="20"/>
      <w:szCs w:val="20"/>
    </w:rPr>
  </w:style>
  <w:style w:type="character" w:customStyle="1" w:styleId="CommentTextChar">
    <w:name w:val="Comment Text Char"/>
    <w:basedOn w:val="DefaultParagraphFont"/>
    <w:link w:val="CommentText"/>
    <w:rsid w:val="00394B84"/>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394B84"/>
    <w:rPr>
      <w:b/>
      <w:bCs/>
    </w:rPr>
  </w:style>
  <w:style w:type="character" w:customStyle="1" w:styleId="CommentSubjectChar">
    <w:name w:val="Comment Subject Char"/>
    <w:basedOn w:val="CommentTextChar"/>
    <w:link w:val="CommentSubject"/>
    <w:uiPriority w:val="99"/>
    <w:semiHidden/>
    <w:rsid w:val="00394B84"/>
    <w:rPr>
      <w:rFonts w:ascii="Times New Roman" w:eastAsia="Times New Roman" w:hAnsi="Times New Roman"/>
      <w:b/>
      <w:bCs/>
    </w:rPr>
  </w:style>
  <w:style w:type="paragraph" w:styleId="ListParagraph">
    <w:name w:val="List Paragraph"/>
    <w:basedOn w:val="Normal"/>
    <w:uiPriority w:val="34"/>
    <w:qFormat/>
    <w:rsid w:val="006D4836"/>
    <w:pPr>
      <w:spacing w:after="200" w:line="276" w:lineRule="auto"/>
      <w:ind w:left="720"/>
      <w:contextualSpacing/>
    </w:pPr>
    <w:rPr>
      <w:rFonts w:ascii="Calibri" w:eastAsia="Calibri" w:hAnsi="Calibri"/>
      <w:sz w:val="22"/>
      <w:szCs w:val="22"/>
      <w:lang w:val="en-GB"/>
    </w:rPr>
  </w:style>
  <w:style w:type="paragraph" w:customStyle="1" w:styleId="Default">
    <w:name w:val="Default"/>
    <w:rsid w:val="00307ABB"/>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EF2"/>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f1">
    <w:name w:val="Listă paragraf1"/>
    <w:basedOn w:val="Normal"/>
    <w:uiPriority w:val="34"/>
    <w:qFormat/>
    <w:rsid w:val="00007EF2"/>
    <w:pPr>
      <w:spacing w:after="200" w:line="276" w:lineRule="auto"/>
      <w:ind w:left="720"/>
      <w:contextualSpacing/>
    </w:pPr>
    <w:rPr>
      <w:rFonts w:ascii="Calibri" w:eastAsia="Calibri" w:hAnsi="Calibri"/>
      <w:sz w:val="22"/>
      <w:szCs w:val="22"/>
      <w:lang w:val="ro-RO"/>
    </w:rPr>
  </w:style>
  <w:style w:type="paragraph" w:styleId="BodyText">
    <w:name w:val="Body Text"/>
    <w:basedOn w:val="Normal"/>
    <w:link w:val="BodyTextChar"/>
    <w:rsid w:val="00007EF2"/>
    <w:pPr>
      <w:jc w:val="both"/>
    </w:pPr>
    <w:rPr>
      <w:rFonts w:ascii="Tahoma" w:hAnsi="Tahoma"/>
      <w:sz w:val="22"/>
      <w:lang w:val="ro-RO" w:eastAsia="ro-RO"/>
    </w:rPr>
  </w:style>
  <w:style w:type="character" w:customStyle="1" w:styleId="BodyTextChar">
    <w:name w:val="Body Text Char"/>
    <w:basedOn w:val="DefaultParagraphFont"/>
    <w:link w:val="BodyText"/>
    <w:rsid w:val="00007EF2"/>
    <w:rPr>
      <w:rFonts w:ascii="Tahoma" w:eastAsia="Times New Roman" w:hAnsi="Tahoma" w:cs="Times New Roman"/>
      <w:szCs w:val="24"/>
      <w:lang w:eastAsia="ro-RO"/>
    </w:rPr>
  </w:style>
  <w:style w:type="character" w:styleId="Hyperlink">
    <w:name w:val="Hyperlink"/>
    <w:basedOn w:val="DefaultParagraphFont"/>
    <w:uiPriority w:val="99"/>
    <w:unhideWhenUsed/>
    <w:rsid w:val="00E64119"/>
    <w:rPr>
      <w:color w:val="0000FF"/>
      <w:u w:val="single"/>
    </w:rPr>
  </w:style>
  <w:style w:type="paragraph" w:styleId="BodyText3">
    <w:name w:val="Body Text 3"/>
    <w:basedOn w:val="Normal"/>
    <w:link w:val="BodyText3Char"/>
    <w:rsid w:val="009710C6"/>
    <w:pPr>
      <w:spacing w:after="120"/>
    </w:pPr>
    <w:rPr>
      <w:sz w:val="16"/>
      <w:szCs w:val="16"/>
    </w:rPr>
  </w:style>
  <w:style w:type="character" w:customStyle="1" w:styleId="BodyText3Char">
    <w:name w:val="Body Text 3 Char"/>
    <w:basedOn w:val="DefaultParagraphFont"/>
    <w:link w:val="BodyText3"/>
    <w:rsid w:val="009710C6"/>
    <w:rPr>
      <w:rFonts w:ascii="Times New Roman" w:eastAsia="Times New Roman" w:hAnsi="Times New Roman"/>
      <w:sz w:val="16"/>
      <w:szCs w:val="16"/>
    </w:rPr>
  </w:style>
  <w:style w:type="paragraph" w:styleId="BalloonText">
    <w:name w:val="Balloon Text"/>
    <w:basedOn w:val="Normal"/>
    <w:link w:val="BalloonTextChar"/>
    <w:uiPriority w:val="99"/>
    <w:semiHidden/>
    <w:unhideWhenUsed/>
    <w:rsid w:val="008073EA"/>
    <w:rPr>
      <w:rFonts w:ascii="Tahoma" w:hAnsi="Tahoma" w:cs="Tahoma"/>
      <w:sz w:val="16"/>
      <w:szCs w:val="16"/>
    </w:rPr>
  </w:style>
  <w:style w:type="character" w:customStyle="1" w:styleId="BalloonTextChar">
    <w:name w:val="Balloon Text Char"/>
    <w:basedOn w:val="DefaultParagraphFont"/>
    <w:link w:val="BalloonText"/>
    <w:uiPriority w:val="99"/>
    <w:semiHidden/>
    <w:rsid w:val="008073EA"/>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394B84"/>
    <w:rPr>
      <w:sz w:val="16"/>
      <w:szCs w:val="16"/>
    </w:rPr>
  </w:style>
  <w:style w:type="paragraph" w:styleId="CommentText">
    <w:name w:val="annotation text"/>
    <w:basedOn w:val="Normal"/>
    <w:link w:val="CommentTextChar"/>
    <w:unhideWhenUsed/>
    <w:rsid w:val="00394B84"/>
    <w:rPr>
      <w:sz w:val="20"/>
      <w:szCs w:val="20"/>
    </w:rPr>
  </w:style>
  <w:style w:type="character" w:customStyle="1" w:styleId="CommentTextChar">
    <w:name w:val="Comment Text Char"/>
    <w:basedOn w:val="DefaultParagraphFont"/>
    <w:link w:val="CommentText"/>
    <w:rsid w:val="00394B84"/>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394B84"/>
    <w:rPr>
      <w:b/>
      <w:bCs/>
    </w:rPr>
  </w:style>
  <w:style w:type="character" w:customStyle="1" w:styleId="CommentSubjectChar">
    <w:name w:val="Comment Subject Char"/>
    <w:basedOn w:val="CommentTextChar"/>
    <w:link w:val="CommentSubject"/>
    <w:uiPriority w:val="99"/>
    <w:semiHidden/>
    <w:rsid w:val="00394B84"/>
    <w:rPr>
      <w:rFonts w:ascii="Times New Roman" w:eastAsia="Times New Roman" w:hAnsi="Times New Roman"/>
      <w:b/>
      <w:bCs/>
    </w:rPr>
  </w:style>
  <w:style w:type="paragraph" w:styleId="ListParagraph">
    <w:name w:val="List Paragraph"/>
    <w:basedOn w:val="Normal"/>
    <w:uiPriority w:val="34"/>
    <w:qFormat/>
    <w:rsid w:val="006D4836"/>
    <w:pPr>
      <w:spacing w:after="200" w:line="276" w:lineRule="auto"/>
      <w:ind w:left="720"/>
      <w:contextualSpacing/>
    </w:pPr>
    <w:rPr>
      <w:rFonts w:ascii="Calibri" w:eastAsia="Calibri" w:hAnsi="Calibri"/>
      <w:sz w:val="22"/>
      <w:szCs w:val="22"/>
      <w:lang w:val="en-GB"/>
    </w:rPr>
  </w:style>
  <w:style w:type="paragraph" w:customStyle="1" w:styleId="Default">
    <w:name w:val="Default"/>
    <w:rsid w:val="00307ABB"/>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E024D1-DFD2-456C-B600-EED44AB89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2221</Words>
  <Characters>12664</Characters>
  <Application>Microsoft Office Word</Application>
  <DocSecurity>4</DocSecurity>
  <Lines>105</Lines>
  <Paragraphs>29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Bursa Romana de Marfuri</Company>
  <LinksUpToDate>false</LinksUpToDate>
  <CharactersWithSpaces>14856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2018-09-06T09:37:00Z</cp:lastPrinted>
  <dcterms:created xsi:type="dcterms:W3CDTF">2018-09-07T07:06:00Z</dcterms:created>
  <dcterms:modified xsi:type="dcterms:W3CDTF">2018-09-07T07:06:00Z</dcterms:modified>
</cp:coreProperties>
</file>