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F57" w:rsidRPr="008D7CC8" w:rsidRDefault="00181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REGULAMENT PRIVIND CADRUL ORGANIZAT DE TRANZAC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>IONARE</w:t>
      </w:r>
    </w:p>
    <w:p w:rsidR="00181F57" w:rsidRPr="008D7CC8" w:rsidRDefault="00181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PE PIE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 xml:space="preserve">ELE CENTRALIZATE DE GAZE NATURALE ADMINISTRATE </w:t>
      </w:r>
    </w:p>
    <w:p w:rsidR="00181F57" w:rsidRPr="008D7CC8" w:rsidRDefault="00181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DE SOCIETATEA BURSA ROM</w:t>
      </w:r>
      <w:r w:rsidR="00911BF1">
        <w:rPr>
          <w:rFonts w:ascii="Times New Roman" w:hAnsi="Times New Roman"/>
          <w:b/>
          <w:sz w:val="24"/>
          <w:szCs w:val="24"/>
        </w:rPr>
        <w:t>Â</w:t>
      </w:r>
      <w:r w:rsidRPr="008D7CC8">
        <w:rPr>
          <w:rFonts w:ascii="Times New Roman" w:hAnsi="Times New Roman"/>
          <w:b/>
          <w:sz w:val="24"/>
          <w:szCs w:val="24"/>
        </w:rPr>
        <w:t>N</w:t>
      </w:r>
      <w:r w:rsidR="00911BF1">
        <w:rPr>
          <w:rFonts w:ascii="Times New Roman" w:hAnsi="Times New Roman"/>
          <w:b/>
          <w:sz w:val="24"/>
          <w:szCs w:val="24"/>
        </w:rPr>
        <w:t>Ă</w:t>
      </w:r>
      <w:r w:rsidRPr="008D7CC8">
        <w:rPr>
          <w:rFonts w:ascii="Times New Roman" w:hAnsi="Times New Roman"/>
          <w:b/>
          <w:sz w:val="24"/>
          <w:szCs w:val="24"/>
        </w:rPr>
        <w:t xml:space="preserve"> DE M</w:t>
      </w:r>
      <w:r w:rsidR="00911BF1">
        <w:rPr>
          <w:rFonts w:ascii="Times New Roman" w:hAnsi="Times New Roman"/>
          <w:b/>
          <w:sz w:val="24"/>
          <w:szCs w:val="24"/>
        </w:rPr>
        <w:t>Ă</w:t>
      </w:r>
      <w:r w:rsidRPr="008D7CC8">
        <w:rPr>
          <w:rFonts w:ascii="Times New Roman" w:hAnsi="Times New Roman"/>
          <w:b/>
          <w:sz w:val="24"/>
          <w:szCs w:val="24"/>
        </w:rPr>
        <w:t>RFURI</w:t>
      </w:r>
    </w:p>
    <w:p w:rsidR="00181F57" w:rsidRPr="008D7CC8" w:rsidRDefault="00181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 xml:space="preserve"> (ROMANIAN COMMODITIES EXCHANGE)</w:t>
      </w:r>
      <w:r w:rsidR="00683445">
        <w:rPr>
          <w:rFonts w:ascii="Times New Roman" w:hAnsi="Times New Roman"/>
          <w:b/>
          <w:sz w:val="24"/>
          <w:szCs w:val="24"/>
        </w:rPr>
        <w:t xml:space="preserve"> -</w:t>
      </w:r>
      <w:r w:rsidRPr="008D7CC8">
        <w:rPr>
          <w:rFonts w:ascii="Times New Roman" w:hAnsi="Times New Roman"/>
          <w:b/>
          <w:sz w:val="24"/>
          <w:szCs w:val="24"/>
        </w:rPr>
        <w:t xml:space="preserve"> S.A.</w:t>
      </w:r>
    </w:p>
    <w:p w:rsidR="00165E30" w:rsidRDefault="00165E30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496612623"/>
    </w:p>
    <w:p w:rsidR="00683445" w:rsidRDefault="00683445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I</w:t>
      </w:r>
    </w:p>
    <w:bookmarkEnd w:id="0"/>
    <w:p w:rsidR="00181F57" w:rsidRPr="008D7CC8" w:rsidRDefault="00181F57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SCOP</w:t>
      </w:r>
    </w:p>
    <w:p w:rsidR="00181F57" w:rsidRPr="008D7CC8" w:rsidRDefault="00181F5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1. - Prezentul regulament stabile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te cadrul organizat pentru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ionarea pe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ele centralizate de gaze naturale, cu excep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ei de echilibrare, pe termen scurt, mediu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lung.</w:t>
      </w:r>
    </w:p>
    <w:p w:rsidR="00683445" w:rsidRDefault="00683445" w:rsidP="0068344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II</w:t>
      </w:r>
    </w:p>
    <w:p w:rsidR="00181F57" w:rsidRPr="008D7CC8" w:rsidRDefault="00181F57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DOMENIUL DE APLICARE</w:t>
      </w:r>
    </w:p>
    <w:p w:rsidR="00181F57" w:rsidRPr="008D7CC8" w:rsidRDefault="00181F5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2. - Prezentul  regulament se aplic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 produc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torilor, titularilor de licen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 xml:space="preserve"> de furnizare, titularilor de licen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 xml:space="preserve"> de distribu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titularilor de licen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 xml:space="preserve"> de transport din sectorul gazelor naturale. Prin excep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ie, la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iile organizate pe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ele centralizate de gaze naturale pot participa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clien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ii casnici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noncasnici,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numai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vederea achizi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rii de gaze naturale.</w:t>
      </w:r>
    </w:p>
    <w:p w:rsidR="00683445" w:rsidRDefault="00683445" w:rsidP="0068344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III</w:t>
      </w:r>
    </w:p>
    <w:p w:rsidR="00181F57" w:rsidRPr="008D7CC8" w:rsidRDefault="00181F57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TERMENI, DEFINI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 xml:space="preserve">II </w:t>
      </w:r>
      <w:r w:rsidR="00911BF1">
        <w:rPr>
          <w:rFonts w:ascii="Times New Roman" w:hAnsi="Times New Roman"/>
          <w:b/>
          <w:sz w:val="24"/>
          <w:szCs w:val="24"/>
        </w:rPr>
        <w:t>Ș</w:t>
      </w:r>
      <w:r w:rsidRPr="008D7CC8">
        <w:rPr>
          <w:rFonts w:ascii="Times New Roman" w:hAnsi="Times New Roman"/>
          <w:b/>
          <w:sz w:val="24"/>
          <w:szCs w:val="24"/>
        </w:rPr>
        <w:t>I ABREVIERI</w:t>
      </w:r>
    </w:p>
    <w:p w:rsidR="00181F57" w:rsidRPr="008D7CC8" w:rsidRDefault="00181F5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3. </w:t>
      </w:r>
      <w:r w:rsidR="00715C95" w:rsidRPr="008D7CC8">
        <w:rPr>
          <w:rFonts w:ascii="Times New Roman" w:hAnsi="Times New Roman"/>
          <w:sz w:val="24"/>
          <w:szCs w:val="24"/>
        </w:rPr>
        <w:t>–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715C95" w:rsidRPr="008D7CC8">
        <w:rPr>
          <w:rFonts w:ascii="Times New Roman" w:hAnsi="Times New Roman"/>
          <w:sz w:val="24"/>
          <w:szCs w:val="24"/>
        </w:rPr>
        <w:t xml:space="preserve">(1)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elesul prezentului regulament, termenii folosi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 au urm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toare</w:t>
      </w:r>
      <w:r w:rsidR="00683445">
        <w:rPr>
          <w:rFonts w:ascii="Times New Roman" w:hAnsi="Times New Roman"/>
          <w:sz w:val="24"/>
          <w:szCs w:val="24"/>
        </w:rPr>
        <w:t>le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683445" w:rsidRPr="008D7CC8">
        <w:rPr>
          <w:rFonts w:ascii="Times New Roman" w:hAnsi="Times New Roman"/>
          <w:sz w:val="24"/>
          <w:szCs w:val="24"/>
        </w:rPr>
        <w:t>semnifica</w:t>
      </w:r>
      <w:r w:rsidR="00683445">
        <w:rPr>
          <w:rFonts w:ascii="Times New Roman" w:hAnsi="Times New Roman"/>
          <w:sz w:val="24"/>
          <w:szCs w:val="24"/>
        </w:rPr>
        <w:t>ț</w:t>
      </w:r>
      <w:r w:rsidR="00683445" w:rsidRPr="008D7CC8">
        <w:rPr>
          <w:rFonts w:ascii="Times New Roman" w:hAnsi="Times New Roman"/>
          <w:sz w:val="24"/>
          <w:szCs w:val="24"/>
        </w:rPr>
        <w:t>i</w:t>
      </w:r>
      <w:r w:rsidR="00683445">
        <w:rPr>
          <w:rFonts w:ascii="Times New Roman" w:hAnsi="Times New Roman"/>
          <w:sz w:val="24"/>
          <w:szCs w:val="24"/>
        </w:rPr>
        <w:t>i</w:t>
      </w:r>
      <w:r w:rsidRPr="008D7CC8">
        <w:rPr>
          <w:rFonts w:ascii="Times New Roman" w:hAnsi="Times New Roman"/>
          <w:sz w:val="24"/>
          <w:szCs w:val="24"/>
        </w:rPr>
        <w:t>:</w:t>
      </w:r>
    </w:p>
    <w:p w:rsidR="00181F57" w:rsidRPr="00165E30" w:rsidRDefault="00683445" w:rsidP="0068344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165E30">
        <w:rPr>
          <w:rFonts w:ascii="Times New Roman" w:hAnsi="Times New Roman"/>
          <w:b/>
          <w:sz w:val="24"/>
          <w:szCs w:val="24"/>
        </w:rPr>
        <w:t xml:space="preserve">Acord general privind predarea – preluarea gazelor naturale </w:t>
      </w:r>
      <w:r w:rsidR="00181F57" w:rsidRPr="00165E30">
        <w:rPr>
          <w:rFonts w:ascii="Times New Roman" w:hAnsi="Times New Roman"/>
          <w:sz w:val="24"/>
          <w:szCs w:val="24"/>
        </w:rPr>
        <w:t xml:space="preserve"> -  condi</w:t>
      </w:r>
      <w:r w:rsidR="00911BF1" w:rsidRPr="00165E30">
        <w:rPr>
          <w:rFonts w:ascii="Times New Roman" w:hAnsi="Times New Roman"/>
          <w:sz w:val="24"/>
          <w:szCs w:val="24"/>
        </w:rPr>
        <w:t>ț</w:t>
      </w:r>
      <w:r w:rsidR="00181F57" w:rsidRPr="00165E30">
        <w:rPr>
          <w:rFonts w:ascii="Times New Roman" w:hAnsi="Times New Roman"/>
          <w:sz w:val="24"/>
          <w:szCs w:val="24"/>
        </w:rPr>
        <w:t>ii generale de contractare asumate de c</w:t>
      </w:r>
      <w:r w:rsidR="00911BF1" w:rsidRPr="00165E30">
        <w:rPr>
          <w:rFonts w:ascii="Times New Roman" w:hAnsi="Times New Roman"/>
          <w:sz w:val="24"/>
          <w:szCs w:val="24"/>
        </w:rPr>
        <w:t>ă</w:t>
      </w:r>
      <w:r w:rsidR="00181F57" w:rsidRPr="00165E30">
        <w:rPr>
          <w:rFonts w:ascii="Times New Roman" w:hAnsi="Times New Roman"/>
          <w:sz w:val="24"/>
          <w:szCs w:val="24"/>
        </w:rPr>
        <w:t>tre participan</w:t>
      </w:r>
      <w:r w:rsidR="00911BF1" w:rsidRPr="00165E30">
        <w:rPr>
          <w:rFonts w:ascii="Times New Roman" w:hAnsi="Times New Roman"/>
          <w:sz w:val="24"/>
          <w:szCs w:val="24"/>
        </w:rPr>
        <w:t>ț</w:t>
      </w:r>
      <w:r w:rsidR="00181F57" w:rsidRPr="00165E30">
        <w:rPr>
          <w:rFonts w:ascii="Times New Roman" w:hAnsi="Times New Roman"/>
          <w:sz w:val="24"/>
          <w:szCs w:val="24"/>
        </w:rPr>
        <w:t>ii la licita</w:t>
      </w:r>
      <w:r w:rsidR="00911BF1" w:rsidRPr="00165E30">
        <w:rPr>
          <w:rFonts w:ascii="Times New Roman" w:hAnsi="Times New Roman"/>
          <w:sz w:val="24"/>
          <w:szCs w:val="24"/>
        </w:rPr>
        <w:t>ț</w:t>
      </w:r>
      <w:r w:rsidR="00181F57" w:rsidRPr="00165E30">
        <w:rPr>
          <w:rFonts w:ascii="Times New Roman" w:hAnsi="Times New Roman"/>
          <w:sz w:val="24"/>
          <w:szCs w:val="24"/>
        </w:rPr>
        <w:t xml:space="preserve">ii, </w:t>
      </w:r>
      <w:r w:rsidR="00911BF1" w:rsidRPr="00165E30">
        <w:rPr>
          <w:rFonts w:ascii="Times New Roman" w:hAnsi="Times New Roman"/>
          <w:sz w:val="24"/>
          <w:szCs w:val="24"/>
        </w:rPr>
        <w:t>î</w:t>
      </w:r>
      <w:r w:rsidR="00181F57" w:rsidRPr="00165E30">
        <w:rPr>
          <w:rFonts w:ascii="Times New Roman" w:hAnsi="Times New Roman"/>
          <w:sz w:val="24"/>
          <w:szCs w:val="24"/>
        </w:rPr>
        <w:t xml:space="preserve">n baza </w:t>
      </w:r>
      <w:r w:rsidR="00715C95" w:rsidRPr="00165E30">
        <w:rPr>
          <w:rFonts w:ascii="Times New Roman" w:hAnsi="Times New Roman"/>
          <w:sz w:val="24"/>
          <w:szCs w:val="24"/>
        </w:rPr>
        <w:t>c</w:t>
      </w:r>
      <w:r w:rsidR="00911BF1" w:rsidRPr="00165E30">
        <w:rPr>
          <w:rFonts w:ascii="Times New Roman" w:hAnsi="Times New Roman"/>
          <w:sz w:val="24"/>
          <w:szCs w:val="24"/>
        </w:rPr>
        <w:t>ă</w:t>
      </w:r>
      <w:r w:rsidR="00715C95" w:rsidRPr="00165E30">
        <w:rPr>
          <w:rFonts w:ascii="Times New Roman" w:hAnsi="Times New Roman"/>
          <w:sz w:val="24"/>
          <w:szCs w:val="24"/>
        </w:rPr>
        <w:t xml:space="preserve">rora </w:t>
      </w:r>
      <w:r w:rsidR="00181F57" w:rsidRPr="00165E30">
        <w:rPr>
          <w:rFonts w:ascii="Times New Roman" w:hAnsi="Times New Roman"/>
          <w:sz w:val="24"/>
          <w:szCs w:val="24"/>
        </w:rPr>
        <w:t xml:space="preserve">se </w:t>
      </w:r>
      <w:r w:rsidR="00911BF1" w:rsidRPr="00165E30">
        <w:rPr>
          <w:rFonts w:ascii="Times New Roman" w:hAnsi="Times New Roman"/>
          <w:sz w:val="24"/>
          <w:szCs w:val="24"/>
        </w:rPr>
        <w:t>î</w:t>
      </w:r>
      <w:r w:rsidR="00181F57" w:rsidRPr="00165E30">
        <w:rPr>
          <w:rFonts w:ascii="Times New Roman" w:hAnsi="Times New Roman"/>
          <w:sz w:val="24"/>
          <w:szCs w:val="24"/>
        </w:rPr>
        <w:t xml:space="preserve">ncheie Contracte individuale </w:t>
      </w:r>
      <w:r w:rsidR="00911BF1" w:rsidRPr="00165E30">
        <w:rPr>
          <w:rFonts w:ascii="Times New Roman" w:hAnsi="Times New Roman"/>
          <w:sz w:val="24"/>
          <w:szCs w:val="24"/>
        </w:rPr>
        <w:t>î</w:t>
      </w:r>
      <w:r w:rsidR="00181F57" w:rsidRPr="00165E30">
        <w:rPr>
          <w:rFonts w:ascii="Times New Roman" w:hAnsi="Times New Roman"/>
          <w:sz w:val="24"/>
          <w:szCs w:val="24"/>
        </w:rPr>
        <w:t>ntre p</w:t>
      </w:r>
      <w:r w:rsidR="00911BF1" w:rsidRPr="00165E30">
        <w:rPr>
          <w:rFonts w:ascii="Times New Roman" w:hAnsi="Times New Roman"/>
          <w:sz w:val="24"/>
          <w:szCs w:val="24"/>
        </w:rPr>
        <w:t>ă</w:t>
      </w:r>
      <w:r w:rsidR="00181F57" w:rsidRPr="00165E30">
        <w:rPr>
          <w:rFonts w:ascii="Times New Roman" w:hAnsi="Times New Roman"/>
          <w:sz w:val="24"/>
          <w:szCs w:val="24"/>
        </w:rPr>
        <w:t>r</w:t>
      </w:r>
      <w:r w:rsidR="00911BF1" w:rsidRPr="00165E30">
        <w:rPr>
          <w:rFonts w:ascii="Times New Roman" w:hAnsi="Times New Roman"/>
          <w:sz w:val="24"/>
          <w:szCs w:val="24"/>
        </w:rPr>
        <w:t>ț</w:t>
      </w:r>
      <w:r w:rsidR="00181F57" w:rsidRPr="00165E30">
        <w:rPr>
          <w:rFonts w:ascii="Times New Roman" w:hAnsi="Times New Roman"/>
          <w:sz w:val="24"/>
          <w:szCs w:val="24"/>
        </w:rPr>
        <w:t xml:space="preserve">ile </w:t>
      </w:r>
      <w:r w:rsidR="00911BF1" w:rsidRPr="00165E30">
        <w:rPr>
          <w:rFonts w:ascii="Times New Roman" w:hAnsi="Times New Roman"/>
          <w:sz w:val="24"/>
          <w:szCs w:val="24"/>
        </w:rPr>
        <w:t>î</w:t>
      </w:r>
      <w:r w:rsidR="00181F57" w:rsidRPr="00165E30">
        <w:rPr>
          <w:rFonts w:ascii="Times New Roman" w:hAnsi="Times New Roman"/>
          <w:sz w:val="24"/>
          <w:szCs w:val="24"/>
        </w:rPr>
        <w:t>n tranzac</w:t>
      </w:r>
      <w:r w:rsidR="00911BF1" w:rsidRPr="00165E30">
        <w:rPr>
          <w:rFonts w:ascii="Times New Roman" w:hAnsi="Times New Roman"/>
          <w:sz w:val="24"/>
          <w:szCs w:val="24"/>
        </w:rPr>
        <w:t>ț</w:t>
      </w:r>
      <w:r w:rsidR="00181F57" w:rsidRPr="00165E30">
        <w:rPr>
          <w:rFonts w:ascii="Times New Roman" w:hAnsi="Times New Roman"/>
          <w:sz w:val="24"/>
          <w:szCs w:val="24"/>
        </w:rPr>
        <w:t>ie.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Activ standard</w:t>
      </w:r>
      <w:r w:rsidR="00181F57" w:rsidRPr="008D7CC8">
        <w:rPr>
          <w:rFonts w:ascii="Times New Roman" w:hAnsi="Times New Roman"/>
          <w:sz w:val="24"/>
          <w:szCs w:val="24"/>
        </w:rPr>
        <w:t xml:space="preserve"> – produs (activ suport) definit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cadrul sistemului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ionare al </w:t>
      </w:r>
      <w:r w:rsidR="00FB5716" w:rsidRPr="008D7CC8">
        <w:rPr>
          <w:rFonts w:ascii="Times New Roman" w:hAnsi="Times New Roman"/>
          <w:sz w:val="24"/>
          <w:szCs w:val="24"/>
        </w:rPr>
        <w:t>Societ</w:t>
      </w:r>
      <w:r w:rsidR="00911BF1">
        <w:rPr>
          <w:rFonts w:ascii="Times New Roman" w:hAnsi="Times New Roman"/>
          <w:sz w:val="24"/>
          <w:szCs w:val="24"/>
        </w:rPr>
        <w:t>ăț</w:t>
      </w:r>
      <w:r w:rsidR="00FB5716" w:rsidRPr="008D7CC8">
        <w:rPr>
          <w:rFonts w:ascii="Times New Roman" w:hAnsi="Times New Roman"/>
          <w:sz w:val="24"/>
          <w:szCs w:val="24"/>
        </w:rPr>
        <w:t>ii Bursa Rom</w:t>
      </w:r>
      <w:r w:rsidR="00911BF1">
        <w:rPr>
          <w:rFonts w:ascii="Times New Roman" w:hAnsi="Times New Roman"/>
          <w:sz w:val="24"/>
          <w:szCs w:val="24"/>
        </w:rPr>
        <w:t>â</w:t>
      </w:r>
      <w:r w:rsidR="00FB5716" w:rsidRPr="008D7CC8">
        <w:rPr>
          <w:rFonts w:ascii="Times New Roman" w:hAnsi="Times New Roman"/>
          <w:sz w:val="24"/>
          <w:szCs w:val="24"/>
        </w:rPr>
        <w:t>n</w:t>
      </w:r>
      <w:r w:rsidR="00911BF1">
        <w:rPr>
          <w:rFonts w:ascii="Times New Roman" w:hAnsi="Times New Roman"/>
          <w:sz w:val="24"/>
          <w:szCs w:val="24"/>
        </w:rPr>
        <w:t>ă</w:t>
      </w:r>
      <w:r w:rsidR="00FB5716" w:rsidRPr="008D7CC8">
        <w:rPr>
          <w:rFonts w:ascii="Times New Roman" w:hAnsi="Times New Roman"/>
          <w:sz w:val="24"/>
          <w:szCs w:val="24"/>
        </w:rPr>
        <w:t xml:space="preserve"> de Marfuri (Romanian Commodities Exchange) </w:t>
      </w:r>
      <w:r>
        <w:rPr>
          <w:rFonts w:ascii="Times New Roman" w:hAnsi="Times New Roman"/>
          <w:sz w:val="24"/>
          <w:szCs w:val="24"/>
        </w:rPr>
        <w:t xml:space="preserve">- </w:t>
      </w:r>
      <w:r w:rsidR="00FB5716" w:rsidRPr="008D7CC8">
        <w:rPr>
          <w:rFonts w:ascii="Times New Roman" w:hAnsi="Times New Roman"/>
          <w:sz w:val="24"/>
          <w:szCs w:val="24"/>
        </w:rPr>
        <w:t>S.A., denumit</w:t>
      </w:r>
      <w:r w:rsidR="00911BF1">
        <w:rPr>
          <w:rFonts w:ascii="Times New Roman" w:hAnsi="Times New Roman"/>
          <w:sz w:val="24"/>
          <w:szCs w:val="24"/>
        </w:rPr>
        <w:t>ă</w:t>
      </w:r>
      <w:r w:rsidR="00FB5716"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="00FB5716" w:rsidRPr="008D7CC8">
        <w:rPr>
          <w:rFonts w:ascii="Times New Roman" w:hAnsi="Times New Roman"/>
          <w:sz w:val="24"/>
          <w:szCs w:val="24"/>
        </w:rPr>
        <w:t>n continuare BRM,</w:t>
      </w:r>
      <w:r w:rsidR="00181F57" w:rsidRPr="008D7CC8">
        <w:rPr>
          <w:rFonts w:ascii="Times New Roman" w:hAnsi="Times New Roman"/>
          <w:sz w:val="24"/>
          <w:szCs w:val="24"/>
        </w:rPr>
        <w:t xml:space="preserve"> av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nd ca obiect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nzarea-cump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rarea de gaze naturale;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iile au la baz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contractul de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nzare-cump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rare asociat</w:t>
      </w:r>
      <w:r w:rsidR="00181F57" w:rsidRPr="008D7CC8">
        <w:rPr>
          <w:rFonts w:ascii="Times New Roman" w:hAnsi="Times New Roman"/>
          <w:i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sz w:val="24"/>
          <w:szCs w:val="24"/>
        </w:rPr>
        <w:t>fiec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rei proceduri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ionare avizate de Autoritatea Na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ional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de Reglementare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Domeniul Energiei. Excep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ie fac activele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ionate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baza “</w:t>
      </w:r>
      <w:r w:rsidR="00181F57" w:rsidRPr="008D7CC8">
        <w:rPr>
          <w:rFonts w:ascii="Times New Roman" w:hAnsi="Times New Roman"/>
          <w:i/>
          <w:sz w:val="24"/>
          <w:szCs w:val="24"/>
        </w:rPr>
        <w:t>Procedurii de tranzac</w:t>
      </w:r>
      <w:r w:rsidR="00911BF1">
        <w:rPr>
          <w:rFonts w:ascii="Times New Roman" w:hAnsi="Times New Roman"/>
          <w:i/>
          <w:sz w:val="24"/>
          <w:szCs w:val="24"/>
        </w:rPr>
        <w:t>ț</w:t>
      </w:r>
      <w:r w:rsidR="00181F57" w:rsidRPr="008D7CC8">
        <w:rPr>
          <w:rFonts w:ascii="Times New Roman" w:hAnsi="Times New Roman"/>
          <w:i/>
          <w:sz w:val="24"/>
          <w:szCs w:val="24"/>
        </w:rPr>
        <w:t>ionare pe pie</w:t>
      </w:r>
      <w:r w:rsidR="00911BF1">
        <w:rPr>
          <w:rFonts w:ascii="Times New Roman" w:hAnsi="Times New Roman"/>
          <w:i/>
          <w:sz w:val="24"/>
          <w:szCs w:val="24"/>
        </w:rPr>
        <w:t>ț</w:t>
      </w:r>
      <w:r w:rsidR="00181F57" w:rsidRPr="008D7CC8">
        <w:rPr>
          <w:rFonts w:ascii="Times New Roman" w:hAnsi="Times New Roman"/>
          <w:i/>
          <w:sz w:val="24"/>
          <w:szCs w:val="24"/>
        </w:rPr>
        <w:t xml:space="preserve">ele centralizate de gaze naturale administrate de </w:t>
      </w:r>
      <w:r w:rsidR="00715C95" w:rsidRPr="008D7CC8">
        <w:rPr>
          <w:rFonts w:ascii="Times New Roman" w:hAnsi="Times New Roman"/>
          <w:i/>
          <w:sz w:val="24"/>
          <w:szCs w:val="24"/>
        </w:rPr>
        <w:t xml:space="preserve">Societatea </w:t>
      </w:r>
      <w:r w:rsidR="00181F57" w:rsidRPr="008D7CC8">
        <w:rPr>
          <w:rFonts w:ascii="Times New Roman" w:hAnsi="Times New Roman"/>
          <w:i/>
          <w:sz w:val="24"/>
          <w:szCs w:val="24"/>
        </w:rPr>
        <w:t>Bursa Rom</w:t>
      </w:r>
      <w:r w:rsidR="00911BF1">
        <w:rPr>
          <w:rFonts w:ascii="Times New Roman" w:hAnsi="Times New Roman"/>
          <w:i/>
          <w:sz w:val="24"/>
          <w:szCs w:val="24"/>
        </w:rPr>
        <w:t>â</w:t>
      </w:r>
      <w:r w:rsidR="00181F57" w:rsidRPr="008D7CC8">
        <w:rPr>
          <w:rFonts w:ascii="Times New Roman" w:hAnsi="Times New Roman"/>
          <w:i/>
          <w:sz w:val="24"/>
          <w:szCs w:val="24"/>
        </w:rPr>
        <w:t>n</w:t>
      </w:r>
      <w:r w:rsidR="00911BF1">
        <w:rPr>
          <w:rFonts w:ascii="Times New Roman" w:hAnsi="Times New Roman"/>
          <w:i/>
          <w:sz w:val="24"/>
          <w:szCs w:val="24"/>
        </w:rPr>
        <w:t>ă</w:t>
      </w:r>
      <w:r w:rsidR="00181F57" w:rsidRPr="008D7CC8">
        <w:rPr>
          <w:rFonts w:ascii="Times New Roman" w:hAnsi="Times New Roman"/>
          <w:i/>
          <w:sz w:val="24"/>
          <w:szCs w:val="24"/>
        </w:rPr>
        <w:t xml:space="preserve"> de M</w:t>
      </w:r>
      <w:r w:rsidR="00911BF1">
        <w:rPr>
          <w:rFonts w:ascii="Times New Roman" w:hAnsi="Times New Roman"/>
          <w:i/>
          <w:sz w:val="24"/>
          <w:szCs w:val="24"/>
        </w:rPr>
        <w:t>ă</w:t>
      </w:r>
      <w:r w:rsidR="00181F57" w:rsidRPr="008D7CC8">
        <w:rPr>
          <w:rFonts w:ascii="Times New Roman" w:hAnsi="Times New Roman"/>
          <w:i/>
          <w:sz w:val="24"/>
          <w:szCs w:val="24"/>
        </w:rPr>
        <w:t xml:space="preserve">rfuri </w:t>
      </w:r>
      <w:r w:rsidR="00F050A0" w:rsidRPr="00F050A0">
        <w:rPr>
          <w:rFonts w:ascii="Times New Roman" w:hAnsi="Times New Roman"/>
          <w:i/>
          <w:sz w:val="24"/>
          <w:szCs w:val="24"/>
        </w:rPr>
        <w:t xml:space="preserve">(Romanian Commodities Exchange) - </w:t>
      </w:r>
      <w:r w:rsidR="00F050A0" w:rsidRPr="00F050A0">
        <w:rPr>
          <w:rFonts w:ascii="Times New Roman" w:hAnsi="Times New Roman"/>
          <w:i/>
          <w:sz w:val="24"/>
          <w:szCs w:val="24"/>
        </w:rPr>
        <w:lastRenderedPageBreak/>
        <w:t>S.A.</w:t>
      </w:r>
      <w:r w:rsidR="00181F57" w:rsidRPr="00F050A0">
        <w:rPr>
          <w:rFonts w:ascii="Times New Roman" w:hAnsi="Times New Roman"/>
          <w:i/>
          <w:sz w:val="24"/>
          <w:szCs w:val="24"/>
        </w:rPr>
        <w:t xml:space="preserve"> </w:t>
      </w:r>
      <w:r w:rsidR="00911BF1" w:rsidRPr="00F050A0">
        <w:rPr>
          <w:rFonts w:ascii="Times New Roman" w:hAnsi="Times New Roman"/>
          <w:i/>
          <w:sz w:val="24"/>
          <w:szCs w:val="24"/>
        </w:rPr>
        <w:t>î</w:t>
      </w:r>
      <w:r w:rsidR="00181F57" w:rsidRPr="00F050A0">
        <w:rPr>
          <w:rFonts w:ascii="Times New Roman" w:hAnsi="Times New Roman"/>
          <w:i/>
          <w:sz w:val="24"/>
          <w:szCs w:val="24"/>
        </w:rPr>
        <w:t>n condi</w:t>
      </w:r>
      <w:r w:rsidR="00715C95" w:rsidRPr="00F050A0">
        <w:rPr>
          <w:rFonts w:ascii="Times New Roman" w:hAnsi="Times New Roman"/>
          <w:i/>
          <w:sz w:val="24"/>
          <w:szCs w:val="24"/>
        </w:rPr>
        <w:t>ț</w:t>
      </w:r>
      <w:r w:rsidR="00181F57" w:rsidRPr="00F050A0">
        <w:rPr>
          <w:rFonts w:ascii="Times New Roman" w:hAnsi="Times New Roman"/>
          <w:i/>
          <w:sz w:val="24"/>
          <w:szCs w:val="24"/>
        </w:rPr>
        <w:t>iile utiliz</w:t>
      </w:r>
      <w:r w:rsidR="00911BF1" w:rsidRPr="00F050A0">
        <w:rPr>
          <w:rFonts w:ascii="Times New Roman" w:hAnsi="Times New Roman"/>
          <w:i/>
          <w:sz w:val="24"/>
          <w:szCs w:val="24"/>
        </w:rPr>
        <w:t>ă</w:t>
      </w:r>
      <w:r w:rsidR="00181F57" w:rsidRPr="00F050A0">
        <w:rPr>
          <w:rFonts w:ascii="Times New Roman" w:hAnsi="Times New Roman"/>
          <w:i/>
          <w:sz w:val="24"/>
          <w:szCs w:val="24"/>
        </w:rPr>
        <w:t xml:space="preserve">rii unei </w:t>
      </w:r>
      <w:r w:rsidR="00F765BF" w:rsidRPr="00F050A0">
        <w:rPr>
          <w:rFonts w:ascii="Times New Roman" w:hAnsi="Times New Roman"/>
          <w:i/>
          <w:sz w:val="24"/>
          <w:szCs w:val="24"/>
        </w:rPr>
        <w:t>Case de C</w:t>
      </w:r>
      <w:r w:rsidR="00F765BF" w:rsidRPr="004746CD">
        <w:rPr>
          <w:rFonts w:ascii="Times New Roman" w:hAnsi="Times New Roman"/>
          <w:i/>
          <w:sz w:val="24"/>
          <w:szCs w:val="24"/>
        </w:rPr>
        <w:t>learing/Contraparte</w:t>
      </w:r>
      <w:r w:rsidR="00181F57" w:rsidRPr="004746CD">
        <w:rPr>
          <w:rFonts w:ascii="Times New Roman" w:hAnsi="Times New Roman"/>
          <w:i/>
          <w:sz w:val="24"/>
          <w:szCs w:val="24"/>
        </w:rPr>
        <w:t>”,</w:t>
      </w:r>
      <w:r w:rsidR="00181F57" w:rsidRPr="008D7CC8">
        <w:rPr>
          <w:rFonts w:ascii="Times New Roman" w:hAnsi="Times New Roman"/>
          <w:i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sz w:val="24"/>
          <w:szCs w:val="24"/>
        </w:rPr>
        <w:t xml:space="preserve">caz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care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iile au la baz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Acordul</w:t>
      </w:r>
      <w:r w:rsidR="00181F57" w:rsidRPr="008D7CC8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sz w:val="24"/>
          <w:szCs w:val="24"/>
        </w:rPr>
        <w:t>general privind predarea – preluarea gazelor naturale</w:t>
      </w:r>
      <w:r w:rsidR="00181F57" w:rsidRPr="008D7CC8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sz w:val="24"/>
          <w:szCs w:val="24"/>
        </w:rPr>
        <w:t xml:space="preserve"> asociat acestei proceduri.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Activ non-standard</w:t>
      </w:r>
      <w:r w:rsidR="00181F57" w:rsidRPr="008D7CC8">
        <w:rPr>
          <w:rFonts w:ascii="Times New Roman" w:hAnsi="Times New Roman"/>
          <w:sz w:val="24"/>
          <w:szCs w:val="24"/>
        </w:rPr>
        <w:t xml:space="preserve"> - produs (activ suport) definit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cadrul sistemului de tranzacționare al BRM, av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nd ca obiect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nzarea-cump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rarea de gaze naturale pe diferite perioade de timp și care are la baz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contractul de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nzare-cump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rare definit de 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tre participantul ini</w:t>
      </w:r>
      <w:r w:rsidR="00715C95" w:rsidRPr="008D7CC8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iator al ordinului de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nzare/cump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rare; </w:t>
      </w:r>
    </w:p>
    <w:p w:rsidR="00181F57" w:rsidRPr="008D7CC8" w:rsidRDefault="00683445">
      <w:pPr>
        <w:pStyle w:val="Listparagraf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Atribut Total/Par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sz w:val="24"/>
          <w:szCs w:val="24"/>
        </w:rPr>
        <w:t>ial</w:t>
      </w:r>
      <w:r w:rsidR="00181F57" w:rsidRPr="008D7CC8">
        <w:rPr>
          <w:rFonts w:ascii="Times New Roman" w:hAnsi="Times New Roman"/>
          <w:sz w:val="24"/>
          <w:szCs w:val="24"/>
        </w:rPr>
        <w:t xml:space="preserve"> - specifica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ie asociat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ordinului introdus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 xml:space="preserve">i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inut de broker, prin care se </w:t>
      </w:r>
      <w:r w:rsidR="000E175E" w:rsidRPr="008D7CC8">
        <w:rPr>
          <w:rFonts w:ascii="Times New Roman" w:hAnsi="Times New Roman"/>
          <w:sz w:val="24"/>
          <w:szCs w:val="24"/>
        </w:rPr>
        <w:t>precizeaz</w:t>
      </w:r>
      <w:r w:rsidR="00911BF1">
        <w:rPr>
          <w:rFonts w:ascii="Times New Roman" w:hAnsi="Times New Roman"/>
          <w:sz w:val="24"/>
          <w:szCs w:val="24"/>
        </w:rPr>
        <w:t>ă</w:t>
      </w:r>
      <w:r w:rsidR="000E175E" w:rsidRPr="008D7CC8">
        <w:rPr>
          <w:rFonts w:ascii="Times New Roman" w:hAnsi="Times New Roman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sz w:val="24"/>
          <w:szCs w:val="24"/>
        </w:rPr>
        <w:t>dac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ordinul poate fi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ionat integral sau se accept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ii cu cantit</w:t>
      </w:r>
      <w:r w:rsidR="00911BF1">
        <w:rPr>
          <w:rFonts w:ascii="Times New Roman" w:hAnsi="Times New Roman"/>
          <w:sz w:val="24"/>
          <w:szCs w:val="24"/>
        </w:rPr>
        <w:t>ăț</w:t>
      </w:r>
      <w:r w:rsidR="00181F57" w:rsidRPr="008D7CC8">
        <w:rPr>
          <w:rFonts w:ascii="Times New Roman" w:hAnsi="Times New Roman"/>
          <w:sz w:val="24"/>
          <w:szCs w:val="24"/>
        </w:rPr>
        <w:t>i mai mici dec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t cea introdus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/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inut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ordin.</w:t>
      </w:r>
    </w:p>
    <w:p w:rsidR="00181F57" w:rsidRPr="008D7CC8" w:rsidRDefault="00683445">
      <w:pPr>
        <w:pStyle w:val="Listparagraf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Autoritate competent</w:t>
      </w:r>
      <w:r w:rsidR="00911BF1">
        <w:rPr>
          <w:rFonts w:ascii="Times New Roman" w:hAnsi="Times New Roman"/>
          <w:b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- Autoritatea Na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ional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de Reglementare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Domeniul Energiei (ANRE);</w:t>
      </w:r>
    </w:p>
    <w:p w:rsidR="00181F57" w:rsidRPr="008D7CC8" w:rsidRDefault="00683445">
      <w:pPr>
        <w:pStyle w:val="Listparagraf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Broker</w:t>
      </w:r>
      <w:r w:rsidR="00181F57" w:rsidRPr="008D7CC8">
        <w:rPr>
          <w:rFonts w:ascii="Times New Roman" w:hAnsi="Times New Roman"/>
          <w:sz w:val="24"/>
          <w:szCs w:val="24"/>
        </w:rPr>
        <w:t xml:space="preserve"> - persoana fizic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aflat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rela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ii de munc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cu operatorul economic sau cu o societate de brokeraj, av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nd ca principale atribu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ii men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inerea rela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iei cu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ei centralizate, introducerea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 xml:space="preserve">i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inerea ordinelor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 xml:space="preserve">n timpul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elor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ionare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>i dreptul de a angaja r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spunderea operatorului economic pe care-l reprezint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rela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ia cu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ei centralizate;</w:t>
      </w:r>
    </w:p>
    <w:p w:rsidR="00181F57" w:rsidRPr="004746CD" w:rsidRDefault="006834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g)</w:t>
      </w:r>
      <w:r w:rsidR="00165E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Cas</w:t>
      </w:r>
      <w:r w:rsidR="00911BF1">
        <w:rPr>
          <w:rFonts w:ascii="Times New Roman" w:hAnsi="Times New Roman"/>
          <w:b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 xml:space="preserve"> de </w:t>
      </w:r>
      <w:r w:rsidRPr="008D7CC8">
        <w:rPr>
          <w:rFonts w:ascii="Times New Roman" w:hAnsi="Times New Roman"/>
          <w:b/>
          <w:color w:val="000000"/>
          <w:sz w:val="24"/>
          <w:szCs w:val="24"/>
        </w:rPr>
        <w:t>clearing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– societate financiar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pe care operatorul BRM o va putea desemna s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desf</w:t>
      </w:r>
      <w:r w:rsidR="00911BF1">
        <w:rPr>
          <w:rFonts w:ascii="Times New Roman" w:hAnsi="Times New Roman"/>
          <w:color w:val="000000"/>
          <w:sz w:val="24"/>
          <w:szCs w:val="24"/>
        </w:rPr>
        <w:t>ăș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oare rolul de </w:t>
      </w:r>
      <w:r w:rsidRPr="008D7CC8">
        <w:rPr>
          <w:rFonts w:ascii="Times New Roman" w:hAnsi="Times New Roman"/>
          <w:color w:val="000000"/>
          <w:sz w:val="24"/>
          <w:szCs w:val="24"/>
        </w:rPr>
        <w:t xml:space="preserve">contraparte 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central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pentru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iile efectuate pe platforma sa </w:t>
      </w:r>
      <w:r w:rsidR="00181F57" w:rsidRPr="004746CD">
        <w:rPr>
          <w:rFonts w:ascii="Times New Roman" w:hAnsi="Times New Roman"/>
          <w:sz w:val="24"/>
          <w:szCs w:val="24"/>
        </w:rPr>
        <w:t>electronic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181F57" w:rsidRPr="004746CD">
        <w:rPr>
          <w:rFonts w:ascii="Times New Roman" w:hAnsi="Times New Roman"/>
          <w:sz w:val="24"/>
          <w:szCs w:val="24"/>
        </w:rPr>
        <w:t>;</w:t>
      </w:r>
      <w:r w:rsidR="003A0E99" w:rsidRPr="004746CD">
        <w:rPr>
          <w:rFonts w:ascii="Times New Roman" w:hAnsi="Times New Roman"/>
          <w:sz w:val="24"/>
          <w:szCs w:val="24"/>
        </w:rPr>
        <w:t xml:space="preserve"> </w:t>
      </w:r>
    </w:p>
    <w:p w:rsidR="0037047E" w:rsidRPr="004746CD" w:rsidRDefault="00BA1525" w:rsidP="003704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b/>
          <w:sz w:val="24"/>
          <w:szCs w:val="24"/>
        </w:rPr>
        <w:t>g</w:t>
      </w:r>
      <w:r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1902B0" w:rsidRPr="004746CD">
        <w:rPr>
          <w:rFonts w:ascii="Times New Roman" w:hAnsi="Times New Roman"/>
          <w:b/>
          <w:sz w:val="24"/>
          <w:szCs w:val="24"/>
        </w:rPr>
        <w:t>) Contraparte</w:t>
      </w:r>
      <w:r w:rsidR="001902B0" w:rsidRPr="004746CD">
        <w:rPr>
          <w:rFonts w:ascii="Times New Roman" w:hAnsi="Times New Roman"/>
          <w:sz w:val="24"/>
          <w:szCs w:val="24"/>
        </w:rPr>
        <w:t xml:space="preserve"> – entitate care se interpune </w:t>
      </w:r>
      <w:r w:rsidR="001902B0" w:rsidRPr="004746CD">
        <w:rPr>
          <w:rFonts w:ascii="Times New Roman" w:hAnsi="Times New Roman"/>
          <w:sz w:val="24"/>
          <w:szCs w:val="24"/>
          <w:lang w:val="en-US"/>
        </w:rPr>
        <w:t>între vânzător și cumpărător, devenind cumpărător pentru vânzător, respectiv vânzător pentru cumpărător, cu scopul asigurării procesului de încasare (debitare direct)/facturare urmare a tranzacției încheiate pe piața bursieră, în numele acestora</w:t>
      </w:r>
      <w:r w:rsidR="001902B0" w:rsidRPr="004746CD">
        <w:rPr>
          <w:rFonts w:ascii="Times New Roman" w:hAnsi="Times New Roman"/>
          <w:sz w:val="24"/>
          <w:szCs w:val="24"/>
        </w:rPr>
        <w:t xml:space="preserve">. BRM </w:t>
      </w:r>
      <w:r w:rsidR="001E4BC1" w:rsidRPr="004746CD">
        <w:rPr>
          <w:rFonts w:ascii="Times New Roman" w:hAnsi="Times New Roman"/>
          <w:sz w:val="24"/>
          <w:szCs w:val="24"/>
        </w:rPr>
        <w:t xml:space="preserve">poate </w:t>
      </w:r>
      <w:r w:rsidR="00B74D50" w:rsidRPr="004746CD">
        <w:rPr>
          <w:rFonts w:ascii="Times New Roman" w:hAnsi="Times New Roman"/>
          <w:sz w:val="24"/>
          <w:szCs w:val="24"/>
        </w:rPr>
        <w:t>asigura</w:t>
      </w:r>
      <w:r w:rsidR="001902B0" w:rsidRPr="004746CD">
        <w:rPr>
          <w:rFonts w:ascii="Times New Roman" w:hAnsi="Times New Roman"/>
          <w:sz w:val="24"/>
          <w:szCs w:val="24"/>
        </w:rPr>
        <w:t xml:space="preserve"> rolul de </w:t>
      </w:r>
      <w:r w:rsidR="00B74D50" w:rsidRPr="004746CD">
        <w:rPr>
          <w:rFonts w:ascii="Times New Roman" w:hAnsi="Times New Roman"/>
          <w:sz w:val="24"/>
          <w:szCs w:val="24"/>
        </w:rPr>
        <w:t>contraparte</w:t>
      </w:r>
      <w:r w:rsidR="001902B0" w:rsidRPr="004746CD">
        <w:rPr>
          <w:rFonts w:ascii="Times New Roman" w:hAnsi="Times New Roman"/>
          <w:sz w:val="24"/>
          <w:szCs w:val="24"/>
        </w:rPr>
        <w:t xml:space="preserve"> în cadrul tranzacțiilor desfășurate pe piațele centralizate de gaze naturale;</w:t>
      </w:r>
    </w:p>
    <w:p w:rsidR="0037047E" w:rsidRPr="008D7CC8" w:rsidRDefault="0037047E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_GoBack"/>
      <w:bookmarkEnd w:id="1"/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Conven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sz w:val="24"/>
          <w:szCs w:val="24"/>
        </w:rPr>
        <w:t>ie de participare</w:t>
      </w:r>
      <w:r w:rsidR="00181F57" w:rsidRPr="008D7CC8">
        <w:rPr>
          <w:rFonts w:ascii="Times New Roman" w:hAnsi="Times New Roman"/>
          <w:sz w:val="24"/>
          <w:szCs w:val="24"/>
        </w:rPr>
        <w:t xml:space="preserve"> - 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acord standard definit de operatorul pie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ei centralizate, care se incheie cu participan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ii </w:t>
      </w:r>
      <w:r w:rsidR="00911BF1">
        <w:rPr>
          <w:rFonts w:ascii="Times New Roman" w:hAnsi="Times New Roman"/>
          <w:color w:val="000000"/>
          <w:sz w:val="24"/>
          <w:szCs w:val="24"/>
        </w:rPr>
        <w:t>ș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 este avizat de autoritatea competent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; prevede drepturile </w:t>
      </w:r>
      <w:r w:rsidR="00911BF1">
        <w:rPr>
          <w:rFonts w:ascii="Times New Roman" w:hAnsi="Times New Roman"/>
          <w:color w:val="000000"/>
          <w:sz w:val="24"/>
          <w:szCs w:val="24"/>
        </w:rPr>
        <w:t>ș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 obliga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iile reciproce ale p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r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ilor;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Excep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sz w:val="24"/>
          <w:szCs w:val="24"/>
        </w:rPr>
        <w:t>ie de joc</w:t>
      </w:r>
      <w:r w:rsidR="00181F57" w:rsidRPr="008D7CC8">
        <w:rPr>
          <w:rFonts w:ascii="Times New Roman" w:hAnsi="Times New Roman"/>
          <w:sz w:val="24"/>
          <w:szCs w:val="24"/>
        </w:rPr>
        <w:t xml:space="preserve"> - co</w:t>
      </w:r>
      <w:r w:rsidR="00181F57" w:rsidRPr="008D7CC8">
        <w:rPr>
          <w:rFonts w:ascii="Times New Roman" w:hAnsi="Times New Roman"/>
          <w:bCs/>
          <w:sz w:val="24"/>
          <w:szCs w:val="24"/>
        </w:rPr>
        <w:t xml:space="preserve">ntractul de joc nu produce efecte obligatorii </w:t>
      </w:r>
      <w:r w:rsidR="00911BF1">
        <w:rPr>
          <w:rFonts w:ascii="Times New Roman" w:hAnsi="Times New Roman"/>
          <w:bCs/>
          <w:sz w:val="24"/>
          <w:szCs w:val="24"/>
        </w:rPr>
        <w:t>ș</w:t>
      </w:r>
      <w:r w:rsidR="00181F57" w:rsidRPr="008D7CC8">
        <w:rPr>
          <w:rFonts w:ascii="Times New Roman" w:hAnsi="Times New Roman"/>
          <w:bCs/>
          <w:sz w:val="24"/>
          <w:szCs w:val="24"/>
        </w:rPr>
        <w:t>i deci creditorul (c</w:t>
      </w:r>
      <w:r w:rsidR="00911BF1">
        <w:rPr>
          <w:rFonts w:ascii="Times New Roman" w:hAnsi="Times New Roman"/>
          <w:bCs/>
          <w:sz w:val="24"/>
          <w:szCs w:val="24"/>
        </w:rPr>
        <w:t>âș</w:t>
      </w:r>
      <w:r w:rsidR="00181F57" w:rsidRPr="008D7CC8">
        <w:rPr>
          <w:rFonts w:ascii="Times New Roman" w:hAnsi="Times New Roman"/>
          <w:bCs/>
          <w:sz w:val="24"/>
          <w:szCs w:val="24"/>
        </w:rPr>
        <w:t>tig</w:t>
      </w:r>
      <w:r w:rsidR="00911BF1">
        <w:rPr>
          <w:rFonts w:ascii="Times New Roman" w:hAnsi="Times New Roman"/>
          <w:bCs/>
          <w:sz w:val="24"/>
          <w:szCs w:val="24"/>
        </w:rPr>
        <w:t>ă</w:t>
      </w:r>
      <w:r w:rsidR="00181F57" w:rsidRPr="008D7CC8">
        <w:rPr>
          <w:rFonts w:ascii="Times New Roman" w:hAnsi="Times New Roman"/>
          <w:bCs/>
          <w:sz w:val="24"/>
          <w:szCs w:val="24"/>
        </w:rPr>
        <w:t>torul) nu are ac</w:t>
      </w:r>
      <w:r w:rsidR="00911BF1">
        <w:rPr>
          <w:rFonts w:ascii="Times New Roman" w:hAnsi="Times New Roman"/>
          <w:bCs/>
          <w:sz w:val="24"/>
          <w:szCs w:val="24"/>
        </w:rPr>
        <w:t>ț</w:t>
      </w:r>
      <w:r w:rsidR="00181F57" w:rsidRPr="008D7CC8">
        <w:rPr>
          <w:rFonts w:ascii="Times New Roman" w:hAnsi="Times New Roman"/>
          <w:bCs/>
          <w:sz w:val="24"/>
          <w:szCs w:val="24"/>
        </w:rPr>
        <w:t xml:space="preserve">iune </w:t>
      </w:r>
      <w:r w:rsidR="00911BF1">
        <w:rPr>
          <w:rFonts w:ascii="Times New Roman" w:hAnsi="Times New Roman"/>
          <w:bCs/>
          <w:sz w:val="24"/>
          <w:szCs w:val="24"/>
        </w:rPr>
        <w:t>î</w:t>
      </w:r>
      <w:r w:rsidR="00181F57" w:rsidRPr="008D7CC8">
        <w:rPr>
          <w:rFonts w:ascii="Times New Roman" w:hAnsi="Times New Roman"/>
          <w:bCs/>
          <w:sz w:val="24"/>
          <w:szCs w:val="24"/>
        </w:rPr>
        <w:t>n justi</w:t>
      </w:r>
      <w:r w:rsidR="00911BF1">
        <w:rPr>
          <w:rFonts w:ascii="Times New Roman" w:hAnsi="Times New Roman"/>
          <w:bCs/>
          <w:sz w:val="24"/>
          <w:szCs w:val="24"/>
        </w:rPr>
        <w:t>ț</w:t>
      </w:r>
      <w:r w:rsidR="00181F57" w:rsidRPr="008D7CC8">
        <w:rPr>
          <w:rFonts w:ascii="Times New Roman" w:hAnsi="Times New Roman"/>
          <w:bCs/>
          <w:sz w:val="24"/>
          <w:szCs w:val="24"/>
        </w:rPr>
        <w:t>ie pentru a-</w:t>
      </w:r>
      <w:r w:rsidR="00911BF1">
        <w:rPr>
          <w:rFonts w:ascii="Times New Roman" w:hAnsi="Times New Roman"/>
          <w:bCs/>
          <w:sz w:val="24"/>
          <w:szCs w:val="24"/>
        </w:rPr>
        <w:t>ș</w:t>
      </w:r>
      <w:r w:rsidR="00181F57" w:rsidRPr="008D7CC8">
        <w:rPr>
          <w:rFonts w:ascii="Times New Roman" w:hAnsi="Times New Roman"/>
          <w:bCs/>
          <w:sz w:val="24"/>
          <w:szCs w:val="24"/>
        </w:rPr>
        <w:t>i reclama c</w:t>
      </w:r>
      <w:r w:rsidR="00911BF1">
        <w:rPr>
          <w:rFonts w:ascii="Times New Roman" w:hAnsi="Times New Roman"/>
          <w:bCs/>
          <w:sz w:val="24"/>
          <w:szCs w:val="24"/>
        </w:rPr>
        <w:t>âș</w:t>
      </w:r>
      <w:r w:rsidR="00181F57" w:rsidRPr="008D7CC8">
        <w:rPr>
          <w:rFonts w:ascii="Times New Roman" w:hAnsi="Times New Roman"/>
          <w:bCs/>
          <w:sz w:val="24"/>
          <w:szCs w:val="24"/>
        </w:rPr>
        <w:t>tigul; astfel, debitorul ac</w:t>
      </w:r>
      <w:r w:rsidR="00911BF1">
        <w:rPr>
          <w:rFonts w:ascii="Times New Roman" w:hAnsi="Times New Roman"/>
          <w:bCs/>
          <w:sz w:val="24"/>
          <w:szCs w:val="24"/>
        </w:rPr>
        <w:t>ț</w:t>
      </w:r>
      <w:r w:rsidR="00181F57" w:rsidRPr="008D7CC8">
        <w:rPr>
          <w:rFonts w:ascii="Times New Roman" w:hAnsi="Times New Roman"/>
          <w:bCs/>
          <w:sz w:val="24"/>
          <w:szCs w:val="24"/>
        </w:rPr>
        <w:t xml:space="preserve">ionat </w:t>
      </w:r>
      <w:r w:rsidR="00911BF1">
        <w:rPr>
          <w:rFonts w:ascii="Times New Roman" w:hAnsi="Times New Roman"/>
          <w:bCs/>
          <w:sz w:val="24"/>
          <w:szCs w:val="24"/>
        </w:rPr>
        <w:t>î</w:t>
      </w:r>
      <w:r w:rsidR="00181F57" w:rsidRPr="008D7CC8">
        <w:rPr>
          <w:rFonts w:ascii="Times New Roman" w:hAnsi="Times New Roman"/>
          <w:bCs/>
          <w:sz w:val="24"/>
          <w:szCs w:val="24"/>
        </w:rPr>
        <w:t>n justi</w:t>
      </w:r>
      <w:r w:rsidR="00911BF1">
        <w:rPr>
          <w:rFonts w:ascii="Times New Roman" w:hAnsi="Times New Roman"/>
          <w:bCs/>
          <w:sz w:val="24"/>
          <w:szCs w:val="24"/>
        </w:rPr>
        <w:t>ț</w:t>
      </w:r>
      <w:r w:rsidR="00181F57" w:rsidRPr="008D7CC8">
        <w:rPr>
          <w:rFonts w:ascii="Times New Roman" w:hAnsi="Times New Roman"/>
          <w:bCs/>
          <w:sz w:val="24"/>
          <w:szCs w:val="24"/>
        </w:rPr>
        <w:t xml:space="preserve">ie poate  opune creditorului lipsa de efecte obligatorii </w:t>
      </w:r>
      <w:r w:rsidR="00911BF1">
        <w:rPr>
          <w:rFonts w:ascii="Times New Roman" w:hAnsi="Times New Roman"/>
          <w:bCs/>
          <w:sz w:val="24"/>
          <w:szCs w:val="24"/>
        </w:rPr>
        <w:t>ș</w:t>
      </w:r>
      <w:r w:rsidR="00181F57" w:rsidRPr="008D7CC8">
        <w:rPr>
          <w:rFonts w:ascii="Times New Roman" w:hAnsi="Times New Roman"/>
          <w:bCs/>
          <w:sz w:val="24"/>
          <w:szCs w:val="24"/>
        </w:rPr>
        <w:t>i de sanc</w:t>
      </w:r>
      <w:r w:rsidR="00911BF1">
        <w:rPr>
          <w:rFonts w:ascii="Times New Roman" w:hAnsi="Times New Roman"/>
          <w:bCs/>
          <w:sz w:val="24"/>
          <w:szCs w:val="24"/>
        </w:rPr>
        <w:t>ț</w:t>
      </w:r>
      <w:r w:rsidR="00181F57" w:rsidRPr="008D7CC8">
        <w:rPr>
          <w:rFonts w:ascii="Times New Roman" w:hAnsi="Times New Roman"/>
          <w:bCs/>
          <w:sz w:val="24"/>
          <w:szCs w:val="24"/>
        </w:rPr>
        <w:t xml:space="preserve">iune a jocului, </w:t>
      </w:r>
      <w:r w:rsidR="00715C95" w:rsidRPr="008D7CC8">
        <w:rPr>
          <w:rFonts w:ascii="Times New Roman" w:hAnsi="Times New Roman"/>
          <w:bCs/>
          <w:sz w:val="24"/>
          <w:szCs w:val="24"/>
        </w:rPr>
        <w:t>de</w:t>
      </w:r>
      <w:r w:rsidR="00181F57" w:rsidRPr="008D7CC8">
        <w:rPr>
          <w:rFonts w:ascii="Times New Roman" w:hAnsi="Times New Roman"/>
          <w:bCs/>
          <w:sz w:val="24"/>
          <w:szCs w:val="24"/>
        </w:rPr>
        <w:t>numit</w:t>
      </w:r>
      <w:r w:rsidR="00911BF1">
        <w:rPr>
          <w:rFonts w:ascii="Times New Roman" w:hAnsi="Times New Roman"/>
          <w:bCs/>
          <w:sz w:val="24"/>
          <w:szCs w:val="24"/>
        </w:rPr>
        <w:t>ă</w:t>
      </w:r>
      <w:r w:rsidR="00181F57" w:rsidRPr="008D7CC8">
        <w:rPr>
          <w:rFonts w:ascii="Times New Roman" w:hAnsi="Times New Roman"/>
          <w:bCs/>
          <w:sz w:val="24"/>
          <w:szCs w:val="24"/>
        </w:rPr>
        <w:t xml:space="preserve"> excep</w:t>
      </w:r>
      <w:r w:rsidR="00911BF1">
        <w:rPr>
          <w:rFonts w:ascii="Times New Roman" w:hAnsi="Times New Roman"/>
          <w:bCs/>
          <w:sz w:val="24"/>
          <w:szCs w:val="24"/>
        </w:rPr>
        <w:t>ț</w:t>
      </w:r>
      <w:r w:rsidR="00181F57" w:rsidRPr="008D7CC8">
        <w:rPr>
          <w:rFonts w:ascii="Times New Roman" w:hAnsi="Times New Roman"/>
          <w:bCs/>
          <w:sz w:val="24"/>
          <w:szCs w:val="24"/>
        </w:rPr>
        <w:t>ie de joc, care este o excep</w:t>
      </w:r>
      <w:r w:rsidR="00911BF1">
        <w:rPr>
          <w:rFonts w:ascii="Times New Roman" w:hAnsi="Times New Roman"/>
          <w:bCs/>
          <w:sz w:val="24"/>
          <w:szCs w:val="24"/>
        </w:rPr>
        <w:t>ț</w:t>
      </w:r>
      <w:r w:rsidR="00181F57" w:rsidRPr="008D7CC8">
        <w:rPr>
          <w:rFonts w:ascii="Times New Roman" w:hAnsi="Times New Roman"/>
          <w:bCs/>
          <w:sz w:val="24"/>
          <w:szCs w:val="24"/>
        </w:rPr>
        <w:t>ie de ordine public</w:t>
      </w:r>
      <w:r w:rsidR="00911BF1">
        <w:rPr>
          <w:rFonts w:ascii="Times New Roman" w:hAnsi="Times New Roman"/>
          <w:bCs/>
          <w:sz w:val="24"/>
          <w:szCs w:val="24"/>
        </w:rPr>
        <w:t>ă</w:t>
      </w:r>
      <w:r w:rsidR="00181F57" w:rsidRPr="008D7CC8">
        <w:rPr>
          <w:rFonts w:ascii="Times New Roman" w:hAnsi="Times New Roman"/>
          <w:bCs/>
          <w:sz w:val="24"/>
          <w:szCs w:val="24"/>
        </w:rPr>
        <w:t>;</w:t>
      </w:r>
    </w:p>
    <w:p w:rsidR="00181F57" w:rsidRPr="004746CD" w:rsidRDefault="006834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b/>
          <w:bCs/>
          <w:sz w:val="24"/>
          <w:szCs w:val="24"/>
        </w:rPr>
        <w:t>k)</w:t>
      </w:r>
      <w:r w:rsidR="00165E30" w:rsidRPr="004746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81F57" w:rsidRPr="004746CD">
        <w:rPr>
          <w:rFonts w:ascii="Times New Roman" w:hAnsi="Times New Roman"/>
          <w:b/>
          <w:bCs/>
          <w:sz w:val="24"/>
          <w:szCs w:val="24"/>
        </w:rPr>
        <w:t>Nova</w:t>
      </w:r>
      <w:r w:rsidR="00911BF1" w:rsidRPr="004746CD">
        <w:rPr>
          <w:rFonts w:ascii="Times New Roman" w:hAnsi="Times New Roman"/>
          <w:b/>
          <w:bCs/>
          <w:sz w:val="24"/>
          <w:szCs w:val="24"/>
        </w:rPr>
        <w:t>ț</w:t>
      </w:r>
      <w:r w:rsidR="00181F57" w:rsidRPr="004746CD">
        <w:rPr>
          <w:rFonts w:ascii="Times New Roman" w:hAnsi="Times New Roman"/>
          <w:b/>
          <w:bCs/>
          <w:sz w:val="24"/>
          <w:szCs w:val="24"/>
        </w:rPr>
        <w:t>ie</w:t>
      </w:r>
      <w:r w:rsidR="00181F57" w:rsidRPr="004746CD">
        <w:rPr>
          <w:rFonts w:ascii="Times New Roman" w:hAnsi="Times New Roman"/>
          <w:bCs/>
          <w:sz w:val="24"/>
          <w:szCs w:val="24"/>
        </w:rPr>
        <w:t xml:space="preserve"> - </w:t>
      </w:r>
      <w:r w:rsidR="00181F57" w:rsidRPr="004746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 conven</w:t>
      </w:r>
      <w:r w:rsidR="00911BF1" w:rsidRPr="004746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ț</w:t>
      </w:r>
      <w:r w:rsidR="00181F57" w:rsidRPr="004746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ie prin care 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>p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ă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>r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ț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>ile unui raport juridic obliga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ț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>ional sting o obliga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ț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>ie existent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ă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î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>nlocuind-o cu o nou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ă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 xml:space="preserve"> obliga</w:t>
      </w:r>
      <w:r w:rsidR="00911BF1" w:rsidRPr="004746CD">
        <w:rPr>
          <w:rFonts w:ascii="Times New Roman" w:hAnsi="Times New Roman"/>
          <w:sz w:val="24"/>
          <w:szCs w:val="24"/>
          <w:shd w:val="clear" w:color="auto" w:fill="FFFFFF"/>
        </w:rPr>
        <w:t>ț</w:t>
      </w:r>
      <w:r w:rsidR="00181F57" w:rsidRPr="004746CD">
        <w:rPr>
          <w:rFonts w:ascii="Times New Roman" w:hAnsi="Times New Roman"/>
          <w:sz w:val="24"/>
          <w:szCs w:val="24"/>
          <w:shd w:val="clear" w:color="auto" w:fill="FFFFFF"/>
        </w:rPr>
        <w:t>ie.</w:t>
      </w:r>
      <w:r w:rsidR="00181F57" w:rsidRPr="004746C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="00181F57" w:rsidRPr="004746CD">
        <w:rPr>
          <w:rFonts w:ascii="Times New Roman" w:hAnsi="Times New Roman"/>
          <w:bCs/>
          <w:sz w:val="24"/>
          <w:szCs w:val="24"/>
        </w:rPr>
        <w:t>A</w:t>
      </w:r>
      <w:r w:rsidR="00181F57" w:rsidRPr="004746CD">
        <w:rPr>
          <w:rFonts w:ascii="Times New Roman" w:hAnsi="Times New Roman"/>
          <w:sz w:val="24"/>
          <w:szCs w:val="24"/>
        </w:rPr>
        <w:t>tunci c</w:t>
      </w:r>
      <w:r w:rsidR="00911BF1" w:rsidRPr="004746CD">
        <w:rPr>
          <w:rFonts w:ascii="Times New Roman" w:hAnsi="Times New Roman"/>
          <w:sz w:val="24"/>
          <w:szCs w:val="24"/>
        </w:rPr>
        <w:t>â</w:t>
      </w:r>
      <w:r w:rsidR="00181F57" w:rsidRPr="004746CD">
        <w:rPr>
          <w:rFonts w:ascii="Times New Roman" w:hAnsi="Times New Roman"/>
          <w:sz w:val="24"/>
          <w:szCs w:val="24"/>
        </w:rPr>
        <w:t xml:space="preserve">nd operatorul piețelor centralizate </w:t>
      </w:r>
      <w:r w:rsidR="00181F57" w:rsidRPr="004746CD">
        <w:rPr>
          <w:rFonts w:ascii="Times New Roman" w:hAnsi="Times New Roman"/>
          <w:sz w:val="24"/>
          <w:szCs w:val="24"/>
        </w:rPr>
        <w:lastRenderedPageBreak/>
        <w:t>apeleaz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181F57" w:rsidRPr="004746CD">
        <w:rPr>
          <w:rFonts w:ascii="Times New Roman" w:hAnsi="Times New Roman"/>
          <w:sz w:val="24"/>
          <w:szCs w:val="24"/>
        </w:rPr>
        <w:t xml:space="preserve"> la serviciile unei </w:t>
      </w:r>
      <w:r w:rsidR="00F765BF" w:rsidRPr="004746CD">
        <w:rPr>
          <w:rFonts w:ascii="Times New Roman" w:hAnsi="Times New Roman"/>
          <w:sz w:val="24"/>
          <w:szCs w:val="24"/>
        </w:rPr>
        <w:t>Case de Clearing</w:t>
      </w:r>
      <w:r w:rsidR="004746CD">
        <w:rPr>
          <w:rFonts w:ascii="Times New Roman" w:hAnsi="Times New Roman"/>
          <w:sz w:val="24"/>
          <w:szCs w:val="24"/>
        </w:rPr>
        <w:t xml:space="preserve"> </w:t>
      </w:r>
      <w:r w:rsidR="003F7248" w:rsidRPr="004746CD">
        <w:rPr>
          <w:rFonts w:ascii="Times New Roman" w:hAnsi="Times New Roman"/>
          <w:sz w:val="24"/>
          <w:szCs w:val="24"/>
        </w:rPr>
        <w:t xml:space="preserve">sau este </w:t>
      </w:r>
      <w:r w:rsidR="004746CD">
        <w:rPr>
          <w:rFonts w:ascii="Times New Roman" w:hAnsi="Times New Roman"/>
          <w:sz w:val="24"/>
          <w:szCs w:val="24"/>
        </w:rPr>
        <w:t>c</w:t>
      </w:r>
      <w:r w:rsidR="001902B0" w:rsidRPr="004746CD">
        <w:rPr>
          <w:rFonts w:ascii="Times New Roman" w:hAnsi="Times New Roman"/>
          <w:sz w:val="24"/>
          <w:szCs w:val="24"/>
        </w:rPr>
        <w:t>ontraparte,</w:t>
      </w:r>
      <w:r w:rsidR="00181F57" w:rsidRPr="004746CD">
        <w:rPr>
          <w:rFonts w:ascii="Times New Roman" w:hAnsi="Times New Roman"/>
          <w:sz w:val="24"/>
          <w:szCs w:val="24"/>
        </w:rPr>
        <w:t xml:space="preserve"> aceasta are rolul de a garanta buna desf</w:t>
      </w:r>
      <w:r w:rsidR="00911BF1" w:rsidRPr="004746CD">
        <w:rPr>
          <w:rFonts w:ascii="Times New Roman" w:hAnsi="Times New Roman"/>
          <w:sz w:val="24"/>
          <w:szCs w:val="24"/>
        </w:rPr>
        <w:t>ăș</w:t>
      </w:r>
      <w:r w:rsidR="00181F57" w:rsidRPr="004746CD">
        <w:rPr>
          <w:rFonts w:ascii="Times New Roman" w:hAnsi="Times New Roman"/>
          <w:sz w:val="24"/>
          <w:szCs w:val="24"/>
        </w:rPr>
        <w:t xml:space="preserve">urare a procesului de decontare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="00181F57" w:rsidRPr="004746CD">
        <w:rPr>
          <w:rFonts w:ascii="Times New Roman" w:hAnsi="Times New Roman"/>
          <w:sz w:val="24"/>
          <w:szCs w:val="24"/>
        </w:rPr>
        <w:t>ntre clien</w:t>
      </w:r>
      <w:r w:rsidR="00715C95" w:rsidRPr="004746CD">
        <w:rPr>
          <w:rFonts w:ascii="Times New Roman" w:hAnsi="Times New Roman"/>
          <w:sz w:val="24"/>
          <w:szCs w:val="24"/>
        </w:rPr>
        <w:t>ț</w:t>
      </w:r>
      <w:r w:rsidR="00181F57" w:rsidRPr="004746CD">
        <w:rPr>
          <w:rFonts w:ascii="Times New Roman" w:hAnsi="Times New Roman"/>
          <w:sz w:val="24"/>
          <w:szCs w:val="24"/>
        </w:rPr>
        <w:t xml:space="preserve">i prin interpunerea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="00181F57" w:rsidRPr="004746CD">
        <w:rPr>
          <w:rFonts w:ascii="Times New Roman" w:hAnsi="Times New Roman"/>
          <w:sz w:val="24"/>
          <w:szCs w:val="24"/>
        </w:rPr>
        <w:t>ntre ace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="00181F57" w:rsidRPr="004746CD">
        <w:rPr>
          <w:rFonts w:ascii="Times New Roman" w:hAnsi="Times New Roman"/>
          <w:sz w:val="24"/>
          <w:szCs w:val="24"/>
        </w:rPr>
        <w:t xml:space="preserve">tia, precum 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="00181F57" w:rsidRPr="004746CD">
        <w:rPr>
          <w:rFonts w:ascii="Times New Roman" w:hAnsi="Times New Roman"/>
          <w:sz w:val="24"/>
          <w:szCs w:val="24"/>
        </w:rPr>
        <w:t>i prin sistemul de garan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="00181F57" w:rsidRPr="004746CD">
        <w:rPr>
          <w:rFonts w:ascii="Times New Roman" w:hAnsi="Times New Roman"/>
          <w:sz w:val="24"/>
          <w:szCs w:val="24"/>
        </w:rPr>
        <w:t>ii aplicat participan</w:t>
      </w:r>
      <w:r w:rsidR="00715C95" w:rsidRPr="004746CD">
        <w:rPr>
          <w:rFonts w:ascii="Times New Roman" w:hAnsi="Times New Roman"/>
          <w:sz w:val="24"/>
          <w:szCs w:val="24"/>
        </w:rPr>
        <w:t>ț</w:t>
      </w:r>
      <w:r w:rsidR="00181F57" w:rsidRPr="004746CD">
        <w:rPr>
          <w:rFonts w:ascii="Times New Roman" w:hAnsi="Times New Roman"/>
          <w:sz w:val="24"/>
          <w:szCs w:val="24"/>
        </w:rPr>
        <w:t>ilor la pia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="00181F57" w:rsidRPr="004746CD">
        <w:rPr>
          <w:rFonts w:ascii="Times New Roman" w:hAnsi="Times New Roman"/>
          <w:sz w:val="24"/>
          <w:szCs w:val="24"/>
        </w:rPr>
        <w:t>a centralizat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181F57" w:rsidRPr="004746CD">
        <w:rPr>
          <w:rFonts w:ascii="Times New Roman" w:hAnsi="Times New Roman"/>
          <w:sz w:val="24"/>
          <w:szCs w:val="24"/>
        </w:rPr>
        <w:t xml:space="preserve">. </w:t>
      </w:r>
      <w:r w:rsidR="00D07B07" w:rsidRPr="004746CD">
        <w:rPr>
          <w:rFonts w:ascii="Times New Roman" w:hAnsi="Times New Roman"/>
          <w:sz w:val="24"/>
          <w:szCs w:val="24"/>
        </w:rPr>
        <w:t>Casa de Clearing/</w:t>
      </w:r>
      <w:r w:rsidR="001902B0" w:rsidRPr="004746CD">
        <w:rPr>
          <w:rFonts w:ascii="Times New Roman" w:hAnsi="Times New Roman"/>
          <w:sz w:val="24"/>
          <w:szCs w:val="24"/>
        </w:rPr>
        <w:t>Contraparte</w:t>
      </w:r>
      <w:r w:rsidR="003F7248" w:rsidRPr="004746CD">
        <w:rPr>
          <w:rFonts w:ascii="Times New Roman" w:hAnsi="Times New Roman"/>
          <w:sz w:val="24"/>
          <w:szCs w:val="24"/>
        </w:rPr>
        <w:t>a</w:t>
      </w:r>
      <w:r w:rsidR="0037047E" w:rsidRPr="004746CD">
        <w:rPr>
          <w:rFonts w:ascii="Times New Roman" w:hAnsi="Times New Roman"/>
          <w:sz w:val="24"/>
          <w:szCs w:val="24"/>
        </w:rPr>
        <w:t xml:space="preserve"> </w:t>
      </w:r>
      <w:r w:rsidR="00181F57" w:rsidRPr="004746CD">
        <w:rPr>
          <w:rFonts w:ascii="Times New Roman" w:hAnsi="Times New Roman"/>
          <w:sz w:val="24"/>
          <w:szCs w:val="24"/>
        </w:rPr>
        <w:t>devine astfel cump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181F57" w:rsidRPr="004746CD">
        <w:rPr>
          <w:rFonts w:ascii="Times New Roman" w:hAnsi="Times New Roman"/>
          <w:sz w:val="24"/>
          <w:szCs w:val="24"/>
        </w:rPr>
        <w:t>r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181F57" w:rsidRPr="004746CD">
        <w:rPr>
          <w:rFonts w:ascii="Times New Roman" w:hAnsi="Times New Roman"/>
          <w:sz w:val="24"/>
          <w:szCs w:val="24"/>
        </w:rPr>
        <w:t xml:space="preserve">tor pentru clientul care vinde 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="00181F57" w:rsidRPr="004746CD">
        <w:rPr>
          <w:rFonts w:ascii="Times New Roman" w:hAnsi="Times New Roman"/>
          <w:sz w:val="24"/>
          <w:szCs w:val="24"/>
        </w:rPr>
        <w:t>i v</w:t>
      </w:r>
      <w:r w:rsidR="00911BF1" w:rsidRPr="004746CD">
        <w:rPr>
          <w:rFonts w:ascii="Times New Roman" w:hAnsi="Times New Roman"/>
          <w:sz w:val="24"/>
          <w:szCs w:val="24"/>
        </w:rPr>
        <w:t>â</w:t>
      </w:r>
      <w:r w:rsidR="00181F57" w:rsidRPr="004746CD">
        <w:rPr>
          <w:rFonts w:ascii="Times New Roman" w:hAnsi="Times New Roman"/>
          <w:sz w:val="24"/>
          <w:szCs w:val="24"/>
        </w:rPr>
        <w:t>nz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181F57" w:rsidRPr="004746CD">
        <w:rPr>
          <w:rFonts w:ascii="Times New Roman" w:hAnsi="Times New Roman"/>
          <w:sz w:val="24"/>
          <w:szCs w:val="24"/>
        </w:rPr>
        <w:t>tor pentru clientul care cump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181F57" w:rsidRPr="004746CD">
        <w:rPr>
          <w:rFonts w:ascii="Times New Roman" w:hAnsi="Times New Roman"/>
          <w:sz w:val="24"/>
          <w:szCs w:val="24"/>
        </w:rPr>
        <w:t>r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785C51" w:rsidRPr="004746CD">
        <w:rPr>
          <w:rFonts w:ascii="Times New Roman" w:hAnsi="Times New Roman"/>
          <w:sz w:val="24"/>
          <w:szCs w:val="24"/>
        </w:rPr>
        <w:t>.</w:t>
      </w:r>
    </w:p>
    <w:p w:rsidR="00181F57" w:rsidRPr="008D7CC8" w:rsidRDefault="0068344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l)</w:t>
      </w:r>
      <w:r w:rsidR="00165E30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  <w:lang w:val="ro-RO"/>
        </w:rPr>
        <w:t>Ofert</w:t>
      </w:r>
      <w:r w:rsidR="00911BF1">
        <w:rPr>
          <w:rFonts w:ascii="Times New Roman" w:hAnsi="Times New Roman"/>
          <w:b/>
          <w:sz w:val="24"/>
          <w:szCs w:val="24"/>
          <w:lang w:val="ro-RO"/>
        </w:rPr>
        <w:t>ă</w:t>
      </w:r>
      <w:r w:rsidR="00181F57" w:rsidRPr="008D7CC8">
        <w:rPr>
          <w:rFonts w:ascii="Times New Roman" w:hAnsi="Times New Roman"/>
          <w:b/>
          <w:sz w:val="24"/>
          <w:szCs w:val="24"/>
          <w:lang w:val="ro-RO"/>
        </w:rPr>
        <w:t xml:space="preserve"> de v</w:t>
      </w:r>
      <w:r w:rsidR="00911BF1">
        <w:rPr>
          <w:rFonts w:ascii="Times New Roman" w:hAnsi="Times New Roman"/>
          <w:b/>
          <w:sz w:val="24"/>
          <w:szCs w:val="24"/>
          <w:lang w:val="ro-RO"/>
        </w:rPr>
        <w:t>â</w:t>
      </w:r>
      <w:r w:rsidR="00181F57" w:rsidRPr="008D7CC8">
        <w:rPr>
          <w:rFonts w:ascii="Times New Roman" w:hAnsi="Times New Roman"/>
          <w:b/>
          <w:sz w:val="24"/>
          <w:szCs w:val="24"/>
          <w:lang w:val="ro-RO"/>
        </w:rPr>
        <w:t>nzare/cump</w:t>
      </w:r>
      <w:r w:rsidR="00911BF1">
        <w:rPr>
          <w:rFonts w:ascii="Times New Roman" w:hAnsi="Times New Roman"/>
          <w:b/>
          <w:sz w:val="24"/>
          <w:szCs w:val="24"/>
          <w:lang w:val="ro-RO"/>
        </w:rPr>
        <w:t>ă</w:t>
      </w:r>
      <w:r w:rsidR="00181F57" w:rsidRPr="008D7CC8">
        <w:rPr>
          <w:rFonts w:ascii="Times New Roman" w:hAnsi="Times New Roman"/>
          <w:b/>
          <w:sz w:val="24"/>
          <w:szCs w:val="24"/>
          <w:lang w:val="ro-RO"/>
        </w:rPr>
        <w:t>rare</w:t>
      </w:r>
      <w:r w:rsidR="00181F57" w:rsidRPr="008D7CC8">
        <w:rPr>
          <w:rFonts w:ascii="Times New Roman" w:hAnsi="Times New Roman"/>
          <w:sz w:val="24"/>
          <w:szCs w:val="24"/>
          <w:lang w:val="ro-RO"/>
        </w:rPr>
        <w:t>-ofert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="00181F57" w:rsidRPr="008D7CC8">
        <w:rPr>
          <w:rFonts w:ascii="Times New Roman" w:hAnsi="Times New Roman"/>
          <w:sz w:val="24"/>
          <w:szCs w:val="24"/>
          <w:lang w:val="ro-RO"/>
        </w:rPr>
        <w:t xml:space="preserve"> introdus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="00181F57" w:rsidRPr="008D7CC8">
        <w:rPr>
          <w:rFonts w:ascii="Times New Roman" w:hAnsi="Times New Roman"/>
          <w:sz w:val="24"/>
          <w:szCs w:val="24"/>
          <w:lang w:val="ro-RO"/>
        </w:rPr>
        <w:t xml:space="preserve"> de c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="00181F57" w:rsidRPr="008D7CC8">
        <w:rPr>
          <w:rFonts w:ascii="Times New Roman" w:hAnsi="Times New Roman"/>
          <w:sz w:val="24"/>
          <w:szCs w:val="24"/>
          <w:lang w:val="ro-RO"/>
        </w:rPr>
        <w:t>tre un participant,</w:t>
      </w:r>
      <w:r w:rsidR="00715C95" w:rsidRPr="008D7CC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81F57" w:rsidRPr="008D7CC8">
        <w:rPr>
          <w:rFonts w:ascii="Times New Roman" w:hAnsi="Times New Roman"/>
          <w:sz w:val="24"/>
          <w:szCs w:val="24"/>
          <w:lang w:val="ro-RO"/>
        </w:rPr>
        <w:t>const</w:t>
      </w:r>
      <w:r w:rsidR="00911BF1">
        <w:rPr>
          <w:rFonts w:ascii="Times New Roman" w:hAnsi="Times New Roman"/>
          <w:sz w:val="24"/>
          <w:szCs w:val="24"/>
          <w:lang w:val="ro-RO"/>
        </w:rPr>
        <w:t>â</w:t>
      </w:r>
      <w:r w:rsidR="00181F57" w:rsidRPr="008D7CC8">
        <w:rPr>
          <w:rFonts w:ascii="Times New Roman" w:hAnsi="Times New Roman"/>
          <w:sz w:val="24"/>
          <w:szCs w:val="24"/>
          <w:lang w:val="ro-RO"/>
        </w:rPr>
        <w:t>nd dintr-o pereche preț-cantitate și care reprezint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="00181F57" w:rsidRPr="008D7CC8">
        <w:rPr>
          <w:rFonts w:ascii="Times New Roman" w:hAnsi="Times New Roman"/>
          <w:sz w:val="24"/>
          <w:szCs w:val="24"/>
          <w:lang w:val="ro-RO"/>
        </w:rPr>
        <w:t xml:space="preserve"> angajamentul ferm al participantului;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m)</w:t>
      </w:r>
      <w:r w:rsidR="00165E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Participant la pia</w:t>
      </w:r>
      <w:r w:rsidR="00911BF1">
        <w:rPr>
          <w:rFonts w:ascii="Times New Roman" w:hAnsi="Times New Roman"/>
          <w:b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a centralizat</w:t>
      </w:r>
      <w:r w:rsidR="00911BF1">
        <w:rPr>
          <w:rFonts w:ascii="Times New Roman" w:hAnsi="Times New Roman"/>
          <w:b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 xml:space="preserve"> de gaze naturale 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– operator economic din sectorul gazelor naturale /client final care se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nscrie ca membru afiliat sau este 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ionar la BRM </w:t>
      </w:r>
      <w:r w:rsidR="00911BF1">
        <w:rPr>
          <w:rFonts w:ascii="Times New Roman" w:hAnsi="Times New Roman"/>
          <w:color w:val="000000"/>
          <w:sz w:val="24"/>
          <w:szCs w:val="24"/>
        </w:rPr>
        <w:t>ș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 semneaz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Conven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ia de participare la pia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a centralizat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de gaze naturale;</w:t>
      </w:r>
    </w:p>
    <w:p w:rsidR="00181F57" w:rsidRPr="008D7CC8" w:rsidRDefault="00683445">
      <w:pPr>
        <w:pStyle w:val="Listparagraf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Pre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sz w:val="24"/>
          <w:szCs w:val="24"/>
        </w:rPr>
        <w:t xml:space="preserve"> de adjudecare</w:t>
      </w:r>
      <w:r w:rsidR="00181F57" w:rsidRPr="008D7CC8">
        <w:rPr>
          <w:rFonts w:ascii="Times New Roman" w:hAnsi="Times New Roman"/>
          <w:sz w:val="24"/>
          <w:szCs w:val="24"/>
        </w:rPr>
        <w:t>- pre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ul la care s-a efectuat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bCs/>
          <w:sz w:val="24"/>
          <w:szCs w:val="24"/>
        </w:rPr>
        <w:t>ș</w:t>
      </w:r>
      <w:r w:rsidR="00181F57" w:rsidRPr="008D7CC8">
        <w:rPr>
          <w:rFonts w:ascii="Times New Roman" w:hAnsi="Times New Roman"/>
          <w:bCs/>
          <w:sz w:val="24"/>
          <w:szCs w:val="24"/>
        </w:rPr>
        <w:t xml:space="preserve">i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 xml:space="preserve">nregistrat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sistemul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ionare;</w:t>
      </w:r>
    </w:p>
    <w:p w:rsidR="00181F57" w:rsidRPr="008D7CC8" w:rsidRDefault="00683445">
      <w:pPr>
        <w:pStyle w:val="Listparagraf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Pre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sz w:val="24"/>
          <w:szCs w:val="24"/>
        </w:rPr>
        <w:t>ul cel mai bun</w:t>
      </w:r>
      <w:r w:rsidR="00181F57" w:rsidRPr="008D7CC8">
        <w:rPr>
          <w:rFonts w:ascii="Times New Roman" w:hAnsi="Times New Roman"/>
          <w:sz w:val="24"/>
          <w:szCs w:val="24"/>
        </w:rPr>
        <w:t xml:space="preserve"> - pre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ul cel mai mic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ia ordinelor de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nzare, respectiv pre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ul cel mai mare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ia ordinelor de 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rare;</w:t>
      </w:r>
    </w:p>
    <w:p w:rsidR="00181F57" w:rsidRPr="008D7CC8" w:rsidRDefault="00683445">
      <w:pPr>
        <w:pStyle w:val="Listparagraf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p)</w:t>
      </w:r>
      <w:r w:rsidR="00763AD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eastAsia="Times New Roman" w:hAnsi="Times New Roman"/>
          <w:b/>
          <w:sz w:val="24"/>
          <w:szCs w:val="24"/>
        </w:rPr>
        <w:t>Raport de tranzac</w:t>
      </w:r>
      <w:r w:rsidR="00911BF1">
        <w:rPr>
          <w:rFonts w:ascii="Times New Roman" w:eastAsia="Times New Roman" w:hAnsi="Times New Roman"/>
          <w:b/>
          <w:sz w:val="24"/>
          <w:szCs w:val="24"/>
        </w:rPr>
        <w:t>ț</w:t>
      </w:r>
      <w:r w:rsidR="00181F57" w:rsidRPr="008D7CC8">
        <w:rPr>
          <w:rFonts w:ascii="Times New Roman" w:eastAsia="Times New Roman" w:hAnsi="Times New Roman"/>
          <w:b/>
          <w:sz w:val="24"/>
          <w:szCs w:val="24"/>
        </w:rPr>
        <w:t>ionare</w:t>
      </w:r>
      <w:r w:rsidR="004202E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eastAsia="Times New Roman" w:hAnsi="Times New Roman"/>
          <w:sz w:val="24"/>
          <w:szCs w:val="24"/>
        </w:rPr>
        <w:t>- situa</w:t>
      </w:r>
      <w:r w:rsidR="00911BF1">
        <w:rPr>
          <w:rFonts w:ascii="Times New Roman" w:eastAsia="Times New Roman" w:hAnsi="Times New Roman"/>
          <w:sz w:val="24"/>
          <w:szCs w:val="24"/>
        </w:rPr>
        <w:t>ț</w:t>
      </w:r>
      <w:r w:rsidR="00181F57" w:rsidRPr="008D7CC8">
        <w:rPr>
          <w:rFonts w:ascii="Times New Roman" w:eastAsia="Times New Roman" w:hAnsi="Times New Roman"/>
          <w:sz w:val="24"/>
          <w:szCs w:val="24"/>
        </w:rPr>
        <w:t>ie emis</w:t>
      </w:r>
      <w:r w:rsidR="00911BF1">
        <w:rPr>
          <w:rFonts w:ascii="Times New Roman" w:eastAsia="Times New Roman" w:hAnsi="Times New Roman"/>
          <w:sz w:val="24"/>
          <w:szCs w:val="24"/>
        </w:rPr>
        <w:t>ă</w:t>
      </w:r>
      <w:r w:rsidR="00181F57" w:rsidRPr="008D7CC8">
        <w:rPr>
          <w:rFonts w:ascii="Times New Roman" w:eastAsia="Times New Roman" w:hAnsi="Times New Roman"/>
          <w:sz w:val="24"/>
          <w:szCs w:val="24"/>
        </w:rPr>
        <w:t xml:space="preserve"> de sistemele de tranzac</w:t>
      </w:r>
      <w:r w:rsidR="00911BF1">
        <w:rPr>
          <w:rFonts w:ascii="Times New Roman" w:eastAsia="Times New Roman" w:hAnsi="Times New Roman"/>
          <w:sz w:val="24"/>
          <w:szCs w:val="24"/>
        </w:rPr>
        <w:t>ț</w:t>
      </w:r>
      <w:r w:rsidR="00181F57" w:rsidRPr="008D7CC8">
        <w:rPr>
          <w:rFonts w:ascii="Times New Roman" w:eastAsia="Times New Roman" w:hAnsi="Times New Roman"/>
          <w:sz w:val="24"/>
          <w:szCs w:val="24"/>
        </w:rPr>
        <w:t>ionare pentru fiecare participant și/ sau pentru Casa  de Clearing, con</w:t>
      </w:r>
      <w:r w:rsidR="00911BF1">
        <w:rPr>
          <w:rFonts w:ascii="Times New Roman" w:eastAsia="Times New Roman" w:hAnsi="Times New Roman"/>
          <w:sz w:val="24"/>
          <w:szCs w:val="24"/>
        </w:rPr>
        <w:t>ț</w:t>
      </w:r>
      <w:r w:rsidR="00181F57" w:rsidRPr="008D7CC8">
        <w:rPr>
          <w:rFonts w:ascii="Times New Roman" w:eastAsia="Times New Roman" w:hAnsi="Times New Roman"/>
          <w:sz w:val="24"/>
          <w:szCs w:val="24"/>
        </w:rPr>
        <w:t>in</w:t>
      </w:r>
      <w:r w:rsidR="00911BF1">
        <w:rPr>
          <w:rFonts w:ascii="Times New Roman" w:eastAsia="Times New Roman" w:hAnsi="Times New Roman"/>
          <w:sz w:val="24"/>
          <w:szCs w:val="24"/>
        </w:rPr>
        <w:t>â</w:t>
      </w:r>
      <w:r w:rsidR="00181F57" w:rsidRPr="008D7CC8">
        <w:rPr>
          <w:rFonts w:ascii="Times New Roman" w:eastAsia="Times New Roman" w:hAnsi="Times New Roman"/>
          <w:sz w:val="24"/>
          <w:szCs w:val="24"/>
        </w:rPr>
        <w:t>nd date complete privind tranzac</w:t>
      </w:r>
      <w:r w:rsidR="00911BF1">
        <w:rPr>
          <w:rFonts w:ascii="Times New Roman" w:eastAsia="Times New Roman" w:hAnsi="Times New Roman"/>
          <w:sz w:val="24"/>
          <w:szCs w:val="24"/>
        </w:rPr>
        <w:t>ț</w:t>
      </w:r>
      <w:r w:rsidR="00181F57" w:rsidRPr="008D7CC8">
        <w:rPr>
          <w:rFonts w:ascii="Times New Roman" w:eastAsia="Times New Roman" w:hAnsi="Times New Roman"/>
          <w:sz w:val="24"/>
          <w:szCs w:val="24"/>
        </w:rPr>
        <w:t>iile realizate;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q)</w:t>
      </w:r>
      <w:r w:rsidR="00165E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Sesiune de tranzac</w:t>
      </w:r>
      <w:r w:rsidR="00911BF1">
        <w:rPr>
          <w:rFonts w:ascii="Times New Roman" w:hAnsi="Times New Roman"/>
          <w:b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 xml:space="preserve">ionare 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- interval de timp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 care se deruleaz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procedura  de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ionare dublu competitiv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sz w:val="24"/>
          <w:szCs w:val="24"/>
        </w:rPr>
        <w:t>și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n care se pot introduce, modifica sau anula oferte </w:t>
      </w:r>
      <w:r w:rsidR="00911BF1">
        <w:rPr>
          <w:rFonts w:ascii="Times New Roman" w:hAnsi="Times New Roman"/>
          <w:color w:val="000000"/>
          <w:sz w:val="24"/>
          <w:szCs w:val="24"/>
        </w:rPr>
        <w:t>ș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ncheia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ii dac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sunt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ndeplinite condi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iile de corelare a ofertelor de v</w:t>
      </w:r>
      <w:r w:rsidR="00911BF1">
        <w:rPr>
          <w:rFonts w:ascii="Times New Roman" w:hAnsi="Times New Roman"/>
          <w:color w:val="000000"/>
          <w:sz w:val="24"/>
          <w:szCs w:val="24"/>
        </w:rPr>
        <w:t>â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nzare cu cele de cump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rare;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r)</w:t>
      </w:r>
      <w:r w:rsidR="00165E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Sisteme de tranzac</w:t>
      </w:r>
      <w:r w:rsidR="00911BF1">
        <w:rPr>
          <w:rFonts w:ascii="Times New Roman" w:hAnsi="Times New Roman"/>
          <w:b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ionare</w:t>
      </w:r>
      <w:r w:rsidR="004202E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– sisteme informatice de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inute și administrate de BRM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 scopul realiz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rii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iilor;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s)</w:t>
      </w:r>
      <w:r w:rsidR="00165E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Ședința de tranzac</w:t>
      </w:r>
      <w:r w:rsidR="00911BF1">
        <w:rPr>
          <w:rFonts w:ascii="Times New Roman" w:hAnsi="Times New Roman"/>
          <w:b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color w:val="000000"/>
          <w:sz w:val="24"/>
          <w:szCs w:val="24"/>
        </w:rPr>
        <w:t>ionare</w:t>
      </w:r>
      <w:r w:rsidR="004202E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– interval de timp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 care se deruleaz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procesul  de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ionare </w:t>
      </w:r>
      <w:r w:rsidR="00181F57" w:rsidRPr="008D7CC8">
        <w:rPr>
          <w:rFonts w:ascii="Times New Roman" w:hAnsi="Times New Roman"/>
          <w:sz w:val="24"/>
          <w:szCs w:val="24"/>
        </w:rPr>
        <w:t>și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n care se pot introduce, modifica sau anula oferte </w:t>
      </w:r>
      <w:r w:rsidR="00911BF1">
        <w:rPr>
          <w:rFonts w:ascii="Times New Roman" w:hAnsi="Times New Roman"/>
          <w:color w:val="000000"/>
          <w:sz w:val="24"/>
          <w:szCs w:val="24"/>
        </w:rPr>
        <w:t>ș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ncheia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ii dac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sunt indeplinite condi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iile de corelare a ofertelor de v</w:t>
      </w:r>
      <w:r w:rsidR="00911BF1">
        <w:rPr>
          <w:rFonts w:ascii="Times New Roman" w:hAnsi="Times New Roman"/>
          <w:color w:val="000000"/>
          <w:sz w:val="24"/>
          <w:szCs w:val="24"/>
        </w:rPr>
        <w:t>â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nzare cu cele de cump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rare;</w:t>
      </w:r>
    </w:p>
    <w:p w:rsidR="0044611F" w:rsidRPr="008D7CC8" w:rsidRDefault="0068344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t)</w:t>
      </w:r>
      <w:r w:rsidR="00165E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4611F" w:rsidRPr="008D7CC8">
        <w:rPr>
          <w:rFonts w:ascii="Times New Roman" w:hAnsi="Times New Roman"/>
          <w:b/>
          <w:color w:val="000000"/>
          <w:sz w:val="24"/>
          <w:szCs w:val="24"/>
        </w:rPr>
        <w:t>Tranzac</w:t>
      </w:r>
      <w:r w:rsidR="00911BF1">
        <w:rPr>
          <w:rFonts w:ascii="Times New Roman" w:hAnsi="Times New Roman"/>
          <w:b/>
          <w:color w:val="000000"/>
          <w:sz w:val="24"/>
          <w:szCs w:val="24"/>
        </w:rPr>
        <w:t>ț</w:t>
      </w:r>
      <w:r w:rsidR="0044611F" w:rsidRPr="008D7CC8">
        <w:rPr>
          <w:rFonts w:ascii="Times New Roman" w:hAnsi="Times New Roman"/>
          <w:b/>
          <w:color w:val="000000"/>
          <w:sz w:val="24"/>
          <w:szCs w:val="24"/>
        </w:rPr>
        <w:t>ionare «Total unitrade»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 xml:space="preserve"> - specifica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>ia asociat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 xml:space="preserve"> ordinului introdus </w:t>
      </w:r>
      <w:r w:rsidR="00911BF1">
        <w:rPr>
          <w:rFonts w:ascii="Times New Roman" w:hAnsi="Times New Roman"/>
          <w:color w:val="000000"/>
          <w:sz w:val="24"/>
          <w:szCs w:val="24"/>
        </w:rPr>
        <w:t>ș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 xml:space="preserve">i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>ntre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>inut de broker, prin care se specific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 xml:space="preserve"> faptul c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 xml:space="preserve">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 xml:space="preserve">ionarea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>ntregii cantit</w:t>
      </w:r>
      <w:r w:rsidR="00911BF1">
        <w:rPr>
          <w:rFonts w:ascii="Times New Roman" w:hAnsi="Times New Roman"/>
          <w:color w:val="000000"/>
          <w:sz w:val="24"/>
          <w:szCs w:val="24"/>
        </w:rPr>
        <w:t>ăț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>i se face printr-o singur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 xml:space="preserve"> tranzac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44611F" w:rsidRPr="008D7CC8">
        <w:rPr>
          <w:rFonts w:ascii="Times New Roman" w:hAnsi="Times New Roman"/>
          <w:color w:val="000000"/>
          <w:sz w:val="24"/>
          <w:szCs w:val="24"/>
        </w:rPr>
        <w:t>ie;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Tranzac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="00181F57" w:rsidRPr="008D7CC8">
        <w:rPr>
          <w:rFonts w:ascii="Times New Roman" w:hAnsi="Times New Roman"/>
          <w:b/>
          <w:sz w:val="24"/>
          <w:szCs w:val="24"/>
        </w:rPr>
        <w:t>ionare «Total multitrade»</w:t>
      </w:r>
      <w:r w:rsidR="00181F57" w:rsidRPr="008D7CC8">
        <w:rPr>
          <w:rFonts w:ascii="Times New Roman" w:hAnsi="Times New Roman"/>
          <w:sz w:val="24"/>
          <w:szCs w:val="24"/>
        </w:rPr>
        <w:t xml:space="preserve"> - specifica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ia asociat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ordinului introdus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 xml:space="preserve">i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inut de broker, prin care se specific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faptul 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ionarea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ntregii cantit</w:t>
      </w:r>
      <w:r w:rsidR="00911BF1">
        <w:rPr>
          <w:rFonts w:ascii="Times New Roman" w:hAnsi="Times New Roman"/>
          <w:sz w:val="24"/>
          <w:szCs w:val="24"/>
        </w:rPr>
        <w:t>ăț</w:t>
      </w:r>
      <w:r w:rsidR="00181F57" w:rsidRPr="008D7CC8">
        <w:rPr>
          <w:rFonts w:ascii="Times New Roman" w:hAnsi="Times New Roman"/>
          <w:sz w:val="24"/>
          <w:szCs w:val="24"/>
        </w:rPr>
        <w:t xml:space="preserve">i este obligatorie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>i se poate face prin dou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sau mai multe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ii;</w:t>
      </w:r>
    </w:p>
    <w:p w:rsidR="00181F57" w:rsidRPr="008D7CC8" w:rsidRDefault="006834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v)</w:t>
      </w:r>
      <w:r w:rsidR="00165E30">
        <w:rPr>
          <w:rFonts w:ascii="Times New Roman" w:hAnsi="Times New Roman"/>
          <w:b/>
          <w:sz w:val="24"/>
          <w:szCs w:val="24"/>
        </w:rPr>
        <w:t xml:space="preserve"> </w:t>
      </w:r>
      <w:r w:rsidR="00181F57" w:rsidRPr="008D7CC8">
        <w:rPr>
          <w:rFonts w:ascii="Times New Roman" w:hAnsi="Times New Roman"/>
          <w:b/>
          <w:sz w:val="24"/>
          <w:szCs w:val="24"/>
        </w:rPr>
        <w:t>«Whitelist»</w:t>
      </w:r>
      <w:r w:rsidR="00181F57" w:rsidRPr="008D7CC8">
        <w:rPr>
          <w:rFonts w:ascii="Times New Roman" w:hAnsi="Times New Roman"/>
          <w:sz w:val="24"/>
          <w:szCs w:val="24"/>
        </w:rPr>
        <w:t xml:space="preserve"> - op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iune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sistemul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ionare pus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la dispozi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ia participantului, prin care se permit acestuia selectarea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 xml:space="preserve">i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inerea unui grup cu care se accept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ionarea.</w:t>
      </w:r>
    </w:p>
    <w:p w:rsidR="00181F57" w:rsidRPr="008D7CC8" w:rsidRDefault="000E175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color w:val="000000"/>
          <w:sz w:val="24"/>
          <w:szCs w:val="24"/>
        </w:rPr>
        <w:lastRenderedPageBreak/>
        <w:t xml:space="preserve">(2) 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Ceilal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 termeni utiliza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n </w:t>
      </w:r>
      <w:r w:rsidRPr="008D7CC8">
        <w:rPr>
          <w:rFonts w:ascii="Times New Roman" w:hAnsi="Times New Roman"/>
          <w:color w:val="000000"/>
          <w:sz w:val="24"/>
          <w:szCs w:val="24"/>
        </w:rPr>
        <w:t xml:space="preserve"> prezentul regulament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au semnifica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ia  prev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>zut</w:t>
      </w:r>
      <w:r w:rsidR="00911BF1">
        <w:rPr>
          <w:rFonts w:ascii="Times New Roman" w:hAnsi="Times New Roman"/>
          <w:color w:val="000000"/>
          <w:sz w:val="24"/>
          <w:szCs w:val="24"/>
        </w:rPr>
        <w:t>ă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 prin  legisla</w:t>
      </w:r>
      <w:r w:rsidR="00911BF1">
        <w:rPr>
          <w:rFonts w:ascii="Times New Roman" w:hAnsi="Times New Roman"/>
          <w:color w:val="000000"/>
          <w:sz w:val="24"/>
          <w:szCs w:val="24"/>
        </w:rPr>
        <w:t>ț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ia </w:t>
      </w:r>
      <w:r w:rsidR="00911BF1">
        <w:rPr>
          <w:rFonts w:ascii="Times New Roman" w:hAnsi="Times New Roman"/>
          <w:color w:val="000000"/>
          <w:sz w:val="24"/>
          <w:szCs w:val="24"/>
        </w:rPr>
        <w:t>î</w:t>
      </w:r>
      <w:r w:rsidR="00181F57" w:rsidRPr="008D7CC8">
        <w:rPr>
          <w:rFonts w:ascii="Times New Roman" w:hAnsi="Times New Roman"/>
          <w:color w:val="000000"/>
          <w:sz w:val="24"/>
          <w:szCs w:val="24"/>
        </w:rPr>
        <w:t xml:space="preserve">n vigoare.  </w:t>
      </w:r>
    </w:p>
    <w:p w:rsidR="00683445" w:rsidRPr="004746CD" w:rsidRDefault="00683445" w:rsidP="0068344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746CD">
        <w:rPr>
          <w:rFonts w:ascii="Times New Roman" w:hAnsi="Times New Roman"/>
          <w:b/>
          <w:sz w:val="24"/>
          <w:szCs w:val="24"/>
        </w:rPr>
        <w:t>CAPITOLUL IV</w:t>
      </w:r>
    </w:p>
    <w:p w:rsidR="00181F57" w:rsidRPr="004746CD" w:rsidRDefault="00181F57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746CD">
        <w:rPr>
          <w:rFonts w:ascii="Times New Roman" w:hAnsi="Times New Roman"/>
          <w:b/>
          <w:sz w:val="24"/>
          <w:szCs w:val="24"/>
        </w:rPr>
        <w:t>PRODUSE DESTINATE TRANZAC</w:t>
      </w:r>
      <w:r w:rsidR="00911BF1" w:rsidRPr="004746CD">
        <w:rPr>
          <w:rFonts w:ascii="Times New Roman" w:hAnsi="Times New Roman"/>
          <w:b/>
          <w:sz w:val="24"/>
          <w:szCs w:val="24"/>
        </w:rPr>
        <w:t>Ț</w:t>
      </w:r>
      <w:r w:rsidRPr="004746CD">
        <w:rPr>
          <w:rFonts w:ascii="Times New Roman" w:hAnsi="Times New Roman"/>
          <w:b/>
          <w:sz w:val="24"/>
          <w:szCs w:val="24"/>
        </w:rPr>
        <w:t>ION</w:t>
      </w:r>
      <w:r w:rsidR="00911BF1" w:rsidRPr="004746CD">
        <w:rPr>
          <w:rFonts w:ascii="Times New Roman" w:hAnsi="Times New Roman"/>
          <w:b/>
          <w:sz w:val="24"/>
          <w:szCs w:val="24"/>
        </w:rPr>
        <w:t>Ă</w:t>
      </w:r>
      <w:r w:rsidRPr="004746CD">
        <w:rPr>
          <w:rFonts w:ascii="Times New Roman" w:hAnsi="Times New Roman"/>
          <w:b/>
          <w:sz w:val="24"/>
          <w:szCs w:val="24"/>
        </w:rPr>
        <w:t>RII</w:t>
      </w:r>
    </w:p>
    <w:p w:rsidR="00181F57" w:rsidRPr="004746CD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>Art. 4. - Produsele care pot fi tranzac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ionate pe pie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 xml:space="preserve">ele centralizate de gaze naturale administrate de BRM sunt: </w:t>
      </w:r>
    </w:p>
    <w:p w:rsidR="00B74D50" w:rsidRPr="004746CD" w:rsidRDefault="00B74D50" w:rsidP="00B74D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 xml:space="preserve">a) </w:t>
      </w:r>
      <w:r w:rsidRPr="004746CD">
        <w:rPr>
          <w:rFonts w:ascii="Times New Roman" w:hAnsi="Times New Roman"/>
          <w:b/>
          <w:sz w:val="24"/>
          <w:szCs w:val="24"/>
        </w:rPr>
        <w:t>gaze naturale cu perioade standard de livrare de</w:t>
      </w:r>
      <w:r w:rsidRPr="004746CD">
        <w:rPr>
          <w:rFonts w:ascii="Times New Roman" w:hAnsi="Times New Roman"/>
          <w:sz w:val="24"/>
          <w:szCs w:val="24"/>
        </w:rPr>
        <w:t>: pentru ziua in curs, o zi, o săptămână, o lună, un trimestru, următoarele 4 luni, următoarele 5 luni, semestru, 6 luni sezon cald (aprilie-octombrie), 6 luni sezon rece (octombrie-aprilie), un an calendaristic / multiplu de an calendaristic și an gazier.</w:t>
      </w:r>
    </w:p>
    <w:p w:rsidR="00181F57" w:rsidRPr="004746CD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 xml:space="preserve">b) </w:t>
      </w:r>
      <w:r w:rsidRPr="004746CD">
        <w:rPr>
          <w:rFonts w:ascii="Times New Roman" w:hAnsi="Times New Roman"/>
          <w:b/>
          <w:sz w:val="24"/>
          <w:szCs w:val="24"/>
        </w:rPr>
        <w:t>gaze naturale cu alte perioade de livrare</w:t>
      </w:r>
      <w:r w:rsidRPr="004746CD">
        <w:rPr>
          <w:rFonts w:ascii="Times New Roman" w:hAnsi="Times New Roman"/>
          <w:sz w:val="24"/>
          <w:szCs w:val="24"/>
        </w:rPr>
        <w:t>.</w:t>
      </w:r>
    </w:p>
    <w:p w:rsidR="00181F57" w:rsidRPr="004746CD" w:rsidRDefault="00181F57" w:rsidP="00B94B77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 xml:space="preserve">Art. 5. - </w:t>
      </w:r>
      <w:r w:rsidR="00347066" w:rsidRPr="004746CD">
        <w:rPr>
          <w:rFonts w:ascii="Times New Roman" w:hAnsi="Times New Roman"/>
          <w:sz w:val="24"/>
          <w:szCs w:val="24"/>
        </w:rPr>
        <w:t>Produs</w:t>
      </w:r>
      <w:r w:rsidR="00347066">
        <w:rPr>
          <w:rFonts w:ascii="Times New Roman" w:hAnsi="Times New Roman"/>
          <w:sz w:val="24"/>
          <w:szCs w:val="24"/>
        </w:rPr>
        <w:t>ul</w:t>
      </w:r>
      <w:r w:rsidR="00347066" w:rsidRPr="004746CD">
        <w:rPr>
          <w:rFonts w:ascii="Times New Roman" w:hAnsi="Times New Roman"/>
          <w:sz w:val="24"/>
          <w:szCs w:val="24"/>
        </w:rPr>
        <w:t xml:space="preserve"> </w:t>
      </w:r>
      <w:r w:rsidR="001902B0" w:rsidRPr="004746CD">
        <w:rPr>
          <w:rFonts w:ascii="Times New Roman" w:hAnsi="Times New Roman"/>
          <w:sz w:val="24"/>
          <w:szCs w:val="24"/>
        </w:rPr>
        <w:t xml:space="preserve">pentru ziua </w:t>
      </w:r>
      <w:r w:rsidR="007E6B61" w:rsidRPr="004746CD">
        <w:rPr>
          <w:rFonts w:ascii="Times New Roman" w:hAnsi="Times New Roman"/>
          <w:sz w:val="24"/>
          <w:szCs w:val="24"/>
        </w:rPr>
        <w:t>î</w:t>
      </w:r>
      <w:r w:rsidR="001902B0" w:rsidRPr="004746CD">
        <w:rPr>
          <w:rFonts w:ascii="Times New Roman" w:hAnsi="Times New Roman"/>
          <w:sz w:val="24"/>
          <w:szCs w:val="24"/>
        </w:rPr>
        <w:t>n curs</w:t>
      </w:r>
      <w:r w:rsidR="00F765BF" w:rsidRPr="004746CD">
        <w:rPr>
          <w:rFonts w:ascii="Times New Roman" w:hAnsi="Times New Roman"/>
          <w:sz w:val="24"/>
          <w:szCs w:val="24"/>
        </w:rPr>
        <w:t xml:space="preserve">, precum </w:t>
      </w:r>
      <w:r w:rsidR="00347066">
        <w:rPr>
          <w:rFonts w:ascii="Times New Roman" w:hAnsi="Times New Roman"/>
          <w:sz w:val="24"/>
          <w:szCs w:val="24"/>
        </w:rPr>
        <w:t>ș</w:t>
      </w:r>
      <w:r w:rsidR="00347066" w:rsidRPr="004746CD">
        <w:rPr>
          <w:rFonts w:ascii="Times New Roman" w:hAnsi="Times New Roman"/>
          <w:sz w:val="24"/>
          <w:szCs w:val="24"/>
        </w:rPr>
        <w:t xml:space="preserve">i </w:t>
      </w:r>
      <w:r w:rsidR="00F765BF" w:rsidRPr="004746CD">
        <w:rPr>
          <w:rFonts w:ascii="Times New Roman" w:hAnsi="Times New Roman"/>
          <w:sz w:val="24"/>
          <w:szCs w:val="24"/>
        </w:rPr>
        <w:t xml:space="preserve">cele </w:t>
      </w:r>
      <w:r w:rsidRPr="004746CD">
        <w:rPr>
          <w:rFonts w:ascii="Times New Roman" w:hAnsi="Times New Roman"/>
          <w:sz w:val="24"/>
          <w:szCs w:val="24"/>
        </w:rPr>
        <w:t>pentru perioada de o zi se tranzac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ioneaz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numai prin active standard, iar cele cu o perioad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de livrare mai mare de o zi se pot tranzac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iona at</w:t>
      </w:r>
      <w:r w:rsidR="00911BF1" w:rsidRPr="004746CD">
        <w:rPr>
          <w:rFonts w:ascii="Times New Roman" w:hAnsi="Times New Roman"/>
          <w:sz w:val="24"/>
          <w:szCs w:val="24"/>
        </w:rPr>
        <w:t>â</w:t>
      </w:r>
      <w:r w:rsidRPr="004746CD">
        <w:rPr>
          <w:rFonts w:ascii="Times New Roman" w:hAnsi="Times New Roman"/>
          <w:sz w:val="24"/>
          <w:szCs w:val="24"/>
        </w:rPr>
        <w:t>t prin active standard, c</w:t>
      </w:r>
      <w:r w:rsidR="00911BF1" w:rsidRPr="004746CD">
        <w:rPr>
          <w:rFonts w:ascii="Times New Roman" w:hAnsi="Times New Roman"/>
          <w:sz w:val="24"/>
          <w:szCs w:val="24"/>
        </w:rPr>
        <w:t>â</w:t>
      </w:r>
      <w:r w:rsidRPr="004746CD">
        <w:rPr>
          <w:rFonts w:ascii="Times New Roman" w:hAnsi="Times New Roman"/>
          <w:sz w:val="24"/>
          <w:szCs w:val="24"/>
        </w:rPr>
        <w:t xml:space="preserve">t 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Pr="004746CD">
        <w:rPr>
          <w:rFonts w:ascii="Times New Roman" w:hAnsi="Times New Roman"/>
          <w:sz w:val="24"/>
          <w:szCs w:val="24"/>
        </w:rPr>
        <w:t>i prin active non standard.</w:t>
      </w:r>
    </w:p>
    <w:p w:rsidR="00683445" w:rsidRDefault="00683445" w:rsidP="0068344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V</w:t>
      </w:r>
    </w:p>
    <w:p w:rsidR="00181F57" w:rsidRPr="008D7CC8" w:rsidRDefault="00181F57" w:rsidP="00165E30">
      <w:pPr>
        <w:spacing w:before="24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 xml:space="preserve">ORGANIZAREA </w:t>
      </w:r>
      <w:r w:rsidR="00911BF1">
        <w:rPr>
          <w:rFonts w:ascii="Times New Roman" w:hAnsi="Times New Roman"/>
          <w:b/>
          <w:sz w:val="24"/>
          <w:szCs w:val="24"/>
        </w:rPr>
        <w:t>Ș</w:t>
      </w:r>
      <w:r w:rsidRPr="008D7CC8">
        <w:rPr>
          <w:rFonts w:ascii="Times New Roman" w:hAnsi="Times New Roman"/>
          <w:b/>
          <w:sz w:val="24"/>
          <w:szCs w:val="24"/>
        </w:rPr>
        <w:t>I DESF</w:t>
      </w:r>
      <w:r w:rsidR="00911BF1">
        <w:rPr>
          <w:rFonts w:ascii="Times New Roman" w:hAnsi="Times New Roman"/>
          <w:b/>
          <w:sz w:val="24"/>
          <w:szCs w:val="24"/>
        </w:rPr>
        <w:t>ĂȘ</w:t>
      </w:r>
      <w:r w:rsidRPr="008D7CC8">
        <w:rPr>
          <w:rFonts w:ascii="Times New Roman" w:hAnsi="Times New Roman"/>
          <w:b/>
          <w:sz w:val="24"/>
          <w:szCs w:val="24"/>
        </w:rPr>
        <w:t xml:space="preserve">URAREA </w:t>
      </w:r>
      <w:r w:rsidR="00911BF1">
        <w:rPr>
          <w:rFonts w:ascii="Times New Roman" w:hAnsi="Times New Roman"/>
          <w:b/>
          <w:sz w:val="24"/>
          <w:szCs w:val="24"/>
        </w:rPr>
        <w:t>Ș</w:t>
      </w:r>
      <w:r w:rsidRPr="008D7CC8">
        <w:rPr>
          <w:rFonts w:ascii="Times New Roman" w:hAnsi="Times New Roman"/>
          <w:b/>
          <w:sz w:val="24"/>
          <w:szCs w:val="24"/>
        </w:rPr>
        <w:t>EDIN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>ELOR / SESIUNILOR DE TRANZAC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>IONARE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6. -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iile efectuate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conformitate cu prevederile prezentului regulament sunt considerate pentru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 acte de comer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dau</w:t>
      </w:r>
      <w:r w:rsidR="00357E25" w:rsidRPr="008D7CC8">
        <w:rPr>
          <w:rFonts w:ascii="Times New Roman" w:hAnsi="Times New Roman"/>
          <w:sz w:val="24"/>
          <w:szCs w:val="24"/>
        </w:rPr>
        <w:t xml:space="preserve"> na</w:t>
      </w:r>
      <w:r w:rsidR="00911BF1">
        <w:rPr>
          <w:rFonts w:ascii="Times New Roman" w:hAnsi="Times New Roman"/>
          <w:sz w:val="24"/>
          <w:szCs w:val="24"/>
        </w:rPr>
        <w:t>ș</w:t>
      </w:r>
      <w:r w:rsidR="00357E25" w:rsidRPr="008D7CC8">
        <w:rPr>
          <w:rFonts w:ascii="Times New Roman" w:hAnsi="Times New Roman"/>
          <w:sz w:val="24"/>
          <w:szCs w:val="24"/>
        </w:rPr>
        <w:t>tere unor obliga</w:t>
      </w:r>
      <w:r w:rsidR="00911BF1">
        <w:rPr>
          <w:rFonts w:ascii="Times New Roman" w:hAnsi="Times New Roman"/>
          <w:sz w:val="24"/>
          <w:szCs w:val="24"/>
        </w:rPr>
        <w:t>ț</w:t>
      </w:r>
      <w:r w:rsidR="00357E25" w:rsidRPr="008D7CC8">
        <w:rPr>
          <w:rFonts w:ascii="Times New Roman" w:hAnsi="Times New Roman"/>
          <w:sz w:val="24"/>
          <w:szCs w:val="24"/>
        </w:rPr>
        <w:t xml:space="preserve">ii valide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valabile pe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ntreaga durat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, de la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ncheierea tranzacției p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la stingerea tuturor obligațiilor contractuale, 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rora nu li se poate opune excep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de joc.</w:t>
      </w:r>
    </w:p>
    <w:p w:rsidR="00181F57" w:rsidRPr="008D7CC8" w:rsidRDefault="00181F57" w:rsidP="00B94B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7.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nscrierea, suspendarea sau revocarea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ilor la piețele centralizate, depunerea ofertelor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organizarea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se desf</w:t>
      </w:r>
      <w:r w:rsidR="00911BF1">
        <w:rPr>
          <w:rFonts w:ascii="Times New Roman" w:hAnsi="Times New Roman"/>
          <w:sz w:val="24"/>
          <w:szCs w:val="24"/>
        </w:rPr>
        <w:t>ăș</w:t>
      </w:r>
      <w:r w:rsidRPr="008D7CC8">
        <w:rPr>
          <w:rFonts w:ascii="Times New Roman" w:hAnsi="Times New Roman"/>
          <w:sz w:val="24"/>
          <w:szCs w:val="24"/>
        </w:rPr>
        <w:t>oar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conformitate cu procedurile opera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ionale specifice, elaborate de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elor centralizate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avizate de autoritatea competent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8. -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asigur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ionarea prin negociere continu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pe platforma electronic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 (on-line)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prin organizarea de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cu prezen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 xml:space="preserve"> fizic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9. - Pentru activele definite pe baza ordinelor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iatoare se pot organiza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electronice sau cu prezen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 xml:space="preserve"> fizic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lastRenderedPageBreak/>
        <w:t xml:space="preserve">Art.10. -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ele/sesiunile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sunt programate de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elor centralizate. Programul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</w:t>
      </w:r>
      <w:r w:rsidR="00FE15C5" w:rsidRPr="008D7CC8">
        <w:rPr>
          <w:rFonts w:ascii="Times New Roman" w:hAnsi="Times New Roman"/>
          <w:sz w:val="24"/>
          <w:szCs w:val="24"/>
        </w:rPr>
        <w:t>/sesiunilor</w:t>
      </w:r>
      <w:r w:rsidRPr="008D7CC8">
        <w:rPr>
          <w:rFonts w:ascii="Times New Roman" w:hAnsi="Times New Roman"/>
          <w:sz w:val="24"/>
          <w:szCs w:val="24"/>
        </w:rPr>
        <w:t xml:space="preserve">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este public pe site-ul specializat al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11. –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ele/sesiunile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 sunt coordonate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supravegheate de un coordonator de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>, care are urm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toarele atribu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ii: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a) 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deschid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nchid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ionare;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b) 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asigure desf</w:t>
      </w:r>
      <w:r w:rsidR="00911BF1">
        <w:rPr>
          <w:rFonts w:ascii="Times New Roman" w:hAnsi="Times New Roman"/>
          <w:sz w:val="24"/>
          <w:szCs w:val="24"/>
        </w:rPr>
        <w:t>ăș</w:t>
      </w:r>
      <w:r w:rsidRPr="008D7CC8">
        <w:rPr>
          <w:rFonts w:ascii="Times New Roman" w:hAnsi="Times New Roman"/>
          <w:sz w:val="24"/>
          <w:szCs w:val="24"/>
        </w:rPr>
        <w:t xml:space="preserve">urarea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bune condi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ii 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elor/sesiunilor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ionare;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c) 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ntrerup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, dac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este cazul,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ele/sesiunile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ionare, cu avizul pre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edintelui-director general.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iile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 se pot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ntrerupe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ele/sesiunile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de 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tre coordonatorul de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 xml:space="preserve"> pot fi determinate de disfunc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ionalit</w:t>
      </w:r>
      <w:r w:rsidR="00911BF1">
        <w:rPr>
          <w:rFonts w:ascii="Times New Roman" w:hAnsi="Times New Roman"/>
          <w:sz w:val="24"/>
          <w:szCs w:val="24"/>
        </w:rPr>
        <w:t>ăț</w:t>
      </w:r>
      <w:r w:rsidRPr="008D7CC8">
        <w:rPr>
          <w:rFonts w:ascii="Times New Roman" w:hAnsi="Times New Roman"/>
          <w:sz w:val="24"/>
          <w:szCs w:val="24"/>
        </w:rPr>
        <w:t>i tehnice, sau de alte cauze asem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toare;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d) 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interzic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accesul la platformele de tranzacționare al  brokerilor care au fost suspenda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 ori care au pierdut dreptul de a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iona;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e) 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editeze raportul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ionare;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f)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fac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publice rezultatele ședin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ei/sesiunii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pe site-urile</w:t>
      </w:r>
      <w:r w:rsidR="000E175E" w:rsidRPr="008D7CC8">
        <w:rPr>
          <w:rFonts w:ascii="Times New Roman" w:hAnsi="Times New Roman"/>
          <w:sz w:val="24"/>
          <w:szCs w:val="24"/>
        </w:rPr>
        <w:t xml:space="preserve"> BRM</w:t>
      </w:r>
      <w:r w:rsidRPr="008D7CC8">
        <w:rPr>
          <w:rFonts w:ascii="Times New Roman" w:hAnsi="Times New Roman"/>
          <w:sz w:val="24"/>
          <w:szCs w:val="24"/>
        </w:rPr>
        <w:t xml:space="preserve">,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conformitate cu art. 35.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12. - Pentru procedura electronic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 brokerii au posibilitatea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inerii perioadei de livrare, atribu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iile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elor centralizate sunt: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a)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ntrerup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, dac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este cazul, sesiunile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ionare, cu avizul pre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edintelui - director general, cu notificarea 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ilor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precizarea motivului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ntreruperii;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b)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interzic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participarea la tranzacționare a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ilor care au fost suspenda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 ori care au pierdut dreptul de a 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iona.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13. -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a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desf</w:t>
      </w:r>
      <w:r w:rsidR="00911BF1">
        <w:rPr>
          <w:rFonts w:ascii="Times New Roman" w:hAnsi="Times New Roman"/>
          <w:sz w:val="24"/>
          <w:szCs w:val="24"/>
        </w:rPr>
        <w:t>ăș</w:t>
      </w:r>
      <w:r w:rsidRPr="008D7CC8">
        <w:rPr>
          <w:rFonts w:ascii="Times New Roman" w:hAnsi="Times New Roman"/>
          <w:sz w:val="24"/>
          <w:szCs w:val="24"/>
        </w:rPr>
        <w:t>urat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pe baza unui ordin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iator cuprinde 3 etape: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a) deschiderea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ei;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b) sesiunea de 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ionare;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c)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nchiderea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ei.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14.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rii de active definite pe baza unui ordin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iator,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ncep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nd cu momentul public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rii ordinului, operatorii economici interesa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participarea la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a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pot solicita clarific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 participantului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 al ordinului, prin intermediul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</w:t>
      </w:r>
      <w:r w:rsidR="00491322" w:rsidRPr="008D7CC8">
        <w:rPr>
          <w:rFonts w:ascii="Times New Roman" w:hAnsi="Times New Roman"/>
          <w:sz w:val="24"/>
          <w:szCs w:val="24"/>
        </w:rPr>
        <w:t>. R</w:t>
      </w:r>
      <w:r w:rsidR="00911BF1">
        <w:rPr>
          <w:rFonts w:ascii="Times New Roman" w:hAnsi="Times New Roman"/>
          <w:sz w:val="24"/>
          <w:szCs w:val="24"/>
        </w:rPr>
        <w:t>ă</w:t>
      </w:r>
      <w:r w:rsidR="00491322" w:rsidRPr="008D7CC8">
        <w:rPr>
          <w:rFonts w:ascii="Times New Roman" w:hAnsi="Times New Roman"/>
          <w:sz w:val="24"/>
          <w:szCs w:val="24"/>
        </w:rPr>
        <w:t>spunsurile la clarific</w:t>
      </w:r>
      <w:r w:rsidR="00911BF1">
        <w:rPr>
          <w:rFonts w:ascii="Times New Roman" w:hAnsi="Times New Roman"/>
          <w:sz w:val="24"/>
          <w:szCs w:val="24"/>
        </w:rPr>
        <w:t>ă</w:t>
      </w:r>
      <w:r w:rsidR="00491322" w:rsidRPr="008D7CC8">
        <w:rPr>
          <w:rFonts w:ascii="Times New Roman" w:hAnsi="Times New Roman"/>
          <w:sz w:val="24"/>
          <w:szCs w:val="24"/>
        </w:rPr>
        <w:t>ri vor</w:t>
      </w:r>
      <w:r w:rsidRPr="008D7CC8">
        <w:rPr>
          <w:rFonts w:ascii="Times New Roman" w:hAnsi="Times New Roman"/>
          <w:sz w:val="24"/>
          <w:szCs w:val="24"/>
        </w:rPr>
        <w:t xml:space="preserve"> fi publicat</w:t>
      </w:r>
      <w:r w:rsidR="00491322" w:rsidRPr="008D7CC8">
        <w:rPr>
          <w:rFonts w:ascii="Times New Roman" w:hAnsi="Times New Roman"/>
          <w:sz w:val="24"/>
          <w:szCs w:val="24"/>
        </w:rPr>
        <w:t>e</w:t>
      </w:r>
      <w:r w:rsidRPr="008D7CC8">
        <w:rPr>
          <w:rFonts w:ascii="Times New Roman" w:hAnsi="Times New Roman"/>
          <w:sz w:val="24"/>
          <w:szCs w:val="24"/>
        </w:rPr>
        <w:t xml:space="preserve"> al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turi de celelalte documente asociate ordinului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15.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con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inutul r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spunsului la clarific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 nu va fi men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identitatea participantului care a solicitat clarific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rile.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lastRenderedPageBreak/>
        <w:t>Art. 16. - Participantul care a transmis ordinul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 trebuie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r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spund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clarific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rilor cu cel pu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in dou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zile lucr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toare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nainte de data la care a fost programat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a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ionare.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17.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urma solicit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rilor de clarificare, participantul care a transmis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ordinul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 are urm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toarele posibilit</w:t>
      </w:r>
      <w:r w:rsidR="00911BF1">
        <w:rPr>
          <w:rFonts w:ascii="Times New Roman" w:hAnsi="Times New Roman"/>
          <w:sz w:val="24"/>
          <w:szCs w:val="24"/>
        </w:rPr>
        <w:t>ăț</w:t>
      </w:r>
      <w:r w:rsidRPr="008D7CC8">
        <w:rPr>
          <w:rFonts w:ascii="Times New Roman" w:hAnsi="Times New Roman"/>
          <w:sz w:val="24"/>
          <w:szCs w:val="24"/>
        </w:rPr>
        <w:t>i: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a) 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modifice documentele asociate ordinului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iator;</w:t>
      </w:r>
    </w:p>
    <w:p w:rsidR="00181F57" w:rsidRPr="008D7CC8" w:rsidRDefault="00181F57" w:rsidP="000024E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b)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decid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decalarea datei </w:t>
      </w:r>
      <w:r w:rsidR="00911BF1">
        <w:rPr>
          <w:rFonts w:ascii="Times New Roman" w:hAnsi="Times New Roman"/>
          <w:sz w:val="24"/>
          <w:szCs w:val="24"/>
          <w:lang w:eastAsia="ro-RO"/>
        </w:rPr>
        <w:t>ș</w:t>
      </w:r>
      <w:r w:rsidRPr="008D7CC8">
        <w:rPr>
          <w:rFonts w:ascii="Times New Roman" w:hAnsi="Times New Roman"/>
          <w:sz w:val="24"/>
          <w:szCs w:val="24"/>
        </w:rPr>
        <w:t>i orei de desfa</w:t>
      </w:r>
      <w:r w:rsidR="00911BF1">
        <w:rPr>
          <w:rFonts w:ascii="Times New Roman" w:hAnsi="Times New Roman"/>
          <w:sz w:val="24"/>
          <w:szCs w:val="24"/>
          <w:lang w:eastAsia="ro-RO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urare a </w:t>
      </w:r>
      <w:r w:rsidR="00911BF1">
        <w:rPr>
          <w:rFonts w:ascii="Times New Roman" w:hAnsi="Times New Roman"/>
          <w:sz w:val="24"/>
          <w:szCs w:val="24"/>
          <w:lang w:eastAsia="ro-RO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ei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dup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consultarea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ei. </w:t>
      </w:r>
    </w:p>
    <w:p w:rsidR="00683445" w:rsidRDefault="00683445" w:rsidP="0068344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VI</w:t>
      </w:r>
    </w:p>
    <w:p w:rsidR="00181F57" w:rsidRPr="008D7CC8" w:rsidRDefault="00181F57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TRANZAC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>IONAREA ORDINELOR. REGULI DE TRANZAC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>IONARE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18.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rii unui activ definit pe baza unui ordin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iator, pe sensul ordinului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iator </w:t>
      </w:r>
      <w:r w:rsidR="00683445">
        <w:rPr>
          <w:rFonts w:ascii="Times New Roman" w:hAnsi="Times New Roman"/>
          <w:sz w:val="24"/>
          <w:szCs w:val="24"/>
        </w:rPr>
        <w:t>sunt</w:t>
      </w:r>
      <w:r w:rsidR="00683445" w:rsidRPr="008D7CC8">
        <w:rPr>
          <w:rFonts w:ascii="Times New Roman" w:hAnsi="Times New Roman"/>
          <w:sz w:val="24"/>
          <w:szCs w:val="24"/>
        </w:rPr>
        <w:t xml:space="preserve"> </w:t>
      </w:r>
      <w:r w:rsidRPr="008D7CC8">
        <w:rPr>
          <w:rFonts w:ascii="Times New Roman" w:hAnsi="Times New Roman"/>
          <w:sz w:val="24"/>
          <w:szCs w:val="24"/>
        </w:rPr>
        <w:t>permis</w:t>
      </w:r>
      <w:r w:rsidR="00683445">
        <w:rPr>
          <w:rFonts w:ascii="Times New Roman" w:hAnsi="Times New Roman"/>
          <w:sz w:val="24"/>
          <w:szCs w:val="24"/>
        </w:rPr>
        <w:t>e</w:t>
      </w:r>
      <w:r w:rsidRPr="008D7CC8">
        <w:rPr>
          <w:rFonts w:ascii="Times New Roman" w:hAnsi="Times New Roman"/>
          <w:sz w:val="24"/>
          <w:szCs w:val="24"/>
        </w:rPr>
        <w:t xml:space="preserve"> introducerea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inerea unui singur ordin de 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tre brokerul care a transmis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ordinul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19. -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ionarea ordinelor se face cu respectarea atributului de „Total/Par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ial” asociat ordinului, astfel: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a) dac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este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ndeplinit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condi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de pre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, se efectueaz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 dac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ordinul cu cantitatea cea mai mare are </w:t>
      </w:r>
      <w:r w:rsidR="00FE15C5" w:rsidRPr="008D7CC8">
        <w:rPr>
          <w:rFonts w:ascii="Times New Roman" w:hAnsi="Times New Roman"/>
          <w:sz w:val="24"/>
          <w:szCs w:val="24"/>
        </w:rPr>
        <w:t xml:space="preserve">atributul </w:t>
      </w:r>
      <w:r w:rsidRPr="008D7CC8">
        <w:rPr>
          <w:rFonts w:ascii="Times New Roman" w:hAnsi="Times New Roman"/>
          <w:sz w:val="24"/>
          <w:szCs w:val="24"/>
        </w:rPr>
        <w:t>„Par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ial”;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b) dac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cele dou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ordine pentru care este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ndeplinit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condi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de pre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 au aceea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cantitate, indiferent de </w:t>
      </w:r>
      <w:r w:rsidR="00FE15C5" w:rsidRPr="008D7CC8">
        <w:rPr>
          <w:rFonts w:ascii="Times New Roman" w:hAnsi="Times New Roman"/>
          <w:sz w:val="24"/>
          <w:szCs w:val="24"/>
        </w:rPr>
        <w:t xml:space="preserve">atributul </w:t>
      </w:r>
      <w:r w:rsidRPr="008D7CC8">
        <w:rPr>
          <w:rFonts w:ascii="Times New Roman" w:hAnsi="Times New Roman"/>
          <w:sz w:val="24"/>
          <w:szCs w:val="24"/>
        </w:rPr>
        <w:t>„Total/Par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ial” asociat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ordinelor, se efectueaz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20.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care condi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de pre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 este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ndeplinit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dou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sau mai multe ordine,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ionarea se face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ncep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nd cu ordinul cu pre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ul cel mai bun, sub rezerva respect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rii </w:t>
      </w:r>
      <w:r w:rsidR="00FE15C5" w:rsidRPr="008D7CC8">
        <w:rPr>
          <w:rFonts w:ascii="Times New Roman" w:hAnsi="Times New Roman"/>
          <w:sz w:val="24"/>
          <w:szCs w:val="24"/>
        </w:rPr>
        <w:t xml:space="preserve">atributului </w:t>
      </w:r>
      <w:r w:rsidRPr="008D7CC8">
        <w:rPr>
          <w:rFonts w:ascii="Times New Roman" w:hAnsi="Times New Roman"/>
          <w:sz w:val="24"/>
          <w:szCs w:val="24"/>
        </w:rPr>
        <w:t>de „Total/Par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ial”.</w:t>
      </w:r>
    </w:p>
    <w:p w:rsidR="00181F57" w:rsidRPr="008D7CC8" w:rsidRDefault="00181F57" w:rsidP="000024E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21.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procedurii electronice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 brokerii au dreptul de 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ine perioada de livrare, ordinele de cump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rare au implicit asociat </w:t>
      </w:r>
      <w:r w:rsidR="00FE15C5" w:rsidRPr="008D7CC8">
        <w:rPr>
          <w:rFonts w:ascii="Times New Roman" w:hAnsi="Times New Roman"/>
          <w:sz w:val="24"/>
          <w:szCs w:val="24"/>
        </w:rPr>
        <w:t xml:space="preserve">atributul </w:t>
      </w:r>
      <w:r w:rsidRPr="008D7CC8">
        <w:rPr>
          <w:rFonts w:ascii="Times New Roman" w:hAnsi="Times New Roman"/>
          <w:sz w:val="24"/>
          <w:szCs w:val="24"/>
        </w:rPr>
        <w:t>«Total unitrade», iar ordinele de v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 xml:space="preserve">nzare pot avea </w:t>
      </w:r>
      <w:r w:rsidR="00FE15C5" w:rsidRPr="008D7CC8">
        <w:rPr>
          <w:rFonts w:ascii="Times New Roman" w:hAnsi="Times New Roman"/>
          <w:sz w:val="24"/>
          <w:szCs w:val="24"/>
        </w:rPr>
        <w:t xml:space="preserve">atributul </w:t>
      </w:r>
      <w:r w:rsidRPr="008D7CC8">
        <w:rPr>
          <w:rFonts w:ascii="Times New Roman" w:hAnsi="Times New Roman"/>
          <w:sz w:val="24"/>
          <w:szCs w:val="24"/>
        </w:rPr>
        <w:t>«Total unitrade» sau «Total multitrade», dup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caz. </w:t>
      </w:r>
    </w:p>
    <w:p w:rsidR="00683445" w:rsidRDefault="00683445" w:rsidP="0068344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VII</w:t>
      </w:r>
    </w:p>
    <w:p w:rsidR="00181F57" w:rsidRPr="008D7CC8" w:rsidRDefault="00181F57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CC8">
        <w:rPr>
          <w:rFonts w:ascii="Times New Roman" w:hAnsi="Times New Roman"/>
          <w:b/>
          <w:sz w:val="24"/>
          <w:szCs w:val="24"/>
        </w:rPr>
        <w:t>GARAN</w:t>
      </w:r>
      <w:r w:rsidR="00911BF1">
        <w:rPr>
          <w:rFonts w:ascii="Times New Roman" w:hAnsi="Times New Roman"/>
          <w:b/>
          <w:sz w:val="24"/>
          <w:szCs w:val="24"/>
        </w:rPr>
        <w:t>Ț</w:t>
      </w:r>
      <w:r w:rsidRPr="008D7CC8">
        <w:rPr>
          <w:rFonts w:ascii="Times New Roman" w:hAnsi="Times New Roman"/>
          <w:b/>
          <w:sz w:val="24"/>
          <w:szCs w:val="24"/>
        </w:rPr>
        <w:t>II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22. - Pentru a putea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iona, un participant trebuie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constituie o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ie de participare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favoarea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elor centralizate,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cuantumul stabilit de acesta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procedurile specifice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lastRenderedPageBreak/>
        <w:t xml:space="preserve">Art. 23.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 participantul nu este parte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ie,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i se restituie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cel mult 3 zile lucr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toare, pe baza unei cereri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care se men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ioneaz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contul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banca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 se face restituirea.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24.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 participantul este parte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ntr-o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ie, dar cu o cantitate mai mic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dec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t cea pentru care a depus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ie, men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iunea de la art. 23 se aplic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pentru partea din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 asociat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cantit</w:t>
      </w:r>
      <w:r w:rsidR="00911BF1">
        <w:rPr>
          <w:rFonts w:ascii="Times New Roman" w:hAnsi="Times New Roman"/>
          <w:sz w:val="24"/>
          <w:szCs w:val="24"/>
        </w:rPr>
        <w:t>ăț</w:t>
      </w:r>
      <w:r w:rsidRPr="008D7CC8">
        <w:rPr>
          <w:rFonts w:ascii="Times New Roman" w:hAnsi="Times New Roman"/>
          <w:sz w:val="24"/>
          <w:szCs w:val="24"/>
        </w:rPr>
        <w:t>ii netranzac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ionate.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25.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 participantul este parte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ntr-o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ie,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este blocat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p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la semnarea contractului de v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nzare - cump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rare.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aceast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perioad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,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blocat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nu poate fi folosit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scopul particip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rii la o alt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 xml:space="preserve">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ionare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cadrul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ei centralizate de gaze naturale. </w:t>
      </w:r>
    </w:p>
    <w:p w:rsidR="00181F57" w:rsidRPr="008D7CC8" w:rsidRDefault="006C6FC4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 Art. 26.–(1)</w:t>
      </w:r>
      <w:r w:rsidR="00181F57" w:rsidRPr="008D7CC8">
        <w:rPr>
          <w:rFonts w:ascii="Times New Roman" w:hAnsi="Times New Roman"/>
          <w:sz w:val="24"/>
          <w:szCs w:val="24"/>
        </w:rPr>
        <w:t xml:space="preserve">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elor centralizate va executa garan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ia participantului,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condi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iile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care acesta din urm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,  de</w:t>
      </w:r>
      <w:r w:rsidR="00911BF1">
        <w:rPr>
          <w:rFonts w:ascii="Times New Roman" w:hAnsi="Times New Roman"/>
          <w:sz w:val="24"/>
          <w:szCs w:val="24"/>
          <w:lang w:eastAsia="ro-RO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>i a efectuat o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ie, nu semneaz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contractul de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 – 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rare.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6C6FC4" w:rsidRPr="008D7CC8">
        <w:rPr>
          <w:rFonts w:ascii="Times New Roman" w:hAnsi="Times New Roman"/>
          <w:sz w:val="24"/>
          <w:szCs w:val="24"/>
        </w:rPr>
        <w:t xml:space="preserve">(2)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care</w:t>
      </w:r>
      <w:r w:rsidR="00EC5F2A" w:rsidRPr="008D7CC8">
        <w:rPr>
          <w:rFonts w:ascii="Times New Roman" w:hAnsi="Times New Roman"/>
          <w:sz w:val="24"/>
          <w:szCs w:val="24"/>
        </w:rPr>
        <w:t xml:space="preserve"> </w:t>
      </w:r>
      <w:r w:rsidRPr="008D7CC8">
        <w:rPr>
          <w:rFonts w:ascii="Times New Roman" w:hAnsi="Times New Roman"/>
          <w:sz w:val="24"/>
          <w:szCs w:val="24"/>
        </w:rPr>
        <w:t>participantul transmite operatorului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un ordin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iator, iar brokerul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u nu particip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la 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a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programat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, </w:t>
      </w:r>
      <w:r w:rsidR="00EC5F2A" w:rsidRPr="008D7CC8">
        <w:rPr>
          <w:rFonts w:ascii="Times New Roman" w:hAnsi="Times New Roman"/>
          <w:sz w:val="24"/>
          <w:szCs w:val="24"/>
        </w:rPr>
        <w:t xml:space="preserve">de mai mult de 3 ori </w:t>
      </w:r>
      <w:r w:rsidR="00911BF1">
        <w:rPr>
          <w:rFonts w:ascii="Times New Roman" w:hAnsi="Times New Roman"/>
          <w:sz w:val="24"/>
          <w:szCs w:val="24"/>
        </w:rPr>
        <w:t>î</w:t>
      </w:r>
      <w:r w:rsidR="00EC5F2A" w:rsidRPr="008D7CC8">
        <w:rPr>
          <w:rFonts w:ascii="Times New Roman" w:hAnsi="Times New Roman"/>
          <w:sz w:val="24"/>
          <w:szCs w:val="24"/>
        </w:rPr>
        <w:t xml:space="preserve">n decursul unui an, </w:t>
      </w:r>
      <w:r w:rsidRPr="008D7CC8">
        <w:rPr>
          <w:rFonts w:ascii="Times New Roman" w:hAnsi="Times New Roman"/>
          <w:sz w:val="24"/>
          <w:szCs w:val="24"/>
        </w:rPr>
        <w:t>BRM poate aplica penaliz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ri,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limita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iei depuse de participant, cu avizul Consiliului de administra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ie.</w:t>
      </w:r>
    </w:p>
    <w:p w:rsidR="00593976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27. - </w:t>
      </w:r>
      <w:r w:rsidR="00593976" w:rsidRPr="008D7CC8">
        <w:rPr>
          <w:rFonts w:ascii="Times New Roman" w:hAnsi="Times New Roman"/>
          <w:sz w:val="24"/>
          <w:szCs w:val="24"/>
        </w:rPr>
        <w:t xml:space="preserve">(1) </w:t>
      </w:r>
      <w:r w:rsidRPr="008D7CC8">
        <w:rPr>
          <w:rFonts w:ascii="Times New Roman" w:hAnsi="Times New Roman"/>
          <w:sz w:val="24"/>
          <w:szCs w:val="24"/>
        </w:rPr>
        <w:t>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va executa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ambilor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 - parte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contract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care,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contractul de v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nzare - cump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rare semnat, nu sunt consemnate acelea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elemente din oferta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, respectiv aceea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cantitate cu cea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, acela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pre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 cu cel al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iei sau aceea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perioad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livrare cu cea care a f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cut obiectul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rii</w:t>
      </w:r>
      <w:r w:rsidR="0046595E" w:rsidRPr="008D7CC8">
        <w:rPr>
          <w:rFonts w:ascii="Times New Roman" w:hAnsi="Times New Roman"/>
          <w:sz w:val="24"/>
          <w:szCs w:val="24"/>
        </w:rPr>
        <w:t>.</w:t>
      </w:r>
      <w:r w:rsidRPr="008D7CC8">
        <w:rPr>
          <w:rFonts w:ascii="Times New Roman" w:hAnsi="Times New Roman"/>
          <w:sz w:val="24"/>
          <w:szCs w:val="24"/>
        </w:rPr>
        <w:t xml:space="preserve"> </w:t>
      </w:r>
    </w:p>
    <w:p w:rsidR="00181F57" w:rsidRPr="008D7CC8" w:rsidRDefault="00593976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(2) </w:t>
      </w:r>
      <w:r w:rsidR="008C3F48" w:rsidRPr="008D7CC8">
        <w:rPr>
          <w:rFonts w:ascii="Times New Roman" w:hAnsi="Times New Roman"/>
          <w:sz w:val="24"/>
          <w:szCs w:val="24"/>
        </w:rPr>
        <w:t>O</w:t>
      </w:r>
      <w:r w:rsidR="00181F57" w:rsidRPr="008D7CC8">
        <w:rPr>
          <w:rFonts w:ascii="Times New Roman" w:hAnsi="Times New Roman"/>
          <w:sz w:val="24"/>
          <w:szCs w:val="24"/>
        </w:rPr>
        <w:t>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elor centralizate va notifica ANRE cu privire la participanții care, </w:t>
      </w:r>
      <w:r w:rsidR="00911BF1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contractul de v</w:t>
      </w:r>
      <w:r w:rsidR="00911BF1">
        <w:rPr>
          <w:rFonts w:ascii="Times New Roman" w:hAnsi="Times New Roman"/>
          <w:sz w:val="24"/>
          <w:szCs w:val="24"/>
        </w:rPr>
        <w:t>â</w:t>
      </w:r>
      <w:r w:rsidR="00181F57" w:rsidRPr="008D7CC8">
        <w:rPr>
          <w:rFonts w:ascii="Times New Roman" w:hAnsi="Times New Roman"/>
          <w:sz w:val="24"/>
          <w:szCs w:val="24"/>
        </w:rPr>
        <w:t>nzare-cump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rare semnat, nu consemneaz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aceleași elemente din oferta tranzacționat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28. - Garan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executat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elor centralizate se va vira astfel: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a) 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ii prejudiciate prin nesemnarea contractului de 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tre cealalt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parte; 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b) 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ii / 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ilor declarate c</w:t>
      </w:r>
      <w:r w:rsidR="00911BF1">
        <w:rPr>
          <w:rFonts w:ascii="Times New Roman" w:hAnsi="Times New Roman"/>
          <w:sz w:val="24"/>
          <w:szCs w:val="24"/>
        </w:rPr>
        <w:t>âș</w:t>
      </w:r>
      <w:r w:rsidRPr="008D7CC8">
        <w:rPr>
          <w:rFonts w:ascii="Times New Roman" w:hAnsi="Times New Roman"/>
          <w:sz w:val="24"/>
          <w:szCs w:val="24"/>
        </w:rPr>
        <w:t>tig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toare -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care participantul care a transmis ordinul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 nu semneaz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contractul de v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nzare-cump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rare; </w:t>
      </w:r>
    </w:p>
    <w:p w:rsidR="00181F57" w:rsidRPr="004746CD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>c) tuturor participan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ilor la  ședința de tranzacționare, propor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 xml:space="preserve">ional cu cantitatea din ordinul acestora -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 situa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 xml:space="preserve">iile specificate la art. 26 </w:t>
      </w:r>
      <w:r w:rsidR="00593976" w:rsidRPr="004746CD">
        <w:rPr>
          <w:rFonts w:ascii="Times New Roman" w:hAnsi="Times New Roman"/>
          <w:sz w:val="24"/>
          <w:szCs w:val="24"/>
        </w:rPr>
        <w:t>alin. (1)</w:t>
      </w:r>
      <w:r w:rsidRPr="004746CD">
        <w:rPr>
          <w:rFonts w:ascii="Times New Roman" w:hAnsi="Times New Roman"/>
          <w:sz w:val="24"/>
          <w:szCs w:val="24"/>
        </w:rPr>
        <w:t xml:space="preserve"> 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Pr="004746CD">
        <w:rPr>
          <w:rFonts w:ascii="Times New Roman" w:hAnsi="Times New Roman"/>
          <w:sz w:val="24"/>
          <w:szCs w:val="24"/>
        </w:rPr>
        <w:t>i la art. 27.</w:t>
      </w:r>
    </w:p>
    <w:p w:rsidR="00181F57" w:rsidRPr="004746CD" w:rsidRDefault="00181F57" w:rsidP="000024E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 xml:space="preserve">Art. 29. -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 situa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ia procedurii electronice de tranzac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 xml:space="preserve">ionare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 xml:space="preserve">n care brokerii au dreptul de a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ntre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ine perioada de livrare, poate fi folosit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op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iunea de «Whitelist», descris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 xml:space="preserve">n procedura </w:t>
      </w:r>
      <w:r w:rsidRPr="004746CD">
        <w:rPr>
          <w:rFonts w:ascii="Times New Roman" w:hAnsi="Times New Roman"/>
          <w:sz w:val="24"/>
          <w:szCs w:val="24"/>
        </w:rPr>
        <w:lastRenderedPageBreak/>
        <w:t>de tranzac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ionare, situa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 xml:space="preserve">ie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 care operatorii economici nu trebuie s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constituie garan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ii de participare.</w:t>
      </w:r>
    </w:p>
    <w:p w:rsidR="00683445" w:rsidRPr="004746CD" w:rsidRDefault="00683445" w:rsidP="0068344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746CD">
        <w:rPr>
          <w:rFonts w:ascii="Times New Roman" w:hAnsi="Times New Roman"/>
          <w:b/>
          <w:sz w:val="24"/>
          <w:szCs w:val="24"/>
        </w:rPr>
        <w:t>CAPITOLUL VIII</w:t>
      </w:r>
    </w:p>
    <w:p w:rsidR="00181F57" w:rsidRPr="004746CD" w:rsidRDefault="00181F57" w:rsidP="00165E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746CD">
        <w:rPr>
          <w:rFonts w:ascii="Times New Roman" w:hAnsi="Times New Roman"/>
          <w:b/>
          <w:sz w:val="24"/>
          <w:szCs w:val="24"/>
        </w:rPr>
        <w:t xml:space="preserve">UTILIZAREA SERVICIILOR UNEI </w:t>
      </w:r>
      <w:r w:rsidR="00D07B07" w:rsidRPr="004746CD">
        <w:rPr>
          <w:rFonts w:ascii="Times New Roman" w:hAnsi="Times New Roman"/>
          <w:b/>
          <w:sz w:val="24"/>
          <w:szCs w:val="24"/>
        </w:rPr>
        <w:t>CASE DE CLEARING</w:t>
      </w:r>
      <w:r w:rsidR="001D238D" w:rsidRPr="004746CD">
        <w:rPr>
          <w:rFonts w:ascii="Times New Roman" w:hAnsi="Times New Roman"/>
          <w:b/>
          <w:sz w:val="24"/>
          <w:szCs w:val="24"/>
        </w:rPr>
        <w:t xml:space="preserve"> </w:t>
      </w:r>
      <w:r w:rsidR="00D07B07" w:rsidRPr="004746CD">
        <w:rPr>
          <w:rFonts w:ascii="Times New Roman" w:hAnsi="Times New Roman"/>
          <w:b/>
          <w:sz w:val="24"/>
          <w:szCs w:val="24"/>
        </w:rPr>
        <w:t>/</w:t>
      </w:r>
      <w:r w:rsidR="001D238D" w:rsidRPr="004746CD">
        <w:rPr>
          <w:rFonts w:ascii="Times New Roman" w:hAnsi="Times New Roman"/>
          <w:b/>
          <w:sz w:val="24"/>
          <w:szCs w:val="24"/>
        </w:rPr>
        <w:t xml:space="preserve"> </w:t>
      </w:r>
      <w:r w:rsidR="00F765BF" w:rsidRPr="004746CD">
        <w:rPr>
          <w:rFonts w:ascii="Times New Roman" w:hAnsi="Times New Roman"/>
          <w:b/>
          <w:sz w:val="24"/>
          <w:szCs w:val="24"/>
        </w:rPr>
        <w:t>CONTRAP</w:t>
      </w:r>
      <w:r w:rsidR="00450FC7" w:rsidRPr="004746CD">
        <w:rPr>
          <w:rFonts w:ascii="Times New Roman" w:hAnsi="Times New Roman"/>
          <w:b/>
          <w:sz w:val="24"/>
          <w:szCs w:val="24"/>
        </w:rPr>
        <w:t>Ă</w:t>
      </w:r>
      <w:r w:rsidR="00F765BF" w:rsidRPr="004746CD">
        <w:rPr>
          <w:rFonts w:ascii="Times New Roman" w:hAnsi="Times New Roman"/>
          <w:b/>
          <w:sz w:val="24"/>
          <w:szCs w:val="24"/>
        </w:rPr>
        <w:t>R</w:t>
      </w:r>
      <w:r w:rsidR="00450FC7" w:rsidRPr="004746CD">
        <w:rPr>
          <w:rFonts w:ascii="Times New Roman" w:hAnsi="Times New Roman"/>
          <w:b/>
          <w:sz w:val="24"/>
          <w:szCs w:val="24"/>
        </w:rPr>
        <w:t>ŢI</w:t>
      </w:r>
    </w:p>
    <w:p w:rsidR="00181F57" w:rsidRPr="004746CD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>Art. 30. - Atunci c</w:t>
      </w:r>
      <w:r w:rsidR="00911BF1" w:rsidRPr="004746CD">
        <w:rPr>
          <w:rFonts w:ascii="Times New Roman" w:hAnsi="Times New Roman"/>
          <w:sz w:val="24"/>
          <w:szCs w:val="24"/>
        </w:rPr>
        <w:t>â</w:t>
      </w:r>
      <w:r w:rsidRPr="004746CD">
        <w:rPr>
          <w:rFonts w:ascii="Times New Roman" w:hAnsi="Times New Roman"/>
          <w:sz w:val="24"/>
          <w:szCs w:val="24"/>
        </w:rPr>
        <w:t xml:space="preserve">nd operatorul piețelor centralizate </w:t>
      </w:r>
      <w:r w:rsidR="001D238D" w:rsidRPr="004746CD">
        <w:rPr>
          <w:rFonts w:ascii="Times New Roman" w:hAnsi="Times New Roman"/>
          <w:sz w:val="24"/>
          <w:szCs w:val="24"/>
        </w:rPr>
        <w:t>este contraparte/</w:t>
      </w:r>
      <w:r w:rsidRPr="004746CD">
        <w:rPr>
          <w:rFonts w:ascii="Times New Roman" w:hAnsi="Times New Roman"/>
          <w:sz w:val="24"/>
          <w:szCs w:val="24"/>
        </w:rPr>
        <w:t>apeleaz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la serviciile unei </w:t>
      </w:r>
      <w:r w:rsidR="00F765BF" w:rsidRPr="004746CD">
        <w:rPr>
          <w:rFonts w:ascii="Times New Roman" w:hAnsi="Times New Roman"/>
          <w:sz w:val="24"/>
          <w:szCs w:val="24"/>
        </w:rPr>
        <w:t>Case de Clearing</w:t>
      </w:r>
      <w:r w:rsidRPr="004746CD">
        <w:rPr>
          <w:rFonts w:ascii="Times New Roman" w:hAnsi="Times New Roman"/>
          <w:sz w:val="24"/>
          <w:szCs w:val="24"/>
        </w:rPr>
        <w:t xml:space="preserve">, </w:t>
      </w:r>
      <w:r w:rsidR="004746CD" w:rsidRPr="004746CD">
        <w:rPr>
          <w:rFonts w:ascii="Times New Roman" w:hAnsi="Times New Roman"/>
          <w:sz w:val="24"/>
          <w:szCs w:val="24"/>
        </w:rPr>
        <w:t>C</w:t>
      </w:r>
      <w:r w:rsidR="00450FC7" w:rsidRPr="004746CD">
        <w:rPr>
          <w:rFonts w:ascii="Times New Roman" w:hAnsi="Times New Roman"/>
          <w:sz w:val="24"/>
          <w:szCs w:val="24"/>
        </w:rPr>
        <w:t>ontrapartea</w:t>
      </w:r>
      <w:r w:rsidR="001D238D" w:rsidRPr="004746CD">
        <w:rPr>
          <w:rFonts w:ascii="Times New Roman" w:hAnsi="Times New Roman"/>
          <w:sz w:val="24"/>
          <w:szCs w:val="24"/>
        </w:rPr>
        <w:t xml:space="preserve">/ Casa de clearing </w:t>
      </w:r>
      <w:r w:rsidR="003D011F" w:rsidRPr="004746CD">
        <w:rPr>
          <w:rFonts w:ascii="Times New Roman" w:hAnsi="Times New Roman"/>
          <w:sz w:val="24"/>
          <w:szCs w:val="24"/>
        </w:rPr>
        <w:t>a</w:t>
      </w:r>
      <w:r w:rsidR="003D011F">
        <w:rPr>
          <w:rFonts w:ascii="Times New Roman" w:hAnsi="Times New Roman"/>
          <w:sz w:val="24"/>
          <w:szCs w:val="24"/>
        </w:rPr>
        <w:t>re</w:t>
      </w:r>
      <w:r w:rsidR="003D011F" w:rsidRPr="004746CD">
        <w:rPr>
          <w:rFonts w:ascii="Times New Roman" w:hAnsi="Times New Roman"/>
          <w:sz w:val="24"/>
          <w:szCs w:val="24"/>
        </w:rPr>
        <w:t xml:space="preserve"> </w:t>
      </w:r>
      <w:r w:rsidRPr="004746CD">
        <w:rPr>
          <w:rFonts w:ascii="Times New Roman" w:hAnsi="Times New Roman"/>
          <w:sz w:val="24"/>
          <w:szCs w:val="24"/>
        </w:rPr>
        <w:t>rolul de a garanta buna desf</w:t>
      </w:r>
      <w:r w:rsidR="00911BF1" w:rsidRPr="004746CD">
        <w:rPr>
          <w:rFonts w:ascii="Times New Roman" w:hAnsi="Times New Roman"/>
          <w:sz w:val="24"/>
          <w:szCs w:val="24"/>
        </w:rPr>
        <w:t>ăș</w:t>
      </w:r>
      <w:r w:rsidRPr="004746CD">
        <w:rPr>
          <w:rFonts w:ascii="Times New Roman" w:hAnsi="Times New Roman"/>
          <w:sz w:val="24"/>
          <w:szCs w:val="24"/>
        </w:rPr>
        <w:t xml:space="preserve">urare a procesului de decontare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ntre clien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 xml:space="preserve">i prin interpunerea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ntre ace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Pr="004746CD">
        <w:rPr>
          <w:rFonts w:ascii="Times New Roman" w:hAnsi="Times New Roman"/>
          <w:sz w:val="24"/>
          <w:szCs w:val="24"/>
        </w:rPr>
        <w:t xml:space="preserve">tia, precum 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Pr="004746CD">
        <w:rPr>
          <w:rFonts w:ascii="Times New Roman" w:hAnsi="Times New Roman"/>
          <w:sz w:val="24"/>
          <w:szCs w:val="24"/>
        </w:rPr>
        <w:t>i prin sistemul de garan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ii aplicat participan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ilor la pia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>a centralizat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. </w:t>
      </w:r>
      <w:r w:rsidR="00D07B07" w:rsidRPr="004746CD">
        <w:rPr>
          <w:rFonts w:ascii="Times New Roman" w:hAnsi="Times New Roman"/>
          <w:sz w:val="24"/>
          <w:szCs w:val="24"/>
        </w:rPr>
        <w:t>Casa de Clearing/</w:t>
      </w:r>
      <w:r w:rsidR="001902B0" w:rsidRPr="004746CD">
        <w:rPr>
          <w:rFonts w:ascii="Times New Roman" w:hAnsi="Times New Roman"/>
          <w:sz w:val="24"/>
          <w:szCs w:val="24"/>
        </w:rPr>
        <w:t>Contraparte</w:t>
      </w:r>
      <w:r w:rsidR="00450FC7" w:rsidRPr="004746CD">
        <w:rPr>
          <w:rFonts w:ascii="Times New Roman" w:hAnsi="Times New Roman"/>
          <w:sz w:val="24"/>
          <w:szCs w:val="24"/>
        </w:rPr>
        <w:t>a</w:t>
      </w:r>
      <w:r w:rsidRPr="004746CD">
        <w:rPr>
          <w:rFonts w:ascii="Times New Roman" w:hAnsi="Times New Roman"/>
          <w:sz w:val="24"/>
          <w:szCs w:val="24"/>
        </w:rPr>
        <w:t xml:space="preserve"> devine astfel cump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>r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tor pentru participantul la piețele centralizate care vinde 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Pr="004746CD">
        <w:rPr>
          <w:rFonts w:ascii="Times New Roman" w:hAnsi="Times New Roman"/>
          <w:sz w:val="24"/>
          <w:szCs w:val="24"/>
        </w:rPr>
        <w:t>i v</w:t>
      </w:r>
      <w:r w:rsidR="00911BF1" w:rsidRPr="004746CD">
        <w:rPr>
          <w:rFonts w:ascii="Times New Roman" w:hAnsi="Times New Roman"/>
          <w:sz w:val="24"/>
          <w:szCs w:val="24"/>
        </w:rPr>
        <w:t>â</w:t>
      </w:r>
      <w:r w:rsidRPr="004746CD">
        <w:rPr>
          <w:rFonts w:ascii="Times New Roman" w:hAnsi="Times New Roman"/>
          <w:sz w:val="24"/>
          <w:szCs w:val="24"/>
        </w:rPr>
        <w:t>nz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>tor pentru participantul la piețele centralizate care cump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>r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>. Acest proces este denumit „nova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Pr="004746CD">
        <w:rPr>
          <w:rFonts w:ascii="Times New Roman" w:hAnsi="Times New Roman"/>
          <w:sz w:val="24"/>
          <w:szCs w:val="24"/>
        </w:rPr>
        <w:t xml:space="preserve">ie” </w:t>
      </w:r>
      <w:r w:rsidR="00911BF1" w:rsidRPr="004746CD">
        <w:rPr>
          <w:rFonts w:ascii="Times New Roman" w:hAnsi="Times New Roman"/>
          <w:sz w:val="24"/>
          <w:szCs w:val="24"/>
        </w:rPr>
        <w:t>ș</w:t>
      </w:r>
      <w:r w:rsidRPr="004746CD">
        <w:rPr>
          <w:rFonts w:ascii="Times New Roman" w:hAnsi="Times New Roman"/>
          <w:sz w:val="24"/>
          <w:szCs w:val="24"/>
        </w:rPr>
        <w:t>i se caracterizeaz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prin urm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>toarele particularit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>ți:</w:t>
      </w:r>
    </w:p>
    <w:p w:rsidR="00181F57" w:rsidRPr="004746CD" w:rsidRDefault="00181F57" w:rsidP="000024ED">
      <w:pPr>
        <w:pStyle w:val="ListParagraph"/>
        <w:numPr>
          <w:ilvl w:val="0"/>
          <w:numId w:val="2"/>
        </w:numPr>
        <w:tabs>
          <w:tab w:val="left" w:pos="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 xml:space="preserve">pot </w:t>
      </w:r>
      <w:proofErr w:type="spellStart"/>
      <w:r w:rsidRPr="004746CD">
        <w:rPr>
          <w:rFonts w:ascii="Times New Roman" w:hAnsi="Times New Roman"/>
          <w:sz w:val="24"/>
          <w:szCs w:val="24"/>
        </w:rPr>
        <w:t>participa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4746CD">
        <w:rPr>
          <w:rFonts w:ascii="Times New Roman" w:hAnsi="Times New Roman"/>
          <w:sz w:val="24"/>
          <w:szCs w:val="24"/>
        </w:rPr>
        <w:t>toți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6CD">
        <w:rPr>
          <w:rFonts w:ascii="Times New Roman" w:hAnsi="Times New Roman"/>
          <w:sz w:val="24"/>
          <w:szCs w:val="24"/>
        </w:rPr>
        <w:t>operatorii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6CD">
        <w:rPr>
          <w:rFonts w:ascii="Times New Roman" w:hAnsi="Times New Roman"/>
          <w:sz w:val="24"/>
          <w:szCs w:val="24"/>
        </w:rPr>
        <w:t>economici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care se </w:t>
      </w:r>
      <w:proofErr w:type="spellStart"/>
      <w:r w:rsidRPr="004746CD">
        <w:rPr>
          <w:rFonts w:ascii="Times New Roman" w:hAnsi="Times New Roman"/>
          <w:sz w:val="24"/>
          <w:szCs w:val="24"/>
        </w:rPr>
        <w:t>calific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6CD">
        <w:rPr>
          <w:rFonts w:ascii="Times New Roman" w:hAnsi="Times New Roman"/>
          <w:sz w:val="24"/>
          <w:szCs w:val="24"/>
        </w:rPr>
        <w:t>pentru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a fi </w:t>
      </w:r>
      <w:proofErr w:type="spellStart"/>
      <w:r w:rsidRPr="004746CD">
        <w:rPr>
          <w:rFonts w:ascii="Times New Roman" w:hAnsi="Times New Roman"/>
          <w:sz w:val="24"/>
          <w:szCs w:val="24"/>
        </w:rPr>
        <w:t>membri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6CD">
        <w:rPr>
          <w:rFonts w:ascii="Times New Roman" w:hAnsi="Times New Roman"/>
          <w:sz w:val="24"/>
          <w:szCs w:val="24"/>
        </w:rPr>
        <w:t>ai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7B07" w:rsidRPr="004746CD">
        <w:rPr>
          <w:rFonts w:ascii="Times New Roman" w:hAnsi="Times New Roman"/>
          <w:sz w:val="24"/>
          <w:szCs w:val="24"/>
        </w:rPr>
        <w:t>Casei</w:t>
      </w:r>
      <w:proofErr w:type="spellEnd"/>
      <w:r w:rsidR="00D07B07" w:rsidRPr="004746CD">
        <w:rPr>
          <w:rFonts w:ascii="Times New Roman" w:hAnsi="Times New Roman"/>
          <w:sz w:val="24"/>
          <w:szCs w:val="24"/>
        </w:rPr>
        <w:t xml:space="preserve"> de Clearing/</w:t>
      </w:r>
      <w:proofErr w:type="spellStart"/>
      <w:r w:rsidR="00D07B07" w:rsidRPr="004746CD">
        <w:rPr>
          <w:rFonts w:ascii="Times New Roman" w:hAnsi="Times New Roman"/>
          <w:sz w:val="24"/>
          <w:szCs w:val="24"/>
        </w:rPr>
        <w:t>Contrap</w:t>
      </w:r>
      <w:r w:rsidR="00027BC0" w:rsidRPr="004746CD">
        <w:rPr>
          <w:rFonts w:ascii="Times New Roman" w:hAnsi="Times New Roman"/>
          <w:sz w:val="24"/>
          <w:szCs w:val="24"/>
        </w:rPr>
        <w:t>ă</w:t>
      </w:r>
      <w:r w:rsidR="00D07B07" w:rsidRPr="004746CD">
        <w:rPr>
          <w:rFonts w:ascii="Times New Roman" w:hAnsi="Times New Roman"/>
          <w:sz w:val="24"/>
          <w:szCs w:val="24"/>
        </w:rPr>
        <w:t>r</w:t>
      </w:r>
      <w:r w:rsidR="00027BC0" w:rsidRPr="004746CD">
        <w:rPr>
          <w:rFonts w:ascii="Times New Roman" w:hAnsi="Times New Roman"/>
          <w:sz w:val="24"/>
          <w:szCs w:val="24"/>
        </w:rPr>
        <w:t>ţi</w:t>
      </w:r>
      <w:r w:rsidR="00D07B07" w:rsidRPr="004746CD">
        <w:rPr>
          <w:rFonts w:ascii="Times New Roman" w:hAnsi="Times New Roman"/>
          <w:sz w:val="24"/>
          <w:szCs w:val="24"/>
        </w:rPr>
        <w:t>i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, conform </w:t>
      </w:r>
      <w:proofErr w:type="spellStart"/>
      <w:r w:rsidRPr="004746CD">
        <w:rPr>
          <w:rFonts w:ascii="Times New Roman" w:hAnsi="Times New Roman"/>
          <w:sz w:val="24"/>
          <w:szCs w:val="24"/>
        </w:rPr>
        <w:t>criteriilor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6CD">
        <w:rPr>
          <w:rFonts w:ascii="Times New Roman" w:hAnsi="Times New Roman"/>
          <w:sz w:val="24"/>
          <w:szCs w:val="24"/>
        </w:rPr>
        <w:t>impuse</w:t>
      </w:r>
      <w:proofErr w:type="spellEnd"/>
      <w:r w:rsidRPr="004746C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746CD">
        <w:rPr>
          <w:rFonts w:ascii="Times New Roman" w:hAnsi="Times New Roman"/>
          <w:sz w:val="24"/>
          <w:szCs w:val="24"/>
        </w:rPr>
        <w:t>aceasta</w:t>
      </w:r>
      <w:proofErr w:type="spellEnd"/>
      <w:r w:rsidRPr="004746CD">
        <w:rPr>
          <w:rFonts w:ascii="Times New Roman" w:hAnsi="Times New Roman"/>
          <w:sz w:val="24"/>
          <w:szCs w:val="24"/>
        </w:rPr>
        <w:t>;</w:t>
      </w:r>
    </w:p>
    <w:p w:rsidR="00181F57" w:rsidRPr="004746CD" w:rsidRDefault="00181F57">
      <w:pPr>
        <w:numPr>
          <w:ilvl w:val="0"/>
          <w:numId w:val="2"/>
        </w:numPr>
        <w:tabs>
          <w:tab w:val="left" w:pos="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>sistemul de garantare va fi cel prev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zut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 xml:space="preserve">n regulamentele </w:t>
      </w:r>
      <w:r w:rsidR="00D07B07" w:rsidRPr="004746CD">
        <w:rPr>
          <w:rFonts w:ascii="Times New Roman" w:hAnsi="Times New Roman"/>
          <w:sz w:val="24"/>
          <w:szCs w:val="24"/>
        </w:rPr>
        <w:t>Casei de Clearing/Contrap</w:t>
      </w:r>
      <w:r w:rsidR="00027BC0" w:rsidRPr="004746CD">
        <w:rPr>
          <w:rFonts w:ascii="Times New Roman" w:hAnsi="Times New Roman"/>
          <w:sz w:val="24"/>
          <w:szCs w:val="24"/>
        </w:rPr>
        <w:t>ă</w:t>
      </w:r>
      <w:r w:rsidR="00D07B07" w:rsidRPr="004746CD">
        <w:rPr>
          <w:rFonts w:ascii="Times New Roman" w:hAnsi="Times New Roman"/>
          <w:sz w:val="24"/>
          <w:szCs w:val="24"/>
        </w:rPr>
        <w:t>r</w:t>
      </w:r>
      <w:r w:rsidR="00027BC0" w:rsidRPr="004746CD">
        <w:rPr>
          <w:rFonts w:ascii="Times New Roman" w:hAnsi="Times New Roman"/>
          <w:sz w:val="24"/>
          <w:szCs w:val="24"/>
        </w:rPr>
        <w:t>ţ</w:t>
      </w:r>
      <w:r w:rsidR="00D07B07" w:rsidRPr="004746CD">
        <w:rPr>
          <w:rFonts w:ascii="Times New Roman" w:hAnsi="Times New Roman"/>
          <w:sz w:val="24"/>
          <w:szCs w:val="24"/>
        </w:rPr>
        <w:t>ii</w:t>
      </w:r>
      <w:r w:rsidRPr="004746CD">
        <w:rPr>
          <w:rFonts w:ascii="Times New Roman" w:hAnsi="Times New Roman"/>
          <w:sz w:val="24"/>
          <w:szCs w:val="24"/>
        </w:rPr>
        <w:t xml:space="preserve">, care vor fi publicate pe site-ul </w:t>
      </w:r>
      <w:r w:rsidR="00D07B07" w:rsidRPr="004746CD">
        <w:rPr>
          <w:rFonts w:ascii="Times New Roman" w:hAnsi="Times New Roman"/>
          <w:sz w:val="24"/>
          <w:szCs w:val="24"/>
        </w:rPr>
        <w:t>Casei de Clearing/</w:t>
      </w:r>
      <w:r w:rsidRPr="004746CD">
        <w:rPr>
          <w:rFonts w:ascii="Times New Roman" w:hAnsi="Times New Roman"/>
          <w:sz w:val="24"/>
          <w:szCs w:val="24"/>
        </w:rPr>
        <w:t xml:space="preserve">site-ul </w:t>
      </w:r>
      <w:r w:rsidR="00450FC7" w:rsidRPr="004746CD">
        <w:rPr>
          <w:rFonts w:ascii="Times New Roman" w:hAnsi="Times New Roman"/>
          <w:sz w:val="24"/>
          <w:szCs w:val="24"/>
        </w:rPr>
        <w:t>Contrapărţii</w:t>
      </w:r>
      <w:r w:rsidR="001902B0" w:rsidRPr="004746CD">
        <w:rPr>
          <w:rFonts w:ascii="Times New Roman" w:hAnsi="Times New Roman"/>
          <w:sz w:val="24"/>
          <w:szCs w:val="24"/>
        </w:rPr>
        <w:t>;</w:t>
      </w:r>
    </w:p>
    <w:p w:rsidR="00181F57" w:rsidRPr="004746CD" w:rsidRDefault="00181F57">
      <w:pPr>
        <w:numPr>
          <w:ilvl w:val="0"/>
          <w:numId w:val="2"/>
        </w:numPr>
        <w:tabs>
          <w:tab w:val="left" w:pos="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>vor putea fi tranzacționate doar active standard, ale c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ror specificații sunt stabilite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 procedurile de tranzacționare;</w:t>
      </w:r>
    </w:p>
    <w:p w:rsidR="00181F57" w:rsidRPr="004746CD" w:rsidRDefault="00181F57">
      <w:pPr>
        <w:numPr>
          <w:ilvl w:val="0"/>
          <w:numId w:val="2"/>
        </w:numPr>
        <w:tabs>
          <w:tab w:val="left" w:pos="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 xml:space="preserve">programul și orarul platformei de tranzacționare vor ține seama de zilele bancare și de programul de funcționare al operatorului piețelor centralizate și al </w:t>
      </w:r>
      <w:r w:rsidR="00D07B07" w:rsidRPr="004746CD">
        <w:rPr>
          <w:rFonts w:ascii="Times New Roman" w:hAnsi="Times New Roman"/>
          <w:sz w:val="24"/>
          <w:szCs w:val="24"/>
        </w:rPr>
        <w:t>Casei de Clearing/Contrapartii</w:t>
      </w:r>
      <w:r w:rsidRPr="004746CD">
        <w:rPr>
          <w:rFonts w:ascii="Times New Roman" w:hAnsi="Times New Roman"/>
          <w:sz w:val="24"/>
          <w:szCs w:val="24"/>
        </w:rPr>
        <w:t>;</w:t>
      </w:r>
    </w:p>
    <w:p w:rsidR="00181F57" w:rsidRPr="004746CD" w:rsidRDefault="00181F57">
      <w:pPr>
        <w:numPr>
          <w:ilvl w:val="0"/>
          <w:numId w:val="2"/>
        </w:numPr>
        <w:tabs>
          <w:tab w:val="left" w:pos="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>procedura de tranzacționare folosit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va fi procedura dublu competitiv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specificat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Pr="004746CD">
        <w:rPr>
          <w:rFonts w:ascii="Times New Roman" w:hAnsi="Times New Roman"/>
          <w:sz w:val="24"/>
          <w:szCs w:val="24"/>
        </w:rPr>
        <w:t>n “</w:t>
      </w:r>
      <w:r w:rsidRPr="004746CD">
        <w:rPr>
          <w:rFonts w:ascii="Times New Roman" w:hAnsi="Times New Roman"/>
          <w:i/>
          <w:sz w:val="24"/>
          <w:szCs w:val="24"/>
        </w:rPr>
        <w:t xml:space="preserve">Procedura de </w:t>
      </w:r>
      <w:r w:rsidR="00593976" w:rsidRPr="004746CD">
        <w:rPr>
          <w:rFonts w:ascii="Times New Roman" w:hAnsi="Times New Roman"/>
          <w:i/>
          <w:sz w:val="24"/>
          <w:szCs w:val="24"/>
        </w:rPr>
        <w:t>t</w:t>
      </w:r>
      <w:r w:rsidRPr="004746CD">
        <w:rPr>
          <w:rFonts w:ascii="Times New Roman" w:hAnsi="Times New Roman"/>
          <w:i/>
          <w:sz w:val="24"/>
          <w:szCs w:val="24"/>
        </w:rPr>
        <w:t xml:space="preserve">ranzacționare pe </w:t>
      </w:r>
      <w:r w:rsidR="00593976" w:rsidRPr="004746CD">
        <w:rPr>
          <w:rFonts w:ascii="Times New Roman" w:hAnsi="Times New Roman"/>
          <w:i/>
          <w:sz w:val="24"/>
          <w:szCs w:val="24"/>
        </w:rPr>
        <w:t>p</w:t>
      </w:r>
      <w:r w:rsidRPr="004746CD">
        <w:rPr>
          <w:rFonts w:ascii="Times New Roman" w:hAnsi="Times New Roman"/>
          <w:i/>
          <w:sz w:val="24"/>
          <w:szCs w:val="24"/>
        </w:rPr>
        <w:t xml:space="preserve">iețele </w:t>
      </w:r>
      <w:r w:rsidR="00593976" w:rsidRPr="004746CD">
        <w:rPr>
          <w:rFonts w:ascii="Times New Roman" w:hAnsi="Times New Roman"/>
          <w:i/>
          <w:sz w:val="24"/>
          <w:szCs w:val="24"/>
        </w:rPr>
        <w:t>c</w:t>
      </w:r>
      <w:r w:rsidRPr="004746CD">
        <w:rPr>
          <w:rFonts w:ascii="Times New Roman" w:hAnsi="Times New Roman"/>
          <w:i/>
          <w:sz w:val="24"/>
          <w:szCs w:val="24"/>
        </w:rPr>
        <w:t xml:space="preserve">entralizate de </w:t>
      </w:r>
      <w:r w:rsidR="00593976" w:rsidRPr="004746CD">
        <w:rPr>
          <w:rFonts w:ascii="Times New Roman" w:hAnsi="Times New Roman"/>
          <w:i/>
          <w:sz w:val="24"/>
          <w:szCs w:val="24"/>
        </w:rPr>
        <w:t>g</w:t>
      </w:r>
      <w:r w:rsidRPr="004746CD">
        <w:rPr>
          <w:rFonts w:ascii="Times New Roman" w:hAnsi="Times New Roman"/>
          <w:i/>
          <w:sz w:val="24"/>
          <w:szCs w:val="24"/>
        </w:rPr>
        <w:t xml:space="preserve">aze </w:t>
      </w:r>
      <w:r w:rsidR="00593976" w:rsidRPr="004746CD">
        <w:rPr>
          <w:rFonts w:ascii="Times New Roman" w:hAnsi="Times New Roman"/>
          <w:i/>
          <w:sz w:val="24"/>
          <w:szCs w:val="24"/>
        </w:rPr>
        <w:t>n</w:t>
      </w:r>
      <w:r w:rsidRPr="004746CD">
        <w:rPr>
          <w:rFonts w:ascii="Times New Roman" w:hAnsi="Times New Roman"/>
          <w:i/>
          <w:sz w:val="24"/>
          <w:szCs w:val="24"/>
        </w:rPr>
        <w:t xml:space="preserve">aturale </w:t>
      </w:r>
      <w:r w:rsidR="00593976" w:rsidRPr="004746CD">
        <w:rPr>
          <w:rFonts w:ascii="Times New Roman" w:hAnsi="Times New Roman"/>
          <w:i/>
          <w:sz w:val="24"/>
          <w:szCs w:val="24"/>
        </w:rPr>
        <w:t>a</w:t>
      </w:r>
      <w:r w:rsidRPr="004746CD">
        <w:rPr>
          <w:rFonts w:ascii="Times New Roman" w:hAnsi="Times New Roman"/>
          <w:i/>
          <w:sz w:val="24"/>
          <w:szCs w:val="24"/>
        </w:rPr>
        <w:t>dministrate de Societatea Bursa Rom</w:t>
      </w:r>
      <w:r w:rsidR="00911BF1" w:rsidRPr="004746CD">
        <w:rPr>
          <w:rFonts w:ascii="Times New Roman" w:hAnsi="Times New Roman"/>
          <w:i/>
          <w:sz w:val="24"/>
          <w:szCs w:val="24"/>
        </w:rPr>
        <w:t>â</w:t>
      </w:r>
      <w:r w:rsidRPr="004746CD">
        <w:rPr>
          <w:rFonts w:ascii="Times New Roman" w:hAnsi="Times New Roman"/>
          <w:i/>
          <w:sz w:val="24"/>
          <w:szCs w:val="24"/>
        </w:rPr>
        <w:t>n</w:t>
      </w:r>
      <w:r w:rsidR="00911BF1" w:rsidRPr="004746CD">
        <w:rPr>
          <w:rFonts w:ascii="Times New Roman" w:hAnsi="Times New Roman"/>
          <w:i/>
          <w:sz w:val="24"/>
          <w:szCs w:val="24"/>
        </w:rPr>
        <w:t>ă</w:t>
      </w:r>
      <w:r w:rsidRPr="004746CD">
        <w:rPr>
          <w:rFonts w:ascii="Times New Roman" w:hAnsi="Times New Roman"/>
          <w:i/>
          <w:sz w:val="24"/>
          <w:szCs w:val="24"/>
        </w:rPr>
        <w:t xml:space="preserve"> de M</w:t>
      </w:r>
      <w:r w:rsidR="00911BF1" w:rsidRPr="004746CD">
        <w:rPr>
          <w:rFonts w:ascii="Times New Roman" w:hAnsi="Times New Roman"/>
          <w:i/>
          <w:sz w:val="24"/>
          <w:szCs w:val="24"/>
        </w:rPr>
        <w:t>ă</w:t>
      </w:r>
      <w:r w:rsidRPr="004746CD">
        <w:rPr>
          <w:rFonts w:ascii="Times New Roman" w:hAnsi="Times New Roman"/>
          <w:i/>
          <w:sz w:val="24"/>
          <w:szCs w:val="24"/>
        </w:rPr>
        <w:t>rfuri</w:t>
      </w:r>
      <w:r w:rsidR="00593976" w:rsidRPr="004746CD">
        <w:rPr>
          <w:rFonts w:ascii="Times New Roman" w:hAnsi="Times New Roman"/>
          <w:i/>
          <w:sz w:val="24"/>
          <w:szCs w:val="24"/>
        </w:rPr>
        <w:t xml:space="preserve"> </w:t>
      </w:r>
      <w:r w:rsidR="00DC02CB" w:rsidRPr="00F050A0">
        <w:rPr>
          <w:rFonts w:ascii="Times New Roman" w:hAnsi="Times New Roman"/>
          <w:i/>
          <w:sz w:val="24"/>
          <w:szCs w:val="24"/>
        </w:rPr>
        <w:t xml:space="preserve">(Romanian Commodities Exchange) - </w:t>
      </w:r>
      <w:r w:rsidR="00593976" w:rsidRPr="004746CD">
        <w:rPr>
          <w:rFonts w:ascii="Times New Roman" w:hAnsi="Times New Roman"/>
          <w:i/>
          <w:sz w:val="24"/>
          <w:szCs w:val="24"/>
        </w:rPr>
        <w:t>SA</w:t>
      </w:r>
      <w:r w:rsidRPr="004746CD">
        <w:rPr>
          <w:rFonts w:ascii="Times New Roman" w:hAnsi="Times New Roman"/>
          <w:i/>
          <w:sz w:val="24"/>
          <w:szCs w:val="24"/>
        </w:rPr>
        <w:t xml:space="preserve"> </w:t>
      </w:r>
      <w:r w:rsidR="00911BF1" w:rsidRPr="004746CD">
        <w:rPr>
          <w:rFonts w:ascii="Times New Roman" w:hAnsi="Times New Roman"/>
          <w:i/>
          <w:sz w:val="24"/>
          <w:szCs w:val="24"/>
        </w:rPr>
        <w:t>î</w:t>
      </w:r>
      <w:r w:rsidRPr="004746CD">
        <w:rPr>
          <w:rFonts w:ascii="Times New Roman" w:hAnsi="Times New Roman"/>
          <w:i/>
          <w:sz w:val="24"/>
          <w:szCs w:val="24"/>
        </w:rPr>
        <w:t>n condițiile utiliz</w:t>
      </w:r>
      <w:r w:rsidR="00911BF1" w:rsidRPr="004746CD">
        <w:rPr>
          <w:rFonts w:ascii="Times New Roman" w:hAnsi="Times New Roman"/>
          <w:i/>
          <w:sz w:val="24"/>
          <w:szCs w:val="24"/>
        </w:rPr>
        <w:t>ă</w:t>
      </w:r>
      <w:r w:rsidRPr="004746CD">
        <w:rPr>
          <w:rFonts w:ascii="Times New Roman" w:hAnsi="Times New Roman"/>
          <w:i/>
          <w:sz w:val="24"/>
          <w:szCs w:val="24"/>
        </w:rPr>
        <w:t xml:space="preserve">rii unei </w:t>
      </w:r>
      <w:r w:rsidR="00F765BF" w:rsidRPr="004746CD">
        <w:rPr>
          <w:rFonts w:ascii="Times New Roman" w:hAnsi="Times New Roman"/>
          <w:i/>
          <w:sz w:val="24"/>
          <w:szCs w:val="24"/>
        </w:rPr>
        <w:t>Case de Clearing</w:t>
      </w:r>
      <w:r w:rsidR="00450FC7" w:rsidRPr="004746CD">
        <w:rPr>
          <w:rFonts w:ascii="Times New Roman" w:hAnsi="Times New Roman"/>
          <w:i/>
          <w:sz w:val="24"/>
          <w:szCs w:val="24"/>
        </w:rPr>
        <w:t>/</w:t>
      </w:r>
      <w:r w:rsidR="00F96B22" w:rsidRPr="004746CD">
        <w:rPr>
          <w:rFonts w:ascii="Times New Roman" w:hAnsi="Times New Roman"/>
          <w:i/>
          <w:sz w:val="24"/>
          <w:szCs w:val="24"/>
        </w:rPr>
        <w:t>Contrap</w:t>
      </w:r>
      <w:r w:rsidR="00F96B22">
        <w:rPr>
          <w:rFonts w:ascii="Times New Roman" w:hAnsi="Times New Roman"/>
          <w:i/>
          <w:sz w:val="24"/>
          <w:szCs w:val="24"/>
        </w:rPr>
        <w:t>ă</w:t>
      </w:r>
      <w:r w:rsidR="00F96B22" w:rsidRPr="004746CD">
        <w:rPr>
          <w:rFonts w:ascii="Times New Roman" w:hAnsi="Times New Roman"/>
          <w:i/>
          <w:sz w:val="24"/>
          <w:szCs w:val="24"/>
        </w:rPr>
        <w:t>r</w:t>
      </w:r>
      <w:r w:rsidR="00F96B22">
        <w:rPr>
          <w:rFonts w:ascii="Times New Roman" w:hAnsi="Times New Roman"/>
          <w:i/>
          <w:sz w:val="24"/>
          <w:szCs w:val="24"/>
        </w:rPr>
        <w:t>ț</w:t>
      </w:r>
      <w:r w:rsidR="00F96B22" w:rsidRPr="004746CD">
        <w:rPr>
          <w:rFonts w:ascii="Times New Roman" w:hAnsi="Times New Roman"/>
          <w:i/>
          <w:sz w:val="24"/>
          <w:szCs w:val="24"/>
        </w:rPr>
        <w:t>i</w:t>
      </w:r>
      <w:r w:rsidR="001902B0" w:rsidRPr="004746CD">
        <w:rPr>
          <w:rFonts w:ascii="Times New Roman" w:hAnsi="Times New Roman"/>
          <w:i/>
          <w:sz w:val="24"/>
          <w:szCs w:val="24"/>
        </w:rPr>
        <w:t>”</w:t>
      </w:r>
      <w:r w:rsidR="003E3815">
        <w:rPr>
          <w:rFonts w:ascii="Times New Roman" w:hAnsi="Times New Roman"/>
          <w:i/>
          <w:sz w:val="24"/>
          <w:szCs w:val="24"/>
          <w:lang w:val="en-GB"/>
        </w:rPr>
        <w:t>;</w:t>
      </w:r>
    </w:p>
    <w:p w:rsidR="008C3F48" w:rsidRPr="004746CD" w:rsidRDefault="00181F57">
      <w:pPr>
        <w:numPr>
          <w:ilvl w:val="0"/>
          <w:numId w:val="2"/>
        </w:numPr>
        <w:tabs>
          <w:tab w:val="left" w:pos="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746CD">
        <w:rPr>
          <w:rFonts w:ascii="Times New Roman" w:hAnsi="Times New Roman"/>
          <w:sz w:val="24"/>
          <w:szCs w:val="24"/>
        </w:rPr>
        <w:t>tra</w:t>
      </w:r>
      <w:r w:rsidR="00A52EB8" w:rsidRPr="004746CD">
        <w:rPr>
          <w:rFonts w:ascii="Times New Roman" w:hAnsi="Times New Roman"/>
          <w:sz w:val="24"/>
          <w:szCs w:val="24"/>
        </w:rPr>
        <w:t xml:space="preserve">nzacțiile </w:t>
      </w:r>
      <w:r w:rsidRPr="004746CD">
        <w:rPr>
          <w:rFonts w:ascii="Times New Roman" w:hAnsi="Times New Roman"/>
          <w:sz w:val="24"/>
          <w:szCs w:val="24"/>
        </w:rPr>
        <w:t>realizate</w:t>
      </w:r>
      <w:r w:rsidR="00F27D02" w:rsidRPr="004746CD">
        <w:rPr>
          <w:rFonts w:ascii="Times New Roman" w:hAnsi="Times New Roman"/>
          <w:sz w:val="24"/>
          <w:szCs w:val="24"/>
        </w:rPr>
        <w:t xml:space="preserve"> v</w:t>
      </w:r>
      <w:r w:rsidRPr="004746CD">
        <w:rPr>
          <w:rFonts w:ascii="Times New Roman" w:hAnsi="Times New Roman"/>
          <w:sz w:val="24"/>
          <w:szCs w:val="24"/>
        </w:rPr>
        <w:t xml:space="preserve">or fi </w:t>
      </w:r>
      <w:r w:rsidR="00F27D02" w:rsidRPr="004746CD">
        <w:rPr>
          <w:rFonts w:ascii="Times New Roman" w:hAnsi="Times New Roman"/>
          <w:sz w:val="24"/>
          <w:szCs w:val="24"/>
        </w:rPr>
        <w:t xml:space="preserve">validate de BRM/ </w:t>
      </w:r>
      <w:r w:rsidRPr="004746CD">
        <w:rPr>
          <w:rFonts w:ascii="Times New Roman" w:hAnsi="Times New Roman"/>
          <w:sz w:val="24"/>
          <w:szCs w:val="24"/>
        </w:rPr>
        <w:t>transmise spre validare c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Pr="004746CD">
        <w:rPr>
          <w:rFonts w:ascii="Times New Roman" w:hAnsi="Times New Roman"/>
          <w:sz w:val="24"/>
          <w:szCs w:val="24"/>
        </w:rPr>
        <w:t xml:space="preserve">tre sistemul informatic al </w:t>
      </w:r>
      <w:r w:rsidR="00D07B07" w:rsidRPr="004746CD">
        <w:rPr>
          <w:rFonts w:ascii="Times New Roman" w:hAnsi="Times New Roman"/>
          <w:sz w:val="24"/>
          <w:szCs w:val="24"/>
        </w:rPr>
        <w:t>Casei de Clearing</w:t>
      </w:r>
      <w:r w:rsidR="00F27D02" w:rsidRPr="004746CD">
        <w:rPr>
          <w:rFonts w:ascii="Times New Roman" w:hAnsi="Times New Roman"/>
          <w:sz w:val="24"/>
          <w:szCs w:val="24"/>
        </w:rPr>
        <w:t>,</w:t>
      </w:r>
      <w:r w:rsidRPr="004746CD">
        <w:rPr>
          <w:rFonts w:ascii="Times New Roman" w:hAnsi="Times New Roman"/>
          <w:sz w:val="24"/>
          <w:szCs w:val="24"/>
        </w:rPr>
        <w:t xml:space="preserve"> </w:t>
      </w:r>
      <w:r w:rsidR="00B61B1F" w:rsidRPr="004746CD">
        <w:rPr>
          <w:rFonts w:ascii="Times New Roman" w:hAnsi="Times New Roman"/>
          <w:sz w:val="24"/>
          <w:szCs w:val="24"/>
        </w:rPr>
        <w:t>tranzac</w:t>
      </w:r>
      <w:r w:rsidR="00911BF1" w:rsidRPr="004746CD">
        <w:rPr>
          <w:rFonts w:ascii="Times New Roman" w:hAnsi="Times New Roman"/>
          <w:sz w:val="24"/>
          <w:szCs w:val="24"/>
        </w:rPr>
        <w:t>ț</w:t>
      </w:r>
      <w:r w:rsidR="00B61B1F" w:rsidRPr="004746CD">
        <w:rPr>
          <w:rFonts w:ascii="Times New Roman" w:hAnsi="Times New Roman"/>
          <w:sz w:val="24"/>
          <w:szCs w:val="24"/>
        </w:rPr>
        <w:t xml:space="preserve">iile fiind considerate </w:t>
      </w:r>
      <w:r w:rsidR="00911BF1" w:rsidRPr="004746CD">
        <w:rPr>
          <w:rFonts w:ascii="Times New Roman" w:hAnsi="Times New Roman"/>
          <w:sz w:val="24"/>
          <w:szCs w:val="24"/>
        </w:rPr>
        <w:t>î</w:t>
      </w:r>
      <w:r w:rsidR="00B61B1F" w:rsidRPr="004746CD">
        <w:rPr>
          <w:rFonts w:ascii="Times New Roman" w:hAnsi="Times New Roman"/>
          <w:sz w:val="24"/>
          <w:szCs w:val="24"/>
        </w:rPr>
        <w:t>ncheiate</w:t>
      </w:r>
      <w:r w:rsidRPr="004746CD">
        <w:rPr>
          <w:rFonts w:ascii="Times New Roman" w:hAnsi="Times New Roman"/>
          <w:sz w:val="24"/>
          <w:szCs w:val="24"/>
        </w:rPr>
        <w:t xml:space="preserve"> </w:t>
      </w:r>
      <w:r w:rsidR="00B61B1F" w:rsidRPr="004746CD">
        <w:rPr>
          <w:rFonts w:ascii="Times New Roman" w:hAnsi="Times New Roman"/>
          <w:sz w:val="24"/>
          <w:szCs w:val="24"/>
        </w:rPr>
        <w:t>numai dup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B61B1F" w:rsidRPr="004746CD">
        <w:rPr>
          <w:rFonts w:ascii="Times New Roman" w:hAnsi="Times New Roman"/>
          <w:sz w:val="24"/>
          <w:szCs w:val="24"/>
        </w:rPr>
        <w:t xml:space="preserve"> confirmarea final</w:t>
      </w:r>
      <w:r w:rsidR="00911BF1" w:rsidRPr="004746CD">
        <w:rPr>
          <w:rFonts w:ascii="Times New Roman" w:hAnsi="Times New Roman"/>
          <w:sz w:val="24"/>
          <w:szCs w:val="24"/>
        </w:rPr>
        <w:t>ă</w:t>
      </w:r>
      <w:r w:rsidR="00B61B1F" w:rsidRPr="004746CD">
        <w:rPr>
          <w:rFonts w:ascii="Times New Roman" w:hAnsi="Times New Roman"/>
          <w:sz w:val="24"/>
          <w:szCs w:val="24"/>
        </w:rPr>
        <w:t xml:space="preserve"> a </w:t>
      </w:r>
      <w:r w:rsidR="00D07B07" w:rsidRPr="004746CD">
        <w:rPr>
          <w:rFonts w:ascii="Times New Roman" w:hAnsi="Times New Roman"/>
          <w:sz w:val="24"/>
          <w:szCs w:val="24"/>
        </w:rPr>
        <w:t>Casei de Clearing/</w:t>
      </w:r>
      <w:r w:rsidR="001902B0" w:rsidRPr="00F32310">
        <w:rPr>
          <w:rFonts w:ascii="Times New Roman" w:hAnsi="Times New Roman"/>
          <w:sz w:val="24"/>
          <w:szCs w:val="24"/>
        </w:rPr>
        <w:t>Contrap</w:t>
      </w:r>
      <w:r w:rsidR="00450FC7" w:rsidRPr="00F32310">
        <w:rPr>
          <w:rFonts w:ascii="Times New Roman" w:hAnsi="Times New Roman"/>
          <w:sz w:val="24"/>
          <w:szCs w:val="24"/>
        </w:rPr>
        <w:t>ă</w:t>
      </w:r>
      <w:r w:rsidR="001902B0" w:rsidRPr="00F32310">
        <w:rPr>
          <w:rFonts w:ascii="Times New Roman" w:hAnsi="Times New Roman"/>
          <w:sz w:val="24"/>
          <w:szCs w:val="24"/>
        </w:rPr>
        <w:t>r</w:t>
      </w:r>
      <w:r w:rsidR="00450FC7" w:rsidRPr="00F32310">
        <w:rPr>
          <w:rFonts w:ascii="Times New Roman" w:hAnsi="Times New Roman"/>
          <w:sz w:val="24"/>
          <w:szCs w:val="24"/>
        </w:rPr>
        <w:t>ţii</w:t>
      </w:r>
      <w:r w:rsidR="00F27D02" w:rsidRPr="004746CD">
        <w:rPr>
          <w:rFonts w:ascii="Times New Roman" w:hAnsi="Times New Roman"/>
          <w:sz w:val="24"/>
          <w:szCs w:val="24"/>
        </w:rPr>
        <w:t xml:space="preserve">. </w:t>
      </w:r>
    </w:p>
    <w:p w:rsidR="00181F57" w:rsidRPr="004746CD" w:rsidRDefault="00181F57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746CD">
        <w:rPr>
          <w:rFonts w:ascii="Times New Roman" w:hAnsi="Times New Roman"/>
          <w:b/>
          <w:sz w:val="24"/>
          <w:szCs w:val="24"/>
        </w:rPr>
        <w:t>DISPOZI</w:t>
      </w:r>
      <w:r w:rsidR="00911BF1" w:rsidRPr="004746CD">
        <w:rPr>
          <w:rFonts w:ascii="Times New Roman" w:hAnsi="Times New Roman"/>
          <w:b/>
          <w:sz w:val="24"/>
          <w:szCs w:val="24"/>
        </w:rPr>
        <w:t>Ț</w:t>
      </w:r>
      <w:r w:rsidRPr="004746CD">
        <w:rPr>
          <w:rFonts w:ascii="Times New Roman" w:hAnsi="Times New Roman"/>
          <w:b/>
          <w:sz w:val="24"/>
          <w:szCs w:val="24"/>
        </w:rPr>
        <w:t xml:space="preserve">II </w:t>
      </w:r>
      <w:r w:rsidR="00593976" w:rsidRPr="004746CD">
        <w:rPr>
          <w:rFonts w:ascii="Times New Roman" w:hAnsi="Times New Roman"/>
          <w:b/>
          <w:sz w:val="24"/>
          <w:szCs w:val="24"/>
        </w:rPr>
        <w:t xml:space="preserve">TRANZITORII </w:t>
      </w:r>
      <w:r w:rsidR="00911BF1" w:rsidRPr="004746CD">
        <w:rPr>
          <w:rFonts w:ascii="Times New Roman" w:hAnsi="Times New Roman"/>
          <w:b/>
          <w:sz w:val="24"/>
          <w:szCs w:val="24"/>
        </w:rPr>
        <w:t>Ș</w:t>
      </w:r>
      <w:r w:rsidRPr="004746CD">
        <w:rPr>
          <w:rFonts w:ascii="Times New Roman" w:hAnsi="Times New Roman"/>
          <w:b/>
          <w:sz w:val="24"/>
          <w:szCs w:val="24"/>
        </w:rPr>
        <w:t xml:space="preserve">I </w:t>
      </w:r>
      <w:r w:rsidR="00593976" w:rsidRPr="004746CD">
        <w:rPr>
          <w:rFonts w:ascii="Times New Roman" w:hAnsi="Times New Roman"/>
          <w:b/>
          <w:sz w:val="24"/>
          <w:szCs w:val="24"/>
        </w:rPr>
        <w:t xml:space="preserve"> FINALE</w:t>
      </w:r>
    </w:p>
    <w:p w:rsidR="004B323E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31. - Participarea la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ele centralizate de gaze naturale administrate de </w:t>
      </w:r>
      <w:r w:rsidR="003530B9" w:rsidRPr="008D7CC8">
        <w:rPr>
          <w:rFonts w:ascii="Times New Roman" w:hAnsi="Times New Roman"/>
          <w:sz w:val="24"/>
          <w:szCs w:val="24"/>
        </w:rPr>
        <w:t>BRM</w:t>
      </w:r>
      <w:r w:rsidRPr="008D7CC8">
        <w:rPr>
          <w:rFonts w:ascii="Times New Roman" w:hAnsi="Times New Roman"/>
          <w:sz w:val="24"/>
          <w:szCs w:val="24"/>
        </w:rPr>
        <w:t xml:space="preserve"> este voluntar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lastRenderedPageBreak/>
        <w:t>Art.32. - Un participant se poate retrage din proprie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iativ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la participarea pe pia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a centralizat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gaze naturale administrat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</w:t>
      </w:r>
      <w:r w:rsidR="003530B9" w:rsidRPr="008D7CC8">
        <w:rPr>
          <w:rFonts w:ascii="Times New Roman" w:hAnsi="Times New Roman"/>
          <w:sz w:val="24"/>
          <w:szCs w:val="24"/>
        </w:rPr>
        <w:t>BRM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 baza unei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tiin</w:t>
      </w:r>
      <w:r w:rsidR="00911BF1">
        <w:rPr>
          <w:rFonts w:ascii="Times New Roman" w:hAnsi="Times New Roman"/>
          <w:sz w:val="24"/>
          <w:szCs w:val="24"/>
        </w:rPr>
        <w:t>ță</w:t>
      </w:r>
      <w:r w:rsidRPr="008D7CC8">
        <w:rPr>
          <w:rFonts w:ascii="Times New Roman" w:hAnsi="Times New Roman"/>
          <w:sz w:val="24"/>
          <w:szCs w:val="24"/>
        </w:rPr>
        <w:t>ri scrise.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33. - </w:t>
      </w:r>
      <w:r w:rsidR="003530B9" w:rsidRPr="008D7CC8">
        <w:rPr>
          <w:rFonts w:ascii="Times New Roman" w:hAnsi="Times New Roman"/>
          <w:sz w:val="24"/>
          <w:szCs w:val="24"/>
        </w:rPr>
        <w:t>BRM</w:t>
      </w:r>
      <w:r w:rsidRPr="008D7CC8">
        <w:rPr>
          <w:rFonts w:ascii="Times New Roman" w:hAnsi="Times New Roman"/>
          <w:sz w:val="24"/>
          <w:szCs w:val="24"/>
        </w:rPr>
        <w:t xml:space="preserve"> poate suspenda sau poate exclude un operator economic de la participarea la pia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a centralizat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care acesta nu respect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prevederile prezentului regulament, ale conven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iei de participare sau ale procedurilor avizate de ANRE.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34.</w:t>
      </w:r>
      <w:r w:rsidR="008C3F48" w:rsidRPr="008D7CC8">
        <w:rPr>
          <w:rFonts w:ascii="Times New Roman" w:hAnsi="Times New Roman"/>
          <w:sz w:val="24"/>
          <w:szCs w:val="24"/>
        </w:rPr>
        <w:t xml:space="preserve"> </w:t>
      </w:r>
      <w:r w:rsidRPr="008D7CC8">
        <w:rPr>
          <w:rFonts w:ascii="Times New Roman" w:hAnsi="Times New Roman"/>
          <w:sz w:val="24"/>
          <w:szCs w:val="24"/>
        </w:rPr>
        <w:t>(</w:t>
      </w:r>
      <w:r w:rsidR="00BA7822" w:rsidRPr="008D7CC8">
        <w:rPr>
          <w:rFonts w:ascii="Times New Roman" w:hAnsi="Times New Roman"/>
          <w:sz w:val="24"/>
          <w:szCs w:val="24"/>
        </w:rPr>
        <w:t>1</w:t>
      </w:r>
      <w:r w:rsidRPr="008D7CC8">
        <w:rPr>
          <w:rFonts w:ascii="Times New Roman" w:hAnsi="Times New Roman"/>
          <w:sz w:val="24"/>
          <w:szCs w:val="24"/>
        </w:rPr>
        <w:t xml:space="preserve">)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situa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 program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rii unei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pe baza unui ordin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iator,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va publica pe site-ul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u specializat: ordinul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iator, documentele asociate ordinului ini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iator și orice alte informa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ii considerate necesare.</w:t>
      </w:r>
    </w:p>
    <w:p w:rsidR="00181F57" w:rsidRPr="008D7CC8" w:rsidRDefault="00BA7822" w:rsidP="00B94B77">
      <w:p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(2</w:t>
      </w:r>
      <w:r w:rsidR="00181F57" w:rsidRPr="008D7CC8">
        <w:rPr>
          <w:rFonts w:ascii="Times New Roman" w:hAnsi="Times New Roman"/>
          <w:sz w:val="24"/>
          <w:szCs w:val="24"/>
        </w:rPr>
        <w:t>)</w:t>
      </w:r>
      <w:r w:rsidR="00684413">
        <w:rPr>
          <w:rFonts w:ascii="Times New Roman" w:hAnsi="Times New Roman"/>
          <w:sz w:val="24"/>
          <w:szCs w:val="24"/>
        </w:rPr>
        <w:t xml:space="preserve"> </w:t>
      </w:r>
      <w:r w:rsidR="003E3815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cazul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rii activelor non-standard prin procedura simplu competitiv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,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elor centralizate va publica lista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 xml:space="preserve">ilor la </w:t>
      </w:r>
      <w:r w:rsidR="00911BF1">
        <w:rPr>
          <w:rFonts w:ascii="Times New Roman" w:hAnsi="Times New Roman"/>
          <w:sz w:val="24"/>
          <w:szCs w:val="24"/>
        </w:rPr>
        <w:t>ș</w:t>
      </w:r>
      <w:r w:rsidR="00181F57" w:rsidRPr="008D7CC8">
        <w:rPr>
          <w:rFonts w:ascii="Times New Roman" w:hAnsi="Times New Roman"/>
          <w:sz w:val="24"/>
          <w:szCs w:val="24"/>
        </w:rPr>
        <w:t>edin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a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ionare, numai dac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aceasta cuprinde </w:t>
      </w:r>
      <w:r w:rsidRPr="008D7CC8">
        <w:rPr>
          <w:rFonts w:ascii="Times New Roman" w:hAnsi="Times New Roman"/>
          <w:sz w:val="24"/>
          <w:szCs w:val="24"/>
        </w:rPr>
        <w:t>cel pu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in 3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i.</w:t>
      </w:r>
    </w:p>
    <w:p w:rsidR="00181F57" w:rsidRPr="008D7CC8" w:rsidRDefault="00BA7822" w:rsidP="00B94B77">
      <w:p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(3</w:t>
      </w:r>
      <w:r w:rsidR="00181F57" w:rsidRPr="008D7CC8">
        <w:rPr>
          <w:rFonts w:ascii="Times New Roman" w:hAnsi="Times New Roman"/>
          <w:sz w:val="24"/>
          <w:szCs w:val="24"/>
        </w:rPr>
        <w:t xml:space="preserve">) </w:t>
      </w:r>
      <w:r w:rsidR="003E3815">
        <w:rPr>
          <w:rFonts w:ascii="Times New Roman" w:hAnsi="Times New Roman"/>
          <w:sz w:val="24"/>
          <w:szCs w:val="24"/>
        </w:rPr>
        <w:t>Î</w:t>
      </w:r>
      <w:r w:rsidR="00181F57" w:rsidRPr="008D7CC8">
        <w:rPr>
          <w:rFonts w:ascii="Times New Roman" w:hAnsi="Times New Roman"/>
          <w:sz w:val="24"/>
          <w:szCs w:val="24"/>
        </w:rPr>
        <w:t>n cazul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rii activelor standard prin procedura dublu competitiv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>,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elor centralizate va publica lista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ilor la sesiunea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ionare, numai dac</w:t>
      </w:r>
      <w:r w:rsidR="00911BF1">
        <w:rPr>
          <w:rFonts w:ascii="Times New Roman" w:hAnsi="Times New Roman"/>
          <w:sz w:val="24"/>
          <w:szCs w:val="24"/>
        </w:rPr>
        <w:t>ă</w:t>
      </w:r>
      <w:r w:rsidR="00181F57" w:rsidRPr="008D7CC8">
        <w:rPr>
          <w:rFonts w:ascii="Times New Roman" w:hAnsi="Times New Roman"/>
          <w:sz w:val="24"/>
          <w:szCs w:val="24"/>
        </w:rPr>
        <w:t xml:space="preserve"> aceasta cuprinde cel pu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in 3 participan</w:t>
      </w:r>
      <w:r w:rsidR="00911BF1">
        <w:rPr>
          <w:rFonts w:ascii="Times New Roman" w:hAnsi="Times New Roman"/>
          <w:sz w:val="24"/>
          <w:szCs w:val="24"/>
        </w:rPr>
        <w:t>ț</w:t>
      </w:r>
      <w:r w:rsidR="00181F57" w:rsidRPr="008D7CC8">
        <w:rPr>
          <w:rFonts w:ascii="Times New Roman" w:hAnsi="Times New Roman"/>
          <w:sz w:val="24"/>
          <w:szCs w:val="24"/>
        </w:rPr>
        <w:t>i</w:t>
      </w:r>
      <w:r w:rsidR="003E3815">
        <w:rPr>
          <w:rFonts w:ascii="Times New Roman" w:hAnsi="Times New Roman"/>
          <w:sz w:val="24"/>
          <w:szCs w:val="24"/>
        </w:rPr>
        <w:t>.</w:t>
      </w:r>
    </w:p>
    <w:p w:rsidR="00181F57" w:rsidRPr="008D7CC8" w:rsidRDefault="00181F57" w:rsidP="00B94B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35</w:t>
      </w:r>
      <w:r w:rsidR="00357E25" w:rsidRPr="008D7CC8">
        <w:rPr>
          <w:rFonts w:ascii="Times New Roman" w:hAnsi="Times New Roman"/>
          <w:sz w:val="24"/>
          <w:szCs w:val="24"/>
        </w:rPr>
        <w:t xml:space="preserve">. </w:t>
      </w:r>
      <w:r w:rsidRPr="008D7CC8">
        <w:rPr>
          <w:rFonts w:ascii="Times New Roman" w:hAnsi="Times New Roman"/>
          <w:sz w:val="24"/>
          <w:szCs w:val="24"/>
        </w:rPr>
        <w:t>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va publica pe site-urile sale specializate, p</w:t>
      </w:r>
      <w:r w:rsidR="00911BF1">
        <w:rPr>
          <w:rFonts w:ascii="Times New Roman" w:hAnsi="Times New Roman"/>
          <w:sz w:val="24"/>
          <w:szCs w:val="24"/>
        </w:rPr>
        <w:t>â</w:t>
      </w:r>
      <w:r w:rsidRPr="008D7CC8">
        <w:rPr>
          <w:rFonts w:ascii="Times New Roman" w:hAnsi="Times New Roman"/>
          <w:sz w:val="24"/>
          <w:szCs w:val="24"/>
        </w:rPr>
        <w:t>n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la ora 18:00, urm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toarele informa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ii aferente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iilor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 xml:space="preserve">ncheiate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ultimele 24 de ore:</w:t>
      </w:r>
    </w:p>
    <w:p w:rsidR="00181F57" w:rsidRPr="008D7CC8" w:rsidRDefault="00181F57" w:rsidP="00B94B77">
      <w:pPr>
        <w:pStyle w:val="ListParagraph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8D7CC8">
        <w:rPr>
          <w:rFonts w:ascii="Times New Roman" w:hAnsi="Times New Roman"/>
          <w:sz w:val="24"/>
          <w:szCs w:val="24"/>
          <w:lang w:val="ro-RO"/>
        </w:rPr>
        <w:t xml:space="preserve">rezultatele </w:t>
      </w:r>
      <w:r w:rsidR="00911BF1">
        <w:rPr>
          <w:rFonts w:ascii="Times New Roman" w:hAnsi="Times New Roman"/>
          <w:sz w:val="24"/>
          <w:szCs w:val="24"/>
          <w:lang w:val="ro-RO"/>
        </w:rPr>
        <w:t>ș</w:t>
      </w:r>
      <w:r w:rsidRPr="008D7CC8">
        <w:rPr>
          <w:rFonts w:ascii="Times New Roman" w:hAnsi="Times New Roman"/>
          <w:sz w:val="24"/>
          <w:szCs w:val="24"/>
          <w:lang w:val="ro-RO"/>
        </w:rPr>
        <w:t>edin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elor de tranzac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ionare simplu competitive, preciz</w:t>
      </w:r>
      <w:r w:rsidR="00911BF1">
        <w:rPr>
          <w:rFonts w:ascii="Times New Roman" w:hAnsi="Times New Roman"/>
          <w:sz w:val="24"/>
          <w:szCs w:val="24"/>
          <w:lang w:val="ro-RO"/>
        </w:rPr>
        <w:t>â</w:t>
      </w:r>
      <w:r w:rsidRPr="008D7CC8">
        <w:rPr>
          <w:rFonts w:ascii="Times New Roman" w:hAnsi="Times New Roman"/>
          <w:sz w:val="24"/>
          <w:szCs w:val="24"/>
          <w:lang w:val="ro-RO"/>
        </w:rPr>
        <w:t>nd, pentru fiecare tranzac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 xml:space="preserve">ie </w:t>
      </w:r>
      <w:r w:rsidR="00911BF1">
        <w:rPr>
          <w:rFonts w:ascii="Times New Roman" w:hAnsi="Times New Roman"/>
          <w:sz w:val="24"/>
          <w:szCs w:val="24"/>
          <w:lang w:val="ro-RO"/>
        </w:rPr>
        <w:t>î</w:t>
      </w:r>
      <w:r w:rsidRPr="008D7CC8">
        <w:rPr>
          <w:rFonts w:ascii="Times New Roman" w:hAnsi="Times New Roman"/>
          <w:sz w:val="24"/>
          <w:szCs w:val="24"/>
          <w:lang w:val="ro-RO"/>
        </w:rPr>
        <w:t>ncheiat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>, urm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>toarele elemente: modalitatea de tranzac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ionare, tipul de produs tranzac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ionat, pre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ul de pornire, pre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ul de adjudecare, cantitatea contractat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11BF1">
        <w:rPr>
          <w:rFonts w:ascii="Times New Roman" w:hAnsi="Times New Roman"/>
          <w:sz w:val="24"/>
          <w:szCs w:val="24"/>
          <w:lang w:val="ro-RO"/>
        </w:rPr>
        <w:t>ș</w:t>
      </w:r>
      <w:r w:rsidRPr="008D7CC8">
        <w:rPr>
          <w:rFonts w:ascii="Times New Roman" w:hAnsi="Times New Roman"/>
          <w:sz w:val="24"/>
          <w:szCs w:val="24"/>
          <w:lang w:val="ro-RO"/>
        </w:rPr>
        <w:t>i perioada de livrare.</w:t>
      </w:r>
    </w:p>
    <w:p w:rsidR="007E6B61" w:rsidRPr="008D7CC8" w:rsidRDefault="00181F57" w:rsidP="00B94B77">
      <w:pPr>
        <w:pStyle w:val="ListParagraph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8D7CC8">
        <w:rPr>
          <w:rFonts w:ascii="Times New Roman" w:hAnsi="Times New Roman"/>
          <w:sz w:val="24"/>
          <w:szCs w:val="24"/>
          <w:lang w:val="ro-RO"/>
        </w:rPr>
        <w:t>rezultatele sesiunilor de tranzac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 xml:space="preserve">ionare dublu competitive, pentru fiecare activ standard </w:t>
      </w:r>
      <w:r w:rsidR="00911BF1">
        <w:rPr>
          <w:rFonts w:ascii="Times New Roman" w:hAnsi="Times New Roman"/>
          <w:sz w:val="24"/>
          <w:szCs w:val="24"/>
          <w:lang w:val="ro-RO"/>
        </w:rPr>
        <w:t>î</w:t>
      </w:r>
      <w:r w:rsidRPr="008D7CC8">
        <w:rPr>
          <w:rFonts w:ascii="Times New Roman" w:hAnsi="Times New Roman"/>
          <w:sz w:val="24"/>
          <w:szCs w:val="24"/>
          <w:lang w:val="ro-RO"/>
        </w:rPr>
        <w:t>n parte, preciz</w:t>
      </w:r>
      <w:r w:rsidR="00911BF1">
        <w:rPr>
          <w:rFonts w:ascii="Times New Roman" w:hAnsi="Times New Roman"/>
          <w:sz w:val="24"/>
          <w:szCs w:val="24"/>
          <w:lang w:val="ro-RO"/>
        </w:rPr>
        <w:t>â</w:t>
      </w:r>
      <w:r w:rsidRPr="008D7CC8">
        <w:rPr>
          <w:rFonts w:ascii="Times New Roman" w:hAnsi="Times New Roman"/>
          <w:sz w:val="24"/>
          <w:szCs w:val="24"/>
          <w:lang w:val="ro-RO"/>
        </w:rPr>
        <w:t>nd urm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>toarele elemente: denumirea produsului, denumirea activului, cea mai buna ofert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 xml:space="preserve"> de cump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>rare, cea mai buna ofert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 xml:space="preserve"> de v</w:t>
      </w:r>
      <w:r w:rsidR="00911BF1">
        <w:rPr>
          <w:rFonts w:ascii="Times New Roman" w:hAnsi="Times New Roman"/>
          <w:sz w:val="24"/>
          <w:szCs w:val="24"/>
          <w:lang w:val="ro-RO"/>
        </w:rPr>
        <w:t>â</w:t>
      </w:r>
      <w:r w:rsidRPr="008D7CC8">
        <w:rPr>
          <w:rFonts w:ascii="Times New Roman" w:hAnsi="Times New Roman"/>
          <w:sz w:val="24"/>
          <w:szCs w:val="24"/>
          <w:lang w:val="ro-RO"/>
        </w:rPr>
        <w:t>nzare, pre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ul de atribuire, cantitate tranzac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ionat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>.Totodat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>, se vor publica, la sf</w:t>
      </w:r>
      <w:r w:rsidR="00911BF1">
        <w:rPr>
          <w:rFonts w:ascii="Times New Roman" w:hAnsi="Times New Roman"/>
          <w:sz w:val="24"/>
          <w:szCs w:val="24"/>
          <w:lang w:val="ro-RO"/>
        </w:rPr>
        <w:t>â</w:t>
      </w:r>
      <w:r w:rsidRPr="008D7CC8">
        <w:rPr>
          <w:rFonts w:ascii="Times New Roman" w:hAnsi="Times New Roman"/>
          <w:sz w:val="24"/>
          <w:szCs w:val="24"/>
          <w:lang w:val="ro-RO"/>
        </w:rPr>
        <w:t>rșitul fiecarei zile, pre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ul mediu ponderat și cantitatea total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 xml:space="preserve"> tranzac</w:t>
      </w:r>
      <w:r w:rsidR="00911BF1">
        <w:rPr>
          <w:rFonts w:ascii="Times New Roman" w:hAnsi="Times New Roman"/>
          <w:sz w:val="24"/>
          <w:szCs w:val="24"/>
          <w:lang w:val="ro-RO"/>
        </w:rPr>
        <w:t>ț</w:t>
      </w:r>
      <w:r w:rsidRPr="008D7CC8">
        <w:rPr>
          <w:rFonts w:ascii="Times New Roman" w:hAnsi="Times New Roman"/>
          <w:sz w:val="24"/>
          <w:szCs w:val="24"/>
          <w:lang w:val="ro-RO"/>
        </w:rPr>
        <w:t>ionat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 xml:space="preserve"> aferente fiec</w:t>
      </w:r>
      <w:r w:rsidR="00911BF1">
        <w:rPr>
          <w:rFonts w:ascii="Times New Roman" w:hAnsi="Times New Roman"/>
          <w:sz w:val="24"/>
          <w:szCs w:val="24"/>
          <w:lang w:val="ro-RO"/>
        </w:rPr>
        <w:t>ă</w:t>
      </w:r>
      <w:r w:rsidRPr="008D7CC8">
        <w:rPr>
          <w:rFonts w:ascii="Times New Roman" w:hAnsi="Times New Roman"/>
          <w:sz w:val="24"/>
          <w:szCs w:val="24"/>
          <w:lang w:val="ro-RO"/>
        </w:rPr>
        <w:t>rui produs standard.</w:t>
      </w:r>
    </w:p>
    <w:p w:rsidR="00181F57" w:rsidRPr="008D7CC8" w:rsidRDefault="00181F57" w:rsidP="00B94B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 xml:space="preserve">Art. 36. - Datele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informa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iile </w:t>
      </w:r>
      <w:r w:rsidR="004315EA" w:rsidRPr="008D7CC8">
        <w:rPr>
          <w:rFonts w:ascii="Times New Roman" w:hAnsi="Times New Roman"/>
          <w:sz w:val="24"/>
          <w:szCs w:val="24"/>
        </w:rPr>
        <w:t>prev</w:t>
      </w:r>
      <w:r w:rsidR="00911BF1">
        <w:rPr>
          <w:rFonts w:ascii="Times New Roman" w:hAnsi="Times New Roman"/>
          <w:sz w:val="24"/>
          <w:szCs w:val="24"/>
        </w:rPr>
        <w:t>ă</w:t>
      </w:r>
      <w:r w:rsidR="004315EA" w:rsidRPr="008D7CC8">
        <w:rPr>
          <w:rFonts w:ascii="Times New Roman" w:hAnsi="Times New Roman"/>
          <w:sz w:val="24"/>
          <w:szCs w:val="24"/>
        </w:rPr>
        <w:t xml:space="preserve">zute </w:t>
      </w:r>
      <w:r w:rsidRPr="008D7CC8">
        <w:rPr>
          <w:rFonts w:ascii="Times New Roman" w:hAnsi="Times New Roman"/>
          <w:sz w:val="24"/>
          <w:szCs w:val="24"/>
        </w:rPr>
        <w:t xml:space="preserve">la art. 34 </w:t>
      </w:r>
      <w:r w:rsidR="00911BF1">
        <w:rPr>
          <w:rFonts w:ascii="Times New Roman" w:hAnsi="Times New Roman"/>
          <w:sz w:val="24"/>
          <w:szCs w:val="24"/>
        </w:rPr>
        <w:t>ș</w:t>
      </w:r>
      <w:r w:rsidRPr="008D7CC8">
        <w:rPr>
          <w:rFonts w:ascii="Times New Roman" w:hAnsi="Times New Roman"/>
          <w:sz w:val="24"/>
          <w:szCs w:val="24"/>
        </w:rPr>
        <w:t>i  35 vor fi publice pe o perioad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de minimum 2 (doi) ani.</w:t>
      </w:r>
    </w:p>
    <w:p w:rsidR="00181F57" w:rsidRPr="008D7CC8" w:rsidRDefault="00181F57" w:rsidP="00B94B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37. -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elor centralizate va face publice pe site-ul s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u: tarifele </w:t>
      </w:r>
      <w:r w:rsidR="00911BF1">
        <w:rPr>
          <w:rFonts w:ascii="Times New Roman" w:hAnsi="Times New Roman"/>
          <w:sz w:val="24"/>
          <w:szCs w:val="24"/>
          <w:lang w:eastAsia="ro-RO"/>
        </w:rPr>
        <w:t>ș</w:t>
      </w:r>
      <w:r w:rsidRPr="008D7CC8">
        <w:rPr>
          <w:rFonts w:ascii="Times New Roman" w:hAnsi="Times New Roman"/>
          <w:sz w:val="24"/>
          <w:szCs w:val="24"/>
        </w:rPr>
        <w:t xml:space="preserve">i comisioanele practicate, prezentul Regulament, precum </w:t>
      </w:r>
      <w:r w:rsidR="00911BF1">
        <w:rPr>
          <w:rFonts w:ascii="Times New Roman" w:hAnsi="Times New Roman"/>
          <w:sz w:val="24"/>
          <w:szCs w:val="24"/>
          <w:lang w:eastAsia="ro-RO"/>
        </w:rPr>
        <w:t>ș</w:t>
      </w:r>
      <w:r w:rsidRPr="008D7CC8">
        <w:rPr>
          <w:rFonts w:ascii="Times New Roman" w:hAnsi="Times New Roman"/>
          <w:sz w:val="24"/>
          <w:szCs w:val="24"/>
        </w:rPr>
        <w:t>i toate  procedurile asociate activit</w:t>
      </w:r>
      <w:r w:rsidR="00911BF1">
        <w:rPr>
          <w:rFonts w:ascii="Times New Roman" w:hAnsi="Times New Roman"/>
          <w:sz w:val="24"/>
          <w:szCs w:val="24"/>
        </w:rPr>
        <w:t>ăț</w:t>
      </w:r>
      <w:r w:rsidRPr="008D7CC8">
        <w:rPr>
          <w:rFonts w:ascii="Times New Roman" w:hAnsi="Times New Roman"/>
          <w:sz w:val="24"/>
          <w:szCs w:val="24"/>
        </w:rPr>
        <w:t>ii de administrare a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elor centralizate de gaze naturale avizate de ANRE.  </w:t>
      </w:r>
    </w:p>
    <w:p w:rsidR="00181F57" w:rsidRPr="008D7CC8" w:rsidRDefault="00181F57" w:rsidP="00B94B77">
      <w:pPr>
        <w:tabs>
          <w:tab w:val="left" w:pos="232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7CC8">
        <w:rPr>
          <w:rFonts w:ascii="Times New Roman" w:hAnsi="Times New Roman"/>
          <w:sz w:val="24"/>
          <w:szCs w:val="24"/>
        </w:rPr>
        <w:t>Art. 38 - Orice modific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ri aduse procedurilor de tranzac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ionare de c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>tre operatorul pie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 xml:space="preserve">elor centralizate vor intra </w:t>
      </w:r>
      <w:r w:rsidR="00911BF1">
        <w:rPr>
          <w:rFonts w:ascii="Times New Roman" w:hAnsi="Times New Roman"/>
          <w:sz w:val="24"/>
          <w:szCs w:val="24"/>
        </w:rPr>
        <w:t>î</w:t>
      </w:r>
      <w:r w:rsidRPr="008D7CC8">
        <w:rPr>
          <w:rFonts w:ascii="Times New Roman" w:hAnsi="Times New Roman"/>
          <w:sz w:val="24"/>
          <w:szCs w:val="24"/>
        </w:rPr>
        <w:t>n vigoare numai dup</w:t>
      </w:r>
      <w:r w:rsidR="00911BF1">
        <w:rPr>
          <w:rFonts w:ascii="Times New Roman" w:hAnsi="Times New Roman"/>
          <w:sz w:val="24"/>
          <w:szCs w:val="24"/>
        </w:rPr>
        <w:t>ă</w:t>
      </w:r>
      <w:r w:rsidRPr="008D7CC8">
        <w:rPr>
          <w:rFonts w:ascii="Times New Roman" w:hAnsi="Times New Roman"/>
          <w:sz w:val="24"/>
          <w:szCs w:val="24"/>
        </w:rPr>
        <w:t xml:space="preserve"> ob</w:t>
      </w:r>
      <w:r w:rsidR="00911BF1">
        <w:rPr>
          <w:rFonts w:ascii="Times New Roman" w:hAnsi="Times New Roman"/>
          <w:sz w:val="24"/>
          <w:szCs w:val="24"/>
        </w:rPr>
        <w:t>ț</w:t>
      </w:r>
      <w:r w:rsidRPr="008D7CC8">
        <w:rPr>
          <w:rFonts w:ascii="Times New Roman" w:hAnsi="Times New Roman"/>
          <w:sz w:val="24"/>
          <w:szCs w:val="24"/>
        </w:rPr>
        <w:t>inerea avizului Autorit</w:t>
      </w:r>
      <w:r w:rsidR="00911BF1">
        <w:rPr>
          <w:rFonts w:ascii="Times New Roman" w:hAnsi="Times New Roman"/>
          <w:sz w:val="24"/>
          <w:szCs w:val="24"/>
        </w:rPr>
        <w:t>ăț</w:t>
      </w:r>
      <w:r w:rsidRPr="008D7CC8">
        <w:rPr>
          <w:rFonts w:ascii="Times New Roman" w:hAnsi="Times New Roman"/>
          <w:sz w:val="24"/>
          <w:szCs w:val="24"/>
        </w:rPr>
        <w:t>ii competente.</w:t>
      </w:r>
    </w:p>
    <w:sectPr w:rsidR="00181F57" w:rsidRPr="008D7CC8" w:rsidSect="009A2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2B7D4DB" w15:done="0"/>
  <w15:commentEx w15:paraId="716DA6D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B7D4DB" w16cid:durableId="1D99B53C"/>
  <w16cid:commentId w16cid:paraId="716DA6DA" w16cid:durableId="1D99B55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F3B10"/>
    <w:multiLevelType w:val="hybridMultilevel"/>
    <w:tmpl w:val="B4CA21E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A5220"/>
    <w:multiLevelType w:val="hybridMultilevel"/>
    <w:tmpl w:val="00865A84"/>
    <w:lvl w:ilvl="0" w:tplc="0EE6EFBE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D1A3C14"/>
    <w:multiLevelType w:val="hybridMultilevel"/>
    <w:tmpl w:val="2F728D64"/>
    <w:lvl w:ilvl="0" w:tplc="4B4C0E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laudia Rosca">
    <w15:presenceInfo w15:providerId="AD" w15:userId="S-1-5-21-1957994488-2111687655-725345543-13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trackRevisions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9632A7"/>
    <w:rsid w:val="000024ED"/>
    <w:rsid w:val="00025B40"/>
    <w:rsid w:val="00027BC0"/>
    <w:rsid w:val="00035610"/>
    <w:rsid w:val="000E175E"/>
    <w:rsid w:val="00115225"/>
    <w:rsid w:val="00150568"/>
    <w:rsid w:val="00160C39"/>
    <w:rsid w:val="00165E30"/>
    <w:rsid w:val="00177417"/>
    <w:rsid w:val="00181F57"/>
    <w:rsid w:val="001902B0"/>
    <w:rsid w:val="001A0D2A"/>
    <w:rsid w:val="001D238D"/>
    <w:rsid w:val="001D7720"/>
    <w:rsid w:val="001E4BC1"/>
    <w:rsid w:val="0025701C"/>
    <w:rsid w:val="00283A12"/>
    <w:rsid w:val="002A61FF"/>
    <w:rsid w:val="002A7E4A"/>
    <w:rsid w:val="002D7126"/>
    <w:rsid w:val="002F1634"/>
    <w:rsid w:val="00310B3D"/>
    <w:rsid w:val="00345E65"/>
    <w:rsid w:val="00347066"/>
    <w:rsid w:val="003530B9"/>
    <w:rsid w:val="00357E25"/>
    <w:rsid w:val="0037047E"/>
    <w:rsid w:val="00375A23"/>
    <w:rsid w:val="003A0E99"/>
    <w:rsid w:val="003D011F"/>
    <w:rsid w:val="003D5992"/>
    <w:rsid w:val="003E3815"/>
    <w:rsid w:val="003F7248"/>
    <w:rsid w:val="004202E2"/>
    <w:rsid w:val="004315EA"/>
    <w:rsid w:val="0044611F"/>
    <w:rsid w:val="00450FC7"/>
    <w:rsid w:val="0046595E"/>
    <w:rsid w:val="004746CD"/>
    <w:rsid w:val="00491322"/>
    <w:rsid w:val="004B323E"/>
    <w:rsid w:val="004F00CE"/>
    <w:rsid w:val="0054039C"/>
    <w:rsid w:val="005643F7"/>
    <w:rsid w:val="00593976"/>
    <w:rsid w:val="00596AE3"/>
    <w:rsid w:val="005B2DB0"/>
    <w:rsid w:val="005C1D6C"/>
    <w:rsid w:val="006140D1"/>
    <w:rsid w:val="00631BCC"/>
    <w:rsid w:val="00650AD0"/>
    <w:rsid w:val="00674E3B"/>
    <w:rsid w:val="00680FB5"/>
    <w:rsid w:val="00683445"/>
    <w:rsid w:val="00684413"/>
    <w:rsid w:val="006C6FC4"/>
    <w:rsid w:val="006D6C32"/>
    <w:rsid w:val="006E12F4"/>
    <w:rsid w:val="007014DD"/>
    <w:rsid w:val="00715C95"/>
    <w:rsid w:val="0073211B"/>
    <w:rsid w:val="00753EFA"/>
    <w:rsid w:val="00763ADB"/>
    <w:rsid w:val="00773CDC"/>
    <w:rsid w:val="00785C51"/>
    <w:rsid w:val="007E3DCC"/>
    <w:rsid w:val="007E6B61"/>
    <w:rsid w:val="007F732B"/>
    <w:rsid w:val="00833398"/>
    <w:rsid w:val="00870A2E"/>
    <w:rsid w:val="00896B36"/>
    <w:rsid w:val="008C3F48"/>
    <w:rsid w:val="008D7CC8"/>
    <w:rsid w:val="0090227E"/>
    <w:rsid w:val="00911BF1"/>
    <w:rsid w:val="0093469F"/>
    <w:rsid w:val="009632A7"/>
    <w:rsid w:val="009666C8"/>
    <w:rsid w:val="00982C56"/>
    <w:rsid w:val="009A2EF6"/>
    <w:rsid w:val="009A3755"/>
    <w:rsid w:val="00A04853"/>
    <w:rsid w:val="00A20856"/>
    <w:rsid w:val="00A33D41"/>
    <w:rsid w:val="00A52EB8"/>
    <w:rsid w:val="00A547BF"/>
    <w:rsid w:val="00A56FBD"/>
    <w:rsid w:val="00AA7388"/>
    <w:rsid w:val="00AB3E81"/>
    <w:rsid w:val="00B022DC"/>
    <w:rsid w:val="00B4074F"/>
    <w:rsid w:val="00B61B1F"/>
    <w:rsid w:val="00B65239"/>
    <w:rsid w:val="00B74D50"/>
    <w:rsid w:val="00B94B77"/>
    <w:rsid w:val="00BA1525"/>
    <w:rsid w:val="00BA7822"/>
    <w:rsid w:val="00BC0AEA"/>
    <w:rsid w:val="00BF62A5"/>
    <w:rsid w:val="00BF695E"/>
    <w:rsid w:val="00C14BB7"/>
    <w:rsid w:val="00C42A92"/>
    <w:rsid w:val="00D0114D"/>
    <w:rsid w:val="00D07B07"/>
    <w:rsid w:val="00DB1627"/>
    <w:rsid w:val="00DB1E77"/>
    <w:rsid w:val="00DC02CB"/>
    <w:rsid w:val="00DE3561"/>
    <w:rsid w:val="00E0550F"/>
    <w:rsid w:val="00E10F74"/>
    <w:rsid w:val="00E55AF9"/>
    <w:rsid w:val="00E83D3F"/>
    <w:rsid w:val="00E852B7"/>
    <w:rsid w:val="00EC5F2A"/>
    <w:rsid w:val="00EE3BC6"/>
    <w:rsid w:val="00EE62D5"/>
    <w:rsid w:val="00F04097"/>
    <w:rsid w:val="00F050A0"/>
    <w:rsid w:val="00F20F80"/>
    <w:rsid w:val="00F22CB7"/>
    <w:rsid w:val="00F27D02"/>
    <w:rsid w:val="00F32310"/>
    <w:rsid w:val="00F41DB4"/>
    <w:rsid w:val="00F548BE"/>
    <w:rsid w:val="00F712AF"/>
    <w:rsid w:val="00F765BF"/>
    <w:rsid w:val="00F96B22"/>
    <w:rsid w:val="00FB5716"/>
    <w:rsid w:val="00FC3181"/>
    <w:rsid w:val="00FE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77"/>
    <w:pPr>
      <w:spacing w:after="160" w:line="256" w:lineRule="auto"/>
    </w:pPr>
    <w:rPr>
      <w:rFonts w:ascii="Calibri" w:eastAsia="Times New Roman" w:hAnsi="Calibri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1F57"/>
    <w:pPr>
      <w:spacing w:after="200" w:line="276" w:lineRule="auto"/>
      <w:ind w:left="720"/>
      <w:contextualSpacing/>
    </w:pPr>
    <w:rPr>
      <w:rFonts w:eastAsia="Calibri"/>
      <w:noProof w:val="0"/>
      <w:lang w:val="en-GB"/>
    </w:rPr>
  </w:style>
  <w:style w:type="paragraph" w:customStyle="1" w:styleId="Listparagraf1">
    <w:name w:val="Listă paragraf1"/>
    <w:basedOn w:val="Normal"/>
    <w:uiPriority w:val="34"/>
    <w:qFormat/>
    <w:rsid w:val="00181F57"/>
    <w:pPr>
      <w:spacing w:after="200" w:line="276" w:lineRule="auto"/>
      <w:ind w:left="720"/>
      <w:contextualSpacing/>
    </w:pPr>
    <w:rPr>
      <w:rFonts w:eastAsia="Calibri"/>
      <w:noProof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715C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5C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5C95"/>
    <w:rPr>
      <w:rFonts w:ascii="Calibri" w:eastAsia="Times New Roman" w:hAnsi="Calibri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5C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5C95"/>
    <w:rPr>
      <w:rFonts w:ascii="Calibri" w:eastAsia="Times New Roman" w:hAnsi="Calibri" w:cs="Times New Roman"/>
      <w:b/>
      <w:bCs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C95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83339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4B323E"/>
    <w:pPr>
      <w:tabs>
        <w:tab w:val="center" w:pos="4513"/>
        <w:tab w:val="right" w:pos="9026"/>
      </w:tabs>
      <w:spacing w:after="0" w:line="240" w:lineRule="auto"/>
    </w:pPr>
    <w:rPr>
      <w:rFonts w:eastAsia="Calibri"/>
      <w:noProof w:val="0"/>
    </w:rPr>
  </w:style>
  <w:style w:type="character" w:customStyle="1" w:styleId="HeaderChar">
    <w:name w:val="Header Char"/>
    <w:basedOn w:val="DefaultParagraphFont"/>
    <w:link w:val="Header"/>
    <w:rsid w:val="004B323E"/>
    <w:rPr>
      <w:rFonts w:ascii="Calibri" w:eastAsia="Calibri" w:hAnsi="Calibri" w:cs="Times New Roman"/>
      <w:lang w:val="ro-RO"/>
    </w:rPr>
  </w:style>
  <w:style w:type="table" w:styleId="TableGrid">
    <w:name w:val="Table Grid"/>
    <w:basedOn w:val="TableNormal"/>
    <w:uiPriority w:val="39"/>
    <w:rsid w:val="004B323E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77"/>
    <w:pPr>
      <w:spacing w:after="160" w:line="256" w:lineRule="auto"/>
    </w:pPr>
    <w:rPr>
      <w:rFonts w:ascii="Calibri" w:eastAsia="Times New Roman" w:hAnsi="Calibri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1F57"/>
    <w:pPr>
      <w:spacing w:after="200" w:line="276" w:lineRule="auto"/>
      <w:ind w:left="720"/>
      <w:contextualSpacing/>
    </w:pPr>
    <w:rPr>
      <w:rFonts w:eastAsia="Calibri"/>
      <w:noProof w:val="0"/>
      <w:lang w:val="en-GB"/>
    </w:rPr>
  </w:style>
  <w:style w:type="paragraph" w:customStyle="1" w:styleId="Listparagraf1">
    <w:name w:val="Listă paragraf1"/>
    <w:basedOn w:val="Normal"/>
    <w:uiPriority w:val="34"/>
    <w:qFormat/>
    <w:rsid w:val="00181F57"/>
    <w:pPr>
      <w:spacing w:after="200" w:line="276" w:lineRule="auto"/>
      <w:ind w:left="720"/>
      <w:contextualSpacing/>
    </w:pPr>
    <w:rPr>
      <w:rFonts w:eastAsia="Calibri"/>
      <w:noProof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715C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5C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5C95"/>
    <w:rPr>
      <w:rFonts w:ascii="Calibri" w:eastAsia="Times New Roman" w:hAnsi="Calibri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5C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5C95"/>
    <w:rPr>
      <w:rFonts w:ascii="Calibri" w:eastAsia="Times New Roman" w:hAnsi="Calibri" w:cs="Times New Roman"/>
      <w:b/>
      <w:bCs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C95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83339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4B323E"/>
    <w:pPr>
      <w:tabs>
        <w:tab w:val="center" w:pos="4513"/>
        <w:tab w:val="right" w:pos="9026"/>
      </w:tabs>
      <w:spacing w:after="0" w:line="240" w:lineRule="auto"/>
    </w:pPr>
    <w:rPr>
      <w:rFonts w:eastAsia="Calibri"/>
      <w:noProof w:val="0"/>
    </w:rPr>
  </w:style>
  <w:style w:type="character" w:customStyle="1" w:styleId="HeaderChar">
    <w:name w:val="Header Char"/>
    <w:basedOn w:val="DefaultParagraphFont"/>
    <w:link w:val="Header"/>
    <w:rsid w:val="004B323E"/>
    <w:rPr>
      <w:rFonts w:ascii="Calibri" w:eastAsia="Calibri" w:hAnsi="Calibri" w:cs="Times New Roman"/>
      <w:lang w:val="ro-RO"/>
    </w:rPr>
  </w:style>
  <w:style w:type="table" w:styleId="TableGrid">
    <w:name w:val="Table Grid"/>
    <w:basedOn w:val="TableNormal"/>
    <w:uiPriority w:val="39"/>
    <w:rsid w:val="004B323E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microsoft.com/office/2016/09/relationships/commentsIds" Target="commentsId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2A704-05FA-47E7-B1EC-EE3B93D57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3091</Words>
  <Characters>17621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2018-09-05T08:40:00Z</cp:lastPrinted>
  <dcterms:created xsi:type="dcterms:W3CDTF">2018-09-06T13:43:00Z</dcterms:created>
  <dcterms:modified xsi:type="dcterms:W3CDTF">2018-09-07T09:02:00Z</dcterms:modified>
</cp:coreProperties>
</file>