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9D4AB" w14:textId="77777777" w:rsidR="00F640AE" w:rsidRDefault="00F640AE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8F8340" w14:textId="77777777" w:rsidR="00CE1F26" w:rsidRDefault="00CE1F26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393FCC" w14:textId="77777777" w:rsidR="00CE1F26" w:rsidRDefault="00CE1F26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564D0F" w14:textId="07AB21B8" w:rsidR="001B75A8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9B0"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0C20A5C1" w14:textId="2689D6E7" w:rsidR="00A319F1" w:rsidRDefault="00C31042" w:rsidP="00CE1F26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63A5">
        <w:rPr>
          <w:rFonts w:ascii="Times New Roman" w:hAnsi="Times New Roman" w:cs="Times New Roman"/>
          <w:sz w:val="24"/>
          <w:szCs w:val="24"/>
        </w:rPr>
        <w:t xml:space="preserve">ANRE a </w:t>
      </w:r>
      <w:r w:rsidR="005A2B55">
        <w:rPr>
          <w:rFonts w:ascii="Times New Roman" w:hAnsi="Times New Roman" w:cs="Times New Roman"/>
          <w:sz w:val="24"/>
          <w:szCs w:val="24"/>
        </w:rPr>
        <w:t>finalizat acțiun</w:t>
      </w:r>
      <w:r w:rsidR="007839AA">
        <w:rPr>
          <w:rFonts w:ascii="Times New Roman" w:hAnsi="Times New Roman" w:cs="Times New Roman"/>
          <w:sz w:val="24"/>
          <w:szCs w:val="24"/>
        </w:rPr>
        <w:t>i</w:t>
      </w:r>
      <w:r w:rsidR="005A2B55">
        <w:rPr>
          <w:rFonts w:ascii="Times New Roman" w:hAnsi="Times New Roman" w:cs="Times New Roman"/>
          <w:sz w:val="24"/>
          <w:szCs w:val="24"/>
        </w:rPr>
        <w:t xml:space="preserve"> de control </w:t>
      </w:r>
      <w:r w:rsidR="008E2A5A">
        <w:rPr>
          <w:rFonts w:ascii="Times New Roman" w:hAnsi="Times New Roman" w:cs="Times New Roman"/>
          <w:sz w:val="24"/>
          <w:szCs w:val="24"/>
        </w:rPr>
        <w:t xml:space="preserve">desfășurate </w:t>
      </w:r>
      <w:r w:rsidR="005A2B55">
        <w:rPr>
          <w:rFonts w:ascii="Times New Roman" w:hAnsi="Times New Roman" w:cs="Times New Roman"/>
          <w:sz w:val="24"/>
          <w:szCs w:val="24"/>
        </w:rPr>
        <w:t xml:space="preserve">la </w:t>
      </w:r>
      <w:r w:rsidR="00300E9B">
        <w:rPr>
          <w:rFonts w:ascii="Times New Roman" w:hAnsi="Times New Roman" w:cs="Times New Roman"/>
          <w:sz w:val="24"/>
          <w:szCs w:val="24"/>
        </w:rPr>
        <w:t xml:space="preserve">furnizorii de </w:t>
      </w:r>
      <w:r w:rsidR="00FF3513">
        <w:rPr>
          <w:rFonts w:ascii="Times New Roman" w:hAnsi="Times New Roman" w:cs="Times New Roman"/>
          <w:sz w:val="24"/>
          <w:szCs w:val="24"/>
        </w:rPr>
        <w:t>gaze naturale</w:t>
      </w:r>
      <w:r w:rsidR="00A319F1">
        <w:rPr>
          <w:rFonts w:ascii="Times New Roman" w:hAnsi="Times New Roman" w:cs="Times New Roman"/>
          <w:sz w:val="24"/>
          <w:szCs w:val="24"/>
        </w:rPr>
        <w:t xml:space="preserve"> aplicând amenzi contravenționale în valoare totală de </w:t>
      </w:r>
      <w:r w:rsidR="00300E9B" w:rsidRPr="00300E9B">
        <w:rPr>
          <w:rFonts w:ascii="Times New Roman" w:hAnsi="Times New Roman" w:cs="Times New Roman"/>
          <w:b/>
          <w:sz w:val="24"/>
          <w:szCs w:val="24"/>
        </w:rPr>
        <w:t>40</w:t>
      </w:r>
      <w:r w:rsidR="00FA64AD">
        <w:rPr>
          <w:rFonts w:ascii="Times New Roman" w:hAnsi="Times New Roman" w:cs="Times New Roman"/>
          <w:b/>
          <w:sz w:val="24"/>
          <w:szCs w:val="24"/>
        </w:rPr>
        <w:t>0</w:t>
      </w:r>
      <w:r w:rsidR="00D5634B" w:rsidRPr="00F22D75">
        <w:rPr>
          <w:rFonts w:ascii="Times New Roman" w:hAnsi="Times New Roman" w:cs="Times New Roman"/>
          <w:b/>
          <w:sz w:val="24"/>
          <w:szCs w:val="24"/>
        </w:rPr>
        <w:t>.000</w:t>
      </w:r>
      <w:r w:rsidR="00A319F1" w:rsidRPr="00F22D75">
        <w:rPr>
          <w:rFonts w:ascii="Times New Roman" w:hAnsi="Times New Roman" w:cs="Times New Roman"/>
          <w:b/>
          <w:sz w:val="24"/>
          <w:szCs w:val="24"/>
        </w:rPr>
        <w:t xml:space="preserve"> lei</w:t>
      </w:r>
    </w:p>
    <w:p w14:paraId="572DAF0A" w14:textId="6E515889" w:rsidR="00CF3937" w:rsidRDefault="00CF3937" w:rsidP="0035489C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E8165" w14:textId="77777777" w:rsidR="00CE1F26" w:rsidRDefault="00CE1F26" w:rsidP="0035489C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6E230C" w14:textId="4F2E1A4F" w:rsidR="0035489C" w:rsidRDefault="00CE1F26" w:rsidP="0035489C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Prin acțiunile de control desfășurate, </w:t>
      </w:r>
      <w:r w:rsidR="0035489C">
        <w:rPr>
          <w:rFonts w:ascii="Times New Roman" w:hAnsi="Times New Roman" w:cs="Times New Roman"/>
          <w:sz w:val="24"/>
          <w:szCs w:val="24"/>
        </w:rPr>
        <w:t xml:space="preserve">ANRE a </w:t>
      </w:r>
      <w:r w:rsidR="00F603C6">
        <w:rPr>
          <w:rFonts w:ascii="Times New Roman" w:hAnsi="Times New Roman" w:cs="Times New Roman"/>
          <w:sz w:val="24"/>
          <w:szCs w:val="24"/>
        </w:rPr>
        <w:t>verificat</w:t>
      </w:r>
      <w:r w:rsidR="005F3889">
        <w:rPr>
          <w:rFonts w:ascii="Times New Roman" w:hAnsi="Times New Roman" w:cs="Times New Roman"/>
          <w:sz w:val="24"/>
          <w:szCs w:val="24"/>
        </w:rPr>
        <w:t>,</w:t>
      </w:r>
      <w:r w:rsidR="00F603C6">
        <w:rPr>
          <w:rFonts w:ascii="Times New Roman" w:hAnsi="Times New Roman" w:cs="Times New Roman"/>
          <w:sz w:val="24"/>
          <w:szCs w:val="24"/>
        </w:rPr>
        <w:t xml:space="preserve"> </w:t>
      </w:r>
      <w:r w:rsidR="007A49FF">
        <w:rPr>
          <w:rFonts w:ascii="Times New Roman" w:hAnsi="Times New Roman" w:cs="Times New Roman"/>
          <w:sz w:val="24"/>
          <w:szCs w:val="24"/>
        </w:rPr>
        <w:t>prin metoda eșantionării</w:t>
      </w:r>
      <w:r w:rsidR="005F3889">
        <w:rPr>
          <w:rFonts w:ascii="Times New Roman" w:hAnsi="Times New Roman" w:cs="Times New Roman"/>
          <w:sz w:val="24"/>
          <w:szCs w:val="24"/>
        </w:rPr>
        <w:t xml:space="preserve">, </w:t>
      </w:r>
      <w:r w:rsidR="00D35378">
        <w:rPr>
          <w:rFonts w:ascii="Times New Roman" w:hAnsi="Times New Roman" w:cs="Times New Roman"/>
          <w:sz w:val="24"/>
          <w:szCs w:val="24"/>
        </w:rPr>
        <w:t xml:space="preserve">respectarea prevederilor </w:t>
      </w:r>
      <w:r w:rsidR="00D35378" w:rsidRPr="00D35378">
        <w:rPr>
          <w:rFonts w:ascii="Times New Roman" w:hAnsi="Times New Roman" w:cs="Times New Roman"/>
          <w:sz w:val="24"/>
          <w:szCs w:val="24"/>
        </w:rPr>
        <w:t>Standardul</w:t>
      </w:r>
      <w:r w:rsidR="00D35378">
        <w:rPr>
          <w:rFonts w:ascii="Times New Roman" w:hAnsi="Times New Roman" w:cs="Times New Roman"/>
          <w:sz w:val="24"/>
          <w:szCs w:val="24"/>
        </w:rPr>
        <w:t>ui</w:t>
      </w:r>
      <w:r w:rsidR="00D35378" w:rsidRPr="00D35378">
        <w:rPr>
          <w:rFonts w:ascii="Times New Roman" w:hAnsi="Times New Roman" w:cs="Times New Roman"/>
          <w:sz w:val="24"/>
          <w:szCs w:val="24"/>
        </w:rPr>
        <w:t xml:space="preserve"> de performanță pentru activitatea de furnizare a gazelor naturale, aprobat prin Ordinul ANRE nr. 37/2007</w:t>
      </w:r>
      <w:r w:rsidR="00D35378">
        <w:rPr>
          <w:rFonts w:ascii="Times New Roman" w:hAnsi="Times New Roman" w:cs="Times New Roman"/>
          <w:sz w:val="24"/>
          <w:szCs w:val="24"/>
        </w:rPr>
        <w:t xml:space="preserve">, cu modificările și completările ulterioare, </w:t>
      </w:r>
      <w:r w:rsidR="00B60808">
        <w:rPr>
          <w:rFonts w:ascii="Times New Roman" w:hAnsi="Times New Roman" w:cs="Times New Roman"/>
          <w:sz w:val="24"/>
          <w:szCs w:val="24"/>
        </w:rPr>
        <w:t xml:space="preserve">referitoare la </w:t>
      </w:r>
      <w:r w:rsidR="00F603C6" w:rsidRPr="00F603C6">
        <w:rPr>
          <w:rFonts w:ascii="Times New Roman" w:hAnsi="Times New Roman" w:cs="Times New Roman"/>
          <w:sz w:val="24"/>
          <w:szCs w:val="24"/>
        </w:rPr>
        <w:t>îndeplini</w:t>
      </w:r>
      <w:r w:rsidR="00B60808">
        <w:rPr>
          <w:rFonts w:ascii="Times New Roman" w:hAnsi="Times New Roman" w:cs="Times New Roman"/>
          <w:sz w:val="24"/>
          <w:szCs w:val="24"/>
        </w:rPr>
        <w:t>rea</w:t>
      </w:r>
      <w:r w:rsidR="00F603C6" w:rsidRPr="00F603C6">
        <w:rPr>
          <w:rFonts w:ascii="Times New Roman" w:hAnsi="Times New Roman" w:cs="Times New Roman"/>
          <w:sz w:val="24"/>
          <w:szCs w:val="24"/>
        </w:rPr>
        <w:t xml:space="preserve"> </w:t>
      </w:r>
      <w:r w:rsidR="00F640AE">
        <w:rPr>
          <w:rFonts w:ascii="Times New Roman" w:hAnsi="Times New Roman" w:cs="Times New Roman"/>
          <w:sz w:val="24"/>
          <w:szCs w:val="24"/>
        </w:rPr>
        <w:t xml:space="preserve">de către furnizori a </w:t>
      </w:r>
      <w:r w:rsidR="00F603C6" w:rsidRPr="00F603C6">
        <w:rPr>
          <w:rFonts w:ascii="Times New Roman" w:hAnsi="Times New Roman" w:cs="Times New Roman"/>
          <w:sz w:val="24"/>
          <w:szCs w:val="24"/>
        </w:rPr>
        <w:t>obligați</w:t>
      </w:r>
      <w:r w:rsidR="00B60808">
        <w:rPr>
          <w:rFonts w:ascii="Times New Roman" w:hAnsi="Times New Roman" w:cs="Times New Roman"/>
          <w:sz w:val="24"/>
          <w:szCs w:val="24"/>
        </w:rPr>
        <w:t>ei</w:t>
      </w:r>
      <w:r w:rsidR="00F603C6" w:rsidRPr="00F603C6">
        <w:rPr>
          <w:rFonts w:ascii="Times New Roman" w:hAnsi="Times New Roman" w:cs="Times New Roman"/>
          <w:sz w:val="24"/>
          <w:szCs w:val="24"/>
        </w:rPr>
        <w:t xml:space="preserve"> de a răspunde, în termen de 15 zile, la sesizările clienților finali referitoare la facturarea serviciului de furnizare a gazelor naturale</w:t>
      </w:r>
      <w:r w:rsidR="00B60808">
        <w:rPr>
          <w:rFonts w:ascii="Times New Roman" w:hAnsi="Times New Roman" w:cs="Times New Roman"/>
          <w:sz w:val="24"/>
          <w:szCs w:val="24"/>
        </w:rPr>
        <w:t>.</w:t>
      </w:r>
    </w:p>
    <w:p w14:paraId="00E4BEFB" w14:textId="627F5994" w:rsidR="00B60808" w:rsidRDefault="00B60808" w:rsidP="0035489C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9C7E06" w14:textId="5A67395E" w:rsidR="00B60808" w:rsidRDefault="00B60808" w:rsidP="0035489C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urma finalizării acțiunilor de control, </w:t>
      </w:r>
      <w:r w:rsidR="00E71504">
        <w:rPr>
          <w:rFonts w:ascii="Times New Roman" w:hAnsi="Times New Roman" w:cs="Times New Roman"/>
          <w:sz w:val="24"/>
          <w:szCs w:val="24"/>
        </w:rPr>
        <w:t xml:space="preserve">s-au constatat întârzieri în transmiterea răspunsurilor la sesizările clienților </w:t>
      </w:r>
      <w:r w:rsidR="00E71504" w:rsidRPr="00F603C6">
        <w:rPr>
          <w:rFonts w:ascii="Times New Roman" w:hAnsi="Times New Roman" w:cs="Times New Roman"/>
          <w:sz w:val="24"/>
          <w:szCs w:val="24"/>
        </w:rPr>
        <w:t>finali referitoare la facturarea serviciului de furnizare a gazelor naturale</w:t>
      </w:r>
      <w:r w:rsidR="00E71504">
        <w:rPr>
          <w:rFonts w:ascii="Times New Roman" w:hAnsi="Times New Roman" w:cs="Times New Roman"/>
          <w:sz w:val="24"/>
          <w:szCs w:val="24"/>
        </w:rPr>
        <w:t xml:space="preserve">, fiind aplicate </w:t>
      </w:r>
      <w:r w:rsidR="002E4614">
        <w:rPr>
          <w:rFonts w:ascii="Times New Roman" w:hAnsi="Times New Roman" w:cs="Times New Roman"/>
          <w:sz w:val="24"/>
          <w:szCs w:val="24"/>
        </w:rPr>
        <w:t>sancțiuni contravenționale</w:t>
      </w:r>
      <w:r w:rsidR="00F025BF">
        <w:rPr>
          <w:rFonts w:ascii="Times New Roman" w:hAnsi="Times New Roman" w:cs="Times New Roman"/>
          <w:sz w:val="24"/>
          <w:szCs w:val="24"/>
        </w:rPr>
        <w:t xml:space="preserve"> în valoare totală de 400.000 lei</w:t>
      </w:r>
      <w:r w:rsidR="00922F1A">
        <w:rPr>
          <w:rFonts w:ascii="Times New Roman" w:hAnsi="Times New Roman" w:cs="Times New Roman"/>
          <w:sz w:val="24"/>
          <w:szCs w:val="24"/>
        </w:rPr>
        <w:t>, după cum urmează:</w:t>
      </w:r>
    </w:p>
    <w:p w14:paraId="79FA1372" w14:textId="7CCCA667" w:rsidR="00922F1A" w:rsidRDefault="00922F1A" w:rsidP="00922F1A">
      <w:pPr>
        <w:pStyle w:val="ListParagraph"/>
        <w:numPr>
          <w:ilvl w:val="0"/>
          <w:numId w:val="24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E.ON ENERGIE ROMÂNIA (cota de piață </w:t>
      </w:r>
      <w:r w:rsidR="002C6B09">
        <w:rPr>
          <w:rFonts w:ascii="Times New Roman" w:hAnsi="Times New Roman" w:cs="Times New Roman"/>
          <w:sz w:val="24"/>
          <w:szCs w:val="24"/>
        </w:rPr>
        <w:t xml:space="preserve">41,33 </w:t>
      </w:r>
      <w:r>
        <w:rPr>
          <w:rFonts w:ascii="Times New Roman" w:hAnsi="Times New Roman" w:cs="Times New Roman"/>
          <w:sz w:val="24"/>
          <w:szCs w:val="24"/>
        </w:rPr>
        <w:t>%)</w:t>
      </w:r>
      <w:r>
        <w:rPr>
          <w:rFonts w:ascii="Times New Roman" w:hAnsi="Times New Roman" w:cs="Times New Roman"/>
          <w:sz w:val="24"/>
          <w:szCs w:val="24"/>
        </w:rPr>
        <w:tab/>
      </w:r>
      <w:r w:rsidR="001B77D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310.000 lei</w:t>
      </w:r>
    </w:p>
    <w:p w14:paraId="09C8F0A2" w14:textId="3B0078F2" w:rsidR="00922F1A" w:rsidRDefault="00922F1A" w:rsidP="00922F1A">
      <w:pPr>
        <w:pStyle w:val="ListParagraph"/>
        <w:numPr>
          <w:ilvl w:val="0"/>
          <w:numId w:val="24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ENGIE ROMÂNIA (cota de piață </w:t>
      </w:r>
      <w:r w:rsidR="002C6B09">
        <w:rPr>
          <w:rFonts w:ascii="Times New Roman" w:hAnsi="Times New Roman" w:cs="Times New Roman"/>
          <w:sz w:val="24"/>
          <w:szCs w:val="24"/>
        </w:rPr>
        <w:t xml:space="preserve">47 </w:t>
      </w:r>
      <w:r>
        <w:rPr>
          <w:rFonts w:ascii="Times New Roman" w:hAnsi="Times New Roman" w:cs="Times New Roman"/>
          <w:sz w:val="24"/>
          <w:szCs w:val="24"/>
        </w:rPr>
        <w:t>%)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1B77D5">
        <w:rPr>
          <w:rFonts w:ascii="Times New Roman" w:hAnsi="Times New Roman" w:cs="Times New Roman"/>
          <w:sz w:val="24"/>
          <w:szCs w:val="24"/>
        </w:rPr>
        <w:t xml:space="preserve">          -  </w:t>
      </w:r>
      <w:r>
        <w:rPr>
          <w:rFonts w:ascii="Times New Roman" w:hAnsi="Times New Roman" w:cs="Times New Roman"/>
          <w:sz w:val="24"/>
          <w:szCs w:val="24"/>
        </w:rPr>
        <w:t xml:space="preserve"> 90.000 lei</w:t>
      </w:r>
    </w:p>
    <w:p w14:paraId="3191146A" w14:textId="77777777" w:rsidR="00F640AE" w:rsidRDefault="00F640AE" w:rsidP="00F640AE">
      <w:pPr>
        <w:pStyle w:val="ListParagraph"/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E664A" w14:textId="2300E5AA" w:rsidR="00370371" w:rsidRDefault="0080226F" w:rsidP="00370371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370371">
        <w:rPr>
          <w:rFonts w:ascii="Times New Roman" w:hAnsi="Times New Roman" w:cs="Times New Roman"/>
          <w:sz w:val="24"/>
          <w:szCs w:val="24"/>
        </w:rPr>
        <w:t xml:space="preserve">otodată, </w:t>
      </w:r>
      <w:r>
        <w:rPr>
          <w:rFonts w:ascii="Times New Roman" w:hAnsi="Times New Roman" w:cs="Times New Roman"/>
          <w:sz w:val="24"/>
          <w:szCs w:val="24"/>
        </w:rPr>
        <w:t xml:space="preserve">s-a dispus </w:t>
      </w:r>
      <w:r w:rsidR="00370371" w:rsidRPr="00370371">
        <w:rPr>
          <w:rFonts w:ascii="Times New Roman" w:hAnsi="Times New Roman" w:cs="Times New Roman"/>
          <w:sz w:val="24"/>
          <w:szCs w:val="24"/>
        </w:rPr>
        <w:t>furnizor</w:t>
      </w:r>
      <w:r w:rsidR="00370371">
        <w:rPr>
          <w:rFonts w:ascii="Times New Roman" w:hAnsi="Times New Roman" w:cs="Times New Roman"/>
          <w:sz w:val="24"/>
          <w:szCs w:val="24"/>
        </w:rPr>
        <w:t>i</w:t>
      </w:r>
      <w:r w:rsidR="00F640AE">
        <w:rPr>
          <w:rFonts w:ascii="Times New Roman" w:hAnsi="Times New Roman" w:cs="Times New Roman"/>
          <w:sz w:val="24"/>
          <w:szCs w:val="24"/>
        </w:rPr>
        <w:t>lor</w:t>
      </w:r>
      <w:r w:rsidR="00370371">
        <w:rPr>
          <w:rFonts w:ascii="Times New Roman" w:hAnsi="Times New Roman" w:cs="Times New Roman"/>
          <w:sz w:val="24"/>
          <w:szCs w:val="24"/>
        </w:rPr>
        <w:t xml:space="preserve"> să </w:t>
      </w:r>
      <w:r w:rsidR="00370371" w:rsidRPr="00370371">
        <w:rPr>
          <w:rFonts w:ascii="Times New Roman" w:hAnsi="Times New Roman" w:cs="Times New Roman"/>
          <w:sz w:val="24"/>
          <w:szCs w:val="24"/>
        </w:rPr>
        <w:t>plăt</w:t>
      </w:r>
      <w:r w:rsidR="00370371">
        <w:rPr>
          <w:rFonts w:ascii="Times New Roman" w:hAnsi="Times New Roman" w:cs="Times New Roman"/>
          <w:sz w:val="24"/>
          <w:szCs w:val="24"/>
        </w:rPr>
        <w:t>ească</w:t>
      </w:r>
      <w:r w:rsidR="00370371" w:rsidRPr="00370371">
        <w:rPr>
          <w:rFonts w:ascii="Times New Roman" w:hAnsi="Times New Roman" w:cs="Times New Roman"/>
          <w:sz w:val="24"/>
          <w:szCs w:val="24"/>
        </w:rPr>
        <w:t xml:space="preserve"> clien</w:t>
      </w:r>
      <w:r w:rsidR="00370371">
        <w:rPr>
          <w:rFonts w:ascii="Times New Roman" w:hAnsi="Times New Roman" w:cs="Times New Roman"/>
          <w:sz w:val="24"/>
          <w:szCs w:val="24"/>
        </w:rPr>
        <w:t>ților</w:t>
      </w:r>
      <w:r w:rsidR="00370371" w:rsidRPr="00370371">
        <w:rPr>
          <w:rFonts w:ascii="Times New Roman" w:hAnsi="Times New Roman" w:cs="Times New Roman"/>
          <w:sz w:val="24"/>
          <w:szCs w:val="24"/>
        </w:rPr>
        <w:t xml:space="preserve"> final</w:t>
      </w:r>
      <w:r w:rsidR="00370371">
        <w:rPr>
          <w:rFonts w:ascii="Times New Roman" w:hAnsi="Times New Roman" w:cs="Times New Roman"/>
          <w:sz w:val="24"/>
          <w:szCs w:val="24"/>
        </w:rPr>
        <w:t>i</w:t>
      </w:r>
      <w:r w:rsidR="00994967">
        <w:rPr>
          <w:rFonts w:ascii="Times New Roman" w:hAnsi="Times New Roman" w:cs="Times New Roman"/>
          <w:sz w:val="24"/>
          <w:szCs w:val="24"/>
        </w:rPr>
        <w:t xml:space="preserve"> care nu au primit răspunsuri în termenul legal</w:t>
      </w:r>
      <w:r w:rsidR="003169C1">
        <w:rPr>
          <w:rFonts w:ascii="Times New Roman" w:hAnsi="Times New Roman" w:cs="Times New Roman"/>
          <w:sz w:val="24"/>
          <w:szCs w:val="24"/>
        </w:rPr>
        <w:t>,</w:t>
      </w:r>
      <w:r w:rsidR="00370371" w:rsidRPr="00370371">
        <w:rPr>
          <w:rFonts w:ascii="Times New Roman" w:hAnsi="Times New Roman" w:cs="Times New Roman"/>
          <w:sz w:val="24"/>
          <w:szCs w:val="24"/>
        </w:rPr>
        <w:t xml:space="preserve"> penalitățile datorate</w:t>
      </w:r>
      <w:r w:rsidR="00370371">
        <w:rPr>
          <w:rFonts w:ascii="Times New Roman" w:hAnsi="Times New Roman" w:cs="Times New Roman"/>
          <w:sz w:val="24"/>
          <w:szCs w:val="24"/>
        </w:rPr>
        <w:t xml:space="preserve"> </w:t>
      </w:r>
      <w:r w:rsidR="00370371" w:rsidRPr="00370371">
        <w:rPr>
          <w:rFonts w:ascii="Times New Roman" w:hAnsi="Times New Roman" w:cs="Times New Roman"/>
          <w:sz w:val="24"/>
          <w:szCs w:val="24"/>
        </w:rPr>
        <w:t>în</w:t>
      </w:r>
      <w:r w:rsidR="00370371">
        <w:rPr>
          <w:rFonts w:ascii="Times New Roman" w:hAnsi="Times New Roman" w:cs="Times New Roman"/>
          <w:sz w:val="24"/>
          <w:szCs w:val="24"/>
        </w:rPr>
        <w:t xml:space="preserve"> </w:t>
      </w:r>
      <w:r w:rsidR="00370371" w:rsidRPr="00370371">
        <w:rPr>
          <w:rFonts w:ascii="Times New Roman" w:hAnsi="Times New Roman" w:cs="Times New Roman"/>
          <w:sz w:val="24"/>
          <w:szCs w:val="24"/>
        </w:rPr>
        <w:t>conformitate cu prevederile Standardului de performanță pentru activitatea de furnizare a gazelor naturale, aprobat prin Ordinul ANRE nr. 37/2007, cu modificările și completările ulterioare</w:t>
      </w:r>
      <w:r w:rsidR="003169C1">
        <w:rPr>
          <w:rFonts w:ascii="Times New Roman" w:hAnsi="Times New Roman" w:cs="Times New Roman"/>
          <w:sz w:val="24"/>
          <w:szCs w:val="24"/>
        </w:rPr>
        <w:t>, astfel:</w:t>
      </w:r>
    </w:p>
    <w:p w14:paraId="3345FE2A" w14:textId="7B469559" w:rsidR="003169C1" w:rsidRDefault="003169C1" w:rsidP="003169C1">
      <w:pPr>
        <w:pStyle w:val="ListParagraph"/>
        <w:numPr>
          <w:ilvl w:val="0"/>
          <w:numId w:val="23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 de lei pentru nerespectarea termenului de răspuns de 15 zile </w:t>
      </w:r>
      <w:r w:rsidRPr="003169C1">
        <w:rPr>
          <w:rFonts w:ascii="Times New Roman" w:hAnsi="Times New Roman" w:cs="Times New Roman"/>
          <w:sz w:val="24"/>
          <w:szCs w:val="24"/>
        </w:rPr>
        <w:t>de la data înregistrării solicitării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DDC7523" w14:textId="74B61702" w:rsidR="003169C1" w:rsidRPr="003169C1" w:rsidRDefault="00682EB7" w:rsidP="003169C1">
      <w:pPr>
        <w:pStyle w:val="ListParagraph"/>
        <w:numPr>
          <w:ilvl w:val="0"/>
          <w:numId w:val="23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lei pentru fiecare zi suplimentară de întârziere.</w:t>
      </w:r>
    </w:p>
    <w:p w14:paraId="38ED54B4" w14:textId="03D76180" w:rsidR="00CE1F26" w:rsidRDefault="00CE1F26" w:rsidP="00370371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C41262" w14:textId="7F5945C2" w:rsidR="00CE1F26" w:rsidRPr="00370371" w:rsidRDefault="008D2028" w:rsidP="00370371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altfe</w:t>
      </w:r>
      <w:r w:rsidR="002F7E0B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,</w:t>
      </w:r>
      <w:r w:rsidR="002F7E0B">
        <w:rPr>
          <w:rFonts w:ascii="Times New Roman" w:hAnsi="Times New Roman" w:cs="Times New Roman"/>
          <w:sz w:val="24"/>
          <w:szCs w:val="24"/>
        </w:rPr>
        <w:t xml:space="preserve"> în conformitate cu prevederile </w:t>
      </w:r>
      <w:r w:rsidR="002F7E0B" w:rsidRPr="00370371">
        <w:rPr>
          <w:rFonts w:ascii="Times New Roman" w:hAnsi="Times New Roman" w:cs="Times New Roman"/>
          <w:sz w:val="24"/>
          <w:szCs w:val="24"/>
        </w:rPr>
        <w:t>Standardului de performanță pentru activitatea de furnizare a gazelor naturale,</w:t>
      </w:r>
      <w:bookmarkStart w:id="0" w:name="_GoBack"/>
      <w:bookmarkEnd w:id="0"/>
      <w:r w:rsidR="002F7E0B" w:rsidRPr="00370371">
        <w:rPr>
          <w:rFonts w:ascii="Times New Roman" w:hAnsi="Times New Roman" w:cs="Times New Roman"/>
          <w:sz w:val="24"/>
          <w:szCs w:val="24"/>
        </w:rPr>
        <w:t xml:space="preserve"> aprobat prin Ordinul ANRE nr. 37/2007, cu modificările și completările ulterioare</w:t>
      </w:r>
      <w:r w:rsidR="002F7E0B">
        <w:rPr>
          <w:rFonts w:ascii="Times New Roman" w:hAnsi="Times New Roman" w:cs="Times New Roman"/>
          <w:sz w:val="24"/>
          <w:szCs w:val="24"/>
        </w:rPr>
        <w:t xml:space="preserve">, furnizorii de gaze naturale au obligația de a plăti în mod automat clienților finali penalitățile </w:t>
      </w:r>
      <w:r w:rsidR="0002041C">
        <w:rPr>
          <w:rFonts w:ascii="Times New Roman" w:hAnsi="Times New Roman" w:cs="Times New Roman"/>
          <w:sz w:val="24"/>
          <w:szCs w:val="24"/>
        </w:rPr>
        <w:t>datorate pentru nerespectarea termenelor și pentru zilele suplimentare de întârziere.</w:t>
      </w:r>
      <w:r w:rsidR="002F7E0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ECC877" w14:textId="77D5CFA6" w:rsidR="002045A6" w:rsidRDefault="002045A6" w:rsidP="00CD7C7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531F5" w14:textId="77777777" w:rsidR="00011C3A" w:rsidRPr="00CD7C70" w:rsidRDefault="00011C3A" w:rsidP="00CD7C7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97F9A9" w14:textId="77777777" w:rsidR="00E95437" w:rsidRPr="00AC2ABC" w:rsidRDefault="00E95437" w:rsidP="004E3CD6">
      <w:pPr>
        <w:rPr>
          <w:rFonts w:ascii="Times New Roman" w:hAnsi="Times New Roman" w:cs="Times New Roman"/>
          <w:i/>
          <w:sz w:val="24"/>
          <w:szCs w:val="24"/>
        </w:rPr>
      </w:pPr>
    </w:p>
    <w:p w14:paraId="7F02439D" w14:textId="29EFF508" w:rsidR="004E3CD6" w:rsidRPr="00AC2ABC" w:rsidRDefault="004E3CD6" w:rsidP="004E3CD6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AC2ABC">
        <w:rPr>
          <w:rFonts w:ascii="Times New Roman" w:hAnsi="Times New Roman" w:cs="Times New Roman"/>
          <w:i/>
          <w:sz w:val="24"/>
          <w:szCs w:val="24"/>
        </w:rPr>
        <w:t>Direcția relații internaționale, comunicare, relația cu Parlamentul</w:t>
      </w:r>
    </w:p>
    <w:p w14:paraId="6328E6C4" w14:textId="00F34508" w:rsidR="00F52E1F" w:rsidRPr="00AC2ABC" w:rsidRDefault="004E3CD6" w:rsidP="003B69AD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2ABC">
        <w:rPr>
          <w:rFonts w:ascii="Times New Roman" w:hAnsi="Times New Roman" w:cs="Times New Roman"/>
          <w:i/>
          <w:sz w:val="24"/>
          <w:szCs w:val="24"/>
        </w:rPr>
        <w:t>București,</w:t>
      </w:r>
      <w:r w:rsidR="00AC2ABC" w:rsidRPr="00AC2ABC">
        <w:rPr>
          <w:rFonts w:ascii="Times New Roman" w:hAnsi="Times New Roman" w:cs="Times New Roman"/>
          <w:i/>
          <w:sz w:val="24"/>
          <w:szCs w:val="24"/>
        </w:rPr>
        <w:t xml:space="preserve"> 05.</w:t>
      </w:r>
      <w:r w:rsidRPr="00AC2ABC">
        <w:rPr>
          <w:rFonts w:ascii="Times New Roman" w:hAnsi="Times New Roman" w:cs="Times New Roman"/>
          <w:i/>
          <w:sz w:val="24"/>
          <w:szCs w:val="24"/>
        </w:rPr>
        <w:t>0</w:t>
      </w:r>
      <w:r w:rsidR="00EC29B2" w:rsidRPr="00AC2ABC">
        <w:rPr>
          <w:rFonts w:ascii="Times New Roman" w:hAnsi="Times New Roman" w:cs="Times New Roman"/>
          <w:i/>
          <w:sz w:val="24"/>
          <w:szCs w:val="24"/>
        </w:rPr>
        <w:t>7</w:t>
      </w:r>
      <w:r w:rsidRPr="00AC2ABC">
        <w:rPr>
          <w:rFonts w:ascii="Times New Roman" w:hAnsi="Times New Roman" w:cs="Times New Roman"/>
          <w:i/>
          <w:sz w:val="24"/>
          <w:szCs w:val="24"/>
        </w:rPr>
        <w:t>.2021</w:t>
      </w:r>
    </w:p>
    <w:sectPr w:rsidR="00F52E1F" w:rsidRPr="00AC2ABC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505FA" w14:textId="77777777" w:rsidR="00393A8A" w:rsidRDefault="00393A8A" w:rsidP="003B4C37">
      <w:pPr>
        <w:spacing w:after="0" w:line="240" w:lineRule="auto"/>
      </w:pPr>
      <w:r>
        <w:separator/>
      </w:r>
    </w:p>
  </w:endnote>
  <w:endnote w:type="continuationSeparator" w:id="0">
    <w:p w14:paraId="25DFE93D" w14:textId="77777777" w:rsidR="00393A8A" w:rsidRDefault="00393A8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7EF1C1" w14:textId="77777777" w:rsidR="00393A8A" w:rsidRDefault="00393A8A" w:rsidP="003B4C37">
      <w:pPr>
        <w:spacing w:after="0" w:line="240" w:lineRule="auto"/>
      </w:pPr>
      <w:r>
        <w:separator/>
      </w:r>
    </w:p>
  </w:footnote>
  <w:footnote w:type="continuationSeparator" w:id="0">
    <w:p w14:paraId="232F71A3" w14:textId="77777777" w:rsidR="00393A8A" w:rsidRDefault="00393A8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306764E"/>
    <w:multiLevelType w:val="hybridMultilevel"/>
    <w:tmpl w:val="9EDC0C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BE2646"/>
    <w:multiLevelType w:val="hybridMultilevel"/>
    <w:tmpl w:val="0F3CCE3C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2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530076AF"/>
    <w:multiLevelType w:val="hybridMultilevel"/>
    <w:tmpl w:val="E1A4FA08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045975"/>
    <w:multiLevelType w:val="hybridMultilevel"/>
    <w:tmpl w:val="5D4A6F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9415B"/>
    <w:multiLevelType w:val="hybridMultilevel"/>
    <w:tmpl w:val="72EC517E"/>
    <w:lvl w:ilvl="0" w:tplc="61EC26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EC80379"/>
    <w:multiLevelType w:val="hybridMultilevel"/>
    <w:tmpl w:val="C4EC4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11"/>
  </w:num>
  <w:num w:numId="4">
    <w:abstractNumId w:val="21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4"/>
  </w:num>
  <w:num w:numId="10">
    <w:abstractNumId w:val="5"/>
  </w:num>
  <w:num w:numId="11">
    <w:abstractNumId w:val="9"/>
  </w:num>
  <w:num w:numId="12">
    <w:abstractNumId w:val="1"/>
  </w:num>
  <w:num w:numId="13">
    <w:abstractNumId w:val="20"/>
  </w:num>
  <w:num w:numId="14">
    <w:abstractNumId w:val="10"/>
  </w:num>
  <w:num w:numId="15">
    <w:abstractNumId w:val="8"/>
  </w:num>
  <w:num w:numId="16">
    <w:abstractNumId w:val="12"/>
  </w:num>
  <w:num w:numId="17">
    <w:abstractNumId w:val="18"/>
  </w:num>
  <w:num w:numId="18">
    <w:abstractNumId w:val="16"/>
  </w:num>
  <w:num w:numId="19">
    <w:abstractNumId w:val="22"/>
  </w:num>
  <w:num w:numId="20">
    <w:abstractNumId w:val="17"/>
  </w:num>
  <w:num w:numId="21">
    <w:abstractNumId w:val="7"/>
  </w:num>
  <w:num w:numId="22">
    <w:abstractNumId w:val="15"/>
  </w:num>
  <w:num w:numId="23">
    <w:abstractNumId w:val="3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11C3A"/>
    <w:rsid w:val="0002041C"/>
    <w:rsid w:val="0002073F"/>
    <w:rsid w:val="000257E2"/>
    <w:rsid w:val="0003130D"/>
    <w:rsid w:val="000421E2"/>
    <w:rsid w:val="00042585"/>
    <w:rsid w:val="00043E86"/>
    <w:rsid w:val="00060217"/>
    <w:rsid w:val="00065BB6"/>
    <w:rsid w:val="00071159"/>
    <w:rsid w:val="00074848"/>
    <w:rsid w:val="000812AB"/>
    <w:rsid w:val="00081CB5"/>
    <w:rsid w:val="000832F4"/>
    <w:rsid w:val="000932CA"/>
    <w:rsid w:val="0009413B"/>
    <w:rsid w:val="000A2304"/>
    <w:rsid w:val="000A3BDA"/>
    <w:rsid w:val="000B3A53"/>
    <w:rsid w:val="000D4689"/>
    <w:rsid w:val="000D7AE0"/>
    <w:rsid w:val="000E42A3"/>
    <w:rsid w:val="000F7368"/>
    <w:rsid w:val="001162AE"/>
    <w:rsid w:val="00123A54"/>
    <w:rsid w:val="001252EB"/>
    <w:rsid w:val="001263A5"/>
    <w:rsid w:val="00127F02"/>
    <w:rsid w:val="001330B7"/>
    <w:rsid w:val="001378AB"/>
    <w:rsid w:val="00140718"/>
    <w:rsid w:val="00160D1D"/>
    <w:rsid w:val="0016112A"/>
    <w:rsid w:val="00162E44"/>
    <w:rsid w:val="0016585C"/>
    <w:rsid w:val="00172D21"/>
    <w:rsid w:val="00182937"/>
    <w:rsid w:val="00190EC2"/>
    <w:rsid w:val="001A1DA0"/>
    <w:rsid w:val="001B75A8"/>
    <w:rsid w:val="001B77D5"/>
    <w:rsid w:val="001C5AA2"/>
    <w:rsid w:val="001C72B9"/>
    <w:rsid w:val="001E5863"/>
    <w:rsid w:val="001F6732"/>
    <w:rsid w:val="002019B0"/>
    <w:rsid w:val="002045A6"/>
    <w:rsid w:val="00217FFC"/>
    <w:rsid w:val="00222A97"/>
    <w:rsid w:val="0024491C"/>
    <w:rsid w:val="00244D15"/>
    <w:rsid w:val="00262A39"/>
    <w:rsid w:val="002706AA"/>
    <w:rsid w:val="00276177"/>
    <w:rsid w:val="0027738A"/>
    <w:rsid w:val="00287B24"/>
    <w:rsid w:val="00293F32"/>
    <w:rsid w:val="00295C19"/>
    <w:rsid w:val="002A66A8"/>
    <w:rsid w:val="002A6DA5"/>
    <w:rsid w:val="002B2489"/>
    <w:rsid w:val="002B3467"/>
    <w:rsid w:val="002C3090"/>
    <w:rsid w:val="002C6B09"/>
    <w:rsid w:val="002E4614"/>
    <w:rsid w:val="002F7E0B"/>
    <w:rsid w:val="00300E9B"/>
    <w:rsid w:val="00305918"/>
    <w:rsid w:val="003120BD"/>
    <w:rsid w:val="003169C1"/>
    <w:rsid w:val="0033503D"/>
    <w:rsid w:val="00337F6D"/>
    <w:rsid w:val="003427FA"/>
    <w:rsid w:val="00342D7F"/>
    <w:rsid w:val="003543C8"/>
    <w:rsid w:val="0035489C"/>
    <w:rsid w:val="00364C45"/>
    <w:rsid w:val="00364E3A"/>
    <w:rsid w:val="00370371"/>
    <w:rsid w:val="0037458E"/>
    <w:rsid w:val="00376735"/>
    <w:rsid w:val="003828BE"/>
    <w:rsid w:val="00393A8A"/>
    <w:rsid w:val="003A0810"/>
    <w:rsid w:val="003B1C43"/>
    <w:rsid w:val="003B26B9"/>
    <w:rsid w:val="003B4C37"/>
    <w:rsid w:val="003B69AD"/>
    <w:rsid w:val="003C0C10"/>
    <w:rsid w:val="003C78E8"/>
    <w:rsid w:val="00400837"/>
    <w:rsid w:val="00404257"/>
    <w:rsid w:val="004102A7"/>
    <w:rsid w:val="004119A7"/>
    <w:rsid w:val="00426729"/>
    <w:rsid w:val="0042783B"/>
    <w:rsid w:val="00437C42"/>
    <w:rsid w:val="00440F1E"/>
    <w:rsid w:val="00441A45"/>
    <w:rsid w:val="00447694"/>
    <w:rsid w:val="00454BE8"/>
    <w:rsid w:val="00455735"/>
    <w:rsid w:val="00464C2F"/>
    <w:rsid w:val="0047051A"/>
    <w:rsid w:val="00483310"/>
    <w:rsid w:val="00491087"/>
    <w:rsid w:val="004B55AA"/>
    <w:rsid w:val="004E3CD6"/>
    <w:rsid w:val="004E4310"/>
    <w:rsid w:val="004F54DB"/>
    <w:rsid w:val="00504568"/>
    <w:rsid w:val="005179FC"/>
    <w:rsid w:val="00517C66"/>
    <w:rsid w:val="00520268"/>
    <w:rsid w:val="0052287D"/>
    <w:rsid w:val="00531BCE"/>
    <w:rsid w:val="00540883"/>
    <w:rsid w:val="00545B75"/>
    <w:rsid w:val="00561D6D"/>
    <w:rsid w:val="00575053"/>
    <w:rsid w:val="00575A16"/>
    <w:rsid w:val="00581B0D"/>
    <w:rsid w:val="00581ECF"/>
    <w:rsid w:val="0059647D"/>
    <w:rsid w:val="005A2B55"/>
    <w:rsid w:val="005A6163"/>
    <w:rsid w:val="005E003D"/>
    <w:rsid w:val="005E12A4"/>
    <w:rsid w:val="005E3B03"/>
    <w:rsid w:val="005F082B"/>
    <w:rsid w:val="005F0E9B"/>
    <w:rsid w:val="005F3889"/>
    <w:rsid w:val="005F3F73"/>
    <w:rsid w:val="006002EC"/>
    <w:rsid w:val="00605E8C"/>
    <w:rsid w:val="00620875"/>
    <w:rsid w:val="0062681B"/>
    <w:rsid w:val="00664C76"/>
    <w:rsid w:val="00677CF9"/>
    <w:rsid w:val="00682EB7"/>
    <w:rsid w:val="0069156D"/>
    <w:rsid w:val="006A5C07"/>
    <w:rsid w:val="006B1E07"/>
    <w:rsid w:val="006C1CB9"/>
    <w:rsid w:val="006D3778"/>
    <w:rsid w:val="006E41E0"/>
    <w:rsid w:val="006F205B"/>
    <w:rsid w:val="00700E6B"/>
    <w:rsid w:val="00703EFE"/>
    <w:rsid w:val="00727101"/>
    <w:rsid w:val="0075645D"/>
    <w:rsid w:val="0076099F"/>
    <w:rsid w:val="00762F03"/>
    <w:rsid w:val="00770D8B"/>
    <w:rsid w:val="00781B2E"/>
    <w:rsid w:val="007839AA"/>
    <w:rsid w:val="00787AA2"/>
    <w:rsid w:val="007A0E6C"/>
    <w:rsid w:val="007A49FF"/>
    <w:rsid w:val="007B571E"/>
    <w:rsid w:val="007C06A7"/>
    <w:rsid w:val="007D1F9B"/>
    <w:rsid w:val="007E015E"/>
    <w:rsid w:val="007F2831"/>
    <w:rsid w:val="007F5270"/>
    <w:rsid w:val="007F725C"/>
    <w:rsid w:val="0080226F"/>
    <w:rsid w:val="00806AA5"/>
    <w:rsid w:val="008150D1"/>
    <w:rsid w:val="00820BC0"/>
    <w:rsid w:val="0082191C"/>
    <w:rsid w:val="00842E2F"/>
    <w:rsid w:val="008447D0"/>
    <w:rsid w:val="00845749"/>
    <w:rsid w:val="0085060E"/>
    <w:rsid w:val="00851EAA"/>
    <w:rsid w:val="00862529"/>
    <w:rsid w:val="00872FE3"/>
    <w:rsid w:val="00873919"/>
    <w:rsid w:val="00877590"/>
    <w:rsid w:val="00883048"/>
    <w:rsid w:val="0088430C"/>
    <w:rsid w:val="00891A82"/>
    <w:rsid w:val="008A02B4"/>
    <w:rsid w:val="008A6B20"/>
    <w:rsid w:val="008B1CF1"/>
    <w:rsid w:val="008B2C93"/>
    <w:rsid w:val="008C2CC8"/>
    <w:rsid w:val="008D2028"/>
    <w:rsid w:val="008D456A"/>
    <w:rsid w:val="008D7198"/>
    <w:rsid w:val="008E2A5A"/>
    <w:rsid w:val="008E3045"/>
    <w:rsid w:val="008E3782"/>
    <w:rsid w:val="008F1EBF"/>
    <w:rsid w:val="008F401E"/>
    <w:rsid w:val="008F6221"/>
    <w:rsid w:val="00911203"/>
    <w:rsid w:val="00913135"/>
    <w:rsid w:val="00913A76"/>
    <w:rsid w:val="00922F1A"/>
    <w:rsid w:val="0092679C"/>
    <w:rsid w:val="009348E1"/>
    <w:rsid w:val="00936332"/>
    <w:rsid w:val="00941A54"/>
    <w:rsid w:val="00957E05"/>
    <w:rsid w:val="009674D7"/>
    <w:rsid w:val="00972FA4"/>
    <w:rsid w:val="00987280"/>
    <w:rsid w:val="00993390"/>
    <w:rsid w:val="00994967"/>
    <w:rsid w:val="00997D09"/>
    <w:rsid w:val="009A3889"/>
    <w:rsid w:val="009A4A61"/>
    <w:rsid w:val="009B53C7"/>
    <w:rsid w:val="009B6B57"/>
    <w:rsid w:val="009D5796"/>
    <w:rsid w:val="009E091C"/>
    <w:rsid w:val="00A0357E"/>
    <w:rsid w:val="00A03F2E"/>
    <w:rsid w:val="00A0674C"/>
    <w:rsid w:val="00A12310"/>
    <w:rsid w:val="00A20C56"/>
    <w:rsid w:val="00A228EB"/>
    <w:rsid w:val="00A270B1"/>
    <w:rsid w:val="00A277E7"/>
    <w:rsid w:val="00A319F1"/>
    <w:rsid w:val="00A44B40"/>
    <w:rsid w:val="00A53F29"/>
    <w:rsid w:val="00A5537E"/>
    <w:rsid w:val="00A67B3D"/>
    <w:rsid w:val="00A77DDB"/>
    <w:rsid w:val="00A8078D"/>
    <w:rsid w:val="00A84C24"/>
    <w:rsid w:val="00AA3EED"/>
    <w:rsid w:val="00AB62C4"/>
    <w:rsid w:val="00AC148A"/>
    <w:rsid w:val="00AC2ABC"/>
    <w:rsid w:val="00AD3721"/>
    <w:rsid w:val="00AD56A7"/>
    <w:rsid w:val="00AD5DC2"/>
    <w:rsid w:val="00AE22CA"/>
    <w:rsid w:val="00AE6F05"/>
    <w:rsid w:val="00AF1421"/>
    <w:rsid w:val="00AF2BC1"/>
    <w:rsid w:val="00B059B2"/>
    <w:rsid w:val="00B06E08"/>
    <w:rsid w:val="00B330F1"/>
    <w:rsid w:val="00B37E31"/>
    <w:rsid w:val="00B46352"/>
    <w:rsid w:val="00B50AEF"/>
    <w:rsid w:val="00B60808"/>
    <w:rsid w:val="00B63563"/>
    <w:rsid w:val="00B70F59"/>
    <w:rsid w:val="00B81C1F"/>
    <w:rsid w:val="00B877C0"/>
    <w:rsid w:val="00B9620E"/>
    <w:rsid w:val="00BB0029"/>
    <w:rsid w:val="00BB469E"/>
    <w:rsid w:val="00BC0B70"/>
    <w:rsid w:val="00BC3557"/>
    <w:rsid w:val="00BD4091"/>
    <w:rsid w:val="00BE2421"/>
    <w:rsid w:val="00C042DC"/>
    <w:rsid w:val="00C17D43"/>
    <w:rsid w:val="00C2096C"/>
    <w:rsid w:val="00C27B49"/>
    <w:rsid w:val="00C31042"/>
    <w:rsid w:val="00C3491D"/>
    <w:rsid w:val="00C726B2"/>
    <w:rsid w:val="00C77E07"/>
    <w:rsid w:val="00C80CDF"/>
    <w:rsid w:val="00C821BF"/>
    <w:rsid w:val="00CB078F"/>
    <w:rsid w:val="00CB68CD"/>
    <w:rsid w:val="00CC5EA1"/>
    <w:rsid w:val="00CC790E"/>
    <w:rsid w:val="00CD457D"/>
    <w:rsid w:val="00CD7C70"/>
    <w:rsid w:val="00CE1F26"/>
    <w:rsid w:val="00CF3937"/>
    <w:rsid w:val="00CF6B6A"/>
    <w:rsid w:val="00D005D5"/>
    <w:rsid w:val="00D040A8"/>
    <w:rsid w:val="00D05A88"/>
    <w:rsid w:val="00D103A7"/>
    <w:rsid w:val="00D1419C"/>
    <w:rsid w:val="00D271C0"/>
    <w:rsid w:val="00D33324"/>
    <w:rsid w:val="00D35378"/>
    <w:rsid w:val="00D4133D"/>
    <w:rsid w:val="00D42D00"/>
    <w:rsid w:val="00D46E5A"/>
    <w:rsid w:val="00D5634B"/>
    <w:rsid w:val="00D56FB5"/>
    <w:rsid w:val="00D737DB"/>
    <w:rsid w:val="00D76985"/>
    <w:rsid w:val="00D81D72"/>
    <w:rsid w:val="00D83CE3"/>
    <w:rsid w:val="00D87D38"/>
    <w:rsid w:val="00D9117D"/>
    <w:rsid w:val="00DE109A"/>
    <w:rsid w:val="00DE6C00"/>
    <w:rsid w:val="00DF7952"/>
    <w:rsid w:val="00E222A4"/>
    <w:rsid w:val="00E23165"/>
    <w:rsid w:val="00E35B0A"/>
    <w:rsid w:val="00E5157A"/>
    <w:rsid w:val="00E56045"/>
    <w:rsid w:val="00E56C1A"/>
    <w:rsid w:val="00E60B52"/>
    <w:rsid w:val="00E60F05"/>
    <w:rsid w:val="00E7037E"/>
    <w:rsid w:val="00E71504"/>
    <w:rsid w:val="00E86E79"/>
    <w:rsid w:val="00E95437"/>
    <w:rsid w:val="00EB5DAC"/>
    <w:rsid w:val="00EC29B2"/>
    <w:rsid w:val="00ED494E"/>
    <w:rsid w:val="00EE6EF2"/>
    <w:rsid w:val="00EF36DB"/>
    <w:rsid w:val="00EF574F"/>
    <w:rsid w:val="00F025BF"/>
    <w:rsid w:val="00F05F68"/>
    <w:rsid w:val="00F11BF5"/>
    <w:rsid w:val="00F16982"/>
    <w:rsid w:val="00F22D75"/>
    <w:rsid w:val="00F24B8B"/>
    <w:rsid w:val="00F404C1"/>
    <w:rsid w:val="00F52E1F"/>
    <w:rsid w:val="00F603C6"/>
    <w:rsid w:val="00F6132F"/>
    <w:rsid w:val="00F640AE"/>
    <w:rsid w:val="00F646F0"/>
    <w:rsid w:val="00F6511A"/>
    <w:rsid w:val="00F66E8F"/>
    <w:rsid w:val="00F80B77"/>
    <w:rsid w:val="00FA1D08"/>
    <w:rsid w:val="00FA2425"/>
    <w:rsid w:val="00FA64AD"/>
    <w:rsid w:val="00FA6E98"/>
    <w:rsid w:val="00FF2B54"/>
    <w:rsid w:val="00FF3513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harCharCharChar">
    <w:name w:val="Char Char Char Char"/>
    <w:basedOn w:val="Normal"/>
    <w:rsid w:val="00A55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8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cp:lastPrinted>2021-01-20T11:37:00Z</cp:lastPrinted>
  <dcterms:created xsi:type="dcterms:W3CDTF">2021-07-05T10:31:00Z</dcterms:created>
  <dcterms:modified xsi:type="dcterms:W3CDTF">2021-07-05T11:05:00Z</dcterms:modified>
</cp:coreProperties>
</file>