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795B9" w14:textId="77777777" w:rsidR="00294B85" w:rsidRPr="00D006A1" w:rsidRDefault="00294B85" w:rsidP="00B90A37">
      <w:pPr>
        <w:pStyle w:val="Header"/>
        <w:tabs>
          <w:tab w:val="left" w:pos="567"/>
          <w:tab w:val="left" w:pos="900"/>
        </w:tabs>
        <w:spacing w:line="360" w:lineRule="auto"/>
        <w:jc w:val="center"/>
        <w:rPr>
          <w:b/>
          <w:bCs/>
          <w:lang w:val="ro-RO"/>
        </w:rPr>
      </w:pPr>
      <w:r w:rsidRPr="00D006A1">
        <w:rPr>
          <w:b/>
          <w:bCs/>
          <w:lang w:val="ro-RO"/>
        </w:rPr>
        <w:t>Ordin nr. -----------------------------</w:t>
      </w:r>
    </w:p>
    <w:p w14:paraId="50F2D86C" w14:textId="2EC858CB" w:rsidR="00294B85" w:rsidRPr="00D006A1" w:rsidRDefault="00294B85" w:rsidP="00B90A37">
      <w:pPr>
        <w:pStyle w:val="Header"/>
        <w:tabs>
          <w:tab w:val="left" w:pos="567"/>
          <w:tab w:val="left" w:pos="900"/>
        </w:tabs>
        <w:spacing w:line="360" w:lineRule="auto"/>
        <w:jc w:val="center"/>
        <w:rPr>
          <w:lang w:val="ro-RO"/>
        </w:rPr>
      </w:pPr>
      <w:r w:rsidRPr="00D006A1">
        <w:rPr>
          <w:b/>
          <w:bCs/>
          <w:lang w:val="ro-RO"/>
        </w:rPr>
        <w:t xml:space="preserve">privind modificarea </w:t>
      </w:r>
      <w:r w:rsidR="00762F72" w:rsidRPr="00D006A1">
        <w:rPr>
          <w:b/>
          <w:bCs/>
          <w:lang w:val="ro-RO"/>
        </w:rPr>
        <w:t>ș</w:t>
      </w:r>
      <w:r w:rsidR="00F80166" w:rsidRPr="00D006A1">
        <w:rPr>
          <w:b/>
          <w:bCs/>
          <w:lang w:val="ro-RO"/>
        </w:rPr>
        <w:t xml:space="preserve">i completarea </w:t>
      </w:r>
      <w:r w:rsidRPr="00D006A1">
        <w:rPr>
          <w:b/>
          <w:bCs/>
          <w:lang w:val="ro-RO"/>
        </w:rPr>
        <w:t>Ordinul</w:t>
      </w:r>
      <w:r w:rsidR="00D94B34" w:rsidRPr="00D006A1">
        <w:rPr>
          <w:b/>
          <w:bCs/>
          <w:lang w:val="ro-RO"/>
        </w:rPr>
        <w:t>ui</w:t>
      </w:r>
      <w:r w:rsidRPr="00D006A1">
        <w:rPr>
          <w:b/>
          <w:bCs/>
          <w:lang w:val="ro-RO"/>
        </w:rPr>
        <w:t xml:space="preserve"> pre</w:t>
      </w:r>
      <w:r w:rsidR="00762F72" w:rsidRPr="00D006A1">
        <w:rPr>
          <w:b/>
          <w:bCs/>
          <w:lang w:val="ro-RO"/>
        </w:rPr>
        <w:t>ș</w:t>
      </w:r>
      <w:r w:rsidRPr="00D006A1">
        <w:rPr>
          <w:b/>
          <w:bCs/>
          <w:lang w:val="ro-RO"/>
        </w:rPr>
        <w:t>edintelui Autorită</w:t>
      </w:r>
      <w:r w:rsidR="00762F72" w:rsidRPr="00D006A1">
        <w:rPr>
          <w:b/>
          <w:bCs/>
          <w:lang w:val="ro-RO"/>
        </w:rPr>
        <w:t>ț</w:t>
      </w:r>
      <w:r w:rsidRPr="00D006A1">
        <w:rPr>
          <w:b/>
          <w:bCs/>
          <w:lang w:val="ro-RO"/>
        </w:rPr>
        <w:t>ii Na</w:t>
      </w:r>
      <w:r w:rsidR="00762F72" w:rsidRPr="00D006A1">
        <w:rPr>
          <w:b/>
          <w:bCs/>
          <w:lang w:val="ro-RO"/>
        </w:rPr>
        <w:t>ț</w:t>
      </w:r>
      <w:r w:rsidRPr="00D006A1">
        <w:rPr>
          <w:b/>
          <w:bCs/>
          <w:lang w:val="ro-RO"/>
        </w:rPr>
        <w:t>ionale de Reglementare în Domeniul Energiei</w:t>
      </w:r>
      <w:r w:rsidR="00D94B34" w:rsidRPr="00D006A1">
        <w:rPr>
          <w:b/>
          <w:bCs/>
          <w:lang w:val="ro-RO"/>
        </w:rPr>
        <w:t xml:space="preserve"> </w:t>
      </w:r>
      <w:r w:rsidRPr="00D006A1">
        <w:rPr>
          <w:b/>
          <w:bCs/>
          <w:lang w:val="ro-RO"/>
        </w:rPr>
        <w:t xml:space="preserve">nr. </w:t>
      </w:r>
      <w:r w:rsidR="00D94B34" w:rsidRPr="00D006A1">
        <w:rPr>
          <w:b/>
          <w:bCs/>
          <w:lang w:val="ro-RO"/>
        </w:rPr>
        <w:t>62</w:t>
      </w:r>
      <w:r w:rsidRPr="00D006A1">
        <w:rPr>
          <w:b/>
          <w:bCs/>
          <w:lang w:val="ro-RO"/>
        </w:rPr>
        <w:t>/2013</w:t>
      </w:r>
      <w:r w:rsidR="00D94B34" w:rsidRPr="00D006A1">
        <w:rPr>
          <w:b/>
          <w:bCs/>
          <w:lang w:val="ro-RO"/>
        </w:rPr>
        <w:t xml:space="preserve"> pentru aprobarea </w:t>
      </w:r>
      <w:r w:rsidR="00D94B34" w:rsidRPr="00D006A1">
        <w:rPr>
          <w:b/>
          <w:lang w:val="ro-RO"/>
        </w:rPr>
        <w:t xml:space="preserve">Regulamentului de constatare, notificare </w:t>
      </w:r>
      <w:r w:rsidR="00762F72" w:rsidRPr="00D006A1">
        <w:rPr>
          <w:b/>
          <w:lang w:val="ro-RO"/>
        </w:rPr>
        <w:t>ș</w:t>
      </w:r>
      <w:r w:rsidR="00D94B34" w:rsidRPr="00D006A1">
        <w:rPr>
          <w:b/>
          <w:lang w:val="ro-RO"/>
        </w:rPr>
        <w:t>i sanc</w:t>
      </w:r>
      <w:r w:rsidR="00762F72" w:rsidRPr="00D006A1">
        <w:rPr>
          <w:b/>
          <w:lang w:val="ro-RO"/>
        </w:rPr>
        <w:t>ț</w:t>
      </w:r>
      <w:r w:rsidR="00D94B34" w:rsidRPr="00D006A1">
        <w:rPr>
          <w:b/>
          <w:lang w:val="ro-RO"/>
        </w:rPr>
        <w:t>ionare a abaterilor de la reglementările emise în domeniul energiei</w:t>
      </w:r>
    </w:p>
    <w:p w14:paraId="0F6582CD" w14:textId="77777777" w:rsidR="00294B85" w:rsidRPr="00D006A1" w:rsidRDefault="00294B85" w:rsidP="00B90A37">
      <w:pPr>
        <w:pStyle w:val="Header"/>
        <w:tabs>
          <w:tab w:val="left" w:pos="567"/>
          <w:tab w:val="left" w:pos="900"/>
        </w:tabs>
        <w:spacing w:line="360" w:lineRule="auto"/>
        <w:ind w:left="-567" w:firstLine="567"/>
        <w:jc w:val="center"/>
        <w:rPr>
          <w:b/>
          <w:bCs/>
          <w:lang w:val="ro-RO"/>
        </w:rPr>
      </w:pPr>
    </w:p>
    <w:p w14:paraId="4457A49A" w14:textId="77777777" w:rsidR="00294B85" w:rsidRPr="00D006A1" w:rsidRDefault="00294B85" w:rsidP="00B90A37">
      <w:pPr>
        <w:tabs>
          <w:tab w:val="left" w:pos="567"/>
        </w:tabs>
        <w:spacing w:line="360" w:lineRule="auto"/>
        <w:ind w:left="-567" w:firstLine="567"/>
        <w:jc w:val="both"/>
        <w:rPr>
          <w:b/>
          <w:bCs/>
          <w:lang w:val="ro-RO"/>
        </w:rPr>
      </w:pPr>
    </w:p>
    <w:p w14:paraId="0283CDA4" w14:textId="68A7F362" w:rsidR="00294B85" w:rsidRPr="00D006A1" w:rsidRDefault="00D94B34" w:rsidP="00B90A37">
      <w:pPr>
        <w:tabs>
          <w:tab w:val="left" w:pos="567"/>
        </w:tabs>
        <w:spacing w:line="360" w:lineRule="auto"/>
        <w:ind w:firstLine="567"/>
        <w:jc w:val="both"/>
        <w:rPr>
          <w:lang w:val="ro-RO"/>
        </w:rPr>
      </w:pPr>
      <w:r w:rsidRPr="00D006A1">
        <w:rPr>
          <w:lang w:val="ro-RO"/>
        </w:rPr>
        <w:t>Î</w:t>
      </w:r>
      <w:r w:rsidR="00294B85" w:rsidRPr="00D006A1">
        <w:rPr>
          <w:lang w:val="ro-RO"/>
        </w:rPr>
        <w:t>n temeiul</w:t>
      </w:r>
      <w:r w:rsidR="00294B85" w:rsidRPr="00D006A1">
        <w:rPr>
          <w:b/>
          <w:bCs/>
          <w:lang w:val="ro-RO"/>
        </w:rPr>
        <w:t xml:space="preserve"> </w:t>
      </w:r>
      <w:r w:rsidR="00294B85" w:rsidRPr="00D006A1">
        <w:rPr>
          <w:lang w:val="ro-RO"/>
        </w:rPr>
        <w:t xml:space="preserve">prevederilor </w:t>
      </w:r>
      <w:r w:rsidRPr="00D006A1">
        <w:rPr>
          <w:lang w:val="ro-RO"/>
        </w:rPr>
        <w:t xml:space="preserve">art. 9 alin. (1) lit. m) </w:t>
      </w:r>
      <w:r w:rsidR="00762F72" w:rsidRPr="00D006A1">
        <w:rPr>
          <w:lang w:val="ro-RO"/>
        </w:rPr>
        <w:t>ș</w:t>
      </w:r>
      <w:r w:rsidRPr="00D006A1">
        <w:rPr>
          <w:lang w:val="ro-RO"/>
        </w:rPr>
        <w:t xml:space="preserve">i ale </w:t>
      </w:r>
      <w:r w:rsidR="00294B85" w:rsidRPr="00D006A1">
        <w:rPr>
          <w:lang w:val="ro-RO"/>
        </w:rPr>
        <w:t xml:space="preserve">art. 10 alin. (1) lit. </w:t>
      </w:r>
      <w:r w:rsidRPr="00D006A1">
        <w:rPr>
          <w:lang w:val="ro-RO"/>
        </w:rPr>
        <w:t>t</w:t>
      </w:r>
      <w:r w:rsidR="007F4139" w:rsidRPr="00D006A1">
        <w:rPr>
          <w:lang w:val="ro-RO"/>
        </w:rPr>
        <w:t>)</w:t>
      </w:r>
      <w:r w:rsidR="00294B85" w:rsidRPr="00D006A1">
        <w:rPr>
          <w:lang w:val="ro-RO"/>
        </w:rPr>
        <w:t xml:space="preserve"> din Ordonan</w:t>
      </w:r>
      <w:r w:rsidR="00762F72" w:rsidRPr="00D006A1">
        <w:rPr>
          <w:lang w:val="ro-RO"/>
        </w:rPr>
        <w:t>ț</w:t>
      </w:r>
      <w:r w:rsidR="00294B85" w:rsidRPr="00D006A1">
        <w:rPr>
          <w:lang w:val="ro-RO"/>
        </w:rPr>
        <w:t>a de urgen</w:t>
      </w:r>
      <w:r w:rsidR="00762F72" w:rsidRPr="00D006A1">
        <w:rPr>
          <w:lang w:val="ro-RO"/>
        </w:rPr>
        <w:t>ț</w:t>
      </w:r>
      <w:r w:rsidR="00294B85" w:rsidRPr="00D006A1">
        <w:rPr>
          <w:lang w:val="ro-RO"/>
        </w:rPr>
        <w:t xml:space="preserve">ă a Guvernului nr. 33/2007 privind organizarea </w:t>
      </w:r>
      <w:r w:rsidR="00762F72" w:rsidRPr="00D006A1">
        <w:rPr>
          <w:lang w:val="ro-RO"/>
        </w:rPr>
        <w:t>ș</w:t>
      </w:r>
      <w:r w:rsidR="00294B85" w:rsidRPr="00D006A1">
        <w:rPr>
          <w:lang w:val="ro-RO"/>
        </w:rPr>
        <w:t>i func</w:t>
      </w:r>
      <w:r w:rsidR="00762F72" w:rsidRPr="00D006A1">
        <w:rPr>
          <w:lang w:val="ro-RO"/>
        </w:rPr>
        <w:t>ț</w:t>
      </w:r>
      <w:r w:rsidR="00294B85" w:rsidRPr="00D006A1">
        <w:rPr>
          <w:lang w:val="ro-RO"/>
        </w:rPr>
        <w:t>ionarea Autorită</w:t>
      </w:r>
      <w:r w:rsidR="00762F72" w:rsidRPr="00D006A1">
        <w:rPr>
          <w:lang w:val="ro-RO"/>
        </w:rPr>
        <w:t>ț</w:t>
      </w:r>
      <w:r w:rsidR="00294B85" w:rsidRPr="00D006A1">
        <w:rPr>
          <w:lang w:val="ro-RO"/>
        </w:rPr>
        <w:t>ii Na</w:t>
      </w:r>
      <w:r w:rsidR="00762F72" w:rsidRPr="00D006A1">
        <w:rPr>
          <w:lang w:val="ro-RO"/>
        </w:rPr>
        <w:t>ț</w:t>
      </w:r>
      <w:r w:rsidR="00294B85" w:rsidRPr="00D006A1">
        <w:rPr>
          <w:lang w:val="ro-RO"/>
        </w:rPr>
        <w:t xml:space="preserve">ionale de Reglementare în Domeniul Energiei, aprobată cu modificări </w:t>
      </w:r>
      <w:r w:rsidR="00762F72" w:rsidRPr="00D006A1">
        <w:rPr>
          <w:lang w:val="ro-RO"/>
        </w:rPr>
        <w:t>ș</w:t>
      </w:r>
      <w:r w:rsidR="00294B85" w:rsidRPr="00D006A1">
        <w:rPr>
          <w:lang w:val="ro-RO"/>
        </w:rPr>
        <w:t>i completări prin Legea nr. 160/2012,</w:t>
      </w:r>
      <w:r w:rsidR="00B319B2" w:rsidRPr="00D006A1">
        <w:rPr>
          <w:lang w:val="ro-RO"/>
        </w:rPr>
        <w:t xml:space="preserve"> cu modificările </w:t>
      </w:r>
      <w:r w:rsidR="00762F72" w:rsidRPr="00D006A1">
        <w:rPr>
          <w:lang w:val="ro-RO"/>
        </w:rPr>
        <w:t>ș</w:t>
      </w:r>
      <w:r w:rsidR="00B319B2" w:rsidRPr="00D006A1">
        <w:rPr>
          <w:lang w:val="ro-RO"/>
        </w:rPr>
        <w:t>i completările ulterioare</w:t>
      </w:r>
      <w:r w:rsidR="00B90A37">
        <w:rPr>
          <w:lang w:val="ro-RO"/>
        </w:rPr>
        <w:t>,</w:t>
      </w:r>
    </w:p>
    <w:p w14:paraId="1574ADC6" w14:textId="55BA3AB5" w:rsidR="00294B85" w:rsidRPr="00D006A1" w:rsidRDefault="00294B85" w:rsidP="00B90A37">
      <w:pPr>
        <w:tabs>
          <w:tab w:val="left" w:pos="567"/>
          <w:tab w:val="left" w:pos="1134"/>
        </w:tabs>
        <w:spacing w:line="360" w:lineRule="auto"/>
        <w:ind w:firstLine="567"/>
        <w:jc w:val="both"/>
        <w:rPr>
          <w:b/>
          <w:bCs/>
          <w:lang w:val="ro-RO"/>
        </w:rPr>
      </w:pPr>
      <w:r w:rsidRPr="00D006A1">
        <w:rPr>
          <w:lang w:val="ro-RO"/>
        </w:rPr>
        <w:t>pre</w:t>
      </w:r>
      <w:r w:rsidR="00762F72" w:rsidRPr="00D006A1">
        <w:rPr>
          <w:lang w:val="ro-RO"/>
        </w:rPr>
        <w:t>ș</w:t>
      </w:r>
      <w:r w:rsidRPr="00D006A1">
        <w:rPr>
          <w:lang w:val="ro-RO"/>
        </w:rPr>
        <w:t>edintele Autorită</w:t>
      </w:r>
      <w:r w:rsidR="00762F72" w:rsidRPr="00D006A1">
        <w:rPr>
          <w:lang w:val="ro-RO"/>
        </w:rPr>
        <w:t>ț</w:t>
      </w:r>
      <w:r w:rsidRPr="00D006A1">
        <w:rPr>
          <w:lang w:val="ro-RO"/>
        </w:rPr>
        <w:t>ii Na</w:t>
      </w:r>
      <w:r w:rsidR="00762F72" w:rsidRPr="00D006A1">
        <w:rPr>
          <w:lang w:val="ro-RO"/>
        </w:rPr>
        <w:t>ț</w:t>
      </w:r>
      <w:r w:rsidRPr="00D006A1">
        <w:rPr>
          <w:lang w:val="ro-RO"/>
        </w:rPr>
        <w:t>ionale de Reglementare în Domeniul Energiei emite prezentul ordin.</w:t>
      </w:r>
    </w:p>
    <w:p w14:paraId="383B4A51" w14:textId="77777777" w:rsidR="00294B85" w:rsidRPr="00D006A1" w:rsidRDefault="00294B85" w:rsidP="00B90A37">
      <w:pPr>
        <w:pStyle w:val="Header"/>
        <w:tabs>
          <w:tab w:val="clear" w:pos="4153"/>
          <w:tab w:val="left" w:pos="567"/>
        </w:tabs>
        <w:spacing w:line="360" w:lineRule="auto"/>
        <w:jc w:val="both"/>
        <w:rPr>
          <w:b/>
          <w:bCs/>
          <w:lang w:val="ro-RO"/>
        </w:rPr>
      </w:pPr>
    </w:p>
    <w:p w14:paraId="56B89E2F" w14:textId="344F4591" w:rsidR="00D94B34" w:rsidRDefault="00D94B34" w:rsidP="00B90A37">
      <w:pPr>
        <w:pStyle w:val="Header"/>
        <w:numPr>
          <w:ilvl w:val="0"/>
          <w:numId w:val="3"/>
        </w:numPr>
        <w:tabs>
          <w:tab w:val="clear" w:pos="4153"/>
          <w:tab w:val="clear" w:pos="8306"/>
          <w:tab w:val="left" w:pos="567"/>
          <w:tab w:val="left" w:pos="1134"/>
        </w:tabs>
        <w:spacing w:line="360" w:lineRule="auto"/>
        <w:ind w:left="0" w:firstLine="0"/>
        <w:jc w:val="both"/>
        <w:rPr>
          <w:lang w:val="ro-RO"/>
        </w:rPr>
      </w:pPr>
      <w:r w:rsidRPr="00D006A1">
        <w:rPr>
          <w:lang w:val="ro-RO"/>
        </w:rPr>
        <w:t>Ordinul pre</w:t>
      </w:r>
      <w:r w:rsidR="00762F72" w:rsidRPr="00D006A1">
        <w:rPr>
          <w:lang w:val="ro-RO"/>
        </w:rPr>
        <w:t>ș</w:t>
      </w:r>
      <w:r w:rsidRPr="00D006A1">
        <w:rPr>
          <w:lang w:val="ro-RO"/>
        </w:rPr>
        <w:t>edintelui Autorită</w:t>
      </w:r>
      <w:r w:rsidR="00762F72" w:rsidRPr="00D006A1">
        <w:rPr>
          <w:lang w:val="ro-RO"/>
        </w:rPr>
        <w:t>ț</w:t>
      </w:r>
      <w:r w:rsidRPr="00D006A1">
        <w:rPr>
          <w:lang w:val="ro-RO"/>
        </w:rPr>
        <w:t>ii Na</w:t>
      </w:r>
      <w:r w:rsidR="00762F72" w:rsidRPr="00D006A1">
        <w:rPr>
          <w:lang w:val="ro-RO"/>
        </w:rPr>
        <w:t>ț</w:t>
      </w:r>
      <w:r w:rsidRPr="00D006A1">
        <w:rPr>
          <w:lang w:val="ro-RO"/>
        </w:rPr>
        <w:t xml:space="preserve">ionale de Reglementare în Domeniul Energiei nr. 62/2013 pentru aprobarea Regulamentului de constatare, notificare </w:t>
      </w:r>
      <w:r w:rsidR="00762F72" w:rsidRPr="00D006A1">
        <w:rPr>
          <w:lang w:val="ro-RO"/>
        </w:rPr>
        <w:t>ș</w:t>
      </w:r>
      <w:r w:rsidRPr="00D006A1">
        <w:rPr>
          <w:lang w:val="ro-RO"/>
        </w:rPr>
        <w:t>i sanc</w:t>
      </w:r>
      <w:r w:rsidR="00762F72" w:rsidRPr="00D006A1">
        <w:rPr>
          <w:lang w:val="ro-RO"/>
        </w:rPr>
        <w:t>ț</w:t>
      </w:r>
      <w:r w:rsidRPr="00D006A1">
        <w:rPr>
          <w:lang w:val="ro-RO"/>
        </w:rPr>
        <w:t xml:space="preserve">ionare a abaterilor de la reglementările emise în domeniul energiei, publicat în Monitorul Oficial al României, Partea I, nr. 536 din 26 august 2013, se modifică </w:t>
      </w:r>
      <w:r w:rsidR="00762F72" w:rsidRPr="00D006A1">
        <w:rPr>
          <w:lang w:val="ro-RO"/>
        </w:rPr>
        <w:t>ș</w:t>
      </w:r>
      <w:r w:rsidRPr="00D006A1">
        <w:rPr>
          <w:lang w:val="ro-RO"/>
        </w:rPr>
        <w:t>i se completează după cum urmează:</w:t>
      </w:r>
    </w:p>
    <w:p w14:paraId="6BBF8EAD" w14:textId="09972095" w:rsidR="006C6A3F" w:rsidRPr="006C6A3F" w:rsidRDefault="006C6A3F" w:rsidP="00B90A37">
      <w:pPr>
        <w:pStyle w:val="ListParagraph"/>
        <w:numPr>
          <w:ilvl w:val="0"/>
          <w:numId w:val="1"/>
        </w:numPr>
        <w:tabs>
          <w:tab w:val="left" w:pos="567"/>
        </w:tabs>
        <w:autoSpaceDE w:val="0"/>
        <w:autoSpaceDN w:val="0"/>
        <w:adjustRightInd w:val="0"/>
        <w:spacing w:line="360" w:lineRule="auto"/>
        <w:ind w:left="0" w:firstLine="0"/>
        <w:jc w:val="both"/>
        <w:rPr>
          <w:lang w:val="ro-RO"/>
        </w:rPr>
      </w:pPr>
      <w:r w:rsidRPr="006C6A3F">
        <w:rPr>
          <w:lang w:val="ro-RO"/>
        </w:rPr>
        <w:t>Tit</w:t>
      </w:r>
      <w:r w:rsidR="00B90A37">
        <w:rPr>
          <w:lang w:val="ro-RO"/>
        </w:rPr>
        <w:t>l</w:t>
      </w:r>
      <w:r w:rsidRPr="006C6A3F">
        <w:rPr>
          <w:lang w:val="ro-RO"/>
        </w:rPr>
        <w:t>ul ordinului se modifică şi va avea următorul cuprins:</w:t>
      </w:r>
    </w:p>
    <w:p w14:paraId="29C5A26C" w14:textId="781AC05A" w:rsidR="006C6A3F" w:rsidRDefault="006C6A3F" w:rsidP="00B90A37">
      <w:pPr>
        <w:pStyle w:val="ListParagraph"/>
        <w:tabs>
          <w:tab w:val="left" w:pos="567"/>
        </w:tabs>
        <w:autoSpaceDE w:val="0"/>
        <w:autoSpaceDN w:val="0"/>
        <w:adjustRightInd w:val="0"/>
        <w:spacing w:line="360" w:lineRule="auto"/>
        <w:ind w:left="0"/>
        <w:jc w:val="both"/>
        <w:rPr>
          <w:lang w:val="ro-RO"/>
        </w:rPr>
      </w:pPr>
      <w:r>
        <w:rPr>
          <w:lang w:val="ro-RO"/>
        </w:rPr>
        <w:t>„</w:t>
      </w:r>
      <w:r w:rsidRPr="006C6A3F">
        <w:rPr>
          <w:lang w:val="ro-RO"/>
        </w:rPr>
        <w:t>Ordin pentru aprobarea Regulamentului de constatare, notificare şi sancţionare a abaterilor de la reglementările emise în domeniul energiei aplicabil activităţii de control desfășurată de Autoritatea Națională de Reglementare în Domeniul Energiei şi a Regulamentului de constatare, notificare şi sancţionare a abaterilor de la reglementările emise în domeniul energiei aplicabil activităţii de investigaţii desfășurată de Autoritatea Națională de Reglementare în Domeniul Energiei</w:t>
      </w:r>
      <w:r>
        <w:rPr>
          <w:lang w:val="ro-RO"/>
        </w:rPr>
        <w:t>”</w:t>
      </w:r>
      <w:r w:rsidR="00B90A37">
        <w:rPr>
          <w:lang w:val="ro-RO"/>
        </w:rPr>
        <w:t>.</w:t>
      </w:r>
    </w:p>
    <w:p w14:paraId="325AD3DB" w14:textId="602C97BA" w:rsidR="00D94B34" w:rsidRPr="00D006A1" w:rsidRDefault="00D94B34" w:rsidP="00B90A37">
      <w:pPr>
        <w:pStyle w:val="ListParagraph"/>
        <w:numPr>
          <w:ilvl w:val="0"/>
          <w:numId w:val="1"/>
        </w:numPr>
        <w:tabs>
          <w:tab w:val="left" w:pos="567"/>
        </w:tabs>
        <w:autoSpaceDE w:val="0"/>
        <w:autoSpaceDN w:val="0"/>
        <w:adjustRightInd w:val="0"/>
        <w:spacing w:line="360" w:lineRule="auto"/>
        <w:ind w:left="0" w:firstLine="0"/>
        <w:jc w:val="both"/>
        <w:rPr>
          <w:lang w:val="ro-RO"/>
        </w:rPr>
      </w:pPr>
      <w:r w:rsidRPr="00D006A1">
        <w:rPr>
          <w:lang w:val="ro-RO"/>
        </w:rPr>
        <w:t xml:space="preserve">Articolul 1 se modifică </w:t>
      </w:r>
      <w:r w:rsidR="00762F72" w:rsidRPr="00D006A1">
        <w:rPr>
          <w:lang w:val="ro-RO"/>
        </w:rPr>
        <w:t>ș</w:t>
      </w:r>
      <w:r w:rsidRPr="00D006A1">
        <w:rPr>
          <w:lang w:val="ro-RO"/>
        </w:rPr>
        <w:t>i va avea următorul cuprins:</w:t>
      </w:r>
    </w:p>
    <w:p w14:paraId="008EB856" w14:textId="0D07F569" w:rsidR="00D94B34" w:rsidRPr="00D006A1" w:rsidRDefault="00B90A37" w:rsidP="00B90A37">
      <w:pPr>
        <w:pStyle w:val="ListParagraph"/>
        <w:tabs>
          <w:tab w:val="left" w:pos="567"/>
        </w:tabs>
        <w:autoSpaceDE w:val="0"/>
        <w:autoSpaceDN w:val="0"/>
        <w:adjustRightInd w:val="0"/>
        <w:spacing w:line="360" w:lineRule="auto"/>
        <w:ind w:left="0"/>
        <w:jc w:val="both"/>
        <w:rPr>
          <w:lang w:val="ro-RO"/>
        </w:rPr>
      </w:pPr>
      <w:r>
        <w:rPr>
          <w:lang w:val="ro-RO"/>
        </w:rPr>
        <w:t>„Art. 1</w:t>
      </w:r>
      <w:r w:rsidR="00D94B34" w:rsidRPr="00D006A1">
        <w:rPr>
          <w:lang w:val="ro-RO"/>
        </w:rPr>
        <w:t xml:space="preserve"> </w:t>
      </w:r>
      <w:r>
        <w:rPr>
          <w:lang w:val="ro-RO"/>
        </w:rPr>
        <w:t xml:space="preserve"> </w:t>
      </w:r>
      <w:r w:rsidR="006C6A3F">
        <w:rPr>
          <w:lang w:val="ro-RO"/>
        </w:rPr>
        <w:t xml:space="preserve">(1) </w:t>
      </w:r>
      <w:r w:rsidR="00D94B34" w:rsidRPr="00D006A1">
        <w:rPr>
          <w:lang w:val="ro-RO"/>
        </w:rPr>
        <w:t xml:space="preserve">Se aprobă Regulamentul de constatare, notificare </w:t>
      </w:r>
      <w:r w:rsidR="00762F72" w:rsidRPr="00D006A1">
        <w:rPr>
          <w:lang w:val="ro-RO"/>
        </w:rPr>
        <w:t>ș</w:t>
      </w:r>
      <w:r w:rsidR="00D94B34" w:rsidRPr="00D006A1">
        <w:rPr>
          <w:lang w:val="ro-RO"/>
        </w:rPr>
        <w:t>i sanc</w:t>
      </w:r>
      <w:r w:rsidR="00762F72" w:rsidRPr="00D006A1">
        <w:rPr>
          <w:lang w:val="ro-RO"/>
        </w:rPr>
        <w:t>ț</w:t>
      </w:r>
      <w:r w:rsidR="00D94B34" w:rsidRPr="00D006A1">
        <w:rPr>
          <w:lang w:val="ro-RO"/>
        </w:rPr>
        <w:t>ionare a abaterilor de la reglementările emise în domeniul energiei aplicabil activită</w:t>
      </w:r>
      <w:r w:rsidR="00762F72" w:rsidRPr="00D006A1">
        <w:rPr>
          <w:lang w:val="ro-RO"/>
        </w:rPr>
        <w:t>ț</w:t>
      </w:r>
      <w:r w:rsidR="00D94B34" w:rsidRPr="00D006A1">
        <w:rPr>
          <w:lang w:val="ro-RO"/>
        </w:rPr>
        <w:t>i</w:t>
      </w:r>
      <w:r w:rsidR="006C6A3F">
        <w:rPr>
          <w:lang w:val="ro-RO"/>
        </w:rPr>
        <w:t>i</w:t>
      </w:r>
      <w:r w:rsidR="00D94B34" w:rsidRPr="00D006A1">
        <w:rPr>
          <w:lang w:val="ro-RO"/>
        </w:rPr>
        <w:t xml:space="preserve"> de</w:t>
      </w:r>
      <w:r w:rsidR="006C6A3F">
        <w:rPr>
          <w:lang w:val="ro-RO"/>
        </w:rPr>
        <w:t xml:space="preserve"> </w:t>
      </w:r>
      <w:r w:rsidR="00216250" w:rsidRPr="00D006A1">
        <w:rPr>
          <w:lang w:val="ro-RO"/>
        </w:rPr>
        <w:t>control desfă</w:t>
      </w:r>
      <w:r w:rsidR="00762F72" w:rsidRPr="00D006A1">
        <w:rPr>
          <w:lang w:val="ro-RO"/>
        </w:rPr>
        <w:t>ș</w:t>
      </w:r>
      <w:r w:rsidR="00216250" w:rsidRPr="00D006A1">
        <w:rPr>
          <w:lang w:val="ro-RO"/>
        </w:rPr>
        <w:t>urată de Autoritatea Na</w:t>
      </w:r>
      <w:r w:rsidR="00762F72" w:rsidRPr="00D006A1">
        <w:rPr>
          <w:lang w:val="ro-RO"/>
        </w:rPr>
        <w:t>ț</w:t>
      </w:r>
      <w:r w:rsidR="00216250" w:rsidRPr="00D006A1">
        <w:rPr>
          <w:lang w:val="ro-RO"/>
        </w:rPr>
        <w:t>ională de Reglementare în Domeniul Energiei</w:t>
      </w:r>
      <w:r w:rsidR="00D94B34" w:rsidRPr="00D006A1">
        <w:rPr>
          <w:lang w:val="ro-RO"/>
        </w:rPr>
        <w:t xml:space="preserve">, prevăzut în </w:t>
      </w:r>
      <w:r>
        <w:rPr>
          <w:lang w:val="ro-RO"/>
        </w:rPr>
        <w:t>A</w:t>
      </w:r>
      <w:r w:rsidR="00D94B34" w:rsidRPr="00D006A1">
        <w:rPr>
          <w:lang w:val="ro-RO"/>
        </w:rPr>
        <w:t>nexa nr. 1</w:t>
      </w:r>
      <w:r w:rsidR="006C6A3F">
        <w:rPr>
          <w:lang w:val="ro-RO"/>
        </w:rPr>
        <w:t>.</w:t>
      </w:r>
    </w:p>
    <w:p w14:paraId="3C12D8E3" w14:textId="19057FDA" w:rsidR="006C6A3F" w:rsidRDefault="00B90A37" w:rsidP="00B90A37">
      <w:pPr>
        <w:pStyle w:val="ListParagraph"/>
        <w:tabs>
          <w:tab w:val="left" w:pos="567"/>
        </w:tabs>
        <w:autoSpaceDE w:val="0"/>
        <w:autoSpaceDN w:val="0"/>
        <w:adjustRightInd w:val="0"/>
        <w:spacing w:line="360" w:lineRule="auto"/>
        <w:ind w:left="0"/>
        <w:jc w:val="both"/>
        <w:rPr>
          <w:lang w:val="ro-RO"/>
        </w:rPr>
      </w:pPr>
      <w:r>
        <w:rPr>
          <w:lang w:val="ro-RO"/>
        </w:rPr>
        <w:t xml:space="preserve">(2)  </w:t>
      </w:r>
      <w:r w:rsidR="006C6A3F" w:rsidRPr="006C6A3F">
        <w:rPr>
          <w:lang w:val="ro-RO"/>
        </w:rPr>
        <w:t xml:space="preserve">Se aprobă Regulamentul de constatare, notificare și sancționare a abaterilor de la reglementările emise în domeniul energiei aplicabil activității de </w:t>
      </w:r>
      <w:r w:rsidR="00216250" w:rsidRPr="00D006A1">
        <w:rPr>
          <w:lang w:val="ro-RO"/>
        </w:rPr>
        <w:t>investiga</w:t>
      </w:r>
      <w:r w:rsidR="00762F72" w:rsidRPr="00D006A1">
        <w:rPr>
          <w:lang w:val="ro-RO"/>
        </w:rPr>
        <w:t>ț</w:t>
      </w:r>
      <w:r w:rsidR="00216250" w:rsidRPr="00D006A1">
        <w:rPr>
          <w:lang w:val="ro-RO"/>
        </w:rPr>
        <w:t>ie desfă</w:t>
      </w:r>
      <w:r w:rsidR="00762F72" w:rsidRPr="00D006A1">
        <w:rPr>
          <w:lang w:val="ro-RO"/>
        </w:rPr>
        <w:t>ș</w:t>
      </w:r>
      <w:r w:rsidR="00216250" w:rsidRPr="00D006A1">
        <w:rPr>
          <w:lang w:val="ro-RO"/>
        </w:rPr>
        <w:t>urată de Autoritatea Na</w:t>
      </w:r>
      <w:r w:rsidR="00762F72" w:rsidRPr="00D006A1">
        <w:rPr>
          <w:lang w:val="ro-RO"/>
        </w:rPr>
        <w:t>ț</w:t>
      </w:r>
      <w:r w:rsidR="00216250" w:rsidRPr="00D006A1">
        <w:rPr>
          <w:lang w:val="ro-RO"/>
        </w:rPr>
        <w:t>ională de Reglementare în Domeniul Energiei</w:t>
      </w:r>
      <w:r w:rsidR="00D94B34" w:rsidRPr="00D006A1">
        <w:rPr>
          <w:lang w:val="ro-RO"/>
        </w:rPr>
        <w:t xml:space="preserve">, prevăzut în </w:t>
      </w:r>
      <w:r>
        <w:rPr>
          <w:lang w:val="ro-RO"/>
        </w:rPr>
        <w:t>A</w:t>
      </w:r>
      <w:r w:rsidR="00D94B34" w:rsidRPr="00D006A1">
        <w:rPr>
          <w:lang w:val="ro-RO"/>
        </w:rPr>
        <w:t>nexa nr. 2</w:t>
      </w:r>
      <w:r w:rsidR="006C6A3F">
        <w:rPr>
          <w:lang w:val="ro-RO"/>
        </w:rPr>
        <w:t>.</w:t>
      </w:r>
    </w:p>
    <w:p w14:paraId="2D096B98" w14:textId="429E27D4" w:rsidR="00D94B34" w:rsidRPr="00D006A1" w:rsidRDefault="00B90A37" w:rsidP="00B90A37">
      <w:pPr>
        <w:pStyle w:val="ListParagraph"/>
        <w:tabs>
          <w:tab w:val="left" w:pos="567"/>
        </w:tabs>
        <w:autoSpaceDE w:val="0"/>
        <w:autoSpaceDN w:val="0"/>
        <w:adjustRightInd w:val="0"/>
        <w:spacing w:line="360" w:lineRule="auto"/>
        <w:ind w:left="0"/>
        <w:jc w:val="both"/>
        <w:rPr>
          <w:lang w:val="ro-RO"/>
        </w:rPr>
      </w:pPr>
      <w:r>
        <w:rPr>
          <w:lang w:val="ro-RO"/>
        </w:rPr>
        <w:t>(3)</w:t>
      </w:r>
      <w:r>
        <w:rPr>
          <w:lang w:val="ro-RO"/>
        </w:rPr>
        <w:tab/>
      </w:r>
      <w:r w:rsidR="006C6A3F">
        <w:rPr>
          <w:lang w:val="ro-RO"/>
        </w:rPr>
        <w:t>Anexele nr. 1 şi 2 fac parte integrantă din prezentul ordin</w:t>
      </w:r>
      <w:r w:rsidR="00D94B34" w:rsidRPr="00D006A1">
        <w:rPr>
          <w:lang w:val="ro-RO"/>
        </w:rPr>
        <w:t>.”</w:t>
      </w:r>
      <w:r w:rsidR="00313659">
        <w:rPr>
          <w:lang w:val="ro-RO"/>
        </w:rPr>
        <w:t>.</w:t>
      </w:r>
    </w:p>
    <w:p w14:paraId="5761A636" w14:textId="118854EB" w:rsidR="00D94B34" w:rsidRDefault="00D94B34" w:rsidP="00B90A37">
      <w:pPr>
        <w:pStyle w:val="ListParagraph"/>
        <w:numPr>
          <w:ilvl w:val="0"/>
          <w:numId w:val="1"/>
        </w:numPr>
        <w:tabs>
          <w:tab w:val="left" w:pos="567"/>
        </w:tabs>
        <w:autoSpaceDE w:val="0"/>
        <w:autoSpaceDN w:val="0"/>
        <w:adjustRightInd w:val="0"/>
        <w:spacing w:line="360" w:lineRule="auto"/>
        <w:ind w:left="0" w:firstLine="0"/>
        <w:jc w:val="both"/>
        <w:rPr>
          <w:lang w:val="ro-RO"/>
        </w:rPr>
      </w:pPr>
      <w:r w:rsidRPr="00D006A1">
        <w:rPr>
          <w:lang w:val="ro-RO"/>
        </w:rPr>
        <w:t xml:space="preserve">Anexa la ordin se modifică </w:t>
      </w:r>
      <w:r w:rsidR="00762F72" w:rsidRPr="00D006A1">
        <w:rPr>
          <w:lang w:val="ro-RO"/>
        </w:rPr>
        <w:t>ș</w:t>
      </w:r>
      <w:r w:rsidRPr="00D006A1">
        <w:rPr>
          <w:lang w:val="ro-RO"/>
        </w:rPr>
        <w:t>i se înlocuie</w:t>
      </w:r>
      <w:r w:rsidR="00762F72" w:rsidRPr="00D006A1">
        <w:rPr>
          <w:lang w:val="ro-RO"/>
        </w:rPr>
        <w:t>ș</w:t>
      </w:r>
      <w:r w:rsidRPr="00D006A1">
        <w:rPr>
          <w:lang w:val="ro-RO"/>
        </w:rPr>
        <w:t xml:space="preserve">te cu </w:t>
      </w:r>
      <w:r w:rsidR="00B90A37">
        <w:rPr>
          <w:lang w:val="ro-RO"/>
        </w:rPr>
        <w:t>A</w:t>
      </w:r>
      <w:r w:rsidRPr="00D006A1">
        <w:rPr>
          <w:lang w:val="ro-RO"/>
        </w:rPr>
        <w:t xml:space="preserve">nexa nr. </w:t>
      </w:r>
      <w:r w:rsidR="00216250" w:rsidRPr="00D006A1">
        <w:rPr>
          <w:lang w:val="ro-RO"/>
        </w:rPr>
        <w:t>1</w:t>
      </w:r>
      <w:r w:rsidRPr="00D006A1">
        <w:rPr>
          <w:lang w:val="ro-RO"/>
        </w:rPr>
        <w:t xml:space="preserve"> </w:t>
      </w:r>
      <w:r w:rsidR="006C6A3F">
        <w:rPr>
          <w:lang w:val="ro-RO"/>
        </w:rPr>
        <w:t>care face parte integrantă din prezentul ordin</w:t>
      </w:r>
      <w:r w:rsidRPr="00D006A1">
        <w:rPr>
          <w:lang w:val="ro-RO"/>
        </w:rPr>
        <w:t>.</w:t>
      </w:r>
    </w:p>
    <w:p w14:paraId="1C920071" w14:textId="1A3E1E92" w:rsidR="006C6A3F" w:rsidRDefault="006C6A3F" w:rsidP="00B90A37">
      <w:pPr>
        <w:pStyle w:val="ListParagraph"/>
        <w:numPr>
          <w:ilvl w:val="0"/>
          <w:numId w:val="1"/>
        </w:numPr>
        <w:tabs>
          <w:tab w:val="left" w:pos="567"/>
        </w:tabs>
        <w:autoSpaceDE w:val="0"/>
        <w:autoSpaceDN w:val="0"/>
        <w:adjustRightInd w:val="0"/>
        <w:spacing w:line="360" w:lineRule="auto"/>
        <w:ind w:left="0" w:firstLine="0"/>
        <w:jc w:val="both"/>
        <w:rPr>
          <w:lang w:val="ro-RO"/>
        </w:rPr>
      </w:pPr>
      <w:r>
        <w:rPr>
          <w:lang w:val="ro-RO"/>
        </w:rPr>
        <w:t>Titlul anexei la ordin se modifică și va avea următorul cuprins:</w:t>
      </w:r>
    </w:p>
    <w:p w14:paraId="5C278168" w14:textId="3745A589" w:rsidR="006C6A3F" w:rsidRDefault="006C6A3F" w:rsidP="00B90A37">
      <w:pPr>
        <w:pStyle w:val="ListParagraph"/>
        <w:tabs>
          <w:tab w:val="left" w:pos="567"/>
        </w:tabs>
        <w:autoSpaceDE w:val="0"/>
        <w:autoSpaceDN w:val="0"/>
        <w:adjustRightInd w:val="0"/>
        <w:spacing w:line="360" w:lineRule="auto"/>
        <w:ind w:left="0"/>
        <w:jc w:val="both"/>
        <w:rPr>
          <w:lang w:val="ro-RO"/>
        </w:rPr>
      </w:pPr>
      <w:r>
        <w:rPr>
          <w:lang w:val="ro-RO"/>
        </w:rPr>
        <w:lastRenderedPageBreak/>
        <w:t>„</w:t>
      </w:r>
      <w:r w:rsidRPr="00D006A1">
        <w:rPr>
          <w:lang w:val="ro-RO"/>
        </w:rPr>
        <w:t>Regulament</w:t>
      </w:r>
      <w:r>
        <w:rPr>
          <w:lang w:val="ro-RO"/>
        </w:rPr>
        <w:t>ul</w:t>
      </w:r>
      <w:r w:rsidRPr="00D006A1">
        <w:rPr>
          <w:lang w:val="ro-RO"/>
        </w:rPr>
        <w:t xml:space="preserve"> de constatare, notificare și sancționare a abaterilor de la reglementările emise în domeniul energiei aplicabil activități</w:t>
      </w:r>
      <w:r>
        <w:rPr>
          <w:lang w:val="ro-RO"/>
        </w:rPr>
        <w:t>i</w:t>
      </w:r>
      <w:r w:rsidRPr="00D006A1">
        <w:rPr>
          <w:lang w:val="ro-RO"/>
        </w:rPr>
        <w:t xml:space="preserve"> de</w:t>
      </w:r>
      <w:r>
        <w:rPr>
          <w:lang w:val="ro-RO"/>
        </w:rPr>
        <w:t xml:space="preserve"> </w:t>
      </w:r>
      <w:r w:rsidRPr="00D006A1">
        <w:rPr>
          <w:lang w:val="ro-RO"/>
        </w:rPr>
        <w:t>control desfășurată de Autoritatea Națională de Reglementare în Domeniul Energiei</w:t>
      </w:r>
      <w:r>
        <w:rPr>
          <w:lang w:val="ro-RO"/>
        </w:rPr>
        <w:t>”</w:t>
      </w:r>
      <w:r w:rsidR="00B90A37">
        <w:rPr>
          <w:lang w:val="ro-RO"/>
        </w:rPr>
        <w:t>.</w:t>
      </w:r>
    </w:p>
    <w:p w14:paraId="07F79E29" w14:textId="1471DF8B" w:rsidR="006C6A3F" w:rsidRPr="00D006A1" w:rsidRDefault="006C6A3F" w:rsidP="00B90A37">
      <w:pPr>
        <w:pStyle w:val="ListParagraph"/>
        <w:numPr>
          <w:ilvl w:val="0"/>
          <w:numId w:val="1"/>
        </w:numPr>
        <w:tabs>
          <w:tab w:val="left" w:pos="567"/>
        </w:tabs>
        <w:autoSpaceDE w:val="0"/>
        <w:autoSpaceDN w:val="0"/>
        <w:adjustRightInd w:val="0"/>
        <w:spacing w:line="360" w:lineRule="auto"/>
        <w:ind w:left="0" w:firstLine="0"/>
        <w:jc w:val="both"/>
        <w:rPr>
          <w:lang w:val="ro-RO"/>
        </w:rPr>
      </w:pPr>
      <w:r>
        <w:rPr>
          <w:lang w:val="ro-RO"/>
        </w:rPr>
        <w:t xml:space="preserve">După anexă, care devine </w:t>
      </w:r>
      <w:r w:rsidR="00B90A37">
        <w:rPr>
          <w:lang w:val="ro-RO"/>
        </w:rPr>
        <w:t>A</w:t>
      </w:r>
      <w:r>
        <w:rPr>
          <w:lang w:val="ro-RO"/>
        </w:rPr>
        <w:t xml:space="preserve">nexa nr. 1 se introduce o nouă anexă, </w:t>
      </w:r>
      <w:r w:rsidR="00B90A37">
        <w:rPr>
          <w:lang w:val="ro-RO"/>
        </w:rPr>
        <w:t>A</w:t>
      </w:r>
      <w:r>
        <w:rPr>
          <w:lang w:val="ro-RO"/>
        </w:rPr>
        <w:t xml:space="preserve">nexa nr. 2 care va avea cuprinsul prevăzut în </w:t>
      </w:r>
      <w:r w:rsidR="00B90A37">
        <w:rPr>
          <w:lang w:val="ro-RO"/>
        </w:rPr>
        <w:t>A</w:t>
      </w:r>
      <w:r>
        <w:rPr>
          <w:lang w:val="ro-RO"/>
        </w:rPr>
        <w:t>nexa nr. 2</w:t>
      </w:r>
      <w:r w:rsidR="00B90A37">
        <w:rPr>
          <w:lang w:val="ro-RO"/>
        </w:rPr>
        <w:t>,</w:t>
      </w:r>
      <w:r>
        <w:rPr>
          <w:lang w:val="ro-RO"/>
        </w:rPr>
        <w:t xml:space="preserve"> și care face parte integrantă din </w:t>
      </w:r>
      <w:r w:rsidRPr="00487BF9">
        <w:rPr>
          <w:lang w:val="ro-RO"/>
        </w:rPr>
        <w:t xml:space="preserve"> prezentul ordin</w:t>
      </w:r>
      <w:r w:rsidR="003C71C1">
        <w:rPr>
          <w:lang w:val="ro-RO"/>
        </w:rPr>
        <w:t>.</w:t>
      </w:r>
    </w:p>
    <w:p w14:paraId="46442FBC" w14:textId="28EB807C" w:rsidR="00D94B34" w:rsidRPr="00D006A1" w:rsidRDefault="00D94B34" w:rsidP="00B90A37">
      <w:pPr>
        <w:pStyle w:val="Header"/>
        <w:numPr>
          <w:ilvl w:val="0"/>
          <w:numId w:val="3"/>
        </w:numPr>
        <w:tabs>
          <w:tab w:val="clear" w:pos="4153"/>
          <w:tab w:val="clear" w:pos="8306"/>
          <w:tab w:val="left" w:pos="567"/>
          <w:tab w:val="left" w:pos="1134"/>
        </w:tabs>
        <w:spacing w:line="360" w:lineRule="auto"/>
        <w:ind w:left="0" w:firstLine="0"/>
        <w:jc w:val="both"/>
        <w:rPr>
          <w:lang w:val="ro-RO"/>
        </w:rPr>
      </w:pPr>
      <w:r w:rsidRPr="00D006A1">
        <w:rPr>
          <w:lang w:val="ro-RO"/>
        </w:rPr>
        <w:t xml:space="preserve">Operatorii economici </w:t>
      </w:r>
      <w:r w:rsidR="00762F72" w:rsidRPr="00D006A1">
        <w:rPr>
          <w:lang w:val="ro-RO"/>
        </w:rPr>
        <w:t>ș</w:t>
      </w:r>
      <w:r w:rsidRPr="00D006A1">
        <w:rPr>
          <w:lang w:val="ro-RO"/>
        </w:rPr>
        <w:t>i persoanele fizice care desfă</w:t>
      </w:r>
      <w:r w:rsidR="00762F72" w:rsidRPr="00D006A1">
        <w:rPr>
          <w:lang w:val="ro-RO"/>
        </w:rPr>
        <w:t>ș</w:t>
      </w:r>
      <w:r w:rsidRPr="00D006A1">
        <w:rPr>
          <w:lang w:val="ro-RO"/>
        </w:rPr>
        <w:t>oară activită</w:t>
      </w:r>
      <w:r w:rsidR="00762F72" w:rsidRPr="00D006A1">
        <w:rPr>
          <w:lang w:val="ro-RO"/>
        </w:rPr>
        <w:t>ț</w:t>
      </w:r>
      <w:r w:rsidRPr="00D006A1">
        <w:rPr>
          <w:lang w:val="ro-RO"/>
        </w:rPr>
        <w:t>i în domeniul energiei duc la îndeplinire prevederile prezentului ordin, iar entită</w:t>
      </w:r>
      <w:r w:rsidR="00762F72" w:rsidRPr="00D006A1">
        <w:rPr>
          <w:lang w:val="ro-RO"/>
        </w:rPr>
        <w:t>ț</w:t>
      </w:r>
      <w:r w:rsidRPr="00D006A1">
        <w:rPr>
          <w:lang w:val="ro-RO"/>
        </w:rPr>
        <w:t>ile organizatorice din cadrul ANRE urmăresc respectarea acestora.</w:t>
      </w:r>
    </w:p>
    <w:p w14:paraId="0DAA80B0" w14:textId="2782214C" w:rsidR="00D94B34" w:rsidRPr="00D006A1" w:rsidRDefault="00D94B34" w:rsidP="00B90A37">
      <w:pPr>
        <w:pStyle w:val="Header"/>
        <w:numPr>
          <w:ilvl w:val="0"/>
          <w:numId w:val="3"/>
        </w:numPr>
        <w:tabs>
          <w:tab w:val="clear" w:pos="4153"/>
          <w:tab w:val="clear" w:pos="8306"/>
          <w:tab w:val="left" w:pos="567"/>
          <w:tab w:val="left" w:pos="1134"/>
        </w:tabs>
        <w:spacing w:line="360" w:lineRule="auto"/>
        <w:ind w:left="0" w:firstLine="0"/>
        <w:jc w:val="both"/>
        <w:rPr>
          <w:lang w:val="ro-RO"/>
        </w:rPr>
      </w:pPr>
      <w:r w:rsidRPr="00D006A1">
        <w:rPr>
          <w:lang w:val="ro-RO"/>
        </w:rPr>
        <w:t>Prezentul ordin se publică în Monitorul Oficial al României, Partea I.</w:t>
      </w:r>
    </w:p>
    <w:p w14:paraId="61178A92" w14:textId="77777777" w:rsidR="00D94B34" w:rsidRDefault="00D94B34" w:rsidP="00B90A37">
      <w:pPr>
        <w:pStyle w:val="Header"/>
        <w:tabs>
          <w:tab w:val="clear" w:pos="4153"/>
          <w:tab w:val="left" w:pos="567"/>
        </w:tabs>
        <w:spacing w:line="360" w:lineRule="auto"/>
        <w:jc w:val="center"/>
        <w:rPr>
          <w:b/>
          <w:bCs/>
          <w:lang w:val="ro-RO"/>
        </w:rPr>
      </w:pPr>
    </w:p>
    <w:p w14:paraId="6F998C65" w14:textId="77777777" w:rsidR="003C71C1" w:rsidRPr="00D006A1" w:rsidRDefault="003C71C1" w:rsidP="00B90A37">
      <w:pPr>
        <w:pStyle w:val="Header"/>
        <w:tabs>
          <w:tab w:val="clear" w:pos="4153"/>
          <w:tab w:val="left" w:pos="567"/>
        </w:tabs>
        <w:spacing w:line="360" w:lineRule="auto"/>
        <w:jc w:val="center"/>
        <w:rPr>
          <w:b/>
          <w:bCs/>
          <w:lang w:val="ro-RO"/>
        </w:rPr>
      </w:pPr>
    </w:p>
    <w:p w14:paraId="5F2BEA70" w14:textId="5991FF73" w:rsidR="00D94B34" w:rsidRPr="00D006A1" w:rsidRDefault="00D94B34" w:rsidP="00B90A37">
      <w:pPr>
        <w:pStyle w:val="Header"/>
        <w:tabs>
          <w:tab w:val="clear" w:pos="4153"/>
          <w:tab w:val="left" w:pos="567"/>
        </w:tabs>
        <w:spacing w:line="360" w:lineRule="auto"/>
        <w:jc w:val="center"/>
        <w:rPr>
          <w:b/>
          <w:bCs/>
          <w:lang w:val="ro-RO"/>
        </w:rPr>
      </w:pPr>
      <w:r w:rsidRPr="00D006A1">
        <w:rPr>
          <w:b/>
          <w:bCs/>
          <w:lang w:val="ro-RO"/>
        </w:rPr>
        <w:t>Pre</w:t>
      </w:r>
      <w:r w:rsidR="00762F72" w:rsidRPr="00D006A1">
        <w:rPr>
          <w:b/>
          <w:bCs/>
          <w:lang w:val="ro-RO"/>
        </w:rPr>
        <w:t>ș</w:t>
      </w:r>
      <w:r w:rsidRPr="00D006A1">
        <w:rPr>
          <w:b/>
          <w:bCs/>
          <w:lang w:val="ro-RO"/>
        </w:rPr>
        <w:t>edintele</w:t>
      </w:r>
    </w:p>
    <w:p w14:paraId="32CDBE01" w14:textId="2E05A632" w:rsidR="00D94B34" w:rsidRPr="00D006A1" w:rsidRDefault="00D94B34" w:rsidP="00B90A37">
      <w:pPr>
        <w:tabs>
          <w:tab w:val="left" w:pos="567"/>
        </w:tabs>
        <w:spacing w:line="360" w:lineRule="auto"/>
        <w:ind w:firstLine="708"/>
        <w:jc w:val="center"/>
        <w:rPr>
          <w:b/>
          <w:bCs/>
          <w:lang w:val="ro-RO"/>
        </w:rPr>
      </w:pPr>
      <w:r w:rsidRPr="00D006A1">
        <w:rPr>
          <w:b/>
          <w:bCs/>
          <w:lang w:val="ro-RO"/>
        </w:rPr>
        <w:t>Autorită</w:t>
      </w:r>
      <w:r w:rsidR="00762F72" w:rsidRPr="00D006A1">
        <w:rPr>
          <w:b/>
          <w:bCs/>
          <w:lang w:val="ro-RO"/>
        </w:rPr>
        <w:t>ț</w:t>
      </w:r>
      <w:r w:rsidRPr="00D006A1">
        <w:rPr>
          <w:b/>
          <w:bCs/>
          <w:lang w:val="ro-RO"/>
        </w:rPr>
        <w:t>ii Na</w:t>
      </w:r>
      <w:r w:rsidR="00762F72" w:rsidRPr="00D006A1">
        <w:rPr>
          <w:b/>
          <w:bCs/>
          <w:lang w:val="ro-RO"/>
        </w:rPr>
        <w:t>ț</w:t>
      </w:r>
      <w:r w:rsidRPr="00D006A1">
        <w:rPr>
          <w:b/>
          <w:bCs/>
          <w:lang w:val="ro-RO"/>
        </w:rPr>
        <w:t>ionale de Reglementare în Domeniul Energiei</w:t>
      </w:r>
    </w:p>
    <w:p w14:paraId="3B26F3EC" w14:textId="1D28356D" w:rsidR="00216250" w:rsidRPr="00D006A1" w:rsidRDefault="00D94B34" w:rsidP="00B90A37">
      <w:pPr>
        <w:tabs>
          <w:tab w:val="left" w:pos="567"/>
        </w:tabs>
        <w:spacing w:line="360" w:lineRule="auto"/>
        <w:ind w:firstLine="708"/>
        <w:rPr>
          <w:b/>
          <w:bCs/>
          <w:lang w:val="ro-RO"/>
        </w:rPr>
      </w:pPr>
      <w:r w:rsidRPr="00D006A1">
        <w:rPr>
          <w:b/>
          <w:bCs/>
          <w:lang w:val="ro-RO"/>
        </w:rPr>
        <w:t xml:space="preserve">                                                   Dumitru CHIRI</w:t>
      </w:r>
      <w:r w:rsidR="00762F72" w:rsidRPr="00D006A1">
        <w:rPr>
          <w:b/>
          <w:bCs/>
          <w:lang w:val="ro-RO"/>
        </w:rPr>
        <w:t>Ț</w:t>
      </w:r>
      <w:r w:rsidRPr="00D006A1">
        <w:rPr>
          <w:b/>
          <w:bCs/>
          <w:lang w:val="ro-RO"/>
        </w:rPr>
        <w:t>Ă</w:t>
      </w:r>
    </w:p>
    <w:p w14:paraId="0806E93A" w14:textId="77777777" w:rsidR="00216250" w:rsidRPr="00D006A1" w:rsidRDefault="00216250" w:rsidP="00B90A37">
      <w:pPr>
        <w:tabs>
          <w:tab w:val="left" w:pos="567"/>
        </w:tabs>
        <w:spacing w:line="360" w:lineRule="auto"/>
        <w:ind w:firstLine="708"/>
        <w:rPr>
          <w:lang w:val="ro-RO"/>
        </w:rPr>
      </w:pPr>
    </w:p>
    <w:p w14:paraId="5B652639" w14:textId="77777777" w:rsidR="00216250" w:rsidRPr="00D006A1" w:rsidRDefault="00216250" w:rsidP="00B90A37">
      <w:pPr>
        <w:tabs>
          <w:tab w:val="left" w:pos="567"/>
        </w:tabs>
        <w:spacing w:line="360" w:lineRule="auto"/>
        <w:ind w:firstLine="708"/>
        <w:rPr>
          <w:lang w:val="ro-RO"/>
        </w:rPr>
      </w:pPr>
    </w:p>
    <w:p w14:paraId="693AAAE4" w14:textId="77777777" w:rsidR="00216250" w:rsidRPr="00D006A1" w:rsidRDefault="00216250" w:rsidP="00B90A37">
      <w:pPr>
        <w:tabs>
          <w:tab w:val="left" w:pos="567"/>
        </w:tabs>
        <w:spacing w:line="360" w:lineRule="auto"/>
        <w:ind w:firstLine="708"/>
        <w:rPr>
          <w:lang w:val="ro-RO"/>
        </w:rPr>
      </w:pPr>
    </w:p>
    <w:p w14:paraId="3C3BCA96" w14:textId="77777777" w:rsidR="00216250" w:rsidRDefault="00216250" w:rsidP="00B90A37">
      <w:pPr>
        <w:tabs>
          <w:tab w:val="left" w:pos="567"/>
        </w:tabs>
        <w:spacing w:line="360" w:lineRule="auto"/>
        <w:ind w:firstLine="708"/>
        <w:rPr>
          <w:lang w:val="ro-RO"/>
        </w:rPr>
      </w:pPr>
    </w:p>
    <w:p w14:paraId="05578ECD" w14:textId="77777777" w:rsidR="003C71C1" w:rsidRDefault="003C71C1" w:rsidP="00B90A37">
      <w:pPr>
        <w:tabs>
          <w:tab w:val="left" w:pos="567"/>
        </w:tabs>
        <w:spacing w:line="360" w:lineRule="auto"/>
        <w:ind w:firstLine="708"/>
        <w:rPr>
          <w:lang w:val="ro-RO"/>
        </w:rPr>
      </w:pPr>
    </w:p>
    <w:p w14:paraId="0B0E0087" w14:textId="77777777" w:rsidR="003C71C1" w:rsidRDefault="003C71C1" w:rsidP="00B90A37">
      <w:pPr>
        <w:tabs>
          <w:tab w:val="left" w:pos="567"/>
        </w:tabs>
        <w:spacing w:line="360" w:lineRule="auto"/>
        <w:ind w:firstLine="708"/>
        <w:rPr>
          <w:lang w:val="ro-RO"/>
        </w:rPr>
      </w:pPr>
    </w:p>
    <w:p w14:paraId="3336FB68" w14:textId="77777777" w:rsidR="003C71C1" w:rsidRDefault="003C71C1" w:rsidP="00B90A37">
      <w:pPr>
        <w:tabs>
          <w:tab w:val="left" w:pos="567"/>
        </w:tabs>
        <w:spacing w:line="360" w:lineRule="auto"/>
        <w:ind w:firstLine="708"/>
        <w:rPr>
          <w:lang w:val="ro-RO"/>
        </w:rPr>
      </w:pPr>
    </w:p>
    <w:p w14:paraId="5F579FBE" w14:textId="77777777" w:rsidR="003C71C1" w:rsidRDefault="003C71C1" w:rsidP="00B90A37">
      <w:pPr>
        <w:tabs>
          <w:tab w:val="left" w:pos="567"/>
        </w:tabs>
        <w:spacing w:line="360" w:lineRule="auto"/>
        <w:ind w:firstLine="708"/>
        <w:rPr>
          <w:lang w:val="ro-RO"/>
        </w:rPr>
      </w:pPr>
    </w:p>
    <w:p w14:paraId="3F98297E" w14:textId="77777777" w:rsidR="003C71C1" w:rsidRDefault="003C71C1" w:rsidP="00B90A37">
      <w:pPr>
        <w:tabs>
          <w:tab w:val="left" w:pos="567"/>
        </w:tabs>
        <w:spacing w:line="360" w:lineRule="auto"/>
        <w:ind w:firstLine="708"/>
        <w:rPr>
          <w:lang w:val="ro-RO"/>
        </w:rPr>
      </w:pPr>
    </w:p>
    <w:p w14:paraId="4B7CAF13" w14:textId="77777777" w:rsidR="003C71C1" w:rsidRDefault="003C71C1" w:rsidP="00B90A37">
      <w:pPr>
        <w:tabs>
          <w:tab w:val="left" w:pos="567"/>
        </w:tabs>
        <w:spacing w:line="360" w:lineRule="auto"/>
        <w:ind w:firstLine="708"/>
        <w:rPr>
          <w:lang w:val="ro-RO"/>
        </w:rPr>
      </w:pPr>
    </w:p>
    <w:p w14:paraId="09553FC0" w14:textId="77777777" w:rsidR="003C71C1" w:rsidRDefault="003C71C1" w:rsidP="00B90A37">
      <w:pPr>
        <w:tabs>
          <w:tab w:val="left" w:pos="567"/>
        </w:tabs>
        <w:spacing w:line="360" w:lineRule="auto"/>
        <w:ind w:firstLine="708"/>
        <w:rPr>
          <w:lang w:val="ro-RO"/>
        </w:rPr>
      </w:pPr>
    </w:p>
    <w:p w14:paraId="267B660B" w14:textId="77777777" w:rsidR="003C71C1" w:rsidRDefault="003C71C1" w:rsidP="00B90A37">
      <w:pPr>
        <w:tabs>
          <w:tab w:val="left" w:pos="567"/>
        </w:tabs>
        <w:spacing w:line="360" w:lineRule="auto"/>
        <w:ind w:firstLine="708"/>
        <w:rPr>
          <w:lang w:val="ro-RO"/>
        </w:rPr>
      </w:pPr>
    </w:p>
    <w:p w14:paraId="67067DCC" w14:textId="77777777" w:rsidR="003C71C1" w:rsidRDefault="003C71C1" w:rsidP="00B90A37">
      <w:pPr>
        <w:tabs>
          <w:tab w:val="left" w:pos="567"/>
        </w:tabs>
        <w:spacing w:line="360" w:lineRule="auto"/>
        <w:ind w:firstLine="708"/>
        <w:rPr>
          <w:lang w:val="ro-RO"/>
        </w:rPr>
      </w:pPr>
    </w:p>
    <w:p w14:paraId="7F14F816" w14:textId="77777777" w:rsidR="003C71C1" w:rsidRDefault="003C71C1" w:rsidP="00B90A37">
      <w:pPr>
        <w:tabs>
          <w:tab w:val="left" w:pos="567"/>
        </w:tabs>
        <w:spacing w:line="360" w:lineRule="auto"/>
        <w:ind w:firstLine="708"/>
        <w:rPr>
          <w:lang w:val="ro-RO"/>
        </w:rPr>
      </w:pPr>
    </w:p>
    <w:p w14:paraId="627E634B" w14:textId="77777777" w:rsidR="003C71C1" w:rsidRDefault="003C71C1" w:rsidP="00B90A37">
      <w:pPr>
        <w:tabs>
          <w:tab w:val="left" w:pos="567"/>
        </w:tabs>
        <w:spacing w:line="360" w:lineRule="auto"/>
        <w:ind w:firstLine="708"/>
        <w:rPr>
          <w:lang w:val="ro-RO"/>
        </w:rPr>
      </w:pPr>
    </w:p>
    <w:p w14:paraId="25B42577" w14:textId="77777777" w:rsidR="003C71C1" w:rsidRDefault="003C71C1" w:rsidP="00B90A37">
      <w:pPr>
        <w:tabs>
          <w:tab w:val="left" w:pos="567"/>
        </w:tabs>
        <w:spacing w:line="360" w:lineRule="auto"/>
        <w:ind w:firstLine="708"/>
        <w:rPr>
          <w:lang w:val="ro-RO"/>
        </w:rPr>
      </w:pPr>
    </w:p>
    <w:p w14:paraId="0B0E0B51" w14:textId="77777777" w:rsidR="003C71C1" w:rsidRDefault="003C71C1" w:rsidP="00B90A37">
      <w:pPr>
        <w:tabs>
          <w:tab w:val="left" w:pos="567"/>
        </w:tabs>
        <w:spacing w:line="360" w:lineRule="auto"/>
        <w:ind w:firstLine="708"/>
        <w:rPr>
          <w:lang w:val="ro-RO"/>
        </w:rPr>
      </w:pPr>
    </w:p>
    <w:p w14:paraId="34D4E809" w14:textId="77777777" w:rsidR="003C71C1" w:rsidRDefault="003C71C1" w:rsidP="00B90A37">
      <w:pPr>
        <w:tabs>
          <w:tab w:val="left" w:pos="567"/>
        </w:tabs>
        <w:spacing w:line="360" w:lineRule="auto"/>
        <w:ind w:firstLine="708"/>
        <w:rPr>
          <w:lang w:val="ro-RO"/>
        </w:rPr>
      </w:pPr>
    </w:p>
    <w:p w14:paraId="66D6714A" w14:textId="77777777" w:rsidR="003C71C1" w:rsidRDefault="003C71C1" w:rsidP="00B90A37">
      <w:pPr>
        <w:tabs>
          <w:tab w:val="left" w:pos="567"/>
        </w:tabs>
        <w:spacing w:line="360" w:lineRule="auto"/>
        <w:ind w:firstLine="708"/>
        <w:rPr>
          <w:lang w:val="ro-RO"/>
        </w:rPr>
      </w:pPr>
    </w:p>
    <w:p w14:paraId="4BC523C9" w14:textId="77777777" w:rsidR="003C71C1" w:rsidRDefault="003C71C1" w:rsidP="00B90A37">
      <w:pPr>
        <w:tabs>
          <w:tab w:val="left" w:pos="567"/>
        </w:tabs>
        <w:spacing w:line="360" w:lineRule="auto"/>
        <w:ind w:firstLine="708"/>
        <w:rPr>
          <w:lang w:val="ro-RO"/>
        </w:rPr>
      </w:pPr>
    </w:p>
    <w:p w14:paraId="64FAB22E" w14:textId="77777777" w:rsidR="003C71C1" w:rsidRPr="00D006A1" w:rsidRDefault="003C71C1" w:rsidP="003C71C1">
      <w:pPr>
        <w:tabs>
          <w:tab w:val="left" w:pos="567"/>
        </w:tabs>
        <w:spacing w:line="360" w:lineRule="auto"/>
        <w:ind w:firstLine="567"/>
        <w:rPr>
          <w:lang w:val="ro-RO"/>
        </w:rPr>
      </w:pPr>
    </w:p>
    <w:p w14:paraId="56DD1631" w14:textId="77777777" w:rsidR="00216250" w:rsidRPr="00D006A1" w:rsidRDefault="00216250" w:rsidP="00B90A37">
      <w:pPr>
        <w:tabs>
          <w:tab w:val="left" w:pos="567"/>
        </w:tabs>
        <w:spacing w:line="360" w:lineRule="auto"/>
        <w:ind w:firstLine="708"/>
        <w:rPr>
          <w:lang w:val="ro-RO"/>
        </w:rPr>
      </w:pPr>
    </w:p>
    <w:p w14:paraId="6CBBAA6C" w14:textId="5CD79E34" w:rsidR="00216250" w:rsidRPr="00D006A1" w:rsidRDefault="008439B8" w:rsidP="00B90A37">
      <w:pPr>
        <w:tabs>
          <w:tab w:val="left" w:pos="567"/>
        </w:tabs>
        <w:spacing w:line="360" w:lineRule="auto"/>
        <w:ind w:firstLine="708"/>
        <w:jc w:val="right"/>
        <w:rPr>
          <w:b/>
          <w:bCs/>
          <w:lang w:val="ro-RO"/>
        </w:rPr>
      </w:pPr>
      <w:r w:rsidRPr="00D006A1">
        <w:rPr>
          <w:lang w:val="ro-RO"/>
        </w:rPr>
        <w:lastRenderedPageBreak/>
        <w:t xml:space="preserve">Anexa nr. 1 </w:t>
      </w:r>
    </w:p>
    <w:p w14:paraId="31CF15A7" w14:textId="46E55D1D" w:rsidR="00216250" w:rsidRPr="00D006A1" w:rsidRDefault="008439B8" w:rsidP="00B90A37">
      <w:pPr>
        <w:tabs>
          <w:tab w:val="left" w:pos="567"/>
        </w:tabs>
        <w:spacing w:line="360" w:lineRule="auto"/>
        <w:ind w:firstLine="708"/>
        <w:jc w:val="right"/>
        <w:rPr>
          <w:lang w:val="ro-RO"/>
        </w:rPr>
      </w:pPr>
      <w:r w:rsidRPr="00D006A1">
        <w:rPr>
          <w:lang w:val="ro-RO"/>
        </w:rPr>
        <w:t>(</w:t>
      </w:r>
      <w:r w:rsidRPr="006C6A3F">
        <w:rPr>
          <w:lang w:val="ro-RO"/>
        </w:rPr>
        <w:t xml:space="preserve">ANEXA </w:t>
      </w:r>
      <w:r w:rsidR="006C6A3F" w:rsidRPr="006C6A3F">
        <w:rPr>
          <w:lang w:val="ro-RO"/>
        </w:rPr>
        <w:t>nr. 1</w:t>
      </w:r>
      <w:r w:rsidR="006C6A3F">
        <w:rPr>
          <w:i/>
          <w:lang w:val="ro-RO"/>
        </w:rPr>
        <w:t xml:space="preserve"> </w:t>
      </w:r>
      <w:r w:rsidRPr="00D006A1">
        <w:rPr>
          <w:lang w:val="ro-RO"/>
        </w:rPr>
        <w:t xml:space="preserve">la </w:t>
      </w:r>
      <w:r w:rsidR="006C6A3F">
        <w:rPr>
          <w:lang w:val="ro-RO"/>
        </w:rPr>
        <w:t>O</w:t>
      </w:r>
      <w:r w:rsidR="00216250" w:rsidRPr="00D006A1">
        <w:rPr>
          <w:lang w:val="ro-RO"/>
        </w:rPr>
        <w:t>rdin</w:t>
      </w:r>
      <w:r w:rsidR="006C6A3F">
        <w:rPr>
          <w:lang w:val="ro-RO"/>
        </w:rPr>
        <w:t>ul nr. 62/2018</w:t>
      </w:r>
      <w:r w:rsidRPr="00D006A1">
        <w:rPr>
          <w:lang w:val="ro-RO"/>
        </w:rPr>
        <w:t>)</w:t>
      </w:r>
    </w:p>
    <w:p w14:paraId="4D9D786D" w14:textId="77777777" w:rsidR="00216250" w:rsidRPr="00D006A1" w:rsidRDefault="00216250" w:rsidP="00B90A37">
      <w:pPr>
        <w:tabs>
          <w:tab w:val="left" w:pos="567"/>
        </w:tabs>
        <w:spacing w:line="360" w:lineRule="auto"/>
        <w:ind w:firstLine="708"/>
        <w:jc w:val="right"/>
        <w:rPr>
          <w:b/>
          <w:bCs/>
          <w:lang w:val="ro-RO"/>
        </w:rPr>
      </w:pPr>
    </w:p>
    <w:p w14:paraId="51CDA3AC" w14:textId="0A97B8A4" w:rsidR="00216250" w:rsidRPr="003C71C1" w:rsidRDefault="00216250" w:rsidP="00B90A37">
      <w:pPr>
        <w:tabs>
          <w:tab w:val="left" w:pos="567"/>
        </w:tabs>
        <w:spacing w:line="360" w:lineRule="auto"/>
        <w:ind w:firstLine="708"/>
        <w:jc w:val="center"/>
        <w:rPr>
          <w:b/>
          <w:bCs/>
          <w:lang w:val="ro-RO"/>
        </w:rPr>
      </w:pPr>
      <w:r w:rsidRPr="003C71C1">
        <w:rPr>
          <w:b/>
          <w:lang w:val="ro-RO"/>
        </w:rPr>
        <w:t xml:space="preserve">Regulamentul de constatare, notificare </w:t>
      </w:r>
      <w:r w:rsidR="00762F72" w:rsidRPr="003C71C1">
        <w:rPr>
          <w:b/>
          <w:lang w:val="ro-RO"/>
        </w:rPr>
        <w:t>ș</w:t>
      </w:r>
      <w:r w:rsidRPr="003C71C1">
        <w:rPr>
          <w:b/>
          <w:lang w:val="ro-RO"/>
        </w:rPr>
        <w:t>i sanc</w:t>
      </w:r>
      <w:r w:rsidR="00762F72" w:rsidRPr="003C71C1">
        <w:rPr>
          <w:b/>
          <w:lang w:val="ro-RO"/>
        </w:rPr>
        <w:t>ț</w:t>
      </w:r>
      <w:r w:rsidRPr="003C71C1">
        <w:rPr>
          <w:b/>
          <w:lang w:val="ro-RO"/>
        </w:rPr>
        <w:t>ionare a abaterilor de la reglementările emise în domeniul energiei aplicabil activită</w:t>
      </w:r>
      <w:r w:rsidR="00762F72" w:rsidRPr="003C71C1">
        <w:rPr>
          <w:b/>
          <w:lang w:val="ro-RO"/>
        </w:rPr>
        <w:t>ț</w:t>
      </w:r>
      <w:r w:rsidRPr="003C71C1">
        <w:rPr>
          <w:b/>
          <w:lang w:val="ro-RO"/>
        </w:rPr>
        <w:t>ii de control desfă</w:t>
      </w:r>
      <w:r w:rsidR="00762F72" w:rsidRPr="003C71C1">
        <w:rPr>
          <w:b/>
          <w:lang w:val="ro-RO"/>
        </w:rPr>
        <w:t>ș</w:t>
      </w:r>
      <w:r w:rsidRPr="003C71C1">
        <w:rPr>
          <w:b/>
          <w:lang w:val="ro-RO"/>
        </w:rPr>
        <w:t>urată de Autoritatea Na</w:t>
      </w:r>
      <w:r w:rsidR="00762F72" w:rsidRPr="003C71C1">
        <w:rPr>
          <w:b/>
          <w:lang w:val="ro-RO"/>
        </w:rPr>
        <w:t>ț</w:t>
      </w:r>
      <w:r w:rsidRPr="003C71C1">
        <w:rPr>
          <w:b/>
          <w:lang w:val="ro-RO"/>
        </w:rPr>
        <w:t>ională de Reglementare în Domeniul Energiei</w:t>
      </w:r>
    </w:p>
    <w:p w14:paraId="27C769CD" w14:textId="2832AB66" w:rsidR="00216250" w:rsidRDefault="00216250" w:rsidP="00B90A37">
      <w:pPr>
        <w:tabs>
          <w:tab w:val="left" w:pos="567"/>
          <w:tab w:val="left" w:pos="5280"/>
        </w:tabs>
        <w:spacing w:line="360" w:lineRule="auto"/>
        <w:jc w:val="both"/>
        <w:rPr>
          <w:lang w:val="ro-RO"/>
        </w:rPr>
      </w:pPr>
    </w:p>
    <w:p w14:paraId="0ECA637E" w14:textId="77777777" w:rsidR="003C71C1" w:rsidRPr="00D006A1" w:rsidRDefault="003C71C1" w:rsidP="00B90A37">
      <w:pPr>
        <w:tabs>
          <w:tab w:val="left" w:pos="567"/>
          <w:tab w:val="left" w:pos="5280"/>
        </w:tabs>
        <w:spacing w:line="360" w:lineRule="auto"/>
        <w:jc w:val="both"/>
        <w:rPr>
          <w:lang w:val="ro-RO"/>
        </w:rPr>
      </w:pPr>
    </w:p>
    <w:p w14:paraId="33E02F21" w14:textId="77777777" w:rsidR="006256D5" w:rsidRDefault="006256D5" w:rsidP="00B90A37">
      <w:pPr>
        <w:tabs>
          <w:tab w:val="left" w:pos="567"/>
        </w:tabs>
        <w:spacing w:line="360" w:lineRule="auto"/>
        <w:ind w:firstLine="708"/>
        <w:jc w:val="right"/>
        <w:rPr>
          <w:lang w:val="ro-RO"/>
        </w:rPr>
      </w:pPr>
    </w:p>
    <w:p w14:paraId="13A5DB98" w14:textId="77777777" w:rsidR="006C6A3F" w:rsidRDefault="00216250" w:rsidP="00B90A37">
      <w:pPr>
        <w:tabs>
          <w:tab w:val="left" w:pos="567"/>
        </w:tabs>
        <w:spacing w:line="360" w:lineRule="auto"/>
        <w:ind w:firstLine="708"/>
        <w:jc w:val="right"/>
        <w:rPr>
          <w:lang w:val="ro-RO"/>
        </w:rPr>
      </w:pPr>
      <w:r w:rsidRPr="00D006A1">
        <w:rPr>
          <w:lang w:val="ro-RO"/>
        </w:rPr>
        <w:t>Anexa nr. 2</w:t>
      </w:r>
    </w:p>
    <w:p w14:paraId="5CE61023" w14:textId="4F976D84" w:rsidR="006C6A3F" w:rsidRPr="006C6A3F" w:rsidRDefault="006C6A3F" w:rsidP="00B90A37">
      <w:pPr>
        <w:tabs>
          <w:tab w:val="left" w:pos="567"/>
        </w:tabs>
        <w:spacing w:line="360" w:lineRule="auto"/>
        <w:ind w:firstLine="708"/>
        <w:jc w:val="right"/>
        <w:rPr>
          <w:lang w:val="ro-RO"/>
        </w:rPr>
      </w:pPr>
      <w:r w:rsidRPr="006C6A3F">
        <w:rPr>
          <w:lang w:val="ro-RO"/>
        </w:rPr>
        <w:t xml:space="preserve">(ANEXA nr. </w:t>
      </w:r>
      <w:r>
        <w:rPr>
          <w:lang w:val="ro-RO"/>
        </w:rPr>
        <w:t>2</w:t>
      </w:r>
      <w:r w:rsidRPr="006C6A3F">
        <w:rPr>
          <w:i/>
          <w:lang w:val="ro-RO"/>
        </w:rPr>
        <w:t xml:space="preserve"> </w:t>
      </w:r>
      <w:r w:rsidRPr="006C6A3F">
        <w:rPr>
          <w:lang w:val="ro-RO"/>
        </w:rPr>
        <w:t>la Ordinul nr. 62/2018)</w:t>
      </w:r>
    </w:p>
    <w:p w14:paraId="4D976357" w14:textId="13A3F2CA" w:rsidR="00216250" w:rsidRPr="00D006A1" w:rsidRDefault="00216250" w:rsidP="00B90A37">
      <w:pPr>
        <w:tabs>
          <w:tab w:val="left" w:pos="567"/>
        </w:tabs>
        <w:spacing w:line="360" w:lineRule="auto"/>
        <w:ind w:firstLine="708"/>
        <w:jc w:val="right"/>
        <w:rPr>
          <w:b/>
          <w:bCs/>
          <w:lang w:val="ro-RO"/>
        </w:rPr>
      </w:pPr>
      <w:r w:rsidRPr="00D006A1">
        <w:rPr>
          <w:lang w:val="ro-RO"/>
        </w:rPr>
        <w:t xml:space="preserve"> </w:t>
      </w:r>
    </w:p>
    <w:p w14:paraId="49B8D3E2" w14:textId="558C9F5C" w:rsidR="00216250" w:rsidRPr="003C71C1" w:rsidRDefault="00216250" w:rsidP="00B90A37">
      <w:pPr>
        <w:tabs>
          <w:tab w:val="left" w:pos="567"/>
        </w:tabs>
        <w:spacing w:line="360" w:lineRule="auto"/>
        <w:ind w:firstLine="708"/>
        <w:jc w:val="center"/>
        <w:rPr>
          <w:b/>
          <w:bCs/>
          <w:lang w:val="ro-RO"/>
        </w:rPr>
      </w:pPr>
      <w:r w:rsidRPr="003C71C1">
        <w:rPr>
          <w:b/>
          <w:lang w:val="ro-RO"/>
        </w:rPr>
        <w:t xml:space="preserve">Regulamentul de constatare, notificare </w:t>
      </w:r>
      <w:r w:rsidR="00762F72" w:rsidRPr="003C71C1">
        <w:rPr>
          <w:b/>
          <w:lang w:val="ro-RO"/>
        </w:rPr>
        <w:t>ș</w:t>
      </w:r>
      <w:r w:rsidRPr="003C71C1">
        <w:rPr>
          <w:b/>
          <w:lang w:val="ro-RO"/>
        </w:rPr>
        <w:t>i sanc</w:t>
      </w:r>
      <w:r w:rsidR="00762F72" w:rsidRPr="003C71C1">
        <w:rPr>
          <w:b/>
          <w:lang w:val="ro-RO"/>
        </w:rPr>
        <w:t>ț</w:t>
      </w:r>
      <w:r w:rsidRPr="003C71C1">
        <w:rPr>
          <w:b/>
          <w:lang w:val="ro-RO"/>
        </w:rPr>
        <w:t>ionare a abaterilor de la reglementările emise în domeniul energiei aplicabil activită</w:t>
      </w:r>
      <w:r w:rsidR="00762F72" w:rsidRPr="003C71C1">
        <w:rPr>
          <w:b/>
          <w:lang w:val="ro-RO"/>
        </w:rPr>
        <w:t>ț</w:t>
      </w:r>
      <w:r w:rsidRPr="003C71C1">
        <w:rPr>
          <w:b/>
          <w:lang w:val="ro-RO"/>
        </w:rPr>
        <w:t>ii de investiga</w:t>
      </w:r>
      <w:r w:rsidR="00762F72" w:rsidRPr="003C71C1">
        <w:rPr>
          <w:b/>
          <w:lang w:val="ro-RO"/>
        </w:rPr>
        <w:t>ț</w:t>
      </w:r>
      <w:r w:rsidRPr="003C71C1">
        <w:rPr>
          <w:b/>
          <w:lang w:val="ro-RO"/>
        </w:rPr>
        <w:t>ii desfă</w:t>
      </w:r>
      <w:r w:rsidR="00762F72" w:rsidRPr="003C71C1">
        <w:rPr>
          <w:b/>
          <w:lang w:val="ro-RO"/>
        </w:rPr>
        <w:t>ș</w:t>
      </w:r>
      <w:r w:rsidRPr="003C71C1">
        <w:rPr>
          <w:b/>
          <w:lang w:val="ro-RO"/>
        </w:rPr>
        <w:t>urată</w:t>
      </w:r>
      <w:r w:rsidR="003C71C1">
        <w:rPr>
          <w:b/>
          <w:lang w:val="ro-RO"/>
        </w:rPr>
        <w:t xml:space="preserve"> </w:t>
      </w:r>
      <w:r w:rsidRPr="003C71C1">
        <w:rPr>
          <w:b/>
          <w:lang w:val="ro-RO"/>
        </w:rPr>
        <w:t>de Autoritatea Na</w:t>
      </w:r>
      <w:r w:rsidR="00762F72" w:rsidRPr="003C71C1">
        <w:rPr>
          <w:b/>
          <w:lang w:val="ro-RO"/>
        </w:rPr>
        <w:t>ț</w:t>
      </w:r>
      <w:r w:rsidRPr="003C71C1">
        <w:rPr>
          <w:b/>
          <w:lang w:val="ro-RO"/>
        </w:rPr>
        <w:t>ională de Reglementare în Domeniul Energiei</w:t>
      </w:r>
    </w:p>
    <w:p w14:paraId="3AE63E4C" w14:textId="7041E90F" w:rsidR="00216250" w:rsidRPr="00D006A1" w:rsidRDefault="00216250" w:rsidP="00B90A37">
      <w:pPr>
        <w:tabs>
          <w:tab w:val="left" w:pos="567"/>
          <w:tab w:val="left" w:pos="5280"/>
        </w:tabs>
        <w:spacing w:line="360" w:lineRule="auto"/>
        <w:jc w:val="both"/>
        <w:rPr>
          <w:lang w:val="ro-RO"/>
        </w:rPr>
      </w:pPr>
    </w:p>
    <w:p w14:paraId="11ECE85F" w14:textId="77777777" w:rsidR="00D006A1" w:rsidRPr="00B90A37" w:rsidRDefault="00D006A1" w:rsidP="00B90A37">
      <w:pPr>
        <w:tabs>
          <w:tab w:val="left" w:pos="567"/>
          <w:tab w:val="right" w:pos="9214"/>
        </w:tabs>
        <w:autoSpaceDE w:val="0"/>
        <w:autoSpaceDN w:val="0"/>
        <w:adjustRightInd w:val="0"/>
        <w:spacing w:line="276" w:lineRule="auto"/>
        <w:jc w:val="both"/>
        <w:rPr>
          <w:b/>
          <w:bCs/>
          <w:lang w:val="pt-PT"/>
        </w:rPr>
      </w:pPr>
    </w:p>
    <w:p w14:paraId="051ED4D5" w14:textId="116C9665" w:rsidR="00D006A1" w:rsidRPr="00D006A1" w:rsidRDefault="00D006A1" w:rsidP="003C71C1">
      <w:pPr>
        <w:pStyle w:val="ListParagraph"/>
        <w:numPr>
          <w:ilvl w:val="0"/>
          <w:numId w:val="10"/>
        </w:numPr>
        <w:tabs>
          <w:tab w:val="left" w:pos="567"/>
        </w:tabs>
        <w:autoSpaceDE w:val="0"/>
        <w:autoSpaceDN w:val="0"/>
        <w:adjustRightInd w:val="0"/>
        <w:spacing w:line="276" w:lineRule="auto"/>
        <w:ind w:hanging="720"/>
        <w:jc w:val="both"/>
        <w:outlineLvl w:val="0"/>
        <w:rPr>
          <w:b/>
          <w:bCs/>
          <w:lang w:val="pt-PT"/>
        </w:rPr>
      </w:pPr>
      <w:r w:rsidRPr="00D006A1">
        <w:rPr>
          <w:b/>
          <w:bCs/>
          <w:lang w:val="pt-PT"/>
        </w:rPr>
        <w:t>Dispoziţii generale</w:t>
      </w:r>
    </w:p>
    <w:p w14:paraId="0C396CA0" w14:textId="3F144117" w:rsidR="00D006A1" w:rsidRPr="00D006A1" w:rsidRDefault="003C71C1" w:rsidP="003C71C1">
      <w:pPr>
        <w:pStyle w:val="ListParagraph"/>
        <w:numPr>
          <w:ilvl w:val="0"/>
          <w:numId w:val="11"/>
        </w:numPr>
        <w:tabs>
          <w:tab w:val="left" w:pos="567"/>
          <w:tab w:val="left" w:pos="1134"/>
        </w:tabs>
        <w:autoSpaceDE w:val="0"/>
        <w:autoSpaceDN w:val="0"/>
        <w:adjustRightInd w:val="0"/>
        <w:spacing w:line="276" w:lineRule="auto"/>
        <w:ind w:left="0" w:firstLine="0"/>
        <w:jc w:val="both"/>
        <w:rPr>
          <w:lang w:val="pt-PT"/>
        </w:rPr>
      </w:pPr>
      <w:r>
        <w:rPr>
          <w:lang w:val="pt-PT"/>
        </w:rPr>
        <w:t xml:space="preserve">(1)  </w:t>
      </w:r>
      <w:r w:rsidR="00D006A1" w:rsidRPr="00D006A1">
        <w:rPr>
          <w:lang w:val="pt-PT"/>
        </w:rPr>
        <w:t xml:space="preserve">Prezentul regulament stabileşte regimul de constatare, notificare şi sancţionare a abaterilor de natură contravenţională constatate în activitatea de investigaţii prevăzute în Regulamentul </w:t>
      </w:r>
      <w:r w:rsidR="00D006A1" w:rsidRPr="00B90A37">
        <w:rPr>
          <w:lang w:val="pt-PT"/>
        </w:rPr>
        <w:t xml:space="preserve">(UE) </w:t>
      </w:r>
      <w:r w:rsidR="00D006A1" w:rsidRPr="00D006A1">
        <w:rPr>
          <w:lang w:val="pt-PT"/>
        </w:rPr>
        <w:t>nr. 1227/2011 al Parlamentului European și al Consiliului din 25 octombrie 2011 privind integritatea și transparența pieței angro de energie (REMIT).</w:t>
      </w:r>
    </w:p>
    <w:p w14:paraId="1208E0D6" w14:textId="5725DE13" w:rsidR="00D006A1" w:rsidRPr="00B070F9" w:rsidRDefault="003C71C1" w:rsidP="00B90A37">
      <w:pPr>
        <w:tabs>
          <w:tab w:val="left" w:pos="567"/>
          <w:tab w:val="left" w:pos="1134"/>
          <w:tab w:val="right" w:pos="9214"/>
        </w:tabs>
        <w:spacing w:line="276" w:lineRule="auto"/>
        <w:jc w:val="both"/>
        <w:rPr>
          <w:b/>
          <w:bCs/>
          <w:lang w:val="pt-PT"/>
        </w:rPr>
      </w:pPr>
      <w:r>
        <w:rPr>
          <w:lang w:val="pt-PT"/>
        </w:rPr>
        <w:t xml:space="preserve">(2)  </w:t>
      </w:r>
      <w:r w:rsidR="00D006A1" w:rsidRPr="00D006A1">
        <w:rPr>
          <w:lang w:val="pt-PT"/>
        </w:rPr>
        <w:t xml:space="preserve">Nu fac obiectul prezentului regulament abaterile de la reglementările emise în sectorul energiei care, potrivit legislaţiei în materie, constituie infracţiuni şi nici constatările încălcărilor de lege care fac obiectul acțiunilor de control prevăzute în Legea energiei electrice şi a gazelor naturale nr. 123/2012, cu modificările și completările ulterioare, respectiv de </w:t>
      </w:r>
      <w:r w:rsidR="00D006A1" w:rsidRPr="00B070F9">
        <w:rPr>
          <w:lang w:val="pt-PT"/>
        </w:rPr>
        <w:t>Regulamentul de constatare, notificare şi sancţionare a abaterilor de la reglementările emise în domeniul energiei aplicabil activităţii de control desfășurată de Autoritatea Națională de Reglementare în Domeniul Energiei.</w:t>
      </w:r>
    </w:p>
    <w:p w14:paraId="79A639BF"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79024394" w14:textId="68983029" w:rsidR="00D006A1" w:rsidRPr="00D006A1" w:rsidRDefault="00D006A1" w:rsidP="003C71C1">
      <w:pPr>
        <w:pStyle w:val="ListParagraph"/>
        <w:numPr>
          <w:ilvl w:val="0"/>
          <w:numId w:val="10"/>
        </w:numPr>
        <w:tabs>
          <w:tab w:val="left" w:pos="567"/>
        </w:tabs>
        <w:autoSpaceDE w:val="0"/>
        <w:autoSpaceDN w:val="0"/>
        <w:adjustRightInd w:val="0"/>
        <w:spacing w:line="276" w:lineRule="auto"/>
        <w:ind w:hanging="720"/>
        <w:jc w:val="both"/>
        <w:outlineLvl w:val="0"/>
        <w:rPr>
          <w:b/>
          <w:bCs/>
          <w:lang w:val="pt-PT"/>
        </w:rPr>
      </w:pPr>
      <w:r w:rsidRPr="00D006A1">
        <w:rPr>
          <w:b/>
          <w:bCs/>
          <w:lang w:val="pt-PT"/>
        </w:rPr>
        <w:t>Domeniul de aplicare</w:t>
      </w:r>
    </w:p>
    <w:p w14:paraId="58558D53" w14:textId="0458B148" w:rsidR="00D006A1" w:rsidRPr="00D006A1" w:rsidRDefault="00D006A1" w:rsidP="003C71C1">
      <w:pPr>
        <w:pStyle w:val="ListParagraph"/>
        <w:numPr>
          <w:ilvl w:val="0"/>
          <w:numId w:val="11"/>
        </w:numPr>
        <w:tabs>
          <w:tab w:val="left" w:pos="567"/>
          <w:tab w:val="left" w:pos="1134"/>
        </w:tabs>
        <w:autoSpaceDE w:val="0"/>
        <w:autoSpaceDN w:val="0"/>
        <w:adjustRightInd w:val="0"/>
        <w:spacing w:line="276" w:lineRule="auto"/>
        <w:ind w:left="0" w:firstLine="0"/>
        <w:jc w:val="both"/>
        <w:rPr>
          <w:lang w:val="pt-PT"/>
        </w:rPr>
      </w:pPr>
      <w:r w:rsidRPr="00D006A1">
        <w:rPr>
          <w:lang w:val="pt-PT"/>
        </w:rPr>
        <w:t>Prevederile prezentului regulament se aplică:</w:t>
      </w:r>
    </w:p>
    <w:p w14:paraId="651B9C64" w14:textId="77777777" w:rsidR="00D006A1" w:rsidRPr="00D006A1" w:rsidRDefault="00D006A1" w:rsidP="00B90A37">
      <w:pPr>
        <w:pStyle w:val="ListParagraph"/>
        <w:numPr>
          <w:ilvl w:val="0"/>
          <w:numId w:val="6"/>
        </w:numPr>
        <w:tabs>
          <w:tab w:val="left" w:pos="0"/>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persoanelor juridice, titulare de licenţe/autorizaţii acordate de către ANRE ce efectuează tranzacţii pe piața angro de energie;</w:t>
      </w:r>
    </w:p>
    <w:p w14:paraId="6F4B901A" w14:textId="77777777" w:rsidR="00D006A1" w:rsidRPr="00D006A1" w:rsidRDefault="00D006A1" w:rsidP="00B90A37">
      <w:pPr>
        <w:pStyle w:val="ListParagraph"/>
        <w:numPr>
          <w:ilvl w:val="0"/>
          <w:numId w:val="6"/>
        </w:numPr>
        <w:tabs>
          <w:tab w:val="left" w:pos="0"/>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clienţilor finali din sectorul energiei ce efectuează tranzacţii pe piața angro de energie;</w:t>
      </w:r>
    </w:p>
    <w:p w14:paraId="40E4253D" w14:textId="77777777" w:rsidR="00D006A1" w:rsidRPr="00D006A1" w:rsidRDefault="00D006A1" w:rsidP="00B90A37">
      <w:pPr>
        <w:pStyle w:val="ListParagraph"/>
        <w:numPr>
          <w:ilvl w:val="0"/>
          <w:numId w:val="6"/>
        </w:numPr>
        <w:tabs>
          <w:tab w:val="left" w:pos="0"/>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persoanelor fizice care au calitatea de conducători/administratori/ directori şi altor angajaţi ai participanţilor la piaţă ori asociaţiilor de participanţi la piaţă supuşi investigaţiei.</w:t>
      </w:r>
    </w:p>
    <w:p w14:paraId="12155B71" w14:textId="56B7C73B" w:rsidR="00D006A1" w:rsidRPr="00B90A37" w:rsidRDefault="00D006A1" w:rsidP="003C71C1">
      <w:pPr>
        <w:pStyle w:val="ListParagraph"/>
        <w:numPr>
          <w:ilvl w:val="0"/>
          <w:numId w:val="11"/>
        </w:numPr>
        <w:tabs>
          <w:tab w:val="left" w:pos="567"/>
          <w:tab w:val="left" w:pos="1134"/>
        </w:tabs>
        <w:autoSpaceDE w:val="0"/>
        <w:autoSpaceDN w:val="0"/>
        <w:adjustRightInd w:val="0"/>
        <w:spacing w:line="276" w:lineRule="auto"/>
        <w:ind w:left="0" w:firstLine="0"/>
        <w:jc w:val="both"/>
        <w:rPr>
          <w:lang w:val="pt-PT"/>
        </w:rPr>
      </w:pPr>
      <w:r w:rsidRPr="00B90A37">
        <w:rPr>
          <w:lang w:val="pt-PT"/>
        </w:rPr>
        <w:t>Aplicarea prevederilor prezentului regulament este asigurată de către personalul cu atribuţii de investigație, denumiți investigatori, desemnați de către președintele ANRE pentru desfăşurarea activităţii de investigaţie, în conformitate cu prevederile legale în vigoare.</w:t>
      </w:r>
    </w:p>
    <w:p w14:paraId="4A30C3A1" w14:textId="31ED0D5B" w:rsidR="00D006A1" w:rsidRPr="00D006A1" w:rsidRDefault="003C71C1" w:rsidP="003C71C1">
      <w:pPr>
        <w:pStyle w:val="ListParagraph"/>
        <w:numPr>
          <w:ilvl w:val="0"/>
          <w:numId w:val="11"/>
        </w:numPr>
        <w:tabs>
          <w:tab w:val="left" w:pos="567"/>
          <w:tab w:val="left" w:pos="1134"/>
          <w:tab w:val="left" w:pos="1560"/>
        </w:tabs>
        <w:autoSpaceDE w:val="0"/>
        <w:autoSpaceDN w:val="0"/>
        <w:adjustRightInd w:val="0"/>
        <w:spacing w:line="276" w:lineRule="auto"/>
        <w:ind w:left="0" w:firstLine="0"/>
        <w:jc w:val="both"/>
      </w:pPr>
      <w:r>
        <w:t xml:space="preserve">(1)  </w:t>
      </w:r>
      <w:r w:rsidR="00D006A1" w:rsidRPr="00D006A1">
        <w:t>Termenii şi noţiun</w:t>
      </w:r>
      <w:r>
        <w:t>ile utilizate sunt definite în a</w:t>
      </w:r>
      <w:r w:rsidR="00D006A1" w:rsidRPr="00D006A1">
        <w:t>nexa 1 la regulament.</w:t>
      </w:r>
    </w:p>
    <w:p w14:paraId="4BCDDFDD" w14:textId="73E1C726"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(2) </w:t>
      </w:r>
      <w:r w:rsidRPr="00D006A1">
        <w:rPr>
          <w:lang w:val="pt-PT"/>
        </w:rPr>
        <w:tab/>
        <w:t xml:space="preserve">Definiţiile din anexa 1 se completează cu definiţiile din Legea energiei electrice şi a gazelor naturale nr. 123/2012 şi din Regulamentul </w:t>
      </w:r>
      <w:r w:rsidRPr="00B90A37">
        <w:rPr>
          <w:lang w:val="pt-PT"/>
        </w:rPr>
        <w:t xml:space="preserve">(UE) </w:t>
      </w:r>
      <w:r w:rsidRPr="00D006A1">
        <w:rPr>
          <w:lang w:val="pt-PT"/>
        </w:rPr>
        <w:t xml:space="preserve">nr. 1227/2011 al Parlamentului European și al </w:t>
      </w:r>
      <w:r w:rsidRPr="00D006A1">
        <w:rPr>
          <w:lang w:val="pt-PT"/>
        </w:rPr>
        <w:lastRenderedPageBreak/>
        <w:t>Consiliului din 25 octombrie 2011 privind integritatea și transparența pieței angro de energie (REMIT</w:t>
      </w:r>
      <w:r>
        <w:rPr>
          <w:lang w:val="pt-PT"/>
        </w:rPr>
        <w:t>).</w:t>
      </w:r>
    </w:p>
    <w:p w14:paraId="0CF835DD" w14:textId="56ACAE18" w:rsidR="00D006A1" w:rsidRPr="00D006A1" w:rsidRDefault="00D006A1" w:rsidP="003C71C1">
      <w:pPr>
        <w:pStyle w:val="ListParagraph"/>
        <w:numPr>
          <w:ilvl w:val="0"/>
          <w:numId w:val="11"/>
        </w:numPr>
        <w:tabs>
          <w:tab w:val="left" w:pos="567"/>
          <w:tab w:val="left" w:pos="1134"/>
        </w:tabs>
        <w:autoSpaceDE w:val="0"/>
        <w:autoSpaceDN w:val="0"/>
        <w:adjustRightInd w:val="0"/>
        <w:spacing w:line="276" w:lineRule="auto"/>
        <w:ind w:left="0" w:firstLine="0"/>
        <w:jc w:val="both"/>
        <w:rPr>
          <w:lang w:val="pt-PT"/>
        </w:rPr>
      </w:pPr>
      <w:r w:rsidRPr="00D006A1">
        <w:rPr>
          <w:lang w:val="pt-PT"/>
        </w:rPr>
        <w:t>Aplicarea prevederilor prezentului regulament se face în concordanţă cu dispoziţiile următoarelor acte normative:</w:t>
      </w:r>
    </w:p>
    <w:p w14:paraId="2937239F" w14:textId="077DBE02"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Legea energiei electrice şi a gazelor naturale nr. 123/2012, cu modificările și completările ulterioare;</w:t>
      </w:r>
    </w:p>
    <w:p w14:paraId="435E576A" w14:textId="2990C17E"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Legea nr. 252/2003 privind registrul unic de control;</w:t>
      </w:r>
    </w:p>
    <w:p w14:paraId="154C5062" w14:textId="2A473F95"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56143C">
        <w:rPr>
          <w:lang w:val="pt-PT"/>
        </w:rPr>
        <w:t>Ordonanţa de urgenţă a Guvernului nr. 33/2007 privind organizarea şi funcţionarea Autorităţii Naţionale de Reglementare în Domeniul Energiei, aprobată cu modificări şi completări prin Legea nr. 160/2012, cu modificările și completările ulterioare</w:t>
      </w:r>
      <w:r w:rsidRPr="00D006A1">
        <w:rPr>
          <w:lang w:val="pt-PT"/>
        </w:rPr>
        <w:t>;</w:t>
      </w:r>
    </w:p>
    <w:p w14:paraId="2BB46F08" w14:textId="0EF40C6C"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56143C">
        <w:rPr>
          <w:lang w:val="pt-PT"/>
        </w:rPr>
        <w:t>Ordonanţa Guvernului nr. 2/2001 privind regimul juridic al contravenţiilor, aprobată cu modificări şi completări prin Legea nr. 180/2002</w:t>
      </w:r>
      <w:r w:rsidRPr="00D006A1">
        <w:rPr>
          <w:lang w:val="pt-PT"/>
        </w:rPr>
        <w:t>, cu modificările şi completările ulterioare;</w:t>
      </w:r>
    </w:p>
    <w:p w14:paraId="44145EEC" w14:textId="77777777"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D006A1">
        <w:rPr>
          <w:vanish/>
          <w:lang w:val="pt-PT"/>
        </w:rPr>
        <w:t xml:space="preserve">Ordinul 25/2017 </w:t>
      </w:r>
      <w:r w:rsidRPr="00D006A1">
        <w:rPr>
          <w:lang w:val="pt-PT"/>
        </w:rPr>
        <w:t xml:space="preserve">Regulamentul </w:t>
      </w:r>
      <w:r w:rsidRPr="00D006A1">
        <w:rPr>
          <w:lang w:val="ro-RO"/>
        </w:rPr>
        <w:t xml:space="preserve">(UE) </w:t>
      </w:r>
      <w:r w:rsidRPr="00D006A1">
        <w:rPr>
          <w:lang w:val="pt-PT"/>
        </w:rPr>
        <w:t>nr. 1227/2011 al Parlamentului European și al Consiliului din 25 octombrie 2011 privind integritatea și transparența pieței angro de energie (REMIT);</w:t>
      </w:r>
    </w:p>
    <w:p w14:paraId="5C8A557B" w14:textId="77777777" w:rsidR="00D006A1" w:rsidRPr="00D006A1"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 xml:space="preserve">Ordinul preşedintelui ANRE nr. 25/2017 privind aprobarea Regulamentului pentru organizarea şi desfăşurarea activităţii de investigaţie în domeniul energiei privind funcţionarea pieţei angro de energie; </w:t>
      </w:r>
    </w:p>
    <w:p w14:paraId="5DF31192" w14:textId="791C7B94" w:rsidR="00D006A1" w:rsidRPr="0056143C" w:rsidRDefault="00D006A1" w:rsidP="00B90A37">
      <w:pPr>
        <w:pStyle w:val="ListParagraph"/>
        <w:numPr>
          <w:ilvl w:val="0"/>
          <w:numId w:val="7"/>
        </w:numPr>
        <w:tabs>
          <w:tab w:val="left" w:pos="567"/>
          <w:tab w:val="left" w:pos="1134"/>
          <w:tab w:val="right" w:pos="9214"/>
        </w:tabs>
        <w:autoSpaceDE w:val="0"/>
        <w:autoSpaceDN w:val="0"/>
        <w:adjustRightInd w:val="0"/>
        <w:spacing w:line="276" w:lineRule="auto"/>
        <w:ind w:left="0" w:firstLine="567"/>
        <w:jc w:val="both"/>
        <w:rPr>
          <w:b/>
          <w:bCs/>
          <w:lang w:val="pt-PT"/>
        </w:rPr>
      </w:pPr>
      <w:r w:rsidRPr="00D006A1">
        <w:rPr>
          <w:lang w:val="pt-PT"/>
        </w:rPr>
        <w:t>alte acte normative din sectorul energiei, aflate în vigoare</w:t>
      </w:r>
      <w:r w:rsidR="0056143C">
        <w:rPr>
          <w:lang w:val="pt-PT"/>
        </w:rPr>
        <w:t>.</w:t>
      </w:r>
    </w:p>
    <w:p w14:paraId="54BDCF41" w14:textId="77777777" w:rsidR="0056143C" w:rsidRPr="00D006A1" w:rsidRDefault="0056143C" w:rsidP="00B90A37">
      <w:pPr>
        <w:pStyle w:val="ListParagraph"/>
        <w:tabs>
          <w:tab w:val="left" w:pos="567"/>
          <w:tab w:val="left" w:pos="1134"/>
          <w:tab w:val="right" w:pos="9214"/>
        </w:tabs>
        <w:autoSpaceDE w:val="0"/>
        <w:autoSpaceDN w:val="0"/>
        <w:adjustRightInd w:val="0"/>
        <w:spacing w:line="276" w:lineRule="auto"/>
        <w:ind w:left="567"/>
        <w:jc w:val="both"/>
        <w:rPr>
          <w:b/>
          <w:bCs/>
          <w:lang w:val="pt-PT"/>
        </w:rPr>
      </w:pPr>
    </w:p>
    <w:p w14:paraId="07F25034" w14:textId="52113390" w:rsidR="00D006A1" w:rsidRPr="0056143C" w:rsidRDefault="00D006A1" w:rsidP="003C71C1">
      <w:pPr>
        <w:pStyle w:val="ListParagraph"/>
        <w:numPr>
          <w:ilvl w:val="0"/>
          <w:numId w:val="10"/>
        </w:numPr>
        <w:tabs>
          <w:tab w:val="left" w:pos="567"/>
          <w:tab w:val="left" w:pos="2268"/>
        </w:tabs>
        <w:autoSpaceDE w:val="0"/>
        <w:autoSpaceDN w:val="0"/>
        <w:adjustRightInd w:val="0"/>
        <w:spacing w:line="276" w:lineRule="auto"/>
        <w:ind w:hanging="720"/>
        <w:jc w:val="both"/>
        <w:outlineLvl w:val="0"/>
        <w:rPr>
          <w:b/>
          <w:bCs/>
        </w:rPr>
      </w:pPr>
      <w:r w:rsidRPr="0056143C">
        <w:rPr>
          <w:b/>
          <w:bCs/>
        </w:rPr>
        <w:t>Desfășurarea activității de investigaţie</w:t>
      </w:r>
    </w:p>
    <w:p w14:paraId="6DEDB3B5" w14:textId="4ADD011A" w:rsidR="00D006A1" w:rsidRPr="00B90A37"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pPr>
      <w:r w:rsidRPr="00B90A37">
        <w:t>Activitatea de investigație are ca obiect identificarea practicilor abuzive care afectează</w:t>
      </w:r>
      <w:r w:rsidR="0056143C" w:rsidRPr="00B90A37">
        <w:t xml:space="preserve"> </w:t>
      </w:r>
      <w:r w:rsidRPr="00B90A37">
        <w:t>piaţa angro de energie, respectiv încălcarea prevederilor REMIT, în cazul:</w:t>
      </w:r>
    </w:p>
    <w:p w14:paraId="53140A1C" w14:textId="21AD2D9E" w:rsidR="00D006A1" w:rsidRPr="00D006A1" w:rsidRDefault="00D006A1" w:rsidP="00B90A37">
      <w:pPr>
        <w:pStyle w:val="ListParagraph"/>
        <w:numPr>
          <w:ilvl w:val="0"/>
          <w:numId w:val="9"/>
        </w:numPr>
        <w:tabs>
          <w:tab w:val="left" w:pos="0"/>
          <w:tab w:val="left" w:pos="567"/>
          <w:tab w:val="left" w:pos="1134"/>
          <w:tab w:val="right" w:pos="9214"/>
        </w:tabs>
        <w:autoSpaceDE w:val="0"/>
        <w:autoSpaceDN w:val="0"/>
        <w:adjustRightInd w:val="0"/>
        <w:spacing w:line="276" w:lineRule="auto"/>
        <w:ind w:left="0" w:firstLine="567"/>
        <w:jc w:val="both"/>
        <w:outlineLvl w:val="0"/>
        <w:rPr>
          <w:lang w:val="ro-RO"/>
        </w:rPr>
      </w:pPr>
      <w:r w:rsidRPr="00D006A1">
        <w:rPr>
          <w:lang w:val="ro-RO"/>
        </w:rPr>
        <w:t>realizării de tranzacţii bazate pe informaţii privilegiate în sensul</w:t>
      </w:r>
      <w:r w:rsidR="0056143C">
        <w:rPr>
          <w:lang w:val="ro-RO"/>
        </w:rPr>
        <w:t xml:space="preserve"> prevederilor art. 3 </w:t>
      </w:r>
      <w:r w:rsidRPr="00D006A1">
        <w:rPr>
          <w:lang w:val="ro-RO"/>
        </w:rPr>
        <w:t>alin. (1), (2) lit. e) din REMIT;</w:t>
      </w:r>
    </w:p>
    <w:p w14:paraId="42D4A89E" w14:textId="0BBBCE55" w:rsidR="00D006A1" w:rsidRPr="00D006A1" w:rsidRDefault="00D006A1" w:rsidP="00B90A37">
      <w:pPr>
        <w:pStyle w:val="ListParagraph"/>
        <w:numPr>
          <w:ilvl w:val="0"/>
          <w:numId w:val="9"/>
        </w:numPr>
        <w:tabs>
          <w:tab w:val="left" w:pos="0"/>
          <w:tab w:val="left" w:pos="567"/>
          <w:tab w:val="left" w:pos="1134"/>
          <w:tab w:val="right" w:pos="9214"/>
        </w:tabs>
        <w:autoSpaceDE w:val="0"/>
        <w:autoSpaceDN w:val="0"/>
        <w:adjustRightInd w:val="0"/>
        <w:spacing w:line="276" w:lineRule="auto"/>
        <w:ind w:left="0" w:firstLine="567"/>
        <w:jc w:val="both"/>
        <w:outlineLvl w:val="0"/>
        <w:rPr>
          <w:lang w:val="pt-PT"/>
        </w:rPr>
      </w:pPr>
      <w:r w:rsidRPr="00D006A1">
        <w:rPr>
          <w:lang w:val="ro-RO"/>
        </w:rPr>
        <w:t>manipulării pieţei sau tentativa de manipulare a pieţei angro de energie în sensul prevederilor art. 5 din;</w:t>
      </w:r>
    </w:p>
    <w:p w14:paraId="73558412" w14:textId="3EE754BE" w:rsidR="00D006A1" w:rsidRPr="00D006A1" w:rsidRDefault="00D006A1" w:rsidP="00B90A37">
      <w:pPr>
        <w:pStyle w:val="ListParagraph"/>
        <w:numPr>
          <w:ilvl w:val="0"/>
          <w:numId w:val="9"/>
        </w:numPr>
        <w:tabs>
          <w:tab w:val="left" w:pos="0"/>
          <w:tab w:val="left" w:pos="567"/>
          <w:tab w:val="left" w:pos="1134"/>
          <w:tab w:val="right" w:pos="9214"/>
        </w:tabs>
        <w:autoSpaceDE w:val="0"/>
        <w:autoSpaceDN w:val="0"/>
        <w:adjustRightInd w:val="0"/>
        <w:spacing w:line="276" w:lineRule="auto"/>
        <w:ind w:left="0" w:firstLine="567"/>
        <w:jc w:val="both"/>
        <w:outlineLvl w:val="0"/>
      </w:pPr>
      <w:r w:rsidRPr="00D006A1">
        <w:rPr>
          <w:lang w:val="ro-RO"/>
        </w:rPr>
        <w:t>nerespectării obligaţiilor de publicare a informaţiilor privilegiate, de raportare a datelor şi de înregistrare în temeiul prevederilor art. 4 alin. (1)-(3), art. 8 alin. (1) şi (5), respectiv art. 9 alin. (1) şi (5) din REMIT;</w:t>
      </w:r>
    </w:p>
    <w:p w14:paraId="32B89C1A" w14:textId="4BAAC9E6" w:rsidR="00D006A1" w:rsidRPr="00D006A1" w:rsidRDefault="00D006A1" w:rsidP="00B90A37">
      <w:pPr>
        <w:pStyle w:val="ListParagraph"/>
        <w:numPr>
          <w:ilvl w:val="0"/>
          <w:numId w:val="9"/>
        </w:numPr>
        <w:tabs>
          <w:tab w:val="left" w:pos="0"/>
          <w:tab w:val="left" w:pos="567"/>
          <w:tab w:val="left" w:pos="1134"/>
          <w:tab w:val="right" w:pos="9214"/>
        </w:tabs>
        <w:autoSpaceDE w:val="0"/>
        <w:autoSpaceDN w:val="0"/>
        <w:adjustRightInd w:val="0"/>
        <w:spacing w:line="276" w:lineRule="auto"/>
        <w:ind w:left="0" w:firstLine="567"/>
        <w:jc w:val="both"/>
        <w:outlineLvl w:val="0"/>
      </w:pPr>
      <w:r w:rsidRPr="00D006A1">
        <w:rPr>
          <w:lang w:val="ro-RO"/>
        </w:rPr>
        <w:t xml:space="preserve">nerespectării de către persoanele care efectuează tranzacţii cu titlu profesional a obligaţiilor ce le revin în temeiul art. 15 din REMIT.    </w:t>
      </w:r>
    </w:p>
    <w:p w14:paraId="0698DA6A" w14:textId="6DE5E630" w:rsidR="00D006A1" w:rsidRP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D006A1">
        <w:rPr>
          <w:lang w:val="pt-PT"/>
        </w:rPr>
        <w:t>ANRE efectuează investigaţii după cum urmează:</w:t>
      </w:r>
    </w:p>
    <w:p w14:paraId="30FFBBB2" w14:textId="77777777" w:rsidR="00D006A1" w:rsidRPr="00D006A1" w:rsidRDefault="00D006A1" w:rsidP="00B90A37">
      <w:pPr>
        <w:pStyle w:val="ListParagraph"/>
        <w:numPr>
          <w:ilvl w:val="0"/>
          <w:numId w:val="8"/>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 xml:space="preserve">din oficiu; </w:t>
      </w:r>
    </w:p>
    <w:p w14:paraId="5DD0756D" w14:textId="27BCB97F" w:rsidR="00D006A1" w:rsidRPr="00D006A1" w:rsidRDefault="00D006A1" w:rsidP="00B90A37">
      <w:pPr>
        <w:pStyle w:val="ListParagraph"/>
        <w:numPr>
          <w:ilvl w:val="0"/>
          <w:numId w:val="8"/>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 xml:space="preserve">ca răspuns la o plângere formulată de o persoană fizică sau juridică afectată în mod real şi direct de o potenţială încălcare a prevederilor legale privind buna funcţionare a pieţei angro de energie; </w:t>
      </w:r>
    </w:p>
    <w:p w14:paraId="2135C7AB" w14:textId="4DCA8029" w:rsidR="00D006A1" w:rsidRPr="00D006A1" w:rsidRDefault="00D006A1" w:rsidP="00B90A37">
      <w:pPr>
        <w:pStyle w:val="ListParagraph"/>
        <w:numPr>
          <w:ilvl w:val="0"/>
          <w:numId w:val="8"/>
        </w:numPr>
        <w:tabs>
          <w:tab w:val="left" w:pos="567"/>
          <w:tab w:val="left" w:pos="1134"/>
          <w:tab w:val="right" w:pos="9214"/>
        </w:tabs>
        <w:autoSpaceDE w:val="0"/>
        <w:autoSpaceDN w:val="0"/>
        <w:adjustRightInd w:val="0"/>
        <w:spacing w:line="276" w:lineRule="auto"/>
        <w:ind w:left="0" w:firstLine="567"/>
        <w:jc w:val="both"/>
        <w:rPr>
          <w:lang w:val="pt-PT"/>
        </w:rPr>
      </w:pPr>
      <w:r w:rsidRPr="00D006A1">
        <w:rPr>
          <w:lang w:val="pt-PT"/>
        </w:rPr>
        <w:t>la solicitarea Agenţiei pentru Cooperarea Autorităţilor de Reglementare în domeniul Energiei (ACER).</w:t>
      </w:r>
    </w:p>
    <w:p w14:paraId="23EB3687" w14:textId="44D36CEF" w:rsidR="00D006A1" w:rsidRP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D006A1">
        <w:rPr>
          <w:lang w:val="ro-RO"/>
        </w:rPr>
        <w:t xml:space="preserve">(1) </w:t>
      </w:r>
      <w:r w:rsidRPr="00D006A1">
        <w:rPr>
          <w:lang w:val="pt-PT"/>
        </w:rPr>
        <w:t>O componentă importantă a activităţii de investigaţie o reprezintă inspecţia inopinată ce se poate desfăşura în spaţiile, terenurile sau mijloacele de transport pe care operatorii economici le deţin legal, de către investigatorii desemnați de președintele ANRE prin decizie și mandat de investigație,</w:t>
      </w:r>
      <w:r w:rsidRPr="00D006A1">
        <w:rPr>
          <w:b/>
          <w:bCs/>
          <w:lang w:val="pt-PT"/>
        </w:rPr>
        <w:t xml:space="preserve"> </w:t>
      </w:r>
      <w:r w:rsidRPr="00D006A1">
        <w:rPr>
          <w:lang w:val="pt-PT"/>
        </w:rPr>
        <w:t>numai dacă există indicii că pot fi găsite documente sau pot fi obţinute informaţii considerate necesare pentru îndeplinirea atribuţiilor legale.</w:t>
      </w:r>
    </w:p>
    <w:p w14:paraId="119791B1" w14:textId="732CBBCF" w:rsidR="00D006A1" w:rsidRPr="00D006A1" w:rsidRDefault="003C71C1" w:rsidP="00B90A37">
      <w:pPr>
        <w:pStyle w:val="ListParagraph"/>
        <w:tabs>
          <w:tab w:val="left" w:pos="142"/>
          <w:tab w:val="left" w:pos="567"/>
          <w:tab w:val="left" w:pos="1134"/>
          <w:tab w:val="right" w:pos="9214"/>
        </w:tabs>
        <w:autoSpaceDE w:val="0"/>
        <w:autoSpaceDN w:val="0"/>
        <w:adjustRightInd w:val="0"/>
        <w:spacing w:line="276" w:lineRule="auto"/>
        <w:ind w:left="0"/>
        <w:jc w:val="both"/>
        <w:rPr>
          <w:lang w:val="pt-PT"/>
        </w:rPr>
      </w:pPr>
      <w:r>
        <w:rPr>
          <w:lang w:val="pt-PT"/>
        </w:rPr>
        <w:t xml:space="preserve">(2)  </w:t>
      </w:r>
      <w:r w:rsidR="00D006A1" w:rsidRPr="00D006A1">
        <w:rPr>
          <w:lang w:val="pt-PT"/>
        </w:rPr>
        <w:t>Activitatea de inspecţie cu caracter inopinat constă în verificarea autorizată, la faţa locului.</w:t>
      </w:r>
    </w:p>
    <w:p w14:paraId="7EBCF310" w14:textId="118B9B84" w:rsidR="00D006A1" w:rsidRPr="00D006A1" w:rsidRDefault="0056143C" w:rsidP="00B90A37">
      <w:pPr>
        <w:tabs>
          <w:tab w:val="left" w:pos="0"/>
          <w:tab w:val="left" w:pos="567"/>
          <w:tab w:val="left" w:pos="851"/>
          <w:tab w:val="left" w:pos="1134"/>
          <w:tab w:val="right" w:pos="9214"/>
        </w:tabs>
        <w:autoSpaceDE w:val="0"/>
        <w:autoSpaceDN w:val="0"/>
        <w:adjustRightInd w:val="0"/>
        <w:spacing w:line="276" w:lineRule="auto"/>
        <w:jc w:val="both"/>
        <w:rPr>
          <w:lang w:val="pt-PT"/>
        </w:rPr>
      </w:pPr>
      <w:r w:rsidRPr="00B90A37">
        <w:rPr>
          <w:lang w:val="pt-PT"/>
        </w:rPr>
        <w:t xml:space="preserve">(3) </w:t>
      </w:r>
      <w:r w:rsidR="00D006A1" w:rsidRPr="00D006A1">
        <w:rPr>
          <w:lang w:val="pt-PT"/>
        </w:rPr>
        <w:t>Activitatea de inspecţie inopinat</w:t>
      </w:r>
      <w:r w:rsidR="00D006A1" w:rsidRPr="00B90A37">
        <w:rPr>
          <w:lang w:val="pt-PT"/>
        </w:rPr>
        <w:t>ă</w:t>
      </w:r>
      <w:r w:rsidR="00D006A1" w:rsidRPr="00D006A1">
        <w:rPr>
          <w:lang w:val="pt-PT"/>
        </w:rPr>
        <w:t xml:space="preserve"> presupune ridicarea și obținerea, în orice formă, de informații, copii ori extrase din orice documente, registre, acte financiar-contabile şi comerciale </w:t>
      </w:r>
      <w:r w:rsidR="00D006A1" w:rsidRPr="00D006A1">
        <w:rPr>
          <w:lang w:val="pt-PT"/>
        </w:rPr>
        <w:lastRenderedPageBreak/>
        <w:t xml:space="preserve">sau din alte evidenţe legate de activitatea operatorului economic, echipei de investigație </w:t>
      </w:r>
      <w:r w:rsidR="003C71C1">
        <w:rPr>
          <w:lang w:val="pt-PT"/>
        </w:rPr>
        <w:t xml:space="preserve">    </w:t>
      </w:r>
      <w:r w:rsidR="00D006A1" w:rsidRPr="00D006A1">
        <w:rPr>
          <w:lang w:val="pt-PT"/>
        </w:rPr>
        <w:t>revenindu-</w:t>
      </w:r>
      <w:r w:rsidR="003C71C1">
        <w:rPr>
          <w:lang w:val="pt-PT"/>
        </w:rPr>
        <w:t>i</w:t>
      </w:r>
      <w:r w:rsidR="00D006A1" w:rsidRPr="00D006A1">
        <w:rPr>
          <w:lang w:val="pt-PT"/>
        </w:rPr>
        <w:t xml:space="preserve"> obligația de a certifica preluarea acestora într-un proces-verbal de ridicare documente şi înscrisuri.</w:t>
      </w:r>
    </w:p>
    <w:p w14:paraId="31C59CC2" w14:textId="464BA338" w:rsidR="00D006A1" w:rsidRPr="00D006A1" w:rsidRDefault="003C71C1" w:rsidP="00B90A37">
      <w:pPr>
        <w:tabs>
          <w:tab w:val="left" w:pos="0"/>
          <w:tab w:val="left" w:pos="567"/>
          <w:tab w:val="left" w:pos="851"/>
          <w:tab w:val="left" w:pos="1134"/>
          <w:tab w:val="right" w:pos="9214"/>
        </w:tabs>
        <w:autoSpaceDE w:val="0"/>
        <w:autoSpaceDN w:val="0"/>
        <w:adjustRightInd w:val="0"/>
        <w:spacing w:line="276" w:lineRule="auto"/>
        <w:jc w:val="both"/>
        <w:rPr>
          <w:lang w:val="pt-PT"/>
        </w:rPr>
      </w:pPr>
      <w:r>
        <w:rPr>
          <w:lang w:val="pt-PT"/>
        </w:rPr>
        <w:t xml:space="preserve">(4)  </w:t>
      </w:r>
      <w:r w:rsidR="00D006A1" w:rsidRPr="00D006A1">
        <w:rPr>
          <w:lang w:val="pt-PT"/>
        </w:rPr>
        <w:t>În cazul în care inspecția se efectuează</w:t>
      </w:r>
      <w:r w:rsidR="00D006A1" w:rsidRPr="00D006A1">
        <w:rPr>
          <w:b/>
          <w:bCs/>
          <w:lang w:val="pt-PT"/>
        </w:rPr>
        <w:t xml:space="preserve"> </w:t>
      </w:r>
      <w:r w:rsidR="00D006A1" w:rsidRPr="00D006A1">
        <w:rPr>
          <w:lang w:val="pt-PT"/>
        </w:rPr>
        <w:t>în</w:t>
      </w:r>
      <w:r w:rsidR="00D006A1" w:rsidRPr="00D006A1">
        <w:rPr>
          <w:b/>
          <w:bCs/>
          <w:lang w:val="pt-PT"/>
        </w:rPr>
        <w:t xml:space="preserve"> </w:t>
      </w:r>
      <w:r w:rsidR="00D006A1" w:rsidRPr="00D006A1">
        <w:rPr>
          <w:lang w:val="pt-PT"/>
        </w:rPr>
        <w:t>orice alte spaţii, inclusiv domiciliul, terenuri sau mijloace de transport aparţinând conducătorilor, administratorilor, directorilor şi altor angajaţi ai operatorilor economici ori asociaţiilor de operatori economici supuşi investigaţiei, aceasta se realizează în baza deciziei de împuternicire emise de preşedintele autorităţii competente şi cu autorizarea judiciară dată prin încheiere de către preşedintele Curţii de Apel Bucuresti sau de către un judecător delegat de acesta, conform prevederilor art. 88</w:t>
      </w:r>
      <w:r w:rsidR="0056143C">
        <w:rPr>
          <w:lang w:val="pt-PT"/>
        </w:rPr>
        <w:t xml:space="preserve"> </w:t>
      </w:r>
      <w:r w:rsidR="00D006A1" w:rsidRPr="00D006A1">
        <w:rPr>
          <w:lang w:val="pt-PT"/>
        </w:rPr>
        <w:t>alin. (1) și art. 187 alin. (1) din Legea energiei electrice și a gazelor naturale nr. 123/2012, cu modificările şi completările ulterioare, precum și ale art. 18 alin. (1) din Regulamentul pentru organizarea şi desfăşurarea activităţii de investigaţie în domeniul energiei privind funcţionarea pieţei angro de energie, aprobat prin Ordinul preşedintelui ANRE nr. 25/2017.</w:t>
      </w:r>
    </w:p>
    <w:p w14:paraId="051B8058" w14:textId="3CDC3337" w:rsidR="00D006A1" w:rsidRPr="00D006A1" w:rsidRDefault="003C71C1" w:rsidP="00B90A37">
      <w:pPr>
        <w:tabs>
          <w:tab w:val="left" w:pos="0"/>
          <w:tab w:val="left" w:pos="567"/>
          <w:tab w:val="left" w:pos="851"/>
          <w:tab w:val="left" w:pos="1134"/>
          <w:tab w:val="right" w:pos="9214"/>
        </w:tabs>
        <w:autoSpaceDE w:val="0"/>
        <w:autoSpaceDN w:val="0"/>
        <w:adjustRightInd w:val="0"/>
        <w:spacing w:line="276" w:lineRule="auto"/>
        <w:jc w:val="both"/>
        <w:rPr>
          <w:lang w:val="pt-PT"/>
        </w:rPr>
      </w:pPr>
      <w:r>
        <w:rPr>
          <w:lang w:val="pt-PT"/>
        </w:rPr>
        <w:t xml:space="preserve">(5)  </w:t>
      </w:r>
      <w:r w:rsidR="00D006A1" w:rsidRPr="00D006A1">
        <w:rPr>
          <w:lang w:val="pt-PT"/>
        </w:rPr>
        <w:t>Activitatea de investigație acoperă, în totalitate sau în mare parte, prin tematica sa, atribuţiile şi responsabilităţile esenţiale conferite prin actele normative în vigoare persoanelor prevăzute la art. 3 din regulament.</w:t>
      </w:r>
    </w:p>
    <w:p w14:paraId="67B709BF" w14:textId="019559FE" w:rsidR="00D006A1" w:rsidRPr="00B90A37" w:rsidRDefault="0056143C"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Pr>
          <w:lang w:val="pt-PT"/>
        </w:rPr>
        <w:t>(</w:t>
      </w:r>
      <w:r w:rsidR="00D006A1" w:rsidRPr="00D006A1">
        <w:rPr>
          <w:lang w:val="pt-PT"/>
        </w:rPr>
        <w:t>1) Activitatea de investiga</w:t>
      </w:r>
      <w:r w:rsidR="00D006A1" w:rsidRPr="00B90A37">
        <w:rPr>
          <w:lang w:val="pt-PT"/>
        </w:rPr>
        <w:t xml:space="preserve">ție și/sau </w:t>
      </w:r>
      <w:r w:rsidR="00D006A1" w:rsidRPr="00D006A1">
        <w:rPr>
          <w:lang w:val="pt-PT"/>
        </w:rPr>
        <w:t>activitatea de inspecție inopinată se efectuează de către o echipă de investigație formată din cel puţin 2 membri, împuterniciți prin decizie și mandat de către președintele ANRE, şeful echipei de investigaţie find numit din cadrul compartimentului cu atribuţii de investigație.</w:t>
      </w:r>
    </w:p>
    <w:p w14:paraId="73FDD1EE" w14:textId="79C23BDB" w:rsidR="00D006A1" w:rsidRPr="00D006A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(2)  </w:t>
      </w:r>
      <w:r w:rsidR="00D006A1" w:rsidRPr="00D006A1">
        <w:rPr>
          <w:lang w:val="pt-PT"/>
        </w:rPr>
        <w:t>Echipa de investigație/inspecție inopinată este formată, de regulă, din persoane care îşi desfăşoară activitatea în cadrul compartimentului cu atribuţii de investigație din cadrul ANRE; în funcţie de tematica investigației, în componenţa echipei de investigație pot fi desemnate persoane din cadrul oricărui compartiment de specialitate al ANRE.</w:t>
      </w:r>
    </w:p>
    <w:p w14:paraId="6B6B86BA" w14:textId="4B26931F" w:rsidR="00D006A1" w:rsidRPr="00D006A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(3)  </w:t>
      </w:r>
      <w:r w:rsidR="00D006A1" w:rsidRPr="00D006A1">
        <w:rPr>
          <w:lang w:val="pt-PT"/>
        </w:rPr>
        <w:t>Echipa de investigație/inspecție inopinată este condusă de către un şef de echipă nominalizat în decizia președintelui ANRE și mandatul de investigație, care răspunde de modul de desfăşurare a investigației.</w:t>
      </w:r>
    </w:p>
    <w:p w14:paraId="171C83BC" w14:textId="21E6F012"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(4) </w:t>
      </w:r>
      <w:r w:rsidR="003C71C1">
        <w:rPr>
          <w:lang w:val="pt-PT"/>
        </w:rPr>
        <w:t xml:space="preserve"> </w:t>
      </w:r>
      <w:r w:rsidRPr="00D006A1">
        <w:rPr>
          <w:lang w:val="pt-PT"/>
        </w:rPr>
        <w:t>Cel puţin unul din membrii echipei de investigație/inspecție inopinată trebuie să aibă calitatea de agent constatator.</w:t>
      </w:r>
    </w:p>
    <w:p w14:paraId="4A7ADF59" w14:textId="335C318C" w:rsidR="00D006A1" w:rsidRPr="00D006A1" w:rsidRDefault="0056143C"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Pr>
          <w:lang w:val="pt-PT"/>
        </w:rPr>
        <w:t>P</w:t>
      </w:r>
      <w:r w:rsidR="00D006A1" w:rsidRPr="00D006A1">
        <w:rPr>
          <w:lang w:val="pt-PT"/>
        </w:rPr>
        <w:t xml:space="preserve">e timpul desfăşurării activității de investigație, membrii echipei de investigaţie  prevăzute la art. 9 alin. (2) au,  în principal, drepturile şi obligaţiile prevăzute la art. 17, 18 și 19 din Regulamentul pentru organizarea şi desfăşurarea activităţii de investigaţie în domeniul energiei privind funcţionarea pieţei angro de energie, aprobat prin Ordinul preşedintelui ANRE nr. 25/2017. </w:t>
      </w:r>
    </w:p>
    <w:p w14:paraId="02900748" w14:textId="5595E946" w:rsidR="00D006A1" w:rsidRP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D006A1">
        <w:rPr>
          <w:lang w:val="pt-PT"/>
        </w:rPr>
        <w:t xml:space="preserve">Pe timpul desfăşurării activității de </w:t>
      </w:r>
      <w:r w:rsidRPr="00B90A37">
        <w:rPr>
          <w:lang w:val="pt-PT"/>
        </w:rPr>
        <w:t>investigaţie</w:t>
      </w:r>
      <w:r w:rsidRPr="00D006A1">
        <w:rPr>
          <w:lang w:val="pt-PT"/>
        </w:rPr>
        <w:t xml:space="preserve">, persoanele prevăzute la art. 2 au în principal, drepturile şi obligaţiile prevăzute la art. 21 și 22 din Regulamentul pentru organizarea şi desfăşurarea activităţii de investigaţie în domeniul energiei privind funcţionarea pieţei angro de energie, aprobat prin Ordinul preşedintelui ANRE nr. 25/2017. </w:t>
      </w:r>
    </w:p>
    <w:p w14:paraId="56E4B0B4" w14:textId="6F85A174" w:rsidR="00D006A1" w:rsidRPr="0056143C" w:rsidRDefault="0056143C"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ro-RO"/>
        </w:rPr>
      </w:pPr>
      <w:r>
        <w:rPr>
          <w:lang w:val="pt-PT"/>
        </w:rPr>
        <w:t xml:space="preserve">(1) </w:t>
      </w:r>
      <w:r w:rsidR="00D006A1" w:rsidRPr="0056143C">
        <w:rPr>
          <w:lang w:val="pt-PT"/>
        </w:rPr>
        <w:t>În urma oricărei investigații, sub coordonarea șefului echipei de investigație, echipa întocmeşte un raport de investigație, care con</w:t>
      </w:r>
      <w:r w:rsidR="00D006A1" w:rsidRPr="0056143C">
        <w:rPr>
          <w:lang w:val="ro-RO"/>
        </w:rPr>
        <w:t>ț</w:t>
      </w:r>
      <w:r w:rsidR="00D006A1" w:rsidRPr="0056143C">
        <w:rPr>
          <w:lang w:val="pt-PT"/>
        </w:rPr>
        <w:t xml:space="preserve">ine </w:t>
      </w:r>
      <w:r w:rsidR="00D006A1" w:rsidRPr="0056143C">
        <w:rPr>
          <w:lang w:val="ro-RO"/>
        </w:rPr>
        <w:t>descrierea clară şi detaliată a acțiunilor de investigaţie întreprinse, prezentarea situaţiei de fapt şi de drept, faptele şi posibilele abateri, acţiunile/măsurile luate de participantul la piaţă pe parcursul investigaţiei, concluziile investigaţiei, punctul de vedere al făptuitorului cu privire la fapta sa, recomandările formulate de echipa de investigaţie, măsurile propuse şi propunerile de sancţionare a participantului la piaţă.</w:t>
      </w:r>
    </w:p>
    <w:p w14:paraId="1E5BBDC3" w14:textId="65FB6CBE" w:rsidR="00D006A1" w:rsidRPr="00D006A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(2)  </w:t>
      </w:r>
      <w:r w:rsidR="00D006A1" w:rsidRPr="00B90A37">
        <w:rPr>
          <w:lang w:val="pt-PT"/>
        </w:rPr>
        <w:t xml:space="preserve">Raportul de investigație este semnat de toți </w:t>
      </w:r>
      <w:r w:rsidR="00D006A1" w:rsidRPr="00D006A1">
        <w:rPr>
          <w:lang w:val="pt-PT"/>
        </w:rPr>
        <w:t>membrii echipei de investigație, și es</w:t>
      </w:r>
      <w:r w:rsidR="00D006A1" w:rsidRPr="00B90A37">
        <w:rPr>
          <w:lang w:val="pt-PT"/>
        </w:rPr>
        <w:t xml:space="preserve">te supus aprobării preşedintelui ANRE, după consultarea comisiei de analiză, constituită potrivit </w:t>
      </w:r>
      <w:r w:rsidR="00D006A1" w:rsidRPr="00B90A37">
        <w:rPr>
          <w:lang w:val="pt-PT"/>
        </w:rPr>
        <w:lastRenderedPageBreak/>
        <w:t xml:space="preserve">dispoziţiilor art. 8 </w:t>
      </w:r>
      <w:r w:rsidR="00D006A1" w:rsidRPr="00D006A1">
        <w:rPr>
          <w:lang w:val="pt-PT"/>
        </w:rPr>
        <w:t xml:space="preserve">din Regulamentul pentru organizarea şi desfăşurarea activităţii de investigaţie în domeniul energiei privind funcţionarea pieţei angro de energie, aprobat prin Ordinul preşedintelui ANRE nr. 25/2017. </w:t>
      </w:r>
    </w:p>
    <w:p w14:paraId="408BA98C" w14:textId="663A8400" w:rsidR="00D006A1" w:rsidRPr="00B90A37"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(3)  </w:t>
      </w:r>
      <w:r w:rsidR="00D006A1" w:rsidRPr="00B90A37">
        <w:rPr>
          <w:lang w:val="pt-PT"/>
        </w:rPr>
        <w:t>După aprobarea raportului de investigaţie, preşedintele ANRE dispune prin decizie măsuri în sarcina participantului la piaţă investigat, sancționarea contravențională a acestuia, după caz, respectiv cuantumul amenzii aplicate.</w:t>
      </w:r>
    </w:p>
    <w:p w14:paraId="7DCE04ED" w14:textId="18AC34F6" w:rsidR="00D006A1" w:rsidRPr="00D006A1" w:rsidRDefault="0056143C"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Pr>
          <w:lang w:val="pt-PT"/>
        </w:rPr>
        <w:t>(</w:t>
      </w:r>
      <w:r w:rsidR="00D006A1" w:rsidRPr="00D006A1">
        <w:rPr>
          <w:lang w:val="pt-PT"/>
        </w:rPr>
        <w:t>1) În funcţie de gravitatea sau natura abaterii constatate, membrii echipei de investigație propun președintelui ANRE, prin Raportul de investigație, odată cu sancționarea, și suspendarea/retragerea licenţei/autorizaţiei emise contravenientului.</w:t>
      </w:r>
    </w:p>
    <w:p w14:paraId="639FF274" w14:textId="6DE6D5A1"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(2) </w:t>
      </w:r>
      <w:r w:rsidR="003C71C1">
        <w:rPr>
          <w:lang w:val="pt-PT"/>
        </w:rPr>
        <w:t xml:space="preserve"> </w:t>
      </w:r>
      <w:r w:rsidRPr="00D006A1">
        <w:rPr>
          <w:lang w:val="pt-PT"/>
        </w:rPr>
        <w:t>Măsura suspendării sau retragerii licenţei/autorizaţiei se aprobă prin decizie a preşedintelui ANRE.</w:t>
      </w:r>
    </w:p>
    <w:p w14:paraId="393FB1FC" w14:textId="287A2DDD" w:rsidR="00D006A1" w:rsidRP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D006A1">
        <w:rPr>
          <w:lang w:val="pt-PT"/>
        </w:rPr>
        <w:t xml:space="preserve">Preşedintele ANRE convoacă comisia de analiză cu rol de consultare, stabilită prin ordin, pentru analizarea rezultatelor investigaţiei şi a propunerilor, formulate de către echipa de investigaţie. </w:t>
      </w:r>
    </w:p>
    <w:p w14:paraId="1A462DF3" w14:textId="4F852245" w:rsidR="00D006A1" w:rsidRPr="00B90A37" w:rsidRDefault="0056143C"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B90A37">
        <w:rPr>
          <w:lang w:val="pt-PT"/>
        </w:rPr>
        <w:t>(</w:t>
      </w:r>
      <w:r w:rsidR="00D006A1" w:rsidRPr="00B90A37">
        <w:rPr>
          <w:lang w:val="pt-PT"/>
        </w:rPr>
        <w:t>1) Raportul final conținând rezultatele investigaţiei şi decizia președintelui ANRE de închidere a acesteia, sunt comunicate participantului la piaţă în termen de 15 zile de la finalizarea investigaţiei.</w:t>
      </w:r>
    </w:p>
    <w:p w14:paraId="115D91BB" w14:textId="4B9E7554"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 xml:space="preserve">(2) </w:t>
      </w:r>
      <w:r w:rsidR="003C71C1">
        <w:rPr>
          <w:lang w:val="pt-PT"/>
        </w:rPr>
        <w:t xml:space="preserve"> </w:t>
      </w:r>
      <w:r w:rsidRPr="00B90A37">
        <w:rPr>
          <w:lang w:val="pt-PT"/>
        </w:rPr>
        <w:t>În cazul în care au fost constatate contravenții, odată cu transmiterea deciziei de închidere a investigației, contravenientului i se va comunica data la care trebuie să se prezinte la sediul ANRE în vederea aplicării sancțiunii contravenționale.</w:t>
      </w:r>
      <w:r w:rsidRPr="00D006A1">
        <w:rPr>
          <w:lang w:val="pt-PT"/>
        </w:rPr>
        <w:t xml:space="preserve"> </w:t>
      </w:r>
    </w:p>
    <w:p w14:paraId="4DAC6D3A" w14:textId="1907EA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(3) </w:t>
      </w:r>
      <w:r w:rsidR="003C71C1">
        <w:rPr>
          <w:lang w:val="pt-PT"/>
        </w:rPr>
        <w:t xml:space="preserve"> </w:t>
      </w:r>
      <w:r w:rsidRPr="00B90A37">
        <w:rPr>
          <w:lang w:val="pt-PT"/>
        </w:rPr>
        <w:t>În cazul în care, în urma finalizării investigaţiei, se constată că nu există indicii temeinice cu privire la încălcarea legii, care să justifice impunerea de măsuri și/sau sancţiuni de către ANRE participantului la piață, aceasta, prin decizie a preşedintelui, închide investigaţia şi informează părţile implicate.</w:t>
      </w:r>
    </w:p>
    <w:p w14:paraId="6AE7300C"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p>
    <w:p w14:paraId="1C14B800" w14:textId="3CE5B6A8" w:rsidR="00D006A1" w:rsidRPr="00D006A1" w:rsidRDefault="00D006A1" w:rsidP="003C71C1">
      <w:pPr>
        <w:pStyle w:val="ListParagraph"/>
        <w:numPr>
          <w:ilvl w:val="0"/>
          <w:numId w:val="10"/>
        </w:numPr>
        <w:tabs>
          <w:tab w:val="left" w:pos="567"/>
          <w:tab w:val="left" w:pos="2268"/>
        </w:tabs>
        <w:autoSpaceDE w:val="0"/>
        <w:autoSpaceDN w:val="0"/>
        <w:adjustRightInd w:val="0"/>
        <w:spacing w:line="276" w:lineRule="auto"/>
        <w:ind w:hanging="720"/>
        <w:jc w:val="both"/>
        <w:outlineLvl w:val="0"/>
        <w:rPr>
          <w:b/>
          <w:bCs/>
          <w:lang w:val="pt-PT"/>
        </w:rPr>
      </w:pPr>
      <w:r w:rsidRPr="00D006A1">
        <w:rPr>
          <w:b/>
          <w:bCs/>
          <w:lang w:val="pt-PT"/>
        </w:rPr>
        <w:t xml:space="preserve">Constatarea contravenţiilor şi aplicarea sancţiunilor contravenționale  </w:t>
      </w:r>
    </w:p>
    <w:p w14:paraId="75CBA68D" w14:textId="25CF2542" w:rsidR="00D006A1" w:rsidRP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D006A1">
        <w:rPr>
          <w:lang w:val="pt-PT"/>
        </w:rPr>
        <w:t>Contravențiile săvârșite de către participanții la piața angro de energie sunt prevăzute la art. 93 alin. (1) și art. 194 din Legea energiei electrice și a gazelor naturale nr. 123/2012, cu modificările şi completările ulterioare.</w:t>
      </w:r>
    </w:p>
    <w:p w14:paraId="4D823D14" w14:textId="1A607722" w:rsidR="00D006A1" w:rsidRDefault="00D006A1" w:rsidP="003C71C1">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56143C">
        <w:rPr>
          <w:lang w:val="pt-PT"/>
        </w:rPr>
        <w:t>Ca urmare a inspecției inopinate/investigaţiei, membrii echipei de investigație, în calitate de agenţi constatatori, constată şi aplică sancţiuni pentru contravenţiile prevăzute la art. 93 alin. (1) pct. 7, 41 și 42, respectiv art. 194 pct. 20, 21 și 37 din Legea energiei electrice şi a gazelor naturale nr. 123/2012, cu modificările și completările ulterioare.</w:t>
      </w:r>
    </w:p>
    <w:p w14:paraId="186E045B" w14:textId="6077ED09" w:rsidR="00D006A1" w:rsidRDefault="00D006A1" w:rsidP="005C4449">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sidRPr="005C4449">
        <w:rPr>
          <w:lang w:val="pt-PT"/>
        </w:rPr>
        <w:t>În urma finalizării activității de investigație, în situaţia în care echipa de investigaţie constată fapte susceptibile a constitui contravenţii, aceștia prezintă în raportul de investigaţie propunerea de sancţionare, precum și cuantumul amenzii ce urmează a fi aplicat contravenientului.</w:t>
      </w:r>
    </w:p>
    <w:p w14:paraId="4FA9D39A" w14:textId="1803FD0C" w:rsidR="00D006A1" w:rsidRPr="005C4449" w:rsidRDefault="005C4449" w:rsidP="005C4449">
      <w:pPr>
        <w:pStyle w:val="ListParagraph"/>
        <w:numPr>
          <w:ilvl w:val="0"/>
          <w:numId w:val="11"/>
        </w:numPr>
        <w:tabs>
          <w:tab w:val="left" w:pos="0"/>
          <w:tab w:val="left" w:pos="567"/>
          <w:tab w:val="left" w:pos="1134"/>
        </w:tabs>
        <w:autoSpaceDE w:val="0"/>
        <w:autoSpaceDN w:val="0"/>
        <w:adjustRightInd w:val="0"/>
        <w:spacing w:line="276" w:lineRule="auto"/>
        <w:ind w:left="0" w:firstLine="0"/>
        <w:jc w:val="both"/>
        <w:outlineLvl w:val="0"/>
        <w:rPr>
          <w:lang w:val="pt-PT"/>
        </w:rPr>
      </w:pPr>
      <w:r>
        <w:rPr>
          <w:lang w:val="pt-PT"/>
        </w:rPr>
        <w:t>(1</w:t>
      </w:r>
      <w:r w:rsidR="003C71C1" w:rsidRPr="005C4449">
        <w:rPr>
          <w:lang w:val="pt-PT"/>
        </w:rPr>
        <w:t xml:space="preserve">) </w:t>
      </w:r>
      <w:r w:rsidR="00D006A1" w:rsidRPr="005C4449">
        <w:rPr>
          <w:lang w:val="pt-PT"/>
        </w:rPr>
        <w:t>Constatarea contravenţiilor şi aplicarea sancţiunilor</w:t>
      </w:r>
      <w:r w:rsidR="00313659">
        <w:rPr>
          <w:lang w:val="pt-PT"/>
        </w:rPr>
        <w:t>,</w:t>
      </w:r>
      <w:r w:rsidR="00D006A1" w:rsidRPr="005C4449">
        <w:rPr>
          <w:lang w:val="pt-PT"/>
        </w:rPr>
        <w:t xml:space="preserve"> </w:t>
      </w:r>
      <w:r w:rsidR="00313659" w:rsidRPr="005C4449">
        <w:rPr>
          <w:lang w:val="pt-PT"/>
        </w:rPr>
        <w:t>p</w:t>
      </w:r>
      <w:r w:rsidR="00313659">
        <w:rPr>
          <w:lang w:val="pt-PT"/>
        </w:rPr>
        <w:t>otrivit</w:t>
      </w:r>
      <w:r w:rsidR="00313659" w:rsidRPr="005C4449">
        <w:rPr>
          <w:lang w:val="pt-PT"/>
        </w:rPr>
        <w:t xml:space="preserve"> </w:t>
      </w:r>
      <w:r w:rsidR="00313659">
        <w:rPr>
          <w:lang w:val="pt-PT"/>
        </w:rPr>
        <w:t>art. 17</w:t>
      </w:r>
      <w:r w:rsidR="00313659">
        <w:rPr>
          <w:lang w:val="pt-PT"/>
        </w:rPr>
        <w:t>,</w:t>
      </w:r>
      <w:r w:rsidR="00313659" w:rsidRPr="005C4449">
        <w:rPr>
          <w:lang w:val="pt-PT"/>
        </w:rPr>
        <w:t xml:space="preserve"> </w:t>
      </w:r>
      <w:r w:rsidR="00D006A1" w:rsidRPr="005C4449">
        <w:rPr>
          <w:lang w:val="pt-PT"/>
        </w:rPr>
        <w:t>revine investigatorilor, care dețin calitatea de agent constatator conform deciziei preşedintelui ANRE.</w:t>
      </w:r>
    </w:p>
    <w:p w14:paraId="41278BCB" w14:textId="1BCA7987" w:rsidR="00D006A1" w:rsidRPr="0056143C" w:rsidRDefault="003C71C1"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w:t>
      </w:r>
      <w:r w:rsidR="005C4449">
        <w:rPr>
          <w:lang w:val="pt-PT"/>
        </w:rPr>
        <w:t>2</w:t>
      </w:r>
      <w:r>
        <w:rPr>
          <w:lang w:val="pt-PT"/>
        </w:rPr>
        <w:t xml:space="preserve">)  </w:t>
      </w:r>
      <w:r w:rsidR="00D006A1" w:rsidRPr="0056143C">
        <w:rPr>
          <w:lang w:val="pt-PT"/>
        </w:rPr>
        <w:t xml:space="preserve">Calitatea de agent constatator este atestată prin legitimaţie, al cărei model este prevăzut în </w:t>
      </w:r>
      <w:r w:rsidR="00D006A1" w:rsidRPr="0056143C">
        <w:rPr>
          <w:iCs/>
          <w:lang w:val="pt-PT"/>
        </w:rPr>
        <w:t>Anexa 2</w:t>
      </w:r>
      <w:r w:rsidR="00D006A1" w:rsidRPr="0056143C">
        <w:rPr>
          <w:lang w:val="pt-PT"/>
        </w:rPr>
        <w:t xml:space="preserve"> la regulament</w:t>
      </w:r>
      <w:r w:rsidR="00D006A1" w:rsidRPr="0056143C">
        <w:rPr>
          <w:i/>
          <w:iCs/>
          <w:lang w:val="pt-PT"/>
        </w:rPr>
        <w:t>.</w:t>
      </w:r>
    </w:p>
    <w:p w14:paraId="594A6E04" w14:textId="77777777" w:rsidR="005C4449" w:rsidRDefault="005C4449"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(3</w:t>
      </w:r>
      <w:r w:rsidR="003C71C1">
        <w:rPr>
          <w:lang w:val="pt-PT"/>
        </w:rPr>
        <w:t xml:space="preserve">)  </w:t>
      </w:r>
      <w:r w:rsidR="00D006A1" w:rsidRPr="0056143C">
        <w:rPr>
          <w:lang w:val="pt-PT"/>
        </w:rPr>
        <w:t>Agenţii constatatori încheie pentru contravenţiile constatate, în urma finalizării inspecției inopinate sau a investigației, un proces-verbal de constatare şi sancţionare a contravenţiilor.</w:t>
      </w:r>
    </w:p>
    <w:p w14:paraId="74B620CF" w14:textId="449CC313" w:rsidR="00D006A1" w:rsidRPr="0056143C" w:rsidRDefault="005C4449" w:rsidP="00B90A37">
      <w:pPr>
        <w:tabs>
          <w:tab w:val="left" w:pos="567"/>
          <w:tab w:val="left" w:pos="709"/>
          <w:tab w:val="left" w:pos="1134"/>
          <w:tab w:val="right" w:pos="9214"/>
        </w:tabs>
        <w:autoSpaceDE w:val="0"/>
        <w:autoSpaceDN w:val="0"/>
        <w:adjustRightInd w:val="0"/>
        <w:spacing w:line="276" w:lineRule="auto"/>
        <w:jc w:val="both"/>
        <w:rPr>
          <w:lang w:val="pt-PT"/>
        </w:rPr>
      </w:pPr>
      <w:r w:rsidRPr="00433BA1">
        <w:rPr>
          <w:b/>
          <w:lang w:val="pt-PT"/>
        </w:rPr>
        <w:t xml:space="preserve">Art. 20. </w:t>
      </w:r>
      <w:r w:rsidRPr="00433BA1">
        <w:rPr>
          <w:lang w:val="pt-PT"/>
        </w:rPr>
        <w:t xml:space="preserve">- </w:t>
      </w:r>
      <w:r w:rsidRPr="00433BA1">
        <w:rPr>
          <w:lang w:val="pt-PT"/>
        </w:rPr>
        <w:tab/>
      </w:r>
      <w:r w:rsidR="003C71C1" w:rsidRPr="00433BA1">
        <w:rPr>
          <w:lang w:val="pt-PT"/>
        </w:rPr>
        <w:t>(</w:t>
      </w:r>
      <w:r w:rsidRPr="00433BA1">
        <w:rPr>
          <w:lang w:val="pt-PT"/>
        </w:rPr>
        <w:t>1</w:t>
      </w:r>
      <w:r w:rsidR="003C71C1" w:rsidRPr="00433BA1">
        <w:rPr>
          <w:lang w:val="pt-PT"/>
        </w:rPr>
        <w:t xml:space="preserve">)  </w:t>
      </w:r>
      <w:r w:rsidR="00433BA1" w:rsidRPr="00433BA1">
        <w:rPr>
          <w:lang w:val="pt-PT"/>
        </w:rPr>
        <w:t>Procesul-verbal prevăzut de art. 19</w:t>
      </w:r>
      <w:r w:rsidR="00D006A1" w:rsidRPr="00433BA1">
        <w:rPr>
          <w:lang w:val="pt-PT"/>
        </w:rPr>
        <w:t xml:space="preserve"> alin. </w:t>
      </w:r>
      <w:r w:rsidR="00433BA1">
        <w:rPr>
          <w:lang w:val="pt-PT"/>
        </w:rPr>
        <w:t>(3</w:t>
      </w:r>
      <w:r w:rsidR="00D006A1" w:rsidRPr="0056143C">
        <w:rPr>
          <w:lang w:val="pt-PT"/>
        </w:rPr>
        <w:t xml:space="preserve">) se redactează în conformitate cu dispoziţiile Ordonanţei Guvernului nr. 2/2001 privind regimul juridic al contravenţiilor, aprobată cu modificări şi completări prin Legea nr. 180/2002, cu modificările şi completările ulterioare, potrivit modelului prevăzut în </w:t>
      </w:r>
      <w:r w:rsidR="00D006A1" w:rsidRPr="0056143C">
        <w:rPr>
          <w:iCs/>
          <w:lang w:val="pt-PT"/>
        </w:rPr>
        <w:t>Anexa 3</w:t>
      </w:r>
      <w:r w:rsidR="00D006A1" w:rsidRPr="0056143C">
        <w:rPr>
          <w:lang w:val="pt-PT"/>
        </w:rPr>
        <w:t xml:space="preserve"> la regulament.</w:t>
      </w:r>
    </w:p>
    <w:p w14:paraId="0A159333" w14:textId="01613BDA" w:rsidR="00D006A1" w:rsidRPr="0056143C" w:rsidRDefault="0056143C" w:rsidP="00B90A37">
      <w:pPr>
        <w:tabs>
          <w:tab w:val="left" w:pos="567"/>
          <w:tab w:val="left" w:pos="709"/>
          <w:tab w:val="left" w:pos="1134"/>
          <w:tab w:val="right" w:pos="9214"/>
        </w:tabs>
        <w:autoSpaceDE w:val="0"/>
        <w:autoSpaceDN w:val="0"/>
        <w:adjustRightInd w:val="0"/>
        <w:spacing w:line="276" w:lineRule="auto"/>
        <w:jc w:val="both"/>
        <w:rPr>
          <w:lang w:val="pt-PT"/>
        </w:rPr>
      </w:pPr>
      <w:r>
        <w:rPr>
          <w:lang w:val="it-IT"/>
        </w:rPr>
        <w:lastRenderedPageBreak/>
        <w:t>(</w:t>
      </w:r>
      <w:r w:rsidR="005C4449">
        <w:rPr>
          <w:lang w:val="it-IT"/>
        </w:rPr>
        <w:t>2</w:t>
      </w:r>
      <w:r>
        <w:rPr>
          <w:lang w:val="it-IT"/>
        </w:rPr>
        <w:t xml:space="preserve">) </w:t>
      </w:r>
      <w:r w:rsidR="003C71C1">
        <w:rPr>
          <w:lang w:val="it-IT"/>
        </w:rPr>
        <w:t xml:space="preserve"> </w:t>
      </w:r>
      <w:r w:rsidR="00D006A1" w:rsidRPr="0056143C">
        <w:rPr>
          <w:lang w:val="it-IT"/>
        </w:rPr>
        <w:t xml:space="preserve">Procesul-verbal de constatare şi sancţionare a contravenţiilor se întocmește de către membrii echipei de investigație </w:t>
      </w:r>
      <w:r w:rsidR="00D006A1" w:rsidRPr="0056143C">
        <w:rPr>
          <w:lang w:val="pt-PT"/>
        </w:rPr>
        <w:t>împuterniciți în acest sens</w:t>
      </w:r>
      <w:r w:rsidR="00D006A1" w:rsidRPr="0056143C">
        <w:rPr>
          <w:lang w:val="it-IT"/>
        </w:rPr>
        <w:t>.</w:t>
      </w:r>
    </w:p>
    <w:p w14:paraId="78BCB183" w14:textId="271F1103" w:rsidR="00D006A1" w:rsidRPr="0056143C" w:rsidRDefault="005C4449"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(3</w:t>
      </w:r>
      <w:r w:rsidR="0056143C">
        <w:rPr>
          <w:lang w:val="pt-PT"/>
        </w:rPr>
        <w:t xml:space="preserve">) </w:t>
      </w:r>
      <w:r w:rsidR="003C71C1">
        <w:rPr>
          <w:lang w:val="pt-PT"/>
        </w:rPr>
        <w:t xml:space="preserve"> </w:t>
      </w:r>
      <w:r w:rsidR="00D006A1" w:rsidRPr="0056143C">
        <w:rPr>
          <w:lang w:val="pt-PT"/>
        </w:rPr>
        <w:t xml:space="preserve">Procesul-verbal prevăzut la </w:t>
      </w:r>
      <w:r w:rsidR="00433BA1" w:rsidRPr="00433BA1">
        <w:rPr>
          <w:lang w:val="pt-PT"/>
        </w:rPr>
        <w:t xml:space="preserve">art. 19 alin. </w:t>
      </w:r>
      <w:r w:rsidR="00433BA1">
        <w:rPr>
          <w:lang w:val="pt-PT"/>
        </w:rPr>
        <w:t>(3</w:t>
      </w:r>
      <w:r w:rsidR="00433BA1" w:rsidRPr="0056143C">
        <w:rPr>
          <w:lang w:val="pt-PT"/>
        </w:rPr>
        <w:t xml:space="preserve">) </w:t>
      </w:r>
      <w:r w:rsidR="00D006A1" w:rsidRPr="0056143C">
        <w:rPr>
          <w:lang w:val="pt-PT"/>
        </w:rPr>
        <w:t xml:space="preserve">se semnează pe fiecare pagină de către membrii echipei de investigație, </w:t>
      </w:r>
      <w:r w:rsidR="00D006A1" w:rsidRPr="0056143C">
        <w:rPr>
          <w:lang w:val="it-IT"/>
        </w:rPr>
        <w:t>care îndeplinesc calitatea de agent constatator,</w:t>
      </w:r>
      <w:r w:rsidR="00D006A1" w:rsidRPr="0056143C">
        <w:rPr>
          <w:lang w:val="pt-PT"/>
        </w:rPr>
        <w:t xml:space="preserve"> respectiv de reprezentantul legal al contravenientului sau contravenient, şi se înregistrează la sediul ANRE cât și la sediul contravenientului, după caz.</w:t>
      </w:r>
    </w:p>
    <w:p w14:paraId="79F2F250" w14:textId="5B40E9D7" w:rsidR="00D006A1" w:rsidRPr="0056143C" w:rsidRDefault="005C4449"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eastAsia="en-GB"/>
        </w:rPr>
        <w:t>(4</w:t>
      </w:r>
      <w:r w:rsidR="003C71C1">
        <w:rPr>
          <w:lang w:val="pt-PT" w:eastAsia="en-GB"/>
        </w:rPr>
        <w:t xml:space="preserve">)  </w:t>
      </w:r>
      <w:r w:rsidR="00D006A1" w:rsidRPr="0056143C">
        <w:rPr>
          <w:lang w:val="pt-PT" w:eastAsia="en-GB"/>
        </w:rPr>
        <w:t>Dacă contravenientul este prezent la încheierea procesului-verbal, copia de pe acesta se înmânează contravenientului, făcându-se menţiune în acest sens în procesul-verbal. Contravenientul va semna de primire.</w:t>
      </w:r>
    </w:p>
    <w:p w14:paraId="7846CD7D" w14:textId="6800D2FF" w:rsidR="00D006A1" w:rsidRDefault="005C4449"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(5</w:t>
      </w:r>
      <w:r w:rsidR="0056143C">
        <w:rPr>
          <w:lang w:val="pt-PT"/>
        </w:rPr>
        <w:t xml:space="preserve">) </w:t>
      </w:r>
      <w:r w:rsidR="003C71C1">
        <w:rPr>
          <w:lang w:val="pt-PT"/>
        </w:rPr>
        <w:t xml:space="preserve"> </w:t>
      </w:r>
      <w:r w:rsidR="00D006A1" w:rsidRPr="0056143C">
        <w:rPr>
          <w:lang w:val="pt-PT"/>
        </w:rPr>
        <w:t xml:space="preserve">În momentul încheierii procesului-verbal prevăzut la </w:t>
      </w:r>
      <w:r w:rsidR="00901DD9">
        <w:rPr>
          <w:lang w:val="pt-PT"/>
        </w:rPr>
        <w:t>art. 19 alin. (3</w:t>
      </w:r>
      <w:r w:rsidR="00D006A1" w:rsidRPr="0056143C">
        <w:rPr>
          <w:lang w:val="pt-PT"/>
        </w:rPr>
        <w:t>), membrii echipei de investiga</w:t>
      </w:r>
      <w:r w:rsidR="00901DD9">
        <w:rPr>
          <w:lang w:val="ro-RO"/>
        </w:rPr>
        <w:t>ț</w:t>
      </w:r>
      <w:r w:rsidR="00D006A1" w:rsidRPr="0056143C">
        <w:rPr>
          <w:lang w:val="pt-PT"/>
        </w:rPr>
        <w:t>ie sunt obligaţi să aducă la cunoştinţa contravenientului dreptul de a face obiecţii cu privire la conţinutul actului de constatare şi sancţionare, eventualele obiecţii sunt consemnate la rubrica "Alte menţiuni", sub sancţiunea nulităţii procesului-verbal.</w:t>
      </w:r>
    </w:p>
    <w:p w14:paraId="4F4619F0" w14:textId="12156156" w:rsidR="00D006A1" w:rsidRPr="0056143C" w:rsidRDefault="00901DD9" w:rsidP="00B90A37">
      <w:pPr>
        <w:tabs>
          <w:tab w:val="left" w:pos="567"/>
          <w:tab w:val="left" w:pos="709"/>
          <w:tab w:val="left" w:pos="1134"/>
          <w:tab w:val="right" w:pos="9214"/>
        </w:tabs>
        <w:autoSpaceDE w:val="0"/>
        <w:autoSpaceDN w:val="0"/>
        <w:adjustRightInd w:val="0"/>
        <w:spacing w:line="276" w:lineRule="auto"/>
        <w:jc w:val="both"/>
        <w:rPr>
          <w:lang w:val="pt-PT"/>
        </w:rPr>
      </w:pPr>
      <w:r>
        <w:rPr>
          <w:b/>
          <w:lang w:val="pt-PT"/>
        </w:rPr>
        <w:t>Art. 21</w:t>
      </w:r>
      <w:r w:rsidRPr="005C4449">
        <w:rPr>
          <w:b/>
          <w:lang w:val="pt-PT"/>
        </w:rPr>
        <w:t xml:space="preserve">. </w:t>
      </w:r>
      <w:r w:rsidRPr="005C4449">
        <w:rPr>
          <w:lang w:val="pt-PT"/>
        </w:rPr>
        <w:t xml:space="preserve">- </w:t>
      </w:r>
      <w:r>
        <w:rPr>
          <w:lang w:val="pt-PT"/>
        </w:rPr>
        <w:tab/>
        <w:t>(1)</w:t>
      </w:r>
      <w:r>
        <w:rPr>
          <w:lang w:val="pt-PT"/>
        </w:rPr>
        <w:t xml:space="preserve">  </w:t>
      </w:r>
      <w:r w:rsidR="00D006A1" w:rsidRPr="0056143C">
        <w:rPr>
          <w:lang w:val="pt-PT"/>
        </w:rPr>
        <w:t>În cazul în care contravenientul nu este de faţă, refuză sau nu poate să semneze, membrii echipei de investigație fac menţiune despre aceste împrejurări, care trebuie să fie confirmate de un martor.</w:t>
      </w:r>
    </w:p>
    <w:p w14:paraId="4F5DEAD2" w14:textId="5D00B7D5" w:rsidR="00D006A1" w:rsidRPr="0056143C" w:rsidRDefault="00901DD9" w:rsidP="00B90A37">
      <w:pPr>
        <w:tabs>
          <w:tab w:val="left" w:pos="567"/>
          <w:tab w:val="left" w:pos="709"/>
          <w:tab w:val="left" w:pos="1134"/>
          <w:tab w:val="right" w:pos="9214"/>
        </w:tabs>
        <w:autoSpaceDE w:val="0"/>
        <w:autoSpaceDN w:val="0"/>
        <w:adjustRightInd w:val="0"/>
        <w:spacing w:line="276" w:lineRule="auto"/>
        <w:jc w:val="both"/>
        <w:rPr>
          <w:lang w:val="pt-PT"/>
        </w:rPr>
      </w:pPr>
      <w:r w:rsidRPr="00901DD9">
        <w:t>(2</w:t>
      </w:r>
      <w:r w:rsidR="0056143C" w:rsidRPr="00901DD9">
        <w:t xml:space="preserve">) </w:t>
      </w:r>
      <w:r w:rsidR="00433BA1">
        <w:t xml:space="preserve"> </w:t>
      </w:r>
      <w:r w:rsidR="00D006A1" w:rsidRPr="00901DD9">
        <w:t xml:space="preserve">În situaţia prevăzută la </w:t>
      </w:r>
      <w:r w:rsidRPr="00901DD9">
        <w:t xml:space="preserve">art. </w:t>
      </w:r>
      <w:r>
        <w:t xml:space="preserve">20 </w:t>
      </w:r>
      <w:r w:rsidR="00D006A1" w:rsidRPr="00901DD9">
        <w:t xml:space="preserve">alin. </w:t>
      </w:r>
      <w:r w:rsidR="00D006A1" w:rsidRPr="0056143C">
        <w:rPr>
          <w:lang w:val="pt-PT"/>
        </w:rPr>
        <w:t>(</w:t>
      </w:r>
      <w:r>
        <w:rPr>
          <w:lang w:val="pt-PT"/>
        </w:rPr>
        <w:t>4</w:t>
      </w:r>
      <w:r w:rsidR="00D006A1" w:rsidRPr="0056143C">
        <w:rPr>
          <w:lang w:val="pt-PT"/>
        </w:rPr>
        <w:t>), procesul-verbal cuprinde inclusiv datele personale din actul de identitate al martorului şi semnătura acestuia.</w:t>
      </w:r>
    </w:p>
    <w:p w14:paraId="610663F0" w14:textId="7F993EF1" w:rsidR="00D006A1" w:rsidRPr="0056143C" w:rsidRDefault="00433BA1"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(3</w:t>
      </w:r>
      <w:r w:rsidR="0056143C">
        <w:rPr>
          <w:lang w:val="pt-PT"/>
        </w:rPr>
        <w:t xml:space="preserve">) </w:t>
      </w:r>
      <w:r>
        <w:rPr>
          <w:lang w:val="pt-PT"/>
        </w:rPr>
        <w:t xml:space="preserve"> </w:t>
      </w:r>
      <w:r w:rsidR="00D006A1" w:rsidRPr="0056143C">
        <w:rPr>
          <w:lang w:val="pt-PT"/>
        </w:rPr>
        <w:t>Nu poate avea calitate de martor un alt agent constatator.</w:t>
      </w:r>
    </w:p>
    <w:p w14:paraId="4D34CC5F" w14:textId="6470C91E" w:rsidR="00D006A1" w:rsidRPr="0056143C" w:rsidRDefault="00433BA1"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(4</w:t>
      </w:r>
      <w:r w:rsidR="0056143C">
        <w:rPr>
          <w:lang w:val="pt-PT"/>
        </w:rPr>
        <w:t>)</w:t>
      </w:r>
      <w:r>
        <w:rPr>
          <w:lang w:val="pt-PT"/>
        </w:rPr>
        <w:t xml:space="preserve"> </w:t>
      </w:r>
      <w:r w:rsidR="0056143C">
        <w:rPr>
          <w:lang w:val="pt-PT"/>
        </w:rPr>
        <w:t xml:space="preserve"> </w:t>
      </w:r>
      <w:r w:rsidR="00D006A1" w:rsidRPr="0056143C">
        <w:rPr>
          <w:lang w:val="pt-PT"/>
        </w:rPr>
        <w:t>În lipsa unui martor, membrii echipei de investigație vor preciza motivele care au condus la încheierea procesului-verbal în acest mod.</w:t>
      </w:r>
    </w:p>
    <w:p w14:paraId="7D913EB6" w14:textId="47F308EF" w:rsidR="00D006A1" w:rsidRPr="0056143C" w:rsidRDefault="00433BA1" w:rsidP="00433BA1">
      <w:pPr>
        <w:tabs>
          <w:tab w:val="left" w:pos="567"/>
          <w:tab w:val="left" w:pos="709"/>
          <w:tab w:val="left" w:pos="1134"/>
          <w:tab w:val="right" w:pos="9214"/>
        </w:tabs>
        <w:autoSpaceDE w:val="0"/>
        <w:autoSpaceDN w:val="0"/>
        <w:adjustRightInd w:val="0"/>
        <w:spacing w:line="276" w:lineRule="auto"/>
        <w:jc w:val="both"/>
        <w:rPr>
          <w:lang w:val="pt-PT"/>
        </w:rPr>
      </w:pPr>
      <w:r>
        <w:rPr>
          <w:b/>
          <w:lang w:val="pt-PT"/>
        </w:rPr>
        <w:t>Art. 22</w:t>
      </w:r>
      <w:r w:rsidRPr="005C4449">
        <w:rPr>
          <w:b/>
          <w:lang w:val="pt-PT"/>
        </w:rPr>
        <w:t xml:space="preserve">. </w:t>
      </w:r>
      <w:r w:rsidRPr="005C4449">
        <w:rPr>
          <w:lang w:val="pt-PT"/>
        </w:rPr>
        <w:t xml:space="preserve">- </w:t>
      </w:r>
      <w:r>
        <w:rPr>
          <w:lang w:val="pt-PT"/>
        </w:rPr>
        <w:tab/>
        <w:t xml:space="preserve">(1)  </w:t>
      </w:r>
      <w:r w:rsidR="00D006A1" w:rsidRPr="0056143C">
        <w:rPr>
          <w:lang w:val="pt-PT"/>
        </w:rPr>
        <w:t xml:space="preserve">Procesul-verbal prin care se constată contravenția şi se sancţionează participantul la piață și/sau administratorul/angajatul acestuia, persoana fizică investigată în baza autorizării judiciare, trebuie să cuprindă următoarele elemente: </w:t>
      </w:r>
      <w:r w:rsidR="00D006A1" w:rsidRPr="0056143C">
        <w:rPr>
          <w:lang w:val="it-IT"/>
        </w:rPr>
        <w:t xml:space="preserve">data şi locul unde este încheiat; numele, prenumele, calitatea, numărul de legitimație şi instituţia din care face parte agentul constatator; denumirea operatorului economic sancționat, sediul social, numărul de înregistrare al acestuia, codul de înregistrare fiscală; datele personale din actul de identitate, inclusiv codul numeric personal, ocupaţia şi locul de munca al semnatarului procesului verbal având calitatea de reprezent legal sau împuternicit al acestuia, descrierea faptei contravenţionale cu indicarea datei, orei şi locului în care a fost săvârşită, precum şi arătarea tuturor împrejurărilor ce pot servi la aprecierea gravității faptei şi la evaluarea eventualelor pagube pricinuite; indicarea actului normativ prin care se stabileşte şi se sancţionează contravenţia; </w:t>
      </w:r>
      <w:r w:rsidR="00D006A1" w:rsidRPr="0056143C">
        <w:rPr>
          <w:lang w:val="pt-PT"/>
        </w:rPr>
        <w:t xml:space="preserve">amenda aplicată, termenul şi modalitatea de plată; obiecţiuni cu privire la conţinutul actului de constatare; </w:t>
      </w:r>
      <w:r w:rsidR="00D006A1" w:rsidRPr="0056143C">
        <w:rPr>
          <w:lang w:val="it-IT"/>
        </w:rPr>
        <w:t xml:space="preserve">termenul de exercitare a căii de atac şi </w:t>
      </w:r>
      <w:r w:rsidR="00D006A1" w:rsidRPr="0056143C">
        <w:rPr>
          <w:lang w:val="pt-PT"/>
        </w:rPr>
        <w:t>instanţa competentă să soluţioneze contestaţia</w:t>
      </w:r>
      <w:r w:rsidR="00D006A1" w:rsidRPr="0056143C">
        <w:rPr>
          <w:lang w:val="it-IT"/>
        </w:rPr>
        <w:t>.</w:t>
      </w:r>
    </w:p>
    <w:p w14:paraId="481FC307" w14:textId="5A7C697C" w:rsidR="00D006A1" w:rsidRPr="00A72BB1" w:rsidRDefault="00433BA1"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(2</w:t>
      </w:r>
      <w:r w:rsidR="00A72BB1">
        <w:rPr>
          <w:lang w:val="pt-PT"/>
        </w:rPr>
        <w:t xml:space="preserve">) </w:t>
      </w:r>
      <w:r>
        <w:rPr>
          <w:lang w:val="pt-PT"/>
        </w:rPr>
        <w:t xml:space="preserve"> </w:t>
      </w:r>
      <w:r w:rsidR="00D006A1" w:rsidRPr="00A72BB1">
        <w:rPr>
          <w:lang w:val="pt-PT"/>
        </w:rPr>
        <w:t>Odată cu aplicarea sancţiunii contravenţionale, agentul constatator dispune măsuri şi termene de conformare pentru restabilirea legalităţii respectiv remedierea unei situaţii existente neconforme.</w:t>
      </w:r>
    </w:p>
    <w:p w14:paraId="0589C793" w14:textId="3EFB93C3" w:rsidR="00D006A1" w:rsidRPr="00A72BB1" w:rsidRDefault="00433BA1" w:rsidP="00B90A37">
      <w:pPr>
        <w:tabs>
          <w:tab w:val="left" w:pos="567"/>
          <w:tab w:val="left" w:pos="709"/>
          <w:tab w:val="left" w:pos="1134"/>
          <w:tab w:val="right" w:pos="9214"/>
        </w:tabs>
        <w:autoSpaceDE w:val="0"/>
        <w:autoSpaceDN w:val="0"/>
        <w:adjustRightInd w:val="0"/>
        <w:spacing w:line="276" w:lineRule="auto"/>
        <w:jc w:val="both"/>
        <w:rPr>
          <w:lang w:val="pt-PT"/>
        </w:rPr>
      </w:pPr>
      <w:r>
        <w:rPr>
          <w:lang w:val="pt-PT"/>
        </w:rPr>
        <w:t>(3</w:t>
      </w:r>
      <w:r w:rsidR="00A72BB1">
        <w:rPr>
          <w:lang w:val="pt-PT"/>
        </w:rPr>
        <w:t xml:space="preserve">) </w:t>
      </w:r>
      <w:r>
        <w:rPr>
          <w:lang w:val="pt-PT"/>
        </w:rPr>
        <w:t xml:space="preserve"> </w:t>
      </w:r>
      <w:r w:rsidR="00D006A1" w:rsidRPr="00A72BB1">
        <w:rPr>
          <w:lang w:val="pt-PT"/>
        </w:rPr>
        <w:t>Contravenientul îi revine obligaţia de îndeplinire, în termen, a măsurilor dispuse de către echipa de investigație.</w:t>
      </w:r>
    </w:p>
    <w:p w14:paraId="23ACC3E4" w14:textId="5EB070FB"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23</w:t>
      </w:r>
      <w:r w:rsidRPr="005C4449">
        <w:rPr>
          <w:b/>
          <w:lang w:val="pt-PT"/>
        </w:rPr>
        <w:t xml:space="preserve">. </w:t>
      </w:r>
      <w:r w:rsidRPr="005C4449">
        <w:rPr>
          <w:lang w:val="pt-PT"/>
        </w:rPr>
        <w:t xml:space="preserve">- </w:t>
      </w:r>
      <w:r>
        <w:rPr>
          <w:lang w:val="pt-PT"/>
        </w:rPr>
        <w:tab/>
      </w:r>
      <w:r w:rsidR="00A72BB1" w:rsidRPr="00433BA1">
        <w:rPr>
          <w:lang w:val="pt-PT"/>
        </w:rPr>
        <w:t xml:space="preserve">(1) </w:t>
      </w:r>
      <w:r w:rsidR="00D006A1" w:rsidRPr="00433BA1">
        <w:rPr>
          <w:lang w:val="pt-PT"/>
        </w:rPr>
        <w:t xml:space="preserve">Un exemplar al procesului-verbal de constatare şi sancţionare a contravenţiilor se înmânează contravenientului, iar dacă acesta nu este prezent sau, deşi este prezent, refuză ori nu poate să primească procesul-verbal, acesta i se comunică în termen de cel mult două luni de la data aplicării sancţiunii. </w:t>
      </w:r>
    </w:p>
    <w:p w14:paraId="35E3CC15" w14:textId="374C1C25" w:rsidR="00D006A1" w:rsidRPr="00A72BB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(2)  </w:t>
      </w:r>
      <w:r w:rsidR="00D006A1" w:rsidRPr="00A72BB1">
        <w:rPr>
          <w:lang w:val="pt-PT"/>
        </w:rPr>
        <w:t>Comunicarea se face prin intermediul serviciilor de trimiteri poştale, cu aviz/confirmare de primire, iar în cazul în care acest lucru nu este posibil, prin afişare la domiciliul sau la sediul contravenientului, în cel mult 30 zile de la data aplicării acesteia.</w:t>
      </w:r>
    </w:p>
    <w:p w14:paraId="7F191BB0" w14:textId="7DE08CDB" w:rsidR="00D006A1" w:rsidRPr="00A72BB1" w:rsidRDefault="00A72BB1" w:rsidP="00B90A37">
      <w:pPr>
        <w:tabs>
          <w:tab w:val="left" w:pos="567"/>
          <w:tab w:val="left" w:pos="1134"/>
          <w:tab w:val="right" w:pos="9214"/>
        </w:tabs>
        <w:autoSpaceDE w:val="0"/>
        <w:autoSpaceDN w:val="0"/>
        <w:adjustRightInd w:val="0"/>
        <w:spacing w:line="276" w:lineRule="auto"/>
        <w:jc w:val="both"/>
        <w:rPr>
          <w:lang w:val="pt-PT"/>
        </w:rPr>
      </w:pPr>
      <w:r>
        <w:rPr>
          <w:lang w:val="pt-PT"/>
        </w:rPr>
        <w:lastRenderedPageBreak/>
        <w:t xml:space="preserve">(3) </w:t>
      </w:r>
      <w:r w:rsidR="003C71C1">
        <w:rPr>
          <w:lang w:val="pt-PT"/>
        </w:rPr>
        <w:t xml:space="preserve"> </w:t>
      </w:r>
      <w:r w:rsidR="00D006A1" w:rsidRPr="00A72BB1">
        <w:rPr>
          <w:lang w:val="pt-PT"/>
        </w:rPr>
        <w:t xml:space="preserve">Operaţiunea de afişare se consemnează într-un proces-verbal de afişare semnat de cel puţin un martor, potrivit modelului prevăzut în </w:t>
      </w:r>
      <w:r w:rsidR="00D006A1" w:rsidRPr="00A72BB1">
        <w:rPr>
          <w:iCs/>
          <w:lang w:val="pt-PT"/>
        </w:rPr>
        <w:t>Anexa 4</w:t>
      </w:r>
      <w:r w:rsidR="00D006A1" w:rsidRPr="00A72BB1">
        <w:rPr>
          <w:lang w:val="pt-PT"/>
        </w:rPr>
        <w:t xml:space="preserve"> la regulament.</w:t>
      </w:r>
    </w:p>
    <w:p w14:paraId="6B09FF20" w14:textId="75F54DA4"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24</w:t>
      </w:r>
      <w:r w:rsidRPr="005C4449">
        <w:rPr>
          <w:b/>
          <w:lang w:val="pt-PT"/>
        </w:rPr>
        <w:t xml:space="preserve">. </w:t>
      </w:r>
      <w:r w:rsidRPr="005C4449">
        <w:rPr>
          <w:lang w:val="pt-PT"/>
        </w:rPr>
        <w:t xml:space="preserve">- </w:t>
      </w:r>
      <w:r>
        <w:rPr>
          <w:lang w:val="pt-PT"/>
        </w:rPr>
        <w:tab/>
      </w:r>
      <w:r w:rsidR="00A72BB1" w:rsidRPr="00433BA1">
        <w:rPr>
          <w:lang w:val="pt-PT"/>
        </w:rPr>
        <w:t>(1) S</w:t>
      </w:r>
      <w:r w:rsidR="00D006A1" w:rsidRPr="00433BA1">
        <w:rPr>
          <w:lang w:val="pt-PT"/>
        </w:rPr>
        <w:t>uma reprezentând cuantumul amenzii aplicate cu titlu de sancţiune pentru contravenţia săvârşită, şi stabilită prin proces-verbal de constatare şi sancţionare a contravenţiilor, se achită de contravenient prin numerar sau prin intermediul sistemelor electronice de plată prevăzute de lege.</w:t>
      </w:r>
    </w:p>
    <w:p w14:paraId="798D683B" w14:textId="2A88B076" w:rsidR="00D006A1" w:rsidRPr="00A72BB1" w:rsidRDefault="00A72BB1" w:rsidP="00B90A37">
      <w:pPr>
        <w:tabs>
          <w:tab w:val="left" w:pos="567"/>
          <w:tab w:val="left" w:pos="1134"/>
          <w:tab w:val="right" w:pos="9214"/>
        </w:tabs>
        <w:autoSpaceDE w:val="0"/>
        <w:autoSpaceDN w:val="0"/>
        <w:adjustRightInd w:val="0"/>
        <w:spacing w:line="276" w:lineRule="auto"/>
        <w:jc w:val="both"/>
        <w:rPr>
          <w:lang w:val="pt-PT"/>
        </w:rPr>
      </w:pPr>
      <w:r>
        <w:rPr>
          <w:lang w:val="pt-PT" w:eastAsia="en-GB"/>
        </w:rPr>
        <w:t xml:space="preserve">(2) </w:t>
      </w:r>
      <w:r w:rsidR="003C71C1">
        <w:rPr>
          <w:lang w:val="pt-PT" w:eastAsia="en-GB"/>
        </w:rPr>
        <w:t xml:space="preserve"> </w:t>
      </w:r>
      <w:r w:rsidR="00D006A1" w:rsidRPr="00A72BB1">
        <w:rPr>
          <w:lang w:val="pt-PT" w:eastAsia="en-GB"/>
        </w:rPr>
        <w:t>Contravenientul poate achita, în termen de cel mult 15 zile de la data înmânării sau comunicării procesului-verbal, jumătate din minimul amenzii prevăzute de actul normativ, agentul constatator făcând menţiune despre această posibilitate în procesul-verbal.</w:t>
      </w:r>
    </w:p>
    <w:p w14:paraId="40E49825" w14:textId="18D4B5EB" w:rsidR="00D006A1" w:rsidRPr="00A72BB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rPr>
        <w:t xml:space="preserve">(3)  </w:t>
      </w:r>
      <w:r w:rsidR="00D006A1" w:rsidRPr="00A72BB1">
        <w:rPr>
          <w:lang w:val="pt-PT"/>
        </w:rPr>
        <w:t>Procesul-verbal de constatare a contravenţiei şi sancționare a acesteia, neatacat în termenul prevăzut de lege, constituie titlu executoriu, fără vreo altă formalitate.</w:t>
      </w:r>
    </w:p>
    <w:p w14:paraId="1CAD8EE6" w14:textId="2B9E3963" w:rsidR="00D006A1" w:rsidRPr="00A72BB1" w:rsidRDefault="003C71C1" w:rsidP="00B90A37">
      <w:pPr>
        <w:tabs>
          <w:tab w:val="left" w:pos="567"/>
          <w:tab w:val="left" w:pos="1134"/>
          <w:tab w:val="right" w:pos="9214"/>
        </w:tabs>
        <w:autoSpaceDE w:val="0"/>
        <w:autoSpaceDN w:val="0"/>
        <w:adjustRightInd w:val="0"/>
        <w:spacing w:line="276" w:lineRule="auto"/>
        <w:jc w:val="both"/>
        <w:rPr>
          <w:lang w:val="pt-PT"/>
        </w:rPr>
      </w:pPr>
      <w:r>
        <w:rPr>
          <w:lang w:val="pt-PT" w:eastAsia="en-GB"/>
        </w:rPr>
        <w:t xml:space="preserve">(4)  </w:t>
      </w:r>
      <w:r w:rsidR="00D006A1" w:rsidRPr="00A72BB1">
        <w:rPr>
          <w:lang w:val="pt-PT" w:eastAsia="en-GB"/>
        </w:rPr>
        <w:t>Procesul-verbal de constatare a contravenţiei este titlu de creanţă şi înştiinţare de plată.</w:t>
      </w:r>
    </w:p>
    <w:p w14:paraId="118D6714" w14:textId="24985CF8"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25</w:t>
      </w:r>
      <w:r w:rsidRPr="005C4449">
        <w:rPr>
          <w:b/>
          <w:lang w:val="pt-PT"/>
        </w:rPr>
        <w:t xml:space="preserve">. </w:t>
      </w:r>
      <w:r w:rsidRPr="005C4449">
        <w:rPr>
          <w:lang w:val="pt-PT"/>
        </w:rPr>
        <w:t xml:space="preserve">- </w:t>
      </w:r>
      <w:r>
        <w:rPr>
          <w:lang w:val="pt-PT"/>
        </w:rPr>
        <w:tab/>
      </w:r>
      <w:r w:rsidR="00D006A1" w:rsidRPr="00433BA1">
        <w:rPr>
          <w:lang w:val="pt-PT"/>
        </w:rPr>
        <w:t>O copie după dovada achitării amenzii se transmite ANRE în maximum 15 zile de la comunicarea procesului-verbal sau în termen de 30 de zile de la comunicarea deciziei, pentru a fi ataşată dosarului cauzei. În cazul în care plata se face prin ordin de plată, acesta este certificat de trezoreria de care aparţine plătitorul.</w:t>
      </w:r>
    </w:p>
    <w:p w14:paraId="4F69C6C5" w14:textId="04335D5B"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26</w:t>
      </w:r>
      <w:r w:rsidRPr="005C4449">
        <w:rPr>
          <w:b/>
          <w:lang w:val="pt-PT"/>
        </w:rPr>
        <w:t xml:space="preserve">. </w:t>
      </w:r>
      <w:r w:rsidRPr="005C4449">
        <w:rPr>
          <w:lang w:val="pt-PT"/>
        </w:rPr>
        <w:t xml:space="preserve">- </w:t>
      </w:r>
      <w:r>
        <w:rPr>
          <w:lang w:val="pt-PT"/>
        </w:rPr>
        <w:tab/>
      </w:r>
      <w:r w:rsidR="00D006A1" w:rsidRPr="00433BA1">
        <w:rPr>
          <w:lang w:val="pt-PT"/>
        </w:rPr>
        <w:t>(1) În caz de neprezentare a documentului prin care se face dovada achitării amenzii stabilite prin procesul verbal, ANRE transmite copia acestuia la organele de specialitate ale Agenţiei Naţionale de Administrare Fiscală în a căror rază teritorială îşi are domiciliul sau sediul contravenientul, spre executare, în termen de 30 de zile de la data expirării termenului de contestare, ori, după caz, dispozitivul hotărârii judecătoreşti definitive prin care s-a soluţionat plângerea, în termen de 30 de zile de la data la care hotărârea a devenit definitivă, spre executare, conform Anexei 5 la regulament.</w:t>
      </w:r>
    </w:p>
    <w:p w14:paraId="27FB5AD2" w14:textId="481EAF9E" w:rsidR="00D006A1" w:rsidRPr="00D006A1" w:rsidRDefault="00D006A1" w:rsidP="000E1A6F">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(2) </w:t>
      </w:r>
      <w:r w:rsidR="003C71C1">
        <w:rPr>
          <w:lang w:val="pt-PT"/>
        </w:rPr>
        <w:t xml:space="preserve"> </w:t>
      </w:r>
      <w:r w:rsidRPr="00D006A1">
        <w:rPr>
          <w:lang w:val="pt-PT"/>
        </w:rPr>
        <w:t>În cazul în care contravenientul a formulat acţiune în anulare împotriva procesului verbal prin care a fost aplicată sancţiunea contravenţională, ANRE transmite la finalizarea procedurii judiciare, organelor de specialitate ale Agenţiei Naţionale de Administrare Fiscală, copia hotărârii judecătoreşti rămasă definitiv</w:t>
      </w:r>
      <w:r w:rsidR="00433BA1">
        <w:rPr>
          <w:lang w:val="pt-PT"/>
        </w:rPr>
        <w:t>,</w:t>
      </w:r>
      <w:r w:rsidRPr="00D006A1">
        <w:rPr>
          <w:lang w:val="pt-PT"/>
        </w:rPr>
        <w:t xml:space="preserve"> în cazul respingerii acţiunii contravenientului sau a reducerii cuantumului amenzii aplicate.</w:t>
      </w:r>
    </w:p>
    <w:p w14:paraId="2419EFA8" w14:textId="41911592"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eastAsia="en-GB"/>
        </w:rPr>
      </w:pPr>
      <w:r>
        <w:rPr>
          <w:b/>
          <w:lang w:val="pt-PT"/>
        </w:rPr>
        <w:t>Art. 27</w:t>
      </w:r>
      <w:r w:rsidRPr="005C4449">
        <w:rPr>
          <w:b/>
          <w:lang w:val="pt-PT"/>
        </w:rPr>
        <w:t xml:space="preserve">. </w:t>
      </w:r>
      <w:r w:rsidRPr="005C4449">
        <w:rPr>
          <w:lang w:val="pt-PT"/>
        </w:rPr>
        <w:t xml:space="preserve">- </w:t>
      </w:r>
      <w:r>
        <w:rPr>
          <w:lang w:val="pt-PT"/>
        </w:rPr>
        <w:tab/>
      </w:r>
      <w:r w:rsidR="00A72BB1" w:rsidRPr="00433BA1">
        <w:rPr>
          <w:lang w:val="pt-PT"/>
        </w:rPr>
        <w:t xml:space="preserve">(1) </w:t>
      </w:r>
      <w:r w:rsidR="00D006A1" w:rsidRPr="00433BA1">
        <w:rPr>
          <w:lang w:val="pt-PT"/>
        </w:rPr>
        <w:t xml:space="preserve">Contravenientul poate face </w:t>
      </w:r>
      <w:r w:rsidR="00D006A1" w:rsidRPr="00433BA1">
        <w:rPr>
          <w:lang w:val="pt-PT" w:eastAsia="en-GB"/>
        </w:rPr>
        <w:t>plângere în termen de 15 zile de la data înmânării sau comunicării procesului-verbal de constatare a contravenţiei şi de aplicare a sancţiunii.</w:t>
      </w:r>
    </w:p>
    <w:p w14:paraId="120BC6B1" w14:textId="64445A26" w:rsidR="00D006A1" w:rsidRPr="00A72BB1" w:rsidRDefault="00A72BB1" w:rsidP="00B90A37">
      <w:pPr>
        <w:tabs>
          <w:tab w:val="left" w:pos="567"/>
          <w:tab w:val="left" w:pos="1134"/>
          <w:tab w:val="right" w:pos="9214"/>
        </w:tabs>
        <w:autoSpaceDE w:val="0"/>
        <w:autoSpaceDN w:val="0"/>
        <w:adjustRightInd w:val="0"/>
        <w:spacing w:line="276" w:lineRule="auto"/>
        <w:jc w:val="both"/>
        <w:rPr>
          <w:lang w:val="pt-PT" w:eastAsia="en-GB"/>
        </w:rPr>
      </w:pPr>
      <w:r>
        <w:rPr>
          <w:lang w:val="ro-RO" w:eastAsia="en-GB"/>
        </w:rPr>
        <w:t xml:space="preserve">(2) </w:t>
      </w:r>
      <w:r w:rsidR="003C71C1">
        <w:rPr>
          <w:lang w:val="ro-RO" w:eastAsia="en-GB"/>
        </w:rPr>
        <w:t xml:space="preserve"> </w:t>
      </w:r>
      <w:r w:rsidR="00D006A1" w:rsidRPr="00A72BB1">
        <w:rPr>
          <w:lang w:val="ro-RO" w:eastAsia="en-GB"/>
        </w:rPr>
        <w:t>Plângerea poate fi depusă la judecătoria în a cărei circumscripţie a fost săvârşită contravenţia</w:t>
      </w:r>
      <w:r w:rsidR="005936CF">
        <w:rPr>
          <w:lang w:val="ro-RO" w:eastAsia="en-GB"/>
        </w:rPr>
        <w:t>.</w:t>
      </w:r>
    </w:p>
    <w:p w14:paraId="68D232CA" w14:textId="2D433E65" w:rsidR="00D006A1" w:rsidRPr="00A72BB1" w:rsidRDefault="00A72BB1" w:rsidP="00B90A37">
      <w:pPr>
        <w:tabs>
          <w:tab w:val="left" w:pos="567"/>
          <w:tab w:val="left" w:pos="1134"/>
          <w:tab w:val="right" w:pos="9214"/>
        </w:tabs>
        <w:autoSpaceDE w:val="0"/>
        <w:autoSpaceDN w:val="0"/>
        <w:adjustRightInd w:val="0"/>
        <w:spacing w:line="276" w:lineRule="auto"/>
        <w:jc w:val="both"/>
        <w:rPr>
          <w:lang w:val="pt-PT" w:eastAsia="en-GB"/>
        </w:rPr>
      </w:pPr>
      <w:r>
        <w:rPr>
          <w:lang w:val="pt-PT" w:eastAsia="en-GB"/>
        </w:rPr>
        <w:t xml:space="preserve">(3) </w:t>
      </w:r>
      <w:r w:rsidR="003C71C1">
        <w:rPr>
          <w:lang w:val="pt-PT" w:eastAsia="en-GB"/>
        </w:rPr>
        <w:t xml:space="preserve"> </w:t>
      </w:r>
      <w:r w:rsidR="00D006A1" w:rsidRPr="00A72BB1">
        <w:rPr>
          <w:lang w:val="pt-PT" w:eastAsia="en-GB"/>
        </w:rPr>
        <w:t>Controlul aplicării şi executării sancţiunilor contravenţionale principale şi complementare este de competenţa exclusivă a instanţei</w:t>
      </w:r>
      <w:r w:rsidR="005936CF">
        <w:rPr>
          <w:lang w:val="pt-PT" w:eastAsia="en-GB"/>
        </w:rPr>
        <w:t xml:space="preserve"> judecătorești</w:t>
      </w:r>
      <w:bookmarkStart w:id="0" w:name="_GoBack"/>
      <w:bookmarkEnd w:id="0"/>
      <w:r w:rsidR="00D006A1" w:rsidRPr="00A72BB1">
        <w:rPr>
          <w:lang w:val="pt-PT" w:eastAsia="en-GB"/>
        </w:rPr>
        <w:t>.</w:t>
      </w:r>
    </w:p>
    <w:p w14:paraId="62F35BF4" w14:textId="77777777" w:rsidR="00D006A1" w:rsidRPr="00D006A1" w:rsidRDefault="00D006A1" w:rsidP="00B90A37">
      <w:pPr>
        <w:pStyle w:val="ListParagraph"/>
        <w:tabs>
          <w:tab w:val="left" w:pos="567"/>
          <w:tab w:val="left" w:pos="1134"/>
          <w:tab w:val="right" w:pos="9214"/>
        </w:tabs>
        <w:autoSpaceDE w:val="0"/>
        <w:autoSpaceDN w:val="0"/>
        <w:adjustRightInd w:val="0"/>
        <w:spacing w:line="276" w:lineRule="auto"/>
        <w:ind w:left="567"/>
        <w:jc w:val="both"/>
        <w:rPr>
          <w:lang w:val="pt-PT" w:eastAsia="en-GB"/>
        </w:rPr>
      </w:pPr>
    </w:p>
    <w:p w14:paraId="0E2C4132" w14:textId="77777777" w:rsidR="00A72BB1" w:rsidRDefault="00D006A1" w:rsidP="003C71C1">
      <w:pPr>
        <w:pStyle w:val="ListParagraph"/>
        <w:numPr>
          <w:ilvl w:val="0"/>
          <w:numId w:val="10"/>
        </w:numPr>
        <w:tabs>
          <w:tab w:val="left" w:pos="567"/>
          <w:tab w:val="left" w:pos="1701"/>
        </w:tabs>
        <w:autoSpaceDE w:val="0"/>
        <w:autoSpaceDN w:val="0"/>
        <w:adjustRightInd w:val="0"/>
        <w:spacing w:line="276" w:lineRule="auto"/>
        <w:ind w:hanging="720"/>
        <w:jc w:val="both"/>
        <w:outlineLvl w:val="0"/>
        <w:rPr>
          <w:b/>
          <w:bCs/>
        </w:rPr>
      </w:pPr>
      <w:r w:rsidRPr="00D006A1">
        <w:rPr>
          <w:b/>
          <w:bCs/>
        </w:rPr>
        <w:t>Dispoziţii finale</w:t>
      </w:r>
    </w:p>
    <w:p w14:paraId="601B577B" w14:textId="0745EA7C"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b/>
          <w:bCs/>
        </w:rPr>
      </w:pPr>
      <w:r>
        <w:rPr>
          <w:b/>
        </w:rPr>
        <w:t>Art. 28</w:t>
      </w:r>
      <w:proofErr w:type="gramStart"/>
      <w:r>
        <w:rPr>
          <w:b/>
        </w:rPr>
        <w:t>.</w:t>
      </w:r>
      <w:r w:rsidRPr="00433BA1">
        <w:t>-</w:t>
      </w:r>
      <w:proofErr w:type="gramEnd"/>
      <w:r w:rsidRPr="00433BA1">
        <w:t xml:space="preserve"> </w:t>
      </w:r>
      <w:r w:rsidR="00D006A1" w:rsidRPr="00D006A1">
        <w:t xml:space="preserve">Dispoziţiile prezentului regulament se completează cu prevederile </w:t>
      </w:r>
      <w:r w:rsidR="00D006A1" w:rsidRPr="00A72BB1">
        <w:t>Ordonanţei Guvernului nr. 2/2001 privind regimul juridic al contravenţiilor, aprobată cu</w:t>
      </w:r>
      <w:r w:rsidR="00D006A1" w:rsidRPr="00D006A1">
        <w:t xml:space="preserve"> modificări şi completări prin </w:t>
      </w:r>
      <w:r w:rsidR="00D006A1" w:rsidRPr="00A72BB1">
        <w:t>Legea nr. 180/2002</w:t>
      </w:r>
      <w:r w:rsidR="00D006A1" w:rsidRPr="00D006A1">
        <w:t>, cu modificările şi completările ulterioare.</w:t>
      </w:r>
    </w:p>
    <w:p w14:paraId="164CA4DC" w14:textId="20415E88"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sidRPr="00433BA1">
        <w:rPr>
          <w:b/>
        </w:rPr>
        <w:t>Art. 2</w:t>
      </w:r>
      <w:r w:rsidRPr="00433BA1">
        <w:rPr>
          <w:b/>
        </w:rPr>
        <w:t>9</w:t>
      </w:r>
      <w:proofErr w:type="gramStart"/>
      <w:r w:rsidRPr="00433BA1">
        <w:rPr>
          <w:b/>
        </w:rPr>
        <w:t>.</w:t>
      </w:r>
      <w:r w:rsidRPr="00433BA1">
        <w:t>-</w:t>
      </w:r>
      <w:proofErr w:type="gramEnd"/>
      <w:r w:rsidRPr="00433BA1">
        <w:t xml:space="preserve"> </w:t>
      </w:r>
      <w:r w:rsidRPr="00433BA1">
        <w:tab/>
      </w:r>
      <w:r w:rsidR="00A72BB1" w:rsidRPr="00433BA1">
        <w:t>R</w:t>
      </w:r>
      <w:r w:rsidR="00D006A1" w:rsidRPr="00433BA1">
        <w:t>ăspunderea agenţilor constatatori şi/sau a membrilor echipei de investigație pentru constatările efectuate şi doc</w:t>
      </w:r>
      <w:r w:rsidR="00D006A1" w:rsidRPr="00433BA1">
        <w:rPr>
          <w:lang w:val="pt-PT"/>
        </w:rPr>
        <w:t>umentele întocmite este individuală, funcție de caz.</w:t>
      </w:r>
    </w:p>
    <w:p w14:paraId="61EA59C0" w14:textId="06D445D3"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30</w:t>
      </w:r>
      <w:r w:rsidRPr="005C4449">
        <w:rPr>
          <w:b/>
          <w:lang w:val="pt-PT"/>
        </w:rPr>
        <w:t>.</w:t>
      </w:r>
      <w:r w:rsidRPr="005C4449">
        <w:rPr>
          <w:lang w:val="pt-PT"/>
        </w:rPr>
        <w:t xml:space="preserve">- </w:t>
      </w:r>
      <w:r>
        <w:rPr>
          <w:lang w:val="pt-PT"/>
        </w:rPr>
        <w:tab/>
      </w:r>
      <w:r w:rsidR="00D006A1" w:rsidRPr="00433BA1">
        <w:rPr>
          <w:lang w:val="pt-PT"/>
        </w:rPr>
        <w:t>(1) Persoanele juridice titulare ale unor licenţe/autorizaţii emise de către ANRE, care, în exercitarea atribuţiilor specifice, constată săvârşirea unor fapte ce ar putea constitui contravenţii în piața angro de energie, au obligaţia să notifice de îndată ANRE despre acestea.</w:t>
      </w:r>
    </w:p>
    <w:p w14:paraId="7681FCE7" w14:textId="060E3926"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 xml:space="preserve">(2) </w:t>
      </w:r>
      <w:r w:rsidR="003C71C1">
        <w:rPr>
          <w:lang w:val="pt-PT"/>
        </w:rPr>
        <w:t xml:space="preserve"> </w:t>
      </w:r>
      <w:r w:rsidRPr="00D006A1">
        <w:rPr>
          <w:lang w:val="pt-PT"/>
        </w:rPr>
        <w:t>Notificarea poate fi efectuată şi de orice altă persoană fizică sau juridică.</w:t>
      </w:r>
    </w:p>
    <w:p w14:paraId="485BA100" w14:textId="18876EE5"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31</w:t>
      </w:r>
      <w:r w:rsidRPr="005C4449">
        <w:rPr>
          <w:b/>
          <w:lang w:val="pt-PT"/>
        </w:rPr>
        <w:t>.</w:t>
      </w:r>
      <w:r w:rsidRPr="005C4449">
        <w:rPr>
          <w:lang w:val="pt-PT"/>
        </w:rPr>
        <w:t xml:space="preserve">- </w:t>
      </w:r>
      <w:r>
        <w:rPr>
          <w:lang w:val="pt-PT"/>
        </w:rPr>
        <w:tab/>
      </w:r>
      <w:r w:rsidR="00A72BB1" w:rsidRPr="00433BA1">
        <w:rPr>
          <w:lang w:val="pt-PT"/>
        </w:rPr>
        <w:t>P</w:t>
      </w:r>
      <w:r w:rsidR="00D006A1" w:rsidRPr="00433BA1">
        <w:rPr>
          <w:lang w:val="pt-PT"/>
        </w:rPr>
        <w:t xml:space="preserve">ersoanele juridice răspund contravenţional pentru contravenţiile săvârşite în numele acestora de către reprezentanţii acestora, dacă aceştia din urmă sunt vinovaţi de neîndeplinirea sau </w:t>
      </w:r>
      <w:r w:rsidR="00D006A1" w:rsidRPr="00433BA1">
        <w:rPr>
          <w:lang w:val="pt-PT"/>
        </w:rPr>
        <w:lastRenderedPageBreak/>
        <w:t>îndeplinirea necorespunzătoare a dispoziţiilor actelor normative ce stabilesc îndatoriri sau interdicţii pentru desfăşurarea unor anumite activităţi în sectorul energiei.</w:t>
      </w:r>
    </w:p>
    <w:p w14:paraId="239E13C9" w14:textId="6BF2B7AC"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3</w:t>
      </w:r>
      <w:r>
        <w:rPr>
          <w:b/>
          <w:lang w:val="pt-PT"/>
        </w:rPr>
        <w:t>2</w:t>
      </w:r>
      <w:r w:rsidRPr="005C4449">
        <w:rPr>
          <w:b/>
          <w:lang w:val="pt-PT"/>
        </w:rPr>
        <w:t xml:space="preserve">. </w:t>
      </w:r>
      <w:r w:rsidRPr="005C4449">
        <w:rPr>
          <w:lang w:val="pt-PT"/>
        </w:rPr>
        <w:t xml:space="preserve">- </w:t>
      </w:r>
      <w:r>
        <w:rPr>
          <w:lang w:val="pt-PT"/>
        </w:rPr>
        <w:tab/>
      </w:r>
      <w:r w:rsidR="00D006A1" w:rsidRPr="00433BA1">
        <w:rPr>
          <w:lang w:val="pt-PT"/>
        </w:rPr>
        <w:t>Sancţiunea contravenţională nu absolvă contravenientul de îndeplinirea obligaţiei pentru care a fost sancţionat.</w:t>
      </w:r>
    </w:p>
    <w:p w14:paraId="0B8E3A5B" w14:textId="597D3E51"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33</w:t>
      </w:r>
      <w:r w:rsidRPr="005C4449">
        <w:rPr>
          <w:b/>
          <w:lang w:val="pt-PT"/>
        </w:rPr>
        <w:t xml:space="preserve">. </w:t>
      </w:r>
      <w:r w:rsidRPr="005C4449">
        <w:rPr>
          <w:lang w:val="pt-PT"/>
        </w:rPr>
        <w:t xml:space="preserve">- </w:t>
      </w:r>
      <w:r>
        <w:rPr>
          <w:lang w:val="pt-PT"/>
        </w:rPr>
        <w:tab/>
      </w:r>
      <w:r w:rsidR="00A72BB1" w:rsidRPr="00433BA1">
        <w:rPr>
          <w:lang w:val="pt-PT"/>
        </w:rPr>
        <w:t>S</w:t>
      </w:r>
      <w:r w:rsidR="00D006A1" w:rsidRPr="00433BA1">
        <w:rPr>
          <w:lang w:val="pt-PT"/>
        </w:rPr>
        <w:t>erviciul investigații din cadrul ANRE are obligația de a menține evidența proceselor verbale încheiate.</w:t>
      </w:r>
    </w:p>
    <w:p w14:paraId="2F17A98F" w14:textId="34CC8B82" w:rsidR="00D006A1" w:rsidRPr="00433BA1" w:rsidRDefault="00433BA1" w:rsidP="00433BA1">
      <w:pPr>
        <w:tabs>
          <w:tab w:val="left" w:pos="0"/>
          <w:tab w:val="left" w:pos="567"/>
          <w:tab w:val="left" w:pos="1134"/>
        </w:tabs>
        <w:autoSpaceDE w:val="0"/>
        <w:autoSpaceDN w:val="0"/>
        <w:adjustRightInd w:val="0"/>
        <w:spacing w:line="276" w:lineRule="auto"/>
        <w:jc w:val="both"/>
        <w:outlineLvl w:val="0"/>
        <w:rPr>
          <w:lang w:val="pt-PT"/>
        </w:rPr>
      </w:pPr>
      <w:r>
        <w:rPr>
          <w:b/>
          <w:lang w:val="pt-PT"/>
        </w:rPr>
        <w:t>Art. 34</w:t>
      </w:r>
      <w:r w:rsidRPr="005C4449">
        <w:rPr>
          <w:b/>
          <w:lang w:val="pt-PT"/>
        </w:rPr>
        <w:t xml:space="preserve">. </w:t>
      </w:r>
      <w:r w:rsidRPr="005C4449">
        <w:rPr>
          <w:lang w:val="pt-PT"/>
        </w:rPr>
        <w:t xml:space="preserve">- </w:t>
      </w:r>
      <w:r>
        <w:rPr>
          <w:lang w:val="pt-PT"/>
        </w:rPr>
        <w:tab/>
      </w:r>
      <w:r w:rsidR="00D006A1" w:rsidRPr="00433BA1">
        <w:rPr>
          <w:lang w:val="pt-PT"/>
        </w:rPr>
        <w:t>Anexele nr. 1 ÷ 5 fac parte integrantă din prezentul regulament.</w:t>
      </w:r>
    </w:p>
    <w:p w14:paraId="09CFD785" w14:textId="298D1F47" w:rsidR="00A72BB1" w:rsidRDefault="00A72BB1" w:rsidP="00B90A37">
      <w:pPr>
        <w:tabs>
          <w:tab w:val="left" w:pos="567"/>
        </w:tabs>
        <w:rPr>
          <w:lang w:val="pt-PT"/>
        </w:rPr>
      </w:pPr>
      <w:r>
        <w:rPr>
          <w:lang w:val="pt-PT"/>
        </w:rPr>
        <w:br w:type="page"/>
      </w:r>
    </w:p>
    <w:p w14:paraId="25F5AD9A"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058BBAD9"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t xml:space="preserve">ANEXA 1 </w:t>
      </w:r>
    </w:p>
    <w:p w14:paraId="5C8BCCC7"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t>la regulament</w:t>
      </w:r>
    </w:p>
    <w:p w14:paraId="7A3BE61A"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66F75E4B" w14:textId="77777777" w:rsidR="00D006A1" w:rsidRPr="00D006A1" w:rsidRDefault="00D006A1" w:rsidP="00B90A37">
      <w:pPr>
        <w:tabs>
          <w:tab w:val="left" w:pos="567"/>
        </w:tabs>
        <w:autoSpaceDE w:val="0"/>
        <w:autoSpaceDN w:val="0"/>
        <w:adjustRightInd w:val="0"/>
        <w:spacing w:line="276" w:lineRule="auto"/>
        <w:ind w:firstLine="567"/>
        <w:jc w:val="center"/>
        <w:outlineLvl w:val="0"/>
        <w:rPr>
          <w:b/>
          <w:bCs/>
          <w:lang w:val="pt-PT"/>
        </w:rPr>
      </w:pPr>
      <w:r w:rsidRPr="00D006A1">
        <w:rPr>
          <w:b/>
          <w:bCs/>
          <w:lang w:val="pt-PT"/>
        </w:rPr>
        <w:t>DEFINIŢII</w:t>
      </w:r>
    </w:p>
    <w:p w14:paraId="3AE93DFC"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ab/>
        <w:t xml:space="preserve">a) </w:t>
      </w:r>
      <w:r w:rsidRPr="00D006A1">
        <w:rPr>
          <w:lang w:val="pt-PT"/>
        </w:rPr>
        <w:tab/>
        <w:t>agent constatator - persoana împuternicită de către preşedintele ANRE să constate şi să sancţioneze abaterile de la reglementările emise în sectorul energiei, să dispună măsuri pentru prevenirea, stoparea şi/sau remedierea efectelor produse de încălcarea prevederilor legale;</w:t>
      </w:r>
    </w:p>
    <w:p w14:paraId="20FBC51D"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ab/>
        <w:t xml:space="preserve">b) </w:t>
      </w:r>
      <w:r w:rsidRPr="00D006A1">
        <w:rPr>
          <w:lang w:val="pt-PT"/>
        </w:rPr>
        <w:tab/>
      </w:r>
      <w:r w:rsidRPr="00D006A1">
        <w:rPr>
          <w:lang w:val="pt-PT"/>
        </w:rPr>
        <w:tab/>
      </w:r>
      <w:r w:rsidRPr="00B90A37">
        <w:rPr>
          <w:lang w:val="pt-PT"/>
        </w:rPr>
        <w:t>contravenţie - încălcare a dispoziţiilor unei legi, ale unui regulament etc., care se sancţionează cu amendă, și sancţiune administrativă complementară, funcție de caz.</w:t>
      </w:r>
    </w:p>
    <w:p w14:paraId="75C5B7D5"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c) </w:t>
      </w:r>
      <w:r w:rsidRPr="00B90A37">
        <w:rPr>
          <w:lang w:val="pt-PT"/>
        </w:rPr>
        <w:tab/>
        <w:t>decizie finalizare investigație – decizie emisă de președintele ANRE privind finalizarea activității de investigație întreprinsă la un participant al pieței de energie, precum și sancționarea contravențională a acestuia din urmă ca urmare a constatării unor abateri de natură contravenţională de la actele normative emise în sectorul energiei.</w:t>
      </w:r>
    </w:p>
    <w:p w14:paraId="3D2A5F77"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d) </w:t>
      </w:r>
      <w:r w:rsidRPr="00B90A37">
        <w:rPr>
          <w:lang w:val="pt-PT"/>
        </w:rPr>
        <w:tab/>
        <w:t>echipă de investigație - echipă formată din două sau mai multe persoane angajate în cadrul ANRE, din care cel puţin una are calitatea de investigator şi agent constatator;</w:t>
      </w:r>
    </w:p>
    <w:p w14:paraId="1D9D2017"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e) </w:t>
      </w:r>
      <w:r w:rsidRPr="00B90A37">
        <w:rPr>
          <w:lang w:val="pt-PT"/>
        </w:rPr>
        <w:tab/>
        <w:t>investigație - acţiunea, realizată în baza procedurii specifice, pe care o declanşează ANRE atunci când există temei de fapt şi de drept şi au fost semnalate fapte care pot constitui încălcări ale legislaţiei naţionale şi/sau europene în domeniul energiei electrice şi gazelor naturale sau când există motive întemeiate de a suspecta săvârşirea unor asemenea fapte ;</w:t>
      </w:r>
    </w:p>
    <w:p w14:paraId="2FE4CD40"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f) </w:t>
      </w:r>
      <w:r w:rsidRPr="00B90A37">
        <w:rPr>
          <w:lang w:val="pt-PT"/>
        </w:rPr>
        <w:tab/>
        <w:t>mandat de investigație - document prin care se autorizează membrii unei echipe de investigație să efectueze o activitate de investigație;</w:t>
      </w:r>
    </w:p>
    <w:p w14:paraId="77A2E13F"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g) </w:t>
      </w:r>
      <w:r w:rsidRPr="00B90A37">
        <w:rPr>
          <w:lang w:val="pt-PT"/>
        </w:rPr>
        <w:tab/>
        <w:t>măsură de conformare - măsură corectivă, obligatorie, dispusă în urma unei investigații, pentru restabilirea legalităţii şi/sau aplicarea corectă a reglementărilor sau în vederea remedierii unei situaţii existente neconforme;</w:t>
      </w:r>
    </w:p>
    <w:p w14:paraId="3EA8154A"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h) </w:t>
      </w:r>
      <w:r w:rsidRPr="00B90A37">
        <w:rPr>
          <w:lang w:val="pt-PT"/>
        </w:rPr>
        <w:tab/>
        <w:t>proces-verbal de constatare şi sancţionare a contravenţiilor - document care se întocmeşte de către unul sau mai mulți agenți constatatori în vederea aplicării sancţiunii contravenţionale unei persoane fizice sau juridice, atunci când, în urma unei investigații, se constată că aceasta a săvârşit una sau mai multe fapte care, potrivit legii, constituie contravenţii;</w:t>
      </w:r>
    </w:p>
    <w:p w14:paraId="514584D5"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 xml:space="preserve">i) </w:t>
      </w:r>
      <w:r w:rsidRPr="00B90A37">
        <w:rPr>
          <w:lang w:val="pt-PT"/>
        </w:rPr>
        <w:tab/>
        <w:t>raport de investigație - document unilateral, care se întocmeşte de către echipa de investiga</w:t>
      </w:r>
      <w:r w:rsidRPr="00B90A37">
        <w:rPr>
          <w:rFonts w:ascii="Tahoma" w:hAnsi="Tahoma" w:cs="Tahoma"/>
          <w:lang w:val="pt-PT"/>
        </w:rPr>
        <w:t>ț</w:t>
      </w:r>
      <w:r w:rsidRPr="00B90A37">
        <w:rPr>
          <w:lang w:val="pt-PT"/>
        </w:rPr>
        <w:t>ie, în care sunt consemnate datele, informa</w:t>
      </w:r>
      <w:r w:rsidRPr="00B90A37">
        <w:rPr>
          <w:rFonts w:ascii="Tahoma" w:hAnsi="Tahoma" w:cs="Tahoma"/>
          <w:lang w:val="pt-PT"/>
        </w:rPr>
        <w:t>ț</w:t>
      </w:r>
      <w:r w:rsidRPr="00B90A37">
        <w:rPr>
          <w:lang w:val="pt-PT"/>
        </w:rPr>
        <w:t>iile, verificările, documentele şi concluziile activită</w:t>
      </w:r>
      <w:r w:rsidRPr="00B90A37">
        <w:rPr>
          <w:rFonts w:ascii="Tahoma" w:hAnsi="Tahoma" w:cs="Tahoma"/>
          <w:lang w:val="pt-PT"/>
        </w:rPr>
        <w:t>ț</w:t>
      </w:r>
      <w:r w:rsidRPr="00B90A37">
        <w:rPr>
          <w:lang w:val="pt-PT"/>
        </w:rPr>
        <w:t>ii de investigație;</w:t>
      </w:r>
    </w:p>
    <w:p w14:paraId="7305CE1F" w14:textId="77777777" w:rsidR="00D006A1" w:rsidRPr="00B90A37" w:rsidRDefault="00D006A1" w:rsidP="00B90A37">
      <w:pPr>
        <w:tabs>
          <w:tab w:val="left" w:pos="567"/>
          <w:tab w:val="left" w:pos="1134"/>
          <w:tab w:val="right" w:pos="9214"/>
        </w:tabs>
        <w:autoSpaceDE w:val="0"/>
        <w:autoSpaceDN w:val="0"/>
        <w:adjustRightInd w:val="0"/>
        <w:spacing w:line="276" w:lineRule="auto"/>
        <w:jc w:val="both"/>
        <w:rPr>
          <w:lang w:val="pt-PT"/>
        </w:rPr>
      </w:pPr>
      <w:r w:rsidRPr="00B90A37">
        <w:rPr>
          <w:lang w:val="pt-PT"/>
        </w:rPr>
        <w:tab/>
        <w:t>j)</w:t>
      </w:r>
      <w:r w:rsidRPr="00B90A37">
        <w:rPr>
          <w:lang w:val="pt-PT"/>
        </w:rPr>
        <w:tab/>
        <w:t>sectorul energiei - piaţa şi sectorul energiei electrice și/sau gazelor naturale;</w:t>
      </w:r>
    </w:p>
    <w:p w14:paraId="40C166EF"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rPr>
        <w:tab/>
        <w:t xml:space="preserve">k) </w:t>
      </w:r>
      <w:r w:rsidRPr="00D006A1">
        <w:rPr>
          <w:lang w:val="pt-PT"/>
        </w:rPr>
        <w:tab/>
        <w:t>serviciul investigații - structură din cadrul ANRE, în ale cărei atribuţii intră obiectivele activității de investigații.</w:t>
      </w:r>
    </w:p>
    <w:p w14:paraId="5696B969"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6F53E222"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00172F43"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147CC907"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1238C10D"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2652D700"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530EE306"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7D284481"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0CD8F537"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7A43E544"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p>
    <w:p w14:paraId="35FBE0BF" w14:textId="77777777" w:rsidR="00A72BB1" w:rsidRDefault="00A72BB1" w:rsidP="00B90A37">
      <w:pPr>
        <w:tabs>
          <w:tab w:val="left" w:pos="567"/>
        </w:tabs>
        <w:rPr>
          <w:lang w:val="pt-PT"/>
        </w:rPr>
      </w:pPr>
      <w:r>
        <w:rPr>
          <w:lang w:val="pt-PT"/>
        </w:rPr>
        <w:br w:type="page"/>
      </w:r>
    </w:p>
    <w:p w14:paraId="19BF5AF1" w14:textId="1AE9D0D6"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lastRenderedPageBreak/>
        <w:t>ANEXA 2</w:t>
      </w:r>
    </w:p>
    <w:p w14:paraId="5D107F21"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t>la regulament</w:t>
      </w:r>
    </w:p>
    <w:p w14:paraId="5CE9FBF0"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1773160F"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3521F832"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b/>
          <w:bCs/>
          <w:lang w:val="pt-PT"/>
        </w:rPr>
      </w:pPr>
      <w:r w:rsidRPr="00D006A1">
        <w:rPr>
          <w:lang w:val="pt-PT"/>
        </w:rPr>
        <w:t xml:space="preserve">                            </w:t>
      </w:r>
      <w:r w:rsidRPr="00D006A1">
        <w:rPr>
          <w:b/>
          <w:bCs/>
          <w:lang w:val="pt-PT"/>
        </w:rPr>
        <w:t>LEGITIMAŢIE DE SERVICIU</w:t>
      </w:r>
    </w:p>
    <w:p w14:paraId="733B5939"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 xml:space="preserve">                        Împuternicire investigator ca agent constatator</w:t>
      </w:r>
    </w:p>
    <w:p w14:paraId="46DACF5A"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Autoritatea Naţională de Reglementare în Domeniul Energiei</w:t>
      </w:r>
    </w:p>
    <w:p w14:paraId="53517C0C"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7810B5B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 model şi conţinut-cadru -</w:t>
      </w:r>
    </w:p>
    <w:p w14:paraId="34183A1F"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Faţă</w:t>
      </w:r>
    </w:p>
    <w:p w14:paraId="207A8EDB"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w:t>
      </w:r>
    </w:p>
    <w:p w14:paraId="18C72800"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             │                                     │</w:t>
      </w:r>
    </w:p>
    <w:p w14:paraId="2B564392"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SIGLĂ          │             │              FOTO             │</w:t>
      </w:r>
    </w:p>
    <w:p w14:paraId="276AFB07"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             │                                     │</w:t>
      </w:r>
    </w:p>
    <w:p w14:paraId="4E2CFDDB"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w:t>
      </w:r>
    </w:p>
    <w:p w14:paraId="2F138AE2"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 xml:space="preserve">    Autoritatea Naţională</w:t>
      </w:r>
    </w:p>
    <w:p w14:paraId="1BC3CF27"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de Reglementare</w:t>
      </w:r>
    </w:p>
    <w:p w14:paraId="41EED6D9"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în Domeniul Energiei  </w:t>
      </w:r>
    </w:p>
    <w:p w14:paraId="02B507D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r w:rsidRPr="00D006A1">
        <w:rPr>
          <w:lang w:val="pt-PT"/>
        </w:rPr>
        <w:tab/>
        <w:t>Nume .........................</w:t>
      </w:r>
    </w:p>
    <w:p w14:paraId="75FAA81B"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r w:rsidRPr="00D006A1">
        <w:rPr>
          <w:lang w:val="pt-PT"/>
        </w:rPr>
        <w:tab/>
        <w:t>Prenume ....................</w:t>
      </w:r>
    </w:p>
    <w:p w14:paraId="2C100E52"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r w:rsidRPr="00D006A1">
        <w:rPr>
          <w:lang w:val="pt-PT"/>
        </w:rPr>
        <w:tab/>
      </w:r>
      <w:r w:rsidRPr="00D006A1">
        <w:rPr>
          <w:lang w:val="pt-PT"/>
        </w:rPr>
        <w:tab/>
        <w:t>Funcţia ......................</w:t>
      </w:r>
    </w:p>
    <w:p w14:paraId="7F022997"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110282D7"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p>
    <w:p w14:paraId="286224AF"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 xml:space="preserve">    LEGITIMAŢIE</w:t>
      </w:r>
    </w:p>
    <w:p w14:paraId="5826185A"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Nr. .................</w:t>
      </w:r>
    </w:p>
    <w:p w14:paraId="4881192D"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Emisă la data .....................</w:t>
      </w:r>
    </w:p>
    <w:p w14:paraId="1BAF9D14"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3B29D7EA"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Preşedinte,</w:t>
      </w:r>
    </w:p>
    <w:p w14:paraId="4F4D0911"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p>
    <w:p w14:paraId="5961C1F1"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165A228E"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1AEC598F"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 xml:space="preserve">    Verso</w:t>
      </w:r>
    </w:p>
    <w:p w14:paraId="783490B9"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Dl/Dna .................................... este împuternicit/ă să desfăşoare activități de investigație, să constate contravenţiile şi să aplice sancţiunile prevăzute de legislaţia emisă în domeniul energiei.</w:t>
      </w:r>
    </w:p>
    <w:p w14:paraId="13A0F7E1" w14:textId="77777777" w:rsidR="00D006A1" w:rsidRPr="00D006A1" w:rsidRDefault="00D006A1" w:rsidP="00B90A37">
      <w:pPr>
        <w:tabs>
          <w:tab w:val="left" w:pos="567"/>
          <w:tab w:val="right" w:pos="9214"/>
        </w:tabs>
        <w:autoSpaceDE w:val="0"/>
        <w:autoSpaceDN w:val="0"/>
        <w:adjustRightInd w:val="0"/>
        <w:spacing w:line="276" w:lineRule="auto"/>
        <w:jc w:val="center"/>
        <w:rPr>
          <w:lang w:val="pt-PT"/>
        </w:rPr>
      </w:pPr>
      <w:r w:rsidRPr="00D006A1">
        <w:rPr>
          <w:lang w:val="pt-PT"/>
        </w:rPr>
        <w:t>-------</w:t>
      </w:r>
    </w:p>
    <w:p w14:paraId="21523128"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ab/>
      </w:r>
      <w:r w:rsidRPr="00D006A1">
        <w:rPr>
          <w:lang w:val="pt-PT"/>
        </w:rPr>
        <w:tab/>
      </w:r>
      <w:r w:rsidRPr="00D006A1">
        <w:rPr>
          <w:lang w:val="pt-PT"/>
        </w:rPr>
        <w:tab/>
      </w:r>
    </w:p>
    <w:p w14:paraId="69348AC5"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ab/>
      </w:r>
    </w:p>
    <w:p w14:paraId="1FBC8D19"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1F7DB048"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33E07679"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452DE243"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0C4E0A2C"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28E8E7B1"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0A0D4380"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39E342F1" w14:textId="71BC8814" w:rsidR="00D006A1" w:rsidRPr="00D006A1" w:rsidRDefault="00A72BB1" w:rsidP="003C71C1">
      <w:pPr>
        <w:tabs>
          <w:tab w:val="left" w:pos="567"/>
        </w:tabs>
        <w:ind w:left="7929"/>
        <w:rPr>
          <w:lang w:val="pt-PT"/>
        </w:rPr>
      </w:pPr>
      <w:r>
        <w:rPr>
          <w:lang w:val="pt-PT"/>
        </w:rPr>
        <w:br w:type="page"/>
      </w:r>
      <w:r w:rsidR="003C71C1">
        <w:rPr>
          <w:lang w:val="pt-PT"/>
        </w:rPr>
        <w:lastRenderedPageBreak/>
        <w:t xml:space="preserve">  </w:t>
      </w:r>
      <w:r w:rsidR="00D006A1" w:rsidRPr="00D006A1">
        <w:rPr>
          <w:lang w:val="pt-PT"/>
        </w:rPr>
        <w:t xml:space="preserve">ANEXA 3 </w:t>
      </w:r>
    </w:p>
    <w:p w14:paraId="5E8BEF4A"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t>la regulament</w:t>
      </w:r>
    </w:p>
    <w:p w14:paraId="3967DE9F"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239C0F02"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p>
    <w:p w14:paraId="34F88D34" w14:textId="77777777" w:rsidR="00D006A1" w:rsidRPr="00D006A1" w:rsidRDefault="00D006A1" w:rsidP="00B90A37">
      <w:pPr>
        <w:tabs>
          <w:tab w:val="left" w:pos="567"/>
          <w:tab w:val="left" w:pos="4185"/>
          <w:tab w:val="right" w:pos="9214"/>
        </w:tabs>
        <w:spacing w:line="276" w:lineRule="auto"/>
        <w:jc w:val="center"/>
        <w:outlineLvl w:val="0"/>
        <w:rPr>
          <w:b/>
          <w:bCs/>
          <w:i/>
          <w:iCs/>
          <w:lang w:val="pt-PT"/>
        </w:rPr>
      </w:pPr>
      <w:r w:rsidRPr="00D006A1">
        <w:rPr>
          <w:b/>
          <w:bCs/>
          <w:lang w:val="pt-PT"/>
        </w:rPr>
        <w:t>PROCES VERBAL nr. ........./...............</w:t>
      </w:r>
    </w:p>
    <w:p w14:paraId="3E4DD6B0" w14:textId="2C37D35A" w:rsidR="00D006A1" w:rsidRDefault="00D006A1" w:rsidP="00B90A37">
      <w:pPr>
        <w:pStyle w:val="Heading3"/>
        <w:tabs>
          <w:tab w:val="left" w:pos="567"/>
          <w:tab w:val="right" w:pos="9214"/>
        </w:tabs>
        <w:spacing w:line="276" w:lineRule="auto"/>
        <w:rPr>
          <w:sz w:val="24"/>
          <w:szCs w:val="24"/>
          <w:lang w:val="pt-PT"/>
        </w:rPr>
      </w:pPr>
      <w:r w:rsidRPr="00D006A1">
        <w:rPr>
          <w:sz w:val="24"/>
          <w:szCs w:val="24"/>
          <w:lang w:val="pt-PT"/>
        </w:rPr>
        <w:t>DE CONSTATARE ŞI SANCŢIONARE A CONTRAVENŢIILOR</w:t>
      </w:r>
    </w:p>
    <w:p w14:paraId="74B3FCDB" w14:textId="12072378" w:rsidR="00A72BB1" w:rsidRPr="00A72BB1" w:rsidRDefault="00A72BB1" w:rsidP="00B90A37">
      <w:pPr>
        <w:tabs>
          <w:tab w:val="left" w:pos="567"/>
        </w:tabs>
        <w:jc w:val="center"/>
        <w:rPr>
          <w:lang w:val="pt-PT"/>
        </w:rPr>
      </w:pPr>
      <w:r>
        <w:rPr>
          <w:lang w:val="pt-PT"/>
        </w:rPr>
        <w:t>- Model -</w:t>
      </w:r>
    </w:p>
    <w:p w14:paraId="4B31ECC3"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p>
    <w:p w14:paraId="5554D1FA" w14:textId="77777777" w:rsidR="00D006A1" w:rsidRPr="00B070F9" w:rsidRDefault="00D006A1" w:rsidP="00B90A37">
      <w:pPr>
        <w:pStyle w:val="Heading1"/>
        <w:tabs>
          <w:tab w:val="left" w:pos="567"/>
          <w:tab w:val="right" w:pos="9214"/>
        </w:tabs>
        <w:spacing w:before="120" w:line="276" w:lineRule="auto"/>
        <w:jc w:val="both"/>
        <w:rPr>
          <w:rFonts w:ascii="Times New Roman" w:hAnsi="Times New Roman" w:cs="Times New Roman"/>
          <w:color w:val="auto"/>
          <w:sz w:val="24"/>
          <w:szCs w:val="24"/>
          <w:lang w:val="pt-PT"/>
        </w:rPr>
      </w:pPr>
      <w:r w:rsidRPr="00B070F9">
        <w:rPr>
          <w:rFonts w:ascii="Times New Roman" w:hAnsi="Times New Roman" w:cs="Times New Roman"/>
          <w:color w:val="auto"/>
          <w:sz w:val="24"/>
          <w:szCs w:val="24"/>
          <w:lang w:val="pt-PT"/>
        </w:rPr>
        <w:t>Încheiat în ziua ....., luna ..............., anul ........, ora ......., la sediul ....................................................... din mun. ........................, str. .................................. nr. ........, județ/sector ...................</w:t>
      </w:r>
    </w:p>
    <w:p w14:paraId="32083532" w14:textId="77777777" w:rsidR="00D006A1" w:rsidRPr="00D006A1" w:rsidRDefault="00D006A1" w:rsidP="00B90A37">
      <w:pPr>
        <w:tabs>
          <w:tab w:val="left" w:pos="567"/>
          <w:tab w:val="right" w:pos="9214"/>
        </w:tabs>
        <w:spacing w:line="276" w:lineRule="auto"/>
        <w:jc w:val="both"/>
        <w:rPr>
          <w:lang w:val="pt-PT"/>
        </w:rPr>
      </w:pPr>
    </w:p>
    <w:p w14:paraId="7FED7CAD"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rPr>
      </w:pPr>
      <w:r w:rsidRPr="00D006A1">
        <w:rPr>
          <w:rFonts w:ascii="Times New Roman" w:hAnsi="Times New Roman" w:cs="Times New Roman"/>
          <w:sz w:val="24"/>
          <w:szCs w:val="24"/>
          <w:lang w:val="pt-PT"/>
        </w:rPr>
        <w:t>Subsemnații .............................................................(</w:t>
      </w:r>
      <w:r w:rsidRPr="00D006A1">
        <w:rPr>
          <w:rFonts w:ascii="Times New Roman" w:hAnsi="Times New Roman" w:cs="Times New Roman"/>
          <w:i/>
          <w:sz w:val="24"/>
          <w:szCs w:val="24"/>
          <w:lang w:val="pt-PT"/>
        </w:rPr>
        <w:t>nume, prenume</w:t>
      </w:r>
      <w:r w:rsidRPr="00D006A1">
        <w:rPr>
          <w:rFonts w:ascii="Times New Roman" w:hAnsi="Times New Roman" w:cs="Times New Roman"/>
          <w:sz w:val="24"/>
          <w:szCs w:val="24"/>
          <w:lang w:val="pt-PT"/>
        </w:rPr>
        <w:t xml:space="preserve">), având funcția de investigatori în cadrul Autorităţii Naţionale de Reglementare în Domeniul Energiei (ANRE), în calitate de agenți constatori, posesori ai legitimaţiilor nr. ......., împuterniciți de către ANRE, cu sediul în mun. București, ........, sector 2, prin Decizia președintelui ANRE nr. ............./.................... și Mandatul de investigație nr. ............./...................., în urma inspecției inopinate/investigației efectuată </w:t>
      </w:r>
      <w:r w:rsidRPr="00D006A1">
        <w:rPr>
          <w:rFonts w:ascii="Times New Roman" w:hAnsi="Times New Roman" w:cs="Times New Roman"/>
          <w:sz w:val="24"/>
          <w:szCs w:val="24"/>
        </w:rPr>
        <w:t>în ziua de/perioada ........ luna ....... anul ......., ora ......., ca urmare a investigației declanșată la operatorul economic ............................................................. (</w:t>
      </w:r>
      <w:r w:rsidRPr="00D006A1">
        <w:rPr>
          <w:rFonts w:ascii="Times New Roman" w:hAnsi="Times New Roman" w:cs="Times New Roman"/>
          <w:i/>
          <w:iCs/>
          <w:sz w:val="24"/>
          <w:szCs w:val="24"/>
        </w:rPr>
        <w:t>denumirea persoanei juridice</w:t>
      </w:r>
      <w:r w:rsidRPr="00D006A1">
        <w:rPr>
          <w:rFonts w:ascii="Times New Roman" w:hAnsi="Times New Roman" w:cs="Times New Roman"/>
          <w:sz w:val="24"/>
          <w:szCs w:val="24"/>
        </w:rPr>
        <w:t>) cu sediul social în mun. ..................., str. ......................... nr. ....., număr de înmatriculare în registrul comerţului .................., atribut fiscal RO şi cod unic de înregistrare ..........................., reprezentată legal de către domnul/doamna .................................., cu domiciliul în mun. ..........., str. .............. nr. ..., bl. ..., sc. .., et. .., ap. .., județ/sector ....., identificat cu CI seria ...., nr. ......, CNP ........................., eliberată de .............. la data de ............., am constatat că a săvârşit următoarele:</w:t>
      </w:r>
    </w:p>
    <w:p w14:paraId="54D4FDEB" w14:textId="77777777" w:rsidR="00D006A1" w:rsidRPr="00B90A37" w:rsidRDefault="00D006A1" w:rsidP="00B90A37">
      <w:pPr>
        <w:tabs>
          <w:tab w:val="left" w:pos="567"/>
          <w:tab w:val="right" w:pos="9214"/>
        </w:tabs>
        <w:spacing w:line="276" w:lineRule="auto"/>
        <w:jc w:val="both"/>
        <w:rPr>
          <w:lang w:val="ro-RO"/>
        </w:rPr>
      </w:pPr>
    </w:p>
    <w:p w14:paraId="0A1E10FE" w14:textId="77777777" w:rsidR="00D006A1" w:rsidRPr="00B90A37" w:rsidRDefault="00D006A1" w:rsidP="00B90A37">
      <w:pPr>
        <w:tabs>
          <w:tab w:val="left" w:pos="567"/>
          <w:tab w:val="right" w:pos="9214"/>
        </w:tabs>
        <w:spacing w:line="276" w:lineRule="auto"/>
        <w:jc w:val="both"/>
        <w:rPr>
          <w:lang w:val="pt-PT"/>
        </w:rPr>
      </w:pPr>
      <w:r w:rsidRPr="00B90A37">
        <w:rPr>
          <w:lang w:val="pt-PT"/>
        </w:rPr>
        <w:t>Descrierea faptei:</w:t>
      </w:r>
    </w:p>
    <w:p w14:paraId="3E7E93F9" w14:textId="77777777" w:rsidR="00D006A1" w:rsidRPr="00D006A1" w:rsidRDefault="00D006A1" w:rsidP="00B90A37">
      <w:pPr>
        <w:pStyle w:val="ListParagraph"/>
        <w:tabs>
          <w:tab w:val="left" w:pos="567"/>
          <w:tab w:val="right" w:pos="9214"/>
        </w:tabs>
        <w:spacing w:line="276" w:lineRule="auto"/>
        <w:ind w:left="0"/>
        <w:jc w:val="both"/>
        <w:rPr>
          <w:lang w:val="pt-PT"/>
        </w:rPr>
      </w:pPr>
      <w:r w:rsidRPr="00D006A1">
        <w:rPr>
          <w:lang w:val="pt-PT"/>
        </w:rPr>
        <w:t>În data de ......................................................................................................................................., ........................................................................................................................................................</w:t>
      </w:r>
    </w:p>
    <w:p w14:paraId="18FF9E09"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w:t>
      </w:r>
    </w:p>
    <w:p w14:paraId="215E8C4C"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43390EF5"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De săvârşirea acestor fapte se face vinovată:</w:t>
      </w:r>
    </w:p>
    <w:p w14:paraId="7EFFB48D" w14:textId="77777777" w:rsidR="00D006A1" w:rsidRPr="00D006A1" w:rsidRDefault="00D006A1" w:rsidP="00B90A37">
      <w:pPr>
        <w:tabs>
          <w:tab w:val="left" w:pos="567"/>
          <w:tab w:val="right" w:pos="9214"/>
        </w:tabs>
        <w:autoSpaceDE w:val="0"/>
        <w:autoSpaceDN w:val="0"/>
        <w:adjustRightInd w:val="0"/>
        <w:spacing w:line="276" w:lineRule="auto"/>
        <w:jc w:val="both"/>
        <w:rPr>
          <w:sz w:val="16"/>
          <w:szCs w:val="16"/>
          <w:lang w:val="pt-PT"/>
        </w:rPr>
      </w:pPr>
    </w:p>
    <w:p w14:paraId="32BE867A" w14:textId="77777777" w:rsidR="00D006A1" w:rsidRPr="00B070F9" w:rsidRDefault="00D006A1" w:rsidP="00B90A37">
      <w:pPr>
        <w:tabs>
          <w:tab w:val="left" w:pos="567"/>
          <w:tab w:val="right" w:pos="9214"/>
        </w:tabs>
        <w:autoSpaceDE w:val="0"/>
        <w:autoSpaceDN w:val="0"/>
        <w:adjustRightInd w:val="0"/>
        <w:spacing w:line="276" w:lineRule="auto"/>
        <w:jc w:val="both"/>
        <w:rPr>
          <w:b/>
          <w:bCs/>
          <w:lang w:val="pt-PT"/>
        </w:rPr>
      </w:pPr>
      <w:r w:rsidRPr="00D006A1">
        <w:rPr>
          <w:lang w:val="pt-PT"/>
        </w:rPr>
        <w:t>PERSOANA FIZICĂ - ...........................(</w:t>
      </w:r>
      <w:r w:rsidRPr="00D006A1">
        <w:rPr>
          <w:i/>
          <w:lang w:val="pt-PT"/>
        </w:rPr>
        <w:t>nume, prenume</w:t>
      </w:r>
      <w:r w:rsidRPr="00D006A1">
        <w:rPr>
          <w:lang w:val="pt-PT"/>
        </w:rPr>
        <w:t xml:space="preserve">), </w:t>
      </w:r>
      <w:r w:rsidRPr="00B070F9">
        <w:rPr>
          <w:lang w:val="pt-PT"/>
        </w:rPr>
        <w:t>cu domiciliul în mun. ......................, str. ............................. nr. ..., bl. ..., sc. .., et. .., ap. .., județ/sector ...., identificat cu CI seria ..., nr. ......, CNP ................................., eliberată de .............. la data de ............., având funcţia/calitatea de .............................. în cadrul societății ....................................</w:t>
      </w:r>
      <w:r w:rsidRPr="00B070F9">
        <w:rPr>
          <w:b/>
          <w:bCs/>
          <w:lang w:val="pt-PT"/>
        </w:rPr>
        <w:t>.</w:t>
      </w:r>
    </w:p>
    <w:p w14:paraId="5239B688" w14:textId="77777777" w:rsidR="00D006A1" w:rsidRPr="00B070F9" w:rsidRDefault="00D006A1" w:rsidP="00B90A37">
      <w:pPr>
        <w:tabs>
          <w:tab w:val="left" w:pos="567"/>
          <w:tab w:val="right" w:pos="9214"/>
        </w:tabs>
        <w:autoSpaceDE w:val="0"/>
        <w:autoSpaceDN w:val="0"/>
        <w:adjustRightInd w:val="0"/>
        <w:spacing w:line="276" w:lineRule="auto"/>
        <w:jc w:val="both"/>
        <w:rPr>
          <w:lang w:val="pt-PT"/>
        </w:rPr>
      </w:pPr>
    </w:p>
    <w:p w14:paraId="0B1C72CD" w14:textId="77777777" w:rsidR="00D006A1" w:rsidRPr="00B070F9" w:rsidRDefault="00D006A1" w:rsidP="00B90A37">
      <w:pPr>
        <w:tabs>
          <w:tab w:val="left" w:pos="567"/>
          <w:tab w:val="right" w:pos="9214"/>
        </w:tabs>
        <w:autoSpaceDE w:val="0"/>
        <w:autoSpaceDN w:val="0"/>
        <w:adjustRightInd w:val="0"/>
        <w:spacing w:line="276" w:lineRule="auto"/>
        <w:jc w:val="both"/>
        <w:rPr>
          <w:b/>
          <w:bCs/>
          <w:lang w:val="pt-PT"/>
        </w:rPr>
      </w:pPr>
      <w:r w:rsidRPr="00B070F9">
        <w:rPr>
          <w:lang w:val="pt-PT"/>
        </w:rPr>
        <w:t>PERSOANA JURIDICĂ - ....................(</w:t>
      </w:r>
      <w:r w:rsidRPr="00B070F9">
        <w:rPr>
          <w:i/>
          <w:iCs/>
          <w:lang w:val="pt-PT"/>
        </w:rPr>
        <w:t>denumirea operatorului economic</w:t>
      </w:r>
      <w:r w:rsidRPr="00B070F9">
        <w:rPr>
          <w:lang w:val="pt-PT"/>
        </w:rPr>
        <w:t>), cu sediul social în                         mun. ...................., str. .................... nr. ....., număr de înmatriculare în registrul comerţului ........., atribut fiscal RO şi cod unic de înregistrare ........., reprezentată legal de către domnul/doamna ..................................(</w:t>
      </w:r>
      <w:r w:rsidRPr="00B070F9">
        <w:rPr>
          <w:i/>
          <w:lang w:val="pt-PT"/>
        </w:rPr>
        <w:t>nume, prenume</w:t>
      </w:r>
      <w:r w:rsidRPr="00B070F9">
        <w:rPr>
          <w:lang w:val="pt-PT"/>
        </w:rPr>
        <w:t xml:space="preserve">), cu domiciliul în mun. ......................, str. ............................. nr. ..., bl. ..., sc. .., et. .., ap. .., județ/sector ...., identificat cu CI seria ..., nr. ......, CNP </w:t>
      </w:r>
      <w:r w:rsidRPr="00B070F9">
        <w:rPr>
          <w:lang w:val="pt-PT"/>
        </w:rPr>
        <w:lastRenderedPageBreak/>
        <w:t>................................., eliberată de .............. la data de ............., funcţia/calitatea de .............................. în cadrul societății ....................................</w:t>
      </w:r>
      <w:r w:rsidRPr="00B070F9">
        <w:rPr>
          <w:b/>
          <w:bCs/>
          <w:lang w:val="pt-PT"/>
        </w:rPr>
        <w:t>.</w:t>
      </w:r>
    </w:p>
    <w:p w14:paraId="5D6CCB75" w14:textId="77777777" w:rsidR="00D006A1" w:rsidRPr="00B070F9" w:rsidRDefault="00D006A1" w:rsidP="00B90A37">
      <w:pPr>
        <w:tabs>
          <w:tab w:val="left" w:pos="567"/>
          <w:tab w:val="right" w:pos="9214"/>
        </w:tabs>
        <w:autoSpaceDE w:val="0"/>
        <w:autoSpaceDN w:val="0"/>
        <w:adjustRightInd w:val="0"/>
        <w:spacing w:line="276" w:lineRule="auto"/>
        <w:jc w:val="both"/>
        <w:rPr>
          <w:b/>
          <w:bCs/>
          <w:lang w:val="pt-PT"/>
        </w:rPr>
      </w:pPr>
    </w:p>
    <w:p w14:paraId="31C62F0E" w14:textId="7030229D" w:rsidR="00D006A1" w:rsidRPr="00D006A1" w:rsidRDefault="00D006A1" w:rsidP="00B90A37">
      <w:pPr>
        <w:tabs>
          <w:tab w:val="left" w:pos="567"/>
          <w:tab w:val="right" w:pos="9214"/>
        </w:tabs>
        <w:autoSpaceDE w:val="0"/>
        <w:autoSpaceDN w:val="0"/>
        <w:adjustRightInd w:val="0"/>
        <w:spacing w:line="276" w:lineRule="auto"/>
        <w:jc w:val="both"/>
        <w:rPr>
          <w:lang w:val="it-IT"/>
        </w:rPr>
      </w:pPr>
      <w:r w:rsidRPr="00B90A37">
        <w:rPr>
          <w:lang w:val="pt-PT"/>
        </w:rPr>
        <w:t>Fapta săvârșită de mai sus constituie contravenţie potrivit prevederilor art. ..., alin. ..., pct. ..., lit. ... din Legea energiei electrice şi a gazelor naturale nr. 123/.2012, publicată în Monitorul Oficial al României, Partea I, nr. 485/16.07.2012, cu modificările și completările ulterioare, conform cărora</w:t>
      </w:r>
      <w:r w:rsidRPr="00D006A1">
        <w:rPr>
          <w:lang w:val="it-IT"/>
        </w:rPr>
        <w:t xml:space="preserve">: </w:t>
      </w:r>
    </w:p>
    <w:p w14:paraId="1B0806FA" w14:textId="77777777" w:rsidR="00D006A1" w:rsidRPr="00D006A1" w:rsidRDefault="00D006A1" w:rsidP="00B90A37">
      <w:pPr>
        <w:tabs>
          <w:tab w:val="left" w:pos="567"/>
          <w:tab w:val="right" w:pos="9214"/>
        </w:tabs>
        <w:autoSpaceDE w:val="0"/>
        <w:autoSpaceDN w:val="0"/>
        <w:adjustRightInd w:val="0"/>
        <w:spacing w:line="276" w:lineRule="auto"/>
        <w:jc w:val="both"/>
        <w:rPr>
          <w:lang w:val="it-IT"/>
        </w:rPr>
      </w:pPr>
      <w:r w:rsidRPr="00D006A1">
        <w:rPr>
          <w:lang w:val="it-IT"/>
        </w:rPr>
        <w:t>ˮ...............................................................................................................................................“,</w:t>
      </w:r>
    </w:p>
    <w:p w14:paraId="1E0064F6" w14:textId="77777777" w:rsidR="00D006A1" w:rsidRPr="00D006A1" w:rsidRDefault="00D006A1" w:rsidP="00B90A37">
      <w:pPr>
        <w:tabs>
          <w:tab w:val="left" w:pos="567"/>
          <w:tab w:val="right" w:pos="9214"/>
        </w:tabs>
        <w:autoSpaceDE w:val="0"/>
        <w:autoSpaceDN w:val="0"/>
        <w:adjustRightInd w:val="0"/>
        <w:spacing w:line="276" w:lineRule="auto"/>
        <w:jc w:val="both"/>
        <w:rPr>
          <w:lang w:val="it-IT"/>
        </w:rPr>
      </w:pPr>
      <w:r w:rsidRPr="00D006A1">
        <w:rPr>
          <w:lang w:val="it-IT"/>
        </w:rPr>
        <w:t>şi se sancţionează în conformitate cu prevederile art. ..., alin. ..., pct. ..., lit. ... din acelaşi act normativ, cu amendă de la ...................(</w:t>
      </w:r>
      <w:r w:rsidRPr="00D006A1">
        <w:rPr>
          <w:i/>
          <w:iCs/>
          <w:lang w:val="it-IT"/>
        </w:rPr>
        <w:t>cifre/litere</w:t>
      </w:r>
      <w:r w:rsidRPr="00D006A1">
        <w:rPr>
          <w:lang w:val="it-IT"/>
        </w:rPr>
        <w:t>) lei la ...................(</w:t>
      </w:r>
      <w:r w:rsidRPr="00D006A1">
        <w:rPr>
          <w:i/>
          <w:iCs/>
          <w:lang w:val="it-IT"/>
        </w:rPr>
        <w:t>cifre/litere</w:t>
      </w:r>
      <w:r w:rsidRPr="00D006A1">
        <w:rPr>
          <w:lang w:val="it-IT"/>
        </w:rPr>
        <w:t>) lei.</w:t>
      </w:r>
    </w:p>
    <w:p w14:paraId="102DF76E" w14:textId="77777777" w:rsidR="00D006A1" w:rsidRPr="00D006A1" w:rsidRDefault="00D006A1" w:rsidP="00B90A37">
      <w:pPr>
        <w:tabs>
          <w:tab w:val="left" w:pos="567"/>
          <w:tab w:val="right" w:pos="9214"/>
        </w:tabs>
        <w:autoSpaceDE w:val="0"/>
        <w:autoSpaceDN w:val="0"/>
        <w:adjustRightInd w:val="0"/>
        <w:spacing w:line="276" w:lineRule="auto"/>
        <w:jc w:val="both"/>
        <w:rPr>
          <w:lang w:val="it-IT"/>
        </w:rPr>
      </w:pPr>
    </w:p>
    <w:p w14:paraId="4E79E411" w14:textId="77777777" w:rsidR="00D006A1" w:rsidRPr="00D006A1" w:rsidRDefault="00D006A1" w:rsidP="00B90A37">
      <w:pPr>
        <w:tabs>
          <w:tab w:val="left" w:pos="567"/>
          <w:tab w:val="right" w:pos="9214"/>
        </w:tabs>
        <w:spacing w:line="276" w:lineRule="auto"/>
        <w:jc w:val="both"/>
        <w:rPr>
          <w:b/>
          <w:bCs/>
          <w:lang w:val="it-IT"/>
        </w:rPr>
      </w:pPr>
      <w:r w:rsidRPr="00D006A1">
        <w:rPr>
          <w:lang w:val="it-IT"/>
        </w:rPr>
        <w:t xml:space="preserve">În consecinţă, pentru fapta săvârşită, stabilesc sancţionarea </w:t>
      </w:r>
      <w:r w:rsidRPr="00B90A37">
        <w:rPr>
          <w:lang w:val="it-IT"/>
        </w:rPr>
        <w:t>domnului/doamnei ..................................(</w:t>
      </w:r>
      <w:r w:rsidRPr="00B90A37">
        <w:rPr>
          <w:i/>
          <w:lang w:val="it-IT"/>
        </w:rPr>
        <w:t>nume, prenume</w:t>
      </w:r>
      <w:r w:rsidRPr="00B90A37">
        <w:rPr>
          <w:lang w:val="it-IT"/>
        </w:rPr>
        <w:t>) /</w:t>
      </w:r>
      <w:r w:rsidRPr="00D006A1">
        <w:rPr>
          <w:lang w:val="it-IT"/>
        </w:rPr>
        <w:t xml:space="preserve">operatorului economic </w:t>
      </w:r>
      <w:r w:rsidRPr="00B90A37">
        <w:rPr>
          <w:lang w:val="it-IT"/>
        </w:rPr>
        <w:t>.</w:t>
      </w:r>
      <w:r w:rsidRPr="00D006A1">
        <w:rPr>
          <w:lang w:val="it-IT"/>
        </w:rPr>
        <w:t>......</w:t>
      </w:r>
      <w:r w:rsidRPr="00B90A37">
        <w:rPr>
          <w:lang w:val="it-IT"/>
        </w:rPr>
        <w:t>......(</w:t>
      </w:r>
      <w:r w:rsidRPr="00B90A37">
        <w:rPr>
          <w:i/>
          <w:iCs/>
          <w:lang w:val="it-IT"/>
        </w:rPr>
        <w:t>denumirea operatorului economic</w:t>
      </w:r>
      <w:r w:rsidRPr="00B90A37">
        <w:rPr>
          <w:lang w:val="it-IT"/>
        </w:rPr>
        <w:t xml:space="preserve">) </w:t>
      </w:r>
      <w:r w:rsidRPr="00D006A1">
        <w:rPr>
          <w:lang w:val="it-IT"/>
        </w:rPr>
        <w:t>cu amendă în cuantum de ...................(</w:t>
      </w:r>
      <w:r w:rsidRPr="00D006A1">
        <w:rPr>
          <w:i/>
          <w:iCs/>
          <w:lang w:val="it-IT"/>
        </w:rPr>
        <w:t>cifre/litere</w:t>
      </w:r>
      <w:r w:rsidRPr="00D006A1">
        <w:rPr>
          <w:lang w:val="it-IT"/>
        </w:rPr>
        <w:t xml:space="preserve">) lei, în conformitate cu prevederile art. ..., alin. ..., pct. ..., lit. ... din Legea energiei electrice şi a gazelor naturale nr. 123/2012, </w:t>
      </w:r>
      <w:r w:rsidRPr="00B90A37">
        <w:rPr>
          <w:lang w:val="it-IT"/>
        </w:rPr>
        <w:t>cu modificările și completările ulterioare</w:t>
      </w:r>
      <w:r w:rsidRPr="00D006A1">
        <w:rPr>
          <w:b/>
          <w:bCs/>
          <w:lang w:val="it-IT"/>
        </w:rPr>
        <w:t>.</w:t>
      </w:r>
    </w:p>
    <w:p w14:paraId="352F475A" w14:textId="77777777" w:rsidR="00D006A1" w:rsidRPr="00D006A1" w:rsidRDefault="00D006A1" w:rsidP="00B90A37">
      <w:pPr>
        <w:tabs>
          <w:tab w:val="left" w:pos="567"/>
          <w:tab w:val="right" w:pos="9214"/>
        </w:tabs>
        <w:spacing w:line="276" w:lineRule="auto"/>
        <w:jc w:val="both"/>
        <w:rPr>
          <w:lang w:val="it-IT" w:eastAsia="en-GB"/>
        </w:rPr>
      </w:pPr>
    </w:p>
    <w:p w14:paraId="71D1261A" w14:textId="77777777" w:rsidR="00D006A1" w:rsidRPr="00D006A1" w:rsidRDefault="00D006A1" w:rsidP="00B90A37">
      <w:pPr>
        <w:tabs>
          <w:tab w:val="left" w:pos="567"/>
          <w:tab w:val="right" w:pos="9214"/>
        </w:tabs>
        <w:spacing w:line="276" w:lineRule="auto"/>
        <w:jc w:val="both"/>
        <w:rPr>
          <w:b/>
          <w:bCs/>
          <w:lang w:val="it-IT"/>
        </w:rPr>
      </w:pPr>
      <w:r w:rsidRPr="00B90A37">
        <w:rPr>
          <w:lang w:val="pt-PT" w:eastAsia="en-GB"/>
        </w:rPr>
        <w:t xml:space="preserve">Contravenientul are posibilitatea să achite, în termen de cel mult 15 zile de la data înmânării sau comunicării procesului-verbal, jumătate din minimul amenzii prevăzute de actul normativ, </w:t>
      </w:r>
      <w:r w:rsidRPr="00D006A1">
        <w:rPr>
          <w:lang w:val="it-IT"/>
        </w:rPr>
        <w:t>în cuantum de ...................(</w:t>
      </w:r>
      <w:r w:rsidRPr="00D006A1">
        <w:rPr>
          <w:i/>
          <w:iCs/>
          <w:lang w:val="it-IT"/>
        </w:rPr>
        <w:t>cifre/litere</w:t>
      </w:r>
      <w:r w:rsidRPr="00D006A1">
        <w:rPr>
          <w:lang w:val="it-IT"/>
        </w:rPr>
        <w:t xml:space="preserve">) lei, în conformitate cu prevederile art. ..., alin. ..., pct. ..., lit. ... din Legea energiei electrice şi a gazelor naturale nr. 123/2012, </w:t>
      </w:r>
      <w:r w:rsidRPr="00B90A37">
        <w:rPr>
          <w:lang w:val="pt-PT"/>
        </w:rPr>
        <w:t>cu modificările și completările ulterioare</w:t>
      </w:r>
      <w:r w:rsidRPr="00D006A1">
        <w:rPr>
          <w:b/>
          <w:bCs/>
          <w:lang w:val="it-IT"/>
        </w:rPr>
        <w:t>.</w:t>
      </w:r>
    </w:p>
    <w:p w14:paraId="7FAFAE8D" w14:textId="77777777" w:rsidR="00D006A1" w:rsidRPr="00B90A37" w:rsidRDefault="00D006A1" w:rsidP="00B90A37">
      <w:pPr>
        <w:tabs>
          <w:tab w:val="left" w:pos="567"/>
          <w:tab w:val="right" w:pos="9214"/>
        </w:tabs>
        <w:spacing w:line="276" w:lineRule="auto"/>
        <w:jc w:val="both"/>
        <w:rPr>
          <w:b/>
          <w:bCs/>
          <w:lang w:val="pt-PT"/>
        </w:rPr>
      </w:pPr>
    </w:p>
    <w:p w14:paraId="11C841D9" w14:textId="77777777" w:rsidR="00D006A1" w:rsidRPr="00D006A1" w:rsidRDefault="00D006A1" w:rsidP="00B90A37">
      <w:pPr>
        <w:pStyle w:val="Footer"/>
        <w:tabs>
          <w:tab w:val="left" w:pos="567"/>
        </w:tabs>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 xml:space="preserve">Amenda se va achita în </w:t>
      </w:r>
      <w:r w:rsidRPr="00D006A1">
        <w:rPr>
          <w:rFonts w:ascii="Times New Roman" w:hAnsi="Times New Roman" w:cs="Times New Roman"/>
          <w:sz w:val="24"/>
          <w:szCs w:val="24"/>
          <w:lang w:val="pt-PT" w:eastAsia="en-GB"/>
        </w:rPr>
        <w:t xml:space="preserve">contul bugetului local </w:t>
      </w:r>
      <w:r w:rsidRPr="00D006A1">
        <w:rPr>
          <w:rFonts w:ascii="Times New Roman" w:hAnsi="Times New Roman" w:cs="Times New Roman"/>
          <w:sz w:val="24"/>
          <w:szCs w:val="24"/>
        </w:rPr>
        <w:t xml:space="preserve">(venituri din amenzi aplicate potrivit prevederilor legale) nr. </w:t>
      </w:r>
      <w:r w:rsidRPr="00D006A1">
        <w:rPr>
          <w:rFonts w:ascii="Times New Roman" w:hAnsi="Times New Roman" w:cs="Times New Roman"/>
          <w:sz w:val="24"/>
          <w:szCs w:val="24"/>
          <w:lang w:val="pt-PT" w:eastAsia="en-GB"/>
        </w:rPr>
        <w:t>...........................</w:t>
      </w:r>
      <w:r w:rsidRPr="00D006A1">
        <w:rPr>
          <w:rFonts w:ascii="Times New Roman" w:hAnsi="Times New Roman" w:cs="Times New Roman"/>
          <w:sz w:val="24"/>
          <w:szCs w:val="24"/>
        </w:rPr>
        <w:t xml:space="preserve">, deschis la trezoreria mun. </w:t>
      </w:r>
      <w:r w:rsidRPr="00D006A1">
        <w:rPr>
          <w:rFonts w:ascii="Times New Roman" w:hAnsi="Times New Roman" w:cs="Times New Roman"/>
          <w:sz w:val="24"/>
          <w:szCs w:val="24"/>
          <w:lang w:val="pt-PT" w:eastAsia="en-GB"/>
        </w:rPr>
        <w:t>...........................,</w:t>
      </w:r>
      <w:r w:rsidRPr="00D006A1">
        <w:rPr>
          <w:rFonts w:ascii="Times New Roman" w:hAnsi="Times New Roman" w:cs="Times New Roman"/>
          <w:sz w:val="24"/>
          <w:szCs w:val="24"/>
        </w:rPr>
        <w:t xml:space="preserve"> sau bugetului </w:t>
      </w:r>
      <w:r w:rsidRPr="00D006A1">
        <w:rPr>
          <w:rFonts w:ascii="Times New Roman" w:hAnsi="Times New Roman" w:cs="Times New Roman"/>
          <w:sz w:val="24"/>
          <w:szCs w:val="24"/>
          <w:lang w:val="pt-PT" w:eastAsia="en-GB"/>
        </w:rPr>
        <w:t xml:space="preserve">de stat (venituri din amenzi și alte sancțiuni aplicate de către alte instituții de specialitate), numărul ........................... deschis </w:t>
      </w:r>
      <w:r w:rsidRPr="00D006A1">
        <w:rPr>
          <w:rFonts w:ascii="Times New Roman" w:hAnsi="Times New Roman" w:cs="Times New Roman"/>
          <w:sz w:val="24"/>
          <w:szCs w:val="24"/>
          <w:lang w:val="pt-PT"/>
        </w:rPr>
        <w:t xml:space="preserve">la trezoreria </w:t>
      </w:r>
      <w:r w:rsidRPr="00D006A1">
        <w:rPr>
          <w:rFonts w:ascii="Times New Roman" w:hAnsi="Times New Roman" w:cs="Times New Roman"/>
          <w:sz w:val="24"/>
          <w:szCs w:val="24"/>
          <w:lang w:val="pt-PT" w:eastAsia="en-GB"/>
        </w:rPr>
        <w:t xml:space="preserve">..........................., </w:t>
      </w:r>
      <w:r w:rsidRPr="00D006A1">
        <w:rPr>
          <w:rFonts w:ascii="Times New Roman" w:hAnsi="Times New Roman" w:cs="Times New Roman"/>
          <w:sz w:val="24"/>
          <w:szCs w:val="24"/>
          <w:lang w:val="pt-PT"/>
        </w:rPr>
        <w:t xml:space="preserve">în a cărei rază teritorială se află sediul social al operatorului economic </w:t>
      </w:r>
      <w:r w:rsidRPr="00D006A1">
        <w:rPr>
          <w:rFonts w:ascii="Times New Roman" w:hAnsi="Times New Roman" w:cs="Times New Roman"/>
          <w:sz w:val="24"/>
          <w:szCs w:val="24"/>
        </w:rPr>
        <w:t>.</w:t>
      </w:r>
      <w:r w:rsidRPr="00D006A1">
        <w:rPr>
          <w:rFonts w:ascii="Times New Roman" w:hAnsi="Times New Roman" w:cs="Times New Roman"/>
          <w:sz w:val="24"/>
          <w:szCs w:val="24"/>
          <w:lang w:val="it-IT"/>
        </w:rPr>
        <w:t>......</w:t>
      </w:r>
      <w:r w:rsidRPr="00D006A1">
        <w:rPr>
          <w:rFonts w:ascii="Times New Roman" w:hAnsi="Times New Roman" w:cs="Times New Roman"/>
          <w:sz w:val="24"/>
          <w:szCs w:val="24"/>
        </w:rPr>
        <w:t>......(</w:t>
      </w:r>
      <w:r w:rsidRPr="00D006A1">
        <w:rPr>
          <w:rFonts w:ascii="Times New Roman" w:hAnsi="Times New Roman" w:cs="Times New Roman"/>
          <w:i/>
          <w:iCs/>
          <w:sz w:val="24"/>
          <w:szCs w:val="24"/>
        </w:rPr>
        <w:t>denumirea operatorului economic</w:t>
      </w:r>
      <w:r w:rsidRPr="00D006A1">
        <w:rPr>
          <w:rFonts w:ascii="Times New Roman" w:hAnsi="Times New Roman" w:cs="Times New Roman"/>
          <w:sz w:val="24"/>
          <w:szCs w:val="24"/>
        </w:rPr>
        <w:t>)</w:t>
      </w:r>
      <w:r w:rsidRPr="00D006A1">
        <w:rPr>
          <w:rFonts w:ascii="Times New Roman" w:hAnsi="Times New Roman" w:cs="Times New Roman"/>
          <w:sz w:val="24"/>
          <w:szCs w:val="24"/>
          <w:lang w:val="pt-PT"/>
        </w:rPr>
        <w:t xml:space="preserve">. </w:t>
      </w:r>
    </w:p>
    <w:p w14:paraId="4A92E797" w14:textId="77777777" w:rsidR="00D006A1" w:rsidRPr="00B90A37" w:rsidRDefault="00D006A1" w:rsidP="00B90A37">
      <w:pPr>
        <w:tabs>
          <w:tab w:val="left" w:pos="567"/>
          <w:tab w:val="right" w:pos="9214"/>
        </w:tabs>
        <w:spacing w:line="276" w:lineRule="auto"/>
        <w:jc w:val="both"/>
        <w:rPr>
          <w:lang w:val="pt-PT"/>
        </w:rPr>
      </w:pPr>
    </w:p>
    <w:p w14:paraId="00CB69D2" w14:textId="77777777" w:rsidR="00D006A1" w:rsidRPr="00B90A37" w:rsidRDefault="00D006A1" w:rsidP="00B90A37">
      <w:pPr>
        <w:tabs>
          <w:tab w:val="left" w:pos="567"/>
          <w:tab w:val="right" w:pos="9214"/>
        </w:tabs>
        <w:spacing w:line="276" w:lineRule="auto"/>
        <w:jc w:val="both"/>
        <w:rPr>
          <w:lang w:val="pt-PT"/>
        </w:rPr>
      </w:pPr>
      <w:r w:rsidRPr="00D006A1">
        <w:rPr>
          <w:lang w:val="pt-PT"/>
        </w:rPr>
        <w:t>Dovada plăţii se va prezenta la ANRE în termen de 15 zile de la comunicarea/înmânarea prezentului proces-</w:t>
      </w:r>
      <w:r w:rsidRPr="00B90A37">
        <w:rPr>
          <w:lang w:val="pt-PT"/>
        </w:rPr>
        <w:t xml:space="preserve">verbal. </w:t>
      </w:r>
    </w:p>
    <w:p w14:paraId="16A7483A" w14:textId="77777777" w:rsidR="00D006A1" w:rsidRPr="00B90A37" w:rsidRDefault="00D006A1" w:rsidP="00B90A37">
      <w:pPr>
        <w:tabs>
          <w:tab w:val="left" w:pos="567"/>
          <w:tab w:val="left" w:pos="4185"/>
          <w:tab w:val="right" w:pos="9214"/>
        </w:tabs>
        <w:spacing w:line="276" w:lineRule="auto"/>
        <w:jc w:val="both"/>
        <w:rPr>
          <w:lang w:val="pt-PT"/>
        </w:rPr>
      </w:pPr>
    </w:p>
    <w:p w14:paraId="2A8A8F9F" w14:textId="77777777" w:rsidR="00D006A1" w:rsidRPr="00D006A1" w:rsidRDefault="00D006A1" w:rsidP="00B90A37">
      <w:pPr>
        <w:tabs>
          <w:tab w:val="left" w:pos="567"/>
          <w:tab w:val="left" w:pos="4185"/>
          <w:tab w:val="right" w:pos="9214"/>
        </w:tabs>
        <w:spacing w:line="276" w:lineRule="auto"/>
        <w:jc w:val="both"/>
      </w:pPr>
      <w:r w:rsidRPr="00B90A37">
        <w:rPr>
          <w:lang w:val="pt-PT"/>
        </w:rPr>
        <w:t xml:space="preserve">Fapta a fost săvârșită în data/perioada ................................, fiind constatată în data de ....................., urmarea inspecției din cadrul investigației desfășurată în mod inopinat, sau finalizării investigației, în baza împuternicirii date prin Decizia președintelui ANRE nr. ............./.................... </w:t>
      </w:r>
      <w:r w:rsidRPr="00D006A1">
        <w:t>și Mandatul de investigație nr. ............./....................</w:t>
      </w:r>
    </w:p>
    <w:p w14:paraId="20B48EBC" w14:textId="77777777" w:rsidR="00D006A1" w:rsidRPr="00D006A1" w:rsidRDefault="00D006A1" w:rsidP="00B90A37">
      <w:pPr>
        <w:tabs>
          <w:tab w:val="left" w:pos="567"/>
          <w:tab w:val="right" w:pos="9214"/>
        </w:tabs>
        <w:spacing w:line="276" w:lineRule="auto"/>
        <w:jc w:val="both"/>
      </w:pPr>
    </w:p>
    <w:p w14:paraId="49D47476" w14:textId="77777777" w:rsidR="00D006A1" w:rsidRPr="00D006A1" w:rsidRDefault="00D006A1" w:rsidP="00B90A37">
      <w:pPr>
        <w:tabs>
          <w:tab w:val="left" w:pos="567"/>
          <w:tab w:val="right" w:pos="9214"/>
        </w:tabs>
        <w:spacing w:line="276" w:lineRule="auto"/>
        <w:jc w:val="both"/>
        <w:rPr>
          <w:lang w:val="pt-PT"/>
        </w:rPr>
      </w:pPr>
      <w:r w:rsidRPr="00D006A1">
        <w:t xml:space="preserve">Potrivit art. 93 alin. (7) sau art. 195 alin. </w:t>
      </w:r>
      <w:r w:rsidRPr="00B90A37">
        <w:rPr>
          <w:lang w:val="pt-PT"/>
        </w:rPr>
        <w:t xml:space="preserve">(6) din Legea energiei electrice și a gazelor naturale    nr. 123/2012, cu modificările şi completările ulterioare, termenul de prescripție pentru aplicarea sancțiunii amenzii contravenționale </w:t>
      </w:r>
      <w:r w:rsidRPr="00D006A1">
        <w:rPr>
          <w:lang w:val="pt-PT"/>
        </w:rPr>
        <w:t>este de 2 ani de la data săvârșirii faptei.</w:t>
      </w:r>
    </w:p>
    <w:p w14:paraId="7684B0DD"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b/>
          <w:bCs/>
          <w:sz w:val="24"/>
          <w:szCs w:val="24"/>
          <w:lang w:val="pt-PT"/>
        </w:rPr>
      </w:pPr>
    </w:p>
    <w:p w14:paraId="5B81F649" w14:textId="77777777" w:rsidR="00D006A1" w:rsidRPr="00D006A1" w:rsidRDefault="00D006A1" w:rsidP="00B90A37">
      <w:pPr>
        <w:tabs>
          <w:tab w:val="left" w:pos="426"/>
          <w:tab w:val="left" w:pos="567"/>
          <w:tab w:val="right" w:pos="9214"/>
        </w:tabs>
        <w:spacing w:line="276" w:lineRule="auto"/>
        <w:jc w:val="both"/>
        <w:rPr>
          <w:lang w:val="pt-PT"/>
        </w:rPr>
      </w:pPr>
      <w:r w:rsidRPr="00D006A1">
        <w:rPr>
          <w:lang w:val="pt-PT"/>
        </w:rPr>
        <w:t>Măsuri dispuse cu termene de conformare:</w:t>
      </w:r>
    </w:p>
    <w:p w14:paraId="23D22CDB"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w:t>
      </w:r>
    </w:p>
    <w:p w14:paraId="510F9B55" w14:textId="77777777" w:rsidR="00D006A1" w:rsidRPr="00D006A1" w:rsidRDefault="00D006A1" w:rsidP="00B90A37">
      <w:pPr>
        <w:tabs>
          <w:tab w:val="left" w:pos="567"/>
          <w:tab w:val="right" w:pos="9214"/>
        </w:tabs>
        <w:spacing w:line="276" w:lineRule="auto"/>
        <w:jc w:val="both"/>
        <w:rPr>
          <w:lang w:val="pt-PT"/>
        </w:rPr>
      </w:pPr>
    </w:p>
    <w:p w14:paraId="5EC6FA8C" w14:textId="77777777" w:rsidR="00D006A1" w:rsidRPr="00D006A1" w:rsidRDefault="00D006A1" w:rsidP="00B90A37">
      <w:pPr>
        <w:pStyle w:val="ListParagraph"/>
        <w:tabs>
          <w:tab w:val="left" w:pos="0"/>
          <w:tab w:val="left" w:pos="567"/>
          <w:tab w:val="right" w:pos="9214"/>
        </w:tabs>
        <w:spacing w:line="276" w:lineRule="auto"/>
        <w:ind w:left="0"/>
        <w:jc w:val="both"/>
        <w:rPr>
          <w:lang w:val="pt-PT"/>
        </w:rPr>
      </w:pPr>
      <w:r w:rsidRPr="00D006A1">
        <w:rPr>
          <w:lang w:val="pt-PT"/>
        </w:rPr>
        <w:lastRenderedPageBreak/>
        <w:t xml:space="preserve">Operatorul economic va face dovada îndeplinirii măsurilor dispuse prin prezentul proces verbal de constatare și sancționare a contravențiilor, până la termenul precizat în antecedență. </w:t>
      </w:r>
    </w:p>
    <w:p w14:paraId="1286B191" w14:textId="77777777" w:rsidR="00D006A1" w:rsidRPr="00D006A1" w:rsidRDefault="00D006A1" w:rsidP="00B90A37">
      <w:pPr>
        <w:pStyle w:val="ListParagraph"/>
        <w:tabs>
          <w:tab w:val="left" w:pos="0"/>
          <w:tab w:val="left" w:pos="567"/>
          <w:tab w:val="right" w:pos="9214"/>
        </w:tabs>
        <w:spacing w:line="276" w:lineRule="auto"/>
        <w:ind w:left="0"/>
        <w:jc w:val="both"/>
        <w:rPr>
          <w:lang w:val="pt-PT"/>
        </w:rPr>
      </w:pPr>
    </w:p>
    <w:p w14:paraId="5456BFF2" w14:textId="77777777" w:rsidR="00D006A1" w:rsidRPr="00D006A1" w:rsidRDefault="00D006A1" w:rsidP="00B90A37">
      <w:pPr>
        <w:tabs>
          <w:tab w:val="left" w:pos="567"/>
        </w:tabs>
        <w:autoSpaceDE w:val="0"/>
        <w:autoSpaceDN w:val="0"/>
        <w:adjustRightInd w:val="0"/>
        <w:jc w:val="both"/>
        <w:rPr>
          <w:lang w:val="pt-PT"/>
        </w:rPr>
      </w:pPr>
      <w:r w:rsidRPr="00D006A1">
        <w:rPr>
          <w:lang w:val="pt-PT"/>
        </w:rPr>
        <w:t xml:space="preserve">Deoarece contravenientul nu este prezent sau deși este prezent, refuză sau nu poate să semneze procesul verbal de constatare şi sancţionare a contravenţiilor, acest aspect este confirmat de domnul/doamna ......................., domiciliat/ă în loc. ........................... str. ......................, nr. ..., bl. ..., sc. ..., ap. ..., jud./sect. ............., identificat/ă cu CI, seria ...., nr. ..............., CNP ................, eliberat de .............. la data de ......................., în calitate de martor. </w:t>
      </w:r>
    </w:p>
    <w:p w14:paraId="1F0E9091" w14:textId="77777777" w:rsidR="00D006A1" w:rsidRPr="00B90A37" w:rsidRDefault="00D006A1" w:rsidP="00B90A37">
      <w:pPr>
        <w:tabs>
          <w:tab w:val="left" w:pos="567"/>
        </w:tabs>
        <w:autoSpaceDE w:val="0"/>
        <w:autoSpaceDN w:val="0"/>
        <w:adjustRightInd w:val="0"/>
        <w:jc w:val="both"/>
        <w:rPr>
          <w:lang w:val="pt-PT" w:eastAsia="en-GB"/>
        </w:rPr>
      </w:pPr>
      <w:r w:rsidRPr="00D006A1">
        <w:rPr>
          <w:lang w:val="pt-PT"/>
        </w:rPr>
        <w:t xml:space="preserve">În acest caz, procesul verbal va fi comunicat contravenientului </w:t>
      </w:r>
      <w:r w:rsidRPr="00B90A37">
        <w:rPr>
          <w:lang w:val="pt-PT" w:eastAsia="en-GB"/>
        </w:rPr>
        <w:t>în termen de cel mult două luni de la data încheierii, prin poştă, cu aviz de primire, sau prin afişare la domiciliul sau la sediul contravenientului. Operaţiunea de afişare se consemnează într-un proces-verbal, semnat de cel puţin un martor.</w:t>
      </w:r>
    </w:p>
    <w:p w14:paraId="0CCCC280" w14:textId="77777777" w:rsidR="00D006A1" w:rsidRPr="00D006A1" w:rsidRDefault="00D006A1" w:rsidP="00B90A37">
      <w:pPr>
        <w:pStyle w:val="Footer"/>
        <w:tabs>
          <w:tab w:val="left" w:pos="567"/>
          <w:tab w:val="center" w:pos="720"/>
          <w:tab w:val="right" w:pos="9214"/>
        </w:tabs>
        <w:spacing w:line="276" w:lineRule="auto"/>
        <w:jc w:val="both"/>
        <w:rPr>
          <w:rFonts w:ascii="Times New Roman" w:hAnsi="Times New Roman" w:cs="Times New Roman"/>
          <w:sz w:val="24"/>
          <w:szCs w:val="24"/>
        </w:rPr>
      </w:pPr>
      <w:r w:rsidRPr="00D006A1">
        <w:rPr>
          <w:rFonts w:ascii="Times New Roman" w:hAnsi="Times New Roman" w:cs="Times New Roman"/>
          <w:spacing w:val="-6"/>
          <w:sz w:val="24"/>
          <w:szCs w:val="24"/>
        </w:rPr>
        <w:t xml:space="preserve">Conform prevederilor Ordonanţei Guvernului nr. 2/2001, </w:t>
      </w:r>
      <w:r w:rsidRPr="00D006A1">
        <w:rPr>
          <w:rFonts w:ascii="Times New Roman" w:hAnsi="Times New Roman" w:cs="Times New Roman"/>
          <w:i/>
          <w:iCs/>
          <w:spacing w:val="-6"/>
          <w:sz w:val="24"/>
          <w:szCs w:val="24"/>
        </w:rPr>
        <w:t>privind regimul juridic al contravenţiilor</w:t>
      </w:r>
      <w:r w:rsidRPr="00D006A1">
        <w:rPr>
          <w:rFonts w:ascii="Times New Roman" w:hAnsi="Times New Roman" w:cs="Times New Roman"/>
          <w:sz w:val="24"/>
          <w:szCs w:val="24"/>
        </w:rPr>
        <w:t>, aprobată cu modificări şi completări prin Legea nr. 180/2002, cu modificările şi completările ulterioare, contravenientul poate formula obiecţiuni care vor fi completate la rubrica ˮAlte mențiuni”.</w:t>
      </w:r>
    </w:p>
    <w:p w14:paraId="264E6857" w14:textId="77777777" w:rsidR="00D006A1" w:rsidRPr="00D006A1" w:rsidRDefault="00D006A1" w:rsidP="00B90A37">
      <w:pPr>
        <w:pStyle w:val="Footer"/>
        <w:tabs>
          <w:tab w:val="left" w:pos="567"/>
          <w:tab w:val="left" w:pos="720"/>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Alte mențiuni:</w:t>
      </w:r>
    </w:p>
    <w:p w14:paraId="2905A228"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w:t>
      </w:r>
      <w:r w:rsidRPr="00D006A1">
        <w:rPr>
          <w:rFonts w:ascii="Times New Roman" w:hAnsi="Times New Roman" w:cs="Times New Roman"/>
          <w:b/>
          <w:sz w:val="24"/>
          <w:szCs w:val="24"/>
          <w:lang w:val="pt-PT"/>
        </w:rPr>
        <w:t>.</w:t>
      </w:r>
    </w:p>
    <w:p w14:paraId="582A961F"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p>
    <w:p w14:paraId="74CE08F0"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Contravenientul poate face plângere împotriva prezentului proces verbal de constatare şi sancţionare a contravenţiilor, în termen de 15 zile de la data înmânării sau comunicării acestuia. Plângerea însoţită de copia procesului verbal de constatare şi sancţionare a contravenţiei, va fi depusă la judecătoria în a cărei circumscripţie a fost săvârşită contravenţia.</w:t>
      </w:r>
    </w:p>
    <w:p w14:paraId="1F39CBB0"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 xml:space="preserve">În termen de 15 zile de la data înmânării sau a comunicării procesului-verbal, contravenientul poate achita voluntar amenda. </w:t>
      </w:r>
    </w:p>
    <w:p w14:paraId="0747D304" w14:textId="77777777" w:rsidR="00D006A1" w:rsidRPr="00B90A37" w:rsidRDefault="00D006A1" w:rsidP="00B90A37">
      <w:pPr>
        <w:tabs>
          <w:tab w:val="left" w:pos="567"/>
        </w:tabs>
        <w:autoSpaceDE w:val="0"/>
        <w:autoSpaceDN w:val="0"/>
        <w:adjustRightInd w:val="0"/>
        <w:jc w:val="both"/>
        <w:rPr>
          <w:lang w:val="pt-PT" w:eastAsia="en-GB"/>
        </w:rPr>
      </w:pPr>
      <w:r w:rsidRPr="00B90A37">
        <w:rPr>
          <w:lang w:val="pt-PT" w:eastAsia="en-GB"/>
        </w:rPr>
        <w:t xml:space="preserve">Amenda care se cuvine bugetului de stat poate fi achitată, prin mijloace de plată online, în conturile dedicate, la instituţiile de credit autorizate cu care există încheiate convenţii sau la unităţile Trezoreriei Statului, iar amenda cuvenită bugetelor locale poate fi achitată, prin mijloace de plată online, prin instituţii de credit autorizate cu care există încheiate convenţii sau la casieriile autorităţilor administraţiei publice locale ori ale altor instituţii publice abilitate să administreze veniturile bugetelor locale indiferent de localitatea pe a cărei rază acestea funcţionează, de cetăţenia, domiciliul sau de reşedinţa contravenientului ori de locul săvârşirii contravenţiei, precum şi la ghişeul unic din punctele de trecere a frontierei de stat a României. </w:t>
      </w:r>
    </w:p>
    <w:p w14:paraId="6976FD25" w14:textId="77777777" w:rsidR="00D006A1" w:rsidRPr="00B90A37" w:rsidRDefault="00D006A1" w:rsidP="00B90A37">
      <w:pPr>
        <w:tabs>
          <w:tab w:val="left" w:pos="567"/>
        </w:tabs>
        <w:autoSpaceDE w:val="0"/>
        <w:autoSpaceDN w:val="0"/>
        <w:adjustRightInd w:val="0"/>
        <w:jc w:val="both"/>
        <w:rPr>
          <w:lang w:val="pt-PT" w:eastAsia="en-GB"/>
        </w:rPr>
      </w:pPr>
      <w:r w:rsidRPr="00B90A37">
        <w:rPr>
          <w:lang w:val="pt-PT" w:eastAsia="en-GB"/>
        </w:rPr>
        <w:t xml:space="preserve">O copie de pe chitanţă se predă de către contravenient agentului constatator sau se trimite prin poştă sau electronic, prin e-mail autorității competente. </w:t>
      </w:r>
    </w:p>
    <w:p w14:paraId="14DA533B" w14:textId="77777777" w:rsidR="00D006A1" w:rsidRPr="00B90A37" w:rsidRDefault="00D006A1" w:rsidP="00B90A37">
      <w:pPr>
        <w:tabs>
          <w:tab w:val="left" w:pos="567"/>
        </w:tabs>
        <w:autoSpaceDE w:val="0"/>
        <w:autoSpaceDN w:val="0"/>
        <w:adjustRightInd w:val="0"/>
        <w:jc w:val="both"/>
        <w:rPr>
          <w:lang w:val="pt-PT" w:eastAsia="en-GB"/>
        </w:rPr>
      </w:pPr>
      <w:r w:rsidRPr="00B90A37">
        <w:rPr>
          <w:lang w:val="pt-PT" w:eastAsia="en-GB"/>
        </w:rPr>
        <w:t>În cazul în care amenda contravențională se achită prin intermediul sistemelor electronice de plată prevăzute de lege, contravenientul are obligația de a prezenta extrasul de cont sau dovada de plată emisă de către sistemele de plăţi, în vederea identificării datei şi orei efectuării plăţii.</w:t>
      </w:r>
    </w:p>
    <w:p w14:paraId="16B7A94C" w14:textId="77777777" w:rsidR="00D006A1" w:rsidRPr="00D006A1" w:rsidRDefault="00D006A1" w:rsidP="00B90A37">
      <w:pPr>
        <w:tabs>
          <w:tab w:val="left" w:pos="567"/>
        </w:tabs>
        <w:autoSpaceDE w:val="0"/>
        <w:autoSpaceDN w:val="0"/>
        <w:adjustRightInd w:val="0"/>
        <w:jc w:val="both"/>
        <w:rPr>
          <w:lang w:val="pt-PT"/>
        </w:rPr>
      </w:pPr>
      <w:r w:rsidRPr="00D006A1">
        <w:rPr>
          <w:lang w:val="pt-PT"/>
        </w:rPr>
        <w:t>Dacă în acest termen contravenientul nu a achitat amenda, nu a exercitat nicio cale de atac legală împotriva prezentului proces-verbal, acesta din urmă constituie titlu executoriu, fără vreo altă formalitate.</w:t>
      </w:r>
    </w:p>
    <w:p w14:paraId="1EE67831" w14:textId="77777777" w:rsidR="00D006A1" w:rsidRPr="00D006A1" w:rsidRDefault="00D006A1" w:rsidP="00B90A37">
      <w:pPr>
        <w:tabs>
          <w:tab w:val="left" w:pos="567"/>
          <w:tab w:val="left" w:pos="1134"/>
          <w:tab w:val="right" w:pos="9214"/>
        </w:tabs>
        <w:autoSpaceDE w:val="0"/>
        <w:autoSpaceDN w:val="0"/>
        <w:adjustRightInd w:val="0"/>
        <w:spacing w:line="276" w:lineRule="auto"/>
        <w:jc w:val="both"/>
        <w:rPr>
          <w:lang w:val="pt-PT"/>
        </w:rPr>
      </w:pPr>
      <w:r w:rsidRPr="00D006A1">
        <w:rPr>
          <w:lang w:val="pt-PT" w:eastAsia="en-GB"/>
        </w:rPr>
        <w:t>Procesul-verbal de constatare a contravenţiei este titlu de creanţă şi înştiinţare de plată.</w:t>
      </w:r>
    </w:p>
    <w:p w14:paraId="0A9DB064"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p>
    <w:p w14:paraId="5E84B5D5"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Prezentul proces verbal de constatare şi sancţionare a contravenţiilor, conţine ...........(cifre/litere) pagini şi a fost încheiat în 2 (două) exemplare, o copie după acesta fiindu-i înmânată/comunicată contravenientului.</w:t>
      </w:r>
    </w:p>
    <w:p w14:paraId="24408D7D"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5B80B77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lastRenderedPageBreak/>
        <w:t>Menţiuni privind împrejurările în care s-a semnat procesul-verbal:</w:t>
      </w:r>
    </w:p>
    <w:p w14:paraId="740B663C"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w:t>
      </w:r>
    </w:p>
    <w:p w14:paraId="745DFE5C"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54F4054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Martor,</w:t>
      </w:r>
    </w:p>
    <w:p w14:paraId="307B90B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Subsemnatul/a ........................., domiciliat în loc. .............., str. ................ nr. ....., bl. ...., sc. ...., ap. ...., judeţul/sectorul ..........., legitimat cu BI/CI seria ..... nr. ......., eliberat(ă) de .............., CNP ............................, confirm, ca martor, faptul că reprezentantul contravenientului nu s-a aflat de faţă la semnarea prezentului proces-verbal/a refuzat/nu a putut să semneze prezentul proces-verbal. Menţionez că nu am calitatea de agent constatator.</w:t>
      </w:r>
    </w:p>
    <w:p w14:paraId="0F6BBC76"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3329B7A3"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r w:rsidRPr="00D006A1">
        <w:rPr>
          <w:lang w:val="pt-PT"/>
        </w:rPr>
        <w:t xml:space="preserve">    Semnătură</w:t>
      </w:r>
    </w:p>
    <w:p w14:paraId="6276A79A"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 xml:space="preserve">    ..................</w:t>
      </w:r>
    </w:p>
    <w:p w14:paraId="7D08B26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51B13C76"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Menţiuni privind lipsa semnăturii martorului:</w:t>
      </w:r>
    </w:p>
    <w:p w14:paraId="17695E4D"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w:t>
      </w:r>
    </w:p>
    <w:p w14:paraId="405364DF"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ab/>
      </w:r>
    </w:p>
    <w:tbl>
      <w:tblPr>
        <w:tblStyle w:val="TableGrid"/>
        <w:tblW w:w="0" w:type="auto"/>
        <w:tblLayout w:type="fixed"/>
        <w:tblLook w:val="04A0" w:firstRow="1" w:lastRow="0" w:firstColumn="1" w:lastColumn="0" w:noHBand="0" w:noVBand="1"/>
      </w:tblPr>
      <w:tblGrid>
        <w:gridCol w:w="2972"/>
        <w:gridCol w:w="3119"/>
        <w:gridCol w:w="2971"/>
      </w:tblGrid>
      <w:tr w:rsidR="00D006A1" w:rsidRPr="00D006A1" w14:paraId="1F3BC099" w14:textId="77777777" w:rsidTr="00B95D7A">
        <w:tc>
          <w:tcPr>
            <w:tcW w:w="2972" w:type="dxa"/>
            <w:vAlign w:val="center"/>
          </w:tcPr>
          <w:p w14:paraId="5A51A1FE"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b/>
                <w:bCs/>
                <w:sz w:val="24"/>
                <w:szCs w:val="24"/>
              </w:rPr>
              <w:t>Agent constatator</w:t>
            </w:r>
          </w:p>
        </w:tc>
        <w:tc>
          <w:tcPr>
            <w:tcW w:w="3119" w:type="dxa"/>
            <w:vAlign w:val="center"/>
          </w:tcPr>
          <w:p w14:paraId="08C06518"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b/>
                <w:bCs/>
                <w:sz w:val="24"/>
                <w:szCs w:val="24"/>
              </w:rPr>
              <w:t>Contravenient/Reprezentant contravenient</w:t>
            </w:r>
          </w:p>
        </w:tc>
        <w:tc>
          <w:tcPr>
            <w:tcW w:w="2971" w:type="dxa"/>
          </w:tcPr>
          <w:p w14:paraId="57F2F8B3"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b/>
                <w:sz w:val="24"/>
                <w:szCs w:val="24"/>
                <w:lang w:val="pt-PT"/>
              </w:rPr>
            </w:pPr>
            <w:r w:rsidRPr="00D006A1">
              <w:rPr>
                <w:rFonts w:ascii="Times New Roman" w:hAnsi="Times New Roman" w:cs="Times New Roman"/>
                <w:b/>
                <w:sz w:val="24"/>
                <w:szCs w:val="24"/>
                <w:lang w:val="pt-PT"/>
              </w:rPr>
              <w:t>Martor</w:t>
            </w:r>
          </w:p>
        </w:tc>
      </w:tr>
      <w:tr w:rsidR="00D006A1" w:rsidRPr="00D006A1" w14:paraId="36690AC8" w14:textId="77777777" w:rsidTr="00B95D7A">
        <w:tc>
          <w:tcPr>
            <w:tcW w:w="2972" w:type="dxa"/>
          </w:tcPr>
          <w:p w14:paraId="525871B1"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p>
          <w:p w14:paraId="260E716A"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D006A1">
              <w:rPr>
                <w:i/>
                <w:iCs/>
                <w:lang w:val="pt-PT"/>
              </w:rPr>
              <w:t xml:space="preserve">nume,prenume </w:t>
            </w:r>
            <w:r w:rsidRPr="00D006A1">
              <w:rPr>
                <w:i/>
                <w:iCs/>
              </w:rPr>
              <w:t>investigator</w:t>
            </w:r>
            <w:r w:rsidRPr="00D006A1">
              <w:rPr>
                <w:lang w:val="pt-PT"/>
              </w:rPr>
              <w:t>)</w:t>
            </w:r>
          </w:p>
          <w:p w14:paraId="1321A862" w14:textId="77777777" w:rsidR="00D006A1" w:rsidRPr="00D006A1" w:rsidRDefault="00D006A1" w:rsidP="00B90A37">
            <w:pPr>
              <w:tabs>
                <w:tab w:val="left" w:pos="567"/>
                <w:tab w:val="right" w:pos="9214"/>
              </w:tabs>
              <w:spacing w:line="276" w:lineRule="auto"/>
              <w:jc w:val="both"/>
              <w:rPr>
                <w:lang w:val="pt-PT"/>
              </w:rPr>
            </w:pPr>
          </w:p>
          <w:p w14:paraId="0D4565E9" w14:textId="77777777" w:rsidR="00D006A1" w:rsidRPr="00D006A1" w:rsidRDefault="00D006A1" w:rsidP="00B90A37">
            <w:pPr>
              <w:tabs>
                <w:tab w:val="left" w:pos="567"/>
                <w:tab w:val="right" w:pos="9214"/>
              </w:tabs>
              <w:spacing w:line="276" w:lineRule="auto"/>
              <w:jc w:val="both"/>
              <w:rPr>
                <w:lang w:val="pt-PT"/>
              </w:rPr>
            </w:pPr>
          </w:p>
          <w:p w14:paraId="3A6358DD"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Semnătura ......…...............</w:t>
            </w:r>
          </w:p>
        </w:tc>
        <w:tc>
          <w:tcPr>
            <w:tcW w:w="3119" w:type="dxa"/>
          </w:tcPr>
          <w:p w14:paraId="1054D920"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p>
          <w:p w14:paraId="221A5501"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B90A37">
              <w:rPr>
                <w:i/>
                <w:iCs/>
                <w:lang w:val="pt-PT"/>
              </w:rPr>
              <w:t>denumire operator economic</w:t>
            </w:r>
            <w:r w:rsidRPr="00D006A1">
              <w:rPr>
                <w:lang w:val="pt-PT"/>
              </w:rPr>
              <w:t>)</w:t>
            </w:r>
          </w:p>
          <w:p w14:paraId="673BB990" w14:textId="77777777" w:rsidR="00D006A1" w:rsidRPr="00D006A1" w:rsidRDefault="00D006A1" w:rsidP="00B90A37">
            <w:pPr>
              <w:tabs>
                <w:tab w:val="left" w:pos="567"/>
                <w:tab w:val="right" w:pos="9214"/>
              </w:tabs>
              <w:spacing w:line="276" w:lineRule="auto"/>
              <w:jc w:val="both"/>
              <w:rPr>
                <w:lang w:val="pt-PT"/>
              </w:rPr>
            </w:pPr>
            <w:r w:rsidRPr="00D006A1">
              <w:rPr>
                <w:lang w:val="pt-PT"/>
              </w:rPr>
              <w:t>Am primit procesul verbal:</w:t>
            </w:r>
          </w:p>
          <w:p w14:paraId="794ABDF9"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p>
          <w:p w14:paraId="4366F28B"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D006A1">
              <w:rPr>
                <w:i/>
                <w:iCs/>
                <w:lang w:val="pt-PT"/>
              </w:rPr>
              <w:t xml:space="preserve">nume, prenume </w:t>
            </w:r>
            <w:r w:rsidRPr="00B90A37">
              <w:rPr>
                <w:i/>
                <w:iCs/>
                <w:lang w:val="pt-PT"/>
              </w:rPr>
              <w:t>semnatar</w:t>
            </w:r>
            <w:r w:rsidRPr="00D006A1">
              <w:rPr>
                <w:lang w:val="pt-PT"/>
              </w:rPr>
              <w:t>) Semnătura ......…...............</w:t>
            </w:r>
          </w:p>
          <w:p w14:paraId="5F73865A"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Ştampila</w:t>
            </w:r>
          </w:p>
        </w:tc>
        <w:tc>
          <w:tcPr>
            <w:tcW w:w="2971" w:type="dxa"/>
          </w:tcPr>
          <w:p w14:paraId="6DF60BF3"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p>
          <w:p w14:paraId="133560A4"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D006A1">
              <w:rPr>
                <w:i/>
                <w:iCs/>
                <w:lang w:val="pt-PT"/>
              </w:rPr>
              <w:t>nume,prenume martor</w:t>
            </w:r>
            <w:r w:rsidRPr="00D006A1">
              <w:rPr>
                <w:lang w:val="pt-PT"/>
              </w:rPr>
              <w:t>)</w:t>
            </w:r>
          </w:p>
          <w:p w14:paraId="01C934B2" w14:textId="77777777" w:rsidR="00D006A1" w:rsidRPr="00D006A1" w:rsidRDefault="00D006A1" w:rsidP="00B90A37">
            <w:pPr>
              <w:tabs>
                <w:tab w:val="left" w:pos="567"/>
                <w:tab w:val="right" w:pos="9214"/>
              </w:tabs>
              <w:spacing w:line="276" w:lineRule="auto"/>
              <w:jc w:val="both"/>
              <w:rPr>
                <w:lang w:val="pt-PT"/>
              </w:rPr>
            </w:pPr>
            <w:r w:rsidRPr="00D006A1">
              <w:rPr>
                <w:lang w:val="pt-PT"/>
              </w:rPr>
              <w:t xml:space="preserve">BI/CI seria ..... nr. ......., eliberat(ă) de ........................, </w:t>
            </w:r>
          </w:p>
          <w:p w14:paraId="1EF73E39" w14:textId="77777777" w:rsidR="00D006A1" w:rsidRPr="00D006A1" w:rsidRDefault="00D006A1" w:rsidP="00B90A37">
            <w:pPr>
              <w:tabs>
                <w:tab w:val="left" w:pos="567"/>
                <w:tab w:val="right" w:pos="9214"/>
              </w:tabs>
              <w:spacing w:line="276" w:lineRule="auto"/>
              <w:jc w:val="both"/>
              <w:rPr>
                <w:lang w:val="pt-PT"/>
              </w:rPr>
            </w:pPr>
            <w:r w:rsidRPr="00D006A1">
              <w:rPr>
                <w:lang w:val="pt-PT"/>
              </w:rPr>
              <w:t>CNP ......................................</w:t>
            </w:r>
          </w:p>
          <w:p w14:paraId="0E1AD4F9"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Semnătura ......…...............</w:t>
            </w:r>
          </w:p>
        </w:tc>
      </w:tr>
    </w:tbl>
    <w:p w14:paraId="76CF6894"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p>
    <w:p w14:paraId="0DEBF260" w14:textId="77777777" w:rsidR="00D006A1" w:rsidRPr="00D006A1" w:rsidRDefault="00D006A1" w:rsidP="00B90A37">
      <w:pPr>
        <w:pStyle w:val="Footer"/>
        <w:tabs>
          <w:tab w:val="left" w:pos="567"/>
          <w:tab w:val="right" w:pos="9214"/>
        </w:tabs>
        <w:spacing w:before="60" w:line="276" w:lineRule="auto"/>
        <w:jc w:val="both"/>
        <w:outlineLvl w:val="0"/>
        <w:rPr>
          <w:rFonts w:ascii="Times New Roman" w:hAnsi="Times New Roman" w:cs="Times New Roman"/>
          <w:sz w:val="24"/>
          <w:szCs w:val="24"/>
          <w:lang w:val="pt-PT"/>
        </w:rPr>
      </w:pPr>
      <w:r w:rsidRPr="00D006A1">
        <w:rPr>
          <w:rFonts w:ascii="Times New Roman" w:hAnsi="Times New Roman" w:cs="Times New Roman"/>
          <w:sz w:val="24"/>
          <w:szCs w:val="24"/>
          <w:lang w:val="pt-PT"/>
        </w:rPr>
        <w:t>Notă: cartușul se va instala pe fiecare pagină, în partea de jos a acesteia.</w:t>
      </w:r>
    </w:p>
    <w:p w14:paraId="2FBE030D"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2787C9B7"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lang w:val="pt-PT"/>
        </w:rPr>
      </w:pPr>
    </w:p>
    <w:p w14:paraId="1F52299B" w14:textId="01ACD04F" w:rsidR="00A72BB1" w:rsidRDefault="00A72BB1" w:rsidP="00B90A37">
      <w:pPr>
        <w:tabs>
          <w:tab w:val="left" w:pos="567"/>
        </w:tabs>
        <w:rPr>
          <w:lang w:val="pt-PT"/>
        </w:rPr>
      </w:pPr>
      <w:r>
        <w:rPr>
          <w:lang w:val="pt-PT"/>
        </w:rPr>
        <w:br w:type="page"/>
      </w:r>
    </w:p>
    <w:p w14:paraId="2E12D4A9"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lastRenderedPageBreak/>
        <w:t xml:space="preserve">ANEXA 4 </w:t>
      </w:r>
    </w:p>
    <w:p w14:paraId="23751776" w14:textId="77777777" w:rsidR="00D006A1" w:rsidRPr="00D006A1" w:rsidRDefault="00D006A1" w:rsidP="00B90A37">
      <w:pPr>
        <w:tabs>
          <w:tab w:val="left" w:pos="567"/>
          <w:tab w:val="right" w:pos="9214"/>
        </w:tabs>
        <w:autoSpaceDE w:val="0"/>
        <w:autoSpaceDN w:val="0"/>
        <w:adjustRightInd w:val="0"/>
        <w:spacing w:line="276" w:lineRule="auto"/>
        <w:jc w:val="right"/>
        <w:outlineLvl w:val="0"/>
        <w:rPr>
          <w:lang w:val="pt-PT"/>
        </w:rPr>
      </w:pPr>
      <w:r w:rsidRPr="00D006A1">
        <w:rPr>
          <w:lang w:val="pt-PT"/>
        </w:rPr>
        <w:t>la regulament</w:t>
      </w:r>
    </w:p>
    <w:p w14:paraId="5E11C8F5"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0BD64C06"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1DB00A37" w14:textId="77777777" w:rsidR="00CD6014" w:rsidRPr="00B90A37" w:rsidRDefault="00D006A1" w:rsidP="00B90A37">
      <w:pPr>
        <w:tabs>
          <w:tab w:val="left" w:pos="567"/>
          <w:tab w:val="right" w:pos="9214"/>
        </w:tabs>
        <w:autoSpaceDE w:val="0"/>
        <w:autoSpaceDN w:val="0"/>
        <w:adjustRightInd w:val="0"/>
        <w:spacing w:line="276" w:lineRule="auto"/>
        <w:jc w:val="center"/>
        <w:outlineLvl w:val="0"/>
        <w:rPr>
          <w:lang w:val="pt-PT"/>
        </w:rPr>
      </w:pPr>
      <w:r w:rsidRPr="00D006A1">
        <w:rPr>
          <w:b/>
          <w:bCs/>
          <w:lang w:val="pt-PT"/>
        </w:rPr>
        <w:t>PROCES-VERBAL DE AFIŞARE</w:t>
      </w:r>
      <w:r w:rsidR="00CD6014" w:rsidRPr="00B90A37">
        <w:rPr>
          <w:lang w:val="pt-PT"/>
        </w:rPr>
        <w:t xml:space="preserve"> </w:t>
      </w:r>
    </w:p>
    <w:p w14:paraId="372F3DC0" w14:textId="725E109B" w:rsidR="00D006A1" w:rsidRPr="00D006A1" w:rsidRDefault="00CD6014" w:rsidP="00B90A37">
      <w:pPr>
        <w:tabs>
          <w:tab w:val="left" w:pos="567"/>
          <w:tab w:val="right" w:pos="9214"/>
        </w:tabs>
        <w:autoSpaceDE w:val="0"/>
        <w:autoSpaceDN w:val="0"/>
        <w:adjustRightInd w:val="0"/>
        <w:spacing w:line="276" w:lineRule="auto"/>
        <w:jc w:val="center"/>
        <w:outlineLvl w:val="0"/>
        <w:rPr>
          <w:b/>
          <w:bCs/>
          <w:lang w:val="pt-PT"/>
        </w:rPr>
      </w:pPr>
      <w:r w:rsidRPr="00CD6014">
        <w:rPr>
          <w:b/>
          <w:bCs/>
          <w:lang w:val="pt-PT"/>
        </w:rPr>
        <w:t>a procesului-verbal de constatare şi sancţionare a contravenţiilor</w:t>
      </w:r>
    </w:p>
    <w:p w14:paraId="2A60B1BD" w14:textId="36E85E0E" w:rsidR="00D006A1" w:rsidRDefault="00D006A1" w:rsidP="00B90A37">
      <w:pPr>
        <w:tabs>
          <w:tab w:val="left" w:pos="567"/>
          <w:tab w:val="right" w:pos="9214"/>
        </w:tabs>
        <w:autoSpaceDE w:val="0"/>
        <w:autoSpaceDN w:val="0"/>
        <w:adjustRightInd w:val="0"/>
        <w:spacing w:line="276" w:lineRule="auto"/>
        <w:jc w:val="center"/>
        <w:outlineLvl w:val="0"/>
        <w:rPr>
          <w:b/>
          <w:bCs/>
          <w:lang w:val="pt-PT"/>
        </w:rPr>
      </w:pPr>
      <w:r w:rsidRPr="00D006A1">
        <w:rPr>
          <w:b/>
          <w:bCs/>
          <w:lang w:val="pt-PT"/>
        </w:rPr>
        <w:t>Nr. ........ din data ...........</w:t>
      </w:r>
    </w:p>
    <w:p w14:paraId="0B6D000D" w14:textId="38C17390" w:rsidR="00A72BB1" w:rsidRPr="00A72BB1" w:rsidRDefault="00A72BB1" w:rsidP="00B90A37">
      <w:pPr>
        <w:tabs>
          <w:tab w:val="left" w:pos="567"/>
          <w:tab w:val="right" w:pos="9214"/>
        </w:tabs>
        <w:autoSpaceDE w:val="0"/>
        <w:autoSpaceDN w:val="0"/>
        <w:adjustRightInd w:val="0"/>
        <w:spacing w:line="276" w:lineRule="auto"/>
        <w:jc w:val="center"/>
        <w:outlineLvl w:val="0"/>
        <w:rPr>
          <w:bCs/>
          <w:lang w:val="pt-PT"/>
        </w:rPr>
      </w:pPr>
      <w:r w:rsidRPr="00A72BB1">
        <w:rPr>
          <w:bCs/>
          <w:lang w:val="pt-PT"/>
        </w:rPr>
        <w:t xml:space="preserve">- model - </w:t>
      </w:r>
    </w:p>
    <w:p w14:paraId="5A8F61F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49AE5DC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415090B5"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Subsemnaţii, ..........................., în calitate de investigatori, posesori ai legitimaţiilor nr. ......., împuterniciți de către Autoritatea Naţională de Reglementare în Domeniul Energiei (ANRE), cu sediul în mun. București, str. ......................, sector 2, prin Decizia președintelui ANRE                           nr. ............./.................... și Mandatul de investigație nr. ............./...................., constatând că reprezentantul operatorului economic ..............................</w:t>
      </w:r>
      <w:r w:rsidRPr="00B070F9">
        <w:rPr>
          <w:lang w:val="pt-PT"/>
        </w:rPr>
        <w:t>(</w:t>
      </w:r>
      <w:r w:rsidRPr="00B070F9">
        <w:rPr>
          <w:i/>
          <w:iCs/>
          <w:lang w:val="pt-PT"/>
        </w:rPr>
        <w:t>denumirea persoanei juridice</w:t>
      </w:r>
      <w:r w:rsidRPr="00B070F9">
        <w:rPr>
          <w:lang w:val="pt-PT"/>
        </w:rPr>
        <w:t xml:space="preserve">) cu sediul social în mun. ...................., str. ............ nr. ....., număr de înmatriculare în registrul comerţului ........................, atribut fiscal RO şi cod unic de înregistrare ...................., </w:t>
      </w:r>
      <w:r w:rsidRPr="00D006A1">
        <w:rPr>
          <w:lang w:val="pt-PT"/>
        </w:rPr>
        <w:t>în speță dl/dna ...............................(</w:t>
      </w:r>
      <w:r w:rsidRPr="00D006A1">
        <w:rPr>
          <w:i/>
          <w:iCs/>
          <w:lang w:val="pt-PT"/>
        </w:rPr>
        <w:t>nume, prenume</w:t>
      </w:r>
      <w:r w:rsidRPr="00D006A1">
        <w:rPr>
          <w:lang w:val="pt-PT"/>
        </w:rPr>
        <w:t>), în calitate de administrator/director/membru al directoratului/persoană împuternicită, identificat(ă) cu BI/CI/paşaport seria ...... nr. ..........., CNP ..................., eliberat(ă) de ....... la data de .......*), nu este prezent(ă) pentru a semna/este prezent(ă) dar refuză să semneze Procesul-verbal de constatare şi sancţionare nr. ..........., încheiat la data de: ziua ...... luna ....... anul ......., am procedat la afişarea acestuia la intrarea în sediul principal/secundar al contravenientului**) din ................................................................... (</w:t>
      </w:r>
      <w:r w:rsidRPr="00D006A1">
        <w:rPr>
          <w:i/>
          <w:iCs/>
          <w:lang w:val="pt-PT"/>
        </w:rPr>
        <w:t>adresa operatorului economic</w:t>
      </w:r>
      <w:r w:rsidRPr="00D006A1">
        <w:rPr>
          <w:lang w:val="pt-PT"/>
        </w:rPr>
        <w:t>).</w:t>
      </w:r>
    </w:p>
    <w:p w14:paraId="4ACC3B6E"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Procedura afişării s-a desfăşurat în prezenţa martorului***), dl/dna ..................(</w:t>
      </w:r>
      <w:r w:rsidRPr="00D006A1">
        <w:rPr>
          <w:i/>
          <w:iCs/>
          <w:lang w:val="pt-PT"/>
        </w:rPr>
        <w:t>nume, prenume martor</w:t>
      </w:r>
      <w:r w:rsidRPr="00D006A1">
        <w:rPr>
          <w:lang w:val="pt-PT"/>
        </w:rPr>
        <w:t>), domiciliat în .............., str. ................ nr. ....., bl. ...., sc. ...., ap. ...., judeţul/sectorul ..........., identificat(ă) cu BI/CI/paşaport seria ...... nr. ..........., CNP ........., eliberat(ă) de ....... la data de ......... . Martorul nu are calitatea de agent constatator.</w:t>
      </w:r>
    </w:p>
    <w:p w14:paraId="1810D656"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r w:rsidRPr="00D006A1">
        <w:rPr>
          <w:lang w:val="pt-PT"/>
        </w:rPr>
        <w:t>--------------</w:t>
      </w:r>
    </w:p>
    <w:p w14:paraId="58FB5FE2"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3E9A353F" w14:textId="29B6DAD8" w:rsidR="00D006A1" w:rsidRPr="00D006A1" w:rsidRDefault="00D006A1" w:rsidP="00B90A37">
      <w:pPr>
        <w:tabs>
          <w:tab w:val="left" w:pos="567"/>
          <w:tab w:val="right" w:pos="9214"/>
        </w:tabs>
        <w:autoSpaceDE w:val="0"/>
        <w:autoSpaceDN w:val="0"/>
        <w:adjustRightInd w:val="0"/>
        <w:spacing w:line="276" w:lineRule="auto"/>
        <w:ind w:left="567" w:hanging="567"/>
        <w:jc w:val="both"/>
        <w:rPr>
          <w:lang w:val="pt-PT"/>
        </w:rPr>
      </w:pPr>
      <w:r w:rsidRPr="00D006A1">
        <w:rPr>
          <w:lang w:val="pt-PT"/>
        </w:rPr>
        <w:t xml:space="preserve">* </w:t>
      </w:r>
      <w:r w:rsidRPr="00D006A1">
        <w:rPr>
          <w:lang w:val="pt-PT"/>
        </w:rPr>
        <w:tab/>
        <w:t>În cazul în care investigatorii nu au putut obține datele de identificare ale reprezentantului persoanei juridice, acestea nu vor fi menţionate.</w:t>
      </w:r>
    </w:p>
    <w:p w14:paraId="3CF98B0D" w14:textId="77777777" w:rsidR="00D006A1" w:rsidRPr="00D006A1" w:rsidRDefault="00D006A1" w:rsidP="00B90A37">
      <w:pPr>
        <w:tabs>
          <w:tab w:val="left" w:pos="567"/>
          <w:tab w:val="right" w:pos="9214"/>
        </w:tabs>
        <w:autoSpaceDE w:val="0"/>
        <w:autoSpaceDN w:val="0"/>
        <w:adjustRightInd w:val="0"/>
        <w:spacing w:line="276" w:lineRule="auto"/>
        <w:ind w:left="851" w:hanging="851"/>
        <w:jc w:val="both"/>
        <w:rPr>
          <w:lang w:val="pt-PT"/>
        </w:rPr>
      </w:pPr>
      <w:r w:rsidRPr="00D006A1">
        <w:rPr>
          <w:lang w:val="pt-PT"/>
        </w:rPr>
        <w:t xml:space="preserve">** </w:t>
      </w:r>
      <w:r w:rsidRPr="00D006A1">
        <w:rPr>
          <w:lang w:val="pt-PT"/>
        </w:rPr>
        <w:tab/>
        <w:t>Adresa detaliată.</w:t>
      </w:r>
    </w:p>
    <w:p w14:paraId="4C585168" w14:textId="77777777" w:rsidR="00D006A1" w:rsidRPr="00D006A1" w:rsidRDefault="00D006A1" w:rsidP="00B90A37">
      <w:pPr>
        <w:tabs>
          <w:tab w:val="left" w:pos="567"/>
          <w:tab w:val="right" w:pos="9214"/>
        </w:tabs>
        <w:autoSpaceDE w:val="0"/>
        <w:autoSpaceDN w:val="0"/>
        <w:adjustRightInd w:val="0"/>
        <w:spacing w:line="276" w:lineRule="auto"/>
        <w:ind w:left="851" w:hanging="851"/>
        <w:jc w:val="both"/>
        <w:rPr>
          <w:lang w:val="pt-PT"/>
        </w:rPr>
      </w:pPr>
      <w:r w:rsidRPr="00D006A1">
        <w:rPr>
          <w:lang w:val="pt-PT"/>
        </w:rPr>
        <w:t>***</w:t>
      </w:r>
      <w:r w:rsidRPr="00D006A1">
        <w:rPr>
          <w:lang w:val="pt-PT"/>
        </w:rPr>
        <w:tab/>
        <w:t xml:space="preserve">Procesul-verbal de afişare trebuie semnat de cel puţin un martor.       </w:t>
      </w:r>
    </w:p>
    <w:p w14:paraId="40D57469" w14:textId="77777777" w:rsidR="00D006A1" w:rsidRPr="00D006A1" w:rsidRDefault="00D006A1" w:rsidP="00B90A37">
      <w:pPr>
        <w:tabs>
          <w:tab w:val="left" w:pos="567"/>
          <w:tab w:val="right" w:pos="9214"/>
        </w:tabs>
        <w:autoSpaceDE w:val="0"/>
        <w:autoSpaceDN w:val="0"/>
        <w:adjustRightInd w:val="0"/>
        <w:spacing w:line="276" w:lineRule="auto"/>
        <w:ind w:left="851" w:hanging="851"/>
        <w:jc w:val="both"/>
        <w:rPr>
          <w:lang w:val="pt-PT"/>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529"/>
      </w:tblGrid>
      <w:tr w:rsidR="00D006A1" w:rsidRPr="00D006A1" w14:paraId="4BE675E9" w14:textId="77777777" w:rsidTr="00B95D7A">
        <w:tc>
          <w:tcPr>
            <w:tcW w:w="4536" w:type="dxa"/>
            <w:vAlign w:val="center"/>
          </w:tcPr>
          <w:p w14:paraId="57DFA54D" w14:textId="77777777" w:rsidR="00D006A1" w:rsidRPr="00D006A1" w:rsidRDefault="00D006A1" w:rsidP="00B90A37">
            <w:pPr>
              <w:tabs>
                <w:tab w:val="left" w:pos="567"/>
                <w:tab w:val="right" w:pos="9214"/>
              </w:tabs>
              <w:spacing w:line="276" w:lineRule="auto"/>
              <w:jc w:val="both"/>
              <w:rPr>
                <w:b/>
                <w:bCs/>
              </w:rPr>
            </w:pPr>
            <w:r w:rsidRPr="00D006A1">
              <w:rPr>
                <w:b/>
                <w:bCs/>
              </w:rPr>
              <w:t>Agent constatator</w:t>
            </w:r>
          </w:p>
        </w:tc>
        <w:tc>
          <w:tcPr>
            <w:tcW w:w="4529" w:type="dxa"/>
            <w:vAlign w:val="center"/>
          </w:tcPr>
          <w:p w14:paraId="39D56DEA" w14:textId="77777777" w:rsidR="00D006A1" w:rsidRPr="00D006A1" w:rsidRDefault="00D006A1" w:rsidP="00B90A37">
            <w:pPr>
              <w:tabs>
                <w:tab w:val="left" w:pos="567"/>
                <w:tab w:val="right" w:pos="9214"/>
              </w:tabs>
              <w:spacing w:line="276" w:lineRule="auto"/>
              <w:jc w:val="both"/>
              <w:rPr>
                <w:b/>
                <w:bCs/>
              </w:rPr>
            </w:pPr>
            <w:r w:rsidRPr="00D006A1">
              <w:rPr>
                <w:b/>
                <w:bCs/>
              </w:rPr>
              <w:t>Martor</w:t>
            </w:r>
          </w:p>
        </w:tc>
      </w:tr>
      <w:tr w:rsidR="00D006A1" w:rsidRPr="00D006A1" w14:paraId="39DFAEB3" w14:textId="77777777" w:rsidTr="00B95D7A">
        <w:trPr>
          <w:trHeight w:val="1376"/>
        </w:trPr>
        <w:tc>
          <w:tcPr>
            <w:tcW w:w="4536" w:type="dxa"/>
          </w:tcPr>
          <w:p w14:paraId="6346458F"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p>
          <w:p w14:paraId="19E75798"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D006A1">
              <w:rPr>
                <w:i/>
                <w:iCs/>
                <w:lang w:val="pt-PT"/>
              </w:rPr>
              <w:t xml:space="preserve">nume,prenume </w:t>
            </w:r>
            <w:r w:rsidRPr="00D006A1">
              <w:rPr>
                <w:i/>
                <w:iCs/>
              </w:rPr>
              <w:t>investigator</w:t>
            </w:r>
            <w:r w:rsidRPr="00D006A1">
              <w:rPr>
                <w:lang w:val="pt-PT"/>
              </w:rPr>
              <w:t>)</w:t>
            </w:r>
          </w:p>
          <w:p w14:paraId="5B18111F" w14:textId="77777777" w:rsidR="00D006A1" w:rsidRPr="00D006A1" w:rsidRDefault="00D006A1" w:rsidP="00B90A37">
            <w:pPr>
              <w:tabs>
                <w:tab w:val="left" w:pos="567"/>
                <w:tab w:val="right" w:pos="9214"/>
              </w:tabs>
              <w:spacing w:line="276" w:lineRule="auto"/>
              <w:jc w:val="both"/>
              <w:rPr>
                <w:lang w:val="pt-PT"/>
              </w:rPr>
            </w:pPr>
          </w:p>
          <w:p w14:paraId="4555C73A" w14:textId="77777777" w:rsidR="00D006A1" w:rsidRPr="00D006A1" w:rsidRDefault="00D006A1" w:rsidP="00B90A37">
            <w:pPr>
              <w:tabs>
                <w:tab w:val="left" w:pos="567"/>
                <w:tab w:val="right" w:pos="9214"/>
              </w:tabs>
              <w:spacing w:line="276" w:lineRule="auto"/>
              <w:jc w:val="both"/>
              <w:rPr>
                <w:lang w:val="pt-PT"/>
              </w:rPr>
            </w:pPr>
          </w:p>
          <w:p w14:paraId="06C8C44E" w14:textId="77777777" w:rsidR="00D006A1" w:rsidRPr="00D006A1" w:rsidRDefault="00D006A1" w:rsidP="00B90A37">
            <w:pPr>
              <w:tabs>
                <w:tab w:val="left" w:pos="567"/>
                <w:tab w:val="right" w:pos="9214"/>
              </w:tabs>
              <w:spacing w:line="276" w:lineRule="auto"/>
              <w:jc w:val="both"/>
              <w:rPr>
                <w:lang w:val="pt-PT"/>
              </w:rPr>
            </w:pPr>
            <w:r w:rsidRPr="00D006A1">
              <w:rPr>
                <w:lang w:val="pt-PT"/>
              </w:rPr>
              <w:t>Semnătura ......…...............</w:t>
            </w:r>
          </w:p>
        </w:tc>
        <w:tc>
          <w:tcPr>
            <w:tcW w:w="4529" w:type="dxa"/>
          </w:tcPr>
          <w:p w14:paraId="5F1F9BB5" w14:textId="77777777" w:rsidR="00D006A1" w:rsidRPr="00D006A1" w:rsidRDefault="00D006A1" w:rsidP="00B90A37">
            <w:pPr>
              <w:tabs>
                <w:tab w:val="left" w:pos="567"/>
                <w:tab w:val="right" w:pos="9214"/>
              </w:tabs>
              <w:spacing w:line="276" w:lineRule="auto"/>
              <w:jc w:val="both"/>
              <w:rPr>
                <w:lang w:val="pt-PT"/>
              </w:rPr>
            </w:pPr>
            <w:r w:rsidRPr="00D006A1">
              <w:rPr>
                <w:lang w:val="pt-PT"/>
              </w:rPr>
              <w:t>Am asistat la afișarea procesului verbal/deciziei de finalizare investigație</w:t>
            </w:r>
          </w:p>
          <w:p w14:paraId="5AA55182" w14:textId="77777777" w:rsidR="00D006A1" w:rsidRPr="00D006A1" w:rsidRDefault="00D006A1" w:rsidP="00B90A37">
            <w:pPr>
              <w:tabs>
                <w:tab w:val="left" w:pos="567"/>
                <w:tab w:val="right" w:pos="9214"/>
              </w:tabs>
              <w:spacing w:line="276" w:lineRule="auto"/>
              <w:jc w:val="both"/>
              <w:rPr>
                <w:lang w:val="pt-PT"/>
              </w:rPr>
            </w:pPr>
            <w:r w:rsidRPr="00D006A1">
              <w:rPr>
                <w:lang w:val="pt-PT"/>
              </w:rPr>
              <w:t>.................................(</w:t>
            </w:r>
            <w:r w:rsidRPr="00D006A1">
              <w:rPr>
                <w:i/>
                <w:iCs/>
                <w:lang w:val="pt-PT"/>
              </w:rPr>
              <w:t>nume,prenume martor</w:t>
            </w:r>
            <w:r w:rsidRPr="00D006A1">
              <w:rPr>
                <w:lang w:val="pt-PT"/>
              </w:rPr>
              <w:t>)</w:t>
            </w:r>
          </w:p>
          <w:p w14:paraId="1334D181" w14:textId="77777777" w:rsidR="00D006A1" w:rsidRPr="00D006A1" w:rsidRDefault="00D006A1" w:rsidP="00B90A37">
            <w:pPr>
              <w:tabs>
                <w:tab w:val="left" w:pos="567"/>
                <w:tab w:val="right" w:pos="9214"/>
              </w:tabs>
              <w:spacing w:line="276" w:lineRule="auto"/>
              <w:jc w:val="both"/>
              <w:rPr>
                <w:lang w:val="pt-PT"/>
              </w:rPr>
            </w:pPr>
            <w:r w:rsidRPr="00D006A1">
              <w:rPr>
                <w:lang w:val="pt-PT"/>
              </w:rPr>
              <w:t>BI/CI seria ..... nr. ......., eliberat(ă) de ........................, CNP ......................................</w:t>
            </w:r>
          </w:p>
          <w:p w14:paraId="6C55FD34" w14:textId="77777777" w:rsidR="00D006A1" w:rsidRPr="00D006A1" w:rsidRDefault="00D006A1" w:rsidP="00B90A37">
            <w:pPr>
              <w:pStyle w:val="Footer"/>
              <w:tabs>
                <w:tab w:val="left" w:pos="567"/>
                <w:tab w:val="right" w:pos="9214"/>
              </w:tabs>
              <w:spacing w:line="276" w:lineRule="auto"/>
              <w:jc w:val="both"/>
              <w:rPr>
                <w:rFonts w:ascii="Times New Roman" w:hAnsi="Times New Roman" w:cs="Times New Roman"/>
                <w:b/>
                <w:bCs/>
                <w:sz w:val="24"/>
                <w:szCs w:val="24"/>
                <w:lang w:val="pt-PT"/>
              </w:rPr>
            </w:pPr>
            <w:r w:rsidRPr="00D006A1">
              <w:rPr>
                <w:rFonts w:ascii="Times New Roman" w:hAnsi="Times New Roman" w:cs="Times New Roman"/>
                <w:sz w:val="24"/>
                <w:szCs w:val="24"/>
                <w:lang w:val="pt-PT"/>
              </w:rPr>
              <w:t>Semnătura ......…...............</w:t>
            </w:r>
          </w:p>
        </w:tc>
      </w:tr>
    </w:tbl>
    <w:p w14:paraId="553DD7C7"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ab/>
      </w:r>
    </w:p>
    <w:p w14:paraId="408BC376" w14:textId="77777777" w:rsidR="00D006A1" w:rsidRPr="00D006A1" w:rsidRDefault="00D006A1" w:rsidP="00B90A37">
      <w:pPr>
        <w:pStyle w:val="Footer"/>
        <w:tabs>
          <w:tab w:val="left" w:pos="567"/>
          <w:tab w:val="right" w:pos="9214"/>
        </w:tabs>
        <w:spacing w:before="60" w:line="276" w:lineRule="auto"/>
        <w:jc w:val="both"/>
        <w:outlineLvl w:val="0"/>
        <w:rPr>
          <w:rFonts w:ascii="Times New Roman" w:hAnsi="Times New Roman" w:cs="Times New Roman"/>
          <w:sz w:val="24"/>
          <w:szCs w:val="24"/>
          <w:lang w:val="pt-PT"/>
        </w:rPr>
      </w:pPr>
      <w:r w:rsidRPr="00D006A1">
        <w:rPr>
          <w:rFonts w:ascii="Times New Roman" w:hAnsi="Times New Roman" w:cs="Times New Roman"/>
          <w:sz w:val="24"/>
          <w:szCs w:val="24"/>
          <w:lang w:val="pt-PT"/>
        </w:rPr>
        <w:t>Notă: Cartușul se va instala pe fiecare pagină, în partea de jos a acesteia.</w:t>
      </w:r>
    </w:p>
    <w:p w14:paraId="4CD65B5C" w14:textId="77777777" w:rsidR="00D006A1" w:rsidRPr="00D006A1" w:rsidRDefault="00D006A1" w:rsidP="00B90A37">
      <w:pPr>
        <w:pStyle w:val="Heading4"/>
        <w:tabs>
          <w:tab w:val="left" w:pos="567"/>
          <w:tab w:val="right" w:pos="9214"/>
        </w:tabs>
        <w:spacing w:line="276" w:lineRule="auto"/>
        <w:jc w:val="right"/>
        <w:rPr>
          <w:rFonts w:ascii="Times New Roman" w:hAnsi="Times New Roman" w:cs="Times New Roman"/>
          <w:i w:val="0"/>
          <w:iCs w:val="0"/>
          <w:color w:val="auto"/>
          <w:sz w:val="24"/>
          <w:szCs w:val="24"/>
        </w:rPr>
      </w:pPr>
      <w:r w:rsidRPr="00D006A1">
        <w:rPr>
          <w:rFonts w:ascii="Times New Roman" w:hAnsi="Times New Roman" w:cs="Times New Roman"/>
          <w:i w:val="0"/>
          <w:iCs w:val="0"/>
          <w:color w:val="auto"/>
          <w:sz w:val="24"/>
          <w:szCs w:val="24"/>
        </w:rPr>
        <w:lastRenderedPageBreak/>
        <w:t xml:space="preserve">ANEXA 5 </w:t>
      </w:r>
    </w:p>
    <w:p w14:paraId="567BBBED" w14:textId="77777777" w:rsidR="00D006A1" w:rsidRPr="00D006A1" w:rsidRDefault="00D006A1" w:rsidP="00B90A37">
      <w:pPr>
        <w:pStyle w:val="Heading4"/>
        <w:tabs>
          <w:tab w:val="left" w:pos="567"/>
          <w:tab w:val="right" w:pos="9214"/>
        </w:tabs>
        <w:spacing w:line="276" w:lineRule="auto"/>
        <w:jc w:val="right"/>
        <w:rPr>
          <w:rFonts w:ascii="Times New Roman" w:hAnsi="Times New Roman" w:cs="Times New Roman"/>
          <w:i w:val="0"/>
          <w:color w:val="auto"/>
          <w:sz w:val="24"/>
          <w:szCs w:val="24"/>
        </w:rPr>
      </w:pPr>
      <w:r w:rsidRPr="00D006A1">
        <w:rPr>
          <w:rFonts w:ascii="Times New Roman" w:hAnsi="Times New Roman" w:cs="Times New Roman"/>
          <w:i w:val="0"/>
          <w:color w:val="auto"/>
          <w:sz w:val="24"/>
          <w:szCs w:val="24"/>
        </w:rPr>
        <w:t>la regulament</w:t>
      </w:r>
    </w:p>
    <w:p w14:paraId="63E55554" w14:textId="77777777" w:rsidR="00D006A1" w:rsidRPr="00B90A37" w:rsidRDefault="00D006A1" w:rsidP="00B90A37">
      <w:pPr>
        <w:tabs>
          <w:tab w:val="left" w:pos="567"/>
          <w:tab w:val="right" w:pos="9214"/>
        </w:tabs>
        <w:spacing w:line="276" w:lineRule="auto"/>
        <w:jc w:val="both"/>
        <w:rPr>
          <w:lang w:val="pt-PT"/>
        </w:rPr>
      </w:pPr>
    </w:p>
    <w:p w14:paraId="7007565F" w14:textId="77777777" w:rsidR="00D006A1" w:rsidRPr="00B90A37" w:rsidRDefault="00D006A1" w:rsidP="00B90A37">
      <w:pPr>
        <w:tabs>
          <w:tab w:val="left" w:pos="567"/>
          <w:tab w:val="right" w:pos="9214"/>
        </w:tabs>
        <w:spacing w:line="276" w:lineRule="auto"/>
        <w:jc w:val="both"/>
        <w:rPr>
          <w:lang w:val="pt-PT"/>
        </w:rPr>
      </w:pPr>
      <w:r w:rsidRPr="00B90A37">
        <w:rPr>
          <w:lang w:val="pt-PT"/>
        </w:rPr>
        <w:t>Model adresă informare Administrația Finanțelor Publice pentru executarea silită a contravenientului ca urmare a neachitării amenzii contravenționale</w:t>
      </w:r>
    </w:p>
    <w:p w14:paraId="64897910" w14:textId="77777777" w:rsidR="00D006A1" w:rsidRPr="00B90A37" w:rsidRDefault="00D006A1" w:rsidP="00B90A37">
      <w:pPr>
        <w:tabs>
          <w:tab w:val="left" w:pos="567"/>
          <w:tab w:val="right" w:pos="9214"/>
        </w:tabs>
        <w:spacing w:line="276" w:lineRule="auto"/>
        <w:jc w:val="both"/>
        <w:rPr>
          <w:lang w:val="pt-PT"/>
        </w:rPr>
      </w:pPr>
    </w:p>
    <w:p w14:paraId="08F65313" w14:textId="77777777" w:rsidR="00D006A1" w:rsidRPr="00D006A1" w:rsidRDefault="00D006A1" w:rsidP="00B90A37">
      <w:pPr>
        <w:pStyle w:val="Heading6"/>
        <w:tabs>
          <w:tab w:val="left" w:pos="567"/>
          <w:tab w:val="right" w:pos="9214"/>
        </w:tabs>
        <w:spacing w:line="276" w:lineRule="auto"/>
        <w:jc w:val="both"/>
        <w:rPr>
          <w:rFonts w:ascii="Times New Roman" w:hAnsi="Times New Roman" w:cs="Times New Roman"/>
          <w:b/>
          <w:color w:val="auto"/>
          <w:sz w:val="24"/>
          <w:szCs w:val="24"/>
        </w:rPr>
      </w:pPr>
      <w:r w:rsidRPr="00D006A1">
        <w:rPr>
          <w:rFonts w:ascii="Times New Roman" w:hAnsi="Times New Roman" w:cs="Times New Roman"/>
          <w:b/>
          <w:color w:val="auto"/>
          <w:sz w:val="24"/>
          <w:szCs w:val="24"/>
        </w:rPr>
        <w:t>Dlui. .....................................</w:t>
      </w:r>
    </w:p>
    <w:p w14:paraId="6CDDC7D5" w14:textId="77777777" w:rsidR="00D006A1" w:rsidRPr="00B90A37" w:rsidRDefault="00D006A1" w:rsidP="00B90A37">
      <w:pPr>
        <w:tabs>
          <w:tab w:val="left" w:pos="567"/>
          <w:tab w:val="right" w:pos="9214"/>
        </w:tabs>
        <w:spacing w:line="276" w:lineRule="auto"/>
        <w:jc w:val="both"/>
        <w:rPr>
          <w:b/>
          <w:lang w:val="pt-PT"/>
        </w:rPr>
      </w:pPr>
      <w:r w:rsidRPr="00B90A37">
        <w:rPr>
          <w:b/>
          <w:lang w:val="pt-PT"/>
        </w:rPr>
        <w:t>Calitate ....................................</w:t>
      </w:r>
    </w:p>
    <w:p w14:paraId="13481E9B" w14:textId="77777777" w:rsidR="00D006A1" w:rsidRPr="00D006A1" w:rsidRDefault="00D006A1" w:rsidP="00B90A37">
      <w:pPr>
        <w:pStyle w:val="Heading6"/>
        <w:tabs>
          <w:tab w:val="left" w:pos="567"/>
          <w:tab w:val="right" w:pos="9214"/>
        </w:tabs>
        <w:spacing w:line="276" w:lineRule="auto"/>
        <w:jc w:val="both"/>
        <w:rPr>
          <w:rFonts w:ascii="Times New Roman" w:hAnsi="Times New Roman" w:cs="Times New Roman"/>
          <w:b/>
          <w:bCs/>
          <w:color w:val="auto"/>
          <w:sz w:val="24"/>
          <w:szCs w:val="24"/>
        </w:rPr>
      </w:pPr>
      <w:r w:rsidRPr="00D006A1">
        <w:rPr>
          <w:rFonts w:ascii="Times New Roman" w:hAnsi="Times New Roman" w:cs="Times New Roman"/>
          <w:b/>
          <w:color w:val="auto"/>
          <w:sz w:val="24"/>
          <w:szCs w:val="24"/>
        </w:rPr>
        <w:t>ADMINISTRAȚIA FINANȚELOR PUBLICE .................</w:t>
      </w:r>
    </w:p>
    <w:p w14:paraId="50CAED42" w14:textId="77777777" w:rsidR="00D006A1" w:rsidRPr="00B90A37" w:rsidRDefault="00D006A1" w:rsidP="00B90A37">
      <w:pPr>
        <w:tabs>
          <w:tab w:val="left" w:pos="567"/>
          <w:tab w:val="right" w:pos="9214"/>
        </w:tabs>
        <w:spacing w:line="276" w:lineRule="auto"/>
        <w:ind w:left="-900" w:firstLine="900"/>
        <w:jc w:val="both"/>
        <w:rPr>
          <w:b/>
          <w:bCs/>
          <w:lang w:val="pt-PT"/>
        </w:rPr>
      </w:pPr>
    </w:p>
    <w:p w14:paraId="13FCEBB9" w14:textId="77777777" w:rsidR="00D006A1" w:rsidRPr="00B90A37" w:rsidRDefault="00D006A1" w:rsidP="00B90A37">
      <w:pPr>
        <w:tabs>
          <w:tab w:val="left" w:pos="567"/>
          <w:tab w:val="right" w:pos="9214"/>
        </w:tabs>
        <w:spacing w:line="276" w:lineRule="auto"/>
        <w:ind w:left="-900" w:firstLine="900"/>
        <w:jc w:val="both"/>
        <w:rPr>
          <w:b/>
          <w:bCs/>
          <w:lang w:val="pt-PT"/>
        </w:rPr>
      </w:pPr>
    </w:p>
    <w:p w14:paraId="68EBDD83" w14:textId="77777777" w:rsidR="00D006A1" w:rsidRPr="00B90A37" w:rsidRDefault="00D006A1" w:rsidP="00B90A37">
      <w:pPr>
        <w:tabs>
          <w:tab w:val="left" w:pos="567"/>
          <w:tab w:val="right" w:pos="9214"/>
        </w:tabs>
        <w:spacing w:line="276" w:lineRule="auto"/>
        <w:ind w:left="-900" w:firstLine="900"/>
        <w:jc w:val="both"/>
        <w:rPr>
          <w:b/>
          <w:bCs/>
          <w:lang w:val="pt-PT"/>
        </w:rPr>
      </w:pPr>
    </w:p>
    <w:p w14:paraId="3B9DEB78" w14:textId="77777777" w:rsidR="00D006A1" w:rsidRPr="00D006A1" w:rsidRDefault="00D006A1" w:rsidP="00B90A37">
      <w:pPr>
        <w:tabs>
          <w:tab w:val="left" w:pos="567"/>
          <w:tab w:val="right" w:pos="9214"/>
        </w:tabs>
        <w:spacing w:line="276" w:lineRule="auto"/>
        <w:jc w:val="both"/>
        <w:rPr>
          <w:lang w:val="pt-PT"/>
        </w:rPr>
      </w:pPr>
      <w:r w:rsidRPr="00D006A1">
        <w:rPr>
          <w:lang w:val="pt-PT"/>
        </w:rPr>
        <w:t>Autoritatea Naţională de Reglementare în Domeniul Energiei (ANRE), vă remite, anexat prezentei, în original, Procesul verbal de constatare şi sancţionare a contravenţiilor nr. ............/................... încheiat de către agenții constatori împuterniciți ai ANRE.</w:t>
      </w:r>
    </w:p>
    <w:p w14:paraId="345F1E41" w14:textId="77777777" w:rsidR="00D006A1" w:rsidRPr="00D006A1" w:rsidRDefault="00D006A1" w:rsidP="00B90A37">
      <w:pPr>
        <w:tabs>
          <w:tab w:val="left" w:pos="567"/>
          <w:tab w:val="right" w:pos="9214"/>
        </w:tabs>
        <w:spacing w:line="276" w:lineRule="auto"/>
        <w:jc w:val="both"/>
        <w:rPr>
          <w:lang w:val="pt-PT"/>
        </w:rPr>
      </w:pPr>
      <w:r w:rsidRPr="00D006A1">
        <w:rPr>
          <w:lang w:val="pt-PT"/>
        </w:rPr>
        <w:t xml:space="preserve">Prin procesul verbal mai sus menţionat, operatorul economic </w:t>
      </w:r>
      <w:r w:rsidRPr="00B90A37">
        <w:rPr>
          <w:lang w:val="pt-PT"/>
        </w:rPr>
        <w:t>.</w:t>
      </w:r>
      <w:r w:rsidRPr="00D006A1">
        <w:rPr>
          <w:lang w:val="it-IT"/>
        </w:rPr>
        <w:t>...........................</w:t>
      </w:r>
      <w:r w:rsidRPr="00B90A37">
        <w:rPr>
          <w:lang w:val="pt-PT"/>
        </w:rPr>
        <w:t>......(</w:t>
      </w:r>
      <w:r w:rsidRPr="00B90A37">
        <w:rPr>
          <w:i/>
          <w:iCs/>
          <w:lang w:val="pt-PT"/>
        </w:rPr>
        <w:t>denumirea operatorului economic</w:t>
      </w:r>
      <w:r w:rsidRPr="00B90A37">
        <w:rPr>
          <w:lang w:val="pt-PT"/>
        </w:rPr>
        <w:t>)</w:t>
      </w:r>
      <w:r w:rsidRPr="00D006A1">
        <w:rPr>
          <w:lang w:val="pt-PT"/>
        </w:rPr>
        <w:t xml:space="preserve">, cu sediul social în </w:t>
      </w:r>
      <w:r w:rsidRPr="00D006A1">
        <w:rPr>
          <w:spacing w:val="-4"/>
          <w:lang w:val="pt-PT"/>
        </w:rPr>
        <w:t>mun. ................., str. ................. nr. ..., județ/sector .............., având C</w:t>
      </w:r>
      <w:r w:rsidRPr="00D006A1">
        <w:rPr>
          <w:lang w:val="pt-PT"/>
        </w:rPr>
        <w:t>odul Unic de Înregistrare ................., atribut fiscal RO, și nr. de ordine în Registrul Comerţului .........................., a fost sancţionat contravenţional cu amendă în cuantum de ...................(</w:t>
      </w:r>
      <w:r w:rsidRPr="00D006A1">
        <w:rPr>
          <w:i/>
          <w:iCs/>
          <w:lang w:val="pt-PT"/>
        </w:rPr>
        <w:t>cifre/litere</w:t>
      </w:r>
      <w:r w:rsidRPr="00D006A1">
        <w:rPr>
          <w:lang w:val="pt-PT"/>
        </w:rPr>
        <w:t>) lei.</w:t>
      </w:r>
    </w:p>
    <w:p w14:paraId="40187E47" w14:textId="77777777" w:rsidR="00D006A1" w:rsidRPr="00D006A1" w:rsidRDefault="00D006A1" w:rsidP="00B90A37">
      <w:pPr>
        <w:tabs>
          <w:tab w:val="left" w:pos="567"/>
          <w:tab w:val="right" w:pos="9214"/>
        </w:tabs>
        <w:spacing w:line="276" w:lineRule="auto"/>
        <w:jc w:val="both"/>
        <w:rPr>
          <w:lang w:val="pt-PT"/>
        </w:rPr>
      </w:pPr>
      <w:r w:rsidRPr="00D006A1">
        <w:rPr>
          <w:lang w:val="pt-PT"/>
        </w:rPr>
        <w:t xml:space="preserve">Procesul verbal de constatare şi sancţionare a contravenţiilor nr. ......................... nu a fost atacat și, în consecință, constituie titlu executoriu, putând fi pus în executare, în temeiul prevederilor art. 37 din Ordonanţa Guvernului nr. 2/2001 privind </w:t>
      </w:r>
      <w:r w:rsidRPr="00D006A1">
        <w:rPr>
          <w:i/>
          <w:iCs/>
          <w:lang w:val="pt-PT"/>
        </w:rPr>
        <w:t>regimul juridic al contravenţiilor</w:t>
      </w:r>
      <w:r w:rsidRPr="00D006A1">
        <w:rPr>
          <w:lang w:val="pt-PT"/>
        </w:rPr>
        <w:t>, aprobată cu modificări şi completări prin Legea nr. 180/2002, cu modificările şi completările ulterioare.</w:t>
      </w:r>
    </w:p>
    <w:p w14:paraId="06B13B65" w14:textId="77777777" w:rsidR="00D006A1" w:rsidRPr="00D006A1" w:rsidRDefault="00D006A1" w:rsidP="00B90A37">
      <w:pPr>
        <w:tabs>
          <w:tab w:val="left" w:pos="567"/>
          <w:tab w:val="right" w:pos="9214"/>
        </w:tabs>
        <w:spacing w:line="276" w:lineRule="auto"/>
        <w:ind w:firstLine="720"/>
        <w:jc w:val="both"/>
        <w:rPr>
          <w:lang w:val="pt-PT"/>
        </w:rPr>
      </w:pPr>
    </w:p>
    <w:p w14:paraId="58403DC0" w14:textId="77777777" w:rsidR="00D006A1" w:rsidRPr="00D006A1" w:rsidRDefault="00D006A1" w:rsidP="00B90A37">
      <w:pPr>
        <w:tabs>
          <w:tab w:val="left" w:pos="567"/>
          <w:tab w:val="right" w:pos="9214"/>
        </w:tabs>
        <w:spacing w:line="276" w:lineRule="auto"/>
        <w:ind w:firstLine="720"/>
        <w:jc w:val="both"/>
        <w:rPr>
          <w:lang w:val="pt-PT"/>
        </w:rPr>
      </w:pPr>
    </w:p>
    <w:p w14:paraId="338DC119" w14:textId="77777777" w:rsidR="00D006A1" w:rsidRPr="00D006A1" w:rsidRDefault="00D006A1" w:rsidP="00B90A37">
      <w:pPr>
        <w:tabs>
          <w:tab w:val="left" w:pos="567"/>
          <w:tab w:val="right" w:pos="9214"/>
        </w:tabs>
        <w:autoSpaceDE w:val="0"/>
        <w:autoSpaceDN w:val="0"/>
        <w:adjustRightInd w:val="0"/>
        <w:spacing w:line="276" w:lineRule="auto"/>
        <w:jc w:val="both"/>
        <w:outlineLvl w:val="0"/>
        <w:rPr>
          <w:bCs/>
          <w:lang w:val="pt-PT"/>
        </w:rPr>
      </w:pPr>
      <w:r w:rsidRPr="00D006A1">
        <w:rPr>
          <w:bCs/>
          <w:lang w:val="pt-PT"/>
        </w:rPr>
        <w:t>Președinte</w:t>
      </w:r>
    </w:p>
    <w:p w14:paraId="6035A775" w14:textId="77777777" w:rsidR="00D006A1" w:rsidRPr="00D006A1" w:rsidRDefault="00D006A1" w:rsidP="00B90A37">
      <w:pPr>
        <w:tabs>
          <w:tab w:val="left" w:pos="567"/>
          <w:tab w:val="right" w:pos="9214"/>
        </w:tabs>
        <w:autoSpaceDE w:val="0"/>
        <w:autoSpaceDN w:val="0"/>
        <w:adjustRightInd w:val="0"/>
        <w:spacing w:line="276" w:lineRule="auto"/>
        <w:jc w:val="both"/>
        <w:rPr>
          <w:bCs/>
          <w:lang w:val="pt-PT"/>
        </w:rPr>
      </w:pPr>
      <w:r w:rsidRPr="00D006A1">
        <w:rPr>
          <w:bCs/>
          <w:lang w:val="pt-PT"/>
        </w:rPr>
        <w:t>..................</w:t>
      </w:r>
    </w:p>
    <w:p w14:paraId="0566295F"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p>
    <w:p w14:paraId="3B4DCA46"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 xml:space="preserve">Notă: </w:t>
      </w:r>
    </w:p>
    <w:p w14:paraId="3255B214" w14:textId="77777777" w:rsidR="00D006A1" w:rsidRPr="00D006A1" w:rsidRDefault="00D006A1" w:rsidP="00B90A37">
      <w:pPr>
        <w:pStyle w:val="Footer"/>
        <w:tabs>
          <w:tab w:val="left" w:pos="567"/>
          <w:tab w:val="right" w:pos="9214"/>
        </w:tabs>
        <w:spacing w:before="60" w:line="276" w:lineRule="auto"/>
        <w:jc w:val="both"/>
        <w:rPr>
          <w:rFonts w:ascii="Times New Roman" w:hAnsi="Times New Roman" w:cs="Times New Roman"/>
          <w:sz w:val="24"/>
          <w:szCs w:val="24"/>
          <w:lang w:val="pt-PT"/>
        </w:rPr>
      </w:pPr>
      <w:r w:rsidRPr="00D006A1">
        <w:rPr>
          <w:rFonts w:ascii="Times New Roman" w:hAnsi="Times New Roman" w:cs="Times New Roman"/>
          <w:sz w:val="24"/>
          <w:szCs w:val="24"/>
          <w:lang w:val="pt-PT"/>
        </w:rPr>
        <w:t>În cazul în care procesul verbal de constatare și sancționare a contravențiilor datorat activității de investigație, a fost comunicat și/sau transmis prin poștă, la adresă se atașează confirmarea de primire.</w:t>
      </w:r>
    </w:p>
    <w:p w14:paraId="1C9D6A28"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5DFE3F8B" w14:textId="77777777" w:rsidR="00D006A1" w:rsidRPr="00D006A1" w:rsidRDefault="00D006A1" w:rsidP="00B90A37">
      <w:pPr>
        <w:tabs>
          <w:tab w:val="left" w:pos="567"/>
          <w:tab w:val="right" w:pos="9214"/>
        </w:tabs>
        <w:autoSpaceDE w:val="0"/>
        <w:autoSpaceDN w:val="0"/>
        <w:adjustRightInd w:val="0"/>
        <w:spacing w:line="276" w:lineRule="auto"/>
        <w:jc w:val="both"/>
        <w:rPr>
          <w:lang w:val="pt-PT"/>
        </w:rPr>
      </w:pPr>
    </w:p>
    <w:p w14:paraId="2B96DAB0" w14:textId="77777777" w:rsidR="00D006A1" w:rsidRPr="00D006A1" w:rsidRDefault="00D006A1" w:rsidP="00B90A37">
      <w:pPr>
        <w:tabs>
          <w:tab w:val="left" w:pos="567"/>
          <w:tab w:val="left" w:pos="5280"/>
        </w:tabs>
        <w:spacing w:line="360" w:lineRule="auto"/>
        <w:jc w:val="both"/>
        <w:rPr>
          <w:lang w:val="ro-RO"/>
        </w:rPr>
      </w:pPr>
    </w:p>
    <w:sectPr w:rsidR="00D006A1" w:rsidRPr="00D006A1" w:rsidSect="00B90A37">
      <w:headerReference w:type="even" r:id="rId7"/>
      <w:headerReference w:type="default" r:id="rId8"/>
      <w:footerReference w:type="even" r:id="rId9"/>
      <w:footerReference w:type="default" r:id="rId10"/>
      <w:headerReference w:type="first" r:id="rId11"/>
      <w:footerReference w:type="first" r:id="rId12"/>
      <w:pgSz w:w="11906" w:h="16838"/>
      <w:pgMar w:top="993" w:right="1133"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EF7C5" w14:textId="77777777" w:rsidR="00050B05" w:rsidRDefault="00050B05" w:rsidP="00B47438">
      <w:r>
        <w:separator/>
      </w:r>
    </w:p>
  </w:endnote>
  <w:endnote w:type="continuationSeparator" w:id="0">
    <w:p w14:paraId="4C7E8378" w14:textId="77777777" w:rsidR="00050B05" w:rsidRDefault="00050B05" w:rsidP="00B4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5490B" w14:textId="77777777" w:rsidR="00B47438" w:rsidRDefault="00B474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6A409" w14:textId="77777777" w:rsidR="00B47438" w:rsidRDefault="00B474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16C66" w14:textId="77777777" w:rsidR="00B47438" w:rsidRDefault="00B47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D520F" w14:textId="77777777" w:rsidR="00050B05" w:rsidRDefault="00050B05" w:rsidP="00B47438">
      <w:r>
        <w:separator/>
      </w:r>
    </w:p>
  </w:footnote>
  <w:footnote w:type="continuationSeparator" w:id="0">
    <w:p w14:paraId="409B3A84" w14:textId="77777777" w:rsidR="00050B05" w:rsidRDefault="00050B05" w:rsidP="00B47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CB978" w14:textId="77777777" w:rsidR="00B47438" w:rsidRDefault="00B474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B9692" w14:textId="77777777" w:rsidR="00B47438" w:rsidRDefault="00B474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E6DD4" w14:textId="77777777" w:rsidR="00B47438" w:rsidRDefault="00B474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9342C"/>
    <w:multiLevelType w:val="hybridMultilevel"/>
    <w:tmpl w:val="2188D776"/>
    <w:lvl w:ilvl="0" w:tplc="6EBCA284">
      <w:start w:val="1"/>
      <w:numFmt w:val="lowerLetter"/>
      <w:lvlText w:val="%1)"/>
      <w:lvlJc w:val="left"/>
      <w:pPr>
        <w:ind w:left="720" w:hanging="360"/>
      </w:pPr>
      <w:rPr>
        <w:rFonts w:hint="default"/>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228466B2"/>
    <w:multiLevelType w:val="hybridMultilevel"/>
    <w:tmpl w:val="0782575C"/>
    <w:lvl w:ilvl="0" w:tplc="3B00D8C8">
      <w:start w:val="1"/>
      <w:numFmt w:val="lowerLetter"/>
      <w:lvlText w:val="%1)"/>
      <w:lvlJc w:val="left"/>
      <w:pPr>
        <w:ind w:left="1140" w:hanging="600"/>
      </w:pPr>
      <w:rPr>
        <w:rFonts w:hint="default"/>
      </w:rPr>
    </w:lvl>
    <w:lvl w:ilvl="1" w:tplc="04180019">
      <w:start w:val="1"/>
      <w:numFmt w:val="lowerLetter"/>
      <w:lvlText w:val="%2."/>
      <w:lvlJc w:val="left"/>
      <w:pPr>
        <w:ind w:left="1620" w:hanging="360"/>
      </w:pPr>
    </w:lvl>
    <w:lvl w:ilvl="2" w:tplc="0418001B">
      <w:start w:val="1"/>
      <w:numFmt w:val="lowerRoman"/>
      <w:lvlText w:val="%3."/>
      <w:lvlJc w:val="right"/>
      <w:pPr>
        <w:ind w:left="2340" w:hanging="180"/>
      </w:pPr>
    </w:lvl>
    <w:lvl w:ilvl="3" w:tplc="0418000F">
      <w:start w:val="1"/>
      <w:numFmt w:val="decimal"/>
      <w:lvlText w:val="%4."/>
      <w:lvlJc w:val="left"/>
      <w:pPr>
        <w:ind w:left="3060" w:hanging="360"/>
      </w:pPr>
    </w:lvl>
    <w:lvl w:ilvl="4" w:tplc="04180019">
      <w:start w:val="1"/>
      <w:numFmt w:val="lowerLetter"/>
      <w:lvlText w:val="%5."/>
      <w:lvlJc w:val="left"/>
      <w:pPr>
        <w:ind w:left="3780" w:hanging="360"/>
      </w:pPr>
    </w:lvl>
    <w:lvl w:ilvl="5" w:tplc="0418001B">
      <w:start w:val="1"/>
      <w:numFmt w:val="lowerRoman"/>
      <w:lvlText w:val="%6."/>
      <w:lvlJc w:val="right"/>
      <w:pPr>
        <w:ind w:left="4500" w:hanging="180"/>
      </w:pPr>
    </w:lvl>
    <w:lvl w:ilvl="6" w:tplc="0418000F">
      <w:start w:val="1"/>
      <w:numFmt w:val="decimal"/>
      <w:lvlText w:val="%7."/>
      <w:lvlJc w:val="left"/>
      <w:pPr>
        <w:ind w:left="5220" w:hanging="360"/>
      </w:pPr>
    </w:lvl>
    <w:lvl w:ilvl="7" w:tplc="04180019">
      <w:start w:val="1"/>
      <w:numFmt w:val="lowerLetter"/>
      <w:lvlText w:val="%8."/>
      <w:lvlJc w:val="left"/>
      <w:pPr>
        <w:ind w:left="5940" w:hanging="360"/>
      </w:pPr>
    </w:lvl>
    <w:lvl w:ilvl="8" w:tplc="0418001B">
      <w:start w:val="1"/>
      <w:numFmt w:val="lowerRoman"/>
      <w:lvlText w:val="%9."/>
      <w:lvlJc w:val="right"/>
      <w:pPr>
        <w:ind w:left="6660" w:hanging="180"/>
      </w:pPr>
    </w:lvl>
  </w:abstractNum>
  <w:abstractNum w:abstractNumId="2" w15:restartNumberingAfterBreak="0">
    <w:nsid w:val="23C4601E"/>
    <w:multiLevelType w:val="hybridMultilevel"/>
    <w:tmpl w:val="B5F284AA"/>
    <w:lvl w:ilvl="0" w:tplc="F4C49FB6">
      <w:start w:val="1"/>
      <w:numFmt w:val="lowerLetter"/>
      <w:lvlText w:val="%1)"/>
      <w:lvlJc w:val="left"/>
      <w:pPr>
        <w:ind w:left="720" w:hanging="360"/>
      </w:pPr>
      <w:rPr>
        <w:rFonts w:ascii="Times New Roman" w:eastAsiaTheme="minorHAns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34022"/>
    <w:multiLevelType w:val="hybridMultilevel"/>
    <w:tmpl w:val="FED0F85A"/>
    <w:lvl w:ilvl="0" w:tplc="FFE21396">
      <w:start w:val="1"/>
      <w:numFmt w:val="decimal"/>
      <w:lvlText w:val="%1."/>
      <w:lvlJc w:val="left"/>
      <w:pPr>
        <w:ind w:left="1068" w:hanging="360"/>
      </w:pPr>
      <w:rPr>
        <w:rFonts w:hint="default"/>
        <w:b/>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4" w15:restartNumberingAfterBreak="0">
    <w:nsid w:val="24465B09"/>
    <w:multiLevelType w:val="hybridMultilevel"/>
    <w:tmpl w:val="3070C866"/>
    <w:lvl w:ilvl="0" w:tplc="29EA6D36">
      <w:start w:val="1"/>
      <w:numFmt w:val="decimal"/>
      <w:lvlText w:val="Art. %1. -"/>
      <w:lvlJc w:val="left"/>
      <w:pPr>
        <w:ind w:left="1287" w:hanging="360"/>
      </w:pPr>
      <w:rPr>
        <w:rFonts w:ascii="Times New Roman" w:hAnsi="Times New Roman" w:hint="default"/>
        <w:b/>
        <w:i w:val="0"/>
        <w:sz w:val="24"/>
      </w:rPr>
    </w:lvl>
    <w:lvl w:ilvl="1" w:tplc="29EA6D36">
      <w:start w:val="1"/>
      <w:numFmt w:val="decimal"/>
      <w:lvlText w:val="Art. %2. -"/>
      <w:lvlJc w:val="left"/>
      <w:pPr>
        <w:ind w:left="2007" w:hanging="360"/>
      </w:pPr>
      <w:rPr>
        <w:rFonts w:ascii="Times New Roman" w:hAnsi="Times New Roman" w:hint="default"/>
        <w:b/>
        <w:i w:val="0"/>
        <w:sz w:val="24"/>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371440F3"/>
    <w:multiLevelType w:val="hybridMultilevel"/>
    <w:tmpl w:val="C54A2A04"/>
    <w:lvl w:ilvl="0" w:tplc="DEE48F08">
      <w:start w:val="1"/>
      <w:numFmt w:val="upperRoman"/>
      <w:lvlText w:val="Capitolul %1. -"/>
      <w:lvlJc w:val="left"/>
      <w:pPr>
        <w:ind w:left="1287" w:hanging="360"/>
      </w:pPr>
      <w:rPr>
        <w:rFonts w:hint="default"/>
        <w:b/>
      </w:rPr>
    </w:lvl>
    <w:lvl w:ilvl="1" w:tplc="7EBC4EF8">
      <w:start w:val="1"/>
      <w:numFmt w:val="decimal"/>
      <w:lvlText w:val="%2)"/>
      <w:lvlJc w:val="left"/>
      <w:pPr>
        <w:ind w:left="2217" w:hanging="57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3F113A01"/>
    <w:multiLevelType w:val="hybridMultilevel"/>
    <w:tmpl w:val="DEB2F734"/>
    <w:lvl w:ilvl="0" w:tplc="427C0F06">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7" w15:restartNumberingAfterBreak="0">
    <w:nsid w:val="4E1B1B5A"/>
    <w:multiLevelType w:val="hybridMultilevel"/>
    <w:tmpl w:val="25D23CA6"/>
    <w:lvl w:ilvl="0" w:tplc="85E2A434">
      <w:start w:val="1"/>
      <w:numFmt w:val="upperRoman"/>
      <w:lvlText w:val="Art. %1. -"/>
      <w:lvlJc w:val="left"/>
      <w:pPr>
        <w:ind w:left="928" w:hanging="360"/>
      </w:pPr>
      <w:rPr>
        <w:rFonts w:ascii="Times New Roman" w:hAnsi="Times New Roman" w:hint="default"/>
        <w:b/>
        <w:i w:val="0"/>
        <w:sz w:val="24"/>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8" w15:restartNumberingAfterBreak="0">
    <w:nsid w:val="4E1D7272"/>
    <w:multiLevelType w:val="hybridMultilevel"/>
    <w:tmpl w:val="C54A2A04"/>
    <w:lvl w:ilvl="0" w:tplc="DEE48F08">
      <w:start w:val="1"/>
      <w:numFmt w:val="upperRoman"/>
      <w:lvlText w:val="Capitolul %1. -"/>
      <w:lvlJc w:val="left"/>
      <w:pPr>
        <w:ind w:left="1287" w:hanging="360"/>
      </w:pPr>
      <w:rPr>
        <w:rFonts w:hint="default"/>
        <w:b/>
      </w:rPr>
    </w:lvl>
    <w:lvl w:ilvl="1" w:tplc="7EBC4EF8">
      <w:start w:val="1"/>
      <w:numFmt w:val="decimal"/>
      <w:lvlText w:val="%2)"/>
      <w:lvlJc w:val="left"/>
      <w:pPr>
        <w:ind w:left="2217" w:hanging="57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5F1E5010"/>
    <w:multiLevelType w:val="hybridMultilevel"/>
    <w:tmpl w:val="45369866"/>
    <w:lvl w:ilvl="0" w:tplc="FA52C164">
      <w:start w:val="1"/>
      <w:numFmt w:val="decimal"/>
      <w:lvlText w:val="Art. %1. -"/>
      <w:lvlJc w:val="left"/>
      <w:pPr>
        <w:ind w:left="1287" w:hanging="360"/>
      </w:pPr>
      <w:rPr>
        <w:rFonts w:ascii="Times New Roman" w:hAnsi="Times New Roman" w:hint="default"/>
        <w:b/>
        <w:i w:val="0"/>
        <w:sz w:val="24"/>
        <w:lang w:val="pt-P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622609BE"/>
    <w:multiLevelType w:val="hybridMultilevel"/>
    <w:tmpl w:val="71A426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8"/>
  </w:num>
  <w:num w:numId="5">
    <w:abstractNumId w:val="4"/>
  </w:num>
  <w:num w:numId="6">
    <w:abstractNumId w:val="1"/>
  </w:num>
  <w:num w:numId="7">
    <w:abstractNumId w:val="0"/>
  </w:num>
  <w:num w:numId="8">
    <w:abstractNumId w:val="6"/>
  </w:num>
  <w:num w:numId="9">
    <w:abstractNumId w:val="2"/>
  </w:num>
  <w:num w:numId="10">
    <w:abstractNumId w:val="5"/>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proofState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39C"/>
    <w:rsid w:val="000032CD"/>
    <w:rsid w:val="00007234"/>
    <w:rsid w:val="00050B05"/>
    <w:rsid w:val="00055E51"/>
    <w:rsid w:val="000817D3"/>
    <w:rsid w:val="000A5F08"/>
    <w:rsid w:val="000C5250"/>
    <w:rsid w:val="000D6BE8"/>
    <w:rsid w:val="000E1A6F"/>
    <w:rsid w:val="000E3C1C"/>
    <w:rsid w:val="000F07BD"/>
    <w:rsid w:val="000F29B9"/>
    <w:rsid w:val="000F63AC"/>
    <w:rsid w:val="000F65BD"/>
    <w:rsid w:val="001018C5"/>
    <w:rsid w:val="001113C9"/>
    <w:rsid w:val="001262D8"/>
    <w:rsid w:val="00131599"/>
    <w:rsid w:val="0014547A"/>
    <w:rsid w:val="00150B3B"/>
    <w:rsid w:val="00164973"/>
    <w:rsid w:val="001708A9"/>
    <w:rsid w:val="00181193"/>
    <w:rsid w:val="001816A1"/>
    <w:rsid w:val="00194380"/>
    <w:rsid w:val="001A21B4"/>
    <w:rsid w:val="001A5974"/>
    <w:rsid w:val="001B5E4B"/>
    <w:rsid w:val="001C33ED"/>
    <w:rsid w:val="001D0102"/>
    <w:rsid w:val="001D4C6A"/>
    <w:rsid w:val="001E0230"/>
    <w:rsid w:val="001E3B1D"/>
    <w:rsid w:val="001F54AC"/>
    <w:rsid w:val="00200E8B"/>
    <w:rsid w:val="002035F2"/>
    <w:rsid w:val="00207F85"/>
    <w:rsid w:val="0021368B"/>
    <w:rsid w:val="00216250"/>
    <w:rsid w:val="0022412F"/>
    <w:rsid w:val="0022509A"/>
    <w:rsid w:val="00264E40"/>
    <w:rsid w:val="002842D0"/>
    <w:rsid w:val="002949DF"/>
    <w:rsid w:val="00294B85"/>
    <w:rsid w:val="002B2C3A"/>
    <w:rsid w:val="002C2924"/>
    <w:rsid w:val="002D5295"/>
    <w:rsid w:val="002E227D"/>
    <w:rsid w:val="002E57FF"/>
    <w:rsid w:val="002F6BBA"/>
    <w:rsid w:val="00302DD0"/>
    <w:rsid w:val="00313659"/>
    <w:rsid w:val="00323214"/>
    <w:rsid w:val="003475FB"/>
    <w:rsid w:val="00350932"/>
    <w:rsid w:val="00351489"/>
    <w:rsid w:val="00351C69"/>
    <w:rsid w:val="003555C8"/>
    <w:rsid w:val="00373A17"/>
    <w:rsid w:val="00386663"/>
    <w:rsid w:val="003910A2"/>
    <w:rsid w:val="00396096"/>
    <w:rsid w:val="003A0368"/>
    <w:rsid w:val="003B686E"/>
    <w:rsid w:val="003B7027"/>
    <w:rsid w:val="003B79E8"/>
    <w:rsid w:val="003C71C1"/>
    <w:rsid w:val="003D0E1A"/>
    <w:rsid w:val="003D24A4"/>
    <w:rsid w:val="003E5C40"/>
    <w:rsid w:val="003F16FC"/>
    <w:rsid w:val="004047D1"/>
    <w:rsid w:val="00404C28"/>
    <w:rsid w:val="004132A9"/>
    <w:rsid w:val="0041485B"/>
    <w:rsid w:val="00417275"/>
    <w:rsid w:val="00426F4C"/>
    <w:rsid w:val="00433BA1"/>
    <w:rsid w:val="00436A27"/>
    <w:rsid w:val="004635C8"/>
    <w:rsid w:val="00470AA6"/>
    <w:rsid w:val="00485E87"/>
    <w:rsid w:val="00494F8A"/>
    <w:rsid w:val="004B3A48"/>
    <w:rsid w:val="004B412C"/>
    <w:rsid w:val="004C0E01"/>
    <w:rsid w:val="004D169B"/>
    <w:rsid w:val="004D64A7"/>
    <w:rsid w:val="004E3AFD"/>
    <w:rsid w:val="00502308"/>
    <w:rsid w:val="00506D3B"/>
    <w:rsid w:val="00513858"/>
    <w:rsid w:val="00516F7F"/>
    <w:rsid w:val="00525C67"/>
    <w:rsid w:val="00527838"/>
    <w:rsid w:val="005422AE"/>
    <w:rsid w:val="00546144"/>
    <w:rsid w:val="0055549C"/>
    <w:rsid w:val="0056143C"/>
    <w:rsid w:val="00564D39"/>
    <w:rsid w:val="005748A6"/>
    <w:rsid w:val="00581776"/>
    <w:rsid w:val="0058482A"/>
    <w:rsid w:val="005936CF"/>
    <w:rsid w:val="005B00C2"/>
    <w:rsid w:val="005B16B2"/>
    <w:rsid w:val="005B6C37"/>
    <w:rsid w:val="005C133C"/>
    <w:rsid w:val="005C4449"/>
    <w:rsid w:val="005C521B"/>
    <w:rsid w:val="005D40C0"/>
    <w:rsid w:val="005E5C72"/>
    <w:rsid w:val="005E6534"/>
    <w:rsid w:val="005F52E1"/>
    <w:rsid w:val="00604520"/>
    <w:rsid w:val="00616C0A"/>
    <w:rsid w:val="00624699"/>
    <w:rsid w:val="006256D5"/>
    <w:rsid w:val="00625ADD"/>
    <w:rsid w:val="00631CD8"/>
    <w:rsid w:val="006349CC"/>
    <w:rsid w:val="00635C6E"/>
    <w:rsid w:val="006520AC"/>
    <w:rsid w:val="006817AD"/>
    <w:rsid w:val="00683E11"/>
    <w:rsid w:val="00692B34"/>
    <w:rsid w:val="006935B6"/>
    <w:rsid w:val="006947A7"/>
    <w:rsid w:val="006A2114"/>
    <w:rsid w:val="006B40AC"/>
    <w:rsid w:val="006C6A3F"/>
    <w:rsid w:val="006F246A"/>
    <w:rsid w:val="00700DDE"/>
    <w:rsid w:val="00711BA0"/>
    <w:rsid w:val="00716333"/>
    <w:rsid w:val="007230D3"/>
    <w:rsid w:val="00724032"/>
    <w:rsid w:val="00733104"/>
    <w:rsid w:val="00762F72"/>
    <w:rsid w:val="00782FFD"/>
    <w:rsid w:val="00787282"/>
    <w:rsid w:val="007876A4"/>
    <w:rsid w:val="00795E9B"/>
    <w:rsid w:val="007F4139"/>
    <w:rsid w:val="00800A9E"/>
    <w:rsid w:val="00800F87"/>
    <w:rsid w:val="008026F2"/>
    <w:rsid w:val="00815651"/>
    <w:rsid w:val="00835E7B"/>
    <w:rsid w:val="008408AF"/>
    <w:rsid w:val="00840E89"/>
    <w:rsid w:val="00843560"/>
    <w:rsid w:val="008439B8"/>
    <w:rsid w:val="00846D3B"/>
    <w:rsid w:val="00856092"/>
    <w:rsid w:val="0086510A"/>
    <w:rsid w:val="0086756E"/>
    <w:rsid w:val="00875D60"/>
    <w:rsid w:val="00877CA5"/>
    <w:rsid w:val="0088377F"/>
    <w:rsid w:val="00886E00"/>
    <w:rsid w:val="0088711E"/>
    <w:rsid w:val="008922B6"/>
    <w:rsid w:val="00892586"/>
    <w:rsid w:val="00895A33"/>
    <w:rsid w:val="00895A6B"/>
    <w:rsid w:val="00895A8D"/>
    <w:rsid w:val="008B0302"/>
    <w:rsid w:val="008B4812"/>
    <w:rsid w:val="008C4C2B"/>
    <w:rsid w:val="008D1F76"/>
    <w:rsid w:val="008D22F5"/>
    <w:rsid w:val="008E367C"/>
    <w:rsid w:val="008E38C6"/>
    <w:rsid w:val="008E5FF9"/>
    <w:rsid w:val="008F0228"/>
    <w:rsid w:val="009010DB"/>
    <w:rsid w:val="00901448"/>
    <w:rsid w:val="00901DD9"/>
    <w:rsid w:val="00902F05"/>
    <w:rsid w:val="0093153C"/>
    <w:rsid w:val="009349B9"/>
    <w:rsid w:val="00945AA4"/>
    <w:rsid w:val="00947765"/>
    <w:rsid w:val="009675C4"/>
    <w:rsid w:val="009821F5"/>
    <w:rsid w:val="0098513B"/>
    <w:rsid w:val="009A1DB2"/>
    <w:rsid w:val="009A5C91"/>
    <w:rsid w:val="009A6C80"/>
    <w:rsid w:val="009B08CA"/>
    <w:rsid w:val="009B2C22"/>
    <w:rsid w:val="009B6BA1"/>
    <w:rsid w:val="009B7B68"/>
    <w:rsid w:val="009F7331"/>
    <w:rsid w:val="00A06B68"/>
    <w:rsid w:val="00A07B58"/>
    <w:rsid w:val="00A16B1B"/>
    <w:rsid w:val="00A16E40"/>
    <w:rsid w:val="00A21380"/>
    <w:rsid w:val="00A30EF0"/>
    <w:rsid w:val="00A354E9"/>
    <w:rsid w:val="00A35F25"/>
    <w:rsid w:val="00A36B45"/>
    <w:rsid w:val="00A40BCD"/>
    <w:rsid w:val="00A624B8"/>
    <w:rsid w:val="00A63A4F"/>
    <w:rsid w:val="00A70BF0"/>
    <w:rsid w:val="00A71BE1"/>
    <w:rsid w:val="00A72BB1"/>
    <w:rsid w:val="00A80560"/>
    <w:rsid w:val="00A93A28"/>
    <w:rsid w:val="00AA29D1"/>
    <w:rsid w:val="00AB1D32"/>
    <w:rsid w:val="00AB28AB"/>
    <w:rsid w:val="00AB54A5"/>
    <w:rsid w:val="00AC7752"/>
    <w:rsid w:val="00AF2589"/>
    <w:rsid w:val="00B070F9"/>
    <w:rsid w:val="00B138BA"/>
    <w:rsid w:val="00B319B2"/>
    <w:rsid w:val="00B432EB"/>
    <w:rsid w:val="00B46885"/>
    <w:rsid w:val="00B47438"/>
    <w:rsid w:val="00B63DE6"/>
    <w:rsid w:val="00B75EC5"/>
    <w:rsid w:val="00B77E7E"/>
    <w:rsid w:val="00B900FF"/>
    <w:rsid w:val="00B90A37"/>
    <w:rsid w:val="00BA34C2"/>
    <w:rsid w:val="00BB2E7F"/>
    <w:rsid w:val="00BB491B"/>
    <w:rsid w:val="00BD1021"/>
    <w:rsid w:val="00BE2F2E"/>
    <w:rsid w:val="00C25B18"/>
    <w:rsid w:val="00C267D5"/>
    <w:rsid w:val="00C3226F"/>
    <w:rsid w:val="00C3507D"/>
    <w:rsid w:val="00C43C54"/>
    <w:rsid w:val="00C64034"/>
    <w:rsid w:val="00CB6FC6"/>
    <w:rsid w:val="00CB723B"/>
    <w:rsid w:val="00CC23BE"/>
    <w:rsid w:val="00CC6775"/>
    <w:rsid w:val="00CD5812"/>
    <w:rsid w:val="00CD6014"/>
    <w:rsid w:val="00CF145D"/>
    <w:rsid w:val="00CF7CE9"/>
    <w:rsid w:val="00D006A1"/>
    <w:rsid w:val="00D20C01"/>
    <w:rsid w:val="00D23D70"/>
    <w:rsid w:val="00D2784A"/>
    <w:rsid w:val="00D520E7"/>
    <w:rsid w:val="00D57B0D"/>
    <w:rsid w:val="00D75868"/>
    <w:rsid w:val="00D773E3"/>
    <w:rsid w:val="00D8353E"/>
    <w:rsid w:val="00D90A51"/>
    <w:rsid w:val="00D9239C"/>
    <w:rsid w:val="00D94B34"/>
    <w:rsid w:val="00DC0446"/>
    <w:rsid w:val="00DC53DB"/>
    <w:rsid w:val="00DE2451"/>
    <w:rsid w:val="00DE7FA3"/>
    <w:rsid w:val="00DF6ADC"/>
    <w:rsid w:val="00E258DD"/>
    <w:rsid w:val="00E25BCC"/>
    <w:rsid w:val="00E4170A"/>
    <w:rsid w:val="00E43F84"/>
    <w:rsid w:val="00E50B4B"/>
    <w:rsid w:val="00E63A6D"/>
    <w:rsid w:val="00E65659"/>
    <w:rsid w:val="00E74D90"/>
    <w:rsid w:val="00E80870"/>
    <w:rsid w:val="00E95D91"/>
    <w:rsid w:val="00EC5391"/>
    <w:rsid w:val="00EC7B4B"/>
    <w:rsid w:val="00EF3007"/>
    <w:rsid w:val="00F03066"/>
    <w:rsid w:val="00F06606"/>
    <w:rsid w:val="00F1129E"/>
    <w:rsid w:val="00F22A89"/>
    <w:rsid w:val="00F3688C"/>
    <w:rsid w:val="00F36FD3"/>
    <w:rsid w:val="00F55B0E"/>
    <w:rsid w:val="00F80166"/>
    <w:rsid w:val="00F85B4A"/>
    <w:rsid w:val="00F873F3"/>
    <w:rsid w:val="00F87E3E"/>
    <w:rsid w:val="00F93DA0"/>
    <w:rsid w:val="00F948AE"/>
    <w:rsid w:val="00FA0549"/>
    <w:rsid w:val="00FB4CAD"/>
    <w:rsid w:val="00FC3573"/>
    <w:rsid w:val="00FD4CEC"/>
    <w:rsid w:val="00FF0E2D"/>
    <w:rsid w:val="00FF4739"/>
    <w:rsid w:val="00FF47F2"/>
    <w:rsid w:val="00FF7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7B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B34"/>
    <w:rPr>
      <w:rFonts w:ascii="Times New Roman" w:eastAsia="Times New Roman" w:hAnsi="Times New Roman"/>
      <w:sz w:val="24"/>
      <w:szCs w:val="24"/>
      <w:lang w:val="en-GB"/>
    </w:rPr>
  </w:style>
  <w:style w:type="paragraph" w:styleId="Heading1">
    <w:name w:val="heading 1"/>
    <w:basedOn w:val="Normal"/>
    <w:next w:val="Normal"/>
    <w:link w:val="Heading1Char"/>
    <w:uiPriority w:val="99"/>
    <w:qFormat/>
    <w:locked/>
    <w:rsid w:val="00D006A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9"/>
    <w:qFormat/>
    <w:rsid w:val="00D9239C"/>
    <w:pPr>
      <w:keepNext/>
      <w:jc w:val="center"/>
      <w:outlineLvl w:val="2"/>
    </w:pPr>
    <w:rPr>
      <w:b/>
      <w:bCs/>
      <w:sz w:val="30"/>
      <w:szCs w:val="30"/>
      <w:lang w:val="ro-RO"/>
    </w:rPr>
  </w:style>
  <w:style w:type="paragraph" w:styleId="Heading4">
    <w:name w:val="heading 4"/>
    <w:basedOn w:val="Normal"/>
    <w:next w:val="Normal"/>
    <w:link w:val="Heading4Char"/>
    <w:uiPriority w:val="9"/>
    <w:unhideWhenUsed/>
    <w:qFormat/>
    <w:locked/>
    <w:rsid w:val="00D006A1"/>
    <w:pPr>
      <w:keepNext/>
      <w:keepLines/>
      <w:spacing w:before="40" w:line="259" w:lineRule="auto"/>
      <w:outlineLvl w:val="3"/>
    </w:pPr>
    <w:rPr>
      <w:rFonts w:asciiTheme="majorHAnsi" w:eastAsiaTheme="majorEastAsia" w:hAnsiTheme="majorHAnsi" w:cstheme="majorBidi"/>
      <w:i/>
      <w:iCs/>
      <w:color w:val="365F91" w:themeColor="accent1" w:themeShade="BF"/>
      <w:sz w:val="22"/>
      <w:szCs w:val="22"/>
      <w:lang w:val="ro-RO"/>
    </w:rPr>
  </w:style>
  <w:style w:type="paragraph" w:styleId="Heading6">
    <w:name w:val="heading 6"/>
    <w:basedOn w:val="Normal"/>
    <w:next w:val="Normal"/>
    <w:link w:val="Heading6Char"/>
    <w:uiPriority w:val="9"/>
    <w:semiHidden/>
    <w:unhideWhenUsed/>
    <w:qFormat/>
    <w:locked/>
    <w:rsid w:val="00D006A1"/>
    <w:pPr>
      <w:keepNext/>
      <w:keepLines/>
      <w:spacing w:before="40" w:line="259" w:lineRule="auto"/>
      <w:outlineLvl w:val="5"/>
    </w:pPr>
    <w:rPr>
      <w:rFonts w:asciiTheme="majorHAnsi" w:eastAsiaTheme="majorEastAsia" w:hAnsiTheme="majorHAnsi" w:cstheme="majorBidi"/>
      <w:color w:val="243F60" w:themeColor="accent1" w:themeShade="7F"/>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D9239C"/>
    <w:rPr>
      <w:rFonts w:ascii="Times New Roman" w:hAnsi="Times New Roman" w:cs="Times New Roman"/>
      <w:b/>
      <w:bCs/>
      <w:sz w:val="20"/>
      <w:szCs w:val="20"/>
    </w:rPr>
  </w:style>
  <w:style w:type="paragraph" w:styleId="Header">
    <w:name w:val="header"/>
    <w:basedOn w:val="Normal"/>
    <w:link w:val="HeaderChar"/>
    <w:uiPriority w:val="99"/>
    <w:rsid w:val="00D9239C"/>
    <w:pPr>
      <w:tabs>
        <w:tab w:val="center" w:pos="4153"/>
        <w:tab w:val="right" w:pos="8306"/>
      </w:tabs>
    </w:pPr>
  </w:style>
  <w:style w:type="character" w:customStyle="1" w:styleId="HeaderChar">
    <w:name w:val="Header Char"/>
    <w:basedOn w:val="DefaultParagraphFont"/>
    <w:link w:val="Header"/>
    <w:uiPriority w:val="99"/>
    <w:locked/>
    <w:rsid w:val="00D9239C"/>
    <w:rPr>
      <w:rFonts w:ascii="Times New Roman" w:hAnsi="Times New Roman" w:cs="Times New Roman"/>
      <w:sz w:val="24"/>
      <w:szCs w:val="24"/>
      <w:lang w:val="en-GB"/>
    </w:rPr>
  </w:style>
  <w:style w:type="paragraph" w:styleId="Subtitle">
    <w:name w:val="Subtitle"/>
    <w:basedOn w:val="Normal"/>
    <w:link w:val="SubtitleChar"/>
    <w:uiPriority w:val="99"/>
    <w:qFormat/>
    <w:rsid w:val="00D9239C"/>
    <w:pPr>
      <w:widowControl w:val="0"/>
      <w:tabs>
        <w:tab w:val="left" w:pos="566"/>
      </w:tabs>
      <w:adjustRightInd w:val="0"/>
      <w:spacing w:before="56"/>
    </w:pPr>
    <w:rPr>
      <w:b/>
      <w:bCs/>
    </w:rPr>
  </w:style>
  <w:style w:type="character" w:customStyle="1" w:styleId="SubtitleChar">
    <w:name w:val="Subtitle Char"/>
    <w:basedOn w:val="DefaultParagraphFont"/>
    <w:link w:val="Subtitle"/>
    <w:uiPriority w:val="99"/>
    <w:locked/>
    <w:rsid w:val="00D9239C"/>
    <w:rPr>
      <w:rFonts w:ascii="Times New Roman" w:hAnsi="Times New Roman" w:cs="Times New Roman"/>
      <w:b/>
      <w:bCs/>
      <w:sz w:val="24"/>
      <w:szCs w:val="24"/>
      <w:lang w:val="en-GB"/>
    </w:rPr>
  </w:style>
  <w:style w:type="paragraph" w:styleId="ListParagraph">
    <w:name w:val="List Paragraph"/>
    <w:basedOn w:val="Normal"/>
    <w:uiPriority w:val="99"/>
    <w:qFormat/>
    <w:rsid w:val="00D9239C"/>
    <w:pPr>
      <w:ind w:left="720"/>
    </w:p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A80560"/>
    <w:rPr>
      <w:lang w:val="pl-PL" w:eastAsia="pl-PL"/>
    </w:rPr>
  </w:style>
  <w:style w:type="paragraph" w:styleId="BalloonText">
    <w:name w:val="Balloon Text"/>
    <w:basedOn w:val="Normal"/>
    <w:link w:val="BalloonTextChar"/>
    <w:uiPriority w:val="99"/>
    <w:semiHidden/>
    <w:rsid w:val="002D529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D5295"/>
    <w:rPr>
      <w:rFonts w:ascii="Segoe UI" w:hAnsi="Segoe UI" w:cs="Segoe UI"/>
      <w:sz w:val="18"/>
      <w:szCs w:val="18"/>
      <w:lang w:val="en-GB"/>
    </w:rPr>
  </w:style>
  <w:style w:type="character" w:styleId="CommentReference">
    <w:name w:val="annotation reference"/>
    <w:basedOn w:val="DefaultParagraphFont"/>
    <w:uiPriority w:val="99"/>
    <w:semiHidden/>
    <w:rsid w:val="00D23D70"/>
    <w:rPr>
      <w:sz w:val="16"/>
      <w:szCs w:val="16"/>
    </w:rPr>
  </w:style>
  <w:style w:type="paragraph" w:styleId="CommentText">
    <w:name w:val="annotation text"/>
    <w:basedOn w:val="Normal"/>
    <w:link w:val="CommentTextChar"/>
    <w:uiPriority w:val="99"/>
    <w:semiHidden/>
    <w:rsid w:val="00D23D70"/>
    <w:rPr>
      <w:sz w:val="20"/>
      <w:szCs w:val="20"/>
    </w:rPr>
  </w:style>
  <w:style w:type="character" w:customStyle="1" w:styleId="CommentTextChar">
    <w:name w:val="Comment Text Char"/>
    <w:basedOn w:val="DefaultParagraphFont"/>
    <w:link w:val="CommentText"/>
    <w:uiPriority w:val="99"/>
    <w:semiHidden/>
    <w:rsid w:val="00BF53B6"/>
    <w:rPr>
      <w:rFonts w:ascii="Times New Roman" w:eastAsia="Times New Roman" w:hAnsi="Times New Roman"/>
      <w:sz w:val="20"/>
      <w:szCs w:val="20"/>
      <w:lang w:val="en-GB"/>
    </w:rPr>
  </w:style>
  <w:style w:type="paragraph" w:styleId="CommentSubject">
    <w:name w:val="annotation subject"/>
    <w:basedOn w:val="CommentText"/>
    <w:next w:val="CommentText"/>
    <w:link w:val="CommentSubjectChar"/>
    <w:uiPriority w:val="99"/>
    <w:semiHidden/>
    <w:rsid w:val="00D23D70"/>
    <w:rPr>
      <w:b/>
      <w:bCs/>
    </w:rPr>
  </w:style>
  <w:style w:type="character" w:customStyle="1" w:styleId="CommentSubjectChar">
    <w:name w:val="Comment Subject Char"/>
    <w:basedOn w:val="CommentTextChar"/>
    <w:link w:val="CommentSubject"/>
    <w:uiPriority w:val="99"/>
    <w:semiHidden/>
    <w:rsid w:val="00BF53B6"/>
    <w:rPr>
      <w:rFonts w:ascii="Times New Roman" w:eastAsia="Times New Roman" w:hAnsi="Times New Roman"/>
      <w:b/>
      <w:bCs/>
      <w:sz w:val="20"/>
      <w:szCs w:val="20"/>
      <w:lang w:val="en-GB"/>
    </w:rPr>
  </w:style>
  <w:style w:type="paragraph" w:styleId="Revision">
    <w:name w:val="Revision"/>
    <w:hidden/>
    <w:uiPriority w:val="99"/>
    <w:semiHidden/>
    <w:rsid w:val="007F4139"/>
    <w:rPr>
      <w:rFonts w:ascii="Times New Roman" w:eastAsia="Times New Roman" w:hAnsi="Times New Roman"/>
      <w:sz w:val="24"/>
      <w:szCs w:val="24"/>
      <w:lang w:val="en-GB"/>
    </w:rPr>
  </w:style>
  <w:style w:type="table" w:styleId="TableGrid">
    <w:name w:val="Table Grid"/>
    <w:basedOn w:val="TableNormal"/>
    <w:uiPriority w:val="39"/>
    <w:locked/>
    <w:rsid w:val="008439B8"/>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80870"/>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73F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D006A1"/>
    <w:rPr>
      <w:rFonts w:asciiTheme="majorHAnsi" w:eastAsiaTheme="majorEastAsia" w:hAnsiTheme="majorHAnsi" w:cstheme="majorBidi"/>
      <w:color w:val="365F91" w:themeColor="accent1" w:themeShade="BF"/>
      <w:sz w:val="32"/>
      <w:szCs w:val="32"/>
      <w:lang w:val="en-GB"/>
    </w:rPr>
  </w:style>
  <w:style w:type="character" w:customStyle="1" w:styleId="Heading4Char">
    <w:name w:val="Heading 4 Char"/>
    <w:basedOn w:val="DefaultParagraphFont"/>
    <w:link w:val="Heading4"/>
    <w:uiPriority w:val="9"/>
    <w:rsid w:val="00D006A1"/>
    <w:rPr>
      <w:rFonts w:asciiTheme="majorHAnsi" w:eastAsiaTheme="majorEastAsia" w:hAnsiTheme="majorHAnsi" w:cstheme="majorBidi"/>
      <w:i/>
      <w:iCs/>
      <w:color w:val="365F91" w:themeColor="accent1" w:themeShade="BF"/>
      <w:lang w:val="ro-RO"/>
    </w:rPr>
  </w:style>
  <w:style w:type="character" w:customStyle="1" w:styleId="Heading6Char">
    <w:name w:val="Heading 6 Char"/>
    <w:basedOn w:val="DefaultParagraphFont"/>
    <w:link w:val="Heading6"/>
    <w:uiPriority w:val="9"/>
    <w:semiHidden/>
    <w:rsid w:val="00D006A1"/>
    <w:rPr>
      <w:rFonts w:asciiTheme="majorHAnsi" w:eastAsiaTheme="majorEastAsia" w:hAnsiTheme="majorHAnsi" w:cstheme="majorBidi"/>
      <w:color w:val="243F60" w:themeColor="accent1" w:themeShade="7F"/>
      <w:lang w:val="ro-RO"/>
    </w:rPr>
  </w:style>
  <w:style w:type="paragraph" w:styleId="Footer">
    <w:name w:val="footer"/>
    <w:basedOn w:val="Normal"/>
    <w:link w:val="FooterChar"/>
    <w:unhideWhenUsed/>
    <w:rsid w:val="00D006A1"/>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rsid w:val="00D006A1"/>
    <w:rPr>
      <w:rFonts w:asciiTheme="minorHAnsi" w:eastAsiaTheme="minorHAnsi" w:hAnsiTheme="minorHAnsi" w:cstheme="minorBid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782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7051</Words>
  <Characters>40193</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2018-10-16T05:07:00Z</dcterms:created>
  <dcterms:modified xsi:type="dcterms:W3CDTF">2018-10-16T05:37:00Z</dcterms:modified>
</cp:coreProperties>
</file>