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D85524"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ORDIN nr. ............./.................</w:t>
      </w:r>
    </w:p>
    <w:p w14:paraId="3B471427"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privind aprobarea Condiţiilor-cadru de valabilitate asociate licenţei</w:t>
      </w:r>
    </w:p>
    <w:p w14:paraId="30DD0059" w14:textId="25E943B5"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bCs/>
          <w:sz w:val="24"/>
          <w:szCs w:val="24"/>
          <w:lang w:val="ro-RO"/>
        </w:rPr>
        <w:t>pentru desfăşurarea activităţii de administrare a pieţelor centralizate</w:t>
      </w:r>
      <w:r w:rsidR="0061409C" w:rsidRPr="003E4262">
        <w:rPr>
          <w:rFonts w:ascii="Times New Roman" w:hAnsi="Times New Roman" w:cs="Times New Roman"/>
          <w:b/>
          <w:bCs/>
          <w:sz w:val="24"/>
          <w:szCs w:val="24"/>
          <w:lang w:val="ro-RO"/>
        </w:rPr>
        <w:t xml:space="preserve"> de gaze naturale</w:t>
      </w:r>
    </w:p>
    <w:p w14:paraId="29632A8E" w14:textId="77777777" w:rsidR="00256685" w:rsidRPr="003E4262" w:rsidRDefault="00256685" w:rsidP="001C11EF">
      <w:pPr>
        <w:spacing w:after="0" w:line="360" w:lineRule="auto"/>
        <w:jc w:val="center"/>
        <w:rPr>
          <w:rFonts w:ascii="Times New Roman" w:hAnsi="Times New Roman" w:cs="Times New Roman"/>
          <w:b/>
          <w:sz w:val="24"/>
          <w:szCs w:val="24"/>
          <w:lang w:val="ro-RO"/>
        </w:rPr>
      </w:pPr>
    </w:p>
    <w:p w14:paraId="5C64435B" w14:textId="77777777" w:rsidR="00256685" w:rsidRPr="003E4262" w:rsidRDefault="00256685" w:rsidP="001C11EF">
      <w:pPr>
        <w:spacing w:after="0" w:line="360" w:lineRule="auto"/>
        <w:ind w:firstLine="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Având în vedere prevederile art. 118 alin. (2), art. 119 pct. 3 lit. e)</w:t>
      </w:r>
      <w:r w:rsidR="00110E10" w:rsidRPr="003E4262">
        <w:rPr>
          <w:rFonts w:ascii="Times New Roman" w:hAnsi="Times New Roman" w:cs="Times New Roman"/>
          <w:sz w:val="24"/>
          <w:szCs w:val="24"/>
          <w:lang w:val="ro-RO"/>
        </w:rPr>
        <w:t>,</w:t>
      </w:r>
      <w:r w:rsidRPr="003E4262">
        <w:rPr>
          <w:rFonts w:ascii="Times New Roman" w:hAnsi="Times New Roman" w:cs="Times New Roman"/>
          <w:sz w:val="24"/>
          <w:szCs w:val="24"/>
          <w:lang w:val="ro-RO"/>
        </w:rPr>
        <w:t xml:space="preserve"> art. 122 alin. (1) lit. g) </w:t>
      </w:r>
      <w:r w:rsidR="00110E10" w:rsidRPr="003E4262">
        <w:rPr>
          <w:rFonts w:ascii="Times New Roman" w:hAnsi="Times New Roman" w:cs="Times New Roman"/>
          <w:sz w:val="24"/>
          <w:szCs w:val="24"/>
          <w:lang w:val="ro-RO"/>
        </w:rPr>
        <w:t xml:space="preserve">și art. 146 </w:t>
      </w:r>
      <w:r w:rsidRPr="003E4262">
        <w:rPr>
          <w:rFonts w:ascii="Times New Roman" w:hAnsi="Times New Roman" w:cs="Times New Roman"/>
          <w:sz w:val="24"/>
          <w:szCs w:val="24"/>
          <w:lang w:val="ro-RO"/>
        </w:rPr>
        <w:t xml:space="preserve">din Legea energiei electrice şi a gazelor naturale nr. 123/2012, cu modificările și completările ulterioare, precum și cele ale art. 18 din Regulamentul </w:t>
      </w:r>
      <w:r w:rsidR="0061409C" w:rsidRPr="003E4262">
        <w:rPr>
          <w:rFonts w:ascii="Times New Roman" w:hAnsi="Times New Roman" w:cs="Times New Roman"/>
          <w:sz w:val="24"/>
          <w:szCs w:val="24"/>
          <w:lang w:val="ro-RO"/>
        </w:rPr>
        <w:t>pentru</w:t>
      </w:r>
      <w:r w:rsidRPr="003E4262">
        <w:rPr>
          <w:rFonts w:ascii="Times New Roman" w:hAnsi="Times New Roman" w:cs="Times New Roman"/>
          <w:sz w:val="24"/>
          <w:szCs w:val="24"/>
          <w:lang w:val="ro-RO"/>
        </w:rPr>
        <w:t xml:space="preserve"> acordarea autorizaţiilor de înfiinţare şi a licenţelor în sectorul gazelor naturale,</w:t>
      </w:r>
      <w:r w:rsidRPr="003E4262">
        <w:rPr>
          <w:rFonts w:ascii="Times New Roman" w:hAnsi="Times New Roman" w:cs="Times New Roman"/>
          <w:b/>
          <w:sz w:val="24"/>
          <w:szCs w:val="24"/>
          <w:lang w:val="ro-RO"/>
        </w:rPr>
        <w:t xml:space="preserve"> </w:t>
      </w:r>
      <w:r w:rsidRPr="003E4262">
        <w:rPr>
          <w:rFonts w:ascii="Times New Roman" w:hAnsi="Times New Roman" w:cs="Times New Roman"/>
          <w:sz w:val="24"/>
          <w:szCs w:val="24"/>
          <w:lang w:val="ro-RO"/>
        </w:rPr>
        <w:t>aprobat prin Ordinul preşedintelui Autorității Naționale de Reglementare în Domeniul Energiei nr. 34/2013, cu modificările şi completările ulterioare,</w:t>
      </w:r>
    </w:p>
    <w:p w14:paraId="0D78D5A0" w14:textId="77777777" w:rsidR="00256685" w:rsidRPr="003E4262" w:rsidRDefault="00256685" w:rsidP="001C11EF">
      <w:pPr>
        <w:spacing w:after="0" w:line="360" w:lineRule="auto"/>
        <w:ind w:firstLine="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 cu modificările şi completările ulterioare,</w:t>
      </w:r>
    </w:p>
    <w:p w14:paraId="6FA80D40" w14:textId="77777777" w:rsidR="00256685" w:rsidRPr="003E4262" w:rsidRDefault="00256685" w:rsidP="001C11EF">
      <w:pPr>
        <w:spacing w:after="0" w:line="360" w:lineRule="auto"/>
        <w:ind w:firstLine="720"/>
        <w:jc w:val="both"/>
        <w:rPr>
          <w:rFonts w:ascii="Times New Roman" w:hAnsi="Times New Roman" w:cs="Times New Roman"/>
          <w:bCs/>
          <w:sz w:val="24"/>
          <w:szCs w:val="24"/>
          <w:lang w:val="ro-RO"/>
        </w:rPr>
      </w:pPr>
      <w:r w:rsidRPr="003E4262">
        <w:rPr>
          <w:rFonts w:ascii="Times New Roman" w:hAnsi="Times New Roman" w:cs="Times New Roman"/>
          <w:sz w:val="24"/>
          <w:szCs w:val="24"/>
          <w:lang w:val="ro-RO"/>
        </w:rPr>
        <w:t>preşedintele Autorităţii Naţionale de Reglementare în Domeniul Energiei emite prezentul ordin.</w:t>
      </w:r>
    </w:p>
    <w:p w14:paraId="1D113DF3" w14:textId="5C2AEC32"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b/>
          <w:bCs/>
          <w:sz w:val="24"/>
          <w:szCs w:val="24"/>
          <w:lang w:val="ro-RO"/>
        </w:rPr>
        <w:t xml:space="preserve">Art. 1. </w:t>
      </w:r>
      <w:r w:rsidRPr="003E4262">
        <w:rPr>
          <w:rFonts w:ascii="Times New Roman" w:hAnsi="Times New Roman" w:cs="Times New Roman"/>
          <w:bCs/>
          <w:sz w:val="24"/>
          <w:szCs w:val="24"/>
          <w:lang w:val="ro-RO"/>
        </w:rPr>
        <w:t xml:space="preserve">(1) </w:t>
      </w:r>
      <w:r w:rsidRPr="003E4262">
        <w:rPr>
          <w:rFonts w:ascii="Times New Roman" w:hAnsi="Times New Roman" w:cs="Times New Roman"/>
          <w:sz w:val="24"/>
          <w:szCs w:val="24"/>
          <w:lang w:val="ro-RO"/>
        </w:rPr>
        <w:t xml:space="preserve">Se aprobă Condiţiile-cadru de valabilitate asociate licenţei pentru desfăşurarea activităţii de </w:t>
      </w:r>
      <w:r w:rsidR="0061409C" w:rsidRPr="003E4262">
        <w:rPr>
          <w:rFonts w:ascii="Times New Roman" w:hAnsi="Times New Roman" w:cs="Times New Roman"/>
          <w:sz w:val="24"/>
          <w:szCs w:val="24"/>
          <w:lang w:val="ro-RO"/>
        </w:rPr>
        <w:t xml:space="preserve">administrare a pieţelor centralizate de </w:t>
      </w:r>
      <w:r w:rsidRPr="003E4262">
        <w:rPr>
          <w:rFonts w:ascii="Times New Roman" w:hAnsi="Times New Roman" w:cs="Times New Roman"/>
          <w:sz w:val="24"/>
          <w:szCs w:val="24"/>
          <w:lang w:val="ro-RO"/>
        </w:rPr>
        <w:t>gaze naturale, prevăzute în anexa care face parte integrantă din prezentul ordin.</w:t>
      </w:r>
    </w:p>
    <w:p w14:paraId="398243C2" w14:textId="5A116E1C"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 xml:space="preserve">(2) Titularii licenţelor pentru desfăşurarea activităţii de </w:t>
      </w:r>
      <w:r w:rsidR="0061409C" w:rsidRPr="003E4262">
        <w:rPr>
          <w:rFonts w:ascii="Times New Roman" w:hAnsi="Times New Roman" w:cs="Times New Roman"/>
          <w:sz w:val="24"/>
          <w:szCs w:val="24"/>
          <w:lang w:val="ro-RO"/>
        </w:rPr>
        <w:t>administrare a pieţe</w:t>
      </w:r>
      <w:r w:rsidR="00E14290">
        <w:rPr>
          <w:rFonts w:ascii="Times New Roman" w:hAnsi="Times New Roman" w:cs="Times New Roman"/>
          <w:sz w:val="24"/>
          <w:szCs w:val="24"/>
          <w:lang w:val="ro-RO"/>
        </w:rPr>
        <w:t>lor</w:t>
      </w:r>
      <w:r w:rsidR="0061409C" w:rsidRPr="003E4262">
        <w:rPr>
          <w:rFonts w:ascii="Times New Roman" w:hAnsi="Times New Roman" w:cs="Times New Roman"/>
          <w:sz w:val="24"/>
          <w:szCs w:val="24"/>
          <w:lang w:val="ro-RO"/>
        </w:rPr>
        <w:t xml:space="preserve"> centralizate de gaze naturale</w:t>
      </w:r>
      <w:r w:rsidRPr="003E4262">
        <w:rPr>
          <w:rFonts w:ascii="Times New Roman" w:hAnsi="Times New Roman" w:cs="Times New Roman"/>
          <w:sz w:val="24"/>
          <w:szCs w:val="24"/>
          <w:lang w:val="ro-RO"/>
        </w:rPr>
        <w:t xml:space="preserve"> vor respecta condiţiile-cadru de valabilitate asociate licenței, prevăzute în anexa la prezentul ordin.</w:t>
      </w:r>
    </w:p>
    <w:p w14:paraId="556E30F5" w14:textId="1FEBFEC4"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b/>
          <w:bCs/>
          <w:sz w:val="24"/>
          <w:szCs w:val="24"/>
          <w:lang w:val="ro-RO"/>
        </w:rPr>
        <w:t xml:space="preserve">Art. 2. </w:t>
      </w:r>
      <w:r w:rsidRPr="003E4262">
        <w:rPr>
          <w:rFonts w:ascii="Times New Roman" w:hAnsi="Times New Roman" w:cs="Times New Roman"/>
          <w:bCs/>
          <w:sz w:val="24"/>
          <w:szCs w:val="24"/>
          <w:lang w:val="ro-RO"/>
        </w:rPr>
        <w:t xml:space="preserve">Titularii licenţelor pentru desfăşurarea activităţii de </w:t>
      </w:r>
      <w:r w:rsidR="0061409C" w:rsidRPr="003E4262">
        <w:rPr>
          <w:rFonts w:ascii="Times New Roman" w:hAnsi="Times New Roman" w:cs="Times New Roman"/>
          <w:sz w:val="24"/>
          <w:szCs w:val="24"/>
          <w:lang w:val="ro-RO"/>
        </w:rPr>
        <w:t>administrare a pieţelor centralizate de gaze naturale</w:t>
      </w:r>
      <w:r w:rsidRPr="003E4262">
        <w:rPr>
          <w:rFonts w:ascii="Times New Roman" w:hAnsi="Times New Roman" w:cs="Times New Roman"/>
          <w:sz w:val="24"/>
          <w:szCs w:val="24"/>
          <w:lang w:val="ro-RO"/>
        </w:rPr>
        <w:t xml:space="preserve"> vor duce la îndeplinire prevederile prezentului ordin, iar </w:t>
      </w:r>
      <w:r w:rsidR="001B50A0" w:rsidRPr="003E4262">
        <w:rPr>
          <w:rFonts w:ascii="Times New Roman" w:hAnsi="Times New Roman" w:cs="Times New Roman"/>
          <w:sz w:val="24"/>
          <w:szCs w:val="24"/>
          <w:lang w:val="ro-RO"/>
        </w:rPr>
        <w:t xml:space="preserve">entitățile organizatorice </w:t>
      </w:r>
      <w:r w:rsidRPr="003E4262">
        <w:rPr>
          <w:rFonts w:ascii="Times New Roman" w:hAnsi="Times New Roman" w:cs="Times New Roman"/>
          <w:sz w:val="24"/>
          <w:szCs w:val="24"/>
          <w:lang w:val="ro-RO"/>
        </w:rPr>
        <w:t xml:space="preserve">din cadrul </w:t>
      </w:r>
      <w:r w:rsidRPr="003E4262">
        <w:rPr>
          <w:rFonts w:ascii="Times New Roman" w:hAnsi="Times New Roman" w:cs="Times New Roman"/>
          <w:bCs/>
          <w:sz w:val="24"/>
          <w:szCs w:val="24"/>
          <w:lang w:val="ro-RO"/>
        </w:rPr>
        <w:t>Autorității Naționale de Reglementare în Domeniul Energiei</w:t>
      </w:r>
      <w:r w:rsidRPr="003E4262">
        <w:rPr>
          <w:rFonts w:ascii="Times New Roman" w:hAnsi="Times New Roman" w:cs="Times New Roman"/>
          <w:sz w:val="24"/>
          <w:szCs w:val="24"/>
          <w:lang w:val="ro-RO"/>
        </w:rPr>
        <w:t xml:space="preserve"> vor urmări respectarea acestora.</w:t>
      </w:r>
    </w:p>
    <w:p w14:paraId="7F590BC7" w14:textId="77777777" w:rsidR="00256685" w:rsidRPr="003E4262" w:rsidRDefault="00256685" w:rsidP="001C11EF">
      <w:pPr>
        <w:autoSpaceDE w:val="0"/>
        <w:autoSpaceDN w:val="0"/>
        <w:adjustRightInd w:val="0"/>
        <w:spacing w:after="0" w:line="360" w:lineRule="auto"/>
        <w:jc w:val="both"/>
        <w:rPr>
          <w:rFonts w:ascii="Times New Roman" w:hAnsi="Times New Roman" w:cs="Times New Roman"/>
          <w:sz w:val="24"/>
          <w:szCs w:val="24"/>
          <w:lang w:val="ro-RO"/>
        </w:rPr>
      </w:pPr>
      <w:r w:rsidRPr="003E4262">
        <w:rPr>
          <w:rFonts w:ascii="Times New Roman" w:hAnsi="Times New Roman" w:cs="Times New Roman"/>
          <w:b/>
          <w:sz w:val="24"/>
          <w:szCs w:val="24"/>
          <w:lang w:val="ro-RO"/>
        </w:rPr>
        <w:t xml:space="preserve">Art. 3. </w:t>
      </w:r>
      <w:r w:rsidRPr="003E4262">
        <w:rPr>
          <w:rFonts w:ascii="Times New Roman" w:hAnsi="Times New Roman" w:cs="Times New Roman"/>
          <w:sz w:val="24"/>
          <w:szCs w:val="24"/>
          <w:lang w:val="ro-RO"/>
        </w:rPr>
        <w:t xml:space="preserve">La data intrării în vigoare a prezentului ordin se abrogă </w:t>
      </w:r>
      <w:r w:rsidR="0061409C" w:rsidRPr="003E4262">
        <w:rPr>
          <w:rFonts w:ascii="Times New Roman" w:hAnsi="Times New Roman" w:cs="Times New Roman"/>
          <w:bCs/>
          <w:sz w:val="24"/>
          <w:szCs w:val="24"/>
          <w:lang w:val="ro-RO"/>
        </w:rPr>
        <w:t xml:space="preserve">Ordinul </w:t>
      </w:r>
      <w:r w:rsidRPr="003E4262">
        <w:rPr>
          <w:rFonts w:ascii="Times New Roman" w:hAnsi="Times New Roman" w:cs="Times New Roman"/>
          <w:sz w:val="24"/>
          <w:szCs w:val="24"/>
          <w:lang w:val="ro-RO"/>
        </w:rPr>
        <w:t xml:space="preserve">președintelui Autorității Naționale de Reglementare în Domeniul </w:t>
      </w:r>
      <w:r w:rsidR="0061409C" w:rsidRPr="003E4262">
        <w:rPr>
          <w:rFonts w:ascii="Times New Roman" w:hAnsi="Times New Roman" w:cs="Times New Roman"/>
          <w:sz w:val="24"/>
          <w:szCs w:val="24"/>
          <w:lang w:val="ro-RO"/>
        </w:rPr>
        <w:t>Energiei</w:t>
      </w:r>
      <w:r w:rsidRPr="003E4262">
        <w:rPr>
          <w:rFonts w:ascii="Times New Roman" w:hAnsi="Times New Roman" w:cs="Times New Roman"/>
          <w:sz w:val="24"/>
          <w:szCs w:val="24"/>
          <w:lang w:val="ro-RO"/>
        </w:rPr>
        <w:t xml:space="preserve"> </w:t>
      </w:r>
      <w:r w:rsidRPr="003E4262">
        <w:rPr>
          <w:rFonts w:ascii="Times New Roman" w:hAnsi="Times New Roman" w:cs="Times New Roman"/>
          <w:bCs/>
          <w:sz w:val="24"/>
          <w:szCs w:val="24"/>
          <w:lang w:val="ro-RO"/>
        </w:rPr>
        <w:t xml:space="preserve">nr. </w:t>
      </w:r>
      <w:r w:rsidR="0061409C" w:rsidRPr="003E4262">
        <w:rPr>
          <w:rFonts w:ascii="Times New Roman" w:hAnsi="Times New Roman" w:cs="Times New Roman"/>
          <w:bCs/>
          <w:sz w:val="24"/>
          <w:szCs w:val="24"/>
          <w:lang w:val="ro-RO"/>
        </w:rPr>
        <w:t>65/2013</w:t>
      </w:r>
      <w:r w:rsidRPr="003E4262">
        <w:rPr>
          <w:rFonts w:ascii="Times New Roman" w:hAnsi="Times New Roman" w:cs="Times New Roman"/>
          <w:bCs/>
          <w:sz w:val="24"/>
          <w:szCs w:val="24"/>
          <w:lang w:val="ro-RO"/>
        </w:rPr>
        <w:t xml:space="preserve"> </w:t>
      </w:r>
      <w:r w:rsidR="0061409C" w:rsidRPr="00E14290">
        <w:rPr>
          <w:rFonts w:ascii="Times New Roman" w:hAnsi="Times New Roman" w:cs="Times New Roman"/>
          <w:sz w:val="24"/>
          <w:szCs w:val="24"/>
          <w:lang w:val="ro-RO"/>
        </w:rPr>
        <w:t>privind aprobarea condiţiilor-cadru de valabilitate a licenţei de administrare a pieţei centralizate a gazelor naturale</w:t>
      </w:r>
      <w:r w:rsidRPr="003E4262">
        <w:rPr>
          <w:rFonts w:ascii="Times New Roman" w:hAnsi="Times New Roman" w:cs="Times New Roman"/>
          <w:sz w:val="24"/>
          <w:szCs w:val="24"/>
          <w:lang w:val="ro-RO"/>
        </w:rPr>
        <w:t xml:space="preserve">, publicată în Monitorul Oficial al României, Partea I, nr. </w:t>
      </w:r>
      <w:r w:rsidR="0061409C" w:rsidRPr="00E14290">
        <w:rPr>
          <w:rFonts w:ascii="Times New Roman" w:hAnsi="Times New Roman" w:cs="Times New Roman"/>
          <w:sz w:val="24"/>
          <w:szCs w:val="24"/>
          <w:lang w:val="ro-RO"/>
        </w:rPr>
        <w:t xml:space="preserve">554 din 2 septembrie 2013, cu modificările şi completările ulterioare aduse de Ordinul </w:t>
      </w:r>
      <w:r w:rsidR="0061409C" w:rsidRPr="003E4262">
        <w:rPr>
          <w:rFonts w:ascii="Times New Roman" w:hAnsi="Times New Roman" w:cs="Times New Roman"/>
          <w:sz w:val="24"/>
          <w:szCs w:val="24"/>
          <w:lang w:val="ro-RO"/>
        </w:rPr>
        <w:t xml:space="preserve">președintelui Autorității Naționale de Reglementare în Domeniul Energiei </w:t>
      </w:r>
      <w:r w:rsidR="0061409C" w:rsidRPr="003E4262">
        <w:rPr>
          <w:rFonts w:ascii="Times New Roman" w:hAnsi="Times New Roman" w:cs="Times New Roman"/>
          <w:bCs/>
          <w:sz w:val="24"/>
          <w:szCs w:val="24"/>
          <w:lang w:val="ro-RO"/>
        </w:rPr>
        <w:t>nr.</w:t>
      </w:r>
      <w:r w:rsidR="0061409C" w:rsidRPr="00E14290">
        <w:rPr>
          <w:rFonts w:ascii="Times New Roman" w:hAnsi="Times New Roman" w:cs="Times New Roman"/>
          <w:sz w:val="24"/>
          <w:szCs w:val="24"/>
          <w:lang w:val="ro-RO"/>
        </w:rPr>
        <w:t xml:space="preserve"> 112/2018</w:t>
      </w:r>
      <w:r w:rsidRPr="003E4262">
        <w:rPr>
          <w:rFonts w:ascii="Times New Roman" w:hAnsi="Times New Roman" w:cs="Times New Roman"/>
          <w:sz w:val="24"/>
          <w:szCs w:val="24"/>
          <w:lang w:val="ro-RO"/>
        </w:rPr>
        <w:t>.</w:t>
      </w:r>
    </w:p>
    <w:p w14:paraId="1625DD43" w14:textId="77777777"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b/>
          <w:bCs/>
          <w:sz w:val="24"/>
          <w:szCs w:val="24"/>
          <w:lang w:val="ro-RO"/>
        </w:rPr>
        <w:t>Art. 4.</w:t>
      </w:r>
      <w:r w:rsidRPr="003E4262">
        <w:rPr>
          <w:rFonts w:ascii="Times New Roman" w:hAnsi="Times New Roman" w:cs="Times New Roman"/>
          <w:sz w:val="24"/>
          <w:szCs w:val="24"/>
          <w:lang w:val="ro-RO"/>
        </w:rPr>
        <w:t xml:space="preserve"> Prezentul ordin se publică în Monitorul Oficial al României, Partea I.</w:t>
      </w:r>
    </w:p>
    <w:p w14:paraId="45A61281"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Preşedintele Autorităţii Naţionale de Reglementare în Domeniul Energiei</w:t>
      </w:r>
    </w:p>
    <w:p w14:paraId="0F20BD6D"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DUMITRU CHIRIŢĂ</w:t>
      </w:r>
    </w:p>
    <w:p w14:paraId="760FBAE9" w14:textId="77777777" w:rsidR="00256685" w:rsidRPr="003E4262" w:rsidRDefault="00256685" w:rsidP="001C11EF">
      <w:pPr>
        <w:spacing w:after="0" w:line="360" w:lineRule="auto"/>
        <w:jc w:val="center"/>
        <w:rPr>
          <w:rFonts w:ascii="Times New Roman" w:hAnsi="Times New Roman" w:cs="Times New Roman"/>
          <w:b/>
          <w:sz w:val="24"/>
          <w:szCs w:val="24"/>
          <w:lang w:val="ro-RO"/>
        </w:rPr>
      </w:pPr>
    </w:p>
    <w:p w14:paraId="54828550" w14:textId="77777777" w:rsidR="00256685" w:rsidRPr="003E4262" w:rsidRDefault="00256685" w:rsidP="001C11EF">
      <w:pPr>
        <w:spacing w:after="0" w:line="360" w:lineRule="auto"/>
        <w:jc w:val="center"/>
        <w:rPr>
          <w:rFonts w:ascii="Times New Roman" w:hAnsi="Times New Roman" w:cs="Times New Roman"/>
          <w:b/>
          <w:sz w:val="24"/>
          <w:szCs w:val="24"/>
          <w:lang w:val="ro-RO"/>
        </w:rPr>
      </w:pPr>
    </w:p>
    <w:p w14:paraId="2E4133E4" w14:textId="77777777" w:rsidR="00256685" w:rsidRPr="003E4262" w:rsidRDefault="00256685" w:rsidP="001C11EF">
      <w:pPr>
        <w:spacing w:after="0" w:line="360" w:lineRule="auto"/>
        <w:contextualSpacing/>
        <w:jc w:val="both"/>
        <w:rPr>
          <w:rFonts w:ascii="Times New Roman" w:eastAsia="Times New Roman" w:hAnsi="Times New Roman" w:cs="Times New Roman"/>
          <w:b/>
          <w:sz w:val="24"/>
          <w:szCs w:val="24"/>
          <w:lang w:val="ro-RO"/>
        </w:rPr>
      </w:pPr>
      <w:r w:rsidRPr="003E4262">
        <w:rPr>
          <w:rFonts w:ascii="Times New Roman" w:eastAsia="Times New Roman" w:hAnsi="Times New Roman" w:cs="Times New Roman"/>
          <w:b/>
          <w:sz w:val="24"/>
          <w:szCs w:val="24"/>
          <w:lang w:val="ro-RO"/>
        </w:rPr>
        <w:t xml:space="preserve">                                                                                                             Vizat pentru legalitate,</w:t>
      </w:r>
    </w:p>
    <w:p w14:paraId="167085E7" w14:textId="77777777" w:rsidR="00256685" w:rsidRPr="003E4262" w:rsidRDefault="00256685" w:rsidP="001C11EF">
      <w:pPr>
        <w:spacing w:after="0" w:line="360" w:lineRule="auto"/>
        <w:contextualSpacing/>
        <w:jc w:val="both"/>
        <w:rPr>
          <w:rFonts w:ascii="Times New Roman" w:eastAsia="Times New Roman" w:hAnsi="Times New Roman" w:cs="Times New Roman"/>
          <w:b/>
          <w:bCs/>
          <w:sz w:val="24"/>
          <w:szCs w:val="24"/>
          <w:lang w:val="ro-RO"/>
        </w:rPr>
      </w:pPr>
      <w:r w:rsidRPr="003E4262">
        <w:rPr>
          <w:rFonts w:ascii="Times New Roman" w:eastAsia="Times New Roman" w:hAnsi="Times New Roman" w:cs="Times New Roman"/>
          <w:b/>
          <w:bCs/>
          <w:sz w:val="24"/>
          <w:szCs w:val="24"/>
          <w:lang w:val="ro-RO"/>
        </w:rPr>
        <w:t xml:space="preserve">Direcţia generală Reglementări tehnice, </w:t>
      </w:r>
      <w:r w:rsidRPr="003E4262">
        <w:rPr>
          <w:rFonts w:ascii="Times New Roman" w:eastAsia="Times New Roman" w:hAnsi="Times New Roman" w:cs="Times New Roman"/>
          <w:b/>
          <w:bCs/>
          <w:sz w:val="24"/>
          <w:szCs w:val="24"/>
          <w:lang w:val="ro-RO"/>
        </w:rPr>
        <w:tab/>
      </w:r>
      <w:r w:rsidRPr="003E4262">
        <w:rPr>
          <w:rFonts w:ascii="Times New Roman" w:eastAsia="Times New Roman" w:hAnsi="Times New Roman" w:cs="Times New Roman"/>
          <w:b/>
          <w:bCs/>
          <w:sz w:val="24"/>
          <w:szCs w:val="24"/>
          <w:lang w:val="ro-RO"/>
        </w:rPr>
        <w:tab/>
      </w:r>
      <w:r w:rsidRPr="003E4262">
        <w:rPr>
          <w:rFonts w:ascii="Times New Roman" w:eastAsia="Times New Roman" w:hAnsi="Times New Roman" w:cs="Times New Roman"/>
          <w:b/>
          <w:bCs/>
          <w:sz w:val="24"/>
          <w:szCs w:val="24"/>
          <w:lang w:val="ro-RO"/>
        </w:rPr>
        <w:tab/>
      </w:r>
    </w:p>
    <w:p w14:paraId="75CD9AC0" w14:textId="77777777" w:rsidR="00256685" w:rsidRPr="003E4262" w:rsidRDefault="00256685" w:rsidP="001C11EF">
      <w:pPr>
        <w:spacing w:after="0" w:line="360" w:lineRule="auto"/>
        <w:contextualSpacing/>
        <w:jc w:val="both"/>
        <w:rPr>
          <w:rFonts w:ascii="Times New Roman" w:eastAsia="Times New Roman" w:hAnsi="Times New Roman" w:cs="Times New Roman"/>
          <w:b/>
          <w:bCs/>
          <w:sz w:val="24"/>
          <w:szCs w:val="24"/>
          <w:lang w:val="ro-RO"/>
        </w:rPr>
      </w:pPr>
      <w:r w:rsidRPr="003E4262">
        <w:rPr>
          <w:rFonts w:ascii="Times New Roman" w:eastAsia="Times New Roman" w:hAnsi="Times New Roman" w:cs="Times New Roman"/>
          <w:b/>
          <w:bCs/>
          <w:sz w:val="24"/>
          <w:szCs w:val="24"/>
          <w:lang w:val="ro-RO"/>
        </w:rPr>
        <w:t xml:space="preserve">licenţe, autorizaţii  </w:t>
      </w:r>
      <w:r w:rsidRPr="003E4262">
        <w:rPr>
          <w:rFonts w:ascii="Times New Roman" w:eastAsia="Times New Roman" w:hAnsi="Times New Roman" w:cs="Times New Roman"/>
          <w:b/>
          <w:bCs/>
          <w:sz w:val="24"/>
          <w:szCs w:val="24"/>
          <w:lang w:val="ro-RO"/>
        </w:rPr>
        <w:tab/>
      </w:r>
      <w:r w:rsidRPr="003E4262">
        <w:rPr>
          <w:rFonts w:ascii="Times New Roman" w:eastAsia="Times New Roman" w:hAnsi="Times New Roman" w:cs="Times New Roman"/>
          <w:b/>
          <w:bCs/>
          <w:sz w:val="24"/>
          <w:szCs w:val="24"/>
          <w:lang w:val="ro-RO"/>
        </w:rPr>
        <w:tab/>
      </w:r>
      <w:r w:rsidRPr="003E4262">
        <w:rPr>
          <w:rFonts w:ascii="Times New Roman" w:eastAsia="Times New Roman" w:hAnsi="Times New Roman" w:cs="Times New Roman"/>
          <w:b/>
          <w:bCs/>
          <w:sz w:val="24"/>
          <w:szCs w:val="24"/>
          <w:lang w:val="ro-RO"/>
        </w:rPr>
        <w:tab/>
      </w:r>
      <w:r w:rsidRPr="003E4262">
        <w:rPr>
          <w:rFonts w:ascii="Times New Roman" w:eastAsia="Times New Roman" w:hAnsi="Times New Roman" w:cs="Times New Roman"/>
          <w:b/>
          <w:bCs/>
          <w:sz w:val="24"/>
          <w:szCs w:val="24"/>
          <w:lang w:val="ro-RO"/>
        </w:rPr>
        <w:tab/>
      </w:r>
      <w:r w:rsidRPr="003E4262">
        <w:rPr>
          <w:rFonts w:ascii="Times New Roman" w:eastAsia="Times New Roman" w:hAnsi="Times New Roman" w:cs="Times New Roman"/>
          <w:b/>
          <w:bCs/>
          <w:sz w:val="24"/>
          <w:szCs w:val="24"/>
          <w:lang w:val="ro-RO"/>
        </w:rPr>
        <w:tab/>
      </w:r>
      <w:r w:rsidRPr="003E4262">
        <w:rPr>
          <w:rFonts w:ascii="Times New Roman" w:eastAsia="Times New Roman" w:hAnsi="Times New Roman" w:cs="Times New Roman"/>
          <w:b/>
          <w:bCs/>
          <w:sz w:val="24"/>
          <w:szCs w:val="24"/>
          <w:lang w:val="ro-RO"/>
        </w:rPr>
        <w:tab/>
        <w:t xml:space="preserve">    </w:t>
      </w:r>
      <w:r w:rsidRPr="003E4262">
        <w:rPr>
          <w:rFonts w:ascii="Times New Roman" w:eastAsia="Times New Roman" w:hAnsi="Times New Roman" w:cs="Times New Roman"/>
          <w:b/>
          <w:bCs/>
          <w:sz w:val="24"/>
          <w:szCs w:val="24"/>
          <w:lang w:val="ro-RO"/>
        </w:rPr>
        <w:tab/>
        <w:t>Direcția Juridică</w:t>
      </w:r>
    </w:p>
    <w:p w14:paraId="6BB69B8D" w14:textId="77777777" w:rsidR="00256685" w:rsidRPr="003E4262" w:rsidRDefault="00256685" w:rsidP="001C11EF">
      <w:pPr>
        <w:spacing w:after="0" w:line="360" w:lineRule="auto"/>
        <w:contextualSpacing/>
        <w:jc w:val="both"/>
        <w:rPr>
          <w:rFonts w:ascii="Times New Roman" w:eastAsia="Times New Roman" w:hAnsi="Times New Roman" w:cs="Times New Roman"/>
          <w:b/>
          <w:bCs/>
          <w:sz w:val="24"/>
          <w:szCs w:val="24"/>
          <w:lang w:val="ro-RO"/>
        </w:rPr>
      </w:pPr>
      <w:r w:rsidRPr="003E4262">
        <w:rPr>
          <w:rFonts w:ascii="Times New Roman" w:eastAsia="Times New Roman" w:hAnsi="Times New Roman" w:cs="Times New Roman"/>
          <w:b/>
          <w:bCs/>
          <w:sz w:val="24"/>
          <w:szCs w:val="24"/>
          <w:lang w:val="ro-RO"/>
        </w:rPr>
        <w:t xml:space="preserve">Director general                                                                        </w:t>
      </w:r>
      <w:r w:rsidRPr="003E4262">
        <w:rPr>
          <w:rFonts w:ascii="Times New Roman" w:eastAsia="Times New Roman" w:hAnsi="Times New Roman" w:cs="Times New Roman"/>
          <w:b/>
          <w:bCs/>
          <w:sz w:val="24"/>
          <w:szCs w:val="24"/>
          <w:lang w:val="ro-RO"/>
        </w:rPr>
        <w:tab/>
        <w:t>Director</w:t>
      </w:r>
    </w:p>
    <w:p w14:paraId="577A6E53" w14:textId="77777777" w:rsidR="00256685" w:rsidRPr="003E4262" w:rsidRDefault="00256685" w:rsidP="001C11EF">
      <w:pPr>
        <w:spacing w:after="0" w:line="360" w:lineRule="auto"/>
        <w:contextualSpacing/>
        <w:jc w:val="both"/>
        <w:rPr>
          <w:rFonts w:ascii="Times New Roman" w:eastAsia="Times New Roman" w:hAnsi="Times New Roman" w:cs="Times New Roman"/>
          <w:b/>
          <w:bCs/>
          <w:sz w:val="24"/>
          <w:szCs w:val="24"/>
          <w:lang w:val="ro-RO"/>
        </w:rPr>
      </w:pPr>
      <w:r w:rsidRPr="003E4262">
        <w:rPr>
          <w:rFonts w:ascii="Times New Roman" w:eastAsia="Times New Roman" w:hAnsi="Times New Roman" w:cs="Times New Roman"/>
          <w:b/>
          <w:sz w:val="24"/>
          <w:szCs w:val="24"/>
          <w:lang w:val="ro-RO"/>
        </w:rPr>
        <w:t xml:space="preserve">Otilia Rodica MARIN                                                                 </w:t>
      </w:r>
      <w:r w:rsidRPr="003E4262">
        <w:rPr>
          <w:rFonts w:ascii="Times New Roman" w:eastAsia="Times New Roman" w:hAnsi="Times New Roman" w:cs="Times New Roman"/>
          <w:b/>
          <w:sz w:val="24"/>
          <w:szCs w:val="24"/>
          <w:lang w:val="ro-RO"/>
        </w:rPr>
        <w:tab/>
        <w:t>Ana DUMITRU</w:t>
      </w:r>
    </w:p>
    <w:p w14:paraId="0EE75AF8" w14:textId="77777777" w:rsidR="00256685" w:rsidRPr="003E4262" w:rsidRDefault="00256685" w:rsidP="001C11EF">
      <w:pPr>
        <w:spacing w:after="0" w:line="360" w:lineRule="auto"/>
        <w:contextualSpacing/>
        <w:jc w:val="both"/>
        <w:rPr>
          <w:rFonts w:ascii="Times New Roman" w:eastAsia="Times New Roman" w:hAnsi="Times New Roman" w:cs="Times New Roman"/>
          <w:b/>
          <w:sz w:val="24"/>
          <w:szCs w:val="24"/>
          <w:lang w:val="ro-RO"/>
        </w:rPr>
      </w:pPr>
    </w:p>
    <w:p w14:paraId="5C999663" w14:textId="77777777" w:rsidR="00256685" w:rsidRPr="003E4262" w:rsidRDefault="00256685" w:rsidP="001C11EF">
      <w:pPr>
        <w:spacing w:after="0" w:line="360" w:lineRule="auto"/>
        <w:contextualSpacing/>
        <w:jc w:val="both"/>
        <w:rPr>
          <w:rFonts w:ascii="Times New Roman" w:eastAsia="Times New Roman" w:hAnsi="Times New Roman" w:cs="Times New Roman"/>
          <w:b/>
          <w:bCs/>
          <w:sz w:val="24"/>
          <w:szCs w:val="24"/>
          <w:lang w:val="ro-RO"/>
        </w:rPr>
      </w:pPr>
      <w:r w:rsidRPr="003E4262">
        <w:rPr>
          <w:rFonts w:ascii="Times New Roman" w:eastAsia="Times New Roman" w:hAnsi="Times New Roman" w:cs="Times New Roman"/>
          <w:b/>
          <w:bCs/>
          <w:sz w:val="24"/>
          <w:szCs w:val="24"/>
          <w:lang w:val="ro-RO"/>
        </w:rPr>
        <w:t xml:space="preserve">Direcţia licenţe, autorizaţii                                                      </w:t>
      </w:r>
      <w:r w:rsidRPr="003E4262">
        <w:rPr>
          <w:rFonts w:ascii="Times New Roman" w:eastAsia="Times New Roman" w:hAnsi="Times New Roman" w:cs="Times New Roman"/>
          <w:b/>
          <w:bCs/>
          <w:sz w:val="24"/>
          <w:szCs w:val="24"/>
          <w:lang w:val="ro-RO"/>
        </w:rPr>
        <w:tab/>
        <w:t xml:space="preserve">Serviciul Legislație                                                                                       </w:t>
      </w:r>
    </w:p>
    <w:p w14:paraId="0B2B39F2" w14:textId="77777777" w:rsidR="00256685" w:rsidRPr="003E4262" w:rsidRDefault="00256685" w:rsidP="001C11EF">
      <w:pPr>
        <w:spacing w:after="0" w:line="360" w:lineRule="auto"/>
        <w:contextualSpacing/>
        <w:jc w:val="both"/>
        <w:rPr>
          <w:rFonts w:ascii="Times New Roman" w:eastAsia="Times New Roman" w:hAnsi="Times New Roman" w:cs="Times New Roman"/>
          <w:b/>
          <w:bCs/>
          <w:sz w:val="24"/>
          <w:szCs w:val="24"/>
          <w:lang w:val="ro-RO"/>
        </w:rPr>
      </w:pPr>
      <w:r w:rsidRPr="003E4262">
        <w:rPr>
          <w:rFonts w:ascii="Times New Roman" w:eastAsia="Times New Roman" w:hAnsi="Times New Roman" w:cs="Times New Roman"/>
          <w:b/>
          <w:bCs/>
          <w:sz w:val="24"/>
          <w:szCs w:val="24"/>
          <w:lang w:val="ro-RO"/>
        </w:rPr>
        <w:t xml:space="preserve">Director                                                                                      </w:t>
      </w:r>
      <w:r w:rsidRPr="003E4262">
        <w:rPr>
          <w:rFonts w:ascii="Times New Roman" w:eastAsia="Times New Roman" w:hAnsi="Times New Roman" w:cs="Times New Roman"/>
          <w:b/>
          <w:bCs/>
          <w:sz w:val="24"/>
          <w:szCs w:val="24"/>
          <w:lang w:val="ro-RO"/>
        </w:rPr>
        <w:tab/>
        <w:t>Șef Serviciu</w:t>
      </w:r>
    </w:p>
    <w:p w14:paraId="145AB48F" w14:textId="77777777" w:rsidR="00256685" w:rsidRPr="003E4262" w:rsidRDefault="00256685" w:rsidP="001C11EF">
      <w:pPr>
        <w:spacing w:after="0" w:line="360" w:lineRule="auto"/>
        <w:contextualSpacing/>
        <w:jc w:val="both"/>
        <w:rPr>
          <w:rFonts w:ascii="Times New Roman" w:eastAsia="Times New Roman" w:hAnsi="Times New Roman" w:cs="Times New Roman"/>
          <w:b/>
          <w:sz w:val="24"/>
          <w:szCs w:val="24"/>
          <w:lang w:val="ro-RO"/>
        </w:rPr>
      </w:pPr>
      <w:r w:rsidRPr="003E4262">
        <w:rPr>
          <w:rFonts w:ascii="Times New Roman" w:eastAsia="Times New Roman" w:hAnsi="Times New Roman" w:cs="Times New Roman"/>
          <w:b/>
          <w:sz w:val="24"/>
          <w:szCs w:val="24"/>
          <w:lang w:val="ro-RO"/>
        </w:rPr>
        <w:t xml:space="preserve">Cristian PODAŞCĂ                                                                 </w:t>
      </w:r>
      <w:r w:rsidRPr="003E4262">
        <w:rPr>
          <w:rFonts w:ascii="Times New Roman" w:eastAsia="Times New Roman" w:hAnsi="Times New Roman" w:cs="Times New Roman"/>
          <w:b/>
          <w:sz w:val="24"/>
          <w:szCs w:val="24"/>
          <w:lang w:val="ro-RO"/>
        </w:rPr>
        <w:tab/>
        <w:t>Gabriela Sorinela FRUHN</w:t>
      </w:r>
    </w:p>
    <w:p w14:paraId="76CD9BE7" w14:textId="77777777" w:rsidR="00256685" w:rsidRPr="003E4262" w:rsidRDefault="00256685" w:rsidP="001C11EF">
      <w:pPr>
        <w:spacing w:after="0" w:line="360" w:lineRule="auto"/>
        <w:contextualSpacing/>
        <w:jc w:val="both"/>
        <w:rPr>
          <w:rFonts w:ascii="Times New Roman" w:eastAsia="Times New Roman" w:hAnsi="Times New Roman" w:cs="Times New Roman"/>
          <w:b/>
          <w:sz w:val="24"/>
          <w:szCs w:val="24"/>
          <w:lang w:val="ro-RO"/>
        </w:rPr>
      </w:pPr>
    </w:p>
    <w:p w14:paraId="48E2D179" w14:textId="77777777" w:rsidR="00256685" w:rsidRPr="003E4262" w:rsidRDefault="00256685" w:rsidP="001C11EF">
      <w:pPr>
        <w:spacing w:after="0" w:line="360" w:lineRule="auto"/>
        <w:contextualSpacing/>
        <w:jc w:val="both"/>
        <w:rPr>
          <w:rFonts w:ascii="Times New Roman" w:eastAsia="Times New Roman" w:hAnsi="Times New Roman" w:cs="Times New Roman"/>
          <w:b/>
          <w:sz w:val="24"/>
          <w:szCs w:val="24"/>
          <w:lang w:val="ro-RO"/>
        </w:rPr>
      </w:pPr>
    </w:p>
    <w:p w14:paraId="408ADFCE" w14:textId="77777777" w:rsidR="00256685" w:rsidRPr="003E4262" w:rsidRDefault="00256685" w:rsidP="001C11EF">
      <w:pPr>
        <w:spacing w:after="0" w:line="360" w:lineRule="auto"/>
        <w:contextualSpacing/>
        <w:jc w:val="both"/>
        <w:rPr>
          <w:rFonts w:ascii="Times New Roman" w:eastAsia="Times New Roman" w:hAnsi="Times New Roman" w:cs="Times New Roman"/>
          <w:b/>
          <w:bCs/>
          <w:sz w:val="24"/>
          <w:szCs w:val="24"/>
          <w:lang w:val="ro-RO"/>
        </w:rPr>
      </w:pPr>
      <w:r w:rsidRPr="003E4262">
        <w:rPr>
          <w:rFonts w:ascii="Times New Roman" w:eastAsia="Times New Roman" w:hAnsi="Times New Roman" w:cs="Times New Roman"/>
          <w:b/>
          <w:bCs/>
          <w:sz w:val="24"/>
          <w:szCs w:val="24"/>
          <w:lang w:val="ro-RO"/>
        </w:rPr>
        <w:t>Serviciul licenţe şi autorizaţii gaze naturale</w:t>
      </w:r>
    </w:p>
    <w:p w14:paraId="2AB8BB4D" w14:textId="77777777" w:rsidR="00256685" w:rsidRPr="003E4262" w:rsidRDefault="00256685" w:rsidP="001C11EF">
      <w:pPr>
        <w:spacing w:after="0" w:line="360" w:lineRule="auto"/>
        <w:contextualSpacing/>
        <w:jc w:val="both"/>
        <w:rPr>
          <w:rFonts w:ascii="Times New Roman" w:eastAsia="Times New Roman" w:hAnsi="Times New Roman" w:cs="Times New Roman"/>
          <w:b/>
          <w:bCs/>
          <w:sz w:val="24"/>
          <w:szCs w:val="24"/>
          <w:lang w:val="ro-RO"/>
        </w:rPr>
      </w:pPr>
      <w:r w:rsidRPr="003E4262">
        <w:rPr>
          <w:rFonts w:ascii="Times New Roman" w:eastAsia="Times New Roman" w:hAnsi="Times New Roman" w:cs="Times New Roman"/>
          <w:b/>
          <w:bCs/>
          <w:sz w:val="24"/>
          <w:szCs w:val="24"/>
          <w:lang w:val="ro-RO"/>
        </w:rPr>
        <w:t>Șef serviciu</w:t>
      </w:r>
    </w:p>
    <w:p w14:paraId="0BF64E2B" w14:textId="77777777" w:rsidR="00256685" w:rsidRPr="003E4262" w:rsidRDefault="00256685" w:rsidP="001C11EF">
      <w:pPr>
        <w:spacing w:after="0" w:line="360" w:lineRule="auto"/>
        <w:contextualSpacing/>
        <w:jc w:val="both"/>
        <w:rPr>
          <w:rFonts w:ascii="Times New Roman" w:eastAsia="Times New Roman" w:hAnsi="Times New Roman" w:cs="Times New Roman"/>
          <w:b/>
          <w:sz w:val="24"/>
          <w:szCs w:val="24"/>
          <w:lang w:val="ro-RO"/>
        </w:rPr>
      </w:pPr>
      <w:r w:rsidRPr="003E4262">
        <w:rPr>
          <w:rFonts w:ascii="Times New Roman" w:eastAsia="Times New Roman" w:hAnsi="Times New Roman" w:cs="Times New Roman"/>
          <w:b/>
          <w:sz w:val="24"/>
          <w:szCs w:val="24"/>
          <w:lang w:val="ro-RO"/>
        </w:rPr>
        <w:t>Ecaterina HOFFMANN</w:t>
      </w:r>
      <w:r w:rsidRPr="003E4262">
        <w:rPr>
          <w:rFonts w:ascii="Times New Roman" w:eastAsia="Times New Roman" w:hAnsi="Times New Roman" w:cs="Times New Roman"/>
          <w:b/>
          <w:sz w:val="24"/>
          <w:szCs w:val="24"/>
          <w:lang w:val="ro-RO"/>
        </w:rPr>
        <w:tab/>
      </w:r>
      <w:r w:rsidRPr="003E4262">
        <w:rPr>
          <w:rFonts w:ascii="Times New Roman" w:eastAsia="Times New Roman" w:hAnsi="Times New Roman" w:cs="Times New Roman"/>
          <w:b/>
          <w:sz w:val="24"/>
          <w:szCs w:val="24"/>
          <w:lang w:val="ro-RO"/>
        </w:rPr>
        <w:tab/>
      </w:r>
      <w:r w:rsidRPr="003E4262">
        <w:rPr>
          <w:rFonts w:ascii="Times New Roman" w:eastAsia="Times New Roman" w:hAnsi="Times New Roman" w:cs="Times New Roman"/>
          <w:b/>
          <w:sz w:val="24"/>
          <w:szCs w:val="24"/>
          <w:lang w:val="ro-RO"/>
        </w:rPr>
        <w:tab/>
      </w:r>
      <w:r w:rsidRPr="003E4262">
        <w:rPr>
          <w:rFonts w:ascii="Times New Roman" w:eastAsia="Times New Roman" w:hAnsi="Times New Roman" w:cs="Times New Roman"/>
          <w:b/>
          <w:sz w:val="24"/>
          <w:szCs w:val="24"/>
          <w:lang w:val="ro-RO"/>
        </w:rPr>
        <w:tab/>
      </w:r>
      <w:r w:rsidRPr="003E4262">
        <w:rPr>
          <w:rFonts w:ascii="Times New Roman" w:eastAsia="Times New Roman" w:hAnsi="Times New Roman" w:cs="Times New Roman"/>
          <w:b/>
          <w:sz w:val="24"/>
          <w:szCs w:val="24"/>
          <w:lang w:val="ro-RO"/>
        </w:rPr>
        <w:tab/>
        <w:t xml:space="preserve">     </w:t>
      </w:r>
      <w:r w:rsidRPr="003E4262">
        <w:rPr>
          <w:rFonts w:ascii="Times New Roman" w:eastAsia="Times New Roman" w:hAnsi="Times New Roman" w:cs="Times New Roman"/>
          <w:b/>
          <w:sz w:val="24"/>
          <w:szCs w:val="24"/>
          <w:lang w:val="ro-RO"/>
        </w:rPr>
        <w:tab/>
        <w:t>Direcţia juridică</w:t>
      </w:r>
    </w:p>
    <w:p w14:paraId="03218F42" w14:textId="77777777" w:rsidR="00256685" w:rsidRPr="003E4262" w:rsidRDefault="00256685" w:rsidP="001C11EF">
      <w:pPr>
        <w:spacing w:after="0" w:line="360" w:lineRule="auto"/>
        <w:contextualSpacing/>
        <w:jc w:val="both"/>
        <w:rPr>
          <w:rFonts w:ascii="Times New Roman" w:eastAsia="Times New Roman" w:hAnsi="Times New Roman" w:cs="Times New Roman"/>
          <w:b/>
          <w:sz w:val="24"/>
          <w:szCs w:val="24"/>
          <w:lang w:val="ro-RO"/>
        </w:rPr>
      </w:pPr>
      <w:r w:rsidRPr="003E4262">
        <w:rPr>
          <w:rFonts w:ascii="Times New Roman" w:eastAsia="Times New Roman" w:hAnsi="Times New Roman" w:cs="Times New Roman"/>
          <w:b/>
          <w:sz w:val="24"/>
          <w:szCs w:val="24"/>
          <w:lang w:val="ro-RO"/>
        </w:rPr>
        <w:t xml:space="preserve">                                                                                    </w:t>
      </w:r>
      <w:r w:rsidRPr="003E4262">
        <w:rPr>
          <w:rFonts w:ascii="Times New Roman" w:eastAsia="Times New Roman" w:hAnsi="Times New Roman" w:cs="Times New Roman"/>
          <w:b/>
          <w:sz w:val="24"/>
          <w:szCs w:val="24"/>
          <w:lang w:val="ro-RO"/>
        </w:rPr>
        <w:tab/>
      </w:r>
      <w:r w:rsidRPr="003E4262">
        <w:rPr>
          <w:rFonts w:ascii="Times New Roman" w:eastAsia="Times New Roman" w:hAnsi="Times New Roman" w:cs="Times New Roman"/>
          <w:b/>
          <w:sz w:val="24"/>
          <w:szCs w:val="24"/>
          <w:lang w:val="ro-RO"/>
        </w:rPr>
        <w:tab/>
        <w:t xml:space="preserve"> Consilier juridic</w:t>
      </w:r>
    </w:p>
    <w:p w14:paraId="39817CF7" w14:textId="77777777" w:rsidR="00256685" w:rsidRPr="003E4262" w:rsidRDefault="00256685" w:rsidP="001C11EF">
      <w:pPr>
        <w:spacing w:after="0" w:line="360" w:lineRule="auto"/>
        <w:jc w:val="right"/>
        <w:rPr>
          <w:rFonts w:ascii="Times New Roman" w:hAnsi="Times New Roman" w:cs="Times New Roman"/>
          <w:b/>
          <w:sz w:val="24"/>
          <w:szCs w:val="24"/>
          <w:lang w:val="ro-RO"/>
        </w:rPr>
      </w:pPr>
    </w:p>
    <w:p w14:paraId="37A3ED18" w14:textId="77777777" w:rsidR="00256685" w:rsidRPr="003E4262" w:rsidRDefault="00256685" w:rsidP="001C11EF">
      <w:pPr>
        <w:spacing w:after="0" w:line="360" w:lineRule="auto"/>
        <w:jc w:val="right"/>
        <w:rPr>
          <w:rFonts w:ascii="Times New Roman" w:hAnsi="Times New Roman" w:cs="Times New Roman"/>
          <w:b/>
          <w:sz w:val="24"/>
          <w:szCs w:val="24"/>
          <w:lang w:val="ro-RO"/>
        </w:rPr>
      </w:pPr>
    </w:p>
    <w:p w14:paraId="26CB88A3" w14:textId="77777777" w:rsidR="00256685" w:rsidRPr="003E4262" w:rsidRDefault="00256685" w:rsidP="001C11EF">
      <w:pPr>
        <w:spacing w:after="0" w:line="360" w:lineRule="auto"/>
        <w:jc w:val="right"/>
        <w:rPr>
          <w:rFonts w:ascii="Times New Roman" w:hAnsi="Times New Roman" w:cs="Times New Roman"/>
          <w:b/>
          <w:sz w:val="24"/>
          <w:szCs w:val="24"/>
          <w:lang w:val="ro-RO"/>
        </w:rPr>
      </w:pPr>
    </w:p>
    <w:p w14:paraId="6945A3AA" w14:textId="77777777" w:rsidR="00256685" w:rsidRPr="003E4262" w:rsidRDefault="00256685" w:rsidP="001C11EF">
      <w:pPr>
        <w:spacing w:after="0" w:line="360" w:lineRule="auto"/>
        <w:jc w:val="right"/>
        <w:rPr>
          <w:rFonts w:ascii="Times New Roman" w:hAnsi="Times New Roman" w:cs="Times New Roman"/>
          <w:b/>
          <w:sz w:val="24"/>
          <w:szCs w:val="24"/>
          <w:lang w:val="ro-RO"/>
        </w:rPr>
      </w:pPr>
    </w:p>
    <w:p w14:paraId="2FA4916B" w14:textId="77777777" w:rsidR="00256685" w:rsidRPr="003E4262" w:rsidRDefault="00256685" w:rsidP="001C11EF">
      <w:pPr>
        <w:spacing w:after="0" w:line="360" w:lineRule="auto"/>
        <w:jc w:val="right"/>
        <w:rPr>
          <w:rFonts w:ascii="Times New Roman" w:hAnsi="Times New Roman" w:cs="Times New Roman"/>
          <w:b/>
          <w:sz w:val="24"/>
          <w:szCs w:val="24"/>
          <w:lang w:val="ro-RO"/>
        </w:rPr>
      </w:pPr>
    </w:p>
    <w:p w14:paraId="576B757C" w14:textId="77777777" w:rsidR="00256685" w:rsidRPr="003E4262" w:rsidRDefault="00256685" w:rsidP="001C11EF">
      <w:pPr>
        <w:spacing w:after="0" w:line="360" w:lineRule="auto"/>
        <w:jc w:val="right"/>
        <w:rPr>
          <w:rFonts w:ascii="Times New Roman" w:hAnsi="Times New Roman" w:cs="Times New Roman"/>
          <w:b/>
          <w:sz w:val="24"/>
          <w:szCs w:val="24"/>
          <w:lang w:val="ro-RO"/>
        </w:rPr>
      </w:pPr>
    </w:p>
    <w:p w14:paraId="5086F80D" w14:textId="77777777" w:rsidR="002673AB" w:rsidRPr="00E14290" w:rsidRDefault="002673AB" w:rsidP="001C11EF">
      <w:pPr>
        <w:spacing w:after="0" w:line="360" w:lineRule="auto"/>
        <w:rPr>
          <w:lang w:val="ro-RO"/>
        </w:rPr>
      </w:pPr>
    </w:p>
    <w:p w14:paraId="64E6FB0A" w14:textId="77777777" w:rsidR="0061409C" w:rsidRPr="00E14290" w:rsidRDefault="0061409C" w:rsidP="001C11EF">
      <w:pPr>
        <w:spacing w:after="0" w:line="360" w:lineRule="auto"/>
        <w:rPr>
          <w:lang w:val="ro-RO"/>
        </w:rPr>
      </w:pPr>
    </w:p>
    <w:p w14:paraId="0C399331" w14:textId="77777777" w:rsidR="0061409C" w:rsidRPr="00E14290" w:rsidRDefault="0061409C" w:rsidP="001C11EF">
      <w:pPr>
        <w:spacing w:after="0" w:line="360" w:lineRule="auto"/>
        <w:rPr>
          <w:lang w:val="ro-RO"/>
        </w:rPr>
      </w:pPr>
    </w:p>
    <w:p w14:paraId="17D06923" w14:textId="77777777" w:rsidR="0061409C" w:rsidRPr="00E14290" w:rsidRDefault="0061409C" w:rsidP="001C11EF">
      <w:pPr>
        <w:spacing w:after="0" w:line="360" w:lineRule="auto"/>
        <w:rPr>
          <w:lang w:val="ro-RO"/>
        </w:rPr>
      </w:pPr>
    </w:p>
    <w:p w14:paraId="315E2F3E" w14:textId="77777777" w:rsidR="0061409C" w:rsidRPr="00E14290" w:rsidRDefault="0061409C" w:rsidP="001C11EF">
      <w:pPr>
        <w:spacing w:after="0" w:line="360" w:lineRule="auto"/>
        <w:rPr>
          <w:lang w:val="ro-RO"/>
        </w:rPr>
      </w:pPr>
    </w:p>
    <w:p w14:paraId="05473AF7" w14:textId="77777777" w:rsidR="0061409C" w:rsidRPr="00E14290" w:rsidRDefault="0061409C" w:rsidP="001C11EF">
      <w:pPr>
        <w:spacing w:after="0" w:line="360" w:lineRule="auto"/>
        <w:rPr>
          <w:lang w:val="ro-RO"/>
        </w:rPr>
      </w:pPr>
    </w:p>
    <w:p w14:paraId="18ADB641" w14:textId="77777777" w:rsidR="0061409C" w:rsidRPr="00E14290" w:rsidRDefault="0061409C" w:rsidP="001C11EF">
      <w:pPr>
        <w:spacing w:after="0" w:line="360" w:lineRule="auto"/>
        <w:rPr>
          <w:lang w:val="ro-RO"/>
        </w:rPr>
      </w:pPr>
    </w:p>
    <w:p w14:paraId="5B3588A5" w14:textId="77777777" w:rsidR="00A06FD5" w:rsidRPr="00E14290" w:rsidRDefault="00A06FD5" w:rsidP="001C11EF">
      <w:pPr>
        <w:spacing w:after="0" w:line="360" w:lineRule="auto"/>
        <w:rPr>
          <w:lang w:val="ro-RO"/>
        </w:rPr>
      </w:pPr>
    </w:p>
    <w:p w14:paraId="2FC80227" w14:textId="77777777" w:rsidR="00A06FD5" w:rsidRPr="00E14290" w:rsidRDefault="00A06FD5" w:rsidP="001C11EF">
      <w:pPr>
        <w:spacing w:after="0" w:line="360" w:lineRule="auto"/>
        <w:rPr>
          <w:lang w:val="ro-RO"/>
        </w:rPr>
      </w:pPr>
    </w:p>
    <w:p w14:paraId="27074E56" w14:textId="77777777" w:rsidR="0061409C" w:rsidRPr="00E14290" w:rsidRDefault="0061409C" w:rsidP="001C11EF">
      <w:pPr>
        <w:spacing w:after="0" w:line="360" w:lineRule="auto"/>
        <w:rPr>
          <w:lang w:val="ro-RO"/>
        </w:rPr>
      </w:pPr>
    </w:p>
    <w:p w14:paraId="5E550D9C" w14:textId="77777777" w:rsidR="0084265E" w:rsidRPr="00E14290" w:rsidRDefault="0084265E" w:rsidP="001C11EF">
      <w:pPr>
        <w:spacing w:after="0" w:line="360" w:lineRule="auto"/>
        <w:rPr>
          <w:lang w:val="ro-RO"/>
        </w:rPr>
      </w:pPr>
    </w:p>
    <w:p w14:paraId="7FF807BD" w14:textId="77777777" w:rsidR="0084265E" w:rsidRPr="00E14290" w:rsidRDefault="0084265E" w:rsidP="001C11EF">
      <w:pPr>
        <w:spacing w:after="0" w:line="360" w:lineRule="auto"/>
        <w:rPr>
          <w:lang w:val="ro-RO"/>
        </w:rPr>
      </w:pPr>
    </w:p>
    <w:p w14:paraId="694DD757" w14:textId="77777777" w:rsidR="0061409C" w:rsidRPr="00E14290" w:rsidRDefault="0061409C" w:rsidP="001C11EF">
      <w:pPr>
        <w:spacing w:after="0" w:line="360" w:lineRule="auto"/>
        <w:rPr>
          <w:lang w:val="ro-RO"/>
        </w:rPr>
      </w:pPr>
    </w:p>
    <w:p w14:paraId="6A4B2435" w14:textId="77777777" w:rsidR="0061409C" w:rsidRPr="00E14290" w:rsidRDefault="0061409C" w:rsidP="001C11EF">
      <w:pPr>
        <w:spacing w:after="0" w:line="360" w:lineRule="auto"/>
        <w:jc w:val="right"/>
        <w:rPr>
          <w:rFonts w:ascii="Times New Roman" w:hAnsi="Times New Roman" w:cs="Times New Roman"/>
          <w:b/>
          <w:sz w:val="24"/>
          <w:szCs w:val="24"/>
          <w:lang w:val="ro-RO"/>
        </w:rPr>
      </w:pPr>
      <w:r w:rsidRPr="00E14290">
        <w:rPr>
          <w:rFonts w:ascii="Times New Roman" w:hAnsi="Times New Roman" w:cs="Times New Roman"/>
          <w:b/>
          <w:sz w:val="24"/>
          <w:szCs w:val="24"/>
          <w:lang w:val="ro-RO"/>
        </w:rPr>
        <w:t>ANEXĂ</w:t>
      </w:r>
    </w:p>
    <w:p w14:paraId="5FB8EBE7" w14:textId="51DF2825" w:rsidR="0061409C" w:rsidRPr="003E4262" w:rsidRDefault="0061409C" w:rsidP="001C11EF">
      <w:pPr>
        <w:spacing w:after="0" w:line="360" w:lineRule="auto"/>
        <w:jc w:val="right"/>
        <w:rPr>
          <w:rFonts w:ascii="Times New Roman" w:hAnsi="Times New Roman" w:cs="Times New Roman"/>
          <w:sz w:val="24"/>
          <w:szCs w:val="24"/>
          <w:lang w:val="ro-RO"/>
        </w:rPr>
      </w:pPr>
    </w:p>
    <w:p w14:paraId="543EF746" w14:textId="77777777" w:rsidR="00EE1630" w:rsidRPr="00E14290" w:rsidRDefault="00EE1630" w:rsidP="001C11EF">
      <w:pPr>
        <w:autoSpaceDE w:val="0"/>
        <w:autoSpaceDN w:val="0"/>
        <w:adjustRightInd w:val="0"/>
        <w:spacing w:after="0" w:line="360" w:lineRule="auto"/>
        <w:jc w:val="center"/>
        <w:rPr>
          <w:rFonts w:ascii="Times New Roman" w:hAnsi="Times New Roman" w:cs="Times New Roman"/>
          <w:b/>
          <w:sz w:val="24"/>
          <w:szCs w:val="24"/>
          <w:lang w:val="ro-RO"/>
        </w:rPr>
      </w:pPr>
      <w:r w:rsidRPr="00E14290">
        <w:rPr>
          <w:rFonts w:ascii="Times New Roman" w:hAnsi="Times New Roman" w:cs="Times New Roman"/>
          <w:b/>
          <w:sz w:val="24"/>
          <w:szCs w:val="24"/>
          <w:lang w:val="ro-RO"/>
        </w:rPr>
        <w:t>CAPITOLUL I</w:t>
      </w:r>
    </w:p>
    <w:p w14:paraId="0EA12A06" w14:textId="77777777" w:rsidR="00EE1630" w:rsidRPr="00E14290" w:rsidRDefault="00EE1630" w:rsidP="001C11EF">
      <w:pPr>
        <w:autoSpaceDE w:val="0"/>
        <w:autoSpaceDN w:val="0"/>
        <w:adjustRightInd w:val="0"/>
        <w:spacing w:after="0" w:line="360" w:lineRule="auto"/>
        <w:jc w:val="center"/>
        <w:rPr>
          <w:rFonts w:ascii="Times New Roman" w:hAnsi="Times New Roman" w:cs="Times New Roman"/>
          <w:b/>
          <w:sz w:val="24"/>
          <w:szCs w:val="24"/>
          <w:lang w:val="ro-RO"/>
        </w:rPr>
      </w:pPr>
      <w:r w:rsidRPr="00E14290">
        <w:rPr>
          <w:rFonts w:ascii="Times New Roman" w:hAnsi="Times New Roman" w:cs="Times New Roman"/>
          <w:b/>
          <w:sz w:val="24"/>
          <w:szCs w:val="24"/>
          <w:lang w:val="ro-RO"/>
        </w:rPr>
        <w:t>Condiţii generale</w:t>
      </w:r>
    </w:p>
    <w:p w14:paraId="57D5E9BE" w14:textId="3B99583B"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ab/>
      </w:r>
      <w:r w:rsidRPr="00E14290">
        <w:rPr>
          <w:rFonts w:ascii="Times New Roman" w:hAnsi="Times New Roman" w:cs="Times New Roman"/>
          <w:b/>
          <w:sz w:val="24"/>
          <w:szCs w:val="24"/>
          <w:lang w:val="ro-RO"/>
        </w:rPr>
        <w:t>Art. 1</w:t>
      </w:r>
      <w:r w:rsidRPr="00E14290">
        <w:rPr>
          <w:rFonts w:ascii="Times New Roman" w:hAnsi="Times New Roman" w:cs="Times New Roman"/>
          <w:sz w:val="24"/>
          <w:szCs w:val="24"/>
          <w:lang w:val="ro-RO"/>
        </w:rPr>
        <w:t xml:space="preserve"> </w:t>
      </w:r>
      <w:r w:rsidRPr="003E4262">
        <w:rPr>
          <w:rFonts w:ascii="Times New Roman" w:hAnsi="Times New Roman" w:cs="Times New Roman"/>
          <w:sz w:val="24"/>
          <w:szCs w:val="24"/>
          <w:lang w:val="ro-RO"/>
        </w:rPr>
        <w:t>Prezentul document stabilește condițiile în care este valabilă licența pentru desfăşurarea activităţii de administrare a pieţelor centralizate de gaze naturale, denumită în continuare Licență</w:t>
      </w:r>
      <w:r w:rsidR="008D6225" w:rsidRPr="003E4262">
        <w:rPr>
          <w:rFonts w:ascii="Times New Roman" w:hAnsi="Times New Roman" w:cs="Times New Roman"/>
          <w:sz w:val="24"/>
          <w:szCs w:val="24"/>
          <w:lang w:val="ro-RO"/>
        </w:rPr>
        <w:t>,</w:t>
      </w:r>
      <w:r w:rsidRPr="003E4262">
        <w:rPr>
          <w:rFonts w:ascii="Times New Roman" w:hAnsi="Times New Roman" w:cs="Times New Roman"/>
          <w:sz w:val="24"/>
          <w:szCs w:val="24"/>
          <w:lang w:val="ro-RO"/>
        </w:rPr>
        <w:t xml:space="preserve"> și constituie parte integrantă din Licență</w:t>
      </w:r>
      <w:r w:rsidRPr="00E14290">
        <w:rPr>
          <w:rFonts w:ascii="Times New Roman" w:hAnsi="Times New Roman" w:cs="Times New Roman"/>
          <w:sz w:val="24"/>
          <w:szCs w:val="24"/>
          <w:lang w:val="ro-RO"/>
        </w:rPr>
        <w:t>.</w:t>
      </w:r>
    </w:p>
    <w:p w14:paraId="4474F564" w14:textId="791405C7" w:rsidR="00635C4B" w:rsidRPr="00E14290" w:rsidRDefault="00635C4B" w:rsidP="001C11EF">
      <w:pPr>
        <w:spacing w:after="0" w:line="360" w:lineRule="auto"/>
        <w:ind w:firstLine="720"/>
        <w:jc w:val="both"/>
        <w:rPr>
          <w:rFonts w:ascii="Times New Roman" w:eastAsiaTheme="majorEastAsia" w:hAnsi="Times New Roman"/>
          <w:b/>
          <w:sz w:val="24"/>
          <w:szCs w:val="24"/>
          <w:lang w:val="ro-RO"/>
        </w:rPr>
      </w:pPr>
      <w:r w:rsidRPr="003E4262">
        <w:rPr>
          <w:rFonts w:ascii="Times New Roman" w:hAnsi="Times New Roman" w:cs="Times New Roman"/>
          <w:b/>
          <w:sz w:val="24"/>
          <w:szCs w:val="24"/>
          <w:lang w:val="ro-RO"/>
        </w:rPr>
        <w:t>Art. 2</w:t>
      </w:r>
      <w:r w:rsidRPr="003E4262">
        <w:rPr>
          <w:rFonts w:ascii="Times New Roman" w:hAnsi="Times New Roman" w:cs="Times New Roman"/>
          <w:sz w:val="24"/>
          <w:szCs w:val="24"/>
          <w:lang w:val="ro-RO"/>
        </w:rPr>
        <w:t xml:space="preserve"> </w:t>
      </w:r>
      <w:r w:rsidRPr="003E4262">
        <w:rPr>
          <w:rFonts w:ascii="Times New Roman" w:hAnsi="Times New Roman"/>
          <w:sz w:val="24"/>
          <w:szCs w:val="24"/>
          <w:lang w:val="ro-RO"/>
        </w:rPr>
        <w:t xml:space="preserve">Obiectul Licenței îl constituie acordarea drepturilor şi stabilirea obligaţiilor titularului Licenţei în vederea desfăşurării </w:t>
      </w:r>
      <w:r w:rsidRPr="003E4262">
        <w:rPr>
          <w:rFonts w:ascii="Times New Roman" w:hAnsi="Times New Roman" w:cs="Times New Roman"/>
          <w:sz w:val="24"/>
          <w:szCs w:val="24"/>
          <w:lang w:val="ro-RO"/>
        </w:rPr>
        <w:t>activităţii de administrare a pieţelor centralizate de gaze naturale.</w:t>
      </w:r>
    </w:p>
    <w:p w14:paraId="55F6CF39" w14:textId="102EAA8B" w:rsidR="00635C4B" w:rsidRPr="00E14290" w:rsidRDefault="00635C4B" w:rsidP="001C11EF">
      <w:pPr>
        <w:autoSpaceDE w:val="0"/>
        <w:autoSpaceDN w:val="0"/>
        <w:adjustRightInd w:val="0"/>
        <w:spacing w:after="0" w:line="360" w:lineRule="auto"/>
        <w:ind w:firstLine="720"/>
        <w:jc w:val="both"/>
        <w:rPr>
          <w:rFonts w:ascii="Times New Roman" w:eastAsiaTheme="majorEastAsia" w:hAnsi="Times New Roman"/>
          <w:b/>
          <w:sz w:val="24"/>
          <w:szCs w:val="24"/>
          <w:lang w:val="ro-RO"/>
        </w:rPr>
      </w:pPr>
      <w:r w:rsidRPr="00E14290">
        <w:rPr>
          <w:rFonts w:ascii="Times New Roman" w:hAnsi="Times New Roman" w:cs="Times New Roman"/>
          <w:b/>
          <w:sz w:val="24"/>
          <w:szCs w:val="24"/>
          <w:lang w:val="ro-RO"/>
        </w:rPr>
        <w:t>Art. 3</w:t>
      </w:r>
      <w:r w:rsidRPr="00E14290">
        <w:rPr>
          <w:rFonts w:ascii="Times New Roman" w:hAnsi="Times New Roman" w:cs="Times New Roman"/>
          <w:sz w:val="24"/>
          <w:szCs w:val="24"/>
          <w:lang w:val="ro-RO"/>
        </w:rPr>
        <w:t xml:space="preserve"> Nu fac obiectul Licenţei activităţile titularului Licenţei privind consultanţa, finanţarea şi executarea anumitor lucrări pentru clienţii săi, care nu sunt specifice activităţii </w:t>
      </w:r>
      <w:r w:rsidRPr="003E4262">
        <w:rPr>
          <w:rFonts w:ascii="Times New Roman" w:hAnsi="Times New Roman" w:cs="Times New Roman"/>
          <w:sz w:val="24"/>
          <w:szCs w:val="24"/>
          <w:lang w:val="ro-RO"/>
        </w:rPr>
        <w:t>de administrare a pieţelor centralizate de gaze naturale</w:t>
      </w:r>
      <w:r w:rsidRPr="00E14290">
        <w:rPr>
          <w:rFonts w:ascii="Times New Roman" w:hAnsi="Times New Roman" w:cs="Times New Roman"/>
          <w:sz w:val="24"/>
          <w:szCs w:val="24"/>
          <w:lang w:val="ro-RO"/>
        </w:rPr>
        <w:t>.</w:t>
      </w:r>
    </w:p>
    <w:p w14:paraId="7878AC00" w14:textId="77777777" w:rsidR="00635C4B" w:rsidRPr="00E14290" w:rsidRDefault="00635C4B" w:rsidP="001C11EF">
      <w:pPr>
        <w:spacing w:after="0" w:line="360" w:lineRule="auto"/>
        <w:ind w:firstLine="720"/>
        <w:jc w:val="both"/>
        <w:rPr>
          <w:rFonts w:ascii="Times New Roman" w:eastAsiaTheme="majorEastAsia" w:hAnsi="Times New Roman"/>
          <w:sz w:val="24"/>
          <w:szCs w:val="24"/>
          <w:lang w:val="ro-RO"/>
        </w:rPr>
      </w:pPr>
      <w:r w:rsidRPr="00E14290">
        <w:rPr>
          <w:rFonts w:ascii="Times New Roman" w:eastAsiaTheme="majorEastAsia" w:hAnsi="Times New Roman"/>
          <w:b/>
          <w:sz w:val="24"/>
          <w:szCs w:val="24"/>
          <w:lang w:val="ro-RO"/>
        </w:rPr>
        <w:t>Art. 4</w:t>
      </w:r>
      <w:r w:rsidRPr="00E14290">
        <w:rPr>
          <w:rFonts w:ascii="Times New Roman" w:eastAsiaTheme="majorEastAsia" w:hAnsi="Times New Roman"/>
          <w:sz w:val="24"/>
          <w:szCs w:val="24"/>
          <w:lang w:val="ro-RO"/>
        </w:rPr>
        <w:t xml:space="preserve"> (1) Titularul Licenţei este responsabil pentru respectarea prezentelor Condiții-cadru de valabilitate asociate Licenţei, denumite în continuare Condiţii.</w:t>
      </w:r>
    </w:p>
    <w:p w14:paraId="486B643A" w14:textId="77777777" w:rsidR="00635C4B" w:rsidRPr="00E14290" w:rsidRDefault="00635C4B" w:rsidP="001C11EF">
      <w:pPr>
        <w:spacing w:after="0" w:line="360" w:lineRule="auto"/>
        <w:ind w:firstLine="720"/>
        <w:jc w:val="both"/>
        <w:rPr>
          <w:rFonts w:ascii="Times New Roman" w:hAnsi="Times New Roman"/>
          <w:sz w:val="24"/>
          <w:szCs w:val="24"/>
          <w:lang w:val="ro-RO"/>
        </w:rPr>
      </w:pPr>
      <w:r w:rsidRPr="00E14290">
        <w:rPr>
          <w:rFonts w:ascii="Times New Roman" w:hAnsi="Times New Roman"/>
          <w:sz w:val="24"/>
          <w:szCs w:val="24"/>
          <w:lang w:val="ro-RO"/>
        </w:rPr>
        <w:t>(2) Titularul Licenţei răspunde pentru corectitudinea datelor pe care le pune la dispoziţia ANRE şi care stau la baza acordării Licenţei.</w:t>
      </w:r>
    </w:p>
    <w:p w14:paraId="5AF0D205" w14:textId="77777777"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ab/>
      </w:r>
      <w:r w:rsidRPr="00E14290">
        <w:rPr>
          <w:rFonts w:ascii="Times New Roman" w:hAnsi="Times New Roman" w:cs="Times New Roman"/>
          <w:b/>
          <w:sz w:val="24"/>
          <w:szCs w:val="24"/>
          <w:lang w:val="ro-RO"/>
        </w:rPr>
        <w:t xml:space="preserve">Art. 5 </w:t>
      </w:r>
      <w:r w:rsidR="000972A9" w:rsidRPr="00E14290">
        <w:rPr>
          <w:rFonts w:ascii="Times New Roman" w:hAnsi="Times New Roman" w:cs="Times New Roman"/>
          <w:sz w:val="24"/>
          <w:szCs w:val="24"/>
          <w:lang w:val="ro-RO"/>
        </w:rPr>
        <w:t>(1)</w:t>
      </w:r>
      <w:r w:rsidRPr="00E14290">
        <w:rPr>
          <w:rFonts w:ascii="Times New Roman" w:hAnsi="Times New Roman" w:cs="Times New Roman"/>
          <w:sz w:val="24"/>
          <w:szCs w:val="24"/>
          <w:lang w:val="ro-RO"/>
        </w:rPr>
        <w:t xml:space="preserve"> </w:t>
      </w:r>
      <w:r w:rsidR="004373FC" w:rsidRPr="003E4262">
        <w:rPr>
          <w:rFonts w:ascii="Times New Roman" w:hAnsi="Times New Roman" w:cs="Times New Roman"/>
          <w:sz w:val="24"/>
          <w:szCs w:val="24"/>
          <w:lang w:val="ro-RO"/>
        </w:rPr>
        <w:t>Abrevierile şi termenii utilizaţi în textul Condiţiilor sunt definiţi după cum urmează</w:t>
      </w:r>
      <w:r w:rsidRPr="00E14290">
        <w:rPr>
          <w:rFonts w:ascii="Times New Roman" w:hAnsi="Times New Roman" w:cs="Times New Roman"/>
          <w:sz w:val="24"/>
          <w:szCs w:val="24"/>
          <w:lang w:val="ro-RO"/>
        </w:rPr>
        <w:t>:</w:t>
      </w:r>
    </w:p>
    <w:p w14:paraId="63B5F88F" w14:textId="77777777"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1. ANRE - Autoritatea Naţională de Reglementare în Domeniul Energiei;</w:t>
      </w:r>
    </w:p>
    <w:p w14:paraId="570D719F" w14:textId="23EB4759"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004373FC" w:rsidRPr="00E14290">
        <w:rPr>
          <w:rFonts w:ascii="Times New Roman" w:hAnsi="Times New Roman" w:cs="Times New Roman"/>
          <w:sz w:val="24"/>
          <w:szCs w:val="24"/>
          <w:lang w:val="ro-RO"/>
        </w:rPr>
        <w:t>2</w:t>
      </w:r>
      <w:r w:rsidRPr="00E14290">
        <w:rPr>
          <w:rFonts w:ascii="Times New Roman" w:hAnsi="Times New Roman" w:cs="Times New Roman"/>
          <w:sz w:val="24"/>
          <w:szCs w:val="24"/>
          <w:lang w:val="ro-RO"/>
        </w:rPr>
        <w:t>. Lege - Legea energiei electrice şi a gazelor naturale nr. 123/2012, cu modificările şi completările ulterioare;</w:t>
      </w:r>
    </w:p>
    <w:p w14:paraId="39CCBB47" w14:textId="7492F4C9"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004373FC" w:rsidRPr="00E14290">
        <w:rPr>
          <w:rFonts w:ascii="Times New Roman" w:hAnsi="Times New Roman" w:cs="Times New Roman"/>
          <w:sz w:val="24"/>
          <w:szCs w:val="24"/>
          <w:lang w:val="ro-RO"/>
        </w:rPr>
        <w:t>3</w:t>
      </w:r>
      <w:r w:rsidRPr="00E14290">
        <w:rPr>
          <w:rFonts w:ascii="Times New Roman" w:hAnsi="Times New Roman" w:cs="Times New Roman"/>
          <w:sz w:val="24"/>
          <w:szCs w:val="24"/>
          <w:lang w:val="ro-RO"/>
        </w:rPr>
        <w:t>.</w:t>
      </w:r>
      <w:r w:rsidR="001B50A0" w:rsidRPr="00E14290" w:rsidDel="001B50A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Regulament - Regulamentul privind acordarea autorizaţiilor de înfiinţare şi a licenţelor în sectorul gazelor naturale, aprobat prin Ordinul preşedintelui Autorităţii Naţionale de Reglementare în Domeniul Energiei nr. 34/2013, cu modificările şi completările ulterioare.</w:t>
      </w:r>
    </w:p>
    <w:p w14:paraId="7E395673" w14:textId="77777777"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(2) Abrevierile şi termenii de la alin. (1) se completează cu termenii definiţi prin Lege.</w:t>
      </w:r>
    </w:p>
    <w:p w14:paraId="78B67ACD" w14:textId="44C5A673" w:rsidR="00635C4B" w:rsidRPr="003E4262" w:rsidRDefault="00635C4B" w:rsidP="001C11EF">
      <w:pPr>
        <w:pStyle w:val="Heading8"/>
        <w:keepNext w:val="0"/>
        <w:keepLines w:val="0"/>
        <w:autoSpaceDE w:val="0"/>
        <w:autoSpaceDN w:val="0"/>
        <w:adjustRightInd w:val="0"/>
        <w:spacing w:before="0" w:line="360" w:lineRule="auto"/>
        <w:ind w:firstLine="720"/>
        <w:jc w:val="both"/>
        <w:rPr>
          <w:rFonts w:ascii="Times New Roman" w:hAnsi="Times New Roman" w:cs="Times New Roman"/>
          <w:color w:val="auto"/>
          <w:sz w:val="24"/>
          <w:szCs w:val="24"/>
          <w:lang w:val="ro-RO"/>
        </w:rPr>
      </w:pPr>
      <w:r w:rsidRPr="003E4262">
        <w:rPr>
          <w:rFonts w:ascii="Times New Roman" w:hAnsi="Times New Roman" w:cs="Times New Roman"/>
          <w:b/>
          <w:color w:val="auto"/>
          <w:sz w:val="24"/>
          <w:szCs w:val="24"/>
          <w:lang w:val="ro-RO"/>
        </w:rPr>
        <w:t xml:space="preserve">Art. 6 </w:t>
      </w:r>
      <w:r w:rsidRPr="003E4262">
        <w:rPr>
          <w:rFonts w:ascii="Times New Roman" w:hAnsi="Times New Roman" w:cs="Times New Roman"/>
          <w:color w:val="auto"/>
          <w:sz w:val="24"/>
          <w:szCs w:val="24"/>
          <w:lang w:val="ro-RO"/>
        </w:rPr>
        <w:t>Titularul Licenţei nu poate deţine, simultan, două sau mai multe licenţe pentru desfăşurarea activităţii de administrare a pieţe</w:t>
      </w:r>
      <w:r w:rsidR="00E14290">
        <w:rPr>
          <w:rFonts w:ascii="Times New Roman" w:hAnsi="Times New Roman" w:cs="Times New Roman"/>
          <w:color w:val="auto"/>
          <w:sz w:val="24"/>
          <w:szCs w:val="24"/>
          <w:lang w:val="ro-RO"/>
        </w:rPr>
        <w:t>lor</w:t>
      </w:r>
      <w:r w:rsidRPr="003E4262">
        <w:rPr>
          <w:rFonts w:ascii="Times New Roman" w:hAnsi="Times New Roman" w:cs="Times New Roman"/>
          <w:color w:val="auto"/>
          <w:sz w:val="24"/>
          <w:szCs w:val="24"/>
          <w:lang w:val="ro-RO"/>
        </w:rPr>
        <w:t xml:space="preserve"> centralizate de gaze naturale.</w:t>
      </w:r>
    </w:p>
    <w:p w14:paraId="0B920296" w14:textId="77777777" w:rsidR="00635C4B" w:rsidRPr="003E4262" w:rsidRDefault="00635C4B" w:rsidP="001C11EF">
      <w:pPr>
        <w:pStyle w:val="Heading8"/>
        <w:keepNext w:val="0"/>
        <w:keepLines w:val="0"/>
        <w:autoSpaceDE w:val="0"/>
        <w:autoSpaceDN w:val="0"/>
        <w:adjustRightInd w:val="0"/>
        <w:spacing w:before="0" w:line="360" w:lineRule="auto"/>
        <w:jc w:val="center"/>
        <w:rPr>
          <w:rFonts w:ascii="Times New Roman" w:hAnsi="Times New Roman" w:cs="Times New Roman"/>
          <w:b/>
          <w:color w:val="auto"/>
          <w:sz w:val="24"/>
          <w:szCs w:val="24"/>
          <w:lang w:val="ro-RO"/>
        </w:rPr>
      </w:pPr>
      <w:r w:rsidRPr="003E4262">
        <w:rPr>
          <w:rFonts w:ascii="Times New Roman" w:hAnsi="Times New Roman" w:cs="Times New Roman"/>
          <w:b/>
          <w:color w:val="auto"/>
          <w:sz w:val="24"/>
          <w:szCs w:val="24"/>
          <w:lang w:val="ro-RO"/>
        </w:rPr>
        <w:t>CAPITOLUL II</w:t>
      </w:r>
    </w:p>
    <w:p w14:paraId="7B79EE8F" w14:textId="77777777" w:rsidR="00635C4B" w:rsidRPr="003E4262" w:rsidRDefault="00635C4B" w:rsidP="001C11EF">
      <w:pPr>
        <w:pStyle w:val="Heading8"/>
        <w:keepNext w:val="0"/>
        <w:keepLines w:val="0"/>
        <w:autoSpaceDE w:val="0"/>
        <w:autoSpaceDN w:val="0"/>
        <w:adjustRightInd w:val="0"/>
        <w:spacing w:before="0" w:line="360" w:lineRule="auto"/>
        <w:jc w:val="center"/>
        <w:rPr>
          <w:rFonts w:ascii="Times New Roman" w:hAnsi="Times New Roman" w:cs="Times New Roman"/>
          <w:b/>
          <w:color w:val="auto"/>
          <w:sz w:val="24"/>
          <w:szCs w:val="24"/>
          <w:lang w:val="ro-RO"/>
        </w:rPr>
      </w:pPr>
      <w:r w:rsidRPr="003E4262">
        <w:rPr>
          <w:rFonts w:ascii="Times New Roman" w:hAnsi="Times New Roman" w:cs="Times New Roman"/>
          <w:b/>
          <w:color w:val="auto"/>
          <w:sz w:val="24"/>
          <w:szCs w:val="24"/>
          <w:lang w:val="ro-RO"/>
        </w:rPr>
        <w:t>Drepturile titularului Licenței</w:t>
      </w:r>
    </w:p>
    <w:p w14:paraId="0FC1DB63" w14:textId="77777777" w:rsidR="001E55D6" w:rsidRPr="00E14290"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14290">
        <w:rPr>
          <w:rFonts w:ascii="Times New Roman" w:hAnsi="Times New Roman" w:cs="Times New Roman"/>
          <w:b/>
          <w:sz w:val="24"/>
          <w:szCs w:val="24"/>
          <w:lang w:val="ro-RO"/>
        </w:rPr>
        <w:t>Art. 7</w:t>
      </w:r>
      <w:r w:rsidRPr="00E14290">
        <w:rPr>
          <w:rFonts w:ascii="Times New Roman" w:hAnsi="Times New Roman" w:cs="Times New Roman"/>
          <w:sz w:val="24"/>
          <w:szCs w:val="24"/>
          <w:lang w:val="ro-RO"/>
        </w:rPr>
        <w:t xml:space="preserve"> Pe </w:t>
      </w:r>
      <w:r w:rsidR="0071203B" w:rsidRPr="00E14290">
        <w:rPr>
          <w:rFonts w:ascii="Times New Roman" w:hAnsi="Times New Roman" w:cs="Times New Roman"/>
          <w:sz w:val="24"/>
          <w:szCs w:val="24"/>
          <w:lang w:val="ro-RO"/>
        </w:rPr>
        <w:t>toat</w:t>
      </w:r>
      <w:r w:rsidR="0071203B" w:rsidRPr="003E4262">
        <w:rPr>
          <w:rFonts w:ascii="Times New Roman" w:hAnsi="Times New Roman" w:cs="Times New Roman"/>
          <w:sz w:val="24"/>
          <w:szCs w:val="24"/>
          <w:lang w:val="ro-RO"/>
        </w:rPr>
        <w:t xml:space="preserve">ă </w:t>
      </w:r>
      <w:r w:rsidRPr="00E14290">
        <w:rPr>
          <w:rFonts w:ascii="Times New Roman" w:hAnsi="Times New Roman" w:cs="Times New Roman"/>
          <w:sz w:val="24"/>
          <w:szCs w:val="24"/>
          <w:lang w:val="ro-RO"/>
        </w:rPr>
        <w:t>durata de valabilitate a Licenţei, titularul Licenţei beneficiază de drepturile stabilite prin Lege şi prin legislaţia incidentă, precum şi prin reglementările în vigoare aprobate de ANRE.</w:t>
      </w:r>
    </w:p>
    <w:p w14:paraId="1B0A2D20" w14:textId="77777777" w:rsidR="00635C4B" w:rsidRPr="00E14290" w:rsidRDefault="004373FC"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14290">
        <w:rPr>
          <w:rFonts w:ascii="Times New Roman" w:hAnsi="Times New Roman" w:cs="Times New Roman"/>
          <w:b/>
          <w:sz w:val="24"/>
          <w:szCs w:val="24"/>
          <w:lang w:val="ro-RO"/>
        </w:rPr>
        <w:lastRenderedPageBreak/>
        <w:t xml:space="preserve">Art. </w:t>
      </w:r>
      <w:r w:rsidR="001E55D6" w:rsidRPr="00E14290">
        <w:rPr>
          <w:rFonts w:ascii="Times New Roman" w:hAnsi="Times New Roman" w:cs="Times New Roman"/>
          <w:b/>
          <w:sz w:val="24"/>
          <w:szCs w:val="24"/>
          <w:lang w:val="ro-RO"/>
        </w:rPr>
        <w:t>8</w:t>
      </w:r>
      <w:r w:rsidRPr="00E14290">
        <w:rPr>
          <w:rFonts w:ascii="Times New Roman" w:hAnsi="Times New Roman" w:cs="Times New Roman"/>
          <w:sz w:val="24"/>
          <w:szCs w:val="24"/>
          <w:lang w:val="ro-RO"/>
        </w:rPr>
        <w:t xml:space="preserve"> Titularul</w:t>
      </w:r>
      <w:r w:rsidR="00635C4B" w:rsidRPr="00E14290">
        <w:rPr>
          <w:rFonts w:ascii="Times New Roman" w:hAnsi="Times New Roman" w:cs="Times New Roman"/>
          <w:sz w:val="24"/>
          <w:szCs w:val="24"/>
          <w:lang w:val="ro-RO"/>
        </w:rPr>
        <w:t xml:space="preserve"> Licenţ</w:t>
      </w:r>
      <w:r w:rsidRPr="00E14290">
        <w:rPr>
          <w:rFonts w:ascii="Times New Roman" w:hAnsi="Times New Roman" w:cs="Times New Roman"/>
          <w:sz w:val="24"/>
          <w:szCs w:val="24"/>
          <w:lang w:val="ro-RO"/>
        </w:rPr>
        <w:t xml:space="preserve">ei are </w:t>
      </w:r>
      <w:r w:rsidR="00635C4B" w:rsidRPr="00E14290">
        <w:rPr>
          <w:rFonts w:ascii="Times New Roman" w:hAnsi="Times New Roman" w:cs="Times New Roman"/>
          <w:sz w:val="24"/>
          <w:szCs w:val="24"/>
          <w:lang w:val="ro-RO"/>
        </w:rPr>
        <w:t xml:space="preserve">dreptul </w:t>
      </w:r>
      <w:r w:rsidRPr="00E14290">
        <w:rPr>
          <w:rFonts w:ascii="Times New Roman" w:hAnsi="Times New Roman" w:cs="Times New Roman"/>
          <w:sz w:val="24"/>
          <w:szCs w:val="24"/>
          <w:lang w:val="ro-RO"/>
        </w:rPr>
        <w:t>de a</w:t>
      </w:r>
      <w:r w:rsidR="00635C4B" w:rsidRPr="00E14290">
        <w:rPr>
          <w:rFonts w:ascii="Times New Roman" w:hAnsi="Times New Roman" w:cs="Times New Roman"/>
          <w:sz w:val="24"/>
          <w:szCs w:val="24"/>
          <w:lang w:val="ro-RO"/>
        </w:rPr>
        <w:t xml:space="preserve"> organiza şi </w:t>
      </w:r>
      <w:r w:rsidR="0071203B" w:rsidRPr="00E14290">
        <w:rPr>
          <w:rFonts w:ascii="Times New Roman" w:hAnsi="Times New Roman" w:cs="Times New Roman"/>
          <w:sz w:val="24"/>
          <w:szCs w:val="24"/>
          <w:lang w:val="ro-RO"/>
        </w:rPr>
        <w:t xml:space="preserve">de a </w:t>
      </w:r>
      <w:r w:rsidR="00635C4B" w:rsidRPr="00E14290">
        <w:rPr>
          <w:rFonts w:ascii="Times New Roman" w:hAnsi="Times New Roman" w:cs="Times New Roman"/>
          <w:sz w:val="24"/>
          <w:szCs w:val="24"/>
          <w:lang w:val="ro-RO"/>
        </w:rPr>
        <w:t>administra pieţel</w:t>
      </w:r>
      <w:r w:rsidR="0071203B" w:rsidRPr="00E14290">
        <w:rPr>
          <w:rFonts w:ascii="Times New Roman" w:hAnsi="Times New Roman" w:cs="Times New Roman"/>
          <w:sz w:val="24"/>
          <w:szCs w:val="24"/>
          <w:lang w:val="ro-RO"/>
        </w:rPr>
        <w:t>e</w:t>
      </w:r>
      <w:r w:rsidR="00635C4B" w:rsidRPr="00E14290">
        <w:rPr>
          <w:rFonts w:ascii="Times New Roman" w:hAnsi="Times New Roman" w:cs="Times New Roman"/>
          <w:sz w:val="24"/>
          <w:szCs w:val="24"/>
          <w:lang w:val="ro-RO"/>
        </w:rPr>
        <w:t xml:space="preserve"> centralizate de gaze naturale, cu excepţia pieţei de echilibrare, în vederea tranzacţionării de gaze </w:t>
      </w:r>
      <w:r w:rsidR="000972A9" w:rsidRPr="00E14290">
        <w:rPr>
          <w:rFonts w:ascii="Times New Roman" w:hAnsi="Times New Roman" w:cs="Times New Roman"/>
          <w:sz w:val="24"/>
          <w:szCs w:val="24"/>
          <w:lang w:val="ro-RO"/>
        </w:rPr>
        <w:t>natural</w:t>
      </w:r>
      <w:r w:rsidR="0071203B" w:rsidRPr="00E14290">
        <w:rPr>
          <w:rFonts w:ascii="Times New Roman" w:hAnsi="Times New Roman" w:cs="Times New Roman"/>
          <w:sz w:val="24"/>
          <w:szCs w:val="24"/>
          <w:lang w:val="ro-RO"/>
        </w:rPr>
        <w:t>e</w:t>
      </w:r>
      <w:r w:rsidR="000972A9" w:rsidRPr="00E14290">
        <w:rPr>
          <w:rFonts w:ascii="Times New Roman" w:hAnsi="Times New Roman" w:cs="Times New Roman"/>
          <w:sz w:val="24"/>
          <w:szCs w:val="24"/>
          <w:lang w:val="ro-RO"/>
        </w:rPr>
        <w:t>,</w:t>
      </w:r>
      <w:r w:rsidR="00635C4B" w:rsidRPr="00E1429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 xml:space="preserve">pe termen scurt, mediu şi lung, </w:t>
      </w:r>
      <w:r w:rsidR="00635C4B" w:rsidRPr="00E14290">
        <w:rPr>
          <w:rFonts w:ascii="Times New Roman" w:hAnsi="Times New Roman" w:cs="Times New Roman"/>
          <w:sz w:val="24"/>
          <w:szCs w:val="24"/>
          <w:lang w:val="ro-RO"/>
        </w:rPr>
        <w:t xml:space="preserve">între participanţii la aceste pieţe, pe baza unor reguli specifice aprobate de </w:t>
      </w:r>
      <w:r w:rsidR="001E55D6" w:rsidRPr="00E14290">
        <w:rPr>
          <w:rFonts w:ascii="Times New Roman" w:hAnsi="Times New Roman" w:cs="Times New Roman"/>
          <w:sz w:val="24"/>
          <w:szCs w:val="24"/>
          <w:lang w:val="ro-RO"/>
        </w:rPr>
        <w:t>ANRE</w:t>
      </w:r>
      <w:r w:rsidR="00635C4B" w:rsidRPr="00E14290">
        <w:rPr>
          <w:rFonts w:ascii="Times New Roman" w:hAnsi="Times New Roman" w:cs="Times New Roman"/>
          <w:sz w:val="24"/>
          <w:szCs w:val="24"/>
          <w:lang w:val="ro-RO"/>
        </w:rPr>
        <w:t>.</w:t>
      </w:r>
    </w:p>
    <w:p w14:paraId="19FC1DB0" w14:textId="76AE8725" w:rsidR="00635C4B" w:rsidRPr="000D586C"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 xml:space="preserve">Art. </w:t>
      </w:r>
      <w:r w:rsidR="00C05E18">
        <w:rPr>
          <w:rFonts w:ascii="Times New Roman" w:hAnsi="Times New Roman" w:cs="Times New Roman"/>
          <w:b/>
          <w:sz w:val="24"/>
          <w:szCs w:val="24"/>
          <w:lang w:val="ro-RO"/>
        </w:rPr>
        <w:t>9</w:t>
      </w:r>
      <w:r w:rsidR="00635C4B" w:rsidRPr="000D586C">
        <w:rPr>
          <w:rFonts w:ascii="Times New Roman" w:hAnsi="Times New Roman" w:cs="Times New Roman"/>
          <w:sz w:val="24"/>
          <w:szCs w:val="24"/>
          <w:lang w:val="ro-RO"/>
        </w:rPr>
        <w:t xml:space="preserve"> Titularul </w:t>
      </w:r>
      <w:r w:rsidRPr="000D586C">
        <w:rPr>
          <w:rFonts w:ascii="Times New Roman" w:hAnsi="Times New Roman" w:cs="Times New Roman"/>
          <w:sz w:val="24"/>
          <w:szCs w:val="24"/>
          <w:lang w:val="ro-RO"/>
        </w:rPr>
        <w:t>L</w:t>
      </w:r>
      <w:r w:rsidR="00635C4B" w:rsidRPr="000D586C">
        <w:rPr>
          <w:rFonts w:ascii="Times New Roman" w:hAnsi="Times New Roman" w:cs="Times New Roman"/>
          <w:sz w:val="24"/>
          <w:szCs w:val="24"/>
          <w:lang w:val="ro-RO"/>
        </w:rPr>
        <w:t xml:space="preserve">icenţei are dreptul de a suspenda sau </w:t>
      </w:r>
      <w:r w:rsidR="0071203B" w:rsidRPr="000D586C">
        <w:rPr>
          <w:rFonts w:ascii="Times New Roman" w:hAnsi="Times New Roman" w:cs="Times New Roman"/>
          <w:sz w:val="24"/>
          <w:szCs w:val="24"/>
          <w:lang w:val="ro-RO"/>
        </w:rPr>
        <w:t xml:space="preserve">de a </w:t>
      </w:r>
      <w:r w:rsidR="00635C4B" w:rsidRPr="000D586C">
        <w:rPr>
          <w:rFonts w:ascii="Times New Roman" w:hAnsi="Times New Roman" w:cs="Times New Roman"/>
          <w:sz w:val="24"/>
          <w:szCs w:val="24"/>
          <w:lang w:val="ro-RO"/>
        </w:rPr>
        <w:t>revoca înregistrarea unui participant la o piaţă aflată în administrarea sa, în conformitate cu procedurile proprii.</w:t>
      </w:r>
    </w:p>
    <w:p w14:paraId="780BB61C" w14:textId="748A3A6D" w:rsidR="00635C4B" w:rsidRPr="000D586C"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0</w:t>
      </w:r>
      <w:r w:rsidR="00635C4B" w:rsidRPr="000D586C">
        <w:rPr>
          <w:rFonts w:ascii="Times New Roman" w:hAnsi="Times New Roman" w:cs="Times New Roman"/>
          <w:sz w:val="24"/>
          <w:szCs w:val="24"/>
          <w:lang w:val="ro-RO"/>
        </w:rPr>
        <w:t xml:space="preserve"> Titularul </w:t>
      </w:r>
      <w:r w:rsidRPr="000D586C">
        <w:rPr>
          <w:rFonts w:ascii="Times New Roman" w:hAnsi="Times New Roman" w:cs="Times New Roman"/>
          <w:sz w:val="24"/>
          <w:szCs w:val="24"/>
          <w:lang w:val="ro-RO"/>
        </w:rPr>
        <w:t>L</w:t>
      </w:r>
      <w:r w:rsidR="00635C4B" w:rsidRPr="000D586C">
        <w:rPr>
          <w:rFonts w:ascii="Times New Roman" w:hAnsi="Times New Roman" w:cs="Times New Roman"/>
          <w:sz w:val="24"/>
          <w:szCs w:val="24"/>
          <w:lang w:val="ro-RO"/>
        </w:rPr>
        <w:t>icenţei are dreptul de a refuza înregistrarea unui participant la o piaţă aflată în administrarea sa</w:t>
      </w:r>
      <w:r w:rsidR="0071203B" w:rsidRPr="000D586C">
        <w:rPr>
          <w:rFonts w:ascii="Times New Roman" w:hAnsi="Times New Roman" w:cs="Times New Roman"/>
          <w:sz w:val="24"/>
          <w:szCs w:val="24"/>
          <w:lang w:val="ro-RO"/>
        </w:rPr>
        <w:t>,</w:t>
      </w:r>
      <w:r w:rsidR="00635C4B" w:rsidRPr="000D586C">
        <w:rPr>
          <w:rFonts w:ascii="Times New Roman" w:hAnsi="Times New Roman" w:cs="Times New Roman"/>
          <w:sz w:val="24"/>
          <w:szCs w:val="24"/>
          <w:lang w:val="ro-RO"/>
        </w:rPr>
        <w:t xml:space="preserve"> în situaţia în care:</w:t>
      </w:r>
    </w:p>
    <w:p w14:paraId="745653D1" w14:textId="5C57B811" w:rsidR="00635C4B" w:rsidRPr="000D586C"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0D586C">
        <w:rPr>
          <w:rFonts w:ascii="Times New Roman" w:hAnsi="Times New Roman" w:cs="Times New Roman"/>
          <w:sz w:val="24"/>
          <w:szCs w:val="24"/>
          <w:lang w:val="ro-RO"/>
        </w:rPr>
        <w:t xml:space="preserve">    a) operatorul economic c</w:t>
      </w:r>
      <w:r w:rsidR="001C11EF" w:rsidRPr="000D586C">
        <w:rPr>
          <w:rFonts w:ascii="Times New Roman" w:hAnsi="Times New Roman" w:cs="Times New Roman"/>
          <w:sz w:val="24"/>
          <w:szCs w:val="24"/>
          <w:lang w:val="ro-RO"/>
        </w:rPr>
        <w:t>are</w:t>
      </w:r>
      <w:r w:rsidRPr="000D586C">
        <w:rPr>
          <w:rFonts w:ascii="Times New Roman" w:hAnsi="Times New Roman" w:cs="Times New Roman"/>
          <w:sz w:val="24"/>
          <w:szCs w:val="24"/>
          <w:lang w:val="ro-RO"/>
        </w:rPr>
        <w:t xml:space="preserve"> solicită înregistrarea sa în calitate de participant la pieţele centralizate nu îndeplineşte condiţiile de înregistrare prevăzute în regulamentul propriu al titularului </w:t>
      </w:r>
      <w:r w:rsidR="00E02A35">
        <w:rPr>
          <w:rFonts w:ascii="Times New Roman" w:hAnsi="Times New Roman" w:cs="Times New Roman"/>
          <w:sz w:val="24"/>
          <w:szCs w:val="24"/>
          <w:lang w:val="ro-RO"/>
        </w:rPr>
        <w:t>L</w:t>
      </w:r>
      <w:r w:rsidRPr="000D586C">
        <w:rPr>
          <w:rFonts w:ascii="Times New Roman" w:hAnsi="Times New Roman" w:cs="Times New Roman"/>
          <w:sz w:val="24"/>
          <w:szCs w:val="24"/>
          <w:lang w:val="ro-RO"/>
        </w:rPr>
        <w:t>icenţei privind cadrul organizat de tranzacţionare pe piaţa centralizată de gaze naturale;</w:t>
      </w:r>
    </w:p>
    <w:p w14:paraId="2EDA7EAD" w14:textId="22C29B04" w:rsidR="00635C4B" w:rsidRPr="000D586C"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0D586C">
        <w:rPr>
          <w:rFonts w:ascii="Times New Roman" w:hAnsi="Times New Roman" w:cs="Times New Roman"/>
          <w:sz w:val="24"/>
          <w:szCs w:val="24"/>
          <w:lang w:val="ro-RO"/>
        </w:rPr>
        <w:t xml:space="preserve">    b) operatorul economic c</w:t>
      </w:r>
      <w:r w:rsidR="001C11EF" w:rsidRPr="000D586C">
        <w:rPr>
          <w:rFonts w:ascii="Times New Roman" w:hAnsi="Times New Roman" w:cs="Times New Roman"/>
          <w:sz w:val="24"/>
          <w:szCs w:val="24"/>
          <w:lang w:val="ro-RO"/>
        </w:rPr>
        <w:t>are</w:t>
      </w:r>
      <w:r w:rsidRPr="000D586C">
        <w:rPr>
          <w:rFonts w:ascii="Times New Roman" w:hAnsi="Times New Roman" w:cs="Times New Roman"/>
          <w:sz w:val="24"/>
          <w:szCs w:val="24"/>
          <w:lang w:val="ro-RO"/>
        </w:rPr>
        <w:t xml:space="preserve"> solicită înregistrarea sa în calitate de participant la pieţele centralizate nu îndeplineşte demersurile prevăzute în procedura de înregistrare a participanţilor la pieţele respective;</w:t>
      </w:r>
    </w:p>
    <w:p w14:paraId="0F3A6F2B" w14:textId="4DD55CB1" w:rsidR="00635C4B" w:rsidRPr="000D586C"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0D586C">
        <w:rPr>
          <w:rFonts w:ascii="Times New Roman" w:hAnsi="Times New Roman" w:cs="Times New Roman"/>
          <w:sz w:val="24"/>
          <w:szCs w:val="24"/>
          <w:lang w:val="ro-RO"/>
        </w:rPr>
        <w:t xml:space="preserve">    c) operatorul economic c</w:t>
      </w:r>
      <w:r w:rsidR="001C11EF" w:rsidRPr="000D586C">
        <w:rPr>
          <w:rFonts w:ascii="Times New Roman" w:hAnsi="Times New Roman" w:cs="Times New Roman"/>
          <w:sz w:val="24"/>
          <w:szCs w:val="24"/>
          <w:lang w:val="ro-RO"/>
        </w:rPr>
        <w:t>are</w:t>
      </w:r>
      <w:r w:rsidRPr="000D586C">
        <w:rPr>
          <w:rFonts w:ascii="Times New Roman" w:hAnsi="Times New Roman" w:cs="Times New Roman"/>
          <w:sz w:val="24"/>
          <w:szCs w:val="24"/>
          <w:lang w:val="ro-RO"/>
        </w:rPr>
        <w:t xml:space="preserve"> solicită înregistrarea sa în calitate de participant la pieţele centralizate nu semnează convenţia de participare la pieţele centralizate de gaze naturale.</w:t>
      </w:r>
    </w:p>
    <w:p w14:paraId="4FC78090" w14:textId="77777777" w:rsidR="00635C4B" w:rsidRPr="000D586C" w:rsidRDefault="00635C4B" w:rsidP="001C11EF">
      <w:pPr>
        <w:autoSpaceDE w:val="0"/>
        <w:autoSpaceDN w:val="0"/>
        <w:adjustRightInd w:val="0"/>
        <w:spacing w:after="0" w:line="360" w:lineRule="auto"/>
        <w:jc w:val="center"/>
        <w:rPr>
          <w:rFonts w:ascii="Times New Roman" w:hAnsi="Times New Roman" w:cs="Times New Roman"/>
          <w:b/>
          <w:sz w:val="24"/>
          <w:szCs w:val="24"/>
          <w:lang w:val="ro-RO"/>
        </w:rPr>
      </w:pPr>
      <w:r w:rsidRPr="000D586C">
        <w:rPr>
          <w:rFonts w:ascii="Times New Roman" w:hAnsi="Times New Roman" w:cs="Times New Roman"/>
          <w:b/>
          <w:sz w:val="24"/>
          <w:szCs w:val="24"/>
          <w:lang w:val="ro-RO"/>
        </w:rPr>
        <w:t>CAP</w:t>
      </w:r>
      <w:r w:rsidR="001E55D6" w:rsidRPr="000D586C">
        <w:rPr>
          <w:rFonts w:ascii="Times New Roman" w:hAnsi="Times New Roman" w:cs="Times New Roman"/>
          <w:b/>
          <w:sz w:val="24"/>
          <w:szCs w:val="24"/>
          <w:lang w:val="ro-RO"/>
        </w:rPr>
        <w:t>ITOLUL</w:t>
      </w:r>
      <w:r w:rsidRPr="000D586C">
        <w:rPr>
          <w:rFonts w:ascii="Times New Roman" w:hAnsi="Times New Roman" w:cs="Times New Roman"/>
          <w:b/>
          <w:sz w:val="24"/>
          <w:szCs w:val="24"/>
          <w:lang w:val="ro-RO"/>
        </w:rPr>
        <w:t xml:space="preserve"> I</w:t>
      </w:r>
      <w:r w:rsidR="001E55D6" w:rsidRPr="000D586C">
        <w:rPr>
          <w:rFonts w:ascii="Times New Roman" w:hAnsi="Times New Roman" w:cs="Times New Roman"/>
          <w:b/>
          <w:sz w:val="24"/>
          <w:szCs w:val="24"/>
          <w:lang w:val="ro-RO"/>
        </w:rPr>
        <w:t>II</w:t>
      </w:r>
    </w:p>
    <w:p w14:paraId="339BFA24" w14:textId="6E941156" w:rsidR="00635C4B" w:rsidRPr="000D586C" w:rsidRDefault="00635C4B" w:rsidP="001C11EF">
      <w:pPr>
        <w:autoSpaceDE w:val="0"/>
        <w:autoSpaceDN w:val="0"/>
        <w:adjustRightInd w:val="0"/>
        <w:spacing w:after="0" w:line="360" w:lineRule="auto"/>
        <w:jc w:val="center"/>
        <w:rPr>
          <w:rFonts w:ascii="Times New Roman" w:hAnsi="Times New Roman" w:cs="Times New Roman"/>
          <w:b/>
          <w:sz w:val="24"/>
          <w:szCs w:val="24"/>
          <w:lang w:val="ro-RO"/>
        </w:rPr>
      </w:pPr>
      <w:r w:rsidRPr="000D586C">
        <w:rPr>
          <w:rFonts w:ascii="Times New Roman" w:hAnsi="Times New Roman" w:cs="Times New Roman"/>
          <w:b/>
          <w:sz w:val="24"/>
          <w:szCs w:val="24"/>
          <w:lang w:val="ro-RO"/>
        </w:rPr>
        <w:t xml:space="preserve">Obligaţii ale titularului </w:t>
      </w:r>
      <w:r w:rsidR="00CB0C3E">
        <w:rPr>
          <w:rFonts w:ascii="Times New Roman" w:hAnsi="Times New Roman" w:cs="Times New Roman"/>
          <w:b/>
          <w:sz w:val="24"/>
          <w:szCs w:val="24"/>
          <w:lang w:val="ro-RO"/>
        </w:rPr>
        <w:t>L</w:t>
      </w:r>
      <w:r w:rsidRPr="000D586C">
        <w:rPr>
          <w:rFonts w:ascii="Times New Roman" w:hAnsi="Times New Roman" w:cs="Times New Roman"/>
          <w:b/>
          <w:sz w:val="24"/>
          <w:szCs w:val="24"/>
          <w:lang w:val="ro-RO"/>
        </w:rPr>
        <w:t>icenţei</w:t>
      </w:r>
    </w:p>
    <w:p w14:paraId="01D80B27" w14:textId="1FE276A4" w:rsidR="001C11EF" w:rsidRPr="003E4262" w:rsidRDefault="001E55D6" w:rsidP="001C11EF">
      <w:pPr>
        <w:autoSpaceDE w:val="0"/>
        <w:autoSpaceDN w:val="0"/>
        <w:adjustRightInd w:val="0"/>
        <w:spacing w:after="0" w:line="360" w:lineRule="auto"/>
        <w:ind w:left="90" w:firstLine="63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1</w:t>
      </w:r>
      <w:r w:rsidR="00635C4B" w:rsidRPr="000D586C">
        <w:rPr>
          <w:rFonts w:ascii="Times New Roman" w:hAnsi="Times New Roman" w:cs="Times New Roman"/>
          <w:sz w:val="24"/>
          <w:szCs w:val="24"/>
          <w:lang w:val="ro-RO"/>
        </w:rPr>
        <w:t xml:space="preserve"> </w:t>
      </w:r>
      <w:r w:rsidR="001C11EF" w:rsidRPr="003E4262">
        <w:rPr>
          <w:rFonts w:ascii="Times New Roman" w:hAnsi="Times New Roman" w:cs="Times New Roman"/>
          <w:sz w:val="24"/>
          <w:szCs w:val="24"/>
          <w:lang w:val="ro-RO"/>
        </w:rPr>
        <w:t>Pe toată durata de valabilitate a Licenţei, titularul Licenţei are obligația să respecte prevederile:</w:t>
      </w:r>
    </w:p>
    <w:p w14:paraId="58308300"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lang w:eastAsia="ro-RO"/>
        </w:rPr>
      </w:pPr>
      <w:r w:rsidRPr="003E4262">
        <w:rPr>
          <w:rFonts w:ascii="Times New Roman" w:hAnsi="Times New Roman" w:cs="Times New Roman"/>
          <w:sz w:val="24"/>
          <w:szCs w:val="24"/>
          <w:lang w:eastAsia="ro-RO"/>
        </w:rPr>
        <w:t>Legii;</w:t>
      </w:r>
    </w:p>
    <w:p w14:paraId="581E7ACE"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hAnsi="Times New Roman"/>
          <w:sz w:val="24"/>
          <w:szCs w:val="24"/>
          <w:lang w:eastAsia="ro-RO"/>
        </w:rPr>
        <w:t>Reglementărilor europene</w:t>
      </w:r>
      <w:r w:rsidRPr="003E4262">
        <w:rPr>
          <w:rFonts w:ascii="Times New Roman" w:hAnsi="Times New Roman" w:cs="Times New Roman"/>
          <w:sz w:val="24"/>
          <w:szCs w:val="24"/>
          <w:lang w:eastAsia="ro-RO"/>
        </w:rPr>
        <w:t>;</w:t>
      </w:r>
    </w:p>
    <w:p w14:paraId="245A1F95"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hAnsi="Times New Roman" w:cs="Times New Roman"/>
          <w:sz w:val="24"/>
          <w:szCs w:val="24"/>
          <w:lang w:eastAsia="ro-RO"/>
        </w:rPr>
        <w:t>Reglementărilor emise de ANRE</w:t>
      </w:r>
      <w:r w:rsidRPr="003E4262">
        <w:rPr>
          <w:rFonts w:ascii="Times New Roman" w:hAnsi="Times New Roman" w:cs="Times New Roman"/>
          <w:sz w:val="24"/>
          <w:szCs w:val="24"/>
        </w:rPr>
        <w:t>;</w:t>
      </w:r>
    </w:p>
    <w:p w14:paraId="5DE27EB9" w14:textId="77777777" w:rsidR="007B760E" w:rsidRPr="00895FFE" w:rsidRDefault="007B760E" w:rsidP="007B760E">
      <w:pPr>
        <w:pStyle w:val="ListParagraph"/>
        <w:numPr>
          <w:ilvl w:val="0"/>
          <w:numId w:val="1"/>
        </w:numPr>
        <w:autoSpaceDE w:val="0"/>
        <w:autoSpaceDN w:val="0"/>
        <w:adjustRightInd w:val="0"/>
        <w:spacing w:after="0" w:line="360" w:lineRule="auto"/>
        <w:jc w:val="both"/>
        <w:rPr>
          <w:rFonts w:ascii="Times New Roman" w:hAnsi="Times New Roman"/>
          <w:sz w:val="24"/>
          <w:szCs w:val="24"/>
          <w:lang w:eastAsia="ro-RO"/>
        </w:rPr>
      </w:pPr>
      <w:r w:rsidRPr="009C1637">
        <w:rPr>
          <w:rFonts w:ascii="Times New Roman" w:hAnsi="Times New Roman"/>
          <w:sz w:val="24"/>
          <w:szCs w:val="24"/>
          <w:lang w:eastAsia="ro-RO"/>
        </w:rPr>
        <w:t>P</w:t>
      </w:r>
      <w:r w:rsidRPr="00042083">
        <w:rPr>
          <w:rFonts w:ascii="Times New Roman" w:hAnsi="Times New Roman"/>
          <w:sz w:val="24"/>
          <w:szCs w:val="24"/>
          <w:lang w:eastAsia="ro-RO"/>
        </w:rPr>
        <w:t>rocedurilor specifice şi convenţiilor de participare la piaţă</w:t>
      </w:r>
    </w:p>
    <w:p w14:paraId="307A5C70" w14:textId="77777777" w:rsidR="001C11EF" w:rsidRPr="003E4262" w:rsidRDefault="001C11EF" w:rsidP="001C11EF">
      <w:pPr>
        <w:pStyle w:val="ListParagraph"/>
        <w:numPr>
          <w:ilvl w:val="0"/>
          <w:numId w:val="1"/>
        </w:numPr>
        <w:spacing w:after="0" w:line="360" w:lineRule="auto"/>
        <w:jc w:val="both"/>
        <w:rPr>
          <w:rFonts w:ascii="Times New Roman" w:hAnsi="Times New Roman"/>
          <w:sz w:val="24"/>
          <w:szCs w:val="24"/>
        </w:rPr>
      </w:pPr>
      <w:r w:rsidRPr="003E4262">
        <w:rPr>
          <w:rFonts w:ascii="Times New Roman" w:hAnsi="Times New Roman"/>
          <w:sz w:val="24"/>
          <w:szCs w:val="24"/>
        </w:rPr>
        <w:t xml:space="preserve">Licenţei, </w:t>
      </w:r>
      <w:r w:rsidRPr="003E4262">
        <w:rPr>
          <w:rFonts w:ascii="Times New Roman" w:hAnsi="Times New Roman"/>
          <w:sz w:val="24"/>
          <w:szCs w:val="24"/>
          <w:lang w:eastAsia="ro-RO"/>
        </w:rPr>
        <w:t>împreună cu prezentele Condiţii</w:t>
      </w:r>
      <w:r w:rsidRPr="003E4262">
        <w:rPr>
          <w:rFonts w:ascii="Times New Roman" w:hAnsi="Times New Roman"/>
          <w:sz w:val="24"/>
          <w:szCs w:val="24"/>
        </w:rPr>
        <w:t>;</w:t>
      </w:r>
    </w:p>
    <w:p w14:paraId="61390F33"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sz w:val="24"/>
          <w:szCs w:val="24"/>
          <w:lang w:eastAsia="ro-RO"/>
        </w:rPr>
      </w:pPr>
      <w:r w:rsidRPr="003E4262">
        <w:rPr>
          <w:rFonts w:ascii="Times New Roman" w:hAnsi="Times New Roman"/>
          <w:sz w:val="24"/>
          <w:szCs w:val="24"/>
          <w:lang w:eastAsia="ro-RO"/>
        </w:rPr>
        <w:t>Legislaţiei incidente.</w:t>
      </w:r>
    </w:p>
    <w:p w14:paraId="6509018D" w14:textId="48BC25F5" w:rsidR="00635C4B" w:rsidRPr="000D586C"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2</w:t>
      </w:r>
      <w:r w:rsidRPr="000D586C">
        <w:rPr>
          <w:rFonts w:ascii="Times New Roman" w:hAnsi="Times New Roman" w:cs="Times New Roman"/>
          <w:sz w:val="24"/>
          <w:szCs w:val="24"/>
          <w:lang w:val="ro-RO"/>
        </w:rPr>
        <w:t xml:space="preserve"> </w:t>
      </w:r>
      <w:r w:rsidR="00635C4B" w:rsidRPr="000D586C">
        <w:rPr>
          <w:rFonts w:ascii="Times New Roman" w:hAnsi="Times New Roman" w:cs="Times New Roman"/>
          <w:sz w:val="24"/>
          <w:szCs w:val="24"/>
          <w:lang w:val="ro-RO"/>
        </w:rPr>
        <w:t xml:space="preserve">Titularul </w:t>
      </w:r>
      <w:r w:rsidR="001E55D6" w:rsidRPr="000D586C">
        <w:rPr>
          <w:rFonts w:ascii="Times New Roman" w:hAnsi="Times New Roman" w:cs="Times New Roman"/>
          <w:sz w:val="24"/>
          <w:szCs w:val="24"/>
          <w:lang w:val="ro-RO"/>
        </w:rPr>
        <w:t>L</w:t>
      </w:r>
      <w:r w:rsidR="00635C4B" w:rsidRPr="000D586C">
        <w:rPr>
          <w:rFonts w:ascii="Times New Roman" w:hAnsi="Times New Roman" w:cs="Times New Roman"/>
          <w:sz w:val="24"/>
          <w:szCs w:val="24"/>
          <w:lang w:val="ro-RO"/>
        </w:rPr>
        <w:t xml:space="preserve">icenţei are obligaţia să desfăşoare activitatea de administrare a pieţei centralizate a gazelor naturale pe baza regulamentului privind cadrul organizat de tranzacţionare pe piaţa centralizată de gaze naturale, aprobat de </w:t>
      </w:r>
      <w:r w:rsidR="001E55D6" w:rsidRPr="000D586C">
        <w:rPr>
          <w:rFonts w:ascii="Times New Roman" w:hAnsi="Times New Roman" w:cs="Times New Roman"/>
          <w:sz w:val="24"/>
          <w:szCs w:val="24"/>
          <w:lang w:val="ro-RO"/>
        </w:rPr>
        <w:t>ANRE</w:t>
      </w:r>
      <w:r w:rsidR="00635C4B" w:rsidRPr="000D586C">
        <w:rPr>
          <w:rFonts w:ascii="Times New Roman" w:hAnsi="Times New Roman" w:cs="Times New Roman"/>
          <w:sz w:val="24"/>
          <w:szCs w:val="24"/>
          <w:lang w:val="ro-RO"/>
        </w:rPr>
        <w:t>, şi a procedurilor operaţionale specifice.</w:t>
      </w:r>
    </w:p>
    <w:p w14:paraId="258D58E3" w14:textId="77533939" w:rsidR="00635C4B" w:rsidRPr="000D586C"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3</w:t>
      </w:r>
      <w:r w:rsidRPr="000D586C">
        <w:rPr>
          <w:rFonts w:ascii="Times New Roman" w:hAnsi="Times New Roman" w:cs="Times New Roman"/>
          <w:sz w:val="24"/>
          <w:szCs w:val="24"/>
          <w:lang w:val="ro-RO"/>
        </w:rPr>
        <w:t xml:space="preserve"> Titularul L</w:t>
      </w:r>
      <w:r w:rsidR="00635C4B" w:rsidRPr="000D586C">
        <w:rPr>
          <w:rFonts w:ascii="Times New Roman" w:hAnsi="Times New Roman" w:cs="Times New Roman"/>
          <w:sz w:val="24"/>
          <w:szCs w:val="24"/>
          <w:lang w:val="ro-RO"/>
        </w:rPr>
        <w:t>icenţei este obligat să ofere nediscriminatoriu oricărui solicitant posibilitatea de a fi înregistrat ca participant la una sau mai multe dintre pieţele aflate în administrarea sa şi de a efectua tranzacţii pe piaţa ori pieţele respective, în condiţiile respectării reglementărilor aplicabile.</w:t>
      </w:r>
    </w:p>
    <w:p w14:paraId="3A97CE10" w14:textId="49BB441F"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4</w:t>
      </w:r>
      <w:r w:rsidRPr="00A324E1">
        <w:rPr>
          <w:rFonts w:ascii="Times New Roman" w:hAnsi="Times New Roman" w:cs="Times New Roman"/>
          <w:sz w:val="24"/>
          <w:szCs w:val="24"/>
          <w:lang w:val="ro-RO"/>
        </w:rPr>
        <w:t xml:space="preserve"> </w:t>
      </w:r>
      <w:r w:rsidR="00635C4B" w:rsidRPr="00A324E1">
        <w:rPr>
          <w:rFonts w:ascii="Times New Roman" w:hAnsi="Times New Roman" w:cs="Times New Roman"/>
          <w:sz w:val="24"/>
          <w:szCs w:val="24"/>
          <w:lang w:val="ro-RO"/>
        </w:rPr>
        <w:t xml:space="preserve">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 xml:space="preserve">icenţei este obligat să asigure accesul la pieţele aflate în administrarea sa, în condiţii reglementate. În acest scop, titularul </w:t>
      </w:r>
      <w:r w:rsid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este obligat:</w:t>
      </w:r>
    </w:p>
    <w:p w14:paraId="6CC90E3B"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lastRenderedPageBreak/>
        <w:t xml:space="preserve">    a) să obţină, în prealabil, avizul </w:t>
      </w:r>
      <w:r w:rsidR="001E55D6" w:rsidRPr="00A324E1">
        <w:rPr>
          <w:rFonts w:ascii="Times New Roman" w:hAnsi="Times New Roman" w:cs="Times New Roman"/>
          <w:sz w:val="24"/>
          <w:szCs w:val="24"/>
          <w:lang w:val="ro-RO"/>
        </w:rPr>
        <w:t>ANRE</w:t>
      </w:r>
      <w:r w:rsidRPr="00A324E1">
        <w:rPr>
          <w:rFonts w:ascii="Times New Roman" w:hAnsi="Times New Roman" w:cs="Times New Roman"/>
          <w:sz w:val="24"/>
          <w:szCs w:val="24"/>
          <w:lang w:val="ro-RO"/>
        </w:rPr>
        <w:t xml:space="preserve"> pentru procedura de înregistrare a participanţilor la aceste pieţe;</w:t>
      </w:r>
    </w:p>
    <w:p w14:paraId="7833E624"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b) să pună în aplicare procedura prevăzută la lit. a).</w:t>
      </w:r>
    </w:p>
    <w:p w14:paraId="7A10E4E4" w14:textId="68A7F374"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5</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are obligaţia de a desfăşura activitatea de administrare a pieţei centralizate a gazelor naturale în cadrul organizării proprii.</w:t>
      </w:r>
    </w:p>
    <w:p w14:paraId="7529FBBB" w14:textId="6D4DD9A6"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6</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 xml:space="preserve">icenţei are obligaţia de a sesiza </w:t>
      </w:r>
      <w:r w:rsidRPr="00A324E1">
        <w:rPr>
          <w:rFonts w:ascii="Times New Roman" w:hAnsi="Times New Roman" w:cs="Times New Roman"/>
          <w:sz w:val="24"/>
          <w:szCs w:val="24"/>
          <w:lang w:val="ro-RO"/>
        </w:rPr>
        <w:t>ANRE</w:t>
      </w:r>
      <w:r w:rsidR="00635C4B" w:rsidRPr="00A324E1">
        <w:rPr>
          <w:rFonts w:ascii="Times New Roman" w:hAnsi="Times New Roman" w:cs="Times New Roman"/>
          <w:sz w:val="24"/>
          <w:szCs w:val="24"/>
          <w:lang w:val="ro-RO"/>
        </w:rPr>
        <w:t xml:space="preserve"> asupra situaţiilor de nerespectare, de către participanţii la pieţele aflate în administrarea sa, a reglementărilor şi a procedurilor operaţionale specifice privind tranzacţionarea pe pieţele centralizate de gaze naturale în vigoare.</w:t>
      </w:r>
    </w:p>
    <w:p w14:paraId="66AB2D57" w14:textId="48323CA9" w:rsidR="0065051B" w:rsidRPr="00A324E1"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7</w:t>
      </w:r>
      <w:r w:rsidRPr="00A324E1">
        <w:rPr>
          <w:rFonts w:ascii="Times New Roman" w:hAnsi="Times New Roman" w:cs="Times New Roman"/>
          <w:sz w:val="24"/>
          <w:szCs w:val="24"/>
          <w:lang w:val="ro-RO"/>
        </w:rPr>
        <w:t xml:space="preserve"> Titularul Licenţei </w:t>
      </w:r>
      <w:bookmarkStart w:id="0" w:name="_GoBack"/>
      <w:bookmarkEnd w:id="0"/>
      <w:r w:rsidRPr="00A324E1">
        <w:rPr>
          <w:rFonts w:ascii="Times New Roman" w:hAnsi="Times New Roman" w:cs="Times New Roman"/>
          <w:sz w:val="24"/>
          <w:szCs w:val="24"/>
          <w:lang w:val="ro-RO"/>
        </w:rPr>
        <w:t>are obligaţia să menţină certificarea sistemului de management utilizat conform unui standard internaţional care să demonstreze capabilitatea sa de a furniza produse şi servicii care să îndeplinească atât cerinţele clienţilor, cât şi cerinţele legale şi de reglementare aplicabile.</w:t>
      </w:r>
    </w:p>
    <w:p w14:paraId="4FF75EE9" w14:textId="7A9B415D"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 xml:space="preserve">Art. </w:t>
      </w:r>
      <w:r w:rsidR="00D305AE">
        <w:rPr>
          <w:rFonts w:ascii="Times New Roman" w:hAnsi="Times New Roman" w:cs="Times New Roman"/>
          <w:b/>
          <w:sz w:val="24"/>
          <w:szCs w:val="24"/>
          <w:lang w:val="ro-RO"/>
        </w:rPr>
        <w:t>1</w:t>
      </w:r>
      <w:r w:rsidR="00C05E18">
        <w:rPr>
          <w:rFonts w:ascii="Times New Roman" w:hAnsi="Times New Roman" w:cs="Times New Roman"/>
          <w:b/>
          <w:sz w:val="24"/>
          <w:szCs w:val="24"/>
          <w:lang w:val="ro-RO"/>
        </w:rPr>
        <w:t>8</w:t>
      </w:r>
      <w:r w:rsidRPr="00A324E1">
        <w:rPr>
          <w:rFonts w:ascii="Times New Roman" w:hAnsi="Times New Roman" w:cs="Times New Roman"/>
          <w:sz w:val="24"/>
          <w:szCs w:val="24"/>
          <w:lang w:val="ro-RO"/>
        </w:rPr>
        <w:t xml:space="preserve"> </w:t>
      </w:r>
      <w:r w:rsidR="00F17159">
        <w:rPr>
          <w:rFonts w:ascii="Times New Roman" w:hAnsi="Times New Roman" w:cs="Times New Roman"/>
          <w:sz w:val="24"/>
          <w:szCs w:val="24"/>
          <w:lang w:val="ro-RO"/>
        </w:rPr>
        <w:t xml:space="preserve">(1) </w:t>
      </w:r>
      <w:r w:rsidR="00635C4B" w:rsidRPr="00A324E1">
        <w:rPr>
          <w:rFonts w:ascii="Times New Roman" w:hAnsi="Times New Roman" w:cs="Times New Roman"/>
          <w:sz w:val="24"/>
          <w:szCs w:val="24"/>
          <w:lang w:val="ro-RO"/>
        </w:rPr>
        <w:t xml:space="preserve">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face publice toate acele proceduri şi rapoarte</w:t>
      </w:r>
      <w:r w:rsidRPr="00A324E1">
        <w:rPr>
          <w:rFonts w:ascii="Times New Roman" w:hAnsi="Times New Roman" w:cs="Times New Roman"/>
          <w:sz w:val="24"/>
          <w:szCs w:val="24"/>
          <w:lang w:val="ro-RO"/>
        </w:rPr>
        <w:t xml:space="preserve">, </w:t>
      </w:r>
      <w:r w:rsidR="0065051B" w:rsidRPr="00A324E1">
        <w:rPr>
          <w:rFonts w:ascii="Times New Roman" w:hAnsi="Times New Roman" w:cs="Times New Roman"/>
          <w:sz w:val="24"/>
          <w:szCs w:val="24"/>
          <w:lang w:val="ro-RO"/>
        </w:rPr>
        <w:t>inclusiv</w:t>
      </w:r>
      <w:r w:rsidRPr="00A324E1">
        <w:rPr>
          <w:rFonts w:ascii="Times New Roman" w:hAnsi="Times New Roman" w:cs="Times New Roman"/>
          <w:sz w:val="24"/>
          <w:szCs w:val="24"/>
          <w:lang w:val="ro-RO"/>
        </w:rPr>
        <w:t xml:space="preserve"> situaţiile financiare anuale şi raportul auditorilor</w:t>
      </w:r>
      <w:r w:rsidR="007B760E">
        <w:rPr>
          <w:rFonts w:ascii="Times New Roman" w:hAnsi="Times New Roman" w:cs="Times New Roman"/>
          <w:sz w:val="24"/>
          <w:szCs w:val="24"/>
          <w:lang w:val="ro-RO"/>
        </w:rPr>
        <w:t xml:space="preserve"> independenţi</w:t>
      </w:r>
      <w:r w:rsidRPr="00A324E1">
        <w:rPr>
          <w:rFonts w:ascii="Times New Roman" w:hAnsi="Times New Roman" w:cs="Times New Roman"/>
          <w:sz w:val="24"/>
          <w:szCs w:val="24"/>
          <w:lang w:val="ro-RO"/>
        </w:rPr>
        <w:t>,</w:t>
      </w:r>
      <w:r w:rsidR="00635C4B" w:rsidRPr="00A324E1">
        <w:rPr>
          <w:rFonts w:ascii="Times New Roman" w:hAnsi="Times New Roman" w:cs="Times New Roman"/>
          <w:sz w:val="24"/>
          <w:szCs w:val="24"/>
          <w:lang w:val="ro-RO"/>
        </w:rPr>
        <w:t xml:space="preserve"> care, în conformitate cu reglementările în vigoare, trebuie puse la dispoziţia participanţilor la pieţele centralizate, cu respectarea cerinţelor de confidenţialitate ale participanţilor la pieţele centralizate, sub formă de documente:</w:t>
      </w:r>
    </w:p>
    <w:p w14:paraId="6000F798"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a) în format electronic, accesibile pe pagina de internet a titularului </w:t>
      </w:r>
      <w:r w:rsidR="0065051B" w:rsidRPr="00A324E1">
        <w:rPr>
          <w:rFonts w:ascii="Times New Roman" w:hAnsi="Times New Roman" w:cs="Times New Roman"/>
          <w:sz w:val="24"/>
          <w:szCs w:val="24"/>
          <w:lang w:val="ro-RO"/>
        </w:rPr>
        <w:t>L</w:t>
      </w:r>
      <w:r w:rsidRPr="00A324E1">
        <w:rPr>
          <w:rFonts w:ascii="Times New Roman" w:hAnsi="Times New Roman" w:cs="Times New Roman"/>
          <w:sz w:val="24"/>
          <w:szCs w:val="24"/>
          <w:lang w:val="ro-RO"/>
        </w:rPr>
        <w:t>icenţei;</w:t>
      </w:r>
    </w:p>
    <w:p w14:paraId="20277217"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b) pe suport hârtie, care pot fi consultate, la cerere, în locuri accesibile publicului.</w:t>
      </w:r>
    </w:p>
    <w:p w14:paraId="2450971A" w14:textId="7F788371" w:rsidR="00F17159" w:rsidRDefault="00F17159" w:rsidP="001C11EF">
      <w:pPr>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A324E1">
        <w:rPr>
          <w:rFonts w:ascii="Times New Roman" w:hAnsi="Times New Roman" w:cs="Times New Roman"/>
          <w:sz w:val="24"/>
          <w:szCs w:val="24"/>
          <w:lang w:val="ro-RO"/>
        </w:rPr>
        <w:t xml:space="preserve">În situaţia modificării şi/sau completării unor astfel de documente, titularul </w:t>
      </w:r>
      <w:r w:rsidR="0065051B"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asigur</w:t>
      </w:r>
      <w:r>
        <w:rPr>
          <w:rFonts w:ascii="Times New Roman" w:hAnsi="Times New Roman" w:cs="Times New Roman"/>
          <w:sz w:val="24"/>
          <w:szCs w:val="24"/>
          <w:lang w:val="ro-RO"/>
        </w:rPr>
        <w:t>ă</w:t>
      </w:r>
      <w:r w:rsidR="00635C4B" w:rsidRPr="00A324E1">
        <w:rPr>
          <w:rFonts w:ascii="Times New Roman" w:hAnsi="Times New Roman" w:cs="Times New Roman"/>
          <w:sz w:val="24"/>
          <w:szCs w:val="24"/>
          <w:lang w:val="ro-RO"/>
        </w:rPr>
        <w:t xml:space="preserve"> actualizarea acestora în termenul prevăzut de reglementările în vigoare, cu specificarea datei de intrare în vi</w:t>
      </w:r>
      <w:r w:rsidR="0065051B" w:rsidRPr="00A324E1">
        <w:rPr>
          <w:rFonts w:ascii="Times New Roman" w:hAnsi="Times New Roman" w:cs="Times New Roman"/>
          <w:sz w:val="24"/>
          <w:szCs w:val="24"/>
          <w:lang w:val="ro-RO"/>
        </w:rPr>
        <w:t xml:space="preserve">goare a actualizării. </w:t>
      </w:r>
    </w:p>
    <w:p w14:paraId="42C18382" w14:textId="31590247" w:rsidR="00635C4B" w:rsidRPr="00A324E1" w:rsidRDefault="00F17159" w:rsidP="001C11EF">
      <w:pPr>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0065051B" w:rsidRPr="00A324E1">
        <w:rPr>
          <w:rFonts w:ascii="Times New Roman" w:hAnsi="Times New Roman" w:cs="Times New Roman"/>
          <w:sz w:val="24"/>
          <w:szCs w:val="24"/>
          <w:lang w:val="ro-RO"/>
        </w:rPr>
        <w:t>Titularul L</w:t>
      </w:r>
      <w:r w:rsidR="00635C4B" w:rsidRPr="00A324E1">
        <w:rPr>
          <w:rFonts w:ascii="Times New Roman" w:hAnsi="Times New Roman" w:cs="Times New Roman"/>
          <w:sz w:val="24"/>
          <w:szCs w:val="24"/>
          <w:lang w:val="ro-RO"/>
        </w:rPr>
        <w:t>icenţei asigur</w:t>
      </w:r>
      <w:r>
        <w:rPr>
          <w:rFonts w:ascii="Times New Roman" w:hAnsi="Times New Roman" w:cs="Times New Roman"/>
          <w:sz w:val="24"/>
          <w:szCs w:val="24"/>
          <w:lang w:val="ro-RO"/>
        </w:rPr>
        <w:t>ă</w:t>
      </w:r>
      <w:r w:rsidR="00635C4B" w:rsidRPr="00A324E1">
        <w:rPr>
          <w:rFonts w:ascii="Times New Roman" w:hAnsi="Times New Roman" w:cs="Times New Roman"/>
          <w:sz w:val="24"/>
          <w:szCs w:val="24"/>
          <w:lang w:val="ro-RO"/>
        </w:rPr>
        <w:t xml:space="preserve"> funcţionarea permanentă, fără restricţii, a paginii sale de internet.</w:t>
      </w:r>
    </w:p>
    <w:p w14:paraId="14DEDB82" w14:textId="2CB09CAB" w:rsidR="00635C4B" w:rsidRPr="00A324E1"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 xml:space="preserve">Art. </w:t>
      </w:r>
      <w:r w:rsidR="00C05E18">
        <w:rPr>
          <w:rFonts w:ascii="Times New Roman" w:hAnsi="Times New Roman" w:cs="Times New Roman"/>
          <w:b/>
          <w:sz w:val="24"/>
          <w:szCs w:val="24"/>
          <w:lang w:val="ro-RO"/>
        </w:rPr>
        <w:t>19</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face publice şi:</w:t>
      </w:r>
    </w:p>
    <w:p w14:paraId="4497D66E" w14:textId="133B1D3B"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a) datele de contact ale compartimentelor din structura sa organizatorică, care sunt abilitate să furnizeze informaţii publice, </w:t>
      </w:r>
      <w:r w:rsidR="008446B9">
        <w:rPr>
          <w:rFonts w:ascii="Times New Roman" w:hAnsi="Times New Roman" w:cs="Times New Roman"/>
          <w:sz w:val="24"/>
          <w:szCs w:val="24"/>
          <w:lang w:val="ro-RO"/>
        </w:rPr>
        <w:t xml:space="preserve">să clarifice şi să soluţioneze contestaţiile clienţilor, </w:t>
      </w:r>
      <w:r w:rsidRPr="00A324E1">
        <w:rPr>
          <w:rFonts w:ascii="Times New Roman" w:hAnsi="Times New Roman" w:cs="Times New Roman"/>
          <w:sz w:val="24"/>
          <w:szCs w:val="24"/>
          <w:lang w:val="ro-RO"/>
        </w:rPr>
        <w:t>conform reglementărilor în vigoare, precum şi programul de relaţii cu publicul al acelor compartimente;</w:t>
      </w:r>
    </w:p>
    <w:p w14:paraId="100A0963"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b) modalitatea de solicitare şi de transmitere a informaţiilor, cu specificarea furnizării lor gratuite sau contra cost;</w:t>
      </w:r>
    </w:p>
    <w:p w14:paraId="6C16E31E"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c) modalitatea de primire a sesizărilor şi reclamaţiilor;</w:t>
      </w:r>
    </w:p>
    <w:p w14:paraId="4513F307" w14:textId="7544C3EA"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d) orice alte informaţii pe care este obligat să le facă publice, în temeiul reglementărilor în vigoare sau al unei/unor decizii </w:t>
      </w:r>
      <w:r w:rsidR="00BB1ED4">
        <w:rPr>
          <w:rFonts w:ascii="Times New Roman" w:hAnsi="Times New Roman" w:cs="Times New Roman"/>
          <w:sz w:val="24"/>
          <w:szCs w:val="24"/>
          <w:lang w:val="ro-RO"/>
        </w:rPr>
        <w:t>a/</w:t>
      </w:r>
      <w:r w:rsidRPr="00A324E1">
        <w:rPr>
          <w:rFonts w:ascii="Times New Roman" w:hAnsi="Times New Roman" w:cs="Times New Roman"/>
          <w:sz w:val="24"/>
          <w:szCs w:val="24"/>
          <w:lang w:val="ro-RO"/>
        </w:rPr>
        <w:t xml:space="preserve">ale </w:t>
      </w:r>
      <w:r w:rsidR="0065051B" w:rsidRPr="00A324E1">
        <w:rPr>
          <w:rFonts w:ascii="Times New Roman" w:hAnsi="Times New Roman" w:cs="Times New Roman"/>
          <w:sz w:val="24"/>
          <w:szCs w:val="24"/>
          <w:lang w:val="ro-RO"/>
        </w:rPr>
        <w:t>ANRE</w:t>
      </w:r>
      <w:r w:rsidRPr="00A324E1">
        <w:rPr>
          <w:rFonts w:ascii="Times New Roman" w:hAnsi="Times New Roman" w:cs="Times New Roman"/>
          <w:sz w:val="24"/>
          <w:szCs w:val="24"/>
          <w:lang w:val="ro-RO"/>
        </w:rPr>
        <w:t>.</w:t>
      </w:r>
    </w:p>
    <w:p w14:paraId="295F3A92" w14:textId="09A23AF1" w:rsidR="00635C4B" w:rsidRPr="00A324E1"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2</w:t>
      </w:r>
      <w:r w:rsidR="00C05E18">
        <w:rPr>
          <w:rFonts w:ascii="Times New Roman" w:hAnsi="Times New Roman" w:cs="Times New Roman"/>
          <w:b/>
          <w:sz w:val="24"/>
          <w:szCs w:val="24"/>
          <w:lang w:val="ro-RO"/>
        </w:rPr>
        <w:t>0</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 xml:space="preserve">icenţei menţine un sistem prin care poate primi şi/sau oferi date şi informaţii, conform </w:t>
      </w:r>
      <w:r w:rsidR="008446B9">
        <w:rPr>
          <w:rFonts w:ascii="Times New Roman" w:hAnsi="Times New Roman" w:cs="Times New Roman"/>
          <w:sz w:val="24"/>
          <w:szCs w:val="24"/>
          <w:lang w:val="ro-RO"/>
        </w:rPr>
        <w:t>regulamentului</w:t>
      </w:r>
      <w:r w:rsidR="00635C4B" w:rsidRPr="00A324E1">
        <w:rPr>
          <w:rFonts w:ascii="Times New Roman" w:hAnsi="Times New Roman" w:cs="Times New Roman"/>
          <w:sz w:val="24"/>
          <w:szCs w:val="24"/>
          <w:lang w:val="ro-RO"/>
        </w:rPr>
        <w:t xml:space="preserve"> de tranzacţionare a gazelor naturale.</w:t>
      </w:r>
    </w:p>
    <w:p w14:paraId="4556C383" w14:textId="57E9FF3A" w:rsidR="00635C4B" w:rsidRPr="00E02A35"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lastRenderedPageBreak/>
        <w:t>Art. 2</w:t>
      </w:r>
      <w:r w:rsidR="00C05E18">
        <w:rPr>
          <w:rFonts w:ascii="Times New Roman" w:hAnsi="Times New Roman" w:cs="Times New Roman"/>
          <w:b/>
          <w:sz w:val="24"/>
          <w:szCs w:val="24"/>
          <w:lang w:val="ro-RO"/>
        </w:rPr>
        <w:t>1</w:t>
      </w:r>
      <w:r w:rsidR="00635C4B" w:rsidRPr="00E02A35">
        <w:rPr>
          <w:rFonts w:ascii="Times New Roman" w:hAnsi="Times New Roman" w:cs="Times New Roman"/>
          <w:sz w:val="24"/>
          <w:szCs w:val="24"/>
          <w:lang w:val="ro-RO"/>
        </w:rPr>
        <w:t xml:space="preserve"> Titularul </w:t>
      </w:r>
      <w:r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 xml:space="preserve">icenţei este obligat să solicite şi să obţină, în prealabil, de la </w:t>
      </w:r>
      <w:r w:rsidRPr="00E02A35">
        <w:rPr>
          <w:rFonts w:ascii="Times New Roman" w:hAnsi="Times New Roman" w:cs="Times New Roman"/>
          <w:sz w:val="24"/>
          <w:szCs w:val="24"/>
          <w:lang w:val="ro-RO"/>
        </w:rPr>
        <w:t>ANRE</w:t>
      </w:r>
      <w:r w:rsidR="00635C4B" w:rsidRPr="00E02A35">
        <w:rPr>
          <w:rFonts w:ascii="Times New Roman" w:hAnsi="Times New Roman" w:cs="Times New Roman"/>
          <w:sz w:val="24"/>
          <w:szCs w:val="24"/>
          <w:lang w:val="ro-RO"/>
        </w:rPr>
        <w:t xml:space="preserve"> avizul pentru orice modificare a </w:t>
      </w:r>
      <w:r w:rsidR="008446B9">
        <w:rPr>
          <w:rFonts w:ascii="Times New Roman" w:hAnsi="Times New Roman" w:cs="Times New Roman"/>
          <w:sz w:val="24"/>
          <w:szCs w:val="24"/>
          <w:lang w:val="ro-RO"/>
        </w:rPr>
        <w:t>regulamentului</w:t>
      </w:r>
      <w:r w:rsidR="008446B9" w:rsidRPr="00E02A35">
        <w:rPr>
          <w:rFonts w:ascii="Times New Roman" w:hAnsi="Times New Roman" w:cs="Times New Roman"/>
          <w:sz w:val="24"/>
          <w:szCs w:val="24"/>
          <w:lang w:val="ro-RO"/>
        </w:rPr>
        <w:t xml:space="preserve"> </w:t>
      </w:r>
      <w:r w:rsidR="00635C4B" w:rsidRPr="00E02A35">
        <w:rPr>
          <w:rFonts w:ascii="Times New Roman" w:hAnsi="Times New Roman" w:cs="Times New Roman"/>
          <w:sz w:val="24"/>
          <w:szCs w:val="24"/>
          <w:lang w:val="ro-RO"/>
        </w:rPr>
        <w:t>de tranzacţionare a gazelor naturale</w:t>
      </w:r>
      <w:r w:rsidR="008446B9" w:rsidRPr="008446B9">
        <w:rPr>
          <w:rFonts w:ascii="Times New Roman" w:hAnsi="Times New Roman" w:cs="Times New Roman"/>
          <w:sz w:val="24"/>
          <w:szCs w:val="24"/>
        </w:rPr>
        <w:t xml:space="preserve"> </w:t>
      </w:r>
      <w:proofErr w:type="spellStart"/>
      <w:r w:rsidR="008446B9" w:rsidRPr="008446B9">
        <w:rPr>
          <w:rFonts w:ascii="Times New Roman" w:hAnsi="Times New Roman" w:cs="Times New Roman"/>
          <w:sz w:val="24"/>
          <w:szCs w:val="24"/>
        </w:rPr>
        <w:t>și</w:t>
      </w:r>
      <w:proofErr w:type="spellEnd"/>
      <w:r w:rsidR="008446B9" w:rsidRPr="008446B9">
        <w:rPr>
          <w:rFonts w:ascii="Times New Roman" w:hAnsi="Times New Roman" w:cs="Times New Roman"/>
          <w:sz w:val="24"/>
          <w:szCs w:val="24"/>
        </w:rPr>
        <w:t xml:space="preserve"> de </w:t>
      </w:r>
      <w:proofErr w:type="spellStart"/>
      <w:r w:rsidR="008446B9" w:rsidRPr="008446B9">
        <w:rPr>
          <w:rFonts w:ascii="Times New Roman" w:hAnsi="Times New Roman" w:cs="Times New Roman"/>
          <w:sz w:val="24"/>
          <w:szCs w:val="24"/>
        </w:rPr>
        <w:t>înregistrare</w:t>
      </w:r>
      <w:proofErr w:type="spellEnd"/>
      <w:r w:rsidR="008446B9" w:rsidRPr="008446B9">
        <w:rPr>
          <w:rFonts w:ascii="Times New Roman" w:hAnsi="Times New Roman" w:cs="Times New Roman"/>
          <w:sz w:val="24"/>
          <w:szCs w:val="24"/>
        </w:rPr>
        <w:t xml:space="preserve"> a </w:t>
      </w:r>
      <w:proofErr w:type="spellStart"/>
      <w:r w:rsidR="008446B9" w:rsidRPr="008446B9">
        <w:rPr>
          <w:rFonts w:ascii="Times New Roman" w:hAnsi="Times New Roman" w:cs="Times New Roman"/>
          <w:sz w:val="24"/>
          <w:szCs w:val="24"/>
        </w:rPr>
        <w:t>participanţilor</w:t>
      </w:r>
      <w:proofErr w:type="spellEnd"/>
      <w:r w:rsidR="008446B9" w:rsidRPr="008446B9">
        <w:rPr>
          <w:rFonts w:ascii="Times New Roman" w:hAnsi="Times New Roman" w:cs="Times New Roman"/>
          <w:sz w:val="24"/>
          <w:szCs w:val="24"/>
        </w:rPr>
        <w:t xml:space="preserve"> la </w:t>
      </w:r>
      <w:proofErr w:type="spellStart"/>
      <w:r w:rsidR="008446B9" w:rsidRPr="008446B9">
        <w:rPr>
          <w:rFonts w:ascii="Times New Roman" w:hAnsi="Times New Roman" w:cs="Times New Roman"/>
          <w:sz w:val="24"/>
          <w:szCs w:val="24"/>
        </w:rPr>
        <w:t>pieţele</w:t>
      </w:r>
      <w:proofErr w:type="spellEnd"/>
      <w:r w:rsidR="008446B9" w:rsidRPr="008446B9">
        <w:rPr>
          <w:rFonts w:ascii="Times New Roman" w:hAnsi="Times New Roman" w:cs="Times New Roman"/>
          <w:sz w:val="24"/>
          <w:szCs w:val="24"/>
        </w:rPr>
        <w:t xml:space="preserve"> de gaze </w:t>
      </w:r>
      <w:proofErr w:type="spellStart"/>
      <w:r w:rsidR="008446B9" w:rsidRPr="008446B9">
        <w:rPr>
          <w:rFonts w:ascii="Times New Roman" w:hAnsi="Times New Roman" w:cs="Times New Roman"/>
          <w:sz w:val="24"/>
          <w:szCs w:val="24"/>
        </w:rPr>
        <w:t>naturale</w:t>
      </w:r>
      <w:proofErr w:type="spellEnd"/>
      <w:r w:rsidR="00635C4B" w:rsidRPr="00E02A35">
        <w:rPr>
          <w:rFonts w:ascii="Times New Roman" w:hAnsi="Times New Roman" w:cs="Times New Roman"/>
          <w:sz w:val="24"/>
          <w:szCs w:val="24"/>
          <w:lang w:val="ro-RO"/>
        </w:rPr>
        <w:t>.</w:t>
      </w:r>
    </w:p>
    <w:p w14:paraId="2C975594" w14:textId="32B0B495" w:rsidR="00635C4B" w:rsidRPr="00E02A35"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C05E18">
        <w:rPr>
          <w:rFonts w:ascii="Times New Roman" w:hAnsi="Times New Roman" w:cs="Times New Roman"/>
          <w:b/>
          <w:sz w:val="24"/>
          <w:szCs w:val="24"/>
          <w:lang w:val="ro-RO"/>
        </w:rPr>
        <w:t>2</w:t>
      </w:r>
      <w:r w:rsidR="00635C4B" w:rsidRPr="00E02A35">
        <w:rPr>
          <w:rFonts w:ascii="Times New Roman" w:hAnsi="Times New Roman" w:cs="Times New Roman"/>
          <w:sz w:val="24"/>
          <w:szCs w:val="24"/>
          <w:lang w:val="ro-RO"/>
        </w:rPr>
        <w:t xml:space="preserve"> Sistemul instituit conform </w:t>
      </w:r>
      <w:r w:rsidRPr="00E02A35">
        <w:rPr>
          <w:rFonts w:ascii="Times New Roman" w:hAnsi="Times New Roman" w:cs="Times New Roman"/>
          <w:sz w:val="24"/>
          <w:szCs w:val="24"/>
          <w:lang w:val="ro-RO"/>
        </w:rPr>
        <w:t xml:space="preserve">prevederilor art. </w:t>
      </w:r>
      <w:r w:rsidR="00635C4B" w:rsidRPr="00E02A35">
        <w:rPr>
          <w:rFonts w:ascii="Times New Roman" w:hAnsi="Times New Roman" w:cs="Times New Roman"/>
          <w:sz w:val="24"/>
          <w:szCs w:val="24"/>
          <w:lang w:val="ro-RO"/>
        </w:rPr>
        <w:t>2</w:t>
      </w:r>
      <w:r w:rsidR="00C05E18">
        <w:rPr>
          <w:rFonts w:ascii="Times New Roman" w:hAnsi="Times New Roman" w:cs="Times New Roman"/>
          <w:sz w:val="24"/>
          <w:szCs w:val="24"/>
          <w:lang w:val="ro-RO"/>
        </w:rPr>
        <w:t>0</w:t>
      </w:r>
      <w:r w:rsidR="001C11EF" w:rsidRPr="00E02A35">
        <w:rPr>
          <w:rFonts w:ascii="Times New Roman" w:hAnsi="Times New Roman" w:cs="Times New Roman"/>
          <w:sz w:val="24"/>
          <w:szCs w:val="24"/>
          <w:lang w:val="ro-RO"/>
        </w:rPr>
        <w:t xml:space="preserve"> asigură</w:t>
      </w:r>
      <w:r w:rsidR="00635C4B" w:rsidRPr="00E02A35">
        <w:rPr>
          <w:rFonts w:ascii="Times New Roman" w:hAnsi="Times New Roman" w:cs="Times New Roman"/>
          <w:sz w:val="24"/>
          <w:szCs w:val="24"/>
          <w:lang w:val="ro-RO"/>
        </w:rPr>
        <w:t>:</w:t>
      </w:r>
    </w:p>
    <w:p w14:paraId="44BAD233"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t xml:space="preserve">    a) prelucrarea rapidă şi eficientă a datelor, informaţiilor şi reclamaţiilor primite;</w:t>
      </w:r>
    </w:p>
    <w:p w14:paraId="4E1EDAA6"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t xml:space="preserve">    b) înregistrarea şi gestionarea tranzacţiilor, precum şi a contractelor încheiate;</w:t>
      </w:r>
    </w:p>
    <w:p w14:paraId="10B6F045"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t xml:space="preserve">    c) răspuns la solicitările care ţin de tranzacţionările efectuate pe platforma de tranzacţionare;</w:t>
      </w:r>
    </w:p>
    <w:p w14:paraId="552C3200"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t xml:space="preserve">    d) trimiterea de comunicări/notificări participanţilor la pieţele centralizate.</w:t>
      </w:r>
    </w:p>
    <w:p w14:paraId="1B8706EA" w14:textId="43339806" w:rsidR="00635C4B" w:rsidRPr="00E02A35"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w:t>
      </w:r>
      <w:r w:rsidR="001C11EF" w:rsidRPr="00E02A35">
        <w:rPr>
          <w:rFonts w:ascii="Times New Roman" w:hAnsi="Times New Roman" w:cs="Times New Roman"/>
          <w:b/>
          <w:sz w:val="24"/>
          <w:szCs w:val="24"/>
          <w:lang w:val="ro-RO"/>
        </w:rPr>
        <w:t xml:space="preserve"> 2</w:t>
      </w:r>
      <w:r w:rsidR="00C05E18">
        <w:rPr>
          <w:rFonts w:ascii="Times New Roman" w:hAnsi="Times New Roman" w:cs="Times New Roman"/>
          <w:b/>
          <w:sz w:val="24"/>
          <w:szCs w:val="24"/>
          <w:lang w:val="ro-RO"/>
        </w:rPr>
        <w:t>3</w:t>
      </w:r>
      <w:r w:rsidR="00635C4B" w:rsidRPr="00E02A35">
        <w:rPr>
          <w:rFonts w:ascii="Times New Roman" w:hAnsi="Times New Roman" w:cs="Times New Roman"/>
          <w:sz w:val="24"/>
          <w:szCs w:val="24"/>
          <w:lang w:val="ro-RO"/>
        </w:rPr>
        <w:t xml:space="preserve"> Titularul </w:t>
      </w:r>
      <w:r w:rsidR="001C11EF"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 xml:space="preserve">icenţei face publică orice schimbare de adresă sau număr de telefon ale serviciului prin care se asigură sistemul de comunicare cu participanţii la pieţele centralizate, instituit conform </w:t>
      </w:r>
      <w:r w:rsidR="001C11EF" w:rsidRPr="00E02A35">
        <w:rPr>
          <w:rFonts w:ascii="Times New Roman" w:hAnsi="Times New Roman" w:cs="Times New Roman"/>
          <w:sz w:val="24"/>
          <w:szCs w:val="24"/>
          <w:lang w:val="ro-RO"/>
        </w:rPr>
        <w:t>prevederilor art. 2</w:t>
      </w:r>
      <w:r w:rsidR="009D58E3">
        <w:rPr>
          <w:rFonts w:ascii="Times New Roman" w:hAnsi="Times New Roman" w:cs="Times New Roman"/>
          <w:sz w:val="24"/>
          <w:szCs w:val="24"/>
          <w:lang w:val="ro-RO"/>
        </w:rPr>
        <w:t>0</w:t>
      </w:r>
      <w:r w:rsidR="00635C4B" w:rsidRPr="00E02A35">
        <w:rPr>
          <w:rFonts w:ascii="Times New Roman" w:hAnsi="Times New Roman" w:cs="Times New Roman"/>
          <w:sz w:val="24"/>
          <w:szCs w:val="24"/>
          <w:lang w:val="ro-RO"/>
        </w:rPr>
        <w:t>.</w:t>
      </w:r>
    </w:p>
    <w:p w14:paraId="2620FB7A" w14:textId="3C85E6A5" w:rsidR="00635C4B" w:rsidRPr="00E02A35"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9D58E3">
        <w:rPr>
          <w:rFonts w:ascii="Times New Roman" w:hAnsi="Times New Roman" w:cs="Times New Roman"/>
          <w:b/>
          <w:sz w:val="24"/>
          <w:szCs w:val="24"/>
          <w:lang w:val="ro-RO"/>
        </w:rPr>
        <w:t>4</w:t>
      </w:r>
      <w:r w:rsidR="00635C4B" w:rsidRPr="00E02A35">
        <w:rPr>
          <w:rFonts w:ascii="Times New Roman" w:hAnsi="Times New Roman" w:cs="Times New Roman"/>
          <w:sz w:val="24"/>
          <w:szCs w:val="24"/>
          <w:lang w:val="ro-RO"/>
        </w:rPr>
        <w:t xml:space="preserve"> Titularul </w:t>
      </w:r>
      <w:r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 xml:space="preserve">icenţei trebuie să menţină un sistem de gestionare a reclamaţiilor făcute de orice persoană juridică sau fizică, la adresa sa, în legătură cu activităţile autorizate prin </w:t>
      </w:r>
      <w:r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icenţă.</w:t>
      </w:r>
    </w:p>
    <w:p w14:paraId="5A5C4133" w14:textId="036AE02A" w:rsidR="00635C4B" w:rsidRPr="00E02A35"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9D58E3">
        <w:rPr>
          <w:rFonts w:ascii="Times New Roman" w:hAnsi="Times New Roman" w:cs="Times New Roman"/>
          <w:b/>
          <w:sz w:val="24"/>
          <w:szCs w:val="24"/>
          <w:lang w:val="ro-RO"/>
        </w:rPr>
        <w:t>5</w:t>
      </w:r>
      <w:r w:rsidR="00635C4B" w:rsidRPr="00E02A35">
        <w:rPr>
          <w:rFonts w:ascii="Times New Roman" w:hAnsi="Times New Roman" w:cs="Times New Roman"/>
          <w:sz w:val="24"/>
          <w:szCs w:val="24"/>
          <w:lang w:val="ro-RO"/>
        </w:rPr>
        <w:t xml:space="preserve"> </w:t>
      </w:r>
      <w:r w:rsidRPr="003E4262">
        <w:rPr>
          <w:rFonts w:ascii="Times New Roman" w:eastAsiaTheme="majorEastAsia" w:hAnsi="Times New Roman" w:cs="Times New Roman"/>
          <w:sz w:val="24"/>
          <w:szCs w:val="24"/>
          <w:lang w:val="ro-RO"/>
        </w:rPr>
        <w:t>Titularul Licenţei, inclusiv prin structurile teritoriale, are obligaţia să furnizeze orice informaţii, înregistrări și documente solicitate de reprezentanţii ANRE, în condiţiile Legii, folosind tipul de date, periodicitatea, formatul de transmitere a datelor şi altele asemenea, specificate de ANRE şi/sau reglementările în vigoare</w:t>
      </w:r>
      <w:r w:rsidR="00635C4B" w:rsidRPr="00E02A35">
        <w:rPr>
          <w:rFonts w:ascii="Times New Roman" w:hAnsi="Times New Roman" w:cs="Times New Roman"/>
          <w:sz w:val="24"/>
          <w:szCs w:val="24"/>
          <w:lang w:val="ro-RO"/>
        </w:rPr>
        <w:t>.</w:t>
      </w:r>
    </w:p>
    <w:p w14:paraId="203E1F1D" w14:textId="76D9BD50" w:rsidR="00635C4B" w:rsidRPr="00E02A35"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9D58E3">
        <w:rPr>
          <w:rFonts w:ascii="Times New Roman" w:hAnsi="Times New Roman" w:cs="Times New Roman"/>
          <w:b/>
          <w:sz w:val="24"/>
          <w:szCs w:val="24"/>
          <w:lang w:val="ro-RO"/>
        </w:rPr>
        <w:t>6</w:t>
      </w:r>
      <w:r w:rsidR="00635C4B" w:rsidRPr="00E02A35">
        <w:rPr>
          <w:rFonts w:ascii="Times New Roman" w:hAnsi="Times New Roman" w:cs="Times New Roman"/>
          <w:sz w:val="24"/>
          <w:szCs w:val="24"/>
          <w:lang w:val="ro-RO"/>
        </w:rPr>
        <w:t xml:space="preserve"> </w:t>
      </w:r>
      <w:r w:rsidRPr="003E4262">
        <w:rPr>
          <w:rFonts w:ascii="Times New Roman" w:hAnsi="Times New Roman" w:cs="Times New Roman"/>
          <w:sz w:val="24"/>
          <w:szCs w:val="24"/>
          <w:lang w:val="ro-RO"/>
        </w:rPr>
        <w:t>Titularul Licenţei</w:t>
      </w:r>
      <w:r w:rsidRPr="003E4262">
        <w:rPr>
          <w:rFonts w:ascii="Times New Roman" w:hAnsi="Times New Roman" w:cs="Times New Roman"/>
          <w:b/>
          <w:sz w:val="24"/>
          <w:szCs w:val="24"/>
          <w:lang w:val="ro-RO"/>
        </w:rPr>
        <w:t xml:space="preserve"> </w:t>
      </w:r>
      <w:r w:rsidRPr="003E4262">
        <w:rPr>
          <w:rFonts w:ascii="Times New Roman" w:hAnsi="Times New Roman" w:cs="Times New Roman"/>
          <w:sz w:val="24"/>
          <w:szCs w:val="24"/>
          <w:lang w:val="ro-RO"/>
        </w:rPr>
        <w:t xml:space="preserve">are obligaţia </w:t>
      </w:r>
      <w:r w:rsidRPr="00E02A35">
        <w:rPr>
          <w:rFonts w:ascii="Times New Roman" w:hAnsi="Times New Roman" w:cs="Times New Roman"/>
          <w:sz w:val="24"/>
          <w:szCs w:val="24"/>
          <w:lang w:val="ro-RO"/>
        </w:rPr>
        <w:t xml:space="preserve">de a nu abuza de sistemul clasificării informaţiilor şi </w:t>
      </w:r>
      <w:r w:rsidR="00852C6F" w:rsidRPr="00E02A35">
        <w:rPr>
          <w:rFonts w:ascii="Times New Roman" w:hAnsi="Times New Roman" w:cs="Times New Roman"/>
          <w:sz w:val="24"/>
          <w:szCs w:val="24"/>
          <w:lang w:val="ro-RO"/>
        </w:rPr>
        <w:t>de a permite</w:t>
      </w:r>
      <w:r w:rsidRPr="00E02A35">
        <w:rPr>
          <w:rFonts w:ascii="Times New Roman" w:hAnsi="Times New Roman" w:cs="Times New Roman"/>
          <w:sz w:val="24"/>
          <w:szCs w:val="24"/>
          <w:lang w:val="ro-RO"/>
        </w:rPr>
        <w:t xml:space="preserve"> asigurarea transparenţei informaţiilor publice</w:t>
      </w:r>
      <w:r w:rsidR="00635C4B" w:rsidRPr="00E02A35">
        <w:rPr>
          <w:rFonts w:ascii="Times New Roman" w:hAnsi="Times New Roman" w:cs="Times New Roman"/>
          <w:sz w:val="24"/>
          <w:szCs w:val="24"/>
          <w:lang w:val="ro-RO"/>
        </w:rPr>
        <w:t>.</w:t>
      </w:r>
    </w:p>
    <w:p w14:paraId="4BAF1E36" w14:textId="3D768D9B" w:rsidR="001C11EF" w:rsidRPr="003E4262" w:rsidRDefault="001C11EF" w:rsidP="0068413D">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E02A35">
        <w:rPr>
          <w:rFonts w:ascii="Times New Roman" w:hAnsi="Times New Roman" w:cs="Times New Roman"/>
          <w:b/>
          <w:sz w:val="24"/>
          <w:szCs w:val="24"/>
          <w:lang w:val="ro-RO"/>
        </w:rPr>
        <w:t xml:space="preserve">Art. </w:t>
      </w:r>
      <w:r w:rsidR="00E02A35">
        <w:rPr>
          <w:rFonts w:ascii="Times New Roman" w:hAnsi="Times New Roman" w:cs="Times New Roman"/>
          <w:b/>
          <w:sz w:val="24"/>
          <w:szCs w:val="24"/>
          <w:lang w:val="ro-RO"/>
        </w:rPr>
        <w:t>2</w:t>
      </w:r>
      <w:r w:rsidR="009D58E3">
        <w:rPr>
          <w:rFonts w:ascii="Times New Roman" w:hAnsi="Times New Roman" w:cs="Times New Roman"/>
          <w:b/>
          <w:sz w:val="24"/>
          <w:szCs w:val="24"/>
          <w:lang w:val="ro-RO"/>
        </w:rPr>
        <w:t>7</w:t>
      </w:r>
      <w:r w:rsidRPr="00E02A35">
        <w:rPr>
          <w:rFonts w:ascii="Times New Roman" w:hAnsi="Times New Roman" w:cs="Times New Roman"/>
          <w:sz w:val="24"/>
          <w:szCs w:val="24"/>
          <w:lang w:val="ro-RO"/>
        </w:rPr>
        <w:t xml:space="preserve"> </w:t>
      </w:r>
      <w:r w:rsidRPr="003E4262">
        <w:rPr>
          <w:rFonts w:ascii="Times New Roman" w:eastAsiaTheme="majorEastAsia" w:hAnsi="Times New Roman" w:cs="Times New Roman"/>
          <w:sz w:val="24"/>
          <w:szCs w:val="24"/>
          <w:lang w:val="ro-RO"/>
        </w:rPr>
        <w:t>Titularul Licenţei are obligaţia să notifice ANRE 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14:paraId="1826DE94" w14:textId="4C36E948" w:rsidR="001C11EF" w:rsidRPr="003E4262" w:rsidRDefault="001C11EF" w:rsidP="0068413D">
      <w:pPr>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hAnsi="Times New Roman" w:cs="Times New Roman"/>
          <w:b/>
          <w:color w:val="000000" w:themeColor="text1"/>
          <w:sz w:val="24"/>
          <w:szCs w:val="24"/>
          <w:lang w:val="ro-RO"/>
        </w:rPr>
        <w:t xml:space="preserve">Art. </w:t>
      </w:r>
      <w:r w:rsidR="00BF065D">
        <w:rPr>
          <w:rFonts w:ascii="Times New Roman" w:hAnsi="Times New Roman" w:cs="Times New Roman"/>
          <w:b/>
          <w:color w:val="000000" w:themeColor="text1"/>
          <w:sz w:val="24"/>
          <w:szCs w:val="24"/>
          <w:lang w:val="ro-RO"/>
        </w:rPr>
        <w:t>2</w:t>
      </w:r>
      <w:r w:rsidR="009D58E3">
        <w:rPr>
          <w:rFonts w:ascii="Times New Roman" w:hAnsi="Times New Roman" w:cs="Times New Roman"/>
          <w:b/>
          <w:color w:val="000000" w:themeColor="text1"/>
          <w:sz w:val="24"/>
          <w:szCs w:val="24"/>
          <w:lang w:val="ro-RO"/>
        </w:rPr>
        <w:t>8</w:t>
      </w:r>
      <w:r w:rsidRPr="003E4262">
        <w:rPr>
          <w:rFonts w:ascii="Times New Roman" w:hAnsi="Times New Roman" w:cs="Times New Roman"/>
          <w:color w:val="000000" w:themeColor="text1"/>
          <w:sz w:val="24"/>
          <w:szCs w:val="24"/>
          <w:lang w:val="ro-RO"/>
        </w:rPr>
        <w:t xml:space="preserve"> </w:t>
      </w:r>
      <w:r w:rsidRPr="003E4262">
        <w:rPr>
          <w:rFonts w:ascii="Times New Roman" w:eastAsiaTheme="majorEastAsia" w:hAnsi="Times New Roman" w:cs="Times New Roman"/>
          <w:sz w:val="24"/>
          <w:szCs w:val="24"/>
          <w:lang w:val="ro-RO"/>
        </w:rPr>
        <w:t>Titularul Licenţei are obligaţia să notifice ANRE în termen de 15 zile de la adoptarea unei decizii de:</w:t>
      </w:r>
    </w:p>
    <w:p w14:paraId="263588E4" w14:textId="77777777" w:rsidR="001C11EF" w:rsidRPr="003E4262" w:rsidRDefault="001C11EF" w:rsidP="001C11EF">
      <w:pPr>
        <w:spacing w:after="0" w:line="360" w:lineRule="auto"/>
        <w:ind w:left="720"/>
        <w:jc w:val="both"/>
        <w:rPr>
          <w:rFonts w:ascii="Times New Roman" w:hAnsi="Times New Roman" w:cs="Times New Roman"/>
          <w:b/>
          <w:sz w:val="24"/>
          <w:szCs w:val="24"/>
          <w:lang w:val="ro-RO"/>
        </w:rPr>
      </w:pPr>
      <w:r w:rsidRPr="003E4262">
        <w:rPr>
          <w:rFonts w:ascii="Times New Roman" w:hAnsi="Times New Roman" w:cs="Times New Roman"/>
          <w:sz w:val="24"/>
          <w:szCs w:val="24"/>
          <w:lang w:val="ro-RO"/>
        </w:rPr>
        <w:t xml:space="preserve">a) schimbare/constituire/desfiinţare a sediului/sediilor </w:t>
      </w:r>
      <w:r w:rsidR="00852C6F" w:rsidRPr="003E4262">
        <w:rPr>
          <w:rFonts w:ascii="Times New Roman" w:hAnsi="Times New Roman" w:cs="Times New Roman"/>
          <w:sz w:val="24"/>
          <w:szCs w:val="24"/>
          <w:lang w:val="ro-RO"/>
        </w:rPr>
        <w:t>principal/</w:t>
      </w:r>
      <w:r w:rsidRPr="003E4262">
        <w:rPr>
          <w:rFonts w:ascii="Times New Roman" w:hAnsi="Times New Roman" w:cs="Times New Roman"/>
          <w:sz w:val="24"/>
          <w:szCs w:val="24"/>
          <w:lang w:val="ro-RO"/>
        </w:rPr>
        <w:t xml:space="preserve">principale sau </w:t>
      </w:r>
      <w:r w:rsidR="00852C6F" w:rsidRPr="003E4262">
        <w:rPr>
          <w:rFonts w:ascii="Times New Roman" w:hAnsi="Times New Roman" w:cs="Times New Roman"/>
          <w:sz w:val="24"/>
          <w:szCs w:val="24"/>
          <w:lang w:val="ro-RO"/>
        </w:rPr>
        <w:t>secundar/</w:t>
      </w:r>
      <w:r w:rsidRPr="003E4262">
        <w:rPr>
          <w:rFonts w:ascii="Times New Roman" w:hAnsi="Times New Roman" w:cs="Times New Roman"/>
          <w:sz w:val="24"/>
          <w:szCs w:val="24"/>
          <w:lang w:val="ro-RO"/>
        </w:rPr>
        <w:t>secundare;</w:t>
      </w:r>
    </w:p>
    <w:p w14:paraId="6ED16459" w14:textId="77777777" w:rsidR="001C11EF" w:rsidRPr="003E4262" w:rsidRDefault="001C11EF" w:rsidP="001C11EF">
      <w:pPr>
        <w:spacing w:after="0" w:line="360" w:lineRule="auto"/>
        <w:ind w:left="720"/>
        <w:jc w:val="both"/>
        <w:rPr>
          <w:rFonts w:ascii="Times New Roman" w:hAnsi="Times New Roman" w:cs="Times New Roman"/>
          <w:b/>
          <w:sz w:val="24"/>
          <w:szCs w:val="24"/>
          <w:lang w:val="ro-RO"/>
        </w:rPr>
      </w:pPr>
      <w:r w:rsidRPr="003E4262">
        <w:rPr>
          <w:rFonts w:ascii="Times New Roman" w:hAnsi="Times New Roman" w:cs="Times New Roman"/>
          <w:sz w:val="24"/>
          <w:szCs w:val="24"/>
          <w:lang w:val="ro-RO"/>
        </w:rPr>
        <w:t>b) schimbare a structurii acţionariatului sau a capitalului social;</w:t>
      </w:r>
    </w:p>
    <w:p w14:paraId="72039C25" w14:textId="77777777" w:rsidR="001C11EF" w:rsidRPr="003E4262" w:rsidRDefault="001C11EF" w:rsidP="001C11EF">
      <w:pPr>
        <w:spacing w:after="0" w:line="360" w:lineRule="auto"/>
        <w:ind w:left="720"/>
        <w:jc w:val="both"/>
        <w:rPr>
          <w:rFonts w:ascii="Times New Roman" w:hAnsi="Times New Roman" w:cs="Times New Roman"/>
          <w:b/>
          <w:sz w:val="24"/>
          <w:szCs w:val="24"/>
          <w:lang w:val="ro-RO"/>
        </w:rPr>
      </w:pPr>
      <w:r w:rsidRPr="003E4262">
        <w:rPr>
          <w:rFonts w:ascii="Times New Roman" w:hAnsi="Times New Roman" w:cs="Times New Roman"/>
          <w:sz w:val="24"/>
          <w:szCs w:val="24"/>
          <w:lang w:val="ro-RO"/>
        </w:rPr>
        <w:t>c) schimbare a formei juridice;</w:t>
      </w:r>
    </w:p>
    <w:p w14:paraId="0F8A345A" w14:textId="77777777" w:rsidR="001C11EF" w:rsidRPr="003E4262" w:rsidRDefault="001C11EF" w:rsidP="001C11EF">
      <w:pPr>
        <w:spacing w:after="0" w:line="360" w:lineRule="auto"/>
        <w:ind w:left="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d) schimbare a datelor de contact;</w:t>
      </w:r>
    </w:p>
    <w:p w14:paraId="44070C61" w14:textId="77777777" w:rsidR="001C11EF" w:rsidRPr="003E4262" w:rsidRDefault="001C11EF" w:rsidP="001C11EF">
      <w:pPr>
        <w:spacing w:after="0" w:line="360" w:lineRule="auto"/>
        <w:ind w:left="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e) fuziune/divizare/transformare.</w:t>
      </w:r>
    </w:p>
    <w:p w14:paraId="5D72BB1B" w14:textId="2AF26945" w:rsidR="001C11EF" w:rsidRPr="003E4262" w:rsidRDefault="001C11EF" w:rsidP="0068413D">
      <w:pPr>
        <w:pStyle w:val="Heading2"/>
        <w:keepNext w:val="0"/>
        <w:widowControl w:val="0"/>
        <w:spacing w:before="0" w:line="360" w:lineRule="auto"/>
        <w:ind w:firstLine="720"/>
        <w:jc w:val="both"/>
        <w:rPr>
          <w:rFonts w:ascii="Times New Roman" w:hAnsi="Times New Roman" w:cs="Times New Roman"/>
          <w:b w:val="0"/>
          <w:color w:val="auto"/>
          <w:sz w:val="24"/>
          <w:szCs w:val="24"/>
          <w:lang w:val="ro-RO"/>
        </w:rPr>
      </w:pPr>
      <w:r w:rsidRPr="003E4262">
        <w:rPr>
          <w:rFonts w:ascii="Times New Roman" w:hAnsi="Times New Roman" w:cs="Times New Roman"/>
          <w:color w:val="000000" w:themeColor="text1"/>
          <w:sz w:val="24"/>
          <w:szCs w:val="24"/>
          <w:lang w:val="ro-RO"/>
        </w:rPr>
        <w:t xml:space="preserve">Art. </w:t>
      </w:r>
      <w:r w:rsidR="009D58E3">
        <w:rPr>
          <w:rFonts w:ascii="Times New Roman" w:hAnsi="Times New Roman" w:cs="Times New Roman"/>
          <w:color w:val="000000" w:themeColor="text1"/>
          <w:sz w:val="24"/>
          <w:szCs w:val="24"/>
          <w:lang w:val="ro-RO"/>
        </w:rPr>
        <w:t>29</w:t>
      </w:r>
      <w:r w:rsidRPr="003E4262">
        <w:rPr>
          <w:rFonts w:ascii="Times New Roman" w:hAnsi="Times New Roman" w:cs="Times New Roman"/>
          <w:color w:val="000000" w:themeColor="text1"/>
          <w:sz w:val="24"/>
          <w:szCs w:val="24"/>
          <w:lang w:val="ro-RO"/>
        </w:rPr>
        <w:t xml:space="preserve"> </w:t>
      </w:r>
      <w:r w:rsidRPr="003E4262">
        <w:rPr>
          <w:rFonts w:ascii="Times New Roman" w:hAnsi="Times New Roman" w:cs="Times New Roman"/>
          <w:b w:val="0"/>
          <w:color w:val="auto"/>
          <w:sz w:val="24"/>
          <w:szCs w:val="24"/>
          <w:lang w:val="ro-RO"/>
        </w:rPr>
        <w:t>Titularul Licenţei are obligaţia de a notifica ANRE, în termen de 15 zile de la adoptarea deciziei, despre intenţia de înfiinţare a unui nou operator economic sau a unei noi filiale, având ca obiect desfăşurarea de activităţi în sectorul gazelor naturale, dacă:</w:t>
      </w:r>
    </w:p>
    <w:p w14:paraId="1580DACB" w14:textId="77777777" w:rsidR="001C11EF" w:rsidRPr="003E4262" w:rsidRDefault="001C11EF" w:rsidP="001C11EF">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3E4262">
        <w:rPr>
          <w:rFonts w:ascii="Times New Roman" w:hAnsi="Times New Roman" w:cs="Times New Roman"/>
          <w:b w:val="0"/>
          <w:color w:val="auto"/>
          <w:sz w:val="24"/>
          <w:szCs w:val="24"/>
          <w:lang w:val="ro-RO"/>
        </w:rPr>
        <w:lastRenderedPageBreak/>
        <w:t>a) aceasta aparţine în totalitate titularului Licenţei;</w:t>
      </w:r>
    </w:p>
    <w:p w14:paraId="0B566B60" w14:textId="77777777" w:rsidR="001C11EF" w:rsidRPr="003E4262" w:rsidRDefault="001C11EF" w:rsidP="001C11EF">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3E4262">
        <w:rPr>
          <w:rFonts w:ascii="Times New Roman" w:hAnsi="Times New Roman" w:cs="Times New Roman"/>
          <w:b w:val="0"/>
          <w:color w:val="auto"/>
          <w:sz w:val="24"/>
          <w:szCs w:val="24"/>
          <w:lang w:val="ro-RO"/>
        </w:rPr>
        <w:t>b) titularul Licenţei deţine acţiuni sau părţi sociale ale acesteia;</w:t>
      </w:r>
    </w:p>
    <w:p w14:paraId="0D61FC3F" w14:textId="77777777" w:rsidR="001C11EF" w:rsidRPr="00E02A35" w:rsidRDefault="001C11EF" w:rsidP="001C11EF">
      <w:pPr>
        <w:pStyle w:val="Heading2"/>
        <w:keepNext w:val="0"/>
        <w:keepLines w:val="0"/>
        <w:widowControl w:val="0"/>
        <w:spacing w:before="0" w:line="360" w:lineRule="auto"/>
        <w:ind w:left="720"/>
        <w:jc w:val="both"/>
        <w:rPr>
          <w:rFonts w:ascii="Times New Roman" w:hAnsi="Times New Roman" w:cs="Times New Roman"/>
          <w:sz w:val="24"/>
          <w:szCs w:val="24"/>
          <w:lang w:val="ro-RO"/>
        </w:rPr>
      </w:pPr>
      <w:r w:rsidRPr="003E4262">
        <w:rPr>
          <w:rFonts w:ascii="Times New Roman" w:hAnsi="Times New Roman" w:cs="Times New Roman"/>
          <w:b w:val="0"/>
          <w:color w:val="auto"/>
          <w:sz w:val="24"/>
          <w:szCs w:val="24"/>
          <w:lang w:val="ro-RO"/>
        </w:rPr>
        <w:t>c) aceasta aparţine parţial sau în totalitate unui operator economic afiliat/integrat titularului Licenţei.</w:t>
      </w:r>
    </w:p>
    <w:p w14:paraId="0316C379" w14:textId="68FD4951" w:rsidR="001C11EF" w:rsidRPr="003E4262" w:rsidRDefault="001C11EF" w:rsidP="0068413D">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0</w:t>
      </w:r>
      <w:r w:rsidRPr="003E4262">
        <w:rPr>
          <w:rFonts w:ascii="Times New Roman" w:hAnsi="Times New Roman" w:cs="Times New Roman"/>
          <w:sz w:val="24"/>
          <w:szCs w:val="24"/>
          <w:lang w:val="ro-RO"/>
        </w:rPr>
        <w:t xml:space="preserve"> </w:t>
      </w:r>
      <w:r w:rsidRPr="003E4262">
        <w:rPr>
          <w:rFonts w:ascii="Times New Roman" w:eastAsiaTheme="majorEastAsia" w:hAnsi="Times New Roman" w:cs="Times New Roman"/>
          <w:sz w:val="24"/>
          <w:szCs w:val="24"/>
          <w:lang w:val="ro-RO"/>
        </w:rPr>
        <w:t xml:space="preserve">Titularului Licenței îi este interzis să se angajeze în practici anticoncurențiale pe piața gazelor naturale și să împiedice sau să încerce să împiedice, în mod ilicit, alți titulari de licențe sau potențiali competitori să se angajeze în activitatea </w:t>
      </w:r>
      <w:r w:rsidR="006D220E" w:rsidRPr="003E4262">
        <w:rPr>
          <w:rFonts w:ascii="Times New Roman" w:hAnsi="Times New Roman" w:cs="Times New Roman"/>
          <w:sz w:val="24"/>
          <w:szCs w:val="24"/>
          <w:lang w:val="ro-RO"/>
        </w:rPr>
        <w:t>de administrare a pieţelor centralizate de gaze naturale</w:t>
      </w:r>
      <w:r w:rsidRPr="003E4262">
        <w:rPr>
          <w:rFonts w:ascii="Times New Roman" w:eastAsiaTheme="majorEastAsia" w:hAnsi="Times New Roman" w:cs="Times New Roman"/>
          <w:sz w:val="24"/>
          <w:szCs w:val="24"/>
          <w:lang w:val="ro-RO"/>
        </w:rPr>
        <w:t>, având obligația de a respecta prevederile legale referitoare la concurență.</w:t>
      </w:r>
    </w:p>
    <w:p w14:paraId="1B55B07B" w14:textId="0EE0AC58" w:rsidR="001C11EF" w:rsidRPr="00653A62" w:rsidRDefault="001C11EF"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E4262">
        <w:rPr>
          <w:rFonts w:ascii="Times New Roman" w:eastAsiaTheme="majorEastAsia" w:hAnsi="Times New Roman" w:cs="Times New Roman"/>
          <w:b/>
          <w:sz w:val="24"/>
          <w:szCs w:val="24"/>
          <w:lang w:val="ro-RO"/>
        </w:rPr>
        <w:t>Art. 3</w:t>
      </w:r>
      <w:r w:rsidR="009D58E3">
        <w:rPr>
          <w:rFonts w:ascii="Times New Roman" w:eastAsiaTheme="majorEastAsia" w:hAnsi="Times New Roman" w:cs="Times New Roman"/>
          <w:b/>
          <w:sz w:val="24"/>
          <w:szCs w:val="24"/>
          <w:lang w:val="ro-RO"/>
        </w:rPr>
        <w:t>1</w:t>
      </w:r>
      <w:r w:rsidRPr="003E4262">
        <w:rPr>
          <w:rFonts w:ascii="Times New Roman" w:eastAsiaTheme="majorEastAsia" w:hAnsi="Times New Roman" w:cs="Times New Roman"/>
          <w:sz w:val="24"/>
          <w:szCs w:val="24"/>
          <w:lang w:val="ro-RO"/>
        </w:rPr>
        <w:t xml:space="preserve"> Titularului Licenței îi este interzisă subvenţia încrucişată între activităţile reglementate, precum şi între activităţile reglementate şi cele nereglementate.</w:t>
      </w:r>
    </w:p>
    <w:p w14:paraId="41602904" w14:textId="2AB1C013" w:rsidR="006D220E" w:rsidRPr="003E4262" w:rsidRDefault="006D220E"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E42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2</w:t>
      </w:r>
      <w:r w:rsidRPr="003E4262">
        <w:rPr>
          <w:rFonts w:ascii="Times New Roman" w:hAnsi="Times New Roman" w:cs="Times New Roman"/>
          <w:sz w:val="24"/>
          <w:szCs w:val="24"/>
          <w:lang w:val="ro-RO"/>
        </w:rPr>
        <w:t xml:space="preserve"> (1) Titularul Licenței notifică ANRE intenția de a efectua modificări ale statutului juridic, în sensul fuziunii/divizării/transformării, conform prevederilor Regulamentului. </w:t>
      </w:r>
    </w:p>
    <w:p w14:paraId="21125021" w14:textId="77777777" w:rsidR="006D220E" w:rsidRPr="003E4262" w:rsidRDefault="006D220E" w:rsidP="006D220E">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(2) Notificarea prevăzută la alin. (1) se transmite cu cel puţin 120 de zile înainte de data de la care fuziunea/divizarea/transformarea îşi produce efectele.</w:t>
      </w:r>
    </w:p>
    <w:p w14:paraId="5698B503" w14:textId="220F132E" w:rsidR="006D220E" w:rsidRPr="003E4262" w:rsidRDefault="006D220E" w:rsidP="006D220E">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(3) ANRE comunic</w:t>
      </w:r>
      <w:r w:rsidR="00DF22DC">
        <w:rPr>
          <w:rFonts w:ascii="Times New Roman" w:hAnsi="Times New Roman" w:cs="Times New Roman"/>
          <w:sz w:val="24"/>
          <w:szCs w:val="24"/>
          <w:lang w:val="ro-RO"/>
        </w:rPr>
        <w:t>ă</w:t>
      </w:r>
      <w:r w:rsidRPr="003E4262">
        <w:rPr>
          <w:rFonts w:ascii="Times New Roman" w:hAnsi="Times New Roman" w:cs="Times New Roman"/>
          <w:sz w:val="24"/>
          <w:szCs w:val="24"/>
          <w:lang w:val="ro-RO"/>
        </w:rPr>
        <w:t xml:space="preserve"> titularului Licenței modalitatea prin care </w:t>
      </w:r>
      <w:r w:rsidR="000D558A">
        <w:rPr>
          <w:rFonts w:ascii="Times New Roman" w:hAnsi="Times New Roman" w:cs="Times New Roman"/>
          <w:sz w:val="24"/>
          <w:szCs w:val="24"/>
          <w:lang w:val="ro-RO"/>
        </w:rPr>
        <w:t>se</w:t>
      </w:r>
      <w:r w:rsidRPr="003E4262">
        <w:rPr>
          <w:rFonts w:ascii="Times New Roman" w:hAnsi="Times New Roman" w:cs="Times New Roman"/>
          <w:sz w:val="24"/>
          <w:szCs w:val="24"/>
          <w:lang w:val="ro-RO"/>
        </w:rPr>
        <w:t xml:space="preserve"> soluțion</w:t>
      </w:r>
      <w:r w:rsidR="000D558A">
        <w:rPr>
          <w:rFonts w:ascii="Times New Roman" w:hAnsi="Times New Roman" w:cs="Times New Roman"/>
          <w:sz w:val="24"/>
          <w:szCs w:val="24"/>
          <w:lang w:val="ro-RO"/>
        </w:rPr>
        <w:t>ează</w:t>
      </w:r>
      <w:r w:rsidRPr="003E4262">
        <w:rPr>
          <w:rFonts w:ascii="Times New Roman" w:hAnsi="Times New Roman" w:cs="Times New Roman"/>
          <w:sz w:val="24"/>
          <w:szCs w:val="24"/>
          <w:lang w:val="ro-RO"/>
        </w:rPr>
        <w:t xml:space="preserve"> notificarea prevăzută la alin. (1) prin modificarea/retragerea/transferul Licenţei.</w:t>
      </w:r>
    </w:p>
    <w:p w14:paraId="3B6528AE" w14:textId="77777777" w:rsidR="006D220E" w:rsidRPr="003E4262" w:rsidRDefault="006D220E" w:rsidP="006D220E">
      <w:pPr>
        <w:autoSpaceDE w:val="0"/>
        <w:autoSpaceDN w:val="0"/>
        <w:adjustRightInd w:val="0"/>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(4) Titularul Licenţei transmite ANRE solicitarea de acordare/modificare în termen de 15 zile de la primirea comunicării prevăzute la alin. (3), respectiv de la data modificării denumirii, sediului, formei juridice, capitalului social sau patrimoniului.</w:t>
      </w:r>
    </w:p>
    <w:p w14:paraId="32D666F7" w14:textId="4048E65B"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3</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se asigur</w:t>
      </w:r>
      <w:r w:rsidR="00DF22DC">
        <w:rPr>
          <w:rFonts w:ascii="Times New Roman" w:hAnsi="Times New Roman" w:cs="Times New Roman"/>
          <w:sz w:val="24"/>
          <w:szCs w:val="24"/>
          <w:lang w:val="ro-RO"/>
        </w:rPr>
        <w:t>ă</w:t>
      </w:r>
      <w:r w:rsidR="00635C4B" w:rsidRPr="00653A62">
        <w:rPr>
          <w:rFonts w:ascii="Times New Roman" w:hAnsi="Times New Roman" w:cs="Times New Roman"/>
          <w:sz w:val="24"/>
          <w:szCs w:val="24"/>
          <w:lang w:val="ro-RO"/>
        </w:rPr>
        <w:t xml:space="preserve"> că informaţiile obţinute de acesta în cursul desfăşurării activităţii ce face obiectul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nu vor fi transmise unor persoane neautorizate să primească astfel de informaţii.</w:t>
      </w:r>
    </w:p>
    <w:p w14:paraId="6638DDB5" w14:textId="2012C5D7"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4</w:t>
      </w:r>
      <w:r w:rsidR="00635C4B" w:rsidRPr="00653A62">
        <w:rPr>
          <w:rFonts w:ascii="Times New Roman" w:hAnsi="Times New Roman" w:cs="Times New Roman"/>
          <w:b/>
          <w:sz w:val="24"/>
          <w:szCs w:val="24"/>
          <w:lang w:val="ro-RO"/>
        </w:rPr>
        <w:t xml:space="preserve"> </w:t>
      </w:r>
      <w:r w:rsidR="00635C4B" w:rsidRPr="00653A62">
        <w:rPr>
          <w:rFonts w:ascii="Times New Roman" w:hAnsi="Times New Roman" w:cs="Times New Roman"/>
          <w:sz w:val="24"/>
          <w:szCs w:val="24"/>
          <w:lang w:val="ro-RO"/>
        </w:rPr>
        <w:t xml:space="preserve">Fac excepţie de la prevederile </w:t>
      </w:r>
      <w:r w:rsidRPr="00653A62">
        <w:rPr>
          <w:rFonts w:ascii="Times New Roman" w:hAnsi="Times New Roman" w:cs="Times New Roman"/>
          <w:sz w:val="24"/>
          <w:szCs w:val="24"/>
          <w:lang w:val="ro-RO"/>
        </w:rPr>
        <w:t>art.</w:t>
      </w:r>
      <w:r w:rsidR="00635C4B" w:rsidRPr="00653A62">
        <w:rPr>
          <w:rFonts w:ascii="Times New Roman" w:hAnsi="Times New Roman" w:cs="Times New Roman"/>
          <w:sz w:val="24"/>
          <w:szCs w:val="24"/>
          <w:lang w:val="ro-RO"/>
        </w:rPr>
        <w:t xml:space="preserve"> 3</w:t>
      </w:r>
      <w:r w:rsidR="009D58E3">
        <w:rPr>
          <w:rFonts w:ascii="Times New Roman" w:hAnsi="Times New Roman" w:cs="Times New Roman"/>
          <w:sz w:val="24"/>
          <w:szCs w:val="24"/>
          <w:lang w:val="ro-RO"/>
        </w:rPr>
        <w:t>3</w:t>
      </w:r>
      <w:r w:rsidR="00635C4B" w:rsidRPr="00653A62">
        <w:rPr>
          <w:rFonts w:ascii="Times New Roman" w:hAnsi="Times New Roman" w:cs="Times New Roman"/>
          <w:sz w:val="24"/>
          <w:szCs w:val="24"/>
          <w:lang w:val="ro-RO"/>
        </w:rPr>
        <w:t xml:space="preserve"> cazurile când:</w:t>
      </w:r>
    </w:p>
    <w:p w14:paraId="2E9E49A3"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a) se dispune de acordul scris al persoanei ale cărei interese pot fi afectate de diseminarea informaţiei;</w:t>
      </w:r>
    </w:p>
    <w:p w14:paraId="097BC6BD"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b) informaţia este deja publică;</w:t>
      </w:r>
    </w:p>
    <w:p w14:paraId="6C83EFF0"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c) titularul</w:t>
      </w:r>
      <w:r w:rsidR="00270B99" w:rsidRPr="00653A62">
        <w:rPr>
          <w:rFonts w:ascii="Times New Roman" w:hAnsi="Times New Roman" w:cs="Times New Roman"/>
          <w:sz w:val="24"/>
          <w:szCs w:val="24"/>
          <w:lang w:val="ro-RO"/>
        </w:rPr>
        <w:t xml:space="preserve"> L</w:t>
      </w:r>
      <w:r w:rsidRPr="00653A62">
        <w:rPr>
          <w:rFonts w:ascii="Times New Roman" w:hAnsi="Times New Roman" w:cs="Times New Roman"/>
          <w:sz w:val="24"/>
          <w:szCs w:val="24"/>
          <w:lang w:val="ro-RO"/>
        </w:rPr>
        <w:t xml:space="preserve">icenţei are, după caz, obligaţia sau dreptul de a divulga informaţia în scopul respectării condiţiilor </w:t>
      </w:r>
      <w:r w:rsidR="00270B99" w:rsidRPr="00653A62">
        <w:rPr>
          <w:rFonts w:ascii="Times New Roman" w:hAnsi="Times New Roman" w:cs="Times New Roman"/>
          <w:sz w:val="24"/>
          <w:szCs w:val="24"/>
          <w:lang w:val="ro-RO"/>
        </w:rPr>
        <w:t>L</w:t>
      </w:r>
      <w:r w:rsidRPr="00653A62">
        <w:rPr>
          <w:rFonts w:ascii="Times New Roman" w:hAnsi="Times New Roman" w:cs="Times New Roman"/>
          <w:sz w:val="24"/>
          <w:szCs w:val="24"/>
          <w:lang w:val="ro-RO"/>
        </w:rPr>
        <w:t xml:space="preserve">icenţei, a unui ordin ori a unei decizii a </w:t>
      </w:r>
      <w:r w:rsidR="00270B99" w:rsidRPr="00653A62">
        <w:rPr>
          <w:rFonts w:ascii="Times New Roman" w:hAnsi="Times New Roman" w:cs="Times New Roman"/>
          <w:sz w:val="24"/>
          <w:szCs w:val="24"/>
          <w:lang w:val="ro-RO"/>
        </w:rPr>
        <w:t>ANRE</w:t>
      </w:r>
      <w:r w:rsidRPr="00653A62">
        <w:rPr>
          <w:rFonts w:ascii="Times New Roman" w:hAnsi="Times New Roman" w:cs="Times New Roman"/>
          <w:sz w:val="24"/>
          <w:szCs w:val="24"/>
          <w:lang w:val="ro-RO"/>
        </w:rPr>
        <w:t xml:space="preserve"> sau a unei legi în vigoare;</w:t>
      </w:r>
    </w:p>
    <w:p w14:paraId="1C98BBA2"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d) informaţia trebuie transmisă în cursul îndeplinirii normale</w:t>
      </w:r>
      <w:r w:rsidR="00270B99" w:rsidRPr="00653A62">
        <w:rPr>
          <w:rFonts w:ascii="Times New Roman" w:hAnsi="Times New Roman" w:cs="Times New Roman"/>
          <w:sz w:val="24"/>
          <w:szCs w:val="24"/>
          <w:lang w:val="ro-RO"/>
        </w:rPr>
        <w:t xml:space="preserve"> a activităţii autorizate prin L</w:t>
      </w:r>
      <w:r w:rsidRPr="00653A62">
        <w:rPr>
          <w:rFonts w:ascii="Times New Roman" w:hAnsi="Times New Roman" w:cs="Times New Roman"/>
          <w:sz w:val="24"/>
          <w:szCs w:val="24"/>
          <w:lang w:val="ro-RO"/>
        </w:rPr>
        <w:t>icenţă.</w:t>
      </w:r>
    </w:p>
    <w:p w14:paraId="2A62E9A1" w14:textId="0398928D"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5</w:t>
      </w:r>
      <w:r w:rsidR="00635C4B" w:rsidRPr="00653A62">
        <w:rPr>
          <w:rFonts w:ascii="Times New Roman" w:hAnsi="Times New Roman" w:cs="Times New Roman"/>
          <w:sz w:val="24"/>
          <w:szCs w:val="24"/>
          <w:lang w:val="ro-RO"/>
        </w:rPr>
        <w:t xml:space="preserve"> Prevederile </w:t>
      </w:r>
      <w:r w:rsidRPr="00653A62">
        <w:rPr>
          <w:rFonts w:ascii="Times New Roman" w:hAnsi="Times New Roman" w:cs="Times New Roman"/>
          <w:sz w:val="24"/>
          <w:szCs w:val="24"/>
          <w:lang w:val="ro-RO"/>
        </w:rPr>
        <w:t>art. 3</w:t>
      </w:r>
      <w:r w:rsidR="009D58E3">
        <w:rPr>
          <w:rFonts w:ascii="Times New Roman" w:hAnsi="Times New Roman" w:cs="Times New Roman"/>
          <w:sz w:val="24"/>
          <w:szCs w:val="24"/>
          <w:lang w:val="ro-RO"/>
        </w:rPr>
        <w:t>3</w:t>
      </w:r>
      <w:r w:rsidR="00635C4B" w:rsidRPr="00653A62">
        <w:rPr>
          <w:rFonts w:ascii="Times New Roman" w:hAnsi="Times New Roman" w:cs="Times New Roman"/>
          <w:sz w:val="24"/>
          <w:szCs w:val="24"/>
          <w:lang w:val="ro-RO"/>
        </w:rPr>
        <w:t xml:space="preserve"> se aplică şi în raport cu întreprinderile afiliate sau întreprinderile asociate titularului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r w:rsidR="003216AF"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care îşi desfăşoară activitatea în sectorul gazelor naturale din România.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transmite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informaţiile pentru a căror divulgare are nevoie de aprobarea acesteia.</w:t>
      </w:r>
    </w:p>
    <w:p w14:paraId="2FA98CAC" w14:textId="613C0229"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lastRenderedPageBreak/>
        <w:t>Art. 3</w:t>
      </w:r>
      <w:r w:rsidR="009D58E3">
        <w:rPr>
          <w:rFonts w:ascii="Times New Roman" w:hAnsi="Times New Roman" w:cs="Times New Roman"/>
          <w:b/>
          <w:sz w:val="24"/>
          <w:szCs w:val="24"/>
          <w:lang w:val="ro-RO"/>
        </w:rPr>
        <w:t>6</w:t>
      </w:r>
      <w:r w:rsidRPr="00653A62">
        <w:rPr>
          <w:rFonts w:ascii="Times New Roman" w:hAnsi="Times New Roman" w:cs="Times New Roman"/>
          <w:sz w:val="24"/>
          <w:szCs w:val="24"/>
          <w:lang w:val="ro-RO"/>
        </w:rPr>
        <w:t xml:space="preserve"> </w:t>
      </w:r>
      <w:r w:rsidR="00635C4B" w:rsidRPr="00653A62">
        <w:rPr>
          <w:rFonts w:ascii="Times New Roman" w:hAnsi="Times New Roman" w:cs="Times New Roman"/>
          <w:sz w:val="24"/>
          <w:szCs w:val="24"/>
          <w:lang w:val="ro-RO"/>
        </w:rPr>
        <w:t xml:space="preserve">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elabor</w:t>
      </w:r>
      <w:r w:rsidR="000D558A">
        <w:rPr>
          <w:rFonts w:ascii="Times New Roman" w:hAnsi="Times New Roman" w:cs="Times New Roman"/>
          <w:sz w:val="24"/>
          <w:szCs w:val="24"/>
          <w:lang w:val="ro-RO"/>
        </w:rPr>
        <w:t>e</w:t>
      </w:r>
      <w:r w:rsidR="00635C4B" w:rsidRPr="00653A62">
        <w:rPr>
          <w:rFonts w:ascii="Times New Roman" w:hAnsi="Times New Roman" w:cs="Times New Roman"/>
          <w:sz w:val="24"/>
          <w:szCs w:val="24"/>
          <w:lang w:val="ro-RO"/>
        </w:rPr>
        <w:t>a</w:t>
      </w:r>
      <w:r w:rsidR="000D558A">
        <w:rPr>
          <w:rFonts w:ascii="Times New Roman" w:hAnsi="Times New Roman" w:cs="Times New Roman"/>
          <w:sz w:val="24"/>
          <w:szCs w:val="24"/>
          <w:lang w:val="ro-RO"/>
        </w:rPr>
        <w:t>ză</w:t>
      </w:r>
      <w:r w:rsidR="00635C4B" w:rsidRPr="00653A62">
        <w:rPr>
          <w:rFonts w:ascii="Times New Roman" w:hAnsi="Times New Roman" w:cs="Times New Roman"/>
          <w:sz w:val="24"/>
          <w:szCs w:val="24"/>
          <w:lang w:val="ro-RO"/>
        </w:rPr>
        <w:t xml:space="preserve"> proiectele de reglementări </w:t>
      </w:r>
      <w:r w:rsidR="003216AF" w:rsidRPr="00653A62">
        <w:rPr>
          <w:rFonts w:ascii="Times New Roman" w:hAnsi="Times New Roman" w:cs="Times New Roman"/>
          <w:sz w:val="24"/>
          <w:szCs w:val="24"/>
          <w:lang w:val="ro-RO"/>
        </w:rPr>
        <w:t>specifice,</w:t>
      </w:r>
      <w:r w:rsidR="00635C4B" w:rsidRPr="00653A62">
        <w:rPr>
          <w:rFonts w:ascii="Times New Roman" w:hAnsi="Times New Roman" w:cs="Times New Roman"/>
          <w:sz w:val="24"/>
          <w:szCs w:val="24"/>
          <w:lang w:val="ro-RO"/>
        </w:rPr>
        <w:t xml:space="preserve"> necesare desfăşurării activităţilor ce fac obiectul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p>
    <w:p w14:paraId="16866B64" w14:textId="6B851A7A"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 xml:space="preserve">Art. </w:t>
      </w:r>
      <w:r w:rsidR="00E02A35">
        <w:rPr>
          <w:rFonts w:ascii="Times New Roman" w:hAnsi="Times New Roman" w:cs="Times New Roman"/>
          <w:b/>
          <w:sz w:val="24"/>
          <w:szCs w:val="24"/>
          <w:lang w:val="ro-RO"/>
        </w:rPr>
        <w:t>3</w:t>
      </w:r>
      <w:r w:rsidR="009D58E3">
        <w:rPr>
          <w:rFonts w:ascii="Times New Roman" w:hAnsi="Times New Roman" w:cs="Times New Roman"/>
          <w:b/>
          <w:sz w:val="24"/>
          <w:szCs w:val="24"/>
          <w:lang w:val="ro-RO"/>
        </w:rPr>
        <w:t>7</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are obligaţia de a revizui, la cererea scrisă a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sau ori de câte ori acest lucru este expres prevăzut de cadrul legislativ, reglementările specifice necesare desfăşurării activităţilor ce fac obiectul licenţei.</w:t>
      </w:r>
    </w:p>
    <w:p w14:paraId="3DD2AB0D" w14:textId="2D6ED49F"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 xml:space="preserve">Art. </w:t>
      </w:r>
      <w:r w:rsidR="00BF065D">
        <w:rPr>
          <w:rFonts w:ascii="Times New Roman" w:hAnsi="Times New Roman" w:cs="Times New Roman"/>
          <w:b/>
          <w:sz w:val="24"/>
          <w:szCs w:val="24"/>
          <w:lang w:val="ro-RO"/>
        </w:rPr>
        <w:t>3</w:t>
      </w:r>
      <w:r w:rsidR="009D58E3">
        <w:rPr>
          <w:rFonts w:ascii="Times New Roman" w:hAnsi="Times New Roman" w:cs="Times New Roman"/>
          <w:b/>
          <w:sz w:val="24"/>
          <w:szCs w:val="24"/>
          <w:lang w:val="ro-RO"/>
        </w:rPr>
        <w:t>8</w:t>
      </w:r>
      <w:r w:rsidR="00635C4B" w:rsidRPr="00653A62">
        <w:rPr>
          <w:rFonts w:ascii="Times New Roman" w:hAnsi="Times New Roman" w:cs="Times New Roman"/>
          <w:sz w:val="24"/>
          <w:szCs w:val="24"/>
          <w:lang w:val="ro-RO"/>
        </w:rPr>
        <w:t xml:space="preserve"> Titularul </w:t>
      </w:r>
      <w:r w:rsidR="003216AF"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are obligaţia de a realiza, întreţine şi dezvolta </w:t>
      </w:r>
      <w:proofErr w:type="spellStart"/>
      <w:r w:rsidR="00D305AE" w:rsidRPr="00D305AE">
        <w:rPr>
          <w:rFonts w:ascii="Times New Roman" w:hAnsi="Times New Roman" w:cs="Times New Roman"/>
          <w:sz w:val="24"/>
          <w:szCs w:val="24"/>
        </w:rPr>
        <w:t>sau</w:t>
      </w:r>
      <w:proofErr w:type="spellEnd"/>
      <w:r w:rsidR="00D305AE" w:rsidRPr="00D305AE">
        <w:rPr>
          <w:rFonts w:ascii="Times New Roman" w:hAnsi="Times New Roman" w:cs="Times New Roman"/>
          <w:sz w:val="24"/>
          <w:szCs w:val="24"/>
        </w:rPr>
        <w:t xml:space="preserve"> de a </w:t>
      </w:r>
      <w:proofErr w:type="spellStart"/>
      <w:r w:rsidR="00D305AE" w:rsidRPr="00D305AE">
        <w:rPr>
          <w:rFonts w:ascii="Times New Roman" w:hAnsi="Times New Roman" w:cs="Times New Roman"/>
          <w:sz w:val="24"/>
          <w:szCs w:val="24"/>
        </w:rPr>
        <w:t>deține</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în</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exploatare</w:t>
      </w:r>
      <w:proofErr w:type="spellEnd"/>
      <w:r w:rsidR="00D305AE" w:rsidRPr="00D305AE">
        <w:rPr>
          <w:rFonts w:ascii="Times New Roman" w:hAnsi="Times New Roman" w:cs="Times New Roman"/>
          <w:sz w:val="24"/>
          <w:szCs w:val="24"/>
        </w:rPr>
        <w:t xml:space="preserve"> cu </w:t>
      </w:r>
      <w:proofErr w:type="spellStart"/>
      <w:r w:rsidR="00D305AE" w:rsidRPr="00D305AE">
        <w:rPr>
          <w:rFonts w:ascii="Times New Roman" w:hAnsi="Times New Roman" w:cs="Times New Roman"/>
          <w:sz w:val="24"/>
          <w:szCs w:val="24"/>
        </w:rPr>
        <w:t>drepturi</w:t>
      </w:r>
      <w:proofErr w:type="spellEnd"/>
      <w:r w:rsidR="00D305AE" w:rsidRPr="00D305AE">
        <w:rPr>
          <w:rFonts w:ascii="Times New Roman" w:hAnsi="Times New Roman" w:cs="Times New Roman"/>
          <w:sz w:val="24"/>
          <w:szCs w:val="24"/>
        </w:rPr>
        <w:t xml:space="preserve"> de </w:t>
      </w:r>
      <w:proofErr w:type="spellStart"/>
      <w:r w:rsidR="00D305AE" w:rsidRPr="00D305AE">
        <w:rPr>
          <w:rFonts w:ascii="Times New Roman" w:hAnsi="Times New Roman" w:cs="Times New Roman"/>
          <w:sz w:val="24"/>
          <w:szCs w:val="24"/>
        </w:rPr>
        <w:t>utilizare</w:t>
      </w:r>
      <w:proofErr w:type="spellEnd"/>
      <w:r w:rsidR="00D305AE" w:rsidRPr="00D305AE">
        <w:rPr>
          <w:rFonts w:ascii="Times New Roman" w:hAnsi="Times New Roman" w:cs="Times New Roman"/>
          <w:sz w:val="24"/>
          <w:szCs w:val="24"/>
        </w:rPr>
        <w:t xml:space="preserve"> a </w:t>
      </w:r>
      <w:proofErr w:type="spellStart"/>
      <w:r w:rsidR="00D305AE" w:rsidRPr="00D305AE">
        <w:rPr>
          <w:rFonts w:ascii="Times New Roman" w:hAnsi="Times New Roman" w:cs="Times New Roman"/>
          <w:sz w:val="24"/>
          <w:szCs w:val="24"/>
        </w:rPr>
        <w:t>acestora</w:t>
      </w:r>
      <w:proofErr w:type="spellEnd"/>
      <w:r w:rsidR="00D305AE" w:rsidRPr="00D305AE">
        <w:rPr>
          <w:rFonts w:ascii="Times New Roman" w:hAnsi="Times New Roman" w:cs="Times New Roman"/>
          <w:sz w:val="24"/>
          <w:szCs w:val="24"/>
          <w:lang w:val="ro-RO"/>
        </w:rPr>
        <w:t xml:space="preserve"> </w:t>
      </w:r>
      <w:r w:rsidR="00635C4B" w:rsidRPr="00653A62">
        <w:rPr>
          <w:rFonts w:ascii="Times New Roman" w:hAnsi="Times New Roman" w:cs="Times New Roman"/>
          <w:sz w:val="24"/>
          <w:szCs w:val="24"/>
          <w:lang w:val="ro-RO"/>
        </w:rPr>
        <w:t>sisteme de comunicaţie, precum şi sisteme</w:t>
      </w:r>
      <w:r w:rsidRPr="00653A62">
        <w:rPr>
          <w:rFonts w:ascii="Times New Roman" w:hAnsi="Times New Roman" w:cs="Times New Roman"/>
          <w:sz w:val="24"/>
          <w:szCs w:val="24"/>
          <w:lang w:val="ro-RO"/>
        </w:rPr>
        <w:t xml:space="preserve"> şi aplicaţii informatice capabile să asigure organizarea şi administrarea pieţelor centralizate angro de gaze naturale</w:t>
      </w:r>
      <w:r w:rsidR="00635C4B" w:rsidRPr="00653A62">
        <w:rPr>
          <w:rFonts w:ascii="Times New Roman" w:hAnsi="Times New Roman" w:cs="Times New Roman"/>
          <w:sz w:val="24"/>
          <w:szCs w:val="24"/>
          <w:lang w:val="ro-RO"/>
        </w:rPr>
        <w:t>, care sunt necesare desfăşurării activităţilor sale în mod adecvat cerinţelor din reglementările în vigoare.</w:t>
      </w:r>
    </w:p>
    <w:p w14:paraId="55F8F5C0" w14:textId="11518DC7" w:rsidR="00270B99"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 xml:space="preserve">Art. </w:t>
      </w:r>
      <w:r w:rsidR="009D58E3">
        <w:rPr>
          <w:rFonts w:ascii="Times New Roman" w:hAnsi="Times New Roman" w:cs="Times New Roman"/>
          <w:b/>
          <w:sz w:val="24"/>
          <w:szCs w:val="24"/>
          <w:lang w:val="ro-RO"/>
        </w:rPr>
        <w:t>39</w:t>
      </w:r>
      <w:r w:rsidRPr="00653A62">
        <w:rPr>
          <w:rFonts w:ascii="Times New Roman" w:hAnsi="Times New Roman" w:cs="Times New Roman"/>
          <w:sz w:val="24"/>
          <w:szCs w:val="24"/>
          <w:lang w:val="ro-RO"/>
        </w:rPr>
        <w:t xml:space="preserve"> Titularul Licenţei are obligaţia de a deţine sisteme informatice </w:t>
      </w:r>
      <w:r w:rsidR="0068413D" w:rsidRPr="00653A62">
        <w:rPr>
          <w:rFonts w:ascii="Times New Roman" w:hAnsi="Times New Roman" w:cs="Times New Roman"/>
          <w:sz w:val="24"/>
          <w:szCs w:val="24"/>
          <w:lang w:val="ro-RO"/>
        </w:rPr>
        <w:t xml:space="preserve">certificate, </w:t>
      </w:r>
      <w:r w:rsidRPr="00653A62">
        <w:rPr>
          <w:rFonts w:ascii="Times New Roman" w:hAnsi="Times New Roman" w:cs="Times New Roman"/>
          <w:sz w:val="24"/>
          <w:szCs w:val="24"/>
          <w:lang w:val="ro-RO"/>
        </w:rPr>
        <w:t>utilizate conform unui standard internaţional ce conţine cerinţele pentru un sistem de management al securităţii informaţiilor, astfel încât să confirme capabilitatea organizaţiei de a evalua riscurile privind securitatea informaţiilor şi de a implementa măsuri de control pentru a putea asigura confidenţialitatea, integritatea şi disponibilitatea informaţiilor</w:t>
      </w:r>
      <w:r w:rsidR="0068413D" w:rsidRPr="00653A62">
        <w:rPr>
          <w:rFonts w:ascii="Times New Roman" w:hAnsi="Times New Roman" w:cs="Times New Roman"/>
          <w:sz w:val="24"/>
          <w:szCs w:val="24"/>
          <w:lang w:val="ro-RO"/>
        </w:rPr>
        <w:t>.</w:t>
      </w:r>
    </w:p>
    <w:p w14:paraId="4AF8B365" w14:textId="4DA03907" w:rsidR="00635C4B" w:rsidRPr="00653A62"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0</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înştiinţ</w:t>
      </w:r>
      <w:r w:rsidR="000D558A">
        <w:rPr>
          <w:rFonts w:ascii="Times New Roman" w:hAnsi="Times New Roman" w:cs="Times New Roman"/>
          <w:sz w:val="24"/>
          <w:szCs w:val="24"/>
          <w:lang w:val="ro-RO"/>
        </w:rPr>
        <w:t>e</w:t>
      </w:r>
      <w:r w:rsidR="00635C4B" w:rsidRPr="00653A62">
        <w:rPr>
          <w:rFonts w:ascii="Times New Roman" w:hAnsi="Times New Roman" w:cs="Times New Roman"/>
          <w:sz w:val="24"/>
          <w:szCs w:val="24"/>
          <w:lang w:val="ro-RO"/>
        </w:rPr>
        <w:t>a</w:t>
      </w:r>
      <w:r w:rsidR="000D558A">
        <w:rPr>
          <w:rFonts w:ascii="Times New Roman" w:hAnsi="Times New Roman" w:cs="Times New Roman"/>
          <w:sz w:val="24"/>
          <w:szCs w:val="24"/>
          <w:lang w:val="ro-RO"/>
        </w:rPr>
        <w:t>ză</w:t>
      </w:r>
      <w:r w:rsidR="00635C4B" w:rsidRPr="00653A62">
        <w:rPr>
          <w:rFonts w:ascii="Times New Roman" w:hAnsi="Times New Roman" w:cs="Times New Roman"/>
          <w:sz w:val="24"/>
          <w:szCs w:val="24"/>
          <w:lang w:val="ro-RO"/>
        </w:rPr>
        <w:t xml:space="preserv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în cel mai scurt timp posibil despre producerea oricăror:</w:t>
      </w:r>
    </w:p>
    <w:p w14:paraId="42071211"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a) incidente în funcţionarea sistemului de comunicaţie sau a sistemelor de prelucrare a datelor care au afectat transferul de date şi informaţii de la şi către participanţii la pieţele centralizate;</w:t>
      </w:r>
    </w:p>
    <w:p w14:paraId="244CF0FE"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b) accesări neautorizate ale sistemului de comunicaţie, ale bazelor de date</w:t>
      </w:r>
      <w:r w:rsidR="003216AF" w:rsidRPr="00653A62">
        <w:rPr>
          <w:rFonts w:ascii="Times New Roman" w:hAnsi="Times New Roman" w:cs="Times New Roman"/>
          <w:sz w:val="24"/>
          <w:szCs w:val="24"/>
          <w:lang w:val="ro-RO"/>
        </w:rPr>
        <w:t>,</w:t>
      </w:r>
      <w:r w:rsidRPr="00653A62">
        <w:rPr>
          <w:rFonts w:ascii="Times New Roman" w:hAnsi="Times New Roman" w:cs="Times New Roman"/>
          <w:sz w:val="24"/>
          <w:szCs w:val="24"/>
          <w:lang w:val="ro-RO"/>
        </w:rPr>
        <w:t xml:space="preserve"> ce pot conduce la divulgarea unor date şi informaţii confidenţiale transmise/recepţionate prin intermediul sistemului de comunicaţie sau stocate în baze de date informatizate;</w:t>
      </w:r>
    </w:p>
    <w:p w14:paraId="36C5F972"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c) oric</w:t>
      </w:r>
      <w:r w:rsidR="003216AF" w:rsidRPr="00653A62">
        <w:rPr>
          <w:rFonts w:ascii="Times New Roman" w:hAnsi="Times New Roman" w:cs="Times New Roman"/>
          <w:sz w:val="24"/>
          <w:szCs w:val="24"/>
          <w:lang w:val="ro-RO"/>
        </w:rPr>
        <w:t>ar</w:t>
      </w:r>
      <w:r w:rsidRPr="00653A62">
        <w:rPr>
          <w:rFonts w:ascii="Times New Roman" w:hAnsi="Times New Roman" w:cs="Times New Roman"/>
          <w:sz w:val="24"/>
          <w:szCs w:val="24"/>
          <w:lang w:val="ro-RO"/>
        </w:rPr>
        <w:t>e alte incidente ce pun în pericol funcţionarea sistemelor de comunicaţie şi/sau de prelucrare a datelor.</w:t>
      </w:r>
    </w:p>
    <w:p w14:paraId="44D5D14B" w14:textId="42A9A1B0" w:rsidR="000D558A"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1</w:t>
      </w:r>
      <w:r w:rsidR="00635C4B" w:rsidRPr="00653A62">
        <w:rPr>
          <w:rFonts w:ascii="Times New Roman" w:hAnsi="Times New Roman" w:cs="Times New Roman"/>
          <w:sz w:val="24"/>
          <w:szCs w:val="24"/>
          <w:lang w:val="ro-RO"/>
        </w:rPr>
        <w:t xml:space="preserve"> </w:t>
      </w:r>
      <w:r w:rsidR="000D558A">
        <w:rPr>
          <w:rFonts w:ascii="Times New Roman" w:hAnsi="Times New Roman" w:cs="Times New Roman"/>
          <w:sz w:val="24"/>
          <w:szCs w:val="24"/>
          <w:lang w:val="ro-RO"/>
        </w:rPr>
        <w:t xml:space="preserve">(1) </w:t>
      </w:r>
      <w:r w:rsidR="00635C4B" w:rsidRPr="00653A62">
        <w:rPr>
          <w:rFonts w:ascii="Times New Roman" w:hAnsi="Times New Roman" w:cs="Times New Roman"/>
          <w:sz w:val="24"/>
          <w:szCs w:val="24"/>
          <w:lang w:val="ro-RO"/>
        </w:rPr>
        <w:t xml:space="preserve">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întocm</w:t>
      </w:r>
      <w:r w:rsidR="000D558A">
        <w:rPr>
          <w:rFonts w:ascii="Times New Roman" w:hAnsi="Times New Roman" w:cs="Times New Roman"/>
          <w:sz w:val="24"/>
          <w:szCs w:val="24"/>
          <w:lang w:val="ro-RO"/>
        </w:rPr>
        <w:t>ește</w:t>
      </w:r>
      <w:r w:rsidR="00635C4B" w:rsidRPr="00653A62">
        <w:rPr>
          <w:rFonts w:ascii="Times New Roman" w:hAnsi="Times New Roman" w:cs="Times New Roman"/>
          <w:sz w:val="24"/>
          <w:szCs w:val="24"/>
          <w:lang w:val="ro-RO"/>
        </w:rPr>
        <w:t xml:space="preserve"> şi transmite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un "Raport de activitate anual" cu privire la activităţile desfăşurate în anul precedent. </w:t>
      </w:r>
    </w:p>
    <w:p w14:paraId="63FF5497" w14:textId="1B25FD00" w:rsidR="00635C4B" w:rsidRPr="00653A62" w:rsidRDefault="000D558A"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653A62">
        <w:rPr>
          <w:rFonts w:ascii="Times New Roman" w:hAnsi="Times New Roman" w:cs="Times New Roman"/>
          <w:sz w:val="24"/>
          <w:szCs w:val="24"/>
          <w:lang w:val="ro-RO"/>
        </w:rPr>
        <w:t xml:space="preserve">Raportul </w:t>
      </w:r>
      <w:r>
        <w:rPr>
          <w:rFonts w:ascii="Times New Roman" w:hAnsi="Times New Roman" w:cs="Times New Roman"/>
          <w:sz w:val="24"/>
          <w:szCs w:val="24"/>
          <w:lang w:val="ro-RO"/>
        </w:rPr>
        <w:t>prevăzut la alin. (1) se</w:t>
      </w:r>
      <w:r w:rsidR="00635C4B" w:rsidRPr="00653A62">
        <w:rPr>
          <w:rFonts w:ascii="Times New Roman" w:hAnsi="Times New Roman" w:cs="Times New Roman"/>
          <w:sz w:val="24"/>
          <w:szCs w:val="24"/>
          <w:lang w:val="ro-RO"/>
        </w:rPr>
        <w:t xml:space="preserve"> întocm</w:t>
      </w:r>
      <w:r>
        <w:rPr>
          <w:rFonts w:ascii="Times New Roman" w:hAnsi="Times New Roman" w:cs="Times New Roman"/>
          <w:sz w:val="24"/>
          <w:szCs w:val="24"/>
          <w:lang w:val="ro-RO"/>
        </w:rPr>
        <w:t>ește</w:t>
      </w:r>
      <w:r w:rsidR="00635C4B" w:rsidRPr="00653A62">
        <w:rPr>
          <w:rFonts w:ascii="Times New Roman" w:hAnsi="Times New Roman" w:cs="Times New Roman"/>
          <w:sz w:val="24"/>
          <w:szCs w:val="24"/>
          <w:lang w:val="ro-RO"/>
        </w:rPr>
        <w:t xml:space="preserve"> în conformitate cu procedura proprie titularului </w:t>
      </w:r>
      <w:r w:rsidR="003216AF"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p>
    <w:p w14:paraId="555D1E50" w14:textId="6ABC8407" w:rsidR="00635C4B" w:rsidRPr="00653A62"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2</w:t>
      </w:r>
      <w:r w:rsidR="00635C4B" w:rsidRPr="00653A62">
        <w:rPr>
          <w:rFonts w:ascii="Times New Roman" w:hAnsi="Times New Roman" w:cs="Times New Roman"/>
          <w:b/>
          <w:sz w:val="24"/>
          <w:szCs w:val="24"/>
          <w:lang w:val="ro-RO"/>
        </w:rPr>
        <w:t xml:space="preserve"> </w:t>
      </w:r>
      <w:r w:rsidR="00635C4B" w:rsidRPr="00653A62">
        <w:rPr>
          <w:rFonts w:ascii="Times New Roman" w:hAnsi="Times New Roman" w:cs="Times New Roman"/>
          <w:sz w:val="24"/>
          <w:szCs w:val="24"/>
          <w:lang w:val="ro-RO"/>
        </w:rPr>
        <w:t xml:space="preserve">Documentul solicitat la </w:t>
      </w:r>
      <w:r w:rsidRPr="00653A62">
        <w:rPr>
          <w:rFonts w:ascii="Times New Roman" w:hAnsi="Times New Roman" w:cs="Times New Roman"/>
          <w:sz w:val="24"/>
          <w:szCs w:val="24"/>
          <w:lang w:val="ro-RO"/>
        </w:rPr>
        <w:t>art. 4</w:t>
      </w:r>
      <w:r w:rsidR="009D58E3">
        <w:rPr>
          <w:rFonts w:ascii="Times New Roman" w:hAnsi="Times New Roman" w:cs="Times New Roman"/>
          <w:sz w:val="24"/>
          <w:szCs w:val="24"/>
          <w:lang w:val="ro-RO"/>
        </w:rPr>
        <w:t>1</w:t>
      </w:r>
      <w:r w:rsidR="000D558A">
        <w:rPr>
          <w:rFonts w:ascii="Times New Roman" w:hAnsi="Times New Roman" w:cs="Times New Roman"/>
          <w:sz w:val="24"/>
          <w:szCs w:val="24"/>
          <w:lang w:val="ro-RO"/>
        </w:rPr>
        <w:t xml:space="preserve"> alin. (1)</w:t>
      </w:r>
      <w:r w:rsidR="00635C4B" w:rsidRPr="00653A62">
        <w:rPr>
          <w:rFonts w:ascii="Times New Roman" w:hAnsi="Times New Roman" w:cs="Times New Roman"/>
          <w:sz w:val="24"/>
          <w:szCs w:val="24"/>
          <w:lang w:val="ro-RO"/>
        </w:rPr>
        <w:t xml:space="preserve"> se transmite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până la data de 1 martie a fiecărui an.</w:t>
      </w:r>
    </w:p>
    <w:p w14:paraId="7060CDC2" w14:textId="7AF9A2C6" w:rsidR="00635C4B" w:rsidRPr="00653A62"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3</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are, de asemenea, obligaţia să informeze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şi atunci când, prin modificarea obiectului de activitate, o societate al cărei asociat sau acţionar este titularul </w:t>
      </w:r>
      <w:r w:rsidR="003216AF"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urmează să desfăşoare activităţi în sectorul gazelor naturale şi al energiei electrice din România.</w:t>
      </w:r>
    </w:p>
    <w:p w14:paraId="751E3CC1" w14:textId="06028B8E" w:rsidR="000D558A"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lastRenderedPageBreak/>
        <w:t>Art. 4</w:t>
      </w:r>
      <w:r w:rsidR="009D58E3">
        <w:rPr>
          <w:rFonts w:ascii="Times New Roman" w:hAnsi="Times New Roman" w:cs="Times New Roman"/>
          <w:b/>
          <w:sz w:val="24"/>
          <w:szCs w:val="24"/>
          <w:lang w:val="ro-RO"/>
        </w:rPr>
        <w:t>4</w:t>
      </w:r>
      <w:r w:rsidRPr="00653A62">
        <w:rPr>
          <w:rFonts w:ascii="Times New Roman" w:hAnsi="Times New Roman" w:cs="Times New Roman"/>
          <w:sz w:val="24"/>
          <w:szCs w:val="24"/>
          <w:lang w:val="ro-RO"/>
        </w:rPr>
        <w:t xml:space="preserve"> </w:t>
      </w:r>
      <w:r w:rsidR="000D558A">
        <w:rPr>
          <w:rFonts w:ascii="Times New Roman" w:hAnsi="Times New Roman" w:cs="Times New Roman"/>
          <w:sz w:val="24"/>
          <w:szCs w:val="24"/>
          <w:lang w:val="ro-RO"/>
        </w:rPr>
        <w:t xml:space="preserve">(1) </w:t>
      </w:r>
      <w:r w:rsidRPr="00653A62">
        <w:rPr>
          <w:rFonts w:ascii="Times New Roman" w:hAnsi="Times New Roman" w:cs="Times New Roman"/>
          <w:sz w:val="24"/>
          <w:szCs w:val="24"/>
          <w:lang w:val="ro-RO"/>
        </w:rPr>
        <w:t>Titularul L</w:t>
      </w:r>
      <w:r w:rsidR="00635C4B" w:rsidRPr="00653A62">
        <w:rPr>
          <w:rFonts w:ascii="Times New Roman" w:hAnsi="Times New Roman" w:cs="Times New Roman"/>
          <w:sz w:val="24"/>
          <w:szCs w:val="24"/>
          <w:lang w:val="ro-RO"/>
        </w:rPr>
        <w:t>icenţei are obligaţia ca</w:t>
      </w:r>
      <w:r w:rsidR="000972A9"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pent</w:t>
      </w:r>
      <w:r w:rsidRPr="00653A62">
        <w:rPr>
          <w:rFonts w:ascii="Times New Roman" w:hAnsi="Times New Roman" w:cs="Times New Roman"/>
          <w:sz w:val="24"/>
          <w:szCs w:val="24"/>
          <w:lang w:val="ro-RO"/>
        </w:rPr>
        <w:t>ru activităţile ce fac obiectul L</w:t>
      </w:r>
      <w:r w:rsidR="00635C4B" w:rsidRPr="00653A62">
        <w:rPr>
          <w:rFonts w:ascii="Times New Roman" w:hAnsi="Times New Roman" w:cs="Times New Roman"/>
          <w:sz w:val="24"/>
          <w:szCs w:val="24"/>
          <w:lang w:val="ro-RO"/>
        </w:rPr>
        <w:t>icenţei</w:t>
      </w:r>
      <w:r w:rsidR="000972A9"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să întocmeas</w:t>
      </w:r>
      <w:r w:rsidR="00A06FD5" w:rsidRPr="00653A62">
        <w:rPr>
          <w:rFonts w:ascii="Times New Roman" w:hAnsi="Times New Roman" w:cs="Times New Roman"/>
          <w:sz w:val="24"/>
          <w:szCs w:val="24"/>
          <w:lang w:val="ro-RO"/>
        </w:rPr>
        <w:t xml:space="preserve">că situaţii contabile distincte, utilizând o aplicaţie informatică </w:t>
      </w:r>
      <w:r w:rsidR="000972A9" w:rsidRPr="00653A62">
        <w:rPr>
          <w:rFonts w:ascii="Times New Roman" w:hAnsi="Times New Roman" w:cs="Times New Roman"/>
          <w:sz w:val="24"/>
          <w:szCs w:val="24"/>
          <w:lang w:val="ro-RO"/>
        </w:rPr>
        <w:t xml:space="preserve">integrată </w:t>
      </w:r>
      <w:r w:rsidR="00A06FD5" w:rsidRPr="00653A62">
        <w:rPr>
          <w:rFonts w:ascii="Times New Roman" w:hAnsi="Times New Roman" w:cs="Times New Roman"/>
          <w:sz w:val="24"/>
          <w:szCs w:val="24"/>
          <w:lang w:val="ro-RO"/>
        </w:rPr>
        <w:t>specializată</w:t>
      </w:r>
      <w:r w:rsidR="00D305AE">
        <w:rPr>
          <w:rFonts w:ascii="Times New Roman" w:hAnsi="Times New Roman" w:cs="Times New Roman"/>
          <w:sz w:val="24"/>
          <w:szCs w:val="24"/>
          <w:lang w:val="ro-RO"/>
        </w:rPr>
        <w:t xml:space="preserve">, </w:t>
      </w:r>
      <w:proofErr w:type="spellStart"/>
      <w:r w:rsidR="00D305AE" w:rsidRPr="00D305AE">
        <w:rPr>
          <w:rFonts w:ascii="Times New Roman" w:hAnsi="Times New Roman" w:cs="Times New Roman"/>
          <w:sz w:val="24"/>
          <w:szCs w:val="24"/>
        </w:rPr>
        <w:t>prin</w:t>
      </w:r>
      <w:proofErr w:type="spellEnd"/>
      <w:r w:rsidR="00D305AE" w:rsidRPr="00D305AE">
        <w:rPr>
          <w:rFonts w:ascii="Times New Roman" w:hAnsi="Times New Roman" w:cs="Times New Roman"/>
          <w:sz w:val="24"/>
          <w:szCs w:val="24"/>
        </w:rPr>
        <w:t xml:space="preserve"> care se </w:t>
      </w:r>
      <w:proofErr w:type="spellStart"/>
      <w:r w:rsidR="00D305AE" w:rsidRPr="00D305AE">
        <w:rPr>
          <w:rFonts w:ascii="Times New Roman" w:hAnsi="Times New Roman" w:cs="Times New Roman"/>
          <w:sz w:val="24"/>
          <w:szCs w:val="24"/>
        </w:rPr>
        <w:t>realizează</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separarea</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activităţilor</w:t>
      </w:r>
      <w:proofErr w:type="spellEnd"/>
      <w:r w:rsidR="00D305AE" w:rsidRPr="00D305AE">
        <w:rPr>
          <w:rFonts w:ascii="Times New Roman" w:hAnsi="Times New Roman" w:cs="Times New Roman"/>
          <w:sz w:val="24"/>
          <w:szCs w:val="24"/>
        </w:rPr>
        <w:t xml:space="preserve"> care </w:t>
      </w:r>
      <w:proofErr w:type="spellStart"/>
      <w:r w:rsidR="00D305AE" w:rsidRPr="00D305AE">
        <w:rPr>
          <w:rFonts w:ascii="Times New Roman" w:hAnsi="Times New Roman" w:cs="Times New Roman"/>
          <w:sz w:val="24"/>
          <w:szCs w:val="24"/>
        </w:rPr>
        <w:t>fac</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obiectul</w:t>
      </w:r>
      <w:proofErr w:type="spellEnd"/>
      <w:r w:rsidR="00D305AE" w:rsidRPr="00D305AE">
        <w:rPr>
          <w:rFonts w:ascii="Times New Roman" w:hAnsi="Times New Roman" w:cs="Times New Roman"/>
          <w:sz w:val="24"/>
          <w:szCs w:val="24"/>
        </w:rPr>
        <w:t xml:space="preserve"> </w:t>
      </w:r>
      <w:proofErr w:type="spellStart"/>
      <w:r w:rsidR="00D305AE">
        <w:rPr>
          <w:rFonts w:ascii="Times New Roman" w:hAnsi="Times New Roman" w:cs="Times New Roman"/>
          <w:sz w:val="24"/>
          <w:szCs w:val="24"/>
        </w:rPr>
        <w:t>L</w:t>
      </w:r>
      <w:r w:rsidR="00D305AE" w:rsidRPr="00D305AE">
        <w:rPr>
          <w:rFonts w:ascii="Times New Roman" w:hAnsi="Times New Roman" w:cs="Times New Roman"/>
          <w:sz w:val="24"/>
          <w:szCs w:val="24"/>
        </w:rPr>
        <w:t>icenţei</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prin</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contabilitatea</w:t>
      </w:r>
      <w:proofErr w:type="spellEnd"/>
      <w:r w:rsidR="00D305AE" w:rsidRPr="00D305AE">
        <w:rPr>
          <w:rFonts w:ascii="Times New Roman" w:hAnsi="Times New Roman" w:cs="Times New Roman"/>
          <w:sz w:val="24"/>
          <w:szCs w:val="24"/>
        </w:rPr>
        <w:t xml:space="preserve"> de </w:t>
      </w:r>
      <w:proofErr w:type="spellStart"/>
      <w:r w:rsidR="00D305AE" w:rsidRPr="00D305AE">
        <w:rPr>
          <w:rFonts w:ascii="Times New Roman" w:hAnsi="Times New Roman" w:cs="Times New Roman"/>
          <w:sz w:val="24"/>
          <w:szCs w:val="24"/>
        </w:rPr>
        <w:t>gestiune</w:t>
      </w:r>
      <w:proofErr w:type="spellEnd"/>
      <w:r w:rsidR="00A06FD5"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w:t>
      </w:r>
    </w:p>
    <w:p w14:paraId="4CC27E7E" w14:textId="738BF041" w:rsidR="00635C4B" w:rsidRPr="00392D53" w:rsidRDefault="000D558A"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392D53">
        <w:rPr>
          <w:rFonts w:ascii="Times New Roman" w:hAnsi="Times New Roman" w:cs="Times New Roman"/>
          <w:sz w:val="24"/>
          <w:szCs w:val="24"/>
          <w:lang w:val="ro-RO"/>
        </w:rPr>
        <w:t>Situaţiile contabile</w:t>
      </w:r>
      <w:r>
        <w:rPr>
          <w:rFonts w:ascii="Times New Roman" w:hAnsi="Times New Roman" w:cs="Times New Roman"/>
          <w:sz w:val="24"/>
          <w:szCs w:val="24"/>
          <w:lang w:val="ro-RO"/>
        </w:rPr>
        <w:t xml:space="preserve"> prevăzute la alin. (1)</w:t>
      </w:r>
      <w:r w:rsidR="00635C4B" w:rsidRPr="00392D53">
        <w:rPr>
          <w:rFonts w:ascii="Times New Roman" w:hAnsi="Times New Roman" w:cs="Times New Roman"/>
          <w:sz w:val="24"/>
          <w:szCs w:val="24"/>
          <w:lang w:val="ro-RO"/>
        </w:rPr>
        <w:t xml:space="preserve"> trebuie să fie prezentate separat de cele asociate altor activităţi comerciale incluse în obiectul de activitate al titularului </w:t>
      </w:r>
      <w:r w:rsidR="00A06FD5"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aprobat prin statutul/actul constitutiv al său.</w:t>
      </w:r>
    </w:p>
    <w:p w14:paraId="5ABF6221" w14:textId="4711A39C" w:rsidR="000D558A" w:rsidRDefault="00A06FD5"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5</w:t>
      </w:r>
      <w:r w:rsidR="00635C4B" w:rsidRPr="00392D53">
        <w:rPr>
          <w:rFonts w:ascii="Times New Roman" w:hAnsi="Times New Roman" w:cs="Times New Roman"/>
          <w:sz w:val="24"/>
          <w:szCs w:val="24"/>
          <w:lang w:val="ro-RO"/>
        </w:rPr>
        <w:t xml:space="preserve"> </w:t>
      </w:r>
      <w:r w:rsidR="000D558A">
        <w:rPr>
          <w:rFonts w:ascii="Times New Roman" w:hAnsi="Times New Roman" w:cs="Times New Roman"/>
          <w:sz w:val="24"/>
          <w:szCs w:val="24"/>
          <w:lang w:val="ro-RO"/>
        </w:rPr>
        <w:t xml:space="preserve">(1) </w:t>
      </w:r>
      <w:r w:rsidR="00635C4B" w:rsidRPr="00392D53">
        <w:rPr>
          <w:rFonts w:ascii="Times New Roman" w:hAnsi="Times New Roman" w:cs="Times New Roman"/>
          <w:sz w:val="24"/>
          <w:szCs w:val="24"/>
          <w:lang w:val="ro-RO"/>
        </w:rPr>
        <w:t xml:space="preserve">Situaţiile contabile </w:t>
      </w:r>
      <w:r w:rsidR="000D558A">
        <w:rPr>
          <w:rFonts w:ascii="Times New Roman" w:hAnsi="Times New Roman" w:cs="Times New Roman"/>
          <w:sz w:val="24"/>
          <w:szCs w:val="24"/>
          <w:lang w:val="ro-RO"/>
        </w:rPr>
        <w:t>prevăzute la art. 4</w:t>
      </w:r>
      <w:r w:rsidR="009D58E3">
        <w:rPr>
          <w:rFonts w:ascii="Times New Roman" w:hAnsi="Times New Roman" w:cs="Times New Roman"/>
          <w:sz w:val="24"/>
          <w:szCs w:val="24"/>
          <w:lang w:val="ro-RO"/>
        </w:rPr>
        <w:t>4</w:t>
      </w:r>
      <w:r w:rsidR="000D558A">
        <w:rPr>
          <w:rFonts w:ascii="Times New Roman" w:hAnsi="Times New Roman" w:cs="Times New Roman"/>
          <w:sz w:val="24"/>
          <w:szCs w:val="24"/>
          <w:lang w:val="ro-RO"/>
        </w:rPr>
        <w:t xml:space="preserve"> alin. (1) sunt</w:t>
      </w:r>
      <w:r w:rsidR="00635C4B" w:rsidRPr="00392D53">
        <w:rPr>
          <w:rFonts w:ascii="Times New Roman" w:hAnsi="Times New Roman" w:cs="Times New Roman"/>
          <w:sz w:val="24"/>
          <w:szCs w:val="24"/>
          <w:lang w:val="ro-RO"/>
        </w:rPr>
        <w:t xml:space="preserve"> ţinute de titularul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 xml:space="preserve">icenţei folosind registre, înregistrări şi conturi aflate în concordanţă cu procedeele contabile stabilite prin legislaţia aplicabilă. </w:t>
      </w:r>
    </w:p>
    <w:p w14:paraId="5C7B7AB8" w14:textId="28A19969" w:rsidR="00635C4B" w:rsidRPr="00392D53" w:rsidRDefault="000D558A" w:rsidP="00392D53">
      <w:pPr>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392D53">
        <w:rPr>
          <w:rFonts w:ascii="Times New Roman" w:hAnsi="Times New Roman" w:cs="Times New Roman"/>
          <w:sz w:val="24"/>
          <w:szCs w:val="24"/>
          <w:lang w:val="ro-RO"/>
        </w:rPr>
        <w:t xml:space="preserve">Titularul </w:t>
      </w:r>
      <w:r w:rsidR="00A06FD5"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respect</w:t>
      </w:r>
      <w:r>
        <w:rPr>
          <w:rFonts w:ascii="Times New Roman" w:hAnsi="Times New Roman" w:cs="Times New Roman"/>
          <w:sz w:val="24"/>
          <w:szCs w:val="24"/>
          <w:lang w:val="ro-RO"/>
        </w:rPr>
        <w:t>ă</w:t>
      </w:r>
      <w:r w:rsidR="00635C4B" w:rsidRPr="00392D53">
        <w:rPr>
          <w:rFonts w:ascii="Times New Roman" w:hAnsi="Times New Roman" w:cs="Times New Roman"/>
          <w:sz w:val="24"/>
          <w:szCs w:val="24"/>
          <w:lang w:val="ro-RO"/>
        </w:rPr>
        <w:t xml:space="preserve">, de asemenea, orice alte cerinţe specifice emise de </w:t>
      </w:r>
      <w:r w:rsidR="00A06FD5" w:rsidRPr="00392D53">
        <w:rPr>
          <w:rFonts w:ascii="Times New Roman" w:hAnsi="Times New Roman" w:cs="Times New Roman"/>
          <w:sz w:val="24"/>
          <w:szCs w:val="24"/>
          <w:lang w:val="ro-RO"/>
        </w:rPr>
        <w:t>ANRE</w:t>
      </w:r>
      <w:r w:rsidR="00635C4B" w:rsidRPr="00392D53">
        <w:rPr>
          <w:rFonts w:ascii="Times New Roman" w:hAnsi="Times New Roman" w:cs="Times New Roman"/>
          <w:sz w:val="24"/>
          <w:szCs w:val="24"/>
          <w:lang w:val="ro-RO"/>
        </w:rPr>
        <w:t>.</w:t>
      </w:r>
    </w:p>
    <w:p w14:paraId="081FC19C" w14:textId="45FEACCE" w:rsidR="00635C4B" w:rsidRPr="00392D53" w:rsidRDefault="00A06FD5"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6</w:t>
      </w:r>
      <w:r w:rsidR="00635C4B" w:rsidRPr="00392D53">
        <w:rPr>
          <w:rFonts w:ascii="Times New Roman" w:hAnsi="Times New Roman" w:cs="Times New Roman"/>
          <w:sz w:val="24"/>
          <w:szCs w:val="24"/>
          <w:lang w:val="ro-RO"/>
        </w:rPr>
        <w:t xml:space="preserve"> În cazul în care există cheltuieli comune între activităţile ce fac obiectul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 xml:space="preserve">icenţei şi alte activităţi ale titularului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acesta prez</w:t>
      </w:r>
      <w:r w:rsidR="000D558A">
        <w:rPr>
          <w:rFonts w:ascii="Times New Roman" w:hAnsi="Times New Roman" w:cs="Times New Roman"/>
          <w:sz w:val="24"/>
          <w:szCs w:val="24"/>
          <w:lang w:val="ro-RO"/>
        </w:rPr>
        <w:t>i</w:t>
      </w:r>
      <w:r w:rsidR="00635C4B" w:rsidRPr="00392D53">
        <w:rPr>
          <w:rFonts w:ascii="Times New Roman" w:hAnsi="Times New Roman" w:cs="Times New Roman"/>
          <w:sz w:val="24"/>
          <w:szCs w:val="24"/>
          <w:lang w:val="ro-RO"/>
        </w:rPr>
        <w:t>nt</w:t>
      </w:r>
      <w:r w:rsidR="000D558A">
        <w:rPr>
          <w:rFonts w:ascii="Times New Roman" w:hAnsi="Times New Roman" w:cs="Times New Roman"/>
          <w:sz w:val="24"/>
          <w:szCs w:val="24"/>
          <w:lang w:val="ro-RO"/>
        </w:rPr>
        <w:t>ă</w:t>
      </w:r>
      <w:r w:rsidR="00635C4B" w:rsidRPr="00392D53">
        <w:rPr>
          <w:rFonts w:ascii="Times New Roman" w:hAnsi="Times New Roman" w:cs="Times New Roman"/>
          <w:sz w:val="24"/>
          <w:szCs w:val="24"/>
          <w:lang w:val="ro-RO"/>
        </w:rPr>
        <w:t xml:space="preserve">, la cererea </w:t>
      </w:r>
      <w:r w:rsidRPr="00392D53">
        <w:rPr>
          <w:rFonts w:ascii="Times New Roman" w:hAnsi="Times New Roman" w:cs="Times New Roman"/>
          <w:sz w:val="24"/>
          <w:szCs w:val="24"/>
          <w:lang w:val="ro-RO"/>
        </w:rPr>
        <w:t>ANRE</w:t>
      </w:r>
      <w:r w:rsidR="00635C4B" w:rsidRPr="00392D53">
        <w:rPr>
          <w:rFonts w:ascii="Times New Roman" w:hAnsi="Times New Roman" w:cs="Times New Roman"/>
          <w:sz w:val="24"/>
          <w:szCs w:val="24"/>
          <w:lang w:val="ro-RO"/>
        </w:rPr>
        <w:t>, documentele ce stabilesc baza lor de repartizare şi rezultatele obţinute după această repartizare.</w:t>
      </w:r>
    </w:p>
    <w:p w14:paraId="45532C34" w14:textId="47A2677E" w:rsidR="00635C4B" w:rsidRPr="00392D53" w:rsidRDefault="00A06FD5" w:rsidP="00F11A61">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 xml:space="preserve">Art. </w:t>
      </w:r>
      <w:r w:rsidR="007613E3">
        <w:rPr>
          <w:rFonts w:ascii="Times New Roman" w:hAnsi="Times New Roman" w:cs="Times New Roman"/>
          <w:b/>
          <w:sz w:val="24"/>
          <w:szCs w:val="24"/>
          <w:lang w:val="ro-RO"/>
        </w:rPr>
        <w:t>4</w:t>
      </w:r>
      <w:r w:rsidR="009D58E3">
        <w:rPr>
          <w:rFonts w:ascii="Times New Roman" w:hAnsi="Times New Roman" w:cs="Times New Roman"/>
          <w:b/>
          <w:sz w:val="24"/>
          <w:szCs w:val="24"/>
          <w:lang w:val="ro-RO"/>
        </w:rPr>
        <w:t>7</w:t>
      </w:r>
      <w:r w:rsidR="007613E3" w:rsidRPr="00392D53">
        <w:rPr>
          <w:rFonts w:ascii="Times New Roman" w:hAnsi="Times New Roman" w:cs="Times New Roman"/>
          <w:sz w:val="24"/>
          <w:szCs w:val="24"/>
          <w:lang w:val="ro-RO"/>
        </w:rPr>
        <w:t xml:space="preserve"> </w:t>
      </w:r>
      <w:r w:rsidR="00635C4B" w:rsidRPr="00392D53">
        <w:rPr>
          <w:rFonts w:ascii="Times New Roman" w:hAnsi="Times New Roman" w:cs="Times New Roman"/>
          <w:sz w:val="24"/>
          <w:szCs w:val="24"/>
          <w:lang w:val="ro-RO"/>
        </w:rPr>
        <w:t xml:space="preserve">Titularul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asigur</w:t>
      </w:r>
      <w:r w:rsidR="00FF2978">
        <w:rPr>
          <w:rFonts w:ascii="Times New Roman" w:hAnsi="Times New Roman" w:cs="Times New Roman"/>
          <w:sz w:val="24"/>
          <w:szCs w:val="24"/>
          <w:lang w:val="ro-RO"/>
        </w:rPr>
        <w:t>ă</w:t>
      </w:r>
      <w:r w:rsidR="00635C4B" w:rsidRPr="00392D53">
        <w:rPr>
          <w:rFonts w:ascii="Times New Roman" w:hAnsi="Times New Roman" w:cs="Times New Roman"/>
          <w:sz w:val="24"/>
          <w:szCs w:val="24"/>
          <w:lang w:val="ro-RO"/>
        </w:rPr>
        <w:t xml:space="preserve">, cu privire la fiecare dintre activităţile reglementate, permise de </w:t>
      </w:r>
      <w:r w:rsidR="003216AF"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icenţă, că nu se dau/primesc subvenţii încrucişate între niciunele dintre aceste activităţi şi nici între vreuna dintre ele şi alte activităţi ale:</w:t>
      </w:r>
    </w:p>
    <w:p w14:paraId="22D39904" w14:textId="77777777" w:rsidR="00635C4B" w:rsidRPr="00392D53"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    a) titularului </w:t>
      </w:r>
      <w:r w:rsidR="00A06FD5"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 sau ale unei alte întreprinderi asociate/într</w:t>
      </w:r>
      <w:r w:rsidR="00A06FD5" w:rsidRPr="00392D53">
        <w:rPr>
          <w:rFonts w:ascii="Times New Roman" w:hAnsi="Times New Roman" w:cs="Times New Roman"/>
          <w:sz w:val="24"/>
          <w:szCs w:val="24"/>
          <w:lang w:val="ro-RO"/>
        </w:rPr>
        <w:t>eprinderi afiliate titularului L</w:t>
      </w:r>
      <w:r w:rsidRPr="00392D53">
        <w:rPr>
          <w:rFonts w:ascii="Times New Roman" w:hAnsi="Times New Roman" w:cs="Times New Roman"/>
          <w:sz w:val="24"/>
          <w:szCs w:val="24"/>
          <w:lang w:val="ro-RO"/>
        </w:rPr>
        <w:t>icenţei; sau</w:t>
      </w:r>
    </w:p>
    <w:p w14:paraId="2AA1E4ED" w14:textId="77777777" w:rsidR="00635C4B" w:rsidRPr="00392D53"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    b) altor titulari de licenţă din sectorul gazelor naturale care</w:t>
      </w:r>
      <w:r w:rsidR="009125A5" w:rsidRPr="00392D53">
        <w:rPr>
          <w:rFonts w:ascii="Times New Roman" w:hAnsi="Times New Roman" w:cs="Times New Roman"/>
          <w:sz w:val="24"/>
          <w:szCs w:val="24"/>
          <w:lang w:val="ro-RO"/>
        </w:rPr>
        <w:t>,</w:t>
      </w:r>
      <w:r w:rsidRPr="00392D53">
        <w:rPr>
          <w:rFonts w:ascii="Times New Roman" w:hAnsi="Times New Roman" w:cs="Times New Roman"/>
          <w:sz w:val="24"/>
          <w:szCs w:val="24"/>
          <w:lang w:val="ro-RO"/>
        </w:rPr>
        <w:t xml:space="preserve"> direct sau indirect</w:t>
      </w:r>
      <w:r w:rsidR="009125A5" w:rsidRPr="00392D53">
        <w:rPr>
          <w:rFonts w:ascii="Times New Roman" w:hAnsi="Times New Roman" w:cs="Times New Roman"/>
          <w:sz w:val="24"/>
          <w:szCs w:val="24"/>
          <w:lang w:val="ro-RO"/>
        </w:rPr>
        <w:t>,</w:t>
      </w:r>
      <w:r w:rsidRPr="00392D53">
        <w:rPr>
          <w:rFonts w:ascii="Times New Roman" w:hAnsi="Times New Roman" w:cs="Times New Roman"/>
          <w:sz w:val="24"/>
          <w:szCs w:val="24"/>
          <w:lang w:val="ro-RO"/>
        </w:rPr>
        <w:t xml:space="preserve"> pot deţine la un moment dat acţiuni la titularul </w:t>
      </w:r>
      <w:r w:rsidR="00A06FD5"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w:t>
      </w:r>
    </w:p>
    <w:p w14:paraId="1FD833F6" w14:textId="2651E55C" w:rsidR="00635C4B" w:rsidRPr="00392D53" w:rsidRDefault="00A06FD5"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 xml:space="preserve">Art. </w:t>
      </w:r>
      <w:r w:rsidR="00BF065D">
        <w:rPr>
          <w:rFonts w:ascii="Times New Roman" w:hAnsi="Times New Roman" w:cs="Times New Roman"/>
          <w:b/>
          <w:sz w:val="24"/>
          <w:szCs w:val="24"/>
          <w:lang w:val="ro-RO"/>
        </w:rPr>
        <w:t>4</w:t>
      </w:r>
      <w:r w:rsidR="009D58E3">
        <w:rPr>
          <w:rFonts w:ascii="Times New Roman" w:hAnsi="Times New Roman" w:cs="Times New Roman"/>
          <w:b/>
          <w:sz w:val="24"/>
          <w:szCs w:val="24"/>
          <w:lang w:val="ro-RO"/>
        </w:rPr>
        <w:t>8</w:t>
      </w:r>
      <w:r w:rsidR="00635C4B" w:rsidRPr="00392D53">
        <w:rPr>
          <w:rFonts w:ascii="Times New Roman" w:hAnsi="Times New Roman" w:cs="Times New Roman"/>
          <w:sz w:val="24"/>
          <w:szCs w:val="24"/>
          <w:lang w:val="ro-RO"/>
        </w:rPr>
        <w:t xml:space="preserve"> Niciun acţionar al titularului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nu poate/nu va putea deţine, în niciun moment, mai mult de 5% din capitalul social al titularulu</w:t>
      </w:r>
      <w:r w:rsidRPr="00392D53">
        <w:rPr>
          <w:rFonts w:ascii="Times New Roman" w:hAnsi="Times New Roman" w:cs="Times New Roman"/>
          <w:sz w:val="24"/>
          <w:szCs w:val="24"/>
          <w:lang w:val="ro-RO"/>
        </w:rPr>
        <w:t>i L</w:t>
      </w:r>
      <w:r w:rsidR="00635C4B" w:rsidRPr="00392D53">
        <w:rPr>
          <w:rFonts w:ascii="Times New Roman" w:hAnsi="Times New Roman" w:cs="Times New Roman"/>
          <w:sz w:val="24"/>
          <w:szCs w:val="24"/>
          <w:lang w:val="ro-RO"/>
        </w:rPr>
        <w:t>icenţei, dacă deţine</w:t>
      </w:r>
      <w:r w:rsidR="009125A5" w:rsidRPr="00392D53">
        <w:rPr>
          <w:rFonts w:ascii="Times New Roman" w:hAnsi="Times New Roman" w:cs="Times New Roman"/>
          <w:sz w:val="24"/>
          <w:szCs w:val="24"/>
          <w:lang w:val="ro-RO"/>
        </w:rPr>
        <w:t>,</w:t>
      </w:r>
      <w:r w:rsidR="00635C4B" w:rsidRPr="00392D53">
        <w:rPr>
          <w:rFonts w:ascii="Times New Roman" w:hAnsi="Times New Roman" w:cs="Times New Roman"/>
          <w:sz w:val="24"/>
          <w:szCs w:val="24"/>
          <w:lang w:val="ro-RO"/>
        </w:rPr>
        <w:t xml:space="preserve"> direct sau indirect</w:t>
      </w:r>
      <w:r w:rsidR="009125A5" w:rsidRPr="00392D53">
        <w:rPr>
          <w:rFonts w:ascii="Times New Roman" w:hAnsi="Times New Roman" w:cs="Times New Roman"/>
          <w:sz w:val="24"/>
          <w:szCs w:val="24"/>
          <w:lang w:val="ro-RO"/>
        </w:rPr>
        <w:t>,</w:t>
      </w:r>
      <w:r w:rsidR="00635C4B" w:rsidRPr="00392D53">
        <w:rPr>
          <w:rFonts w:ascii="Times New Roman" w:hAnsi="Times New Roman" w:cs="Times New Roman"/>
          <w:sz w:val="24"/>
          <w:szCs w:val="24"/>
          <w:lang w:val="ro-RO"/>
        </w:rPr>
        <w:t xml:space="preserve"> participaţii la operatorii economici ce efectuează tranzacţii pe pieţele centralizate.</w:t>
      </w:r>
    </w:p>
    <w:p w14:paraId="444E325E" w14:textId="77777777" w:rsidR="0068413D" w:rsidRPr="00392D53" w:rsidRDefault="0068413D" w:rsidP="0068413D">
      <w:pPr>
        <w:autoSpaceDE w:val="0"/>
        <w:autoSpaceDN w:val="0"/>
        <w:adjustRightInd w:val="0"/>
        <w:spacing w:after="0" w:line="240" w:lineRule="auto"/>
        <w:jc w:val="center"/>
        <w:rPr>
          <w:rFonts w:ascii="Times New Roman" w:hAnsi="Times New Roman" w:cs="Times New Roman"/>
          <w:b/>
          <w:sz w:val="24"/>
          <w:szCs w:val="24"/>
          <w:lang w:val="ro-RO"/>
        </w:rPr>
      </w:pPr>
      <w:r w:rsidRPr="00392D53">
        <w:rPr>
          <w:rFonts w:ascii="Times New Roman" w:hAnsi="Times New Roman" w:cs="Times New Roman"/>
          <w:b/>
          <w:sz w:val="24"/>
          <w:szCs w:val="24"/>
          <w:lang w:val="ro-RO"/>
        </w:rPr>
        <w:t>CAPITOLUL IV</w:t>
      </w:r>
    </w:p>
    <w:p w14:paraId="06EF1D5D" w14:textId="77777777" w:rsidR="0068413D" w:rsidRPr="00392D53" w:rsidRDefault="0068413D" w:rsidP="0068413D">
      <w:pPr>
        <w:autoSpaceDE w:val="0"/>
        <w:autoSpaceDN w:val="0"/>
        <w:adjustRightInd w:val="0"/>
        <w:spacing w:after="0" w:line="240" w:lineRule="auto"/>
        <w:jc w:val="center"/>
        <w:rPr>
          <w:rFonts w:ascii="Times New Roman" w:hAnsi="Times New Roman" w:cs="Times New Roman"/>
          <w:b/>
          <w:sz w:val="24"/>
          <w:szCs w:val="24"/>
          <w:lang w:val="ro-RO"/>
        </w:rPr>
      </w:pPr>
      <w:r w:rsidRPr="00392D53">
        <w:rPr>
          <w:rFonts w:ascii="Times New Roman" w:hAnsi="Times New Roman" w:cs="Times New Roman"/>
          <w:b/>
          <w:sz w:val="24"/>
          <w:szCs w:val="24"/>
          <w:lang w:val="ro-RO"/>
        </w:rPr>
        <w:t>Constituirea şi menţinerea resurselor financiare</w:t>
      </w:r>
    </w:p>
    <w:p w14:paraId="1E462AC4" w14:textId="77777777" w:rsidR="0068413D" w:rsidRPr="00392D53" w:rsidRDefault="0068413D" w:rsidP="0068413D">
      <w:pPr>
        <w:autoSpaceDE w:val="0"/>
        <w:autoSpaceDN w:val="0"/>
        <w:adjustRightInd w:val="0"/>
        <w:spacing w:after="0" w:line="360" w:lineRule="auto"/>
        <w:jc w:val="both"/>
        <w:rPr>
          <w:rFonts w:ascii="Times New Roman" w:hAnsi="Times New Roman" w:cs="Times New Roman"/>
          <w:sz w:val="24"/>
          <w:szCs w:val="24"/>
          <w:lang w:val="ro-RO"/>
        </w:rPr>
      </w:pPr>
    </w:p>
    <w:p w14:paraId="04E35A9A" w14:textId="4C26649C" w:rsidR="0068413D" w:rsidRPr="00392D53" w:rsidRDefault="0068413D"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 xml:space="preserve">Art. </w:t>
      </w:r>
      <w:r w:rsidR="009D58E3">
        <w:rPr>
          <w:rFonts w:ascii="Times New Roman" w:hAnsi="Times New Roman" w:cs="Times New Roman"/>
          <w:b/>
          <w:sz w:val="24"/>
          <w:szCs w:val="24"/>
          <w:lang w:val="ro-RO"/>
        </w:rPr>
        <w:t>49</w:t>
      </w:r>
      <w:r w:rsidRPr="00392D53">
        <w:rPr>
          <w:rFonts w:ascii="Times New Roman" w:hAnsi="Times New Roman" w:cs="Times New Roman"/>
          <w:sz w:val="24"/>
          <w:szCs w:val="24"/>
          <w:lang w:val="ro-RO"/>
        </w:rPr>
        <w:t xml:space="preserve"> (1) Titularul Licenţei menţine, pe </w:t>
      </w:r>
      <w:r w:rsidR="009125A5" w:rsidRPr="00392D53">
        <w:rPr>
          <w:rFonts w:ascii="Times New Roman" w:hAnsi="Times New Roman" w:cs="Times New Roman"/>
          <w:sz w:val="24"/>
          <w:szCs w:val="24"/>
          <w:lang w:val="ro-RO"/>
        </w:rPr>
        <w:t xml:space="preserve">toată </w:t>
      </w:r>
      <w:r w:rsidRPr="00392D53">
        <w:rPr>
          <w:rFonts w:ascii="Times New Roman" w:hAnsi="Times New Roman" w:cs="Times New Roman"/>
          <w:sz w:val="24"/>
          <w:szCs w:val="24"/>
          <w:lang w:val="ro-RO"/>
        </w:rPr>
        <w:t xml:space="preserve">durata de valabilitate a </w:t>
      </w:r>
      <w:r w:rsidR="00B11350"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 resurse financiare</w:t>
      </w:r>
      <w:r w:rsidR="009125A5" w:rsidRPr="00392D53">
        <w:rPr>
          <w:rFonts w:ascii="Times New Roman" w:hAnsi="Times New Roman" w:cs="Times New Roman"/>
          <w:sz w:val="24"/>
          <w:szCs w:val="24"/>
          <w:lang w:val="ro-RO"/>
        </w:rPr>
        <w:t>,</w:t>
      </w:r>
      <w:r w:rsidRPr="00392D53">
        <w:rPr>
          <w:rFonts w:ascii="Times New Roman" w:hAnsi="Times New Roman" w:cs="Times New Roman"/>
          <w:sz w:val="24"/>
          <w:szCs w:val="24"/>
          <w:lang w:val="ro-RO"/>
        </w:rPr>
        <w:t xml:space="preserve"> prin care să asigure desfăşurarea activităţii de administrare a pieţei centralizate </w:t>
      </w:r>
      <w:r w:rsidR="009125A5" w:rsidRPr="00392D53">
        <w:rPr>
          <w:rFonts w:ascii="Times New Roman" w:hAnsi="Times New Roman" w:cs="Times New Roman"/>
          <w:sz w:val="24"/>
          <w:szCs w:val="24"/>
          <w:lang w:val="ro-RO"/>
        </w:rPr>
        <w:t>de</w:t>
      </w:r>
      <w:r w:rsidRPr="00392D53">
        <w:rPr>
          <w:rFonts w:ascii="Times New Roman" w:hAnsi="Times New Roman" w:cs="Times New Roman"/>
          <w:sz w:val="24"/>
          <w:szCs w:val="24"/>
          <w:lang w:val="ro-RO"/>
        </w:rPr>
        <w:t xml:space="preserve"> gaze </w:t>
      </w:r>
      <w:r w:rsidR="009125A5" w:rsidRPr="00392D53">
        <w:rPr>
          <w:rFonts w:ascii="Times New Roman" w:hAnsi="Times New Roman" w:cs="Times New Roman"/>
          <w:sz w:val="24"/>
          <w:szCs w:val="24"/>
          <w:lang w:val="ro-RO"/>
        </w:rPr>
        <w:t>naturale,</w:t>
      </w:r>
      <w:r w:rsidRPr="00392D53">
        <w:rPr>
          <w:rFonts w:ascii="Times New Roman" w:hAnsi="Times New Roman" w:cs="Times New Roman"/>
          <w:sz w:val="24"/>
          <w:szCs w:val="24"/>
          <w:lang w:val="ro-RO"/>
        </w:rPr>
        <w:t xml:space="preserve"> de cel puţin 1.000.000 </w:t>
      </w:r>
      <w:r w:rsidR="00B11350" w:rsidRPr="00392D53">
        <w:rPr>
          <w:rFonts w:ascii="Times New Roman" w:hAnsi="Times New Roman" w:cs="Times New Roman"/>
          <w:sz w:val="24"/>
          <w:szCs w:val="24"/>
          <w:lang w:val="ro-RO"/>
        </w:rPr>
        <w:t xml:space="preserve">de </w:t>
      </w:r>
      <w:r w:rsidRPr="00392D53">
        <w:rPr>
          <w:rFonts w:ascii="Times New Roman" w:hAnsi="Times New Roman" w:cs="Times New Roman"/>
          <w:sz w:val="24"/>
          <w:szCs w:val="24"/>
          <w:lang w:val="ro-RO"/>
        </w:rPr>
        <w:t>euro, la cursul de schimb valutar al Băncii Naţionale a României.</w:t>
      </w:r>
    </w:p>
    <w:p w14:paraId="21177EAB" w14:textId="77777777" w:rsidR="0068413D" w:rsidRPr="00392D53"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(2) ANRE poate să solicite titularului Licenţei, în orice moment, pe </w:t>
      </w:r>
      <w:r w:rsidR="009125A5" w:rsidRPr="00392D53">
        <w:rPr>
          <w:rFonts w:ascii="Times New Roman" w:hAnsi="Times New Roman" w:cs="Times New Roman"/>
          <w:sz w:val="24"/>
          <w:szCs w:val="24"/>
          <w:lang w:val="ro-RO"/>
        </w:rPr>
        <w:t xml:space="preserve">toată </w:t>
      </w:r>
      <w:r w:rsidRPr="00392D53">
        <w:rPr>
          <w:rFonts w:ascii="Times New Roman" w:hAnsi="Times New Roman" w:cs="Times New Roman"/>
          <w:sz w:val="24"/>
          <w:szCs w:val="24"/>
          <w:lang w:val="ro-RO"/>
        </w:rPr>
        <w:t>durata de valabilitate a Licenţei, documente care să dovedească constituirea şi menţinerea resurselor financiare prevăzute la alin. (1).</w:t>
      </w:r>
    </w:p>
    <w:p w14:paraId="1D632CDB" w14:textId="77777777" w:rsidR="0068413D" w:rsidRPr="00392D53"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 (3) ANRE poate să solicite motivat titularului Licenţei revizuirea formei şi valorii resurselor financiare, dacă se modifică condiţiile avute în vedere la emiterea Licenţei.</w:t>
      </w:r>
    </w:p>
    <w:p w14:paraId="00BC9305" w14:textId="77777777" w:rsidR="0068413D"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lastRenderedPageBreak/>
        <w:t xml:space="preserve">(4) Titularul </w:t>
      </w:r>
      <w:r w:rsidR="00F11A61"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 are obligaţia de reconsiderare a resurselor financiare, în situaţia modificării cadrului legislativ specific.</w:t>
      </w:r>
    </w:p>
    <w:p w14:paraId="5D60E8E7"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w:t>
      </w:r>
    </w:p>
    <w:p w14:paraId="69D3C7B3"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Suspendarea/Retragerea Licenței</w:t>
      </w:r>
    </w:p>
    <w:p w14:paraId="7CA104E7" w14:textId="181A0F87"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0</w:t>
      </w:r>
      <w:r w:rsidRPr="003E4262">
        <w:rPr>
          <w:rFonts w:ascii="Times New Roman" w:eastAsiaTheme="majorEastAsia" w:hAnsi="Times New Roman" w:cs="Times New Roman"/>
          <w:sz w:val="24"/>
          <w:szCs w:val="24"/>
          <w:lang w:val="ro-RO"/>
        </w:rPr>
        <w:t xml:space="preserve"> (1) ANRE poate suspenda/retrage Licenţa în cazurile prevăzute în Regulament, procedând conform prevederilor acestuia.</w:t>
      </w:r>
    </w:p>
    <w:p w14:paraId="4845FAD1"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(2) ANRE comunică titularului Licenţei suspendarea/retragerea Licenţei, motivele de suspendare/retragere, precum şi condiţiile pe care titularul Licenţei trebuie să le îndeplinească pentru încetarea suspendării.</w:t>
      </w:r>
    </w:p>
    <w:p w14:paraId="3FB40927" w14:textId="77777777" w:rsidR="00A06FD5" w:rsidRPr="003E4262" w:rsidRDefault="00A06FD5" w:rsidP="00A06FD5">
      <w:pPr>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(3) ANRE poate dispune încetarea suspendării Licenţei după ce titularul Licenţei face dovada îndeplinirii condiţiilor de încetare a suspendării.</w:t>
      </w:r>
    </w:p>
    <w:p w14:paraId="78D00637" w14:textId="77777777" w:rsidR="00A06FD5" w:rsidRPr="003E4262" w:rsidRDefault="00A06FD5" w:rsidP="00A06FD5">
      <w:pPr>
        <w:spacing w:after="0" w:line="360" w:lineRule="auto"/>
        <w:jc w:val="both"/>
        <w:rPr>
          <w:rFonts w:ascii="Times New Roman" w:eastAsiaTheme="majorEastAsia" w:hAnsi="Times New Roman" w:cs="Times New Roman"/>
          <w:sz w:val="24"/>
          <w:szCs w:val="24"/>
          <w:lang w:val="ro-RO"/>
        </w:rPr>
      </w:pPr>
      <w:r w:rsidRPr="003E4262">
        <w:rPr>
          <w:rFonts w:ascii="Times New Roman" w:hAnsi="Times New Roman" w:cs="Times New Roman"/>
          <w:sz w:val="24"/>
          <w:szCs w:val="24"/>
          <w:lang w:val="ro-RO"/>
        </w:rPr>
        <w:t>(4) ANRE notifică în scris titularului Licenței, cu cel puţin 10 zile lucrătoare înainte, data la care intenţionează să emită o decizie cu privire la suspendarea/retragerea Licenței, precum şi motivul care determină această măsură.</w:t>
      </w:r>
    </w:p>
    <w:p w14:paraId="5F8B5F25" w14:textId="77777777" w:rsidR="00A06FD5" w:rsidRPr="003E4262" w:rsidRDefault="00A06FD5" w:rsidP="00A06FD5">
      <w:pPr>
        <w:autoSpaceDE w:val="0"/>
        <w:autoSpaceDN w:val="0"/>
        <w:adjustRightInd w:val="0"/>
        <w:spacing w:after="0" w:line="360" w:lineRule="auto"/>
        <w:jc w:val="both"/>
        <w:rPr>
          <w:lang w:val="ro-RO"/>
        </w:rPr>
      </w:pPr>
      <w:r w:rsidRPr="003E4262">
        <w:rPr>
          <w:rFonts w:ascii="Times New Roman" w:hAnsi="Times New Roman" w:cs="Times New Roman"/>
          <w:sz w:val="24"/>
          <w:szCs w:val="24"/>
          <w:lang w:val="ro-RO"/>
        </w:rPr>
        <w:t>(5) În termen de 5 zile lucrătoare de la primirea unei comunicări privind suspendarea/retragerea Licenței, titularul Licenței poate transmite ANRE o explicaţie referitoare la condiţiile invocate de aceasta privind suspendarea/retragerea Licenței, precum şi orice dovezi pe care le consideră relevante pentru a temporiza/stopa emiterea deciziei de suspendare/retragere a Licenței.</w:t>
      </w:r>
    </w:p>
    <w:p w14:paraId="00CDEF54" w14:textId="77777777" w:rsidR="00A06FD5" w:rsidRPr="003E4262" w:rsidRDefault="00A06FD5" w:rsidP="00A06FD5">
      <w:pPr>
        <w:autoSpaceDE w:val="0"/>
        <w:autoSpaceDN w:val="0"/>
        <w:adjustRightInd w:val="0"/>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(6) Notificarea prevăzută la alin. (4) nu este necesară dacă suspendarea/retragerea Licenței se face ca urmare a solicitării titularului Licenței sau în cazul falimentului acestuia.</w:t>
      </w:r>
    </w:p>
    <w:p w14:paraId="776317AB"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VI</w:t>
      </w:r>
    </w:p>
    <w:p w14:paraId="2F8FF721"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Modificarea Licenţei</w:t>
      </w:r>
    </w:p>
    <w:p w14:paraId="410883AE" w14:textId="377A9461"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1</w:t>
      </w:r>
      <w:r w:rsidRPr="003E4262">
        <w:rPr>
          <w:rFonts w:ascii="Times New Roman" w:eastAsiaTheme="majorEastAsia" w:hAnsi="Times New Roman" w:cs="Times New Roman"/>
          <w:sz w:val="24"/>
          <w:szCs w:val="24"/>
          <w:lang w:val="ro-RO"/>
        </w:rPr>
        <w:t xml:space="preserve"> (1) Ca urmare a unei cereri scrise a titularului Licenţei sau din proprie iniţiativă, ANRE poate modifica Licenţa, conform prevederilor Regulamentului.</w:t>
      </w:r>
    </w:p>
    <w:p w14:paraId="7EB08A1E"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14:paraId="55AF8DEB" w14:textId="77777777" w:rsidR="00A06FD5" w:rsidRPr="003E4262" w:rsidRDefault="00A06FD5" w:rsidP="00A06FD5">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eastAsiaTheme="majorEastAsia" w:hAnsi="Times New Roman" w:cs="Times New Roman"/>
          <w:sz w:val="24"/>
          <w:szCs w:val="24"/>
        </w:rPr>
        <w:t>modificarea Licenţei;</w:t>
      </w:r>
    </w:p>
    <w:p w14:paraId="4AE4554D" w14:textId="77777777" w:rsidR="00A06FD5" w:rsidRPr="003E4262" w:rsidRDefault="00A06FD5" w:rsidP="00A06FD5">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eastAsiaTheme="majorEastAsia" w:hAnsi="Times New Roman" w:cs="Times New Roman"/>
          <w:sz w:val="24"/>
          <w:szCs w:val="24"/>
        </w:rPr>
        <w:t>acordarea unei licenţe noi.</w:t>
      </w:r>
    </w:p>
    <w:p w14:paraId="34A93826" w14:textId="00B26ADF" w:rsidR="00A06FD5" w:rsidRPr="003E4262" w:rsidRDefault="00A06FD5" w:rsidP="00B11350">
      <w:pPr>
        <w:spacing w:after="0" w:line="360" w:lineRule="auto"/>
        <w:ind w:firstLine="720"/>
        <w:jc w:val="both"/>
        <w:rPr>
          <w:rFonts w:ascii="Times New Roman"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2</w:t>
      </w:r>
      <w:r w:rsidRPr="003E4262">
        <w:rPr>
          <w:rFonts w:ascii="Times New Roman" w:eastAsiaTheme="majorEastAsia" w:hAnsi="Times New Roman" w:cs="Times New Roman"/>
          <w:sz w:val="24"/>
          <w:szCs w:val="24"/>
          <w:lang w:val="ro-RO"/>
        </w:rPr>
        <w:t xml:space="preserve"> Modificările Licenţei iniţiate de ANRE</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ca urmare a modificării condiţiilor existente la data acordării acesteia, a legislaţiei primare sau secundare, ca efect al unor hotărâri judecătoreşti sau ca urmare a unor evenimente care afectează substanţial piaţa de gaze naturale</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sunt notificate titularului Licenţei conform prevederilor Regulamentului.</w:t>
      </w:r>
    </w:p>
    <w:p w14:paraId="63E7FE0C" w14:textId="77777777" w:rsidR="00392D53" w:rsidRDefault="00392D53"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p>
    <w:p w14:paraId="5ADBE717"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lastRenderedPageBreak/>
        <w:t>CAPITOLUL VII</w:t>
      </w:r>
    </w:p>
    <w:p w14:paraId="413D3CAA"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Căi de comunicare</w:t>
      </w:r>
    </w:p>
    <w:p w14:paraId="654D2165" w14:textId="2C97B980"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3</w:t>
      </w:r>
      <w:r w:rsidRPr="003E4262">
        <w:rPr>
          <w:rFonts w:ascii="Times New Roman" w:eastAsiaTheme="majorEastAsia" w:hAnsi="Times New Roman" w:cs="Times New Roman"/>
          <w:sz w:val="24"/>
          <w:szCs w:val="24"/>
          <w:lang w:val="ro-RO"/>
        </w:rPr>
        <w:t xml:space="preserve"> (1) În relaţia cu ANRE, orice comunicare sau altă informaţie solicitată</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a cărei transmitere este permisă în prezentele Condiţii</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se realizează în scris, în limba română, putând fi transmisă prin fax sau e-mail, cu condiţia ca, în cazurile prevăzute în reglementările în vigoare sau </w:t>
      </w:r>
      <w:r w:rsidR="009125A5" w:rsidRPr="003E4262">
        <w:rPr>
          <w:rFonts w:ascii="Times New Roman" w:eastAsiaTheme="majorEastAsia" w:hAnsi="Times New Roman" w:cs="Times New Roman"/>
          <w:sz w:val="24"/>
          <w:szCs w:val="24"/>
          <w:lang w:val="ro-RO"/>
        </w:rPr>
        <w:t xml:space="preserve">ca </w:t>
      </w:r>
      <w:r w:rsidRPr="003E4262">
        <w:rPr>
          <w:rFonts w:ascii="Times New Roman" w:eastAsiaTheme="majorEastAsia" w:hAnsi="Times New Roman" w:cs="Times New Roman"/>
          <w:sz w:val="24"/>
          <w:szCs w:val="24"/>
          <w:lang w:val="ro-RO"/>
        </w:rPr>
        <w:t>urmare a solicitărilor transmise de ANRE cu precizarea expresă, originalul să se depună direct sau prin servicii poştale la sediul ANRE.</w:t>
      </w:r>
    </w:p>
    <w:p w14:paraId="5B06FF26"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(2) Titularul Licenţei poate solicita ANRE utilizarea pentru comunicare a unei adrese de corespondenţă diferite de cea a sediului social, dacă aceasta este înregistrată ca punct de lucru.</w:t>
      </w:r>
    </w:p>
    <w:p w14:paraId="36773E61"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VIII</w:t>
      </w:r>
    </w:p>
    <w:p w14:paraId="17A0E675"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Tarife şi contribuţii</w:t>
      </w:r>
    </w:p>
    <w:p w14:paraId="12B5DA78" w14:textId="4254BECA"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4</w:t>
      </w:r>
      <w:r w:rsidRPr="003E4262">
        <w:rPr>
          <w:rFonts w:ascii="Times New Roman" w:eastAsiaTheme="majorEastAsia" w:hAnsi="Times New Roman" w:cs="Times New Roman"/>
          <w:sz w:val="24"/>
          <w:szCs w:val="24"/>
          <w:lang w:val="ro-RO"/>
        </w:rPr>
        <w:t xml:space="preserve"> (1) Pe toată durata de valabilitate a Licenţei, titularul Licenţei plătește contribuţiile şi tarifele stabilite prin ordin al preşedintelui ANRE.</w:t>
      </w:r>
    </w:p>
    <w:p w14:paraId="658AD767"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(2) Neplata contribuțiilor și tarifelor prevăzute la alin. (1), până la termenele stabilite prin reglementările în vigoare, poate atrage suspendarea Licenţei.</w:t>
      </w:r>
    </w:p>
    <w:p w14:paraId="1A7671E6" w14:textId="77777777" w:rsidR="00A06FD5" w:rsidRPr="00392D53"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 xml:space="preserve">(3) În cazul în care titularul Licenţei nu plăteşte sumele prevăzute la </w:t>
      </w:r>
      <w:r w:rsidRPr="00392D53">
        <w:rPr>
          <w:rFonts w:ascii="Times New Roman" w:eastAsiaTheme="majorEastAsia" w:hAnsi="Times New Roman" w:cs="Times New Roman"/>
          <w:sz w:val="24"/>
          <w:szCs w:val="24"/>
          <w:lang w:val="ro-RO"/>
        </w:rPr>
        <w:t xml:space="preserve">alin. (1) în termen de un an de la data emiterii facturii, ANRE </w:t>
      </w:r>
      <w:r w:rsidR="009125A5" w:rsidRPr="00392D53">
        <w:rPr>
          <w:rFonts w:ascii="Times New Roman" w:eastAsiaTheme="majorEastAsia" w:hAnsi="Times New Roman" w:cs="Times New Roman"/>
          <w:sz w:val="24"/>
          <w:szCs w:val="24"/>
          <w:lang w:val="ro-RO"/>
        </w:rPr>
        <w:t xml:space="preserve">îi </w:t>
      </w:r>
      <w:r w:rsidRPr="00392D53">
        <w:rPr>
          <w:rFonts w:ascii="Times New Roman" w:eastAsiaTheme="majorEastAsia" w:hAnsi="Times New Roman" w:cs="Times New Roman"/>
          <w:sz w:val="24"/>
          <w:szCs w:val="24"/>
          <w:lang w:val="ro-RO"/>
        </w:rPr>
        <w:t>poate retrage Licenţa.</w:t>
      </w:r>
    </w:p>
    <w:p w14:paraId="4CFC321C"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p>
    <w:sectPr w:rsidR="00A06FD5" w:rsidRPr="003E4262" w:rsidSect="00836DEF">
      <w:footerReference w:type="default" r:id="rId9"/>
      <w:pgSz w:w="12240" w:h="15840"/>
      <w:pgMar w:top="810" w:right="90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09098" w14:textId="77777777" w:rsidR="008B5CF4" w:rsidRDefault="008B5CF4" w:rsidP="00A06FD5">
      <w:pPr>
        <w:spacing w:after="0" w:line="240" w:lineRule="auto"/>
      </w:pPr>
      <w:r>
        <w:separator/>
      </w:r>
    </w:p>
  </w:endnote>
  <w:endnote w:type="continuationSeparator" w:id="0">
    <w:p w14:paraId="4D69AA98" w14:textId="77777777" w:rsidR="008B5CF4" w:rsidRDefault="008B5CF4" w:rsidP="00A06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3653704"/>
      <w:docPartObj>
        <w:docPartGallery w:val="Page Numbers (Bottom of Page)"/>
        <w:docPartUnique/>
      </w:docPartObj>
    </w:sdtPr>
    <w:sdtEndPr>
      <w:rPr>
        <w:noProof/>
      </w:rPr>
    </w:sdtEndPr>
    <w:sdtContent>
      <w:p w14:paraId="752F70B5" w14:textId="09AA287D" w:rsidR="00A06FD5" w:rsidRDefault="00A06FD5">
        <w:pPr>
          <w:pStyle w:val="Footer"/>
          <w:jc w:val="right"/>
        </w:pPr>
        <w:r>
          <w:fldChar w:fldCharType="begin"/>
        </w:r>
        <w:r>
          <w:instrText xml:space="preserve"> PAGE   \* MERGEFORMAT </w:instrText>
        </w:r>
        <w:r>
          <w:fldChar w:fldCharType="separate"/>
        </w:r>
        <w:r w:rsidR="007B760E">
          <w:rPr>
            <w:noProof/>
          </w:rPr>
          <w:t>5</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BB3F1D" w14:textId="77777777" w:rsidR="008B5CF4" w:rsidRDefault="008B5CF4" w:rsidP="00A06FD5">
      <w:pPr>
        <w:spacing w:after="0" w:line="240" w:lineRule="auto"/>
      </w:pPr>
      <w:r>
        <w:separator/>
      </w:r>
    </w:p>
  </w:footnote>
  <w:footnote w:type="continuationSeparator" w:id="0">
    <w:p w14:paraId="54FA794C" w14:textId="77777777" w:rsidR="008B5CF4" w:rsidRDefault="008B5CF4" w:rsidP="00A06F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17FC"/>
    <w:multiLevelType w:val="hybridMultilevel"/>
    <w:tmpl w:val="A57ADD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1812F9"/>
    <w:multiLevelType w:val="hybridMultilevel"/>
    <w:tmpl w:val="2E6C4B7A"/>
    <w:lvl w:ilvl="0" w:tplc="04090017">
      <w:start w:val="1"/>
      <w:numFmt w:val="lowerLetter"/>
      <w:lvlText w:val="%1)"/>
      <w:lvlJc w:val="left"/>
      <w:pPr>
        <w:ind w:left="117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685"/>
    <w:rsid w:val="00014FE5"/>
    <w:rsid w:val="000972A9"/>
    <w:rsid w:val="000D558A"/>
    <w:rsid w:val="000D586C"/>
    <w:rsid w:val="00110E10"/>
    <w:rsid w:val="001A75AD"/>
    <w:rsid w:val="001B50A0"/>
    <w:rsid w:val="001C11EF"/>
    <w:rsid w:val="001E55D6"/>
    <w:rsid w:val="00256685"/>
    <w:rsid w:val="002673AB"/>
    <w:rsid w:val="00270B99"/>
    <w:rsid w:val="003216AF"/>
    <w:rsid w:val="003516C7"/>
    <w:rsid w:val="00392D53"/>
    <w:rsid w:val="003E4262"/>
    <w:rsid w:val="004373FC"/>
    <w:rsid w:val="00575AD2"/>
    <w:rsid w:val="0061409C"/>
    <w:rsid w:val="00635C4B"/>
    <w:rsid w:val="0065051B"/>
    <w:rsid w:val="00651586"/>
    <w:rsid w:val="00653A62"/>
    <w:rsid w:val="0068413D"/>
    <w:rsid w:val="006D220E"/>
    <w:rsid w:val="0071203B"/>
    <w:rsid w:val="007613E3"/>
    <w:rsid w:val="007B760E"/>
    <w:rsid w:val="00836DEF"/>
    <w:rsid w:val="00840732"/>
    <w:rsid w:val="0084265E"/>
    <w:rsid w:val="008446B9"/>
    <w:rsid w:val="00852C6F"/>
    <w:rsid w:val="0086248C"/>
    <w:rsid w:val="008B5CF4"/>
    <w:rsid w:val="008D6225"/>
    <w:rsid w:val="009125A5"/>
    <w:rsid w:val="00915BAB"/>
    <w:rsid w:val="009D1587"/>
    <w:rsid w:val="009D58E3"/>
    <w:rsid w:val="009E4946"/>
    <w:rsid w:val="00A06FD5"/>
    <w:rsid w:val="00A324E1"/>
    <w:rsid w:val="00AE4191"/>
    <w:rsid w:val="00B11350"/>
    <w:rsid w:val="00BB1ED4"/>
    <w:rsid w:val="00BF065D"/>
    <w:rsid w:val="00C05E18"/>
    <w:rsid w:val="00CB0C3E"/>
    <w:rsid w:val="00CC1A39"/>
    <w:rsid w:val="00D305AE"/>
    <w:rsid w:val="00DF22DC"/>
    <w:rsid w:val="00E02A35"/>
    <w:rsid w:val="00E14290"/>
    <w:rsid w:val="00EB44A5"/>
    <w:rsid w:val="00EE1630"/>
    <w:rsid w:val="00F11A61"/>
    <w:rsid w:val="00F17159"/>
    <w:rsid w:val="00F964F1"/>
    <w:rsid w:val="00FF2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C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685"/>
  </w:style>
  <w:style w:type="paragraph" w:styleId="Heading2">
    <w:name w:val="heading 2"/>
    <w:basedOn w:val="Normal"/>
    <w:next w:val="Normal"/>
    <w:link w:val="Heading2Char"/>
    <w:uiPriority w:val="9"/>
    <w:unhideWhenUsed/>
    <w:qFormat/>
    <w:rsid w:val="001C11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635C4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semiHidden/>
    <w:rsid w:val="00635C4B"/>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99"/>
    <w:qFormat/>
    <w:rsid w:val="001C11EF"/>
    <w:pPr>
      <w:spacing w:after="160" w:line="256" w:lineRule="auto"/>
      <w:ind w:left="720"/>
      <w:contextualSpacing/>
    </w:pPr>
    <w:rPr>
      <w:lang w:val="ro-RO"/>
    </w:rPr>
  </w:style>
  <w:style w:type="character" w:customStyle="1" w:styleId="Heading2Char">
    <w:name w:val="Heading 2 Char"/>
    <w:basedOn w:val="DefaultParagraphFont"/>
    <w:link w:val="Heading2"/>
    <w:uiPriority w:val="9"/>
    <w:rsid w:val="001C11EF"/>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A06F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6FD5"/>
  </w:style>
  <w:style w:type="paragraph" w:styleId="Footer">
    <w:name w:val="footer"/>
    <w:basedOn w:val="Normal"/>
    <w:link w:val="FooterChar"/>
    <w:uiPriority w:val="99"/>
    <w:unhideWhenUsed/>
    <w:rsid w:val="00A06F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6FD5"/>
  </w:style>
  <w:style w:type="character" w:styleId="CommentReference">
    <w:name w:val="annotation reference"/>
    <w:basedOn w:val="DefaultParagraphFont"/>
    <w:uiPriority w:val="99"/>
    <w:semiHidden/>
    <w:unhideWhenUsed/>
    <w:rsid w:val="001B50A0"/>
    <w:rPr>
      <w:sz w:val="16"/>
      <w:szCs w:val="16"/>
    </w:rPr>
  </w:style>
  <w:style w:type="paragraph" w:styleId="CommentText">
    <w:name w:val="annotation text"/>
    <w:basedOn w:val="Normal"/>
    <w:link w:val="CommentTextChar"/>
    <w:uiPriority w:val="99"/>
    <w:semiHidden/>
    <w:unhideWhenUsed/>
    <w:rsid w:val="001B50A0"/>
    <w:pPr>
      <w:spacing w:line="240" w:lineRule="auto"/>
    </w:pPr>
    <w:rPr>
      <w:sz w:val="20"/>
      <w:szCs w:val="20"/>
    </w:rPr>
  </w:style>
  <w:style w:type="character" w:customStyle="1" w:styleId="CommentTextChar">
    <w:name w:val="Comment Text Char"/>
    <w:basedOn w:val="DefaultParagraphFont"/>
    <w:link w:val="CommentText"/>
    <w:uiPriority w:val="99"/>
    <w:semiHidden/>
    <w:rsid w:val="001B50A0"/>
    <w:rPr>
      <w:sz w:val="20"/>
      <w:szCs w:val="20"/>
    </w:rPr>
  </w:style>
  <w:style w:type="paragraph" w:styleId="CommentSubject">
    <w:name w:val="annotation subject"/>
    <w:basedOn w:val="CommentText"/>
    <w:next w:val="CommentText"/>
    <w:link w:val="CommentSubjectChar"/>
    <w:uiPriority w:val="99"/>
    <w:semiHidden/>
    <w:unhideWhenUsed/>
    <w:rsid w:val="001B50A0"/>
    <w:rPr>
      <w:b/>
      <w:bCs/>
    </w:rPr>
  </w:style>
  <w:style w:type="character" w:customStyle="1" w:styleId="CommentSubjectChar">
    <w:name w:val="Comment Subject Char"/>
    <w:basedOn w:val="CommentTextChar"/>
    <w:link w:val="CommentSubject"/>
    <w:uiPriority w:val="99"/>
    <w:semiHidden/>
    <w:rsid w:val="001B50A0"/>
    <w:rPr>
      <w:b/>
      <w:bCs/>
      <w:sz w:val="20"/>
      <w:szCs w:val="20"/>
    </w:rPr>
  </w:style>
  <w:style w:type="paragraph" w:styleId="BalloonText">
    <w:name w:val="Balloon Text"/>
    <w:basedOn w:val="Normal"/>
    <w:link w:val="BalloonTextChar"/>
    <w:uiPriority w:val="99"/>
    <w:semiHidden/>
    <w:unhideWhenUsed/>
    <w:rsid w:val="001B50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0A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685"/>
  </w:style>
  <w:style w:type="paragraph" w:styleId="Heading2">
    <w:name w:val="heading 2"/>
    <w:basedOn w:val="Normal"/>
    <w:next w:val="Normal"/>
    <w:link w:val="Heading2Char"/>
    <w:uiPriority w:val="9"/>
    <w:unhideWhenUsed/>
    <w:qFormat/>
    <w:rsid w:val="001C11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635C4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semiHidden/>
    <w:rsid w:val="00635C4B"/>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99"/>
    <w:qFormat/>
    <w:rsid w:val="001C11EF"/>
    <w:pPr>
      <w:spacing w:after="160" w:line="256" w:lineRule="auto"/>
      <w:ind w:left="720"/>
      <w:contextualSpacing/>
    </w:pPr>
    <w:rPr>
      <w:lang w:val="ro-RO"/>
    </w:rPr>
  </w:style>
  <w:style w:type="character" w:customStyle="1" w:styleId="Heading2Char">
    <w:name w:val="Heading 2 Char"/>
    <w:basedOn w:val="DefaultParagraphFont"/>
    <w:link w:val="Heading2"/>
    <w:uiPriority w:val="9"/>
    <w:rsid w:val="001C11EF"/>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A06F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6FD5"/>
  </w:style>
  <w:style w:type="paragraph" w:styleId="Footer">
    <w:name w:val="footer"/>
    <w:basedOn w:val="Normal"/>
    <w:link w:val="FooterChar"/>
    <w:uiPriority w:val="99"/>
    <w:unhideWhenUsed/>
    <w:rsid w:val="00A06F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6FD5"/>
  </w:style>
  <w:style w:type="character" w:styleId="CommentReference">
    <w:name w:val="annotation reference"/>
    <w:basedOn w:val="DefaultParagraphFont"/>
    <w:uiPriority w:val="99"/>
    <w:semiHidden/>
    <w:unhideWhenUsed/>
    <w:rsid w:val="001B50A0"/>
    <w:rPr>
      <w:sz w:val="16"/>
      <w:szCs w:val="16"/>
    </w:rPr>
  </w:style>
  <w:style w:type="paragraph" w:styleId="CommentText">
    <w:name w:val="annotation text"/>
    <w:basedOn w:val="Normal"/>
    <w:link w:val="CommentTextChar"/>
    <w:uiPriority w:val="99"/>
    <w:semiHidden/>
    <w:unhideWhenUsed/>
    <w:rsid w:val="001B50A0"/>
    <w:pPr>
      <w:spacing w:line="240" w:lineRule="auto"/>
    </w:pPr>
    <w:rPr>
      <w:sz w:val="20"/>
      <w:szCs w:val="20"/>
    </w:rPr>
  </w:style>
  <w:style w:type="character" w:customStyle="1" w:styleId="CommentTextChar">
    <w:name w:val="Comment Text Char"/>
    <w:basedOn w:val="DefaultParagraphFont"/>
    <w:link w:val="CommentText"/>
    <w:uiPriority w:val="99"/>
    <w:semiHidden/>
    <w:rsid w:val="001B50A0"/>
    <w:rPr>
      <w:sz w:val="20"/>
      <w:szCs w:val="20"/>
    </w:rPr>
  </w:style>
  <w:style w:type="paragraph" w:styleId="CommentSubject">
    <w:name w:val="annotation subject"/>
    <w:basedOn w:val="CommentText"/>
    <w:next w:val="CommentText"/>
    <w:link w:val="CommentSubjectChar"/>
    <w:uiPriority w:val="99"/>
    <w:semiHidden/>
    <w:unhideWhenUsed/>
    <w:rsid w:val="001B50A0"/>
    <w:rPr>
      <w:b/>
      <w:bCs/>
    </w:rPr>
  </w:style>
  <w:style w:type="character" w:customStyle="1" w:styleId="CommentSubjectChar">
    <w:name w:val="Comment Subject Char"/>
    <w:basedOn w:val="CommentTextChar"/>
    <w:link w:val="CommentSubject"/>
    <w:uiPriority w:val="99"/>
    <w:semiHidden/>
    <w:rsid w:val="001B50A0"/>
    <w:rPr>
      <w:b/>
      <w:bCs/>
      <w:sz w:val="20"/>
      <w:szCs w:val="20"/>
    </w:rPr>
  </w:style>
  <w:style w:type="paragraph" w:styleId="BalloonText">
    <w:name w:val="Balloon Text"/>
    <w:basedOn w:val="Normal"/>
    <w:link w:val="BalloonTextChar"/>
    <w:uiPriority w:val="99"/>
    <w:semiHidden/>
    <w:unhideWhenUsed/>
    <w:rsid w:val="001B50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0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D4609-0DE9-4147-BB21-D2B3AED32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11</Pages>
  <Words>3698</Words>
  <Characters>21080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12</cp:revision>
  <cp:lastPrinted>2018-11-28T06:47:00Z</cp:lastPrinted>
  <dcterms:created xsi:type="dcterms:W3CDTF">2018-10-01T08:06:00Z</dcterms:created>
  <dcterms:modified xsi:type="dcterms:W3CDTF">2018-11-28T06:48:00Z</dcterms:modified>
</cp:coreProperties>
</file>