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B26" w:rsidRDefault="00596B26" w:rsidP="00125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4864" w:rsidRDefault="00264864" w:rsidP="00264864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x-non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COMUNICAT</w:t>
      </w:r>
    </w:p>
    <w:p w:rsidR="00264864" w:rsidRDefault="00264864" w:rsidP="00264864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x-none"/>
        </w:rPr>
      </w:pPr>
    </w:p>
    <w:p w:rsidR="00264864" w:rsidRDefault="00BA7A97" w:rsidP="00264864">
      <w:pPr>
        <w:autoSpaceDE w:val="0"/>
        <w:autoSpaceDN w:val="0"/>
        <w:adjustRightInd w:val="0"/>
        <w:spacing w:after="120" w:line="36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Î</w:t>
      </w:r>
      <w:r w:rsidR="00264864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ANRE a </w:t>
      </w:r>
      <w:proofErr w:type="spellStart"/>
      <w:r w:rsidR="00264864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</w:rPr>
        <w:t>constituit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un Grup de </w:t>
      </w:r>
      <w:proofErr w:type="spellStart"/>
      <w:r w:rsidR="00264864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vederea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desfăşurării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activităţii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colectare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verificare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dat</w:t>
      </w:r>
      <w:r>
        <w:rPr>
          <w:rFonts w:ascii="Times New Roman" w:hAnsi="Times New Roman" w:cs="Times New Roman"/>
          <w:sz w:val="24"/>
          <w:szCs w:val="24"/>
          <w:lang w:val="ro-RO"/>
        </w:rPr>
        <w:t>e</w:t>
      </w:r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întocmire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fi</w:t>
      </w:r>
      <w:r>
        <w:rPr>
          <w:rFonts w:ascii="Times New Roman" w:hAnsi="Times New Roman" w:cs="Times New Roman"/>
          <w:sz w:val="24"/>
          <w:szCs w:val="24"/>
          <w:lang w:val="ro-RO"/>
        </w:rPr>
        <w:t>ș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e de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analiz</w:t>
      </w:r>
      <w:r>
        <w:rPr>
          <w:rFonts w:ascii="Times New Roman" w:hAnsi="Times New Roman" w:cs="Times New Roman"/>
          <w:sz w:val="24"/>
          <w:szCs w:val="24"/>
          <w:lang w:val="ro-RO"/>
        </w:rPr>
        <w:t>ă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</w:t>
      </w:r>
      <w:r w:rsidR="0026486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determinare</w:t>
      </w:r>
      <w:r w:rsidR="0026486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sume</w:t>
      </w:r>
      <w:r w:rsidR="00264864">
        <w:rPr>
          <w:rFonts w:ascii="Times New Roman" w:hAnsi="Times New Roman" w:cs="Times New Roman"/>
          <w:sz w:val="24"/>
          <w:szCs w:val="24"/>
        </w:rPr>
        <w:t>lor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ce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se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cuvin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spre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decontare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de la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bugetul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statului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prin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intermediul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bugetului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Ministerului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Energiei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r w:rsidR="00264864">
        <w:rPr>
          <w:rFonts w:ascii="Times New Roman" w:hAnsi="Times New Roman" w:cs="Times New Roman"/>
          <w:sz w:val="24"/>
          <w:szCs w:val="24"/>
        </w:rPr>
        <w:t>conform OUG</w:t>
      </w:r>
      <w:r>
        <w:rPr>
          <w:rFonts w:ascii="Times New Roman" w:hAnsi="Times New Roman" w:cs="Times New Roman"/>
          <w:sz w:val="24"/>
          <w:szCs w:val="24"/>
        </w:rPr>
        <w:t xml:space="preserve"> nr.</w:t>
      </w:r>
      <w:r w:rsidR="00264864">
        <w:rPr>
          <w:rFonts w:ascii="Times New Roman" w:hAnsi="Times New Roman" w:cs="Times New Roman"/>
          <w:sz w:val="24"/>
          <w:szCs w:val="24"/>
        </w:rPr>
        <w:t xml:space="preserve"> 118/2021 cu </w:t>
      </w:r>
      <w:proofErr w:type="spellStart"/>
      <w:r w:rsidR="00264864">
        <w:rPr>
          <w:rFonts w:ascii="Times New Roman" w:hAnsi="Times New Roman" w:cs="Times New Roman"/>
          <w:sz w:val="24"/>
          <w:szCs w:val="24"/>
        </w:rPr>
        <w:t>modific</w:t>
      </w:r>
      <w:r>
        <w:rPr>
          <w:rFonts w:ascii="Times New Roman" w:hAnsi="Times New Roman" w:cs="Times New Roman"/>
          <w:sz w:val="24"/>
          <w:szCs w:val="24"/>
        </w:rPr>
        <w:t>ă</w:t>
      </w:r>
      <w:r w:rsidR="00264864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</w:t>
      </w:r>
      <w:r w:rsidR="0026486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</w:rPr>
        <w:t>complet</w:t>
      </w:r>
      <w:r>
        <w:rPr>
          <w:rFonts w:ascii="Times New Roman" w:hAnsi="Times New Roman" w:cs="Times New Roman"/>
          <w:sz w:val="24"/>
          <w:szCs w:val="24"/>
        </w:rPr>
        <w:t>ă</w:t>
      </w:r>
      <w:r w:rsidR="00264864">
        <w:rPr>
          <w:rFonts w:ascii="Times New Roman" w:hAnsi="Times New Roman" w:cs="Times New Roman"/>
          <w:sz w:val="24"/>
          <w:szCs w:val="24"/>
        </w:rPr>
        <w:t>rile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="00264864">
        <w:rPr>
          <w:rFonts w:ascii="Times New Roman" w:hAnsi="Times New Roman" w:cs="Times New Roman"/>
          <w:sz w:val="24"/>
          <w:szCs w:val="24"/>
        </w:rPr>
        <w:t>.</w:t>
      </w:r>
    </w:p>
    <w:p w:rsidR="00264864" w:rsidRPr="00A9740A" w:rsidRDefault="00264864" w:rsidP="00264864">
      <w:pPr>
        <w:autoSpaceDE w:val="0"/>
        <w:autoSpaceDN w:val="0"/>
        <w:adjustRightInd w:val="0"/>
        <w:spacing w:after="120" w:line="360" w:lineRule="auto"/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Grupul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lucru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este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format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astăzi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din 31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experţi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experţi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IT,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coordonaţi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către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Direcţia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Generală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Monitorizare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Investigaţii</w:t>
      </w:r>
      <w:proofErr w:type="spellEnd"/>
      <w:r>
        <w:rPr>
          <w:rFonts w:ascii="Times New Roman" w:hAnsi="Times New Roman" w:cs="Times New Roman"/>
          <w:sz w:val="24"/>
          <w:szCs w:val="24"/>
        </w:rPr>
        <w:t>. F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iecare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expert are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alocaţi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medie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3-4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operatori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cu care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comunic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mod direct </w:t>
      </w:r>
      <w:r>
        <w:rPr>
          <w:rFonts w:ascii="Times New Roman" w:hAnsi="Times New Roman" w:cs="Times New Roman"/>
          <w:sz w:val="24"/>
          <w:szCs w:val="24"/>
        </w:rPr>
        <w:t xml:space="preserve">cu </w:t>
      </w:r>
      <w:proofErr w:type="spellStart"/>
      <w:r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datele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A97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nc</w:t>
      </w:r>
      <w:r w:rsidR="00BA7A97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rcate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Platformă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IT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pusă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dispoziţie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către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ANRE</w:t>
      </w:r>
      <w:r w:rsidRPr="00386009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vederea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aplicării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prevederilor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BA7A97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rdonan</w:t>
      </w:r>
      <w:r w:rsidR="00BA7A97">
        <w:rPr>
          <w:rFonts w:ascii="Times New Roman" w:hAnsi="Times New Roman" w:cs="Times New Roman"/>
          <w:sz w:val="24"/>
          <w:szCs w:val="24"/>
        </w:rPr>
        <w:t>ț</w:t>
      </w:r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A7A97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rgen</w:t>
      </w:r>
      <w:r w:rsidR="00BA7A97">
        <w:rPr>
          <w:rFonts w:ascii="Times New Roman" w:hAnsi="Times New Roman" w:cs="Times New Roman"/>
          <w:sz w:val="24"/>
          <w:szCs w:val="24"/>
        </w:rPr>
        <w:t>ță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antemen</w:t>
      </w:r>
      <w:r w:rsidR="00BA7A97">
        <w:rPr>
          <w:rFonts w:ascii="Times New Roman" w:hAnsi="Times New Roman" w:cs="Times New Roman"/>
          <w:sz w:val="24"/>
          <w:szCs w:val="24"/>
        </w:rPr>
        <w:t>ț</w:t>
      </w:r>
      <w:r>
        <w:rPr>
          <w:rFonts w:ascii="Times New Roman" w:hAnsi="Times New Roman" w:cs="Times New Roman"/>
          <w:sz w:val="24"/>
          <w:szCs w:val="24"/>
        </w:rPr>
        <w:t>ionat</w:t>
      </w:r>
      <w:r w:rsidR="00BA7A97">
        <w:rPr>
          <w:rFonts w:ascii="Times New Roman" w:hAnsi="Times New Roman" w:cs="Times New Roman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A97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cazul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A97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constat</w:t>
      </w:r>
      <w:r w:rsidR="00BA7A97">
        <w:rPr>
          <w:rFonts w:ascii="Times New Roman" w:hAnsi="Times New Roman" w:cs="Times New Roman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deficienţe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incorectitudini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privire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datele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A97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nc</w:t>
      </w:r>
      <w:r w:rsidR="00BA7A97"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</w:rPr>
        <w:t>rcate</w:t>
      </w:r>
      <w:proofErr w:type="spellEnd"/>
      <w:r w:rsidR="00BA7A9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ace</w:t>
      </w:r>
      <w:r w:rsidR="00BA7A97">
        <w:rPr>
          <w:rFonts w:ascii="Times New Roman" w:hAnsi="Times New Roman" w:cs="Times New Roman"/>
          <w:sz w:val="24"/>
          <w:szCs w:val="24"/>
        </w:rPr>
        <w:t>ș</w:t>
      </w:r>
      <w:r>
        <w:rPr>
          <w:rFonts w:ascii="Times New Roman" w:hAnsi="Times New Roman" w:cs="Times New Roman"/>
          <w:sz w:val="24"/>
          <w:szCs w:val="24"/>
        </w:rPr>
        <w:t>tia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A97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ncearc</w:t>
      </w:r>
      <w:r w:rsidR="00BA7A97">
        <w:rPr>
          <w:rFonts w:ascii="Times New Roman" w:hAnsi="Times New Roman" w:cs="Times New Roman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BA7A97">
        <w:rPr>
          <w:rFonts w:ascii="Times New Roman" w:hAnsi="Times New Roman" w:cs="Times New Roman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remedieze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</w:t>
      </w:r>
      <w:r w:rsidR="00BA7A97">
        <w:rPr>
          <w:rFonts w:ascii="Times New Roman" w:hAnsi="Times New Roman" w:cs="Times New Roman"/>
          <w:sz w:val="24"/>
          <w:szCs w:val="24"/>
        </w:rPr>
        <w:t>ț</w:t>
      </w:r>
      <w:r>
        <w:rPr>
          <w:rFonts w:ascii="Times New Roman" w:hAnsi="Times New Roman" w:cs="Times New Roman"/>
          <w:sz w:val="24"/>
          <w:szCs w:val="24"/>
        </w:rPr>
        <w:t>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A97">
        <w:rPr>
          <w:rFonts w:ascii="Times New Roman" w:hAnsi="Times New Roman" w:cs="Times New Roman"/>
          <w:sz w:val="24"/>
          <w:szCs w:val="24"/>
        </w:rPr>
        <w:t>î</w:t>
      </w:r>
      <w:r>
        <w:rPr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scurt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timp.</w:t>
      </w:r>
      <w:proofErr w:type="spellEnd"/>
    </w:p>
    <w:p w:rsidR="00264864" w:rsidRDefault="00264864" w:rsidP="00264864">
      <w:pPr>
        <w:autoSpaceDE w:val="0"/>
        <w:autoSpaceDN w:val="0"/>
        <w:adjustRightInd w:val="0"/>
        <w:spacing w:after="120" w:line="36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  <w:lang w:val="x-none"/>
        </w:rPr>
        <w:t xml:space="preserve">Pe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parcursul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verificărilor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au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fost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constatate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situaţii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unii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operatori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au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încărcat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vederea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stabilirii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eligibilităţii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doar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contracte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achiziţi</w:t>
      </w:r>
      <w:r w:rsidR="00CC49C7">
        <w:rPr>
          <w:rFonts w:ascii="Times New Roman" w:hAnsi="Times New Roman" w:cs="Times New Roman"/>
          <w:sz w:val="24"/>
          <w:szCs w:val="24"/>
          <w:lang w:val="ro-RO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>a energiei electrice</w:t>
      </w:r>
      <w:r w:rsidR="00CC49C7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>gaze</w:t>
      </w:r>
      <w:r w:rsidR="00CC49C7"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 xml:space="preserve"> naturale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preţul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mare.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Experţii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ANRE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 au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sesizat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aspect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iar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operatorii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au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procedat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remedierea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A97">
        <w:rPr>
          <w:rFonts w:ascii="Times New Roman" w:hAnsi="Times New Roman" w:cs="Times New Roman"/>
          <w:sz w:val="24"/>
          <w:szCs w:val="24"/>
        </w:rPr>
        <w:t>ș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A97">
        <w:rPr>
          <w:rFonts w:ascii="Times New Roman" w:hAnsi="Times New Roman" w:cs="Times New Roman"/>
          <w:sz w:val="24"/>
          <w:szCs w:val="24"/>
        </w:rPr>
        <w:t>î</w:t>
      </w:r>
      <w:r w:rsidRPr="00A9740A">
        <w:rPr>
          <w:rFonts w:ascii="Times New Roman" w:hAnsi="Times New Roman" w:cs="Times New Roman"/>
          <w:sz w:val="24"/>
          <w:szCs w:val="24"/>
        </w:rPr>
        <w:t>ndreptarea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situaţii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încărcând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toate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contractele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achiziţii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asigurau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livrarea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>energie electrică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 xml:space="preserve">gaze naturale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vederea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acoperirii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consumului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clien</w:t>
      </w:r>
      <w:r w:rsidR="00BA7A97">
        <w:rPr>
          <w:rFonts w:ascii="Times New Roman" w:hAnsi="Times New Roman" w:cs="Times New Roman"/>
          <w:sz w:val="24"/>
          <w:szCs w:val="24"/>
        </w:rPr>
        <w:t>ț</w:t>
      </w:r>
      <w:r>
        <w:rPr>
          <w:rFonts w:ascii="Times New Roman" w:hAnsi="Times New Roman" w:cs="Times New Roman"/>
          <w:sz w:val="24"/>
          <w:szCs w:val="24"/>
        </w:rPr>
        <w:t>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finali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pe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perioada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aplicării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OUG 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 xml:space="preserve">nr. </w:t>
      </w:r>
      <w:r>
        <w:rPr>
          <w:rFonts w:ascii="Times New Roman" w:hAnsi="Times New Roman" w:cs="Times New Roman"/>
          <w:sz w:val="24"/>
          <w:szCs w:val="24"/>
          <w:lang w:val="x-none"/>
        </w:rPr>
        <w:t>118/2021.</w:t>
      </w:r>
    </w:p>
    <w:p w:rsidR="00264864" w:rsidRDefault="00264864" w:rsidP="00264864">
      <w:pPr>
        <w:autoSpaceDE w:val="0"/>
        <w:autoSpaceDN w:val="0"/>
        <w:adjustRightInd w:val="0"/>
        <w:spacing w:after="120" w:line="36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>
        <w:rPr>
          <w:rFonts w:ascii="Times New Roman" w:hAnsi="Times New Roman" w:cs="Times New Roman"/>
          <w:sz w:val="24"/>
          <w:szCs w:val="24"/>
        </w:rPr>
        <w:t>asemenea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experţii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au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sesizat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BA7A97">
        <w:rPr>
          <w:rFonts w:ascii="Times New Roman" w:hAnsi="Times New Roman" w:cs="Times New Roman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anumite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achiziţii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au </w:t>
      </w:r>
      <w:r>
        <w:rPr>
          <w:rFonts w:ascii="Times New Roman" w:hAnsi="Times New Roman" w:cs="Times New Roman"/>
          <w:sz w:val="24"/>
          <w:szCs w:val="24"/>
        </w:rPr>
        <w:t>con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dus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apariţia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unor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posibile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suspiciuni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manipulare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pieţei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sens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conform </w:t>
      </w:r>
      <w:r w:rsidR="00F9579D">
        <w:rPr>
          <w:rFonts w:ascii="Times New Roman" w:hAnsi="Times New Roman" w:cs="Times New Roman"/>
          <w:sz w:val="24"/>
          <w:szCs w:val="24"/>
          <w:lang w:val="en-GB"/>
        </w:rPr>
        <w:t>R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egulamentului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funcţionare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l </w:t>
      </w:r>
      <w:proofErr w:type="spellStart"/>
      <w:r w:rsidR="00BA7A97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rupului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lucru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procedurilor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interne precum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legislaţiei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incidente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au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fost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întocmite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>n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ote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sesizare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către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Direcţia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Investigaţii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cadrul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Direcţi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General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Monitorizare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Investigaţii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Aceasta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urmă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preluat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sesizările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ele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aflându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-se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astăzi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diferite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faze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analiz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situaţia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care se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constata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încălcări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ale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legislaţiei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specifice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se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aplica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sancţiunile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prevăzute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lege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momentul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rămânerii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definitive a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sentinţelor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judecătoreşti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consfinţi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cele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constatate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către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Direcţia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Investigaţii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aceste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cazuri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fi date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publicităţii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>.</w:t>
      </w:r>
    </w:p>
    <w:p w:rsidR="00264864" w:rsidRDefault="000161CB" w:rsidP="00264864">
      <w:pPr>
        <w:autoSpaceDE w:val="0"/>
        <w:autoSpaceDN w:val="0"/>
        <w:adjustRightInd w:val="0"/>
        <w:spacing w:after="120" w:line="36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Până în acest moment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activitatea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Grupului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r w:rsidR="00264864">
        <w:rPr>
          <w:rFonts w:ascii="Times New Roman" w:hAnsi="Times New Roman" w:cs="Times New Roman"/>
          <w:sz w:val="24"/>
          <w:szCs w:val="24"/>
        </w:rPr>
        <w:t>l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ucru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se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desfăşoară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normal,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directă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colaborare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cu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operatorii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ajungându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-se cu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rezolvarea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cererilor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de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decontare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la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nivelul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lunii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februarie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 xml:space="preserve"> – </w:t>
      </w:r>
      <w:proofErr w:type="spellStart"/>
      <w:r w:rsidR="00264864">
        <w:rPr>
          <w:rFonts w:ascii="Times New Roman" w:hAnsi="Times New Roman" w:cs="Times New Roman"/>
          <w:sz w:val="24"/>
          <w:szCs w:val="24"/>
          <w:lang w:val="x-none"/>
        </w:rPr>
        <w:t>martie</w:t>
      </w:r>
      <w:proofErr w:type="spellEnd"/>
      <w:r w:rsidR="00264864">
        <w:rPr>
          <w:rFonts w:ascii="Times New Roman" w:hAnsi="Times New Roman" w:cs="Times New Roman"/>
          <w:sz w:val="24"/>
          <w:szCs w:val="24"/>
          <w:lang w:val="x-none"/>
        </w:rPr>
        <w:t>.</w:t>
      </w:r>
    </w:p>
    <w:p w:rsidR="00264864" w:rsidRDefault="00264864" w:rsidP="00264864">
      <w:pPr>
        <w:autoSpaceDE w:val="0"/>
        <w:autoSpaceDN w:val="0"/>
        <w:adjustRightInd w:val="0"/>
        <w:spacing w:after="120" w:line="36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egală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măsură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putem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comunica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faptul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Platforma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Plafonare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aferent</w:t>
      </w:r>
      <w:r w:rsidR="00BA7A97">
        <w:rPr>
          <w:rFonts w:ascii="Times New Roman" w:hAnsi="Times New Roman" w:cs="Times New Roman"/>
          <w:sz w:val="24"/>
          <w:szCs w:val="24"/>
        </w:rPr>
        <w:t>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OUG </w:t>
      </w:r>
      <w:r w:rsidR="00BA7A97">
        <w:rPr>
          <w:rFonts w:ascii="Times New Roman" w:hAnsi="Times New Roman" w:cs="Times New Roman"/>
          <w:sz w:val="24"/>
          <w:szCs w:val="24"/>
          <w:lang w:val="ro-RO"/>
        </w:rPr>
        <w:t xml:space="preserve"> nr. 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27/2022,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dedicată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perioadei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aprilie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2022 –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martie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2023,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fi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operaţională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foarte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x-none"/>
        </w:rPr>
        <w:t>curând</w:t>
      </w:r>
      <w:proofErr w:type="spellEnd"/>
      <w:r>
        <w:rPr>
          <w:rFonts w:ascii="Times New Roman" w:hAnsi="Times New Roman" w:cs="Times New Roman"/>
          <w:sz w:val="24"/>
          <w:szCs w:val="24"/>
          <w:lang w:val="x-none"/>
        </w:rPr>
        <w:t>.</w:t>
      </w:r>
    </w:p>
    <w:tbl>
      <w:tblPr>
        <w:tblW w:w="5000" w:type="pct"/>
        <w:tblCellSpacing w:w="0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9923"/>
      </w:tblGrid>
      <w:tr w:rsidR="00264864" w:rsidTr="007101F5">
        <w:trPr>
          <w:trHeight w:val="465"/>
          <w:tblCellSpacing w:w="0" w:type="dxa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CC49C7" w:rsidRDefault="00F9579D" w:rsidP="007101F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Situaţia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cererilor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de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decontare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până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la data de 08.06.2022,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este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următoarea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:</w:t>
            </w:r>
          </w:p>
          <w:p w:rsidR="00264864" w:rsidRDefault="00264864" w:rsidP="007101F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lastRenderedPageBreak/>
              <w:t xml:space="preserve">1.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luna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noiembrie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   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energie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electrică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aprobate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- 9,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- 6,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suma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transmisă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ME – 652,639.87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- 0,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652,639.87 RON;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br/>
              <w:t xml:space="preserve">    - gaze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naturale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aprobate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- 13,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- 9,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suma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transmisă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ME – 6,265,805.7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536,864.72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6,802,670.42 RON;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2.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luna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decembrie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   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energie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electrică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aprobate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- 9,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suma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transmisă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ME – 1,861,596.39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245,275.23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2,106,871.62 RON;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br/>
              <w:t xml:space="preserve">    - gaze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naturale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aprobate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- 7,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- 7 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suma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transmisă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ME – 1,816,870.52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807,150.54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2,624,021.05 RON;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luna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ianuarie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   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energie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electrică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aprobate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- 8,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suma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transmisă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ME – 20.187,645.02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- 0,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20,187,645.02 RON;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br/>
              <w:t xml:space="preserve">    - gaze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naturale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aprobate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- 6,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suma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transmisă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ME – 2,379,209.94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1,683,779.28 RON 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4,062,989.219</w:t>
            </w:r>
          </w:p>
          <w:p w:rsidR="00264864" w:rsidRDefault="00264864" w:rsidP="00BA7A97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luna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februarie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   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energie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electrică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aprobate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- 6,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suma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transmisă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ME – 60,259,425.4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- 8040.58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60,267,465.98 RON;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br/>
              <w:t xml:space="preserve">    - gaze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naturale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aprobate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- 3,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suma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transmisă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ME – 6,657,385.24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-71,468.26 RON 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6,728,853.5 RON;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lun</w:t>
            </w:r>
            <w:r w:rsidR="00CC49C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>martie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x-none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   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energie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electrică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aprobate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- 0,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suma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transmisă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ME - 0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89,850.3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89,850.3 RON;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br/>
              <w:t xml:space="preserve">    - gaze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naturale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aprobate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1,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suma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transmisă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ME - 0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- 0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- 0 RON;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br/>
            </w:r>
            <w:proofErr w:type="spellStart"/>
            <w:r w:rsidRPr="00BA7A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>Pentru</w:t>
            </w:r>
            <w:proofErr w:type="spellEnd"/>
            <w:r w:rsidRPr="00BA7A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BA7A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>perioada</w:t>
            </w:r>
            <w:proofErr w:type="spellEnd"/>
            <w:r w:rsidRPr="00BA7A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 xml:space="preserve"> </w:t>
            </w:r>
            <w:proofErr w:type="spellStart"/>
            <w:r w:rsidRPr="00BA7A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>noiembrie</w:t>
            </w:r>
            <w:proofErr w:type="spellEnd"/>
            <w:r w:rsidRPr="00BA7A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 xml:space="preserve"> 2021 - </w:t>
            </w:r>
            <w:proofErr w:type="spellStart"/>
            <w:r w:rsidRPr="00BA7A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>martie</w:t>
            </w:r>
            <w:proofErr w:type="spellEnd"/>
            <w:r w:rsidRPr="00BA7A9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x-none"/>
              </w:rPr>
              <w:t xml:space="preserve"> 2022: 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lang w:val="x-none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total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societăţi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care au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depus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66,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total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depuse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- 250,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total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lastRenderedPageBreak/>
              <w:t>aprobate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- 61,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total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suma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transmisă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ME – 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080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578.08 RON,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neeligibile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442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428.91,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solicitată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– 103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523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006.99 RON.</w:t>
            </w:r>
          </w:p>
          <w:p w:rsidR="00264864" w:rsidRDefault="00F9579D" w:rsidP="00BA7A9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Diferența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de 1</w:t>
            </w:r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</w:t>
            </w:r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de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cereri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depuse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pentru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decontare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se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află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în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di</w:t>
            </w:r>
            <w:r w:rsidR="00CC49C7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ferite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stadii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de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analiză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iar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pe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măsură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operatorii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încarcă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datele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și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documentele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ju</w:t>
            </w:r>
            <w:r w:rsidR="00CC49C7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tificative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corecte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solicitate de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către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experții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alocați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verificarea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și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determinarea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acestora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se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v</w:t>
            </w:r>
            <w:r w:rsidR="00BA7A97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a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realiza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cu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maxim</w:t>
            </w:r>
            <w:r w:rsidR="00BA7A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ă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operativitate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.</w:t>
            </w:r>
          </w:p>
          <w:p w:rsidR="00264864" w:rsidRDefault="00F9579D" w:rsidP="00BA7A9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         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Pentru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a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evita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orice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fel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de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neînțelegeri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între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experții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ANRE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și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operatori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recomandăm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tuturor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</w:t>
            </w:r>
            <w:r w:rsidR="00BA7A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ă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respect</w:t>
            </w:r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instrucțiunile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de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încărcare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aflate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în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r w:rsidR="00264864" w:rsidRPr="00CC49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“G</w:t>
            </w:r>
            <w:proofErr w:type="spellStart"/>
            <w:r w:rsidR="00264864" w:rsidRPr="00CC49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x-none"/>
              </w:rPr>
              <w:t>hidul</w:t>
            </w:r>
            <w:proofErr w:type="spellEnd"/>
            <w:r w:rsidR="00264864" w:rsidRPr="00CC49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x-none"/>
              </w:rPr>
              <w:t xml:space="preserve"> de </w:t>
            </w:r>
            <w:proofErr w:type="spellStart"/>
            <w:r w:rsidR="00264864" w:rsidRPr="00CC49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x-none"/>
              </w:rPr>
              <w:t>utilizare</w:t>
            </w:r>
            <w:proofErr w:type="spellEnd"/>
            <w:r w:rsidR="00264864" w:rsidRPr="00CC49C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”</w:t>
            </w:r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la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adresa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r w:rsidR="00264864">
              <w:rPr>
                <w:rFonts w:ascii="Times New Roman" w:hAnsi="Times New Roman" w:cs="Times New Roman"/>
                <w:color w:val="0563C1"/>
                <w:sz w:val="24"/>
                <w:szCs w:val="24"/>
                <w:u w:val="single"/>
                <w:lang w:val="x-none"/>
              </w:rPr>
              <w:t>https://spv.anre.ro/wp-content/uploads/2022/05/Ghid-Utilizare-Portal-ANRE-Raportare-plafonari-09.05.2022-v1.pdf</w:t>
            </w:r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, precum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și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utilizarea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secțiunii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VERIFICARE VOLUNTARĂ, de pe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ace</w:t>
            </w:r>
            <w:r w:rsidR="00BA7A97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e</w:t>
            </w:r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ași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 </w:t>
            </w:r>
            <w:proofErr w:type="spellStart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>platformă</w:t>
            </w:r>
            <w:proofErr w:type="spellEnd"/>
            <w:r w:rsidR="0026486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  <w:t xml:space="preserve">. </w:t>
            </w:r>
          </w:p>
        </w:tc>
      </w:tr>
      <w:tr w:rsidR="00F9579D" w:rsidTr="007101F5">
        <w:trPr>
          <w:trHeight w:val="465"/>
          <w:tblCellSpacing w:w="0" w:type="dxa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F9579D" w:rsidRDefault="00F9579D" w:rsidP="007101F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/>
              </w:rPr>
            </w:pPr>
          </w:p>
        </w:tc>
      </w:tr>
    </w:tbl>
    <w:p w:rsidR="00F140FE" w:rsidRDefault="00F140FE" w:rsidP="00125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B26" w:rsidRPr="00125BE2" w:rsidRDefault="00596B26" w:rsidP="00125BE2">
      <w:pPr>
        <w:pStyle w:val="NormalWeb"/>
        <w:spacing w:before="0" w:beforeAutospacing="0" w:after="0" w:afterAutospacing="0" w:line="360" w:lineRule="auto"/>
        <w:jc w:val="both"/>
        <w:textAlignment w:val="baseline"/>
      </w:pPr>
      <w:proofErr w:type="spellStart"/>
      <w:r w:rsidRPr="00125BE2">
        <w:rPr>
          <w:rStyle w:val="Emphasis"/>
          <w:i w:val="0"/>
          <w:bdr w:val="none" w:sz="0" w:space="0" w:color="auto" w:frame="1"/>
        </w:rPr>
        <w:t>Direcția</w:t>
      </w:r>
      <w:proofErr w:type="spellEnd"/>
      <w:r w:rsidRPr="00125BE2">
        <w:rPr>
          <w:rStyle w:val="Emphasis"/>
          <w:i w:val="0"/>
          <w:bdr w:val="none" w:sz="0" w:space="0" w:color="auto" w:frame="1"/>
        </w:rPr>
        <w:t xml:space="preserve"> </w:t>
      </w:r>
      <w:proofErr w:type="spellStart"/>
      <w:r w:rsidRPr="00125BE2">
        <w:rPr>
          <w:rStyle w:val="Emphasis"/>
          <w:i w:val="0"/>
          <w:bdr w:val="none" w:sz="0" w:space="0" w:color="auto" w:frame="1"/>
        </w:rPr>
        <w:t>relații</w:t>
      </w:r>
      <w:proofErr w:type="spellEnd"/>
      <w:r w:rsidRPr="00125BE2">
        <w:rPr>
          <w:rStyle w:val="Emphasis"/>
          <w:i w:val="0"/>
          <w:bdr w:val="none" w:sz="0" w:space="0" w:color="auto" w:frame="1"/>
        </w:rPr>
        <w:t xml:space="preserve"> </w:t>
      </w:r>
      <w:proofErr w:type="spellStart"/>
      <w:r w:rsidRPr="00125BE2">
        <w:rPr>
          <w:rStyle w:val="Emphasis"/>
          <w:i w:val="0"/>
          <w:bdr w:val="none" w:sz="0" w:space="0" w:color="auto" w:frame="1"/>
        </w:rPr>
        <w:t>internaționale</w:t>
      </w:r>
      <w:proofErr w:type="spellEnd"/>
      <w:r w:rsidRPr="00125BE2">
        <w:rPr>
          <w:rStyle w:val="Emphasis"/>
          <w:i w:val="0"/>
          <w:bdr w:val="none" w:sz="0" w:space="0" w:color="auto" w:frame="1"/>
        </w:rPr>
        <w:t xml:space="preserve">, </w:t>
      </w:r>
      <w:proofErr w:type="spellStart"/>
      <w:r w:rsidRPr="00125BE2">
        <w:rPr>
          <w:rStyle w:val="Emphasis"/>
          <w:i w:val="0"/>
          <w:bdr w:val="none" w:sz="0" w:space="0" w:color="auto" w:frame="1"/>
        </w:rPr>
        <w:t>comunicare</w:t>
      </w:r>
      <w:proofErr w:type="spellEnd"/>
      <w:r w:rsidRPr="00125BE2">
        <w:rPr>
          <w:rStyle w:val="Emphasis"/>
          <w:i w:val="0"/>
          <w:bdr w:val="none" w:sz="0" w:space="0" w:color="auto" w:frame="1"/>
        </w:rPr>
        <w:t xml:space="preserve">, </w:t>
      </w:r>
      <w:proofErr w:type="spellStart"/>
      <w:r w:rsidRPr="00125BE2">
        <w:rPr>
          <w:rStyle w:val="Emphasis"/>
          <w:i w:val="0"/>
          <w:bdr w:val="none" w:sz="0" w:space="0" w:color="auto" w:frame="1"/>
        </w:rPr>
        <w:t>relația</w:t>
      </w:r>
      <w:proofErr w:type="spellEnd"/>
      <w:r w:rsidRPr="00125BE2">
        <w:rPr>
          <w:rStyle w:val="Emphasis"/>
          <w:i w:val="0"/>
          <w:bdr w:val="none" w:sz="0" w:space="0" w:color="auto" w:frame="1"/>
        </w:rPr>
        <w:t xml:space="preserve"> cu </w:t>
      </w:r>
      <w:proofErr w:type="spellStart"/>
      <w:r w:rsidRPr="00125BE2">
        <w:rPr>
          <w:rStyle w:val="Emphasis"/>
          <w:i w:val="0"/>
          <w:bdr w:val="none" w:sz="0" w:space="0" w:color="auto" w:frame="1"/>
        </w:rPr>
        <w:t>Parlamentul</w:t>
      </w:r>
      <w:proofErr w:type="spellEnd"/>
    </w:p>
    <w:p w:rsidR="00596B26" w:rsidRPr="00125BE2" w:rsidRDefault="00596B26" w:rsidP="00125BE2">
      <w:pPr>
        <w:pStyle w:val="NormalWeb"/>
        <w:spacing w:before="0" w:beforeAutospacing="0" w:after="0" w:afterAutospacing="0" w:line="360" w:lineRule="auto"/>
        <w:jc w:val="both"/>
        <w:textAlignment w:val="baseline"/>
      </w:pPr>
      <w:proofErr w:type="spellStart"/>
      <w:r w:rsidRPr="00125BE2">
        <w:rPr>
          <w:rStyle w:val="Emphasis"/>
          <w:i w:val="0"/>
          <w:bdr w:val="none" w:sz="0" w:space="0" w:color="auto" w:frame="1"/>
        </w:rPr>
        <w:t>București</w:t>
      </w:r>
      <w:proofErr w:type="spellEnd"/>
      <w:r w:rsidRPr="00125BE2">
        <w:rPr>
          <w:rStyle w:val="Emphasis"/>
          <w:i w:val="0"/>
          <w:bdr w:val="none" w:sz="0" w:space="0" w:color="auto" w:frame="1"/>
        </w:rPr>
        <w:t xml:space="preserve">, </w:t>
      </w:r>
      <w:r w:rsidR="00264864">
        <w:rPr>
          <w:rStyle w:val="Emphasis"/>
          <w:i w:val="0"/>
          <w:bdr w:val="none" w:sz="0" w:space="0" w:color="auto" w:frame="1"/>
        </w:rPr>
        <w:t>08</w:t>
      </w:r>
      <w:r w:rsidRPr="00125BE2">
        <w:rPr>
          <w:rStyle w:val="Emphasis"/>
          <w:i w:val="0"/>
          <w:bdr w:val="none" w:sz="0" w:space="0" w:color="auto" w:frame="1"/>
        </w:rPr>
        <w:t>.0</w:t>
      </w:r>
      <w:r w:rsidR="00264864">
        <w:rPr>
          <w:rStyle w:val="Emphasis"/>
          <w:i w:val="0"/>
          <w:bdr w:val="none" w:sz="0" w:space="0" w:color="auto" w:frame="1"/>
        </w:rPr>
        <w:t>6</w:t>
      </w:r>
      <w:r w:rsidRPr="00125BE2">
        <w:rPr>
          <w:rStyle w:val="Emphasis"/>
          <w:i w:val="0"/>
          <w:bdr w:val="none" w:sz="0" w:space="0" w:color="auto" w:frame="1"/>
        </w:rPr>
        <w:t>.2022</w:t>
      </w:r>
    </w:p>
    <w:p w:rsidR="00596B26" w:rsidRPr="00125BE2" w:rsidRDefault="00596B26" w:rsidP="00125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742A" w:rsidRPr="00125BE2" w:rsidRDefault="00EB742A" w:rsidP="00125B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B742A" w:rsidRPr="00125BE2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ED0" w:rsidRDefault="008F2ED0" w:rsidP="003B4C37">
      <w:pPr>
        <w:spacing w:after="0" w:line="240" w:lineRule="auto"/>
      </w:pPr>
      <w:r>
        <w:separator/>
      </w:r>
    </w:p>
  </w:endnote>
  <w:endnote w:type="continuationSeparator" w:id="0">
    <w:p w:rsidR="008F2ED0" w:rsidRDefault="008F2ED0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</w:t>
    </w:r>
    <w:proofErr w:type="spellStart"/>
    <w:r w:rsidRPr="00A63C0A">
      <w:rPr>
        <w:rFonts w:ascii="Arial" w:hAnsi="Arial" w:cs="Arial"/>
        <w:sz w:val="16"/>
      </w:rPr>
      <w:t>Nacu</w:t>
    </w:r>
    <w:proofErr w:type="spellEnd"/>
    <w:r w:rsidRPr="00A63C0A">
      <w:rPr>
        <w:rFonts w:ascii="Arial" w:hAnsi="Arial" w:cs="Arial"/>
        <w:sz w:val="16"/>
      </w:rPr>
      <w:t xml:space="preserve">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ED0" w:rsidRDefault="008F2ED0" w:rsidP="003B4C37">
      <w:pPr>
        <w:spacing w:after="0" w:line="240" w:lineRule="auto"/>
      </w:pPr>
      <w:r>
        <w:separator/>
      </w:r>
    </w:p>
  </w:footnote>
  <w:footnote w:type="continuationSeparator" w:id="0">
    <w:p w:rsidR="008F2ED0" w:rsidRDefault="008F2ED0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proofErr w:type="spellEnd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</w:t>
                          </w:r>
                          <w:proofErr w:type="spellEnd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internaționale</w:t>
                          </w:r>
                          <w:proofErr w:type="spellEnd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comunicare</w:t>
                          </w:r>
                          <w:proofErr w:type="spellEnd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</w:t>
                          </w:r>
                          <w:proofErr w:type="spellEnd"/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 xml:space="preserve"> cu </w:t>
                          </w:r>
                          <w:proofErr w:type="spellStart"/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Parlamentul</w:t>
                          </w:r>
                          <w:proofErr w:type="spellEnd"/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FB2D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815A5F"/>
    <w:multiLevelType w:val="hybridMultilevel"/>
    <w:tmpl w:val="803270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C3E6C"/>
    <w:multiLevelType w:val="hybridMultilevel"/>
    <w:tmpl w:val="A6F216F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E68A9"/>
    <w:multiLevelType w:val="hybridMultilevel"/>
    <w:tmpl w:val="F2A8B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4197BD0"/>
    <w:multiLevelType w:val="hybridMultilevel"/>
    <w:tmpl w:val="6B622D9C"/>
    <w:lvl w:ilvl="0" w:tplc="898C52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9"/>
  </w:num>
  <w:num w:numId="4">
    <w:abstractNumId w:val="17"/>
  </w:num>
  <w:num w:numId="5">
    <w:abstractNumId w:val="1"/>
  </w:num>
  <w:num w:numId="6">
    <w:abstractNumId w:val="13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14"/>
  </w:num>
  <w:num w:numId="12">
    <w:abstractNumId w:val="11"/>
  </w:num>
  <w:num w:numId="13">
    <w:abstractNumId w:val="10"/>
  </w:num>
  <w:num w:numId="14">
    <w:abstractNumId w:val="0"/>
  </w:num>
  <w:num w:numId="15">
    <w:abstractNumId w:val="15"/>
  </w:num>
  <w:num w:numId="16">
    <w:abstractNumId w:val="8"/>
  </w:num>
  <w:num w:numId="17">
    <w:abstractNumId w:val="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032A"/>
    <w:rsid w:val="00000F9A"/>
    <w:rsid w:val="000161CB"/>
    <w:rsid w:val="000217C0"/>
    <w:rsid w:val="000316EC"/>
    <w:rsid w:val="000351FF"/>
    <w:rsid w:val="00056A7C"/>
    <w:rsid w:val="000A3F11"/>
    <w:rsid w:val="000A76EF"/>
    <w:rsid w:val="000A7708"/>
    <w:rsid w:val="000C0560"/>
    <w:rsid w:val="000D4689"/>
    <w:rsid w:val="000D7AE0"/>
    <w:rsid w:val="000E316D"/>
    <w:rsid w:val="000F3DF1"/>
    <w:rsid w:val="00110294"/>
    <w:rsid w:val="00123A54"/>
    <w:rsid w:val="0012479B"/>
    <w:rsid w:val="00124DDC"/>
    <w:rsid w:val="00125BE2"/>
    <w:rsid w:val="00125D85"/>
    <w:rsid w:val="00140718"/>
    <w:rsid w:val="00145616"/>
    <w:rsid w:val="00160D1D"/>
    <w:rsid w:val="0016112A"/>
    <w:rsid w:val="00163B28"/>
    <w:rsid w:val="001670D7"/>
    <w:rsid w:val="00172D21"/>
    <w:rsid w:val="001A1DA0"/>
    <w:rsid w:val="001B58B7"/>
    <w:rsid w:val="001C1BCF"/>
    <w:rsid w:val="001D025A"/>
    <w:rsid w:val="0023637F"/>
    <w:rsid w:val="00264864"/>
    <w:rsid w:val="0027738A"/>
    <w:rsid w:val="00293F32"/>
    <w:rsid w:val="002A66A8"/>
    <w:rsid w:val="002A6DA5"/>
    <w:rsid w:val="002B12FB"/>
    <w:rsid w:val="002B3467"/>
    <w:rsid w:val="002E25A6"/>
    <w:rsid w:val="00301A8A"/>
    <w:rsid w:val="00313EBA"/>
    <w:rsid w:val="00324DEE"/>
    <w:rsid w:val="00337948"/>
    <w:rsid w:val="003421DC"/>
    <w:rsid w:val="003427FA"/>
    <w:rsid w:val="003543C8"/>
    <w:rsid w:val="00364C45"/>
    <w:rsid w:val="00364E3A"/>
    <w:rsid w:val="0037458E"/>
    <w:rsid w:val="003765CD"/>
    <w:rsid w:val="003A2FF3"/>
    <w:rsid w:val="003B26B9"/>
    <w:rsid w:val="003B4C37"/>
    <w:rsid w:val="003C78E8"/>
    <w:rsid w:val="00405B8C"/>
    <w:rsid w:val="004119A7"/>
    <w:rsid w:val="0042783B"/>
    <w:rsid w:val="00437C42"/>
    <w:rsid w:val="00441D95"/>
    <w:rsid w:val="00442010"/>
    <w:rsid w:val="0044444A"/>
    <w:rsid w:val="0049112C"/>
    <w:rsid w:val="004B55AA"/>
    <w:rsid w:val="004B6B1E"/>
    <w:rsid w:val="004D364D"/>
    <w:rsid w:val="004E5631"/>
    <w:rsid w:val="00511CBC"/>
    <w:rsid w:val="00520268"/>
    <w:rsid w:val="0052287D"/>
    <w:rsid w:val="005261D6"/>
    <w:rsid w:val="00540FD2"/>
    <w:rsid w:val="00546A6D"/>
    <w:rsid w:val="00561D6D"/>
    <w:rsid w:val="00572DF7"/>
    <w:rsid w:val="00587BE2"/>
    <w:rsid w:val="00596B26"/>
    <w:rsid w:val="005C7943"/>
    <w:rsid w:val="005E003D"/>
    <w:rsid w:val="005E3B03"/>
    <w:rsid w:val="005E64BD"/>
    <w:rsid w:val="005F7C0D"/>
    <w:rsid w:val="00620875"/>
    <w:rsid w:val="0066785A"/>
    <w:rsid w:val="00677CF9"/>
    <w:rsid w:val="0069509C"/>
    <w:rsid w:val="006B7CD0"/>
    <w:rsid w:val="006C1CB9"/>
    <w:rsid w:val="006C2614"/>
    <w:rsid w:val="006F2EF4"/>
    <w:rsid w:val="00717D6D"/>
    <w:rsid w:val="007240E1"/>
    <w:rsid w:val="00740FC7"/>
    <w:rsid w:val="0076099F"/>
    <w:rsid w:val="00771913"/>
    <w:rsid w:val="007735E6"/>
    <w:rsid w:val="007825E2"/>
    <w:rsid w:val="00787AA2"/>
    <w:rsid w:val="00795361"/>
    <w:rsid w:val="007A3C37"/>
    <w:rsid w:val="007B43BC"/>
    <w:rsid w:val="007D1F9B"/>
    <w:rsid w:val="00845749"/>
    <w:rsid w:val="00847506"/>
    <w:rsid w:val="00847DA0"/>
    <w:rsid w:val="0085060E"/>
    <w:rsid w:val="0085179B"/>
    <w:rsid w:val="00871777"/>
    <w:rsid w:val="0088430C"/>
    <w:rsid w:val="008D7198"/>
    <w:rsid w:val="008F0B40"/>
    <w:rsid w:val="008F2ED0"/>
    <w:rsid w:val="008F401E"/>
    <w:rsid w:val="008F4A39"/>
    <w:rsid w:val="008F6221"/>
    <w:rsid w:val="008F6568"/>
    <w:rsid w:val="00904AAE"/>
    <w:rsid w:val="009267F6"/>
    <w:rsid w:val="009271D4"/>
    <w:rsid w:val="00934921"/>
    <w:rsid w:val="00936332"/>
    <w:rsid w:val="00954568"/>
    <w:rsid w:val="00962771"/>
    <w:rsid w:val="00997D09"/>
    <w:rsid w:val="009C5B10"/>
    <w:rsid w:val="009D3A13"/>
    <w:rsid w:val="009D665D"/>
    <w:rsid w:val="009F2A6A"/>
    <w:rsid w:val="00A12310"/>
    <w:rsid w:val="00A13C98"/>
    <w:rsid w:val="00A151E5"/>
    <w:rsid w:val="00A26582"/>
    <w:rsid w:val="00A270B1"/>
    <w:rsid w:val="00A277E7"/>
    <w:rsid w:val="00A53F29"/>
    <w:rsid w:val="00A60696"/>
    <w:rsid w:val="00A67B3D"/>
    <w:rsid w:val="00AB62C4"/>
    <w:rsid w:val="00AE22CA"/>
    <w:rsid w:val="00AE6F05"/>
    <w:rsid w:val="00AF2BC1"/>
    <w:rsid w:val="00AF71FE"/>
    <w:rsid w:val="00B2115D"/>
    <w:rsid w:val="00B46CA4"/>
    <w:rsid w:val="00B50AEF"/>
    <w:rsid w:val="00B61B7B"/>
    <w:rsid w:val="00B63563"/>
    <w:rsid w:val="00B81C1F"/>
    <w:rsid w:val="00BA14C9"/>
    <w:rsid w:val="00BA7A97"/>
    <w:rsid w:val="00BC0B70"/>
    <w:rsid w:val="00BD1144"/>
    <w:rsid w:val="00BD3C4D"/>
    <w:rsid w:val="00BD4091"/>
    <w:rsid w:val="00BF2C67"/>
    <w:rsid w:val="00C042DC"/>
    <w:rsid w:val="00C059F2"/>
    <w:rsid w:val="00C1414B"/>
    <w:rsid w:val="00C14B1E"/>
    <w:rsid w:val="00C17D43"/>
    <w:rsid w:val="00C2096C"/>
    <w:rsid w:val="00C32795"/>
    <w:rsid w:val="00C33102"/>
    <w:rsid w:val="00C35B31"/>
    <w:rsid w:val="00C41C0C"/>
    <w:rsid w:val="00C472A1"/>
    <w:rsid w:val="00C729DF"/>
    <w:rsid w:val="00C848C8"/>
    <w:rsid w:val="00C956FB"/>
    <w:rsid w:val="00CC49C7"/>
    <w:rsid w:val="00CF7DC2"/>
    <w:rsid w:val="00D005D5"/>
    <w:rsid w:val="00D36869"/>
    <w:rsid w:val="00D72DAB"/>
    <w:rsid w:val="00D76985"/>
    <w:rsid w:val="00D934C5"/>
    <w:rsid w:val="00DB141C"/>
    <w:rsid w:val="00DD3B13"/>
    <w:rsid w:val="00DE3C4A"/>
    <w:rsid w:val="00DE40C1"/>
    <w:rsid w:val="00DF7952"/>
    <w:rsid w:val="00E26A40"/>
    <w:rsid w:val="00E309BA"/>
    <w:rsid w:val="00E31FEF"/>
    <w:rsid w:val="00E43B64"/>
    <w:rsid w:val="00E4461A"/>
    <w:rsid w:val="00E56C1A"/>
    <w:rsid w:val="00E67A40"/>
    <w:rsid w:val="00E7037E"/>
    <w:rsid w:val="00E80F28"/>
    <w:rsid w:val="00EB742A"/>
    <w:rsid w:val="00ED494E"/>
    <w:rsid w:val="00EE398F"/>
    <w:rsid w:val="00EF36DB"/>
    <w:rsid w:val="00EF44A3"/>
    <w:rsid w:val="00F1350B"/>
    <w:rsid w:val="00F140FE"/>
    <w:rsid w:val="00F36133"/>
    <w:rsid w:val="00F404C1"/>
    <w:rsid w:val="00F80B77"/>
    <w:rsid w:val="00F92720"/>
    <w:rsid w:val="00F9579D"/>
    <w:rsid w:val="00FA1D08"/>
    <w:rsid w:val="00FD521F"/>
    <w:rsid w:val="00FD63BE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88D63F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6B26"/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  <w:rPr>
      <w:lang w:val="ro-RO"/>
    </w:rPr>
  </w:style>
  <w:style w:type="character" w:styleId="Hyperlink">
    <w:name w:val="Hyperlink"/>
    <w:basedOn w:val="DefaultParagraphFont"/>
    <w:uiPriority w:val="99"/>
    <w:unhideWhenUsed/>
    <w:rsid w:val="00EB742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742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742A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E31FEF"/>
    <w:pPr>
      <w:spacing w:after="0" w:line="240" w:lineRule="auto"/>
    </w:pPr>
    <w:rPr>
      <w:rFonts w:ascii="Calibri" w:eastAsia="Calibri" w:hAnsi="Calibri" w:cs="Calibri"/>
      <w:lang w:val="ro-RO"/>
    </w:rPr>
  </w:style>
  <w:style w:type="paragraph" w:customStyle="1" w:styleId="Standard">
    <w:name w:val="Standard"/>
    <w:rsid w:val="008F0B40"/>
    <w:pPr>
      <w:suppressAutoHyphens/>
      <w:autoSpaceDN w:val="0"/>
      <w:spacing w:line="254" w:lineRule="auto"/>
      <w:textAlignment w:val="baseline"/>
    </w:pPr>
    <w:rPr>
      <w:rFonts w:ascii="Calibri" w:eastAsia="Calibri" w:hAnsi="Calibri" w:cs="F"/>
      <w:lang w:val="ro-RO"/>
    </w:rPr>
  </w:style>
  <w:style w:type="character" w:styleId="Emphasis">
    <w:name w:val="Emphasis"/>
    <w:basedOn w:val="DefaultParagraphFont"/>
    <w:uiPriority w:val="20"/>
    <w:qFormat/>
    <w:rsid w:val="009D3A1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596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8</cp:revision>
  <cp:lastPrinted>2021-01-06T13:28:00Z</cp:lastPrinted>
  <dcterms:created xsi:type="dcterms:W3CDTF">2022-06-08T09:13:00Z</dcterms:created>
  <dcterms:modified xsi:type="dcterms:W3CDTF">2022-06-08T10:02:00Z</dcterms:modified>
</cp:coreProperties>
</file>