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14D" w:rsidRDefault="00A3414D" w:rsidP="00E43B64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</w:p>
    <w:p w:rsidR="00E43B64" w:rsidRDefault="00A3414D" w:rsidP="00E43B64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INFORMARE</w:t>
      </w:r>
      <w:r w:rsidR="00EF44A3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23637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DE PRESĂ</w:t>
      </w:r>
    </w:p>
    <w:p w:rsidR="00296973" w:rsidRDefault="00296973" w:rsidP="000868E3">
      <w:pPr>
        <w:spacing w:before="240"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0868E3" w:rsidRDefault="000868E3" w:rsidP="000868E3">
      <w:pPr>
        <w:spacing w:before="240" w:after="0" w:line="276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r>
        <w:rPr>
          <w:rFonts w:ascii="Times New Roman" w:hAnsi="Times New Roman" w:cs="Times New Roman"/>
          <w:sz w:val="24"/>
        </w:rPr>
        <w:t>Având în vedere:</w:t>
      </w:r>
    </w:p>
    <w:p w:rsidR="000726D9" w:rsidRPr="000726D9" w:rsidRDefault="000726D9" w:rsidP="000726D9">
      <w:pPr>
        <w:pStyle w:val="ListParagraph"/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</w:rPr>
      </w:pPr>
      <w:r w:rsidRPr="000726D9">
        <w:rPr>
          <w:rFonts w:ascii="Times New Roman" w:hAnsi="Times New Roman" w:cs="Times New Roman"/>
          <w:i/>
          <w:sz w:val="24"/>
        </w:rPr>
        <w:t xml:space="preserve">Acordul de concesiune pentru explorare, dezvoltare </w:t>
      </w:r>
      <w:proofErr w:type="spellStart"/>
      <w:r w:rsidRPr="000726D9">
        <w:rPr>
          <w:rFonts w:ascii="Times New Roman" w:hAnsi="Times New Roman" w:cs="Times New Roman"/>
          <w:i/>
          <w:sz w:val="24"/>
        </w:rPr>
        <w:t>şi</w:t>
      </w:r>
      <w:proofErr w:type="spellEnd"/>
      <w:r w:rsidRPr="000726D9">
        <w:rPr>
          <w:rFonts w:ascii="Times New Roman" w:hAnsi="Times New Roman" w:cs="Times New Roman"/>
          <w:i/>
          <w:sz w:val="24"/>
        </w:rPr>
        <w:t xml:space="preserve"> exploatare în perimetrele XIII Pelican </w:t>
      </w:r>
      <w:proofErr w:type="spellStart"/>
      <w:r w:rsidRPr="000726D9">
        <w:rPr>
          <w:rFonts w:ascii="Times New Roman" w:hAnsi="Times New Roman" w:cs="Times New Roman"/>
          <w:i/>
          <w:sz w:val="24"/>
        </w:rPr>
        <w:t>şi</w:t>
      </w:r>
      <w:proofErr w:type="spellEnd"/>
      <w:r w:rsidRPr="000726D9">
        <w:rPr>
          <w:rFonts w:ascii="Times New Roman" w:hAnsi="Times New Roman" w:cs="Times New Roman"/>
          <w:i/>
          <w:sz w:val="24"/>
        </w:rPr>
        <w:t xml:space="preserve"> XV Midia – </w:t>
      </w:r>
      <w:proofErr w:type="spellStart"/>
      <w:r w:rsidRPr="000726D9">
        <w:rPr>
          <w:rFonts w:ascii="Times New Roman" w:hAnsi="Times New Roman" w:cs="Times New Roman"/>
          <w:i/>
          <w:sz w:val="24"/>
        </w:rPr>
        <w:t>Suprafaţa</w:t>
      </w:r>
      <w:proofErr w:type="spellEnd"/>
      <w:r w:rsidRPr="000726D9">
        <w:rPr>
          <w:rFonts w:ascii="Times New Roman" w:hAnsi="Times New Roman" w:cs="Times New Roman"/>
          <w:i/>
          <w:sz w:val="24"/>
        </w:rPr>
        <w:t xml:space="preserve"> Contractuală B, aprobat prin HG nr. 43/02.01.2014, publicat în Monitorul Oficial, Partea I, nr. 69/28.01.2014, al cărui titular este format din operatorii economici BLACK SEA OIL &amp; GAS S.A., </w:t>
      </w:r>
      <w:proofErr w:type="spellStart"/>
      <w:r w:rsidRPr="000726D9">
        <w:rPr>
          <w:rFonts w:ascii="Times New Roman" w:hAnsi="Times New Roman" w:cs="Times New Roman"/>
          <w:i/>
          <w:sz w:val="24"/>
        </w:rPr>
        <w:t>Petro</w:t>
      </w:r>
      <w:proofErr w:type="spellEnd"/>
      <w:r w:rsidRPr="000726D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0726D9">
        <w:rPr>
          <w:rFonts w:ascii="Times New Roman" w:hAnsi="Times New Roman" w:cs="Times New Roman"/>
          <w:i/>
          <w:sz w:val="24"/>
        </w:rPr>
        <w:t>Ventures</w:t>
      </w:r>
      <w:proofErr w:type="spellEnd"/>
      <w:r w:rsidRPr="000726D9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0726D9">
        <w:rPr>
          <w:rFonts w:ascii="Times New Roman" w:hAnsi="Times New Roman" w:cs="Times New Roman"/>
          <w:i/>
          <w:sz w:val="24"/>
        </w:rPr>
        <w:t>Resources</w:t>
      </w:r>
      <w:proofErr w:type="spellEnd"/>
      <w:r w:rsidRPr="000726D9">
        <w:rPr>
          <w:rFonts w:ascii="Times New Roman" w:hAnsi="Times New Roman" w:cs="Times New Roman"/>
          <w:i/>
          <w:sz w:val="24"/>
        </w:rPr>
        <w:t xml:space="preserve"> S.R.L. și Gas Plus Dacia S.R.L.,</w:t>
      </w:r>
    </w:p>
    <w:p w:rsidR="000868E3" w:rsidRPr="000726D9" w:rsidRDefault="000868E3" w:rsidP="000726D9">
      <w:pPr>
        <w:pStyle w:val="ListParagraph"/>
        <w:widowControl w:val="0"/>
        <w:numPr>
          <w:ilvl w:val="0"/>
          <w:numId w:val="15"/>
        </w:numPr>
        <w:tabs>
          <w:tab w:val="left" w:pos="368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868E3">
        <w:rPr>
          <w:rFonts w:ascii="Times New Roman" w:eastAsia="Times New Roman" w:hAnsi="Times New Roman"/>
          <w:i/>
          <w:noProof/>
          <w:sz w:val="24"/>
          <w:szCs w:val="24"/>
          <w:lang w:val="fr-FR"/>
        </w:rPr>
        <w:t xml:space="preserve">Actul de autorizare emis de Ministerul Energiei nr. 100256AA/30.01.2019 pentru </w:t>
      </w:r>
      <w:r w:rsidRPr="000868E3">
        <w:rPr>
          <w:rFonts w:ascii="Times New Roman" w:hAnsi="Times New Roman" w:cs="Times New Roman"/>
          <w:i/>
          <w:sz w:val="24"/>
          <w:szCs w:val="24"/>
        </w:rPr>
        <w:t xml:space="preserve">componenta </w:t>
      </w:r>
      <w:proofErr w:type="spellStart"/>
      <w:r w:rsidRPr="000868E3">
        <w:rPr>
          <w:rFonts w:ascii="Times New Roman" w:hAnsi="Times New Roman" w:cs="Times New Roman"/>
          <w:i/>
          <w:sz w:val="24"/>
          <w:szCs w:val="24"/>
        </w:rPr>
        <w:t>offshore</w:t>
      </w:r>
      <w:proofErr w:type="spellEnd"/>
      <w:r w:rsidR="000726D9">
        <w:rPr>
          <w:rFonts w:ascii="Times New Roman" w:hAnsi="Times New Roman" w:cs="Times New Roman"/>
          <w:i/>
          <w:sz w:val="24"/>
          <w:szCs w:val="24"/>
        </w:rPr>
        <w:t>,</w:t>
      </w:r>
    </w:p>
    <w:p w:rsidR="000868E3" w:rsidRPr="000868E3" w:rsidRDefault="000868E3" w:rsidP="000868E3">
      <w:pPr>
        <w:pStyle w:val="ListParagraph"/>
        <w:widowControl w:val="0"/>
        <w:numPr>
          <w:ilvl w:val="0"/>
          <w:numId w:val="15"/>
        </w:numPr>
        <w:tabs>
          <w:tab w:val="left" w:pos="3685"/>
        </w:tabs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0868E3">
        <w:rPr>
          <w:rFonts w:ascii="Times New Roman" w:eastAsia="Times New Roman" w:hAnsi="Times New Roman"/>
          <w:i/>
          <w:noProof/>
          <w:sz w:val="24"/>
          <w:szCs w:val="24"/>
          <w:lang w:val="fr-FR"/>
        </w:rPr>
        <w:t>Actul de autorizare emis de Ministerul Energiei nr. 100437AA/13.02.2019 privind lucrările efectuate pe uscat pentru proiectul “Dezvoltare Gaze Naturale Midia (MGD) – Conductă de alimentare din amonte- Segment terestru”</w:t>
      </w:r>
      <w:r w:rsidR="00911141">
        <w:rPr>
          <w:rFonts w:ascii="Times New Roman" w:eastAsia="Times New Roman" w:hAnsi="Times New Roman"/>
          <w:i/>
          <w:noProof/>
          <w:sz w:val="24"/>
          <w:szCs w:val="24"/>
          <w:lang w:val="fr-FR"/>
        </w:rPr>
        <w:t>,</w:t>
      </w:r>
    </w:p>
    <w:p w:rsidR="000868E3" w:rsidRDefault="000868E3" w:rsidP="00104706">
      <w:pPr>
        <w:spacing w:before="240"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î</w:t>
      </w:r>
      <w:r w:rsidR="00104706">
        <w:rPr>
          <w:rFonts w:ascii="Times New Roman" w:hAnsi="Times New Roman" w:cs="Times New Roman"/>
          <w:sz w:val="24"/>
        </w:rPr>
        <w:t xml:space="preserve">n </w:t>
      </w:r>
      <w:proofErr w:type="spellStart"/>
      <w:r w:rsidR="00104706">
        <w:rPr>
          <w:rFonts w:ascii="Times New Roman" w:hAnsi="Times New Roman" w:cs="Times New Roman"/>
          <w:sz w:val="24"/>
        </w:rPr>
        <w:t>şedinţa</w:t>
      </w:r>
      <w:proofErr w:type="spellEnd"/>
      <w:r w:rsidR="00104706">
        <w:rPr>
          <w:rFonts w:ascii="Times New Roman" w:hAnsi="Times New Roman" w:cs="Times New Roman"/>
          <w:sz w:val="24"/>
        </w:rPr>
        <w:t xml:space="preserve"> Comitetului de Reglementare al </w:t>
      </w:r>
      <w:proofErr w:type="spellStart"/>
      <w:r w:rsidR="00104706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utorităţii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Naţionale</w:t>
      </w:r>
      <w:proofErr w:type="spellEnd"/>
      <w:r>
        <w:rPr>
          <w:rFonts w:ascii="Times New Roman" w:hAnsi="Times New Roman" w:cs="Times New Roman"/>
          <w:sz w:val="24"/>
        </w:rPr>
        <w:t xml:space="preserve"> de Reglementare în domeniul Energiei</w:t>
      </w:r>
      <w:r w:rsidR="00296973">
        <w:rPr>
          <w:rFonts w:ascii="Times New Roman" w:hAnsi="Times New Roman" w:cs="Times New Roman"/>
          <w:sz w:val="24"/>
        </w:rPr>
        <w:t>,</w:t>
      </w:r>
      <w:r w:rsidR="00104706">
        <w:rPr>
          <w:rFonts w:ascii="Times New Roman" w:hAnsi="Times New Roman" w:cs="Times New Roman"/>
          <w:sz w:val="24"/>
        </w:rPr>
        <w:t xml:space="preserve"> </w:t>
      </w:r>
      <w:r w:rsidR="00296973">
        <w:rPr>
          <w:rFonts w:ascii="Times New Roman" w:hAnsi="Times New Roman" w:cs="Times New Roman"/>
          <w:sz w:val="24"/>
        </w:rPr>
        <w:t>din data de</w:t>
      </w:r>
      <w:r w:rsidR="00104706">
        <w:rPr>
          <w:rFonts w:ascii="Times New Roman" w:hAnsi="Times New Roman" w:cs="Times New Roman"/>
          <w:sz w:val="24"/>
        </w:rPr>
        <w:t xml:space="preserve"> 15.06.2022</w:t>
      </w:r>
      <w:r w:rsidR="00296973">
        <w:rPr>
          <w:rFonts w:ascii="Times New Roman" w:hAnsi="Times New Roman" w:cs="Times New Roman"/>
          <w:sz w:val="24"/>
        </w:rPr>
        <w:t>,</w:t>
      </w:r>
      <w:r w:rsidR="00104706">
        <w:rPr>
          <w:rFonts w:ascii="Times New Roman" w:hAnsi="Times New Roman" w:cs="Times New Roman"/>
          <w:sz w:val="24"/>
        </w:rPr>
        <w:t xml:space="preserve"> a fost </w:t>
      </w:r>
      <w:r>
        <w:rPr>
          <w:rFonts w:ascii="Times New Roman" w:hAnsi="Times New Roman" w:cs="Times New Roman"/>
          <w:sz w:val="24"/>
        </w:rPr>
        <w:t xml:space="preserve">acordată </w:t>
      </w:r>
      <w:proofErr w:type="spellStart"/>
      <w:r w:rsidRPr="000868E3">
        <w:rPr>
          <w:rFonts w:ascii="Times New Roman" w:hAnsi="Times New Roman" w:cs="Times New Roman"/>
          <w:b/>
          <w:i/>
          <w:sz w:val="24"/>
          <w:szCs w:val="24"/>
        </w:rPr>
        <w:t>Licenţa</w:t>
      </w:r>
      <w:proofErr w:type="spellEnd"/>
      <w:r w:rsidRPr="000868E3">
        <w:rPr>
          <w:rFonts w:ascii="Times New Roman" w:hAnsi="Times New Roman" w:cs="Times New Roman"/>
          <w:b/>
          <w:i/>
          <w:sz w:val="24"/>
          <w:szCs w:val="24"/>
        </w:rPr>
        <w:t xml:space="preserve"> ANRE nr. 2462/2022 </w:t>
      </w:r>
      <w:r w:rsidRPr="000868E3">
        <w:rPr>
          <w:rFonts w:ascii="Times New Roman" w:hAnsi="Times New Roman"/>
          <w:b/>
          <w:i/>
          <w:sz w:val="24"/>
          <w:szCs w:val="24"/>
        </w:rPr>
        <w:t xml:space="preserve">pentru </w:t>
      </w:r>
      <w:proofErr w:type="spellStart"/>
      <w:r w:rsidRPr="000868E3">
        <w:rPr>
          <w:rFonts w:ascii="Times New Roman" w:hAnsi="Times New Roman"/>
          <w:b/>
          <w:i/>
          <w:sz w:val="24"/>
          <w:szCs w:val="24"/>
        </w:rPr>
        <w:t>desfăşurarea</w:t>
      </w:r>
      <w:proofErr w:type="spellEnd"/>
      <w:r w:rsidRPr="000868E3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0868E3">
        <w:rPr>
          <w:rFonts w:ascii="Times New Roman" w:hAnsi="Times New Roman"/>
          <w:b/>
          <w:i/>
          <w:sz w:val="24"/>
          <w:szCs w:val="24"/>
        </w:rPr>
        <w:t>activităţii</w:t>
      </w:r>
      <w:proofErr w:type="spellEnd"/>
      <w:r w:rsidRPr="000868E3">
        <w:rPr>
          <w:rFonts w:ascii="Times New Roman" w:hAnsi="Times New Roman"/>
          <w:b/>
          <w:i/>
          <w:sz w:val="24"/>
          <w:szCs w:val="24"/>
        </w:rPr>
        <w:t xml:space="preserve"> de operare a conductelor de alimentare din amonte aferente activității de producție a gazelor naturale Titularului acordului de concesiune pentru Explorare, Dezvoltare și Exploatare Petrolieră în perimetrele XIII Pelican și XV Midia, suprafață contractuală B, format din operatorii economici</w:t>
      </w:r>
      <w:r w:rsidRPr="000868E3">
        <w:rPr>
          <w:rFonts w:ascii="Times New Roman" w:hAnsi="Times New Roman" w:cs="Times New Roman"/>
          <w:b/>
          <w:i/>
          <w:sz w:val="24"/>
          <w:szCs w:val="24"/>
        </w:rPr>
        <w:t xml:space="preserve"> BLACK SEA OIL &amp; GAS S.A.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Pr="000868E3">
        <w:rPr>
          <w:rFonts w:ascii="Times New Roman" w:hAnsi="Times New Roman" w:cs="Times New Roman"/>
          <w:b/>
          <w:i/>
          <w:sz w:val="24"/>
          <w:szCs w:val="24"/>
        </w:rPr>
        <w:t>GAZ PLUS DACIA S.R.L.</w:t>
      </w:r>
      <w:r w:rsidRPr="000868E3">
        <w:t xml:space="preserve"> </w:t>
      </w:r>
      <w:r w:rsidRPr="000868E3">
        <w:rPr>
          <w:rFonts w:ascii="Times New Roman" w:hAnsi="Times New Roman" w:cs="Times New Roman"/>
          <w:b/>
          <w:i/>
          <w:sz w:val="24"/>
          <w:szCs w:val="24"/>
        </w:rPr>
        <w:t>și PETRO VENTURES RESOURCES S.R.L</w:t>
      </w:r>
      <w:r w:rsidR="0029697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104706" w:rsidRDefault="00104706" w:rsidP="00104706">
      <w:pPr>
        <w:spacing w:before="240" w:after="0" w:line="276" w:lineRule="auto"/>
        <w:jc w:val="both"/>
        <w:rPr>
          <w:rFonts w:ascii="Times New Roman" w:hAnsi="Times New Roman" w:cs="Times New Roman"/>
          <w:b/>
          <w:sz w:val="24"/>
        </w:rPr>
      </w:pPr>
      <w:r w:rsidRPr="00296973">
        <w:rPr>
          <w:rFonts w:ascii="Times New Roman" w:hAnsi="Times New Roman" w:cs="Times New Roman"/>
          <w:sz w:val="24"/>
        </w:rPr>
        <w:t xml:space="preserve">Începerea </w:t>
      </w:r>
      <w:proofErr w:type="spellStart"/>
      <w:r w:rsidRPr="00296973">
        <w:rPr>
          <w:rFonts w:ascii="Times New Roman" w:hAnsi="Times New Roman" w:cs="Times New Roman"/>
          <w:sz w:val="24"/>
        </w:rPr>
        <w:t>producţiei</w:t>
      </w:r>
      <w:proofErr w:type="spellEnd"/>
      <w:r w:rsidRPr="00296973">
        <w:rPr>
          <w:rFonts w:ascii="Times New Roman" w:hAnsi="Times New Roman" w:cs="Times New Roman"/>
          <w:sz w:val="24"/>
        </w:rPr>
        <w:t xml:space="preserve"> de gaze naturale din </w:t>
      </w:r>
      <w:r w:rsidR="0006478B" w:rsidRPr="00296973">
        <w:rPr>
          <w:rFonts w:ascii="Times New Roman" w:hAnsi="Times New Roman" w:cs="Times New Roman"/>
          <w:sz w:val="24"/>
        </w:rPr>
        <w:t xml:space="preserve">Proiectul MGD </w:t>
      </w:r>
      <w:r w:rsidRPr="00296973">
        <w:rPr>
          <w:rFonts w:ascii="Times New Roman" w:hAnsi="Times New Roman" w:cs="Times New Roman"/>
          <w:sz w:val="24"/>
        </w:rPr>
        <w:t xml:space="preserve">este programată pentru </w:t>
      </w:r>
      <w:r w:rsidR="00AD0DF5">
        <w:rPr>
          <w:rFonts w:ascii="Times New Roman" w:hAnsi="Times New Roman" w:cs="Times New Roman"/>
          <w:sz w:val="24"/>
        </w:rPr>
        <w:t xml:space="preserve">a doua </w:t>
      </w:r>
      <w:r w:rsidRPr="00296973">
        <w:rPr>
          <w:rFonts w:ascii="Times New Roman" w:hAnsi="Times New Roman" w:cs="Times New Roman"/>
          <w:sz w:val="24"/>
        </w:rPr>
        <w:t>jumătate</w:t>
      </w:r>
      <w:r w:rsidR="00AD0DF5">
        <w:rPr>
          <w:rFonts w:ascii="Times New Roman" w:hAnsi="Times New Roman" w:cs="Times New Roman"/>
          <w:sz w:val="24"/>
        </w:rPr>
        <w:t xml:space="preserve"> </w:t>
      </w:r>
      <w:r w:rsidRPr="00296973">
        <w:rPr>
          <w:rFonts w:ascii="Times New Roman" w:hAnsi="Times New Roman" w:cs="Times New Roman"/>
          <w:sz w:val="24"/>
        </w:rPr>
        <w:t>a lunii iunie 2022.</w:t>
      </w:r>
      <w:r w:rsidR="00296973" w:rsidRPr="00296973">
        <w:rPr>
          <w:rFonts w:ascii="Times New Roman" w:hAnsi="Times New Roman" w:cs="Times New Roman"/>
          <w:sz w:val="24"/>
        </w:rPr>
        <w:t xml:space="preserve"> Capacitatea de </w:t>
      </w:r>
      <w:proofErr w:type="spellStart"/>
      <w:r w:rsidR="00296973" w:rsidRPr="00296973">
        <w:rPr>
          <w:rFonts w:ascii="Times New Roman" w:hAnsi="Times New Roman" w:cs="Times New Roman"/>
          <w:sz w:val="24"/>
        </w:rPr>
        <w:t>producţie</w:t>
      </w:r>
      <w:proofErr w:type="spellEnd"/>
      <w:r w:rsidR="00296973" w:rsidRPr="00296973">
        <w:rPr>
          <w:rFonts w:ascii="Times New Roman" w:hAnsi="Times New Roman" w:cs="Times New Roman"/>
          <w:sz w:val="24"/>
        </w:rPr>
        <w:t xml:space="preserve"> </w:t>
      </w:r>
      <w:r w:rsidR="00296973">
        <w:rPr>
          <w:rFonts w:ascii="Times New Roman" w:hAnsi="Times New Roman" w:cs="Times New Roman"/>
          <w:sz w:val="24"/>
        </w:rPr>
        <w:t>estimată a proiectului va fi</w:t>
      </w:r>
      <w:r w:rsidR="00296973" w:rsidRPr="00296973">
        <w:rPr>
          <w:rFonts w:ascii="Times New Roman" w:hAnsi="Times New Roman" w:cs="Times New Roman"/>
          <w:sz w:val="24"/>
        </w:rPr>
        <w:t xml:space="preserve"> de 1 miliard de metri cubi de gaze pe an, echivalentul a 10% din consumul de gaze al României.</w:t>
      </w:r>
    </w:p>
    <w:p w:rsidR="0006478B" w:rsidRPr="0006478B" w:rsidRDefault="0006478B" w:rsidP="0006478B">
      <w:pPr>
        <w:spacing w:before="240" w:after="0" w:line="276" w:lineRule="auto"/>
        <w:jc w:val="both"/>
        <w:rPr>
          <w:rFonts w:ascii="Times New Roman" w:hAnsi="Times New Roman" w:cs="Times New Roman"/>
          <w:b/>
          <w:sz w:val="24"/>
        </w:rPr>
      </w:pPr>
      <w:r w:rsidRPr="0006478B">
        <w:rPr>
          <w:rFonts w:ascii="Times New Roman" w:hAnsi="Times New Roman" w:cs="Times New Roman"/>
          <w:b/>
          <w:sz w:val="24"/>
        </w:rPr>
        <w:t>În contextul actual, gazel</w:t>
      </w:r>
      <w:r w:rsidR="00F45BFF">
        <w:rPr>
          <w:rFonts w:ascii="Times New Roman" w:hAnsi="Times New Roman" w:cs="Times New Roman"/>
          <w:b/>
          <w:sz w:val="24"/>
        </w:rPr>
        <w:t>e naturale extrase din Marea Neagră c</w:t>
      </w:r>
      <w:r w:rsidR="00AD0DF5">
        <w:rPr>
          <w:rFonts w:ascii="Times New Roman" w:hAnsi="Times New Roman" w:cs="Times New Roman"/>
          <w:b/>
          <w:sz w:val="24"/>
        </w:rPr>
        <w:t>are</w:t>
      </w:r>
      <w:r w:rsidR="00F45BFF">
        <w:rPr>
          <w:rFonts w:ascii="Times New Roman" w:hAnsi="Times New Roman" w:cs="Times New Roman"/>
          <w:b/>
          <w:sz w:val="24"/>
        </w:rPr>
        <w:t xml:space="preserve"> urmează să intre </w:t>
      </w:r>
      <w:r w:rsidR="00F45BFF" w:rsidRPr="00F45BFF">
        <w:rPr>
          <w:rFonts w:ascii="Times New Roman" w:hAnsi="Times New Roman" w:cs="Times New Roman"/>
          <w:b/>
          <w:sz w:val="24"/>
        </w:rPr>
        <w:t xml:space="preserve">în sistemul </w:t>
      </w:r>
      <w:proofErr w:type="spellStart"/>
      <w:r w:rsidR="00F45BFF" w:rsidRPr="00F45BFF">
        <w:rPr>
          <w:rFonts w:ascii="Times New Roman" w:hAnsi="Times New Roman" w:cs="Times New Roman"/>
          <w:b/>
          <w:sz w:val="24"/>
        </w:rPr>
        <w:t>naţional</w:t>
      </w:r>
      <w:proofErr w:type="spellEnd"/>
      <w:r w:rsidR="00F45BFF" w:rsidRPr="00F45BFF">
        <w:rPr>
          <w:rFonts w:ascii="Times New Roman" w:hAnsi="Times New Roman" w:cs="Times New Roman"/>
          <w:b/>
          <w:sz w:val="24"/>
        </w:rPr>
        <w:t xml:space="preserve"> de transport </w:t>
      </w:r>
      <w:r w:rsidR="00F45BFF">
        <w:rPr>
          <w:rFonts w:ascii="Times New Roman" w:hAnsi="Times New Roman" w:cs="Times New Roman"/>
          <w:b/>
          <w:sz w:val="24"/>
        </w:rPr>
        <w:t xml:space="preserve">reprezintă </w:t>
      </w:r>
      <w:r w:rsidR="00AD0DF5">
        <w:rPr>
          <w:rFonts w:ascii="Times New Roman" w:hAnsi="Times New Roman" w:cs="Times New Roman"/>
          <w:b/>
          <w:sz w:val="24"/>
        </w:rPr>
        <w:t>șansa</w:t>
      </w:r>
      <w:r w:rsidRPr="0006478B">
        <w:rPr>
          <w:rFonts w:ascii="Times New Roman" w:hAnsi="Times New Roman" w:cs="Times New Roman"/>
          <w:b/>
          <w:sz w:val="24"/>
        </w:rPr>
        <w:t xml:space="preserve"> României</w:t>
      </w:r>
      <w:r w:rsidR="00F45BFF">
        <w:rPr>
          <w:rFonts w:ascii="Times New Roman" w:hAnsi="Times New Roman" w:cs="Times New Roman"/>
          <w:b/>
          <w:sz w:val="24"/>
        </w:rPr>
        <w:t xml:space="preserve"> de a deveni independentă energetic</w:t>
      </w:r>
      <w:r w:rsidR="00AD0DF5">
        <w:rPr>
          <w:rFonts w:ascii="Times New Roman" w:hAnsi="Times New Roman" w:cs="Times New Roman"/>
          <w:b/>
          <w:sz w:val="24"/>
        </w:rPr>
        <w:t>.</w:t>
      </w:r>
    </w:p>
    <w:bookmarkEnd w:id="0"/>
    <w:p w:rsidR="00104706" w:rsidRDefault="00104706" w:rsidP="0010470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417AA0" w:rsidRDefault="00417AA0" w:rsidP="0010470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104706" w:rsidRDefault="00104706" w:rsidP="0010470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934921" w:rsidRDefault="00934921" w:rsidP="0093492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110294" w:rsidRPr="00110294" w:rsidRDefault="00E07545" w:rsidP="00110294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15.06.2022</w:t>
      </w:r>
    </w:p>
    <w:sectPr w:rsidR="00110294" w:rsidRPr="00110294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41E" w:rsidRDefault="0012041E" w:rsidP="003B4C37">
      <w:pPr>
        <w:spacing w:after="0" w:line="240" w:lineRule="auto"/>
      </w:pPr>
      <w:r>
        <w:separator/>
      </w:r>
    </w:p>
  </w:endnote>
  <w:endnote w:type="continuationSeparator" w:id="0">
    <w:p w:rsidR="0012041E" w:rsidRDefault="0012041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41E" w:rsidRDefault="0012041E" w:rsidP="003B4C37">
      <w:pPr>
        <w:spacing w:after="0" w:line="240" w:lineRule="auto"/>
      </w:pPr>
      <w:r>
        <w:separator/>
      </w:r>
    </w:p>
  </w:footnote>
  <w:footnote w:type="continuationSeparator" w:id="0">
    <w:p w:rsidR="0012041E" w:rsidRDefault="0012041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0E12B36"/>
    <w:multiLevelType w:val="hybridMultilevel"/>
    <w:tmpl w:val="FE7ED124"/>
    <w:lvl w:ilvl="0" w:tplc="9B22DF96">
      <w:start w:val="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14"/>
  </w:num>
  <w:num w:numId="5">
    <w:abstractNumId w:val="1"/>
  </w:num>
  <w:num w:numId="6">
    <w:abstractNumId w:val="11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2"/>
  </w:num>
  <w:num w:numId="12">
    <w:abstractNumId w:val="8"/>
  </w:num>
  <w:num w:numId="13">
    <w:abstractNumId w:val="7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6478B"/>
    <w:rsid w:val="000726D9"/>
    <w:rsid w:val="000868E3"/>
    <w:rsid w:val="000C0560"/>
    <w:rsid w:val="000D4689"/>
    <w:rsid w:val="000D7AE0"/>
    <w:rsid w:val="000E316D"/>
    <w:rsid w:val="000F3DF1"/>
    <w:rsid w:val="00104706"/>
    <w:rsid w:val="00110294"/>
    <w:rsid w:val="0012041E"/>
    <w:rsid w:val="00123A54"/>
    <w:rsid w:val="00125D85"/>
    <w:rsid w:val="00140718"/>
    <w:rsid w:val="00160D1D"/>
    <w:rsid w:val="0016112A"/>
    <w:rsid w:val="00172D21"/>
    <w:rsid w:val="001A1DA0"/>
    <w:rsid w:val="001B58B7"/>
    <w:rsid w:val="001C00D5"/>
    <w:rsid w:val="00214569"/>
    <w:rsid w:val="0023637F"/>
    <w:rsid w:val="0027738A"/>
    <w:rsid w:val="00293F32"/>
    <w:rsid w:val="00296973"/>
    <w:rsid w:val="002A66A8"/>
    <w:rsid w:val="002A6DA5"/>
    <w:rsid w:val="002B3467"/>
    <w:rsid w:val="00313EBA"/>
    <w:rsid w:val="003427FA"/>
    <w:rsid w:val="003543C8"/>
    <w:rsid w:val="00364C45"/>
    <w:rsid w:val="00364E3A"/>
    <w:rsid w:val="0037458E"/>
    <w:rsid w:val="003A2FF3"/>
    <w:rsid w:val="003B26B9"/>
    <w:rsid w:val="003B4C37"/>
    <w:rsid w:val="003C78E8"/>
    <w:rsid w:val="003E36C9"/>
    <w:rsid w:val="003E6FF7"/>
    <w:rsid w:val="00405B8C"/>
    <w:rsid w:val="004119A7"/>
    <w:rsid w:val="00417AA0"/>
    <w:rsid w:val="0042783B"/>
    <w:rsid w:val="00437C42"/>
    <w:rsid w:val="0044444A"/>
    <w:rsid w:val="004B55AA"/>
    <w:rsid w:val="004D1059"/>
    <w:rsid w:val="004D364D"/>
    <w:rsid w:val="004E5631"/>
    <w:rsid w:val="00520268"/>
    <w:rsid w:val="0052287D"/>
    <w:rsid w:val="005261D6"/>
    <w:rsid w:val="00540FD2"/>
    <w:rsid w:val="00561D6D"/>
    <w:rsid w:val="00572DF7"/>
    <w:rsid w:val="00587BE2"/>
    <w:rsid w:val="005E003D"/>
    <w:rsid w:val="005E3B03"/>
    <w:rsid w:val="005E64BD"/>
    <w:rsid w:val="00620875"/>
    <w:rsid w:val="0066785A"/>
    <w:rsid w:val="00677CF9"/>
    <w:rsid w:val="006B7CD0"/>
    <w:rsid w:val="006C1CB9"/>
    <w:rsid w:val="00717D6D"/>
    <w:rsid w:val="0076099F"/>
    <w:rsid w:val="007825E2"/>
    <w:rsid w:val="00787AA2"/>
    <w:rsid w:val="00795361"/>
    <w:rsid w:val="007A3C37"/>
    <w:rsid w:val="007D1F9B"/>
    <w:rsid w:val="00845749"/>
    <w:rsid w:val="00847506"/>
    <w:rsid w:val="0085060E"/>
    <w:rsid w:val="0088430C"/>
    <w:rsid w:val="008D7198"/>
    <w:rsid w:val="008F401E"/>
    <w:rsid w:val="008F6221"/>
    <w:rsid w:val="00904AAE"/>
    <w:rsid w:val="00911141"/>
    <w:rsid w:val="009267F6"/>
    <w:rsid w:val="00934921"/>
    <w:rsid w:val="00936332"/>
    <w:rsid w:val="00962771"/>
    <w:rsid w:val="00997D09"/>
    <w:rsid w:val="009C5B10"/>
    <w:rsid w:val="00A12310"/>
    <w:rsid w:val="00A26582"/>
    <w:rsid w:val="00A270B1"/>
    <w:rsid w:val="00A277E7"/>
    <w:rsid w:val="00A3414D"/>
    <w:rsid w:val="00A53F29"/>
    <w:rsid w:val="00A60696"/>
    <w:rsid w:val="00A67B3D"/>
    <w:rsid w:val="00AB62C4"/>
    <w:rsid w:val="00AD0DF5"/>
    <w:rsid w:val="00AE22CA"/>
    <w:rsid w:val="00AE6F05"/>
    <w:rsid w:val="00AF2BC1"/>
    <w:rsid w:val="00AF71FE"/>
    <w:rsid w:val="00B50AEF"/>
    <w:rsid w:val="00B63563"/>
    <w:rsid w:val="00B81C1F"/>
    <w:rsid w:val="00BA14C9"/>
    <w:rsid w:val="00BC0B70"/>
    <w:rsid w:val="00BD4091"/>
    <w:rsid w:val="00BF2C67"/>
    <w:rsid w:val="00C042DC"/>
    <w:rsid w:val="00C059F2"/>
    <w:rsid w:val="00C17D43"/>
    <w:rsid w:val="00C2096C"/>
    <w:rsid w:val="00C41C0C"/>
    <w:rsid w:val="00CF7DC2"/>
    <w:rsid w:val="00D005D5"/>
    <w:rsid w:val="00D72DAB"/>
    <w:rsid w:val="00D76985"/>
    <w:rsid w:val="00DE40C1"/>
    <w:rsid w:val="00DF7952"/>
    <w:rsid w:val="00E07545"/>
    <w:rsid w:val="00E43B64"/>
    <w:rsid w:val="00E56C1A"/>
    <w:rsid w:val="00E7037E"/>
    <w:rsid w:val="00ED494E"/>
    <w:rsid w:val="00EE398F"/>
    <w:rsid w:val="00EF36DB"/>
    <w:rsid w:val="00EF44A3"/>
    <w:rsid w:val="00F404C1"/>
    <w:rsid w:val="00F45BFF"/>
    <w:rsid w:val="00F80B77"/>
    <w:rsid w:val="00FA1D08"/>
    <w:rsid w:val="00FD521F"/>
    <w:rsid w:val="00FD5265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D35B2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0294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2022-06-15T07:25:00Z</cp:lastPrinted>
  <dcterms:created xsi:type="dcterms:W3CDTF">2022-06-15T09:15:00Z</dcterms:created>
  <dcterms:modified xsi:type="dcterms:W3CDTF">2022-06-15T09:15:00Z</dcterms:modified>
</cp:coreProperties>
</file>