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FA1" w:rsidRDefault="007D3FA1" w:rsidP="00EE3AEA">
      <w:pPr>
        <w:tabs>
          <w:tab w:val="left" w:pos="82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00E1" w:rsidRDefault="001400E1" w:rsidP="00EE3AEA">
      <w:pPr>
        <w:tabs>
          <w:tab w:val="left" w:pos="82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3AEA" w:rsidRDefault="009E016C" w:rsidP="00EE3AEA">
      <w:pPr>
        <w:tabs>
          <w:tab w:val="left" w:pos="82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COMUNICAT</w:t>
      </w:r>
    </w:p>
    <w:p w:rsidR="007D3FA1" w:rsidRDefault="007D3FA1" w:rsidP="006E47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4713" w:rsidRDefault="00142DC0" w:rsidP="006E47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329E1">
        <w:rPr>
          <w:rFonts w:ascii="Times New Roman" w:hAnsi="Times New Roman" w:cs="Times New Roman"/>
          <w:sz w:val="24"/>
          <w:szCs w:val="24"/>
        </w:rPr>
        <w:t>Î</w:t>
      </w:r>
      <w:r w:rsidR="006B31D4" w:rsidRPr="003329E1">
        <w:rPr>
          <w:rFonts w:ascii="Times New Roman" w:hAnsi="Times New Roman" w:cs="Times New Roman"/>
          <w:sz w:val="24"/>
          <w:szCs w:val="24"/>
        </w:rPr>
        <w:t xml:space="preserve">n aplicarea cadrului de reglementare prin care au fost stabilite obligații ferme pentru </w:t>
      </w:r>
      <w:proofErr w:type="spellStart"/>
      <w:r w:rsidR="006B31D4" w:rsidRPr="003329E1">
        <w:rPr>
          <w:rFonts w:ascii="Times New Roman" w:hAnsi="Times New Roman" w:cs="Times New Roman"/>
          <w:sz w:val="24"/>
          <w:szCs w:val="24"/>
          <w:lang w:val="en-GB"/>
        </w:rPr>
        <w:t>operatorii</w:t>
      </w:r>
      <w:proofErr w:type="spellEnd"/>
      <w:r w:rsidR="006B31D4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6B31D4" w:rsidRPr="003329E1">
        <w:rPr>
          <w:rFonts w:ascii="Times New Roman" w:hAnsi="Times New Roman" w:cs="Times New Roman"/>
          <w:sz w:val="24"/>
          <w:szCs w:val="24"/>
          <w:lang w:val="en-GB"/>
        </w:rPr>
        <w:t>distribu</w:t>
      </w:r>
      <w:r w:rsidR="003329E1" w:rsidRPr="003329E1">
        <w:rPr>
          <w:rFonts w:ascii="Times New Roman" w:hAnsi="Times New Roman" w:cs="Times New Roman"/>
          <w:sz w:val="24"/>
          <w:szCs w:val="24"/>
          <w:lang w:val="en-GB"/>
        </w:rPr>
        <w:t>ț</w:t>
      </w:r>
      <w:r w:rsidR="006B31D4" w:rsidRPr="003329E1">
        <w:rPr>
          <w:rFonts w:ascii="Times New Roman" w:hAnsi="Times New Roman" w:cs="Times New Roman"/>
          <w:sz w:val="24"/>
          <w:szCs w:val="24"/>
          <w:lang w:val="en-GB"/>
        </w:rPr>
        <w:t>ie</w:t>
      </w:r>
      <w:proofErr w:type="spellEnd"/>
      <w:r w:rsidR="006B31D4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="006B31D4" w:rsidRPr="003329E1">
        <w:rPr>
          <w:rFonts w:ascii="Times New Roman" w:hAnsi="Times New Roman" w:cs="Times New Roman"/>
          <w:sz w:val="24"/>
          <w:szCs w:val="24"/>
          <w:lang w:val="en-GB"/>
        </w:rPr>
        <w:t>energiei</w:t>
      </w:r>
      <w:proofErr w:type="spellEnd"/>
      <w:r w:rsidR="006B31D4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B31D4" w:rsidRPr="003329E1">
        <w:rPr>
          <w:rFonts w:ascii="Times New Roman" w:hAnsi="Times New Roman" w:cs="Times New Roman"/>
          <w:sz w:val="24"/>
          <w:szCs w:val="24"/>
          <w:lang w:val="en-GB"/>
        </w:rPr>
        <w:t>electrice</w:t>
      </w:r>
      <w:proofErr w:type="spellEnd"/>
      <w:r w:rsidR="006B31D4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B31D4" w:rsidRPr="003329E1">
        <w:rPr>
          <w:rFonts w:ascii="Times New Roman" w:hAnsi="Times New Roman" w:cs="Times New Roman"/>
          <w:sz w:val="24"/>
          <w:szCs w:val="24"/>
          <w:lang w:val="en-GB"/>
        </w:rPr>
        <w:t>concesionari</w:t>
      </w:r>
      <w:proofErr w:type="spellEnd"/>
      <w:r w:rsidR="006B31D4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B31D4" w:rsidRPr="003329E1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="006B31D4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B31D4" w:rsidRPr="003329E1">
        <w:rPr>
          <w:rFonts w:ascii="Times New Roman" w:hAnsi="Times New Roman" w:cs="Times New Roman"/>
          <w:sz w:val="24"/>
          <w:szCs w:val="24"/>
        </w:rPr>
        <w:t>realizarea investițiilor asumate,</w:t>
      </w:r>
      <w:r w:rsidR="006B31D4" w:rsidRPr="003329E1">
        <w:rPr>
          <w:sz w:val="24"/>
          <w:szCs w:val="24"/>
        </w:rPr>
        <w:t xml:space="preserve"> </w:t>
      </w:r>
      <w:proofErr w:type="spellStart"/>
      <w:r w:rsidR="006B31D4" w:rsidRPr="003329E1">
        <w:rPr>
          <w:rFonts w:ascii="Times New Roman" w:hAnsi="Times New Roman" w:cs="Times New Roman"/>
          <w:sz w:val="24"/>
          <w:szCs w:val="24"/>
          <w:lang w:val="en-GB"/>
        </w:rPr>
        <w:t>aceștia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au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transmis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la ANRE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planurile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investitii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anul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2019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1400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Din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situațiile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transmise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rezult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>ă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c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>ă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3F2814">
        <w:rPr>
          <w:rFonts w:ascii="Times New Roman" w:hAnsi="Times New Roman" w:cs="Times New Roman"/>
          <w:sz w:val="24"/>
          <w:szCs w:val="24"/>
          <w:lang w:val="en-GB"/>
        </w:rPr>
        <w:t>cei</w:t>
      </w:r>
      <w:proofErr w:type="spellEnd"/>
      <w:r w:rsidR="003F281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bookmarkStart w:id="0" w:name="_GoBack"/>
      <w:bookmarkEnd w:id="0"/>
      <w:r w:rsidR="003F2814">
        <w:rPr>
          <w:rFonts w:ascii="Times New Roman" w:hAnsi="Times New Roman" w:cs="Times New Roman"/>
          <w:sz w:val="24"/>
          <w:szCs w:val="24"/>
          <w:lang w:val="en-GB"/>
        </w:rPr>
        <w:t xml:space="preserve">opt </w:t>
      </w:r>
      <w:proofErr w:type="spellStart"/>
      <w:r w:rsidR="003F2814">
        <w:rPr>
          <w:rFonts w:ascii="Times New Roman" w:hAnsi="Times New Roman" w:cs="Times New Roman"/>
          <w:sz w:val="24"/>
          <w:szCs w:val="24"/>
          <w:lang w:val="en-GB"/>
        </w:rPr>
        <w:t>operatori</w:t>
      </w:r>
      <w:proofErr w:type="spellEnd"/>
      <w:r w:rsidR="003F281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3F2814">
        <w:rPr>
          <w:rFonts w:ascii="Times New Roman" w:hAnsi="Times New Roman" w:cs="Times New Roman"/>
          <w:sz w:val="24"/>
          <w:szCs w:val="24"/>
          <w:lang w:val="en-GB"/>
        </w:rPr>
        <w:t>concesionari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si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-au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propus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proofErr w:type="gram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>ă</w:t>
      </w:r>
      <w:proofErr w:type="spellEnd"/>
      <w:proofErr w:type="gram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realizeze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investi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>ții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î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n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valoare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total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>ă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cca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. 1.6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miliarde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lei</w:t>
      </w:r>
      <w:r w:rsidR="001400E1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:rsidR="001400E1" w:rsidRPr="003329E1" w:rsidRDefault="001400E1" w:rsidP="006E47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6E4713" w:rsidRPr="003329E1" w:rsidRDefault="00142DC0" w:rsidP="006E47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Acest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efort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investițional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va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ț</w:t>
      </w:r>
      <w:r w:rsidR="00DE0E67">
        <w:rPr>
          <w:rFonts w:ascii="Times New Roman" w:hAnsi="Times New Roman" w:cs="Times New Roman"/>
          <w:sz w:val="24"/>
          <w:szCs w:val="24"/>
          <w:lang w:val="en-GB"/>
        </w:rPr>
        <w:t>inti</w:t>
      </w:r>
      <w:proofErr w:type="spellEnd"/>
      <w:r w:rsidR="00DE0E67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în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propor</w:t>
      </w:r>
      <w:r w:rsidR="003329E1" w:rsidRPr="003329E1">
        <w:rPr>
          <w:rFonts w:ascii="Times New Roman" w:hAnsi="Times New Roman" w:cs="Times New Roman"/>
          <w:sz w:val="24"/>
          <w:szCs w:val="24"/>
          <w:lang w:val="en-GB"/>
        </w:rPr>
        <w:t>ție</w:t>
      </w:r>
      <w:proofErr w:type="spellEnd"/>
      <w:r w:rsidR="003329E1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de 90%</w:t>
      </w:r>
      <w:r w:rsidR="00DE0E67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reț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eaua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electric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>ă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distribuție</w:t>
      </w:r>
      <w:proofErr w:type="spellEnd"/>
      <w:r w:rsidR="00DE0E67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î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n care se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vor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realiza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lucr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>ă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ri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retehnologizare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constând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în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î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nlocui</w:t>
      </w:r>
      <w:r w:rsidR="003329E1" w:rsidRPr="003329E1">
        <w:rPr>
          <w:rFonts w:ascii="Times New Roman" w:hAnsi="Times New Roman" w:cs="Times New Roman"/>
          <w:sz w:val="24"/>
          <w:szCs w:val="24"/>
          <w:lang w:val="en-GB"/>
        </w:rPr>
        <w:t>rea</w:t>
      </w:r>
      <w:proofErr w:type="spellEnd"/>
      <w:r w:rsidR="003329E1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3329E1" w:rsidRPr="003329E1">
        <w:rPr>
          <w:rFonts w:ascii="Times New Roman" w:hAnsi="Times New Roman" w:cs="Times New Roman"/>
          <w:sz w:val="24"/>
          <w:szCs w:val="24"/>
          <w:lang w:val="en-GB"/>
        </w:rPr>
        <w:t>echipamentelor</w:t>
      </w:r>
      <w:proofErr w:type="spellEnd"/>
      <w:r w:rsidR="003329E1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3329E1" w:rsidRPr="003329E1">
        <w:rPr>
          <w:rFonts w:ascii="Times New Roman" w:hAnsi="Times New Roman" w:cs="Times New Roman"/>
          <w:sz w:val="24"/>
          <w:szCs w:val="24"/>
          <w:lang w:val="en-GB"/>
        </w:rPr>
        <w:t>uzate</w:t>
      </w:r>
      <w:proofErr w:type="spellEnd"/>
      <w:r w:rsidR="003329E1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3329E1" w:rsidRPr="003329E1">
        <w:rPr>
          <w:rFonts w:ascii="Times New Roman" w:hAnsi="Times New Roman" w:cs="Times New Roman"/>
          <w:sz w:val="24"/>
          <w:szCs w:val="24"/>
          <w:lang w:val="en-GB"/>
        </w:rPr>
        <w:t>fizic</w:t>
      </w:r>
      <w:proofErr w:type="spellEnd"/>
      <w:r w:rsidR="003329E1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3329E1" w:rsidRPr="003329E1">
        <w:rPr>
          <w:rFonts w:ascii="Times New Roman" w:hAnsi="Times New Roman" w:cs="Times New Roman"/>
          <w:sz w:val="24"/>
          <w:szCs w:val="24"/>
          <w:lang w:val="en-GB"/>
        </w:rPr>
        <w:t>ș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moral,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lucră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ri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reducerea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pierderilor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proprii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tehnologice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ș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î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mbunat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>ăț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irea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calit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>ăț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ii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serviciului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precum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ș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lucr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>ă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ri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extinderea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re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>ț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ea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. Un segment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semnificativ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din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investi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>ț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ii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este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dedicat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implementă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rii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sisteme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m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>ă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surare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inteligent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>ă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operatorii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au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alocat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valoare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total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>ă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cca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. 75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milioane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lei,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ceea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proofErr w:type="gram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ce</w:t>
      </w:r>
      <w:proofErr w:type="spellEnd"/>
      <w:proofErr w:type="gram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reprezint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>ă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400E1">
        <w:rPr>
          <w:rFonts w:ascii="Times New Roman" w:hAnsi="Times New Roman" w:cs="Times New Roman"/>
          <w:sz w:val="24"/>
          <w:szCs w:val="24"/>
          <w:lang w:val="en-GB"/>
        </w:rPr>
        <w:t xml:space="preserve">un </w:t>
      </w:r>
      <w:proofErr w:type="spellStart"/>
      <w:r w:rsidR="001400E1">
        <w:rPr>
          <w:rFonts w:ascii="Times New Roman" w:hAnsi="Times New Roman" w:cs="Times New Roman"/>
          <w:sz w:val="24"/>
          <w:szCs w:val="24"/>
          <w:lang w:val="en-GB"/>
        </w:rPr>
        <w:t>procent</w:t>
      </w:r>
      <w:proofErr w:type="spellEnd"/>
      <w:r w:rsidR="001400E1">
        <w:rPr>
          <w:rFonts w:ascii="Times New Roman" w:hAnsi="Times New Roman" w:cs="Times New Roman"/>
          <w:sz w:val="24"/>
          <w:szCs w:val="24"/>
          <w:lang w:val="en-GB"/>
        </w:rPr>
        <w:t xml:space="preserve"> de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6% din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valoarea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investi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>ț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iilor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programate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î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n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anul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2019</w:t>
      </w:r>
      <w:r w:rsidR="001400E1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6E4713" w:rsidRPr="003329E1" w:rsidRDefault="006E4713" w:rsidP="006E47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6E4713" w:rsidRPr="003329E1" w:rsidRDefault="006E4713" w:rsidP="006E47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Operatorii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distribu</w:t>
      </w:r>
      <w:r w:rsidR="00142DC0" w:rsidRPr="003329E1">
        <w:rPr>
          <w:rFonts w:ascii="Times New Roman" w:hAnsi="Times New Roman" w:cs="Times New Roman"/>
          <w:sz w:val="24"/>
          <w:szCs w:val="24"/>
          <w:lang w:val="en-GB"/>
        </w:rPr>
        <w:t>ț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>ie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Pr="003329E1">
        <w:rPr>
          <w:rFonts w:ascii="Times New Roman" w:hAnsi="Times New Roman" w:cs="Times New Roman"/>
          <w:sz w:val="24"/>
          <w:szCs w:val="24"/>
          <w:lang w:val="en-GB"/>
        </w:rPr>
        <w:t>a</w:t>
      </w:r>
      <w:proofErr w:type="gram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energiei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electrice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concesionari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au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obliga</w:t>
      </w:r>
      <w:r w:rsidR="00142DC0" w:rsidRPr="003329E1">
        <w:rPr>
          <w:rFonts w:ascii="Times New Roman" w:hAnsi="Times New Roman" w:cs="Times New Roman"/>
          <w:sz w:val="24"/>
          <w:szCs w:val="24"/>
          <w:lang w:val="en-GB"/>
        </w:rPr>
        <w:t>ț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>ia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realiz</w:t>
      </w:r>
      <w:proofErr w:type="spellEnd"/>
      <w:r w:rsidR="002F10BD">
        <w:rPr>
          <w:rFonts w:ascii="Times New Roman" w:hAnsi="Times New Roman" w:cs="Times New Roman"/>
          <w:sz w:val="24"/>
          <w:szCs w:val="24"/>
        </w:rPr>
        <w:t>ă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rii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cel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pu</w:t>
      </w:r>
      <w:r w:rsidR="00142DC0" w:rsidRPr="003329E1">
        <w:rPr>
          <w:rFonts w:ascii="Times New Roman" w:hAnsi="Times New Roman" w:cs="Times New Roman"/>
          <w:sz w:val="24"/>
          <w:szCs w:val="24"/>
          <w:lang w:val="en-GB"/>
        </w:rPr>
        <w:t>ț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>in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95% din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valoarea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planului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anual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investi</w:t>
      </w:r>
      <w:r w:rsidR="00142DC0" w:rsidRPr="003329E1">
        <w:rPr>
          <w:rFonts w:ascii="Times New Roman" w:hAnsi="Times New Roman" w:cs="Times New Roman"/>
          <w:sz w:val="24"/>
          <w:szCs w:val="24"/>
          <w:lang w:val="en-GB"/>
        </w:rPr>
        <w:t>ții</w:t>
      </w:r>
      <w:proofErr w:type="spellEnd"/>
      <w:r w:rsidR="00142DC0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142DC0" w:rsidRPr="003329E1">
        <w:rPr>
          <w:rFonts w:ascii="Times New Roman" w:hAnsi="Times New Roman" w:cs="Times New Roman"/>
          <w:sz w:val="24"/>
          <w:szCs w:val="24"/>
          <w:lang w:val="en-GB"/>
        </w:rPr>
        <w:t>asumat</w:t>
      </w:r>
      <w:proofErr w:type="spellEnd"/>
      <w:r w:rsidR="00142DC0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142DC0" w:rsidRPr="003329E1">
        <w:rPr>
          <w:rFonts w:ascii="Times New Roman" w:hAnsi="Times New Roman" w:cs="Times New Roman"/>
          <w:sz w:val="24"/>
          <w:szCs w:val="24"/>
          <w:lang w:val="en-GB"/>
        </w:rPr>
        <w:t>ș</w:t>
      </w:r>
      <w:r w:rsidRPr="003329E1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329E1">
        <w:rPr>
          <w:rFonts w:ascii="Times New Roman" w:hAnsi="Times New Roman" w:cs="Times New Roman"/>
          <w:sz w:val="24"/>
          <w:szCs w:val="24"/>
          <w:lang w:val="en-GB"/>
        </w:rPr>
        <w:t>aprobat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de ANRE. </w:t>
      </w:r>
      <w:proofErr w:type="spellStart"/>
      <w:r w:rsidR="009A3B07">
        <w:rPr>
          <w:rFonts w:ascii="Times New Roman" w:hAnsi="Times New Roman" w:cs="Times New Roman"/>
          <w:b/>
          <w:sz w:val="24"/>
          <w:szCs w:val="24"/>
          <w:lang w:val="en-GB"/>
        </w:rPr>
        <w:t>Menț</w:t>
      </w:r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ion</w:t>
      </w:r>
      <w:r w:rsidR="009A3B07">
        <w:rPr>
          <w:rFonts w:ascii="Times New Roman" w:hAnsi="Times New Roman" w:cs="Times New Roman"/>
          <w:b/>
          <w:sz w:val="24"/>
          <w:szCs w:val="24"/>
          <w:lang w:val="en-GB"/>
        </w:rPr>
        <w:t>ă</w:t>
      </w:r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m</w:t>
      </w:r>
      <w:proofErr w:type="spellEnd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c</w:t>
      </w:r>
      <w:r w:rsidR="00142DC0" w:rsidRPr="007D3FA1">
        <w:rPr>
          <w:rFonts w:ascii="Times New Roman" w:hAnsi="Times New Roman" w:cs="Times New Roman"/>
          <w:b/>
          <w:sz w:val="24"/>
          <w:szCs w:val="24"/>
          <w:lang w:val="en-GB"/>
        </w:rPr>
        <w:t>ă</w:t>
      </w:r>
      <w:proofErr w:type="spellEnd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nerealizarea</w:t>
      </w:r>
      <w:proofErr w:type="spellEnd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planului</w:t>
      </w:r>
      <w:proofErr w:type="spellEnd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anual</w:t>
      </w:r>
      <w:proofErr w:type="spellEnd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de </w:t>
      </w:r>
      <w:proofErr w:type="spellStart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investi</w:t>
      </w:r>
      <w:r w:rsidR="003329E1" w:rsidRPr="007D3FA1">
        <w:rPr>
          <w:rFonts w:ascii="Times New Roman" w:hAnsi="Times New Roman" w:cs="Times New Roman"/>
          <w:b/>
          <w:sz w:val="24"/>
          <w:szCs w:val="24"/>
          <w:lang w:val="en-GB"/>
        </w:rPr>
        <w:t>ț</w:t>
      </w:r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ii</w:t>
      </w:r>
      <w:proofErr w:type="spellEnd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se </w:t>
      </w:r>
      <w:proofErr w:type="spellStart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sanc</w:t>
      </w:r>
      <w:r w:rsidR="00142DC0" w:rsidRPr="007D3FA1">
        <w:rPr>
          <w:rFonts w:ascii="Times New Roman" w:hAnsi="Times New Roman" w:cs="Times New Roman"/>
          <w:b/>
          <w:sz w:val="24"/>
          <w:szCs w:val="24"/>
          <w:lang w:val="en-GB"/>
        </w:rPr>
        <w:t>ț</w:t>
      </w:r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ioneaz</w:t>
      </w:r>
      <w:r w:rsidR="00142DC0" w:rsidRPr="007D3FA1">
        <w:rPr>
          <w:rFonts w:ascii="Times New Roman" w:hAnsi="Times New Roman" w:cs="Times New Roman"/>
          <w:b/>
          <w:sz w:val="24"/>
          <w:szCs w:val="24"/>
          <w:lang w:val="en-GB"/>
        </w:rPr>
        <w:t>ă</w:t>
      </w:r>
      <w:proofErr w:type="spellEnd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contraven</w:t>
      </w:r>
      <w:r w:rsidR="00142DC0" w:rsidRPr="007D3FA1">
        <w:rPr>
          <w:rFonts w:ascii="Times New Roman" w:hAnsi="Times New Roman" w:cs="Times New Roman"/>
          <w:b/>
          <w:sz w:val="24"/>
          <w:szCs w:val="24"/>
          <w:lang w:val="en-GB"/>
        </w:rPr>
        <w:t>ț</w:t>
      </w:r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ional</w:t>
      </w:r>
      <w:proofErr w:type="spellEnd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cu </w:t>
      </w:r>
      <w:proofErr w:type="spellStart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amend</w:t>
      </w:r>
      <w:r w:rsidR="00142DC0" w:rsidRPr="007D3FA1">
        <w:rPr>
          <w:rFonts w:ascii="Times New Roman" w:hAnsi="Times New Roman" w:cs="Times New Roman"/>
          <w:b/>
          <w:sz w:val="24"/>
          <w:szCs w:val="24"/>
          <w:lang w:val="en-GB"/>
        </w:rPr>
        <w:t>ă</w:t>
      </w:r>
      <w:proofErr w:type="spellEnd"/>
      <w:r w:rsidR="00142DC0" w:rsidRPr="007D3FA1">
        <w:rPr>
          <w:rFonts w:ascii="Times New Roman" w:hAnsi="Times New Roman" w:cs="Times New Roman"/>
          <w:b/>
          <w:sz w:val="24"/>
          <w:szCs w:val="24"/>
          <w:lang w:val="en-GB"/>
        </w:rPr>
        <w:t>,</w:t>
      </w:r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c</w:t>
      </w:r>
      <w:r w:rsidR="003329E1" w:rsidRPr="007D3FA1">
        <w:rPr>
          <w:rFonts w:ascii="Times New Roman" w:hAnsi="Times New Roman" w:cs="Times New Roman"/>
          <w:b/>
          <w:sz w:val="24"/>
          <w:szCs w:val="24"/>
          <w:lang w:val="en-GB"/>
        </w:rPr>
        <w:t xml:space="preserve">are </w:t>
      </w:r>
      <w:proofErr w:type="spellStart"/>
      <w:r w:rsidR="003329E1" w:rsidRPr="007D3FA1">
        <w:rPr>
          <w:rFonts w:ascii="Times New Roman" w:hAnsi="Times New Roman" w:cs="Times New Roman"/>
          <w:b/>
          <w:sz w:val="24"/>
          <w:szCs w:val="24"/>
          <w:lang w:val="en-GB"/>
        </w:rPr>
        <w:t>poate</w:t>
      </w:r>
      <w:proofErr w:type="spellEnd"/>
      <w:r w:rsidR="003329E1" w:rsidRPr="007D3FA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fi un </w:t>
      </w:r>
      <w:proofErr w:type="spellStart"/>
      <w:r w:rsidR="003329E1" w:rsidRPr="007D3FA1">
        <w:rPr>
          <w:rFonts w:ascii="Times New Roman" w:hAnsi="Times New Roman" w:cs="Times New Roman"/>
          <w:b/>
          <w:sz w:val="24"/>
          <w:szCs w:val="24"/>
          <w:lang w:val="en-GB"/>
        </w:rPr>
        <w:t>procent</w:t>
      </w:r>
      <w:proofErr w:type="spellEnd"/>
      <w:r w:rsidR="003329E1" w:rsidRPr="007D3FA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3329E1" w:rsidRPr="007D3FA1">
        <w:rPr>
          <w:rFonts w:ascii="Times New Roman" w:hAnsi="Times New Roman" w:cs="Times New Roman"/>
          <w:b/>
          <w:sz w:val="24"/>
          <w:szCs w:val="24"/>
          <w:lang w:val="en-GB"/>
        </w:rPr>
        <w:t>situat</w:t>
      </w:r>
      <w:proofErr w:type="spellEnd"/>
      <w:r w:rsidR="003329E1" w:rsidRPr="007D3FA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3329E1" w:rsidRPr="007D3FA1">
        <w:rPr>
          <w:rFonts w:ascii="Times New Roman" w:hAnsi="Times New Roman" w:cs="Times New Roman"/>
          <w:b/>
          <w:sz w:val="24"/>
          <w:szCs w:val="24"/>
          <w:lang w:val="en-GB"/>
        </w:rPr>
        <w:t>î</w:t>
      </w:r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nt</w:t>
      </w:r>
      <w:r w:rsidR="00142DC0" w:rsidRPr="007D3FA1">
        <w:rPr>
          <w:rFonts w:ascii="Times New Roman" w:hAnsi="Times New Roman" w:cs="Times New Roman"/>
          <w:b/>
          <w:sz w:val="24"/>
          <w:szCs w:val="24"/>
          <w:lang w:val="en-GB"/>
        </w:rPr>
        <w:t>r</w:t>
      </w:r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e</w:t>
      </w:r>
      <w:proofErr w:type="spellEnd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5% </w:t>
      </w:r>
      <w:proofErr w:type="spellStart"/>
      <w:r w:rsidR="009A3B07">
        <w:rPr>
          <w:rFonts w:ascii="Times New Roman" w:hAnsi="Times New Roman" w:cs="Times New Roman"/>
          <w:b/>
          <w:sz w:val="24"/>
          <w:szCs w:val="24"/>
          <w:lang w:val="en-GB"/>
        </w:rPr>
        <w:t>ș</w:t>
      </w:r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i</w:t>
      </w:r>
      <w:proofErr w:type="spellEnd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10% din </w:t>
      </w:r>
      <w:proofErr w:type="spellStart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cifra</w:t>
      </w:r>
      <w:proofErr w:type="spellEnd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de </w:t>
      </w:r>
      <w:proofErr w:type="spellStart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afaceri</w:t>
      </w:r>
      <w:proofErr w:type="spellEnd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realizat</w:t>
      </w:r>
      <w:r w:rsidR="00142DC0" w:rsidRPr="007D3FA1">
        <w:rPr>
          <w:rFonts w:ascii="Times New Roman" w:hAnsi="Times New Roman" w:cs="Times New Roman"/>
          <w:b/>
          <w:sz w:val="24"/>
          <w:szCs w:val="24"/>
          <w:lang w:val="en-GB"/>
        </w:rPr>
        <w:t>ă</w:t>
      </w:r>
      <w:proofErr w:type="spellEnd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din </w:t>
      </w:r>
      <w:proofErr w:type="spellStart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activitatea</w:t>
      </w:r>
      <w:proofErr w:type="spellEnd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de </w:t>
      </w:r>
      <w:proofErr w:type="spellStart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distribu</w:t>
      </w:r>
      <w:r w:rsidR="00142DC0" w:rsidRPr="007D3FA1">
        <w:rPr>
          <w:rFonts w:ascii="Times New Roman" w:hAnsi="Times New Roman" w:cs="Times New Roman"/>
          <w:b/>
          <w:sz w:val="24"/>
          <w:szCs w:val="24"/>
          <w:lang w:val="en-GB"/>
        </w:rPr>
        <w:t>ț</w:t>
      </w:r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ie</w:t>
      </w:r>
      <w:proofErr w:type="spellEnd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a </w:t>
      </w:r>
      <w:proofErr w:type="spellStart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energiei</w:t>
      </w:r>
      <w:proofErr w:type="spellEnd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7D3FA1">
        <w:rPr>
          <w:rFonts w:ascii="Times New Roman" w:hAnsi="Times New Roman" w:cs="Times New Roman"/>
          <w:b/>
          <w:sz w:val="24"/>
          <w:szCs w:val="24"/>
          <w:lang w:val="en-GB"/>
        </w:rPr>
        <w:t>electrice</w:t>
      </w:r>
      <w:proofErr w:type="spellEnd"/>
      <w:r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:rsidR="006E4713" w:rsidRPr="003329E1" w:rsidRDefault="006E4713" w:rsidP="006E47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6E4713" w:rsidRDefault="001400E1" w:rsidP="006E47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Reamintim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faptul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c</w:t>
      </w:r>
      <w:r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începând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anul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2018, </w:t>
      </w:r>
      <w:proofErr w:type="spellStart"/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autoritatea</w:t>
      </w:r>
      <w:proofErr w:type="spellEnd"/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reglementare</w:t>
      </w:r>
      <w:proofErr w:type="spellEnd"/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î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nt</w:t>
      </w:r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ă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ri</w:t>
      </w:r>
      <w:r>
        <w:rPr>
          <w:rFonts w:ascii="Times New Roman" w:hAnsi="Times New Roman" w:cs="Times New Roman"/>
          <w:sz w:val="24"/>
          <w:szCs w:val="24"/>
          <w:lang w:val="en-GB"/>
        </w:rPr>
        <w:t>t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controlul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asupra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activit</w:t>
      </w:r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ăț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ii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investi</w:t>
      </w:r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ționale</w:t>
      </w:r>
      <w:proofErr w:type="spellEnd"/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î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n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domeniul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re</w:t>
      </w:r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ț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elelor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electrice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distribu</w:t>
      </w:r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ț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ie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astfel</w:t>
      </w:r>
      <w:proofErr w:type="spellEnd"/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î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nc</w:t>
      </w:r>
      <w:r w:rsidR="00E00D44">
        <w:rPr>
          <w:rFonts w:ascii="Times New Roman" w:hAnsi="Times New Roman" w:cs="Times New Roman"/>
          <w:sz w:val="24"/>
          <w:szCs w:val="24"/>
          <w:lang w:val="en-GB"/>
        </w:rPr>
        <w:t>â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t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ă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înregistreze</w:t>
      </w:r>
      <w:proofErr w:type="spellEnd"/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î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mbunat</w:t>
      </w:r>
      <w:r w:rsidR="001F62C5">
        <w:rPr>
          <w:rFonts w:ascii="Times New Roman" w:hAnsi="Times New Roman" w:cs="Times New Roman"/>
          <w:sz w:val="24"/>
          <w:szCs w:val="24"/>
          <w:lang w:val="en-GB"/>
        </w:rPr>
        <w:t>ăț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ire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real</w:t>
      </w:r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ă</w:t>
      </w:r>
      <w:proofErr w:type="spellEnd"/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eficienț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ei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fiabilit</w:t>
      </w:r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ății</w:t>
      </w:r>
      <w:proofErr w:type="spellEnd"/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siguranței</w:t>
      </w:r>
      <w:proofErr w:type="spellEnd"/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î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n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func</w:t>
      </w:r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ț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ionare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acestora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reflectat</w:t>
      </w:r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ă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î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n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cre</w:t>
      </w:r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ș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terea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nivelului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performan</w:t>
      </w:r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ță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serviciului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distribu</w:t>
      </w:r>
      <w:r w:rsidR="00F855F0" w:rsidRPr="003329E1">
        <w:rPr>
          <w:rFonts w:ascii="Times New Roman" w:hAnsi="Times New Roman" w:cs="Times New Roman"/>
          <w:sz w:val="24"/>
          <w:szCs w:val="24"/>
          <w:lang w:val="en-GB"/>
        </w:rPr>
        <w:t>ț</w:t>
      </w:r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ie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energiei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>electrice</w:t>
      </w:r>
      <w:proofErr w:type="spellEnd"/>
      <w:r w:rsidR="006E4713" w:rsidRPr="003329E1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:rsidR="007D3FA1" w:rsidRDefault="007D3FA1" w:rsidP="006E47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6E4713" w:rsidRPr="001400E1" w:rsidRDefault="007D3FA1" w:rsidP="006E47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1400E1">
        <w:rPr>
          <w:rFonts w:ascii="Times New Roman" w:hAnsi="Times New Roman" w:cs="Times New Roman"/>
          <w:b/>
          <w:i/>
          <w:sz w:val="24"/>
          <w:szCs w:val="24"/>
          <w:lang w:val="en-GB"/>
        </w:rPr>
        <w:t>Prezent</w:t>
      </w:r>
      <w:proofErr w:type="spellEnd"/>
      <w:r w:rsidRPr="001400E1">
        <w:rPr>
          <w:rFonts w:ascii="Times New Roman" w:hAnsi="Times New Roman" w:cs="Times New Roman"/>
          <w:b/>
          <w:i/>
          <w:sz w:val="24"/>
          <w:szCs w:val="24"/>
        </w:rPr>
        <w:t>ă</w:t>
      </w:r>
      <w:r w:rsidRPr="001400E1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m, </w:t>
      </w:r>
      <w:proofErr w:type="spellStart"/>
      <w:r w:rsidRPr="001400E1">
        <w:rPr>
          <w:rFonts w:ascii="Times New Roman" w:hAnsi="Times New Roman" w:cs="Times New Roman"/>
          <w:b/>
          <w:i/>
          <w:sz w:val="24"/>
          <w:szCs w:val="24"/>
          <w:lang w:val="en-GB"/>
        </w:rPr>
        <w:t>mai</w:t>
      </w:r>
      <w:proofErr w:type="spellEnd"/>
      <w:r w:rsidRPr="001400E1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 </w:t>
      </w:r>
      <w:proofErr w:type="spellStart"/>
      <w:r w:rsidRPr="001400E1">
        <w:rPr>
          <w:rFonts w:ascii="Times New Roman" w:hAnsi="Times New Roman" w:cs="Times New Roman"/>
          <w:b/>
          <w:i/>
          <w:sz w:val="24"/>
          <w:szCs w:val="24"/>
          <w:lang w:val="en-GB"/>
        </w:rPr>
        <w:t>jos</w:t>
      </w:r>
      <w:proofErr w:type="spellEnd"/>
      <w:r w:rsidRPr="001400E1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, </w:t>
      </w:r>
      <w:proofErr w:type="spellStart"/>
      <w:r w:rsidRPr="001400E1">
        <w:rPr>
          <w:rFonts w:ascii="Times New Roman" w:hAnsi="Times New Roman" w:cs="Times New Roman"/>
          <w:b/>
          <w:i/>
          <w:sz w:val="24"/>
          <w:szCs w:val="24"/>
          <w:lang w:val="en-GB"/>
        </w:rPr>
        <w:t>planurile</w:t>
      </w:r>
      <w:proofErr w:type="spellEnd"/>
      <w:r w:rsidRPr="001400E1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 de </w:t>
      </w:r>
      <w:proofErr w:type="spellStart"/>
      <w:r w:rsidRPr="001400E1">
        <w:rPr>
          <w:rFonts w:ascii="Times New Roman" w:hAnsi="Times New Roman" w:cs="Times New Roman"/>
          <w:b/>
          <w:i/>
          <w:sz w:val="24"/>
          <w:szCs w:val="24"/>
          <w:lang w:val="en-GB"/>
        </w:rPr>
        <w:t>investiții</w:t>
      </w:r>
      <w:proofErr w:type="spellEnd"/>
      <w:r w:rsidRPr="001400E1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 ale </w:t>
      </w:r>
      <w:proofErr w:type="spellStart"/>
      <w:r w:rsidRPr="001400E1">
        <w:rPr>
          <w:rFonts w:ascii="Times New Roman" w:hAnsi="Times New Roman" w:cs="Times New Roman"/>
          <w:b/>
          <w:i/>
          <w:sz w:val="24"/>
          <w:szCs w:val="24"/>
          <w:lang w:val="en-GB"/>
        </w:rPr>
        <w:t>operatorilor</w:t>
      </w:r>
      <w:proofErr w:type="spellEnd"/>
      <w:r w:rsidRPr="001400E1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 de </w:t>
      </w:r>
      <w:proofErr w:type="spellStart"/>
      <w:r w:rsidRPr="001400E1">
        <w:rPr>
          <w:rFonts w:ascii="Times New Roman" w:hAnsi="Times New Roman" w:cs="Times New Roman"/>
          <w:b/>
          <w:i/>
          <w:sz w:val="24"/>
          <w:szCs w:val="24"/>
          <w:lang w:val="en-GB"/>
        </w:rPr>
        <w:t>distribuție</w:t>
      </w:r>
      <w:proofErr w:type="spellEnd"/>
      <w:r w:rsidRPr="001400E1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 </w:t>
      </w:r>
      <w:proofErr w:type="spellStart"/>
      <w:r w:rsidRPr="001400E1">
        <w:rPr>
          <w:rFonts w:ascii="Times New Roman" w:hAnsi="Times New Roman" w:cs="Times New Roman"/>
          <w:b/>
          <w:i/>
          <w:sz w:val="24"/>
          <w:szCs w:val="24"/>
          <w:lang w:val="en-GB"/>
        </w:rPr>
        <w:t>concesionari</w:t>
      </w:r>
      <w:proofErr w:type="spellEnd"/>
      <w:r w:rsidRPr="001400E1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 </w:t>
      </w:r>
      <w:proofErr w:type="spellStart"/>
      <w:r w:rsidRPr="001400E1">
        <w:rPr>
          <w:rFonts w:ascii="Times New Roman" w:hAnsi="Times New Roman" w:cs="Times New Roman"/>
          <w:b/>
          <w:i/>
          <w:sz w:val="24"/>
          <w:szCs w:val="24"/>
          <w:lang w:val="en-GB"/>
        </w:rPr>
        <w:t>pentru</w:t>
      </w:r>
      <w:proofErr w:type="spellEnd"/>
      <w:r w:rsidRPr="001400E1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 </w:t>
      </w:r>
      <w:proofErr w:type="spellStart"/>
      <w:r w:rsidRPr="001400E1">
        <w:rPr>
          <w:rFonts w:ascii="Times New Roman" w:hAnsi="Times New Roman" w:cs="Times New Roman"/>
          <w:b/>
          <w:i/>
          <w:sz w:val="24"/>
          <w:szCs w:val="24"/>
          <w:lang w:val="en-GB"/>
        </w:rPr>
        <w:t>anul</w:t>
      </w:r>
      <w:proofErr w:type="spellEnd"/>
      <w:r w:rsidRPr="001400E1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 2019</w:t>
      </w:r>
      <w:r w:rsidRPr="001400E1">
        <w:rPr>
          <w:rFonts w:ascii="Times New Roman" w:hAnsi="Times New Roman" w:cs="Times New Roman"/>
          <w:b/>
          <w:i/>
          <w:sz w:val="24"/>
          <w:szCs w:val="24"/>
          <w:lang w:val="en-US"/>
        </w:rPr>
        <w:t>:</w:t>
      </w:r>
    </w:p>
    <w:tbl>
      <w:tblPr>
        <w:tblStyle w:val="TableGrid"/>
        <w:tblpPr w:leftFromText="180" w:rightFromText="180" w:vertAnchor="text" w:horzAnchor="margin" w:tblpY="183"/>
        <w:tblW w:w="9634" w:type="dxa"/>
        <w:tblLook w:val="04A0" w:firstRow="1" w:lastRow="0" w:firstColumn="1" w:lastColumn="0" w:noHBand="0" w:noVBand="1"/>
      </w:tblPr>
      <w:tblGrid>
        <w:gridCol w:w="5240"/>
        <w:gridCol w:w="4394"/>
      </w:tblGrid>
      <w:tr w:rsidR="001400E1" w:rsidTr="001400E1">
        <w:tc>
          <w:tcPr>
            <w:tcW w:w="5240" w:type="dxa"/>
          </w:tcPr>
          <w:p w:rsidR="001400E1" w:rsidRDefault="001400E1" w:rsidP="001400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Operator</w:t>
            </w:r>
          </w:p>
        </w:tc>
        <w:tc>
          <w:tcPr>
            <w:tcW w:w="4394" w:type="dxa"/>
          </w:tcPr>
          <w:p w:rsidR="001400E1" w:rsidRDefault="001400E1" w:rsidP="00DE0E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Plan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investi</w:t>
            </w:r>
            <w:r w:rsidR="00DE0E6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ț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2019 (lei)</w:t>
            </w:r>
          </w:p>
        </w:tc>
      </w:tr>
      <w:tr w:rsidR="001400E1" w:rsidTr="001400E1">
        <w:tc>
          <w:tcPr>
            <w:tcW w:w="5240" w:type="dxa"/>
          </w:tcPr>
          <w:p w:rsidR="001400E1" w:rsidRDefault="001400E1" w:rsidP="001400E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394" w:type="dxa"/>
          </w:tcPr>
          <w:p w:rsidR="001400E1" w:rsidRDefault="00DE0E67" w:rsidP="001400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totală</w:t>
            </w:r>
            <w:proofErr w:type="spellEnd"/>
          </w:p>
        </w:tc>
      </w:tr>
      <w:tr w:rsidR="001400E1" w:rsidTr="001400E1">
        <w:tc>
          <w:tcPr>
            <w:tcW w:w="5240" w:type="dxa"/>
          </w:tcPr>
          <w:p w:rsidR="001400E1" w:rsidRDefault="00DE0E67" w:rsidP="001400E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Distribu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proofErr w:type="spellStart"/>
            <w:r w:rsidR="001400E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</w:t>
            </w:r>
            <w:proofErr w:type="spellEnd"/>
            <w:r w:rsidR="001400E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1400E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Muntenia</w:t>
            </w:r>
            <w:proofErr w:type="spellEnd"/>
          </w:p>
        </w:tc>
        <w:tc>
          <w:tcPr>
            <w:tcW w:w="4394" w:type="dxa"/>
          </w:tcPr>
          <w:p w:rsidR="001400E1" w:rsidRDefault="001400E1" w:rsidP="001400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310.473.145</w:t>
            </w:r>
          </w:p>
        </w:tc>
      </w:tr>
      <w:tr w:rsidR="001400E1" w:rsidTr="001400E1">
        <w:tc>
          <w:tcPr>
            <w:tcW w:w="5240" w:type="dxa"/>
          </w:tcPr>
          <w:p w:rsidR="001400E1" w:rsidRDefault="001400E1" w:rsidP="00DE0E6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Distribu</w:t>
            </w:r>
            <w:r w:rsidR="00DE0E6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ț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Banat</w:t>
            </w:r>
          </w:p>
        </w:tc>
        <w:tc>
          <w:tcPr>
            <w:tcW w:w="4394" w:type="dxa"/>
          </w:tcPr>
          <w:p w:rsidR="001400E1" w:rsidRDefault="001400E1" w:rsidP="001400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170.495.566</w:t>
            </w:r>
          </w:p>
        </w:tc>
      </w:tr>
      <w:tr w:rsidR="001400E1" w:rsidTr="001400E1">
        <w:tc>
          <w:tcPr>
            <w:tcW w:w="5240" w:type="dxa"/>
          </w:tcPr>
          <w:p w:rsidR="001400E1" w:rsidRDefault="001400E1" w:rsidP="00DE0E6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Distribu</w:t>
            </w:r>
            <w:r w:rsidR="00DE0E6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ț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Dobrogea</w:t>
            </w:r>
          </w:p>
        </w:tc>
        <w:tc>
          <w:tcPr>
            <w:tcW w:w="4394" w:type="dxa"/>
          </w:tcPr>
          <w:p w:rsidR="001400E1" w:rsidRDefault="001400E1" w:rsidP="001400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129.598.767</w:t>
            </w:r>
          </w:p>
        </w:tc>
      </w:tr>
      <w:tr w:rsidR="001400E1" w:rsidTr="001400E1">
        <w:tc>
          <w:tcPr>
            <w:tcW w:w="5240" w:type="dxa"/>
          </w:tcPr>
          <w:p w:rsidR="001400E1" w:rsidRDefault="001400E1" w:rsidP="00DE0E6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Distribu</w:t>
            </w:r>
            <w:r w:rsidR="00DE0E6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ț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Energie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Oltenia</w:t>
            </w:r>
            <w:proofErr w:type="spellEnd"/>
          </w:p>
        </w:tc>
        <w:tc>
          <w:tcPr>
            <w:tcW w:w="4394" w:type="dxa"/>
          </w:tcPr>
          <w:p w:rsidR="001400E1" w:rsidRDefault="001400E1" w:rsidP="001400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212.542.030</w:t>
            </w:r>
          </w:p>
        </w:tc>
      </w:tr>
      <w:tr w:rsidR="001400E1" w:rsidTr="001400E1">
        <w:tc>
          <w:tcPr>
            <w:tcW w:w="5240" w:type="dxa"/>
          </w:tcPr>
          <w:p w:rsidR="001400E1" w:rsidRDefault="001400E1" w:rsidP="001400E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Delgaz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Grid </w:t>
            </w:r>
          </w:p>
        </w:tc>
        <w:tc>
          <w:tcPr>
            <w:tcW w:w="4394" w:type="dxa"/>
          </w:tcPr>
          <w:p w:rsidR="001400E1" w:rsidRDefault="001400E1" w:rsidP="001400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148.648.067</w:t>
            </w:r>
          </w:p>
        </w:tc>
      </w:tr>
      <w:tr w:rsidR="001400E1" w:rsidTr="001400E1">
        <w:tc>
          <w:tcPr>
            <w:tcW w:w="5240" w:type="dxa"/>
          </w:tcPr>
          <w:p w:rsidR="001400E1" w:rsidRDefault="001400E1" w:rsidP="00DE0E6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Electrica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Distribu</w:t>
            </w:r>
            <w:r w:rsidR="00DE0E6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ț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Muntenia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Nord</w:t>
            </w:r>
          </w:p>
        </w:tc>
        <w:tc>
          <w:tcPr>
            <w:tcW w:w="4394" w:type="dxa"/>
          </w:tcPr>
          <w:p w:rsidR="001400E1" w:rsidRDefault="001400E1" w:rsidP="001400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212.043.469</w:t>
            </w:r>
          </w:p>
        </w:tc>
      </w:tr>
      <w:tr w:rsidR="001400E1" w:rsidTr="001400E1">
        <w:tc>
          <w:tcPr>
            <w:tcW w:w="5240" w:type="dxa"/>
          </w:tcPr>
          <w:p w:rsidR="001400E1" w:rsidRDefault="001400E1" w:rsidP="00DE0E6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Electrica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Distribu</w:t>
            </w:r>
            <w:r w:rsidR="00DE0E6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ț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Transilvania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Nord</w:t>
            </w:r>
          </w:p>
        </w:tc>
        <w:tc>
          <w:tcPr>
            <w:tcW w:w="4394" w:type="dxa"/>
          </w:tcPr>
          <w:p w:rsidR="001400E1" w:rsidRDefault="001400E1" w:rsidP="001400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196.058.864</w:t>
            </w:r>
          </w:p>
        </w:tc>
      </w:tr>
      <w:tr w:rsidR="001400E1" w:rsidTr="001400E1">
        <w:tc>
          <w:tcPr>
            <w:tcW w:w="5240" w:type="dxa"/>
          </w:tcPr>
          <w:p w:rsidR="001400E1" w:rsidRDefault="00DE0E67" w:rsidP="001400E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Electrica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Distribuț</w:t>
            </w:r>
            <w:r w:rsidR="001400E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</w:t>
            </w:r>
            <w:proofErr w:type="spellEnd"/>
            <w:r w:rsidR="001400E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1400E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Transilvania</w:t>
            </w:r>
            <w:proofErr w:type="spellEnd"/>
            <w:r w:rsidR="001400E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1400E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Sud</w:t>
            </w:r>
            <w:proofErr w:type="spellEnd"/>
          </w:p>
        </w:tc>
        <w:tc>
          <w:tcPr>
            <w:tcW w:w="4394" w:type="dxa"/>
          </w:tcPr>
          <w:p w:rsidR="001400E1" w:rsidRDefault="001400E1" w:rsidP="001400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200.000.000</w:t>
            </w:r>
          </w:p>
        </w:tc>
      </w:tr>
    </w:tbl>
    <w:p w:rsidR="001400E1" w:rsidRDefault="001400E1" w:rsidP="006E47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E4713" w:rsidRPr="006E4217" w:rsidRDefault="006E4713" w:rsidP="006E471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1400E1" w:rsidRDefault="001400E1" w:rsidP="006E471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E4713" w:rsidRDefault="006E4713" w:rsidP="006E471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A1BC9">
        <w:rPr>
          <w:rFonts w:ascii="Times New Roman" w:hAnsi="Times New Roman" w:cs="Times New Roman"/>
          <w:i/>
          <w:sz w:val="24"/>
          <w:szCs w:val="24"/>
        </w:rPr>
        <w:t>Direcția comunicare, cooperare și relația cu Parlamentul</w:t>
      </w:r>
    </w:p>
    <w:p w:rsidR="009E41F9" w:rsidRPr="007A1BC9" w:rsidRDefault="009E41F9" w:rsidP="006E471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</w:t>
      </w:r>
      <w:r w:rsidR="0084186F">
        <w:rPr>
          <w:rFonts w:ascii="Times New Roman" w:hAnsi="Times New Roman" w:cs="Times New Roman"/>
          <w:i/>
          <w:sz w:val="24"/>
          <w:szCs w:val="24"/>
        </w:rPr>
        <w:t>2</w:t>
      </w:r>
      <w:r>
        <w:rPr>
          <w:rFonts w:ascii="Times New Roman" w:hAnsi="Times New Roman" w:cs="Times New Roman"/>
          <w:i/>
          <w:sz w:val="24"/>
          <w:szCs w:val="24"/>
        </w:rPr>
        <w:t>.02.2019</w:t>
      </w:r>
    </w:p>
    <w:sectPr w:rsidR="009E41F9" w:rsidRPr="007A1BC9" w:rsidSect="007D3FA1">
      <w:footerReference w:type="default" r:id="rId8"/>
      <w:headerReference w:type="first" r:id="rId9"/>
      <w:footerReference w:type="first" r:id="rId10"/>
      <w:pgSz w:w="11906" w:h="16838" w:code="9"/>
      <w:pgMar w:top="1418" w:right="991" w:bottom="1276" w:left="1418" w:header="56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B4D" w:rsidRDefault="005C1B4D" w:rsidP="003B4C37">
      <w:pPr>
        <w:spacing w:after="0" w:line="240" w:lineRule="auto"/>
      </w:pPr>
      <w:r>
        <w:separator/>
      </w:r>
    </w:p>
  </w:endnote>
  <w:endnote w:type="continuationSeparator" w:id="0">
    <w:p w:rsidR="005C1B4D" w:rsidRDefault="005C1B4D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98792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00E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val="en-GB" w:eastAsia="en-GB"/>
      </w:rPr>
      <w:drawing>
        <wp:anchor distT="0" distB="0" distL="114300" distR="114300" simplePos="0" relativeHeight="251666432" behindDoc="1" locked="0" layoutInCell="1" allowOverlap="1" wp14:anchorId="0716C9B1" wp14:editId="1044327E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val="en-GB" w:eastAsia="en-GB"/>
      </w:rPr>
      <w:drawing>
        <wp:anchor distT="0" distB="0" distL="114300" distR="114300" simplePos="0" relativeHeight="251665408" behindDoc="1" locked="0" layoutInCell="1" allowOverlap="1" wp14:anchorId="26B403A4" wp14:editId="62FC6B17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B4D" w:rsidRDefault="005C1B4D" w:rsidP="003B4C37">
      <w:pPr>
        <w:spacing w:after="0" w:line="240" w:lineRule="auto"/>
      </w:pPr>
      <w:r>
        <w:separator/>
      </w:r>
    </w:p>
  </w:footnote>
  <w:footnote w:type="continuationSeparator" w:id="0">
    <w:p w:rsidR="005C1B4D" w:rsidRDefault="005C1B4D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DD2CC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BE28296" wp14:editId="1BB89980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 xml:space="preserve"> comunicare,cooperare și relația cu Parlamentul</w:t>
                          </w: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E2829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35pt;margin-top:35.25pt;width:408.75pt;height:60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vtfMQIAAF8EAAAOAAAAZHJzL2Uyb0RvYy54bWysVF1v2jAUfZ+0/2D5fYQwaNeIULFWTJNQ&#10;WwmmPhvHJpFsX882JOzX79oJFHV7mvZi7leO773nmPl9pxU5CucbMCXNR2NKhOFQNWZf0h/b1acv&#10;lPjATMUUGFHSk/D0fvHxw7y1hZhADaoSjiCI8UVrS1qHYIss87wWmvkRWGEwKcFpFtB1+6xyrEV0&#10;rbLJeHyTteAq64AL7zH62CfpIuFLKXh4ltKLQFRJsbeQTpfOXTyzxZwVe8ds3fChDfYPXWjWGLz0&#10;AvXIAiMH1/wBpRvuwIMMIw46AykbLtIMOE0+fjfNpmZWpFlwOd5e1uT/Hyx/Or440lTIHSWGaaRo&#10;K7pAvkJH8rid1voCizYWy0KH4Vg5xD0G49CddDr+4jgE87jn02W3EYxjcJbf5flkRgnH3O1tPkMb&#10;YbK3r63z4ZsATaJRUofcpZWy49qHvvRcEi8zsGqUwjgrlCFtSW8+z8bpg0sGwZWJBSIpYYCJE/Wd&#10;Ryt0u24YZwfVCad00KvEW75qsJU18+GFOZQFDoZSD894SAV4JQwWJTW4X3+Lx3pkC7OUtCizkvqf&#10;B+YEJeq7QR7v8uk06jI509ntBB13ndldZ8xBPwAqGbnC7pIZ64M6m9KBfsUXsYy3YooZjneXNJzN&#10;h9CLH18UF8tlKkIlWhbWZmN5hI4Li4vedq/M2YGNgDw+wVmQrHhHSl/b07I8BJBNYiwuuN8qMh0d&#10;VHHifHhx8Zlc+6nq7X9h8RsAAP//AwBQSwMEFAAGAAgAAAAhADSM+0/gAAAACQEAAA8AAABkcnMv&#10;ZG93bnJldi54bWxMj8FOwzAQRO9I/IO1SNyojUVpGuJUVaQKCcGhpRduTuwmEfY6xG4b+HqWUzmu&#10;5mnmbbGavGMnO8Y+oIL7mQBmsQmmx1bB/n1zlwGLSaPRLqBV8G0jrMrrq0LnJpxxa0+71DIqwZhr&#10;BV1KQ855bDrrdZyFwSJlhzB6negcW25GfaZy77gU4pF73SMtdHqwVWebz93RK3ipNm96W0uf/bjq&#10;+fWwHr72H3Olbm+m9ROwZKd0geFPn9ShJKc6HNFE5hRkDwsiFSzEHBjlSyElsJrApRTAy4L//6D8&#10;BQAA//8DAFBLAQItABQABgAIAAAAIQC2gziS/gAAAOEBAAATAAAAAAAAAAAAAAAAAAAAAABbQ29u&#10;dGVudF9UeXBlc10ueG1sUEsBAi0AFAAGAAgAAAAhADj9If/WAAAAlAEAAAsAAAAAAAAAAAAAAAAA&#10;LwEAAF9yZWxzLy5yZWxzUEsBAi0AFAAGAAgAAAAhABKK+18xAgAAXwQAAA4AAAAAAAAAAAAAAAAA&#10;LgIAAGRycy9lMm9Eb2MueG1sUEsBAi0AFAAGAAgAAAAhADSM+0/gAAAACQEAAA8AAAAAAAAAAAAA&#10;AAAAiwQAAGRycy9kb3ducmV2LnhtbFBLBQYAAAAABAAEAPMAAACYBQAAAAA=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comunicare,cooperare și relația cu Parlamentul</w:t>
                    </w: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562DB247" wp14:editId="321D362B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25B3EA70" wp14:editId="023583DD">
          <wp:extent cx="834390" cy="707635"/>
          <wp:effectExtent l="0" t="0" r="0" b="0"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</w:t>
    </w:r>
    <w:r w:rsidR="002E7BAE">
      <w:rPr>
        <w:noProof/>
        <w:lang w:val="en-GB" w:eastAsia="en-GB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4309745</wp:posOffset>
          </wp:positionH>
          <wp:positionV relativeFrom="page">
            <wp:posOffset>828675</wp:posOffset>
          </wp:positionV>
          <wp:extent cx="1295400" cy="417195"/>
          <wp:effectExtent l="0" t="0" r="0" b="1905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417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>
      <w:t xml:space="preserve">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45DC9" w:rsidRDefault="00345DC9" w:rsidP="003927D9">
    <w:pPr>
      <w:pStyle w:val="Header"/>
      <w:tabs>
        <w:tab w:val="clear" w:pos="9026"/>
        <w:tab w:val="right" w:pos="7349"/>
      </w:tabs>
    </w:pP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line w14:anchorId="59CB8937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238BB"/>
    <w:multiLevelType w:val="hybridMultilevel"/>
    <w:tmpl w:val="4F92E80A"/>
    <w:lvl w:ilvl="0" w:tplc="08090005">
      <w:start w:val="1"/>
      <w:numFmt w:val="bullet"/>
      <w:lvlText w:val=""/>
      <w:lvlJc w:val="left"/>
      <w:pPr>
        <w:ind w:left="4166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48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6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3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0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7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4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2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926" w:hanging="360"/>
      </w:pPr>
      <w:rPr>
        <w:rFonts w:ascii="Wingdings" w:hAnsi="Wingdings" w:hint="default"/>
      </w:rPr>
    </w:lvl>
  </w:abstractNum>
  <w:abstractNum w:abstractNumId="1" w15:restartNumberingAfterBreak="0">
    <w:nsid w:val="0A69085F"/>
    <w:multiLevelType w:val="hybridMultilevel"/>
    <w:tmpl w:val="7ACA3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512668"/>
    <w:multiLevelType w:val="hybridMultilevel"/>
    <w:tmpl w:val="F404E200"/>
    <w:lvl w:ilvl="0" w:tplc="60E25A6C">
      <w:start w:val="1"/>
      <w:numFmt w:val="bullet"/>
      <w:lvlText w:val="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F7210A"/>
    <w:multiLevelType w:val="hybridMultilevel"/>
    <w:tmpl w:val="A02C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2969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C17DFF"/>
    <w:multiLevelType w:val="hybridMultilevel"/>
    <w:tmpl w:val="51A48F3E"/>
    <w:lvl w:ilvl="0" w:tplc="4FBE7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9015C86"/>
    <w:multiLevelType w:val="hybridMultilevel"/>
    <w:tmpl w:val="561A7A00"/>
    <w:lvl w:ilvl="0" w:tplc="DD8010A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D446142"/>
    <w:multiLevelType w:val="hybridMultilevel"/>
    <w:tmpl w:val="AEE29AEE"/>
    <w:lvl w:ilvl="0" w:tplc="B7C2011A">
      <w:start w:val="2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7121D5B"/>
    <w:multiLevelType w:val="hybridMultilevel"/>
    <w:tmpl w:val="9B941092"/>
    <w:lvl w:ilvl="0" w:tplc="947A87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79F034A"/>
    <w:multiLevelType w:val="hybridMultilevel"/>
    <w:tmpl w:val="4CE688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4"/>
  </w:num>
  <w:num w:numId="5">
    <w:abstractNumId w:val="8"/>
  </w:num>
  <w:num w:numId="6">
    <w:abstractNumId w:val="6"/>
  </w:num>
  <w:num w:numId="7">
    <w:abstractNumId w:val="0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22DA3"/>
    <w:rsid w:val="00027465"/>
    <w:rsid w:val="0005544A"/>
    <w:rsid w:val="00073CE6"/>
    <w:rsid w:val="00096493"/>
    <w:rsid w:val="000B5E85"/>
    <w:rsid w:val="000D4689"/>
    <w:rsid w:val="000F4624"/>
    <w:rsid w:val="00105822"/>
    <w:rsid w:val="00110452"/>
    <w:rsid w:val="00110D9C"/>
    <w:rsid w:val="00123A54"/>
    <w:rsid w:val="00126E6D"/>
    <w:rsid w:val="00130459"/>
    <w:rsid w:val="0013274F"/>
    <w:rsid w:val="00135DE3"/>
    <w:rsid w:val="001400E1"/>
    <w:rsid w:val="001413C4"/>
    <w:rsid w:val="00142DC0"/>
    <w:rsid w:val="00160C88"/>
    <w:rsid w:val="00160D1D"/>
    <w:rsid w:val="00172D21"/>
    <w:rsid w:val="00191BE7"/>
    <w:rsid w:val="001C0018"/>
    <w:rsid w:val="001C2742"/>
    <w:rsid w:val="001C49FC"/>
    <w:rsid w:val="001D7EE6"/>
    <w:rsid w:val="001E3042"/>
    <w:rsid w:val="001F4D3B"/>
    <w:rsid w:val="001F62C5"/>
    <w:rsid w:val="001F6855"/>
    <w:rsid w:val="00216BE9"/>
    <w:rsid w:val="002223F9"/>
    <w:rsid w:val="00245031"/>
    <w:rsid w:val="00255068"/>
    <w:rsid w:val="0027738A"/>
    <w:rsid w:val="002B3467"/>
    <w:rsid w:val="002D2013"/>
    <w:rsid w:val="002E7BAE"/>
    <w:rsid w:val="002F10BD"/>
    <w:rsid w:val="00301D0A"/>
    <w:rsid w:val="00307E17"/>
    <w:rsid w:val="00314052"/>
    <w:rsid w:val="00315655"/>
    <w:rsid w:val="00331B49"/>
    <w:rsid w:val="003329E1"/>
    <w:rsid w:val="003432F3"/>
    <w:rsid w:val="00345DC9"/>
    <w:rsid w:val="0037242D"/>
    <w:rsid w:val="003842D0"/>
    <w:rsid w:val="003850FE"/>
    <w:rsid w:val="003927D9"/>
    <w:rsid w:val="00395D85"/>
    <w:rsid w:val="003B0ECB"/>
    <w:rsid w:val="003B4C37"/>
    <w:rsid w:val="003D5417"/>
    <w:rsid w:val="003D5B17"/>
    <w:rsid w:val="003D7803"/>
    <w:rsid w:val="003E3CCF"/>
    <w:rsid w:val="003F2814"/>
    <w:rsid w:val="00437C42"/>
    <w:rsid w:val="00444064"/>
    <w:rsid w:val="00453E7E"/>
    <w:rsid w:val="0047208B"/>
    <w:rsid w:val="00485BF1"/>
    <w:rsid w:val="004C0B86"/>
    <w:rsid w:val="00533AD0"/>
    <w:rsid w:val="00561D6D"/>
    <w:rsid w:val="0056480B"/>
    <w:rsid w:val="005907E8"/>
    <w:rsid w:val="005A3DB6"/>
    <w:rsid w:val="005A480A"/>
    <w:rsid w:val="005A4903"/>
    <w:rsid w:val="005B1B13"/>
    <w:rsid w:val="005C1B4D"/>
    <w:rsid w:val="005C58ED"/>
    <w:rsid w:val="005D14D4"/>
    <w:rsid w:val="005E003D"/>
    <w:rsid w:val="005F3D43"/>
    <w:rsid w:val="00614F16"/>
    <w:rsid w:val="00620875"/>
    <w:rsid w:val="0062611A"/>
    <w:rsid w:val="00636383"/>
    <w:rsid w:val="00645662"/>
    <w:rsid w:val="00682A2E"/>
    <w:rsid w:val="006A07CD"/>
    <w:rsid w:val="006A2FB3"/>
    <w:rsid w:val="006B31D4"/>
    <w:rsid w:val="006D3CAB"/>
    <w:rsid w:val="006E0DF7"/>
    <w:rsid w:val="006E4713"/>
    <w:rsid w:val="00710579"/>
    <w:rsid w:val="00720C12"/>
    <w:rsid w:val="0074155F"/>
    <w:rsid w:val="00764EDB"/>
    <w:rsid w:val="007A183A"/>
    <w:rsid w:val="007A1BC9"/>
    <w:rsid w:val="007B3DCB"/>
    <w:rsid w:val="007C0BC0"/>
    <w:rsid w:val="007C2B85"/>
    <w:rsid w:val="007D3FA1"/>
    <w:rsid w:val="00805676"/>
    <w:rsid w:val="008226CA"/>
    <w:rsid w:val="00827CDE"/>
    <w:rsid w:val="0084186F"/>
    <w:rsid w:val="00845749"/>
    <w:rsid w:val="00867635"/>
    <w:rsid w:val="00873A3C"/>
    <w:rsid w:val="00877AEF"/>
    <w:rsid w:val="00884907"/>
    <w:rsid w:val="0088601F"/>
    <w:rsid w:val="008932D3"/>
    <w:rsid w:val="00895766"/>
    <w:rsid w:val="008B315E"/>
    <w:rsid w:val="008B531F"/>
    <w:rsid w:val="008B5C27"/>
    <w:rsid w:val="008B6F8C"/>
    <w:rsid w:val="008C4C93"/>
    <w:rsid w:val="008D7198"/>
    <w:rsid w:val="008D7A6B"/>
    <w:rsid w:val="008F401E"/>
    <w:rsid w:val="008F7DE8"/>
    <w:rsid w:val="00903E9B"/>
    <w:rsid w:val="009204AD"/>
    <w:rsid w:val="00920BC2"/>
    <w:rsid w:val="00923D34"/>
    <w:rsid w:val="009458F5"/>
    <w:rsid w:val="00952637"/>
    <w:rsid w:val="00966807"/>
    <w:rsid w:val="009703AC"/>
    <w:rsid w:val="0097072F"/>
    <w:rsid w:val="00971AF6"/>
    <w:rsid w:val="00995BC2"/>
    <w:rsid w:val="009A3B07"/>
    <w:rsid w:val="009C01B6"/>
    <w:rsid w:val="009C5C95"/>
    <w:rsid w:val="009E016C"/>
    <w:rsid w:val="009E0806"/>
    <w:rsid w:val="009E41F9"/>
    <w:rsid w:val="009F45ED"/>
    <w:rsid w:val="00A06EE0"/>
    <w:rsid w:val="00A14658"/>
    <w:rsid w:val="00A35B62"/>
    <w:rsid w:val="00A43E22"/>
    <w:rsid w:val="00A51753"/>
    <w:rsid w:val="00A946CF"/>
    <w:rsid w:val="00AC68ED"/>
    <w:rsid w:val="00B21FF5"/>
    <w:rsid w:val="00B25C27"/>
    <w:rsid w:val="00B31376"/>
    <w:rsid w:val="00B56190"/>
    <w:rsid w:val="00B57578"/>
    <w:rsid w:val="00B81C1F"/>
    <w:rsid w:val="00B85477"/>
    <w:rsid w:val="00BA16A5"/>
    <w:rsid w:val="00BD2AD7"/>
    <w:rsid w:val="00BD634B"/>
    <w:rsid w:val="00BE3B1E"/>
    <w:rsid w:val="00BE3E73"/>
    <w:rsid w:val="00BF32A5"/>
    <w:rsid w:val="00BF7A00"/>
    <w:rsid w:val="00C2294B"/>
    <w:rsid w:val="00C410BE"/>
    <w:rsid w:val="00C45609"/>
    <w:rsid w:val="00C473AD"/>
    <w:rsid w:val="00C47660"/>
    <w:rsid w:val="00C539FB"/>
    <w:rsid w:val="00C70586"/>
    <w:rsid w:val="00C73C28"/>
    <w:rsid w:val="00CA5684"/>
    <w:rsid w:val="00CB0846"/>
    <w:rsid w:val="00CF712B"/>
    <w:rsid w:val="00D01A34"/>
    <w:rsid w:val="00D077C2"/>
    <w:rsid w:val="00D17C7B"/>
    <w:rsid w:val="00D47766"/>
    <w:rsid w:val="00D640E6"/>
    <w:rsid w:val="00D6553D"/>
    <w:rsid w:val="00D66765"/>
    <w:rsid w:val="00DA6ECF"/>
    <w:rsid w:val="00DB6C90"/>
    <w:rsid w:val="00DD2CC7"/>
    <w:rsid w:val="00DD3A98"/>
    <w:rsid w:val="00DE0E67"/>
    <w:rsid w:val="00E00D44"/>
    <w:rsid w:val="00E01F9C"/>
    <w:rsid w:val="00E108B2"/>
    <w:rsid w:val="00E14D29"/>
    <w:rsid w:val="00E3451A"/>
    <w:rsid w:val="00E65151"/>
    <w:rsid w:val="00E87495"/>
    <w:rsid w:val="00EA2F0B"/>
    <w:rsid w:val="00EE3AEA"/>
    <w:rsid w:val="00EE57AF"/>
    <w:rsid w:val="00EF0805"/>
    <w:rsid w:val="00F06C79"/>
    <w:rsid w:val="00F15F11"/>
    <w:rsid w:val="00F5784A"/>
    <w:rsid w:val="00F622DE"/>
    <w:rsid w:val="00F64D61"/>
    <w:rsid w:val="00F73000"/>
    <w:rsid w:val="00F80B77"/>
    <w:rsid w:val="00F855F0"/>
    <w:rsid w:val="00F90F91"/>
    <w:rsid w:val="00F96AE2"/>
    <w:rsid w:val="00FA2ED5"/>
    <w:rsid w:val="00FA5BB2"/>
    <w:rsid w:val="00FB0836"/>
    <w:rsid w:val="00FB694A"/>
    <w:rsid w:val="00FB7B0B"/>
    <w:rsid w:val="00FD0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611A"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5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EE3AEA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0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0A0923-070C-4EB3-A45B-89573661F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27</cp:revision>
  <cp:lastPrinted>2019-02-12T08:26:00Z</cp:lastPrinted>
  <dcterms:created xsi:type="dcterms:W3CDTF">2019-02-11T08:23:00Z</dcterms:created>
  <dcterms:modified xsi:type="dcterms:W3CDTF">2019-02-12T08:32:00Z</dcterms:modified>
</cp:coreProperties>
</file>