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E9D11" w14:textId="77777777" w:rsidR="001761B7" w:rsidRPr="0067298A" w:rsidRDefault="00715C15" w:rsidP="001761B7">
      <w:pPr>
        <w:spacing w:after="120" w:line="360" w:lineRule="auto"/>
        <w:jc w:val="center"/>
        <w:rPr>
          <w:rFonts w:ascii="Times New Roman" w:eastAsia="Times New Roman" w:hAnsi="Times New Roman"/>
          <w:b/>
          <w:bCs/>
          <w:sz w:val="24"/>
          <w:szCs w:val="24"/>
        </w:rPr>
      </w:pPr>
      <w:r>
        <w:rPr>
          <w:rFonts w:ascii="Times New Roman" w:eastAsia="Times New Roman" w:hAnsi="Times New Roman"/>
          <w:b/>
          <w:bCs/>
          <w:sz w:val="24"/>
          <w:szCs w:val="24"/>
        </w:rPr>
        <w:t>ORDIN nr. ….</w:t>
      </w:r>
      <w:r w:rsidR="001761B7" w:rsidRPr="0067298A">
        <w:rPr>
          <w:rFonts w:ascii="Times New Roman" w:eastAsia="Times New Roman" w:hAnsi="Times New Roman"/>
          <w:b/>
          <w:bCs/>
          <w:sz w:val="24"/>
          <w:szCs w:val="24"/>
        </w:rPr>
        <w:t xml:space="preserve"> din </w:t>
      </w:r>
      <w:r>
        <w:rPr>
          <w:rFonts w:ascii="Times New Roman" w:eastAsia="Times New Roman" w:hAnsi="Times New Roman"/>
          <w:b/>
          <w:bCs/>
          <w:sz w:val="24"/>
          <w:szCs w:val="24"/>
        </w:rPr>
        <w:t>…............</w:t>
      </w:r>
    </w:p>
    <w:p w14:paraId="750C953A" w14:textId="43365DBA" w:rsidR="001761B7" w:rsidRPr="0067298A" w:rsidRDefault="001761B7" w:rsidP="001761B7">
      <w:pPr>
        <w:spacing w:after="120" w:line="360" w:lineRule="auto"/>
        <w:jc w:val="center"/>
        <w:rPr>
          <w:rFonts w:ascii="Times New Roman" w:eastAsia="Times New Roman" w:hAnsi="Times New Roman"/>
          <w:b/>
          <w:bCs/>
          <w:sz w:val="24"/>
          <w:szCs w:val="24"/>
        </w:rPr>
      </w:pPr>
      <w:r w:rsidRPr="0067298A">
        <w:rPr>
          <w:rFonts w:ascii="Times New Roman" w:eastAsia="Times New Roman" w:hAnsi="Times New Roman"/>
          <w:b/>
          <w:bCs/>
          <w:sz w:val="24"/>
          <w:szCs w:val="24"/>
        </w:rPr>
        <w:t xml:space="preserve"> pentru aprobarea Metod</w:t>
      </w:r>
      <w:r w:rsidR="0062079D">
        <w:rPr>
          <w:rFonts w:ascii="Times New Roman" w:eastAsia="Times New Roman" w:hAnsi="Times New Roman"/>
          <w:b/>
          <w:bCs/>
          <w:sz w:val="24"/>
          <w:szCs w:val="24"/>
        </w:rPr>
        <w:t>ologiei de stabilire a</w:t>
      </w:r>
      <w:r w:rsidR="00A02BDF">
        <w:rPr>
          <w:rFonts w:ascii="Times New Roman" w:eastAsia="Times New Roman" w:hAnsi="Times New Roman"/>
          <w:b/>
          <w:bCs/>
          <w:sz w:val="24"/>
          <w:szCs w:val="24"/>
        </w:rPr>
        <w:t xml:space="preserve"> </w:t>
      </w:r>
      <w:r w:rsidR="00723574">
        <w:rPr>
          <w:rFonts w:ascii="Times New Roman" w:eastAsia="Times New Roman" w:hAnsi="Times New Roman"/>
          <w:b/>
          <w:bCs/>
          <w:sz w:val="24"/>
          <w:szCs w:val="24"/>
        </w:rPr>
        <w:t xml:space="preserve">modului de calcul </w:t>
      </w:r>
      <w:r w:rsidR="00A32CFE">
        <w:rPr>
          <w:rFonts w:ascii="Times New Roman" w:eastAsia="Times New Roman" w:hAnsi="Times New Roman"/>
          <w:b/>
          <w:bCs/>
          <w:sz w:val="24"/>
          <w:szCs w:val="24"/>
        </w:rPr>
        <w:t xml:space="preserve">și a condițiilor de avizare </w:t>
      </w:r>
      <w:r w:rsidR="004942DE">
        <w:rPr>
          <w:rFonts w:ascii="Times New Roman" w:eastAsia="Times New Roman" w:hAnsi="Times New Roman"/>
          <w:b/>
          <w:bCs/>
          <w:sz w:val="24"/>
          <w:szCs w:val="24"/>
        </w:rPr>
        <w:t>a</w:t>
      </w:r>
      <w:r w:rsidR="00A02BDF">
        <w:rPr>
          <w:rFonts w:ascii="Times New Roman" w:eastAsia="Times New Roman" w:hAnsi="Times New Roman"/>
          <w:b/>
          <w:bCs/>
          <w:sz w:val="24"/>
          <w:szCs w:val="24"/>
        </w:rPr>
        <w:t xml:space="preserve"> preț</w:t>
      </w:r>
      <w:r w:rsidR="0062079D">
        <w:rPr>
          <w:rFonts w:ascii="Times New Roman" w:eastAsia="Times New Roman" w:hAnsi="Times New Roman"/>
          <w:b/>
          <w:bCs/>
          <w:sz w:val="24"/>
          <w:szCs w:val="24"/>
        </w:rPr>
        <w:t>u</w:t>
      </w:r>
      <w:r w:rsidR="00723574">
        <w:rPr>
          <w:rFonts w:ascii="Times New Roman" w:eastAsia="Times New Roman" w:hAnsi="Times New Roman"/>
          <w:b/>
          <w:bCs/>
          <w:sz w:val="24"/>
          <w:szCs w:val="24"/>
        </w:rPr>
        <w:t>ril</w:t>
      </w:r>
      <w:r w:rsidR="004942DE">
        <w:rPr>
          <w:rFonts w:ascii="Times New Roman" w:eastAsia="Times New Roman" w:hAnsi="Times New Roman"/>
          <w:b/>
          <w:bCs/>
          <w:sz w:val="24"/>
          <w:szCs w:val="24"/>
        </w:rPr>
        <w:t>or</w:t>
      </w:r>
      <w:r w:rsidR="00D543C4">
        <w:rPr>
          <w:rFonts w:ascii="Times New Roman" w:eastAsia="Times New Roman" w:hAnsi="Times New Roman"/>
          <w:b/>
          <w:bCs/>
          <w:sz w:val="24"/>
          <w:szCs w:val="24"/>
        </w:rPr>
        <w:t xml:space="preserve"> aplicate de </w:t>
      </w:r>
      <w:r w:rsidRPr="0067298A">
        <w:rPr>
          <w:rFonts w:ascii="Times New Roman" w:eastAsia="Times New Roman" w:hAnsi="Times New Roman"/>
          <w:b/>
          <w:bCs/>
          <w:sz w:val="24"/>
          <w:szCs w:val="24"/>
        </w:rPr>
        <w:t xml:space="preserve">furnizorii de ultimă instanță </w:t>
      </w:r>
      <w:r w:rsidR="00F63147">
        <w:rPr>
          <w:rFonts w:ascii="Times New Roman" w:eastAsia="Times New Roman" w:hAnsi="Times New Roman"/>
          <w:b/>
          <w:bCs/>
          <w:sz w:val="24"/>
          <w:szCs w:val="24"/>
        </w:rPr>
        <w:t>clienților finali</w:t>
      </w:r>
    </w:p>
    <w:p w14:paraId="7EC5BC3D" w14:textId="77777777" w:rsidR="001761B7" w:rsidRPr="0067298A" w:rsidRDefault="001761B7" w:rsidP="001761B7">
      <w:pPr>
        <w:spacing w:after="120" w:line="360" w:lineRule="auto"/>
        <w:jc w:val="both"/>
        <w:rPr>
          <w:rFonts w:ascii="Times New Roman" w:eastAsia="Times New Roman" w:hAnsi="Times New Roman"/>
          <w:sz w:val="24"/>
          <w:szCs w:val="24"/>
        </w:rPr>
      </w:pPr>
    </w:p>
    <w:p w14:paraId="02D37F34" w14:textId="1B673C4B" w:rsidR="001761B7" w:rsidRPr="0067298A" w:rsidRDefault="001761B7" w:rsidP="001761B7">
      <w:pPr>
        <w:spacing w:after="120" w:line="360" w:lineRule="auto"/>
        <w:ind w:firstLine="720"/>
        <w:jc w:val="both"/>
        <w:rPr>
          <w:rFonts w:ascii="Times New Roman" w:eastAsia="Times New Roman" w:hAnsi="Times New Roman"/>
          <w:sz w:val="24"/>
          <w:szCs w:val="24"/>
        </w:rPr>
      </w:pPr>
      <w:r w:rsidRPr="0067298A">
        <w:rPr>
          <w:rFonts w:ascii="Times New Roman" w:eastAsia="Times New Roman" w:hAnsi="Times New Roman"/>
          <w:sz w:val="24"/>
          <w:szCs w:val="24"/>
        </w:rPr>
        <w:t>Av</w:t>
      </w:r>
      <w:r w:rsidR="00FF158C">
        <w:rPr>
          <w:rFonts w:ascii="Times New Roman" w:eastAsia="Times New Roman" w:hAnsi="Times New Roman"/>
          <w:sz w:val="24"/>
          <w:szCs w:val="24"/>
        </w:rPr>
        <w:t>â</w:t>
      </w:r>
      <w:r w:rsidRPr="0067298A">
        <w:rPr>
          <w:rFonts w:ascii="Times New Roman" w:eastAsia="Times New Roman" w:hAnsi="Times New Roman"/>
          <w:sz w:val="24"/>
          <w:szCs w:val="24"/>
        </w:rPr>
        <w:t xml:space="preserve">nd </w:t>
      </w:r>
      <w:r w:rsidR="00FF158C">
        <w:rPr>
          <w:rFonts w:ascii="Times New Roman" w:eastAsia="Times New Roman" w:hAnsi="Times New Roman"/>
          <w:sz w:val="24"/>
          <w:szCs w:val="24"/>
        </w:rPr>
        <w:t>î</w:t>
      </w:r>
      <w:r w:rsidRPr="0067298A">
        <w:rPr>
          <w:rFonts w:ascii="Times New Roman" w:eastAsia="Times New Roman" w:hAnsi="Times New Roman"/>
          <w:sz w:val="24"/>
          <w:szCs w:val="24"/>
        </w:rPr>
        <w:t xml:space="preserve">n vedere prevederile </w:t>
      </w:r>
      <w:r w:rsidR="00A02BDF">
        <w:rPr>
          <w:rFonts w:ascii="Times New Roman" w:eastAsia="Times New Roman" w:hAnsi="Times New Roman"/>
          <w:sz w:val="24"/>
          <w:szCs w:val="24"/>
        </w:rPr>
        <w:t>art. 22 alin. (2) lit. b) ș</w:t>
      </w:r>
      <w:r w:rsidR="002F4648">
        <w:rPr>
          <w:rFonts w:ascii="Times New Roman" w:eastAsia="Times New Roman" w:hAnsi="Times New Roman"/>
          <w:sz w:val="24"/>
          <w:szCs w:val="24"/>
        </w:rPr>
        <w:t>i f),</w:t>
      </w:r>
      <w:r w:rsidR="00A02BDF">
        <w:rPr>
          <w:rFonts w:ascii="Times New Roman" w:eastAsia="Times New Roman" w:hAnsi="Times New Roman"/>
          <w:sz w:val="24"/>
          <w:szCs w:val="24"/>
        </w:rPr>
        <w:t xml:space="preserve"> art. 53 alin. (1) ș</w:t>
      </w:r>
      <w:r w:rsidR="00723574">
        <w:rPr>
          <w:rFonts w:ascii="Times New Roman" w:eastAsia="Times New Roman" w:hAnsi="Times New Roman"/>
          <w:sz w:val="24"/>
          <w:szCs w:val="24"/>
        </w:rPr>
        <w:t>i (2), art. 55</w:t>
      </w:r>
      <w:r w:rsidR="00894840">
        <w:rPr>
          <w:rFonts w:ascii="Times New Roman" w:eastAsia="Times New Roman" w:hAnsi="Times New Roman"/>
          <w:sz w:val="24"/>
          <w:szCs w:val="24"/>
        </w:rPr>
        <w:t xml:space="preserve"> alin. (1)</w:t>
      </w:r>
      <w:r w:rsidR="002F4648">
        <w:rPr>
          <w:rFonts w:ascii="Times New Roman" w:eastAsia="Times New Roman" w:hAnsi="Times New Roman"/>
          <w:sz w:val="24"/>
          <w:szCs w:val="24"/>
        </w:rPr>
        <w:t xml:space="preserve"> </w:t>
      </w:r>
      <w:r w:rsidRPr="00A84337">
        <w:rPr>
          <w:rFonts w:ascii="Times New Roman" w:eastAsia="Times New Roman" w:hAnsi="Times New Roman"/>
          <w:sz w:val="24"/>
          <w:szCs w:val="24"/>
        </w:rPr>
        <w:t xml:space="preserve">art. 75 alin. (1) lit. d) din Legea energiei electrice și a gazelor </w:t>
      </w:r>
      <w:r w:rsidRPr="0067298A">
        <w:rPr>
          <w:rFonts w:ascii="Times New Roman" w:eastAsia="Times New Roman" w:hAnsi="Times New Roman"/>
          <w:sz w:val="24"/>
          <w:szCs w:val="24"/>
        </w:rPr>
        <w:t>naturale nr. 123/2012,</w:t>
      </w:r>
      <w:r w:rsidR="00F34A15">
        <w:rPr>
          <w:rFonts w:ascii="Times New Roman" w:eastAsia="Times New Roman" w:hAnsi="Times New Roman"/>
          <w:sz w:val="24"/>
          <w:szCs w:val="24"/>
        </w:rPr>
        <w:t xml:space="preserve"> cu modificările și completările ulterioare</w:t>
      </w:r>
      <w:r w:rsidR="00A2604A">
        <w:rPr>
          <w:rFonts w:ascii="Times New Roman" w:eastAsia="Times New Roman" w:hAnsi="Times New Roman"/>
          <w:sz w:val="24"/>
          <w:szCs w:val="24"/>
        </w:rPr>
        <w:t>,</w:t>
      </w:r>
    </w:p>
    <w:p w14:paraId="06C397EE" w14:textId="0CC92F30" w:rsidR="001761B7" w:rsidRPr="0067298A" w:rsidRDefault="00FF158C" w:rsidP="001761B7">
      <w:pPr>
        <w:spacing w:after="120" w:line="360" w:lineRule="auto"/>
        <w:ind w:firstLine="720"/>
        <w:jc w:val="both"/>
        <w:rPr>
          <w:rFonts w:ascii="Times New Roman" w:eastAsia="Times New Roman" w:hAnsi="Times New Roman"/>
          <w:b/>
          <w:sz w:val="24"/>
          <w:szCs w:val="24"/>
        </w:rPr>
      </w:pPr>
      <w:r>
        <w:rPr>
          <w:rFonts w:ascii="Times New Roman" w:eastAsia="Times New Roman" w:hAnsi="Times New Roman"/>
          <w:sz w:val="24"/>
          <w:szCs w:val="24"/>
        </w:rPr>
        <w:t>î</w:t>
      </w:r>
      <w:r w:rsidR="001761B7" w:rsidRPr="0067298A">
        <w:rPr>
          <w:rFonts w:ascii="Times New Roman" w:eastAsia="Times New Roman" w:hAnsi="Times New Roman"/>
          <w:sz w:val="24"/>
          <w:szCs w:val="24"/>
        </w:rPr>
        <w:t xml:space="preserve">n temeiul prevederilor </w:t>
      </w:r>
      <w:r w:rsidR="00527D4D">
        <w:rPr>
          <w:rFonts w:ascii="Times New Roman" w:eastAsia="Times New Roman" w:hAnsi="Times New Roman"/>
          <w:sz w:val="24"/>
          <w:szCs w:val="24"/>
        </w:rPr>
        <w:t xml:space="preserve">art. 5 alin. (1) lit. c) si </w:t>
      </w:r>
      <w:r w:rsidR="00894840">
        <w:rPr>
          <w:rFonts w:ascii="Times New Roman" w:eastAsia="Times New Roman" w:hAnsi="Times New Roman"/>
          <w:sz w:val="24"/>
          <w:szCs w:val="24"/>
        </w:rPr>
        <w:t>art. 9 alin. (1)</w:t>
      </w:r>
      <w:r w:rsidR="004942DE">
        <w:rPr>
          <w:rFonts w:ascii="Times New Roman" w:eastAsia="Times New Roman" w:hAnsi="Times New Roman"/>
          <w:sz w:val="24"/>
          <w:szCs w:val="24"/>
        </w:rPr>
        <w:t xml:space="preserve"> lit. d) </w:t>
      </w:r>
      <w:r w:rsidR="000A186E">
        <w:rPr>
          <w:rFonts w:ascii="Times New Roman" w:eastAsia="Times New Roman" w:hAnsi="Times New Roman"/>
          <w:sz w:val="24"/>
          <w:szCs w:val="24"/>
        </w:rPr>
        <w:t xml:space="preserve">lit. h) </w:t>
      </w:r>
      <w:r w:rsidR="004942DE">
        <w:rPr>
          <w:rFonts w:ascii="Times New Roman" w:eastAsia="Times New Roman" w:hAnsi="Times New Roman"/>
          <w:sz w:val="24"/>
          <w:szCs w:val="24"/>
        </w:rPr>
        <w:t>și</w:t>
      </w:r>
      <w:r w:rsidR="00894840">
        <w:rPr>
          <w:rFonts w:ascii="Times New Roman" w:eastAsia="Times New Roman" w:hAnsi="Times New Roman"/>
          <w:sz w:val="24"/>
          <w:szCs w:val="24"/>
        </w:rPr>
        <w:t xml:space="preserve"> lit. ac)</w:t>
      </w:r>
      <w:r w:rsidR="001761B7" w:rsidRPr="0067298A">
        <w:rPr>
          <w:rFonts w:ascii="Times New Roman" w:eastAsia="Times New Roman" w:hAnsi="Times New Roman"/>
          <w:sz w:val="24"/>
          <w:szCs w:val="24"/>
        </w:rPr>
        <w:t xml:space="preserve"> din Ordonanța de urgență a Guvernului nr. 33/2007 privind organizarea și funcționarea Autorității Naționale de Reglementare </w:t>
      </w:r>
      <w:r>
        <w:rPr>
          <w:rFonts w:ascii="Times New Roman" w:eastAsia="Times New Roman" w:hAnsi="Times New Roman"/>
          <w:sz w:val="24"/>
          <w:szCs w:val="24"/>
        </w:rPr>
        <w:t>î</w:t>
      </w:r>
      <w:r w:rsidR="001761B7" w:rsidRPr="0067298A">
        <w:rPr>
          <w:rFonts w:ascii="Times New Roman" w:eastAsia="Times New Roman" w:hAnsi="Times New Roman"/>
          <w:sz w:val="24"/>
          <w:szCs w:val="24"/>
        </w:rPr>
        <w:t xml:space="preserve">n Domeniul Energiei, aprobată cu modificări </w:t>
      </w:r>
      <w:r w:rsidR="00F34A15">
        <w:rPr>
          <w:rFonts w:ascii="Times New Roman" w:eastAsia="Times New Roman" w:hAnsi="Times New Roman"/>
          <w:sz w:val="24"/>
          <w:szCs w:val="24"/>
        </w:rPr>
        <w:t>ș</w:t>
      </w:r>
      <w:r w:rsidR="00F34A15" w:rsidRPr="0067298A">
        <w:rPr>
          <w:rFonts w:ascii="Times New Roman" w:eastAsia="Times New Roman" w:hAnsi="Times New Roman"/>
          <w:sz w:val="24"/>
          <w:szCs w:val="24"/>
        </w:rPr>
        <w:t xml:space="preserve">i </w:t>
      </w:r>
      <w:r w:rsidR="001761B7" w:rsidRPr="0067298A">
        <w:rPr>
          <w:rFonts w:ascii="Times New Roman" w:eastAsia="Times New Roman" w:hAnsi="Times New Roman"/>
          <w:sz w:val="24"/>
          <w:szCs w:val="24"/>
        </w:rPr>
        <w:t>completări prin Legea nr. 160/2012</w:t>
      </w:r>
      <w:r w:rsidR="00A2604A">
        <w:rPr>
          <w:rFonts w:ascii="Times New Roman" w:eastAsia="Times New Roman" w:hAnsi="Times New Roman"/>
          <w:sz w:val="24"/>
          <w:szCs w:val="24"/>
        </w:rPr>
        <w:t>,</w:t>
      </w:r>
    </w:p>
    <w:p w14:paraId="18A8351F" w14:textId="77777777" w:rsidR="001761B7" w:rsidRPr="0067298A" w:rsidRDefault="001761B7" w:rsidP="001761B7">
      <w:pPr>
        <w:spacing w:after="120" w:line="360" w:lineRule="auto"/>
        <w:ind w:firstLine="720"/>
        <w:jc w:val="center"/>
        <w:rPr>
          <w:rFonts w:ascii="Times New Roman" w:eastAsia="Times New Roman" w:hAnsi="Times New Roman"/>
          <w:b/>
          <w:bCs/>
          <w:sz w:val="24"/>
          <w:szCs w:val="24"/>
        </w:rPr>
      </w:pPr>
    </w:p>
    <w:p w14:paraId="080A9E74" w14:textId="77777777" w:rsidR="001761B7" w:rsidRPr="006B0674" w:rsidRDefault="001761B7" w:rsidP="006B0674">
      <w:pPr>
        <w:spacing w:after="120" w:line="360" w:lineRule="auto"/>
        <w:ind w:firstLine="720"/>
        <w:jc w:val="center"/>
        <w:rPr>
          <w:rFonts w:ascii="Times New Roman" w:eastAsia="Times New Roman" w:hAnsi="Times New Roman"/>
          <w:b/>
          <w:bCs/>
          <w:sz w:val="24"/>
          <w:szCs w:val="24"/>
        </w:rPr>
      </w:pPr>
      <w:r w:rsidRPr="0067298A">
        <w:rPr>
          <w:rFonts w:ascii="Times New Roman" w:eastAsia="Times New Roman" w:hAnsi="Times New Roman"/>
          <w:b/>
          <w:bCs/>
          <w:sz w:val="24"/>
          <w:szCs w:val="24"/>
        </w:rPr>
        <w:t xml:space="preserve">Președintele Autorității Naționale de Reglementare </w:t>
      </w:r>
      <w:r w:rsidR="00FF158C">
        <w:rPr>
          <w:rFonts w:ascii="Times New Roman" w:eastAsia="Times New Roman" w:hAnsi="Times New Roman"/>
          <w:b/>
          <w:bCs/>
          <w:sz w:val="24"/>
          <w:szCs w:val="24"/>
        </w:rPr>
        <w:t>î</w:t>
      </w:r>
      <w:r w:rsidRPr="0067298A">
        <w:rPr>
          <w:rFonts w:ascii="Times New Roman" w:eastAsia="Times New Roman" w:hAnsi="Times New Roman"/>
          <w:b/>
          <w:bCs/>
          <w:sz w:val="24"/>
          <w:szCs w:val="24"/>
        </w:rPr>
        <w:t>n Domeniul Energiei</w:t>
      </w:r>
      <w:r w:rsidRPr="0067298A">
        <w:rPr>
          <w:rFonts w:ascii="Times New Roman" w:eastAsia="Times New Roman" w:hAnsi="Times New Roman"/>
          <w:sz w:val="24"/>
          <w:szCs w:val="24"/>
        </w:rPr>
        <w:t xml:space="preserve"> </w:t>
      </w:r>
      <w:r w:rsidR="00A2604A">
        <w:rPr>
          <w:rFonts w:ascii="Times New Roman" w:eastAsia="Times New Roman" w:hAnsi="Times New Roman"/>
          <w:b/>
          <w:bCs/>
          <w:sz w:val="24"/>
          <w:szCs w:val="24"/>
        </w:rPr>
        <w:t>emite următorul o</w:t>
      </w:r>
      <w:r w:rsidR="006B0674">
        <w:rPr>
          <w:rFonts w:ascii="Times New Roman" w:eastAsia="Times New Roman" w:hAnsi="Times New Roman"/>
          <w:b/>
          <w:bCs/>
          <w:sz w:val="24"/>
          <w:szCs w:val="24"/>
        </w:rPr>
        <w:t>rdin:</w:t>
      </w:r>
    </w:p>
    <w:p w14:paraId="1A6D7536" w14:textId="676A9216" w:rsidR="001761B7" w:rsidRPr="0067298A" w:rsidRDefault="001761B7" w:rsidP="00E001E1">
      <w:pPr>
        <w:numPr>
          <w:ilvl w:val="0"/>
          <w:numId w:val="4"/>
        </w:numPr>
        <w:tabs>
          <w:tab w:val="left" w:pos="1134"/>
        </w:tabs>
        <w:spacing w:after="120" w:line="360" w:lineRule="auto"/>
        <w:ind w:left="284" w:firstLine="0"/>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 Se aprobă </w:t>
      </w:r>
      <w:r w:rsidR="00723574" w:rsidRPr="00A02BDF">
        <w:rPr>
          <w:rFonts w:ascii="Times New Roman" w:eastAsia="Times New Roman" w:hAnsi="Times New Roman"/>
          <w:bCs/>
          <w:sz w:val="24"/>
          <w:szCs w:val="24"/>
        </w:rPr>
        <w:t>Metod</w:t>
      </w:r>
      <w:r w:rsidR="00A02BDF">
        <w:rPr>
          <w:rFonts w:ascii="Times New Roman" w:eastAsia="Times New Roman" w:hAnsi="Times New Roman"/>
          <w:bCs/>
          <w:sz w:val="24"/>
          <w:szCs w:val="24"/>
        </w:rPr>
        <w:t xml:space="preserve">ologia de stabilire a </w:t>
      </w:r>
      <w:r w:rsidR="00723574" w:rsidRPr="00A02BDF">
        <w:rPr>
          <w:rFonts w:ascii="Times New Roman" w:eastAsia="Times New Roman" w:hAnsi="Times New Roman"/>
          <w:bCs/>
          <w:sz w:val="24"/>
          <w:szCs w:val="24"/>
        </w:rPr>
        <w:t xml:space="preserve">modului de calcul </w:t>
      </w:r>
      <w:r w:rsidR="00A32CFE">
        <w:rPr>
          <w:rFonts w:ascii="Times New Roman" w:eastAsia="Times New Roman" w:hAnsi="Times New Roman"/>
          <w:bCs/>
          <w:sz w:val="24"/>
          <w:szCs w:val="24"/>
        </w:rPr>
        <w:t xml:space="preserve">și a condițiilor de avizare </w:t>
      </w:r>
      <w:r w:rsidR="004942DE">
        <w:rPr>
          <w:rFonts w:ascii="Times New Roman" w:eastAsia="Times New Roman" w:hAnsi="Times New Roman"/>
          <w:bCs/>
          <w:sz w:val="24"/>
          <w:szCs w:val="24"/>
        </w:rPr>
        <w:t>a</w:t>
      </w:r>
      <w:r w:rsidR="00A02BDF">
        <w:rPr>
          <w:rFonts w:ascii="Times New Roman" w:eastAsia="Times New Roman" w:hAnsi="Times New Roman"/>
          <w:bCs/>
          <w:sz w:val="24"/>
          <w:szCs w:val="24"/>
        </w:rPr>
        <w:t xml:space="preserve"> preț</w:t>
      </w:r>
      <w:r w:rsidR="00723574" w:rsidRPr="00A02BDF">
        <w:rPr>
          <w:rFonts w:ascii="Times New Roman" w:eastAsia="Times New Roman" w:hAnsi="Times New Roman"/>
          <w:bCs/>
          <w:sz w:val="24"/>
          <w:szCs w:val="24"/>
        </w:rPr>
        <w:t>uril</w:t>
      </w:r>
      <w:r w:rsidR="004942DE">
        <w:rPr>
          <w:rFonts w:ascii="Times New Roman" w:eastAsia="Times New Roman" w:hAnsi="Times New Roman"/>
          <w:bCs/>
          <w:sz w:val="24"/>
          <w:szCs w:val="24"/>
        </w:rPr>
        <w:t>or</w:t>
      </w:r>
      <w:r w:rsidR="00723574" w:rsidRPr="00A02BDF">
        <w:rPr>
          <w:rFonts w:ascii="Times New Roman" w:eastAsia="Times New Roman" w:hAnsi="Times New Roman"/>
          <w:bCs/>
          <w:sz w:val="24"/>
          <w:szCs w:val="24"/>
        </w:rPr>
        <w:t xml:space="preserve"> aplicate de furnizorii de ultimă instanță clienților finali</w:t>
      </w:r>
      <w:r w:rsidRPr="0067298A">
        <w:rPr>
          <w:rFonts w:ascii="Times New Roman" w:eastAsia="Times New Roman" w:hAnsi="Times New Roman"/>
          <w:sz w:val="24"/>
          <w:szCs w:val="24"/>
        </w:rPr>
        <w:t xml:space="preserve">, prevăzută </w:t>
      </w:r>
      <w:r w:rsidR="00FF158C">
        <w:rPr>
          <w:rFonts w:ascii="Times New Roman" w:eastAsia="Times New Roman" w:hAnsi="Times New Roman"/>
          <w:sz w:val="24"/>
          <w:szCs w:val="24"/>
        </w:rPr>
        <w:t>î</w:t>
      </w:r>
      <w:r w:rsidRPr="0067298A">
        <w:rPr>
          <w:rFonts w:ascii="Times New Roman" w:eastAsia="Times New Roman" w:hAnsi="Times New Roman"/>
          <w:sz w:val="24"/>
          <w:szCs w:val="24"/>
        </w:rPr>
        <w:t>n anexa care face parte integrantă din prezentul ordin.</w:t>
      </w:r>
    </w:p>
    <w:p w14:paraId="74366920" w14:textId="77777777" w:rsidR="001761B7" w:rsidRPr="006B71C4" w:rsidRDefault="00715C15" w:rsidP="00E001E1">
      <w:pPr>
        <w:numPr>
          <w:ilvl w:val="0"/>
          <w:numId w:val="4"/>
        </w:numPr>
        <w:tabs>
          <w:tab w:val="left" w:pos="1134"/>
        </w:tabs>
        <w:spacing w:after="120" w:line="360" w:lineRule="auto"/>
        <w:ind w:left="284" w:firstLine="0"/>
        <w:jc w:val="both"/>
        <w:rPr>
          <w:rFonts w:ascii="Times New Roman" w:eastAsia="Times New Roman" w:hAnsi="Times New Roman"/>
          <w:sz w:val="24"/>
          <w:szCs w:val="24"/>
        </w:rPr>
      </w:pPr>
      <w:r>
        <w:rPr>
          <w:rFonts w:ascii="Times New Roman" w:eastAsia="Times New Roman" w:hAnsi="Times New Roman"/>
          <w:sz w:val="24"/>
          <w:szCs w:val="24"/>
        </w:rPr>
        <w:t>–</w:t>
      </w:r>
      <w:r w:rsidR="001761B7" w:rsidRPr="0067298A">
        <w:rPr>
          <w:rFonts w:ascii="Times New Roman" w:eastAsia="Times New Roman" w:hAnsi="Times New Roman"/>
          <w:sz w:val="24"/>
          <w:szCs w:val="24"/>
        </w:rPr>
        <w:t xml:space="preserve"> Furnizorii</w:t>
      </w:r>
      <w:r w:rsidR="00D543C4">
        <w:rPr>
          <w:rFonts w:ascii="Times New Roman" w:eastAsia="Times New Roman" w:hAnsi="Times New Roman"/>
          <w:sz w:val="24"/>
          <w:szCs w:val="24"/>
        </w:rPr>
        <w:t xml:space="preserve"> de ultimă instanță</w:t>
      </w:r>
      <w:r>
        <w:rPr>
          <w:rFonts w:ascii="Times New Roman" w:eastAsia="Times New Roman" w:hAnsi="Times New Roman"/>
          <w:sz w:val="24"/>
          <w:szCs w:val="24"/>
        </w:rPr>
        <w:t xml:space="preserve"> </w:t>
      </w:r>
      <w:r w:rsidR="001761B7" w:rsidRPr="0067298A">
        <w:rPr>
          <w:rFonts w:ascii="Times New Roman" w:eastAsia="Times New Roman" w:hAnsi="Times New Roman"/>
          <w:sz w:val="24"/>
          <w:szCs w:val="24"/>
        </w:rPr>
        <w:t xml:space="preserve">desemnați de </w:t>
      </w:r>
      <w:r w:rsidR="002528C7" w:rsidRPr="0067298A">
        <w:rPr>
          <w:rFonts w:ascii="Times New Roman" w:eastAsia="Times New Roman" w:hAnsi="Times New Roman"/>
          <w:sz w:val="24"/>
          <w:szCs w:val="24"/>
        </w:rPr>
        <w:t>Autorit</w:t>
      </w:r>
      <w:r w:rsidR="005C6F05">
        <w:rPr>
          <w:rFonts w:ascii="Times New Roman" w:eastAsia="Times New Roman" w:hAnsi="Times New Roman"/>
          <w:sz w:val="24"/>
          <w:szCs w:val="24"/>
        </w:rPr>
        <w:t>atea</w:t>
      </w:r>
      <w:r w:rsidR="002528C7" w:rsidRPr="0067298A">
        <w:rPr>
          <w:rFonts w:ascii="Times New Roman" w:eastAsia="Times New Roman" w:hAnsi="Times New Roman"/>
          <w:sz w:val="24"/>
          <w:szCs w:val="24"/>
        </w:rPr>
        <w:t xml:space="preserve"> Național</w:t>
      </w:r>
      <w:r w:rsidR="005C6F05">
        <w:rPr>
          <w:rFonts w:ascii="Times New Roman" w:eastAsia="Times New Roman" w:hAnsi="Times New Roman"/>
          <w:sz w:val="24"/>
          <w:szCs w:val="24"/>
        </w:rPr>
        <w:t>ă</w:t>
      </w:r>
      <w:r w:rsidR="002528C7" w:rsidRPr="0067298A">
        <w:rPr>
          <w:rFonts w:ascii="Times New Roman" w:eastAsia="Times New Roman" w:hAnsi="Times New Roman"/>
          <w:sz w:val="24"/>
          <w:szCs w:val="24"/>
        </w:rPr>
        <w:t xml:space="preserve"> de Reglementare </w:t>
      </w:r>
      <w:r w:rsidR="002528C7">
        <w:rPr>
          <w:rFonts w:ascii="Times New Roman" w:eastAsia="Times New Roman" w:hAnsi="Times New Roman"/>
          <w:sz w:val="24"/>
          <w:szCs w:val="24"/>
        </w:rPr>
        <w:t>î</w:t>
      </w:r>
      <w:r w:rsidR="002528C7" w:rsidRPr="0067298A">
        <w:rPr>
          <w:rFonts w:ascii="Times New Roman" w:eastAsia="Times New Roman" w:hAnsi="Times New Roman"/>
          <w:sz w:val="24"/>
          <w:szCs w:val="24"/>
        </w:rPr>
        <w:t xml:space="preserve">n Domeniul Energiei </w:t>
      </w:r>
      <w:r w:rsidR="00A02BDF">
        <w:rPr>
          <w:rFonts w:ascii="Times New Roman" w:eastAsia="Times New Roman" w:hAnsi="Times New Roman"/>
          <w:sz w:val="24"/>
          <w:szCs w:val="24"/>
        </w:rPr>
        <w:t>ș</w:t>
      </w:r>
      <w:r w:rsidR="00B17739">
        <w:rPr>
          <w:rFonts w:ascii="Times New Roman" w:eastAsia="Times New Roman" w:hAnsi="Times New Roman"/>
          <w:sz w:val="24"/>
          <w:szCs w:val="24"/>
        </w:rPr>
        <w:t xml:space="preserve">i </w:t>
      </w:r>
      <w:r w:rsidR="00A02BDF">
        <w:rPr>
          <w:rFonts w:ascii="Times New Roman" w:eastAsia="Times New Roman" w:hAnsi="Times New Roman"/>
          <w:sz w:val="24"/>
          <w:szCs w:val="24"/>
        </w:rPr>
        <w:t>Operatorul pieței de energie electrică ș</w:t>
      </w:r>
      <w:r w:rsidR="00B17739" w:rsidRPr="00723574">
        <w:rPr>
          <w:rFonts w:ascii="Times New Roman" w:eastAsia="Times New Roman" w:hAnsi="Times New Roman"/>
          <w:sz w:val="24"/>
          <w:szCs w:val="24"/>
        </w:rPr>
        <w:t>i gaze naturale „OPCOM”,</w:t>
      </w:r>
      <w:r w:rsidR="00B17739">
        <w:rPr>
          <w:rFonts w:ascii="Times New Roman" w:eastAsia="Times New Roman" w:hAnsi="Times New Roman"/>
          <w:sz w:val="24"/>
          <w:szCs w:val="24"/>
        </w:rPr>
        <w:t xml:space="preserve"> </w:t>
      </w:r>
      <w:r w:rsidR="001761B7" w:rsidRPr="0067298A">
        <w:rPr>
          <w:rFonts w:ascii="Times New Roman" w:eastAsia="Times New Roman" w:hAnsi="Times New Roman"/>
          <w:sz w:val="24"/>
          <w:szCs w:val="24"/>
        </w:rPr>
        <w:t xml:space="preserve">duc la </w:t>
      </w:r>
      <w:r w:rsidR="00FF158C">
        <w:rPr>
          <w:rFonts w:ascii="Times New Roman" w:eastAsia="Times New Roman" w:hAnsi="Times New Roman"/>
          <w:sz w:val="24"/>
          <w:szCs w:val="24"/>
        </w:rPr>
        <w:t>î</w:t>
      </w:r>
      <w:r w:rsidR="001761B7" w:rsidRPr="0067298A">
        <w:rPr>
          <w:rFonts w:ascii="Times New Roman" w:eastAsia="Times New Roman" w:hAnsi="Times New Roman"/>
          <w:sz w:val="24"/>
          <w:szCs w:val="24"/>
        </w:rPr>
        <w:t xml:space="preserve">ndeplinire prevederile prezentului ordin, iar direcțiile de specialitate din cadrul </w:t>
      </w:r>
      <w:r w:rsidR="002528C7" w:rsidRPr="0067298A">
        <w:rPr>
          <w:rFonts w:ascii="Times New Roman" w:eastAsia="Times New Roman" w:hAnsi="Times New Roman"/>
          <w:sz w:val="24"/>
          <w:szCs w:val="24"/>
        </w:rPr>
        <w:t xml:space="preserve">Autorității Naționale de Reglementare </w:t>
      </w:r>
      <w:r w:rsidR="002528C7">
        <w:rPr>
          <w:rFonts w:ascii="Times New Roman" w:eastAsia="Times New Roman" w:hAnsi="Times New Roman"/>
          <w:sz w:val="24"/>
          <w:szCs w:val="24"/>
        </w:rPr>
        <w:t>î</w:t>
      </w:r>
      <w:r w:rsidR="002528C7" w:rsidRPr="0067298A">
        <w:rPr>
          <w:rFonts w:ascii="Times New Roman" w:eastAsia="Times New Roman" w:hAnsi="Times New Roman"/>
          <w:sz w:val="24"/>
          <w:szCs w:val="24"/>
        </w:rPr>
        <w:t xml:space="preserve">n Domeniul Energiei </w:t>
      </w:r>
      <w:r w:rsidR="001761B7" w:rsidRPr="0067298A">
        <w:rPr>
          <w:rFonts w:ascii="Times New Roman" w:eastAsia="Times New Roman" w:hAnsi="Times New Roman"/>
          <w:sz w:val="24"/>
          <w:szCs w:val="24"/>
        </w:rPr>
        <w:t xml:space="preserve">urmăresc respectarea prevederilor prezentului </w:t>
      </w:r>
      <w:r w:rsidR="001761B7" w:rsidRPr="006B71C4">
        <w:rPr>
          <w:rFonts w:ascii="Times New Roman" w:eastAsia="Times New Roman" w:hAnsi="Times New Roman"/>
          <w:sz w:val="24"/>
          <w:szCs w:val="24"/>
        </w:rPr>
        <w:t>ordin.</w:t>
      </w:r>
    </w:p>
    <w:p w14:paraId="08D6736E" w14:textId="3EC10579" w:rsidR="002204B8" w:rsidRPr="006B71C4" w:rsidRDefault="001761B7" w:rsidP="006B71C4">
      <w:pPr>
        <w:numPr>
          <w:ilvl w:val="0"/>
          <w:numId w:val="4"/>
        </w:numPr>
        <w:tabs>
          <w:tab w:val="left" w:pos="1134"/>
        </w:tabs>
        <w:spacing w:after="120" w:line="360" w:lineRule="auto"/>
        <w:ind w:left="284" w:firstLine="0"/>
        <w:jc w:val="both"/>
        <w:rPr>
          <w:rFonts w:ascii="Times New Roman" w:hAnsi="Times New Roman"/>
          <w:sz w:val="24"/>
          <w:szCs w:val="24"/>
        </w:rPr>
      </w:pPr>
      <w:r w:rsidRPr="006B71C4">
        <w:rPr>
          <w:rFonts w:ascii="Times New Roman" w:eastAsia="Times New Roman" w:hAnsi="Times New Roman"/>
          <w:sz w:val="24"/>
          <w:szCs w:val="24"/>
        </w:rPr>
        <w:t xml:space="preserve">– La data intrării </w:t>
      </w:r>
      <w:r w:rsidR="00FF158C" w:rsidRPr="006B71C4">
        <w:rPr>
          <w:rFonts w:ascii="Times New Roman" w:eastAsia="Times New Roman" w:hAnsi="Times New Roman"/>
          <w:sz w:val="24"/>
          <w:szCs w:val="24"/>
        </w:rPr>
        <w:t>î</w:t>
      </w:r>
      <w:r w:rsidRPr="006B71C4">
        <w:rPr>
          <w:rFonts w:ascii="Times New Roman" w:eastAsia="Times New Roman" w:hAnsi="Times New Roman"/>
          <w:sz w:val="24"/>
          <w:szCs w:val="24"/>
        </w:rPr>
        <w:t>n vigoare a prezentului ordin se abrogă</w:t>
      </w:r>
      <w:r w:rsidR="006B71C4" w:rsidRPr="006B71C4">
        <w:rPr>
          <w:rFonts w:ascii="Times New Roman" w:eastAsia="Times New Roman" w:hAnsi="Times New Roman"/>
          <w:sz w:val="24"/>
          <w:szCs w:val="24"/>
        </w:rPr>
        <w:t xml:space="preserve"> </w:t>
      </w:r>
      <w:r w:rsidR="00326308" w:rsidRPr="006B71C4">
        <w:rPr>
          <w:rFonts w:ascii="Times New Roman" w:hAnsi="Times New Roman"/>
          <w:sz w:val="24"/>
          <w:szCs w:val="24"/>
        </w:rPr>
        <w:t xml:space="preserve">Metodologia de stabilire a tarifelor aplicate de furnizorii de ultima instanță clienților finali, aprobată prin </w:t>
      </w:r>
      <w:r w:rsidRPr="006B71C4">
        <w:rPr>
          <w:rFonts w:ascii="Times New Roman" w:hAnsi="Times New Roman"/>
          <w:sz w:val="24"/>
          <w:szCs w:val="24"/>
        </w:rPr>
        <w:t xml:space="preserve">Ordinul președintelui Autorității Naționale de Reglementare </w:t>
      </w:r>
      <w:r w:rsidR="00FF158C" w:rsidRPr="006B71C4">
        <w:rPr>
          <w:rFonts w:ascii="Times New Roman" w:hAnsi="Times New Roman"/>
          <w:sz w:val="24"/>
          <w:szCs w:val="24"/>
        </w:rPr>
        <w:t>î</w:t>
      </w:r>
      <w:r w:rsidR="00715C15" w:rsidRPr="006B71C4">
        <w:rPr>
          <w:rFonts w:ascii="Times New Roman" w:hAnsi="Times New Roman"/>
          <w:sz w:val="24"/>
          <w:szCs w:val="24"/>
        </w:rPr>
        <w:t>n Domeniul Energiei nr. 92/2015</w:t>
      </w:r>
      <w:r w:rsidR="00326308" w:rsidRPr="006B71C4">
        <w:rPr>
          <w:rFonts w:ascii="Times New Roman" w:hAnsi="Times New Roman"/>
          <w:sz w:val="24"/>
          <w:szCs w:val="24"/>
        </w:rPr>
        <w:t>,</w:t>
      </w:r>
      <w:r w:rsidRPr="006B71C4">
        <w:rPr>
          <w:rFonts w:ascii="Times New Roman" w:hAnsi="Times New Roman"/>
          <w:sz w:val="24"/>
          <w:szCs w:val="24"/>
        </w:rPr>
        <w:t xml:space="preserve"> publicat </w:t>
      </w:r>
      <w:r w:rsidR="00FF158C" w:rsidRPr="006B71C4">
        <w:rPr>
          <w:rFonts w:ascii="Times New Roman" w:hAnsi="Times New Roman"/>
          <w:sz w:val="24"/>
          <w:szCs w:val="24"/>
        </w:rPr>
        <w:t>î</w:t>
      </w:r>
      <w:r w:rsidRPr="006B71C4">
        <w:rPr>
          <w:rFonts w:ascii="Times New Roman" w:hAnsi="Times New Roman"/>
          <w:sz w:val="24"/>
          <w:szCs w:val="24"/>
        </w:rPr>
        <w:t>n Monitorul Oficial al Rom</w:t>
      </w:r>
      <w:r w:rsidR="00FF158C" w:rsidRPr="006B71C4">
        <w:rPr>
          <w:rFonts w:ascii="Times New Roman" w:hAnsi="Times New Roman"/>
          <w:sz w:val="24"/>
          <w:szCs w:val="24"/>
        </w:rPr>
        <w:t>â</w:t>
      </w:r>
      <w:r w:rsidR="00715C15" w:rsidRPr="006B71C4">
        <w:rPr>
          <w:rFonts w:ascii="Times New Roman" w:hAnsi="Times New Roman"/>
          <w:sz w:val="24"/>
          <w:szCs w:val="24"/>
        </w:rPr>
        <w:t xml:space="preserve">niei, Partea I, nr. </w:t>
      </w:r>
      <w:r w:rsidR="00E6003C" w:rsidRPr="006B71C4">
        <w:rPr>
          <w:rFonts w:ascii="Times New Roman" w:hAnsi="Times New Roman"/>
          <w:sz w:val="24"/>
          <w:szCs w:val="24"/>
        </w:rPr>
        <w:t>452 din 24.06.2015</w:t>
      </w:r>
      <w:r w:rsidR="00326308" w:rsidRPr="006B71C4">
        <w:rPr>
          <w:rFonts w:ascii="Times New Roman" w:hAnsi="Times New Roman"/>
          <w:sz w:val="24"/>
          <w:szCs w:val="24"/>
        </w:rPr>
        <w:t>, cu modificările și completările ulterioare</w:t>
      </w:r>
      <w:r w:rsidR="002204B8" w:rsidRPr="006B71C4">
        <w:rPr>
          <w:rFonts w:ascii="Times New Roman" w:hAnsi="Times New Roman"/>
          <w:sz w:val="24"/>
          <w:szCs w:val="24"/>
        </w:rPr>
        <w:t>;</w:t>
      </w:r>
    </w:p>
    <w:p w14:paraId="54214C63" w14:textId="2BB4BFEA" w:rsidR="001761B7" w:rsidRPr="00C75E58" w:rsidRDefault="001761B7" w:rsidP="00E001E1">
      <w:pPr>
        <w:numPr>
          <w:ilvl w:val="0"/>
          <w:numId w:val="4"/>
        </w:numPr>
        <w:tabs>
          <w:tab w:val="left" w:pos="1134"/>
        </w:tabs>
        <w:spacing w:after="120" w:line="360" w:lineRule="auto"/>
        <w:ind w:left="284" w:firstLine="0"/>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 Prezentul ordin se publică </w:t>
      </w:r>
      <w:r w:rsidR="00FF158C">
        <w:rPr>
          <w:rFonts w:ascii="Times New Roman" w:eastAsia="Times New Roman" w:hAnsi="Times New Roman"/>
          <w:sz w:val="24"/>
          <w:szCs w:val="24"/>
        </w:rPr>
        <w:t>î</w:t>
      </w:r>
      <w:r w:rsidRPr="0067298A">
        <w:rPr>
          <w:rFonts w:ascii="Times New Roman" w:eastAsia="Times New Roman" w:hAnsi="Times New Roman"/>
          <w:sz w:val="24"/>
          <w:szCs w:val="24"/>
        </w:rPr>
        <w:t>n Monitorul Oficial al Rom</w:t>
      </w:r>
      <w:r w:rsidR="00FF158C">
        <w:rPr>
          <w:rFonts w:ascii="Times New Roman" w:eastAsia="Times New Roman" w:hAnsi="Times New Roman"/>
          <w:sz w:val="24"/>
          <w:szCs w:val="24"/>
        </w:rPr>
        <w:t>â</w:t>
      </w:r>
      <w:r w:rsidRPr="0067298A">
        <w:rPr>
          <w:rFonts w:ascii="Times New Roman" w:eastAsia="Times New Roman" w:hAnsi="Times New Roman"/>
          <w:sz w:val="24"/>
          <w:szCs w:val="24"/>
        </w:rPr>
        <w:t>niei, Partea I</w:t>
      </w:r>
      <w:r w:rsidR="006461FA">
        <w:rPr>
          <w:rFonts w:ascii="Times New Roman" w:eastAsia="Times New Roman" w:hAnsi="Times New Roman"/>
          <w:sz w:val="24"/>
          <w:szCs w:val="24"/>
        </w:rPr>
        <w:t xml:space="preserve"> și intră ȋn vigoare </w:t>
      </w:r>
      <w:r w:rsidR="006461FA" w:rsidRPr="00C75E58">
        <w:rPr>
          <w:rFonts w:ascii="Times New Roman" w:eastAsia="Times New Roman" w:hAnsi="Times New Roman"/>
          <w:sz w:val="24"/>
          <w:szCs w:val="24"/>
        </w:rPr>
        <w:t xml:space="preserve">la data de </w:t>
      </w:r>
      <w:r w:rsidR="00760FF5" w:rsidRPr="00C75E58">
        <w:rPr>
          <w:rFonts w:ascii="Times New Roman" w:eastAsia="Times New Roman" w:hAnsi="Times New Roman"/>
          <w:sz w:val="24"/>
          <w:szCs w:val="24"/>
        </w:rPr>
        <w:t>1 mai</w:t>
      </w:r>
      <w:r w:rsidR="0045685A" w:rsidRPr="00C75E58">
        <w:rPr>
          <w:rFonts w:ascii="Times New Roman" w:eastAsia="Times New Roman" w:hAnsi="Times New Roman"/>
          <w:sz w:val="24"/>
          <w:szCs w:val="24"/>
        </w:rPr>
        <w:t xml:space="preserve"> 2018</w:t>
      </w:r>
      <w:r w:rsidRPr="00C75E58">
        <w:rPr>
          <w:rFonts w:ascii="Times New Roman" w:eastAsia="Times New Roman" w:hAnsi="Times New Roman"/>
          <w:sz w:val="24"/>
          <w:szCs w:val="24"/>
        </w:rPr>
        <w:t>.</w:t>
      </w:r>
      <w:r w:rsidR="00A84F9D" w:rsidRPr="00C75E58">
        <w:rPr>
          <w:rFonts w:ascii="Times New Roman" w:eastAsia="Times New Roman" w:hAnsi="Times New Roman"/>
          <w:sz w:val="24"/>
          <w:szCs w:val="24"/>
        </w:rPr>
        <w:t xml:space="preserve"> </w:t>
      </w:r>
    </w:p>
    <w:p w14:paraId="1C7C4E94" w14:textId="77777777" w:rsidR="001761B7" w:rsidRPr="0067298A" w:rsidRDefault="001761B7" w:rsidP="001761B7">
      <w:pPr>
        <w:spacing w:after="120" w:line="360" w:lineRule="auto"/>
        <w:jc w:val="both"/>
        <w:rPr>
          <w:rFonts w:ascii="Times New Roman" w:eastAsia="Times New Roman" w:hAnsi="Times New Roman"/>
          <w:sz w:val="24"/>
          <w:szCs w:val="24"/>
        </w:rPr>
      </w:pPr>
    </w:p>
    <w:p w14:paraId="67DF4AB8" w14:textId="77777777" w:rsidR="001761B7" w:rsidRPr="006B0674" w:rsidRDefault="001761B7" w:rsidP="006B0674">
      <w:pPr>
        <w:spacing w:after="120" w:line="360" w:lineRule="auto"/>
        <w:jc w:val="center"/>
        <w:outlineLvl w:val="4"/>
        <w:rPr>
          <w:rFonts w:ascii="Times New Roman" w:eastAsia="Times New Roman" w:hAnsi="Times New Roman"/>
          <w:b/>
          <w:sz w:val="24"/>
          <w:szCs w:val="24"/>
        </w:rPr>
      </w:pPr>
      <w:r w:rsidRPr="0067298A">
        <w:rPr>
          <w:rFonts w:ascii="Times New Roman" w:eastAsia="Times New Roman" w:hAnsi="Times New Roman"/>
          <w:b/>
          <w:sz w:val="24"/>
          <w:szCs w:val="24"/>
        </w:rPr>
        <w:t xml:space="preserve">PREȘEDINTELE AUTORITĂȚII NAȚIONALE DE REGLEMENTARE </w:t>
      </w:r>
      <w:r w:rsidR="00FF158C">
        <w:rPr>
          <w:rFonts w:ascii="Times New Roman" w:eastAsia="Times New Roman" w:hAnsi="Times New Roman"/>
          <w:b/>
          <w:sz w:val="24"/>
          <w:szCs w:val="24"/>
        </w:rPr>
        <w:t>Î</w:t>
      </w:r>
      <w:r w:rsidRPr="0067298A">
        <w:rPr>
          <w:rFonts w:ascii="Times New Roman" w:eastAsia="Times New Roman" w:hAnsi="Times New Roman"/>
          <w:b/>
          <w:sz w:val="24"/>
          <w:szCs w:val="24"/>
        </w:rPr>
        <w:t>N DOMENIUL ENERGIEI</w:t>
      </w:r>
    </w:p>
    <w:p w14:paraId="7C427591" w14:textId="340960E0" w:rsidR="00087178" w:rsidRPr="00B17739" w:rsidRDefault="00413EBF" w:rsidP="00B17739">
      <w:pPr>
        <w:spacing w:after="120" w:line="360" w:lineRule="auto"/>
        <w:jc w:val="center"/>
        <w:rPr>
          <w:rFonts w:ascii="Times New Roman" w:eastAsia="Times New Roman" w:hAnsi="Times New Roman"/>
          <w:b/>
          <w:bCs/>
          <w:sz w:val="24"/>
          <w:szCs w:val="24"/>
        </w:rPr>
      </w:pPr>
      <w:r>
        <w:rPr>
          <w:rFonts w:ascii="Times New Roman" w:eastAsia="Times New Roman" w:hAnsi="Times New Roman"/>
          <w:b/>
          <w:bCs/>
          <w:sz w:val="24"/>
          <w:szCs w:val="24"/>
        </w:rPr>
        <w:t>Dumitru CHIRI</w:t>
      </w:r>
      <w:r w:rsidR="005B7AEB">
        <w:rPr>
          <w:rFonts w:ascii="Times New Roman" w:eastAsia="Times New Roman" w:hAnsi="Times New Roman"/>
          <w:b/>
          <w:bCs/>
          <w:sz w:val="24"/>
          <w:szCs w:val="24"/>
        </w:rPr>
        <w:t>ȚĂ</w:t>
      </w:r>
    </w:p>
    <w:p w14:paraId="1CA53E21" w14:textId="77777777" w:rsidR="008626B0" w:rsidRDefault="008626B0">
      <w:pPr>
        <w:spacing w:after="0" w:line="240" w:lineRule="auto"/>
        <w:rPr>
          <w:rFonts w:ascii="Times New Roman" w:eastAsia="Times New Roman" w:hAnsi="Times New Roman"/>
          <w:b/>
          <w:i/>
          <w:iCs/>
          <w:sz w:val="24"/>
          <w:szCs w:val="24"/>
        </w:rPr>
      </w:pPr>
    </w:p>
    <w:p w14:paraId="0A4D349C" w14:textId="77777777" w:rsidR="006E4E83" w:rsidRPr="0067298A" w:rsidRDefault="006E4E83" w:rsidP="00F24E4F">
      <w:pPr>
        <w:spacing w:after="0" w:line="240" w:lineRule="auto"/>
        <w:jc w:val="right"/>
        <w:rPr>
          <w:rFonts w:ascii="Times New Roman" w:eastAsia="Times New Roman" w:hAnsi="Times New Roman"/>
          <w:i/>
          <w:iCs/>
          <w:sz w:val="24"/>
          <w:szCs w:val="24"/>
        </w:rPr>
      </w:pPr>
      <w:r w:rsidRPr="0067298A">
        <w:rPr>
          <w:rFonts w:ascii="Times New Roman" w:eastAsia="Times New Roman" w:hAnsi="Times New Roman"/>
          <w:b/>
          <w:i/>
          <w:iCs/>
          <w:sz w:val="24"/>
          <w:szCs w:val="24"/>
        </w:rPr>
        <w:t>ANEXA</w:t>
      </w:r>
    </w:p>
    <w:p w14:paraId="4EE7F620" w14:textId="77777777" w:rsidR="006E4E83" w:rsidRPr="0067298A" w:rsidRDefault="006E4E83" w:rsidP="00467DE0">
      <w:pPr>
        <w:spacing w:after="120" w:line="360" w:lineRule="auto"/>
        <w:rPr>
          <w:rFonts w:ascii="Times New Roman" w:eastAsia="Times New Roman" w:hAnsi="Times New Roman"/>
          <w:b/>
          <w:bCs/>
          <w:sz w:val="24"/>
          <w:szCs w:val="24"/>
        </w:rPr>
      </w:pPr>
    </w:p>
    <w:p w14:paraId="33D9FEF8" w14:textId="6DE93D89" w:rsidR="006E4E83" w:rsidRPr="0067298A" w:rsidRDefault="00894840" w:rsidP="006E4E83">
      <w:pPr>
        <w:spacing w:after="120" w:line="360" w:lineRule="auto"/>
        <w:jc w:val="center"/>
        <w:rPr>
          <w:rFonts w:ascii="Times New Roman" w:eastAsia="Times New Roman" w:hAnsi="Times New Roman"/>
          <w:b/>
          <w:bCs/>
          <w:sz w:val="28"/>
          <w:szCs w:val="28"/>
        </w:rPr>
      </w:pPr>
      <w:r w:rsidRPr="0067298A">
        <w:rPr>
          <w:rFonts w:ascii="Times New Roman" w:eastAsia="Times New Roman" w:hAnsi="Times New Roman"/>
          <w:b/>
          <w:bCs/>
          <w:sz w:val="24"/>
          <w:szCs w:val="24"/>
        </w:rPr>
        <w:t>Metod</w:t>
      </w:r>
      <w:r>
        <w:rPr>
          <w:rFonts w:ascii="Times New Roman" w:eastAsia="Times New Roman" w:hAnsi="Times New Roman"/>
          <w:b/>
          <w:bCs/>
          <w:sz w:val="24"/>
          <w:szCs w:val="24"/>
        </w:rPr>
        <w:t xml:space="preserve">ologia </w:t>
      </w:r>
      <w:r w:rsidR="00C75E58" w:rsidRPr="00C75E58">
        <w:rPr>
          <w:rFonts w:ascii="Times New Roman" w:eastAsia="Times New Roman" w:hAnsi="Times New Roman"/>
          <w:b/>
          <w:bCs/>
          <w:sz w:val="24"/>
          <w:szCs w:val="24"/>
        </w:rPr>
        <w:t>de stabilire a modului de calcul și a condițiilor de avizare a prețurilor aplicate de furnizorii de ultimă instanță clienților finali</w:t>
      </w:r>
    </w:p>
    <w:p w14:paraId="4D1745A9" w14:textId="77777777" w:rsidR="0022703D" w:rsidRPr="0067298A" w:rsidRDefault="0022703D" w:rsidP="006E4E83">
      <w:pPr>
        <w:spacing w:after="120" w:line="360" w:lineRule="auto"/>
        <w:rPr>
          <w:rFonts w:ascii="Times New Roman" w:eastAsia="Times New Roman" w:hAnsi="Times New Roman"/>
          <w:sz w:val="24"/>
          <w:szCs w:val="24"/>
        </w:rPr>
      </w:pPr>
    </w:p>
    <w:p w14:paraId="10D84EDF" w14:textId="77777777" w:rsidR="00FD2110" w:rsidRPr="001641DA" w:rsidRDefault="00FD2110" w:rsidP="00D54479">
      <w:pPr>
        <w:pStyle w:val="Heading1"/>
      </w:pPr>
      <w:bookmarkStart w:id="0" w:name="_Toc80152107"/>
      <w:bookmarkStart w:id="1" w:name="_Toc82406617"/>
      <w:bookmarkStart w:id="2" w:name="_Toc82406687"/>
      <w:bookmarkStart w:id="3" w:name="_Toc83381309"/>
      <w:bookmarkStart w:id="4" w:name="_Toc16486633"/>
      <w:bookmarkStart w:id="5" w:name="_Toc86629943"/>
      <w:bookmarkStart w:id="6" w:name="_Toc87290362"/>
      <w:r w:rsidRPr="001641DA">
        <w:t>DISPOZIŢII GENERALE</w:t>
      </w:r>
    </w:p>
    <w:p w14:paraId="555678C2" w14:textId="77777777" w:rsidR="00FD2110" w:rsidRPr="0067298A" w:rsidRDefault="006225DE" w:rsidP="00A622E3">
      <w:pPr>
        <w:pStyle w:val="Heading2"/>
      </w:pPr>
      <w:r>
        <w:t xml:space="preserve">Sectiunea 1.1. </w:t>
      </w:r>
      <w:r w:rsidR="00FD2110" w:rsidRPr="0067298A">
        <w:t>Scop</w:t>
      </w:r>
      <w:bookmarkStart w:id="7" w:name="_GoBack"/>
      <w:bookmarkEnd w:id="7"/>
    </w:p>
    <w:p w14:paraId="7C4CB6A6" w14:textId="3551907C" w:rsidR="00795B05" w:rsidRPr="00A139B8" w:rsidRDefault="00795B05" w:rsidP="00795B05">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Prezenta metodologie stabileste principiile care stau la baza:</w:t>
      </w:r>
    </w:p>
    <w:p w14:paraId="2607EF86" w14:textId="5513D90C" w:rsidR="00795B05" w:rsidRDefault="00795B05" w:rsidP="00795B05">
      <w:pPr>
        <w:numPr>
          <w:ilvl w:val="1"/>
          <w:numId w:val="9"/>
        </w:numPr>
        <w:spacing w:after="120" w:line="360" w:lineRule="auto"/>
        <w:ind w:left="993" w:hanging="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determinării prețului maxim pentru serviciul universal (</w:t>
      </w:r>
      <w:r w:rsidR="00D8643E" w:rsidRPr="00D8643E">
        <w:rPr>
          <w:rFonts w:ascii="Times New Roman" w:eastAsia="Times New Roman" w:hAnsi="Times New Roman"/>
          <w:color w:val="000000"/>
          <w:sz w:val="24"/>
          <w:szCs w:val="24"/>
        </w:rPr>
        <w:t xml:space="preserve"> </w:t>
      </w:r>
      <w:r w:rsidR="00D8643E">
        <w:rPr>
          <w:rFonts w:ascii="Times New Roman" w:eastAsia="Times New Roman" w:hAnsi="Times New Roman"/>
          <w:color w:val="000000"/>
          <w:sz w:val="24"/>
          <w:szCs w:val="24"/>
        </w:rPr>
        <w:t>P</w:t>
      </w:r>
      <w:r w:rsidR="00D8643E" w:rsidRPr="002472DF">
        <w:rPr>
          <w:rFonts w:ascii="Times New Roman" w:eastAsia="Times New Roman" w:hAnsi="Times New Roman"/>
          <w:color w:val="000000"/>
          <w:sz w:val="24"/>
          <w:szCs w:val="24"/>
          <w:vertAlign w:val="subscript"/>
        </w:rPr>
        <w:t>SU</w:t>
      </w:r>
      <w:r w:rsidR="00D8643E">
        <w:rPr>
          <w:rFonts w:ascii="Times New Roman" w:eastAsia="Times New Roman" w:hAnsi="Times New Roman"/>
          <w:color w:val="000000"/>
          <w:sz w:val="24"/>
          <w:szCs w:val="24"/>
          <w:vertAlign w:val="subscript"/>
        </w:rPr>
        <w:t>max</w:t>
      </w:r>
      <w:r>
        <w:rPr>
          <w:rFonts w:ascii="Times New Roman" w:eastAsia="Times New Roman" w:hAnsi="Times New Roman"/>
          <w:sz w:val="24"/>
          <w:szCs w:val="24"/>
        </w:rPr>
        <w:t>);</w:t>
      </w:r>
    </w:p>
    <w:p w14:paraId="197CACD7" w14:textId="2542A868" w:rsidR="00795B05" w:rsidRDefault="005E09CA" w:rsidP="00795B05">
      <w:pPr>
        <w:numPr>
          <w:ilvl w:val="1"/>
          <w:numId w:val="9"/>
        </w:numPr>
        <w:spacing w:after="120" w:line="360" w:lineRule="auto"/>
        <w:ind w:left="993" w:hanging="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determinării și </w:t>
      </w:r>
      <w:r w:rsidR="00795B05">
        <w:rPr>
          <w:rFonts w:ascii="Times New Roman" w:eastAsia="Times New Roman" w:hAnsi="Times New Roman"/>
          <w:color w:val="000000"/>
          <w:sz w:val="24"/>
          <w:szCs w:val="24"/>
        </w:rPr>
        <w:t>avizării prețului pentru serviciul universal (P</w:t>
      </w:r>
      <w:r w:rsidR="00795B05" w:rsidRPr="002472DF">
        <w:rPr>
          <w:rFonts w:ascii="Times New Roman" w:eastAsia="Times New Roman" w:hAnsi="Times New Roman"/>
          <w:color w:val="000000"/>
          <w:sz w:val="24"/>
          <w:szCs w:val="24"/>
          <w:vertAlign w:val="subscript"/>
        </w:rPr>
        <w:t>SU</w:t>
      </w:r>
      <w:r w:rsidR="00795B05" w:rsidRPr="005B1937">
        <w:rPr>
          <w:rFonts w:ascii="Times New Roman" w:eastAsia="Times New Roman" w:hAnsi="Times New Roman"/>
          <w:color w:val="000000"/>
          <w:sz w:val="24"/>
          <w:szCs w:val="24"/>
          <w:vertAlign w:val="subscript"/>
        </w:rPr>
        <w:t>ob</w:t>
      </w:r>
      <w:r w:rsidR="00795B05">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care intră ȋn </w:t>
      </w:r>
      <w:r w:rsidR="006B71C4">
        <w:rPr>
          <w:rFonts w:ascii="Times New Roman" w:eastAsia="Times New Roman" w:hAnsi="Times New Roman"/>
          <w:color w:val="000000"/>
          <w:sz w:val="24"/>
          <w:szCs w:val="24"/>
        </w:rPr>
        <w:t xml:space="preserve">componența </w:t>
      </w:r>
      <w:r>
        <w:rPr>
          <w:rFonts w:ascii="Times New Roman" w:eastAsia="Times New Roman" w:hAnsi="Times New Roman"/>
          <w:color w:val="000000"/>
          <w:sz w:val="24"/>
          <w:szCs w:val="24"/>
        </w:rPr>
        <w:t>prețul</w:t>
      </w:r>
      <w:r w:rsidR="006B71C4">
        <w:rPr>
          <w:rFonts w:ascii="Times New Roman" w:eastAsia="Times New Roman" w:hAnsi="Times New Roman"/>
          <w:color w:val="000000"/>
          <w:sz w:val="24"/>
          <w:szCs w:val="24"/>
        </w:rPr>
        <w:t>ui</w:t>
      </w:r>
      <w:r>
        <w:rPr>
          <w:rFonts w:ascii="Times New Roman" w:eastAsia="Times New Roman" w:hAnsi="Times New Roman"/>
          <w:color w:val="000000"/>
          <w:sz w:val="24"/>
          <w:szCs w:val="24"/>
        </w:rPr>
        <w:t xml:space="preserve"> final </w:t>
      </w:r>
      <w:r w:rsidR="00D8643E">
        <w:rPr>
          <w:rFonts w:ascii="Times New Roman" w:eastAsia="Times New Roman" w:hAnsi="Times New Roman"/>
          <w:color w:val="000000"/>
          <w:sz w:val="24"/>
          <w:szCs w:val="24"/>
        </w:rPr>
        <w:t xml:space="preserve">pentru energia electrică </w:t>
      </w:r>
      <w:r w:rsidR="00795B05">
        <w:rPr>
          <w:rFonts w:ascii="Times New Roman" w:eastAsia="Times New Roman" w:hAnsi="Times New Roman"/>
          <w:color w:val="000000"/>
          <w:sz w:val="24"/>
          <w:szCs w:val="24"/>
        </w:rPr>
        <w:t xml:space="preserve">aplicat </w:t>
      </w:r>
      <w:r w:rsidR="00795B05" w:rsidRPr="002D2CEB">
        <w:rPr>
          <w:rFonts w:ascii="Times New Roman" w:eastAsia="Times New Roman" w:hAnsi="Times New Roman"/>
          <w:color w:val="000000"/>
          <w:sz w:val="24"/>
          <w:szCs w:val="24"/>
        </w:rPr>
        <w:t>de către FUI</w:t>
      </w:r>
      <w:r w:rsidR="00795B05" w:rsidRPr="00650579">
        <w:rPr>
          <w:rFonts w:ascii="Times New Roman" w:eastAsia="Times New Roman" w:hAnsi="Times New Roman"/>
          <w:color w:val="000000"/>
          <w:sz w:val="24"/>
          <w:szCs w:val="24"/>
          <w:vertAlign w:val="subscript"/>
        </w:rPr>
        <w:t>ob</w:t>
      </w:r>
      <w:r w:rsidR="00795B05">
        <w:rPr>
          <w:rFonts w:ascii="Times New Roman" w:eastAsia="Times New Roman" w:hAnsi="Times New Roman"/>
          <w:color w:val="000000"/>
          <w:sz w:val="24"/>
          <w:szCs w:val="24"/>
          <w:vertAlign w:val="subscript"/>
        </w:rPr>
        <w:t xml:space="preserve"> </w:t>
      </w:r>
      <w:r w:rsidR="00795B05">
        <w:rPr>
          <w:rFonts w:ascii="Times New Roman" w:eastAsia="Times New Roman" w:hAnsi="Times New Roman"/>
          <w:color w:val="000000"/>
          <w:sz w:val="24"/>
          <w:szCs w:val="24"/>
        </w:rPr>
        <w:t>clienților în regim de SU;</w:t>
      </w:r>
    </w:p>
    <w:p w14:paraId="5EFF80AE" w14:textId="4E05A6F8" w:rsidR="00795B05" w:rsidRDefault="005E09CA" w:rsidP="00795B05">
      <w:pPr>
        <w:numPr>
          <w:ilvl w:val="1"/>
          <w:numId w:val="9"/>
        </w:numPr>
        <w:spacing w:after="120" w:line="360" w:lineRule="auto"/>
        <w:ind w:left="993" w:hanging="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determinării și </w:t>
      </w:r>
      <w:r w:rsidR="00795B05" w:rsidRPr="00E149C8">
        <w:rPr>
          <w:rFonts w:ascii="Times New Roman" w:eastAsia="Times New Roman" w:hAnsi="Times New Roman"/>
          <w:color w:val="000000"/>
          <w:sz w:val="24"/>
          <w:szCs w:val="24"/>
        </w:rPr>
        <w:t>aviz</w:t>
      </w:r>
      <w:r w:rsidR="00795B05">
        <w:rPr>
          <w:rFonts w:ascii="Times New Roman" w:eastAsia="Times New Roman" w:hAnsi="Times New Roman"/>
          <w:color w:val="000000"/>
          <w:sz w:val="24"/>
          <w:szCs w:val="24"/>
        </w:rPr>
        <w:t xml:space="preserve">ării prețului pentru </w:t>
      </w:r>
      <w:r w:rsidR="005F6120">
        <w:rPr>
          <w:rFonts w:ascii="Times New Roman" w:eastAsia="Times New Roman" w:hAnsi="Times New Roman"/>
          <w:color w:val="000000"/>
          <w:sz w:val="24"/>
          <w:szCs w:val="24"/>
        </w:rPr>
        <w:t xml:space="preserve">clienţii </w:t>
      </w:r>
      <w:r w:rsidR="00795B05">
        <w:rPr>
          <w:rFonts w:ascii="Times New Roman" w:eastAsia="Times New Roman" w:hAnsi="Times New Roman"/>
          <w:color w:val="000000"/>
          <w:sz w:val="24"/>
          <w:szCs w:val="24"/>
        </w:rPr>
        <w:t>inactivi (P</w:t>
      </w:r>
      <w:r w:rsidR="00795B05" w:rsidRPr="002472DF">
        <w:rPr>
          <w:rFonts w:ascii="Times New Roman" w:eastAsia="Times New Roman" w:hAnsi="Times New Roman"/>
          <w:color w:val="000000"/>
          <w:sz w:val="24"/>
          <w:szCs w:val="24"/>
          <w:vertAlign w:val="subscript"/>
        </w:rPr>
        <w:t>I</w:t>
      </w:r>
      <w:r w:rsidR="00795B05">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care intră ȋn </w:t>
      </w:r>
      <w:r w:rsidR="000F132E">
        <w:rPr>
          <w:rFonts w:ascii="Times New Roman" w:eastAsia="Times New Roman" w:hAnsi="Times New Roman"/>
          <w:color w:val="000000"/>
          <w:sz w:val="24"/>
          <w:szCs w:val="24"/>
        </w:rPr>
        <w:t xml:space="preserve">componența </w:t>
      </w:r>
      <w:r>
        <w:rPr>
          <w:rFonts w:ascii="Times New Roman" w:eastAsia="Times New Roman" w:hAnsi="Times New Roman"/>
          <w:color w:val="000000"/>
          <w:sz w:val="24"/>
          <w:szCs w:val="24"/>
        </w:rPr>
        <w:t>prețul</w:t>
      </w:r>
      <w:r w:rsidR="000F132E">
        <w:rPr>
          <w:rFonts w:ascii="Times New Roman" w:eastAsia="Times New Roman" w:hAnsi="Times New Roman"/>
          <w:color w:val="000000"/>
          <w:sz w:val="24"/>
          <w:szCs w:val="24"/>
        </w:rPr>
        <w:t>ui</w:t>
      </w:r>
      <w:r>
        <w:rPr>
          <w:rFonts w:ascii="Times New Roman" w:eastAsia="Times New Roman" w:hAnsi="Times New Roman"/>
          <w:color w:val="000000"/>
          <w:sz w:val="24"/>
          <w:szCs w:val="24"/>
        </w:rPr>
        <w:t xml:space="preserve"> final</w:t>
      </w:r>
      <w:r w:rsidR="00795B05">
        <w:rPr>
          <w:rFonts w:ascii="Times New Roman" w:eastAsia="Times New Roman" w:hAnsi="Times New Roman"/>
          <w:color w:val="000000"/>
          <w:sz w:val="24"/>
          <w:szCs w:val="24"/>
        </w:rPr>
        <w:t xml:space="preserve"> </w:t>
      </w:r>
      <w:r w:rsidR="00D8643E">
        <w:rPr>
          <w:rFonts w:ascii="Times New Roman" w:eastAsia="Times New Roman" w:hAnsi="Times New Roman"/>
          <w:color w:val="000000"/>
          <w:sz w:val="24"/>
          <w:szCs w:val="24"/>
        </w:rPr>
        <w:t xml:space="preserve">pentru energia electrică </w:t>
      </w:r>
      <w:r w:rsidR="00795B05">
        <w:rPr>
          <w:rFonts w:ascii="Times New Roman" w:eastAsia="Times New Roman" w:hAnsi="Times New Roman"/>
          <w:color w:val="000000"/>
          <w:sz w:val="24"/>
          <w:szCs w:val="24"/>
        </w:rPr>
        <w:t>aplicat de că</w:t>
      </w:r>
      <w:r w:rsidR="00795B05" w:rsidRPr="00E149C8">
        <w:rPr>
          <w:rFonts w:ascii="Times New Roman" w:eastAsia="Times New Roman" w:hAnsi="Times New Roman"/>
          <w:color w:val="000000"/>
          <w:sz w:val="24"/>
          <w:szCs w:val="24"/>
        </w:rPr>
        <w:t xml:space="preserve">tre </w:t>
      </w:r>
      <w:r w:rsidR="00795B05" w:rsidRPr="002D2CEB">
        <w:rPr>
          <w:rFonts w:ascii="Times New Roman" w:eastAsia="Times New Roman" w:hAnsi="Times New Roman"/>
          <w:color w:val="000000"/>
          <w:sz w:val="24"/>
          <w:szCs w:val="24"/>
        </w:rPr>
        <w:t>FUI</w:t>
      </w:r>
      <w:r w:rsidR="00795B05" w:rsidRPr="00650579">
        <w:rPr>
          <w:rFonts w:ascii="Times New Roman" w:eastAsia="Times New Roman" w:hAnsi="Times New Roman"/>
          <w:color w:val="000000"/>
          <w:sz w:val="24"/>
          <w:szCs w:val="24"/>
          <w:vertAlign w:val="subscript"/>
        </w:rPr>
        <w:t>ob</w:t>
      </w:r>
      <w:r w:rsidR="00795B05">
        <w:rPr>
          <w:rFonts w:ascii="Times New Roman" w:eastAsia="Times New Roman" w:hAnsi="Times New Roman"/>
          <w:color w:val="000000"/>
          <w:sz w:val="24"/>
          <w:szCs w:val="24"/>
          <w:vertAlign w:val="subscript"/>
        </w:rPr>
        <w:t xml:space="preserve"> </w:t>
      </w:r>
      <w:r w:rsidR="00795B05">
        <w:rPr>
          <w:rFonts w:ascii="Times New Roman" w:eastAsia="Times New Roman" w:hAnsi="Times New Roman"/>
          <w:color w:val="000000"/>
          <w:sz w:val="24"/>
          <w:szCs w:val="24"/>
        </w:rPr>
        <w:t>clienților inactivi;</w:t>
      </w:r>
    </w:p>
    <w:p w14:paraId="0AF8857B" w14:textId="050EEB5C" w:rsidR="00795B05" w:rsidRPr="0045685A" w:rsidRDefault="005E09CA" w:rsidP="00795B05">
      <w:pPr>
        <w:numPr>
          <w:ilvl w:val="1"/>
          <w:numId w:val="9"/>
        </w:numPr>
        <w:spacing w:after="120" w:line="360" w:lineRule="auto"/>
        <w:ind w:left="993" w:hanging="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determinării și </w:t>
      </w:r>
      <w:r w:rsidR="00795B05">
        <w:rPr>
          <w:rFonts w:ascii="Times New Roman" w:eastAsia="Times New Roman" w:hAnsi="Times New Roman"/>
          <w:color w:val="000000"/>
          <w:sz w:val="24"/>
          <w:szCs w:val="24"/>
        </w:rPr>
        <w:t>avizarii</w:t>
      </w:r>
      <w:r w:rsidR="00795B05" w:rsidRPr="0045685A">
        <w:rPr>
          <w:rFonts w:ascii="Times New Roman" w:eastAsia="Times New Roman" w:hAnsi="Times New Roman"/>
          <w:color w:val="000000"/>
          <w:sz w:val="24"/>
          <w:szCs w:val="24"/>
        </w:rPr>
        <w:t xml:space="preserve"> prețului pentru serviciul universal (P</w:t>
      </w:r>
      <w:r w:rsidR="00795B05" w:rsidRPr="0045685A">
        <w:rPr>
          <w:rFonts w:ascii="Times New Roman" w:eastAsia="Times New Roman" w:hAnsi="Times New Roman"/>
          <w:color w:val="000000"/>
          <w:sz w:val="24"/>
          <w:szCs w:val="24"/>
          <w:vertAlign w:val="subscript"/>
        </w:rPr>
        <w:t>SUop</w:t>
      </w:r>
      <w:r w:rsidR="00795B05" w:rsidRPr="0045685A">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care intră ȋn </w:t>
      </w:r>
      <w:r w:rsidR="000F132E">
        <w:rPr>
          <w:rFonts w:ascii="Times New Roman" w:eastAsia="Times New Roman" w:hAnsi="Times New Roman"/>
          <w:color w:val="000000"/>
          <w:sz w:val="24"/>
          <w:szCs w:val="24"/>
        </w:rPr>
        <w:t xml:space="preserve">componența </w:t>
      </w:r>
      <w:r>
        <w:rPr>
          <w:rFonts w:ascii="Times New Roman" w:eastAsia="Times New Roman" w:hAnsi="Times New Roman"/>
          <w:color w:val="000000"/>
          <w:sz w:val="24"/>
          <w:szCs w:val="24"/>
        </w:rPr>
        <w:t>prețul</w:t>
      </w:r>
      <w:r w:rsidR="000F132E">
        <w:rPr>
          <w:rFonts w:ascii="Times New Roman" w:eastAsia="Times New Roman" w:hAnsi="Times New Roman"/>
          <w:color w:val="000000"/>
          <w:sz w:val="24"/>
          <w:szCs w:val="24"/>
        </w:rPr>
        <w:t>ui</w:t>
      </w:r>
      <w:r>
        <w:rPr>
          <w:rFonts w:ascii="Times New Roman" w:eastAsia="Times New Roman" w:hAnsi="Times New Roman"/>
          <w:color w:val="000000"/>
          <w:sz w:val="24"/>
          <w:szCs w:val="24"/>
        </w:rPr>
        <w:t xml:space="preserve"> final</w:t>
      </w:r>
      <w:r w:rsidRPr="0045685A">
        <w:rPr>
          <w:rFonts w:ascii="Times New Roman" w:eastAsia="Times New Roman" w:hAnsi="Times New Roman"/>
          <w:color w:val="000000"/>
          <w:sz w:val="24"/>
          <w:szCs w:val="24"/>
        </w:rPr>
        <w:t xml:space="preserve"> </w:t>
      </w:r>
      <w:r w:rsidR="00D8643E">
        <w:rPr>
          <w:rFonts w:ascii="Times New Roman" w:eastAsia="Times New Roman" w:hAnsi="Times New Roman"/>
          <w:color w:val="000000"/>
          <w:sz w:val="24"/>
          <w:szCs w:val="24"/>
        </w:rPr>
        <w:t xml:space="preserve">pentru energia electrică </w:t>
      </w:r>
      <w:r w:rsidR="00795B05" w:rsidRPr="0045685A">
        <w:rPr>
          <w:rFonts w:ascii="Times New Roman" w:eastAsia="Times New Roman" w:hAnsi="Times New Roman"/>
          <w:color w:val="000000"/>
          <w:sz w:val="24"/>
          <w:szCs w:val="24"/>
        </w:rPr>
        <w:t>aplicat de către FUI</w:t>
      </w:r>
      <w:r w:rsidR="00795B05" w:rsidRPr="0045685A">
        <w:rPr>
          <w:rFonts w:ascii="Times New Roman" w:eastAsia="Times New Roman" w:hAnsi="Times New Roman"/>
          <w:color w:val="000000"/>
          <w:sz w:val="24"/>
          <w:szCs w:val="24"/>
          <w:vertAlign w:val="subscript"/>
        </w:rPr>
        <w:t xml:space="preserve">op </w:t>
      </w:r>
      <w:r w:rsidR="00795B05" w:rsidRPr="0045685A">
        <w:rPr>
          <w:rFonts w:ascii="Times New Roman" w:eastAsia="Times New Roman" w:hAnsi="Times New Roman"/>
          <w:color w:val="000000"/>
          <w:sz w:val="24"/>
          <w:szCs w:val="24"/>
        </w:rPr>
        <w:t>clienților în regim de SU;</w:t>
      </w:r>
    </w:p>
    <w:p w14:paraId="7B25733B" w14:textId="13EAE9C2" w:rsidR="00795B05" w:rsidRPr="00900FB1" w:rsidRDefault="00795B05" w:rsidP="00795B05">
      <w:pPr>
        <w:numPr>
          <w:ilvl w:val="1"/>
          <w:numId w:val="9"/>
        </w:numPr>
        <w:spacing w:after="120" w:line="360" w:lineRule="auto"/>
        <w:ind w:left="993" w:hanging="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determinării prețului de ultimă instanță (P</w:t>
      </w:r>
      <w:r w:rsidRPr="00E06BCE">
        <w:rPr>
          <w:rFonts w:ascii="Times New Roman" w:eastAsia="Times New Roman" w:hAnsi="Times New Roman"/>
          <w:color w:val="000000"/>
          <w:sz w:val="24"/>
          <w:szCs w:val="24"/>
          <w:vertAlign w:val="subscript"/>
        </w:rPr>
        <w:t>UI</w:t>
      </w:r>
      <w:r>
        <w:rPr>
          <w:rFonts w:ascii="Times New Roman" w:eastAsia="Times New Roman" w:hAnsi="Times New Roman"/>
          <w:color w:val="000000"/>
          <w:sz w:val="24"/>
          <w:szCs w:val="24"/>
        </w:rPr>
        <w:t xml:space="preserve">), </w:t>
      </w:r>
      <w:r w:rsidR="005E09CA">
        <w:rPr>
          <w:rFonts w:ascii="Times New Roman" w:eastAsia="Times New Roman" w:hAnsi="Times New Roman"/>
          <w:color w:val="000000"/>
          <w:sz w:val="24"/>
          <w:szCs w:val="24"/>
        </w:rPr>
        <w:t xml:space="preserve">care intră ȋn </w:t>
      </w:r>
      <w:r w:rsidR="000F132E">
        <w:rPr>
          <w:rFonts w:ascii="Times New Roman" w:eastAsia="Times New Roman" w:hAnsi="Times New Roman"/>
          <w:color w:val="000000"/>
          <w:sz w:val="24"/>
          <w:szCs w:val="24"/>
        </w:rPr>
        <w:t xml:space="preserve">componența </w:t>
      </w:r>
      <w:r w:rsidR="005E09CA">
        <w:rPr>
          <w:rFonts w:ascii="Times New Roman" w:eastAsia="Times New Roman" w:hAnsi="Times New Roman"/>
          <w:color w:val="000000"/>
          <w:sz w:val="24"/>
          <w:szCs w:val="24"/>
        </w:rPr>
        <w:t>prețul</w:t>
      </w:r>
      <w:r w:rsidR="000F132E">
        <w:rPr>
          <w:rFonts w:ascii="Times New Roman" w:eastAsia="Times New Roman" w:hAnsi="Times New Roman"/>
          <w:color w:val="000000"/>
          <w:sz w:val="24"/>
          <w:szCs w:val="24"/>
        </w:rPr>
        <w:t>ui</w:t>
      </w:r>
      <w:r w:rsidR="005E09CA">
        <w:rPr>
          <w:rFonts w:ascii="Times New Roman" w:eastAsia="Times New Roman" w:hAnsi="Times New Roman"/>
          <w:color w:val="000000"/>
          <w:sz w:val="24"/>
          <w:szCs w:val="24"/>
        </w:rPr>
        <w:t xml:space="preserve"> final</w:t>
      </w:r>
      <w:r w:rsidR="005E09CA" w:rsidRPr="00E149C8">
        <w:rPr>
          <w:rFonts w:ascii="Times New Roman" w:eastAsia="Times New Roman" w:hAnsi="Times New Roman"/>
          <w:sz w:val="24"/>
          <w:szCs w:val="24"/>
        </w:rPr>
        <w:t xml:space="preserve"> </w:t>
      </w:r>
      <w:r w:rsidR="00D8643E">
        <w:rPr>
          <w:rFonts w:ascii="Times New Roman" w:eastAsia="Times New Roman" w:hAnsi="Times New Roman"/>
          <w:color w:val="000000"/>
          <w:sz w:val="24"/>
          <w:szCs w:val="24"/>
        </w:rPr>
        <w:t xml:space="preserve">pentru energia electrică </w:t>
      </w:r>
      <w:r w:rsidRPr="00E149C8">
        <w:rPr>
          <w:rFonts w:ascii="Times New Roman" w:eastAsia="Times New Roman" w:hAnsi="Times New Roman"/>
          <w:sz w:val="24"/>
          <w:szCs w:val="24"/>
        </w:rPr>
        <w:t>aplicat de către FUI</w:t>
      </w:r>
      <w:r w:rsidRPr="00E149C8">
        <w:rPr>
          <w:rFonts w:ascii="Times New Roman" w:eastAsia="Times New Roman" w:hAnsi="Times New Roman"/>
          <w:sz w:val="24"/>
          <w:szCs w:val="24"/>
          <w:vertAlign w:val="subscript"/>
        </w:rPr>
        <w:t>ob</w:t>
      </w:r>
      <w:r w:rsidRPr="00E149C8">
        <w:rPr>
          <w:rFonts w:ascii="Times New Roman" w:eastAsia="Times New Roman" w:hAnsi="Times New Roman"/>
          <w:sz w:val="24"/>
          <w:szCs w:val="24"/>
        </w:rPr>
        <w:t xml:space="preserve"> clienților</w:t>
      </w:r>
      <w:r>
        <w:rPr>
          <w:rFonts w:ascii="Times New Roman" w:eastAsia="Times New Roman" w:hAnsi="Times New Roman"/>
          <w:sz w:val="24"/>
          <w:szCs w:val="24"/>
        </w:rPr>
        <w:t xml:space="preserve"> preluați în regim de UI</w:t>
      </w:r>
      <w:r w:rsidRPr="00E149C8">
        <w:rPr>
          <w:rFonts w:ascii="Times New Roman" w:eastAsia="Times New Roman" w:hAnsi="Times New Roman"/>
          <w:sz w:val="24"/>
          <w:szCs w:val="24"/>
        </w:rPr>
        <w:t>;</w:t>
      </w:r>
    </w:p>
    <w:p w14:paraId="12A6DFCA" w14:textId="0F5231DF" w:rsidR="00B4344C" w:rsidRDefault="00795B05" w:rsidP="00B4344C">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precum si </w:t>
      </w:r>
      <w:r w:rsidRPr="00894840">
        <w:rPr>
          <w:rFonts w:ascii="Times New Roman" w:eastAsia="Times New Roman" w:hAnsi="Times New Roman"/>
          <w:sz w:val="24"/>
          <w:szCs w:val="24"/>
        </w:rPr>
        <w:t>etapele, termenele</w:t>
      </w:r>
      <w:r>
        <w:rPr>
          <w:rFonts w:ascii="Times New Roman" w:eastAsia="Times New Roman" w:hAnsi="Times New Roman"/>
          <w:sz w:val="24"/>
          <w:szCs w:val="24"/>
        </w:rPr>
        <w:t xml:space="preserve"> ș</w:t>
      </w:r>
      <w:r w:rsidRPr="00894840">
        <w:rPr>
          <w:rFonts w:ascii="Times New Roman" w:eastAsia="Times New Roman" w:hAnsi="Times New Roman"/>
          <w:sz w:val="24"/>
          <w:szCs w:val="24"/>
        </w:rPr>
        <w:t xml:space="preserve">i </w:t>
      </w:r>
      <w:r w:rsidR="0092592E">
        <w:rPr>
          <w:rFonts w:ascii="Times New Roman" w:eastAsia="Times New Roman" w:hAnsi="Times New Roman"/>
          <w:sz w:val="24"/>
          <w:szCs w:val="24"/>
        </w:rPr>
        <w:t>condițiile</w:t>
      </w:r>
      <w:r w:rsidR="0092592E" w:rsidRPr="00894840">
        <w:rPr>
          <w:rFonts w:ascii="Times New Roman" w:eastAsia="Times New Roman" w:hAnsi="Times New Roman"/>
          <w:sz w:val="24"/>
          <w:szCs w:val="24"/>
        </w:rPr>
        <w:t xml:space="preserve"> </w:t>
      </w:r>
      <w:r w:rsidRPr="00894840">
        <w:rPr>
          <w:rFonts w:ascii="Times New Roman" w:eastAsia="Times New Roman" w:hAnsi="Times New Roman"/>
          <w:sz w:val="24"/>
          <w:szCs w:val="24"/>
        </w:rPr>
        <w:t xml:space="preserve">de determinare </w:t>
      </w:r>
      <w:r>
        <w:rPr>
          <w:rFonts w:ascii="Times New Roman" w:eastAsia="Times New Roman" w:hAnsi="Times New Roman"/>
          <w:sz w:val="24"/>
          <w:szCs w:val="24"/>
        </w:rPr>
        <w:t>a preț</w:t>
      </w:r>
      <w:r w:rsidRPr="00894840">
        <w:rPr>
          <w:rFonts w:ascii="Times New Roman" w:eastAsia="Times New Roman" w:hAnsi="Times New Roman"/>
          <w:sz w:val="24"/>
          <w:szCs w:val="24"/>
        </w:rPr>
        <w:t xml:space="preserve">urilor </w:t>
      </w:r>
      <w:r w:rsidR="00D8643E">
        <w:rPr>
          <w:rFonts w:ascii="Times New Roman" w:eastAsia="Times New Roman" w:hAnsi="Times New Roman"/>
          <w:sz w:val="24"/>
          <w:szCs w:val="24"/>
        </w:rPr>
        <w:t xml:space="preserve">finale pentru </w:t>
      </w:r>
      <w:r w:rsidRPr="00894840">
        <w:rPr>
          <w:rFonts w:ascii="Times New Roman" w:eastAsia="Times New Roman" w:hAnsi="Times New Roman"/>
          <w:sz w:val="24"/>
          <w:szCs w:val="24"/>
        </w:rPr>
        <w:t>energi</w:t>
      </w:r>
      <w:r w:rsidR="00D8643E">
        <w:rPr>
          <w:rFonts w:ascii="Times New Roman" w:eastAsia="Times New Roman" w:hAnsi="Times New Roman"/>
          <w:sz w:val="24"/>
          <w:szCs w:val="24"/>
        </w:rPr>
        <w:t>a</w:t>
      </w:r>
      <w:r w:rsidRPr="00894840">
        <w:rPr>
          <w:rFonts w:ascii="Times New Roman" w:eastAsia="Times New Roman" w:hAnsi="Times New Roman"/>
          <w:sz w:val="24"/>
          <w:szCs w:val="24"/>
        </w:rPr>
        <w:t xml:space="preserve"> electric</w:t>
      </w:r>
      <w:r w:rsidR="00D8643E">
        <w:rPr>
          <w:rFonts w:ascii="Times New Roman" w:eastAsia="Times New Roman" w:hAnsi="Times New Roman"/>
          <w:sz w:val="24"/>
          <w:szCs w:val="24"/>
        </w:rPr>
        <w:t>ă</w:t>
      </w:r>
      <w:r w:rsidRPr="00894840">
        <w:rPr>
          <w:rFonts w:ascii="Times New Roman" w:eastAsia="Times New Roman" w:hAnsi="Times New Roman"/>
          <w:sz w:val="24"/>
          <w:szCs w:val="24"/>
        </w:rPr>
        <w:t xml:space="preserve"> </w:t>
      </w:r>
      <w:r w:rsidR="00D8643E">
        <w:rPr>
          <w:rFonts w:ascii="Times New Roman" w:eastAsia="Times New Roman" w:hAnsi="Times New Roman"/>
          <w:sz w:val="24"/>
          <w:szCs w:val="24"/>
        </w:rPr>
        <w:t>aplicate</w:t>
      </w:r>
      <w:r w:rsidR="00D8643E" w:rsidRPr="00894840">
        <w:rPr>
          <w:rFonts w:ascii="Times New Roman" w:eastAsia="Times New Roman" w:hAnsi="Times New Roman"/>
          <w:sz w:val="24"/>
          <w:szCs w:val="24"/>
        </w:rPr>
        <w:t xml:space="preserve"> </w:t>
      </w:r>
      <w:r w:rsidRPr="00894840">
        <w:rPr>
          <w:rFonts w:ascii="Times New Roman" w:eastAsia="Times New Roman" w:hAnsi="Times New Roman"/>
          <w:sz w:val="24"/>
          <w:szCs w:val="24"/>
        </w:rPr>
        <w:t>de furnizorii de ultimă instanță</w:t>
      </w:r>
      <w:r w:rsidR="00D851C6">
        <w:rPr>
          <w:rFonts w:ascii="Times New Roman" w:eastAsia="Times New Roman" w:hAnsi="Times New Roman"/>
          <w:sz w:val="24"/>
          <w:szCs w:val="24"/>
        </w:rPr>
        <w:t xml:space="preserve"> ȋn facturile emise clienților finali</w:t>
      </w:r>
      <w:r>
        <w:rPr>
          <w:rFonts w:ascii="Times New Roman" w:eastAsia="Times New Roman" w:hAnsi="Times New Roman"/>
          <w:sz w:val="24"/>
          <w:szCs w:val="24"/>
        </w:rPr>
        <w:t>.</w:t>
      </w:r>
    </w:p>
    <w:p w14:paraId="58760912" w14:textId="77777777" w:rsidR="00795B05" w:rsidRPr="00894840" w:rsidRDefault="00795B05" w:rsidP="00B4344C">
      <w:pPr>
        <w:tabs>
          <w:tab w:val="left" w:pos="851"/>
        </w:tabs>
        <w:spacing w:after="120" w:line="360" w:lineRule="auto"/>
        <w:jc w:val="both"/>
        <w:rPr>
          <w:rFonts w:ascii="Times New Roman" w:eastAsia="Times New Roman" w:hAnsi="Times New Roman"/>
          <w:sz w:val="24"/>
          <w:szCs w:val="24"/>
        </w:rPr>
      </w:pPr>
    </w:p>
    <w:p w14:paraId="26E405C0" w14:textId="77777777" w:rsidR="00FD2110" w:rsidRPr="0067298A" w:rsidRDefault="006225DE" w:rsidP="00A622E3">
      <w:pPr>
        <w:pStyle w:val="Heading2"/>
      </w:pPr>
      <w:r>
        <w:t xml:space="preserve">Sectiunea 1.2. </w:t>
      </w:r>
      <w:r w:rsidR="00FD2110" w:rsidRPr="0067298A">
        <w:t>Domeniu de aplicare</w:t>
      </w:r>
    </w:p>
    <w:p w14:paraId="14BD6787" w14:textId="77777777" w:rsidR="006E4E83" w:rsidRPr="0067298A" w:rsidRDefault="006E4E83"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Metodologia este utilizată de: </w:t>
      </w:r>
    </w:p>
    <w:p w14:paraId="4139522D" w14:textId="26C4B1D8" w:rsidR="006E4E83" w:rsidRPr="0067298A" w:rsidRDefault="006E4E83" w:rsidP="006E4E83">
      <w:pPr>
        <w:numPr>
          <w:ilvl w:val="0"/>
          <w:numId w:val="3"/>
        </w:numPr>
        <w:tabs>
          <w:tab w:val="num" w:pos="993"/>
        </w:tabs>
        <w:spacing w:after="120" w:line="360" w:lineRule="auto"/>
        <w:ind w:left="993" w:hanging="284"/>
        <w:jc w:val="both"/>
        <w:rPr>
          <w:rFonts w:ascii="Times New Roman" w:eastAsia="Times New Roman" w:hAnsi="Times New Roman"/>
          <w:sz w:val="24"/>
          <w:szCs w:val="24"/>
        </w:rPr>
      </w:pPr>
      <w:r w:rsidRPr="0067298A">
        <w:rPr>
          <w:rFonts w:ascii="Times New Roman" w:eastAsia="Times New Roman" w:hAnsi="Times New Roman"/>
          <w:sz w:val="24"/>
          <w:szCs w:val="24"/>
        </w:rPr>
        <w:t>A</w:t>
      </w:r>
      <w:r w:rsidR="00F34A15">
        <w:rPr>
          <w:rFonts w:ascii="Times New Roman" w:eastAsia="Times New Roman" w:hAnsi="Times New Roman"/>
          <w:sz w:val="24"/>
          <w:szCs w:val="24"/>
        </w:rPr>
        <w:t xml:space="preserve">utoritatea </w:t>
      </w:r>
      <w:r w:rsidRPr="0067298A">
        <w:rPr>
          <w:rFonts w:ascii="Times New Roman" w:eastAsia="Times New Roman" w:hAnsi="Times New Roman"/>
          <w:sz w:val="24"/>
          <w:szCs w:val="24"/>
        </w:rPr>
        <w:t>N</w:t>
      </w:r>
      <w:r w:rsidR="00F34A15">
        <w:rPr>
          <w:rFonts w:ascii="Times New Roman" w:eastAsia="Times New Roman" w:hAnsi="Times New Roman"/>
          <w:sz w:val="24"/>
          <w:szCs w:val="24"/>
        </w:rPr>
        <w:t xml:space="preserve">ațională de </w:t>
      </w:r>
      <w:r w:rsidRPr="0067298A">
        <w:rPr>
          <w:rFonts w:ascii="Times New Roman" w:eastAsia="Times New Roman" w:hAnsi="Times New Roman"/>
          <w:sz w:val="24"/>
          <w:szCs w:val="24"/>
        </w:rPr>
        <w:t>R</w:t>
      </w:r>
      <w:r w:rsidR="00F34A15">
        <w:rPr>
          <w:rFonts w:ascii="Times New Roman" w:eastAsia="Times New Roman" w:hAnsi="Times New Roman"/>
          <w:sz w:val="24"/>
          <w:szCs w:val="24"/>
        </w:rPr>
        <w:t xml:space="preserve">eglementare </w:t>
      </w:r>
      <w:r w:rsidR="00FF158C">
        <w:rPr>
          <w:rFonts w:ascii="Times New Roman" w:eastAsia="Times New Roman" w:hAnsi="Times New Roman"/>
          <w:sz w:val="24"/>
          <w:szCs w:val="24"/>
        </w:rPr>
        <w:t>î</w:t>
      </w:r>
      <w:r w:rsidR="00F34A15">
        <w:rPr>
          <w:rFonts w:ascii="Times New Roman" w:eastAsia="Times New Roman" w:hAnsi="Times New Roman"/>
          <w:sz w:val="24"/>
          <w:szCs w:val="24"/>
        </w:rPr>
        <w:t xml:space="preserve">n </w:t>
      </w:r>
      <w:r w:rsidR="00403982">
        <w:rPr>
          <w:rFonts w:ascii="Times New Roman" w:eastAsia="Times New Roman" w:hAnsi="Times New Roman"/>
          <w:sz w:val="24"/>
          <w:szCs w:val="24"/>
        </w:rPr>
        <w:t xml:space="preserve">Domeniul </w:t>
      </w:r>
      <w:r w:rsidRPr="0067298A">
        <w:rPr>
          <w:rFonts w:ascii="Times New Roman" w:eastAsia="Times New Roman" w:hAnsi="Times New Roman"/>
          <w:sz w:val="24"/>
          <w:szCs w:val="24"/>
        </w:rPr>
        <w:t>E</w:t>
      </w:r>
      <w:r w:rsidR="00F34A15">
        <w:rPr>
          <w:rFonts w:ascii="Times New Roman" w:eastAsia="Times New Roman" w:hAnsi="Times New Roman"/>
          <w:sz w:val="24"/>
          <w:szCs w:val="24"/>
        </w:rPr>
        <w:t>nergiei</w:t>
      </w:r>
      <w:r w:rsidRPr="0067298A">
        <w:rPr>
          <w:rFonts w:ascii="Times New Roman" w:eastAsia="Times New Roman" w:hAnsi="Times New Roman"/>
          <w:sz w:val="24"/>
          <w:szCs w:val="24"/>
        </w:rPr>
        <w:t xml:space="preserve">, pentru </w:t>
      </w:r>
      <w:r w:rsidR="00A64FBF">
        <w:rPr>
          <w:rFonts w:ascii="Times New Roman" w:eastAsia="Times New Roman" w:hAnsi="Times New Roman"/>
          <w:sz w:val="24"/>
          <w:szCs w:val="24"/>
        </w:rPr>
        <w:t>stabilirea preț</w:t>
      </w:r>
      <w:r w:rsidR="00CC71E7">
        <w:rPr>
          <w:rFonts w:ascii="Times New Roman" w:eastAsia="Times New Roman" w:hAnsi="Times New Roman"/>
          <w:sz w:val="24"/>
          <w:szCs w:val="24"/>
        </w:rPr>
        <w:t>u</w:t>
      </w:r>
      <w:r w:rsidR="008A7DF5">
        <w:rPr>
          <w:rFonts w:ascii="Times New Roman" w:eastAsia="Times New Roman" w:hAnsi="Times New Roman"/>
          <w:sz w:val="24"/>
          <w:szCs w:val="24"/>
        </w:rPr>
        <w:t>rilor</w:t>
      </w:r>
      <w:r w:rsidR="00945303">
        <w:rPr>
          <w:rFonts w:ascii="Times New Roman" w:eastAsia="Times New Roman" w:hAnsi="Times New Roman"/>
          <w:sz w:val="24"/>
          <w:szCs w:val="24"/>
        </w:rPr>
        <w:t xml:space="preserve"> </w:t>
      </w:r>
      <w:r w:rsidR="00A26348">
        <w:rPr>
          <w:rFonts w:ascii="Times New Roman" w:eastAsia="Times New Roman" w:hAnsi="Times New Roman"/>
          <w:sz w:val="24"/>
          <w:szCs w:val="24"/>
        </w:rPr>
        <w:t>maxim</w:t>
      </w:r>
      <w:r w:rsidR="008A7DF5">
        <w:rPr>
          <w:rFonts w:ascii="Times New Roman" w:eastAsia="Times New Roman" w:hAnsi="Times New Roman"/>
          <w:sz w:val="24"/>
          <w:szCs w:val="24"/>
        </w:rPr>
        <w:t>e</w:t>
      </w:r>
      <w:r w:rsidR="00A26348">
        <w:rPr>
          <w:rFonts w:ascii="Times New Roman" w:eastAsia="Times New Roman" w:hAnsi="Times New Roman"/>
          <w:sz w:val="24"/>
          <w:szCs w:val="24"/>
        </w:rPr>
        <w:t xml:space="preserve"> </w:t>
      </w:r>
      <w:r w:rsidR="00A35383">
        <w:rPr>
          <w:rFonts w:ascii="Times New Roman" w:eastAsia="Times New Roman" w:hAnsi="Times New Roman"/>
          <w:sz w:val="24"/>
          <w:szCs w:val="24"/>
        </w:rPr>
        <w:t>pentru serviciul univ</w:t>
      </w:r>
      <w:r w:rsidR="00413EBF">
        <w:rPr>
          <w:rFonts w:ascii="Times New Roman" w:eastAsia="Times New Roman" w:hAnsi="Times New Roman"/>
          <w:sz w:val="24"/>
          <w:szCs w:val="24"/>
        </w:rPr>
        <w:t>ersal</w:t>
      </w:r>
      <w:r w:rsidR="00A35383">
        <w:rPr>
          <w:rFonts w:ascii="Times New Roman" w:eastAsia="Times New Roman" w:hAnsi="Times New Roman"/>
          <w:sz w:val="24"/>
          <w:szCs w:val="24"/>
        </w:rPr>
        <w:t xml:space="preserve"> </w:t>
      </w:r>
      <w:r w:rsidR="00A64FBF">
        <w:rPr>
          <w:rFonts w:ascii="Times New Roman" w:eastAsia="Times New Roman" w:hAnsi="Times New Roman"/>
          <w:sz w:val="24"/>
          <w:szCs w:val="24"/>
        </w:rPr>
        <w:t>și pentru avizarea preț</w:t>
      </w:r>
      <w:r w:rsidR="006B0674">
        <w:rPr>
          <w:rFonts w:ascii="Times New Roman" w:eastAsia="Times New Roman" w:hAnsi="Times New Roman"/>
          <w:sz w:val="24"/>
          <w:szCs w:val="24"/>
        </w:rPr>
        <w:t xml:space="preserve">urilor </w:t>
      </w:r>
      <w:r w:rsidR="008A7DF5">
        <w:rPr>
          <w:rFonts w:ascii="Times New Roman" w:eastAsia="Times New Roman" w:hAnsi="Times New Roman"/>
          <w:sz w:val="24"/>
          <w:szCs w:val="24"/>
        </w:rPr>
        <w:t>prevăzute la art 1 lit. b), c) și d)</w:t>
      </w:r>
      <w:r w:rsidR="00B4344C">
        <w:rPr>
          <w:rFonts w:ascii="Times New Roman" w:eastAsia="Times New Roman" w:hAnsi="Times New Roman"/>
          <w:sz w:val="24"/>
          <w:szCs w:val="24"/>
        </w:rPr>
        <w:t>.</w:t>
      </w:r>
    </w:p>
    <w:p w14:paraId="4F1261A9" w14:textId="7CE24EC5" w:rsidR="00C74C8B" w:rsidRDefault="006E4E83" w:rsidP="006E4E83">
      <w:pPr>
        <w:numPr>
          <w:ilvl w:val="0"/>
          <w:numId w:val="3"/>
        </w:numPr>
        <w:tabs>
          <w:tab w:val="num" w:pos="993"/>
        </w:tabs>
        <w:spacing w:after="120" w:line="360" w:lineRule="auto"/>
        <w:ind w:left="993" w:hanging="284"/>
        <w:jc w:val="both"/>
        <w:rPr>
          <w:rFonts w:ascii="Times New Roman" w:eastAsia="Times New Roman" w:hAnsi="Times New Roman"/>
          <w:sz w:val="24"/>
          <w:szCs w:val="24"/>
        </w:rPr>
      </w:pPr>
      <w:r w:rsidRPr="0067298A">
        <w:rPr>
          <w:rFonts w:ascii="Times New Roman" w:eastAsia="Times New Roman" w:hAnsi="Times New Roman"/>
          <w:sz w:val="24"/>
          <w:szCs w:val="24"/>
        </w:rPr>
        <w:t>F</w:t>
      </w:r>
      <w:r w:rsidR="00F34A15">
        <w:rPr>
          <w:rFonts w:ascii="Times New Roman" w:eastAsia="Times New Roman" w:hAnsi="Times New Roman"/>
          <w:sz w:val="24"/>
          <w:szCs w:val="24"/>
        </w:rPr>
        <w:t>urnizorii de ultimă instanță</w:t>
      </w:r>
      <w:r w:rsidRPr="0067298A">
        <w:rPr>
          <w:rFonts w:ascii="Times New Roman" w:eastAsia="Times New Roman" w:hAnsi="Times New Roman"/>
          <w:sz w:val="24"/>
          <w:szCs w:val="24"/>
        </w:rPr>
        <w:t>, pentru</w:t>
      </w:r>
      <w:r w:rsidR="00611F92" w:rsidRPr="00611F92">
        <w:rPr>
          <w:rFonts w:ascii="Times New Roman" w:eastAsia="Times New Roman" w:hAnsi="Times New Roman"/>
          <w:sz w:val="24"/>
          <w:szCs w:val="24"/>
        </w:rPr>
        <w:t xml:space="preserve"> </w:t>
      </w:r>
      <w:r w:rsidR="00611F92" w:rsidRPr="005B7AEB">
        <w:rPr>
          <w:rFonts w:ascii="Times New Roman" w:eastAsia="Times New Roman" w:hAnsi="Times New Roman"/>
          <w:sz w:val="24"/>
          <w:szCs w:val="24"/>
        </w:rPr>
        <w:t>determinarea p</w:t>
      </w:r>
      <w:r w:rsidR="00611F92" w:rsidRPr="009C1BEF">
        <w:rPr>
          <w:rFonts w:ascii="Times New Roman" w:eastAsia="Times New Roman" w:hAnsi="Times New Roman"/>
          <w:sz w:val="24"/>
          <w:szCs w:val="24"/>
        </w:rPr>
        <w:t>rețu</w:t>
      </w:r>
      <w:r w:rsidR="00611F92">
        <w:rPr>
          <w:rFonts w:ascii="Times New Roman" w:eastAsia="Times New Roman" w:hAnsi="Times New Roman"/>
          <w:sz w:val="24"/>
          <w:szCs w:val="24"/>
        </w:rPr>
        <w:t>rilor prevăzute la art. 1 lit b), c), d) și e) și a prețurilor finale pentru energia electrică aplicate clienților finali din portofoliul propriu.</w:t>
      </w:r>
    </w:p>
    <w:p w14:paraId="54B8751E" w14:textId="3187D8A4" w:rsidR="00B4344C" w:rsidRDefault="00B4344C" w:rsidP="00B4344C">
      <w:pPr>
        <w:spacing w:after="120" w:line="360" w:lineRule="auto"/>
        <w:ind w:left="1440"/>
        <w:jc w:val="both"/>
        <w:rPr>
          <w:rFonts w:ascii="Times New Roman" w:eastAsia="Times New Roman" w:hAnsi="Times New Roman"/>
          <w:sz w:val="24"/>
          <w:szCs w:val="24"/>
        </w:rPr>
      </w:pPr>
    </w:p>
    <w:p w14:paraId="438EDEE6" w14:textId="77777777" w:rsidR="000F132E" w:rsidRDefault="000F132E" w:rsidP="00B4344C">
      <w:pPr>
        <w:spacing w:after="120" w:line="360" w:lineRule="auto"/>
        <w:ind w:left="1440"/>
        <w:jc w:val="both"/>
        <w:rPr>
          <w:rFonts w:ascii="Times New Roman" w:eastAsia="Times New Roman" w:hAnsi="Times New Roman"/>
          <w:sz w:val="24"/>
          <w:szCs w:val="24"/>
        </w:rPr>
      </w:pPr>
    </w:p>
    <w:p w14:paraId="4371E44D" w14:textId="77777777" w:rsidR="00FD2110" w:rsidRPr="0067298A" w:rsidRDefault="006225DE" w:rsidP="00A622E3">
      <w:pPr>
        <w:pStyle w:val="Heading2"/>
      </w:pPr>
      <w:bookmarkStart w:id="8" w:name="_Toc80152105"/>
      <w:bookmarkStart w:id="9" w:name="_Toc82406615"/>
      <w:bookmarkStart w:id="10" w:name="_Toc82406685"/>
      <w:bookmarkStart w:id="11" w:name="_Toc83381307"/>
      <w:bookmarkStart w:id="12" w:name="_Toc532704684"/>
      <w:bookmarkStart w:id="13" w:name="_Toc533216633"/>
      <w:bookmarkStart w:id="14" w:name="_Toc86629941"/>
      <w:bookmarkStart w:id="15" w:name="_Toc87290360"/>
      <w:bookmarkStart w:id="16" w:name="_Toc83381308"/>
      <w:bookmarkStart w:id="17" w:name="_Toc532704685"/>
      <w:bookmarkStart w:id="18" w:name="_Toc533216634"/>
      <w:bookmarkStart w:id="19" w:name="_Toc86629942"/>
      <w:bookmarkStart w:id="20" w:name="_Toc87290361"/>
      <w:r>
        <w:lastRenderedPageBreak/>
        <w:t xml:space="preserve">Sectiunea 1.3. </w:t>
      </w:r>
      <w:r w:rsidR="00FD2110" w:rsidRPr="0067298A">
        <w:t>Abrevieri și definiții</w:t>
      </w:r>
    </w:p>
    <w:p w14:paraId="0350471A" w14:textId="77777777" w:rsidR="006E4E83" w:rsidRPr="0067298A" w:rsidRDefault="006E4E83"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Abrevierile utilizate </w:t>
      </w:r>
      <w:r w:rsidR="00FF158C">
        <w:rPr>
          <w:rFonts w:ascii="Times New Roman" w:eastAsia="Times New Roman" w:hAnsi="Times New Roman"/>
          <w:sz w:val="24"/>
          <w:szCs w:val="24"/>
        </w:rPr>
        <w:t>î</w:t>
      </w:r>
      <w:r w:rsidRPr="0067298A">
        <w:rPr>
          <w:rFonts w:ascii="Times New Roman" w:eastAsia="Times New Roman" w:hAnsi="Times New Roman"/>
          <w:sz w:val="24"/>
          <w:szCs w:val="24"/>
        </w:rPr>
        <w:t>n cadrul prezentei Metodologii au următoarele semnificații:</w:t>
      </w:r>
    </w:p>
    <w:p w14:paraId="39C45DDA" w14:textId="77777777" w:rsidR="006E4E83" w:rsidRPr="0067298A" w:rsidRDefault="006E4E83" w:rsidP="00E41BA7">
      <w:pPr>
        <w:numPr>
          <w:ilvl w:val="0"/>
          <w:numId w:val="5"/>
        </w:numPr>
        <w:spacing w:after="120" w:line="360" w:lineRule="auto"/>
        <w:ind w:left="1077" w:hanging="357"/>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ANRE - Autoritatea </w:t>
      </w:r>
      <w:r w:rsidR="009D117A" w:rsidRPr="0067298A">
        <w:rPr>
          <w:rFonts w:ascii="Times New Roman" w:eastAsia="Times New Roman" w:hAnsi="Times New Roman"/>
          <w:sz w:val="24"/>
          <w:szCs w:val="24"/>
        </w:rPr>
        <w:t>Națională</w:t>
      </w:r>
      <w:r w:rsidRPr="0067298A">
        <w:rPr>
          <w:rFonts w:ascii="Times New Roman" w:eastAsia="Times New Roman" w:hAnsi="Times New Roman"/>
          <w:sz w:val="24"/>
          <w:szCs w:val="24"/>
        </w:rPr>
        <w:t xml:space="preserve"> de Reglementare </w:t>
      </w:r>
      <w:r w:rsidR="00FF158C">
        <w:rPr>
          <w:rFonts w:ascii="Times New Roman" w:eastAsia="Times New Roman" w:hAnsi="Times New Roman"/>
          <w:sz w:val="24"/>
          <w:szCs w:val="24"/>
        </w:rPr>
        <w:t>î</w:t>
      </w:r>
      <w:r w:rsidRPr="0067298A">
        <w:rPr>
          <w:rFonts w:ascii="Times New Roman" w:eastAsia="Times New Roman" w:hAnsi="Times New Roman"/>
          <w:sz w:val="24"/>
          <w:szCs w:val="24"/>
        </w:rPr>
        <w:t>n Domeniul Energiei;</w:t>
      </w:r>
    </w:p>
    <w:p w14:paraId="3D5150E2" w14:textId="77777777" w:rsidR="00C51CFD" w:rsidRDefault="0062079D" w:rsidP="00E41BA7">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FUI – Furnizor</w:t>
      </w:r>
      <w:r w:rsidR="00A64FBF">
        <w:rPr>
          <w:rFonts w:ascii="Times New Roman" w:eastAsia="Times New Roman" w:hAnsi="Times New Roman"/>
          <w:sz w:val="24"/>
          <w:szCs w:val="24"/>
        </w:rPr>
        <w:t>i de Ultimă Instanță obligați</w:t>
      </w:r>
      <w:r w:rsidR="00C74C8B">
        <w:rPr>
          <w:rFonts w:ascii="Times New Roman" w:eastAsia="Times New Roman" w:hAnsi="Times New Roman"/>
          <w:sz w:val="24"/>
          <w:szCs w:val="24"/>
        </w:rPr>
        <w:t>/</w:t>
      </w:r>
      <w:r w:rsidR="00A64FBF">
        <w:rPr>
          <w:rFonts w:ascii="Times New Roman" w:eastAsia="Times New Roman" w:hAnsi="Times New Roman"/>
          <w:sz w:val="24"/>
          <w:szCs w:val="24"/>
        </w:rPr>
        <w:t>opț</w:t>
      </w:r>
      <w:r>
        <w:rPr>
          <w:rFonts w:ascii="Times New Roman" w:eastAsia="Times New Roman" w:hAnsi="Times New Roman"/>
          <w:sz w:val="24"/>
          <w:szCs w:val="24"/>
        </w:rPr>
        <w:t>ional</w:t>
      </w:r>
      <w:r w:rsidR="00A64FBF">
        <w:rPr>
          <w:rFonts w:ascii="Times New Roman" w:eastAsia="Times New Roman" w:hAnsi="Times New Roman"/>
          <w:sz w:val="24"/>
          <w:szCs w:val="24"/>
        </w:rPr>
        <w:t>i</w:t>
      </w:r>
      <w:r>
        <w:rPr>
          <w:rFonts w:ascii="Times New Roman" w:eastAsia="Times New Roman" w:hAnsi="Times New Roman"/>
          <w:sz w:val="24"/>
          <w:szCs w:val="24"/>
        </w:rPr>
        <w:t>;</w:t>
      </w:r>
    </w:p>
    <w:p w14:paraId="7398D307" w14:textId="5A0DD9CE" w:rsidR="006E4E83" w:rsidRDefault="006E4E83" w:rsidP="00E41BA7">
      <w:pPr>
        <w:numPr>
          <w:ilvl w:val="0"/>
          <w:numId w:val="5"/>
        </w:numPr>
        <w:spacing w:after="120" w:line="360" w:lineRule="auto"/>
        <w:ind w:left="1077" w:hanging="357"/>
        <w:jc w:val="both"/>
        <w:rPr>
          <w:rFonts w:ascii="Times New Roman" w:eastAsia="Times New Roman" w:hAnsi="Times New Roman"/>
          <w:sz w:val="24"/>
          <w:szCs w:val="24"/>
        </w:rPr>
      </w:pPr>
      <w:r w:rsidRPr="0067298A">
        <w:rPr>
          <w:rFonts w:ascii="Times New Roman" w:eastAsia="Times New Roman" w:hAnsi="Times New Roman"/>
          <w:sz w:val="24"/>
          <w:szCs w:val="24"/>
        </w:rPr>
        <w:t>FUI</w:t>
      </w:r>
      <w:r w:rsidR="00A26348">
        <w:rPr>
          <w:rFonts w:ascii="Times New Roman" w:eastAsia="Times New Roman" w:hAnsi="Times New Roman"/>
          <w:sz w:val="24"/>
          <w:szCs w:val="24"/>
          <w:vertAlign w:val="subscript"/>
        </w:rPr>
        <w:t>o</w:t>
      </w:r>
      <w:r w:rsidR="00DF3909" w:rsidRPr="00C51CFD">
        <w:rPr>
          <w:rFonts w:ascii="Times New Roman" w:eastAsia="Times New Roman" w:hAnsi="Times New Roman"/>
          <w:sz w:val="24"/>
          <w:szCs w:val="24"/>
          <w:vertAlign w:val="subscript"/>
        </w:rPr>
        <w:t>b</w:t>
      </w:r>
      <w:r w:rsidR="0062079D">
        <w:rPr>
          <w:rFonts w:ascii="Times New Roman" w:eastAsia="Times New Roman" w:hAnsi="Times New Roman"/>
          <w:sz w:val="24"/>
          <w:szCs w:val="24"/>
        </w:rPr>
        <w:t xml:space="preserve"> – Furnizor</w:t>
      </w:r>
      <w:r w:rsidR="00A64FBF">
        <w:rPr>
          <w:rFonts w:ascii="Times New Roman" w:eastAsia="Times New Roman" w:hAnsi="Times New Roman"/>
          <w:sz w:val="24"/>
          <w:szCs w:val="24"/>
        </w:rPr>
        <w:t>i</w:t>
      </w:r>
      <w:r w:rsidR="00FC677D">
        <w:rPr>
          <w:rFonts w:ascii="Times New Roman" w:eastAsia="Times New Roman" w:hAnsi="Times New Roman"/>
          <w:sz w:val="24"/>
          <w:szCs w:val="24"/>
        </w:rPr>
        <w:t xml:space="preserve"> de U</w:t>
      </w:r>
      <w:r w:rsidRPr="0067298A">
        <w:rPr>
          <w:rFonts w:ascii="Times New Roman" w:eastAsia="Times New Roman" w:hAnsi="Times New Roman"/>
          <w:sz w:val="24"/>
          <w:szCs w:val="24"/>
        </w:rPr>
        <w:t xml:space="preserve">ltimă </w:t>
      </w:r>
      <w:r w:rsidR="00FC677D">
        <w:rPr>
          <w:rFonts w:ascii="Times New Roman" w:eastAsia="Times New Roman" w:hAnsi="Times New Roman"/>
          <w:sz w:val="24"/>
          <w:szCs w:val="24"/>
        </w:rPr>
        <w:t>I</w:t>
      </w:r>
      <w:r w:rsidR="009D117A" w:rsidRPr="0067298A">
        <w:rPr>
          <w:rFonts w:ascii="Times New Roman" w:eastAsia="Times New Roman" w:hAnsi="Times New Roman"/>
          <w:sz w:val="24"/>
          <w:szCs w:val="24"/>
        </w:rPr>
        <w:t>nstanță</w:t>
      </w:r>
      <w:r w:rsidR="00A64FBF">
        <w:rPr>
          <w:rFonts w:ascii="Times New Roman" w:eastAsia="Times New Roman" w:hAnsi="Times New Roman"/>
          <w:sz w:val="24"/>
          <w:szCs w:val="24"/>
        </w:rPr>
        <w:t xml:space="preserve"> obligați</w:t>
      </w:r>
      <w:r w:rsidRPr="0067298A">
        <w:rPr>
          <w:rFonts w:ascii="Times New Roman" w:eastAsia="Times New Roman" w:hAnsi="Times New Roman"/>
          <w:sz w:val="24"/>
          <w:szCs w:val="24"/>
        </w:rPr>
        <w:t>;</w:t>
      </w:r>
    </w:p>
    <w:p w14:paraId="48E4A715" w14:textId="38670464" w:rsidR="00DF3909" w:rsidRDefault="00DF3909" w:rsidP="00E41BA7">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FUI</w:t>
      </w:r>
      <w:r w:rsidR="00A26348">
        <w:rPr>
          <w:rFonts w:ascii="Times New Roman" w:eastAsia="Times New Roman" w:hAnsi="Times New Roman"/>
          <w:sz w:val="24"/>
          <w:szCs w:val="24"/>
          <w:vertAlign w:val="subscript"/>
        </w:rPr>
        <w:t>o</w:t>
      </w:r>
      <w:r w:rsidRPr="00C51CFD">
        <w:rPr>
          <w:rFonts w:ascii="Times New Roman" w:eastAsia="Times New Roman" w:hAnsi="Times New Roman"/>
          <w:sz w:val="24"/>
          <w:szCs w:val="24"/>
          <w:vertAlign w:val="subscript"/>
        </w:rPr>
        <w:t>p</w:t>
      </w:r>
      <w:r>
        <w:rPr>
          <w:rFonts w:ascii="Times New Roman" w:eastAsia="Times New Roman" w:hAnsi="Times New Roman"/>
          <w:sz w:val="24"/>
          <w:szCs w:val="24"/>
        </w:rPr>
        <w:t xml:space="preserve"> </w:t>
      </w:r>
      <w:r w:rsidR="0045242B">
        <w:rPr>
          <w:rFonts w:ascii="Times New Roman" w:eastAsia="Times New Roman" w:hAnsi="Times New Roman"/>
          <w:sz w:val="24"/>
          <w:szCs w:val="24"/>
        </w:rPr>
        <w:t>–</w:t>
      </w:r>
      <w:r w:rsidR="0062079D">
        <w:rPr>
          <w:rFonts w:ascii="Times New Roman" w:eastAsia="Times New Roman" w:hAnsi="Times New Roman"/>
          <w:sz w:val="24"/>
          <w:szCs w:val="24"/>
        </w:rPr>
        <w:t xml:space="preserve"> F</w:t>
      </w:r>
      <w:r>
        <w:rPr>
          <w:rFonts w:ascii="Times New Roman" w:eastAsia="Times New Roman" w:hAnsi="Times New Roman"/>
          <w:sz w:val="24"/>
          <w:szCs w:val="24"/>
        </w:rPr>
        <w:t>urnizor</w:t>
      </w:r>
      <w:r w:rsidR="00C74C8B">
        <w:rPr>
          <w:rFonts w:ascii="Times New Roman" w:eastAsia="Times New Roman" w:hAnsi="Times New Roman"/>
          <w:sz w:val="24"/>
          <w:szCs w:val="24"/>
        </w:rPr>
        <w:t>i</w:t>
      </w:r>
      <w:r w:rsidR="00FC677D">
        <w:rPr>
          <w:rFonts w:ascii="Times New Roman" w:eastAsia="Times New Roman" w:hAnsi="Times New Roman"/>
          <w:sz w:val="24"/>
          <w:szCs w:val="24"/>
        </w:rPr>
        <w:t xml:space="preserve"> de Ultimă I</w:t>
      </w:r>
      <w:r w:rsidR="0062079D">
        <w:rPr>
          <w:rFonts w:ascii="Times New Roman" w:eastAsia="Times New Roman" w:hAnsi="Times New Roman"/>
          <w:sz w:val="24"/>
          <w:szCs w:val="24"/>
        </w:rPr>
        <w:t>nstanță opțional</w:t>
      </w:r>
      <w:r w:rsidR="00A64FBF">
        <w:rPr>
          <w:rFonts w:ascii="Times New Roman" w:eastAsia="Times New Roman" w:hAnsi="Times New Roman"/>
          <w:sz w:val="24"/>
          <w:szCs w:val="24"/>
        </w:rPr>
        <w:t>i</w:t>
      </w:r>
      <w:r w:rsidR="0062079D">
        <w:rPr>
          <w:rFonts w:ascii="Times New Roman" w:eastAsia="Times New Roman" w:hAnsi="Times New Roman"/>
          <w:sz w:val="24"/>
          <w:szCs w:val="24"/>
        </w:rPr>
        <w:t>;</w:t>
      </w:r>
    </w:p>
    <w:p w14:paraId="06EAAE11" w14:textId="77777777" w:rsidR="00413EBF" w:rsidRPr="00715C15" w:rsidRDefault="00413EBF" w:rsidP="00413EBF">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OTS – Operatorul de transport și de sistem</w:t>
      </w:r>
      <w:r>
        <w:rPr>
          <w:rFonts w:ascii="Times New Roman" w:eastAsia="Times New Roman" w:hAnsi="Times New Roman"/>
          <w:sz w:val="24"/>
          <w:szCs w:val="24"/>
          <w:lang w:val="en-US"/>
        </w:rPr>
        <w:t>;</w:t>
      </w:r>
    </w:p>
    <w:p w14:paraId="7424890E" w14:textId="7E4985FF" w:rsidR="00413EBF" w:rsidRPr="00413EBF" w:rsidRDefault="00413EBF" w:rsidP="00413EBF">
      <w:pPr>
        <w:numPr>
          <w:ilvl w:val="0"/>
          <w:numId w:val="5"/>
        </w:numPr>
        <w:spacing w:after="120" w:line="360" w:lineRule="auto"/>
        <w:ind w:left="1077" w:hanging="357"/>
        <w:jc w:val="both"/>
        <w:rPr>
          <w:rFonts w:ascii="Times New Roman" w:eastAsia="Times New Roman" w:hAnsi="Times New Roman"/>
          <w:sz w:val="24"/>
          <w:szCs w:val="24"/>
        </w:rPr>
      </w:pPr>
      <w:r w:rsidRPr="00715C15">
        <w:rPr>
          <w:rFonts w:ascii="Times New Roman" w:eastAsia="Times New Roman" w:hAnsi="Times New Roman"/>
          <w:sz w:val="24"/>
          <w:szCs w:val="24"/>
        </w:rPr>
        <w:t>OPCOM</w:t>
      </w:r>
      <w:r>
        <w:rPr>
          <w:rFonts w:ascii="Times New Roman" w:eastAsia="Times New Roman" w:hAnsi="Times New Roman"/>
          <w:sz w:val="24"/>
          <w:szCs w:val="24"/>
        </w:rPr>
        <w:t xml:space="preserve"> – O</w:t>
      </w:r>
      <w:r w:rsidRPr="00715C15">
        <w:rPr>
          <w:rFonts w:ascii="Times New Roman" w:eastAsia="Times New Roman" w:hAnsi="Times New Roman"/>
          <w:sz w:val="24"/>
          <w:szCs w:val="24"/>
        </w:rPr>
        <w:t xml:space="preserve">peratorul </w:t>
      </w:r>
      <w:r w:rsidRPr="00691C10">
        <w:rPr>
          <w:rFonts w:ascii="Times New Roman" w:eastAsia="Times New Roman" w:hAnsi="Times New Roman"/>
          <w:sz w:val="24"/>
          <w:szCs w:val="24"/>
        </w:rPr>
        <w:t>pieței</w:t>
      </w:r>
      <w:r w:rsidRPr="00715C15">
        <w:rPr>
          <w:rFonts w:ascii="Times New Roman" w:eastAsia="Times New Roman" w:hAnsi="Times New Roman"/>
          <w:sz w:val="24"/>
          <w:szCs w:val="24"/>
        </w:rPr>
        <w:t xml:space="preserve"> de </w:t>
      </w:r>
      <w:r w:rsidRPr="00691C10">
        <w:rPr>
          <w:rFonts w:ascii="Times New Roman" w:eastAsia="Times New Roman" w:hAnsi="Times New Roman"/>
          <w:sz w:val="24"/>
          <w:szCs w:val="24"/>
        </w:rPr>
        <w:t>energie</w:t>
      </w:r>
      <w:r w:rsidRPr="00413EBF">
        <w:rPr>
          <w:rFonts w:ascii="Times New Roman" w:eastAsia="Times New Roman" w:hAnsi="Times New Roman"/>
          <w:sz w:val="24"/>
          <w:szCs w:val="24"/>
        </w:rPr>
        <w:t xml:space="preserve"> </w:t>
      </w:r>
      <w:r w:rsidRPr="00691C10">
        <w:rPr>
          <w:rFonts w:ascii="Times New Roman" w:eastAsia="Times New Roman" w:hAnsi="Times New Roman"/>
          <w:sz w:val="24"/>
          <w:szCs w:val="24"/>
        </w:rPr>
        <w:t>electric</w:t>
      </w:r>
      <w:r>
        <w:rPr>
          <w:rFonts w:ascii="Times New Roman" w:eastAsia="Times New Roman" w:hAnsi="Times New Roman"/>
          <w:sz w:val="24"/>
          <w:szCs w:val="24"/>
        </w:rPr>
        <w:t>ă</w:t>
      </w:r>
      <w:r w:rsidRPr="00691C10">
        <w:rPr>
          <w:rFonts w:ascii="Times New Roman" w:eastAsia="Times New Roman" w:hAnsi="Times New Roman"/>
          <w:sz w:val="24"/>
          <w:szCs w:val="24"/>
        </w:rPr>
        <w:t xml:space="preserve"> ș</w:t>
      </w:r>
      <w:r w:rsidRPr="00715C15">
        <w:rPr>
          <w:rFonts w:ascii="Times New Roman" w:eastAsia="Times New Roman" w:hAnsi="Times New Roman"/>
          <w:sz w:val="24"/>
          <w:szCs w:val="24"/>
        </w:rPr>
        <w:t>i de gaze naturale</w:t>
      </w:r>
      <w:r w:rsidR="00FC677D">
        <w:rPr>
          <w:rFonts w:ascii="Times New Roman" w:eastAsia="Times New Roman" w:hAnsi="Times New Roman"/>
          <w:sz w:val="24"/>
          <w:szCs w:val="24"/>
        </w:rPr>
        <w:t xml:space="preserve"> din Romania</w:t>
      </w:r>
      <w:r>
        <w:rPr>
          <w:rFonts w:ascii="Times New Roman" w:eastAsia="Times New Roman" w:hAnsi="Times New Roman"/>
          <w:sz w:val="24"/>
          <w:szCs w:val="24"/>
          <w:lang w:val="en-US"/>
        </w:rPr>
        <w:t>;</w:t>
      </w:r>
    </w:p>
    <w:p w14:paraId="38AAD7D8" w14:textId="597E7F36" w:rsidR="006E4E83" w:rsidRPr="0067298A" w:rsidRDefault="005B1937" w:rsidP="00E41BA7">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 xml:space="preserve">PC – </w:t>
      </w:r>
      <w:r w:rsidR="0062079D">
        <w:rPr>
          <w:rFonts w:ascii="Times New Roman" w:eastAsia="Times New Roman" w:hAnsi="Times New Roman"/>
          <w:sz w:val="24"/>
          <w:szCs w:val="24"/>
        </w:rPr>
        <w:t>Piețe C</w:t>
      </w:r>
      <w:r>
        <w:rPr>
          <w:rFonts w:ascii="Times New Roman" w:eastAsia="Times New Roman" w:hAnsi="Times New Roman"/>
          <w:sz w:val="24"/>
          <w:szCs w:val="24"/>
        </w:rPr>
        <w:t>entralizate</w:t>
      </w:r>
      <w:r w:rsidR="006E4E83" w:rsidRPr="0067298A">
        <w:rPr>
          <w:rFonts w:ascii="Times New Roman" w:eastAsia="Times New Roman" w:hAnsi="Times New Roman"/>
          <w:sz w:val="24"/>
          <w:szCs w:val="24"/>
        </w:rPr>
        <w:t xml:space="preserve"> </w:t>
      </w:r>
      <w:r w:rsidR="00D851C6">
        <w:rPr>
          <w:rFonts w:ascii="Times New Roman" w:eastAsia="Times New Roman" w:hAnsi="Times New Roman"/>
          <w:sz w:val="24"/>
          <w:szCs w:val="24"/>
        </w:rPr>
        <w:t xml:space="preserve">la termen </w:t>
      </w:r>
      <w:r>
        <w:rPr>
          <w:rFonts w:ascii="Times New Roman" w:eastAsia="Times New Roman" w:hAnsi="Times New Roman"/>
          <w:sz w:val="24"/>
          <w:szCs w:val="24"/>
        </w:rPr>
        <w:t>administrate de OPCOM</w:t>
      </w:r>
      <w:r w:rsidR="006E4E83" w:rsidRPr="0067298A">
        <w:rPr>
          <w:rFonts w:ascii="Times New Roman" w:eastAsia="Times New Roman" w:hAnsi="Times New Roman"/>
          <w:sz w:val="24"/>
          <w:szCs w:val="24"/>
        </w:rPr>
        <w:t>;</w:t>
      </w:r>
    </w:p>
    <w:p w14:paraId="0D2759C1" w14:textId="616480D5" w:rsidR="006E4E83" w:rsidRPr="0067298A" w:rsidRDefault="00FC677D" w:rsidP="00E41BA7">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PZU – Piața pentru Ziua U</w:t>
      </w:r>
      <w:r w:rsidR="006E4E83" w:rsidRPr="0067298A">
        <w:rPr>
          <w:rFonts w:ascii="Times New Roman" w:eastAsia="Times New Roman" w:hAnsi="Times New Roman"/>
          <w:sz w:val="24"/>
          <w:szCs w:val="24"/>
        </w:rPr>
        <w:t>rmătoare;</w:t>
      </w:r>
    </w:p>
    <w:p w14:paraId="39AB0440" w14:textId="54AEFA04" w:rsidR="006E4E83" w:rsidRPr="0067298A" w:rsidRDefault="00FC677D" w:rsidP="00E41BA7">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PI – Piața I</w:t>
      </w:r>
      <w:r w:rsidR="006E4E83" w:rsidRPr="0067298A">
        <w:rPr>
          <w:rFonts w:ascii="Times New Roman" w:eastAsia="Times New Roman" w:hAnsi="Times New Roman"/>
          <w:sz w:val="24"/>
          <w:szCs w:val="24"/>
        </w:rPr>
        <w:t>ntra-zilnică;</w:t>
      </w:r>
    </w:p>
    <w:p w14:paraId="70CEDB7F" w14:textId="7D5798B1" w:rsidR="006E4E83" w:rsidRDefault="00692F48" w:rsidP="00E41BA7">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SU – S</w:t>
      </w:r>
      <w:r w:rsidR="00FC677D">
        <w:rPr>
          <w:rFonts w:ascii="Times New Roman" w:eastAsia="Times New Roman" w:hAnsi="Times New Roman"/>
          <w:sz w:val="24"/>
          <w:szCs w:val="24"/>
        </w:rPr>
        <w:t>erviciu U</w:t>
      </w:r>
      <w:r w:rsidR="006E4E83" w:rsidRPr="0067298A">
        <w:rPr>
          <w:rFonts w:ascii="Times New Roman" w:eastAsia="Times New Roman" w:hAnsi="Times New Roman"/>
          <w:sz w:val="24"/>
          <w:szCs w:val="24"/>
        </w:rPr>
        <w:t>niversal;</w:t>
      </w:r>
    </w:p>
    <w:p w14:paraId="4AC78595" w14:textId="4DDA6A7C" w:rsidR="006E4E83" w:rsidRPr="0067298A" w:rsidRDefault="00692F48" w:rsidP="00E41BA7">
      <w:pPr>
        <w:numPr>
          <w:ilvl w:val="0"/>
          <w:numId w:val="5"/>
        </w:numPr>
        <w:spacing w:after="120" w:line="360" w:lineRule="auto"/>
        <w:ind w:left="1077" w:hanging="357"/>
        <w:jc w:val="both"/>
        <w:rPr>
          <w:rFonts w:ascii="Times New Roman" w:eastAsia="Times New Roman" w:hAnsi="Times New Roman"/>
          <w:sz w:val="24"/>
          <w:szCs w:val="24"/>
        </w:rPr>
      </w:pPr>
      <w:r>
        <w:rPr>
          <w:rFonts w:ascii="Times New Roman" w:eastAsia="Times New Roman" w:hAnsi="Times New Roman"/>
          <w:sz w:val="24"/>
          <w:szCs w:val="24"/>
        </w:rPr>
        <w:t>UI – U</w:t>
      </w:r>
      <w:r w:rsidR="00FC677D">
        <w:rPr>
          <w:rFonts w:ascii="Times New Roman" w:eastAsia="Times New Roman" w:hAnsi="Times New Roman"/>
          <w:sz w:val="24"/>
          <w:szCs w:val="24"/>
        </w:rPr>
        <w:t>ltimă I</w:t>
      </w:r>
      <w:r w:rsidR="006E4E83" w:rsidRPr="0067298A">
        <w:rPr>
          <w:rFonts w:ascii="Times New Roman" w:eastAsia="Times New Roman" w:hAnsi="Times New Roman"/>
          <w:sz w:val="24"/>
          <w:szCs w:val="24"/>
        </w:rPr>
        <w:t>nstanță.</w:t>
      </w:r>
    </w:p>
    <w:p w14:paraId="635C7513" w14:textId="77777777" w:rsidR="00065C72" w:rsidRDefault="006E4E83"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(1) Termenii utilizați </w:t>
      </w:r>
      <w:r w:rsidR="00FF158C">
        <w:rPr>
          <w:rFonts w:ascii="Times New Roman" w:eastAsia="Times New Roman" w:hAnsi="Times New Roman"/>
          <w:sz w:val="24"/>
          <w:szCs w:val="24"/>
        </w:rPr>
        <w:t>î</w:t>
      </w:r>
      <w:r w:rsidRPr="0067298A">
        <w:rPr>
          <w:rFonts w:ascii="Times New Roman" w:eastAsia="Times New Roman" w:hAnsi="Times New Roman"/>
          <w:sz w:val="24"/>
          <w:szCs w:val="24"/>
        </w:rPr>
        <w:t xml:space="preserve">n prezenta Metodologie au </w:t>
      </w:r>
      <w:r w:rsidR="00A64FBF">
        <w:rPr>
          <w:rFonts w:ascii="Times New Roman" w:eastAsia="Times New Roman" w:hAnsi="Times New Roman"/>
          <w:sz w:val="24"/>
          <w:szCs w:val="24"/>
        </w:rPr>
        <w:t>semnificațiile prevăzute în urmă</w:t>
      </w:r>
      <w:r w:rsidR="00065C72">
        <w:rPr>
          <w:rFonts w:ascii="Times New Roman" w:eastAsia="Times New Roman" w:hAnsi="Times New Roman"/>
          <w:sz w:val="24"/>
          <w:szCs w:val="24"/>
        </w:rPr>
        <w:t xml:space="preserve">toarele acte normative: </w:t>
      </w:r>
    </w:p>
    <w:p w14:paraId="6D0452D6" w14:textId="77777777" w:rsidR="006E4E83" w:rsidRPr="007811F6" w:rsidRDefault="006E4E83" w:rsidP="007811F6">
      <w:pPr>
        <w:numPr>
          <w:ilvl w:val="0"/>
          <w:numId w:val="22"/>
        </w:numPr>
        <w:spacing w:after="120" w:line="360" w:lineRule="auto"/>
        <w:jc w:val="both"/>
        <w:rPr>
          <w:rFonts w:ascii="Times New Roman" w:eastAsia="Times New Roman" w:hAnsi="Times New Roman"/>
          <w:sz w:val="24"/>
          <w:szCs w:val="24"/>
        </w:rPr>
      </w:pPr>
      <w:r w:rsidRPr="007811F6">
        <w:rPr>
          <w:rFonts w:ascii="Times New Roman" w:eastAsia="Times New Roman" w:hAnsi="Times New Roman"/>
          <w:sz w:val="24"/>
          <w:szCs w:val="24"/>
        </w:rPr>
        <w:t xml:space="preserve">Legea energiei electrice și </w:t>
      </w:r>
      <w:r w:rsidR="00A2604A" w:rsidRPr="007811F6">
        <w:rPr>
          <w:rFonts w:ascii="Times New Roman" w:eastAsia="Times New Roman" w:hAnsi="Times New Roman"/>
          <w:sz w:val="24"/>
          <w:szCs w:val="24"/>
        </w:rPr>
        <w:t>a gazelor naturale nr. 123/2012</w:t>
      </w:r>
      <w:r w:rsidR="00531509" w:rsidRPr="007811F6">
        <w:rPr>
          <w:rFonts w:ascii="Times New Roman" w:eastAsia="Times New Roman" w:hAnsi="Times New Roman"/>
          <w:sz w:val="24"/>
          <w:szCs w:val="24"/>
        </w:rPr>
        <w:t xml:space="preserve">, cu </w:t>
      </w:r>
      <w:r w:rsidR="002925F7" w:rsidRPr="007811F6">
        <w:rPr>
          <w:rFonts w:ascii="Times New Roman" w:eastAsia="Times New Roman" w:hAnsi="Times New Roman"/>
          <w:sz w:val="24"/>
          <w:szCs w:val="24"/>
        </w:rPr>
        <w:t>modificările</w:t>
      </w:r>
      <w:r w:rsidR="00531509" w:rsidRPr="007811F6">
        <w:rPr>
          <w:rFonts w:ascii="Times New Roman" w:eastAsia="Times New Roman" w:hAnsi="Times New Roman"/>
          <w:sz w:val="24"/>
          <w:szCs w:val="24"/>
        </w:rPr>
        <w:t xml:space="preserve"> </w:t>
      </w:r>
      <w:r w:rsidR="002925F7" w:rsidRPr="007811F6">
        <w:rPr>
          <w:rFonts w:ascii="Times New Roman" w:eastAsia="Times New Roman" w:hAnsi="Times New Roman"/>
          <w:sz w:val="24"/>
          <w:szCs w:val="24"/>
        </w:rPr>
        <w:t>ș</w:t>
      </w:r>
      <w:r w:rsidR="00531509" w:rsidRPr="007811F6">
        <w:rPr>
          <w:rFonts w:ascii="Times New Roman" w:eastAsia="Times New Roman" w:hAnsi="Times New Roman"/>
          <w:sz w:val="24"/>
          <w:szCs w:val="24"/>
        </w:rPr>
        <w:t xml:space="preserve">i </w:t>
      </w:r>
      <w:r w:rsidR="002925F7" w:rsidRPr="007811F6">
        <w:rPr>
          <w:rFonts w:ascii="Times New Roman" w:eastAsia="Times New Roman" w:hAnsi="Times New Roman"/>
          <w:sz w:val="24"/>
          <w:szCs w:val="24"/>
        </w:rPr>
        <w:t>completările</w:t>
      </w:r>
      <w:r w:rsidR="00531509" w:rsidRPr="007811F6">
        <w:rPr>
          <w:rFonts w:ascii="Times New Roman" w:eastAsia="Times New Roman" w:hAnsi="Times New Roman"/>
          <w:sz w:val="24"/>
          <w:szCs w:val="24"/>
        </w:rPr>
        <w:t xml:space="preserve"> ulterioare</w:t>
      </w:r>
      <w:r w:rsidR="00065C72" w:rsidRPr="007811F6">
        <w:rPr>
          <w:rFonts w:ascii="Times New Roman" w:eastAsia="Times New Roman" w:hAnsi="Times New Roman"/>
          <w:sz w:val="24"/>
          <w:szCs w:val="24"/>
        </w:rPr>
        <w:t>;</w:t>
      </w:r>
    </w:p>
    <w:p w14:paraId="59EABC06" w14:textId="77777777" w:rsidR="00395F84" w:rsidRPr="00AB4ED0" w:rsidRDefault="004A33E6" w:rsidP="007811F6">
      <w:pPr>
        <w:numPr>
          <w:ilvl w:val="0"/>
          <w:numId w:val="22"/>
        </w:numPr>
        <w:spacing w:after="120" w:line="360" w:lineRule="auto"/>
        <w:jc w:val="both"/>
        <w:rPr>
          <w:rFonts w:ascii="Times New Roman" w:eastAsia="Times New Roman" w:hAnsi="Times New Roman"/>
          <w:sz w:val="24"/>
          <w:szCs w:val="24"/>
        </w:rPr>
      </w:pPr>
      <w:r w:rsidRPr="007811F6">
        <w:rPr>
          <w:rFonts w:ascii="Times New Roman" w:hAnsi="Times New Roman"/>
          <w:sz w:val="24"/>
          <w:szCs w:val="24"/>
        </w:rPr>
        <w:t>Regulamentul de selecț</w:t>
      </w:r>
      <w:r w:rsidR="00A64FBF">
        <w:rPr>
          <w:rFonts w:ascii="Times New Roman" w:hAnsi="Times New Roman"/>
          <w:sz w:val="24"/>
          <w:szCs w:val="24"/>
        </w:rPr>
        <w:t>ie concurenţială</w:t>
      </w:r>
      <w:r w:rsidRPr="007811F6">
        <w:rPr>
          <w:rFonts w:ascii="Times New Roman" w:hAnsi="Times New Roman"/>
          <w:sz w:val="24"/>
          <w:szCs w:val="24"/>
        </w:rPr>
        <w:t xml:space="preserve"> în vederea desemnării furnizorilor de ultimă instanţă, aprobat prin Ordinul președintelui Autorității Naționale de Reglementare în Domeniul Energiei </w:t>
      </w:r>
      <w:r w:rsidRPr="00183AA1">
        <w:rPr>
          <w:rFonts w:ascii="Times New Roman" w:hAnsi="Times New Roman"/>
          <w:sz w:val="24"/>
          <w:szCs w:val="24"/>
        </w:rPr>
        <w:t>nr. .....</w:t>
      </w:r>
      <w:r w:rsidR="00403982" w:rsidRPr="00183AA1">
        <w:rPr>
          <w:rFonts w:ascii="Times New Roman" w:hAnsi="Times New Roman"/>
          <w:sz w:val="24"/>
          <w:szCs w:val="24"/>
        </w:rPr>
        <w:t>........</w:t>
      </w:r>
    </w:p>
    <w:p w14:paraId="1D3C1BC2" w14:textId="77777777" w:rsidR="006E4E83" w:rsidRPr="0067298A" w:rsidRDefault="006E4E83" w:rsidP="006E4E83">
      <w:pPr>
        <w:tabs>
          <w:tab w:val="num" w:pos="0"/>
        </w:tabs>
        <w:spacing w:after="120" w:line="360" w:lineRule="auto"/>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(2) </w:t>
      </w:r>
      <w:r w:rsidR="00FF158C">
        <w:rPr>
          <w:rFonts w:ascii="Times New Roman" w:eastAsia="Times New Roman" w:hAnsi="Times New Roman"/>
          <w:sz w:val="24"/>
          <w:szCs w:val="24"/>
        </w:rPr>
        <w:t>Î</w:t>
      </w:r>
      <w:r w:rsidRPr="0067298A">
        <w:rPr>
          <w:rFonts w:ascii="Times New Roman" w:eastAsia="Times New Roman" w:hAnsi="Times New Roman"/>
          <w:sz w:val="24"/>
          <w:szCs w:val="24"/>
        </w:rPr>
        <w:t xml:space="preserve">n </w:t>
      </w:r>
      <w:r w:rsidR="00FF158C">
        <w:rPr>
          <w:rFonts w:ascii="Times New Roman" w:eastAsia="Times New Roman" w:hAnsi="Times New Roman"/>
          <w:sz w:val="24"/>
          <w:szCs w:val="24"/>
        </w:rPr>
        <w:t>î</w:t>
      </w:r>
      <w:r w:rsidRPr="0067298A">
        <w:rPr>
          <w:rFonts w:ascii="Times New Roman" w:eastAsia="Times New Roman" w:hAnsi="Times New Roman"/>
          <w:sz w:val="24"/>
          <w:szCs w:val="24"/>
        </w:rPr>
        <w:t>nțelesul prezentei Metodologii, termenii de mai jos au următoarele semnificații:</w:t>
      </w:r>
    </w:p>
    <w:p w14:paraId="26019255" w14:textId="770E1497" w:rsidR="00CC3615" w:rsidRPr="005E7680" w:rsidRDefault="00CC3615" w:rsidP="00554F2A">
      <w:pPr>
        <w:numPr>
          <w:ilvl w:val="0"/>
          <w:numId w:val="25"/>
        </w:numPr>
        <w:spacing w:after="120" w:line="360" w:lineRule="auto"/>
        <w:jc w:val="both"/>
        <w:rPr>
          <w:rFonts w:ascii="Times New Roman" w:eastAsia="Times New Roman" w:hAnsi="Times New Roman"/>
          <w:sz w:val="24"/>
          <w:szCs w:val="24"/>
        </w:rPr>
      </w:pPr>
      <w:r w:rsidRPr="005E7680">
        <w:rPr>
          <w:rFonts w:ascii="Times New Roman" w:eastAsia="Times New Roman" w:hAnsi="Times New Roman"/>
          <w:b/>
          <w:sz w:val="24"/>
          <w:szCs w:val="24"/>
        </w:rPr>
        <w:t>Anul n</w:t>
      </w:r>
      <w:r w:rsidR="0045685A" w:rsidRPr="005E7680">
        <w:rPr>
          <w:rFonts w:ascii="Times New Roman" w:eastAsia="Times New Roman" w:hAnsi="Times New Roman"/>
          <w:sz w:val="24"/>
          <w:szCs w:val="24"/>
        </w:rPr>
        <w:t xml:space="preserve"> – anul </w:t>
      </w:r>
      <w:r w:rsidR="00774635" w:rsidRPr="005E7680">
        <w:rPr>
          <w:rFonts w:ascii="Times New Roman" w:eastAsia="Times New Roman" w:hAnsi="Times New Roman"/>
          <w:sz w:val="24"/>
          <w:szCs w:val="24"/>
        </w:rPr>
        <w:t>2018</w:t>
      </w:r>
      <w:r w:rsidR="00FC677D" w:rsidRPr="005E7680">
        <w:rPr>
          <w:rFonts w:ascii="Times New Roman" w:eastAsia="Times New Roman" w:hAnsi="Times New Roman"/>
          <w:sz w:val="24"/>
          <w:szCs w:val="24"/>
        </w:rPr>
        <w:t>;</w:t>
      </w:r>
    </w:p>
    <w:p w14:paraId="5B0FA3FC" w14:textId="75E8EF82" w:rsidR="00FD41CA" w:rsidRDefault="00FD41CA" w:rsidP="00554F2A">
      <w:pPr>
        <w:numPr>
          <w:ilvl w:val="0"/>
          <w:numId w:val="25"/>
        </w:numPr>
        <w:spacing w:after="120" w:line="360" w:lineRule="auto"/>
        <w:jc w:val="both"/>
        <w:rPr>
          <w:rFonts w:ascii="Times New Roman" w:eastAsia="Times New Roman" w:hAnsi="Times New Roman"/>
          <w:sz w:val="24"/>
          <w:szCs w:val="24"/>
        </w:rPr>
      </w:pPr>
      <w:r w:rsidRPr="00554F2A">
        <w:rPr>
          <w:rFonts w:ascii="Times New Roman" w:eastAsia="Times New Roman" w:hAnsi="Times New Roman"/>
          <w:b/>
          <w:iCs/>
          <w:sz w:val="24"/>
          <w:szCs w:val="24"/>
        </w:rPr>
        <w:t>Perioad</w:t>
      </w:r>
      <w:r w:rsidR="000F132E">
        <w:rPr>
          <w:rFonts w:ascii="Times New Roman" w:eastAsia="Times New Roman" w:hAnsi="Times New Roman"/>
          <w:b/>
          <w:iCs/>
          <w:sz w:val="24"/>
          <w:szCs w:val="24"/>
        </w:rPr>
        <w:t>ă</w:t>
      </w:r>
      <w:r w:rsidRPr="00554F2A">
        <w:rPr>
          <w:rFonts w:ascii="Times New Roman" w:eastAsia="Times New Roman" w:hAnsi="Times New Roman"/>
          <w:b/>
          <w:iCs/>
          <w:sz w:val="24"/>
          <w:szCs w:val="24"/>
        </w:rPr>
        <w:t xml:space="preserve"> de </w:t>
      </w:r>
      <w:r w:rsidR="00FF65A2" w:rsidRPr="00554F2A">
        <w:rPr>
          <w:rFonts w:ascii="Times New Roman" w:eastAsia="Times New Roman" w:hAnsi="Times New Roman"/>
          <w:b/>
          <w:iCs/>
          <w:sz w:val="24"/>
          <w:szCs w:val="24"/>
        </w:rPr>
        <w:t>aplicare</w:t>
      </w:r>
      <w:r w:rsidRPr="00554F2A">
        <w:rPr>
          <w:rFonts w:ascii="Times New Roman" w:eastAsia="Times New Roman" w:hAnsi="Times New Roman"/>
          <w:b/>
          <w:iCs/>
          <w:sz w:val="24"/>
          <w:szCs w:val="24"/>
        </w:rPr>
        <w:t xml:space="preserve"> –</w:t>
      </w:r>
      <w:r w:rsidRPr="00554F2A">
        <w:rPr>
          <w:rFonts w:ascii="Times New Roman" w:eastAsia="Times New Roman" w:hAnsi="Times New Roman"/>
          <w:sz w:val="24"/>
          <w:szCs w:val="24"/>
        </w:rPr>
        <w:t xml:space="preserve"> </w:t>
      </w:r>
      <w:r w:rsidR="00A64FBF" w:rsidRPr="00554F2A">
        <w:rPr>
          <w:rFonts w:ascii="Times New Roman" w:eastAsia="Times New Roman" w:hAnsi="Times New Roman"/>
          <w:sz w:val="24"/>
          <w:szCs w:val="24"/>
        </w:rPr>
        <w:t>perioada de aplicare a prețurilor stabilite î</w:t>
      </w:r>
      <w:r w:rsidR="00D412ED" w:rsidRPr="00554F2A">
        <w:rPr>
          <w:rFonts w:ascii="Times New Roman" w:eastAsia="Times New Roman" w:hAnsi="Times New Roman"/>
          <w:sz w:val="24"/>
          <w:szCs w:val="24"/>
        </w:rPr>
        <w:t>n baza prezentei metodologii</w:t>
      </w:r>
      <w:r w:rsidR="00A64FBF" w:rsidRPr="00554F2A">
        <w:rPr>
          <w:rFonts w:ascii="Times New Roman" w:eastAsia="Times New Roman" w:hAnsi="Times New Roman"/>
          <w:sz w:val="24"/>
          <w:szCs w:val="24"/>
        </w:rPr>
        <w:t xml:space="preserve"> </w:t>
      </w:r>
      <w:r w:rsidR="0045685A" w:rsidRPr="00554F2A">
        <w:rPr>
          <w:rFonts w:ascii="Times New Roman" w:eastAsia="Times New Roman" w:hAnsi="Times New Roman"/>
          <w:sz w:val="24"/>
          <w:szCs w:val="24"/>
        </w:rPr>
        <w:t xml:space="preserve">cuprinsa </w:t>
      </w:r>
      <w:r w:rsidR="000F132E">
        <w:rPr>
          <w:rFonts w:ascii="Times New Roman" w:eastAsia="Times New Roman" w:hAnsi="Times New Roman"/>
          <w:sz w:val="24"/>
          <w:szCs w:val="24"/>
        </w:rPr>
        <w:t>î</w:t>
      </w:r>
      <w:r w:rsidR="0045685A" w:rsidRPr="00554F2A">
        <w:rPr>
          <w:rFonts w:ascii="Times New Roman" w:eastAsia="Times New Roman" w:hAnsi="Times New Roman"/>
          <w:sz w:val="24"/>
          <w:szCs w:val="24"/>
        </w:rPr>
        <w:t xml:space="preserve">ntre data de 1 iulie a anului n+i </w:t>
      </w:r>
      <w:r w:rsidR="000F132E">
        <w:rPr>
          <w:rFonts w:ascii="Times New Roman" w:eastAsia="Times New Roman" w:hAnsi="Times New Roman"/>
          <w:sz w:val="24"/>
          <w:szCs w:val="24"/>
        </w:rPr>
        <w:t>ș</w:t>
      </w:r>
      <w:r w:rsidR="0045685A" w:rsidRPr="00554F2A">
        <w:rPr>
          <w:rFonts w:ascii="Times New Roman" w:eastAsia="Times New Roman" w:hAnsi="Times New Roman"/>
          <w:sz w:val="24"/>
          <w:szCs w:val="24"/>
        </w:rPr>
        <w:t>i data de 30 iunie a anului n+(i+1) unde i = 0,1,2.......;</w:t>
      </w:r>
      <w:r w:rsidRPr="00554F2A">
        <w:rPr>
          <w:rFonts w:ascii="Times New Roman" w:eastAsia="Times New Roman" w:hAnsi="Times New Roman"/>
          <w:sz w:val="24"/>
          <w:szCs w:val="24"/>
        </w:rPr>
        <w:t xml:space="preserve"> </w:t>
      </w:r>
    </w:p>
    <w:p w14:paraId="56E7F79D" w14:textId="413B5C9E" w:rsidR="00E7428E" w:rsidRDefault="00E7428E" w:rsidP="00554F2A">
      <w:pPr>
        <w:numPr>
          <w:ilvl w:val="0"/>
          <w:numId w:val="25"/>
        </w:numPr>
        <w:spacing w:after="120" w:line="360" w:lineRule="auto"/>
        <w:jc w:val="both"/>
        <w:rPr>
          <w:rFonts w:ascii="Times New Roman" w:eastAsia="Times New Roman" w:hAnsi="Times New Roman"/>
          <w:sz w:val="24"/>
          <w:szCs w:val="24"/>
        </w:rPr>
      </w:pPr>
      <w:r>
        <w:rPr>
          <w:rFonts w:ascii="Times New Roman" w:eastAsia="Times New Roman" w:hAnsi="Times New Roman"/>
          <w:b/>
          <w:iCs/>
          <w:sz w:val="24"/>
          <w:szCs w:val="24"/>
        </w:rPr>
        <w:t>Perioad</w:t>
      </w:r>
      <w:r w:rsidR="000F132E">
        <w:rPr>
          <w:rFonts w:ascii="Times New Roman" w:eastAsia="Times New Roman" w:hAnsi="Times New Roman"/>
          <w:b/>
          <w:iCs/>
          <w:sz w:val="24"/>
          <w:szCs w:val="24"/>
        </w:rPr>
        <w:t>ă</w:t>
      </w:r>
      <w:r>
        <w:rPr>
          <w:rFonts w:ascii="Times New Roman" w:eastAsia="Times New Roman" w:hAnsi="Times New Roman"/>
          <w:b/>
          <w:iCs/>
          <w:sz w:val="24"/>
          <w:szCs w:val="24"/>
        </w:rPr>
        <w:t xml:space="preserve"> de referin</w:t>
      </w:r>
      <w:r w:rsidR="000F132E">
        <w:rPr>
          <w:rFonts w:ascii="Times New Roman" w:eastAsia="Times New Roman" w:hAnsi="Times New Roman"/>
          <w:b/>
          <w:iCs/>
          <w:sz w:val="24"/>
          <w:szCs w:val="24"/>
        </w:rPr>
        <w:t>ță</w:t>
      </w:r>
      <w:r>
        <w:rPr>
          <w:rFonts w:ascii="Times New Roman" w:eastAsia="Times New Roman" w:hAnsi="Times New Roman"/>
          <w:b/>
          <w:iCs/>
          <w:sz w:val="24"/>
          <w:szCs w:val="24"/>
        </w:rPr>
        <w:t xml:space="preserve"> –</w:t>
      </w:r>
      <w:r>
        <w:rPr>
          <w:rFonts w:ascii="Times New Roman" w:eastAsia="Times New Roman" w:hAnsi="Times New Roman"/>
          <w:sz w:val="24"/>
          <w:szCs w:val="24"/>
        </w:rPr>
        <w:t xml:space="preserve"> perioada cuprin</w:t>
      </w:r>
      <w:r w:rsidR="00AF5669">
        <w:rPr>
          <w:rFonts w:ascii="Times New Roman" w:eastAsia="Times New Roman" w:hAnsi="Times New Roman"/>
          <w:sz w:val="24"/>
          <w:szCs w:val="24"/>
        </w:rPr>
        <w:t>s</w:t>
      </w:r>
      <w:r w:rsidR="000F132E">
        <w:rPr>
          <w:rFonts w:ascii="Times New Roman" w:eastAsia="Times New Roman" w:hAnsi="Times New Roman"/>
          <w:sz w:val="24"/>
          <w:szCs w:val="24"/>
        </w:rPr>
        <w:t>ă</w:t>
      </w:r>
      <w:r w:rsidR="00AF5669">
        <w:rPr>
          <w:rFonts w:ascii="Times New Roman" w:eastAsia="Times New Roman" w:hAnsi="Times New Roman"/>
          <w:sz w:val="24"/>
          <w:szCs w:val="24"/>
        </w:rPr>
        <w:t xml:space="preserve"> </w:t>
      </w:r>
      <w:r w:rsidR="000F132E">
        <w:rPr>
          <w:rFonts w:ascii="Times New Roman" w:eastAsia="Times New Roman" w:hAnsi="Times New Roman"/>
          <w:sz w:val="24"/>
          <w:szCs w:val="24"/>
        </w:rPr>
        <w:t>î</w:t>
      </w:r>
      <w:r w:rsidR="00AF5669">
        <w:rPr>
          <w:rFonts w:ascii="Times New Roman" w:eastAsia="Times New Roman" w:hAnsi="Times New Roman"/>
          <w:sz w:val="24"/>
          <w:szCs w:val="24"/>
        </w:rPr>
        <w:t xml:space="preserve">ntre data de 1 iulie 2015 </w:t>
      </w:r>
      <w:r w:rsidR="000F132E">
        <w:rPr>
          <w:rFonts w:ascii="Times New Roman" w:eastAsia="Times New Roman" w:hAnsi="Times New Roman"/>
          <w:sz w:val="24"/>
          <w:szCs w:val="24"/>
        </w:rPr>
        <w:t>ș</w:t>
      </w:r>
      <w:r w:rsidR="00AF5669">
        <w:rPr>
          <w:rFonts w:ascii="Times New Roman" w:eastAsia="Times New Roman" w:hAnsi="Times New Roman"/>
          <w:sz w:val="24"/>
          <w:szCs w:val="24"/>
        </w:rPr>
        <w:t xml:space="preserve">i data de </w:t>
      </w:r>
      <w:r>
        <w:rPr>
          <w:rFonts w:ascii="Times New Roman" w:eastAsia="Times New Roman" w:hAnsi="Times New Roman"/>
          <w:sz w:val="24"/>
          <w:szCs w:val="24"/>
        </w:rPr>
        <w:t>31 decembrie 2017</w:t>
      </w:r>
      <w:r w:rsidR="00FD719B">
        <w:rPr>
          <w:rFonts w:ascii="Times New Roman" w:eastAsia="Times New Roman" w:hAnsi="Times New Roman"/>
          <w:sz w:val="24"/>
          <w:szCs w:val="24"/>
        </w:rPr>
        <w:t>.</w:t>
      </w:r>
    </w:p>
    <w:bookmarkEnd w:id="0"/>
    <w:bookmarkEnd w:id="1"/>
    <w:bookmarkEnd w:id="2"/>
    <w:bookmarkEnd w:id="3"/>
    <w:bookmarkEnd w:id="4"/>
    <w:bookmarkEnd w:id="5"/>
    <w:bookmarkEnd w:id="6"/>
    <w:bookmarkEnd w:id="8"/>
    <w:bookmarkEnd w:id="9"/>
    <w:bookmarkEnd w:id="10"/>
    <w:bookmarkEnd w:id="11"/>
    <w:bookmarkEnd w:id="12"/>
    <w:bookmarkEnd w:id="13"/>
    <w:bookmarkEnd w:id="14"/>
    <w:bookmarkEnd w:id="15"/>
    <w:bookmarkEnd w:id="16"/>
    <w:bookmarkEnd w:id="17"/>
    <w:bookmarkEnd w:id="18"/>
    <w:bookmarkEnd w:id="19"/>
    <w:bookmarkEnd w:id="20"/>
    <w:p w14:paraId="7708F3E0" w14:textId="671CEE40" w:rsidR="00F47F98" w:rsidRDefault="00F47F98" w:rsidP="00DB117B">
      <w:pPr>
        <w:tabs>
          <w:tab w:val="left" w:pos="851"/>
        </w:tabs>
        <w:spacing w:after="120" w:line="360" w:lineRule="auto"/>
        <w:jc w:val="both"/>
        <w:rPr>
          <w:rFonts w:ascii="Times New Roman" w:eastAsia="Times New Roman" w:hAnsi="Times New Roman"/>
          <w:b/>
          <w:iCs/>
          <w:sz w:val="24"/>
          <w:szCs w:val="24"/>
        </w:rPr>
      </w:pPr>
    </w:p>
    <w:p w14:paraId="5BECEA9C" w14:textId="77777777" w:rsidR="00AF5669" w:rsidRPr="00C009A6" w:rsidRDefault="00AF5669" w:rsidP="00DB117B">
      <w:pPr>
        <w:tabs>
          <w:tab w:val="left" w:pos="851"/>
        </w:tabs>
        <w:spacing w:after="120" w:line="360" w:lineRule="auto"/>
        <w:jc w:val="both"/>
        <w:rPr>
          <w:rFonts w:ascii="Times New Roman" w:eastAsia="Times New Roman" w:hAnsi="Times New Roman"/>
          <w:sz w:val="24"/>
          <w:szCs w:val="24"/>
        </w:rPr>
      </w:pPr>
    </w:p>
    <w:p w14:paraId="2D80D8BB" w14:textId="77777777" w:rsidR="00FD2110" w:rsidRDefault="00DE175D" w:rsidP="00D54479">
      <w:pPr>
        <w:pStyle w:val="Heading1"/>
      </w:pPr>
      <w:r>
        <w:lastRenderedPageBreak/>
        <w:t>CONDIȚII</w:t>
      </w:r>
      <w:r w:rsidR="00FD2110" w:rsidRPr="0067298A">
        <w:t xml:space="preserve"> </w:t>
      </w:r>
      <w:r w:rsidR="00B929F1">
        <w:t>DE AVIZARE</w:t>
      </w:r>
      <w:r>
        <w:t xml:space="preserve"> A PREȚ</w:t>
      </w:r>
      <w:r w:rsidR="007B3147">
        <w:t xml:space="preserve">URILOR APLICATE DE </w:t>
      </w:r>
      <w:r w:rsidR="007B3147" w:rsidRPr="00CF1F1F">
        <w:t>FUI</w:t>
      </w:r>
    </w:p>
    <w:p w14:paraId="43073741" w14:textId="77777777" w:rsidR="00296C56" w:rsidRPr="0064695D" w:rsidRDefault="00296C56" w:rsidP="00C95635">
      <w:pPr>
        <w:spacing w:after="120" w:line="360" w:lineRule="auto"/>
        <w:ind w:left="1418" w:hanging="98"/>
        <w:jc w:val="both"/>
        <w:rPr>
          <w:rFonts w:ascii="Times New Roman" w:eastAsia="Times New Roman" w:hAnsi="Times New Roman"/>
          <w:sz w:val="24"/>
          <w:szCs w:val="24"/>
        </w:rPr>
      </w:pPr>
    </w:p>
    <w:p w14:paraId="06DF90BC" w14:textId="77777777" w:rsidR="009433C6" w:rsidRDefault="006225DE" w:rsidP="00A622E3">
      <w:pPr>
        <w:pStyle w:val="Heading2"/>
      </w:pPr>
      <w:r>
        <w:t xml:space="preserve">Sectiunea 2.1. </w:t>
      </w:r>
      <w:r w:rsidR="009433C6">
        <w:t>Stabilire</w:t>
      </w:r>
      <w:r w:rsidR="00A8712B">
        <w:t>a preț</w:t>
      </w:r>
      <w:r w:rsidR="009433C6">
        <w:t xml:space="preserve">ului maxim pentru serviciul universal </w:t>
      </w:r>
      <w:r w:rsidR="00A8712B">
        <w:t>(</w:t>
      </w:r>
      <m:oMath>
        <m:sSubSup>
          <m:sSubSupPr>
            <m:ctrlPr>
              <w:rPr>
                <w:rFonts w:ascii="Cambria Math" w:hAnsi="Cambria Math"/>
              </w:rPr>
            </m:ctrlPr>
          </m:sSubSupPr>
          <m:e>
            <m:r>
              <m:rPr>
                <m:sty m:val="bi"/>
              </m:rPr>
              <w:rPr>
                <w:rFonts w:ascii="Cambria Math" w:hAnsi="Cambria Math"/>
              </w:rPr>
              <m:t>P</m:t>
            </m:r>
          </m:e>
          <m:sub>
            <m:r>
              <m:rPr>
                <m:sty m:val="bi"/>
              </m:rPr>
              <w:rPr>
                <w:rFonts w:ascii="Cambria Math" w:hAnsi="Cambria Math"/>
              </w:rPr>
              <m:t>SUmax</m:t>
            </m:r>
          </m:sub>
          <m:sup/>
        </m:sSubSup>
      </m:oMath>
      <w:r w:rsidR="00A8712B">
        <w:t>)</w:t>
      </w:r>
    </w:p>
    <w:p w14:paraId="49C020C9" w14:textId="5FA9F1AC" w:rsidR="009433C6" w:rsidRPr="00247187" w:rsidRDefault="009433C6" w:rsidP="009433C6">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(1) ANRE stabile</w:t>
      </w:r>
      <w:r w:rsidR="000F132E">
        <w:rPr>
          <w:rFonts w:ascii="Times New Roman" w:eastAsia="Times New Roman" w:hAnsi="Times New Roman"/>
          <w:sz w:val="24"/>
          <w:szCs w:val="24"/>
        </w:rPr>
        <w:t>ș</w:t>
      </w:r>
      <w:r>
        <w:rPr>
          <w:rFonts w:ascii="Times New Roman" w:eastAsia="Times New Roman" w:hAnsi="Times New Roman"/>
          <w:sz w:val="24"/>
          <w:szCs w:val="24"/>
        </w:rPr>
        <w:t xml:space="preserve">te pentru fiecare </w:t>
      </w:r>
      <w:r w:rsidR="00F6149C">
        <w:rPr>
          <w:rFonts w:ascii="Times New Roman" w:eastAsia="Times New Roman" w:hAnsi="Times New Roman"/>
          <w:sz w:val="24"/>
          <w:szCs w:val="24"/>
        </w:rPr>
        <w:t>FUI</w:t>
      </w:r>
      <w:r w:rsidR="00F6149C" w:rsidRPr="00F6149C">
        <w:rPr>
          <w:rFonts w:ascii="Times New Roman" w:eastAsia="Times New Roman" w:hAnsi="Times New Roman"/>
          <w:sz w:val="24"/>
          <w:szCs w:val="24"/>
          <w:vertAlign w:val="subscript"/>
        </w:rPr>
        <w:t>ob</w:t>
      </w:r>
      <w:r w:rsidR="00F6149C">
        <w:rPr>
          <w:rFonts w:ascii="Times New Roman" w:eastAsia="Times New Roman" w:hAnsi="Times New Roman"/>
          <w:sz w:val="24"/>
          <w:szCs w:val="24"/>
        </w:rPr>
        <w:t xml:space="preserve"> pe </w:t>
      </w:r>
      <w:r>
        <w:rPr>
          <w:rFonts w:ascii="Times New Roman" w:eastAsia="Times New Roman" w:hAnsi="Times New Roman"/>
          <w:sz w:val="24"/>
          <w:szCs w:val="24"/>
        </w:rPr>
        <w:t>zonă de rețea și pentru fiecare perioadă de aplicare prețul maxim pentru serviciul universal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SUmax,i</m:t>
            </m:r>
          </m:sub>
          <m:sup/>
        </m:sSubSup>
      </m:oMath>
      <w:r>
        <w:rPr>
          <w:rFonts w:ascii="Times New Roman" w:eastAsia="Times New Roman" w:hAnsi="Times New Roman"/>
          <w:sz w:val="24"/>
          <w:szCs w:val="24"/>
        </w:rPr>
        <w:t>), astfel</w:t>
      </w:r>
      <w:r w:rsidRPr="0067298A">
        <w:rPr>
          <w:rFonts w:ascii="Times New Roman" w:eastAsia="Times New Roman" w:hAnsi="Times New Roman"/>
          <w:sz w:val="24"/>
          <w:szCs w:val="24"/>
        </w:rPr>
        <w:t xml:space="preserve">: </w:t>
      </w:r>
    </w:p>
    <w:p w14:paraId="6AB6AA77" w14:textId="773EA2A7" w:rsidR="009433C6" w:rsidRDefault="00475CD8" w:rsidP="009433C6">
      <w:pPr>
        <w:spacing w:after="12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SUmax,i</m:t>
            </m:r>
          </m:sub>
          <m:sup/>
        </m:sSubSup>
        <m:r>
          <w:rPr>
            <w:rFonts w:ascii="Cambria Math" w:eastAsia="Times New Roman" w:hAnsi="Cambria Math"/>
            <w:sz w:val="24"/>
            <w:szCs w:val="24"/>
          </w:rPr>
          <m:t>=</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a,i</m:t>
            </m:r>
          </m:sub>
          <m:sup>
            <m:r>
              <w:rPr>
                <w:rFonts w:ascii="Cambria Math" w:eastAsia="Times New Roman" w:hAnsi="Cambria Math"/>
                <w:sz w:val="24"/>
                <w:szCs w:val="24"/>
              </w:rPr>
              <m:t>SU</m:t>
            </m:r>
          </m:sup>
        </m:sSubSup>
        <m:r>
          <w:rPr>
            <w:rFonts w:ascii="Cambria Math" w:eastAsia="Times New Roman" w:hAnsi="Cambria Math"/>
            <w:sz w:val="24"/>
            <w:szCs w:val="24"/>
          </w:rPr>
          <m:t>+</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f,i</m:t>
            </m:r>
          </m:sub>
          <m:sup/>
        </m:sSubSup>
      </m:oMath>
      <w:r w:rsidR="009433C6" w:rsidRPr="007B3147">
        <w:rPr>
          <w:rFonts w:ascii="Times New Roman" w:eastAsia="Times New Roman" w:hAnsi="Times New Roman"/>
          <w:sz w:val="24"/>
          <w:szCs w:val="24"/>
        </w:rPr>
        <w:t xml:space="preserve">      [lei/MWh]</w:t>
      </w:r>
    </w:p>
    <w:p w14:paraId="7CB68333" w14:textId="77777777" w:rsidR="009433C6" w:rsidRDefault="009433C6" w:rsidP="009433C6">
      <w:pPr>
        <w:spacing w:after="120" w:line="360" w:lineRule="auto"/>
        <w:rPr>
          <w:rFonts w:ascii="Times New Roman" w:eastAsia="Times New Roman" w:hAnsi="Times New Roman"/>
          <w:sz w:val="24"/>
          <w:szCs w:val="24"/>
        </w:rPr>
      </w:pPr>
      <w:r>
        <w:rPr>
          <w:rFonts w:ascii="Times New Roman" w:eastAsia="Times New Roman" w:hAnsi="Times New Roman"/>
          <w:sz w:val="24"/>
          <w:szCs w:val="24"/>
        </w:rPr>
        <w:t xml:space="preserve">unde: </w:t>
      </w:r>
    </w:p>
    <w:p w14:paraId="00D431EB" w14:textId="2E2034CE" w:rsidR="009433C6" w:rsidRDefault="00475CD8" w:rsidP="009433C6">
      <w:pPr>
        <w:spacing w:after="120" w:line="360" w:lineRule="auto"/>
        <w:ind w:firstLine="360"/>
        <w:jc w:val="both"/>
        <w:rPr>
          <w:rFonts w:ascii="Times New Roman" w:eastAsia="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a,i</m:t>
            </m:r>
          </m:sub>
          <m:sup>
            <m:r>
              <w:rPr>
                <w:rFonts w:ascii="Cambria Math" w:eastAsia="Times New Roman" w:hAnsi="Cambria Math"/>
                <w:sz w:val="24"/>
                <w:szCs w:val="24"/>
                <w:lang w:val="en-US"/>
              </w:rPr>
              <m:t>SU</m:t>
            </m:r>
          </m:sup>
        </m:sSubSup>
      </m:oMath>
      <w:r w:rsidR="009433C6">
        <w:rPr>
          <w:rFonts w:ascii="Times New Roman" w:eastAsia="Times New Roman" w:hAnsi="Times New Roman"/>
          <w:sz w:val="24"/>
          <w:szCs w:val="24"/>
        </w:rPr>
        <w:t>– prețul de achiziție al energiei electrice destinate clienților în regim de SU</w:t>
      </w:r>
      <w:r w:rsidR="00101BD0">
        <w:rPr>
          <w:rFonts w:ascii="Times New Roman" w:eastAsia="Times New Roman" w:hAnsi="Times New Roman"/>
          <w:sz w:val="24"/>
          <w:szCs w:val="24"/>
        </w:rPr>
        <w:t xml:space="preserve"> al FUI</w:t>
      </w:r>
      <w:r w:rsidR="00101BD0" w:rsidRPr="00F6149C">
        <w:rPr>
          <w:rFonts w:ascii="Times New Roman" w:eastAsia="Times New Roman" w:hAnsi="Times New Roman"/>
          <w:sz w:val="24"/>
          <w:szCs w:val="24"/>
          <w:vertAlign w:val="subscript"/>
        </w:rPr>
        <w:t>ob</w:t>
      </w:r>
      <w:r w:rsidR="00101BD0">
        <w:rPr>
          <w:rFonts w:ascii="Times New Roman" w:eastAsia="Times New Roman" w:hAnsi="Times New Roman"/>
          <w:sz w:val="24"/>
          <w:szCs w:val="24"/>
        </w:rPr>
        <w:t xml:space="preserve"> i</w:t>
      </w:r>
      <w:r w:rsidR="009433C6">
        <w:rPr>
          <w:rFonts w:ascii="Times New Roman" w:eastAsia="Times New Roman" w:hAnsi="Times New Roman"/>
          <w:sz w:val="24"/>
          <w:szCs w:val="24"/>
        </w:rPr>
        <w:t>, inclusiv costul serviciului</w:t>
      </w:r>
      <w:r w:rsidR="009433C6" w:rsidRPr="0067298A">
        <w:rPr>
          <w:rFonts w:ascii="Times New Roman" w:eastAsia="Times New Roman" w:hAnsi="Times New Roman"/>
          <w:sz w:val="24"/>
          <w:szCs w:val="24"/>
        </w:rPr>
        <w:t xml:space="preserve"> de transport</w:t>
      </w:r>
      <w:r w:rsidR="009433C6">
        <w:rPr>
          <w:rFonts w:ascii="Times New Roman" w:eastAsia="Times New Roman" w:hAnsi="Times New Roman"/>
          <w:sz w:val="24"/>
          <w:szCs w:val="24"/>
        </w:rPr>
        <w:t xml:space="preserve"> componenta de introducere a energiei electrice în rețea</w:t>
      </w:r>
      <w:r w:rsidR="009433C6" w:rsidRPr="0098375D">
        <w:rPr>
          <w:rFonts w:ascii="Times New Roman" w:eastAsia="Times New Roman" w:hAnsi="Times New Roman"/>
          <w:sz w:val="24"/>
          <w:szCs w:val="24"/>
        </w:rPr>
        <w:t xml:space="preserve"> </w:t>
      </w:r>
      <w:r w:rsidR="009433C6">
        <w:rPr>
          <w:rFonts w:ascii="Times New Roman" w:eastAsia="Times New Roman" w:hAnsi="Times New Roman"/>
          <w:sz w:val="24"/>
          <w:szCs w:val="24"/>
        </w:rPr>
        <w:t>[lei/MWh];</w:t>
      </w:r>
    </w:p>
    <w:p w14:paraId="678BB78C" w14:textId="0C999392" w:rsidR="009433C6" w:rsidRDefault="00475CD8" w:rsidP="009433C6">
      <w:pPr>
        <w:spacing w:after="120" w:line="360" w:lineRule="auto"/>
        <w:ind w:firstLine="360"/>
        <w:rPr>
          <w:rFonts w:ascii="Times New Roman" w:eastAsia="Times New Roman" w:hAnsi="Times New Roman"/>
          <w:sz w:val="24"/>
          <w:szCs w:val="24"/>
        </w:rPr>
      </w:pP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f,i</m:t>
            </m:r>
          </m:sub>
          <m:sup/>
        </m:sSubSup>
      </m:oMath>
      <w:r w:rsidR="009433C6">
        <w:rPr>
          <w:rFonts w:ascii="Times New Roman" w:eastAsia="Times New Roman" w:hAnsi="Times New Roman"/>
          <w:sz w:val="24"/>
          <w:szCs w:val="24"/>
        </w:rPr>
        <w:t xml:space="preserve"> - prețul de furnizare</w:t>
      </w:r>
      <w:r w:rsidR="00F008E9">
        <w:rPr>
          <w:rFonts w:ascii="Times New Roman" w:eastAsia="Times New Roman" w:hAnsi="Times New Roman"/>
          <w:sz w:val="24"/>
          <w:szCs w:val="24"/>
        </w:rPr>
        <w:t xml:space="preserve"> al FUI</w:t>
      </w:r>
      <w:r w:rsidR="00F008E9" w:rsidRPr="00F6149C">
        <w:rPr>
          <w:rFonts w:ascii="Times New Roman" w:eastAsia="Times New Roman" w:hAnsi="Times New Roman"/>
          <w:sz w:val="24"/>
          <w:szCs w:val="24"/>
          <w:vertAlign w:val="subscript"/>
        </w:rPr>
        <w:t>ob</w:t>
      </w:r>
      <w:r w:rsidR="00F008E9">
        <w:rPr>
          <w:rFonts w:ascii="Times New Roman" w:eastAsia="Times New Roman" w:hAnsi="Times New Roman"/>
          <w:sz w:val="24"/>
          <w:szCs w:val="24"/>
        </w:rPr>
        <w:t xml:space="preserve"> i,</w:t>
      </w:r>
      <w:r w:rsidR="009433C6">
        <w:rPr>
          <w:rFonts w:ascii="Times New Roman" w:eastAsia="Times New Roman" w:hAnsi="Times New Roman"/>
          <w:sz w:val="24"/>
          <w:szCs w:val="24"/>
        </w:rPr>
        <w:t xml:space="preserve"> compus din costul activității de furnizare, costul participării în piețele centralizate administrate de OPCOM și profit</w:t>
      </w:r>
      <w:r w:rsidR="009433C6" w:rsidRPr="0098375D">
        <w:rPr>
          <w:rFonts w:ascii="Times New Roman" w:eastAsia="Times New Roman" w:hAnsi="Times New Roman"/>
          <w:sz w:val="24"/>
          <w:szCs w:val="24"/>
        </w:rPr>
        <w:t xml:space="preserve"> </w:t>
      </w:r>
      <w:r w:rsidR="009433C6">
        <w:rPr>
          <w:rFonts w:ascii="Times New Roman" w:eastAsia="Times New Roman" w:hAnsi="Times New Roman"/>
          <w:sz w:val="24"/>
          <w:szCs w:val="24"/>
        </w:rPr>
        <w:t>[lei/MWh];</w:t>
      </w:r>
    </w:p>
    <w:p w14:paraId="760D5205" w14:textId="168AA0BF" w:rsidR="009433C6" w:rsidRPr="000F0480" w:rsidRDefault="009433C6" w:rsidP="00E218EE">
      <w:pPr>
        <w:spacing w:after="120" w:line="360" w:lineRule="auto"/>
        <w:rPr>
          <w:rFonts w:ascii="Times New Roman" w:eastAsia="Times New Roman" w:hAnsi="Times New Roman"/>
          <w:sz w:val="24"/>
          <w:szCs w:val="24"/>
        </w:rPr>
      </w:pPr>
      <w:r w:rsidRPr="000F0480">
        <w:rPr>
          <w:rFonts w:ascii="Times New Roman" w:eastAsia="Times New Roman" w:hAnsi="Times New Roman"/>
          <w:sz w:val="24"/>
          <w:szCs w:val="24"/>
        </w:rPr>
        <w:t xml:space="preserve">(2) Prețul de achiziție </w:t>
      </w:r>
      <m:oMath>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a,i</m:t>
            </m:r>
          </m:sub>
          <m:sup>
            <m:r>
              <w:rPr>
                <w:rFonts w:ascii="Cambria Math" w:eastAsia="Times New Roman" w:hAnsi="Cambria Math"/>
                <w:sz w:val="24"/>
                <w:szCs w:val="24"/>
              </w:rPr>
              <m:t>SU</m:t>
            </m:r>
          </m:sup>
        </m:sSubSup>
      </m:oMath>
      <w:r w:rsidRPr="000F0480">
        <w:rPr>
          <w:rFonts w:ascii="Times New Roman" w:eastAsia="Times New Roman" w:hAnsi="Times New Roman"/>
          <w:sz w:val="24"/>
          <w:szCs w:val="24"/>
        </w:rPr>
        <w:t xml:space="preserve">) se determină de către ANRE pentru fiecare </w:t>
      </w:r>
      <w:r w:rsidR="00101BD0">
        <w:rPr>
          <w:rFonts w:ascii="Times New Roman" w:eastAsia="Times New Roman" w:hAnsi="Times New Roman"/>
          <w:sz w:val="24"/>
          <w:szCs w:val="24"/>
        </w:rPr>
        <w:t>FUI</w:t>
      </w:r>
      <w:r w:rsidR="00101BD0" w:rsidRPr="00F6149C">
        <w:rPr>
          <w:rFonts w:ascii="Times New Roman" w:eastAsia="Times New Roman" w:hAnsi="Times New Roman"/>
          <w:sz w:val="24"/>
          <w:szCs w:val="24"/>
          <w:vertAlign w:val="subscript"/>
        </w:rPr>
        <w:t>ob</w:t>
      </w:r>
      <w:r w:rsidR="00101BD0" w:rsidRPr="000F0480">
        <w:rPr>
          <w:rFonts w:ascii="Times New Roman" w:eastAsia="Times New Roman" w:hAnsi="Times New Roman"/>
          <w:sz w:val="24"/>
          <w:szCs w:val="24"/>
        </w:rPr>
        <w:t xml:space="preserve"> </w:t>
      </w:r>
      <w:r w:rsidR="00101BD0">
        <w:rPr>
          <w:rFonts w:ascii="Times New Roman" w:eastAsia="Times New Roman" w:hAnsi="Times New Roman"/>
          <w:sz w:val="24"/>
          <w:szCs w:val="24"/>
        </w:rPr>
        <w:t xml:space="preserve">si </w:t>
      </w:r>
      <w:r w:rsidRPr="000F0480">
        <w:rPr>
          <w:rFonts w:ascii="Times New Roman" w:eastAsia="Times New Roman" w:hAnsi="Times New Roman"/>
          <w:sz w:val="24"/>
          <w:szCs w:val="24"/>
        </w:rPr>
        <w:t>perioadă de aplicare astfel:</w:t>
      </w:r>
    </w:p>
    <w:p w14:paraId="78107F27" w14:textId="1D644B20" w:rsidR="009433C6" w:rsidRPr="008B771F" w:rsidRDefault="00475CD8" w:rsidP="001114A7">
      <w:pPr>
        <w:spacing w:after="12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a,i</m:t>
            </m:r>
          </m:sub>
          <m:sup>
            <m:r>
              <w:rPr>
                <w:rFonts w:ascii="Cambria Math" w:eastAsia="Times New Roman" w:hAnsi="Cambria Math"/>
                <w:sz w:val="24"/>
                <w:szCs w:val="24"/>
                <w:lang w:val="en-US"/>
              </w:rPr>
              <m:t>SU</m:t>
            </m:r>
          </m:sup>
        </m:sSubSup>
        <m:r>
          <w:rPr>
            <w:rFonts w:ascii="Cambria Math" w:eastAsia="Times New Roman" w:hAnsi="Cambria Math"/>
            <w:sz w:val="24"/>
            <w:szCs w:val="24"/>
            <w:lang w:val="en-US"/>
          </w:rPr>
          <m:t xml:space="preserve">=c X </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med</m:t>
            </m:r>
          </m:sub>
          <m:sup>
            <m:r>
              <w:rPr>
                <w:rFonts w:ascii="Cambria Math" w:eastAsia="Times New Roman" w:hAnsi="Cambria Math"/>
                <w:sz w:val="24"/>
                <w:szCs w:val="24"/>
              </w:rPr>
              <m:t>PC</m:t>
            </m:r>
          </m:sup>
        </m:sSubSup>
      </m:oMath>
      <w:r w:rsidR="00795B05" w:rsidRPr="007B3147">
        <w:rPr>
          <w:rFonts w:ascii="Times New Roman" w:eastAsia="Times New Roman" w:hAnsi="Times New Roman"/>
          <w:sz w:val="24"/>
          <w:szCs w:val="24"/>
        </w:rPr>
        <w:t xml:space="preserve">      [lei/MWh]</w:t>
      </w:r>
    </w:p>
    <w:p w14:paraId="2BEAE664" w14:textId="77777777" w:rsidR="009433C6" w:rsidRDefault="009433C6" w:rsidP="009433C6">
      <w:pPr>
        <w:spacing w:after="120" w:line="360" w:lineRule="auto"/>
        <w:jc w:val="both"/>
        <w:rPr>
          <w:rFonts w:ascii="Times New Roman" w:eastAsia="Times New Roman" w:hAnsi="Times New Roman"/>
          <w:sz w:val="24"/>
          <w:szCs w:val="24"/>
        </w:rPr>
      </w:pPr>
      <w:r w:rsidRPr="0067298A">
        <w:rPr>
          <w:rFonts w:ascii="Times New Roman" w:eastAsia="Times New Roman" w:hAnsi="Times New Roman"/>
          <w:sz w:val="24"/>
          <w:szCs w:val="24"/>
        </w:rPr>
        <w:t>unde:</w:t>
      </w:r>
    </w:p>
    <w:p w14:paraId="2F6D8D5A" w14:textId="2D310E06" w:rsidR="00101BD0" w:rsidRDefault="009433C6" w:rsidP="009433C6">
      <w:pPr>
        <w:spacing w:after="120" w:line="360" w:lineRule="auto"/>
        <w:ind w:firstLine="708"/>
        <w:jc w:val="both"/>
        <w:rPr>
          <w:rFonts w:ascii="Times New Roman" w:eastAsia="Times New Roman" w:hAnsi="Times New Roman"/>
          <w:sz w:val="24"/>
          <w:szCs w:val="24"/>
        </w:rPr>
      </w:pPr>
      <w:r w:rsidRPr="009433C6">
        <w:rPr>
          <w:rFonts w:ascii="Times New Roman" w:eastAsia="Times New Roman" w:hAnsi="Times New Roman"/>
          <w:i/>
          <w:sz w:val="24"/>
          <w:szCs w:val="24"/>
        </w:rPr>
        <w:t>c</w:t>
      </w:r>
      <w:r>
        <w:rPr>
          <w:rFonts w:ascii="Times New Roman" w:eastAsia="Times New Roman" w:hAnsi="Times New Roman"/>
          <w:sz w:val="24"/>
          <w:szCs w:val="24"/>
        </w:rPr>
        <w:t xml:space="preserve"> – </w:t>
      </w:r>
      <w:r w:rsidR="00815E07">
        <w:rPr>
          <w:rFonts w:ascii="Times New Roman" w:eastAsia="Times New Roman" w:hAnsi="Times New Roman"/>
          <w:sz w:val="24"/>
          <w:szCs w:val="24"/>
        </w:rPr>
        <w:t xml:space="preserve"> </w:t>
      </w:r>
      <w:r>
        <w:rPr>
          <w:rFonts w:ascii="Times New Roman" w:eastAsia="Times New Roman" w:hAnsi="Times New Roman"/>
          <w:sz w:val="24"/>
          <w:szCs w:val="24"/>
        </w:rPr>
        <w:t>coeficient ce reprezint</w:t>
      </w:r>
      <w:r w:rsidR="000F132E">
        <w:rPr>
          <w:rFonts w:ascii="Times New Roman" w:eastAsia="Times New Roman" w:hAnsi="Times New Roman"/>
          <w:sz w:val="24"/>
          <w:szCs w:val="24"/>
        </w:rPr>
        <w:t>ă</w:t>
      </w:r>
      <w:r>
        <w:rPr>
          <w:rFonts w:ascii="Times New Roman" w:eastAsia="Times New Roman" w:hAnsi="Times New Roman"/>
          <w:sz w:val="24"/>
          <w:szCs w:val="24"/>
        </w:rPr>
        <w:t xml:space="preserve"> costul suplimentar </w:t>
      </w:r>
      <w:r w:rsidR="000F132E">
        <w:rPr>
          <w:rFonts w:ascii="Times New Roman" w:eastAsia="Times New Roman" w:hAnsi="Times New Roman"/>
          <w:sz w:val="24"/>
          <w:szCs w:val="24"/>
        </w:rPr>
        <w:t>realizat de către FUI prin vânzarea/cumpă</w:t>
      </w:r>
      <w:r w:rsidR="000F132E" w:rsidRPr="000B4C82">
        <w:rPr>
          <w:rFonts w:ascii="Times New Roman" w:eastAsia="Times New Roman" w:hAnsi="Times New Roman"/>
          <w:sz w:val="24"/>
          <w:szCs w:val="24"/>
        </w:rPr>
        <w:t>rarea energ</w:t>
      </w:r>
      <w:r w:rsidR="000F132E">
        <w:rPr>
          <w:rFonts w:ascii="Times New Roman" w:eastAsia="Times New Roman" w:hAnsi="Times New Roman"/>
          <w:sz w:val="24"/>
          <w:szCs w:val="24"/>
        </w:rPr>
        <w:t>iei electrice în PZU/PI ș</w:t>
      </w:r>
      <w:r w:rsidR="000F132E" w:rsidRPr="000B4C82">
        <w:rPr>
          <w:rFonts w:ascii="Times New Roman" w:eastAsia="Times New Roman" w:hAnsi="Times New Roman"/>
          <w:sz w:val="24"/>
          <w:szCs w:val="24"/>
        </w:rPr>
        <w:t>i</w:t>
      </w:r>
      <w:r w:rsidR="000F132E">
        <w:rPr>
          <w:rFonts w:ascii="Times New Roman" w:eastAsia="Times New Roman" w:hAnsi="Times New Roman"/>
          <w:sz w:val="24"/>
          <w:szCs w:val="24"/>
        </w:rPr>
        <w:t>/sau la preț de dezechilibru în vederea</w:t>
      </w:r>
      <w:r>
        <w:rPr>
          <w:rFonts w:ascii="Times New Roman" w:eastAsia="Times New Roman" w:hAnsi="Times New Roman"/>
          <w:sz w:val="24"/>
          <w:szCs w:val="24"/>
        </w:rPr>
        <w:t xml:space="preserve"> </w:t>
      </w:r>
      <w:r w:rsidR="00361CA7">
        <w:rPr>
          <w:rFonts w:ascii="Times New Roman" w:eastAsia="Times New Roman" w:hAnsi="Times New Roman"/>
          <w:sz w:val="24"/>
          <w:szCs w:val="24"/>
        </w:rPr>
        <w:t xml:space="preserve">acoperirii profilului de consum și </w:t>
      </w:r>
      <w:r w:rsidR="000F1B25">
        <w:rPr>
          <w:rFonts w:ascii="Times New Roman" w:eastAsia="Times New Roman" w:hAnsi="Times New Roman"/>
          <w:sz w:val="24"/>
          <w:szCs w:val="24"/>
        </w:rPr>
        <w:t xml:space="preserve">a </w:t>
      </w:r>
      <w:r w:rsidR="000F132E">
        <w:rPr>
          <w:rFonts w:ascii="Times New Roman" w:eastAsia="Times New Roman" w:hAnsi="Times New Roman"/>
          <w:sz w:val="24"/>
          <w:szCs w:val="24"/>
        </w:rPr>
        <w:t>dezechi</w:t>
      </w:r>
      <w:r w:rsidR="000F1B25">
        <w:rPr>
          <w:rFonts w:ascii="Times New Roman" w:eastAsia="Times New Roman" w:hAnsi="Times New Roman"/>
          <w:sz w:val="24"/>
          <w:szCs w:val="24"/>
        </w:rPr>
        <w:t>librelor între consum și prognoză</w:t>
      </w:r>
      <w:r w:rsidRPr="000B4C82">
        <w:rPr>
          <w:rFonts w:ascii="Times New Roman" w:eastAsia="Times New Roman" w:hAnsi="Times New Roman"/>
          <w:sz w:val="24"/>
          <w:szCs w:val="24"/>
        </w:rPr>
        <w:t xml:space="preserve">. </w:t>
      </w:r>
    </w:p>
    <w:p w14:paraId="4DF3C3D0" w14:textId="59EFDFC1" w:rsidR="00101BD0" w:rsidRDefault="00475CD8" w:rsidP="006313B2">
      <w:pPr>
        <w:spacing w:after="120" w:line="360" w:lineRule="auto"/>
        <w:ind w:firstLine="708"/>
        <w:jc w:val="both"/>
        <w:rPr>
          <w:rFonts w:ascii="Times New Roman" w:eastAsia="Times New Roman" w:hAnsi="Times New Roman"/>
          <w:sz w:val="24"/>
          <w:szCs w:val="24"/>
        </w:rPr>
      </w:pP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med</m:t>
            </m:r>
          </m:sub>
          <m:sup>
            <m:r>
              <w:rPr>
                <w:rFonts w:ascii="Cambria Math" w:eastAsia="Times New Roman" w:hAnsi="Cambria Math"/>
                <w:sz w:val="24"/>
                <w:szCs w:val="24"/>
              </w:rPr>
              <m:t>PC</m:t>
            </m:r>
          </m:sup>
        </m:sSubSup>
      </m:oMath>
      <w:r w:rsidR="00101BD0" w:rsidRPr="000F1B25">
        <w:rPr>
          <w:rFonts w:ascii="Times New Roman" w:eastAsia="Times New Roman" w:hAnsi="Times New Roman"/>
          <w:sz w:val="24"/>
          <w:szCs w:val="24"/>
        </w:rPr>
        <w:t xml:space="preserve"> – este media ponderată a prețurilor energiei electrice achizitionate în bandă și în vârf de sarcină din PC, de către operatorii economici care au și calitatea de FUI la data publicarii valorii</w:t>
      </w:r>
      <m:oMath>
        <m:r>
          <w:rPr>
            <w:rFonts w:ascii="Cambria Math" w:eastAsia="Times New Roman" w:hAnsi="Cambria Math"/>
            <w:sz w:val="24"/>
            <w:szCs w:val="24"/>
          </w:rPr>
          <m:t xml:space="preserve"> </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med</m:t>
            </m:r>
          </m:sub>
          <m:sup>
            <m:r>
              <w:rPr>
                <w:rFonts w:ascii="Cambria Math" w:eastAsia="Times New Roman" w:hAnsi="Cambria Math"/>
                <w:sz w:val="24"/>
                <w:szCs w:val="24"/>
              </w:rPr>
              <m:t>PC</m:t>
            </m:r>
          </m:sup>
        </m:sSubSup>
      </m:oMath>
      <w:r w:rsidR="00101BD0" w:rsidRPr="000F1B25">
        <w:rPr>
          <w:rFonts w:ascii="Times New Roman" w:eastAsia="Times New Roman" w:hAnsi="Times New Roman"/>
          <w:sz w:val="24"/>
          <w:szCs w:val="24"/>
        </w:rPr>
        <w:t>, prin contracte încheiate după data intrării ȋn vigoare a prezentului ordin și până la data publicării valorii</w:t>
      </w:r>
      <m:oMath>
        <m:r>
          <w:rPr>
            <w:rFonts w:ascii="Cambria Math" w:eastAsia="Times New Roman" w:hAnsi="Cambria Math"/>
            <w:sz w:val="24"/>
            <w:szCs w:val="24"/>
          </w:rPr>
          <m:t xml:space="preserve"> </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med</m:t>
            </m:r>
          </m:sub>
          <m:sup>
            <m:r>
              <w:rPr>
                <w:rFonts w:ascii="Cambria Math" w:eastAsia="Times New Roman" w:hAnsi="Cambria Math"/>
                <w:sz w:val="24"/>
                <w:szCs w:val="24"/>
              </w:rPr>
              <m:t>PC</m:t>
            </m:r>
          </m:sup>
        </m:sSubSup>
      </m:oMath>
      <w:r w:rsidR="00101BD0" w:rsidRPr="000F1B25">
        <w:rPr>
          <w:rFonts w:ascii="Times New Roman" w:eastAsia="Times New Roman" w:hAnsi="Times New Roman"/>
          <w:sz w:val="24"/>
          <w:szCs w:val="24"/>
        </w:rPr>
        <w:t xml:space="preserve">, cu livrare în perioada de aplicare [lei/MWh]. </w:t>
      </w:r>
    </w:p>
    <w:p w14:paraId="6B052456" w14:textId="6267D11E" w:rsidR="00101BD0" w:rsidRDefault="00101BD0" w:rsidP="00183AA1">
      <w:pPr>
        <w:spacing w:after="120" w:line="360" w:lineRule="auto"/>
        <w:jc w:val="both"/>
        <w:rPr>
          <w:rFonts w:ascii="Times New Roman" w:hAnsi="Times New Roman"/>
          <w:sz w:val="24"/>
          <w:szCs w:val="24"/>
        </w:rPr>
      </w:pPr>
      <w:r>
        <w:rPr>
          <w:rFonts w:ascii="Times New Roman" w:eastAsia="Times New Roman" w:hAnsi="Times New Roman"/>
          <w:sz w:val="24"/>
          <w:szCs w:val="24"/>
        </w:rPr>
        <w:t xml:space="preserve">(3) </w:t>
      </w:r>
      <w:r w:rsidR="009433C6" w:rsidRPr="007114B2">
        <w:rPr>
          <w:rFonts w:ascii="Times New Roman" w:eastAsia="Times New Roman" w:hAnsi="Times New Roman"/>
          <w:sz w:val="24"/>
          <w:szCs w:val="24"/>
        </w:rPr>
        <w:t xml:space="preserve">Valoarea </w:t>
      </w:r>
      <w:r w:rsidR="000F1B25">
        <w:rPr>
          <w:rFonts w:ascii="Times New Roman" w:eastAsia="Times New Roman" w:hAnsi="Times New Roman"/>
          <w:sz w:val="24"/>
          <w:szCs w:val="24"/>
        </w:rPr>
        <w:t xml:space="preserve">coeficientului </w:t>
      </w:r>
      <w:r>
        <w:rPr>
          <w:rFonts w:ascii="Times New Roman" w:eastAsia="Times New Roman" w:hAnsi="Times New Roman"/>
          <w:sz w:val="24"/>
          <w:szCs w:val="24"/>
        </w:rPr>
        <w:t xml:space="preserve">c </w:t>
      </w:r>
      <w:r w:rsidR="009433C6">
        <w:rPr>
          <w:rFonts w:ascii="Times New Roman" w:eastAsia="Times New Roman" w:hAnsi="Times New Roman"/>
          <w:sz w:val="24"/>
          <w:szCs w:val="24"/>
        </w:rPr>
        <w:t>este</w:t>
      </w:r>
      <w:r w:rsidR="006B1B2F">
        <w:rPr>
          <w:rFonts w:ascii="Times New Roman" w:eastAsia="Times New Roman" w:hAnsi="Times New Roman"/>
          <w:sz w:val="24"/>
          <w:szCs w:val="24"/>
        </w:rPr>
        <w:t xml:space="preserve"> </w:t>
      </w:r>
      <w:r w:rsidR="009433C6" w:rsidRPr="007114B2">
        <w:rPr>
          <w:rFonts w:ascii="Times New Roman" w:hAnsi="Times New Roman"/>
          <w:sz w:val="24"/>
          <w:szCs w:val="24"/>
        </w:rPr>
        <w:t>egală cu</w:t>
      </w:r>
      <w:r w:rsidR="009433C6">
        <w:rPr>
          <w:rFonts w:ascii="Times New Roman" w:hAnsi="Times New Roman"/>
          <w:sz w:val="24"/>
          <w:szCs w:val="24"/>
        </w:rPr>
        <w:t xml:space="preserve"> raportul</w:t>
      </w:r>
      <w:r w:rsidR="009433C6" w:rsidRPr="007114B2">
        <w:rPr>
          <w:rFonts w:ascii="Times New Roman" w:hAnsi="Times New Roman"/>
          <w:sz w:val="24"/>
          <w:szCs w:val="24"/>
        </w:rPr>
        <w:t xml:space="preserve"> dintre prețul mediu </w:t>
      </w:r>
      <w:r w:rsidR="000F0480">
        <w:rPr>
          <w:rFonts w:ascii="Times New Roman" w:hAnsi="Times New Roman"/>
          <w:sz w:val="24"/>
          <w:szCs w:val="24"/>
        </w:rPr>
        <w:t>ponderat</w:t>
      </w:r>
      <w:r w:rsidR="009433C6">
        <w:rPr>
          <w:rFonts w:ascii="Times New Roman" w:hAnsi="Times New Roman"/>
          <w:sz w:val="24"/>
          <w:szCs w:val="24"/>
        </w:rPr>
        <w:t xml:space="preserve"> </w:t>
      </w:r>
      <w:r w:rsidR="000F1B25">
        <w:rPr>
          <w:rFonts w:ascii="Times New Roman" w:hAnsi="Times New Roman"/>
          <w:sz w:val="24"/>
          <w:szCs w:val="24"/>
        </w:rPr>
        <w:t xml:space="preserve">al energiei electrice achiziționate de către </w:t>
      </w:r>
      <w:r w:rsidR="0098770B">
        <w:rPr>
          <w:rFonts w:ascii="Times New Roman" w:hAnsi="Times New Roman"/>
          <w:sz w:val="24"/>
          <w:szCs w:val="24"/>
        </w:rPr>
        <w:t xml:space="preserve">toti </w:t>
      </w:r>
      <w:r w:rsidR="000F1B25">
        <w:rPr>
          <w:rFonts w:ascii="Times New Roman" w:hAnsi="Times New Roman"/>
          <w:sz w:val="24"/>
          <w:szCs w:val="24"/>
        </w:rPr>
        <w:t>FUI în perioada de referință</w:t>
      </w:r>
      <w:r w:rsidR="000F0480">
        <w:rPr>
          <w:rFonts w:ascii="Times New Roman" w:hAnsi="Times New Roman"/>
          <w:sz w:val="24"/>
          <w:szCs w:val="24"/>
        </w:rPr>
        <w:t xml:space="preserve"> pentru asigurarea neces</w:t>
      </w:r>
      <w:r w:rsidR="000F1B25">
        <w:rPr>
          <w:rFonts w:ascii="Times New Roman" w:hAnsi="Times New Roman"/>
          <w:sz w:val="24"/>
          <w:szCs w:val="24"/>
        </w:rPr>
        <w:t>arului de consum al clientilor î</w:t>
      </w:r>
      <w:r w:rsidR="000F0480">
        <w:rPr>
          <w:rFonts w:ascii="Times New Roman" w:hAnsi="Times New Roman"/>
          <w:sz w:val="24"/>
          <w:szCs w:val="24"/>
        </w:rPr>
        <w:t>n regim de SU</w:t>
      </w:r>
      <w:r w:rsidR="00F008E9">
        <w:rPr>
          <w:rFonts w:ascii="Times New Roman" w:hAnsi="Times New Roman"/>
          <w:sz w:val="24"/>
          <w:szCs w:val="24"/>
        </w:rPr>
        <w:t>,</w:t>
      </w:r>
      <w:r w:rsidR="000F0480">
        <w:rPr>
          <w:rFonts w:ascii="Times New Roman" w:hAnsi="Times New Roman"/>
          <w:sz w:val="24"/>
          <w:szCs w:val="24"/>
        </w:rPr>
        <w:t xml:space="preserve"> </w:t>
      </w:r>
      <w:r w:rsidR="000F1B25">
        <w:rPr>
          <w:rFonts w:ascii="Times New Roman" w:hAnsi="Times New Roman"/>
          <w:sz w:val="24"/>
          <w:szCs w:val="24"/>
        </w:rPr>
        <w:t>considerat justificat de că</w:t>
      </w:r>
      <w:r w:rsidR="009433C6">
        <w:rPr>
          <w:rFonts w:ascii="Times New Roman" w:hAnsi="Times New Roman"/>
          <w:sz w:val="24"/>
          <w:szCs w:val="24"/>
        </w:rPr>
        <w:t>tre ANRE</w:t>
      </w:r>
      <w:r w:rsidR="009433C6" w:rsidRPr="007114B2">
        <w:rPr>
          <w:rFonts w:ascii="Times New Roman" w:hAnsi="Times New Roman"/>
          <w:sz w:val="24"/>
          <w:szCs w:val="24"/>
        </w:rPr>
        <w:t xml:space="preserve"> și prețul mediu </w:t>
      </w:r>
      <w:r w:rsidR="009433C6">
        <w:rPr>
          <w:rFonts w:ascii="Times New Roman" w:hAnsi="Times New Roman"/>
          <w:sz w:val="24"/>
          <w:szCs w:val="24"/>
        </w:rPr>
        <w:t xml:space="preserve">ponderat </w:t>
      </w:r>
      <w:r w:rsidR="00C378E8">
        <w:rPr>
          <w:rFonts w:ascii="Times New Roman" w:hAnsi="Times New Roman"/>
          <w:sz w:val="24"/>
          <w:szCs w:val="24"/>
        </w:rPr>
        <w:t>al</w:t>
      </w:r>
      <w:r w:rsidR="009433C6" w:rsidRPr="007114B2">
        <w:rPr>
          <w:rFonts w:ascii="Times New Roman" w:hAnsi="Times New Roman"/>
          <w:sz w:val="24"/>
          <w:szCs w:val="24"/>
        </w:rPr>
        <w:t xml:space="preserve"> </w:t>
      </w:r>
      <w:r w:rsidR="000F0480">
        <w:rPr>
          <w:rFonts w:ascii="Times New Roman" w:hAnsi="Times New Roman"/>
          <w:sz w:val="24"/>
          <w:szCs w:val="24"/>
        </w:rPr>
        <w:t>energiei electrice achiziționate</w:t>
      </w:r>
      <w:r w:rsidR="00E32B69">
        <w:rPr>
          <w:rFonts w:ascii="Times New Roman" w:hAnsi="Times New Roman"/>
          <w:sz w:val="24"/>
          <w:szCs w:val="24"/>
        </w:rPr>
        <w:t xml:space="preserve"> din PC</w:t>
      </w:r>
      <w:r w:rsidR="009433C6" w:rsidRPr="007114B2">
        <w:rPr>
          <w:rFonts w:ascii="Times New Roman" w:hAnsi="Times New Roman"/>
          <w:sz w:val="24"/>
          <w:szCs w:val="24"/>
        </w:rPr>
        <w:t xml:space="preserve"> </w:t>
      </w:r>
      <w:r w:rsidR="000F1B25">
        <w:rPr>
          <w:rFonts w:ascii="Times New Roman" w:hAnsi="Times New Roman"/>
          <w:sz w:val="24"/>
          <w:szCs w:val="24"/>
        </w:rPr>
        <w:t>de că</w:t>
      </w:r>
      <w:r w:rsidR="000F0480">
        <w:rPr>
          <w:rFonts w:ascii="Times New Roman" w:hAnsi="Times New Roman"/>
          <w:sz w:val="24"/>
          <w:szCs w:val="24"/>
        </w:rPr>
        <w:t xml:space="preserve">tre </w:t>
      </w:r>
      <w:r w:rsidR="0098770B">
        <w:rPr>
          <w:rFonts w:ascii="Times New Roman" w:hAnsi="Times New Roman"/>
          <w:sz w:val="24"/>
          <w:szCs w:val="24"/>
        </w:rPr>
        <w:t xml:space="preserve">toti </w:t>
      </w:r>
      <w:r w:rsidR="009433C6">
        <w:rPr>
          <w:rFonts w:ascii="Times New Roman" w:hAnsi="Times New Roman"/>
          <w:sz w:val="24"/>
          <w:szCs w:val="24"/>
        </w:rPr>
        <w:t>FUI</w:t>
      </w:r>
      <w:r w:rsidR="000F1B25">
        <w:rPr>
          <w:rFonts w:ascii="Times New Roman" w:hAnsi="Times New Roman"/>
          <w:sz w:val="24"/>
          <w:szCs w:val="24"/>
        </w:rPr>
        <w:t>, în perioada de referință</w:t>
      </w:r>
      <w:r w:rsidR="000F0480">
        <w:rPr>
          <w:rFonts w:ascii="Times New Roman" w:hAnsi="Times New Roman"/>
          <w:sz w:val="24"/>
          <w:szCs w:val="24"/>
        </w:rPr>
        <w:t xml:space="preserve"> </w:t>
      </w:r>
      <w:r w:rsidR="009433C6">
        <w:rPr>
          <w:rFonts w:ascii="Times New Roman" w:hAnsi="Times New Roman"/>
          <w:sz w:val="24"/>
          <w:szCs w:val="24"/>
        </w:rPr>
        <w:t>pentru asigurarea</w:t>
      </w:r>
      <w:r w:rsidR="000F1B25">
        <w:rPr>
          <w:rFonts w:ascii="Times New Roman" w:hAnsi="Times New Roman"/>
          <w:sz w:val="24"/>
          <w:szCs w:val="24"/>
        </w:rPr>
        <w:t xml:space="preserve"> necesarului de consum al clienților î</w:t>
      </w:r>
      <w:r w:rsidR="009433C6">
        <w:rPr>
          <w:rFonts w:ascii="Times New Roman" w:hAnsi="Times New Roman"/>
          <w:sz w:val="24"/>
          <w:szCs w:val="24"/>
        </w:rPr>
        <w:t>n regim</w:t>
      </w:r>
      <w:r w:rsidR="009433C6" w:rsidRPr="007114B2">
        <w:rPr>
          <w:rFonts w:ascii="Times New Roman" w:hAnsi="Times New Roman"/>
          <w:sz w:val="24"/>
          <w:szCs w:val="24"/>
        </w:rPr>
        <w:t xml:space="preserve"> de SU [lei/MWh];</w:t>
      </w:r>
    </w:p>
    <w:p w14:paraId="6D956178" w14:textId="43CE5C37" w:rsidR="009433C6" w:rsidRPr="007114B2" w:rsidRDefault="00101BD0" w:rsidP="00183AA1">
      <w:pPr>
        <w:spacing w:after="120" w:line="360" w:lineRule="auto"/>
        <w:jc w:val="both"/>
        <w:rPr>
          <w:rFonts w:ascii="Times New Roman" w:eastAsia="Times New Roman" w:hAnsi="Times New Roman"/>
          <w:sz w:val="24"/>
          <w:szCs w:val="24"/>
        </w:rPr>
      </w:pPr>
      <w:r>
        <w:rPr>
          <w:rFonts w:ascii="Times New Roman" w:hAnsi="Times New Roman"/>
          <w:sz w:val="24"/>
          <w:szCs w:val="24"/>
        </w:rPr>
        <w:t xml:space="preserve">(4) Prin derogare de la prevederile alin. (3) valoarea coeficientului c este egala cu 1 in cazul </w:t>
      </w:r>
      <w:r>
        <w:rPr>
          <w:rFonts w:ascii="Times New Roman" w:eastAsia="Times New Roman" w:hAnsi="Times New Roman"/>
          <w:sz w:val="24"/>
          <w:szCs w:val="24"/>
        </w:rPr>
        <w:t>FUI</w:t>
      </w:r>
      <w:r w:rsidRPr="00F6149C">
        <w:rPr>
          <w:rFonts w:ascii="Times New Roman" w:eastAsia="Times New Roman" w:hAnsi="Times New Roman"/>
          <w:sz w:val="24"/>
          <w:szCs w:val="24"/>
          <w:vertAlign w:val="subscript"/>
        </w:rPr>
        <w:t>ob</w:t>
      </w:r>
      <w:r w:rsidR="006B1B2F">
        <w:rPr>
          <w:rFonts w:ascii="Times New Roman" w:eastAsia="Times New Roman" w:hAnsi="Times New Roman"/>
          <w:sz w:val="24"/>
          <w:szCs w:val="24"/>
          <w:vertAlign w:val="subscript"/>
        </w:rPr>
        <w:t xml:space="preserve"> </w:t>
      </w:r>
      <w:r w:rsidR="00F62D9C">
        <w:rPr>
          <w:rFonts w:ascii="Times New Roman" w:hAnsi="Times New Roman"/>
          <w:sz w:val="24"/>
          <w:szCs w:val="24"/>
        </w:rPr>
        <w:t>care nu indeplineste conditiile prevazute</w:t>
      </w:r>
      <w:r>
        <w:rPr>
          <w:rFonts w:ascii="Times New Roman" w:hAnsi="Times New Roman"/>
          <w:sz w:val="24"/>
          <w:szCs w:val="24"/>
        </w:rPr>
        <w:t xml:space="preserve"> la art. </w:t>
      </w:r>
      <w:r w:rsidR="00C548DE">
        <w:rPr>
          <w:rFonts w:ascii="Times New Roman" w:hAnsi="Times New Roman"/>
          <w:sz w:val="24"/>
          <w:szCs w:val="24"/>
        </w:rPr>
        <w:t>7 alin. (3)</w:t>
      </w:r>
    </w:p>
    <w:p w14:paraId="3C420DB9" w14:textId="77239609" w:rsidR="009433C6" w:rsidRPr="0066193B" w:rsidRDefault="009433C6" w:rsidP="008B4A4C">
      <w:pPr>
        <w:spacing w:after="120" w:line="360" w:lineRule="auto"/>
        <w:jc w:val="both"/>
      </w:pPr>
      <w:r>
        <w:rPr>
          <w:rFonts w:ascii="Times New Roman" w:eastAsia="Times New Roman" w:hAnsi="Times New Roman"/>
          <w:sz w:val="24"/>
          <w:szCs w:val="24"/>
        </w:rPr>
        <w:lastRenderedPageBreak/>
        <w:t>3) Prețul de furnizare</w:t>
      </w:r>
      <m:oMath>
        <m:r>
          <w:rPr>
            <w:rFonts w:ascii="Cambria Math" w:eastAsia="Times New Roman" w:hAnsi="Cambria Math"/>
            <w:sz w:val="24"/>
            <w:szCs w:val="24"/>
          </w:rPr>
          <m:t xml:space="preserve"> </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f,i</m:t>
            </m:r>
          </m:sub>
          <m:sup/>
        </m:sSubSup>
      </m:oMath>
      <w:r>
        <w:rPr>
          <w:rFonts w:ascii="Times New Roman" w:eastAsia="Times New Roman" w:hAnsi="Times New Roman"/>
          <w:sz w:val="24"/>
          <w:szCs w:val="24"/>
        </w:rPr>
        <w:t xml:space="preserve"> se determină de către ANRE pentru fiecare</w:t>
      </w:r>
      <w:r w:rsidR="00F6149C">
        <w:rPr>
          <w:rFonts w:ascii="Times New Roman" w:eastAsia="Times New Roman" w:hAnsi="Times New Roman"/>
          <w:sz w:val="24"/>
          <w:szCs w:val="24"/>
        </w:rPr>
        <w:t xml:space="preserve"> FUI</w:t>
      </w:r>
      <w:r w:rsidR="00F6149C" w:rsidRPr="00F6149C">
        <w:rPr>
          <w:rFonts w:ascii="Times New Roman" w:eastAsia="Times New Roman" w:hAnsi="Times New Roman"/>
          <w:sz w:val="24"/>
          <w:szCs w:val="24"/>
          <w:vertAlign w:val="subscript"/>
        </w:rPr>
        <w:t>ob</w:t>
      </w:r>
      <w:r w:rsidR="00F6149C">
        <w:rPr>
          <w:rFonts w:ascii="Times New Roman" w:eastAsia="Times New Roman" w:hAnsi="Times New Roman"/>
          <w:sz w:val="24"/>
          <w:szCs w:val="24"/>
        </w:rPr>
        <w:t xml:space="preserve"> pe</w:t>
      </w:r>
      <w:r>
        <w:rPr>
          <w:rFonts w:ascii="Times New Roman" w:eastAsia="Times New Roman" w:hAnsi="Times New Roman"/>
          <w:sz w:val="24"/>
          <w:szCs w:val="24"/>
        </w:rPr>
        <w:t xml:space="preserve"> zonă de rețea și perioadă de aplicare astfel:</w:t>
      </w:r>
    </w:p>
    <w:p w14:paraId="4D1540E2" w14:textId="06942D20" w:rsidR="009433C6" w:rsidRDefault="00475CD8" w:rsidP="00D07141">
      <w:pPr>
        <w:spacing w:after="12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f,i</m:t>
            </m:r>
          </m:sub>
          <m:sup/>
        </m:sSubSup>
        <m:r>
          <w:rPr>
            <w:rFonts w:ascii="Cambria Math" w:eastAsia="Times New Roman" w:hAnsi="Cambria Math"/>
            <w:sz w:val="24"/>
            <w:szCs w:val="24"/>
          </w:rPr>
          <m:t>=</m:t>
        </m:r>
        <m:f>
          <m:fPr>
            <m:ctrlPr>
              <w:rPr>
                <w:rFonts w:ascii="Cambria Math" w:eastAsia="Times New Roman" w:hAnsi="Cambria Math"/>
                <w:i/>
                <w:sz w:val="24"/>
                <w:szCs w:val="24"/>
              </w:rPr>
            </m:ctrlPr>
          </m:fPr>
          <m:num>
            <m:sSubSup>
              <m:sSubSupPr>
                <m:ctrlPr>
                  <w:rPr>
                    <w:rFonts w:ascii="Cambria Math" w:eastAsia="Times New Roman" w:hAnsi="Cambria Math"/>
                    <w:i/>
                    <w:sz w:val="24"/>
                    <w:szCs w:val="24"/>
                  </w:rPr>
                </m:ctrlPr>
              </m:sSubSupPr>
              <m:e>
                <m:r>
                  <w:rPr>
                    <w:rFonts w:ascii="Cambria Math" w:eastAsia="Times New Roman" w:hAnsi="Cambria Math"/>
                    <w:sz w:val="24"/>
                    <w:szCs w:val="24"/>
                  </w:rPr>
                  <m:t>m</m:t>
                </m:r>
              </m:e>
              <m:sub>
                <m:r>
                  <w:rPr>
                    <w:rFonts w:ascii="Cambria Math" w:eastAsia="Times New Roman" w:hAnsi="Cambria Math"/>
                    <w:sz w:val="24"/>
                    <w:szCs w:val="24"/>
                  </w:rPr>
                  <m:t>c</m:t>
                </m:r>
              </m:sub>
              <m:sup>
                <m:r>
                  <w:rPr>
                    <w:rFonts w:ascii="Cambria Math" w:eastAsia="Times New Roman" w:hAnsi="Cambria Math"/>
                    <w:sz w:val="24"/>
                    <w:szCs w:val="24"/>
                  </w:rPr>
                  <m:t>SU</m:t>
                </m:r>
              </m:sup>
            </m:sSubSup>
          </m:num>
          <m:den>
            <m:sSubSup>
              <m:sSubSupPr>
                <m:ctrlPr>
                  <w:rPr>
                    <w:rFonts w:ascii="Cambria Math" w:eastAsia="Times New Roman" w:hAnsi="Cambria Math"/>
                    <w:i/>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s</m:t>
                </m:r>
              </m:sub>
              <m:sup>
                <m:r>
                  <w:rPr>
                    <w:rFonts w:ascii="Cambria Math" w:eastAsia="Times New Roman" w:hAnsi="Cambria Math"/>
                    <w:sz w:val="24"/>
                    <w:szCs w:val="24"/>
                  </w:rPr>
                  <m:t>SU</m:t>
                </m:r>
              </m:sup>
            </m:sSubSup>
          </m:den>
        </m:f>
        <m:r>
          <m:rPr>
            <m:sty m:val="p"/>
          </m:rPr>
          <w:rPr>
            <w:rFonts w:ascii="Cambria Math" w:eastAsia="Times New Roman" w:hAnsi="Times New Roman"/>
            <w:sz w:val="24"/>
            <w:szCs w:val="24"/>
          </w:rPr>
          <m:t xml:space="preserve"> </m:t>
        </m:r>
      </m:oMath>
      <w:r w:rsidR="00AF5669">
        <w:rPr>
          <w:sz w:val="24"/>
          <w:szCs w:val="24"/>
        </w:rPr>
        <w:t xml:space="preserve"> [lei/MWh]</w:t>
      </w:r>
      <m:oMath>
        <m:r>
          <m:rPr>
            <m:sty m:val="p"/>
          </m:rPr>
          <w:rPr>
            <w:rFonts w:ascii="Times New Roman" w:eastAsia="Times New Roman" w:hAnsi="Times New Roman"/>
            <w:sz w:val="24"/>
            <w:szCs w:val="24"/>
          </w:rPr>
          <w:br/>
        </m:r>
      </m:oMath>
    </w:p>
    <w:p w14:paraId="4366ED4D" w14:textId="17F2828E" w:rsidR="009433C6" w:rsidRDefault="00475CD8" w:rsidP="00D07141">
      <w:pPr>
        <w:spacing w:after="12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s</m:t>
            </m:r>
          </m:sub>
          <m:sup>
            <m:r>
              <w:rPr>
                <w:rFonts w:ascii="Cambria Math" w:eastAsia="Times New Roman" w:hAnsi="Cambria Math"/>
                <w:sz w:val="24"/>
                <w:szCs w:val="24"/>
              </w:rPr>
              <m:t>SU</m:t>
            </m:r>
          </m:sup>
        </m:sSubSup>
        <m:r>
          <w:rPr>
            <w:rFonts w:ascii="Cambria Math" w:eastAsia="Times New Roman" w:hAnsi="Cambria Math"/>
            <w:sz w:val="24"/>
            <w:szCs w:val="24"/>
          </w:rPr>
          <m:t>=</m:t>
        </m:r>
        <m:f>
          <m:fPr>
            <m:ctrlPr>
              <w:rPr>
                <w:rFonts w:ascii="Cambria Math" w:eastAsia="Times New Roman" w:hAnsi="Cambria Math"/>
                <w:i/>
                <w:sz w:val="24"/>
                <w:szCs w:val="24"/>
              </w:rPr>
            </m:ctrlPr>
          </m:fPr>
          <m:num>
            <m:r>
              <w:rPr>
                <w:rFonts w:ascii="Cambria Math" w:eastAsia="Times New Roman" w:hAnsi="Cambria Math"/>
                <w:sz w:val="24"/>
                <w:szCs w:val="24"/>
              </w:rPr>
              <m:t xml:space="preserve">  </m:t>
            </m:r>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sup>
                <m:r>
                  <w:rPr>
                    <w:rFonts w:ascii="Cambria Math" w:eastAsia="Times New Roman" w:hAnsi="Cambria Math"/>
                    <w:sz w:val="24"/>
                    <w:szCs w:val="24"/>
                  </w:rPr>
                  <m:t>SU</m:t>
                </m:r>
              </m:sup>
            </m:sSubSup>
          </m:num>
          <m:den>
            <m:sSubSup>
              <m:sSubSupPr>
                <m:ctrlPr>
                  <w:rPr>
                    <w:rFonts w:ascii="Cambria Math" w:eastAsia="Times New Roman" w:hAnsi="Cambria Math"/>
                    <w:i/>
                    <w:sz w:val="24"/>
                    <w:szCs w:val="24"/>
                  </w:rPr>
                </m:ctrlPr>
              </m:sSubSupPr>
              <m:e>
                <m:r>
                  <w:rPr>
                    <w:rFonts w:ascii="Cambria Math" w:eastAsia="Times New Roman" w:hAnsi="Cambria Math"/>
                    <w:sz w:val="24"/>
                    <w:szCs w:val="24"/>
                  </w:rPr>
                  <m:t>N</m:t>
                </m:r>
              </m:e>
              <m:sub>
                <m:r>
                  <w:rPr>
                    <w:rFonts w:ascii="Cambria Math" w:eastAsia="Times New Roman" w:hAnsi="Cambria Math"/>
                    <w:sz w:val="24"/>
                    <w:szCs w:val="24"/>
                  </w:rPr>
                  <m:t>lc</m:t>
                </m:r>
              </m:sub>
              <m:sup>
                <m:r>
                  <w:rPr>
                    <w:rFonts w:ascii="Cambria Math" w:eastAsia="Times New Roman" w:hAnsi="Cambria Math"/>
                    <w:sz w:val="24"/>
                    <w:szCs w:val="24"/>
                  </w:rPr>
                  <m:t>SU</m:t>
                </m:r>
              </m:sup>
            </m:sSubSup>
            <m:r>
              <w:rPr>
                <w:rFonts w:ascii="Cambria Math" w:eastAsia="Times New Roman" w:hAnsi="Cambria Math"/>
                <w:sz w:val="24"/>
                <w:szCs w:val="24"/>
                <w:lang w:val="en-US"/>
              </w:rPr>
              <m:t xml:space="preserve"> X 12</m:t>
            </m:r>
          </m:den>
        </m:f>
      </m:oMath>
      <w:r w:rsidR="00AF5669">
        <w:rPr>
          <w:rFonts w:ascii="Times New Roman" w:eastAsia="Times New Roman" w:hAnsi="Times New Roman"/>
          <w:sz w:val="24"/>
          <w:szCs w:val="24"/>
        </w:rPr>
        <w:t xml:space="preserve"> </w:t>
      </w:r>
      <w:r w:rsidR="00AF5669" w:rsidRPr="007B3147">
        <w:rPr>
          <w:rFonts w:ascii="Times New Roman" w:eastAsia="Times New Roman" w:hAnsi="Times New Roman"/>
          <w:sz w:val="24"/>
          <w:szCs w:val="24"/>
        </w:rPr>
        <w:t xml:space="preserve"> [</w:t>
      </w:r>
      <w:r w:rsidR="00AF5669">
        <w:rPr>
          <w:rFonts w:ascii="Times New Roman" w:eastAsia="Times New Roman" w:hAnsi="Times New Roman"/>
          <w:sz w:val="24"/>
          <w:szCs w:val="24"/>
        </w:rPr>
        <w:t>MWh/loc de consum/lună</w:t>
      </w:r>
      <w:r w:rsidR="00AF5669" w:rsidRPr="007B3147">
        <w:rPr>
          <w:rFonts w:ascii="Times New Roman" w:eastAsia="Times New Roman" w:hAnsi="Times New Roman"/>
          <w:sz w:val="24"/>
          <w:szCs w:val="24"/>
        </w:rPr>
        <w:t>]</w:t>
      </w:r>
    </w:p>
    <w:p w14:paraId="5EAA7C96" w14:textId="77777777" w:rsidR="009433C6" w:rsidRPr="00E80EA7" w:rsidRDefault="009433C6" w:rsidP="009433C6">
      <w:pPr>
        <w:spacing w:after="120" w:line="360" w:lineRule="auto"/>
        <w:jc w:val="both"/>
        <w:rPr>
          <w:rFonts w:ascii="Times New Roman" w:eastAsia="Times New Roman" w:hAnsi="Times New Roman"/>
          <w:sz w:val="24"/>
          <w:szCs w:val="24"/>
        </w:rPr>
      </w:pPr>
      <w:r w:rsidRPr="00E80EA7">
        <w:rPr>
          <w:rFonts w:ascii="Times New Roman" w:eastAsia="Times New Roman" w:hAnsi="Times New Roman"/>
          <w:sz w:val="24"/>
          <w:szCs w:val="24"/>
        </w:rPr>
        <w:t>unde:</w:t>
      </w:r>
    </w:p>
    <w:p w14:paraId="4D7A699F" w14:textId="4231E9D1" w:rsidR="009433C6" w:rsidRPr="00D17556" w:rsidRDefault="00475CD8" w:rsidP="009433C6">
      <w:pPr>
        <w:spacing w:after="120" w:line="360" w:lineRule="auto"/>
        <w:ind w:firstLine="708"/>
        <w:jc w:val="both"/>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m</m:t>
            </m:r>
          </m:e>
          <m:sub>
            <m:r>
              <w:rPr>
                <w:rFonts w:ascii="Cambria Math" w:eastAsia="Times New Roman" w:hAnsi="Cambria Math"/>
                <w:sz w:val="24"/>
                <w:szCs w:val="24"/>
              </w:rPr>
              <m:t>c</m:t>
            </m:r>
          </m:sub>
          <m:sup>
            <m:r>
              <w:rPr>
                <w:rFonts w:ascii="Cambria Math" w:eastAsia="Times New Roman" w:hAnsi="Cambria Math"/>
                <w:sz w:val="24"/>
                <w:szCs w:val="24"/>
              </w:rPr>
              <m:t>SU</m:t>
            </m:r>
          </m:sup>
        </m:sSubSup>
      </m:oMath>
      <w:r w:rsidR="009433C6" w:rsidRPr="00E80EA7">
        <w:rPr>
          <w:rFonts w:ascii="Times New Roman" w:eastAsia="Times New Roman" w:hAnsi="Times New Roman"/>
          <w:sz w:val="24"/>
          <w:szCs w:val="24"/>
        </w:rPr>
        <w:t xml:space="preserve"> – marja comercială</w:t>
      </w:r>
      <w:r w:rsidR="006E2D8F">
        <w:rPr>
          <w:rFonts w:ascii="Times New Roman" w:eastAsia="Times New Roman" w:hAnsi="Times New Roman"/>
          <w:sz w:val="24"/>
          <w:szCs w:val="24"/>
        </w:rPr>
        <w:t>,</w:t>
      </w:r>
      <w:r w:rsidR="009433C6">
        <w:rPr>
          <w:rFonts w:ascii="Times New Roman" w:eastAsia="Times New Roman" w:hAnsi="Times New Roman"/>
          <w:sz w:val="24"/>
          <w:szCs w:val="24"/>
        </w:rPr>
        <w:t xml:space="preserve"> </w:t>
      </w:r>
      <w:r w:rsidR="00507C67">
        <w:rPr>
          <w:rFonts w:ascii="Times New Roman" w:eastAsia="Times New Roman" w:hAnsi="Times New Roman"/>
          <w:sz w:val="24"/>
          <w:szCs w:val="24"/>
        </w:rPr>
        <w:t xml:space="preserve">a carei valoare este </w:t>
      </w:r>
      <w:r w:rsidR="00DA5571">
        <w:rPr>
          <w:rFonts w:ascii="Times New Roman" w:eastAsia="Times New Roman" w:hAnsi="Times New Roman"/>
          <w:sz w:val="24"/>
          <w:szCs w:val="24"/>
        </w:rPr>
        <w:t>determinată ca sumă î</w:t>
      </w:r>
      <w:r w:rsidR="009433C6">
        <w:rPr>
          <w:rFonts w:ascii="Times New Roman" w:eastAsia="Times New Roman" w:hAnsi="Times New Roman"/>
          <w:sz w:val="24"/>
          <w:szCs w:val="24"/>
        </w:rPr>
        <w:t>ntre costul d</w:t>
      </w:r>
      <w:r w:rsidR="00DA5571">
        <w:rPr>
          <w:rFonts w:ascii="Times New Roman" w:eastAsia="Times New Roman" w:hAnsi="Times New Roman"/>
          <w:sz w:val="24"/>
          <w:szCs w:val="24"/>
        </w:rPr>
        <w:t xml:space="preserve">e furnizare mediu </w:t>
      </w:r>
      <w:r w:rsidR="004E2348">
        <w:rPr>
          <w:rFonts w:ascii="Times New Roman" w:eastAsia="Times New Roman" w:hAnsi="Times New Roman"/>
          <w:sz w:val="24"/>
          <w:szCs w:val="24"/>
        </w:rPr>
        <w:t xml:space="preserve">al tuturor FUI </w:t>
      </w:r>
      <w:r w:rsidR="00DA5571">
        <w:rPr>
          <w:rFonts w:ascii="Times New Roman" w:eastAsia="Times New Roman" w:hAnsi="Times New Roman"/>
          <w:sz w:val="24"/>
          <w:szCs w:val="24"/>
        </w:rPr>
        <w:t>acceptat de că</w:t>
      </w:r>
      <w:r w:rsidR="009433C6">
        <w:rPr>
          <w:rFonts w:ascii="Times New Roman" w:eastAsia="Times New Roman" w:hAnsi="Times New Roman"/>
          <w:sz w:val="24"/>
          <w:szCs w:val="24"/>
        </w:rPr>
        <w:t xml:space="preserve">tre ANRE </w:t>
      </w:r>
      <w:r w:rsidR="00507C67">
        <w:rPr>
          <w:rFonts w:ascii="Times New Roman" w:eastAsia="Times New Roman" w:hAnsi="Times New Roman"/>
          <w:sz w:val="24"/>
          <w:szCs w:val="24"/>
        </w:rPr>
        <w:t>pentru perioada de referinta</w:t>
      </w:r>
      <w:r w:rsidR="00E32B69">
        <w:rPr>
          <w:rFonts w:ascii="Times New Roman" w:eastAsia="Times New Roman" w:hAnsi="Times New Roman"/>
          <w:sz w:val="24"/>
          <w:szCs w:val="24"/>
        </w:rPr>
        <w:t xml:space="preserve">, </w:t>
      </w:r>
      <w:r w:rsidR="00DA5571">
        <w:rPr>
          <w:rFonts w:ascii="Times New Roman" w:eastAsia="Times New Roman" w:hAnsi="Times New Roman"/>
          <w:sz w:val="24"/>
          <w:szCs w:val="24"/>
        </w:rPr>
        <w:t>costul participă</w:t>
      </w:r>
      <w:r w:rsidR="00E32B69" w:rsidRPr="0055779C">
        <w:rPr>
          <w:rFonts w:ascii="Times New Roman" w:eastAsia="Times New Roman" w:hAnsi="Times New Roman"/>
          <w:sz w:val="24"/>
          <w:szCs w:val="24"/>
        </w:rPr>
        <w:t xml:space="preserve">rii </w:t>
      </w:r>
      <w:r w:rsidR="00DA5571">
        <w:rPr>
          <w:rFonts w:ascii="Times New Roman" w:eastAsia="Times New Roman" w:hAnsi="Times New Roman"/>
          <w:sz w:val="24"/>
          <w:szCs w:val="24"/>
        </w:rPr>
        <w:t>în pieț</w:t>
      </w:r>
      <w:r w:rsidR="006E2D8F" w:rsidRPr="0055779C">
        <w:rPr>
          <w:rFonts w:ascii="Times New Roman" w:eastAsia="Times New Roman" w:hAnsi="Times New Roman"/>
          <w:sz w:val="24"/>
          <w:szCs w:val="24"/>
        </w:rPr>
        <w:t>ele centralizate administrate de OPCOM</w:t>
      </w:r>
      <w:r w:rsidR="00DA5571">
        <w:rPr>
          <w:rFonts w:ascii="Times New Roman" w:eastAsia="Times New Roman" w:hAnsi="Times New Roman"/>
          <w:sz w:val="24"/>
          <w:szCs w:val="24"/>
        </w:rPr>
        <w:t>, realizat de FUI în perioada de referință</w:t>
      </w:r>
      <w:r w:rsidR="00E32B69" w:rsidRPr="0055779C">
        <w:rPr>
          <w:rFonts w:ascii="Times New Roman" w:eastAsia="Times New Roman" w:hAnsi="Times New Roman"/>
          <w:sz w:val="24"/>
          <w:szCs w:val="24"/>
        </w:rPr>
        <w:t xml:space="preserve"> </w:t>
      </w:r>
      <w:r w:rsidR="00507C67">
        <w:rPr>
          <w:rFonts w:ascii="Times New Roman" w:eastAsia="Times New Roman" w:hAnsi="Times New Roman"/>
          <w:sz w:val="24"/>
          <w:szCs w:val="24"/>
        </w:rPr>
        <w:t xml:space="preserve"> </w:t>
      </w:r>
      <w:r w:rsidR="00DA5571">
        <w:rPr>
          <w:rFonts w:ascii="Times New Roman" w:eastAsia="Times New Roman" w:hAnsi="Times New Roman"/>
          <w:sz w:val="24"/>
          <w:szCs w:val="24"/>
        </w:rPr>
        <w:t>ș</w:t>
      </w:r>
      <w:r w:rsidR="009433C6">
        <w:rPr>
          <w:rFonts w:ascii="Times New Roman" w:eastAsia="Times New Roman" w:hAnsi="Times New Roman"/>
          <w:sz w:val="24"/>
          <w:szCs w:val="24"/>
        </w:rPr>
        <w:t xml:space="preserve">i profitul mediu </w:t>
      </w:r>
      <w:r w:rsidR="004E2348">
        <w:rPr>
          <w:rFonts w:ascii="Times New Roman" w:eastAsia="Times New Roman" w:hAnsi="Times New Roman"/>
          <w:sz w:val="24"/>
          <w:szCs w:val="24"/>
        </w:rPr>
        <w:t xml:space="preserve">al tuturor FUI </w:t>
      </w:r>
      <w:r w:rsidR="0055779C">
        <w:rPr>
          <w:rFonts w:ascii="Times New Roman" w:eastAsia="Times New Roman" w:hAnsi="Times New Roman"/>
          <w:sz w:val="24"/>
          <w:szCs w:val="24"/>
        </w:rPr>
        <w:t xml:space="preserve">determinat </w:t>
      </w:r>
      <w:r w:rsidR="00DA5571">
        <w:rPr>
          <w:rFonts w:ascii="Times New Roman" w:eastAsia="Times New Roman" w:hAnsi="Times New Roman"/>
          <w:sz w:val="24"/>
          <w:szCs w:val="24"/>
        </w:rPr>
        <w:t>pentru perioada de referință</w:t>
      </w:r>
      <w:r w:rsidR="00507C67">
        <w:rPr>
          <w:rFonts w:ascii="Times New Roman" w:eastAsia="Times New Roman" w:hAnsi="Times New Roman"/>
          <w:sz w:val="24"/>
          <w:szCs w:val="24"/>
        </w:rPr>
        <w:t xml:space="preserve"> </w:t>
      </w:r>
      <w:r w:rsidR="00DA5571">
        <w:rPr>
          <w:rFonts w:ascii="Times New Roman" w:eastAsia="Times New Roman" w:hAnsi="Times New Roman"/>
          <w:sz w:val="24"/>
          <w:szCs w:val="24"/>
        </w:rPr>
        <w:t>conform reglementărilor î</w:t>
      </w:r>
      <w:r w:rsidR="009433C6">
        <w:rPr>
          <w:rFonts w:ascii="Times New Roman" w:eastAsia="Times New Roman" w:hAnsi="Times New Roman"/>
          <w:sz w:val="24"/>
          <w:szCs w:val="24"/>
        </w:rPr>
        <w:t>n vigoare</w:t>
      </w:r>
      <w:r w:rsidR="00E32B69">
        <w:rPr>
          <w:rFonts w:ascii="Times New Roman" w:eastAsia="Times New Roman" w:hAnsi="Times New Roman"/>
          <w:sz w:val="24"/>
          <w:szCs w:val="24"/>
        </w:rPr>
        <w:t>,</w:t>
      </w:r>
      <w:r w:rsidR="00DA5571">
        <w:rPr>
          <w:rFonts w:ascii="Times New Roman" w:eastAsia="Times New Roman" w:hAnsi="Times New Roman"/>
          <w:sz w:val="24"/>
          <w:szCs w:val="24"/>
        </w:rPr>
        <w:t xml:space="preserve"> aferente clienților î</w:t>
      </w:r>
      <w:r w:rsidR="00D07141">
        <w:rPr>
          <w:rFonts w:ascii="Times New Roman" w:eastAsia="Times New Roman" w:hAnsi="Times New Roman"/>
          <w:sz w:val="24"/>
          <w:szCs w:val="24"/>
        </w:rPr>
        <w:t>n regim de SU</w:t>
      </w:r>
      <w:r w:rsidR="009433C6">
        <w:rPr>
          <w:rFonts w:ascii="Times New Roman" w:eastAsia="Times New Roman" w:hAnsi="Times New Roman"/>
          <w:sz w:val="24"/>
          <w:szCs w:val="24"/>
        </w:rPr>
        <w:t xml:space="preserve">. </w:t>
      </w:r>
      <w:r w:rsidR="009433C6" w:rsidRPr="00D07141">
        <w:rPr>
          <w:rFonts w:ascii="Times New Roman" w:eastAsia="Times New Roman" w:hAnsi="Times New Roman"/>
          <w:sz w:val="24"/>
          <w:szCs w:val="24"/>
        </w:rPr>
        <w:t xml:space="preserve">Valoarea </w:t>
      </w:r>
      <w:r w:rsidR="00DA5571">
        <w:rPr>
          <w:rFonts w:ascii="Times New Roman" w:eastAsia="Times New Roman" w:hAnsi="Times New Roman"/>
          <w:sz w:val="24"/>
          <w:szCs w:val="24"/>
        </w:rPr>
        <w:t>marjei comerciale este stabilită în lei/loc de consum/lună</w:t>
      </w:r>
      <w:r w:rsidR="009433C6" w:rsidRPr="00D07141">
        <w:rPr>
          <w:rFonts w:ascii="Times New Roman" w:eastAsia="Times New Roman" w:hAnsi="Times New Roman"/>
          <w:sz w:val="24"/>
          <w:szCs w:val="24"/>
        </w:rPr>
        <w:t xml:space="preserve"> </w:t>
      </w:r>
      <w:r w:rsidR="00C605FE" w:rsidRPr="00D07141">
        <w:rPr>
          <w:rFonts w:ascii="Times New Roman" w:eastAsia="Times New Roman" w:hAnsi="Times New Roman"/>
          <w:sz w:val="24"/>
          <w:szCs w:val="24"/>
        </w:rPr>
        <w:t>utili</w:t>
      </w:r>
      <w:r w:rsidR="00DA5571">
        <w:rPr>
          <w:rFonts w:ascii="Times New Roman" w:eastAsia="Times New Roman" w:hAnsi="Times New Roman"/>
          <w:sz w:val="24"/>
          <w:szCs w:val="24"/>
        </w:rPr>
        <w:t>zâ</w:t>
      </w:r>
      <w:r w:rsidR="00C605FE" w:rsidRPr="00D07141">
        <w:rPr>
          <w:rFonts w:ascii="Times New Roman" w:eastAsia="Times New Roman" w:hAnsi="Times New Roman"/>
          <w:sz w:val="24"/>
          <w:szCs w:val="24"/>
        </w:rPr>
        <w:t>nd</w:t>
      </w:r>
      <w:r w:rsidR="009433C6" w:rsidRPr="00D07141">
        <w:rPr>
          <w:rFonts w:ascii="Times New Roman" w:eastAsia="Times New Roman" w:hAnsi="Times New Roman"/>
          <w:sz w:val="24"/>
          <w:szCs w:val="24"/>
        </w:rPr>
        <w:t xml:space="preserve"> numarul mediu de </w:t>
      </w:r>
      <w:r w:rsidR="00157369" w:rsidRPr="00D07141">
        <w:rPr>
          <w:rFonts w:ascii="Times New Roman" w:eastAsia="Times New Roman" w:hAnsi="Times New Roman"/>
          <w:sz w:val="24"/>
          <w:szCs w:val="24"/>
        </w:rPr>
        <w:t xml:space="preserve">locuri de </w:t>
      </w:r>
      <w:r w:rsidR="00157369" w:rsidRPr="00D17556">
        <w:rPr>
          <w:rFonts w:ascii="Times New Roman" w:eastAsia="Times New Roman" w:hAnsi="Times New Roman"/>
          <w:sz w:val="24"/>
          <w:szCs w:val="24"/>
        </w:rPr>
        <w:t>consum</w:t>
      </w:r>
      <w:r w:rsidR="009433C6" w:rsidRPr="00D17556">
        <w:rPr>
          <w:rFonts w:ascii="Times New Roman" w:eastAsia="Times New Roman" w:hAnsi="Times New Roman"/>
          <w:sz w:val="24"/>
          <w:szCs w:val="24"/>
        </w:rPr>
        <w:t xml:space="preserve"> </w:t>
      </w:r>
      <w:r w:rsidR="00D07141" w:rsidRPr="00D17556">
        <w:rPr>
          <w:rFonts w:ascii="Times New Roman" w:eastAsia="Times New Roman" w:hAnsi="Times New Roman"/>
          <w:sz w:val="24"/>
          <w:szCs w:val="24"/>
        </w:rPr>
        <w:t>a</w:t>
      </w:r>
      <w:r w:rsidR="00B76512" w:rsidRPr="00D17556">
        <w:rPr>
          <w:rFonts w:ascii="Times New Roman" w:eastAsia="Times New Roman" w:hAnsi="Times New Roman"/>
          <w:sz w:val="24"/>
          <w:szCs w:val="24"/>
        </w:rPr>
        <w:t>le</w:t>
      </w:r>
      <w:r w:rsidR="00DA5571" w:rsidRPr="00D17556">
        <w:rPr>
          <w:rFonts w:ascii="Times New Roman" w:eastAsia="Times New Roman" w:hAnsi="Times New Roman"/>
          <w:sz w:val="24"/>
          <w:szCs w:val="24"/>
        </w:rPr>
        <w:t xml:space="preserve"> clienților î</w:t>
      </w:r>
      <w:r w:rsidR="00D07141" w:rsidRPr="00D17556">
        <w:rPr>
          <w:rFonts w:ascii="Times New Roman" w:eastAsia="Times New Roman" w:hAnsi="Times New Roman"/>
          <w:sz w:val="24"/>
          <w:szCs w:val="24"/>
        </w:rPr>
        <w:t xml:space="preserve">n regim de SU </w:t>
      </w:r>
      <w:r w:rsidR="009433C6" w:rsidRPr="00D17556">
        <w:rPr>
          <w:rFonts w:ascii="Times New Roman" w:eastAsia="Times New Roman" w:hAnsi="Times New Roman"/>
          <w:sz w:val="24"/>
          <w:szCs w:val="24"/>
        </w:rPr>
        <w:t>din</w:t>
      </w:r>
      <w:r w:rsidR="005B540D" w:rsidRPr="00D17556">
        <w:rPr>
          <w:rFonts w:ascii="Times New Roman" w:eastAsia="Times New Roman" w:hAnsi="Times New Roman"/>
          <w:sz w:val="24"/>
          <w:szCs w:val="24"/>
        </w:rPr>
        <w:t xml:space="preserve"> perioada de referință</w:t>
      </w:r>
      <w:r w:rsidR="009433C6" w:rsidRPr="00D17556">
        <w:rPr>
          <w:rFonts w:ascii="Times New Roman" w:eastAsia="Times New Roman" w:hAnsi="Times New Roman"/>
          <w:sz w:val="24"/>
          <w:szCs w:val="24"/>
        </w:rPr>
        <w:t>.</w:t>
      </w:r>
    </w:p>
    <w:p w14:paraId="6C32DE83" w14:textId="378290A4" w:rsidR="009433C6" w:rsidRPr="00D17556" w:rsidRDefault="00475CD8" w:rsidP="009433C6">
      <w:pPr>
        <w:spacing w:after="120" w:line="360" w:lineRule="auto"/>
        <w:ind w:firstLine="708"/>
        <w:jc w:val="both"/>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s</m:t>
            </m:r>
          </m:sub>
          <m:sup>
            <m:r>
              <w:rPr>
                <w:rFonts w:ascii="Cambria Math" w:eastAsia="Times New Roman" w:hAnsi="Cambria Math"/>
                <w:sz w:val="24"/>
                <w:szCs w:val="24"/>
              </w:rPr>
              <m:t>SU</m:t>
            </m:r>
          </m:sup>
        </m:sSubSup>
      </m:oMath>
      <w:r w:rsidR="009433C6" w:rsidRPr="00D17556">
        <w:rPr>
          <w:rFonts w:ascii="Times New Roman" w:eastAsia="Times New Roman" w:hAnsi="Times New Roman"/>
          <w:sz w:val="24"/>
          <w:szCs w:val="24"/>
        </w:rPr>
        <w:t xml:space="preserve"> – consumul specific de energie electrică </w:t>
      </w:r>
      <w:r w:rsidR="005B540D" w:rsidRPr="00D17556">
        <w:rPr>
          <w:rFonts w:ascii="Times New Roman" w:eastAsia="Times New Roman" w:hAnsi="Times New Roman"/>
          <w:sz w:val="24"/>
          <w:szCs w:val="24"/>
        </w:rPr>
        <w:t>al clienților î</w:t>
      </w:r>
      <w:r w:rsidR="00B76512" w:rsidRPr="00D17556">
        <w:rPr>
          <w:rFonts w:ascii="Times New Roman" w:eastAsia="Times New Roman" w:hAnsi="Times New Roman"/>
          <w:sz w:val="24"/>
          <w:szCs w:val="24"/>
        </w:rPr>
        <w:t>n regim de SU</w:t>
      </w:r>
      <w:r w:rsidR="0055779C" w:rsidRPr="00D17556">
        <w:rPr>
          <w:rFonts w:ascii="Times New Roman" w:eastAsia="Times New Roman" w:hAnsi="Times New Roman"/>
          <w:sz w:val="24"/>
          <w:szCs w:val="24"/>
        </w:rPr>
        <w:t>,</w:t>
      </w:r>
      <w:r w:rsidR="00B76512" w:rsidRPr="00D17556">
        <w:rPr>
          <w:rFonts w:ascii="Times New Roman" w:eastAsia="Times New Roman" w:hAnsi="Times New Roman"/>
          <w:sz w:val="24"/>
          <w:szCs w:val="24"/>
        </w:rPr>
        <w:t xml:space="preserve"> </w:t>
      </w:r>
      <w:r w:rsidR="009433C6" w:rsidRPr="00D17556">
        <w:rPr>
          <w:rFonts w:ascii="Times New Roman" w:eastAsia="Times New Roman" w:hAnsi="Times New Roman"/>
          <w:sz w:val="24"/>
          <w:szCs w:val="24"/>
        </w:rPr>
        <w:t>determinat de către ANRE pentru fiecare zonă de rețea;</w:t>
      </w:r>
    </w:p>
    <w:p w14:paraId="768F3B0D" w14:textId="3B2AA250" w:rsidR="009433C6" w:rsidRPr="00D17556" w:rsidRDefault="00B76512" w:rsidP="009433C6">
      <w:pPr>
        <w:spacing w:after="120" w:line="360" w:lineRule="auto"/>
        <w:ind w:firstLine="708"/>
        <w:jc w:val="both"/>
        <w:rPr>
          <w:rFonts w:ascii="Times New Roman" w:eastAsia="Times New Roman" w:hAnsi="Times New Roman"/>
          <w:sz w:val="24"/>
          <w:szCs w:val="24"/>
        </w:rPr>
      </w:pPr>
      <m:oMath>
        <m:r>
          <w:rPr>
            <w:rFonts w:ascii="Cambria Math" w:eastAsia="Times New Roman" w:hAnsi="Cambria Math"/>
            <w:sz w:val="24"/>
            <w:szCs w:val="24"/>
          </w:rPr>
          <m:t xml:space="preserve"> </m:t>
        </m:r>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sup>
            <m:r>
              <w:rPr>
                <w:rFonts w:ascii="Cambria Math" w:eastAsia="Times New Roman" w:hAnsi="Cambria Math"/>
                <w:sz w:val="24"/>
                <w:szCs w:val="24"/>
              </w:rPr>
              <m:t>SU</m:t>
            </m:r>
          </m:sup>
        </m:sSubSup>
      </m:oMath>
      <w:r w:rsidR="009433C6" w:rsidRPr="00D17556">
        <w:rPr>
          <w:rFonts w:ascii="Times New Roman" w:eastAsia="Times New Roman" w:hAnsi="Times New Roman"/>
          <w:sz w:val="24"/>
          <w:szCs w:val="24"/>
          <w:lang w:val="en-US"/>
        </w:rPr>
        <w:t xml:space="preserve"> - </w:t>
      </w:r>
      <w:r w:rsidR="009433C6" w:rsidRPr="00D17556">
        <w:rPr>
          <w:rFonts w:ascii="Times New Roman" w:eastAsia="Times New Roman" w:hAnsi="Times New Roman"/>
          <w:sz w:val="24"/>
          <w:szCs w:val="24"/>
        </w:rPr>
        <w:t>cantitate</w:t>
      </w:r>
      <w:r w:rsidR="005B540D" w:rsidRPr="00D17556">
        <w:rPr>
          <w:rFonts w:ascii="Times New Roman" w:eastAsia="Times New Roman" w:hAnsi="Times New Roman"/>
          <w:sz w:val="24"/>
          <w:szCs w:val="24"/>
        </w:rPr>
        <w:t>a de energie electrică furnizată clienților î</w:t>
      </w:r>
      <w:r w:rsidR="009433C6" w:rsidRPr="00D17556">
        <w:rPr>
          <w:rFonts w:ascii="Times New Roman" w:eastAsia="Times New Roman" w:hAnsi="Times New Roman"/>
          <w:sz w:val="24"/>
          <w:szCs w:val="24"/>
        </w:rPr>
        <w:t>n regim de SU de către FUI</w:t>
      </w:r>
      <w:r w:rsidRPr="00D17556">
        <w:rPr>
          <w:rFonts w:ascii="Times New Roman" w:eastAsia="Times New Roman" w:hAnsi="Times New Roman"/>
          <w:sz w:val="24"/>
          <w:szCs w:val="24"/>
          <w:vertAlign w:val="subscript"/>
        </w:rPr>
        <w:t>ob</w:t>
      </w:r>
      <w:r w:rsidR="009433C6" w:rsidRPr="00D17556">
        <w:rPr>
          <w:rFonts w:ascii="Times New Roman" w:eastAsia="Times New Roman" w:hAnsi="Times New Roman"/>
          <w:sz w:val="24"/>
          <w:szCs w:val="24"/>
        </w:rPr>
        <w:t xml:space="preserve"> cu activitate în zona de rețea pentru care se stabilește valoarea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s</m:t>
            </m:r>
          </m:sub>
          <m:sup>
            <m:r>
              <w:rPr>
                <w:rFonts w:ascii="Cambria Math" w:eastAsia="Times New Roman" w:hAnsi="Cambria Math"/>
                <w:sz w:val="24"/>
                <w:szCs w:val="24"/>
              </w:rPr>
              <m:t>SU</m:t>
            </m:r>
          </m:sup>
        </m:sSubSup>
      </m:oMath>
      <w:r w:rsidR="009433C6" w:rsidRPr="00D17556">
        <w:rPr>
          <w:rFonts w:ascii="Times New Roman" w:eastAsia="Times New Roman" w:hAnsi="Times New Roman"/>
          <w:sz w:val="24"/>
          <w:szCs w:val="24"/>
        </w:rPr>
        <w:t xml:space="preserve"> în anul calendaristic anterior perioadei de aplicare [MWh];</w:t>
      </w:r>
      <w:r w:rsidR="001E24B6" w:rsidRPr="00D17556">
        <w:rPr>
          <w:rFonts w:ascii="Times New Roman" w:eastAsia="Times New Roman" w:hAnsi="Times New Roman"/>
          <w:sz w:val="24"/>
          <w:szCs w:val="24"/>
        </w:rPr>
        <w:t xml:space="preserve"> </w:t>
      </w:r>
      <w:r w:rsidR="009433C6" w:rsidRPr="00D17556">
        <w:rPr>
          <w:rFonts w:ascii="Times New Roman" w:eastAsia="Times New Roman" w:hAnsi="Times New Roman"/>
          <w:sz w:val="24"/>
          <w:szCs w:val="24"/>
        </w:rPr>
        <w:t xml:space="preserve"> </w:t>
      </w:r>
    </w:p>
    <w:p w14:paraId="6FD95E7A" w14:textId="42B77F3D" w:rsidR="009433C6" w:rsidRDefault="00475CD8" w:rsidP="009433C6">
      <w:pPr>
        <w:spacing w:after="120" w:line="360" w:lineRule="auto"/>
        <w:ind w:firstLine="708"/>
        <w:jc w:val="both"/>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N</m:t>
            </m:r>
          </m:e>
          <m:sub>
            <m:r>
              <w:rPr>
                <w:rFonts w:ascii="Cambria Math" w:eastAsia="Times New Roman" w:hAnsi="Cambria Math"/>
                <w:sz w:val="24"/>
                <w:szCs w:val="24"/>
              </w:rPr>
              <m:t>lc</m:t>
            </m:r>
          </m:sub>
          <m:sup>
            <m:r>
              <w:rPr>
                <w:rFonts w:ascii="Cambria Math" w:eastAsia="Times New Roman" w:hAnsi="Cambria Math"/>
                <w:sz w:val="24"/>
                <w:szCs w:val="24"/>
              </w:rPr>
              <m:t>SU</m:t>
            </m:r>
          </m:sup>
        </m:sSubSup>
      </m:oMath>
      <w:r w:rsidR="009433C6" w:rsidRPr="00D17556">
        <w:rPr>
          <w:rFonts w:ascii="Times New Roman" w:eastAsia="Times New Roman" w:hAnsi="Times New Roman"/>
          <w:sz w:val="24"/>
          <w:szCs w:val="24"/>
          <w:lang w:val="en-US"/>
        </w:rPr>
        <w:t xml:space="preserve"> - </w:t>
      </w:r>
      <w:r w:rsidR="005B540D" w:rsidRPr="00D17556">
        <w:rPr>
          <w:rFonts w:ascii="Times New Roman" w:eastAsia="Times New Roman" w:hAnsi="Times New Roman"/>
          <w:sz w:val="24"/>
          <w:szCs w:val="24"/>
        </w:rPr>
        <w:t>numă</w:t>
      </w:r>
      <w:r w:rsidR="009433C6" w:rsidRPr="00D17556">
        <w:rPr>
          <w:rFonts w:ascii="Times New Roman" w:eastAsia="Times New Roman" w:hAnsi="Times New Roman"/>
          <w:sz w:val="24"/>
          <w:szCs w:val="24"/>
        </w:rPr>
        <w:t>rul me</w:t>
      </w:r>
      <w:r w:rsidR="005B540D" w:rsidRPr="00D17556">
        <w:rPr>
          <w:rFonts w:ascii="Times New Roman" w:eastAsia="Times New Roman" w:hAnsi="Times New Roman"/>
          <w:sz w:val="24"/>
          <w:szCs w:val="24"/>
        </w:rPr>
        <w:t>diu al locurilor de consum aparținâ</w:t>
      </w:r>
      <w:r w:rsidR="00D17556" w:rsidRPr="00D17556">
        <w:rPr>
          <w:rFonts w:ascii="Times New Roman" w:eastAsia="Times New Roman" w:hAnsi="Times New Roman"/>
          <w:sz w:val="24"/>
          <w:szCs w:val="24"/>
        </w:rPr>
        <w:t>nd clienților î</w:t>
      </w:r>
      <w:r w:rsidR="009433C6" w:rsidRPr="00D17556">
        <w:rPr>
          <w:rFonts w:ascii="Times New Roman" w:eastAsia="Times New Roman" w:hAnsi="Times New Roman"/>
          <w:sz w:val="24"/>
          <w:szCs w:val="24"/>
        </w:rPr>
        <w:t>n regim de SU din portofoliul FUI</w:t>
      </w:r>
      <w:r w:rsidR="00B76512" w:rsidRPr="00D17556">
        <w:rPr>
          <w:rFonts w:ascii="Times New Roman" w:eastAsia="Times New Roman" w:hAnsi="Times New Roman"/>
          <w:sz w:val="24"/>
          <w:szCs w:val="24"/>
          <w:vertAlign w:val="subscript"/>
        </w:rPr>
        <w:t>ob</w:t>
      </w:r>
      <w:r w:rsidR="009433C6" w:rsidRPr="00D17556">
        <w:rPr>
          <w:rFonts w:ascii="Times New Roman" w:eastAsia="Times New Roman" w:hAnsi="Times New Roman"/>
          <w:sz w:val="24"/>
          <w:szCs w:val="24"/>
        </w:rPr>
        <w:t xml:space="preserve"> </w:t>
      </w:r>
      <w:r w:rsidR="00D17556" w:rsidRPr="00D17556">
        <w:rPr>
          <w:rFonts w:ascii="Times New Roman" w:eastAsia="Times New Roman" w:hAnsi="Times New Roman"/>
          <w:sz w:val="24"/>
          <w:szCs w:val="24"/>
        </w:rPr>
        <w:t>cu activitate în zona de rețea pentru care se stabileș</w:t>
      </w:r>
      <w:r w:rsidR="009433C6" w:rsidRPr="00D17556">
        <w:rPr>
          <w:rFonts w:ascii="Times New Roman" w:eastAsia="Times New Roman" w:hAnsi="Times New Roman"/>
          <w:sz w:val="24"/>
          <w:szCs w:val="24"/>
        </w:rPr>
        <w:t xml:space="preserve">te valoarea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s</m:t>
            </m:r>
          </m:sub>
          <m:sup>
            <m:r>
              <w:rPr>
                <w:rFonts w:ascii="Cambria Math" w:eastAsia="Times New Roman" w:hAnsi="Cambria Math"/>
                <w:sz w:val="24"/>
                <w:szCs w:val="24"/>
              </w:rPr>
              <m:t>SU</m:t>
            </m:r>
          </m:sup>
        </m:sSubSup>
      </m:oMath>
      <w:r w:rsidR="009433C6" w:rsidRPr="00D17556">
        <w:rPr>
          <w:rFonts w:ascii="Times New Roman" w:eastAsia="Times New Roman" w:hAnsi="Times New Roman"/>
          <w:sz w:val="24"/>
          <w:szCs w:val="24"/>
        </w:rPr>
        <w:t xml:space="preserve"> din anul calendaristic anterior perioadei de aplicare;</w:t>
      </w:r>
    </w:p>
    <w:p w14:paraId="02342518" w14:textId="4F64ED3F" w:rsidR="00940502" w:rsidRPr="00940502" w:rsidRDefault="00940502" w:rsidP="009433C6">
      <w:pPr>
        <w:rPr>
          <w:rFonts w:ascii="Times New Roman" w:hAnsi="Times New Roman"/>
          <w:sz w:val="24"/>
          <w:szCs w:val="24"/>
        </w:rPr>
      </w:pPr>
    </w:p>
    <w:p w14:paraId="35BF3183" w14:textId="77777777" w:rsidR="00E75372" w:rsidRPr="00A505B9" w:rsidRDefault="009433C6" w:rsidP="00A622E3">
      <w:pPr>
        <w:pStyle w:val="Heading2"/>
      </w:pPr>
      <w:r>
        <w:t xml:space="preserve">Sectiunea 2.2. </w:t>
      </w:r>
      <w:r w:rsidR="00DE175D">
        <w:t>Condiț</w:t>
      </w:r>
      <w:r w:rsidR="008947BC" w:rsidRPr="00A505B9">
        <w:t xml:space="preserve">ii de avizare a </w:t>
      </w:r>
      <w:r w:rsidR="00B929F1" w:rsidRPr="00A505B9">
        <w:t>p</w:t>
      </w:r>
      <w:r w:rsidR="00DE175D">
        <w:t>reț</w:t>
      </w:r>
      <w:r w:rsidR="00A65283" w:rsidRPr="00A505B9">
        <w:t>ul</w:t>
      </w:r>
      <w:r w:rsidR="00B929F1" w:rsidRPr="00A505B9">
        <w:t>ui</w:t>
      </w:r>
      <w:r w:rsidR="00D539CA" w:rsidRPr="00A505B9">
        <w:t xml:space="preserve"> pentru serviciul universal aplicat de </w:t>
      </w:r>
      <w:r w:rsidR="00CF1F1F" w:rsidRPr="00A505B9">
        <w:t>FUI</w:t>
      </w:r>
      <w:r w:rsidR="00CF1F1F" w:rsidRPr="000857AE">
        <w:rPr>
          <w:vertAlign w:val="subscript"/>
        </w:rPr>
        <w:t>ob</w:t>
      </w:r>
    </w:p>
    <w:p w14:paraId="02DB4596" w14:textId="6ADFE7AE" w:rsidR="00D539CA" w:rsidRPr="0067298A" w:rsidRDefault="00DE175D"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ANRE avizează pentru fiecare peri</w:t>
      </w:r>
      <w:r w:rsidR="00676711">
        <w:rPr>
          <w:rFonts w:ascii="Times New Roman" w:eastAsia="Times New Roman" w:hAnsi="Times New Roman"/>
          <w:sz w:val="24"/>
          <w:szCs w:val="24"/>
        </w:rPr>
        <w:t>oadă de aplicare</w:t>
      </w:r>
      <w:r w:rsidR="008947BC">
        <w:rPr>
          <w:rFonts w:ascii="Times New Roman" w:eastAsia="Times New Roman" w:hAnsi="Times New Roman"/>
          <w:sz w:val="24"/>
          <w:szCs w:val="24"/>
        </w:rPr>
        <w:t xml:space="preserve"> </w:t>
      </w:r>
      <w:r w:rsidR="001B3B85">
        <w:rPr>
          <w:rFonts w:ascii="Times New Roman" w:eastAsia="Times New Roman" w:hAnsi="Times New Roman"/>
          <w:sz w:val="24"/>
          <w:szCs w:val="24"/>
        </w:rPr>
        <w:t xml:space="preserve">si zona de retea </w:t>
      </w:r>
      <w:r w:rsidR="008947BC">
        <w:rPr>
          <w:rFonts w:ascii="Times New Roman" w:eastAsia="Times New Roman" w:hAnsi="Times New Roman"/>
          <w:sz w:val="24"/>
          <w:szCs w:val="24"/>
        </w:rPr>
        <w:t>p</w:t>
      </w:r>
      <w:r>
        <w:rPr>
          <w:rFonts w:ascii="Times New Roman" w:eastAsia="Times New Roman" w:hAnsi="Times New Roman"/>
          <w:sz w:val="24"/>
          <w:szCs w:val="24"/>
        </w:rPr>
        <w:t>reț</w:t>
      </w:r>
      <w:r w:rsidR="0090287D">
        <w:rPr>
          <w:rFonts w:ascii="Times New Roman" w:eastAsia="Times New Roman" w:hAnsi="Times New Roman"/>
          <w:sz w:val="24"/>
          <w:szCs w:val="24"/>
        </w:rPr>
        <w:t>ul</w:t>
      </w:r>
      <w:r w:rsidR="00D539CA">
        <w:rPr>
          <w:rFonts w:ascii="Times New Roman" w:eastAsia="Times New Roman" w:hAnsi="Times New Roman"/>
          <w:sz w:val="24"/>
          <w:szCs w:val="24"/>
        </w:rPr>
        <w:t xml:space="preserve"> pentru serviciul </w:t>
      </w:r>
      <w:r w:rsidR="00DB659E">
        <w:rPr>
          <w:rFonts w:ascii="Times New Roman" w:eastAsia="Times New Roman" w:hAnsi="Times New Roman"/>
          <w:sz w:val="24"/>
          <w:szCs w:val="24"/>
        </w:rPr>
        <w:t xml:space="preserve">universal </w:t>
      </w:r>
      <w:r w:rsidR="007B3147">
        <w:rPr>
          <w:rFonts w:ascii="Times New Roman" w:eastAsia="Times New Roman" w:hAnsi="Times New Roman"/>
          <w:sz w:val="24"/>
          <w:szCs w:val="24"/>
        </w:rPr>
        <w:t>(</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 i</m:t>
            </m:r>
          </m:sub>
          <m:sup/>
        </m:sSubSup>
      </m:oMath>
      <w:r w:rsidR="00802468">
        <w:rPr>
          <w:rFonts w:ascii="Times New Roman" w:eastAsia="Times New Roman" w:hAnsi="Times New Roman"/>
          <w:sz w:val="24"/>
          <w:szCs w:val="24"/>
        </w:rPr>
        <w:t xml:space="preserve">) </w:t>
      </w:r>
      <w:r w:rsidR="007B3147">
        <w:rPr>
          <w:rFonts w:ascii="Times New Roman" w:eastAsia="Times New Roman" w:hAnsi="Times New Roman"/>
          <w:sz w:val="24"/>
          <w:szCs w:val="24"/>
        </w:rPr>
        <w:t>propus de catre FUI</w:t>
      </w:r>
      <w:r w:rsidR="007B3147" w:rsidRPr="00296C56">
        <w:rPr>
          <w:rFonts w:ascii="Times New Roman" w:eastAsia="Times New Roman" w:hAnsi="Times New Roman"/>
          <w:sz w:val="24"/>
          <w:szCs w:val="24"/>
          <w:vertAlign w:val="subscript"/>
        </w:rPr>
        <w:t>ob</w:t>
      </w:r>
      <w:r w:rsidR="0047123C">
        <w:rPr>
          <w:rFonts w:ascii="Times New Roman" w:eastAsia="Times New Roman" w:hAnsi="Times New Roman"/>
          <w:sz w:val="24"/>
          <w:szCs w:val="24"/>
        </w:rPr>
        <w:t xml:space="preserve"> i,</w:t>
      </w:r>
      <w:r w:rsidR="00802468">
        <w:rPr>
          <w:rFonts w:ascii="Times New Roman" w:eastAsia="Times New Roman" w:hAnsi="Times New Roman"/>
          <w:sz w:val="24"/>
          <w:szCs w:val="24"/>
        </w:rPr>
        <w:t xml:space="preserve"> </w:t>
      </w:r>
      <w:r w:rsidR="004A7B57">
        <w:rPr>
          <w:rFonts w:ascii="Times New Roman" w:eastAsia="Times New Roman" w:hAnsi="Times New Roman"/>
          <w:sz w:val="24"/>
          <w:szCs w:val="24"/>
        </w:rPr>
        <w:t xml:space="preserve">care </w:t>
      </w:r>
      <w:r>
        <w:rPr>
          <w:rFonts w:ascii="Times New Roman" w:eastAsia="Times New Roman" w:hAnsi="Times New Roman"/>
          <w:sz w:val="24"/>
          <w:szCs w:val="24"/>
        </w:rPr>
        <w:t>respectă</w:t>
      </w:r>
      <w:r w:rsidR="008947BC">
        <w:rPr>
          <w:rFonts w:ascii="Times New Roman" w:eastAsia="Times New Roman" w:hAnsi="Times New Roman"/>
          <w:sz w:val="24"/>
          <w:szCs w:val="24"/>
        </w:rPr>
        <w:t xml:space="preserve"> </w:t>
      </w:r>
      <w:r>
        <w:rPr>
          <w:rFonts w:ascii="Times New Roman" w:eastAsia="Times New Roman" w:hAnsi="Times New Roman"/>
          <w:sz w:val="24"/>
          <w:szCs w:val="24"/>
        </w:rPr>
        <w:t>condiț</w:t>
      </w:r>
      <w:r w:rsidR="004C2D89">
        <w:rPr>
          <w:rFonts w:ascii="Times New Roman" w:eastAsia="Times New Roman" w:hAnsi="Times New Roman"/>
          <w:sz w:val="24"/>
          <w:szCs w:val="24"/>
        </w:rPr>
        <w:t>ia</w:t>
      </w:r>
      <w:r w:rsidR="00D539CA" w:rsidRPr="0067298A">
        <w:rPr>
          <w:rFonts w:ascii="Times New Roman" w:eastAsia="Times New Roman" w:hAnsi="Times New Roman"/>
          <w:sz w:val="24"/>
          <w:szCs w:val="24"/>
        </w:rPr>
        <w:t xml:space="preserve">: </w:t>
      </w:r>
    </w:p>
    <w:p w14:paraId="31093A8C" w14:textId="66C54191" w:rsidR="00B836A7" w:rsidRDefault="00475CD8" w:rsidP="00B836A7">
      <w:pPr>
        <w:pStyle w:val="ListParagraph"/>
        <w:spacing w:after="120" w:line="360" w:lineRule="auto"/>
        <w:jc w:val="center"/>
      </w:pPr>
      <m:oMath>
        <m:sSubSup>
          <m:sSubSupPr>
            <m:ctrlPr>
              <w:rPr>
                <w:rFonts w:ascii="Cambria Math" w:hAnsi="Cambria Math"/>
                <w:i/>
              </w:rPr>
            </m:ctrlPr>
          </m:sSubSupPr>
          <m:e>
            <m:r>
              <w:rPr>
                <w:rFonts w:ascii="Cambria Math" w:hAnsi="Cambria Math"/>
              </w:rPr>
              <m:t>P</m:t>
            </m:r>
          </m:e>
          <m:sub>
            <m:r>
              <w:rPr>
                <w:rFonts w:ascii="Cambria Math" w:hAnsi="Cambria Math"/>
              </w:rPr>
              <m:t>SUob,i</m:t>
            </m:r>
          </m:sub>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SUmax,i</m:t>
            </m:r>
          </m:sub>
          <m:sup/>
        </m:sSubSup>
      </m:oMath>
      <w:r w:rsidR="004C2D89" w:rsidRPr="007B3147">
        <w:t xml:space="preserve">       </w:t>
      </w:r>
    </w:p>
    <w:p w14:paraId="4A17E966" w14:textId="33B900FB" w:rsidR="00506540" w:rsidRDefault="00556BE7"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(1) </w:t>
      </w:r>
      <w:r w:rsidR="006B0772">
        <w:rPr>
          <w:rFonts w:ascii="Times New Roman" w:eastAsia="Times New Roman" w:hAnsi="Times New Roman"/>
          <w:sz w:val="24"/>
          <w:szCs w:val="24"/>
        </w:rPr>
        <w:t>În vederea avizării</w:t>
      </w:r>
      <w:r w:rsidR="0004087A">
        <w:rPr>
          <w:rFonts w:ascii="Times New Roman" w:eastAsia="Times New Roman" w:hAnsi="Times New Roman"/>
          <w:sz w:val="24"/>
          <w:szCs w:val="24"/>
        </w:rPr>
        <w:t>,</w:t>
      </w:r>
      <w:r w:rsidR="000E5744">
        <w:rPr>
          <w:rFonts w:ascii="Times New Roman" w:eastAsia="Times New Roman" w:hAnsi="Times New Roman"/>
          <w:sz w:val="24"/>
          <w:szCs w:val="24"/>
        </w:rPr>
        <w:t xml:space="preserve"> FUI</w:t>
      </w:r>
      <w:r w:rsidR="000E5744" w:rsidRPr="00296C56">
        <w:rPr>
          <w:rFonts w:ascii="Times New Roman" w:eastAsia="Times New Roman" w:hAnsi="Times New Roman"/>
          <w:sz w:val="24"/>
          <w:szCs w:val="24"/>
          <w:vertAlign w:val="subscript"/>
        </w:rPr>
        <w:t>ob</w:t>
      </w:r>
      <w:r w:rsidR="000E5744">
        <w:rPr>
          <w:rFonts w:ascii="Times New Roman" w:eastAsia="Times New Roman" w:hAnsi="Times New Roman"/>
          <w:sz w:val="24"/>
          <w:szCs w:val="24"/>
        </w:rPr>
        <w:t xml:space="preserve"> </w:t>
      </w:r>
      <w:r w:rsidR="006A7386">
        <w:rPr>
          <w:rFonts w:ascii="Times New Roman" w:eastAsia="Times New Roman" w:hAnsi="Times New Roman"/>
          <w:sz w:val="24"/>
          <w:szCs w:val="24"/>
        </w:rPr>
        <w:t xml:space="preserve">i </w:t>
      </w:r>
      <w:r w:rsidR="000E5744">
        <w:rPr>
          <w:rFonts w:ascii="Times New Roman" w:eastAsia="Times New Roman" w:hAnsi="Times New Roman"/>
          <w:sz w:val="24"/>
          <w:szCs w:val="24"/>
        </w:rPr>
        <w:t>transmite</w:t>
      </w:r>
      <w:r w:rsidR="00050B9A">
        <w:rPr>
          <w:rFonts w:ascii="Times New Roman" w:eastAsia="Times New Roman" w:hAnsi="Times New Roman"/>
          <w:sz w:val="24"/>
          <w:szCs w:val="24"/>
        </w:rPr>
        <w:t xml:space="preserve"> ANRE</w:t>
      </w:r>
      <w:r w:rsidR="006B0772">
        <w:rPr>
          <w:rFonts w:ascii="Times New Roman" w:eastAsia="Times New Roman" w:hAnsi="Times New Roman"/>
          <w:sz w:val="24"/>
          <w:szCs w:val="24"/>
        </w:rPr>
        <w:t>, în termenele și condițiile prevă</w:t>
      </w:r>
      <w:r w:rsidR="00247187">
        <w:rPr>
          <w:rFonts w:ascii="Times New Roman" w:eastAsia="Times New Roman" w:hAnsi="Times New Roman"/>
          <w:sz w:val="24"/>
          <w:szCs w:val="24"/>
        </w:rPr>
        <w:t>zute prin prezenta Metodologie,</w:t>
      </w:r>
      <w:r w:rsidR="000E5744">
        <w:rPr>
          <w:rFonts w:ascii="Times New Roman" w:eastAsia="Times New Roman" w:hAnsi="Times New Roman"/>
          <w:sz w:val="24"/>
          <w:szCs w:val="24"/>
        </w:rPr>
        <w:t xml:space="preserve"> </w:t>
      </w:r>
      <w:r w:rsidR="006B0772">
        <w:rPr>
          <w:rFonts w:ascii="Times New Roman" w:eastAsia="Times New Roman" w:hAnsi="Times New Roman"/>
          <w:sz w:val="24"/>
          <w:szCs w:val="24"/>
        </w:rPr>
        <w:t>prețul</w:t>
      </w:r>
      <w:r w:rsidR="00506540">
        <w:rPr>
          <w:rFonts w:ascii="Times New Roman" w:eastAsia="Times New Roman" w:hAnsi="Times New Roman"/>
          <w:sz w:val="24"/>
          <w:szCs w:val="24"/>
        </w:rPr>
        <w:t xml:space="preserve"> pentru serviciul universal </w:t>
      </w:r>
      <w:r w:rsidR="006B0772">
        <w:rPr>
          <w:rFonts w:ascii="Times New Roman" w:eastAsia="Times New Roman" w:hAnsi="Times New Roman"/>
          <w:sz w:val="24"/>
          <w:szCs w:val="24"/>
        </w:rPr>
        <w:t xml:space="preserve">propus </w:t>
      </w:r>
      <w:r w:rsidR="00506540">
        <w:rPr>
          <w:rFonts w:ascii="Times New Roman" w:eastAsia="Times New Roman" w:hAnsi="Times New Roman"/>
          <w:sz w:val="24"/>
          <w:szCs w:val="24"/>
        </w:rPr>
        <w:t>(</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SUob,i</m:t>
            </m:r>
          </m:sub>
          <m:sup/>
        </m:sSubSup>
      </m:oMath>
      <w:r w:rsidR="00247187">
        <w:rPr>
          <w:rFonts w:ascii="Times New Roman" w:eastAsia="Times New Roman" w:hAnsi="Times New Roman"/>
          <w:sz w:val="24"/>
          <w:szCs w:val="24"/>
        </w:rPr>
        <w:t>)</w:t>
      </w:r>
      <w:r w:rsidR="0004087A">
        <w:rPr>
          <w:rFonts w:ascii="Times New Roman" w:eastAsia="Times New Roman" w:hAnsi="Times New Roman"/>
          <w:sz w:val="24"/>
          <w:szCs w:val="24"/>
        </w:rPr>
        <w:t>,</w:t>
      </w:r>
      <w:r w:rsidR="000E5744">
        <w:rPr>
          <w:rFonts w:ascii="Times New Roman" w:eastAsia="Times New Roman" w:hAnsi="Times New Roman"/>
          <w:sz w:val="24"/>
          <w:szCs w:val="24"/>
        </w:rPr>
        <w:t xml:space="preserve"> </w:t>
      </w:r>
      <w:r w:rsidR="00506540">
        <w:rPr>
          <w:rFonts w:ascii="Times New Roman" w:eastAsia="Times New Roman" w:hAnsi="Times New Roman"/>
          <w:sz w:val="24"/>
          <w:szCs w:val="24"/>
        </w:rPr>
        <w:t xml:space="preserve">defalcat pe </w:t>
      </w:r>
      <w:r w:rsidR="006B0772">
        <w:rPr>
          <w:rFonts w:ascii="Times New Roman" w:eastAsia="Times New Roman" w:hAnsi="Times New Roman"/>
          <w:sz w:val="24"/>
          <w:szCs w:val="24"/>
        </w:rPr>
        <w:t>cele două</w:t>
      </w:r>
      <w:r w:rsidR="000E5744">
        <w:rPr>
          <w:rFonts w:ascii="Times New Roman" w:eastAsia="Times New Roman" w:hAnsi="Times New Roman"/>
          <w:sz w:val="24"/>
          <w:szCs w:val="24"/>
        </w:rPr>
        <w:t xml:space="preserve"> </w:t>
      </w:r>
      <w:r w:rsidR="00506540">
        <w:rPr>
          <w:rFonts w:ascii="Times New Roman" w:eastAsia="Times New Roman" w:hAnsi="Times New Roman"/>
          <w:sz w:val="24"/>
          <w:szCs w:val="24"/>
        </w:rPr>
        <w:t>componente</w:t>
      </w:r>
      <w:r w:rsidR="000E5744">
        <w:rPr>
          <w:rFonts w:ascii="Times New Roman" w:eastAsia="Times New Roman" w:hAnsi="Times New Roman"/>
          <w:sz w:val="24"/>
          <w:szCs w:val="24"/>
        </w:rPr>
        <w:t xml:space="preserve"> astfel</w:t>
      </w:r>
      <w:r w:rsidR="00506540">
        <w:rPr>
          <w:rFonts w:ascii="Times New Roman" w:eastAsia="Times New Roman" w:hAnsi="Times New Roman"/>
          <w:sz w:val="24"/>
          <w:szCs w:val="24"/>
        </w:rPr>
        <w:t>:</w:t>
      </w:r>
    </w:p>
    <w:p w14:paraId="1261C50D" w14:textId="43FF45EB" w:rsidR="000E5744" w:rsidRPr="000E5744" w:rsidRDefault="00475CD8" w:rsidP="00665555">
      <w:pPr>
        <w:tabs>
          <w:tab w:val="left" w:pos="851"/>
        </w:tabs>
        <w:spacing w:after="12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SUob,i</m:t>
            </m:r>
          </m:sub>
          <m:sup/>
        </m:sSubSup>
        <m:r>
          <w:rPr>
            <w:rFonts w:ascii="Cambria Math" w:eastAsia="Times New Roman" w:hAnsi="Cambria Math"/>
            <w:sz w:val="24"/>
            <w:szCs w:val="24"/>
          </w:rPr>
          <m:t>=</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aob,i</m:t>
            </m:r>
          </m:sub>
          <m:sup>
            <m:r>
              <w:rPr>
                <w:rFonts w:ascii="Cambria Math" w:eastAsia="Times New Roman" w:hAnsi="Cambria Math"/>
                <w:sz w:val="24"/>
                <w:szCs w:val="24"/>
              </w:rPr>
              <m:t>SU</m:t>
            </m:r>
          </m:sup>
        </m:sSubSup>
        <m:r>
          <w:rPr>
            <w:rFonts w:ascii="Cambria Math" w:eastAsia="Times New Roman" w:hAnsi="Cambria Math"/>
            <w:sz w:val="24"/>
            <w:szCs w:val="24"/>
          </w:rPr>
          <m:t>+</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fob,i</m:t>
            </m:r>
          </m:sub>
          <m:sup/>
        </m:sSubSup>
        <m:r>
          <w:rPr>
            <w:rFonts w:ascii="Cambria Math" w:eastAsia="Times New Roman" w:hAnsi="Cambria Math"/>
            <w:sz w:val="24"/>
            <w:szCs w:val="24"/>
          </w:rPr>
          <m:t xml:space="preserve">       </m:t>
        </m:r>
      </m:oMath>
      <w:r w:rsidR="00665555" w:rsidRPr="007B3147">
        <w:rPr>
          <w:rFonts w:ascii="Times New Roman" w:eastAsia="Times New Roman" w:hAnsi="Times New Roman"/>
          <w:sz w:val="24"/>
          <w:szCs w:val="24"/>
        </w:rPr>
        <w:t>[lei/MWh]</w:t>
      </w:r>
    </w:p>
    <w:p w14:paraId="33FE3A7C" w14:textId="77777777" w:rsidR="00AF5669" w:rsidRDefault="00AF5669" w:rsidP="00506540">
      <w:pPr>
        <w:tabs>
          <w:tab w:val="left" w:pos="851"/>
        </w:tabs>
        <w:spacing w:after="120" w:line="360" w:lineRule="auto"/>
        <w:jc w:val="both"/>
        <w:rPr>
          <w:rFonts w:ascii="Times New Roman" w:eastAsia="Times New Roman" w:hAnsi="Times New Roman"/>
          <w:sz w:val="24"/>
          <w:szCs w:val="24"/>
        </w:rPr>
      </w:pPr>
    </w:p>
    <w:p w14:paraId="4BD132C7" w14:textId="52B63AE5" w:rsidR="000E5744" w:rsidRDefault="000E5744" w:rsidP="00506540">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unde:</w:t>
      </w:r>
    </w:p>
    <w:p w14:paraId="3395D8D5" w14:textId="16BF2E78" w:rsidR="00506540" w:rsidRDefault="000E5744" w:rsidP="00506540">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ab/>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aob,i</m:t>
            </m:r>
          </m:sub>
          <m:sup>
            <m:r>
              <w:rPr>
                <w:rFonts w:ascii="Cambria Math" w:eastAsia="Times New Roman" w:hAnsi="Cambria Math"/>
                <w:sz w:val="24"/>
                <w:szCs w:val="24"/>
              </w:rPr>
              <m:t>SU</m:t>
            </m:r>
          </m:sup>
        </m:sSubSup>
      </m:oMath>
      <w:r>
        <w:rPr>
          <w:rFonts w:ascii="Times New Roman" w:eastAsia="Times New Roman" w:hAnsi="Times New Roman"/>
          <w:sz w:val="24"/>
          <w:szCs w:val="24"/>
        </w:rPr>
        <w:t xml:space="preserve"> –</w:t>
      </w:r>
      <w:r w:rsidR="006B0772">
        <w:rPr>
          <w:rFonts w:ascii="Times New Roman" w:eastAsia="Times New Roman" w:hAnsi="Times New Roman"/>
          <w:sz w:val="24"/>
          <w:szCs w:val="24"/>
        </w:rPr>
        <w:t xml:space="preserve"> preț</w:t>
      </w:r>
      <w:r w:rsidR="0004087A">
        <w:rPr>
          <w:rFonts w:ascii="Times New Roman" w:eastAsia="Times New Roman" w:hAnsi="Times New Roman"/>
          <w:sz w:val="24"/>
          <w:szCs w:val="24"/>
        </w:rPr>
        <w:t>ul</w:t>
      </w:r>
      <w:r w:rsidR="006B0772">
        <w:rPr>
          <w:rFonts w:ascii="Times New Roman" w:eastAsia="Times New Roman" w:hAnsi="Times New Roman"/>
          <w:sz w:val="24"/>
          <w:szCs w:val="24"/>
        </w:rPr>
        <w:t xml:space="preserve"> de achiziț</w:t>
      </w:r>
      <w:r>
        <w:rPr>
          <w:rFonts w:ascii="Times New Roman" w:eastAsia="Times New Roman" w:hAnsi="Times New Roman"/>
          <w:sz w:val="24"/>
          <w:szCs w:val="24"/>
        </w:rPr>
        <w:t>ie a ene</w:t>
      </w:r>
      <w:r w:rsidR="006A7386">
        <w:rPr>
          <w:rFonts w:ascii="Times New Roman" w:eastAsia="Times New Roman" w:hAnsi="Times New Roman"/>
          <w:sz w:val="24"/>
          <w:szCs w:val="24"/>
        </w:rPr>
        <w:t>rgiei electrice necesare</w:t>
      </w:r>
      <w:r w:rsidR="001E7E05">
        <w:rPr>
          <w:rFonts w:ascii="Times New Roman" w:eastAsia="Times New Roman" w:hAnsi="Times New Roman"/>
          <w:sz w:val="24"/>
          <w:szCs w:val="24"/>
        </w:rPr>
        <w:t xml:space="preserve"> acoperir</w:t>
      </w:r>
      <w:r w:rsidR="006A7386">
        <w:rPr>
          <w:rFonts w:ascii="Times New Roman" w:eastAsia="Times New Roman" w:hAnsi="Times New Roman"/>
          <w:sz w:val="24"/>
          <w:szCs w:val="24"/>
        </w:rPr>
        <w:t>ii</w:t>
      </w:r>
      <w:r w:rsidR="001E7E05">
        <w:rPr>
          <w:rFonts w:ascii="Times New Roman" w:eastAsia="Times New Roman" w:hAnsi="Times New Roman"/>
          <w:sz w:val="24"/>
          <w:szCs w:val="24"/>
        </w:rPr>
        <w:t xml:space="preserve"> </w:t>
      </w:r>
      <w:r w:rsidR="006B0772">
        <w:rPr>
          <w:rFonts w:ascii="Times New Roman" w:eastAsia="Times New Roman" w:hAnsi="Times New Roman"/>
          <w:sz w:val="24"/>
          <w:szCs w:val="24"/>
        </w:rPr>
        <w:t>consumului clienț</w:t>
      </w:r>
      <w:r>
        <w:rPr>
          <w:rFonts w:ascii="Times New Roman" w:eastAsia="Times New Roman" w:hAnsi="Times New Roman"/>
          <w:sz w:val="24"/>
          <w:szCs w:val="24"/>
        </w:rPr>
        <w:t xml:space="preserve">ilor </w:t>
      </w:r>
      <w:r w:rsidR="006A7386">
        <w:rPr>
          <w:rFonts w:ascii="Times New Roman" w:eastAsia="Times New Roman" w:hAnsi="Times New Roman"/>
          <w:sz w:val="24"/>
          <w:szCs w:val="24"/>
        </w:rPr>
        <w:t>î</w:t>
      </w:r>
      <w:r w:rsidR="001B3B85">
        <w:rPr>
          <w:rFonts w:ascii="Times New Roman" w:eastAsia="Times New Roman" w:hAnsi="Times New Roman"/>
          <w:sz w:val="24"/>
          <w:szCs w:val="24"/>
        </w:rPr>
        <w:t>n regim de SU</w:t>
      </w:r>
      <w:r w:rsidR="001E7E05">
        <w:rPr>
          <w:rFonts w:ascii="Times New Roman" w:eastAsia="Times New Roman" w:hAnsi="Times New Roman"/>
          <w:sz w:val="24"/>
          <w:szCs w:val="24"/>
        </w:rPr>
        <w:t>,</w:t>
      </w:r>
      <w:r w:rsidR="00897D67">
        <w:rPr>
          <w:rFonts w:ascii="Times New Roman" w:eastAsia="Times New Roman" w:hAnsi="Times New Roman"/>
          <w:sz w:val="24"/>
          <w:szCs w:val="24"/>
        </w:rPr>
        <w:t xml:space="preserve"> </w:t>
      </w:r>
      <w:r w:rsidR="0004087A">
        <w:rPr>
          <w:rFonts w:ascii="Times New Roman" w:eastAsia="Times New Roman" w:hAnsi="Times New Roman"/>
          <w:sz w:val="24"/>
          <w:szCs w:val="24"/>
        </w:rPr>
        <w:t>propus</w:t>
      </w:r>
      <w:r w:rsidR="00051499">
        <w:rPr>
          <w:rFonts w:ascii="Times New Roman" w:eastAsia="Times New Roman" w:hAnsi="Times New Roman"/>
          <w:sz w:val="24"/>
          <w:szCs w:val="24"/>
        </w:rPr>
        <w:t xml:space="preserve"> de FUI</w:t>
      </w:r>
      <w:r w:rsidR="00051499" w:rsidRPr="00051499">
        <w:rPr>
          <w:rFonts w:ascii="Times New Roman" w:eastAsia="Times New Roman" w:hAnsi="Times New Roman"/>
          <w:sz w:val="24"/>
          <w:szCs w:val="24"/>
          <w:vertAlign w:val="subscript"/>
        </w:rPr>
        <w:t>ob</w:t>
      </w:r>
      <w:r w:rsidR="00051499">
        <w:rPr>
          <w:rFonts w:ascii="Times New Roman" w:eastAsia="Times New Roman" w:hAnsi="Times New Roman"/>
          <w:sz w:val="24"/>
          <w:szCs w:val="24"/>
        </w:rPr>
        <w:t xml:space="preserve"> i</w:t>
      </w:r>
      <w:r w:rsidR="006440D7">
        <w:rPr>
          <w:rFonts w:ascii="Times New Roman" w:eastAsia="Times New Roman" w:hAnsi="Times New Roman"/>
          <w:sz w:val="24"/>
          <w:szCs w:val="24"/>
        </w:rPr>
        <w:t>, inclusiv costul serviciului de transport componenta de in</w:t>
      </w:r>
      <w:r w:rsidR="006B0772">
        <w:rPr>
          <w:rFonts w:ascii="Times New Roman" w:eastAsia="Times New Roman" w:hAnsi="Times New Roman"/>
          <w:sz w:val="24"/>
          <w:szCs w:val="24"/>
        </w:rPr>
        <w:t>troducere a energiei electrice în reț</w:t>
      </w:r>
      <w:r w:rsidR="006440D7">
        <w:rPr>
          <w:rFonts w:ascii="Times New Roman" w:eastAsia="Times New Roman" w:hAnsi="Times New Roman"/>
          <w:sz w:val="24"/>
          <w:szCs w:val="24"/>
        </w:rPr>
        <w:t>ea [lei/MWh]</w:t>
      </w:r>
      <w:r w:rsidR="00C57FAE">
        <w:rPr>
          <w:rFonts w:ascii="Times New Roman" w:eastAsia="Times New Roman" w:hAnsi="Times New Roman"/>
          <w:sz w:val="24"/>
          <w:szCs w:val="24"/>
        </w:rPr>
        <w:t>;</w:t>
      </w:r>
      <w:r w:rsidR="0004087A">
        <w:rPr>
          <w:rFonts w:ascii="Times New Roman" w:eastAsia="Times New Roman" w:hAnsi="Times New Roman"/>
          <w:sz w:val="24"/>
          <w:szCs w:val="24"/>
        </w:rPr>
        <w:t xml:space="preserve"> </w:t>
      </w:r>
    </w:p>
    <w:p w14:paraId="16AC235F" w14:textId="0FFA2105" w:rsidR="00506540" w:rsidRDefault="00897D67" w:rsidP="00506540">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ab/>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fob,i</m:t>
            </m:r>
          </m:sub>
          <m:sup/>
        </m:sSubSup>
      </m:oMath>
      <w:r>
        <w:rPr>
          <w:rFonts w:ascii="Times New Roman" w:eastAsia="Times New Roman" w:hAnsi="Times New Roman"/>
          <w:sz w:val="24"/>
          <w:szCs w:val="24"/>
        </w:rPr>
        <w:t xml:space="preserve"> - </w:t>
      </w:r>
      <w:r w:rsidR="006B0772">
        <w:rPr>
          <w:rFonts w:ascii="Times New Roman" w:eastAsia="Times New Roman" w:hAnsi="Times New Roman"/>
          <w:sz w:val="24"/>
          <w:szCs w:val="24"/>
        </w:rPr>
        <w:t>preț</w:t>
      </w:r>
      <w:r w:rsidR="0004087A">
        <w:rPr>
          <w:rFonts w:ascii="Times New Roman" w:eastAsia="Times New Roman" w:hAnsi="Times New Roman"/>
          <w:sz w:val="24"/>
          <w:szCs w:val="24"/>
        </w:rPr>
        <w:t>ul de furnizare propus</w:t>
      </w:r>
      <w:r w:rsidR="006A7386">
        <w:rPr>
          <w:rFonts w:ascii="Times New Roman" w:eastAsia="Times New Roman" w:hAnsi="Times New Roman"/>
          <w:sz w:val="24"/>
          <w:szCs w:val="24"/>
        </w:rPr>
        <w:t xml:space="preserve"> de că</w:t>
      </w:r>
      <w:r w:rsidR="00051499">
        <w:rPr>
          <w:rFonts w:ascii="Times New Roman" w:eastAsia="Times New Roman" w:hAnsi="Times New Roman"/>
          <w:sz w:val="24"/>
          <w:szCs w:val="24"/>
        </w:rPr>
        <w:t>tre FUI</w:t>
      </w:r>
      <w:r w:rsidR="00051499" w:rsidRPr="00051499">
        <w:rPr>
          <w:rFonts w:ascii="Times New Roman" w:eastAsia="Times New Roman" w:hAnsi="Times New Roman"/>
          <w:sz w:val="24"/>
          <w:szCs w:val="24"/>
          <w:vertAlign w:val="subscript"/>
        </w:rPr>
        <w:t>ob</w:t>
      </w:r>
      <w:r w:rsidR="00051499">
        <w:rPr>
          <w:rFonts w:ascii="Times New Roman" w:eastAsia="Times New Roman" w:hAnsi="Times New Roman"/>
          <w:sz w:val="24"/>
          <w:szCs w:val="24"/>
        </w:rPr>
        <w:t xml:space="preserve"> i</w:t>
      </w:r>
      <w:r w:rsidR="006440D7">
        <w:rPr>
          <w:rFonts w:ascii="Times New Roman" w:eastAsia="Times New Roman" w:hAnsi="Times New Roman"/>
          <w:sz w:val="24"/>
          <w:szCs w:val="24"/>
        </w:rPr>
        <w:t xml:space="preserve">, care </w:t>
      </w:r>
      <w:r w:rsidR="006B0772">
        <w:rPr>
          <w:rFonts w:ascii="Times New Roman" w:eastAsia="Times New Roman" w:hAnsi="Times New Roman"/>
          <w:sz w:val="24"/>
          <w:szCs w:val="24"/>
        </w:rPr>
        <w:t>include costul activităț</w:t>
      </w:r>
      <w:r w:rsidR="003353B8">
        <w:rPr>
          <w:rFonts w:ascii="Times New Roman" w:eastAsia="Times New Roman" w:hAnsi="Times New Roman"/>
          <w:sz w:val="24"/>
          <w:szCs w:val="24"/>
        </w:rPr>
        <w:t xml:space="preserve">ii de furnizare, </w:t>
      </w:r>
      <w:r w:rsidR="006B0772">
        <w:rPr>
          <w:rFonts w:ascii="Times New Roman" w:eastAsia="Times New Roman" w:hAnsi="Times New Roman"/>
          <w:sz w:val="24"/>
          <w:szCs w:val="24"/>
        </w:rPr>
        <w:t>costul participării în pieț</w:t>
      </w:r>
      <w:r w:rsidR="004A7B57">
        <w:rPr>
          <w:rFonts w:ascii="Times New Roman" w:eastAsia="Times New Roman" w:hAnsi="Times New Roman"/>
          <w:sz w:val="24"/>
          <w:szCs w:val="24"/>
        </w:rPr>
        <w:t xml:space="preserve">ele centralizate administrate de OPCOM </w:t>
      </w:r>
      <w:r w:rsidR="006B0772">
        <w:rPr>
          <w:rFonts w:ascii="Times New Roman" w:eastAsia="Times New Roman" w:hAnsi="Times New Roman"/>
          <w:sz w:val="24"/>
          <w:szCs w:val="24"/>
        </w:rPr>
        <w:t>ș</w:t>
      </w:r>
      <w:r w:rsidR="003353B8">
        <w:rPr>
          <w:rFonts w:ascii="Times New Roman" w:eastAsia="Times New Roman" w:hAnsi="Times New Roman"/>
          <w:sz w:val="24"/>
          <w:szCs w:val="24"/>
        </w:rPr>
        <w:t xml:space="preserve">i </w:t>
      </w:r>
      <w:r w:rsidR="004A7B57">
        <w:rPr>
          <w:rFonts w:ascii="Times New Roman" w:eastAsia="Times New Roman" w:hAnsi="Times New Roman"/>
          <w:sz w:val="24"/>
          <w:szCs w:val="24"/>
        </w:rPr>
        <w:t xml:space="preserve">profitul </w:t>
      </w:r>
      <w:r w:rsidR="006440D7">
        <w:rPr>
          <w:rFonts w:ascii="Times New Roman" w:eastAsia="Times New Roman" w:hAnsi="Times New Roman"/>
          <w:sz w:val="24"/>
          <w:szCs w:val="24"/>
        </w:rPr>
        <w:t>[lei/MWh]</w:t>
      </w:r>
      <w:r w:rsidR="00C57FAE">
        <w:rPr>
          <w:rFonts w:ascii="Times New Roman" w:eastAsia="Times New Roman" w:hAnsi="Times New Roman"/>
          <w:sz w:val="24"/>
          <w:szCs w:val="24"/>
        </w:rPr>
        <w:t>;</w:t>
      </w:r>
      <w:r w:rsidR="0004087A">
        <w:rPr>
          <w:rFonts w:ascii="Times New Roman" w:eastAsia="Times New Roman" w:hAnsi="Times New Roman"/>
          <w:sz w:val="24"/>
          <w:szCs w:val="24"/>
        </w:rPr>
        <w:t xml:space="preserve"> </w:t>
      </w:r>
    </w:p>
    <w:p w14:paraId="2701AC22" w14:textId="3D4BF7F1" w:rsidR="006E2D8F" w:rsidRPr="006E2D8F" w:rsidRDefault="00556BE7" w:rsidP="006E2D8F">
      <w:pPr>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(2</w:t>
      </w:r>
      <w:r w:rsidR="006E2D8F">
        <w:rPr>
          <w:rFonts w:ascii="Times New Roman" w:eastAsia="Times New Roman" w:hAnsi="Times New Roman"/>
          <w:sz w:val="24"/>
          <w:szCs w:val="24"/>
        </w:rPr>
        <w:t xml:space="preserve">) </w:t>
      </w:r>
      <w:r w:rsidR="006E2D8F" w:rsidRPr="006E2D8F">
        <w:rPr>
          <w:rFonts w:ascii="Times New Roman" w:eastAsia="Times New Roman" w:hAnsi="Times New Roman"/>
          <w:sz w:val="24"/>
          <w:szCs w:val="24"/>
        </w:rPr>
        <w:t>Achiziția de către FUI</w:t>
      </w:r>
      <w:r w:rsidR="006E2D8F" w:rsidRPr="00556BE7">
        <w:rPr>
          <w:rFonts w:ascii="Times New Roman" w:eastAsia="Times New Roman" w:hAnsi="Times New Roman"/>
          <w:sz w:val="24"/>
          <w:szCs w:val="24"/>
          <w:vertAlign w:val="subscript"/>
        </w:rPr>
        <w:t>ob</w:t>
      </w:r>
      <w:r w:rsidR="006E2D8F" w:rsidRPr="006E2D8F">
        <w:rPr>
          <w:rFonts w:ascii="Times New Roman" w:eastAsia="Times New Roman" w:hAnsi="Times New Roman"/>
          <w:sz w:val="24"/>
          <w:szCs w:val="24"/>
        </w:rPr>
        <w:t xml:space="preserve"> a energiei electrice furnizată clienților în regim de SU se face: </w:t>
      </w:r>
    </w:p>
    <w:p w14:paraId="0635498E" w14:textId="77777777" w:rsidR="006E2D8F" w:rsidRDefault="006E2D8F" w:rsidP="006E2D8F">
      <w:pPr>
        <w:numPr>
          <w:ilvl w:val="0"/>
          <w:numId w:val="13"/>
        </w:numPr>
        <w:spacing w:after="120" w:line="360" w:lineRule="auto"/>
        <w:ind w:left="1066" w:hanging="35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prin contracte bilaterale</w:t>
      </w:r>
      <w:r w:rsidRPr="00D40064">
        <w:rPr>
          <w:rFonts w:ascii="Times New Roman" w:eastAsia="Times New Roman" w:hAnsi="Times New Roman"/>
          <w:color w:val="000000"/>
          <w:sz w:val="24"/>
          <w:szCs w:val="24"/>
        </w:rPr>
        <w:t xml:space="preserve"> încheiate </w:t>
      </w:r>
      <w:r>
        <w:rPr>
          <w:rFonts w:ascii="Times New Roman" w:eastAsia="Times New Roman" w:hAnsi="Times New Roman"/>
          <w:color w:val="000000"/>
          <w:sz w:val="24"/>
          <w:szCs w:val="24"/>
        </w:rPr>
        <w:t>ȋn urma tranzactiilor</w:t>
      </w:r>
      <w:r w:rsidRPr="00D40064">
        <w:rPr>
          <w:rFonts w:ascii="Times New Roman" w:eastAsia="Times New Roman" w:hAnsi="Times New Roman"/>
          <w:color w:val="000000"/>
          <w:sz w:val="24"/>
          <w:szCs w:val="24"/>
        </w:rPr>
        <w:t xml:space="preserve"> desfășurate pe</w:t>
      </w:r>
      <w:r>
        <w:rPr>
          <w:rFonts w:ascii="Times New Roman" w:eastAsia="Times New Roman" w:hAnsi="Times New Roman"/>
          <w:color w:val="000000"/>
          <w:sz w:val="24"/>
          <w:szCs w:val="24"/>
        </w:rPr>
        <w:t xml:space="preserve"> PC</w:t>
      </w:r>
      <w:r w:rsidRPr="00D40064">
        <w:rPr>
          <w:rFonts w:ascii="Times New Roman" w:eastAsia="Times New Roman" w:hAnsi="Times New Roman"/>
          <w:color w:val="000000"/>
          <w:sz w:val="24"/>
          <w:szCs w:val="24"/>
        </w:rPr>
        <w:t>;</w:t>
      </w:r>
    </w:p>
    <w:p w14:paraId="45537EB7" w14:textId="77777777" w:rsidR="006E2D8F" w:rsidRDefault="006E2D8F" w:rsidP="006E2D8F">
      <w:pPr>
        <w:numPr>
          <w:ilvl w:val="0"/>
          <w:numId w:val="13"/>
        </w:numPr>
        <w:spacing w:after="120" w:line="360" w:lineRule="auto"/>
        <w:ind w:left="1066" w:hanging="35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prin contracte bilaterale directe încheiate în conformitate cu legislația în vigoare; </w:t>
      </w:r>
    </w:p>
    <w:p w14:paraId="5F9C999B" w14:textId="017B4330" w:rsidR="00054E5D" w:rsidRDefault="006E2D8F" w:rsidP="00054E5D">
      <w:pPr>
        <w:numPr>
          <w:ilvl w:val="0"/>
          <w:numId w:val="13"/>
        </w:numPr>
        <w:spacing w:after="120" w:line="360" w:lineRule="auto"/>
        <w:ind w:left="1066" w:hanging="357"/>
        <w:jc w:val="both"/>
        <w:rPr>
          <w:rFonts w:ascii="Times New Roman" w:eastAsia="Times New Roman" w:hAnsi="Times New Roman"/>
          <w:sz w:val="24"/>
          <w:szCs w:val="24"/>
        </w:rPr>
      </w:pPr>
      <w:r w:rsidRPr="00D40064">
        <w:rPr>
          <w:rFonts w:ascii="Times New Roman" w:eastAsia="Times New Roman" w:hAnsi="Times New Roman"/>
          <w:color w:val="000000"/>
          <w:sz w:val="24"/>
          <w:szCs w:val="24"/>
        </w:rPr>
        <w:t xml:space="preserve">prin </w:t>
      </w:r>
      <w:r w:rsidR="006A7386">
        <w:rPr>
          <w:rFonts w:ascii="Times New Roman" w:eastAsia="Times New Roman" w:hAnsi="Times New Roman"/>
          <w:color w:val="000000"/>
          <w:sz w:val="24"/>
          <w:szCs w:val="24"/>
        </w:rPr>
        <w:t>vâ</w:t>
      </w:r>
      <w:r w:rsidR="001E7E05">
        <w:rPr>
          <w:rFonts w:ascii="Times New Roman" w:eastAsia="Times New Roman" w:hAnsi="Times New Roman"/>
          <w:color w:val="000000"/>
          <w:sz w:val="24"/>
          <w:szCs w:val="24"/>
        </w:rPr>
        <w:t>nzare/cumpărare de energie electrică</w:t>
      </w:r>
      <w:r w:rsidR="001E7E05" w:rsidRPr="00D40064">
        <w:rPr>
          <w:rFonts w:ascii="Times New Roman" w:eastAsia="Times New Roman" w:hAnsi="Times New Roman"/>
          <w:color w:val="000000"/>
          <w:sz w:val="24"/>
          <w:szCs w:val="24"/>
        </w:rPr>
        <w:t xml:space="preserve"> </w:t>
      </w:r>
      <w:r w:rsidRPr="00D40064">
        <w:rPr>
          <w:rFonts w:ascii="Times New Roman" w:eastAsia="Times New Roman" w:hAnsi="Times New Roman"/>
          <w:color w:val="000000"/>
          <w:sz w:val="24"/>
          <w:szCs w:val="24"/>
        </w:rPr>
        <w:t>pe PZU, PI ș</w:t>
      </w:r>
      <w:r>
        <w:rPr>
          <w:rFonts w:ascii="Times New Roman" w:eastAsia="Times New Roman" w:hAnsi="Times New Roman"/>
          <w:color w:val="000000"/>
          <w:sz w:val="24"/>
          <w:szCs w:val="24"/>
        </w:rPr>
        <w:t xml:space="preserve">i/sau la preț de dezechilibru, </w:t>
      </w:r>
      <w:r w:rsidR="001E7E05">
        <w:rPr>
          <w:rFonts w:ascii="Times New Roman" w:eastAsia="Times New Roman" w:hAnsi="Times New Roman"/>
          <w:color w:val="000000"/>
          <w:sz w:val="24"/>
          <w:szCs w:val="24"/>
        </w:rPr>
        <w:t>pentru</w:t>
      </w:r>
      <w:r w:rsidRPr="00D40064">
        <w:rPr>
          <w:rFonts w:ascii="Times New Roman" w:eastAsia="Times New Roman" w:hAnsi="Times New Roman"/>
          <w:color w:val="000000"/>
          <w:sz w:val="24"/>
          <w:szCs w:val="24"/>
        </w:rPr>
        <w:t xml:space="preserve"> diferenț</w:t>
      </w:r>
      <w:r w:rsidR="001E7E05">
        <w:rPr>
          <w:rFonts w:ascii="Times New Roman" w:eastAsia="Times New Roman" w:hAnsi="Times New Roman"/>
          <w:color w:val="000000"/>
          <w:sz w:val="24"/>
          <w:szCs w:val="24"/>
        </w:rPr>
        <w:t>a</w:t>
      </w:r>
      <w:r w:rsidRPr="00D40064">
        <w:rPr>
          <w:rFonts w:ascii="Times New Roman" w:eastAsia="Times New Roman" w:hAnsi="Times New Roman"/>
          <w:color w:val="000000"/>
          <w:sz w:val="24"/>
          <w:szCs w:val="24"/>
        </w:rPr>
        <w:t xml:space="preserve"> între consumul realizat și cel asigurat prin contracte bilaterale.</w:t>
      </w:r>
    </w:p>
    <w:p w14:paraId="49CC35AE" w14:textId="6BD49A32" w:rsidR="006313B2" w:rsidRDefault="00054E5D" w:rsidP="00183AA1">
      <w:pPr>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(3) FUIob </w:t>
      </w:r>
      <w:r w:rsidR="0098770B">
        <w:rPr>
          <w:rFonts w:ascii="Times New Roman" w:eastAsia="Times New Roman" w:hAnsi="Times New Roman"/>
          <w:sz w:val="24"/>
          <w:szCs w:val="24"/>
        </w:rPr>
        <w:t>are</w:t>
      </w:r>
      <w:r w:rsidR="006313B2">
        <w:rPr>
          <w:rFonts w:ascii="Times New Roman" w:eastAsia="Times New Roman" w:hAnsi="Times New Roman"/>
          <w:sz w:val="24"/>
          <w:szCs w:val="24"/>
        </w:rPr>
        <w:t xml:space="preserve"> obligatia ca</w:t>
      </w:r>
      <w:r w:rsidR="00A8774D">
        <w:rPr>
          <w:rFonts w:ascii="Times New Roman" w:eastAsia="Times New Roman" w:hAnsi="Times New Roman"/>
          <w:sz w:val="24"/>
          <w:szCs w:val="24"/>
        </w:rPr>
        <w:t>,</w:t>
      </w:r>
      <w:r w:rsidR="006313B2">
        <w:rPr>
          <w:rFonts w:ascii="Times New Roman" w:eastAsia="Times New Roman" w:hAnsi="Times New Roman"/>
          <w:sz w:val="24"/>
          <w:szCs w:val="24"/>
        </w:rPr>
        <w:t xml:space="preserve"> p</w:t>
      </w:r>
      <w:r w:rsidR="00146A1F">
        <w:rPr>
          <w:rFonts w:ascii="Times New Roman" w:eastAsia="Times New Roman" w:hAnsi="Times New Roman"/>
          <w:sz w:val="24"/>
          <w:szCs w:val="24"/>
        </w:rPr>
        <w:t>â</w:t>
      </w:r>
      <w:r w:rsidR="006313B2">
        <w:rPr>
          <w:rFonts w:ascii="Times New Roman" w:eastAsia="Times New Roman" w:hAnsi="Times New Roman"/>
          <w:sz w:val="24"/>
          <w:szCs w:val="24"/>
        </w:rPr>
        <w:t>n</w:t>
      </w:r>
      <w:r w:rsidR="00146A1F">
        <w:rPr>
          <w:rFonts w:ascii="Times New Roman" w:eastAsia="Times New Roman" w:hAnsi="Times New Roman"/>
          <w:sz w:val="24"/>
          <w:szCs w:val="24"/>
        </w:rPr>
        <w:t>ă</w:t>
      </w:r>
      <w:r w:rsidR="006313B2">
        <w:rPr>
          <w:rFonts w:ascii="Times New Roman" w:eastAsia="Times New Roman" w:hAnsi="Times New Roman"/>
          <w:sz w:val="24"/>
          <w:szCs w:val="24"/>
        </w:rPr>
        <w:t xml:space="preserve"> la data de 5 </w:t>
      </w:r>
      <w:r w:rsidR="00146A1F">
        <w:rPr>
          <w:rFonts w:ascii="Times New Roman" w:eastAsia="Times New Roman" w:hAnsi="Times New Roman"/>
          <w:sz w:val="24"/>
          <w:szCs w:val="24"/>
        </w:rPr>
        <w:t>m</w:t>
      </w:r>
      <w:r w:rsidR="006313B2">
        <w:rPr>
          <w:rFonts w:ascii="Times New Roman" w:eastAsia="Times New Roman" w:hAnsi="Times New Roman"/>
          <w:sz w:val="24"/>
          <w:szCs w:val="24"/>
        </w:rPr>
        <w:t xml:space="preserve">ai </w:t>
      </w:r>
      <w:r w:rsidR="00A8774D">
        <w:rPr>
          <w:rFonts w:ascii="Times New Roman" w:eastAsia="Times New Roman" w:hAnsi="Times New Roman"/>
          <w:sz w:val="24"/>
          <w:szCs w:val="24"/>
        </w:rPr>
        <w:t xml:space="preserve">a fiecărui an, </w:t>
      </w:r>
      <w:r>
        <w:rPr>
          <w:rFonts w:ascii="Times New Roman" w:eastAsia="Times New Roman" w:hAnsi="Times New Roman"/>
          <w:sz w:val="24"/>
          <w:szCs w:val="24"/>
        </w:rPr>
        <w:t>sa ach</w:t>
      </w:r>
      <w:r w:rsidR="006313B2">
        <w:rPr>
          <w:rFonts w:ascii="Times New Roman" w:eastAsia="Times New Roman" w:hAnsi="Times New Roman"/>
          <w:sz w:val="24"/>
          <w:szCs w:val="24"/>
        </w:rPr>
        <w:t>izi</w:t>
      </w:r>
      <w:r w:rsidR="00146A1F">
        <w:rPr>
          <w:rFonts w:ascii="Times New Roman" w:eastAsia="Times New Roman" w:hAnsi="Times New Roman"/>
          <w:sz w:val="24"/>
          <w:szCs w:val="24"/>
        </w:rPr>
        <w:t>ţ</w:t>
      </w:r>
      <w:r w:rsidR="006313B2">
        <w:rPr>
          <w:rFonts w:ascii="Times New Roman" w:eastAsia="Times New Roman" w:hAnsi="Times New Roman"/>
          <w:sz w:val="24"/>
          <w:szCs w:val="24"/>
        </w:rPr>
        <w:t xml:space="preserve">ioneze: </w:t>
      </w:r>
    </w:p>
    <w:p w14:paraId="610595AF" w14:textId="00E58313" w:rsidR="006313B2" w:rsidRDefault="00146A1F" w:rsidP="00183AA1">
      <w:pPr>
        <w:tabs>
          <w:tab w:val="left" w:pos="709"/>
        </w:tabs>
        <w:spacing w:after="120" w:line="36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a)</w:t>
      </w:r>
      <w:r w:rsidR="006313B2">
        <w:rPr>
          <w:rFonts w:ascii="Times New Roman" w:eastAsia="Times New Roman" w:hAnsi="Times New Roman"/>
          <w:sz w:val="24"/>
          <w:szCs w:val="24"/>
        </w:rPr>
        <w:t xml:space="preserve"> cel putin</w:t>
      </w:r>
      <w:r w:rsidR="00054E5D">
        <w:rPr>
          <w:rFonts w:ascii="Times New Roman" w:eastAsia="Times New Roman" w:hAnsi="Times New Roman"/>
          <w:sz w:val="24"/>
          <w:szCs w:val="24"/>
        </w:rPr>
        <w:t xml:space="preserve"> 51% din necesarul de consum </w:t>
      </w:r>
      <w:r w:rsidR="00C548DE">
        <w:rPr>
          <w:rFonts w:ascii="Times New Roman" w:eastAsia="Times New Roman" w:hAnsi="Times New Roman"/>
          <w:sz w:val="24"/>
          <w:szCs w:val="24"/>
        </w:rPr>
        <w:t xml:space="preserve">al clientilor </w:t>
      </w:r>
      <w:r>
        <w:rPr>
          <w:rFonts w:ascii="Times New Roman" w:eastAsia="Times New Roman" w:hAnsi="Times New Roman"/>
          <w:sz w:val="24"/>
          <w:szCs w:val="24"/>
        </w:rPr>
        <w:t>î</w:t>
      </w:r>
      <w:r w:rsidR="00C548DE">
        <w:rPr>
          <w:rFonts w:ascii="Times New Roman" w:eastAsia="Times New Roman" w:hAnsi="Times New Roman"/>
          <w:sz w:val="24"/>
          <w:szCs w:val="24"/>
        </w:rPr>
        <w:t xml:space="preserve">n regim de SU din portofoliul propriu </w:t>
      </w:r>
      <w:r w:rsidR="00054E5D">
        <w:rPr>
          <w:rFonts w:ascii="Times New Roman" w:eastAsia="Times New Roman" w:hAnsi="Times New Roman"/>
          <w:sz w:val="24"/>
          <w:szCs w:val="24"/>
        </w:rPr>
        <w:t xml:space="preserve">aferent perioadei de aplicare, </w:t>
      </w:r>
    </w:p>
    <w:p w14:paraId="70CD42E1" w14:textId="235F9BCC" w:rsidR="00054E5D" w:rsidRPr="00054E5D" w:rsidRDefault="00146A1F" w:rsidP="00183AA1">
      <w:pPr>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b)</w:t>
      </w:r>
      <w:r w:rsidR="00C548DE">
        <w:rPr>
          <w:rFonts w:ascii="Times New Roman" w:eastAsia="Times New Roman" w:hAnsi="Times New Roman"/>
          <w:sz w:val="24"/>
          <w:szCs w:val="24"/>
        </w:rPr>
        <w:t xml:space="preserve"> </w:t>
      </w:r>
      <w:r w:rsidR="006313B2">
        <w:rPr>
          <w:rFonts w:ascii="Times New Roman" w:eastAsia="Times New Roman" w:hAnsi="Times New Roman"/>
          <w:sz w:val="24"/>
          <w:szCs w:val="24"/>
        </w:rPr>
        <w:t>cel putin</w:t>
      </w:r>
      <w:r w:rsidR="00054E5D">
        <w:rPr>
          <w:rFonts w:ascii="Times New Roman" w:eastAsia="Times New Roman" w:hAnsi="Times New Roman"/>
          <w:sz w:val="24"/>
          <w:szCs w:val="24"/>
        </w:rPr>
        <w:t xml:space="preserve"> 80% din necesarul de consum </w:t>
      </w:r>
      <w:r w:rsidR="00C548DE">
        <w:rPr>
          <w:rFonts w:ascii="Times New Roman" w:eastAsia="Times New Roman" w:hAnsi="Times New Roman"/>
          <w:sz w:val="24"/>
          <w:szCs w:val="24"/>
        </w:rPr>
        <w:t xml:space="preserve">al clientilor </w:t>
      </w:r>
      <w:r>
        <w:rPr>
          <w:rFonts w:ascii="Times New Roman" w:eastAsia="Times New Roman" w:hAnsi="Times New Roman"/>
          <w:sz w:val="24"/>
          <w:szCs w:val="24"/>
        </w:rPr>
        <w:t>î</w:t>
      </w:r>
      <w:r w:rsidR="00C548DE">
        <w:rPr>
          <w:rFonts w:ascii="Times New Roman" w:eastAsia="Times New Roman" w:hAnsi="Times New Roman"/>
          <w:sz w:val="24"/>
          <w:szCs w:val="24"/>
        </w:rPr>
        <w:t xml:space="preserve">n regim de SU din portofoliul propriu </w:t>
      </w:r>
      <w:r w:rsidR="00054E5D">
        <w:rPr>
          <w:rFonts w:ascii="Times New Roman" w:eastAsia="Times New Roman" w:hAnsi="Times New Roman"/>
          <w:sz w:val="24"/>
          <w:szCs w:val="24"/>
        </w:rPr>
        <w:t xml:space="preserve">aferent primului trimestru din perioada de aplicare. </w:t>
      </w:r>
    </w:p>
    <w:p w14:paraId="662A89EF" w14:textId="1AB06EC9" w:rsidR="00E81D18" w:rsidRPr="00C75E58" w:rsidRDefault="00556BE7" w:rsidP="00A3289B">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C75E58">
        <w:rPr>
          <w:rFonts w:ascii="Times New Roman" w:eastAsia="Times New Roman" w:hAnsi="Times New Roman"/>
          <w:sz w:val="24"/>
          <w:szCs w:val="24"/>
        </w:rPr>
        <w:t xml:space="preserve">Prin derogare de la prevederile art. </w:t>
      </w:r>
      <w:r w:rsidR="00051499" w:rsidRPr="00C75E58">
        <w:rPr>
          <w:rFonts w:ascii="Times New Roman" w:eastAsia="Times New Roman" w:hAnsi="Times New Roman"/>
          <w:sz w:val="24"/>
          <w:szCs w:val="24"/>
        </w:rPr>
        <w:t>6</w:t>
      </w:r>
      <w:r w:rsidR="003E722C" w:rsidRPr="00C75E58">
        <w:rPr>
          <w:rFonts w:ascii="Times New Roman" w:eastAsia="Times New Roman" w:hAnsi="Times New Roman"/>
          <w:sz w:val="24"/>
          <w:szCs w:val="24"/>
        </w:rPr>
        <w:t>,</w:t>
      </w:r>
      <w:r w:rsidR="006A7386" w:rsidRPr="00C75E58">
        <w:rPr>
          <w:rFonts w:ascii="Times New Roman" w:eastAsia="Times New Roman" w:hAnsi="Times New Roman"/>
          <w:sz w:val="24"/>
          <w:szCs w:val="24"/>
        </w:rPr>
        <w:t xml:space="preserve"> pentru o perioadă</w:t>
      </w:r>
      <w:r w:rsidRPr="00C75E58">
        <w:rPr>
          <w:rFonts w:ascii="Times New Roman" w:eastAsia="Times New Roman" w:hAnsi="Times New Roman"/>
          <w:sz w:val="24"/>
          <w:szCs w:val="24"/>
        </w:rPr>
        <w:t xml:space="preserve"> de aplicare </w:t>
      </w:r>
      <w:r w:rsidR="006A7386" w:rsidRPr="00C75E58">
        <w:rPr>
          <w:rFonts w:ascii="Times New Roman" w:eastAsia="Times New Roman" w:hAnsi="Times New Roman"/>
          <w:sz w:val="24"/>
          <w:szCs w:val="24"/>
        </w:rPr>
        <w:t>ș</w:t>
      </w:r>
      <w:r w:rsidR="00051499" w:rsidRPr="00C75E58">
        <w:rPr>
          <w:rFonts w:ascii="Times New Roman" w:eastAsia="Times New Roman" w:hAnsi="Times New Roman"/>
          <w:sz w:val="24"/>
          <w:szCs w:val="24"/>
        </w:rPr>
        <w:t xml:space="preserve">i pentru </w:t>
      </w:r>
      <w:r w:rsidR="001E7E05" w:rsidRPr="00C75E58">
        <w:rPr>
          <w:rFonts w:ascii="Times New Roman" w:eastAsia="Times New Roman" w:hAnsi="Times New Roman"/>
          <w:sz w:val="24"/>
          <w:szCs w:val="24"/>
        </w:rPr>
        <w:t xml:space="preserve">un </w:t>
      </w:r>
      <w:r w:rsidR="00051499" w:rsidRPr="00C75E58">
        <w:rPr>
          <w:rFonts w:ascii="Times New Roman" w:eastAsia="Times New Roman" w:hAnsi="Times New Roman"/>
          <w:sz w:val="24"/>
          <w:szCs w:val="24"/>
        </w:rPr>
        <w:t>FUI</w:t>
      </w:r>
      <w:r w:rsidR="00051499" w:rsidRPr="00C75E58">
        <w:rPr>
          <w:rFonts w:ascii="Times New Roman" w:eastAsia="Times New Roman" w:hAnsi="Times New Roman"/>
          <w:sz w:val="24"/>
          <w:szCs w:val="24"/>
          <w:vertAlign w:val="subscript"/>
        </w:rPr>
        <w:t>ob</w:t>
      </w:r>
      <w:r w:rsidR="00AB7965" w:rsidRPr="00C75E58">
        <w:rPr>
          <w:rFonts w:ascii="Times New Roman" w:eastAsia="Times New Roman" w:hAnsi="Times New Roman"/>
          <w:sz w:val="24"/>
          <w:szCs w:val="24"/>
        </w:rPr>
        <w:t>,</w:t>
      </w:r>
      <w:r w:rsidR="00051499" w:rsidRPr="00C75E58">
        <w:rPr>
          <w:rFonts w:ascii="Times New Roman" w:eastAsia="Times New Roman" w:hAnsi="Times New Roman"/>
          <w:sz w:val="24"/>
          <w:szCs w:val="24"/>
        </w:rPr>
        <w:t xml:space="preserve"> </w:t>
      </w:r>
      <w:r w:rsidR="00AB7965" w:rsidRPr="00C75E58">
        <w:rPr>
          <w:rFonts w:ascii="Times New Roman" w:eastAsia="Times New Roman" w:hAnsi="Times New Roman"/>
          <w:sz w:val="24"/>
          <w:szCs w:val="24"/>
        </w:rPr>
        <w:t xml:space="preserve">ANRE </w:t>
      </w:r>
      <w:r w:rsidR="003E722C" w:rsidRPr="00C75E58">
        <w:rPr>
          <w:rFonts w:ascii="Times New Roman" w:eastAsia="Times New Roman" w:hAnsi="Times New Roman"/>
          <w:sz w:val="24"/>
          <w:szCs w:val="24"/>
        </w:rPr>
        <w:t xml:space="preserve">poate aviza </w:t>
      </w:r>
      <w:r w:rsidR="00051499" w:rsidRPr="00C75E58">
        <w:rPr>
          <w:rFonts w:ascii="Times New Roman" w:eastAsia="Times New Roman" w:hAnsi="Times New Roman"/>
          <w:sz w:val="24"/>
          <w:szCs w:val="24"/>
        </w:rPr>
        <w:t xml:space="preserve">o valoare a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m:t>
            </m:r>
          </m:sub>
          <m:sup/>
        </m:sSubSup>
      </m:oMath>
      <w:r w:rsidR="006A7386" w:rsidRPr="00C75E58">
        <w:rPr>
          <w:rFonts w:ascii="Times New Roman" w:eastAsia="Times New Roman" w:hAnsi="Times New Roman"/>
          <w:sz w:val="24"/>
          <w:szCs w:val="24"/>
        </w:rPr>
        <w:t xml:space="preserve"> mai mare decâ</w:t>
      </w:r>
      <w:r w:rsidRPr="00C75E58">
        <w:rPr>
          <w:rFonts w:ascii="Times New Roman" w:eastAsia="Times New Roman" w:hAnsi="Times New Roman"/>
          <w:sz w:val="24"/>
          <w:szCs w:val="24"/>
        </w:rPr>
        <w:t>t</w:t>
      </w:r>
      <w:r w:rsidR="00051499" w:rsidRPr="00C75E58">
        <w:rPr>
          <w:rFonts w:ascii="Times New Roman" w:eastAsia="Times New Roman" w:hAnsi="Times New Roman"/>
          <w:sz w:val="24"/>
          <w:szCs w:val="24"/>
        </w:rPr>
        <w:t xml:space="preserve"> valoarea</w:t>
      </w:r>
      <w:r w:rsidRPr="00C75E58">
        <w:rPr>
          <w:rFonts w:ascii="Times New Roman" w:eastAsia="Times New Roman" w:hAnsi="Times New Roman"/>
          <w:sz w:val="24"/>
          <w:szCs w:val="24"/>
        </w:rPr>
        <w:t xml:space="preserve">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SUmax</m:t>
            </m:r>
          </m:sub>
          <m:sup/>
        </m:sSubSup>
      </m:oMath>
      <w:r w:rsidR="001E7E05" w:rsidRPr="00C75E58">
        <w:rPr>
          <w:rFonts w:ascii="Times New Roman" w:eastAsia="Times New Roman" w:hAnsi="Times New Roman"/>
          <w:sz w:val="24"/>
          <w:szCs w:val="24"/>
        </w:rPr>
        <w:t>,</w:t>
      </w:r>
      <w:r w:rsidRPr="00C75E58">
        <w:rPr>
          <w:rFonts w:ascii="Times New Roman" w:eastAsia="Times New Roman" w:hAnsi="Times New Roman"/>
          <w:sz w:val="24"/>
          <w:szCs w:val="24"/>
        </w:rPr>
        <w:t xml:space="preserve"> </w:t>
      </w:r>
      <w:r w:rsidR="006A7386" w:rsidRPr="00C75E58">
        <w:rPr>
          <w:rFonts w:ascii="Times New Roman" w:eastAsia="Times New Roman" w:hAnsi="Times New Roman"/>
          <w:sz w:val="24"/>
          <w:szCs w:val="24"/>
        </w:rPr>
        <w:t>dacă</w:t>
      </w:r>
      <w:r w:rsidR="00A3289B" w:rsidRPr="00C75E58">
        <w:rPr>
          <w:rFonts w:ascii="Times New Roman" w:eastAsia="Times New Roman" w:hAnsi="Times New Roman"/>
          <w:sz w:val="24"/>
          <w:szCs w:val="24"/>
        </w:rPr>
        <w:t xml:space="preserve"> </w:t>
      </w:r>
      <w:r w:rsidR="006A7386" w:rsidRPr="00C75E58">
        <w:rPr>
          <w:rFonts w:ascii="Times New Roman" w:eastAsia="Times New Roman" w:hAnsi="Times New Roman"/>
          <w:sz w:val="24"/>
          <w:szCs w:val="24"/>
        </w:rPr>
        <w:t>sunt îndeplinite simultan următoarele condiț</w:t>
      </w:r>
      <w:r w:rsidR="00E81D18" w:rsidRPr="00C75E58">
        <w:rPr>
          <w:rFonts w:ascii="Times New Roman" w:eastAsia="Times New Roman" w:hAnsi="Times New Roman"/>
          <w:sz w:val="24"/>
          <w:szCs w:val="24"/>
        </w:rPr>
        <w:t xml:space="preserve">ii: </w:t>
      </w:r>
    </w:p>
    <w:p w14:paraId="33EBEFF1" w14:textId="75A2F140" w:rsidR="00A3289B" w:rsidRPr="00C75E58" w:rsidRDefault="006A7386" w:rsidP="00E81D18">
      <w:pPr>
        <w:pStyle w:val="ListParagraph"/>
        <w:numPr>
          <w:ilvl w:val="1"/>
          <w:numId w:val="8"/>
        </w:numPr>
        <w:tabs>
          <w:tab w:val="left" w:pos="851"/>
        </w:tabs>
        <w:spacing w:after="120" w:line="360" w:lineRule="auto"/>
        <w:jc w:val="both"/>
      </w:pPr>
      <w:r w:rsidRPr="00C75E58">
        <w:t>î</w:t>
      </w:r>
      <w:r w:rsidR="00A3289B" w:rsidRPr="00C75E58">
        <w:t>n anul calendaristic anterior</w:t>
      </w:r>
      <w:r w:rsidR="001E7E05" w:rsidRPr="00C75E58">
        <w:t>,</w:t>
      </w:r>
      <w:r w:rsidR="00A3289B" w:rsidRPr="00C75E58">
        <w:t xml:space="preserve"> FUI</w:t>
      </w:r>
      <w:r w:rsidR="00A3289B" w:rsidRPr="00C75E58">
        <w:rPr>
          <w:vertAlign w:val="subscript"/>
        </w:rPr>
        <w:t>ob</w:t>
      </w:r>
      <w:r w:rsidRPr="00C75E58">
        <w:t xml:space="preserve"> i a înregistrat o diferență negativă între veniturile ș</w:t>
      </w:r>
      <w:r w:rsidR="00A3289B" w:rsidRPr="00C75E58">
        <w:t>i costu</w:t>
      </w:r>
      <w:r w:rsidRPr="00C75E58">
        <w:t>rile realizate ca urmare a desfășurării  activităț</w:t>
      </w:r>
      <w:r w:rsidR="00A3289B" w:rsidRPr="00C75E58">
        <w:t>ii de furnizar</w:t>
      </w:r>
      <w:r w:rsidRPr="00C75E58">
        <w:t>e a energiei electrice la clienț</w:t>
      </w:r>
      <w:r w:rsidR="00A3289B" w:rsidRPr="00C75E58">
        <w:t>ii finali din portofoliul propriu</w:t>
      </w:r>
      <w:r w:rsidR="00E81D18" w:rsidRPr="00C75E58">
        <w:t>;</w:t>
      </w:r>
      <w:r w:rsidR="00A3289B" w:rsidRPr="00C75E58">
        <w:t xml:space="preserve"> </w:t>
      </w:r>
    </w:p>
    <w:p w14:paraId="3D8219C6" w14:textId="75574400" w:rsidR="00556BE7" w:rsidRPr="00C75E58" w:rsidRDefault="006A7386" w:rsidP="00E81D18">
      <w:pPr>
        <w:pStyle w:val="ListParagraph"/>
        <w:numPr>
          <w:ilvl w:val="1"/>
          <w:numId w:val="8"/>
        </w:numPr>
        <w:tabs>
          <w:tab w:val="left" w:pos="851"/>
        </w:tabs>
        <w:spacing w:after="120" w:line="360" w:lineRule="auto"/>
        <w:jc w:val="both"/>
      </w:pPr>
      <w:r w:rsidRPr="00C75E58">
        <w:t>î</w:t>
      </w:r>
      <w:r w:rsidR="00A3289B" w:rsidRPr="00C75E58">
        <w:t>n an</w:t>
      </w:r>
      <w:r w:rsidRPr="00C75E58">
        <w:t>ul calendaristic anterior s-au înregistrat diferenț</w:t>
      </w:r>
      <w:r w:rsidR="00A3289B" w:rsidRPr="00C75E58">
        <w:t xml:space="preserve">e de peste </w:t>
      </w:r>
      <w:r w:rsidR="00584611" w:rsidRPr="00C75E58">
        <w:t>20</w:t>
      </w:r>
      <w:r w:rsidRPr="00C75E58">
        <w:t>% între media prețurilor de închidere a PZU ș</w:t>
      </w:r>
      <w:r w:rsidR="00A3289B" w:rsidRPr="00C75E58">
        <w:t xml:space="preserve">i </w:t>
      </w:r>
      <m:oMath>
        <m:sSubSup>
          <m:sSubSupPr>
            <m:ctrlPr>
              <w:rPr>
                <w:rFonts w:ascii="Cambria Math" w:hAnsi="Cambria Math"/>
              </w:rPr>
            </m:ctrlPr>
          </m:sSubSupPr>
          <m:e>
            <m:r>
              <w:rPr>
                <w:rFonts w:ascii="Cambria Math" w:hAnsi="Cambria Math"/>
              </w:rPr>
              <m:t>p</m:t>
            </m:r>
          </m:e>
          <m:sub>
            <m:r>
              <w:rPr>
                <w:rFonts w:ascii="Cambria Math" w:hAnsi="Cambria Math"/>
              </w:rPr>
              <m:t>med</m:t>
            </m:r>
          </m:sub>
          <m:sup>
            <m:r>
              <w:rPr>
                <w:rFonts w:ascii="Cambria Math" w:hAnsi="Cambria Math"/>
              </w:rPr>
              <m:t>PC</m:t>
            </m:r>
          </m:sup>
        </m:sSubSup>
      </m:oMath>
      <w:r w:rsidR="00E81D18" w:rsidRPr="00C75E58">
        <w:t xml:space="preserve"> sau </w:t>
      </w:r>
      <w:r w:rsidR="00A3289B" w:rsidRPr="00C75E58">
        <w:t>pentru</w:t>
      </w:r>
      <w:r w:rsidR="00051499" w:rsidRPr="00C75E58">
        <w:t xml:space="preserve"> anul calendaristic anterior</w:t>
      </w:r>
      <w:r w:rsidR="00A3289B" w:rsidRPr="00C75E58">
        <w:t xml:space="preserve"> FUI</w:t>
      </w:r>
      <w:r w:rsidR="00A3289B" w:rsidRPr="00C75E58">
        <w:rPr>
          <w:vertAlign w:val="subscript"/>
        </w:rPr>
        <w:t>ob</w:t>
      </w:r>
      <w:r w:rsidRPr="00C75E58">
        <w:t xml:space="preserve"> i </w:t>
      </w:r>
      <w:r w:rsidR="00A3289B" w:rsidRPr="00C75E58">
        <w:t>face dovada</w:t>
      </w:r>
      <w:r w:rsidR="0071396C" w:rsidRPr="00C75E58">
        <w:t xml:space="preserve"> ex</w:t>
      </w:r>
      <w:r w:rsidR="00A3289B" w:rsidRPr="00C75E58">
        <w:t>i</w:t>
      </w:r>
      <w:r w:rsidR="0071396C" w:rsidRPr="00C75E58">
        <w:t>s</w:t>
      </w:r>
      <w:r w:rsidRPr="00C75E58">
        <w:t>tenței oricareia din situațiile urmă</w:t>
      </w:r>
      <w:r w:rsidR="00A3289B" w:rsidRPr="00C75E58">
        <w:t>toare</w:t>
      </w:r>
      <w:r w:rsidR="00051499" w:rsidRPr="00C75E58">
        <w:t>:</w:t>
      </w:r>
    </w:p>
    <w:p w14:paraId="499BD63A" w14:textId="2D912CE0" w:rsidR="00556BE7" w:rsidRPr="00C75E58" w:rsidRDefault="006A7386" w:rsidP="00A3289B">
      <w:pPr>
        <w:pStyle w:val="ListParagraph"/>
        <w:numPr>
          <w:ilvl w:val="2"/>
          <w:numId w:val="8"/>
        </w:numPr>
        <w:tabs>
          <w:tab w:val="left" w:pos="851"/>
        </w:tabs>
        <w:spacing w:after="120" w:line="360" w:lineRule="auto"/>
        <w:jc w:val="both"/>
      </w:pPr>
      <w:r w:rsidRPr="00C75E58">
        <w:t>a fost înregistrată o situație excepțională</w:t>
      </w:r>
      <w:r w:rsidR="00402D56" w:rsidRPr="00C75E58">
        <w:t>,</w:t>
      </w:r>
      <w:r w:rsidRPr="00C75E58">
        <w:t xml:space="preserve"> independentă de voinț</w:t>
      </w:r>
      <w:r w:rsidR="005E4B1E" w:rsidRPr="00C75E58">
        <w:t>a FUI</w:t>
      </w:r>
      <w:r w:rsidR="005E4B1E" w:rsidRPr="00C75E58">
        <w:rPr>
          <w:vertAlign w:val="subscript"/>
        </w:rPr>
        <w:t>ob</w:t>
      </w:r>
      <w:r w:rsidR="005E4B1E" w:rsidRPr="00C75E58">
        <w:t xml:space="preserve"> i </w:t>
      </w:r>
      <w:r w:rsidRPr="00C75E58">
        <w:t>(ex. forța majoră) care a avut ca rezultat creș</w:t>
      </w:r>
      <w:r w:rsidR="005E4B1E" w:rsidRPr="00C75E58">
        <w:t>terea cos</w:t>
      </w:r>
      <w:r w:rsidRPr="00C75E58">
        <w:t>tului energiei electrice achiziționate de că</w:t>
      </w:r>
      <w:r w:rsidR="005E4B1E" w:rsidRPr="00C75E58">
        <w:t>tre FUI</w:t>
      </w:r>
      <w:r w:rsidR="005E4B1E" w:rsidRPr="00C75E58">
        <w:rPr>
          <w:vertAlign w:val="subscript"/>
        </w:rPr>
        <w:t>ob</w:t>
      </w:r>
      <w:r w:rsidR="005E4B1E" w:rsidRPr="00C75E58">
        <w:t xml:space="preserve"> i pent</w:t>
      </w:r>
      <w:r w:rsidR="00402D56" w:rsidRPr="00C75E58">
        <w:t>ru asigurarea necesarului de co</w:t>
      </w:r>
      <w:r w:rsidR="005E4B1E" w:rsidRPr="00C75E58">
        <w:t>n</w:t>
      </w:r>
      <w:r w:rsidR="00402D56" w:rsidRPr="00C75E58">
        <w:t>s</w:t>
      </w:r>
      <w:r w:rsidRPr="00C75E58">
        <w:t>um al clienților î</w:t>
      </w:r>
      <w:r w:rsidR="005E4B1E" w:rsidRPr="00C75E58">
        <w:t xml:space="preserve">n regim de SU peste valoarea </w:t>
      </w:r>
      <w:r w:rsidRPr="00C75E58">
        <w:t>luată în considerare la stabilirea preț</w:t>
      </w:r>
      <w:r w:rsidR="00402D56" w:rsidRPr="00C75E58">
        <w:t>urilor avizate;</w:t>
      </w:r>
    </w:p>
    <w:p w14:paraId="27FA3742" w14:textId="6FFA1974" w:rsidR="00556BE7" w:rsidRPr="00C75E58" w:rsidRDefault="00556BE7" w:rsidP="00A3289B">
      <w:pPr>
        <w:numPr>
          <w:ilvl w:val="2"/>
          <w:numId w:val="8"/>
        </w:numPr>
        <w:tabs>
          <w:tab w:val="left" w:pos="851"/>
        </w:tabs>
        <w:spacing w:after="120" w:line="360" w:lineRule="auto"/>
        <w:jc w:val="both"/>
        <w:rPr>
          <w:rFonts w:ascii="Times New Roman" w:eastAsia="Times New Roman" w:hAnsi="Times New Roman"/>
          <w:sz w:val="24"/>
          <w:szCs w:val="24"/>
        </w:rPr>
      </w:pPr>
      <w:r w:rsidRPr="00C75E58">
        <w:rPr>
          <w:rFonts w:ascii="Times New Roman" w:eastAsia="Times New Roman" w:hAnsi="Times New Roman"/>
          <w:sz w:val="24"/>
          <w:szCs w:val="24"/>
        </w:rPr>
        <w:lastRenderedPageBreak/>
        <w:t>ulter</w:t>
      </w:r>
      <w:r w:rsidR="006A7386" w:rsidRPr="00C75E58">
        <w:rPr>
          <w:rFonts w:ascii="Times New Roman" w:eastAsia="Times New Roman" w:hAnsi="Times New Roman"/>
          <w:sz w:val="24"/>
          <w:szCs w:val="24"/>
        </w:rPr>
        <w:t>ior avizării prețurilor î</w:t>
      </w:r>
      <w:r w:rsidRPr="00C75E58">
        <w:rPr>
          <w:rFonts w:ascii="Times New Roman" w:eastAsia="Times New Roman" w:hAnsi="Times New Roman"/>
          <w:sz w:val="24"/>
          <w:szCs w:val="24"/>
        </w:rPr>
        <w:t>n conformitate cu prevederile p</w:t>
      </w:r>
      <w:r w:rsidR="006A7386" w:rsidRPr="00C75E58">
        <w:rPr>
          <w:rFonts w:ascii="Times New Roman" w:eastAsia="Times New Roman" w:hAnsi="Times New Roman"/>
          <w:sz w:val="24"/>
          <w:szCs w:val="24"/>
        </w:rPr>
        <w:t>rezentei metodologii au intrat în vigoare legi, reglementă</w:t>
      </w:r>
      <w:r w:rsidRPr="00C75E58">
        <w:rPr>
          <w:rFonts w:ascii="Times New Roman" w:eastAsia="Times New Roman" w:hAnsi="Times New Roman"/>
          <w:sz w:val="24"/>
          <w:szCs w:val="24"/>
        </w:rPr>
        <w:t xml:space="preserve">ri </w:t>
      </w:r>
      <w:r w:rsidR="00AB7965" w:rsidRPr="00C75E58">
        <w:rPr>
          <w:rFonts w:ascii="Times New Roman" w:eastAsia="Times New Roman" w:hAnsi="Times New Roman"/>
          <w:sz w:val="24"/>
          <w:szCs w:val="24"/>
        </w:rPr>
        <w:t xml:space="preserve">noi </w:t>
      </w:r>
      <w:r w:rsidRPr="00C75E58">
        <w:rPr>
          <w:rFonts w:ascii="Times New Roman" w:eastAsia="Times New Roman" w:hAnsi="Times New Roman"/>
          <w:sz w:val="24"/>
          <w:szCs w:val="24"/>
        </w:rPr>
        <w:t xml:space="preserve">care </w:t>
      </w:r>
      <w:r w:rsidR="00084AE2" w:rsidRPr="00C75E58">
        <w:rPr>
          <w:rFonts w:ascii="Times New Roman" w:eastAsia="Times New Roman" w:hAnsi="Times New Roman"/>
          <w:sz w:val="24"/>
          <w:szCs w:val="24"/>
        </w:rPr>
        <w:t xml:space="preserve">au </w:t>
      </w:r>
      <w:r w:rsidRPr="00C75E58">
        <w:rPr>
          <w:rFonts w:ascii="Times New Roman" w:eastAsia="Times New Roman" w:hAnsi="Times New Roman"/>
          <w:sz w:val="24"/>
          <w:szCs w:val="24"/>
        </w:rPr>
        <w:t>impu</w:t>
      </w:r>
      <w:r w:rsidR="00084AE2" w:rsidRPr="00C75E58">
        <w:rPr>
          <w:rFonts w:ascii="Times New Roman" w:eastAsia="Times New Roman" w:hAnsi="Times New Roman"/>
          <w:sz w:val="24"/>
          <w:szCs w:val="24"/>
        </w:rPr>
        <w:t>s</w:t>
      </w:r>
      <w:r w:rsidRPr="00C75E58">
        <w:rPr>
          <w:rFonts w:ascii="Times New Roman" w:eastAsia="Times New Roman" w:hAnsi="Times New Roman"/>
          <w:sz w:val="24"/>
          <w:szCs w:val="24"/>
        </w:rPr>
        <w:t xml:space="preserve"> FUI</w:t>
      </w:r>
      <w:r w:rsidR="00AB7965" w:rsidRPr="00C75E58">
        <w:rPr>
          <w:rFonts w:ascii="Times New Roman" w:eastAsia="Times New Roman" w:hAnsi="Times New Roman"/>
          <w:sz w:val="24"/>
          <w:szCs w:val="24"/>
          <w:vertAlign w:val="subscript"/>
        </w:rPr>
        <w:t>ob</w:t>
      </w:r>
      <w:r w:rsidRPr="00C75E58">
        <w:rPr>
          <w:rFonts w:ascii="Times New Roman" w:eastAsia="Times New Roman" w:hAnsi="Times New Roman"/>
          <w:sz w:val="24"/>
          <w:szCs w:val="24"/>
        </w:rPr>
        <w:t xml:space="preserve"> </w:t>
      </w:r>
      <w:r w:rsidR="00AB7965" w:rsidRPr="00C75E58">
        <w:rPr>
          <w:rFonts w:ascii="Times New Roman" w:eastAsia="Times New Roman" w:hAnsi="Times New Roman"/>
          <w:sz w:val="24"/>
          <w:szCs w:val="24"/>
        </w:rPr>
        <w:t xml:space="preserve">i </w:t>
      </w:r>
      <w:r w:rsidRPr="00C75E58">
        <w:rPr>
          <w:rFonts w:ascii="Times New Roman" w:eastAsia="Times New Roman" w:hAnsi="Times New Roman"/>
          <w:sz w:val="24"/>
          <w:szCs w:val="24"/>
        </w:rPr>
        <w:t>cheltuieli supl</w:t>
      </w:r>
      <w:r w:rsidR="006A7386" w:rsidRPr="00C75E58">
        <w:rPr>
          <w:rFonts w:ascii="Times New Roman" w:eastAsia="Times New Roman" w:hAnsi="Times New Roman"/>
          <w:sz w:val="24"/>
          <w:szCs w:val="24"/>
        </w:rPr>
        <w:t>imentare care nu au fost luate în considerare la stabilirea preț</w:t>
      </w:r>
      <w:r w:rsidRPr="00C75E58">
        <w:rPr>
          <w:rFonts w:ascii="Times New Roman" w:eastAsia="Times New Roman" w:hAnsi="Times New Roman"/>
          <w:sz w:val="24"/>
          <w:szCs w:val="24"/>
        </w:rPr>
        <w:t>urilor avizate</w:t>
      </w:r>
      <w:r w:rsidR="00402D56" w:rsidRPr="00C75E58">
        <w:rPr>
          <w:rFonts w:ascii="Times New Roman" w:eastAsia="Times New Roman" w:hAnsi="Times New Roman"/>
          <w:sz w:val="24"/>
          <w:szCs w:val="24"/>
        </w:rPr>
        <w:t>;</w:t>
      </w:r>
      <w:r w:rsidRPr="00C75E58">
        <w:rPr>
          <w:rFonts w:ascii="Times New Roman" w:eastAsia="Times New Roman" w:hAnsi="Times New Roman"/>
          <w:sz w:val="24"/>
          <w:szCs w:val="24"/>
        </w:rPr>
        <w:t xml:space="preserve"> </w:t>
      </w:r>
    </w:p>
    <w:p w14:paraId="452697D9" w14:textId="09B57A64" w:rsidR="00556BE7" w:rsidRPr="00C75E58" w:rsidRDefault="006A7386" w:rsidP="00A3289B">
      <w:pPr>
        <w:numPr>
          <w:ilvl w:val="2"/>
          <w:numId w:val="8"/>
        </w:numPr>
        <w:tabs>
          <w:tab w:val="left" w:pos="851"/>
        </w:tabs>
        <w:spacing w:after="120" w:line="360" w:lineRule="auto"/>
        <w:jc w:val="both"/>
        <w:rPr>
          <w:rFonts w:ascii="Times New Roman" w:eastAsia="Times New Roman" w:hAnsi="Times New Roman"/>
          <w:sz w:val="24"/>
          <w:szCs w:val="24"/>
        </w:rPr>
      </w:pPr>
      <w:r w:rsidRPr="00C75E58">
        <w:rPr>
          <w:rFonts w:ascii="Times New Roman" w:hAnsi="Times New Roman"/>
          <w:sz w:val="24"/>
          <w:szCs w:val="24"/>
        </w:rPr>
        <w:t>au fost emise hotărâri judecătoreș</w:t>
      </w:r>
      <w:r w:rsidR="00556BE7" w:rsidRPr="00C75E58">
        <w:rPr>
          <w:rFonts w:ascii="Times New Roman" w:hAnsi="Times New Roman"/>
          <w:sz w:val="24"/>
          <w:szCs w:val="24"/>
        </w:rPr>
        <w:t xml:space="preserve">ti prin care </w:t>
      </w:r>
      <w:r w:rsidRPr="00C75E58">
        <w:rPr>
          <w:rFonts w:ascii="Times New Roman" w:hAnsi="Times New Roman"/>
          <w:sz w:val="24"/>
          <w:szCs w:val="24"/>
        </w:rPr>
        <w:t>instanț</w:t>
      </w:r>
      <w:r w:rsidR="00AB7965" w:rsidRPr="00C75E58">
        <w:rPr>
          <w:rFonts w:ascii="Times New Roman" w:hAnsi="Times New Roman"/>
          <w:sz w:val="24"/>
          <w:szCs w:val="24"/>
        </w:rPr>
        <w:t xml:space="preserve">a impune </w:t>
      </w:r>
      <w:r w:rsidR="00556BE7" w:rsidRPr="00C75E58">
        <w:rPr>
          <w:rFonts w:ascii="Times New Roman" w:hAnsi="Times New Roman"/>
          <w:sz w:val="24"/>
          <w:szCs w:val="24"/>
        </w:rPr>
        <w:t>recu</w:t>
      </w:r>
      <w:r w:rsidRPr="00C75E58">
        <w:rPr>
          <w:rFonts w:ascii="Times New Roman" w:hAnsi="Times New Roman"/>
          <w:sz w:val="24"/>
          <w:szCs w:val="24"/>
        </w:rPr>
        <w:t>noașterea de că</w:t>
      </w:r>
      <w:r w:rsidR="00AB7965" w:rsidRPr="00C75E58">
        <w:rPr>
          <w:rFonts w:ascii="Times New Roman" w:hAnsi="Times New Roman"/>
          <w:sz w:val="24"/>
          <w:szCs w:val="24"/>
        </w:rPr>
        <w:t>tre ANRE a</w:t>
      </w:r>
      <w:r w:rsidRPr="00C75E58">
        <w:rPr>
          <w:rFonts w:ascii="Times New Roman" w:hAnsi="Times New Roman"/>
          <w:sz w:val="24"/>
          <w:szCs w:val="24"/>
        </w:rPr>
        <w:t xml:space="preserve"> a unor costuri î</w:t>
      </w:r>
      <w:r w:rsidR="00556BE7" w:rsidRPr="00C75E58">
        <w:rPr>
          <w:rFonts w:ascii="Times New Roman" w:hAnsi="Times New Roman"/>
          <w:sz w:val="24"/>
          <w:szCs w:val="24"/>
        </w:rPr>
        <w:t xml:space="preserve">nregistrate </w:t>
      </w:r>
      <w:r w:rsidRPr="00C75E58">
        <w:rPr>
          <w:rFonts w:ascii="Times New Roman" w:hAnsi="Times New Roman"/>
          <w:sz w:val="24"/>
          <w:szCs w:val="24"/>
        </w:rPr>
        <w:t>de că</w:t>
      </w:r>
      <w:r w:rsidR="00AB7965" w:rsidRPr="00C75E58">
        <w:rPr>
          <w:rFonts w:ascii="Times New Roman" w:hAnsi="Times New Roman"/>
          <w:sz w:val="24"/>
          <w:szCs w:val="24"/>
        </w:rPr>
        <w:t>tre FUI</w:t>
      </w:r>
      <w:r w:rsidR="00AB7965" w:rsidRPr="00C75E58">
        <w:rPr>
          <w:rFonts w:ascii="Times New Roman" w:hAnsi="Times New Roman"/>
          <w:sz w:val="24"/>
          <w:szCs w:val="24"/>
          <w:vertAlign w:val="subscript"/>
        </w:rPr>
        <w:t>ob</w:t>
      </w:r>
      <w:r w:rsidR="00AB7965" w:rsidRPr="00C75E58">
        <w:rPr>
          <w:rFonts w:ascii="Times New Roman" w:hAnsi="Times New Roman"/>
          <w:sz w:val="24"/>
          <w:szCs w:val="24"/>
        </w:rPr>
        <w:t xml:space="preserve"> i</w:t>
      </w:r>
      <w:r w:rsidR="00402D56" w:rsidRPr="00C75E58">
        <w:rPr>
          <w:rFonts w:ascii="Times New Roman" w:hAnsi="Times New Roman"/>
          <w:sz w:val="24"/>
          <w:szCs w:val="24"/>
        </w:rPr>
        <w:t>;</w:t>
      </w:r>
    </w:p>
    <w:p w14:paraId="212CF31A" w14:textId="5F096D59" w:rsidR="00556BE7" w:rsidRPr="00C75E58" w:rsidRDefault="00556BE7" w:rsidP="00A3289B">
      <w:pPr>
        <w:numPr>
          <w:ilvl w:val="2"/>
          <w:numId w:val="8"/>
        </w:numPr>
        <w:tabs>
          <w:tab w:val="left" w:pos="851"/>
        </w:tabs>
        <w:spacing w:after="120" w:line="360" w:lineRule="auto"/>
        <w:jc w:val="both"/>
        <w:rPr>
          <w:rFonts w:ascii="Times New Roman" w:eastAsia="Times New Roman" w:hAnsi="Times New Roman"/>
          <w:sz w:val="24"/>
          <w:szCs w:val="24"/>
        </w:rPr>
      </w:pPr>
      <w:r w:rsidRPr="00C75E58">
        <w:rPr>
          <w:rFonts w:ascii="Times New Roman" w:hAnsi="Times New Roman"/>
          <w:sz w:val="24"/>
          <w:szCs w:val="24"/>
        </w:rPr>
        <w:t>FUI</w:t>
      </w:r>
      <w:r w:rsidRPr="00C75E58">
        <w:rPr>
          <w:rFonts w:ascii="Times New Roman" w:hAnsi="Times New Roman"/>
          <w:sz w:val="24"/>
          <w:szCs w:val="24"/>
          <w:vertAlign w:val="subscript"/>
        </w:rPr>
        <w:t>ob</w:t>
      </w:r>
      <w:r w:rsidRPr="00C75E58">
        <w:rPr>
          <w:rFonts w:ascii="Times New Roman" w:hAnsi="Times New Roman"/>
          <w:sz w:val="24"/>
          <w:szCs w:val="24"/>
        </w:rPr>
        <w:t xml:space="preserve"> </w:t>
      </w:r>
      <w:r w:rsidR="006A7386" w:rsidRPr="00C75E58">
        <w:rPr>
          <w:rFonts w:ascii="Times New Roman" w:hAnsi="Times New Roman"/>
          <w:sz w:val="24"/>
          <w:szCs w:val="24"/>
        </w:rPr>
        <w:t>i a preluat clienț</w:t>
      </w:r>
      <w:r w:rsidR="005E4B1E" w:rsidRPr="00C75E58">
        <w:rPr>
          <w:rFonts w:ascii="Times New Roman" w:hAnsi="Times New Roman"/>
          <w:sz w:val="24"/>
          <w:szCs w:val="24"/>
        </w:rPr>
        <w:t>ii unui alt FUI</w:t>
      </w:r>
      <w:r w:rsidR="005E4B1E" w:rsidRPr="00C75E58">
        <w:rPr>
          <w:rFonts w:ascii="Times New Roman" w:hAnsi="Times New Roman"/>
          <w:sz w:val="24"/>
          <w:szCs w:val="24"/>
          <w:vertAlign w:val="subscript"/>
        </w:rPr>
        <w:t>ob</w:t>
      </w:r>
      <w:r w:rsidR="005E4B1E" w:rsidRPr="00C75E58">
        <w:rPr>
          <w:rFonts w:ascii="Times New Roman" w:hAnsi="Times New Roman"/>
          <w:sz w:val="24"/>
          <w:szCs w:val="24"/>
        </w:rPr>
        <w:t xml:space="preserve"> </w:t>
      </w:r>
      <w:r w:rsidR="006A7386" w:rsidRPr="00C75E58">
        <w:rPr>
          <w:rFonts w:ascii="Times New Roman" w:hAnsi="Times New Roman"/>
          <w:sz w:val="24"/>
          <w:szCs w:val="24"/>
        </w:rPr>
        <w:t>î</w:t>
      </w:r>
      <w:r w:rsidRPr="00C75E58">
        <w:rPr>
          <w:rFonts w:ascii="Times New Roman" w:hAnsi="Times New Roman"/>
          <w:sz w:val="24"/>
          <w:szCs w:val="24"/>
        </w:rPr>
        <w:t>n interiorul perioade</w:t>
      </w:r>
      <w:r w:rsidR="005E4B1E" w:rsidRPr="00C75E58">
        <w:rPr>
          <w:rFonts w:ascii="Times New Roman" w:hAnsi="Times New Roman"/>
          <w:sz w:val="24"/>
          <w:szCs w:val="24"/>
        </w:rPr>
        <w:t>i</w:t>
      </w:r>
      <w:r w:rsidRPr="00C75E58">
        <w:rPr>
          <w:rFonts w:ascii="Times New Roman" w:hAnsi="Times New Roman"/>
          <w:sz w:val="24"/>
          <w:szCs w:val="24"/>
        </w:rPr>
        <w:t xml:space="preserve"> de aplicare</w:t>
      </w:r>
      <w:r w:rsidR="00402D56" w:rsidRPr="00C75E58">
        <w:rPr>
          <w:rFonts w:ascii="Times New Roman" w:hAnsi="Times New Roman"/>
          <w:sz w:val="24"/>
          <w:szCs w:val="24"/>
        </w:rPr>
        <w:t>.</w:t>
      </w:r>
      <w:r w:rsidRPr="00C75E58">
        <w:rPr>
          <w:rFonts w:ascii="Times New Roman" w:hAnsi="Times New Roman"/>
          <w:sz w:val="24"/>
          <w:szCs w:val="24"/>
        </w:rPr>
        <w:t xml:space="preserve"> </w:t>
      </w:r>
    </w:p>
    <w:p w14:paraId="74264190" w14:textId="0E761EDF" w:rsidR="00162F12" w:rsidRDefault="006A7386" w:rsidP="00162F12">
      <w:pPr>
        <w:numPr>
          <w:ilvl w:val="0"/>
          <w:numId w:val="8"/>
        </w:numPr>
        <w:tabs>
          <w:tab w:val="left" w:pos="851"/>
        </w:tabs>
        <w:spacing w:after="120" w:line="360" w:lineRule="auto"/>
        <w:ind w:left="0" w:firstLine="0"/>
        <w:jc w:val="both"/>
        <w:rPr>
          <w:rFonts w:ascii="Times New Roman" w:eastAsia="Times New Roman" w:hAnsi="Times New Roman"/>
          <w:b/>
          <w:sz w:val="24"/>
          <w:szCs w:val="24"/>
        </w:rPr>
      </w:pPr>
      <w:r>
        <w:rPr>
          <w:rFonts w:ascii="Times New Roman" w:hAnsi="Times New Roman"/>
          <w:sz w:val="24"/>
          <w:szCs w:val="24"/>
        </w:rPr>
        <w:t>În facturile emise clienților î</w:t>
      </w:r>
      <w:r w:rsidR="00162F12" w:rsidRPr="00265B6B">
        <w:rPr>
          <w:rFonts w:ascii="Times New Roman" w:hAnsi="Times New Roman"/>
          <w:sz w:val="24"/>
          <w:szCs w:val="24"/>
        </w:rPr>
        <w:t>n regim de SU, FUI</w:t>
      </w:r>
      <w:r w:rsidR="00162F12" w:rsidRPr="00265B6B">
        <w:rPr>
          <w:rFonts w:ascii="Times New Roman" w:hAnsi="Times New Roman"/>
          <w:sz w:val="24"/>
          <w:szCs w:val="24"/>
          <w:vertAlign w:val="subscript"/>
        </w:rPr>
        <w:t>ob</w:t>
      </w:r>
      <w:r>
        <w:rPr>
          <w:rFonts w:ascii="Times New Roman" w:hAnsi="Times New Roman"/>
          <w:sz w:val="24"/>
          <w:szCs w:val="24"/>
        </w:rPr>
        <w:t xml:space="preserve"> aplică preț</w:t>
      </w:r>
      <w:r w:rsidR="00162F12" w:rsidRPr="00265B6B">
        <w:rPr>
          <w:rFonts w:ascii="Times New Roman" w:hAnsi="Times New Roman"/>
          <w:sz w:val="24"/>
          <w:szCs w:val="24"/>
        </w:rPr>
        <w:t>ul final pentru serviciul</w:t>
      </w:r>
      <w:r>
        <w:rPr>
          <w:rFonts w:ascii="Times New Roman" w:hAnsi="Times New Roman"/>
          <w:sz w:val="24"/>
          <w:szCs w:val="24"/>
        </w:rPr>
        <w:t xml:space="preserve"> universal compus din preț</w:t>
      </w:r>
      <w:r w:rsidR="00162F12" w:rsidRPr="00162F12">
        <w:rPr>
          <w:rFonts w:ascii="Times New Roman" w:hAnsi="Times New Roman"/>
          <w:sz w:val="24"/>
          <w:szCs w:val="24"/>
        </w:rPr>
        <w:t>ul pentru serviciul universal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SUob</m:t>
            </m:r>
          </m:sub>
          <m:sup/>
        </m:sSubSup>
      </m:oMath>
      <w:r>
        <w:rPr>
          <w:rFonts w:ascii="Times New Roman" w:hAnsi="Times New Roman"/>
          <w:sz w:val="24"/>
          <w:szCs w:val="24"/>
        </w:rPr>
        <w:t>) la care se adaugă</w:t>
      </w:r>
      <w:r w:rsidR="00162F12" w:rsidRPr="00162F12">
        <w:rPr>
          <w:rFonts w:ascii="Times New Roman" w:hAnsi="Times New Roman"/>
          <w:sz w:val="24"/>
          <w:szCs w:val="24"/>
        </w:rPr>
        <w:t xml:space="preserve"> tarifele reglementate </w:t>
      </w:r>
      <w:r w:rsidR="002603AF">
        <w:rPr>
          <w:rFonts w:ascii="Times New Roman" w:hAnsi="Times New Roman"/>
          <w:sz w:val="24"/>
          <w:szCs w:val="24"/>
        </w:rPr>
        <w:t>pentru</w:t>
      </w:r>
      <w:r w:rsidR="002603AF" w:rsidRPr="00162F12">
        <w:rPr>
          <w:rFonts w:ascii="Times New Roman" w:hAnsi="Times New Roman"/>
          <w:sz w:val="24"/>
          <w:szCs w:val="24"/>
        </w:rPr>
        <w:t xml:space="preserve"> </w:t>
      </w:r>
      <w:r w:rsidR="00162F12" w:rsidRPr="00162F12">
        <w:rPr>
          <w:rFonts w:ascii="Times New Roman" w:hAnsi="Times New Roman"/>
          <w:sz w:val="24"/>
          <w:szCs w:val="24"/>
        </w:rPr>
        <w:t>serviciul de transport componenta de extrag</w:t>
      </w:r>
      <w:r w:rsidR="0047123C">
        <w:rPr>
          <w:rFonts w:ascii="Times New Roman" w:hAnsi="Times New Roman"/>
          <w:sz w:val="24"/>
          <w:szCs w:val="24"/>
        </w:rPr>
        <w:t>ere a energiei electrice din reț</w:t>
      </w:r>
      <w:r w:rsidR="00162F12" w:rsidRPr="00162F12">
        <w:rPr>
          <w:rFonts w:ascii="Times New Roman" w:hAnsi="Times New Roman"/>
          <w:sz w:val="24"/>
          <w:szCs w:val="24"/>
        </w:rPr>
        <w:t>ea, servici</w:t>
      </w:r>
      <w:r w:rsidR="0047123C">
        <w:rPr>
          <w:rFonts w:ascii="Times New Roman" w:hAnsi="Times New Roman"/>
          <w:sz w:val="24"/>
          <w:szCs w:val="24"/>
        </w:rPr>
        <w:t>ul de sistem ș</w:t>
      </w:r>
      <w:r w:rsidR="00162F12" w:rsidRPr="00162F12">
        <w:rPr>
          <w:rFonts w:ascii="Times New Roman" w:hAnsi="Times New Roman"/>
          <w:sz w:val="24"/>
          <w:szCs w:val="24"/>
        </w:rPr>
        <w:t>i serviciul</w:t>
      </w:r>
      <w:r w:rsidR="0047123C">
        <w:rPr>
          <w:rFonts w:ascii="Times New Roman" w:hAnsi="Times New Roman"/>
          <w:sz w:val="24"/>
          <w:szCs w:val="24"/>
        </w:rPr>
        <w:t xml:space="preserve"> de distribuție, î</w:t>
      </w:r>
      <w:r w:rsidR="00162F12" w:rsidRPr="00162F12">
        <w:rPr>
          <w:rFonts w:ascii="Times New Roman" w:hAnsi="Times New Roman"/>
          <w:sz w:val="24"/>
          <w:szCs w:val="24"/>
        </w:rPr>
        <w:t>n vigoare în perioada de aplicare</w:t>
      </w:r>
      <w:r w:rsidR="002603AF">
        <w:rPr>
          <w:rFonts w:ascii="Times New Roman" w:hAnsi="Times New Roman"/>
          <w:sz w:val="24"/>
          <w:szCs w:val="24"/>
        </w:rPr>
        <w:t>.</w:t>
      </w:r>
      <w:r w:rsidR="002E07EE" w:rsidRPr="00162F12">
        <w:rPr>
          <w:rFonts w:ascii="Times New Roman" w:hAnsi="Times New Roman"/>
          <w:sz w:val="24"/>
          <w:szCs w:val="24"/>
        </w:rPr>
        <w:t xml:space="preserve">  </w:t>
      </w:r>
    </w:p>
    <w:p w14:paraId="7AAE17BC" w14:textId="77777777" w:rsidR="006225DE" w:rsidRPr="00162F12" w:rsidRDefault="002E07EE" w:rsidP="00162F12">
      <w:pPr>
        <w:tabs>
          <w:tab w:val="left" w:pos="851"/>
        </w:tabs>
        <w:spacing w:after="120" w:line="360" w:lineRule="auto"/>
        <w:jc w:val="both"/>
        <w:rPr>
          <w:rFonts w:ascii="Times New Roman" w:eastAsia="Times New Roman" w:hAnsi="Times New Roman"/>
          <w:b/>
          <w:sz w:val="24"/>
          <w:szCs w:val="24"/>
        </w:rPr>
      </w:pPr>
      <w:r w:rsidRPr="00162F12">
        <w:rPr>
          <w:rFonts w:ascii="Times New Roman" w:eastAsia="Times New Roman" w:hAnsi="Times New Roman"/>
          <w:b/>
          <w:sz w:val="24"/>
          <w:szCs w:val="24"/>
        </w:rPr>
        <w:t xml:space="preserve">     </w:t>
      </w:r>
    </w:p>
    <w:p w14:paraId="03D19331" w14:textId="7F71B561" w:rsidR="00194F03" w:rsidRPr="00796590" w:rsidRDefault="006225DE" w:rsidP="00A622E3">
      <w:pPr>
        <w:pStyle w:val="Heading2"/>
      </w:pPr>
      <w:r>
        <w:t xml:space="preserve">Sectiunea 2.2. </w:t>
      </w:r>
      <w:r w:rsidR="00796590">
        <w:t>Condiț</w:t>
      </w:r>
      <w:r w:rsidR="008947BC">
        <w:t>ii de avizare a</w:t>
      </w:r>
      <w:r w:rsidR="00796590">
        <w:t xml:space="preserve"> preț</w:t>
      </w:r>
      <w:r w:rsidR="00CF1F1F">
        <w:t>ului</w:t>
      </w:r>
      <w:r w:rsidR="00CB7748">
        <w:t xml:space="preserve"> </w:t>
      </w:r>
      <w:r w:rsidR="00686A47">
        <w:t xml:space="preserve">pentru inactivi </w:t>
      </w:r>
      <w:r w:rsidR="00CF1F1F">
        <w:t>aplicat</w:t>
      </w:r>
      <w:r w:rsidR="00796590">
        <w:t xml:space="preserve"> de că</w:t>
      </w:r>
      <w:r w:rsidR="00CF1F1F" w:rsidRPr="00CF1F1F">
        <w:t>tre FUI</w:t>
      </w:r>
      <w:r w:rsidR="00CF1F1F" w:rsidRPr="006225DE">
        <w:rPr>
          <w:vertAlign w:val="subscript"/>
        </w:rPr>
        <w:t>ob</w:t>
      </w:r>
      <w:r w:rsidR="00CF1F1F" w:rsidRPr="00CF1F1F">
        <w:t xml:space="preserve"> </w:t>
      </w:r>
    </w:p>
    <w:p w14:paraId="1A087713" w14:textId="18FDF651" w:rsidR="00CB7748" w:rsidRPr="0067298A" w:rsidRDefault="007F4CB8"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AD09FE">
        <w:rPr>
          <w:rFonts w:ascii="Times New Roman" w:eastAsia="Times New Roman" w:hAnsi="Times New Roman"/>
          <w:sz w:val="24"/>
          <w:szCs w:val="24"/>
        </w:rPr>
        <w:t xml:space="preserve">(1) </w:t>
      </w:r>
      <w:r w:rsidR="00796590">
        <w:rPr>
          <w:rFonts w:ascii="Times New Roman" w:eastAsia="Times New Roman" w:hAnsi="Times New Roman"/>
          <w:sz w:val="24"/>
          <w:szCs w:val="24"/>
        </w:rPr>
        <w:t>ANRE avizează pent</w:t>
      </w:r>
      <w:r w:rsidR="00EE7CA7">
        <w:rPr>
          <w:rFonts w:ascii="Times New Roman" w:eastAsia="Times New Roman" w:hAnsi="Times New Roman"/>
          <w:sz w:val="24"/>
          <w:szCs w:val="24"/>
        </w:rPr>
        <w:t>ru fiecare perioadă de aplicare</w:t>
      </w:r>
      <w:r w:rsidR="008947BC">
        <w:rPr>
          <w:rFonts w:ascii="Times New Roman" w:eastAsia="Times New Roman" w:hAnsi="Times New Roman"/>
          <w:sz w:val="24"/>
          <w:szCs w:val="24"/>
        </w:rPr>
        <w:t xml:space="preserve"> </w:t>
      </w:r>
      <w:r w:rsidR="00796590">
        <w:rPr>
          <w:rFonts w:ascii="Times New Roman" w:eastAsia="Times New Roman" w:hAnsi="Times New Roman"/>
          <w:sz w:val="24"/>
          <w:szCs w:val="24"/>
        </w:rPr>
        <w:t>ș</w:t>
      </w:r>
      <w:r w:rsidR="000A376A">
        <w:rPr>
          <w:rFonts w:ascii="Times New Roman" w:eastAsia="Times New Roman" w:hAnsi="Times New Roman"/>
          <w:sz w:val="24"/>
          <w:szCs w:val="24"/>
        </w:rPr>
        <w:t>i</w:t>
      </w:r>
      <w:r w:rsidR="008947BC" w:rsidRPr="00077CD0">
        <w:rPr>
          <w:rFonts w:ascii="Times New Roman" w:eastAsia="Times New Roman" w:hAnsi="Times New Roman"/>
          <w:sz w:val="24"/>
          <w:szCs w:val="24"/>
        </w:rPr>
        <w:t xml:space="preserve"> zonă de </w:t>
      </w:r>
      <w:r w:rsidR="00796590">
        <w:rPr>
          <w:rFonts w:ascii="Times New Roman" w:eastAsia="Times New Roman" w:hAnsi="Times New Roman"/>
          <w:sz w:val="24"/>
          <w:szCs w:val="24"/>
        </w:rPr>
        <w:t>rețea preț</w:t>
      </w:r>
      <w:r w:rsidR="008947BC">
        <w:rPr>
          <w:rFonts w:ascii="Times New Roman" w:eastAsia="Times New Roman" w:hAnsi="Times New Roman"/>
          <w:sz w:val="24"/>
          <w:szCs w:val="24"/>
        </w:rPr>
        <w:t xml:space="preserve">ul </w:t>
      </w:r>
      <w:r w:rsidR="00796590">
        <w:rPr>
          <w:rFonts w:ascii="Times New Roman" w:eastAsia="Times New Roman" w:hAnsi="Times New Roman"/>
          <w:sz w:val="24"/>
          <w:szCs w:val="24"/>
        </w:rPr>
        <w:t xml:space="preserve">pentru </w:t>
      </w:r>
      <w:r w:rsidR="00D07C02">
        <w:rPr>
          <w:rFonts w:ascii="Times New Roman" w:eastAsia="Times New Roman" w:hAnsi="Times New Roman"/>
          <w:sz w:val="24"/>
          <w:szCs w:val="24"/>
        </w:rPr>
        <w:t xml:space="preserve">inactivi </w:t>
      </w:r>
      <w:r w:rsidR="00CF1F1F">
        <w:rPr>
          <w:rFonts w:ascii="Times New Roman" w:eastAsia="Times New Roman" w:hAnsi="Times New Roman"/>
          <w:sz w:val="24"/>
          <w:szCs w:val="24"/>
        </w:rPr>
        <w:t>(P</w:t>
      </w:r>
      <w:r w:rsidR="00CB7748" w:rsidRPr="00D07C02">
        <w:rPr>
          <w:rFonts w:ascii="Times New Roman" w:eastAsia="Times New Roman" w:hAnsi="Times New Roman"/>
          <w:sz w:val="24"/>
          <w:szCs w:val="24"/>
          <w:vertAlign w:val="subscript"/>
        </w:rPr>
        <w:t>I</w:t>
      </w:r>
      <w:r w:rsidR="0047123C">
        <w:rPr>
          <w:rFonts w:ascii="Times New Roman" w:eastAsia="Times New Roman" w:hAnsi="Times New Roman"/>
          <w:sz w:val="24"/>
          <w:szCs w:val="24"/>
          <w:vertAlign w:val="subscript"/>
        </w:rPr>
        <w:t>,i</w:t>
      </w:r>
      <w:r w:rsidR="00CB7748">
        <w:rPr>
          <w:rFonts w:ascii="Times New Roman" w:eastAsia="Times New Roman" w:hAnsi="Times New Roman"/>
          <w:sz w:val="24"/>
          <w:szCs w:val="24"/>
        </w:rPr>
        <w:t>)</w:t>
      </w:r>
      <w:r w:rsidR="00CB7748" w:rsidRPr="0067298A">
        <w:rPr>
          <w:rFonts w:ascii="Times New Roman" w:eastAsia="Times New Roman" w:hAnsi="Times New Roman"/>
          <w:sz w:val="24"/>
          <w:szCs w:val="24"/>
        </w:rPr>
        <w:t xml:space="preserve"> </w:t>
      </w:r>
      <w:r w:rsidR="00796590">
        <w:rPr>
          <w:rFonts w:ascii="Times New Roman" w:eastAsia="Times New Roman" w:hAnsi="Times New Roman"/>
          <w:sz w:val="24"/>
          <w:szCs w:val="24"/>
        </w:rPr>
        <w:t>propus de că</w:t>
      </w:r>
      <w:r w:rsidR="000A376A">
        <w:rPr>
          <w:rFonts w:ascii="Times New Roman" w:eastAsia="Times New Roman" w:hAnsi="Times New Roman"/>
          <w:sz w:val="24"/>
          <w:szCs w:val="24"/>
        </w:rPr>
        <w:t>tre FUI</w:t>
      </w:r>
      <w:r w:rsidR="000A376A" w:rsidRPr="00946BE1">
        <w:rPr>
          <w:rFonts w:ascii="Times New Roman" w:eastAsia="Times New Roman" w:hAnsi="Times New Roman"/>
          <w:sz w:val="24"/>
          <w:szCs w:val="24"/>
          <w:vertAlign w:val="subscript"/>
        </w:rPr>
        <w:t>ob</w:t>
      </w:r>
      <w:r w:rsidR="00946BE1" w:rsidRPr="00946BE1">
        <w:rPr>
          <w:rFonts w:ascii="Times New Roman" w:eastAsia="Times New Roman" w:hAnsi="Times New Roman"/>
          <w:sz w:val="24"/>
          <w:szCs w:val="24"/>
        </w:rPr>
        <w:t xml:space="preserve"> </w:t>
      </w:r>
      <w:r w:rsidR="0047123C">
        <w:rPr>
          <w:rFonts w:ascii="Times New Roman" w:eastAsia="Times New Roman" w:hAnsi="Times New Roman"/>
          <w:sz w:val="24"/>
          <w:szCs w:val="24"/>
        </w:rPr>
        <w:t xml:space="preserve">i, </w:t>
      </w:r>
      <w:r w:rsidR="00946BE1">
        <w:rPr>
          <w:rFonts w:ascii="Times New Roman" w:eastAsia="Times New Roman" w:hAnsi="Times New Roman"/>
          <w:sz w:val="24"/>
          <w:szCs w:val="24"/>
        </w:rPr>
        <w:t>care</w:t>
      </w:r>
      <w:r w:rsidR="00796590">
        <w:rPr>
          <w:rFonts w:ascii="Times New Roman" w:eastAsia="Times New Roman" w:hAnsi="Times New Roman"/>
          <w:sz w:val="24"/>
          <w:szCs w:val="24"/>
        </w:rPr>
        <w:t xml:space="preserve"> respectă</w:t>
      </w:r>
      <w:r w:rsidR="000A376A">
        <w:rPr>
          <w:rFonts w:ascii="Times New Roman" w:eastAsia="Times New Roman" w:hAnsi="Times New Roman"/>
          <w:sz w:val="24"/>
          <w:szCs w:val="24"/>
        </w:rPr>
        <w:t xml:space="preserve"> </w:t>
      </w:r>
      <w:r w:rsidR="00796590">
        <w:rPr>
          <w:rFonts w:ascii="Times New Roman" w:eastAsia="Times New Roman" w:hAnsi="Times New Roman"/>
          <w:sz w:val="24"/>
          <w:szCs w:val="24"/>
        </w:rPr>
        <w:t>condiț</w:t>
      </w:r>
      <w:r w:rsidR="00946BE1">
        <w:rPr>
          <w:rFonts w:ascii="Times New Roman" w:eastAsia="Times New Roman" w:hAnsi="Times New Roman"/>
          <w:sz w:val="24"/>
          <w:szCs w:val="24"/>
        </w:rPr>
        <w:t>ia</w:t>
      </w:r>
      <w:r w:rsidR="00077CD0" w:rsidRPr="00077CD0">
        <w:rPr>
          <w:rFonts w:ascii="Times New Roman" w:eastAsia="Times New Roman" w:hAnsi="Times New Roman"/>
          <w:sz w:val="24"/>
          <w:szCs w:val="24"/>
        </w:rPr>
        <w:t>:</w:t>
      </w:r>
    </w:p>
    <w:p w14:paraId="51CCD730" w14:textId="3C834631" w:rsidR="00CB7748" w:rsidRPr="00DD02BD" w:rsidRDefault="00475CD8" w:rsidP="00665555">
      <w:pPr>
        <w:tabs>
          <w:tab w:val="num" w:pos="720"/>
          <w:tab w:val="num" w:pos="851"/>
        </w:tabs>
        <w:spacing w:after="120" w:line="360" w:lineRule="auto"/>
        <w:jc w:val="center"/>
        <w:rPr>
          <w:rFonts w:ascii="Times New Roman" w:eastAsia="Times New Roman" w:hAnsi="Times New Roman"/>
          <w:color w:val="000000"/>
          <w:sz w:val="24"/>
          <w:szCs w:val="24"/>
        </w:rPr>
      </w:pP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I,i</m:t>
            </m:r>
          </m:sub>
          <m:sup/>
        </m:sSubSup>
        <m:r>
          <w:rPr>
            <w:rFonts w:ascii="Cambria Math" w:eastAsia="Times New Roman" w:hAnsi="Cambria Math"/>
            <w:color w:val="000000"/>
            <w:sz w:val="24"/>
            <w:szCs w:val="24"/>
          </w:rPr>
          <m:t>≤</m:t>
        </m:r>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maj,i</m:t>
            </m:r>
          </m:sub>
          <m:sup/>
        </m:sSubSup>
        <m:r>
          <w:rPr>
            <w:rFonts w:ascii="Cambria Math" w:eastAsia="Times New Roman" w:hAnsi="Cambria Math"/>
            <w:color w:val="000000"/>
            <w:sz w:val="24"/>
            <w:szCs w:val="24"/>
          </w:rPr>
          <m:t>×</m:t>
        </m:r>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SUob,i</m:t>
            </m:r>
          </m:sub>
          <m:sup/>
        </m:sSubSup>
        <m:r>
          <w:rPr>
            <w:rFonts w:ascii="Cambria Math" w:eastAsia="Times New Roman" w:hAnsi="Cambria Math"/>
            <w:sz w:val="24"/>
            <w:szCs w:val="24"/>
          </w:rPr>
          <m:t xml:space="preserve">     </m:t>
        </m:r>
      </m:oMath>
      <w:r w:rsidR="00665555" w:rsidRPr="007B3147">
        <w:rPr>
          <w:rFonts w:ascii="Times New Roman" w:eastAsia="Times New Roman" w:hAnsi="Times New Roman"/>
          <w:sz w:val="24"/>
          <w:szCs w:val="24"/>
        </w:rPr>
        <w:t>[lei/MWh]</w:t>
      </w:r>
    </w:p>
    <w:p w14:paraId="3A682A9F" w14:textId="77777777" w:rsidR="00CB7748" w:rsidRPr="0067298A" w:rsidRDefault="00CB7748" w:rsidP="00CB7748">
      <w:pPr>
        <w:tabs>
          <w:tab w:val="num" w:pos="720"/>
          <w:tab w:val="num" w:pos="851"/>
        </w:tabs>
        <w:spacing w:after="120" w:line="360" w:lineRule="auto"/>
        <w:jc w:val="both"/>
        <w:rPr>
          <w:rFonts w:ascii="Times New Roman" w:eastAsia="Times New Roman" w:hAnsi="Times New Roman"/>
          <w:color w:val="000000"/>
          <w:sz w:val="24"/>
          <w:szCs w:val="24"/>
        </w:rPr>
      </w:pPr>
      <w:r w:rsidRPr="0067298A">
        <w:rPr>
          <w:rFonts w:ascii="Times New Roman" w:eastAsia="Times New Roman" w:hAnsi="Times New Roman"/>
          <w:color w:val="000000"/>
          <w:sz w:val="24"/>
          <w:szCs w:val="24"/>
        </w:rPr>
        <w:t>unde:</w:t>
      </w:r>
    </w:p>
    <w:p w14:paraId="4937FBF7" w14:textId="399A98AC" w:rsidR="00CF1F1F" w:rsidRDefault="00475CD8" w:rsidP="00CF1F1F">
      <w:pPr>
        <w:tabs>
          <w:tab w:val="num" w:pos="709"/>
        </w:tabs>
        <w:spacing w:after="120" w:line="360" w:lineRule="auto"/>
        <w:ind w:left="709"/>
        <w:jc w:val="both"/>
        <w:rPr>
          <w:rFonts w:ascii="Times New Roman" w:eastAsia="Times New Roman" w:hAnsi="Times New Roman"/>
          <w:color w:val="000000"/>
          <w:sz w:val="24"/>
          <w:szCs w:val="24"/>
        </w:rPr>
      </w:pP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maj,i</m:t>
            </m:r>
          </m:sub>
          <m:sup/>
        </m:sSubSup>
      </m:oMath>
      <w:r w:rsidR="00CB7748" w:rsidRPr="0067298A">
        <w:rPr>
          <w:rFonts w:ascii="Times New Roman" w:eastAsia="Times New Roman" w:hAnsi="Times New Roman"/>
          <w:color w:val="000000"/>
          <w:sz w:val="24"/>
          <w:szCs w:val="24"/>
        </w:rPr>
        <w:t xml:space="preserve"> </w:t>
      </w:r>
      <w:r w:rsidR="00077CD0">
        <w:rPr>
          <w:rFonts w:ascii="Times New Roman" w:eastAsia="Times New Roman" w:hAnsi="Times New Roman"/>
          <w:color w:val="000000"/>
          <w:sz w:val="24"/>
          <w:szCs w:val="24"/>
        </w:rPr>
        <w:t>–</w:t>
      </w:r>
      <w:r w:rsidR="00CB7748" w:rsidRPr="0067298A">
        <w:rPr>
          <w:rFonts w:ascii="Times New Roman" w:eastAsia="Times New Roman" w:hAnsi="Times New Roman"/>
          <w:color w:val="000000"/>
          <w:sz w:val="24"/>
          <w:szCs w:val="24"/>
        </w:rPr>
        <w:t xml:space="preserve"> </w:t>
      </w:r>
      <w:r w:rsidR="00077CD0">
        <w:rPr>
          <w:rFonts w:ascii="Times New Roman" w:eastAsia="Times New Roman" w:hAnsi="Times New Roman"/>
          <w:color w:val="000000"/>
          <w:sz w:val="24"/>
          <w:szCs w:val="24"/>
        </w:rPr>
        <w:t>coeficient de majorare</w:t>
      </w:r>
      <w:r w:rsidR="0037236F">
        <w:rPr>
          <w:rFonts w:ascii="Times New Roman" w:eastAsia="Times New Roman" w:hAnsi="Times New Roman"/>
          <w:color w:val="000000"/>
          <w:sz w:val="24"/>
          <w:szCs w:val="24"/>
        </w:rPr>
        <w:t xml:space="preserve"> stabilit</w:t>
      </w:r>
      <w:r w:rsidR="00CB7748" w:rsidRPr="0067298A">
        <w:rPr>
          <w:rFonts w:ascii="Times New Roman" w:eastAsia="Times New Roman" w:hAnsi="Times New Roman"/>
          <w:color w:val="000000"/>
          <w:sz w:val="24"/>
          <w:szCs w:val="24"/>
        </w:rPr>
        <w:t xml:space="preserve"> de </w:t>
      </w:r>
      <w:r w:rsidR="00CB7748" w:rsidRPr="00891AF6">
        <w:rPr>
          <w:rFonts w:ascii="Times New Roman" w:eastAsia="Times New Roman" w:hAnsi="Times New Roman"/>
          <w:color w:val="000000"/>
          <w:sz w:val="24"/>
          <w:szCs w:val="24"/>
        </w:rPr>
        <w:t>FUI</w:t>
      </w:r>
      <w:r w:rsidR="00647000" w:rsidRPr="00650579">
        <w:rPr>
          <w:rFonts w:ascii="Times New Roman" w:eastAsia="Times New Roman" w:hAnsi="Times New Roman"/>
          <w:color w:val="000000"/>
          <w:sz w:val="24"/>
          <w:szCs w:val="24"/>
          <w:vertAlign w:val="subscript"/>
        </w:rPr>
        <w:t>ob</w:t>
      </w:r>
      <w:r w:rsidR="00F76017">
        <w:rPr>
          <w:rFonts w:ascii="Times New Roman" w:eastAsia="Times New Roman" w:hAnsi="Times New Roman"/>
          <w:color w:val="000000"/>
          <w:sz w:val="24"/>
          <w:szCs w:val="24"/>
          <w:vertAlign w:val="subscript"/>
        </w:rPr>
        <w:t xml:space="preserve"> </w:t>
      </w:r>
      <w:r w:rsidR="00F76017">
        <w:rPr>
          <w:rFonts w:ascii="Times New Roman" w:eastAsia="Times New Roman" w:hAnsi="Times New Roman"/>
          <w:color w:val="000000"/>
          <w:sz w:val="24"/>
          <w:szCs w:val="24"/>
        </w:rPr>
        <w:t>i</w:t>
      </w:r>
      <w:r w:rsidR="00077CD0">
        <w:rPr>
          <w:rFonts w:ascii="Times New Roman" w:eastAsia="Times New Roman" w:hAnsi="Times New Roman"/>
          <w:color w:val="000000"/>
          <w:sz w:val="24"/>
          <w:szCs w:val="24"/>
        </w:rPr>
        <w:t xml:space="preserve">; </w:t>
      </w:r>
    </w:p>
    <w:p w14:paraId="03CA0348" w14:textId="07A57901" w:rsidR="00AD09FE" w:rsidRDefault="00475CD8" w:rsidP="00CF1F1F">
      <w:pPr>
        <w:tabs>
          <w:tab w:val="num" w:pos="720"/>
        </w:tabs>
        <w:spacing w:after="120" w:line="360" w:lineRule="auto"/>
        <w:ind w:left="709"/>
        <w:jc w:val="both"/>
        <w:rPr>
          <w:rFonts w:ascii="Times New Roman" w:eastAsia="Times New Roman" w:hAnsi="Times New Roman"/>
          <w:color w:val="000000"/>
          <w:sz w:val="24"/>
          <w:szCs w:val="24"/>
        </w:rPr>
      </w:pP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SUob,i</m:t>
            </m:r>
          </m:sub>
          <m:sup/>
        </m:sSubSup>
      </m:oMath>
      <w:r w:rsidR="00CF1F1F" w:rsidRPr="0067298A">
        <w:rPr>
          <w:rFonts w:ascii="Times New Roman" w:eastAsia="Times New Roman" w:hAnsi="Times New Roman"/>
          <w:color w:val="000000"/>
          <w:sz w:val="24"/>
          <w:szCs w:val="24"/>
        </w:rPr>
        <w:t xml:space="preserve">- </w:t>
      </w:r>
      <w:r w:rsidR="00796590">
        <w:rPr>
          <w:rFonts w:ascii="Times New Roman" w:eastAsia="Times New Roman" w:hAnsi="Times New Roman"/>
          <w:color w:val="000000"/>
          <w:sz w:val="24"/>
          <w:szCs w:val="24"/>
        </w:rPr>
        <w:t>preț</w:t>
      </w:r>
      <w:r w:rsidR="00CF1F1F">
        <w:rPr>
          <w:rFonts w:ascii="Times New Roman" w:eastAsia="Times New Roman" w:hAnsi="Times New Roman"/>
          <w:color w:val="000000"/>
          <w:sz w:val="24"/>
          <w:szCs w:val="24"/>
        </w:rPr>
        <w:t>ul pentru serviciul universal</w:t>
      </w:r>
      <w:r w:rsidR="00CF1F1F" w:rsidRPr="0067298A">
        <w:rPr>
          <w:rFonts w:ascii="Times New Roman" w:eastAsia="Times New Roman" w:hAnsi="Times New Roman"/>
          <w:color w:val="000000"/>
          <w:sz w:val="24"/>
          <w:szCs w:val="24"/>
        </w:rPr>
        <w:t xml:space="preserve"> </w:t>
      </w:r>
      <w:r w:rsidR="00CF1F1F">
        <w:rPr>
          <w:rFonts w:ascii="Times New Roman" w:eastAsia="Times New Roman" w:hAnsi="Times New Roman"/>
          <w:color w:val="000000"/>
          <w:sz w:val="24"/>
          <w:szCs w:val="24"/>
        </w:rPr>
        <w:t>aplicat de FUI</w:t>
      </w:r>
      <w:r w:rsidR="00CF1F1F" w:rsidRPr="00650579">
        <w:rPr>
          <w:rFonts w:ascii="Times New Roman" w:eastAsia="Times New Roman" w:hAnsi="Times New Roman"/>
          <w:color w:val="000000"/>
          <w:sz w:val="24"/>
          <w:szCs w:val="24"/>
          <w:vertAlign w:val="subscript"/>
        </w:rPr>
        <w:t>ob</w:t>
      </w:r>
      <w:r w:rsidR="00CF1F1F">
        <w:rPr>
          <w:rFonts w:ascii="Times New Roman" w:eastAsia="Times New Roman" w:hAnsi="Times New Roman"/>
          <w:color w:val="000000"/>
          <w:sz w:val="24"/>
          <w:szCs w:val="24"/>
        </w:rPr>
        <w:t xml:space="preserve"> </w:t>
      </w:r>
      <w:r w:rsidR="00F76017">
        <w:rPr>
          <w:rFonts w:ascii="Times New Roman" w:eastAsia="Times New Roman" w:hAnsi="Times New Roman"/>
          <w:color w:val="000000"/>
          <w:sz w:val="24"/>
          <w:szCs w:val="24"/>
        </w:rPr>
        <w:t xml:space="preserve">i </w:t>
      </w:r>
      <w:r w:rsidR="00CF1F1F">
        <w:rPr>
          <w:rFonts w:ascii="Times New Roman" w:eastAsia="Times New Roman" w:hAnsi="Times New Roman"/>
          <w:sz w:val="24"/>
          <w:szCs w:val="24"/>
        </w:rPr>
        <w:t>corespunzător</w:t>
      </w:r>
      <w:r w:rsidR="00CF1F1F" w:rsidRPr="0067298A">
        <w:rPr>
          <w:rFonts w:ascii="Times New Roman" w:eastAsia="Times New Roman" w:hAnsi="Times New Roman"/>
          <w:sz w:val="24"/>
          <w:szCs w:val="24"/>
        </w:rPr>
        <w:t xml:space="preserve"> </w:t>
      </w:r>
      <w:r w:rsidR="00796590">
        <w:rPr>
          <w:rFonts w:ascii="Times New Roman" w:eastAsia="Times New Roman" w:hAnsi="Times New Roman"/>
          <w:sz w:val="24"/>
          <w:szCs w:val="24"/>
        </w:rPr>
        <w:t>aceleiași zone de reț</w:t>
      </w:r>
      <w:r w:rsidR="000A376A">
        <w:rPr>
          <w:rFonts w:ascii="Times New Roman" w:eastAsia="Times New Roman" w:hAnsi="Times New Roman"/>
          <w:sz w:val="24"/>
          <w:szCs w:val="24"/>
        </w:rPr>
        <w:t>ea</w:t>
      </w:r>
      <w:r w:rsidR="004C7A28">
        <w:rPr>
          <w:rFonts w:ascii="Times New Roman" w:eastAsia="Times New Roman" w:hAnsi="Times New Roman"/>
          <w:sz w:val="24"/>
          <w:szCs w:val="24"/>
        </w:rPr>
        <w:t xml:space="preserve"> [lei/MWh]</w:t>
      </w:r>
      <w:r w:rsidR="00CF1F1F">
        <w:rPr>
          <w:rFonts w:ascii="Times New Roman" w:eastAsia="Times New Roman" w:hAnsi="Times New Roman"/>
          <w:color w:val="000000"/>
          <w:sz w:val="24"/>
          <w:szCs w:val="24"/>
        </w:rPr>
        <w:t>.</w:t>
      </w:r>
    </w:p>
    <w:p w14:paraId="77EC9EBF" w14:textId="77777777" w:rsidR="00CB7748" w:rsidRDefault="00AD09FE" w:rsidP="00C309D0">
      <w:pPr>
        <w:tabs>
          <w:tab w:val="num" w:pos="720"/>
          <w:tab w:val="num" w:pos="851"/>
        </w:tabs>
        <w:spacing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(2) </w:t>
      </w:r>
      <w:r w:rsidR="00077CD0">
        <w:rPr>
          <w:rFonts w:ascii="Times New Roman" w:eastAsia="Times New Roman" w:hAnsi="Times New Roman"/>
          <w:color w:val="000000"/>
          <w:sz w:val="24"/>
          <w:szCs w:val="24"/>
        </w:rPr>
        <w:t xml:space="preserve">Valoarea coeficientului </w:t>
      </w:r>
      <w:r w:rsidR="00646297">
        <w:rPr>
          <w:rFonts w:ascii="Times New Roman" w:eastAsia="Times New Roman" w:hAnsi="Times New Roman"/>
          <w:color w:val="000000"/>
          <w:sz w:val="24"/>
          <w:szCs w:val="24"/>
        </w:rPr>
        <w:t xml:space="preserve">de majorare </w:t>
      </w: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maj</m:t>
            </m:r>
          </m:sub>
          <m:sup/>
        </m:sSubSup>
      </m:oMath>
      <w:r w:rsidR="00CF1F1F" w:rsidRPr="0067298A">
        <w:rPr>
          <w:rFonts w:ascii="Times New Roman" w:eastAsia="Times New Roman" w:hAnsi="Times New Roman"/>
          <w:color w:val="000000"/>
          <w:sz w:val="24"/>
          <w:szCs w:val="24"/>
        </w:rPr>
        <w:t xml:space="preserve"> </w:t>
      </w:r>
      <w:r w:rsidR="005442F9">
        <w:rPr>
          <w:rFonts w:ascii="Times New Roman" w:eastAsia="Times New Roman" w:hAnsi="Times New Roman"/>
          <w:color w:val="000000"/>
          <w:sz w:val="24"/>
          <w:szCs w:val="24"/>
        </w:rPr>
        <w:t>nu poate fi mai mare de</w:t>
      </w:r>
      <w:r w:rsidR="00077CD0">
        <w:rPr>
          <w:rFonts w:ascii="Times New Roman" w:eastAsia="Times New Roman" w:hAnsi="Times New Roman"/>
          <w:color w:val="000000"/>
          <w:sz w:val="24"/>
          <w:szCs w:val="24"/>
        </w:rPr>
        <w:t xml:space="preserve">: </w:t>
      </w:r>
    </w:p>
    <w:p w14:paraId="4B92EB10" w14:textId="61D36EC3" w:rsidR="005442F9" w:rsidRDefault="00796590" w:rsidP="00E41BA7">
      <w:pPr>
        <w:numPr>
          <w:ilvl w:val="0"/>
          <w:numId w:val="7"/>
        </w:numPr>
        <w:spacing w:after="0" w:line="360" w:lineRule="auto"/>
        <w:ind w:left="1560" w:hanging="284"/>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1,1 în prima perioadă de aplicare</w:t>
      </w:r>
      <w:r w:rsidR="00084AE2">
        <w:rPr>
          <w:rFonts w:ascii="Times New Roman" w:eastAsia="Times New Roman" w:hAnsi="Times New Roman"/>
          <w:color w:val="000000"/>
          <w:sz w:val="24"/>
          <w:szCs w:val="24"/>
        </w:rPr>
        <w:t>;</w:t>
      </w:r>
    </w:p>
    <w:p w14:paraId="5E50B162" w14:textId="475979D0" w:rsidR="000A376A" w:rsidRPr="004B5558" w:rsidRDefault="00796590" w:rsidP="008A1BF8">
      <w:pPr>
        <w:numPr>
          <w:ilvl w:val="0"/>
          <w:numId w:val="7"/>
        </w:numPr>
        <w:spacing w:after="120" w:line="360" w:lineRule="auto"/>
        <w:ind w:left="1560" w:hanging="284"/>
        <w:jc w:val="both"/>
        <w:rPr>
          <w:rFonts w:ascii="Times New Roman" w:eastAsia="Times New Roman" w:hAnsi="Times New Roman"/>
          <w:color w:val="000000"/>
          <w:sz w:val="24"/>
          <w:szCs w:val="24"/>
        </w:rPr>
      </w:pPr>
      <w:r w:rsidRPr="004B5558">
        <w:rPr>
          <w:rFonts w:ascii="Times New Roman" w:eastAsia="Times New Roman" w:hAnsi="Times New Roman"/>
          <w:color w:val="000000"/>
          <w:sz w:val="24"/>
          <w:szCs w:val="24"/>
        </w:rPr>
        <w:t>1,2</w:t>
      </w:r>
      <w:r w:rsidR="004B5558">
        <w:rPr>
          <w:rFonts w:ascii="Times New Roman" w:eastAsia="Times New Roman" w:hAnsi="Times New Roman"/>
          <w:color w:val="000000"/>
          <w:sz w:val="24"/>
          <w:szCs w:val="24"/>
        </w:rPr>
        <w:t xml:space="preserve"> î</w:t>
      </w:r>
      <w:r w:rsidRPr="004B5558">
        <w:rPr>
          <w:rFonts w:ascii="Times New Roman" w:eastAsia="Times New Roman" w:hAnsi="Times New Roman"/>
          <w:color w:val="000000"/>
          <w:sz w:val="24"/>
          <w:szCs w:val="24"/>
        </w:rPr>
        <w:t>n perioadele de aplicare</w:t>
      </w:r>
      <w:r w:rsidR="005442F9" w:rsidRPr="004B5558">
        <w:rPr>
          <w:rFonts w:ascii="Times New Roman" w:eastAsia="Times New Roman" w:hAnsi="Times New Roman"/>
          <w:color w:val="000000"/>
          <w:sz w:val="24"/>
          <w:szCs w:val="24"/>
        </w:rPr>
        <w:t xml:space="preserve"> ulterio</w:t>
      </w:r>
      <w:r w:rsidRPr="004B5558">
        <w:rPr>
          <w:rFonts w:ascii="Times New Roman" w:eastAsia="Times New Roman" w:hAnsi="Times New Roman"/>
          <w:color w:val="000000"/>
          <w:sz w:val="24"/>
          <w:szCs w:val="24"/>
        </w:rPr>
        <w:t>are</w:t>
      </w:r>
      <w:r w:rsidR="00084AE2">
        <w:rPr>
          <w:rFonts w:ascii="Times New Roman" w:eastAsia="Times New Roman" w:hAnsi="Times New Roman"/>
          <w:color w:val="000000"/>
          <w:sz w:val="24"/>
          <w:szCs w:val="24"/>
        </w:rPr>
        <w:t>.</w:t>
      </w:r>
      <w:r w:rsidRPr="004B5558">
        <w:rPr>
          <w:rFonts w:ascii="Times New Roman" w:eastAsia="Times New Roman" w:hAnsi="Times New Roman"/>
          <w:color w:val="000000"/>
          <w:sz w:val="24"/>
          <w:szCs w:val="24"/>
        </w:rPr>
        <w:t xml:space="preserve"> </w:t>
      </w:r>
    </w:p>
    <w:p w14:paraId="3DF277B6" w14:textId="5AF9BA80" w:rsidR="00E250AC" w:rsidRPr="00A84337" w:rsidRDefault="00E250AC" w:rsidP="006C636A">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A84337">
        <w:rPr>
          <w:rFonts w:ascii="Times New Roman" w:hAnsi="Times New Roman"/>
          <w:sz w:val="24"/>
          <w:szCs w:val="24"/>
        </w:rPr>
        <w:t xml:space="preserve">(1) </w:t>
      </w:r>
      <w:r w:rsidR="006C5926" w:rsidRPr="00A84337">
        <w:rPr>
          <w:rFonts w:ascii="Times New Roman" w:hAnsi="Times New Roman"/>
          <w:sz w:val="24"/>
          <w:szCs w:val="24"/>
        </w:rPr>
        <w:t>Pe parcursul unei perioade de aplicare, FUI</w:t>
      </w:r>
      <w:r w:rsidR="006C5926" w:rsidRPr="00A84337">
        <w:rPr>
          <w:rFonts w:ascii="Times New Roman" w:hAnsi="Times New Roman"/>
          <w:sz w:val="24"/>
          <w:szCs w:val="24"/>
          <w:vertAlign w:val="subscript"/>
        </w:rPr>
        <w:t>ob</w:t>
      </w:r>
      <w:r w:rsidR="006C5926" w:rsidRPr="00A84337">
        <w:rPr>
          <w:rFonts w:ascii="Times New Roman" w:hAnsi="Times New Roman"/>
          <w:sz w:val="24"/>
          <w:szCs w:val="24"/>
        </w:rPr>
        <w:t xml:space="preserve"> </w:t>
      </w:r>
      <w:r w:rsidR="00F76017">
        <w:rPr>
          <w:rFonts w:ascii="Times New Roman" w:hAnsi="Times New Roman"/>
          <w:sz w:val="24"/>
          <w:szCs w:val="24"/>
        </w:rPr>
        <w:t xml:space="preserve">i </w:t>
      </w:r>
      <w:r w:rsidR="006C5926" w:rsidRPr="00A84337">
        <w:rPr>
          <w:rFonts w:ascii="Times New Roman" w:hAnsi="Times New Roman"/>
          <w:sz w:val="24"/>
          <w:szCs w:val="24"/>
        </w:rPr>
        <w:t>poate modifica valoarea coeficientul</w:t>
      </w:r>
      <w:r w:rsidR="00686A47">
        <w:rPr>
          <w:rFonts w:ascii="Times New Roman" w:hAnsi="Times New Roman"/>
          <w:sz w:val="24"/>
          <w:szCs w:val="24"/>
        </w:rPr>
        <w:t>ui</w:t>
      </w:r>
      <w:r w:rsidR="006C5926" w:rsidRPr="00A84337">
        <w:rPr>
          <w:rFonts w:ascii="Times New Roman" w:hAnsi="Times New Roman"/>
          <w:sz w:val="24"/>
          <w:szCs w:val="24"/>
        </w:rPr>
        <w:t xml:space="preserve"> de majorare stabilit, </w:t>
      </w:r>
      <w:r w:rsidR="00686A47">
        <w:rPr>
          <w:rFonts w:ascii="Times New Roman" w:hAnsi="Times New Roman"/>
          <w:sz w:val="24"/>
          <w:szCs w:val="24"/>
        </w:rPr>
        <w:t>cu condiția respectării prevederilor de</w:t>
      </w:r>
      <w:r w:rsidR="006C5926" w:rsidRPr="00A84337">
        <w:rPr>
          <w:rFonts w:ascii="Times New Roman" w:hAnsi="Times New Roman"/>
          <w:sz w:val="24"/>
          <w:szCs w:val="24"/>
        </w:rPr>
        <w:t xml:space="preserve"> la art. 1</w:t>
      </w:r>
      <w:r w:rsidR="00084AE2">
        <w:rPr>
          <w:rFonts w:ascii="Times New Roman" w:hAnsi="Times New Roman"/>
          <w:sz w:val="24"/>
          <w:szCs w:val="24"/>
        </w:rPr>
        <w:t>0</w:t>
      </w:r>
      <w:r w:rsidR="003D4828" w:rsidRPr="00A84337">
        <w:rPr>
          <w:rFonts w:ascii="Times New Roman" w:hAnsi="Times New Roman"/>
          <w:sz w:val="24"/>
          <w:szCs w:val="24"/>
        </w:rPr>
        <w:t xml:space="preserve"> alin. </w:t>
      </w:r>
      <w:r w:rsidR="006C5926" w:rsidRPr="00A84337">
        <w:rPr>
          <w:rFonts w:ascii="Times New Roman" w:hAnsi="Times New Roman"/>
          <w:sz w:val="24"/>
          <w:szCs w:val="24"/>
        </w:rPr>
        <w:t>(2)</w:t>
      </w:r>
      <w:r w:rsidR="00EE7CA7" w:rsidRPr="00A84337">
        <w:rPr>
          <w:rFonts w:ascii="Times New Roman" w:hAnsi="Times New Roman"/>
          <w:sz w:val="24"/>
          <w:szCs w:val="24"/>
        </w:rPr>
        <w:t>,</w:t>
      </w:r>
      <w:r w:rsidR="003D4828" w:rsidRPr="00A84337">
        <w:rPr>
          <w:rFonts w:ascii="Times New Roman" w:hAnsi="Times New Roman"/>
          <w:sz w:val="24"/>
          <w:szCs w:val="24"/>
        </w:rPr>
        <w:t xml:space="preserve"> </w:t>
      </w:r>
      <w:r w:rsidR="00091A07">
        <w:rPr>
          <w:rFonts w:ascii="Times New Roman" w:hAnsi="Times New Roman"/>
          <w:sz w:val="24"/>
          <w:szCs w:val="24"/>
        </w:rPr>
        <w:t>de maximu</w:t>
      </w:r>
      <w:r w:rsidR="0047123C">
        <w:rPr>
          <w:rFonts w:ascii="Times New Roman" w:hAnsi="Times New Roman"/>
          <w:sz w:val="24"/>
          <w:szCs w:val="24"/>
        </w:rPr>
        <w:t>m 2 ori într-o perioadă</w:t>
      </w:r>
      <w:r w:rsidR="00091A07">
        <w:rPr>
          <w:rFonts w:ascii="Times New Roman" w:hAnsi="Times New Roman"/>
          <w:sz w:val="24"/>
          <w:szCs w:val="24"/>
        </w:rPr>
        <w:t xml:space="preserve"> de aplicare</w:t>
      </w:r>
      <w:r w:rsidR="00940502" w:rsidRPr="00A84337">
        <w:rPr>
          <w:rFonts w:ascii="Times New Roman" w:hAnsi="Times New Roman"/>
          <w:sz w:val="24"/>
          <w:szCs w:val="24"/>
        </w:rPr>
        <w:t xml:space="preserve">. </w:t>
      </w:r>
    </w:p>
    <w:p w14:paraId="453036EA" w14:textId="67A448F3" w:rsidR="00940502" w:rsidRDefault="00E250AC" w:rsidP="00E250AC">
      <w:pPr>
        <w:tabs>
          <w:tab w:val="left" w:pos="851"/>
        </w:tabs>
        <w:spacing w:after="120" w:line="360" w:lineRule="auto"/>
        <w:jc w:val="both"/>
        <w:rPr>
          <w:rFonts w:ascii="Times New Roman" w:eastAsia="Times New Roman" w:hAnsi="Times New Roman"/>
          <w:sz w:val="24"/>
          <w:szCs w:val="24"/>
        </w:rPr>
      </w:pPr>
      <w:r w:rsidRPr="00A84337">
        <w:rPr>
          <w:rFonts w:ascii="Times New Roman" w:hAnsi="Times New Roman"/>
          <w:sz w:val="24"/>
          <w:szCs w:val="24"/>
        </w:rPr>
        <w:t xml:space="preserve">(2) </w:t>
      </w:r>
      <w:r w:rsidR="00686A47">
        <w:rPr>
          <w:rFonts w:ascii="Times New Roman" w:hAnsi="Times New Roman"/>
          <w:sz w:val="24"/>
          <w:szCs w:val="24"/>
        </w:rPr>
        <w:t>În situația prevăzută la alin. (1), n</w:t>
      </w:r>
      <w:r w:rsidR="0047123C">
        <w:rPr>
          <w:rFonts w:ascii="Times New Roman" w:hAnsi="Times New Roman"/>
          <w:sz w:val="24"/>
          <w:szCs w:val="24"/>
        </w:rPr>
        <w:t>oua valoare a preț</w:t>
      </w:r>
      <w:r w:rsidRPr="00A84337">
        <w:rPr>
          <w:rFonts w:ascii="Times New Roman" w:hAnsi="Times New Roman"/>
          <w:sz w:val="24"/>
          <w:szCs w:val="24"/>
        </w:rPr>
        <w:t>ului pentru inactivi se transmite A</w:t>
      </w:r>
      <w:r w:rsidR="0047123C">
        <w:rPr>
          <w:rFonts w:ascii="Times New Roman" w:hAnsi="Times New Roman"/>
          <w:sz w:val="24"/>
          <w:szCs w:val="24"/>
        </w:rPr>
        <w:t>NRE spre avizare cu cel puț</w:t>
      </w:r>
      <w:r w:rsidR="00826851" w:rsidRPr="00A84337">
        <w:rPr>
          <w:rFonts w:ascii="Times New Roman" w:hAnsi="Times New Roman"/>
          <w:sz w:val="24"/>
          <w:szCs w:val="24"/>
        </w:rPr>
        <w:t>in 20</w:t>
      </w:r>
      <w:r w:rsidRPr="00A84337">
        <w:rPr>
          <w:rFonts w:ascii="Times New Roman" w:hAnsi="Times New Roman"/>
          <w:sz w:val="24"/>
          <w:szCs w:val="24"/>
        </w:rPr>
        <w:t xml:space="preserve"> </w:t>
      </w:r>
      <w:r w:rsidR="0047123C">
        <w:rPr>
          <w:rFonts w:ascii="Times New Roman" w:hAnsi="Times New Roman"/>
          <w:sz w:val="24"/>
          <w:szCs w:val="24"/>
        </w:rPr>
        <w:t>de zile înainte de data aplică</w:t>
      </w:r>
      <w:r w:rsidR="00826851" w:rsidRPr="00A84337">
        <w:rPr>
          <w:rFonts w:ascii="Times New Roman" w:hAnsi="Times New Roman"/>
          <w:sz w:val="24"/>
          <w:szCs w:val="24"/>
        </w:rPr>
        <w:t xml:space="preserve">rii. ANRE </w:t>
      </w:r>
      <w:r w:rsidR="0047123C">
        <w:rPr>
          <w:rFonts w:ascii="Times New Roman" w:hAnsi="Times New Roman"/>
          <w:sz w:val="24"/>
          <w:szCs w:val="24"/>
        </w:rPr>
        <w:t>comunică</w:t>
      </w:r>
      <w:r w:rsidR="00826851" w:rsidRPr="00A84337">
        <w:rPr>
          <w:rFonts w:ascii="Times New Roman" w:hAnsi="Times New Roman"/>
          <w:sz w:val="24"/>
          <w:szCs w:val="24"/>
        </w:rPr>
        <w:t xml:space="preserve"> FUI</w:t>
      </w:r>
      <w:r w:rsidR="00404A13" w:rsidRPr="00A84337">
        <w:rPr>
          <w:rFonts w:ascii="Times New Roman" w:hAnsi="Times New Roman"/>
          <w:sz w:val="24"/>
          <w:szCs w:val="24"/>
          <w:vertAlign w:val="subscript"/>
        </w:rPr>
        <w:t>ob</w:t>
      </w:r>
      <w:r w:rsidR="0047123C">
        <w:rPr>
          <w:rFonts w:ascii="Times New Roman" w:hAnsi="Times New Roman"/>
          <w:sz w:val="24"/>
          <w:szCs w:val="24"/>
        </w:rPr>
        <w:t xml:space="preserve"> avizul cu cel puț</w:t>
      </w:r>
      <w:r w:rsidR="00826851" w:rsidRPr="00A84337">
        <w:rPr>
          <w:rFonts w:ascii="Times New Roman" w:hAnsi="Times New Roman"/>
          <w:sz w:val="24"/>
          <w:szCs w:val="24"/>
        </w:rPr>
        <w:t xml:space="preserve">in </w:t>
      </w:r>
      <w:r w:rsidR="002603AF">
        <w:rPr>
          <w:rFonts w:ascii="Times New Roman" w:hAnsi="Times New Roman"/>
          <w:sz w:val="24"/>
          <w:szCs w:val="24"/>
        </w:rPr>
        <w:t>5</w:t>
      </w:r>
      <w:r w:rsidR="002603AF" w:rsidRPr="00A84337">
        <w:rPr>
          <w:rFonts w:ascii="Times New Roman" w:hAnsi="Times New Roman"/>
          <w:sz w:val="24"/>
          <w:szCs w:val="24"/>
        </w:rPr>
        <w:t xml:space="preserve"> </w:t>
      </w:r>
      <w:r w:rsidR="0047123C">
        <w:rPr>
          <w:rFonts w:ascii="Times New Roman" w:hAnsi="Times New Roman"/>
          <w:sz w:val="24"/>
          <w:szCs w:val="24"/>
        </w:rPr>
        <w:t>zile î</w:t>
      </w:r>
      <w:r w:rsidR="00EE7CA7" w:rsidRPr="00A84337">
        <w:rPr>
          <w:rFonts w:ascii="Times New Roman" w:hAnsi="Times New Roman"/>
          <w:sz w:val="24"/>
          <w:szCs w:val="24"/>
        </w:rPr>
        <w:t>nainte</w:t>
      </w:r>
      <w:r w:rsidR="0047123C">
        <w:rPr>
          <w:rFonts w:ascii="Times New Roman" w:hAnsi="Times New Roman"/>
          <w:sz w:val="24"/>
          <w:szCs w:val="24"/>
        </w:rPr>
        <w:t xml:space="preserve"> de data aplică</w:t>
      </w:r>
      <w:r w:rsidR="00125EA8" w:rsidRPr="00A84337">
        <w:rPr>
          <w:rFonts w:ascii="Times New Roman" w:hAnsi="Times New Roman"/>
          <w:sz w:val="24"/>
          <w:szCs w:val="24"/>
        </w:rPr>
        <w:t>rii.</w:t>
      </w:r>
    </w:p>
    <w:p w14:paraId="58B1DE02" w14:textId="32F8152D" w:rsidR="006C636A" w:rsidRPr="006C636A" w:rsidRDefault="0047123C" w:rsidP="006C636A">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În facturile emise clienț</w:t>
      </w:r>
      <w:r w:rsidR="006C636A">
        <w:rPr>
          <w:rFonts w:ascii="Times New Roman" w:eastAsia="Times New Roman" w:hAnsi="Times New Roman"/>
          <w:sz w:val="24"/>
          <w:szCs w:val="24"/>
        </w:rPr>
        <w:t xml:space="preserve">ilor </w:t>
      </w:r>
      <w:r w:rsidR="00162F12">
        <w:rPr>
          <w:rFonts w:ascii="Times New Roman" w:eastAsia="Times New Roman" w:hAnsi="Times New Roman"/>
          <w:sz w:val="24"/>
          <w:szCs w:val="24"/>
        </w:rPr>
        <w:t>inactivi</w:t>
      </w:r>
      <w:r>
        <w:rPr>
          <w:rFonts w:ascii="Times New Roman" w:eastAsia="Times New Roman" w:hAnsi="Times New Roman"/>
          <w:sz w:val="24"/>
          <w:szCs w:val="24"/>
        </w:rPr>
        <w:t>,</w:t>
      </w:r>
      <w:r w:rsidR="006C636A">
        <w:rPr>
          <w:rFonts w:ascii="Times New Roman" w:eastAsia="Times New Roman" w:hAnsi="Times New Roman"/>
          <w:sz w:val="24"/>
          <w:szCs w:val="24"/>
        </w:rPr>
        <w:t xml:space="preserve"> FUI</w:t>
      </w:r>
      <w:r w:rsidR="006C636A" w:rsidRPr="009A1AD3">
        <w:rPr>
          <w:rFonts w:ascii="Times New Roman" w:eastAsia="Times New Roman" w:hAnsi="Times New Roman"/>
          <w:sz w:val="24"/>
          <w:szCs w:val="24"/>
          <w:vertAlign w:val="subscript"/>
        </w:rPr>
        <w:t>ob</w:t>
      </w:r>
      <w:r>
        <w:rPr>
          <w:rFonts w:ascii="Times New Roman" w:eastAsia="Times New Roman" w:hAnsi="Times New Roman"/>
          <w:sz w:val="24"/>
          <w:szCs w:val="24"/>
        </w:rPr>
        <w:t xml:space="preserve"> aplică preț</w:t>
      </w:r>
      <w:r w:rsidR="006C636A">
        <w:rPr>
          <w:rFonts w:ascii="Times New Roman" w:eastAsia="Times New Roman" w:hAnsi="Times New Roman"/>
          <w:sz w:val="24"/>
          <w:szCs w:val="24"/>
        </w:rPr>
        <w:t xml:space="preserve">ul final pentru </w:t>
      </w:r>
      <w:r w:rsidR="00162F12">
        <w:rPr>
          <w:rFonts w:ascii="Times New Roman" w:eastAsia="Times New Roman" w:hAnsi="Times New Roman"/>
          <w:sz w:val="24"/>
          <w:szCs w:val="24"/>
        </w:rPr>
        <w:t>inactivi</w:t>
      </w:r>
      <w:r>
        <w:rPr>
          <w:rFonts w:ascii="Times New Roman" w:eastAsia="Times New Roman" w:hAnsi="Times New Roman"/>
          <w:sz w:val="24"/>
          <w:szCs w:val="24"/>
        </w:rPr>
        <w:t xml:space="preserve"> compus din preț</w:t>
      </w:r>
      <w:r w:rsidR="006C636A">
        <w:rPr>
          <w:rFonts w:ascii="Times New Roman" w:eastAsia="Times New Roman" w:hAnsi="Times New Roman"/>
          <w:sz w:val="24"/>
          <w:szCs w:val="24"/>
        </w:rPr>
        <w:t xml:space="preserve">ul pentru </w:t>
      </w:r>
      <w:r w:rsidR="00162F12">
        <w:rPr>
          <w:rFonts w:ascii="Times New Roman" w:eastAsia="Times New Roman" w:hAnsi="Times New Roman"/>
          <w:sz w:val="24"/>
          <w:szCs w:val="24"/>
        </w:rPr>
        <w:t>inactivi</w:t>
      </w:r>
      <w:r w:rsidR="006C636A">
        <w:rPr>
          <w:rFonts w:ascii="Times New Roman" w:eastAsia="Times New Roman" w:hAnsi="Times New Roman"/>
          <w:sz w:val="24"/>
          <w:szCs w:val="24"/>
        </w:rPr>
        <w:t xml:space="preserve">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I</m:t>
            </m:r>
          </m:sub>
          <m:sup/>
        </m:sSubSup>
      </m:oMath>
      <w:r>
        <w:rPr>
          <w:rFonts w:ascii="Times New Roman" w:eastAsia="Times New Roman" w:hAnsi="Times New Roman"/>
          <w:sz w:val="24"/>
          <w:szCs w:val="24"/>
        </w:rPr>
        <w:t>) la care se adaugă</w:t>
      </w:r>
      <w:r w:rsidR="006C636A">
        <w:rPr>
          <w:rFonts w:ascii="Times New Roman" w:eastAsia="Times New Roman" w:hAnsi="Times New Roman"/>
          <w:sz w:val="24"/>
          <w:szCs w:val="24"/>
        </w:rPr>
        <w:t xml:space="preserve"> tarifele reglementate </w:t>
      </w:r>
      <w:r w:rsidR="00BF6DD6">
        <w:rPr>
          <w:rFonts w:ascii="Times New Roman" w:eastAsia="Times New Roman" w:hAnsi="Times New Roman"/>
          <w:sz w:val="24"/>
          <w:szCs w:val="24"/>
        </w:rPr>
        <w:t xml:space="preserve">pentru </w:t>
      </w:r>
      <w:r w:rsidR="006C636A">
        <w:rPr>
          <w:rFonts w:ascii="Times New Roman" w:eastAsia="Times New Roman" w:hAnsi="Times New Roman"/>
          <w:sz w:val="24"/>
          <w:szCs w:val="24"/>
        </w:rPr>
        <w:t>serviciul</w:t>
      </w:r>
      <w:r w:rsidR="006C636A" w:rsidRPr="0067298A">
        <w:rPr>
          <w:rFonts w:ascii="Times New Roman" w:eastAsia="Times New Roman" w:hAnsi="Times New Roman"/>
          <w:sz w:val="24"/>
          <w:szCs w:val="24"/>
        </w:rPr>
        <w:t xml:space="preserve"> de transport</w:t>
      </w:r>
      <w:r w:rsidR="006C636A">
        <w:rPr>
          <w:rFonts w:ascii="Times New Roman" w:eastAsia="Times New Roman" w:hAnsi="Times New Roman"/>
          <w:sz w:val="24"/>
          <w:szCs w:val="24"/>
        </w:rPr>
        <w:t xml:space="preserve"> </w:t>
      </w:r>
      <w:r w:rsidR="006C636A">
        <w:rPr>
          <w:rFonts w:ascii="Times New Roman" w:eastAsia="Times New Roman" w:hAnsi="Times New Roman"/>
          <w:sz w:val="24"/>
          <w:szCs w:val="24"/>
        </w:rPr>
        <w:lastRenderedPageBreak/>
        <w:t>componenta de extrag</w:t>
      </w:r>
      <w:r>
        <w:rPr>
          <w:rFonts w:ascii="Times New Roman" w:eastAsia="Times New Roman" w:hAnsi="Times New Roman"/>
          <w:sz w:val="24"/>
          <w:szCs w:val="24"/>
        </w:rPr>
        <w:t>ere a energiei electrice din reț</w:t>
      </w:r>
      <w:r w:rsidR="006C636A">
        <w:rPr>
          <w:rFonts w:ascii="Times New Roman" w:eastAsia="Times New Roman" w:hAnsi="Times New Roman"/>
          <w:sz w:val="24"/>
          <w:szCs w:val="24"/>
        </w:rPr>
        <w:t>ea</w:t>
      </w:r>
      <w:r w:rsidR="006C636A" w:rsidRPr="0067298A">
        <w:rPr>
          <w:rFonts w:ascii="Times New Roman" w:eastAsia="Times New Roman" w:hAnsi="Times New Roman"/>
          <w:sz w:val="24"/>
          <w:szCs w:val="24"/>
        </w:rPr>
        <w:t xml:space="preserve">, </w:t>
      </w:r>
      <w:r w:rsidR="006C636A">
        <w:rPr>
          <w:rFonts w:ascii="Times New Roman" w:eastAsia="Times New Roman" w:hAnsi="Times New Roman"/>
          <w:sz w:val="24"/>
          <w:szCs w:val="24"/>
        </w:rPr>
        <w:t>servici</w:t>
      </w:r>
      <w:r>
        <w:rPr>
          <w:rFonts w:ascii="Times New Roman" w:eastAsia="Times New Roman" w:hAnsi="Times New Roman"/>
          <w:sz w:val="24"/>
          <w:szCs w:val="24"/>
        </w:rPr>
        <w:t>ul de sistem ș</w:t>
      </w:r>
      <w:r w:rsidR="006C636A">
        <w:rPr>
          <w:rFonts w:ascii="Times New Roman" w:eastAsia="Times New Roman" w:hAnsi="Times New Roman"/>
          <w:sz w:val="24"/>
          <w:szCs w:val="24"/>
        </w:rPr>
        <w:t>i serviciul</w:t>
      </w:r>
      <w:r>
        <w:rPr>
          <w:rFonts w:ascii="Times New Roman" w:eastAsia="Times New Roman" w:hAnsi="Times New Roman"/>
          <w:sz w:val="24"/>
          <w:szCs w:val="24"/>
        </w:rPr>
        <w:t xml:space="preserve"> de distribuție, î</w:t>
      </w:r>
      <w:r w:rsidR="006C636A">
        <w:rPr>
          <w:rFonts w:ascii="Times New Roman" w:eastAsia="Times New Roman" w:hAnsi="Times New Roman"/>
          <w:sz w:val="24"/>
          <w:szCs w:val="24"/>
        </w:rPr>
        <w:t>n vigoare î</w:t>
      </w:r>
      <w:r w:rsidR="006C636A" w:rsidRPr="0067298A">
        <w:rPr>
          <w:rFonts w:ascii="Times New Roman" w:eastAsia="Times New Roman" w:hAnsi="Times New Roman"/>
          <w:sz w:val="24"/>
          <w:szCs w:val="24"/>
        </w:rPr>
        <w:t xml:space="preserve">n perioada </w:t>
      </w:r>
      <w:r w:rsidR="006C636A">
        <w:rPr>
          <w:rFonts w:ascii="Times New Roman" w:eastAsia="Times New Roman" w:hAnsi="Times New Roman"/>
          <w:sz w:val="24"/>
          <w:szCs w:val="24"/>
        </w:rPr>
        <w:t>de aplicare</w:t>
      </w:r>
      <w:r w:rsidR="00125EA8">
        <w:rPr>
          <w:rFonts w:ascii="Times New Roman" w:eastAsia="Times New Roman" w:hAnsi="Times New Roman"/>
          <w:sz w:val="24"/>
          <w:szCs w:val="24"/>
        </w:rPr>
        <w:t>.</w:t>
      </w:r>
      <w:r w:rsidR="006C636A">
        <w:rPr>
          <w:rFonts w:ascii="Times New Roman" w:eastAsia="Times New Roman" w:hAnsi="Times New Roman"/>
          <w:sz w:val="24"/>
          <w:szCs w:val="24"/>
        </w:rPr>
        <w:t xml:space="preserve"> </w:t>
      </w:r>
    </w:p>
    <w:p w14:paraId="3A9ED1A9" w14:textId="02A36B1E" w:rsidR="00A622E3" w:rsidRDefault="00A622E3" w:rsidP="00A622E3">
      <w:pPr>
        <w:pStyle w:val="Heading2"/>
      </w:pPr>
    </w:p>
    <w:p w14:paraId="79DE1F8D" w14:textId="77777777" w:rsidR="00A622E3" w:rsidRPr="00796590" w:rsidRDefault="00A622E3" w:rsidP="00A622E3">
      <w:pPr>
        <w:pStyle w:val="Heading2"/>
      </w:pPr>
      <w:r>
        <w:t xml:space="preserve">Sectiunea 2.3. Condiții de avizare a prețului </w:t>
      </w:r>
      <w:r w:rsidR="00D54479">
        <w:t>pentru serviciul universal aplicat</w:t>
      </w:r>
      <w:r>
        <w:t xml:space="preserve"> de că</w:t>
      </w:r>
      <w:r w:rsidRPr="00CF1F1F">
        <w:t>tre FUI</w:t>
      </w:r>
      <w:r>
        <w:rPr>
          <w:vertAlign w:val="subscript"/>
        </w:rPr>
        <w:t>op</w:t>
      </w:r>
    </w:p>
    <w:p w14:paraId="596D5849" w14:textId="233E705B" w:rsidR="00D54479" w:rsidRPr="0067298A" w:rsidRDefault="00D54479" w:rsidP="00D54479">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ANRE avizează pentru fiecare perioadă de referință și</w:t>
      </w:r>
      <w:r w:rsidRPr="00077CD0">
        <w:rPr>
          <w:rFonts w:ascii="Times New Roman" w:eastAsia="Times New Roman" w:hAnsi="Times New Roman"/>
          <w:sz w:val="24"/>
          <w:szCs w:val="24"/>
        </w:rPr>
        <w:t xml:space="preserve"> zonă de </w:t>
      </w:r>
      <w:r>
        <w:rPr>
          <w:rFonts w:ascii="Times New Roman" w:eastAsia="Times New Roman" w:hAnsi="Times New Roman"/>
          <w:sz w:val="24"/>
          <w:szCs w:val="24"/>
        </w:rPr>
        <w:t xml:space="preserve">rețea prețul pentru serviciul universal </w:t>
      </w: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SUop,i</m:t>
            </m:r>
          </m:sub>
          <m:sup/>
        </m:sSubSup>
      </m:oMath>
      <w:r>
        <w:rPr>
          <w:rFonts w:ascii="Times New Roman" w:eastAsia="Times New Roman" w:hAnsi="Times New Roman"/>
          <w:sz w:val="24"/>
          <w:szCs w:val="24"/>
        </w:rPr>
        <w:t>,</w:t>
      </w:r>
      <w:r w:rsidRPr="0067298A">
        <w:rPr>
          <w:rFonts w:ascii="Times New Roman" w:eastAsia="Times New Roman" w:hAnsi="Times New Roman"/>
          <w:sz w:val="24"/>
          <w:szCs w:val="24"/>
        </w:rPr>
        <w:t xml:space="preserve"> </w:t>
      </w:r>
      <w:r>
        <w:rPr>
          <w:rFonts w:ascii="Times New Roman" w:eastAsia="Times New Roman" w:hAnsi="Times New Roman"/>
          <w:sz w:val="24"/>
          <w:szCs w:val="24"/>
        </w:rPr>
        <w:t>propus de către FUI</w:t>
      </w:r>
      <w:r w:rsidRPr="00D54479">
        <w:rPr>
          <w:rFonts w:ascii="Times New Roman" w:eastAsia="Times New Roman" w:hAnsi="Times New Roman"/>
          <w:sz w:val="24"/>
          <w:szCs w:val="24"/>
          <w:vertAlign w:val="subscript"/>
        </w:rPr>
        <w:t>op</w:t>
      </w:r>
      <w:r w:rsidR="0047123C">
        <w:rPr>
          <w:rFonts w:ascii="Times New Roman" w:eastAsia="Times New Roman" w:hAnsi="Times New Roman"/>
          <w:sz w:val="24"/>
          <w:szCs w:val="24"/>
        </w:rPr>
        <w:t xml:space="preserve"> i,</w:t>
      </w:r>
      <w:r w:rsidRPr="00946BE1">
        <w:rPr>
          <w:rFonts w:ascii="Times New Roman" w:eastAsia="Times New Roman" w:hAnsi="Times New Roman"/>
          <w:sz w:val="24"/>
          <w:szCs w:val="24"/>
        </w:rPr>
        <w:t xml:space="preserve"> </w:t>
      </w:r>
      <w:r w:rsidR="002927E1">
        <w:rPr>
          <w:rFonts w:ascii="Times New Roman" w:eastAsia="Times New Roman" w:hAnsi="Times New Roman"/>
          <w:sz w:val="24"/>
          <w:szCs w:val="24"/>
        </w:rPr>
        <w:t>determinat astfel</w:t>
      </w:r>
      <w:r w:rsidRPr="00077CD0">
        <w:rPr>
          <w:rFonts w:ascii="Times New Roman" w:eastAsia="Times New Roman" w:hAnsi="Times New Roman"/>
          <w:sz w:val="24"/>
          <w:szCs w:val="24"/>
        </w:rPr>
        <w:t>:</w:t>
      </w:r>
    </w:p>
    <w:p w14:paraId="52E0D04B" w14:textId="17E53664" w:rsidR="00D54479" w:rsidRPr="00DD02BD" w:rsidRDefault="00475CD8" w:rsidP="00665555">
      <w:pPr>
        <w:tabs>
          <w:tab w:val="num" w:pos="720"/>
          <w:tab w:val="num" w:pos="851"/>
        </w:tabs>
        <w:spacing w:after="120" w:line="360" w:lineRule="auto"/>
        <w:jc w:val="center"/>
        <w:rPr>
          <w:rFonts w:ascii="Times New Roman" w:eastAsia="Times New Roman" w:hAnsi="Times New Roman"/>
          <w:color w:val="000000"/>
          <w:sz w:val="24"/>
          <w:szCs w:val="24"/>
        </w:rPr>
      </w:pPr>
      <m:oMath>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SUop,i</m:t>
            </m:r>
          </m:sub>
          <m:sup/>
        </m:sSubSup>
        <m:r>
          <w:rPr>
            <w:rFonts w:ascii="Cambria Math" w:eastAsia="Times New Roman" w:hAnsi="Cambria Math"/>
            <w:color w:val="000000"/>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100%-</m:t>
            </m:r>
            <m:sSubSup>
              <m:sSubSupPr>
                <m:ctrlPr>
                  <w:rPr>
                    <w:rFonts w:ascii="Cambria Math" w:eastAsia="Times New Roman" w:hAnsi="Cambria Math"/>
                    <w:i/>
                    <w:sz w:val="24"/>
                    <w:szCs w:val="24"/>
                  </w:rPr>
                </m:ctrlPr>
              </m:sSubSupPr>
              <m:e>
                <m:r>
                  <w:rPr>
                    <w:rFonts w:ascii="Cambria Math" w:eastAsia="Times New Roman" w:hAnsi="Cambria Math"/>
                    <w:sz w:val="24"/>
                    <w:szCs w:val="24"/>
                  </w:rPr>
                  <m:t>D</m:t>
                </m:r>
              </m:e>
              <m:sub/>
              <m:sup>
                <m:r>
                  <w:rPr>
                    <w:rFonts w:ascii="Cambria Math" w:eastAsia="Times New Roman" w:hAnsi="Cambria Math"/>
                    <w:sz w:val="24"/>
                    <w:szCs w:val="24"/>
                  </w:rPr>
                  <m:t>SUop</m:t>
                </m:r>
              </m:sup>
            </m:sSubSup>
          </m:e>
        </m:d>
        <m:r>
          <w:rPr>
            <w:rFonts w:ascii="Cambria Math" w:eastAsia="Times New Roman" w:hAnsi="Cambria Math"/>
            <w:color w:val="000000"/>
            <w:sz w:val="24"/>
            <w:szCs w:val="24"/>
          </w:rPr>
          <m:t>×</m:t>
        </m:r>
        <m:sSubSup>
          <m:sSubSupPr>
            <m:ctrlPr>
              <w:rPr>
                <w:rFonts w:ascii="Cambria Math" w:eastAsia="Times New Roman" w:hAnsi="Cambria Math"/>
                <w:i/>
                <w:color w:val="000000"/>
                <w:sz w:val="24"/>
                <w:szCs w:val="24"/>
              </w:rPr>
            </m:ctrlPr>
          </m:sSubSupPr>
          <m:e>
            <m:r>
              <w:rPr>
                <w:rFonts w:ascii="Cambria Math" w:eastAsia="Times New Roman" w:hAnsi="Cambria Math"/>
                <w:color w:val="000000"/>
                <w:sz w:val="24"/>
                <w:szCs w:val="24"/>
              </w:rPr>
              <m:t>P</m:t>
            </m:r>
          </m:e>
          <m:sub>
            <m:r>
              <w:rPr>
                <w:rFonts w:ascii="Cambria Math" w:eastAsia="Times New Roman" w:hAnsi="Cambria Math"/>
                <w:color w:val="000000"/>
                <w:sz w:val="24"/>
                <w:szCs w:val="24"/>
              </w:rPr>
              <m:t>SUob,i</m:t>
            </m:r>
          </m:sub>
          <m:sup/>
        </m:sSubSup>
        <m:r>
          <w:rPr>
            <w:rFonts w:ascii="Cambria Math" w:eastAsia="Times New Roman" w:hAnsi="Cambria Math"/>
            <w:sz w:val="24"/>
            <w:szCs w:val="24"/>
          </w:rPr>
          <m:t xml:space="preserve">     </m:t>
        </m:r>
      </m:oMath>
      <w:r w:rsidR="00665555" w:rsidRPr="007B3147">
        <w:rPr>
          <w:rFonts w:ascii="Times New Roman" w:eastAsia="Times New Roman" w:hAnsi="Times New Roman"/>
          <w:sz w:val="24"/>
          <w:szCs w:val="24"/>
        </w:rPr>
        <w:t>[lei/MWh]</w:t>
      </w:r>
    </w:p>
    <w:p w14:paraId="15A3BD0B" w14:textId="77777777" w:rsidR="00D54479" w:rsidRDefault="00D54479" w:rsidP="00D54479">
      <w:pPr>
        <w:tabs>
          <w:tab w:val="num" w:pos="720"/>
          <w:tab w:val="num" w:pos="851"/>
        </w:tabs>
        <w:spacing w:after="120" w:line="360" w:lineRule="auto"/>
        <w:jc w:val="both"/>
        <w:rPr>
          <w:rFonts w:ascii="Times New Roman" w:eastAsia="Times New Roman" w:hAnsi="Times New Roman"/>
          <w:color w:val="000000"/>
          <w:sz w:val="24"/>
          <w:szCs w:val="24"/>
        </w:rPr>
      </w:pPr>
      <w:r w:rsidRPr="0067298A">
        <w:rPr>
          <w:rFonts w:ascii="Times New Roman" w:eastAsia="Times New Roman" w:hAnsi="Times New Roman"/>
          <w:color w:val="000000"/>
          <w:sz w:val="24"/>
          <w:szCs w:val="24"/>
        </w:rPr>
        <w:t>unde:</w:t>
      </w:r>
    </w:p>
    <w:p w14:paraId="459802C6" w14:textId="69515197" w:rsidR="00D54479" w:rsidRPr="00315F9F" w:rsidRDefault="00D54479" w:rsidP="00D54479">
      <w:pPr>
        <w:tabs>
          <w:tab w:val="num" w:pos="720"/>
          <w:tab w:val="num" w:pos="851"/>
        </w:tabs>
        <w:spacing w:after="120" w:line="360" w:lineRule="auto"/>
        <w:jc w:val="both"/>
        <w:rPr>
          <w:rFonts w:ascii="Times New Roman" w:eastAsia="Times New Roman" w:hAnsi="Times New Roman"/>
          <w:color w:val="000000"/>
          <w:sz w:val="24"/>
          <w:szCs w:val="24"/>
        </w:rPr>
      </w:pPr>
      <w:r>
        <w:rPr>
          <w:rFonts w:ascii="Times New Roman" w:eastAsia="Times New Roman" w:hAnsi="Times New Roman"/>
          <w:sz w:val="24"/>
          <w:szCs w:val="24"/>
        </w:rPr>
        <w:tab/>
      </w:r>
      <m:oMath>
        <m:sSubSup>
          <m:sSubSupPr>
            <m:ctrlPr>
              <w:rPr>
                <w:rFonts w:ascii="Cambria Math" w:eastAsia="Times New Roman" w:hAnsi="Cambria Math"/>
                <w:i/>
                <w:sz w:val="24"/>
                <w:szCs w:val="24"/>
              </w:rPr>
            </m:ctrlPr>
          </m:sSubSupPr>
          <m:e>
            <m:r>
              <w:rPr>
                <w:rFonts w:ascii="Cambria Math" w:eastAsia="Times New Roman" w:hAnsi="Cambria Math"/>
                <w:sz w:val="24"/>
                <w:szCs w:val="24"/>
              </w:rPr>
              <m:t>D</m:t>
            </m:r>
          </m:e>
          <m:sub/>
          <m:sup>
            <m:r>
              <w:rPr>
                <w:rFonts w:ascii="Cambria Math" w:eastAsia="Times New Roman" w:hAnsi="Cambria Math"/>
                <w:sz w:val="24"/>
                <w:szCs w:val="24"/>
              </w:rPr>
              <m:t>SUop</m:t>
            </m:r>
          </m:sup>
        </m:sSubSup>
      </m:oMath>
      <w:r>
        <w:rPr>
          <w:rFonts w:ascii="Times New Roman" w:eastAsia="Times New Roman" w:hAnsi="Times New Roman"/>
          <w:sz w:val="24"/>
          <w:szCs w:val="24"/>
        </w:rPr>
        <w:t xml:space="preserve"> - </w:t>
      </w:r>
      <w:r w:rsidRPr="00315F9F">
        <w:rPr>
          <w:rFonts w:ascii="Times New Roman" w:hAnsi="Times New Roman"/>
          <w:sz w:val="24"/>
          <w:szCs w:val="24"/>
        </w:rPr>
        <w:t xml:space="preserve">discount-ul aplicat de </w:t>
      </w:r>
      <w:r w:rsidRPr="00315F9F">
        <w:rPr>
          <w:rFonts w:ascii="Times New Roman" w:eastAsia="Times New Roman" w:hAnsi="Times New Roman"/>
          <w:sz w:val="24"/>
          <w:szCs w:val="24"/>
        </w:rPr>
        <w:t>FUI</w:t>
      </w:r>
      <w:r w:rsidRPr="00315F9F">
        <w:rPr>
          <w:rFonts w:ascii="Times New Roman" w:eastAsia="Times New Roman" w:hAnsi="Times New Roman"/>
          <w:sz w:val="24"/>
          <w:szCs w:val="24"/>
          <w:vertAlign w:val="subscript"/>
        </w:rPr>
        <w:t>op</w:t>
      </w:r>
      <w:r w:rsidRPr="00315F9F">
        <w:rPr>
          <w:rFonts w:ascii="Times New Roman" w:hAnsi="Times New Roman"/>
          <w:sz w:val="24"/>
          <w:szCs w:val="24"/>
        </w:rPr>
        <w:t xml:space="preserve"> </w:t>
      </w:r>
      <w:r w:rsidR="002927E1">
        <w:rPr>
          <w:rFonts w:ascii="Times New Roman" w:hAnsi="Times New Roman"/>
          <w:sz w:val="24"/>
          <w:szCs w:val="24"/>
        </w:rPr>
        <w:t xml:space="preserve">i </w:t>
      </w:r>
      <w:r>
        <w:rPr>
          <w:rFonts w:ascii="Times New Roman" w:eastAsia="Times New Roman" w:hAnsi="Times New Roman"/>
          <w:sz w:val="24"/>
          <w:szCs w:val="24"/>
        </w:rPr>
        <w:t xml:space="preserve">pentru zona de rețea, </w:t>
      </w:r>
      <w:r w:rsidR="00355FAF">
        <w:rPr>
          <w:rFonts w:ascii="Times New Roman" w:eastAsia="Times New Roman" w:hAnsi="Times New Roman"/>
          <w:sz w:val="24"/>
          <w:szCs w:val="24"/>
        </w:rPr>
        <w:t>prevăzut ȋn</w:t>
      </w:r>
      <w:r w:rsidRPr="00315F9F">
        <w:rPr>
          <w:rFonts w:ascii="Times New Roman" w:eastAsia="Times New Roman" w:hAnsi="Times New Roman"/>
          <w:sz w:val="24"/>
          <w:szCs w:val="24"/>
        </w:rPr>
        <w:t xml:space="preserve"> </w:t>
      </w:r>
      <w:r w:rsidRPr="00315F9F">
        <w:rPr>
          <w:rFonts w:ascii="Times New Roman" w:hAnsi="Times New Roman"/>
          <w:sz w:val="24"/>
          <w:szCs w:val="24"/>
        </w:rPr>
        <w:t>decizia de desemnare</w:t>
      </w:r>
      <w:r w:rsidRPr="00315F9F">
        <w:rPr>
          <w:rFonts w:ascii="Times New Roman" w:eastAsia="Times New Roman" w:hAnsi="Times New Roman"/>
          <w:sz w:val="24"/>
          <w:szCs w:val="24"/>
        </w:rPr>
        <w:t xml:space="preserve"> FUI</w:t>
      </w:r>
      <w:r w:rsidRPr="00315F9F">
        <w:rPr>
          <w:rFonts w:ascii="Times New Roman" w:eastAsia="Times New Roman" w:hAnsi="Times New Roman"/>
          <w:sz w:val="24"/>
          <w:szCs w:val="24"/>
          <w:vertAlign w:val="subscript"/>
        </w:rPr>
        <w:t>op</w:t>
      </w:r>
      <w:r w:rsidRPr="00315F9F">
        <w:rPr>
          <w:rFonts w:ascii="Times New Roman" w:eastAsia="Times New Roman" w:hAnsi="Times New Roman"/>
          <w:sz w:val="24"/>
          <w:szCs w:val="24"/>
        </w:rPr>
        <w:t xml:space="preserve">, </w:t>
      </w:r>
      <w:r w:rsidRPr="00315F9F">
        <w:rPr>
          <w:rFonts w:ascii="Times New Roman" w:hAnsi="Times New Roman"/>
          <w:sz w:val="24"/>
          <w:szCs w:val="24"/>
        </w:rPr>
        <w:t>exprimat procentual, în valori pozitive cu o zecimală;</w:t>
      </w:r>
    </w:p>
    <w:p w14:paraId="73AF2D1C" w14:textId="028DCCDC" w:rsidR="00D54479" w:rsidRPr="00665555" w:rsidRDefault="00665555" w:rsidP="00665555">
      <w:pPr>
        <w:tabs>
          <w:tab w:val="num" w:pos="720"/>
          <w:tab w:val="num"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ab/>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m:t>
            </m:r>
          </m:sub>
          <m:sup/>
        </m:sSubSup>
      </m:oMath>
      <w:r w:rsidR="00D54479" w:rsidRPr="00665555">
        <w:rPr>
          <w:rFonts w:ascii="Times New Roman" w:eastAsia="Times New Roman" w:hAnsi="Times New Roman"/>
          <w:sz w:val="24"/>
          <w:szCs w:val="24"/>
        </w:rPr>
        <w:t>- prețul pentru serviciul universal aplicat de FUI</w:t>
      </w:r>
      <w:r w:rsidR="00D54479" w:rsidRPr="00665555">
        <w:rPr>
          <w:rFonts w:ascii="Times New Roman" w:eastAsia="Times New Roman" w:hAnsi="Times New Roman"/>
          <w:sz w:val="24"/>
          <w:szCs w:val="24"/>
          <w:vertAlign w:val="subscript"/>
        </w:rPr>
        <w:t>ob</w:t>
      </w:r>
      <w:r w:rsidR="00D54479" w:rsidRPr="00665555">
        <w:rPr>
          <w:rFonts w:ascii="Times New Roman" w:eastAsia="Times New Roman" w:hAnsi="Times New Roman"/>
          <w:sz w:val="24"/>
          <w:szCs w:val="24"/>
        </w:rPr>
        <w:t xml:space="preserve"> </w:t>
      </w:r>
      <w:r w:rsidR="002927E1">
        <w:rPr>
          <w:rFonts w:ascii="Times New Roman" w:eastAsia="Times New Roman" w:hAnsi="Times New Roman"/>
          <w:sz w:val="24"/>
          <w:szCs w:val="24"/>
        </w:rPr>
        <w:t xml:space="preserve">i </w:t>
      </w:r>
      <w:r w:rsidR="00D54479">
        <w:rPr>
          <w:rFonts w:ascii="Times New Roman" w:eastAsia="Times New Roman" w:hAnsi="Times New Roman"/>
          <w:sz w:val="24"/>
          <w:szCs w:val="24"/>
        </w:rPr>
        <w:t>corespunzător</w:t>
      </w:r>
      <w:r w:rsidR="00D54479" w:rsidRPr="0067298A">
        <w:rPr>
          <w:rFonts w:ascii="Times New Roman" w:eastAsia="Times New Roman" w:hAnsi="Times New Roman"/>
          <w:sz w:val="24"/>
          <w:szCs w:val="24"/>
        </w:rPr>
        <w:t xml:space="preserve"> </w:t>
      </w:r>
      <w:r w:rsidR="00D54479">
        <w:rPr>
          <w:rFonts w:ascii="Times New Roman" w:eastAsia="Times New Roman" w:hAnsi="Times New Roman"/>
          <w:sz w:val="24"/>
          <w:szCs w:val="24"/>
        </w:rPr>
        <w:t>aceleiași zone de rețea</w:t>
      </w:r>
      <m:oMath>
        <m:r>
          <m:rPr>
            <m:sty m:val="p"/>
          </m:rPr>
          <w:rPr>
            <w:rFonts w:ascii="Cambria Math" w:eastAsia="Times New Roman" w:hAnsi="Cambria Math"/>
            <w:sz w:val="24"/>
            <w:szCs w:val="24"/>
          </w:rPr>
          <m:t xml:space="preserve"> </m:t>
        </m:r>
      </m:oMath>
      <w:r w:rsidRPr="007B3147">
        <w:rPr>
          <w:rFonts w:ascii="Times New Roman" w:eastAsia="Times New Roman" w:hAnsi="Times New Roman"/>
          <w:sz w:val="24"/>
          <w:szCs w:val="24"/>
        </w:rPr>
        <w:t>[lei/MWh]</w:t>
      </w:r>
      <w:r w:rsidR="00D54479" w:rsidRPr="00665555">
        <w:rPr>
          <w:rFonts w:ascii="Times New Roman" w:eastAsia="Times New Roman" w:hAnsi="Times New Roman"/>
          <w:sz w:val="24"/>
          <w:szCs w:val="24"/>
        </w:rPr>
        <w:t>.</w:t>
      </w:r>
    </w:p>
    <w:p w14:paraId="13BD3C06" w14:textId="459512E2" w:rsidR="00292B65" w:rsidRPr="002927E1" w:rsidRDefault="00A40719" w:rsidP="002927E1">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În facturile emise clienților î</w:t>
      </w:r>
      <w:r w:rsidR="00162F12">
        <w:rPr>
          <w:rFonts w:ascii="Times New Roman" w:eastAsia="Times New Roman" w:hAnsi="Times New Roman"/>
          <w:sz w:val="24"/>
          <w:szCs w:val="24"/>
        </w:rPr>
        <w:t>n regim de SU</w:t>
      </w:r>
      <w:r w:rsidR="001B3B85">
        <w:rPr>
          <w:rFonts w:ascii="Times New Roman" w:eastAsia="Times New Roman" w:hAnsi="Times New Roman"/>
          <w:sz w:val="24"/>
          <w:szCs w:val="24"/>
        </w:rPr>
        <w:t>,</w:t>
      </w:r>
      <w:r w:rsidR="00162F12">
        <w:rPr>
          <w:rFonts w:ascii="Times New Roman" w:eastAsia="Times New Roman" w:hAnsi="Times New Roman"/>
          <w:sz w:val="24"/>
          <w:szCs w:val="24"/>
        </w:rPr>
        <w:t xml:space="preserve"> FUI</w:t>
      </w:r>
      <w:r w:rsidR="00162F12" w:rsidRPr="00162F12">
        <w:rPr>
          <w:rFonts w:ascii="Times New Roman" w:eastAsia="Times New Roman" w:hAnsi="Times New Roman"/>
          <w:sz w:val="24"/>
          <w:szCs w:val="24"/>
          <w:vertAlign w:val="subscript"/>
        </w:rPr>
        <w:t>op</w:t>
      </w:r>
      <w:r>
        <w:rPr>
          <w:rFonts w:ascii="Times New Roman" w:eastAsia="Times New Roman" w:hAnsi="Times New Roman"/>
          <w:sz w:val="24"/>
          <w:szCs w:val="24"/>
        </w:rPr>
        <w:t xml:space="preserve"> aplică preț</w:t>
      </w:r>
      <w:r w:rsidR="00162F12">
        <w:rPr>
          <w:rFonts w:ascii="Times New Roman" w:eastAsia="Times New Roman" w:hAnsi="Times New Roman"/>
          <w:sz w:val="24"/>
          <w:szCs w:val="24"/>
        </w:rPr>
        <w:t>ul final pentru ser</w:t>
      </w:r>
      <w:r>
        <w:rPr>
          <w:rFonts w:ascii="Times New Roman" w:eastAsia="Times New Roman" w:hAnsi="Times New Roman"/>
          <w:sz w:val="24"/>
          <w:szCs w:val="24"/>
        </w:rPr>
        <w:t>viciul universal compus din preț</w:t>
      </w:r>
      <w:r w:rsidR="00162F12">
        <w:rPr>
          <w:rFonts w:ascii="Times New Roman" w:eastAsia="Times New Roman" w:hAnsi="Times New Roman"/>
          <w:sz w:val="24"/>
          <w:szCs w:val="24"/>
        </w:rPr>
        <w:t>ul pentru serviciul universal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SUop</m:t>
            </m:r>
          </m:sub>
          <m:sup/>
        </m:sSubSup>
      </m:oMath>
      <w:r>
        <w:rPr>
          <w:rFonts w:ascii="Times New Roman" w:eastAsia="Times New Roman" w:hAnsi="Times New Roman"/>
          <w:sz w:val="24"/>
          <w:szCs w:val="24"/>
        </w:rPr>
        <w:t>) la care se adaugă</w:t>
      </w:r>
      <w:r w:rsidR="00162F12">
        <w:rPr>
          <w:rFonts w:ascii="Times New Roman" w:eastAsia="Times New Roman" w:hAnsi="Times New Roman"/>
          <w:sz w:val="24"/>
          <w:szCs w:val="24"/>
        </w:rPr>
        <w:t xml:space="preserve"> tarifele reglementate </w:t>
      </w:r>
      <w:r w:rsidR="00A94861">
        <w:rPr>
          <w:rFonts w:ascii="Times New Roman" w:eastAsia="Times New Roman" w:hAnsi="Times New Roman"/>
          <w:sz w:val="24"/>
          <w:szCs w:val="24"/>
        </w:rPr>
        <w:t xml:space="preserve">pentru </w:t>
      </w:r>
      <w:r w:rsidR="00162F12">
        <w:rPr>
          <w:rFonts w:ascii="Times New Roman" w:eastAsia="Times New Roman" w:hAnsi="Times New Roman"/>
          <w:sz w:val="24"/>
          <w:szCs w:val="24"/>
        </w:rPr>
        <w:t>serviciul</w:t>
      </w:r>
      <w:r w:rsidR="00162F12" w:rsidRPr="0067298A">
        <w:rPr>
          <w:rFonts w:ascii="Times New Roman" w:eastAsia="Times New Roman" w:hAnsi="Times New Roman"/>
          <w:sz w:val="24"/>
          <w:szCs w:val="24"/>
        </w:rPr>
        <w:t xml:space="preserve"> de transport</w:t>
      </w:r>
      <w:r w:rsidR="00162F12">
        <w:rPr>
          <w:rFonts w:ascii="Times New Roman" w:eastAsia="Times New Roman" w:hAnsi="Times New Roman"/>
          <w:sz w:val="24"/>
          <w:szCs w:val="24"/>
        </w:rPr>
        <w:t xml:space="preserve"> componenta de extrag</w:t>
      </w:r>
      <w:r>
        <w:rPr>
          <w:rFonts w:ascii="Times New Roman" w:eastAsia="Times New Roman" w:hAnsi="Times New Roman"/>
          <w:sz w:val="24"/>
          <w:szCs w:val="24"/>
        </w:rPr>
        <w:t>ere a energiei electrice din reț</w:t>
      </w:r>
      <w:r w:rsidR="00162F12">
        <w:rPr>
          <w:rFonts w:ascii="Times New Roman" w:eastAsia="Times New Roman" w:hAnsi="Times New Roman"/>
          <w:sz w:val="24"/>
          <w:szCs w:val="24"/>
        </w:rPr>
        <w:t>ea</w:t>
      </w:r>
      <w:r w:rsidR="00162F12" w:rsidRPr="0067298A">
        <w:rPr>
          <w:rFonts w:ascii="Times New Roman" w:eastAsia="Times New Roman" w:hAnsi="Times New Roman"/>
          <w:sz w:val="24"/>
          <w:szCs w:val="24"/>
        </w:rPr>
        <w:t xml:space="preserve">, </w:t>
      </w:r>
      <w:r w:rsidR="00162F12">
        <w:rPr>
          <w:rFonts w:ascii="Times New Roman" w:eastAsia="Times New Roman" w:hAnsi="Times New Roman"/>
          <w:sz w:val="24"/>
          <w:szCs w:val="24"/>
        </w:rPr>
        <w:t>servici</w:t>
      </w:r>
      <w:r w:rsidR="00A94861">
        <w:rPr>
          <w:rFonts w:ascii="Times New Roman" w:eastAsia="Times New Roman" w:hAnsi="Times New Roman"/>
          <w:sz w:val="24"/>
          <w:szCs w:val="24"/>
        </w:rPr>
        <w:t>i</w:t>
      </w:r>
      <w:r>
        <w:rPr>
          <w:rFonts w:ascii="Times New Roman" w:eastAsia="Times New Roman" w:hAnsi="Times New Roman"/>
          <w:sz w:val="24"/>
          <w:szCs w:val="24"/>
        </w:rPr>
        <w:t xml:space="preserve"> de sistem ș</w:t>
      </w:r>
      <w:r w:rsidR="00162F12">
        <w:rPr>
          <w:rFonts w:ascii="Times New Roman" w:eastAsia="Times New Roman" w:hAnsi="Times New Roman"/>
          <w:sz w:val="24"/>
          <w:szCs w:val="24"/>
        </w:rPr>
        <w:t>i serviciul</w:t>
      </w:r>
      <w:r>
        <w:rPr>
          <w:rFonts w:ascii="Times New Roman" w:eastAsia="Times New Roman" w:hAnsi="Times New Roman"/>
          <w:sz w:val="24"/>
          <w:szCs w:val="24"/>
        </w:rPr>
        <w:t xml:space="preserve"> de distribuție, î</w:t>
      </w:r>
      <w:r w:rsidR="00162F12">
        <w:rPr>
          <w:rFonts w:ascii="Times New Roman" w:eastAsia="Times New Roman" w:hAnsi="Times New Roman"/>
          <w:sz w:val="24"/>
          <w:szCs w:val="24"/>
        </w:rPr>
        <w:t>n vigoare î</w:t>
      </w:r>
      <w:r w:rsidR="00162F12" w:rsidRPr="0067298A">
        <w:rPr>
          <w:rFonts w:ascii="Times New Roman" w:eastAsia="Times New Roman" w:hAnsi="Times New Roman"/>
          <w:sz w:val="24"/>
          <w:szCs w:val="24"/>
        </w:rPr>
        <w:t xml:space="preserve">n perioada </w:t>
      </w:r>
      <w:r w:rsidR="00162F12">
        <w:rPr>
          <w:rFonts w:ascii="Times New Roman" w:eastAsia="Times New Roman" w:hAnsi="Times New Roman"/>
          <w:sz w:val="24"/>
          <w:szCs w:val="24"/>
        </w:rPr>
        <w:t>de aplicare</w:t>
      </w:r>
      <w:r w:rsidR="002927E1">
        <w:rPr>
          <w:rFonts w:ascii="Times New Roman" w:eastAsia="Times New Roman" w:hAnsi="Times New Roman"/>
          <w:sz w:val="24"/>
          <w:szCs w:val="24"/>
        </w:rPr>
        <w:t>.</w:t>
      </w:r>
    </w:p>
    <w:p w14:paraId="5440C30B" w14:textId="77777777" w:rsidR="00A84337" w:rsidRPr="00162F12" w:rsidRDefault="00A84337" w:rsidP="00162F12">
      <w:pPr>
        <w:tabs>
          <w:tab w:val="left" w:pos="851"/>
        </w:tabs>
        <w:spacing w:after="120" w:line="360" w:lineRule="auto"/>
        <w:jc w:val="both"/>
        <w:rPr>
          <w:rFonts w:ascii="Times New Roman" w:eastAsia="Times New Roman" w:hAnsi="Times New Roman"/>
          <w:sz w:val="24"/>
          <w:szCs w:val="24"/>
        </w:rPr>
      </w:pPr>
    </w:p>
    <w:p w14:paraId="18933FD5" w14:textId="580C6785" w:rsidR="000A376A" w:rsidRDefault="000A376A" w:rsidP="00D54479">
      <w:pPr>
        <w:pStyle w:val="Heading1"/>
      </w:pPr>
      <w:r w:rsidRPr="0067298A">
        <w:t xml:space="preserve">PRINCIPII </w:t>
      </w:r>
      <w:r>
        <w:t>DE CALCUL</w:t>
      </w:r>
      <w:r w:rsidR="009E2B21">
        <w:t xml:space="preserve"> A</w:t>
      </w:r>
      <w:r w:rsidR="0001506B">
        <w:t xml:space="preserve"> PREȚ</w:t>
      </w:r>
      <w:r w:rsidR="00A622E3">
        <w:t>U</w:t>
      </w:r>
      <w:r w:rsidR="00A40719">
        <w:t>LUI DE ULTIMĂ INSTANȚĂ APLICAT DE CĂ</w:t>
      </w:r>
      <w:r w:rsidR="00D54479">
        <w:t>TRE</w:t>
      </w:r>
      <w:r w:rsidR="007B3147">
        <w:t xml:space="preserve"> </w:t>
      </w:r>
      <w:r w:rsidR="007B3147" w:rsidRPr="008E2B95">
        <w:t>FUI</w:t>
      </w:r>
      <w:r w:rsidR="007B3147" w:rsidRPr="008E2B95">
        <w:rPr>
          <w:vertAlign w:val="subscript"/>
        </w:rPr>
        <w:t>ob</w:t>
      </w:r>
      <w:r w:rsidR="007B3147">
        <w:rPr>
          <w:vertAlign w:val="subscript"/>
        </w:rPr>
        <w:t xml:space="preserve"> </w:t>
      </w:r>
      <w:r w:rsidR="00A40719">
        <w:t>CLIENȚILOR PRELUAȚI Î</w:t>
      </w:r>
      <w:r w:rsidR="00D54479">
        <w:t>N REGIM DE UI</w:t>
      </w:r>
    </w:p>
    <w:p w14:paraId="6404908A" w14:textId="77777777" w:rsidR="006225DE" w:rsidRPr="006225DE" w:rsidRDefault="006225DE" w:rsidP="006225DE">
      <w:pPr>
        <w:spacing w:after="120" w:line="360" w:lineRule="auto"/>
        <w:rPr>
          <w:rFonts w:ascii="Times New Roman" w:hAnsi="Times New Roman"/>
          <w:b/>
          <w:sz w:val="24"/>
          <w:szCs w:val="24"/>
        </w:rPr>
      </w:pPr>
    </w:p>
    <w:p w14:paraId="1E29E6E3" w14:textId="25D3007A" w:rsidR="00E25D7A" w:rsidRDefault="00DE004A"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007D0E">
        <w:rPr>
          <w:rFonts w:ascii="Times New Roman" w:eastAsia="Times New Roman" w:hAnsi="Times New Roman"/>
          <w:sz w:val="24"/>
          <w:szCs w:val="24"/>
        </w:rPr>
        <w:t xml:space="preserve">(1) </w:t>
      </w:r>
      <w:r w:rsidR="0001506B">
        <w:rPr>
          <w:rFonts w:ascii="Times New Roman" w:eastAsia="Times New Roman" w:hAnsi="Times New Roman"/>
          <w:sz w:val="24"/>
          <w:szCs w:val="24"/>
        </w:rPr>
        <w:t>Preț</w:t>
      </w:r>
      <w:r w:rsidR="00E25D7A">
        <w:rPr>
          <w:rFonts w:ascii="Times New Roman" w:eastAsia="Times New Roman" w:hAnsi="Times New Roman"/>
          <w:sz w:val="24"/>
          <w:szCs w:val="24"/>
        </w:rPr>
        <w:t>ul</w:t>
      </w:r>
      <w:r w:rsidR="00E25D7A" w:rsidRPr="0067298A">
        <w:rPr>
          <w:rFonts w:ascii="Times New Roman" w:eastAsia="Times New Roman" w:hAnsi="Times New Roman"/>
          <w:sz w:val="24"/>
          <w:szCs w:val="24"/>
        </w:rPr>
        <w:t xml:space="preserve"> </w:t>
      </w:r>
      <w:r w:rsidR="0001506B">
        <w:rPr>
          <w:rFonts w:ascii="Times New Roman" w:eastAsia="Times New Roman" w:hAnsi="Times New Roman"/>
          <w:sz w:val="24"/>
          <w:szCs w:val="24"/>
        </w:rPr>
        <w:t>de ultimă instanță</w:t>
      </w:r>
      <w:r w:rsidR="00E25D7A">
        <w:rPr>
          <w:rFonts w:ascii="Times New Roman" w:eastAsia="Times New Roman" w:hAnsi="Times New Roman"/>
          <w:sz w:val="24"/>
          <w:szCs w:val="24"/>
        </w:rPr>
        <w:t xml:space="preserve"> (P</w:t>
      </w:r>
      <w:r w:rsidR="00315F9F" w:rsidRPr="0064677A">
        <w:rPr>
          <w:rFonts w:ascii="Times New Roman" w:eastAsia="Times New Roman" w:hAnsi="Times New Roman"/>
          <w:sz w:val="24"/>
          <w:szCs w:val="24"/>
          <w:vertAlign w:val="subscript"/>
        </w:rPr>
        <w:t>U</w:t>
      </w:r>
      <w:r w:rsidR="00E25D7A" w:rsidRPr="0064677A">
        <w:rPr>
          <w:rFonts w:ascii="Times New Roman" w:eastAsia="Times New Roman" w:hAnsi="Times New Roman"/>
          <w:sz w:val="24"/>
          <w:szCs w:val="24"/>
          <w:vertAlign w:val="subscript"/>
        </w:rPr>
        <w:t>I</w:t>
      </w:r>
      <w:r w:rsidR="00A40719">
        <w:rPr>
          <w:rFonts w:ascii="Times New Roman" w:eastAsia="Times New Roman" w:hAnsi="Times New Roman"/>
          <w:sz w:val="24"/>
          <w:szCs w:val="24"/>
          <w:vertAlign w:val="subscript"/>
        </w:rPr>
        <w:t>,i</w:t>
      </w:r>
      <w:r w:rsidR="00E25D7A">
        <w:rPr>
          <w:rFonts w:ascii="Times New Roman" w:eastAsia="Times New Roman" w:hAnsi="Times New Roman"/>
          <w:sz w:val="24"/>
          <w:szCs w:val="24"/>
        </w:rPr>
        <w:t>)</w:t>
      </w:r>
      <w:r w:rsidR="008E2B95">
        <w:rPr>
          <w:rFonts w:ascii="Times New Roman" w:eastAsia="Times New Roman" w:hAnsi="Times New Roman"/>
          <w:sz w:val="24"/>
          <w:szCs w:val="24"/>
        </w:rPr>
        <w:t xml:space="preserve">, </w:t>
      </w:r>
      <w:r w:rsidR="00E25D7A" w:rsidRPr="0067298A">
        <w:rPr>
          <w:rFonts w:ascii="Times New Roman" w:eastAsia="Times New Roman" w:hAnsi="Times New Roman"/>
          <w:sz w:val="24"/>
          <w:szCs w:val="24"/>
        </w:rPr>
        <w:t xml:space="preserve">se determină </w:t>
      </w:r>
      <w:r w:rsidR="0001506B">
        <w:rPr>
          <w:rFonts w:ascii="Times New Roman" w:eastAsia="Times New Roman" w:hAnsi="Times New Roman"/>
          <w:sz w:val="24"/>
          <w:szCs w:val="24"/>
        </w:rPr>
        <w:t>de că</w:t>
      </w:r>
      <w:r w:rsidR="00E25D7A">
        <w:rPr>
          <w:rFonts w:ascii="Times New Roman" w:eastAsia="Times New Roman" w:hAnsi="Times New Roman"/>
          <w:sz w:val="24"/>
          <w:szCs w:val="24"/>
        </w:rPr>
        <w:t>tre FUI</w:t>
      </w:r>
      <w:r w:rsidR="00E25D7A" w:rsidRPr="008E2B95">
        <w:rPr>
          <w:rFonts w:ascii="Times New Roman" w:eastAsia="Times New Roman" w:hAnsi="Times New Roman"/>
          <w:sz w:val="24"/>
          <w:szCs w:val="24"/>
          <w:vertAlign w:val="subscript"/>
        </w:rPr>
        <w:t>ob</w:t>
      </w:r>
      <w:r w:rsidR="0001506B">
        <w:rPr>
          <w:rFonts w:ascii="Times New Roman" w:eastAsia="Times New Roman" w:hAnsi="Times New Roman"/>
          <w:sz w:val="24"/>
          <w:szCs w:val="24"/>
        </w:rPr>
        <w:t xml:space="preserve"> </w:t>
      </w:r>
      <w:r w:rsidR="00EB7AFB">
        <w:rPr>
          <w:rFonts w:ascii="Times New Roman" w:eastAsia="Times New Roman" w:hAnsi="Times New Roman"/>
          <w:sz w:val="24"/>
          <w:szCs w:val="24"/>
        </w:rPr>
        <w:t xml:space="preserve">i </w:t>
      </w:r>
      <w:r w:rsidR="0001506B">
        <w:rPr>
          <w:rFonts w:ascii="Times New Roman" w:eastAsia="Times New Roman" w:hAnsi="Times New Roman"/>
          <w:sz w:val="24"/>
          <w:szCs w:val="24"/>
        </w:rPr>
        <w:t xml:space="preserve">pentru fiecare </w:t>
      </w:r>
      <w:r w:rsidR="00EB7AFB">
        <w:rPr>
          <w:rFonts w:ascii="Times New Roman" w:eastAsia="Times New Roman" w:hAnsi="Times New Roman"/>
          <w:sz w:val="24"/>
          <w:szCs w:val="24"/>
        </w:rPr>
        <w:t>lună</w:t>
      </w:r>
      <w:r w:rsidR="00E25D7A">
        <w:rPr>
          <w:rFonts w:ascii="Times New Roman" w:eastAsia="Times New Roman" w:hAnsi="Times New Roman"/>
          <w:sz w:val="24"/>
          <w:szCs w:val="24"/>
        </w:rPr>
        <w:t xml:space="preserve"> </w:t>
      </w:r>
      <w:r w:rsidR="0001506B">
        <w:rPr>
          <w:rFonts w:ascii="Times New Roman" w:eastAsia="Times New Roman" w:hAnsi="Times New Roman"/>
          <w:sz w:val="24"/>
          <w:szCs w:val="24"/>
        </w:rPr>
        <w:t>ș</w:t>
      </w:r>
      <w:r w:rsidR="000A376A">
        <w:rPr>
          <w:rFonts w:ascii="Times New Roman" w:eastAsia="Times New Roman" w:hAnsi="Times New Roman"/>
          <w:sz w:val="24"/>
          <w:szCs w:val="24"/>
        </w:rPr>
        <w:t>i</w:t>
      </w:r>
      <w:r w:rsidR="00E25D7A" w:rsidRPr="00077CD0">
        <w:rPr>
          <w:rFonts w:ascii="Times New Roman" w:eastAsia="Times New Roman" w:hAnsi="Times New Roman"/>
          <w:sz w:val="24"/>
          <w:szCs w:val="24"/>
        </w:rPr>
        <w:t xml:space="preserve"> zonă de </w:t>
      </w:r>
      <w:r w:rsidR="0001506B">
        <w:rPr>
          <w:rFonts w:ascii="Times New Roman" w:eastAsia="Times New Roman" w:hAnsi="Times New Roman"/>
          <w:sz w:val="24"/>
          <w:szCs w:val="24"/>
        </w:rPr>
        <w:t>reț</w:t>
      </w:r>
      <w:r w:rsidR="000A376A">
        <w:rPr>
          <w:rFonts w:ascii="Times New Roman" w:eastAsia="Times New Roman" w:hAnsi="Times New Roman"/>
          <w:sz w:val="24"/>
          <w:szCs w:val="24"/>
        </w:rPr>
        <w:t>ea,</w:t>
      </w:r>
      <w:r w:rsidR="00E25D7A" w:rsidRPr="00077CD0">
        <w:rPr>
          <w:rFonts w:ascii="Times New Roman" w:eastAsia="Times New Roman" w:hAnsi="Times New Roman"/>
          <w:sz w:val="24"/>
          <w:szCs w:val="24"/>
        </w:rPr>
        <w:t xml:space="preserve"> cu următoarea formulă generală:</w:t>
      </w:r>
    </w:p>
    <w:p w14:paraId="488B4365" w14:textId="3A7E420A" w:rsidR="00E25D7A" w:rsidRDefault="00475CD8" w:rsidP="00E25D7A">
      <w:pPr>
        <w:spacing w:after="12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UI,i</m:t>
            </m:r>
          </m:sub>
          <m:sup/>
        </m:sSubSup>
        <m:r>
          <w:rPr>
            <w:rFonts w:ascii="Cambria Math" w:eastAsia="Times New Roman" w:hAnsi="Cambria Math"/>
            <w:sz w:val="24"/>
            <w:szCs w:val="24"/>
          </w:rPr>
          <m:t>=</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a,i</m:t>
            </m:r>
          </m:sub>
          <m:sup>
            <m:r>
              <w:rPr>
                <w:rFonts w:ascii="Cambria Math" w:eastAsia="Times New Roman" w:hAnsi="Cambria Math"/>
                <w:sz w:val="24"/>
                <w:szCs w:val="24"/>
              </w:rPr>
              <m:t>UI</m:t>
            </m:r>
          </m:sup>
        </m:sSubSup>
        <m:r>
          <w:rPr>
            <w:rFonts w:ascii="Cambria Math" w:eastAsia="Times New Roman" w:hAnsi="Cambria Math"/>
            <w:sz w:val="24"/>
            <w:szCs w:val="24"/>
          </w:rPr>
          <m:t>+</m:t>
        </m:r>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f,i</m:t>
            </m:r>
          </m:sub>
          <m:sup/>
        </m:sSubSup>
      </m:oMath>
      <w:r w:rsidR="00E25D7A" w:rsidRPr="008E2B95">
        <w:rPr>
          <w:rFonts w:ascii="Times New Roman" w:eastAsia="Times New Roman" w:hAnsi="Times New Roman"/>
          <w:sz w:val="24"/>
          <w:szCs w:val="24"/>
        </w:rPr>
        <w:t xml:space="preserve">       [lei/MWh]</w:t>
      </w:r>
    </w:p>
    <w:p w14:paraId="21A5449F" w14:textId="77777777" w:rsidR="00E25D7A" w:rsidRDefault="008E2B95" w:rsidP="00E25D7A">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u</w:t>
      </w:r>
      <w:r w:rsidR="00E25D7A">
        <w:rPr>
          <w:rFonts w:ascii="Times New Roman" w:eastAsia="Times New Roman" w:hAnsi="Times New Roman"/>
          <w:sz w:val="24"/>
          <w:szCs w:val="24"/>
        </w:rPr>
        <w:t xml:space="preserve">nde: </w:t>
      </w:r>
    </w:p>
    <w:p w14:paraId="5C4653D0" w14:textId="301376D6" w:rsidR="00007D0E" w:rsidRDefault="008E2B95" w:rsidP="00E25D7A">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ab/>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a,i</m:t>
            </m:r>
          </m:sub>
          <m:sup>
            <m:r>
              <w:rPr>
                <w:rFonts w:ascii="Cambria Math" w:eastAsia="Times New Roman" w:hAnsi="Cambria Math"/>
                <w:sz w:val="24"/>
                <w:szCs w:val="24"/>
              </w:rPr>
              <m:t>UI</m:t>
            </m:r>
          </m:sup>
        </m:sSubSup>
      </m:oMath>
      <w:r w:rsidR="0001506B">
        <w:rPr>
          <w:rFonts w:ascii="Times New Roman" w:eastAsia="Times New Roman" w:hAnsi="Times New Roman"/>
          <w:sz w:val="24"/>
          <w:szCs w:val="24"/>
        </w:rPr>
        <w:t xml:space="preserve"> - prețul </w:t>
      </w:r>
      <w:r w:rsidR="002927E1">
        <w:rPr>
          <w:rFonts w:ascii="Times New Roman" w:eastAsia="Times New Roman" w:hAnsi="Times New Roman"/>
          <w:sz w:val="24"/>
          <w:szCs w:val="24"/>
        </w:rPr>
        <w:t>mediu al</w:t>
      </w:r>
      <w:r w:rsidR="00E25D7A">
        <w:rPr>
          <w:rFonts w:ascii="Times New Roman" w:eastAsia="Times New Roman" w:hAnsi="Times New Roman"/>
          <w:sz w:val="24"/>
          <w:szCs w:val="24"/>
        </w:rPr>
        <w:t xml:space="preserve"> energiei </w:t>
      </w:r>
      <w:r w:rsidR="007F5B82">
        <w:rPr>
          <w:rFonts w:ascii="Times New Roman" w:eastAsia="Times New Roman" w:hAnsi="Times New Roman"/>
          <w:sz w:val="24"/>
          <w:szCs w:val="24"/>
        </w:rPr>
        <w:t xml:space="preserve">electrice </w:t>
      </w:r>
      <w:r w:rsidR="00EB7AFB">
        <w:rPr>
          <w:rFonts w:ascii="Times New Roman" w:eastAsia="Times New Roman" w:hAnsi="Times New Roman"/>
          <w:sz w:val="24"/>
          <w:szCs w:val="24"/>
        </w:rPr>
        <w:t>achiziționate de că</w:t>
      </w:r>
      <w:r w:rsidR="002927E1">
        <w:rPr>
          <w:rFonts w:ascii="Times New Roman" w:eastAsia="Times New Roman" w:hAnsi="Times New Roman"/>
          <w:sz w:val="24"/>
          <w:szCs w:val="24"/>
        </w:rPr>
        <w:t>tre FUI</w:t>
      </w:r>
      <w:r w:rsidR="002927E1" w:rsidRPr="002927E1">
        <w:rPr>
          <w:rFonts w:ascii="Times New Roman" w:eastAsia="Times New Roman" w:hAnsi="Times New Roman"/>
          <w:sz w:val="24"/>
          <w:szCs w:val="24"/>
          <w:vertAlign w:val="subscript"/>
        </w:rPr>
        <w:t>ob</w:t>
      </w:r>
      <w:r w:rsidR="002927E1">
        <w:rPr>
          <w:rFonts w:ascii="Times New Roman" w:eastAsia="Times New Roman" w:hAnsi="Times New Roman"/>
          <w:sz w:val="24"/>
          <w:szCs w:val="24"/>
        </w:rPr>
        <w:t xml:space="preserve"> i </w:t>
      </w:r>
      <w:r w:rsidR="00D82554">
        <w:rPr>
          <w:rFonts w:ascii="Times New Roman" w:eastAsia="Times New Roman" w:hAnsi="Times New Roman"/>
          <w:sz w:val="24"/>
          <w:szCs w:val="24"/>
        </w:rPr>
        <w:t>pentru acoperirea</w:t>
      </w:r>
      <w:r w:rsidR="002927E1">
        <w:rPr>
          <w:rFonts w:ascii="Times New Roman" w:eastAsia="Times New Roman" w:hAnsi="Times New Roman"/>
          <w:sz w:val="24"/>
          <w:szCs w:val="24"/>
        </w:rPr>
        <w:t xml:space="preserve"> consumului </w:t>
      </w:r>
      <w:r w:rsidR="0001506B">
        <w:rPr>
          <w:rFonts w:ascii="Times New Roman" w:eastAsia="Times New Roman" w:hAnsi="Times New Roman"/>
          <w:sz w:val="24"/>
          <w:szCs w:val="24"/>
        </w:rPr>
        <w:t>clienț</w:t>
      </w:r>
      <w:r w:rsidR="00E25D7A">
        <w:rPr>
          <w:rFonts w:ascii="Times New Roman" w:eastAsia="Times New Roman" w:hAnsi="Times New Roman"/>
          <w:sz w:val="24"/>
          <w:szCs w:val="24"/>
        </w:rPr>
        <w:t xml:space="preserve">ilor </w:t>
      </w:r>
      <w:r w:rsidR="0001506B">
        <w:rPr>
          <w:rFonts w:ascii="Times New Roman" w:eastAsia="Times New Roman" w:hAnsi="Times New Roman"/>
          <w:sz w:val="24"/>
          <w:szCs w:val="24"/>
        </w:rPr>
        <w:t>preluați în regim de UI. Se stabileș</w:t>
      </w:r>
      <w:r w:rsidR="007F5B82">
        <w:rPr>
          <w:rFonts w:ascii="Times New Roman" w:eastAsia="Times New Roman" w:hAnsi="Times New Roman"/>
          <w:sz w:val="24"/>
          <w:szCs w:val="24"/>
        </w:rPr>
        <w:t xml:space="preserve">te </w:t>
      </w:r>
      <w:r w:rsidR="0001506B">
        <w:rPr>
          <w:rFonts w:ascii="Times New Roman" w:eastAsia="Times New Roman" w:hAnsi="Times New Roman"/>
          <w:sz w:val="24"/>
          <w:szCs w:val="24"/>
        </w:rPr>
        <w:t>de că</w:t>
      </w:r>
      <w:r w:rsidR="00F679B0">
        <w:rPr>
          <w:rFonts w:ascii="Times New Roman" w:eastAsia="Times New Roman" w:hAnsi="Times New Roman"/>
          <w:sz w:val="24"/>
          <w:szCs w:val="24"/>
        </w:rPr>
        <w:t>tre</w:t>
      </w:r>
      <w:r w:rsidR="00315F9F">
        <w:rPr>
          <w:rFonts w:ascii="Times New Roman" w:eastAsia="Times New Roman" w:hAnsi="Times New Roman"/>
          <w:sz w:val="24"/>
          <w:szCs w:val="24"/>
        </w:rPr>
        <w:t xml:space="preserve"> </w:t>
      </w:r>
      <w:r w:rsidR="00DE004A">
        <w:rPr>
          <w:rFonts w:ascii="Times New Roman" w:eastAsia="Times New Roman" w:hAnsi="Times New Roman"/>
          <w:sz w:val="24"/>
          <w:szCs w:val="24"/>
        </w:rPr>
        <w:t xml:space="preserve">fiecare </w:t>
      </w:r>
      <w:r w:rsidR="00315F9F">
        <w:rPr>
          <w:rFonts w:ascii="Times New Roman" w:eastAsia="Times New Roman" w:hAnsi="Times New Roman"/>
          <w:sz w:val="24"/>
          <w:szCs w:val="24"/>
        </w:rPr>
        <w:t>FUI</w:t>
      </w:r>
      <w:r w:rsidRPr="008E2B95">
        <w:rPr>
          <w:rFonts w:ascii="Times New Roman" w:eastAsia="Times New Roman" w:hAnsi="Times New Roman"/>
          <w:sz w:val="24"/>
          <w:szCs w:val="24"/>
          <w:vertAlign w:val="subscript"/>
        </w:rPr>
        <w:t>ob</w:t>
      </w:r>
      <w:r w:rsidR="00EB7AFB">
        <w:rPr>
          <w:rFonts w:ascii="Times New Roman" w:eastAsia="Times New Roman" w:hAnsi="Times New Roman"/>
          <w:sz w:val="24"/>
          <w:szCs w:val="24"/>
        </w:rPr>
        <w:t xml:space="preserve"> pentru fiecare lună, </w:t>
      </w:r>
      <w:r w:rsidR="0001506B">
        <w:rPr>
          <w:rFonts w:ascii="Times New Roman" w:eastAsia="Times New Roman" w:hAnsi="Times New Roman"/>
          <w:sz w:val="24"/>
          <w:szCs w:val="24"/>
        </w:rPr>
        <w:t xml:space="preserve">după </w:t>
      </w:r>
      <w:r w:rsidR="00A94861">
        <w:rPr>
          <w:rFonts w:ascii="Times New Roman" w:eastAsia="Times New Roman" w:hAnsi="Times New Roman"/>
          <w:sz w:val="24"/>
          <w:szCs w:val="24"/>
        </w:rPr>
        <w:t>publicarea</w:t>
      </w:r>
      <w:r w:rsidR="0001506B">
        <w:rPr>
          <w:rFonts w:ascii="Times New Roman" w:eastAsia="Times New Roman" w:hAnsi="Times New Roman"/>
          <w:sz w:val="24"/>
          <w:szCs w:val="24"/>
        </w:rPr>
        <w:t xml:space="preserve"> valorilor preț</w:t>
      </w:r>
      <w:r w:rsidR="0064677A">
        <w:rPr>
          <w:rFonts w:ascii="Times New Roman" w:eastAsia="Times New Roman" w:hAnsi="Times New Roman"/>
          <w:sz w:val="24"/>
          <w:szCs w:val="24"/>
        </w:rPr>
        <w:t>urilor pentru dezechilibre</w:t>
      </w:r>
      <w:r w:rsidR="00EB7AFB">
        <w:rPr>
          <w:rFonts w:ascii="Times New Roman" w:eastAsia="Times New Roman" w:hAnsi="Times New Roman"/>
          <w:sz w:val="24"/>
          <w:szCs w:val="24"/>
        </w:rPr>
        <w:t xml:space="preserve"> aferente lunii de facturare</w:t>
      </w:r>
      <w:r w:rsidR="00437B43">
        <w:rPr>
          <w:rFonts w:ascii="Times New Roman" w:eastAsia="Times New Roman" w:hAnsi="Times New Roman"/>
          <w:sz w:val="24"/>
          <w:szCs w:val="24"/>
        </w:rPr>
        <w:t>,</w:t>
      </w:r>
      <w:r w:rsidR="007F5B82">
        <w:rPr>
          <w:rFonts w:ascii="Times New Roman" w:eastAsia="Times New Roman" w:hAnsi="Times New Roman"/>
          <w:sz w:val="24"/>
          <w:szCs w:val="24"/>
        </w:rPr>
        <w:t xml:space="preserve"> </w:t>
      </w:r>
      <w:r w:rsidR="0001506B">
        <w:rPr>
          <w:rFonts w:ascii="Times New Roman" w:eastAsia="Times New Roman" w:hAnsi="Times New Roman"/>
          <w:sz w:val="24"/>
          <w:szCs w:val="24"/>
        </w:rPr>
        <w:t>î</w:t>
      </w:r>
      <w:r w:rsidR="00315F9F">
        <w:rPr>
          <w:rFonts w:ascii="Times New Roman" w:eastAsia="Times New Roman" w:hAnsi="Times New Roman"/>
          <w:sz w:val="24"/>
          <w:szCs w:val="24"/>
        </w:rPr>
        <w:t>n conf</w:t>
      </w:r>
      <w:r w:rsidR="0001506B">
        <w:rPr>
          <w:rFonts w:ascii="Times New Roman" w:eastAsia="Times New Roman" w:hAnsi="Times New Roman"/>
          <w:sz w:val="24"/>
          <w:szCs w:val="24"/>
        </w:rPr>
        <w:t xml:space="preserve">ormitate cu </w:t>
      </w:r>
      <w:r w:rsidR="00644C42">
        <w:rPr>
          <w:rFonts w:ascii="Times New Roman" w:eastAsia="Times New Roman" w:hAnsi="Times New Roman"/>
          <w:sz w:val="24"/>
          <w:szCs w:val="24"/>
        </w:rPr>
        <w:t xml:space="preserve">prevederile procedurii specifice avizate de ANRE, pe baza </w:t>
      </w:r>
      <w:r w:rsidR="0001506B">
        <w:rPr>
          <w:rFonts w:ascii="Times New Roman" w:eastAsia="Times New Roman" w:hAnsi="Times New Roman"/>
          <w:sz w:val="24"/>
          <w:szCs w:val="24"/>
        </w:rPr>
        <w:t>structur</w:t>
      </w:r>
      <w:r w:rsidR="00644C42">
        <w:rPr>
          <w:rFonts w:ascii="Times New Roman" w:eastAsia="Times New Roman" w:hAnsi="Times New Roman"/>
          <w:sz w:val="24"/>
          <w:szCs w:val="24"/>
        </w:rPr>
        <w:t>ii</w:t>
      </w:r>
      <w:r w:rsidR="0001506B">
        <w:rPr>
          <w:rFonts w:ascii="Times New Roman" w:eastAsia="Times New Roman" w:hAnsi="Times New Roman"/>
          <w:sz w:val="24"/>
          <w:szCs w:val="24"/>
        </w:rPr>
        <w:t xml:space="preserve"> de achiziț</w:t>
      </w:r>
      <w:r w:rsidR="00315F9F">
        <w:rPr>
          <w:rFonts w:ascii="Times New Roman" w:eastAsia="Times New Roman" w:hAnsi="Times New Roman"/>
          <w:sz w:val="24"/>
          <w:szCs w:val="24"/>
        </w:rPr>
        <w:t>ie</w:t>
      </w:r>
      <w:r w:rsidR="0001506B">
        <w:rPr>
          <w:rFonts w:ascii="Times New Roman" w:eastAsia="Times New Roman" w:hAnsi="Times New Roman"/>
          <w:sz w:val="24"/>
          <w:szCs w:val="24"/>
        </w:rPr>
        <w:t xml:space="preserve"> </w:t>
      </w:r>
      <w:r w:rsidR="00644C42">
        <w:rPr>
          <w:rFonts w:ascii="Times New Roman" w:eastAsia="Times New Roman" w:hAnsi="Times New Roman"/>
          <w:sz w:val="24"/>
          <w:szCs w:val="24"/>
        </w:rPr>
        <w:t>realizate pentru</w:t>
      </w:r>
      <w:r w:rsidR="00F94162">
        <w:rPr>
          <w:rFonts w:ascii="Times New Roman" w:eastAsia="Times New Roman" w:hAnsi="Times New Roman"/>
          <w:sz w:val="24"/>
          <w:szCs w:val="24"/>
        </w:rPr>
        <w:t xml:space="preserve"> ace</w:t>
      </w:r>
      <w:r w:rsidR="00644C42">
        <w:rPr>
          <w:rFonts w:ascii="Times New Roman" w:eastAsia="Times New Roman" w:hAnsi="Times New Roman"/>
          <w:sz w:val="24"/>
          <w:szCs w:val="24"/>
        </w:rPr>
        <w:t>a</w:t>
      </w:r>
      <w:r w:rsidR="00F94162">
        <w:rPr>
          <w:rFonts w:ascii="Times New Roman" w:eastAsia="Times New Roman" w:hAnsi="Times New Roman"/>
          <w:sz w:val="24"/>
          <w:szCs w:val="24"/>
        </w:rPr>
        <w:t>st</w:t>
      </w:r>
      <w:r w:rsidR="00644C42">
        <w:rPr>
          <w:rFonts w:ascii="Times New Roman" w:eastAsia="Times New Roman" w:hAnsi="Times New Roman"/>
          <w:sz w:val="24"/>
          <w:szCs w:val="24"/>
        </w:rPr>
        <w:t>ă</w:t>
      </w:r>
      <w:r w:rsidR="00F94162">
        <w:rPr>
          <w:rFonts w:ascii="Times New Roman" w:eastAsia="Times New Roman" w:hAnsi="Times New Roman"/>
          <w:sz w:val="24"/>
          <w:szCs w:val="24"/>
        </w:rPr>
        <w:t xml:space="preserve"> categori</w:t>
      </w:r>
      <w:r w:rsidR="00644C42">
        <w:rPr>
          <w:rFonts w:ascii="Times New Roman" w:eastAsia="Times New Roman" w:hAnsi="Times New Roman"/>
          <w:sz w:val="24"/>
          <w:szCs w:val="24"/>
        </w:rPr>
        <w:t>e</w:t>
      </w:r>
      <w:r w:rsidR="00F94162">
        <w:rPr>
          <w:rFonts w:ascii="Times New Roman" w:eastAsia="Times New Roman" w:hAnsi="Times New Roman"/>
          <w:sz w:val="24"/>
          <w:szCs w:val="24"/>
        </w:rPr>
        <w:t xml:space="preserve"> de clienț</w:t>
      </w:r>
      <w:r w:rsidR="00437B43">
        <w:rPr>
          <w:rFonts w:ascii="Times New Roman" w:eastAsia="Times New Roman" w:hAnsi="Times New Roman"/>
          <w:sz w:val="24"/>
          <w:szCs w:val="24"/>
        </w:rPr>
        <w:t>i</w:t>
      </w:r>
      <w:r w:rsidR="00665555">
        <w:rPr>
          <w:rFonts w:ascii="Times New Roman" w:eastAsia="Times New Roman" w:hAnsi="Times New Roman"/>
          <w:sz w:val="24"/>
          <w:szCs w:val="24"/>
        </w:rPr>
        <w:t xml:space="preserve"> [lei/MWh]</w:t>
      </w:r>
      <w:r w:rsidR="00315F9F">
        <w:rPr>
          <w:rFonts w:ascii="Times New Roman" w:eastAsia="Times New Roman" w:hAnsi="Times New Roman"/>
          <w:sz w:val="24"/>
          <w:szCs w:val="24"/>
        </w:rPr>
        <w:t>.</w:t>
      </w:r>
      <w:r w:rsidR="00E25D7A">
        <w:rPr>
          <w:rFonts w:ascii="Times New Roman" w:eastAsia="Times New Roman" w:hAnsi="Times New Roman"/>
          <w:sz w:val="24"/>
          <w:szCs w:val="24"/>
        </w:rPr>
        <w:t xml:space="preserve"> </w:t>
      </w:r>
    </w:p>
    <w:p w14:paraId="110A3A6B" w14:textId="6DAC3EA4" w:rsidR="00E25D7A" w:rsidRDefault="00007D0E" w:rsidP="00E25D7A">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(2) </w:t>
      </w:r>
      <w:r w:rsidR="0001506B">
        <w:rPr>
          <w:rFonts w:ascii="Times New Roman" w:eastAsia="Times New Roman" w:hAnsi="Times New Roman"/>
          <w:sz w:val="24"/>
          <w:szCs w:val="24"/>
        </w:rPr>
        <w:t xml:space="preserve">Structura de achiziție </w:t>
      </w:r>
      <w:r w:rsidR="00D82554">
        <w:rPr>
          <w:rFonts w:ascii="Times New Roman" w:eastAsia="Times New Roman" w:hAnsi="Times New Roman"/>
          <w:sz w:val="24"/>
          <w:szCs w:val="24"/>
        </w:rPr>
        <w:t>considerată la stabilirea P</w:t>
      </w:r>
      <w:r w:rsidR="00D82554" w:rsidRPr="0064677A">
        <w:rPr>
          <w:rFonts w:ascii="Times New Roman" w:eastAsia="Times New Roman" w:hAnsi="Times New Roman"/>
          <w:sz w:val="24"/>
          <w:szCs w:val="24"/>
          <w:vertAlign w:val="subscript"/>
        </w:rPr>
        <w:t>UI</w:t>
      </w:r>
      <w:r w:rsidR="00EB7AFB">
        <w:rPr>
          <w:rFonts w:ascii="Times New Roman" w:eastAsia="Times New Roman" w:hAnsi="Times New Roman"/>
          <w:sz w:val="24"/>
          <w:szCs w:val="24"/>
          <w:vertAlign w:val="subscript"/>
        </w:rPr>
        <w:t>,i</w:t>
      </w:r>
      <w:r w:rsidR="00D82554">
        <w:rPr>
          <w:rFonts w:ascii="Times New Roman" w:eastAsia="Times New Roman" w:hAnsi="Times New Roman"/>
          <w:sz w:val="24"/>
          <w:szCs w:val="24"/>
          <w:vertAlign w:val="subscript"/>
        </w:rPr>
        <w:t xml:space="preserve"> </w:t>
      </w:r>
      <w:r w:rsidR="0001506B">
        <w:rPr>
          <w:rFonts w:ascii="Times New Roman" w:eastAsia="Times New Roman" w:hAnsi="Times New Roman"/>
          <w:sz w:val="24"/>
          <w:szCs w:val="24"/>
        </w:rPr>
        <w:t>este aceeași pentru toți clienț</w:t>
      </w:r>
      <w:r w:rsidR="009E2B21">
        <w:rPr>
          <w:rFonts w:ascii="Times New Roman" w:eastAsia="Times New Roman" w:hAnsi="Times New Roman"/>
          <w:sz w:val="24"/>
          <w:szCs w:val="24"/>
        </w:rPr>
        <w:t>ii</w:t>
      </w:r>
      <w:r w:rsidR="0001506B">
        <w:rPr>
          <w:rFonts w:ascii="Times New Roman" w:eastAsia="Times New Roman" w:hAnsi="Times New Roman"/>
          <w:sz w:val="24"/>
          <w:szCs w:val="24"/>
        </w:rPr>
        <w:t xml:space="preserve"> </w:t>
      </w:r>
      <w:r w:rsidR="00665555">
        <w:rPr>
          <w:rFonts w:ascii="Times New Roman" w:eastAsia="Times New Roman" w:hAnsi="Times New Roman"/>
          <w:sz w:val="24"/>
          <w:szCs w:val="24"/>
        </w:rPr>
        <w:t xml:space="preserve">noncasnici </w:t>
      </w:r>
      <w:r w:rsidR="002927E1">
        <w:rPr>
          <w:rFonts w:ascii="Times New Roman" w:eastAsia="Times New Roman" w:hAnsi="Times New Roman"/>
          <w:sz w:val="24"/>
          <w:szCs w:val="24"/>
        </w:rPr>
        <w:t>ai FUI</w:t>
      </w:r>
      <w:r w:rsidR="002927E1" w:rsidRPr="00F76017">
        <w:rPr>
          <w:rFonts w:ascii="Times New Roman" w:eastAsia="Times New Roman" w:hAnsi="Times New Roman"/>
          <w:sz w:val="24"/>
          <w:szCs w:val="24"/>
          <w:vertAlign w:val="subscript"/>
        </w:rPr>
        <w:t>ob</w:t>
      </w:r>
      <w:r w:rsidR="002927E1">
        <w:rPr>
          <w:rFonts w:ascii="Times New Roman" w:eastAsia="Times New Roman" w:hAnsi="Times New Roman"/>
          <w:sz w:val="24"/>
          <w:szCs w:val="24"/>
        </w:rPr>
        <w:t xml:space="preserve"> i,</w:t>
      </w:r>
      <w:r w:rsidR="00665555">
        <w:rPr>
          <w:rFonts w:ascii="Times New Roman" w:eastAsia="Times New Roman" w:hAnsi="Times New Roman"/>
          <w:sz w:val="24"/>
          <w:szCs w:val="24"/>
        </w:rPr>
        <w:t xml:space="preserve"> </w:t>
      </w:r>
      <w:r w:rsidR="0001506B">
        <w:rPr>
          <w:rFonts w:ascii="Times New Roman" w:eastAsia="Times New Roman" w:hAnsi="Times New Roman"/>
          <w:sz w:val="24"/>
          <w:szCs w:val="24"/>
        </w:rPr>
        <w:t>preluați în baza aceleași notifică</w:t>
      </w:r>
      <w:r>
        <w:rPr>
          <w:rFonts w:ascii="Times New Roman" w:eastAsia="Times New Roman" w:hAnsi="Times New Roman"/>
          <w:sz w:val="24"/>
          <w:szCs w:val="24"/>
        </w:rPr>
        <w:t>ri a ANRE</w:t>
      </w:r>
      <w:r w:rsidR="009E2B21">
        <w:rPr>
          <w:rFonts w:ascii="Times New Roman" w:eastAsia="Times New Roman" w:hAnsi="Times New Roman"/>
          <w:sz w:val="24"/>
          <w:szCs w:val="24"/>
        </w:rPr>
        <w:t>.</w:t>
      </w:r>
      <w:r w:rsidR="00775999">
        <w:rPr>
          <w:rFonts w:ascii="Times New Roman" w:eastAsia="Times New Roman" w:hAnsi="Times New Roman"/>
          <w:sz w:val="24"/>
          <w:szCs w:val="24"/>
        </w:rPr>
        <w:t xml:space="preserve"> </w:t>
      </w:r>
    </w:p>
    <w:p w14:paraId="506FC4E8" w14:textId="3E4C12A5" w:rsidR="0064677A" w:rsidRPr="00A84337" w:rsidRDefault="0001506B"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Modul de calcul prevă</w:t>
      </w:r>
      <w:r w:rsidR="00437B43">
        <w:rPr>
          <w:rFonts w:ascii="Times New Roman" w:eastAsia="Times New Roman" w:hAnsi="Times New Roman"/>
          <w:sz w:val="24"/>
          <w:szCs w:val="24"/>
        </w:rPr>
        <w:t>zut</w:t>
      </w:r>
      <w:r w:rsidR="0064677A">
        <w:rPr>
          <w:rFonts w:ascii="Times New Roman" w:eastAsia="Times New Roman" w:hAnsi="Times New Roman"/>
          <w:sz w:val="24"/>
          <w:szCs w:val="24"/>
        </w:rPr>
        <w:t xml:space="preserve"> </w:t>
      </w:r>
      <w:r w:rsidR="00437B43">
        <w:rPr>
          <w:rFonts w:ascii="Times New Roman" w:eastAsia="Times New Roman" w:hAnsi="Times New Roman"/>
          <w:sz w:val="24"/>
          <w:szCs w:val="24"/>
        </w:rPr>
        <w:t xml:space="preserve">la </w:t>
      </w:r>
      <w:r w:rsidR="00784935">
        <w:rPr>
          <w:rFonts w:ascii="Times New Roman" w:eastAsia="Times New Roman" w:hAnsi="Times New Roman"/>
          <w:sz w:val="24"/>
          <w:szCs w:val="24"/>
        </w:rPr>
        <w:t xml:space="preserve">art. </w:t>
      </w:r>
      <w:r w:rsidR="00633A0E">
        <w:rPr>
          <w:rFonts w:ascii="Times New Roman" w:eastAsia="Times New Roman" w:hAnsi="Times New Roman"/>
          <w:sz w:val="24"/>
          <w:szCs w:val="24"/>
        </w:rPr>
        <w:t>1</w:t>
      </w:r>
      <w:r w:rsidR="00F76017">
        <w:rPr>
          <w:rFonts w:ascii="Times New Roman" w:eastAsia="Times New Roman" w:hAnsi="Times New Roman"/>
          <w:sz w:val="24"/>
          <w:szCs w:val="24"/>
        </w:rPr>
        <w:t>5</w:t>
      </w:r>
      <w:r>
        <w:rPr>
          <w:rFonts w:ascii="Times New Roman" w:eastAsia="Times New Roman" w:hAnsi="Times New Roman"/>
          <w:sz w:val="24"/>
          <w:szCs w:val="24"/>
        </w:rPr>
        <w:t xml:space="preserve"> se utilizează</w:t>
      </w:r>
      <w:r w:rsidR="0064677A">
        <w:rPr>
          <w:rFonts w:ascii="Times New Roman" w:eastAsia="Times New Roman" w:hAnsi="Times New Roman"/>
          <w:sz w:val="24"/>
          <w:szCs w:val="24"/>
        </w:rPr>
        <w:t xml:space="preserve"> </w:t>
      </w:r>
      <w:r w:rsidR="00F94162">
        <w:rPr>
          <w:rFonts w:ascii="Times New Roman" w:eastAsia="Times New Roman" w:hAnsi="Times New Roman"/>
          <w:sz w:val="24"/>
          <w:szCs w:val="24"/>
        </w:rPr>
        <w:t>î</w:t>
      </w:r>
      <w:r>
        <w:rPr>
          <w:rFonts w:ascii="Times New Roman" w:eastAsia="Times New Roman" w:hAnsi="Times New Roman"/>
          <w:sz w:val="24"/>
          <w:szCs w:val="24"/>
        </w:rPr>
        <w:t xml:space="preserve">n interiorul perioadei de aplicare </w:t>
      </w:r>
      <w:r w:rsidR="00F94162">
        <w:rPr>
          <w:rFonts w:ascii="Times New Roman" w:eastAsia="Times New Roman" w:hAnsi="Times New Roman"/>
          <w:sz w:val="24"/>
          <w:szCs w:val="24"/>
        </w:rPr>
        <w:t>î</w:t>
      </w:r>
      <w:r>
        <w:rPr>
          <w:rFonts w:ascii="Times New Roman" w:eastAsia="Times New Roman" w:hAnsi="Times New Roman"/>
          <w:sz w:val="24"/>
          <w:szCs w:val="24"/>
        </w:rPr>
        <w:t xml:space="preserve">n care s-a realizat </w:t>
      </w:r>
      <w:r w:rsidR="00F94162">
        <w:rPr>
          <w:rFonts w:ascii="Times New Roman" w:eastAsia="Times New Roman" w:hAnsi="Times New Roman"/>
          <w:sz w:val="24"/>
          <w:szCs w:val="24"/>
        </w:rPr>
        <w:t>preluarea clientului final de că</w:t>
      </w:r>
      <w:r>
        <w:rPr>
          <w:rFonts w:ascii="Times New Roman" w:eastAsia="Times New Roman" w:hAnsi="Times New Roman"/>
          <w:sz w:val="24"/>
          <w:szCs w:val="24"/>
        </w:rPr>
        <w:t>tre FUI</w:t>
      </w:r>
      <w:r w:rsidRPr="00F94162">
        <w:rPr>
          <w:rFonts w:ascii="Times New Roman" w:eastAsia="Times New Roman" w:hAnsi="Times New Roman"/>
          <w:sz w:val="24"/>
          <w:szCs w:val="24"/>
          <w:vertAlign w:val="subscript"/>
        </w:rPr>
        <w:t>ob</w:t>
      </w:r>
      <w:r w:rsidR="00F94162">
        <w:rPr>
          <w:rFonts w:ascii="Times New Roman" w:eastAsia="Times New Roman" w:hAnsi="Times New Roman"/>
          <w:sz w:val="24"/>
          <w:szCs w:val="24"/>
        </w:rPr>
        <w:t xml:space="preserve"> </w:t>
      </w:r>
      <w:r w:rsidR="00F76017">
        <w:rPr>
          <w:rFonts w:ascii="Times New Roman" w:eastAsia="Times New Roman" w:hAnsi="Times New Roman"/>
          <w:sz w:val="24"/>
          <w:szCs w:val="24"/>
        </w:rPr>
        <w:t xml:space="preserve">i </w:t>
      </w:r>
      <w:r w:rsidR="00F94162">
        <w:rPr>
          <w:rFonts w:ascii="Times New Roman" w:eastAsia="Times New Roman" w:hAnsi="Times New Roman"/>
          <w:sz w:val="24"/>
          <w:szCs w:val="24"/>
        </w:rPr>
        <w:t>în baza notifică</w:t>
      </w:r>
      <w:r>
        <w:rPr>
          <w:rFonts w:ascii="Times New Roman" w:eastAsia="Times New Roman" w:hAnsi="Times New Roman"/>
          <w:sz w:val="24"/>
          <w:szCs w:val="24"/>
        </w:rPr>
        <w:t>rii ANRE</w:t>
      </w:r>
      <w:r w:rsidR="00F94162">
        <w:rPr>
          <w:rFonts w:ascii="Times New Roman" w:eastAsia="Times New Roman" w:hAnsi="Times New Roman"/>
          <w:sz w:val="24"/>
          <w:szCs w:val="24"/>
        </w:rPr>
        <w:t>. În cazul clienț</w:t>
      </w:r>
      <w:r w:rsidR="0064677A">
        <w:rPr>
          <w:rFonts w:ascii="Times New Roman" w:eastAsia="Times New Roman" w:hAnsi="Times New Roman"/>
          <w:sz w:val="24"/>
          <w:szCs w:val="24"/>
        </w:rPr>
        <w:t xml:space="preserve">ilor </w:t>
      </w:r>
      <w:r w:rsidR="00F94162">
        <w:rPr>
          <w:rFonts w:ascii="Times New Roman" w:eastAsia="Times New Roman" w:hAnsi="Times New Roman"/>
          <w:sz w:val="24"/>
          <w:szCs w:val="24"/>
        </w:rPr>
        <w:t>finali preluați î</w:t>
      </w:r>
      <w:r w:rsidR="0064677A">
        <w:rPr>
          <w:rFonts w:ascii="Times New Roman" w:eastAsia="Times New Roman" w:hAnsi="Times New Roman"/>
          <w:sz w:val="24"/>
          <w:szCs w:val="24"/>
        </w:rPr>
        <w:t>n regim de U</w:t>
      </w:r>
      <w:r w:rsidR="00F94162">
        <w:rPr>
          <w:rFonts w:ascii="Times New Roman" w:eastAsia="Times New Roman" w:hAnsi="Times New Roman"/>
          <w:sz w:val="24"/>
          <w:szCs w:val="24"/>
        </w:rPr>
        <w:t>I care ramâ</w:t>
      </w:r>
      <w:r w:rsidR="00007D0E">
        <w:rPr>
          <w:rFonts w:ascii="Times New Roman" w:eastAsia="Times New Roman" w:hAnsi="Times New Roman"/>
          <w:sz w:val="24"/>
          <w:szCs w:val="24"/>
        </w:rPr>
        <w:t>n la FUI</w:t>
      </w:r>
      <w:r w:rsidR="00007D0E" w:rsidRPr="0001506B">
        <w:rPr>
          <w:rFonts w:ascii="Times New Roman" w:eastAsia="Times New Roman" w:hAnsi="Times New Roman"/>
          <w:sz w:val="24"/>
          <w:szCs w:val="24"/>
          <w:vertAlign w:val="subscript"/>
        </w:rPr>
        <w:t>ob</w:t>
      </w:r>
      <w:r w:rsidR="00F94162">
        <w:rPr>
          <w:rFonts w:ascii="Times New Roman" w:eastAsia="Times New Roman" w:hAnsi="Times New Roman"/>
          <w:sz w:val="24"/>
          <w:szCs w:val="24"/>
        </w:rPr>
        <w:t xml:space="preserve"> </w:t>
      </w:r>
      <w:r w:rsidR="00F76017">
        <w:rPr>
          <w:rFonts w:ascii="Times New Roman" w:eastAsia="Times New Roman" w:hAnsi="Times New Roman"/>
          <w:sz w:val="24"/>
          <w:szCs w:val="24"/>
        </w:rPr>
        <w:t xml:space="preserve">i </w:t>
      </w:r>
      <w:r w:rsidR="00F94162">
        <w:rPr>
          <w:rFonts w:ascii="Times New Roman" w:eastAsia="Times New Roman" w:hAnsi="Times New Roman"/>
          <w:sz w:val="24"/>
          <w:szCs w:val="24"/>
        </w:rPr>
        <w:t>după</w:t>
      </w:r>
      <w:r w:rsidR="00007D0E">
        <w:rPr>
          <w:rFonts w:ascii="Times New Roman" w:eastAsia="Times New Roman" w:hAnsi="Times New Roman"/>
          <w:sz w:val="24"/>
          <w:szCs w:val="24"/>
        </w:rPr>
        <w:t xml:space="preserve"> terminarea</w:t>
      </w:r>
      <w:r w:rsidR="00F94162">
        <w:rPr>
          <w:rFonts w:ascii="Times New Roman" w:eastAsia="Times New Roman" w:hAnsi="Times New Roman"/>
          <w:sz w:val="24"/>
          <w:szCs w:val="24"/>
        </w:rPr>
        <w:t xml:space="preserve"> perioadei de aplicare</w:t>
      </w:r>
      <w:r w:rsidR="0064677A">
        <w:rPr>
          <w:rFonts w:ascii="Times New Roman" w:eastAsia="Times New Roman" w:hAnsi="Times New Roman"/>
          <w:sz w:val="24"/>
          <w:szCs w:val="24"/>
        </w:rPr>
        <w:t xml:space="preserve"> </w:t>
      </w:r>
      <w:r w:rsidR="00F94162">
        <w:rPr>
          <w:rFonts w:ascii="Times New Roman" w:eastAsia="Times New Roman" w:hAnsi="Times New Roman"/>
          <w:sz w:val="24"/>
          <w:szCs w:val="24"/>
        </w:rPr>
        <w:t xml:space="preserve">în care au fost </w:t>
      </w:r>
      <w:r w:rsidR="00F94162" w:rsidRPr="00A84337">
        <w:rPr>
          <w:rFonts w:ascii="Times New Roman" w:eastAsia="Times New Roman" w:hAnsi="Times New Roman"/>
          <w:sz w:val="24"/>
          <w:szCs w:val="24"/>
        </w:rPr>
        <w:t>preluaț</w:t>
      </w:r>
      <w:r w:rsidR="00007D0E" w:rsidRPr="00A84337">
        <w:rPr>
          <w:rFonts w:ascii="Times New Roman" w:eastAsia="Times New Roman" w:hAnsi="Times New Roman"/>
          <w:sz w:val="24"/>
          <w:szCs w:val="24"/>
        </w:rPr>
        <w:t>i</w:t>
      </w:r>
      <w:r w:rsidR="00F94162" w:rsidRPr="00A84337">
        <w:rPr>
          <w:rFonts w:ascii="Times New Roman" w:eastAsia="Times New Roman" w:hAnsi="Times New Roman"/>
          <w:sz w:val="24"/>
          <w:szCs w:val="24"/>
        </w:rPr>
        <w:t>,</w:t>
      </w:r>
      <w:r w:rsidR="00007D0E" w:rsidRPr="00A84337">
        <w:rPr>
          <w:rFonts w:ascii="Times New Roman" w:eastAsia="Times New Roman" w:hAnsi="Times New Roman"/>
          <w:sz w:val="24"/>
          <w:szCs w:val="24"/>
        </w:rPr>
        <w:t xml:space="preserve"> </w:t>
      </w:r>
      <w:r w:rsidR="00453508">
        <w:rPr>
          <w:rFonts w:ascii="Times New Roman" w:eastAsia="Times New Roman" w:hAnsi="Times New Roman"/>
          <w:sz w:val="24"/>
          <w:szCs w:val="24"/>
        </w:rPr>
        <w:t>prețul de ultimă instanță este egal cu</w:t>
      </w:r>
      <w:r w:rsidR="00F94162" w:rsidRPr="00A84337">
        <w:rPr>
          <w:rFonts w:ascii="Times New Roman" w:eastAsia="Times New Roman" w:hAnsi="Times New Roman"/>
          <w:sz w:val="24"/>
          <w:szCs w:val="24"/>
        </w:rPr>
        <w:t xml:space="preserve"> prețul</w:t>
      </w:r>
      <w:r w:rsidR="0064677A" w:rsidRPr="00A84337">
        <w:rPr>
          <w:rFonts w:ascii="Times New Roman" w:eastAsia="Times New Roman" w:hAnsi="Times New Roman"/>
          <w:sz w:val="24"/>
          <w:szCs w:val="24"/>
        </w:rPr>
        <w:t xml:space="preserve"> </w:t>
      </w:r>
      <w:r w:rsidR="00D82554">
        <w:rPr>
          <w:rFonts w:ascii="Times New Roman" w:eastAsia="Times New Roman" w:hAnsi="Times New Roman"/>
          <w:sz w:val="24"/>
          <w:szCs w:val="24"/>
        </w:rPr>
        <w:t xml:space="preserve">pentru inactivi, </w:t>
      </w:r>
      <w:r w:rsidR="00007D0E" w:rsidRPr="00A84337">
        <w:rPr>
          <w:rFonts w:ascii="Times New Roman" w:eastAsia="Times New Roman" w:hAnsi="Times New Roman"/>
          <w:sz w:val="24"/>
          <w:szCs w:val="24"/>
        </w:rPr>
        <w:t>stabilit</w:t>
      </w:r>
      <w:r w:rsidR="00F94162" w:rsidRPr="00A84337">
        <w:rPr>
          <w:rFonts w:ascii="Times New Roman" w:eastAsia="Times New Roman" w:hAnsi="Times New Roman"/>
          <w:sz w:val="24"/>
          <w:szCs w:val="24"/>
        </w:rPr>
        <w:t xml:space="preserve"> î</w:t>
      </w:r>
      <w:r w:rsidR="0064677A" w:rsidRPr="00A84337">
        <w:rPr>
          <w:rFonts w:ascii="Times New Roman" w:eastAsia="Times New Roman" w:hAnsi="Times New Roman"/>
          <w:sz w:val="24"/>
          <w:szCs w:val="24"/>
        </w:rPr>
        <w:t>n con</w:t>
      </w:r>
      <w:r w:rsidR="004F0276" w:rsidRPr="00A84337">
        <w:rPr>
          <w:rFonts w:ascii="Times New Roman" w:eastAsia="Times New Roman" w:hAnsi="Times New Roman"/>
          <w:sz w:val="24"/>
          <w:szCs w:val="24"/>
        </w:rPr>
        <w:t xml:space="preserve">formitate cu prevederile art. </w:t>
      </w:r>
      <w:r w:rsidR="004F0276" w:rsidRPr="00F76017">
        <w:rPr>
          <w:rFonts w:ascii="Times New Roman" w:eastAsia="Times New Roman" w:hAnsi="Times New Roman"/>
          <w:sz w:val="24"/>
          <w:szCs w:val="24"/>
        </w:rPr>
        <w:t>1</w:t>
      </w:r>
      <w:r w:rsidR="00F76017" w:rsidRPr="00F76017">
        <w:rPr>
          <w:rFonts w:ascii="Times New Roman" w:eastAsia="Times New Roman" w:hAnsi="Times New Roman"/>
          <w:sz w:val="24"/>
          <w:szCs w:val="24"/>
        </w:rPr>
        <w:t>0</w:t>
      </w:r>
      <w:r w:rsidR="0064677A" w:rsidRPr="00F76017">
        <w:rPr>
          <w:rFonts w:ascii="Times New Roman" w:eastAsia="Times New Roman" w:hAnsi="Times New Roman"/>
          <w:sz w:val="24"/>
          <w:szCs w:val="24"/>
        </w:rPr>
        <w:t>.</w:t>
      </w:r>
    </w:p>
    <w:p w14:paraId="7FBC83FE" w14:textId="5F901670" w:rsidR="009C1BEF" w:rsidRPr="00665555" w:rsidRDefault="00EB7AFB" w:rsidP="009F6CD0">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În facturile emise clienț</w:t>
      </w:r>
      <w:r w:rsidR="007011E4">
        <w:rPr>
          <w:rFonts w:ascii="Times New Roman" w:eastAsia="Times New Roman" w:hAnsi="Times New Roman"/>
          <w:sz w:val="24"/>
          <w:szCs w:val="24"/>
        </w:rPr>
        <w:t>ilor</w:t>
      </w:r>
      <w:r>
        <w:rPr>
          <w:rFonts w:ascii="Times New Roman" w:eastAsia="Times New Roman" w:hAnsi="Times New Roman"/>
          <w:sz w:val="24"/>
          <w:szCs w:val="24"/>
        </w:rPr>
        <w:t xml:space="preserve"> preluaț</w:t>
      </w:r>
      <w:r w:rsidR="00665555">
        <w:rPr>
          <w:rFonts w:ascii="Times New Roman" w:eastAsia="Times New Roman" w:hAnsi="Times New Roman"/>
          <w:sz w:val="24"/>
          <w:szCs w:val="24"/>
        </w:rPr>
        <w:t>i</w:t>
      </w:r>
      <w:r>
        <w:rPr>
          <w:rFonts w:ascii="Times New Roman" w:eastAsia="Times New Roman" w:hAnsi="Times New Roman"/>
          <w:sz w:val="24"/>
          <w:szCs w:val="24"/>
        </w:rPr>
        <w:t xml:space="preserve"> î</w:t>
      </w:r>
      <w:r w:rsidR="007011E4">
        <w:rPr>
          <w:rFonts w:ascii="Times New Roman" w:eastAsia="Times New Roman" w:hAnsi="Times New Roman"/>
          <w:sz w:val="24"/>
          <w:szCs w:val="24"/>
        </w:rPr>
        <w:t>n regim de UI, FUI</w:t>
      </w:r>
      <w:r w:rsidR="007011E4" w:rsidRPr="00665555">
        <w:rPr>
          <w:rFonts w:ascii="Times New Roman" w:eastAsia="Times New Roman" w:hAnsi="Times New Roman"/>
          <w:sz w:val="24"/>
          <w:szCs w:val="24"/>
          <w:vertAlign w:val="subscript"/>
        </w:rPr>
        <w:t>ob</w:t>
      </w:r>
      <w:r>
        <w:rPr>
          <w:rFonts w:ascii="Times New Roman" w:eastAsia="Times New Roman" w:hAnsi="Times New Roman"/>
          <w:sz w:val="24"/>
          <w:szCs w:val="24"/>
        </w:rPr>
        <w:t xml:space="preserve"> aplică preț</w:t>
      </w:r>
      <w:r w:rsidR="007011E4">
        <w:rPr>
          <w:rFonts w:ascii="Times New Roman" w:eastAsia="Times New Roman" w:hAnsi="Times New Roman"/>
          <w:sz w:val="24"/>
          <w:szCs w:val="24"/>
        </w:rPr>
        <w:t>u</w:t>
      </w:r>
      <w:r>
        <w:rPr>
          <w:rFonts w:ascii="Times New Roman" w:eastAsia="Times New Roman" w:hAnsi="Times New Roman"/>
          <w:sz w:val="24"/>
          <w:szCs w:val="24"/>
        </w:rPr>
        <w:t>l final de ultimă instanță compus din prețul de ultimă instanță</w:t>
      </w:r>
      <w:r w:rsidR="007011E4">
        <w:rPr>
          <w:rFonts w:ascii="Times New Roman" w:eastAsia="Times New Roman" w:hAnsi="Times New Roman"/>
          <w:sz w:val="24"/>
          <w:szCs w:val="24"/>
        </w:rPr>
        <w:t xml:space="preserve">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UI</m:t>
            </m:r>
          </m:sub>
          <m:sup/>
        </m:sSubSup>
      </m:oMath>
      <w:r>
        <w:rPr>
          <w:rFonts w:ascii="Times New Roman" w:eastAsia="Times New Roman" w:hAnsi="Times New Roman"/>
          <w:sz w:val="24"/>
          <w:szCs w:val="24"/>
        </w:rPr>
        <w:t>) la care se adaugă</w:t>
      </w:r>
      <w:r w:rsidR="007011E4">
        <w:rPr>
          <w:rFonts w:ascii="Times New Roman" w:eastAsia="Times New Roman" w:hAnsi="Times New Roman"/>
          <w:sz w:val="24"/>
          <w:szCs w:val="24"/>
        </w:rPr>
        <w:t xml:space="preserve"> tarifele reglementate </w:t>
      </w:r>
      <w:r w:rsidR="00D82554">
        <w:rPr>
          <w:rFonts w:ascii="Times New Roman" w:eastAsia="Times New Roman" w:hAnsi="Times New Roman"/>
          <w:sz w:val="24"/>
          <w:szCs w:val="24"/>
        </w:rPr>
        <w:t xml:space="preserve">pentru </w:t>
      </w:r>
      <w:r w:rsidR="007011E4">
        <w:rPr>
          <w:rFonts w:ascii="Times New Roman" w:eastAsia="Times New Roman" w:hAnsi="Times New Roman"/>
          <w:sz w:val="24"/>
          <w:szCs w:val="24"/>
        </w:rPr>
        <w:t>serviciul</w:t>
      </w:r>
      <w:r w:rsidR="007011E4" w:rsidRPr="0067298A">
        <w:rPr>
          <w:rFonts w:ascii="Times New Roman" w:eastAsia="Times New Roman" w:hAnsi="Times New Roman"/>
          <w:sz w:val="24"/>
          <w:szCs w:val="24"/>
        </w:rPr>
        <w:t xml:space="preserve"> de transport</w:t>
      </w:r>
      <w:r w:rsidR="007011E4">
        <w:rPr>
          <w:rFonts w:ascii="Times New Roman" w:eastAsia="Times New Roman" w:hAnsi="Times New Roman"/>
          <w:sz w:val="24"/>
          <w:szCs w:val="24"/>
        </w:rPr>
        <w:t xml:space="preserve"> componenta de extrag</w:t>
      </w:r>
      <w:r>
        <w:rPr>
          <w:rFonts w:ascii="Times New Roman" w:eastAsia="Times New Roman" w:hAnsi="Times New Roman"/>
          <w:sz w:val="24"/>
          <w:szCs w:val="24"/>
        </w:rPr>
        <w:t>ere a energiei electrice din reț</w:t>
      </w:r>
      <w:r w:rsidR="007011E4">
        <w:rPr>
          <w:rFonts w:ascii="Times New Roman" w:eastAsia="Times New Roman" w:hAnsi="Times New Roman"/>
          <w:sz w:val="24"/>
          <w:szCs w:val="24"/>
        </w:rPr>
        <w:t>ea</w:t>
      </w:r>
      <w:r w:rsidR="007011E4" w:rsidRPr="0067298A">
        <w:rPr>
          <w:rFonts w:ascii="Times New Roman" w:eastAsia="Times New Roman" w:hAnsi="Times New Roman"/>
          <w:sz w:val="24"/>
          <w:szCs w:val="24"/>
        </w:rPr>
        <w:t xml:space="preserve">, </w:t>
      </w:r>
      <w:r w:rsidR="007011E4">
        <w:rPr>
          <w:rFonts w:ascii="Times New Roman" w:eastAsia="Times New Roman" w:hAnsi="Times New Roman"/>
          <w:sz w:val="24"/>
          <w:szCs w:val="24"/>
        </w:rPr>
        <w:t>servici</w:t>
      </w:r>
      <w:r>
        <w:rPr>
          <w:rFonts w:ascii="Times New Roman" w:eastAsia="Times New Roman" w:hAnsi="Times New Roman"/>
          <w:sz w:val="24"/>
          <w:szCs w:val="24"/>
        </w:rPr>
        <w:t>ul</w:t>
      </w:r>
      <w:r w:rsidR="007011E4">
        <w:rPr>
          <w:rFonts w:ascii="Times New Roman" w:eastAsia="Times New Roman" w:hAnsi="Times New Roman"/>
          <w:sz w:val="24"/>
          <w:szCs w:val="24"/>
        </w:rPr>
        <w:t xml:space="preserve"> de sis</w:t>
      </w:r>
      <w:r>
        <w:rPr>
          <w:rFonts w:ascii="Times New Roman" w:eastAsia="Times New Roman" w:hAnsi="Times New Roman"/>
          <w:sz w:val="24"/>
          <w:szCs w:val="24"/>
        </w:rPr>
        <w:t>tem ș</w:t>
      </w:r>
      <w:r w:rsidR="007011E4">
        <w:rPr>
          <w:rFonts w:ascii="Times New Roman" w:eastAsia="Times New Roman" w:hAnsi="Times New Roman"/>
          <w:sz w:val="24"/>
          <w:szCs w:val="24"/>
        </w:rPr>
        <w:t>i serviciul</w:t>
      </w:r>
      <w:r>
        <w:rPr>
          <w:rFonts w:ascii="Times New Roman" w:eastAsia="Times New Roman" w:hAnsi="Times New Roman"/>
          <w:sz w:val="24"/>
          <w:szCs w:val="24"/>
        </w:rPr>
        <w:t xml:space="preserve"> de distribuție, î</w:t>
      </w:r>
      <w:r w:rsidR="007011E4">
        <w:rPr>
          <w:rFonts w:ascii="Times New Roman" w:eastAsia="Times New Roman" w:hAnsi="Times New Roman"/>
          <w:sz w:val="24"/>
          <w:szCs w:val="24"/>
        </w:rPr>
        <w:t>n vigoare î</w:t>
      </w:r>
      <w:r w:rsidR="007011E4" w:rsidRPr="0067298A">
        <w:rPr>
          <w:rFonts w:ascii="Times New Roman" w:eastAsia="Times New Roman" w:hAnsi="Times New Roman"/>
          <w:sz w:val="24"/>
          <w:szCs w:val="24"/>
        </w:rPr>
        <w:t xml:space="preserve">n perioada </w:t>
      </w:r>
      <w:r w:rsidR="007011E4">
        <w:rPr>
          <w:rFonts w:ascii="Times New Roman" w:eastAsia="Times New Roman" w:hAnsi="Times New Roman"/>
          <w:sz w:val="24"/>
          <w:szCs w:val="24"/>
        </w:rPr>
        <w:t>de aplicare</w:t>
      </w:r>
      <w:r>
        <w:rPr>
          <w:rFonts w:ascii="Times New Roman" w:eastAsia="Times New Roman" w:hAnsi="Times New Roman"/>
          <w:sz w:val="24"/>
          <w:szCs w:val="24"/>
        </w:rPr>
        <w:t>.</w:t>
      </w:r>
    </w:p>
    <w:p w14:paraId="7EE1CD2C" w14:textId="782F9BBB" w:rsidR="009C1BEF" w:rsidRPr="003F503C" w:rsidRDefault="009C1BEF" w:rsidP="00A25C67">
      <w:pPr>
        <w:tabs>
          <w:tab w:val="left" w:pos="851"/>
        </w:tabs>
        <w:spacing w:after="0" w:line="360" w:lineRule="auto"/>
        <w:jc w:val="both"/>
        <w:rPr>
          <w:rFonts w:ascii="Times New Roman" w:eastAsia="Times New Roman" w:hAnsi="Times New Roman"/>
          <w:sz w:val="24"/>
          <w:szCs w:val="24"/>
          <w:highlight w:val="yellow"/>
        </w:rPr>
      </w:pPr>
    </w:p>
    <w:p w14:paraId="615D51DD" w14:textId="39D0A1CF" w:rsidR="006A34A2" w:rsidRDefault="00B657A9" w:rsidP="00D54479">
      <w:pPr>
        <w:pStyle w:val="Heading1"/>
      </w:pPr>
      <w:r>
        <w:t>ETAPELE PROCESULUI DE</w:t>
      </w:r>
      <w:r w:rsidR="006A34A2" w:rsidRPr="0067298A">
        <w:t xml:space="preserve"> </w:t>
      </w:r>
      <w:r w:rsidR="006A34A2">
        <w:t>AVIZARE</w:t>
      </w:r>
      <w:r w:rsidR="00194F03">
        <w:t xml:space="preserve"> </w:t>
      </w:r>
    </w:p>
    <w:p w14:paraId="541A73CF" w14:textId="77777777" w:rsidR="000A376A" w:rsidRPr="000A376A" w:rsidRDefault="000A376A" w:rsidP="000A376A">
      <w:pPr>
        <w:rPr>
          <w:lang w:val="en-US"/>
        </w:rPr>
      </w:pPr>
    </w:p>
    <w:p w14:paraId="15D9B4F4" w14:textId="178E00A4" w:rsidR="009B16BE" w:rsidRDefault="00054E5D"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(1) </w:t>
      </w:r>
      <w:r w:rsidR="00F800FB">
        <w:rPr>
          <w:rFonts w:ascii="Times New Roman" w:eastAsia="Times New Roman" w:hAnsi="Times New Roman"/>
          <w:sz w:val="24"/>
          <w:szCs w:val="24"/>
        </w:rPr>
        <w:t>În prima zi lucrătoare ulterioară</w:t>
      </w:r>
      <w:r w:rsidR="0056251A" w:rsidRPr="00F800FB">
        <w:rPr>
          <w:rFonts w:ascii="Times New Roman" w:eastAsia="Times New Roman" w:hAnsi="Times New Roman"/>
          <w:sz w:val="24"/>
          <w:szCs w:val="24"/>
        </w:rPr>
        <w:t xml:space="preserve"> </w:t>
      </w:r>
      <w:r w:rsidR="00B24591" w:rsidRPr="00F800FB">
        <w:rPr>
          <w:rFonts w:ascii="Times New Roman" w:eastAsia="Times New Roman" w:hAnsi="Times New Roman"/>
          <w:sz w:val="24"/>
          <w:szCs w:val="24"/>
        </w:rPr>
        <w:t>dat</w:t>
      </w:r>
      <w:r w:rsidR="00F800FB">
        <w:rPr>
          <w:rFonts w:ascii="Times New Roman" w:eastAsia="Times New Roman" w:hAnsi="Times New Roman"/>
          <w:sz w:val="24"/>
          <w:szCs w:val="24"/>
        </w:rPr>
        <w:t>ei</w:t>
      </w:r>
      <w:r w:rsidR="00B24591" w:rsidRPr="00F800FB">
        <w:rPr>
          <w:rFonts w:ascii="Times New Roman" w:eastAsia="Times New Roman" w:hAnsi="Times New Roman"/>
          <w:sz w:val="24"/>
          <w:szCs w:val="24"/>
        </w:rPr>
        <w:t xml:space="preserve"> de 5</w:t>
      </w:r>
      <w:r w:rsidR="00CE2E26" w:rsidRPr="00F800FB">
        <w:rPr>
          <w:rFonts w:ascii="Times New Roman" w:eastAsia="Times New Roman" w:hAnsi="Times New Roman"/>
          <w:sz w:val="24"/>
          <w:szCs w:val="24"/>
        </w:rPr>
        <w:t xml:space="preserve"> </w:t>
      </w:r>
      <w:r w:rsidR="00F800FB">
        <w:rPr>
          <w:rFonts w:ascii="Times New Roman" w:eastAsia="Times New Roman" w:hAnsi="Times New Roman"/>
          <w:sz w:val="24"/>
          <w:szCs w:val="24"/>
        </w:rPr>
        <w:t>M</w:t>
      </w:r>
      <w:r w:rsidR="0039235C" w:rsidRPr="00F800FB">
        <w:rPr>
          <w:rFonts w:ascii="Times New Roman" w:eastAsia="Times New Roman" w:hAnsi="Times New Roman"/>
          <w:sz w:val="24"/>
          <w:szCs w:val="24"/>
        </w:rPr>
        <w:t>ai</w:t>
      </w:r>
      <w:r w:rsidR="0051056F" w:rsidRPr="00F800FB">
        <w:rPr>
          <w:rFonts w:ascii="Times New Roman" w:eastAsia="Times New Roman" w:hAnsi="Times New Roman"/>
          <w:sz w:val="24"/>
          <w:szCs w:val="24"/>
        </w:rPr>
        <w:t xml:space="preserve"> a fiecărui an</w:t>
      </w:r>
      <w:r w:rsidR="00B24591" w:rsidRPr="00F800FB">
        <w:rPr>
          <w:rFonts w:ascii="Times New Roman" w:eastAsia="Times New Roman" w:hAnsi="Times New Roman"/>
          <w:sz w:val="24"/>
          <w:szCs w:val="24"/>
        </w:rPr>
        <w:t>,</w:t>
      </w:r>
      <w:r w:rsidR="0039235C" w:rsidRPr="00F800FB">
        <w:rPr>
          <w:rFonts w:ascii="Times New Roman" w:eastAsia="Times New Roman" w:hAnsi="Times New Roman"/>
          <w:sz w:val="24"/>
          <w:szCs w:val="24"/>
        </w:rPr>
        <w:t xml:space="preserve"> </w:t>
      </w:r>
      <w:r w:rsidR="009B16BE" w:rsidRPr="00453508">
        <w:rPr>
          <w:rFonts w:ascii="Times New Roman" w:eastAsia="Times New Roman" w:hAnsi="Times New Roman"/>
          <w:sz w:val="24"/>
          <w:szCs w:val="24"/>
        </w:rPr>
        <w:t xml:space="preserve">OPCOM </w:t>
      </w:r>
      <w:r w:rsidR="00F800FB">
        <w:rPr>
          <w:rFonts w:ascii="Times New Roman" w:eastAsia="Times New Roman" w:hAnsi="Times New Roman"/>
          <w:sz w:val="24"/>
          <w:szCs w:val="24"/>
        </w:rPr>
        <w:t>publică</w:t>
      </w:r>
      <w:r w:rsidR="008B31AB" w:rsidRPr="00453508">
        <w:rPr>
          <w:rFonts w:ascii="Times New Roman" w:eastAsia="Times New Roman" w:hAnsi="Times New Roman"/>
          <w:sz w:val="24"/>
          <w:szCs w:val="24"/>
        </w:rPr>
        <w:t xml:space="preserve"> pe </w:t>
      </w:r>
      <w:r w:rsidR="00F76017" w:rsidRPr="00453508">
        <w:rPr>
          <w:rFonts w:ascii="Times New Roman" w:eastAsia="Times New Roman" w:hAnsi="Times New Roman"/>
          <w:sz w:val="24"/>
          <w:szCs w:val="24"/>
        </w:rPr>
        <w:t xml:space="preserve">pagina de internet proprie </w:t>
      </w:r>
      <w:r w:rsidR="009B16BE" w:rsidRPr="00453508">
        <w:rPr>
          <w:rFonts w:ascii="Times New Roman" w:eastAsia="Times New Roman" w:hAnsi="Times New Roman"/>
          <w:sz w:val="24"/>
          <w:szCs w:val="24"/>
        </w:rPr>
        <w:t xml:space="preserve">valoarea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med</m:t>
            </m:r>
          </m:sub>
          <m:sup>
            <m:r>
              <w:rPr>
                <w:rFonts w:ascii="Cambria Math" w:eastAsia="Times New Roman" w:hAnsi="Cambria Math"/>
                <w:sz w:val="24"/>
                <w:szCs w:val="24"/>
              </w:rPr>
              <m:t>PC</m:t>
            </m:r>
          </m:sup>
        </m:sSubSup>
      </m:oMath>
      <w:r w:rsidR="00F800FB">
        <w:rPr>
          <w:rFonts w:ascii="Times New Roman" w:eastAsia="Times New Roman" w:hAnsi="Times New Roman"/>
          <w:sz w:val="24"/>
          <w:szCs w:val="24"/>
        </w:rPr>
        <w:t xml:space="preserve"> determinată î</w:t>
      </w:r>
      <w:r w:rsidR="003A2A35" w:rsidRPr="00453508">
        <w:rPr>
          <w:rFonts w:ascii="Times New Roman" w:eastAsia="Times New Roman" w:hAnsi="Times New Roman"/>
          <w:sz w:val="24"/>
          <w:szCs w:val="24"/>
        </w:rPr>
        <w:t>n conformitate cu prevederile prezentei metodologii.</w:t>
      </w:r>
    </w:p>
    <w:p w14:paraId="3DBB5524" w14:textId="25E8B7F4" w:rsidR="00054E5D" w:rsidRPr="00453508" w:rsidRDefault="00054E5D" w:rsidP="00183AA1">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(2) Pina la data de 5 </w:t>
      </w:r>
      <w:r w:rsidR="004C2F37">
        <w:rPr>
          <w:rFonts w:ascii="Times New Roman" w:eastAsia="Times New Roman" w:hAnsi="Times New Roman"/>
          <w:sz w:val="24"/>
          <w:szCs w:val="24"/>
        </w:rPr>
        <w:t>m</w:t>
      </w:r>
      <w:r>
        <w:rPr>
          <w:rFonts w:ascii="Times New Roman" w:eastAsia="Times New Roman" w:hAnsi="Times New Roman"/>
          <w:sz w:val="24"/>
          <w:szCs w:val="24"/>
        </w:rPr>
        <w:t>ai a fiecarui an FUI transmit la ANRE necesarul de consum al clientilor final</w:t>
      </w:r>
      <w:r w:rsidR="002C250C">
        <w:rPr>
          <w:rFonts w:ascii="Times New Roman" w:eastAsia="Times New Roman" w:hAnsi="Times New Roman"/>
          <w:sz w:val="24"/>
          <w:szCs w:val="24"/>
        </w:rPr>
        <w:t>i din portofoliul propriu aferent perioadei</w:t>
      </w:r>
      <w:r>
        <w:rPr>
          <w:rFonts w:ascii="Times New Roman" w:eastAsia="Times New Roman" w:hAnsi="Times New Roman"/>
          <w:sz w:val="24"/>
          <w:szCs w:val="24"/>
        </w:rPr>
        <w:t xml:space="preserve"> de aplicare</w:t>
      </w:r>
      <w:r w:rsidR="006313B2">
        <w:rPr>
          <w:rFonts w:ascii="Times New Roman" w:eastAsia="Times New Roman" w:hAnsi="Times New Roman"/>
          <w:sz w:val="24"/>
          <w:szCs w:val="24"/>
        </w:rPr>
        <w:t>,</w:t>
      </w:r>
      <w:r w:rsidR="002C250C">
        <w:rPr>
          <w:rFonts w:ascii="Times New Roman" w:eastAsia="Times New Roman" w:hAnsi="Times New Roman"/>
          <w:sz w:val="24"/>
          <w:szCs w:val="24"/>
        </w:rPr>
        <w:t xml:space="preserve"> pe categorii de clienti</w:t>
      </w:r>
      <w:r>
        <w:rPr>
          <w:rFonts w:ascii="Times New Roman" w:eastAsia="Times New Roman" w:hAnsi="Times New Roman"/>
          <w:sz w:val="24"/>
          <w:szCs w:val="24"/>
        </w:rPr>
        <w:t xml:space="preserve"> si pentru fiecare luna precum si cantitatea de energie electrica achizitionata pentru acoperirea </w:t>
      </w:r>
      <w:r w:rsidR="00D20155">
        <w:rPr>
          <w:rFonts w:ascii="Times New Roman" w:eastAsia="Times New Roman" w:hAnsi="Times New Roman"/>
          <w:sz w:val="24"/>
          <w:szCs w:val="24"/>
        </w:rPr>
        <w:t>necesarului de consum al</w:t>
      </w:r>
      <w:r>
        <w:rPr>
          <w:rFonts w:ascii="Times New Roman" w:eastAsia="Times New Roman" w:hAnsi="Times New Roman"/>
          <w:sz w:val="24"/>
          <w:szCs w:val="24"/>
        </w:rPr>
        <w:t xml:space="preserve"> clientilor in regim de SU.</w:t>
      </w:r>
    </w:p>
    <w:p w14:paraId="5BFFA591" w14:textId="4C312D39" w:rsidR="006A34A2" w:rsidRPr="00453508" w:rsidRDefault="006A34A2" w:rsidP="00E41BA7">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453508">
        <w:rPr>
          <w:rFonts w:ascii="Times New Roman" w:eastAsia="Times New Roman" w:hAnsi="Times New Roman"/>
          <w:sz w:val="24"/>
          <w:szCs w:val="24"/>
        </w:rPr>
        <w:t>ANRE</w:t>
      </w:r>
      <w:r w:rsidR="00E0132B" w:rsidRPr="00453508">
        <w:rPr>
          <w:rFonts w:ascii="Times New Roman" w:eastAsia="Times New Roman" w:hAnsi="Times New Roman"/>
          <w:sz w:val="24"/>
          <w:szCs w:val="24"/>
        </w:rPr>
        <w:t xml:space="preserve"> </w:t>
      </w:r>
      <w:r w:rsidR="00F0738F" w:rsidRPr="00453508">
        <w:rPr>
          <w:rFonts w:ascii="Times New Roman" w:eastAsia="Times New Roman" w:hAnsi="Times New Roman"/>
          <w:sz w:val="24"/>
          <w:szCs w:val="24"/>
        </w:rPr>
        <w:t>stabilește</w:t>
      </w:r>
      <w:r w:rsidR="00BB5206" w:rsidRPr="00453508">
        <w:rPr>
          <w:rFonts w:ascii="Times New Roman" w:eastAsia="Times New Roman" w:hAnsi="Times New Roman"/>
          <w:sz w:val="24"/>
          <w:szCs w:val="24"/>
        </w:rPr>
        <w:t xml:space="preserve"> valoarea</w:t>
      </w:r>
      <w:r w:rsidR="00F0738F" w:rsidRPr="00453508">
        <w:rPr>
          <w:rFonts w:ascii="Times New Roman" w:eastAsia="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SUmax</m:t>
            </m:r>
          </m:sub>
          <m:sup/>
        </m:sSubSup>
        <m:r>
          <w:rPr>
            <w:rFonts w:ascii="Cambria Math" w:eastAsia="Times New Roman" w:hAnsi="Cambria Math"/>
            <w:sz w:val="24"/>
            <w:szCs w:val="24"/>
          </w:rPr>
          <m:t xml:space="preserve"> </m:t>
        </m:r>
      </m:oMath>
      <w:r w:rsidRPr="00453508">
        <w:rPr>
          <w:rFonts w:ascii="Times New Roman" w:eastAsia="Times New Roman" w:hAnsi="Times New Roman"/>
          <w:sz w:val="24"/>
          <w:szCs w:val="24"/>
        </w:rPr>
        <w:t xml:space="preserve">pentru </w:t>
      </w:r>
      <w:r w:rsidR="004F0276" w:rsidRPr="00453508">
        <w:rPr>
          <w:rFonts w:ascii="Times New Roman" w:eastAsia="Times New Roman" w:hAnsi="Times New Roman"/>
          <w:sz w:val="24"/>
          <w:szCs w:val="24"/>
        </w:rPr>
        <w:t>fiecare FUI</w:t>
      </w:r>
      <w:r w:rsidR="004F0276" w:rsidRPr="00453508">
        <w:rPr>
          <w:rFonts w:ascii="Times New Roman" w:eastAsia="Times New Roman" w:hAnsi="Times New Roman"/>
          <w:sz w:val="24"/>
          <w:szCs w:val="24"/>
          <w:vertAlign w:val="subscript"/>
        </w:rPr>
        <w:t>ob</w:t>
      </w:r>
      <w:r w:rsidR="00D54479" w:rsidRPr="00453508">
        <w:rPr>
          <w:rFonts w:ascii="Times New Roman" w:eastAsia="Times New Roman" w:hAnsi="Times New Roman"/>
          <w:sz w:val="24"/>
          <w:szCs w:val="24"/>
        </w:rPr>
        <w:t>,</w:t>
      </w:r>
      <w:r w:rsidR="004F0276" w:rsidRPr="00453508">
        <w:rPr>
          <w:rFonts w:ascii="Times New Roman" w:eastAsia="Times New Roman" w:hAnsi="Times New Roman"/>
          <w:sz w:val="24"/>
          <w:szCs w:val="24"/>
        </w:rPr>
        <w:t xml:space="preserve"> pe </w:t>
      </w:r>
      <w:r w:rsidR="00D272F4" w:rsidRPr="000505C1">
        <w:rPr>
          <w:rFonts w:ascii="Times New Roman" w:eastAsia="Times New Roman" w:hAnsi="Times New Roman"/>
          <w:sz w:val="24"/>
          <w:szCs w:val="24"/>
        </w:rPr>
        <w:t xml:space="preserve">fiecare </w:t>
      </w:r>
      <w:r w:rsidR="004F0276" w:rsidRPr="00453508">
        <w:rPr>
          <w:rFonts w:ascii="Times New Roman" w:eastAsia="Times New Roman" w:hAnsi="Times New Roman"/>
          <w:sz w:val="24"/>
          <w:szCs w:val="24"/>
        </w:rPr>
        <w:t>zon</w:t>
      </w:r>
      <w:r w:rsidR="00D272F4" w:rsidRPr="000505C1">
        <w:rPr>
          <w:rFonts w:ascii="Times New Roman" w:eastAsia="Times New Roman" w:hAnsi="Times New Roman"/>
          <w:sz w:val="24"/>
          <w:szCs w:val="24"/>
        </w:rPr>
        <w:t>ă</w:t>
      </w:r>
      <w:r w:rsidR="000505C1">
        <w:rPr>
          <w:rFonts w:ascii="Times New Roman" w:eastAsia="Times New Roman" w:hAnsi="Times New Roman"/>
          <w:sz w:val="24"/>
          <w:szCs w:val="24"/>
        </w:rPr>
        <w:t xml:space="preserve"> de reț</w:t>
      </w:r>
      <w:r w:rsidR="004F0276" w:rsidRPr="00453508">
        <w:rPr>
          <w:rFonts w:ascii="Times New Roman" w:eastAsia="Times New Roman" w:hAnsi="Times New Roman"/>
          <w:sz w:val="24"/>
          <w:szCs w:val="24"/>
        </w:rPr>
        <w:t>ea</w:t>
      </w:r>
      <w:r w:rsidR="000505C1">
        <w:rPr>
          <w:rFonts w:ascii="Times New Roman" w:eastAsia="Times New Roman" w:hAnsi="Times New Roman"/>
          <w:sz w:val="24"/>
          <w:szCs w:val="24"/>
        </w:rPr>
        <w:t xml:space="preserve"> și perioadă</w:t>
      </w:r>
      <w:r w:rsidR="00D801D5" w:rsidRPr="00453508">
        <w:rPr>
          <w:rFonts w:ascii="Times New Roman" w:eastAsia="Times New Roman" w:hAnsi="Times New Roman"/>
          <w:sz w:val="24"/>
          <w:szCs w:val="24"/>
        </w:rPr>
        <w:t xml:space="preserve"> de aplicare</w:t>
      </w:r>
      <w:r w:rsidR="004F0276" w:rsidRPr="00453508">
        <w:rPr>
          <w:rFonts w:ascii="Times New Roman" w:eastAsia="Times New Roman" w:hAnsi="Times New Roman"/>
          <w:sz w:val="24"/>
          <w:szCs w:val="24"/>
        </w:rPr>
        <w:t>,</w:t>
      </w:r>
      <w:r w:rsidR="004B60BD" w:rsidRPr="00453508">
        <w:rPr>
          <w:rFonts w:ascii="Times New Roman" w:eastAsia="Times New Roman" w:hAnsi="Times New Roman"/>
          <w:sz w:val="24"/>
          <w:szCs w:val="24"/>
        </w:rPr>
        <w:t xml:space="preserve"> pe care o</w:t>
      </w:r>
      <w:r w:rsidR="00F0738F" w:rsidRPr="00453508">
        <w:rPr>
          <w:rFonts w:ascii="Times New Roman" w:eastAsia="Times New Roman" w:hAnsi="Times New Roman"/>
          <w:sz w:val="24"/>
          <w:szCs w:val="24"/>
        </w:rPr>
        <w:t xml:space="preserve"> publică pe </w:t>
      </w:r>
      <w:r w:rsidR="004B60BD" w:rsidRPr="00453508">
        <w:rPr>
          <w:rFonts w:ascii="Times New Roman" w:eastAsia="Times New Roman" w:hAnsi="Times New Roman"/>
          <w:sz w:val="24"/>
          <w:szCs w:val="24"/>
        </w:rPr>
        <w:t>pagina de internet proprie</w:t>
      </w:r>
      <w:r w:rsidR="00F0738F" w:rsidRPr="00453508">
        <w:rPr>
          <w:rFonts w:ascii="Times New Roman" w:eastAsia="Times New Roman" w:hAnsi="Times New Roman"/>
          <w:sz w:val="24"/>
          <w:szCs w:val="24"/>
        </w:rPr>
        <w:t xml:space="preserve"> în cel mult </w:t>
      </w:r>
      <w:r w:rsidR="00D272F4" w:rsidRPr="000505C1">
        <w:rPr>
          <w:rFonts w:ascii="Times New Roman" w:eastAsia="Times New Roman" w:hAnsi="Times New Roman"/>
          <w:sz w:val="24"/>
          <w:szCs w:val="24"/>
        </w:rPr>
        <w:t>3</w:t>
      </w:r>
      <w:r w:rsidR="00D272F4" w:rsidRPr="00453508">
        <w:rPr>
          <w:rFonts w:ascii="Times New Roman" w:eastAsia="Times New Roman" w:hAnsi="Times New Roman"/>
          <w:sz w:val="24"/>
          <w:szCs w:val="24"/>
        </w:rPr>
        <w:t xml:space="preserve"> </w:t>
      </w:r>
      <w:r w:rsidR="00F0738F" w:rsidRPr="00453508">
        <w:rPr>
          <w:rFonts w:ascii="Times New Roman" w:eastAsia="Times New Roman" w:hAnsi="Times New Roman"/>
          <w:sz w:val="24"/>
          <w:szCs w:val="24"/>
        </w:rPr>
        <w:t>zile lucrătoare de la data publică</w:t>
      </w:r>
      <w:r w:rsidR="002630B0" w:rsidRPr="00453508">
        <w:rPr>
          <w:rFonts w:ascii="Times New Roman" w:eastAsia="Times New Roman" w:hAnsi="Times New Roman"/>
          <w:sz w:val="24"/>
          <w:szCs w:val="24"/>
        </w:rPr>
        <w:t>rii de</w:t>
      </w:r>
      <w:r w:rsidR="00F0738F" w:rsidRPr="00453508">
        <w:rPr>
          <w:rFonts w:ascii="Times New Roman" w:eastAsia="Times New Roman" w:hAnsi="Times New Roman"/>
          <w:sz w:val="24"/>
          <w:szCs w:val="24"/>
        </w:rPr>
        <w:t xml:space="preserve"> că</w:t>
      </w:r>
      <w:r w:rsidR="002630B0" w:rsidRPr="00453508">
        <w:rPr>
          <w:rFonts w:ascii="Times New Roman" w:eastAsia="Times New Roman" w:hAnsi="Times New Roman"/>
          <w:sz w:val="24"/>
          <w:szCs w:val="24"/>
        </w:rPr>
        <w:t>tre OPCOM</w:t>
      </w:r>
      <w:r w:rsidR="00D272F4" w:rsidRPr="000505C1">
        <w:rPr>
          <w:rFonts w:ascii="Times New Roman" w:eastAsia="Times New Roman" w:hAnsi="Times New Roman"/>
          <w:sz w:val="24"/>
          <w:szCs w:val="24"/>
        </w:rPr>
        <w:t xml:space="preserve"> a valorii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med</m:t>
            </m:r>
          </m:sub>
          <m:sup>
            <m:r>
              <w:rPr>
                <w:rFonts w:ascii="Cambria Math" w:eastAsia="Times New Roman" w:hAnsi="Cambria Math"/>
                <w:sz w:val="24"/>
                <w:szCs w:val="24"/>
              </w:rPr>
              <m:t>PC</m:t>
            </m:r>
          </m:sup>
        </m:sSubSup>
      </m:oMath>
      <w:r w:rsidR="00F0738F" w:rsidRPr="00453508">
        <w:rPr>
          <w:rFonts w:ascii="Times New Roman" w:eastAsia="Times New Roman" w:hAnsi="Times New Roman"/>
          <w:sz w:val="24"/>
          <w:szCs w:val="24"/>
        </w:rPr>
        <w:t xml:space="preserve"> specificată</w:t>
      </w:r>
      <w:r w:rsidR="00BB5206" w:rsidRPr="00453508">
        <w:rPr>
          <w:rFonts w:ascii="Times New Roman" w:eastAsia="Times New Roman" w:hAnsi="Times New Roman"/>
          <w:sz w:val="24"/>
          <w:szCs w:val="24"/>
        </w:rPr>
        <w:t xml:space="preserve"> la art. </w:t>
      </w:r>
      <w:r w:rsidR="00F76017" w:rsidRPr="00453508">
        <w:rPr>
          <w:rFonts w:ascii="Times New Roman" w:eastAsia="Times New Roman" w:hAnsi="Times New Roman"/>
          <w:sz w:val="24"/>
          <w:szCs w:val="24"/>
        </w:rPr>
        <w:t>1</w:t>
      </w:r>
      <w:r w:rsidR="00D272F4" w:rsidRPr="000505C1">
        <w:rPr>
          <w:rFonts w:ascii="Times New Roman" w:eastAsia="Times New Roman" w:hAnsi="Times New Roman"/>
          <w:sz w:val="24"/>
          <w:szCs w:val="24"/>
        </w:rPr>
        <w:t>8</w:t>
      </w:r>
      <w:r w:rsidR="006313B2">
        <w:rPr>
          <w:rFonts w:ascii="Times New Roman" w:eastAsia="Times New Roman" w:hAnsi="Times New Roman"/>
          <w:sz w:val="24"/>
          <w:szCs w:val="24"/>
        </w:rPr>
        <w:t xml:space="preserve"> alin (1)</w:t>
      </w:r>
      <w:r w:rsidR="00E447F2" w:rsidRPr="00453508">
        <w:rPr>
          <w:rFonts w:ascii="Times New Roman" w:eastAsia="Times New Roman" w:hAnsi="Times New Roman"/>
          <w:sz w:val="24"/>
          <w:szCs w:val="24"/>
        </w:rPr>
        <w:t>.</w:t>
      </w:r>
    </w:p>
    <w:p w14:paraId="797F9CF7" w14:textId="59BE63CC" w:rsidR="00CE4EC8" w:rsidRPr="00453508" w:rsidRDefault="00265B6B" w:rsidP="00CE4EC8">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453508">
        <w:rPr>
          <w:rFonts w:ascii="Times New Roman" w:eastAsia="Times New Roman" w:hAnsi="Times New Roman"/>
          <w:sz w:val="24"/>
          <w:szCs w:val="24"/>
        </w:rPr>
        <w:t xml:space="preserve">(1) </w:t>
      </w:r>
      <w:r w:rsidR="00F0738F" w:rsidRPr="00453508">
        <w:rPr>
          <w:rFonts w:ascii="Times New Roman" w:eastAsia="Times New Roman" w:hAnsi="Times New Roman"/>
          <w:sz w:val="24"/>
          <w:szCs w:val="24"/>
        </w:rPr>
        <w:t>Î</w:t>
      </w:r>
      <w:r w:rsidR="00D57239" w:rsidRPr="00453508">
        <w:rPr>
          <w:rFonts w:ascii="Times New Roman" w:eastAsia="Times New Roman" w:hAnsi="Times New Roman"/>
          <w:sz w:val="24"/>
          <w:szCs w:val="24"/>
        </w:rPr>
        <w:t xml:space="preserve">n termen de </w:t>
      </w:r>
      <w:r w:rsidR="00D272F4" w:rsidRPr="000505C1">
        <w:rPr>
          <w:rFonts w:ascii="Times New Roman" w:eastAsia="Times New Roman" w:hAnsi="Times New Roman"/>
          <w:sz w:val="24"/>
          <w:szCs w:val="24"/>
        </w:rPr>
        <w:t>3</w:t>
      </w:r>
      <w:r w:rsidR="00D272F4" w:rsidRPr="00453508">
        <w:rPr>
          <w:rFonts w:ascii="Times New Roman" w:eastAsia="Times New Roman" w:hAnsi="Times New Roman"/>
          <w:sz w:val="24"/>
          <w:szCs w:val="24"/>
        </w:rPr>
        <w:t xml:space="preserve"> </w:t>
      </w:r>
      <w:r w:rsidR="006A34A2" w:rsidRPr="00453508">
        <w:rPr>
          <w:rFonts w:ascii="Times New Roman" w:eastAsia="Times New Roman" w:hAnsi="Times New Roman"/>
          <w:sz w:val="24"/>
          <w:szCs w:val="24"/>
        </w:rPr>
        <w:t>zile</w:t>
      </w:r>
      <w:r w:rsidR="00F0738F" w:rsidRPr="00453508">
        <w:rPr>
          <w:rFonts w:ascii="Times New Roman" w:eastAsia="Times New Roman" w:hAnsi="Times New Roman"/>
          <w:sz w:val="24"/>
          <w:szCs w:val="24"/>
        </w:rPr>
        <w:t xml:space="preserve"> lucră</w:t>
      </w:r>
      <w:r w:rsidR="004D1BDA" w:rsidRPr="00453508">
        <w:rPr>
          <w:rFonts w:ascii="Times New Roman" w:eastAsia="Times New Roman" w:hAnsi="Times New Roman"/>
          <w:sz w:val="24"/>
          <w:szCs w:val="24"/>
        </w:rPr>
        <w:t>toare</w:t>
      </w:r>
      <w:r w:rsidR="00F0738F" w:rsidRPr="00453508">
        <w:rPr>
          <w:rFonts w:ascii="Times New Roman" w:eastAsia="Times New Roman" w:hAnsi="Times New Roman"/>
          <w:sz w:val="24"/>
          <w:szCs w:val="24"/>
        </w:rPr>
        <w:t xml:space="preserve"> de la </w:t>
      </w:r>
      <w:r w:rsidR="00BB5206" w:rsidRPr="00453508">
        <w:rPr>
          <w:rFonts w:ascii="Times New Roman" w:eastAsia="Times New Roman" w:hAnsi="Times New Roman"/>
          <w:sz w:val="24"/>
          <w:szCs w:val="24"/>
        </w:rPr>
        <w:t>data publicării de către ANRE a</w:t>
      </w:r>
      <w:r w:rsidR="000314B2" w:rsidRPr="00453508">
        <w:rPr>
          <w:rFonts w:ascii="Times New Roman" w:eastAsia="Times New Roman" w:hAnsi="Times New Roman"/>
          <w:sz w:val="24"/>
          <w:szCs w:val="24"/>
        </w:rPr>
        <w:t xml:space="preserve"> </w:t>
      </w:r>
      <w:r w:rsidR="00BB5206" w:rsidRPr="00453508">
        <w:rPr>
          <w:rFonts w:ascii="Times New Roman" w:eastAsia="Times New Roman" w:hAnsi="Times New Roman"/>
          <w:sz w:val="24"/>
          <w:szCs w:val="24"/>
        </w:rPr>
        <w:t xml:space="preserve">valorii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SUmax</m:t>
            </m:r>
          </m:sub>
          <m:sup/>
        </m:sSubSup>
      </m:oMath>
      <w:r w:rsidR="00CE4EC8" w:rsidRPr="00453508">
        <w:rPr>
          <w:rFonts w:ascii="Times New Roman" w:eastAsia="Times New Roman" w:hAnsi="Times New Roman"/>
          <w:sz w:val="24"/>
          <w:szCs w:val="24"/>
        </w:rPr>
        <w:t xml:space="preserve">, </w:t>
      </w:r>
      <w:r w:rsidR="00F76017" w:rsidRPr="00453508">
        <w:rPr>
          <w:rFonts w:ascii="Times New Roman" w:eastAsia="Times New Roman" w:hAnsi="Times New Roman"/>
          <w:sz w:val="24"/>
          <w:szCs w:val="24"/>
        </w:rPr>
        <w:t xml:space="preserve">fiecare </w:t>
      </w:r>
      <w:r w:rsidR="006A34A2" w:rsidRPr="00453508">
        <w:rPr>
          <w:rFonts w:ascii="Times New Roman" w:eastAsia="Times New Roman" w:hAnsi="Times New Roman"/>
          <w:sz w:val="24"/>
          <w:szCs w:val="24"/>
        </w:rPr>
        <w:t>FUI</w:t>
      </w:r>
      <w:r w:rsidR="00F0738F" w:rsidRPr="00453508">
        <w:rPr>
          <w:rFonts w:ascii="Times New Roman" w:eastAsia="Times New Roman" w:hAnsi="Times New Roman"/>
          <w:sz w:val="24"/>
          <w:szCs w:val="24"/>
          <w:vertAlign w:val="subscript"/>
        </w:rPr>
        <w:t>ob</w:t>
      </w:r>
      <w:r w:rsidR="006A34A2" w:rsidRPr="00453508">
        <w:rPr>
          <w:rFonts w:ascii="Times New Roman" w:eastAsia="Times New Roman" w:hAnsi="Times New Roman"/>
          <w:sz w:val="24"/>
          <w:szCs w:val="24"/>
        </w:rPr>
        <w:t xml:space="preserve"> transmite ANRE spre avizare </w:t>
      </w:r>
      <w:r w:rsidR="00BB5206" w:rsidRPr="00453508">
        <w:rPr>
          <w:rFonts w:ascii="Times New Roman" w:eastAsia="Times New Roman" w:hAnsi="Times New Roman"/>
          <w:sz w:val="24"/>
          <w:szCs w:val="24"/>
        </w:rPr>
        <w:t>valorile</w:t>
      </w:r>
      <w:r w:rsidR="00F0738F" w:rsidRPr="00453508">
        <w:rPr>
          <w:rFonts w:ascii="Times New Roman" w:eastAsia="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SUob,i</m:t>
            </m:r>
          </m:sub>
          <m:sup/>
        </m:sSubSup>
        <m:r>
          <w:rPr>
            <w:rFonts w:ascii="Cambria Math" w:eastAsia="Times New Roman" w:hAnsi="Cambria Math"/>
            <w:sz w:val="24"/>
            <w:szCs w:val="24"/>
          </w:rPr>
          <m:t xml:space="preserve">si </m:t>
        </m:r>
      </m:oMath>
      <w:r w:rsidR="00446C34" w:rsidRPr="00453508">
        <w:rPr>
          <w:rFonts w:ascii="Times New Roman" w:eastAsia="Times New Roman" w:hAnsi="Times New Roman"/>
          <w:sz w:val="24"/>
          <w:szCs w:val="24"/>
        </w:rPr>
        <w:t>P</w:t>
      </w:r>
      <w:r w:rsidR="00446C34" w:rsidRPr="00453508">
        <w:rPr>
          <w:rFonts w:ascii="Times New Roman" w:eastAsia="Times New Roman" w:hAnsi="Times New Roman"/>
          <w:sz w:val="24"/>
          <w:szCs w:val="24"/>
          <w:vertAlign w:val="subscript"/>
        </w:rPr>
        <w:t>I</w:t>
      </w:r>
      <w:r w:rsidR="007053E5" w:rsidRPr="00453508">
        <w:rPr>
          <w:rFonts w:ascii="Times New Roman" w:eastAsia="Times New Roman" w:hAnsi="Times New Roman"/>
          <w:sz w:val="24"/>
          <w:szCs w:val="24"/>
          <w:vertAlign w:val="subscript"/>
        </w:rPr>
        <w:t>,i</w:t>
      </w:r>
      <w:r w:rsidR="000314B2" w:rsidRPr="00453508">
        <w:rPr>
          <w:rFonts w:ascii="Times New Roman" w:eastAsia="Times New Roman" w:hAnsi="Times New Roman"/>
          <w:sz w:val="24"/>
          <w:szCs w:val="24"/>
        </w:rPr>
        <w:t>,</w:t>
      </w:r>
      <w:r w:rsidR="00BB5206" w:rsidRPr="00453508">
        <w:rPr>
          <w:rFonts w:ascii="Times New Roman" w:eastAsia="Times New Roman" w:hAnsi="Times New Roman"/>
          <w:sz w:val="24"/>
          <w:szCs w:val="24"/>
        </w:rPr>
        <w:t xml:space="preserve"> aferente unei perioade de aplicare, </w:t>
      </w:r>
      <w:r w:rsidR="000505C1">
        <w:rPr>
          <w:rFonts w:ascii="Times New Roman" w:eastAsia="Times New Roman" w:hAnsi="Times New Roman"/>
          <w:sz w:val="24"/>
          <w:szCs w:val="24"/>
        </w:rPr>
        <w:t>pentru fiecare zonă de reț</w:t>
      </w:r>
      <w:r w:rsidR="00CE4EC8" w:rsidRPr="00453508">
        <w:rPr>
          <w:rFonts w:ascii="Times New Roman" w:eastAsia="Times New Roman" w:hAnsi="Times New Roman"/>
          <w:sz w:val="24"/>
          <w:szCs w:val="24"/>
        </w:rPr>
        <w:t>ea, determinate în conformitate cu prevederile prezentei metodologii.</w:t>
      </w:r>
    </w:p>
    <w:p w14:paraId="295EF683" w14:textId="708C45D5" w:rsidR="0045661F" w:rsidRPr="00453508" w:rsidRDefault="00265B6B" w:rsidP="00430953">
      <w:pPr>
        <w:tabs>
          <w:tab w:val="left" w:pos="851"/>
        </w:tabs>
        <w:spacing w:after="0" w:line="360" w:lineRule="auto"/>
        <w:jc w:val="both"/>
        <w:rPr>
          <w:rFonts w:ascii="Times New Roman" w:eastAsia="Times New Roman" w:hAnsi="Times New Roman"/>
          <w:sz w:val="24"/>
          <w:szCs w:val="24"/>
        </w:rPr>
      </w:pPr>
      <w:r w:rsidRPr="00453508">
        <w:rPr>
          <w:rFonts w:ascii="Times New Roman" w:eastAsia="Times New Roman" w:hAnsi="Times New Roman"/>
          <w:sz w:val="24"/>
          <w:szCs w:val="24"/>
        </w:rPr>
        <w:t xml:space="preserve">(2) În cazul în care </w:t>
      </w:r>
      <w:r w:rsidR="0045661F" w:rsidRPr="00453508">
        <w:rPr>
          <w:rFonts w:ascii="Times New Roman" w:eastAsia="Times New Roman" w:hAnsi="Times New Roman"/>
          <w:sz w:val="24"/>
          <w:szCs w:val="24"/>
        </w:rPr>
        <w:t>FUI</w:t>
      </w:r>
      <w:r w:rsidR="0045661F" w:rsidRPr="00453508">
        <w:rPr>
          <w:rFonts w:ascii="Times New Roman" w:eastAsia="Times New Roman" w:hAnsi="Times New Roman"/>
          <w:sz w:val="24"/>
          <w:szCs w:val="24"/>
          <w:vertAlign w:val="subscript"/>
        </w:rPr>
        <w:t>ob</w:t>
      </w:r>
      <w:r w:rsidR="0045661F" w:rsidRPr="00453508">
        <w:rPr>
          <w:rFonts w:ascii="Times New Roman" w:eastAsia="Times New Roman" w:hAnsi="Times New Roman"/>
          <w:sz w:val="24"/>
          <w:szCs w:val="24"/>
        </w:rPr>
        <w:t xml:space="preserve"> i propune o </w:t>
      </w:r>
      <w:r w:rsidRPr="00453508">
        <w:rPr>
          <w:rFonts w:ascii="Times New Roman" w:eastAsia="Times New Roman" w:hAnsi="Times New Roman"/>
          <w:sz w:val="24"/>
          <w:szCs w:val="24"/>
        </w:rPr>
        <w:t>valoare</w:t>
      </w:r>
      <w:r w:rsidR="0045661F" w:rsidRPr="00453508">
        <w:rPr>
          <w:rFonts w:ascii="Times New Roman" w:eastAsia="Times New Roman" w:hAnsi="Times New Roman"/>
          <w:sz w:val="24"/>
          <w:szCs w:val="24"/>
        </w:rPr>
        <w:t xml:space="preserve"> </w:t>
      </w:r>
      <w:r w:rsidRPr="00453508">
        <w:rPr>
          <w:rFonts w:ascii="Times New Roman" w:eastAsia="Times New Roman" w:hAnsi="Times New Roman"/>
          <w:sz w:val="24"/>
          <w:szCs w:val="24"/>
        </w:rPr>
        <w:t xml:space="preserve">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SUob,i</m:t>
            </m:r>
          </m:sub>
          <m:sup/>
        </m:sSubSup>
      </m:oMath>
      <w:r w:rsidRPr="00453508">
        <w:rPr>
          <w:rFonts w:ascii="Times New Roman" w:eastAsia="Times New Roman" w:hAnsi="Times New Roman"/>
          <w:sz w:val="24"/>
          <w:szCs w:val="24"/>
        </w:rPr>
        <w:t xml:space="preserve"> mai mare decât valoarea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SUmax,i</m:t>
            </m:r>
          </m:sub>
          <m:sup/>
        </m:sSubSup>
      </m:oMath>
      <w:r w:rsidR="0045661F" w:rsidRPr="00453508">
        <w:rPr>
          <w:rFonts w:ascii="Times New Roman" w:eastAsia="Times New Roman" w:hAnsi="Times New Roman"/>
          <w:sz w:val="24"/>
          <w:szCs w:val="24"/>
        </w:rPr>
        <w:t>,</w:t>
      </w:r>
      <w:r w:rsidRPr="00453508">
        <w:rPr>
          <w:rFonts w:ascii="Times New Roman" w:eastAsia="Times New Roman" w:hAnsi="Times New Roman"/>
          <w:sz w:val="24"/>
          <w:szCs w:val="24"/>
        </w:rPr>
        <w:t xml:space="preserve"> </w:t>
      </w:r>
      <w:r w:rsidR="000505C1">
        <w:rPr>
          <w:rFonts w:ascii="Times New Roman" w:eastAsia="Times New Roman" w:hAnsi="Times New Roman"/>
          <w:sz w:val="24"/>
          <w:szCs w:val="24"/>
        </w:rPr>
        <w:t>comunică odată</w:t>
      </w:r>
      <w:r w:rsidRPr="00453508">
        <w:rPr>
          <w:rFonts w:ascii="Times New Roman" w:eastAsia="Times New Roman" w:hAnsi="Times New Roman"/>
          <w:sz w:val="24"/>
          <w:szCs w:val="24"/>
        </w:rPr>
        <w:t xml:space="preserve"> c</w:t>
      </w:r>
      <w:r w:rsidR="0045661F" w:rsidRPr="00453508">
        <w:rPr>
          <w:rFonts w:ascii="Times New Roman" w:eastAsia="Times New Roman" w:hAnsi="Times New Roman"/>
          <w:sz w:val="24"/>
          <w:szCs w:val="24"/>
        </w:rPr>
        <w:t>u valorile propuse spre avizare:</w:t>
      </w:r>
      <w:r w:rsidR="0071396C" w:rsidRPr="00453508">
        <w:rPr>
          <w:rFonts w:ascii="Times New Roman" w:eastAsia="Times New Roman" w:hAnsi="Times New Roman"/>
          <w:sz w:val="24"/>
          <w:szCs w:val="24"/>
        </w:rPr>
        <w:t xml:space="preserve"> </w:t>
      </w:r>
    </w:p>
    <w:p w14:paraId="2DFF73B1" w14:textId="6A6AD02D" w:rsidR="0045661F" w:rsidRPr="00453508" w:rsidRDefault="0045661F" w:rsidP="00430953">
      <w:pPr>
        <w:tabs>
          <w:tab w:val="left" w:pos="851"/>
        </w:tabs>
        <w:spacing w:after="0" w:line="360" w:lineRule="auto"/>
        <w:jc w:val="both"/>
        <w:rPr>
          <w:rFonts w:ascii="Times New Roman" w:eastAsia="Times New Roman" w:hAnsi="Times New Roman"/>
          <w:sz w:val="24"/>
          <w:szCs w:val="24"/>
        </w:rPr>
      </w:pPr>
      <w:r w:rsidRPr="00453508">
        <w:rPr>
          <w:rFonts w:ascii="Times New Roman" w:eastAsia="Times New Roman" w:hAnsi="Times New Roman"/>
          <w:sz w:val="24"/>
          <w:szCs w:val="24"/>
        </w:rPr>
        <w:tab/>
        <w:t xml:space="preserve">- </w:t>
      </w:r>
      <w:r w:rsidR="000505C1">
        <w:rPr>
          <w:rFonts w:ascii="Times New Roman" w:eastAsia="Times New Roman" w:hAnsi="Times New Roman"/>
          <w:sz w:val="24"/>
          <w:szCs w:val="24"/>
        </w:rPr>
        <w:t>dacă se află</w:t>
      </w:r>
      <w:r w:rsidR="00D40BF6" w:rsidRPr="00453508">
        <w:rPr>
          <w:rFonts w:ascii="Times New Roman" w:eastAsia="Times New Roman" w:hAnsi="Times New Roman"/>
          <w:sz w:val="24"/>
          <w:szCs w:val="24"/>
        </w:rPr>
        <w:t xml:space="preserve"> </w:t>
      </w:r>
      <w:r w:rsidR="000505C1">
        <w:rPr>
          <w:rFonts w:ascii="Times New Roman" w:eastAsia="Times New Roman" w:hAnsi="Times New Roman"/>
          <w:sz w:val="24"/>
          <w:szCs w:val="24"/>
        </w:rPr>
        <w:t>î</w:t>
      </w:r>
      <w:r w:rsidR="00693EA0" w:rsidRPr="00453508">
        <w:rPr>
          <w:rFonts w:ascii="Times New Roman" w:eastAsia="Times New Roman" w:hAnsi="Times New Roman"/>
          <w:sz w:val="24"/>
          <w:szCs w:val="24"/>
        </w:rPr>
        <w:t xml:space="preserve">n una </w:t>
      </w:r>
      <w:r w:rsidR="000505C1">
        <w:rPr>
          <w:rFonts w:ascii="Times New Roman" w:eastAsia="Times New Roman" w:hAnsi="Times New Roman"/>
          <w:sz w:val="24"/>
          <w:szCs w:val="24"/>
        </w:rPr>
        <w:t>din situațiile prevă</w:t>
      </w:r>
      <w:r w:rsidR="00D40BF6" w:rsidRPr="00453508">
        <w:rPr>
          <w:rFonts w:ascii="Times New Roman" w:eastAsia="Times New Roman" w:hAnsi="Times New Roman"/>
          <w:sz w:val="24"/>
          <w:szCs w:val="24"/>
        </w:rPr>
        <w:t>zute la</w:t>
      </w:r>
      <w:r w:rsidR="00405D3D" w:rsidRPr="00453508">
        <w:rPr>
          <w:rFonts w:ascii="Times New Roman" w:eastAsia="Times New Roman" w:hAnsi="Times New Roman"/>
          <w:sz w:val="24"/>
          <w:szCs w:val="24"/>
        </w:rPr>
        <w:t xml:space="preserve"> </w:t>
      </w:r>
      <w:r w:rsidR="00E81D18" w:rsidRPr="00453508">
        <w:rPr>
          <w:rFonts w:ascii="Times New Roman" w:eastAsia="Times New Roman" w:hAnsi="Times New Roman"/>
          <w:sz w:val="24"/>
          <w:szCs w:val="24"/>
        </w:rPr>
        <w:t xml:space="preserve">art. 8 </w:t>
      </w:r>
      <w:r w:rsidR="000505C1">
        <w:rPr>
          <w:rFonts w:ascii="Times New Roman" w:eastAsia="Times New Roman" w:hAnsi="Times New Roman"/>
          <w:sz w:val="24"/>
          <w:szCs w:val="24"/>
        </w:rPr>
        <w:t>lit. b)</w:t>
      </w:r>
      <w:r w:rsidRPr="00453508">
        <w:rPr>
          <w:rFonts w:ascii="Times New Roman" w:eastAsia="Times New Roman" w:hAnsi="Times New Roman"/>
          <w:sz w:val="24"/>
          <w:szCs w:val="24"/>
        </w:rPr>
        <w:t>;</w:t>
      </w:r>
    </w:p>
    <w:p w14:paraId="3EDD29A2" w14:textId="2154CFD9" w:rsidR="0045661F" w:rsidRPr="00453508" w:rsidRDefault="0045661F" w:rsidP="00430953">
      <w:pPr>
        <w:tabs>
          <w:tab w:val="left" w:pos="851"/>
        </w:tabs>
        <w:spacing w:after="0" w:line="360" w:lineRule="auto"/>
        <w:jc w:val="both"/>
        <w:rPr>
          <w:rFonts w:ascii="Times New Roman" w:eastAsia="Times New Roman" w:hAnsi="Times New Roman"/>
          <w:sz w:val="24"/>
          <w:szCs w:val="24"/>
        </w:rPr>
      </w:pPr>
      <w:r w:rsidRPr="00453508">
        <w:rPr>
          <w:rFonts w:ascii="Times New Roman" w:eastAsia="Times New Roman" w:hAnsi="Times New Roman"/>
          <w:sz w:val="24"/>
          <w:szCs w:val="24"/>
        </w:rPr>
        <w:tab/>
        <w:t>-</w:t>
      </w:r>
      <w:r w:rsidR="00265B6B" w:rsidRPr="00453508">
        <w:rPr>
          <w:rFonts w:ascii="Times New Roman" w:eastAsia="Times New Roman" w:hAnsi="Times New Roman"/>
          <w:sz w:val="24"/>
          <w:szCs w:val="24"/>
        </w:rPr>
        <w:t xml:space="preserve"> d</w:t>
      </w:r>
      <w:r w:rsidR="000505C1">
        <w:rPr>
          <w:rFonts w:ascii="Times New Roman" w:eastAsia="Times New Roman" w:hAnsi="Times New Roman"/>
          <w:sz w:val="24"/>
          <w:szCs w:val="24"/>
        </w:rPr>
        <w:t>ocumentele justificative care să demonstreze încadrarea în una din situaț</w:t>
      </w:r>
      <w:r w:rsidR="00265B6B" w:rsidRPr="00453508">
        <w:rPr>
          <w:rFonts w:ascii="Times New Roman" w:eastAsia="Times New Roman" w:hAnsi="Times New Roman"/>
          <w:sz w:val="24"/>
          <w:szCs w:val="24"/>
        </w:rPr>
        <w:t>ii</w:t>
      </w:r>
      <w:r w:rsidR="00D40BF6" w:rsidRPr="00453508">
        <w:rPr>
          <w:rFonts w:ascii="Times New Roman" w:eastAsia="Times New Roman" w:hAnsi="Times New Roman"/>
          <w:sz w:val="24"/>
          <w:szCs w:val="24"/>
        </w:rPr>
        <w:t>l</w:t>
      </w:r>
      <w:r w:rsidR="000505C1">
        <w:rPr>
          <w:rFonts w:ascii="Times New Roman" w:eastAsia="Times New Roman" w:hAnsi="Times New Roman"/>
          <w:sz w:val="24"/>
          <w:szCs w:val="24"/>
        </w:rPr>
        <w:t>e prevă</w:t>
      </w:r>
      <w:r w:rsidR="00265B6B" w:rsidRPr="00453508">
        <w:rPr>
          <w:rFonts w:ascii="Times New Roman" w:eastAsia="Times New Roman" w:hAnsi="Times New Roman"/>
          <w:sz w:val="24"/>
          <w:szCs w:val="24"/>
        </w:rPr>
        <w:t>zute la art. 8</w:t>
      </w:r>
      <w:r w:rsidR="00EB4A06" w:rsidRPr="00453508">
        <w:rPr>
          <w:rFonts w:ascii="Times New Roman" w:eastAsia="Times New Roman" w:hAnsi="Times New Roman"/>
          <w:sz w:val="24"/>
          <w:szCs w:val="24"/>
        </w:rPr>
        <w:t xml:space="preserve"> </w:t>
      </w:r>
      <w:r w:rsidRPr="00453508">
        <w:rPr>
          <w:rFonts w:ascii="Times New Roman" w:eastAsia="Times New Roman" w:hAnsi="Times New Roman"/>
          <w:sz w:val="24"/>
          <w:szCs w:val="24"/>
        </w:rPr>
        <w:t xml:space="preserve">lit. b); </w:t>
      </w:r>
    </w:p>
    <w:p w14:paraId="7F71588C" w14:textId="1CD764F3" w:rsidR="00265B6B" w:rsidRPr="00453508" w:rsidRDefault="0045661F" w:rsidP="00430953">
      <w:pPr>
        <w:tabs>
          <w:tab w:val="left" w:pos="851"/>
        </w:tabs>
        <w:spacing w:after="0" w:line="360" w:lineRule="auto"/>
        <w:jc w:val="both"/>
        <w:rPr>
          <w:rFonts w:ascii="Times New Roman" w:eastAsia="Times New Roman" w:hAnsi="Times New Roman"/>
          <w:sz w:val="24"/>
          <w:szCs w:val="24"/>
        </w:rPr>
      </w:pPr>
      <w:r w:rsidRPr="00453508">
        <w:rPr>
          <w:rFonts w:ascii="Times New Roman" w:eastAsia="Times New Roman" w:hAnsi="Times New Roman"/>
          <w:sz w:val="24"/>
          <w:szCs w:val="24"/>
        </w:rPr>
        <w:tab/>
        <w:t>- valoarea</w:t>
      </w:r>
      <w:r w:rsidR="00EB4A06" w:rsidRPr="00453508">
        <w:rPr>
          <w:rFonts w:ascii="Times New Roman" w:eastAsia="Times New Roman" w:hAnsi="Times New Roman"/>
          <w:sz w:val="24"/>
          <w:szCs w:val="24"/>
        </w:rPr>
        <w:t xml:space="preserve"> costurilor suplimentare generate</w:t>
      </w:r>
      <w:r w:rsidR="00693EA0" w:rsidRPr="00453508">
        <w:rPr>
          <w:rFonts w:ascii="Times New Roman" w:eastAsia="Times New Roman" w:hAnsi="Times New Roman"/>
          <w:sz w:val="24"/>
          <w:szCs w:val="24"/>
        </w:rPr>
        <w:t xml:space="preserve"> ca urmare a situatiei invocate</w:t>
      </w:r>
      <w:r w:rsidR="00EB4A06" w:rsidRPr="00453508">
        <w:rPr>
          <w:rFonts w:ascii="Times New Roman" w:eastAsia="Times New Roman" w:hAnsi="Times New Roman"/>
          <w:sz w:val="24"/>
          <w:szCs w:val="24"/>
        </w:rPr>
        <w:t>.</w:t>
      </w:r>
    </w:p>
    <w:p w14:paraId="6F0BE766" w14:textId="3490AB13" w:rsidR="00A41839" w:rsidRPr="00453508" w:rsidRDefault="00581D6B" w:rsidP="0039235C">
      <w:pPr>
        <w:tabs>
          <w:tab w:val="left" w:pos="851"/>
        </w:tabs>
        <w:spacing w:after="120" w:line="360" w:lineRule="auto"/>
        <w:jc w:val="both"/>
        <w:rPr>
          <w:rFonts w:ascii="Times New Roman" w:eastAsia="Times New Roman" w:hAnsi="Times New Roman"/>
          <w:sz w:val="24"/>
          <w:szCs w:val="24"/>
        </w:rPr>
      </w:pPr>
      <w:r w:rsidRPr="00453508">
        <w:rPr>
          <w:rFonts w:ascii="Times New Roman" w:eastAsia="Times New Roman" w:hAnsi="Times New Roman"/>
          <w:sz w:val="24"/>
          <w:szCs w:val="24"/>
        </w:rPr>
        <w:lastRenderedPageBreak/>
        <w:t xml:space="preserve">(3) </w:t>
      </w:r>
      <w:r w:rsidR="000505C1">
        <w:rPr>
          <w:rFonts w:ascii="Times New Roman" w:eastAsia="Times New Roman" w:hAnsi="Times New Roman"/>
          <w:sz w:val="24"/>
          <w:szCs w:val="24"/>
        </w:rPr>
        <w:t>ANRE analizează</w:t>
      </w:r>
      <w:r w:rsidR="00A41839" w:rsidRPr="00453508">
        <w:rPr>
          <w:rFonts w:ascii="Times New Roman" w:eastAsia="Times New Roman" w:hAnsi="Times New Roman"/>
          <w:sz w:val="24"/>
          <w:szCs w:val="24"/>
        </w:rPr>
        <w:t xml:space="preserve"> propunerea FUI</w:t>
      </w:r>
      <w:r w:rsidR="00A41839" w:rsidRPr="00453508">
        <w:rPr>
          <w:rFonts w:ascii="Times New Roman" w:eastAsia="Times New Roman" w:hAnsi="Times New Roman"/>
          <w:sz w:val="24"/>
          <w:szCs w:val="24"/>
          <w:vertAlign w:val="subscript"/>
        </w:rPr>
        <w:t>ob</w:t>
      </w:r>
      <w:r w:rsidR="00A41839" w:rsidRPr="00453508">
        <w:rPr>
          <w:rFonts w:ascii="Times New Roman" w:eastAsia="Times New Roman" w:hAnsi="Times New Roman"/>
          <w:sz w:val="24"/>
          <w:szCs w:val="24"/>
        </w:rPr>
        <w:t xml:space="preserve"> i</w:t>
      </w:r>
      <w:r w:rsidR="000505C1">
        <w:rPr>
          <w:rFonts w:ascii="Times New Roman" w:eastAsia="Times New Roman" w:hAnsi="Times New Roman"/>
          <w:sz w:val="24"/>
          <w:szCs w:val="24"/>
        </w:rPr>
        <w:t>, precum și raportă</w:t>
      </w:r>
      <w:r w:rsidR="00D40BF6" w:rsidRPr="00453508">
        <w:rPr>
          <w:rFonts w:ascii="Times New Roman" w:eastAsia="Times New Roman" w:hAnsi="Times New Roman"/>
          <w:sz w:val="24"/>
          <w:szCs w:val="24"/>
        </w:rPr>
        <w:t>rile transmise de catre FUI</w:t>
      </w:r>
      <w:r w:rsidR="00D40BF6" w:rsidRPr="00453508">
        <w:rPr>
          <w:rFonts w:ascii="Times New Roman" w:eastAsia="Times New Roman" w:hAnsi="Times New Roman"/>
          <w:sz w:val="24"/>
          <w:szCs w:val="24"/>
          <w:vertAlign w:val="subscript"/>
        </w:rPr>
        <w:t>ob</w:t>
      </w:r>
      <w:r w:rsidR="00D40BF6" w:rsidRPr="00453508">
        <w:rPr>
          <w:rFonts w:ascii="Times New Roman" w:eastAsia="Times New Roman" w:hAnsi="Times New Roman"/>
          <w:sz w:val="24"/>
          <w:szCs w:val="24"/>
        </w:rPr>
        <w:t xml:space="preserve"> i</w:t>
      </w:r>
      <w:r w:rsidR="00B24591" w:rsidRPr="00453508">
        <w:rPr>
          <w:rFonts w:ascii="Times New Roman" w:eastAsia="Times New Roman" w:hAnsi="Times New Roman"/>
          <w:sz w:val="24"/>
          <w:szCs w:val="24"/>
        </w:rPr>
        <w:t>,</w:t>
      </w:r>
      <w:r w:rsidR="00D40BF6" w:rsidRPr="00453508">
        <w:rPr>
          <w:rFonts w:ascii="Times New Roman" w:eastAsia="Times New Roman" w:hAnsi="Times New Roman"/>
          <w:sz w:val="24"/>
          <w:szCs w:val="24"/>
        </w:rPr>
        <w:t xml:space="preserve"> </w:t>
      </w:r>
      <w:r w:rsidR="004F1E98" w:rsidRPr="000505C1">
        <w:rPr>
          <w:rFonts w:ascii="Times New Roman" w:eastAsia="Times New Roman" w:hAnsi="Times New Roman"/>
          <w:sz w:val="24"/>
          <w:szCs w:val="24"/>
        </w:rPr>
        <w:t>pentru</w:t>
      </w:r>
      <w:r w:rsidR="00D40BF6" w:rsidRPr="00453508">
        <w:rPr>
          <w:rFonts w:ascii="Times New Roman" w:eastAsia="Times New Roman" w:hAnsi="Times New Roman"/>
          <w:sz w:val="24"/>
          <w:szCs w:val="24"/>
        </w:rPr>
        <w:t xml:space="preserve"> </w:t>
      </w:r>
      <w:r w:rsidR="00D272F4" w:rsidRPr="000505C1">
        <w:rPr>
          <w:rFonts w:ascii="Times New Roman" w:eastAsia="Times New Roman" w:hAnsi="Times New Roman"/>
          <w:sz w:val="24"/>
          <w:szCs w:val="24"/>
        </w:rPr>
        <w:t>verific</w:t>
      </w:r>
      <w:r w:rsidR="004F1E98" w:rsidRPr="000505C1">
        <w:rPr>
          <w:rFonts w:ascii="Times New Roman" w:eastAsia="Times New Roman" w:hAnsi="Times New Roman"/>
          <w:sz w:val="24"/>
          <w:szCs w:val="24"/>
        </w:rPr>
        <w:t>area</w:t>
      </w:r>
      <w:r w:rsidR="00D272F4" w:rsidRPr="00453508">
        <w:rPr>
          <w:rFonts w:ascii="Times New Roman" w:eastAsia="Times New Roman" w:hAnsi="Times New Roman"/>
          <w:sz w:val="24"/>
          <w:szCs w:val="24"/>
        </w:rPr>
        <w:t xml:space="preserve"> </w:t>
      </w:r>
      <w:r w:rsidR="000505C1">
        <w:rPr>
          <w:rFonts w:ascii="Times New Roman" w:eastAsia="Times New Roman" w:hAnsi="Times New Roman"/>
          <w:sz w:val="24"/>
          <w:szCs w:val="24"/>
        </w:rPr>
        <w:t>î</w:t>
      </w:r>
      <w:r w:rsidR="004D74FC" w:rsidRPr="00453508">
        <w:rPr>
          <w:rFonts w:ascii="Times New Roman" w:eastAsia="Times New Roman" w:hAnsi="Times New Roman"/>
          <w:sz w:val="24"/>
          <w:szCs w:val="24"/>
        </w:rPr>
        <w:t xml:space="preserve">ndeplinirii </w:t>
      </w:r>
      <w:r w:rsidR="000505C1">
        <w:rPr>
          <w:rFonts w:ascii="Times New Roman" w:eastAsia="Times New Roman" w:hAnsi="Times New Roman"/>
          <w:sz w:val="24"/>
          <w:szCs w:val="24"/>
        </w:rPr>
        <w:t>condiției prevă</w:t>
      </w:r>
      <w:r w:rsidR="00D40BF6" w:rsidRPr="00453508">
        <w:rPr>
          <w:rFonts w:ascii="Times New Roman" w:eastAsia="Times New Roman" w:hAnsi="Times New Roman"/>
          <w:sz w:val="24"/>
          <w:szCs w:val="24"/>
        </w:rPr>
        <w:t xml:space="preserve">zute la art. 8 lit. a) </w:t>
      </w:r>
      <w:r w:rsidR="000505C1">
        <w:rPr>
          <w:rFonts w:ascii="Times New Roman" w:eastAsia="Times New Roman" w:hAnsi="Times New Roman"/>
          <w:sz w:val="24"/>
          <w:szCs w:val="24"/>
        </w:rPr>
        <w:t>ș</w:t>
      </w:r>
      <w:r w:rsidR="00A41839" w:rsidRPr="00453508">
        <w:rPr>
          <w:rFonts w:ascii="Times New Roman" w:eastAsia="Times New Roman" w:hAnsi="Times New Roman"/>
          <w:sz w:val="24"/>
          <w:szCs w:val="24"/>
        </w:rPr>
        <w:t>i</w:t>
      </w:r>
      <w:r w:rsidR="00B24591" w:rsidRPr="00453508">
        <w:rPr>
          <w:rFonts w:ascii="Times New Roman" w:eastAsia="Times New Roman" w:hAnsi="Times New Roman"/>
          <w:sz w:val="24"/>
          <w:szCs w:val="24"/>
        </w:rPr>
        <w:t>,</w:t>
      </w:r>
      <w:r w:rsidR="000505C1">
        <w:rPr>
          <w:rFonts w:ascii="Times New Roman" w:eastAsia="Times New Roman" w:hAnsi="Times New Roman"/>
          <w:sz w:val="24"/>
          <w:szCs w:val="24"/>
        </w:rPr>
        <w:t xml:space="preserve"> î</w:t>
      </w:r>
      <w:r w:rsidR="00A41839" w:rsidRPr="00453508">
        <w:rPr>
          <w:rFonts w:ascii="Times New Roman" w:eastAsia="Times New Roman" w:hAnsi="Times New Roman"/>
          <w:sz w:val="24"/>
          <w:szCs w:val="24"/>
        </w:rPr>
        <w:t>n termen</w:t>
      </w:r>
      <w:r w:rsidR="000505C1">
        <w:rPr>
          <w:rFonts w:ascii="Times New Roman" w:eastAsia="Times New Roman" w:hAnsi="Times New Roman"/>
          <w:sz w:val="24"/>
          <w:szCs w:val="24"/>
        </w:rPr>
        <w:t xml:space="preserve"> de 5 zile lucră</w:t>
      </w:r>
      <w:r w:rsidR="00A41839" w:rsidRPr="00453508">
        <w:rPr>
          <w:rFonts w:ascii="Times New Roman" w:eastAsia="Times New Roman" w:hAnsi="Times New Roman"/>
          <w:sz w:val="24"/>
          <w:szCs w:val="24"/>
        </w:rPr>
        <w:t>toare de la da</w:t>
      </w:r>
      <w:r w:rsidR="000505C1">
        <w:rPr>
          <w:rFonts w:ascii="Times New Roman" w:eastAsia="Times New Roman" w:hAnsi="Times New Roman"/>
          <w:sz w:val="24"/>
          <w:szCs w:val="24"/>
        </w:rPr>
        <w:t>ta primirii propunerilor de preț</w:t>
      </w:r>
      <w:r w:rsidR="00A41839" w:rsidRPr="00453508">
        <w:rPr>
          <w:rFonts w:ascii="Times New Roman" w:eastAsia="Times New Roman" w:hAnsi="Times New Roman"/>
          <w:sz w:val="24"/>
          <w:szCs w:val="24"/>
        </w:rPr>
        <w:t xml:space="preserve">: </w:t>
      </w:r>
    </w:p>
    <w:p w14:paraId="46EFE32D" w14:textId="29FC6647" w:rsidR="00581D6B" w:rsidRPr="00453508" w:rsidRDefault="000505C1" w:rsidP="004D74FC">
      <w:pPr>
        <w:pStyle w:val="ListParagraph"/>
        <w:numPr>
          <w:ilvl w:val="1"/>
          <w:numId w:val="8"/>
        </w:numPr>
        <w:tabs>
          <w:tab w:val="left" w:pos="851"/>
        </w:tabs>
        <w:spacing w:after="120" w:line="360" w:lineRule="auto"/>
        <w:jc w:val="both"/>
      </w:pPr>
      <w:r>
        <w:t>solicită</w:t>
      </w:r>
      <w:r w:rsidR="00E81D18" w:rsidRPr="00453508">
        <w:t xml:space="preserve"> FUI</w:t>
      </w:r>
      <w:r w:rsidR="00E81D18" w:rsidRPr="00453508">
        <w:rPr>
          <w:vertAlign w:val="subscript"/>
        </w:rPr>
        <w:t>ob</w:t>
      </w:r>
      <w:r w:rsidR="00E81D18" w:rsidRPr="00453508">
        <w:t xml:space="preserve"> i transmiterea unor valori ale </w:t>
      </w:r>
      <m:oMath>
        <m:sSubSup>
          <m:sSubSupPr>
            <m:ctrlPr>
              <w:rPr>
                <w:rFonts w:ascii="Cambria Math" w:hAnsi="Cambria Math"/>
              </w:rPr>
            </m:ctrlPr>
          </m:sSubSupPr>
          <m:e>
            <m:r>
              <w:rPr>
                <w:rFonts w:ascii="Cambria Math" w:hAnsi="Cambria Math"/>
              </w:rPr>
              <m:t>P</m:t>
            </m:r>
          </m:e>
          <m:sub>
            <m:r>
              <w:rPr>
                <w:rFonts w:ascii="Cambria Math" w:hAnsi="Cambria Math"/>
              </w:rPr>
              <m:t>SUob</m:t>
            </m:r>
            <m:r>
              <m:rPr>
                <m:sty m:val="p"/>
              </m:rPr>
              <w:rPr>
                <w:rFonts w:ascii="Cambria Math" w:hAnsi="Cambria Math"/>
              </w:rPr>
              <m:t>,</m:t>
            </m:r>
            <m:r>
              <w:rPr>
                <w:rFonts w:ascii="Cambria Math" w:hAnsi="Cambria Math"/>
              </w:rPr>
              <m:t>i</m:t>
            </m:r>
          </m:sub>
          <m:sup/>
        </m:sSubSup>
        <m:r>
          <m:rPr>
            <m:sty m:val="p"/>
          </m:rPr>
          <w:rPr>
            <w:rFonts w:ascii="Cambria Math" w:hAnsi="Cambria Math"/>
          </w:rPr>
          <m:t xml:space="preserve"> </m:t>
        </m:r>
      </m:oMath>
      <w:r w:rsidR="00E81D18" w:rsidRPr="00453508">
        <w:t>respectiv P</w:t>
      </w:r>
      <w:r w:rsidR="00E81D18" w:rsidRPr="00453508">
        <w:rPr>
          <w:vertAlign w:val="subscript"/>
        </w:rPr>
        <w:t>I,i</w:t>
      </w:r>
      <w:r>
        <w:t xml:space="preserve"> care să respecte condiția prevăzută la art. 6, în cazul î</w:t>
      </w:r>
      <w:r w:rsidR="00581D6B" w:rsidRPr="00453508">
        <w:t xml:space="preserve">n care </w:t>
      </w:r>
      <w:r w:rsidR="00D40BF6" w:rsidRPr="00453508">
        <w:t xml:space="preserve">din </w:t>
      </w:r>
      <w:r>
        <w:t>documentele justificative prevă</w:t>
      </w:r>
      <w:r w:rsidR="00581D6B" w:rsidRPr="00453508">
        <w:t xml:space="preserve">zute la alin. (2) </w:t>
      </w:r>
      <w:r w:rsidR="004F1E98" w:rsidRPr="000505C1">
        <w:t>și/</w:t>
      </w:r>
      <w:r w:rsidR="00D40BF6" w:rsidRPr="00453508">
        <w:t xml:space="preserve">sau din datele analizate </w:t>
      </w:r>
      <w:r>
        <w:t>nu rezultă</w:t>
      </w:r>
      <w:r w:rsidR="00581D6B" w:rsidRPr="00453508">
        <w:t xml:space="preserve"> </w:t>
      </w:r>
      <w:r>
        <w:t>îndeplinirea condițiilor prevă</w:t>
      </w:r>
      <w:r w:rsidR="00D40BF6" w:rsidRPr="00453508">
        <w:t>zute la art. 8 din prezenta metodologie</w:t>
      </w:r>
      <w:r w:rsidR="0099494A" w:rsidRPr="00453508">
        <w:t>;</w:t>
      </w:r>
    </w:p>
    <w:p w14:paraId="754BFEC2" w14:textId="2B0C82AA" w:rsidR="004D74FC" w:rsidRPr="00453508" w:rsidRDefault="000505C1" w:rsidP="0039235C">
      <w:pPr>
        <w:pStyle w:val="ListParagraph"/>
        <w:numPr>
          <w:ilvl w:val="1"/>
          <w:numId w:val="8"/>
        </w:numPr>
        <w:tabs>
          <w:tab w:val="left" w:pos="851"/>
        </w:tabs>
        <w:spacing w:after="120" w:line="360" w:lineRule="auto"/>
        <w:jc w:val="both"/>
      </w:pPr>
      <w:r>
        <w:t>comunică</w:t>
      </w:r>
      <w:r w:rsidR="0099494A" w:rsidRPr="00453508">
        <w:t xml:space="preserve"> FUI</w:t>
      </w:r>
      <w:r w:rsidR="0099494A" w:rsidRPr="00453508">
        <w:rPr>
          <w:vertAlign w:val="subscript"/>
        </w:rPr>
        <w:t>ob</w:t>
      </w:r>
      <w:r w:rsidR="0099494A" w:rsidRPr="00453508">
        <w:t xml:space="preserve"> i valoarea</w:t>
      </w:r>
      <w:r w:rsidR="004D74FC" w:rsidRPr="00453508">
        <w:t xml:space="preserve"> </w:t>
      </w:r>
      <m:oMath>
        <m:sSubSup>
          <m:sSubSupPr>
            <m:ctrlPr>
              <w:rPr>
                <w:rFonts w:ascii="Cambria Math" w:hAnsi="Cambria Math"/>
              </w:rPr>
            </m:ctrlPr>
          </m:sSubSupPr>
          <m:e>
            <m:r>
              <w:rPr>
                <w:rFonts w:ascii="Cambria Math" w:hAnsi="Cambria Math"/>
              </w:rPr>
              <m:t>P</m:t>
            </m:r>
          </m:e>
          <m:sub>
            <m:r>
              <w:rPr>
                <w:rFonts w:ascii="Cambria Math" w:hAnsi="Cambria Math"/>
              </w:rPr>
              <m:t>SUob</m:t>
            </m:r>
            <m:r>
              <m:rPr>
                <m:sty m:val="p"/>
              </m:rPr>
              <w:rPr>
                <w:rFonts w:ascii="Cambria Math" w:hAnsi="Cambria Math"/>
              </w:rPr>
              <m:t>,</m:t>
            </m:r>
            <m:r>
              <w:rPr>
                <w:rFonts w:ascii="Cambria Math" w:hAnsi="Cambria Math"/>
              </w:rPr>
              <m:t>i</m:t>
            </m:r>
          </m:sub>
          <m:sup/>
        </m:sSubSup>
      </m:oMath>
      <w:r w:rsidR="0099494A" w:rsidRPr="00453508">
        <w:rPr>
          <w:vertAlign w:val="subscript"/>
        </w:rPr>
        <w:t xml:space="preserve"> </w:t>
      </w:r>
      <w:r>
        <w:t>care va fi supusă</w:t>
      </w:r>
      <w:r w:rsidR="0099494A" w:rsidRPr="00453508">
        <w:rPr>
          <w:vertAlign w:val="subscript"/>
        </w:rPr>
        <w:t xml:space="preserve"> </w:t>
      </w:r>
      <w:r>
        <w:t>spre avizare, în cazul î</w:t>
      </w:r>
      <w:r w:rsidR="0099494A" w:rsidRPr="00453508">
        <w:t xml:space="preserve">n care </w:t>
      </w:r>
      <w:r>
        <w:t>constată că sunt î</w:t>
      </w:r>
      <w:r w:rsidR="0099494A" w:rsidRPr="00453508">
        <w:t xml:space="preserve">ndeplinite </w:t>
      </w:r>
      <w:r>
        <w:t>condițiile prevă</w:t>
      </w:r>
      <w:r w:rsidR="0099494A" w:rsidRPr="00453508">
        <w:t>zute la art. 8 din prezenta metodologie.</w:t>
      </w:r>
    </w:p>
    <w:p w14:paraId="661A4D5D" w14:textId="0612560D" w:rsidR="00664DDC" w:rsidRPr="00453508" w:rsidRDefault="00664DDC" w:rsidP="00664DDC">
      <w:pPr>
        <w:tabs>
          <w:tab w:val="left" w:pos="851"/>
        </w:tabs>
        <w:spacing w:after="120" w:line="360" w:lineRule="auto"/>
        <w:jc w:val="both"/>
        <w:rPr>
          <w:rFonts w:ascii="Times New Roman" w:hAnsi="Times New Roman"/>
          <w:sz w:val="24"/>
          <w:szCs w:val="24"/>
        </w:rPr>
      </w:pPr>
      <w:r w:rsidRPr="00453508">
        <w:rPr>
          <w:rFonts w:ascii="Times New Roman" w:hAnsi="Times New Roman"/>
          <w:sz w:val="24"/>
          <w:szCs w:val="24"/>
        </w:rPr>
        <w:t>(</w:t>
      </w:r>
      <w:r w:rsidR="0039235C" w:rsidRPr="00453508">
        <w:rPr>
          <w:rFonts w:ascii="Times New Roman" w:hAnsi="Times New Roman"/>
          <w:sz w:val="24"/>
          <w:szCs w:val="24"/>
        </w:rPr>
        <w:t>4</w:t>
      </w:r>
      <w:r w:rsidRPr="00453508">
        <w:rPr>
          <w:rFonts w:ascii="Times New Roman" w:hAnsi="Times New Roman"/>
          <w:sz w:val="24"/>
          <w:szCs w:val="24"/>
        </w:rPr>
        <w:t xml:space="preserve">) </w:t>
      </w:r>
      <w:r w:rsidR="000505C1">
        <w:rPr>
          <w:rFonts w:ascii="Times New Roman" w:hAnsi="Times New Roman"/>
          <w:sz w:val="24"/>
          <w:szCs w:val="24"/>
        </w:rPr>
        <w:t>În situația prevăzută</w:t>
      </w:r>
      <w:r w:rsidR="0099494A" w:rsidRPr="00453508">
        <w:rPr>
          <w:rFonts w:ascii="Times New Roman" w:hAnsi="Times New Roman"/>
          <w:sz w:val="24"/>
          <w:szCs w:val="24"/>
        </w:rPr>
        <w:t xml:space="preserve"> la alin. (3) lit. a) </w:t>
      </w:r>
      <w:r w:rsidRPr="00453508">
        <w:rPr>
          <w:rFonts w:ascii="Times New Roman" w:hAnsi="Times New Roman"/>
          <w:sz w:val="24"/>
          <w:szCs w:val="24"/>
        </w:rPr>
        <w:t>FUI</w:t>
      </w:r>
      <w:r w:rsidRPr="00453508">
        <w:rPr>
          <w:rFonts w:ascii="Times New Roman" w:hAnsi="Times New Roman"/>
          <w:sz w:val="24"/>
          <w:szCs w:val="24"/>
          <w:vertAlign w:val="subscript"/>
        </w:rPr>
        <w:t>ob</w:t>
      </w:r>
      <w:r w:rsidRPr="00453508">
        <w:rPr>
          <w:rFonts w:ascii="Times New Roman" w:hAnsi="Times New Roman"/>
          <w:sz w:val="24"/>
          <w:szCs w:val="24"/>
        </w:rPr>
        <w:t xml:space="preserve"> </w:t>
      </w:r>
      <w:r w:rsidR="0039235C" w:rsidRPr="00453508">
        <w:rPr>
          <w:rFonts w:ascii="Times New Roman" w:hAnsi="Times New Roman"/>
          <w:sz w:val="24"/>
          <w:szCs w:val="24"/>
        </w:rPr>
        <w:t xml:space="preserve">i </w:t>
      </w:r>
      <w:r w:rsidR="000505C1">
        <w:rPr>
          <w:rFonts w:ascii="Times New Roman" w:hAnsi="Times New Roman"/>
          <w:sz w:val="24"/>
          <w:szCs w:val="24"/>
        </w:rPr>
        <w:t>comunică</w:t>
      </w:r>
      <w:r w:rsidRPr="00453508">
        <w:rPr>
          <w:rFonts w:ascii="Times New Roman" w:hAnsi="Times New Roman"/>
          <w:sz w:val="24"/>
          <w:szCs w:val="24"/>
        </w:rPr>
        <w:t xml:space="preserve"> noile propuneri</w:t>
      </w:r>
      <w:r w:rsidR="007361F1" w:rsidRPr="00453508">
        <w:rPr>
          <w:rFonts w:ascii="Times New Roman" w:hAnsi="Times New Roman"/>
          <w:sz w:val="24"/>
          <w:szCs w:val="24"/>
        </w:rPr>
        <w:t xml:space="preserve"> î</w:t>
      </w:r>
      <w:r w:rsidRPr="00453508">
        <w:rPr>
          <w:rFonts w:ascii="Times New Roman" w:hAnsi="Times New Roman"/>
          <w:sz w:val="24"/>
          <w:szCs w:val="24"/>
        </w:rPr>
        <w:t>n</w:t>
      </w:r>
      <w:r w:rsidR="007361F1" w:rsidRPr="00453508">
        <w:rPr>
          <w:rFonts w:ascii="Times New Roman" w:hAnsi="Times New Roman"/>
          <w:sz w:val="24"/>
          <w:szCs w:val="24"/>
        </w:rPr>
        <w:t xml:space="preserve"> termen de </w:t>
      </w:r>
      <w:r w:rsidR="00AD580F" w:rsidRPr="000505C1">
        <w:rPr>
          <w:rFonts w:ascii="Times New Roman" w:hAnsi="Times New Roman"/>
          <w:sz w:val="24"/>
          <w:szCs w:val="24"/>
        </w:rPr>
        <w:t>3</w:t>
      </w:r>
      <w:r w:rsidR="00AD580F" w:rsidRPr="00453508">
        <w:rPr>
          <w:rFonts w:ascii="Times New Roman" w:hAnsi="Times New Roman"/>
          <w:sz w:val="24"/>
          <w:szCs w:val="24"/>
        </w:rPr>
        <w:t xml:space="preserve"> </w:t>
      </w:r>
      <w:r w:rsidR="007361F1" w:rsidRPr="00453508">
        <w:rPr>
          <w:rFonts w:ascii="Times New Roman" w:hAnsi="Times New Roman"/>
          <w:sz w:val="24"/>
          <w:szCs w:val="24"/>
        </w:rPr>
        <w:t>zile lucră</w:t>
      </w:r>
      <w:r w:rsidRPr="00453508">
        <w:rPr>
          <w:rFonts w:ascii="Times New Roman" w:hAnsi="Times New Roman"/>
          <w:sz w:val="24"/>
          <w:szCs w:val="24"/>
        </w:rPr>
        <w:t xml:space="preserve">toare de la data </w:t>
      </w:r>
      <w:r w:rsidR="007361F1" w:rsidRPr="00453508">
        <w:rPr>
          <w:rFonts w:ascii="Times New Roman" w:hAnsi="Times New Roman"/>
          <w:sz w:val="24"/>
          <w:szCs w:val="24"/>
        </w:rPr>
        <w:t>solicită</w:t>
      </w:r>
      <w:r w:rsidRPr="00453508">
        <w:rPr>
          <w:rFonts w:ascii="Times New Roman" w:hAnsi="Times New Roman"/>
          <w:sz w:val="24"/>
          <w:szCs w:val="24"/>
        </w:rPr>
        <w:t>rii ANRE;</w:t>
      </w:r>
    </w:p>
    <w:p w14:paraId="556DAC42" w14:textId="248C49DE" w:rsidR="0099494A" w:rsidRPr="00453508" w:rsidRDefault="000505C1" w:rsidP="00664DDC">
      <w:pPr>
        <w:tabs>
          <w:tab w:val="left" w:pos="851"/>
        </w:tabs>
        <w:spacing w:after="120" w:line="360" w:lineRule="auto"/>
        <w:jc w:val="both"/>
        <w:rPr>
          <w:rFonts w:ascii="Times New Roman" w:eastAsia="Times New Roman" w:hAnsi="Times New Roman"/>
          <w:sz w:val="24"/>
          <w:szCs w:val="24"/>
        </w:rPr>
      </w:pPr>
      <w:r>
        <w:rPr>
          <w:rFonts w:ascii="Times New Roman" w:hAnsi="Times New Roman"/>
          <w:sz w:val="24"/>
          <w:szCs w:val="24"/>
        </w:rPr>
        <w:t>(5) În situația prevăzută</w:t>
      </w:r>
      <w:r w:rsidR="0099494A" w:rsidRPr="00453508">
        <w:rPr>
          <w:rFonts w:ascii="Times New Roman" w:hAnsi="Times New Roman"/>
          <w:sz w:val="24"/>
          <w:szCs w:val="24"/>
        </w:rPr>
        <w:t xml:space="preserve"> la alin. (3) lit. b) FUI</w:t>
      </w:r>
      <w:r w:rsidR="0099494A" w:rsidRPr="00453508">
        <w:rPr>
          <w:rFonts w:ascii="Times New Roman" w:hAnsi="Times New Roman"/>
          <w:sz w:val="24"/>
          <w:szCs w:val="24"/>
          <w:vertAlign w:val="subscript"/>
        </w:rPr>
        <w:t>ob</w:t>
      </w:r>
      <w:r w:rsidR="0099494A" w:rsidRPr="00453508">
        <w:rPr>
          <w:rFonts w:ascii="Times New Roman" w:hAnsi="Times New Roman"/>
          <w:sz w:val="24"/>
          <w:szCs w:val="24"/>
        </w:rPr>
        <w:t xml:space="preserve"> i </w:t>
      </w:r>
      <w:r>
        <w:rPr>
          <w:rFonts w:ascii="Times New Roman" w:hAnsi="Times New Roman"/>
          <w:sz w:val="24"/>
          <w:szCs w:val="24"/>
        </w:rPr>
        <w:t>comunică noua</w:t>
      </w:r>
      <w:r w:rsidR="0099494A" w:rsidRPr="00453508">
        <w:rPr>
          <w:rFonts w:ascii="Times New Roman" w:hAnsi="Times New Roman"/>
          <w:sz w:val="24"/>
          <w:szCs w:val="24"/>
        </w:rPr>
        <w:t xml:space="preserve"> valoare a </w:t>
      </w:r>
      <w:r w:rsidR="0099494A" w:rsidRPr="00453508">
        <w:rPr>
          <w:rFonts w:ascii="Times New Roman" w:eastAsia="Times New Roman" w:hAnsi="Times New Roman"/>
          <w:sz w:val="24"/>
          <w:szCs w:val="24"/>
        </w:rPr>
        <w:t>P</w:t>
      </w:r>
      <w:r w:rsidR="0099494A" w:rsidRPr="00453508">
        <w:rPr>
          <w:rFonts w:ascii="Times New Roman" w:eastAsia="Times New Roman" w:hAnsi="Times New Roman"/>
          <w:sz w:val="24"/>
          <w:szCs w:val="24"/>
          <w:vertAlign w:val="subscript"/>
        </w:rPr>
        <w:t>I,i</w:t>
      </w:r>
      <w:r>
        <w:rPr>
          <w:rFonts w:ascii="Times New Roman" w:hAnsi="Times New Roman"/>
          <w:sz w:val="24"/>
          <w:szCs w:val="24"/>
        </w:rPr>
        <w:t xml:space="preserve"> determinată î</w:t>
      </w:r>
      <w:r w:rsidR="0099494A" w:rsidRPr="00453508">
        <w:rPr>
          <w:rFonts w:ascii="Times New Roman" w:hAnsi="Times New Roman"/>
          <w:sz w:val="24"/>
          <w:szCs w:val="24"/>
        </w:rPr>
        <w:t>n conformitate cu p</w:t>
      </w:r>
      <w:r>
        <w:rPr>
          <w:rFonts w:ascii="Times New Roman" w:hAnsi="Times New Roman"/>
          <w:sz w:val="24"/>
          <w:szCs w:val="24"/>
        </w:rPr>
        <w:t>revederile prezentei metodologii</w:t>
      </w:r>
      <w:r w:rsidR="0099494A" w:rsidRPr="00453508">
        <w:rPr>
          <w:rFonts w:ascii="Times New Roman" w:hAnsi="Times New Roman"/>
          <w:sz w:val="24"/>
          <w:szCs w:val="24"/>
        </w:rPr>
        <w:t xml:space="preserve"> în termen de </w:t>
      </w:r>
      <w:r w:rsidR="00AD580F" w:rsidRPr="000505C1">
        <w:rPr>
          <w:rFonts w:ascii="Times New Roman" w:hAnsi="Times New Roman"/>
          <w:sz w:val="24"/>
          <w:szCs w:val="24"/>
        </w:rPr>
        <w:t>3</w:t>
      </w:r>
      <w:r w:rsidR="00AD580F" w:rsidRPr="00453508">
        <w:rPr>
          <w:rFonts w:ascii="Times New Roman" w:hAnsi="Times New Roman"/>
          <w:sz w:val="24"/>
          <w:szCs w:val="24"/>
        </w:rPr>
        <w:t xml:space="preserve"> </w:t>
      </w:r>
      <w:r w:rsidR="0099494A" w:rsidRPr="00453508">
        <w:rPr>
          <w:rFonts w:ascii="Times New Roman" w:hAnsi="Times New Roman"/>
          <w:sz w:val="24"/>
          <w:szCs w:val="24"/>
        </w:rPr>
        <w:t xml:space="preserve">zile lucrătoare de la data </w:t>
      </w:r>
      <w:r>
        <w:rPr>
          <w:rFonts w:ascii="Times New Roman" w:hAnsi="Times New Roman"/>
          <w:sz w:val="24"/>
          <w:szCs w:val="24"/>
        </w:rPr>
        <w:t>comunică</w:t>
      </w:r>
      <w:r w:rsidR="008E4AD1" w:rsidRPr="00453508">
        <w:rPr>
          <w:rFonts w:ascii="Times New Roman" w:hAnsi="Times New Roman"/>
          <w:sz w:val="24"/>
          <w:szCs w:val="24"/>
        </w:rPr>
        <w:t>rii</w:t>
      </w:r>
      <w:r w:rsidR="0099494A" w:rsidRPr="00453508">
        <w:rPr>
          <w:rFonts w:ascii="Times New Roman" w:hAnsi="Times New Roman"/>
          <w:sz w:val="24"/>
          <w:szCs w:val="24"/>
        </w:rPr>
        <w:t xml:space="preserve"> </w:t>
      </w:r>
      <w:r>
        <w:rPr>
          <w:rFonts w:ascii="Times New Roman" w:hAnsi="Times New Roman"/>
          <w:sz w:val="24"/>
          <w:szCs w:val="24"/>
        </w:rPr>
        <w:t>transmisă</w:t>
      </w:r>
      <w:r w:rsidR="00B24591" w:rsidRPr="00453508">
        <w:rPr>
          <w:rFonts w:ascii="Times New Roman" w:hAnsi="Times New Roman"/>
          <w:sz w:val="24"/>
          <w:szCs w:val="24"/>
        </w:rPr>
        <w:t xml:space="preserve"> </w:t>
      </w:r>
      <w:r w:rsidR="008E4AD1" w:rsidRPr="00453508">
        <w:rPr>
          <w:rFonts w:ascii="Times New Roman" w:hAnsi="Times New Roman"/>
          <w:sz w:val="24"/>
          <w:szCs w:val="24"/>
        </w:rPr>
        <w:t xml:space="preserve">de </w:t>
      </w:r>
      <w:r>
        <w:rPr>
          <w:rFonts w:ascii="Times New Roman" w:hAnsi="Times New Roman"/>
          <w:sz w:val="24"/>
          <w:szCs w:val="24"/>
        </w:rPr>
        <w:t xml:space="preserve">către </w:t>
      </w:r>
      <w:r w:rsidR="00B24591" w:rsidRPr="00453508">
        <w:rPr>
          <w:rFonts w:ascii="Times New Roman" w:hAnsi="Times New Roman"/>
          <w:sz w:val="24"/>
          <w:szCs w:val="24"/>
        </w:rPr>
        <w:t>ANRE.</w:t>
      </w:r>
    </w:p>
    <w:p w14:paraId="7B9627D9" w14:textId="1B577B55" w:rsidR="006A34A2" w:rsidRPr="00453508" w:rsidRDefault="006A6A58" w:rsidP="004D17ED">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Până la sfârșitul lunii M</w:t>
      </w:r>
      <w:r w:rsidR="0051056F" w:rsidRPr="00596B25">
        <w:rPr>
          <w:rFonts w:ascii="Times New Roman" w:eastAsia="Times New Roman" w:hAnsi="Times New Roman"/>
          <w:sz w:val="24"/>
          <w:szCs w:val="24"/>
        </w:rPr>
        <w:t xml:space="preserve">ai a fiecărui an, </w:t>
      </w:r>
      <w:r w:rsidR="00E50403" w:rsidRPr="00453508">
        <w:rPr>
          <w:rFonts w:ascii="Times New Roman" w:eastAsia="Times New Roman" w:hAnsi="Times New Roman"/>
          <w:sz w:val="24"/>
          <w:szCs w:val="24"/>
        </w:rPr>
        <w:t>ANRE avizeaz</w:t>
      </w:r>
      <w:r>
        <w:rPr>
          <w:rFonts w:ascii="Times New Roman" w:eastAsia="Times New Roman" w:hAnsi="Times New Roman"/>
          <w:sz w:val="24"/>
          <w:szCs w:val="24"/>
        </w:rPr>
        <w:t>ă</w:t>
      </w:r>
      <w:r w:rsidR="006A6A9C" w:rsidRPr="00453508">
        <w:rPr>
          <w:rFonts w:ascii="Times New Roman" w:eastAsia="Times New Roman" w:hAnsi="Times New Roman"/>
          <w:sz w:val="24"/>
          <w:szCs w:val="24"/>
        </w:rPr>
        <w:t xml:space="preserve"> </w:t>
      </w:r>
      <w:r w:rsidR="003373EA" w:rsidRPr="00453508">
        <w:rPr>
          <w:rFonts w:ascii="Times New Roman" w:eastAsia="Times New Roman" w:hAnsi="Times New Roman"/>
          <w:sz w:val="24"/>
          <w:szCs w:val="24"/>
        </w:rPr>
        <w:t xml:space="preserve">valorile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SUob</m:t>
            </m:r>
          </m:sub>
          <m:sup/>
        </m:sSubSup>
        <m:r>
          <w:rPr>
            <w:rFonts w:ascii="Cambria Math" w:eastAsia="Times New Roman" w:hAnsi="Cambria Math"/>
            <w:sz w:val="24"/>
            <w:szCs w:val="24"/>
          </w:rPr>
          <m:t xml:space="preserve">si </m:t>
        </m:r>
      </m:oMath>
      <w:r w:rsidR="005D7D57" w:rsidRPr="00453508">
        <w:rPr>
          <w:rFonts w:ascii="Times New Roman" w:eastAsia="Times New Roman" w:hAnsi="Times New Roman"/>
          <w:sz w:val="24"/>
          <w:szCs w:val="24"/>
        </w:rPr>
        <w:t>P</w:t>
      </w:r>
      <w:r w:rsidR="005D7D57" w:rsidRPr="00453508">
        <w:rPr>
          <w:rFonts w:ascii="Times New Roman" w:eastAsia="Times New Roman" w:hAnsi="Times New Roman"/>
          <w:sz w:val="24"/>
          <w:szCs w:val="24"/>
          <w:vertAlign w:val="subscript"/>
        </w:rPr>
        <w:t>I</w:t>
      </w:r>
      <w:r w:rsidR="00AD580F" w:rsidRPr="00596B25">
        <w:rPr>
          <w:rFonts w:ascii="Times New Roman" w:eastAsia="Times New Roman" w:hAnsi="Times New Roman"/>
          <w:sz w:val="24"/>
          <w:szCs w:val="24"/>
        </w:rPr>
        <w:t xml:space="preserve"> pentru fiecare FUI</w:t>
      </w:r>
      <w:r w:rsidR="00AD580F" w:rsidRPr="00596B25">
        <w:rPr>
          <w:rFonts w:ascii="Times New Roman" w:eastAsia="Times New Roman" w:hAnsi="Times New Roman"/>
          <w:sz w:val="24"/>
          <w:szCs w:val="24"/>
          <w:vertAlign w:val="subscript"/>
        </w:rPr>
        <w:t>ob</w:t>
      </w:r>
      <w:r w:rsidR="006A6A9C" w:rsidRPr="00453508">
        <w:rPr>
          <w:rFonts w:ascii="Times New Roman" w:eastAsia="Times New Roman" w:hAnsi="Times New Roman"/>
          <w:sz w:val="24"/>
          <w:szCs w:val="24"/>
        </w:rPr>
        <w:t xml:space="preserve">, </w:t>
      </w:r>
      <w:r>
        <w:rPr>
          <w:rFonts w:ascii="Times New Roman" w:eastAsia="Times New Roman" w:hAnsi="Times New Roman"/>
          <w:sz w:val="24"/>
          <w:szCs w:val="24"/>
        </w:rPr>
        <w:t>î</w:t>
      </w:r>
      <w:r w:rsidR="003A2A35" w:rsidRPr="00453508">
        <w:rPr>
          <w:rFonts w:ascii="Times New Roman" w:eastAsia="Times New Roman" w:hAnsi="Times New Roman"/>
          <w:sz w:val="24"/>
          <w:szCs w:val="24"/>
        </w:rPr>
        <w:t>n conformitate cu prevederile prezentei metodologii</w:t>
      </w:r>
      <w:r>
        <w:rPr>
          <w:rFonts w:ascii="Times New Roman" w:eastAsia="Times New Roman" w:hAnsi="Times New Roman"/>
          <w:sz w:val="24"/>
          <w:szCs w:val="24"/>
        </w:rPr>
        <w:t>,</w:t>
      </w:r>
      <w:r w:rsidR="00E45444" w:rsidRPr="00453508">
        <w:rPr>
          <w:rFonts w:ascii="Times New Roman" w:eastAsia="Times New Roman" w:hAnsi="Times New Roman"/>
          <w:sz w:val="24"/>
          <w:szCs w:val="24"/>
        </w:rPr>
        <w:t xml:space="preserve"> </w:t>
      </w:r>
      <w:r>
        <w:rPr>
          <w:rFonts w:ascii="Times New Roman" w:eastAsia="Times New Roman" w:hAnsi="Times New Roman"/>
          <w:sz w:val="24"/>
          <w:szCs w:val="24"/>
        </w:rPr>
        <w:t>publică</w:t>
      </w:r>
      <w:r w:rsidR="005D7D57" w:rsidRPr="00453508">
        <w:rPr>
          <w:rFonts w:ascii="Times New Roman" w:eastAsia="Times New Roman" w:hAnsi="Times New Roman"/>
          <w:sz w:val="24"/>
          <w:szCs w:val="24"/>
        </w:rPr>
        <w:t xml:space="preserve"> </w:t>
      </w:r>
      <w:r w:rsidR="004D17ED" w:rsidRPr="00453508">
        <w:rPr>
          <w:rFonts w:ascii="Times New Roman" w:eastAsia="Times New Roman" w:hAnsi="Times New Roman"/>
          <w:sz w:val="24"/>
          <w:szCs w:val="24"/>
        </w:rPr>
        <w:t xml:space="preserve">avizele </w:t>
      </w:r>
      <w:r w:rsidR="005544B3" w:rsidRPr="00453508">
        <w:rPr>
          <w:rFonts w:ascii="Times New Roman" w:eastAsia="Times New Roman" w:hAnsi="Times New Roman"/>
          <w:sz w:val="24"/>
          <w:szCs w:val="24"/>
        </w:rPr>
        <w:t>pe pagina proprie de internet</w:t>
      </w:r>
      <w:r w:rsidR="00454ECF">
        <w:rPr>
          <w:rFonts w:ascii="Times New Roman" w:eastAsia="Times New Roman" w:hAnsi="Times New Roman"/>
          <w:sz w:val="24"/>
          <w:szCs w:val="24"/>
        </w:rPr>
        <w:t xml:space="preserve"> și le transmite </w:t>
      </w:r>
      <w:r w:rsidR="00454ECF" w:rsidRPr="00453508">
        <w:rPr>
          <w:rFonts w:ascii="Times New Roman" w:hAnsi="Times New Roman"/>
          <w:sz w:val="24"/>
          <w:szCs w:val="24"/>
        </w:rPr>
        <w:t>FUI</w:t>
      </w:r>
      <w:r w:rsidR="00454ECF" w:rsidRPr="00453508">
        <w:rPr>
          <w:rFonts w:ascii="Times New Roman" w:hAnsi="Times New Roman"/>
          <w:sz w:val="24"/>
          <w:szCs w:val="24"/>
          <w:vertAlign w:val="subscript"/>
        </w:rPr>
        <w:t>ob</w:t>
      </w:r>
      <w:r w:rsidR="0051056F" w:rsidRPr="00596B25">
        <w:rPr>
          <w:rFonts w:ascii="Times New Roman" w:eastAsia="Times New Roman" w:hAnsi="Times New Roman"/>
          <w:sz w:val="24"/>
          <w:szCs w:val="24"/>
        </w:rPr>
        <w:t>.</w:t>
      </w:r>
      <w:r w:rsidR="005544B3" w:rsidRPr="00453508">
        <w:rPr>
          <w:rFonts w:ascii="Times New Roman" w:eastAsia="Times New Roman" w:hAnsi="Times New Roman"/>
          <w:sz w:val="24"/>
          <w:szCs w:val="24"/>
        </w:rPr>
        <w:t xml:space="preserve"> </w:t>
      </w:r>
    </w:p>
    <w:p w14:paraId="4A839E20" w14:textId="6AA343DF" w:rsidR="00D54479" w:rsidRPr="00453508" w:rsidRDefault="004F1E98" w:rsidP="001B132B">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6A6A58">
        <w:rPr>
          <w:rFonts w:ascii="Times New Roman" w:eastAsia="Times New Roman" w:hAnsi="Times New Roman"/>
          <w:sz w:val="24"/>
          <w:szCs w:val="24"/>
        </w:rPr>
        <w:t>O</w:t>
      </w:r>
      <w:r w:rsidR="006A6A58">
        <w:rPr>
          <w:rFonts w:ascii="Times New Roman" w:eastAsia="Times New Roman" w:hAnsi="Times New Roman"/>
          <w:sz w:val="24"/>
          <w:szCs w:val="24"/>
        </w:rPr>
        <w:t>dată cu documentația necesară î</w:t>
      </w:r>
      <w:r w:rsidR="004D17ED" w:rsidRPr="00453508">
        <w:rPr>
          <w:rFonts w:ascii="Times New Roman" w:eastAsia="Times New Roman" w:hAnsi="Times New Roman"/>
          <w:sz w:val="24"/>
          <w:szCs w:val="24"/>
        </w:rPr>
        <w:t>n procesul de desemnare FUI</w:t>
      </w:r>
      <w:r w:rsidR="004D17ED" w:rsidRPr="00453508">
        <w:rPr>
          <w:rFonts w:ascii="Times New Roman" w:eastAsia="Times New Roman" w:hAnsi="Times New Roman"/>
          <w:sz w:val="24"/>
          <w:szCs w:val="24"/>
          <w:vertAlign w:val="subscript"/>
        </w:rPr>
        <w:t>op</w:t>
      </w:r>
      <w:r w:rsidR="00B24591" w:rsidRPr="00453508">
        <w:rPr>
          <w:rFonts w:ascii="Times New Roman" w:eastAsia="Times New Roman" w:hAnsi="Times New Roman"/>
          <w:sz w:val="24"/>
          <w:szCs w:val="24"/>
          <w:vertAlign w:val="subscript"/>
        </w:rPr>
        <w:t>,</w:t>
      </w:r>
      <w:r w:rsidR="00BF681E" w:rsidRPr="00453508">
        <w:rPr>
          <w:rFonts w:ascii="Times New Roman" w:eastAsia="Times New Roman" w:hAnsi="Times New Roman"/>
          <w:sz w:val="24"/>
          <w:szCs w:val="24"/>
        </w:rPr>
        <w:t xml:space="preserve"> </w:t>
      </w:r>
      <w:r w:rsidRPr="006A6A58">
        <w:rPr>
          <w:rFonts w:ascii="Times New Roman" w:eastAsia="Times New Roman" w:hAnsi="Times New Roman"/>
          <w:sz w:val="24"/>
          <w:szCs w:val="24"/>
        </w:rPr>
        <w:t xml:space="preserve">furnizorii respectivi transmit la ANRE </w:t>
      </w:r>
      <w:r w:rsidR="003373EA" w:rsidRPr="00453508">
        <w:rPr>
          <w:rFonts w:ascii="Times New Roman" w:eastAsia="Times New Roman" w:hAnsi="Times New Roman"/>
          <w:sz w:val="24"/>
          <w:szCs w:val="24"/>
        </w:rPr>
        <w:t xml:space="preserve">valoarea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SUop</m:t>
            </m:r>
          </m:sub>
          <m:sup/>
        </m:sSubSup>
      </m:oMath>
      <w:r w:rsidR="003373EA" w:rsidRPr="00453508">
        <w:rPr>
          <w:rFonts w:ascii="Times New Roman" w:eastAsia="Times New Roman" w:hAnsi="Times New Roman"/>
          <w:sz w:val="24"/>
          <w:szCs w:val="24"/>
        </w:rPr>
        <w:t xml:space="preserve"> </w:t>
      </w:r>
      <w:r w:rsidR="006A6A58">
        <w:rPr>
          <w:rFonts w:ascii="Times New Roman" w:eastAsia="Times New Roman" w:hAnsi="Times New Roman"/>
          <w:sz w:val="24"/>
          <w:szCs w:val="24"/>
        </w:rPr>
        <w:t>propusă</w:t>
      </w:r>
      <w:r w:rsidR="00BF681E" w:rsidRPr="00453508">
        <w:rPr>
          <w:rFonts w:ascii="Times New Roman" w:eastAsia="Times New Roman" w:hAnsi="Times New Roman"/>
          <w:sz w:val="24"/>
          <w:szCs w:val="24"/>
        </w:rPr>
        <w:t xml:space="preserve"> pentru perioada</w:t>
      </w:r>
      <w:r w:rsidR="006A6A58">
        <w:rPr>
          <w:rFonts w:ascii="Times New Roman" w:eastAsia="Times New Roman" w:hAnsi="Times New Roman"/>
          <w:sz w:val="24"/>
          <w:szCs w:val="24"/>
        </w:rPr>
        <w:t xml:space="preserve"> de aplicare, determinată</w:t>
      </w:r>
      <w:r w:rsidR="003373EA" w:rsidRPr="00453508">
        <w:rPr>
          <w:rFonts w:ascii="Times New Roman" w:eastAsia="Times New Roman" w:hAnsi="Times New Roman"/>
          <w:sz w:val="24"/>
          <w:szCs w:val="24"/>
        </w:rPr>
        <w:t xml:space="preserve"> </w:t>
      </w:r>
      <w:r w:rsidR="006A6A58">
        <w:rPr>
          <w:rFonts w:ascii="Times New Roman" w:eastAsia="Times New Roman" w:hAnsi="Times New Roman"/>
          <w:sz w:val="24"/>
          <w:szCs w:val="24"/>
        </w:rPr>
        <w:t>î</w:t>
      </w:r>
      <w:r w:rsidR="00D54479" w:rsidRPr="00453508">
        <w:rPr>
          <w:rFonts w:ascii="Times New Roman" w:eastAsia="Times New Roman" w:hAnsi="Times New Roman"/>
          <w:sz w:val="24"/>
          <w:szCs w:val="24"/>
        </w:rPr>
        <w:t xml:space="preserve">n </w:t>
      </w:r>
      <w:r w:rsidR="003373EA" w:rsidRPr="00453508">
        <w:rPr>
          <w:rFonts w:ascii="Times New Roman" w:eastAsia="Times New Roman" w:hAnsi="Times New Roman"/>
          <w:sz w:val="24"/>
          <w:szCs w:val="24"/>
        </w:rPr>
        <w:t>conformitate cu prevederile prezentei metodologii</w:t>
      </w:r>
      <w:r w:rsidR="0099494A" w:rsidRPr="00453508">
        <w:rPr>
          <w:rFonts w:ascii="Times New Roman" w:eastAsia="Times New Roman" w:hAnsi="Times New Roman"/>
          <w:sz w:val="24"/>
          <w:szCs w:val="24"/>
        </w:rPr>
        <w:t>.</w:t>
      </w:r>
    </w:p>
    <w:p w14:paraId="503B16DB" w14:textId="2152AAE1" w:rsidR="004E5D0C" w:rsidRPr="00453508" w:rsidRDefault="006A6A58" w:rsidP="004E5D0C">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ANRE avizează</w:t>
      </w:r>
      <w:r w:rsidR="005D7D57" w:rsidRPr="00453508">
        <w:rPr>
          <w:rFonts w:ascii="Times New Roman" w:eastAsia="Times New Roman" w:hAnsi="Times New Roman"/>
          <w:sz w:val="24"/>
          <w:szCs w:val="24"/>
        </w:rPr>
        <w:t xml:space="preserve"> valorile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SUop</m:t>
            </m:r>
          </m:sub>
          <m:sup/>
        </m:sSubSup>
      </m:oMath>
      <w:r>
        <w:rPr>
          <w:rFonts w:ascii="Times New Roman" w:eastAsia="Times New Roman" w:hAnsi="Times New Roman"/>
          <w:sz w:val="24"/>
          <w:szCs w:val="24"/>
        </w:rPr>
        <w:t xml:space="preserve"> î</w:t>
      </w:r>
      <w:r w:rsidR="005D7D57" w:rsidRPr="00453508">
        <w:rPr>
          <w:rFonts w:ascii="Times New Roman" w:eastAsia="Times New Roman" w:hAnsi="Times New Roman"/>
          <w:sz w:val="24"/>
          <w:szCs w:val="24"/>
        </w:rPr>
        <w:t>n conformitate cu prevederile prezentei metodologii</w:t>
      </w:r>
      <w:r w:rsidR="009C4877" w:rsidRPr="00453508">
        <w:rPr>
          <w:rFonts w:ascii="Times New Roman" w:eastAsia="Times New Roman" w:hAnsi="Times New Roman"/>
          <w:sz w:val="24"/>
          <w:szCs w:val="24"/>
        </w:rPr>
        <w:t>,</w:t>
      </w:r>
      <w:r w:rsidR="005D7D57" w:rsidRPr="00453508">
        <w:rPr>
          <w:rFonts w:ascii="Times New Roman" w:eastAsia="Times New Roman" w:hAnsi="Times New Roman"/>
          <w:sz w:val="24"/>
          <w:szCs w:val="24"/>
        </w:rPr>
        <w:t xml:space="preserve"> </w:t>
      </w:r>
      <w:r>
        <w:rPr>
          <w:rFonts w:ascii="Times New Roman" w:eastAsia="Times New Roman" w:hAnsi="Times New Roman"/>
          <w:sz w:val="24"/>
          <w:szCs w:val="24"/>
        </w:rPr>
        <w:t>publică</w:t>
      </w:r>
      <w:r w:rsidR="00BF681E" w:rsidRPr="00453508">
        <w:rPr>
          <w:rFonts w:ascii="Times New Roman" w:eastAsia="Times New Roman" w:hAnsi="Times New Roman"/>
          <w:sz w:val="24"/>
          <w:szCs w:val="24"/>
        </w:rPr>
        <w:t xml:space="preserve"> avizele pe pagina proprie de int</w:t>
      </w:r>
      <w:r>
        <w:rPr>
          <w:rFonts w:ascii="Times New Roman" w:eastAsia="Times New Roman" w:hAnsi="Times New Roman"/>
          <w:sz w:val="24"/>
          <w:szCs w:val="24"/>
        </w:rPr>
        <w:t>ernet ș</w:t>
      </w:r>
      <w:r w:rsidR="00BF681E" w:rsidRPr="00453508">
        <w:rPr>
          <w:rFonts w:ascii="Times New Roman" w:eastAsia="Times New Roman" w:hAnsi="Times New Roman"/>
          <w:sz w:val="24"/>
          <w:szCs w:val="24"/>
        </w:rPr>
        <w:t>i le transmite FUI</w:t>
      </w:r>
      <w:r w:rsidR="00BF681E" w:rsidRPr="00453508">
        <w:rPr>
          <w:rFonts w:ascii="Times New Roman" w:eastAsia="Times New Roman" w:hAnsi="Times New Roman"/>
          <w:sz w:val="24"/>
          <w:szCs w:val="24"/>
          <w:vertAlign w:val="subscript"/>
        </w:rPr>
        <w:t>op</w:t>
      </w:r>
      <w:r w:rsidR="00BF681E" w:rsidRPr="00453508">
        <w:rPr>
          <w:rFonts w:ascii="Times New Roman" w:eastAsia="Times New Roman" w:hAnsi="Times New Roman"/>
          <w:sz w:val="24"/>
          <w:szCs w:val="24"/>
        </w:rPr>
        <w:t xml:space="preserve"> </w:t>
      </w:r>
      <w:r w:rsidR="004F1E98" w:rsidRPr="006A6A58">
        <w:rPr>
          <w:rFonts w:ascii="Times New Roman" w:eastAsia="Times New Roman" w:hAnsi="Times New Roman"/>
          <w:sz w:val="24"/>
          <w:szCs w:val="24"/>
        </w:rPr>
        <w:t>p</w:t>
      </w:r>
      <w:r>
        <w:rPr>
          <w:rFonts w:ascii="Times New Roman" w:eastAsia="Times New Roman" w:hAnsi="Times New Roman"/>
          <w:sz w:val="24"/>
          <w:szCs w:val="24"/>
        </w:rPr>
        <w:t>â</w:t>
      </w:r>
      <w:r w:rsidR="004F1E98" w:rsidRPr="006A6A58">
        <w:rPr>
          <w:rFonts w:ascii="Times New Roman" w:eastAsia="Times New Roman" w:hAnsi="Times New Roman"/>
          <w:sz w:val="24"/>
          <w:szCs w:val="24"/>
        </w:rPr>
        <w:t xml:space="preserve">nă la data de 25 </w:t>
      </w:r>
      <w:r w:rsidR="00454ECF">
        <w:rPr>
          <w:rFonts w:ascii="Times New Roman" w:eastAsia="Times New Roman" w:hAnsi="Times New Roman"/>
          <w:sz w:val="24"/>
          <w:szCs w:val="24"/>
        </w:rPr>
        <w:t>I</w:t>
      </w:r>
      <w:r w:rsidR="001F2EDF" w:rsidRPr="006A6A58">
        <w:rPr>
          <w:rFonts w:ascii="Times New Roman" w:eastAsia="Times New Roman" w:hAnsi="Times New Roman"/>
          <w:sz w:val="24"/>
          <w:szCs w:val="24"/>
        </w:rPr>
        <w:t>unie</w:t>
      </w:r>
      <w:r w:rsidR="004F1E98" w:rsidRPr="006A6A58">
        <w:rPr>
          <w:rFonts w:ascii="Times New Roman" w:eastAsia="Times New Roman" w:hAnsi="Times New Roman"/>
          <w:sz w:val="24"/>
          <w:szCs w:val="24"/>
        </w:rPr>
        <w:t xml:space="preserve"> a fiecărui an</w:t>
      </w:r>
      <w:r w:rsidR="0099494A" w:rsidRPr="00453508">
        <w:rPr>
          <w:rFonts w:ascii="Times New Roman" w:eastAsia="Times New Roman" w:hAnsi="Times New Roman"/>
          <w:sz w:val="24"/>
          <w:szCs w:val="24"/>
        </w:rPr>
        <w:t>.</w:t>
      </w:r>
    </w:p>
    <w:p w14:paraId="365619DA" w14:textId="3CAFF3F5" w:rsidR="00624E0E" w:rsidRPr="00453508" w:rsidRDefault="003203BC" w:rsidP="001B132B">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453508">
        <w:rPr>
          <w:rFonts w:ascii="Times New Roman" w:eastAsia="Times New Roman" w:hAnsi="Times New Roman"/>
          <w:sz w:val="24"/>
          <w:szCs w:val="24"/>
        </w:rPr>
        <w:t xml:space="preserve">(1) </w:t>
      </w:r>
      <w:r w:rsidR="00624E0E" w:rsidRPr="00453508">
        <w:rPr>
          <w:rFonts w:ascii="Times New Roman" w:eastAsia="Times New Roman" w:hAnsi="Times New Roman"/>
          <w:sz w:val="24"/>
          <w:szCs w:val="24"/>
        </w:rPr>
        <w:t>FUI</w:t>
      </w:r>
      <w:r w:rsidR="00454ECF">
        <w:rPr>
          <w:rFonts w:ascii="Times New Roman" w:eastAsia="Times New Roman" w:hAnsi="Times New Roman"/>
          <w:sz w:val="24"/>
          <w:szCs w:val="24"/>
        </w:rPr>
        <w:t xml:space="preserve"> publică pe pagina</w:t>
      </w:r>
      <w:r w:rsidR="00624E0E" w:rsidRPr="00453508">
        <w:rPr>
          <w:rFonts w:ascii="Times New Roman" w:eastAsia="Times New Roman" w:hAnsi="Times New Roman"/>
          <w:sz w:val="24"/>
          <w:szCs w:val="24"/>
        </w:rPr>
        <w:t xml:space="preserve"> de internet propri</w:t>
      </w:r>
      <w:r w:rsidR="00454ECF">
        <w:rPr>
          <w:rFonts w:ascii="Times New Roman" w:eastAsia="Times New Roman" w:hAnsi="Times New Roman"/>
          <w:sz w:val="24"/>
          <w:szCs w:val="24"/>
        </w:rPr>
        <w:t>e valorile prețurilor avizate de că</w:t>
      </w:r>
      <w:r w:rsidR="005F462A" w:rsidRPr="00453508">
        <w:rPr>
          <w:rFonts w:ascii="Times New Roman" w:eastAsia="Times New Roman" w:hAnsi="Times New Roman"/>
          <w:sz w:val="24"/>
          <w:szCs w:val="24"/>
        </w:rPr>
        <w:t>tre ANRE</w:t>
      </w:r>
      <w:r w:rsidR="00454ECF">
        <w:rPr>
          <w:rFonts w:ascii="Times New Roman" w:eastAsia="Times New Roman" w:hAnsi="Times New Roman"/>
          <w:sz w:val="24"/>
          <w:szCs w:val="24"/>
        </w:rPr>
        <w:t xml:space="preserve"> până la data de 28 iunie a fiecărui an.</w:t>
      </w:r>
      <w:r w:rsidR="0079030B" w:rsidRPr="00453508">
        <w:rPr>
          <w:rFonts w:ascii="Times New Roman" w:eastAsia="Times New Roman" w:hAnsi="Times New Roman"/>
          <w:sz w:val="24"/>
          <w:szCs w:val="24"/>
        </w:rPr>
        <w:t xml:space="preserve">. </w:t>
      </w:r>
    </w:p>
    <w:p w14:paraId="1B72D351" w14:textId="01FD4DD4" w:rsidR="00972B81" w:rsidRDefault="005F462A" w:rsidP="006A6A9C">
      <w:pPr>
        <w:tabs>
          <w:tab w:val="left" w:pos="851"/>
        </w:tabs>
        <w:spacing w:after="120" w:line="360" w:lineRule="auto"/>
        <w:jc w:val="both"/>
        <w:rPr>
          <w:rFonts w:ascii="Times New Roman" w:eastAsia="Times New Roman" w:hAnsi="Times New Roman"/>
          <w:sz w:val="24"/>
          <w:szCs w:val="24"/>
        </w:rPr>
      </w:pPr>
      <w:r w:rsidRPr="00453508">
        <w:rPr>
          <w:rFonts w:ascii="Times New Roman" w:eastAsia="Times New Roman" w:hAnsi="Times New Roman"/>
          <w:sz w:val="24"/>
          <w:szCs w:val="24"/>
        </w:rPr>
        <w:t>(2</w:t>
      </w:r>
      <w:r w:rsidR="00972B81" w:rsidRPr="00453508">
        <w:rPr>
          <w:rFonts w:ascii="Times New Roman" w:eastAsia="Times New Roman" w:hAnsi="Times New Roman"/>
          <w:sz w:val="24"/>
          <w:szCs w:val="24"/>
        </w:rPr>
        <w:t xml:space="preserve">) FUI </w:t>
      </w:r>
      <w:r w:rsidR="009328A6">
        <w:rPr>
          <w:rFonts w:ascii="Times New Roman" w:eastAsia="Times New Roman" w:hAnsi="Times New Roman"/>
          <w:sz w:val="24"/>
          <w:szCs w:val="24"/>
        </w:rPr>
        <w:t>publică</w:t>
      </w:r>
      <w:r w:rsidR="00972B81" w:rsidRPr="00453508">
        <w:rPr>
          <w:rFonts w:ascii="Times New Roman" w:eastAsia="Times New Roman" w:hAnsi="Times New Roman"/>
          <w:sz w:val="24"/>
          <w:szCs w:val="24"/>
        </w:rPr>
        <w:t xml:space="preserve"> </w:t>
      </w:r>
      <w:r w:rsidR="009328A6">
        <w:rPr>
          <w:rFonts w:ascii="Times New Roman" w:eastAsia="Times New Roman" w:hAnsi="Times New Roman"/>
          <w:sz w:val="24"/>
          <w:szCs w:val="24"/>
        </w:rPr>
        <w:t>pe pagina proprie de internet, împreună</w:t>
      </w:r>
      <w:r w:rsidR="00972B81" w:rsidRPr="00453508">
        <w:rPr>
          <w:rFonts w:ascii="Times New Roman" w:eastAsia="Times New Roman" w:hAnsi="Times New Roman"/>
          <w:sz w:val="24"/>
          <w:szCs w:val="24"/>
        </w:rPr>
        <w:t xml:space="preserve"> cu </w:t>
      </w:r>
      <w:r w:rsidR="00C3790E" w:rsidRPr="00453508">
        <w:rPr>
          <w:rFonts w:ascii="Times New Roman" w:eastAsia="Times New Roman" w:hAnsi="Times New Roman"/>
          <w:sz w:val="24"/>
          <w:szCs w:val="24"/>
        </w:rPr>
        <w:t xml:space="preserve">valorile </w:t>
      </w:r>
      <w:r w:rsidR="00DB6026" w:rsidRPr="00454ECF">
        <w:rPr>
          <w:rFonts w:ascii="Times New Roman" w:eastAsia="Times New Roman" w:hAnsi="Times New Roman"/>
          <w:sz w:val="24"/>
          <w:szCs w:val="24"/>
        </w:rPr>
        <w:t xml:space="preserve">prețurilor </w:t>
      </w:r>
      <w:r w:rsidR="00972B81" w:rsidRPr="00453508">
        <w:rPr>
          <w:rFonts w:ascii="Times New Roman" w:eastAsia="Times New Roman" w:hAnsi="Times New Roman"/>
          <w:sz w:val="24"/>
          <w:szCs w:val="24"/>
        </w:rPr>
        <w:t>avizate</w:t>
      </w:r>
      <w:r w:rsidR="009328A6">
        <w:rPr>
          <w:rFonts w:ascii="Times New Roman" w:eastAsia="Times New Roman" w:hAnsi="Times New Roman"/>
          <w:sz w:val="24"/>
          <w:szCs w:val="24"/>
        </w:rPr>
        <w:t xml:space="preserve"> ș</w:t>
      </w:r>
      <w:r w:rsidR="00972B81" w:rsidRPr="00453508">
        <w:rPr>
          <w:rFonts w:ascii="Times New Roman" w:eastAsia="Times New Roman" w:hAnsi="Times New Roman"/>
          <w:sz w:val="24"/>
          <w:szCs w:val="24"/>
        </w:rPr>
        <w:t>i valorile tarifelor care</w:t>
      </w:r>
      <w:r w:rsidR="00DB6026" w:rsidRPr="00454ECF">
        <w:rPr>
          <w:rFonts w:ascii="Times New Roman" w:eastAsia="Times New Roman" w:hAnsi="Times New Roman"/>
          <w:sz w:val="24"/>
          <w:szCs w:val="24"/>
        </w:rPr>
        <w:t xml:space="preserve"> intră ȋn calculul</w:t>
      </w:r>
      <w:r w:rsidR="009328A6">
        <w:rPr>
          <w:rFonts w:ascii="Times New Roman" w:eastAsia="Times New Roman" w:hAnsi="Times New Roman"/>
          <w:sz w:val="24"/>
          <w:szCs w:val="24"/>
        </w:rPr>
        <w:t xml:space="preserve"> preț</w:t>
      </w:r>
      <w:r w:rsidR="00972B81" w:rsidRPr="00453508">
        <w:rPr>
          <w:rFonts w:ascii="Times New Roman" w:eastAsia="Times New Roman" w:hAnsi="Times New Roman"/>
          <w:sz w:val="24"/>
          <w:szCs w:val="24"/>
        </w:rPr>
        <w:t>u</w:t>
      </w:r>
      <w:r w:rsidR="00C3790E" w:rsidRPr="00453508">
        <w:rPr>
          <w:rFonts w:ascii="Times New Roman" w:eastAsia="Times New Roman" w:hAnsi="Times New Roman"/>
          <w:sz w:val="24"/>
          <w:szCs w:val="24"/>
        </w:rPr>
        <w:t>ri</w:t>
      </w:r>
      <w:r w:rsidR="00972B81" w:rsidRPr="00453508">
        <w:rPr>
          <w:rFonts w:ascii="Times New Roman" w:eastAsia="Times New Roman" w:hAnsi="Times New Roman"/>
          <w:sz w:val="24"/>
          <w:szCs w:val="24"/>
        </w:rPr>
        <w:t>l</w:t>
      </w:r>
      <w:r w:rsidR="00DB6026" w:rsidRPr="00454ECF">
        <w:rPr>
          <w:rFonts w:ascii="Times New Roman" w:eastAsia="Times New Roman" w:hAnsi="Times New Roman"/>
          <w:sz w:val="24"/>
          <w:szCs w:val="24"/>
        </w:rPr>
        <w:t>or</w:t>
      </w:r>
      <w:r w:rsidR="00972B81" w:rsidRPr="00453508">
        <w:rPr>
          <w:rFonts w:ascii="Times New Roman" w:eastAsia="Times New Roman" w:hAnsi="Times New Roman"/>
          <w:sz w:val="24"/>
          <w:szCs w:val="24"/>
        </w:rPr>
        <w:t xml:space="preserve"> final</w:t>
      </w:r>
      <w:r w:rsidR="00C3790E" w:rsidRPr="00453508">
        <w:rPr>
          <w:rFonts w:ascii="Times New Roman" w:eastAsia="Times New Roman" w:hAnsi="Times New Roman"/>
          <w:sz w:val="24"/>
          <w:szCs w:val="24"/>
        </w:rPr>
        <w:t>e</w:t>
      </w:r>
      <w:r w:rsidR="00972B81" w:rsidRPr="00453508">
        <w:rPr>
          <w:rFonts w:ascii="Times New Roman" w:eastAsia="Times New Roman" w:hAnsi="Times New Roman"/>
          <w:sz w:val="24"/>
          <w:szCs w:val="24"/>
        </w:rPr>
        <w:t xml:space="preserve"> aplicat</w:t>
      </w:r>
      <w:r w:rsidR="00C3790E" w:rsidRPr="00453508">
        <w:rPr>
          <w:rFonts w:ascii="Times New Roman" w:eastAsia="Times New Roman" w:hAnsi="Times New Roman"/>
          <w:sz w:val="24"/>
          <w:szCs w:val="24"/>
        </w:rPr>
        <w:t>e</w:t>
      </w:r>
      <w:r w:rsidR="00DB6026" w:rsidRPr="00454ECF">
        <w:rPr>
          <w:rFonts w:ascii="Times New Roman" w:eastAsia="Times New Roman" w:hAnsi="Times New Roman"/>
          <w:sz w:val="24"/>
          <w:szCs w:val="24"/>
        </w:rPr>
        <w:t xml:space="preserve"> </w:t>
      </w:r>
      <w:r w:rsidR="009328A6">
        <w:rPr>
          <w:rFonts w:ascii="Times New Roman" w:eastAsia="Times New Roman" w:hAnsi="Times New Roman"/>
          <w:sz w:val="24"/>
          <w:szCs w:val="24"/>
        </w:rPr>
        <w:t xml:space="preserve">de FUI </w:t>
      </w:r>
      <w:r w:rsidR="00DB6026" w:rsidRPr="00454ECF">
        <w:rPr>
          <w:rFonts w:ascii="Times New Roman" w:eastAsia="Times New Roman" w:hAnsi="Times New Roman"/>
          <w:sz w:val="24"/>
          <w:szCs w:val="24"/>
        </w:rPr>
        <w:t>ȋn facturile emise</w:t>
      </w:r>
      <w:r w:rsidR="009328A6">
        <w:rPr>
          <w:rFonts w:ascii="Times New Roman" w:eastAsia="Times New Roman" w:hAnsi="Times New Roman"/>
          <w:sz w:val="24"/>
          <w:szCs w:val="24"/>
        </w:rPr>
        <w:t xml:space="preserve"> clienț</w:t>
      </w:r>
      <w:r w:rsidR="00C3790E" w:rsidRPr="00453508">
        <w:rPr>
          <w:rFonts w:ascii="Times New Roman" w:eastAsia="Times New Roman" w:hAnsi="Times New Roman"/>
          <w:sz w:val="24"/>
          <w:szCs w:val="24"/>
        </w:rPr>
        <w:t>ilor</w:t>
      </w:r>
      <w:r w:rsidR="00972B81" w:rsidRPr="00453508">
        <w:rPr>
          <w:rFonts w:ascii="Times New Roman" w:eastAsia="Times New Roman" w:hAnsi="Times New Roman"/>
          <w:sz w:val="24"/>
          <w:szCs w:val="24"/>
        </w:rPr>
        <w:t xml:space="preserve"> final</w:t>
      </w:r>
      <w:r w:rsidR="00C3790E" w:rsidRPr="00453508">
        <w:rPr>
          <w:rFonts w:ascii="Times New Roman" w:eastAsia="Times New Roman" w:hAnsi="Times New Roman"/>
          <w:sz w:val="24"/>
          <w:szCs w:val="24"/>
        </w:rPr>
        <w:t>i</w:t>
      </w:r>
      <w:r w:rsidR="00972B81" w:rsidRPr="00453508">
        <w:rPr>
          <w:rFonts w:ascii="Times New Roman" w:eastAsia="Times New Roman" w:hAnsi="Times New Roman"/>
          <w:sz w:val="24"/>
          <w:szCs w:val="24"/>
        </w:rPr>
        <w:t>.</w:t>
      </w:r>
    </w:p>
    <w:p w14:paraId="1F2193DC" w14:textId="77777777" w:rsidR="006A34A2" w:rsidRPr="00123478" w:rsidRDefault="006A34A2" w:rsidP="00123478">
      <w:pPr>
        <w:rPr>
          <w:lang w:val="en-US"/>
        </w:rPr>
      </w:pPr>
    </w:p>
    <w:p w14:paraId="2A042436" w14:textId="1785EC62" w:rsidR="005D5B9D" w:rsidRPr="00C3790E" w:rsidRDefault="00123478" w:rsidP="00C3790E">
      <w:pPr>
        <w:pStyle w:val="Heading1"/>
      </w:pPr>
      <w:r w:rsidRPr="0067298A">
        <w:t>RAPORTĂRI</w:t>
      </w:r>
    </w:p>
    <w:p w14:paraId="7BEDF485" w14:textId="395224C2" w:rsidR="005D5B9D" w:rsidRDefault="005D5B9D" w:rsidP="005D5B9D">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5D5B9D">
        <w:rPr>
          <w:rFonts w:ascii="Times New Roman" w:eastAsia="Times New Roman" w:hAnsi="Times New Roman"/>
          <w:sz w:val="24"/>
          <w:szCs w:val="24"/>
        </w:rPr>
        <w:t xml:space="preserve">(1) FUI </w:t>
      </w:r>
      <w:r w:rsidR="009328A6">
        <w:rPr>
          <w:rFonts w:ascii="Times New Roman" w:eastAsia="Times New Roman" w:hAnsi="Times New Roman"/>
          <w:sz w:val="24"/>
          <w:szCs w:val="24"/>
        </w:rPr>
        <w:t>desemnează</w:t>
      </w:r>
      <w:r w:rsidRPr="005D5B9D">
        <w:rPr>
          <w:rFonts w:ascii="Times New Roman" w:eastAsia="Times New Roman" w:hAnsi="Times New Roman"/>
          <w:sz w:val="24"/>
          <w:szCs w:val="24"/>
        </w:rPr>
        <w:t xml:space="preserve"> o persoană responsabilă cu transmiterea către ANRE, respectiv primirea de la ANRE a datelor și informațiilor conform prevederilor prezentei Metodologii.</w:t>
      </w:r>
    </w:p>
    <w:p w14:paraId="72CA8867" w14:textId="77777777" w:rsidR="005D5B9D" w:rsidRPr="005D5B9D" w:rsidRDefault="005D5B9D" w:rsidP="005D5B9D">
      <w:pPr>
        <w:tabs>
          <w:tab w:val="left" w:pos="851"/>
        </w:tabs>
        <w:spacing w:after="120" w:line="360" w:lineRule="auto"/>
        <w:jc w:val="both"/>
        <w:rPr>
          <w:rFonts w:ascii="Times New Roman" w:eastAsia="Times New Roman" w:hAnsi="Times New Roman"/>
          <w:sz w:val="24"/>
          <w:szCs w:val="24"/>
        </w:rPr>
      </w:pPr>
      <w:r w:rsidRPr="005D5B9D">
        <w:rPr>
          <w:rFonts w:ascii="Times New Roman" w:eastAsia="Times New Roman" w:hAnsi="Times New Roman"/>
          <w:sz w:val="24"/>
          <w:szCs w:val="24"/>
        </w:rPr>
        <w:lastRenderedPageBreak/>
        <w:t>(2) Datele de contact (nume, funcție, telefon, fax, e-mail) ale persoanelor responsabile desemnate conform prevederilor de la alin. (1) trebuie să fie transmise la ANRE și actualizate ori de câte ori apar modificări.</w:t>
      </w:r>
    </w:p>
    <w:p w14:paraId="5EDFBB72" w14:textId="77777777" w:rsidR="00123478" w:rsidRPr="0067298A" w:rsidRDefault="00123478" w:rsidP="003A2A35">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67298A">
        <w:rPr>
          <w:rFonts w:ascii="Times New Roman" w:eastAsia="Times New Roman" w:hAnsi="Times New Roman"/>
          <w:sz w:val="24"/>
          <w:szCs w:val="24"/>
        </w:rPr>
        <w:t xml:space="preserve">(1) FUI are obligația de a transmite la ANRE, </w:t>
      </w:r>
      <w:r>
        <w:rPr>
          <w:rFonts w:ascii="Times New Roman" w:eastAsia="Times New Roman" w:hAnsi="Times New Roman"/>
          <w:sz w:val="24"/>
          <w:szCs w:val="24"/>
        </w:rPr>
        <w:t>î</w:t>
      </w:r>
      <w:r w:rsidRPr="0067298A">
        <w:rPr>
          <w:rFonts w:ascii="Times New Roman" w:eastAsia="Times New Roman" w:hAnsi="Times New Roman"/>
          <w:sz w:val="24"/>
          <w:szCs w:val="24"/>
        </w:rPr>
        <w:t xml:space="preserve">n format material și </w:t>
      </w:r>
      <w:r>
        <w:rPr>
          <w:rFonts w:ascii="Times New Roman" w:eastAsia="Times New Roman" w:hAnsi="Times New Roman"/>
          <w:sz w:val="24"/>
          <w:szCs w:val="24"/>
        </w:rPr>
        <w:t>î</w:t>
      </w:r>
      <w:r w:rsidRPr="0067298A">
        <w:rPr>
          <w:rFonts w:ascii="Times New Roman" w:eastAsia="Times New Roman" w:hAnsi="Times New Roman"/>
          <w:sz w:val="24"/>
          <w:szCs w:val="24"/>
        </w:rPr>
        <w:t xml:space="preserve">n format electronic prelucrabil, datele lunare de monitorizare referitoare la costurile, veniturile, consumurile de energie și prețurile medii de revenire realizate, aferente furnizării energiei electrice la clienții finali proprii, separat pe tipuri de tarife/clienți, zone de activitate și, unde este cazul, niveluri de tensiune. </w:t>
      </w:r>
    </w:p>
    <w:p w14:paraId="4826F123" w14:textId="77777777" w:rsidR="00123478" w:rsidRPr="0067298A" w:rsidRDefault="00123478" w:rsidP="00123478">
      <w:pPr>
        <w:spacing w:before="120" w:after="120" w:line="360" w:lineRule="auto"/>
        <w:jc w:val="both"/>
        <w:rPr>
          <w:rFonts w:ascii="Times New Roman" w:eastAsia="Times New Roman" w:hAnsi="Times New Roman"/>
          <w:sz w:val="24"/>
          <w:szCs w:val="24"/>
        </w:rPr>
      </w:pPr>
      <w:r w:rsidRPr="0067298A">
        <w:rPr>
          <w:rFonts w:ascii="Times New Roman" w:eastAsia="Times New Roman" w:hAnsi="Times New Roman"/>
          <w:sz w:val="24"/>
          <w:szCs w:val="24"/>
        </w:rPr>
        <w:t>(2) P</w:t>
      </w:r>
      <w:r>
        <w:rPr>
          <w:rFonts w:ascii="Times New Roman" w:eastAsia="Times New Roman" w:hAnsi="Times New Roman"/>
          <w:sz w:val="24"/>
          <w:szCs w:val="24"/>
        </w:rPr>
        <w:t>â</w:t>
      </w:r>
      <w:r w:rsidRPr="0067298A">
        <w:rPr>
          <w:rFonts w:ascii="Times New Roman" w:eastAsia="Times New Roman" w:hAnsi="Times New Roman"/>
          <w:sz w:val="24"/>
          <w:szCs w:val="24"/>
        </w:rPr>
        <w:t>nă la sf</w:t>
      </w:r>
      <w:r>
        <w:rPr>
          <w:rFonts w:ascii="Times New Roman" w:eastAsia="Times New Roman" w:hAnsi="Times New Roman"/>
          <w:sz w:val="24"/>
          <w:szCs w:val="24"/>
        </w:rPr>
        <w:t>â</w:t>
      </w:r>
      <w:r w:rsidRPr="0067298A">
        <w:rPr>
          <w:rFonts w:ascii="Times New Roman" w:eastAsia="Times New Roman" w:hAnsi="Times New Roman"/>
          <w:sz w:val="24"/>
          <w:szCs w:val="24"/>
        </w:rPr>
        <w:t>rșitul fiecărei luni, FUI transmite la ANRE raportările prevăzute la alin. (1) pentru luna anterioară, completate conform machetelor publicate pe site-ul ANRE.</w:t>
      </w:r>
    </w:p>
    <w:p w14:paraId="18FD94B3" w14:textId="77777777" w:rsidR="00123478" w:rsidRPr="003A2A35" w:rsidRDefault="003A2A35" w:rsidP="003A2A35">
      <w:pPr>
        <w:spacing w:before="120" w:after="12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(3) </w:t>
      </w:r>
      <w:r w:rsidR="00123478" w:rsidRPr="003A2A35">
        <w:rPr>
          <w:rFonts w:ascii="Times New Roman" w:eastAsia="Times New Roman" w:hAnsi="Times New Roman"/>
          <w:sz w:val="24"/>
          <w:szCs w:val="24"/>
        </w:rPr>
        <w:t>Ulterior termenului limită prevăzut la</w:t>
      </w:r>
      <w:r>
        <w:rPr>
          <w:rFonts w:ascii="Times New Roman" w:eastAsia="Times New Roman" w:hAnsi="Times New Roman"/>
          <w:sz w:val="24"/>
          <w:szCs w:val="24"/>
        </w:rPr>
        <w:t xml:space="preserve"> </w:t>
      </w:r>
      <w:r w:rsidR="00123478" w:rsidRPr="003A2A35">
        <w:rPr>
          <w:rFonts w:ascii="Times New Roman" w:eastAsia="Times New Roman" w:hAnsi="Times New Roman"/>
          <w:sz w:val="24"/>
          <w:szCs w:val="24"/>
        </w:rPr>
        <w:t>alin. (2), corectarea/completarea raportărilor transmise de FUI poate fi acceptată:</w:t>
      </w:r>
    </w:p>
    <w:p w14:paraId="533E475B" w14:textId="6E1A8F87" w:rsidR="00123478" w:rsidRPr="005F462A" w:rsidRDefault="00123478" w:rsidP="005F462A">
      <w:pPr>
        <w:pStyle w:val="ListParagraph"/>
        <w:numPr>
          <w:ilvl w:val="0"/>
          <w:numId w:val="12"/>
        </w:numPr>
        <w:spacing w:after="120" w:line="360" w:lineRule="auto"/>
        <w:jc w:val="both"/>
      </w:pPr>
      <w:r w:rsidRPr="005F462A">
        <w:t>în maxim 60 de zile de la ter</w:t>
      </w:r>
      <w:r w:rsidR="00DD4AFF" w:rsidRPr="005F462A">
        <w:t>menul limită prevăzut la</w:t>
      </w:r>
      <w:r w:rsidRPr="005F462A">
        <w:t xml:space="preserve"> alin. (2), în cazul în care unele dintre datele raportate aferente tranzacțiilor pe piețele centralizate nu au avut la bază o decontare finală; </w:t>
      </w:r>
    </w:p>
    <w:p w14:paraId="17444DF8" w14:textId="77777777" w:rsidR="00123478" w:rsidRPr="0067298A" w:rsidRDefault="00123478" w:rsidP="00E41BA7">
      <w:pPr>
        <w:numPr>
          <w:ilvl w:val="0"/>
          <w:numId w:val="12"/>
        </w:numPr>
        <w:spacing w:after="120" w:line="360" w:lineRule="auto"/>
        <w:jc w:val="both"/>
        <w:rPr>
          <w:rFonts w:ascii="Times New Roman" w:eastAsia="Times New Roman" w:hAnsi="Times New Roman"/>
          <w:sz w:val="24"/>
          <w:szCs w:val="24"/>
        </w:rPr>
      </w:pPr>
      <w:r w:rsidRPr="0067298A">
        <w:rPr>
          <w:rFonts w:ascii="Times New Roman" w:eastAsia="Times New Roman" w:hAnsi="Times New Roman"/>
          <w:sz w:val="24"/>
          <w:szCs w:val="24"/>
        </w:rPr>
        <w:t>la inițiativa FUI, pe baza unei note justificative;</w:t>
      </w:r>
    </w:p>
    <w:p w14:paraId="326FE9C1" w14:textId="77777777" w:rsidR="00123478" w:rsidRDefault="00123478" w:rsidP="00E41BA7">
      <w:pPr>
        <w:numPr>
          <w:ilvl w:val="0"/>
          <w:numId w:val="12"/>
        </w:numPr>
        <w:spacing w:after="120" w:line="360" w:lineRule="auto"/>
        <w:jc w:val="both"/>
        <w:rPr>
          <w:rFonts w:ascii="Times New Roman" w:eastAsia="Times New Roman" w:hAnsi="Times New Roman"/>
          <w:sz w:val="24"/>
          <w:szCs w:val="24"/>
        </w:rPr>
      </w:pPr>
      <w:r w:rsidRPr="0067298A">
        <w:rPr>
          <w:rFonts w:ascii="Times New Roman" w:eastAsia="Times New Roman" w:hAnsi="Times New Roman"/>
          <w:sz w:val="24"/>
          <w:szCs w:val="24"/>
        </w:rPr>
        <w:t>la solicitarea ANRE.</w:t>
      </w:r>
    </w:p>
    <w:p w14:paraId="0A674F9B" w14:textId="28F9923C" w:rsidR="00123478" w:rsidRPr="009C0CAD" w:rsidRDefault="00453508" w:rsidP="00DD4AFF">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(1) </w:t>
      </w:r>
      <w:r w:rsidR="009328A6">
        <w:rPr>
          <w:rFonts w:ascii="Times New Roman" w:eastAsia="Times New Roman" w:hAnsi="Times New Roman"/>
          <w:sz w:val="24"/>
          <w:szCs w:val="24"/>
        </w:rPr>
        <w:t>Î</w:t>
      </w:r>
      <w:r w:rsidR="00123478" w:rsidRPr="009C0CAD">
        <w:rPr>
          <w:rFonts w:ascii="Times New Roman" w:eastAsia="Times New Roman" w:hAnsi="Times New Roman"/>
          <w:sz w:val="24"/>
          <w:szCs w:val="24"/>
        </w:rPr>
        <w:t xml:space="preserve">n vederea stabilirii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SUmax</m:t>
            </m:r>
          </m:sub>
          <m:sup/>
        </m:sSubSup>
      </m:oMath>
      <w:r w:rsidR="009C0CAD" w:rsidRPr="009C0CAD">
        <w:rPr>
          <w:rFonts w:ascii="Times New Roman" w:eastAsia="Times New Roman" w:hAnsi="Times New Roman"/>
          <w:sz w:val="24"/>
          <w:szCs w:val="24"/>
        </w:rPr>
        <w:t xml:space="preserve"> </w:t>
      </w:r>
      <w:r w:rsidR="00123478" w:rsidRPr="009C0CAD">
        <w:rPr>
          <w:rFonts w:ascii="Times New Roman" w:eastAsia="Times New Roman" w:hAnsi="Times New Roman"/>
          <w:sz w:val="24"/>
          <w:szCs w:val="24"/>
        </w:rPr>
        <w:t>ANRE poate solicita FUI transmitere</w:t>
      </w:r>
      <w:r w:rsidR="009328A6">
        <w:rPr>
          <w:rFonts w:ascii="Times New Roman" w:eastAsia="Times New Roman" w:hAnsi="Times New Roman"/>
          <w:sz w:val="24"/>
          <w:szCs w:val="24"/>
        </w:rPr>
        <w:t>a de informații suplimentare față de cele din raportă</w:t>
      </w:r>
      <w:r w:rsidR="00123478" w:rsidRPr="009C0CAD">
        <w:rPr>
          <w:rFonts w:ascii="Times New Roman" w:eastAsia="Times New Roman" w:hAnsi="Times New Roman"/>
          <w:sz w:val="24"/>
          <w:szCs w:val="24"/>
        </w:rPr>
        <w:t xml:space="preserve">rile lunare. </w:t>
      </w:r>
    </w:p>
    <w:p w14:paraId="3865B384" w14:textId="5E3D629A" w:rsidR="006E4E83" w:rsidRPr="009C0CAD" w:rsidRDefault="00123478" w:rsidP="009C0CAD">
      <w:pPr>
        <w:spacing w:before="120" w:after="120" w:line="360" w:lineRule="auto"/>
        <w:jc w:val="both"/>
        <w:rPr>
          <w:rFonts w:ascii="Times New Roman" w:eastAsia="Times New Roman" w:hAnsi="Times New Roman"/>
          <w:sz w:val="24"/>
          <w:szCs w:val="24"/>
        </w:rPr>
      </w:pPr>
      <w:r w:rsidRPr="009C0CAD">
        <w:rPr>
          <w:rFonts w:ascii="Times New Roman" w:eastAsia="Times New Roman" w:hAnsi="Times New Roman"/>
          <w:sz w:val="24"/>
          <w:szCs w:val="24"/>
        </w:rPr>
        <w:t>(2) FUI trebuie să transmită la ANRE datele și informațiile solicitate conform prevederilor al</w:t>
      </w:r>
      <w:r w:rsidR="009328A6">
        <w:rPr>
          <w:rFonts w:ascii="Times New Roman" w:eastAsia="Times New Roman" w:hAnsi="Times New Roman"/>
          <w:sz w:val="24"/>
          <w:szCs w:val="24"/>
        </w:rPr>
        <w:t>in. (1) în termenul specificat î</w:t>
      </w:r>
      <w:r w:rsidRPr="009C0CAD">
        <w:rPr>
          <w:rFonts w:ascii="Times New Roman" w:eastAsia="Times New Roman" w:hAnsi="Times New Roman"/>
          <w:sz w:val="24"/>
          <w:szCs w:val="24"/>
        </w:rPr>
        <w:t>n solicitarea ANRE.</w:t>
      </w:r>
      <w:r>
        <w:rPr>
          <w:rFonts w:ascii="Times New Roman" w:eastAsia="Times New Roman" w:hAnsi="Times New Roman"/>
          <w:sz w:val="24"/>
          <w:szCs w:val="24"/>
        </w:rPr>
        <w:t xml:space="preserve"> </w:t>
      </w:r>
    </w:p>
    <w:p w14:paraId="30A4B05C" w14:textId="77777777" w:rsidR="00123478" w:rsidRPr="00123478" w:rsidRDefault="00123478" w:rsidP="00123478">
      <w:pPr>
        <w:rPr>
          <w:lang w:val="en-US"/>
        </w:rPr>
      </w:pPr>
    </w:p>
    <w:p w14:paraId="383055EB" w14:textId="6DCD2C32" w:rsidR="00044D9F" w:rsidRDefault="00044D9F" w:rsidP="00972B81">
      <w:pPr>
        <w:pStyle w:val="Heading1"/>
      </w:pPr>
      <w:r>
        <w:t>PREVEDERI APLICABILE LA SCHIMBAREA FUI</w:t>
      </w:r>
      <w:r w:rsidRPr="00044D9F">
        <w:rPr>
          <w:vertAlign w:val="subscript"/>
        </w:rPr>
        <w:t>ob</w:t>
      </w:r>
      <w:r>
        <w:rPr>
          <w:vertAlign w:val="subscript"/>
        </w:rPr>
        <w:t xml:space="preserve"> </w:t>
      </w:r>
    </w:p>
    <w:p w14:paraId="49CB5A36" w14:textId="0427E0E3" w:rsidR="00044D9F" w:rsidRPr="00C75E58" w:rsidRDefault="009328A6" w:rsidP="00FD70BD">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C75E58">
        <w:rPr>
          <w:rFonts w:ascii="Times New Roman" w:eastAsia="Times New Roman" w:hAnsi="Times New Roman"/>
          <w:sz w:val="24"/>
          <w:szCs w:val="24"/>
        </w:rPr>
        <w:t>În cazul în care î</w:t>
      </w:r>
      <w:r w:rsidR="00044D9F" w:rsidRPr="00C75E58">
        <w:rPr>
          <w:rFonts w:ascii="Times New Roman" w:eastAsia="Times New Roman" w:hAnsi="Times New Roman"/>
          <w:sz w:val="24"/>
          <w:szCs w:val="24"/>
        </w:rPr>
        <w:t>n interiorul unei perioade de aplicare este desemnat un nou FUI</w:t>
      </w:r>
      <w:r w:rsidR="00044D9F" w:rsidRPr="00C75E58">
        <w:rPr>
          <w:rFonts w:ascii="Times New Roman" w:eastAsia="Times New Roman" w:hAnsi="Times New Roman"/>
          <w:sz w:val="24"/>
          <w:szCs w:val="24"/>
          <w:vertAlign w:val="subscript"/>
        </w:rPr>
        <w:t>ob</w:t>
      </w:r>
      <w:r w:rsidRPr="00C75E58">
        <w:rPr>
          <w:rFonts w:ascii="Times New Roman" w:eastAsia="Times New Roman" w:hAnsi="Times New Roman"/>
          <w:sz w:val="24"/>
          <w:szCs w:val="24"/>
        </w:rPr>
        <w:t>, î</w:t>
      </w:r>
      <w:r w:rsidR="00044D9F" w:rsidRPr="00C75E58">
        <w:rPr>
          <w:rFonts w:ascii="Times New Roman" w:eastAsia="Times New Roman" w:hAnsi="Times New Roman"/>
          <w:sz w:val="24"/>
          <w:szCs w:val="24"/>
        </w:rPr>
        <w:t>n perioad</w:t>
      </w:r>
      <w:r w:rsidRPr="00C75E58">
        <w:rPr>
          <w:rFonts w:ascii="Times New Roman" w:eastAsia="Times New Roman" w:hAnsi="Times New Roman"/>
          <w:sz w:val="24"/>
          <w:szCs w:val="24"/>
        </w:rPr>
        <w:t>a cuprinsă î</w:t>
      </w:r>
      <w:r w:rsidR="00FD70BD" w:rsidRPr="00C75E58">
        <w:rPr>
          <w:rFonts w:ascii="Times New Roman" w:eastAsia="Times New Roman" w:hAnsi="Times New Roman"/>
          <w:sz w:val="24"/>
          <w:szCs w:val="24"/>
        </w:rPr>
        <w:t>ntre data</w:t>
      </w:r>
      <w:r w:rsidRPr="00C75E58">
        <w:rPr>
          <w:rFonts w:ascii="Times New Roman" w:eastAsia="Times New Roman" w:hAnsi="Times New Roman"/>
          <w:sz w:val="24"/>
          <w:szCs w:val="24"/>
        </w:rPr>
        <w:t xml:space="preserve"> intră</w:t>
      </w:r>
      <w:r w:rsidR="00FD70BD" w:rsidRPr="00C75E58">
        <w:rPr>
          <w:rFonts w:ascii="Times New Roman" w:eastAsia="Times New Roman" w:hAnsi="Times New Roman"/>
          <w:sz w:val="24"/>
          <w:szCs w:val="24"/>
        </w:rPr>
        <w:t>rii</w:t>
      </w:r>
      <w:r w:rsidRPr="00C75E58">
        <w:rPr>
          <w:rFonts w:ascii="Times New Roman" w:eastAsia="Times New Roman" w:hAnsi="Times New Roman"/>
          <w:sz w:val="24"/>
          <w:szCs w:val="24"/>
        </w:rPr>
        <w:t xml:space="preserve"> î</w:t>
      </w:r>
      <w:r w:rsidR="00044D9F" w:rsidRPr="00C75E58">
        <w:rPr>
          <w:rFonts w:ascii="Times New Roman" w:eastAsia="Times New Roman" w:hAnsi="Times New Roman"/>
          <w:sz w:val="24"/>
          <w:szCs w:val="24"/>
        </w:rPr>
        <w:t xml:space="preserve">n vigoare </w:t>
      </w:r>
      <w:r w:rsidR="00FD70BD" w:rsidRPr="00C75E58">
        <w:rPr>
          <w:rFonts w:ascii="Times New Roman" w:eastAsia="Times New Roman" w:hAnsi="Times New Roman"/>
          <w:sz w:val="24"/>
          <w:szCs w:val="24"/>
        </w:rPr>
        <w:t>a deciziei</w:t>
      </w:r>
      <w:r w:rsidR="00044D9F" w:rsidRPr="00C75E58">
        <w:rPr>
          <w:rFonts w:ascii="Times New Roman" w:eastAsia="Times New Roman" w:hAnsi="Times New Roman"/>
          <w:sz w:val="24"/>
          <w:szCs w:val="24"/>
        </w:rPr>
        <w:t xml:space="preserve"> de desemnare a noului FUI</w:t>
      </w:r>
      <w:r w:rsidR="00044D9F" w:rsidRPr="00C75E58">
        <w:rPr>
          <w:rFonts w:ascii="Times New Roman" w:eastAsia="Times New Roman" w:hAnsi="Times New Roman"/>
          <w:sz w:val="24"/>
          <w:szCs w:val="24"/>
          <w:vertAlign w:val="subscript"/>
        </w:rPr>
        <w:t>ob</w:t>
      </w:r>
      <w:r w:rsidRPr="00C75E58">
        <w:rPr>
          <w:rFonts w:ascii="Times New Roman" w:eastAsia="Times New Roman" w:hAnsi="Times New Roman"/>
          <w:sz w:val="24"/>
          <w:szCs w:val="24"/>
        </w:rPr>
        <w:t xml:space="preserve"> ș</w:t>
      </w:r>
      <w:r w:rsidR="00044D9F" w:rsidRPr="00C75E58">
        <w:rPr>
          <w:rFonts w:ascii="Times New Roman" w:eastAsia="Times New Roman" w:hAnsi="Times New Roman"/>
          <w:sz w:val="24"/>
          <w:szCs w:val="24"/>
        </w:rPr>
        <w:t>i ultima zi a perioadei de aplicare</w:t>
      </w:r>
      <w:r w:rsidR="00FD70BD" w:rsidRPr="00C75E58">
        <w:rPr>
          <w:rFonts w:ascii="Times New Roman" w:eastAsia="Times New Roman" w:hAnsi="Times New Roman"/>
          <w:sz w:val="24"/>
          <w:szCs w:val="24"/>
        </w:rPr>
        <w:t xml:space="preserve">, </w:t>
      </w:r>
      <w:r w:rsidR="00044D9F" w:rsidRPr="00C75E58">
        <w:rPr>
          <w:rFonts w:ascii="Times New Roman" w:eastAsia="Times New Roman" w:hAnsi="Times New Roman"/>
          <w:sz w:val="24"/>
          <w:szCs w:val="24"/>
        </w:rPr>
        <w:t>noul FUI</w:t>
      </w:r>
      <w:r w:rsidR="00044D9F" w:rsidRPr="00C75E58">
        <w:rPr>
          <w:rFonts w:ascii="Times New Roman" w:eastAsia="Times New Roman" w:hAnsi="Times New Roman"/>
          <w:sz w:val="24"/>
          <w:szCs w:val="24"/>
          <w:vertAlign w:val="subscript"/>
        </w:rPr>
        <w:t>ob</w:t>
      </w:r>
      <w:r w:rsidR="00044D9F" w:rsidRPr="00C75E58">
        <w:rPr>
          <w:rFonts w:ascii="Times New Roman" w:eastAsia="Times New Roman" w:hAnsi="Times New Roman"/>
          <w:sz w:val="24"/>
          <w:szCs w:val="24"/>
        </w:rPr>
        <w:t xml:space="preserve"> apli</w:t>
      </w:r>
      <w:r w:rsidRPr="00C75E58">
        <w:rPr>
          <w:rFonts w:ascii="Times New Roman" w:eastAsia="Times New Roman" w:hAnsi="Times New Roman"/>
          <w:sz w:val="24"/>
          <w:szCs w:val="24"/>
        </w:rPr>
        <w:t>că clienț</w:t>
      </w:r>
      <w:r w:rsidR="00FD70BD" w:rsidRPr="00C75E58">
        <w:rPr>
          <w:rFonts w:ascii="Times New Roman" w:eastAsia="Times New Roman" w:hAnsi="Times New Roman"/>
          <w:sz w:val="24"/>
          <w:szCs w:val="24"/>
        </w:rPr>
        <w:t>ilor finali pre</w:t>
      </w:r>
      <w:r w:rsidRPr="00C75E58">
        <w:rPr>
          <w:rFonts w:ascii="Times New Roman" w:eastAsia="Times New Roman" w:hAnsi="Times New Roman"/>
          <w:sz w:val="24"/>
          <w:szCs w:val="24"/>
        </w:rPr>
        <w:t>luaț</w:t>
      </w:r>
      <w:r w:rsidR="00FD70BD" w:rsidRPr="00C75E58">
        <w:rPr>
          <w:rFonts w:ascii="Times New Roman" w:eastAsia="Times New Roman" w:hAnsi="Times New Roman"/>
          <w:sz w:val="24"/>
          <w:szCs w:val="24"/>
        </w:rPr>
        <w:t>i</w:t>
      </w:r>
      <w:r w:rsidR="00044D9F" w:rsidRPr="00C75E58">
        <w:rPr>
          <w:rFonts w:ascii="Times New Roman" w:eastAsia="Times New Roman" w:hAnsi="Times New Roman"/>
          <w:sz w:val="24"/>
          <w:szCs w:val="24"/>
        </w:rPr>
        <w:t xml:space="preserve"> </w:t>
      </w:r>
      <w:r w:rsidRPr="00C75E58">
        <w:rPr>
          <w:rFonts w:ascii="Times New Roman" w:eastAsia="Times New Roman" w:hAnsi="Times New Roman"/>
          <w:sz w:val="24"/>
          <w:szCs w:val="24"/>
        </w:rPr>
        <w:t>valorile preț</w:t>
      </w:r>
      <w:r w:rsidR="00044D9F" w:rsidRPr="00C75E58">
        <w:rPr>
          <w:rFonts w:ascii="Times New Roman" w:eastAsia="Times New Roman" w:hAnsi="Times New Roman"/>
          <w:sz w:val="24"/>
          <w:szCs w:val="24"/>
        </w:rPr>
        <w:t>urilor avizate de ANRE pentru perioada de aplicare</w:t>
      </w:r>
      <w:r w:rsidRPr="00C75E58">
        <w:rPr>
          <w:rFonts w:ascii="Times New Roman" w:eastAsia="Times New Roman" w:hAnsi="Times New Roman"/>
          <w:sz w:val="24"/>
          <w:szCs w:val="24"/>
        </w:rPr>
        <w:t xml:space="preserve"> vechiului FUI</w:t>
      </w:r>
      <w:r w:rsidRPr="00C75E58">
        <w:rPr>
          <w:rFonts w:ascii="Times New Roman" w:eastAsia="Times New Roman" w:hAnsi="Times New Roman"/>
          <w:sz w:val="24"/>
          <w:szCs w:val="24"/>
          <w:vertAlign w:val="subscript"/>
        </w:rPr>
        <w:t>ob</w:t>
      </w:r>
      <w:r w:rsidR="00FD70BD" w:rsidRPr="00C75E58">
        <w:rPr>
          <w:rFonts w:ascii="Times New Roman" w:eastAsia="Times New Roman" w:hAnsi="Times New Roman"/>
          <w:sz w:val="24"/>
          <w:szCs w:val="24"/>
        </w:rPr>
        <w:t>.</w:t>
      </w:r>
    </w:p>
    <w:p w14:paraId="41EF5F33" w14:textId="7FB3F21D" w:rsidR="008134B0" w:rsidRPr="00BF4AB9" w:rsidRDefault="00C5739D" w:rsidP="00044D9F">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BF4AB9">
        <w:rPr>
          <w:rFonts w:ascii="Times New Roman" w:eastAsia="Times New Roman" w:hAnsi="Times New Roman"/>
          <w:sz w:val="24"/>
          <w:szCs w:val="24"/>
        </w:rPr>
        <w:t xml:space="preserve">(1) </w:t>
      </w:r>
      <w:r w:rsidR="009328A6" w:rsidRPr="00BF4AB9">
        <w:rPr>
          <w:rFonts w:ascii="Times New Roman" w:eastAsia="Times New Roman" w:hAnsi="Times New Roman"/>
          <w:sz w:val="24"/>
          <w:szCs w:val="24"/>
        </w:rPr>
        <w:t>În cazul schimbă</w:t>
      </w:r>
      <w:r w:rsidR="004A64FC" w:rsidRPr="00BF4AB9">
        <w:rPr>
          <w:rFonts w:ascii="Times New Roman" w:eastAsia="Times New Roman" w:hAnsi="Times New Roman"/>
          <w:sz w:val="24"/>
          <w:szCs w:val="24"/>
        </w:rPr>
        <w:t xml:space="preserve">rii </w:t>
      </w:r>
      <w:r w:rsidR="00FD70BD" w:rsidRPr="00BF4AB9">
        <w:rPr>
          <w:rFonts w:ascii="Times New Roman" w:eastAsia="Times New Roman" w:hAnsi="Times New Roman"/>
          <w:sz w:val="24"/>
          <w:szCs w:val="24"/>
        </w:rPr>
        <w:t>FUI</w:t>
      </w:r>
      <w:r w:rsidR="003F33B4" w:rsidRPr="00BF4AB9">
        <w:rPr>
          <w:rFonts w:ascii="Times New Roman" w:eastAsia="Times New Roman" w:hAnsi="Times New Roman"/>
          <w:sz w:val="24"/>
          <w:szCs w:val="24"/>
          <w:vertAlign w:val="subscript"/>
        </w:rPr>
        <w:t>ob</w:t>
      </w:r>
      <w:r w:rsidR="008134B0" w:rsidRPr="00BF4AB9">
        <w:rPr>
          <w:rFonts w:ascii="Times New Roman" w:eastAsia="Times New Roman" w:hAnsi="Times New Roman"/>
          <w:sz w:val="24"/>
          <w:szCs w:val="24"/>
          <w:vertAlign w:val="subscript"/>
        </w:rPr>
        <w:t xml:space="preserve">, </w:t>
      </w:r>
      <w:r w:rsidR="009328A6" w:rsidRPr="00BF4AB9">
        <w:rPr>
          <w:rFonts w:ascii="Times New Roman" w:eastAsia="Times New Roman" w:hAnsi="Times New Roman"/>
          <w:sz w:val="24"/>
          <w:szCs w:val="24"/>
        </w:rPr>
        <w:t>dacă</w:t>
      </w:r>
      <w:r w:rsidR="008134B0" w:rsidRPr="00BF4AB9">
        <w:rPr>
          <w:rFonts w:ascii="Times New Roman" w:eastAsia="Times New Roman" w:hAnsi="Times New Roman"/>
          <w:sz w:val="24"/>
          <w:szCs w:val="24"/>
        </w:rPr>
        <w:t>:</w:t>
      </w:r>
    </w:p>
    <w:p w14:paraId="16DB7144" w14:textId="54A78F96" w:rsidR="008134B0" w:rsidRPr="00BF4AB9" w:rsidRDefault="008134B0" w:rsidP="008134B0">
      <w:pPr>
        <w:pStyle w:val="ListParagraph"/>
        <w:numPr>
          <w:ilvl w:val="1"/>
          <w:numId w:val="8"/>
        </w:numPr>
        <w:tabs>
          <w:tab w:val="left" w:pos="851"/>
        </w:tabs>
        <w:spacing w:after="120" w:line="360" w:lineRule="auto"/>
        <w:jc w:val="both"/>
      </w:pPr>
      <w:r w:rsidRPr="00BF4AB9">
        <w:t>din</w:t>
      </w:r>
      <w:r w:rsidR="009328A6" w:rsidRPr="00BF4AB9">
        <w:t xml:space="preserve"> analiza datelor raportate de că</w:t>
      </w:r>
      <w:r w:rsidRPr="00BF4AB9">
        <w:t>tre vechiul FUI</w:t>
      </w:r>
      <w:r w:rsidRPr="00BF4AB9">
        <w:rPr>
          <w:vertAlign w:val="subscript"/>
        </w:rPr>
        <w:t>ob</w:t>
      </w:r>
      <w:r w:rsidRPr="00BF4AB9">
        <w:t xml:space="preserve"> </w:t>
      </w:r>
      <w:r w:rsidR="009328A6" w:rsidRPr="00BF4AB9">
        <w:t>rezultă o diferență negativă între veniturile și costurile realizate de că</w:t>
      </w:r>
      <w:r w:rsidR="003F33B4" w:rsidRPr="00BF4AB9">
        <w:t xml:space="preserve">tre </w:t>
      </w:r>
      <w:r w:rsidRPr="00BF4AB9">
        <w:t>acesta</w:t>
      </w:r>
      <w:r w:rsidR="009328A6" w:rsidRPr="00BF4AB9">
        <w:t xml:space="preserve"> pe toată activitatea de FUI în perioada cuprinsă între data de 01 I</w:t>
      </w:r>
      <w:r w:rsidR="003F33B4" w:rsidRPr="00BF4AB9">
        <w:t xml:space="preserve">anuarie a anului calendaristic anterior </w:t>
      </w:r>
      <w:r w:rsidR="009328A6" w:rsidRPr="00BF4AB9">
        <w:t>pierderii calităț</w:t>
      </w:r>
      <w:r w:rsidRPr="00BF4AB9">
        <w:t>ii de FUI</w:t>
      </w:r>
      <w:r w:rsidRPr="00BF4AB9">
        <w:rPr>
          <w:vertAlign w:val="subscript"/>
        </w:rPr>
        <w:t>ob</w:t>
      </w:r>
      <w:r w:rsidRPr="00BF4AB9">
        <w:t xml:space="preserve"> </w:t>
      </w:r>
      <w:r w:rsidR="009328A6" w:rsidRPr="00BF4AB9">
        <w:t>și data pierderii calităț</w:t>
      </w:r>
      <w:r w:rsidR="003F33B4" w:rsidRPr="00BF4AB9">
        <w:t>ii de FUI</w:t>
      </w:r>
      <w:r w:rsidR="003F33B4" w:rsidRPr="00BF4AB9">
        <w:rPr>
          <w:vertAlign w:val="subscript"/>
        </w:rPr>
        <w:t>ob</w:t>
      </w:r>
      <w:r w:rsidRPr="00BF4AB9">
        <w:t>;</w:t>
      </w:r>
    </w:p>
    <w:p w14:paraId="01DF06E5" w14:textId="27281284" w:rsidR="008134B0" w:rsidRPr="00BF4AB9" w:rsidRDefault="008134B0" w:rsidP="008134B0">
      <w:pPr>
        <w:pStyle w:val="ListParagraph"/>
        <w:numPr>
          <w:ilvl w:val="1"/>
          <w:numId w:val="8"/>
        </w:numPr>
        <w:tabs>
          <w:tab w:val="left" w:pos="851"/>
        </w:tabs>
        <w:spacing w:after="120" w:line="360" w:lineRule="auto"/>
        <w:jc w:val="both"/>
      </w:pPr>
      <w:r w:rsidRPr="00BF4AB9">
        <w:lastRenderedPageBreak/>
        <w:t>pentru</w:t>
      </w:r>
      <w:r w:rsidR="003F33B4" w:rsidRPr="00BF4AB9">
        <w:t xml:space="preserve"> perioada </w:t>
      </w:r>
      <w:r w:rsidR="00C5739D" w:rsidRPr="00BF4AB9">
        <w:t>specificată</w:t>
      </w:r>
      <w:r w:rsidRPr="00BF4AB9">
        <w:t xml:space="preserve"> la lit. a) vechiul FUI</w:t>
      </w:r>
      <w:r w:rsidRPr="00BF4AB9">
        <w:rPr>
          <w:vertAlign w:val="subscript"/>
        </w:rPr>
        <w:t>ob</w:t>
      </w:r>
      <w:r w:rsidRPr="00BF4AB9">
        <w:t xml:space="preserve"> poate face dovada </w:t>
      </w:r>
      <w:r w:rsidR="00C5739D" w:rsidRPr="00BF4AB9">
        <w:t>încadră</w:t>
      </w:r>
      <w:r w:rsidR="00430953" w:rsidRPr="00BF4AB9">
        <w:t>rii</w:t>
      </w:r>
      <w:r w:rsidRPr="00BF4AB9">
        <w:t xml:space="preserve"> </w:t>
      </w:r>
      <w:r w:rsidR="00C5739D" w:rsidRPr="00BF4AB9">
        <w:t>î</w:t>
      </w:r>
      <w:r w:rsidR="00430953" w:rsidRPr="00BF4AB9">
        <w:t>n oricare</w:t>
      </w:r>
      <w:r w:rsidR="003F33B4" w:rsidRPr="00BF4AB9">
        <w:t xml:space="preserve"> din sit</w:t>
      </w:r>
      <w:r w:rsidR="00C5739D" w:rsidRPr="00BF4AB9">
        <w:t>uațiile prevă</w:t>
      </w:r>
      <w:r w:rsidR="003F33B4" w:rsidRPr="00BF4AB9">
        <w:t xml:space="preserve">zute la art. 8 </w:t>
      </w:r>
      <w:r w:rsidR="00430953" w:rsidRPr="00BF4AB9">
        <w:t>lit.b)</w:t>
      </w:r>
      <w:r w:rsidR="00453508" w:rsidRPr="00BF4AB9">
        <w:t>,</w:t>
      </w:r>
    </w:p>
    <w:p w14:paraId="22CD3061" w14:textId="0BDC0937" w:rsidR="003F33B4" w:rsidRPr="00BF4AB9" w:rsidRDefault="00C5739D" w:rsidP="00044D9F">
      <w:pPr>
        <w:tabs>
          <w:tab w:val="left" w:pos="851"/>
        </w:tabs>
        <w:spacing w:after="120" w:line="360" w:lineRule="auto"/>
        <w:jc w:val="both"/>
        <w:rPr>
          <w:rFonts w:ascii="Times New Roman" w:eastAsia="Times New Roman" w:hAnsi="Times New Roman"/>
          <w:sz w:val="24"/>
          <w:szCs w:val="24"/>
        </w:rPr>
      </w:pPr>
      <w:r w:rsidRPr="00BF4AB9">
        <w:rPr>
          <w:rFonts w:ascii="Times New Roman" w:eastAsia="Times New Roman" w:hAnsi="Times New Roman"/>
          <w:sz w:val="24"/>
          <w:szCs w:val="24"/>
        </w:rPr>
        <w:t>după transmiterea de că</w:t>
      </w:r>
      <w:r w:rsidR="008134B0" w:rsidRPr="00BF4AB9">
        <w:rPr>
          <w:rFonts w:ascii="Times New Roman" w:eastAsia="Times New Roman" w:hAnsi="Times New Roman"/>
          <w:sz w:val="24"/>
          <w:szCs w:val="24"/>
        </w:rPr>
        <w:t>tre vechiul FUI</w:t>
      </w:r>
      <w:r w:rsidR="008134B0" w:rsidRPr="00BF4AB9">
        <w:rPr>
          <w:rFonts w:ascii="Times New Roman" w:eastAsia="Times New Roman" w:hAnsi="Times New Roman"/>
          <w:sz w:val="24"/>
          <w:szCs w:val="24"/>
          <w:vertAlign w:val="subscript"/>
        </w:rPr>
        <w:t>ob</w:t>
      </w:r>
      <w:r w:rsidR="008134B0" w:rsidRPr="00BF4AB9">
        <w:rPr>
          <w:rFonts w:ascii="Times New Roman" w:eastAsia="Times New Roman" w:hAnsi="Times New Roman"/>
          <w:sz w:val="24"/>
          <w:szCs w:val="24"/>
        </w:rPr>
        <w:t xml:space="preserve"> a datelor finale aferen</w:t>
      </w:r>
      <w:r w:rsidRPr="00BF4AB9">
        <w:rPr>
          <w:rFonts w:ascii="Times New Roman" w:eastAsia="Times New Roman" w:hAnsi="Times New Roman"/>
          <w:sz w:val="24"/>
          <w:szCs w:val="24"/>
        </w:rPr>
        <w:t>te ultimei luni calendaristice în care a avut această</w:t>
      </w:r>
      <w:r w:rsidR="008134B0" w:rsidRPr="00BF4AB9">
        <w:rPr>
          <w:rFonts w:ascii="Times New Roman" w:eastAsia="Times New Roman" w:hAnsi="Times New Roman"/>
          <w:sz w:val="24"/>
          <w:szCs w:val="24"/>
        </w:rPr>
        <w:t xml:space="preserve"> calitate</w:t>
      </w:r>
      <w:r w:rsidR="0051570D" w:rsidRPr="00BF4AB9">
        <w:rPr>
          <w:rFonts w:ascii="Times New Roman" w:eastAsia="Times New Roman" w:hAnsi="Times New Roman"/>
          <w:sz w:val="24"/>
          <w:szCs w:val="24"/>
        </w:rPr>
        <w:t>,</w:t>
      </w:r>
      <w:r w:rsidR="008134B0" w:rsidRPr="00BF4AB9">
        <w:rPr>
          <w:rFonts w:ascii="Times New Roman" w:eastAsia="Times New Roman" w:hAnsi="Times New Roman"/>
          <w:sz w:val="24"/>
          <w:szCs w:val="24"/>
        </w:rPr>
        <w:t xml:space="preserve"> </w:t>
      </w:r>
      <w:r w:rsidR="003F33B4" w:rsidRPr="00BF4AB9">
        <w:rPr>
          <w:rFonts w:ascii="Times New Roman" w:eastAsia="Times New Roman" w:hAnsi="Times New Roman"/>
          <w:sz w:val="24"/>
          <w:szCs w:val="24"/>
        </w:rPr>
        <w:t xml:space="preserve">ANRE </w:t>
      </w:r>
      <w:r w:rsidRPr="00BF4AB9">
        <w:rPr>
          <w:rFonts w:ascii="Times New Roman" w:eastAsia="Times New Roman" w:hAnsi="Times New Roman"/>
          <w:sz w:val="24"/>
          <w:szCs w:val="24"/>
        </w:rPr>
        <w:t>determină</w:t>
      </w:r>
      <w:r w:rsidR="003F33B4" w:rsidRPr="00BF4AB9">
        <w:rPr>
          <w:rFonts w:ascii="Times New Roman" w:eastAsia="Times New Roman" w:hAnsi="Times New Roman"/>
          <w:sz w:val="24"/>
          <w:szCs w:val="24"/>
        </w:rPr>
        <w:t xml:space="preserve"> valoarea </w:t>
      </w:r>
      <w:r w:rsidR="00452FA4" w:rsidRPr="00BF4AB9">
        <w:rPr>
          <w:rFonts w:ascii="Times New Roman" w:eastAsia="Times New Roman" w:hAnsi="Times New Roman"/>
          <w:sz w:val="24"/>
          <w:szCs w:val="24"/>
        </w:rPr>
        <w:t>care trebuie</w:t>
      </w:r>
      <w:r w:rsidRPr="00BF4AB9">
        <w:rPr>
          <w:rFonts w:ascii="Times New Roman" w:eastAsia="Times New Roman" w:hAnsi="Times New Roman"/>
          <w:sz w:val="24"/>
          <w:szCs w:val="24"/>
        </w:rPr>
        <w:t xml:space="preserve"> recuperată de că</w:t>
      </w:r>
      <w:r w:rsidR="008134B0" w:rsidRPr="00BF4AB9">
        <w:rPr>
          <w:rFonts w:ascii="Times New Roman" w:eastAsia="Times New Roman" w:hAnsi="Times New Roman"/>
          <w:sz w:val="24"/>
          <w:szCs w:val="24"/>
        </w:rPr>
        <w:t>tre vechiul FUI</w:t>
      </w:r>
      <w:r w:rsidR="008134B0" w:rsidRPr="00BF4AB9">
        <w:rPr>
          <w:rFonts w:ascii="Times New Roman" w:eastAsia="Times New Roman" w:hAnsi="Times New Roman"/>
          <w:sz w:val="24"/>
          <w:szCs w:val="24"/>
          <w:vertAlign w:val="subscript"/>
        </w:rPr>
        <w:t>ob</w:t>
      </w:r>
      <w:r w:rsidR="008134B0" w:rsidRPr="00BF4AB9">
        <w:rPr>
          <w:rFonts w:ascii="Times New Roman" w:eastAsia="Times New Roman" w:hAnsi="Times New Roman"/>
          <w:sz w:val="24"/>
          <w:szCs w:val="24"/>
        </w:rPr>
        <w:t xml:space="preserve"> pe care</w:t>
      </w:r>
      <w:r w:rsidRPr="00BF4AB9">
        <w:rPr>
          <w:rFonts w:ascii="Times New Roman" w:eastAsia="Times New Roman" w:hAnsi="Times New Roman"/>
          <w:sz w:val="24"/>
          <w:szCs w:val="24"/>
        </w:rPr>
        <w:t xml:space="preserve"> o comunică</w:t>
      </w:r>
      <w:r w:rsidR="008134B0" w:rsidRPr="00BF4AB9">
        <w:rPr>
          <w:rFonts w:ascii="Times New Roman" w:eastAsia="Times New Roman" w:hAnsi="Times New Roman"/>
          <w:sz w:val="24"/>
          <w:szCs w:val="24"/>
        </w:rPr>
        <w:t xml:space="preserve"> acestuia </w:t>
      </w:r>
      <w:r w:rsidRPr="00BF4AB9">
        <w:rPr>
          <w:rFonts w:ascii="Times New Roman" w:eastAsia="Times New Roman" w:hAnsi="Times New Roman"/>
          <w:sz w:val="24"/>
          <w:szCs w:val="24"/>
        </w:rPr>
        <w:t>ș</w:t>
      </w:r>
      <w:r w:rsidR="004A64FC" w:rsidRPr="00BF4AB9">
        <w:rPr>
          <w:rFonts w:ascii="Times New Roman" w:eastAsia="Times New Roman" w:hAnsi="Times New Roman"/>
          <w:sz w:val="24"/>
          <w:szCs w:val="24"/>
        </w:rPr>
        <w:t>i noului FUI</w:t>
      </w:r>
      <w:r w:rsidR="004A64FC" w:rsidRPr="00BF4AB9">
        <w:rPr>
          <w:rFonts w:ascii="Times New Roman" w:eastAsia="Times New Roman" w:hAnsi="Times New Roman"/>
          <w:sz w:val="24"/>
          <w:szCs w:val="24"/>
          <w:vertAlign w:val="subscript"/>
        </w:rPr>
        <w:t>ob</w:t>
      </w:r>
      <w:r w:rsidR="004A64FC" w:rsidRPr="00BF4AB9">
        <w:rPr>
          <w:rFonts w:ascii="Times New Roman" w:eastAsia="Times New Roman" w:hAnsi="Times New Roman"/>
          <w:sz w:val="24"/>
          <w:szCs w:val="24"/>
        </w:rPr>
        <w:t xml:space="preserve"> </w:t>
      </w:r>
      <w:r w:rsidRPr="00BF4AB9">
        <w:rPr>
          <w:rFonts w:ascii="Times New Roman" w:eastAsia="Times New Roman" w:hAnsi="Times New Roman"/>
          <w:sz w:val="24"/>
          <w:szCs w:val="24"/>
        </w:rPr>
        <w:t>î</w:t>
      </w:r>
      <w:r w:rsidR="008134B0" w:rsidRPr="00BF4AB9">
        <w:rPr>
          <w:rFonts w:ascii="Times New Roman" w:eastAsia="Times New Roman" w:hAnsi="Times New Roman"/>
          <w:sz w:val="24"/>
          <w:szCs w:val="24"/>
        </w:rPr>
        <w:t>n termen de 30 de zile</w:t>
      </w:r>
      <w:r w:rsidRPr="00BF4AB9">
        <w:rPr>
          <w:rFonts w:ascii="Times New Roman" w:eastAsia="Times New Roman" w:hAnsi="Times New Roman"/>
          <w:sz w:val="24"/>
          <w:szCs w:val="24"/>
        </w:rPr>
        <w:t xml:space="preserve"> de la data transmiterii de că</w:t>
      </w:r>
      <w:r w:rsidR="00A3289B" w:rsidRPr="00BF4AB9">
        <w:rPr>
          <w:rFonts w:ascii="Times New Roman" w:eastAsia="Times New Roman" w:hAnsi="Times New Roman"/>
          <w:sz w:val="24"/>
          <w:szCs w:val="24"/>
        </w:rPr>
        <w:t>tre vechiul FUI</w:t>
      </w:r>
      <w:r w:rsidR="00A3289B" w:rsidRPr="00BF4AB9">
        <w:rPr>
          <w:rFonts w:ascii="Times New Roman" w:eastAsia="Times New Roman" w:hAnsi="Times New Roman"/>
          <w:sz w:val="24"/>
          <w:szCs w:val="24"/>
          <w:vertAlign w:val="subscript"/>
        </w:rPr>
        <w:t>ob</w:t>
      </w:r>
      <w:r w:rsidR="00A3289B" w:rsidRPr="00BF4AB9">
        <w:rPr>
          <w:rFonts w:ascii="Times New Roman" w:eastAsia="Times New Roman" w:hAnsi="Times New Roman"/>
          <w:sz w:val="24"/>
          <w:szCs w:val="24"/>
        </w:rPr>
        <w:t xml:space="preserve"> a datelor finale</w:t>
      </w:r>
      <w:r w:rsidR="008134B0" w:rsidRPr="00BF4AB9">
        <w:rPr>
          <w:rFonts w:ascii="Times New Roman" w:eastAsia="Times New Roman" w:hAnsi="Times New Roman"/>
          <w:sz w:val="24"/>
          <w:szCs w:val="24"/>
        </w:rPr>
        <w:t xml:space="preserve">. </w:t>
      </w:r>
    </w:p>
    <w:p w14:paraId="135A3EA0" w14:textId="6B35E52C" w:rsidR="00C5739D" w:rsidRPr="00BF4AB9" w:rsidRDefault="00C5739D" w:rsidP="00044D9F">
      <w:pPr>
        <w:tabs>
          <w:tab w:val="left" w:pos="851"/>
        </w:tabs>
        <w:spacing w:after="120" w:line="360" w:lineRule="auto"/>
        <w:jc w:val="both"/>
        <w:rPr>
          <w:rFonts w:ascii="Times New Roman" w:eastAsia="Times New Roman" w:hAnsi="Times New Roman"/>
          <w:sz w:val="24"/>
          <w:szCs w:val="24"/>
        </w:rPr>
      </w:pPr>
      <w:r w:rsidRPr="00BF4AB9">
        <w:rPr>
          <w:rFonts w:ascii="Times New Roman" w:eastAsia="Times New Roman" w:hAnsi="Times New Roman"/>
          <w:sz w:val="24"/>
          <w:szCs w:val="24"/>
        </w:rPr>
        <w:t>(2) ANRE va suplimenta veniturile noului FUI</w:t>
      </w:r>
      <w:r w:rsidRPr="00BF4AB9">
        <w:rPr>
          <w:rFonts w:ascii="Times New Roman" w:eastAsia="Times New Roman" w:hAnsi="Times New Roman"/>
          <w:sz w:val="24"/>
          <w:szCs w:val="24"/>
          <w:vertAlign w:val="subscript"/>
        </w:rPr>
        <w:t xml:space="preserve">ob </w:t>
      </w:r>
      <w:r w:rsidRPr="00BF4AB9">
        <w:rPr>
          <w:rFonts w:ascii="Times New Roman" w:eastAsia="Times New Roman" w:hAnsi="Times New Roman"/>
          <w:sz w:val="24"/>
          <w:szCs w:val="24"/>
        </w:rPr>
        <w:t>cu valoarea prevazuta la alin. (1).</w:t>
      </w:r>
    </w:p>
    <w:p w14:paraId="0DA5A932" w14:textId="76A70553" w:rsidR="00C5739D" w:rsidRPr="00BF4AB9" w:rsidRDefault="00C5739D" w:rsidP="00C75E58">
      <w:pPr>
        <w:tabs>
          <w:tab w:val="left" w:pos="851"/>
        </w:tabs>
        <w:spacing w:after="120" w:line="360" w:lineRule="auto"/>
        <w:jc w:val="both"/>
        <w:rPr>
          <w:rFonts w:ascii="Times New Roman" w:eastAsia="Times New Roman" w:hAnsi="Times New Roman"/>
          <w:sz w:val="24"/>
          <w:szCs w:val="24"/>
        </w:rPr>
      </w:pPr>
      <w:r w:rsidRPr="00BF4AB9">
        <w:rPr>
          <w:rFonts w:ascii="Times New Roman" w:eastAsia="Times New Roman" w:hAnsi="Times New Roman"/>
          <w:sz w:val="24"/>
          <w:szCs w:val="24"/>
        </w:rPr>
        <w:t xml:space="preserve">(3) </w:t>
      </w:r>
      <w:r w:rsidR="00BF4AB9" w:rsidRPr="00BF4AB9">
        <w:rPr>
          <w:rFonts w:ascii="Times New Roman" w:eastAsia="Times New Roman" w:hAnsi="Times New Roman"/>
          <w:sz w:val="24"/>
          <w:szCs w:val="24"/>
        </w:rPr>
        <w:t>În baza unui contract n</w:t>
      </w:r>
      <w:r w:rsidR="00C75E58" w:rsidRPr="00BF4AB9">
        <w:rPr>
          <w:rFonts w:ascii="Times New Roman" w:eastAsia="Times New Roman" w:hAnsi="Times New Roman"/>
          <w:sz w:val="24"/>
          <w:szCs w:val="24"/>
        </w:rPr>
        <w:t>oul FUIob va achita</w:t>
      </w:r>
      <w:r w:rsidRPr="00BF4AB9">
        <w:rPr>
          <w:rFonts w:ascii="Times New Roman" w:eastAsia="Times New Roman" w:hAnsi="Times New Roman"/>
          <w:sz w:val="24"/>
          <w:szCs w:val="24"/>
        </w:rPr>
        <w:t xml:space="preserve"> vechiul</w:t>
      </w:r>
      <w:r w:rsidR="00C75E58" w:rsidRPr="00BF4AB9">
        <w:rPr>
          <w:rFonts w:ascii="Times New Roman" w:eastAsia="Times New Roman" w:hAnsi="Times New Roman"/>
          <w:sz w:val="24"/>
          <w:szCs w:val="24"/>
        </w:rPr>
        <w:t>ui</w:t>
      </w:r>
      <w:r w:rsidRPr="00BF4AB9">
        <w:rPr>
          <w:rFonts w:ascii="Times New Roman" w:eastAsia="Times New Roman" w:hAnsi="Times New Roman"/>
          <w:sz w:val="24"/>
          <w:szCs w:val="24"/>
        </w:rPr>
        <w:t xml:space="preserve"> FUIob </w:t>
      </w:r>
      <w:r w:rsidR="00C75E58" w:rsidRPr="00BF4AB9">
        <w:rPr>
          <w:rFonts w:ascii="Times New Roman" w:eastAsia="Times New Roman" w:hAnsi="Times New Roman"/>
          <w:sz w:val="24"/>
          <w:szCs w:val="24"/>
        </w:rPr>
        <w:t>valoarea stabilita la alin. (1)</w:t>
      </w:r>
      <w:r w:rsidR="00BF4AB9" w:rsidRPr="00BF4AB9">
        <w:rPr>
          <w:rFonts w:ascii="Times New Roman" w:eastAsia="Times New Roman" w:hAnsi="Times New Roman"/>
          <w:sz w:val="24"/>
          <w:szCs w:val="24"/>
        </w:rPr>
        <w:t>.</w:t>
      </w:r>
    </w:p>
    <w:p w14:paraId="3132A90B" w14:textId="1B8AC1E8" w:rsidR="00C5739D" w:rsidRDefault="00C5739D" w:rsidP="00044D9F">
      <w:pPr>
        <w:tabs>
          <w:tab w:val="left" w:pos="851"/>
        </w:tabs>
        <w:spacing w:after="120" w:line="360" w:lineRule="auto"/>
        <w:jc w:val="both"/>
        <w:rPr>
          <w:rFonts w:ascii="Times New Roman" w:eastAsia="Times New Roman" w:hAnsi="Times New Roman"/>
          <w:sz w:val="24"/>
          <w:szCs w:val="24"/>
          <w:highlight w:val="yellow"/>
        </w:rPr>
      </w:pPr>
    </w:p>
    <w:p w14:paraId="353D96DB" w14:textId="77777777" w:rsidR="00C5739D" w:rsidRPr="00C5739D" w:rsidRDefault="00C5739D" w:rsidP="00044D9F">
      <w:pPr>
        <w:tabs>
          <w:tab w:val="left" w:pos="851"/>
        </w:tabs>
        <w:spacing w:after="120" w:line="360" w:lineRule="auto"/>
        <w:jc w:val="both"/>
        <w:rPr>
          <w:rFonts w:ascii="Times New Roman" w:eastAsia="Times New Roman" w:hAnsi="Times New Roman"/>
          <w:sz w:val="24"/>
          <w:szCs w:val="24"/>
          <w:highlight w:val="yellow"/>
        </w:rPr>
      </w:pPr>
    </w:p>
    <w:p w14:paraId="7325666F" w14:textId="77777777" w:rsidR="00044D9F" w:rsidRPr="00044D9F" w:rsidRDefault="00044D9F" w:rsidP="00044D9F">
      <w:pPr>
        <w:rPr>
          <w:lang w:val="en-US"/>
        </w:rPr>
      </w:pPr>
    </w:p>
    <w:p w14:paraId="7FF7BA37" w14:textId="6DD77283" w:rsidR="00972B81" w:rsidRPr="005F462A" w:rsidRDefault="00FD2110" w:rsidP="00972B81">
      <w:pPr>
        <w:pStyle w:val="Heading1"/>
      </w:pPr>
      <w:r w:rsidRPr="0067298A">
        <w:t>DISPOZIŢII FINALE</w:t>
      </w:r>
      <w:r w:rsidR="00C5739D">
        <w:t xml:space="preserve"> Ș</w:t>
      </w:r>
      <w:r w:rsidR="007811F6">
        <w:t>I TRANZITORII</w:t>
      </w:r>
    </w:p>
    <w:p w14:paraId="2716925C" w14:textId="561B2471" w:rsidR="00972B81" w:rsidRDefault="00C5739D" w:rsidP="0045685A">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În cazul modifică</w:t>
      </w:r>
      <w:r w:rsidR="005D5B9D" w:rsidRPr="00FC55CF">
        <w:rPr>
          <w:rFonts w:ascii="Times New Roman" w:eastAsia="Times New Roman" w:hAnsi="Times New Roman"/>
          <w:sz w:val="24"/>
          <w:szCs w:val="24"/>
        </w:rPr>
        <w:t xml:space="preserve">rii valorii tarifelor de </w:t>
      </w:r>
      <w:r>
        <w:rPr>
          <w:rFonts w:ascii="Times New Roman" w:eastAsia="Times New Roman" w:hAnsi="Times New Roman"/>
          <w:sz w:val="24"/>
          <w:szCs w:val="24"/>
        </w:rPr>
        <w:t>rețea î</w:t>
      </w:r>
      <w:r w:rsidR="005D5B9D" w:rsidRPr="00FC55CF">
        <w:rPr>
          <w:rFonts w:ascii="Times New Roman" w:eastAsia="Times New Roman" w:hAnsi="Times New Roman"/>
          <w:sz w:val="24"/>
          <w:szCs w:val="24"/>
        </w:rPr>
        <w:t xml:space="preserve">n </w:t>
      </w:r>
      <w:r w:rsidR="0051570D">
        <w:rPr>
          <w:rFonts w:ascii="Times New Roman" w:eastAsia="Times New Roman" w:hAnsi="Times New Roman"/>
          <w:sz w:val="24"/>
          <w:szCs w:val="24"/>
        </w:rPr>
        <w:t>interiorul</w:t>
      </w:r>
      <w:r w:rsidR="0051570D" w:rsidRPr="00FC55CF">
        <w:rPr>
          <w:rFonts w:ascii="Times New Roman" w:eastAsia="Times New Roman" w:hAnsi="Times New Roman"/>
          <w:sz w:val="24"/>
          <w:szCs w:val="24"/>
        </w:rPr>
        <w:t xml:space="preserve"> </w:t>
      </w:r>
      <w:r w:rsidR="005D5B9D" w:rsidRPr="00FC55CF">
        <w:rPr>
          <w:rFonts w:ascii="Times New Roman" w:eastAsia="Times New Roman" w:hAnsi="Times New Roman"/>
          <w:sz w:val="24"/>
          <w:szCs w:val="24"/>
        </w:rPr>
        <w:t xml:space="preserve">unei perioade de aplicare </w:t>
      </w:r>
      <w:r>
        <w:rPr>
          <w:rFonts w:ascii="Times New Roman" w:eastAsia="Times New Roman" w:hAnsi="Times New Roman"/>
          <w:sz w:val="24"/>
          <w:szCs w:val="24"/>
        </w:rPr>
        <w:t>FUI actualizează</w:t>
      </w:r>
      <w:r w:rsidR="00DD4AFF" w:rsidRPr="00FC55CF">
        <w:rPr>
          <w:rFonts w:ascii="Times New Roman" w:eastAsia="Times New Roman" w:hAnsi="Times New Roman"/>
          <w:sz w:val="24"/>
          <w:szCs w:val="24"/>
        </w:rPr>
        <w:t xml:space="preserve"> </w:t>
      </w:r>
      <w:r w:rsidR="0065507E" w:rsidRPr="00FC55CF">
        <w:rPr>
          <w:rFonts w:ascii="Times New Roman" w:eastAsia="Times New Roman" w:hAnsi="Times New Roman"/>
          <w:sz w:val="24"/>
          <w:szCs w:val="24"/>
        </w:rPr>
        <w:t>valorile</w:t>
      </w:r>
      <w:r>
        <w:rPr>
          <w:rFonts w:ascii="Times New Roman" w:eastAsia="Times New Roman" w:hAnsi="Times New Roman"/>
          <w:sz w:val="24"/>
          <w:szCs w:val="24"/>
        </w:rPr>
        <w:t xml:space="preserve"> tarifelor de rețea ș</w:t>
      </w:r>
      <w:r w:rsidR="003203BC">
        <w:rPr>
          <w:rFonts w:ascii="Times New Roman" w:eastAsia="Times New Roman" w:hAnsi="Times New Roman"/>
          <w:sz w:val="24"/>
          <w:szCs w:val="24"/>
        </w:rPr>
        <w:t>i valoarea</w:t>
      </w:r>
      <w:r w:rsidR="00972B81" w:rsidRPr="00FC55CF">
        <w:rPr>
          <w:rFonts w:ascii="Times New Roman" w:eastAsia="Times New Roman" w:hAnsi="Times New Roman"/>
          <w:sz w:val="24"/>
          <w:szCs w:val="24"/>
        </w:rPr>
        <w:t xml:space="preserve"> </w:t>
      </w:r>
      <w:r>
        <w:rPr>
          <w:rFonts w:ascii="Times New Roman" w:eastAsia="Times New Roman" w:hAnsi="Times New Roman"/>
          <w:sz w:val="24"/>
          <w:szCs w:val="24"/>
        </w:rPr>
        <w:t>preț</w:t>
      </w:r>
      <w:r w:rsidR="00DD4AFF" w:rsidRPr="00FC55CF">
        <w:rPr>
          <w:rFonts w:ascii="Times New Roman" w:eastAsia="Times New Roman" w:hAnsi="Times New Roman"/>
          <w:sz w:val="24"/>
          <w:szCs w:val="24"/>
        </w:rPr>
        <w:t>ului final</w:t>
      </w:r>
      <w:r w:rsidR="005D5B9D" w:rsidRPr="00FC55CF">
        <w:rPr>
          <w:rFonts w:ascii="Times New Roman" w:eastAsia="Times New Roman" w:hAnsi="Times New Roman"/>
          <w:sz w:val="24"/>
          <w:szCs w:val="24"/>
        </w:rPr>
        <w:t xml:space="preserve"> publicate pe pagina de internet proprie</w:t>
      </w:r>
      <w:r w:rsidR="0065507E" w:rsidRPr="00FC55CF">
        <w:rPr>
          <w:rFonts w:ascii="Times New Roman" w:eastAsia="Times New Roman" w:hAnsi="Times New Roman"/>
          <w:sz w:val="24"/>
          <w:szCs w:val="24"/>
        </w:rPr>
        <w:t>,</w:t>
      </w:r>
      <w:r w:rsidR="00972B81" w:rsidRPr="00FC55CF">
        <w:rPr>
          <w:rFonts w:ascii="Times New Roman" w:eastAsia="Times New Roman" w:hAnsi="Times New Roman"/>
          <w:sz w:val="24"/>
          <w:szCs w:val="24"/>
        </w:rPr>
        <w:t xml:space="preserve"> </w:t>
      </w:r>
      <w:r>
        <w:rPr>
          <w:rFonts w:ascii="Times New Roman" w:eastAsia="Times New Roman" w:hAnsi="Times New Roman"/>
          <w:sz w:val="24"/>
          <w:szCs w:val="24"/>
        </w:rPr>
        <w:t>în cel mult două zile lucrătoare de la data publicării în Monitorul Oficial al Româ</w:t>
      </w:r>
      <w:r w:rsidR="00DD4AFF" w:rsidRPr="00FC55CF">
        <w:rPr>
          <w:rFonts w:ascii="Times New Roman" w:eastAsia="Times New Roman" w:hAnsi="Times New Roman"/>
          <w:sz w:val="24"/>
          <w:szCs w:val="24"/>
        </w:rPr>
        <w:t xml:space="preserve">niei a noilor </w:t>
      </w:r>
      <w:r w:rsidR="005D5B9D" w:rsidRPr="00FC55CF">
        <w:rPr>
          <w:rFonts w:ascii="Times New Roman" w:eastAsia="Times New Roman" w:hAnsi="Times New Roman"/>
          <w:sz w:val="24"/>
          <w:szCs w:val="24"/>
        </w:rPr>
        <w:t>valori</w:t>
      </w:r>
      <w:r>
        <w:rPr>
          <w:rFonts w:ascii="Times New Roman" w:eastAsia="Times New Roman" w:hAnsi="Times New Roman"/>
          <w:sz w:val="24"/>
          <w:szCs w:val="24"/>
        </w:rPr>
        <w:t xml:space="preserve"> ale tarifelor de reț</w:t>
      </w:r>
      <w:r w:rsidR="0065507E" w:rsidRPr="00FC55CF">
        <w:rPr>
          <w:rFonts w:ascii="Times New Roman" w:eastAsia="Times New Roman" w:hAnsi="Times New Roman"/>
          <w:sz w:val="24"/>
          <w:szCs w:val="24"/>
        </w:rPr>
        <w:t>ea</w:t>
      </w:r>
      <w:r w:rsidR="00972B81" w:rsidRPr="00FC55CF">
        <w:rPr>
          <w:rFonts w:ascii="Times New Roman" w:eastAsia="Times New Roman" w:hAnsi="Times New Roman"/>
          <w:sz w:val="24"/>
          <w:szCs w:val="24"/>
        </w:rPr>
        <w:t>.</w:t>
      </w:r>
    </w:p>
    <w:p w14:paraId="27F9AD90" w14:textId="4C52358C" w:rsidR="006E4E83" w:rsidRDefault="006E4E83" w:rsidP="005D5B9D">
      <w:pPr>
        <w:numPr>
          <w:ilvl w:val="0"/>
          <w:numId w:val="8"/>
        </w:numPr>
        <w:tabs>
          <w:tab w:val="left" w:pos="851"/>
        </w:tabs>
        <w:spacing w:after="120" w:line="360" w:lineRule="auto"/>
        <w:ind w:left="0" w:firstLine="0"/>
        <w:jc w:val="both"/>
        <w:rPr>
          <w:rFonts w:ascii="Times New Roman" w:eastAsia="Times New Roman" w:hAnsi="Times New Roman"/>
          <w:sz w:val="24"/>
          <w:szCs w:val="24"/>
        </w:rPr>
      </w:pPr>
      <w:r w:rsidRPr="005D5B9D">
        <w:rPr>
          <w:rFonts w:ascii="Times New Roman" w:eastAsia="Times New Roman" w:hAnsi="Times New Roman"/>
          <w:sz w:val="24"/>
          <w:szCs w:val="24"/>
        </w:rPr>
        <w:t xml:space="preserve">Costurile suplimentare determinate de </w:t>
      </w:r>
      <w:r w:rsidR="009D117A" w:rsidRPr="005D5B9D">
        <w:rPr>
          <w:rFonts w:ascii="Times New Roman" w:eastAsia="Times New Roman" w:hAnsi="Times New Roman"/>
          <w:sz w:val="24"/>
          <w:szCs w:val="24"/>
        </w:rPr>
        <w:t>sancțiuni</w:t>
      </w:r>
      <w:r w:rsidRPr="005D5B9D">
        <w:rPr>
          <w:rFonts w:ascii="Times New Roman" w:eastAsia="Times New Roman" w:hAnsi="Times New Roman"/>
          <w:sz w:val="24"/>
          <w:szCs w:val="24"/>
        </w:rPr>
        <w:t xml:space="preserve"> nu </w:t>
      </w:r>
      <w:r w:rsidR="00C5739D">
        <w:rPr>
          <w:rFonts w:ascii="Times New Roman" w:eastAsia="Times New Roman" w:hAnsi="Times New Roman"/>
          <w:sz w:val="24"/>
          <w:szCs w:val="24"/>
        </w:rPr>
        <w:t>se iau î</w:t>
      </w:r>
      <w:r w:rsidR="005D5B9D">
        <w:rPr>
          <w:rFonts w:ascii="Times New Roman" w:eastAsia="Times New Roman" w:hAnsi="Times New Roman"/>
          <w:sz w:val="24"/>
          <w:szCs w:val="24"/>
        </w:rPr>
        <w:t>n considerare la analiza costurilor de furnizare.</w:t>
      </w:r>
    </w:p>
    <w:p w14:paraId="6BA61DE8" w14:textId="1D73E7D1" w:rsidR="006C5926" w:rsidRDefault="00C5739D" w:rsidP="006C5926">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CC32A3">
        <w:rPr>
          <w:rFonts w:ascii="Times New Roman" w:eastAsia="Times New Roman" w:hAnsi="Times New Roman"/>
          <w:sz w:val="24"/>
          <w:szCs w:val="24"/>
        </w:rPr>
        <w:t xml:space="preserve">(1) </w:t>
      </w:r>
      <w:r>
        <w:rPr>
          <w:rFonts w:ascii="Times New Roman" w:eastAsia="Times New Roman" w:hAnsi="Times New Roman"/>
          <w:sz w:val="24"/>
          <w:szCs w:val="24"/>
        </w:rPr>
        <w:t>Î</w:t>
      </w:r>
      <w:r w:rsidR="006C5926" w:rsidRPr="006C5926">
        <w:rPr>
          <w:rFonts w:ascii="Times New Roman" w:eastAsia="Times New Roman" w:hAnsi="Times New Roman"/>
          <w:sz w:val="24"/>
          <w:szCs w:val="24"/>
        </w:rPr>
        <w:t xml:space="preserve">n termen de </w:t>
      </w:r>
      <w:r>
        <w:rPr>
          <w:rFonts w:ascii="Times New Roman" w:eastAsia="Times New Roman" w:hAnsi="Times New Roman"/>
          <w:sz w:val="24"/>
          <w:szCs w:val="24"/>
        </w:rPr>
        <w:t>30 de zile de la data intrarii î</w:t>
      </w:r>
      <w:r w:rsidR="006C5926" w:rsidRPr="006C5926">
        <w:rPr>
          <w:rFonts w:ascii="Times New Roman" w:eastAsia="Times New Roman" w:hAnsi="Times New Roman"/>
          <w:sz w:val="24"/>
          <w:szCs w:val="24"/>
        </w:rPr>
        <w:t xml:space="preserve">n vigoare a prezentei metodologii </w:t>
      </w:r>
      <w:r>
        <w:rPr>
          <w:rFonts w:ascii="Times New Roman" w:eastAsia="Times New Roman" w:hAnsi="Times New Roman"/>
          <w:sz w:val="24"/>
          <w:szCs w:val="24"/>
        </w:rPr>
        <w:t xml:space="preserve">fiecare </w:t>
      </w:r>
      <w:r w:rsidR="006C5926" w:rsidRPr="006C5926">
        <w:rPr>
          <w:rFonts w:ascii="Times New Roman" w:eastAsia="Times New Roman" w:hAnsi="Times New Roman"/>
          <w:sz w:val="24"/>
          <w:szCs w:val="24"/>
        </w:rPr>
        <w:t>FUI</w:t>
      </w:r>
      <w:r w:rsidR="006C5926" w:rsidRPr="004953E0">
        <w:rPr>
          <w:rFonts w:ascii="Times New Roman" w:eastAsia="Times New Roman" w:hAnsi="Times New Roman"/>
          <w:sz w:val="24"/>
          <w:szCs w:val="24"/>
          <w:vertAlign w:val="subscript"/>
        </w:rPr>
        <w:t>ob</w:t>
      </w:r>
      <w:r w:rsidR="006C5926" w:rsidRPr="006C5926">
        <w:rPr>
          <w:rFonts w:ascii="Times New Roman" w:eastAsia="Times New Roman" w:hAnsi="Times New Roman"/>
          <w:sz w:val="24"/>
          <w:szCs w:val="24"/>
        </w:rPr>
        <w:t xml:space="preserve"> transmit</w:t>
      </w:r>
      <w:r>
        <w:rPr>
          <w:rFonts w:ascii="Times New Roman" w:eastAsia="Times New Roman" w:hAnsi="Times New Roman"/>
          <w:sz w:val="24"/>
          <w:szCs w:val="24"/>
        </w:rPr>
        <w:t>e</w:t>
      </w:r>
      <w:r w:rsidR="006C5926" w:rsidRPr="006C5926">
        <w:rPr>
          <w:rFonts w:ascii="Times New Roman" w:eastAsia="Times New Roman" w:hAnsi="Times New Roman"/>
          <w:sz w:val="24"/>
          <w:szCs w:val="24"/>
        </w:rPr>
        <w:t xml:space="preserve"> </w:t>
      </w:r>
      <w:r w:rsidR="004953E0" w:rsidRPr="006C5926">
        <w:rPr>
          <w:rFonts w:ascii="Times New Roman" w:eastAsia="Times New Roman" w:hAnsi="Times New Roman"/>
          <w:sz w:val="24"/>
          <w:szCs w:val="24"/>
        </w:rPr>
        <w:t xml:space="preserve">ANRE </w:t>
      </w:r>
      <w:r w:rsidR="006C5926" w:rsidRPr="006C5926">
        <w:rPr>
          <w:rFonts w:ascii="Times New Roman" w:eastAsia="Times New Roman" w:hAnsi="Times New Roman"/>
          <w:sz w:val="24"/>
          <w:szCs w:val="24"/>
        </w:rPr>
        <w:t xml:space="preserve">spre avizare procedura privind modul de calcul al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m:t>
            </m:r>
          </m:sub>
          <m:sup>
            <m:r>
              <w:rPr>
                <w:rFonts w:ascii="Cambria Math" w:eastAsia="Times New Roman" w:hAnsi="Cambria Math"/>
                <w:sz w:val="24"/>
                <w:szCs w:val="24"/>
              </w:rPr>
              <m:t>UI</m:t>
            </m:r>
          </m:sup>
        </m:sSubSup>
      </m:oMath>
      <w:r w:rsidR="006C5926" w:rsidRPr="006C5926">
        <w:rPr>
          <w:rFonts w:ascii="Times New Roman" w:eastAsia="Times New Roman" w:hAnsi="Times New Roman"/>
          <w:sz w:val="24"/>
          <w:szCs w:val="24"/>
        </w:rPr>
        <w:t>.</w:t>
      </w:r>
    </w:p>
    <w:p w14:paraId="764F6EB0" w14:textId="01B776FD" w:rsidR="004953E0" w:rsidRPr="004953E0" w:rsidRDefault="00CC32A3" w:rsidP="00CC32A3">
      <w:pPr>
        <w:tabs>
          <w:tab w:val="left" w:pos="851"/>
        </w:tabs>
        <w:spacing w:after="120" w:line="360" w:lineRule="auto"/>
        <w:jc w:val="both"/>
        <w:rPr>
          <w:rFonts w:ascii="Times New Roman" w:eastAsia="Times New Roman" w:hAnsi="Times New Roman"/>
          <w:sz w:val="24"/>
          <w:szCs w:val="24"/>
        </w:rPr>
      </w:pPr>
      <w:r>
        <w:rPr>
          <w:rFonts w:ascii="Times New Roman" w:eastAsia="Times New Roman" w:hAnsi="Times New Roman"/>
          <w:sz w:val="24"/>
          <w:szCs w:val="24"/>
        </w:rPr>
        <w:t>(2) În cazul schimbă</w:t>
      </w:r>
      <w:r w:rsidR="004953E0" w:rsidRPr="004953E0">
        <w:rPr>
          <w:rFonts w:ascii="Times New Roman" w:eastAsia="Times New Roman" w:hAnsi="Times New Roman"/>
          <w:sz w:val="24"/>
          <w:szCs w:val="24"/>
        </w:rPr>
        <w:t>rii FUI</w:t>
      </w:r>
      <w:r w:rsidR="004953E0" w:rsidRPr="004953E0">
        <w:rPr>
          <w:rFonts w:ascii="Times New Roman" w:eastAsia="Times New Roman" w:hAnsi="Times New Roman"/>
          <w:sz w:val="24"/>
          <w:szCs w:val="24"/>
          <w:vertAlign w:val="subscript"/>
        </w:rPr>
        <w:t>ob</w:t>
      </w:r>
      <w:r>
        <w:rPr>
          <w:rFonts w:ascii="Times New Roman" w:eastAsia="Times New Roman" w:hAnsi="Times New Roman"/>
          <w:sz w:val="24"/>
          <w:szCs w:val="24"/>
        </w:rPr>
        <w:t>, î</w:t>
      </w:r>
      <w:r w:rsidR="004953E0" w:rsidRPr="004953E0">
        <w:rPr>
          <w:rFonts w:ascii="Times New Roman" w:eastAsia="Times New Roman" w:hAnsi="Times New Roman"/>
          <w:sz w:val="24"/>
          <w:szCs w:val="24"/>
        </w:rPr>
        <w:t xml:space="preserve">n termen </w:t>
      </w:r>
      <w:r>
        <w:rPr>
          <w:rFonts w:ascii="Times New Roman" w:eastAsia="Times New Roman" w:hAnsi="Times New Roman"/>
          <w:sz w:val="24"/>
          <w:szCs w:val="24"/>
        </w:rPr>
        <w:t>de 30 de zile de la data desemnă</w:t>
      </w:r>
      <w:r w:rsidR="004953E0" w:rsidRPr="004953E0">
        <w:rPr>
          <w:rFonts w:ascii="Times New Roman" w:eastAsia="Times New Roman" w:hAnsi="Times New Roman"/>
          <w:sz w:val="24"/>
          <w:szCs w:val="24"/>
        </w:rPr>
        <w:t>rii, noul FUI</w:t>
      </w:r>
      <w:r w:rsidR="004953E0" w:rsidRPr="004953E0">
        <w:rPr>
          <w:rFonts w:ascii="Times New Roman" w:eastAsia="Times New Roman" w:hAnsi="Times New Roman"/>
          <w:sz w:val="24"/>
          <w:szCs w:val="24"/>
          <w:vertAlign w:val="subscript"/>
        </w:rPr>
        <w:t>ob</w:t>
      </w:r>
      <w:r>
        <w:rPr>
          <w:rFonts w:ascii="Times New Roman" w:eastAsia="Times New Roman" w:hAnsi="Times New Roman"/>
          <w:sz w:val="24"/>
          <w:szCs w:val="24"/>
        </w:rPr>
        <w:t xml:space="preserve"> transmite ANRE spre</w:t>
      </w:r>
      <w:r w:rsidR="004953E0" w:rsidRPr="004953E0">
        <w:rPr>
          <w:rFonts w:ascii="Times New Roman" w:eastAsia="Times New Roman" w:hAnsi="Times New Roman"/>
          <w:sz w:val="24"/>
          <w:szCs w:val="24"/>
        </w:rPr>
        <w:t xml:space="preserve"> avizare procedura privind modul de calcul al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m:t>
            </m:r>
          </m:sub>
          <m:sup>
            <m:r>
              <w:rPr>
                <w:rFonts w:ascii="Cambria Math" w:eastAsia="Times New Roman" w:hAnsi="Cambria Math"/>
                <w:sz w:val="24"/>
                <w:szCs w:val="24"/>
              </w:rPr>
              <m:t>UI</m:t>
            </m:r>
          </m:sup>
        </m:sSubSup>
      </m:oMath>
      <w:r w:rsidR="004953E0" w:rsidRPr="004953E0">
        <w:rPr>
          <w:rFonts w:ascii="Times New Roman" w:eastAsia="Times New Roman" w:hAnsi="Times New Roman"/>
          <w:sz w:val="24"/>
          <w:szCs w:val="24"/>
        </w:rPr>
        <w:t>.</w:t>
      </w:r>
    </w:p>
    <w:p w14:paraId="71C3E417" w14:textId="7FEB3E51" w:rsidR="004953E0" w:rsidRDefault="00CC32A3" w:rsidP="004953E0">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Procedurile prevăzute</w:t>
      </w:r>
      <w:r w:rsidR="005E7680">
        <w:rPr>
          <w:rFonts w:ascii="Times New Roman" w:eastAsia="Times New Roman" w:hAnsi="Times New Roman"/>
          <w:sz w:val="24"/>
          <w:szCs w:val="24"/>
        </w:rPr>
        <w:t xml:space="preserve"> la art. </w:t>
      </w:r>
      <w:r w:rsidR="0051570D">
        <w:rPr>
          <w:rFonts w:ascii="Times New Roman" w:eastAsia="Times New Roman" w:hAnsi="Times New Roman"/>
          <w:sz w:val="24"/>
          <w:szCs w:val="24"/>
        </w:rPr>
        <w:t>3</w:t>
      </w:r>
      <w:r>
        <w:rPr>
          <w:rFonts w:ascii="Times New Roman" w:eastAsia="Times New Roman" w:hAnsi="Times New Roman"/>
          <w:sz w:val="24"/>
          <w:szCs w:val="24"/>
        </w:rPr>
        <w:t>2 se publică de că</w:t>
      </w:r>
      <w:r w:rsidR="004953E0">
        <w:rPr>
          <w:rFonts w:ascii="Times New Roman" w:eastAsia="Times New Roman" w:hAnsi="Times New Roman"/>
          <w:sz w:val="24"/>
          <w:szCs w:val="24"/>
        </w:rPr>
        <w:t>tre FUI</w:t>
      </w:r>
      <w:r w:rsidR="004953E0" w:rsidRPr="004953E0">
        <w:rPr>
          <w:rFonts w:ascii="Times New Roman" w:eastAsia="Times New Roman" w:hAnsi="Times New Roman"/>
          <w:sz w:val="24"/>
          <w:szCs w:val="24"/>
          <w:vertAlign w:val="subscript"/>
        </w:rPr>
        <w:t>ob</w:t>
      </w:r>
      <w:r>
        <w:rPr>
          <w:rFonts w:ascii="Times New Roman" w:eastAsia="Times New Roman" w:hAnsi="Times New Roman"/>
          <w:sz w:val="24"/>
          <w:szCs w:val="24"/>
        </w:rPr>
        <w:t xml:space="preserve"> pe pagina de internet proprie în termen de 2 zile lucră</w:t>
      </w:r>
      <w:r w:rsidR="004953E0">
        <w:rPr>
          <w:rFonts w:ascii="Times New Roman" w:eastAsia="Times New Roman" w:hAnsi="Times New Roman"/>
          <w:sz w:val="24"/>
          <w:szCs w:val="24"/>
        </w:rPr>
        <w:t>toare de la avizare.</w:t>
      </w:r>
    </w:p>
    <w:p w14:paraId="287A5B1B" w14:textId="4A2FA6DA" w:rsidR="0031750D" w:rsidRPr="00470301" w:rsidRDefault="0031750D" w:rsidP="00470301">
      <w:pPr>
        <w:numPr>
          <w:ilvl w:val="0"/>
          <w:numId w:val="8"/>
        </w:numPr>
        <w:tabs>
          <w:tab w:val="left" w:pos="851"/>
        </w:tabs>
        <w:spacing w:after="120" w:line="36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Pentru perioadele anterioare datei de </w:t>
      </w:r>
      <w:r w:rsidR="00452FA4">
        <w:rPr>
          <w:rFonts w:ascii="Times New Roman" w:eastAsia="Times New Roman" w:hAnsi="Times New Roman"/>
          <w:sz w:val="24"/>
          <w:szCs w:val="24"/>
        </w:rPr>
        <w:t xml:space="preserve">la care </w:t>
      </w:r>
      <w:r w:rsidR="00470301">
        <w:rPr>
          <w:rFonts w:ascii="Times New Roman" w:eastAsia="Times New Roman" w:hAnsi="Times New Roman"/>
          <w:sz w:val="24"/>
          <w:szCs w:val="24"/>
        </w:rPr>
        <w:t>desemnare</w:t>
      </w:r>
      <w:r w:rsidR="00452FA4">
        <w:rPr>
          <w:rFonts w:ascii="Times New Roman" w:eastAsia="Times New Roman" w:hAnsi="Times New Roman"/>
          <w:sz w:val="24"/>
          <w:szCs w:val="24"/>
        </w:rPr>
        <w:t>a</w:t>
      </w:r>
      <w:r>
        <w:rPr>
          <w:rFonts w:ascii="Times New Roman" w:eastAsia="Times New Roman" w:hAnsi="Times New Roman"/>
          <w:sz w:val="24"/>
          <w:szCs w:val="24"/>
        </w:rPr>
        <w:t xml:space="preserve"> FUI</w:t>
      </w:r>
      <w:r w:rsidRPr="00470301">
        <w:rPr>
          <w:rFonts w:ascii="Times New Roman" w:eastAsia="Times New Roman" w:hAnsi="Times New Roman"/>
          <w:sz w:val="24"/>
          <w:szCs w:val="24"/>
          <w:vertAlign w:val="subscript"/>
        </w:rPr>
        <w:t>ob</w:t>
      </w:r>
      <w:r>
        <w:rPr>
          <w:rFonts w:ascii="Times New Roman" w:eastAsia="Times New Roman" w:hAnsi="Times New Roman"/>
          <w:sz w:val="24"/>
          <w:szCs w:val="24"/>
        </w:rPr>
        <w:t xml:space="preserve"> </w:t>
      </w:r>
      <w:r w:rsidR="00452FA4">
        <w:rPr>
          <w:rFonts w:ascii="Times New Roman" w:eastAsia="Times New Roman" w:hAnsi="Times New Roman"/>
          <w:sz w:val="24"/>
          <w:szCs w:val="24"/>
        </w:rPr>
        <w:t xml:space="preserve">se face </w:t>
      </w:r>
      <w:r w:rsidR="00CC32A3">
        <w:rPr>
          <w:rFonts w:ascii="Times New Roman" w:eastAsia="Times New Roman" w:hAnsi="Times New Roman"/>
          <w:sz w:val="24"/>
          <w:szCs w:val="24"/>
        </w:rPr>
        <w:t>î</w:t>
      </w:r>
      <w:r>
        <w:rPr>
          <w:rFonts w:ascii="Times New Roman" w:eastAsia="Times New Roman" w:hAnsi="Times New Roman"/>
          <w:sz w:val="24"/>
          <w:szCs w:val="24"/>
        </w:rPr>
        <w:t xml:space="preserve">n </w:t>
      </w:r>
      <w:r w:rsidR="00470301">
        <w:rPr>
          <w:rFonts w:ascii="Times New Roman" w:eastAsia="Times New Roman" w:hAnsi="Times New Roman"/>
          <w:sz w:val="24"/>
          <w:szCs w:val="24"/>
        </w:rPr>
        <w:t>conformitate cu prevederile</w:t>
      </w:r>
      <w:r>
        <w:rPr>
          <w:rFonts w:ascii="Times New Roman" w:eastAsia="Times New Roman" w:hAnsi="Times New Roman"/>
          <w:sz w:val="24"/>
          <w:szCs w:val="24"/>
        </w:rPr>
        <w:t xml:space="preserve"> </w:t>
      </w:r>
      <w:r w:rsidR="0051570D">
        <w:rPr>
          <w:rFonts w:ascii="Times New Roman" w:eastAsia="Times New Roman" w:hAnsi="Times New Roman"/>
          <w:sz w:val="24"/>
          <w:szCs w:val="24"/>
        </w:rPr>
        <w:t>R</w:t>
      </w:r>
      <w:r w:rsidR="00470301" w:rsidRPr="00470301">
        <w:rPr>
          <w:rFonts w:ascii="Times New Roman" w:eastAsia="Times New Roman" w:hAnsi="Times New Roman"/>
          <w:sz w:val="24"/>
          <w:szCs w:val="24"/>
        </w:rPr>
        <w:t>egulamentului de selecție concurenţială în vederea desemnării</w:t>
      </w:r>
      <w:r w:rsidR="00470301">
        <w:rPr>
          <w:rFonts w:ascii="Times New Roman" w:eastAsia="Times New Roman" w:hAnsi="Times New Roman"/>
          <w:sz w:val="24"/>
          <w:szCs w:val="24"/>
        </w:rPr>
        <w:t xml:space="preserve"> </w:t>
      </w:r>
      <w:r w:rsidR="00470301" w:rsidRPr="00470301">
        <w:rPr>
          <w:rFonts w:ascii="Times New Roman" w:eastAsia="Times New Roman" w:hAnsi="Times New Roman"/>
          <w:sz w:val="24"/>
          <w:szCs w:val="24"/>
        </w:rPr>
        <w:t>furnizorilor de ultimă instanță</w:t>
      </w:r>
      <w:r w:rsidR="00470301">
        <w:rPr>
          <w:rFonts w:ascii="Times New Roman" w:eastAsia="Times New Roman" w:hAnsi="Times New Roman"/>
          <w:sz w:val="24"/>
          <w:szCs w:val="24"/>
        </w:rPr>
        <w:t>,</w:t>
      </w:r>
      <w:r w:rsidRPr="00470301">
        <w:rPr>
          <w:rFonts w:ascii="Times New Roman" w:eastAsia="Times New Roman" w:hAnsi="Times New Roman"/>
          <w:sz w:val="24"/>
          <w:szCs w:val="24"/>
        </w:rPr>
        <w:t xml:space="preserve"> </w:t>
      </w:r>
      <w:r w:rsidR="00CC32A3">
        <w:rPr>
          <w:rFonts w:ascii="Times New Roman" w:eastAsia="Times New Roman" w:hAnsi="Times New Roman"/>
          <w:sz w:val="24"/>
          <w:szCs w:val="24"/>
        </w:rPr>
        <w:t>î</w:t>
      </w:r>
      <w:r w:rsidR="00452FA4">
        <w:rPr>
          <w:rFonts w:ascii="Times New Roman" w:eastAsia="Times New Roman" w:hAnsi="Times New Roman"/>
          <w:sz w:val="24"/>
          <w:szCs w:val="24"/>
        </w:rPr>
        <w:t xml:space="preserve">n prezenta metodologie </w:t>
      </w:r>
      <w:r w:rsidR="00470301">
        <w:rPr>
          <w:rFonts w:ascii="Times New Roman" w:eastAsia="Times New Roman" w:hAnsi="Times New Roman"/>
          <w:sz w:val="24"/>
          <w:szCs w:val="24"/>
        </w:rPr>
        <w:t>orice referire la FUI</w:t>
      </w:r>
      <w:r w:rsidR="00470301" w:rsidRPr="00470301">
        <w:rPr>
          <w:rFonts w:ascii="Times New Roman" w:eastAsia="Times New Roman" w:hAnsi="Times New Roman"/>
          <w:sz w:val="24"/>
          <w:szCs w:val="24"/>
          <w:vertAlign w:val="subscript"/>
        </w:rPr>
        <w:t>ob</w:t>
      </w:r>
      <w:r w:rsidR="00CC32A3">
        <w:rPr>
          <w:rFonts w:ascii="Times New Roman" w:eastAsia="Times New Roman" w:hAnsi="Times New Roman"/>
          <w:sz w:val="24"/>
          <w:szCs w:val="24"/>
        </w:rPr>
        <w:t xml:space="preserve"> reprezintă</w:t>
      </w:r>
      <w:r w:rsidRPr="00470301">
        <w:rPr>
          <w:rFonts w:ascii="Times New Roman" w:eastAsia="Times New Roman" w:hAnsi="Times New Roman"/>
          <w:sz w:val="24"/>
          <w:szCs w:val="24"/>
        </w:rPr>
        <w:t xml:space="preserve"> o </w:t>
      </w:r>
      <w:r w:rsidR="00CC32A3">
        <w:rPr>
          <w:rFonts w:ascii="Times New Roman" w:eastAsia="Times New Roman" w:hAnsi="Times New Roman"/>
          <w:sz w:val="24"/>
          <w:szCs w:val="24"/>
        </w:rPr>
        <w:t>referire la furnizorii de ultimă instanță desemnaț</w:t>
      </w:r>
      <w:r w:rsidRPr="00470301">
        <w:rPr>
          <w:rFonts w:ascii="Times New Roman" w:eastAsia="Times New Roman" w:hAnsi="Times New Roman"/>
          <w:sz w:val="24"/>
          <w:szCs w:val="24"/>
        </w:rPr>
        <w:t xml:space="preserve">i </w:t>
      </w:r>
      <w:r w:rsidR="0051570D">
        <w:rPr>
          <w:rFonts w:ascii="Times New Roman" w:eastAsia="Times New Roman" w:hAnsi="Times New Roman"/>
          <w:sz w:val="24"/>
          <w:szCs w:val="24"/>
        </w:rPr>
        <w:t>prin</w:t>
      </w:r>
      <w:r w:rsidR="00CC32A3">
        <w:rPr>
          <w:rFonts w:ascii="Times New Roman" w:eastAsia="Times New Roman" w:hAnsi="Times New Roman"/>
          <w:sz w:val="24"/>
          <w:szCs w:val="24"/>
        </w:rPr>
        <w:t xml:space="preserve"> </w:t>
      </w:r>
      <w:r w:rsidR="00044EFA" w:rsidRPr="006B71C4">
        <w:rPr>
          <w:rFonts w:ascii="Times New Roman" w:hAnsi="Times New Roman"/>
          <w:sz w:val="24"/>
          <w:szCs w:val="24"/>
        </w:rPr>
        <w:t>Ordinul președintelui Autorității Naționale de Reglementare î</w:t>
      </w:r>
      <w:r w:rsidR="00044EFA">
        <w:rPr>
          <w:rFonts w:ascii="Times New Roman" w:hAnsi="Times New Roman"/>
          <w:sz w:val="24"/>
          <w:szCs w:val="24"/>
        </w:rPr>
        <w:t>n Domeniul Energiei nr. 35/2014</w:t>
      </w:r>
      <w:r w:rsidR="00044EFA" w:rsidRPr="006B71C4">
        <w:rPr>
          <w:rFonts w:ascii="Times New Roman" w:hAnsi="Times New Roman"/>
          <w:sz w:val="24"/>
          <w:szCs w:val="24"/>
        </w:rPr>
        <w:t xml:space="preserve">, publicat în Monitorul Oficial al României, Partea I, nr. </w:t>
      </w:r>
      <w:r w:rsidR="00044EFA">
        <w:rPr>
          <w:rFonts w:ascii="Times New Roman" w:hAnsi="Times New Roman"/>
          <w:sz w:val="24"/>
          <w:szCs w:val="24"/>
        </w:rPr>
        <w:t>442 din 17.06.2014</w:t>
      </w:r>
      <w:r w:rsidRPr="00470301">
        <w:rPr>
          <w:rFonts w:ascii="Times New Roman" w:eastAsia="Times New Roman" w:hAnsi="Times New Roman"/>
          <w:sz w:val="24"/>
          <w:szCs w:val="24"/>
        </w:rPr>
        <w:t>.</w:t>
      </w:r>
    </w:p>
    <w:p w14:paraId="21D1B513" w14:textId="4F03B1ED" w:rsidR="00A77CDA" w:rsidRPr="00A77CDA" w:rsidRDefault="00A77CDA" w:rsidP="00107A90">
      <w:pPr>
        <w:tabs>
          <w:tab w:val="left" w:pos="851"/>
        </w:tabs>
        <w:spacing w:after="120" w:line="360" w:lineRule="auto"/>
        <w:jc w:val="center"/>
        <w:rPr>
          <w:rFonts w:ascii="Times New Roman" w:eastAsia="Times New Roman" w:hAnsi="Times New Roman"/>
          <w:color w:val="FF0000"/>
          <w:sz w:val="24"/>
          <w:szCs w:val="24"/>
          <w:highlight w:val="yellow"/>
        </w:rPr>
      </w:pPr>
    </w:p>
    <w:p w14:paraId="487C0057"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63491516"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1F047E7A"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052A290A"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02D54160"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5C98F069"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047EE8F3"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434AE38D"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288EC99D" w14:textId="77777777"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011ACBB1" w14:textId="09A9EDD2" w:rsidR="00CC32A3" w:rsidRDefault="00CC32A3" w:rsidP="00436252">
      <w:pPr>
        <w:tabs>
          <w:tab w:val="left" w:pos="851"/>
        </w:tabs>
        <w:spacing w:after="120" w:line="360" w:lineRule="auto"/>
        <w:jc w:val="center"/>
        <w:rPr>
          <w:rFonts w:ascii="Times New Roman" w:eastAsia="Times New Roman" w:hAnsi="Times New Roman"/>
          <w:sz w:val="24"/>
          <w:szCs w:val="24"/>
        </w:rPr>
      </w:pPr>
    </w:p>
    <w:p w14:paraId="59E1DF9F" w14:textId="0CE99E12" w:rsidR="002A0FFD" w:rsidRPr="00972B81" w:rsidRDefault="002A0FFD" w:rsidP="002A0FFD">
      <w:pPr>
        <w:tabs>
          <w:tab w:val="left" w:pos="851"/>
        </w:tabs>
        <w:spacing w:after="120" w:line="360" w:lineRule="auto"/>
        <w:rPr>
          <w:rFonts w:ascii="Times New Roman" w:eastAsia="Times New Roman" w:hAnsi="Times New Roman"/>
          <w:sz w:val="24"/>
          <w:szCs w:val="24"/>
        </w:rPr>
      </w:pPr>
    </w:p>
    <w:sectPr w:rsidR="002A0FFD" w:rsidRPr="00972B81" w:rsidSect="00F32DA9">
      <w:footerReference w:type="even" r:id="rId8"/>
      <w:footerReference w:type="default" r:id="rId9"/>
      <w:type w:val="continuous"/>
      <w:pgSz w:w="11907" w:h="16840" w:code="9"/>
      <w:pgMar w:top="851" w:right="851" w:bottom="1134" w:left="1418" w:header="567" w:footer="56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FCDDA" w14:textId="77777777" w:rsidR="00475CD8" w:rsidRDefault="00475CD8">
      <w:pPr>
        <w:spacing w:after="0" w:line="240" w:lineRule="auto"/>
      </w:pPr>
      <w:r>
        <w:separator/>
      </w:r>
    </w:p>
  </w:endnote>
  <w:endnote w:type="continuationSeparator" w:id="0">
    <w:p w14:paraId="297EB549" w14:textId="77777777" w:rsidR="00475CD8" w:rsidRDefault="00475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ArialUpR">
    <w:altName w:val="Times New Roman"/>
    <w:panose1 w:val="00000000000000000000"/>
    <w:charset w:val="00"/>
    <w:family w:val="auto"/>
    <w:notTrueType/>
    <w:pitch w:val="variable"/>
    <w:sig w:usb0="00000003" w:usb1="00000000" w:usb2="00000000" w:usb3="00000000" w:csb0="00000001" w:csb1="00000000"/>
  </w:font>
  <w:font w:name="Swiss911 XCm BT">
    <w:altName w:val="Haettenschweiler"/>
    <w:charset w:val="00"/>
    <w:family w:val="swiss"/>
    <w:pitch w:val="variable"/>
    <w:sig w:usb0="00000087" w:usb1="00000000" w:usb2="00000000" w:usb3="00000000" w:csb0="0000001B"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86037" w14:textId="77777777" w:rsidR="00054E5D" w:rsidRDefault="00054E5D" w:rsidP="00FF43B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801857" w14:textId="77777777" w:rsidR="00054E5D" w:rsidRDefault="00054E5D" w:rsidP="00FF43B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48F2C" w14:textId="6A337A77" w:rsidR="00054E5D" w:rsidRDefault="00054E5D" w:rsidP="00FF43B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66B1">
      <w:rPr>
        <w:rStyle w:val="PageNumber"/>
        <w:noProof/>
      </w:rPr>
      <w:t>2</w:t>
    </w:r>
    <w:r>
      <w:rPr>
        <w:rStyle w:val="PageNumber"/>
      </w:rPr>
      <w:fldChar w:fldCharType="end"/>
    </w:r>
  </w:p>
  <w:p w14:paraId="03058499" w14:textId="77777777" w:rsidR="00054E5D" w:rsidRDefault="00054E5D" w:rsidP="00FF43B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30E3E" w14:textId="77777777" w:rsidR="00475CD8" w:rsidRDefault="00475CD8">
      <w:pPr>
        <w:spacing w:after="0" w:line="240" w:lineRule="auto"/>
      </w:pPr>
      <w:r>
        <w:separator/>
      </w:r>
    </w:p>
  </w:footnote>
  <w:footnote w:type="continuationSeparator" w:id="0">
    <w:p w14:paraId="15DC8DF9" w14:textId="77777777" w:rsidR="00475CD8" w:rsidRDefault="00475C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E1757"/>
    <w:multiLevelType w:val="hybridMultilevel"/>
    <w:tmpl w:val="924CD2C6"/>
    <w:lvl w:ilvl="0" w:tplc="04180017">
      <w:start w:val="1"/>
      <w:numFmt w:val="lowerLetter"/>
      <w:lvlText w:val="%1)"/>
      <w:lvlJc w:val="left"/>
      <w:pPr>
        <w:tabs>
          <w:tab w:val="num" w:pos="720"/>
        </w:tabs>
        <w:ind w:left="720" w:hanging="360"/>
      </w:pPr>
      <w:rPr>
        <w:rFonts w:cs="Times New Roman" w:hint="default"/>
      </w:rPr>
    </w:lvl>
    <w:lvl w:ilvl="1" w:tplc="0418001B">
      <w:start w:val="1"/>
      <w:numFmt w:val="lowerRoman"/>
      <w:lvlText w:val="%2."/>
      <w:lvlJc w:val="right"/>
      <w:pPr>
        <w:tabs>
          <w:tab w:val="num" w:pos="1440"/>
        </w:tabs>
        <w:ind w:left="1440" w:hanging="360"/>
      </w:pPr>
      <w:rPr>
        <w:rFonts w:hint="default"/>
      </w:rPr>
    </w:lvl>
    <w:lvl w:ilvl="2" w:tplc="23AE5112">
      <w:start w:val="1"/>
      <w:numFmt w:val="bullet"/>
      <w:lvlText w:val="-"/>
      <w:lvlJc w:val="left"/>
      <w:pPr>
        <w:tabs>
          <w:tab w:val="num" w:pos="2160"/>
        </w:tabs>
        <w:ind w:left="2160" w:hanging="360"/>
      </w:pPr>
      <w:rPr>
        <w:rFonts w:ascii="Calibri" w:hAnsi="Calibri" w:hint="default"/>
      </w:rPr>
    </w:lvl>
    <w:lvl w:ilvl="3" w:tplc="BA20DF94">
      <w:start w:val="1"/>
      <w:numFmt w:val="bullet"/>
      <w:lvlText w:val="-"/>
      <w:lvlJc w:val="left"/>
      <w:pPr>
        <w:tabs>
          <w:tab w:val="num" w:pos="2880"/>
        </w:tabs>
        <w:ind w:left="2880" w:hanging="360"/>
      </w:pPr>
      <w:rPr>
        <w:rFonts w:ascii="Calibri" w:hAnsi="Calibri" w:hint="default"/>
      </w:rPr>
    </w:lvl>
    <w:lvl w:ilvl="4" w:tplc="B5DC470A">
      <w:start w:val="1"/>
      <w:numFmt w:val="bullet"/>
      <w:lvlText w:val="-"/>
      <w:lvlJc w:val="left"/>
      <w:pPr>
        <w:tabs>
          <w:tab w:val="num" w:pos="3600"/>
        </w:tabs>
        <w:ind w:left="3600" w:hanging="360"/>
      </w:pPr>
      <w:rPr>
        <w:rFonts w:ascii="Calibri" w:hAnsi="Calibri" w:hint="default"/>
      </w:rPr>
    </w:lvl>
    <w:lvl w:ilvl="5" w:tplc="B7F47FAE">
      <w:start w:val="1"/>
      <w:numFmt w:val="bullet"/>
      <w:lvlText w:val="-"/>
      <w:lvlJc w:val="left"/>
      <w:pPr>
        <w:tabs>
          <w:tab w:val="num" w:pos="4320"/>
        </w:tabs>
        <w:ind w:left="4320" w:hanging="360"/>
      </w:pPr>
      <w:rPr>
        <w:rFonts w:ascii="Calibri" w:hAnsi="Calibri" w:hint="default"/>
      </w:rPr>
    </w:lvl>
    <w:lvl w:ilvl="6" w:tplc="B9C2EB42">
      <w:start w:val="1"/>
      <w:numFmt w:val="bullet"/>
      <w:lvlText w:val="-"/>
      <w:lvlJc w:val="left"/>
      <w:pPr>
        <w:tabs>
          <w:tab w:val="num" w:pos="5040"/>
        </w:tabs>
        <w:ind w:left="5040" w:hanging="360"/>
      </w:pPr>
      <w:rPr>
        <w:rFonts w:ascii="Calibri" w:hAnsi="Calibri" w:hint="default"/>
      </w:rPr>
    </w:lvl>
    <w:lvl w:ilvl="7" w:tplc="D75A2D38">
      <w:start w:val="1"/>
      <w:numFmt w:val="bullet"/>
      <w:lvlText w:val="-"/>
      <w:lvlJc w:val="left"/>
      <w:pPr>
        <w:tabs>
          <w:tab w:val="num" w:pos="5760"/>
        </w:tabs>
        <w:ind w:left="5760" w:hanging="360"/>
      </w:pPr>
      <w:rPr>
        <w:rFonts w:ascii="Calibri" w:hAnsi="Calibri" w:hint="default"/>
      </w:rPr>
    </w:lvl>
    <w:lvl w:ilvl="8" w:tplc="1A4A0686">
      <w:start w:val="1"/>
      <w:numFmt w:val="bullet"/>
      <w:lvlText w:val="-"/>
      <w:lvlJc w:val="left"/>
      <w:pPr>
        <w:tabs>
          <w:tab w:val="num" w:pos="6480"/>
        </w:tabs>
        <w:ind w:left="6480" w:hanging="360"/>
      </w:pPr>
      <w:rPr>
        <w:rFonts w:ascii="Calibri" w:hAnsi="Calibri" w:hint="default"/>
      </w:rPr>
    </w:lvl>
  </w:abstractNum>
  <w:abstractNum w:abstractNumId="1">
    <w:nsid w:val="08096790"/>
    <w:multiLevelType w:val="hybridMultilevel"/>
    <w:tmpl w:val="03D2D7C6"/>
    <w:lvl w:ilvl="0" w:tplc="04180017">
      <w:start w:val="1"/>
      <w:numFmt w:val="lowerLetter"/>
      <w:lvlText w:val="%1)"/>
      <w:lvlJc w:val="left"/>
      <w:pPr>
        <w:ind w:left="1440" w:hanging="360"/>
      </w:pPr>
      <w:rPr>
        <w:rFonts w:cs="Times New Roman"/>
      </w:rPr>
    </w:lvl>
    <w:lvl w:ilvl="1" w:tplc="04180017">
      <w:start w:val="1"/>
      <w:numFmt w:val="lowerLetter"/>
      <w:lvlText w:val="%2)"/>
      <w:lvlJc w:val="left"/>
      <w:pPr>
        <w:ind w:left="2160" w:hanging="360"/>
      </w:pPr>
      <w:rPr>
        <w:rFonts w:cs="Times New Roman"/>
      </w:rPr>
    </w:lvl>
    <w:lvl w:ilvl="2" w:tplc="0418001B">
      <w:start w:val="1"/>
      <w:numFmt w:val="lowerRoman"/>
      <w:lvlText w:val="%3."/>
      <w:lvlJc w:val="right"/>
      <w:pPr>
        <w:ind w:left="2880" w:hanging="180"/>
      </w:pPr>
      <w:rPr>
        <w:rFonts w:cs="Times New Roman"/>
      </w:rPr>
    </w:lvl>
    <w:lvl w:ilvl="3" w:tplc="44922A00">
      <w:start w:val="7"/>
      <w:numFmt w:val="decimal"/>
      <w:lvlText w:val="(%4)"/>
      <w:lvlJc w:val="left"/>
      <w:pPr>
        <w:ind w:left="3600" w:hanging="360"/>
      </w:pPr>
      <w:rPr>
        <w:rFonts w:hint="default"/>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
    <w:nsid w:val="0B4A39D3"/>
    <w:multiLevelType w:val="hybridMultilevel"/>
    <w:tmpl w:val="516624AC"/>
    <w:lvl w:ilvl="0" w:tplc="0418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nsid w:val="0BE6382A"/>
    <w:multiLevelType w:val="hybridMultilevel"/>
    <w:tmpl w:val="A2622EFC"/>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4">
    <w:nsid w:val="180646A0"/>
    <w:multiLevelType w:val="hybridMultilevel"/>
    <w:tmpl w:val="516624AC"/>
    <w:lvl w:ilvl="0" w:tplc="0418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
    <w:nsid w:val="1A2B1F0C"/>
    <w:multiLevelType w:val="hybridMultilevel"/>
    <w:tmpl w:val="AF7A57F2"/>
    <w:lvl w:ilvl="0" w:tplc="3918A6B4">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1990FD7"/>
    <w:multiLevelType w:val="hybridMultilevel"/>
    <w:tmpl w:val="BEFAFEFC"/>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272200F"/>
    <w:multiLevelType w:val="hybridMultilevel"/>
    <w:tmpl w:val="0E6CB434"/>
    <w:lvl w:ilvl="0" w:tplc="5FE0AF58">
      <w:start w:val="1"/>
      <w:numFmt w:val="decimal"/>
      <w:lvlText w:val="Secțiunea 3.%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617FEF"/>
    <w:multiLevelType w:val="hybridMultilevel"/>
    <w:tmpl w:val="E722869E"/>
    <w:lvl w:ilvl="0" w:tplc="63CACA66">
      <w:start w:val="1"/>
      <w:numFmt w:val="lowerLetter"/>
      <w:lvlText w:val="%1)"/>
      <w:lvlJc w:val="left"/>
      <w:pPr>
        <w:tabs>
          <w:tab w:val="num" w:pos="1080"/>
        </w:tabs>
        <w:ind w:left="1080" w:hanging="360"/>
      </w:pPr>
      <w:rPr>
        <w:b w:val="0"/>
        <w:bCs w:val="0"/>
        <w:i w:val="0"/>
        <w:iCs w:val="0"/>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2CA32FDD"/>
    <w:multiLevelType w:val="hybridMultilevel"/>
    <w:tmpl w:val="D6A62B78"/>
    <w:lvl w:ilvl="0" w:tplc="04180017">
      <w:start w:val="1"/>
      <w:numFmt w:val="lowerLetter"/>
      <w:lvlText w:val="%1)"/>
      <w:lvlJc w:val="left"/>
      <w:pPr>
        <w:ind w:left="2160" w:hanging="360"/>
      </w:pPr>
    </w:lvl>
    <w:lvl w:ilvl="1" w:tplc="04180019">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10">
    <w:nsid w:val="36C30DE8"/>
    <w:multiLevelType w:val="hybridMultilevel"/>
    <w:tmpl w:val="2CBC7218"/>
    <w:lvl w:ilvl="0" w:tplc="742075DA">
      <w:start w:val="1"/>
      <w:numFmt w:val="decimal"/>
      <w:pStyle w:val="Heading1"/>
      <w:lvlText w:val="Capitolul %1."/>
      <w:lvlJc w:val="left"/>
      <w:pPr>
        <w:ind w:left="720" w:hanging="360"/>
      </w:pPr>
      <w:rPr>
        <w:rFonts w:cs="Times New Roman"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A726B22"/>
    <w:multiLevelType w:val="hybridMultilevel"/>
    <w:tmpl w:val="A2622EFC"/>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12">
    <w:nsid w:val="4BA12083"/>
    <w:multiLevelType w:val="hybridMultilevel"/>
    <w:tmpl w:val="28464DAA"/>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DE54B5BA">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512957A7"/>
    <w:multiLevelType w:val="multilevel"/>
    <w:tmpl w:val="EE54C0E0"/>
    <w:lvl w:ilvl="0">
      <w:start w:val="5"/>
      <w:numFmt w:val="decimal"/>
      <w:lvlText w:val="%1."/>
      <w:lvlJc w:val="left"/>
      <w:pPr>
        <w:tabs>
          <w:tab w:val="num" w:pos="661"/>
        </w:tabs>
        <w:ind w:left="661" w:hanging="360"/>
      </w:pPr>
      <w:rPr>
        <w:rFonts w:cs="Times New Roman" w:hint="default"/>
      </w:rPr>
    </w:lvl>
    <w:lvl w:ilvl="1">
      <w:start w:val="1"/>
      <w:numFmt w:val="decimal"/>
      <w:lvlText w:val="%1.%2."/>
      <w:lvlJc w:val="left"/>
      <w:pPr>
        <w:tabs>
          <w:tab w:val="num" w:pos="1093"/>
        </w:tabs>
        <w:ind w:left="1093" w:hanging="432"/>
      </w:pPr>
      <w:rPr>
        <w:rFonts w:cs="Times New Roman" w:hint="default"/>
      </w:rPr>
    </w:lvl>
    <w:lvl w:ilvl="2">
      <w:start w:val="1"/>
      <w:numFmt w:val="decimal"/>
      <w:lvlText w:val="%1.%2.%3"/>
      <w:lvlJc w:val="left"/>
      <w:pPr>
        <w:tabs>
          <w:tab w:val="num" w:pos="284"/>
        </w:tabs>
        <w:ind w:left="1021" w:hanging="1021"/>
      </w:pPr>
      <w:rPr>
        <w:rFonts w:cs="Times New Roman" w:hint="default"/>
      </w:rPr>
    </w:lvl>
    <w:lvl w:ilvl="3">
      <w:start w:val="1"/>
      <w:numFmt w:val="decimal"/>
      <w:pStyle w:val="Heading4"/>
      <w:lvlText w:val="%1.%2.%3.%4."/>
      <w:lvlJc w:val="left"/>
      <w:pPr>
        <w:tabs>
          <w:tab w:val="num" w:pos="2101"/>
        </w:tabs>
        <w:ind w:left="2029" w:hanging="648"/>
      </w:pPr>
      <w:rPr>
        <w:rFonts w:cs="Times New Roman" w:hint="default"/>
      </w:rPr>
    </w:lvl>
    <w:lvl w:ilvl="4">
      <w:start w:val="1"/>
      <w:numFmt w:val="decimal"/>
      <w:lvlText w:val="%1.%2.%3.%4.%5."/>
      <w:lvlJc w:val="left"/>
      <w:pPr>
        <w:tabs>
          <w:tab w:val="num" w:pos="2821"/>
        </w:tabs>
        <w:ind w:left="2533" w:hanging="792"/>
      </w:pPr>
      <w:rPr>
        <w:rFonts w:cs="Times New Roman" w:hint="default"/>
      </w:rPr>
    </w:lvl>
    <w:lvl w:ilvl="5">
      <w:start w:val="1"/>
      <w:numFmt w:val="decimal"/>
      <w:lvlText w:val="%1.%2.%3.%4.%5.%6."/>
      <w:lvlJc w:val="left"/>
      <w:pPr>
        <w:tabs>
          <w:tab w:val="num" w:pos="3181"/>
        </w:tabs>
        <w:ind w:left="3037" w:hanging="936"/>
      </w:pPr>
      <w:rPr>
        <w:rFonts w:cs="Times New Roman" w:hint="default"/>
      </w:rPr>
    </w:lvl>
    <w:lvl w:ilvl="6">
      <w:start w:val="1"/>
      <w:numFmt w:val="decimal"/>
      <w:lvlText w:val="%1.%2.%3.%4.%5.%6.%7."/>
      <w:lvlJc w:val="left"/>
      <w:pPr>
        <w:tabs>
          <w:tab w:val="num" w:pos="3901"/>
        </w:tabs>
        <w:ind w:left="3541" w:hanging="1080"/>
      </w:pPr>
      <w:rPr>
        <w:rFonts w:cs="Times New Roman" w:hint="default"/>
      </w:rPr>
    </w:lvl>
    <w:lvl w:ilvl="7">
      <w:start w:val="1"/>
      <w:numFmt w:val="decimal"/>
      <w:lvlText w:val="%1.%2.%3.%4.%5.%6.%7.%8."/>
      <w:lvlJc w:val="left"/>
      <w:pPr>
        <w:tabs>
          <w:tab w:val="num" w:pos="4261"/>
        </w:tabs>
        <w:ind w:left="4045" w:hanging="1224"/>
      </w:pPr>
      <w:rPr>
        <w:rFonts w:cs="Times New Roman" w:hint="default"/>
      </w:rPr>
    </w:lvl>
    <w:lvl w:ilvl="8">
      <w:start w:val="1"/>
      <w:numFmt w:val="decimal"/>
      <w:lvlText w:val="%1.%2.%3.%4.%5.%6.%7.%8.%9."/>
      <w:lvlJc w:val="left"/>
      <w:pPr>
        <w:tabs>
          <w:tab w:val="num" w:pos="4981"/>
        </w:tabs>
        <w:ind w:left="4621" w:hanging="1440"/>
      </w:pPr>
      <w:rPr>
        <w:rFonts w:cs="Times New Roman" w:hint="default"/>
      </w:rPr>
    </w:lvl>
  </w:abstractNum>
  <w:abstractNum w:abstractNumId="14">
    <w:nsid w:val="517659A6"/>
    <w:multiLevelType w:val="hybridMultilevel"/>
    <w:tmpl w:val="C7D4AC86"/>
    <w:lvl w:ilvl="0" w:tplc="1F962828">
      <w:start w:val="1"/>
      <w:numFmt w:val="lowerLetter"/>
      <w:lvlText w:val="%1)"/>
      <w:lvlJc w:val="left"/>
      <w:pPr>
        <w:tabs>
          <w:tab w:val="num" w:pos="786"/>
        </w:tabs>
        <w:ind w:left="786" w:hanging="360"/>
      </w:pPr>
      <w:rPr>
        <w:color w:val="auto"/>
      </w:rPr>
    </w:lvl>
    <w:lvl w:ilvl="1" w:tplc="FE5A8B10">
      <w:start w:val="1"/>
      <w:numFmt w:val="lowerLetter"/>
      <w:lvlText w:val="%2)"/>
      <w:lvlJc w:val="left"/>
      <w:pPr>
        <w:tabs>
          <w:tab w:val="num" w:pos="1506"/>
        </w:tabs>
        <w:ind w:left="1506" w:hanging="360"/>
      </w:pPr>
      <w:rPr>
        <w:rFonts w:ascii="Times New Roman" w:eastAsia="Times New Roman" w:hAnsi="Times New Roman" w:cs="Times New Roman"/>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5">
    <w:nsid w:val="52FB2D0A"/>
    <w:multiLevelType w:val="singleLevel"/>
    <w:tmpl w:val="74182A68"/>
    <w:lvl w:ilvl="0">
      <w:start w:val="1"/>
      <w:numFmt w:val="decimal"/>
      <w:pStyle w:val="Articol"/>
      <w:lvlText w:val="Art. %1."/>
      <w:lvlJc w:val="left"/>
      <w:pPr>
        <w:tabs>
          <w:tab w:val="num" w:pos="720"/>
        </w:tabs>
        <w:ind w:left="360" w:hanging="360"/>
      </w:pPr>
      <w:rPr>
        <w:rFonts w:hint="default"/>
      </w:rPr>
    </w:lvl>
  </w:abstractNum>
  <w:abstractNum w:abstractNumId="16">
    <w:nsid w:val="5E121232"/>
    <w:multiLevelType w:val="hybridMultilevel"/>
    <w:tmpl w:val="B04A8590"/>
    <w:lvl w:ilvl="0" w:tplc="401A8B3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1F8235D"/>
    <w:multiLevelType w:val="hybridMultilevel"/>
    <w:tmpl w:val="18024292"/>
    <w:lvl w:ilvl="0" w:tplc="6D109B38">
      <w:start w:val="1"/>
      <w:numFmt w:val="lowerLetter"/>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8">
    <w:nsid w:val="6468356D"/>
    <w:multiLevelType w:val="multilevel"/>
    <w:tmpl w:val="6E2AAE30"/>
    <w:lvl w:ilvl="0">
      <w:start w:val="1"/>
      <w:numFmt w:val="decimal"/>
      <w:pStyle w:val="Header"/>
      <w:lvlText w:val="%1."/>
      <w:lvlJc w:val="left"/>
      <w:pPr>
        <w:tabs>
          <w:tab w:val="num" w:pos="720"/>
        </w:tabs>
        <w:ind w:left="720" w:hanging="360"/>
      </w:pPr>
      <w:rPr>
        <w:rFonts w:cs="Times New Roman" w:hint="default"/>
      </w:rPr>
    </w:lvl>
    <w:lvl w:ilvl="1">
      <w:start w:val="1"/>
      <w:numFmt w:val="decimal"/>
      <w:lvlText w:val="%1.%2. "/>
      <w:lvlJc w:val="left"/>
      <w:pPr>
        <w:tabs>
          <w:tab w:val="num" w:pos="1152"/>
        </w:tabs>
        <w:ind w:left="1152" w:hanging="432"/>
      </w:pPr>
      <w:rPr>
        <w:rFonts w:cs="Times New Roman" w:hint="default"/>
      </w:rPr>
    </w:lvl>
    <w:lvl w:ilvl="2">
      <w:start w:val="1"/>
      <w:numFmt w:val="decimal"/>
      <w:lvlText w:val="%2%1..%3."/>
      <w:lvlJc w:val="left"/>
      <w:pPr>
        <w:tabs>
          <w:tab w:val="num" w:pos="1584"/>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9">
    <w:nsid w:val="67822AA9"/>
    <w:multiLevelType w:val="hybridMultilevel"/>
    <w:tmpl w:val="FD2C0E8A"/>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lvl>
    <w:lvl w:ilvl="2" w:tplc="0418001B">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8747099"/>
    <w:multiLevelType w:val="hybridMultilevel"/>
    <w:tmpl w:val="A2622EFC"/>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1">
    <w:nsid w:val="68CE6B48"/>
    <w:multiLevelType w:val="hybridMultilevel"/>
    <w:tmpl w:val="17569B5E"/>
    <w:lvl w:ilvl="0" w:tplc="F4B0A72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A4B08F2"/>
    <w:multiLevelType w:val="hybridMultilevel"/>
    <w:tmpl w:val="A2622EFC"/>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3">
    <w:nsid w:val="6ADA0E21"/>
    <w:multiLevelType w:val="hybridMultilevel"/>
    <w:tmpl w:val="A1FE0FEC"/>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4">
    <w:nsid w:val="6CED1572"/>
    <w:multiLevelType w:val="hybridMultilevel"/>
    <w:tmpl w:val="9F948158"/>
    <w:lvl w:ilvl="0" w:tplc="76A05734">
      <w:start w:val="1"/>
      <w:numFmt w:val="decimal"/>
      <w:lvlText w:val="Secțiunea 1.%1."/>
      <w:lvlJc w:val="left"/>
      <w:pPr>
        <w:ind w:left="1440" w:hanging="360"/>
      </w:pPr>
      <w:rPr>
        <w:rFonts w:cs="Times New Roman" w:hint="default"/>
        <w:b/>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5">
    <w:nsid w:val="78BB714F"/>
    <w:multiLevelType w:val="hybridMultilevel"/>
    <w:tmpl w:val="E6DE7FE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18"/>
  </w:num>
  <w:num w:numId="2">
    <w:abstractNumId w:val="13"/>
  </w:num>
  <w:num w:numId="3">
    <w:abstractNumId w:val="0"/>
  </w:num>
  <w:num w:numId="4">
    <w:abstractNumId w:val="12"/>
  </w:num>
  <w:num w:numId="5">
    <w:abstractNumId w:val="23"/>
  </w:num>
  <w:num w:numId="6">
    <w:abstractNumId w:val="19"/>
  </w:num>
  <w:num w:numId="7">
    <w:abstractNumId w:val="9"/>
  </w:num>
  <w:num w:numId="8">
    <w:abstractNumId w:val="6"/>
  </w:num>
  <w:num w:numId="9">
    <w:abstractNumId w:val="1"/>
  </w:num>
  <w:num w:numId="10">
    <w:abstractNumId w:val="15"/>
  </w:num>
  <w:num w:numId="11">
    <w:abstractNumId w:val="10"/>
  </w:num>
  <w:num w:numId="12">
    <w:abstractNumId w:val="17"/>
  </w:num>
  <w:num w:numId="13">
    <w:abstractNumId w:val="11"/>
  </w:num>
  <w:num w:numId="14">
    <w:abstractNumId w:val="25"/>
  </w:num>
  <w:num w:numId="15">
    <w:abstractNumId w:val="7"/>
  </w:num>
  <w:num w:numId="16">
    <w:abstractNumId w:val="24"/>
  </w:num>
  <w:num w:numId="17">
    <w:abstractNumId w:val="24"/>
    <w:lvlOverride w:ilvl="0">
      <w:startOverride w:val="1"/>
    </w:lvlOverride>
  </w:num>
  <w:num w:numId="18">
    <w:abstractNumId w:val="16"/>
  </w:num>
  <w:num w:numId="19">
    <w:abstractNumId w:val="21"/>
  </w:num>
  <w:num w:numId="20">
    <w:abstractNumId w:val="24"/>
    <w:lvlOverride w:ilvl="0">
      <w:startOverride w:val="1"/>
    </w:lvlOverride>
  </w:num>
  <w:num w:numId="21">
    <w:abstractNumId w:val="24"/>
  </w:num>
  <w:num w:numId="22">
    <w:abstractNumId w:val="4"/>
  </w:num>
  <w:num w:numId="23">
    <w:abstractNumId w:val="8"/>
  </w:num>
  <w:num w:numId="24">
    <w:abstractNumId w:val="5"/>
  </w:num>
  <w:num w:numId="25">
    <w:abstractNumId w:val="2"/>
  </w:num>
  <w:num w:numId="26">
    <w:abstractNumId w:val="22"/>
  </w:num>
  <w:num w:numId="27">
    <w:abstractNumId w:val="20"/>
  </w:num>
  <w:num w:numId="28">
    <w:abstractNumId w:val="3"/>
  </w:num>
  <w:num w:numId="29">
    <w:abstractNumId w:val="14"/>
  </w:num>
  <w:num w:numId="30">
    <w:abstractNumId w:val="10"/>
    <w:lvlOverride w:ilvl="0">
      <w:startOverride w:val="3"/>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E83"/>
    <w:rsid w:val="000043FA"/>
    <w:rsid w:val="00006705"/>
    <w:rsid w:val="00007D0E"/>
    <w:rsid w:val="0001506B"/>
    <w:rsid w:val="000163FE"/>
    <w:rsid w:val="00016DCA"/>
    <w:rsid w:val="000175B4"/>
    <w:rsid w:val="00021E98"/>
    <w:rsid w:val="0002320F"/>
    <w:rsid w:val="00023F2A"/>
    <w:rsid w:val="00024C01"/>
    <w:rsid w:val="00027C17"/>
    <w:rsid w:val="000314B2"/>
    <w:rsid w:val="00031D66"/>
    <w:rsid w:val="00033AC6"/>
    <w:rsid w:val="00036855"/>
    <w:rsid w:val="00037C9E"/>
    <w:rsid w:val="0004087A"/>
    <w:rsid w:val="000423D9"/>
    <w:rsid w:val="00043E5B"/>
    <w:rsid w:val="0004430A"/>
    <w:rsid w:val="00044D9F"/>
    <w:rsid w:val="00044EFA"/>
    <w:rsid w:val="0005004E"/>
    <w:rsid w:val="000505C1"/>
    <w:rsid w:val="00050B9A"/>
    <w:rsid w:val="00051499"/>
    <w:rsid w:val="00054E5D"/>
    <w:rsid w:val="0006533E"/>
    <w:rsid w:val="00065C72"/>
    <w:rsid w:val="00067AE0"/>
    <w:rsid w:val="000772E3"/>
    <w:rsid w:val="00077CD0"/>
    <w:rsid w:val="00084AE2"/>
    <w:rsid w:val="0008503E"/>
    <w:rsid w:val="000857AE"/>
    <w:rsid w:val="00085FC9"/>
    <w:rsid w:val="00087178"/>
    <w:rsid w:val="00091A07"/>
    <w:rsid w:val="00092D8B"/>
    <w:rsid w:val="0009314F"/>
    <w:rsid w:val="000955D0"/>
    <w:rsid w:val="000A1418"/>
    <w:rsid w:val="000A186E"/>
    <w:rsid w:val="000A2038"/>
    <w:rsid w:val="000A376A"/>
    <w:rsid w:val="000A6675"/>
    <w:rsid w:val="000A66F2"/>
    <w:rsid w:val="000A71EB"/>
    <w:rsid w:val="000A7C05"/>
    <w:rsid w:val="000B4C82"/>
    <w:rsid w:val="000B6D25"/>
    <w:rsid w:val="000C0771"/>
    <w:rsid w:val="000C2C3A"/>
    <w:rsid w:val="000C3D17"/>
    <w:rsid w:val="000C4101"/>
    <w:rsid w:val="000D00F7"/>
    <w:rsid w:val="000D0D7D"/>
    <w:rsid w:val="000D0FA5"/>
    <w:rsid w:val="000D383A"/>
    <w:rsid w:val="000D38B4"/>
    <w:rsid w:val="000E2406"/>
    <w:rsid w:val="000E2E04"/>
    <w:rsid w:val="000E5744"/>
    <w:rsid w:val="000E6ECD"/>
    <w:rsid w:val="000F0480"/>
    <w:rsid w:val="000F132E"/>
    <w:rsid w:val="000F1B25"/>
    <w:rsid w:val="000F3482"/>
    <w:rsid w:val="000F57C9"/>
    <w:rsid w:val="000F5F51"/>
    <w:rsid w:val="000F6974"/>
    <w:rsid w:val="000F77F6"/>
    <w:rsid w:val="00101BD0"/>
    <w:rsid w:val="001052A7"/>
    <w:rsid w:val="00105F6D"/>
    <w:rsid w:val="00107A90"/>
    <w:rsid w:val="001112C6"/>
    <w:rsid w:val="001114A7"/>
    <w:rsid w:val="00112986"/>
    <w:rsid w:val="00115695"/>
    <w:rsid w:val="00116C6D"/>
    <w:rsid w:val="00123478"/>
    <w:rsid w:val="0012524B"/>
    <w:rsid w:val="001259E4"/>
    <w:rsid w:val="00125EA8"/>
    <w:rsid w:val="00125F28"/>
    <w:rsid w:val="00131C07"/>
    <w:rsid w:val="00146A1F"/>
    <w:rsid w:val="00150CD7"/>
    <w:rsid w:val="0015152A"/>
    <w:rsid w:val="0015202A"/>
    <w:rsid w:val="0015368D"/>
    <w:rsid w:val="001545BC"/>
    <w:rsid w:val="00157369"/>
    <w:rsid w:val="00162F12"/>
    <w:rsid w:val="0016305D"/>
    <w:rsid w:val="001641DA"/>
    <w:rsid w:val="001655CB"/>
    <w:rsid w:val="00166273"/>
    <w:rsid w:val="00166A01"/>
    <w:rsid w:val="00171626"/>
    <w:rsid w:val="00171CF9"/>
    <w:rsid w:val="001727E8"/>
    <w:rsid w:val="001740C3"/>
    <w:rsid w:val="001761B7"/>
    <w:rsid w:val="001772DA"/>
    <w:rsid w:val="00183AA1"/>
    <w:rsid w:val="001858AA"/>
    <w:rsid w:val="00190A46"/>
    <w:rsid w:val="0019363D"/>
    <w:rsid w:val="001936C2"/>
    <w:rsid w:val="00194D43"/>
    <w:rsid w:val="00194F03"/>
    <w:rsid w:val="001969F2"/>
    <w:rsid w:val="0019739A"/>
    <w:rsid w:val="0019747C"/>
    <w:rsid w:val="001A2225"/>
    <w:rsid w:val="001A6C1C"/>
    <w:rsid w:val="001B0F0E"/>
    <w:rsid w:val="001B132B"/>
    <w:rsid w:val="001B1436"/>
    <w:rsid w:val="001B38C1"/>
    <w:rsid w:val="001B3B85"/>
    <w:rsid w:val="001B514E"/>
    <w:rsid w:val="001B7B06"/>
    <w:rsid w:val="001C104E"/>
    <w:rsid w:val="001C1613"/>
    <w:rsid w:val="001C2B55"/>
    <w:rsid w:val="001D18A3"/>
    <w:rsid w:val="001D5CFA"/>
    <w:rsid w:val="001E1895"/>
    <w:rsid w:val="001E1F61"/>
    <w:rsid w:val="001E24B6"/>
    <w:rsid w:val="001E269E"/>
    <w:rsid w:val="001E2D35"/>
    <w:rsid w:val="001E49B4"/>
    <w:rsid w:val="001E680E"/>
    <w:rsid w:val="001E7E05"/>
    <w:rsid w:val="001F2EDF"/>
    <w:rsid w:val="001F379D"/>
    <w:rsid w:val="001F3BA3"/>
    <w:rsid w:val="001F7E5E"/>
    <w:rsid w:val="0020001C"/>
    <w:rsid w:val="00201B61"/>
    <w:rsid w:val="00202C4E"/>
    <w:rsid w:val="0020366E"/>
    <w:rsid w:val="002053A4"/>
    <w:rsid w:val="002104C3"/>
    <w:rsid w:val="002109A2"/>
    <w:rsid w:val="0021105B"/>
    <w:rsid w:val="00213598"/>
    <w:rsid w:val="00213EE5"/>
    <w:rsid w:val="002204B8"/>
    <w:rsid w:val="00224778"/>
    <w:rsid w:val="0022703D"/>
    <w:rsid w:val="00230F5A"/>
    <w:rsid w:val="00231F8C"/>
    <w:rsid w:val="002333C2"/>
    <w:rsid w:val="002429E0"/>
    <w:rsid w:val="00247187"/>
    <w:rsid w:val="002472DF"/>
    <w:rsid w:val="002475BC"/>
    <w:rsid w:val="00251907"/>
    <w:rsid w:val="002528C7"/>
    <w:rsid w:val="00253CA6"/>
    <w:rsid w:val="002603AF"/>
    <w:rsid w:val="0026161E"/>
    <w:rsid w:val="002630B0"/>
    <w:rsid w:val="00263432"/>
    <w:rsid w:val="002636F2"/>
    <w:rsid w:val="00263AF1"/>
    <w:rsid w:val="00265B6B"/>
    <w:rsid w:val="002664E3"/>
    <w:rsid w:val="002673FF"/>
    <w:rsid w:val="0027113E"/>
    <w:rsid w:val="0027203F"/>
    <w:rsid w:val="00273D81"/>
    <w:rsid w:val="00274FC8"/>
    <w:rsid w:val="002776E7"/>
    <w:rsid w:val="002778A8"/>
    <w:rsid w:val="002839AA"/>
    <w:rsid w:val="00284643"/>
    <w:rsid w:val="00290203"/>
    <w:rsid w:val="00291F28"/>
    <w:rsid w:val="002925F7"/>
    <w:rsid w:val="002927E1"/>
    <w:rsid w:val="00292B65"/>
    <w:rsid w:val="002965C9"/>
    <w:rsid w:val="00296C56"/>
    <w:rsid w:val="00297235"/>
    <w:rsid w:val="002A0FFD"/>
    <w:rsid w:val="002A2F0D"/>
    <w:rsid w:val="002A5E38"/>
    <w:rsid w:val="002B093F"/>
    <w:rsid w:val="002B1D25"/>
    <w:rsid w:val="002B2FAA"/>
    <w:rsid w:val="002B7FC2"/>
    <w:rsid w:val="002C250C"/>
    <w:rsid w:val="002C2A34"/>
    <w:rsid w:val="002C34B9"/>
    <w:rsid w:val="002C6AB8"/>
    <w:rsid w:val="002D159D"/>
    <w:rsid w:val="002D2169"/>
    <w:rsid w:val="002D2CEB"/>
    <w:rsid w:val="002D310B"/>
    <w:rsid w:val="002D4432"/>
    <w:rsid w:val="002D663F"/>
    <w:rsid w:val="002D78E0"/>
    <w:rsid w:val="002E07EE"/>
    <w:rsid w:val="002E0E15"/>
    <w:rsid w:val="002E3708"/>
    <w:rsid w:val="002E5025"/>
    <w:rsid w:val="002F187A"/>
    <w:rsid w:val="002F20DB"/>
    <w:rsid w:val="002F4648"/>
    <w:rsid w:val="002F4B6B"/>
    <w:rsid w:val="0030254E"/>
    <w:rsid w:val="003028A8"/>
    <w:rsid w:val="003028BF"/>
    <w:rsid w:val="0030567D"/>
    <w:rsid w:val="00310392"/>
    <w:rsid w:val="003111EE"/>
    <w:rsid w:val="0031554B"/>
    <w:rsid w:val="00315E6A"/>
    <w:rsid w:val="00315F9F"/>
    <w:rsid w:val="0031750D"/>
    <w:rsid w:val="00317DF9"/>
    <w:rsid w:val="003203BC"/>
    <w:rsid w:val="00321500"/>
    <w:rsid w:val="00324C1D"/>
    <w:rsid w:val="00324FC6"/>
    <w:rsid w:val="003250B6"/>
    <w:rsid w:val="00326308"/>
    <w:rsid w:val="003353B8"/>
    <w:rsid w:val="003364E1"/>
    <w:rsid w:val="003373EA"/>
    <w:rsid w:val="00340D14"/>
    <w:rsid w:val="00340DB2"/>
    <w:rsid w:val="00343F89"/>
    <w:rsid w:val="00344290"/>
    <w:rsid w:val="00344311"/>
    <w:rsid w:val="00344537"/>
    <w:rsid w:val="00346586"/>
    <w:rsid w:val="00347226"/>
    <w:rsid w:val="00352F96"/>
    <w:rsid w:val="00353A36"/>
    <w:rsid w:val="003549A4"/>
    <w:rsid w:val="00355CBF"/>
    <w:rsid w:val="00355FAF"/>
    <w:rsid w:val="003613B9"/>
    <w:rsid w:val="00361CA7"/>
    <w:rsid w:val="0037236F"/>
    <w:rsid w:val="0037473E"/>
    <w:rsid w:val="0037518F"/>
    <w:rsid w:val="00377D4C"/>
    <w:rsid w:val="00384328"/>
    <w:rsid w:val="0039235C"/>
    <w:rsid w:val="003926EB"/>
    <w:rsid w:val="00395322"/>
    <w:rsid w:val="00395F84"/>
    <w:rsid w:val="003A1A08"/>
    <w:rsid w:val="003A2A35"/>
    <w:rsid w:val="003A7341"/>
    <w:rsid w:val="003A7E05"/>
    <w:rsid w:val="003B293A"/>
    <w:rsid w:val="003B34A2"/>
    <w:rsid w:val="003B5947"/>
    <w:rsid w:val="003B707A"/>
    <w:rsid w:val="003B7B5B"/>
    <w:rsid w:val="003C38AD"/>
    <w:rsid w:val="003C5EFF"/>
    <w:rsid w:val="003C7D20"/>
    <w:rsid w:val="003C7E38"/>
    <w:rsid w:val="003D4828"/>
    <w:rsid w:val="003D4D38"/>
    <w:rsid w:val="003D56C0"/>
    <w:rsid w:val="003E4CF7"/>
    <w:rsid w:val="003E50BF"/>
    <w:rsid w:val="003E6F5B"/>
    <w:rsid w:val="003E722C"/>
    <w:rsid w:val="003F33B4"/>
    <w:rsid w:val="003F4F05"/>
    <w:rsid w:val="003F503C"/>
    <w:rsid w:val="004021C4"/>
    <w:rsid w:val="00402D2E"/>
    <w:rsid w:val="00402D56"/>
    <w:rsid w:val="00403982"/>
    <w:rsid w:val="00404A13"/>
    <w:rsid w:val="004052D6"/>
    <w:rsid w:val="00405D3D"/>
    <w:rsid w:val="00411CE7"/>
    <w:rsid w:val="004128CD"/>
    <w:rsid w:val="00413EBF"/>
    <w:rsid w:val="0041527C"/>
    <w:rsid w:val="00417D66"/>
    <w:rsid w:val="00426EB0"/>
    <w:rsid w:val="00430953"/>
    <w:rsid w:val="004313DC"/>
    <w:rsid w:val="00433F6D"/>
    <w:rsid w:val="00436252"/>
    <w:rsid w:val="00437B43"/>
    <w:rsid w:val="004423D3"/>
    <w:rsid w:val="004432FA"/>
    <w:rsid w:val="0044416F"/>
    <w:rsid w:val="00446C34"/>
    <w:rsid w:val="004473CB"/>
    <w:rsid w:val="0045242B"/>
    <w:rsid w:val="00452FA4"/>
    <w:rsid w:val="00453508"/>
    <w:rsid w:val="0045497A"/>
    <w:rsid w:val="00454ECF"/>
    <w:rsid w:val="00455FCF"/>
    <w:rsid w:val="0045661F"/>
    <w:rsid w:val="0045685A"/>
    <w:rsid w:val="00467DE0"/>
    <w:rsid w:val="00470301"/>
    <w:rsid w:val="00470685"/>
    <w:rsid w:val="0047123C"/>
    <w:rsid w:val="004739C6"/>
    <w:rsid w:val="00474FF8"/>
    <w:rsid w:val="00475CD8"/>
    <w:rsid w:val="0048080B"/>
    <w:rsid w:val="00482995"/>
    <w:rsid w:val="0048455A"/>
    <w:rsid w:val="004872CC"/>
    <w:rsid w:val="004917B1"/>
    <w:rsid w:val="004942DE"/>
    <w:rsid w:val="004945D1"/>
    <w:rsid w:val="00494DAD"/>
    <w:rsid w:val="004953E0"/>
    <w:rsid w:val="004962A4"/>
    <w:rsid w:val="00496985"/>
    <w:rsid w:val="004A33E6"/>
    <w:rsid w:val="004A64FC"/>
    <w:rsid w:val="004A7B57"/>
    <w:rsid w:val="004B2E8F"/>
    <w:rsid w:val="004B5558"/>
    <w:rsid w:val="004B60BD"/>
    <w:rsid w:val="004C1AE7"/>
    <w:rsid w:val="004C2D89"/>
    <w:rsid w:val="004C2F37"/>
    <w:rsid w:val="004C75F1"/>
    <w:rsid w:val="004C796A"/>
    <w:rsid w:val="004C7A28"/>
    <w:rsid w:val="004D0031"/>
    <w:rsid w:val="004D154B"/>
    <w:rsid w:val="004D17ED"/>
    <w:rsid w:val="004D1843"/>
    <w:rsid w:val="004D1BDA"/>
    <w:rsid w:val="004D2BEE"/>
    <w:rsid w:val="004D74FC"/>
    <w:rsid w:val="004D7C8B"/>
    <w:rsid w:val="004E2348"/>
    <w:rsid w:val="004E3337"/>
    <w:rsid w:val="004E48D9"/>
    <w:rsid w:val="004E54BB"/>
    <w:rsid w:val="004E5D0C"/>
    <w:rsid w:val="004E7E1F"/>
    <w:rsid w:val="004F0272"/>
    <w:rsid w:val="004F0276"/>
    <w:rsid w:val="004F095F"/>
    <w:rsid w:val="004F096F"/>
    <w:rsid w:val="004F1E98"/>
    <w:rsid w:val="004F65BF"/>
    <w:rsid w:val="004F7F8C"/>
    <w:rsid w:val="00501FD0"/>
    <w:rsid w:val="00503B43"/>
    <w:rsid w:val="005056A7"/>
    <w:rsid w:val="00506540"/>
    <w:rsid w:val="00507C67"/>
    <w:rsid w:val="00507F90"/>
    <w:rsid w:val="0051056F"/>
    <w:rsid w:val="0051071E"/>
    <w:rsid w:val="00510865"/>
    <w:rsid w:val="0051570D"/>
    <w:rsid w:val="00515A29"/>
    <w:rsid w:val="0051786E"/>
    <w:rsid w:val="00520E82"/>
    <w:rsid w:val="00522E6D"/>
    <w:rsid w:val="00523D8F"/>
    <w:rsid w:val="00525075"/>
    <w:rsid w:val="005255CD"/>
    <w:rsid w:val="00527D4D"/>
    <w:rsid w:val="0053016E"/>
    <w:rsid w:val="00531509"/>
    <w:rsid w:val="005318BB"/>
    <w:rsid w:val="00536BA0"/>
    <w:rsid w:val="005375A4"/>
    <w:rsid w:val="00540D1D"/>
    <w:rsid w:val="00543A36"/>
    <w:rsid w:val="005442F9"/>
    <w:rsid w:val="005448D6"/>
    <w:rsid w:val="005448DA"/>
    <w:rsid w:val="00546037"/>
    <w:rsid w:val="0055042A"/>
    <w:rsid w:val="00551637"/>
    <w:rsid w:val="0055260E"/>
    <w:rsid w:val="0055278E"/>
    <w:rsid w:val="005544B3"/>
    <w:rsid w:val="005544C6"/>
    <w:rsid w:val="00554981"/>
    <w:rsid w:val="00554F2A"/>
    <w:rsid w:val="00556BE7"/>
    <w:rsid w:val="0055779C"/>
    <w:rsid w:val="00561155"/>
    <w:rsid w:val="0056251A"/>
    <w:rsid w:val="00565DBF"/>
    <w:rsid w:val="0056736D"/>
    <w:rsid w:val="00572320"/>
    <w:rsid w:val="00576D65"/>
    <w:rsid w:val="00580443"/>
    <w:rsid w:val="00581D6B"/>
    <w:rsid w:val="005831B7"/>
    <w:rsid w:val="00583DED"/>
    <w:rsid w:val="00584036"/>
    <w:rsid w:val="00584611"/>
    <w:rsid w:val="005862F5"/>
    <w:rsid w:val="00592243"/>
    <w:rsid w:val="005928BF"/>
    <w:rsid w:val="00596B25"/>
    <w:rsid w:val="005A69A4"/>
    <w:rsid w:val="005B1937"/>
    <w:rsid w:val="005B540D"/>
    <w:rsid w:val="005B584E"/>
    <w:rsid w:val="005B7AEB"/>
    <w:rsid w:val="005C1E0A"/>
    <w:rsid w:val="005C5972"/>
    <w:rsid w:val="005C6F05"/>
    <w:rsid w:val="005D03F2"/>
    <w:rsid w:val="005D0A2C"/>
    <w:rsid w:val="005D116C"/>
    <w:rsid w:val="005D2916"/>
    <w:rsid w:val="005D5B9D"/>
    <w:rsid w:val="005D6A40"/>
    <w:rsid w:val="005D6A8E"/>
    <w:rsid w:val="005D7D57"/>
    <w:rsid w:val="005E057C"/>
    <w:rsid w:val="005E09CA"/>
    <w:rsid w:val="005E41AA"/>
    <w:rsid w:val="005E4B1E"/>
    <w:rsid w:val="005E4FBA"/>
    <w:rsid w:val="005E55E6"/>
    <w:rsid w:val="005E73A2"/>
    <w:rsid w:val="005E7680"/>
    <w:rsid w:val="005F0976"/>
    <w:rsid w:val="005F0C65"/>
    <w:rsid w:val="005F10AE"/>
    <w:rsid w:val="005F1A96"/>
    <w:rsid w:val="005F462A"/>
    <w:rsid w:val="005F59D0"/>
    <w:rsid w:val="005F5B81"/>
    <w:rsid w:val="005F5F0A"/>
    <w:rsid w:val="005F6120"/>
    <w:rsid w:val="005F721D"/>
    <w:rsid w:val="00603F4C"/>
    <w:rsid w:val="006048BF"/>
    <w:rsid w:val="00605DD9"/>
    <w:rsid w:val="00605EC1"/>
    <w:rsid w:val="00611F92"/>
    <w:rsid w:val="00615AC1"/>
    <w:rsid w:val="0061684D"/>
    <w:rsid w:val="00620020"/>
    <w:rsid w:val="0062025E"/>
    <w:rsid w:val="0062079D"/>
    <w:rsid w:val="006207E1"/>
    <w:rsid w:val="006225DE"/>
    <w:rsid w:val="0062300F"/>
    <w:rsid w:val="00623B86"/>
    <w:rsid w:val="00624E0E"/>
    <w:rsid w:val="00626ACE"/>
    <w:rsid w:val="00631167"/>
    <w:rsid w:val="006313B2"/>
    <w:rsid w:val="00633A0E"/>
    <w:rsid w:val="006344A6"/>
    <w:rsid w:val="006357D1"/>
    <w:rsid w:val="006366F6"/>
    <w:rsid w:val="00640C8F"/>
    <w:rsid w:val="00642B39"/>
    <w:rsid w:val="006440D7"/>
    <w:rsid w:val="00644C42"/>
    <w:rsid w:val="00646063"/>
    <w:rsid w:val="006461FA"/>
    <w:rsid w:val="00646297"/>
    <w:rsid w:val="0064677A"/>
    <w:rsid w:val="0064695D"/>
    <w:rsid w:val="00647000"/>
    <w:rsid w:val="006470C7"/>
    <w:rsid w:val="00647260"/>
    <w:rsid w:val="00650579"/>
    <w:rsid w:val="0065507E"/>
    <w:rsid w:val="00655FDA"/>
    <w:rsid w:val="00656BBE"/>
    <w:rsid w:val="00657A9A"/>
    <w:rsid w:val="0066052A"/>
    <w:rsid w:val="006608C6"/>
    <w:rsid w:val="006614B9"/>
    <w:rsid w:val="0066193B"/>
    <w:rsid w:val="00661B2C"/>
    <w:rsid w:val="00663E67"/>
    <w:rsid w:val="00664DDC"/>
    <w:rsid w:val="00665555"/>
    <w:rsid w:val="0067201D"/>
    <w:rsid w:val="0067298A"/>
    <w:rsid w:val="0067401B"/>
    <w:rsid w:val="0067649C"/>
    <w:rsid w:val="00676711"/>
    <w:rsid w:val="00680AEB"/>
    <w:rsid w:val="006810E0"/>
    <w:rsid w:val="0068485F"/>
    <w:rsid w:val="00686A47"/>
    <w:rsid w:val="00686A5F"/>
    <w:rsid w:val="00687D5F"/>
    <w:rsid w:val="00690674"/>
    <w:rsid w:val="00691A33"/>
    <w:rsid w:val="00691C10"/>
    <w:rsid w:val="006920F7"/>
    <w:rsid w:val="00692B86"/>
    <w:rsid w:val="00692F48"/>
    <w:rsid w:val="00693BD8"/>
    <w:rsid w:val="00693EA0"/>
    <w:rsid w:val="006A1840"/>
    <w:rsid w:val="006A34A2"/>
    <w:rsid w:val="006A37CC"/>
    <w:rsid w:val="006A49E7"/>
    <w:rsid w:val="006A6A58"/>
    <w:rsid w:val="006A6A9C"/>
    <w:rsid w:val="006A7386"/>
    <w:rsid w:val="006B0674"/>
    <w:rsid w:val="006B0772"/>
    <w:rsid w:val="006B1B2F"/>
    <w:rsid w:val="006B3BC0"/>
    <w:rsid w:val="006B4149"/>
    <w:rsid w:val="006B54C0"/>
    <w:rsid w:val="006B71C4"/>
    <w:rsid w:val="006C06DE"/>
    <w:rsid w:val="006C542F"/>
    <w:rsid w:val="006C54E8"/>
    <w:rsid w:val="006C5926"/>
    <w:rsid w:val="006C636A"/>
    <w:rsid w:val="006C6677"/>
    <w:rsid w:val="006C6C45"/>
    <w:rsid w:val="006D21B0"/>
    <w:rsid w:val="006D2F26"/>
    <w:rsid w:val="006D551E"/>
    <w:rsid w:val="006D5938"/>
    <w:rsid w:val="006E21F9"/>
    <w:rsid w:val="006E2D8F"/>
    <w:rsid w:val="006E3604"/>
    <w:rsid w:val="006E4367"/>
    <w:rsid w:val="006E4E83"/>
    <w:rsid w:val="006E6557"/>
    <w:rsid w:val="006F139E"/>
    <w:rsid w:val="006F7A52"/>
    <w:rsid w:val="007011E4"/>
    <w:rsid w:val="007028DF"/>
    <w:rsid w:val="007048DF"/>
    <w:rsid w:val="007053E5"/>
    <w:rsid w:val="007067EE"/>
    <w:rsid w:val="007114B2"/>
    <w:rsid w:val="007134A5"/>
    <w:rsid w:val="0071396C"/>
    <w:rsid w:val="007148FE"/>
    <w:rsid w:val="00715C15"/>
    <w:rsid w:val="00715D72"/>
    <w:rsid w:val="0071623A"/>
    <w:rsid w:val="00716DC9"/>
    <w:rsid w:val="0071737C"/>
    <w:rsid w:val="00721C95"/>
    <w:rsid w:val="00723574"/>
    <w:rsid w:val="00732E35"/>
    <w:rsid w:val="007361F1"/>
    <w:rsid w:val="00736962"/>
    <w:rsid w:val="0073736D"/>
    <w:rsid w:val="00740B79"/>
    <w:rsid w:val="007440CE"/>
    <w:rsid w:val="007445B6"/>
    <w:rsid w:val="00745307"/>
    <w:rsid w:val="00746178"/>
    <w:rsid w:val="007474DA"/>
    <w:rsid w:val="00757B89"/>
    <w:rsid w:val="00760526"/>
    <w:rsid w:val="00760FF5"/>
    <w:rsid w:val="0076246A"/>
    <w:rsid w:val="00762A98"/>
    <w:rsid w:val="0076608F"/>
    <w:rsid w:val="00771089"/>
    <w:rsid w:val="00773062"/>
    <w:rsid w:val="007745D4"/>
    <w:rsid w:val="00774635"/>
    <w:rsid w:val="00775999"/>
    <w:rsid w:val="00777B1A"/>
    <w:rsid w:val="007811F6"/>
    <w:rsid w:val="00784935"/>
    <w:rsid w:val="0079030B"/>
    <w:rsid w:val="00791C93"/>
    <w:rsid w:val="00791CBF"/>
    <w:rsid w:val="00791DA8"/>
    <w:rsid w:val="0079266A"/>
    <w:rsid w:val="0079314E"/>
    <w:rsid w:val="00795B05"/>
    <w:rsid w:val="00796590"/>
    <w:rsid w:val="00797FA4"/>
    <w:rsid w:val="007A5557"/>
    <w:rsid w:val="007A7567"/>
    <w:rsid w:val="007B19BB"/>
    <w:rsid w:val="007B3147"/>
    <w:rsid w:val="007C4E53"/>
    <w:rsid w:val="007C6B4E"/>
    <w:rsid w:val="007D0275"/>
    <w:rsid w:val="007D1F99"/>
    <w:rsid w:val="007D2BD0"/>
    <w:rsid w:val="007D38C3"/>
    <w:rsid w:val="007D4D5A"/>
    <w:rsid w:val="007D62D9"/>
    <w:rsid w:val="007D6AB6"/>
    <w:rsid w:val="007E072E"/>
    <w:rsid w:val="007E11E9"/>
    <w:rsid w:val="007E6B51"/>
    <w:rsid w:val="007F0C2A"/>
    <w:rsid w:val="007F1986"/>
    <w:rsid w:val="007F2785"/>
    <w:rsid w:val="007F4CB8"/>
    <w:rsid w:val="007F5B82"/>
    <w:rsid w:val="00802468"/>
    <w:rsid w:val="0080560D"/>
    <w:rsid w:val="00805AA3"/>
    <w:rsid w:val="00805E81"/>
    <w:rsid w:val="0080619B"/>
    <w:rsid w:val="00812EAF"/>
    <w:rsid w:val="008134B0"/>
    <w:rsid w:val="0081467D"/>
    <w:rsid w:val="00815935"/>
    <w:rsid w:val="00815E07"/>
    <w:rsid w:val="0082025A"/>
    <w:rsid w:val="008208A1"/>
    <w:rsid w:val="00823AF8"/>
    <w:rsid w:val="00823DB4"/>
    <w:rsid w:val="00825191"/>
    <w:rsid w:val="00826851"/>
    <w:rsid w:val="00826B53"/>
    <w:rsid w:val="0083470F"/>
    <w:rsid w:val="008362CB"/>
    <w:rsid w:val="00836541"/>
    <w:rsid w:val="00837988"/>
    <w:rsid w:val="008414D4"/>
    <w:rsid w:val="0084332E"/>
    <w:rsid w:val="00845D87"/>
    <w:rsid w:val="00845DF4"/>
    <w:rsid w:val="00845E38"/>
    <w:rsid w:val="00853738"/>
    <w:rsid w:val="00855892"/>
    <w:rsid w:val="00857D16"/>
    <w:rsid w:val="008614E6"/>
    <w:rsid w:val="008626B0"/>
    <w:rsid w:val="00862FAC"/>
    <w:rsid w:val="00864E32"/>
    <w:rsid w:val="00875A89"/>
    <w:rsid w:val="00875B61"/>
    <w:rsid w:val="008762A9"/>
    <w:rsid w:val="00876D46"/>
    <w:rsid w:val="00877904"/>
    <w:rsid w:val="008837F7"/>
    <w:rsid w:val="00887829"/>
    <w:rsid w:val="00891AF6"/>
    <w:rsid w:val="00893AE8"/>
    <w:rsid w:val="008947BC"/>
    <w:rsid w:val="00894840"/>
    <w:rsid w:val="00895389"/>
    <w:rsid w:val="00895963"/>
    <w:rsid w:val="00897D67"/>
    <w:rsid w:val="00897DF5"/>
    <w:rsid w:val="008A11C4"/>
    <w:rsid w:val="008A1BF8"/>
    <w:rsid w:val="008A537F"/>
    <w:rsid w:val="008A60FA"/>
    <w:rsid w:val="008A6AA0"/>
    <w:rsid w:val="008A7DF5"/>
    <w:rsid w:val="008B0609"/>
    <w:rsid w:val="008B31AB"/>
    <w:rsid w:val="008B440D"/>
    <w:rsid w:val="008B4A4C"/>
    <w:rsid w:val="008B6BA2"/>
    <w:rsid w:val="008B771F"/>
    <w:rsid w:val="008C6A0F"/>
    <w:rsid w:val="008C775B"/>
    <w:rsid w:val="008C7AE7"/>
    <w:rsid w:val="008D4E6E"/>
    <w:rsid w:val="008D5181"/>
    <w:rsid w:val="008D6309"/>
    <w:rsid w:val="008E12C7"/>
    <w:rsid w:val="008E2B95"/>
    <w:rsid w:val="008E4AD1"/>
    <w:rsid w:val="008E60F3"/>
    <w:rsid w:val="008F3E3D"/>
    <w:rsid w:val="008F6788"/>
    <w:rsid w:val="008F7CBB"/>
    <w:rsid w:val="0090070B"/>
    <w:rsid w:val="00900FB1"/>
    <w:rsid w:val="0090287D"/>
    <w:rsid w:val="009038D2"/>
    <w:rsid w:val="00903A67"/>
    <w:rsid w:val="00904D7C"/>
    <w:rsid w:val="009059E4"/>
    <w:rsid w:val="00912366"/>
    <w:rsid w:val="0091582C"/>
    <w:rsid w:val="009202EA"/>
    <w:rsid w:val="00921774"/>
    <w:rsid w:val="00923A80"/>
    <w:rsid w:val="00923D06"/>
    <w:rsid w:val="00924985"/>
    <w:rsid w:val="0092592E"/>
    <w:rsid w:val="0092725E"/>
    <w:rsid w:val="0092753E"/>
    <w:rsid w:val="00930858"/>
    <w:rsid w:val="009328A6"/>
    <w:rsid w:val="00933446"/>
    <w:rsid w:val="00940502"/>
    <w:rsid w:val="009433C6"/>
    <w:rsid w:val="00945303"/>
    <w:rsid w:val="009455C9"/>
    <w:rsid w:val="00946BE1"/>
    <w:rsid w:val="009573DB"/>
    <w:rsid w:val="00964433"/>
    <w:rsid w:val="00965E47"/>
    <w:rsid w:val="00966C7F"/>
    <w:rsid w:val="00970F1C"/>
    <w:rsid w:val="00972B81"/>
    <w:rsid w:val="009746E6"/>
    <w:rsid w:val="009754B4"/>
    <w:rsid w:val="00983012"/>
    <w:rsid w:val="0098375D"/>
    <w:rsid w:val="00984094"/>
    <w:rsid w:val="00984362"/>
    <w:rsid w:val="009849ED"/>
    <w:rsid w:val="00985DEA"/>
    <w:rsid w:val="0098770B"/>
    <w:rsid w:val="00987D79"/>
    <w:rsid w:val="0099087B"/>
    <w:rsid w:val="00993F3B"/>
    <w:rsid w:val="0099494A"/>
    <w:rsid w:val="009A089D"/>
    <w:rsid w:val="009A08C1"/>
    <w:rsid w:val="009A1AD3"/>
    <w:rsid w:val="009B160A"/>
    <w:rsid w:val="009B16BE"/>
    <w:rsid w:val="009B377E"/>
    <w:rsid w:val="009C00C6"/>
    <w:rsid w:val="009C0CAD"/>
    <w:rsid w:val="009C1BEF"/>
    <w:rsid w:val="009C47E7"/>
    <w:rsid w:val="009C4877"/>
    <w:rsid w:val="009C6308"/>
    <w:rsid w:val="009D081C"/>
    <w:rsid w:val="009D117A"/>
    <w:rsid w:val="009D15D7"/>
    <w:rsid w:val="009D6464"/>
    <w:rsid w:val="009E2B21"/>
    <w:rsid w:val="009E3132"/>
    <w:rsid w:val="009E6A7D"/>
    <w:rsid w:val="009F3EC6"/>
    <w:rsid w:val="009F6CD0"/>
    <w:rsid w:val="00A01689"/>
    <w:rsid w:val="00A02BDF"/>
    <w:rsid w:val="00A041A1"/>
    <w:rsid w:val="00A05197"/>
    <w:rsid w:val="00A102C8"/>
    <w:rsid w:val="00A116ED"/>
    <w:rsid w:val="00A139B8"/>
    <w:rsid w:val="00A20DDC"/>
    <w:rsid w:val="00A225F2"/>
    <w:rsid w:val="00A22760"/>
    <w:rsid w:val="00A23243"/>
    <w:rsid w:val="00A25C67"/>
    <w:rsid w:val="00A2604A"/>
    <w:rsid w:val="00A26348"/>
    <w:rsid w:val="00A266FD"/>
    <w:rsid w:val="00A2723E"/>
    <w:rsid w:val="00A3097D"/>
    <w:rsid w:val="00A31056"/>
    <w:rsid w:val="00A3289B"/>
    <w:rsid w:val="00A32CFE"/>
    <w:rsid w:val="00A35383"/>
    <w:rsid w:val="00A36E11"/>
    <w:rsid w:val="00A40719"/>
    <w:rsid w:val="00A41839"/>
    <w:rsid w:val="00A45903"/>
    <w:rsid w:val="00A46019"/>
    <w:rsid w:val="00A464DD"/>
    <w:rsid w:val="00A46579"/>
    <w:rsid w:val="00A46E01"/>
    <w:rsid w:val="00A47D71"/>
    <w:rsid w:val="00A505B9"/>
    <w:rsid w:val="00A5212A"/>
    <w:rsid w:val="00A53FE5"/>
    <w:rsid w:val="00A544D9"/>
    <w:rsid w:val="00A6096E"/>
    <w:rsid w:val="00A622E3"/>
    <w:rsid w:val="00A6369C"/>
    <w:rsid w:val="00A64862"/>
    <w:rsid w:val="00A64FBF"/>
    <w:rsid w:val="00A65283"/>
    <w:rsid w:val="00A65A30"/>
    <w:rsid w:val="00A66103"/>
    <w:rsid w:val="00A67322"/>
    <w:rsid w:val="00A677A6"/>
    <w:rsid w:val="00A71BB5"/>
    <w:rsid w:val="00A71FB1"/>
    <w:rsid w:val="00A74FCF"/>
    <w:rsid w:val="00A75923"/>
    <w:rsid w:val="00A77599"/>
    <w:rsid w:val="00A77CDA"/>
    <w:rsid w:val="00A837AB"/>
    <w:rsid w:val="00A84337"/>
    <w:rsid w:val="00A84F9D"/>
    <w:rsid w:val="00A8712B"/>
    <w:rsid w:val="00A8774D"/>
    <w:rsid w:val="00A91775"/>
    <w:rsid w:val="00A91E22"/>
    <w:rsid w:val="00A932C8"/>
    <w:rsid w:val="00A93DA2"/>
    <w:rsid w:val="00A94861"/>
    <w:rsid w:val="00A94AA3"/>
    <w:rsid w:val="00A97693"/>
    <w:rsid w:val="00AA3D62"/>
    <w:rsid w:val="00AA3D77"/>
    <w:rsid w:val="00AB0761"/>
    <w:rsid w:val="00AB4ED0"/>
    <w:rsid w:val="00AB70F1"/>
    <w:rsid w:val="00AB7965"/>
    <w:rsid w:val="00AC142F"/>
    <w:rsid w:val="00AD09FE"/>
    <w:rsid w:val="00AD38C7"/>
    <w:rsid w:val="00AD3A47"/>
    <w:rsid w:val="00AD3AF7"/>
    <w:rsid w:val="00AD42C0"/>
    <w:rsid w:val="00AD52C8"/>
    <w:rsid w:val="00AD580F"/>
    <w:rsid w:val="00AE0829"/>
    <w:rsid w:val="00AE303C"/>
    <w:rsid w:val="00AE354F"/>
    <w:rsid w:val="00AE3942"/>
    <w:rsid w:val="00AE4FFF"/>
    <w:rsid w:val="00AE7746"/>
    <w:rsid w:val="00AE7ADB"/>
    <w:rsid w:val="00AF1930"/>
    <w:rsid w:val="00AF4492"/>
    <w:rsid w:val="00AF4EF2"/>
    <w:rsid w:val="00AF5669"/>
    <w:rsid w:val="00AF7B32"/>
    <w:rsid w:val="00B012CB"/>
    <w:rsid w:val="00B041D5"/>
    <w:rsid w:val="00B048E8"/>
    <w:rsid w:val="00B065DB"/>
    <w:rsid w:val="00B13371"/>
    <w:rsid w:val="00B17739"/>
    <w:rsid w:val="00B24591"/>
    <w:rsid w:val="00B3084E"/>
    <w:rsid w:val="00B30B64"/>
    <w:rsid w:val="00B3348B"/>
    <w:rsid w:val="00B33CD6"/>
    <w:rsid w:val="00B42BDD"/>
    <w:rsid w:val="00B4344C"/>
    <w:rsid w:val="00B43965"/>
    <w:rsid w:val="00B462BE"/>
    <w:rsid w:val="00B462DB"/>
    <w:rsid w:val="00B468AA"/>
    <w:rsid w:val="00B4716B"/>
    <w:rsid w:val="00B5003A"/>
    <w:rsid w:val="00B5336A"/>
    <w:rsid w:val="00B61693"/>
    <w:rsid w:val="00B6231D"/>
    <w:rsid w:val="00B657A9"/>
    <w:rsid w:val="00B71152"/>
    <w:rsid w:val="00B71257"/>
    <w:rsid w:val="00B73BF2"/>
    <w:rsid w:val="00B76512"/>
    <w:rsid w:val="00B770D9"/>
    <w:rsid w:val="00B77402"/>
    <w:rsid w:val="00B81936"/>
    <w:rsid w:val="00B81D4F"/>
    <w:rsid w:val="00B83050"/>
    <w:rsid w:val="00B836A7"/>
    <w:rsid w:val="00B84D03"/>
    <w:rsid w:val="00B85A43"/>
    <w:rsid w:val="00B929F1"/>
    <w:rsid w:val="00B95AAF"/>
    <w:rsid w:val="00B963C2"/>
    <w:rsid w:val="00B96E8A"/>
    <w:rsid w:val="00B97808"/>
    <w:rsid w:val="00BA0EF0"/>
    <w:rsid w:val="00BA37C9"/>
    <w:rsid w:val="00BA3D3A"/>
    <w:rsid w:val="00BA6080"/>
    <w:rsid w:val="00BB086E"/>
    <w:rsid w:val="00BB5206"/>
    <w:rsid w:val="00BB5587"/>
    <w:rsid w:val="00BC3786"/>
    <w:rsid w:val="00BC3A22"/>
    <w:rsid w:val="00BC3F7D"/>
    <w:rsid w:val="00BC524F"/>
    <w:rsid w:val="00BC58CC"/>
    <w:rsid w:val="00BD1CF8"/>
    <w:rsid w:val="00BD4675"/>
    <w:rsid w:val="00BD774B"/>
    <w:rsid w:val="00BE0E51"/>
    <w:rsid w:val="00BE1F93"/>
    <w:rsid w:val="00BE6364"/>
    <w:rsid w:val="00BF009A"/>
    <w:rsid w:val="00BF40B8"/>
    <w:rsid w:val="00BF4AB9"/>
    <w:rsid w:val="00BF66B1"/>
    <w:rsid w:val="00BF681E"/>
    <w:rsid w:val="00BF6DD6"/>
    <w:rsid w:val="00BF73FC"/>
    <w:rsid w:val="00C009A6"/>
    <w:rsid w:val="00C01FFF"/>
    <w:rsid w:val="00C04456"/>
    <w:rsid w:val="00C04EFD"/>
    <w:rsid w:val="00C1221A"/>
    <w:rsid w:val="00C172DA"/>
    <w:rsid w:val="00C203E7"/>
    <w:rsid w:val="00C26AA1"/>
    <w:rsid w:val="00C309D0"/>
    <w:rsid w:val="00C329A4"/>
    <w:rsid w:val="00C329B0"/>
    <w:rsid w:val="00C34A53"/>
    <w:rsid w:val="00C34C01"/>
    <w:rsid w:val="00C378E8"/>
    <w:rsid w:val="00C3790E"/>
    <w:rsid w:val="00C40E9A"/>
    <w:rsid w:val="00C42CAA"/>
    <w:rsid w:val="00C44300"/>
    <w:rsid w:val="00C445A1"/>
    <w:rsid w:val="00C450BC"/>
    <w:rsid w:val="00C51CFD"/>
    <w:rsid w:val="00C53A6E"/>
    <w:rsid w:val="00C54272"/>
    <w:rsid w:val="00C548DE"/>
    <w:rsid w:val="00C54D0C"/>
    <w:rsid w:val="00C5739D"/>
    <w:rsid w:val="00C57FAE"/>
    <w:rsid w:val="00C605FE"/>
    <w:rsid w:val="00C6172B"/>
    <w:rsid w:val="00C62CF3"/>
    <w:rsid w:val="00C667D5"/>
    <w:rsid w:val="00C720F8"/>
    <w:rsid w:val="00C720FC"/>
    <w:rsid w:val="00C7306F"/>
    <w:rsid w:val="00C74C8B"/>
    <w:rsid w:val="00C75E58"/>
    <w:rsid w:val="00C764C1"/>
    <w:rsid w:val="00C81E2C"/>
    <w:rsid w:val="00C93D67"/>
    <w:rsid w:val="00C94157"/>
    <w:rsid w:val="00C95635"/>
    <w:rsid w:val="00C9635C"/>
    <w:rsid w:val="00CA4714"/>
    <w:rsid w:val="00CA524F"/>
    <w:rsid w:val="00CA5409"/>
    <w:rsid w:val="00CA6568"/>
    <w:rsid w:val="00CB469F"/>
    <w:rsid w:val="00CB7748"/>
    <w:rsid w:val="00CC1DA7"/>
    <w:rsid w:val="00CC2A51"/>
    <w:rsid w:val="00CC32A3"/>
    <w:rsid w:val="00CC3615"/>
    <w:rsid w:val="00CC71E7"/>
    <w:rsid w:val="00CC7264"/>
    <w:rsid w:val="00CD29D5"/>
    <w:rsid w:val="00CD306D"/>
    <w:rsid w:val="00CD3F80"/>
    <w:rsid w:val="00CE1322"/>
    <w:rsid w:val="00CE2E26"/>
    <w:rsid w:val="00CE49A5"/>
    <w:rsid w:val="00CE4EC8"/>
    <w:rsid w:val="00CE6932"/>
    <w:rsid w:val="00CF0CA8"/>
    <w:rsid w:val="00CF1F1F"/>
    <w:rsid w:val="00CF6F32"/>
    <w:rsid w:val="00CF75B9"/>
    <w:rsid w:val="00D02B25"/>
    <w:rsid w:val="00D04062"/>
    <w:rsid w:val="00D07141"/>
    <w:rsid w:val="00D07C02"/>
    <w:rsid w:val="00D07D74"/>
    <w:rsid w:val="00D17556"/>
    <w:rsid w:val="00D17E68"/>
    <w:rsid w:val="00D20155"/>
    <w:rsid w:val="00D20632"/>
    <w:rsid w:val="00D23301"/>
    <w:rsid w:val="00D246CB"/>
    <w:rsid w:val="00D272F4"/>
    <w:rsid w:val="00D324CC"/>
    <w:rsid w:val="00D35943"/>
    <w:rsid w:val="00D3598E"/>
    <w:rsid w:val="00D40064"/>
    <w:rsid w:val="00D40BF6"/>
    <w:rsid w:val="00D412ED"/>
    <w:rsid w:val="00D47BD4"/>
    <w:rsid w:val="00D47CD0"/>
    <w:rsid w:val="00D51F82"/>
    <w:rsid w:val="00D52F39"/>
    <w:rsid w:val="00D53547"/>
    <w:rsid w:val="00D539CA"/>
    <w:rsid w:val="00D543C4"/>
    <w:rsid w:val="00D54479"/>
    <w:rsid w:val="00D56ECC"/>
    <w:rsid w:val="00D57239"/>
    <w:rsid w:val="00D57FAF"/>
    <w:rsid w:val="00D629DD"/>
    <w:rsid w:val="00D64709"/>
    <w:rsid w:val="00D66350"/>
    <w:rsid w:val="00D66762"/>
    <w:rsid w:val="00D7128D"/>
    <w:rsid w:val="00D73D93"/>
    <w:rsid w:val="00D801D5"/>
    <w:rsid w:val="00D804E5"/>
    <w:rsid w:val="00D8086F"/>
    <w:rsid w:val="00D80EDB"/>
    <w:rsid w:val="00D82554"/>
    <w:rsid w:val="00D8329C"/>
    <w:rsid w:val="00D851C6"/>
    <w:rsid w:val="00D8643E"/>
    <w:rsid w:val="00D900DF"/>
    <w:rsid w:val="00D93CEC"/>
    <w:rsid w:val="00DA3E5B"/>
    <w:rsid w:val="00DA5571"/>
    <w:rsid w:val="00DA63C1"/>
    <w:rsid w:val="00DB117B"/>
    <w:rsid w:val="00DB2715"/>
    <w:rsid w:val="00DB51C6"/>
    <w:rsid w:val="00DB6026"/>
    <w:rsid w:val="00DB659E"/>
    <w:rsid w:val="00DC04D3"/>
    <w:rsid w:val="00DC67AC"/>
    <w:rsid w:val="00DC6D95"/>
    <w:rsid w:val="00DD02BD"/>
    <w:rsid w:val="00DD07A2"/>
    <w:rsid w:val="00DD4A2B"/>
    <w:rsid w:val="00DD4AFF"/>
    <w:rsid w:val="00DD5F6F"/>
    <w:rsid w:val="00DE004A"/>
    <w:rsid w:val="00DE0302"/>
    <w:rsid w:val="00DE175D"/>
    <w:rsid w:val="00DF1F65"/>
    <w:rsid w:val="00DF1FE8"/>
    <w:rsid w:val="00DF2AE8"/>
    <w:rsid w:val="00DF3909"/>
    <w:rsid w:val="00DF5515"/>
    <w:rsid w:val="00DF6D10"/>
    <w:rsid w:val="00DF7B89"/>
    <w:rsid w:val="00E001E1"/>
    <w:rsid w:val="00E00B18"/>
    <w:rsid w:val="00E00C4C"/>
    <w:rsid w:val="00E0132B"/>
    <w:rsid w:val="00E04577"/>
    <w:rsid w:val="00E0464C"/>
    <w:rsid w:val="00E04D84"/>
    <w:rsid w:val="00E06BCE"/>
    <w:rsid w:val="00E07D12"/>
    <w:rsid w:val="00E104AD"/>
    <w:rsid w:val="00E1244E"/>
    <w:rsid w:val="00E13C38"/>
    <w:rsid w:val="00E149C8"/>
    <w:rsid w:val="00E14B8B"/>
    <w:rsid w:val="00E15A1B"/>
    <w:rsid w:val="00E218EE"/>
    <w:rsid w:val="00E250AC"/>
    <w:rsid w:val="00E25D7A"/>
    <w:rsid w:val="00E267E6"/>
    <w:rsid w:val="00E27162"/>
    <w:rsid w:val="00E31DDD"/>
    <w:rsid w:val="00E32360"/>
    <w:rsid w:val="00E32B69"/>
    <w:rsid w:val="00E32C42"/>
    <w:rsid w:val="00E332D3"/>
    <w:rsid w:val="00E36A92"/>
    <w:rsid w:val="00E37E1D"/>
    <w:rsid w:val="00E40C84"/>
    <w:rsid w:val="00E40D40"/>
    <w:rsid w:val="00E41BA7"/>
    <w:rsid w:val="00E42BD5"/>
    <w:rsid w:val="00E447F2"/>
    <w:rsid w:val="00E45444"/>
    <w:rsid w:val="00E50403"/>
    <w:rsid w:val="00E50B18"/>
    <w:rsid w:val="00E5391D"/>
    <w:rsid w:val="00E5558C"/>
    <w:rsid w:val="00E6003C"/>
    <w:rsid w:val="00E62EDD"/>
    <w:rsid w:val="00E65DEE"/>
    <w:rsid w:val="00E70D75"/>
    <w:rsid w:val="00E71371"/>
    <w:rsid w:val="00E72E6E"/>
    <w:rsid w:val="00E7428E"/>
    <w:rsid w:val="00E75372"/>
    <w:rsid w:val="00E77C26"/>
    <w:rsid w:val="00E809A1"/>
    <w:rsid w:val="00E80EA7"/>
    <w:rsid w:val="00E81D18"/>
    <w:rsid w:val="00E84403"/>
    <w:rsid w:val="00E8747B"/>
    <w:rsid w:val="00E907B4"/>
    <w:rsid w:val="00E91A47"/>
    <w:rsid w:val="00E92472"/>
    <w:rsid w:val="00E93A36"/>
    <w:rsid w:val="00E95AC1"/>
    <w:rsid w:val="00EA0695"/>
    <w:rsid w:val="00EA25EB"/>
    <w:rsid w:val="00EA4437"/>
    <w:rsid w:val="00EA445F"/>
    <w:rsid w:val="00EA5201"/>
    <w:rsid w:val="00EB16B4"/>
    <w:rsid w:val="00EB1CAE"/>
    <w:rsid w:val="00EB1F35"/>
    <w:rsid w:val="00EB20CC"/>
    <w:rsid w:val="00EB3ED9"/>
    <w:rsid w:val="00EB4A06"/>
    <w:rsid w:val="00EB7AFB"/>
    <w:rsid w:val="00EC68A4"/>
    <w:rsid w:val="00ED0F0E"/>
    <w:rsid w:val="00ED35CD"/>
    <w:rsid w:val="00ED4CBD"/>
    <w:rsid w:val="00EE1194"/>
    <w:rsid w:val="00EE137B"/>
    <w:rsid w:val="00EE1A4F"/>
    <w:rsid w:val="00EE20B7"/>
    <w:rsid w:val="00EE3646"/>
    <w:rsid w:val="00EE50B9"/>
    <w:rsid w:val="00EE7CA7"/>
    <w:rsid w:val="00EF0630"/>
    <w:rsid w:val="00F008E9"/>
    <w:rsid w:val="00F00B55"/>
    <w:rsid w:val="00F021EF"/>
    <w:rsid w:val="00F05606"/>
    <w:rsid w:val="00F06EA8"/>
    <w:rsid w:val="00F0714E"/>
    <w:rsid w:val="00F0738F"/>
    <w:rsid w:val="00F14EE0"/>
    <w:rsid w:val="00F15A14"/>
    <w:rsid w:val="00F2295E"/>
    <w:rsid w:val="00F24E4F"/>
    <w:rsid w:val="00F313C4"/>
    <w:rsid w:val="00F32DA9"/>
    <w:rsid w:val="00F34A15"/>
    <w:rsid w:val="00F3540B"/>
    <w:rsid w:val="00F36050"/>
    <w:rsid w:val="00F408BF"/>
    <w:rsid w:val="00F43FB1"/>
    <w:rsid w:val="00F471FB"/>
    <w:rsid w:val="00F47F98"/>
    <w:rsid w:val="00F506B3"/>
    <w:rsid w:val="00F52377"/>
    <w:rsid w:val="00F53494"/>
    <w:rsid w:val="00F54140"/>
    <w:rsid w:val="00F55E54"/>
    <w:rsid w:val="00F56033"/>
    <w:rsid w:val="00F57798"/>
    <w:rsid w:val="00F6109E"/>
    <w:rsid w:val="00F6149C"/>
    <w:rsid w:val="00F62C08"/>
    <w:rsid w:val="00F62D9C"/>
    <w:rsid w:val="00F62E27"/>
    <w:rsid w:val="00F63147"/>
    <w:rsid w:val="00F679B0"/>
    <w:rsid w:val="00F73D15"/>
    <w:rsid w:val="00F76017"/>
    <w:rsid w:val="00F800FB"/>
    <w:rsid w:val="00F81469"/>
    <w:rsid w:val="00F82190"/>
    <w:rsid w:val="00F82D73"/>
    <w:rsid w:val="00F84B98"/>
    <w:rsid w:val="00F84E67"/>
    <w:rsid w:val="00F87F0F"/>
    <w:rsid w:val="00F93F79"/>
    <w:rsid w:val="00F93FCC"/>
    <w:rsid w:val="00F94162"/>
    <w:rsid w:val="00FA01B4"/>
    <w:rsid w:val="00FA23BE"/>
    <w:rsid w:val="00FA3CB3"/>
    <w:rsid w:val="00FA6EF5"/>
    <w:rsid w:val="00FB31E1"/>
    <w:rsid w:val="00FB3F04"/>
    <w:rsid w:val="00FB6B47"/>
    <w:rsid w:val="00FC2CF7"/>
    <w:rsid w:val="00FC2F56"/>
    <w:rsid w:val="00FC519C"/>
    <w:rsid w:val="00FC55CF"/>
    <w:rsid w:val="00FC5A92"/>
    <w:rsid w:val="00FC677D"/>
    <w:rsid w:val="00FD2110"/>
    <w:rsid w:val="00FD41CA"/>
    <w:rsid w:val="00FD6FCA"/>
    <w:rsid w:val="00FD70BD"/>
    <w:rsid w:val="00FD719B"/>
    <w:rsid w:val="00FE06A5"/>
    <w:rsid w:val="00FF158C"/>
    <w:rsid w:val="00FF43BD"/>
    <w:rsid w:val="00FF65A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17741"/>
  <w15:chartTrackingRefBased/>
  <w15:docId w15:val="{B72C90DA-0262-4A71-A0B0-195110433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B82"/>
    <w:pPr>
      <w:spacing w:after="160" w:line="259" w:lineRule="auto"/>
    </w:pPr>
    <w:rPr>
      <w:sz w:val="22"/>
      <w:szCs w:val="22"/>
      <w:lang w:eastAsia="en-US"/>
    </w:rPr>
  </w:style>
  <w:style w:type="paragraph" w:styleId="Heading1">
    <w:name w:val="heading 1"/>
    <w:basedOn w:val="Normal"/>
    <w:next w:val="Normal"/>
    <w:link w:val="Heading1Char"/>
    <w:autoRedefine/>
    <w:uiPriority w:val="99"/>
    <w:qFormat/>
    <w:rsid w:val="00D54479"/>
    <w:pPr>
      <w:widowControl w:val="0"/>
      <w:numPr>
        <w:numId w:val="11"/>
      </w:numPr>
      <w:spacing w:before="120" w:after="120" w:line="360" w:lineRule="auto"/>
      <w:jc w:val="center"/>
      <w:outlineLvl w:val="0"/>
    </w:pPr>
    <w:rPr>
      <w:rFonts w:ascii="Times New Roman" w:eastAsia="Times New Roman" w:hAnsi="Times New Roman"/>
      <w:b/>
      <w:bCs/>
      <w:kern w:val="32"/>
      <w:sz w:val="24"/>
      <w:szCs w:val="24"/>
      <w:lang w:val="en-US"/>
    </w:rPr>
  </w:style>
  <w:style w:type="paragraph" w:styleId="Heading2">
    <w:name w:val="heading 2"/>
    <w:basedOn w:val="Normal"/>
    <w:next w:val="Normal"/>
    <w:link w:val="Heading2Char"/>
    <w:autoRedefine/>
    <w:uiPriority w:val="99"/>
    <w:qFormat/>
    <w:rsid w:val="00A622E3"/>
    <w:pPr>
      <w:widowControl w:val="0"/>
      <w:spacing w:after="120" w:line="360" w:lineRule="auto"/>
      <w:outlineLvl w:val="1"/>
    </w:pPr>
    <w:rPr>
      <w:rFonts w:ascii="Times New Roman" w:eastAsia="Times New Roman" w:hAnsi="Times New Roman"/>
      <w:b/>
      <w:sz w:val="24"/>
      <w:szCs w:val="24"/>
    </w:rPr>
  </w:style>
  <w:style w:type="paragraph" w:styleId="Heading3">
    <w:name w:val="heading 3"/>
    <w:basedOn w:val="Normal"/>
    <w:next w:val="Normal"/>
    <w:link w:val="Heading3Char"/>
    <w:autoRedefine/>
    <w:uiPriority w:val="99"/>
    <w:qFormat/>
    <w:rsid w:val="006E4E83"/>
    <w:pPr>
      <w:widowControl w:val="0"/>
      <w:spacing w:before="120" w:after="120" w:line="360" w:lineRule="auto"/>
      <w:jc w:val="both"/>
      <w:outlineLvl w:val="2"/>
    </w:pPr>
    <w:rPr>
      <w:rFonts w:ascii="Cambria" w:eastAsia="Times New Roman" w:hAnsi="Cambria"/>
      <w:b/>
      <w:bCs/>
      <w:sz w:val="26"/>
      <w:szCs w:val="26"/>
    </w:rPr>
  </w:style>
  <w:style w:type="paragraph" w:styleId="Heading4">
    <w:name w:val="heading 4"/>
    <w:basedOn w:val="Normal"/>
    <w:next w:val="Normal"/>
    <w:link w:val="Heading4Char"/>
    <w:uiPriority w:val="99"/>
    <w:qFormat/>
    <w:rsid w:val="006E4E83"/>
    <w:pPr>
      <w:keepNext/>
      <w:numPr>
        <w:ilvl w:val="3"/>
        <w:numId w:val="2"/>
      </w:numPr>
      <w:spacing w:before="240" w:after="60" w:line="240" w:lineRule="auto"/>
      <w:outlineLvl w:val="3"/>
    </w:pPr>
    <w:rPr>
      <w:rFonts w:eastAsia="Times New Roman"/>
      <w:b/>
      <w:bCs/>
      <w:sz w:val="28"/>
      <w:szCs w:val="28"/>
      <w:lang w:val="en-US"/>
    </w:rPr>
  </w:style>
  <w:style w:type="paragraph" w:styleId="Heading5">
    <w:name w:val="heading 5"/>
    <w:basedOn w:val="Normal"/>
    <w:next w:val="Normal"/>
    <w:link w:val="Heading5Char"/>
    <w:uiPriority w:val="99"/>
    <w:qFormat/>
    <w:rsid w:val="006E4E83"/>
    <w:pPr>
      <w:spacing w:before="240" w:after="60" w:line="240" w:lineRule="auto"/>
      <w:outlineLvl w:val="4"/>
    </w:pPr>
    <w:rPr>
      <w:rFonts w:eastAsia="Times New Roman"/>
      <w:b/>
      <w:bCs/>
      <w:i/>
      <w:iCs/>
      <w:sz w:val="26"/>
      <w:szCs w:val="26"/>
    </w:rPr>
  </w:style>
  <w:style w:type="paragraph" w:styleId="Heading6">
    <w:name w:val="heading 6"/>
    <w:basedOn w:val="Normal"/>
    <w:next w:val="Normal"/>
    <w:link w:val="Heading6Char"/>
    <w:uiPriority w:val="99"/>
    <w:qFormat/>
    <w:rsid w:val="006E4E83"/>
    <w:pPr>
      <w:spacing w:before="240" w:after="60" w:line="360" w:lineRule="auto"/>
      <w:outlineLvl w:val="5"/>
    </w:pPr>
    <w:rPr>
      <w:rFonts w:eastAsia="Times New Roman"/>
      <w:b/>
      <w:bCs/>
      <w:sz w:val="20"/>
      <w:szCs w:val="20"/>
    </w:rPr>
  </w:style>
  <w:style w:type="paragraph" w:styleId="Heading7">
    <w:name w:val="heading 7"/>
    <w:basedOn w:val="Normal"/>
    <w:next w:val="Normal"/>
    <w:link w:val="Heading7Char"/>
    <w:uiPriority w:val="99"/>
    <w:qFormat/>
    <w:rsid w:val="006E4E83"/>
    <w:pPr>
      <w:spacing w:before="240" w:after="60" w:line="240" w:lineRule="auto"/>
      <w:outlineLvl w:val="6"/>
    </w:pPr>
    <w:rPr>
      <w:rFonts w:eastAsia="Times New Roman"/>
      <w:sz w:val="24"/>
      <w:szCs w:val="24"/>
    </w:rPr>
  </w:style>
  <w:style w:type="paragraph" w:styleId="Heading8">
    <w:name w:val="heading 8"/>
    <w:basedOn w:val="Normal"/>
    <w:next w:val="Normal"/>
    <w:link w:val="Heading8Char"/>
    <w:uiPriority w:val="99"/>
    <w:qFormat/>
    <w:rsid w:val="006E4E83"/>
    <w:pPr>
      <w:spacing w:before="240" w:after="60" w:line="240" w:lineRule="auto"/>
      <w:outlineLvl w:val="7"/>
    </w:pPr>
    <w:rPr>
      <w:rFonts w:eastAsia="Times New Roman"/>
      <w:i/>
      <w:iCs/>
      <w:sz w:val="24"/>
      <w:szCs w:val="24"/>
    </w:rPr>
  </w:style>
  <w:style w:type="paragraph" w:styleId="Heading9">
    <w:name w:val="heading 9"/>
    <w:basedOn w:val="Normal"/>
    <w:next w:val="Normal"/>
    <w:link w:val="Heading9Char"/>
    <w:uiPriority w:val="99"/>
    <w:qFormat/>
    <w:rsid w:val="006E4E83"/>
    <w:pPr>
      <w:keepNext/>
      <w:spacing w:after="0" w:line="240" w:lineRule="auto"/>
      <w:ind w:left="4320"/>
      <w:jc w:val="both"/>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D54479"/>
    <w:rPr>
      <w:rFonts w:ascii="Times New Roman" w:eastAsia="Times New Roman" w:hAnsi="Times New Roman"/>
      <w:b/>
      <w:bCs/>
      <w:kern w:val="32"/>
      <w:sz w:val="24"/>
      <w:szCs w:val="24"/>
      <w:lang w:val="en-US" w:eastAsia="en-US"/>
    </w:rPr>
  </w:style>
  <w:style w:type="character" w:customStyle="1" w:styleId="Heading2Char">
    <w:name w:val="Heading 2 Char"/>
    <w:link w:val="Heading2"/>
    <w:uiPriority w:val="99"/>
    <w:rsid w:val="00A622E3"/>
    <w:rPr>
      <w:rFonts w:ascii="Times New Roman" w:eastAsia="Times New Roman" w:hAnsi="Times New Roman"/>
      <w:b/>
      <w:sz w:val="24"/>
      <w:szCs w:val="24"/>
      <w:lang w:eastAsia="en-US"/>
    </w:rPr>
  </w:style>
  <w:style w:type="character" w:customStyle="1" w:styleId="Heading3Char">
    <w:name w:val="Heading 3 Char"/>
    <w:link w:val="Heading3"/>
    <w:uiPriority w:val="99"/>
    <w:rsid w:val="006E4E83"/>
    <w:rPr>
      <w:rFonts w:ascii="Cambria" w:eastAsia="Times New Roman" w:hAnsi="Cambria" w:cs="Times New Roman"/>
      <w:b/>
      <w:bCs/>
      <w:sz w:val="26"/>
      <w:szCs w:val="26"/>
    </w:rPr>
  </w:style>
  <w:style w:type="character" w:customStyle="1" w:styleId="Heading4Char">
    <w:name w:val="Heading 4 Char"/>
    <w:link w:val="Heading4"/>
    <w:uiPriority w:val="99"/>
    <w:rsid w:val="006E4E83"/>
    <w:rPr>
      <w:rFonts w:eastAsia="Times New Roman"/>
      <w:b/>
      <w:bCs/>
      <w:sz w:val="28"/>
      <w:szCs w:val="28"/>
      <w:lang w:val="en-US" w:eastAsia="en-US"/>
    </w:rPr>
  </w:style>
  <w:style w:type="character" w:customStyle="1" w:styleId="Heading5Char">
    <w:name w:val="Heading 5 Char"/>
    <w:link w:val="Heading5"/>
    <w:uiPriority w:val="99"/>
    <w:rsid w:val="006E4E83"/>
    <w:rPr>
      <w:rFonts w:ascii="Calibri" w:eastAsia="Times New Roman" w:hAnsi="Calibri" w:cs="Times New Roman"/>
      <w:b/>
      <w:bCs/>
      <w:i/>
      <w:iCs/>
      <w:sz w:val="26"/>
      <w:szCs w:val="26"/>
    </w:rPr>
  </w:style>
  <w:style w:type="character" w:customStyle="1" w:styleId="Heading6Char">
    <w:name w:val="Heading 6 Char"/>
    <w:link w:val="Heading6"/>
    <w:uiPriority w:val="99"/>
    <w:rsid w:val="006E4E83"/>
    <w:rPr>
      <w:rFonts w:ascii="Calibri" w:eastAsia="Times New Roman" w:hAnsi="Calibri" w:cs="Times New Roman"/>
      <w:b/>
      <w:bCs/>
      <w:sz w:val="20"/>
      <w:szCs w:val="20"/>
    </w:rPr>
  </w:style>
  <w:style w:type="character" w:customStyle="1" w:styleId="Heading7Char">
    <w:name w:val="Heading 7 Char"/>
    <w:link w:val="Heading7"/>
    <w:uiPriority w:val="99"/>
    <w:rsid w:val="006E4E83"/>
    <w:rPr>
      <w:rFonts w:ascii="Calibri" w:eastAsia="Times New Roman" w:hAnsi="Calibri" w:cs="Times New Roman"/>
      <w:sz w:val="24"/>
      <w:szCs w:val="24"/>
    </w:rPr>
  </w:style>
  <w:style w:type="character" w:customStyle="1" w:styleId="Heading8Char">
    <w:name w:val="Heading 8 Char"/>
    <w:link w:val="Heading8"/>
    <w:uiPriority w:val="99"/>
    <w:rsid w:val="006E4E83"/>
    <w:rPr>
      <w:rFonts w:ascii="Calibri" w:eastAsia="Times New Roman" w:hAnsi="Calibri" w:cs="Times New Roman"/>
      <w:i/>
      <w:iCs/>
      <w:sz w:val="24"/>
      <w:szCs w:val="24"/>
    </w:rPr>
  </w:style>
  <w:style w:type="character" w:customStyle="1" w:styleId="Heading9Char">
    <w:name w:val="Heading 9 Char"/>
    <w:link w:val="Heading9"/>
    <w:uiPriority w:val="99"/>
    <w:rsid w:val="006E4E83"/>
    <w:rPr>
      <w:rFonts w:ascii="Cambria" w:eastAsia="Times New Roman" w:hAnsi="Cambria" w:cs="Times New Roman"/>
      <w:sz w:val="20"/>
      <w:szCs w:val="20"/>
    </w:rPr>
  </w:style>
  <w:style w:type="numbering" w:customStyle="1" w:styleId="NoList1">
    <w:name w:val="No List1"/>
    <w:next w:val="NoList"/>
    <w:uiPriority w:val="99"/>
    <w:semiHidden/>
    <w:unhideWhenUsed/>
    <w:rsid w:val="006E4E83"/>
  </w:style>
  <w:style w:type="paragraph" w:styleId="BodyText">
    <w:name w:val="Body Text"/>
    <w:basedOn w:val="Normal"/>
    <w:link w:val="BodyTextChar"/>
    <w:uiPriority w:val="99"/>
    <w:rsid w:val="006E4E83"/>
    <w:pPr>
      <w:spacing w:before="240" w:after="0" w:line="360" w:lineRule="auto"/>
      <w:jc w:val="center"/>
    </w:pPr>
    <w:rPr>
      <w:rFonts w:ascii="Times New Roman" w:eastAsia="Times New Roman" w:hAnsi="Times New Roman"/>
      <w:sz w:val="24"/>
      <w:szCs w:val="24"/>
    </w:rPr>
  </w:style>
  <w:style w:type="character" w:customStyle="1" w:styleId="BodyTextChar">
    <w:name w:val="Body Text Char"/>
    <w:link w:val="BodyText"/>
    <w:uiPriority w:val="99"/>
    <w:rsid w:val="006E4E83"/>
    <w:rPr>
      <w:rFonts w:ascii="Times New Roman" w:eastAsia="Times New Roman" w:hAnsi="Times New Roman" w:cs="Times New Roman"/>
      <w:sz w:val="24"/>
      <w:szCs w:val="24"/>
    </w:rPr>
  </w:style>
  <w:style w:type="paragraph" w:styleId="Header">
    <w:name w:val="header"/>
    <w:basedOn w:val="Normal"/>
    <w:link w:val="HeaderChar"/>
    <w:autoRedefine/>
    <w:uiPriority w:val="99"/>
    <w:rsid w:val="006E4E83"/>
    <w:pPr>
      <w:numPr>
        <w:numId w:val="1"/>
      </w:numPr>
      <w:tabs>
        <w:tab w:val="left" w:pos="851"/>
        <w:tab w:val="center" w:pos="4320"/>
        <w:tab w:val="left" w:pos="5954"/>
        <w:tab w:val="right" w:pos="8640"/>
      </w:tabs>
      <w:spacing w:before="120" w:after="0" w:line="340" w:lineRule="exact"/>
      <w:jc w:val="both"/>
    </w:pPr>
    <w:rPr>
      <w:rFonts w:ascii="Times New Roman" w:eastAsia="Times New Roman" w:hAnsi="Times New Roman"/>
      <w:sz w:val="24"/>
      <w:szCs w:val="24"/>
      <w:lang w:val="en-US"/>
    </w:rPr>
  </w:style>
  <w:style w:type="character" w:customStyle="1" w:styleId="HeaderChar">
    <w:name w:val="Header Char"/>
    <w:link w:val="Header"/>
    <w:uiPriority w:val="99"/>
    <w:rsid w:val="006E4E83"/>
    <w:rPr>
      <w:rFonts w:ascii="Times New Roman" w:eastAsia="Times New Roman" w:hAnsi="Times New Roman"/>
      <w:sz w:val="24"/>
      <w:szCs w:val="24"/>
      <w:lang w:val="en-US" w:eastAsia="en-US"/>
    </w:rPr>
  </w:style>
  <w:style w:type="character" w:styleId="FootnoteReference">
    <w:name w:val="footnote reference"/>
    <w:uiPriority w:val="99"/>
    <w:semiHidden/>
    <w:rsid w:val="006E4E83"/>
    <w:rPr>
      <w:rFonts w:cs="Times New Roman"/>
      <w:sz w:val="22"/>
      <w:vertAlign w:val="superscript"/>
    </w:rPr>
  </w:style>
  <w:style w:type="paragraph" w:styleId="Footer">
    <w:name w:val="footer"/>
    <w:basedOn w:val="Normal"/>
    <w:link w:val="FooterChar"/>
    <w:uiPriority w:val="99"/>
    <w:rsid w:val="006E4E83"/>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E4E83"/>
    <w:rPr>
      <w:rFonts w:ascii="Times New Roman" w:eastAsia="Times New Roman" w:hAnsi="Times New Roman" w:cs="Times New Roman"/>
      <w:sz w:val="24"/>
      <w:szCs w:val="24"/>
    </w:rPr>
  </w:style>
  <w:style w:type="paragraph" w:styleId="BodyText3">
    <w:name w:val="Body Text 3"/>
    <w:basedOn w:val="Normal"/>
    <w:link w:val="BodyText3Char"/>
    <w:uiPriority w:val="99"/>
    <w:rsid w:val="006E4E83"/>
    <w:pPr>
      <w:spacing w:after="120" w:line="240" w:lineRule="auto"/>
    </w:pPr>
    <w:rPr>
      <w:rFonts w:ascii="Times New Roman" w:eastAsia="Times New Roman" w:hAnsi="Times New Roman"/>
      <w:sz w:val="16"/>
      <w:szCs w:val="16"/>
    </w:rPr>
  </w:style>
  <w:style w:type="character" w:customStyle="1" w:styleId="BodyText3Char">
    <w:name w:val="Body Text 3 Char"/>
    <w:link w:val="BodyText3"/>
    <w:uiPriority w:val="99"/>
    <w:rsid w:val="006E4E83"/>
    <w:rPr>
      <w:rFonts w:ascii="Times New Roman" w:eastAsia="Times New Roman" w:hAnsi="Times New Roman" w:cs="Times New Roman"/>
      <w:sz w:val="16"/>
      <w:szCs w:val="16"/>
    </w:rPr>
  </w:style>
  <w:style w:type="character" w:styleId="PageNumber">
    <w:name w:val="page number"/>
    <w:uiPriority w:val="99"/>
    <w:rsid w:val="006E4E83"/>
    <w:rPr>
      <w:rFonts w:cs="Times New Roman"/>
    </w:rPr>
  </w:style>
  <w:style w:type="paragraph" w:styleId="NormalWeb">
    <w:name w:val="Normal (Web)"/>
    <w:basedOn w:val="Normal"/>
    <w:uiPriority w:val="99"/>
    <w:rsid w:val="006E4E8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Heading1Justified">
    <w:name w:val="Style Heading 1 + Justified"/>
    <w:basedOn w:val="Heading1"/>
    <w:autoRedefine/>
    <w:uiPriority w:val="99"/>
    <w:rsid w:val="006E4E83"/>
    <w:rPr>
      <w:b w:val="0"/>
      <w:bCs w:val="0"/>
    </w:rPr>
  </w:style>
  <w:style w:type="paragraph" w:customStyle="1" w:styleId="StilTitlu3Stnga-dreapta">
    <w:name w:val="Stil Titlu 3 + Stânga-dreapta"/>
    <w:basedOn w:val="Heading3"/>
    <w:autoRedefine/>
    <w:uiPriority w:val="99"/>
    <w:rsid w:val="006E4E83"/>
  </w:style>
  <w:style w:type="paragraph" w:styleId="BodyTextIndent">
    <w:name w:val="Body Text Indent"/>
    <w:basedOn w:val="Normal"/>
    <w:link w:val="BodyTextIndentChar"/>
    <w:uiPriority w:val="99"/>
    <w:rsid w:val="006E4E83"/>
    <w:pPr>
      <w:spacing w:after="0" w:line="240" w:lineRule="auto"/>
      <w:ind w:left="720" w:firstLine="360"/>
      <w:jc w:val="both"/>
    </w:pPr>
    <w:rPr>
      <w:rFonts w:ascii="Times New Roman" w:eastAsia="Times New Roman" w:hAnsi="Times New Roman"/>
      <w:sz w:val="24"/>
      <w:szCs w:val="24"/>
    </w:rPr>
  </w:style>
  <w:style w:type="character" w:customStyle="1" w:styleId="BodyTextIndentChar">
    <w:name w:val="Body Text Indent Char"/>
    <w:link w:val="BodyTextIndent"/>
    <w:uiPriority w:val="99"/>
    <w:rsid w:val="006E4E83"/>
    <w:rPr>
      <w:rFonts w:ascii="Times New Roman" w:eastAsia="Times New Roman" w:hAnsi="Times New Roman" w:cs="Times New Roman"/>
      <w:sz w:val="24"/>
      <w:szCs w:val="24"/>
    </w:rPr>
  </w:style>
  <w:style w:type="paragraph" w:styleId="BodyText2">
    <w:name w:val="Body Text 2"/>
    <w:basedOn w:val="Normal"/>
    <w:link w:val="BodyText2Char"/>
    <w:uiPriority w:val="99"/>
    <w:rsid w:val="006E4E83"/>
    <w:pPr>
      <w:spacing w:after="0" w:line="240" w:lineRule="auto"/>
      <w:jc w:val="both"/>
    </w:pPr>
    <w:rPr>
      <w:rFonts w:ascii="Times New Roman" w:eastAsia="Times New Roman" w:hAnsi="Times New Roman"/>
      <w:sz w:val="24"/>
      <w:szCs w:val="24"/>
    </w:rPr>
  </w:style>
  <w:style w:type="character" w:customStyle="1" w:styleId="BodyText2Char">
    <w:name w:val="Body Text 2 Char"/>
    <w:link w:val="BodyText2"/>
    <w:uiPriority w:val="99"/>
    <w:rsid w:val="006E4E83"/>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6E4E83"/>
    <w:pPr>
      <w:spacing w:after="0" w:line="240" w:lineRule="auto"/>
      <w:ind w:left="720"/>
      <w:jc w:val="both"/>
    </w:pPr>
    <w:rPr>
      <w:rFonts w:ascii="Times New Roman" w:eastAsia="Times New Roman" w:hAnsi="Times New Roman"/>
      <w:sz w:val="24"/>
      <w:szCs w:val="24"/>
    </w:rPr>
  </w:style>
  <w:style w:type="character" w:customStyle="1" w:styleId="BodyTextIndent2Char">
    <w:name w:val="Body Text Indent 2 Char"/>
    <w:link w:val="BodyTextIndent2"/>
    <w:uiPriority w:val="99"/>
    <w:rsid w:val="006E4E8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6E4E83"/>
    <w:pPr>
      <w:spacing w:after="0" w:line="240" w:lineRule="auto"/>
    </w:pPr>
    <w:rPr>
      <w:rFonts w:ascii="Times New Roman" w:eastAsia="Times New Roman" w:hAnsi="Times New Roman"/>
      <w:sz w:val="2"/>
      <w:szCs w:val="2"/>
    </w:rPr>
  </w:style>
  <w:style w:type="character" w:customStyle="1" w:styleId="BalloonTextChar">
    <w:name w:val="Balloon Text Char"/>
    <w:link w:val="BalloonText"/>
    <w:uiPriority w:val="99"/>
    <w:semiHidden/>
    <w:rsid w:val="006E4E83"/>
    <w:rPr>
      <w:rFonts w:ascii="Times New Roman" w:eastAsia="Times New Roman" w:hAnsi="Times New Roman" w:cs="Times New Roman"/>
      <w:sz w:val="2"/>
      <w:szCs w:val="2"/>
    </w:rPr>
  </w:style>
  <w:style w:type="paragraph" w:styleId="BodyTextIndent3">
    <w:name w:val="Body Text Indent 3"/>
    <w:basedOn w:val="Normal"/>
    <w:link w:val="BodyTextIndent3Char"/>
    <w:uiPriority w:val="99"/>
    <w:rsid w:val="006E4E83"/>
    <w:pPr>
      <w:spacing w:after="0" w:line="240" w:lineRule="auto"/>
      <w:ind w:left="709" w:hanging="709"/>
      <w:jc w:val="both"/>
    </w:pPr>
    <w:rPr>
      <w:rFonts w:ascii="Times New Roman" w:eastAsia="Times New Roman" w:hAnsi="Times New Roman"/>
      <w:sz w:val="16"/>
      <w:szCs w:val="16"/>
    </w:rPr>
  </w:style>
  <w:style w:type="character" w:customStyle="1" w:styleId="BodyTextIndent3Char">
    <w:name w:val="Body Text Indent 3 Char"/>
    <w:link w:val="BodyTextIndent3"/>
    <w:uiPriority w:val="99"/>
    <w:rsid w:val="006E4E83"/>
    <w:rPr>
      <w:rFonts w:ascii="Times New Roman" w:eastAsia="Times New Roman" w:hAnsi="Times New Roman" w:cs="Times New Roman"/>
      <w:sz w:val="16"/>
      <w:szCs w:val="16"/>
    </w:rPr>
  </w:style>
  <w:style w:type="paragraph" w:styleId="FootnoteText">
    <w:name w:val="footnote text"/>
    <w:basedOn w:val="Normal"/>
    <w:link w:val="FootnoteTextChar"/>
    <w:uiPriority w:val="99"/>
    <w:semiHidden/>
    <w:rsid w:val="006E4E83"/>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6E4E83"/>
    <w:rPr>
      <w:rFonts w:ascii="Times New Roman" w:eastAsia="Times New Roman" w:hAnsi="Times New Roman" w:cs="Times New Roman"/>
      <w:sz w:val="20"/>
      <w:szCs w:val="20"/>
    </w:rPr>
  </w:style>
  <w:style w:type="paragraph" w:customStyle="1" w:styleId="Char">
    <w:name w:val="Char"/>
    <w:basedOn w:val="Normal"/>
    <w:uiPriority w:val="99"/>
    <w:rsid w:val="006E4E83"/>
    <w:pPr>
      <w:spacing w:after="0" w:line="240" w:lineRule="auto"/>
    </w:pPr>
    <w:rPr>
      <w:rFonts w:ascii="ArialUpR" w:eastAsia="Times New Roman" w:hAnsi="ArialUpR" w:cs="ArialUpR"/>
      <w:sz w:val="24"/>
      <w:szCs w:val="24"/>
      <w:lang w:val="pl-PL" w:eastAsia="pl-PL"/>
    </w:rPr>
  </w:style>
  <w:style w:type="paragraph" w:customStyle="1" w:styleId="Style">
    <w:name w:val="Style"/>
    <w:basedOn w:val="Normal"/>
    <w:uiPriority w:val="99"/>
    <w:rsid w:val="006E4E83"/>
    <w:pPr>
      <w:spacing w:after="0" w:line="240" w:lineRule="auto"/>
    </w:pPr>
    <w:rPr>
      <w:rFonts w:ascii="Times New Roman" w:eastAsia="Times New Roman" w:hAnsi="Times New Roman"/>
      <w:sz w:val="24"/>
      <w:szCs w:val="24"/>
      <w:lang w:val="pl-PL" w:eastAsia="pl-PL"/>
    </w:rPr>
  </w:style>
  <w:style w:type="character" w:styleId="Strong">
    <w:name w:val="Strong"/>
    <w:uiPriority w:val="99"/>
    <w:qFormat/>
    <w:rsid w:val="006E4E83"/>
    <w:rPr>
      <w:rFonts w:cs="Times New Roman"/>
      <w:b/>
    </w:rPr>
  </w:style>
  <w:style w:type="character" w:styleId="Emphasis">
    <w:name w:val="Emphasis"/>
    <w:uiPriority w:val="99"/>
    <w:qFormat/>
    <w:rsid w:val="006E4E83"/>
    <w:rPr>
      <w:rFonts w:cs="Times New Roman"/>
      <w:i/>
    </w:rPr>
  </w:style>
  <w:style w:type="paragraph" w:customStyle="1" w:styleId="CaracterCharCharCaracterCaracterCaracterCaracter">
    <w:name w:val="Caracter Char Char Caracter Caracter Caracter Caracter"/>
    <w:basedOn w:val="Normal"/>
    <w:uiPriority w:val="99"/>
    <w:rsid w:val="006E4E83"/>
    <w:pPr>
      <w:spacing w:after="0" w:line="240" w:lineRule="auto"/>
    </w:pPr>
    <w:rPr>
      <w:rFonts w:ascii="Times New Roman" w:eastAsia="Times New Roman" w:hAnsi="Times New Roman"/>
      <w:sz w:val="24"/>
      <w:szCs w:val="24"/>
      <w:lang w:val="pl-PL" w:eastAsia="pl-PL"/>
    </w:rPr>
  </w:style>
  <w:style w:type="paragraph" w:styleId="Revision">
    <w:name w:val="Revision"/>
    <w:hidden/>
    <w:uiPriority w:val="99"/>
    <w:semiHidden/>
    <w:rsid w:val="006E4E83"/>
    <w:rPr>
      <w:rFonts w:ascii="Times New Roman" w:eastAsia="Times New Roman" w:hAnsi="Times New Roman"/>
      <w:sz w:val="24"/>
      <w:szCs w:val="24"/>
      <w:lang w:eastAsia="en-US"/>
    </w:rPr>
  </w:style>
  <w:style w:type="character" w:styleId="PlaceholderText">
    <w:name w:val="Placeholder Text"/>
    <w:uiPriority w:val="99"/>
    <w:semiHidden/>
    <w:rsid w:val="006E4E83"/>
    <w:rPr>
      <w:color w:val="808080"/>
    </w:rPr>
  </w:style>
  <w:style w:type="paragraph" w:styleId="ListParagraph">
    <w:name w:val="List Paragraph"/>
    <w:basedOn w:val="Normal"/>
    <w:uiPriority w:val="34"/>
    <w:qFormat/>
    <w:rsid w:val="006E4E83"/>
    <w:pPr>
      <w:spacing w:after="0" w:line="240" w:lineRule="auto"/>
      <w:ind w:left="720"/>
    </w:pPr>
    <w:rPr>
      <w:rFonts w:ascii="Times New Roman" w:eastAsia="Times New Roman" w:hAnsi="Times New Roman"/>
      <w:sz w:val="24"/>
      <w:szCs w:val="24"/>
    </w:rPr>
  </w:style>
  <w:style w:type="paragraph" w:customStyle="1" w:styleId="Char1">
    <w:name w:val="Char1"/>
    <w:basedOn w:val="Normal"/>
    <w:uiPriority w:val="99"/>
    <w:rsid w:val="006E4E83"/>
    <w:pPr>
      <w:spacing w:after="0" w:line="240" w:lineRule="auto"/>
    </w:pPr>
    <w:rPr>
      <w:rFonts w:ascii="Times New Roman" w:eastAsia="Times New Roman" w:hAnsi="Times New Roman"/>
      <w:sz w:val="24"/>
      <w:szCs w:val="24"/>
      <w:lang w:val="pl-PL" w:eastAsia="pl-PL"/>
    </w:rPr>
  </w:style>
  <w:style w:type="paragraph" w:customStyle="1" w:styleId="Char2">
    <w:name w:val="Char2"/>
    <w:basedOn w:val="Normal"/>
    <w:uiPriority w:val="99"/>
    <w:rsid w:val="006E4E83"/>
    <w:pPr>
      <w:spacing w:after="0" w:line="240" w:lineRule="auto"/>
    </w:pPr>
    <w:rPr>
      <w:rFonts w:ascii="Times New Roman" w:eastAsia="Times New Roman" w:hAnsi="Times New Roman"/>
      <w:sz w:val="24"/>
      <w:szCs w:val="24"/>
      <w:lang w:val="pl-PL" w:eastAsia="pl-PL"/>
    </w:rPr>
  </w:style>
  <w:style w:type="character" w:styleId="Hyperlink">
    <w:name w:val="Hyperlink"/>
    <w:uiPriority w:val="99"/>
    <w:rsid w:val="006E4E83"/>
    <w:rPr>
      <w:rFonts w:cs="Times New Roman"/>
      <w:color w:val="0000FF"/>
      <w:u w:val="single"/>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6E4E83"/>
    <w:pPr>
      <w:spacing w:after="0" w:line="240" w:lineRule="auto"/>
    </w:pPr>
    <w:rPr>
      <w:rFonts w:ascii="Times New Roman" w:eastAsia="Times New Roman" w:hAnsi="Times New Roman"/>
      <w:sz w:val="24"/>
      <w:szCs w:val="24"/>
      <w:lang w:val="pl-PL" w:eastAsia="pl-PL"/>
    </w:rPr>
  </w:style>
  <w:style w:type="table" w:styleId="TableGrid">
    <w:name w:val="Table Grid"/>
    <w:basedOn w:val="TableNormal"/>
    <w:uiPriority w:val="99"/>
    <w:rsid w:val="006E4E83"/>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uiPriority w:val="99"/>
    <w:rsid w:val="006E4E83"/>
    <w:pPr>
      <w:spacing w:after="0" w:line="240" w:lineRule="auto"/>
    </w:pPr>
    <w:rPr>
      <w:rFonts w:ascii="ArialUpR" w:eastAsia="Times New Roman" w:hAnsi="ArialUpR"/>
      <w:sz w:val="24"/>
      <w:szCs w:val="20"/>
      <w:lang w:val="pl-PL" w:eastAsia="pl-PL"/>
    </w:rPr>
  </w:style>
  <w:style w:type="character" w:styleId="CommentReference">
    <w:name w:val="annotation reference"/>
    <w:uiPriority w:val="99"/>
    <w:semiHidden/>
    <w:unhideWhenUsed/>
    <w:rsid w:val="006E4E83"/>
    <w:rPr>
      <w:sz w:val="16"/>
      <w:szCs w:val="16"/>
    </w:rPr>
  </w:style>
  <w:style w:type="paragraph" w:styleId="CommentText">
    <w:name w:val="annotation text"/>
    <w:basedOn w:val="Normal"/>
    <w:link w:val="CommentTextChar"/>
    <w:uiPriority w:val="99"/>
    <w:semiHidden/>
    <w:unhideWhenUsed/>
    <w:rsid w:val="006E4E8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6E4E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4E83"/>
    <w:rPr>
      <w:b/>
      <w:bCs/>
    </w:rPr>
  </w:style>
  <w:style w:type="character" w:customStyle="1" w:styleId="CommentSubjectChar">
    <w:name w:val="Comment Subject Char"/>
    <w:link w:val="CommentSubject"/>
    <w:uiPriority w:val="99"/>
    <w:semiHidden/>
    <w:rsid w:val="006E4E83"/>
    <w:rPr>
      <w:rFonts w:ascii="Times New Roman" w:eastAsia="Times New Roman" w:hAnsi="Times New Roman" w:cs="Times New Roman"/>
      <w:b/>
      <w:bCs/>
      <w:sz w:val="20"/>
      <w:szCs w:val="20"/>
    </w:rPr>
  </w:style>
  <w:style w:type="paragraph" w:customStyle="1" w:styleId="CAPITOLUL">
    <w:name w:val="CAPITOLUL"/>
    <w:basedOn w:val="Normal"/>
    <w:rsid w:val="002D4432"/>
    <w:pPr>
      <w:spacing w:before="120" w:after="120" w:line="240" w:lineRule="auto"/>
      <w:jc w:val="center"/>
      <w:outlineLvl w:val="0"/>
    </w:pPr>
    <w:rPr>
      <w:rFonts w:ascii="Times New Roman" w:eastAsia="Swiss911 XCm BT" w:hAnsi="Times New Roman"/>
      <w:caps/>
      <w:sz w:val="28"/>
      <w:szCs w:val="20"/>
    </w:rPr>
  </w:style>
  <w:style w:type="paragraph" w:customStyle="1" w:styleId="Articol">
    <w:name w:val="Articol"/>
    <w:basedOn w:val="Normal"/>
    <w:rsid w:val="002D4432"/>
    <w:pPr>
      <w:numPr>
        <w:numId w:val="10"/>
      </w:numPr>
      <w:tabs>
        <w:tab w:val="left" w:pos="426"/>
        <w:tab w:val="left" w:pos="851"/>
      </w:tabs>
      <w:spacing w:before="120" w:after="120" w:line="240" w:lineRule="auto"/>
      <w:jc w:val="both"/>
    </w:pPr>
    <w:rPr>
      <w:rFonts w:ascii="Times New Roman" w:eastAsia="Swiss911 XCm BT" w:hAnsi="Times New Roman"/>
      <w:sz w:val="24"/>
      <w:szCs w:val="20"/>
    </w:rPr>
  </w:style>
  <w:style w:type="paragraph" w:customStyle="1" w:styleId="Denumirecapitol">
    <w:name w:val="Denumire capitol"/>
    <w:basedOn w:val="CAPITOLUL"/>
    <w:rsid w:val="002D4432"/>
    <w:rPr>
      <w:b/>
      <w:caps w:val="0"/>
      <w:sz w:val="24"/>
    </w:rPr>
  </w:style>
  <w:style w:type="paragraph" w:customStyle="1" w:styleId="CharCharCharCharCharCharCharCharCharCharCharChar">
    <w:name w:val="Char Char Char Char Char Char Char Char Char Char Char Char"/>
    <w:basedOn w:val="Normal"/>
    <w:rsid w:val="002D4432"/>
    <w:pPr>
      <w:spacing w:after="0" w:line="240" w:lineRule="auto"/>
    </w:pPr>
    <w:rPr>
      <w:rFonts w:ascii="Times New Roman" w:eastAsia="Times New Roman" w:hAnsi="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103303">
      <w:bodyDiv w:val="1"/>
      <w:marLeft w:val="0"/>
      <w:marRight w:val="0"/>
      <w:marTop w:val="0"/>
      <w:marBottom w:val="0"/>
      <w:divBdr>
        <w:top w:val="none" w:sz="0" w:space="0" w:color="auto"/>
        <w:left w:val="none" w:sz="0" w:space="0" w:color="auto"/>
        <w:bottom w:val="none" w:sz="0" w:space="0" w:color="auto"/>
        <w:right w:val="none" w:sz="0" w:space="0" w:color="auto"/>
      </w:divBdr>
    </w:div>
    <w:div w:id="15068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DDC81-0B4F-44B3-841B-FC46EC33B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3665</Words>
  <Characters>21260</Characters>
  <Application>Microsoft Office Word</Application>
  <DocSecurity>0</DocSecurity>
  <Lines>177</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24876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Romulus TATAR</dc:creator>
  <cp:keywords/>
  <dc:description/>
  <cp:lastModifiedBy>Claudiu DUMBRAVEANU</cp:lastModifiedBy>
  <cp:revision>13</cp:revision>
  <cp:lastPrinted>2017-12-05T15:03:00Z</cp:lastPrinted>
  <dcterms:created xsi:type="dcterms:W3CDTF">2017-12-05T14:52:00Z</dcterms:created>
  <dcterms:modified xsi:type="dcterms:W3CDTF">2017-12-05T15:51:00Z</dcterms:modified>
</cp:coreProperties>
</file>