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D0C" w:rsidRPr="00E82961" w:rsidRDefault="007D7D0C" w:rsidP="00AA43D0">
      <w:pPr>
        <w:jc w:val="center"/>
        <w:rPr>
          <w:rFonts w:ascii="Times New Roman" w:hAnsi="Times New Roman"/>
          <w:b/>
          <w:sz w:val="24"/>
          <w:szCs w:val="24"/>
        </w:rPr>
      </w:pPr>
      <w:r w:rsidRPr="00E82961">
        <w:rPr>
          <w:rFonts w:ascii="Times New Roman" w:hAnsi="Times New Roman"/>
          <w:b/>
          <w:sz w:val="24"/>
          <w:szCs w:val="24"/>
        </w:rPr>
        <w:t>ORDIN nr. .........../...................</w:t>
      </w:r>
    </w:p>
    <w:p w:rsidR="007D7D0C" w:rsidRPr="00E82961" w:rsidRDefault="007D7D0C" w:rsidP="00AA43D0">
      <w:pPr>
        <w:jc w:val="center"/>
        <w:rPr>
          <w:rFonts w:ascii="Times New Roman" w:hAnsi="Times New Roman"/>
          <w:b/>
          <w:sz w:val="24"/>
          <w:szCs w:val="24"/>
        </w:rPr>
      </w:pPr>
      <w:r w:rsidRPr="00E82961">
        <w:rPr>
          <w:rFonts w:ascii="Times New Roman" w:hAnsi="Times New Roman"/>
          <w:b/>
          <w:sz w:val="24"/>
          <w:szCs w:val="24"/>
        </w:rPr>
        <w:t>privind aprobarea Condiţiilor</w:t>
      </w:r>
      <w:r w:rsidR="00D74BA5" w:rsidRPr="00E82961">
        <w:rPr>
          <w:rFonts w:ascii="Times New Roman" w:hAnsi="Times New Roman"/>
          <w:b/>
          <w:sz w:val="24"/>
          <w:szCs w:val="24"/>
        </w:rPr>
        <w:t>-cadru</w:t>
      </w:r>
      <w:r w:rsidRPr="00E82961">
        <w:rPr>
          <w:rFonts w:ascii="Times New Roman" w:hAnsi="Times New Roman"/>
          <w:b/>
          <w:sz w:val="24"/>
          <w:szCs w:val="24"/>
        </w:rPr>
        <w:t xml:space="preserve"> de valabilitate a</w:t>
      </w:r>
      <w:r w:rsidR="00D74BA5" w:rsidRPr="00E82961">
        <w:rPr>
          <w:rFonts w:ascii="Times New Roman" w:hAnsi="Times New Roman"/>
          <w:b/>
          <w:sz w:val="24"/>
          <w:szCs w:val="24"/>
        </w:rPr>
        <w:t>sociate</w:t>
      </w:r>
      <w:r w:rsidRPr="00E82961">
        <w:rPr>
          <w:rFonts w:ascii="Times New Roman" w:hAnsi="Times New Roman"/>
          <w:b/>
          <w:sz w:val="24"/>
          <w:szCs w:val="24"/>
        </w:rPr>
        <w:t xml:space="preserve"> autorizaţiei de înfiinţare a </w:t>
      </w:r>
      <w:r w:rsidR="00984B45" w:rsidRPr="00E82961">
        <w:rPr>
          <w:rFonts w:ascii="Times New Roman" w:hAnsi="Times New Roman"/>
          <w:b/>
          <w:sz w:val="24"/>
          <w:szCs w:val="24"/>
        </w:rPr>
        <w:t xml:space="preserve">unui nou </w:t>
      </w:r>
      <w:r w:rsidRPr="00E82961">
        <w:rPr>
          <w:rFonts w:ascii="Times New Roman" w:hAnsi="Times New Roman"/>
          <w:b/>
          <w:sz w:val="24"/>
          <w:szCs w:val="24"/>
        </w:rPr>
        <w:t>sistem de distribuţie a gazelor naturale</w:t>
      </w:r>
    </w:p>
    <w:p w:rsidR="007D7D0C" w:rsidRPr="00AA43D0" w:rsidRDefault="007D7D0C" w:rsidP="00AA43D0">
      <w:pPr>
        <w:jc w:val="both"/>
        <w:rPr>
          <w:rFonts w:ascii="Times New Roman" w:hAnsi="Times New Roman"/>
          <w:sz w:val="24"/>
          <w:szCs w:val="24"/>
          <w:lang w:eastAsia="ro-RO"/>
        </w:rPr>
      </w:pPr>
    </w:p>
    <w:p w:rsidR="007D7D0C" w:rsidRPr="00AA43D0" w:rsidRDefault="007D7D0C" w:rsidP="00AA43D0">
      <w:pPr>
        <w:ind w:firstLine="720"/>
        <w:jc w:val="both"/>
        <w:rPr>
          <w:rFonts w:ascii="Times New Roman" w:hAnsi="Times New Roman"/>
          <w:sz w:val="24"/>
          <w:szCs w:val="24"/>
        </w:rPr>
      </w:pPr>
      <w:r w:rsidRPr="00AA43D0">
        <w:rPr>
          <w:rFonts w:ascii="Times New Roman" w:hAnsi="Times New Roman"/>
          <w:sz w:val="24"/>
          <w:szCs w:val="24"/>
        </w:rPr>
        <w:t>Având în vedere prevederile art. 119 punctul 2 lit. d) din Legea energiei electrice şi a gazelor naturale nr. 123/2012, cu modificările și completările ulterioare, precum și cele ale art. 18 din Regulamentul privind acordarea autorizaţiilor de înfiinţare şi a licenţelor în sectorul gazelor naturale, aprobat prin ordinul preşedintelui ANRE nr. 34/2013, cu modificările şi completările ulterioare,</w:t>
      </w:r>
    </w:p>
    <w:p w:rsidR="007D7D0C" w:rsidRPr="00AA43D0" w:rsidRDefault="007D7D0C" w:rsidP="00AA43D0">
      <w:pPr>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p>
    <w:p w:rsidR="007D7D0C" w:rsidRPr="00AA43D0" w:rsidRDefault="007D7D0C" w:rsidP="00AA43D0">
      <w:pPr>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p>
    <w:p w:rsidR="007D7D0C" w:rsidRPr="00AA43D0" w:rsidRDefault="007D7D0C" w:rsidP="00AA43D0">
      <w:pPr>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sidR="00D74BA5">
        <w:rPr>
          <w:rFonts w:ascii="Times New Roman" w:hAnsi="Times New Roman"/>
          <w:sz w:val="24"/>
          <w:szCs w:val="24"/>
        </w:rPr>
        <w:t>-cadru</w:t>
      </w:r>
      <w:r w:rsidRPr="00AA43D0">
        <w:rPr>
          <w:rFonts w:ascii="Times New Roman" w:hAnsi="Times New Roman"/>
          <w:sz w:val="24"/>
          <w:szCs w:val="24"/>
        </w:rPr>
        <w:t xml:space="preserve"> de valabilitate a</w:t>
      </w:r>
      <w:r w:rsidR="00D74BA5">
        <w:rPr>
          <w:rFonts w:ascii="Times New Roman" w:hAnsi="Times New Roman"/>
          <w:sz w:val="24"/>
          <w:szCs w:val="24"/>
        </w:rPr>
        <w:t>sociate</w:t>
      </w:r>
      <w:r w:rsidRPr="00AA43D0">
        <w:rPr>
          <w:rFonts w:ascii="Times New Roman" w:hAnsi="Times New Roman"/>
          <w:sz w:val="24"/>
          <w:szCs w:val="24"/>
        </w:rPr>
        <w:t xml:space="preserve"> autorizaţiei de înfiinţare a </w:t>
      </w:r>
      <w:r w:rsidR="00BF51B9">
        <w:rPr>
          <w:rFonts w:ascii="Times New Roman" w:hAnsi="Times New Roman"/>
          <w:sz w:val="24"/>
          <w:szCs w:val="24"/>
        </w:rPr>
        <w:t xml:space="preserve">unui nou </w:t>
      </w:r>
      <w:r w:rsidRPr="00AA43D0">
        <w:rPr>
          <w:rFonts w:ascii="Times New Roman" w:hAnsi="Times New Roman"/>
          <w:sz w:val="24"/>
          <w:szCs w:val="24"/>
        </w:rPr>
        <w:t>sistem de distribuţie a gazelor naturale prevăzute în anexa care face parte integrantă din prezentul ordin.</w:t>
      </w:r>
    </w:p>
    <w:p w:rsidR="00564EC6" w:rsidRDefault="007D7D0C" w:rsidP="00AA43D0">
      <w:pPr>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sidR="00564EC6">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w:t>
      </w:r>
      <w:r w:rsidR="00564EC6" w:rsidRPr="00AA43D0">
        <w:rPr>
          <w:rFonts w:ascii="Times New Roman" w:hAnsi="Times New Roman"/>
          <w:sz w:val="24"/>
          <w:szCs w:val="24"/>
        </w:rPr>
        <w:t xml:space="preserve">a </w:t>
      </w:r>
      <w:r w:rsidR="00564EC6">
        <w:rPr>
          <w:rFonts w:ascii="Times New Roman" w:hAnsi="Times New Roman"/>
          <w:sz w:val="24"/>
          <w:szCs w:val="24"/>
        </w:rPr>
        <w:t xml:space="preserve">unui nou </w:t>
      </w:r>
      <w:r w:rsidRPr="00AA43D0">
        <w:rPr>
          <w:rFonts w:ascii="Times New Roman" w:hAnsi="Times New Roman"/>
          <w:sz w:val="24"/>
          <w:szCs w:val="24"/>
        </w:rPr>
        <w:t xml:space="preserve">sistem de distribuţie a gazelor naturale </w:t>
      </w:r>
      <w:r w:rsidR="00564EC6">
        <w:rPr>
          <w:rFonts w:ascii="Times New Roman" w:hAnsi="Times New Roman"/>
          <w:sz w:val="24"/>
          <w:szCs w:val="24"/>
        </w:rPr>
        <w:t>are obligația de a respecta condițiile-cadru asociate autorizației</w:t>
      </w:r>
    </w:p>
    <w:p w:rsidR="007D7D0C" w:rsidRPr="00AA43D0" w:rsidRDefault="00564EC6" w:rsidP="00AA43D0">
      <w:pPr>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sidR="00E82961">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w:t>
      </w:r>
      <w:r w:rsidR="007D7D0C" w:rsidRPr="00AA43D0">
        <w:rPr>
          <w:rFonts w:ascii="Times New Roman" w:hAnsi="Times New Roman"/>
          <w:sz w:val="24"/>
          <w:szCs w:val="24"/>
        </w:rPr>
        <w:t xml:space="preserve"> </w:t>
      </w:r>
      <w:r w:rsidRPr="00AA43D0">
        <w:rPr>
          <w:rFonts w:ascii="Times New Roman" w:hAnsi="Times New Roman"/>
          <w:sz w:val="24"/>
          <w:szCs w:val="24"/>
        </w:rPr>
        <w:t xml:space="preserve">a </w:t>
      </w:r>
      <w:r>
        <w:rPr>
          <w:rFonts w:ascii="Times New Roman" w:hAnsi="Times New Roman"/>
          <w:sz w:val="24"/>
          <w:szCs w:val="24"/>
        </w:rPr>
        <w:t xml:space="preserve">unui nou </w:t>
      </w:r>
      <w:r w:rsidRPr="00AA43D0">
        <w:rPr>
          <w:rFonts w:ascii="Times New Roman" w:hAnsi="Times New Roman"/>
          <w:sz w:val="24"/>
          <w:szCs w:val="24"/>
        </w:rPr>
        <w:t xml:space="preserve">sistem de distribuţie a gazelor naturale </w:t>
      </w:r>
      <w:r w:rsidR="007D7D0C" w:rsidRPr="00AA43D0">
        <w:rPr>
          <w:rFonts w:ascii="Times New Roman" w:hAnsi="Times New Roman"/>
          <w:sz w:val="24"/>
          <w:szCs w:val="24"/>
        </w:rPr>
        <w:t xml:space="preserve">duce la îndeplinire prevederile prezentului ordin, iar direcțiile din cadrul </w:t>
      </w:r>
      <w:r w:rsidR="007D7D0C" w:rsidRPr="00AA43D0">
        <w:rPr>
          <w:rFonts w:ascii="Times New Roman" w:hAnsi="Times New Roman"/>
          <w:bCs/>
          <w:sz w:val="24"/>
          <w:szCs w:val="24"/>
        </w:rPr>
        <w:t>Autorității Naționale de Reglementare în Domeniul Energiei</w:t>
      </w:r>
      <w:r w:rsidR="007D7D0C" w:rsidRPr="00AA43D0">
        <w:rPr>
          <w:rFonts w:ascii="Times New Roman" w:hAnsi="Times New Roman"/>
          <w:sz w:val="24"/>
          <w:szCs w:val="24"/>
        </w:rPr>
        <w:t xml:space="preserve"> vor urmări respectarea acestora.</w:t>
      </w:r>
    </w:p>
    <w:p w:rsidR="007D7D0C" w:rsidRPr="00AA43D0" w:rsidRDefault="007D7D0C" w:rsidP="00AA43D0">
      <w:pPr>
        <w:ind w:firstLine="720"/>
        <w:jc w:val="both"/>
        <w:rPr>
          <w:rFonts w:ascii="Times New Roman" w:hAnsi="Times New Roman"/>
          <w:sz w:val="24"/>
          <w:szCs w:val="24"/>
        </w:rPr>
      </w:pPr>
      <w:r w:rsidRPr="00AA43D0">
        <w:rPr>
          <w:rFonts w:ascii="Times New Roman" w:hAnsi="Times New Roman"/>
          <w:b/>
          <w:bCs/>
          <w:sz w:val="24"/>
          <w:szCs w:val="24"/>
        </w:rPr>
        <w:t xml:space="preserve">Art. </w:t>
      </w:r>
      <w:r w:rsidR="00564EC6">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7D7D0C" w:rsidRPr="00AA43D0" w:rsidRDefault="007D7D0C" w:rsidP="00AA43D0">
      <w:pPr>
        <w:jc w:val="both"/>
        <w:rPr>
          <w:rFonts w:ascii="Times New Roman" w:hAnsi="Times New Roman"/>
          <w:sz w:val="24"/>
          <w:szCs w:val="24"/>
        </w:rPr>
      </w:pPr>
    </w:p>
    <w:p w:rsidR="007D7D0C" w:rsidRPr="00AA43D0" w:rsidRDefault="007D7D0C" w:rsidP="00AA43D0">
      <w:pPr>
        <w:jc w:val="center"/>
        <w:rPr>
          <w:rFonts w:ascii="Times New Roman" w:hAnsi="Times New Roman"/>
          <w:b/>
          <w:sz w:val="24"/>
          <w:szCs w:val="24"/>
        </w:rPr>
      </w:pPr>
      <w:r w:rsidRPr="00AA43D0">
        <w:rPr>
          <w:rFonts w:ascii="Times New Roman" w:hAnsi="Times New Roman"/>
          <w:b/>
          <w:sz w:val="24"/>
          <w:szCs w:val="24"/>
        </w:rPr>
        <w:t>Preşedintele</w:t>
      </w:r>
    </w:p>
    <w:p w:rsidR="007D7D0C" w:rsidRPr="00AA43D0" w:rsidRDefault="007D7D0C" w:rsidP="00AA43D0">
      <w:pPr>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7D7D0C" w:rsidRPr="00AA43D0" w:rsidRDefault="00E82961" w:rsidP="00AA43D0">
      <w:pPr>
        <w:jc w:val="center"/>
        <w:rPr>
          <w:rFonts w:ascii="Times New Roman" w:hAnsi="Times New Roman"/>
          <w:b/>
          <w:sz w:val="24"/>
          <w:szCs w:val="24"/>
        </w:rPr>
      </w:pPr>
      <w:r>
        <w:rPr>
          <w:rFonts w:ascii="Times New Roman" w:hAnsi="Times New Roman"/>
          <w:b/>
          <w:sz w:val="24"/>
          <w:szCs w:val="24"/>
        </w:rPr>
        <w:t>Dumitru Chiriță</w:t>
      </w:r>
    </w:p>
    <w:p w:rsidR="007D7D0C" w:rsidRPr="00AA43D0" w:rsidRDefault="007D7D0C" w:rsidP="00AA43D0">
      <w:pPr>
        <w:jc w:val="both"/>
        <w:rPr>
          <w:rFonts w:ascii="Times New Roman" w:hAnsi="Times New Roman"/>
          <w:sz w:val="24"/>
          <w:szCs w:val="24"/>
        </w:rPr>
      </w:pPr>
    </w:p>
    <w:p w:rsidR="002673AB" w:rsidRPr="00AA43D0" w:rsidRDefault="002673AB" w:rsidP="00AA43D0">
      <w:pPr>
        <w:jc w:val="both"/>
        <w:rPr>
          <w:rFonts w:ascii="Times New Roman" w:hAnsi="Times New Roman"/>
          <w:sz w:val="24"/>
          <w:szCs w:val="24"/>
        </w:rPr>
      </w:pPr>
    </w:p>
    <w:p w:rsidR="007D7D0C" w:rsidRPr="00AA43D0" w:rsidRDefault="007D7D0C" w:rsidP="00AA43D0">
      <w:pPr>
        <w:jc w:val="both"/>
        <w:rPr>
          <w:rFonts w:ascii="Times New Roman" w:hAnsi="Times New Roman"/>
          <w:sz w:val="24"/>
          <w:szCs w:val="24"/>
        </w:rPr>
      </w:pPr>
    </w:p>
    <w:p w:rsidR="007D7D0C" w:rsidRPr="00AA43D0" w:rsidRDefault="007D7D0C" w:rsidP="00AA43D0">
      <w:pPr>
        <w:jc w:val="both"/>
        <w:rPr>
          <w:rFonts w:ascii="Times New Roman" w:hAnsi="Times New Roman"/>
          <w:sz w:val="24"/>
          <w:szCs w:val="24"/>
        </w:rPr>
      </w:pPr>
    </w:p>
    <w:p w:rsidR="007D7D0C" w:rsidRPr="00AA43D0" w:rsidRDefault="007D7D0C" w:rsidP="00AA43D0">
      <w:pPr>
        <w:jc w:val="both"/>
        <w:rPr>
          <w:rFonts w:ascii="Times New Roman" w:hAnsi="Times New Roman"/>
          <w:sz w:val="24"/>
          <w:szCs w:val="24"/>
        </w:rPr>
      </w:pPr>
    </w:p>
    <w:p w:rsidR="007D7D0C" w:rsidRPr="00AA43D0" w:rsidRDefault="007D7D0C" w:rsidP="00AA43D0">
      <w:pPr>
        <w:jc w:val="right"/>
        <w:rPr>
          <w:rFonts w:ascii="Times New Roman" w:hAnsi="Times New Roman"/>
          <w:b/>
          <w:sz w:val="24"/>
          <w:szCs w:val="24"/>
        </w:rPr>
      </w:pPr>
      <w:r w:rsidRPr="00AA43D0">
        <w:rPr>
          <w:rFonts w:ascii="Times New Roman" w:hAnsi="Times New Roman"/>
          <w:b/>
          <w:sz w:val="24"/>
          <w:szCs w:val="24"/>
        </w:rPr>
        <w:t>ANEXA</w:t>
      </w:r>
    </w:p>
    <w:p w:rsidR="007D7D0C" w:rsidRPr="00AA43D0" w:rsidRDefault="007D7D0C" w:rsidP="0087421B">
      <w:pPr>
        <w:spacing w:after="0"/>
        <w:jc w:val="center"/>
        <w:rPr>
          <w:rFonts w:ascii="Times New Roman" w:hAnsi="Times New Roman"/>
          <w:b/>
          <w:sz w:val="24"/>
          <w:szCs w:val="24"/>
        </w:rPr>
      </w:pPr>
      <w:r w:rsidRPr="00AA43D0">
        <w:rPr>
          <w:rFonts w:ascii="Times New Roman" w:hAnsi="Times New Roman"/>
          <w:b/>
          <w:sz w:val="24"/>
          <w:szCs w:val="24"/>
        </w:rPr>
        <w:t>CAPITOLUL I</w:t>
      </w:r>
    </w:p>
    <w:p w:rsidR="007D7D0C" w:rsidRPr="00AA43D0" w:rsidRDefault="007D7D0C" w:rsidP="00AA43D0">
      <w:pPr>
        <w:jc w:val="center"/>
        <w:rPr>
          <w:rFonts w:ascii="Times New Roman" w:hAnsi="Times New Roman"/>
          <w:b/>
          <w:sz w:val="24"/>
          <w:szCs w:val="24"/>
        </w:rPr>
      </w:pPr>
      <w:r w:rsidRPr="00AA43D0">
        <w:rPr>
          <w:rFonts w:ascii="Times New Roman" w:hAnsi="Times New Roman"/>
          <w:b/>
          <w:sz w:val="24"/>
          <w:szCs w:val="24"/>
        </w:rPr>
        <w:t>Dispoziții generale</w:t>
      </w:r>
    </w:p>
    <w:p w:rsidR="007D7D0C" w:rsidRPr="00AA43D0" w:rsidRDefault="007D7D0C" w:rsidP="00ED7C91">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w:t>
      </w:r>
      <w:r w:rsidRPr="00AA43D0">
        <w:rPr>
          <w:rFonts w:ascii="Times New Roman" w:hAnsi="Times New Roman"/>
          <w:sz w:val="24"/>
          <w:szCs w:val="24"/>
        </w:rPr>
        <w:t xml:space="preserve">a </w:t>
      </w:r>
      <w:r w:rsidR="00BF51B9">
        <w:rPr>
          <w:rFonts w:ascii="Times New Roman" w:hAnsi="Times New Roman"/>
          <w:sz w:val="24"/>
          <w:szCs w:val="24"/>
        </w:rPr>
        <w:t>SD</w:t>
      </w:r>
      <w:r w:rsidRPr="00AA43D0">
        <w:rPr>
          <w:rFonts w:ascii="Times New Roman" w:hAnsi="Times New Roman"/>
          <w:sz w:val="24"/>
          <w:szCs w:val="24"/>
        </w:rPr>
        <w:t xml:space="preserve">, denumită în continuare Autorizaţie, și constituie </w:t>
      </w:r>
      <w:r w:rsidRPr="00AA43D0">
        <w:rPr>
          <w:rFonts w:ascii="Times New Roman" w:hAnsi="Times New Roman"/>
          <w:sz w:val="24"/>
          <w:szCs w:val="24"/>
        </w:rPr>
        <w:t>parte integrantă din autorizaţie.</w:t>
      </w:r>
    </w:p>
    <w:p w:rsidR="007D7D0C" w:rsidRPr="00AA43D0" w:rsidRDefault="007D7D0C" w:rsidP="00ED7C91">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w:t>
      </w:r>
      <w:r w:rsidRPr="00AA43D0">
        <w:rPr>
          <w:rFonts w:ascii="Times New Roman" w:hAnsi="Times New Roman"/>
          <w:sz w:val="24"/>
          <w:szCs w:val="24"/>
        </w:rPr>
        <w:t xml:space="preserve">titularului Autorizaţiei în vederea desfăşurării activităţilor de execuţie a obiectivelor </w:t>
      </w:r>
      <w:r w:rsidR="00BF51B9">
        <w:rPr>
          <w:rFonts w:ascii="Times New Roman" w:hAnsi="Times New Roman"/>
          <w:sz w:val="24"/>
          <w:szCs w:val="24"/>
        </w:rPr>
        <w:t>componente ale SD</w:t>
      </w:r>
      <w:r w:rsidR="00E82961">
        <w:rPr>
          <w:rFonts w:ascii="Times New Roman" w:hAnsi="Times New Roman"/>
          <w:sz w:val="24"/>
          <w:szCs w:val="24"/>
        </w:rPr>
        <w:t xml:space="preserve"> amplasate în localitățile înscrise în Anexa nr. 1, având caracteristicile tehnice </w:t>
      </w:r>
      <w:r w:rsidR="00BF51B9">
        <w:rPr>
          <w:rFonts w:ascii="Times New Roman" w:hAnsi="Times New Roman"/>
          <w:sz w:val="24"/>
          <w:szCs w:val="24"/>
        </w:rPr>
        <w:t>înscrise</w:t>
      </w:r>
      <w:r w:rsidR="00C5663F">
        <w:rPr>
          <w:rFonts w:ascii="Times New Roman" w:hAnsi="Times New Roman"/>
          <w:sz w:val="24"/>
          <w:szCs w:val="24"/>
        </w:rPr>
        <w:t xml:space="preserve"> î</w:t>
      </w:r>
      <w:r w:rsidR="00BF51B9">
        <w:rPr>
          <w:rFonts w:ascii="Times New Roman" w:hAnsi="Times New Roman"/>
          <w:sz w:val="24"/>
          <w:szCs w:val="24"/>
        </w:rPr>
        <w:t xml:space="preserve">n </w:t>
      </w:r>
      <w:r w:rsidR="00E82961">
        <w:rPr>
          <w:rFonts w:ascii="Times New Roman" w:hAnsi="Times New Roman"/>
          <w:sz w:val="24"/>
          <w:szCs w:val="24"/>
        </w:rPr>
        <w:t>A</w:t>
      </w:r>
      <w:r w:rsidR="00BF51B9">
        <w:rPr>
          <w:rFonts w:ascii="Times New Roman" w:hAnsi="Times New Roman"/>
          <w:sz w:val="24"/>
          <w:szCs w:val="24"/>
        </w:rPr>
        <w:t>nex</w:t>
      </w:r>
      <w:r w:rsidR="00E82961">
        <w:rPr>
          <w:rFonts w:ascii="Times New Roman" w:hAnsi="Times New Roman"/>
          <w:sz w:val="24"/>
          <w:szCs w:val="24"/>
        </w:rPr>
        <w:t>a nr. 2</w:t>
      </w:r>
      <w:r w:rsidR="00BF51B9">
        <w:rPr>
          <w:rFonts w:ascii="Times New Roman" w:hAnsi="Times New Roman"/>
          <w:sz w:val="24"/>
          <w:szCs w:val="24"/>
        </w:rPr>
        <w:t>, care se redactează și se emit odată cu Autorizația</w:t>
      </w:r>
      <w:r w:rsidRPr="00AA43D0">
        <w:rPr>
          <w:rFonts w:ascii="Times New Roman" w:hAnsi="Times New Roman"/>
          <w:sz w:val="24"/>
          <w:szCs w:val="24"/>
        </w:rPr>
        <w:t>.</w:t>
      </w:r>
    </w:p>
    <w:p w:rsidR="007D7D0C" w:rsidRPr="00AA43D0" w:rsidRDefault="007D7D0C" w:rsidP="00ED7C91">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sidR="002C0AE5">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a obiectivelor sistemului de distribuţie a gazelor naturale</w:t>
      </w:r>
      <w:r w:rsidRPr="00AA43D0">
        <w:rPr>
          <w:rFonts w:ascii="Times New Roman" w:eastAsiaTheme="majorEastAsia" w:hAnsi="Times New Roman"/>
          <w:sz w:val="24"/>
          <w:szCs w:val="24"/>
        </w:rPr>
        <w:t>.</w:t>
      </w:r>
    </w:p>
    <w:p w:rsidR="007D7D0C" w:rsidRPr="00AA43D0" w:rsidRDefault="007D7D0C" w:rsidP="00ED7C91">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Titularul Autorizaţiei este responsabil pentru respectarea prezentelor Condiții</w:t>
      </w:r>
      <w:r w:rsidR="00C5663F">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sidR="00FF72F5">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7D7D0C" w:rsidRPr="00AA43D0" w:rsidRDefault="007D7D0C" w:rsidP="00ED7C91">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În sensul prezentelor Condiţii, următorii termeni şi abrevieri se definesc după cum urmează:</w:t>
      </w:r>
    </w:p>
    <w:p w:rsidR="007D7D0C" w:rsidRPr="00ED7C91" w:rsidRDefault="007D7D0C" w:rsidP="00ED7C91">
      <w:pPr>
        <w:pStyle w:val="ListParagraph"/>
        <w:numPr>
          <w:ilvl w:val="0"/>
          <w:numId w:val="9"/>
        </w:numPr>
        <w:spacing w:after="0" w:line="360" w:lineRule="auto"/>
        <w:jc w:val="both"/>
        <w:rPr>
          <w:rFonts w:ascii="Times New Roman" w:eastAsiaTheme="majorEastAsia" w:hAnsi="Times New Roman"/>
          <w:sz w:val="24"/>
          <w:szCs w:val="24"/>
        </w:rPr>
      </w:pPr>
      <w:r w:rsidRPr="00ED7C91">
        <w:rPr>
          <w:rFonts w:ascii="Times New Roman" w:eastAsiaTheme="majorEastAsia" w:hAnsi="Times New Roman"/>
          <w:sz w:val="24"/>
          <w:szCs w:val="24"/>
        </w:rPr>
        <w:t>ANRE – Autoritatea Naţională de Reglementare în Domeniul Energiei;</w:t>
      </w:r>
    </w:p>
    <w:p w:rsidR="007D7D0C" w:rsidRPr="00ED7C91" w:rsidRDefault="007D7D0C" w:rsidP="00ED7C91">
      <w:pPr>
        <w:pStyle w:val="ListParagraph"/>
        <w:numPr>
          <w:ilvl w:val="0"/>
          <w:numId w:val="9"/>
        </w:numPr>
        <w:spacing w:after="0" w:line="360" w:lineRule="auto"/>
        <w:jc w:val="both"/>
        <w:rPr>
          <w:rFonts w:ascii="Times New Roman" w:eastAsiaTheme="majorEastAsia" w:hAnsi="Times New Roman"/>
          <w:sz w:val="24"/>
          <w:szCs w:val="24"/>
        </w:rPr>
      </w:pPr>
      <w:r w:rsidRPr="00ED7C91">
        <w:rPr>
          <w:rFonts w:ascii="Times New Roman" w:eastAsiaTheme="majorEastAsia" w:hAnsi="Times New Roman"/>
          <w:sz w:val="24"/>
          <w:szCs w:val="24"/>
        </w:rPr>
        <w:t>Lege – Legea energiei electrice şi a gazelor naturale nr. 123/2012, cu modificările și completările ulterioare;</w:t>
      </w:r>
    </w:p>
    <w:p w:rsidR="007D7D0C" w:rsidRPr="00ED7C91" w:rsidRDefault="007D7D0C" w:rsidP="00ED7C91">
      <w:pPr>
        <w:pStyle w:val="ListParagraph"/>
        <w:numPr>
          <w:ilvl w:val="0"/>
          <w:numId w:val="9"/>
        </w:numPr>
        <w:spacing w:after="0" w:line="360" w:lineRule="auto"/>
        <w:jc w:val="both"/>
        <w:rPr>
          <w:rFonts w:ascii="Times New Roman" w:eastAsiaTheme="majorEastAsia" w:hAnsi="Times New Roman"/>
          <w:sz w:val="24"/>
          <w:szCs w:val="24"/>
        </w:rPr>
      </w:pPr>
      <w:r w:rsidRPr="00ED7C91">
        <w:rPr>
          <w:rFonts w:ascii="Times New Roman" w:eastAsiaTheme="majorEastAsia" w:hAnsi="Times New Roman"/>
          <w:sz w:val="24"/>
          <w:szCs w:val="24"/>
        </w:rPr>
        <w:t>Regulament – Regulamentul privind acordarea autorizaţiilor de înfiinţare şi a licenţelor în sectorul gazelor naturale, aprobat prin ordinul preşedintelui ANRE nr. 34/2013, cu modificările ulterioare;</w:t>
      </w:r>
    </w:p>
    <w:p w:rsidR="007D7D0C" w:rsidRPr="00ED7C91" w:rsidRDefault="007D7D0C" w:rsidP="00ED7C91">
      <w:pPr>
        <w:pStyle w:val="ListParagraph"/>
        <w:numPr>
          <w:ilvl w:val="0"/>
          <w:numId w:val="9"/>
        </w:numPr>
        <w:spacing w:after="0" w:line="360" w:lineRule="auto"/>
        <w:jc w:val="both"/>
        <w:rPr>
          <w:rFonts w:ascii="Times New Roman" w:hAnsi="Times New Roman"/>
          <w:sz w:val="24"/>
          <w:szCs w:val="24"/>
        </w:rPr>
      </w:pPr>
      <w:r w:rsidRPr="00ED7C91">
        <w:rPr>
          <w:rFonts w:ascii="Times New Roman" w:hAnsi="Times New Roman"/>
          <w:sz w:val="24"/>
          <w:szCs w:val="24"/>
        </w:rPr>
        <w:t>SD – sistem de distribuţie a gazelor naturale</w:t>
      </w:r>
      <w:r w:rsidR="00E82961">
        <w:rPr>
          <w:rFonts w:ascii="Times New Roman" w:hAnsi="Times New Roman"/>
          <w:sz w:val="24"/>
          <w:szCs w:val="24"/>
        </w:rPr>
        <w:t xml:space="preserve">, inclusiv </w:t>
      </w:r>
      <w:r w:rsidR="00E82961">
        <w:rPr>
          <w:rFonts w:ascii="Times New Roman" w:hAnsi="Times New Roman"/>
          <w:sz w:val="24"/>
          <w:szCs w:val="24"/>
        </w:rPr>
        <w:t>sistemul de distribuție  închi</w:t>
      </w:r>
      <w:r w:rsidR="00E82961">
        <w:rPr>
          <w:rFonts w:ascii="Times New Roman" w:hAnsi="Times New Roman"/>
          <w:sz w:val="24"/>
          <w:szCs w:val="24"/>
        </w:rPr>
        <w:t>s</w:t>
      </w:r>
      <w:r w:rsidRPr="00ED7C91">
        <w:rPr>
          <w:rFonts w:ascii="Times New Roman" w:hAnsi="Times New Roman"/>
          <w:sz w:val="24"/>
          <w:szCs w:val="24"/>
        </w:rPr>
        <w:t>,</w:t>
      </w:r>
      <w:r w:rsidR="0087421B">
        <w:rPr>
          <w:rFonts w:ascii="Times New Roman" w:hAnsi="Times New Roman"/>
          <w:sz w:val="24"/>
          <w:szCs w:val="24"/>
        </w:rPr>
        <w:t xml:space="preserve"> este reprezentat de</w:t>
      </w:r>
      <w:r w:rsidRPr="00ED7C91">
        <w:rPr>
          <w:rFonts w:ascii="Times New Roman" w:hAnsi="Times New Roman"/>
          <w:sz w:val="24"/>
          <w:szCs w:val="24"/>
        </w:rPr>
        <w:t xml:space="preserve"> ansamblul compus din conducte, instalaţii de reglare-măsurare, aparate şi accesorii;</w:t>
      </w:r>
    </w:p>
    <w:p w:rsidR="007D7D0C" w:rsidRPr="00ED7C91" w:rsidRDefault="007D7D0C" w:rsidP="00ED7C91">
      <w:pPr>
        <w:pStyle w:val="ListParagraph"/>
        <w:numPr>
          <w:ilvl w:val="0"/>
          <w:numId w:val="9"/>
        </w:numPr>
        <w:spacing w:after="0" w:line="360" w:lineRule="auto"/>
        <w:jc w:val="both"/>
        <w:rPr>
          <w:rFonts w:ascii="Times New Roman" w:hAnsi="Times New Roman"/>
          <w:sz w:val="24"/>
          <w:szCs w:val="24"/>
        </w:rPr>
      </w:pPr>
      <w:r w:rsidRPr="00ED7C91">
        <w:rPr>
          <w:rFonts w:ascii="Times New Roman" w:hAnsi="Times New Roman"/>
          <w:sz w:val="24"/>
          <w:szCs w:val="24"/>
        </w:rPr>
        <w:t>OSD – operator al sistemului de distribuţie a gazelor naturale;</w:t>
      </w:r>
    </w:p>
    <w:p w:rsidR="007D7D0C" w:rsidRPr="00ED7C91" w:rsidRDefault="007D7D0C" w:rsidP="00ED7C91">
      <w:pPr>
        <w:pStyle w:val="ListParagraph"/>
        <w:numPr>
          <w:ilvl w:val="0"/>
          <w:numId w:val="9"/>
        </w:numPr>
        <w:spacing w:after="0" w:line="360" w:lineRule="auto"/>
        <w:jc w:val="both"/>
        <w:rPr>
          <w:rFonts w:ascii="Times New Roman" w:eastAsiaTheme="majorEastAsia" w:hAnsi="Times New Roman"/>
          <w:sz w:val="24"/>
          <w:szCs w:val="24"/>
        </w:rPr>
      </w:pPr>
      <w:r w:rsidRPr="00ED7C91">
        <w:rPr>
          <w:rFonts w:ascii="Times New Roman" w:hAnsi="Times New Roman"/>
          <w:sz w:val="24"/>
          <w:szCs w:val="24"/>
        </w:rPr>
        <w:t>Urmărirea lucrărilor – activit</w:t>
      </w:r>
      <w:r w:rsidR="0087421B">
        <w:rPr>
          <w:rFonts w:ascii="Times New Roman" w:hAnsi="Times New Roman"/>
          <w:sz w:val="24"/>
          <w:szCs w:val="24"/>
        </w:rPr>
        <w:t>ate de supraveghere</w:t>
      </w:r>
      <w:r w:rsidRPr="00ED7C91">
        <w:rPr>
          <w:rFonts w:ascii="Times New Roman" w:hAnsi="Times New Roman"/>
          <w:sz w:val="24"/>
          <w:szCs w:val="24"/>
        </w:rPr>
        <w:t xml:space="preserve"> a lucrărilor de execuţie a unui </w:t>
      </w:r>
      <w:r w:rsidRPr="00ED7C91">
        <w:rPr>
          <w:rFonts w:ascii="Times New Roman" w:hAnsi="Times New Roman"/>
          <w:sz w:val="24"/>
          <w:szCs w:val="24"/>
        </w:rPr>
        <w:t xml:space="preserve">obiectiv/SD, </w:t>
      </w:r>
      <w:r w:rsidR="00C5663F" w:rsidRPr="00ED7C91">
        <w:rPr>
          <w:rFonts w:ascii="Times New Roman" w:hAnsi="Times New Roman"/>
          <w:sz w:val="24"/>
          <w:szCs w:val="24"/>
        </w:rPr>
        <w:t xml:space="preserve">realizată de către OSD, </w:t>
      </w:r>
      <w:r w:rsidRPr="00ED7C91">
        <w:rPr>
          <w:rFonts w:ascii="Times New Roman" w:hAnsi="Times New Roman"/>
          <w:sz w:val="24"/>
          <w:szCs w:val="24"/>
        </w:rPr>
        <w:t xml:space="preserve">care are drept scop asigurarea calităţii lucrărilor, </w:t>
      </w:r>
      <w:r w:rsidRPr="00ED7C91">
        <w:rPr>
          <w:rFonts w:ascii="Times New Roman" w:hAnsi="Times New Roman"/>
          <w:sz w:val="24"/>
          <w:szCs w:val="24"/>
        </w:rPr>
        <w:t>desfăşurată pe toată perioada derulării acestora</w:t>
      </w:r>
      <w:r w:rsidR="0087421B">
        <w:rPr>
          <w:rFonts w:ascii="Times New Roman" w:hAnsi="Times New Roman"/>
          <w:sz w:val="24"/>
          <w:szCs w:val="24"/>
        </w:rPr>
        <w:t>.</w:t>
      </w:r>
      <w:r w:rsidRPr="00ED7C91">
        <w:rPr>
          <w:rFonts w:ascii="Times New Roman" w:hAnsi="Times New Roman"/>
          <w:i/>
          <w:sz w:val="24"/>
          <w:szCs w:val="24"/>
        </w:rPr>
        <w:t xml:space="preserve"> </w:t>
      </w:r>
    </w:p>
    <w:p w:rsidR="007D7D0C" w:rsidRPr="00AA43D0" w:rsidRDefault="007D7D0C" w:rsidP="00AA43D0">
      <w:pPr>
        <w:spacing w:after="0" w:line="360" w:lineRule="auto"/>
        <w:jc w:val="both"/>
        <w:rPr>
          <w:rFonts w:ascii="Times New Roman" w:hAnsi="Times New Roman"/>
          <w:sz w:val="24"/>
          <w:szCs w:val="24"/>
        </w:rPr>
      </w:pPr>
      <w:r w:rsidRPr="00AA43D0">
        <w:rPr>
          <w:rFonts w:ascii="Times New Roman" w:eastAsiaTheme="majorEastAsia" w:hAnsi="Times New Roman"/>
          <w:sz w:val="24"/>
          <w:szCs w:val="24"/>
        </w:rPr>
        <w:t xml:space="preserve">(2) Termenii şi expresiile de la alineatul (1) se completează cu </w:t>
      </w:r>
      <w:r w:rsidRPr="00AA43D0">
        <w:rPr>
          <w:rFonts w:ascii="Times New Roman" w:hAnsi="Times New Roman"/>
          <w:sz w:val="24"/>
          <w:szCs w:val="24"/>
        </w:rPr>
        <w:t>termenii definiţi prin Lege</w:t>
      </w:r>
    </w:p>
    <w:p w:rsidR="007D7D0C" w:rsidRPr="00ED7C91" w:rsidRDefault="007D7D0C" w:rsidP="00ED7C91">
      <w:pPr>
        <w:spacing w:after="0" w:line="360" w:lineRule="auto"/>
        <w:jc w:val="center"/>
        <w:rPr>
          <w:rFonts w:ascii="Times New Roman" w:hAnsi="Times New Roman"/>
          <w:b/>
          <w:sz w:val="24"/>
          <w:szCs w:val="24"/>
        </w:rPr>
      </w:pPr>
      <w:r w:rsidRPr="00ED7C91">
        <w:rPr>
          <w:rFonts w:ascii="Times New Roman" w:hAnsi="Times New Roman"/>
          <w:b/>
          <w:sz w:val="24"/>
          <w:szCs w:val="24"/>
        </w:rPr>
        <w:lastRenderedPageBreak/>
        <w:t>CAPITOLUL II</w:t>
      </w:r>
    </w:p>
    <w:p w:rsidR="007D7D0C" w:rsidRPr="00ED7C91" w:rsidRDefault="007D7D0C" w:rsidP="00ED7C91">
      <w:pPr>
        <w:spacing w:after="0" w:line="360" w:lineRule="auto"/>
        <w:jc w:val="center"/>
        <w:rPr>
          <w:rFonts w:ascii="Times New Roman" w:hAnsi="Times New Roman"/>
          <w:b/>
          <w:sz w:val="24"/>
          <w:szCs w:val="24"/>
        </w:rPr>
      </w:pPr>
      <w:r w:rsidRPr="00ED7C91">
        <w:rPr>
          <w:rFonts w:ascii="Times New Roman" w:hAnsi="Times New Roman"/>
          <w:b/>
          <w:sz w:val="24"/>
          <w:szCs w:val="24"/>
        </w:rPr>
        <w:t>Drepturi ale titularului autorizaţiei</w:t>
      </w:r>
    </w:p>
    <w:p w:rsidR="007D7D0C" w:rsidRPr="00AA43D0" w:rsidRDefault="007D7D0C" w:rsidP="00ED7C91">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durata de valabilitate a Autorizaţiei, beneficiază de drepturile stabilite prin</w:t>
      </w:r>
      <w:r w:rsidR="00787C57">
        <w:rPr>
          <w:rFonts w:ascii="Times New Roman" w:hAnsi="Times New Roman"/>
          <w:sz w:val="24"/>
          <w:szCs w:val="24"/>
        </w:rPr>
        <w:t xml:space="preserve"> contractele de concesiune încheiate, </w:t>
      </w:r>
      <w:r w:rsidRPr="00AA43D0">
        <w:rPr>
          <w:rFonts w:ascii="Times New Roman" w:hAnsi="Times New Roman"/>
          <w:sz w:val="24"/>
          <w:szCs w:val="24"/>
        </w:rPr>
        <w:t>precum şi de drepturile stabilite</w:t>
      </w:r>
      <w:r w:rsidR="009B49DD">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7D7D0C" w:rsidRPr="00AA43D0" w:rsidRDefault="007D7D0C" w:rsidP="00ED7C91">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7</w:t>
      </w:r>
      <w:r w:rsidRPr="00AA43D0">
        <w:rPr>
          <w:rFonts w:ascii="Times New Roman" w:hAnsi="Times New Roman"/>
          <w:sz w:val="24"/>
          <w:szCs w:val="24"/>
        </w:rPr>
        <w:t xml:space="preserve"> Pe durata de valabilitate a Autorizaţiei, titularul Autorizaţiei are dreptul în condiţiile </w:t>
      </w:r>
      <w:r w:rsidRPr="00AA43D0">
        <w:rPr>
          <w:rFonts w:ascii="Times New Roman" w:hAnsi="Times New Roman"/>
          <w:sz w:val="24"/>
          <w:szCs w:val="24"/>
        </w:rPr>
        <w:t xml:space="preserve">legislaţiei incidente şi a condițiilor reglementărilor specifice, să execute obiectivele </w:t>
      </w:r>
      <w:r w:rsidR="00C5663F">
        <w:rPr>
          <w:rFonts w:ascii="Times New Roman" w:hAnsi="Times New Roman"/>
          <w:sz w:val="24"/>
          <w:szCs w:val="24"/>
        </w:rPr>
        <w:t xml:space="preserve">componente ale SD </w:t>
      </w:r>
      <w:r w:rsidRPr="00AA43D0">
        <w:rPr>
          <w:rFonts w:ascii="Times New Roman" w:hAnsi="Times New Roman"/>
          <w:sz w:val="24"/>
          <w:szCs w:val="24"/>
        </w:rPr>
        <w:t xml:space="preserve">şi să emită acorduri tehnice de racordare la </w:t>
      </w:r>
      <w:r w:rsidR="00C5663F">
        <w:rPr>
          <w:rFonts w:ascii="Times New Roman" w:hAnsi="Times New Roman"/>
          <w:sz w:val="24"/>
          <w:szCs w:val="24"/>
        </w:rPr>
        <w:t>SD ce face obiectul</w:t>
      </w:r>
      <w:r w:rsidRPr="00AA43D0">
        <w:rPr>
          <w:rFonts w:ascii="Times New Roman" w:hAnsi="Times New Roman"/>
          <w:sz w:val="24"/>
          <w:szCs w:val="24"/>
        </w:rPr>
        <w:t xml:space="preserve"> Autorizaţiei.</w:t>
      </w:r>
    </w:p>
    <w:p w:rsidR="007D7D0C" w:rsidRDefault="007D7D0C" w:rsidP="00ED7C91">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t>Art. 8</w:t>
      </w:r>
      <w:r w:rsidRPr="00AA43D0">
        <w:rPr>
          <w:rFonts w:ascii="Times New Roman" w:hAnsi="Times New Roman"/>
          <w:sz w:val="24"/>
          <w:szCs w:val="24"/>
        </w:rPr>
        <w:t xml:space="preserve">  </w:t>
      </w:r>
      <w:r w:rsidR="00787C57">
        <w:rPr>
          <w:rFonts w:ascii="Times New Roman" w:hAnsi="Times New Roman"/>
          <w:sz w:val="24"/>
          <w:szCs w:val="24"/>
        </w:rPr>
        <w:t>În exercitarea drepturilor prevăzute la art. 6 și 7 t</w:t>
      </w:r>
      <w:r w:rsidRPr="00AA43D0">
        <w:rPr>
          <w:rFonts w:ascii="Times New Roman" w:hAnsi="Times New Roman"/>
          <w:sz w:val="24"/>
          <w:szCs w:val="24"/>
        </w:rPr>
        <w:t xml:space="preserve">itularul Autorizaţiei </w:t>
      </w:r>
      <w:r w:rsidR="0087421B">
        <w:rPr>
          <w:rFonts w:ascii="Times New Roman" w:hAnsi="Times New Roman"/>
          <w:sz w:val="24"/>
          <w:szCs w:val="24"/>
        </w:rPr>
        <w:t>are dreptul</w:t>
      </w:r>
      <w:r w:rsidR="00787C57">
        <w:rPr>
          <w:rFonts w:ascii="Times New Roman" w:hAnsi="Times New Roman"/>
          <w:sz w:val="24"/>
          <w:szCs w:val="24"/>
        </w:rPr>
        <w:t xml:space="preserve"> să </w:t>
      </w:r>
      <w:r w:rsidR="00787C57" w:rsidRPr="0087421B">
        <w:rPr>
          <w:rFonts w:ascii="Times New Roman" w:hAnsi="Times New Roman"/>
          <w:sz w:val="24"/>
          <w:szCs w:val="24"/>
        </w:rPr>
        <w:t xml:space="preserve">desfăşoare lucrări de inginerie, procurare, construcţii-montaj, punere în funcţiune, lucrări de  provizorate, precum şi alte lucrări/servicii necesare pentru realizarea </w:t>
      </w:r>
      <w:r w:rsidR="00787C57">
        <w:rPr>
          <w:rFonts w:ascii="Times New Roman" w:hAnsi="Times New Roman"/>
          <w:sz w:val="24"/>
          <w:szCs w:val="24"/>
        </w:rPr>
        <w:t>SD</w:t>
      </w:r>
      <w:r w:rsidR="00021C4F">
        <w:rPr>
          <w:rFonts w:ascii="Times New Roman" w:hAnsi="Times New Roman"/>
          <w:sz w:val="24"/>
          <w:szCs w:val="24"/>
        </w:rPr>
        <w:t xml:space="preserve"> ce fac obiectul Autorizaţiei</w:t>
      </w:r>
      <w:r w:rsidRPr="00AA43D0">
        <w:rPr>
          <w:rFonts w:ascii="Times New Roman" w:hAnsi="Times New Roman"/>
          <w:i/>
          <w:sz w:val="24"/>
          <w:szCs w:val="24"/>
        </w:rPr>
        <w:t>.</w:t>
      </w:r>
    </w:p>
    <w:p w:rsidR="00E7071E" w:rsidRDefault="00E7071E" w:rsidP="00ED7C91">
      <w:pPr>
        <w:spacing w:after="0" w:line="360" w:lineRule="auto"/>
        <w:ind w:firstLine="720"/>
        <w:jc w:val="both"/>
        <w:rPr>
          <w:rFonts w:ascii="Times New Roman" w:hAnsi="Times New Roman"/>
          <w:sz w:val="24"/>
          <w:szCs w:val="24"/>
        </w:rPr>
      </w:pPr>
      <w:r w:rsidRPr="00E7071E">
        <w:rPr>
          <w:rFonts w:ascii="Times New Roman" w:hAnsi="Times New Roman"/>
          <w:b/>
          <w:sz w:val="24"/>
          <w:szCs w:val="24"/>
        </w:rPr>
        <w:t>Art. 9</w:t>
      </w:r>
      <w:r w:rsidRPr="00E7071E">
        <w:rPr>
          <w:rFonts w:ascii="Times New Roman" w:hAnsi="Times New Roman"/>
          <w:sz w:val="24"/>
          <w:szCs w:val="24"/>
        </w:rPr>
        <w:t xml:space="preserve"> Deciziile ANRE cu privire la modificarea, suspendarea sau retragera licenței pot fi atacate de titularul Autorizației la instan</w:t>
      </w:r>
      <w:r>
        <w:rPr>
          <w:rFonts w:ascii="Times New Roman" w:hAnsi="Times New Roman"/>
          <w:sz w:val="24"/>
          <w:szCs w:val="24"/>
        </w:rPr>
        <w:t>ț</w:t>
      </w:r>
      <w:r w:rsidRPr="00E7071E">
        <w:rPr>
          <w:rFonts w:ascii="Times New Roman" w:hAnsi="Times New Roman"/>
          <w:sz w:val="24"/>
          <w:szCs w:val="24"/>
        </w:rPr>
        <w:t>a judecătorească competentă.</w:t>
      </w:r>
    </w:p>
    <w:p w:rsidR="00E7071E" w:rsidRPr="00E7071E" w:rsidRDefault="00E7071E" w:rsidP="00ED7C91">
      <w:pPr>
        <w:spacing w:after="0" w:line="360" w:lineRule="auto"/>
        <w:ind w:firstLine="720"/>
        <w:jc w:val="both"/>
        <w:rPr>
          <w:rFonts w:ascii="Times New Roman" w:hAnsi="Times New Roman"/>
          <w:sz w:val="24"/>
          <w:szCs w:val="24"/>
        </w:rPr>
      </w:pPr>
    </w:p>
    <w:p w:rsidR="007D7D0C" w:rsidRPr="00ED7C91" w:rsidRDefault="007D7D0C" w:rsidP="00ED7C91">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7D7D0C" w:rsidRPr="00ED7C91" w:rsidRDefault="007D7D0C" w:rsidP="00ED7C91">
      <w:pPr>
        <w:spacing w:after="0" w:line="360" w:lineRule="auto"/>
        <w:jc w:val="center"/>
        <w:rPr>
          <w:rFonts w:ascii="Times New Roman" w:hAnsi="Times New Roman"/>
          <w:b/>
          <w:sz w:val="24"/>
          <w:szCs w:val="24"/>
        </w:rPr>
      </w:pPr>
      <w:r w:rsidRPr="00ED7C91">
        <w:rPr>
          <w:rFonts w:ascii="Times New Roman" w:hAnsi="Times New Roman"/>
          <w:b/>
          <w:sz w:val="24"/>
          <w:szCs w:val="24"/>
        </w:rPr>
        <w:t>Obligații ale titularului autorizaţiei</w:t>
      </w:r>
    </w:p>
    <w:p w:rsidR="007D7D0C" w:rsidRPr="00AA43D0" w:rsidRDefault="00E7071E" w:rsidP="00ED7C91">
      <w:pPr>
        <w:spacing w:after="0" w:line="360" w:lineRule="auto"/>
        <w:ind w:firstLine="720"/>
        <w:jc w:val="both"/>
        <w:rPr>
          <w:rFonts w:ascii="Times New Roman" w:hAnsi="Times New Roman"/>
          <w:sz w:val="24"/>
          <w:szCs w:val="24"/>
        </w:rPr>
      </w:pPr>
      <w:r>
        <w:rPr>
          <w:rFonts w:ascii="Times New Roman" w:hAnsi="Times New Roman"/>
          <w:b/>
          <w:sz w:val="24"/>
          <w:szCs w:val="24"/>
        </w:rPr>
        <w:t>Art. 10</w:t>
      </w:r>
      <w:r w:rsidR="007D7D0C" w:rsidRPr="00AA43D0">
        <w:rPr>
          <w:rFonts w:ascii="Times New Roman" w:hAnsi="Times New Roman"/>
          <w:sz w:val="24"/>
          <w:szCs w:val="24"/>
        </w:rPr>
        <w:t xml:space="preserve"> (1) Pe toată durata de valabilitate a Autorizaţiei, titularul autorizaţiei va respecta prevederile:</w:t>
      </w:r>
    </w:p>
    <w:p w:rsidR="007D7D0C" w:rsidRPr="00ED7C91" w:rsidRDefault="007D7D0C" w:rsidP="00ED7C91">
      <w:pPr>
        <w:pStyle w:val="ListParagraph"/>
        <w:numPr>
          <w:ilvl w:val="0"/>
          <w:numId w:val="10"/>
        </w:numPr>
        <w:spacing w:after="0" w:line="360" w:lineRule="auto"/>
        <w:jc w:val="both"/>
        <w:rPr>
          <w:rFonts w:ascii="Times New Roman" w:hAnsi="Times New Roman"/>
          <w:sz w:val="24"/>
          <w:szCs w:val="24"/>
        </w:rPr>
      </w:pPr>
      <w:r w:rsidRPr="00ED7C91">
        <w:rPr>
          <w:rFonts w:ascii="Times New Roman" w:hAnsi="Times New Roman"/>
          <w:sz w:val="24"/>
          <w:szCs w:val="24"/>
        </w:rPr>
        <w:t xml:space="preserve">Autorizaţiei </w:t>
      </w:r>
      <w:r w:rsidRPr="00ED7C91">
        <w:rPr>
          <w:rFonts w:ascii="Times New Roman" w:hAnsi="Times New Roman"/>
          <w:sz w:val="24"/>
          <w:szCs w:val="24"/>
          <w:lang w:eastAsia="ro-RO"/>
        </w:rPr>
        <w:t>împreună cu Condiţii</w:t>
      </w:r>
      <w:r w:rsidR="009B0B7D">
        <w:rPr>
          <w:rFonts w:ascii="Times New Roman" w:hAnsi="Times New Roman"/>
          <w:sz w:val="24"/>
          <w:szCs w:val="24"/>
          <w:lang w:eastAsia="ro-RO"/>
        </w:rPr>
        <w:t>le asociate acesteia</w:t>
      </w:r>
      <w:r w:rsidRPr="00ED7C91">
        <w:rPr>
          <w:rFonts w:ascii="Times New Roman" w:hAnsi="Times New Roman"/>
          <w:sz w:val="24"/>
          <w:szCs w:val="24"/>
        </w:rPr>
        <w:t>;</w:t>
      </w:r>
    </w:p>
    <w:p w:rsidR="007D7D0C" w:rsidRPr="00ED7C91" w:rsidRDefault="007D7D0C" w:rsidP="00ED7C91">
      <w:pPr>
        <w:pStyle w:val="ListParagraph"/>
        <w:numPr>
          <w:ilvl w:val="0"/>
          <w:numId w:val="10"/>
        </w:numPr>
        <w:spacing w:after="0" w:line="360" w:lineRule="auto"/>
        <w:jc w:val="both"/>
        <w:rPr>
          <w:rFonts w:ascii="Times New Roman" w:hAnsi="Times New Roman"/>
          <w:sz w:val="24"/>
          <w:szCs w:val="24"/>
          <w:lang w:eastAsia="ro-RO"/>
        </w:rPr>
      </w:pPr>
      <w:r w:rsidRPr="00ED7C91">
        <w:rPr>
          <w:rFonts w:ascii="Times New Roman" w:hAnsi="Times New Roman"/>
          <w:sz w:val="24"/>
          <w:szCs w:val="24"/>
          <w:lang w:eastAsia="ro-RO"/>
        </w:rPr>
        <w:t>Legii;</w:t>
      </w:r>
    </w:p>
    <w:p w:rsidR="007D7D0C" w:rsidRPr="00ED7C91" w:rsidRDefault="009B0B7D" w:rsidP="00ED7C91">
      <w:pPr>
        <w:pStyle w:val="ListParagraph"/>
        <w:numPr>
          <w:ilvl w:val="0"/>
          <w:numId w:val="10"/>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l</w:t>
      </w:r>
      <w:r w:rsidR="007D7D0C" w:rsidRPr="00ED7C91">
        <w:rPr>
          <w:rFonts w:ascii="Times New Roman" w:hAnsi="Times New Roman"/>
          <w:sz w:val="24"/>
          <w:szCs w:val="24"/>
          <w:lang w:eastAsia="ro-RO"/>
        </w:rPr>
        <w:t>egislaţiei incidente;</w:t>
      </w:r>
    </w:p>
    <w:p w:rsidR="007D7D0C" w:rsidRPr="00ED7C91" w:rsidRDefault="007D7D0C" w:rsidP="00ED7C91">
      <w:pPr>
        <w:pStyle w:val="ListParagraph"/>
        <w:numPr>
          <w:ilvl w:val="0"/>
          <w:numId w:val="10"/>
        </w:numPr>
        <w:spacing w:after="0" w:line="360" w:lineRule="auto"/>
        <w:jc w:val="both"/>
        <w:rPr>
          <w:rFonts w:ascii="Times New Roman" w:hAnsi="Times New Roman"/>
          <w:sz w:val="24"/>
          <w:szCs w:val="24"/>
          <w:lang w:eastAsia="ro-RO"/>
        </w:rPr>
      </w:pPr>
      <w:r w:rsidRPr="00ED7C91">
        <w:rPr>
          <w:rFonts w:ascii="Times New Roman" w:hAnsi="Times New Roman"/>
          <w:sz w:val="24"/>
          <w:szCs w:val="24"/>
          <w:lang w:eastAsia="ro-RO"/>
        </w:rPr>
        <w:t>reglementărilor emise de ANRE;</w:t>
      </w:r>
    </w:p>
    <w:p w:rsidR="007D7D0C" w:rsidRPr="00ED7C91" w:rsidRDefault="007D7D0C" w:rsidP="00ED7C91">
      <w:pPr>
        <w:pStyle w:val="ListParagraph"/>
        <w:numPr>
          <w:ilvl w:val="0"/>
          <w:numId w:val="10"/>
        </w:numPr>
        <w:spacing w:after="0" w:line="360" w:lineRule="auto"/>
        <w:jc w:val="both"/>
        <w:rPr>
          <w:rFonts w:ascii="Times New Roman" w:hAnsi="Times New Roman"/>
          <w:sz w:val="24"/>
          <w:szCs w:val="24"/>
          <w:lang w:eastAsia="ro-RO"/>
        </w:rPr>
      </w:pPr>
      <w:r w:rsidRPr="00ED7C91">
        <w:rPr>
          <w:rFonts w:ascii="Times New Roman" w:hAnsi="Times New Roman"/>
          <w:sz w:val="24"/>
          <w:szCs w:val="24"/>
          <w:lang w:eastAsia="ro-RO"/>
        </w:rPr>
        <w:t>standardelor</w:t>
      </w:r>
      <w:r w:rsidR="009B0B7D">
        <w:rPr>
          <w:rFonts w:ascii="Times New Roman" w:hAnsi="Times New Roman"/>
          <w:sz w:val="24"/>
          <w:szCs w:val="24"/>
          <w:lang w:eastAsia="ro-RO"/>
        </w:rPr>
        <w:t>, norm</w:t>
      </w:r>
      <w:r w:rsidR="006A5D11">
        <w:rPr>
          <w:rFonts w:ascii="Times New Roman" w:hAnsi="Times New Roman"/>
          <w:sz w:val="24"/>
          <w:szCs w:val="24"/>
          <w:lang w:eastAsia="ro-RO"/>
        </w:rPr>
        <w:t>e</w:t>
      </w:r>
      <w:r w:rsidR="00D16C9F">
        <w:rPr>
          <w:rFonts w:ascii="Times New Roman" w:hAnsi="Times New Roman"/>
          <w:sz w:val="24"/>
          <w:szCs w:val="24"/>
          <w:lang w:eastAsia="ro-RO"/>
        </w:rPr>
        <w:t>lor</w:t>
      </w:r>
      <w:r w:rsidR="009B0B7D">
        <w:rPr>
          <w:rFonts w:ascii="Times New Roman" w:hAnsi="Times New Roman"/>
          <w:sz w:val="24"/>
          <w:szCs w:val="24"/>
          <w:lang w:eastAsia="ro-RO"/>
        </w:rPr>
        <w:t xml:space="preserve"> teh</w:t>
      </w:r>
      <w:r w:rsidR="00670ADB">
        <w:rPr>
          <w:rFonts w:ascii="Times New Roman" w:hAnsi="Times New Roman"/>
          <w:sz w:val="24"/>
          <w:szCs w:val="24"/>
          <w:lang w:eastAsia="ro-RO"/>
        </w:rPr>
        <w:t>n</w:t>
      </w:r>
      <w:r w:rsidR="009B0B7D">
        <w:rPr>
          <w:rFonts w:ascii="Times New Roman" w:hAnsi="Times New Roman"/>
          <w:sz w:val="24"/>
          <w:szCs w:val="24"/>
          <w:lang w:eastAsia="ro-RO"/>
        </w:rPr>
        <w:t>ice</w:t>
      </w:r>
      <w:r w:rsidRPr="00ED7C91">
        <w:rPr>
          <w:rFonts w:ascii="Times New Roman" w:hAnsi="Times New Roman"/>
          <w:sz w:val="24"/>
          <w:szCs w:val="24"/>
          <w:lang w:eastAsia="ro-RO"/>
        </w:rPr>
        <w:t xml:space="preserve"> şi altor acte normative în vigoare în sectorul gazelor naturale sau</w:t>
      </w:r>
      <w:r w:rsidR="00124D40">
        <w:rPr>
          <w:rFonts w:ascii="Times New Roman" w:hAnsi="Times New Roman"/>
          <w:sz w:val="24"/>
          <w:szCs w:val="24"/>
          <w:lang w:eastAsia="ro-RO"/>
        </w:rPr>
        <w:t xml:space="preserve"> a căror respectare este</w:t>
      </w:r>
      <w:r w:rsidRPr="00ED7C91">
        <w:rPr>
          <w:rFonts w:ascii="Times New Roman" w:hAnsi="Times New Roman"/>
          <w:sz w:val="24"/>
          <w:szCs w:val="24"/>
          <w:lang w:eastAsia="ro-RO"/>
        </w:rPr>
        <w:t xml:space="preserve"> impus</w:t>
      </w:r>
      <w:r w:rsidR="00124D40">
        <w:rPr>
          <w:rFonts w:ascii="Times New Roman" w:hAnsi="Times New Roman"/>
          <w:sz w:val="24"/>
          <w:szCs w:val="24"/>
          <w:lang w:eastAsia="ro-RO"/>
        </w:rPr>
        <w:t>ă</w:t>
      </w:r>
      <w:r w:rsidRPr="00ED7C91">
        <w:rPr>
          <w:rFonts w:ascii="Times New Roman" w:hAnsi="Times New Roman"/>
          <w:sz w:val="24"/>
          <w:szCs w:val="24"/>
          <w:lang w:eastAsia="ro-RO"/>
        </w:rPr>
        <w:t xml:space="preserve"> de cadrul normativ în vigoare.</w:t>
      </w:r>
    </w:p>
    <w:p w:rsidR="007D7D0C" w:rsidRDefault="007D7D0C" w:rsidP="00AA43D0">
      <w:pPr>
        <w:spacing w:after="0" w:line="360" w:lineRule="auto"/>
        <w:jc w:val="both"/>
        <w:rPr>
          <w:rFonts w:ascii="Times New Roman" w:hAnsi="Times New Roman"/>
          <w:sz w:val="24"/>
          <w:szCs w:val="24"/>
        </w:rPr>
      </w:pPr>
      <w:r w:rsidRPr="00AA43D0">
        <w:rPr>
          <w:rFonts w:ascii="Times New Roman" w:hAnsi="Times New Roman"/>
          <w:sz w:val="24"/>
          <w:szCs w:val="24"/>
        </w:rPr>
        <w:t xml:space="preserve"> (2) Titularul Autorizaţiei are obligaţia să desfăşoare activităţile necesare realizării obiectivelor </w:t>
      </w:r>
      <w:r w:rsidR="00463396">
        <w:rPr>
          <w:rFonts w:ascii="Times New Roman" w:hAnsi="Times New Roman"/>
          <w:sz w:val="24"/>
          <w:szCs w:val="24"/>
        </w:rPr>
        <w:t xml:space="preserve">componente ale SD ce face obiectul </w:t>
      </w:r>
      <w:r w:rsidRPr="00AA43D0">
        <w:rPr>
          <w:rFonts w:ascii="Times New Roman" w:hAnsi="Times New Roman"/>
          <w:sz w:val="24"/>
          <w:szCs w:val="24"/>
        </w:rPr>
        <w:t>Autorizaţiei utilizând materiale, echipamente, instalaţii, aparate, produse, procedee şi tehnologii care respectă legislaţia în vigoa</w:t>
      </w:r>
      <w:r w:rsidR="0077317F">
        <w:rPr>
          <w:rFonts w:ascii="Times New Roman" w:hAnsi="Times New Roman"/>
          <w:sz w:val="24"/>
          <w:szCs w:val="24"/>
        </w:rPr>
        <w:t>re referitoare la agrementarea/</w:t>
      </w:r>
      <w:r w:rsidRPr="00AA43D0">
        <w:rPr>
          <w:rFonts w:ascii="Times New Roman" w:hAnsi="Times New Roman"/>
          <w:sz w:val="24"/>
          <w:szCs w:val="24"/>
        </w:rPr>
        <w:t>certificarea tehnică a acestora.</w:t>
      </w:r>
    </w:p>
    <w:p w:rsidR="008930E9" w:rsidRDefault="008930E9" w:rsidP="00AA43D0">
      <w:pPr>
        <w:spacing w:after="0" w:line="360" w:lineRule="auto"/>
        <w:jc w:val="both"/>
        <w:rPr>
          <w:rFonts w:ascii="Times New Roman" w:hAnsi="Times New Roman"/>
          <w:sz w:val="24"/>
          <w:szCs w:val="24"/>
        </w:rPr>
      </w:pPr>
      <w:bookmarkStart w:id="0" w:name="_GoBack"/>
      <w:r>
        <w:rPr>
          <w:rFonts w:ascii="Times New Roman" w:hAnsi="Times New Roman"/>
          <w:sz w:val="24"/>
          <w:szCs w:val="24"/>
          <w:lang w:val="en-US"/>
        </w:rPr>
        <w:t>(3)</w:t>
      </w:r>
      <w:r w:rsidRPr="008930E9">
        <w:rPr>
          <w:rFonts w:ascii="Times New Roman" w:hAnsi="Times New Roman"/>
          <w:sz w:val="24"/>
          <w:szCs w:val="24"/>
        </w:rPr>
        <w:t xml:space="preserve"> </w:t>
      </w:r>
      <w:r w:rsidRPr="00AA43D0">
        <w:rPr>
          <w:rFonts w:ascii="Times New Roman" w:hAnsi="Times New Roman"/>
          <w:sz w:val="24"/>
          <w:szCs w:val="24"/>
        </w:rPr>
        <w:t xml:space="preserve">Titularul Autorizaţiei </w:t>
      </w:r>
      <w:r w:rsidRPr="003B09F5">
        <w:rPr>
          <w:rFonts w:ascii="Times New Roman" w:eastAsiaTheme="majorEastAsia" w:hAnsi="Times New Roman"/>
          <w:sz w:val="24"/>
          <w:szCs w:val="24"/>
        </w:rPr>
        <w:t>are obligaţia de a nu achiziţi</w:t>
      </w:r>
      <w:r>
        <w:rPr>
          <w:rFonts w:ascii="Times New Roman" w:eastAsiaTheme="majorEastAsia" w:hAnsi="Times New Roman"/>
          <w:sz w:val="24"/>
          <w:szCs w:val="24"/>
        </w:rPr>
        <w:t>ona</w:t>
      </w:r>
      <w:r w:rsidR="0077317F" w:rsidRPr="0077317F">
        <w:rPr>
          <w:rFonts w:ascii="Times New Roman" w:eastAsiaTheme="majorEastAsia" w:hAnsi="Times New Roman"/>
          <w:sz w:val="24"/>
          <w:szCs w:val="24"/>
        </w:rPr>
        <w:t xml:space="preserve"> </w:t>
      </w:r>
      <w:r w:rsidR="0077317F">
        <w:rPr>
          <w:rFonts w:ascii="Times New Roman" w:eastAsiaTheme="majorEastAsia" w:hAnsi="Times New Roman"/>
          <w:sz w:val="24"/>
          <w:szCs w:val="24"/>
        </w:rPr>
        <w:t>de la</w:t>
      </w:r>
      <w:r w:rsidR="0077317F" w:rsidRPr="003B09F5">
        <w:rPr>
          <w:rFonts w:ascii="Times New Roman" w:eastAsiaTheme="majorEastAsia" w:hAnsi="Times New Roman"/>
          <w:sz w:val="24"/>
          <w:szCs w:val="24"/>
        </w:rPr>
        <w:t xml:space="preserve"> alţi operatori economici</w:t>
      </w:r>
      <w:r w:rsidRPr="003B09F5">
        <w:rPr>
          <w:rFonts w:ascii="Times New Roman" w:eastAsiaTheme="majorEastAsia" w:hAnsi="Times New Roman"/>
          <w:sz w:val="24"/>
          <w:szCs w:val="24"/>
        </w:rPr>
        <w:t xml:space="preserve"> lucrări, produse sau servicii </w:t>
      </w:r>
      <w:r w:rsidR="0077317F" w:rsidRPr="00AA43D0">
        <w:rPr>
          <w:rFonts w:ascii="Times New Roman" w:hAnsi="Times New Roman"/>
          <w:sz w:val="24"/>
          <w:szCs w:val="24"/>
        </w:rPr>
        <w:t xml:space="preserve">necesare realizării obiectivelor </w:t>
      </w:r>
      <w:r w:rsidR="0077317F">
        <w:rPr>
          <w:rFonts w:ascii="Times New Roman" w:hAnsi="Times New Roman"/>
          <w:sz w:val="24"/>
          <w:szCs w:val="24"/>
        </w:rPr>
        <w:t>componente ale SD ce face</w:t>
      </w:r>
      <w:r w:rsidR="0077317F">
        <w:rPr>
          <w:rFonts w:ascii="Times New Roman" w:hAnsi="Times New Roman"/>
          <w:sz w:val="24"/>
          <w:szCs w:val="24"/>
        </w:rPr>
        <w:t xml:space="preserve"> obiectul </w:t>
      </w:r>
      <w:r w:rsidR="0077317F" w:rsidRPr="00AA43D0">
        <w:rPr>
          <w:rFonts w:ascii="Times New Roman" w:hAnsi="Times New Roman"/>
          <w:sz w:val="24"/>
          <w:szCs w:val="24"/>
        </w:rPr>
        <w:lastRenderedPageBreak/>
        <w:t>Autorizaţiei</w:t>
      </w:r>
      <w:r w:rsidR="0077317F">
        <w:rPr>
          <w:rFonts w:ascii="Times New Roman" w:hAnsi="Times New Roman"/>
          <w:sz w:val="24"/>
          <w:szCs w:val="24"/>
        </w:rPr>
        <w:t>,</w:t>
      </w:r>
      <w:r w:rsidR="0077317F">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în cazul în care costurile generate </w:t>
      </w:r>
      <w:r>
        <w:rPr>
          <w:rFonts w:ascii="Times New Roman" w:eastAsiaTheme="majorEastAsia" w:hAnsi="Times New Roman"/>
          <w:sz w:val="24"/>
          <w:szCs w:val="24"/>
        </w:rPr>
        <w:t xml:space="preserve">de aceste achiziții </w:t>
      </w:r>
      <w:r w:rsidRPr="003B09F5">
        <w:rPr>
          <w:rFonts w:ascii="Times New Roman" w:eastAsiaTheme="majorEastAsia" w:hAnsi="Times New Roman"/>
          <w:sz w:val="24"/>
          <w:szCs w:val="24"/>
        </w:rPr>
        <w:t xml:space="preserve">ar depăşi nivelul costurilor </w:t>
      </w:r>
      <w:r>
        <w:rPr>
          <w:rFonts w:ascii="Times New Roman" w:eastAsiaTheme="majorEastAsia" w:hAnsi="Times New Roman"/>
          <w:sz w:val="24"/>
          <w:szCs w:val="24"/>
        </w:rPr>
        <w:t xml:space="preserve">aferente acelorași tipuri de achiziții, </w:t>
      </w:r>
      <w:r w:rsidRPr="003B09F5">
        <w:rPr>
          <w:rFonts w:ascii="Times New Roman" w:eastAsiaTheme="majorEastAsia" w:hAnsi="Times New Roman"/>
          <w:sz w:val="24"/>
          <w:szCs w:val="24"/>
        </w:rPr>
        <w:t>realizate în regie proprie şi înregistrate de către operatorul economic beneficiar în anul/anii anteriori, actualizate până la data analizei</w:t>
      </w:r>
      <w:r>
        <w:rPr>
          <w:rFonts w:ascii="Times New Roman" w:eastAsiaTheme="majorEastAsia" w:hAnsi="Times New Roman"/>
          <w:sz w:val="24"/>
          <w:szCs w:val="24"/>
        </w:rPr>
        <w:t xml:space="preserve">. În situația în care </w:t>
      </w:r>
      <w:r w:rsidRPr="00AA43D0">
        <w:rPr>
          <w:rFonts w:ascii="Times New Roman" w:hAnsi="Times New Roman"/>
          <w:sz w:val="24"/>
          <w:szCs w:val="24"/>
        </w:rPr>
        <w:t xml:space="preserve">Titularul Autorizaţiei </w:t>
      </w:r>
      <w:r w:rsidRPr="003B09F5">
        <w:rPr>
          <w:rFonts w:ascii="Times New Roman" w:eastAsiaTheme="majorEastAsia" w:hAnsi="Times New Roman"/>
          <w:sz w:val="24"/>
          <w:szCs w:val="24"/>
        </w:rPr>
        <w:t>achiziţi</w:t>
      </w:r>
      <w:r>
        <w:rPr>
          <w:rFonts w:ascii="Times New Roman" w:eastAsiaTheme="majorEastAsia" w:hAnsi="Times New Roman"/>
          <w:sz w:val="24"/>
          <w:szCs w:val="24"/>
        </w:rPr>
        <w:t>on</w:t>
      </w:r>
      <w:r>
        <w:rPr>
          <w:rFonts w:ascii="Times New Roman" w:eastAsiaTheme="majorEastAsia" w:hAnsi="Times New Roman"/>
          <w:sz w:val="24"/>
          <w:szCs w:val="24"/>
        </w:rPr>
        <w:t>e</w:t>
      </w:r>
      <w:r>
        <w:rPr>
          <w:rFonts w:ascii="Times New Roman" w:eastAsiaTheme="majorEastAsia" w:hAnsi="Times New Roman"/>
          <w:sz w:val="24"/>
          <w:szCs w:val="24"/>
        </w:rPr>
        <w:t>a</w:t>
      </w:r>
      <w:r>
        <w:rPr>
          <w:rFonts w:ascii="Times New Roman" w:eastAsiaTheme="majorEastAsia" w:hAnsi="Times New Roman"/>
          <w:sz w:val="24"/>
          <w:szCs w:val="24"/>
        </w:rPr>
        <w:t>ză</w:t>
      </w:r>
      <w:r w:rsidRPr="003B09F5">
        <w:rPr>
          <w:rFonts w:ascii="Times New Roman" w:eastAsiaTheme="majorEastAsia" w:hAnsi="Times New Roman"/>
          <w:sz w:val="24"/>
          <w:szCs w:val="24"/>
        </w:rPr>
        <w:t xml:space="preserve"> lucrări, produse sau servicii </w:t>
      </w:r>
      <w:r>
        <w:rPr>
          <w:rFonts w:ascii="Times New Roman" w:eastAsiaTheme="majorEastAsia" w:hAnsi="Times New Roman"/>
          <w:sz w:val="24"/>
          <w:szCs w:val="24"/>
        </w:rPr>
        <w:t>de la</w:t>
      </w:r>
      <w:r w:rsidRPr="003B09F5">
        <w:rPr>
          <w:rFonts w:ascii="Times New Roman" w:eastAsiaTheme="majorEastAsia" w:hAnsi="Times New Roman"/>
          <w:sz w:val="24"/>
          <w:szCs w:val="24"/>
        </w:rPr>
        <w:t xml:space="preserve"> alţi operatori economici</w:t>
      </w:r>
      <w:r>
        <w:rPr>
          <w:rFonts w:ascii="Times New Roman" w:eastAsiaTheme="majorEastAsia" w:hAnsi="Times New Roman"/>
          <w:sz w:val="24"/>
          <w:szCs w:val="24"/>
        </w:rPr>
        <w:t xml:space="preserve">, </w:t>
      </w:r>
      <w:r w:rsidR="005F5C6F">
        <w:rPr>
          <w:rFonts w:ascii="Times New Roman" w:eastAsiaTheme="majorEastAsia" w:hAnsi="Times New Roman"/>
          <w:sz w:val="24"/>
          <w:szCs w:val="24"/>
        </w:rPr>
        <w:t xml:space="preserve">acesta </w:t>
      </w:r>
      <w:r>
        <w:rPr>
          <w:rFonts w:ascii="Times New Roman" w:eastAsiaTheme="majorEastAsia" w:hAnsi="Times New Roman"/>
          <w:sz w:val="24"/>
          <w:szCs w:val="24"/>
        </w:rPr>
        <w:t>are obligația</w:t>
      </w:r>
      <w:r w:rsidR="005F5C6F">
        <w:rPr>
          <w:rFonts w:ascii="Times New Roman" w:eastAsiaTheme="majorEastAsia" w:hAnsi="Times New Roman"/>
          <w:sz w:val="24"/>
          <w:szCs w:val="24"/>
        </w:rPr>
        <w:t xml:space="preserve"> de a</w:t>
      </w:r>
      <w:r>
        <w:rPr>
          <w:rFonts w:ascii="Times New Roman" w:eastAsiaTheme="majorEastAsia" w:hAnsi="Times New Roman"/>
          <w:sz w:val="24"/>
          <w:szCs w:val="24"/>
        </w:rPr>
        <w:t xml:space="preserve"> respecta legislați</w:t>
      </w:r>
      <w:r w:rsidR="005F5C6F">
        <w:rPr>
          <w:rFonts w:ascii="Times New Roman" w:eastAsiaTheme="majorEastAsia" w:hAnsi="Times New Roman"/>
          <w:sz w:val="24"/>
          <w:szCs w:val="24"/>
        </w:rPr>
        <w:t>a aplicabilă</w:t>
      </w:r>
      <w:r>
        <w:rPr>
          <w:rFonts w:ascii="Times New Roman" w:eastAsiaTheme="majorEastAsia" w:hAnsi="Times New Roman"/>
          <w:sz w:val="24"/>
          <w:szCs w:val="24"/>
        </w:rPr>
        <w:t xml:space="preserve"> în materia ach</w:t>
      </w:r>
      <w:r w:rsidR="005F5C6F">
        <w:rPr>
          <w:rFonts w:ascii="Times New Roman" w:eastAsiaTheme="majorEastAsia" w:hAnsi="Times New Roman"/>
          <w:sz w:val="24"/>
          <w:szCs w:val="24"/>
        </w:rPr>
        <w:t>i</w:t>
      </w:r>
      <w:r>
        <w:rPr>
          <w:rFonts w:ascii="Times New Roman" w:eastAsiaTheme="majorEastAsia" w:hAnsi="Times New Roman"/>
          <w:sz w:val="24"/>
          <w:szCs w:val="24"/>
        </w:rPr>
        <w:t>zițiilor.</w:t>
      </w:r>
      <w:bookmarkEnd w:id="0"/>
    </w:p>
    <w:p w:rsidR="00934789" w:rsidRPr="00934789" w:rsidRDefault="00E7071E" w:rsidP="00ED7C91">
      <w:pPr>
        <w:spacing w:after="0" w:line="360" w:lineRule="auto"/>
        <w:ind w:firstLine="720"/>
        <w:jc w:val="both"/>
        <w:rPr>
          <w:rFonts w:ascii="Times New Roman" w:hAnsi="Times New Roman"/>
          <w:sz w:val="24"/>
          <w:szCs w:val="24"/>
          <w:lang w:val="en-US"/>
        </w:rPr>
      </w:pPr>
      <w:r>
        <w:rPr>
          <w:rFonts w:ascii="Times New Roman" w:hAnsi="Times New Roman"/>
          <w:b/>
          <w:sz w:val="24"/>
          <w:szCs w:val="24"/>
        </w:rPr>
        <w:t>Art.11</w:t>
      </w:r>
      <w:r w:rsidR="007D7D0C" w:rsidRPr="00934789">
        <w:rPr>
          <w:rFonts w:ascii="Times New Roman" w:hAnsi="Times New Roman"/>
          <w:sz w:val="24"/>
          <w:szCs w:val="24"/>
        </w:rPr>
        <w:t xml:space="preserve">   Titularul Autorizaţiei</w:t>
      </w:r>
      <w:r w:rsidR="007D7D0C" w:rsidRPr="00934789">
        <w:rPr>
          <w:rFonts w:ascii="Times New Roman" w:hAnsi="Times New Roman"/>
          <w:i/>
          <w:sz w:val="24"/>
          <w:szCs w:val="24"/>
        </w:rPr>
        <w:t>,</w:t>
      </w:r>
      <w:r w:rsidR="007D7D0C" w:rsidRPr="00934789">
        <w:rPr>
          <w:rFonts w:ascii="Times New Roman" w:hAnsi="Times New Roman"/>
          <w:sz w:val="24"/>
          <w:szCs w:val="24"/>
        </w:rPr>
        <w:t xml:space="preserve"> care este titular de licenţă de operare a SD, este obligat să</w:t>
      </w:r>
      <w:r w:rsidR="00934789" w:rsidRPr="00934789">
        <w:rPr>
          <w:rFonts w:ascii="Times New Roman" w:hAnsi="Times New Roman"/>
          <w:sz w:val="24"/>
          <w:szCs w:val="24"/>
        </w:rPr>
        <w:t xml:space="preserve"> desfăşoare, exclusiv în cadrul organizării proprii şi cu angajaţii proprii</w:t>
      </w:r>
      <w:r w:rsidR="00934789" w:rsidRPr="00934789">
        <w:rPr>
          <w:rFonts w:ascii="Times New Roman" w:hAnsi="Times New Roman"/>
          <w:sz w:val="24"/>
          <w:szCs w:val="24"/>
          <w:lang w:val="en-US"/>
        </w:rPr>
        <w:t>:</w:t>
      </w:r>
    </w:p>
    <w:p w:rsidR="007D7D0C" w:rsidRPr="00781EDD" w:rsidRDefault="00934789" w:rsidP="00ED7C91">
      <w:pPr>
        <w:spacing w:after="0" w:line="360" w:lineRule="auto"/>
        <w:ind w:firstLine="720"/>
        <w:jc w:val="both"/>
        <w:rPr>
          <w:rFonts w:ascii="Times New Roman" w:hAnsi="Times New Roman"/>
          <w:sz w:val="24"/>
          <w:szCs w:val="24"/>
        </w:rPr>
      </w:pPr>
      <w:r w:rsidRPr="00934789">
        <w:rPr>
          <w:rFonts w:ascii="Times New Roman" w:hAnsi="Times New Roman"/>
          <w:sz w:val="24"/>
          <w:szCs w:val="24"/>
          <w:lang w:val="en-US"/>
        </w:rPr>
        <w:t>a)</w:t>
      </w:r>
      <w:r w:rsidR="007D7D0C" w:rsidRPr="00934789">
        <w:rPr>
          <w:rFonts w:ascii="Times New Roman" w:hAnsi="Times New Roman"/>
          <w:sz w:val="24"/>
          <w:szCs w:val="24"/>
        </w:rPr>
        <w:t xml:space="preserve"> </w:t>
      </w:r>
      <w:r w:rsidR="00781EDD">
        <w:rPr>
          <w:rFonts w:ascii="Times New Roman" w:hAnsi="Times New Roman"/>
          <w:sz w:val="24"/>
          <w:szCs w:val="24"/>
        </w:rPr>
        <w:t xml:space="preserve">activitățile de </w:t>
      </w:r>
      <w:r w:rsidR="007D7D0C" w:rsidRPr="00934789">
        <w:rPr>
          <w:rFonts w:ascii="Times New Roman" w:hAnsi="Times New Roman"/>
          <w:sz w:val="24"/>
          <w:szCs w:val="24"/>
        </w:rPr>
        <w:t>urmărire</w:t>
      </w:r>
      <w:r w:rsidR="00781EDD">
        <w:rPr>
          <w:rFonts w:ascii="Times New Roman" w:hAnsi="Times New Roman"/>
          <w:sz w:val="24"/>
          <w:szCs w:val="24"/>
        </w:rPr>
        <w:t xml:space="preserve"> </w:t>
      </w:r>
      <w:r w:rsidR="007D7D0C" w:rsidRPr="00934789">
        <w:rPr>
          <w:rFonts w:ascii="Times New Roman" w:hAnsi="Times New Roman"/>
          <w:sz w:val="24"/>
          <w:szCs w:val="24"/>
        </w:rPr>
        <w:t xml:space="preserve">a executării lucrărilor prevăzute în contractul de concesiune sau </w:t>
      </w:r>
      <w:r w:rsidR="007D7D0C" w:rsidRPr="00934789">
        <w:rPr>
          <w:rFonts w:ascii="Times New Roman" w:hAnsi="Times New Roman"/>
          <w:sz w:val="24"/>
          <w:szCs w:val="24"/>
          <w:lang w:val="da-DK"/>
        </w:rPr>
        <w:t>contractul pentru prestarea serviciului public de distribuţie a gazelor naturale cu autoritatea locală, asimilat contractului de concesiune</w:t>
      </w:r>
      <w:r w:rsidR="00781EDD">
        <w:rPr>
          <w:rFonts w:ascii="Times New Roman" w:hAnsi="Times New Roman"/>
          <w:sz w:val="24"/>
          <w:szCs w:val="24"/>
          <w:lang w:val="en-US"/>
        </w:rPr>
        <w:t>;</w:t>
      </w:r>
      <w:r w:rsidR="007D7D0C" w:rsidRPr="00934789">
        <w:rPr>
          <w:rFonts w:ascii="Times New Roman" w:hAnsi="Times New Roman"/>
          <w:sz w:val="24"/>
          <w:szCs w:val="24"/>
        </w:rPr>
        <w:t xml:space="preserve"> personal</w:t>
      </w:r>
      <w:r w:rsidR="00781EDD">
        <w:rPr>
          <w:rFonts w:ascii="Times New Roman" w:hAnsi="Times New Roman"/>
          <w:sz w:val="24"/>
          <w:szCs w:val="24"/>
        </w:rPr>
        <w:t>ul</w:t>
      </w:r>
      <w:r w:rsidR="007D7D0C" w:rsidRPr="00934789">
        <w:rPr>
          <w:rFonts w:ascii="Times New Roman" w:hAnsi="Times New Roman"/>
          <w:sz w:val="24"/>
          <w:szCs w:val="24"/>
        </w:rPr>
        <w:t xml:space="preserve"> propriu</w:t>
      </w:r>
      <w:r w:rsidR="00781EDD">
        <w:rPr>
          <w:rFonts w:ascii="Times New Roman" w:hAnsi="Times New Roman"/>
          <w:sz w:val="24"/>
          <w:szCs w:val="24"/>
        </w:rPr>
        <w:t xml:space="preserve"> destinat acestei activități trebuie să fie autorizat cu respectarea obligaţiilor/</w:t>
      </w:r>
      <w:r w:rsidR="007D7D0C" w:rsidRPr="00934789">
        <w:rPr>
          <w:rFonts w:ascii="Times New Roman" w:hAnsi="Times New Roman"/>
          <w:sz w:val="24"/>
          <w:szCs w:val="24"/>
        </w:rPr>
        <w:t>cerinţelor prevăzute în regulamentele pentru autorizarea şi verificarea persoanelor fizice şi operatorilor economici care desfăşoară activităţi de proiectare, execuţie şi exploata</w:t>
      </w:r>
      <w:r w:rsidR="00781EDD">
        <w:rPr>
          <w:rFonts w:ascii="Times New Roman" w:hAnsi="Times New Roman"/>
          <w:sz w:val="24"/>
          <w:szCs w:val="24"/>
        </w:rPr>
        <w:t>re în domeniul gazelor naturale</w:t>
      </w:r>
      <w:r w:rsidR="00781EDD">
        <w:rPr>
          <w:rFonts w:ascii="Times New Roman" w:hAnsi="Times New Roman"/>
          <w:sz w:val="24"/>
          <w:szCs w:val="24"/>
          <w:lang w:val="en-US"/>
        </w:rPr>
        <w:t>;</w:t>
      </w:r>
    </w:p>
    <w:p w:rsidR="00934789" w:rsidRPr="00934789" w:rsidRDefault="00934789" w:rsidP="00ED7C91">
      <w:pPr>
        <w:spacing w:after="0" w:line="360" w:lineRule="auto"/>
        <w:ind w:firstLine="720"/>
        <w:jc w:val="both"/>
        <w:rPr>
          <w:rFonts w:ascii="Times New Roman" w:hAnsi="Times New Roman"/>
          <w:sz w:val="24"/>
          <w:szCs w:val="24"/>
        </w:rPr>
      </w:pPr>
      <w:r w:rsidRPr="00934789">
        <w:rPr>
          <w:rFonts w:ascii="Times New Roman" w:hAnsi="Times New Roman"/>
          <w:sz w:val="24"/>
          <w:szCs w:val="24"/>
        </w:rPr>
        <w:t>b) recepţii tehnice pentru obiectivele aferente SD, conform reglementărilor ANRE.</w:t>
      </w:r>
    </w:p>
    <w:p w:rsidR="007D7D0C" w:rsidRPr="00934789" w:rsidRDefault="00781EDD" w:rsidP="00934789">
      <w:pPr>
        <w:spacing w:after="0" w:line="360" w:lineRule="auto"/>
        <w:ind w:firstLine="720"/>
        <w:jc w:val="both"/>
        <w:rPr>
          <w:rFonts w:ascii="Times New Roman" w:hAnsi="Times New Roman"/>
          <w:sz w:val="24"/>
          <w:szCs w:val="24"/>
        </w:rPr>
      </w:pPr>
      <w:r>
        <w:rPr>
          <w:rFonts w:ascii="Times New Roman" w:hAnsi="Times New Roman"/>
          <w:b/>
          <w:sz w:val="24"/>
          <w:szCs w:val="24"/>
        </w:rPr>
        <w:t>Art. 1</w:t>
      </w:r>
      <w:r w:rsidR="00E7071E">
        <w:rPr>
          <w:rFonts w:ascii="Times New Roman" w:hAnsi="Times New Roman"/>
          <w:b/>
          <w:sz w:val="24"/>
          <w:szCs w:val="24"/>
        </w:rPr>
        <w:t>2</w:t>
      </w:r>
      <w:r w:rsidR="007D7D0C" w:rsidRPr="00934789">
        <w:rPr>
          <w:rFonts w:ascii="Times New Roman" w:hAnsi="Times New Roman"/>
          <w:sz w:val="24"/>
          <w:szCs w:val="24"/>
        </w:rPr>
        <w:t xml:space="preserve"> Titularul Autorizaţiei, care este titular de licenţă de operare a SD are obligaţia să desfăşoare, cu aplicarea reglementărilor aprobate de ANRE</w:t>
      </w:r>
      <w:r w:rsidR="00934789" w:rsidRPr="00934789">
        <w:rPr>
          <w:rFonts w:ascii="Times New Roman" w:hAnsi="Times New Roman"/>
          <w:sz w:val="24"/>
          <w:szCs w:val="24"/>
        </w:rPr>
        <w:t>, lucrări de execuţie în vederea înființării SD, precum și verificări de proiecte şi/sau expertize tehnice pentru obiectivele aferente SD</w:t>
      </w:r>
      <w:r w:rsidR="007D7D0C" w:rsidRPr="00934789">
        <w:rPr>
          <w:rFonts w:ascii="Times New Roman" w:hAnsi="Times New Roman"/>
          <w:sz w:val="24"/>
          <w:szCs w:val="24"/>
        </w:rPr>
        <w:t>:</w:t>
      </w:r>
    </w:p>
    <w:p w:rsidR="007D7D0C" w:rsidRPr="00934789" w:rsidRDefault="00934789" w:rsidP="00934789">
      <w:pPr>
        <w:spacing w:after="0" w:line="360" w:lineRule="auto"/>
        <w:jc w:val="both"/>
        <w:rPr>
          <w:rFonts w:ascii="Times New Roman" w:hAnsi="Times New Roman"/>
          <w:sz w:val="24"/>
          <w:szCs w:val="24"/>
        </w:rPr>
      </w:pPr>
      <w:r w:rsidRPr="00934789">
        <w:rPr>
          <w:rFonts w:ascii="Times New Roman" w:hAnsi="Times New Roman"/>
          <w:sz w:val="24"/>
          <w:szCs w:val="24"/>
        </w:rPr>
        <w:t xml:space="preserve">a) </w:t>
      </w:r>
      <w:r w:rsidR="007D7D0C" w:rsidRPr="00934789">
        <w:rPr>
          <w:rFonts w:ascii="Times New Roman" w:hAnsi="Times New Roman"/>
          <w:sz w:val="24"/>
          <w:szCs w:val="24"/>
        </w:rPr>
        <w:t>în cadrul organizării proprii şi cu angajaţii societăţii,</w:t>
      </w:r>
      <w:r w:rsidRPr="00934789">
        <w:rPr>
          <w:rFonts w:ascii="Times New Roman" w:hAnsi="Times New Roman"/>
          <w:sz w:val="24"/>
          <w:szCs w:val="24"/>
        </w:rPr>
        <w:t xml:space="preserve"> </w:t>
      </w:r>
      <w:r w:rsidR="007D7D0C" w:rsidRPr="00934789">
        <w:rPr>
          <w:rFonts w:ascii="Times New Roman" w:hAnsi="Times New Roman"/>
          <w:sz w:val="24"/>
          <w:szCs w:val="24"/>
        </w:rPr>
        <w:t>sau</w:t>
      </w:r>
    </w:p>
    <w:p w:rsidR="007D7D0C" w:rsidRPr="00934789" w:rsidRDefault="00934789" w:rsidP="00934789">
      <w:pPr>
        <w:spacing w:after="0" w:line="360" w:lineRule="auto"/>
        <w:jc w:val="both"/>
        <w:rPr>
          <w:rFonts w:ascii="Times New Roman" w:hAnsi="Times New Roman"/>
          <w:sz w:val="24"/>
          <w:szCs w:val="24"/>
        </w:rPr>
      </w:pPr>
      <w:r w:rsidRPr="00934789">
        <w:rPr>
          <w:rFonts w:ascii="Times New Roman" w:hAnsi="Times New Roman"/>
          <w:sz w:val="24"/>
          <w:szCs w:val="24"/>
        </w:rPr>
        <w:t xml:space="preserve">b) </w:t>
      </w:r>
      <w:r w:rsidR="007D7D0C" w:rsidRPr="00934789">
        <w:rPr>
          <w:rFonts w:ascii="Times New Roman" w:hAnsi="Times New Roman"/>
          <w:sz w:val="24"/>
          <w:szCs w:val="24"/>
        </w:rPr>
        <w:t xml:space="preserve">cu alţi operatori economici pe bază de contract, încheiat cu respectarea legislaţiei privind achiziţiile publice, fără a putea transfera acestora drepturile şi obligaţiile care îi revin conform Autorizaţiei, respectiv </w:t>
      </w:r>
      <w:r w:rsidRPr="00934789">
        <w:rPr>
          <w:rFonts w:ascii="Times New Roman" w:hAnsi="Times New Roman"/>
          <w:i/>
          <w:sz w:val="24"/>
          <w:szCs w:val="24"/>
        </w:rPr>
        <w:t>Legii.</w:t>
      </w:r>
    </w:p>
    <w:p w:rsidR="00781EDD" w:rsidRPr="00934789" w:rsidRDefault="00E7071E" w:rsidP="00781EDD">
      <w:pPr>
        <w:spacing w:after="0" w:line="360" w:lineRule="auto"/>
        <w:ind w:firstLine="720"/>
        <w:jc w:val="both"/>
        <w:rPr>
          <w:rFonts w:ascii="Times New Roman" w:hAnsi="Times New Roman"/>
          <w:sz w:val="24"/>
          <w:szCs w:val="24"/>
        </w:rPr>
      </w:pPr>
      <w:r>
        <w:rPr>
          <w:rFonts w:ascii="Times New Roman" w:hAnsi="Times New Roman"/>
          <w:b/>
          <w:sz w:val="24"/>
          <w:szCs w:val="24"/>
        </w:rPr>
        <w:t>Art. 13</w:t>
      </w:r>
      <w:r w:rsidR="00781EDD" w:rsidRPr="00934789">
        <w:rPr>
          <w:rFonts w:ascii="Times New Roman" w:hAnsi="Times New Roman"/>
          <w:sz w:val="24"/>
          <w:szCs w:val="24"/>
        </w:rPr>
        <w:t xml:space="preserve">  În cazul Titularului Autorizaţiei, care nu este titular de licenţă de operare a SD, urmărirea executării lucrărilor se face în baza contractului de asistenţă tehnică pentru urmărirea lucrărilor de execuţie, recepţie şi punere în funcţiune a obiectivelor sistemului de distribuţie a gazelor naturale, încheiat cu un titular de licenţă de operare a SD ce are o experienţă similară de minimum 3 ani.</w:t>
      </w:r>
    </w:p>
    <w:p w:rsidR="007D7D0C" w:rsidRPr="00AA43D0" w:rsidRDefault="00781EDD" w:rsidP="009E5345">
      <w:pPr>
        <w:spacing w:after="0" w:line="360" w:lineRule="auto"/>
        <w:ind w:firstLine="360"/>
        <w:jc w:val="both"/>
        <w:rPr>
          <w:rFonts w:ascii="Times New Roman" w:hAnsi="Times New Roman"/>
          <w:sz w:val="24"/>
          <w:szCs w:val="24"/>
        </w:rPr>
      </w:pPr>
      <w:r>
        <w:rPr>
          <w:rFonts w:ascii="Times New Roman" w:hAnsi="Times New Roman"/>
          <w:b/>
          <w:sz w:val="24"/>
          <w:szCs w:val="24"/>
        </w:rPr>
        <w:t xml:space="preserve">      </w:t>
      </w:r>
      <w:r w:rsidR="00E7071E">
        <w:rPr>
          <w:rFonts w:ascii="Times New Roman" w:hAnsi="Times New Roman"/>
          <w:b/>
          <w:sz w:val="24"/>
          <w:szCs w:val="24"/>
        </w:rPr>
        <w:t>Art. 14</w:t>
      </w:r>
      <w:r w:rsidR="007D7D0C" w:rsidRPr="00AA43D0">
        <w:rPr>
          <w:rFonts w:ascii="Times New Roman" w:hAnsi="Times New Roman"/>
          <w:sz w:val="24"/>
          <w:szCs w:val="24"/>
        </w:rPr>
        <w:t xml:space="preserve"> Titularul Autorizaţiei are obligaţia să furnizeze reprezentanţilor ANRE, la nivelul structurilor organizatorice la care se desfăşoară activităţile, toate informaţiile solicitate.</w:t>
      </w:r>
    </w:p>
    <w:p w:rsidR="00D01EEF" w:rsidRPr="00781EDD" w:rsidRDefault="00D01EEF" w:rsidP="00781EDD">
      <w:pPr>
        <w:spacing w:after="0" w:line="360" w:lineRule="auto"/>
        <w:jc w:val="both"/>
        <w:rPr>
          <w:rFonts w:ascii="Times New Roman" w:hAnsi="Times New Roman"/>
          <w:sz w:val="24"/>
          <w:szCs w:val="24"/>
        </w:rPr>
      </w:pPr>
      <w:r>
        <w:rPr>
          <w:rFonts w:ascii="Times New Roman" w:hAnsi="Times New Roman"/>
          <w:b/>
          <w:sz w:val="24"/>
          <w:szCs w:val="24"/>
        </w:rPr>
        <w:t xml:space="preserve">     </w:t>
      </w:r>
      <w:r w:rsidR="00781EDD">
        <w:rPr>
          <w:rFonts w:ascii="Times New Roman" w:hAnsi="Times New Roman"/>
          <w:b/>
          <w:sz w:val="24"/>
          <w:szCs w:val="24"/>
        </w:rPr>
        <w:t xml:space="preserve">      </w:t>
      </w:r>
      <w:r w:rsidR="00E7071E">
        <w:rPr>
          <w:rFonts w:ascii="Times New Roman" w:hAnsi="Times New Roman"/>
          <w:b/>
          <w:sz w:val="24"/>
          <w:szCs w:val="24"/>
        </w:rPr>
        <w:t>Art. 15</w:t>
      </w:r>
      <w:r w:rsidR="00781EDD">
        <w:rPr>
          <w:rFonts w:ascii="Times New Roman" w:hAnsi="Times New Roman"/>
          <w:b/>
          <w:sz w:val="24"/>
          <w:szCs w:val="24"/>
        </w:rPr>
        <w:t xml:space="preserve">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sidR="00781EDD">
        <w:rPr>
          <w:rFonts w:ascii="Times New Roman" w:hAnsi="Times New Roman"/>
          <w:sz w:val="24"/>
          <w:szCs w:val="24"/>
        </w:rPr>
        <w:t>T</w:t>
      </w:r>
      <w:r w:rsidRPr="00781EDD">
        <w:rPr>
          <w:rFonts w:ascii="Times New Roman" w:hAnsi="Times New Roman"/>
          <w:sz w:val="24"/>
          <w:szCs w:val="24"/>
        </w:rPr>
        <w:t>itularul Autorizaţiei are obligaţia:</w:t>
      </w:r>
    </w:p>
    <w:p w:rsidR="00D01EEF" w:rsidRDefault="00D01EEF" w:rsidP="00781EDD">
      <w:pPr>
        <w:numPr>
          <w:ilvl w:val="0"/>
          <w:numId w:val="17"/>
        </w:numPr>
        <w:spacing w:after="0" w:line="360" w:lineRule="auto"/>
        <w:jc w:val="both"/>
        <w:rPr>
          <w:rFonts w:ascii="Times New Roman" w:hAnsi="Times New Roman"/>
          <w:sz w:val="24"/>
          <w:szCs w:val="24"/>
        </w:rPr>
      </w:pPr>
      <w:r w:rsidRPr="00781EDD">
        <w:rPr>
          <w:rFonts w:ascii="Times New Roman" w:hAnsi="Times New Roman"/>
          <w:sz w:val="24"/>
          <w:szCs w:val="24"/>
        </w:rPr>
        <w:lastRenderedPageBreak/>
        <w:t xml:space="preserve">să stabilească şi să aplice, pe întreaga durată a executării lucrărilor, măsurile de protecţie a persoanelor, bunurilor şi mediului; </w:t>
      </w:r>
    </w:p>
    <w:p w:rsidR="007D7D0C" w:rsidRPr="00D01EEF" w:rsidRDefault="00D01EEF" w:rsidP="00781EDD">
      <w:pPr>
        <w:numPr>
          <w:ilvl w:val="0"/>
          <w:numId w:val="17"/>
        </w:numPr>
        <w:spacing w:after="0" w:line="360" w:lineRule="auto"/>
        <w:jc w:val="both"/>
        <w:rPr>
          <w:rFonts w:ascii="Times New Roman" w:hAnsi="Times New Roman"/>
          <w:sz w:val="24"/>
          <w:szCs w:val="24"/>
        </w:rPr>
      </w:pPr>
      <w:r w:rsidRPr="00781EDD">
        <w:rPr>
          <w:rFonts w:ascii="Times New Roman" w:hAnsi="Times New Roman"/>
          <w:sz w:val="24"/>
          <w:szCs w:val="24"/>
        </w:rPr>
        <w:t xml:space="preserve">să obţină toate avizele, acordurile, autorizaţiile şi atestatele prevăzute de lege pentru realizarea </w:t>
      </w:r>
      <w:r>
        <w:rPr>
          <w:rFonts w:ascii="Times New Roman" w:hAnsi="Times New Roman"/>
          <w:sz w:val="24"/>
          <w:szCs w:val="24"/>
        </w:rPr>
        <w:t>SD ce face obiectul Autorizației</w:t>
      </w:r>
      <w:r w:rsidR="007D7D0C" w:rsidRPr="00D01EEF">
        <w:rPr>
          <w:rFonts w:ascii="Times New Roman" w:hAnsi="Times New Roman"/>
          <w:sz w:val="24"/>
          <w:szCs w:val="24"/>
        </w:rPr>
        <w:t>.</w:t>
      </w:r>
    </w:p>
    <w:p w:rsidR="007D7D0C" w:rsidRPr="00AA43D0" w:rsidRDefault="00E7071E" w:rsidP="009E5345">
      <w:pPr>
        <w:spacing w:after="0" w:line="360" w:lineRule="auto"/>
        <w:ind w:firstLine="360"/>
        <w:jc w:val="both"/>
        <w:rPr>
          <w:rFonts w:ascii="Times New Roman" w:hAnsi="Times New Roman"/>
          <w:sz w:val="24"/>
          <w:szCs w:val="24"/>
        </w:rPr>
      </w:pPr>
      <w:r>
        <w:rPr>
          <w:rFonts w:ascii="Times New Roman" w:hAnsi="Times New Roman"/>
          <w:b/>
          <w:sz w:val="24"/>
          <w:szCs w:val="24"/>
        </w:rPr>
        <w:t>Art. 16</w:t>
      </w:r>
      <w:r w:rsidR="007D7D0C" w:rsidRPr="00AA43D0">
        <w:rPr>
          <w:rFonts w:ascii="Times New Roman" w:hAnsi="Times New Roman"/>
          <w:sz w:val="24"/>
          <w:szCs w:val="24"/>
        </w:rPr>
        <w:t xml:space="preserve"> Titularul Autorizaţiei are obligaţia să notifice</w:t>
      </w:r>
      <w:r w:rsidR="007D7D0C" w:rsidRPr="00AA43D0">
        <w:rPr>
          <w:rFonts w:ascii="Times New Roman" w:hAnsi="Times New Roman"/>
          <w:i/>
          <w:sz w:val="24"/>
          <w:szCs w:val="24"/>
        </w:rPr>
        <w:t xml:space="preserve"> </w:t>
      </w:r>
      <w:r w:rsidR="007D7D0C" w:rsidRPr="00AA43D0">
        <w:rPr>
          <w:rFonts w:ascii="Times New Roman" w:hAnsi="Times New Roman"/>
          <w:sz w:val="24"/>
          <w:szCs w:val="24"/>
        </w:rPr>
        <w:t>ANRE,</w:t>
      </w:r>
      <w:r w:rsidR="007D7D0C" w:rsidRPr="00AA43D0">
        <w:rPr>
          <w:rFonts w:ascii="Times New Roman" w:hAnsi="Times New Roman"/>
          <w:i/>
          <w:sz w:val="24"/>
          <w:szCs w:val="24"/>
        </w:rPr>
        <w:t xml:space="preserve"> </w:t>
      </w:r>
      <w:r w:rsidR="007D7D0C"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7D7D0C" w:rsidRPr="00AA43D0" w:rsidRDefault="00E7071E" w:rsidP="009E5345">
      <w:pPr>
        <w:spacing w:after="0" w:line="360" w:lineRule="auto"/>
        <w:ind w:firstLine="360"/>
        <w:jc w:val="both"/>
        <w:rPr>
          <w:rFonts w:ascii="Times New Roman" w:hAnsi="Times New Roman"/>
          <w:sz w:val="24"/>
          <w:szCs w:val="24"/>
        </w:rPr>
      </w:pPr>
      <w:r>
        <w:rPr>
          <w:rFonts w:ascii="Times New Roman" w:hAnsi="Times New Roman"/>
          <w:b/>
          <w:sz w:val="24"/>
          <w:szCs w:val="24"/>
        </w:rPr>
        <w:t>Art. 17</w:t>
      </w:r>
      <w:r w:rsidR="007D7D0C" w:rsidRPr="00AA43D0">
        <w:rPr>
          <w:rFonts w:ascii="Times New Roman" w:hAnsi="Times New Roman"/>
          <w:sz w:val="24"/>
          <w:szCs w:val="24"/>
        </w:rPr>
        <w:t xml:space="preserve">  Titularul Autorizaţiei are obligaţia să notifice ANRE, în termen de 15 zile de la adoptarea unei decizii de:</w:t>
      </w:r>
    </w:p>
    <w:p w:rsidR="00D01EEF" w:rsidRPr="00781EDD" w:rsidRDefault="00D01EEF" w:rsidP="00D01EEF">
      <w:pPr>
        <w:numPr>
          <w:ilvl w:val="0"/>
          <w:numId w:val="16"/>
        </w:numPr>
        <w:spacing w:after="0" w:line="360" w:lineRule="auto"/>
        <w:jc w:val="both"/>
        <w:rPr>
          <w:rFonts w:ascii="Times New Roman" w:hAnsi="Times New Roman"/>
          <w:sz w:val="24"/>
          <w:szCs w:val="24"/>
        </w:rPr>
      </w:pPr>
      <w:r w:rsidRPr="00781EDD">
        <w:rPr>
          <w:rFonts w:ascii="Times New Roman" w:hAnsi="Times New Roman"/>
          <w:sz w:val="24"/>
          <w:szCs w:val="24"/>
        </w:rPr>
        <w:t>schimbare a denumirii titularului Autorizaţiei;</w:t>
      </w:r>
    </w:p>
    <w:p w:rsidR="00D01EEF" w:rsidRPr="00781EDD" w:rsidRDefault="00D01EEF" w:rsidP="00D01EEF">
      <w:pPr>
        <w:numPr>
          <w:ilvl w:val="0"/>
          <w:numId w:val="16"/>
        </w:numPr>
        <w:spacing w:after="0" w:line="360" w:lineRule="auto"/>
        <w:jc w:val="both"/>
        <w:rPr>
          <w:rFonts w:ascii="Times New Roman" w:hAnsi="Times New Roman"/>
          <w:sz w:val="24"/>
          <w:szCs w:val="24"/>
        </w:rPr>
      </w:pPr>
      <w:r w:rsidRPr="00781EDD">
        <w:rPr>
          <w:rFonts w:ascii="Times New Roman" w:hAnsi="Times New Roman"/>
          <w:sz w:val="24"/>
          <w:szCs w:val="24"/>
        </w:rPr>
        <w:t>schimbare a sediului social şi/sau a datelor de contact (telefon, fax.);</w:t>
      </w:r>
    </w:p>
    <w:p w:rsidR="00D01EEF" w:rsidRPr="00781EDD" w:rsidRDefault="00D01EEF" w:rsidP="00D01EEF">
      <w:pPr>
        <w:numPr>
          <w:ilvl w:val="0"/>
          <w:numId w:val="16"/>
        </w:numPr>
        <w:spacing w:after="0" w:line="360" w:lineRule="auto"/>
        <w:jc w:val="both"/>
        <w:rPr>
          <w:rFonts w:ascii="Times New Roman" w:hAnsi="Times New Roman"/>
          <w:sz w:val="24"/>
          <w:szCs w:val="24"/>
        </w:rPr>
      </w:pPr>
      <w:r w:rsidRPr="00781EDD">
        <w:rPr>
          <w:rFonts w:ascii="Times New Roman" w:hAnsi="Times New Roman"/>
          <w:sz w:val="24"/>
          <w:szCs w:val="24"/>
        </w:rPr>
        <w:t>schimbarea formei sau statutului juridic al societăţii;</w:t>
      </w:r>
    </w:p>
    <w:p w:rsidR="007D7D0C" w:rsidRPr="00781EDD" w:rsidRDefault="007D7D0C" w:rsidP="00781EDD">
      <w:pPr>
        <w:pStyle w:val="ListParagraph"/>
        <w:numPr>
          <w:ilvl w:val="0"/>
          <w:numId w:val="16"/>
        </w:numPr>
        <w:spacing w:after="0" w:line="360" w:lineRule="auto"/>
        <w:jc w:val="both"/>
        <w:rPr>
          <w:rFonts w:ascii="Times New Roman" w:hAnsi="Times New Roman" w:cs="Times New Roman"/>
          <w:sz w:val="24"/>
          <w:szCs w:val="24"/>
        </w:rPr>
      </w:pPr>
      <w:r w:rsidRPr="00781EDD">
        <w:rPr>
          <w:rFonts w:ascii="Times New Roman" w:hAnsi="Times New Roman" w:cs="Times New Roman"/>
          <w:sz w:val="24"/>
          <w:szCs w:val="24"/>
        </w:rPr>
        <w:t>schimbare a structurii acţionariatului sau a capitalului social</w:t>
      </w:r>
      <w:r w:rsidR="00D01EEF" w:rsidRPr="00781EDD">
        <w:rPr>
          <w:rFonts w:ascii="Times New Roman" w:hAnsi="Times New Roman" w:cs="Times New Roman"/>
          <w:sz w:val="24"/>
          <w:szCs w:val="24"/>
        </w:rPr>
        <w:t>.</w:t>
      </w:r>
    </w:p>
    <w:p w:rsidR="00CC4F00" w:rsidRDefault="00CC4F00" w:rsidP="00781EDD">
      <w:pPr>
        <w:spacing w:after="0" w:line="360" w:lineRule="auto"/>
        <w:jc w:val="both"/>
        <w:rPr>
          <w:rFonts w:ascii="Times New Roman" w:hAnsi="Times New Roman"/>
          <w:sz w:val="24"/>
          <w:szCs w:val="24"/>
        </w:rPr>
      </w:pPr>
    </w:p>
    <w:p w:rsidR="007D7D0C" w:rsidRPr="009E5345" w:rsidRDefault="007D7D0C" w:rsidP="009E5345">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sidR="00781EDD">
        <w:rPr>
          <w:rFonts w:ascii="Times New Roman" w:hAnsi="Times New Roman"/>
          <w:b/>
          <w:sz w:val="24"/>
          <w:szCs w:val="24"/>
        </w:rPr>
        <w:t>I</w:t>
      </w:r>
      <w:r w:rsidRPr="009E5345">
        <w:rPr>
          <w:rFonts w:ascii="Times New Roman" w:hAnsi="Times New Roman"/>
          <w:b/>
          <w:sz w:val="24"/>
          <w:szCs w:val="24"/>
        </w:rPr>
        <w:t>V</w:t>
      </w:r>
    </w:p>
    <w:p w:rsidR="007D7D0C" w:rsidRPr="009E5345" w:rsidRDefault="007D7D0C" w:rsidP="009E5345">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7D7D0C" w:rsidRPr="00AA43D0" w:rsidRDefault="007D7D0C" w:rsidP="009E5345">
      <w:pPr>
        <w:spacing w:after="0" w:line="360" w:lineRule="auto"/>
        <w:ind w:firstLine="720"/>
        <w:jc w:val="both"/>
        <w:rPr>
          <w:rFonts w:ascii="Times New Roman" w:hAnsi="Times New Roman"/>
          <w:sz w:val="24"/>
          <w:szCs w:val="24"/>
        </w:rPr>
      </w:pPr>
      <w:r w:rsidRPr="009E5345">
        <w:rPr>
          <w:rFonts w:ascii="Times New Roman" w:hAnsi="Times New Roman"/>
          <w:b/>
          <w:sz w:val="24"/>
          <w:szCs w:val="24"/>
        </w:rPr>
        <w:t>Art. 1</w:t>
      </w:r>
      <w:r w:rsidR="00E7071E">
        <w:rPr>
          <w:rFonts w:ascii="Times New Roman" w:hAnsi="Times New Roman"/>
          <w:b/>
          <w:sz w:val="24"/>
          <w:szCs w:val="24"/>
        </w:rPr>
        <w:t>8</w:t>
      </w:r>
      <w:r w:rsidRPr="00AA43D0">
        <w:rPr>
          <w:rFonts w:ascii="Times New Roman" w:hAnsi="Times New Roman"/>
          <w:sz w:val="24"/>
          <w:szCs w:val="24"/>
        </w:rPr>
        <w:t xml:space="preserve">   (1) Titularul Autorizaţiei se asigură că execuţia obiectivelor </w:t>
      </w:r>
      <w:r w:rsidR="00781EDD">
        <w:rPr>
          <w:rFonts w:ascii="Times New Roman" w:hAnsi="Times New Roman"/>
          <w:sz w:val="24"/>
          <w:szCs w:val="24"/>
        </w:rPr>
        <w:t>SD</w:t>
      </w:r>
      <w:r w:rsidRPr="00AA43D0">
        <w:rPr>
          <w:rFonts w:ascii="Times New Roman" w:hAnsi="Times New Roman"/>
          <w:sz w:val="24"/>
          <w:szCs w:val="24"/>
        </w:rPr>
        <w:t xml:space="preserve"> precizate în anexa </w:t>
      </w:r>
      <w:r w:rsidR="00781EDD">
        <w:rPr>
          <w:rFonts w:ascii="Times New Roman" w:hAnsi="Times New Roman"/>
          <w:sz w:val="24"/>
          <w:szCs w:val="24"/>
        </w:rPr>
        <w:t>nr. 2</w:t>
      </w:r>
      <w:r w:rsidRPr="00AA43D0">
        <w:rPr>
          <w:rFonts w:ascii="Times New Roman" w:hAnsi="Times New Roman"/>
          <w:sz w:val="24"/>
          <w:szCs w:val="24"/>
        </w:rPr>
        <w:t xml:space="preserve"> se va face cu personal calificat, autorizat, atestat şi în număr suficient, şi că este asigurată dotarea tehnică şi materială necesară.</w:t>
      </w:r>
    </w:p>
    <w:p w:rsidR="007D7D0C" w:rsidRPr="00AA43D0" w:rsidRDefault="007D7D0C" w:rsidP="00AA43D0">
      <w:pPr>
        <w:spacing w:after="0" w:line="360" w:lineRule="auto"/>
        <w:jc w:val="both"/>
        <w:rPr>
          <w:rFonts w:ascii="Times New Roman" w:hAnsi="Times New Roman"/>
          <w:iCs/>
          <w:sz w:val="24"/>
          <w:szCs w:val="24"/>
        </w:rPr>
      </w:pPr>
      <w:r w:rsidRPr="00AA43D0">
        <w:rPr>
          <w:rFonts w:ascii="Times New Roman" w:hAnsi="Times New Roman"/>
          <w:sz w:val="24"/>
          <w:szCs w:val="24"/>
        </w:rPr>
        <w:t xml:space="preserve">(2) </w:t>
      </w:r>
      <w:r w:rsidRPr="00AA43D0">
        <w:rPr>
          <w:rFonts w:ascii="Times New Roman" w:hAnsi="Times New Roman"/>
          <w:iCs/>
          <w:sz w:val="24"/>
          <w:szCs w:val="24"/>
        </w:rPr>
        <w:t xml:space="preserve">În vederea aplicării alin. (1) Titularul Autorizaţiei întocmeşte şi aplică proceduri proprii de lucru </w:t>
      </w:r>
      <w:r w:rsidRPr="00AA43D0">
        <w:rPr>
          <w:rFonts w:ascii="Times New Roman" w:hAnsi="Times New Roman"/>
          <w:bCs/>
          <w:iCs/>
          <w:sz w:val="24"/>
          <w:szCs w:val="24"/>
        </w:rPr>
        <w:t>care respectă normele tehnice şi reglementările incidente în domeniu</w:t>
      </w:r>
      <w:r w:rsidRPr="00AA43D0">
        <w:rPr>
          <w:rFonts w:ascii="Times New Roman" w:hAnsi="Times New Roman"/>
          <w:iCs/>
          <w:sz w:val="24"/>
          <w:szCs w:val="24"/>
        </w:rPr>
        <w:t>.</w:t>
      </w:r>
    </w:p>
    <w:p w:rsidR="00781EDD" w:rsidRDefault="00781EDD" w:rsidP="009E5345">
      <w:pPr>
        <w:spacing w:after="0" w:line="360" w:lineRule="auto"/>
        <w:jc w:val="center"/>
        <w:rPr>
          <w:rFonts w:ascii="Times New Roman" w:hAnsi="Times New Roman"/>
          <w:b/>
          <w:sz w:val="24"/>
          <w:szCs w:val="24"/>
          <w:lang w:eastAsia="ro-RO"/>
        </w:rPr>
      </w:pPr>
    </w:p>
    <w:p w:rsidR="007D7D0C" w:rsidRPr="009E5345" w:rsidRDefault="007D7D0C" w:rsidP="009E5345">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7D7D0C" w:rsidRPr="009E5345" w:rsidRDefault="007D7D0C" w:rsidP="009E5345">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Modificarea autorizaţiei</w:t>
      </w:r>
    </w:p>
    <w:p w:rsidR="007D7D0C" w:rsidRPr="00781EDD" w:rsidRDefault="00E7071E" w:rsidP="00781EDD">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19</w:t>
      </w:r>
      <w:r w:rsidR="007D7D0C"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7D7D0C" w:rsidRPr="00AA43D0" w:rsidRDefault="007D7D0C" w:rsidP="00AA43D0">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7D7D0C" w:rsidRPr="009E5345" w:rsidRDefault="007D7D0C" w:rsidP="009E5345">
      <w:pPr>
        <w:pStyle w:val="ListParagraph"/>
        <w:numPr>
          <w:ilvl w:val="0"/>
          <w:numId w:val="14"/>
        </w:numPr>
        <w:spacing w:after="0" w:line="360" w:lineRule="auto"/>
        <w:jc w:val="both"/>
        <w:rPr>
          <w:rFonts w:ascii="Times New Roman" w:hAnsi="Times New Roman"/>
          <w:sz w:val="24"/>
          <w:szCs w:val="24"/>
          <w:lang w:eastAsia="ro-RO"/>
        </w:rPr>
      </w:pPr>
      <w:r w:rsidRPr="009E5345">
        <w:rPr>
          <w:rFonts w:ascii="Times New Roman" w:hAnsi="Times New Roman"/>
          <w:sz w:val="24"/>
          <w:szCs w:val="24"/>
          <w:lang w:eastAsia="ro-RO"/>
        </w:rPr>
        <w:t>modificarea Autorizaţiei;</w:t>
      </w:r>
    </w:p>
    <w:p w:rsidR="007D7D0C" w:rsidRPr="009E5345" w:rsidRDefault="007D7D0C" w:rsidP="009E5345">
      <w:pPr>
        <w:pStyle w:val="ListParagraph"/>
        <w:numPr>
          <w:ilvl w:val="0"/>
          <w:numId w:val="14"/>
        </w:numPr>
        <w:spacing w:after="0" w:line="360" w:lineRule="auto"/>
        <w:jc w:val="both"/>
        <w:rPr>
          <w:rFonts w:ascii="Times New Roman" w:hAnsi="Times New Roman"/>
          <w:sz w:val="24"/>
          <w:szCs w:val="24"/>
          <w:lang w:eastAsia="ro-RO"/>
        </w:rPr>
      </w:pPr>
      <w:r w:rsidRPr="009E5345">
        <w:rPr>
          <w:rFonts w:ascii="Times New Roman" w:hAnsi="Times New Roman"/>
          <w:sz w:val="24"/>
          <w:szCs w:val="24"/>
          <w:lang w:eastAsia="ro-RO"/>
        </w:rPr>
        <w:lastRenderedPageBreak/>
        <w:t>acordarea unei autorizaţii noi.</w:t>
      </w:r>
    </w:p>
    <w:p w:rsidR="007D7D0C" w:rsidRPr="00AA43D0" w:rsidRDefault="00781EDD" w:rsidP="009E5345">
      <w:pPr>
        <w:spacing w:after="0" w:line="360" w:lineRule="auto"/>
        <w:ind w:firstLine="720"/>
        <w:jc w:val="both"/>
        <w:rPr>
          <w:rFonts w:ascii="Times New Roman" w:hAnsi="Times New Roman"/>
          <w:sz w:val="24"/>
          <w:szCs w:val="24"/>
        </w:rPr>
      </w:pPr>
      <w:r>
        <w:rPr>
          <w:rFonts w:ascii="Times New Roman" w:hAnsi="Times New Roman"/>
          <w:b/>
          <w:sz w:val="24"/>
          <w:szCs w:val="24"/>
          <w:lang w:eastAsia="ro-RO"/>
        </w:rPr>
        <w:t>Art.</w:t>
      </w:r>
      <w:r w:rsidR="00E7071E">
        <w:rPr>
          <w:rFonts w:ascii="Times New Roman" w:hAnsi="Times New Roman"/>
          <w:b/>
          <w:sz w:val="24"/>
          <w:szCs w:val="24"/>
          <w:lang w:eastAsia="ro-RO"/>
        </w:rPr>
        <w:t xml:space="preserve"> 20</w:t>
      </w:r>
      <w:r w:rsidR="007D7D0C" w:rsidRPr="00AA43D0">
        <w:rPr>
          <w:rFonts w:ascii="Times New Roman" w:hAnsi="Times New Roman"/>
          <w:sz w:val="24"/>
          <w:szCs w:val="24"/>
          <w:lang w:eastAsia="ro-RO"/>
        </w:rPr>
        <w:t xml:space="preserve">  Modificările Autorizaţiei iniţiate de ANRE ca urmare a modificării condiţiilor existente la data acordării acesteia (legislaţia primară şi secundară şi hotărâri judecătoreşti) sau ca urmare a unor evenimente care afectează substanţial piaţa gazelor naturale vor fi notificate titularului Autorizaţiei conform prevederilor Regulamentului.</w:t>
      </w:r>
    </w:p>
    <w:p w:rsidR="00781EDD" w:rsidRDefault="00781EDD" w:rsidP="009E5345">
      <w:pPr>
        <w:spacing w:after="0" w:line="360" w:lineRule="auto"/>
        <w:jc w:val="center"/>
        <w:rPr>
          <w:rFonts w:ascii="Times New Roman" w:hAnsi="Times New Roman"/>
          <w:b/>
          <w:sz w:val="24"/>
          <w:szCs w:val="24"/>
          <w:lang w:eastAsia="ro-RO"/>
        </w:rPr>
      </w:pPr>
    </w:p>
    <w:p w:rsidR="00781EDD" w:rsidRPr="00CC4F00" w:rsidRDefault="00781EDD" w:rsidP="00781EDD">
      <w:pPr>
        <w:spacing w:line="360" w:lineRule="auto"/>
        <w:jc w:val="center"/>
        <w:rPr>
          <w:rFonts w:ascii="Times New Roman" w:hAnsi="Times New Roman"/>
          <w:b/>
          <w:sz w:val="24"/>
          <w:szCs w:val="24"/>
        </w:rPr>
      </w:pPr>
      <w:r>
        <w:rPr>
          <w:rFonts w:ascii="Times New Roman" w:hAnsi="Times New Roman"/>
          <w:b/>
          <w:sz w:val="24"/>
          <w:szCs w:val="24"/>
        </w:rPr>
        <w:t>C</w:t>
      </w:r>
      <w:r>
        <w:rPr>
          <w:rFonts w:ascii="Times New Roman" w:hAnsi="Times New Roman"/>
          <w:b/>
          <w:sz w:val="24"/>
          <w:szCs w:val="24"/>
        </w:rPr>
        <w:t xml:space="preserve">APITOLUL </w:t>
      </w:r>
      <w:r>
        <w:rPr>
          <w:rFonts w:ascii="Times New Roman" w:hAnsi="Times New Roman"/>
          <w:b/>
          <w:sz w:val="24"/>
          <w:szCs w:val="24"/>
        </w:rPr>
        <w:t>V</w:t>
      </w:r>
      <w:r>
        <w:rPr>
          <w:rFonts w:ascii="Times New Roman" w:hAnsi="Times New Roman"/>
          <w:b/>
          <w:sz w:val="24"/>
          <w:szCs w:val="24"/>
        </w:rPr>
        <w:t>I</w:t>
      </w:r>
    </w:p>
    <w:p w:rsidR="00781EDD" w:rsidRPr="00781EDD" w:rsidRDefault="00781EDD" w:rsidP="00781EDD">
      <w:pPr>
        <w:spacing w:line="360" w:lineRule="auto"/>
        <w:jc w:val="center"/>
        <w:rPr>
          <w:rFonts w:ascii="Times New Roman" w:hAnsi="Times New Roman"/>
          <w:b/>
          <w:sz w:val="24"/>
          <w:szCs w:val="24"/>
        </w:rPr>
      </w:pPr>
      <w:r w:rsidRPr="00781EDD">
        <w:rPr>
          <w:rFonts w:ascii="Times New Roman" w:hAnsi="Times New Roman"/>
          <w:b/>
          <w:sz w:val="24"/>
          <w:szCs w:val="24"/>
        </w:rPr>
        <w:t>T</w:t>
      </w:r>
      <w:r>
        <w:rPr>
          <w:rFonts w:ascii="Times New Roman" w:hAnsi="Times New Roman"/>
          <w:b/>
          <w:sz w:val="24"/>
          <w:szCs w:val="24"/>
        </w:rPr>
        <w:t xml:space="preserve">ransferul </w:t>
      </w:r>
      <w:r w:rsidRPr="00781EDD">
        <w:rPr>
          <w:rFonts w:ascii="Times New Roman" w:hAnsi="Times New Roman"/>
          <w:b/>
          <w:sz w:val="24"/>
          <w:szCs w:val="24"/>
        </w:rPr>
        <w:t>A</w:t>
      </w:r>
      <w:r>
        <w:rPr>
          <w:rFonts w:ascii="Times New Roman" w:hAnsi="Times New Roman"/>
          <w:b/>
          <w:sz w:val="24"/>
          <w:szCs w:val="24"/>
        </w:rPr>
        <w:t>utorizației</w:t>
      </w:r>
    </w:p>
    <w:p w:rsidR="00781EDD" w:rsidRPr="00781EDD" w:rsidRDefault="00FE29AB" w:rsidP="00781EDD">
      <w:pPr>
        <w:spacing w:line="360" w:lineRule="auto"/>
        <w:jc w:val="both"/>
        <w:rPr>
          <w:rFonts w:ascii="Times New Roman" w:hAnsi="Times New Roman"/>
          <w:sz w:val="24"/>
          <w:szCs w:val="24"/>
        </w:rPr>
      </w:pPr>
      <w:r>
        <w:rPr>
          <w:rFonts w:ascii="Times New Roman" w:hAnsi="Times New Roman"/>
          <w:b/>
          <w:sz w:val="24"/>
          <w:szCs w:val="24"/>
        </w:rPr>
        <w:t xml:space="preserve">       </w:t>
      </w:r>
      <w:r w:rsidR="00E7071E">
        <w:rPr>
          <w:rFonts w:ascii="Times New Roman" w:hAnsi="Times New Roman"/>
          <w:b/>
          <w:sz w:val="24"/>
          <w:szCs w:val="24"/>
        </w:rPr>
        <w:t>Art. 21</w:t>
      </w:r>
      <w:r w:rsidR="00781EDD" w:rsidRPr="00781EDD">
        <w:rPr>
          <w:rFonts w:ascii="Times New Roman" w:hAnsi="Times New Roman"/>
          <w:b/>
          <w:sz w:val="24"/>
          <w:szCs w:val="24"/>
        </w:rPr>
        <w:t xml:space="preserve"> </w:t>
      </w:r>
      <w:r w:rsidR="00781EDD" w:rsidRPr="00781EDD">
        <w:rPr>
          <w:rFonts w:ascii="Times New Roman" w:hAnsi="Times New Roman"/>
          <w:sz w:val="24"/>
          <w:szCs w:val="24"/>
        </w:rPr>
        <w:t xml:space="preserve">Autorizaţia este valabilă </w:t>
      </w:r>
      <w:r w:rsidR="00781EDD">
        <w:rPr>
          <w:rFonts w:ascii="Times New Roman" w:hAnsi="Times New Roman"/>
          <w:sz w:val="24"/>
          <w:szCs w:val="24"/>
        </w:rPr>
        <w:t xml:space="preserve">numai </w:t>
      </w:r>
      <w:r w:rsidR="00781EDD" w:rsidRPr="00781EDD">
        <w:rPr>
          <w:rFonts w:ascii="Times New Roman" w:hAnsi="Times New Roman"/>
          <w:sz w:val="24"/>
          <w:szCs w:val="24"/>
        </w:rPr>
        <w:t xml:space="preserve">pentru realizarea </w:t>
      </w:r>
      <w:r w:rsidR="00781EDD">
        <w:rPr>
          <w:rFonts w:ascii="Times New Roman" w:hAnsi="Times New Roman"/>
          <w:sz w:val="24"/>
          <w:szCs w:val="24"/>
        </w:rPr>
        <w:t>SD</w:t>
      </w:r>
      <w:r w:rsidR="00781EDD" w:rsidRPr="00781EDD">
        <w:rPr>
          <w:rFonts w:ascii="Times New Roman" w:hAnsi="Times New Roman"/>
          <w:sz w:val="24"/>
          <w:szCs w:val="24"/>
        </w:rPr>
        <w:t xml:space="preserve"> şi a componentelor acestora, prevăzute în </w:t>
      </w:r>
      <w:r w:rsidR="00781EDD">
        <w:rPr>
          <w:rFonts w:ascii="Times New Roman" w:hAnsi="Times New Roman"/>
          <w:sz w:val="24"/>
          <w:szCs w:val="24"/>
        </w:rPr>
        <w:t>Anexa nr 2 la Condițiile</w:t>
      </w:r>
      <w:r w:rsidR="00781EDD" w:rsidRPr="00781EDD">
        <w:rPr>
          <w:rFonts w:ascii="Times New Roman" w:hAnsi="Times New Roman"/>
          <w:sz w:val="24"/>
          <w:szCs w:val="24"/>
        </w:rPr>
        <w:t xml:space="preserve"> Autorizaţiei. </w:t>
      </w:r>
    </w:p>
    <w:p w:rsidR="00781EDD" w:rsidRPr="00781EDD" w:rsidRDefault="00FE29AB" w:rsidP="00781EDD">
      <w:pPr>
        <w:tabs>
          <w:tab w:val="left" w:pos="90"/>
        </w:tabs>
        <w:spacing w:line="360" w:lineRule="auto"/>
        <w:jc w:val="both"/>
        <w:rPr>
          <w:rFonts w:ascii="Times New Roman" w:eastAsia="Batang" w:hAnsi="Times New Roman"/>
          <w:sz w:val="24"/>
          <w:szCs w:val="24"/>
          <w:lang w:eastAsia="ko-KR"/>
        </w:rPr>
      </w:pPr>
      <w:r>
        <w:rPr>
          <w:rFonts w:ascii="Times New Roman" w:hAnsi="Times New Roman"/>
          <w:b/>
          <w:sz w:val="24"/>
          <w:szCs w:val="24"/>
        </w:rPr>
        <w:t xml:space="preserve">       </w:t>
      </w:r>
      <w:r w:rsidR="00781EDD">
        <w:rPr>
          <w:rFonts w:ascii="Times New Roman" w:hAnsi="Times New Roman"/>
          <w:b/>
          <w:sz w:val="24"/>
          <w:szCs w:val="24"/>
        </w:rPr>
        <w:t>Art. 2</w:t>
      </w:r>
      <w:r w:rsidR="00E7071E">
        <w:rPr>
          <w:rFonts w:ascii="Times New Roman" w:hAnsi="Times New Roman"/>
          <w:b/>
          <w:sz w:val="24"/>
          <w:szCs w:val="24"/>
        </w:rPr>
        <w:t>2</w:t>
      </w:r>
      <w:r w:rsidR="00781EDD" w:rsidRPr="00781EDD">
        <w:rPr>
          <w:rFonts w:ascii="Times New Roman" w:hAnsi="Times New Roman"/>
          <w:b/>
          <w:sz w:val="24"/>
          <w:szCs w:val="24"/>
        </w:rPr>
        <w:t xml:space="preserve"> </w:t>
      </w:r>
      <w:r w:rsidR="00781EDD" w:rsidRPr="00781EDD">
        <w:rPr>
          <w:rFonts w:ascii="Times New Roman" w:hAnsi="Times New Roman"/>
          <w:sz w:val="24"/>
          <w:szCs w:val="24"/>
        </w:rPr>
        <w:t xml:space="preserve">Autorizaţia </w:t>
      </w:r>
      <w:r w:rsidR="00781EDD" w:rsidRPr="00781EDD">
        <w:rPr>
          <w:rFonts w:ascii="Times New Roman" w:eastAsia="Batang" w:hAnsi="Times New Roman"/>
          <w:sz w:val="24"/>
          <w:szCs w:val="24"/>
          <w:lang w:eastAsia="ko-KR"/>
        </w:rPr>
        <w:t>poate fi transferată unei alte persoane juridice</w:t>
      </w:r>
      <w:r w:rsidR="00781EDD">
        <w:rPr>
          <w:rFonts w:ascii="Times New Roman" w:eastAsia="Batang" w:hAnsi="Times New Roman"/>
          <w:sz w:val="24"/>
          <w:szCs w:val="24"/>
          <w:lang w:eastAsia="ko-KR"/>
        </w:rPr>
        <w:t xml:space="preserve"> </w:t>
      </w:r>
      <w:r w:rsidR="00781EDD" w:rsidRPr="00781EDD">
        <w:rPr>
          <w:rFonts w:ascii="Times New Roman" w:eastAsia="Batang" w:hAnsi="Times New Roman"/>
          <w:sz w:val="24"/>
          <w:szCs w:val="24"/>
          <w:lang w:eastAsia="ko-KR"/>
        </w:rPr>
        <w:t>în condiţ</w:t>
      </w:r>
      <w:r w:rsidR="00781EDD" w:rsidRPr="00CC4F00">
        <w:rPr>
          <w:rFonts w:ascii="Times New Roman" w:eastAsia="Batang" w:hAnsi="Times New Roman"/>
          <w:sz w:val="24"/>
          <w:szCs w:val="24"/>
          <w:lang w:eastAsia="ko-KR"/>
        </w:rPr>
        <w:t>iile re</w:t>
      </w:r>
      <w:r w:rsidR="00781EDD" w:rsidRPr="00781EDD">
        <w:rPr>
          <w:rFonts w:ascii="Times New Roman" w:eastAsia="Batang" w:hAnsi="Times New Roman"/>
          <w:sz w:val="24"/>
          <w:szCs w:val="24"/>
          <w:lang w:eastAsia="ko-KR"/>
        </w:rPr>
        <w:t>eg</w:t>
      </w:r>
      <w:r w:rsidR="00781EDD">
        <w:rPr>
          <w:rFonts w:ascii="Times New Roman" w:eastAsia="Batang" w:hAnsi="Times New Roman"/>
          <w:sz w:val="24"/>
          <w:szCs w:val="24"/>
          <w:lang w:eastAsia="ko-KR"/>
        </w:rPr>
        <w:t>lementărilor în vigoare</w:t>
      </w:r>
      <w:r w:rsidR="00781EDD" w:rsidRPr="00781EDD">
        <w:rPr>
          <w:rFonts w:ascii="Times New Roman" w:eastAsia="Batang" w:hAnsi="Times New Roman"/>
          <w:sz w:val="24"/>
          <w:szCs w:val="24"/>
          <w:lang w:eastAsia="ko-KR"/>
        </w:rPr>
        <w:t>.</w:t>
      </w:r>
    </w:p>
    <w:p w:rsidR="00781EDD" w:rsidRPr="009E5345" w:rsidRDefault="00781EDD" w:rsidP="00781EDD">
      <w:pPr>
        <w:spacing w:after="0" w:line="360" w:lineRule="auto"/>
        <w:jc w:val="center"/>
        <w:rPr>
          <w:rFonts w:ascii="Times New Roman" w:hAnsi="Times New Roman"/>
          <w:b/>
          <w:sz w:val="24"/>
          <w:szCs w:val="24"/>
        </w:rPr>
      </w:pPr>
      <w:r w:rsidRPr="009E5345">
        <w:rPr>
          <w:rFonts w:ascii="Times New Roman" w:hAnsi="Times New Roman"/>
          <w:b/>
          <w:sz w:val="24"/>
          <w:szCs w:val="24"/>
        </w:rPr>
        <w:t>CAPITOLUL V</w:t>
      </w:r>
      <w:r w:rsidR="00FE29AB">
        <w:rPr>
          <w:rFonts w:ascii="Times New Roman" w:hAnsi="Times New Roman"/>
          <w:b/>
          <w:sz w:val="24"/>
          <w:szCs w:val="24"/>
        </w:rPr>
        <w:t>II</w:t>
      </w:r>
    </w:p>
    <w:p w:rsidR="00781EDD" w:rsidRPr="009E5345" w:rsidRDefault="00781EDD" w:rsidP="00781EDD">
      <w:pPr>
        <w:spacing w:after="0" w:line="360" w:lineRule="auto"/>
        <w:jc w:val="center"/>
        <w:rPr>
          <w:rFonts w:ascii="Times New Roman" w:hAnsi="Times New Roman"/>
          <w:b/>
          <w:sz w:val="24"/>
          <w:szCs w:val="24"/>
        </w:rPr>
      </w:pPr>
      <w:r w:rsidRPr="009E5345">
        <w:rPr>
          <w:rFonts w:ascii="Times New Roman" w:hAnsi="Times New Roman"/>
          <w:b/>
          <w:sz w:val="24"/>
          <w:szCs w:val="24"/>
        </w:rPr>
        <w:t>Sancțiuni</w:t>
      </w:r>
    </w:p>
    <w:p w:rsidR="00781EDD" w:rsidRPr="00AA43D0" w:rsidRDefault="00E7071E" w:rsidP="00781EDD">
      <w:pPr>
        <w:spacing w:after="0" w:line="360" w:lineRule="auto"/>
        <w:ind w:firstLine="720"/>
        <w:jc w:val="both"/>
        <w:rPr>
          <w:rFonts w:ascii="Times New Roman" w:hAnsi="Times New Roman"/>
          <w:sz w:val="24"/>
          <w:szCs w:val="24"/>
        </w:rPr>
      </w:pPr>
      <w:r>
        <w:rPr>
          <w:rFonts w:ascii="Times New Roman" w:hAnsi="Times New Roman"/>
          <w:b/>
          <w:sz w:val="24"/>
          <w:szCs w:val="24"/>
        </w:rPr>
        <w:t>Art. 23</w:t>
      </w:r>
      <w:r w:rsidR="00781EDD" w:rsidRPr="00AA43D0">
        <w:rPr>
          <w:rFonts w:ascii="Times New Roman" w:hAnsi="Times New Roman"/>
          <w:sz w:val="24"/>
          <w:szCs w:val="24"/>
        </w:rPr>
        <w:t xml:space="preserve"> Neîndeplinirea şi/sau îndeplinirea necorespunzătoare a prezentelor Condiţii  se sancţionează potrivit Legii.</w:t>
      </w:r>
    </w:p>
    <w:p w:rsidR="00781EDD" w:rsidRDefault="00781EDD" w:rsidP="00781EDD">
      <w:pPr>
        <w:spacing w:after="0" w:line="360" w:lineRule="auto"/>
        <w:jc w:val="center"/>
        <w:rPr>
          <w:rFonts w:ascii="Times New Roman" w:hAnsi="Times New Roman"/>
          <w:b/>
          <w:sz w:val="24"/>
          <w:szCs w:val="24"/>
        </w:rPr>
      </w:pPr>
    </w:p>
    <w:p w:rsidR="00781EDD" w:rsidRPr="009E5345" w:rsidRDefault="00781EDD" w:rsidP="00781EDD">
      <w:pPr>
        <w:spacing w:after="0" w:line="360" w:lineRule="auto"/>
        <w:jc w:val="center"/>
        <w:rPr>
          <w:rFonts w:ascii="Times New Roman" w:hAnsi="Times New Roman"/>
          <w:b/>
          <w:sz w:val="24"/>
          <w:szCs w:val="24"/>
        </w:rPr>
      </w:pPr>
      <w:r w:rsidRPr="009E5345">
        <w:rPr>
          <w:rFonts w:ascii="Times New Roman" w:hAnsi="Times New Roman"/>
          <w:b/>
          <w:sz w:val="24"/>
          <w:szCs w:val="24"/>
        </w:rPr>
        <w:t>CAPITOLUL VII</w:t>
      </w:r>
      <w:r w:rsidR="00FE29AB">
        <w:rPr>
          <w:rFonts w:ascii="Times New Roman" w:hAnsi="Times New Roman"/>
          <w:b/>
          <w:sz w:val="24"/>
          <w:szCs w:val="24"/>
        </w:rPr>
        <w:t>I</w:t>
      </w:r>
    </w:p>
    <w:p w:rsidR="00781EDD" w:rsidRPr="009E5345" w:rsidRDefault="00E7071E" w:rsidP="00781EDD">
      <w:pPr>
        <w:spacing w:after="0" w:line="360" w:lineRule="auto"/>
        <w:jc w:val="center"/>
        <w:rPr>
          <w:rFonts w:ascii="Times New Roman" w:hAnsi="Times New Roman"/>
          <w:b/>
          <w:sz w:val="24"/>
          <w:szCs w:val="24"/>
        </w:rPr>
      </w:pPr>
      <w:r>
        <w:rPr>
          <w:rFonts w:ascii="Times New Roman" w:hAnsi="Times New Roman"/>
          <w:b/>
          <w:sz w:val="24"/>
          <w:szCs w:val="24"/>
        </w:rPr>
        <w:t>Suspendarea/r</w:t>
      </w:r>
      <w:r w:rsidR="00781EDD" w:rsidRPr="009E5345">
        <w:rPr>
          <w:rFonts w:ascii="Times New Roman" w:hAnsi="Times New Roman"/>
          <w:b/>
          <w:sz w:val="24"/>
          <w:szCs w:val="24"/>
        </w:rPr>
        <w:t>etragerea autorizaţiei</w:t>
      </w:r>
    </w:p>
    <w:p w:rsidR="00781EDD" w:rsidRPr="00AA43D0" w:rsidRDefault="00E7071E" w:rsidP="00781EDD">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24</w:t>
      </w:r>
      <w:r w:rsidR="00781EDD" w:rsidRPr="00AA43D0">
        <w:rPr>
          <w:rFonts w:ascii="Times New Roman" w:hAnsi="Times New Roman"/>
          <w:sz w:val="24"/>
          <w:szCs w:val="24"/>
          <w:lang w:eastAsia="ro-RO"/>
        </w:rPr>
        <w:t xml:space="preserve"> (1) ANRE poate suspenda/retrage autorizaţia în cazurile prevăzute în Regulament, procedând conform prevederilor acestuia.</w:t>
      </w:r>
    </w:p>
    <w:p w:rsidR="00781EDD" w:rsidRPr="00AA43D0" w:rsidRDefault="00781EDD" w:rsidP="00781EDD">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ANRE comunică titularului Autorizaţiei suspendarea/retragerea Autorizaţiei, motivele de suspendare/ retragere, precum şi condiţiile pe care titularul Autorizaţiei trebuie să le îndeplinească pentru încetarea suspendării.</w:t>
      </w:r>
    </w:p>
    <w:p w:rsidR="00781EDD" w:rsidRPr="00AA43D0" w:rsidRDefault="00781EDD" w:rsidP="00781EDD">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 xml:space="preserve"> (3) ANRE poate dispune încetarea suspendării Autorizaţiei  </w:t>
      </w:r>
      <w:r>
        <w:rPr>
          <w:rFonts w:ascii="Times New Roman" w:hAnsi="Times New Roman"/>
          <w:sz w:val="24"/>
          <w:szCs w:val="24"/>
          <w:lang w:eastAsia="ro-RO"/>
        </w:rPr>
        <w:t xml:space="preserve">după ce </w:t>
      </w:r>
      <w:r w:rsidRPr="00AA43D0">
        <w:rPr>
          <w:rFonts w:ascii="Times New Roman" w:hAnsi="Times New Roman"/>
          <w:sz w:val="24"/>
          <w:szCs w:val="24"/>
          <w:lang w:eastAsia="ro-RO"/>
        </w:rPr>
        <w:t xml:space="preserve"> titularul Autorizaţiei face dovada cu privire la îndeplinirea condiţiilor de încetare a suspendării.</w:t>
      </w:r>
    </w:p>
    <w:p w:rsidR="00781EDD" w:rsidRDefault="00781EDD" w:rsidP="009E5345">
      <w:pPr>
        <w:spacing w:after="0" w:line="360" w:lineRule="auto"/>
        <w:jc w:val="center"/>
        <w:rPr>
          <w:rFonts w:ascii="Times New Roman" w:hAnsi="Times New Roman"/>
          <w:b/>
          <w:sz w:val="24"/>
          <w:szCs w:val="24"/>
          <w:lang w:eastAsia="ro-RO"/>
        </w:rPr>
      </w:pPr>
    </w:p>
    <w:p w:rsidR="007D7D0C" w:rsidRPr="009E5345" w:rsidRDefault="007D7D0C" w:rsidP="009E5345">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sidR="00FE29AB">
        <w:rPr>
          <w:rFonts w:ascii="Times New Roman" w:hAnsi="Times New Roman"/>
          <w:b/>
          <w:sz w:val="24"/>
          <w:szCs w:val="24"/>
          <w:lang w:eastAsia="ro-RO"/>
        </w:rPr>
        <w:t>IX</w:t>
      </w:r>
    </w:p>
    <w:p w:rsidR="007D7D0C" w:rsidRPr="009E5345" w:rsidRDefault="007D7D0C" w:rsidP="009E5345">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7D7D0C" w:rsidRPr="00AA43D0" w:rsidRDefault="00E7071E" w:rsidP="009E5345">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lastRenderedPageBreak/>
        <w:t>Art. 25</w:t>
      </w:r>
      <w:r w:rsidR="007D7D0C" w:rsidRPr="00AA43D0">
        <w:rPr>
          <w:rFonts w:ascii="Times New Roman" w:hAnsi="Times New Roman"/>
          <w:sz w:val="24"/>
          <w:szCs w:val="24"/>
          <w:lang w:eastAsia="ro-RO"/>
        </w:rPr>
        <w:t xml:space="preserve"> (1) Orice comunicare sau altă informaţie solicitată a cărei transmitere este permisă în prezentele Condiţii se va realiza în scris, în limba română, putând fi transmisă prin fax sau e-mail, cu condiţia ca, </w:t>
      </w:r>
      <w:r w:rsidR="00FE29AB" w:rsidRPr="003B09F5">
        <w:rPr>
          <w:rFonts w:ascii="Times New Roman" w:eastAsiaTheme="majorEastAsia" w:hAnsi="Times New Roman"/>
          <w:sz w:val="24"/>
          <w:szCs w:val="24"/>
        </w:rPr>
        <w:t>în cazurile</w:t>
      </w:r>
      <w:r w:rsidR="00FE29AB">
        <w:rPr>
          <w:rFonts w:ascii="Times New Roman" w:eastAsiaTheme="majorEastAsia" w:hAnsi="Times New Roman"/>
          <w:sz w:val="24"/>
          <w:szCs w:val="24"/>
        </w:rPr>
        <w:t xml:space="preserve"> prevăzute în reglementările în vigoare sau în solicitările transmise de ANRE</w:t>
      </w:r>
      <w:r w:rsidR="007D7D0C" w:rsidRPr="00AA43D0">
        <w:rPr>
          <w:rFonts w:ascii="Times New Roman" w:hAnsi="Times New Roman"/>
          <w:sz w:val="24"/>
          <w:szCs w:val="24"/>
          <w:lang w:eastAsia="ro-RO"/>
        </w:rPr>
        <w:t>, originalul să se depună direct sau prin  servicii poştale la sediul ANRE.</w:t>
      </w:r>
    </w:p>
    <w:p w:rsidR="007D7D0C" w:rsidRPr="00AA43D0" w:rsidRDefault="007D7D0C" w:rsidP="00AA43D0">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E7071E" w:rsidRPr="009E5345" w:rsidRDefault="00E7071E" w:rsidP="00E7071E">
      <w:pPr>
        <w:spacing w:after="0" w:line="360" w:lineRule="auto"/>
        <w:jc w:val="center"/>
        <w:rPr>
          <w:rFonts w:ascii="Times New Roman" w:hAnsi="Times New Roman"/>
          <w:b/>
          <w:sz w:val="24"/>
          <w:szCs w:val="24"/>
          <w:lang w:eastAsia="ro-RO"/>
        </w:rPr>
      </w:pPr>
    </w:p>
    <w:p w:rsidR="00FE29AB" w:rsidRDefault="00FE29AB">
      <w:pPr>
        <w:rPr>
          <w:rFonts w:ascii="Times New Roman" w:hAnsi="Times New Roman"/>
          <w:b/>
          <w:sz w:val="24"/>
          <w:szCs w:val="24"/>
        </w:rPr>
      </w:pPr>
    </w:p>
    <w:p w:rsidR="007D7D0C" w:rsidRPr="009E5345" w:rsidRDefault="007D7D0C" w:rsidP="009E5345">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sidR="00832CD1">
        <w:rPr>
          <w:rFonts w:ascii="Times New Roman" w:hAnsi="Times New Roman"/>
          <w:b/>
          <w:sz w:val="24"/>
          <w:szCs w:val="24"/>
        </w:rPr>
        <w:t xml:space="preserve"> nr. 1</w:t>
      </w:r>
    </w:p>
    <w:p w:rsidR="007D7D0C" w:rsidRPr="00832CD1" w:rsidRDefault="007D7D0C" w:rsidP="009E5345">
      <w:pPr>
        <w:spacing w:after="0" w:line="360" w:lineRule="auto"/>
        <w:jc w:val="right"/>
        <w:rPr>
          <w:rFonts w:ascii="Times New Roman" w:hAnsi="Times New Roman"/>
          <w:b/>
          <w:sz w:val="24"/>
          <w:szCs w:val="24"/>
        </w:rPr>
      </w:pPr>
      <w:r w:rsidRPr="00832CD1">
        <w:rPr>
          <w:rFonts w:ascii="Times New Roman" w:hAnsi="Times New Roman"/>
          <w:b/>
          <w:sz w:val="24"/>
          <w:szCs w:val="24"/>
        </w:rPr>
        <w:t>La condiţiile de valabilitate a autorizaţiei</w:t>
      </w:r>
    </w:p>
    <w:p w:rsidR="007D7D0C" w:rsidRDefault="007D7D0C" w:rsidP="009E5345">
      <w:pPr>
        <w:spacing w:after="0" w:line="360" w:lineRule="auto"/>
        <w:jc w:val="right"/>
        <w:rPr>
          <w:rFonts w:ascii="Times New Roman" w:hAnsi="Times New Roman"/>
          <w:sz w:val="24"/>
          <w:szCs w:val="24"/>
          <w:lang w:val="it-IT"/>
        </w:rPr>
      </w:pPr>
      <w:r w:rsidRPr="00832CD1">
        <w:rPr>
          <w:rFonts w:ascii="Times New Roman" w:hAnsi="Times New Roman"/>
          <w:b/>
          <w:sz w:val="24"/>
          <w:szCs w:val="24"/>
        </w:rPr>
        <w:t xml:space="preserve"> de înfiinţare  </w:t>
      </w:r>
      <w:r w:rsidR="00D4419F" w:rsidRPr="00832CD1">
        <w:rPr>
          <w:rFonts w:ascii="Times New Roman" w:hAnsi="Times New Roman"/>
          <w:b/>
          <w:sz w:val="24"/>
          <w:szCs w:val="24"/>
        </w:rPr>
        <w:t xml:space="preserve">unui nou sistem de </w:t>
      </w:r>
      <w:r w:rsidRPr="00832CD1">
        <w:rPr>
          <w:rFonts w:ascii="Times New Roman" w:hAnsi="Times New Roman"/>
          <w:b/>
          <w:sz w:val="24"/>
          <w:szCs w:val="24"/>
        </w:rPr>
        <w:t xml:space="preserve">distribuţiei </w:t>
      </w:r>
      <w:r w:rsidR="00D4419F" w:rsidRPr="00832CD1">
        <w:rPr>
          <w:rFonts w:ascii="Times New Roman" w:hAnsi="Times New Roman"/>
          <w:b/>
          <w:sz w:val="24"/>
          <w:szCs w:val="24"/>
          <w:lang w:val="it-IT"/>
        </w:rPr>
        <w:t xml:space="preserve">a </w:t>
      </w:r>
      <w:r w:rsidRPr="00832CD1">
        <w:rPr>
          <w:rFonts w:ascii="Times New Roman" w:hAnsi="Times New Roman"/>
          <w:b/>
          <w:sz w:val="24"/>
          <w:szCs w:val="24"/>
          <w:lang w:val="it-IT"/>
        </w:rPr>
        <w:t>gaze</w:t>
      </w:r>
      <w:r w:rsidR="00D4419F" w:rsidRPr="00832CD1">
        <w:rPr>
          <w:rFonts w:ascii="Times New Roman" w:hAnsi="Times New Roman"/>
          <w:b/>
          <w:sz w:val="24"/>
          <w:szCs w:val="24"/>
          <w:lang w:val="it-IT"/>
        </w:rPr>
        <w:t>lor</w:t>
      </w:r>
      <w:r w:rsidRPr="00832CD1">
        <w:rPr>
          <w:rFonts w:ascii="Times New Roman" w:hAnsi="Times New Roman"/>
          <w:b/>
          <w:sz w:val="24"/>
          <w:szCs w:val="24"/>
          <w:lang w:val="it-IT"/>
        </w:rPr>
        <w:t xml:space="preserve"> naturale</w:t>
      </w:r>
    </w:p>
    <w:p w:rsidR="009E5345" w:rsidRDefault="009E5345" w:rsidP="00AA43D0">
      <w:pPr>
        <w:spacing w:after="0" w:line="360" w:lineRule="auto"/>
        <w:jc w:val="both"/>
        <w:rPr>
          <w:rFonts w:ascii="Times New Roman" w:hAnsi="Times New Roman"/>
          <w:caps/>
          <w:sz w:val="24"/>
          <w:szCs w:val="24"/>
        </w:rPr>
      </w:pPr>
    </w:p>
    <w:p w:rsidR="007D7D0C" w:rsidRDefault="007D7D0C" w:rsidP="00832CD1">
      <w:pPr>
        <w:spacing w:after="0" w:line="360" w:lineRule="auto"/>
        <w:jc w:val="center"/>
        <w:rPr>
          <w:rFonts w:ascii="Times New Roman" w:hAnsi="Times New Roman"/>
          <w:sz w:val="24"/>
          <w:szCs w:val="24"/>
        </w:rPr>
      </w:pPr>
      <w:r w:rsidRPr="00AA43D0">
        <w:rPr>
          <w:rFonts w:ascii="Times New Roman" w:hAnsi="Times New Roman"/>
          <w:caps/>
          <w:sz w:val="24"/>
          <w:szCs w:val="24"/>
        </w:rPr>
        <w:t xml:space="preserve">INFORMAŢII privind </w:t>
      </w:r>
      <w:r w:rsidRPr="00AA43D0">
        <w:rPr>
          <w:rFonts w:ascii="Times New Roman" w:hAnsi="Times New Roman"/>
          <w:sz w:val="24"/>
          <w:szCs w:val="24"/>
        </w:rPr>
        <w:t xml:space="preserve">LOCALITĂŢILE ÎN CARE SUNT AMPLASATE OBIECTIVELE </w:t>
      </w:r>
      <w:r w:rsidR="00832CD1" w:rsidRPr="00AA43D0">
        <w:rPr>
          <w:rFonts w:ascii="Times New Roman" w:hAnsi="Times New Roman"/>
          <w:iCs/>
          <w:sz w:val="24"/>
          <w:szCs w:val="24"/>
        </w:rPr>
        <w:t>SISTEMULUI DE DISTRIBUŢIE A</w:t>
      </w:r>
      <w:r w:rsidR="00832CD1" w:rsidRPr="00AA43D0">
        <w:rPr>
          <w:rFonts w:ascii="Times New Roman" w:hAnsi="Times New Roman"/>
          <w:sz w:val="24"/>
          <w:szCs w:val="24"/>
        </w:rPr>
        <w:t xml:space="preserve"> GAZELOR NATURALE</w:t>
      </w:r>
    </w:p>
    <w:p w:rsidR="00832CD1" w:rsidRDefault="00832CD1" w:rsidP="00AA43D0">
      <w:pPr>
        <w:spacing w:after="0" w:line="360" w:lineRule="auto"/>
        <w:jc w:val="both"/>
        <w:rPr>
          <w:rFonts w:ascii="Times New Roman" w:hAnsi="Times New Roman"/>
          <w:sz w:val="24"/>
          <w:szCs w:val="24"/>
        </w:rPr>
      </w:pPr>
    </w:p>
    <w:tbl>
      <w:tblPr>
        <w:tblStyle w:val="TableGrid"/>
        <w:tblW w:w="0" w:type="auto"/>
        <w:tblInd w:w="0" w:type="dxa"/>
        <w:tblLook w:val="04A0" w:firstRow="1" w:lastRow="0" w:firstColumn="1" w:lastColumn="0" w:noHBand="0" w:noVBand="1"/>
      </w:tblPr>
      <w:tblGrid>
        <w:gridCol w:w="895"/>
        <w:gridCol w:w="1800"/>
        <w:gridCol w:w="2160"/>
        <w:gridCol w:w="2160"/>
        <w:gridCol w:w="2335"/>
      </w:tblGrid>
      <w:tr w:rsidR="00602082" w:rsidRPr="00602082" w:rsidTr="00A22A32">
        <w:tc>
          <w:tcPr>
            <w:tcW w:w="895" w:type="dxa"/>
          </w:tcPr>
          <w:p w:rsidR="00602082" w:rsidRPr="00602082" w:rsidRDefault="00602082" w:rsidP="00A22A3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Nr. crt.</w:t>
            </w:r>
          </w:p>
        </w:tc>
        <w:tc>
          <w:tcPr>
            <w:tcW w:w="1800" w:type="dxa"/>
          </w:tcPr>
          <w:p w:rsidR="00602082" w:rsidRPr="00602082" w:rsidRDefault="00602082" w:rsidP="00A22A3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Județul</w:t>
            </w:r>
          </w:p>
        </w:tc>
        <w:tc>
          <w:tcPr>
            <w:tcW w:w="2160" w:type="dxa"/>
          </w:tcPr>
          <w:p w:rsidR="00602082" w:rsidRPr="00602082" w:rsidRDefault="00602082" w:rsidP="00A22A3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Cod SIRUTA Unitate administrativa de bază</w:t>
            </w:r>
          </w:p>
        </w:tc>
        <w:tc>
          <w:tcPr>
            <w:tcW w:w="2160" w:type="dxa"/>
          </w:tcPr>
          <w:p w:rsidR="00602082" w:rsidRPr="00602082" w:rsidRDefault="00602082" w:rsidP="00A22A3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Cod SIRUTA Localitate aparținătoare</w:t>
            </w:r>
          </w:p>
        </w:tc>
        <w:tc>
          <w:tcPr>
            <w:tcW w:w="2335" w:type="dxa"/>
          </w:tcPr>
          <w:p w:rsidR="00602082" w:rsidRPr="00602082" w:rsidRDefault="00602082" w:rsidP="00A22A32">
            <w:pPr>
              <w:spacing w:line="360" w:lineRule="auto"/>
              <w:rPr>
                <w:rFonts w:ascii="Times New Roman" w:hAnsi="Times New Roman"/>
                <w:b/>
                <w:sz w:val="18"/>
                <w:szCs w:val="18"/>
              </w:rPr>
            </w:pPr>
            <w:r w:rsidRPr="00602082">
              <w:rPr>
                <w:rFonts w:ascii="Times New Roman" w:hAnsi="Times New Roman"/>
                <w:b/>
                <w:sz w:val="18"/>
                <w:szCs w:val="18"/>
              </w:rPr>
              <w:t>Soluția de alimentare</w:t>
            </w:r>
          </w:p>
        </w:tc>
      </w:tr>
      <w:tr w:rsidR="00602082" w:rsidTr="00A22A32">
        <w:tc>
          <w:tcPr>
            <w:tcW w:w="895"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180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16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16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335" w:type="dxa"/>
          </w:tcPr>
          <w:p w:rsidR="00602082" w:rsidRDefault="00602082" w:rsidP="00602082">
            <w:pPr>
              <w:spacing w:line="360" w:lineRule="auto"/>
              <w:jc w:val="both"/>
              <w:rPr>
                <w:rFonts w:ascii="Times New Roman" w:hAnsi="Times New Roman"/>
                <w:sz w:val="24"/>
                <w:szCs w:val="24"/>
              </w:rPr>
            </w:pPr>
          </w:p>
        </w:tc>
      </w:tr>
      <w:tr w:rsidR="00602082" w:rsidTr="00A22A32">
        <w:tc>
          <w:tcPr>
            <w:tcW w:w="895"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180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16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16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2335" w:type="dxa"/>
          </w:tcPr>
          <w:p w:rsidR="00602082" w:rsidRDefault="00602082" w:rsidP="00602082">
            <w:pPr>
              <w:spacing w:line="360" w:lineRule="auto"/>
              <w:jc w:val="both"/>
              <w:rPr>
                <w:rFonts w:ascii="Times New Roman" w:hAnsi="Times New Roman"/>
                <w:sz w:val="24"/>
                <w:szCs w:val="24"/>
              </w:rPr>
            </w:pPr>
          </w:p>
        </w:tc>
      </w:tr>
    </w:tbl>
    <w:p w:rsidR="00602082" w:rsidRDefault="00602082" w:rsidP="00AA43D0">
      <w:pPr>
        <w:spacing w:after="0" w:line="360" w:lineRule="auto"/>
        <w:jc w:val="both"/>
        <w:rPr>
          <w:rFonts w:ascii="Times New Roman" w:hAnsi="Times New Roman"/>
          <w:sz w:val="24"/>
          <w:szCs w:val="24"/>
        </w:rPr>
      </w:pPr>
    </w:p>
    <w:p w:rsidR="00832CD1" w:rsidRDefault="00832CD1" w:rsidP="00832CD1">
      <w:pPr>
        <w:spacing w:after="0" w:line="360" w:lineRule="auto"/>
        <w:jc w:val="right"/>
        <w:rPr>
          <w:rFonts w:ascii="Times New Roman" w:hAnsi="Times New Roman"/>
          <w:b/>
          <w:sz w:val="24"/>
          <w:szCs w:val="24"/>
        </w:rPr>
      </w:pPr>
    </w:p>
    <w:p w:rsidR="00832CD1" w:rsidRDefault="00832CD1" w:rsidP="00832CD1">
      <w:pPr>
        <w:spacing w:after="0" w:line="360" w:lineRule="auto"/>
        <w:jc w:val="right"/>
        <w:rPr>
          <w:rFonts w:ascii="Times New Roman" w:hAnsi="Times New Roman"/>
          <w:b/>
          <w:sz w:val="24"/>
          <w:szCs w:val="24"/>
        </w:rPr>
      </w:pPr>
    </w:p>
    <w:p w:rsidR="00FF39CB" w:rsidRDefault="00FF39CB" w:rsidP="00832CD1">
      <w:pPr>
        <w:spacing w:after="0" w:line="360" w:lineRule="auto"/>
        <w:jc w:val="right"/>
        <w:rPr>
          <w:rFonts w:ascii="Times New Roman" w:hAnsi="Times New Roman"/>
          <w:b/>
          <w:sz w:val="24"/>
          <w:szCs w:val="24"/>
        </w:rPr>
      </w:pPr>
    </w:p>
    <w:p w:rsidR="00832CD1" w:rsidRPr="009E5345" w:rsidRDefault="00832CD1" w:rsidP="00832CD1">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Pr>
          <w:rFonts w:ascii="Times New Roman" w:hAnsi="Times New Roman"/>
          <w:b/>
          <w:sz w:val="24"/>
          <w:szCs w:val="24"/>
        </w:rPr>
        <w:t xml:space="preserve"> nr. </w:t>
      </w:r>
      <w:r>
        <w:rPr>
          <w:rFonts w:ascii="Times New Roman" w:hAnsi="Times New Roman"/>
          <w:b/>
          <w:sz w:val="24"/>
          <w:szCs w:val="24"/>
        </w:rPr>
        <w:t>2</w:t>
      </w:r>
    </w:p>
    <w:p w:rsidR="00832CD1" w:rsidRPr="00832CD1" w:rsidRDefault="00832CD1" w:rsidP="00832CD1">
      <w:pPr>
        <w:spacing w:after="0" w:line="360" w:lineRule="auto"/>
        <w:jc w:val="right"/>
        <w:rPr>
          <w:rFonts w:ascii="Times New Roman" w:hAnsi="Times New Roman"/>
          <w:b/>
          <w:sz w:val="24"/>
          <w:szCs w:val="24"/>
        </w:rPr>
      </w:pPr>
      <w:r w:rsidRPr="00832CD1">
        <w:rPr>
          <w:rFonts w:ascii="Times New Roman" w:hAnsi="Times New Roman"/>
          <w:b/>
          <w:sz w:val="24"/>
          <w:szCs w:val="24"/>
        </w:rPr>
        <w:t>La condiţiile de valabilitate a autorizaţiei</w:t>
      </w:r>
    </w:p>
    <w:p w:rsidR="00832CD1" w:rsidRDefault="00832CD1" w:rsidP="00832CD1">
      <w:pPr>
        <w:spacing w:after="0" w:line="360" w:lineRule="auto"/>
        <w:jc w:val="right"/>
        <w:rPr>
          <w:rFonts w:ascii="Times New Roman" w:hAnsi="Times New Roman"/>
          <w:sz w:val="24"/>
          <w:szCs w:val="24"/>
          <w:lang w:val="it-IT"/>
        </w:rPr>
      </w:pPr>
      <w:r w:rsidRPr="00832CD1">
        <w:rPr>
          <w:rFonts w:ascii="Times New Roman" w:hAnsi="Times New Roman"/>
          <w:b/>
          <w:sz w:val="24"/>
          <w:szCs w:val="24"/>
        </w:rPr>
        <w:t xml:space="preserve"> de înfiinţare  unui nou sistem de distribuţiei </w:t>
      </w:r>
      <w:r w:rsidRPr="00832CD1">
        <w:rPr>
          <w:rFonts w:ascii="Times New Roman" w:hAnsi="Times New Roman"/>
          <w:b/>
          <w:sz w:val="24"/>
          <w:szCs w:val="24"/>
          <w:lang w:val="it-IT"/>
        </w:rPr>
        <w:t>a gazelor naturale</w:t>
      </w:r>
    </w:p>
    <w:p w:rsidR="00832CD1" w:rsidRDefault="00832CD1" w:rsidP="00832CD1">
      <w:pPr>
        <w:spacing w:after="0" w:line="360" w:lineRule="auto"/>
        <w:jc w:val="both"/>
        <w:rPr>
          <w:rFonts w:ascii="Times New Roman" w:hAnsi="Times New Roman"/>
          <w:caps/>
          <w:sz w:val="24"/>
          <w:szCs w:val="24"/>
        </w:rPr>
      </w:pPr>
    </w:p>
    <w:p w:rsidR="00832CD1" w:rsidRPr="00AA43D0" w:rsidRDefault="00832CD1" w:rsidP="00832CD1">
      <w:pPr>
        <w:spacing w:after="0" w:line="360" w:lineRule="auto"/>
        <w:jc w:val="center"/>
        <w:rPr>
          <w:rFonts w:ascii="Times New Roman" w:hAnsi="Times New Roman"/>
          <w:sz w:val="24"/>
          <w:szCs w:val="24"/>
        </w:rPr>
      </w:pPr>
      <w:r w:rsidRPr="00AA43D0">
        <w:rPr>
          <w:rFonts w:ascii="Times New Roman" w:hAnsi="Times New Roman"/>
          <w:caps/>
          <w:sz w:val="24"/>
          <w:szCs w:val="24"/>
        </w:rPr>
        <w:t xml:space="preserve">INFORMAŢII privind </w:t>
      </w:r>
      <w:r w:rsidRPr="00AA43D0">
        <w:rPr>
          <w:rFonts w:ascii="Times New Roman" w:hAnsi="Times New Roman"/>
          <w:sz w:val="24"/>
          <w:szCs w:val="24"/>
        </w:rPr>
        <w:t xml:space="preserve">CARACTERISTICILE TEHNICE ALE </w:t>
      </w:r>
      <w:r w:rsidRPr="00AA43D0">
        <w:rPr>
          <w:rFonts w:ascii="Times New Roman" w:hAnsi="Times New Roman"/>
          <w:iCs/>
          <w:sz w:val="24"/>
          <w:szCs w:val="24"/>
        </w:rPr>
        <w:t>SISTEMULUI DE DISTRIBUŢIE A</w:t>
      </w:r>
      <w:r w:rsidRPr="00AA43D0">
        <w:rPr>
          <w:rFonts w:ascii="Times New Roman" w:hAnsi="Times New Roman"/>
          <w:sz w:val="24"/>
          <w:szCs w:val="24"/>
        </w:rPr>
        <w:t xml:space="preserve"> GAZELOR NATURALE</w:t>
      </w:r>
    </w:p>
    <w:p w:rsidR="00602082" w:rsidRDefault="00602082" w:rsidP="00195A39">
      <w:pPr>
        <w:autoSpaceDE w:val="0"/>
        <w:autoSpaceDN w:val="0"/>
        <w:adjustRightInd w:val="0"/>
        <w:spacing w:after="0" w:line="240" w:lineRule="auto"/>
        <w:rPr>
          <w:rFonts w:ascii="Courier New" w:eastAsiaTheme="minorHAnsi" w:hAnsi="Courier New" w:cs="Courier New"/>
          <w:sz w:val="20"/>
          <w:szCs w:val="20"/>
          <w:lang w:val="en-US"/>
        </w:rPr>
      </w:pPr>
    </w:p>
    <w:p w:rsidR="00A22A32" w:rsidRDefault="00A22A32" w:rsidP="00195A39">
      <w:pPr>
        <w:autoSpaceDE w:val="0"/>
        <w:autoSpaceDN w:val="0"/>
        <w:adjustRightInd w:val="0"/>
        <w:spacing w:after="0" w:line="240" w:lineRule="auto"/>
        <w:rPr>
          <w:rFonts w:ascii="Courier New" w:eastAsiaTheme="minorHAnsi" w:hAnsi="Courier New" w:cs="Courier New"/>
          <w:sz w:val="20"/>
          <w:szCs w:val="20"/>
          <w:lang w:val="en-US"/>
        </w:rPr>
      </w:pPr>
    </w:p>
    <w:tbl>
      <w:tblPr>
        <w:tblStyle w:val="TableGrid"/>
        <w:tblW w:w="0" w:type="auto"/>
        <w:tblInd w:w="0" w:type="dxa"/>
        <w:tblLook w:val="04A0" w:firstRow="1" w:lastRow="0" w:firstColumn="1" w:lastColumn="0" w:noHBand="0" w:noVBand="1"/>
      </w:tblPr>
      <w:tblGrid>
        <w:gridCol w:w="483"/>
        <w:gridCol w:w="799"/>
        <w:gridCol w:w="1353"/>
        <w:gridCol w:w="1280"/>
        <w:gridCol w:w="329"/>
        <w:gridCol w:w="907"/>
        <w:gridCol w:w="447"/>
        <w:gridCol w:w="907"/>
        <w:gridCol w:w="477"/>
        <w:gridCol w:w="447"/>
        <w:gridCol w:w="477"/>
        <w:gridCol w:w="447"/>
        <w:gridCol w:w="997"/>
      </w:tblGrid>
      <w:tr w:rsidR="00602082" w:rsidRPr="00602082" w:rsidTr="00602082">
        <w:tc>
          <w:tcPr>
            <w:tcW w:w="521" w:type="dxa"/>
            <w:vMerge w:val="restart"/>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Nr. crt.</w:t>
            </w:r>
          </w:p>
        </w:tc>
        <w:tc>
          <w:tcPr>
            <w:tcW w:w="826" w:type="dxa"/>
            <w:vMerge w:val="restart"/>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Județul</w:t>
            </w:r>
          </w:p>
        </w:tc>
        <w:tc>
          <w:tcPr>
            <w:tcW w:w="1428" w:type="dxa"/>
            <w:vMerge w:val="restart"/>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Cod SIRUTA Unitate administrativa de bază</w:t>
            </w:r>
          </w:p>
        </w:tc>
        <w:tc>
          <w:tcPr>
            <w:tcW w:w="1330" w:type="dxa"/>
            <w:vMerge w:val="restart"/>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Cod SIRUTA Localitate aparținătoare</w:t>
            </w:r>
          </w:p>
        </w:tc>
        <w:tc>
          <w:tcPr>
            <w:tcW w:w="2487" w:type="dxa"/>
            <w:gridSpan w:val="4"/>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Conducte</w:t>
            </w:r>
          </w:p>
        </w:tc>
        <w:tc>
          <w:tcPr>
            <w:tcW w:w="1766" w:type="dxa"/>
            <w:gridSpan w:val="4"/>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Branșamente</w:t>
            </w:r>
          </w:p>
        </w:tc>
        <w:tc>
          <w:tcPr>
            <w:tcW w:w="992" w:type="dxa"/>
            <w:vMerge w:val="restart"/>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Nr. SRM/SRS</w:t>
            </w:r>
          </w:p>
        </w:tc>
      </w:tr>
      <w:tr w:rsidR="00602082" w:rsidRPr="00602082" w:rsidTr="00602082">
        <w:tc>
          <w:tcPr>
            <w:tcW w:w="521" w:type="dxa"/>
            <w:vMerge/>
          </w:tcPr>
          <w:p w:rsidR="00602082" w:rsidRPr="00602082" w:rsidRDefault="00602082" w:rsidP="00195A39">
            <w:pPr>
              <w:autoSpaceDE w:val="0"/>
              <w:autoSpaceDN w:val="0"/>
              <w:adjustRightInd w:val="0"/>
              <w:rPr>
                <w:rFonts w:ascii="Times New Roman" w:eastAsiaTheme="minorHAnsi" w:hAnsi="Times New Roman"/>
                <w:b/>
                <w:sz w:val="18"/>
                <w:szCs w:val="18"/>
                <w:lang w:val="en-US"/>
              </w:rPr>
            </w:pPr>
          </w:p>
        </w:tc>
        <w:tc>
          <w:tcPr>
            <w:tcW w:w="826" w:type="dxa"/>
            <w:vMerge/>
          </w:tcPr>
          <w:p w:rsidR="00602082" w:rsidRPr="00602082" w:rsidRDefault="00602082" w:rsidP="00195A39">
            <w:pPr>
              <w:autoSpaceDE w:val="0"/>
              <w:autoSpaceDN w:val="0"/>
              <w:adjustRightInd w:val="0"/>
              <w:rPr>
                <w:rFonts w:ascii="Times New Roman" w:eastAsiaTheme="minorHAnsi" w:hAnsi="Times New Roman"/>
                <w:b/>
                <w:sz w:val="18"/>
                <w:szCs w:val="18"/>
                <w:lang w:val="en-US"/>
              </w:rPr>
            </w:pPr>
          </w:p>
        </w:tc>
        <w:tc>
          <w:tcPr>
            <w:tcW w:w="1428" w:type="dxa"/>
            <w:vMerge/>
          </w:tcPr>
          <w:p w:rsidR="00602082" w:rsidRPr="00602082" w:rsidRDefault="00602082" w:rsidP="00195A39">
            <w:pPr>
              <w:autoSpaceDE w:val="0"/>
              <w:autoSpaceDN w:val="0"/>
              <w:adjustRightInd w:val="0"/>
              <w:rPr>
                <w:rFonts w:ascii="Times New Roman" w:eastAsiaTheme="minorHAnsi" w:hAnsi="Times New Roman"/>
                <w:b/>
                <w:sz w:val="18"/>
                <w:szCs w:val="18"/>
                <w:lang w:val="en-US"/>
              </w:rPr>
            </w:pPr>
          </w:p>
        </w:tc>
        <w:tc>
          <w:tcPr>
            <w:tcW w:w="1330" w:type="dxa"/>
            <w:vMerge/>
          </w:tcPr>
          <w:p w:rsidR="00602082" w:rsidRPr="00602082" w:rsidRDefault="00602082" w:rsidP="00195A39">
            <w:pPr>
              <w:autoSpaceDE w:val="0"/>
              <w:autoSpaceDN w:val="0"/>
              <w:adjustRightInd w:val="0"/>
              <w:rPr>
                <w:rFonts w:ascii="Times New Roman" w:eastAsiaTheme="minorHAnsi" w:hAnsi="Times New Roman"/>
                <w:b/>
                <w:sz w:val="18"/>
                <w:szCs w:val="18"/>
                <w:lang w:val="en-US"/>
              </w:rPr>
            </w:pPr>
          </w:p>
        </w:tc>
        <w:tc>
          <w:tcPr>
            <w:tcW w:w="1185" w:type="dxa"/>
            <w:gridSpan w:val="2"/>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OL</w:t>
            </w:r>
          </w:p>
        </w:tc>
        <w:tc>
          <w:tcPr>
            <w:tcW w:w="1302" w:type="dxa"/>
            <w:gridSpan w:val="2"/>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PE</w:t>
            </w:r>
          </w:p>
        </w:tc>
        <w:tc>
          <w:tcPr>
            <w:tcW w:w="883" w:type="dxa"/>
            <w:gridSpan w:val="2"/>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km</w:t>
            </w:r>
          </w:p>
        </w:tc>
        <w:tc>
          <w:tcPr>
            <w:tcW w:w="883" w:type="dxa"/>
            <w:gridSpan w:val="2"/>
          </w:tcPr>
          <w:p w:rsidR="00602082" w:rsidRPr="00602082" w:rsidRDefault="00602082" w:rsidP="00195A39">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buc.</w:t>
            </w:r>
          </w:p>
        </w:tc>
        <w:tc>
          <w:tcPr>
            <w:tcW w:w="992" w:type="dxa"/>
            <w:vMerge/>
          </w:tcPr>
          <w:p w:rsidR="00602082" w:rsidRPr="00602082" w:rsidRDefault="00602082" w:rsidP="00195A39">
            <w:pPr>
              <w:autoSpaceDE w:val="0"/>
              <w:autoSpaceDN w:val="0"/>
              <w:adjustRightInd w:val="0"/>
              <w:rPr>
                <w:rFonts w:ascii="Times New Roman" w:eastAsiaTheme="minorHAnsi" w:hAnsi="Times New Roman"/>
                <w:b/>
                <w:sz w:val="18"/>
                <w:szCs w:val="18"/>
                <w:lang w:val="en-US"/>
              </w:rPr>
            </w:pPr>
          </w:p>
        </w:tc>
      </w:tr>
      <w:tr w:rsidR="00602082" w:rsidRPr="00602082" w:rsidTr="00602082">
        <w:tc>
          <w:tcPr>
            <w:tcW w:w="521" w:type="dxa"/>
            <w:vMerge/>
          </w:tcPr>
          <w:p w:rsidR="00602082" w:rsidRPr="00602082" w:rsidRDefault="00602082" w:rsidP="00602082">
            <w:pPr>
              <w:autoSpaceDE w:val="0"/>
              <w:autoSpaceDN w:val="0"/>
              <w:adjustRightInd w:val="0"/>
              <w:rPr>
                <w:rFonts w:ascii="Times New Roman" w:eastAsiaTheme="minorHAnsi" w:hAnsi="Times New Roman"/>
                <w:b/>
                <w:sz w:val="18"/>
                <w:szCs w:val="18"/>
                <w:lang w:val="en-US"/>
              </w:rPr>
            </w:pPr>
          </w:p>
        </w:tc>
        <w:tc>
          <w:tcPr>
            <w:tcW w:w="826" w:type="dxa"/>
            <w:vMerge/>
          </w:tcPr>
          <w:p w:rsidR="00602082" w:rsidRPr="00602082" w:rsidRDefault="00602082" w:rsidP="00602082">
            <w:pPr>
              <w:autoSpaceDE w:val="0"/>
              <w:autoSpaceDN w:val="0"/>
              <w:adjustRightInd w:val="0"/>
              <w:rPr>
                <w:rFonts w:ascii="Times New Roman" w:eastAsiaTheme="minorHAnsi" w:hAnsi="Times New Roman"/>
                <w:b/>
                <w:sz w:val="18"/>
                <w:szCs w:val="18"/>
                <w:lang w:val="en-US"/>
              </w:rPr>
            </w:pPr>
          </w:p>
        </w:tc>
        <w:tc>
          <w:tcPr>
            <w:tcW w:w="1428" w:type="dxa"/>
            <w:vMerge/>
          </w:tcPr>
          <w:p w:rsidR="00602082" w:rsidRPr="00602082" w:rsidRDefault="00602082" w:rsidP="00602082">
            <w:pPr>
              <w:autoSpaceDE w:val="0"/>
              <w:autoSpaceDN w:val="0"/>
              <w:adjustRightInd w:val="0"/>
              <w:rPr>
                <w:rFonts w:ascii="Times New Roman" w:eastAsiaTheme="minorHAnsi" w:hAnsi="Times New Roman"/>
                <w:b/>
                <w:sz w:val="18"/>
                <w:szCs w:val="18"/>
                <w:lang w:val="en-US"/>
              </w:rPr>
            </w:pPr>
          </w:p>
        </w:tc>
        <w:tc>
          <w:tcPr>
            <w:tcW w:w="1330" w:type="dxa"/>
            <w:vMerge/>
          </w:tcPr>
          <w:p w:rsidR="00602082" w:rsidRPr="00602082" w:rsidRDefault="00602082" w:rsidP="00602082">
            <w:pPr>
              <w:autoSpaceDE w:val="0"/>
              <w:autoSpaceDN w:val="0"/>
              <w:adjustRightInd w:val="0"/>
              <w:rPr>
                <w:rFonts w:ascii="Times New Roman" w:eastAsiaTheme="minorHAnsi" w:hAnsi="Times New Roman"/>
                <w:b/>
                <w:sz w:val="18"/>
                <w:szCs w:val="18"/>
                <w:lang w:val="en-US"/>
              </w:rPr>
            </w:pPr>
          </w:p>
        </w:tc>
        <w:tc>
          <w:tcPr>
            <w:tcW w:w="319"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ϕ</w:t>
            </w:r>
          </w:p>
        </w:tc>
        <w:tc>
          <w:tcPr>
            <w:tcW w:w="866" w:type="dxa"/>
          </w:tcPr>
          <w:p w:rsidR="00602082" w:rsidRPr="00602082" w:rsidRDefault="00602082" w:rsidP="00602082">
            <w:pPr>
              <w:autoSpaceDE w:val="0"/>
              <w:autoSpaceDN w:val="0"/>
              <w:adjustRightInd w:val="0"/>
              <w:rPr>
                <w:rFonts w:ascii="Times New Roman" w:eastAsiaTheme="minorHAnsi" w:hAnsi="Times New Roman"/>
                <w:b/>
                <w:sz w:val="18"/>
                <w:szCs w:val="18"/>
              </w:rPr>
            </w:pPr>
            <w:r w:rsidRPr="00602082">
              <w:rPr>
                <w:rFonts w:ascii="Times New Roman" w:eastAsiaTheme="minorHAnsi" w:hAnsi="Times New Roman"/>
                <w:b/>
                <w:sz w:val="18"/>
                <w:szCs w:val="18"/>
                <w:lang w:val="en-US"/>
              </w:rPr>
              <w:t>Lungime [km]</w:t>
            </w:r>
          </w:p>
        </w:tc>
        <w:tc>
          <w:tcPr>
            <w:tcW w:w="436"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Dn</w:t>
            </w:r>
          </w:p>
        </w:tc>
        <w:tc>
          <w:tcPr>
            <w:tcW w:w="866" w:type="dxa"/>
          </w:tcPr>
          <w:p w:rsidR="00602082" w:rsidRPr="00602082" w:rsidRDefault="00602082" w:rsidP="00602082">
            <w:pPr>
              <w:autoSpaceDE w:val="0"/>
              <w:autoSpaceDN w:val="0"/>
              <w:adjustRightInd w:val="0"/>
              <w:rPr>
                <w:rFonts w:ascii="Times New Roman" w:eastAsiaTheme="minorHAnsi" w:hAnsi="Times New Roman"/>
                <w:b/>
                <w:sz w:val="18"/>
                <w:szCs w:val="18"/>
              </w:rPr>
            </w:pPr>
            <w:r w:rsidRPr="00602082">
              <w:rPr>
                <w:rFonts w:ascii="Times New Roman" w:eastAsiaTheme="minorHAnsi" w:hAnsi="Times New Roman"/>
                <w:b/>
                <w:sz w:val="18"/>
                <w:szCs w:val="18"/>
                <w:lang w:val="en-US"/>
              </w:rPr>
              <w:t>Lungime [km]</w:t>
            </w:r>
          </w:p>
        </w:tc>
        <w:tc>
          <w:tcPr>
            <w:tcW w:w="456"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OL</w:t>
            </w:r>
          </w:p>
        </w:tc>
        <w:tc>
          <w:tcPr>
            <w:tcW w:w="427"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PE</w:t>
            </w:r>
          </w:p>
        </w:tc>
        <w:tc>
          <w:tcPr>
            <w:tcW w:w="456"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OL</w:t>
            </w:r>
          </w:p>
        </w:tc>
        <w:tc>
          <w:tcPr>
            <w:tcW w:w="427" w:type="dxa"/>
          </w:tcPr>
          <w:p w:rsidR="00602082" w:rsidRPr="00602082" w:rsidRDefault="00602082" w:rsidP="00602082">
            <w:pPr>
              <w:autoSpaceDE w:val="0"/>
              <w:autoSpaceDN w:val="0"/>
              <w:adjustRightInd w:val="0"/>
              <w:rPr>
                <w:rFonts w:ascii="Times New Roman" w:eastAsiaTheme="minorHAnsi" w:hAnsi="Times New Roman"/>
                <w:b/>
                <w:sz w:val="18"/>
                <w:szCs w:val="18"/>
                <w:lang w:val="en-US"/>
              </w:rPr>
            </w:pPr>
            <w:r w:rsidRPr="00602082">
              <w:rPr>
                <w:rFonts w:ascii="Times New Roman" w:eastAsiaTheme="minorHAnsi" w:hAnsi="Times New Roman"/>
                <w:b/>
                <w:sz w:val="18"/>
                <w:szCs w:val="18"/>
                <w:lang w:val="en-US"/>
              </w:rPr>
              <w:t>PE</w:t>
            </w:r>
          </w:p>
        </w:tc>
        <w:tc>
          <w:tcPr>
            <w:tcW w:w="992" w:type="dxa"/>
            <w:vMerge/>
          </w:tcPr>
          <w:p w:rsidR="00602082" w:rsidRPr="00602082" w:rsidRDefault="00602082" w:rsidP="00602082">
            <w:pPr>
              <w:autoSpaceDE w:val="0"/>
              <w:autoSpaceDN w:val="0"/>
              <w:adjustRightInd w:val="0"/>
              <w:rPr>
                <w:rFonts w:ascii="Times New Roman" w:eastAsiaTheme="minorHAnsi" w:hAnsi="Times New Roman"/>
                <w:b/>
                <w:sz w:val="18"/>
                <w:szCs w:val="18"/>
                <w:lang w:val="en-US"/>
              </w:rPr>
            </w:pPr>
          </w:p>
        </w:tc>
      </w:tr>
      <w:tr w:rsidR="00602082" w:rsidRPr="00602082" w:rsidTr="00602082">
        <w:tc>
          <w:tcPr>
            <w:tcW w:w="521"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82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1428"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1330"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319"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86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43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86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45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427"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456"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427"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c>
          <w:tcPr>
            <w:tcW w:w="992" w:type="dxa"/>
          </w:tcPr>
          <w:p w:rsidR="00602082" w:rsidRPr="00602082" w:rsidRDefault="00602082" w:rsidP="00602082">
            <w:pPr>
              <w:autoSpaceDE w:val="0"/>
              <w:autoSpaceDN w:val="0"/>
              <w:adjustRightInd w:val="0"/>
              <w:rPr>
                <w:rFonts w:ascii="Times New Roman" w:eastAsiaTheme="minorHAnsi" w:hAnsi="Times New Roman"/>
                <w:sz w:val="18"/>
                <w:szCs w:val="18"/>
                <w:lang w:val="en-US"/>
              </w:rPr>
            </w:pPr>
          </w:p>
        </w:tc>
      </w:tr>
    </w:tbl>
    <w:p w:rsidR="00602082" w:rsidRPr="00602082" w:rsidRDefault="00602082" w:rsidP="00195A39">
      <w:pPr>
        <w:autoSpaceDE w:val="0"/>
        <w:autoSpaceDN w:val="0"/>
        <w:adjustRightInd w:val="0"/>
        <w:spacing w:after="0" w:line="240" w:lineRule="auto"/>
        <w:rPr>
          <w:rFonts w:ascii="Times New Roman" w:eastAsiaTheme="minorHAnsi" w:hAnsi="Times New Roman"/>
          <w:sz w:val="20"/>
          <w:szCs w:val="20"/>
          <w:u w:val="single"/>
          <w:lang w:val="en-US"/>
        </w:rPr>
      </w:pPr>
      <w:r w:rsidRPr="00602082">
        <w:rPr>
          <w:rFonts w:ascii="Times New Roman" w:eastAsiaTheme="minorHAnsi" w:hAnsi="Times New Roman"/>
          <w:sz w:val="20"/>
          <w:szCs w:val="20"/>
          <w:u w:val="single"/>
          <w:lang w:val="en-US"/>
        </w:rPr>
        <w:t>Notă</w:t>
      </w:r>
    </w:p>
    <w:p w:rsidR="00602082" w:rsidRPr="00602082" w:rsidRDefault="00602082" w:rsidP="00195A39">
      <w:pPr>
        <w:autoSpaceDE w:val="0"/>
        <w:autoSpaceDN w:val="0"/>
        <w:adjustRightInd w:val="0"/>
        <w:spacing w:after="0" w:line="240" w:lineRule="auto"/>
        <w:rPr>
          <w:rFonts w:ascii="Times New Roman" w:eastAsiaTheme="minorHAnsi" w:hAnsi="Times New Roman"/>
          <w:sz w:val="20"/>
          <w:szCs w:val="20"/>
          <w:lang w:val="en-US"/>
        </w:rPr>
      </w:pPr>
      <w:r w:rsidRPr="00602082">
        <w:rPr>
          <w:rFonts w:ascii="Times New Roman" w:eastAsiaTheme="minorHAnsi" w:hAnsi="Times New Roman"/>
          <w:sz w:val="20"/>
          <w:szCs w:val="20"/>
          <w:lang w:val="en-US"/>
        </w:rPr>
        <w:t>OL – oțel, PE - polietilenă</w:t>
      </w:r>
    </w:p>
    <w:p w:rsidR="00195A39" w:rsidRPr="00195A39" w:rsidRDefault="00195A39" w:rsidP="00195A39">
      <w:pPr>
        <w:autoSpaceDE w:val="0"/>
        <w:autoSpaceDN w:val="0"/>
        <w:adjustRightInd w:val="0"/>
        <w:spacing w:after="0" w:line="240" w:lineRule="auto"/>
        <w:rPr>
          <w:rFonts w:ascii="Courier New" w:eastAsiaTheme="minorHAnsi" w:hAnsi="Courier New" w:cs="Courier New"/>
          <w:sz w:val="16"/>
          <w:szCs w:val="16"/>
          <w:lang w:val="en-US"/>
        </w:rPr>
      </w:pPr>
    </w:p>
    <w:sectPr w:rsidR="00195A39" w:rsidRPr="00195A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EE"/>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26380"/>
    <w:multiLevelType w:val="hybridMultilevel"/>
    <w:tmpl w:val="F9AE0F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885B36"/>
    <w:multiLevelType w:val="hybridMultilevel"/>
    <w:tmpl w:val="02FCD9B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9544B1"/>
    <w:multiLevelType w:val="hybridMultilevel"/>
    <w:tmpl w:val="156C4C82"/>
    <w:lvl w:ilvl="0" w:tplc="8AC8A89A">
      <w:start w:val="1"/>
      <w:numFmt w:val="lowerLetter"/>
      <w:lvlText w:val="%1)"/>
      <w:lvlJc w:val="left"/>
      <w:pPr>
        <w:tabs>
          <w:tab w:val="num" w:pos="720"/>
        </w:tabs>
        <w:ind w:left="720" w:hanging="360"/>
      </w:pPr>
      <w:rPr>
        <w:rFonts w:ascii="Times New Roman" w:hAnsi="Times New Roman" w:cs="Times New Roman" w:hint="default"/>
        <w:b w:val="0"/>
        <w:i w:val="0"/>
        <w:color w:val="auto"/>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1F80794"/>
    <w:multiLevelType w:val="hybridMultilevel"/>
    <w:tmpl w:val="BEDC71B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2602AD7"/>
    <w:multiLevelType w:val="hybridMultilevel"/>
    <w:tmpl w:val="6BA643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4B23E2"/>
    <w:multiLevelType w:val="hybridMultilevel"/>
    <w:tmpl w:val="8DFEC470"/>
    <w:lvl w:ilvl="0" w:tplc="12D6F3E6">
      <w:start w:val="1"/>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9043C7A"/>
    <w:multiLevelType w:val="hybridMultilevel"/>
    <w:tmpl w:val="B986BD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E979BB"/>
    <w:multiLevelType w:val="hybridMultilevel"/>
    <w:tmpl w:val="AECA25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0F2083"/>
    <w:multiLevelType w:val="hybridMultilevel"/>
    <w:tmpl w:val="E640D10A"/>
    <w:lvl w:ilvl="0" w:tplc="8AC8A89A">
      <w:start w:val="1"/>
      <w:numFmt w:val="lowerLetter"/>
      <w:lvlText w:val="%1)"/>
      <w:lvlJc w:val="left"/>
      <w:pPr>
        <w:tabs>
          <w:tab w:val="num" w:pos="720"/>
        </w:tabs>
        <w:ind w:left="720" w:hanging="360"/>
      </w:pPr>
      <w:rPr>
        <w:rFonts w:ascii="Times New Roman" w:hAnsi="Times New Roman" w:cs="Times New Roman" w:hint="default"/>
        <w:b w:val="0"/>
        <w:i w:val="0"/>
        <w:color w:val="auto"/>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10B3B25"/>
    <w:multiLevelType w:val="hybridMultilevel"/>
    <w:tmpl w:val="71B6B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8D2B74"/>
    <w:multiLevelType w:val="hybridMultilevel"/>
    <w:tmpl w:val="669CC6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B324F1"/>
    <w:multiLevelType w:val="hybridMultilevel"/>
    <w:tmpl w:val="C486D52E"/>
    <w:lvl w:ilvl="0" w:tplc="12D6F3E6">
      <w:start w:val="1"/>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F9D3B47"/>
    <w:multiLevelType w:val="hybridMultilevel"/>
    <w:tmpl w:val="8C366BD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C5163D"/>
    <w:multiLevelType w:val="hybridMultilevel"/>
    <w:tmpl w:val="C5C6BD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69182A"/>
    <w:multiLevelType w:val="hybridMultilevel"/>
    <w:tmpl w:val="7B503F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4C4D10"/>
    <w:multiLevelType w:val="hybridMultilevel"/>
    <w:tmpl w:val="242AD7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8B3FC1"/>
    <w:multiLevelType w:val="hybridMultilevel"/>
    <w:tmpl w:val="307682B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5"/>
  </w:num>
  <w:num w:numId="3">
    <w:abstractNumId w:val="1"/>
  </w:num>
  <w:num w:numId="4">
    <w:abstractNumId w:val="4"/>
  </w:num>
  <w:num w:numId="5">
    <w:abstractNumId w:val="13"/>
  </w:num>
  <w:num w:numId="6">
    <w:abstractNumId w:val="3"/>
  </w:num>
  <w:num w:numId="7">
    <w:abstractNumId w:val="17"/>
  </w:num>
  <w:num w:numId="8">
    <w:abstractNumId w:val="16"/>
  </w:num>
  <w:num w:numId="9">
    <w:abstractNumId w:val="10"/>
  </w:num>
  <w:num w:numId="10">
    <w:abstractNumId w:val="11"/>
  </w:num>
  <w:num w:numId="11">
    <w:abstractNumId w:val="8"/>
  </w:num>
  <w:num w:numId="12">
    <w:abstractNumId w:val="14"/>
  </w:num>
  <w:num w:numId="13">
    <w:abstractNumId w:val="7"/>
  </w:num>
  <w:num w:numId="14">
    <w:abstractNumId w:val="5"/>
  </w:num>
  <w:num w:numId="15">
    <w:abstractNumId w:val="12"/>
  </w:num>
  <w:num w:numId="16">
    <w:abstractNumId w:val="6"/>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D0C"/>
    <w:rsid w:val="00021C4F"/>
    <w:rsid w:val="00124D40"/>
    <w:rsid w:val="00195A39"/>
    <w:rsid w:val="002673AB"/>
    <w:rsid w:val="002C0AE5"/>
    <w:rsid w:val="00463396"/>
    <w:rsid w:val="00564EC6"/>
    <w:rsid w:val="005F5C6F"/>
    <w:rsid w:val="00602082"/>
    <w:rsid w:val="00632CBD"/>
    <w:rsid w:val="00670ADB"/>
    <w:rsid w:val="006A5D11"/>
    <w:rsid w:val="0077317F"/>
    <w:rsid w:val="00781EDD"/>
    <w:rsid w:val="00787C57"/>
    <w:rsid w:val="007C7A15"/>
    <w:rsid w:val="007D7D0C"/>
    <w:rsid w:val="00832CD1"/>
    <w:rsid w:val="0087421B"/>
    <w:rsid w:val="008930E9"/>
    <w:rsid w:val="00934789"/>
    <w:rsid w:val="009661B7"/>
    <w:rsid w:val="00984B45"/>
    <w:rsid w:val="009B0B7D"/>
    <w:rsid w:val="009B49DD"/>
    <w:rsid w:val="009E5345"/>
    <w:rsid w:val="00A22A32"/>
    <w:rsid w:val="00AA43D0"/>
    <w:rsid w:val="00BF51B9"/>
    <w:rsid w:val="00C5663F"/>
    <w:rsid w:val="00CC4F00"/>
    <w:rsid w:val="00D01EEF"/>
    <w:rsid w:val="00D16C9F"/>
    <w:rsid w:val="00D4419F"/>
    <w:rsid w:val="00D74BA5"/>
    <w:rsid w:val="00E7071E"/>
    <w:rsid w:val="00E82961"/>
    <w:rsid w:val="00ED7C91"/>
    <w:rsid w:val="00FE29AB"/>
    <w:rsid w:val="00FF39CB"/>
    <w:rsid w:val="00FF7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19FB4C-6AB0-4C13-9695-55A0033F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D0C"/>
    <w:rPr>
      <w:rFonts w:ascii="Calibri" w:eastAsia="Times New Roman" w:hAnsi="Calibri" w:cs="Times New Roman"/>
      <w:lang w:val="ro-RO"/>
    </w:rPr>
  </w:style>
  <w:style w:type="paragraph" w:styleId="Heading1">
    <w:name w:val="heading 1"/>
    <w:basedOn w:val="Normal"/>
    <w:next w:val="Normal"/>
    <w:link w:val="Heading1Char"/>
    <w:uiPriority w:val="9"/>
    <w:qFormat/>
    <w:rsid w:val="007D7D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D7D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semiHidden/>
    <w:unhideWhenUsed/>
    <w:qFormat/>
    <w:rsid w:val="007D7D0C"/>
    <w:pPr>
      <w:keepNext/>
      <w:spacing w:after="0" w:line="240" w:lineRule="auto"/>
      <w:jc w:val="center"/>
      <w:outlineLvl w:val="6"/>
    </w:pPr>
    <w:rPr>
      <w:rFonts w:ascii="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7D7D0C"/>
    <w:rPr>
      <w:rFonts w:ascii="Times New Roman" w:eastAsia="Times New Roman" w:hAnsi="Times New Roman" w:cs="Times New Roman"/>
      <w:b/>
      <w:sz w:val="28"/>
      <w:szCs w:val="20"/>
      <w:lang w:val="ro-RO"/>
    </w:rPr>
  </w:style>
  <w:style w:type="character" w:customStyle="1" w:styleId="Heading2Char">
    <w:name w:val="Heading 2 Char"/>
    <w:basedOn w:val="DefaultParagraphFont"/>
    <w:link w:val="Heading2"/>
    <w:uiPriority w:val="9"/>
    <w:semiHidden/>
    <w:rsid w:val="007D7D0C"/>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39"/>
    <w:rsid w:val="007D7D0C"/>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D0C"/>
    <w:pPr>
      <w:spacing w:after="160" w:line="256" w:lineRule="auto"/>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7D7D0C"/>
    <w:rPr>
      <w:rFonts w:asciiTheme="majorHAnsi" w:eastAsiaTheme="majorEastAsia" w:hAnsiTheme="majorHAnsi" w:cstheme="majorBidi"/>
      <w:b/>
      <w:bCs/>
      <w:color w:val="365F91" w:themeColor="accent1" w:themeShade="BF"/>
      <w:sz w:val="28"/>
      <w:szCs w:val="28"/>
      <w:lang w:val="ro-RO"/>
    </w:rPr>
  </w:style>
  <w:style w:type="paragraph" w:styleId="BalloonText">
    <w:name w:val="Balloon Text"/>
    <w:basedOn w:val="Normal"/>
    <w:link w:val="BalloonTextChar"/>
    <w:uiPriority w:val="99"/>
    <w:semiHidden/>
    <w:unhideWhenUsed/>
    <w:rsid w:val="00787C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C57"/>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865E6-D08D-44C5-8105-0AA1F948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1935</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Alexandru MOLNAR</cp:lastModifiedBy>
  <cp:revision>11</cp:revision>
  <dcterms:created xsi:type="dcterms:W3CDTF">2017-12-06T09:21:00Z</dcterms:created>
  <dcterms:modified xsi:type="dcterms:W3CDTF">2017-12-06T15:09:00Z</dcterms:modified>
</cp:coreProperties>
</file>