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983" w:rsidRPr="003441C4" w:rsidRDefault="00996983" w:rsidP="00996983">
      <w:pPr>
        <w:spacing w:after="12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2 la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egulament</w:t>
      </w:r>
      <w:proofErr w:type="spellEnd"/>
    </w:p>
    <w:p w:rsidR="00492BD0" w:rsidRDefault="00492BD0" w:rsidP="0099698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96983" w:rsidRPr="003441C4" w:rsidRDefault="00996983" w:rsidP="0099698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Fi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șă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eficien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ț</w:t>
      </w:r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investi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ț</w:t>
      </w:r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iei</w:t>
      </w:r>
      <w:proofErr w:type="spellEnd"/>
    </w:p>
    <w:p w:rsidR="00996983" w:rsidRPr="003441C4" w:rsidRDefault="00996983" w:rsidP="00996983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odel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-</w:t>
      </w:r>
    </w:p>
    <w:p w:rsidR="00996983" w:rsidRPr="003441C4" w:rsidRDefault="00996983" w:rsidP="00996983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FI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ȘĂ</w:t>
      </w:r>
      <w:r w:rsidRPr="003441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PRIVIND EFICIEN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Ț</w:t>
      </w:r>
      <w:r w:rsidRPr="003441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A INVESTI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Ț</w:t>
      </w:r>
      <w:r w:rsidRPr="003441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IEI</w:t>
      </w:r>
    </w:p>
    <w:p w:rsidR="00996983" w:rsidRPr="003441C4" w:rsidRDefault="00996983" w:rsidP="00996983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16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I. Date generale</w:t>
      </w:r>
    </w:p>
    <w:tbl>
      <w:tblPr>
        <w:tblStyle w:val="PlainTable2"/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992"/>
        <w:gridCol w:w="2704"/>
      </w:tblGrid>
      <w:tr w:rsidR="00996983" w:rsidRPr="003441C4" w:rsidTr="00AA6B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vAlign w:val="center"/>
          </w:tcPr>
          <w:p w:rsidR="00996983" w:rsidRPr="003441C4" w:rsidRDefault="00996983" w:rsidP="00AA6BE2">
            <w:pPr>
              <w:suppressAutoHyphens/>
              <w:snapToGri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UM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  <w:vAlign w:val="center"/>
          </w:tcPr>
          <w:p w:rsidR="00996983" w:rsidRPr="003441C4" w:rsidRDefault="00996983" w:rsidP="00AA6BE2">
            <w:pPr>
              <w:suppressAutoHyphens/>
              <w:snapToGri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Valoare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a</w:t>
            </w:r>
          </w:p>
        </w:tc>
      </w:tr>
      <w:tr w:rsidR="00996983" w:rsidRPr="003441C4" w:rsidTr="00AA6BE2">
        <w:trPr>
          <w:trHeight w:val="4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Denumirea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proiectului</w:t>
            </w:r>
            <w:proofErr w:type="spellEnd"/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996983" w:rsidRPr="003441C4" w:rsidTr="00AA6B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Valoarea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investi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iei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,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TVA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lei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996983" w:rsidRPr="003441C4" w:rsidTr="00AA6BE2">
        <w:trPr>
          <w:trHeight w:val="2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Termenul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de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punere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î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n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func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iune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luni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996983" w:rsidRPr="003441C4" w:rsidTr="00AA6B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Durata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de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recuperare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a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investi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iei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luni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  <w:tr w:rsidR="00996983" w:rsidRPr="003441C4" w:rsidTr="00AA6BE2">
        <w:trPr>
          <w:trHeight w:val="2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5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Durata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de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via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ță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ramas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a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echipamentelor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principale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din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instala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ia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î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n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cadrul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reia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se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implementeaz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proiectul</w:t>
            </w:r>
            <w:proofErr w:type="spellEnd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val="ro-RO" w:eastAsia="zh-CN"/>
              </w:rPr>
              <w:t>luni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4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ro-RO" w:eastAsia="zh-CN"/>
              </w:rPr>
            </w:pPr>
          </w:p>
        </w:tc>
      </w:tr>
    </w:tbl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16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II. Evolu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ț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ia indicatorilor </w:t>
      </w:r>
    </w:p>
    <w:tbl>
      <w:tblPr>
        <w:tblStyle w:val="TableGrid"/>
        <w:tblW w:w="9067" w:type="dxa"/>
        <w:tblLayout w:type="fixed"/>
        <w:tblLook w:val="0000" w:firstRow="0" w:lastRow="0" w:firstColumn="0" w:lastColumn="0" w:noHBand="0" w:noVBand="0"/>
      </w:tblPr>
      <w:tblGrid>
        <w:gridCol w:w="3681"/>
        <w:gridCol w:w="2410"/>
        <w:gridCol w:w="1417"/>
        <w:gridCol w:w="1559"/>
      </w:tblGrid>
      <w:tr w:rsidR="00996983" w:rsidRPr="003441C4" w:rsidTr="00AA6BE2">
        <w:trPr>
          <w:trHeight w:val="823"/>
        </w:trPr>
        <w:tc>
          <w:tcPr>
            <w:tcW w:w="3681" w:type="dxa"/>
            <w:vAlign w:val="center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Indicatorul</w:t>
            </w:r>
          </w:p>
        </w:tc>
        <w:tc>
          <w:tcPr>
            <w:tcW w:w="2410" w:type="dxa"/>
            <w:vAlign w:val="center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UM</w:t>
            </w:r>
          </w:p>
        </w:tc>
        <w:tc>
          <w:tcPr>
            <w:tcW w:w="1417" w:type="dxa"/>
            <w:vAlign w:val="center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Situa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ia actual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</w:p>
        </w:tc>
        <w:tc>
          <w:tcPr>
            <w:tcW w:w="1559" w:type="dxa"/>
            <w:vAlign w:val="center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Dup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implementarea proiectului</w:t>
            </w:r>
          </w:p>
        </w:tc>
      </w:tr>
      <w:tr w:rsidR="00996983" w:rsidRPr="003441C4" w:rsidTr="00AA6BE2">
        <w:tc>
          <w:tcPr>
            <w:tcW w:w="368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Pierderi de energie termic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î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n 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ele - pentru 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eaua de transport</w:t>
            </w:r>
          </w:p>
        </w:tc>
        <w:tc>
          <w:tcPr>
            <w:tcW w:w="2410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996983" w:rsidRPr="003441C4" w:rsidTr="00AA6BE2">
        <w:trPr>
          <w:trHeight w:val="605"/>
        </w:trPr>
        <w:tc>
          <w:tcPr>
            <w:tcW w:w="368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Pierderi de energie termic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î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n 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ele - pentru 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eaua de distribu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ș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î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n puncte termice </w:t>
            </w:r>
          </w:p>
        </w:tc>
        <w:tc>
          <w:tcPr>
            <w:tcW w:w="2410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996983" w:rsidRPr="003441C4" w:rsidTr="00AA6BE2">
        <w:trPr>
          <w:trHeight w:val="415"/>
        </w:trPr>
        <w:tc>
          <w:tcPr>
            <w:tcW w:w="368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Eficien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a unit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ilor de cogenerare</w:t>
            </w:r>
          </w:p>
        </w:tc>
        <w:tc>
          <w:tcPr>
            <w:tcW w:w="2410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996983" w:rsidRPr="003441C4" w:rsidTr="00AA6BE2">
        <w:trPr>
          <w:trHeight w:val="415"/>
        </w:trPr>
        <w:tc>
          <w:tcPr>
            <w:tcW w:w="368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Eficien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a unit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ilor de producere separat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</w:p>
        </w:tc>
        <w:tc>
          <w:tcPr>
            <w:tcW w:w="2410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%</w:t>
            </w:r>
          </w:p>
        </w:tc>
        <w:tc>
          <w:tcPr>
            <w:tcW w:w="1417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  <w:tr w:rsidR="00996983" w:rsidRPr="003441C4" w:rsidTr="00AA6BE2">
        <w:trPr>
          <w:trHeight w:val="992"/>
        </w:trPr>
        <w:tc>
          <w:tcPr>
            <w:tcW w:w="368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………………………..</w:t>
            </w:r>
          </w:p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lastRenderedPageBreak/>
              <w:t>(al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 indicatori considera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 relevan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ș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 care pot eviden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ia atingerea obiectivului specific al proiectului)</w:t>
            </w:r>
          </w:p>
        </w:tc>
        <w:tc>
          <w:tcPr>
            <w:tcW w:w="2410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7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</w:tcPr>
          <w:p w:rsidR="00996983" w:rsidRPr="003441C4" w:rsidRDefault="00996983" w:rsidP="00AA6BE2">
            <w:pPr>
              <w:suppressAutoHyphens/>
              <w:snapToGrid w:val="0"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III. Economia anual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de energie estimat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dup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implementarea proiectului </w:t>
      </w:r>
      <w:r w:rsidRPr="003441C4"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9067" w:type="dxa"/>
        <w:tblLayout w:type="fixed"/>
        <w:tblLook w:val="0000" w:firstRow="0" w:lastRow="0" w:firstColumn="0" w:lastColumn="0" w:noHBand="0" w:noVBand="0"/>
      </w:tblPr>
      <w:tblGrid>
        <w:gridCol w:w="3823"/>
        <w:gridCol w:w="1132"/>
        <w:gridCol w:w="4112"/>
      </w:tblGrid>
      <w:tr w:rsidR="00996983" w:rsidRPr="003441C4" w:rsidTr="00492BD0">
        <w:trPr>
          <w:trHeight w:val="443"/>
        </w:trPr>
        <w:tc>
          <w:tcPr>
            <w:tcW w:w="382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13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UM</w:t>
            </w:r>
          </w:p>
        </w:tc>
        <w:tc>
          <w:tcPr>
            <w:tcW w:w="411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Valoare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a</w:t>
            </w:r>
          </w:p>
        </w:tc>
      </w:tr>
      <w:tr w:rsidR="00996983" w:rsidRPr="003441C4" w:rsidTr="00492BD0">
        <w:trPr>
          <w:trHeight w:val="660"/>
        </w:trPr>
        <w:tc>
          <w:tcPr>
            <w:tcW w:w="382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ECONOMIA DE ENERGIE </w:t>
            </w:r>
          </w:p>
        </w:tc>
        <w:tc>
          <w:tcPr>
            <w:tcW w:w="113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proofErr w:type="spellStart"/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tep</w:t>
            </w:r>
            <w:proofErr w:type="spellEnd"/>
          </w:p>
        </w:tc>
        <w:tc>
          <w:tcPr>
            <w:tcW w:w="411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IV. Reducerea anual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de emisii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de gaze cu efect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(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GES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)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estimat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dup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implementarea proiectului </w:t>
      </w:r>
      <w:r w:rsidRPr="003441C4"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9067" w:type="dxa"/>
        <w:tblLayout w:type="fixed"/>
        <w:tblLook w:val="0000" w:firstRow="0" w:lastRow="0" w:firstColumn="0" w:lastColumn="0" w:noHBand="0" w:noVBand="0"/>
      </w:tblPr>
      <w:tblGrid>
        <w:gridCol w:w="3823"/>
        <w:gridCol w:w="1132"/>
        <w:gridCol w:w="4112"/>
      </w:tblGrid>
      <w:tr w:rsidR="00996983" w:rsidRPr="003441C4" w:rsidTr="00492BD0">
        <w:trPr>
          <w:trHeight w:val="443"/>
        </w:trPr>
        <w:tc>
          <w:tcPr>
            <w:tcW w:w="382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13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UM</w:t>
            </w:r>
          </w:p>
        </w:tc>
        <w:tc>
          <w:tcPr>
            <w:tcW w:w="411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Valoare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a</w:t>
            </w:r>
          </w:p>
        </w:tc>
      </w:tr>
      <w:tr w:rsidR="00996983" w:rsidRPr="003441C4" w:rsidTr="00492BD0">
        <w:trPr>
          <w:trHeight w:val="855"/>
        </w:trPr>
        <w:tc>
          <w:tcPr>
            <w:tcW w:w="3823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REDUCEREA DE EMISII GES</w:t>
            </w:r>
          </w:p>
        </w:tc>
        <w:tc>
          <w:tcPr>
            <w:tcW w:w="113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t </w:t>
            </w:r>
            <w:proofErr w:type="spellStart"/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ech</w:t>
            </w:r>
            <w:proofErr w:type="spellEnd"/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CO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vertAlign w:val="subscript"/>
                <w:lang w:eastAsia="zh-CN"/>
              </w:rPr>
              <w:t>2</w:t>
            </w:r>
            <w:r w:rsidRPr="003441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</w:t>
            </w:r>
          </w:p>
        </w:tc>
        <w:tc>
          <w:tcPr>
            <w:tcW w:w="4112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SimSun" w:hAnsi="Times New Roman" w:cs="Times New Roman"/>
          <w:color w:val="000000"/>
          <w:sz w:val="20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</w:pPr>
      <w:r w:rsidRPr="003441C4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V. Eficien</w:t>
      </w:r>
      <w:r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ț</w:t>
      </w:r>
      <w:r w:rsidRPr="003441C4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a investi</w:t>
      </w:r>
      <w:r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ț</w:t>
      </w:r>
      <w:r w:rsidRPr="003441C4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iei (determinat</w:t>
      </w:r>
      <w:r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pe baza economiei de energie, respectiv a reducerii emisiilor de GES 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pe durata de recuperare a investi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ț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iei)</w:t>
      </w:r>
      <w:r w:rsidRPr="003441C4"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96983" w:rsidRPr="003441C4" w:rsidTr="00AA6BE2">
        <w:tc>
          <w:tcPr>
            <w:tcW w:w="9062" w:type="dxa"/>
            <w:gridSpan w:val="2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EFICIEN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  <w:t>Ț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  <w:t>A INVESTI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  <w:t>Ț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val="en-US" w:eastAsia="zh-CN"/>
              </w:rPr>
              <w:t>IEI</w:t>
            </w:r>
          </w:p>
        </w:tc>
      </w:tr>
      <w:tr w:rsidR="00996983" w:rsidRPr="003441C4" w:rsidTr="00AA6BE2"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lei/</w:t>
            </w:r>
            <w:proofErr w:type="spellStart"/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tep</w:t>
            </w:r>
            <w:proofErr w:type="spellEnd"/>
          </w:p>
        </w:tc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lei/t </w:t>
            </w:r>
            <w:proofErr w:type="spellStart"/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ech</w:t>
            </w:r>
            <w:proofErr w:type="spellEnd"/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CO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vertAlign w:val="subscript"/>
                <w:lang w:eastAsia="zh-CN"/>
              </w:rPr>
              <w:t>2</w:t>
            </w:r>
          </w:p>
        </w:tc>
      </w:tr>
      <w:tr w:rsidR="00996983" w:rsidRPr="003441C4" w:rsidTr="00AA6BE2"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996983" w:rsidRPr="003441C4" w:rsidRDefault="00996983" w:rsidP="00996983">
      <w:pPr>
        <w:suppressAutoHyphens/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VI. Rata de bran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ș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are la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sistemul de alimentare centralizată cu energie termică (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SACET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)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a consumatorilor de energie termic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96983" w:rsidRPr="003441C4" w:rsidTr="00AA6BE2">
        <w:tc>
          <w:tcPr>
            <w:tcW w:w="9062" w:type="dxa"/>
            <w:gridSpan w:val="2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RATA DE BRAN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Ș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ARE LA SACET (% din totalul consumatorilor de energie termic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din localitate)</w:t>
            </w:r>
          </w:p>
        </w:tc>
      </w:tr>
      <w:tr w:rsidR="00996983" w:rsidRPr="003441C4" w:rsidTr="00AA6BE2"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Situa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ț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ia actual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</w:p>
        </w:tc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</w:pP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Estimat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dup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>ă</w:t>
            </w:r>
            <w:r w:rsidRPr="003441C4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4"/>
                <w:lang w:eastAsia="zh-CN"/>
              </w:rPr>
              <w:t xml:space="preserve"> implementarea proiectului</w:t>
            </w:r>
          </w:p>
        </w:tc>
      </w:tr>
      <w:tr w:rsidR="00996983" w:rsidRPr="003441C4" w:rsidTr="00AA6BE2"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4531" w:type="dxa"/>
          </w:tcPr>
          <w:p w:rsidR="00996983" w:rsidRPr="003441C4" w:rsidRDefault="00996983" w:rsidP="00AA6BE2">
            <w:pPr>
              <w:suppressAutoHyphens/>
              <w:spacing w:after="120" w:line="360" w:lineRule="auto"/>
              <w:rPr>
                <w:rFonts w:ascii="Times New Roman" w:eastAsia="SimSun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996983" w:rsidRPr="003441C4" w:rsidRDefault="00996983" w:rsidP="00996983">
      <w:pPr>
        <w:suppressAutoHyphens/>
        <w:autoSpaceDE w:val="0"/>
        <w:spacing w:after="120" w:line="36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ro-RO"/>
        </w:rPr>
      </w:pPr>
    </w:p>
    <w:p w:rsidR="00996983" w:rsidRPr="003441C4" w:rsidRDefault="00996983" w:rsidP="00996983">
      <w:pPr>
        <w:suppressAutoHyphens/>
        <w:autoSpaceDE w:val="0"/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4"/>
          <w:lang w:eastAsia="ro-RO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>VII. Anex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>ă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>: Memoriu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>l</w:t>
      </w: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 xml:space="preserve"> </w:t>
      </w:r>
      <w:proofErr w:type="spellStart"/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>tehnico</w:t>
      </w:r>
      <w:proofErr w:type="spellEnd"/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  <w:t xml:space="preserve">-economic </w:t>
      </w:r>
    </w:p>
    <w:p w:rsidR="00996983" w:rsidRPr="003441C4" w:rsidRDefault="00996983" w:rsidP="0099698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:rsidR="00996983" w:rsidRPr="003441C4" w:rsidRDefault="00996983" w:rsidP="0099698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  <w:r w:rsidRPr="003441C4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  <w:t>Data: …………………</w:t>
      </w:r>
    </w:p>
    <w:p w:rsidR="00996983" w:rsidRPr="003441C4" w:rsidRDefault="00996983" w:rsidP="0099698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zh-CN"/>
        </w:rPr>
      </w:pPr>
    </w:p>
    <w:p w:rsidR="00996983" w:rsidRPr="00492BD0" w:rsidRDefault="00996983" w:rsidP="0099698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  <w:r w:rsidRPr="00492BD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  <w:t xml:space="preserve">Numele și prenumele, semnătura reprezentantului legal al </w:t>
      </w:r>
      <w:proofErr w:type="spellStart"/>
      <w:r w:rsidRPr="00492BD0">
        <w:rPr>
          <w:rFonts w:ascii="Times New Roman" w:hAnsi="Times New Roman" w:cs="Times New Roman"/>
          <w:b/>
          <w:sz w:val="20"/>
          <w:szCs w:val="20"/>
          <w:lang w:val="en-US"/>
        </w:rPr>
        <w:t>autorității</w:t>
      </w:r>
      <w:proofErr w:type="spellEnd"/>
      <w:r w:rsidRPr="00492B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492BD0">
        <w:rPr>
          <w:rFonts w:ascii="Times New Roman" w:hAnsi="Times New Roman" w:cs="Times New Roman"/>
          <w:b/>
          <w:sz w:val="20"/>
          <w:szCs w:val="20"/>
          <w:lang w:val="en-US"/>
        </w:rPr>
        <w:t>administrației</w:t>
      </w:r>
      <w:proofErr w:type="spellEnd"/>
      <w:r w:rsidRPr="00492B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492BD0">
        <w:rPr>
          <w:rFonts w:ascii="Times New Roman" w:hAnsi="Times New Roman" w:cs="Times New Roman"/>
          <w:b/>
          <w:sz w:val="20"/>
          <w:szCs w:val="20"/>
          <w:lang w:val="en-US"/>
        </w:rPr>
        <w:t>publice</w:t>
      </w:r>
      <w:proofErr w:type="spellEnd"/>
      <w:r w:rsidRPr="00492B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 locale</w:t>
      </w:r>
      <w:bookmarkStart w:id="0" w:name="_GoBack"/>
      <w:bookmarkEnd w:id="0"/>
    </w:p>
    <w:sectPr w:rsidR="00996983" w:rsidRPr="00492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15C16"/>
    <w:multiLevelType w:val="hybridMultilevel"/>
    <w:tmpl w:val="D4F201A0"/>
    <w:lvl w:ilvl="0" w:tplc="D7BE1EB2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D5BACE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88209D94">
      <w:start w:val="1"/>
      <w:numFmt w:val="lowerRoman"/>
      <w:lvlText w:val="(%4)"/>
      <w:lvlJc w:val="righ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983"/>
    <w:rsid w:val="000079A4"/>
    <w:rsid w:val="00492BD0"/>
    <w:rsid w:val="00996983"/>
    <w:rsid w:val="00BC0A1C"/>
    <w:rsid w:val="00D52DBA"/>
    <w:rsid w:val="00F6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933FB-C5EE-4D07-994A-A1A03C84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983"/>
    <w:pPr>
      <w:spacing w:after="200" w:line="276" w:lineRule="auto"/>
      <w:ind w:left="720"/>
      <w:contextualSpacing/>
    </w:pPr>
    <w:rPr>
      <w:lang w:val="en-GB"/>
    </w:rPr>
  </w:style>
  <w:style w:type="table" w:styleId="PlainTable2">
    <w:name w:val="Plain Table 2"/>
    <w:basedOn w:val="TableNormal"/>
    <w:uiPriority w:val="42"/>
    <w:rsid w:val="00996983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slitbdy">
    <w:name w:val="s_lit_bdy"/>
    <w:basedOn w:val="DefaultParagraphFont"/>
    <w:rsid w:val="0099698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996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2020-02-11T08:25:00Z</dcterms:created>
  <dcterms:modified xsi:type="dcterms:W3CDTF">2020-02-11T08:27:00Z</dcterms:modified>
</cp:coreProperties>
</file>