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140E21" w14:textId="77777777" w:rsidR="000E548D" w:rsidRPr="00E64747" w:rsidRDefault="000E548D">
      <w:pPr>
        <w:pStyle w:val="Default"/>
        <w:spacing w:line="360" w:lineRule="auto"/>
        <w:jc w:val="center"/>
        <w:rPr>
          <w:color w:val="auto"/>
          <w:lang w:val="ro-RO"/>
        </w:rPr>
      </w:pPr>
      <w:bookmarkStart w:id="0" w:name="_GoBack"/>
      <w:bookmarkEnd w:id="0"/>
      <w:r w:rsidRPr="00E64747">
        <w:rPr>
          <w:b/>
          <w:bCs/>
          <w:color w:val="auto"/>
          <w:lang w:val="ro-RO"/>
        </w:rPr>
        <w:t xml:space="preserve">ORDIN nr. </w:t>
      </w:r>
      <w:r w:rsidR="009516F8" w:rsidRPr="00E64747">
        <w:rPr>
          <w:b/>
          <w:bCs/>
          <w:color w:val="auto"/>
          <w:lang w:val="ro-RO"/>
        </w:rPr>
        <w:t>…</w:t>
      </w:r>
      <w:r w:rsidR="007A461C" w:rsidRPr="00E64747">
        <w:rPr>
          <w:b/>
          <w:bCs/>
          <w:color w:val="auto"/>
          <w:lang w:val="ro-RO"/>
        </w:rPr>
        <w:t>…</w:t>
      </w:r>
      <w:r w:rsidRPr="00E64747">
        <w:rPr>
          <w:b/>
          <w:bCs/>
          <w:color w:val="auto"/>
          <w:lang w:val="ro-RO"/>
        </w:rPr>
        <w:t>/</w:t>
      </w:r>
      <w:r w:rsidR="009516F8" w:rsidRPr="00E64747">
        <w:rPr>
          <w:b/>
          <w:bCs/>
          <w:color w:val="auto"/>
          <w:lang w:val="ro-RO"/>
        </w:rPr>
        <w:t>……….</w:t>
      </w:r>
    </w:p>
    <w:p w14:paraId="016EC18A" w14:textId="77777777" w:rsidR="000E548D" w:rsidRPr="00E64747" w:rsidRDefault="00E65D13">
      <w:pPr>
        <w:pStyle w:val="Default"/>
        <w:spacing w:line="360" w:lineRule="auto"/>
        <w:jc w:val="center"/>
        <w:rPr>
          <w:b/>
          <w:color w:val="auto"/>
          <w:lang w:val="ro-RO"/>
        </w:rPr>
      </w:pPr>
      <w:r w:rsidRPr="00E64747">
        <w:rPr>
          <w:b/>
          <w:bCs/>
          <w:color w:val="auto"/>
          <w:lang w:val="ro-RO"/>
        </w:rPr>
        <w:t xml:space="preserve">privind </w:t>
      </w:r>
      <w:r w:rsidR="0039111F" w:rsidRPr="00E64747">
        <w:rPr>
          <w:b/>
          <w:bCs/>
          <w:color w:val="auto"/>
          <w:lang w:val="ro-RO"/>
        </w:rPr>
        <w:t xml:space="preserve">stabilirea unor </w:t>
      </w:r>
      <w:r w:rsidRPr="00E64747">
        <w:rPr>
          <w:b/>
          <w:bCs/>
          <w:color w:val="auto"/>
          <w:lang w:val="ro-RO"/>
        </w:rPr>
        <w:t xml:space="preserve">măsuri pentru implementarea Regulamentului </w:t>
      </w:r>
      <w:r w:rsidR="009E471D" w:rsidRPr="00E64747">
        <w:rPr>
          <w:b/>
          <w:bCs/>
          <w:color w:val="auto"/>
          <w:lang w:val="ro-RO"/>
        </w:rPr>
        <w:t xml:space="preserve">(UE) nr. 984/2013 </w:t>
      </w:r>
      <w:r w:rsidR="005B5FF5" w:rsidRPr="00E64747">
        <w:rPr>
          <w:b/>
          <w:bCs/>
          <w:color w:val="auto"/>
          <w:lang w:val="ro-RO"/>
        </w:rPr>
        <w:t xml:space="preserve">al Comisiei din 14 octombrie 2013 </w:t>
      </w:r>
      <w:r w:rsidR="009E471D" w:rsidRPr="00E64747">
        <w:rPr>
          <w:b/>
          <w:bCs/>
          <w:color w:val="auto"/>
          <w:lang w:val="ro-RO"/>
        </w:rPr>
        <w:t xml:space="preserve">de stabilire a unui cod al reţelei privind mecanismele de alocare a capacităţii în sistemele de transport al gazelor şi de completare a Regulamentului (CE) nr. 715/2009 al Parlamentului European şi al Consiliului </w:t>
      </w:r>
    </w:p>
    <w:p w14:paraId="11036B6E" w14:textId="77777777" w:rsidR="000E548D" w:rsidRPr="00E64747" w:rsidRDefault="000E548D">
      <w:pPr>
        <w:pStyle w:val="Default"/>
        <w:spacing w:line="360" w:lineRule="auto"/>
        <w:jc w:val="center"/>
        <w:rPr>
          <w:color w:val="auto"/>
          <w:lang w:val="ro-RO"/>
        </w:rPr>
      </w:pPr>
    </w:p>
    <w:p w14:paraId="4B3D1974" w14:textId="42B7D612" w:rsidR="008470D5" w:rsidRPr="00E64747" w:rsidRDefault="008470D5" w:rsidP="008470D5">
      <w:pPr>
        <w:autoSpaceDE w:val="0"/>
        <w:autoSpaceDN w:val="0"/>
        <w:adjustRightInd w:val="0"/>
        <w:spacing w:line="360" w:lineRule="auto"/>
        <w:ind w:firstLine="567"/>
        <w:jc w:val="both"/>
        <w:rPr>
          <w:lang w:val="ro-RO"/>
        </w:rPr>
      </w:pPr>
      <w:r w:rsidRPr="00E64747">
        <w:rPr>
          <w:lang w:val="ro-RO"/>
        </w:rPr>
        <w:t xml:space="preserve">Având în vedere prevederile art. 99 lit. </w:t>
      </w:r>
      <w:r w:rsidR="00A075D2" w:rsidRPr="00E64747">
        <w:rPr>
          <w:lang w:val="ro-RO"/>
        </w:rPr>
        <w:t xml:space="preserve">e), </w:t>
      </w:r>
      <w:r w:rsidRPr="00E64747">
        <w:rPr>
          <w:lang w:val="ro-RO"/>
        </w:rPr>
        <w:t>l) și m)</w:t>
      </w:r>
      <w:r w:rsidR="00BB4EB3" w:rsidRPr="00E64747">
        <w:rPr>
          <w:lang w:val="ro-RO"/>
        </w:rPr>
        <w:t>, precum şi cele</w:t>
      </w:r>
      <w:r w:rsidRPr="00E64747">
        <w:rPr>
          <w:lang w:val="ro-RO"/>
        </w:rPr>
        <w:t xml:space="preserve"> ale art. 130 alin. (1)</w:t>
      </w:r>
      <w:r w:rsidR="00BB4EB3" w:rsidRPr="00E64747">
        <w:rPr>
          <w:lang w:val="ro-RO"/>
        </w:rPr>
        <w:t>,</w:t>
      </w:r>
      <w:r w:rsidRPr="00E64747">
        <w:rPr>
          <w:lang w:val="ro-RO"/>
        </w:rPr>
        <w:t xml:space="preserve"> lit. </w:t>
      </w:r>
      <w:r w:rsidR="00A075D2" w:rsidRPr="00E64747">
        <w:rPr>
          <w:lang w:val="ro-RO"/>
        </w:rPr>
        <w:t>q</w:t>
      </w:r>
      <w:r w:rsidRPr="00E64747">
        <w:rPr>
          <w:lang w:val="ro-RO"/>
        </w:rPr>
        <w:t xml:space="preserve">) din Legea energiei electrice și a gazelor naturale nr. 123/2012, cu modificările și completările ulterioare, </w:t>
      </w:r>
    </w:p>
    <w:p w14:paraId="020648DB" w14:textId="77777777" w:rsidR="008470D5" w:rsidRPr="00E64747" w:rsidRDefault="008470D5" w:rsidP="008470D5">
      <w:pPr>
        <w:autoSpaceDE w:val="0"/>
        <w:autoSpaceDN w:val="0"/>
        <w:adjustRightInd w:val="0"/>
        <w:spacing w:line="360" w:lineRule="auto"/>
        <w:ind w:firstLine="567"/>
        <w:jc w:val="both"/>
        <w:rPr>
          <w:lang w:val="ro-RO"/>
        </w:rPr>
      </w:pPr>
      <w:r w:rsidRPr="00E64747">
        <w:rPr>
          <w:lang w:val="ro-RO"/>
        </w:rPr>
        <w:t>în temeiul prevederilor art. 5 alin</w:t>
      </w:r>
      <w:r w:rsidR="002D2CAC" w:rsidRPr="00E64747">
        <w:rPr>
          <w:lang w:val="ro-RO"/>
        </w:rPr>
        <w:t>.</w:t>
      </w:r>
      <w:r w:rsidRPr="00E64747">
        <w:rPr>
          <w:lang w:val="ro-RO"/>
        </w:rPr>
        <w:t xml:space="preserve"> (1)</w:t>
      </w:r>
      <w:r w:rsidR="00BB4EB3" w:rsidRPr="00E64747">
        <w:rPr>
          <w:lang w:val="ro-RO"/>
        </w:rPr>
        <w:t>,</w:t>
      </w:r>
      <w:r w:rsidRPr="00E64747">
        <w:rPr>
          <w:lang w:val="ro-RO"/>
        </w:rPr>
        <w:t xml:space="preserve"> lit. c) și ale art. 10 alin. (1)</w:t>
      </w:r>
      <w:r w:rsidR="00BB4EB3" w:rsidRPr="00E64747">
        <w:rPr>
          <w:lang w:val="ro-RO"/>
        </w:rPr>
        <w:t>,</w:t>
      </w:r>
      <w:r w:rsidRPr="00E64747">
        <w:rPr>
          <w:lang w:val="ro-RO"/>
        </w:rPr>
        <w:t xml:space="preserve"> lit. </w:t>
      </w:r>
      <w:r w:rsidR="002D2CAC" w:rsidRPr="00E64747">
        <w:rPr>
          <w:lang w:val="ro-RO"/>
        </w:rPr>
        <w:t>o</w:t>
      </w:r>
      <w:r w:rsidRPr="00E64747">
        <w:rPr>
          <w:lang w:val="ro-RO"/>
        </w:rPr>
        <w:t>)</w:t>
      </w:r>
      <w:r w:rsidR="00171664" w:rsidRPr="00E64747">
        <w:rPr>
          <w:lang w:val="ro-RO"/>
        </w:rPr>
        <w:t>,</w:t>
      </w:r>
      <w:r w:rsidRPr="00E64747">
        <w:rPr>
          <w:lang w:val="ro-RO"/>
        </w:rPr>
        <w:t xml:space="preserve"> </w:t>
      </w:r>
      <w:r w:rsidR="00171664" w:rsidRPr="00E64747">
        <w:rPr>
          <w:lang w:val="ro-RO"/>
        </w:rPr>
        <w:t xml:space="preserve">pct. 2 </w:t>
      </w:r>
      <w:r w:rsidRPr="00E64747">
        <w:rPr>
          <w:lang w:val="ro-RO"/>
        </w:rPr>
        <w:t>din Ordonanța de urgență a Guvernului nr. 33/2007 privind organizarea și funcționarea Autorității Naționale de Reglementare în Domeniul Energiei, aprobată cu modificări și completări prin Legea nr. 160/2012,</w:t>
      </w:r>
    </w:p>
    <w:p w14:paraId="46259CED" w14:textId="77777777" w:rsidR="000E548D" w:rsidRPr="00E64747" w:rsidRDefault="000E548D">
      <w:pPr>
        <w:pStyle w:val="Default"/>
        <w:spacing w:line="360" w:lineRule="auto"/>
        <w:ind w:firstLine="284"/>
        <w:jc w:val="both"/>
        <w:rPr>
          <w:bCs/>
          <w:color w:val="auto"/>
          <w:lang w:val="ro-RO"/>
        </w:rPr>
      </w:pPr>
      <w:r w:rsidRPr="00E64747">
        <w:rPr>
          <w:b/>
          <w:bCs/>
          <w:color w:val="auto"/>
          <w:lang w:val="ro-RO"/>
        </w:rPr>
        <w:t>preşedintele Autorităţii Naţionale de Reglementare în Domeniul Energiei</w:t>
      </w:r>
      <w:r w:rsidRPr="00E64747">
        <w:rPr>
          <w:bCs/>
          <w:color w:val="auto"/>
          <w:lang w:val="ro-RO"/>
        </w:rPr>
        <w:t xml:space="preserve"> </w:t>
      </w:r>
      <w:r w:rsidRPr="00E64747">
        <w:rPr>
          <w:b/>
          <w:bCs/>
          <w:color w:val="auto"/>
          <w:lang w:val="ro-RO"/>
        </w:rPr>
        <w:t>emite următorul ordin</w:t>
      </w:r>
      <w:r w:rsidRPr="00E64747">
        <w:rPr>
          <w:bCs/>
          <w:color w:val="auto"/>
          <w:lang w:val="ro-RO"/>
        </w:rPr>
        <w:t>:</w:t>
      </w:r>
    </w:p>
    <w:p w14:paraId="2C01FFC0" w14:textId="5C11F017" w:rsidR="000E548D" w:rsidRPr="00E64747" w:rsidRDefault="000E548D">
      <w:pPr>
        <w:pStyle w:val="Default"/>
        <w:spacing w:line="360" w:lineRule="auto"/>
        <w:jc w:val="both"/>
        <w:rPr>
          <w:color w:val="auto"/>
          <w:lang w:val="ro-RO"/>
        </w:rPr>
      </w:pPr>
      <w:r w:rsidRPr="00E64747">
        <w:rPr>
          <w:b/>
          <w:color w:val="auto"/>
          <w:lang w:val="ro-RO"/>
        </w:rPr>
        <w:t>Art. 1</w:t>
      </w:r>
      <w:r w:rsidR="00423ECF" w:rsidRPr="00E64747">
        <w:rPr>
          <w:b/>
          <w:color w:val="auto"/>
          <w:lang w:val="ro-RO"/>
        </w:rPr>
        <w:t>.</w:t>
      </w:r>
      <w:r w:rsidRPr="00E64747">
        <w:rPr>
          <w:b/>
          <w:color w:val="auto"/>
          <w:lang w:val="ro-RO"/>
        </w:rPr>
        <w:t xml:space="preserve"> –</w:t>
      </w:r>
      <w:r w:rsidR="007A461C" w:rsidRPr="00E64747">
        <w:rPr>
          <w:color w:val="auto"/>
          <w:lang w:val="ro-RO"/>
        </w:rPr>
        <w:t xml:space="preserve"> </w:t>
      </w:r>
      <w:r w:rsidR="004C0BD9" w:rsidRPr="00E64747">
        <w:rPr>
          <w:color w:val="auto"/>
          <w:lang w:val="ro-RO"/>
        </w:rPr>
        <w:t>R</w:t>
      </w:r>
      <w:r w:rsidR="008579EB" w:rsidRPr="00E64747">
        <w:rPr>
          <w:color w:val="auto"/>
          <w:lang w:val="ro-RO"/>
        </w:rPr>
        <w:t>ezervarea</w:t>
      </w:r>
      <w:r w:rsidR="00786C75" w:rsidRPr="00E64747">
        <w:rPr>
          <w:color w:val="auto"/>
          <w:lang w:val="ro-RO"/>
        </w:rPr>
        <w:t xml:space="preserve"> capacităţii disponibile de transport în punctul de interconectare a Sistemului </w:t>
      </w:r>
      <w:r w:rsidR="005B5FF5" w:rsidRPr="00E64747">
        <w:rPr>
          <w:color w:val="auto"/>
          <w:lang w:val="ro-RO"/>
        </w:rPr>
        <w:t>n</w:t>
      </w:r>
      <w:r w:rsidR="00786C75" w:rsidRPr="00E64747">
        <w:rPr>
          <w:color w:val="auto"/>
          <w:lang w:val="ro-RO"/>
        </w:rPr>
        <w:t xml:space="preserve">aţional de </w:t>
      </w:r>
      <w:r w:rsidR="005B5FF5" w:rsidRPr="00E64747">
        <w:rPr>
          <w:color w:val="auto"/>
          <w:lang w:val="ro-RO"/>
        </w:rPr>
        <w:t>t</w:t>
      </w:r>
      <w:r w:rsidR="00786C75" w:rsidRPr="00E64747">
        <w:rPr>
          <w:color w:val="auto"/>
          <w:lang w:val="ro-RO"/>
        </w:rPr>
        <w:t>ransport al gazelor naturale</w:t>
      </w:r>
      <w:r w:rsidR="002400A0" w:rsidRPr="00E64747">
        <w:rPr>
          <w:color w:val="auto"/>
          <w:lang w:val="ro-RO"/>
        </w:rPr>
        <w:t xml:space="preserve"> din România</w:t>
      </w:r>
      <w:r w:rsidR="00583A1D" w:rsidRPr="00E64747">
        <w:rPr>
          <w:color w:val="auto"/>
          <w:lang w:val="ro-RO"/>
        </w:rPr>
        <w:t xml:space="preserve"> cu sistemul de transport al gazelor naturale din Ungaria de la Csan</w:t>
      </w:r>
      <w:r w:rsidR="00242EF1" w:rsidRPr="00E64747">
        <w:rPr>
          <w:color w:val="auto"/>
          <w:lang w:val="ro-RO"/>
        </w:rPr>
        <w:t>á</w:t>
      </w:r>
      <w:r w:rsidR="00583A1D" w:rsidRPr="00E64747">
        <w:rPr>
          <w:color w:val="auto"/>
          <w:lang w:val="ro-RO"/>
        </w:rPr>
        <w:t xml:space="preserve">dpalota se </w:t>
      </w:r>
      <w:r w:rsidR="009470B9" w:rsidRPr="00E64747">
        <w:rPr>
          <w:color w:val="auto"/>
          <w:lang w:val="ro-RO"/>
        </w:rPr>
        <w:t xml:space="preserve">va </w:t>
      </w:r>
      <w:r w:rsidR="004E3C59" w:rsidRPr="00E64747">
        <w:rPr>
          <w:color w:val="auto"/>
          <w:lang w:val="ro-RO"/>
        </w:rPr>
        <w:t xml:space="preserve">efectua </w:t>
      </w:r>
      <w:r w:rsidR="008579EB" w:rsidRPr="00E64747">
        <w:rPr>
          <w:color w:val="auto"/>
          <w:lang w:val="ro-RO"/>
        </w:rPr>
        <w:t>prin intermediul</w:t>
      </w:r>
      <w:r w:rsidR="004E3C59" w:rsidRPr="00E64747">
        <w:rPr>
          <w:color w:val="auto"/>
          <w:lang w:val="ro-RO"/>
        </w:rPr>
        <w:t xml:space="preserve"> </w:t>
      </w:r>
      <w:r w:rsidR="00583A1D" w:rsidRPr="00E64747">
        <w:rPr>
          <w:color w:val="auto"/>
          <w:lang w:val="ro-RO"/>
        </w:rPr>
        <w:t>licitaţii</w:t>
      </w:r>
      <w:r w:rsidR="004E3C59" w:rsidRPr="00E64747">
        <w:rPr>
          <w:color w:val="auto"/>
          <w:lang w:val="ro-RO"/>
        </w:rPr>
        <w:t>lor</w:t>
      </w:r>
      <w:r w:rsidR="00583A1D" w:rsidRPr="00E64747">
        <w:rPr>
          <w:color w:val="auto"/>
          <w:lang w:val="ro-RO"/>
        </w:rPr>
        <w:t xml:space="preserve"> organizate în cadrul Platformei </w:t>
      </w:r>
      <w:r w:rsidR="00423ECF" w:rsidRPr="00E64747">
        <w:rPr>
          <w:color w:val="auto"/>
          <w:lang w:val="ro-RO"/>
        </w:rPr>
        <w:t>R</w:t>
      </w:r>
      <w:r w:rsidR="007444C2" w:rsidRPr="00E64747">
        <w:rPr>
          <w:color w:val="auto"/>
          <w:lang w:val="ro-RO"/>
        </w:rPr>
        <w:t xml:space="preserve">egionale </w:t>
      </w:r>
      <w:r w:rsidR="00583A1D" w:rsidRPr="00E64747">
        <w:rPr>
          <w:color w:val="auto"/>
          <w:lang w:val="ro-RO"/>
        </w:rPr>
        <w:t xml:space="preserve">de </w:t>
      </w:r>
      <w:r w:rsidR="00423ECF" w:rsidRPr="00E64747">
        <w:rPr>
          <w:color w:val="auto"/>
          <w:lang w:val="ro-RO"/>
        </w:rPr>
        <w:t>R</w:t>
      </w:r>
      <w:r w:rsidR="007444C2" w:rsidRPr="00E64747">
        <w:rPr>
          <w:color w:val="auto"/>
          <w:lang w:val="ro-RO"/>
        </w:rPr>
        <w:t xml:space="preserve">ezervare </w:t>
      </w:r>
      <w:r w:rsidR="00583A1D" w:rsidRPr="00E64747">
        <w:rPr>
          <w:color w:val="auto"/>
          <w:lang w:val="ro-RO"/>
        </w:rPr>
        <w:t xml:space="preserve">de </w:t>
      </w:r>
      <w:r w:rsidR="00423ECF" w:rsidRPr="00E64747">
        <w:rPr>
          <w:color w:val="auto"/>
          <w:lang w:val="ro-RO"/>
        </w:rPr>
        <w:t>C</w:t>
      </w:r>
      <w:r w:rsidR="009516F8" w:rsidRPr="00E64747">
        <w:rPr>
          <w:color w:val="auto"/>
          <w:lang w:val="ro-RO"/>
        </w:rPr>
        <w:t>apacitate</w:t>
      </w:r>
      <w:r w:rsidR="007147AC" w:rsidRPr="00E64747">
        <w:rPr>
          <w:color w:val="auto"/>
          <w:lang w:val="ro-RO"/>
        </w:rPr>
        <w:t>,</w:t>
      </w:r>
      <w:r w:rsidR="004C0BD9" w:rsidRPr="00E64747">
        <w:rPr>
          <w:color w:val="auto"/>
          <w:lang w:val="ro-RO"/>
        </w:rPr>
        <w:t xml:space="preserve"> denumit</w:t>
      </w:r>
      <w:r w:rsidR="005D2402" w:rsidRPr="00E64747">
        <w:rPr>
          <w:color w:val="auto"/>
          <w:lang w:val="ro-RO"/>
        </w:rPr>
        <w:t>ă</w:t>
      </w:r>
      <w:r w:rsidR="004C0BD9" w:rsidRPr="00E64747">
        <w:rPr>
          <w:color w:val="auto"/>
          <w:lang w:val="ro-RO"/>
        </w:rPr>
        <w:t xml:space="preserve"> în continuare </w:t>
      </w:r>
      <w:r w:rsidR="004C0BD9" w:rsidRPr="00E64747">
        <w:rPr>
          <w:i/>
          <w:color w:val="auto"/>
          <w:lang w:val="ro-RO"/>
        </w:rPr>
        <w:t>PRR</w:t>
      </w:r>
      <w:r w:rsidR="007444C2" w:rsidRPr="00E64747">
        <w:rPr>
          <w:i/>
          <w:color w:val="auto"/>
          <w:lang w:val="ro-RO"/>
        </w:rPr>
        <w:t>C</w:t>
      </w:r>
      <w:r w:rsidR="00F019A0" w:rsidRPr="00E64747">
        <w:rPr>
          <w:color w:val="auto"/>
          <w:lang w:val="ro-RO"/>
        </w:rPr>
        <w:t>,</w:t>
      </w:r>
      <w:r w:rsidR="007444C2" w:rsidRPr="00E64747">
        <w:rPr>
          <w:color w:val="auto"/>
          <w:lang w:val="ro-RO"/>
        </w:rPr>
        <w:t xml:space="preserve"> operată de „</w:t>
      </w:r>
      <w:r w:rsidR="005D2402" w:rsidRPr="00E64747">
        <w:rPr>
          <w:color w:val="auto"/>
          <w:lang w:val="ro-RO"/>
        </w:rPr>
        <w:t>Földgázszállító Zártkörűen Működő Részvénytársaság</w:t>
      </w:r>
      <w:r w:rsidR="007444C2" w:rsidRPr="00E64747">
        <w:rPr>
          <w:color w:val="auto"/>
          <w:lang w:val="ro-RO"/>
        </w:rPr>
        <w:t xml:space="preserve">” – FGSZ Ltd., </w:t>
      </w:r>
      <w:r w:rsidR="00F019A0" w:rsidRPr="00E64747">
        <w:rPr>
          <w:color w:val="auto"/>
          <w:lang w:val="ro-RO"/>
        </w:rPr>
        <w:t xml:space="preserve">cu respectarea </w:t>
      </w:r>
      <w:r w:rsidR="006F749A" w:rsidRPr="00E64747">
        <w:rPr>
          <w:color w:val="auto"/>
          <w:lang w:val="ro-RO"/>
        </w:rPr>
        <w:t xml:space="preserve">Regulilor </w:t>
      </w:r>
      <w:r w:rsidR="00F019A0" w:rsidRPr="00E64747">
        <w:rPr>
          <w:color w:val="auto"/>
          <w:lang w:val="ro-RO"/>
        </w:rPr>
        <w:t xml:space="preserve">de operare a </w:t>
      </w:r>
      <w:r w:rsidR="007F146D" w:rsidRPr="00E64747">
        <w:rPr>
          <w:color w:val="auto"/>
          <w:lang w:val="ro-RO"/>
        </w:rPr>
        <w:t>PRRC</w:t>
      </w:r>
      <w:r w:rsidR="00423ECF" w:rsidRPr="00E64747">
        <w:rPr>
          <w:color w:val="auto"/>
          <w:lang w:val="ro-RO"/>
        </w:rPr>
        <w:t xml:space="preserve"> şi a calendarului de licitaţie publicat anual de către Reţeaua Europeană a Operatorilor </w:t>
      </w:r>
      <w:r w:rsidR="000144D0">
        <w:rPr>
          <w:color w:val="auto"/>
          <w:lang w:val="ro-RO"/>
        </w:rPr>
        <w:t xml:space="preserve">de Transport şi de </w:t>
      </w:r>
      <w:r w:rsidR="00423ECF" w:rsidRPr="00E64747">
        <w:rPr>
          <w:color w:val="auto"/>
          <w:lang w:val="ro-RO"/>
        </w:rPr>
        <w:t>Sistem</w:t>
      </w:r>
      <w:r w:rsidR="000144D0">
        <w:rPr>
          <w:color w:val="auto"/>
          <w:lang w:val="ro-RO"/>
        </w:rPr>
        <w:t xml:space="preserve"> de</w:t>
      </w:r>
      <w:r w:rsidR="00423ECF" w:rsidRPr="00E64747">
        <w:rPr>
          <w:color w:val="auto"/>
          <w:lang w:val="ro-RO"/>
        </w:rPr>
        <w:t xml:space="preserve"> Gaze Naturale - ENTSOG</w:t>
      </w:r>
      <w:r w:rsidR="00F019A0" w:rsidRPr="00E64747">
        <w:rPr>
          <w:color w:val="auto"/>
          <w:lang w:val="ro-RO"/>
        </w:rPr>
        <w:t>.</w:t>
      </w:r>
    </w:p>
    <w:p w14:paraId="63BD3673" w14:textId="5FCCF936" w:rsidR="00BB4EB3" w:rsidRPr="00E64747" w:rsidRDefault="00BB4EB3" w:rsidP="009516F8">
      <w:pPr>
        <w:pStyle w:val="Default"/>
        <w:spacing w:line="360" w:lineRule="auto"/>
        <w:jc w:val="both"/>
        <w:rPr>
          <w:color w:val="auto"/>
          <w:lang w:val="ro-RO"/>
        </w:rPr>
      </w:pPr>
      <w:r w:rsidRPr="00E64747">
        <w:rPr>
          <w:b/>
          <w:color w:val="auto"/>
          <w:lang w:val="ro-RO"/>
        </w:rPr>
        <w:t>Art. 2</w:t>
      </w:r>
      <w:r w:rsidR="00423ECF" w:rsidRPr="00E64747">
        <w:rPr>
          <w:b/>
          <w:color w:val="auto"/>
          <w:lang w:val="ro-RO"/>
        </w:rPr>
        <w:t>.</w:t>
      </w:r>
      <w:r w:rsidRPr="00E64747">
        <w:rPr>
          <w:b/>
          <w:color w:val="auto"/>
          <w:lang w:val="ro-RO"/>
        </w:rPr>
        <w:t xml:space="preserve"> –</w:t>
      </w:r>
      <w:r w:rsidRPr="00E64747">
        <w:rPr>
          <w:color w:val="auto"/>
          <w:lang w:val="ro-RO"/>
        </w:rPr>
        <w:t xml:space="preserve"> </w:t>
      </w:r>
      <w:r w:rsidR="00455722" w:rsidRPr="00E64747">
        <w:rPr>
          <w:color w:val="auto"/>
          <w:lang w:val="ro-RO"/>
        </w:rPr>
        <w:t xml:space="preserve">(1) </w:t>
      </w:r>
      <w:r w:rsidRPr="00E64747">
        <w:rPr>
          <w:color w:val="auto"/>
          <w:lang w:val="ro-RO"/>
        </w:rPr>
        <w:t xml:space="preserve">Produsele de capacitate </w:t>
      </w:r>
      <w:r w:rsidR="009516F8" w:rsidRPr="00E64747">
        <w:rPr>
          <w:color w:val="auto"/>
          <w:lang w:val="ro-RO"/>
        </w:rPr>
        <w:t xml:space="preserve">standard </w:t>
      </w:r>
      <w:r w:rsidRPr="00E64747">
        <w:rPr>
          <w:color w:val="auto"/>
          <w:lang w:val="ro-RO"/>
        </w:rPr>
        <w:t xml:space="preserve">oferite de Societatea Naţională de Transport al Gazelor Naturale „Transgaz” </w:t>
      </w:r>
      <w:r w:rsidR="0092131E" w:rsidRPr="00E64747">
        <w:rPr>
          <w:color w:val="auto"/>
          <w:lang w:val="ro-RO"/>
        </w:rPr>
        <w:t xml:space="preserve">- </w:t>
      </w:r>
      <w:r w:rsidRPr="00E64747">
        <w:rPr>
          <w:color w:val="auto"/>
          <w:lang w:val="ro-RO"/>
        </w:rPr>
        <w:t xml:space="preserve">S.A. </w:t>
      </w:r>
      <w:r w:rsidR="0092131E" w:rsidRPr="00E64747">
        <w:rPr>
          <w:color w:val="auto"/>
          <w:lang w:val="ro-RO"/>
        </w:rPr>
        <w:t xml:space="preserve">Mediaş </w:t>
      </w:r>
      <w:r w:rsidRPr="00E64747">
        <w:rPr>
          <w:color w:val="auto"/>
          <w:lang w:val="ro-RO"/>
        </w:rPr>
        <w:t xml:space="preserve">prin intermediul licitaţiilor organizate în cadrul </w:t>
      </w:r>
      <w:r w:rsidR="007444C2" w:rsidRPr="00E64747">
        <w:rPr>
          <w:color w:val="auto"/>
          <w:lang w:val="ro-RO"/>
        </w:rPr>
        <w:t>PRRC</w:t>
      </w:r>
      <w:r w:rsidR="00793DEF" w:rsidRPr="00E64747">
        <w:rPr>
          <w:color w:val="auto"/>
          <w:lang w:val="ro-RO"/>
        </w:rPr>
        <w:t xml:space="preserve"> în punctul de interconectare Csanádpalota pe ambele direcţii de transport a</w:t>
      </w:r>
      <w:r w:rsidR="0092131E" w:rsidRPr="00E64747">
        <w:rPr>
          <w:color w:val="auto"/>
          <w:lang w:val="ro-RO"/>
        </w:rPr>
        <w:t>l</w:t>
      </w:r>
      <w:r w:rsidR="00793DEF" w:rsidRPr="00E64747">
        <w:rPr>
          <w:color w:val="auto"/>
          <w:lang w:val="ro-RO"/>
        </w:rPr>
        <w:t xml:space="preserve"> gazelor naturale, respectiv România – Ungaria şi Ungaria – România, </w:t>
      </w:r>
      <w:r w:rsidRPr="00E64747">
        <w:rPr>
          <w:color w:val="auto"/>
          <w:lang w:val="ro-RO"/>
        </w:rPr>
        <w:t xml:space="preserve">sunt </w:t>
      </w:r>
      <w:r w:rsidR="009516F8" w:rsidRPr="00E64747">
        <w:rPr>
          <w:color w:val="auto"/>
          <w:lang w:val="ro-RO"/>
        </w:rPr>
        <w:t>cele definite de Regulamentul (UE) nr. 984/2013 al Comisiei</w:t>
      </w:r>
      <w:r w:rsidR="005C19EC" w:rsidRPr="00E64747">
        <w:rPr>
          <w:color w:val="auto"/>
          <w:lang w:val="ro-RO"/>
        </w:rPr>
        <w:t>,</w:t>
      </w:r>
      <w:r w:rsidR="005C19EC" w:rsidRPr="00E64747">
        <w:rPr>
          <w:bCs/>
          <w:color w:val="auto"/>
          <w:lang w:val="ro-RO"/>
        </w:rPr>
        <w:t xml:space="preserve"> din 14 octombrie 2013, </w:t>
      </w:r>
      <w:r w:rsidR="009516F8" w:rsidRPr="00E64747">
        <w:rPr>
          <w:color w:val="auto"/>
          <w:lang w:val="ro-RO"/>
        </w:rPr>
        <w:t>de stabilire a unui cod al rețelei privind mecanismele de alocare a capacității în sistemele de transport al gazelor și de completare a Regulamentului (CE) nr. 715/2009 al Parlamentului European și al Consiliului</w:t>
      </w:r>
      <w:r w:rsidRPr="00E64747">
        <w:rPr>
          <w:color w:val="auto"/>
          <w:lang w:val="ro-RO"/>
        </w:rPr>
        <w:t>.</w:t>
      </w:r>
    </w:p>
    <w:p w14:paraId="6CDEC17A" w14:textId="6D165BCC" w:rsidR="00455722" w:rsidRPr="00E64747" w:rsidRDefault="00455722" w:rsidP="009516F8">
      <w:pPr>
        <w:pStyle w:val="Default"/>
        <w:spacing w:line="360" w:lineRule="auto"/>
        <w:jc w:val="both"/>
        <w:rPr>
          <w:color w:val="auto"/>
          <w:lang w:val="ro-RO"/>
        </w:rPr>
      </w:pPr>
      <w:r w:rsidRPr="00E64747">
        <w:rPr>
          <w:color w:val="auto"/>
          <w:lang w:val="ro-RO"/>
        </w:rPr>
        <w:t xml:space="preserve">(2) Preţul de rezervă aferent fiecărui produs de capacitate standard licitat pe PRRC se obţine prin aplicarea factorilor de transformare între condiţiile de referinţă, conform SR ISO 13443 </w:t>
      </w:r>
      <w:r w:rsidR="0092131E" w:rsidRPr="00E64747">
        <w:rPr>
          <w:color w:val="auto"/>
          <w:lang w:val="ro-RO"/>
        </w:rPr>
        <w:t xml:space="preserve">- </w:t>
      </w:r>
      <w:r w:rsidRPr="00E64747">
        <w:rPr>
          <w:color w:val="auto"/>
          <w:lang w:val="ro-RO"/>
        </w:rPr>
        <w:t xml:space="preserve">„Gaz natural. Condiţii de referinţă standard”, la tarifele de rezervare </w:t>
      </w:r>
      <w:r w:rsidR="00BF02AE" w:rsidRPr="00E64747">
        <w:rPr>
          <w:color w:val="auto"/>
          <w:lang w:val="ro-RO"/>
        </w:rPr>
        <w:t xml:space="preserve">în vigoare </w:t>
      </w:r>
      <w:r w:rsidR="00356CFF" w:rsidRPr="00E64747">
        <w:rPr>
          <w:color w:val="auto"/>
          <w:lang w:val="ro-RO"/>
        </w:rPr>
        <w:t>în perioada de utiliza</w:t>
      </w:r>
      <w:r w:rsidR="002100A8" w:rsidRPr="00E64747">
        <w:rPr>
          <w:color w:val="auto"/>
          <w:lang w:val="ro-RO"/>
        </w:rPr>
        <w:t>r</w:t>
      </w:r>
      <w:r w:rsidR="00356CFF" w:rsidRPr="00E64747">
        <w:rPr>
          <w:color w:val="auto"/>
          <w:lang w:val="ro-RO"/>
        </w:rPr>
        <w:t>e a</w:t>
      </w:r>
      <w:r w:rsidR="002100A8" w:rsidRPr="00E64747">
        <w:rPr>
          <w:color w:val="auto"/>
          <w:lang w:val="ro-RO"/>
        </w:rPr>
        <w:t xml:space="preserve"> capacităţii rezervate, </w:t>
      </w:r>
      <w:r w:rsidRPr="00E64747">
        <w:rPr>
          <w:color w:val="auto"/>
          <w:lang w:val="ro-RO"/>
        </w:rPr>
        <w:t xml:space="preserve">aferente fiecărui produs de capacitate standard în punctul de interconectare Csanádpalota, aprobate de către </w:t>
      </w:r>
      <w:r w:rsidR="0092131E" w:rsidRPr="00E64747">
        <w:rPr>
          <w:color w:val="auto"/>
          <w:lang w:val="ro-RO"/>
        </w:rPr>
        <w:t xml:space="preserve">Autoritatea Naţională de Reglementare în Domeniul Energiei - </w:t>
      </w:r>
      <w:r w:rsidRPr="00E64747">
        <w:rPr>
          <w:color w:val="auto"/>
          <w:lang w:val="ro-RO"/>
        </w:rPr>
        <w:t>ANRE.</w:t>
      </w:r>
    </w:p>
    <w:p w14:paraId="38B14E25" w14:textId="089307E9" w:rsidR="003D63CD" w:rsidRPr="00E64747" w:rsidRDefault="00BB4EB3">
      <w:pPr>
        <w:pStyle w:val="Default"/>
        <w:spacing w:line="360" w:lineRule="auto"/>
        <w:jc w:val="both"/>
        <w:rPr>
          <w:color w:val="auto"/>
          <w:lang w:val="ro-RO"/>
        </w:rPr>
      </w:pPr>
      <w:r w:rsidRPr="00E64747">
        <w:rPr>
          <w:b/>
          <w:color w:val="auto"/>
          <w:lang w:val="ro-RO"/>
        </w:rPr>
        <w:t>Art. 3</w:t>
      </w:r>
      <w:r w:rsidR="00423ECF" w:rsidRPr="00E64747">
        <w:rPr>
          <w:b/>
          <w:color w:val="auto"/>
          <w:lang w:val="ro-RO"/>
        </w:rPr>
        <w:t>.</w:t>
      </w:r>
      <w:r w:rsidR="00E716B2" w:rsidRPr="00E64747">
        <w:rPr>
          <w:b/>
          <w:color w:val="auto"/>
          <w:lang w:val="ro-RO"/>
        </w:rPr>
        <w:t xml:space="preserve"> –</w:t>
      </w:r>
      <w:r w:rsidR="00E716B2" w:rsidRPr="00E64747">
        <w:rPr>
          <w:color w:val="auto"/>
          <w:lang w:val="ro-RO"/>
        </w:rPr>
        <w:t xml:space="preserve"> </w:t>
      </w:r>
      <w:r w:rsidR="007C0D1F" w:rsidRPr="00E64747">
        <w:rPr>
          <w:color w:val="auto"/>
          <w:lang w:val="ro-RO"/>
        </w:rPr>
        <w:t xml:space="preserve">(1) </w:t>
      </w:r>
      <w:r w:rsidR="003D63CD" w:rsidRPr="00E64747">
        <w:rPr>
          <w:color w:val="auto"/>
          <w:lang w:val="ro-RO"/>
        </w:rPr>
        <w:t xml:space="preserve">Prin </w:t>
      </w:r>
      <w:r w:rsidRPr="00E64747">
        <w:rPr>
          <w:color w:val="auto"/>
          <w:lang w:val="ro-RO"/>
        </w:rPr>
        <w:t>derogare</w:t>
      </w:r>
      <w:r w:rsidR="003D63CD" w:rsidRPr="00E64747">
        <w:rPr>
          <w:color w:val="auto"/>
          <w:lang w:val="ro-RO"/>
        </w:rPr>
        <w:t xml:space="preserve"> de la prevederile Codului rețelei pentru Sistemul </w:t>
      </w:r>
      <w:r w:rsidR="005B5FF5" w:rsidRPr="00E64747">
        <w:rPr>
          <w:color w:val="auto"/>
          <w:lang w:val="ro-RO"/>
        </w:rPr>
        <w:t>n</w:t>
      </w:r>
      <w:r w:rsidR="003D63CD" w:rsidRPr="00E64747">
        <w:rPr>
          <w:color w:val="auto"/>
          <w:lang w:val="ro-RO"/>
        </w:rPr>
        <w:t xml:space="preserve">ațional de </w:t>
      </w:r>
      <w:r w:rsidR="005B5FF5" w:rsidRPr="00E64747">
        <w:rPr>
          <w:color w:val="auto"/>
          <w:lang w:val="ro-RO"/>
        </w:rPr>
        <w:t>t</w:t>
      </w:r>
      <w:r w:rsidR="003D63CD" w:rsidRPr="00E64747">
        <w:rPr>
          <w:color w:val="auto"/>
          <w:lang w:val="ro-RO"/>
        </w:rPr>
        <w:t>ransport al gazelor naturale, aprobat prin Ordinul președint</w:t>
      </w:r>
      <w:r w:rsidR="00935F36" w:rsidRPr="00E64747">
        <w:rPr>
          <w:color w:val="auto"/>
          <w:lang w:val="ro-RO"/>
        </w:rPr>
        <w:t>elui ANRE nr. 16/2013</w:t>
      </w:r>
      <w:r w:rsidR="00871DAC" w:rsidRPr="00E64747">
        <w:rPr>
          <w:color w:val="auto"/>
          <w:lang w:val="ro-RO"/>
        </w:rPr>
        <w:t>,</w:t>
      </w:r>
      <w:r w:rsidR="003D63CD" w:rsidRPr="00E64747">
        <w:rPr>
          <w:color w:val="auto"/>
          <w:lang w:val="ro-RO"/>
        </w:rPr>
        <w:t xml:space="preserve"> cu modificările și </w:t>
      </w:r>
      <w:r w:rsidR="003D63CD" w:rsidRPr="00E64747">
        <w:rPr>
          <w:color w:val="auto"/>
          <w:lang w:val="ro-RO"/>
        </w:rPr>
        <w:lastRenderedPageBreak/>
        <w:t xml:space="preserve">completările ulterioare, </w:t>
      </w:r>
      <w:r w:rsidR="009C0ACC" w:rsidRPr="00E64747">
        <w:rPr>
          <w:color w:val="auto"/>
          <w:lang w:val="ro-RO"/>
        </w:rPr>
        <w:t xml:space="preserve">contractul </w:t>
      </w:r>
      <w:r w:rsidR="00935F36" w:rsidRPr="00E64747">
        <w:rPr>
          <w:color w:val="auto"/>
          <w:lang w:val="ro-RO"/>
        </w:rPr>
        <w:t>de transport al gazelor naturale încheiat între Societatea Naţională de Transport Gaze Naturale „Transgaz” – S.A. Mediaş şi utilizatorii de reţea</w:t>
      </w:r>
      <w:r w:rsidR="00871DAC" w:rsidRPr="00E64747">
        <w:rPr>
          <w:color w:val="auto"/>
          <w:lang w:val="ro-RO"/>
        </w:rPr>
        <w:t>,</w:t>
      </w:r>
      <w:r w:rsidR="00935F36" w:rsidRPr="00E64747">
        <w:rPr>
          <w:color w:val="auto"/>
          <w:lang w:val="ro-RO"/>
        </w:rPr>
        <w:t xml:space="preserve"> </w:t>
      </w:r>
      <w:r w:rsidR="00871DAC" w:rsidRPr="00E64747">
        <w:rPr>
          <w:color w:val="auto"/>
          <w:lang w:val="ro-RO"/>
        </w:rPr>
        <w:t>ca</w:t>
      </w:r>
      <w:r w:rsidR="00935F36" w:rsidRPr="00E64747">
        <w:rPr>
          <w:color w:val="auto"/>
          <w:lang w:val="ro-RO"/>
        </w:rPr>
        <w:t xml:space="preserve"> urma</w:t>
      </w:r>
      <w:r w:rsidR="00871DAC" w:rsidRPr="00E64747">
        <w:rPr>
          <w:color w:val="auto"/>
          <w:lang w:val="ro-RO"/>
        </w:rPr>
        <w:t>re</w:t>
      </w:r>
      <w:r w:rsidR="00935F36" w:rsidRPr="00E64747">
        <w:rPr>
          <w:color w:val="auto"/>
          <w:lang w:val="ro-RO"/>
        </w:rPr>
        <w:t xml:space="preserve"> </w:t>
      </w:r>
      <w:r w:rsidR="00EB78E4" w:rsidRPr="00E64747">
        <w:rPr>
          <w:color w:val="auto"/>
          <w:lang w:val="ro-RO"/>
        </w:rPr>
        <w:t xml:space="preserve">a </w:t>
      </w:r>
      <w:r w:rsidR="00935F36" w:rsidRPr="00E64747">
        <w:rPr>
          <w:color w:val="auto"/>
          <w:lang w:val="ro-RO"/>
        </w:rPr>
        <w:t xml:space="preserve">derulării licitaţiilor în cadrul </w:t>
      </w:r>
      <w:r w:rsidR="006F749A" w:rsidRPr="00E64747">
        <w:rPr>
          <w:color w:val="auto"/>
          <w:lang w:val="ro-RO"/>
        </w:rPr>
        <w:t>PRRC</w:t>
      </w:r>
      <w:r w:rsidR="00935F36" w:rsidRPr="00E64747">
        <w:rPr>
          <w:color w:val="auto"/>
          <w:lang w:val="ro-RO"/>
        </w:rPr>
        <w:t xml:space="preserve">, </w:t>
      </w:r>
      <w:r w:rsidR="00533593" w:rsidRPr="00E64747">
        <w:rPr>
          <w:color w:val="auto"/>
          <w:lang w:val="ro-RO"/>
        </w:rPr>
        <w:t>este constituit din</w:t>
      </w:r>
      <w:r w:rsidR="009C0ACC" w:rsidRPr="00E64747">
        <w:rPr>
          <w:color w:val="auto"/>
          <w:lang w:val="ro-RO"/>
        </w:rPr>
        <w:t xml:space="preserve"> </w:t>
      </w:r>
      <w:r w:rsidR="00935F36" w:rsidRPr="00E64747">
        <w:rPr>
          <w:color w:val="auto"/>
          <w:lang w:val="ro-RO"/>
        </w:rPr>
        <w:t xml:space="preserve">următoarele </w:t>
      </w:r>
      <w:r w:rsidR="00871DAC" w:rsidRPr="00E64747">
        <w:rPr>
          <w:color w:val="auto"/>
          <w:lang w:val="ro-RO"/>
        </w:rPr>
        <w:t>documente</w:t>
      </w:r>
      <w:r w:rsidR="00935F36" w:rsidRPr="00E64747">
        <w:rPr>
          <w:color w:val="auto"/>
          <w:lang w:val="ro-RO"/>
        </w:rPr>
        <w:t>:</w:t>
      </w:r>
    </w:p>
    <w:p w14:paraId="050FBFC8" w14:textId="77777777" w:rsidR="00E716B2" w:rsidRPr="00E64747" w:rsidRDefault="00871DAC" w:rsidP="007A461C">
      <w:pPr>
        <w:pStyle w:val="Default"/>
        <w:numPr>
          <w:ilvl w:val="0"/>
          <w:numId w:val="17"/>
        </w:numPr>
        <w:spacing w:line="360" w:lineRule="auto"/>
        <w:ind w:left="709" w:hanging="283"/>
        <w:jc w:val="both"/>
        <w:rPr>
          <w:color w:val="auto"/>
          <w:lang w:val="ro-RO"/>
        </w:rPr>
      </w:pPr>
      <w:r w:rsidRPr="00E64747">
        <w:rPr>
          <w:color w:val="auto"/>
          <w:lang w:val="ro-RO"/>
        </w:rPr>
        <w:t>“T</w:t>
      </w:r>
      <w:r w:rsidR="00E716B2" w:rsidRPr="00E64747">
        <w:rPr>
          <w:color w:val="auto"/>
          <w:lang w:val="ro-RO"/>
        </w:rPr>
        <w:t xml:space="preserve">ermenii şi condiţiile generale </w:t>
      </w:r>
      <w:r w:rsidRPr="00E64747">
        <w:rPr>
          <w:color w:val="auto"/>
          <w:lang w:val="ro-RO"/>
        </w:rPr>
        <w:t>aferente contractelor de transport</w:t>
      </w:r>
      <w:r w:rsidR="002400A0" w:rsidRPr="00E64747">
        <w:rPr>
          <w:color w:val="auto"/>
          <w:lang w:val="ro-RO"/>
        </w:rPr>
        <w:t xml:space="preserve"> al gazelor naturale</w:t>
      </w:r>
      <w:r w:rsidRPr="00E64747">
        <w:rPr>
          <w:color w:val="auto"/>
          <w:lang w:val="ro-RO"/>
        </w:rPr>
        <w:t xml:space="preserve"> încheiate în urma derulării licitaţiilor pentru acordarea capacităţii în punctul de interconectare </w:t>
      </w:r>
      <w:r w:rsidR="00242EF1" w:rsidRPr="00E64747">
        <w:rPr>
          <w:color w:val="auto"/>
          <w:lang w:val="ro-RO"/>
        </w:rPr>
        <w:t>Csanádpalota</w:t>
      </w:r>
      <w:r w:rsidRPr="00E64747">
        <w:rPr>
          <w:color w:val="auto"/>
          <w:lang w:val="ro-RO"/>
        </w:rPr>
        <w:t xml:space="preserve">”, </w:t>
      </w:r>
      <w:r w:rsidR="00E716B2" w:rsidRPr="00E64747">
        <w:rPr>
          <w:color w:val="auto"/>
          <w:lang w:val="ro-RO"/>
        </w:rPr>
        <w:t xml:space="preserve">prevăzute în </w:t>
      </w:r>
      <w:r w:rsidR="005B5FF5" w:rsidRPr="00E64747">
        <w:rPr>
          <w:color w:val="auto"/>
          <w:lang w:val="ro-RO"/>
        </w:rPr>
        <w:t>a</w:t>
      </w:r>
      <w:r w:rsidR="00E716B2" w:rsidRPr="00E64747">
        <w:rPr>
          <w:color w:val="auto"/>
          <w:lang w:val="ro-RO"/>
        </w:rPr>
        <w:t>nexa nr. 1</w:t>
      </w:r>
      <w:r w:rsidR="00935F36" w:rsidRPr="00E64747">
        <w:rPr>
          <w:color w:val="auto"/>
          <w:lang w:val="ro-RO"/>
        </w:rPr>
        <w:t>;</w:t>
      </w:r>
    </w:p>
    <w:p w14:paraId="63323339" w14:textId="47CDD526" w:rsidR="007C0D1F" w:rsidRPr="00E64747" w:rsidRDefault="007C0D1F" w:rsidP="007C0D1F">
      <w:pPr>
        <w:pStyle w:val="Default"/>
        <w:numPr>
          <w:ilvl w:val="0"/>
          <w:numId w:val="17"/>
        </w:numPr>
        <w:spacing w:line="360" w:lineRule="auto"/>
        <w:ind w:left="709" w:hanging="283"/>
        <w:jc w:val="both"/>
        <w:rPr>
          <w:color w:val="auto"/>
          <w:lang w:val="ro-RO"/>
        </w:rPr>
      </w:pPr>
      <w:r w:rsidRPr="00E64747">
        <w:rPr>
          <w:color w:val="auto"/>
          <w:lang w:val="ro-RO"/>
        </w:rPr>
        <w:t>declaraţia pe propria răspundere, semnată de reprezentantul legal sau convenţional al utilizatorului rețelei, întocmită în conformitate cu modelul prevăzut în anexa nr. 2;</w:t>
      </w:r>
    </w:p>
    <w:p w14:paraId="37E26C93" w14:textId="77777777" w:rsidR="007147AC" w:rsidRPr="00E64747" w:rsidRDefault="007C0D1F">
      <w:pPr>
        <w:pStyle w:val="Default"/>
        <w:numPr>
          <w:ilvl w:val="0"/>
          <w:numId w:val="17"/>
        </w:numPr>
        <w:spacing w:line="360" w:lineRule="auto"/>
        <w:ind w:left="709" w:hanging="283"/>
        <w:jc w:val="both"/>
        <w:rPr>
          <w:color w:val="auto"/>
          <w:lang w:val="ro-RO"/>
        </w:rPr>
      </w:pPr>
      <w:r w:rsidRPr="00E64747">
        <w:rPr>
          <w:color w:val="auto"/>
          <w:lang w:val="ro-RO"/>
        </w:rPr>
        <w:t>mesajul electronic de confirmare a adjudecării licitaţiei organizate în cadrul PRRC, transmis de către operatorul PRRC.</w:t>
      </w:r>
    </w:p>
    <w:p w14:paraId="3E76E41A" w14:textId="2E336BDE" w:rsidR="007C0D1F" w:rsidRPr="00E64747" w:rsidRDefault="007C0D1F" w:rsidP="00423ECF">
      <w:pPr>
        <w:pStyle w:val="Default"/>
        <w:spacing w:line="360" w:lineRule="auto"/>
        <w:jc w:val="both"/>
        <w:rPr>
          <w:color w:val="auto"/>
          <w:lang w:val="ro-RO"/>
        </w:rPr>
      </w:pPr>
      <w:r w:rsidRPr="00E64747">
        <w:rPr>
          <w:color w:val="auto"/>
          <w:lang w:val="ro-RO"/>
        </w:rPr>
        <w:t>(2) În funcţie de tipul produsului standard oferit – pentru rezervarea de capacitate fermă/întreruptibilă anuală/trimestrială/lunară/zilnică, contractul de transport al gazelor naturale încheiat între Societatea Naţională de Transport Gaze Naturale „Transgaz” – S.A. Mediaş şi utilizatorii de reţea, ca urmare a derulării licitaţiilor în cadrul PRRC se completează</w:t>
      </w:r>
      <w:r w:rsidR="002100A8" w:rsidRPr="00E64747">
        <w:rPr>
          <w:color w:val="auto"/>
          <w:lang w:val="ro-RO"/>
        </w:rPr>
        <w:t>, după caz,</w:t>
      </w:r>
      <w:r w:rsidRPr="00E64747">
        <w:rPr>
          <w:color w:val="auto"/>
          <w:lang w:val="ro-RO"/>
        </w:rPr>
        <w:t xml:space="preserve"> cu următoarele documente:</w:t>
      </w:r>
    </w:p>
    <w:p w14:paraId="02CBBF5F" w14:textId="48BB715B" w:rsidR="00B010C1" w:rsidRPr="00E64747" w:rsidRDefault="00B010C1" w:rsidP="00423ECF">
      <w:pPr>
        <w:pStyle w:val="Default"/>
        <w:numPr>
          <w:ilvl w:val="0"/>
          <w:numId w:val="81"/>
        </w:numPr>
        <w:spacing w:line="360" w:lineRule="auto"/>
        <w:jc w:val="both"/>
        <w:rPr>
          <w:color w:val="auto"/>
          <w:lang w:val="ro-RO"/>
        </w:rPr>
      </w:pPr>
      <w:r w:rsidRPr="00E64747">
        <w:rPr>
          <w:color w:val="auto"/>
          <w:lang w:val="ro-RO"/>
        </w:rPr>
        <w:t>“Termenii şi condiţiile specifice aferente contractelor trimestriale</w:t>
      </w:r>
      <w:r w:rsidR="00A026BA" w:rsidRPr="00E64747">
        <w:rPr>
          <w:color w:val="auto"/>
          <w:lang w:val="ro-RO"/>
        </w:rPr>
        <w:t>/anuale</w:t>
      </w:r>
      <w:r w:rsidRPr="00E64747">
        <w:rPr>
          <w:color w:val="auto"/>
          <w:lang w:val="ro-RO"/>
        </w:rPr>
        <w:t xml:space="preserve"> de transport al gazelor naturale încheiate în urma derulării licitaţiilor pentru acordarea capacităţii în punctul de interconectare Csanádpalota”, prevăzute în anexa nr. </w:t>
      </w:r>
      <w:r w:rsidR="007C0D1F" w:rsidRPr="00E64747">
        <w:rPr>
          <w:color w:val="auto"/>
          <w:lang w:val="ro-RO"/>
        </w:rPr>
        <w:t>3</w:t>
      </w:r>
      <w:r w:rsidRPr="00E64747">
        <w:rPr>
          <w:color w:val="auto"/>
          <w:lang w:val="ro-RO"/>
        </w:rPr>
        <w:t>;</w:t>
      </w:r>
    </w:p>
    <w:p w14:paraId="5D796139" w14:textId="59F895CF" w:rsidR="00B010C1" w:rsidRPr="00E64747" w:rsidRDefault="00B010C1" w:rsidP="00423ECF">
      <w:pPr>
        <w:pStyle w:val="Default"/>
        <w:numPr>
          <w:ilvl w:val="0"/>
          <w:numId w:val="81"/>
        </w:numPr>
        <w:spacing w:line="360" w:lineRule="auto"/>
        <w:ind w:left="709" w:hanging="283"/>
        <w:jc w:val="both"/>
        <w:rPr>
          <w:color w:val="auto"/>
          <w:lang w:val="ro-RO"/>
        </w:rPr>
      </w:pPr>
      <w:r w:rsidRPr="00E64747">
        <w:rPr>
          <w:color w:val="auto"/>
          <w:lang w:val="ro-RO"/>
        </w:rPr>
        <w:t xml:space="preserve">“Termenii şi condiţiile specifice aferente contractelor lunare de transport al gazelor naturale încheiate în urma derulării licitaţiilor pentru acordarea capacităţii în punctul de interconectare Csanádpalota”, prevăzute în anexa nr. </w:t>
      </w:r>
      <w:r w:rsidR="007C0D1F" w:rsidRPr="00E64747">
        <w:rPr>
          <w:color w:val="auto"/>
          <w:lang w:val="ro-RO"/>
        </w:rPr>
        <w:t>4</w:t>
      </w:r>
      <w:r w:rsidRPr="00E64747">
        <w:rPr>
          <w:color w:val="auto"/>
          <w:lang w:val="ro-RO"/>
        </w:rPr>
        <w:t>;</w:t>
      </w:r>
    </w:p>
    <w:p w14:paraId="0BA319D7" w14:textId="77777777" w:rsidR="00423ECF" w:rsidRPr="00E64747" w:rsidRDefault="00B010C1" w:rsidP="00423ECF">
      <w:pPr>
        <w:pStyle w:val="Default"/>
        <w:numPr>
          <w:ilvl w:val="0"/>
          <w:numId w:val="81"/>
        </w:numPr>
        <w:spacing w:line="360" w:lineRule="auto"/>
        <w:ind w:left="709" w:hanging="283"/>
        <w:jc w:val="both"/>
        <w:rPr>
          <w:color w:val="auto"/>
          <w:lang w:val="ro-RO"/>
        </w:rPr>
      </w:pPr>
      <w:r w:rsidRPr="00E64747">
        <w:rPr>
          <w:color w:val="auto"/>
          <w:lang w:val="ro-RO"/>
        </w:rPr>
        <w:t xml:space="preserve">“Termenii şi condiţiile specifice aferente contractelor zilnice de transport al gazelor naturale încheiate în urma derulării licitaţiilor pentru acordarea capacităţii în punctul de interconectare Csanádpalota”, prevăzute în anexa nr. </w:t>
      </w:r>
      <w:r w:rsidR="007C0D1F" w:rsidRPr="00E64747">
        <w:rPr>
          <w:color w:val="auto"/>
          <w:lang w:val="ro-RO"/>
        </w:rPr>
        <w:t>5</w:t>
      </w:r>
      <w:r w:rsidRPr="00E64747">
        <w:rPr>
          <w:color w:val="auto"/>
          <w:lang w:val="ro-RO"/>
        </w:rPr>
        <w:t>;</w:t>
      </w:r>
    </w:p>
    <w:p w14:paraId="67AB91D8" w14:textId="4AF8DE0F" w:rsidR="00935F36" w:rsidRPr="00E64747" w:rsidRDefault="00B010C1" w:rsidP="00423ECF">
      <w:pPr>
        <w:pStyle w:val="Default"/>
        <w:numPr>
          <w:ilvl w:val="0"/>
          <w:numId w:val="81"/>
        </w:numPr>
        <w:spacing w:line="360" w:lineRule="auto"/>
        <w:ind w:left="709" w:hanging="283"/>
        <w:jc w:val="both"/>
        <w:rPr>
          <w:color w:val="auto"/>
          <w:lang w:val="ro-RO"/>
        </w:rPr>
      </w:pPr>
      <w:r w:rsidRPr="00E64747">
        <w:rPr>
          <w:lang w:val="ro-RO"/>
        </w:rPr>
        <w:t xml:space="preserve">“Termenii şi condiţiile specifice aferente contractelor de transport al gazelor naturale încheiate în urma derulării licitaţiilor pentru acordarea capacităţii întreruptibile în punctul de interconectare Csanádpalota”, prevăzute în anexa nr. </w:t>
      </w:r>
      <w:r w:rsidR="007C0D1F" w:rsidRPr="00E64747">
        <w:rPr>
          <w:lang w:val="ro-RO"/>
        </w:rPr>
        <w:t>6</w:t>
      </w:r>
      <w:r w:rsidR="002100A8" w:rsidRPr="00E64747">
        <w:rPr>
          <w:lang w:val="ro-RO"/>
        </w:rPr>
        <w:t>.</w:t>
      </w:r>
    </w:p>
    <w:p w14:paraId="3C06F02C" w14:textId="06EE80F1" w:rsidR="00605658" w:rsidRPr="00E64747" w:rsidRDefault="00605658">
      <w:pPr>
        <w:pStyle w:val="Default"/>
        <w:spacing w:line="360" w:lineRule="auto"/>
        <w:jc w:val="both"/>
        <w:rPr>
          <w:color w:val="auto"/>
          <w:lang w:val="ro-RO"/>
        </w:rPr>
      </w:pPr>
      <w:r w:rsidRPr="00E64747">
        <w:rPr>
          <w:b/>
          <w:color w:val="auto"/>
          <w:lang w:val="ro-RO"/>
        </w:rPr>
        <w:t xml:space="preserve">Art. </w:t>
      </w:r>
      <w:r w:rsidR="00BB4EB3" w:rsidRPr="00E64747">
        <w:rPr>
          <w:b/>
          <w:color w:val="auto"/>
          <w:lang w:val="ro-RO"/>
        </w:rPr>
        <w:t>4</w:t>
      </w:r>
      <w:r w:rsidR="00423ECF" w:rsidRPr="00E64747">
        <w:rPr>
          <w:b/>
          <w:color w:val="auto"/>
          <w:lang w:val="ro-RO"/>
        </w:rPr>
        <w:t>.</w:t>
      </w:r>
      <w:r w:rsidRPr="00E64747">
        <w:rPr>
          <w:b/>
          <w:color w:val="auto"/>
          <w:lang w:val="ro-RO"/>
        </w:rPr>
        <w:t xml:space="preserve"> –</w:t>
      </w:r>
      <w:r w:rsidRPr="00E64747">
        <w:rPr>
          <w:color w:val="auto"/>
          <w:lang w:val="ro-RO"/>
        </w:rPr>
        <w:t xml:space="preserve"> Societatea Naţională de Transport Gaze Naturale „Transgaz” – S.A. Mediaş are obligaţia de a publica pe pagina sa de internet, în limba română şi în limba engleză, </w:t>
      </w:r>
      <w:r w:rsidR="007C0D1F" w:rsidRPr="00E64747">
        <w:rPr>
          <w:color w:val="auto"/>
          <w:lang w:val="ro-RO"/>
        </w:rPr>
        <w:t xml:space="preserve">prezentul Ordin, </w:t>
      </w:r>
      <w:r w:rsidR="006F749A" w:rsidRPr="00E64747">
        <w:rPr>
          <w:color w:val="auto"/>
          <w:lang w:val="ro-RO"/>
        </w:rPr>
        <w:t xml:space="preserve">Regulile </w:t>
      </w:r>
      <w:r w:rsidRPr="00E64747">
        <w:rPr>
          <w:color w:val="auto"/>
          <w:lang w:val="ro-RO"/>
        </w:rPr>
        <w:t xml:space="preserve">de operare a </w:t>
      </w:r>
      <w:r w:rsidR="006F749A" w:rsidRPr="00E64747">
        <w:rPr>
          <w:color w:val="auto"/>
          <w:lang w:val="ro-RO"/>
        </w:rPr>
        <w:t>PRRC</w:t>
      </w:r>
      <w:r w:rsidR="00533593" w:rsidRPr="00E64747">
        <w:rPr>
          <w:color w:val="auto"/>
          <w:lang w:val="ro-RO"/>
        </w:rPr>
        <w:t>,</w:t>
      </w:r>
      <w:r w:rsidR="00455722" w:rsidRPr="00E64747">
        <w:rPr>
          <w:bCs/>
          <w:color w:val="auto"/>
          <w:lang w:val="ro-RO"/>
        </w:rPr>
        <w:t xml:space="preserve"> </w:t>
      </w:r>
      <w:r w:rsidR="009C0ACC" w:rsidRPr="00E64747">
        <w:rPr>
          <w:bCs/>
          <w:color w:val="auto"/>
          <w:lang w:val="ro-RO"/>
        </w:rPr>
        <w:t xml:space="preserve">precum și </w:t>
      </w:r>
      <w:r w:rsidR="00455722" w:rsidRPr="00E64747">
        <w:rPr>
          <w:bCs/>
          <w:color w:val="auto"/>
          <w:lang w:val="ro-RO"/>
        </w:rPr>
        <w:t>prevederile Acordului de Interconectare pentru punctul de interconectare Csanádpalota</w:t>
      </w:r>
      <w:r w:rsidR="009C0ACC" w:rsidRPr="00E64747">
        <w:rPr>
          <w:bCs/>
          <w:color w:val="auto"/>
          <w:lang w:val="ro-RO"/>
        </w:rPr>
        <w:t xml:space="preserve">, încheiat între </w:t>
      </w:r>
      <w:r w:rsidR="009C0ACC" w:rsidRPr="00E64747">
        <w:rPr>
          <w:color w:val="auto"/>
          <w:lang w:val="ro-RO"/>
        </w:rPr>
        <w:t xml:space="preserve">Societatea Naţională de Transport al Gazelor Naturale „Transgaz” </w:t>
      </w:r>
      <w:r w:rsidR="00A37034" w:rsidRPr="00E64747">
        <w:rPr>
          <w:color w:val="auto"/>
          <w:lang w:val="ro-RO"/>
        </w:rPr>
        <w:t xml:space="preserve">- </w:t>
      </w:r>
      <w:r w:rsidR="009C0ACC" w:rsidRPr="00E64747">
        <w:rPr>
          <w:color w:val="auto"/>
          <w:lang w:val="ro-RO"/>
        </w:rPr>
        <w:t>S.A.</w:t>
      </w:r>
      <w:r w:rsidR="00A37034" w:rsidRPr="00E64747">
        <w:rPr>
          <w:color w:val="auto"/>
          <w:lang w:val="ro-RO"/>
        </w:rPr>
        <w:t xml:space="preserve"> Mediaş</w:t>
      </w:r>
      <w:r w:rsidR="009C0ACC" w:rsidRPr="00E64747">
        <w:rPr>
          <w:color w:val="auto"/>
          <w:lang w:val="ro-RO"/>
        </w:rPr>
        <w:t xml:space="preserve"> şi „</w:t>
      </w:r>
      <w:r w:rsidR="00F855A5" w:rsidRPr="00E64747">
        <w:rPr>
          <w:color w:val="auto"/>
          <w:lang w:val="ro-RO"/>
        </w:rPr>
        <w:t>Földgázszállító Zártkörűen Működő Részvénytársaság</w:t>
      </w:r>
      <w:r w:rsidR="009C0ACC" w:rsidRPr="00E64747">
        <w:rPr>
          <w:color w:val="auto"/>
          <w:lang w:val="ro-RO"/>
        </w:rPr>
        <w:t>” – FGSZ Ltd., relevante pentru</w:t>
      </w:r>
      <w:r w:rsidR="00455722" w:rsidRPr="00E64747">
        <w:rPr>
          <w:bCs/>
          <w:color w:val="auto"/>
          <w:lang w:val="ro-RO"/>
        </w:rPr>
        <w:t xml:space="preserve"> derul</w:t>
      </w:r>
      <w:r w:rsidR="009C0ACC" w:rsidRPr="00E64747">
        <w:rPr>
          <w:bCs/>
          <w:color w:val="auto"/>
          <w:lang w:val="ro-RO"/>
        </w:rPr>
        <w:t>area</w:t>
      </w:r>
      <w:r w:rsidR="00455722" w:rsidRPr="00E64747">
        <w:rPr>
          <w:bCs/>
          <w:color w:val="auto"/>
          <w:lang w:val="ro-RO"/>
        </w:rPr>
        <w:t xml:space="preserve"> contractelor de transport</w:t>
      </w:r>
      <w:r w:rsidR="00E716B2" w:rsidRPr="00E64747">
        <w:rPr>
          <w:color w:val="auto"/>
          <w:lang w:val="ro-RO"/>
        </w:rPr>
        <w:t>.</w:t>
      </w:r>
    </w:p>
    <w:p w14:paraId="7138A69E" w14:textId="163079CB" w:rsidR="000E548D" w:rsidRPr="00E64747" w:rsidRDefault="00E716B2">
      <w:pPr>
        <w:pStyle w:val="BodyText"/>
      </w:pPr>
      <w:r w:rsidRPr="00E64747">
        <w:rPr>
          <w:b/>
        </w:rPr>
        <w:t xml:space="preserve">Art. </w:t>
      </w:r>
      <w:r w:rsidR="00BB4EB3" w:rsidRPr="00E64747">
        <w:rPr>
          <w:b/>
        </w:rPr>
        <w:t>5</w:t>
      </w:r>
      <w:r w:rsidR="00423ECF" w:rsidRPr="00E64747">
        <w:rPr>
          <w:b/>
        </w:rPr>
        <w:t>.</w:t>
      </w:r>
      <w:r w:rsidR="000E548D" w:rsidRPr="00E64747">
        <w:rPr>
          <w:b/>
        </w:rPr>
        <w:t xml:space="preserve"> –</w:t>
      </w:r>
      <w:r w:rsidR="00110428" w:rsidRPr="00E64747">
        <w:t xml:space="preserve"> Participarea</w:t>
      </w:r>
      <w:r w:rsidR="00F019A0" w:rsidRPr="00E64747">
        <w:t xml:space="preserve"> unui utilizator de reţea </w:t>
      </w:r>
      <w:r w:rsidR="00871DAC" w:rsidRPr="00E64747">
        <w:t xml:space="preserve">în cadrul </w:t>
      </w:r>
      <w:r w:rsidR="004C36F7" w:rsidRPr="00E64747">
        <w:t xml:space="preserve">fiecărei </w:t>
      </w:r>
      <w:r w:rsidR="00871DAC" w:rsidRPr="00E64747">
        <w:t>licitaţii</w:t>
      </w:r>
      <w:r w:rsidR="004C36F7" w:rsidRPr="00E64747">
        <w:t xml:space="preserve"> organizată</w:t>
      </w:r>
      <w:r w:rsidR="00F019A0" w:rsidRPr="00E64747">
        <w:t xml:space="preserve"> în </w:t>
      </w:r>
      <w:r w:rsidR="009A0A91" w:rsidRPr="00E64747">
        <w:t>conformitate cu prevederile</w:t>
      </w:r>
      <w:r w:rsidR="00110428" w:rsidRPr="00E64747">
        <w:t xml:space="preserve"> </w:t>
      </w:r>
      <w:r w:rsidR="00276800" w:rsidRPr="00E64747">
        <w:t xml:space="preserve">Regulilor </w:t>
      </w:r>
      <w:r w:rsidR="00110428" w:rsidRPr="00E64747">
        <w:t xml:space="preserve">de operare a </w:t>
      </w:r>
      <w:r w:rsidR="00276800" w:rsidRPr="00E64747">
        <w:t>PRRC</w:t>
      </w:r>
      <w:r w:rsidR="00871DAC" w:rsidRPr="00E64747">
        <w:t>,</w:t>
      </w:r>
      <w:r w:rsidR="00110428" w:rsidRPr="00E64747">
        <w:t xml:space="preserve"> în vederea alocării de capacitate în punctul de interconectare </w:t>
      </w:r>
      <w:r w:rsidR="00242EF1" w:rsidRPr="00E64747">
        <w:t>Csanádpalota</w:t>
      </w:r>
      <w:r w:rsidR="00F019A0" w:rsidRPr="00E64747">
        <w:t xml:space="preserve">, </w:t>
      </w:r>
      <w:r w:rsidR="00871DAC" w:rsidRPr="00E64747">
        <w:t>este supusă procesului de</w:t>
      </w:r>
      <w:r w:rsidR="00110428" w:rsidRPr="00E64747">
        <w:t xml:space="preserve"> valida</w:t>
      </w:r>
      <w:r w:rsidR="00871DAC" w:rsidRPr="00E64747">
        <w:t>re,</w:t>
      </w:r>
      <w:r w:rsidR="00110428" w:rsidRPr="00E64747">
        <w:t xml:space="preserve"> de către Societatea Naţională de </w:t>
      </w:r>
      <w:r w:rsidR="00110428" w:rsidRPr="00E64747">
        <w:lastRenderedPageBreak/>
        <w:t xml:space="preserve">Transport al Gazelor Naturale „Transgaz” </w:t>
      </w:r>
      <w:r w:rsidR="00A37034" w:rsidRPr="00E64747">
        <w:t xml:space="preserve">- </w:t>
      </w:r>
      <w:r w:rsidR="00110428" w:rsidRPr="00E64747">
        <w:t>S.A.</w:t>
      </w:r>
      <w:r w:rsidR="00A37034" w:rsidRPr="00E64747">
        <w:t xml:space="preserve"> Mediaş</w:t>
      </w:r>
      <w:r w:rsidR="00871DAC" w:rsidRPr="00E64747">
        <w:t>,</w:t>
      </w:r>
      <w:r w:rsidR="009A0A91" w:rsidRPr="00E64747">
        <w:t xml:space="preserve"> </w:t>
      </w:r>
      <w:r w:rsidR="00871DAC" w:rsidRPr="00E64747">
        <w:t>în măsura în care</w:t>
      </w:r>
      <w:r w:rsidR="009A0A91" w:rsidRPr="00E64747">
        <w:t xml:space="preserve"> sunt îndeplinite, cumulativ, următoarele cerinţe:</w:t>
      </w:r>
    </w:p>
    <w:p w14:paraId="77CBDBB1" w14:textId="486BC701" w:rsidR="005B469E" w:rsidRPr="00E64747" w:rsidRDefault="005B469E" w:rsidP="007A461C">
      <w:pPr>
        <w:pStyle w:val="BodyText"/>
        <w:numPr>
          <w:ilvl w:val="0"/>
          <w:numId w:val="7"/>
        </w:numPr>
        <w:ind w:left="709" w:hanging="283"/>
      </w:pPr>
      <w:r w:rsidRPr="00E64747">
        <w:t>utilizatorul de reţea prezintă declaraţi</w:t>
      </w:r>
      <w:r w:rsidR="00EB78E4" w:rsidRPr="00E64747">
        <w:t>a</w:t>
      </w:r>
      <w:r w:rsidRPr="00E64747">
        <w:t xml:space="preserve"> pe proprie răspundere, </w:t>
      </w:r>
      <w:r w:rsidR="00EB78E4" w:rsidRPr="00E64747">
        <w:t>prevăzută la art. 3</w:t>
      </w:r>
      <w:r w:rsidR="007C0D1F" w:rsidRPr="00E64747">
        <w:t xml:space="preserve"> alin. (1)</w:t>
      </w:r>
      <w:r w:rsidR="00EB78E4" w:rsidRPr="00E64747">
        <w:t xml:space="preserve"> lit. </w:t>
      </w:r>
      <w:r w:rsidR="007C0D1F" w:rsidRPr="00E64747">
        <w:t>b</w:t>
      </w:r>
      <w:r w:rsidR="00EB78E4" w:rsidRPr="00E64747">
        <w:t>)</w:t>
      </w:r>
      <w:r w:rsidRPr="00E64747">
        <w:t>;</w:t>
      </w:r>
      <w:r w:rsidR="00871DAC" w:rsidRPr="00E64747">
        <w:t xml:space="preserve"> declaraţia va fi depusă la Societatea Naţională de Transport Gaze Naturale „Transgaz” – S.A. Mediaş o dată cu depunerea garanţiei financiare prevăzută la art. 5 lit. </w:t>
      </w:r>
      <w:r w:rsidR="00C153B3" w:rsidRPr="00E64747">
        <w:t>b</w:t>
      </w:r>
      <w:r w:rsidR="00871DAC" w:rsidRPr="00E64747">
        <w:t>);</w:t>
      </w:r>
    </w:p>
    <w:p w14:paraId="62B80970" w14:textId="43C8D181" w:rsidR="009A0A91" w:rsidRPr="00E64747" w:rsidRDefault="009A0A91" w:rsidP="007A461C">
      <w:pPr>
        <w:pStyle w:val="BodyText"/>
        <w:numPr>
          <w:ilvl w:val="0"/>
          <w:numId w:val="7"/>
        </w:numPr>
        <w:ind w:left="709" w:hanging="283"/>
      </w:pPr>
      <w:r w:rsidRPr="00E64747">
        <w:t xml:space="preserve">utilizatorul de reţea </w:t>
      </w:r>
      <w:r w:rsidR="00871DAC" w:rsidRPr="00E64747">
        <w:t>depune</w:t>
      </w:r>
      <w:r w:rsidR="00A37034" w:rsidRPr="00E64747">
        <w:t>, cu cel puţin 24 de ore înainte de deschiderea licitaţiei,</w:t>
      </w:r>
      <w:r w:rsidRPr="00E64747">
        <w:t xml:space="preserve"> </w:t>
      </w:r>
      <w:r w:rsidR="005B469E" w:rsidRPr="00E64747">
        <w:t>o garanţie financiară</w:t>
      </w:r>
      <w:r w:rsidR="00CE3A17" w:rsidRPr="00E64747">
        <w:t xml:space="preserve"> de participare</w:t>
      </w:r>
      <w:r w:rsidR="00871DAC" w:rsidRPr="00E64747">
        <w:t>, constituită</w:t>
      </w:r>
      <w:r w:rsidR="005B469E" w:rsidRPr="00E64747">
        <w:t xml:space="preserve"> în favoarea </w:t>
      </w:r>
      <w:r w:rsidR="00654427" w:rsidRPr="00E64747">
        <w:t>Societăţii Naţionale de Transport al Gazelor Naturale „Transgaz” - S.A. Mediaş</w:t>
      </w:r>
      <w:r w:rsidR="00871DAC" w:rsidRPr="00E64747">
        <w:t>, în vederea stabilirii limitei de credit ce urmează a fi acordată</w:t>
      </w:r>
      <w:r w:rsidR="00654427" w:rsidRPr="00E64747">
        <w:t xml:space="preserve"> </w:t>
      </w:r>
      <w:r w:rsidR="0040330C" w:rsidRPr="00E64747">
        <w:t>acestuia</w:t>
      </w:r>
      <w:r w:rsidR="00871DAC" w:rsidRPr="00E64747">
        <w:t xml:space="preserve"> în vederea participării la licitaţia pentru rezervarea capacităţii</w:t>
      </w:r>
      <w:r w:rsidR="005B469E" w:rsidRPr="00E64747">
        <w:t>.</w:t>
      </w:r>
    </w:p>
    <w:p w14:paraId="494EFC82" w14:textId="5CBD1CC3" w:rsidR="0039111F" w:rsidRPr="00E64747" w:rsidRDefault="0039111F" w:rsidP="00423ECF">
      <w:pPr>
        <w:pStyle w:val="Default"/>
        <w:spacing w:line="360" w:lineRule="auto"/>
        <w:jc w:val="both"/>
        <w:rPr>
          <w:color w:val="auto"/>
          <w:lang w:val="ro-RO"/>
        </w:rPr>
      </w:pPr>
      <w:r w:rsidRPr="00E64747">
        <w:rPr>
          <w:b/>
          <w:color w:val="auto"/>
          <w:lang w:val="ro-RO"/>
        </w:rPr>
        <w:t>Art. 6</w:t>
      </w:r>
      <w:r w:rsidR="00423ECF" w:rsidRPr="00E64747">
        <w:rPr>
          <w:b/>
          <w:color w:val="auto"/>
          <w:lang w:val="ro-RO"/>
        </w:rPr>
        <w:t>.</w:t>
      </w:r>
      <w:r w:rsidRPr="00E64747">
        <w:rPr>
          <w:b/>
          <w:color w:val="auto"/>
          <w:lang w:val="ro-RO"/>
        </w:rPr>
        <w:t xml:space="preserve"> –</w:t>
      </w:r>
      <w:r w:rsidRPr="00E64747">
        <w:rPr>
          <w:color w:val="auto"/>
          <w:lang w:val="ro-RO"/>
        </w:rPr>
        <w:t xml:space="preserve"> (1) Nivelul garanției financiare </w:t>
      </w:r>
      <w:r w:rsidR="00CE3A17" w:rsidRPr="00E64747">
        <w:rPr>
          <w:color w:val="auto"/>
          <w:lang w:val="ro-RO"/>
        </w:rPr>
        <w:t xml:space="preserve">de participare </w:t>
      </w:r>
      <w:r w:rsidRPr="00E64747">
        <w:rPr>
          <w:color w:val="auto"/>
          <w:lang w:val="ro-RO"/>
        </w:rPr>
        <w:t xml:space="preserve">va fi apreciat, pe propria </w:t>
      </w:r>
      <w:r w:rsidR="00D22494" w:rsidRPr="00E64747">
        <w:rPr>
          <w:color w:val="auto"/>
          <w:lang w:val="ro-RO"/>
        </w:rPr>
        <w:t>răspundere</w:t>
      </w:r>
      <w:r w:rsidRPr="00E64747">
        <w:rPr>
          <w:color w:val="auto"/>
          <w:lang w:val="ro-RO"/>
        </w:rPr>
        <w:t>, de către utilizatorul de rețea, pe baza estimărilor sale referitoare la prețul de adjudecare a licitației, ce ar urma să fie asumat de către acesta astfel:</w:t>
      </w:r>
    </w:p>
    <w:p w14:paraId="7639D380" w14:textId="74B51479" w:rsidR="0039111F" w:rsidRPr="00E64747" w:rsidRDefault="0039111F" w:rsidP="007A461C">
      <w:pPr>
        <w:pStyle w:val="BodyText"/>
        <w:numPr>
          <w:ilvl w:val="0"/>
          <w:numId w:val="66"/>
        </w:numPr>
        <w:ind w:left="709" w:hanging="283"/>
      </w:pPr>
      <w:r w:rsidRPr="00E64747">
        <w:t xml:space="preserve">pentru produsul </w:t>
      </w:r>
      <w:r w:rsidR="00212292" w:rsidRPr="00E64747">
        <w:t xml:space="preserve">de capacitate standard </w:t>
      </w:r>
      <w:r w:rsidRPr="00E64747">
        <w:t>zilnic</w:t>
      </w:r>
      <w:r w:rsidR="009567CF" w:rsidRPr="00E64747">
        <w:t>/lunar</w:t>
      </w:r>
      <w:r w:rsidR="00D22494" w:rsidRPr="00E64747">
        <w:t>, nivelul garanției</w:t>
      </w:r>
      <w:r w:rsidR="009567CF" w:rsidRPr="00E64747">
        <w:t xml:space="preserve"> </w:t>
      </w:r>
      <w:r w:rsidRPr="00E64747">
        <w:t>este egal cu valoarea capacității solicitate;</w:t>
      </w:r>
    </w:p>
    <w:p w14:paraId="2373D242" w14:textId="61DF6901" w:rsidR="009C2F92" w:rsidRPr="00E64747" w:rsidRDefault="0039111F" w:rsidP="00E139A7">
      <w:pPr>
        <w:pStyle w:val="BodyText"/>
        <w:numPr>
          <w:ilvl w:val="0"/>
          <w:numId w:val="66"/>
        </w:numPr>
        <w:ind w:left="709" w:hanging="283"/>
      </w:pPr>
      <w:r w:rsidRPr="00E64747">
        <w:t xml:space="preserve">pentru produsul </w:t>
      </w:r>
      <w:r w:rsidR="00212292" w:rsidRPr="00E64747">
        <w:t xml:space="preserve">de capacitate standard </w:t>
      </w:r>
      <w:r w:rsidRPr="00E64747">
        <w:t>trimestrial/anual</w:t>
      </w:r>
      <w:r w:rsidR="00D22494" w:rsidRPr="00E64747">
        <w:t>, nivelul garanției</w:t>
      </w:r>
      <w:r w:rsidRPr="00E64747">
        <w:t xml:space="preserve"> este egal cu valoarea medie lunară a capacității solicitate.</w:t>
      </w:r>
    </w:p>
    <w:p w14:paraId="2D55F216" w14:textId="5EE8DB93" w:rsidR="0039111F" w:rsidRPr="00E64747" w:rsidRDefault="0039111F" w:rsidP="0039111F">
      <w:pPr>
        <w:pStyle w:val="Default"/>
        <w:spacing w:line="360" w:lineRule="auto"/>
        <w:jc w:val="both"/>
        <w:rPr>
          <w:color w:val="auto"/>
          <w:lang w:val="ro-RO"/>
        </w:rPr>
      </w:pPr>
      <w:r w:rsidRPr="00E64747">
        <w:rPr>
          <w:color w:val="auto"/>
          <w:lang w:val="ro-RO"/>
        </w:rPr>
        <w:t xml:space="preserve">(2) Garanția financiară </w:t>
      </w:r>
      <w:r w:rsidR="00CE3A17" w:rsidRPr="00E64747">
        <w:rPr>
          <w:color w:val="auto"/>
          <w:lang w:val="ro-RO"/>
        </w:rPr>
        <w:t xml:space="preserve">de participare </w:t>
      </w:r>
      <w:r w:rsidRPr="00E64747">
        <w:rPr>
          <w:color w:val="auto"/>
          <w:lang w:val="ro-RO"/>
        </w:rPr>
        <w:t>poate fi constituită în numerar, sub formă de cont garantat (depozit colateral) și/sau de scrisoare de garanție bancară, emisă de o bancă de pe teritoriul României</w:t>
      </w:r>
      <w:r w:rsidR="00B6636B" w:rsidRPr="00E64747">
        <w:rPr>
          <w:color w:val="auto"/>
          <w:lang w:val="ro-RO"/>
        </w:rPr>
        <w:t xml:space="preserve">. </w:t>
      </w:r>
    </w:p>
    <w:p w14:paraId="5535141A" w14:textId="4338E71E" w:rsidR="0039111F" w:rsidRPr="00FC2A34" w:rsidRDefault="0039111F" w:rsidP="0039111F">
      <w:pPr>
        <w:pStyle w:val="Default"/>
        <w:spacing w:line="360" w:lineRule="auto"/>
        <w:jc w:val="both"/>
        <w:rPr>
          <w:color w:val="auto"/>
          <w:lang w:val="ro-RO" w:eastAsia="da-DK"/>
        </w:rPr>
      </w:pPr>
      <w:r w:rsidRPr="00E64747">
        <w:rPr>
          <w:color w:val="auto"/>
          <w:lang w:val="ro-RO"/>
        </w:rPr>
        <w:t>(3)</w:t>
      </w:r>
      <w:r w:rsidR="00780BDD" w:rsidRPr="00E64747">
        <w:rPr>
          <w:color w:val="auto"/>
          <w:lang w:val="ro-RO"/>
        </w:rPr>
        <w:t xml:space="preserve"> </w:t>
      </w:r>
      <w:r w:rsidR="00654427" w:rsidRPr="00E64747">
        <w:t xml:space="preserve"> Societatea Naţională de Transport al Gazelor Naturale „Transgaz” - S.A. Mediaş</w:t>
      </w:r>
      <w:r w:rsidR="00780BDD" w:rsidRPr="00E64747">
        <w:rPr>
          <w:color w:val="auto"/>
          <w:lang w:val="ro-RO"/>
        </w:rPr>
        <w:t xml:space="preserve"> </w:t>
      </w:r>
      <w:r w:rsidRPr="00E64747">
        <w:rPr>
          <w:color w:val="auto"/>
          <w:lang w:val="ro-RO" w:eastAsia="da-DK"/>
        </w:rPr>
        <w:t>acceptă scrisor</w:t>
      </w:r>
      <w:r w:rsidR="00654427" w:rsidRPr="00E64747">
        <w:rPr>
          <w:color w:val="auto"/>
          <w:lang w:val="ro-RO" w:eastAsia="da-DK"/>
        </w:rPr>
        <w:t xml:space="preserve">i </w:t>
      </w:r>
      <w:r w:rsidRPr="00E64747">
        <w:rPr>
          <w:color w:val="auto"/>
          <w:lang w:val="ro-RO" w:eastAsia="da-DK"/>
        </w:rPr>
        <w:t>de garanție bancară eliberat</w:t>
      </w:r>
      <w:r w:rsidR="00654427" w:rsidRPr="00E64747">
        <w:rPr>
          <w:color w:val="auto"/>
          <w:lang w:val="ro-RO" w:eastAsia="da-DK"/>
        </w:rPr>
        <w:t>e</w:t>
      </w:r>
      <w:r w:rsidRPr="00E64747">
        <w:rPr>
          <w:color w:val="auto"/>
          <w:lang w:val="ro-RO" w:eastAsia="da-DK"/>
        </w:rPr>
        <w:t xml:space="preserve"> de către b</w:t>
      </w:r>
      <w:r w:rsidR="00654427" w:rsidRPr="00E64747">
        <w:rPr>
          <w:color w:val="auto"/>
          <w:lang w:val="ro-RO" w:eastAsia="da-DK"/>
        </w:rPr>
        <w:t>ă</w:t>
      </w:r>
      <w:r w:rsidRPr="00E64747">
        <w:rPr>
          <w:color w:val="auto"/>
          <w:lang w:val="ro-RO" w:eastAsia="da-DK"/>
        </w:rPr>
        <w:t>nc</w:t>
      </w:r>
      <w:r w:rsidR="00654427" w:rsidRPr="00E64747">
        <w:rPr>
          <w:color w:val="auto"/>
          <w:lang w:val="ro-RO" w:eastAsia="da-DK"/>
        </w:rPr>
        <w:t>i</w:t>
      </w:r>
      <w:r w:rsidRPr="00E64747">
        <w:rPr>
          <w:color w:val="auto"/>
          <w:lang w:val="ro-RO" w:eastAsia="da-DK"/>
        </w:rPr>
        <w:t xml:space="preserve"> care </w:t>
      </w:r>
      <w:r w:rsidR="00654427" w:rsidRPr="00E64747">
        <w:rPr>
          <w:color w:val="auto"/>
          <w:lang w:val="ro-RO" w:eastAsia="da-DK"/>
        </w:rPr>
        <w:t xml:space="preserve">au </w:t>
      </w:r>
      <w:r w:rsidRPr="00E64747">
        <w:rPr>
          <w:color w:val="auto"/>
          <w:lang w:val="ro-RO" w:eastAsia="da-DK"/>
        </w:rPr>
        <w:t xml:space="preserve">rating emis </w:t>
      </w:r>
      <w:r w:rsidRPr="00E64747">
        <w:rPr>
          <w:color w:val="auto"/>
          <w:lang w:val="ro-RO"/>
        </w:rPr>
        <w:t>de una dintre următoarele agenții de rating: Standard &amp; Poors, Moody’s, Fitch, cel puțin la același nivel cu cel acordat</w:t>
      </w:r>
      <w:r w:rsidR="00780BDD" w:rsidRPr="00E64747">
        <w:rPr>
          <w:color w:val="auto"/>
          <w:lang w:val="ro-RO"/>
        </w:rPr>
        <w:t xml:space="preserve"> </w:t>
      </w:r>
      <w:r w:rsidR="00654427" w:rsidRPr="00E64747">
        <w:t>Societăţii Naţionale de Transport al Gazelor Naturale „Transgaz” - S.A. Mediaş</w:t>
      </w:r>
      <w:r w:rsidR="00780BDD" w:rsidRPr="00E64747">
        <w:rPr>
          <w:color w:val="auto"/>
          <w:lang w:val="ro-RO"/>
        </w:rPr>
        <w:t xml:space="preserve"> </w:t>
      </w:r>
      <w:r w:rsidRPr="00E64747">
        <w:rPr>
          <w:color w:val="auto"/>
          <w:lang w:val="ro-RO"/>
        </w:rPr>
        <w:t xml:space="preserve">de </w:t>
      </w:r>
      <w:r w:rsidR="00A37034" w:rsidRPr="00E64747">
        <w:rPr>
          <w:color w:val="auto"/>
          <w:lang w:val="ro-RO"/>
        </w:rPr>
        <w:t xml:space="preserve">către </w:t>
      </w:r>
      <w:r w:rsidRPr="00E64747">
        <w:rPr>
          <w:color w:val="auto"/>
          <w:lang w:val="ro-RO"/>
        </w:rPr>
        <w:t>acestea</w:t>
      </w:r>
      <w:r w:rsidR="00B6636B" w:rsidRPr="00E64747">
        <w:rPr>
          <w:color w:val="auto"/>
          <w:lang w:val="ro-RO"/>
        </w:rPr>
        <w:t>.</w:t>
      </w:r>
      <w:r w:rsidR="00B6636B" w:rsidRPr="00E64747">
        <w:rPr>
          <w:color w:val="auto"/>
          <w:lang w:val="ro-RO" w:eastAsia="da-DK"/>
        </w:rPr>
        <w:t xml:space="preserve"> </w:t>
      </w:r>
      <w:r w:rsidR="00445428" w:rsidRPr="00E64747">
        <w:rPr>
          <w:color w:val="auto"/>
          <w:lang w:val="ro-RO"/>
        </w:rPr>
        <w:t xml:space="preserve">Echivalența între nivelul </w:t>
      </w:r>
      <w:r w:rsidR="00A37034" w:rsidRPr="00E64747">
        <w:rPr>
          <w:color w:val="auto"/>
          <w:lang w:val="ro-RO"/>
        </w:rPr>
        <w:t xml:space="preserve">de </w:t>
      </w:r>
      <w:r w:rsidR="00445428" w:rsidRPr="00E64747">
        <w:rPr>
          <w:color w:val="auto"/>
          <w:lang w:val="ro-RO"/>
        </w:rPr>
        <w:t>rating</w:t>
      </w:r>
      <w:r w:rsidR="00A37034" w:rsidRPr="00E64747">
        <w:rPr>
          <w:color w:val="auto"/>
          <w:lang w:val="ro-RO"/>
        </w:rPr>
        <w:t xml:space="preserve"> acordat </w:t>
      </w:r>
      <w:r w:rsidR="00654427" w:rsidRPr="00E64747">
        <w:t>Societăţii Naţionale de Transport al Gazelor Naturale „Transgaz” - S.A. Mediaş</w:t>
      </w:r>
      <w:r w:rsidR="00445428" w:rsidRPr="00E64747">
        <w:rPr>
          <w:color w:val="auto"/>
          <w:lang w:val="ro-RO"/>
        </w:rPr>
        <w:t xml:space="preserve"> și </w:t>
      </w:r>
      <w:r w:rsidR="00A37034" w:rsidRPr="00E64747">
        <w:rPr>
          <w:color w:val="auto"/>
          <w:lang w:val="ro-RO"/>
        </w:rPr>
        <w:t xml:space="preserve">nivelurile de </w:t>
      </w:r>
      <w:r w:rsidR="00445428" w:rsidRPr="00E64747">
        <w:rPr>
          <w:color w:val="auto"/>
          <w:lang w:val="ro-RO"/>
        </w:rPr>
        <w:t xml:space="preserve">rating acordate de celelalte agenții </w:t>
      </w:r>
      <w:r w:rsidR="00A37034" w:rsidRPr="00E64747">
        <w:rPr>
          <w:color w:val="auto"/>
          <w:lang w:val="ro-RO"/>
        </w:rPr>
        <w:t>se</w:t>
      </w:r>
      <w:r w:rsidR="00445428" w:rsidRPr="00E64747">
        <w:rPr>
          <w:color w:val="auto"/>
          <w:lang w:val="ro-RO"/>
        </w:rPr>
        <w:t xml:space="preserve"> public</w:t>
      </w:r>
      <w:r w:rsidR="00A37034" w:rsidRPr="00E64747">
        <w:rPr>
          <w:color w:val="auto"/>
          <w:lang w:val="ro-RO"/>
        </w:rPr>
        <w:t>ă</w:t>
      </w:r>
      <w:r w:rsidR="00445428" w:rsidRPr="00E64747">
        <w:rPr>
          <w:color w:val="auto"/>
          <w:lang w:val="ro-RO"/>
        </w:rPr>
        <w:t xml:space="preserve"> pe pagina de internet a </w:t>
      </w:r>
      <w:r w:rsidR="002100A8" w:rsidRPr="00E64747">
        <w:t xml:space="preserve">Societăţii Naţionale de Transport </w:t>
      </w:r>
      <w:r w:rsidR="002100A8" w:rsidRPr="00FC2A34">
        <w:rPr>
          <w:color w:val="auto"/>
        </w:rPr>
        <w:t>al Gazelor Naturale „Transgaz” - S.A. Mediaş</w:t>
      </w:r>
      <w:r w:rsidR="00445428" w:rsidRPr="00FC2A34">
        <w:rPr>
          <w:color w:val="auto"/>
          <w:lang w:val="ro-RO"/>
        </w:rPr>
        <w:t>.</w:t>
      </w:r>
    </w:p>
    <w:p w14:paraId="705108AD" w14:textId="4DCE9101" w:rsidR="0039111F" w:rsidRPr="00FC2A34" w:rsidRDefault="0039111F" w:rsidP="0039111F">
      <w:pPr>
        <w:pStyle w:val="Default"/>
        <w:spacing w:line="360" w:lineRule="auto"/>
        <w:jc w:val="both"/>
        <w:rPr>
          <w:color w:val="auto"/>
          <w:vertAlign w:val="subscript"/>
          <w:lang w:val="ro-RO"/>
        </w:rPr>
      </w:pPr>
      <w:r w:rsidRPr="00FC2A34">
        <w:rPr>
          <w:color w:val="auto"/>
          <w:lang w:val="ro-RO" w:eastAsia="da-DK"/>
        </w:rPr>
        <w:t xml:space="preserve">(4) </w:t>
      </w:r>
      <w:r w:rsidRPr="00FC2A34">
        <w:rPr>
          <w:color w:val="auto"/>
          <w:lang w:val="ro-RO"/>
        </w:rPr>
        <w:t xml:space="preserve">Garanția financiară </w:t>
      </w:r>
      <w:r w:rsidR="00CE3A17" w:rsidRPr="00FC2A34">
        <w:rPr>
          <w:color w:val="auto"/>
          <w:lang w:val="ro-RO"/>
        </w:rPr>
        <w:t xml:space="preserve">de participare </w:t>
      </w:r>
      <w:r w:rsidR="002137C0" w:rsidRPr="00FC2A34">
        <w:rPr>
          <w:color w:val="auto"/>
          <w:lang w:val="ro-RO"/>
        </w:rPr>
        <w:t xml:space="preserve">este valabilă </w:t>
      </w:r>
      <w:r w:rsidR="00D11A96" w:rsidRPr="00FC2A34">
        <w:rPr>
          <w:color w:val="auto"/>
          <w:lang w:val="ro-RO"/>
        </w:rPr>
        <w:t xml:space="preserve">până </w:t>
      </w:r>
      <w:r w:rsidR="007B2B9E" w:rsidRPr="00FC2A34">
        <w:rPr>
          <w:color w:val="auto"/>
          <w:lang w:val="ro-RO"/>
        </w:rPr>
        <w:t xml:space="preserve">cel puţin </w:t>
      </w:r>
      <w:r w:rsidR="00D11A96" w:rsidRPr="00FC2A34">
        <w:rPr>
          <w:color w:val="auto"/>
          <w:lang w:val="ro-RO"/>
        </w:rPr>
        <w:t xml:space="preserve">în a </w:t>
      </w:r>
      <w:r w:rsidR="009072FC" w:rsidRPr="00FC2A34">
        <w:rPr>
          <w:color w:val="auto"/>
          <w:lang w:val="ro-RO"/>
        </w:rPr>
        <w:t>7</w:t>
      </w:r>
      <w:r w:rsidR="004A40C4">
        <w:rPr>
          <w:color w:val="auto"/>
          <w:lang w:val="ro-RO"/>
        </w:rPr>
        <w:t>5</w:t>
      </w:r>
      <w:r w:rsidR="00D11A96" w:rsidRPr="00FC2A34">
        <w:rPr>
          <w:color w:val="auto"/>
          <w:lang w:val="ro-RO"/>
        </w:rPr>
        <w:t>-a zi calendaristică următoare datei de începere a perioadei de utilizare a capacităţii</w:t>
      </w:r>
      <w:r w:rsidR="006A23CE" w:rsidRPr="00FC2A34">
        <w:rPr>
          <w:color w:val="auto"/>
          <w:lang w:val="ro-RO"/>
        </w:rPr>
        <w:t xml:space="preserve"> aferentă produsului </w:t>
      </w:r>
      <w:r w:rsidR="00D11A96" w:rsidRPr="00FC2A34">
        <w:rPr>
          <w:color w:val="auto"/>
          <w:lang w:val="ro-RO"/>
        </w:rPr>
        <w:t xml:space="preserve">standard </w:t>
      </w:r>
      <w:r w:rsidR="006A23CE" w:rsidRPr="00FC2A34">
        <w:rPr>
          <w:color w:val="auto"/>
          <w:lang w:val="ro-RO"/>
        </w:rPr>
        <w:t xml:space="preserve">de capacitate </w:t>
      </w:r>
      <w:r w:rsidR="00D11A96" w:rsidRPr="00FC2A34">
        <w:rPr>
          <w:color w:val="auto"/>
          <w:lang w:val="ro-RO"/>
        </w:rPr>
        <w:t>solicitat</w:t>
      </w:r>
      <w:r w:rsidR="00B6636B" w:rsidRPr="00FC2A34">
        <w:rPr>
          <w:color w:val="auto"/>
          <w:lang w:val="ro-RO"/>
        </w:rPr>
        <w:t>.</w:t>
      </w:r>
    </w:p>
    <w:p w14:paraId="6FC6CFE1" w14:textId="5E7DFAD1" w:rsidR="0039111F" w:rsidRPr="00FC2A34" w:rsidRDefault="0039111F" w:rsidP="00213013">
      <w:pPr>
        <w:pStyle w:val="Default"/>
        <w:spacing w:line="360" w:lineRule="auto"/>
        <w:jc w:val="both"/>
        <w:rPr>
          <w:color w:val="auto"/>
          <w:lang w:val="ro-RO" w:eastAsia="da-DK"/>
        </w:rPr>
      </w:pPr>
      <w:r w:rsidRPr="00FC2A34">
        <w:rPr>
          <w:color w:val="auto"/>
          <w:lang w:val="ro-RO" w:eastAsia="da-DK"/>
        </w:rPr>
        <w:t xml:space="preserve">(5) </w:t>
      </w:r>
      <w:r w:rsidR="002100A8" w:rsidRPr="00FC2A34">
        <w:rPr>
          <w:color w:val="auto"/>
        </w:rPr>
        <w:t>Societatea Naţională de Transport al Gazelor Naturale „Transgaz” - S.A. Mediaş</w:t>
      </w:r>
      <w:r w:rsidRPr="00FC2A34">
        <w:rPr>
          <w:color w:val="auto"/>
          <w:lang w:val="ro-RO" w:eastAsia="da-DK"/>
        </w:rPr>
        <w:t xml:space="preserve"> are dreptul de a </w:t>
      </w:r>
      <w:r w:rsidR="00F06B76" w:rsidRPr="00FC2A34">
        <w:rPr>
          <w:color w:val="auto"/>
          <w:lang w:val="ro-RO" w:eastAsia="da-DK"/>
        </w:rPr>
        <w:t>reţine</w:t>
      </w:r>
      <w:r w:rsidR="00A67E98" w:rsidRPr="00FC2A34">
        <w:rPr>
          <w:color w:val="auto"/>
          <w:lang w:val="ro-RO" w:eastAsia="da-DK"/>
        </w:rPr>
        <w:t xml:space="preserve"> </w:t>
      </w:r>
      <w:r w:rsidRPr="00FC2A34">
        <w:rPr>
          <w:color w:val="auto"/>
          <w:lang w:val="ro-RO" w:eastAsia="da-DK"/>
        </w:rPr>
        <w:t xml:space="preserve">garanția financiară </w:t>
      </w:r>
      <w:r w:rsidR="00CE3A17" w:rsidRPr="00FC2A34">
        <w:rPr>
          <w:color w:val="auto"/>
          <w:lang w:val="ro-RO" w:eastAsia="da-DK"/>
        </w:rPr>
        <w:t xml:space="preserve">de participare </w:t>
      </w:r>
      <w:r w:rsidRPr="00FC2A34">
        <w:rPr>
          <w:color w:val="auto"/>
          <w:lang w:val="ro-RO" w:eastAsia="da-DK"/>
        </w:rPr>
        <w:t xml:space="preserve">atunci când utilizatorul de rețea </w:t>
      </w:r>
      <w:r w:rsidR="00A67E98" w:rsidRPr="00FC2A34">
        <w:rPr>
          <w:color w:val="auto"/>
          <w:lang w:val="ro-RO" w:eastAsia="da-DK"/>
        </w:rPr>
        <w:t>nu</w:t>
      </w:r>
      <w:r w:rsidRPr="00FC2A34">
        <w:rPr>
          <w:color w:val="auto"/>
          <w:lang w:val="ro-RO" w:eastAsia="da-DK"/>
        </w:rPr>
        <w:t xml:space="preserve"> constituie garanția financiară </w:t>
      </w:r>
      <w:r w:rsidR="00CE3A17" w:rsidRPr="00FC2A34">
        <w:rPr>
          <w:color w:val="auto"/>
          <w:lang w:val="ro-RO" w:eastAsia="da-DK"/>
        </w:rPr>
        <w:t xml:space="preserve">de plată </w:t>
      </w:r>
      <w:r w:rsidR="007147AC" w:rsidRPr="00FC2A34">
        <w:rPr>
          <w:color w:val="auto"/>
          <w:lang w:val="ro-RO" w:eastAsia="da-DK"/>
        </w:rPr>
        <w:t xml:space="preserve">în condiţiile </w:t>
      </w:r>
      <w:r w:rsidRPr="00FC2A34">
        <w:rPr>
          <w:color w:val="auto"/>
          <w:lang w:val="ro-RO" w:eastAsia="da-DK"/>
        </w:rPr>
        <w:t>prevăzut</w:t>
      </w:r>
      <w:r w:rsidR="007147AC" w:rsidRPr="00FC2A34">
        <w:rPr>
          <w:color w:val="auto"/>
          <w:lang w:val="ro-RO" w:eastAsia="da-DK"/>
        </w:rPr>
        <w:t>e</w:t>
      </w:r>
      <w:r w:rsidRPr="00FC2A34">
        <w:rPr>
          <w:color w:val="auto"/>
          <w:lang w:val="ro-RO" w:eastAsia="da-DK"/>
        </w:rPr>
        <w:t xml:space="preserve"> </w:t>
      </w:r>
      <w:r w:rsidR="00E64747" w:rsidRPr="00FC2A34">
        <w:rPr>
          <w:color w:val="auto"/>
          <w:lang w:val="ro-RO" w:eastAsia="da-DK"/>
        </w:rPr>
        <w:t>în anexele nr. 1 şi nr. 3-5, după caz</w:t>
      </w:r>
      <w:r w:rsidR="00B6636B" w:rsidRPr="00FC2A34">
        <w:rPr>
          <w:color w:val="auto"/>
          <w:lang w:val="ro-RO" w:eastAsia="da-DK"/>
        </w:rPr>
        <w:t>.</w:t>
      </w:r>
      <w:r w:rsidR="00E42304" w:rsidRPr="00FC2A34">
        <w:rPr>
          <w:color w:val="auto"/>
          <w:lang w:val="ro-RO" w:eastAsia="da-DK"/>
        </w:rPr>
        <w:t xml:space="preserve"> </w:t>
      </w:r>
    </w:p>
    <w:p w14:paraId="308181B1" w14:textId="5A0CBA30" w:rsidR="00654427" w:rsidRPr="00E64747" w:rsidRDefault="0039111F" w:rsidP="0039111F">
      <w:pPr>
        <w:pStyle w:val="Default"/>
        <w:spacing w:line="360" w:lineRule="auto"/>
        <w:jc w:val="both"/>
        <w:rPr>
          <w:lang w:val="ro-RO"/>
        </w:rPr>
      </w:pPr>
      <w:r w:rsidRPr="00FC2A34">
        <w:rPr>
          <w:color w:val="auto"/>
          <w:lang w:val="ro-RO"/>
        </w:rPr>
        <w:t xml:space="preserve">(6) Garanția financiară </w:t>
      </w:r>
      <w:r w:rsidR="00CE3A17" w:rsidRPr="00FC2A34">
        <w:rPr>
          <w:color w:val="auto"/>
          <w:lang w:val="ro-RO"/>
        </w:rPr>
        <w:t xml:space="preserve">de participare </w:t>
      </w:r>
      <w:r w:rsidRPr="00FC2A34">
        <w:rPr>
          <w:color w:val="auto"/>
          <w:lang w:val="ro-RO"/>
        </w:rPr>
        <w:t>va fi returnată utilizatorului de rețea</w:t>
      </w:r>
      <w:r w:rsidR="00213013" w:rsidRPr="00FC2A34">
        <w:rPr>
          <w:color w:val="auto"/>
          <w:lang w:val="ro-RO"/>
        </w:rPr>
        <w:t xml:space="preserve"> </w:t>
      </w:r>
      <w:r w:rsidR="00B402E2" w:rsidRPr="00FC2A34">
        <w:rPr>
          <w:color w:val="auto"/>
          <w:lang w:val="ro-RO"/>
        </w:rPr>
        <w:t xml:space="preserve">în termen de o zi lucrătoare de la data </w:t>
      </w:r>
      <w:r w:rsidR="00213013" w:rsidRPr="00FC2A34">
        <w:rPr>
          <w:color w:val="auto"/>
          <w:lang w:val="ro-RO"/>
        </w:rPr>
        <w:t>constituir</w:t>
      </w:r>
      <w:r w:rsidR="00B402E2" w:rsidRPr="00FC2A34">
        <w:rPr>
          <w:color w:val="auto"/>
          <w:lang w:val="ro-RO"/>
        </w:rPr>
        <w:t>ii</w:t>
      </w:r>
      <w:r w:rsidR="00213013" w:rsidRPr="00FC2A34">
        <w:rPr>
          <w:color w:val="auto"/>
          <w:lang w:val="ro-RO"/>
        </w:rPr>
        <w:t xml:space="preserve"> garanţiei financiare </w:t>
      </w:r>
      <w:r w:rsidR="00CE3A17" w:rsidRPr="00FC2A34">
        <w:rPr>
          <w:color w:val="auto"/>
          <w:lang w:val="ro-RO"/>
        </w:rPr>
        <w:t>de plată</w:t>
      </w:r>
      <w:r w:rsidR="007147AC" w:rsidRPr="00FC2A34">
        <w:rPr>
          <w:color w:val="auto"/>
          <w:lang w:val="ro-RO"/>
        </w:rPr>
        <w:t xml:space="preserve"> </w:t>
      </w:r>
      <w:r w:rsidR="00B402E2" w:rsidRPr="00FC2A34">
        <w:rPr>
          <w:color w:val="auto"/>
          <w:lang w:val="ro-RO"/>
        </w:rPr>
        <w:t>sau de la data efectuării</w:t>
      </w:r>
      <w:r w:rsidR="007147AC" w:rsidRPr="00FC2A34">
        <w:rPr>
          <w:color w:val="auto"/>
          <w:lang w:val="ro-RO"/>
        </w:rPr>
        <w:t xml:space="preserve"> plăţii în avans</w:t>
      </w:r>
      <w:r w:rsidR="001423AE" w:rsidRPr="00FC2A34">
        <w:rPr>
          <w:color w:val="auto"/>
          <w:lang w:val="ro-RO"/>
        </w:rPr>
        <w:t>,</w:t>
      </w:r>
      <w:r w:rsidR="00B402E2" w:rsidRPr="00FC2A34">
        <w:rPr>
          <w:color w:val="auto"/>
          <w:lang w:val="ro-RO"/>
        </w:rPr>
        <w:t xml:space="preserve"> </w:t>
      </w:r>
      <w:r w:rsidR="00A41845" w:rsidRPr="00FC2A34">
        <w:rPr>
          <w:color w:val="auto"/>
          <w:lang w:val="ro-RO"/>
        </w:rPr>
        <w:t>în</w:t>
      </w:r>
      <w:r w:rsidR="00B402E2" w:rsidRPr="00FC2A34">
        <w:rPr>
          <w:color w:val="auto"/>
          <w:lang w:val="ro-RO"/>
        </w:rPr>
        <w:t xml:space="preserve"> caz</w:t>
      </w:r>
      <w:r w:rsidR="00A41845" w:rsidRPr="00FC2A34">
        <w:rPr>
          <w:color w:val="auto"/>
          <w:lang w:val="ro-RO"/>
        </w:rPr>
        <w:t>ul în care utilizatorul reţelei a optat pentru această modalitate de plată</w:t>
      </w:r>
      <w:r w:rsidR="00B402E2" w:rsidRPr="00FC2A34">
        <w:rPr>
          <w:color w:val="auto"/>
          <w:lang w:val="ro-RO"/>
        </w:rPr>
        <w:t>,</w:t>
      </w:r>
      <w:r w:rsidR="001423AE" w:rsidRPr="00FC2A34">
        <w:rPr>
          <w:color w:val="auto"/>
          <w:lang w:val="ro-RO"/>
        </w:rPr>
        <w:t xml:space="preserve"> </w:t>
      </w:r>
      <w:r w:rsidR="00B402E2" w:rsidRPr="00FC2A34">
        <w:rPr>
          <w:color w:val="auto"/>
          <w:lang w:val="ro-RO"/>
        </w:rPr>
        <w:t xml:space="preserve">respectiv </w:t>
      </w:r>
      <w:r w:rsidR="00D33D18" w:rsidRPr="00FC2A34">
        <w:rPr>
          <w:color w:val="auto"/>
          <w:lang w:val="ro-RO"/>
        </w:rPr>
        <w:t xml:space="preserve">în termen </w:t>
      </w:r>
      <w:r w:rsidR="00D33D18" w:rsidRPr="00E64747">
        <w:rPr>
          <w:lang w:val="ro-RO"/>
        </w:rPr>
        <w:t xml:space="preserve">de o zi lucrătoare </w:t>
      </w:r>
      <w:r w:rsidR="001423AE" w:rsidRPr="00E64747">
        <w:rPr>
          <w:lang w:val="ro-RO"/>
        </w:rPr>
        <w:t xml:space="preserve">de la data încheierii licitaţiei pentru rezervarea de capacitate, în cazul în care, în urma licitaţiei, utilizatorului </w:t>
      </w:r>
      <w:r w:rsidR="007C0D1F" w:rsidRPr="00E64747">
        <w:rPr>
          <w:lang w:val="ro-RO"/>
        </w:rPr>
        <w:t xml:space="preserve">de reţea </w:t>
      </w:r>
      <w:r w:rsidR="001423AE" w:rsidRPr="00E64747">
        <w:rPr>
          <w:lang w:val="ro-RO"/>
        </w:rPr>
        <w:t>nu i-a fost alocată capacitate de transport.</w:t>
      </w:r>
    </w:p>
    <w:p w14:paraId="60FAA271" w14:textId="0D9B087B" w:rsidR="007E0953" w:rsidRPr="00E64747" w:rsidRDefault="00654427" w:rsidP="0039111F">
      <w:pPr>
        <w:pStyle w:val="Default"/>
        <w:spacing w:line="360" w:lineRule="auto"/>
        <w:jc w:val="both"/>
        <w:rPr>
          <w:color w:val="auto"/>
          <w:lang w:val="ro-RO"/>
        </w:rPr>
      </w:pPr>
      <w:r w:rsidRPr="00E64747">
        <w:rPr>
          <w:lang w:val="ro-RO"/>
        </w:rPr>
        <w:lastRenderedPageBreak/>
        <w:t>(</w:t>
      </w:r>
      <w:r w:rsidR="0039111F" w:rsidRPr="00E64747">
        <w:rPr>
          <w:color w:val="auto"/>
          <w:lang w:val="ro-RO"/>
        </w:rPr>
        <w:t>7) Limita de credit acordată utilizatorului de rețea în vederea participării la licitați</w:t>
      </w:r>
      <w:r w:rsidR="00213013" w:rsidRPr="00E64747">
        <w:rPr>
          <w:color w:val="auto"/>
          <w:lang w:val="ro-RO"/>
        </w:rPr>
        <w:t>e</w:t>
      </w:r>
      <w:r w:rsidR="0039111F" w:rsidRPr="00E64747">
        <w:rPr>
          <w:color w:val="auto"/>
          <w:lang w:val="ro-RO"/>
        </w:rPr>
        <w:t xml:space="preserve"> pentru rezervarea capacității</w:t>
      </w:r>
      <w:r w:rsidR="007E0953" w:rsidRPr="00E64747">
        <w:rPr>
          <w:color w:val="auto"/>
          <w:lang w:val="ro-RO"/>
        </w:rPr>
        <w:t xml:space="preserve"> este egală:</w:t>
      </w:r>
    </w:p>
    <w:p w14:paraId="0A36A285" w14:textId="3B3F68A1" w:rsidR="0039111F" w:rsidRPr="00E64747" w:rsidRDefault="0039111F" w:rsidP="007A461C">
      <w:pPr>
        <w:pStyle w:val="BodyText"/>
        <w:numPr>
          <w:ilvl w:val="0"/>
          <w:numId w:val="67"/>
        </w:numPr>
        <w:ind w:left="709" w:hanging="283"/>
      </w:pPr>
      <w:r w:rsidRPr="00E64747">
        <w:t xml:space="preserve">cu valoarea garanţiei financiare prevăzute la alin. </w:t>
      </w:r>
      <w:r w:rsidR="007E0953" w:rsidRPr="00E64747">
        <w:t>(</w:t>
      </w:r>
      <w:r w:rsidRPr="00E64747">
        <w:t>1</w:t>
      </w:r>
      <w:r w:rsidR="007E0953" w:rsidRPr="00E64747">
        <w:t>)</w:t>
      </w:r>
      <w:r w:rsidR="00CC56DF" w:rsidRPr="00E64747">
        <w:t xml:space="preserve"> lit. a</w:t>
      </w:r>
      <w:r w:rsidR="001423AE" w:rsidRPr="00E64747">
        <w:t>)</w:t>
      </w:r>
      <w:r w:rsidR="007E0953" w:rsidRPr="00E64747">
        <w:t xml:space="preserve">, pentru produsul </w:t>
      </w:r>
      <w:r w:rsidR="00212292" w:rsidRPr="00E64747">
        <w:t xml:space="preserve">de capacitate standard </w:t>
      </w:r>
      <w:r w:rsidR="007E0953" w:rsidRPr="00E64747">
        <w:t>zilnic/lunar;</w:t>
      </w:r>
    </w:p>
    <w:p w14:paraId="6D057725" w14:textId="0A9DB2E5" w:rsidR="007E0953" w:rsidRPr="00E64747" w:rsidRDefault="007E0953" w:rsidP="007A461C">
      <w:pPr>
        <w:pStyle w:val="BodyText"/>
        <w:numPr>
          <w:ilvl w:val="0"/>
          <w:numId w:val="67"/>
        </w:numPr>
        <w:ind w:left="709" w:hanging="283"/>
      </w:pPr>
      <w:r w:rsidRPr="00E64747">
        <w:t>cu valoarea garanţiei financiare prevăzute la alin. (1)</w:t>
      </w:r>
      <w:r w:rsidR="00CC56DF" w:rsidRPr="00E64747">
        <w:t xml:space="preserve"> lit. b</w:t>
      </w:r>
      <w:r w:rsidR="001423AE" w:rsidRPr="00E64747">
        <w:t>)</w:t>
      </w:r>
      <w:r w:rsidR="00CC56DF" w:rsidRPr="00E64747">
        <w:t>,</w:t>
      </w:r>
      <w:r w:rsidRPr="00E64747">
        <w:t xml:space="preserve"> multiplicată cu numărul de luni aferente produsului </w:t>
      </w:r>
      <w:r w:rsidR="00B6636B" w:rsidRPr="00E64747">
        <w:t xml:space="preserve">de capacitate standard </w:t>
      </w:r>
      <w:r w:rsidRPr="00E64747">
        <w:t xml:space="preserve">solicitat, pentru produsul </w:t>
      </w:r>
      <w:r w:rsidR="00212292" w:rsidRPr="00E64747">
        <w:t xml:space="preserve">de capacitate standard </w:t>
      </w:r>
      <w:r w:rsidRPr="00E64747">
        <w:t>trimestrial/anual</w:t>
      </w:r>
      <w:r w:rsidR="00B6636B" w:rsidRPr="00E64747">
        <w:t>.</w:t>
      </w:r>
    </w:p>
    <w:p w14:paraId="05B8B471" w14:textId="4711520D" w:rsidR="00F74083" w:rsidRPr="00E64747" w:rsidRDefault="00F74083" w:rsidP="00423ECF">
      <w:pPr>
        <w:pStyle w:val="Default"/>
        <w:spacing w:line="360" w:lineRule="auto"/>
        <w:jc w:val="both"/>
        <w:rPr>
          <w:color w:val="auto"/>
          <w:lang w:val="ro-RO"/>
        </w:rPr>
      </w:pPr>
      <w:r w:rsidRPr="00E64747">
        <w:rPr>
          <w:b/>
          <w:color w:val="auto"/>
          <w:lang w:val="ro-RO"/>
        </w:rPr>
        <w:t>Art. 7</w:t>
      </w:r>
      <w:r w:rsidR="00423ECF" w:rsidRPr="00E64747">
        <w:rPr>
          <w:b/>
          <w:color w:val="auto"/>
          <w:lang w:val="ro-RO"/>
        </w:rPr>
        <w:t>.</w:t>
      </w:r>
      <w:r w:rsidRPr="00E64747">
        <w:rPr>
          <w:b/>
          <w:color w:val="auto"/>
          <w:lang w:val="ro-RO"/>
        </w:rPr>
        <w:t xml:space="preserve"> –</w:t>
      </w:r>
      <w:r w:rsidRPr="00E64747">
        <w:rPr>
          <w:color w:val="auto"/>
          <w:lang w:val="ro-RO"/>
        </w:rPr>
        <w:t xml:space="preserve"> Prin derogare de la prevederile </w:t>
      </w:r>
      <w:r w:rsidR="00455722" w:rsidRPr="00E64747">
        <w:rPr>
          <w:color w:val="auto"/>
          <w:lang w:val="ro-RO"/>
        </w:rPr>
        <w:t>art. 6, art. 49</w:t>
      </w:r>
      <w:r w:rsidR="00C000A0" w:rsidRPr="00E64747">
        <w:rPr>
          <w:color w:val="auto"/>
          <w:lang w:val="ro-RO"/>
        </w:rPr>
        <w:t xml:space="preserve"> </w:t>
      </w:r>
      <w:r w:rsidR="00990D60" w:rsidRPr="00E64747">
        <w:rPr>
          <w:color w:val="auto"/>
          <w:lang w:val="ro-RO"/>
        </w:rPr>
        <w:t>–</w:t>
      </w:r>
      <w:r w:rsidR="00C000A0" w:rsidRPr="00E64747">
        <w:rPr>
          <w:color w:val="auto"/>
          <w:lang w:val="ro-RO"/>
        </w:rPr>
        <w:t xml:space="preserve"> 53</w:t>
      </w:r>
      <w:r w:rsidR="00990D60" w:rsidRPr="00E64747">
        <w:rPr>
          <w:color w:val="auto"/>
          <w:lang w:val="ro-RO"/>
        </w:rPr>
        <w:t xml:space="preserve"> şi</w:t>
      </w:r>
      <w:r w:rsidR="008D50A4" w:rsidRPr="00E64747">
        <w:rPr>
          <w:color w:val="auto"/>
          <w:lang w:val="ro-RO"/>
        </w:rPr>
        <w:t xml:space="preserve"> </w:t>
      </w:r>
      <w:r w:rsidR="00C000A0" w:rsidRPr="00E64747">
        <w:rPr>
          <w:color w:val="auto"/>
          <w:lang w:val="ro-RO"/>
        </w:rPr>
        <w:t>art. 55 - 59</w:t>
      </w:r>
      <w:r w:rsidR="00455722" w:rsidRPr="00E64747">
        <w:rPr>
          <w:color w:val="auto"/>
          <w:lang w:val="ro-RO"/>
        </w:rPr>
        <w:t xml:space="preserve"> </w:t>
      </w:r>
      <w:r w:rsidR="00C000A0" w:rsidRPr="00E64747">
        <w:rPr>
          <w:color w:val="auto"/>
          <w:lang w:val="ro-RO"/>
        </w:rPr>
        <w:t xml:space="preserve">din </w:t>
      </w:r>
      <w:r w:rsidRPr="00E64747">
        <w:rPr>
          <w:color w:val="auto"/>
          <w:lang w:val="ro-RO"/>
        </w:rPr>
        <w:t>Codul rețelei pentru Sistemul național de transport al gazelor naturale, aprobat prin Ordinul președintelui ANRE nr. 16/2013, cu modificările și completările ulterioare, contractele de transport al gazelor naturale  încheiate între Societatea Naţională de Transport Gaze Naturale „Transgaz” – S.A. Mediaş şi utilizatorii de reţea</w:t>
      </w:r>
      <w:r w:rsidR="00D33D18" w:rsidRPr="00E64747">
        <w:rPr>
          <w:color w:val="auto"/>
          <w:lang w:val="ro-RO"/>
        </w:rPr>
        <w:t xml:space="preserve"> în conformitate cu prevederile prezentului Ordin</w:t>
      </w:r>
      <w:r w:rsidRPr="00E64747">
        <w:rPr>
          <w:color w:val="auto"/>
          <w:lang w:val="ro-RO"/>
        </w:rPr>
        <w:t xml:space="preserve">, se vor </w:t>
      </w:r>
      <w:r w:rsidR="00325FE4" w:rsidRPr="00E64747">
        <w:rPr>
          <w:color w:val="auto"/>
          <w:lang w:val="ro-RO"/>
        </w:rPr>
        <w:t xml:space="preserve">derula în conformitate cu </w:t>
      </w:r>
      <w:r w:rsidRPr="00E64747">
        <w:rPr>
          <w:color w:val="auto"/>
          <w:lang w:val="ro-RO"/>
        </w:rPr>
        <w:t>prevederil</w:t>
      </w:r>
      <w:r w:rsidR="00325FE4" w:rsidRPr="00E64747">
        <w:rPr>
          <w:color w:val="auto"/>
          <w:lang w:val="ro-RO"/>
        </w:rPr>
        <w:t>e</w:t>
      </w:r>
      <w:r w:rsidRPr="00E64747">
        <w:rPr>
          <w:color w:val="auto"/>
          <w:lang w:val="ro-RO"/>
        </w:rPr>
        <w:t xml:space="preserve"> Acordului de Interconectare pentru </w:t>
      </w:r>
      <w:r w:rsidR="008E2F86" w:rsidRPr="00E64747">
        <w:rPr>
          <w:color w:val="auto"/>
          <w:lang w:val="ro-RO"/>
        </w:rPr>
        <w:t xml:space="preserve">punctul de interconectare </w:t>
      </w:r>
      <w:r w:rsidRPr="00E64747">
        <w:rPr>
          <w:color w:val="auto"/>
          <w:lang w:val="ro-RO"/>
        </w:rPr>
        <w:t>Csanádpalota, încheiat între Societatea Naţională de Transport al Gazelor Naturale „Transgaz” - S.A. Mediaş şi „</w:t>
      </w:r>
      <w:r w:rsidR="008A22A7" w:rsidRPr="00E64747">
        <w:rPr>
          <w:color w:val="auto"/>
          <w:lang w:val="ro-RO"/>
        </w:rPr>
        <w:t>Földgázszállító Zártkörűen Működő Részvénytársaság</w:t>
      </w:r>
      <w:r w:rsidRPr="00E64747">
        <w:rPr>
          <w:color w:val="auto"/>
          <w:lang w:val="ro-RO"/>
        </w:rPr>
        <w:t>” – FGSZ Ltd.</w:t>
      </w:r>
    </w:p>
    <w:p w14:paraId="19EEF90B" w14:textId="0D19AA2B" w:rsidR="000D543E" w:rsidRPr="00E64747" w:rsidRDefault="000D543E" w:rsidP="00423ECF">
      <w:pPr>
        <w:pStyle w:val="Default"/>
        <w:spacing w:line="360" w:lineRule="auto"/>
        <w:jc w:val="both"/>
        <w:rPr>
          <w:color w:val="auto"/>
          <w:lang w:val="ro-RO"/>
        </w:rPr>
      </w:pPr>
      <w:r w:rsidRPr="00E64747">
        <w:rPr>
          <w:b/>
          <w:color w:val="auto"/>
          <w:lang w:val="ro-RO"/>
        </w:rPr>
        <w:t xml:space="preserve">Art. </w:t>
      </w:r>
      <w:r w:rsidR="00F74083" w:rsidRPr="00E64747">
        <w:rPr>
          <w:b/>
          <w:color w:val="auto"/>
          <w:lang w:val="ro-RO"/>
        </w:rPr>
        <w:t>8</w:t>
      </w:r>
      <w:r w:rsidR="00423ECF" w:rsidRPr="00E64747">
        <w:rPr>
          <w:b/>
          <w:color w:val="auto"/>
          <w:lang w:val="ro-RO"/>
        </w:rPr>
        <w:t>.</w:t>
      </w:r>
      <w:r w:rsidR="00F74083" w:rsidRPr="00E64747">
        <w:rPr>
          <w:b/>
          <w:color w:val="auto"/>
          <w:lang w:val="ro-RO"/>
        </w:rPr>
        <w:t xml:space="preserve"> </w:t>
      </w:r>
      <w:r w:rsidRPr="00E64747">
        <w:rPr>
          <w:b/>
          <w:color w:val="auto"/>
          <w:lang w:val="ro-RO"/>
        </w:rPr>
        <w:t>–</w:t>
      </w:r>
      <w:r w:rsidRPr="00E64747">
        <w:rPr>
          <w:color w:val="auto"/>
          <w:lang w:val="ro-RO"/>
        </w:rPr>
        <w:t xml:space="preserve"> Anexele nr. 1</w:t>
      </w:r>
      <w:r w:rsidR="001423AE" w:rsidRPr="00E64747">
        <w:rPr>
          <w:color w:val="auto"/>
          <w:lang w:val="ro-RO"/>
        </w:rPr>
        <w:t>-</w:t>
      </w:r>
      <w:r w:rsidR="009E72C7" w:rsidRPr="00E64747">
        <w:rPr>
          <w:color w:val="auto"/>
          <w:lang w:val="ro-RO"/>
        </w:rPr>
        <w:t>6</w:t>
      </w:r>
      <w:r w:rsidRPr="00E64747">
        <w:rPr>
          <w:color w:val="auto"/>
          <w:lang w:val="ro-RO"/>
        </w:rPr>
        <w:t xml:space="preserve"> fac parte integrantă din prezentul ordin.</w:t>
      </w:r>
    </w:p>
    <w:p w14:paraId="7FD4D1FD" w14:textId="2CA1DFD5" w:rsidR="000E548D" w:rsidRPr="00E64747" w:rsidRDefault="000E548D" w:rsidP="00423ECF">
      <w:pPr>
        <w:pStyle w:val="Default"/>
        <w:spacing w:line="360" w:lineRule="auto"/>
        <w:jc w:val="both"/>
        <w:rPr>
          <w:color w:val="auto"/>
          <w:lang w:val="ro-RO"/>
        </w:rPr>
      </w:pPr>
      <w:r w:rsidRPr="00E64747">
        <w:rPr>
          <w:b/>
          <w:color w:val="auto"/>
          <w:lang w:val="ro-RO"/>
        </w:rPr>
        <w:t xml:space="preserve">Art. </w:t>
      </w:r>
      <w:r w:rsidR="00F74083" w:rsidRPr="00E64747">
        <w:rPr>
          <w:b/>
          <w:color w:val="auto"/>
          <w:lang w:val="ro-RO"/>
        </w:rPr>
        <w:t>9</w:t>
      </w:r>
      <w:r w:rsidR="00423ECF" w:rsidRPr="00E64747">
        <w:rPr>
          <w:b/>
          <w:color w:val="auto"/>
          <w:lang w:val="ro-RO"/>
        </w:rPr>
        <w:t>.</w:t>
      </w:r>
      <w:r w:rsidR="00F74083" w:rsidRPr="00E64747">
        <w:rPr>
          <w:b/>
          <w:color w:val="auto"/>
          <w:lang w:val="ro-RO"/>
        </w:rPr>
        <w:t xml:space="preserve"> </w:t>
      </w:r>
      <w:r w:rsidR="000D543E" w:rsidRPr="00E64747">
        <w:rPr>
          <w:b/>
          <w:color w:val="auto"/>
          <w:lang w:val="ro-RO"/>
        </w:rPr>
        <w:t>–</w:t>
      </w:r>
      <w:r w:rsidRPr="00E64747">
        <w:rPr>
          <w:color w:val="auto"/>
          <w:lang w:val="ro-RO"/>
        </w:rPr>
        <w:t xml:space="preserve"> Societatea Naţională de Transport Gaze Naturale „Transgaz” – S.A. Mediaş şi utilizatorii </w:t>
      </w:r>
      <w:r w:rsidR="001423AE" w:rsidRPr="00E64747">
        <w:rPr>
          <w:color w:val="auto"/>
          <w:lang w:val="ro-RO"/>
        </w:rPr>
        <w:t>reţelei</w:t>
      </w:r>
      <w:r w:rsidRPr="00E64747">
        <w:rPr>
          <w:color w:val="auto"/>
          <w:lang w:val="ro-RO"/>
        </w:rPr>
        <w:t xml:space="preserve"> vor </w:t>
      </w:r>
      <w:r w:rsidR="004C36F7" w:rsidRPr="00E64747">
        <w:rPr>
          <w:color w:val="auto"/>
          <w:lang w:val="ro-RO"/>
        </w:rPr>
        <w:t>a</w:t>
      </w:r>
      <w:r w:rsidRPr="00E64747">
        <w:rPr>
          <w:color w:val="auto"/>
          <w:lang w:val="ro-RO"/>
        </w:rPr>
        <w:t xml:space="preserve">duce la îndeplinire prevederile prezentului ordin, iar </w:t>
      </w:r>
      <w:r w:rsidR="000D543E" w:rsidRPr="00E64747">
        <w:rPr>
          <w:color w:val="auto"/>
          <w:lang w:val="ro-RO"/>
        </w:rPr>
        <w:t>direcţiile de specialitate</w:t>
      </w:r>
      <w:r w:rsidRPr="00E64747">
        <w:rPr>
          <w:color w:val="auto"/>
          <w:lang w:val="ro-RO"/>
        </w:rPr>
        <w:t xml:space="preserve"> din cadrul Autorităţii de Reglementare în Domeniul Energiei vor urmări respectarea acestora.</w:t>
      </w:r>
    </w:p>
    <w:p w14:paraId="2288E38D" w14:textId="5914A84C" w:rsidR="000E548D" w:rsidRPr="00E64747" w:rsidRDefault="000E548D" w:rsidP="00423ECF">
      <w:pPr>
        <w:pStyle w:val="Default"/>
        <w:spacing w:line="360" w:lineRule="auto"/>
        <w:jc w:val="both"/>
        <w:rPr>
          <w:color w:val="auto"/>
          <w:lang w:val="ro-RO"/>
        </w:rPr>
      </w:pPr>
      <w:r w:rsidRPr="00E64747">
        <w:rPr>
          <w:b/>
          <w:color w:val="auto"/>
          <w:lang w:val="ro-RO"/>
        </w:rPr>
        <w:t xml:space="preserve">Art. </w:t>
      </w:r>
      <w:r w:rsidR="00F74083" w:rsidRPr="00E64747">
        <w:rPr>
          <w:b/>
          <w:color w:val="auto"/>
          <w:lang w:val="ro-RO"/>
        </w:rPr>
        <w:t>10</w:t>
      </w:r>
      <w:r w:rsidR="00423ECF" w:rsidRPr="00E64747">
        <w:rPr>
          <w:b/>
          <w:color w:val="auto"/>
          <w:lang w:val="ro-RO"/>
        </w:rPr>
        <w:t>.</w:t>
      </w:r>
      <w:r w:rsidR="00F74083" w:rsidRPr="00E64747">
        <w:rPr>
          <w:b/>
          <w:bCs/>
          <w:color w:val="auto"/>
          <w:lang w:val="ro-RO"/>
        </w:rPr>
        <w:t xml:space="preserve"> </w:t>
      </w:r>
      <w:r w:rsidRPr="00E64747">
        <w:rPr>
          <w:b/>
          <w:color w:val="auto"/>
          <w:lang w:val="ro-RO"/>
        </w:rPr>
        <w:t>–</w:t>
      </w:r>
      <w:r w:rsidRPr="00E64747">
        <w:rPr>
          <w:color w:val="auto"/>
          <w:lang w:val="ro-RO"/>
        </w:rPr>
        <w:t xml:space="preserve"> Prezentul ordin se publică în Monitorul Oficial al României, Partea I. </w:t>
      </w:r>
    </w:p>
    <w:p w14:paraId="788E6FD0" w14:textId="77777777" w:rsidR="000E548D" w:rsidRPr="00E64747" w:rsidRDefault="000E548D">
      <w:pPr>
        <w:pStyle w:val="Default"/>
        <w:spacing w:line="360" w:lineRule="auto"/>
        <w:jc w:val="center"/>
        <w:rPr>
          <w:b/>
          <w:bCs/>
          <w:color w:val="auto"/>
          <w:lang w:val="ro-RO"/>
        </w:rPr>
      </w:pPr>
    </w:p>
    <w:p w14:paraId="0B64655E" w14:textId="77777777" w:rsidR="000E548D" w:rsidRPr="00E64747" w:rsidRDefault="000E548D">
      <w:pPr>
        <w:pStyle w:val="Default"/>
        <w:spacing w:line="360" w:lineRule="auto"/>
        <w:jc w:val="center"/>
        <w:rPr>
          <w:color w:val="auto"/>
          <w:lang w:val="ro-RO"/>
        </w:rPr>
      </w:pPr>
      <w:r w:rsidRPr="00E64747">
        <w:rPr>
          <w:b/>
          <w:bCs/>
          <w:color w:val="auto"/>
          <w:lang w:val="ro-RO"/>
        </w:rPr>
        <w:t>Preşedintele</w:t>
      </w:r>
    </w:p>
    <w:p w14:paraId="259182B8" w14:textId="77777777" w:rsidR="000E548D" w:rsidRPr="00E64747" w:rsidRDefault="000E548D">
      <w:pPr>
        <w:pStyle w:val="Default"/>
        <w:spacing w:line="360" w:lineRule="auto"/>
        <w:jc w:val="center"/>
        <w:rPr>
          <w:color w:val="auto"/>
          <w:lang w:val="ro-RO"/>
        </w:rPr>
      </w:pPr>
      <w:r w:rsidRPr="00E64747">
        <w:rPr>
          <w:b/>
          <w:bCs/>
          <w:color w:val="auto"/>
          <w:lang w:val="ro-RO"/>
        </w:rPr>
        <w:t>Autorităţii Naţionale de Reglementare în Domeniul Energiei</w:t>
      </w:r>
    </w:p>
    <w:p w14:paraId="5A508FD4" w14:textId="77777777" w:rsidR="000E548D" w:rsidRPr="00F855A5" w:rsidRDefault="000E548D">
      <w:pPr>
        <w:pStyle w:val="Default"/>
        <w:spacing w:line="360" w:lineRule="auto"/>
        <w:jc w:val="center"/>
        <w:rPr>
          <w:b/>
          <w:bCs/>
          <w:color w:val="auto"/>
          <w:lang w:val="ro-RO"/>
        </w:rPr>
      </w:pPr>
      <w:r w:rsidRPr="00E64747">
        <w:rPr>
          <w:b/>
          <w:bCs/>
          <w:color w:val="auto"/>
          <w:lang w:val="ro-RO"/>
        </w:rPr>
        <w:t>Niculae Havrileţ</w:t>
      </w:r>
    </w:p>
    <w:p w14:paraId="5FAAA0B0" w14:textId="77777777" w:rsidR="000E548D" w:rsidRPr="00F855A5" w:rsidRDefault="000E548D">
      <w:pPr>
        <w:rPr>
          <w:lang w:val="ro-RO"/>
        </w:rPr>
      </w:pPr>
    </w:p>
    <w:p w14:paraId="7EFC3506" w14:textId="77777777" w:rsidR="000D543E" w:rsidRPr="00F855A5" w:rsidRDefault="000D543E" w:rsidP="00EF240A">
      <w:pPr>
        <w:shd w:val="clear" w:color="auto" w:fill="FFFFFF"/>
        <w:spacing w:line="360" w:lineRule="auto"/>
        <w:ind w:left="17"/>
        <w:jc w:val="right"/>
        <w:rPr>
          <w:b/>
          <w:bCs/>
          <w:lang w:val="ro-RO"/>
        </w:rPr>
      </w:pPr>
      <w:r w:rsidRPr="00F855A5">
        <w:rPr>
          <w:lang w:val="ro-RO"/>
        </w:rPr>
        <w:br w:type="column"/>
      </w:r>
      <w:r w:rsidRPr="00F855A5">
        <w:rPr>
          <w:b/>
          <w:bCs/>
          <w:lang w:val="ro-RO"/>
        </w:rPr>
        <w:lastRenderedPageBreak/>
        <w:t>Anexa nr. 1</w:t>
      </w:r>
    </w:p>
    <w:p w14:paraId="2C8B128E" w14:textId="77777777" w:rsidR="000D543E" w:rsidRPr="00F855A5" w:rsidRDefault="000D543E" w:rsidP="000D543E">
      <w:pPr>
        <w:shd w:val="clear" w:color="auto" w:fill="FFFFFF"/>
        <w:tabs>
          <w:tab w:val="left" w:leader="dot" w:pos="873"/>
          <w:tab w:val="left" w:leader="dot" w:pos="2127"/>
          <w:tab w:val="left" w:leader="dot" w:pos="3338"/>
          <w:tab w:val="left" w:leader="dot" w:pos="4282"/>
        </w:tabs>
        <w:spacing w:line="360" w:lineRule="auto"/>
        <w:jc w:val="both"/>
        <w:rPr>
          <w:b/>
          <w:bCs/>
          <w:lang w:val="ro-RO"/>
        </w:rPr>
      </w:pPr>
    </w:p>
    <w:p w14:paraId="6E53904C" w14:textId="77777777" w:rsidR="000D543E" w:rsidRPr="00F855A5" w:rsidRDefault="000D543E" w:rsidP="000D543E">
      <w:pPr>
        <w:pStyle w:val="Default"/>
        <w:spacing w:line="360" w:lineRule="auto"/>
        <w:jc w:val="center"/>
        <w:rPr>
          <w:b/>
          <w:bCs/>
          <w:color w:val="auto"/>
          <w:lang w:val="ro-RO"/>
        </w:rPr>
      </w:pPr>
      <w:r w:rsidRPr="00F855A5">
        <w:rPr>
          <w:b/>
          <w:bCs/>
          <w:color w:val="auto"/>
          <w:lang w:val="ro-RO"/>
        </w:rPr>
        <w:t xml:space="preserve">Termeni şi condiţii generale </w:t>
      </w:r>
      <w:r w:rsidRPr="00F855A5">
        <w:rPr>
          <w:b/>
          <w:color w:val="auto"/>
          <w:lang w:val="ro-RO"/>
        </w:rPr>
        <w:t>aferente contractelor de transport</w:t>
      </w:r>
      <w:r w:rsidR="002400A0" w:rsidRPr="00F855A5">
        <w:rPr>
          <w:b/>
          <w:color w:val="auto"/>
          <w:lang w:val="ro-RO"/>
        </w:rPr>
        <w:t xml:space="preserve"> al gazelor naturale</w:t>
      </w:r>
      <w:r w:rsidRPr="00F855A5">
        <w:rPr>
          <w:b/>
          <w:color w:val="auto"/>
          <w:lang w:val="ro-RO"/>
        </w:rPr>
        <w:t xml:space="preserve"> încheiate în urma derulării licitaţiilor pentru </w:t>
      </w:r>
      <w:r w:rsidRPr="00F855A5">
        <w:rPr>
          <w:b/>
          <w:bCs/>
          <w:color w:val="auto"/>
          <w:lang w:val="ro-RO"/>
        </w:rPr>
        <w:t xml:space="preserve">acordarea capacităţii în punctul de interconectare </w:t>
      </w:r>
      <w:r w:rsidR="00242EF1" w:rsidRPr="00F855A5">
        <w:rPr>
          <w:b/>
          <w:bCs/>
          <w:color w:val="auto"/>
          <w:lang w:val="ro-RO"/>
        </w:rPr>
        <w:t>Csanádpalota</w:t>
      </w:r>
    </w:p>
    <w:p w14:paraId="16D3B517" w14:textId="77777777" w:rsidR="000D543E" w:rsidRPr="00F855A5" w:rsidRDefault="000D543E" w:rsidP="000D543E">
      <w:pPr>
        <w:pStyle w:val="Default"/>
        <w:spacing w:line="360" w:lineRule="auto"/>
        <w:jc w:val="both"/>
        <w:rPr>
          <w:b/>
          <w:bCs/>
          <w:color w:val="auto"/>
          <w:lang w:val="ro-RO"/>
        </w:rPr>
      </w:pPr>
    </w:p>
    <w:p w14:paraId="52D6E209" w14:textId="77777777" w:rsidR="000D543E" w:rsidRPr="00F855A5" w:rsidRDefault="000D543E" w:rsidP="000D543E">
      <w:pPr>
        <w:pStyle w:val="Default"/>
        <w:spacing w:line="360" w:lineRule="auto"/>
        <w:jc w:val="both"/>
        <w:rPr>
          <w:b/>
          <w:bCs/>
          <w:color w:val="auto"/>
          <w:lang w:val="ro-RO"/>
        </w:rPr>
      </w:pPr>
      <w:r w:rsidRPr="00F855A5">
        <w:rPr>
          <w:b/>
          <w:bCs/>
          <w:color w:val="auto"/>
          <w:lang w:val="ro-RO"/>
        </w:rPr>
        <w:t xml:space="preserve"> </w:t>
      </w:r>
      <w:r w:rsidRPr="00F855A5">
        <w:rPr>
          <w:b/>
          <w:bCs/>
          <w:color w:val="auto"/>
          <w:lang w:val="ro-RO"/>
        </w:rPr>
        <w:tab/>
        <w:t xml:space="preserve">I. </w:t>
      </w:r>
      <w:r w:rsidRPr="00F855A5">
        <w:rPr>
          <w:color w:val="auto"/>
          <w:lang w:val="ro-RO"/>
        </w:rPr>
        <w:t xml:space="preserve">– </w:t>
      </w:r>
      <w:r w:rsidRPr="00F855A5">
        <w:rPr>
          <w:b/>
          <w:bCs/>
          <w:color w:val="auto"/>
          <w:lang w:val="ro-RO"/>
        </w:rPr>
        <w:t>Terminologie</w:t>
      </w:r>
      <w:r w:rsidR="00BC5E3B" w:rsidRPr="00F855A5">
        <w:rPr>
          <w:b/>
          <w:bCs/>
          <w:color w:val="auto"/>
          <w:lang w:val="ro-RO"/>
        </w:rPr>
        <w:t>;</w:t>
      </w:r>
      <w:r w:rsidRPr="00F855A5">
        <w:rPr>
          <w:b/>
          <w:bCs/>
          <w:color w:val="auto"/>
          <w:lang w:val="ro-RO"/>
        </w:rPr>
        <w:t xml:space="preserve"> legislaţi</w:t>
      </w:r>
      <w:r w:rsidR="00BC5E3B" w:rsidRPr="00F855A5">
        <w:rPr>
          <w:b/>
          <w:bCs/>
          <w:color w:val="auto"/>
          <w:lang w:val="ro-RO"/>
        </w:rPr>
        <w:t>e și alte documente aplicabile</w:t>
      </w:r>
    </w:p>
    <w:p w14:paraId="18AA5355" w14:textId="616FE00F" w:rsidR="000D543E" w:rsidRPr="00E64747" w:rsidRDefault="000D543E" w:rsidP="00A17D75">
      <w:pPr>
        <w:pStyle w:val="Default"/>
        <w:spacing w:line="360" w:lineRule="auto"/>
        <w:jc w:val="both"/>
        <w:rPr>
          <w:color w:val="auto"/>
          <w:lang w:val="ro-RO"/>
        </w:rPr>
      </w:pPr>
      <w:r w:rsidRPr="00A17D75">
        <w:rPr>
          <w:b/>
          <w:color w:val="auto"/>
          <w:lang w:val="ro-RO"/>
        </w:rPr>
        <w:t>Art. 1</w:t>
      </w:r>
      <w:r w:rsidR="00EA02A0" w:rsidRPr="00A17D75">
        <w:rPr>
          <w:b/>
          <w:color w:val="auto"/>
          <w:lang w:val="ro-RO"/>
        </w:rPr>
        <w:t xml:space="preserve"> -</w:t>
      </w:r>
      <w:r w:rsidRPr="00F855A5">
        <w:rPr>
          <w:color w:val="auto"/>
          <w:lang w:val="ro-RO"/>
        </w:rPr>
        <w:t xml:space="preserve"> (1) Termenii utilizaţi în </w:t>
      </w:r>
      <w:r w:rsidR="00EA02A0" w:rsidRPr="00F855A5">
        <w:rPr>
          <w:color w:val="auto"/>
          <w:lang w:val="ro-RO"/>
        </w:rPr>
        <w:t>contractul de transport al gazelor naturale</w:t>
      </w:r>
      <w:r w:rsidRPr="00F855A5">
        <w:rPr>
          <w:color w:val="auto"/>
          <w:lang w:val="ro-RO"/>
        </w:rPr>
        <w:t xml:space="preserve"> sunt definiţi în</w:t>
      </w:r>
      <w:r w:rsidRPr="00F855A5">
        <w:rPr>
          <w:bCs/>
          <w:color w:val="auto"/>
          <w:lang w:val="ro-RO"/>
        </w:rPr>
        <w:t xml:space="preserve"> </w:t>
      </w:r>
      <w:r w:rsidR="00644FB0" w:rsidRPr="00F855A5">
        <w:rPr>
          <w:bCs/>
          <w:color w:val="auto"/>
          <w:lang w:val="ro-RO"/>
        </w:rPr>
        <w:t>Regulamentul (UE) nr. 984/2013 al Comisiei</w:t>
      </w:r>
      <w:r w:rsidRPr="00F855A5">
        <w:rPr>
          <w:bCs/>
          <w:color w:val="auto"/>
          <w:lang w:val="ro-RO"/>
        </w:rPr>
        <w:t>, din 14 octombrie 2013, de stabilire a unui cod al rețelei privind mecanismele de alocare a capacității în sistemele de transport al gazelor și de completare a Regulamentului (CE) nr. 715/2009 al Parlamentului European și al Consiliului, în</w:t>
      </w:r>
      <w:r w:rsidRPr="00F855A5">
        <w:rPr>
          <w:color w:val="auto"/>
          <w:lang w:val="ro-RO"/>
        </w:rPr>
        <w:t xml:space="preserve"> Legea energiei electrice </w:t>
      </w:r>
      <w:r w:rsidR="00EA02A0" w:rsidRPr="00F855A5">
        <w:rPr>
          <w:color w:val="auto"/>
          <w:lang w:val="ro-RO"/>
        </w:rPr>
        <w:t>ș</w:t>
      </w:r>
      <w:r w:rsidRPr="00F855A5">
        <w:rPr>
          <w:color w:val="auto"/>
          <w:lang w:val="ro-RO"/>
        </w:rPr>
        <w:t xml:space="preserve">i a gazelor naturale nr. 123/2012, </w:t>
      </w:r>
      <w:r w:rsidR="00EA02A0" w:rsidRPr="00F855A5">
        <w:rPr>
          <w:color w:val="auto"/>
          <w:lang w:val="ro-RO"/>
        </w:rPr>
        <w:t xml:space="preserve">cu </w:t>
      </w:r>
      <w:r w:rsidRPr="00F855A5">
        <w:rPr>
          <w:color w:val="auto"/>
          <w:lang w:val="ro-RO"/>
        </w:rPr>
        <w:t>modifică</w:t>
      </w:r>
      <w:r w:rsidR="00EA02A0" w:rsidRPr="00F855A5">
        <w:rPr>
          <w:color w:val="auto"/>
          <w:lang w:val="ro-RO"/>
        </w:rPr>
        <w:t>rile</w:t>
      </w:r>
      <w:r w:rsidRPr="00F855A5">
        <w:rPr>
          <w:color w:val="auto"/>
          <w:lang w:val="ro-RO"/>
        </w:rPr>
        <w:t xml:space="preserve"> </w:t>
      </w:r>
      <w:r w:rsidR="00EA02A0" w:rsidRPr="00F855A5">
        <w:rPr>
          <w:color w:val="auto"/>
          <w:lang w:val="ro-RO"/>
        </w:rPr>
        <w:t>ș</w:t>
      </w:r>
      <w:r w:rsidRPr="00F855A5">
        <w:rPr>
          <w:color w:val="auto"/>
          <w:lang w:val="ro-RO"/>
        </w:rPr>
        <w:t>i completă</w:t>
      </w:r>
      <w:r w:rsidR="00EA02A0" w:rsidRPr="00F855A5">
        <w:rPr>
          <w:color w:val="auto"/>
          <w:lang w:val="ro-RO"/>
        </w:rPr>
        <w:t>rile ulterioare</w:t>
      </w:r>
      <w:r w:rsidRPr="00F855A5">
        <w:rPr>
          <w:color w:val="auto"/>
          <w:lang w:val="ro-RO"/>
        </w:rPr>
        <w:t>, precum şi în Codul reţelei</w:t>
      </w:r>
      <w:r w:rsidR="00EA02A0" w:rsidRPr="00F855A5">
        <w:rPr>
          <w:color w:val="auto"/>
          <w:lang w:val="ro-RO"/>
        </w:rPr>
        <w:t xml:space="preserve"> pentru Sistemul </w:t>
      </w:r>
      <w:r w:rsidR="004755ED" w:rsidRPr="00F855A5">
        <w:rPr>
          <w:color w:val="auto"/>
          <w:lang w:val="ro-RO"/>
        </w:rPr>
        <w:t xml:space="preserve">naţional </w:t>
      </w:r>
      <w:r w:rsidR="00EA02A0" w:rsidRPr="00F855A5">
        <w:rPr>
          <w:color w:val="auto"/>
          <w:lang w:val="ro-RO"/>
        </w:rPr>
        <w:t xml:space="preserve">de </w:t>
      </w:r>
      <w:r w:rsidR="004755ED" w:rsidRPr="00F855A5">
        <w:rPr>
          <w:color w:val="auto"/>
          <w:lang w:val="ro-RO"/>
        </w:rPr>
        <w:t xml:space="preserve">transport </w:t>
      </w:r>
      <w:r w:rsidR="00EA02A0" w:rsidRPr="00F855A5">
        <w:rPr>
          <w:color w:val="auto"/>
          <w:lang w:val="ro-RO"/>
        </w:rPr>
        <w:t>al gazelor naturale</w:t>
      </w:r>
      <w:r w:rsidRPr="00F855A5">
        <w:rPr>
          <w:color w:val="auto"/>
          <w:lang w:val="ro-RO"/>
        </w:rPr>
        <w:t xml:space="preserve">, aprobat prin Ordinul </w:t>
      </w:r>
      <w:r w:rsidR="00EA02A0" w:rsidRPr="00F855A5">
        <w:rPr>
          <w:color w:val="auto"/>
          <w:lang w:val="ro-RO"/>
        </w:rPr>
        <w:t>p</w:t>
      </w:r>
      <w:r w:rsidRPr="00F855A5">
        <w:rPr>
          <w:color w:val="auto"/>
          <w:lang w:val="ro-RO"/>
        </w:rPr>
        <w:t>reşedintelui ANRE nr.</w:t>
      </w:r>
      <w:r w:rsidR="00EA02A0" w:rsidRPr="00F855A5">
        <w:rPr>
          <w:color w:val="auto"/>
          <w:lang w:val="ro-RO"/>
        </w:rPr>
        <w:t xml:space="preserve"> </w:t>
      </w:r>
      <w:r w:rsidRPr="00F855A5">
        <w:rPr>
          <w:color w:val="auto"/>
          <w:lang w:val="ro-RO"/>
        </w:rPr>
        <w:t>16/2013, cu modificările şi completările ulterioare</w:t>
      </w:r>
      <w:r w:rsidR="00EB78E4" w:rsidRPr="00F855A5">
        <w:rPr>
          <w:color w:val="auto"/>
          <w:lang w:val="ro-RO"/>
        </w:rPr>
        <w:t xml:space="preserve">, denumit în continuare </w:t>
      </w:r>
      <w:r w:rsidR="00EB78E4" w:rsidRPr="00E64747">
        <w:rPr>
          <w:color w:val="auto"/>
          <w:lang w:val="ro-RO"/>
        </w:rPr>
        <w:t>“</w:t>
      </w:r>
      <w:r w:rsidR="00EB78E4" w:rsidRPr="00E64747">
        <w:rPr>
          <w:i/>
          <w:color w:val="auto"/>
          <w:lang w:val="ro-RO"/>
        </w:rPr>
        <w:t>Codul reţelei</w:t>
      </w:r>
      <w:r w:rsidR="00EB78E4" w:rsidRPr="00E64747">
        <w:rPr>
          <w:color w:val="auto"/>
          <w:lang w:val="ro-RO"/>
        </w:rPr>
        <w:t>”</w:t>
      </w:r>
      <w:r w:rsidRPr="00E64747">
        <w:rPr>
          <w:color w:val="auto"/>
          <w:lang w:val="ro-RO"/>
        </w:rPr>
        <w:t xml:space="preserve">. </w:t>
      </w:r>
    </w:p>
    <w:p w14:paraId="594B921C" w14:textId="578FE071" w:rsidR="000D543E" w:rsidRPr="00E64747" w:rsidRDefault="000D543E" w:rsidP="000D543E">
      <w:pPr>
        <w:pStyle w:val="Default"/>
        <w:spacing w:line="360" w:lineRule="auto"/>
        <w:jc w:val="both"/>
        <w:rPr>
          <w:color w:val="auto"/>
          <w:lang w:val="ro-RO"/>
        </w:rPr>
      </w:pPr>
      <w:r w:rsidRPr="00E64747">
        <w:rPr>
          <w:color w:val="auto"/>
          <w:lang w:val="ro-RO"/>
        </w:rPr>
        <w:t>(2) Prevederile contractului</w:t>
      </w:r>
      <w:r w:rsidR="00EA02A0" w:rsidRPr="00E64747">
        <w:rPr>
          <w:color w:val="auto"/>
          <w:lang w:val="ro-RO"/>
        </w:rPr>
        <w:t xml:space="preserve"> de transport al gazelor naturale</w:t>
      </w:r>
      <w:r w:rsidRPr="00E64747">
        <w:rPr>
          <w:color w:val="auto"/>
          <w:lang w:val="ro-RO"/>
        </w:rPr>
        <w:t xml:space="preserve"> sunt completate cu prevederile din </w:t>
      </w:r>
      <w:r w:rsidR="00466419" w:rsidRPr="00E64747">
        <w:rPr>
          <w:bCs/>
          <w:color w:val="auto"/>
          <w:lang w:val="ro-RO"/>
        </w:rPr>
        <w:t xml:space="preserve">Regulamentul (UE) nr. 984/2013 al Comisiei, din 14 octombrie 2013, de stabilire a unui cod al rețelei privind mecanismele de alocare a capacității în sistemele de transport al gazelor și de completare a Regulamentului (CE) nr. 715/2009 al Parlamentului European și al Consiliului, </w:t>
      </w:r>
      <w:r w:rsidR="003827C2" w:rsidRPr="00E64747">
        <w:rPr>
          <w:bCs/>
          <w:color w:val="auto"/>
          <w:lang w:val="ro-RO"/>
        </w:rPr>
        <w:t xml:space="preserve">din </w:t>
      </w:r>
      <w:r w:rsidRPr="00E64747">
        <w:rPr>
          <w:color w:val="auto"/>
          <w:lang w:val="ro-RO"/>
        </w:rPr>
        <w:t xml:space="preserve">Codul civil, </w:t>
      </w:r>
      <w:r w:rsidR="00EA02A0" w:rsidRPr="00E64747">
        <w:rPr>
          <w:color w:val="auto"/>
          <w:lang w:val="ro-RO"/>
        </w:rPr>
        <w:t xml:space="preserve">din </w:t>
      </w:r>
      <w:r w:rsidRPr="00E64747">
        <w:rPr>
          <w:color w:val="auto"/>
          <w:lang w:val="ro-RO"/>
        </w:rPr>
        <w:t xml:space="preserve">Legea </w:t>
      </w:r>
      <w:r w:rsidR="00EA02A0" w:rsidRPr="00E64747">
        <w:rPr>
          <w:color w:val="auto"/>
          <w:lang w:val="ro-RO"/>
        </w:rPr>
        <w:t>energiei electrice ș</w:t>
      </w:r>
      <w:r w:rsidRPr="00E64747">
        <w:rPr>
          <w:color w:val="auto"/>
          <w:lang w:val="ro-RO"/>
        </w:rPr>
        <w:t>i a gazelor naturale nr. 123/2012</w:t>
      </w:r>
      <w:r w:rsidR="00EA02A0" w:rsidRPr="00E64747">
        <w:rPr>
          <w:color w:val="auto"/>
          <w:lang w:val="ro-RO"/>
        </w:rPr>
        <w:t>, cu modificările și completările ulterioare,</w:t>
      </w:r>
      <w:r w:rsidRPr="00E64747">
        <w:rPr>
          <w:color w:val="auto"/>
          <w:lang w:val="ro-RO"/>
        </w:rPr>
        <w:t xml:space="preserve"> </w:t>
      </w:r>
      <w:r w:rsidR="00EA02A0" w:rsidRPr="00E64747">
        <w:rPr>
          <w:color w:val="auto"/>
          <w:lang w:val="ro-RO"/>
        </w:rPr>
        <w:t xml:space="preserve">din </w:t>
      </w:r>
      <w:r w:rsidRPr="00E64747">
        <w:rPr>
          <w:color w:val="auto"/>
          <w:lang w:val="ro-RO"/>
        </w:rPr>
        <w:t>reglementările A</w:t>
      </w:r>
      <w:r w:rsidR="00597346" w:rsidRPr="00E64747">
        <w:rPr>
          <w:color w:val="auto"/>
          <w:lang w:val="ro-RO"/>
        </w:rPr>
        <w:t xml:space="preserve">utorităţii </w:t>
      </w:r>
      <w:r w:rsidRPr="00E64747">
        <w:rPr>
          <w:color w:val="auto"/>
          <w:lang w:val="ro-RO"/>
        </w:rPr>
        <w:t>N</w:t>
      </w:r>
      <w:r w:rsidR="00597346" w:rsidRPr="00E64747">
        <w:rPr>
          <w:color w:val="auto"/>
          <w:lang w:val="ro-RO"/>
        </w:rPr>
        <w:t xml:space="preserve">aţionale de </w:t>
      </w:r>
      <w:r w:rsidRPr="00E64747">
        <w:rPr>
          <w:color w:val="auto"/>
          <w:lang w:val="ro-RO"/>
        </w:rPr>
        <w:t>R</w:t>
      </w:r>
      <w:r w:rsidR="00597346" w:rsidRPr="00E64747">
        <w:rPr>
          <w:color w:val="auto"/>
          <w:lang w:val="ro-RO"/>
        </w:rPr>
        <w:t xml:space="preserve">eglementare în Domeniul </w:t>
      </w:r>
      <w:r w:rsidRPr="00E64747">
        <w:rPr>
          <w:color w:val="auto"/>
          <w:lang w:val="ro-RO"/>
        </w:rPr>
        <w:t>E</w:t>
      </w:r>
      <w:r w:rsidR="00597346" w:rsidRPr="00E64747">
        <w:rPr>
          <w:color w:val="auto"/>
          <w:lang w:val="ro-RO"/>
        </w:rPr>
        <w:t>nergiei (</w:t>
      </w:r>
      <w:r w:rsidR="00597346" w:rsidRPr="00E64747">
        <w:rPr>
          <w:i/>
          <w:color w:val="auto"/>
          <w:lang w:val="ro-RO"/>
        </w:rPr>
        <w:t>ANRE</w:t>
      </w:r>
      <w:r w:rsidR="00597346" w:rsidRPr="00E64747">
        <w:rPr>
          <w:color w:val="auto"/>
          <w:lang w:val="ro-RO"/>
        </w:rPr>
        <w:t>)</w:t>
      </w:r>
      <w:r w:rsidRPr="00E64747">
        <w:rPr>
          <w:color w:val="auto"/>
          <w:lang w:val="ro-RO"/>
        </w:rPr>
        <w:t xml:space="preserve">, inclusiv </w:t>
      </w:r>
      <w:r w:rsidR="00EA02A0" w:rsidRPr="00E64747">
        <w:rPr>
          <w:color w:val="auto"/>
          <w:lang w:val="ro-RO"/>
        </w:rPr>
        <w:t xml:space="preserve">cu </w:t>
      </w:r>
      <w:r w:rsidRPr="00E64747">
        <w:rPr>
          <w:color w:val="auto"/>
          <w:lang w:val="ro-RO"/>
        </w:rPr>
        <w:t>prevederile</w:t>
      </w:r>
      <w:r w:rsidR="003827C2" w:rsidRPr="00E64747">
        <w:rPr>
          <w:color w:val="auto"/>
          <w:lang w:val="ro-RO"/>
        </w:rPr>
        <w:t xml:space="preserve"> din</w:t>
      </w:r>
      <w:r w:rsidRPr="00E64747">
        <w:rPr>
          <w:color w:val="auto"/>
          <w:lang w:val="ro-RO"/>
        </w:rPr>
        <w:t xml:space="preserve"> </w:t>
      </w:r>
      <w:r w:rsidRPr="00E64747">
        <w:rPr>
          <w:i/>
          <w:color w:val="auto"/>
          <w:lang w:val="ro-RO"/>
        </w:rPr>
        <w:t>Codul reţelei</w:t>
      </w:r>
      <w:r w:rsidRPr="00E64747">
        <w:rPr>
          <w:color w:val="auto"/>
          <w:lang w:val="ro-RO"/>
        </w:rPr>
        <w:t xml:space="preserve">, </w:t>
      </w:r>
      <w:r w:rsidR="003827C2" w:rsidRPr="00E64747">
        <w:rPr>
          <w:color w:val="auto"/>
          <w:lang w:val="ro-RO"/>
        </w:rPr>
        <w:t>cu prevederile</w:t>
      </w:r>
      <w:r w:rsidR="00EA02A0" w:rsidRPr="00E64747">
        <w:rPr>
          <w:color w:val="auto"/>
          <w:lang w:val="ro-RO"/>
        </w:rPr>
        <w:t xml:space="preserve"> </w:t>
      </w:r>
      <w:r w:rsidR="00972BB6" w:rsidRPr="00E64747">
        <w:rPr>
          <w:color w:val="auto"/>
          <w:lang w:val="ro-RO"/>
        </w:rPr>
        <w:t>Acordului de Interconectare</w:t>
      </w:r>
      <w:r w:rsidR="00E82580" w:rsidRPr="00E64747">
        <w:rPr>
          <w:color w:val="auto"/>
          <w:lang w:val="ro-RO"/>
        </w:rPr>
        <w:t xml:space="preserve"> </w:t>
      </w:r>
      <w:r w:rsidR="009470B9" w:rsidRPr="00E64747">
        <w:rPr>
          <w:color w:val="auto"/>
          <w:lang w:val="ro-RO"/>
        </w:rPr>
        <w:t>pentru</w:t>
      </w:r>
      <w:r w:rsidRPr="00E64747">
        <w:rPr>
          <w:color w:val="auto"/>
          <w:lang w:val="ro-RO"/>
        </w:rPr>
        <w:t xml:space="preserve"> punctul de interconectare </w:t>
      </w:r>
      <w:r w:rsidR="00242EF1" w:rsidRPr="00E64747">
        <w:rPr>
          <w:color w:val="auto"/>
          <w:lang w:val="ro-RO"/>
        </w:rPr>
        <w:t>Csanádpalota</w:t>
      </w:r>
      <w:r w:rsidRPr="00E64747">
        <w:rPr>
          <w:color w:val="auto"/>
          <w:lang w:val="ro-RO"/>
        </w:rPr>
        <w:t xml:space="preserve">, încheiat între </w:t>
      </w:r>
      <w:r w:rsidR="00EA02A0" w:rsidRPr="00E64747">
        <w:rPr>
          <w:color w:val="auto"/>
          <w:lang w:val="ro-RO"/>
        </w:rPr>
        <w:t xml:space="preserve">Societatea Naţională de Transport al Gazelor Naturale „Transgaz” </w:t>
      </w:r>
      <w:r w:rsidR="00597346" w:rsidRPr="00E64747">
        <w:rPr>
          <w:color w:val="auto"/>
          <w:lang w:val="ro-RO"/>
        </w:rPr>
        <w:t xml:space="preserve">- </w:t>
      </w:r>
      <w:r w:rsidR="00EA02A0" w:rsidRPr="00E64747">
        <w:rPr>
          <w:color w:val="auto"/>
          <w:lang w:val="ro-RO"/>
        </w:rPr>
        <w:t xml:space="preserve">S.A. </w:t>
      </w:r>
      <w:r w:rsidR="00597346" w:rsidRPr="00E64747">
        <w:rPr>
          <w:color w:val="auto"/>
          <w:lang w:val="ro-RO"/>
        </w:rPr>
        <w:t xml:space="preserve">Mediaş </w:t>
      </w:r>
      <w:r w:rsidR="00EA02A0" w:rsidRPr="00E64747">
        <w:rPr>
          <w:color w:val="auto"/>
          <w:lang w:val="ro-RO"/>
        </w:rPr>
        <w:t>şi „</w:t>
      </w:r>
      <w:r w:rsidR="008A22A7" w:rsidRPr="00E64747">
        <w:rPr>
          <w:color w:val="auto"/>
          <w:lang w:val="ro-RO"/>
        </w:rPr>
        <w:t>Földgázszállító Zártkörűen Működő Részvénytársaság</w:t>
      </w:r>
      <w:r w:rsidR="00EA02A0" w:rsidRPr="00E64747">
        <w:rPr>
          <w:color w:val="auto"/>
          <w:lang w:val="ro-RO"/>
        </w:rPr>
        <w:t>” – FGSZ Ltd.</w:t>
      </w:r>
      <w:r w:rsidRPr="00E64747">
        <w:rPr>
          <w:color w:val="auto"/>
          <w:lang w:val="ro-RO"/>
        </w:rPr>
        <w:t>, precum</w:t>
      </w:r>
      <w:r w:rsidRPr="00E64747">
        <w:rPr>
          <w:b/>
          <w:bCs/>
          <w:color w:val="auto"/>
          <w:lang w:val="ro-RO"/>
        </w:rPr>
        <w:t xml:space="preserve"> </w:t>
      </w:r>
      <w:r w:rsidRPr="00E64747">
        <w:rPr>
          <w:color w:val="auto"/>
          <w:lang w:val="ro-RO"/>
        </w:rPr>
        <w:t xml:space="preserve">şi </w:t>
      </w:r>
      <w:r w:rsidR="003827C2" w:rsidRPr="00E64747">
        <w:rPr>
          <w:color w:val="auto"/>
          <w:lang w:val="ro-RO"/>
        </w:rPr>
        <w:t>cu prevederile</w:t>
      </w:r>
      <w:r w:rsidRPr="00E64747">
        <w:rPr>
          <w:color w:val="auto"/>
          <w:lang w:val="ro-RO"/>
        </w:rPr>
        <w:t xml:space="preserve"> Regulilor de operare ale Platformei </w:t>
      </w:r>
      <w:r w:rsidR="00853504" w:rsidRPr="00E64747">
        <w:rPr>
          <w:color w:val="auto"/>
          <w:lang w:val="ro-RO"/>
        </w:rPr>
        <w:t xml:space="preserve">Regionale </w:t>
      </w:r>
      <w:r w:rsidRPr="00E64747">
        <w:rPr>
          <w:color w:val="auto"/>
          <w:lang w:val="ro-RO"/>
        </w:rPr>
        <w:t xml:space="preserve">de </w:t>
      </w:r>
      <w:r w:rsidR="00853504" w:rsidRPr="00E64747">
        <w:rPr>
          <w:color w:val="auto"/>
          <w:lang w:val="ro-RO"/>
        </w:rPr>
        <w:t xml:space="preserve">Rezervare </w:t>
      </w:r>
      <w:r w:rsidR="00EB78E4" w:rsidRPr="00E64747">
        <w:rPr>
          <w:color w:val="auto"/>
          <w:lang w:val="ro-RO"/>
        </w:rPr>
        <w:t xml:space="preserve">de </w:t>
      </w:r>
      <w:r w:rsidR="00853504" w:rsidRPr="00E64747">
        <w:rPr>
          <w:color w:val="auto"/>
          <w:lang w:val="ro-RO"/>
        </w:rPr>
        <w:t xml:space="preserve">Capacitate, </w:t>
      </w:r>
      <w:r w:rsidR="00A21801" w:rsidRPr="00E64747">
        <w:rPr>
          <w:color w:val="auto"/>
          <w:lang w:val="ro-RO"/>
        </w:rPr>
        <w:t xml:space="preserve">platformă </w:t>
      </w:r>
      <w:r w:rsidR="00853504" w:rsidRPr="00E64747">
        <w:rPr>
          <w:color w:val="auto"/>
          <w:lang w:val="ro-RO"/>
        </w:rPr>
        <w:t>denumită în continuare</w:t>
      </w:r>
      <w:r w:rsidR="007F146D" w:rsidRPr="00E64747">
        <w:rPr>
          <w:color w:val="auto"/>
          <w:lang w:val="ro-RO"/>
        </w:rPr>
        <w:t xml:space="preserve"> </w:t>
      </w:r>
      <w:r w:rsidR="00853504" w:rsidRPr="00E64747">
        <w:rPr>
          <w:i/>
          <w:color w:val="auto"/>
          <w:lang w:val="ro-RO"/>
        </w:rPr>
        <w:t>PRRC</w:t>
      </w:r>
      <w:r w:rsidRPr="00E64747">
        <w:rPr>
          <w:color w:val="auto"/>
          <w:lang w:val="ro-RO"/>
        </w:rPr>
        <w:t xml:space="preserve">. </w:t>
      </w:r>
    </w:p>
    <w:p w14:paraId="70012207" w14:textId="4C3D085A" w:rsidR="00B1362C" w:rsidRPr="00F855A5" w:rsidRDefault="00B1362C" w:rsidP="000D543E">
      <w:pPr>
        <w:pStyle w:val="Default"/>
        <w:spacing w:line="360" w:lineRule="auto"/>
        <w:jc w:val="both"/>
        <w:rPr>
          <w:color w:val="auto"/>
          <w:lang w:val="ro-RO"/>
        </w:rPr>
      </w:pPr>
      <w:r w:rsidRPr="00E64747">
        <w:rPr>
          <w:color w:val="auto"/>
          <w:lang w:val="ro-RO"/>
        </w:rPr>
        <w:t xml:space="preserve">(3) </w:t>
      </w:r>
      <w:r w:rsidR="001641FD" w:rsidRPr="00E64747">
        <w:rPr>
          <w:color w:val="auto"/>
          <w:lang w:val="ro-RO"/>
        </w:rPr>
        <w:t>Prevederile contractului de transport al gazelor naturale</w:t>
      </w:r>
      <w:r w:rsidRPr="00E64747">
        <w:rPr>
          <w:bCs/>
          <w:color w:val="auto"/>
          <w:lang w:val="ro-RO"/>
        </w:rPr>
        <w:t xml:space="preserve"> </w:t>
      </w:r>
      <w:r w:rsidR="000302F0" w:rsidRPr="00E64747">
        <w:rPr>
          <w:bCs/>
          <w:color w:val="auto"/>
          <w:lang w:val="ro-RO"/>
        </w:rPr>
        <w:t>se</w:t>
      </w:r>
      <w:r w:rsidRPr="00E64747">
        <w:rPr>
          <w:bCs/>
          <w:color w:val="auto"/>
          <w:lang w:val="ro-RO"/>
        </w:rPr>
        <w:t xml:space="preserve"> complet</w:t>
      </w:r>
      <w:r w:rsidR="000302F0" w:rsidRPr="00E64747">
        <w:rPr>
          <w:bCs/>
          <w:color w:val="auto"/>
          <w:lang w:val="ro-RO"/>
        </w:rPr>
        <w:t>ează</w:t>
      </w:r>
      <w:r w:rsidR="001641FD" w:rsidRPr="00E64747">
        <w:rPr>
          <w:bCs/>
          <w:color w:val="auto"/>
          <w:lang w:val="ro-RO"/>
        </w:rPr>
        <w:t>, după caz,</w:t>
      </w:r>
      <w:r w:rsidR="00BB3F88" w:rsidRPr="00E64747">
        <w:rPr>
          <w:bCs/>
          <w:color w:val="auto"/>
          <w:lang w:val="ro-RO"/>
        </w:rPr>
        <w:t xml:space="preserve"> </w:t>
      </w:r>
      <w:r w:rsidR="000216A4" w:rsidRPr="00E64747">
        <w:rPr>
          <w:bCs/>
          <w:color w:val="auto"/>
          <w:lang w:val="ro-RO"/>
        </w:rPr>
        <w:t>cu</w:t>
      </w:r>
      <w:r w:rsidRPr="00E64747">
        <w:rPr>
          <w:bCs/>
          <w:color w:val="auto"/>
          <w:lang w:val="ro-RO"/>
        </w:rPr>
        <w:t xml:space="preserve"> </w:t>
      </w:r>
      <w:r w:rsidR="001641FD" w:rsidRPr="00E64747">
        <w:rPr>
          <w:bCs/>
          <w:color w:val="auto"/>
          <w:lang w:val="ro-RO"/>
        </w:rPr>
        <w:t>t</w:t>
      </w:r>
      <w:r w:rsidRPr="00E64747">
        <w:rPr>
          <w:bCs/>
          <w:color w:val="auto"/>
          <w:lang w:val="ro-RO"/>
        </w:rPr>
        <w:t>ermeni</w:t>
      </w:r>
      <w:r w:rsidR="000216A4" w:rsidRPr="00E64747">
        <w:rPr>
          <w:bCs/>
          <w:color w:val="auto"/>
          <w:lang w:val="ro-RO"/>
        </w:rPr>
        <w:t>i</w:t>
      </w:r>
      <w:r w:rsidRPr="00E64747">
        <w:rPr>
          <w:bCs/>
          <w:color w:val="auto"/>
          <w:lang w:val="ro-RO"/>
        </w:rPr>
        <w:t xml:space="preserve"> şi condiţii</w:t>
      </w:r>
      <w:r w:rsidR="001641FD" w:rsidRPr="00E64747">
        <w:rPr>
          <w:bCs/>
          <w:color w:val="auto"/>
          <w:lang w:val="ro-RO"/>
        </w:rPr>
        <w:t>le</w:t>
      </w:r>
      <w:r w:rsidRPr="00E64747">
        <w:rPr>
          <w:bCs/>
          <w:color w:val="auto"/>
          <w:lang w:val="ro-RO"/>
        </w:rPr>
        <w:t xml:space="preserve"> specifice </w:t>
      </w:r>
      <w:r w:rsidRPr="00E64747">
        <w:rPr>
          <w:color w:val="auto"/>
          <w:lang w:val="ro-RO"/>
        </w:rPr>
        <w:t xml:space="preserve">aferente contractelor de transport al gazelor naturale încheiate în urma derulării licitaţiilor pentru </w:t>
      </w:r>
      <w:r w:rsidRPr="00E64747">
        <w:rPr>
          <w:bCs/>
          <w:color w:val="auto"/>
          <w:lang w:val="ro-RO"/>
        </w:rPr>
        <w:t>acordarea capacităţii în punctul de interconectare Csanádpalota</w:t>
      </w:r>
      <w:r w:rsidR="00533593" w:rsidRPr="00E64747">
        <w:rPr>
          <w:bCs/>
          <w:color w:val="auto"/>
          <w:lang w:val="ro-RO"/>
        </w:rPr>
        <w:t xml:space="preserve">, prevăzute </w:t>
      </w:r>
      <w:r w:rsidR="001641FD" w:rsidRPr="00E64747">
        <w:rPr>
          <w:bCs/>
          <w:color w:val="auto"/>
          <w:lang w:val="ro-RO"/>
        </w:rPr>
        <w:t>în</w:t>
      </w:r>
      <w:r w:rsidR="00533593" w:rsidRPr="00E64747">
        <w:rPr>
          <w:bCs/>
          <w:color w:val="auto"/>
          <w:lang w:val="ro-RO"/>
        </w:rPr>
        <w:t xml:space="preserve"> Anexele n</w:t>
      </w:r>
      <w:r w:rsidR="00E3011A" w:rsidRPr="00E64747">
        <w:rPr>
          <w:bCs/>
          <w:color w:val="auto"/>
          <w:lang w:val="ro-RO"/>
        </w:rPr>
        <w:t>r</w:t>
      </w:r>
      <w:r w:rsidR="001641FD" w:rsidRPr="00E64747">
        <w:rPr>
          <w:bCs/>
          <w:color w:val="auto"/>
          <w:lang w:val="ro-RO"/>
        </w:rPr>
        <w:t>.</w:t>
      </w:r>
      <w:r w:rsidR="00533593" w:rsidRPr="00E64747">
        <w:rPr>
          <w:bCs/>
          <w:color w:val="auto"/>
          <w:lang w:val="ro-RO"/>
        </w:rPr>
        <w:t xml:space="preserve"> </w:t>
      </w:r>
      <w:r w:rsidR="007C0D1F" w:rsidRPr="00E64747">
        <w:rPr>
          <w:bCs/>
          <w:color w:val="auto"/>
          <w:lang w:val="ro-RO"/>
        </w:rPr>
        <w:t>3</w:t>
      </w:r>
      <w:r w:rsidR="00533593" w:rsidRPr="00E64747">
        <w:rPr>
          <w:bCs/>
          <w:color w:val="auto"/>
          <w:lang w:val="ro-RO"/>
        </w:rPr>
        <w:t xml:space="preserve"> – </w:t>
      </w:r>
      <w:r w:rsidR="000268BB" w:rsidRPr="00E64747">
        <w:rPr>
          <w:bCs/>
          <w:color w:val="auto"/>
          <w:lang w:val="ro-RO"/>
        </w:rPr>
        <w:t>6</w:t>
      </w:r>
      <w:r w:rsidR="00533593" w:rsidRPr="00E64747">
        <w:rPr>
          <w:bCs/>
          <w:color w:val="auto"/>
          <w:lang w:val="ro-RO"/>
        </w:rPr>
        <w:t xml:space="preserve"> la Ordinul președintelui ANRE nr. ……</w:t>
      </w:r>
      <w:r w:rsidR="001641FD" w:rsidRPr="00E64747">
        <w:rPr>
          <w:bCs/>
          <w:color w:val="auto"/>
          <w:lang w:val="ro-RO"/>
        </w:rPr>
        <w:t>/</w:t>
      </w:r>
      <w:r w:rsidR="00533593" w:rsidRPr="00E64747">
        <w:rPr>
          <w:bCs/>
          <w:color w:val="auto"/>
          <w:lang w:val="ro-RO"/>
        </w:rPr>
        <w:t>…</w:t>
      </w:r>
      <w:r w:rsidR="00216826" w:rsidRPr="00E64747">
        <w:rPr>
          <w:bCs/>
          <w:color w:val="auto"/>
          <w:lang w:val="ro-RO"/>
        </w:rPr>
        <w:t>.</w:t>
      </w:r>
      <w:r w:rsidR="00D4116D">
        <w:rPr>
          <w:bCs/>
          <w:color w:val="auto"/>
          <w:lang w:val="ro-RO"/>
        </w:rPr>
        <w:t xml:space="preserve"> </w:t>
      </w:r>
      <w:r w:rsidR="001641FD" w:rsidRPr="00423ECF">
        <w:rPr>
          <w:bCs/>
          <w:color w:val="auto"/>
          <w:lang w:val="ro-RO"/>
        </w:rPr>
        <w:t>privind stabilirea unor măsuri pentru implementare</w:t>
      </w:r>
      <w:r w:rsidR="00A17D75">
        <w:rPr>
          <w:bCs/>
          <w:color w:val="auto"/>
          <w:lang w:val="ro-RO"/>
        </w:rPr>
        <w:t xml:space="preserve"> </w:t>
      </w:r>
      <w:r w:rsidR="001641FD" w:rsidRPr="00423ECF">
        <w:rPr>
          <w:bCs/>
          <w:color w:val="auto"/>
          <w:lang w:val="ro-RO"/>
        </w:rPr>
        <w:t>a Regulamentului (UE) nr. 984/2013 al Comisiei din 14 octombrie 2013 de stabilire a unui cod al reţelei privind mecanismele de alocare a capacităţii în sistemele de transport al gazelor şi de completare a Regulamentului (CE) nr. 715/2009 al Parlamentului European şi al Consiliului</w:t>
      </w:r>
      <w:r w:rsidR="00D4116D">
        <w:rPr>
          <w:bCs/>
          <w:color w:val="auto"/>
          <w:lang w:val="ro-RO"/>
        </w:rPr>
        <w:t>.</w:t>
      </w:r>
    </w:p>
    <w:p w14:paraId="433118C9" w14:textId="4B360BBA" w:rsidR="000D543E" w:rsidRPr="00F855A5" w:rsidRDefault="000D543E" w:rsidP="002C14D6">
      <w:pPr>
        <w:shd w:val="clear" w:color="auto" w:fill="FFFFFF"/>
        <w:tabs>
          <w:tab w:val="left" w:pos="1134"/>
        </w:tabs>
        <w:spacing w:line="360" w:lineRule="auto"/>
        <w:ind w:left="567" w:firstLine="142"/>
        <w:jc w:val="both"/>
        <w:rPr>
          <w:b/>
          <w:bCs/>
          <w:lang w:val="ro-RO"/>
        </w:rPr>
      </w:pPr>
      <w:r w:rsidRPr="00F855A5">
        <w:rPr>
          <w:b/>
          <w:bCs/>
          <w:lang w:val="ro-RO"/>
        </w:rPr>
        <w:t xml:space="preserve">II. </w:t>
      </w:r>
      <w:r w:rsidR="00EA02A0" w:rsidRPr="00F855A5">
        <w:rPr>
          <w:b/>
          <w:bCs/>
          <w:lang w:val="ro-RO"/>
        </w:rPr>
        <w:t>Obiectul contractului</w:t>
      </w:r>
      <w:r w:rsidR="001641FD">
        <w:rPr>
          <w:b/>
          <w:bCs/>
          <w:lang w:val="ro-RO"/>
        </w:rPr>
        <w:t xml:space="preserve"> </w:t>
      </w:r>
    </w:p>
    <w:p w14:paraId="4D909DFA" w14:textId="7D06D675" w:rsidR="000D543E" w:rsidRPr="00F855A5" w:rsidRDefault="00EA02A0" w:rsidP="00562D6D">
      <w:pPr>
        <w:shd w:val="clear" w:color="auto" w:fill="FFFFFF"/>
        <w:spacing w:line="360" w:lineRule="auto"/>
        <w:ind w:left="10" w:right="48"/>
        <w:jc w:val="both"/>
        <w:rPr>
          <w:lang w:val="ro-RO"/>
        </w:rPr>
      </w:pPr>
      <w:r w:rsidRPr="00562D6D">
        <w:rPr>
          <w:b/>
          <w:lang w:val="ro-RO"/>
        </w:rPr>
        <w:t>Art. 2 -</w:t>
      </w:r>
      <w:r w:rsidR="000D543E" w:rsidRPr="00F855A5">
        <w:rPr>
          <w:lang w:val="ro-RO"/>
        </w:rPr>
        <w:t xml:space="preserve"> (1) În baza </w:t>
      </w:r>
      <w:r w:rsidR="00FA5AA6" w:rsidRPr="00F855A5">
        <w:rPr>
          <w:lang w:val="ro-RO"/>
        </w:rPr>
        <w:t xml:space="preserve">acestui </w:t>
      </w:r>
      <w:r w:rsidR="000D543E" w:rsidRPr="00F855A5">
        <w:rPr>
          <w:lang w:val="ro-RO"/>
        </w:rPr>
        <w:t xml:space="preserve">contract </w:t>
      </w:r>
      <w:r w:rsidRPr="00F855A5">
        <w:rPr>
          <w:lang w:val="ro-RO"/>
        </w:rPr>
        <w:t xml:space="preserve">de transport al gazelor </w:t>
      </w:r>
      <w:r w:rsidR="009B2BAE" w:rsidRPr="00F855A5">
        <w:rPr>
          <w:lang w:val="ro-RO"/>
        </w:rPr>
        <w:t>natural</w:t>
      </w:r>
      <w:r w:rsidR="00EB78E4" w:rsidRPr="00F855A5">
        <w:rPr>
          <w:lang w:val="ro-RO"/>
        </w:rPr>
        <w:t>e</w:t>
      </w:r>
      <w:r w:rsidR="009B2BAE" w:rsidRPr="00F855A5">
        <w:rPr>
          <w:lang w:val="ro-RO"/>
        </w:rPr>
        <w:t xml:space="preserve">, denumit în continuare </w:t>
      </w:r>
      <w:r w:rsidR="00D4116D">
        <w:rPr>
          <w:i/>
          <w:lang w:val="ro-RO"/>
        </w:rPr>
        <w:t>C</w:t>
      </w:r>
      <w:r w:rsidR="00C1617F" w:rsidRPr="00F855A5">
        <w:rPr>
          <w:i/>
          <w:lang w:val="ro-RO"/>
        </w:rPr>
        <w:t>ontractul</w:t>
      </w:r>
      <w:r w:rsidR="009B2BAE" w:rsidRPr="00F855A5">
        <w:rPr>
          <w:lang w:val="ro-RO"/>
        </w:rPr>
        <w:t>,</w:t>
      </w:r>
      <w:r w:rsidRPr="00F855A5">
        <w:rPr>
          <w:lang w:val="ro-RO"/>
        </w:rPr>
        <w:t xml:space="preserve"> </w:t>
      </w:r>
      <w:r w:rsidR="00EB78E4" w:rsidRPr="00F855A5">
        <w:rPr>
          <w:lang w:val="ro-RO"/>
        </w:rPr>
        <w:t>sunt</w:t>
      </w:r>
      <w:r w:rsidR="000D543E" w:rsidRPr="00F855A5">
        <w:rPr>
          <w:lang w:val="ro-RO"/>
        </w:rPr>
        <w:t xml:space="preserve"> presta</w:t>
      </w:r>
      <w:r w:rsidR="00EB78E4" w:rsidRPr="00F855A5">
        <w:rPr>
          <w:lang w:val="ro-RO"/>
        </w:rPr>
        <w:t>te</w:t>
      </w:r>
      <w:r w:rsidR="000D543E" w:rsidRPr="00F855A5">
        <w:rPr>
          <w:lang w:val="ro-RO"/>
        </w:rPr>
        <w:t xml:space="preserve"> servicii de transport</w:t>
      </w:r>
      <w:r w:rsidR="00EB78E4" w:rsidRPr="00F855A5">
        <w:rPr>
          <w:lang w:val="ro-RO"/>
        </w:rPr>
        <w:t xml:space="preserve"> al</w:t>
      </w:r>
      <w:r w:rsidR="000D543E" w:rsidRPr="00F855A5">
        <w:rPr>
          <w:lang w:val="ro-RO"/>
        </w:rPr>
        <w:t xml:space="preserve"> gaze</w:t>
      </w:r>
      <w:r w:rsidR="00EB78E4" w:rsidRPr="00F855A5">
        <w:rPr>
          <w:lang w:val="ro-RO"/>
        </w:rPr>
        <w:t>lor</w:t>
      </w:r>
      <w:r w:rsidR="000D543E" w:rsidRPr="00F855A5">
        <w:rPr>
          <w:lang w:val="ro-RO"/>
        </w:rPr>
        <w:t xml:space="preserve"> </w:t>
      </w:r>
      <w:r w:rsidR="00EB78E4" w:rsidRPr="00F855A5">
        <w:rPr>
          <w:lang w:val="ro-RO"/>
        </w:rPr>
        <w:t>naturale,</w:t>
      </w:r>
      <w:r w:rsidR="000D543E" w:rsidRPr="00F855A5">
        <w:rPr>
          <w:lang w:val="ro-RO"/>
        </w:rPr>
        <w:t xml:space="preserve"> desemnând ansamblul de activităţi şi operaţiuni </w:t>
      </w:r>
      <w:r w:rsidR="000D543E" w:rsidRPr="00F855A5">
        <w:rPr>
          <w:lang w:val="ro-RO"/>
        </w:rPr>
        <w:lastRenderedPageBreak/>
        <w:t xml:space="preserve">desfăşurate de operatorul </w:t>
      </w:r>
      <w:r w:rsidR="00D4116D">
        <w:rPr>
          <w:lang w:val="ro-RO"/>
        </w:rPr>
        <w:t xml:space="preserve">de transport şi de </w:t>
      </w:r>
      <w:r w:rsidRPr="00F855A5">
        <w:rPr>
          <w:lang w:val="ro-RO"/>
        </w:rPr>
        <w:t>sistem</w:t>
      </w:r>
      <w:r w:rsidR="00D4116D">
        <w:rPr>
          <w:lang w:val="ro-RO"/>
        </w:rPr>
        <w:t xml:space="preserve"> (OTS)</w:t>
      </w:r>
      <w:r w:rsidRPr="00F855A5">
        <w:rPr>
          <w:lang w:val="ro-RO"/>
        </w:rPr>
        <w:t xml:space="preserve"> </w:t>
      </w:r>
      <w:r w:rsidR="000D543E" w:rsidRPr="00F855A5">
        <w:rPr>
          <w:lang w:val="ro-RO"/>
        </w:rPr>
        <w:t xml:space="preserve">pentru sau în legătură cu rezervarea </w:t>
      </w:r>
      <w:r w:rsidR="007648F0" w:rsidRPr="00F855A5">
        <w:rPr>
          <w:lang w:val="ro-RO"/>
        </w:rPr>
        <w:t xml:space="preserve">produselor de </w:t>
      </w:r>
      <w:r w:rsidR="000D543E" w:rsidRPr="00F855A5">
        <w:rPr>
          <w:lang w:val="ro-RO"/>
        </w:rPr>
        <w:t>capacit</w:t>
      </w:r>
      <w:r w:rsidR="007648F0" w:rsidRPr="00F855A5">
        <w:rPr>
          <w:lang w:val="ro-RO"/>
        </w:rPr>
        <w:t>ate</w:t>
      </w:r>
      <w:r w:rsidR="000D543E" w:rsidRPr="00F855A5">
        <w:rPr>
          <w:lang w:val="ro-RO"/>
        </w:rPr>
        <w:t xml:space="preserve"> </w:t>
      </w:r>
      <w:r w:rsidR="007648F0" w:rsidRPr="00F855A5">
        <w:rPr>
          <w:lang w:val="ro-RO"/>
        </w:rPr>
        <w:t xml:space="preserve">standard </w:t>
      </w:r>
      <w:r w:rsidR="000D543E" w:rsidRPr="00F855A5">
        <w:rPr>
          <w:lang w:val="ro-RO"/>
        </w:rPr>
        <w:t xml:space="preserve">de transport în punctul de interconectare </w:t>
      </w:r>
      <w:r w:rsidR="00242EF1" w:rsidRPr="00F855A5">
        <w:rPr>
          <w:lang w:val="ro-RO"/>
        </w:rPr>
        <w:t>Csanádpalota</w:t>
      </w:r>
      <w:r w:rsidR="000D543E" w:rsidRPr="00F855A5">
        <w:rPr>
          <w:lang w:val="ro-RO"/>
        </w:rPr>
        <w:t xml:space="preserve"> şi, după caz, transportul prin </w:t>
      </w:r>
      <w:r w:rsidR="00597346" w:rsidRPr="00F855A5">
        <w:rPr>
          <w:lang w:val="ro-RO"/>
        </w:rPr>
        <w:t>Sistemul naţional de transport (</w:t>
      </w:r>
      <w:r w:rsidR="000D543E" w:rsidRPr="00F855A5">
        <w:rPr>
          <w:lang w:val="ro-RO"/>
        </w:rPr>
        <w:t>SNT</w:t>
      </w:r>
      <w:r w:rsidR="00597346" w:rsidRPr="00F855A5">
        <w:rPr>
          <w:lang w:val="ro-RO"/>
        </w:rPr>
        <w:t>)</w:t>
      </w:r>
      <w:r w:rsidR="000D543E" w:rsidRPr="00F855A5">
        <w:rPr>
          <w:lang w:val="ro-RO"/>
        </w:rPr>
        <w:t xml:space="preserve"> a cantităţilor de gaze naturale exprimate în unităţi de energie, în conformitate cu prevederile </w:t>
      </w:r>
      <w:r w:rsidR="00B610ED" w:rsidRPr="00F855A5">
        <w:rPr>
          <w:lang w:val="ro-RO"/>
        </w:rPr>
        <w:t>Acordului de Interconectare</w:t>
      </w:r>
      <w:r w:rsidR="009470B9" w:rsidRPr="00F855A5">
        <w:rPr>
          <w:lang w:val="ro-RO"/>
        </w:rPr>
        <w:t xml:space="preserve"> pentru punctul de interconectare Csanádpalota,</w:t>
      </w:r>
      <w:r w:rsidR="00597346" w:rsidRPr="00F855A5">
        <w:rPr>
          <w:lang w:val="ro-RO"/>
        </w:rPr>
        <w:t xml:space="preserve"> </w:t>
      </w:r>
      <w:r w:rsidR="000D543E" w:rsidRPr="00F855A5">
        <w:rPr>
          <w:lang w:val="ro-RO"/>
        </w:rPr>
        <w:t xml:space="preserve">încheiat între </w:t>
      </w:r>
      <w:r w:rsidRPr="00F855A5">
        <w:rPr>
          <w:lang w:val="ro-RO"/>
        </w:rPr>
        <w:t xml:space="preserve">Societatea Naţională de Transport al Gazelor Naturale „Transgaz” </w:t>
      </w:r>
      <w:r w:rsidR="00597346" w:rsidRPr="00F855A5">
        <w:rPr>
          <w:lang w:val="ro-RO"/>
        </w:rPr>
        <w:t xml:space="preserve">- </w:t>
      </w:r>
      <w:r w:rsidRPr="00F855A5">
        <w:rPr>
          <w:lang w:val="ro-RO"/>
        </w:rPr>
        <w:t xml:space="preserve">S.A. </w:t>
      </w:r>
      <w:r w:rsidR="00597346" w:rsidRPr="00F855A5">
        <w:rPr>
          <w:lang w:val="ro-RO"/>
        </w:rPr>
        <w:t xml:space="preserve">Mediaş </w:t>
      </w:r>
      <w:r w:rsidRPr="00F855A5">
        <w:rPr>
          <w:lang w:val="ro-RO"/>
        </w:rPr>
        <w:t>şi „</w:t>
      </w:r>
      <w:r w:rsidR="008A22A7" w:rsidRPr="00F855A5">
        <w:rPr>
          <w:lang w:val="ro-RO"/>
        </w:rPr>
        <w:t>Földgázszállító Zártkörűen Működő Részvénytársaság</w:t>
      </w:r>
      <w:r w:rsidRPr="00F855A5">
        <w:rPr>
          <w:lang w:val="ro-RO"/>
        </w:rPr>
        <w:t>” – FGSZ Ltd</w:t>
      </w:r>
      <w:r w:rsidR="000D543E" w:rsidRPr="00F855A5">
        <w:rPr>
          <w:lang w:val="ro-RO"/>
        </w:rPr>
        <w:t xml:space="preserve">. </w:t>
      </w:r>
    </w:p>
    <w:p w14:paraId="40095A2F" w14:textId="73079128" w:rsidR="000D543E" w:rsidRPr="00F855A5" w:rsidRDefault="000D543E" w:rsidP="000D543E">
      <w:pPr>
        <w:pStyle w:val="Default"/>
        <w:spacing w:line="360" w:lineRule="auto"/>
        <w:jc w:val="both"/>
        <w:rPr>
          <w:color w:val="auto"/>
          <w:lang w:val="ro-RO"/>
        </w:rPr>
      </w:pPr>
      <w:r w:rsidRPr="00F855A5">
        <w:rPr>
          <w:color w:val="auto"/>
          <w:lang w:val="ro-RO"/>
        </w:rPr>
        <w:t xml:space="preserve">(2) </w:t>
      </w:r>
      <w:r w:rsidR="00D4116D">
        <w:rPr>
          <w:color w:val="auto"/>
          <w:lang w:val="ro-RO"/>
        </w:rPr>
        <w:t>OTS</w:t>
      </w:r>
      <w:r w:rsidRPr="00F855A5">
        <w:rPr>
          <w:color w:val="auto"/>
          <w:lang w:val="ro-RO"/>
        </w:rPr>
        <w:t xml:space="preserve"> şi </w:t>
      </w:r>
      <w:r w:rsidR="00EB78E4" w:rsidRPr="00F855A5">
        <w:rPr>
          <w:color w:val="auto"/>
          <w:lang w:val="ro-RO"/>
        </w:rPr>
        <w:t xml:space="preserve">utilizatorul de reţea </w:t>
      </w:r>
      <w:r w:rsidR="00D4116D">
        <w:rPr>
          <w:color w:val="auto"/>
          <w:lang w:val="ro-RO"/>
        </w:rPr>
        <w:t>(</w:t>
      </w:r>
      <w:r w:rsidRPr="00F855A5">
        <w:rPr>
          <w:i/>
          <w:color w:val="auto"/>
          <w:lang w:val="ro-RO"/>
        </w:rPr>
        <w:t>UR</w:t>
      </w:r>
      <w:r w:rsidR="00D4116D">
        <w:rPr>
          <w:color w:val="auto"/>
          <w:lang w:val="ro-RO"/>
        </w:rPr>
        <w:t>)</w:t>
      </w:r>
      <w:r w:rsidRPr="00F855A5">
        <w:rPr>
          <w:color w:val="auto"/>
          <w:lang w:val="ro-RO"/>
        </w:rPr>
        <w:t xml:space="preserve"> iau act de faptul că, în baza </w:t>
      </w:r>
      <w:r w:rsidR="0093607E" w:rsidRPr="00A17D75">
        <w:rPr>
          <w:i/>
          <w:color w:val="auto"/>
          <w:lang w:val="ro-RO"/>
        </w:rPr>
        <w:t>C</w:t>
      </w:r>
      <w:r w:rsidR="00597346" w:rsidRPr="00A17D75">
        <w:rPr>
          <w:i/>
          <w:color w:val="auto"/>
          <w:lang w:val="ro-RO"/>
        </w:rPr>
        <w:t>ontractului</w:t>
      </w:r>
      <w:r w:rsidRPr="00F855A5">
        <w:rPr>
          <w:color w:val="auto"/>
          <w:lang w:val="ro-RO"/>
        </w:rPr>
        <w:t xml:space="preserve">, în punctul de interconectare </w:t>
      </w:r>
      <w:r w:rsidR="00242EF1" w:rsidRPr="00F855A5">
        <w:rPr>
          <w:color w:val="auto"/>
          <w:lang w:val="ro-RO"/>
        </w:rPr>
        <w:t>Csanádpalota</w:t>
      </w:r>
      <w:r w:rsidRPr="00F855A5">
        <w:rPr>
          <w:color w:val="auto"/>
          <w:lang w:val="ro-RO"/>
        </w:rPr>
        <w:t xml:space="preserve"> se rezervă capacitate în condiţiile </w:t>
      </w:r>
      <w:r w:rsidR="008E2F86" w:rsidRPr="00F855A5">
        <w:rPr>
          <w:color w:val="auto"/>
          <w:lang w:val="ro-RO"/>
        </w:rPr>
        <w:t xml:space="preserve">prevăzute de </w:t>
      </w:r>
      <w:r w:rsidRPr="00F855A5">
        <w:rPr>
          <w:color w:val="auto"/>
          <w:lang w:val="ro-RO"/>
        </w:rPr>
        <w:t>Regulil</w:t>
      </w:r>
      <w:r w:rsidR="008E2F86" w:rsidRPr="00F855A5">
        <w:rPr>
          <w:color w:val="auto"/>
          <w:lang w:val="ro-RO"/>
        </w:rPr>
        <w:t>e</w:t>
      </w:r>
      <w:r w:rsidRPr="00F855A5">
        <w:rPr>
          <w:color w:val="auto"/>
          <w:lang w:val="ro-RO"/>
        </w:rPr>
        <w:t xml:space="preserve"> de operare ale </w:t>
      </w:r>
      <w:r w:rsidR="007C6E8D" w:rsidRPr="00F855A5">
        <w:rPr>
          <w:color w:val="auto"/>
          <w:lang w:val="ro-RO"/>
        </w:rPr>
        <w:t>PRRC</w:t>
      </w:r>
      <w:r w:rsidRPr="00F855A5">
        <w:rPr>
          <w:color w:val="auto"/>
          <w:lang w:val="ro-RO"/>
        </w:rPr>
        <w:t xml:space="preserve">. </w:t>
      </w:r>
    </w:p>
    <w:p w14:paraId="41D59929" w14:textId="0458AB5D" w:rsidR="000D543E" w:rsidRPr="00F855A5" w:rsidRDefault="000D543E" w:rsidP="000D543E">
      <w:pPr>
        <w:spacing w:line="360" w:lineRule="auto"/>
        <w:jc w:val="both"/>
        <w:rPr>
          <w:lang w:val="ro-RO"/>
        </w:rPr>
      </w:pPr>
      <w:r w:rsidRPr="00F855A5">
        <w:rPr>
          <w:lang w:val="ro-RO"/>
        </w:rPr>
        <w:t>(</w:t>
      </w:r>
      <w:r w:rsidR="00241B83" w:rsidRPr="00F855A5">
        <w:rPr>
          <w:lang w:val="ro-RO"/>
        </w:rPr>
        <w:t>3</w:t>
      </w:r>
      <w:r w:rsidRPr="00F855A5">
        <w:rPr>
          <w:lang w:val="ro-RO"/>
        </w:rPr>
        <w:t xml:space="preserve">) Capacitatea de transport rezervată în punctul de interconectare </w:t>
      </w:r>
      <w:r w:rsidR="00242EF1" w:rsidRPr="00F855A5">
        <w:rPr>
          <w:lang w:val="ro-RO"/>
        </w:rPr>
        <w:t>Csanádpalota</w:t>
      </w:r>
      <w:r w:rsidRPr="00F855A5">
        <w:rPr>
          <w:lang w:val="ro-RO"/>
        </w:rPr>
        <w:t xml:space="preserve"> este exprimată în kWh/h (25°C/0°C) şi este cea alocată UR în urma licitaţii</w:t>
      </w:r>
      <w:r w:rsidR="00AC366E" w:rsidRPr="00F855A5">
        <w:rPr>
          <w:lang w:val="ro-RO"/>
        </w:rPr>
        <w:t>lor</w:t>
      </w:r>
      <w:r w:rsidRPr="00F855A5">
        <w:rPr>
          <w:lang w:val="ro-RO"/>
        </w:rPr>
        <w:t xml:space="preserve"> desf</w:t>
      </w:r>
      <w:r w:rsidR="00EF240A" w:rsidRPr="00F855A5">
        <w:rPr>
          <w:lang w:val="ro-RO"/>
        </w:rPr>
        <w:t>ă</w:t>
      </w:r>
      <w:r w:rsidRPr="00F855A5">
        <w:rPr>
          <w:lang w:val="ro-RO"/>
        </w:rPr>
        <w:t xml:space="preserve">şurate conform Regulilor de operare ale </w:t>
      </w:r>
      <w:r w:rsidR="007C6E8D" w:rsidRPr="00F855A5">
        <w:rPr>
          <w:lang w:val="ro-RO"/>
        </w:rPr>
        <w:t>PRRC</w:t>
      </w:r>
      <w:r w:rsidR="00C242D0" w:rsidRPr="00F855A5">
        <w:rPr>
          <w:lang w:val="ro-RO"/>
        </w:rPr>
        <w:t>, conform mesajului electronic de confirmare a adjudecării licitaţiei</w:t>
      </w:r>
      <w:r w:rsidRPr="00F855A5">
        <w:rPr>
          <w:lang w:val="ro-RO"/>
        </w:rPr>
        <w:t xml:space="preserve">. </w:t>
      </w:r>
    </w:p>
    <w:p w14:paraId="2B8E72D3" w14:textId="5C55B050" w:rsidR="00343C22" w:rsidRPr="00F855A5" w:rsidRDefault="000D543E" w:rsidP="00D218F8">
      <w:pPr>
        <w:spacing w:line="360" w:lineRule="auto"/>
        <w:jc w:val="both"/>
        <w:rPr>
          <w:lang w:val="ro-RO"/>
        </w:rPr>
      </w:pPr>
      <w:r w:rsidRPr="00F855A5">
        <w:rPr>
          <w:lang w:val="ro-RO"/>
        </w:rPr>
        <w:t>(</w:t>
      </w:r>
      <w:r w:rsidR="00241B83" w:rsidRPr="00F855A5">
        <w:rPr>
          <w:lang w:val="ro-RO"/>
        </w:rPr>
        <w:t>4</w:t>
      </w:r>
      <w:r w:rsidRPr="00F855A5">
        <w:rPr>
          <w:lang w:val="ro-RO"/>
        </w:rPr>
        <w:t>)</w:t>
      </w:r>
      <w:r w:rsidR="00343C22" w:rsidRPr="00F855A5">
        <w:rPr>
          <w:lang w:val="ro-RO"/>
        </w:rPr>
        <w:t xml:space="preserve"> Procedurile de nominalizare/renominalizare și alocare</w:t>
      </w:r>
      <w:r w:rsidR="0093607E">
        <w:rPr>
          <w:lang w:val="ro-RO"/>
        </w:rPr>
        <w:t xml:space="preserve"> </w:t>
      </w:r>
      <w:r w:rsidR="00343C22" w:rsidRPr="00F855A5">
        <w:rPr>
          <w:lang w:val="ro-RO"/>
        </w:rPr>
        <w:t>a cantităților de gaze naturale s</w:t>
      </w:r>
      <w:r w:rsidR="00DB7773" w:rsidRPr="00F855A5">
        <w:rPr>
          <w:lang w:val="ro-RO"/>
        </w:rPr>
        <w:t>e realizează în conformitate cu prevederile</w:t>
      </w:r>
      <w:r w:rsidR="00343C22" w:rsidRPr="00F855A5">
        <w:rPr>
          <w:lang w:val="ro-RO"/>
        </w:rPr>
        <w:t xml:space="preserve"> Acordul</w:t>
      </w:r>
      <w:r w:rsidR="00DB7773" w:rsidRPr="00F855A5">
        <w:rPr>
          <w:lang w:val="ro-RO"/>
        </w:rPr>
        <w:t>ui</w:t>
      </w:r>
      <w:r w:rsidR="00343C22" w:rsidRPr="00F855A5">
        <w:rPr>
          <w:lang w:val="ro-RO"/>
        </w:rPr>
        <w:t xml:space="preserve"> de Interconectare pentru punctul de interconectare Csanádpalota, încheiat între Societatea Naţională de Transport al Gazelor Naturale „Transgaz” - S.A. Mediaş şi „</w:t>
      </w:r>
      <w:hyperlink r:id="rId8" w:history="1">
        <w:r w:rsidR="00343C22" w:rsidRPr="00F855A5">
          <w:rPr>
            <w:lang w:val="ro-RO"/>
          </w:rPr>
          <w:t>Földgázszállító Zártkörűen Működő Részvénytársaság</w:t>
        </w:r>
      </w:hyperlink>
      <w:r w:rsidR="00343C22" w:rsidRPr="00F855A5">
        <w:rPr>
          <w:lang w:val="ro-RO"/>
        </w:rPr>
        <w:t>” – FGSZ Ltd</w:t>
      </w:r>
      <w:r w:rsidR="00216826" w:rsidRPr="00F855A5">
        <w:rPr>
          <w:lang w:val="ro-RO"/>
        </w:rPr>
        <w:t>.</w:t>
      </w:r>
    </w:p>
    <w:p w14:paraId="6C5FEEEF" w14:textId="55502528" w:rsidR="00343C22" w:rsidRPr="00F855A5" w:rsidRDefault="000D543E" w:rsidP="00D218F8">
      <w:pPr>
        <w:spacing w:line="360" w:lineRule="auto"/>
        <w:jc w:val="both"/>
        <w:rPr>
          <w:lang w:val="ro-RO"/>
        </w:rPr>
      </w:pPr>
      <w:r w:rsidRPr="00F855A5">
        <w:rPr>
          <w:lang w:val="ro-RO"/>
        </w:rPr>
        <w:t>(</w:t>
      </w:r>
      <w:r w:rsidR="00241B83" w:rsidRPr="00F855A5">
        <w:rPr>
          <w:lang w:val="ro-RO"/>
        </w:rPr>
        <w:t>5</w:t>
      </w:r>
      <w:r w:rsidRPr="00F855A5">
        <w:rPr>
          <w:lang w:val="ro-RO"/>
        </w:rPr>
        <w:t>)</w:t>
      </w:r>
      <w:r w:rsidR="00343C22" w:rsidRPr="00F855A5">
        <w:rPr>
          <w:lang w:val="ro-RO"/>
        </w:rPr>
        <w:t xml:space="preserve"> </w:t>
      </w:r>
      <w:r w:rsidR="00124BBA" w:rsidRPr="00F855A5">
        <w:rPr>
          <w:lang w:val="ro-RO"/>
        </w:rPr>
        <w:t>Echilibrarea comercială</w:t>
      </w:r>
      <w:r w:rsidR="00DB7773" w:rsidRPr="00F855A5">
        <w:rPr>
          <w:lang w:val="ro-RO"/>
        </w:rPr>
        <w:t xml:space="preserve">, </w:t>
      </w:r>
      <w:r w:rsidR="001069AB" w:rsidRPr="00F855A5">
        <w:rPr>
          <w:lang w:val="ro-RO"/>
        </w:rPr>
        <w:t>facturarea dezechilibrelor</w:t>
      </w:r>
      <w:r w:rsidR="000249C2" w:rsidRPr="00F855A5">
        <w:rPr>
          <w:lang w:val="ro-RO"/>
        </w:rPr>
        <w:t xml:space="preserve">, </w:t>
      </w:r>
      <w:r w:rsidR="00DB7773" w:rsidRPr="00F855A5">
        <w:rPr>
          <w:lang w:val="ro-RO"/>
        </w:rPr>
        <w:t xml:space="preserve">aplicarea </w:t>
      </w:r>
      <w:r w:rsidR="000249C2" w:rsidRPr="00F855A5">
        <w:rPr>
          <w:lang w:val="ro-RO"/>
        </w:rPr>
        <w:t>tariful</w:t>
      </w:r>
      <w:r w:rsidR="00DB7773" w:rsidRPr="00F855A5">
        <w:rPr>
          <w:lang w:val="ro-RO"/>
        </w:rPr>
        <w:t>ui de depășire a capacității</w:t>
      </w:r>
      <w:r w:rsidR="007F5F92" w:rsidRPr="00F855A5">
        <w:rPr>
          <w:lang w:val="ro-RO"/>
        </w:rPr>
        <w:t>,</w:t>
      </w:r>
      <w:r w:rsidR="00DB7773" w:rsidRPr="00F855A5">
        <w:rPr>
          <w:lang w:val="ro-RO"/>
        </w:rPr>
        <w:t xml:space="preserve"> a tarifului pentru neasigurarea capacității rezervate</w:t>
      </w:r>
      <w:r w:rsidR="000249C2" w:rsidRPr="00F855A5">
        <w:rPr>
          <w:lang w:val="ro-RO"/>
        </w:rPr>
        <w:t xml:space="preserve"> </w:t>
      </w:r>
      <w:r w:rsidR="007F5F92" w:rsidRPr="00F855A5">
        <w:rPr>
          <w:lang w:val="ro-RO"/>
        </w:rPr>
        <w:t xml:space="preserve">și a </w:t>
      </w:r>
      <w:r w:rsidR="007F5F92" w:rsidRPr="00320884">
        <w:rPr>
          <w:lang w:val="ro-RO"/>
        </w:rPr>
        <w:t>tarifului de neutralitate</w:t>
      </w:r>
      <w:r w:rsidR="007F5F92" w:rsidRPr="00F855A5">
        <w:rPr>
          <w:lang w:val="ro-RO"/>
        </w:rPr>
        <w:t xml:space="preserve"> </w:t>
      </w:r>
      <w:r w:rsidR="001069AB" w:rsidRPr="00F855A5">
        <w:rPr>
          <w:lang w:val="ro-RO"/>
        </w:rPr>
        <w:t xml:space="preserve">se realizează </w:t>
      </w:r>
      <w:r w:rsidR="00DB7773" w:rsidRPr="00F855A5">
        <w:rPr>
          <w:lang w:val="ro-RO"/>
        </w:rPr>
        <w:t xml:space="preserve">în </w:t>
      </w:r>
      <w:r w:rsidR="001069AB" w:rsidRPr="00F855A5">
        <w:rPr>
          <w:lang w:val="ro-RO"/>
        </w:rPr>
        <w:t>conform</w:t>
      </w:r>
      <w:r w:rsidR="00DB7773" w:rsidRPr="00F855A5">
        <w:rPr>
          <w:lang w:val="ro-RO"/>
        </w:rPr>
        <w:t>itate cu</w:t>
      </w:r>
      <w:r w:rsidR="001069AB" w:rsidRPr="00F855A5">
        <w:rPr>
          <w:lang w:val="ro-RO"/>
        </w:rPr>
        <w:t xml:space="preserve"> prevederil</w:t>
      </w:r>
      <w:r w:rsidR="00DB7773" w:rsidRPr="00F855A5">
        <w:rPr>
          <w:lang w:val="ro-RO"/>
        </w:rPr>
        <w:t>e</w:t>
      </w:r>
      <w:r w:rsidR="00216826" w:rsidRPr="00F855A5">
        <w:rPr>
          <w:lang w:val="ro-RO"/>
        </w:rPr>
        <w:t xml:space="preserve"> </w:t>
      </w:r>
      <w:r w:rsidR="00216826" w:rsidRPr="00423ECF">
        <w:rPr>
          <w:i/>
          <w:lang w:val="ro-RO"/>
        </w:rPr>
        <w:t>Codului rețelei</w:t>
      </w:r>
      <w:r w:rsidR="00D4116D">
        <w:rPr>
          <w:lang w:val="ro-RO"/>
        </w:rPr>
        <w:t>.</w:t>
      </w:r>
    </w:p>
    <w:p w14:paraId="3B0F6441" w14:textId="77777777" w:rsidR="000D543E" w:rsidRPr="00F855A5" w:rsidRDefault="000D543E" w:rsidP="002C14D6">
      <w:pPr>
        <w:shd w:val="clear" w:color="auto" w:fill="FFFFFF"/>
        <w:tabs>
          <w:tab w:val="left" w:pos="1134"/>
        </w:tabs>
        <w:spacing w:line="360" w:lineRule="auto"/>
        <w:ind w:left="567" w:firstLine="142"/>
        <w:jc w:val="both"/>
        <w:rPr>
          <w:b/>
          <w:bCs/>
          <w:lang w:val="ro-RO"/>
        </w:rPr>
      </w:pPr>
      <w:r w:rsidRPr="00F855A5">
        <w:rPr>
          <w:b/>
          <w:bCs/>
          <w:lang w:val="ro-RO"/>
        </w:rPr>
        <w:t>III. – Durata contractului</w:t>
      </w:r>
    </w:p>
    <w:p w14:paraId="5885E6CE" w14:textId="77777777" w:rsidR="002400A0" w:rsidRPr="00F855A5" w:rsidRDefault="009B2BAE" w:rsidP="00562D6D">
      <w:pPr>
        <w:shd w:val="clear" w:color="auto" w:fill="FFFFFF"/>
        <w:spacing w:line="360" w:lineRule="auto"/>
        <w:ind w:left="10" w:right="48"/>
        <w:jc w:val="both"/>
        <w:rPr>
          <w:lang w:val="ro-RO"/>
        </w:rPr>
      </w:pPr>
      <w:r w:rsidRPr="00562D6D">
        <w:rPr>
          <w:b/>
          <w:lang w:val="ro-RO"/>
        </w:rPr>
        <w:t>A</w:t>
      </w:r>
      <w:r w:rsidR="000D543E" w:rsidRPr="00562D6D">
        <w:rPr>
          <w:b/>
          <w:lang w:val="ro-RO"/>
        </w:rPr>
        <w:t>rt. 3</w:t>
      </w:r>
      <w:r w:rsidRPr="00562D6D">
        <w:rPr>
          <w:b/>
          <w:lang w:val="ro-RO"/>
        </w:rPr>
        <w:t xml:space="preserve"> -</w:t>
      </w:r>
      <w:r w:rsidR="002103AD" w:rsidRPr="00F855A5">
        <w:rPr>
          <w:lang w:val="ro-RO"/>
        </w:rPr>
        <w:t xml:space="preserve"> </w:t>
      </w:r>
      <w:r w:rsidR="002400A0" w:rsidRPr="00F855A5">
        <w:rPr>
          <w:lang w:val="ro-RO"/>
        </w:rPr>
        <w:t>(</w:t>
      </w:r>
      <w:r w:rsidR="00466419" w:rsidRPr="00F855A5">
        <w:rPr>
          <w:lang w:val="ro-RO"/>
        </w:rPr>
        <w:t>1</w:t>
      </w:r>
      <w:r w:rsidR="002400A0" w:rsidRPr="00F855A5">
        <w:rPr>
          <w:lang w:val="ro-RO"/>
        </w:rPr>
        <w:t xml:space="preserve">) </w:t>
      </w:r>
      <w:r w:rsidR="00466419" w:rsidRPr="00A17D75">
        <w:rPr>
          <w:i/>
          <w:lang w:val="ro-RO"/>
        </w:rPr>
        <w:t>Contractul</w:t>
      </w:r>
      <w:r w:rsidR="00466419" w:rsidRPr="00F855A5">
        <w:rPr>
          <w:lang w:val="ro-RO"/>
        </w:rPr>
        <w:t xml:space="preserve"> se încheie pentru p</w:t>
      </w:r>
      <w:r w:rsidR="000A4616" w:rsidRPr="00F855A5">
        <w:rPr>
          <w:lang w:val="ro-RO"/>
        </w:rPr>
        <w:t>erioad</w:t>
      </w:r>
      <w:r w:rsidR="00466419" w:rsidRPr="00F855A5">
        <w:rPr>
          <w:lang w:val="ro-RO"/>
        </w:rPr>
        <w:t>a</w:t>
      </w:r>
      <w:r w:rsidR="002400A0" w:rsidRPr="00F855A5">
        <w:rPr>
          <w:lang w:val="ro-RO"/>
        </w:rPr>
        <w:t xml:space="preserve"> specificat</w:t>
      </w:r>
      <w:r w:rsidR="000A4616" w:rsidRPr="00F855A5">
        <w:rPr>
          <w:lang w:val="ro-RO"/>
        </w:rPr>
        <w:t>ă</w:t>
      </w:r>
      <w:r w:rsidR="002400A0" w:rsidRPr="00F855A5">
        <w:rPr>
          <w:lang w:val="ro-RO"/>
        </w:rPr>
        <w:t xml:space="preserve"> în mesajul electronic de confirmare a adjudecării licitaţiei organizate în cadrul </w:t>
      </w:r>
      <w:r w:rsidR="000A4616" w:rsidRPr="00F855A5">
        <w:rPr>
          <w:lang w:val="ro-RO"/>
        </w:rPr>
        <w:t>PRRC</w:t>
      </w:r>
      <w:r w:rsidR="002400A0" w:rsidRPr="00F855A5">
        <w:rPr>
          <w:lang w:val="ro-RO"/>
        </w:rPr>
        <w:t xml:space="preserve">, transmis de către operatorul </w:t>
      </w:r>
      <w:r w:rsidR="000A4616" w:rsidRPr="00F855A5">
        <w:rPr>
          <w:lang w:val="ro-RO"/>
        </w:rPr>
        <w:t>PRRC</w:t>
      </w:r>
      <w:r w:rsidR="00466419" w:rsidRPr="00F855A5">
        <w:rPr>
          <w:lang w:val="ro-RO"/>
        </w:rPr>
        <w:t>, în funcţie de produs</w:t>
      </w:r>
      <w:r w:rsidR="00033DCC" w:rsidRPr="00F855A5">
        <w:rPr>
          <w:lang w:val="ro-RO"/>
        </w:rPr>
        <w:t>ul</w:t>
      </w:r>
      <w:r w:rsidR="00466419" w:rsidRPr="00F855A5">
        <w:rPr>
          <w:lang w:val="ro-RO"/>
        </w:rPr>
        <w:t xml:space="preserve"> de capacitate standard rezervat</w:t>
      </w:r>
      <w:r w:rsidR="00241B83" w:rsidRPr="00F855A5">
        <w:rPr>
          <w:lang w:val="ro-RO"/>
        </w:rPr>
        <w:t>.</w:t>
      </w:r>
    </w:p>
    <w:p w14:paraId="23F45AD5" w14:textId="5E59CC12" w:rsidR="00241B83" w:rsidRPr="00F855A5" w:rsidRDefault="002137C0" w:rsidP="00745F6F">
      <w:pPr>
        <w:shd w:val="clear" w:color="auto" w:fill="FFFFFF"/>
        <w:spacing w:line="360" w:lineRule="auto"/>
        <w:ind w:left="10" w:right="48"/>
        <w:jc w:val="both"/>
        <w:rPr>
          <w:lang w:val="ro-RO"/>
        </w:rPr>
      </w:pPr>
      <w:r w:rsidRPr="00F855A5">
        <w:rPr>
          <w:lang w:val="ro-RO"/>
        </w:rPr>
        <w:t xml:space="preserve">(2) </w:t>
      </w:r>
      <w:r w:rsidR="00571970" w:rsidRPr="00F855A5">
        <w:rPr>
          <w:lang w:val="ro-RO"/>
        </w:rPr>
        <w:t xml:space="preserve">Data încheierii </w:t>
      </w:r>
      <w:r w:rsidRPr="00A17D75">
        <w:rPr>
          <w:i/>
          <w:lang w:val="ro-RO"/>
        </w:rPr>
        <w:t>Contractul</w:t>
      </w:r>
      <w:r w:rsidR="00571970" w:rsidRPr="00A17D75">
        <w:rPr>
          <w:i/>
          <w:lang w:val="ro-RO"/>
        </w:rPr>
        <w:t>ui</w:t>
      </w:r>
      <w:r w:rsidRPr="00F855A5">
        <w:rPr>
          <w:lang w:val="ro-RO"/>
        </w:rPr>
        <w:t xml:space="preserve"> </w:t>
      </w:r>
      <w:r w:rsidR="00571970" w:rsidRPr="00F855A5">
        <w:rPr>
          <w:lang w:val="ro-RO"/>
        </w:rPr>
        <w:t>este</w:t>
      </w:r>
      <w:r w:rsidRPr="00F855A5">
        <w:rPr>
          <w:lang w:val="ro-RO"/>
        </w:rPr>
        <w:t xml:space="preserve"> data primirii mesajul</w:t>
      </w:r>
      <w:r w:rsidR="008E2F86" w:rsidRPr="00F855A5">
        <w:rPr>
          <w:lang w:val="ro-RO"/>
        </w:rPr>
        <w:t>ui</w:t>
      </w:r>
      <w:r w:rsidRPr="00F855A5">
        <w:rPr>
          <w:lang w:val="ro-RO"/>
        </w:rPr>
        <w:t xml:space="preserve"> electronic de confirmare a adjudecării licitaţiei organizate în cadrul PRRC</w:t>
      </w:r>
      <w:r w:rsidR="00241B83" w:rsidRPr="00F855A5">
        <w:rPr>
          <w:lang w:val="ro-RO"/>
        </w:rPr>
        <w:t>.</w:t>
      </w:r>
    </w:p>
    <w:p w14:paraId="704D69BA" w14:textId="35F6B4AB" w:rsidR="002C14D6" w:rsidRPr="00F855A5" w:rsidRDefault="00241B83" w:rsidP="00C142E6">
      <w:pPr>
        <w:shd w:val="clear" w:color="auto" w:fill="FFFFFF"/>
        <w:tabs>
          <w:tab w:val="left" w:pos="1134"/>
        </w:tabs>
        <w:spacing w:line="360" w:lineRule="auto"/>
        <w:jc w:val="both"/>
        <w:rPr>
          <w:lang w:val="ro-RO"/>
        </w:rPr>
      </w:pPr>
      <w:r w:rsidRPr="00F855A5">
        <w:rPr>
          <w:lang w:val="ro-RO"/>
        </w:rPr>
        <w:t>(3)</w:t>
      </w:r>
      <w:r w:rsidR="00780BDD" w:rsidRPr="00F855A5">
        <w:rPr>
          <w:lang w:val="ro-RO"/>
        </w:rPr>
        <w:t xml:space="preserve"> OT</w:t>
      </w:r>
      <w:r w:rsidR="00D4116D">
        <w:rPr>
          <w:lang w:val="ro-RO"/>
        </w:rPr>
        <w:t>S</w:t>
      </w:r>
      <w:r w:rsidR="00780BDD" w:rsidRPr="00F855A5">
        <w:rPr>
          <w:lang w:val="ro-RO"/>
        </w:rPr>
        <w:t xml:space="preserve"> </w:t>
      </w:r>
      <w:r w:rsidRPr="00F855A5">
        <w:rPr>
          <w:lang w:val="ro-RO"/>
        </w:rPr>
        <w:t>şi UR își exprimă în mod explicit acordul ca data în</w:t>
      </w:r>
      <w:r w:rsidR="00571970" w:rsidRPr="00F855A5">
        <w:rPr>
          <w:lang w:val="ro-RO"/>
        </w:rPr>
        <w:t>cheierii</w:t>
      </w:r>
      <w:r w:rsidRPr="00F855A5">
        <w:rPr>
          <w:lang w:val="ro-RO"/>
        </w:rPr>
        <w:t xml:space="preserve"> contractului de rezervare de capacitate grupată pe partea română să coincidă cu data în</w:t>
      </w:r>
      <w:r w:rsidR="00571970" w:rsidRPr="00F855A5">
        <w:rPr>
          <w:lang w:val="ro-RO"/>
        </w:rPr>
        <w:t>cheierii</w:t>
      </w:r>
      <w:r w:rsidRPr="00F855A5">
        <w:rPr>
          <w:lang w:val="ro-RO"/>
        </w:rPr>
        <w:t xml:space="preserve"> contractului corespondent de rezervare de capacitate grupată pe partea maghiară, începând cu momentul primirii mesajului electronic de confirmare a adjudecării licitaţiei.</w:t>
      </w:r>
    </w:p>
    <w:p w14:paraId="7AA9EB57" w14:textId="184C04BA" w:rsidR="000D543E" w:rsidRPr="00F855A5" w:rsidRDefault="0056596A" w:rsidP="002C14D6">
      <w:pPr>
        <w:shd w:val="clear" w:color="auto" w:fill="FFFFFF"/>
        <w:spacing w:line="360" w:lineRule="auto"/>
        <w:ind w:left="10" w:right="48" w:firstLine="699"/>
        <w:jc w:val="both"/>
        <w:rPr>
          <w:b/>
          <w:bCs/>
          <w:lang w:val="ro-RO"/>
        </w:rPr>
      </w:pPr>
      <w:r w:rsidRPr="00F855A5">
        <w:rPr>
          <w:b/>
          <w:bCs/>
          <w:lang w:val="ro-RO"/>
        </w:rPr>
        <w:t>I</w:t>
      </w:r>
      <w:r w:rsidR="000D543E" w:rsidRPr="00F855A5">
        <w:rPr>
          <w:b/>
          <w:bCs/>
          <w:lang w:val="ro-RO"/>
        </w:rPr>
        <w:t>V. – Măsurarea gazelor naturale la punctele de intrare/ieşire din SNT</w:t>
      </w:r>
    </w:p>
    <w:p w14:paraId="63B65F4A" w14:textId="431E236F" w:rsidR="000D543E" w:rsidRPr="00F855A5" w:rsidRDefault="000D543E" w:rsidP="00562D6D">
      <w:pPr>
        <w:shd w:val="clear" w:color="auto" w:fill="FFFFFF"/>
        <w:spacing w:line="360" w:lineRule="auto"/>
        <w:ind w:left="10" w:right="48"/>
        <w:jc w:val="both"/>
        <w:rPr>
          <w:lang w:val="ro-RO"/>
        </w:rPr>
      </w:pPr>
      <w:r w:rsidRPr="00562D6D">
        <w:rPr>
          <w:b/>
          <w:lang w:val="ro-RO"/>
        </w:rPr>
        <w:t>Art.</w:t>
      </w:r>
      <w:r w:rsidR="009B2BAE" w:rsidRPr="00562D6D">
        <w:rPr>
          <w:b/>
          <w:lang w:val="ro-RO"/>
        </w:rPr>
        <w:t xml:space="preserve"> </w:t>
      </w:r>
      <w:r w:rsidR="0056596A" w:rsidRPr="00562D6D">
        <w:rPr>
          <w:b/>
          <w:lang w:val="ro-RO"/>
        </w:rPr>
        <w:t xml:space="preserve">4 </w:t>
      </w:r>
      <w:r w:rsidR="009B2BAE" w:rsidRPr="00562D6D">
        <w:rPr>
          <w:b/>
          <w:lang w:val="ro-RO"/>
        </w:rPr>
        <w:t>-</w:t>
      </w:r>
      <w:r w:rsidRPr="00F855A5">
        <w:rPr>
          <w:lang w:val="ro-RO"/>
        </w:rPr>
        <w:t xml:space="preserve"> (1) Măsurarea cantităţilor de gaze naturale şi determinarea cantită</w:t>
      </w:r>
      <w:r w:rsidR="00EF240A" w:rsidRPr="00F855A5">
        <w:rPr>
          <w:lang w:val="ro-RO"/>
        </w:rPr>
        <w:t>ţ</w:t>
      </w:r>
      <w:r w:rsidRPr="00F855A5">
        <w:rPr>
          <w:lang w:val="ro-RO"/>
        </w:rPr>
        <w:t>ilor de energie intrate în/ieşite din SNT se fac în conformitate cu prevederile legislaţiei specifice.</w:t>
      </w:r>
    </w:p>
    <w:p w14:paraId="66728F4B" w14:textId="77777777" w:rsidR="000D543E" w:rsidRPr="00F855A5" w:rsidRDefault="000D543E" w:rsidP="009B2BAE">
      <w:pPr>
        <w:shd w:val="clear" w:color="auto" w:fill="FFFFFF"/>
        <w:spacing w:line="360" w:lineRule="auto"/>
        <w:ind w:right="48"/>
        <w:jc w:val="both"/>
        <w:rPr>
          <w:lang w:val="ro-RO"/>
        </w:rPr>
      </w:pPr>
      <w:r w:rsidRPr="00F855A5">
        <w:rPr>
          <w:lang w:val="ro-RO"/>
        </w:rPr>
        <w:t xml:space="preserve">(2) Gazele naturale </w:t>
      </w:r>
      <w:r w:rsidR="00967E01" w:rsidRPr="00F855A5">
        <w:rPr>
          <w:lang w:val="ro-RO"/>
        </w:rPr>
        <w:t>vehiculate</w:t>
      </w:r>
      <w:r w:rsidRPr="00F855A5">
        <w:rPr>
          <w:lang w:val="ro-RO"/>
        </w:rPr>
        <w:t xml:space="preserve"> prin punctele de intrare în/ieşire din SNT trebuie să respecte condiţiile minime de calitate prevăzute în legislaţia specifică.</w:t>
      </w:r>
    </w:p>
    <w:p w14:paraId="53F02249" w14:textId="64B483CC" w:rsidR="000D543E" w:rsidRPr="00F855A5" w:rsidRDefault="000D543E" w:rsidP="002C14D6">
      <w:pPr>
        <w:shd w:val="clear" w:color="auto" w:fill="FFFFFF"/>
        <w:spacing w:line="360" w:lineRule="auto"/>
        <w:ind w:left="10" w:right="48" w:firstLine="699"/>
        <w:jc w:val="both"/>
        <w:rPr>
          <w:b/>
          <w:bCs/>
          <w:lang w:val="ro-RO"/>
        </w:rPr>
      </w:pPr>
      <w:r w:rsidRPr="00F855A5">
        <w:rPr>
          <w:b/>
          <w:bCs/>
          <w:lang w:val="ro-RO"/>
        </w:rPr>
        <w:t xml:space="preserve">V. – </w:t>
      </w:r>
      <w:r w:rsidR="00321098">
        <w:rPr>
          <w:b/>
          <w:bCs/>
          <w:lang w:val="ro-RO"/>
        </w:rPr>
        <w:t>Tarife aplicabile.</w:t>
      </w:r>
      <w:r w:rsidRPr="00F855A5">
        <w:rPr>
          <w:b/>
          <w:bCs/>
          <w:lang w:val="ro-RO"/>
        </w:rPr>
        <w:t xml:space="preserve"> Modalităţi şi condiţii de </w:t>
      </w:r>
      <w:r w:rsidR="00321098">
        <w:rPr>
          <w:b/>
          <w:bCs/>
          <w:lang w:val="ro-RO"/>
        </w:rPr>
        <w:t xml:space="preserve">facturare şi </w:t>
      </w:r>
      <w:r w:rsidRPr="00F855A5">
        <w:rPr>
          <w:b/>
          <w:bCs/>
          <w:lang w:val="ro-RO"/>
        </w:rPr>
        <w:t>plată</w:t>
      </w:r>
    </w:p>
    <w:p w14:paraId="0C0050D6" w14:textId="1DC29644" w:rsidR="00577741" w:rsidRPr="00E64747" w:rsidRDefault="000D543E" w:rsidP="00562D6D">
      <w:pPr>
        <w:shd w:val="clear" w:color="auto" w:fill="FFFFFF"/>
        <w:spacing w:line="360" w:lineRule="auto"/>
        <w:ind w:left="10" w:right="48"/>
        <w:jc w:val="both"/>
        <w:rPr>
          <w:lang w:val="ro-RO"/>
        </w:rPr>
      </w:pPr>
      <w:r w:rsidRPr="00562D6D">
        <w:rPr>
          <w:b/>
          <w:lang w:val="ro-RO"/>
        </w:rPr>
        <w:lastRenderedPageBreak/>
        <w:t>Art.</w:t>
      </w:r>
      <w:r w:rsidR="009B2BAE" w:rsidRPr="00562D6D">
        <w:rPr>
          <w:b/>
          <w:lang w:val="ro-RO"/>
        </w:rPr>
        <w:t xml:space="preserve"> </w:t>
      </w:r>
      <w:r w:rsidR="0056596A" w:rsidRPr="00562D6D">
        <w:rPr>
          <w:b/>
          <w:lang w:val="ro-RO"/>
        </w:rPr>
        <w:t xml:space="preserve">5 </w:t>
      </w:r>
      <w:r w:rsidR="009B2BAE" w:rsidRPr="00562D6D">
        <w:rPr>
          <w:b/>
          <w:lang w:val="ro-RO"/>
        </w:rPr>
        <w:t>-</w:t>
      </w:r>
      <w:r w:rsidR="009B2BAE" w:rsidRPr="00F855A5">
        <w:rPr>
          <w:lang w:val="ro-RO"/>
        </w:rPr>
        <w:t xml:space="preserve"> </w:t>
      </w:r>
      <w:r w:rsidRPr="00F855A5">
        <w:rPr>
          <w:lang w:val="ro-RO"/>
        </w:rPr>
        <w:t>(</w:t>
      </w:r>
      <w:r w:rsidR="00062FED" w:rsidRPr="00F855A5">
        <w:rPr>
          <w:lang w:val="ro-RO"/>
        </w:rPr>
        <w:t>1</w:t>
      </w:r>
      <w:r w:rsidRPr="00F855A5">
        <w:rPr>
          <w:lang w:val="ro-RO"/>
        </w:rPr>
        <w:t xml:space="preserve">) </w:t>
      </w:r>
      <w:r w:rsidR="00577741" w:rsidRPr="00F855A5">
        <w:rPr>
          <w:lang w:val="ro-RO"/>
        </w:rPr>
        <w:t xml:space="preserve">UR va plăti OTS contravaloarea capacităţii de transport rezervate, stabilită în baza </w:t>
      </w:r>
      <w:r w:rsidR="00A779FD" w:rsidRPr="00F855A5">
        <w:rPr>
          <w:lang w:val="ro-RO"/>
        </w:rPr>
        <w:t xml:space="preserve">tarifului </w:t>
      </w:r>
      <w:r w:rsidR="00A779FD" w:rsidRPr="00E64747">
        <w:rPr>
          <w:lang w:val="ro-RO"/>
        </w:rPr>
        <w:t xml:space="preserve">de rezervare de capacitate aplicabil la momentul în care va fi utilizată capacitatea rezervată, plus </w:t>
      </w:r>
      <w:r w:rsidR="0093607E" w:rsidRPr="00E64747">
        <w:rPr>
          <w:lang w:val="ro-RO"/>
        </w:rPr>
        <w:t xml:space="preserve">eventualul </w:t>
      </w:r>
      <w:r w:rsidR="00A779FD" w:rsidRPr="00E64747">
        <w:rPr>
          <w:lang w:val="ro-RO"/>
        </w:rPr>
        <w:t>comision</w:t>
      </w:r>
      <w:r w:rsidR="0093607E" w:rsidRPr="00E64747">
        <w:rPr>
          <w:lang w:val="ro-RO"/>
        </w:rPr>
        <w:t xml:space="preserve"> de licitaţie</w:t>
      </w:r>
      <w:r w:rsidR="005F11FC" w:rsidRPr="00E64747">
        <w:rPr>
          <w:lang w:val="ro-RO"/>
        </w:rPr>
        <w:t xml:space="preserve"> </w:t>
      </w:r>
      <w:r w:rsidR="00577741" w:rsidRPr="00E64747">
        <w:rPr>
          <w:lang w:val="ro-RO"/>
        </w:rPr>
        <w:t xml:space="preserve">rezultat în urma </w:t>
      </w:r>
      <w:r w:rsidR="0093607E" w:rsidRPr="00E64747">
        <w:rPr>
          <w:lang w:val="ro-RO"/>
        </w:rPr>
        <w:t xml:space="preserve">derulării </w:t>
      </w:r>
      <w:r w:rsidR="00577741" w:rsidRPr="00E64747">
        <w:rPr>
          <w:lang w:val="ro-RO"/>
        </w:rPr>
        <w:t>licitaţiei</w:t>
      </w:r>
      <w:r w:rsidR="0093607E" w:rsidRPr="00E64747">
        <w:rPr>
          <w:lang w:val="ro-RO"/>
        </w:rPr>
        <w:t>, precum</w:t>
      </w:r>
      <w:r w:rsidR="00577741" w:rsidRPr="00E64747">
        <w:rPr>
          <w:lang w:val="ro-RO"/>
        </w:rPr>
        <w:t xml:space="preserve"> şi tariful </w:t>
      </w:r>
      <w:r w:rsidR="00A17D75" w:rsidRPr="00E64747">
        <w:rPr>
          <w:lang w:val="ro-RO"/>
        </w:rPr>
        <w:t xml:space="preserve">aferent componentei volumetrice, </w:t>
      </w:r>
      <w:r w:rsidR="002968FD" w:rsidRPr="00E64747">
        <w:rPr>
          <w:lang w:val="ro-RO"/>
        </w:rPr>
        <w:t>aplicabil</w:t>
      </w:r>
      <w:r w:rsidR="00A779FD" w:rsidRPr="00E64747">
        <w:rPr>
          <w:lang w:val="ro-RO"/>
        </w:rPr>
        <w:t xml:space="preserve"> </w:t>
      </w:r>
      <w:r w:rsidR="005F11FC" w:rsidRPr="00E64747">
        <w:rPr>
          <w:lang w:val="ro-RO"/>
        </w:rPr>
        <w:t>pentru</w:t>
      </w:r>
      <w:r w:rsidR="00A779FD" w:rsidRPr="00E64747">
        <w:rPr>
          <w:lang w:val="ro-RO"/>
        </w:rPr>
        <w:t xml:space="preserve"> </w:t>
      </w:r>
      <w:r w:rsidR="00A17D75" w:rsidRPr="00E64747">
        <w:rPr>
          <w:lang w:val="ro-RO"/>
        </w:rPr>
        <w:t xml:space="preserve">cantitatea de gaze naturale transportată, conform alocărilor finale, în </w:t>
      </w:r>
      <w:r w:rsidR="005F11FC" w:rsidRPr="00E64747">
        <w:rPr>
          <w:lang w:val="ro-RO"/>
        </w:rPr>
        <w:t>perioada</w:t>
      </w:r>
      <w:r w:rsidR="00A779FD" w:rsidRPr="00E64747">
        <w:rPr>
          <w:lang w:val="ro-RO"/>
        </w:rPr>
        <w:t xml:space="preserve"> în care va fi utilizată capacitatea rezervată</w:t>
      </w:r>
      <w:r w:rsidR="00241B83" w:rsidRPr="00E64747">
        <w:rPr>
          <w:lang w:val="ro-RO"/>
        </w:rPr>
        <w:t>.</w:t>
      </w:r>
    </w:p>
    <w:p w14:paraId="2483CBF5" w14:textId="1BF37731" w:rsidR="00A17D75" w:rsidRDefault="009B2BAE" w:rsidP="00087D91">
      <w:pPr>
        <w:autoSpaceDE w:val="0"/>
        <w:autoSpaceDN w:val="0"/>
        <w:adjustRightInd w:val="0"/>
        <w:spacing w:line="360" w:lineRule="auto"/>
        <w:jc w:val="both"/>
        <w:rPr>
          <w:rFonts w:eastAsia="Times New Roman"/>
          <w:lang w:val="ro-RO"/>
        </w:rPr>
      </w:pPr>
      <w:r w:rsidRPr="00E64747">
        <w:rPr>
          <w:lang w:val="ro-RO"/>
        </w:rPr>
        <w:t>(</w:t>
      </w:r>
      <w:r w:rsidR="00455722" w:rsidRPr="00E64747">
        <w:rPr>
          <w:lang w:val="ro-RO"/>
        </w:rPr>
        <w:t>2</w:t>
      </w:r>
      <w:r w:rsidRPr="00E64747">
        <w:rPr>
          <w:lang w:val="ro-RO"/>
        </w:rPr>
        <w:t xml:space="preserve">) </w:t>
      </w:r>
      <w:r w:rsidR="00A17D75" w:rsidRPr="00E64747">
        <w:rPr>
          <w:lang w:val="ro-RO"/>
        </w:rPr>
        <w:t xml:space="preserve">După caz, </w:t>
      </w:r>
      <w:r w:rsidR="000D543E" w:rsidRPr="00E64747">
        <w:rPr>
          <w:lang w:val="ro-RO"/>
        </w:rPr>
        <w:t>U</w:t>
      </w:r>
      <w:r w:rsidRPr="00E64747">
        <w:rPr>
          <w:lang w:val="ro-RO"/>
        </w:rPr>
        <w:t>R</w:t>
      </w:r>
      <w:r w:rsidR="000D543E" w:rsidRPr="00E64747">
        <w:rPr>
          <w:lang w:val="ro-RO"/>
        </w:rPr>
        <w:t xml:space="preserve"> va plăti suplimentar </w:t>
      </w:r>
      <w:r w:rsidRPr="00E64747">
        <w:rPr>
          <w:lang w:val="ro-RO"/>
        </w:rPr>
        <w:t>OTS</w:t>
      </w:r>
      <w:r w:rsidR="00A17D75" w:rsidRPr="00E64747">
        <w:rPr>
          <w:lang w:val="ro-RO"/>
        </w:rPr>
        <w:t xml:space="preserve"> </w:t>
      </w:r>
      <w:r w:rsidR="000D543E" w:rsidRPr="00E64747">
        <w:rPr>
          <w:lang w:val="ro-RO"/>
        </w:rPr>
        <w:t xml:space="preserve">tarifele prevăzute în </w:t>
      </w:r>
      <w:r w:rsidR="000D543E" w:rsidRPr="00E64747">
        <w:rPr>
          <w:i/>
          <w:lang w:val="ro-RO"/>
        </w:rPr>
        <w:t>Codul reţelei</w:t>
      </w:r>
      <w:r w:rsidR="00241B83" w:rsidRPr="00E64747">
        <w:rPr>
          <w:lang w:val="ro-RO"/>
        </w:rPr>
        <w:t>.</w:t>
      </w:r>
      <w:r w:rsidR="00062B06" w:rsidRPr="00F855A5">
        <w:rPr>
          <w:rFonts w:eastAsia="Times New Roman"/>
          <w:lang w:val="ro-RO"/>
        </w:rPr>
        <w:t xml:space="preserve"> Plata contravalorii facturilor emise </w:t>
      </w:r>
      <w:r w:rsidR="00D33B2F">
        <w:rPr>
          <w:rFonts w:eastAsia="Times New Roman"/>
          <w:lang w:val="ro-RO"/>
        </w:rPr>
        <w:t xml:space="preserve">în acest sens </w:t>
      </w:r>
      <w:r w:rsidR="00062B06" w:rsidRPr="00F855A5">
        <w:rPr>
          <w:rFonts w:eastAsia="Times New Roman"/>
          <w:lang w:val="ro-RO"/>
        </w:rPr>
        <w:t>se realizează în termen de 15 zile calendaristice de la data emiterii facturii. În cazul în care data scadenţei este zi nelucrătoare, termenul se socoteşte împlinit în următoarea zi lucrătoare.</w:t>
      </w:r>
    </w:p>
    <w:p w14:paraId="760B20D7" w14:textId="6C8F8BC7" w:rsidR="00087D91" w:rsidRPr="00F855A5" w:rsidRDefault="0062505E" w:rsidP="00087D91">
      <w:pPr>
        <w:autoSpaceDE w:val="0"/>
        <w:autoSpaceDN w:val="0"/>
        <w:adjustRightInd w:val="0"/>
        <w:spacing w:line="360" w:lineRule="auto"/>
        <w:jc w:val="both"/>
        <w:rPr>
          <w:rFonts w:eastAsia="Times New Roman"/>
          <w:lang w:val="ro-RO"/>
        </w:rPr>
      </w:pPr>
      <w:r w:rsidRPr="00F855A5">
        <w:rPr>
          <w:rFonts w:eastAsia="Times New Roman"/>
          <w:lang w:val="ro-RO"/>
        </w:rPr>
        <w:t>(</w:t>
      </w:r>
      <w:r w:rsidR="005B54C8" w:rsidRPr="00F855A5">
        <w:rPr>
          <w:rFonts w:eastAsia="Times New Roman"/>
          <w:lang w:val="ro-RO"/>
        </w:rPr>
        <w:t>3</w:t>
      </w:r>
      <w:r w:rsidR="00087D91" w:rsidRPr="00F855A5">
        <w:rPr>
          <w:rFonts w:eastAsia="Times New Roman"/>
          <w:lang w:val="ro-RO"/>
        </w:rPr>
        <w:t>)</w:t>
      </w:r>
      <w:r w:rsidRPr="00F855A5">
        <w:rPr>
          <w:rFonts w:eastAsia="Times New Roman"/>
          <w:lang w:val="ro-RO"/>
        </w:rPr>
        <w:t xml:space="preserve"> Facturarea </w:t>
      </w:r>
      <w:r w:rsidR="00087D91" w:rsidRPr="00F855A5">
        <w:rPr>
          <w:rFonts w:eastAsia="Times New Roman"/>
          <w:lang w:val="ro-RO"/>
        </w:rPr>
        <w:t>contravalorii serviciilor ferme de transport al gazelor naturale prestate se realizează</w:t>
      </w:r>
      <w:r w:rsidRPr="00F855A5">
        <w:rPr>
          <w:rFonts w:eastAsia="Times New Roman"/>
          <w:lang w:val="ro-RO"/>
        </w:rPr>
        <w:t xml:space="preserve">  în baza </w:t>
      </w:r>
      <w:r w:rsidR="00087D91" w:rsidRPr="00F855A5">
        <w:rPr>
          <w:rFonts w:eastAsia="Times New Roman"/>
          <w:lang w:val="ro-RO"/>
        </w:rPr>
        <w:t>capacităţii rezervate, a numărului de ore</w:t>
      </w:r>
      <w:r w:rsidR="0093607E">
        <w:rPr>
          <w:rFonts w:eastAsia="Times New Roman"/>
          <w:lang w:val="ro-RO"/>
        </w:rPr>
        <w:t xml:space="preserve"> din perioada de facturare</w:t>
      </w:r>
      <w:r w:rsidR="00087D91" w:rsidRPr="00F855A5">
        <w:rPr>
          <w:rFonts w:eastAsia="Times New Roman"/>
          <w:lang w:val="ro-RO"/>
        </w:rPr>
        <w:t xml:space="preserve"> şi a cantităţilor de gaze naturale </w:t>
      </w:r>
      <w:r w:rsidR="003C7D16" w:rsidRPr="00F855A5">
        <w:rPr>
          <w:rFonts w:eastAsia="Times New Roman"/>
          <w:lang w:val="ro-RO"/>
        </w:rPr>
        <w:t>alocate</w:t>
      </w:r>
      <w:r w:rsidR="0093607E">
        <w:rPr>
          <w:rFonts w:eastAsia="Times New Roman"/>
          <w:lang w:val="ro-RO"/>
        </w:rPr>
        <w:t xml:space="preserve"> în aceeaşi perioadă</w:t>
      </w:r>
      <w:r w:rsidR="00087D91" w:rsidRPr="00F855A5">
        <w:rPr>
          <w:rFonts w:eastAsia="Times New Roman"/>
          <w:lang w:val="ro-RO"/>
        </w:rPr>
        <w:t xml:space="preserve"> </w:t>
      </w:r>
      <w:r w:rsidR="0093607E">
        <w:rPr>
          <w:rFonts w:eastAsia="Times New Roman"/>
          <w:lang w:val="ro-RO"/>
        </w:rPr>
        <w:t xml:space="preserve">în conformitate cu </w:t>
      </w:r>
      <w:r w:rsidRPr="00F855A5">
        <w:rPr>
          <w:rFonts w:eastAsia="Times New Roman"/>
          <w:lang w:val="ro-RO"/>
        </w:rPr>
        <w:t>prevederil</w:t>
      </w:r>
      <w:r w:rsidR="0093607E">
        <w:rPr>
          <w:rFonts w:eastAsia="Times New Roman"/>
          <w:lang w:val="ro-RO"/>
        </w:rPr>
        <w:t>e</w:t>
      </w:r>
      <w:r w:rsidRPr="00F855A5">
        <w:rPr>
          <w:rFonts w:eastAsia="Times New Roman"/>
          <w:lang w:val="ro-RO"/>
        </w:rPr>
        <w:t xml:space="preserve"> Acordului</w:t>
      </w:r>
      <w:r w:rsidR="00087D91" w:rsidRPr="00F855A5">
        <w:rPr>
          <w:rFonts w:eastAsia="Times New Roman"/>
          <w:lang w:val="ro-RO"/>
        </w:rPr>
        <w:t xml:space="preserve"> de Interconectare</w:t>
      </w:r>
      <w:r w:rsidR="008E2F86" w:rsidRPr="00F855A5">
        <w:rPr>
          <w:rFonts w:eastAsia="Times New Roman"/>
          <w:lang w:val="ro-RO"/>
        </w:rPr>
        <w:t xml:space="preserve"> pentru punctul de interconectare Csanádpalota</w:t>
      </w:r>
      <w:r w:rsidR="00087D91" w:rsidRPr="00F855A5">
        <w:rPr>
          <w:rFonts w:eastAsia="Times New Roman"/>
          <w:lang w:val="ro-RO"/>
        </w:rPr>
        <w:t>, precum şi, după caz, în baza celorlalte obligaţii</w:t>
      </w:r>
      <w:r w:rsidRPr="00F855A5">
        <w:rPr>
          <w:rFonts w:eastAsia="Times New Roman"/>
          <w:lang w:val="ro-RO"/>
        </w:rPr>
        <w:t xml:space="preserve"> care derivă din executarea</w:t>
      </w:r>
      <w:r w:rsidR="00087D91" w:rsidRPr="00F855A5">
        <w:rPr>
          <w:rFonts w:eastAsia="Times New Roman"/>
          <w:lang w:val="ro-RO"/>
        </w:rPr>
        <w:t xml:space="preserve"> </w:t>
      </w:r>
      <w:r w:rsidR="001F7575" w:rsidRPr="001F7575">
        <w:rPr>
          <w:rFonts w:eastAsia="Times New Roman"/>
          <w:i/>
          <w:lang w:val="ro-RO"/>
        </w:rPr>
        <w:t>C</w:t>
      </w:r>
      <w:r w:rsidR="00087D91" w:rsidRPr="001F7575">
        <w:rPr>
          <w:rFonts w:eastAsia="Times New Roman"/>
          <w:i/>
          <w:lang w:val="ro-RO"/>
        </w:rPr>
        <w:t>ontract</w:t>
      </w:r>
      <w:r w:rsidRPr="001F7575">
        <w:rPr>
          <w:rFonts w:eastAsia="Times New Roman"/>
          <w:i/>
          <w:lang w:val="ro-RO"/>
        </w:rPr>
        <w:t>ului</w:t>
      </w:r>
      <w:r w:rsidR="00087D91" w:rsidRPr="00F855A5">
        <w:rPr>
          <w:rFonts w:eastAsia="Times New Roman"/>
          <w:lang w:val="ro-RO"/>
        </w:rPr>
        <w:t xml:space="preserve">. </w:t>
      </w:r>
    </w:p>
    <w:p w14:paraId="23F7DE28" w14:textId="3E52FC4C" w:rsidR="00087D91" w:rsidRPr="00F855A5" w:rsidRDefault="00087D91" w:rsidP="00087D91">
      <w:pPr>
        <w:autoSpaceDE w:val="0"/>
        <w:autoSpaceDN w:val="0"/>
        <w:adjustRightInd w:val="0"/>
        <w:spacing w:line="360" w:lineRule="auto"/>
        <w:jc w:val="both"/>
        <w:rPr>
          <w:rFonts w:eastAsia="Times New Roman"/>
          <w:lang w:val="ro-RO"/>
        </w:rPr>
      </w:pPr>
      <w:r w:rsidRPr="00F855A5">
        <w:rPr>
          <w:rFonts w:eastAsia="Times New Roman"/>
          <w:lang w:val="ro-RO"/>
        </w:rPr>
        <w:t>(</w:t>
      </w:r>
      <w:r w:rsidR="00455722" w:rsidRPr="00F855A5">
        <w:rPr>
          <w:rFonts w:eastAsia="Times New Roman"/>
          <w:lang w:val="ro-RO"/>
        </w:rPr>
        <w:t>4</w:t>
      </w:r>
      <w:r w:rsidRPr="00F855A5">
        <w:rPr>
          <w:rFonts w:eastAsia="Times New Roman"/>
          <w:lang w:val="ro-RO"/>
        </w:rPr>
        <w:t>) Facturarea contravalorii serviciilor întreruptibile de transport al gazelor naturale prestate se realizează</w:t>
      </w:r>
      <w:r w:rsidR="0062505E" w:rsidRPr="00F855A5">
        <w:rPr>
          <w:rFonts w:eastAsia="Times New Roman"/>
          <w:lang w:val="ro-RO"/>
        </w:rPr>
        <w:t xml:space="preserve">, </w:t>
      </w:r>
      <w:r w:rsidRPr="00F855A5">
        <w:rPr>
          <w:rFonts w:eastAsia="Times New Roman"/>
          <w:lang w:val="ro-RO"/>
        </w:rPr>
        <w:t xml:space="preserve"> în baza capacităţii rezervate</w:t>
      </w:r>
      <w:r w:rsidR="0062505E" w:rsidRPr="00F855A5">
        <w:rPr>
          <w:rFonts w:eastAsia="Times New Roman"/>
          <w:lang w:val="ro-RO"/>
        </w:rPr>
        <w:t>,</w:t>
      </w:r>
      <w:r w:rsidRPr="00F855A5">
        <w:rPr>
          <w:rFonts w:eastAsia="Times New Roman"/>
          <w:lang w:val="ro-RO"/>
        </w:rPr>
        <w:t xml:space="preserve"> a numărului de ore</w:t>
      </w:r>
      <w:r w:rsidR="0093607E">
        <w:rPr>
          <w:rFonts w:eastAsia="Times New Roman"/>
          <w:lang w:val="ro-RO"/>
        </w:rPr>
        <w:t xml:space="preserve"> din perioada de facturare</w:t>
      </w:r>
      <w:r w:rsidRPr="00F855A5">
        <w:rPr>
          <w:rFonts w:eastAsia="Times New Roman"/>
          <w:lang w:val="ro-RO"/>
        </w:rPr>
        <w:t xml:space="preserve"> în care serviciile de transport nu au fost limitate/întrerupte şi a cantităţilor de gaze naturale predate/preluate,</w:t>
      </w:r>
      <w:r w:rsidRPr="00F855A5">
        <w:rPr>
          <w:lang w:val="ro-RO"/>
        </w:rPr>
        <w:t xml:space="preserve"> </w:t>
      </w:r>
      <w:r w:rsidRPr="00F855A5">
        <w:rPr>
          <w:rFonts w:eastAsia="Times New Roman"/>
          <w:lang w:val="ro-RO"/>
        </w:rPr>
        <w:t xml:space="preserve">stabilite în baza alocărilor lunare </w:t>
      </w:r>
      <w:r w:rsidR="0093607E">
        <w:rPr>
          <w:rFonts w:eastAsia="Times New Roman"/>
          <w:lang w:val="ro-RO"/>
        </w:rPr>
        <w:t>în conformitate cu</w:t>
      </w:r>
      <w:r w:rsidR="0093607E" w:rsidRPr="00F855A5">
        <w:rPr>
          <w:rFonts w:eastAsia="Times New Roman"/>
          <w:lang w:val="ro-RO"/>
        </w:rPr>
        <w:t xml:space="preserve"> </w:t>
      </w:r>
      <w:r w:rsidRPr="00F855A5">
        <w:rPr>
          <w:rFonts w:eastAsia="Times New Roman"/>
          <w:lang w:val="ro-RO"/>
        </w:rPr>
        <w:t>prevederil</w:t>
      </w:r>
      <w:r w:rsidR="0093607E">
        <w:rPr>
          <w:rFonts w:eastAsia="Times New Roman"/>
          <w:lang w:val="ro-RO"/>
        </w:rPr>
        <w:t>e</w:t>
      </w:r>
      <w:r w:rsidRPr="00F855A5">
        <w:rPr>
          <w:rFonts w:eastAsia="Times New Roman"/>
          <w:lang w:val="ro-RO"/>
        </w:rPr>
        <w:t xml:space="preserve"> Acordul</w:t>
      </w:r>
      <w:r w:rsidR="00241B83" w:rsidRPr="00F855A5">
        <w:rPr>
          <w:rFonts w:eastAsia="Times New Roman"/>
          <w:lang w:val="ro-RO"/>
        </w:rPr>
        <w:t>ui</w:t>
      </w:r>
      <w:r w:rsidRPr="00F855A5">
        <w:rPr>
          <w:rFonts w:eastAsia="Times New Roman"/>
          <w:lang w:val="ro-RO"/>
        </w:rPr>
        <w:t xml:space="preserve"> de Interconectare</w:t>
      </w:r>
      <w:r w:rsidR="008E2F86" w:rsidRPr="00F855A5">
        <w:rPr>
          <w:rFonts w:eastAsia="Times New Roman"/>
          <w:lang w:val="ro-RO"/>
        </w:rPr>
        <w:t xml:space="preserve"> pentru punctul de interconectare Csanádpalota</w:t>
      </w:r>
      <w:r w:rsidRPr="00F855A5">
        <w:rPr>
          <w:rFonts w:eastAsia="Times New Roman"/>
          <w:lang w:val="ro-RO"/>
        </w:rPr>
        <w:t>, precum şi, după caz, a celorlalte obligaţii de plată care der</w:t>
      </w:r>
      <w:r w:rsidR="001F7575">
        <w:rPr>
          <w:rFonts w:eastAsia="Times New Roman"/>
          <w:lang w:val="ro-RO"/>
        </w:rPr>
        <w:t xml:space="preserve">ivă din executarea prezentului </w:t>
      </w:r>
      <w:r w:rsidR="001F7575" w:rsidRPr="001F7575">
        <w:rPr>
          <w:rFonts w:eastAsia="Times New Roman"/>
          <w:i/>
          <w:lang w:val="ro-RO"/>
        </w:rPr>
        <w:t>C</w:t>
      </w:r>
      <w:r w:rsidRPr="001F7575">
        <w:rPr>
          <w:rFonts w:eastAsia="Times New Roman"/>
          <w:i/>
          <w:lang w:val="ro-RO"/>
        </w:rPr>
        <w:t>ontract</w:t>
      </w:r>
      <w:r w:rsidRPr="00F855A5">
        <w:rPr>
          <w:rFonts w:eastAsia="Times New Roman"/>
          <w:lang w:val="ro-RO"/>
        </w:rPr>
        <w:t xml:space="preserve">. </w:t>
      </w:r>
    </w:p>
    <w:p w14:paraId="77126D49" w14:textId="03C88BD5" w:rsidR="00087D91" w:rsidRDefault="00087D91" w:rsidP="00087D91">
      <w:pPr>
        <w:autoSpaceDE w:val="0"/>
        <w:autoSpaceDN w:val="0"/>
        <w:adjustRightInd w:val="0"/>
        <w:spacing w:line="360" w:lineRule="auto"/>
        <w:jc w:val="both"/>
        <w:rPr>
          <w:rFonts w:eastAsia="Times New Roman"/>
          <w:lang w:val="ro-RO"/>
        </w:rPr>
      </w:pPr>
      <w:r w:rsidRPr="00F855A5">
        <w:rPr>
          <w:rFonts w:eastAsia="Times New Roman"/>
          <w:lang w:val="ro-RO"/>
        </w:rPr>
        <w:t>(</w:t>
      </w:r>
      <w:r w:rsidR="00455722" w:rsidRPr="00F855A5">
        <w:rPr>
          <w:rFonts w:eastAsia="Times New Roman"/>
          <w:lang w:val="ro-RO"/>
        </w:rPr>
        <w:t>5</w:t>
      </w:r>
      <w:r w:rsidRPr="00F855A5">
        <w:rPr>
          <w:rFonts w:eastAsia="Times New Roman"/>
          <w:lang w:val="ro-RO"/>
        </w:rPr>
        <w:t xml:space="preserve">) Modalitatea de plată, precum şi desemnarea băncilor agreate pentru derularea operaţiunilor bancare se stabilesc de comun acord, cu respectarea legislaţiei în vigoare. </w:t>
      </w:r>
    </w:p>
    <w:p w14:paraId="154F1A7A" w14:textId="65020CEB" w:rsidR="00321098" w:rsidRPr="00F855A5" w:rsidRDefault="00321098" w:rsidP="00087D91">
      <w:pPr>
        <w:autoSpaceDE w:val="0"/>
        <w:autoSpaceDN w:val="0"/>
        <w:adjustRightInd w:val="0"/>
        <w:spacing w:line="360" w:lineRule="auto"/>
        <w:jc w:val="both"/>
        <w:rPr>
          <w:rFonts w:eastAsia="Times New Roman"/>
          <w:lang w:val="ro-RO"/>
        </w:rPr>
      </w:pPr>
      <w:r>
        <w:rPr>
          <w:rFonts w:eastAsia="Times New Roman"/>
          <w:lang w:val="ro-RO"/>
        </w:rPr>
        <w:t xml:space="preserve">(6) Plata contravalorii facturilor emise în conformitate cu prevederile prezentului </w:t>
      </w:r>
      <w:r w:rsidRPr="001F7575">
        <w:rPr>
          <w:rFonts w:eastAsia="Times New Roman"/>
          <w:i/>
          <w:lang w:val="ro-RO"/>
        </w:rPr>
        <w:t>Contract</w:t>
      </w:r>
      <w:r>
        <w:rPr>
          <w:rFonts w:eastAsia="Times New Roman"/>
          <w:lang w:val="ro-RO"/>
        </w:rPr>
        <w:t xml:space="preserve"> se face în termenele prevăzute în </w:t>
      </w:r>
      <w:r w:rsidRPr="00F855A5">
        <w:rPr>
          <w:lang w:val="ro-RO"/>
        </w:rPr>
        <w:t xml:space="preserve">“Termenii şi condiţiile specifice aferente contractelor trimestriale/anuale de transport al gazelor naturale încheiate în urma derulării licitaţiilor pentru acordarea capacităţii în punctul de interconectare Csanádpalota”, “Termenii şi condiţiile specifice aferente contractelor lunare de transport al gazelor naturale încheiate în urma derulării licitaţiilor pentru acordarea capacităţii în punctul de interconectare Csanádpalota” </w:t>
      </w:r>
      <w:r>
        <w:rPr>
          <w:lang w:val="ro-RO"/>
        </w:rPr>
        <w:t>sau</w:t>
      </w:r>
      <w:r w:rsidRPr="00F855A5">
        <w:rPr>
          <w:lang w:val="ro-RO"/>
        </w:rPr>
        <w:t xml:space="preserve"> “Termenii şi condiţiile specifice aferente contractelor zilnice de transport al gazelor naturale încheiate în urma derulării licitaţiilor pentru acordarea capacităţii în punctul de interconectare Csanádpalota”,</w:t>
      </w:r>
      <w:r w:rsidR="00A17D75">
        <w:rPr>
          <w:lang w:val="ro-RO"/>
        </w:rPr>
        <w:t xml:space="preserve"> </w:t>
      </w:r>
      <w:r>
        <w:rPr>
          <w:lang w:val="ro-RO"/>
        </w:rPr>
        <w:t>după caz. În cazul în care data scadenţei este zi nelucrătoare, termenul de socoteşte împlinit în următoarea zi lucrătoare</w:t>
      </w:r>
    </w:p>
    <w:p w14:paraId="489F3CF7" w14:textId="4011C841" w:rsidR="00087D91" w:rsidRPr="00F855A5" w:rsidRDefault="00D4116D" w:rsidP="00087D91">
      <w:pPr>
        <w:autoSpaceDE w:val="0"/>
        <w:autoSpaceDN w:val="0"/>
        <w:adjustRightInd w:val="0"/>
        <w:spacing w:line="360" w:lineRule="auto"/>
        <w:jc w:val="both"/>
        <w:rPr>
          <w:rFonts w:eastAsia="Times New Roman"/>
          <w:lang w:val="ro-RO"/>
        </w:rPr>
      </w:pPr>
      <w:r>
        <w:rPr>
          <w:rFonts w:eastAsia="Times New Roman"/>
          <w:lang w:val="ro-RO"/>
        </w:rPr>
        <w:t>(</w:t>
      </w:r>
      <w:r w:rsidR="00321098">
        <w:rPr>
          <w:rFonts w:eastAsia="Times New Roman"/>
          <w:lang w:val="ro-RO"/>
        </w:rPr>
        <w:t>7</w:t>
      </w:r>
      <w:r w:rsidR="00087D91" w:rsidRPr="00F855A5">
        <w:rPr>
          <w:rFonts w:eastAsia="Times New Roman"/>
          <w:lang w:val="ro-RO"/>
        </w:rPr>
        <w:t>) Plata în avans a contravalorii facturilor emise</w:t>
      </w:r>
      <w:r w:rsidR="00087D91" w:rsidRPr="00F855A5">
        <w:rPr>
          <w:lang w:val="ro-RO"/>
        </w:rPr>
        <w:t xml:space="preserve"> </w:t>
      </w:r>
      <w:r w:rsidR="00087D91" w:rsidRPr="00F855A5">
        <w:rPr>
          <w:rFonts w:eastAsia="Times New Roman"/>
          <w:lang w:val="ro-RO"/>
        </w:rPr>
        <w:t>pentru prestarea serviciului de transport, se realizează până la data de începere a prestării serviciului de transport</w:t>
      </w:r>
      <w:r w:rsidR="006038BB" w:rsidRPr="00F855A5">
        <w:rPr>
          <w:rFonts w:eastAsia="Times New Roman"/>
          <w:lang w:val="ro-RO"/>
        </w:rPr>
        <w:t xml:space="preserve"> în baza facturii de avans emisă în acest sens</w:t>
      </w:r>
      <w:r w:rsidR="00087D91" w:rsidRPr="00F855A5">
        <w:rPr>
          <w:rFonts w:eastAsia="Times New Roman"/>
          <w:lang w:val="ro-RO"/>
        </w:rPr>
        <w:t>.</w:t>
      </w:r>
    </w:p>
    <w:p w14:paraId="1FF2B6E9" w14:textId="7E737CAE" w:rsidR="00087D91" w:rsidRPr="00F855A5" w:rsidRDefault="00087D91" w:rsidP="00087D91">
      <w:pPr>
        <w:autoSpaceDE w:val="0"/>
        <w:autoSpaceDN w:val="0"/>
        <w:adjustRightInd w:val="0"/>
        <w:spacing w:line="360" w:lineRule="auto"/>
        <w:jc w:val="both"/>
        <w:rPr>
          <w:rFonts w:eastAsia="Times New Roman"/>
          <w:lang w:val="ro-RO"/>
        </w:rPr>
      </w:pPr>
      <w:r w:rsidRPr="00F855A5">
        <w:rPr>
          <w:rFonts w:eastAsia="Times New Roman"/>
          <w:lang w:val="ro-RO"/>
        </w:rPr>
        <w:t>(</w:t>
      </w:r>
      <w:r w:rsidR="00321098">
        <w:rPr>
          <w:rFonts w:eastAsia="Times New Roman"/>
          <w:lang w:val="ro-RO"/>
        </w:rPr>
        <w:t>8</w:t>
      </w:r>
      <w:r w:rsidRPr="00F855A5">
        <w:rPr>
          <w:rFonts w:eastAsia="Times New Roman"/>
          <w:lang w:val="ro-RO"/>
        </w:rPr>
        <w:t>) Obligaţia de plată este considerată îndeplinită la data intrării sumelor respective totale în contul OTS.</w:t>
      </w:r>
    </w:p>
    <w:p w14:paraId="4A87B4D4" w14:textId="037049F9" w:rsidR="000D543E" w:rsidRPr="00F855A5" w:rsidRDefault="000D543E" w:rsidP="000D543E">
      <w:pPr>
        <w:shd w:val="clear" w:color="auto" w:fill="FFFFFF"/>
        <w:spacing w:line="360" w:lineRule="auto"/>
        <w:ind w:firstLine="708"/>
        <w:jc w:val="both"/>
        <w:rPr>
          <w:b/>
          <w:bCs/>
          <w:lang w:val="ro-RO"/>
        </w:rPr>
      </w:pPr>
      <w:r w:rsidRPr="00F855A5">
        <w:rPr>
          <w:b/>
          <w:bCs/>
          <w:lang w:val="ro-RO"/>
        </w:rPr>
        <w:lastRenderedPageBreak/>
        <w:t>V</w:t>
      </w:r>
      <w:r w:rsidR="00D51D05" w:rsidRPr="00F855A5">
        <w:rPr>
          <w:b/>
          <w:bCs/>
          <w:lang w:val="ro-RO"/>
        </w:rPr>
        <w:t>I</w:t>
      </w:r>
      <w:r w:rsidRPr="00F855A5">
        <w:rPr>
          <w:b/>
          <w:bCs/>
          <w:lang w:val="ro-RO"/>
        </w:rPr>
        <w:t>. – Drepturile şi obligaţiile OT</w:t>
      </w:r>
      <w:r w:rsidR="00D31524" w:rsidRPr="00F855A5">
        <w:rPr>
          <w:b/>
          <w:bCs/>
          <w:lang w:val="ro-RO"/>
        </w:rPr>
        <w:t>S</w:t>
      </w:r>
    </w:p>
    <w:p w14:paraId="5330FD9C" w14:textId="05D27528" w:rsidR="000D543E" w:rsidRPr="00F855A5" w:rsidRDefault="000D543E" w:rsidP="00562D6D">
      <w:pPr>
        <w:shd w:val="clear" w:color="auto" w:fill="FFFFFF"/>
        <w:spacing w:line="360" w:lineRule="auto"/>
        <w:ind w:right="48"/>
        <w:jc w:val="both"/>
        <w:rPr>
          <w:lang w:val="ro-RO"/>
        </w:rPr>
      </w:pPr>
      <w:r w:rsidRPr="00562D6D">
        <w:rPr>
          <w:b/>
          <w:lang w:val="ro-RO"/>
        </w:rPr>
        <w:t>Art.</w:t>
      </w:r>
      <w:r w:rsidR="00D31524" w:rsidRPr="00562D6D">
        <w:rPr>
          <w:b/>
          <w:lang w:val="ro-RO"/>
        </w:rPr>
        <w:t xml:space="preserve"> </w:t>
      </w:r>
      <w:r w:rsidR="0056596A" w:rsidRPr="00562D6D">
        <w:rPr>
          <w:b/>
          <w:lang w:val="ro-RO"/>
        </w:rPr>
        <w:t xml:space="preserve">6 </w:t>
      </w:r>
      <w:r w:rsidR="00D31524" w:rsidRPr="00562D6D">
        <w:rPr>
          <w:b/>
          <w:lang w:val="ro-RO"/>
        </w:rPr>
        <w:t>-</w:t>
      </w:r>
      <w:r w:rsidRPr="00F855A5">
        <w:rPr>
          <w:lang w:val="ro-RO"/>
        </w:rPr>
        <w:t xml:space="preserve"> OT</w:t>
      </w:r>
      <w:r w:rsidR="00D31524" w:rsidRPr="00F855A5">
        <w:rPr>
          <w:lang w:val="ro-RO"/>
        </w:rPr>
        <w:t>S</w:t>
      </w:r>
      <w:r w:rsidRPr="00F855A5">
        <w:rPr>
          <w:lang w:val="ro-RO"/>
        </w:rPr>
        <w:t xml:space="preserve"> are următoarele drepturi:</w:t>
      </w:r>
    </w:p>
    <w:p w14:paraId="197E2649" w14:textId="75E52CA3" w:rsidR="000D543E" w:rsidRPr="00F855A5" w:rsidRDefault="000D543E" w:rsidP="007A461C">
      <w:pPr>
        <w:widowControl w:val="0"/>
        <w:numPr>
          <w:ilvl w:val="0"/>
          <w:numId w:val="61"/>
        </w:numPr>
        <w:shd w:val="clear" w:color="auto" w:fill="FFFFFF"/>
        <w:autoSpaceDE w:val="0"/>
        <w:autoSpaceDN w:val="0"/>
        <w:adjustRightInd w:val="0"/>
        <w:spacing w:line="360" w:lineRule="auto"/>
        <w:ind w:left="709" w:hanging="284"/>
        <w:jc w:val="both"/>
        <w:rPr>
          <w:lang w:val="ro-RO"/>
        </w:rPr>
      </w:pPr>
      <w:r w:rsidRPr="00F855A5">
        <w:rPr>
          <w:lang w:val="ro-RO"/>
        </w:rPr>
        <w:t>să încaseze contravaloarea serviciilor prestate şi a majorărilor de întârziere;</w:t>
      </w:r>
    </w:p>
    <w:p w14:paraId="178F857B" w14:textId="2E5C3E24" w:rsidR="000D543E" w:rsidRPr="00F855A5" w:rsidRDefault="00D31524" w:rsidP="007A461C">
      <w:pPr>
        <w:widowControl w:val="0"/>
        <w:numPr>
          <w:ilvl w:val="0"/>
          <w:numId w:val="61"/>
        </w:numPr>
        <w:shd w:val="clear" w:color="auto" w:fill="FFFFFF"/>
        <w:autoSpaceDE w:val="0"/>
        <w:autoSpaceDN w:val="0"/>
        <w:adjustRightInd w:val="0"/>
        <w:spacing w:line="360" w:lineRule="auto"/>
        <w:ind w:left="709" w:hanging="284"/>
        <w:jc w:val="both"/>
        <w:rPr>
          <w:lang w:val="ro-RO"/>
        </w:rPr>
      </w:pPr>
      <w:r w:rsidRPr="00F855A5">
        <w:rPr>
          <w:lang w:val="ro-RO"/>
        </w:rPr>
        <w:t>să execute garanția</w:t>
      </w:r>
      <w:r w:rsidR="000D543E" w:rsidRPr="00F855A5">
        <w:rPr>
          <w:lang w:val="ro-RO"/>
        </w:rPr>
        <w:t xml:space="preserve"> </w:t>
      </w:r>
      <w:r w:rsidR="005B4E64">
        <w:rPr>
          <w:lang w:val="ro-RO"/>
        </w:rPr>
        <w:t xml:space="preserve">financiară de plată </w:t>
      </w:r>
      <w:r w:rsidR="000D543E" w:rsidRPr="00F855A5">
        <w:rPr>
          <w:lang w:val="ro-RO"/>
        </w:rPr>
        <w:t>depus</w:t>
      </w:r>
      <w:r w:rsidRPr="00F855A5">
        <w:rPr>
          <w:lang w:val="ro-RO"/>
        </w:rPr>
        <w:t>ă</w:t>
      </w:r>
      <w:r w:rsidR="000D543E" w:rsidRPr="00F855A5">
        <w:rPr>
          <w:lang w:val="ro-RO"/>
        </w:rPr>
        <w:t xml:space="preserve"> de UR în caz de neplată la scadență a facturilor emise;  </w:t>
      </w:r>
    </w:p>
    <w:p w14:paraId="780073AE" w14:textId="73EE5063" w:rsidR="006D7645" w:rsidRPr="00F855A5" w:rsidRDefault="006D7645" w:rsidP="007A461C">
      <w:pPr>
        <w:widowControl w:val="0"/>
        <w:numPr>
          <w:ilvl w:val="0"/>
          <w:numId w:val="61"/>
        </w:numPr>
        <w:shd w:val="clear" w:color="auto" w:fill="FFFFFF"/>
        <w:autoSpaceDE w:val="0"/>
        <w:autoSpaceDN w:val="0"/>
        <w:adjustRightInd w:val="0"/>
        <w:spacing w:line="360" w:lineRule="auto"/>
        <w:ind w:left="709" w:hanging="284"/>
        <w:jc w:val="both"/>
        <w:rPr>
          <w:lang w:val="ro-RO"/>
        </w:rPr>
      </w:pPr>
      <w:r w:rsidRPr="00F855A5">
        <w:rPr>
          <w:lang w:val="ro-RO"/>
        </w:rPr>
        <w:t>să limiteze sau</w:t>
      </w:r>
      <w:r w:rsidR="002C53C3" w:rsidRPr="00F855A5">
        <w:rPr>
          <w:lang w:val="ro-RO"/>
        </w:rPr>
        <w:t xml:space="preserve">, după caz, </w:t>
      </w:r>
      <w:r w:rsidRPr="00F855A5">
        <w:rPr>
          <w:lang w:val="ro-RO"/>
        </w:rPr>
        <w:t>să întrerupă prestarea serviciilor</w:t>
      </w:r>
      <w:r w:rsidR="002C53C3" w:rsidRPr="00F855A5">
        <w:rPr>
          <w:lang w:val="ro-RO"/>
        </w:rPr>
        <w:t xml:space="preserve"> de transport</w:t>
      </w:r>
      <w:r w:rsidRPr="00F855A5">
        <w:rPr>
          <w:lang w:val="ro-RO"/>
        </w:rPr>
        <w:t xml:space="preserve"> </w:t>
      </w:r>
      <w:r w:rsidR="002C53C3" w:rsidRPr="00F855A5">
        <w:rPr>
          <w:lang w:val="ro-RO"/>
        </w:rPr>
        <w:t xml:space="preserve">cu un preaviz de 3 zile calendaristice, în cazul neîndeplinirii obligaţiilor de plată la termenele şi în condiţiile prevăzute în prezentul </w:t>
      </w:r>
      <w:r w:rsidR="00D63F0C" w:rsidRPr="001F7575">
        <w:rPr>
          <w:i/>
          <w:lang w:val="ro-RO"/>
        </w:rPr>
        <w:t>C</w:t>
      </w:r>
      <w:r w:rsidR="002C53C3" w:rsidRPr="001F7575">
        <w:rPr>
          <w:i/>
          <w:lang w:val="ro-RO"/>
        </w:rPr>
        <w:t>ontract</w:t>
      </w:r>
      <w:r w:rsidR="002C53C3" w:rsidRPr="00F855A5">
        <w:rPr>
          <w:lang w:val="ro-RO"/>
        </w:rPr>
        <w:t>;</w:t>
      </w:r>
    </w:p>
    <w:p w14:paraId="4462DCA9" w14:textId="74F0E5B1" w:rsidR="00474987" w:rsidRPr="00F855A5" w:rsidRDefault="00474987" w:rsidP="007A461C">
      <w:pPr>
        <w:widowControl w:val="0"/>
        <w:numPr>
          <w:ilvl w:val="0"/>
          <w:numId w:val="61"/>
        </w:numPr>
        <w:shd w:val="clear" w:color="auto" w:fill="FFFFFF"/>
        <w:autoSpaceDE w:val="0"/>
        <w:autoSpaceDN w:val="0"/>
        <w:adjustRightInd w:val="0"/>
        <w:spacing w:line="360" w:lineRule="auto"/>
        <w:ind w:left="709" w:hanging="284"/>
        <w:jc w:val="both"/>
        <w:rPr>
          <w:lang w:val="ro-RO"/>
        </w:rPr>
      </w:pPr>
      <w:r w:rsidRPr="00F855A5">
        <w:rPr>
          <w:lang w:val="ro-RO"/>
        </w:rPr>
        <w:t>să limiteze sau să întrerupă prestarea serviciilor ferme de transport,</w:t>
      </w:r>
      <w:r w:rsidR="00A17D75">
        <w:rPr>
          <w:lang w:val="ro-RO"/>
        </w:rPr>
        <w:t xml:space="preserve"> în cazul în care UR nu respectă</w:t>
      </w:r>
      <w:r w:rsidRPr="00F855A5">
        <w:rPr>
          <w:lang w:val="ro-RO"/>
        </w:rPr>
        <w:t xml:space="preserve"> prevederile de la Capitolul </w:t>
      </w:r>
      <w:r w:rsidR="003C7D16" w:rsidRPr="00F855A5">
        <w:rPr>
          <w:lang w:val="ro-RO"/>
        </w:rPr>
        <w:t>VIII</w:t>
      </w:r>
      <w:r w:rsidR="00A17D75">
        <w:rPr>
          <w:lang w:val="ro-RO"/>
        </w:rPr>
        <w:t>.</w:t>
      </w:r>
      <w:r w:rsidR="003C7D16" w:rsidRPr="00F855A5">
        <w:rPr>
          <w:lang w:val="ro-RO"/>
        </w:rPr>
        <w:t xml:space="preserve"> </w:t>
      </w:r>
      <w:r w:rsidR="00A17D75">
        <w:rPr>
          <w:lang w:val="ro-RO"/>
        </w:rPr>
        <w:t>„</w:t>
      </w:r>
      <w:r w:rsidRPr="00F855A5">
        <w:rPr>
          <w:lang w:val="ro-RO"/>
        </w:rPr>
        <w:t>Garanţii</w:t>
      </w:r>
      <w:r w:rsidR="00A17D75">
        <w:rPr>
          <w:lang w:val="ro-RO"/>
        </w:rPr>
        <w:t>”</w:t>
      </w:r>
      <w:r w:rsidR="00241B83" w:rsidRPr="00F855A5">
        <w:rPr>
          <w:lang w:val="ro-RO"/>
        </w:rPr>
        <w:t>;</w:t>
      </w:r>
      <w:r w:rsidRPr="00F855A5">
        <w:rPr>
          <w:lang w:val="ro-RO"/>
        </w:rPr>
        <w:t xml:space="preserve"> </w:t>
      </w:r>
    </w:p>
    <w:p w14:paraId="1FB82261" w14:textId="641A88BA" w:rsidR="000D543E" w:rsidRPr="00F855A5" w:rsidRDefault="000D543E" w:rsidP="007A461C">
      <w:pPr>
        <w:widowControl w:val="0"/>
        <w:numPr>
          <w:ilvl w:val="0"/>
          <w:numId w:val="61"/>
        </w:numPr>
        <w:shd w:val="clear" w:color="auto" w:fill="FFFFFF"/>
        <w:autoSpaceDE w:val="0"/>
        <w:autoSpaceDN w:val="0"/>
        <w:adjustRightInd w:val="0"/>
        <w:spacing w:line="360" w:lineRule="auto"/>
        <w:ind w:left="709" w:hanging="284"/>
        <w:jc w:val="both"/>
        <w:rPr>
          <w:lang w:val="ro-RO"/>
        </w:rPr>
      </w:pPr>
      <w:r w:rsidRPr="00F855A5">
        <w:rPr>
          <w:lang w:val="ro-RO"/>
        </w:rPr>
        <w:t xml:space="preserve">să limiteze sau să întrerupă prestarea serviciilor de transport, în cazul în care </w:t>
      </w:r>
      <w:r w:rsidR="00FA5AA6" w:rsidRPr="00F855A5">
        <w:rPr>
          <w:lang w:val="ro-RO"/>
        </w:rPr>
        <w:t>UR</w:t>
      </w:r>
      <w:r w:rsidRPr="00F855A5">
        <w:rPr>
          <w:lang w:val="ro-RO"/>
        </w:rPr>
        <w:t xml:space="preserve"> nu respectă prevederile documentelor stipulate la art.</w:t>
      </w:r>
      <w:r w:rsidR="00D31524" w:rsidRPr="00F855A5">
        <w:rPr>
          <w:lang w:val="ro-RO"/>
        </w:rPr>
        <w:t xml:space="preserve"> </w:t>
      </w:r>
      <w:r w:rsidRPr="00F855A5">
        <w:rPr>
          <w:lang w:val="ro-RO"/>
        </w:rPr>
        <w:t xml:space="preserve">1 alin. (2), cu notificarea </w:t>
      </w:r>
      <w:r w:rsidR="00FA5AA6" w:rsidRPr="00F855A5">
        <w:rPr>
          <w:lang w:val="ro-RO"/>
        </w:rPr>
        <w:t>UR</w:t>
      </w:r>
      <w:r w:rsidR="008D71E4" w:rsidRPr="00F855A5">
        <w:rPr>
          <w:lang w:val="ro-RO"/>
        </w:rPr>
        <w:t xml:space="preserve"> c</w:t>
      </w:r>
      <w:r w:rsidR="00520E26">
        <w:rPr>
          <w:lang w:val="ro-RO"/>
        </w:rPr>
        <w:t>u</w:t>
      </w:r>
      <w:r w:rsidR="008D71E4" w:rsidRPr="00F855A5">
        <w:rPr>
          <w:lang w:val="ro-RO"/>
        </w:rPr>
        <w:t xml:space="preserve"> cel puţin 3 zile anterior limitării/întreruperii</w:t>
      </w:r>
      <w:r w:rsidRPr="00F855A5">
        <w:rPr>
          <w:lang w:val="ro-RO"/>
        </w:rPr>
        <w:t>;</w:t>
      </w:r>
    </w:p>
    <w:p w14:paraId="760B94B0" w14:textId="77777777" w:rsidR="000D543E" w:rsidRPr="00F855A5" w:rsidRDefault="000D543E" w:rsidP="007A461C">
      <w:pPr>
        <w:widowControl w:val="0"/>
        <w:numPr>
          <w:ilvl w:val="0"/>
          <w:numId w:val="61"/>
        </w:numPr>
        <w:shd w:val="clear" w:color="auto" w:fill="FFFFFF"/>
        <w:autoSpaceDE w:val="0"/>
        <w:autoSpaceDN w:val="0"/>
        <w:adjustRightInd w:val="0"/>
        <w:spacing w:line="360" w:lineRule="auto"/>
        <w:ind w:left="709" w:right="24" w:hanging="284"/>
        <w:jc w:val="both"/>
        <w:rPr>
          <w:lang w:val="ro-RO"/>
        </w:rPr>
      </w:pPr>
      <w:r w:rsidRPr="00F855A5">
        <w:rPr>
          <w:lang w:val="ro-RO"/>
        </w:rPr>
        <w:t>să refuze preluarea în SNT a gazelor naturale care nu respectă condiţiile minime de calitate prevăzute în legislaţia specifică;</w:t>
      </w:r>
    </w:p>
    <w:p w14:paraId="35541FA5" w14:textId="0285EBAD" w:rsidR="000D543E" w:rsidRPr="00F855A5" w:rsidRDefault="000D543E" w:rsidP="007A461C">
      <w:pPr>
        <w:widowControl w:val="0"/>
        <w:numPr>
          <w:ilvl w:val="0"/>
          <w:numId w:val="61"/>
        </w:numPr>
        <w:shd w:val="clear" w:color="auto" w:fill="FFFFFF"/>
        <w:tabs>
          <w:tab w:val="left" w:pos="0"/>
        </w:tabs>
        <w:autoSpaceDE w:val="0"/>
        <w:autoSpaceDN w:val="0"/>
        <w:adjustRightInd w:val="0"/>
        <w:spacing w:line="360" w:lineRule="auto"/>
        <w:ind w:left="709" w:right="33" w:hanging="284"/>
        <w:jc w:val="both"/>
        <w:rPr>
          <w:lang w:val="ro-RO"/>
        </w:rPr>
      </w:pPr>
      <w:r w:rsidRPr="00F855A5">
        <w:rPr>
          <w:lang w:val="ro-RO"/>
        </w:rPr>
        <w:t xml:space="preserve">să factureze, </w:t>
      </w:r>
      <w:r w:rsidR="00107FE6" w:rsidRPr="00F855A5">
        <w:rPr>
          <w:lang w:val="ro-RO"/>
        </w:rPr>
        <w:t xml:space="preserve">cu respectarea </w:t>
      </w:r>
      <w:r w:rsidR="00107FE6">
        <w:rPr>
          <w:lang w:val="ro-RO"/>
        </w:rPr>
        <w:t xml:space="preserve">dispozițiilor și </w:t>
      </w:r>
      <w:r w:rsidR="00107FE6" w:rsidRPr="00F855A5">
        <w:rPr>
          <w:lang w:val="ro-RO"/>
        </w:rPr>
        <w:t xml:space="preserve">tarifelor prevăzute în </w:t>
      </w:r>
      <w:r w:rsidR="00107FE6" w:rsidRPr="00356CFF">
        <w:rPr>
          <w:i/>
          <w:lang w:val="ro-RO"/>
        </w:rPr>
        <w:t>Codul reţelei</w:t>
      </w:r>
      <w:r w:rsidRPr="00F855A5">
        <w:rPr>
          <w:lang w:val="ro-RO"/>
        </w:rPr>
        <w:t xml:space="preserve">, contravaloarea dezechilibrelor </w:t>
      </w:r>
      <w:r w:rsidR="00107FE6">
        <w:rPr>
          <w:lang w:val="ro-RO"/>
        </w:rPr>
        <w:t>cu titlul „Deficit” înregistrate de către UR</w:t>
      </w:r>
      <w:r w:rsidR="00EE4A34">
        <w:rPr>
          <w:lang w:val="ro-RO"/>
        </w:rPr>
        <w:t xml:space="preserve">, inclusiv </w:t>
      </w:r>
      <w:r w:rsidR="00D63F0C">
        <w:rPr>
          <w:lang w:val="ro-RO"/>
        </w:rPr>
        <w:t>eventualele majorări</w:t>
      </w:r>
      <w:r w:rsidR="00EE4A34">
        <w:rPr>
          <w:lang w:val="ro-RO"/>
        </w:rPr>
        <w:t xml:space="preserve"> de întârziere</w:t>
      </w:r>
      <w:r w:rsidRPr="00F855A5">
        <w:rPr>
          <w:lang w:val="ro-RO"/>
        </w:rPr>
        <w:t>;</w:t>
      </w:r>
    </w:p>
    <w:p w14:paraId="774ED295" w14:textId="5BC85F48" w:rsidR="000D543E" w:rsidRPr="00F855A5" w:rsidRDefault="000D543E" w:rsidP="007A461C">
      <w:pPr>
        <w:widowControl w:val="0"/>
        <w:numPr>
          <w:ilvl w:val="0"/>
          <w:numId w:val="61"/>
        </w:numPr>
        <w:shd w:val="clear" w:color="auto" w:fill="FFFFFF"/>
        <w:tabs>
          <w:tab w:val="left" w:pos="0"/>
        </w:tabs>
        <w:autoSpaceDE w:val="0"/>
        <w:autoSpaceDN w:val="0"/>
        <w:adjustRightInd w:val="0"/>
        <w:spacing w:line="360" w:lineRule="auto"/>
        <w:ind w:left="709" w:right="33" w:hanging="284"/>
        <w:jc w:val="both"/>
        <w:rPr>
          <w:lang w:val="ro-RO"/>
        </w:rPr>
      </w:pPr>
      <w:r w:rsidRPr="00F855A5">
        <w:rPr>
          <w:lang w:val="ro-RO"/>
        </w:rPr>
        <w:t xml:space="preserve">să factureze UR contravaloarea serviciilor de transport prestate, cu respectarea </w:t>
      </w:r>
      <w:r w:rsidR="005F11FC" w:rsidRPr="00F855A5">
        <w:rPr>
          <w:lang w:val="ro-RO"/>
        </w:rPr>
        <w:t xml:space="preserve">tarifului de rezervare de capacitate aplicabil la momentul în care va fi utilizată capacitatea rezervată, plus </w:t>
      </w:r>
      <w:r w:rsidR="00520E26">
        <w:rPr>
          <w:lang w:val="ro-RO"/>
        </w:rPr>
        <w:t xml:space="preserve">eventualul </w:t>
      </w:r>
      <w:r w:rsidR="005F11FC" w:rsidRPr="00F855A5">
        <w:rPr>
          <w:lang w:val="ro-RO"/>
        </w:rPr>
        <w:t>comision</w:t>
      </w:r>
      <w:r w:rsidR="005F11FC" w:rsidRPr="00F855A5" w:rsidDel="00A779FD">
        <w:rPr>
          <w:lang w:val="ro-RO"/>
        </w:rPr>
        <w:t xml:space="preserve"> </w:t>
      </w:r>
      <w:r w:rsidR="005F11FC" w:rsidRPr="00F855A5">
        <w:rPr>
          <w:lang w:val="ro-RO"/>
        </w:rPr>
        <w:t xml:space="preserve">rezultat în urma </w:t>
      </w:r>
      <w:r w:rsidR="00520E26">
        <w:rPr>
          <w:lang w:val="ro-RO"/>
        </w:rPr>
        <w:t xml:space="preserve">derulării </w:t>
      </w:r>
      <w:r w:rsidR="005F11FC" w:rsidRPr="00F855A5">
        <w:rPr>
          <w:lang w:val="ro-RO"/>
        </w:rPr>
        <w:t>licitației</w:t>
      </w:r>
      <w:r w:rsidR="00520E26">
        <w:rPr>
          <w:lang w:val="ro-RO"/>
        </w:rPr>
        <w:t>,</w:t>
      </w:r>
      <w:r w:rsidR="005F11FC" w:rsidRPr="00F855A5">
        <w:rPr>
          <w:lang w:val="ro-RO"/>
        </w:rPr>
        <w:t xml:space="preserve"> </w:t>
      </w:r>
      <w:r w:rsidR="00520E26">
        <w:rPr>
          <w:lang w:val="ro-RO"/>
        </w:rPr>
        <w:t xml:space="preserve">precum </w:t>
      </w:r>
      <w:r w:rsidRPr="00F855A5">
        <w:rPr>
          <w:lang w:val="ro-RO"/>
        </w:rPr>
        <w:t>şi</w:t>
      </w:r>
      <w:r w:rsidR="00A17D75">
        <w:rPr>
          <w:lang w:val="ro-RO"/>
        </w:rPr>
        <w:t xml:space="preserve"> </w:t>
      </w:r>
      <w:r w:rsidR="00520E26">
        <w:rPr>
          <w:lang w:val="ro-RO"/>
        </w:rPr>
        <w:t>cu respectarea</w:t>
      </w:r>
      <w:r w:rsidRPr="00F855A5">
        <w:rPr>
          <w:lang w:val="ro-RO"/>
        </w:rPr>
        <w:t xml:space="preserve"> tarifului volumetric </w:t>
      </w:r>
      <w:r w:rsidR="002968FD" w:rsidRPr="00F855A5">
        <w:rPr>
          <w:lang w:val="ro-RO"/>
        </w:rPr>
        <w:t xml:space="preserve">aplicabil </w:t>
      </w:r>
      <w:r w:rsidR="005F11FC" w:rsidRPr="00F855A5">
        <w:rPr>
          <w:lang w:val="ro-RO"/>
        </w:rPr>
        <w:t xml:space="preserve">pentru perioada în care va fi utilizată capacitatea rezervată, </w:t>
      </w:r>
      <w:r w:rsidRPr="00F855A5">
        <w:rPr>
          <w:lang w:val="ro-RO"/>
        </w:rPr>
        <w:t>pentru cantitatea de gaze naturale transportată</w:t>
      </w:r>
      <w:r w:rsidR="00D31524" w:rsidRPr="00F855A5">
        <w:rPr>
          <w:lang w:val="ro-RO"/>
        </w:rPr>
        <w:t>,</w:t>
      </w:r>
      <w:r w:rsidRPr="00F855A5">
        <w:rPr>
          <w:lang w:val="ro-RO"/>
        </w:rPr>
        <w:t xml:space="preserve"> inclusiv </w:t>
      </w:r>
      <w:r w:rsidR="00D63F0C">
        <w:rPr>
          <w:lang w:val="ro-RO"/>
        </w:rPr>
        <w:t xml:space="preserve">eventualele </w:t>
      </w:r>
      <w:r w:rsidRPr="00F855A5">
        <w:rPr>
          <w:lang w:val="ro-RO"/>
        </w:rPr>
        <w:t>majorări de întârziere;</w:t>
      </w:r>
    </w:p>
    <w:p w14:paraId="25F18F93" w14:textId="72116D37" w:rsidR="000D543E" w:rsidRPr="00F855A5" w:rsidRDefault="000D543E" w:rsidP="007A461C">
      <w:pPr>
        <w:widowControl w:val="0"/>
        <w:numPr>
          <w:ilvl w:val="0"/>
          <w:numId w:val="61"/>
        </w:numPr>
        <w:shd w:val="clear" w:color="auto" w:fill="FFFFFF"/>
        <w:autoSpaceDE w:val="0"/>
        <w:autoSpaceDN w:val="0"/>
        <w:adjustRightInd w:val="0"/>
        <w:spacing w:line="360" w:lineRule="auto"/>
        <w:ind w:left="709" w:right="33" w:hanging="284"/>
        <w:jc w:val="both"/>
        <w:rPr>
          <w:lang w:val="ro-RO"/>
        </w:rPr>
      </w:pPr>
      <w:r w:rsidRPr="00F855A5">
        <w:rPr>
          <w:lang w:val="ro-RO"/>
        </w:rPr>
        <w:t>să limiteze sau</w:t>
      </w:r>
      <w:r w:rsidR="005C546B" w:rsidRPr="00F855A5">
        <w:rPr>
          <w:lang w:val="ro-RO"/>
        </w:rPr>
        <w:t>, după caz,</w:t>
      </w:r>
      <w:r w:rsidRPr="00F855A5">
        <w:rPr>
          <w:lang w:val="ro-RO"/>
        </w:rPr>
        <w:t xml:space="preserve"> să întrerupă prestarea serviciilor ferme de transport în scopul</w:t>
      </w:r>
      <w:r w:rsidR="00C81F8F" w:rsidRPr="00F855A5">
        <w:rPr>
          <w:lang w:val="ro-RO"/>
        </w:rPr>
        <w:t xml:space="preserve"> realizării </w:t>
      </w:r>
      <w:r w:rsidR="00362143" w:rsidRPr="00F855A5">
        <w:rPr>
          <w:lang w:val="ro-RO"/>
        </w:rPr>
        <w:t>lucrărilor de mentenanţă neplanificate</w:t>
      </w:r>
      <w:r w:rsidRPr="00F855A5">
        <w:rPr>
          <w:lang w:val="ro-RO"/>
        </w:rPr>
        <w:t xml:space="preserve">, cu </w:t>
      </w:r>
      <w:r w:rsidR="00322E62" w:rsidRPr="00F855A5">
        <w:rPr>
          <w:lang w:val="ro-RO"/>
        </w:rPr>
        <w:t>notificare</w:t>
      </w:r>
      <w:r w:rsidR="00520E26">
        <w:rPr>
          <w:lang w:val="ro-RO"/>
        </w:rPr>
        <w:t>a</w:t>
      </w:r>
      <w:r w:rsidR="00322E62" w:rsidRPr="00F855A5">
        <w:rPr>
          <w:lang w:val="ro-RO"/>
        </w:rPr>
        <w:t xml:space="preserve"> </w:t>
      </w:r>
      <w:r w:rsidR="00FA5AA6" w:rsidRPr="00F855A5">
        <w:rPr>
          <w:lang w:val="ro-RO"/>
        </w:rPr>
        <w:t>UR</w:t>
      </w:r>
      <w:r w:rsidRPr="00F855A5">
        <w:rPr>
          <w:lang w:val="ro-RO"/>
        </w:rPr>
        <w:t xml:space="preserve"> în maxim 6 ore;</w:t>
      </w:r>
    </w:p>
    <w:p w14:paraId="3F1DAE2E" w14:textId="17719BE1" w:rsidR="00C81F8F" w:rsidRDefault="00C81F8F" w:rsidP="007A461C">
      <w:pPr>
        <w:widowControl w:val="0"/>
        <w:numPr>
          <w:ilvl w:val="0"/>
          <w:numId w:val="61"/>
        </w:numPr>
        <w:shd w:val="clear" w:color="auto" w:fill="FFFFFF"/>
        <w:autoSpaceDE w:val="0"/>
        <w:autoSpaceDN w:val="0"/>
        <w:adjustRightInd w:val="0"/>
        <w:spacing w:line="360" w:lineRule="auto"/>
        <w:ind w:left="709" w:right="33" w:hanging="284"/>
        <w:jc w:val="both"/>
        <w:rPr>
          <w:lang w:val="ro-RO"/>
        </w:rPr>
      </w:pPr>
      <w:r w:rsidRPr="00F855A5">
        <w:rPr>
          <w:lang w:val="ro-RO"/>
        </w:rPr>
        <w:t>să limiteze sau, după caz, să întrerupă prestarea serviciilor ferme de transport în scopul realizării lucrărilor de mentenanţă planificate;</w:t>
      </w:r>
    </w:p>
    <w:p w14:paraId="7C75C6F3" w14:textId="794D80D7" w:rsidR="0014321C" w:rsidRPr="00F855A5" w:rsidRDefault="0014321C" w:rsidP="007A461C">
      <w:pPr>
        <w:widowControl w:val="0"/>
        <w:numPr>
          <w:ilvl w:val="0"/>
          <w:numId w:val="61"/>
        </w:numPr>
        <w:shd w:val="clear" w:color="auto" w:fill="FFFFFF"/>
        <w:autoSpaceDE w:val="0"/>
        <w:autoSpaceDN w:val="0"/>
        <w:adjustRightInd w:val="0"/>
        <w:spacing w:line="360" w:lineRule="auto"/>
        <w:ind w:left="709" w:right="33" w:hanging="284"/>
        <w:jc w:val="both"/>
        <w:rPr>
          <w:lang w:val="ro-RO"/>
        </w:rPr>
      </w:pPr>
      <w:r>
        <w:rPr>
          <w:lang w:val="ro-RO"/>
        </w:rPr>
        <w:t xml:space="preserve">toate celelalte drepturi, </w:t>
      </w:r>
      <w:r w:rsidRPr="00F855A5">
        <w:rPr>
          <w:lang w:val="ro-RO"/>
        </w:rPr>
        <w:t>astfel cum acestea sunt prevăzute în documentele stipulate la art. 1 alin (2)</w:t>
      </w:r>
      <w:r>
        <w:rPr>
          <w:lang w:val="ro-RO"/>
        </w:rPr>
        <w:t>.</w:t>
      </w:r>
    </w:p>
    <w:p w14:paraId="2679D719" w14:textId="77DEA640" w:rsidR="000D543E" w:rsidRPr="00F855A5" w:rsidRDefault="000D543E" w:rsidP="00562D6D">
      <w:pPr>
        <w:shd w:val="clear" w:color="auto" w:fill="FFFFFF"/>
        <w:spacing w:line="360" w:lineRule="auto"/>
        <w:ind w:right="48"/>
        <w:jc w:val="both"/>
        <w:rPr>
          <w:lang w:val="ro-RO"/>
        </w:rPr>
      </w:pPr>
      <w:r w:rsidRPr="00562D6D">
        <w:rPr>
          <w:b/>
          <w:lang w:val="ro-RO"/>
        </w:rPr>
        <w:t xml:space="preserve">Art. </w:t>
      </w:r>
      <w:r w:rsidR="0056596A" w:rsidRPr="00562D6D">
        <w:rPr>
          <w:b/>
          <w:lang w:val="ro-RO"/>
        </w:rPr>
        <w:t xml:space="preserve">7 </w:t>
      </w:r>
      <w:r w:rsidR="00D31524" w:rsidRPr="00562D6D">
        <w:rPr>
          <w:b/>
          <w:lang w:val="ro-RO"/>
        </w:rPr>
        <w:t>-</w:t>
      </w:r>
      <w:r w:rsidRPr="00F855A5">
        <w:rPr>
          <w:lang w:val="ro-RO"/>
        </w:rPr>
        <w:t xml:space="preserve"> OT</w:t>
      </w:r>
      <w:r w:rsidR="00D31524" w:rsidRPr="00F855A5">
        <w:rPr>
          <w:lang w:val="ro-RO"/>
        </w:rPr>
        <w:t>S</w:t>
      </w:r>
      <w:r w:rsidRPr="00F855A5">
        <w:rPr>
          <w:lang w:val="ro-RO"/>
        </w:rPr>
        <w:t xml:space="preserve"> are următoarele obligaţii:</w:t>
      </w:r>
    </w:p>
    <w:p w14:paraId="2B3DA9E2" w14:textId="5C762FEC" w:rsidR="006D7645" w:rsidRPr="00F855A5" w:rsidRDefault="006D7645" w:rsidP="007A461C">
      <w:pPr>
        <w:widowControl w:val="0"/>
        <w:numPr>
          <w:ilvl w:val="0"/>
          <w:numId w:val="21"/>
        </w:numPr>
        <w:shd w:val="clear" w:color="auto" w:fill="FFFFFF"/>
        <w:autoSpaceDE w:val="0"/>
        <w:autoSpaceDN w:val="0"/>
        <w:adjustRightInd w:val="0"/>
        <w:spacing w:line="360" w:lineRule="auto"/>
        <w:ind w:left="709" w:hanging="284"/>
        <w:jc w:val="both"/>
        <w:rPr>
          <w:lang w:val="ro-RO"/>
        </w:rPr>
      </w:pPr>
      <w:r w:rsidRPr="00F855A5">
        <w:rPr>
          <w:lang w:val="ro-RO"/>
        </w:rPr>
        <w:t>să anunţe UR în legătură cu eventualele limitări, sau după caz, întreruperi în prestarea serviciilor de transport în caz de neîndeplinire</w:t>
      </w:r>
      <w:r w:rsidR="00107FE6">
        <w:rPr>
          <w:lang w:val="ro-RO"/>
        </w:rPr>
        <w:t xml:space="preserve"> </w:t>
      </w:r>
      <w:r w:rsidRPr="00F855A5">
        <w:rPr>
          <w:lang w:val="ro-RO"/>
        </w:rPr>
        <w:t>a obligaţiilor de plată;</w:t>
      </w:r>
    </w:p>
    <w:p w14:paraId="77AB07BC" w14:textId="77777777" w:rsidR="002C53C3" w:rsidRPr="00F855A5" w:rsidRDefault="002C53C3" w:rsidP="007A461C">
      <w:pPr>
        <w:widowControl w:val="0"/>
        <w:numPr>
          <w:ilvl w:val="0"/>
          <w:numId w:val="21"/>
        </w:numPr>
        <w:shd w:val="clear" w:color="auto" w:fill="FFFFFF"/>
        <w:autoSpaceDE w:val="0"/>
        <w:autoSpaceDN w:val="0"/>
        <w:adjustRightInd w:val="0"/>
        <w:spacing w:line="360" w:lineRule="auto"/>
        <w:ind w:left="709" w:hanging="284"/>
        <w:jc w:val="both"/>
        <w:rPr>
          <w:lang w:val="ro-RO"/>
        </w:rPr>
      </w:pPr>
      <w:r w:rsidRPr="00F855A5">
        <w:rPr>
          <w:lang w:val="ro-RO"/>
        </w:rPr>
        <w:t>să reia prestarea serviciilor de transport în termen de 24 ore de la data îndeplinirii obligaţiilor de plată ale UR;</w:t>
      </w:r>
    </w:p>
    <w:p w14:paraId="77549FD2" w14:textId="77777777" w:rsidR="00D31524" w:rsidRPr="00F855A5" w:rsidRDefault="000D543E" w:rsidP="007A461C">
      <w:pPr>
        <w:widowControl w:val="0"/>
        <w:numPr>
          <w:ilvl w:val="0"/>
          <w:numId w:val="21"/>
        </w:numPr>
        <w:shd w:val="clear" w:color="auto" w:fill="FFFFFF"/>
        <w:autoSpaceDE w:val="0"/>
        <w:autoSpaceDN w:val="0"/>
        <w:adjustRightInd w:val="0"/>
        <w:spacing w:line="360" w:lineRule="auto"/>
        <w:ind w:left="709" w:hanging="284"/>
        <w:jc w:val="both"/>
        <w:rPr>
          <w:lang w:val="ro-RO"/>
        </w:rPr>
      </w:pPr>
      <w:r w:rsidRPr="00F855A5">
        <w:rPr>
          <w:lang w:val="ro-RO"/>
        </w:rPr>
        <w:t xml:space="preserve">să permită accesul </w:t>
      </w:r>
      <w:r w:rsidR="00D31524" w:rsidRPr="00F855A5">
        <w:rPr>
          <w:lang w:val="ro-RO"/>
        </w:rPr>
        <w:t>UR</w:t>
      </w:r>
      <w:r w:rsidRPr="00F855A5">
        <w:rPr>
          <w:lang w:val="ro-RO"/>
        </w:rPr>
        <w:t xml:space="preserve"> la datele/documentele care au stat la baza emiterii facturii în situaţia în care </w:t>
      </w:r>
      <w:r w:rsidR="00D31524" w:rsidRPr="00F855A5">
        <w:rPr>
          <w:lang w:val="ro-RO"/>
        </w:rPr>
        <w:t>acesta</w:t>
      </w:r>
      <w:r w:rsidRPr="00F855A5">
        <w:rPr>
          <w:lang w:val="ro-RO"/>
        </w:rPr>
        <w:t xml:space="preserve"> contestă factura emisă;</w:t>
      </w:r>
    </w:p>
    <w:p w14:paraId="0484241E" w14:textId="77777777" w:rsidR="00D31524" w:rsidRPr="00F855A5" w:rsidRDefault="000D543E" w:rsidP="007A461C">
      <w:pPr>
        <w:widowControl w:val="0"/>
        <w:numPr>
          <w:ilvl w:val="0"/>
          <w:numId w:val="21"/>
        </w:numPr>
        <w:shd w:val="clear" w:color="auto" w:fill="FFFFFF"/>
        <w:autoSpaceDE w:val="0"/>
        <w:autoSpaceDN w:val="0"/>
        <w:adjustRightInd w:val="0"/>
        <w:spacing w:line="360" w:lineRule="auto"/>
        <w:ind w:left="709" w:hanging="284"/>
        <w:jc w:val="both"/>
        <w:rPr>
          <w:lang w:val="ro-RO"/>
        </w:rPr>
      </w:pPr>
      <w:r w:rsidRPr="00F855A5">
        <w:rPr>
          <w:lang w:val="ro-RO"/>
        </w:rPr>
        <w:lastRenderedPageBreak/>
        <w:t xml:space="preserve">să preia, să transporte şi să predea </w:t>
      </w:r>
      <w:r w:rsidR="00D31524" w:rsidRPr="00F855A5">
        <w:rPr>
          <w:lang w:val="ro-RO"/>
        </w:rPr>
        <w:t>UR</w:t>
      </w:r>
      <w:r w:rsidRPr="00F855A5">
        <w:rPr>
          <w:lang w:val="ro-RO"/>
        </w:rPr>
        <w:t xml:space="preserve"> cantităţile de energie, în conformitate cu nominalizările/renominalizările aprobate şi cu respectarea condiţiilor de calitate prevăzute în legislaţia specifică;</w:t>
      </w:r>
    </w:p>
    <w:p w14:paraId="5C6A4ADE" w14:textId="77777777" w:rsidR="002B47C7" w:rsidRPr="00F855A5" w:rsidRDefault="00F00FBF" w:rsidP="007A461C">
      <w:pPr>
        <w:widowControl w:val="0"/>
        <w:numPr>
          <w:ilvl w:val="0"/>
          <w:numId w:val="21"/>
        </w:numPr>
        <w:shd w:val="clear" w:color="auto" w:fill="FFFFFF"/>
        <w:autoSpaceDE w:val="0"/>
        <w:autoSpaceDN w:val="0"/>
        <w:adjustRightInd w:val="0"/>
        <w:spacing w:line="360" w:lineRule="auto"/>
        <w:ind w:left="709" w:hanging="284"/>
        <w:jc w:val="both"/>
        <w:rPr>
          <w:lang w:val="ro-RO"/>
        </w:rPr>
      </w:pPr>
      <w:r w:rsidRPr="00F855A5">
        <w:rPr>
          <w:lang w:val="ro-RO"/>
        </w:rPr>
        <w:t>să răspundă şi să soluţioneze sesizările UR, referitoare la prestarea serviciilor de transport, în condiţiile prevăzute de legislaţia în vigoare</w:t>
      </w:r>
      <w:r w:rsidR="002B47C7" w:rsidRPr="00F855A5">
        <w:rPr>
          <w:lang w:val="ro-RO"/>
        </w:rPr>
        <w:t>;</w:t>
      </w:r>
    </w:p>
    <w:p w14:paraId="74C71AC9" w14:textId="11464686" w:rsidR="004F5F81" w:rsidRDefault="004F5F81" w:rsidP="007A461C">
      <w:pPr>
        <w:widowControl w:val="0"/>
        <w:numPr>
          <w:ilvl w:val="0"/>
          <w:numId w:val="21"/>
        </w:numPr>
        <w:shd w:val="clear" w:color="auto" w:fill="FFFFFF"/>
        <w:autoSpaceDE w:val="0"/>
        <w:autoSpaceDN w:val="0"/>
        <w:adjustRightInd w:val="0"/>
        <w:spacing w:line="360" w:lineRule="auto"/>
        <w:ind w:left="709" w:hanging="284"/>
        <w:jc w:val="both"/>
        <w:rPr>
          <w:lang w:val="ro-RO"/>
        </w:rPr>
      </w:pPr>
      <w:r w:rsidRPr="00E021B1">
        <w:rPr>
          <w:lang w:val="ro-RO"/>
        </w:rPr>
        <w:t xml:space="preserve">să plătească </w:t>
      </w:r>
      <w:r w:rsidR="00D63F0C" w:rsidRPr="00F855A5">
        <w:rPr>
          <w:lang w:val="ro-RO"/>
        </w:rPr>
        <w:t xml:space="preserve">integral şi la termen facturile emise de </w:t>
      </w:r>
      <w:r w:rsidRPr="00E021B1">
        <w:rPr>
          <w:lang w:val="ro-RO"/>
        </w:rPr>
        <w:t>UR</w:t>
      </w:r>
      <w:r w:rsidR="00356CFF">
        <w:rPr>
          <w:lang w:val="ro-RO"/>
        </w:rPr>
        <w:t>,</w:t>
      </w:r>
      <w:r w:rsidR="00D63F0C" w:rsidRPr="00D63F0C">
        <w:rPr>
          <w:lang w:val="ro-RO"/>
        </w:rPr>
        <w:t xml:space="preserve"> </w:t>
      </w:r>
      <w:r w:rsidR="00D63F0C">
        <w:rPr>
          <w:lang w:val="ro-RO"/>
        </w:rPr>
        <w:t>reprezentând contravaloarea dezechilibrelor cu titlul „Excedent” înregistrate de UR</w:t>
      </w:r>
      <w:r w:rsidRPr="00E021B1">
        <w:rPr>
          <w:lang w:val="ro-RO"/>
        </w:rPr>
        <w:t>;</w:t>
      </w:r>
    </w:p>
    <w:p w14:paraId="08FE3CF5" w14:textId="5E508B39" w:rsidR="00D63F0C" w:rsidRDefault="00D63F0C" w:rsidP="007A461C">
      <w:pPr>
        <w:widowControl w:val="0"/>
        <w:numPr>
          <w:ilvl w:val="0"/>
          <w:numId w:val="21"/>
        </w:numPr>
        <w:shd w:val="clear" w:color="auto" w:fill="FFFFFF"/>
        <w:autoSpaceDE w:val="0"/>
        <w:autoSpaceDN w:val="0"/>
        <w:adjustRightInd w:val="0"/>
        <w:spacing w:line="360" w:lineRule="auto"/>
        <w:ind w:left="709" w:hanging="284"/>
        <w:jc w:val="both"/>
        <w:rPr>
          <w:lang w:val="ro-RO"/>
        </w:rPr>
      </w:pPr>
      <w:r>
        <w:rPr>
          <w:lang w:val="ro-RO"/>
        </w:rPr>
        <w:t xml:space="preserve">să plătească UR </w:t>
      </w:r>
      <w:r w:rsidRPr="00E021B1">
        <w:rPr>
          <w:lang w:val="ro-RO"/>
        </w:rPr>
        <w:t xml:space="preserve">tariful pentru neasigurarea capacităţii </w:t>
      </w:r>
      <w:r>
        <w:rPr>
          <w:lang w:val="ro-RO"/>
        </w:rPr>
        <w:t xml:space="preserve">ferme </w:t>
      </w:r>
      <w:r w:rsidRPr="00E021B1">
        <w:rPr>
          <w:lang w:val="ro-RO"/>
        </w:rPr>
        <w:t>rezervate</w:t>
      </w:r>
      <w:r>
        <w:rPr>
          <w:lang w:val="ro-RO"/>
        </w:rPr>
        <w:t>;</w:t>
      </w:r>
    </w:p>
    <w:p w14:paraId="3E064041" w14:textId="4BA7B044" w:rsidR="004220CE" w:rsidRPr="00E021B1" w:rsidRDefault="004220CE" w:rsidP="007A461C">
      <w:pPr>
        <w:widowControl w:val="0"/>
        <w:numPr>
          <w:ilvl w:val="0"/>
          <w:numId w:val="21"/>
        </w:numPr>
        <w:shd w:val="clear" w:color="auto" w:fill="FFFFFF"/>
        <w:autoSpaceDE w:val="0"/>
        <w:autoSpaceDN w:val="0"/>
        <w:adjustRightInd w:val="0"/>
        <w:spacing w:line="360" w:lineRule="auto"/>
        <w:ind w:left="709" w:hanging="284"/>
        <w:jc w:val="both"/>
        <w:rPr>
          <w:lang w:val="ro-RO"/>
        </w:rPr>
      </w:pPr>
      <w:r w:rsidRPr="00592065">
        <w:t xml:space="preserve">să iniţieze modificarea şi/sau completarea prezentului </w:t>
      </w:r>
      <w:r w:rsidRPr="00356CFF">
        <w:rPr>
          <w:i/>
        </w:rPr>
        <w:t>Contract</w:t>
      </w:r>
      <w:r w:rsidRPr="00592065">
        <w:t>, în cazul modificării circumstanţelor care au stat la baza încheierii acestuia</w:t>
      </w:r>
      <w:r>
        <w:t>;</w:t>
      </w:r>
    </w:p>
    <w:p w14:paraId="155B7FB1" w14:textId="77777777" w:rsidR="000D543E" w:rsidRPr="00F855A5" w:rsidRDefault="002B47C7" w:rsidP="007A461C">
      <w:pPr>
        <w:widowControl w:val="0"/>
        <w:numPr>
          <w:ilvl w:val="0"/>
          <w:numId w:val="21"/>
        </w:numPr>
        <w:shd w:val="clear" w:color="auto" w:fill="FFFFFF"/>
        <w:autoSpaceDE w:val="0"/>
        <w:autoSpaceDN w:val="0"/>
        <w:adjustRightInd w:val="0"/>
        <w:spacing w:line="360" w:lineRule="auto"/>
        <w:ind w:left="709" w:hanging="284"/>
        <w:jc w:val="both"/>
        <w:rPr>
          <w:lang w:val="ro-RO"/>
        </w:rPr>
      </w:pPr>
      <w:r w:rsidRPr="00F855A5">
        <w:rPr>
          <w:lang w:val="ro-RO"/>
        </w:rPr>
        <w:t>toate celelalte obligaţii, astfel cum acestea sunt prevăzute în documentele stipulate la art. 1 alin (2)</w:t>
      </w:r>
      <w:r w:rsidR="000D543E" w:rsidRPr="00F855A5">
        <w:rPr>
          <w:lang w:val="ro-RO"/>
        </w:rPr>
        <w:t>.</w:t>
      </w:r>
    </w:p>
    <w:p w14:paraId="723E67B7" w14:textId="2DA18040" w:rsidR="000D543E" w:rsidRPr="00F855A5" w:rsidRDefault="000D543E" w:rsidP="000D543E">
      <w:pPr>
        <w:shd w:val="clear" w:color="auto" w:fill="FFFFFF"/>
        <w:spacing w:line="360" w:lineRule="auto"/>
        <w:ind w:left="701"/>
        <w:jc w:val="both"/>
        <w:rPr>
          <w:b/>
          <w:bCs/>
          <w:lang w:val="ro-RO"/>
        </w:rPr>
      </w:pPr>
      <w:r w:rsidRPr="00F855A5">
        <w:rPr>
          <w:b/>
          <w:bCs/>
          <w:lang w:val="ro-RO"/>
        </w:rPr>
        <w:t>VI</w:t>
      </w:r>
      <w:r w:rsidR="00D51D05" w:rsidRPr="00F855A5">
        <w:rPr>
          <w:b/>
          <w:bCs/>
          <w:lang w:val="ro-RO"/>
        </w:rPr>
        <w:t>I</w:t>
      </w:r>
      <w:r w:rsidRPr="00F855A5">
        <w:rPr>
          <w:b/>
          <w:bCs/>
          <w:lang w:val="ro-RO"/>
        </w:rPr>
        <w:t xml:space="preserve">. – Drepturile şi obligaţiile </w:t>
      </w:r>
      <w:r w:rsidR="00D31524" w:rsidRPr="00F855A5">
        <w:rPr>
          <w:b/>
          <w:bCs/>
          <w:lang w:val="ro-RO"/>
        </w:rPr>
        <w:t>UR</w:t>
      </w:r>
    </w:p>
    <w:p w14:paraId="5F1DBD15" w14:textId="27C1E720" w:rsidR="000D543E" w:rsidRPr="00F855A5" w:rsidRDefault="000D543E" w:rsidP="00562D6D">
      <w:pPr>
        <w:shd w:val="clear" w:color="auto" w:fill="FFFFFF"/>
        <w:spacing w:line="360" w:lineRule="auto"/>
        <w:ind w:right="48"/>
        <w:jc w:val="both"/>
        <w:rPr>
          <w:lang w:val="ro-RO"/>
        </w:rPr>
      </w:pPr>
      <w:r w:rsidRPr="00562D6D">
        <w:rPr>
          <w:b/>
          <w:lang w:val="ro-RO"/>
        </w:rPr>
        <w:t xml:space="preserve">Art. </w:t>
      </w:r>
      <w:r w:rsidR="0056596A" w:rsidRPr="00562D6D">
        <w:rPr>
          <w:b/>
          <w:lang w:val="ro-RO"/>
        </w:rPr>
        <w:t xml:space="preserve">8 </w:t>
      </w:r>
      <w:r w:rsidR="00D31524" w:rsidRPr="00562D6D">
        <w:rPr>
          <w:b/>
          <w:lang w:val="ro-RO"/>
        </w:rPr>
        <w:t>-</w:t>
      </w:r>
      <w:r w:rsidRPr="00F855A5">
        <w:rPr>
          <w:lang w:val="ro-RO"/>
        </w:rPr>
        <w:t xml:space="preserve"> </w:t>
      </w:r>
      <w:r w:rsidR="00D31524" w:rsidRPr="00F855A5">
        <w:rPr>
          <w:lang w:val="ro-RO"/>
        </w:rPr>
        <w:t>UR</w:t>
      </w:r>
      <w:r w:rsidRPr="00F855A5">
        <w:rPr>
          <w:lang w:val="ro-RO"/>
        </w:rPr>
        <w:t xml:space="preserve"> are următoarele drepturi:</w:t>
      </w:r>
    </w:p>
    <w:p w14:paraId="12EBB429" w14:textId="027A7F67" w:rsidR="000D543E" w:rsidRPr="00F855A5" w:rsidRDefault="0014321C" w:rsidP="007A461C">
      <w:pPr>
        <w:widowControl w:val="0"/>
        <w:numPr>
          <w:ilvl w:val="0"/>
          <w:numId w:val="22"/>
        </w:numPr>
        <w:shd w:val="clear" w:color="auto" w:fill="FFFFFF"/>
        <w:autoSpaceDE w:val="0"/>
        <w:autoSpaceDN w:val="0"/>
        <w:adjustRightInd w:val="0"/>
        <w:spacing w:line="360" w:lineRule="auto"/>
        <w:ind w:left="709" w:right="38" w:hanging="283"/>
        <w:jc w:val="both"/>
        <w:rPr>
          <w:lang w:val="ro-RO"/>
        </w:rPr>
      </w:pPr>
      <w:r>
        <w:rPr>
          <w:lang w:val="ro-RO"/>
        </w:rPr>
        <w:t>să</w:t>
      </w:r>
      <w:r w:rsidR="000D543E" w:rsidRPr="00F855A5">
        <w:rPr>
          <w:lang w:val="ro-RO"/>
        </w:rPr>
        <w:t xml:space="preserve"> refuz</w:t>
      </w:r>
      <w:r>
        <w:rPr>
          <w:lang w:val="ro-RO"/>
        </w:rPr>
        <w:t>e</w:t>
      </w:r>
      <w:r w:rsidR="000D543E" w:rsidRPr="00F855A5">
        <w:rPr>
          <w:lang w:val="ro-RO"/>
        </w:rPr>
        <w:t xml:space="preserve"> </w:t>
      </w:r>
      <w:r>
        <w:rPr>
          <w:lang w:val="ro-RO"/>
        </w:rPr>
        <w:t>preluarea</w:t>
      </w:r>
      <w:r w:rsidR="000D543E" w:rsidRPr="00F855A5">
        <w:rPr>
          <w:lang w:val="ro-RO"/>
        </w:rPr>
        <w:t xml:space="preserve"> la punctul de ieşire din SNT </w:t>
      </w:r>
      <w:r>
        <w:rPr>
          <w:lang w:val="ro-RO"/>
        </w:rPr>
        <w:t xml:space="preserve">a </w:t>
      </w:r>
      <w:r w:rsidR="000D543E" w:rsidRPr="00F855A5">
        <w:rPr>
          <w:lang w:val="ro-RO"/>
        </w:rPr>
        <w:t>gazel</w:t>
      </w:r>
      <w:r>
        <w:rPr>
          <w:lang w:val="ro-RO"/>
        </w:rPr>
        <w:t>or</w:t>
      </w:r>
      <w:r w:rsidR="000D543E" w:rsidRPr="00F855A5">
        <w:rPr>
          <w:lang w:val="ro-RO"/>
        </w:rPr>
        <w:t xml:space="preserve"> naturale care nu respectă condiţiile de calitate prevăzute în legislaţia specifică;</w:t>
      </w:r>
    </w:p>
    <w:p w14:paraId="5A907786" w14:textId="44D16EF4" w:rsidR="00D63F0C" w:rsidRDefault="000D543E" w:rsidP="00D60C10">
      <w:pPr>
        <w:widowControl w:val="0"/>
        <w:numPr>
          <w:ilvl w:val="0"/>
          <w:numId w:val="22"/>
        </w:numPr>
        <w:shd w:val="clear" w:color="auto" w:fill="FFFFFF"/>
        <w:autoSpaceDE w:val="0"/>
        <w:autoSpaceDN w:val="0"/>
        <w:adjustRightInd w:val="0"/>
        <w:spacing w:line="360" w:lineRule="auto"/>
        <w:ind w:left="709" w:right="33" w:hanging="283"/>
        <w:jc w:val="both"/>
        <w:rPr>
          <w:lang w:val="ro-RO"/>
        </w:rPr>
      </w:pPr>
      <w:r w:rsidRPr="00F855A5">
        <w:rPr>
          <w:lang w:val="ro-RO"/>
        </w:rPr>
        <w:t>să conteste factur</w:t>
      </w:r>
      <w:r w:rsidR="00C04824">
        <w:rPr>
          <w:lang w:val="ro-RO"/>
        </w:rPr>
        <w:t>ile</w:t>
      </w:r>
      <w:r w:rsidRPr="00F855A5">
        <w:rPr>
          <w:lang w:val="ro-RO"/>
        </w:rPr>
        <w:t xml:space="preserve"> emis</w:t>
      </w:r>
      <w:r w:rsidR="00C04824">
        <w:rPr>
          <w:lang w:val="ro-RO"/>
        </w:rPr>
        <w:t>e</w:t>
      </w:r>
      <w:r w:rsidRPr="00F855A5">
        <w:rPr>
          <w:lang w:val="ro-RO"/>
        </w:rPr>
        <w:t xml:space="preserve"> de OTS şi să solicite acestuia accesul la datele/documentele care au stat la baza emiterii facturii</w:t>
      </w:r>
      <w:r w:rsidR="00D63F0C">
        <w:rPr>
          <w:lang w:val="ro-RO"/>
        </w:rPr>
        <w:t>;</w:t>
      </w:r>
    </w:p>
    <w:p w14:paraId="776B4116" w14:textId="500C4A29" w:rsidR="000D543E" w:rsidRDefault="00D63F0C" w:rsidP="00D60C10">
      <w:pPr>
        <w:widowControl w:val="0"/>
        <w:numPr>
          <w:ilvl w:val="0"/>
          <w:numId w:val="22"/>
        </w:numPr>
        <w:shd w:val="clear" w:color="auto" w:fill="FFFFFF"/>
        <w:autoSpaceDE w:val="0"/>
        <w:autoSpaceDN w:val="0"/>
        <w:adjustRightInd w:val="0"/>
        <w:spacing w:line="360" w:lineRule="auto"/>
        <w:ind w:left="709" w:right="33" w:hanging="283"/>
        <w:jc w:val="both"/>
        <w:rPr>
          <w:lang w:val="ro-RO"/>
        </w:rPr>
      </w:pPr>
      <w:r w:rsidRPr="00F855A5">
        <w:rPr>
          <w:lang w:val="ro-RO"/>
        </w:rPr>
        <w:t xml:space="preserve">să factureze, cu respectarea </w:t>
      </w:r>
      <w:r>
        <w:rPr>
          <w:lang w:val="ro-RO"/>
        </w:rPr>
        <w:t xml:space="preserve">dispozițiilor și </w:t>
      </w:r>
      <w:r w:rsidRPr="00F855A5">
        <w:rPr>
          <w:lang w:val="ro-RO"/>
        </w:rPr>
        <w:t xml:space="preserve">tarifelor prevăzute în </w:t>
      </w:r>
      <w:r w:rsidRPr="00356CFF">
        <w:rPr>
          <w:i/>
          <w:lang w:val="ro-RO"/>
        </w:rPr>
        <w:t>Codul reţelei</w:t>
      </w:r>
      <w:r w:rsidRPr="00F855A5">
        <w:rPr>
          <w:lang w:val="ro-RO"/>
        </w:rPr>
        <w:t xml:space="preserve">, contravaloarea dezechilibrelor </w:t>
      </w:r>
      <w:r>
        <w:rPr>
          <w:lang w:val="ro-RO"/>
        </w:rPr>
        <w:t>cu titlul „Excedent” înregistrate, inclusiv eventualele majorări de întârziere</w:t>
      </w:r>
    </w:p>
    <w:p w14:paraId="7B21F525" w14:textId="0F1ECAD5" w:rsidR="004220CE" w:rsidRDefault="004220CE" w:rsidP="00D60C10">
      <w:pPr>
        <w:widowControl w:val="0"/>
        <w:numPr>
          <w:ilvl w:val="0"/>
          <w:numId w:val="22"/>
        </w:numPr>
        <w:shd w:val="clear" w:color="auto" w:fill="FFFFFF"/>
        <w:autoSpaceDE w:val="0"/>
        <w:autoSpaceDN w:val="0"/>
        <w:adjustRightInd w:val="0"/>
        <w:spacing w:line="360" w:lineRule="auto"/>
        <w:ind w:left="709" w:right="33" w:hanging="283"/>
        <w:jc w:val="both"/>
        <w:rPr>
          <w:lang w:val="ro-RO"/>
        </w:rPr>
      </w:pPr>
      <w:r w:rsidRPr="00592065">
        <w:t xml:space="preserve">să solicite OTS să modifice prezentul </w:t>
      </w:r>
      <w:r w:rsidRPr="00356CFF">
        <w:rPr>
          <w:i/>
        </w:rPr>
        <w:t>Contract</w:t>
      </w:r>
      <w:r w:rsidRPr="00592065">
        <w:t xml:space="preserve"> în cazul modificării circumstanţelor care au stat la baza încheierii acestuia;</w:t>
      </w:r>
    </w:p>
    <w:p w14:paraId="2D5237B8" w14:textId="4931BFD1" w:rsidR="0014321C" w:rsidRPr="00F855A5" w:rsidRDefault="0014321C" w:rsidP="00D60C10">
      <w:pPr>
        <w:widowControl w:val="0"/>
        <w:numPr>
          <w:ilvl w:val="0"/>
          <w:numId w:val="22"/>
        </w:numPr>
        <w:shd w:val="clear" w:color="auto" w:fill="FFFFFF"/>
        <w:autoSpaceDE w:val="0"/>
        <w:autoSpaceDN w:val="0"/>
        <w:adjustRightInd w:val="0"/>
        <w:spacing w:line="360" w:lineRule="auto"/>
        <w:ind w:left="709" w:right="33" w:hanging="283"/>
        <w:jc w:val="both"/>
        <w:rPr>
          <w:lang w:val="ro-RO"/>
        </w:rPr>
      </w:pPr>
      <w:r>
        <w:rPr>
          <w:lang w:val="ro-RO"/>
        </w:rPr>
        <w:t xml:space="preserve">toate celelalte drepturi, </w:t>
      </w:r>
      <w:r w:rsidRPr="00F855A5">
        <w:rPr>
          <w:lang w:val="ro-RO"/>
        </w:rPr>
        <w:t>astfel cum acestea sunt prevăzute în documentele stipulate la art. 1 alin (2)</w:t>
      </w:r>
      <w:r>
        <w:rPr>
          <w:lang w:val="ro-RO"/>
        </w:rPr>
        <w:t>.</w:t>
      </w:r>
    </w:p>
    <w:p w14:paraId="68ACF209" w14:textId="2873761D" w:rsidR="000D543E" w:rsidRPr="00F855A5" w:rsidRDefault="000D543E" w:rsidP="00562D6D">
      <w:pPr>
        <w:shd w:val="clear" w:color="auto" w:fill="FFFFFF"/>
        <w:spacing w:line="360" w:lineRule="auto"/>
        <w:ind w:right="48"/>
        <w:jc w:val="both"/>
        <w:rPr>
          <w:lang w:val="ro-RO"/>
        </w:rPr>
      </w:pPr>
      <w:r w:rsidRPr="00562D6D">
        <w:rPr>
          <w:b/>
          <w:lang w:val="ro-RO"/>
        </w:rPr>
        <w:t xml:space="preserve">Art. </w:t>
      </w:r>
      <w:r w:rsidR="0056596A" w:rsidRPr="00562D6D">
        <w:rPr>
          <w:b/>
          <w:lang w:val="ro-RO"/>
        </w:rPr>
        <w:t xml:space="preserve">9 </w:t>
      </w:r>
      <w:r w:rsidR="00D31524" w:rsidRPr="00562D6D">
        <w:rPr>
          <w:b/>
          <w:lang w:val="ro-RO"/>
        </w:rPr>
        <w:t>-</w:t>
      </w:r>
      <w:r w:rsidRPr="00F855A5">
        <w:rPr>
          <w:lang w:val="ro-RO"/>
        </w:rPr>
        <w:t xml:space="preserve"> </w:t>
      </w:r>
      <w:r w:rsidR="00D31524" w:rsidRPr="00F855A5">
        <w:rPr>
          <w:lang w:val="ro-RO"/>
        </w:rPr>
        <w:t>UR</w:t>
      </w:r>
      <w:r w:rsidRPr="00F855A5">
        <w:rPr>
          <w:lang w:val="ro-RO"/>
        </w:rPr>
        <w:t xml:space="preserve"> are următoarele obligaţii:</w:t>
      </w:r>
    </w:p>
    <w:p w14:paraId="4DCE25A6" w14:textId="66D753E0" w:rsidR="000D543E" w:rsidRPr="00F855A5" w:rsidRDefault="000D543E" w:rsidP="007A461C">
      <w:pPr>
        <w:widowControl w:val="0"/>
        <w:numPr>
          <w:ilvl w:val="0"/>
          <w:numId w:val="23"/>
        </w:numPr>
        <w:shd w:val="clear" w:color="auto" w:fill="FFFFFF"/>
        <w:autoSpaceDE w:val="0"/>
        <w:autoSpaceDN w:val="0"/>
        <w:adjustRightInd w:val="0"/>
        <w:spacing w:line="360" w:lineRule="auto"/>
        <w:ind w:left="709" w:right="38" w:hanging="283"/>
        <w:jc w:val="both"/>
        <w:rPr>
          <w:lang w:val="ro-RO"/>
        </w:rPr>
      </w:pPr>
      <w:r w:rsidRPr="00F855A5">
        <w:rPr>
          <w:lang w:val="ro-RO"/>
        </w:rPr>
        <w:t>să plătească integral şi la termen facturile emise de OT</w:t>
      </w:r>
      <w:r w:rsidR="00D31524" w:rsidRPr="00F855A5">
        <w:rPr>
          <w:lang w:val="ro-RO"/>
        </w:rPr>
        <w:t>S</w:t>
      </w:r>
      <w:r w:rsidRPr="00F855A5">
        <w:rPr>
          <w:lang w:val="ro-RO"/>
        </w:rPr>
        <w:t xml:space="preserve"> </w:t>
      </w:r>
      <w:r w:rsidR="0074677F">
        <w:rPr>
          <w:lang w:val="ro-RO"/>
        </w:rPr>
        <w:t xml:space="preserve">în concordanță cu prevederile prezentului </w:t>
      </w:r>
      <w:r w:rsidR="00D63F0C" w:rsidRPr="00356CFF">
        <w:rPr>
          <w:i/>
          <w:lang w:val="ro-RO"/>
        </w:rPr>
        <w:t>C</w:t>
      </w:r>
      <w:r w:rsidR="0074677F" w:rsidRPr="00356CFF">
        <w:rPr>
          <w:i/>
          <w:lang w:val="ro-RO"/>
        </w:rPr>
        <w:t>ontract</w:t>
      </w:r>
      <w:r w:rsidR="0074677F">
        <w:rPr>
          <w:lang w:val="ro-RO"/>
        </w:rPr>
        <w:t xml:space="preserve"> și ale documentelor stipulate la art. 1 alin</w:t>
      </w:r>
      <w:r w:rsidR="00145D7A">
        <w:rPr>
          <w:lang w:val="ro-RO"/>
        </w:rPr>
        <w:t xml:space="preserve">. </w:t>
      </w:r>
      <w:r w:rsidR="00356CFF">
        <w:rPr>
          <w:lang w:val="ro-RO"/>
        </w:rPr>
        <w:t>(</w:t>
      </w:r>
      <w:r w:rsidR="00145D7A">
        <w:rPr>
          <w:lang w:val="ro-RO"/>
        </w:rPr>
        <w:t>2</w:t>
      </w:r>
      <w:r w:rsidR="00356CFF">
        <w:rPr>
          <w:lang w:val="ro-RO"/>
        </w:rPr>
        <w:t>)</w:t>
      </w:r>
      <w:r w:rsidRPr="00F855A5">
        <w:rPr>
          <w:lang w:val="ro-RO"/>
        </w:rPr>
        <w:t>;</w:t>
      </w:r>
    </w:p>
    <w:p w14:paraId="78873E19" w14:textId="115CF311" w:rsidR="00B53356" w:rsidRPr="00F855A5" w:rsidRDefault="00B53356" w:rsidP="007A461C">
      <w:pPr>
        <w:widowControl w:val="0"/>
        <w:numPr>
          <w:ilvl w:val="0"/>
          <w:numId w:val="23"/>
        </w:numPr>
        <w:shd w:val="clear" w:color="auto" w:fill="FFFFFF"/>
        <w:autoSpaceDE w:val="0"/>
        <w:autoSpaceDN w:val="0"/>
        <w:adjustRightInd w:val="0"/>
        <w:spacing w:line="360" w:lineRule="auto"/>
        <w:ind w:left="709" w:right="14" w:hanging="283"/>
        <w:jc w:val="both"/>
        <w:rPr>
          <w:lang w:val="ro-RO"/>
        </w:rPr>
      </w:pPr>
      <w:r w:rsidRPr="00F855A5">
        <w:rPr>
          <w:lang w:val="ro-RO"/>
        </w:rPr>
        <w:t xml:space="preserve">să accepte limitarea/întreruperea serviciului de transport în condiţiile prevăzute de </w:t>
      </w:r>
      <w:r w:rsidR="00D1032A" w:rsidRPr="00F855A5">
        <w:rPr>
          <w:lang w:val="ro-RO"/>
        </w:rPr>
        <w:t xml:space="preserve">prezentul </w:t>
      </w:r>
      <w:r w:rsidR="00D63F0C" w:rsidRPr="00356CFF">
        <w:rPr>
          <w:i/>
          <w:lang w:val="ro-RO"/>
        </w:rPr>
        <w:t>C</w:t>
      </w:r>
      <w:r w:rsidR="00D1032A" w:rsidRPr="00356CFF">
        <w:rPr>
          <w:i/>
          <w:lang w:val="ro-RO"/>
        </w:rPr>
        <w:t>ontract</w:t>
      </w:r>
      <w:r w:rsidR="00D1032A" w:rsidRPr="00F855A5">
        <w:rPr>
          <w:lang w:val="ro-RO"/>
        </w:rPr>
        <w:t>;</w:t>
      </w:r>
    </w:p>
    <w:p w14:paraId="101A6CE0" w14:textId="051B6F50" w:rsidR="00145D7A" w:rsidRPr="00F855A5" w:rsidRDefault="00145D7A" w:rsidP="007A461C">
      <w:pPr>
        <w:widowControl w:val="0"/>
        <w:numPr>
          <w:ilvl w:val="0"/>
          <w:numId w:val="23"/>
        </w:numPr>
        <w:shd w:val="clear" w:color="auto" w:fill="FFFFFF"/>
        <w:autoSpaceDE w:val="0"/>
        <w:autoSpaceDN w:val="0"/>
        <w:adjustRightInd w:val="0"/>
        <w:spacing w:line="360" w:lineRule="auto"/>
        <w:ind w:left="709" w:right="14" w:hanging="283"/>
        <w:jc w:val="both"/>
        <w:rPr>
          <w:lang w:val="ro-RO"/>
        </w:rPr>
      </w:pPr>
      <w:r>
        <w:rPr>
          <w:lang w:val="ro-RO"/>
        </w:rPr>
        <w:t xml:space="preserve">să constituie întocmai garanțiile </w:t>
      </w:r>
      <w:r w:rsidRPr="00E64747">
        <w:rPr>
          <w:lang w:val="ro-RO"/>
        </w:rPr>
        <w:t>prevăzute la art. 10</w:t>
      </w:r>
      <w:r w:rsidR="00356CFF" w:rsidRPr="00E64747">
        <w:rPr>
          <w:lang w:val="ro-RO"/>
        </w:rPr>
        <w:t>-11</w:t>
      </w:r>
      <w:r w:rsidRPr="00E64747">
        <w:rPr>
          <w:lang w:val="ro-RO"/>
        </w:rPr>
        <w:t xml:space="preserve"> din prezentul</w:t>
      </w:r>
      <w:r>
        <w:rPr>
          <w:lang w:val="ro-RO"/>
        </w:rPr>
        <w:t xml:space="preserve"> </w:t>
      </w:r>
      <w:r w:rsidR="00D63F0C" w:rsidRPr="00356CFF">
        <w:rPr>
          <w:i/>
          <w:lang w:val="ro-RO"/>
        </w:rPr>
        <w:t>C</w:t>
      </w:r>
      <w:r w:rsidRPr="00356CFF">
        <w:rPr>
          <w:i/>
          <w:lang w:val="ro-RO"/>
        </w:rPr>
        <w:t>ontract</w:t>
      </w:r>
      <w:r>
        <w:t>;</w:t>
      </w:r>
    </w:p>
    <w:p w14:paraId="28016457" w14:textId="09F2C92D" w:rsidR="00474987" w:rsidRPr="00F855A5" w:rsidRDefault="002B47C7" w:rsidP="007A461C">
      <w:pPr>
        <w:widowControl w:val="0"/>
        <w:numPr>
          <w:ilvl w:val="0"/>
          <w:numId w:val="23"/>
        </w:numPr>
        <w:shd w:val="clear" w:color="auto" w:fill="FFFFFF"/>
        <w:autoSpaceDE w:val="0"/>
        <w:autoSpaceDN w:val="0"/>
        <w:adjustRightInd w:val="0"/>
        <w:spacing w:line="360" w:lineRule="auto"/>
        <w:ind w:left="709" w:right="14" w:hanging="283"/>
        <w:jc w:val="both"/>
        <w:rPr>
          <w:lang w:val="ro-RO"/>
        </w:rPr>
      </w:pPr>
      <w:r w:rsidRPr="00F855A5">
        <w:rPr>
          <w:lang w:val="ro-RO"/>
        </w:rPr>
        <w:t>toate celelalte obligaţii, astfel cum acestea sunt prevăzute în documentele stipulate la art. 1 alin (2)</w:t>
      </w:r>
      <w:r w:rsidR="00583479" w:rsidRPr="00F855A5">
        <w:rPr>
          <w:lang w:val="ro-RO"/>
        </w:rPr>
        <w:t>.</w:t>
      </w:r>
    </w:p>
    <w:p w14:paraId="58731E91" w14:textId="27900128" w:rsidR="00474987" w:rsidRPr="00F855A5" w:rsidRDefault="0056596A" w:rsidP="00403B2A">
      <w:pPr>
        <w:shd w:val="clear" w:color="auto" w:fill="FFFFFF"/>
        <w:spacing w:line="360" w:lineRule="auto"/>
        <w:ind w:left="701"/>
        <w:jc w:val="both"/>
        <w:rPr>
          <w:b/>
          <w:bCs/>
          <w:lang w:val="ro-RO"/>
        </w:rPr>
      </w:pPr>
      <w:r w:rsidRPr="00F855A5">
        <w:rPr>
          <w:b/>
          <w:bCs/>
          <w:lang w:val="ro-RO"/>
        </w:rPr>
        <w:t>VI</w:t>
      </w:r>
      <w:r w:rsidR="00474987" w:rsidRPr="00F855A5">
        <w:rPr>
          <w:b/>
          <w:bCs/>
          <w:lang w:val="ro-RO"/>
        </w:rPr>
        <w:t>I</w:t>
      </w:r>
      <w:r w:rsidRPr="00F855A5">
        <w:rPr>
          <w:b/>
          <w:bCs/>
          <w:lang w:val="ro-RO"/>
        </w:rPr>
        <w:t>I</w:t>
      </w:r>
      <w:r w:rsidR="00474987" w:rsidRPr="00F855A5">
        <w:rPr>
          <w:b/>
          <w:bCs/>
          <w:lang w:val="ro-RO"/>
        </w:rPr>
        <w:t>. – Garanţii</w:t>
      </w:r>
    </w:p>
    <w:p w14:paraId="705C2242" w14:textId="57F011A8" w:rsidR="00474987" w:rsidRPr="00F855A5" w:rsidRDefault="0056596A" w:rsidP="00EC28EC">
      <w:pPr>
        <w:shd w:val="clear" w:color="auto" w:fill="FFFFFF"/>
        <w:spacing w:line="360" w:lineRule="auto"/>
        <w:jc w:val="both"/>
        <w:rPr>
          <w:rFonts w:eastAsia="Times New Roman"/>
          <w:lang w:val="ro-RO"/>
        </w:rPr>
      </w:pPr>
      <w:r w:rsidRPr="00562D6D">
        <w:rPr>
          <w:b/>
          <w:lang w:val="ro-RO"/>
        </w:rPr>
        <w:t xml:space="preserve">Art. 10 </w:t>
      </w:r>
      <w:r w:rsidR="00562D6D" w:rsidRPr="00562D6D">
        <w:rPr>
          <w:b/>
          <w:lang w:val="ro-RO"/>
        </w:rPr>
        <w:t>-</w:t>
      </w:r>
      <w:r w:rsidR="00562D6D">
        <w:rPr>
          <w:lang w:val="ro-RO"/>
        </w:rPr>
        <w:t xml:space="preserve"> </w:t>
      </w:r>
      <w:r w:rsidR="00403B2A" w:rsidRPr="00F855A5">
        <w:rPr>
          <w:lang w:val="ro-RO"/>
        </w:rPr>
        <w:t>(</w:t>
      </w:r>
      <w:r w:rsidRPr="00F855A5">
        <w:rPr>
          <w:lang w:val="ro-RO"/>
        </w:rPr>
        <w:t>1</w:t>
      </w:r>
      <w:r w:rsidR="00403B2A" w:rsidRPr="00F855A5">
        <w:rPr>
          <w:lang w:val="ro-RO"/>
        </w:rPr>
        <w:t xml:space="preserve">) </w:t>
      </w:r>
      <w:r w:rsidR="00474987" w:rsidRPr="00F855A5">
        <w:rPr>
          <w:lang w:val="ro-RO"/>
        </w:rPr>
        <w:t>UR poate fi exceptat de la obligația de a constitui garanţia financiară de plată prevăzută la</w:t>
      </w:r>
      <w:r w:rsidR="00474987" w:rsidRPr="00F855A5">
        <w:rPr>
          <w:rFonts w:eastAsia="Times New Roman"/>
          <w:lang w:val="ro-RO"/>
        </w:rPr>
        <w:t xml:space="preserve"> art. </w:t>
      </w:r>
      <w:r w:rsidR="00656DD1" w:rsidRPr="00F855A5">
        <w:rPr>
          <w:rFonts w:eastAsia="Times New Roman"/>
          <w:lang w:val="ro-RO"/>
        </w:rPr>
        <w:t xml:space="preserve">11 </w:t>
      </w:r>
      <w:r w:rsidR="00403B2A" w:rsidRPr="00F855A5">
        <w:rPr>
          <w:rFonts w:eastAsia="Times New Roman"/>
          <w:lang w:val="ro-RO"/>
        </w:rPr>
        <w:t>în favoarea OTS dacă:</w:t>
      </w:r>
    </w:p>
    <w:p w14:paraId="199B3C9C" w14:textId="38F25127" w:rsidR="00474987" w:rsidRPr="00E64747" w:rsidRDefault="00474987" w:rsidP="002F6F22">
      <w:pPr>
        <w:numPr>
          <w:ilvl w:val="0"/>
          <w:numId w:val="24"/>
        </w:numPr>
        <w:spacing w:line="360" w:lineRule="auto"/>
        <w:ind w:left="709" w:hanging="283"/>
        <w:jc w:val="both"/>
        <w:rPr>
          <w:lang w:val="ro-RO"/>
        </w:rPr>
      </w:pPr>
      <w:r w:rsidRPr="00F855A5">
        <w:rPr>
          <w:lang w:val="ro-RO"/>
        </w:rPr>
        <w:lastRenderedPageBreak/>
        <w:t xml:space="preserve">face dovada unui rating de creditare, emis </w:t>
      </w:r>
      <w:r w:rsidR="00445847" w:rsidRPr="00F855A5">
        <w:rPr>
          <w:lang w:val="ro-RO"/>
        </w:rPr>
        <w:t>de una dintre următoarele agenţii de rating: Standard &amp; Poors, Moody’s, Fitch</w:t>
      </w:r>
      <w:r w:rsidRPr="00F855A5">
        <w:rPr>
          <w:lang w:val="ro-RO"/>
        </w:rPr>
        <w:t>, cel puţin la același nivel cu cel acordat OTS, valabil pe p</w:t>
      </w:r>
      <w:r w:rsidR="002F6F22" w:rsidRPr="00F855A5">
        <w:rPr>
          <w:lang w:val="ro-RO"/>
        </w:rPr>
        <w:t xml:space="preserve">erioada derulării </w:t>
      </w:r>
      <w:r w:rsidR="002F6F22" w:rsidRPr="00E64747">
        <w:rPr>
          <w:i/>
          <w:lang w:val="ro-RO"/>
        </w:rPr>
        <w:t>Contractului</w:t>
      </w:r>
      <w:r w:rsidR="002F6F22" w:rsidRPr="00E64747">
        <w:rPr>
          <w:lang w:val="ro-RO"/>
        </w:rPr>
        <w:t>;</w:t>
      </w:r>
    </w:p>
    <w:p w14:paraId="7370DF3F" w14:textId="106B22C4" w:rsidR="00474987" w:rsidRPr="00E64747" w:rsidRDefault="00474987" w:rsidP="00321098">
      <w:pPr>
        <w:numPr>
          <w:ilvl w:val="0"/>
          <w:numId w:val="24"/>
        </w:numPr>
        <w:spacing w:line="360" w:lineRule="auto"/>
        <w:ind w:left="709" w:hanging="283"/>
        <w:jc w:val="both"/>
        <w:rPr>
          <w:lang w:val="ro-RO"/>
        </w:rPr>
      </w:pPr>
      <w:r w:rsidRPr="00E64747">
        <w:rPr>
          <w:lang w:val="ro-RO"/>
        </w:rPr>
        <w:t xml:space="preserve">plătește în avans contravaloarea serviciilor de transport conform art. </w:t>
      </w:r>
      <w:r w:rsidR="00656DD1" w:rsidRPr="00E64747">
        <w:rPr>
          <w:lang w:val="ro-RO"/>
        </w:rPr>
        <w:t xml:space="preserve">5 </w:t>
      </w:r>
      <w:r w:rsidR="00AD4388" w:rsidRPr="00E64747">
        <w:rPr>
          <w:lang w:val="ro-RO"/>
        </w:rPr>
        <w:t>alin. (</w:t>
      </w:r>
      <w:r w:rsidR="000268BB" w:rsidRPr="00E64747">
        <w:rPr>
          <w:lang w:val="ro-RO"/>
        </w:rPr>
        <w:t>8</w:t>
      </w:r>
      <w:r w:rsidR="00AD4388" w:rsidRPr="00E64747">
        <w:rPr>
          <w:lang w:val="ro-RO"/>
        </w:rPr>
        <w:t xml:space="preserve">) </w:t>
      </w:r>
      <w:r w:rsidRPr="00E64747">
        <w:rPr>
          <w:lang w:val="ro-RO"/>
        </w:rPr>
        <w:t xml:space="preserve">din </w:t>
      </w:r>
      <w:r w:rsidRPr="00E64747">
        <w:rPr>
          <w:i/>
          <w:lang w:val="ro-RO"/>
        </w:rPr>
        <w:t>Contract</w:t>
      </w:r>
      <w:r w:rsidRPr="00E64747">
        <w:rPr>
          <w:lang w:val="ro-RO"/>
        </w:rPr>
        <w:t>.</w:t>
      </w:r>
    </w:p>
    <w:p w14:paraId="4C316507" w14:textId="383D9C70" w:rsidR="00474987" w:rsidRPr="00F855A5" w:rsidRDefault="00403B2A" w:rsidP="000711A9">
      <w:pPr>
        <w:shd w:val="clear" w:color="auto" w:fill="FFFFFF"/>
        <w:spacing w:line="360" w:lineRule="auto"/>
        <w:jc w:val="both"/>
        <w:rPr>
          <w:lang w:val="ro-RO"/>
        </w:rPr>
      </w:pPr>
      <w:r w:rsidRPr="00E64747">
        <w:rPr>
          <w:lang w:val="ro-RO"/>
        </w:rPr>
        <w:t>(</w:t>
      </w:r>
      <w:r w:rsidR="0056596A" w:rsidRPr="00E64747">
        <w:rPr>
          <w:lang w:val="ro-RO"/>
        </w:rPr>
        <w:t>2</w:t>
      </w:r>
      <w:r w:rsidRPr="00E64747">
        <w:rPr>
          <w:lang w:val="ro-RO"/>
        </w:rPr>
        <w:t xml:space="preserve">) </w:t>
      </w:r>
      <w:r w:rsidR="00474987" w:rsidRPr="00E64747">
        <w:rPr>
          <w:lang w:val="ro-RO"/>
        </w:rPr>
        <w:t xml:space="preserve">În situația in care, pe durata </w:t>
      </w:r>
      <w:r w:rsidR="00474987" w:rsidRPr="00E64747">
        <w:rPr>
          <w:i/>
          <w:lang w:val="ro-RO"/>
        </w:rPr>
        <w:t>Contractului</w:t>
      </w:r>
      <w:r w:rsidR="00474987" w:rsidRPr="00E64747">
        <w:rPr>
          <w:lang w:val="ro-RO"/>
        </w:rPr>
        <w:t xml:space="preserve">, se schimbă fie nivelul </w:t>
      </w:r>
      <w:r w:rsidR="00356CFF" w:rsidRPr="00E64747">
        <w:rPr>
          <w:lang w:val="ro-RO"/>
        </w:rPr>
        <w:t xml:space="preserve">de </w:t>
      </w:r>
      <w:r w:rsidR="00474987" w:rsidRPr="00E64747">
        <w:rPr>
          <w:lang w:val="ro-RO"/>
        </w:rPr>
        <w:t>rating</w:t>
      </w:r>
      <w:r w:rsidR="00356CFF" w:rsidRPr="00E64747">
        <w:rPr>
          <w:lang w:val="ro-RO"/>
        </w:rPr>
        <w:t xml:space="preserve"> acordat</w:t>
      </w:r>
      <w:r w:rsidR="00474987" w:rsidRPr="00E64747">
        <w:rPr>
          <w:lang w:val="ro-RO"/>
        </w:rPr>
        <w:t xml:space="preserve"> UR, fie agenția emitentă a rating-ului în raport cu prevederile alin. (</w:t>
      </w:r>
      <w:r w:rsidR="00380F57" w:rsidRPr="00E64747">
        <w:rPr>
          <w:lang w:val="ro-RO"/>
        </w:rPr>
        <w:t>1</w:t>
      </w:r>
      <w:r w:rsidR="00356CFF" w:rsidRPr="00E64747">
        <w:rPr>
          <w:lang w:val="ro-RO"/>
        </w:rPr>
        <w:t>)</w:t>
      </w:r>
      <w:r w:rsidR="00474987" w:rsidRPr="00E64747">
        <w:rPr>
          <w:lang w:val="ro-RO"/>
        </w:rPr>
        <w:t xml:space="preserve"> lit. a), UR este obligat</w:t>
      </w:r>
      <w:r w:rsidR="007026F1" w:rsidRPr="00E64747">
        <w:rPr>
          <w:lang w:val="ro-RO"/>
        </w:rPr>
        <w:t xml:space="preserve"> să notifice</w:t>
      </w:r>
      <w:r w:rsidR="007026F1" w:rsidRPr="007026F1">
        <w:rPr>
          <w:lang w:val="ro-RO"/>
        </w:rPr>
        <w:t xml:space="preserve"> OT</w:t>
      </w:r>
      <w:r w:rsidR="0014321C">
        <w:rPr>
          <w:lang w:val="ro-RO"/>
        </w:rPr>
        <w:t>S</w:t>
      </w:r>
      <w:r w:rsidR="007026F1" w:rsidRPr="007026F1">
        <w:rPr>
          <w:lang w:val="ro-RO"/>
        </w:rPr>
        <w:t xml:space="preserve"> în termen de 3 zile de la producerea modificării și</w:t>
      </w:r>
      <w:r w:rsidR="00474987" w:rsidRPr="00F855A5">
        <w:rPr>
          <w:lang w:val="ro-RO"/>
        </w:rPr>
        <w:t xml:space="preserve"> să facă dovada respectării prevederilor art. </w:t>
      </w:r>
      <w:r w:rsidR="006F55D8" w:rsidRPr="00F855A5">
        <w:rPr>
          <w:lang w:val="ro-RO"/>
        </w:rPr>
        <w:t>2</w:t>
      </w:r>
      <w:r w:rsidR="00474987" w:rsidRPr="00F855A5">
        <w:rPr>
          <w:lang w:val="ro-RO"/>
        </w:rPr>
        <w:t xml:space="preserve"> </w:t>
      </w:r>
      <w:r w:rsidR="00EE345C" w:rsidRPr="00F855A5">
        <w:rPr>
          <w:lang w:val="ro-RO"/>
        </w:rPr>
        <w:t>din “Termenii şi condiţiile specifice aferente contractelor trimestriale</w:t>
      </w:r>
      <w:r w:rsidR="00A026BA" w:rsidRPr="00F855A5">
        <w:rPr>
          <w:lang w:val="ro-RO"/>
        </w:rPr>
        <w:t>/anuale</w:t>
      </w:r>
      <w:r w:rsidR="00EE345C" w:rsidRPr="00F855A5">
        <w:rPr>
          <w:lang w:val="ro-RO"/>
        </w:rPr>
        <w:t xml:space="preserve"> de transport al gazelor naturale încheiate în urma derulării licitaţiilor pentru acordarea capacităţii în punctul de interconectare Csanádpalota”, “Termenii şi condiţiile specifice aferente contractelor lunare de transport al gazelor naturale încheiate în urma derulării licitaţiilor pentru acordarea capacităţii în punctul de interconectare Csanádpalota” </w:t>
      </w:r>
      <w:r w:rsidR="0014321C">
        <w:rPr>
          <w:lang w:val="ro-RO"/>
        </w:rPr>
        <w:t>sau</w:t>
      </w:r>
      <w:r w:rsidR="00EE345C" w:rsidRPr="00F855A5">
        <w:rPr>
          <w:lang w:val="ro-RO"/>
        </w:rPr>
        <w:t xml:space="preserve"> “Termenii şi condiţiile specifice aferente contractelor zilnice de transport al gazelor naturale încheiate în urma derulării licitaţiilor pentru acordarea capacităţii în punctul de interconectare Csanádpalota”</w:t>
      </w:r>
      <w:r w:rsidR="00474987" w:rsidRPr="00F855A5">
        <w:rPr>
          <w:lang w:val="ro-RO"/>
        </w:rPr>
        <w:t>,</w:t>
      </w:r>
      <w:r w:rsidR="00356CFF">
        <w:rPr>
          <w:lang w:val="ro-RO"/>
        </w:rPr>
        <w:t xml:space="preserve"> </w:t>
      </w:r>
      <w:r w:rsidR="0014321C">
        <w:rPr>
          <w:lang w:val="ro-RO"/>
        </w:rPr>
        <w:t>după caz,</w:t>
      </w:r>
      <w:r w:rsidR="00474987" w:rsidRPr="00F855A5">
        <w:rPr>
          <w:lang w:val="ro-RO"/>
        </w:rPr>
        <w:t xml:space="preserve"> în cel mult 30 de zile consecutive de la data producerii modificării.     </w:t>
      </w:r>
    </w:p>
    <w:p w14:paraId="1DFDA22D" w14:textId="12FB4E8D" w:rsidR="00474987" w:rsidRPr="00F855A5" w:rsidRDefault="00403B2A" w:rsidP="00562D6D">
      <w:pPr>
        <w:shd w:val="clear" w:color="auto" w:fill="FFFFFF"/>
        <w:spacing w:line="360" w:lineRule="auto"/>
        <w:ind w:right="48"/>
        <w:jc w:val="both"/>
        <w:rPr>
          <w:lang w:val="ro-RO"/>
        </w:rPr>
      </w:pPr>
      <w:r w:rsidRPr="00562D6D">
        <w:rPr>
          <w:b/>
          <w:lang w:val="ro-RO"/>
        </w:rPr>
        <w:t xml:space="preserve">Art. </w:t>
      </w:r>
      <w:r w:rsidR="009E524F" w:rsidRPr="00562D6D">
        <w:rPr>
          <w:b/>
          <w:lang w:val="ro-RO"/>
        </w:rPr>
        <w:t xml:space="preserve">11 </w:t>
      </w:r>
      <w:r w:rsidR="00562D6D" w:rsidRPr="00562D6D">
        <w:rPr>
          <w:b/>
          <w:lang w:val="ro-RO"/>
        </w:rPr>
        <w:t>-</w:t>
      </w:r>
      <w:r w:rsidRPr="00F855A5">
        <w:rPr>
          <w:lang w:val="ro-RO"/>
        </w:rPr>
        <w:t xml:space="preserve"> </w:t>
      </w:r>
      <w:r w:rsidR="000711A9" w:rsidRPr="00F855A5">
        <w:rPr>
          <w:lang w:val="ro-RO"/>
        </w:rPr>
        <w:t>(1) Garanția financiară de plată este prezentată de către UR sub formă de:</w:t>
      </w:r>
    </w:p>
    <w:p w14:paraId="264349A7" w14:textId="77777777" w:rsidR="00474987" w:rsidRPr="00F855A5" w:rsidRDefault="00474987" w:rsidP="0056637C">
      <w:pPr>
        <w:numPr>
          <w:ilvl w:val="0"/>
          <w:numId w:val="62"/>
        </w:numPr>
        <w:spacing w:line="360" w:lineRule="auto"/>
        <w:ind w:left="709" w:hanging="283"/>
        <w:jc w:val="both"/>
        <w:rPr>
          <w:lang w:val="ro-RO"/>
        </w:rPr>
      </w:pPr>
      <w:r w:rsidRPr="00F855A5">
        <w:rPr>
          <w:lang w:val="ro-RO"/>
        </w:rPr>
        <w:t>scrisoare de garanţie bancară, și/sau</w:t>
      </w:r>
    </w:p>
    <w:p w14:paraId="7E6D5312" w14:textId="77777777" w:rsidR="00474987" w:rsidRPr="00F855A5" w:rsidRDefault="00474987" w:rsidP="0056637C">
      <w:pPr>
        <w:numPr>
          <w:ilvl w:val="0"/>
          <w:numId w:val="62"/>
        </w:numPr>
        <w:spacing w:line="360" w:lineRule="auto"/>
        <w:ind w:left="709" w:hanging="283"/>
        <w:jc w:val="both"/>
        <w:rPr>
          <w:lang w:val="ro-RO"/>
        </w:rPr>
      </w:pPr>
      <w:r w:rsidRPr="00F855A5">
        <w:rPr>
          <w:lang w:val="ro-RO"/>
        </w:rPr>
        <w:t>cont garantat (depozit colateral), și/sau</w:t>
      </w:r>
    </w:p>
    <w:p w14:paraId="4318DDB6" w14:textId="77777777" w:rsidR="00474987" w:rsidRPr="00F855A5" w:rsidRDefault="00474987" w:rsidP="0056637C">
      <w:pPr>
        <w:numPr>
          <w:ilvl w:val="0"/>
          <w:numId w:val="62"/>
        </w:numPr>
        <w:spacing w:line="360" w:lineRule="auto"/>
        <w:ind w:left="709" w:hanging="283"/>
        <w:jc w:val="both"/>
        <w:rPr>
          <w:lang w:val="ro-RO"/>
        </w:rPr>
      </w:pPr>
      <w:r w:rsidRPr="00F855A5">
        <w:rPr>
          <w:lang w:val="ro-RO"/>
        </w:rPr>
        <w:t>cont escrow.</w:t>
      </w:r>
    </w:p>
    <w:p w14:paraId="2BFE78D8" w14:textId="4D0C34F2" w:rsidR="00474987" w:rsidRPr="00F855A5" w:rsidRDefault="000711A9" w:rsidP="000711A9">
      <w:pPr>
        <w:shd w:val="clear" w:color="auto" w:fill="FFFFFF"/>
        <w:spacing w:line="360" w:lineRule="auto"/>
        <w:jc w:val="both"/>
        <w:rPr>
          <w:lang w:val="ro-RO"/>
        </w:rPr>
      </w:pPr>
      <w:r w:rsidRPr="00F855A5">
        <w:rPr>
          <w:lang w:val="ro-RO"/>
        </w:rPr>
        <w:t xml:space="preserve">(2) </w:t>
      </w:r>
      <w:r w:rsidR="00474987" w:rsidRPr="00F855A5">
        <w:rPr>
          <w:lang w:val="ro-RO"/>
        </w:rPr>
        <w:t xml:space="preserve">OTS acceptă scrisoare de garanție bancară eliberată de către o bancă care are rating emis de una dintre următoarele agenţii de rating: Standard &amp; Poors, Moody’s, Fitch, cel puţin la același nivel </w:t>
      </w:r>
      <w:r w:rsidR="002F6F22" w:rsidRPr="00F855A5">
        <w:rPr>
          <w:lang w:val="ro-RO"/>
        </w:rPr>
        <w:t>cu cel acordat OTS de acestea.</w:t>
      </w:r>
      <w:r w:rsidR="000B4DF2" w:rsidRPr="00F855A5">
        <w:rPr>
          <w:lang w:val="ro-RO"/>
        </w:rPr>
        <w:t xml:space="preserve"> </w:t>
      </w:r>
      <w:r w:rsidR="009E72C7" w:rsidRPr="00F855A5">
        <w:rPr>
          <w:lang w:val="ro-RO"/>
        </w:rPr>
        <w:t xml:space="preserve">Echivalența între nivelul </w:t>
      </w:r>
      <w:r w:rsidR="0014321C">
        <w:rPr>
          <w:lang w:val="ro-RO"/>
        </w:rPr>
        <w:t xml:space="preserve">de </w:t>
      </w:r>
      <w:r w:rsidR="009E72C7" w:rsidRPr="00F855A5">
        <w:rPr>
          <w:lang w:val="ro-RO"/>
        </w:rPr>
        <w:t>rating</w:t>
      </w:r>
      <w:r w:rsidR="00780BDD" w:rsidRPr="00F855A5">
        <w:rPr>
          <w:lang w:val="ro-RO"/>
        </w:rPr>
        <w:t xml:space="preserve"> </w:t>
      </w:r>
      <w:r w:rsidR="0014321C">
        <w:rPr>
          <w:lang w:val="ro-RO"/>
        </w:rPr>
        <w:t xml:space="preserve">acordat </w:t>
      </w:r>
      <w:r w:rsidR="00780BDD" w:rsidRPr="00F855A5">
        <w:rPr>
          <w:lang w:val="ro-RO"/>
        </w:rPr>
        <w:t>OT</w:t>
      </w:r>
      <w:r w:rsidR="0014321C">
        <w:rPr>
          <w:lang w:val="ro-RO"/>
        </w:rPr>
        <w:t>S</w:t>
      </w:r>
      <w:r w:rsidR="00780BDD" w:rsidRPr="00F855A5">
        <w:rPr>
          <w:lang w:val="ro-RO"/>
        </w:rPr>
        <w:t xml:space="preserve"> </w:t>
      </w:r>
      <w:r w:rsidR="009E72C7" w:rsidRPr="00F855A5">
        <w:rPr>
          <w:lang w:val="ro-RO"/>
        </w:rPr>
        <w:t xml:space="preserve">și </w:t>
      </w:r>
      <w:r w:rsidR="0014321C">
        <w:rPr>
          <w:lang w:val="ro-RO"/>
        </w:rPr>
        <w:t xml:space="preserve">nivelurile de </w:t>
      </w:r>
      <w:r w:rsidR="009E72C7" w:rsidRPr="00F855A5">
        <w:rPr>
          <w:lang w:val="ro-RO"/>
        </w:rPr>
        <w:t>rating acordate de celelalte agenții este publicat</w:t>
      </w:r>
      <w:r w:rsidR="00B660EF" w:rsidRPr="00F855A5">
        <w:rPr>
          <w:lang w:val="ro-RO"/>
        </w:rPr>
        <w:t>ă</w:t>
      </w:r>
      <w:r w:rsidR="009E72C7" w:rsidRPr="00F855A5">
        <w:rPr>
          <w:lang w:val="ro-RO"/>
        </w:rPr>
        <w:t xml:space="preserve"> pe pagina de </w:t>
      </w:r>
      <w:r w:rsidR="00533593" w:rsidRPr="00F855A5">
        <w:rPr>
          <w:lang w:val="ro-RO"/>
        </w:rPr>
        <w:t>internet a OT</w:t>
      </w:r>
      <w:r w:rsidR="001E02BA">
        <w:rPr>
          <w:lang w:val="ro-RO"/>
        </w:rPr>
        <w:t>S</w:t>
      </w:r>
      <w:r w:rsidR="009E72C7" w:rsidRPr="00F855A5">
        <w:rPr>
          <w:lang w:val="ro-RO"/>
        </w:rPr>
        <w:t>.</w:t>
      </w:r>
    </w:p>
    <w:p w14:paraId="25D46B64" w14:textId="1DE125ED" w:rsidR="00474987" w:rsidRPr="00F855A5" w:rsidRDefault="00403B2A" w:rsidP="00562D6D">
      <w:pPr>
        <w:shd w:val="clear" w:color="auto" w:fill="FFFFFF"/>
        <w:spacing w:line="360" w:lineRule="auto"/>
        <w:jc w:val="both"/>
        <w:rPr>
          <w:lang w:val="ro-RO"/>
        </w:rPr>
      </w:pPr>
      <w:r w:rsidRPr="00562D6D">
        <w:rPr>
          <w:b/>
          <w:lang w:val="ro-RO"/>
        </w:rPr>
        <w:t xml:space="preserve">Art. </w:t>
      </w:r>
      <w:r w:rsidR="009E524F" w:rsidRPr="00562D6D">
        <w:rPr>
          <w:b/>
          <w:lang w:val="ro-RO"/>
        </w:rPr>
        <w:t xml:space="preserve">12 </w:t>
      </w:r>
      <w:r w:rsidR="00562D6D" w:rsidRPr="00562D6D">
        <w:rPr>
          <w:b/>
          <w:lang w:val="ro-RO"/>
        </w:rPr>
        <w:t>-</w:t>
      </w:r>
      <w:r w:rsidRPr="00F855A5">
        <w:rPr>
          <w:lang w:val="ro-RO"/>
        </w:rPr>
        <w:t xml:space="preserve"> </w:t>
      </w:r>
      <w:r w:rsidR="000711A9" w:rsidRPr="00F855A5">
        <w:rPr>
          <w:lang w:val="ro-RO"/>
        </w:rPr>
        <w:t>(1)</w:t>
      </w:r>
      <w:r w:rsidR="00474987" w:rsidRPr="00F855A5">
        <w:rPr>
          <w:lang w:val="ro-RO"/>
        </w:rPr>
        <w:t xml:space="preserve"> </w:t>
      </w:r>
      <w:r w:rsidR="000711A9" w:rsidRPr="00F855A5">
        <w:rPr>
          <w:rFonts w:eastAsia="Times New Roman"/>
          <w:lang w:val="ro-RO"/>
        </w:rPr>
        <w:t xml:space="preserve">În situaţia în care UR face dovada bonităţii conform art. </w:t>
      </w:r>
      <w:r w:rsidR="00380F57" w:rsidRPr="00F855A5">
        <w:rPr>
          <w:rFonts w:eastAsia="Times New Roman"/>
          <w:lang w:val="ro-RO"/>
        </w:rPr>
        <w:t xml:space="preserve">10 </w:t>
      </w:r>
      <w:r w:rsidR="00421D4A" w:rsidRPr="00F855A5">
        <w:rPr>
          <w:rFonts w:eastAsia="Times New Roman"/>
          <w:lang w:val="ro-RO"/>
        </w:rPr>
        <w:t>alin.</w:t>
      </w:r>
      <w:r w:rsidR="00380F57" w:rsidRPr="00F855A5">
        <w:rPr>
          <w:rFonts w:eastAsia="Times New Roman"/>
          <w:lang w:val="ro-RO"/>
        </w:rPr>
        <w:t xml:space="preserve"> </w:t>
      </w:r>
      <w:r w:rsidR="000711A9" w:rsidRPr="00F855A5">
        <w:rPr>
          <w:rFonts w:eastAsia="Times New Roman"/>
          <w:lang w:val="ro-RO"/>
        </w:rPr>
        <w:t>(</w:t>
      </w:r>
      <w:r w:rsidR="00380F57" w:rsidRPr="00F855A5">
        <w:rPr>
          <w:rFonts w:eastAsia="Times New Roman"/>
          <w:lang w:val="ro-RO"/>
        </w:rPr>
        <w:t>1</w:t>
      </w:r>
      <w:r w:rsidR="000711A9" w:rsidRPr="00F855A5">
        <w:rPr>
          <w:rFonts w:eastAsia="Times New Roman"/>
          <w:lang w:val="ro-RO"/>
        </w:rPr>
        <w:t>) lit. a), OTS</w:t>
      </w:r>
      <w:r w:rsidR="000711A9" w:rsidRPr="00F855A5">
        <w:rPr>
          <w:rFonts w:eastAsia="Times New Roman"/>
          <w:vertAlign w:val="superscript"/>
          <w:lang w:val="ro-RO"/>
        </w:rPr>
        <w:t xml:space="preserve"> </w:t>
      </w:r>
      <w:r w:rsidR="000711A9" w:rsidRPr="00F855A5">
        <w:rPr>
          <w:rFonts w:eastAsia="Times New Roman"/>
          <w:lang w:val="ro-RO"/>
        </w:rPr>
        <w:t xml:space="preserve">poate cere, în anumite cazuri justificate, constituirea unei garanții financiare de plată </w:t>
      </w:r>
      <w:r w:rsidR="00137C9F">
        <w:rPr>
          <w:rFonts w:eastAsia="Times New Roman"/>
          <w:lang w:val="ro-RO"/>
        </w:rPr>
        <w:t>în conformitate cu prevederile</w:t>
      </w:r>
      <w:r w:rsidR="000711A9" w:rsidRPr="00F855A5">
        <w:rPr>
          <w:rFonts w:eastAsia="Times New Roman"/>
          <w:lang w:val="ro-RO"/>
        </w:rPr>
        <w:t xml:space="preserve"> art. </w:t>
      </w:r>
      <w:r w:rsidR="00380F57" w:rsidRPr="00F855A5">
        <w:rPr>
          <w:rFonts w:eastAsia="Times New Roman"/>
          <w:lang w:val="ro-RO"/>
        </w:rPr>
        <w:t xml:space="preserve">11 </w:t>
      </w:r>
      <w:r w:rsidR="000711A9" w:rsidRPr="00F855A5">
        <w:rPr>
          <w:rFonts w:eastAsia="Times New Roman"/>
          <w:lang w:val="ro-RO"/>
        </w:rPr>
        <w:t>sau plata în avans a obligațiilor de plată care decurg din relația comercială cu UR. Cerințele pentru o garanţie sau plată în avans, se vor solicita și explica UR în formă scrisă.</w:t>
      </w:r>
    </w:p>
    <w:p w14:paraId="61289AA4" w14:textId="5AAAED15" w:rsidR="00474987" w:rsidRPr="00F855A5" w:rsidRDefault="000711A9" w:rsidP="000711A9">
      <w:pPr>
        <w:shd w:val="clear" w:color="auto" w:fill="FFFFFF"/>
        <w:spacing w:line="360" w:lineRule="auto"/>
        <w:jc w:val="both"/>
        <w:rPr>
          <w:lang w:val="ro-RO"/>
        </w:rPr>
      </w:pPr>
      <w:r w:rsidRPr="00F855A5">
        <w:rPr>
          <w:lang w:val="ro-RO"/>
        </w:rPr>
        <w:t xml:space="preserve">(2) </w:t>
      </w:r>
      <w:r w:rsidR="00474987" w:rsidRPr="00F855A5">
        <w:rPr>
          <w:lang w:val="ro-RO"/>
        </w:rPr>
        <w:t>Pentru serviciile de transport, este considerat caz justificat situația în care UR este în întârziere</w:t>
      </w:r>
      <w:r w:rsidR="00137C9F">
        <w:rPr>
          <w:lang w:val="ro-RO"/>
        </w:rPr>
        <w:t xml:space="preserve"> de plată</w:t>
      </w:r>
      <w:r w:rsidR="00474987" w:rsidRPr="00F855A5">
        <w:rPr>
          <w:lang w:val="ro-RO"/>
        </w:rPr>
        <w:t xml:space="preserve"> pentru o sumă de cel puțin 10% din valoarea ultimei facturi sau din valoarea obligațiilor de plat</w:t>
      </w:r>
      <w:r w:rsidR="006F55D8" w:rsidRPr="00F855A5">
        <w:rPr>
          <w:lang w:val="ro-RO"/>
        </w:rPr>
        <w:t>ă</w:t>
      </w:r>
      <w:r w:rsidR="00474987" w:rsidRPr="00F855A5">
        <w:rPr>
          <w:lang w:val="ro-RO"/>
        </w:rPr>
        <w:t xml:space="preserve"> parțiale, după ce a fost primită de la OTS o notificare în acest sens.</w:t>
      </w:r>
    </w:p>
    <w:p w14:paraId="6DC17212" w14:textId="6EE1CA4F" w:rsidR="00474987" w:rsidRPr="00F855A5" w:rsidRDefault="00403B2A" w:rsidP="00562D6D">
      <w:pPr>
        <w:shd w:val="clear" w:color="auto" w:fill="FFFFFF"/>
        <w:spacing w:line="360" w:lineRule="auto"/>
        <w:jc w:val="both"/>
        <w:rPr>
          <w:lang w:val="ro-RO"/>
        </w:rPr>
      </w:pPr>
      <w:r w:rsidRPr="00562D6D">
        <w:rPr>
          <w:b/>
          <w:lang w:val="ro-RO"/>
        </w:rPr>
        <w:t xml:space="preserve">Art. </w:t>
      </w:r>
      <w:r w:rsidR="009E524F" w:rsidRPr="00562D6D">
        <w:rPr>
          <w:b/>
          <w:lang w:val="ro-RO"/>
        </w:rPr>
        <w:t xml:space="preserve">13 </w:t>
      </w:r>
      <w:r w:rsidR="00562D6D" w:rsidRPr="00562D6D">
        <w:rPr>
          <w:b/>
          <w:lang w:val="ro-RO"/>
        </w:rPr>
        <w:t>-</w:t>
      </w:r>
      <w:r w:rsidR="000711A9" w:rsidRPr="00F855A5">
        <w:rPr>
          <w:lang w:val="ro-RO"/>
        </w:rPr>
        <w:t xml:space="preserve"> (1) </w:t>
      </w:r>
      <w:r w:rsidR="000711A9" w:rsidRPr="00F855A5">
        <w:rPr>
          <w:rFonts w:eastAsia="Times New Roman"/>
          <w:lang w:val="ro-RO"/>
        </w:rPr>
        <w:t xml:space="preserve">OTS </w:t>
      </w:r>
      <w:r w:rsidR="00137C9F">
        <w:rPr>
          <w:rFonts w:eastAsia="Times New Roman"/>
          <w:lang w:val="ro-RO"/>
        </w:rPr>
        <w:t>poate</w:t>
      </w:r>
      <w:r w:rsidR="000711A9" w:rsidRPr="00F855A5">
        <w:rPr>
          <w:rFonts w:eastAsia="Times New Roman"/>
          <w:lang w:val="ro-RO"/>
        </w:rPr>
        <w:t xml:space="preserve"> executa garanţiile prevăzute în prezentul capitol dacă UR nu îşi îndeplineşte integral sau parţial obligaţiile contractuale, sau le îndeplineşte cu întârziere.</w:t>
      </w:r>
    </w:p>
    <w:p w14:paraId="31421D58" w14:textId="05B8D0F7" w:rsidR="00474987" w:rsidRPr="00F855A5" w:rsidRDefault="000711A9" w:rsidP="000711A9">
      <w:pPr>
        <w:shd w:val="clear" w:color="auto" w:fill="FFFFFF"/>
        <w:spacing w:line="360" w:lineRule="auto"/>
        <w:jc w:val="both"/>
        <w:rPr>
          <w:lang w:val="ro-RO"/>
        </w:rPr>
      </w:pPr>
      <w:r w:rsidRPr="00F855A5">
        <w:rPr>
          <w:lang w:val="ro-RO"/>
        </w:rPr>
        <w:t xml:space="preserve">(2) </w:t>
      </w:r>
      <w:r w:rsidR="00474987" w:rsidRPr="00F855A5">
        <w:rPr>
          <w:lang w:val="ro-RO"/>
        </w:rPr>
        <w:t>Anterior executării garanţiei, OTS are obligaţia de a notifica UR, precizând obligaţiile care nu au fost respectate.</w:t>
      </w:r>
    </w:p>
    <w:p w14:paraId="506C75BC" w14:textId="68FFB7AA" w:rsidR="00474987" w:rsidRPr="00F855A5" w:rsidRDefault="000711A9" w:rsidP="000711A9">
      <w:pPr>
        <w:shd w:val="clear" w:color="auto" w:fill="FFFFFF"/>
        <w:spacing w:line="360" w:lineRule="auto"/>
        <w:jc w:val="both"/>
        <w:rPr>
          <w:lang w:val="ro-RO"/>
        </w:rPr>
      </w:pPr>
      <w:r w:rsidRPr="00F855A5">
        <w:rPr>
          <w:lang w:val="ro-RO"/>
        </w:rPr>
        <w:t xml:space="preserve">(3) </w:t>
      </w:r>
      <w:r w:rsidR="00474987" w:rsidRPr="00F855A5">
        <w:rPr>
          <w:lang w:val="ro-RO"/>
        </w:rPr>
        <w:t xml:space="preserve">Notificarea privind executarea garanţiei va fi transmisă pe fax de către OTS, în termen de 24 ore de la expirarea termenului </w:t>
      </w:r>
      <w:r w:rsidR="00E6052A" w:rsidRPr="00F855A5">
        <w:rPr>
          <w:lang w:val="ro-RO"/>
        </w:rPr>
        <w:t>de plată a facturilor emise pentru prestarea serviciilor de transport</w:t>
      </w:r>
      <w:r w:rsidR="00474987" w:rsidRPr="00F855A5">
        <w:rPr>
          <w:lang w:val="ro-RO"/>
        </w:rPr>
        <w:t>.</w:t>
      </w:r>
    </w:p>
    <w:p w14:paraId="6BED930C" w14:textId="7520254B" w:rsidR="00474987" w:rsidRPr="00E64747" w:rsidRDefault="000711A9" w:rsidP="000711A9">
      <w:pPr>
        <w:shd w:val="clear" w:color="auto" w:fill="FFFFFF"/>
        <w:spacing w:line="360" w:lineRule="auto"/>
        <w:jc w:val="both"/>
        <w:rPr>
          <w:lang w:val="ro-RO"/>
        </w:rPr>
      </w:pPr>
      <w:r w:rsidRPr="00F855A5">
        <w:rPr>
          <w:lang w:val="ro-RO"/>
        </w:rPr>
        <w:lastRenderedPageBreak/>
        <w:t xml:space="preserve">(4) </w:t>
      </w:r>
      <w:r w:rsidR="00474987" w:rsidRPr="00F855A5">
        <w:rPr>
          <w:lang w:val="ro-RO"/>
        </w:rPr>
        <w:t xml:space="preserve">În situaţia </w:t>
      </w:r>
      <w:r w:rsidR="00474987" w:rsidRPr="00E64747">
        <w:rPr>
          <w:lang w:val="ro-RO"/>
        </w:rPr>
        <w:t xml:space="preserve">executării garanţiei parţial sau total, UR are obligaţia de a reconstitui garanţia conform art. </w:t>
      </w:r>
      <w:r w:rsidR="00054D11" w:rsidRPr="00E64747">
        <w:rPr>
          <w:lang w:val="ro-RO"/>
        </w:rPr>
        <w:t>3</w:t>
      </w:r>
      <w:r w:rsidR="00474987" w:rsidRPr="00E64747">
        <w:rPr>
          <w:lang w:val="ro-RO"/>
        </w:rPr>
        <w:t xml:space="preserve"> alin. (2)</w:t>
      </w:r>
      <w:r w:rsidR="00137C9F" w:rsidRPr="00E64747">
        <w:rPr>
          <w:lang w:val="ro-RO"/>
        </w:rPr>
        <w:t xml:space="preserve"> lit. a)</w:t>
      </w:r>
      <w:r w:rsidR="00474987" w:rsidRPr="00E64747">
        <w:rPr>
          <w:lang w:val="ro-RO"/>
        </w:rPr>
        <w:t xml:space="preserve"> şi alin. (3)</w:t>
      </w:r>
      <w:r w:rsidR="00054D11" w:rsidRPr="00E64747">
        <w:rPr>
          <w:lang w:val="ro-RO"/>
        </w:rPr>
        <w:t xml:space="preserve"> din “Termenii şi condiţiile specifice aferente contractelor anuale/trimestriale de transport al gazelor naturale încheiate în urma derulării licitaţiilor pentru acordarea capacităţii în punctul de interconectare Csanádpalota”</w:t>
      </w:r>
      <w:r w:rsidR="00137C9F" w:rsidRPr="00E64747">
        <w:rPr>
          <w:lang w:val="ro-RO"/>
        </w:rPr>
        <w:t xml:space="preserve"> sau din</w:t>
      </w:r>
      <w:r w:rsidR="00054D11" w:rsidRPr="00E64747">
        <w:rPr>
          <w:lang w:val="ro-RO"/>
        </w:rPr>
        <w:t xml:space="preserve"> “Termenii şi condiţiile specifice aferente contractelor lunare de transport al gazelor naturale încheiate în urma derulării licitaţiilor pentru acordarea capacităţii în punctul de interconectare Csanádpalota”</w:t>
      </w:r>
      <w:r w:rsidR="00137C9F" w:rsidRPr="00E64747">
        <w:rPr>
          <w:lang w:val="ro-RO"/>
        </w:rPr>
        <w:t>, după caz</w:t>
      </w:r>
      <w:r w:rsidR="00474987" w:rsidRPr="00E64747">
        <w:rPr>
          <w:lang w:val="ro-RO"/>
        </w:rPr>
        <w:t>.</w:t>
      </w:r>
    </w:p>
    <w:p w14:paraId="14C2BA09" w14:textId="6FFA0FC8" w:rsidR="000D543E" w:rsidRPr="00E64747" w:rsidRDefault="009A4A91" w:rsidP="000D543E">
      <w:pPr>
        <w:shd w:val="clear" w:color="auto" w:fill="FFFFFF"/>
        <w:tabs>
          <w:tab w:val="left" w:pos="1418"/>
        </w:tabs>
        <w:spacing w:line="360" w:lineRule="auto"/>
        <w:ind w:left="672"/>
        <w:jc w:val="both"/>
        <w:rPr>
          <w:b/>
          <w:bCs/>
          <w:lang w:val="ro-RO"/>
        </w:rPr>
      </w:pPr>
      <w:r w:rsidRPr="00E64747">
        <w:rPr>
          <w:b/>
          <w:bCs/>
          <w:lang w:val="ro-RO"/>
        </w:rPr>
        <w:t>I</w:t>
      </w:r>
      <w:r w:rsidR="00D51D05" w:rsidRPr="00E64747">
        <w:rPr>
          <w:b/>
          <w:bCs/>
          <w:lang w:val="ro-RO"/>
        </w:rPr>
        <w:t>X</w:t>
      </w:r>
      <w:r w:rsidR="000D543E" w:rsidRPr="00E64747">
        <w:rPr>
          <w:b/>
          <w:bCs/>
          <w:lang w:val="ro-RO"/>
        </w:rPr>
        <w:t>. – Clauza de confidenţialitate</w:t>
      </w:r>
    </w:p>
    <w:p w14:paraId="0D67A352" w14:textId="11226E98" w:rsidR="000D543E" w:rsidRPr="00E64747" w:rsidRDefault="000D543E" w:rsidP="00562D6D">
      <w:pPr>
        <w:spacing w:line="360" w:lineRule="auto"/>
        <w:ind w:right="-66"/>
        <w:jc w:val="both"/>
        <w:rPr>
          <w:lang w:val="ro-RO"/>
        </w:rPr>
      </w:pPr>
      <w:r w:rsidRPr="00E64747">
        <w:rPr>
          <w:b/>
          <w:lang w:val="ro-RO"/>
        </w:rPr>
        <w:t>Art.</w:t>
      </w:r>
      <w:r w:rsidR="00CD52F5" w:rsidRPr="00E64747">
        <w:rPr>
          <w:b/>
          <w:lang w:val="ro-RO"/>
        </w:rPr>
        <w:t xml:space="preserve"> </w:t>
      </w:r>
      <w:r w:rsidR="00C762CB" w:rsidRPr="00E64747">
        <w:rPr>
          <w:b/>
          <w:lang w:val="ro-RO"/>
        </w:rPr>
        <w:t>1</w:t>
      </w:r>
      <w:r w:rsidR="000268BB" w:rsidRPr="00E64747">
        <w:rPr>
          <w:b/>
          <w:lang w:val="ro-RO"/>
        </w:rPr>
        <w:t>4</w:t>
      </w:r>
      <w:r w:rsidR="00C762CB" w:rsidRPr="00E64747">
        <w:rPr>
          <w:b/>
          <w:lang w:val="ro-RO"/>
        </w:rPr>
        <w:t xml:space="preserve"> </w:t>
      </w:r>
      <w:r w:rsidR="00D31524" w:rsidRPr="00E64747">
        <w:rPr>
          <w:b/>
          <w:lang w:val="ro-RO"/>
        </w:rPr>
        <w:t>-</w:t>
      </w:r>
      <w:r w:rsidRPr="00E64747">
        <w:rPr>
          <w:b/>
          <w:bCs/>
          <w:lang w:val="ro-RO"/>
        </w:rPr>
        <w:t xml:space="preserve"> </w:t>
      </w:r>
      <w:r w:rsidRPr="00E64747">
        <w:rPr>
          <w:lang w:val="ro-RO"/>
        </w:rPr>
        <w:t xml:space="preserve">(1) Părţile sunt obligate să păstreze confidenţialitatea datelor, documentelor şi a informaţiilor obţinute din derularea </w:t>
      </w:r>
      <w:r w:rsidR="00583479" w:rsidRPr="00E64747">
        <w:rPr>
          <w:i/>
          <w:lang w:val="ro-RO"/>
        </w:rPr>
        <w:t>Contractului</w:t>
      </w:r>
      <w:r w:rsidRPr="00E64747">
        <w:rPr>
          <w:lang w:val="ro-RO"/>
        </w:rPr>
        <w:t>.</w:t>
      </w:r>
    </w:p>
    <w:p w14:paraId="5BF12F2B" w14:textId="77777777" w:rsidR="000D543E" w:rsidRPr="00E64747" w:rsidRDefault="000D543E" w:rsidP="000D543E">
      <w:pPr>
        <w:spacing w:line="360" w:lineRule="auto"/>
        <w:jc w:val="both"/>
        <w:rPr>
          <w:lang w:val="ro-RO"/>
        </w:rPr>
      </w:pPr>
      <w:r w:rsidRPr="00E64747">
        <w:rPr>
          <w:lang w:val="ro-RO"/>
        </w:rPr>
        <w:t>(2) Sunt exceptate de la prevederile alin. (1), următoarele date, documente şi informaţii</w:t>
      </w:r>
      <w:r w:rsidR="00583479" w:rsidRPr="00E64747">
        <w:rPr>
          <w:lang w:val="ro-RO"/>
        </w:rPr>
        <w:t xml:space="preserve"> care</w:t>
      </w:r>
      <w:r w:rsidRPr="00E64747">
        <w:rPr>
          <w:lang w:val="ro-RO"/>
        </w:rPr>
        <w:t>:</w:t>
      </w:r>
    </w:p>
    <w:p w14:paraId="4EAB6F2B" w14:textId="77777777" w:rsidR="000D543E" w:rsidRPr="00E64747" w:rsidRDefault="00583479" w:rsidP="0056637C">
      <w:pPr>
        <w:numPr>
          <w:ilvl w:val="0"/>
          <w:numId w:val="65"/>
        </w:numPr>
        <w:spacing w:line="360" w:lineRule="auto"/>
        <w:ind w:left="709" w:hanging="283"/>
        <w:jc w:val="both"/>
        <w:rPr>
          <w:lang w:val="ro-RO"/>
        </w:rPr>
      </w:pPr>
      <w:r w:rsidRPr="00E64747">
        <w:rPr>
          <w:lang w:val="ro-RO"/>
        </w:rPr>
        <w:t xml:space="preserve">au fost cunoscute părţii contractante înainte ca </w:t>
      </w:r>
      <w:r w:rsidR="008D71E4" w:rsidRPr="00E64747">
        <w:rPr>
          <w:lang w:val="ro-RO"/>
        </w:rPr>
        <w:t xml:space="preserve">ele </w:t>
      </w:r>
      <w:r w:rsidRPr="00E64747">
        <w:rPr>
          <w:lang w:val="ro-RO"/>
        </w:rPr>
        <w:t xml:space="preserve">să fi fost </w:t>
      </w:r>
      <w:r w:rsidR="008D71E4" w:rsidRPr="00E64747">
        <w:rPr>
          <w:lang w:val="ro-RO"/>
        </w:rPr>
        <w:t xml:space="preserve">primite </w:t>
      </w:r>
      <w:r w:rsidRPr="00E64747">
        <w:rPr>
          <w:lang w:val="ro-RO"/>
        </w:rPr>
        <w:t>de la cealaltă parte contractantă, sau</w:t>
      </w:r>
      <w:r w:rsidR="000D543E" w:rsidRPr="00E64747">
        <w:rPr>
          <w:lang w:val="ro-RO"/>
        </w:rPr>
        <w:t>;</w:t>
      </w:r>
    </w:p>
    <w:p w14:paraId="21D4A9B4" w14:textId="77777777" w:rsidR="000D543E" w:rsidRPr="00E64747" w:rsidRDefault="00583479" w:rsidP="0056637C">
      <w:pPr>
        <w:numPr>
          <w:ilvl w:val="0"/>
          <w:numId w:val="65"/>
        </w:numPr>
        <w:spacing w:line="360" w:lineRule="auto"/>
        <w:ind w:left="709" w:hanging="283"/>
        <w:jc w:val="both"/>
        <w:rPr>
          <w:lang w:val="ro-RO"/>
        </w:rPr>
      </w:pPr>
      <w:r w:rsidRPr="00E64747">
        <w:rPr>
          <w:lang w:val="ro-RO"/>
        </w:rPr>
        <w:t>au fost dezvăluite după ce a fost obţinut acordul scris al celeilalte părţi contractante pentru asemenea dezvăluire, sau</w:t>
      </w:r>
      <w:r w:rsidR="000D543E" w:rsidRPr="00E64747">
        <w:rPr>
          <w:lang w:val="ro-RO"/>
        </w:rPr>
        <w:t>;</w:t>
      </w:r>
    </w:p>
    <w:p w14:paraId="767F1323" w14:textId="77777777" w:rsidR="000D543E" w:rsidRPr="00E64747" w:rsidRDefault="00583479" w:rsidP="0056637C">
      <w:pPr>
        <w:numPr>
          <w:ilvl w:val="0"/>
          <w:numId w:val="65"/>
        </w:numPr>
        <w:spacing w:line="360" w:lineRule="auto"/>
        <w:ind w:left="709" w:hanging="283"/>
        <w:jc w:val="both"/>
        <w:rPr>
          <w:lang w:val="ro-RO"/>
        </w:rPr>
      </w:pPr>
      <w:r w:rsidRPr="00E64747">
        <w:rPr>
          <w:lang w:val="ro-RO"/>
        </w:rPr>
        <w:t>fac obiectul unei obligaţii legale privind dezvăluirea</w:t>
      </w:r>
      <w:r w:rsidR="000D543E" w:rsidRPr="00E64747">
        <w:rPr>
          <w:lang w:val="ro-RO"/>
        </w:rPr>
        <w:t>.</w:t>
      </w:r>
    </w:p>
    <w:p w14:paraId="040E2120" w14:textId="77777777" w:rsidR="000D543E" w:rsidRPr="00E64747" w:rsidRDefault="000D543E" w:rsidP="000D543E">
      <w:pPr>
        <w:spacing w:line="360" w:lineRule="auto"/>
        <w:jc w:val="both"/>
        <w:rPr>
          <w:lang w:val="ro-RO"/>
        </w:rPr>
      </w:pPr>
      <w:r w:rsidRPr="00E64747">
        <w:rPr>
          <w:lang w:val="ro-RO"/>
        </w:rPr>
        <w:t xml:space="preserve">(3) Prevederile prezentului articol vor rămâne în vigoare o perioadă de </w:t>
      </w:r>
      <w:r w:rsidR="00583479" w:rsidRPr="00E64747">
        <w:rPr>
          <w:lang w:val="ro-RO"/>
        </w:rPr>
        <w:t xml:space="preserve">cinci </w:t>
      </w:r>
      <w:r w:rsidRPr="00E64747">
        <w:rPr>
          <w:lang w:val="ro-RO"/>
        </w:rPr>
        <w:t>ani de la încetarea raporturilor contractuale</w:t>
      </w:r>
      <w:r w:rsidR="004412FF" w:rsidRPr="00E64747">
        <w:rPr>
          <w:lang w:val="ro-RO"/>
        </w:rPr>
        <w:t>.</w:t>
      </w:r>
    </w:p>
    <w:p w14:paraId="2D198265" w14:textId="77777777" w:rsidR="00F85D61" w:rsidRPr="00E64747" w:rsidRDefault="00F85D61" w:rsidP="000D543E">
      <w:pPr>
        <w:spacing w:line="360" w:lineRule="auto"/>
        <w:jc w:val="both"/>
        <w:rPr>
          <w:lang w:val="ro-RO"/>
        </w:rPr>
      </w:pPr>
      <w:r w:rsidRPr="00E64747">
        <w:rPr>
          <w:lang w:val="ro-RO"/>
        </w:rPr>
        <w:t>(4) Nerespectarea obligaţiilor care decurg din alin. (1) - (3) atrage răspunderea părţii culpabile, stabilite în conformitate cu prevederile legale.</w:t>
      </w:r>
    </w:p>
    <w:p w14:paraId="46AC3841" w14:textId="6483C296" w:rsidR="000D543E" w:rsidRPr="00E64747" w:rsidRDefault="000D543E" w:rsidP="001B7279">
      <w:pPr>
        <w:shd w:val="clear" w:color="auto" w:fill="FFFFFF"/>
        <w:spacing w:line="360" w:lineRule="auto"/>
        <w:ind w:left="701"/>
        <w:jc w:val="both"/>
        <w:rPr>
          <w:b/>
          <w:bCs/>
          <w:lang w:val="ro-RO"/>
        </w:rPr>
      </w:pPr>
      <w:r w:rsidRPr="00E64747">
        <w:rPr>
          <w:b/>
          <w:bCs/>
          <w:lang w:val="ro-RO"/>
        </w:rPr>
        <w:t xml:space="preserve">X. – Răspundere contractuală </w:t>
      </w:r>
    </w:p>
    <w:p w14:paraId="57F6EE1A" w14:textId="757EDDC9" w:rsidR="000D543E" w:rsidRPr="00E64747" w:rsidRDefault="000D543E" w:rsidP="00562D6D">
      <w:pPr>
        <w:pStyle w:val="Default"/>
        <w:spacing w:line="360" w:lineRule="auto"/>
        <w:jc w:val="both"/>
        <w:rPr>
          <w:color w:val="auto"/>
          <w:lang w:val="ro-RO"/>
        </w:rPr>
      </w:pPr>
      <w:r w:rsidRPr="00E64747">
        <w:rPr>
          <w:b/>
          <w:color w:val="auto"/>
          <w:lang w:val="ro-RO"/>
        </w:rPr>
        <w:t>Art.</w:t>
      </w:r>
      <w:r w:rsidR="00CD52F5" w:rsidRPr="00E64747">
        <w:rPr>
          <w:b/>
          <w:color w:val="auto"/>
          <w:lang w:val="ro-RO"/>
        </w:rPr>
        <w:t xml:space="preserve"> </w:t>
      </w:r>
      <w:r w:rsidR="009E524F" w:rsidRPr="00E64747">
        <w:rPr>
          <w:b/>
          <w:color w:val="auto"/>
          <w:lang w:val="ro-RO"/>
        </w:rPr>
        <w:t>1</w:t>
      </w:r>
      <w:r w:rsidR="000268BB" w:rsidRPr="00E64747">
        <w:rPr>
          <w:b/>
          <w:color w:val="auto"/>
          <w:lang w:val="ro-RO"/>
        </w:rPr>
        <w:t>5</w:t>
      </w:r>
      <w:r w:rsidR="00C762CB" w:rsidRPr="00E64747">
        <w:rPr>
          <w:b/>
          <w:color w:val="auto"/>
          <w:lang w:val="ro-RO"/>
        </w:rPr>
        <w:t xml:space="preserve"> </w:t>
      </w:r>
      <w:r w:rsidR="00D31524" w:rsidRPr="00E64747">
        <w:rPr>
          <w:b/>
          <w:color w:val="auto"/>
          <w:lang w:val="ro-RO"/>
        </w:rPr>
        <w:t>-</w:t>
      </w:r>
      <w:r w:rsidRPr="00E64747">
        <w:rPr>
          <w:color w:val="auto"/>
          <w:lang w:val="ro-RO"/>
        </w:rPr>
        <w:t xml:space="preserve"> (1) Neîndeplinirea</w:t>
      </w:r>
      <w:r w:rsidR="00137C9F" w:rsidRPr="00E64747">
        <w:rPr>
          <w:color w:val="auto"/>
          <w:lang w:val="ro-RO"/>
        </w:rPr>
        <w:t xml:space="preserve"> </w:t>
      </w:r>
      <w:r w:rsidRPr="00E64747">
        <w:rPr>
          <w:color w:val="auto"/>
          <w:lang w:val="ro-RO"/>
        </w:rPr>
        <w:t>obligaţiei de plată a facturi</w:t>
      </w:r>
      <w:r w:rsidR="007026F1" w:rsidRPr="00E64747">
        <w:rPr>
          <w:color w:val="auto"/>
          <w:lang w:val="ro-RO"/>
        </w:rPr>
        <w:t>lor,</w:t>
      </w:r>
      <w:r w:rsidRPr="00E64747">
        <w:rPr>
          <w:color w:val="auto"/>
          <w:lang w:val="ro-RO"/>
        </w:rPr>
        <w:t xml:space="preserve"> în termenul prevăzut la art. </w:t>
      </w:r>
      <w:r w:rsidR="00535F65" w:rsidRPr="00E64747">
        <w:rPr>
          <w:color w:val="auto"/>
          <w:lang w:val="ro-RO"/>
        </w:rPr>
        <w:t xml:space="preserve">5 </w:t>
      </w:r>
      <w:r w:rsidRPr="00E64747">
        <w:rPr>
          <w:color w:val="auto"/>
          <w:lang w:val="ro-RO"/>
        </w:rPr>
        <w:t>alin. (</w:t>
      </w:r>
      <w:r w:rsidR="00AA02A1" w:rsidRPr="00E64747">
        <w:rPr>
          <w:color w:val="auto"/>
          <w:lang w:val="ro-RO"/>
        </w:rPr>
        <w:t>2</w:t>
      </w:r>
      <w:r w:rsidRPr="00E64747">
        <w:rPr>
          <w:color w:val="auto"/>
          <w:lang w:val="ro-RO"/>
        </w:rPr>
        <w:t>)</w:t>
      </w:r>
      <w:r w:rsidR="007026F1" w:rsidRPr="00E64747">
        <w:rPr>
          <w:color w:val="auto"/>
          <w:lang w:val="ro-RO"/>
        </w:rPr>
        <w:t>,</w:t>
      </w:r>
      <w:r w:rsidR="00677F33" w:rsidRPr="00E64747">
        <w:rPr>
          <w:color w:val="auto"/>
          <w:lang w:val="ro-RO"/>
        </w:rPr>
        <w:t xml:space="preserve"> </w:t>
      </w:r>
      <w:r w:rsidRPr="00E64747">
        <w:rPr>
          <w:color w:val="auto"/>
          <w:lang w:val="ro-RO"/>
        </w:rPr>
        <w:t>atrage executarea garanției constituite</w:t>
      </w:r>
      <w:r w:rsidR="00B809E8" w:rsidRPr="00E64747">
        <w:rPr>
          <w:color w:val="auto"/>
          <w:lang w:val="ro-RO"/>
        </w:rPr>
        <w:t xml:space="preserve"> în acest sens și plata de </w:t>
      </w:r>
      <w:r w:rsidR="00137C9F" w:rsidRPr="00E64747">
        <w:rPr>
          <w:color w:val="auto"/>
          <w:lang w:val="ro-RO"/>
        </w:rPr>
        <w:t>majorări de întârziere</w:t>
      </w:r>
      <w:r w:rsidR="00B809E8" w:rsidRPr="00E64747">
        <w:rPr>
          <w:color w:val="auto"/>
          <w:lang w:val="ro-RO"/>
        </w:rPr>
        <w:t>, calculate asupra valorii neachitate, egale cu nivelul dobânzii datorate pentru neplata la termen a obligaţiilor către bugetul de stat, pentru fiecare zi de întârziere, de la data scadenței și până la achitarea integrală</w:t>
      </w:r>
      <w:r w:rsidR="0064354F" w:rsidRPr="00E64747">
        <w:rPr>
          <w:color w:val="auto"/>
          <w:lang w:val="ro-RO"/>
        </w:rPr>
        <w:t>.</w:t>
      </w:r>
    </w:p>
    <w:p w14:paraId="154D27CC" w14:textId="671B3C0C" w:rsidR="000D543E" w:rsidRPr="00E64747" w:rsidRDefault="0065388E" w:rsidP="0065388E">
      <w:pPr>
        <w:pStyle w:val="Default"/>
        <w:spacing w:line="360" w:lineRule="auto"/>
        <w:jc w:val="both"/>
        <w:rPr>
          <w:color w:val="auto"/>
          <w:lang w:val="ro-RO"/>
        </w:rPr>
      </w:pPr>
      <w:r w:rsidRPr="00E64747">
        <w:rPr>
          <w:color w:val="auto"/>
          <w:lang w:val="ro-RO"/>
        </w:rPr>
        <w:t>(</w:t>
      </w:r>
      <w:r w:rsidR="00321098" w:rsidRPr="00E64747">
        <w:rPr>
          <w:color w:val="auto"/>
          <w:lang w:val="ro-RO"/>
        </w:rPr>
        <w:t>2</w:t>
      </w:r>
      <w:r w:rsidRPr="00E64747">
        <w:rPr>
          <w:color w:val="auto"/>
          <w:lang w:val="ro-RO"/>
        </w:rPr>
        <w:t>) În cazul în care UR nu respectă termenul privind semnarea documentelor care stau la baza facturării, UR este direct răspunzător de eventualele contravenţii suportate de către OTS din acest motiv.</w:t>
      </w:r>
    </w:p>
    <w:p w14:paraId="113B5E67" w14:textId="2CBF48CC" w:rsidR="00773215" w:rsidRPr="00E64747" w:rsidRDefault="000D543E" w:rsidP="007A350C">
      <w:pPr>
        <w:pStyle w:val="Default"/>
        <w:spacing w:line="360" w:lineRule="auto"/>
        <w:jc w:val="both"/>
        <w:rPr>
          <w:color w:val="auto"/>
          <w:lang w:val="ro-RO"/>
        </w:rPr>
      </w:pPr>
      <w:r w:rsidRPr="00E64747">
        <w:rPr>
          <w:b/>
          <w:color w:val="auto"/>
          <w:lang w:val="ro-RO"/>
        </w:rPr>
        <w:t xml:space="preserve">Art. </w:t>
      </w:r>
      <w:r w:rsidR="00C762CB" w:rsidRPr="00E64747">
        <w:rPr>
          <w:b/>
          <w:color w:val="auto"/>
          <w:lang w:val="ro-RO"/>
        </w:rPr>
        <w:t>1</w:t>
      </w:r>
      <w:r w:rsidR="000268BB" w:rsidRPr="00E64747">
        <w:rPr>
          <w:b/>
          <w:color w:val="auto"/>
          <w:lang w:val="ro-RO"/>
        </w:rPr>
        <w:t>6</w:t>
      </w:r>
      <w:r w:rsidR="00C762CB" w:rsidRPr="00E64747">
        <w:rPr>
          <w:b/>
          <w:color w:val="auto"/>
          <w:lang w:val="ro-RO"/>
        </w:rPr>
        <w:t xml:space="preserve"> </w:t>
      </w:r>
      <w:r w:rsidR="00CD52F5" w:rsidRPr="00E64747">
        <w:rPr>
          <w:b/>
          <w:color w:val="auto"/>
          <w:lang w:val="ro-RO"/>
        </w:rPr>
        <w:t>-</w:t>
      </w:r>
      <w:r w:rsidR="00F37951" w:rsidRPr="00E64747">
        <w:rPr>
          <w:color w:val="auto"/>
          <w:lang w:val="ro-RO"/>
        </w:rPr>
        <w:t xml:space="preserve"> </w:t>
      </w:r>
      <w:r w:rsidR="0065388E" w:rsidRPr="00E64747">
        <w:rPr>
          <w:color w:val="auto"/>
          <w:lang w:val="ro-RO"/>
        </w:rPr>
        <w:t>(1) Ca efect al neîndeplinirii, în tot sau în parte, a obligaţiilor contractuale asumate de UR, altele decât obligaţia de plată, OTS are dreptul de a solicita, în raport de eventualul prejudiciu înregistrat, daune-interese, în condiţiile prevăzute de legislaţia în vigoare.</w:t>
      </w:r>
    </w:p>
    <w:p w14:paraId="2311015A" w14:textId="77777777" w:rsidR="00773215" w:rsidRPr="00E64747" w:rsidRDefault="0065388E" w:rsidP="007A350C">
      <w:pPr>
        <w:pStyle w:val="Default"/>
        <w:spacing w:line="360" w:lineRule="auto"/>
        <w:jc w:val="both"/>
        <w:rPr>
          <w:color w:val="auto"/>
          <w:lang w:val="ro-RO"/>
        </w:rPr>
      </w:pPr>
      <w:r w:rsidRPr="00E64747">
        <w:rPr>
          <w:color w:val="auto"/>
          <w:lang w:val="ro-RO"/>
        </w:rPr>
        <w:t>(2) Neîndeplinirea, în tot sau în parte, a obligaţiilor contractuale asumate de OTS, conferă dreptul UR de a solicita, în raport de eventualul prejudiciu înregistrat, daune-interese, în condiţiile prevăzute de legislaţia în vigoare.</w:t>
      </w:r>
    </w:p>
    <w:p w14:paraId="7FB79C9E" w14:textId="5E6DA093" w:rsidR="004F7B7B" w:rsidRPr="00E64747" w:rsidRDefault="007A350C" w:rsidP="007A350C">
      <w:pPr>
        <w:pStyle w:val="Default"/>
        <w:spacing w:line="360" w:lineRule="auto"/>
        <w:jc w:val="both"/>
        <w:rPr>
          <w:color w:val="auto"/>
          <w:lang w:val="ro-RO"/>
        </w:rPr>
      </w:pPr>
      <w:r w:rsidRPr="00E64747">
        <w:rPr>
          <w:color w:val="auto"/>
          <w:lang w:val="ro-RO"/>
        </w:rPr>
        <w:t xml:space="preserve">(3) </w:t>
      </w:r>
      <w:r w:rsidR="004F7B7B" w:rsidRPr="00E64747">
        <w:rPr>
          <w:color w:val="auto"/>
          <w:lang w:val="ro-RO"/>
        </w:rPr>
        <w:t xml:space="preserve">Debitorul obligației este de drept în întârziere prin simpla împlinire a termenelor stabilite pentru executarea obligațiilor contractuale, cu excepția cazurilor anume stipulate în prezentul </w:t>
      </w:r>
      <w:r w:rsidR="00321098" w:rsidRPr="00E64747">
        <w:rPr>
          <w:i/>
          <w:color w:val="auto"/>
          <w:lang w:val="ro-RO"/>
        </w:rPr>
        <w:t>C</w:t>
      </w:r>
      <w:r w:rsidR="004F7B7B" w:rsidRPr="00E64747">
        <w:rPr>
          <w:i/>
          <w:color w:val="auto"/>
          <w:lang w:val="ro-RO"/>
        </w:rPr>
        <w:t>ontract</w:t>
      </w:r>
      <w:r w:rsidR="004F7B7B" w:rsidRPr="00E64747">
        <w:rPr>
          <w:color w:val="auto"/>
          <w:lang w:val="ro-RO"/>
        </w:rPr>
        <w:t>.</w:t>
      </w:r>
    </w:p>
    <w:p w14:paraId="6F65BFC2" w14:textId="3D5F0470" w:rsidR="000D543E" w:rsidRPr="00E64747" w:rsidRDefault="000D543E" w:rsidP="002C14D6">
      <w:pPr>
        <w:shd w:val="clear" w:color="auto" w:fill="FFFFFF"/>
        <w:tabs>
          <w:tab w:val="left" w:pos="1418"/>
        </w:tabs>
        <w:spacing w:line="360" w:lineRule="auto"/>
        <w:ind w:left="709"/>
        <w:jc w:val="both"/>
        <w:rPr>
          <w:b/>
          <w:lang w:val="ro-RO"/>
        </w:rPr>
      </w:pPr>
      <w:r w:rsidRPr="00E64747">
        <w:rPr>
          <w:b/>
          <w:lang w:val="ro-RO"/>
        </w:rPr>
        <w:t>X</w:t>
      </w:r>
      <w:r w:rsidR="001B7279" w:rsidRPr="00E64747">
        <w:rPr>
          <w:b/>
          <w:lang w:val="ro-RO"/>
        </w:rPr>
        <w:t>I</w:t>
      </w:r>
      <w:r w:rsidRPr="00E64747">
        <w:rPr>
          <w:b/>
          <w:lang w:val="ro-RO"/>
        </w:rPr>
        <w:t>. – Forţa majoră/caz fortuit</w:t>
      </w:r>
    </w:p>
    <w:p w14:paraId="2D7A5B4E" w14:textId="7D9849CD" w:rsidR="000D543E" w:rsidRPr="00E64747" w:rsidRDefault="000D543E" w:rsidP="00562D6D">
      <w:pPr>
        <w:shd w:val="clear" w:color="auto" w:fill="FFFFFF"/>
        <w:spacing w:line="360" w:lineRule="auto"/>
        <w:ind w:right="14"/>
        <w:jc w:val="both"/>
        <w:rPr>
          <w:lang w:val="ro-RO"/>
        </w:rPr>
      </w:pPr>
      <w:r w:rsidRPr="00E64747">
        <w:rPr>
          <w:b/>
          <w:lang w:val="ro-RO"/>
        </w:rPr>
        <w:lastRenderedPageBreak/>
        <w:t>Art.</w:t>
      </w:r>
      <w:r w:rsidR="00CD52F5" w:rsidRPr="00E64747">
        <w:rPr>
          <w:b/>
          <w:lang w:val="ro-RO"/>
        </w:rPr>
        <w:t xml:space="preserve"> </w:t>
      </w:r>
      <w:r w:rsidR="009E524F" w:rsidRPr="00E64747">
        <w:rPr>
          <w:b/>
          <w:lang w:val="ro-RO"/>
        </w:rPr>
        <w:t>1</w:t>
      </w:r>
      <w:r w:rsidR="000268BB" w:rsidRPr="00E64747">
        <w:rPr>
          <w:b/>
          <w:lang w:val="ro-RO"/>
        </w:rPr>
        <w:t>7</w:t>
      </w:r>
      <w:r w:rsidR="00C762CB" w:rsidRPr="00E64747">
        <w:rPr>
          <w:b/>
          <w:lang w:val="ro-RO"/>
        </w:rPr>
        <w:t xml:space="preserve"> </w:t>
      </w:r>
      <w:r w:rsidR="00CD52F5" w:rsidRPr="00E64747">
        <w:rPr>
          <w:b/>
          <w:lang w:val="ro-RO"/>
        </w:rPr>
        <w:t>-</w:t>
      </w:r>
      <w:r w:rsidRPr="00E64747">
        <w:rPr>
          <w:lang w:val="ro-RO"/>
        </w:rPr>
        <w:t xml:space="preserve"> (1) Forţa majoră este acel eveniment extern, imprevizibil, absolut invincibil şi inevitabil, care exonerează părţile de răspundere, în </w:t>
      </w:r>
      <w:r w:rsidR="00614C68" w:rsidRPr="00E64747">
        <w:rPr>
          <w:lang w:val="ro-RO"/>
        </w:rPr>
        <w:t>conformitate cu prevederile</w:t>
      </w:r>
      <w:r w:rsidRPr="00E64747">
        <w:rPr>
          <w:lang w:val="ro-RO"/>
        </w:rPr>
        <w:t xml:space="preserve"> din Codul Civil.</w:t>
      </w:r>
    </w:p>
    <w:p w14:paraId="4A0D937B" w14:textId="439E2D68" w:rsidR="000D543E" w:rsidRPr="00E64747" w:rsidRDefault="00CD52F5" w:rsidP="00CD52F5">
      <w:pPr>
        <w:shd w:val="clear" w:color="auto" w:fill="FFFFFF"/>
        <w:spacing w:line="360" w:lineRule="auto"/>
        <w:ind w:right="14"/>
        <w:jc w:val="both"/>
        <w:rPr>
          <w:lang w:val="ro-RO"/>
        </w:rPr>
      </w:pPr>
      <w:r w:rsidRPr="00E64747">
        <w:rPr>
          <w:lang w:val="ro-RO"/>
        </w:rPr>
        <w:t xml:space="preserve">(2) </w:t>
      </w:r>
      <w:r w:rsidR="000D543E" w:rsidRPr="00E64747">
        <w:rPr>
          <w:lang w:val="ro-RO"/>
        </w:rPr>
        <w:t xml:space="preserve">În </w:t>
      </w:r>
      <w:r w:rsidR="00614C68" w:rsidRPr="00E64747">
        <w:rPr>
          <w:lang w:val="ro-RO"/>
        </w:rPr>
        <w:t xml:space="preserve">situaţia </w:t>
      </w:r>
      <w:r w:rsidR="000D543E" w:rsidRPr="00E64747">
        <w:rPr>
          <w:lang w:val="ro-RO"/>
        </w:rPr>
        <w:t>în care for</w:t>
      </w:r>
      <w:r w:rsidR="00B763A8" w:rsidRPr="00E64747">
        <w:rPr>
          <w:lang w:val="ro-RO"/>
        </w:rPr>
        <w:t xml:space="preserve">ţa majoră nu încetează în termen de </w:t>
      </w:r>
      <w:r w:rsidR="000603F0" w:rsidRPr="00E64747">
        <w:rPr>
          <w:lang w:val="ro-RO"/>
        </w:rPr>
        <w:t>15 zile</w:t>
      </w:r>
      <w:r w:rsidR="000D543E" w:rsidRPr="00E64747">
        <w:rPr>
          <w:lang w:val="ro-RO"/>
        </w:rPr>
        <w:t>,</w:t>
      </w:r>
      <w:r w:rsidR="00614C68" w:rsidRPr="00E64747">
        <w:rPr>
          <w:lang w:val="ro-RO"/>
        </w:rPr>
        <w:t xml:space="preserve"> în cazul contractelor lunare, respectiv </w:t>
      </w:r>
      <w:r w:rsidR="00F37951" w:rsidRPr="00E64747">
        <w:rPr>
          <w:lang w:val="ro-RO"/>
        </w:rPr>
        <w:t xml:space="preserve">în termen </w:t>
      </w:r>
      <w:r w:rsidR="00614C68" w:rsidRPr="00E64747">
        <w:rPr>
          <w:lang w:val="ro-RO"/>
        </w:rPr>
        <w:t>de 30 de zile în cazul contractelor trimestriale</w:t>
      </w:r>
      <w:r w:rsidR="00562D6D" w:rsidRPr="00E64747">
        <w:rPr>
          <w:lang w:val="ro-RO"/>
        </w:rPr>
        <w:t xml:space="preserve"> </w:t>
      </w:r>
      <w:r w:rsidR="00F96905" w:rsidRPr="00E64747">
        <w:rPr>
          <w:lang w:val="ro-RO"/>
        </w:rPr>
        <w:t>şi</w:t>
      </w:r>
      <w:r w:rsidR="00614C68" w:rsidRPr="00E64747">
        <w:rPr>
          <w:lang w:val="ro-RO"/>
        </w:rPr>
        <w:t xml:space="preserve"> anuale,</w:t>
      </w:r>
      <w:r w:rsidR="000D543E" w:rsidRPr="00E64747">
        <w:rPr>
          <w:lang w:val="ro-RO"/>
        </w:rPr>
        <w:t xml:space="preserve"> părţile au dreptul să </w:t>
      </w:r>
      <w:r w:rsidR="000603F0" w:rsidRPr="00E64747">
        <w:rPr>
          <w:lang w:val="ro-RO"/>
        </w:rPr>
        <w:t>invoce</w:t>
      </w:r>
      <w:r w:rsidR="000D543E" w:rsidRPr="00E64747">
        <w:rPr>
          <w:lang w:val="ro-RO"/>
        </w:rPr>
        <w:t xml:space="preserve"> încetarea de plin drept a </w:t>
      </w:r>
      <w:r w:rsidR="001F7575" w:rsidRPr="00E64747">
        <w:rPr>
          <w:i/>
          <w:lang w:val="ro-RO"/>
        </w:rPr>
        <w:t>C</w:t>
      </w:r>
      <w:r w:rsidR="000D543E" w:rsidRPr="00E64747">
        <w:rPr>
          <w:i/>
          <w:lang w:val="ro-RO"/>
        </w:rPr>
        <w:t>ontractului</w:t>
      </w:r>
      <w:r w:rsidR="000D543E" w:rsidRPr="00E64747">
        <w:rPr>
          <w:lang w:val="ro-RO"/>
        </w:rPr>
        <w:t xml:space="preserve">, fără ca vreuna din ele să aibă dreptul de a pretinde </w:t>
      </w:r>
      <w:r w:rsidR="00614C68" w:rsidRPr="00E64747">
        <w:rPr>
          <w:lang w:val="ro-RO"/>
        </w:rPr>
        <w:t>daune</w:t>
      </w:r>
      <w:r w:rsidR="00F96905" w:rsidRPr="00E64747">
        <w:rPr>
          <w:lang w:val="ro-RO"/>
        </w:rPr>
        <w:t>-</w:t>
      </w:r>
      <w:r w:rsidR="00614C68" w:rsidRPr="00E64747">
        <w:rPr>
          <w:lang w:val="ro-RO"/>
        </w:rPr>
        <w:t>interese</w:t>
      </w:r>
      <w:r w:rsidR="000D543E" w:rsidRPr="00E64747">
        <w:rPr>
          <w:lang w:val="ro-RO"/>
        </w:rPr>
        <w:t>.</w:t>
      </w:r>
    </w:p>
    <w:p w14:paraId="05DFAEDA" w14:textId="6C4294D0" w:rsidR="000D543E" w:rsidRPr="00E64747" w:rsidRDefault="00CD52F5" w:rsidP="00CD52F5">
      <w:pPr>
        <w:shd w:val="clear" w:color="auto" w:fill="FFFFFF"/>
        <w:spacing w:line="360" w:lineRule="auto"/>
        <w:ind w:right="14"/>
        <w:jc w:val="both"/>
        <w:rPr>
          <w:lang w:val="ro-RO"/>
        </w:rPr>
      </w:pPr>
      <w:r w:rsidRPr="00E64747">
        <w:rPr>
          <w:lang w:val="ro-RO"/>
        </w:rPr>
        <w:t xml:space="preserve">(3) </w:t>
      </w:r>
      <w:r w:rsidR="000D543E" w:rsidRPr="00E64747">
        <w:rPr>
          <w:lang w:val="ro-RO"/>
        </w:rPr>
        <w:t>Partea care invocă forţa majoră are obligaţia să o aducă la cunoştinţa celeilalte părţi, în scri</w:t>
      </w:r>
      <w:r w:rsidR="00B763A8" w:rsidRPr="00E64747">
        <w:rPr>
          <w:lang w:val="ro-RO"/>
        </w:rPr>
        <w:t>s, prin notificare în maximum</w:t>
      </w:r>
      <w:r w:rsidR="000D543E" w:rsidRPr="00E64747">
        <w:rPr>
          <w:lang w:val="ro-RO"/>
        </w:rPr>
        <w:t xml:space="preserve"> </w:t>
      </w:r>
      <w:r w:rsidR="001B72B9" w:rsidRPr="00E64747">
        <w:rPr>
          <w:lang w:val="ro-RO"/>
        </w:rPr>
        <w:t xml:space="preserve">două </w:t>
      </w:r>
      <w:r w:rsidR="000D543E" w:rsidRPr="00E64747">
        <w:rPr>
          <w:lang w:val="ro-RO"/>
        </w:rPr>
        <w:t>zile de la apariţie, iar dovada forţei maj</w:t>
      </w:r>
      <w:r w:rsidR="000603F0" w:rsidRPr="00E64747">
        <w:rPr>
          <w:lang w:val="ro-RO"/>
        </w:rPr>
        <w:t>ore se va comunica în maximum 15</w:t>
      </w:r>
      <w:r w:rsidR="000D543E" w:rsidRPr="00E64747">
        <w:rPr>
          <w:lang w:val="ro-RO"/>
        </w:rPr>
        <w:t xml:space="preserve"> de zile de la apariţie.</w:t>
      </w:r>
    </w:p>
    <w:p w14:paraId="71439A83" w14:textId="76FA5C99" w:rsidR="009A2C42" w:rsidRPr="00E64747" w:rsidRDefault="000D543E" w:rsidP="00562D6D">
      <w:pPr>
        <w:shd w:val="clear" w:color="auto" w:fill="FFFFFF"/>
        <w:spacing w:line="360" w:lineRule="auto"/>
        <w:ind w:right="14"/>
        <w:jc w:val="both"/>
        <w:rPr>
          <w:lang w:val="ro-RO"/>
        </w:rPr>
      </w:pPr>
      <w:r w:rsidRPr="00E64747">
        <w:rPr>
          <w:b/>
          <w:lang w:val="ro-RO"/>
        </w:rPr>
        <w:t xml:space="preserve">Art. </w:t>
      </w:r>
      <w:r w:rsidR="00535F65" w:rsidRPr="00E64747">
        <w:rPr>
          <w:b/>
          <w:lang w:val="ro-RO"/>
        </w:rPr>
        <w:t>1</w:t>
      </w:r>
      <w:r w:rsidR="000268BB" w:rsidRPr="00E64747">
        <w:rPr>
          <w:b/>
          <w:lang w:val="ro-RO"/>
        </w:rPr>
        <w:t>8</w:t>
      </w:r>
      <w:r w:rsidR="00C762CB" w:rsidRPr="00E64747">
        <w:rPr>
          <w:b/>
          <w:lang w:val="ro-RO"/>
        </w:rPr>
        <w:t xml:space="preserve"> </w:t>
      </w:r>
      <w:r w:rsidR="00CD52F5" w:rsidRPr="00E64747">
        <w:rPr>
          <w:b/>
          <w:lang w:val="ro-RO"/>
        </w:rPr>
        <w:t>-</w:t>
      </w:r>
      <w:r w:rsidRPr="00E64747">
        <w:rPr>
          <w:lang w:val="ro-RO"/>
        </w:rPr>
        <w:t xml:space="preserve"> (1) Cazul fortuit este un eveniment care nu poate fi prevăzut şi nici împiedicat de către partea care ar fi fost chemată să răspundă dacă evenimentul nu s-ar fi produs</w:t>
      </w:r>
      <w:r w:rsidR="004412FF" w:rsidRPr="00E64747">
        <w:rPr>
          <w:lang w:val="ro-RO"/>
        </w:rPr>
        <w:t>.</w:t>
      </w:r>
    </w:p>
    <w:p w14:paraId="498B9212" w14:textId="2E018714" w:rsidR="000D543E" w:rsidRPr="00E64747" w:rsidRDefault="009A2C42" w:rsidP="009A2C42">
      <w:pPr>
        <w:shd w:val="clear" w:color="auto" w:fill="FFFFFF"/>
        <w:spacing w:line="360" w:lineRule="auto"/>
        <w:ind w:right="14"/>
        <w:jc w:val="both"/>
        <w:rPr>
          <w:lang w:val="ro-RO"/>
        </w:rPr>
      </w:pPr>
      <w:r w:rsidRPr="00E64747">
        <w:rPr>
          <w:lang w:val="ro-RO"/>
        </w:rPr>
        <w:t xml:space="preserve">(2) Prevederile art. </w:t>
      </w:r>
      <w:r w:rsidR="00791536" w:rsidRPr="00E64747">
        <w:rPr>
          <w:lang w:val="ro-RO"/>
        </w:rPr>
        <w:t>1</w:t>
      </w:r>
      <w:r w:rsidR="000268BB" w:rsidRPr="00E64747">
        <w:rPr>
          <w:lang w:val="ro-RO"/>
        </w:rPr>
        <w:t>7</w:t>
      </w:r>
      <w:r w:rsidR="00791536" w:rsidRPr="00E64747">
        <w:rPr>
          <w:lang w:val="ro-RO"/>
        </w:rPr>
        <w:t xml:space="preserve"> </w:t>
      </w:r>
      <w:r w:rsidRPr="00E64747">
        <w:rPr>
          <w:lang w:val="ro-RO"/>
        </w:rPr>
        <w:t>alin. (2) şi (3) se aplică în mod corespunzător;</w:t>
      </w:r>
    </w:p>
    <w:p w14:paraId="0A6F8765" w14:textId="457B925C" w:rsidR="009A2C42" w:rsidRPr="00E64747" w:rsidRDefault="009A2C42" w:rsidP="00562D6D">
      <w:pPr>
        <w:shd w:val="clear" w:color="auto" w:fill="FFFFFF"/>
        <w:spacing w:line="360" w:lineRule="auto"/>
        <w:ind w:right="14"/>
        <w:jc w:val="both"/>
        <w:rPr>
          <w:lang w:val="ro-RO"/>
        </w:rPr>
      </w:pPr>
      <w:r w:rsidRPr="00E64747">
        <w:rPr>
          <w:b/>
          <w:lang w:val="ro-RO"/>
        </w:rPr>
        <w:t xml:space="preserve">Art. </w:t>
      </w:r>
      <w:r w:rsidR="000268BB" w:rsidRPr="00E64747">
        <w:rPr>
          <w:b/>
          <w:lang w:val="ro-RO"/>
        </w:rPr>
        <w:t>19</w:t>
      </w:r>
      <w:r w:rsidR="00C762CB" w:rsidRPr="00E64747">
        <w:rPr>
          <w:b/>
          <w:lang w:val="ro-RO"/>
        </w:rPr>
        <w:t xml:space="preserve"> </w:t>
      </w:r>
      <w:r w:rsidR="00562D6D" w:rsidRPr="00E64747">
        <w:rPr>
          <w:b/>
          <w:lang w:val="ro-RO"/>
        </w:rPr>
        <w:t>-</w:t>
      </w:r>
      <w:r w:rsidRPr="00E64747">
        <w:rPr>
          <w:lang w:val="ro-RO"/>
        </w:rPr>
        <w:t xml:space="preserve"> (1)</w:t>
      </w:r>
      <w:r w:rsidR="000D543E" w:rsidRPr="00E64747">
        <w:rPr>
          <w:lang w:val="ro-RO"/>
        </w:rPr>
        <w:t xml:space="preserve"> Părţile sunt exonerate de răspundere atunci când executarea unei obligaţii a devenit imposibilă </w:t>
      </w:r>
      <w:r w:rsidR="001B72B9" w:rsidRPr="00E64747">
        <w:rPr>
          <w:lang w:val="ro-RO"/>
        </w:rPr>
        <w:t xml:space="preserve">din cauza </w:t>
      </w:r>
      <w:r w:rsidR="000D543E" w:rsidRPr="00E64747">
        <w:rPr>
          <w:lang w:val="ro-RO"/>
        </w:rPr>
        <w:t xml:space="preserve">unor </w:t>
      </w:r>
      <w:r w:rsidR="001F2B91" w:rsidRPr="00E64747">
        <w:rPr>
          <w:lang w:val="ro-RO"/>
        </w:rPr>
        <w:t>evenimente ne</w:t>
      </w:r>
      <w:r w:rsidR="000D543E" w:rsidRPr="00E64747">
        <w:rPr>
          <w:lang w:val="ro-RO"/>
        </w:rPr>
        <w:t>imputabile părţii care trebuia să o îndeplinească</w:t>
      </w:r>
      <w:r w:rsidR="001F2B91" w:rsidRPr="00E64747">
        <w:rPr>
          <w:lang w:val="ro-RO"/>
        </w:rPr>
        <w:t>, asimilate forței majore sau cazului fortuit şi produse înainte ca aceasta să fie pusă în întârziere</w:t>
      </w:r>
      <w:r w:rsidR="004412FF" w:rsidRPr="00E64747">
        <w:rPr>
          <w:lang w:val="ro-RO"/>
        </w:rPr>
        <w:t>.</w:t>
      </w:r>
    </w:p>
    <w:p w14:paraId="73A9F2C6" w14:textId="42AD3411" w:rsidR="000D543E" w:rsidRPr="00E64747" w:rsidRDefault="009A2C42" w:rsidP="000D543E">
      <w:pPr>
        <w:shd w:val="clear" w:color="auto" w:fill="FFFFFF"/>
        <w:spacing w:line="360" w:lineRule="auto"/>
        <w:ind w:right="14"/>
        <w:jc w:val="both"/>
        <w:rPr>
          <w:lang w:val="ro-RO"/>
        </w:rPr>
      </w:pPr>
      <w:r w:rsidRPr="00E64747">
        <w:rPr>
          <w:lang w:val="ro-RO"/>
        </w:rPr>
        <w:t xml:space="preserve">(2) Prevederile art. </w:t>
      </w:r>
      <w:r w:rsidR="001A122B" w:rsidRPr="00E64747">
        <w:rPr>
          <w:lang w:val="ro-RO"/>
        </w:rPr>
        <w:t>1</w:t>
      </w:r>
      <w:r w:rsidR="000268BB" w:rsidRPr="00E64747">
        <w:rPr>
          <w:lang w:val="ro-RO"/>
        </w:rPr>
        <w:t>7</w:t>
      </w:r>
      <w:r w:rsidR="001A122B" w:rsidRPr="00E64747">
        <w:rPr>
          <w:lang w:val="ro-RO"/>
        </w:rPr>
        <w:t xml:space="preserve"> </w:t>
      </w:r>
      <w:r w:rsidRPr="00E64747">
        <w:rPr>
          <w:lang w:val="ro-RO"/>
        </w:rPr>
        <w:t>alin. (2) şi (3) se aplică în mod corespunzător</w:t>
      </w:r>
      <w:r w:rsidR="004412FF" w:rsidRPr="00E64747">
        <w:rPr>
          <w:lang w:val="ro-RO"/>
        </w:rPr>
        <w:t>.</w:t>
      </w:r>
    </w:p>
    <w:p w14:paraId="59D381E6" w14:textId="3F99D479" w:rsidR="000D543E" w:rsidRPr="00E64747" w:rsidRDefault="000D543E" w:rsidP="002C14D6">
      <w:pPr>
        <w:shd w:val="clear" w:color="auto" w:fill="FFFFFF"/>
        <w:tabs>
          <w:tab w:val="left" w:pos="1418"/>
        </w:tabs>
        <w:spacing w:line="360" w:lineRule="auto"/>
        <w:ind w:left="709"/>
        <w:jc w:val="both"/>
        <w:rPr>
          <w:b/>
          <w:lang w:val="ro-RO"/>
        </w:rPr>
      </w:pPr>
      <w:r w:rsidRPr="00E64747">
        <w:rPr>
          <w:b/>
          <w:lang w:val="ro-RO"/>
        </w:rPr>
        <w:t>XI</w:t>
      </w:r>
      <w:r w:rsidR="001B7279" w:rsidRPr="00E64747">
        <w:rPr>
          <w:b/>
          <w:lang w:val="ro-RO"/>
        </w:rPr>
        <w:t>I</w:t>
      </w:r>
      <w:r w:rsidRPr="00E64747">
        <w:rPr>
          <w:b/>
          <w:lang w:val="ro-RO"/>
        </w:rPr>
        <w:t>. – Încetarea contractului</w:t>
      </w:r>
    </w:p>
    <w:p w14:paraId="222B4B05" w14:textId="20F63BCC" w:rsidR="000D543E" w:rsidRPr="00E64747" w:rsidRDefault="000D543E" w:rsidP="00562D6D">
      <w:pPr>
        <w:shd w:val="clear" w:color="auto" w:fill="FFFFFF"/>
        <w:spacing w:line="360" w:lineRule="auto"/>
        <w:jc w:val="both"/>
        <w:rPr>
          <w:lang w:val="ro-RO"/>
        </w:rPr>
      </w:pPr>
      <w:r w:rsidRPr="00E64747">
        <w:rPr>
          <w:b/>
          <w:lang w:val="ro-RO"/>
        </w:rPr>
        <w:t>Art.</w:t>
      </w:r>
      <w:r w:rsidR="00CD52F5" w:rsidRPr="00E64747">
        <w:rPr>
          <w:b/>
          <w:lang w:val="ro-RO"/>
        </w:rPr>
        <w:t xml:space="preserve"> </w:t>
      </w:r>
      <w:r w:rsidR="00C762CB" w:rsidRPr="00E64747">
        <w:rPr>
          <w:b/>
          <w:lang w:val="ro-RO"/>
        </w:rPr>
        <w:t>2</w:t>
      </w:r>
      <w:r w:rsidR="000268BB" w:rsidRPr="00E64747">
        <w:rPr>
          <w:b/>
          <w:lang w:val="ro-RO"/>
        </w:rPr>
        <w:t>0</w:t>
      </w:r>
      <w:r w:rsidR="00C762CB" w:rsidRPr="00E64747">
        <w:rPr>
          <w:b/>
          <w:lang w:val="ro-RO"/>
        </w:rPr>
        <w:t xml:space="preserve"> </w:t>
      </w:r>
      <w:r w:rsidR="00CD52F5" w:rsidRPr="00E64747">
        <w:rPr>
          <w:b/>
          <w:lang w:val="ro-RO"/>
        </w:rPr>
        <w:t>-</w:t>
      </w:r>
      <w:r w:rsidRPr="00E64747">
        <w:rPr>
          <w:lang w:val="ro-RO"/>
        </w:rPr>
        <w:t xml:space="preserve"> (1) </w:t>
      </w:r>
      <w:r w:rsidRPr="00E64747">
        <w:rPr>
          <w:i/>
          <w:lang w:val="ro-RO"/>
        </w:rPr>
        <w:t>Contractul</w:t>
      </w:r>
      <w:r w:rsidRPr="00E64747">
        <w:rPr>
          <w:lang w:val="ro-RO"/>
        </w:rPr>
        <w:t xml:space="preserve"> încetează:</w:t>
      </w:r>
    </w:p>
    <w:p w14:paraId="71E9B8F5" w14:textId="1D353AC2" w:rsidR="000D543E" w:rsidRPr="00E64747" w:rsidRDefault="009C385D" w:rsidP="0056637C">
      <w:pPr>
        <w:widowControl w:val="0"/>
        <w:numPr>
          <w:ilvl w:val="0"/>
          <w:numId w:val="27"/>
        </w:numPr>
        <w:shd w:val="clear" w:color="auto" w:fill="FFFFFF"/>
        <w:autoSpaceDE w:val="0"/>
        <w:autoSpaceDN w:val="0"/>
        <w:adjustRightInd w:val="0"/>
        <w:spacing w:line="360" w:lineRule="auto"/>
        <w:ind w:left="709" w:hanging="283"/>
        <w:jc w:val="both"/>
        <w:rPr>
          <w:lang w:val="ro-RO"/>
        </w:rPr>
      </w:pPr>
      <w:r w:rsidRPr="00E64747">
        <w:rPr>
          <w:lang w:val="ro-RO"/>
        </w:rPr>
        <w:t xml:space="preserve">prin ajungerea la termen a </w:t>
      </w:r>
      <w:r w:rsidR="001F7575" w:rsidRPr="00E64747">
        <w:rPr>
          <w:i/>
          <w:lang w:val="ro-RO"/>
        </w:rPr>
        <w:t>C</w:t>
      </w:r>
      <w:r w:rsidR="000D543E" w:rsidRPr="00E64747">
        <w:rPr>
          <w:i/>
          <w:lang w:val="ro-RO"/>
        </w:rPr>
        <w:t>ontractului</w:t>
      </w:r>
      <w:r w:rsidRPr="00E64747">
        <w:rPr>
          <w:lang w:val="ro-RO"/>
        </w:rPr>
        <w:t>, conform prevederilor art</w:t>
      </w:r>
      <w:r w:rsidR="00571CDE" w:rsidRPr="00E64747">
        <w:rPr>
          <w:lang w:val="ro-RO"/>
        </w:rPr>
        <w:t>.</w:t>
      </w:r>
      <w:r w:rsidRPr="00E64747">
        <w:rPr>
          <w:lang w:val="ro-RO"/>
        </w:rPr>
        <w:t xml:space="preserve"> 3</w:t>
      </w:r>
      <w:r w:rsidR="000D543E" w:rsidRPr="00E64747">
        <w:rPr>
          <w:lang w:val="ro-RO"/>
        </w:rPr>
        <w:t>;</w:t>
      </w:r>
    </w:p>
    <w:p w14:paraId="2E698D69" w14:textId="2C281537" w:rsidR="000D543E" w:rsidRPr="00E64747" w:rsidRDefault="000D543E" w:rsidP="0056637C">
      <w:pPr>
        <w:widowControl w:val="0"/>
        <w:numPr>
          <w:ilvl w:val="0"/>
          <w:numId w:val="27"/>
        </w:numPr>
        <w:shd w:val="clear" w:color="auto" w:fill="FFFFFF"/>
        <w:autoSpaceDE w:val="0"/>
        <w:autoSpaceDN w:val="0"/>
        <w:adjustRightInd w:val="0"/>
        <w:spacing w:line="360" w:lineRule="auto"/>
        <w:ind w:left="709" w:hanging="283"/>
        <w:jc w:val="both"/>
        <w:rPr>
          <w:lang w:val="ro-RO"/>
        </w:rPr>
      </w:pPr>
      <w:r w:rsidRPr="00E64747">
        <w:rPr>
          <w:lang w:val="ro-RO"/>
        </w:rPr>
        <w:t xml:space="preserve">de plin drept, prin încetarea contractului corespondent, încheiat între UR și </w:t>
      </w:r>
      <w:r w:rsidR="00A15140" w:rsidRPr="00E64747">
        <w:rPr>
          <w:lang w:val="ro-RO"/>
        </w:rPr>
        <w:t>„</w:t>
      </w:r>
      <w:r w:rsidR="008A22A7" w:rsidRPr="00E64747">
        <w:rPr>
          <w:lang w:val="ro-RO"/>
        </w:rPr>
        <w:t>Földgázszállító Zártkörűen Működő Részvénytársaság</w:t>
      </w:r>
      <w:r w:rsidR="00A15140" w:rsidRPr="00E64747">
        <w:rPr>
          <w:lang w:val="ro-RO"/>
        </w:rPr>
        <w:t>” – FGSZ Ltd.</w:t>
      </w:r>
      <w:r w:rsidR="002E2B66" w:rsidRPr="00E64747">
        <w:rPr>
          <w:lang w:val="ro-RO"/>
        </w:rPr>
        <w:t>, în cazul rezervării produselor de capacitate standard grupată</w:t>
      </w:r>
      <w:r w:rsidRPr="00E64747">
        <w:rPr>
          <w:lang w:val="ro-RO"/>
        </w:rPr>
        <w:t>;</w:t>
      </w:r>
    </w:p>
    <w:p w14:paraId="2262B91B" w14:textId="18C2AEC8" w:rsidR="000D543E" w:rsidRPr="00E64747" w:rsidRDefault="000D543E" w:rsidP="0056637C">
      <w:pPr>
        <w:widowControl w:val="0"/>
        <w:numPr>
          <w:ilvl w:val="0"/>
          <w:numId w:val="27"/>
        </w:numPr>
        <w:shd w:val="clear" w:color="auto" w:fill="FFFFFF"/>
        <w:autoSpaceDE w:val="0"/>
        <w:autoSpaceDN w:val="0"/>
        <w:adjustRightInd w:val="0"/>
        <w:spacing w:line="360" w:lineRule="auto"/>
        <w:ind w:left="709" w:hanging="283"/>
        <w:jc w:val="both"/>
        <w:rPr>
          <w:lang w:val="ro-RO"/>
        </w:rPr>
      </w:pPr>
      <w:r w:rsidRPr="00E64747">
        <w:rPr>
          <w:lang w:val="ro-RO"/>
        </w:rPr>
        <w:t xml:space="preserve">prin acordul tripartit al </w:t>
      </w:r>
      <w:r w:rsidR="00A15140" w:rsidRPr="00E64747">
        <w:rPr>
          <w:lang w:val="ro-RO"/>
        </w:rPr>
        <w:t>„</w:t>
      </w:r>
      <w:r w:rsidR="003A3C54" w:rsidRPr="00E64747">
        <w:rPr>
          <w:lang w:val="ro-RO"/>
        </w:rPr>
        <w:t>Földgázszállító Zártkörűen Működő Részvénytársaság</w:t>
      </w:r>
      <w:r w:rsidR="00A15140" w:rsidRPr="00E64747">
        <w:rPr>
          <w:lang w:val="ro-RO"/>
        </w:rPr>
        <w:t>” –</w:t>
      </w:r>
      <w:r w:rsidR="00895C34" w:rsidRPr="00E64747">
        <w:rPr>
          <w:lang w:val="ro-RO"/>
        </w:rPr>
        <w:t xml:space="preserve"> </w:t>
      </w:r>
      <w:r w:rsidRPr="00E64747">
        <w:rPr>
          <w:lang w:val="ro-RO"/>
        </w:rPr>
        <w:t>FGSZ</w:t>
      </w:r>
      <w:r w:rsidR="00895C34" w:rsidRPr="00E64747">
        <w:rPr>
          <w:lang w:val="ro-RO"/>
        </w:rPr>
        <w:t xml:space="preserve"> Ltd.</w:t>
      </w:r>
      <w:r w:rsidRPr="00E64747">
        <w:rPr>
          <w:lang w:val="ro-RO"/>
        </w:rPr>
        <w:t xml:space="preserve">, </w:t>
      </w:r>
      <w:r w:rsidR="00A15140" w:rsidRPr="00E64747">
        <w:rPr>
          <w:lang w:val="ro-RO"/>
        </w:rPr>
        <w:t>al Societăţii Naţionale de Transport Gaze Naturale „</w:t>
      </w:r>
      <w:r w:rsidRPr="00E64747">
        <w:rPr>
          <w:lang w:val="ro-RO"/>
        </w:rPr>
        <w:t>Transgaz</w:t>
      </w:r>
      <w:r w:rsidR="00A15140" w:rsidRPr="00E64747">
        <w:rPr>
          <w:lang w:val="ro-RO"/>
        </w:rPr>
        <w:t>” – S.A. Mediaş</w:t>
      </w:r>
      <w:r w:rsidR="00CD52F5" w:rsidRPr="00E64747">
        <w:rPr>
          <w:lang w:val="ro-RO"/>
        </w:rPr>
        <w:t xml:space="preserve"> și</w:t>
      </w:r>
      <w:r w:rsidRPr="00E64747">
        <w:rPr>
          <w:lang w:val="ro-RO"/>
        </w:rPr>
        <w:t xml:space="preserve"> UR, indiferent de motiv</w:t>
      </w:r>
      <w:r w:rsidR="002E2B66" w:rsidRPr="00E64747">
        <w:rPr>
          <w:lang w:val="ro-RO"/>
        </w:rPr>
        <w:t>, în cazul rezervării produselor de capacitate standard grupată</w:t>
      </w:r>
      <w:r w:rsidRPr="00E64747">
        <w:rPr>
          <w:lang w:val="ro-RO"/>
        </w:rPr>
        <w:t>;</w:t>
      </w:r>
    </w:p>
    <w:p w14:paraId="406410FB" w14:textId="77777777" w:rsidR="006C09D3" w:rsidRPr="00E64747" w:rsidRDefault="006C09D3" w:rsidP="0056637C">
      <w:pPr>
        <w:widowControl w:val="0"/>
        <w:numPr>
          <w:ilvl w:val="0"/>
          <w:numId w:val="27"/>
        </w:numPr>
        <w:shd w:val="clear" w:color="auto" w:fill="FFFFFF"/>
        <w:autoSpaceDE w:val="0"/>
        <w:autoSpaceDN w:val="0"/>
        <w:adjustRightInd w:val="0"/>
        <w:spacing w:line="360" w:lineRule="auto"/>
        <w:ind w:left="709" w:hanging="283"/>
        <w:jc w:val="both"/>
        <w:rPr>
          <w:lang w:val="ro-RO"/>
        </w:rPr>
      </w:pPr>
      <w:r w:rsidRPr="00E64747">
        <w:rPr>
          <w:lang w:val="ro-RO"/>
        </w:rPr>
        <w:t>prin acordul părţilor</w:t>
      </w:r>
      <w:r w:rsidR="0012007F" w:rsidRPr="00E64747">
        <w:rPr>
          <w:lang w:val="ro-RO"/>
        </w:rPr>
        <w:t>,</w:t>
      </w:r>
      <w:r w:rsidRPr="00E64747">
        <w:rPr>
          <w:lang w:val="ro-RO"/>
        </w:rPr>
        <w:t xml:space="preserve"> </w:t>
      </w:r>
      <w:r w:rsidR="0012007F" w:rsidRPr="00E64747">
        <w:rPr>
          <w:lang w:val="ro-RO"/>
        </w:rPr>
        <w:t>în cazul rezervării produselor de capacitate standard negrupată;</w:t>
      </w:r>
      <w:r w:rsidRPr="00E64747">
        <w:rPr>
          <w:lang w:val="ro-RO"/>
        </w:rPr>
        <w:t xml:space="preserve"> </w:t>
      </w:r>
    </w:p>
    <w:p w14:paraId="59EC54A9" w14:textId="25C5C45A" w:rsidR="0012007F" w:rsidRPr="00E64747" w:rsidRDefault="0012007F" w:rsidP="0056637C">
      <w:pPr>
        <w:widowControl w:val="0"/>
        <w:numPr>
          <w:ilvl w:val="0"/>
          <w:numId w:val="27"/>
        </w:numPr>
        <w:shd w:val="clear" w:color="auto" w:fill="FFFFFF"/>
        <w:autoSpaceDE w:val="0"/>
        <w:autoSpaceDN w:val="0"/>
        <w:adjustRightInd w:val="0"/>
        <w:spacing w:line="360" w:lineRule="auto"/>
        <w:ind w:left="709" w:hanging="283"/>
        <w:jc w:val="both"/>
        <w:rPr>
          <w:lang w:val="ro-RO"/>
        </w:rPr>
      </w:pPr>
      <w:r w:rsidRPr="00E64747">
        <w:rPr>
          <w:lang w:val="ro-RO"/>
        </w:rPr>
        <w:t>prin denunţare unilaterală</w:t>
      </w:r>
      <w:r w:rsidR="000268BB" w:rsidRPr="00E64747">
        <w:rPr>
          <w:lang w:val="ro-RO"/>
        </w:rPr>
        <w:t>, în caz de faliment, dizolvare sau</w:t>
      </w:r>
      <w:r w:rsidRPr="00E64747">
        <w:rPr>
          <w:lang w:val="ro-RO"/>
        </w:rPr>
        <w:t xml:space="preserve"> lichidare, după caz, a partenerului contractual în baza unei notificări prealabile;</w:t>
      </w:r>
    </w:p>
    <w:p w14:paraId="3692603D" w14:textId="6F8C37C5" w:rsidR="00847EE7" w:rsidRPr="00E64747" w:rsidRDefault="00A24A92" w:rsidP="0056637C">
      <w:pPr>
        <w:widowControl w:val="0"/>
        <w:numPr>
          <w:ilvl w:val="0"/>
          <w:numId w:val="27"/>
        </w:numPr>
        <w:shd w:val="clear" w:color="auto" w:fill="FFFFFF"/>
        <w:autoSpaceDE w:val="0"/>
        <w:autoSpaceDN w:val="0"/>
        <w:adjustRightInd w:val="0"/>
        <w:spacing w:line="360" w:lineRule="auto"/>
        <w:ind w:left="709" w:hanging="283"/>
        <w:jc w:val="both"/>
        <w:rPr>
          <w:lang w:val="ro-RO"/>
        </w:rPr>
      </w:pPr>
      <w:r w:rsidRPr="00E64747">
        <w:rPr>
          <w:lang w:val="ro-RO"/>
        </w:rPr>
        <w:t xml:space="preserve">prin denunţare unilaterală, în condiţiile art. </w:t>
      </w:r>
      <w:r w:rsidR="003F2AC2" w:rsidRPr="00E64747">
        <w:rPr>
          <w:lang w:val="ro-RO"/>
        </w:rPr>
        <w:t>1</w:t>
      </w:r>
      <w:r w:rsidR="000268BB" w:rsidRPr="00E64747">
        <w:rPr>
          <w:lang w:val="ro-RO"/>
        </w:rPr>
        <w:t>7</w:t>
      </w:r>
      <w:r w:rsidR="003F2AC2" w:rsidRPr="00E64747">
        <w:rPr>
          <w:lang w:val="ro-RO"/>
        </w:rPr>
        <w:t xml:space="preserve"> </w:t>
      </w:r>
      <w:r w:rsidRPr="00E64747">
        <w:rPr>
          <w:lang w:val="ro-RO"/>
        </w:rPr>
        <w:t>–</w:t>
      </w:r>
      <w:r w:rsidR="000268BB" w:rsidRPr="00E64747">
        <w:rPr>
          <w:lang w:val="ro-RO"/>
        </w:rPr>
        <w:t xml:space="preserve"> 19</w:t>
      </w:r>
      <w:r w:rsidR="00847EE7" w:rsidRPr="00E64747">
        <w:rPr>
          <w:lang w:val="ro-RO"/>
        </w:rPr>
        <w:t>;</w:t>
      </w:r>
    </w:p>
    <w:p w14:paraId="5A78AB50" w14:textId="690CD509" w:rsidR="000D543E" w:rsidRPr="00E64747" w:rsidRDefault="00847EE7" w:rsidP="0056637C">
      <w:pPr>
        <w:widowControl w:val="0"/>
        <w:numPr>
          <w:ilvl w:val="0"/>
          <w:numId w:val="27"/>
        </w:numPr>
        <w:shd w:val="clear" w:color="auto" w:fill="FFFFFF"/>
        <w:autoSpaceDE w:val="0"/>
        <w:autoSpaceDN w:val="0"/>
        <w:adjustRightInd w:val="0"/>
        <w:spacing w:line="360" w:lineRule="auto"/>
        <w:ind w:left="709" w:hanging="283"/>
        <w:jc w:val="both"/>
        <w:rPr>
          <w:lang w:val="ro-RO"/>
        </w:rPr>
      </w:pPr>
      <w:r w:rsidRPr="00E64747">
        <w:rPr>
          <w:lang w:val="ro-RO"/>
        </w:rPr>
        <w:t>prin</w:t>
      </w:r>
      <w:r w:rsidR="007F765A" w:rsidRPr="00E64747">
        <w:rPr>
          <w:lang w:val="ro-RO"/>
        </w:rPr>
        <w:t xml:space="preserve"> reziliere unilaterală, în condițiile art.</w:t>
      </w:r>
      <w:r w:rsidR="00571CDE" w:rsidRPr="00E64747">
        <w:rPr>
          <w:lang w:val="ro-RO"/>
        </w:rPr>
        <w:t xml:space="preserve"> </w:t>
      </w:r>
      <w:r w:rsidR="007F765A" w:rsidRPr="00E64747">
        <w:rPr>
          <w:lang w:val="ro-RO"/>
        </w:rPr>
        <w:t>1552</w:t>
      </w:r>
      <w:r w:rsidR="001F7575" w:rsidRPr="00E64747">
        <w:rPr>
          <w:lang w:val="ro-RO"/>
        </w:rPr>
        <w:t xml:space="preserve"> din</w:t>
      </w:r>
      <w:r w:rsidR="007F765A" w:rsidRPr="00E64747">
        <w:rPr>
          <w:lang w:val="ro-RO"/>
        </w:rPr>
        <w:t xml:space="preserve"> Cod</w:t>
      </w:r>
      <w:r w:rsidR="001F7575" w:rsidRPr="00E64747">
        <w:rPr>
          <w:lang w:val="ro-RO"/>
        </w:rPr>
        <w:t>ul</w:t>
      </w:r>
      <w:r w:rsidR="007F765A" w:rsidRPr="00E64747">
        <w:rPr>
          <w:lang w:val="ro-RO"/>
        </w:rPr>
        <w:t xml:space="preserve"> civil</w:t>
      </w:r>
      <w:r w:rsidR="000D543E" w:rsidRPr="00E64747">
        <w:rPr>
          <w:lang w:val="ro-RO"/>
        </w:rPr>
        <w:t>.</w:t>
      </w:r>
    </w:p>
    <w:p w14:paraId="625106AF" w14:textId="2D8619D2" w:rsidR="000D543E" w:rsidRPr="00E64747" w:rsidRDefault="000D543E" w:rsidP="000D543E">
      <w:pPr>
        <w:shd w:val="clear" w:color="auto" w:fill="FFFFFF"/>
        <w:tabs>
          <w:tab w:val="left" w:pos="540"/>
        </w:tabs>
        <w:spacing w:line="360" w:lineRule="auto"/>
        <w:ind w:right="48"/>
        <w:jc w:val="both"/>
        <w:rPr>
          <w:lang w:val="ro-RO"/>
        </w:rPr>
      </w:pPr>
      <w:r w:rsidRPr="00E64747">
        <w:rPr>
          <w:lang w:val="ro-RO"/>
        </w:rPr>
        <w:t xml:space="preserve">(2) Încetarea </w:t>
      </w:r>
      <w:r w:rsidR="001F7575" w:rsidRPr="00E64747">
        <w:rPr>
          <w:i/>
          <w:lang w:val="ro-RO"/>
        </w:rPr>
        <w:t>C</w:t>
      </w:r>
      <w:r w:rsidRPr="00E64747">
        <w:rPr>
          <w:i/>
          <w:lang w:val="ro-RO"/>
        </w:rPr>
        <w:t>ontractului</w:t>
      </w:r>
      <w:r w:rsidRPr="00E64747">
        <w:rPr>
          <w:lang w:val="ro-RO"/>
        </w:rPr>
        <w:t xml:space="preserve"> nu are nici un efect asupra obligaţiilor contractuale </w:t>
      </w:r>
      <w:r w:rsidR="0012007F" w:rsidRPr="00E64747">
        <w:rPr>
          <w:lang w:val="ro-RO"/>
        </w:rPr>
        <w:t xml:space="preserve">născute în mod valabil pe parcursul derulării prezentului </w:t>
      </w:r>
      <w:r w:rsidR="0012007F" w:rsidRPr="00E64747">
        <w:rPr>
          <w:i/>
          <w:lang w:val="ro-RO"/>
        </w:rPr>
        <w:t>Contract</w:t>
      </w:r>
      <w:r w:rsidR="0012007F" w:rsidRPr="00E64747">
        <w:rPr>
          <w:lang w:val="ro-RO"/>
        </w:rPr>
        <w:t>, indiferent de momentul scadenţei acestora</w:t>
      </w:r>
      <w:r w:rsidRPr="00E64747">
        <w:rPr>
          <w:lang w:val="ro-RO"/>
        </w:rPr>
        <w:t>.</w:t>
      </w:r>
    </w:p>
    <w:p w14:paraId="597A539F" w14:textId="0630EBFE" w:rsidR="000D543E" w:rsidRPr="00E64747" w:rsidRDefault="000D543E" w:rsidP="002C14D6">
      <w:pPr>
        <w:shd w:val="clear" w:color="auto" w:fill="FFFFFF"/>
        <w:tabs>
          <w:tab w:val="left" w:pos="1418"/>
        </w:tabs>
        <w:spacing w:line="360" w:lineRule="auto"/>
        <w:ind w:left="709"/>
        <w:jc w:val="both"/>
        <w:rPr>
          <w:b/>
          <w:lang w:val="ro-RO"/>
        </w:rPr>
      </w:pPr>
      <w:r w:rsidRPr="00E64747">
        <w:rPr>
          <w:b/>
          <w:lang w:val="ro-RO"/>
        </w:rPr>
        <w:t>XI</w:t>
      </w:r>
      <w:r w:rsidR="009A4A91" w:rsidRPr="00E64747">
        <w:rPr>
          <w:b/>
          <w:lang w:val="ro-RO"/>
        </w:rPr>
        <w:t>II</w:t>
      </w:r>
      <w:r w:rsidR="00CD52F5" w:rsidRPr="00E64747">
        <w:rPr>
          <w:b/>
          <w:lang w:val="ro-RO"/>
        </w:rPr>
        <w:t>.</w:t>
      </w:r>
      <w:r w:rsidRPr="00E64747">
        <w:rPr>
          <w:b/>
          <w:lang w:val="ro-RO"/>
        </w:rPr>
        <w:t xml:space="preserve"> – Notificări</w:t>
      </w:r>
    </w:p>
    <w:p w14:paraId="44E6D1C1" w14:textId="6A57EAF8" w:rsidR="000D543E" w:rsidRPr="00E64747" w:rsidRDefault="000D543E" w:rsidP="00562D6D">
      <w:pPr>
        <w:shd w:val="clear" w:color="auto" w:fill="FFFFFF"/>
        <w:spacing w:line="360" w:lineRule="auto"/>
        <w:ind w:left="19"/>
        <w:jc w:val="both"/>
        <w:rPr>
          <w:lang w:val="ro-RO"/>
        </w:rPr>
      </w:pPr>
      <w:r w:rsidRPr="00E64747">
        <w:rPr>
          <w:b/>
          <w:lang w:val="ro-RO"/>
        </w:rPr>
        <w:t>Art.</w:t>
      </w:r>
      <w:r w:rsidR="00CD52F5" w:rsidRPr="00E64747">
        <w:rPr>
          <w:b/>
          <w:lang w:val="ro-RO"/>
        </w:rPr>
        <w:t xml:space="preserve"> </w:t>
      </w:r>
      <w:r w:rsidR="00C762CB" w:rsidRPr="00E64747">
        <w:rPr>
          <w:b/>
          <w:lang w:val="ro-RO"/>
        </w:rPr>
        <w:t>2</w:t>
      </w:r>
      <w:r w:rsidR="000268BB" w:rsidRPr="00E64747">
        <w:rPr>
          <w:b/>
          <w:lang w:val="ro-RO"/>
        </w:rPr>
        <w:t>1</w:t>
      </w:r>
      <w:r w:rsidR="00C762CB" w:rsidRPr="00E64747">
        <w:rPr>
          <w:b/>
          <w:lang w:val="ro-RO"/>
        </w:rPr>
        <w:t xml:space="preserve"> </w:t>
      </w:r>
      <w:r w:rsidR="00CD52F5" w:rsidRPr="00E64747">
        <w:rPr>
          <w:b/>
          <w:lang w:val="ro-RO"/>
        </w:rPr>
        <w:t>-</w:t>
      </w:r>
      <w:r w:rsidRPr="00E64747">
        <w:rPr>
          <w:lang w:val="ro-RO"/>
        </w:rPr>
        <w:t xml:space="preserve"> (1) </w:t>
      </w:r>
      <w:r w:rsidR="00773215" w:rsidRPr="00E64747">
        <w:rPr>
          <w:lang w:val="ro-RO"/>
        </w:rPr>
        <w:t>OTS şi UR</w:t>
      </w:r>
      <w:r w:rsidRPr="00E64747">
        <w:rPr>
          <w:lang w:val="ro-RO"/>
        </w:rPr>
        <w:t xml:space="preserve"> sunt obliga</w:t>
      </w:r>
      <w:r w:rsidR="00773215" w:rsidRPr="00E64747">
        <w:rPr>
          <w:lang w:val="ro-RO"/>
        </w:rPr>
        <w:t>ţi</w:t>
      </w:r>
      <w:r w:rsidRPr="00E64747">
        <w:rPr>
          <w:lang w:val="ro-RO"/>
        </w:rPr>
        <w:t xml:space="preserve"> ca pe parcursul derulării </w:t>
      </w:r>
      <w:r w:rsidR="004220CE" w:rsidRPr="00E64747">
        <w:rPr>
          <w:i/>
          <w:lang w:val="ro-RO"/>
        </w:rPr>
        <w:t>C</w:t>
      </w:r>
      <w:r w:rsidRPr="00E64747">
        <w:rPr>
          <w:i/>
          <w:lang w:val="ro-RO"/>
        </w:rPr>
        <w:t>ontractului</w:t>
      </w:r>
      <w:r w:rsidRPr="00E64747">
        <w:rPr>
          <w:lang w:val="ro-RO"/>
        </w:rPr>
        <w:t xml:space="preserve"> să îşi notifice reciproc, </w:t>
      </w:r>
      <w:r w:rsidR="00A32936" w:rsidRPr="00E64747">
        <w:rPr>
          <w:lang w:val="ro-RO"/>
        </w:rPr>
        <w:t xml:space="preserve">în scris, </w:t>
      </w:r>
      <w:r w:rsidRPr="00E64747">
        <w:rPr>
          <w:lang w:val="ro-RO"/>
        </w:rPr>
        <w:t xml:space="preserve">la sediul </w:t>
      </w:r>
      <w:r w:rsidR="00DA4115" w:rsidRPr="00E64747">
        <w:rPr>
          <w:lang w:val="ro-RO"/>
        </w:rPr>
        <w:t>UR indicat în Declaraţia pe propria răspundere</w:t>
      </w:r>
      <w:r w:rsidR="00773215" w:rsidRPr="00E64747">
        <w:rPr>
          <w:lang w:val="ro-RO"/>
        </w:rPr>
        <w:t xml:space="preserve"> </w:t>
      </w:r>
      <w:r w:rsidR="00617197" w:rsidRPr="00E64747">
        <w:rPr>
          <w:lang w:val="ro-RO"/>
        </w:rPr>
        <w:t xml:space="preserve">care face parte integrantă din </w:t>
      </w:r>
      <w:r w:rsidR="00773215" w:rsidRPr="00E64747">
        <w:rPr>
          <w:lang w:val="ro-RO"/>
        </w:rPr>
        <w:t>prezentul</w:t>
      </w:r>
      <w:r w:rsidR="00617197" w:rsidRPr="00E64747">
        <w:rPr>
          <w:lang w:val="ro-RO"/>
        </w:rPr>
        <w:t xml:space="preserve"> </w:t>
      </w:r>
      <w:r w:rsidR="00617197" w:rsidRPr="00E64747">
        <w:rPr>
          <w:i/>
          <w:lang w:val="ro-RO"/>
        </w:rPr>
        <w:t>Contract</w:t>
      </w:r>
      <w:r w:rsidR="00CD52F5" w:rsidRPr="00E64747">
        <w:rPr>
          <w:lang w:val="ro-RO"/>
        </w:rPr>
        <w:t>,</w:t>
      </w:r>
      <w:r w:rsidRPr="00E64747">
        <w:rPr>
          <w:lang w:val="ro-RO"/>
        </w:rPr>
        <w:t xml:space="preserve"> respectiv la adresa indicată pe pagina de internet a </w:t>
      </w:r>
      <w:r w:rsidR="00A15140" w:rsidRPr="00E64747">
        <w:rPr>
          <w:lang w:val="ro-RO"/>
        </w:rPr>
        <w:t xml:space="preserve">Societăţii Naţionale de </w:t>
      </w:r>
      <w:r w:rsidR="00A15140" w:rsidRPr="00E64747">
        <w:rPr>
          <w:lang w:val="ro-RO"/>
        </w:rPr>
        <w:lastRenderedPageBreak/>
        <w:t>Transport Gaze Naturale „</w:t>
      </w:r>
      <w:r w:rsidRPr="00E64747">
        <w:rPr>
          <w:lang w:val="ro-RO"/>
        </w:rPr>
        <w:t>Transgaz</w:t>
      </w:r>
      <w:r w:rsidR="00A15140" w:rsidRPr="00E64747">
        <w:rPr>
          <w:lang w:val="ro-RO"/>
        </w:rPr>
        <w:t xml:space="preserve">” </w:t>
      </w:r>
      <w:r w:rsidR="00895C34" w:rsidRPr="00E64747">
        <w:rPr>
          <w:lang w:val="ro-RO"/>
        </w:rPr>
        <w:t xml:space="preserve">- </w:t>
      </w:r>
      <w:r w:rsidR="00A15140" w:rsidRPr="00E64747">
        <w:rPr>
          <w:lang w:val="ro-RO"/>
        </w:rPr>
        <w:t>S.A. Mediaş</w:t>
      </w:r>
      <w:r w:rsidRPr="00E64747">
        <w:rPr>
          <w:lang w:val="ro-RO"/>
        </w:rPr>
        <w:t xml:space="preserve">, orice modificare a circumstanţelor avute în vedere la data </w:t>
      </w:r>
      <w:r w:rsidR="00A32936" w:rsidRPr="00E64747">
        <w:rPr>
          <w:lang w:val="ro-RO"/>
        </w:rPr>
        <w:t xml:space="preserve">intrării în vigoare a </w:t>
      </w:r>
      <w:r w:rsidR="004220CE" w:rsidRPr="00E64747">
        <w:rPr>
          <w:i/>
          <w:lang w:val="ro-RO"/>
        </w:rPr>
        <w:t>C</w:t>
      </w:r>
      <w:r w:rsidRPr="00E64747">
        <w:rPr>
          <w:i/>
          <w:lang w:val="ro-RO"/>
        </w:rPr>
        <w:t>ontractului</w:t>
      </w:r>
      <w:r w:rsidRPr="00E64747">
        <w:rPr>
          <w:lang w:val="ro-RO"/>
        </w:rPr>
        <w:t>.</w:t>
      </w:r>
    </w:p>
    <w:p w14:paraId="6E74EB60" w14:textId="681D8723" w:rsidR="00D208C1" w:rsidRPr="00E64747" w:rsidRDefault="00D208C1" w:rsidP="00562D6D">
      <w:pPr>
        <w:shd w:val="clear" w:color="auto" w:fill="FFFFFF"/>
        <w:spacing w:line="360" w:lineRule="auto"/>
        <w:ind w:left="19"/>
        <w:jc w:val="both"/>
        <w:rPr>
          <w:lang w:val="ro-RO"/>
        </w:rPr>
      </w:pPr>
      <w:r w:rsidRPr="00E64747">
        <w:rPr>
          <w:lang w:val="ro-RO"/>
        </w:rPr>
        <w:t xml:space="preserve">(2) În sensul prezentului </w:t>
      </w:r>
      <w:r w:rsidRPr="00E64747">
        <w:rPr>
          <w:i/>
          <w:lang w:val="ro-RO"/>
        </w:rPr>
        <w:t>Contract</w:t>
      </w:r>
      <w:r w:rsidRPr="00E64747">
        <w:rPr>
          <w:lang w:val="ro-RO"/>
        </w:rPr>
        <w:t>, p</w:t>
      </w:r>
      <w:r w:rsidRPr="00E64747">
        <w:rPr>
          <w:bCs/>
        </w:rPr>
        <w:t xml:space="preserve">rin modificare de circumstanţe se înţelege intrarea în vigoare, modificarea sau abrogarea unui act normativ al cărui obiect de reglementare vizează, în tot sau în parte termenii şi condiţiile generale şi/sau specifice aferente </w:t>
      </w:r>
      <w:r w:rsidRPr="00E64747">
        <w:rPr>
          <w:bCs/>
          <w:i/>
        </w:rPr>
        <w:t>Contractului</w:t>
      </w:r>
      <w:r w:rsidRPr="00E64747">
        <w:rPr>
          <w:bCs/>
        </w:rPr>
        <w:t>.</w:t>
      </w:r>
    </w:p>
    <w:p w14:paraId="6609AE88" w14:textId="655E0D69" w:rsidR="000D543E" w:rsidRPr="00E64747" w:rsidRDefault="00D208C1" w:rsidP="000D543E">
      <w:pPr>
        <w:shd w:val="clear" w:color="auto" w:fill="FFFFFF"/>
        <w:tabs>
          <w:tab w:val="left" w:pos="1276"/>
          <w:tab w:val="left" w:pos="9000"/>
        </w:tabs>
        <w:spacing w:line="360" w:lineRule="auto"/>
        <w:ind w:right="5"/>
        <w:jc w:val="both"/>
        <w:rPr>
          <w:lang w:val="ro-RO"/>
        </w:rPr>
      </w:pPr>
      <w:r w:rsidRPr="00E64747">
        <w:rPr>
          <w:lang w:val="ro-RO"/>
        </w:rPr>
        <w:t>(3</w:t>
      </w:r>
      <w:r w:rsidR="000D543E" w:rsidRPr="00E64747">
        <w:rPr>
          <w:lang w:val="ro-RO"/>
        </w:rPr>
        <w:t xml:space="preserve">) Termenul de notificare este de maximum 3 zile calendaristice de la data producerii modificării de circumstanţe, dacă prin </w:t>
      </w:r>
      <w:r w:rsidR="004220CE" w:rsidRPr="00E64747">
        <w:rPr>
          <w:lang w:val="ro-RO"/>
        </w:rPr>
        <w:t xml:space="preserve">prezentul </w:t>
      </w:r>
      <w:r w:rsidR="004220CE" w:rsidRPr="00E64747">
        <w:rPr>
          <w:i/>
          <w:lang w:val="ro-RO"/>
        </w:rPr>
        <w:t>C</w:t>
      </w:r>
      <w:r w:rsidR="000D543E" w:rsidRPr="00E64747">
        <w:rPr>
          <w:i/>
          <w:lang w:val="ro-RO"/>
        </w:rPr>
        <w:t>ontract</w:t>
      </w:r>
      <w:r w:rsidR="000D543E" w:rsidRPr="00E64747">
        <w:rPr>
          <w:lang w:val="ro-RO"/>
        </w:rPr>
        <w:t xml:space="preserve"> nu se prevede alt termen.</w:t>
      </w:r>
    </w:p>
    <w:p w14:paraId="1C7973F2" w14:textId="6FBBC1D5" w:rsidR="00136ADD" w:rsidRPr="00E64747" w:rsidRDefault="000D543E" w:rsidP="000D543E">
      <w:pPr>
        <w:shd w:val="clear" w:color="auto" w:fill="FFFFFF"/>
        <w:tabs>
          <w:tab w:val="left" w:pos="1276"/>
          <w:tab w:val="left" w:pos="9000"/>
        </w:tabs>
        <w:spacing w:line="360" w:lineRule="auto"/>
        <w:ind w:left="24" w:right="5" w:hanging="24"/>
        <w:jc w:val="both"/>
        <w:rPr>
          <w:lang w:val="ro-RO"/>
        </w:rPr>
      </w:pPr>
      <w:r w:rsidRPr="00E64747">
        <w:rPr>
          <w:lang w:val="ro-RO"/>
        </w:rPr>
        <w:t>(</w:t>
      </w:r>
      <w:r w:rsidR="00D208C1" w:rsidRPr="00E64747">
        <w:rPr>
          <w:lang w:val="ro-RO"/>
        </w:rPr>
        <w:t>4</w:t>
      </w:r>
      <w:r w:rsidRPr="00E64747">
        <w:rPr>
          <w:lang w:val="ro-RO"/>
        </w:rPr>
        <w:t xml:space="preserve">) </w:t>
      </w:r>
      <w:r w:rsidR="00DA4115" w:rsidRPr="00E64747">
        <w:rPr>
          <w:lang w:val="ro-RO"/>
        </w:rPr>
        <w:t xml:space="preserve">Notificările între </w:t>
      </w:r>
      <w:r w:rsidR="00773215" w:rsidRPr="00E64747">
        <w:rPr>
          <w:lang w:val="ro-RO"/>
        </w:rPr>
        <w:t>OTS şi UR</w:t>
      </w:r>
      <w:r w:rsidR="00DA4115" w:rsidRPr="00E64747">
        <w:rPr>
          <w:lang w:val="ro-RO"/>
        </w:rPr>
        <w:t xml:space="preserve"> se pot face și prin fax sau e-mail, sub condiția confirmării în scris a primirii comunicării</w:t>
      </w:r>
      <w:r w:rsidRPr="00E64747">
        <w:rPr>
          <w:lang w:val="ro-RO"/>
        </w:rPr>
        <w:t xml:space="preserve">. </w:t>
      </w:r>
    </w:p>
    <w:p w14:paraId="7A61CAE6" w14:textId="7A04E77B" w:rsidR="000D543E" w:rsidRPr="00E64747" w:rsidRDefault="00136ADD" w:rsidP="000D543E">
      <w:pPr>
        <w:shd w:val="clear" w:color="auto" w:fill="FFFFFF"/>
        <w:tabs>
          <w:tab w:val="left" w:pos="1276"/>
          <w:tab w:val="left" w:pos="9000"/>
        </w:tabs>
        <w:spacing w:line="360" w:lineRule="auto"/>
        <w:ind w:left="24" w:right="5" w:hanging="24"/>
        <w:jc w:val="both"/>
        <w:rPr>
          <w:lang w:val="ro-RO"/>
        </w:rPr>
      </w:pPr>
      <w:r w:rsidRPr="00E64747">
        <w:rPr>
          <w:lang w:val="ro-RO"/>
        </w:rPr>
        <w:t>(</w:t>
      </w:r>
      <w:r w:rsidR="00D208C1" w:rsidRPr="00E64747">
        <w:rPr>
          <w:lang w:val="ro-RO"/>
        </w:rPr>
        <w:t>5</w:t>
      </w:r>
      <w:r w:rsidRPr="00E64747">
        <w:rPr>
          <w:lang w:val="ro-RO"/>
        </w:rPr>
        <w:t>) Orice document scris trebuie înregistrat atât în momentul transmiterii, cât și în momentul primirii.</w:t>
      </w:r>
      <w:r w:rsidR="000D543E" w:rsidRPr="00E64747">
        <w:rPr>
          <w:lang w:val="ro-RO"/>
        </w:rPr>
        <w:t xml:space="preserve"> </w:t>
      </w:r>
    </w:p>
    <w:p w14:paraId="14B1DE68" w14:textId="353D8FC5" w:rsidR="000D543E" w:rsidRPr="00E64747" w:rsidRDefault="000D543E" w:rsidP="002C14D6">
      <w:pPr>
        <w:shd w:val="clear" w:color="auto" w:fill="FFFFFF"/>
        <w:tabs>
          <w:tab w:val="left" w:pos="1418"/>
        </w:tabs>
        <w:spacing w:line="360" w:lineRule="auto"/>
        <w:ind w:left="709"/>
        <w:jc w:val="both"/>
        <w:rPr>
          <w:b/>
          <w:lang w:val="ro-RO"/>
        </w:rPr>
      </w:pPr>
      <w:r w:rsidRPr="00E64747">
        <w:rPr>
          <w:b/>
          <w:lang w:val="ro-RO"/>
        </w:rPr>
        <w:t>X</w:t>
      </w:r>
      <w:r w:rsidR="009A4A91" w:rsidRPr="00E64747">
        <w:rPr>
          <w:b/>
          <w:lang w:val="ro-RO"/>
        </w:rPr>
        <w:t>I</w:t>
      </w:r>
      <w:r w:rsidR="00D51D05" w:rsidRPr="00E64747">
        <w:rPr>
          <w:b/>
          <w:lang w:val="ro-RO"/>
        </w:rPr>
        <w:t>V</w:t>
      </w:r>
      <w:r w:rsidRPr="00E64747">
        <w:rPr>
          <w:b/>
          <w:lang w:val="ro-RO"/>
        </w:rPr>
        <w:t>. – Leg</w:t>
      </w:r>
      <w:r w:rsidR="00F132D1" w:rsidRPr="00E64747">
        <w:rPr>
          <w:b/>
          <w:lang w:val="ro-RO"/>
        </w:rPr>
        <w:t>ea contractului</w:t>
      </w:r>
      <w:r w:rsidRPr="00E64747">
        <w:rPr>
          <w:b/>
          <w:lang w:val="ro-RO"/>
        </w:rPr>
        <w:t xml:space="preserve"> şi soluţionarea litigiilor</w:t>
      </w:r>
    </w:p>
    <w:p w14:paraId="06ADF135" w14:textId="0D2D65F0" w:rsidR="00F132D1" w:rsidRPr="00E64747" w:rsidRDefault="000D543E" w:rsidP="00562D6D">
      <w:pPr>
        <w:shd w:val="clear" w:color="auto" w:fill="FFFFFF"/>
        <w:spacing w:line="360" w:lineRule="auto"/>
        <w:jc w:val="both"/>
        <w:rPr>
          <w:lang w:val="ro-RO"/>
        </w:rPr>
      </w:pPr>
      <w:r w:rsidRPr="00E64747">
        <w:rPr>
          <w:b/>
          <w:lang w:val="ro-RO"/>
        </w:rPr>
        <w:t>Art.</w:t>
      </w:r>
      <w:r w:rsidR="00CD52F5" w:rsidRPr="00E64747">
        <w:rPr>
          <w:b/>
          <w:lang w:val="ro-RO"/>
        </w:rPr>
        <w:t xml:space="preserve"> </w:t>
      </w:r>
      <w:r w:rsidR="00C762CB" w:rsidRPr="00E64747">
        <w:rPr>
          <w:b/>
          <w:lang w:val="ro-RO"/>
        </w:rPr>
        <w:t>2</w:t>
      </w:r>
      <w:r w:rsidR="00AE7664" w:rsidRPr="00E64747">
        <w:rPr>
          <w:b/>
          <w:lang w:val="ro-RO"/>
        </w:rPr>
        <w:t>2</w:t>
      </w:r>
      <w:r w:rsidR="00C762CB" w:rsidRPr="00E64747">
        <w:rPr>
          <w:b/>
          <w:lang w:val="ro-RO"/>
        </w:rPr>
        <w:t xml:space="preserve"> </w:t>
      </w:r>
      <w:r w:rsidR="00562D6D" w:rsidRPr="00E64747">
        <w:rPr>
          <w:b/>
          <w:lang w:val="ro-RO"/>
        </w:rPr>
        <w:t>-</w:t>
      </w:r>
      <w:r w:rsidRPr="00E64747">
        <w:rPr>
          <w:lang w:val="ro-RO"/>
        </w:rPr>
        <w:t xml:space="preserve"> </w:t>
      </w:r>
      <w:r w:rsidR="00F132D1" w:rsidRPr="00E64747">
        <w:rPr>
          <w:lang w:val="ro-RO"/>
        </w:rPr>
        <w:t xml:space="preserve">(1) </w:t>
      </w:r>
      <w:r w:rsidR="00F132D1" w:rsidRPr="00E64747">
        <w:rPr>
          <w:i/>
          <w:lang w:val="ro-RO"/>
        </w:rPr>
        <w:t>Contractul</w:t>
      </w:r>
      <w:r w:rsidR="00F132D1" w:rsidRPr="00E64747">
        <w:rPr>
          <w:lang w:val="ro-RO"/>
        </w:rPr>
        <w:t xml:space="preserve"> este guvernat de legea română</w:t>
      </w:r>
      <w:r w:rsidR="004412FF" w:rsidRPr="00E64747">
        <w:rPr>
          <w:lang w:val="ro-RO"/>
        </w:rPr>
        <w:t>.</w:t>
      </w:r>
    </w:p>
    <w:p w14:paraId="5A0B4549" w14:textId="71B7EC34" w:rsidR="000D543E" w:rsidRPr="00E64747" w:rsidRDefault="000D543E" w:rsidP="000D543E">
      <w:pPr>
        <w:shd w:val="clear" w:color="auto" w:fill="FFFFFF"/>
        <w:spacing w:line="360" w:lineRule="auto"/>
        <w:ind w:right="10"/>
        <w:jc w:val="both"/>
        <w:rPr>
          <w:lang w:val="ro-RO"/>
        </w:rPr>
      </w:pPr>
      <w:r w:rsidRPr="00E64747">
        <w:rPr>
          <w:lang w:val="ro-RO"/>
        </w:rPr>
        <w:t xml:space="preserve">(2) </w:t>
      </w:r>
      <w:r w:rsidR="00773215" w:rsidRPr="00E64747">
        <w:rPr>
          <w:lang w:val="ro-RO"/>
        </w:rPr>
        <w:t>OTS şi UR</w:t>
      </w:r>
      <w:r w:rsidRPr="00E64747">
        <w:rPr>
          <w:lang w:val="ro-RO"/>
        </w:rPr>
        <w:t xml:space="preserve"> convin că toate neînţelegerile privind valabilitatea, interpretarea, executarea şi încetarea </w:t>
      </w:r>
      <w:r w:rsidR="0066296E" w:rsidRPr="00E64747">
        <w:rPr>
          <w:i/>
          <w:lang w:val="ro-RO"/>
        </w:rPr>
        <w:t>C</w:t>
      </w:r>
      <w:r w:rsidRPr="00E64747">
        <w:rPr>
          <w:i/>
          <w:lang w:val="ro-RO"/>
        </w:rPr>
        <w:t>ontractului</w:t>
      </w:r>
      <w:r w:rsidRPr="00E64747">
        <w:rPr>
          <w:lang w:val="ro-RO"/>
        </w:rPr>
        <w:t xml:space="preserve"> să fie soluţionate pe cale amiabilă. În cazul în care nu se reuşeşte soluţionarea pe cale amiabilă, litigiile vor fi soluţionate de instanţele judecătoreşti competente</w:t>
      </w:r>
      <w:r w:rsidR="004A49C6" w:rsidRPr="00E64747">
        <w:rPr>
          <w:lang w:val="ro-RO"/>
        </w:rPr>
        <w:t xml:space="preserve"> de pe teritoriul României</w:t>
      </w:r>
      <w:r w:rsidRPr="00E64747">
        <w:rPr>
          <w:lang w:val="ro-RO"/>
        </w:rPr>
        <w:t xml:space="preserve">. </w:t>
      </w:r>
    </w:p>
    <w:p w14:paraId="7D6DE2D9" w14:textId="184D8773" w:rsidR="000D543E" w:rsidRPr="00E64747" w:rsidRDefault="000D543E" w:rsidP="002C14D6">
      <w:pPr>
        <w:shd w:val="clear" w:color="auto" w:fill="FFFFFF"/>
        <w:tabs>
          <w:tab w:val="left" w:pos="1418"/>
        </w:tabs>
        <w:spacing w:line="360" w:lineRule="auto"/>
        <w:ind w:left="709"/>
        <w:jc w:val="both"/>
        <w:rPr>
          <w:b/>
          <w:lang w:val="ro-RO"/>
        </w:rPr>
      </w:pPr>
      <w:r w:rsidRPr="00E64747">
        <w:rPr>
          <w:b/>
          <w:lang w:val="ro-RO"/>
        </w:rPr>
        <w:t xml:space="preserve">XV. – Cesionarea contractului </w:t>
      </w:r>
    </w:p>
    <w:p w14:paraId="7BA49D28" w14:textId="6A8D8E37" w:rsidR="000D543E" w:rsidRPr="00E64747" w:rsidRDefault="000D543E" w:rsidP="00562D6D">
      <w:pPr>
        <w:shd w:val="clear" w:color="auto" w:fill="FFFFFF"/>
        <w:spacing w:line="360" w:lineRule="auto"/>
        <w:ind w:right="10"/>
        <w:jc w:val="both"/>
        <w:rPr>
          <w:lang w:val="ro-RO"/>
        </w:rPr>
      </w:pPr>
      <w:r w:rsidRPr="00E64747">
        <w:rPr>
          <w:b/>
          <w:lang w:val="ro-RO"/>
        </w:rPr>
        <w:t>Art.</w:t>
      </w:r>
      <w:r w:rsidR="00CD52F5" w:rsidRPr="00E64747">
        <w:rPr>
          <w:b/>
          <w:lang w:val="ro-RO"/>
        </w:rPr>
        <w:t xml:space="preserve"> </w:t>
      </w:r>
      <w:r w:rsidR="00C762CB" w:rsidRPr="00E64747">
        <w:rPr>
          <w:b/>
          <w:lang w:val="ro-RO"/>
        </w:rPr>
        <w:t>2</w:t>
      </w:r>
      <w:r w:rsidR="00AE7664" w:rsidRPr="00E64747">
        <w:rPr>
          <w:b/>
          <w:lang w:val="ro-RO"/>
        </w:rPr>
        <w:t>3</w:t>
      </w:r>
      <w:r w:rsidR="00C762CB" w:rsidRPr="00E64747">
        <w:rPr>
          <w:b/>
          <w:lang w:val="ro-RO"/>
        </w:rPr>
        <w:t xml:space="preserve"> </w:t>
      </w:r>
      <w:r w:rsidR="00CD52F5" w:rsidRPr="00E64747">
        <w:rPr>
          <w:b/>
          <w:lang w:val="ro-RO"/>
        </w:rPr>
        <w:t>-</w:t>
      </w:r>
      <w:r w:rsidRPr="00E64747">
        <w:rPr>
          <w:lang w:val="ro-RO"/>
        </w:rPr>
        <w:t xml:space="preserve"> (1) </w:t>
      </w:r>
      <w:r w:rsidR="00D073B0" w:rsidRPr="00E64747">
        <w:rPr>
          <w:lang w:val="ro-RO"/>
        </w:rPr>
        <w:t xml:space="preserve">În cazul </w:t>
      </w:r>
      <w:r w:rsidR="00F132D1" w:rsidRPr="00E64747">
        <w:rPr>
          <w:lang w:val="ro-RO"/>
        </w:rPr>
        <w:t xml:space="preserve">contractului de transport având ca obiect prestarea serviciului de transport gaze naturale aferente </w:t>
      </w:r>
      <w:r w:rsidR="00D073B0" w:rsidRPr="00E64747">
        <w:rPr>
          <w:lang w:val="ro-RO"/>
        </w:rPr>
        <w:t>produselor de capacitate standard grupată, n</w:t>
      </w:r>
      <w:r w:rsidRPr="00E64747">
        <w:rPr>
          <w:lang w:val="ro-RO"/>
        </w:rPr>
        <w:t xml:space="preserve">iciuna dintre părţi nu va putea ceda unui terţ, în orice mod, în tot sau în parte, drepturile şi/sau obligaţiile sale decurgând din </w:t>
      </w:r>
      <w:r w:rsidR="00773215" w:rsidRPr="00E64747">
        <w:rPr>
          <w:i/>
          <w:lang w:val="ro-RO"/>
        </w:rPr>
        <w:t>C</w:t>
      </w:r>
      <w:r w:rsidRPr="00E64747">
        <w:rPr>
          <w:i/>
          <w:lang w:val="ro-RO"/>
        </w:rPr>
        <w:t>ontract</w:t>
      </w:r>
      <w:r w:rsidRPr="00E64747">
        <w:rPr>
          <w:lang w:val="ro-RO"/>
        </w:rPr>
        <w:t xml:space="preserve"> decât cu acordul, dat în mod expres, în scris de </w:t>
      </w:r>
      <w:r w:rsidR="00895C34" w:rsidRPr="00E64747">
        <w:rPr>
          <w:lang w:val="ro-RO"/>
        </w:rPr>
        <w:t>„</w:t>
      </w:r>
      <w:r w:rsidR="008A22A7" w:rsidRPr="00E64747">
        <w:rPr>
          <w:lang w:val="ro-RO"/>
        </w:rPr>
        <w:t>Földgázszállító Zártkörűen Működő Részvénytársaság</w:t>
      </w:r>
      <w:r w:rsidR="00895C34" w:rsidRPr="00E64747">
        <w:rPr>
          <w:lang w:val="ro-RO"/>
        </w:rPr>
        <w:t xml:space="preserve">” – </w:t>
      </w:r>
      <w:r w:rsidRPr="00E64747">
        <w:rPr>
          <w:lang w:val="ro-RO"/>
        </w:rPr>
        <w:t>FGSZ</w:t>
      </w:r>
      <w:r w:rsidR="00895C34" w:rsidRPr="00E64747">
        <w:rPr>
          <w:lang w:val="ro-RO"/>
        </w:rPr>
        <w:t xml:space="preserve"> Ltd.</w:t>
      </w:r>
      <w:r w:rsidRPr="00E64747">
        <w:rPr>
          <w:lang w:val="ro-RO"/>
        </w:rPr>
        <w:t xml:space="preserve">, </w:t>
      </w:r>
      <w:r w:rsidR="00895C34" w:rsidRPr="00E64747">
        <w:rPr>
          <w:lang w:val="ro-RO"/>
        </w:rPr>
        <w:t>Societatea Naţională de Transport al Gazelor Naturale „</w:t>
      </w:r>
      <w:r w:rsidRPr="00E64747">
        <w:rPr>
          <w:lang w:val="ro-RO"/>
        </w:rPr>
        <w:t>Transgaz</w:t>
      </w:r>
      <w:r w:rsidR="00895C34" w:rsidRPr="00E64747">
        <w:rPr>
          <w:lang w:val="ro-RO"/>
        </w:rPr>
        <w:t>” - S.A. Mediaş</w:t>
      </w:r>
      <w:r w:rsidRPr="00E64747">
        <w:rPr>
          <w:lang w:val="ro-RO"/>
        </w:rPr>
        <w:t xml:space="preserve"> și UR, acord care nu poate fi refuzat nemotivat</w:t>
      </w:r>
      <w:r w:rsidR="004412FF" w:rsidRPr="00E64747">
        <w:rPr>
          <w:lang w:val="ro-RO"/>
        </w:rPr>
        <w:t>.</w:t>
      </w:r>
    </w:p>
    <w:p w14:paraId="752E1152" w14:textId="77777777" w:rsidR="00F132D1" w:rsidRPr="00E64747" w:rsidRDefault="00F132D1" w:rsidP="000D543E">
      <w:pPr>
        <w:shd w:val="clear" w:color="auto" w:fill="FFFFFF"/>
        <w:spacing w:line="360" w:lineRule="auto"/>
        <w:ind w:right="10"/>
        <w:jc w:val="both"/>
        <w:rPr>
          <w:lang w:val="ro-RO"/>
        </w:rPr>
      </w:pPr>
      <w:r w:rsidRPr="00E64747">
        <w:rPr>
          <w:lang w:val="ro-RO"/>
        </w:rPr>
        <w:t xml:space="preserve">(2) În cazul contractului de transport având ca obiect prestarea serviciului de transport gaze naturale aferente produselor de capacitate standard negrupată, nici una dintre Părţi nu va putea ceda unui terţ, în orice mod, în tot sau în parte, drepturile şi/sau obligaţiile sale decurgând din prezentul </w:t>
      </w:r>
      <w:r w:rsidRPr="00E64747">
        <w:rPr>
          <w:i/>
          <w:lang w:val="ro-RO"/>
        </w:rPr>
        <w:t>Contract</w:t>
      </w:r>
      <w:r w:rsidRPr="00E64747">
        <w:rPr>
          <w:lang w:val="ro-RO"/>
        </w:rPr>
        <w:t xml:space="preserve"> decât cu acordul scris al celeilalte părţi, care nu poate fi refuzat nemotivat</w:t>
      </w:r>
      <w:r w:rsidR="004412FF" w:rsidRPr="00E64747">
        <w:rPr>
          <w:lang w:val="ro-RO"/>
        </w:rPr>
        <w:t>.</w:t>
      </w:r>
    </w:p>
    <w:p w14:paraId="035B787E" w14:textId="77777777" w:rsidR="000D543E" w:rsidRPr="00E64747" w:rsidRDefault="000D543E" w:rsidP="000D543E">
      <w:pPr>
        <w:shd w:val="clear" w:color="auto" w:fill="FFFFFF"/>
        <w:spacing w:line="360" w:lineRule="auto"/>
        <w:ind w:right="10"/>
        <w:jc w:val="both"/>
        <w:rPr>
          <w:lang w:val="ro-RO"/>
        </w:rPr>
      </w:pPr>
      <w:r w:rsidRPr="00E64747">
        <w:rPr>
          <w:lang w:val="ro-RO"/>
        </w:rPr>
        <w:t>(</w:t>
      </w:r>
      <w:r w:rsidR="00C34B55" w:rsidRPr="00E64747">
        <w:rPr>
          <w:lang w:val="ro-RO"/>
        </w:rPr>
        <w:t>3</w:t>
      </w:r>
      <w:r w:rsidRPr="00E64747">
        <w:rPr>
          <w:lang w:val="ro-RO"/>
        </w:rPr>
        <w:t>) Notificarea intenţiei de cesionare se înaintează celorlalte părţi cu minimum 5 zile lucrătoare înaintea datei de cesionare planificate</w:t>
      </w:r>
      <w:r w:rsidR="004412FF" w:rsidRPr="00E64747">
        <w:rPr>
          <w:lang w:val="ro-RO"/>
        </w:rPr>
        <w:t>.</w:t>
      </w:r>
    </w:p>
    <w:p w14:paraId="672A3D6E" w14:textId="77777777" w:rsidR="00C34B55" w:rsidRPr="00E64747" w:rsidRDefault="000D543E" w:rsidP="00AE3DED">
      <w:pPr>
        <w:shd w:val="clear" w:color="auto" w:fill="FFFFFF"/>
        <w:spacing w:line="360" w:lineRule="auto"/>
        <w:ind w:right="10"/>
        <w:jc w:val="both"/>
        <w:rPr>
          <w:lang w:val="ro-RO"/>
        </w:rPr>
      </w:pPr>
      <w:r w:rsidRPr="00E64747">
        <w:rPr>
          <w:lang w:val="ro-RO"/>
        </w:rPr>
        <w:t>(</w:t>
      </w:r>
      <w:r w:rsidR="00C34B55" w:rsidRPr="00E64747">
        <w:rPr>
          <w:lang w:val="ro-RO"/>
        </w:rPr>
        <w:t>4</w:t>
      </w:r>
      <w:r w:rsidRPr="00E64747">
        <w:rPr>
          <w:lang w:val="ro-RO"/>
        </w:rPr>
        <w:t>) Părţile notificate au obligaţia de a răspunde motivat în termen de maximum 3 zile lucrătoare de la data înregistrării notificării</w:t>
      </w:r>
      <w:r w:rsidR="004412FF" w:rsidRPr="00E64747">
        <w:rPr>
          <w:lang w:val="ro-RO"/>
        </w:rPr>
        <w:t>.</w:t>
      </w:r>
    </w:p>
    <w:p w14:paraId="5A83A5FC" w14:textId="77777777" w:rsidR="00C34B55" w:rsidRPr="00E64747" w:rsidRDefault="00C34B55" w:rsidP="00C34B55">
      <w:pPr>
        <w:shd w:val="clear" w:color="auto" w:fill="FFFFFF"/>
        <w:spacing w:line="360" w:lineRule="auto"/>
        <w:ind w:right="10"/>
        <w:jc w:val="both"/>
        <w:rPr>
          <w:lang w:val="ro-RO"/>
        </w:rPr>
      </w:pPr>
      <w:r w:rsidRPr="00E64747">
        <w:rPr>
          <w:lang w:val="ro-RO"/>
        </w:rPr>
        <w:t>(5) În situaţia în care partea notificată în condiţiile alin. (3) nu răspunde sau, după caz, răspunde nemotivat, intenţia de cesionare se consideră:</w:t>
      </w:r>
    </w:p>
    <w:p w14:paraId="0783AC83" w14:textId="2B313A66" w:rsidR="00C34B55" w:rsidRPr="00E64747" w:rsidRDefault="00C34B55" w:rsidP="0056637C">
      <w:pPr>
        <w:shd w:val="clear" w:color="auto" w:fill="FFFFFF"/>
        <w:spacing w:line="360" w:lineRule="auto"/>
        <w:ind w:left="426" w:right="10"/>
        <w:jc w:val="both"/>
        <w:rPr>
          <w:lang w:val="ro-RO"/>
        </w:rPr>
      </w:pPr>
      <w:r w:rsidRPr="00E64747">
        <w:rPr>
          <w:lang w:val="ro-RO"/>
        </w:rPr>
        <w:t>a) neacc</w:t>
      </w:r>
      <w:r w:rsidR="0066296E" w:rsidRPr="00E64747">
        <w:rPr>
          <w:lang w:val="ro-RO"/>
        </w:rPr>
        <w:t xml:space="preserve">eptată, în situaţia cesionării </w:t>
      </w:r>
      <w:r w:rsidR="0066296E" w:rsidRPr="00E64747">
        <w:rPr>
          <w:i/>
          <w:lang w:val="ro-RO"/>
        </w:rPr>
        <w:t>C</w:t>
      </w:r>
      <w:r w:rsidRPr="00E64747">
        <w:rPr>
          <w:i/>
          <w:lang w:val="ro-RO"/>
        </w:rPr>
        <w:t>ontractului</w:t>
      </w:r>
      <w:r w:rsidRPr="00E64747">
        <w:rPr>
          <w:lang w:val="ro-RO"/>
        </w:rPr>
        <w:t>, conform legislaţiei în vigoare;</w:t>
      </w:r>
    </w:p>
    <w:p w14:paraId="617DC9A5" w14:textId="77777777" w:rsidR="000E548D" w:rsidRPr="00E64747" w:rsidRDefault="00C34B55" w:rsidP="0056637C">
      <w:pPr>
        <w:shd w:val="clear" w:color="auto" w:fill="FFFFFF"/>
        <w:spacing w:line="360" w:lineRule="auto"/>
        <w:ind w:left="426" w:right="10"/>
        <w:jc w:val="both"/>
        <w:rPr>
          <w:lang w:val="ro-RO"/>
        </w:rPr>
      </w:pPr>
      <w:r w:rsidRPr="00E64747">
        <w:rPr>
          <w:lang w:val="ro-RO"/>
        </w:rPr>
        <w:t>b) acceptată, în situaţia cesiunilor de creanţă/de datorie</w:t>
      </w:r>
      <w:r w:rsidR="000D543E" w:rsidRPr="00E64747">
        <w:rPr>
          <w:lang w:val="ro-RO"/>
        </w:rPr>
        <w:t>.</w:t>
      </w:r>
    </w:p>
    <w:p w14:paraId="31ADB7A7" w14:textId="64A03BEE" w:rsidR="00A8715F" w:rsidRPr="00E64747" w:rsidRDefault="00A8715F" w:rsidP="002C14D6">
      <w:pPr>
        <w:shd w:val="clear" w:color="auto" w:fill="FFFFFF"/>
        <w:tabs>
          <w:tab w:val="left" w:pos="1418"/>
        </w:tabs>
        <w:spacing w:line="360" w:lineRule="auto"/>
        <w:ind w:left="709"/>
        <w:jc w:val="both"/>
        <w:rPr>
          <w:b/>
          <w:lang w:val="ro-RO"/>
        </w:rPr>
      </w:pPr>
      <w:r w:rsidRPr="00E64747">
        <w:rPr>
          <w:b/>
          <w:lang w:val="ro-RO"/>
        </w:rPr>
        <w:t>XV</w:t>
      </w:r>
      <w:r w:rsidR="001B7279" w:rsidRPr="00E64747">
        <w:rPr>
          <w:b/>
          <w:lang w:val="ro-RO"/>
        </w:rPr>
        <w:t>I</w:t>
      </w:r>
      <w:r w:rsidRPr="00E64747">
        <w:rPr>
          <w:b/>
          <w:lang w:val="ro-RO"/>
        </w:rPr>
        <w:t>. – Clauze finale</w:t>
      </w:r>
    </w:p>
    <w:p w14:paraId="706B4D0B" w14:textId="32A9E6E6" w:rsidR="00B903EB" w:rsidRPr="00F855A5" w:rsidRDefault="00B903EB" w:rsidP="00562D6D">
      <w:pPr>
        <w:shd w:val="clear" w:color="auto" w:fill="FFFFFF"/>
        <w:spacing w:line="360" w:lineRule="auto"/>
        <w:ind w:right="10"/>
        <w:jc w:val="both"/>
        <w:rPr>
          <w:lang w:val="ro-RO"/>
        </w:rPr>
      </w:pPr>
      <w:r w:rsidRPr="00E64747">
        <w:rPr>
          <w:b/>
          <w:lang w:val="ro-RO"/>
        </w:rPr>
        <w:lastRenderedPageBreak/>
        <w:t xml:space="preserve">Art. </w:t>
      </w:r>
      <w:r w:rsidR="00C762CB" w:rsidRPr="00E64747">
        <w:rPr>
          <w:b/>
          <w:lang w:val="ro-RO"/>
        </w:rPr>
        <w:t>2</w:t>
      </w:r>
      <w:r w:rsidR="00AE7664" w:rsidRPr="00E64747">
        <w:rPr>
          <w:b/>
          <w:lang w:val="ro-RO"/>
        </w:rPr>
        <w:t>4</w:t>
      </w:r>
      <w:r w:rsidR="00C762CB" w:rsidRPr="00E64747">
        <w:rPr>
          <w:b/>
          <w:lang w:val="ro-RO"/>
        </w:rPr>
        <w:t xml:space="preserve"> </w:t>
      </w:r>
      <w:r w:rsidR="00562D6D" w:rsidRPr="00E64747">
        <w:rPr>
          <w:b/>
          <w:lang w:val="ro-RO"/>
        </w:rPr>
        <w:t>-</w:t>
      </w:r>
      <w:r w:rsidRPr="00E64747">
        <w:rPr>
          <w:lang w:val="ro-RO"/>
        </w:rPr>
        <w:t xml:space="preserve"> </w:t>
      </w:r>
      <w:r w:rsidR="00A8715F" w:rsidRPr="00E64747">
        <w:rPr>
          <w:i/>
          <w:lang w:val="ro-RO"/>
        </w:rPr>
        <w:t>Contractul</w:t>
      </w:r>
      <w:r w:rsidR="00A8715F" w:rsidRPr="00E64747">
        <w:rPr>
          <w:lang w:val="ro-RO"/>
        </w:rPr>
        <w:t xml:space="preserve"> se încheie în limba română</w:t>
      </w:r>
      <w:r w:rsidR="00C1399B" w:rsidRPr="00C1399B">
        <w:rPr>
          <w:lang w:val="ro-RO"/>
        </w:rPr>
        <w:t xml:space="preserve"> și este supus legislației române</w:t>
      </w:r>
      <w:r w:rsidR="004412FF" w:rsidRPr="00F855A5">
        <w:rPr>
          <w:lang w:val="ro-RO"/>
        </w:rPr>
        <w:t>.</w:t>
      </w:r>
    </w:p>
    <w:p w14:paraId="26489FB0" w14:textId="77777777" w:rsidR="00617197" w:rsidRPr="00F855A5" w:rsidRDefault="002F6F22" w:rsidP="00617197">
      <w:pPr>
        <w:shd w:val="clear" w:color="auto" w:fill="FFFFFF"/>
        <w:spacing w:line="360" w:lineRule="auto"/>
        <w:ind w:left="17"/>
        <w:jc w:val="right"/>
        <w:rPr>
          <w:b/>
          <w:bCs/>
          <w:lang w:val="ro-RO"/>
        </w:rPr>
      </w:pPr>
      <w:r w:rsidRPr="00F855A5">
        <w:rPr>
          <w:lang w:val="ro-RO"/>
        </w:rPr>
        <w:br w:type="page"/>
      </w:r>
      <w:r w:rsidR="00617197" w:rsidRPr="00F855A5">
        <w:rPr>
          <w:b/>
          <w:bCs/>
          <w:lang w:val="ro-RO"/>
        </w:rPr>
        <w:lastRenderedPageBreak/>
        <w:t xml:space="preserve">Anexa nr. </w:t>
      </w:r>
      <w:r w:rsidR="00617197">
        <w:rPr>
          <w:b/>
          <w:bCs/>
          <w:lang w:val="ro-RO"/>
        </w:rPr>
        <w:t>2</w:t>
      </w:r>
    </w:p>
    <w:p w14:paraId="4B22DECE" w14:textId="77777777" w:rsidR="00617197" w:rsidRPr="00F855A5" w:rsidRDefault="00617197" w:rsidP="00617197">
      <w:pPr>
        <w:shd w:val="clear" w:color="auto" w:fill="FFFFFF"/>
        <w:spacing w:line="360" w:lineRule="auto"/>
        <w:ind w:right="10"/>
        <w:jc w:val="center"/>
        <w:rPr>
          <w:b/>
          <w:lang w:val="ro-RO"/>
        </w:rPr>
      </w:pPr>
      <w:r w:rsidRPr="00F855A5">
        <w:rPr>
          <w:b/>
          <w:lang w:val="ro-RO"/>
        </w:rPr>
        <w:t>Declarație</w:t>
      </w:r>
    </w:p>
    <w:p w14:paraId="13CA63B3" w14:textId="77777777" w:rsidR="00617197" w:rsidRPr="00F855A5" w:rsidRDefault="00617197" w:rsidP="00617197">
      <w:pPr>
        <w:pStyle w:val="Default"/>
        <w:spacing w:line="360" w:lineRule="auto"/>
        <w:jc w:val="both"/>
        <w:rPr>
          <w:color w:val="auto"/>
          <w:lang w:val="ro-RO"/>
        </w:rPr>
      </w:pPr>
      <w:r w:rsidRPr="00F855A5">
        <w:rPr>
          <w:color w:val="auto"/>
          <w:lang w:val="ro-RO"/>
        </w:rPr>
        <w:t xml:space="preserve">Subsemnatul …………………………… [numele şi datele de identificare ale persoanei care completează declarația: CNP, seria și numărul cărții de identitate, adresă, telefon, e-mail], în calitate de reprezentant legal/convenţional* al ………………….. [denumirea şi datele de identificare ale utilizatorului de reţea: sediul social, telefon, fax, e-mail, numărul de înregistrare la oficiul registrului comerţului ........., CIF ........., cod unic de înregistrare], </w:t>
      </w:r>
    </w:p>
    <w:p w14:paraId="565F7BDB" w14:textId="77777777" w:rsidR="00617197" w:rsidRPr="00F855A5" w:rsidRDefault="00617197" w:rsidP="00617197">
      <w:pPr>
        <w:pStyle w:val="Default"/>
        <w:spacing w:line="360" w:lineRule="auto"/>
        <w:jc w:val="both"/>
        <w:rPr>
          <w:color w:val="auto"/>
          <w:lang w:val="ro-RO"/>
        </w:rPr>
      </w:pPr>
      <w:r w:rsidRPr="00F855A5">
        <w:rPr>
          <w:color w:val="auto"/>
          <w:lang w:val="ro-RO"/>
        </w:rPr>
        <w:t>declar pe propria răspundere următoarele:</w:t>
      </w:r>
    </w:p>
    <w:p w14:paraId="281F5262" w14:textId="4C63A27D" w:rsidR="00617197" w:rsidRPr="00F855A5" w:rsidRDefault="00617197" w:rsidP="00617197">
      <w:pPr>
        <w:pStyle w:val="Default"/>
        <w:spacing w:line="360" w:lineRule="auto"/>
        <w:ind w:left="709"/>
        <w:jc w:val="both"/>
        <w:rPr>
          <w:bCs/>
          <w:color w:val="auto"/>
          <w:lang w:val="ro-RO"/>
        </w:rPr>
      </w:pPr>
      <w:r w:rsidRPr="00F855A5">
        <w:rPr>
          <w:bCs/>
          <w:color w:val="auto"/>
          <w:lang w:val="ro-RO"/>
        </w:rPr>
        <w:t xml:space="preserve">- cunosc și accept în întregime prevederile </w:t>
      </w:r>
      <w:r w:rsidRPr="00F855A5">
        <w:rPr>
          <w:color w:val="auto"/>
          <w:lang w:val="ro-RO"/>
        </w:rPr>
        <w:t>“Regulilor de operare ale PRRC”, în baza cărora urmează a se organiza, în data de ………………., licitația pentru rezervarea de capacitate de transport în punctul de interconectare Csanádpalota;</w:t>
      </w:r>
    </w:p>
    <w:p w14:paraId="54A83A90" w14:textId="293E2CE2" w:rsidR="00617197" w:rsidRPr="00F855A5" w:rsidRDefault="00617197" w:rsidP="00617197">
      <w:pPr>
        <w:pStyle w:val="Default"/>
        <w:spacing w:line="360" w:lineRule="auto"/>
        <w:ind w:left="709"/>
        <w:jc w:val="both"/>
        <w:rPr>
          <w:bCs/>
          <w:color w:val="auto"/>
          <w:lang w:val="ro-RO"/>
        </w:rPr>
      </w:pPr>
      <w:r w:rsidRPr="00F855A5">
        <w:rPr>
          <w:bCs/>
          <w:color w:val="auto"/>
          <w:lang w:val="ro-RO"/>
        </w:rPr>
        <w:t xml:space="preserve">- cunosc și accept în întregime prevederile </w:t>
      </w:r>
      <w:r w:rsidRPr="00F855A5">
        <w:rPr>
          <w:color w:val="auto"/>
          <w:lang w:val="ro-RO"/>
        </w:rPr>
        <w:t>“</w:t>
      </w:r>
      <w:r w:rsidRPr="00F855A5">
        <w:rPr>
          <w:bCs/>
          <w:color w:val="auto"/>
          <w:lang w:val="ro-RO"/>
        </w:rPr>
        <w:t xml:space="preserve">Termenilor şi condiţiilor generale </w:t>
      </w:r>
      <w:r w:rsidRPr="00F855A5">
        <w:rPr>
          <w:color w:val="auto"/>
          <w:lang w:val="ro-RO"/>
        </w:rPr>
        <w:t xml:space="preserve">aferente contractelor de transport al gazelor naturale încheiate în urma derulării licitaţiilor pentru </w:t>
      </w:r>
      <w:r w:rsidRPr="00F855A5">
        <w:rPr>
          <w:bCs/>
          <w:color w:val="auto"/>
          <w:lang w:val="ro-RO"/>
        </w:rPr>
        <w:t xml:space="preserve">acordarea capacităţii în punctul de interconectare Csanádpalota”, </w:t>
      </w:r>
      <w:r w:rsidR="006A744B">
        <w:rPr>
          <w:bCs/>
          <w:color w:val="auto"/>
          <w:lang w:val="ro-RO"/>
        </w:rPr>
        <w:t xml:space="preserve">precum şi prevederile </w:t>
      </w:r>
      <w:r w:rsidR="006A744B" w:rsidRPr="00F855A5">
        <w:rPr>
          <w:color w:val="auto"/>
          <w:lang w:val="ro-RO"/>
        </w:rPr>
        <w:t>“</w:t>
      </w:r>
      <w:r w:rsidR="006A744B" w:rsidRPr="00F855A5">
        <w:rPr>
          <w:bCs/>
          <w:color w:val="auto"/>
          <w:lang w:val="ro-RO"/>
        </w:rPr>
        <w:t xml:space="preserve">Termenilor şi condiţiilor </w:t>
      </w:r>
      <w:r w:rsidR="006A744B">
        <w:rPr>
          <w:bCs/>
          <w:color w:val="auto"/>
          <w:lang w:val="ro-RO"/>
        </w:rPr>
        <w:t>specifice</w:t>
      </w:r>
      <w:r w:rsidR="006A744B" w:rsidRPr="00F855A5">
        <w:rPr>
          <w:bCs/>
          <w:color w:val="auto"/>
          <w:lang w:val="ro-RO"/>
        </w:rPr>
        <w:t xml:space="preserve"> </w:t>
      </w:r>
      <w:r w:rsidR="006A744B" w:rsidRPr="00F855A5">
        <w:rPr>
          <w:color w:val="auto"/>
          <w:lang w:val="ro-RO"/>
        </w:rPr>
        <w:t xml:space="preserve">aferente contractelor de transport al gazelor naturale încheiate în urma derulării licitaţiilor pentru </w:t>
      </w:r>
      <w:r w:rsidR="006A744B" w:rsidRPr="00F855A5">
        <w:rPr>
          <w:bCs/>
          <w:color w:val="auto"/>
          <w:lang w:val="ro-RO"/>
        </w:rPr>
        <w:t xml:space="preserve">acordarea </w:t>
      </w:r>
      <w:r w:rsidR="006A744B" w:rsidRPr="00FC2A34">
        <w:rPr>
          <w:bCs/>
          <w:color w:val="auto"/>
          <w:lang w:val="ro-RO"/>
        </w:rPr>
        <w:t xml:space="preserve">capacităţii în punctul de interconectare Csanádpalota” </w:t>
      </w:r>
      <w:r w:rsidRPr="00FC2A34">
        <w:rPr>
          <w:bCs/>
          <w:color w:val="auto"/>
          <w:lang w:val="ro-RO"/>
        </w:rPr>
        <w:t>p</w:t>
      </w:r>
      <w:r w:rsidR="006A744B" w:rsidRPr="00FC2A34">
        <w:rPr>
          <w:bCs/>
          <w:color w:val="auto"/>
          <w:lang w:val="ro-RO"/>
        </w:rPr>
        <w:t>r</w:t>
      </w:r>
      <w:r w:rsidRPr="00FC2A34">
        <w:rPr>
          <w:bCs/>
          <w:color w:val="auto"/>
          <w:lang w:val="ro-RO"/>
        </w:rPr>
        <w:t>evăzute în anex</w:t>
      </w:r>
      <w:r w:rsidR="006A744B" w:rsidRPr="00FC2A34">
        <w:rPr>
          <w:bCs/>
          <w:color w:val="auto"/>
          <w:lang w:val="ro-RO"/>
        </w:rPr>
        <w:t>ele</w:t>
      </w:r>
      <w:r w:rsidRPr="00FC2A34">
        <w:rPr>
          <w:bCs/>
          <w:color w:val="auto"/>
          <w:lang w:val="ro-RO"/>
        </w:rPr>
        <w:t xml:space="preserve"> nr.</w:t>
      </w:r>
      <w:r w:rsidR="00BC3AD9" w:rsidRPr="00FC2A34">
        <w:rPr>
          <w:bCs/>
          <w:color w:val="auto"/>
          <w:lang w:val="ro-RO"/>
        </w:rPr>
        <w:t xml:space="preserve"> 1 şi nr.</w:t>
      </w:r>
      <w:r w:rsidRPr="00FC2A34">
        <w:rPr>
          <w:bCs/>
          <w:color w:val="auto"/>
          <w:lang w:val="ro-RO"/>
        </w:rPr>
        <w:t xml:space="preserve"> </w:t>
      </w:r>
      <w:r w:rsidR="00BC3AD9" w:rsidRPr="00FC2A34">
        <w:rPr>
          <w:bCs/>
          <w:color w:val="auto"/>
          <w:lang w:val="ro-RO"/>
        </w:rPr>
        <w:t>3</w:t>
      </w:r>
      <w:r w:rsidR="006A744B" w:rsidRPr="00FC2A34">
        <w:rPr>
          <w:bCs/>
          <w:color w:val="auto"/>
          <w:lang w:val="ro-RO"/>
        </w:rPr>
        <w:t>-6</w:t>
      </w:r>
      <w:r w:rsidRPr="00FC2A34">
        <w:rPr>
          <w:bCs/>
          <w:color w:val="auto"/>
          <w:lang w:val="ro-RO"/>
        </w:rPr>
        <w:t xml:space="preserve"> la Ordinul președintelui Autorităţii Naţionale de Reglementare în Domeniul Energiei nr. …………</w:t>
      </w:r>
      <w:r w:rsidR="006A744B" w:rsidRPr="00FC2A34">
        <w:rPr>
          <w:bCs/>
          <w:color w:val="auto"/>
          <w:lang w:val="ro-RO"/>
        </w:rPr>
        <w:t>/</w:t>
      </w:r>
      <w:r w:rsidRPr="00FC2A34">
        <w:rPr>
          <w:bCs/>
          <w:color w:val="auto"/>
          <w:lang w:val="ro-RO"/>
        </w:rPr>
        <w:t>……….</w:t>
      </w:r>
      <w:r w:rsidR="00BC3AD9" w:rsidRPr="00FC2A34">
        <w:rPr>
          <w:bCs/>
          <w:color w:val="auto"/>
          <w:lang w:val="ro-RO"/>
        </w:rPr>
        <w:t xml:space="preserve"> privind stabilirea unor măsuri pentru implementarea Regulamentului (UE) nr. 984/2013</w:t>
      </w:r>
      <w:r w:rsidR="00BC3AD9" w:rsidRPr="00E130E0">
        <w:rPr>
          <w:bCs/>
          <w:color w:val="auto"/>
          <w:lang w:val="ro-RO"/>
        </w:rPr>
        <w:t xml:space="preserve"> al Comisiei din 14 octombrie 2013 de stabilire a unui cod al reţelei privind mecanismele de alocare a capacităţii în sistemele de transport al gazelor şi de completare a Regulamentului (CE) nr. 715/2009 al Parlamentului European şi al Consiliului</w:t>
      </w:r>
      <w:r w:rsidRPr="00F855A5">
        <w:rPr>
          <w:bCs/>
          <w:color w:val="auto"/>
          <w:lang w:val="ro-RO"/>
        </w:rPr>
        <w:t xml:space="preserve">, care vor constitui, împreună cu prezenta declarație și cu </w:t>
      </w:r>
      <w:r w:rsidRPr="00F855A5">
        <w:rPr>
          <w:color w:val="auto"/>
          <w:lang w:val="ro-RO"/>
        </w:rPr>
        <w:t>mesajul electronic de confirmare a adjudecării licitaţiei organizate în cadrul PRRC, transmis în mod automat de această platformă, contractul de transport al gazelor naturale încheiat între Societatea Naţională de Transport Gaze Naturale „Transgaz” – S.A. Mediaş şi ........................... [denumirea UR] în urma desfășurării licitației din data de ................. .</w:t>
      </w:r>
    </w:p>
    <w:p w14:paraId="54DB92A8" w14:textId="4E75E7A1" w:rsidR="00617197" w:rsidRPr="00F855A5" w:rsidRDefault="00617197" w:rsidP="00617197">
      <w:pPr>
        <w:autoSpaceDE w:val="0"/>
        <w:autoSpaceDN w:val="0"/>
        <w:adjustRightInd w:val="0"/>
        <w:spacing w:line="360" w:lineRule="auto"/>
        <w:jc w:val="both"/>
        <w:rPr>
          <w:lang w:val="ro-RO"/>
        </w:rPr>
      </w:pPr>
      <w:r w:rsidRPr="00F855A5">
        <w:rPr>
          <w:lang w:val="ro-RO"/>
        </w:rPr>
        <w:t xml:space="preserve">Prin prezenta declaraţie, confirm cunoaşterea şi asumarea întocmai a dispoziţiilor art. 326 </w:t>
      </w:r>
      <w:r w:rsidR="00383B5E">
        <w:rPr>
          <w:lang w:val="ro-RO"/>
        </w:rPr>
        <w:t xml:space="preserve">din </w:t>
      </w:r>
      <w:r w:rsidRPr="00F855A5">
        <w:rPr>
          <w:lang w:val="ro-RO"/>
        </w:rPr>
        <w:t>Cod</w:t>
      </w:r>
      <w:r w:rsidR="00383B5E">
        <w:rPr>
          <w:lang w:val="ro-RO"/>
        </w:rPr>
        <w:t>ul</w:t>
      </w:r>
      <w:r w:rsidRPr="00F855A5">
        <w:rPr>
          <w:lang w:val="ro-RO"/>
        </w:rPr>
        <w:t xml:space="preserve"> penal („Falsul în declaraţii”), conform cărora “Declararea necorespunzătoare a adevărului, făcută unei persoane dintre cele prevăzute în art. 175 sau unei unităţi în care aceasta îşi desfăşoară activitatea în vederea producerii unei consecinţe juridice, pentru sine sau pentru altul, atunci când, potrivit legii ori împrejurărilor, declaraţia făcută serveşte la producerea acelei consecinţe, se pedepseşte cu închisoare de la 3 luni la 2 ani sau cu amendă”.</w:t>
      </w:r>
    </w:p>
    <w:p w14:paraId="069629E6" w14:textId="77777777" w:rsidR="00617197" w:rsidRPr="00F855A5" w:rsidRDefault="00617197" w:rsidP="00617197">
      <w:pPr>
        <w:pStyle w:val="Default"/>
        <w:spacing w:line="360" w:lineRule="auto"/>
        <w:jc w:val="right"/>
        <w:rPr>
          <w:bCs/>
          <w:color w:val="auto"/>
          <w:lang w:val="ro-RO"/>
        </w:rPr>
      </w:pPr>
      <w:r w:rsidRPr="00F855A5">
        <w:rPr>
          <w:color w:val="auto"/>
          <w:lang w:val="ro-RO"/>
        </w:rPr>
        <w:t>Data: ……………...</w:t>
      </w:r>
    </w:p>
    <w:p w14:paraId="49D2217D" w14:textId="77777777" w:rsidR="00617197" w:rsidRPr="00F855A5" w:rsidRDefault="00617197" w:rsidP="00617197">
      <w:pPr>
        <w:spacing w:line="360" w:lineRule="auto"/>
        <w:jc w:val="both"/>
        <w:rPr>
          <w:lang w:val="ro-RO"/>
        </w:rPr>
      </w:pPr>
      <w:r w:rsidRPr="00F855A5">
        <w:rPr>
          <w:lang w:val="ro-RO"/>
        </w:rPr>
        <w:t>Utilizator de rețea</w:t>
      </w:r>
    </w:p>
    <w:p w14:paraId="1D5B9673" w14:textId="77777777" w:rsidR="00617197" w:rsidRPr="00F855A5" w:rsidRDefault="00617197" w:rsidP="00617197">
      <w:pPr>
        <w:spacing w:line="360" w:lineRule="auto"/>
        <w:jc w:val="both"/>
        <w:rPr>
          <w:lang w:val="ro-RO"/>
        </w:rPr>
      </w:pPr>
      <w:r w:rsidRPr="00F855A5">
        <w:rPr>
          <w:lang w:val="ro-RO"/>
        </w:rPr>
        <w:t>Stampilă</w:t>
      </w:r>
    </w:p>
    <w:p w14:paraId="5DA76BAE" w14:textId="77777777" w:rsidR="00617197" w:rsidRPr="00F855A5" w:rsidRDefault="00617197" w:rsidP="00617197">
      <w:pPr>
        <w:spacing w:line="360" w:lineRule="auto"/>
        <w:jc w:val="both"/>
        <w:rPr>
          <w:lang w:val="ro-RO"/>
        </w:rPr>
      </w:pPr>
      <w:r w:rsidRPr="00F855A5">
        <w:rPr>
          <w:lang w:val="ro-RO"/>
        </w:rPr>
        <w:t>Reprezentant legal/convenţional*</w:t>
      </w:r>
    </w:p>
    <w:p w14:paraId="7ADACAFF" w14:textId="77777777" w:rsidR="00617197" w:rsidRPr="00F855A5" w:rsidRDefault="00617197" w:rsidP="00617197">
      <w:pPr>
        <w:spacing w:line="360" w:lineRule="auto"/>
        <w:jc w:val="both"/>
        <w:rPr>
          <w:lang w:val="ro-RO"/>
        </w:rPr>
      </w:pPr>
      <w:r w:rsidRPr="00F855A5">
        <w:rPr>
          <w:lang w:val="ro-RO"/>
        </w:rPr>
        <w:lastRenderedPageBreak/>
        <w:t xml:space="preserve">Semnătură: </w:t>
      </w:r>
    </w:p>
    <w:p w14:paraId="5399CC39" w14:textId="77777777" w:rsidR="00383B5E" w:rsidRDefault="00617197" w:rsidP="00383B5E">
      <w:pPr>
        <w:shd w:val="clear" w:color="auto" w:fill="FFFFFF"/>
        <w:spacing w:line="360" w:lineRule="auto"/>
        <w:ind w:right="10"/>
        <w:rPr>
          <w:lang w:val="ro-RO"/>
        </w:rPr>
      </w:pPr>
      <w:r w:rsidRPr="00F855A5">
        <w:rPr>
          <w:sz w:val="20"/>
          <w:szCs w:val="20"/>
          <w:lang w:val="ro-RO"/>
        </w:rPr>
        <w:t>* În cazul reprezentantului convenţional, la declaraţie se anexează procura specială/împuternicirea.</w:t>
      </w:r>
    </w:p>
    <w:p w14:paraId="0851982F" w14:textId="4E3C7CB9" w:rsidR="0082632E" w:rsidRPr="00F855A5" w:rsidRDefault="00383B5E" w:rsidP="00383B5E">
      <w:pPr>
        <w:shd w:val="clear" w:color="auto" w:fill="FFFFFF"/>
        <w:spacing w:line="360" w:lineRule="auto"/>
        <w:ind w:right="10"/>
        <w:jc w:val="right"/>
        <w:rPr>
          <w:b/>
          <w:bCs/>
          <w:lang w:val="ro-RO"/>
        </w:rPr>
      </w:pPr>
      <w:r>
        <w:rPr>
          <w:lang w:val="ro-RO"/>
        </w:rPr>
        <w:br w:type="column"/>
      </w:r>
      <w:r w:rsidR="0082632E" w:rsidRPr="00F855A5">
        <w:rPr>
          <w:b/>
          <w:bCs/>
          <w:lang w:val="ro-RO"/>
        </w:rPr>
        <w:lastRenderedPageBreak/>
        <w:t xml:space="preserve">Anexa nr. </w:t>
      </w:r>
      <w:r w:rsidR="00617197">
        <w:rPr>
          <w:b/>
          <w:bCs/>
          <w:lang w:val="ro-RO"/>
        </w:rPr>
        <w:t>3</w:t>
      </w:r>
    </w:p>
    <w:p w14:paraId="3D47E6E4" w14:textId="77777777" w:rsidR="0082632E" w:rsidRPr="00F855A5" w:rsidRDefault="0082632E" w:rsidP="0082632E">
      <w:pPr>
        <w:shd w:val="clear" w:color="auto" w:fill="FFFFFF"/>
        <w:tabs>
          <w:tab w:val="left" w:leader="dot" w:pos="873"/>
          <w:tab w:val="left" w:leader="dot" w:pos="2127"/>
          <w:tab w:val="left" w:leader="dot" w:pos="3338"/>
          <w:tab w:val="left" w:leader="dot" w:pos="4282"/>
        </w:tabs>
        <w:spacing w:line="360" w:lineRule="auto"/>
        <w:jc w:val="both"/>
        <w:rPr>
          <w:b/>
          <w:bCs/>
          <w:lang w:val="ro-RO"/>
        </w:rPr>
      </w:pPr>
    </w:p>
    <w:p w14:paraId="0A718BED" w14:textId="3D1015B8" w:rsidR="0082632E" w:rsidRPr="00FC2A34" w:rsidRDefault="0082632E" w:rsidP="0082632E">
      <w:pPr>
        <w:pStyle w:val="Default"/>
        <w:spacing w:line="360" w:lineRule="auto"/>
        <w:jc w:val="center"/>
        <w:rPr>
          <w:b/>
          <w:bCs/>
          <w:color w:val="auto"/>
          <w:lang w:val="ro-RO"/>
        </w:rPr>
      </w:pPr>
      <w:r w:rsidRPr="00F855A5">
        <w:rPr>
          <w:b/>
          <w:bCs/>
          <w:color w:val="auto"/>
          <w:lang w:val="ro-RO"/>
        </w:rPr>
        <w:t xml:space="preserve">Termeni şi condiţii specifice </w:t>
      </w:r>
      <w:r w:rsidRPr="00F855A5">
        <w:rPr>
          <w:b/>
          <w:color w:val="auto"/>
          <w:lang w:val="ro-RO"/>
        </w:rPr>
        <w:t xml:space="preserve">aferente contractelor </w:t>
      </w:r>
      <w:r w:rsidR="000216A4" w:rsidRPr="00F855A5">
        <w:rPr>
          <w:b/>
          <w:color w:val="auto"/>
          <w:lang w:val="ro-RO"/>
        </w:rPr>
        <w:t>trimestriale</w:t>
      </w:r>
      <w:r w:rsidR="00A026BA" w:rsidRPr="00F855A5">
        <w:rPr>
          <w:b/>
          <w:color w:val="auto"/>
          <w:lang w:val="ro-RO"/>
        </w:rPr>
        <w:t xml:space="preserve">/anuale </w:t>
      </w:r>
      <w:r w:rsidRPr="00F855A5">
        <w:rPr>
          <w:b/>
          <w:color w:val="auto"/>
          <w:lang w:val="ro-RO"/>
        </w:rPr>
        <w:t xml:space="preserve">de transport al gazelor naturale încheiate în urma </w:t>
      </w:r>
      <w:r w:rsidRPr="00FC2A34">
        <w:rPr>
          <w:b/>
          <w:color w:val="auto"/>
          <w:lang w:val="ro-RO"/>
        </w:rPr>
        <w:t xml:space="preserve">derulării licitaţiilor pentru </w:t>
      </w:r>
      <w:r w:rsidRPr="00FC2A34">
        <w:rPr>
          <w:b/>
          <w:bCs/>
          <w:color w:val="auto"/>
          <w:lang w:val="ro-RO"/>
        </w:rPr>
        <w:t>acordarea capacităţii în punctul de interconectare Csanádpalota</w:t>
      </w:r>
    </w:p>
    <w:p w14:paraId="4111C76F" w14:textId="77777777" w:rsidR="0082632E" w:rsidRPr="00FC2A34" w:rsidRDefault="0082632E" w:rsidP="0082632E">
      <w:pPr>
        <w:pStyle w:val="Default"/>
        <w:spacing w:line="360" w:lineRule="auto"/>
        <w:jc w:val="both"/>
        <w:rPr>
          <w:b/>
          <w:bCs/>
          <w:color w:val="auto"/>
          <w:lang w:val="ro-RO"/>
        </w:rPr>
      </w:pPr>
    </w:p>
    <w:p w14:paraId="14A1E554" w14:textId="629ED0F3" w:rsidR="00DB1869" w:rsidRPr="00FC2A34" w:rsidRDefault="00DB1869" w:rsidP="00DB1869">
      <w:pPr>
        <w:shd w:val="clear" w:color="auto" w:fill="FFFFFF"/>
        <w:spacing w:line="360" w:lineRule="auto"/>
        <w:ind w:left="10" w:right="48" w:firstLine="699"/>
        <w:jc w:val="both"/>
        <w:rPr>
          <w:b/>
          <w:bCs/>
          <w:lang w:val="ro-RO"/>
        </w:rPr>
      </w:pPr>
      <w:r w:rsidRPr="00FC2A34">
        <w:rPr>
          <w:b/>
          <w:bCs/>
          <w:lang w:val="ro-RO"/>
        </w:rPr>
        <w:t>I. –</w:t>
      </w:r>
      <w:r w:rsidR="000C111A" w:rsidRPr="00FC2A34">
        <w:rPr>
          <w:b/>
          <w:bCs/>
          <w:lang w:val="ro-RO"/>
        </w:rPr>
        <w:t xml:space="preserve"> </w:t>
      </w:r>
      <w:r w:rsidRPr="00FC2A34">
        <w:rPr>
          <w:b/>
          <w:bCs/>
          <w:lang w:val="ro-RO"/>
        </w:rPr>
        <w:t xml:space="preserve">Modalităţi şi condiţii de </w:t>
      </w:r>
      <w:r w:rsidR="000C111A" w:rsidRPr="00FC2A34">
        <w:rPr>
          <w:b/>
          <w:bCs/>
          <w:lang w:val="ro-RO"/>
        </w:rPr>
        <w:t xml:space="preserve">facturare şi </w:t>
      </w:r>
      <w:r w:rsidRPr="00FC2A34">
        <w:rPr>
          <w:b/>
          <w:bCs/>
          <w:lang w:val="ro-RO"/>
        </w:rPr>
        <w:t>plată</w:t>
      </w:r>
    </w:p>
    <w:p w14:paraId="40C6E29E" w14:textId="7C72326A" w:rsidR="006132AF" w:rsidRPr="00FC2A34" w:rsidRDefault="00206A77" w:rsidP="006132AF">
      <w:pPr>
        <w:autoSpaceDE w:val="0"/>
        <w:autoSpaceDN w:val="0"/>
        <w:adjustRightInd w:val="0"/>
        <w:spacing w:line="360" w:lineRule="auto"/>
        <w:jc w:val="both"/>
        <w:rPr>
          <w:rFonts w:eastAsia="Times New Roman"/>
          <w:lang w:val="ro-RO"/>
        </w:rPr>
      </w:pPr>
      <w:r w:rsidRPr="00FC2A34">
        <w:rPr>
          <w:b/>
          <w:lang w:val="ro-RO"/>
        </w:rPr>
        <w:t>Art. 1 –</w:t>
      </w:r>
      <w:r w:rsidRPr="00FC2A34">
        <w:rPr>
          <w:rFonts w:eastAsia="Times New Roman"/>
          <w:lang w:val="ro-RO"/>
        </w:rPr>
        <w:t xml:space="preserve"> </w:t>
      </w:r>
      <w:r w:rsidR="006132AF" w:rsidRPr="00FC2A34">
        <w:rPr>
          <w:rFonts w:eastAsia="Times New Roman"/>
          <w:lang w:val="ro-RO"/>
        </w:rPr>
        <w:t>(</w:t>
      </w:r>
      <w:r w:rsidRPr="00FC2A34">
        <w:rPr>
          <w:rFonts w:eastAsia="Times New Roman"/>
          <w:lang w:val="ro-RO"/>
        </w:rPr>
        <w:t>1</w:t>
      </w:r>
      <w:r w:rsidR="006132AF" w:rsidRPr="00FC2A34">
        <w:rPr>
          <w:rFonts w:eastAsia="Times New Roman"/>
          <w:lang w:val="ro-RO"/>
        </w:rPr>
        <w:t xml:space="preserve">) Plata contravalorii facturilor emise pentru prestarea serviciului de transport, se face în termen de 15 zile calendaristice de la data emiterii facturii. În cazul în care data scadenţei este zi nelucrătoare, termenul se socoteşte împlinit în următoarea zi lucrătoare. </w:t>
      </w:r>
    </w:p>
    <w:p w14:paraId="59550E58" w14:textId="4097B5B8" w:rsidR="00DB1869" w:rsidRPr="00FC2A34" w:rsidRDefault="00DB1869" w:rsidP="00DB1869">
      <w:pPr>
        <w:autoSpaceDE w:val="0"/>
        <w:autoSpaceDN w:val="0"/>
        <w:adjustRightInd w:val="0"/>
        <w:spacing w:line="360" w:lineRule="auto"/>
        <w:jc w:val="both"/>
        <w:rPr>
          <w:rFonts w:eastAsia="Times New Roman"/>
          <w:lang w:val="ro-RO"/>
        </w:rPr>
      </w:pPr>
      <w:r w:rsidRPr="00FC2A34">
        <w:rPr>
          <w:rFonts w:eastAsia="Times New Roman"/>
          <w:lang w:val="ro-RO"/>
        </w:rPr>
        <w:t>(</w:t>
      </w:r>
      <w:r w:rsidR="00206A77" w:rsidRPr="00FC2A34">
        <w:rPr>
          <w:rFonts w:eastAsia="Times New Roman"/>
          <w:lang w:val="ro-RO"/>
        </w:rPr>
        <w:t>2</w:t>
      </w:r>
      <w:r w:rsidRPr="00FC2A34">
        <w:rPr>
          <w:rFonts w:eastAsia="Times New Roman"/>
          <w:lang w:val="ro-RO"/>
        </w:rPr>
        <w:t>) Facturarea contravalorii serviciilor de transport se va realiza după cum urmează:</w:t>
      </w:r>
    </w:p>
    <w:p w14:paraId="2F14219B" w14:textId="7B2329C4" w:rsidR="00DB1869" w:rsidRPr="00FC2A34" w:rsidRDefault="00D05207" w:rsidP="00DB1869">
      <w:pPr>
        <w:widowControl w:val="0"/>
        <w:numPr>
          <w:ilvl w:val="0"/>
          <w:numId w:val="20"/>
        </w:numPr>
        <w:shd w:val="clear" w:color="auto" w:fill="FFFFFF"/>
        <w:tabs>
          <w:tab w:val="left" w:pos="709"/>
        </w:tabs>
        <w:autoSpaceDE w:val="0"/>
        <w:autoSpaceDN w:val="0"/>
        <w:adjustRightInd w:val="0"/>
        <w:spacing w:line="360" w:lineRule="auto"/>
        <w:ind w:left="709" w:hanging="283"/>
        <w:jc w:val="both"/>
        <w:rPr>
          <w:lang w:val="ro-RO"/>
        </w:rPr>
      </w:pPr>
      <w:r w:rsidRPr="00FC2A34">
        <w:rPr>
          <w:lang w:val="ro-RO"/>
        </w:rPr>
        <w:t xml:space="preserve">în situația în care UR nu optează pentru plata în avans, </w:t>
      </w:r>
      <w:r w:rsidR="00780BDD" w:rsidRPr="00FC2A34">
        <w:rPr>
          <w:lang w:val="ro-RO"/>
        </w:rPr>
        <w:t>OT</w:t>
      </w:r>
      <w:r w:rsidR="000E66EC" w:rsidRPr="00FC2A34">
        <w:rPr>
          <w:lang w:val="ro-RO"/>
        </w:rPr>
        <w:t>S</w:t>
      </w:r>
      <w:r w:rsidR="00780BDD" w:rsidRPr="00FC2A34">
        <w:rPr>
          <w:lang w:val="ro-RO"/>
        </w:rPr>
        <w:t xml:space="preserve"> </w:t>
      </w:r>
      <w:r w:rsidR="00DB1869" w:rsidRPr="00FC2A34">
        <w:rPr>
          <w:lang w:val="ro-RO"/>
        </w:rPr>
        <w:t>emite și transmite UR, până la data de cincisprezece a lunii următoare celei pentru care a prestat serviciul de transport, o factură aferentă serviciilor de transport prestate pentru luna precedentă, întocmită în baza alocărilor lunare;</w:t>
      </w:r>
    </w:p>
    <w:p w14:paraId="1102C08E" w14:textId="0F0632A7" w:rsidR="00DB1869" w:rsidRPr="00FC2A34" w:rsidRDefault="00DB1869" w:rsidP="00DB1869">
      <w:pPr>
        <w:widowControl w:val="0"/>
        <w:numPr>
          <w:ilvl w:val="0"/>
          <w:numId w:val="20"/>
        </w:numPr>
        <w:shd w:val="clear" w:color="auto" w:fill="FFFFFF"/>
        <w:tabs>
          <w:tab w:val="left" w:pos="709"/>
        </w:tabs>
        <w:autoSpaceDE w:val="0"/>
        <w:autoSpaceDN w:val="0"/>
        <w:adjustRightInd w:val="0"/>
        <w:spacing w:line="360" w:lineRule="auto"/>
        <w:ind w:left="709" w:hanging="283"/>
        <w:jc w:val="both"/>
        <w:rPr>
          <w:lang w:val="ro-RO"/>
        </w:rPr>
      </w:pPr>
      <w:r w:rsidRPr="00FC2A34">
        <w:rPr>
          <w:lang w:val="ro-RO"/>
        </w:rPr>
        <w:t>în situația în care UR optează pentru plata în avans,</w:t>
      </w:r>
      <w:r w:rsidR="00780BDD" w:rsidRPr="00FC2A34">
        <w:rPr>
          <w:lang w:val="ro-RO"/>
        </w:rPr>
        <w:t xml:space="preserve"> OT</w:t>
      </w:r>
      <w:r w:rsidR="000E66EC" w:rsidRPr="00FC2A34">
        <w:rPr>
          <w:lang w:val="ro-RO"/>
        </w:rPr>
        <w:t>S</w:t>
      </w:r>
      <w:r w:rsidR="00780BDD" w:rsidRPr="00FC2A34">
        <w:rPr>
          <w:lang w:val="ro-RO"/>
        </w:rPr>
        <w:t xml:space="preserve"> </w:t>
      </w:r>
      <w:r w:rsidRPr="00FC2A34">
        <w:rPr>
          <w:lang w:val="ro-RO"/>
        </w:rPr>
        <w:t>emite și transmite UR:</w:t>
      </w:r>
    </w:p>
    <w:p w14:paraId="31A1B166" w14:textId="4EAEFD4C" w:rsidR="00DB1869" w:rsidRPr="00FC2A34" w:rsidRDefault="00DB1869" w:rsidP="00DB1869">
      <w:pPr>
        <w:numPr>
          <w:ilvl w:val="0"/>
          <w:numId w:val="49"/>
        </w:numPr>
        <w:autoSpaceDE w:val="0"/>
        <w:autoSpaceDN w:val="0"/>
        <w:adjustRightInd w:val="0"/>
        <w:spacing w:line="360" w:lineRule="auto"/>
        <w:ind w:left="993" w:hanging="142"/>
        <w:jc w:val="both"/>
        <w:rPr>
          <w:rFonts w:eastAsia="Times New Roman"/>
          <w:lang w:val="ro-RO"/>
        </w:rPr>
      </w:pPr>
      <w:r w:rsidRPr="00FC2A34">
        <w:rPr>
          <w:rFonts w:eastAsia="Times New Roman"/>
          <w:lang w:val="ro-RO"/>
        </w:rPr>
        <w:t>cu minim 5 zile calendaristice anterior datei de începere a fiecărei luni de prestare a serviciilor, o factură de plat</w:t>
      </w:r>
      <w:r w:rsidR="000E66EC" w:rsidRPr="00FC2A34">
        <w:rPr>
          <w:rFonts w:eastAsia="Times New Roman"/>
          <w:lang w:val="ro-RO"/>
        </w:rPr>
        <w:t>ă</w:t>
      </w:r>
      <w:r w:rsidRPr="00FC2A34">
        <w:rPr>
          <w:rFonts w:eastAsia="Times New Roman"/>
          <w:lang w:val="ro-RO"/>
        </w:rPr>
        <w:t xml:space="preserve"> </w:t>
      </w:r>
      <w:r w:rsidR="000E66EC" w:rsidRPr="00FC2A34">
        <w:rPr>
          <w:rFonts w:eastAsia="Times New Roman"/>
          <w:lang w:val="ro-RO"/>
        </w:rPr>
        <w:t>î</w:t>
      </w:r>
      <w:r w:rsidRPr="00FC2A34">
        <w:rPr>
          <w:rFonts w:eastAsia="Times New Roman"/>
          <w:lang w:val="ro-RO"/>
        </w:rPr>
        <w:t>n avans, a cărei valoare este egală cu valoarea capacit</w:t>
      </w:r>
      <w:r w:rsidR="000E66EC" w:rsidRPr="00FC2A34">
        <w:rPr>
          <w:rFonts w:eastAsia="Times New Roman"/>
          <w:lang w:val="ro-RO"/>
        </w:rPr>
        <w:t>ă</w:t>
      </w:r>
      <w:r w:rsidRPr="00FC2A34">
        <w:rPr>
          <w:rFonts w:eastAsia="Times New Roman"/>
          <w:lang w:val="ro-RO"/>
        </w:rPr>
        <w:t xml:space="preserve">ții rezervate calculată pentru perioada lunii de prestare a serviciilor, la care se adaugă valoarea componentei volumetrice calculată la nivelul </w:t>
      </w:r>
      <w:r w:rsidR="000E66EC" w:rsidRPr="00FC2A34">
        <w:rPr>
          <w:rFonts w:eastAsia="Times New Roman"/>
          <w:lang w:val="ro-RO"/>
        </w:rPr>
        <w:t>c</w:t>
      </w:r>
      <w:r w:rsidRPr="00FC2A34">
        <w:rPr>
          <w:rFonts w:eastAsia="Times New Roman"/>
          <w:lang w:val="ro-RO"/>
        </w:rPr>
        <w:t>ontractual al capacității pentru aceeași perioadă;</w:t>
      </w:r>
    </w:p>
    <w:p w14:paraId="231F572B" w14:textId="77777777" w:rsidR="00DB1869" w:rsidRPr="00FC2A34" w:rsidRDefault="00DB1869" w:rsidP="00DB1869">
      <w:pPr>
        <w:numPr>
          <w:ilvl w:val="0"/>
          <w:numId w:val="49"/>
        </w:numPr>
        <w:autoSpaceDE w:val="0"/>
        <w:autoSpaceDN w:val="0"/>
        <w:adjustRightInd w:val="0"/>
        <w:spacing w:line="360" w:lineRule="auto"/>
        <w:ind w:left="993" w:hanging="142"/>
        <w:jc w:val="both"/>
        <w:rPr>
          <w:rFonts w:eastAsia="Times New Roman"/>
          <w:lang w:val="ro-RO"/>
        </w:rPr>
      </w:pPr>
      <w:r w:rsidRPr="00FC2A34">
        <w:rPr>
          <w:rFonts w:eastAsia="Times New Roman"/>
          <w:lang w:val="ro-RO"/>
        </w:rPr>
        <w:t>în termen de 15 zile lucrătoare de la sfârşitul lunii de prestare a serviciilor, o factură de regularizare a plății, întocmită în baza alocării lunare.</w:t>
      </w:r>
    </w:p>
    <w:p w14:paraId="6D35F8C1" w14:textId="4D32E949" w:rsidR="00DB1869" w:rsidRPr="00FC2A34" w:rsidRDefault="00DB1869" w:rsidP="005F4524">
      <w:pPr>
        <w:shd w:val="clear" w:color="auto" w:fill="FFFFFF"/>
        <w:spacing w:line="360" w:lineRule="auto"/>
        <w:ind w:left="10" w:right="48" w:firstLine="699"/>
        <w:jc w:val="both"/>
        <w:rPr>
          <w:b/>
          <w:bCs/>
          <w:lang w:val="ro-RO"/>
        </w:rPr>
      </w:pPr>
      <w:r w:rsidRPr="00FC2A34">
        <w:rPr>
          <w:b/>
          <w:bCs/>
          <w:lang w:val="ro-RO"/>
        </w:rPr>
        <w:t>I</w:t>
      </w:r>
      <w:r w:rsidR="00206A77" w:rsidRPr="00FC2A34">
        <w:rPr>
          <w:b/>
          <w:bCs/>
          <w:lang w:val="ro-RO"/>
        </w:rPr>
        <w:t>I</w:t>
      </w:r>
      <w:r w:rsidRPr="00FC2A34">
        <w:rPr>
          <w:b/>
          <w:bCs/>
          <w:lang w:val="ro-RO"/>
        </w:rPr>
        <w:t>. – Garanţii</w:t>
      </w:r>
    </w:p>
    <w:p w14:paraId="2095CEA5" w14:textId="51D0ED4B" w:rsidR="00DB1869" w:rsidRPr="00FC2A34" w:rsidRDefault="00DB1869" w:rsidP="000C111A">
      <w:pPr>
        <w:shd w:val="clear" w:color="auto" w:fill="FFFFFF"/>
        <w:spacing w:line="360" w:lineRule="auto"/>
        <w:ind w:left="10" w:right="48"/>
        <w:jc w:val="both"/>
        <w:rPr>
          <w:rFonts w:eastAsia="Times New Roman"/>
          <w:color w:val="FF0000"/>
          <w:lang w:val="ro-RO"/>
        </w:rPr>
      </w:pPr>
      <w:r w:rsidRPr="00FC2A34">
        <w:rPr>
          <w:b/>
          <w:lang w:val="ro-RO"/>
        </w:rPr>
        <w:t xml:space="preserve">Art. </w:t>
      </w:r>
      <w:r w:rsidR="00206A77" w:rsidRPr="00FC2A34">
        <w:rPr>
          <w:b/>
          <w:lang w:val="ro-RO"/>
        </w:rPr>
        <w:t>2</w:t>
      </w:r>
      <w:r w:rsidRPr="00FC2A34">
        <w:rPr>
          <w:b/>
          <w:lang w:val="ro-RO"/>
        </w:rPr>
        <w:t xml:space="preserve"> –</w:t>
      </w:r>
      <w:r w:rsidR="000C111A" w:rsidRPr="00FC2A34">
        <w:rPr>
          <w:lang w:val="ro-RO"/>
        </w:rPr>
        <w:t xml:space="preserve"> </w:t>
      </w:r>
      <w:r w:rsidRPr="00FC2A34">
        <w:rPr>
          <w:lang w:val="ro-RO"/>
        </w:rPr>
        <w:t>UR are obligaţia să prezinte</w:t>
      </w:r>
      <w:r w:rsidR="00780BDD" w:rsidRPr="00FC2A34">
        <w:rPr>
          <w:lang w:val="ro-RO"/>
        </w:rPr>
        <w:t xml:space="preserve"> OT</w:t>
      </w:r>
      <w:r w:rsidR="000E66EC" w:rsidRPr="00FC2A34">
        <w:rPr>
          <w:lang w:val="ro-RO"/>
        </w:rPr>
        <w:t>S</w:t>
      </w:r>
      <w:r w:rsidR="00780BDD" w:rsidRPr="00FC2A34">
        <w:rPr>
          <w:lang w:val="ro-RO"/>
        </w:rPr>
        <w:t xml:space="preserve"> </w:t>
      </w:r>
      <w:r w:rsidRPr="00FC2A34">
        <w:rPr>
          <w:lang w:val="ro-RO"/>
        </w:rPr>
        <w:t xml:space="preserve">garanţia financiară de plată în suma prevăzută la art. </w:t>
      </w:r>
      <w:r w:rsidR="00956D17" w:rsidRPr="00FC2A34">
        <w:rPr>
          <w:lang w:val="ro-RO"/>
        </w:rPr>
        <w:t>3</w:t>
      </w:r>
      <w:r w:rsidRPr="00FC2A34">
        <w:rPr>
          <w:lang w:val="ro-RO"/>
        </w:rPr>
        <w:t>,</w:t>
      </w:r>
      <w:r w:rsidR="00984838" w:rsidRPr="00FC2A34">
        <w:rPr>
          <w:lang w:val="ro-RO"/>
        </w:rPr>
        <w:t xml:space="preserve"> </w:t>
      </w:r>
      <w:r w:rsidRPr="00FC2A34">
        <w:rPr>
          <w:rFonts w:eastAsia="Times New Roman"/>
          <w:lang w:val="ro-RO"/>
        </w:rPr>
        <w:t>în termen de maxim 15 zile lucrătoare de la data închiderii l</w:t>
      </w:r>
      <w:r w:rsidR="00984838" w:rsidRPr="00FC2A34">
        <w:rPr>
          <w:rFonts w:eastAsia="Times New Roman"/>
          <w:lang w:val="ro-RO"/>
        </w:rPr>
        <w:t>icitației.</w:t>
      </w:r>
    </w:p>
    <w:p w14:paraId="498CAE0B" w14:textId="4A3B7803" w:rsidR="001C0BE0" w:rsidRPr="00FC2A34" w:rsidDel="00DB1869" w:rsidRDefault="001C0BE0" w:rsidP="000C111A">
      <w:pPr>
        <w:shd w:val="clear" w:color="auto" w:fill="FFFFFF"/>
        <w:spacing w:line="360" w:lineRule="auto"/>
        <w:jc w:val="both"/>
        <w:rPr>
          <w:lang w:val="ro-RO"/>
        </w:rPr>
      </w:pPr>
      <w:r w:rsidRPr="00FC2A34" w:rsidDel="00DB1869">
        <w:rPr>
          <w:b/>
          <w:lang w:val="ro-RO"/>
        </w:rPr>
        <w:t xml:space="preserve">Art. </w:t>
      </w:r>
      <w:r w:rsidR="00206A77" w:rsidRPr="00FC2A34">
        <w:rPr>
          <w:b/>
          <w:lang w:val="ro-RO"/>
        </w:rPr>
        <w:t>3</w:t>
      </w:r>
      <w:r w:rsidRPr="00FC2A34" w:rsidDel="00DB1869">
        <w:rPr>
          <w:b/>
          <w:lang w:val="ro-RO"/>
        </w:rPr>
        <w:t xml:space="preserve"> –</w:t>
      </w:r>
      <w:r w:rsidRPr="00FC2A34" w:rsidDel="00DB1869">
        <w:rPr>
          <w:lang w:val="ro-RO"/>
        </w:rPr>
        <w:t xml:space="preserve"> (1) Nivelul garanției </w:t>
      </w:r>
      <w:r w:rsidR="00DC541C" w:rsidRPr="00FC2A34">
        <w:rPr>
          <w:lang w:val="ro-RO"/>
        </w:rPr>
        <w:t xml:space="preserve">financiare de plată </w:t>
      </w:r>
      <w:r w:rsidRPr="00FC2A34" w:rsidDel="00DB1869">
        <w:rPr>
          <w:lang w:val="ro-RO"/>
        </w:rPr>
        <w:t>constituit</w:t>
      </w:r>
      <w:r w:rsidR="00DC541C" w:rsidRPr="00FC2A34">
        <w:rPr>
          <w:lang w:val="ro-RO"/>
        </w:rPr>
        <w:t>ă</w:t>
      </w:r>
      <w:r w:rsidRPr="00FC2A34" w:rsidDel="00DB1869">
        <w:rPr>
          <w:lang w:val="ro-RO"/>
        </w:rPr>
        <w:t xml:space="preserve"> de UR va fi egal cu</w:t>
      </w:r>
      <w:r w:rsidR="00984838" w:rsidRPr="00FC2A34">
        <w:rPr>
          <w:lang w:val="ro-RO"/>
        </w:rPr>
        <w:t xml:space="preserve"> </w:t>
      </w:r>
      <w:r w:rsidRPr="00FC2A34" w:rsidDel="00DB1869">
        <w:rPr>
          <w:lang w:val="ro-RO"/>
        </w:rPr>
        <w:t>de două ori valoarea medie a facturilor lunare estimate pentru serviciile de transport aferente u</w:t>
      </w:r>
      <w:r w:rsidR="00984838" w:rsidRPr="00FC2A34">
        <w:rPr>
          <w:lang w:val="ro-RO"/>
        </w:rPr>
        <w:t>rmătoarei perioade de utilizare</w:t>
      </w:r>
      <w:r w:rsidR="000E66EC" w:rsidRPr="00FC2A34">
        <w:rPr>
          <w:lang w:val="ro-RO"/>
        </w:rPr>
        <w:t>.</w:t>
      </w:r>
    </w:p>
    <w:p w14:paraId="24A2F922" w14:textId="333838CB" w:rsidR="001C0BE0" w:rsidRPr="00FC2A34" w:rsidDel="00DB1869" w:rsidRDefault="001C0BE0" w:rsidP="001C0BE0">
      <w:pPr>
        <w:shd w:val="clear" w:color="auto" w:fill="FFFFFF"/>
        <w:spacing w:line="360" w:lineRule="auto"/>
        <w:jc w:val="both"/>
        <w:rPr>
          <w:lang w:val="ro-RO"/>
        </w:rPr>
      </w:pPr>
      <w:r w:rsidRPr="00FC2A34" w:rsidDel="00DB1869">
        <w:rPr>
          <w:lang w:val="ro-RO"/>
        </w:rPr>
        <w:t>(2) În cazul în care nivelul garanţiei</w:t>
      </w:r>
      <w:r w:rsidR="00DC541C" w:rsidRPr="00FC2A34">
        <w:rPr>
          <w:lang w:val="ro-RO"/>
        </w:rPr>
        <w:t xml:space="preserve"> financiare de plată</w:t>
      </w:r>
      <w:r w:rsidRPr="00FC2A34" w:rsidDel="00DB1869">
        <w:rPr>
          <w:lang w:val="ro-RO"/>
        </w:rPr>
        <w:t xml:space="preserve">: </w:t>
      </w:r>
    </w:p>
    <w:p w14:paraId="1B3C63AC" w14:textId="68DEF31B" w:rsidR="001C0BE0" w:rsidRPr="00FC2A34" w:rsidDel="00DB1869" w:rsidRDefault="001C0BE0" w:rsidP="001C0BE0">
      <w:pPr>
        <w:numPr>
          <w:ilvl w:val="0"/>
          <w:numId w:val="64"/>
        </w:numPr>
        <w:spacing w:line="360" w:lineRule="auto"/>
        <w:ind w:left="709" w:hanging="283"/>
        <w:jc w:val="both"/>
        <w:rPr>
          <w:lang w:val="ro-RO"/>
        </w:rPr>
      </w:pPr>
      <w:r w:rsidRPr="00FC2A34" w:rsidDel="00DB1869">
        <w:rPr>
          <w:lang w:val="ro-RO"/>
        </w:rPr>
        <w:t>scade sub nivelul precizat la alin. (1), UR este obligat să suplimenteze nivelul garanţiei financiare în mod corespunzător;</w:t>
      </w:r>
    </w:p>
    <w:p w14:paraId="76C87A8C" w14:textId="6677FA35" w:rsidR="001C0BE0" w:rsidRPr="00FC2A34" w:rsidDel="00DB1869" w:rsidRDefault="001C0BE0" w:rsidP="001C0BE0">
      <w:pPr>
        <w:numPr>
          <w:ilvl w:val="0"/>
          <w:numId w:val="64"/>
        </w:numPr>
        <w:spacing w:line="360" w:lineRule="auto"/>
        <w:ind w:left="709" w:hanging="283"/>
        <w:jc w:val="both"/>
        <w:rPr>
          <w:lang w:val="ro-RO"/>
        </w:rPr>
      </w:pPr>
      <w:r w:rsidRPr="00FC2A34" w:rsidDel="00DB1869">
        <w:rPr>
          <w:lang w:val="ro-RO"/>
        </w:rPr>
        <w:t>se situează peste nivelul precizat la alin. (1),</w:t>
      </w:r>
      <w:r w:rsidR="00780BDD" w:rsidRPr="00FC2A34">
        <w:rPr>
          <w:lang w:val="ro-RO"/>
        </w:rPr>
        <w:t xml:space="preserve"> OT</w:t>
      </w:r>
      <w:r w:rsidR="008C60CB" w:rsidRPr="00FC2A34">
        <w:rPr>
          <w:lang w:val="ro-RO"/>
        </w:rPr>
        <w:t>S</w:t>
      </w:r>
      <w:r w:rsidR="00780BDD" w:rsidRPr="00FC2A34">
        <w:rPr>
          <w:lang w:val="ro-RO"/>
        </w:rPr>
        <w:t xml:space="preserve"> </w:t>
      </w:r>
      <w:r w:rsidRPr="00FC2A34" w:rsidDel="00DB1869">
        <w:rPr>
          <w:lang w:val="ro-RO"/>
        </w:rPr>
        <w:t>este obligat să restituie UR partea neutilizată din valoarea garanţiei.</w:t>
      </w:r>
    </w:p>
    <w:p w14:paraId="04124E7D" w14:textId="1D9C4683" w:rsidR="001C0BE0" w:rsidRPr="00FC2A34" w:rsidRDefault="001C0BE0" w:rsidP="001C0BE0">
      <w:pPr>
        <w:shd w:val="clear" w:color="auto" w:fill="FFFFFF"/>
        <w:spacing w:line="360" w:lineRule="auto"/>
        <w:jc w:val="both"/>
        <w:rPr>
          <w:lang w:val="ro-RO"/>
        </w:rPr>
      </w:pPr>
      <w:r w:rsidRPr="00FC2A34">
        <w:rPr>
          <w:lang w:val="ro-RO"/>
        </w:rPr>
        <w:t xml:space="preserve">(3) Ajustarea nivelului garanţiei </w:t>
      </w:r>
      <w:r w:rsidR="00DC541C" w:rsidRPr="00FC2A34">
        <w:rPr>
          <w:lang w:val="ro-RO"/>
        </w:rPr>
        <w:t xml:space="preserve">de plată </w:t>
      </w:r>
      <w:r w:rsidRPr="00FC2A34">
        <w:rPr>
          <w:lang w:val="ro-RO"/>
        </w:rPr>
        <w:t>se face în termen de cel mult 5 zile lucrătoare de la data la care s-a înregistrat diminuarea/majorarea faţă de nivelul stabilit conform alin. (1).</w:t>
      </w:r>
    </w:p>
    <w:p w14:paraId="6F4FDD10" w14:textId="23C6AB68" w:rsidR="001C0BE0" w:rsidRPr="00FC2A34" w:rsidRDefault="001C0BE0" w:rsidP="001C0BE0">
      <w:pPr>
        <w:shd w:val="clear" w:color="auto" w:fill="FFFFFF"/>
        <w:spacing w:line="360" w:lineRule="auto"/>
        <w:jc w:val="both"/>
        <w:rPr>
          <w:lang w:val="ro-RO"/>
        </w:rPr>
      </w:pPr>
      <w:r w:rsidRPr="00FC2A34">
        <w:rPr>
          <w:lang w:val="ro-RO"/>
        </w:rPr>
        <w:lastRenderedPageBreak/>
        <w:t xml:space="preserve">(4) Garanția </w:t>
      </w:r>
      <w:r w:rsidR="00DC541C" w:rsidRPr="00FC2A34">
        <w:rPr>
          <w:lang w:val="ro-RO"/>
        </w:rPr>
        <w:t xml:space="preserve">financiară de plată </w:t>
      </w:r>
      <w:r w:rsidRPr="00FC2A34">
        <w:rPr>
          <w:lang w:val="ro-RO"/>
        </w:rPr>
        <w:t xml:space="preserve">constituită conform alin. (1) este valabilă începând cu ziua bancară precedentă datei de început a prestării serviciului de transport și își încetează valabilitatea în a 60-a zi calendaristică de la </w:t>
      </w:r>
      <w:r w:rsidR="0020791D" w:rsidRPr="00FC2A34">
        <w:rPr>
          <w:lang w:val="ro-RO"/>
        </w:rPr>
        <w:t xml:space="preserve">încetarea </w:t>
      </w:r>
      <w:r w:rsidR="0020791D" w:rsidRPr="00FC2A34">
        <w:rPr>
          <w:i/>
          <w:lang w:val="ro-RO"/>
        </w:rPr>
        <w:t>Contractului</w:t>
      </w:r>
      <w:r w:rsidR="0020791D" w:rsidRPr="00FC2A34">
        <w:rPr>
          <w:lang w:val="ro-RO"/>
        </w:rPr>
        <w:t xml:space="preserve"> prin ajungerea lui la termen</w:t>
      </w:r>
      <w:r w:rsidRPr="00FC2A34">
        <w:rPr>
          <w:lang w:val="ro-RO"/>
        </w:rPr>
        <w:t>.</w:t>
      </w:r>
    </w:p>
    <w:p w14:paraId="33CC8B57" w14:textId="7FFECF1D" w:rsidR="00A04B24" w:rsidRPr="00FC2A34" w:rsidRDefault="00A04B24" w:rsidP="00A04B24">
      <w:pPr>
        <w:shd w:val="clear" w:color="auto" w:fill="FFFFFF"/>
        <w:spacing w:line="360" w:lineRule="auto"/>
        <w:jc w:val="both"/>
        <w:rPr>
          <w:b/>
          <w:color w:val="FF0000"/>
          <w:lang w:val="ro-RO"/>
        </w:rPr>
      </w:pPr>
      <w:r w:rsidRPr="00FC2A34">
        <w:rPr>
          <w:b/>
          <w:lang w:val="ro-RO"/>
        </w:rPr>
        <w:t xml:space="preserve">Art. 4 </w:t>
      </w:r>
      <w:r w:rsidR="00791536" w:rsidRPr="00FC2A34" w:rsidDel="00DB1869">
        <w:rPr>
          <w:b/>
          <w:lang w:val="ro-RO"/>
        </w:rPr>
        <w:t>–</w:t>
      </w:r>
      <w:r w:rsidRPr="00FC2A34">
        <w:rPr>
          <w:lang w:val="ro-RO"/>
        </w:rPr>
        <w:t xml:space="preserve"> (1) </w:t>
      </w:r>
      <w:r w:rsidR="000E66EC" w:rsidRPr="00FC2A34">
        <w:rPr>
          <w:lang w:val="ro-RO"/>
        </w:rPr>
        <w:t>UR</w:t>
      </w:r>
      <w:r w:rsidRPr="00FC2A34">
        <w:rPr>
          <w:lang w:val="ro-RO"/>
        </w:rPr>
        <w:t xml:space="preserve"> poate înlătura opțiunea de a constitui o garanție pentru prestarea serviciului de transport prin efectuarea de plăți în avans. În acest sens</w:t>
      </w:r>
      <w:r w:rsidR="000E66EC" w:rsidRPr="00FC2A34">
        <w:rPr>
          <w:lang w:val="ro-RO"/>
        </w:rPr>
        <w:t>,</w:t>
      </w:r>
      <w:r w:rsidRPr="00FC2A34">
        <w:rPr>
          <w:lang w:val="ro-RO"/>
        </w:rPr>
        <w:t xml:space="preserve"> </w:t>
      </w:r>
      <w:r w:rsidR="000E66EC" w:rsidRPr="00FC2A34">
        <w:rPr>
          <w:lang w:val="ro-RO"/>
        </w:rPr>
        <w:t>UR</w:t>
      </w:r>
      <w:r w:rsidRPr="00FC2A34">
        <w:rPr>
          <w:lang w:val="ro-RO"/>
        </w:rPr>
        <w:t xml:space="preserve"> declară </w:t>
      </w:r>
      <w:r w:rsidR="000E66EC" w:rsidRPr="00FC2A34">
        <w:rPr>
          <w:lang w:val="ro-RO"/>
        </w:rPr>
        <w:t>OTS,</w:t>
      </w:r>
      <w:r w:rsidRPr="00FC2A34">
        <w:rPr>
          <w:lang w:val="ro-RO"/>
        </w:rPr>
        <w:t xml:space="preserve"> în scris, în termen de </w:t>
      </w:r>
      <w:r w:rsidR="00533342" w:rsidRPr="00FC2A34">
        <w:rPr>
          <w:lang w:val="ro-RO"/>
        </w:rPr>
        <w:t>maxim</w:t>
      </w:r>
      <w:r w:rsidRPr="00FC2A34">
        <w:rPr>
          <w:lang w:val="ro-RO"/>
        </w:rPr>
        <w:t xml:space="preserve"> 7 zile lucrătoare </w:t>
      </w:r>
      <w:r w:rsidR="00533342" w:rsidRPr="00FC2A34">
        <w:rPr>
          <w:lang w:val="ro-RO"/>
        </w:rPr>
        <w:t xml:space="preserve">de la data </w:t>
      </w:r>
      <w:r w:rsidR="00533342" w:rsidRPr="00FC2A34">
        <w:rPr>
          <w:rFonts w:eastAsia="Times New Roman"/>
          <w:lang w:val="ro-RO"/>
        </w:rPr>
        <w:t>închiderii licitației</w:t>
      </w:r>
      <w:r w:rsidRPr="00FC2A34">
        <w:rPr>
          <w:lang w:val="ro-RO"/>
        </w:rPr>
        <w:t>, opţiunea de plată în avans în locul stabilirii garanției.</w:t>
      </w:r>
    </w:p>
    <w:p w14:paraId="490A47C5" w14:textId="5B72DA4B" w:rsidR="00A04B24" w:rsidRPr="00FC2A34" w:rsidRDefault="00A04B24" w:rsidP="00A04B24">
      <w:pPr>
        <w:shd w:val="clear" w:color="auto" w:fill="FFFFFF"/>
        <w:spacing w:line="360" w:lineRule="auto"/>
        <w:jc w:val="both"/>
        <w:rPr>
          <w:lang w:val="ro-RO"/>
        </w:rPr>
      </w:pPr>
      <w:r w:rsidRPr="00FC2A34">
        <w:rPr>
          <w:lang w:val="ro-RO"/>
        </w:rPr>
        <w:t xml:space="preserve">(2) Suma de plată în avans este egală cu factura lunară estimată pentru serviciile de transport aferente următoarei perioade de utilizare. </w:t>
      </w:r>
    </w:p>
    <w:p w14:paraId="2A702F21" w14:textId="77777777" w:rsidR="00A04B24" w:rsidRPr="00FC2A34" w:rsidRDefault="00A04B24" w:rsidP="00A04B24">
      <w:pPr>
        <w:shd w:val="clear" w:color="auto" w:fill="FFFFFF"/>
        <w:spacing w:line="360" w:lineRule="auto"/>
        <w:jc w:val="both"/>
        <w:rPr>
          <w:lang w:val="ro-RO"/>
        </w:rPr>
      </w:pPr>
      <w:r w:rsidRPr="00FC2A34">
        <w:rPr>
          <w:lang w:val="ro-RO"/>
        </w:rPr>
        <w:t>(3) Plata în avans/factura de avans se compensează cu factura de regularizare a lunii pentru care s-a efectuat plata.</w:t>
      </w:r>
    </w:p>
    <w:p w14:paraId="2CCCC14F" w14:textId="1FAFE6C6" w:rsidR="00A04B24" w:rsidRPr="00FC2A34" w:rsidRDefault="00A04B24" w:rsidP="00A04B24">
      <w:pPr>
        <w:shd w:val="clear" w:color="auto" w:fill="FFFFFF"/>
        <w:spacing w:line="360" w:lineRule="auto"/>
        <w:jc w:val="both"/>
        <w:rPr>
          <w:lang w:val="ro-RO"/>
        </w:rPr>
      </w:pPr>
      <w:r w:rsidRPr="00FC2A34">
        <w:rPr>
          <w:lang w:val="ro-RO"/>
        </w:rPr>
        <w:t xml:space="preserve">(4) În cazul în care plata în avans respectivă nu acoperă valoarea facturii de regularizare a lunii respective, diferența este plătită de către </w:t>
      </w:r>
      <w:r w:rsidR="000E66EC" w:rsidRPr="00FC2A34">
        <w:rPr>
          <w:lang w:val="ro-RO"/>
        </w:rPr>
        <w:t>UR</w:t>
      </w:r>
      <w:r w:rsidRPr="00FC2A34">
        <w:rPr>
          <w:lang w:val="ro-RO"/>
        </w:rPr>
        <w:t xml:space="preserve"> la data scadentă a facturii.</w:t>
      </w:r>
    </w:p>
    <w:p w14:paraId="4620AFA4" w14:textId="1F41B564" w:rsidR="00A04B24" w:rsidRPr="00FC2A34" w:rsidRDefault="00A04B24" w:rsidP="00A04B24">
      <w:pPr>
        <w:shd w:val="clear" w:color="auto" w:fill="FFFFFF"/>
        <w:spacing w:line="360" w:lineRule="auto"/>
        <w:jc w:val="both"/>
        <w:rPr>
          <w:lang w:val="ro-RO"/>
        </w:rPr>
      </w:pPr>
      <w:r w:rsidRPr="00FC2A34">
        <w:rPr>
          <w:lang w:val="ro-RO"/>
        </w:rPr>
        <w:t xml:space="preserve">(5) </w:t>
      </w:r>
      <w:r w:rsidR="000E66EC" w:rsidRPr="00FC2A34">
        <w:rPr>
          <w:lang w:val="ro-RO"/>
        </w:rPr>
        <w:t>UR</w:t>
      </w:r>
      <w:r w:rsidRPr="00FC2A34">
        <w:rPr>
          <w:lang w:val="ro-RO"/>
        </w:rPr>
        <w:t xml:space="preserve"> poate solicita o anulare a opţiunii privind plata în avans, condiţionat de constituirea unei garanţii </w:t>
      </w:r>
      <w:r w:rsidR="002963E7" w:rsidRPr="00FC2A34">
        <w:rPr>
          <w:lang w:val="ro-RO"/>
        </w:rPr>
        <w:t xml:space="preserve">financiare de plată </w:t>
      </w:r>
      <w:r w:rsidRPr="00FC2A34">
        <w:rPr>
          <w:lang w:val="ro-RO"/>
        </w:rPr>
        <w:t>prevăzute la art. 1</w:t>
      </w:r>
      <w:r w:rsidR="00836B52" w:rsidRPr="00FC2A34">
        <w:rPr>
          <w:lang w:val="ro-RO"/>
        </w:rPr>
        <w:t>0</w:t>
      </w:r>
      <w:r w:rsidRPr="00FC2A34">
        <w:rPr>
          <w:lang w:val="ro-RO"/>
        </w:rPr>
        <w:t xml:space="preserve"> alin. (</w:t>
      </w:r>
      <w:r w:rsidR="00836B52" w:rsidRPr="00FC2A34">
        <w:rPr>
          <w:lang w:val="ro-RO"/>
        </w:rPr>
        <w:t>1</w:t>
      </w:r>
      <w:r w:rsidRPr="00FC2A34">
        <w:rPr>
          <w:lang w:val="ro-RO"/>
        </w:rPr>
        <w:t>) lit. a) sau art. 1</w:t>
      </w:r>
      <w:r w:rsidR="00836B52" w:rsidRPr="00FC2A34">
        <w:rPr>
          <w:lang w:val="ro-RO"/>
        </w:rPr>
        <w:t>1 din “</w:t>
      </w:r>
      <w:r w:rsidR="00836B52" w:rsidRPr="00FC2A34">
        <w:rPr>
          <w:bCs/>
          <w:lang w:val="ro-RO"/>
        </w:rPr>
        <w:t xml:space="preserve">Termeni şi condiţii generale </w:t>
      </w:r>
      <w:r w:rsidR="00836B52" w:rsidRPr="00FC2A34">
        <w:rPr>
          <w:lang w:val="ro-RO"/>
        </w:rPr>
        <w:t xml:space="preserve">aferente contractelor de transport al gazelor naturale încheiate în urma derulării licitaţiilor pentru </w:t>
      </w:r>
      <w:r w:rsidR="00836B52" w:rsidRPr="00FC2A34">
        <w:rPr>
          <w:bCs/>
          <w:lang w:val="ro-RO"/>
        </w:rPr>
        <w:t>acordarea capacităţii în punctul de interconectare Csanádpalota”</w:t>
      </w:r>
      <w:r w:rsidRPr="00FC2A34">
        <w:rPr>
          <w:lang w:val="ro-RO"/>
        </w:rPr>
        <w:t>.</w:t>
      </w:r>
    </w:p>
    <w:p w14:paraId="7D9DB3BF" w14:textId="7493A405" w:rsidR="00141E24" w:rsidRPr="00FC2A34" w:rsidRDefault="00141E24" w:rsidP="00141E24">
      <w:pPr>
        <w:shd w:val="clear" w:color="auto" w:fill="FFFFFF"/>
        <w:spacing w:line="360" w:lineRule="auto"/>
        <w:ind w:left="701"/>
        <w:jc w:val="both"/>
        <w:rPr>
          <w:b/>
          <w:bCs/>
          <w:lang w:val="ro-RO"/>
        </w:rPr>
      </w:pPr>
      <w:r w:rsidRPr="00FC2A34">
        <w:rPr>
          <w:b/>
          <w:bCs/>
          <w:lang w:val="ro-RO"/>
        </w:rPr>
        <w:t xml:space="preserve">III. – Răspundere contractuală </w:t>
      </w:r>
    </w:p>
    <w:p w14:paraId="7F11ADE3" w14:textId="6D5C8345" w:rsidR="00141E24" w:rsidRPr="00F855A5" w:rsidRDefault="00791536" w:rsidP="00141E24">
      <w:pPr>
        <w:pStyle w:val="Default"/>
        <w:spacing w:line="360" w:lineRule="auto"/>
        <w:jc w:val="both"/>
        <w:rPr>
          <w:color w:val="auto"/>
          <w:lang w:val="ro-RO"/>
        </w:rPr>
      </w:pPr>
      <w:r w:rsidRPr="00FC2A34">
        <w:rPr>
          <w:b/>
          <w:color w:val="auto"/>
          <w:lang w:val="ro-RO"/>
        </w:rPr>
        <w:t xml:space="preserve">Art. 5 </w:t>
      </w:r>
      <w:r w:rsidRPr="00FC2A34" w:rsidDel="00DB1869">
        <w:rPr>
          <w:b/>
          <w:color w:val="auto"/>
          <w:lang w:val="ro-RO"/>
        </w:rPr>
        <w:t>–</w:t>
      </w:r>
      <w:r w:rsidRPr="00FC2A34">
        <w:rPr>
          <w:color w:val="auto"/>
          <w:lang w:val="ro-RO"/>
        </w:rPr>
        <w:t xml:space="preserve"> </w:t>
      </w:r>
      <w:r w:rsidR="00141E24" w:rsidRPr="00FC2A34">
        <w:rPr>
          <w:color w:val="auto"/>
          <w:lang w:val="ro-RO"/>
        </w:rPr>
        <w:t>Neîndeplinirea</w:t>
      </w:r>
      <w:r w:rsidR="000E66EC" w:rsidRPr="00FC2A34">
        <w:rPr>
          <w:color w:val="auto"/>
          <w:lang w:val="ro-RO"/>
        </w:rPr>
        <w:t xml:space="preserve"> </w:t>
      </w:r>
      <w:r w:rsidR="00141E24" w:rsidRPr="00FC2A34">
        <w:rPr>
          <w:color w:val="auto"/>
          <w:lang w:val="ro-RO"/>
        </w:rPr>
        <w:t xml:space="preserve">obligaţiei de plată </w:t>
      </w:r>
      <w:r w:rsidR="00DA5415" w:rsidRPr="00FC2A34">
        <w:rPr>
          <w:color w:val="auto"/>
          <w:lang w:val="ro-RO"/>
        </w:rPr>
        <w:t xml:space="preserve">la termen </w:t>
      </w:r>
      <w:r w:rsidR="00141E24" w:rsidRPr="00FC2A34">
        <w:rPr>
          <w:color w:val="auto"/>
          <w:lang w:val="ro-RO"/>
        </w:rPr>
        <w:t>a facturilor</w:t>
      </w:r>
      <w:r w:rsidR="00141E24" w:rsidRPr="00F855A5">
        <w:rPr>
          <w:color w:val="auto"/>
          <w:lang w:val="ro-RO"/>
        </w:rPr>
        <w:t xml:space="preserve"> emise pentru prestarea serviciului de transport atrage: </w:t>
      </w:r>
    </w:p>
    <w:p w14:paraId="6448C7C9" w14:textId="1A92FAB8" w:rsidR="00141E24" w:rsidRPr="00F855A5" w:rsidRDefault="00141E24" w:rsidP="00141E24">
      <w:pPr>
        <w:pStyle w:val="Default"/>
        <w:numPr>
          <w:ilvl w:val="0"/>
          <w:numId w:val="26"/>
        </w:numPr>
        <w:spacing w:line="360" w:lineRule="auto"/>
        <w:ind w:left="709" w:hanging="283"/>
        <w:jc w:val="both"/>
        <w:rPr>
          <w:color w:val="auto"/>
          <w:lang w:val="ro-RO"/>
        </w:rPr>
      </w:pPr>
      <w:r w:rsidRPr="00F855A5">
        <w:rPr>
          <w:color w:val="auto"/>
          <w:lang w:val="ro-RO"/>
        </w:rPr>
        <w:t xml:space="preserve">perceperea unei cote a majorărilor de întârziere, calculată asupra valorii neachitate, egală cu nivelul dobânzii datorate pentru neplata la termen a obligaţiilor către bugetul de stat, pentru fiecare zi de întârziere, începând cu a 16-a zi calendaristică de la data </w:t>
      </w:r>
      <w:r w:rsidR="00D97D13" w:rsidRPr="00F855A5">
        <w:rPr>
          <w:color w:val="auto"/>
          <w:lang w:val="ro-RO"/>
        </w:rPr>
        <w:t>emiterii</w:t>
      </w:r>
      <w:r w:rsidRPr="00F855A5">
        <w:rPr>
          <w:color w:val="auto"/>
          <w:lang w:val="ro-RO"/>
        </w:rPr>
        <w:t xml:space="preserve"> facturii până la achitarea integrală a acesteia, inclusiv ziua plăţii, în cazul neîndeplinirii obligaţiei de plată la data scadenţei;</w:t>
      </w:r>
    </w:p>
    <w:p w14:paraId="572560A1" w14:textId="77777777" w:rsidR="00141E24" w:rsidRPr="00F855A5" w:rsidRDefault="00141E24" w:rsidP="00141E24">
      <w:pPr>
        <w:widowControl w:val="0"/>
        <w:numPr>
          <w:ilvl w:val="0"/>
          <w:numId w:val="26"/>
        </w:numPr>
        <w:shd w:val="clear" w:color="auto" w:fill="FFFFFF"/>
        <w:tabs>
          <w:tab w:val="left" w:pos="0"/>
        </w:tabs>
        <w:autoSpaceDE w:val="0"/>
        <w:autoSpaceDN w:val="0"/>
        <w:adjustRightInd w:val="0"/>
        <w:spacing w:line="360" w:lineRule="auto"/>
        <w:ind w:left="709" w:right="19" w:hanging="283"/>
        <w:jc w:val="both"/>
        <w:rPr>
          <w:lang w:val="ro-RO"/>
        </w:rPr>
      </w:pPr>
      <w:r w:rsidRPr="00F855A5">
        <w:rPr>
          <w:lang w:val="ro-RO"/>
        </w:rPr>
        <w:t>reținerea, din garanția financiară constituită, a sumei necesare pentru a acoperi neplata totală sau parțială a facturilor emise;</w:t>
      </w:r>
    </w:p>
    <w:p w14:paraId="4FF8EEEF" w14:textId="2CE8AAD6" w:rsidR="00141E24" w:rsidRPr="00F855A5" w:rsidRDefault="00141E24" w:rsidP="00141E24">
      <w:pPr>
        <w:widowControl w:val="0"/>
        <w:numPr>
          <w:ilvl w:val="0"/>
          <w:numId w:val="26"/>
        </w:numPr>
        <w:shd w:val="clear" w:color="auto" w:fill="FFFFFF"/>
        <w:tabs>
          <w:tab w:val="left" w:pos="0"/>
        </w:tabs>
        <w:autoSpaceDE w:val="0"/>
        <w:autoSpaceDN w:val="0"/>
        <w:adjustRightInd w:val="0"/>
        <w:spacing w:line="360" w:lineRule="auto"/>
        <w:ind w:left="709" w:right="19" w:hanging="283"/>
        <w:jc w:val="both"/>
        <w:rPr>
          <w:lang w:val="ro-RO"/>
        </w:rPr>
      </w:pPr>
      <w:r w:rsidRPr="00F855A5">
        <w:rPr>
          <w:lang w:val="ro-RO"/>
        </w:rPr>
        <w:t>limitarea/întreruperea prestării serviciului de transport, cu preaviz de trei zile calendaristice, începând cu ziua imediat următoare expirării termenului de 15 zile calendaristice, în cazul neîndeplinirii integrale sau parţiale a obligaţiilor de plată.</w:t>
      </w:r>
    </w:p>
    <w:p w14:paraId="2E3026EA" w14:textId="6DB821A6" w:rsidR="000216A4" w:rsidRPr="00F855A5" w:rsidRDefault="000216A4">
      <w:pPr>
        <w:rPr>
          <w:b/>
          <w:bCs/>
          <w:lang w:val="ro-RO"/>
        </w:rPr>
      </w:pPr>
      <w:r w:rsidRPr="00F855A5">
        <w:rPr>
          <w:b/>
          <w:bCs/>
          <w:lang w:val="ro-RO"/>
        </w:rPr>
        <w:br w:type="page"/>
      </w:r>
    </w:p>
    <w:p w14:paraId="50E179C3" w14:textId="74EEAE54" w:rsidR="000216A4" w:rsidRPr="00F855A5" w:rsidRDefault="000216A4" w:rsidP="000216A4">
      <w:pPr>
        <w:shd w:val="clear" w:color="auto" w:fill="FFFFFF"/>
        <w:spacing w:line="360" w:lineRule="auto"/>
        <w:ind w:left="17"/>
        <w:jc w:val="right"/>
        <w:rPr>
          <w:b/>
          <w:bCs/>
          <w:vertAlign w:val="superscript"/>
          <w:lang w:val="ro-RO"/>
        </w:rPr>
      </w:pPr>
      <w:r w:rsidRPr="00F855A5">
        <w:rPr>
          <w:b/>
          <w:bCs/>
          <w:lang w:val="ro-RO"/>
        </w:rPr>
        <w:lastRenderedPageBreak/>
        <w:t xml:space="preserve">Anexa nr. </w:t>
      </w:r>
      <w:r w:rsidR="00617197">
        <w:rPr>
          <w:b/>
          <w:bCs/>
          <w:lang w:val="ro-RO"/>
        </w:rPr>
        <w:t>4</w:t>
      </w:r>
    </w:p>
    <w:p w14:paraId="750910AB" w14:textId="77777777" w:rsidR="000216A4" w:rsidRPr="00F855A5" w:rsidRDefault="000216A4" w:rsidP="000216A4">
      <w:pPr>
        <w:shd w:val="clear" w:color="auto" w:fill="FFFFFF"/>
        <w:tabs>
          <w:tab w:val="left" w:leader="dot" w:pos="873"/>
          <w:tab w:val="left" w:leader="dot" w:pos="2127"/>
          <w:tab w:val="left" w:leader="dot" w:pos="3338"/>
          <w:tab w:val="left" w:leader="dot" w:pos="4282"/>
        </w:tabs>
        <w:spacing w:line="360" w:lineRule="auto"/>
        <w:jc w:val="both"/>
        <w:rPr>
          <w:b/>
          <w:bCs/>
          <w:lang w:val="ro-RO"/>
        </w:rPr>
      </w:pPr>
    </w:p>
    <w:p w14:paraId="77D1605C" w14:textId="1365D80C" w:rsidR="000216A4" w:rsidRPr="00FC2A34" w:rsidRDefault="000216A4" w:rsidP="000216A4">
      <w:pPr>
        <w:pStyle w:val="Default"/>
        <w:spacing w:line="360" w:lineRule="auto"/>
        <w:jc w:val="center"/>
        <w:rPr>
          <w:b/>
          <w:bCs/>
          <w:color w:val="auto"/>
          <w:lang w:val="ro-RO"/>
        </w:rPr>
      </w:pPr>
      <w:r w:rsidRPr="00FC2A34">
        <w:rPr>
          <w:b/>
          <w:bCs/>
          <w:color w:val="auto"/>
          <w:lang w:val="ro-RO"/>
        </w:rPr>
        <w:t xml:space="preserve">Termeni şi condiţii specifice </w:t>
      </w:r>
      <w:r w:rsidRPr="00FC2A34">
        <w:rPr>
          <w:b/>
          <w:color w:val="auto"/>
          <w:lang w:val="ro-RO"/>
        </w:rPr>
        <w:t>aferente contractelor lunar</w:t>
      </w:r>
      <w:r w:rsidR="003C7D16" w:rsidRPr="00FC2A34">
        <w:rPr>
          <w:b/>
          <w:color w:val="auto"/>
          <w:lang w:val="ro-RO"/>
        </w:rPr>
        <w:t>e</w:t>
      </w:r>
      <w:r w:rsidRPr="00FC2A34">
        <w:rPr>
          <w:b/>
          <w:color w:val="auto"/>
          <w:lang w:val="ro-RO"/>
        </w:rPr>
        <w:t xml:space="preserve"> de transport al gazelor naturale încheiate în urma derulării licitaţiilor pentru </w:t>
      </w:r>
      <w:r w:rsidRPr="00FC2A34">
        <w:rPr>
          <w:b/>
          <w:bCs/>
          <w:color w:val="auto"/>
          <w:lang w:val="ro-RO"/>
        </w:rPr>
        <w:t>acordarea capacităţii în punctul de interconectare Csanádpalota</w:t>
      </w:r>
    </w:p>
    <w:p w14:paraId="59FEAF75" w14:textId="77777777" w:rsidR="008C00DF" w:rsidRPr="00FC2A34" w:rsidRDefault="008C00DF" w:rsidP="008C00DF">
      <w:pPr>
        <w:shd w:val="clear" w:color="auto" w:fill="FFFFFF"/>
        <w:spacing w:line="360" w:lineRule="auto"/>
        <w:ind w:left="10" w:right="48" w:firstLine="699"/>
        <w:jc w:val="both"/>
        <w:rPr>
          <w:b/>
          <w:bCs/>
          <w:lang w:val="ro-RO"/>
        </w:rPr>
      </w:pPr>
    </w:p>
    <w:p w14:paraId="7C22BBBD" w14:textId="5CE611C7" w:rsidR="008C00DF" w:rsidRPr="00FC2A34" w:rsidRDefault="008C00DF" w:rsidP="008C00DF">
      <w:pPr>
        <w:shd w:val="clear" w:color="auto" w:fill="FFFFFF"/>
        <w:spacing w:line="360" w:lineRule="auto"/>
        <w:ind w:left="10" w:right="48" w:firstLine="699"/>
        <w:jc w:val="both"/>
        <w:rPr>
          <w:b/>
          <w:bCs/>
          <w:lang w:val="ro-RO"/>
        </w:rPr>
      </w:pPr>
      <w:r w:rsidRPr="00FC2A34">
        <w:rPr>
          <w:b/>
          <w:bCs/>
          <w:lang w:val="ro-RO"/>
        </w:rPr>
        <w:t>I. –</w:t>
      </w:r>
      <w:r w:rsidR="000C111A" w:rsidRPr="00FC2A34">
        <w:rPr>
          <w:b/>
          <w:bCs/>
          <w:lang w:val="ro-RO"/>
        </w:rPr>
        <w:t xml:space="preserve"> </w:t>
      </w:r>
      <w:r w:rsidRPr="00FC2A34">
        <w:rPr>
          <w:b/>
          <w:bCs/>
          <w:lang w:val="ro-RO"/>
        </w:rPr>
        <w:t xml:space="preserve">Modalităţi şi condiţii de </w:t>
      </w:r>
      <w:r w:rsidR="000C111A" w:rsidRPr="00FC2A34">
        <w:rPr>
          <w:b/>
          <w:bCs/>
          <w:lang w:val="ro-RO"/>
        </w:rPr>
        <w:t xml:space="preserve">facturare şi </w:t>
      </w:r>
      <w:r w:rsidRPr="00FC2A34">
        <w:rPr>
          <w:b/>
          <w:bCs/>
          <w:lang w:val="ro-RO"/>
        </w:rPr>
        <w:t>plată</w:t>
      </w:r>
    </w:p>
    <w:p w14:paraId="5B893619" w14:textId="69A3699C" w:rsidR="008C00DF" w:rsidRPr="00FC2A34" w:rsidRDefault="00A04B24" w:rsidP="008C00DF">
      <w:pPr>
        <w:autoSpaceDE w:val="0"/>
        <w:autoSpaceDN w:val="0"/>
        <w:adjustRightInd w:val="0"/>
        <w:spacing w:line="360" w:lineRule="auto"/>
        <w:jc w:val="both"/>
        <w:rPr>
          <w:rFonts w:eastAsia="Times New Roman"/>
          <w:lang w:val="ro-RO"/>
        </w:rPr>
      </w:pPr>
      <w:r w:rsidRPr="00FC2A34">
        <w:rPr>
          <w:rFonts w:eastAsia="Times New Roman"/>
          <w:b/>
          <w:lang w:val="ro-RO"/>
        </w:rPr>
        <w:t xml:space="preserve">Art. 1 </w:t>
      </w:r>
      <w:r w:rsidRPr="00FC2A34">
        <w:rPr>
          <w:b/>
          <w:lang w:val="ro-RO"/>
        </w:rPr>
        <w:t>–</w:t>
      </w:r>
      <w:r w:rsidRPr="00FC2A34">
        <w:rPr>
          <w:rFonts w:eastAsia="Times New Roman"/>
          <w:lang w:val="ro-RO"/>
        </w:rPr>
        <w:t xml:space="preserve"> </w:t>
      </w:r>
      <w:r w:rsidR="008C00DF" w:rsidRPr="00FC2A34">
        <w:rPr>
          <w:rFonts w:eastAsia="Times New Roman"/>
          <w:lang w:val="ro-RO"/>
        </w:rPr>
        <w:t>(</w:t>
      </w:r>
      <w:r w:rsidRPr="00FC2A34">
        <w:rPr>
          <w:rFonts w:eastAsia="Times New Roman"/>
          <w:lang w:val="ro-RO"/>
        </w:rPr>
        <w:t>1</w:t>
      </w:r>
      <w:r w:rsidR="008C00DF" w:rsidRPr="00FC2A34">
        <w:rPr>
          <w:rFonts w:eastAsia="Times New Roman"/>
          <w:lang w:val="ro-RO"/>
        </w:rPr>
        <w:t xml:space="preserve">) Plata contravalorii facturilor emise pentru prestarea serviciului de transport, se face în termen de 15 zile calendaristice de la data emiterii facturii. În cazul în care data scadenţei este zi nelucrătoare, termenul se socoteşte împlinit în următoarea zi lucrătoare. </w:t>
      </w:r>
    </w:p>
    <w:p w14:paraId="0877096E" w14:textId="124CE8D0" w:rsidR="00466156" w:rsidRPr="00FC2A34" w:rsidRDefault="00466156" w:rsidP="00466156">
      <w:pPr>
        <w:autoSpaceDE w:val="0"/>
        <w:autoSpaceDN w:val="0"/>
        <w:adjustRightInd w:val="0"/>
        <w:spacing w:line="360" w:lineRule="auto"/>
        <w:jc w:val="both"/>
        <w:rPr>
          <w:rFonts w:eastAsia="Times New Roman"/>
          <w:lang w:val="ro-RO"/>
        </w:rPr>
      </w:pPr>
      <w:r w:rsidRPr="00FC2A34">
        <w:rPr>
          <w:rFonts w:eastAsia="Times New Roman"/>
          <w:lang w:val="ro-RO"/>
        </w:rPr>
        <w:t>(</w:t>
      </w:r>
      <w:r w:rsidR="00A04B24" w:rsidRPr="00FC2A34">
        <w:rPr>
          <w:rFonts w:eastAsia="Times New Roman"/>
          <w:lang w:val="ro-RO"/>
        </w:rPr>
        <w:t>2</w:t>
      </w:r>
      <w:r w:rsidRPr="00FC2A34">
        <w:rPr>
          <w:rFonts w:eastAsia="Times New Roman"/>
          <w:lang w:val="ro-RO"/>
        </w:rPr>
        <w:t>) Facturarea contravalorii serviciilor de transport se va realiza după cum urmează:</w:t>
      </w:r>
    </w:p>
    <w:p w14:paraId="59B184D8" w14:textId="03A2BD83" w:rsidR="00466156" w:rsidRPr="00FC2A34" w:rsidRDefault="00D05207" w:rsidP="005F4524">
      <w:pPr>
        <w:widowControl w:val="0"/>
        <w:numPr>
          <w:ilvl w:val="0"/>
          <w:numId w:val="71"/>
        </w:numPr>
        <w:shd w:val="clear" w:color="auto" w:fill="FFFFFF"/>
        <w:tabs>
          <w:tab w:val="left" w:pos="709"/>
        </w:tabs>
        <w:autoSpaceDE w:val="0"/>
        <w:autoSpaceDN w:val="0"/>
        <w:adjustRightInd w:val="0"/>
        <w:spacing w:line="360" w:lineRule="auto"/>
        <w:ind w:left="709"/>
        <w:jc w:val="both"/>
        <w:rPr>
          <w:lang w:val="ro-RO"/>
        </w:rPr>
      </w:pPr>
      <w:r w:rsidRPr="00FC2A34">
        <w:rPr>
          <w:lang w:val="ro-RO"/>
        </w:rPr>
        <w:t xml:space="preserve">în situația în care UR nu optează pentru plata în avans, </w:t>
      </w:r>
      <w:r w:rsidR="00780BDD" w:rsidRPr="00FC2A34">
        <w:rPr>
          <w:lang w:val="ro-RO"/>
        </w:rPr>
        <w:t>OT</w:t>
      </w:r>
      <w:r w:rsidR="008C60CB" w:rsidRPr="00FC2A34">
        <w:rPr>
          <w:lang w:val="ro-RO"/>
        </w:rPr>
        <w:t>S</w:t>
      </w:r>
      <w:r w:rsidR="00780BDD" w:rsidRPr="00FC2A34">
        <w:rPr>
          <w:lang w:val="ro-RO"/>
        </w:rPr>
        <w:t xml:space="preserve"> </w:t>
      </w:r>
      <w:r w:rsidR="00466156" w:rsidRPr="00FC2A34">
        <w:rPr>
          <w:lang w:val="ro-RO"/>
        </w:rPr>
        <w:t>emite și transmite UR, până la data de cincisprezece a lunii următoare celei pentru care a prestat serviciul de transport, o factură aferentă serviciilor de transport prestate pentru luna precedentă, întocmită în baza alocărilor lunare;</w:t>
      </w:r>
    </w:p>
    <w:p w14:paraId="31A5ABF2" w14:textId="154CFAC6" w:rsidR="00466156" w:rsidRPr="00FC2A34" w:rsidRDefault="00466156" w:rsidP="005F4524">
      <w:pPr>
        <w:widowControl w:val="0"/>
        <w:numPr>
          <w:ilvl w:val="0"/>
          <w:numId w:val="71"/>
        </w:numPr>
        <w:shd w:val="clear" w:color="auto" w:fill="FFFFFF"/>
        <w:tabs>
          <w:tab w:val="left" w:pos="709"/>
        </w:tabs>
        <w:autoSpaceDE w:val="0"/>
        <w:autoSpaceDN w:val="0"/>
        <w:adjustRightInd w:val="0"/>
        <w:spacing w:line="360" w:lineRule="auto"/>
        <w:ind w:left="709" w:hanging="283"/>
        <w:jc w:val="both"/>
        <w:rPr>
          <w:lang w:val="ro-RO"/>
        </w:rPr>
      </w:pPr>
      <w:r w:rsidRPr="00FC2A34">
        <w:rPr>
          <w:lang w:val="ro-RO"/>
        </w:rPr>
        <w:t>în situația în care UR optează pentru plata în avans,</w:t>
      </w:r>
      <w:r w:rsidR="00780BDD" w:rsidRPr="00FC2A34">
        <w:rPr>
          <w:lang w:val="ro-RO"/>
        </w:rPr>
        <w:t xml:space="preserve"> OT</w:t>
      </w:r>
      <w:r w:rsidR="008C60CB" w:rsidRPr="00FC2A34">
        <w:rPr>
          <w:lang w:val="ro-RO"/>
        </w:rPr>
        <w:t>S</w:t>
      </w:r>
      <w:r w:rsidR="00780BDD" w:rsidRPr="00FC2A34">
        <w:rPr>
          <w:lang w:val="ro-RO"/>
        </w:rPr>
        <w:t xml:space="preserve"> </w:t>
      </w:r>
      <w:r w:rsidRPr="00FC2A34">
        <w:rPr>
          <w:lang w:val="ro-RO"/>
        </w:rPr>
        <w:t>emite și transmite UR:</w:t>
      </w:r>
    </w:p>
    <w:p w14:paraId="3BC23D34" w14:textId="3D638D57" w:rsidR="00466156" w:rsidRPr="00FC2A34" w:rsidRDefault="00466156" w:rsidP="005F4524">
      <w:pPr>
        <w:numPr>
          <w:ilvl w:val="0"/>
          <w:numId w:val="72"/>
        </w:numPr>
        <w:autoSpaceDE w:val="0"/>
        <w:autoSpaceDN w:val="0"/>
        <w:adjustRightInd w:val="0"/>
        <w:spacing w:line="360" w:lineRule="auto"/>
        <w:ind w:left="993" w:hanging="219"/>
        <w:jc w:val="both"/>
        <w:rPr>
          <w:rFonts w:eastAsia="Times New Roman"/>
          <w:lang w:val="ro-RO"/>
        </w:rPr>
      </w:pPr>
      <w:r w:rsidRPr="00FC2A34">
        <w:rPr>
          <w:rFonts w:eastAsia="Times New Roman"/>
          <w:lang w:val="ro-RO"/>
        </w:rPr>
        <w:t>cu minim 5 zile calendaristice anterior datei de începere a fiecărei luni de prestare a serviciilor, o factură de plat</w:t>
      </w:r>
      <w:r w:rsidR="008C60CB" w:rsidRPr="00FC2A34">
        <w:rPr>
          <w:rFonts w:eastAsia="Times New Roman"/>
          <w:lang w:val="ro-RO"/>
        </w:rPr>
        <w:t>ă</w:t>
      </w:r>
      <w:r w:rsidRPr="00FC2A34">
        <w:rPr>
          <w:rFonts w:eastAsia="Times New Roman"/>
          <w:lang w:val="ro-RO"/>
        </w:rPr>
        <w:t xml:space="preserve"> </w:t>
      </w:r>
      <w:r w:rsidR="008C60CB" w:rsidRPr="00FC2A34">
        <w:rPr>
          <w:rFonts w:eastAsia="Times New Roman"/>
          <w:lang w:val="ro-RO"/>
        </w:rPr>
        <w:t>î</w:t>
      </w:r>
      <w:r w:rsidRPr="00FC2A34">
        <w:rPr>
          <w:rFonts w:eastAsia="Times New Roman"/>
          <w:lang w:val="ro-RO"/>
        </w:rPr>
        <w:t>n avans, a cărei valoare este egală cu valoarea capacit</w:t>
      </w:r>
      <w:r w:rsidR="008C60CB" w:rsidRPr="00FC2A34">
        <w:rPr>
          <w:rFonts w:eastAsia="Times New Roman"/>
          <w:lang w:val="ro-RO"/>
        </w:rPr>
        <w:t>ă</w:t>
      </w:r>
      <w:r w:rsidRPr="00FC2A34">
        <w:rPr>
          <w:rFonts w:eastAsia="Times New Roman"/>
          <w:lang w:val="ro-RO"/>
        </w:rPr>
        <w:t xml:space="preserve">ții rezervate calculată pentru perioada lunii de prestare a serviciilor, la care se adaugă valoarea componentei volumetrice calculată la nivelul </w:t>
      </w:r>
      <w:r w:rsidR="008C60CB" w:rsidRPr="00FC2A34">
        <w:rPr>
          <w:rFonts w:eastAsia="Times New Roman"/>
          <w:lang w:val="ro-RO"/>
        </w:rPr>
        <w:t>c</w:t>
      </w:r>
      <w:r w:rsidRPr="00FC2A34">
        <w:rPr>
          <w:rFonts w:eastAsia="Times New Roman"/>
          <w:lang w:val="ro-RO"/>
        </w:rPr>
        <w:t>ontractual al capacității pentru aceeași perioadă;</w:t>
      </w:r>
    </w:p>
    <w:p w14:paraId="25B2C903" w14:textId="77777777" w:rsidR="00466156" w:rsidRPr="00FC2A34" w:rsidRDefault="00466156" w:rsidP="005F4524">
      <w:pPr>
        <w:numPr>
          <w:ilvl w:val="0"/>
          <w:numId w:val="72"/>
        </w:numPr>
        <w:autoSpaceDE w:val="0"/>
        <w:autoSpaceDN w:val="0"/>
        <w:adjustRightInd w:val="0"/>
        <w:spacing w:line="360" w:lineRule="auto"/>
        <w:ind w:left="993" w:hanging="142"/>
        <w:jc w:val="both"/>
        <w:rPr>
          <w:rFonts w:eastAsia="Times New Roman"/>
          <w:lang w:val="ro-RO"/>
        </w:rPr>
      </w:pPr>
      <w:r w:rsidRPr="00FC2A34">
        <w:rPr>
          <w:rFonts w:eastAsia="Times New Roman"/>
          <w:lang w:val="ro-RO"/>
        </w:rPr>
        <w:t>în termen de 15 zile lucrătoare de la sfârşitul lunii de prestare a serviciilor, o factură de regularizare a plății, întocmită în baza alocării lunare.</w:t>
      </w:r>
    </w:p>
    <w:p w14:paraId="36A50653" w14:textId="29A2117F" w:rsidR="00984838" w:rsidRPr="00FC2A34" w:rsidRDefault="00984838" w:rsidP="00984838">
      <w:pPr>
        <w:shd w:val="clear" w:color="auto" w:fill="FFFFFF"/>
        <w:spacing w:line="360" w:lineRule="auto"/>
        <w:ind w:left="10" w:right="48" w:firstLine="699"/>
        <w:jc w:val="both"/>
        <w:rPr>
          <w:b/>
          <w:bCs/>
          <w:lang w:val="ro-RO"/>
        </w:rPr>
      </w:pPr>
      <w:r w:rsidRPr="00FC2A34">
        <w:rPr>
          <w:b/>
          <w:bCs/>
          <w:lang w:val="ro-RO"/>
        </w:rPr>
        <w:t>I</w:t>
      </w:r>
      <w:r w:rsidR="007B1E52" w:rsidRPr="00FC2A34">
        <w:rPr>
          <w:b/>
          <w:bCs/>
          <w:lang w:val="ro-RO"/>
        </w:rPr>
        <w:t>I</w:t>
      </w:r>
      <w:r w:rsidRPr="00FC2A34">
        <w:rPr>
          <w:b/>
          <w:bCs/>
          <w:lang w:val="ro-RO"/>
        </w:rPr>
        <w:t>. – Garanţii</w:t>
      </w:r>
    </w:p>
    <w:p w14:paraId="68B9F9A7" w14:textId="558E0A0B" w:rsidR="00984838" w:rsidRPr="00FC2A34" w:rsidRDefault="00984838" w:rsidP="000C111A">
      <w:pPr>
        <w:shd w:val="clear" w:color="auto" w:fill="FFFFFF"/>
        <w:spacing w:line="360" w:lineRule="auto"/>
        <w:ind w:left="10" w:right="48"/>
        <w:jc w:val="both"/>
        <w:rPr>
          <w:rFonts w:eastAsia="Times New Roman"/>
          <w:lang w:val="ro-RO"/>
        </w:rPr>
      </w:pPr>
      <w:r w:rsidRPr="00FC2A34">
        <w:rPr>
          <w:b/>
          <w:lang w:val="ro-RO"/>
        </w:rPr>
        <w:t xml:space="preserve">Art. </w:t>
      </w:r>
      <w:r w:rsidR="00A04B24" w:rsidRPr="00FC2A34">
        <w:rPr>
          <w:b/>
          <w:lang w:val="ro-RO"/>
        </w:rPr>
        <w:t>2</w:t>
      </w:r>
      <w:r w:rsidRPr="00FC2A34">
        <w:rPr>
          <w:b/>
          <w:lang w:val="ro-RO"/>
        </w:rPr>
        <w:t xml:space="preserve"> –</w:t>
      </w:r>
      <w:r w:rsidR="000C111A" w:rsidRPr="00FC2A34">
        <w:rPr>
          <w:lang w:val="ro-RO"/>
        </w:rPr>
        <w:t xml:space="preserve"> </w:t>
      </w:r>
      <w:r w:rsidRPr="00FC2A34">
        <w:rPr>
          <w:lang w:val="ro-RO"/>
        </w:rPr>
        <w:t>UR are obligaţia să prezinte</w:t>
      </w:r>
      <w:r w:rsidR="00780BDD" w:rsidRPr="00FC2A34">
        <w:rPr>
          <w:lang w:val="ro-RO"/>
        </w:rPr>
        <w:t xml:space="preserve"> OT</w:t>
      </w:r>
      <w:r w:rsidR="008C60CB" w:rsidRPr="00FC2A34">
        <w:rPr>
          <w:lang w:val="ro-RO"/>
        </w:rPr>
        <w:t>S</w:t>
      </w:r>
      <w:r w:rsidR="00780BDD" w:rsidRPr="00FC2A34">
        <w:rPr>
          <w:lang w:val="ro-RO"/>
        </w:rPr>
        <w:t xml:space="preserve"> </w:t>
      </w:r>
      <w:r w:rsidRPr="00FC2A34">
        <w:rPr>
          <w:lang w:val="ro-RO"/>
        </w:rPr>
        <w:t xml:space="preserve">garanţia financiară de plată în suma prevăzută la art. </w:t>
      </w:r>
      <w:r w:rsidR="00836B52" w:rsidRPr="00FC2A34">
        <w:rPr>
          <w:lang w:val="ro-RO"/>
        </w:rPr>
        <w:t>3</w:t>
      </w:r>
      <w:r w:rsidRPr="00FC2A34">
        <w:rPr>
          <w:lang w:val="ro-RO"/>
        </w:rPr>
        <w:t xml:space="preserve">, </w:t>
      </w:r>
      <w:r w:rsidRPr="00FC2A34">
        <w:rPr>
          <w:rFonts w:eastAsia="Times New Roman"/>
          <w:lang w:val="ro-RO"/>
        </w:rPr>
        <w:t>în termen de maxim 5 zile lucrătoare de la data închiderii licitației</w:t>
      </w:r>
      <w:r w:rsidR="00FC2A34" w:rsidRPr="00FC2A34">
        <w:rPr>
          <w:rFonts w:eastAsia="Times New Roman"/>
          <w:lang w:val="ro-RO"/>
        </w:rPr>
        <w:t>.</w:t>
      </w:r>
    </w:p>
    <w:p w14:paraId="62C47DC2" w14:textId="7BE722B4" w:rsidR="00984838" w:rsidRPr="00FC2A34" w:rsidRDefault="00984838" w:rsidP="000C111A">
      <w:pPr>
        <w:shd w:val="clear" w:color="auto" w:fill="FFFFFF"/>
        <w:spacing w:line="360" w:lineRule="auto"/>
        <w:jc w:val="both"/>
        <w:rPr>
          <w:lang w:val="ro-RO"/>
        </w:rPr>
      </w:pPr>
      <w:r w:rsidRPr="00FC2A34" w:rsidDel="00DB1869">
        <w:rPr>
          <w:b/>
          <w:lang w:val="ro-RO"/>
        </w:rPr>
        <w:t xml:space="preserve">Art. </w:t>
      </w:r>
      <w:r w:rsidR="00A04B24" w:rsidRPr="00FC2A34">
        <w:rPr>
          <w:b/>
          <w:lang w:val="ro-RO"/>
        </w:rPr>
        <w:t>3</w:t>
      </w:r>
      <w:r w:rsidRPr="00FC2A34" w:rsidDel="00DB1869">
        <w:rPr>
          <w:b/>
          <w:lang w:val="ro-RO"/>
        </w:rPr>
        <w:t xml:space="preserve"> –</w:t>
      </w:r>
      <w:r w:rsidRPr="00FC2A34" w:rsidDel="00DB1869">
        <w:rPr>
          <w:lang w:val="ro-RO"/>
        </w:rPr>
        <w:t xml:space="preserve"> (1) Nivelul garanției </w:t>
      </w:r>
      <w:r w:rsidR="00DC541C" w:rsidRPr="00FC2A34">
        <w:rPr>
          <w:lang w:val="ro-RO"/>
        </w:rPr>
        <w:t xml:space="preserve">financiare de plată </w:t>
      </w:r>
      <w:r w:rsidRPr="00FC2A34" w:rsidDel="00DB1869">
        <w:rPr>
          <w:lang w:val="ro-RO"/>
        </w:rPr>
        <w:t>constituit</w:t>
      </w:r>
      <w:r w:rsidR="00DC541C" w:rsidRPr="00FC2A34">
        <w:rPr>
          <w:lang w:val="ro-RO"/>
        </w:rPr>
        <w:t>ă</w:t>
      </w:r>
      <w:r w:rsidRPr="00FC2A34" w:rsidDel="00DB1869">
        <w:rPr>
          <w:lang w:val="ro-RO"/>
        </w:rPr>
        <w:t xml:space="preserve"> de UR va fi egal cu</w:t>
      </w:r>
      <w:r w:rsidRPr="00FC2A34">
        <w:rPr>
          <w:lang w:val="ro-RO"/>
        </w:rPr>
        <w:t xml:space="preserve"> </w:t>
      </w:r>
      <w:r w:rsidRPr="00FC2A34" w:rsidDel="00DB1869">
        <w:rPr>
          <w:lang w:val="ro-RO"/>
        </w:rPr>
        <w:t>valoarea facturii lunare estimate pentru serviciile de transport aferente următoarei perioade de utilizare.</w:t>
      </w:r>
    </w:p>
    <w:p w14:paraId="27197251" w14:textId="38766A6E" w:rsidR="00984838" w:rsidRPr="00FC2A34" w:rsidDel="00DB1869" w:rsidRDefault="00984838" w:rsidP="00984838">
      <w:pPr>
        <w:shd w:val="clear" w:color="auto" w:fill="FFFFFF"/>
        <w:spacing w:line="360" w:lineRule="auto"/>
        <w:jc w:val="both"/>
        <w:rPr>
          <w:lang w:val="ro-RO"/>
        </w:rPr>
      </w:pPr>
      <w:r w:rsidRPr="00FC2A34" w:rsidDel="00DB1869">
        <w:rPr>
          <w:lang w:val="ro-RO"/>
        </w:rPr>
        <w:t>(2) În cazul în care nivelul garanţiei</w:t>
      </w:r>
      <w:r w:rsidR="00DC541C" w:rsidRPr="00FC2A34">
        <w:rPr>
          <w:lang w:val="ro-RO"/>
        </w:rPr>
        <w:t xml:space="preserve"> financiare de plată</w:t>
      </w:r>
      <w:r w:rsidRPr="00FC2A34" w:rsidDel="00DB1869">
        <w:rPr>
          <w:lang w:val="ro-RO"/>
        </w:rPr>
        <w:t xml:space="preserve">: </w:t>
      </w:r>
    </w:p>
    <w:p w14:paraId="1643440D" w14:textId="60B421B7" w:rsidR="00984838" w:rsidRPr="00FC2A34" w:rsidDel="00DB1869" w:rsidRDefault="00984838" w:rsidP="005F4524">
      <w:pPr>
        <w:numPr>
          <w:ilvl w:val="0"/>
          <w:numId w:val="74"/>
        </w:numPr>
        <w:spacing w:line="360" w:lineRule="auto"/>
        <w:ind w:left="709"/>
        <w:jc w:val="both"/>
        <w:rPr>
          <w:lang w:val="ro-RO"/>
        </w:rPr>
      </w:pPr>
      <w:r w:rsidRPr="00FC2A34" w:rsidDel="00DB1869">
        <w:rPr>
          <w:lang w:val="ro-RO"/>
        </w:rPr>
        <w:t>scade sub nivelul precizat la alin. (1), UR este obligat să suplimenteze nivelul garanţiei financiare în mod corespunzător;</w:t>
      </w:r>
    </w:p>
    <w:p w14:paraId="2D966A29" w14:textId="3209A11C" w:rsidR="00984838" w:rsidRPr="00FC2A34" w:rsidDel="00DB1869" w:rsidRDefault="00984838" w:rsidP="005F4524">
      <w:pPr>
        <w:numPr>
          <w:ilvl w:val="0"/>
          <w:numId w:val="74"/>
        </w:numPr>
        <w:spacing w:line="360" w:lineRule="auto"/>
        <w:ind w:left="709" w:hanging="283"/>
        <w:jc w:val="both"/>
        <w:rPr>
          <w:lang w:val="ro-RO"/>
        </w:rPr>
      </w:pPr>
      <w:r w:rsidRPr="00FC2A34" w:rsidDel="00DB1869">
        <w:rPr>
          <w:lang w:val="ro-RO"/>
        </w:rPr>
        <w:t>se situează peste nivelul precizat la alin. (1),</w:t>
      </w:r>
      <w:r w:rsidR="00780BDD" w:rsidRPr="00FC2A34">
        <w:rPr>
          <w:lang w:val="ro-RO"/>
        </w:rPr>
        <w:t xml:space="preserve"> OT</w:t>
      </w:r>
      <w:r w:rsidR="008C60CB" w:rsidRPr="00FC2A34">
        <w:rPr>
          <w:lang w:val="ro-RO"/>
        </w:rPr>
        <w:t>S</w:t>
      </w:r>
      <w:r w:rsidR="00780BDD" w:rsidRPr="00FC2A34">
        <w:rPr>
          <w:lang w:val="ro-RO"/>
        </w:rPr>
        <w:t xml:space="preserve"> </w:t>
      </w:r>
      <w:r w:rsidRPr="00FC2A34" w:rsidDel="00DB1869">
        <w:rPr>
          <w:lang w:val="ro-RO"/>
        </w:rPr>
        <w:t>este obligat să restituie UR partea neutilizată din valoarea garanţiei.</w:t>
      </w:r>
    </w:p>
    <w:p w14:paraId="7E736CA6" w14:textId="31DDC0CC" w:rsidR="00984838" w:rsidRPr="00FC2A34" w:rsidRDefault="00984838" w:rsidP="00984838">
      <w:pPr>
        <w:shd w:val="clear" w:color="auto" w:fill="FFFFFF"/>
        <w:spacing w:line="360" w:lineRule="auto"/>
        <w:jc w:val="both"/>
        <w:rPr>
          <w:lang w:val="ro-RO"/>
        </w:rPr>
      </w:pPr>
      <w:r w:rsidRPr="00FC2A34">
        <w:rPr>
          <w:lang w:val="ro-RO"/>
        </w:rPr>
        <w:t xml:space="preserve">(3) Ajustarea nivelului garanţiei </w:t>
      </w:r>
      <w:r w:rsidR="00DC541C" w:rsidRPr="00FC2A34">
        <w:rPr>
          <w:lang w:val="ro-RO"/>
        </w:rPr>
        <w:t xml:space="preserve">financiare de plată </w:t>
      </w:r>
      <w:r w:rsidRPr="00FC2A34">
        <w:rPr>
          <w:lang w:val="ro-RO"/>
        </w:rPr>
        <w:t>se face în termen de cel mult 5 zile lucrătoare de la data la care s-a înregistrat diminuarea/majorarea faţă de nivelul stabilit conform alin. (1).</w:t>
      </w:r>
    </w:p>
    <w:p w14:paraId="2D1C20A1" w14:textId="36768B2F" w:rsidR="00984838" w:rsidRPr="00FC2A34" w:rsidRDefault="00984838" w:rsidP="00984838">
      <w:pPr>
        <w:shd w:val="clear" w:color="auto" w:fill="FFFFFF"/>
        <w:spacing w:line="360" w:lineRule="auto"/>
        <w:jc w:val="both"/>
        <w:rPr>
          <w:lang w:val="ro-RO"/>
        </w:rPr>
      </w:pPr>
      <w:r w:rsidRPr="00FC2A34">
        <w:rPr>
          <w:lang w:val="ro-RO"/>
        </w:rPr>
        <w:lastRenderedPageBreak/>
        <w:t xml:space="preserve">(4) Garanția </w:t>
      </w:r>
      <w:r w:rsidR="00DC541C" w:rsidRPr="00FC2A34">
        <w:rPr>
          <w:lang w:val="ro-RO"/>
        </w:rPr>
        <w:t xml:space="preserve">financiară de plată </w:t>
      </w:r>
      <w:r w:rsidRPr="00FC2A34">
        <w:rPr>
          <w:lang w:val="ro-RO"/>
        </w:rPr>
        <w:t>constituită conform alin. (1) este valabilă începând cu ziua bancară precedentă datei de început a prestării serviciului de transport și își încetează valabilitatea în a 60-a zi calendaristică de la</w:t>
      </w:r>
      <w:r w:rsidR="00DA5415" w:rsidRPr="00FC2A34">
        <w:rPr>
          <w:lang w:val="ro-RO"/>
        </w:rPr>
        <w:t xml:space="preserve"> încetarea </w:t>
      </w:r>
      <w:r w:rsidR="00DA5415" w:rsidRPr="00FC2A34">
        <w:rPr>
          <w:i/>
          <w:lang w:val="ro-RO"/>
        </w:rPr>
        <w:t>Contractului</w:t>
      </w:r>
      <w:r w:rsidR="00DA5415" w:rsidRPr="00FC2A34">
        <w:rPr>
          <w:lang w:val="ro-RO"/>
        </w:rPr>
        <w:t xml:space="preserve"> prin ajungerea lui la termen</w:t>
      </w:r>
      <w:r w:rsidRPr="00FC2A34">
        <w:rPr>
          <w:lang w:val="ro-RO"/>
        </w:rPr>
        <w:t>.</w:t>
      </w:r>
    </w:p>
    <w:p w14:paraId="0F4AC014" w14:textId="35DF3769" w:rsidR="00E42304" w:rsidRPr="00FC2A34" w:rsidRDefault="00A04B24" w:rsidP="00E42304">
      <w:pPr>
        <w:shd w:val="clear" w:color="auto" w:fill="FFFFFF"/>
        <w:spacing w:line="360" w:lineRule="auto"/>
        <w:jc w:val="both"/>
        <w:rPr>
          <w:lang w:val="ro-RO"/>
        </w:rPr>
      </w:pPr>
      <w:r w:rsidRPr="00FC2A34">
        <w:rPr>
          <w:b/>
          <w:lang w:val="ro-RO"/>
        </w:rPr>
        <w:t xml:space="preserve">Art. 4 </w:t>
      </w:r>
      <w:r w:rsidR="000C111A" w:rsidRPr="00FC2A34" w:rsidDel="00DB1869">
        <w:rPr>
          <w:b/>
          <w:lang w:val="ro-RO"/>
        </w:rPr>
        <w:t>–</w:t>
      </w:r>
      <w:r w:rsidRPr="00FC2A34">
        <w:rPr>
          <w:lang w:val="ro-RO"/>
        </w:rPr>
        <w:t xml:space="preserve"> </w:t>
      </w:r>
      <w:r w:rsidR="00E42304" w:rsidRPr="00FC2A34">
        <w:rPr>
          <w:lang w:val="ro-RO"/>
        </w:rPr>
        <w:t xml:space="preserve">(1) </w:t>
      </w:r>
      <w:r w:rsidR="008C60CB" w:rsidRPr="00FC2A34">
        <w:rPr>
          <w:lang w:val="ro-RO"/>
        </w:rPr>
        <w:t>UR</w:t>
      </w:r>
      <w:r w:rsidR="00E42304" w:rsidRPr="00FC2A34">
        <w:rPr>
          <w:lang w:val="ro-RO"/>
        </w:rPr>
        <w:t xml:space="preserve"> poate înlătura opțiunea de a constitui o garanție pentru prestarea serviciului de transport prin efectuarea de plăți în avans. În acest sens</w:t>
      </w:r>
      <w:r w:rsidR="008C60CB" w:rsidRPr="00FC2A34">
        <w:rPr>
          <w:lang w:val="ro-RO"/>
        </w:rPr>
        <w:t>,</w:t>
      </w:r>
      <w:r w:rsidR="00E42304" w:rsidRPr="00FC2A34">
        <w:rPr>
          <w:lang w:val="ro-RO"/>
        </w:rPr>
        <w:t xml:space="preserve"> </w:t>
      </w:r>
      <w:r w:rsidR="008C60CB" w:rsidRPr="00FC2A34">
        <w:rPr>
          <w:lang w:val="ro-RO"/>
        </w:rPr>
        <w:t>UR</w:t>
      </w:r>
      <w:r w:rsidR="00E42304" w:rsidRPr="00FC2A34">
        <w:rPr>
          <w:lang w:val="ro-RO"/>
        </w:rPr>
        <w:t xml:space="preserve"> declară </w:t>
      </w:r>
      <w:r w:rsidR="008C60CB" w:rsidRPr="00FC2A34">
        <w:rPr>
          <w:lang w:val="ro-RO"/>
        </w:rPr>
        <w:t>OTS,</w:t>
      </w:r>
      <w:r w:rsidR="00E42304" w:rsidRPr="00FC2A34">
        <w:rPr>
          <w:lang w:val="ro-RO"/>
        </w:rPr>
        <w:t xml:space="preserve"> în scris, în termen de maxim </w:t>
      </w:r>
      <w:r w:rsidR="00276F66" w:rsidRPr="00FC2A34">
        <w:rPr>
          <w:lang w:val="ro-RO"/>
        </w:rPr>
        <w:t>2</w:t>
      </w:r>
      <w:r w:rsidR="00E42304" w:rsidRPr="00FC2A34">
        <w:rPr>
          <w:lang w:val="ro-RO"/>
        </w:rPr>
        <w:t xml:space="preserve"> zile lucrătoare de la data </w:t>
      </w:r>
      <w:r w:rsidR="00E42304" w:rsidRPr="00FC2A34">
        <w:rPr>
          <w:rFonts w:eastAsia="Times New Roman"/>
          <w:lang w:val="ro-RO"/>
        </w:rPr>
        <w:t>închiderii licitației</w:t>
      </w:r>
      <w:r w:rsidR="00E42304" w:rsidRPr="00FC2A34">
        <w:rPr>
          <w:lang w:val="ro-RO"/>
        </w:rPr>
        <w:t>, opţiunea de plată în avans</w:t>
      </w:r>
      <w:r w:rsidR="00AE7664" w:rsidRPr="00FC2A34">
        <w:rPr>
          <w:lang w:val="ro-RO"/>
        </w:rPr>
        <w:t xml:space="preserve"> în locul stabilirii garanției.</w:t>
      </w:r>
    </w:p>
    <w:p w14:paraId="23A221E0" w14:textId="37515774" w:rsidR="00A04B24" w:rsidRPr="00FC2A34" w:rsidRDefault="00A04B24" w:rsidP="00A04B24">
      <w:pPr>
        <w:shd w:val="clear" w:color="auto" w:fill="FFFFFF"/>
        <w:spacing w:line="360" w:lineRule="auto"/>
        <w:jc w:val="both"/>
        <w:rPr>
          <w:lang w:val="ro-RO"/>
        </w:rPr>
      </w:pPr>
      <w:r w:rsidRPr="00FC2A34">
        <w:rPr>
          <w:lang w:val="ro-RO"/>
        </w:rPr>
        <w:t xml:space="preserve">(2) Suma de plată în avans este egală cu factura lunară estimată pentru serviciile de transport aferente următoarei perioade de utilizare. </w:t>
      </w:r>
    </w:p>
    <w:p w14:paraId="1DFA5D80" w14:textId="77777777" w:rsidR="00A04B24" w:rsidRPr="00FC2A34" w:rsidRDefault="00A04B24" w:rsidP="00A04B24">
      <w:pPr>
        <w:shd w:val="clear" w:color="auto" w:fill="FFFFFF"/>
        <w:spacing w:line="360" w:lineRule="auto"/>
        <w:jc w:val="both"/>
        <w:rPr>
          <w:lang w:val="ro-RO"/>
        </w:rPr>
      </w:pPr>
      <w:r w:rsidRPr="00FC2A34">
        <w:rPr>
          <w:lang w:val="ro-RO"/>
        </w:rPr>
        <w:t>(3) Plata în avans/factura de avans se compensează cu factura de regularizare a lunii pentru care s-a efectuat plata.</w:t>
      </w:r>
    </w:p>
    <w:p w14:paraId="28E1CA26" w14:textId="77777777" w:rsidR="00A04B24" w:rsidRPr="00FC2A34" w:rsidRDefault="00A04B24" w:rsidP="00A04B24">
      <w:pPr>
        <w:shd w:val="clear" w:color="auto" w:fill="FFFFFF"/>
        <w:spacing w:line="360" w:lineRule="auto"/>
        <w:jc w:val="both"/>
        <w:rPr>
          <w:lang w:val="ro-RO"/>
        </w:rPr>
      </w:pPr>
      <w:r w:rsidRPr="00FC2A34">
        <w:rPr>
          <w:lang w:val="ro-RO"/>
        </w:rPr>
        <w:t>(4) În cazul în care plata în avans respectivă nu acoperă valoarea facturii de regularizare a lunii respective, diferența este plătită de către utilizatorul de rețea la data scadentă a facturii.</w:t>
      </w:r>
    </w:p>
    <w:p w14:paraId="2B136565" w14:textId="77777777" w:rsidR="00141E24" w:rsidRPr="00FC2A34" w:rsidRDefault="00141E24" w:rsidP="00141E24">
      <w:pPr>
        <w:shd w:val="clear" w:color="auto" w:fill="FFFFFF"/>
        <w:spacing w:line="360" w:lineRule="auto"/>
        <w:ind w:left="701"/>
        <w:jc w:val="both"/>
        <w:rPr>
          <w:b/>
          <w:bCs/>
          <w:lang w:val="ro-RO"/>
        </w:rPr>
      </w:pPr>
      <w:r w:rsidRPr="00FC2A34">
        <w:rPr>
          <w:b/>
          <w:bCs/>
          <w:lang w:val="ro-RO"/>
        </w:rPr>
        <w:t xml:space="preserve">III. – Răspundere contractuală </w:t>
      </w:r>
    </w:p>
    <w:p w14:paraId="22259422" w14:textId="2528CBA2" w:rsidR="00141E24" w:rsidRPr="00FC2A34" w:rsidRDefault="000C111A" w:rsidP="00141E24">
      <w:pPr>
        <w:pStyle w:val="Default"/>
        <w:spacing w:line="360" w:lineRule="auto"/>
        <w:jc w:val="both"/>
        <w:rPr>
          <w:color w:val="auto"/>
          <w:lang w:val="ro-RO"/>
        </w:rPr>
      </w:pPr>
      <w:r w:rsidRPr="00FC2A34">
        <w:rPr>
          <w:b/>
          <w:color w:val="auto"/>
          <w:lang w:val="ro-RO"/>
        </w:rPr>
        <w:t xml:space="preserve">Art. 5 </w:t>
      </w:r>
      <w:r w:rsidRPr="00FC2A34" w:rsidDel="00DB1869">
        <w:rPr>
          <w:b/>
          <w:lang w:val="ro-RO"/>
        </w:rPr>
        <w:t>–</w:t>
      </w:r>
      <w:r w:rsidRPr="00FC2A34">
        <w:rPr>
          <w:color w:val="auto"/>
          <w:lang w:val="ro-RO"/>
        </w:rPr>
        <w:t xml:space="preserve"> </w:t>
      </w:r>
      <w:r w:rsidR="00141E24" w:rsidRPr="00FC2A34">
        <w:rPr>
          <w:color w:val="auto"/>
          <w:lang w:val="ro-RO"/>
        </w:rPr>
        <w:t>Neîndeplinirea</w:t>
      </w:r>
      <w:r w:rsidR="008C60CB" w:rsidRPr="00FC2A34">
        <w:rPr>
          <w:color w:val="auto"/>
          <w:lang w:val="ro-RO"/>
        </w:rPr>
        <w:t xml:space="preserve"> </w:t>
      </w:r>
      <w:r w:rsidR="00141E24" w:rsidRPr="00FC2A34">
        <w:rPr>
          <w:color w:val="auto"/>
          <w:lang w:val="ro-RO"/>
        </w:rPr>
        <w:t xml:space="preserve">obligaţiei de plată </w:t>
      </w:r>
      <w:r w:rsidR="00DA5415" w:rsidRPr="00FC2A34">
        <w:rPr>
          <w:color w:val="auto"/>
          <w:lang w:val="ro-RO"/>
        </w:rPr>
        <w:t xml:space="preserve">la termen </w:t>
      </w:r>
      <w:r w:rsidR="00141E24" w:rsidRPr="00FC2A34">
        <w:rPr>
          <w:color w:val="auto"/>
          <w:lang w:val="ro-RO"/>
        </w:rPr>
        <w:t xml:space="preserve">a facturilor emise pentru prestarea serviciului de transport atrage: </w:t>
      </w:r>
    </w:p>
    <w:p w14:paraId="16B097EC" w14:textId="3DE06C3F" w:rsidR="00141E24" w:rsidRPr="00F855A5" w:rsidRDefault="00141E24" w:rsidP="00141E24">
      <w:pPr>
        <w:pStyle w:val="Default"/>
        <w:numPr>
          <w:ilvl w:val="0"/>
          <w:numId w:val="77"/>
        </w:numPr>
        <w:spacing w:line="360" w:lineRule="auto"/>
        <w:jc w:val="both"/>
        <w:rPr>
          <w:color w:val="auto"/>
          <w:lang w:val="ro-RO"/>
        </w:rPr>
      </w:pPr>
      <w:r w:rsidRPr="00FC2A34">
        <w:rPr>
          <w:color w:val="auto"/>
          <w:lang w:val="ro-RO"/>
        </w:rPr>
        <w:t xml:space="preserve">perceperea unei cote a majorărilor de întârziere, calculată asupra valorii neachitate, egală cu nivelul dobânzii datorate pentru neplata la termen a obligaţiilor către bugetul de stat, pentru fiecare zi de întârziere, începând cu a 16-a zi calendaristică de la data </w:t>
      </w:r>
      <w:r w:rsidR="00D97D13" w:rsidRPr="00FC2A34">
        <w:rPr>
          <w:color w:val="auto"/>
          <w:lang w:val="ro-RO"/>
        </w:rPr>
        <w:t>emiterii</w:t>
      </w:r>
      <w:r w:rsidRPr="00FC2A34">
        <w:rPr>
          <w:color w:val="auto"/>
          <w:lang w:val="ro-RO"/>
        </w:rPr>
        <w:t xml:space="preserve"> facturii</w:t>
      </w:r>
      <w:r w:rsidRPr="00F855A5">
        <w:rPr>
          <w:color w:val="auto"/>
          <w:lang w:val="ro-RO"/>
        </w:rPr>
        <w:t xml:space="preserve"> până la achitarea integrală a acesteia, inclusiv ziua plăţii, în cazul neîndeplinirii obligaţiei de plată la data scadenţei;</w:t>
      </w:r>
    </w:p>
    <w:p w14:paraId="0FC0FBB9" w14:textId="4D0950D0" w:rsidR="00141E24" w:rsidRPr="00F855A5" w:rsidRDefault="00141E24" w:rsidP="00141E24">
      <w:pPr>
        <w:widowControl w:val="0"/>
        <w:numPr>
          <w:ilvl w:val="0"/>
          <w:numId w:val="77"/>
        </w:numPr>
        <w:shd w:val="clear" w:color="auto" w:fill="FFFFFF"/>
        <w:tabs>
          <w:tab w:val="left" w:pos="0"/>
        </w:tabs>
        <w:autoSpaceDE w:val="0"/>
        <w:autoSpaceDN w:val="0"/>
        <w:adjustRightInd w:val="0"/>
        <w:spacing w:line="360" w:lineRule="auto"/>
        <w:ind w:left="709" w:right="19" w:hanging="283"/>
        <w:jc w:val="both"/>
        <w:rPr>
          <w:lang w:val="ro-RO"/>
        </w:rPr>
      </w:pPr>
      <w:r w:rsidRPr="00F855A5">
        <w:rPr>
          <w:lang w:val="ro-RO"/>
        </w:rPr>
        <w:t>reținerea, din garanția financiară constituită, a sumei necesare pentru a acoperi neplata totală sau parțială a facturilor emise</w:t>
      </w:r>
      <w:r w:rsidR="008C60CB">
        <w:rPr>
          <w:lang w:val="ro-RO"/>
        </w:rPr>
        <w:t>.</w:t>
      </w:r>
    </w:p>
    <w:p w14:paraId="7C440946" w14:textId="796E0F8E" w:rsidR="000216A4" w:rsidRPr="00F855A5" w:rsidRDefault="0082632E" w:rsidP="000216A4">
      <w:pPr>
        <w:shd w:val="clear" w:color="auto" w:fill="FFFFFF"/>
        <w:spacing w:line="360" w:lineRule="auto"/>
        <w:ind w:left="17"/>
        <w:jc w:val="right"/>
        <w:rPr>
          <w:b/>
          <w:bCs/>
          <w:vertAlign w:val="superscript"/>
          <w:lang w:val="ro-RO"/>
        </w:rPr>
      </w:pPr>
      <w:r w:rsidRPr="00F855A5">
        <w:rPr>
          <w:b/>
          <w:bCs/>
          <w:lang w:val="ro-RO"/>
        </w:rPr>
        <w:br w:type="page"/>
      </w:r>
      <w:r w:rsidR="000216A4" w:rsidRPr="00F855A5">
        <w:rPr>
          <w:b/>
          <w:bCs/>
          <w:lang w:val="ro-RO"/>
        </w:rPr>
        <w:lastRenderedPageBreak/>
        <w:t xml:space="preserve">Anexa nr. </w:t>
      </w:r>
      <w:r w:rsidR="00617197">
        <w:rPr>
          <w:b/>
          <w:bCs/>
          <w:lang w:val="ro-RO"/>
        </w:rPr>
        <w:t>5</w:t>
      </w:r>
    </w:p>
    <w:p w14:paraId="5924B525" w14:textId="77777777" w:rsidR="000216A4" w:rsidRPr="00F855A5" w:rsidRDefault="000216A4" w:rsidP="000216A4">
      <w:pPr>
        <w:shd w:val="clear" w:color="auto" w:fill="FFFFFF"/>
        <w:tabs>
          <w:tab w:val="left" w:leader="dot" w:pos="873"/>
          <w:tab w:val="left" w:leader="dot" w:pos="2127"/>
          <w:tab w:val="left" w:leader="dot" w:pos="3338"/>
          <w:tab w:val="left" w:leader="dot" w:pos="4282"/>
        </w:tabs>
        <w:spacing w:line="360" w:lineRule="auto"/>
        <w:jc w:val="both"/>
        <w:rPr>
          <w:b/>
          <w:bCs/>
          <w:lang w:val="ro-RO"/>
        </w:rPr>
      </w:pPr>
    </w:p>
    <w:p w14:paraId="704629E0" w14:textId="4F06E265" w:rsidR="000216A4" w:rsidRPr="00F855A5" w:rsidRDefault="000216A4" w:rsidP="000216A4">
      <w:pPr>
        <w:pStyle w:val="Default"/>
        <w:spacing w:line="360" w:lineRule="auto"/>
        <w:jc w:val="center"/>
        <w:rPr>
          <w:b/>
          <w:bCs/>
          <w:color w:val="auto"/>
          <w:lang w:val="ro-RO"/>
        </w:rPr>
      </w:pPr>
      <w:r w:rsidRPr="00F855A5">
        <w:rPr>
          <w:b/>
          <w:bCs/>
          <w:color w:val="auto"/>
          <w:lang w:val="ro-RO"/>
        </w:rPr>
        <w:t xml:space="preserve">Termeni şi condiţii specifice </w:t>
      </w:r>
      <w:r w:rsidRPr="00F855A5">
        <w:rPr>
          <w:b/>
          <w:color w:val="auto"/>
          <w:lang w:val="ro-RO"/>
        </w:rPr>
        <w:t xml:space="preserve">aferente contractelor zilnice de transport al gazelor naturale încheiate în urma derulării licitaţiilor pentru </w:t>
      </w:r>
      <w:r w:rsidRPr="00F855A5">
        <w:rPr>
          <w:b/>
          <w:bCs/>
          <w:color w:val="auto"/>
          <w:lang w:val="ro-RO"/>
        </w:rPr>
        <w:t>acordarea capacităţii în punctul de interconectare Csanádpalota</w:t>
      </w:r>
    </w:p>
    <w:p w14:paraId="0CA0E8B6" w14:textId="77777777" w:rsidR="008C00DF" w:rsidRPr="00F855A5" w:rsidRDefault="008C00DF" w:rsidP="00081B42">
      <w:pPr>
        <w:shd w:val="clear" w:color="auto" w:fill="FFFFFF"/>
        <w:spacing w:line="360" w:lineRule="auto"/>
        <w:ind w:left="17"/>
        <w:jc w:val="right"/>
        <w:rPr>
          <w:b/>
          <w:bCs/>
          <w:lang w:val="ro-RO"/>
        </w:rPr>
      </w:pPr>
    </w:p>
    <w:p w14:paraId="140C34A2" w14:textId="3AF30BCD" w:rsidR="008C00DF" w:rsidRPr="00FC2A34" w:rsidRDefault="008C00DF" w:rsidP="008C00DF">
      <w:pPr>
        <w:shd w:val="clear" w:color="auto" w:fill="FFFFFF"/>
        <w:spacing w:line="360" w:lineRule="auto"/>
        <w:ind w:left="10" w:right="48" w:firstLine="699"/>
        <w:jc w:val="both"/>
        <w:rPr>
          <w:b/>
          <w:bCs/>
          <w:lang w:val="ro-RO"/>
        </w:rPr>
      </w:pPr>
      <w:r w:rsidRPr="00F855A5">
        <w:rPr>
          <w:b/>
          <w:bCs/>
          <w:lang w:val="ro-RO"/>
        </w:rPr>
        <w:t>I. –</w:t>
      </w:r>
      <w:r w:rsidR="000C111A">
        <w:rPr>
          <w:b/>
          <w:bCs/>
          <w:lang w:val="ro-RO"/>
        </w:rPr>
        <w:t xml:space="preserve"> </w:t>
      </w:r>
      <w:r w:rsidRPr="00F855A5">
        <w:rPr>
          <w:b/>
          <w:bCs/>
          <w:lang w:val="ro-RO"/>
        </w:rPr>
        <w:t xml:space="preserve">Modalităţi şi </w:t>
      </w:r>
      <w:r w:rsidRPr="00FC2A34">
        <w:rPr>
          <w:b/>
          <w:bCs/>
          <w:lang w:val="ro-RO"/>
        </w:rPr>
        <w:t xml:space="preserve">condiţii de </w:t>
      </w:r>
      <w:r w:rsidR="000C111A" w:rsidRPr="00FC2A34">
        <w:rPr>
          <w:b/>
          <w:bCs/>
          <w:lang w:val="ro-RO"/>
        </w:rPr>
        <w:t xml:space="preserve">facturare şi </w:t>
      </w:r>
      <w:r w:rsidRPr="00FC2A34">
        <w:rPr>
          <w:b/>
          <w:bCs/>
          <w:lang w:val="ro-RO"/>
        </w:rPr>
        <w:t>plată</w:t>
      </w:r>
    </w:p>
    <w:p w14:paraId="334BEC44" w14:textId="62182E47" w:rsidR="008C00DF" w:rsidRPr="00FC2A34" w:rsidRDefault="00A04B24" w:rsidP="008C00DF">
      <w:pPr>
        <w:autoSpaceDE w:val="0"/>
        <w:autoSpaceDN w:val="0"/>
        <w:adjustRightInd w:val="0"/>
        <w:spacing w:line="360" w:lineRule="auto"/>
        <w:jc w:val="both"/>
        <w:rPr>
          <w:rFonts w:eastAsia="Times New Roman"/>
          <w:lang w:val="ro-RO"/>
        </w:rPr>
      </w:pPr>
      <w:r w:rsidRPr="00FC2A34">
        <w:rPr>
          <w:b/>
          <w:lang w:val="ro-RO"/>
        </w:rPr>
        <w:t>Art. 1 –</w:t>
      </w:r>
      <w:r w:rsidRPr="00FC2A34">
        <w:rPr>
          <w:lang w:val="ro-RO"/>
        </w:rPr>
        <w:t xml:space="preserve"> </w:t>
      </w:r>
      <w:r w:rsidR="008C00DF" w:rsidRPr="00FC2A34">
        <w:rPr>
          <w:rFonts w:eastAsia="Times New Roman"/>
          <w:lang w:val="ro-RO"/>
        </w:rPr>
        <w:t>(</w:t>
      </w:r>
      <w:r w:rsidRPr="00FC2A34">
        <w:rPr>
          <w:rFonts w:eastAsia="Times New Roman"/>
          <w:lang w:val="ro-RO"/>
        </w:rPr>
        <w:t>1</w:t>
      </w:r>
      <w:r w:rsidR="008C00DF" w:rsidRPr="00FC2A34">
        <w:rPr>
          <w:rFonts w:eastAsia="Times New Roman"/>
          <w:lang w:val="ro-RO"/>
        </w:rPr>
        <w:t>) Plata contravalorii facturilor emise conform alin. (</w:t>
      </w:r>
      <w:r w:rsidR="00D05207" w:rsidRPr="00FC2A34">
        <w:rPr>
          <w:rFonts w:eastAsia="Times New Roman"/>
          <w:lang w:val="ro-RO"/>
        </w:rPr>
        <w:t>2</w:t>
      </w:r>
      <w:r w:rsidR="008C00DF" w:rsidRPr="00FC2A34">
        <w:rPr>
          <w:rFonts w:eastAsia="Times New Roman"/>
          <w:lang w:val="ro-RO"/>
        </w:rPr>
        <w:t xml:space="preserve">) se face în termen de 5 zile de la data emiterii facturii. În cazul în care data scadenţei este zi nelucrătoare, termenul se socoteşte împlinit în următoarea zi lucrătoare. </w:t>
      </w:r>
    </w:p>
    <w:p w14:paraId="734C1495" w14:textId="20951ADF" w:rsidR="00466156" w:rsidRPr="00FC2A34" w:rsidRDefault="00466156" w:rsidP="00466156">
      <w:pPr>
        <w:autoSpaceDE w:val="0"/>
        <w:autoSpaceDN w:val="0"/>
        <w:adjustRightInd w:val="0"/>
        <w:spacing w:line="360" w:lineRule="auto"/>
        <w:jc w:val="both"/>
        <w:rPr>
          <w:rFonts w:eastAsia="Times New Roman"/>
          <w:lang w:val="ro-RO"/>
        </w:rPr>
      </w:pPr>
      <w:r w:rsidRPr="00FC2A34">
        <w:rPr>
          <w:rFonts w:eastAsia="Times New Roman"/>
          <w:lang w:val="ro-RO"/>
        </w:rPr>
        <w:t>(</w:t>
      </w:r>
      <w:r w:rsidR="00A04B24" w:rsidRPr="00FC2A34">
        <w:rPr>
          <w:rFonts w:eastAsia="Times New Roman"/>
          <w:lang w:val="ro-RO"/>
        </w:rPr>
        <w:t>2</w:t>
      </w:r>
      <w:r w:rsidRPr="00FC2A34">
        <w:rPr>
          <w:rFonts w:eastAsia="Times New Roman"/>
          <w:lang w:val="ro-RO"/>
        </w:rPr>
        <w:t>) Facturarea contravalorii serviciilor de transport se va realiza după cum urmează:</w:t>
      </w:r>
    </w:p>
    <w:p w14:paraId="11EC27E5" w14:textId="0B8C9765" w:rsidR="00466156" w:rsidRPr="00FC2A34" w:rsidRDefault="00466156" w:rsidP="00D05207">
      <w:pPr>
        <w:numPr>
          <w:ilvl w:val="0"/>
          <w:numId w:val="79"/>
        </w:numPr>
        <w:autoSpaceDE w:val="0"/>
        <w:autoSpaceDN w:val="0"/>
        <w:adjustRightInd w:val="0"/>
        <w:spacing w:line="360" w:lineRule="auto"/>
        <w:jc w:val="both"/>
        <w:rPr>
          <w:rFonts w:eastAsia="Times New Roman"/>
          <w:lang w:val="ro-RO"/>
        </w:rPr>
      </w:pPr>
      <w:r w:rsidRPr="00FC2A34">
        <w:rPr>
          <w:rFonts w:eastAsia="Times New Roman"/>
          <w:lang w:val="ro-RO"/>
        </w:rPr>
        <w:t xml:space="preserve">în ziua următoare celei pentru care a prestat serviciul de transport, </w:t>
      </w:r>
      <w:r w:rsidR="008C60CB" w:rsidRPr="00FC2A34">
        <w:rPr>
          <w:rFonts w:eastAsia="Times New Roman"/>
          <w:lang w:val="ro-RO"/>
        </w:rPr>
        <w:t xml:space="preserve">OTS emite şi transmite UR </w:t>
      </w:r>
      <w:r w:rsidRPr="00FC2A34">
        <w:rPr>
          <w:rFonts w:eastAsia="Times New Roman"/>
          <w:lang w:val="ro-RO"/>
        </w:rPr>
        <w:t>o factură aferentă capacităţii rezervate;</w:t>
      </w:r>
    </w:p>
    <w:p w14:paraId="2BC32FAB" w14:textId="0D0CA242" w:rsidR="00466156" w:rsidRPr="00FC2A34" w:rsidRDefault="00466156" w:rsidP="00D05207">
      <w:pPr>
        <w:numPr>
          <w:ilvl w:val="0"/>
          <w:numId w:val="79"/>
        </w:numPr>
        <w:autoSpaceDE w:val="0"/>
        <w:autoSpaceDN w:val="0"/>
        <w:adjustRightInd w:val="0"/>
        <w:spacing w:line="360" w:lineRule="auto"/>
        <w:jc w:val="both"/>
        <w:rPr>
          <w:rFonts w:eastAsia="Times New Roman"/>
          <w:lang w:val="ro-RO"/>
        </w:rPr>
      </w:pPr>
      <w:r w:rsidRPr="00FC2A34">
        <w:rPr>
          <w:rFonts w:eastAsia="Times New Roman"/>
          <w:lang w:val="ro-RO"/>
        </w:rPr>
        <w:t xml:space="preserve">în termen de 15 zile lucrătoare de la sfârşitul lunii de prestare a serviciilor, </w:t>
      </w:r>
      <w:r w:rsidR="008C60CB" w:rsidRPr="00FC2A34">
        <w:rPr>
          <w:rFonts w:eastAsia="Times New Roman"/>
          <w:lang w:val="ro-RO"/>
        </w:rPr>
        <w:t xml:space="preserve">OTS emite şi transmite UR </w:t>
      </w:r>
      <w:r w:rsidRPr="00FC2A34">
        <w:rPr>
          <w:rFonts w:eastAsia="Times New Roman"/>
          <w:lang w:val="ro-RO"/>
        </w:rPr>
        <w:t>o factură de regularizare</w:t>
      </w:r>
      <w:r w:rsidR="00D97D13" w:rsidRPr="00FC2A34">
        <w:rPr>
          <w:rFonts w:eastAsia="Times New Roman"/>
          <w:lang w:val="ro-RO"/>
        </w:rPr>
        <w:t xml:space="preserve"> aferentă serviciilor de transport prestate</w:t>
      </w:r>
      <w:r w:rsidRPr="00FC2A34">
        <w:rPr>
          <w:rFonts w:eastAsia="Times New Roman"/>
          <w:lang w:val="ro-RO"/>
        </w:rPr>
        <w:t>, întocmită în baza alocării lunare.</w:t>
      </w:r>
    </w:p>
    <w:p w14:paraId="2B1C91F0" w14:textId="7FD50CE9" w:rsidR="00984838" w:rsidRPr="00FC2A34" w:rsidRDefault="00A04B24" w:rsidP="00984838">
      <w:pPr>
        <w:shd w:val="clear" w:color="auto" w:fill="FFFFFF"/>
        <w:spacing w:line="360" w:lineRule="auto"/>
        <w:ind w:left="10" w:right="48" w:firstLine="699"/>
        <w:jc w:val="both"/>
        <w:rPr>
          <w:b/>
          <w:bCs/>
          <w:lang w:val="ro-RO"/>
        </w:rPr>
      </w:pPr>
      <w:r w:rsidRPr="00FC2A34">
        <w:rPr>
          <w:b/>
          <w:bCs/>
          <w:lang w:val="ro-RO"/>
        </w:rPr>
        <w:t>II</w:t>
      </w:r>
      <w:r w:rsidR="00984838" w:rsidRPr="00FC2A34">
        <w:rPr>
          <w:b/>
          <w:bCs/>
          <w:lang w:val="ro-RO"/>
        </w:rPr>
        <w:t>. – Garanţii</w:t>
      </w:r>
    </w:p>
    <w:p w14:paraId="42E7F6F4" w14:textId="37703BD2" w:rsidR="00984838" w:rsidRPr="00FC2A34" w:rsidRDefault="00A04B24" w:rsidP="000C111A">
      <w:pPr>
        <w:shd w:val="clear" w:color="auto" w:fill="FFFFFF"/>
        <w:spacing w:line="360" w:lineRule="auto"/>
        <w:ind w:right="48"/>
        <w:jc w:val="both"/>
        <w:rPr>
          <w:lang w:val="ro-RO"/>
        </w:rPr>
      </w:pPr>
      <w:r w:rsidRPr="00FC2A34">
        <w:rPr>
          <w:b/>
          <w:lang w:val="ro-RO"/>
        </w:rPr>
        <w:t>Art. 2</w:t>
      </w:r>
      <w:r w:rsidR="00984838" w:rsidRPr="00FC2A34">
        <w:rPr>
          <w:b/>
          <w:lang w:val="ro-RO"/>
        </w:rPr>
        <w:t xml:space="preserve"> –</w:t>
      </w:r>
      <w:r w:rsidR="00984838" w:rsidRPr="00FC2A34">
        <w:rPr>
          <w:lang w:val="ro-RO"/>
        </w:rPr>
        <w:t xml:space="preserve"> Garanţia financiară de participare la licitaţie devine garanţie financiară de plată.</w:t>
      </w:r>
    </w:p>
    <w:p w14:paraId="3F1E1174" w14:textId="77777777" w:rsidR="00141E24" w:rsidRPr="00FC2A34" w:rsidRDefault="00141E24" w:rsidP="00141E24">
      <w:pPr>
        <w:shd w:val="clear" w:color="auto" w:fill="FFFFFF"/>
        <w:spacing w:line="360" w:lineRule="auto"/>
        <w:ind w:left="701"/>
        <w:jc w:val="both"/>
        <w:rPr>
          <w:b/>
          <w:bCs/>
          <w:lang w:val="ro-RO"/>
        </w:rPr>
      </w:pPr>
      <w:r w:rsidRPr="00FC2A34">
        <w:rPr>
          <w:b/>
          <w:bCs/>
          <w:lang w:val="ro-RO"/>
        </w:rPr>
        <w:t xml:space="preserve">III. – Răspundere contractuală </w:t>
      </w:r>
    </w:p>
    <w:p w14:paraId="7F906754" w14:textId="67B3CB9E" w:rsidR="00141E24" w:rsidRPr="00FC2A34" w:rsidRDefault="001A122B" w:rsidP="00141E24">
      <w:pPr>
        <w:pStyle w:val="Default"/>
        <w:spacing w:line="360" w:lineRule="auto"/>
        <w:jc w:val="both"/>
        <w:rPr>
          <w:color w:val="auto"/>
          <w:lang w:val="ro-RO"/>
        </w:rPr>
      </w:pPr>
      <w:r w:rsidRPr="00FC2A34">
        <w:rPr>
          <w:b/>
          <w:color w:val="auto"/>
          <w:lang w:val="ro-RO"/>
        </w:rPr>
        <w:t>Art. 3 –</w:t>
      </w:r>
      <w:r w:rsidRPr="00FC2A34">
        <w:rPr>
          <w:color w:val="auto"/>
          <w:lang w:val="ro-RO"/>
        </w:rPr>
        <w:t xml:space="preserve"> </w:t>
      </w:r>
      <w:r w:rsidR="00141E24" w:rsidRPr="00FC2A34">
        <w:rPr>
          <w:color w:val="auto"/>
          <w:lang w:val="ro-RO"/>
        </w:rPr>
        <w:t>Neîndeplinirea</w:t>
      </w:r>
      <w:r w:rsidR="008C60CB" w:rsidRPr="00FC2A34">
        <w:rPr>
          <w:color w:val="auto"/>
          <w:lang w:val="ro-RO"/>
        </w:rPr>
        <w:t xml:space="preserve"> </w:t>
      </w:r>
      <w:r w:rsidR="00141E24" w:rsidRPr="00FC2A34">
        <w:rPr>
          <w:color w:val="auto"/>
          <w:lang w:val="ro-RO"/>
        </w:rPr>
        <w:t xml:space="preserve">obligaţiei de plată </w:t>
      </w:r>
      <w:r w:rsidR="00CC1BD2" w:rsidRPr="00FC2A34">
        <w:rPr>
          <w:color w:val="auto"/>
          <w:lang w:val="ro-RO"/>
        </w:rPr>
        <w:t xml:space="preserve">la termen </w:t>
      </w:r>
      <w:r w:rsidR="00141E24" w:rsidRPr="00FC2A34">
        <w:rPr>
          <w:color w:val="auto"/>
          <w:lang w:val="ro-RO"/>
        </w:rPr>
        <w:t xml:space="preserve">a facturilor emise pentru prestarea serviciului de transport atrage: </w:t>
      </w:r>
    </w:p>
    <w:p w14:paraId="7CDF4656" w14:textId="0982368E" w:rsidR="00D97D13" w:rsidRPr="00F855A5" w:rsidRDefault="00A53978" w:rsidP="00141E24">
      <w:pPr>
        <w:pStyle w:val="Default"/>
        <w:numPr>
          <w:ilvl w:val="0"/>
          <w:numId w:val="78"/>
        </w:numPr>
        <w:spacing w:line="360" w:lineRule="auto"/>
        <w:jc w:val="both"/>
        <w:rPr>
          <w:color w:val="auto"/>
          <w:lang w:val="ro-RO"/>
        </w:rPr>
      </w:pPr>
      <w:r w:rsidRPr="00FC2A34">
        <w:rPr>
          <w:color w:val="auto"/>
          <w:lang w:val="ro-RO"/>
        </w:rPr>
        <w:t>perceperea unei cote a majorărilor de întârziere, calculată asupra valorii neachitate, egală cu nivelul dobânzii datorate pentru neplata la termen a obligaţiilor</w:t>
      </w:r>
      <w:r w:rsidRPr="00F855A5">
        <w:rPr>
          <w:color w:val="auto"/>
          <w:lang w:val="ro-RO"/>
        </w:rPr>
        <w:t xml:space="preserve"> către bugetul de stat, pentru fiecare zi de întârziere,</w:t>
      </w:r>
      <w:r w:rsidR="008C60CB">
        <w:rPr>
          <w:color w:val="auto"/>
          <w:lang w:val="ro-RO"/>
        </w:rPr>
        <w:t xml:space="preserve"> astfel:</w:t>
      </w:r>
    </w:p>
    <w:p w14:paraId="2F3C44F9" w14:textId="18C03477" w:rsidR="00D97D13" w:rsidRPr="00F855A5" w:rsidRDefault="00D97D13" w:rsidP="004F283C">
      <w:pPr>
        <w:pStyle w:val="Default"/>
        <w:numPr>
          <w:ilvl w:val="1"/>
          <w:numId w:val="80"/>
        </w:numPr>
        <w:spacing w:line="360" w:lineRule="auto"/>
        <w:jc w:val="both"/>
        <w:rPr>
          <w:color w:val="auto"/>
          <w:lang w:val="ro-RO"/>
        </w:rPr>
      </w:pPr>
      <w:r w:rsidRPr="00F855A5">
        <w:rPr>
          <w:color w:val="auto"/>
          <w:lang w:val="ro-RO"/>
        </w:rPr>
        <w:t xml:space="preserve">începând cu a </w:t>
      </w:r>
      <w:r w:rsidR="00141E24" w:rsidRPr="00F855A5">
        <w:rPr>
          <w:color w:val="auto"/>
          <w:lang w:val="ro-RO"/>
        </w:rPr>
        <w:t xml:space="preserve">6-a zi calendaristică de la data </w:t>
      </w:r>
      <w:r w:rsidRPr="00F855A5">
        <w:rPr>
          <w:color w:val="auto"/>
          <w:lang w:val="ro-RO"/>
        </w:rPr>
        <w:t>emiterii</w:t>
      </w:r>
      <w:r w:rsidR="00141E24" w:rsidRPr="00F855A5">
        <w:rPr>
          <w:color w:val="auto"/>
          <w:lang w:val="ro-RO"/>
        </w:rPr>
        <w:t xml:space="preserve"> facturii </w:t>
      </w:r>
      <w:r w:rsidR="00A53978" w:rsidRPr="00F855A5">
        <w:rPr>
          <w:rFonts w:eastAsia="Times New Roman"/>
          <w:color w:val="auto"/>
          <w:lang w:val="ro-RO"/>
        </w:rPr>
        <w:t>pentru capacitatea rezervată</w:t>
      </w:r>
      <w:r w:rsidRPr="00F855A5">
        <w:rPr>
          <w:color w:val="auto"/>
          <w:lang w:val="ro-RO"/>
        </w:rPr>
        <w:t xml:space="preserve">, </w:t>
      </w:r>
      <w:r w:rsidR="00141E24" w:rsidRPr="00F855A5">
        <w:rPr>
          <w:color w:val="auto"/>
          <w:lang w:val="ro-RO"/>
        </w:rPr>
        <w:t>până la achitarea integrală a acesteia, inclusiv ziua plăţii, în cazul neîndeplinirii obligaţiei de plată la data scadenţei;</w:t>
      </w:r>
      <w:r w:rsidRPr="00F855A5">
        <w:rPr>
          <w:color w:val="auto"/>
          <w:lang w:val="ro-RO"/>
        </w:rPr>
        <w:t xml:space="preserve"> </w:t>
      </w:r>
    </w:p>
    <w:p w14:paraId="61D8F9B3" w14:textId="6DC4BDF1" w:rsidR="00141E24" w:rsidRPr="00F855A5" w:rsidRDefault="00D97D13" w:rsidP="004F283C">
      <w:pPr>
        <w:pStyle w:val="Default"/>
        <w:numPr>
          <w:ilvl w:val="1"/>
          <w:numId w:val="80"/>
        </w:numPr>
        <w:spacing w:line="360" w:lineRule="auto"/>
        <w:jc w:val="both"/>
        <w:rPr>
          <w:color w:val="auto"/>
          <w:lang w:val="ro-RO"/>
        </w:rPr>
      </w:pPr>
      <w:r w:rsidRPr="00F855A5">
        <w:rPr>
          <w:color w:val="auto"/>
          <w:lang w:val="ro-RO"/>
        </w:rPr>
        <w:t>începând cu a 16-a zi calendaristică de la data emiterii facturii de regularizare, până la achitarea integrală a acesteia, inclusiv ziua plăţii, în cazul neîndeplinirii obligaţiei de plată la data scadenţei;</w:t>
      </w:r>
    </w:p>
    <w:p w14:paraId="5BF02F5A" w14:textId="112E9A02" w:rsidR="00141E24" w:rsidRPr="00F855A5" w:rsidRDefault="00141E24" w:rsidP="00141E24">
      <w:pPr>
        <w:widowControl w:val="0"/>
        <w:numPr>
          <w:ilvl w:val="0"/>
          <w:numId w:val="78"/>
        </w:numPr>
        <w:shd w:val="clear" w:color="auto" w:fill="FFFFFF"/>
        <w:tabs>
          <w:tab w:val="left" w:pos="0"/>
        </w:tabs>
        <w:autoSpaceDE w:val="0"/>
        <w:autoSpaceDN w:val="0"/>
        <w:adjustRightInd w:val="0"/>
        <w:spacing w:line="360" w:lineRule="auto"/>
        <w:ind w:left="709" w:right="19" w:hanging="283"/>
        <w:jc w:val="both"/>
        <w:rPr>
          <w:lang w:val="ro-RO"/>
        </w:rPr>
      </w:pPr>
      <w:r w:rsidRPr="00F855A5">
        <w:rPr>
          <w:lang w:val="ro-RO"/>
        </w:rPr>
        <w:t>reținerea, din garanția financiară constituită, a sumei necesare pentru a acoperi neplata totală sau parțială a facturilor emise</w:t>
      </w:r>
      <w:r w:rsidR="008C60CB">
        <w:rPr>
          <w:lang w:val="ro-RO"/>
        </w:rPr>
        <w:t>.</w:t>
      </w:r>
    </w:p>
    <w:p w14:paraId="7DAB5ED0" w14:textId="43D706A8" w:rsidR="00081B42" w:rsidRPr="00F855A5" w:rsidRDefault="000216A4" w:rsidP="00081B42">
      <w:pPr>
        <w:shd w:val="clear" w:color="auto" w:fill="FFFFFF"/>
        <w:spacing w:line="360" w:lineRule="auto"/>
        <w:ind w:left="17"/>
        <w:jc w:val="right"/>
        <w:rPr>
          <w:b/>
          <w:bCs/>
          <w:vertAlign w:val="superscript"/>
          <w:lang w:val="ro-RO"/>
        </w:rPr>
      </w:pPr>
      <w:r w:rsidRPr="00F855A5">
        <w:rPr>
          <w:b/>
          <w:bCs/>
          <w:lang w:val="ro-RO"/>
        </w:rPr>
        <w:br w:type="page"/>
      </w:r>
      <w:r w:rsidR="00081B42" w:rsidRPr="00F855A5">
        <w:rPr>
          <w:b/>
          <w:bCs/>
          <w:lang w:val="ro-RO"/>
        </w:rPr>
        <w:lastRenderedPageBreak/>
        <w:t xml:space="preserve">Anexa nr. </w:t>
      </w:r>
      <w:r w:rsidR="00617197">
        <w:rPr>
          <w:b/>
          <w:bCs/>
          <w:lang w:val="ro-RO"/>
        </w:rPr>
        <w:t>6</w:t>
      </w:r>
    </w:p>
    <w:p w14:paraId="3261427B" w14:textId="77777777" w:rsidR="00081B42" w:rsidRPr="00F855A5" w:rsidRDefault="00081B42" w:rsidP="00081B42">
      <w:pPr>
        <w:shd w:val="clear" w:color="auto" w:fill="FFFFFF"/>
        <w:tabs>
          <w:tab w:val="left" w:leader="dot" w:pos="873"/>
          <w:tab w:val="left" w:leader="dot" w:pos="2127"/>
          <w:tab w:val="left" w:leader="dot" w:pos="3338"/>
          <w:tab w:val="left" w:leader="dot" w:pos="4282"/>
        </w:tabs>
        <w:spacing w:line="360" w:lineRule="auto"/>
        <w:jc w:val="both"/>
        <w:rPr>
          <w:b/>
          <w:bCs/>
          <w:lang w:val="ro-RO"/>
        </w:rPr>
      </w:pPr>
    </w:p>
    <w:p w14:paraId="58403855" w14:textId="44691EDB" w:rsidR="00081B42" w:rsidRPr="00F855A5" w:rsidRDefault="00081B42" w:rsidP="00081B42">
      <w:pPr>
        <w:pStyle w:val="Default"/>
        <w:spacing w:line="360" w:lineRule="auto"/>
        <w:jc w:val="center"/>
        <w:rPr>
          <w:b/>
          <w:bCs/>
          <w:color w:val="auto"/>
          <w:lang w:val="ro-RO"/>
        </w:rPr>
      </w:pPr>
      <w:r w:rsidRPr="00F855A5">
        <w:rPr>
          <w:b/>
          <w:bCs/>
          <w:color w:val="auto"/>
          <w:lang w:val="ro-RO"/>
        </w:rPr>
        <w:t xml:space="preserve">Termeni şi condiţii specifice </w:t>
      </w:r>
      <w:r w:rsidRPr="00F855A5">
        <w:rPr>
          <w:b/>
          <w:color w:val="auto"/>
          <w:lang w:val="ro-RO"/>
        </w:rPr>
        <w:t xml:space="preserve">aferente contractelor de transport al gazelor naturale încheiate în urma derulării licitaţiilor pentru </w:t>
      </w:r>
      <w:r w:rsidRPr="00F855A5">
        <w:rPr>
          <w:b/>
          <w:bCs/>
          <w:color w:val="auto"/>
          <w:lang w:val="ro-RO"/>
        </w:rPr>
        <w:t>acordarea capacităţii întreruptibile în punctul de interconectare Csanádpalota</w:t>
      </w:r>
    </w:p>
    <w:p w14:paraId="6FAB75DB" w14:textId="77777777" w:rsidR="00081B42" w:rsidRPr="00F855A5" w:rsidRDefault="00081B42" w:rsidP="00081B42">
      <w:pPr>
        <w:shd w:val="clear" w:color="auto" w:fill="FFFFFF"/>
        <w:tabs>
          <w:tab w:val="left" w:pos="1134"/>
        </w:tabs>
        <w:spacing w:line="360" w:lineRule="auto"/>
        <w:ind w:left="567"/>
        <w:jc w:val="both"/>
        <w:rPr>
          <w:b/>
          <w:bCs/>
          <w:lang w:val="ro-RO"/>
        </w:rPr>
      </w:pPr>
    </w:p>
    <w:p w14:paraId="7C824F29" w14:textId="36E7AB28" w:rsidR="00081B42" w:rsidRPr="00F855A5" w:rsidRDefault="00081B42" w:rsidP="00081B42">
      <w:pPr>
        <w:shd w:val="clear" w:color="auto" w:fill="FFFFFF"/>
        <w:tabs>
          <w:tab w:val="left" w:pos="1134"/>
        </w:tabs>
        <w:spacing w:line="360" w:lineRule="auto"/>
        <w:ind w:left="567"/>
        <w:jc w:val="both"/>
        <w:rPr>
          <w:b/>
          <w:bCs/>
          <w:lang w:val="ro-RO"/>
        </w:rPr>
      </w:pPr>
      <w:r w:rsidRPr="00F855A5">
        <w:rPr>
          <w:b/>
          <w:bCs/>
          <w:lang w:val="ro-RO"/>
        </w:rPr>
        <w:t>I. – Condiţii de limitare/întrerupere a capacităţilor întreruptibile de transport</w:t>
      </w:r>
    </w:p>
    <w:p w14:paraId="0F0222F0" w14:textId="2B274342" w:rsidR="00081B42" w:rsidRPr="00F855A5" w:rsidRDefault="00081B42" w:rsidP="007533E4">
      <w:pPr>
        <w:shd w:val="clear" w:color="auto" w:fill="FFFFFF"/>
        <w:spacing w:line="360" w:lineRule="auto"/>
        <w:ind w:left="10" w:right="48"/>
        <w:jc w:val="both"/>
        <w:rPr>
          <w:lang w:val="ro-RO"/>
        </w:rPr>
      </w:pPr>
      <w:r w:rsidRPr="007533E4">
        <w:rPr>
          <w:b/>
          <w:lang w:val="ro-RO"/>
        </w:rPr>
        <w:t xml:space="preserve">Art. </w:t>
      </w:r>
      <w:r w:rsidR="00A04B24" w:rsidRPr="007533E4">
        <w:rPr>
          <w:b/>
          <w:lang w:val="ro-RO"/>
        </w:rPr>
        <w:t>1</w:t>
      </w:r>
      <w:r w:rsidRPr="007533E4">
        <w:rPr>
          <w:b/>
          <w:lang w:val="ro-RO"/>
        </w:rPr>
        <w:t xml:space="preserve"> -</w:t>
      </w:r>
      <w:r w:rsidRPr="00F855A5">
        <w:rPr>
          <w:lang w:val="ro-RO"/>
        </w:rPr>
        <w:t xml:space="preserve"> (1) </w:t>
      </w:r>
      <w:r w:rsidR="00533593" w:rsidRPr="00F855A5">
        <w:rPr>
          <w:lang w:val="ro-RO"/>
        </w:rPr>
        <w:t>OT</w:t>
      </w:r>
      <w:r w:rsidR="008C60CB">
        <w:rPr>
          <w:lang w:val="ro-RO"/>
        </w:rPr>
        <w:t>S</w:t>
      </w:r>
      <w:r w:rsidRPr="00F855A5">
        <w:rPr>
          <w:lang w:val="ro-RO"/>
        </w:rPr>
        <w:t>, acţionând corect şi prudent, are dreptul să limiteze/întrerupă capacitatea întreruptibilă de transport rezervată de UR</w:t>
      </w:r>
      <w:r w:rsidR="008C60CB">
        <w:rPr>
          <w:lang w:val="ro-RO"/>
        </w:rPr>
        <w:t xml:space="preserve"> pe direcţia de transport România-Ungaria</w:t>
      </w:r>
      <w:r w:rsidRPr="00F855A5">
        <w:rPr>
          <w:lang w:val="ro-RO"/>
        </w:rPr>
        <w:t>, în scopul asigurării funcţionării SNT în condiţii de siguranţă şi de echilibru,</w:t>
      </w:r>
      <w:r w:rsidR="00052B1F" w:rsidRPr="00F855A5">
        <w:rPr>
          <w:lang w:val="ro-RO"/>
        </w:rPr>
        <w:t xml:space="preserve"> </w:t>
      </w:r>
      <w:r w:rsidRPr="00F855A5">
        <w:rPr>
          <w:lang w:val="ro-RO"/>
        </w:rPr>
        <w:t>în situaţia în care suma nominalizărilor corelate pe direcţia de ieşire din România este mai mare decât suma nominalizărilor corelate pe direcţia de intrare în România cu mai mult decât capacitatea fermă oferită pe direcţia de ieşire din România.</w:t>
      </w:r>
    </w:p>
    <w:p w14:paraId="60030A35" w14:textId="1C4C07DB" w:rsidR="00081B42" w:rsidRPr="00F855A5" w:rsidRDefault="00081B42" w:rsidP="00081B42">
      <w:pPr>
        <w:shd w:val="clear" w:color="auto" w:fill="FFFFFF"/>
        <w:spacing w:line="360" w:lineRule="auto"/>
        <w:ind w:right="48"/>
        <w:jc w:val="both"/>
        <w:rPr>
          <w:lang w:val="ro-RO"/>
        </w:rPr>
      </w:pPr>
      <w:r w:rsidRPr="00F855A5">
        <w:rPr>
          <w:lang w:val="ro-RO"/>
        </w:rPr>
        <w:t>(2)</w:t>
      </w:r>
      <w:r w:rsidR="00780BDD" w:rsidRPr="00F855A5">
        <w:rPr>
          <w:lang w:val="ro-RO"/>
        </w:rPr>
        <w:t xml:space="preserve"> OT</w:t>
      </w:r>
      <w:r w:rsidR="008C60CB">
        <w:rPr>
          <w:lang w:val="ro-RO"/>
        </w:rPr>
        <w:t>S</w:t>
      </w:r>
      <w:r w:rsidR="00780BDD" w:rsidRPr="00F855A5">
        <w:rPr>
          <w:lang w:val="ro-RO"/>
        </w:rPr>
        <w:t xml:space="preserve"> </w:t>
      </w:r>
      <w:r w:rsidRPr="00F855A5">
        <w:rPr>
          <w:lang w:val="ro-RO"/>
        </w:rPr>
        <w:t>va notifica UR cu privire la limitarea/întreruperea capacităţii întreruptibile de transport, precum şi cu privire la durata estimată a limitării/întreruperii dispuse în condiţiile prevăzute la alin. (1), precizând cauzele care au condus la aceasta.</w:t>
      </w:r>
    </w:p>
    <w:p w14:paraId="6E87F6B8" w14:textId="2BD61DF9" w:rsidR="00984838" w:rsidRPr="00F855A5" w:rsidRDefault="00984838" w:rsidP="00984838">
      <w:pPr>
        <w:shd w:val="clear" w:color="auto" w:fill="FFFFFF"/>
        <w:spacing w:line="360" w:lineRule="auto"/>
        <w:ind w:left="10" w:right="48" w:firstLine="699"/>
        <w:jc w:val="both"/>
        <w:rPr>
          <w:b/>
          <w:bCs/>
          <w:lang w:val="ro-RO"/>
        </w:rPr>
      </w:pPr>
      <w:r w:rsidRPr="00F855A5">
        <w:rPr>
          <w:b/>
          <w:bCs/>
          <w:lang w:val="ro-RO"/>
        </w:rPr>
        <w:t xml:space="preserve">II. – Drepturile şi obligaţiile </w:t>
      </w:r>
      <w:r w:rsidR="00533593" w:rsidRPr="00F855A5">
        <w:rPr>
          <w:b/>
          <w:bCs/>
          <w:lang w:val="ro-RO"/>
        </w:rPr>
        <w:t>OT</w:t>
      </w:r>
      <w:r w:rsidR="008C60CB">
        <w:rPr>
          <w:b/>
          <w:bCs/>
          <w:lang w:val="ro-RO"/>
        </w:rPr>
        <w:t>S</w:t>
      </w:r>
    </w:p>
    <w:p w14:paraId="308C3BA9" w14:textId="0D9DB89B" w:rsidR="00984838" w:rsidRPr="00F855A5" w:rsidRDefault="00984838" w:rsidP="007533E4">
      <w:pPr>
        <w:shd w:val="clear" w:color="auto" w:fill="FFFFFF"/>
        <w:spacing w:line="360" w:lineRule="auto"/>
        <w:ind w:left="10" w:right="48"/>
        <w:jc w:val="both"/>
        <w:rPr>
          <w:lang w:val="ro-RO"/>
        </w:rPr>
      </w:pPr>
      <w:r w:rsidRPr="007533E4">
        <w:rPr>
          <w:b/>
          <w:lang w:val="ro-RO"/>
        </w:rPr>
        <w:t xml:space="preserve">Art. </w:t>
      </w:r>
      <w:r w:rsidR="00A04B24" w:rsidRPr="007533E4">
        <w:rPr>
          <w:b/>
          <w:lang w:val="ro-RO"/>
        </w:rPr>
        <w:t>2</w:t>
      </w:r>
      <w:r w:rsidRPr="007533E4">
        <w:rPr>
          <w:b/>
          <w:lang w:val="ro-RO"/>
        </w:rPr>
        <w:t xml:space="preserve"> -</w:t>
      </w:r>
      <w:r w:rsidR="00780BDD" w:rsidRPr="00F855A5">
        <w:rPr>
          <w:lang w:val="ro-RO"/>
        </w:rPr>
        <w:t xml:space="preserve"> OT</w:t>
      </w:r>
      <w:r w:rsidR="008C60CB">
        <w:rPr>
          <w:lang w:val="ro-RO"/>
        </w:rPr>
        <w:t>S</w:t>
      </w:r>
      <w:r w:rsidR="00780BDD" w:rsidRPr="00F855A5">
        <w:rPr>
          <w:lang w:val="ro-RO"/>
        </w:rPr>
        <w:t xml:space="preserve"> </w:t>
      </w:r>
      <w:r w:rsidRPr="00F855A5">
        <w:rPr>
          <w:lang w:val="ro-RO"/>
        </w:rPr>
        <w:t>are dreptu</w:t>
      </w:r>
      <w:r w:rsidR="00A04B24" w:rsidRPr="00F855A5">
        <w:rPr>
          <w:lang w:val="ro-RO"/>
        </w:rPr>
        <w:t xml:space="preserve">l </w:t>
      </w:r>
      <w:r w:rsidRPr="00F855A5">
        <w:rPr>
          <w:lang w:val="ro-RO"/>
        </w:rPr>
        <w:t xml:space="preserve">să limiteze sau, după caz, să întrerupă prestarea serviciilor întreruptibile de transport în condiţiile art. </w:t>
      </w:r>
      <w:r w:rsidR="0096443C" w:rsidRPr="00F855A5">
        <w:rPr>
          <w:lang w:val="ro-RO"/>
        </w:rPr>
        <w:t>1</w:t>
      </w:r>
      <w:r w:rsidR="008C60CB">
        <w:rPr>
          <w:lang w:val="ro-RO"/>
        </w:rPr>
        <w:t>.</w:t>
      </w:r>
    </w:p>
    <w:p w14:paraId="0ED9993D" w14:textId="00DDF940" w:rsidR="00984838" w:rsidRPr="00F855A5" w:rsidRDefault="00984838" w:rsidP="00984838">
      <w:pPr>
        <w:shd w:val="clear" w:color="auto" w:fill="FFFFFF"/>
        <w:spacing w:line="360" w:lineRule="auto"/>
        <w:ind w:left="10" w:right="48" w:firstLine="699"/>
        <w:jc w:val="both"/>
        <w:rPr>
          <w:b/>
          <w:bCs/>
          <w:lang w:val="ro-RO"/>
        </w:rPr>
      </w:pPr>
      <w:r w:rsidRPr="00F855A5">
        <w:rPr>
          <w:b/>
          <w:bCs/>
          <w:lang w:val="ro-RO"/>
        </w:rPr>
        <w:t>III. – Drepturile şi obligaţiile UR</w:t>
      </w:r>
    </w:p>
    <w:p w14:paraId="28CBF85C" w14:textId="76BFD97D" w:rsidR="00984838" w:rsidRPr="00F855A5" w:rsidRDefault="00984838" w:rsidP="007533E4">
      <w:pPr>
        <w:shd w:val="clear" w:color="auto" w:fill="FFFFFF"/>
        <w:spacing w:line="360" w:lineRule="auto"/>
        <w:ind w:left="10" w:right="48"/>
        <w:jc w:val="both"/>
        <w:rPr>
          <w:lang w:val="ro-RO"/>
        </w:rPr>
      </w:pPr>
      <w:r w:rsidRPr="007533E4">
        <w:rPr>
          <w:b/>
          <w:lang w:val="ro-RO"/>
        </w:rPr>
        <w:t xml:space="preserve">Art. </w:t>
      </w:r>
      <w:r w:rsidR="00A04B24" w:rsidRPr="007533E4">
        <w:rPr>
          <w:b/>
          <w:lang w:val="ro-RO"/>
        </w:rPr>
        <w:t>3</w:t>
      </w:r>
      <w:r w:rsidRPr="007533E4">
        <w:rPr>
          <w:b/>
          <w:lang w:val="ro-RO"/>
        </w:rPr>
        <w:t xml:space="preserve"> -</w:t>
      </w:r>
      <w:r w:rsidRPr="00F855A5">
        <w:rPr>
          <w:lang w:val="ro-RO"/>
        </w:rPr>
        <w:t xml:space="preserve"> UR are obligaţi</w:t>
      </w:r>
      <w:r w:rsidR="00A04B24" w:rsidRPr="00F855A5">
        <w:rPr>
          <w:lang w:val="ro-RO"/>
        </w:rPr>
        <w:t>a s</w:t>
      </w:r>
      <w:r w:rsidRPr="00F855A5">
        <w:rPr>
          <w:lang w:val="ro-RO"/>
        </w:rPr>
        <w:t xml:space="preserve">ă accepte necondiţionat limitarea/întreruperea capacităţii întreruptibile de transport dispusă în condiţiile prevăzute la art. </w:t>
      </w:r>
      <w:r w:rsidR="0096443C" w:rsidRPr="00F855A5">
        <w:rPr>
          <w:lang w:val="ro-RO"/>
        </w:rPr>
        <w:t>1</w:t>
      </w:r>
      <w:r w:rsidR="008C60CB">
        <w:rPr>
          <w:lang w:val="ro-RO"/>
        </w:rPr>
        <w:t>.</w:t>
      </w:r>
    </w:p>
    <w:p w14:paraId="0FC10FA8" w14:textId="77777777" w:rsidR="00081B42" w:rsidRPr="00F855A5" w:rsidRDefault="00081B42">
      <w:pPr>
        <w:rPr>
          <w:b/>
          <w:bCs/>
          <w:lang w:val="ro-RO"/>
        </w:rPr>
      </w:pPr>
    </w:p>
    <w:p w14:paraId="7193667F" w14:textId="28BB2910" w:rsidR="005D38F0" w:rsidRPr="0066296E" w:rsidRDefault="005D38F0" w:rsidP="0066296E">
      <w:pPr>
        <w:rPr>
          <w:b/>
          <w:bCs/>
          <w:lang w:val="ro-RO"/>
        </w:rPr>
      </w:pPr>
    </w:p>
    <w:sectPr w:rsidR="005D38F0" w:rsidRPr="0066296E" w:rsidSect="002C14D6">
      <w:footerReference w:type="even" r:id="rId9"/>
      <w:footerReference w:type="default" r:id="rId10"/>
      <w:type w:val="continuous"/>
      <w:pgSz w:w="11905" w:h="16840"/>
      <w:pgMar w:top="993" w:right="1132" w:bottom="851" w:left="1134" w:header="708" w:footer="401"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E29B85" w14:textId="77777777" w:rsidR="00BB3984" w:rsidRDefault="00BB3984">
      <w:r>
        <w:separator/>
      </w:r>
    </w:p>
  </w:endnote>
  <w:endnote w:type="continuationSeparator" w:id="0">
    <w:p w14:paraId="5E0C6D79" w14:textId="77777777" w:rsidR="00BB3984" w:rsidRDefault="00BB3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82599" w14:textId="77777777" w:rsidR="00423ECF" w:rsidRDefault="00423E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872491" w14:textId="77777777" w:rsidR="00423ECF" w:rsidRDefault="00423EC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2872279"/>
      <w:docPartObj>
        <w:docPartGallery w:val="Page Numbers (Bottom of Page)"/>
        <w:docPartUnique/>
      </w:docPartObj>
    </w:sdtPr>
    <w:sdtEndPr>
      <w:rPr>
        <w:noProof/>
        <w:sz w:val="20"/>
        <w:szCs w:val="20"/>
      </w:rPr>
    </w:sdtEndPr>
    <w:sdtContent>
      <w:p w14:paraId="66D6F764" w14:textId="5339433B" w:rsidR="00423ECF" w:rsidRPr="008A22A7" w:rsidRDefault="00423ECF">
        <w:pPr>
          <w:pStyle w:val="Footer"/>
          <w:jc w:val="center"/>
          <w:rPr>
            <w:sz w:val="20"/>
            <w:szCs w:val="20"/>
          </w:rPr>
        </w:pPr>
        <w:r w:rsidRPr="008A22A7">
          <w:rPr>
            <w:sz w:val="20"/>
            <w:szCs w:val="20"/>
          </w:rPr>
          <w:fldChar w:fldCharType="begin"/>
        </w:r>
        <w:r w:rsidRPr="008A22A7">
          <w:rPr>
            <w:sz w:val="20"/>
            <w:szCs w:val="20"/>
          </w:rPr>
          <w:instrText xml:space="preserve"> PAGE   \* MERGEFORMAT </w:instrText>
        </w:r>
        <w:r w:rsidRPr="008A22A7">
          <w:rPr>
            <w:sz w:val="20"/>
            <w:szCs w:val="20"/>
          </w:rPr>
          <w:fldChar w:fldCharType="separate"/>
        </w:r>
        <w:r w:rsidR="000144D0">
          <w:rPr>
            <w:noProof/>
            <w:sz w:val="20"/>
            <w:szCs w:val="20"/>
          </w:rPr>
          <w:t>2</w:t>
        </w:r>
        <w:r w:rsidRPr="008A22A7">
          <w:rPr>
            <w:noProof/>
            <w:sz w:val="20"/>
            <w:szCs w:val="20"/>
          </w:rPr>
          <w:fldChar w:fldCharType="end"/>
        </w:r>
      </w:p>
    </w:sdtContent>
  </w:sdt>
  <w:p w14:paraId="57EAAFFA" w14:textId="77777777" w:rsidR="00423ECF" w:rsidRDefault="00423EC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D8A182" w14:textId="77777777" w:rsidR="00BB3984" w:rsidRDefault="00BB3984">
      <w:r>
        <w:separator/>
      </w:r>
    </w:p>
  </w:footnote>
  <w:footnote w:type="continuationSeparator" w:id="0">
    <w:p w14:paraId="5E203F2E" w14:textId="77777777" w:rsidR="00BB3984" w:rsidRDefault="00BB39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94877"/>
    <w:multiLevelType w:val="hybridMultilevel"/>
    <w:tmpl w:val="98B4B552"/>
    <w:lvl w:ilvl="0" w:tplc="A574C652">
      <w:start w:val="1"/>
      <w:numFmt w:val="lowerLetter"/>
      <w:lvlText w:val="%1)"/>
      <w:lvlJc w:val="left"/>
      <w:pPr>
        <w:ind w:left="3060" w:hanging="360"/>
      </w:pPr>
      <w:rPr>
        <w:rFonts w:ascii="Times New Roman" w:hAnsi="Times New Roman"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 w15:restartNumberingAfterBreak="0">
    <w:nsid w:val="04BC41F1"/>
    <w:multiLevelType w:val="hybridMultilevel"/>
    <w:tmpl w:val="F0DCCC8C"/>
    <w:lvl w:ilvl="0" w:tplc="A574C652">
      <w:start w:val="1"/>
      <w:numFmt w:val="lowerLetter"/>
      <w:lvlText w:val="%1)"/>
      <w:lvlJc w:val="left"/>
      <w:pPr>
        <w:ind w:left="5760" w:hanging="360"/>
      </w:pPr>
      <w:rPr>
        <w:rFonts w:ascii="Times New Roman" w:hAnsi="Times New Roman" w:cs="Times New Roman" w:hint="default"/>
      </w:rPr>
    </w:lvl>
    <w:lvl w:ilvl="1" w:tplc="04090019">
      <w:start w:val="1"/>
      <w:numFmt w:val="lowerLetter"/>
      <w:lvlText w:val="%2."/>
      <w:lvlJc w:val="left"/>
      <w:pPr>
        <w:ind w:left="6480" w:hanging="360"/>
      </w:pPr>
      <w:rPr>
        <w:rFonts w:cs="Times New Roman"/>
      </w:rPr>
    </w:lvl>
    <w:lvl w:ilvl="2" w:tplc="0409001B">
      <w:start w:val="1"/>
      <w:numFmt w:val="lowerRoman"/>
      <w:lvlText w:val="%3."/>
      <w:lvlJc w:val="right"/>
      <w:pPr>
        <w:ind w:left="7200" w:hanging="180"/>
      </w:pPr>
      <w:rPr>
        <w:rFonts w:cs="Times New Roman"/>
      </w:rPr>
    </w:lvl>
    <w:lvl w:ilvl="3" w:tplc="0409000F">
      <w:start w:val="1"/>
      <w:numFmt w:val="decimal"/>
      <w:lvlText w:val="%4."/>
      <w:lvlJc w:val="left"/>
      <w:pPr>
        <w:ind w:left="7920" w:hanging="360"/>
      </w:pPr>
      <w:rPr>
        <w:rFonts w:cs="Times New Roman"/>
      </w:rPr>
    </w:lvl>
    <w:lvl w:ilvl="4" w:tplc="04090019">
      <w:start w:val="1"/>
      <w:numFmt w:val="lowerLetter"/>
      <w:lvlText w:val="%5."/>
      <w:lvlJc w:val="left"/>
      <w:pPr>
        <w:ind w:left="8640" w:hanging="360"/>
      </w:pPr>
      <w:rPr>
        <w:rFonts w:cs="Times New Roman"/>
      </w:rPr>
    </w:lvl>
    <w:lvl w:ilvl="5" w:tplc="0409001B">
      <w:start w:val="1"/>
      <w:numFmt w:val="lowerRoman"/>
      <w:lvlText w:val="%6."/>
      <w:lvlJc w:val="right"/>
      <w:pPr>
        <w:ind w:left="9360" w:hanging="180"/>
      </w:pPr>
      <w:rPr>
        <w:rFonts w:cs="Times New Roman"/>
      </w:rPr>
    </w:lvl>
    <w:lvl w:ilvl="6" w:tplc="0409000F">
      <w:start w:val="1"/>
      <w:numFmt w:val="decimal"/>
      <w:lvlText w:val="%7."/>
      <w:lvlJc w:val="left"/>
      <w:pPr>
        <w:ind w:left="10080" w:hanging="360"/>
      </w:pPr>
      <w:rPr>
        <w:rFonts w:cs="Times New Roman"/>
      </w:rPr>
    </w:lvl>
    <w:lvl w:ilvl="7" w:tplc="04090019">
      <w:start w:val="1"/>
      <w:numFmt w:val="lowerLetter"/>
      <w:lvlText w:val="%8."/>
      <w:lvlJc w:val="left"/>
      <w:pPr>
        <w:ind w:left="10800" w:hanging="360"/>
      </w:pPr>
      <w:rPr>
        <w:rFonts w:cs="Times New Roman"/>
      </w:rPr>
    </w:lvl>
    <w:lvl w:ilvl="8" w:tplc="0409001B">
      <w:start w:val="1"/>
      <w:numFmt w:val="lowerRoman"/>
      <w:lvlText w:val="%9."/>
      <w:lvlJc w:val="right"/>
      <w:pPr>
        <w:ind w:left="11520" w:hanging="180"/>
      </w:pPr>
      <w:rPr>
        <w:rFonts w:cs="Times New Roman"/>
      </w:rPr>
    </w:lvl>
  </w:abstractNum>
  <w:abstractNum w:abstractNumId="2" w15:restartNumberingAfterBreak="0">
    <w:nsid w:val="05567718"/>
    <w:multiLevelType w:val="hybridMultilevel"/>
    <w:tmpl w:val="706A29D8"/>
    <w:lvl w:ilvl="0" w:tplc="E1609A3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0C1784"/>
    <w:multiLevelType w:val="hybridMultilevel"/>
    <w:tmpl w:val="DFB8399E"/>
    <w:lvl w:ilvl="0" w:tplc="1CB0DA58">
      <w:start w:val="1"/>
      <w:numFmt w:val="lowerLetter"/>
      <w:lvlText w:val="%1)"/>
      <w:lvlJc w:val="left"/>
      <w:pPr>
        <w:ind w:left="1080" w:hanging="360"/>
      </w:pPr>
      <w:rPr>
        <w:rFonts w:hint="default"/>
      </w:rPr>
    </w:lvl>
    <w:lvl w:ilvl="1" w:tplc="04170019" w:tentative="1">
      <w:start w:val="1"/>
      <w:numFmt w:val="lowerLetter"/>
      <w:lvlText w:val="%2."/>
      <w:lvlJc w:val="left"/>
      <w:pPr>
        <w:ind w:left="1800" w:hanging="360"/>
      </w:pPr>
    </w:lvl>
    <w:lvl w:ilvl="2" w:tplc="0417001B" w:tentative="1">
      <w:start w:val="1"/>
      <w:numFmt w:val="lowerRoman"/>
      <w:lvlText w:val="%3."/>
      <w:lvlJc w:val="right"/>
      <w:pPr>
        <w:ind w:left="2520" w:hanging="180"/>
      </w:pPr>
    </w:lvl>
    <w:lvl w:ilvl="3" w:tplc="0417000F" w:tentative="1">
      <w:start w:val="1"/>
      <w:numFmt w:val="decimal"/>
      <w:lvlText w:val="%4."/>
      <w:lvlJc w:val="left"/>
      <w:pPr>
        <w:ind w:left="3240" w:hanging="360"/>
      </w:pPr>
    </w:lvl>
    <w:lvl w:ilvl="4" w:tplc="04170019" w:tentative="1">
      <w:start w:val="1"/>
      <w:numFmt w:val="lowerLetter"/>
      <w:lvlText w:val="%5."/>
      <w:lvlJc w:val="left"/>
      <w:pPr>
        <w:ind w:left="3960" w:hanging="360"/>
      </w:pPr>
    </w:lvl>
    <w:lvl w:ilvl="5" w:tplc="0417001B" w:tentative="1">
      <w:start w:val="1"/>
      <w:numFmt w:val="lowerRoman"/>
      <w:lvlText w:val="%6."/>
      <w:lvlJc w:val="right"/>
      <w:pPr>
        <w:ind w:left="4680" w:hanging="180"/>
      </w:pPr>
    </w:lvl>
    <w:lvl w:ilvl="6" w:tplc="0417000F" w:tentative="1">
      <w:start w:val="1"/>
      <w:numFmt w:val="decimal"/>
      <w:lvlText w:val="%7."/>
      <w:lvlJc w:val="left"/>
      <w:pPr>
        <w:ind w:left="5400" w:hanging="360"/>
      </w:pPr>
    </w:lvl>
    <w:lvl w:ilvl="7" w:tplc="04170019" w:tentative="1">
      <w:start w:val="1"/>
      <w:numFmt w:val="lowerLetter"/>
      <w:lvlText w:val="%8."/>
      <w:lvlJc w:val="left"/>
      <w:pPr>
        <w:ind w:left="6120" w:hanging="360"/>
      </w:pPr>
    </w:lvl>
    <w:lvl w:ilvl="8" w:tplc="0417001B" w:tentative="1">
      <w:start w:val="1"/>
      <w:numFmt w:val="lowerRoman"/>
      <w:lvlText w:val="%9."/>
      <w:lvlJc w:val="right"/>
      <w:pPr>
        <w:ind w:left="6840" w:hanging="180"/>
      </w:pPr>
    </w:lvl>
  </w:abstractNum>
  <w:abstractNum w:abstractNumId="4" w15:restartNumberingAfterBreak="0">
    <w:nsid w:val="08C17FFA"/>
    <w:multiLevelType w:val="hybridMultilevel"/>
    <w:tmpl w:val="545CDD8E"/>
    <w:lvl w:ilvl="0" w:tplc="CDB4F6CA">
      <w:start w:val="2"/>
      <w:numFmt w:val="bullet"/>
      <w:lvlText w:val="-"/>
      <w:lvlJc w:val="left"/>
      <w:pPr>
        <w:ind w:left="1080" w:hanging="360"/>
      </w:pPr>
      <w:rPr>
        <w:rFonts w:ascii="Times New Roman" w:eastAsia="Times New Roman" w:hAnsi="Times New Roman" w:cs="Times New Roman" w:hint="default"/>
      </w:rPr>
    </w:lvl>
    <w:lvl w:ilvl="1" w:tplc="04170003" w:tentative="1">
      <w:start w:val="1"/>
      <w:numFmt w:val="bullet"/>
      <w:lvlText w:val="o"/>
      <w:lvlJc w:val="left"/>
      <w:pPr>
        <w:ind w:left="1800" w:hanging="360"/>
      </w:pPr>
      <w:rPr>
        <w:rFonts w:ascii="Courier New" w:hAnsi="Courier New" w:cs="Courier New" w:hint="default"/>
      </w:rPr>
    </w:lvl>
    <w:lvl w:ilvl="2" w:tplc="04170005" w:tentative="1">
      <w:start w:val="1"/>
      <w:numFmt w:val="bullet"/>
      <w:lvlText w:val=""/>
      <w:lvlJc w:val="left"/>
      <w:pPr>
        <w:ind w:left="2520" w:hanging="360"/>
      </w:pPr>
      <w:rPr>
        <w:rFonts w:ascii="Wingdings" w:hAnsi="Wingdings" w:hint="default"/>
      </w:rPr>
    </w:lvl>
    <w:lvl w:ilvl="3" w:tplc="04170001" w:tentative="1">
      <w:start w:val="1"/>
      <w:numFmt w:val="bullet"/>
      <w:lvlText w:val=""/>
      <w:lvlJc w:val="left"/>
      <w:pPr>
        <w:ind w:left="3240" w:hanging="360"/>
      </w:pPr>
      <w:rPr>
        <w:rFonts w:ascii="Symbol" w:hAnsi="Symbol" w:hint="default"/>
      </w:rPr>
    </w:lvl>
    <w:lvl w:ilvl="4" w:tplc="04170003" w:tentative="1">
      <w:start w:val="1"/>
      <w:numFmt w:val="bullet"/>
      <w:lvlText w:val="o"/>
      <w:lvlJc w:val="left"/>
      <w:pPr>
        <w:ind w:left="3960" w:hanging="360"/>
      </w:pPr>
      <w:rPr>
        <w:rFonts w:ascii="Courier New" w:hAnsi="Courier New" w:cs="Courier New" w:hint="default"/>
      </w:rPr>
    </w:lvl>
    <w:lvl w:ilvl="5" w:tplc="04170005" w:tentative="1">
      <w:start w:val="1"/>
      <w:numFmt w:val="bullet"/>
      <w:lvlText w:val=""/>
      <w:lvlJc w:val="left"/>
      <w:pPr>
        <w:ind w:left="4680" w:hanging="360"/>
      </w:pPr>
      <w:rPr>
        <w:rFonts w:ascii="Wingdings" w:hAnsi="Wingdings" w:hint="default"/>
      </w:rPr>
    </w:lvl>
    <w:lvl w:ilvl="6" w:tplc="04170001" w:tentative="1">
      <w:start w:val="1"/>
      <w:numFmt w:val="bullet"/>
      <w:lvlText w:val=""/>
      <w:lvlJc w:val="left"/>
      <w:pPr>
        <w:ind w:left="5400" w:hanging="360"/>
      </w:pPr>
      <w:rPr>
        <w:rFonts w:ascii="Symbol" w:hAnsi="Symbol" w:hint="default"/>
      </w:rPr>
    </w:lvl>
    <w:lvl w:ilvl="7" w:tplc="04170003" w:tentative="1">
      <w:start w:val="1"/>
      <w:numFmt w:val="bullet"/>
      <w:lvlText w:val="o"/>
      <w:lvlJc w:val="left"/>
      <w:pPr>
        <w:ind w:left="6120" w:hanging="360"/>
      </w:pPr>
      <w:rPr>
        <w:rFonts w:ascii="Courier New" w:hAnsi="Courier New" w:cs="Courier New" w:hint="default"/>
      </w:rPr>
    </w:lvl>
    <w:lvl w:ilvl="8" w:tplc="04170005" w:tentative="1">
      <w:start w:val="1"/>
      <w:numFmt w:val="bullet"/>
      <w:lvlText w:val=""/>
      <w:lvlJc w:val="left"/>
      <w:pPr>
        <w:ind w:left="6840" w:hanging="360"/>
      </w:pPr>
      <w:rPr>
        <w:rFonts w:ascii="Wingdings" w:hAnsi="Wingdings" w:hint="default"/>
      </w:rPr>
    </w:lvl>
  </w:abstractNum>
  <w:abstractNum w:abstractNumId="5" w15:restartNumberingAfterBreak="0">
    <w:nsid w:val="08FA0FF4"/>
    <w:multiLevelType w:val="hybridMultilevel"/>
    <w:tmpl w:val="25B4CEF4"/>
    <w:lvl w:ilvl="0" w:tplc="0F741868">
      <w:start w:val="1"/>
      <w:numFmt w:val="bullet"/>
      <w:lvlText w:val=""/>
      <w:lvlJc w:val="left"/>
      <w:pPr>
        <w:ind w:left="730" w:hanging="360"/>
      </w:pPr>
      <w:rPr>
        <w:rFonts w:ascii="Symbol" w:hAnsi="Symbol" w:hint="default"/>
      </w:rPr>
    </w:lvl>
    <w:lvl w:ilvl="1" w:tplc="04090003" w:tentative="1">
      <w:start w:val="1"/>
      <w:numFmt w:val="bullet"/>
      <w:lvlText w:val="o"/>
      <w:lvlJc w:val="left"/>
      <w:pPr>
        <w:ind w:left="1450" w:hanging="360"/>
      </w:pPr>
      <w:rPr>
        <w:rFonts w:ascii="Courier New" w:hAnsi="Courier New" w:cs="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6" w15:restartNumberingAfterBreak="0">
    <w:nsid w:val="0D830566"/>
    <w:multiLevelType w:val="hybridMultilevel"/>
    <w:tmpl w:val="3698C898"/>
    <w:lvl w:ilvl="0" w:tplc="ECFC1DD0">
      <w:start w:val="1"/>
      <w:numFmt w:val="lowerLetter"/>
      <w:lvlText w:val="%1)"/>
      <w:lvlJc w:val="left"/>
      <w:pPr>
        <w:ind w:left="1080" w:hanging="360"/>
      </w:pPr>
      <w:rPr>
        <w:rFonts w:ascii="Arial Narrow" w:hAnsi="Arial Narrow" w:cs="Times New Roman" w:hint="default"/>
        <w:color w:val="auto"/>
      </w:rPr>
    </w:lvl>
    <w:lvl w:ilvl="1" w:tplc="04090019">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7" w15:restartNumberingAfterBreak="0">
    <w:nsid w:val="0E7D098A"/>
    <w:multiLevelType w:val="hybridMultilevel"/>
    <w:tmpl w:val="55609860"/>
    <w:lvl w:ilvl="0" w:tplc="04170017">
      <w:start w:val="1"/>
      <w:numFmt w:val="lowerLetter"/>
      <w:lvlText w:val="%1)"/>
      <w:lvlJc w:val="left"/>
      <w:pPr>
        <w:ind w:left="1440" w:hanging="360"/>
      </w:pPr>
    </w:lvl>
    <w:lvl w:ilvl="1" w:tplc="04170019" w:tentative="1">
      <w:start w:val="1"/>
      <w:numFmt w:val="lowerLetter"/>
      <w:lvlText w:val="%2."/>
      <w:lvlJc w:val="left"/>
      <w:pPr>
        <w:ind w:left="2160" w:hanging="360"/>
      </w:pPr>
    </w:lvl>
    <w:lvl w:ilvl="2" w:tplc="0417001B" w:tentative="1">
      <w:start w:val="1"/>
      <w:numFmt w:val="lowerRoman"/>
      <w:lvlText w:val="%3."/>
      <w:lvlJc w:val="right"/>
      <w:pPr>
        <w:ind w:left="2880" w:hanging="180"/>
      </w:pPr>
    </w:lvl>
    <w:lvl w:ilvl="3" w:tplc="0417000F" w:tentative="1">
      <w:start w:val="1"/>
      <w:numFmt w:val="decimal"/>
      <w:lvlText w:val="%4."/>
      <w:lvlJc w:val="left"/>
      <w:pPr>
        <w:ind w:left="3600" w:hanging="360"/>
      </w:pPr>
    </w:lvl>
    <w:lvl w:ilvl="4" w:tplc="04170019" w:tentative="1">
      <w:start w:val="1"/>
      <w:numFmt w:val="lowerLetter"/>
      <w:lvlText w:val="%5."/>
      <w:lvlJc w:val="left"/>
      <w:pPr>
        <w:ind w:left="4320" w:hanging="360"/>
      </w:pPr>
    </w:lvl>
    <w:lvl w:ilvl="5" w:tplc="0417001B" w:tentative="1">
      <w:start w:val="1"/>
      <w:numFmt w:val="lowerRoman"/>
      <w:lvlText w:val="%6."/>
      <w:lvlJc w:val="right"/>
      <w:pPr>
        <w:ind w:left="5040" w:hanging="180"/>
      </w:pPr>
    </w:lvl>
    <w:lvl w:ilvl="6" w:tplc="0417000F" w:tentative="1">
      <w:start w:val="1"/>
      <w:numFmt w:val="decimal"/>
      <w:lvlText w:val="%7."/>
      <w:lvlJc w:val="left"/>
      <w:pPr>
        <w:ind w:left="5760" w:hanging="360"/>
      </w:pPr>
    </w:lvl>
    <w:lvl w:ilvl="7" w:tplc="04170019" w:tentative="1">
      <w:start w:val="1"/>
      <w:numFmt w:val="lowerLetter"/>
      <w:lvlText w:val="%8."/>
      <w:lvlJc w:val="left"/>
      <w:pPr>
        <w:ind w:left="6480" w:hanging="360"/>
      </w:pPr>
    </w:lvl>
    <w:lvl w:ilvl="8" w:tplc="0417001B" w:tentative="1">
      <w:start w:val="1"/>
      <w:numFmt w:val="lowerRoman"/>
      <w:lvlText w:val="%9."/>
      <w:lvlJc w:val="right"/>
      <w:pPr>
        <w:ind w:left="7200" w:hanging="180"/>
      </w:pPr>
    </w:lvl>
  </w:abstractNum>
  <w:abstractNum w:abstractNumId="8" w15:restartNumberingAfterBreak="0">
    <w:nsid w:val="0E9B1604"/>
    <w:multiLevelType w:val="hybridMultilevel"/>
    <w:tmpl w:val="795E7D8A"/>
    <w:lvl w:ilvl="0" w:tplc="04170017">
      <w:start w:val="1"/>
      <w:numFmt w:val="lowerLetter"/>
      <w:lvlText w:val="%1)"/>
      <w:lvlJc w:val="left"/>
      <w:pPr>
        <w:ind w:left="1080" w:hanging="360"/>
      </w:pPr>
      <w:rPr>
        <w:rFonts w:hint="default"/>
      </w:rPr>
    </w:lvl>
    <w:lvl w:ilvl="1" w:tplc="B00643DE">
      <w:start w:val="2"/>
      <w:numFmt w:val="decimal"/>
      <w:lvlText w:val="(%2)"/>
      <w:lvlJc w:val="left"/>
      <w:pPr>
        <w:tabs>
          <w:tab w:val="num" w:pos="1800"/>
        </w:tabs>
        <w:ind w:left="1800" w:hanging="360"/>
      </w:pPr>
      <w:rPr>
        <w:rFonts w:cs="Times New Roman" w:hint="default"/>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9" w15:restartNumberingAfterBreak="0">
    <w:nsid w:val="106A69CF"/>
    <w:multiLevelType w:val="hybridMultilevel"/>
    <w:tmpl w:val="057E0B3E"/>
    <w:lvl w:ilvl="0" w:tplc="04180017">
      <w:start w:val="1"/>
      <w:numFmt w:val="lowerLetter"/>
      <w:lvlText w:val="%1)"/>
      <w:lvlJc w:val="left"/>
      <w:pPr>
        <w:ind w:left="1440" w:hanging="720"/>
      </w:pPr>
      <w:rPr>
        <w:rFonts w:hint="default"/>
        <w:b/>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10B76389"/>
    <w:multiLevelType w:val="hybridMultilevel"/>
    <w:tmpl w:val="28780308"/>
    <w:lvl w:ilvl="0" w:tplc="BF049E22">
      <w:start w:val="1"/>
      <w:numFmt w:val="decimal"/>
      <w:lvlText w:val="(%1)"/>
      <w:lvlJc w:val="left"/>
      <w:pPr>
        <w:ind w:left="720" w:hanging="360"/>
      </w:pPr>
      <w:rPr>
        <w:rFonts w:ascii="Arial Narrow" w:hAnsi="Arial Narrow" w:cs="Times New Roman" w:hint="default"/>
        <w:b/>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4C1001"/>
    <w:multiLevelType w:val="hybridMultilevel"/>
    <w:tmpl w:val="31B0A8A4"/>
    <w:lvl w:ilvl="0" w:tplc="F828D2D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D77C65"/>
    <w:multiLevelType w:val="hybridMultilevel"/>
    <w:tmpl w:val="3698C898"/>
    <w:lvl w:ilvl="0" w:tplc="ECFC1DD0">
      <w:start w:val="1"/>
      <w:numFmt w:val="lowerLetter"/>
      <w:lvlText w:val="%1)"/>
      <w:lvlJc w:val="left"/>
      <w:pPr>
        <w:ind w:left="1080" w:hanging="360"/>
      </w:pPr>
      <w:rPr>
        <w:rFonts w:ascii="Arial Narrow" w:hAnsi="Arial Narrow" w:cs="Arial Narrow" w:hint="default"/>
        <w:color w:val="auto"/>
      </w:rPr>
    </w:lvl>
    <w:lvl w:ilvl="1" w:tplc="04090019">
      <w:start w:val="1"/>
      <w:numFmt w:val="lowerLetter"/>
      <w:lvlText w:val="%2."/>
      <w:lvlJc w:val="left"/>
      <w:pPr>
        <w:ind w:left="1091" w:hanging="360"/>
      </w:pPr>
    </w:lvl>
    <w:lvl w:ilvl="2" w:tplc="0409001B">
      <w:start w:val="1"/>
      <w:numFmt w:val="lowerRoman"/>
      <w:lvlText w:val="%3."/>
      <w:lvlJc w:val="right"/>
      <w:pPr>
        <w:ind w:left="1811" w:hanging="180"/>
      </w:pPr>
    </w:lvl>
    <w:lvl w:ilvl="3" w:tplc="0409000F">
      <w:start w:val="1"/>
      <w:numFmt w:val="decimal"/>
      <w:lvlText w:val="%4."/>
      <w:lvlJc w:val="left"/>
      <w:pPr>
        <w:ind w:left="2531" w:hanging="360"/>
      </w:pPr>
    </w:lvl>
    <w:lvl w:ilvl="4" w:tplc="04090019">
      <w:start w:val="1"/>
      <w:numFmt w:val="lowerLetter"/>
      <w:lvlText w:val="%5."/>
      <w:lvlJc w:val="left"/>
      <w:pPr>
        <w:ind w:left="3251" w:hanging="360"/>
      </w:pPr>
    </w:lvl>
    <w:lvl w:ilvl="5" w:tplc="0409001B">
      <w:start w:val="1"/>
      <w:numFmt w:val="lowerRoman"/>
      <w:lvlText w:val="%6."/>
      <w:lvlJc w:val="right"/>
      <w:pPr>
        <w:ind w:left="3971" w:hanging="180"/>
      </w:pPr>
    </w:lvl>
    <w:lvl w:ilvl="6" w:tplc="0409000F">
      <w:start w:val="1"/>
      <w:numFmt w:val="decimal"/>
      <w:lvlText w:val="%7."/>
      <w:lvlJc w:val="left"/>
      <w:pPr>
        <w:ind w:left="4691" w:hanging="360"/>
      </w:pPr>
    </w:lvl>
    <w:lvl w:ilvl="7" w:tplc="04090019">
      <w:start w:val="1"/>
      <w:numFmt w:val="lowerLetter"/>
      <w:lvlText w:val="%8."/>
      <w:lvlJc w:val="left"/>
      <w:pPr>
        <w:ind w:left="5411" w:hanging="360"/>
      </w:pPr>
    </w:lvl>
    <w:lvl w:ilvl="8" w:tplc="0409001B">
      <w:start w:val="1"/>
      <w:numFmt w:val="lowerRoman"/>
      <w:lvlText w:val="%9."/>
      <w:lvlJc w:val="right"/>
      <w:pPr>
        <w:ind w:left="6131" w:hanging="180"/>
      </w:pPr>
    </w:lvl>
  </w:abstractNum>
  <w:abstractNum w:abstractNumId="13" w15:restartNumberingAfterBreak="0">
    <w:nsid w:val="16FA1B1E"/>
    <w:multiLevelType w:val="hybridMultilevel"/>
    <w:tmpl w:val="033EDD80"/>
    <w:lvl w:ilvl="0" w:tplc="04170017">
      <w:start w:val="1"/>
      <w:numFmt w:val="lowerLetter"/>
      <w:lvlText w:val="%1)"/>
      <w:lvlJc w:val="left"/>
      <w:pPr>
        <w:ind w:left="3060" w:hanging="360"/>
      </w:pPr>
      <w:rPr>
        <w:rFonts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4" w15:restartNumberingAfterBreak="0">
    <w:nsid w:val="17EB40B2"/>
    <w:multiLevelType w:val="hybridMultilevel"/>
    <w:tmpl w:val="BE66DD10"/>
    <w:lvl w:ilvl="0" w:tplc="0417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F33ADE"/>
    <w:multiLevelType w:val="hybridMultilevel"/>
    <w:tmpl w:val="680E4E1E"/>
    <w:lvl w:ilvl="0" w:tplc="66067E10">
      <w:start w:val="1"/>
      <w:numFmt w:val="decimal"/>
      <w:lvlText w:val="(%1)"/>
      <w:lvlJc w:val="left"/>
      <w:pPr>
        <w:ind w:left="720" w:hanging="360"/>
      </w:pPr>
      <w:rPr>
        <w:rFonts w:ascii="Arial Narrow" w:hAnsi="Arial Narrow"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D46AA9"/>
    <w:multiLevelType w:val="hybridMultilevel"/>
    <w:tmpl w:val="28780308"/>
    <w:lvl w:ilvl="0" w:tplc="BF049E22">
      <w:start w:val="1"/>
      <w:numFmt w:val="decimal"/>
      <w:lvlText w:val="(%1)"/>
      <w:lvlJc w:val="left"/>
      <w:pPr>
        <w:ind w:left="720" w:hanging="360"/>
      </w:pPr>
      <w:rPr>
        <w:rFonts w:ascii="Arial Narrow" w:hAnsi="Arial Narrow" w:cs="Arial Narrow" w:hint="default"/>
        <w:b/>
        <w:bCs/>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D015796"/>
    <w:multiLevelType w:val="hybridMultilevel"/>
    <w:tmpl w:val="0ED8E100"/>
    <w:lvl w:ilvl="0" w:tplc="498CEB64">
      <w:start w:val="1"/>
      <w:numFmt w:val="lowerLetter"/>
      <w:lvlText w:val="%1."/>
      <w:lvlJc w:val="left"/>
      <w:pPr>
        <w:ind w:left="1803" w:hanging="360"/>
      </w:pPr>
      <w:rPr>
        <w:rFonts w:hint="default"/>
      </w:rPr>
    </w:lvl>
    <w:lvl w:ilvl="1" w:tplc="04090019" w:tentative="1">
      <w:start w:val="1"/>
      <w:numFmt w:val="lowerLetter"/>
      <w:lvlText w:val="%2."/>
      <w:lvlJc w:val="left"/>
      <w:pPr>
        <w:ind w:left="2523" w:hanging="360"/>
      </w:pPr>
    </w:lvl>
    <w:lvl w:ilvl="2" w:tplc="0409001B" w:tentative="1">
      <w:start w:val="1"/>
      <w:numFmt w:val="lowerRoman"/>
      <w:lvlText w:val="%3."/>
      <w:lvlJc w:val="right"/>
      <w:pPr>
        <w:ind w:left="3243" w:hanging="180"/>
      </w:pPr>
    </w:lvl>
    <w:lvl w:ilvl="3" w:tplc="0409000F" w:tentative="1">
      <w:start w:val="1"/>
      <w:numFmt w:val="decimal"/>
      <w:lvlText w:val="%4."/>
      <w:lvlJc w:val="left"/>
      <w:pPr>
        <w:ind w:left="3963" w:hanging="360"/>
      </w:pPr>
    </w:lvl>
    <w:lvl w:ilvl="4" w:tplc="04090019" w:tentative="1">
      <w:start w:val="1"/>
      <w:numFmt w:val="lowerLetter"/>
      <w:lvlText w:val="%5."/>
      <w:lvlJc w:val="left"/>
      <w:pPr>
        <w:ind w:left="4683" w:hanging="360"/>
      </w:pPr>
    </w:lvl>
    <w:lvl w:ilvl="5" w:tplc="0409001B" w:tentative="1">
      <w:start w:val="1"/>
      <w:numFmt w:val="lowerRoman"/>
      <w:lvlText w:val="%6."/>
      <w:lvlJc w:val="right"/>
      <w:pPr>
        <w:ind w:left="5403" w:hanging="180"/>
      </w:pPr>
    </w:lvl>
    <w:lvl w:ilvl="6" w:tplc="0409000F" w:tentative="1">
      <w:start w:val="1"/>
      <w:numFmt w:val="decimal"/>
      <w:lvlText w:val="%7."/>
      <w:lvlJc w:val="left"/>
      <w:pPr>
        <w:ind w:left="6123" w:hanging="360"/>
      </w:pPr>
    </w:lvl>
    <w:lvl w:ilvl="7" w:tplc="04090019" w:tentative="1">
      <w:start w:val="1"/>
      <w:numFmt w:val="lowerLetter"/>
      <w:lvlText w:val="%8."/>
      <w:lvlJc w:val="left"/>
      <w:pPr>
        <w:ind w:left="6843" w:hanging="360"/>
      </w:pPr>
    </w:lvl>
    <w:lvl w:ilvl="8" w:tplc="0409001B" w:tentative="1">
      <w:start w:val="1"/>
      <w:numFmt w:val="lowerRoman"/>
      <w:lvlText w:val="%9."/>
      <w:lvlJc w:val="right"/>
      <w:pPr>
        <w:ind w:left="7563" w:hanging="180"/>
      </w:pPr>
    </w:lvl>
  </w:abstractNum>
  <w:abstractNum w:abstractNumId="18" w15:restartNumberingAfterBreak="0">
    <w:nsid w:val="1D17421A"/>
    <w:multiLevelType w:val="hybridMultilevel"/>
    <w:tmpl w:val="619298A2"/>
    <w:lvl w:ilvl="0" w:tplc="749C1192">
      <w:start w:val="1"/>
      <w:numFmt w:val="lowerLetter"/>
      <w:lvlText w:val="%1)"/>
      <w:lvlJc w:val="left"/>
      <w:pPr>
        <w:ind w:left="720" w:hanging="360"/>
      </w:pPr>
      <w:rPr>
        <w:rFonts w:hint="default"/>
        <w:color w:val="00000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9" w15:restartNumberingAfterBreak="0">
    <w:nsid w:val="1E137DAB"/>
    <w:multiLevelType w:val="hybridMultilevel"/>
    <w:tmpl w:val="619298A2"/>
    <w:lvl w:ilvl="0" w:tplc="749C1192">
      <w:start w:val="1"/>
      <w:numFmt w:val="lowerLetter"/>
      <w:lvlText w:val="%1)"/>
      <w:lvlJc w:val="left"/>
      <w:pPr>
        <w:ind w:left="720" w:hanging="360"/>
      </w:pPr>
      <w:rPr>
        <w:rFonts w:hint="default"/>
        <w:color w:val="00000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0" w15:restartNumberingAfterBreak="0">
    <w:nsid w:val="212E19B3"/>
    <w:multiLevelType w:val="hybridMultilevel"/>
    <w:tmpl w:val="4E6A98C8"/>
    <w:lvl w:ilvl="0" w:tplc="9D962958">
      <w:start w:val="1"/>
      <w:numFmt w:val="lowerLetter"/>
      <w:lvlText w:val="%1)"/>
      <w:lvlJc w:val="left"/>
      <w:pPr>
        <w:tabs>
          <w:tab w:val="num" w:pos="990"/>
        </w:tabs>
        <w:ind w:left="990" w:hanging="360"/>
      </w:pPr>
      <w:rPr>
        <w:rFonts w:ascii="Times New Roman" w:eastAsia="Times New Roman" w:hAnsi="Times New Roman" w:cs="Times New Roman"/>
      </w:rPr>
    </w:lvl>
    <w:lvl w:ilvl="1" w:tplc="04090003" w:tentative="1">
      <w:start w:val="1"/>
      <w:numFmt w:val="bullet"/>
      <w:lvlText w:val="o"/>
      <w:lvlJc w:val="left"/>
      <w:pPr>
        <w:tabs>
          <w:tab w:val="num" w:pos="1710"/>
        </w:tabs>
        <w:ind w:left="1710" w:hanging="360"/>
      </w:pPr>
      <w:rPr>
        <w:rFonts w:ascii="Courier New" w:hAnsi="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21" w15:restartNumberingAfterBreak="0">
    <w:nsid w:val="213D503A"/>
    <w:multiLevelType w:val="hybridMultilevel"/>
    <w:tmpl w:val="E27ADEC8"/>
    <w:lvl w:ilvl="0" w:tplc="92401F4A">
      <w:start w:val="1"/>
      <w:numFmt w:val="upp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2" w15:restartNumberingAfterBreak="0">
    <w:nsid w:val="21706BE8"/>
    <w:multiLevelType w:val="hybridMultilevel"/>
    <w:tmpl w:val="DA9E95E4"/>
    <w:lvl w:ilvl="0" w:tplc="0417000D">
      <w:start w:val="1"/>
      <w:numFmt w:val="bullet"/>
      <w:lvlText w:val=""/>
      <w:lvlJc w:val="left"/>
      <w:pPr>
        <w:ind w:left="780" w:hanging="360"/>
      </w:pPr>
      <w:rPr>
        <w:rFonts w:ascii="Wingdings" w:hAnsi="Wingdings" w:hint="default"/>
      </w:rPr>
    </w:lvl>
    <w:lvl w:ilvl="1" w:tplc="04170003" w:tentative="1">
      <w:start w:val="1"/>
      <w:numFmt w:val="bullet"/>
      <w:lvlText w:val="o"/>
      <w:lvlJc w:val="left"/>
      <w:pPr>
        <w:ind w:left="1500" w:hanging="360"/>
      </w:pPr>
      <w:rPr>
        <w:rFonts w:ascii="Courier New" w:hAnsi="Courier New" w:cs="Courier New" w:hint="default"/>
      </w:rPr>
    </w:lvl>
    <w:lvl w:ilvl="2" w:tplc="04170005" w:tentative="1">
      <w:start w:val="1"/>
      <w:numFmt w:val="bullet"/>
      <w:lvlText w:val=""/>
      <w:lvlJc w:val="left"/>
      <w:pPr>
        <w:ind w:left="2220" w:hanging="360"/>
      </w:pPr>
      <w:rPr>
        <w:rFonts w:ascii="Wingdings" w:hAnsi="Wingdings" w:hint="default"/>
      </w:rPr>
    </w:lvl>
    <w:lvl w:ilvl="3" w:tplc="04170001" w:tentative="1">
      <w:start w:val="1"/>
      <w:numFmt w:val="bullet"/>
      <w:lvlText w:val=""/>
      <w:lvlJc w:val="left"/>
      <w:pPr>
        <w:ind w:left="2940" w:hanging="360"/>
      </w:pPr>
      <w:rPr>
        <w:rFonts w:ascii="Symbol" w:hAnsi="Symbol" w:hint="default"/>
      </w:rPr>
    </w:lvl>
    <w:lvl w:ilvl="4" w:tplc="04170003" w:tentative="1">
      <w:start w:val="1"/>
      <w:numFmt w:val="bullet"/>
      <w:lvlText w:val="o"/>
      <w:lvlJc w:val="left"/>
      <w:pPr>
        <w:ind w:left="3660" w:hanging="360"/>
      </w:pPr>
      <w:rPr>
        <w:rFonts w:ascii="Courier New" w:hAnsi="Courier New" w:cs="Courier New" w:hint="default"/>
      </w:rPr>
    </w:lvl>
    <w:lvl w:ilvl="5" w:tplc="04170005" w:tentative="1">
      <w:start w:val="1"/>
      <w:numFmt w:val="bullet"/>
      <w:lvlText w:val=""/>
      <w:lvlJc w:val="left"/>
      <w:pPr>
        <w:ind w:left="4380" w:hanging="360"/>
      </w:pPr>
      <w:rPr>
        <w:rFonts w:ascii="Wingdings" w:hAnsi="Wingdings" w:hint="default"/>
      </w:rPr>
    </w:lvl>
    <w:lvl w:ilvl="6" w:tplc="04170001" w:tentative="1">
      <w:start w:val="1"/>
      <w:numFmt w:val="bullet"/>
      <w:lvlText w:val=""/>
      <w:lvlJc w:val="left"/>
      <w:pPr>
        <w:ind w:left="5100" w:hanging="360"/>
      </w:pPr>
      <w:rPr>
        <w:rFonts w:ascii="Symbol" w:hAnsi="Symbol" w:hint="default"/>
      </w:rPr>
    </w:lvl>
    <w:lvl w:ilvl="7" w:tplc="04170003" w:tentative="1">
      <w:start w:val="1"/>
      <w:numFmt w:val="bullet"/>
      <w:lvlText w:val="o"/>
      <w:lvlJc w:val="left"/>
      <w:pPr>
        <w:ind w:left="5820" w:hanging="360"/>
      </w:pPr>
      <w:rPr>
        <w:rFonts w:ascii="Courier New" w:hAnsi="Courier New" w:cs="Courier New" w:hint="default"/>
      </w:rPr>
    </w:lvl>
    <w:lvl w:ilvl="8" w:tplc="04170005" w:tentative="1">
      <w:start w:val="1"/>
      <w:numFmt w:val="bullet"/>
      <w:lvlText w:val=""/>
      <w:lvlJc w:val="left"/>
      <w:pPr>
        <w:ind w:left="6540" w:hanging="360"/>
      </w:pPr>
      <w:rPr>
        <w:rFonts w:ascii="Wingdings" w:hAnsi="Wingdings" w:hint="default"/>
      </w:rPr>
    </w:lvl>
  </w:abstractNum>
  <w:abstractNum w:abstractNumId="23" w15:restartNumberingAfterBreak="0">
    <w:nsid w:val="21DA53B0"/>
    <w:multiLevelType w:val="hybridMultilevel"/>
    <w:tmpl w:val="CE808D3A"/>
    <w:lvl w:ilvl="0" w:tplc="71A08294">
      <w:start w:val="1"/>
      <w:numFmt w:val="bullet"/>
      <w:lvlText w:val=""/>
      <w:lvlJc w:val="left"/>
      <w:pPr>
        <w:ind w:left="720" w:hanging="360"/>
      </w:pPr>
      <w:rPr>
        <w:rFonts w:ascii="Symbol" w:hAnsi="Symbol" w:hint="default"/>
        <w:color w:val="4F81BD"/>
      </w:rPr>
    </w:lvl>
    <w:lvl w:ilvl="1" w:tplc="04180003" w:tentative="1">
      <w:start w:val="1"/>
      <w:numFmt w:val="bullet"/>
      <w:lvlText w:val="o"/>
      <w:lvlJc w:val="left"/>
      <w:pPr>
        <w:ind w:left="1454" w:hanging="360"/>
      </w:pPr>
      <w:rPr>
        <w:rFonts w:ascii="Courier New" w:hAnsi="Courier New" w:cs="Courier New" w:hint="default"/>
      </w:rPr>
    </w:lvl>
    <w:lvl w:ilvl="2" w:tplc="04180005" w:tentative="1">
      <w:start w:val="1"/>
      <w:numFmt w:val="bullet"/>
      <w:lvlText w:val=""/>
      <w:lvlJc w:val="left"/>
      <w:pPr>
        <w:ind w:left="2174" w:hanging="360"/>
      </w:pPr>
      <w:rPr>
        <w:rFonts w:ascii="Wingdings" w:hAnsi="Wingdings" w:hint="default"/>
      </w:rPr>
    </w:lvl>
    <w:lvl w:ilvl="3" w:tplc="04180001" w:tentative="1">
      <w:start w:val="1"/>
      <w:numFmt w:val="bullet"/>
      <w:lvlText w:val=""/>
      <w:lvlJc w:val="left"/>
      <w:pPr>
        <w:ind w:left="2894" w:hanging="360"/>
      </w:pPr>
      <w:rPr>
        <w:rFonts w:ascii="Symbol" w:hAnsi="Symbol" w:hint="default"/>
      </w:rPr>
    </w:lvl>
    <w:lvl w:ilvl="4" w:tplc="04180003" w:tentative="1">
      <w:start w:val="1"/>
      <w:numFmt w:val="bullet"/>
      <w:lvlText w:val="o"/>
      <w:lvlJc w:val="left"/>
      <w:pPr>
        <w:ind w:left="3614" w:hanging="360"/>
      </w:pPr>
      <w:rPr>
        <w:rFonts w:ascii="Courier New" w:hAnsi="Courier New" w:cs="Courier New" w:hint="default"/>
      </w:rPr>
    </w:lvl>
    <w:lvl w:ilvl="5" w:tplc="04180005" w:tentative="1">
      <w:start w:val="1"/>
      <w:numFmt w:val="bullet"/>
      <w:lvlText w:val=""/>
      <w:lvlJc w:val="left"/>
      <w:pPr>
        <w:ind w:left="4334" w:hanging="360"/>
      </w:pPr>
      <w:rPr>
        <w:rFonts w:ascii="Wingdings" w:hAnsi="Wingdings" w:hint="default"/>
      </w:rPr>
    </w:lvl>
    <w:lvl w:ilvl="6" w:tplc="04180001" w:tentative="1">
      <w:start w:val="1"/>
      <w:numFmt w:val="bullet"/>
      <w:lvlText w:val=""/>
      <w:lvlJc w:val="left"/>
      <w:pPr>
        <w:ind w:left="5054" w:hanging="360"/>
      </w:pPr>
      <w:rPr>
        <w:rFonts w:ascii="Symbol" w:hAnsi="Symbol" w:hint="default"/>
      </w:rPr>
    </w:lvl>
    <w:lvl w:ilvl="7" w:tplc="04180003" w:tentative="1">
      <w:start w:val="1"/>
      <w:numFmt w:val="bullet"/>
      <w:lvlText w:val="o"/>
      <w:lvlJc w:val="left"/>
      <w:pPr>
        <w:ind w:left="5774" w:hanging="360"/>
      </w:pPr>
      <w:rPr>
        <w:rFonts w:ascii="Courier New" w:hAnsi="Courier New" w:cs="Courier New" w:hint="default"/>
      </w:rPr>
    </w:lvl>
    <w:lvl w:ilvl="8" w:tplc="04180005" w:tentative="1">
      <w:start w:val="1"/>
      <w:numFmt w:val="bullet"/>
      <w:lvlText w:val=""/>
      <w:lvlJc w:val="left"/>
      <w:pPr>
        <w:ind w:left="6494" w:hanging="360"/>
      </w:pPr>
      <w:rPr>
        <w:rFonts w:ascii="Wingdings" w:hAnsi="Wingdings" w:hint="default"/>
      </w:rPr>
    </w:lvl>
  </w:abstractNum>
  <w:abstractNum w:abstractNumId="24" w15:restartNumberingAfterBreak="0">
    <w:nsid w:val="23B92360"/>
    <w:multiLevelType w:val="hybridMultilevel"/>
    <w:tmpl w:val="033EDD80"/>
    <w:lvl w:ilvl="0" w:tplc="04170017">
      <w:start w:val="1"/>
      <w:numFmt w:val="lowerLetter"/>
      <w:lvlText w:val="%1)"/>
      <w:lvlJc w:val="left"/>
      <w:pPr>
        <w:ind w:left="3060" w:hanging="360"/>
      </w:pPr>
      <w:rPr>
        <w:rFonts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5" w15:restartNumberingAfterBreak="0">
    <w:nsid w:val="23BE61D3"/>
    <w:multiLevelType w:val="hybridMultilevel"/>
    <w:tmpl w:val="DFB8399E"/>
    <w:lvl w:ilvl="0" w:tplc="1CB0DA58">
      <w:start w:val="1"/>
      <w:numFmt w:val="lowerLetter"/>
      <w:lvlText w:val="%1)"/>
      <w:lvlJc w:val="left"/>
      <w:pPr>
        <w:ind w:left="1080" w:hanging="360"/>
      </w:pPr>
      <w:rPr>
        <w:rFonts w:hint="default"/>
      </w:rPr>
    </w:lvl>
    <w:lvl w:ilvl="1" w:tplc="04170019" w:tentative="1">
      <w:start w:val="1"/>
      <w:numFmt w:val="lowerLetter"/>
      <w:lvlText w:val="%2."/>
      <w:lvlJc w:val="left"/>
      <w:pPr>
        <w:ind w:left="1800" w:hanging="360"/>
      </w:pPr>
    </w:lvl>
    <w:lvl w:ilvl="2" w:tplc="0417001B" w:tentative="1">
      <w:start w:val="1"/>
      <w:numFmt w:val="lowerRoman"/>
      <w:lvlText w:val="%3."/>
      <w:lvlJc w:val="right"/>
      <w:pPr>
        <w:ind w:left="2520" w:hanging="180"/>
      </w:pPr>
    </w:lvl>
    <w:lvl w:ilvl="3" w:tplc="0417000F" w:tentative="1">
      <w:start w:val="1"/>
      <w:numFmt w:val="decimal"/>
      <w:lvlText w:val="%4."/>
      <w:lvlJc w:val="left"/>
      <w:pPr>
        <w:ind w:left="3240" w:hanging="360"/>
      </w:pPr>
    </w:lvl>
    <w:lvl w:ilvl="4" w:tplc="04170019" w:tentative="1">
      <w:start w:val="1"/>
      <w:numFmt w:val="lowerLetter"/>
      <w:lvlText w:val="%5."/>
      <w:lvlJc w:val="left"/>
      <w:pPr>
        <w:ind w:left="3960" w:hanging="360"/>
      </w:pPr>
    </w:lvl>
    <w:lvl w:ilvl="5" w:tplc="0417001B" w:tentative="1">
      <w:start w:val="1"/>
      <w:numFmt w:val="lowerRoman"/>
      <w:lvlText w:val="%6."/>
      <w:lvlJc w:val="right"/>
      <w:pPr>
        <w:ind w:left="4680" w:hanging="180"/>
      </w:pPr>
    </w:lvl>
    <w:lvl w:ilvl="6" w:tplc="0417000F" w:tentative="1">
      <w:start w:val="1"/>
      <w:numFmt w:val="decimal"/>
      <w:lvlText w:val="%7."/>
      <w:lvlJc w:val="left"/>
      <w:pPr>
        <w:ind w:left="5400" w:hanging="360"/>
      </w:pPr>
    </w:lvl>
    <w:lvl w:ilvl="7" w:tplc="04170019" w:tentative="1">
      <w:start w:val="1"/>
      <w:numFmt w:val="lowerLetter"/>
      <w:lvlText w:val="%8."/>
      <w:lvlJc w:val="left"/>
      <w:pPr>
        <w:ind w:left="6120" w:hanging="360"/>
      </w:pPr>
    </w:lvl>
    <w:lvl w:ilvl="8" w:tplc="0417001B" w:tentative="1">
      <w:start w:val="1"/>
      <w:numFmt w:val="lowerRoman"/>
      <w:lvlText w:val="%9."/>
      <w:lvlJc w:val="right"/>
      <w:pPr>
        <w:ind w:left="6840" w:hanging="180"/>
      </w:pPr>
    </w:lvl>
  </w:abstractNum>
  <w:abstractNum w:abstractNumId="26" w15:restartNumberingAfterBreak="0">
    <w:nsid w:val="27B76256"/>
    <w:multiLevelType w:val="hybridMultilevel"/>
    <w:tmpl w:val="B29211A4"/>
    <w:lvl w:ilvl="0" w:tplc="D1844684">
      <w:start w:val="1"/>
      <w:numFmt w:val="lowerLetter"/>
      <w:lvlText w:val="%1)"/>
      <w:lvlJc w:val="left"/>
      <w:pPr>
        <w:ind w:left="1800" w:hanging="360"/>
      </w:pPr>
      <w:rPr>
        <w:rFonts w:hint="default"/>
      </w:rPr>
    </w:lvl>
    <w:lvl w:ilvl="1" w:tplc="04170019" w:tentative="1">
      <w:start w:val="1"/>
      <w:numFmt w:val="lowerLetter"/>
      <w:lvlText w:val="%2."/>
      <w:lvlJc w:val="left"/>
      <w:pPr>
        <w:ind w:left="2520" w:hanging="360"/>
      </w:pPr>
    </w:lvl>
    <w:lvl w:ilvl="2" w:tplc="0417001B" w:tentative="1">
      <w:start w:val="1"/>
      <w:numFmt w:val="lowerRoman"/>
      <w:lvlText w:val="%3."/>
      <w:lvlJc w:val="right"/>
      <w:pPr>
        <w:ind w:left="3240" w:hanging="180"/>
      </w:pPr>
    </w:lvl>
    <w:lvl w:ilvl="3" w:tplc="0417000F" w:tentative="1">
      <w:start w:val="1"/>
      <w:numFmt w:val="decimal"/>
      <w:lvlText w:val="%4."/>
      <w:lvlJc w:val="left"/>
      <w:pPr>
        <w:ind w:left="3960" w:hanging="360"/>
      </w:pPr>
    </w:lvl>
    <w:lvl w:ilvl="4" w:tplc="04170019" w:tentative="1">
      <w:start w:val="1"/>
      <w:numFmt w:val="lowerLetter"/>
      <w:lvlText w:val="%5."/>
      <w:lvlJc w:val="left"/>
      <w:pPr>
        <w:ind w:left="4680" w:hanging="360"/>
      </w:pPr>
    </w:lvl>
    <w:lvl w:ilvl="5" w:tplc="0417001B" w:tentative="1">
      <w:start w:val="1"/>
      <w:numFmt w:val="lowerRoman"/>
      <w:lvlText w:val="%6."/>
      <w:lvlJc w:val="right"/>
      <w:pPr>
        <w:ind w:left="5400" w:hanging="180"/>
      </w:pPr>
    </w:lvl>
    <w:lvl w:ilvl="6" w:tplc="0417000F" w:tentative="1">
      <w:start w:val="1"/>
      <w:numFmt w:val="decimal"/>
      <w:lvlText w:val="%7."/>
      <w:lvlJc w:val="left"/>
      <w:pPr>
        <w:ind w:left="6120" w:hanging="360"/>
      </w:pPr>
    </w:lvl>
    <w:lvl w:ilvl="7" w:tplc="04170019" w:tentative="1">
      <w:start w:val="1"/>
      <w:numFmt w:val="lowerLetter"/>
      <w:lvlText w:val="%8."/>
      <w:lvlJc w:val="left"/>
      <w:pPr>
        <w:ind w:left="6840" w:hanging="360"/>
      </w:pPr>
    </w:lvl>
    <w:lvl w:ilvl="8" w:tplc="0417001B" w:tentative="1">
      <w:start w:val="1"/>
      <w:numFmt w:val="lowerRoman"/>
      <w:lvlText w:val="%9."/>
      <w:lvlJc w:val="right"/>
      <w:pPr>
        <w:ind w:left="7560" w:hanging="180"/>
      </w:pPr>
    </w:lvl>
  </w:abstractNum>
  <w:abstractNum w:abstractNumId="27" w15:restartNumberingAfterBreak="0">
    <w:nsid w:val="28F87E19"/>
    <w:multiLevelType w:val="hybridMultilevel"/>
    <w:tmpl w:val="B82E4880"/>
    <w:lvl w:ilvl="0" w:tplc="04170017">
      <w:start w:val="1"/>
      <w:numFmt w:val="lowerLetter"/>
      <w:lvlText w:val="%1)"/>
      <w:lvlJc w:val="left"/>
      <w:pPr>
        <w:ind w:left="1170" w:hanging="360"/>
      </w:pPr>
    </w:lvl>
    <w:lvl w:ilvl="1" w:tplc="04170019" w:tentative="1">
      <w:start w:val="1"/>
      <w:numFmt w:val="lowerLetter"/>
      <w:lvlText w:val="%2."/>
      <w:lvlJc w:val="left"/>
      <w:pPr>
        <w:ind w:left="1890" w:hanging="360"/>
      </w:pPr>
    </w:lvl>
    <w:lvl w:ilvl="2" w:tplc="0417001B" w:tentative="1">
      <w:start w:val="1"/>
      <w:numFmt w:val="lowerRoman"/>
      <w:lvlText w:val="%3."/>
      <w:lvlJc w:val="right"/>
      <w:pPr>
        <w:ind w:left="2610" w:hanging="180"/>
      </w:pPr>
    </w:lvl>
    <w:lvl w:ilvl="3" w:tplc="0417000F" w:tentative="1">
      <w:start w:val="1"/>
      <w:numFmt w:val="decimal"/>
      <w:lvlText w:val="%4."/>
      <w:lvlJc w:val="left"/>
      <w:pPr>
        <w:ind w:left="3330" w:hanging="360"/>
      </w:pPr>
    </w:lvl>
    <w:lvl w:ilvl="4" w:tplc="04170019" w:tentative="1">
      <w:start w:val="1"/>
      <w:numFmt w:val="lowerLetter"/>
      <w:lvlText w:val="%5."/>
      <w:lvlJc w:val="left"/>
      <w:pPr>
        <w:ind w:left="4050" w:hanging="360"/>
      </w:pPr>
    </w:lvl>
    <w:lvl w:ilvl="5" w:tplc="0417001B" w:tentative="1">
      <w:start w:val="1"/>
      <w:numFmt w:val="lowerRoman"/>
      <w:lvlText w:val="%6."/>
      <w:lvlJc w:val="right"/>
      <w:pPr>
        <w:ind w:left="4770" w:hanging="180"/>
      </w:pPr>
    </w:lvl>
    <w:lvl w:ilvl="6" w:tplc="0417000F" w:tentative="1">
      <w:start w:val="1"/>
      <w:numFmt w:val="decimal"/>
      <w:lvlText w:val="%7."/>
      <w:lvlJc w:val="left"/>
      <w:pPr>
        <w:ind w:left="5490" w:hanging="360"/>
      </w:pPr>
    </w:lvl>
    <w:lvl w:ilvl="7" w:tplc="04170019" w:tentative="1">
      <w:start w:val="1"/>
      <w:numFmt w:val="lowerLetter"/>
      <w:lvlText w:val="%8."/>
      <w:lvlJc w:val="left"/>
      <w:pPr>
        <w:ind w:left="6210" w:hanging="360"/>
      </w:pPr>
    </w:lvl>
    <w:lvl w:ilvl="8" w:tplc="0417001B" w:tentative="1">
      <w:start w:val="1"/>
      <w:numFmt w:val="lowerRoman"/>
      <w:lvlText w:val="%9."/>
      <w:lvlJc w:val="right"/>
      <w:pPr>
        <w:ind w:left="6930" w:hanging="180"/>
      </w:pPr>
    </w:lvl>
  </w:abstractNum>
  <w:abstractNum w:abstractNumId="28" w15:restartNumberingAfterBreak="0">
    <w:nsid w:val="2FC13071"/>
    <w:multiLevelType w:val="hybridMultilevel"/>
    <w:tmpl w:val="460CCA3E"/>
    <w:lvl w:ilvl="0" w:tplc="0409001B">
      <w:start w:val="1"/>
      <w:numFmt w:val="lowerRoman"/>
      <w:lvlText w:val="%1."/>
      <w:lvlJc w:val="right"/>
      <w:pPr>
        <w:ind w:left="652" w:hanging="360"/>
      </w:pPr>
    </w:lvl>
    <w:lvl w:ilvl="1" w:tplc="04090019" w:tentative="1">
      <w:start w:val="1"/>
      <w:numFmt w:val="lowerLetter"/>
      <w:lvlText w:val="%2."/>
      <w:lvlJc w:val="left"/>
      <w:pPr>
        <w:ind w:left="1372" w:hanging="360"/>
      </w:pPr>
    </w:lvl>
    <w:lvl w:ilvl="2" w:tplc="0409001B" w:tentative="1">
      <w:start w:val="1"/>
      <w:numFmt w:val="lowerRoman"/>
      <w:lvlText w:val="%3."/>
      <w:lvlJc w:val="right"/>
      <w:pPr>
        <w:ind w:left="2092" w:hanging="180"/>
      </w:pPr>
    </w:lvl>
    <w:lvl w:ilvl="3" w:tplc="0409000F" w:tentative="1">
      <w:start w:val="1"/>
      <w:numFmt w:val="decimal"/>
      <w:lvlText w:val="%4."/>
      <w:lvlJc w:val="left"/>
      <w:pPr>
        <w:ind w:left="2812" w:hanging="360"/>
      </w:pPr>
    </w:lvl>
    <w:lvl w:ilvl="4" w:tplc="04090019" w:tentative="1">
      <w:start w:val="1"/>
      <w:numFmt w:val="lowerLetter"/>
      <w:lvlText w:val="%5."/>
      <w:lvlJc w:val="left"/>
      <w:pPr>
        <w:ind w:left="3532" w:hanging="360"/>
      </w:pPr>
    </w:lvl>
    <w:lvl w:ilvl="5" w:tplc="0409001B" w:tentative="1">
      <w:start w:val="1"/>
      <w:numFmt w:val="lowerRoman"/>
      <w:lvlText w:val="%6."/>
      <w:lvlJc w:val="right"/>
      <w:pPr>
        <w:ind w:left="4252" w:hanging="180"/>
      </w:pPr>
    </w:lvl>
    <w:lvl w:ilvl="6" w:tplc="0409000F" w:tentative="1">
      <w:start w:val="1"/>
      <w:numFmt w:val="decimal"/>
      <w:lvlText w:val="%7."/>
      <w:lvlJc w:val="left"/>
      <w:pPr>
        <w:ind w:left="4972" w:hanging="360"/>
      </w:pPr>
    </w:lvl>
    <w:lvl w:ilvl="7" w:tplc="04090019" w:tentative="1">
      <w:start w:val="1"/>
      <w:numFmt w:val="lowerLetter"/>
      <w:lvlText w:val="%8."/>
      <w:lvlJc w:val="left"/>
      <w:pPr>
        <w:ind w:left="5692" w:hanging="360"/>
      </w:pPr>
    </w:lvl>
    <w:lvl w:ilvl="8" w:tplc="0409001B" w:tentative="1">
      <w:start w:val="1"/>
      <w:numFmt w:val="lowerRoman"/>
      <w:lvlText w:val="%9."/>
      <w:lvlJc w:val="right"/>
      <w:pPr>
        <w:ind w:left="6412" w:hanging="180"/>
      </w:pPr>
    </w:lvl>
  </w:abstractNum>
  <w:abstractNum w:abstractNumId="29" w15:restartNumberingAfterBreak="0">
    <w:nsid w:val="330D4411"/>
    <w:multiLevelType w:val="hybridMultilevel"/>
    <w:tmpl w:val="3F7E2062"/>
    <w:lvl w:ilvl="0" w:tplc="569E5E06">
      <w:start w:val="1"/>
      <w:numFmt w:val="decimal"/>
      <w:lvlText w:val="%1."/>
      <w:lvlJc w:val="left"/>
      <w:pPr>
        <w:tabs>
          <w:tab w:val="num" w:pos="1497"/>
        </w:tabs>
        <w:ind w:left="1497" w:hanging="360"/>
      </w:pPr>
      <w:rPr>
        <w:rFonts w:hint="default"/>
      </w:rPr>
    </w:lvl>
    <w:lvl w:ilvl="1" w:tplc="CAAA92F8">
      <w:start w:val="1"/>
      <w:numFmt w:val="decimal"/>
      <w:lvlText w:val="%2)"/>
      <w:lvlJc w:val="left"/>
      <w:pPr>
        <w:tabs>
          <w:tab w:val="num" w:pos="2277"/>
        </w:tabs>
        <w:ind w:left="2277" w:hanging="420"/>
      </w:pPr>
      <w:rPr>
        <w:rFonts w:hint="default"/>
      </w:rPr>
    </w:lvl>
    <w:lvl w:ilvl="2" w:tplc="0409001B" w:tentative="1">
      <w:start w:val="1"/>
      <w:numFmt w:val="lowerRoman"/>
      <w:lvlText w:val="%3."/>
      <w:lvlJc w:val="right"/>
      <w:pPr>
        <w:tabs>
          <w:tab w:val="num" w:pos="2937"/>
        </w:tabs>
        <w:ind w:left="2937" w:hanging="180"/>
      </w:pPr>
    </w:lvl>
    <w:lvl w:ilvl="3" w:tplc="0409000F" w:tentative="1">
      <w:start w:val="1"/>
      <w:numFmt w:val="decimal"/>
      <w:lvlText w:val="%4."/>
      <w:lvlJc w:val="left"/>
      <w:pPr>
        <w:tabs>
          <w:tab w:val="num" w:pos="3657"/>
        </w:tabs>
        <w:ind w:left="3657" w:hanging="360"/>
      </w:pPr>
    </w:lvl>
    <w:lvl w:ilvl="4" w:tplc="04090019" w:tentative="1">
      <w:start w:val="1"/>
      <w:numFmt w:val="lowerLetter"/>
      <w:lvlText w:val="%5."/>
      <w:lvlJc w:val="left"/>
      <w:pPr>
        <w:tabs>
          <w:tab w:val="num" w:pos="4377"/>
        </w:tabs>
        <w:ind w:left="4377" w:hanging="360"/>
      </w:pPr>
    </w:lvl>
    <w:lvl w:ilvl="5" w:tplc="0409001B" w:tentative="1">
      <w:start w:val="1"/>
      <w:numFmt w:val="lowerRoman"/>
      <w:lvlText w:val="%6."/>
      <w:lvlJc w:val="right"/>
      <w:pPr>
        <w:tabs>
          <w:tab w:val="num" w:pos="5097"/>
        </w:tabs>
        <w:ind w:left="5097" w:hanging="180"/>
      </w:pPr>
    </w:lvl>
    <w:lvl w:ilvl="6" w:tplc="0409000F" w:tentative="1">
      <w:start w:val="1"/>
      <w:numFmt w:val="decimal"/>
      <w:lvlText w:val="%7."/>
      <w:lvlJc w:val="left"/>
      <w:pPr>
        <w:tabs>
          <w:tab w:val="num" w:pos="5817"/>
        </w:tabs>
        <w:ind w:left="5817" w:hanging="360"/>
      </w:pPr>
    </w:lvl>
    <w:lvl w:ilvl="7" w:tplc="04090019" w:tentative="1">
      <w:start w:val="1"/>
      <w:numFmt w:val="lowerLetter"/>
      <w:lvlText w:val="%8."/>
      <w:lvlJc w:val="left"/>
      <w:pPr>
        <w:tabs>
          <w:tab w:val="num" w:pos="6537"/>
        </w:tabs>
        <w:ind w:left="6537" w:hanging="360"/>
      </w:pPr>
    </w:lvl>
    <w:lvl w:ilvl="8" w:tplc="0409001B" w:tentative="1">
      <w:start w:val="1"/>
      <w:numFmt w:val="lowerRoman"/>
      <w:lvlText w:val="%9."/>
      <w:lvlJc w:val="right"/>
      <w:pPr>
        <w:tabs>
          <w:tab w:val="num" w:pos="7257"/>
        </w:tabs>
        <w:ind w:left="7257" w:hanging="180"/>
      </w:pPr>
    </w:lvl>
  </w:abstractNum>
  <w:abstractNum w:abstractNumId="30" w15:restartNumberingAfterBreak="0">
    <w:nsid w:val="353A2D92"/>
    <w:multiLevelType w:val="hybridMultilevel"/>
    <w:tmpl w:val="28D270A4"/>
    <w:lvl w:ilvl="0" w:tplc="A574C652">
      <w:start w:val="1"/>
      <w:numFmt w:val="lowerLetter"/>
      <w:lvlText w:val="%1)"/>
      <w:lvlJc w:val="left"/>
      <w:pPr>
        <w:ind w:left="928" w:hanging="360"/>
      </w:pPr>
      <w:rPr>
        <w:rFonts w:ascii="Times New Roman" w:hAnsi="Times New Roman" w:cs="Times New Roman" w:hint="default"/>
      </w:rPr>
    </w:lvl>
    <w:lvl w:ilvl="1" w:tplc="D428B99E">
      <w:start w:val="1"/>
      <w:numFmt w:val="lowerLetter"/>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381D7B26"/>
    <w:multiLevelType w:val="hybridMultilevel"/>
    <w:tmpl w:val="5212D7EE"/>
    <w:lvl w:ilvl="0" w:tplc="A574C652">
      <w:start w:val="1"/>
      <w:numFmt w:val="lowerLetter"/>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15:restartNumberingAfterBreak="0">
    <w:nsid w:val="38F37B59"/>
    <w:multiLevelType w:val="hybridMultilevel"/>
    <w:tmpl w:val="296A2604"/>
    <w:lvl w:ilvl="0" w:tplc="A574C652">
      <w:start w:val="1"/>
      <w:numFmt w:val="lowerLetter"/>
      <w:lvlText w:val="%1)"/>
      <w:lvlJc w:val="left"/>
      <w:pPr>
        <w:ind w:left="1080" w:hanging="360"/>
      </w:pPr>
      <w:rPr>
        <w:rFonts w:ascii="Times New Roman" w:hAnsi="Times New Roman" w:cs="Times New Roman" w:hint="default"/>
      </w:rPr>
    </w:lvl>
    <w:lvl w:ilvl="1" w:tplc="B00643DE">
      <w:start w:val="2"/>
      <w:numFmt w:val="decimal"/>
      <w:lvlText w:val="(%2)"/>
      <w:lvlJc w:val="left"/>
      <w:pPr>
        <w:tabs>
          <w:tab w:val="num" w:pos="1800"/>
        </w:tabs>
        <w:ind w:left="1800" w:hanging="360"/>
      </w:pPr>
      <w:rPr>
        <w:rFonts w:cs="Times New Roman" w:hint="default"/>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3" w15:restartNumberingAfterBreak="0">
    <w:nsid w:val="38FC6899"/>
    <w:multiLevelType w:val="hybridMultilevel"/>
    <w:tmpl w:val="35FA15FC"/>
    <w:lvl w:ilvl="0" w:tplc="E940C110">
      <w:start w:val="1"/>
      <w:numFmt w:val="upperRoman"/>
      <w:lvlText w:val="%1."/>
      <w:lvlJc w:val="left"/>
      <w:pPr>
        <w:ind w:left="2308" w:hanging="720"/>
      </w:pPr>
      <w:rPr>
        <w:rFonts w:hint="default"/>
      </w:rPr>
    </w:lvl>
    <w:lvl w:ilvl="1" w:tplc="04090019" w:tentative="1">
      <w:start w:val="1"/>
      <w:numFmt w:val="lowerLetter"/>
      <w:lvlText w:val="%2."/>
      <w:lvlJc w:val="left"/>
      <w:pPr>
        <w:ind w:left="2668" w:hanging="360"/>
      </w:pPr>
    </w:lvl>
    <w:lvl w:ilvl="2" w:tplc="0409001B" w:tentative="1">
      <w:start w:val="1"/>
      <w:numFmt w:val="lowerRoman"/>
      <w:lvlText w:val="%3."/>
      <w:lvlJc w:val="right"/>
      <w:pPr>
        <w:ind w:left="3388" w:hanging="180"/>
      </w:pPr>
    </w:lvl>
    <w:lvl w:ilvl="3" w:tplc="0409000F" w:tentative="1">
      <w:start w:val="1"/>
      <w:numFmt w:val="decimal"/>
      <w:lvlText w:val="%4."/>
      <w:lvlJc w:val="left"/>
      <w:pPr>
        <w:ind w:left="4108" w:hanging="360"/>
      </w:pPr>
    </w:lvl>
    <w:lvl w:ilvl="4" w:tplc="04090019" w:tentative="1">
      <w:start w:val="1"/>
      <w:numFmt w:val="lowerLetter"/>
      <w:lvlText w:val="%5."/>
      <w:lvlJc w:val="left"/>
      <w:pPr>
        <w:ind w:left="4828" w:hanging="360"/>
      </w:pPr>
    </w:lvl>
    <w:lvl w:ilvl="5" w:tplc="0409001B" w:tentative="1">
      <w:start w:val="1"/>
      <w:numFmt w:val="lowerRoman"/>
      <w:lvlText w:val="%6."/>
      <w:lvlJc w:val="right"/>
      <w:pPr>
        <w:ind w:left="5548" w:hanging="180"/>
      </w:pPr>
    </w:lvl>
    <w:lvl w:ilvl="6" w:tplc="0409000F" w:tentative="1">
      <w:start w:val="1"/>
      <w:numFmt w:val="decimal"/>
      <w:lvlText w:val="%7."/>
      <w:lvlJc w:val="left"/>
      <w:pPr>
        <w:ind w:left="6268" w:hanging="360"/>
      </w:pPr>
    </w:lvl>
    <w:lvl w:ilvl="7" w:tplc="04090019" w:tentative="1">
      <w:start w:val="1"/>
      <w:numFmt w:val="lowerLetter"/>
      <w:lvlText w:val="%8."/>
      <w:lvlJc w:val="left"/>
      <w:pPr>
        <w:ind w:left="6988" w:hanging="360"/>
      </w:pPr>
    </w:lvl>
    <w:lvl w:ilvl="8" w:tplc="0409001B" w:tentative="1">
      <w:start w:val="1"/>
      <w:numFmt w:val="lowerRoman"/>
      <w:lvlText w:val="%9."/>
      <w:lvlJc w:val="right"/>
      <w:pPr>
        <w:ind w:left="7708" w:hanging="180"/>
      </w:pPr>
    </w:lvl>
  </w:abstractNum>
  <w:abstractNum w:abstractNumId="34" w15:restartNumberingAfterBreak="0">
    <w:nsid w:val="39384D46"/>
    <w:multiLevelType w:val="multilevel"/>
    <w:tmpl w:val="43E2AB92"/>
    <w:lvl w:ilvl="0">
      <w:start w:val="1"/>
      <w:numFmt w:val="decimal"/>
      <w:lvlText w:val="Art. %1."/>
      <w:lvlJc w:val="left"/>
      <w:pPr>
        <w:tabs>
          <w:tab w:val="num" w:pos="720"/>
        </w:tabs>
        <w:ind w:left="720" w:hanging="720"/>
      </w:pPr>
    </w:lvl>
    <w:lvl w:ilvl="1">
      <w:start w:val="1"/>
      <w:numFmt w:val="decimal"/>
      <w:lvlText w:val="%1.%2."/>
      <w:lvlJc w:val="left"/>
      <w:pPr>
        <w:tabs>
          <w:tab w:val="num" w:pos="1152"/>
        </w:tabs>
        <w:ind w:left="1152" w:hanging="585"/>
      </w:pPr>
    </w:lvl>
    <w:lvl w:ilvl="2">
      <w:start w:val="1"/>
      <w:numFmt w:val="decimal"/>
      <w:lvlText w:val="%1.%2.%3."/>
      <w:lvlJc w:val="left"/>
      <w:pPr>
        <w:tabs>
          <w:tab w:val="num" w:pos="1584"/>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35" w15:restartNumberingAfterBreak="0">
    <w:nsid w:val="3BD4746D"/>
    <w:multiLevelType w:val="hybridMultilevel"/>
    <w:tmpl w:val="BA34DAA2"/>
    <w:lvl w:ilvl="0" w:tplc="04180001">
      <w:start w:val="1"/>
      <w:numFmt w:val="bullet"/>
      <w:lvlText w:val=""/>
      <w:lvlJc w:val="left"/>
      <w:pPr>
        <w:ind w:left="2679" w:hanging="360"/>
      </w:pPr>
      <w:rPr>
        <w:rFonts w:ascii="Symbol" w:hAnsi="Symbol" w:hint="default"/>
      </w:rPr>
    </w:lvl>
    <w:lvl w:ilvl="1" w:tplc="04180003">
      <w:start w:val="1"/>
      <w:numFmt w:val="bullet"/>
      <w:lvlText w:val="o"/>
      <w:lvlJc w:val="left"/>
      <w:pPr>
        <w:ind w:left="3399" w:hanging="360"/>
      </w:pPr>
      <w:rPr>
        <w:rFonts w:ascii="Courier New" w:hAnsi="Courier New" w:cs="Courier New" w:hint="default"/>
      </w:rPr>
    </w:lvl>
    <w:lvl w:ilvl="2" w:tplc="04180005">
      <w:start w:val="1"/>
      <w:numFmt w:val="bullet"/>
      <w:lvlText w:val=""/>
      <w:lvlJc w:val="left"/>
      <w:pPr>
        <w:ind w:left="4119" w:hanging="360"/>
      </w:pPr>
      <w:rPr>
        <w:rFonts w:ascii="Wingdings" w:hAnsi="Wingdings" w:hint="default"/>
      </w:rPr>
    </w:lvl>
    <w:lvl w:ilvl="3" w:tplc="04180001">
      <w:start w:val="1"/>
      <w:numFmt w:val="bullet"/>
      <w:lvlText w:val=""/>
      <w:lvlJc w:val="left"/>
      <w:pPr>
        <w:ind w:left="4839" w:hanging="360"/>
      </w:pPr>
      <w:rPr>
        <w:rFonts w:ascii="Symbol" w:hAnsi="Symbol" w:hint="default"/>
      </w:rPr>
    </w:lvl>
    <w:lvl w:ilvl="4" w:tplc="04180003">
      <w:start w:val="1"/>
      <w:numFmt w:val="bullet"/>
      <w:lvlText w:val="o"/>
      <w:lvlJc w:val="left"/>
      <w:pPr>
        <w:ind w:left="5559" w:hanging="360"/>
      </w:pPr>
      <w:rPr>
        <w:rFonts w:ascii="Courier New" w:hAnsi="Courier New" w:cs="Courier New" w:hint="default"/>
      </w:rPr>
    </w:lvl>
    <w:lvl w:ilvl="5" w:tplc="04180005">
      <w:start w:val="1"/>
      <w:numFmt w:val="bullet"/>
      <w:lvlText w:val=""/>
      <w:lvlJc w:val="left"/>
      <w:pPr>
        <w:ind w:left="6279" w:hanging="360"/>
      </w:pPr>
      <w:rPr>
        <w:rFonts w:ascii="Wingdings" w:hAnsi="Wingdings" w:hint="default"/>
      </w:rPr>
    </w:lvl>
    <w:lvl w:ilvl="6" w:tplc="04180001">
      <w:start w:val="1"/>
      <w:numFmt w:val="bullet"/>
      <w:lvlText w:val=""/>
      <w:lvlJc w:val="left"/>
      <w:pPr>
        <w:ind w:left="6999" w:hanging="360"/>
      </w:pPr>
      <w:rPr>
        <w:rFonts w:ascii="Symbol" w:hAnsi="Symbol" w:hint="default"/>
      </w:rPr>
    </w:lvl>
    <w:lvl w:ilvl="7" w:tplc="04180003">
      <w:start w:val="1"/>
      <w:numFmt w:val="bullet"/>
      <w:lvlText w:val="o"/>
      <w:lvlJc w:val="left"/>
      <w:pPr>
        <w:ind w:left="7719" w:hanging="360"/>
      </w:pPr>
      <w:rPr>
        <w:rFonts w:ascii="Courier New" w:hAnsi="Courier New" w:cs="Courier New" w:hint="default"/>
      </w:rPr>
    </w:lvl>
    <w:lvl w:ilvl="8" w:tplc="04180005">
      <w:start w:val="1"/>
      <w:numFmt w:val="bullet"/>
      <w:lvlText w:val=""/>
      <w:lvlJc w:val="left"/>
      <w:pPr>
        <w:ind w:left="8439" w:hanging="360"/>
      </w:pPr>
      <w:rPr>
        <w:rFonts w:ascii="Wingdings" w:hAnsi="Wingdings" w:hint="default"/>
      </w:rPr>
    </w:lvl>
  </w:abstractNum>
  <w:abstractNum w:abstractNumId="36" w15:restartNumberingAfterBreak="0">
    <w:nsid w:val="3BF61B5B"/>
    <w:multiLevelType w:val="hybridMultilevel"/>
    <w:tmpl w:val="28780308"/>
    <w:lvl w:ilvl="0" w:tplc="BF049E22">
      <w:start w:val="1"/>
      <w:numFmt w:val="decimal"/>
      <w:lvlText w:val="(%1)"/>
      <w:lvlJc w:val="left"/>
      <w:pPr>
        <w:ind w:left="720" w:hanging="360"/>
      </w:pPr>
      <w:rPr>
        <w:rFonts w:ascii="Arial Narrow" w:hAnsi="Arial Narrow" w:cs="Times New Roman" w:hint="default"/>
        <w:b/>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465733"/>
    <w:multiLevelType w:val="hybridMultilevel"/>
    <w:tmpl w:val="1CFC6840"/>
    <w:lvl w:ilvl="0" w:tplc="04090017">
      <w:start w:val="1"/>
      <w:numFmt w:val="lowerLetter"/>
      <w:lvlText w:val="%1)"/>
      <w:lvlJc w:val="left"/>
      <w:pPr>
        <w:ind w:left="652" w:hanging="360"/>
      </w:pPr>
    </w:lvl>
    <w:lvl w:ilvl="1" w:tplc="04090019" w:tentative="1">
      <w:start w:val="1"/>
      <w:numFmt w:val="lowerLetter"/>
      <w:lvlText w:val="%2."/>
      <w:lvlJc w:val="left"/>
      <w:pPr>
        <w:ind w:left="1372" w:hanging="360"/>
      </w:pPr>
    </w:lvl>
    <w:lvl w:ilvl="2" w:tplc="0409001B" w:tentative="1">
      <w:start w:val="1"/>
      <w:numFmt w:val="lowerRoman"/>
      <w:lvlText w:val="%3."/>
      <w:lvlJc w:val="right"/>
      <w:pPr>
        <w:ind w:left="2092" w:hanging="180"/>
      </w:pPr>
    </w:lvl>
    <w:lvl w:ilvl="3" w:tplc="0409000F" w:tentative="1">
      <w:start w:val="1"/>
      <w:numFmt w:val="decimal"/>
      <w:lvlText w:val="%4."/>
      <w:lvlJc w:val="left"/>
      <w:pPr>
        <w:ind w:left="2812" w:hanging="360"/>
      </w:pPr>
    </w:lvl>
    <w:lvl w:ilvl="4" w:tplc="04090019" w:tentative="1">
      <w:start w:val="1"/>
      <w:numFmt w:val="lowerLetter"/>
      <w:lvlText w:val="%5."/>
      <w:lvlJc w:val="left"/>
      <w:pPr>
        <w:ind w:left="3532" w:hanging="360"/>
      </w:pPr>
    </w:lvl>
    <w:lvl w:ilvl="5" w:tplc="0409001B" w:tentative="1">
      <w:start w:val="1"/>
      <w:numFmt w:val="lowerRoman"/>
      <w:lvlText w:val="%6."/>
      <w:lvlJc w:val="right"/>
      <w:pPr>
        <w:ind w:left="4252" w:hanging="180"/>
      </w:pPr>
    </w:lvl>
    <w:lvl w:ilvl="6" w:tplc="0409000F" w:tentative="1">
      <w:start w:val="1"/>
      <w:numFmt w:val="decimal"/>
      <w:lvlText w:val="%7."/>
      <w:lvlJc w:val="left"/>
      <w:pPr>
        <w:ind w:left="4972" w:hanging="360"/>
      </w:pPr>
    </w:lvl>
    <w:lvl w:ilvl="7" w:tplc="04090019" w:tentative="1">
      <w:start w:val="1"/>
      <w:numFmt w:val="lowerLetter"/>
      <w:lvlText w:val="%8."/>
      <w:lvlJc w:val="left"/>
      <w:pPr>
        <w:ind w:left="5692" w:hanging="360"/>
      </w:pPr>
    </w:lvl>
    <w:lvl w:ilvl="8" w:tplc="0409001B" w:tentative="1">
      <w:start w:val="1"/>
      <w:numFmt w:val="lowerRoman"/>
      <w:lvlText w:val="%9."/>
      <w:lvlJc w:val="right"/>
      <w:pPr>
        <w:ind w:left="6412" w:hanging="180"/>
      </w:pPr>
    </w:lvl>
  </w:abstractNum>
  <w:abstractNum w:abstractNumId="38" w15:restartNumberingAfterBreak="0">
    <w:nsid w:val="42F90ADB"/>
    <w:multiLevelType w:val="hybridMultilevel"/>
    <w:tmpl w:val="4642C73E"/>
    <w:lvl w:ilvl="0" w:tplc="DBE47350">
      <w:start w:val="1"/>
      <w:numFmt w:val="lowerLetter"/>
      <w:lvlText w:val="%1)"/>
      <w:lvlJc w:val="left"/>
      <w:pPr>
        <w:ind w:left="720" w:hanging="360"/>
      </w:pPr>
      <w:rPr>
        <w:rFonts w:ascii="Arial Narrow" w:hAnsi="Arial Narrow" w:cs="Arial Narro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5ED67EC"/>
    <w:multiLevelType w:val="hybridMultilevel"/>
    <w:tmpl w:val="55609860"/>
    <w:lvl w:ilvl="0" w:tplc="04170017">
      <w:start w:val="1"/>
      <w:numFmt w:val="lowerLetter"/>
      <w:lvlText w:val="%1)"/>
      <w:lvlJc w:val="left"/>
      <w:pPr>
        <w:ind w:left="1440" w:hanging="360"/>
      </w:pPr>
    </w:lvl>
    <w:lvl w:ilvl="1" w:tplc="04170019" w:tentative="1">
      <w:start w:val="1"/>
      <w:numFmt w:val="lowerLetter"/>
      <w:lvlText w:val="%2."/>
      <w:lvlJc w:val="left"/>
      <w:pPr>
        <w:ind w:left="2160" w:hanging="360"/>
      </w:pPr>
    </w:lvl>
    <w:lvl w:ilvl="2" w:tplc="0417001B" w:tentative="1">
      <w:start w:val="1"/>
      <w:numFmt w:val="lowerRoman"/>
      <w:lvlText w:val="%3."/>
      <w:lvlJc w:val="right"/>
      <w:pPr>
        <w:ind w:left="2880" w:hanging="180"/>
      </w:pPr>
    </w:lvl>
    <w:lvl w:ilvl="3" w:tplc="0417000F" w:tentative="1">
      <w:start w:val="1"/>
      <w:numFmt w:val="decimal"/>
      <w:lvlText w:val="%4."/>
      <w:lvlJc w:val="left"/>
      <w:pPr>
        <w:ind w:left="3600" w:hanging="360"/>
      </w:pPr>
    </w:lvl>
    <w:lvl w:ilvl="4" w:tplc="04170019" w:tentative="1">
      <w:start w:val="1"/>
      <w:numFmt w:val="lowerLetter"/>
      <w:lvlText w:val="%5."/>
      <w:lvlJc w:val="left"/>
      <w:pPr>
        <w:ind w:left="4320" w:hanging="360"/>
      </w:pPr>
    </w:lvl>
    <w:lvl w:ilvl="5" w:tplc="0417001B" w:tentative="1">
      <w:start w:val="1"/>
      <w:numFmt w:val="lowerRoman"/>
      <w:lvlText w:val="%6."/>
      <w:lvlJc w:val="right"/>
      <w:pPr>
        <w:ind w:left="5040" w:hanging="180"/>
      </w:pPr>
    </w:lvl>
    <w:lvl w:ilvl="6" w:tplc="0417000F" w:tentative="1">
      <w:start w:val="1"/>
      <w:numFmt w:val="decimal"/>
      <w:lvlText w:val="%7."/>
      <w:lvlJc w:val="left"/>
      <w:pPr>
        <w:ind w:left="5760" w:hanging="360"/>
      </w:pPr>
    </w:lvl>
    <w:lvl w:ilvl="7" w:tplc="04170019" w:tentative="1">
      <w:start w:val="1"/>
      <w:numFmt w:val="lowerLetter"/>
      <w:lvlText w:val="%8."/>
      <w:lvlJc w:val="left"/>
      <w:pPr>
        <w:ind w:left="6480" w:hanging="360"/>
      </w:pPr>
    </w:lvl>
    <w:lvl w:ilvl="8" w:tplc="0417001B" w:tentative="1">
      <w:start w:val="1"/>
      <w:numFmt w:val="lowerRoman"/>
      <w:lvlText w:val="%9."/>
      <w:lvlJc w:val="right"/>
      <w:pPr>
        <w:ind w:left="7200" w:hanging="180"/>
      </w:pPr>
    </w:lvl>
  </w:abstractNum>
  <w:abstractNum w:abstractNumId="40" w15:restartNumberingAfterBreak="0">
    <w:nsid w:val="491A38F7"/>
    <w:multiLevelType w:val="hybridMultilevel"/>
    <w:tmpl w:val="28780308"/>
    <w:lvl w:ilvl="0" w:tplc="BF049E22">
      <w:start w:val="1"/>
      <w:numFmt w:val="decimal"/>
      <w:lvlText w:val="(%1)"/>
      <w:lvlJc w:val="left"/>
      <w:pPr>
        <w:ind w:left="720" w:hanging="360"/>
      </w:pPr>
      <w:rPr>
        <w:rFonts w:ascii="Arial Narrow" w:hAnsi="Arial Narrow" w:cs="Arial Narrow" w:hint="default"/>
        <w:b/>
        <w:bCs/>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491B5270"/>
    <w:multiLevelType w:val="hybridMultilevel"/>
    <w:tmpl w:val="48B475B4"/>
    <w:lvl w:ilvl="0" w:tplc="DBE47350">
      <w:start w:val="1"/>
      <w:numFmt w:val="lowerLetter"/>
      <w:lvlText w:val="%1)"/>
      <w:lvlJc w:val="left"/>
      <w:pPr>
        <w:ind w:left="786" w:hanging="360"/>
      </w:pPr>
      <w:rPr>
        <w:rFonts w:ascii="Arial Narrow" w:hAnsi="Arial Narrow" w:cs="Arial Narrow"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42" w15:restartNumberingAfterBreak="0">
    <w:nsid w:val="4A090C3E"/>
    <w:multiLevelType w:val="hybridMultilevel"/>
    <w:tmpl w:val="9C26FA82"/>
    <w:lvl w:ilvl="0" w:tplc="04180001">
      <w:start w:val="1"/>
      <w:numFmt w:val="bullet"/>
      <w:lvlText w:val=""/>
      <w:lvlJc w:val="left"/>
      <w:pPr>
        <w:ind w:left="1353" w:hanging="360"/>
      </w:pPr>
      <w:rPr>
        <w:rFonts w:ascii="Symbol" w:hAnsi="Symbol" w:hint="default"/>
        <w:color w:val="000000"/>
      </w:rPr>
    </w:lvl>
    <w:lvl w:ilvl="1" w:tplc="04180019">
      <w:start w:val="1"/>
      <w:numFmt w:val="lowerLetter"/>
      <w:lvlText w:val="%2."/>
      <w:lvlJc w:val="left"/>
      <w:pPr>
        <w:ind w:left="2073" w:hanging="360"/>
      </w:pPr>
    </w:lvl>
    <w:lvl w:ilvl="2" w:tplc="0418001B">
      <w:start w:val="1"/>
      <w:numFmt w:val="lowerRoman"/>
      <w:lvlText w:val="%3."/>
      <w:lvlJc w:val="right"/>
      <w:pPr>
        <w:ind w:left="2793" w:hanging="180"/>
      </w:pPr>
    </w:lvl>
    <w:lvl w:ilvl="3" w:tplc="0418000F">
      <w:start w:val="1"/>
      <w:numFmt w:val="decimal"/>
      <w:lvlText w:val="%4."/>
      <w:lvlJc w:val="left"/>
      <w:pPr>
        <w:ind w:left="3513" w:hanging="360"/>
      </w:pPr>
    </w:lvl>
    <w:lvl w:ilvl="4" w:tplc="04180019">
      <w:start w:val="1"/>
      <w:numFmt w:val="lowerLetter"/>
      <w:lvlText w:val="%5."/>
      <w:lvlJc w:val="left"/>
      <w:pPr>
        <w:ind w:left="4233" w:hanging="360"/>
      </w:pPr>
    </w:lvl>
    <w:lvl w:ilvl="5" w:tplc="0418001B">
      <w:start w:val="1"/>
      <w:numFmt w:val="lowerRoman"/>
      <w:lvlText w:val="%6."/>
      <w:lvlJc w:val="right"/>
      <w:pPr>
        <w:ind w:left="4953" w:hanging="180"/>
      </w:pPr>
    </w:lvl>
    <w:lvl w:ilvl="6" w:tplc="0418000F">
      <w:start w:val="1"/>
      <w:numFmt w:val="decimal"/>
      <w:lvlText w:val="%7."/>
      <w:lvlJc w:val="left"/>
      <w:pPr>
        <w:ind w:left="5673" w:hanging="360"/>
      </w:pPr>
    </w:lvl>
    <w:lvl w:ilvl="7" w:tplc="04180019">
      <w:start w:val="1"/>
      <w:numFmt w:val="lowerLetter"/>
      <w:lvlText w:val="%8."/>
      <w:lvlJc w:val="left"/>
      <w:pPr>
        <w:ind w:left="6393" w:hanging="360"/>
      </w:pPr>
    </w:lvl>
    <w:lvl w:ilvl="8" w:tplc="0418001B">
      <w:start w:val="1"/>
      <w:numFmt w:val="lowerRoman"/>
      <w:lvlText w:val="%9."/>
      <w:lvlJc w:val="right"/>
      <w:pPr>
        <w:ind w:left="7113" w:hanging="180"/>
      </w:pPr>
    </w:lvl>
  </w:abstractNum>
  <w:abstractNum w:abstractNumId="43" w15:restartNumberingAfterBreak="0">
    <w:nsid w:val="4A3A5A31"/>
    <w:multiLevelType w:val="hybridMultilevel"/>
    <w:tmpl w:val="28780308"/>
    <w:lvl w:ilvl="0" w:tplc="BF049E22">
      <w:start w:val="1"/>
      <w:numFmt w:val="decimal"/>
      <w:lvlText w:val="(%1)"/>
      <w:lvlJc w:val="left"/>
      <w:pPr>
        <w:ind w:left="720" w:hanging="360"/>
      </w:pPr>
      <w:rPr>
        <w:rFonts w:ascii="Arial Narrow" w:hAnsi="Arial Narrow" w:cs="Times New Roman" w:hint="default"/>
        <w:b/>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4D38FA"/>
    <w:multiLevelType w:val="hybridMultilevel"/>
    <w:tmpl w:val="28780308"/>
    <w:lvl w:ilvl="0" w:tplc="BF049E22">
      <w:start w:val="1"/>
      <w:numFmt w:val="decimal"/>
      <w:lvlText w:val="(%1)"/>
      <w:lvlJc w:val="left"/>
      <w:pPr>
        <w:ind w:left="720" w:hanging="360"/>
      </w:pPr>
      <w:rPr>
        <w:rFonts w:ascii="Arial Narrow" w:hAnsi="Arial Narrow" w:cs="Times New Roman" w:hint="default"/>
        <w:b/>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B6E789E"/>
    <w:multiLevelType w:val="hybridMultilevel"/>
    <w:tmpl w:val="307C7F0C"/>
    <w:lvl w:ilvl="0" w:tplc="04170017">
      <w:start w:val="1"/>
      <w:numFmt w:val="lowerLetter"/>
      <w:lvlText w:val="%1)"/>
      <w:lvlJc w:val="left"/>
      <w:pPr>
        <w:ind w:left="720" w:hanging="360"/>
      </w:pPr>
      <w:rPr>
        <w:rFonts w:hint="default"/>
      </w:rPr>
    </w:lvl>
    <w:lvl w:ilvl="1" w:tplc="0409001B">
      <w:start w:val="1"/>
      <w:numFmt w:val="lowerRoman"/>
      <w:lvlText w:val="%2."/>
      <w:lvlJc w:val="right"/>
      <w:pPr>
        <w:ind w:left="1440" w:hanging="360"/>
      </w:pPr>
      <w:rPr>
        <w:rFonts w:ascii="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075CD1"/>
    <w:multiLevelType w:val="hybridMultilevel"/>
    <w:tmpl w:val="3F7AA2A2"/>
    <w:lvl w:ilvl="0" w:tplc="169A5A5A">
      <w:start w:val="1"/>
      <w:numFmt w:val="decimal"/>
      <w:lvlText w:val="%1."/>
      <w:lvlJc w:val="left"/>
      <w:pPr>
        <w:tabs>
          <w:tab w:val="num" w:pos="720"/>
        </w:tabs>
        <w:ind w:left="720" w:hanging="360"/>
      </w:pPr>
      <w:rPr>
        <w:rFonts w:hint="default"/>
        <w:color w:val="000000"/>
      </w:rPr>
    </w:lvl>
    <w:lvl w:ilvl="1" w:tplc="04090019">
      <w:start w:val="1"/>
      <w:numFmt w:val="lowerLetter"/>
      <w:lvlText w:val="%2."/>
      <w:lvlJc w:val="left"/>
      <w:pPr>
        <w:tabs>
          <w:tab w:val="num" w:pos="1440"/>
        </w:tabs>
        <w:ind w:left="1440" w:hanging="360"/>
      </w:pPr>
    </w:lvl>
    <w:lvl w:ilvl="2" w:tplc="9D9CDA7E">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4CFE02F5"/>
    <w:multiLevelType w:val="hybridMultilevel"/>
    <w:tmpl w:val="65D8847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FB05184"/>
    <w:multiLevelType w:val="hybridMultilevel"/>
    <w:tmpl w:val="619298A2"/>
    <w:lvl w:ilvl="0" w:tplc="749C1192">
      <w:start w:val="1"/>
      <w:numFmt w:val="lowerLetter"/>
      <w:lvlText w:val="%1)"/>
      <w:lvlJc w:val="left"/>
      <w:pPr>
        <w:ind w:left="720" w:hanging="360"/>
      </w:pPr>
      <w:rPr>
        <w:rFonts w:hint="default"/>
        <w:color w:val="00000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49" w15:restartNumberingAfterBreak="0">
    <w:nsid w:val="50AC28BF"/>
    <w:multiLevelType w:val="hybridMultilevel"/>
    <w:tmpl w:val="1840CE68"/>
    <w:lvl w:ilvl="0" w:tplc="781665A0">
      <w:start w:val="1"/>
      <w:numFmt w:val="decimal"/>
      <w:lvlText w:val="%1."/>
      <w:lvlJc w:val="left"/>
      <w:pPr>
        <w:tabs>
          <w:tab w:val="num" w:pos="1974"/>
        </w:tabs>
        <w:ind w:left="1974" w:hanging="84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0" w15:restartNumberingAfterBreak="0">
    <w:nsid w:val="50DB1BD2"/>
    <w:multiLevelType w:val="hybridMultilevel"/>
    <w:tmpl w:val="28780308"/>
    <w:lvl w:ilvl="0" w:tplc="BF049E22">
      <w:start w:val="1"/>
      <w:numFmt w:val="decimal"/>
      <w:lvlText w:val="(%1)"/>
      <w:lvlJc w:val="left"/>
      <w:pPr>
        <w:ind w:left="720" w:hanging="360"/>
      </w:pPr>
      <w:rPr>
        <w:rFonts w:ascii="Arial Narrow" w:hAnsi="Arial Narrow" w:cs="Times New Roman" w:hint="default"/>
        <w:b/>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4BD1A5C"/>
    <w:multiLevelType w:val="hybridMultilevel"/>
    <w:tmpl w:val="D6041266"/>
    <w:lvl w:ilvl="0" w:tplc="04170017">
      <w:start w:val="1"/>
      <w:numFmt w:val="lowerLetter"/>
      <w:lvlText w:val="%1)"/>
      <w:lvlJc w:val="left"/>
      <w:pPr>
        <w:ind w:left="5760" w:hanging="360"/>
      </w:pPr>
      <w:rPr>
        <w:rFonts w:hint="default"/>
      </w:rPr>
    </w:lvl>
    <w:lvl w:ilvl="1" w:tplc="04090019">
      <w:start w:val="1"/>
      <w:numFmt w:val="lowerLetter"/>
      <w:lvlText w:val="%2."/>
      <w:lvlJc w:val="left"/>
      <w:pPr>
        <w:ind w:left="6480" w:hanging="360"/>
      </w:pPr>
      <w:rPr>
        <w:rFonts w:cs="Times New Roman"/>
      </w:rPr>
    </w:lvl>
    <w:lvl w:ilvl="2" w:tplc="0409001B">
      <w:start w:val="1"/>
      <w:numFmt w:val="lowerRoman"/>
      <w:lvlText w:val="%3."/>
      <w:lvlJc w:val="right"/>
      <w:pPr>
        <w:ind w:left="7200" w:hanging="180"/>
      </w:pPr>
      <w:rPr>
        <w:rFonts w:cs="Times New Roman"/>
      </w:rPr>
    </w:lvl>
    <w:lvl w:ilvl="3" w:tplc="0409000F">
      <w:start w:val="1"/>
      <w:numFmt w:val="decimal"/>
      <w:lvlText w:val="%4."/>
      <w:lvlJc w:val="left"/>
      <w:pPr>
        <w:ind w:left="7920" w:hanging="360"/>
      </w:pPr>
      <w:rPr>
        <w:rFonts w:cs="Times New Roman"/>
      </w:rPr>
    </w:lvl>
    <w:lvl w:ilvl="4" w:tplc="04090019">
      <w:start w:val="1"/>
      <w:numFmt w:val="lowerLetter"/>
      <w:lvlText w:val="%5."/>
      <w:lvlJc w:val="left"/>
      <w:pPr>
        <w:ind w:left="8640" w:hanging="360"/>
      </w:pPr>
      <w:rPr>
        <w:rFonts w:cs="Times New Roman"/>
      </w:rPr>
    </w:lvl>
    <w:lvl w:ilvl="5" w:tplc="0409001B">
      <w:start w:val="1"/>
      <w:numFmt w:val="lowerRoman"/>
      <w:lvlText w:val="%6."/>
      <w:lvlJc w:val="right"/>
      <w:pPr>
        <w:ind w:left="9360" w:hanging="180"/>
      </w:pPr>
      <w:rPr>
        <w:rFonts w:cs="Times New Roman"/>
      </w:rPr>
    </w:lvl>
    <w:lvl w:ilvl="6" w:tplc="0409000F">
      <w:start w:val="1"/>
      <w:numFmt w:val="decimal"/>
      <w:lvlText w:val="%7."/>
      <w:lvlJc w:val="left"/>
      <w:pPr>
        <w:ind w:left="10080" w:hanging="360"/>
      </w:pPr>
      <w:rPr>
        <w:rFonts w:cs="Times New Roman"/>
      </w:rPr>
    </w:lvl>
    <w:lvl w:ilvl="7" w:tplc="04090019">
      <w:start w:val="1"/>
      <w:numFmt w:val="lowerLetter"/>
      <w:lvlText w:val="%8."/>
      <w:lvlJc w:val="left"/>
      <w:pPr>
        <w:ind w:left="10800" w:hanging="360"/>
      </w:pPr>
      <w:rPr>
        <w:rFonts w:cs="Times New Roman"/>
      </w:rPr>
    </w:lvl>
    <w:lvl w:ilvl="8" w:tplc="0409001B">
      <w:start w:val="1"/>
      <w:numFmt w:val="lowerRoman"/>
      <w:lvlText w:val="%9."/>
      <w:lvlJc w:val="right"/>
      <w:pPr>
        <w:ind w:left="11520" w:hanging="180"/>
      </w:pPr>
      <w:rPr>
        <w:rFonts w:cs="Times New Roman"/>
      </w:rPr>
    </w:lvl>
  </w:abstractNum>
  <w:abstractNum w:abstractNumId="52" w15:restartNumberingAfterBreak="0">
    <w:nsid w:val="56E269A3"/>
    <w:multiLevelType w:val="hybridMultilevel"/>
    <w:tmpl w:val="D4322A2E"/>
    <w:lvl w:ilvl="0" w:tplc="BED210AC">
      <w:start w:val="3"/>
      <w:numFmt w:val="bullet"/>
      <w:lvlText w:val="-"/>
      <w:lvlJc w:val="left"/>
      <w:pPr>
        <w:ind w:left="1069" w:hanging="360"/>
      </w:pPr>
      <w:rPr>
        <w:rFonts w:ascii="Times New Roman" w:eastAsia="MS Mincho"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3" w15:restartNumberingAfterBreak="0">
    <w:nsid w:val="59C40020"/>
    <w:multiLevelType w:val="hybridMultilevel"/>
    <w:tmpl w:val="55609860"/>
    <w:lvl w:ilvl="0" w:tplc="04170017">
      <w:start w:val="1"/>
      <w:numFmt w:val="lowerLetter"/>
      <w:lvlText w:val="%1)"/>
      <w:lvlJc w:val="left"/>
      <w:pPr>
        <w:ind w:left="1440" w:hanging="360"/>
      </w:pPr>
    </w:lvl>
    <w:lvl w:ilvl="1" w:tplc="04170019" w:tentative="1">
      <w:start w:val="1"/>
      <w:numFmt w:val="lowerLetter"/>
      <w:lvlText w:val="%2."/>
      <w:lvlJc w:val="left"/>
      <w:pPr>
        <w:ind w:left="2160" w:hanging="360"/>
      </w:pPr>
    </w:lvl>
    <w:lvl w:ilvl="2" w:tplc="0417001B" w:tentative="1">
      <w:start w:val="1"/>
      <w:numFmt w:val="lowerRoman"/>
      <w:lvlText w:val="%3."/>
      <w:lvlJc w:val="right"/>
      <w:pPr>
        <w:ind w:left="2880" w:hanging="180"/>
      </w:pPr>
    </w:lvl>
    <w:lvl w:ilvl="3" w:tplc="0417000F" w:tentative="1">
      <w:start w:val="1"/>
      <w:numFmt w:val="decimal"/>
      <w:lvlText w:val="%4."/>
      <w:lvlJc w:val="left"/>
      <w:pPr>
        <w:ind w:left="3600" w:hanging="360"/>
      </w:pPr>
    </w:lvl>
    <w:lvl w:ilvl="4" w:tplc="04170019" w:tentative="1">
      <w:start w:val="1"/>
      <w:numFmt w:val="lowerLetter"/>
      <w:lvlText w:val="%5."/>
      <w:lvlJc w:val="left"/>
      <w:pPr>
        <w:ind w:left="4320" w:hanging="360"/>
      </w:pPr>
    </w:lvl>
    <w:lvl w:ilvl="5" w:tplc="0417001B" w:tentative="1">
      <w:start w:val="1"/>
      <w:numFmt w:val="lowerRoman"/>
      <w:lvlText w:val="%6."/>
      <w:lvlJc w:val="right"/>
      <w:pPr>
        <w:ind w:left="5040" w:hanging="180"/>
      </w:pPr>
    </w:lvl>
    <w:lvl w:ilvl="6" w:tplc="0417000F" w:tentative="1">
      <w:start w:val="1"/>
      <w:numFmt w:val="decimal"/>
      <w:lvlText w:val="%7."/>
      <w:lvlJc w:val="left"/>
      <w:pPr>
        <w:ind w:left="5760" w:hanging="360"/>
      </w:pPr>
    </w:lvl>
    <w:lvl w:ilvl="7" w:tplc="04170019" w:tentative="1">
      <w:start w:val="1"/>
      <w:numFmt w:val="lowerLetter"/>
      <w:lvlText w:val="%8."/>
      <w:lvlJc w:val="left"/>
      <w:pPr>
        <w:ind w:left="6480" w:hanging="360"/>
      </w:pPr>
    </w:lvl>
    <w:lvl w:ilvl="8" w:tplc="0417001B" w:tentative="1">
      <w:start w:val="1"/>
      <w:numFmt w:val="lowerRoman"/>
      <w:lvlText w:val="%9."/>
      <w:lvlJc w:val="right"/>
      <w:pPr>
        <w:ind w:left="7200" w:hanging="180"/>
      </w:pPr>
    </w:lvl>
  </w:abstractNum>
  <w:abstractNum w:abstractNumId="54" w15:restartNumberingAfterBreak="0">
    <w:nsid w:val="5A245AD6"/>
    <w:multiLevelType w:val="hybridMultilevel"/>
    <w:tmpl w:val="55609860"/>
    <w:lvl w:ilvl="0" w:tplc="04170017">
      <w:start w:val="1"/>
      <w:numFmt w:val="lowerLetter"/>
      <w:lvlText w:val="%1)"/>
      <w:lvlJc w:val="left"/>
      <w:pPr>
        <w:ind w:left="1212" w:hanging="360"/>
      </w:pPr>
    </w:lvl>
    <w:lvl w:ilvl="1" w:tplc="04170019" w:tentative="1">
      <w:start w:val="1"/>
      <w:numFmt w:val="lowerLetter"/>
      <w:lvlText w:val="%2."/>
      <w:lvlJc w:val="left"/>
      <w:pPr>
        <w:ind w:left="2160" w:hanging="360"/>
      </w:pPr>
    </w:lvl>
    <w:lvl w:ilvl="2" w:tplc="0417001B" w:tentative="1">
      <w:start w:val="1"/>
      <w:numFmt w:val="lowerRoman"/>
      <w:lvlText w:val="%3."/>
      <w:lvlJc w:val="right"/>
      <w:pPr>
        <w:ind w:left="2880" w:hanging="180"/>
      </w:pPr>
    </w:lvl>
    <w:lvl w:ilvl="3" w:tplc="0417000F" w:tentative="1">
      <w:start w:val="1"/>
      <w:numFmt w:val="decimal"/>
      <w:lvlText w:val="%4."/>
      <w:lvlJc w:val="left"/>
      <w:pPr>
        <w:ind w:left="3600" w:hanging="360"/>
      </w:pPr>
    </w:lvl>
    <w:lvl w:ilvl="4" w:tplc="04170019" w:tentative="1">
      <w:start w:val="1"/>
      <w:numFmt w:val="lowerLetter"/>
      <w:lvlText w:val="%5."/>
      <w:lvlJc w:val="left"/>
      <w:pPr>
        <w:ind w:left="4320" w:hanging="360"/>
      </w:pPr>
    </w:lvl>
    <w:lvl w:ilvl="5" w:tplc="0417001B" w:tentative="1">
      <w:start w:val="1"/>
      <w:numFmt w:val="lowerRoman"/>
      <w:lvlText w:val="%6."/>
      <w:lvlJc w:val="right"/>
      <w:pPr>
        <w:ind w:left="5040" w:hanging="180"/>
      </w:pPr>
    </w:lvl>
    <w:lvl w:ilvl="6" w:tplc="0417000F" w:tentative="1">
      <w:start w:val="1"/>
      <w:numFmt w:val="decimal"/>
      <w:lvlText w:val="%7."/>
      <w:lvlJc w:val="left"/>
      <w:pPr>
        <w:ind w:left="5760" w:hanging="360"/>
      </w:pPr>
    </w:lvl>
    <w:lvl w:ilvl="7" w:tplc="04170019" w:tentative="1">
      <w:start w:val="1"/>
      <w:numFmt w:val="lowerLetter"/>
      <w:lvlText w:val="%8."/>
      <w:lvlJc w:val="left"/>
      <w:pPr>
        <w:ind w:left="6480" w:hanging="360"/>
      </w:pPr>
    </w:lvl>
    <w:lvl w:ilvl="8" w:tplc="0417001B" w:tentative="1">
      <w:start w:val="1"/>
      <w:numFmt w:val="lowerRoman"/>
      <w:lvlText w:val="%9."/>
      <w:lvlJc w:val="right"/>
      <w:pPr>
        <w:ind w:left="7200" w:hanging="180"/>
      </w:pPr>
    </w:lvl>
  </w:abstractNum>
  <w:abstractNum w:abstractNumId="55" w15:restartNumberingAfterBreak="0">
    <w:nsid w:val="5B7022E1"/>
    <w:multiLevelType w:val="hybridMultilevel"/>
    <w:tmpl w:val="8D50A836"/>
    <w:lvl w:ilvl="0" w:tplc="04170017">
      <w:start w:val="1"/>
      <w:numFmt w:val="lowerLetter"/>
      <w:lvlText w:val="%1)"/>
      <w:lvlJc w:val="left"/>
      <w:pPr>
        <w:ind w:left="928" w:hanging="360"/>
      </w:pPr>
      <w:rPr>
        <w:rFonts w:hint="default"/>
      </w:rPr>
    </w:lvl>
    <w:lvl w:ilvl="1" w:tplc="D428B99E">
      <w:start w:val="1"/>
      <w:numFmt w:val="lowerLetter"/>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6" w15:restartNumberingAfterBreak="0">
    <w:nsid w:val="5B837ACD"/>
    <w:multiLevelType w:val="hybridMultilevel"/>
    <w:tmpl w:val="28780308"/>
    <w:lvl w:ilvl="0" w:tplc="BF049E22">
      <w:start w:val="1"/>
      <w:numFmt w:val="decimal"/>
      <w:lvlText w:val="(%1)"/>
      <w:lvlJc w:val="left"/>
      <w:pPr>
        <w:ind w:left="720" w:hanging="360"/>
      </w:pPr>
      <w:rPr>
        <w:rFonts w:ascii="Arial Narrow" w:hAnsi="Arial Narrow" w:cs="Arial Narrow" w:hint="default"/>
        <w:b/>
        <w:bCs/>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5D1A7F06"/>
    <w:multiLevelType w:val="hybridMultilevel"/>
    <w:tmpl w:val="BE66DD10"/>
    <w:lvl w:ilvl="0" w:tplc="0417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F5C1683"/>
    <w:multiLevelType w:val="hybridMultilevel"/>
    <w:tmpl w:val="9696629C"/>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59" w15:restartNumberingAfterBreak="0">
    <w:nsid w:val="61473E1A"/>
    <w:multiLevelType w:val="hybridMultilevel"/>
    <w:tmpl w:val="033EDD80"/>
    <w:lvl w:ilvl="0" w:tplc="04170017">
      <w:start w:val="1"/>
      <w:numFmt w:val="lowerLetter"/>
      <w:lvlText w:val="%1)"/>
      <w:lvlJc w:val="left"/>
      <w:pPr>
        <w:ind w:left="3060" w:hanging="360"/>
      </w:pPr>
      <w:rPr>
        <w:rFonts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60" w15:restartNumberingAfterBreak="0">
    <w:nsid w:val="657E6B18"/>
    <w:multiLevelType w:val="hybridMultilevel"/>
    <w:tmpl w:val="65D88472"/>
    <w:lvl w:ilvl="0" w:tplc="0409001B">
      <w:start w:val="1"/>
      <w:numFmt w:val="lowerRoman"/>
      <w:lvlText w:val="%1."/>
      <w:lvlJc w:val="right"/>
      <w:pPr>
        <w:ind w:left="742" w:hanging="360"/>
      </w:p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61" w15:restartNumberingAfterBreak="0">
    <w:nsid w:val="673704EC"/>
    <w:multiLevelType w:val="hybridMultilevel"/>
    <w:tmpl w:val="65D88472"/>
    <w:lvl w:ilvl="0" w:tplc="0409001B">
      <w:start w:val="1"/>
      <w:numFmt w:val="lowerRoman"/>
      <w:lvlText w:val="%1."/>
      <w:lvlJc w:val="right"/>
      <w:pPr>
        <w:ind w:left="742" w:hanging="360"/>
      </w:p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62" w15:restartNumberingAfterBreak="0">
    <w:nsid w:val="682F22BE"/>
    <w:multiLevelType w:val="hybridMultilevel"/>
    <w:tmpl w:val="FD347FD8"/>
    <w:lvl w:ilvl="0" w:tplc="C930CE96">
      <w:start w:val="1"/>
      <w:numFmt w:val="lowerLetter"/>
      <w:lvlText w:val="%1)"/>
      <w:lvlJc w:val="left"/>
      <w:pPr>
        <w:ind w:left="810" w:hanging="360"/>
      </w:pPr>
      <w:rPr>
        <w:rFonts w:hint="default"/>
      </w:rPr>
    </w:lvl>
    <w:lvl w:ilvl="1" w:tplc="04170019" w:tentative="1">
      <w:start w:val="1"/>
      <w:numFmt w:val="lowerLetter"/>
      <w:lvlText w:val="%2."/>
      <w:lvlJc w:val="left"/>
      <w:pPr>
        <w:ind w:left="1530" w:hanging="360"/>
      </w:pPr>
    </w:lvl>
    <w:lvl w:ilvl="2" w:tplc="0417001B" w:tentative="1">
      <w:start w:val="1"/>
      <w:numFmt w:val="lowerRoman"/>
      <w:lvlText w:val="%3."/>
      <w:lvlJc w:val="right"/>
      <w:pPr>
        <w:ind w:left="2250" w:hanging="180"/>
      </w:pPr>
    </w:lvl>
    <w:lvl w:ilvl="3" w:tplc="0417000F" w:tentative="1">
      <w:start w:val="1"/>
      <w:numFmt w:val="decimal"/>
      <w:lvlText w:val="%4."/>
      <w:lvlJc w:val="left"/>
      <w:pPr>
        <w:ind w:left="2970" w:hanging="360"/>
      </w:pPr>
    </w:lvl>
    <w:lvl w:ilvl="4" w:tplc="04170019" w:tentative="1">
      <w:start w:val="1"/>
      <w:numFmt w:val="lowerLetter"/>
      <w:lvlText w:val="%5."/>
      <w:lvlJc w:val="left"/>
      <w:pPr>
        <w:ind w:left="3690" w:hanging="360"/>
      </w:pPr>
    </w:lvl>
    <w:lvl w:ilvl="5" w:tplc="0417001B" w:tentative="1">
      <w:start w:val="1"/>
      <w:numFmt w:val="lowerRoman"/>
      <w:lvlText w:val="%6."/>
      <w:lvlJc w:val="right"/>
      <w:pPr>
        <w:ind w:left="4410" w:hanging="180"/>
      </w:pPr>
    </w:lvl>
    <w:lvl w:ilvl="6" w:tplc="0417000F" w:tentative="1">
      <w:start w:val="1"/>
      <w:numFmt w:val="decimal"/>
      <w:lvlText w:val="%7."/>
      <w:lvlJc w:val="left"/>
      <w:pPr>
        <w:ind w:left="5130" w:hanging="360"/>
      </w:pPr>
    </w:lvl>
    <w:lvl w:ilvl="7" w:tplc="04170019" w:tentative="1">
      <w:start w:val="1"/>
      <w:numFmt w:val="lowerLetter"/>
      <w:lvlText w:val="%8."/>
      <w:lvlJc w:val="left"/>
      <w:pPr>
        <w:ind w:left="5850" w:hanging="360"/>
      </w:pPr>
    </w:lvl>
    <w:lvl w:ilvl="8" w:tplc="0417001B" w:tentative="1">
      <w:start w:val="1"/>
      <w:numFmt w:val="lowerRoman"/>
      <w:lvlText w:val="%9."/>
      <w:lvlJc w:val="right"/>
      <w:pPr>
        <w:ind w:left="6570" w:hanging="180"/>
      </w:pPr>
    </w:lvl>
  </w:abstractNum>
  <w:abstractNum w:abstractNumId="63" w15:restartNumberingAfterBreak="0">
    <w:nsid w:val="6A0A55C8"/>
    <w:multiLevelType w:val="hybridMultilevel"/>
    <w:tmpl w:val="2F7E67EC"/>
    <w:lvl w:ilvl="0" w:tplc="04170017">
      <w:start w:val="1"/>
      <w:numFmt w:val="lowerLetter"/>
      <w:lvlText w:val="%1)"/>
      <w:lvlJc w:val="left"/>
      <w:pPr>
        <w:ind w:left="720" w:hanging="360"/>
      </w:pPr>
      <w:rPr>
        <w:rFonts w:hint="default"/>
        <w:color w:val="auto"/>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64" w15:restartNumberingAfterBreak="0">
    <w:nsid w:val="6BA572E4"/>
    <w:multiLevelType w:val="hybridMultilevel"/>
    <w:tmpl w:val="87C4D216"/>
    <w:lvl w:ilvl="0" w:tplc="D8469CEC">
      <w:start w:val="1"/>
      <w:numFmt w:val="decimal"/>
      <w:lvlText w:val="%1."/>
      <w:lvlJc w:val="left"/>
      <w:pPr>
        <w:tabs>
          <w:tab w:val="num" w:pos="2184"/>
        </w:tabs>
        <w:ind w:left="2184" w:hanging="105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65" w15:restartNumberingAfterBreak="0">
    <w:nsid w:val="6D9F448C"/>
    <w:multiLevelType w:val="hybridMultilevel"/>
    <w:tmpl w:val="DFB8399E"/>
    <w:lvl w:ilvl="0" w:tplc="1CB0DA58">
      <w:start w:val="1"/>
      <w:numFmt w:val="lowerLetter"/>
      <w:lvlText w:val="%1)"/>
      <w:lvlJc w:val="left"/>
      <w:pPr>
        <w:ind w:left="1080" w:hanging="360"/>
      </w:pPr>
      <w:rPr>
        <w:rFonts w:hint="default"/>
      </w:rPr>
    </w:lvl>
    <w:lvl w:ilvl="1" w:tplc="04170019" w:tentative="1">
      <w:start w:val="1"/>
      <w:numFmt w:val="lowerLetter"/>
      <w:lvlText w:val="%2."/>
      <w:lvlJc w:val="left"/>
      <w:pPr>
        <w:ind w:left="1800" w:hanging="360"/>
      </w:pPr>
    </w:lvl>
    <w:lvl w:ilvl="2" w:tplc="0417001B" w:tentative="1">
      <w:start w:val="1"/>
      <w:numFmt w:val="lowerRoman"/>
      <w:lvlText w:val="%3."/>
      <w:lvlJc w:val="right"/>
      <w:pPr>
        <w:ind w:left="2520" w:hanging="180"/>
      </w:pPr>
    </w:lvl>
    <w:lvl w:ilvl="3" w:tplc="0417000F" w:tentative="1">
      <w:start w:val="1"/>
      <w:numFmt w:val="decimal"/>
      <w:lvlText w:val="%4."/>
      <w:lvlJc w:val="left"/>
      <w:pPr>
        <w:ind w:left="3240" w:hanging="360"/>
      </w:pPr>
    </w:lvl>
    <w:lvl w:ilvl="4" w:tplc="04170019" w:tentative="1">
      <w:start w:val="1"/>
      <w:numFmt w:val="lowerLetter"/>
      <w:lvlText w:val="%5."/>
      <w:lvlJc w:val="left"/>
      <w:pPr>
        <w:ind w:left="3960" w:hanging="360"/>
      </w:pPr>
    </w:lvl>
    <w:lvl w:ilvl="5" w:tplc="0417001B" w:tentative="1">
      <w:start w:val="1"/>
      <w:numFmt w:val="lowerRoman"/>
      <w:lvlText w:val="%6."/>
      <w:lvlJc w:val="right"/>
      <w:pPr>
        <w:ind w:left="4680" w:hanging="180"/>
      </w:pPr>
    </w:lvl>
    <w:lvl w:ilvl="6" w:tplc="0417000F" w:tentative="1">
      <w:start w:val="1"/>
      <w:numFmt w:val="decimal"/>
      <w:lvlText w:val="%7."/>
      <w:lvlJc w:val="left"/>
      <w:pPr>
        <w:ind w:left="5400" w:hanging="360"/>
      </w:pPr>
    </w:lvl>
    <w:lvl w:ilvl="7" w:tplc="04170019" w:tentative="1">
      <w:start w:val="1"/>
      <w:numFmt w:val="lowerLetter"/>
      <w:lvlText w:val="%8."/>
      <w:lvlJc w:val="left"/>
      <w:pPr>
        <w:ind w:left="6120" w:hanging="360"/>
      </w:pPr>
    </w:lvl>
    <w:lvl w:ilvl="8" w:tplc="0417001B" w:tentative="1">
      <w:start w:val="1"/>
      <w:numFmt w:val="lowerRoman"/>
      <w:lvlText w:val="%9."/>
      <w:lvlJc w:val="right"/>
      <w:pPr>
        <w:ind w:left="6840" w:hanging="180"/>
      </w:pPr>
    </w:lvl>
  </w:abstractNum>
  <w:abstractNum w:abstractNumId="66" w15:restartNumberingAfterBreak="0">
    <w:nsid w:val="6E7A060E"/>
    <w:multiLevelType w:val="hybridMultilevel"/>
    <w:tmpl w:val="033EDD80"/>
    <w:lvl w:ilvl="0" w:tplc="04170017">
      <w:start w:val="1"/>
      <w:numFmt w:val="lowerLetter"/>
      <w:lvlText w:val="%1)"/>
      <w:lvlJc w:val="left"/>
      <w:pPr>
        <w:ind w:left="3060" w:hanging="360"/>
      </w:pPr>
      <w:rPr>
        <w:rFonts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67" w15:restartNumberingAfterBreak="0">
    <w:nsid w:val="7049766F"/>
    <w:multiLevelType w:val="hybridMultilevel"/>
    <w:tmpl w:val="680E4E1E"/>
    <w:lvl w:ilvl="0" w:tplc="66067E10">
      <w:start w:val="1"/>
      <w:numFmt w:val="decimal"/>
      <w:lvlText w:val="(%1)"/>
      <w:lvlJc w:val="left"/>
      <w:pPr>
        <w:ind w:left="720" w:hanging="360"/>
      </w:pPr>
      <w:rPr>
        <w:rFonts w:ascii="Arial Narrow" w:hAnsi="Arial Narrow" w:cs="Arial Narrow"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71A46C98"/>
    <w:multiLevelType w:val="hybridMultilevel"/>
    <w:tmpl w:val="55609860"/>
    <w:lvl w:ilvl="0" w:tplc="04170017">
      <w:start w:val="1"/>
      <w:numFmt w:val="lowerLetter"/>
      <w:lvlText w:val="%1)"/>
      <w:lvlJc w:val="left"/>
      <w:pPr>
        <w:ind w:left="1440" w:hanging="360"/>
      </w:pPr>
    </w:lvl>
    <w:lvl w:ilvl="1" w:tplc="04170019" w:tentative="1">
      <w:start w:val="1"/>
      <w:numFmt w:val="lowerLetter"/>
      <w:lvlText w:val="%2."/>
      <w:lvlJc w:val="left"/>
      <w:pPr>
        <w:ind w:left="2160" w:hanging="360"/>
      </w:pPr>
    </w:lvl>
    <w:lvl w:ilvl="2" w:tplc="0417001B" w:tentative="1">
      <w:start w:val="1"/>
      <w:numFmt w:val="lowerRoman"/>
      <w:lvlText w:val="%3."/>
      <w:lvlJc w:val="right"/>
      <w:pPr>
        <w:ind w:left="2880" w:hanging="180"/>
      </w:pPr>
    </w:lvl>
    <w:lvl w:ilvl="3" w:tplc="0417000F" w:tentative="1">
      <w:start w:val="1"/>
      <w:numFmt w:val="decimal"/>
      <w:lvlText w:val="%4."/>
      <w:lvlJc w:val="left"/>
      <w:pPr>
        <w:ind w:left="3600" w:hanging="360"/>
      </w:pPr>
    </w:lvl>
    <w:lvl w:ilvl="4" w:tplc="04170019" w:tentative="1">
      <w:start w:val="1"/>
      <w:numFmt w:val="lowerLetter"/>
      <w:lvlText w:val="%5."/>
      <w:lvlJc w:val="left"/>
      <w:pPr>
        <w:ind w:left="4320" w:hanging="360"/>
      </w:pPr>
    </w:lvl>
    <w:lvl w:ilvl="5" w:tplc="0417001B" w:tentative="1">
      <w:start w:val="1"/>
      <w:numFmt w:val="lowerRoman"/>
      <w:lvlText w:val="%6."/>
      <w:lvlJc w:val="right"/>
      <w:pPr>
        <w:ind w:left="5040" w:hanging="180"/>
      </w:pPr>
    </w:lvl>
    <w:lvl w:ilvl="6" w:tplc="0417000F" w:tentative="1">
      <w:start w:val="1"/>
      <w:numFmt w:val="decimal"/>
      <w:lvlText w:val="%7."/>
      <w:lvlJc w:val="left"/>
      <w:pPr>
        <w:ind w:left="5760" w:hanging="360"/>
      </w:pPr>
    </w:lvl>
    <w:lvl w:ilvl="7" w:tplc="04170019" w:tentative="1">
      <w:start w:val="1"/>
      <w:numFmt w:val="lowerLetter"/>
      <w:lvlText w:val="%8."/>
      <w:lvlJc w:val="left"/>
      <w:pPr>
        <w:ind w:left="6480" w:hanging="360"/>
      </w:pPr>
    </w:lvl>
    <w:lvl w:ilvl="8" w:tplc="0417001B" w:tentative="1">
      <w:start w:val="1"/>
      <w:numFmt w:val="lowerRoman"/>
      <w:lvlText w:val="%9."/>
      <w:lvlJc w:val="right"/>
      <w:pPr>
        <w:ind w:left="7200" w:hanging="180"/>
      </w:pPr>
    </w:lvl>
  </w:abstractNum>
  <w:abstractNum w:abstractNumId="69" w15:restartNumberingAfterBreak="0">
    <w:nsid w:val="72767AE6"/>
    <w:multiLevelType w:val="hybridMultilevel"/>
    <w:tmpl w:val="2F52CB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2835FF4"/>
    <w:multiLevelType w:val="hybridMultilevel"/>
    <w:tmpl w:val="BE66DD10"/>
    <w:lvl w:ilvl="0" w:tplc="0417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2ED3563"/>
    <w:multiLevelType w:val="hybridMultilevel"/>
    <w:tmpl w:val="7CF08F80"/>
    <w:lvl w:ilvl="0" w:tplc="7AFEC628">
      <w:start w:val="1"/>
      <w:numFmt w:val="lowerLetter"/>
      <w:lvlText w:val="%1."/>
      <w:lvlJc w:val="left"/>
      <w:pPr>
        <w:ind w:left="1080" w:hanging="360"/>
      </w:pPr>
      <w:rPr>
        <w:color w:val="auto"/>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72" w15:restartNumberingAfterBreak="0">
    <w:nsid w:val="73E14552"/>
    <w:multiLevelType w:val="hybridMultilevel"/>
    <w:tmpl w:val="596E42BA"/>
    <w:lvl w:ilvl="0" w:tplc="1CB0DA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47E5435"/>
    <w:multiLevelType w:val="hybridMultilevel"/>
    <w:tmpl w:val="65D88472"/>
    <w:lvl w:ilvl="0" w:tplc="0409001B">
      <w:start w:val="1"/>
      <w:numFmt w:val="lowerRoman"/>
      <w:lvlText w:val="%1."/>
      <w:lvlJc w:val="right"/>
      <w:pPr>
        <w:ind w:left="742" w:hanging="360"/>
      </w:p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74" w15:restartNumberingAfterBreak="0">
    <w:nsid w:val="77D62610"/>
    <w:multiLevelType w:val="hybridMultilevel"/>
    <w:tmpl w:val="C17A1F2E"/>
    <w:lvl w:ilvl="0" w:tplc="04170017">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5" w15:restartNumberingAfterBreak="0">
    <w:nsid w:val="796322AE"/>
    <w:multiLevelType w:val="hybridMultilevel"/>
    <w:tmpl w:val="6D34D8F8"/>
    <w:lvl w:ilvl="0" w:tplc="0409001B">
      <w:start w:val="1"/>
      <w:numFmt w:val="lowerRoman"/>
      <w:lvlText w:val="%1."/>
      <w:lvlJc w:val="right"/>
      <w:pPr>
        <w:ind w:left="2160" w:hanging="360"/>
      </w:pPr>
      <w:rPr>
        <w:rFonts w:ascii="Times New Roman" w:hAnsi="Times New Roman" w:cs="Times New Roman"/>
        <w:b/>
        <w:bCs/>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76" w15:restartNumberingAfterBreak="0">
    <w:nsid w:val="798F3DDD"/>
    <w:multiLevelType w:val="hybridMultilevel"/>
    <w:tmpl w:val="55609860"/>
    <w:lvl w:ilvl="0" w:tplc="04170017">
      <w:start w:val="1"/>
      <w:numFmt w:val="lowerLetter"/>
      <w:lvlText w:val="%1)"/>
      <w:lvlJc w:val="left"/>
      <w:pPr>
        <w:ind w:left="1440" w:hanging="360"/>
      </w:pPr>
    </w:lvl>
    <w:lvl w:ilvl="1" w:tplc="04170019" w:tentative="1">
      <w:start w:val="1"/>
      <w:numFmt w:val="lowerLetter"/>
      <w:lvlText w:val="%2."/>
      <w:lvlJc w:val="left"/>
      <w:pPr>
        <w:ind w:left="2160" w:hanging="360"/>
      </w:pPr>
    </w:lvl>
    <w:lvl w:ilvl="2" w:tplc="0417001B" w:tentative="1">
      <w:start w:val="1"/>
      <w:numFmt w:val="lowerRoman"/>
      <w:lvlText w:val="%3."/>
      <w:lvlJc w:val="right"/>
      <w:pPr>
        <w:ind w:left="2880" w:hanging="180"/>
      </w:pPr>
    </w:lvl>
    <w:lvl w:ilvl="3" w:tplc="0417000F" w:tentative="1">
      <w:start w:val="1"/>
      <w:numFmt w:val="decimal"/>
      <w:lvlText w:val="%4."/>
      <w:lvlJc w:val="left"/>
      <w:pPr>
        <w:ind w:left="3600" w:hanging="360"/>
      </w:pPr>
    </w:lvl>
    <w:lvl w:ilvl="4" w:tplc="04170019" w:tentative="1">
      <w:start w:val="1"/>
      <w:numFmt w:val="lowerLetter"/>
      <w:lvlText w:val="%5."/>
      <w:lvlJc w:val="left"/>
      <w:pPr>
        <w:ind w:left="4320" w:hanging="360"/>
      </w:pPr>
    </w:lvl>
    <w:lvl w:ilvl="5" w:tplc="0417001B" w:tentative="1">
      <w:start w:val="1"/>
      <w:numFmt w:val="lowerRoman"/>
      <w:lvlText w:val="%6."/>
      <w:lvlJc w:val="right"/>
      <w:pPr>
        <w:ind w:left="5040" w:hanging="180"/>
      </w:pPr>
    </w:lvl>
    <w:lvl w:ilvl="6" w:tplc="0417000F" w:tentative="1">
      <w:start w:val="1"/>
      <w:numFmt w:val="decimal"/>
      <w:lvlText w:val="%7."/>
      <w:lvlJc w:val="left"/>
      <w:pPr>
        <w:ind w:left="5760" w:hanging="360"/>
      </w:pPr>
    </w:lvl>
    <w:lvl w:ilvl="7" w:tplc="04170019" w:tentative="1">
      <w:start w:val="1"/>
      <w:numFmt w:val="lowerLetter"/>
      <w:lvlText w:val="%8."/>
      <w:lvlJc w:val="left"/>
      <w:pPr>
        <w:ind w:left="6480" w:hanging="360"/>
      </w:pPr>
    </w:lvl>
    <w:lvl w:ilvl="8" w:tplc="0417001B" w:tentative="1">
      <w:start w:val="1"/>
      <w:numFmt w:val="lowerRoman"/>
      <w:lvlText w:val="%9."/>
      <w:lvlJc w:val="right"/>
      <w:pPr>
        <w:ind w:left="7200" w:hanging="180"/>
      </w:pPr>
    </w:lvl>
  </w:abstractNum>
  <w:abstractNum w:abstractNumId="77" w15:restartNumberingAfterBreak="0">
    <w:nsid w:val="7C4068E0"/>
    <w:multiLevelType w:val="hybridMultilevel"/>
    <w:tmpl w:val="D91CA300"/>
    <w:lvl w:ilvl="0" w:tplc="FDE006EC">
      <w:start w:val="1"/>
      <w:numFmt w:val="bullet"/>
      <w:lvlText w:val="-"/>
      <w:lvlJc w:val="left"/>
      <w:pPr>
        <w:ind w:left="1080" w:hanging="360"/>
      </w:pPr>
      <w:rPr>
        <w:rFonts w:ascii="Arial Narrow" w:eastAsia="Times New Roman" w:hAnsi="Arial Narrow"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8" w15:restartNumberingAfterBreak="0">
    <w:nsid w:val="7C67527B"/>
    <w:multiLevelType w:val="hybridMultilevel"/>
    <w:tmpl w:val="619298A2"/>
    <w:lvl w:ilvl="0" w:tplc="749C1192">
      <w:start w:val="1"/>
      <w:numFmt w:val="lowerLetter"/>
      <w:lvlText w:val="%1)"/>
      <w:lvlJc w:val="left"/>
      <w:pPr>
        <w:ind w:left="720" w:hanging="360"/>
      </w:pPr>
      <w:rPr>
        <w:rFonts w:hint="default"/>
        <w:color w:val="00000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num w:numId="1">
    <w:abstractNumId w:val="29"/>
  </w:num>
  <w:num w:numId="2">
    <w:abstractNumId w:val="46"/>
  </w:num>
  <w:num w:numId="3">
    <w:abstractNumId w:val="64"/>
  </w:num>
  <w:num w:numId="4">
    <w:abstractNumId w:val="49"/>
  </w:num>
  <w:num w:numId="5">
    <w:abstractNumId w:val="20"/>
  </w:num>
  <w:num w:numId="6">
    <w:abstractNumId w:val="21"/>
  </w:num>
  <w:num w:numId="7">
    <w:abstractNumId w:val="25"/>
  </w:num>
  <w:num w:numId="8">
    <w:abstractNumId w:val="27"/>
  </w:num>
  <w:num w:numId="9">
    <w:abstractNumId w:val="62"/>
  </w:num>
  <w:num w:numId="10">
    <w:abstractNumId w:val="0"/>
  </w:num>
  <w:num w:numId="11">
    <w:abstractNumId w:val="1"/>
  </w:num>
  <w:num w:numId="12">
    <w:abstractNumId w:val="32"/>
  </w:num>
  <w:num w:numId="13">
    <w:abstractNumId w:val="30"/>
  </w:num>
  <w:num w:numId="14">
    <w:abstractNumId w:val="31"/>
  </w:num>
  <w:num w:numId="15">
    <w:abstractNumId w:val="69"/>
  </w:num>
  <w:num w:numId="16">
    <w:abstractNumId w:val="63"/>
  </w:num>
  <w:num w:numId="17">
    <w:abstractNumId w:val="19"/>
  </w:num>
  <w:num w:numId="18">
    <w:abstractNumId w:val="58"/>
  </w:num>
  <w:num w:numId="19">
    <w:abstractNumId w:val="26"/>
  </w:num>
  <w:num w:numId="20">
    <w:abstractNumId w:val="66"/>
  </w:num>
  <w:num w:numId="21">
    <w:abstractNumId w:val="51"/>
  </w:num>
  <w:num w:numId="22">
    <w:abstractNumId w:val="8"/>
  </w:num>
  <w:num w:numId="23">
    <w:abstractNumId w:val="55"/>
  </w:num>
  <w:num w:numId="24">
    <w:abstractNumId w:val="7"/>
  </w:num>
  <w:num w:numId="25">
    <w:abstractNumId w:val="4"/>
  </w:num>
  <w:num w:numId="26">
    <w:abstractNumId w:val="57"/>
  </w:num>
  <w:num w:numId="27">
    <w:abstractNumId w:val="74"/>
  </w:num>
  <w:num w:numId="28">
    <w:abstractNumId w:val="22"/>
  </w:num>
  <w:num w:numId="29">
    <w:abstractNumId w:val="5"/>
  </w:num>
  <w:num w:numId="30">
    <w:abstractNumId w:val="37"/>
  </w:num>
  <w:num w:numId="31">
    <w:abstractNumId w:val="33"/>
  </w:num>
  <w:num w:numId="32">
    <w:abstractNumId w:val="17"/>
  </w:num>
  <w:num w:numId="33">
    <w:abstractNumId w:val="28"/>
  </w:num>
  <w:num w:numId="3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lvl w:ilvl="0">
        <w:start w:val="1"/>
        <w:numFmt w:val="decimal"/>
        <w:lvlText w:val="Art. %1."/>
        <w:lvlJc w:val="left"/>
        <w:pPr>
          <w:tabs>
            <w:tab w:val="num" w:pos="1260"/>
          </w:tabs>
          <w:ind w:left="1107" w:hanging="567"/>
        </w:pPr>
        <w:rPr>
          <w:b/>
          <w:bCs/>
          <w:strike w:val="0"/>
          <w:dstrike w:val="0"/>
          <w:u w:val="none"/>
          <w:effect w:val="none"/>
        </w:rPr>
      </w:lvl>
    </w:lvlOverride>
    <w:lvlOverride w:ilvl="1">
      <w:lvl w:ilvl="1">
        <w:start w:val="1"/>
        <w:numFmt w:val="decimal"/>
        <w:lvlText w:val="%1.%2."/>
        <w:lvlJc w:val="left"/>
        <w:pPr>
          <w:tabs>
            <w:tab w:val="num" w:pos="567"/>
          </w:tabs>
          <w:ind w:left="567" w:hanging="567"/>
        </w:pPr>
        <w:rPr>
          <w:b/>
          <w:bCs/>
          <w:color w:val="auto"/>
        </w:rPr>
      </w:lvl>
    </w:lvlOverride>
    <w:lvlOverride w:ilvl="2">
      <w:lvl w:ilvl="2">
        <w:start w:val="1"/>
        <w:numFmt w:val="decimal"/>
        <w:lvlText w:val="%1.%2.%3."/>
        <w:lvlJc w:val="left"/>
        <w:pPr>
          <w:tabs>
            <w:tab w:val="num" w:pos="1584"/>
          </w:tabs>
          <w:ind w:left="1584" w:hanging="504"/>
        </w:pPr>
      </w:lvl>
    </w:lvlOverride>
    <w:lvlOverride w:ilvl="3">
      <w:lvl w:ilvl="3">
        <w:start w:val="1"/>
        <w:numFmt w:val="decimal"/>
        <w:lvlText w:val="%1.%2.%3.%4."/>
        <w:lvlJc w:val="left"/>
        <w:pPr>
          <w:tabs>
            <w:tab w:val="num" w:pos="2160"/>
          </w:tabs>
          <w:ind w:left="2088" w:hanging="648"/>
        </w:pPr>
      </w:lvl>
    </w:lvlOverride>
    <w:lvlOverride w:ilvl="4">
      <w:lvl w:ilvl="4">
        <w:start w:val="1"/>
        <w:numFmt w:val="decimal"/>
        <w:lvlText w:val="%1.%2.%3.%4.%5."/>
        <w:lvlJc w:val="left"/>
        <w:pPr>
          <w:tabs>
            <w:tab w:val="num" w:pos="2880"/>
          </w:tabs>
          <w:ind w:left="2592" w:hanging="792"/>
        </w:pPr>
      </w:lvl>
    </w:lvlOverride>
    <w:lvlOverride w:ilvl="5">
      <w:lvl w:ilvl="5">
        <w:start w:val="1"/>
        <w:numFmt w:val="decimal"/>
        <w:lvlText w:val="%1.%2.%3.%4.%5.%6."/>
        <w:lvlJc w:val="left"/>
        <w:pPr>
          <w:tabs>
            <w:tab w:val="num" w:pos="3240"/>
          </w:tabs>
          <w:ind w:left="3096" w:hanging="936"/>
        </w:pPr>
      </w:lvl>
    </w:lvlOverride>
    <w:lvlOverride w:ilvl="6">
      <w:lvl w:ilvl="6">
        <w:start w:val="1"/>
        <w:numFmt w:val="decimal"/>
        <w:lvlText w:val="%1.%2.%3.%4.%5.%6.%7."/>
        <w:lvlJc w:val="left"/>
        <w:pPr>
          <w:tabs>
            <w:tab w:val="num" w:pos="3960"/>
          </w:tabs>
          <w:ind w:left="3600" w:hanging="1080"/>
        </w:pPr>
      </w:lvl>
    </w:lvlOverride>
    <w:lvlOverride w:ilvl="7">
      <w:lvl w:ilvl="7">
        <w:start w:val="1"/>
        <w:numFmt w:val="decimal"/>
        <w:lvlText w:val="%1.%2.%3.%4.%5.%6.%7.%8."/>
        <w:lvlJc w:val="left"/>
        <w:pPr>
          <w:tabs>
            <w:tab w:val="num" w:pos="4320"/>
          </w:tabs>
          <w:ind w:left="4104" w:hanging="1224"/>
        </w:pPr>
      </w:lvl>
    </w:lvlOverride>
    <w:lvlOverride w:ilvl="8">
      <w:lvl w:ilvl="8">
        <w:start w:val="1"/>
        <w:numFmt w:val="decimal"/>
        <w:lvlText w:val="%1.%2.%3.%4.%5.%6.%7.%8.%9."/>
        <w:lvlJc w:val="left"/>
        <w:pPr>
          <w:tabs>
            <w:tab w:val="num" w:pos="5040"/>
          </w:tabs>
          <w:ind w:left="4680" w:hanging="1440"/>
        </w:pPr>
      </w:lvl>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67"/>
  </w:num>
  <w:num w:numId="44">
    <w:abstractNumId w:val="9"/>
  </w:num>
  <w:num w:numId="45">
    <w:abstractNumId w:val="75"/>
  </w:num>
  <w:num w:numId="46">
    <w:abstractNumId w:val="41"/>
  </w:num>
  <w:num w:numId="47">
    <w:abstractNumId w:val="38"/>
  </w:num>
  <w:num w:numId="48">
    <w:abstractNumId w:val="47"/>
  </w:num>
  <w:num w:numId="49">
    <w:abstractNumId w:val="61"/>
  </w:num>
  <w:num w:numId="50">
    <w:abstractNumId w:val="23"/>
  </w:num>
  <w:num w:numId="51">
    <w:abstractNumId w:val="34"/>
    <w:lvlOverride w:ilvl="0">
      <w:lvl w:ilvl="0">
        <w:start w:val="10"/>
        <w:numFmt w:val="decimal"/>
        <w:lvlText w:val="Art. %1."/>
        <w:lvlJc w:val="left"/>
        <w:pPr>
          <w:tabs>
            <w:tab w:val="num" w:pos="990"/>
          </w:tabs>
          <w:ind w:left="837" w:hanging="567"/>
        </w:pPr>
        <w:rPr>
          <w:rFonts w:hint="default"/>
          <w:b/>
          <w:strike w:val="0"/>
        </w:rPr>
      </w:lvl>
    </w:lvlOverride>
    <w:lvlOverride w:ilvl="1">
      <w:lvl w:ilvl="1">
        <w:start w:val="1"/>
        <w:numFmt w:val="decimal"/>
        <w:lvlText w:val="%1.%2."/>
        <w:lvlJc w:val="left"/>
        <w:pPr>
          <w:tabs>
            <w:tab w:val="num" w:pos="567"/>
          </w:tabs>
          <w:ind w:left="567" w:hanging="567"/>
        </w:pPr>
        <w:rPr>
          <w:rFonts w:hint="default"/>
          <w:b/>
          <w:color w:val="auto"/>
        </w:rPr>
      </w:lvl>
    </w:lvlOverride>
    <w:lvlOverride w:ilvl="2">
      <w:lvl w:ilvl="2">
        <w:start w:val="1"/>
        <w:numFmt w:val="decimal"/>
        <w:lvlText w:val="%1.%2.%3."/>
        <w:lvlJc w:val="left"/>
        <w:pPr>
          <w:tabs>
            <w:tab w:val="num" w:pos="1584"/>
          </w:tabs>
          <w:ind w:left="1584" w:hanging="504"/>
        </w:pPr>
        <w:rPr>
          <w:rFonts w:hint="default"/>
        </w:rPr>
      </w:lvl>
    </w:lvlOverride>
    <w:lvlOverride w:ilvl="3">
      <w:lvl w:ilvl="3">
        <w:start w:val="1"/>
        <w:numFmt w:val="decimal"/>
        <w:lvlText w:val="%1.%2.%3.%4."/>
        <w:lvlJc w:val="left"/>
        <w:pPr>
          <w:tabs>
            <w:tab w:val="num" w:pos="2160"/>
          </w:tabs>
          <w:ind w:left="2088" w:hanging="648"/>
        </w:pPr>
        <w:rPr>
          <w:rFonts w:hint="default"/>
        </w:rPr>
      </w:lvl>
    </w:lvlOverride>
    <w:lvlOverride w:ilvl="4">
      <w:lvl w:ilvl="4">
        <w:start w:val="1"/>
        <w:numFmt w:val="decimal"/>
        <w:lvlText w:val="%1.%2.%3.%4.%5."/>
        <w:lvlJc w:val="left"/>
        <w:pPr>
          <w:tabs>
            <w:tab w:val="num" w:pos="2880"/>
          </w:tabs>
          <w:ind w:left="2592" w:hanging="792"/>
        </w:pPr>
        <w:rPr>
          <w:rFonts w:hint="default"/>
        </w:rPr>
      </w:lvl>
    </w:lvlOverride>
    <w:lvlOverride w:ilvl="5">
      <w:lvl w:ilvl="5">
        <w:start w:val="1"/>
        <w:numFmt w:val="decimal"/>
        <w:lvlText w:val="%1.%2.%3.%4.%5.%6."/>
        <w:lvlJc w:val="left"/>
        <w:pPr>
          <w:tabs>
            <w:tab w:val="num" w:pos="3240"/>
          </w:tabs>
          <w:ind w:left="3096" w:hanging="936"/>
        </w:pPr>
        <w:rPr>
          <w:rFonts w:hint="default"/>
        </w:rPr>
      </w:lvl>
    </w:lvlOverride>
    <w:lvlOverride w:ilvl="6">
      <w:lvl w:ilvl="6">
        <w:start w:val="1"/>
        <w:numFmt w:val="decimal"/>
        <w:lvlText w:val="%1.%2.%3.%4.%5.%6.%7."/>
        <w:lvlJc w:val="left"/>
        <w:pPr>
          <w:tabs>
            <w:tab w:val="num" w:pos="3960"/>
          </w:tabs>
          <w:ind w:left="3600" w:hanging="1080"/>
        </w:pPr>
        <w:rPr>
          <w:rFonts w:hint="default"/>
        </w:rPr>
      </w:lvl>
    </w:lvlOverride>
    <w:lvlOverride w:ilvl="7">
      <w:lvl w:ilvl="7">
        <w:start w:val="1"/>
        <w:numFmt w:val="decimal"/>
        <w:lvlText w:val="%1.%2.%3.%4.%5.%6.%7.%8."/>
        <w:lvlJc w:val="left"/>
        <w:pPr>
          <w:tabs>
            <w:tab w:val="num" w:pos="4320"/>
          </w:tabs>
          <w:ind w:left="4104" w:hanging="1224"/>
        </w:pPr>
        <w:rPr>
          <w:rFonts w:hint="default"/>
        </w:rPr>
      </w:lvl>
    </w:lvlOverride>
    <w:lvlOverride w:ilvl="8">
      <w:lvl w:ilvl="8">
        <w:start w:val="1"/>
        <w:numFmt w:val="decimal"/>
        <w:lvlText w:val="%1.%2.%3.%4.%5.%6.%7.%8.%9."/>
        <w:lvlJc w:val="left"/>
        <w:pPr>
          <w:tabs>
            <w:tab w:val="num" w:pos="5040"/>
          </w:tabs>
          <w:ind w:left="4680" w:hanging="1440"/>
        </w:pPr>
        <w:rPr>
          <w:rFonts w:hint="default"/>
        </w:rPr>
      </w:lvl>
    </w:lvlOverride>
  </w:num>
  <w:num w:numId="52">
    <w:abstractNumId w:val="6"/>
  </w:num>
  <w:num w:numId="53">
    <w:abstractNumId w:val="36"/>
  </w:num>
  <w:num w:numId="54">
    <w:abstractNumId w:val="2"/>
  </w:num>
  <w:num w:numId="55">
    <w:abstractNumId w:val="50"/>
  </w:num>
  <w:num w:numId="56">
    <w:abstractNumId w:val="43"/>
  </w:num>
  <w:num w:numId="57">
    <w:abstractNumId w:val="10"/>
  </w:num>
  <w:num w:numId="58">
    <w:abstractNumId w:val="44"/>
  </w:num>
  <w:num w:numId="59">
    <w:abstractNumId w:val="15"/>
  </w:num>
  <w:num w:numId="60">
    <w:abstractNumId w:val="77"/>
  </w:num>
  <w:num w:numId="61">
    <w:abstractNumId w:val="59"/>
  </w:num>
  <w:num w:numId="62">
    <w:abstractNumId w:val="53"/>
  </w:num>
  <w:num w:numId="63">
    <w:abstractNumId w:val="68"/>
  </w:num>
  <w:num w:numId="64">
    <w:abstractNumId w:val="76"/>
  </w:num>
  <w:num w:numId="65">
    <w:abstractNumId w:val="54"/>
  </w:num>
  <w:num w:numId="66">
    <w:abstractNumId w:val="3"/>
  </w:num>
  <w:num w:numId="67">
    <w:abstractNumId w:val="65"/>
  </w:num>
  <w:num w:numId="68">
    <w:abstractNumId w:val="52"/>
  </w:num>
  <w:num w:numId="69">
    <w:abstractNumId w:val="11"/>
  </w:num>
  <w:num w:numId="70">
    <w:abstractNumId w:val="60"/>
  </w:num>
  <w:num w:numId="71">
    <w:abstractNumId w:val="13"/>
  </w:num>
  <w:num w:numId="72">
    <w:abstractNumId w:val="73"/>
  </w:num>
  <w:num w:numId="73">
    <w:abstractNumId w:val="24"/>
  </w:num>
  <w:num w:numId="74">
    <w:abstractNumId w:val="39"/>
  </w:num>
  <w:num w:numId="75">
    <w:abstractNumId w:val="48"/>
  </w:num>
  <w:num w:numId="76">
    <w:abstractNumId w:val="18"/>
  </w:num>
  <w:num w:numId="77">
    <w:abstractNumId w:val="14"/>
  </w:num>
  <w:num w:numId="78">
    <w:abstractNumId w:val="70"/>
  </w:num>
  <w:num w:numId="79">
    <w:abstractNumId w:val="72"/>
  </w:num>
  <w:num w:numId="80">
    <w:abstractNumId w:val="45"/>
  </w:num>
  <w:num w:numId="81">
    <w:abstractNumId w:val="7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5D2"/>
    <w:rsid w:val="000144D0"/>
    <w:rsid w:val="000216A4"/>
    <w:rsid w:val="000249C2"/>
    <w:rsid w:val="00025346"/>
    <w:rsid w:val="000268BB"/>
    <w:rsid w:val="000302F0"/>
    <w:rsid w:val="00033DCC"/>
    <w:rsid w:val="00037EB3"/>
    <w:rsid w:val="00050604"/>
    <w:rsid w:val="00052B1F"/>
    <w:rsid w:val="00054D11"/>
    <w:rsid w:val="000603F0"/>
    <w:rsid w:val="00062B06"/>
    <w:rsid w:val="00062FED"/>
    <w:rsid w:val="000657B7"/>
    <w:rsid w:val="000711A9"/>
    <w:rsid w:val="0007333C"/>
    <w:rsid w:val="00074F65"/>
    <w:rsid w:val="000758B9"/>
    <w:rsid w:val="00076C55"/>
    <w:rsid w:val="00081B42"/>
    <w:rsid w:val="0008243D"/>
    <w:rsid w:val="00086BF4"/>
    <w:rsid w:val="00087D91"/>
    <w:rsid w:val="00090B6B"/>
    <w:rsid w:val="000956FD"/>
    <w:rsid w:val="000A4616"/>
    <w:rsid w:val="000B4154"/>
    <w:rsid w:val="000B4DF2"/>
    <w:rsid w:val="000B7C5C"/>
    <w:rsid w:val="000C111A"/>
    <w:rsid w:val="000C6B29"/>
    <w:rsid w:val="000D543E"/>
    <w:rsid w:val="000E0B7D"/>
    <w:rsid w:val="000E12B9"/>
    <w:rsid w:val="000E2AF9"/>
    <w:rsid w:val="000E548D"/>
    <w:rsid w:val="000E66EC"/>
    <w:rsid w:val="000F0168"/>
    <w:rsid w:val="000F10EF"/>
    <w:rsid w:val="000F3F35"/>
    <w:rsid w:val="0010635C"/>
    <w:rsid w:val="001069AB"/>
    <w:rsid w:val="00107804"/>
    <w:rsid w:val="00107FE6"/>
    <w:rsid w:val="00110428"/>
    <w:rsid w:val="00115323"/>
    <w:rsid w:val="0012007F"/>
    <w:rsid w:val="00124BBA"/>
    <w:rsid w:val="00126D4A"/>
    <w:rsid w:val="00135664"/>
    <w:rsid w:val="00136ADD"/>
    <w:rsid w:val="00137C9F"/>
    <w:rsid w:val="00141E24"/>
    <w:rsid w:val="00141F4A"/>
    <w:rsid w:val="001423AE"/>
    <w:rsid w:val="0014321C"/>
    <w:rsid w:val="00145147"/>
    <w:rsid w:val="00145D7A"/>
    <w:rsid w:val="001543EA"/>
    <w:rsid w:val="0015519E"/>
    <w:rsid w:val="001641FD"/>
    <w:rsid w:val="00167E31"/>
    <w:rsid w:val="001703CD"/>
    <w:rsid w:val="00171664"/>
    <w:rsid w:val="0017246E"/>
    <w:rsid w:val="00175D42"/>
    <w:rsid w:val="00177FFD"/>
    <w:rsid w:val="001834BD"/>
    <w:rsid w:val="00184467"/>
    <w:rsid w:val="001937D9"/>
    <w:rsid w:val="001A122B"/>
    <w:rsid w:val="001A3A93"/>
    <w:rsid w:val="001A7985"/>
    <w:rsid w:val="001B3F4D"/>
    <w:rsid w:val="001B6EB2"/>
    <w:rsid w:val="001B7110"/>
    <w:rsid w:val="001B7279"/>
    <w:rsid w:val="001B72B9"/>
    <w:rsid w:val="001C0BE0"/>
    <w:rsid w:val="001C5992"/>
    <w:rsid w:val="001D56CB"/>
    <w:rsid w:val="001E02BA"/>
    <w:rsid w:val="001E20E9"/>
    <w:rsid w:val="001F15C5"/>
    <w:rsid w:val="001F2B91"/>
    <w:rsid w:val="001F45B1"/>
    <w:rsid w:val="001F4FB2"/>
    <w:rsid w:val="001F7575"/>
    <w:rsid w:val="00203046"/>
    <w:rsid w:val="002036DF"/>
    <w:rsid w:val="00206A77"/>
    <w:rsid w:val="0020791D"/>
    <w:rsid w:val="002100A8"/>
    <w:rsid w:val="002103AD"/>
    <w:rsid w:val="00212292"/>
    <w:rsid w:val="00213013"/>
    <w:rsid w:val="002137C0"/>
    <w:rsid w:val="00216826"/>
    <w:rsid w:val="00221C08"/>
    <w:rsid w:val="00225D5C"/>
    <w:rsid w:val="00227697"/>
    <w:rsid w:val="00227BE9"/>
    <w:rsid w:val="00231805"/>
    <w:rsid w:val="00235DBA"/>
    <w:rsid w:val="002400A0"/>
    <w:rsid w:val="00240BE0"/>
    <w:rsid w:val="00241B83"/>
    <w:rsid w:val="00241F65"/>
    <w:rsid w:val="00241FE2"/>
    <w:rsid w:val="00242EF1"/>
    <w:rsid w:val="00244273"/>
    <w:rsid w:val="002516B4"/>
    <w:rsid w:val="0025180B"/>
    <w:rsid w:val="0026114C"/>
    <w:rsid w:val="00261A1C"/>
    <w:rsid w:val="00264BFB"/>
    <w:rsid w:val="00266083"/>
    <w:rsid w:val="00266550"/>
    <w:rsid w:val="00276800"/>
    <w:rsid w:val="00276F66"/>
    <w:rsid w:val="00285746"/>
    <w:rsid w:val="002963E7"/>
    <w:rsid w:val="002968FD"/>
    <w:rsid w:val="002B47C7"/>
    <w:rsid w:val="002B5A6B"/>
    <w:rsid w:val="002C14D6"/>
    <w:rsid w:val="002C2948"/>
    <w:rsid w:val="002C53C3"/>
    <w:rsid w:val="002D2CAC"/>
    <w:rsid w:val="002E2B66"/>
    <w:rsid w:val="002F13A6"/>
    <w:rsid w:val="002F6F22"/>
    <w:rsid w:val="0031084F"/>
    <w:rsid w:val="00311ED3"/>
    <w:rsid w:val="00313DA8"/>
    <w:rsid w:val="00320884"/>
    <w:rsid w:val="00321098"/>
    <w:rsid w:val="00322E62"/>
    <w:rsid w:val="00325FE4"/>
    <w:rsid w:val="0032605B"/>
    <w:rsid w:val="00331A06"/>
    <w:rsid w:val="00343C22"/>
    <w:rsid w:val="00356CFF"/>
    <w:rsid w:val="0035794A"/>
    <w:rsid w:val="00357CE7"/>
    <w:rsid w:val="00362143"/>
    <w:rsid w:val="00367F91"/>
    <w:rsid w:val="0037334A"/>
    <w:rsid w:val="00373495"/>
    <w:rsid w:val="00377050"/>
    <w:rsid w:val="00380392"/>
    <w:rsid w:val="00380F57"/>
    <w:rsid w:val="003827C2"/>
    <w:rsid w:val="00383B5E"/>
    <w:rsid w:val="00384A4D"/>
    <w:rsid w:val="0039111F"/>
    <w:rsid w:val="00393CA5"/>
    <w:rsid w:val="00397FAD"/>
    <w:rsid w:val="003A1807"/>
    <w:rsid w:val="003A3C54"/>
    <w:rsid w:val="003A47A5"/>
    <w:rsid w:val="003A5B88"/>
    <w:rsid w:val="003B5849"/>
    <w:rsid w:val="003C444B"/>
    <w:rsid w:val="003C5175"/>
    <w:rsid w:val="003C7D16"/>
    <w:rsid w:val="003D63CD"/>
    <w:rsid w:val="003E18BE"/>
    <w:rsid w:val="003F2AC2"/>
    <w:rsid w:val="003F477A"/>
    <w:rsid w:val="0040330C"/>
    <w:rsid w:val="00403B2A"/>
    <w:rsid w:val="00415C6A"/>
    <w:rsid w:val="00421D4A"/>
    <w:rsid w:val="004220CE"/>
    <w:rsid w:val="00423ECF"/>
    <w:rsid w:val="00433D1C"/>
    <w:rsid w:val="00435557"/>
    <w:rsid w:val="004412FF"/>
    <w:rsid w:val="00441B7D"/>
    <w:rsid w:val="00444173"/>
    <w:rsid w:val="00445428"/>
    <w:rsid w:val="00445847"/>
    <w:rsid w:val="00455722"/>
    <w:rsid w:val="00462D55"/>
    <w:rsid w:val="00466156"/>
    <w:rsid w:val="00466419"/>
    <w:rsid w:val="00467AF5"/>
    <w:rsid w:val="00472719"/>
    <w:rsid w:val="004742D6"/>
    <w:rsid w:val="00474467"/>
    <w:rsid w:val="00474987"/>
    <w:rsid w:val="004755ED"/>
    <w:rsid w:val="00477190"/>
    <w:rsid w:val="0048086F"/>
    <w:rsid w:val="004A40C4"/>
    <w:rsid w:val="004A49C6"/>
    <w:rsid w:val="004A599E"/>
    <w:rsid w:val="004A7EB4"/>
    <w:rsid w:val="004B3C5E"/>
    <w:rsid w:val="004B5C52"/>
    <w:rsid w:val="004C0BD9"/>
    <w:rsid w:val="004C36F7"/>
    <w:rsid w:val="004C4802"/>
    <w:rsid w:val="004C6E28"/>
    <w:rsid w:val="004D6B89"/>
    <w:rsid w:val="004E3C59"/>
    <w:rsid w:val="004E6211"/>
    <w:rsid w:val="004E7C53"/>
    <w:rsid w:val="004F283C"/>
    <w:rsid w:val="004F5F81"/>
    <w:rsid w:val="004F7B7B"/>
    <w:rsid w:val="005031D7"/>
    <w:rsid w:val="0051371C"/>
    <w:rsid w:val="00520E26"/>
    <w:rsid w:val="005232AC"/>
    <w:rsid w:val="00523D8D"/>
    <w:rsid w:val="00527526"/>
    <w:rsid w:val="00527C6F"/>
    <w:rsid w:val="00533342"/>
    <w:rsid w:val="00533593"/>
    <w:rsid w:val="00535F65"/>
    <w:rsid w:val="00537A83"/>
    <w:rsid w:val="00555891"/>
    <w:rsid w:val="00557985"/>
    <w:rsid w:val="00562C60"/>
    <w:rsid w:val="00562D6D"/>
    <w:rsid w:val="0056596A"/>
    <w:rsid w:val="0056637C"/>
    <w:rsid w:val="00566B8A"/>
    <w:rsid w:val="00570304"/>
    <w:rsid w:val="00571970"/>
    <w:rsid w:val="00571CDE"/>
    <w:rsid w:val="00574EB6"/>
    <w:rsid w:val="00577741"/>
    <w:rsid w:val="0058022F"/>
    <w:rsid w:val="00583479"/>
    <w:rsid w:val="00583A1D"/>
    <w:rsid w:val="005842E9"/>
    <w:rsid w:val="0059238F"/>
    <w:rsid w:val="005947BA"/>
    <w:rsid w:val="00597346"/>
    <w:rsid w:val="005A35A1"/>
    <w:rsid w:val="005A4A77"/>
    <w:rsid w:val="005A74B0"/>
    <w:rsid w:val="005B1FCC"/>
    <w:rsid w:val="005B469E"/>
    <w:rsid w:val="005B4E64"/>
    <w:rsid w:val="005B54C8"/>
    <w:rsid w:val="005B5FF5"/>
    <w:rsid w:val="005B6652"/>
    <w:rsid w:val="005C19EC"/>
    <w:rsid w:val="005C546B"/>
    <w:rsid w:val="005D2402"/>
    <w:rsid w:val="005D38F0"/>
    <w:rsid w:val="005D549A"/>
    <w:rsid w:val="005E791F"/>
    <w:rsid w:val="005F11FC"/>
    <w:rsid w:val="005F4524"/>
    <w:rsid w:val="005F7205"/>
    <w:rsid w:val="00602C68"/>
    <w:rsid w:val="006038BB"/>
    <w:rsid w:val="00605658"/>
    <w:rsid w:val="00607B9D"/>
    <w:rsid w:val="006132AF"/>
    <w:rsid w:val="00613CAE"/>
    <w:rsid w:val="00614C68"/>
    <w:rsid w:val="00617197"/>
    <w:rsid w:val="00621C6B"/>
    <w:rsid w:val="0062505E"/>
    <w:rsid w:val="00630103"/>
    <w:rsid w:val="0063693B"/>
    <w:rsid w:val="0064354F"/>
    <w:rsid w:val="00644FB0"/>
    <w:rsid w:val="0065388E"/>
    <w:rsid w:val="00654427"/>
    <w:rsid w:val="00656DD1"/>
    <w:rsid w:val="0066296E"/>
    <w:rsid w:val="00663061"/>
    <w:rsid w:val="00664680"/>
    <w:rsid w:val="00677F33"/>
    <w:rsid w:val="00683A54"/>
    <w:rsid w:val="00684EA2"/>
    <w:rsid w:val="006A1CBE"/>
    <w:rsid w:val="006A23CE"/>
    <w:rsid w:val="006A2604"/>
    <w:rsid w:val="006A5DAB"/>
    <w:rsid w:val="006A744B"/>
    <w:rsid w:val="006B00C6"/>
    <w:rsid w:val="006B530C"/>
    <w:rsid w:val="006C09D3"/>
    <w:rsid w:val="006C1DA1"/>
    <w:rsid w:val="006D087E"/>
    <w:rsid w:val="006D510D"/>
    <w:rsid w:val="006D66ED"/>
    <w:rsid w:val="006D7645"/>
    <w:rsid w:val="006E49C3"/>
    <w:rsid w:val="006F0EB8"/>
    <w:rsid w:val="006F55D8"/>
    <w:rsid w:val="006F749A"/>
    <w:rsid w:val="006F7F24"/>
    <w:rsid w:val="007026F1"/>
    <w:rsid w:val="0070295E"/>
    <w:rsid w:val="007041A9"/>
    <w:rsid w:val="00705D51"/>
    <w:rsid w:val="00707600"/>
    <w:rsid w:val="007147AC"/>
    <w:rsid w:val="007268AC"/>
    <w:rsid w:val="007311C2"/>
    <w:rsid w:val="00732688"/>
    <w:rsid w:val="007369C8"/>
    <w:rsid w:val="007444C2"/>
    <w:rsid w:val="007449C6"/>
    <w:rsid w:val="00744F0C"/>
    <w:rsid w:val="00745F6F"/>
    <w:rsid w:val="0074677F"/>
    <w:rsid w:val="007533E4"/>
    <w:rsid w:val="007648F0"/>
    <w:rsid w:val="00765A9F"/>
    <w:rsid w:val="00773215"/>
    <w:rsid w:val="00780BDD"/>
    <w:rsid w:val="007831C2"/>
    <w:rsid w:val="0078348C"/>
    <w:rsid w:val="0078459A"/>
    <w:rsid w:val="00786C75"/>
    <w:rsid w:val="00791536"/>
    <w:rsid w:val="00791D83"/>
    <w:rsid w:val="00793DEF"/>
    <w:rsid w:val="007A06BD"/>
    <w:rsid w:val="007A350C"/>
    <w:rsid w:val="007A461C"/>
    <w:rsid w:val="007A5892"/>
    <w:rsid w:val="007A76BC"/>
    <w:rsid w:val="007A7D60"/>
    <w:rsid w:val="007B1E52"/>
    <w:rsid w:val="007B2B9E"/>
    <w:rsid w:val="007C0367"/>
    <w:rsid w:val="007C0D1F"/>
    <w:rsid w:val="007C144A"/>
    <w:rsid w:val="007C5C35"/>
    <w:rsid w:val="007C6E8D"/>
    <w:rsid w:val="007C732A"/>
    <w:rsid w:val="007D2C90"/>
    <w:rsid w:val="007D45D2"/>
    <w:rsid w:val="007E0953"/>
    <w:rsid w:val="007E0BC2"/>
    <w:rsid w:val="007E33F5"/>
    <w:rsid w:val="007F146D"/>
    <w:rsid w:val="007F5F92"/>
    <w:rsid w:val="007F765A"/>
    <w:rsid w:val="00804D3F"/>
    <w:rsid w:val="00814054"/>
    <w:rsid w:val="008167C6"/>
    <w:rsid w:val="0082359F"/>
    <w:rsid w:val="0082632E"/>
    <w:rsid w:val="008310A9"/>
    <w:rsid w:val="008352C8"/>
    <w:rsid w:val="00836965"/>
    <w:rsid w:val="00836B52"/>
    <w:rsid w:val="00846318"/>
    <w:rsid w:val="008470D5"/>
    <w:rsid w:val="00847EE7"/>
    <w:rsid w:val="00853504"/>
    <w:rsid w:val="00853D22"/>
    <w:rsid w:val="008554E0"/>
    <w:rsid w:val="00855500"/>
    <w:rsid w:val="00857980"/>
    <w:rsid w:val="008579EB"/>
    <w:rsid w:val="00861315"/>
    <w:rsid w:val="00863807"/>
    <w:rsid w:val="008656E9"/>
    <w:rsid w:val="0087013D"/>
    <w:rsid w:val="00871DAC"/>
    <w:rsid w:val="00881174"/>
    <w:rsid w:val="00884476"/>
    <w:rsid w:val="0088526C"/>
    <w:rsid w:val="00894DDD"/>
    <w:rsid w:val="00895C34"/>
    <w:rsid w:val="008A22A7"/>
    <w:rsid w:val="008A3CC7"/>
    <w:rsid w:val="008A5255"/>
    <w:rsid w:val="008B344F"/>
    <w:rsid w:val="008B52DD"/>
    <w:rsid w:val="008C00DF"/>
    <w:rsid w:val="008C0BA4"/>
    <w:rsid w:val="008C60CB"/>
    <w:rsid w:val="008D50A4"/>
    <w:rsid w:val="008D51FF"/>
    <w:rsid w:val="008D6AC0"/>
    <w:rsid w:val="008D71E4"/>
    <w:rsid w:val="008E2099"/>
    <w:rsid w:val="008E28A1"/>
    <w:rsid w:val="008E2F86"/>
    <w:rsid w:val="008F1C9D"/>
    <w:rsid w:val="0090105A"/>
    <w:rsid w:val="009014ED"/>
    <w:rsid w:val="00904AB7"/>
    <w:rsid w:val="009072FC"/>
    <w:rsid w:val="00916838"/>
    <w:rsid w:val="0092131E"/>
    <w:rsid w:val="009245F6"/>
    <w:rsid w:val="00927282"/>
    <w:rsid w:val="00935F36"/>
    <w:rsid w:val="0093607E"/>
    <w:rsid w:val="00936285"/>
    <w:rsid w:val="00942848"/>
    <w:rsid w:val="00945A71"/>
    <w:rsid w:val="009470B9"/>
    <w:rsid w:val="009516F8"/>
    <w:rsid w:val="0095599C"/>
    <w:rsid w:val="009567CF"/>
    <w:rsid w:val="00956D17"/>
    <w:rsid w:val="0096443C"/>
    <w:rsid w:val="00967E01"/>
    <w:rsid w:val="00967FCD"/>
    <w:rsid w:val="00972BB6"/>
    <w:rsid w:val="00983A17"/>
    <w:rsid w:val="00984838"/>
    <w:rsid w:val="00990D60"/>
    <w:rsid w:val="00996F5C"/>
    <w:rsid w:val="009A06DD"/>
    <w:rsid w:val="009A0A91"/>
    <w:rsid w:val="009A2C42"/>
    <w:rsid w:val="009A2F9C"/>
    <w:rsid w:val="009A310C"/>
    <w:rsid w:val="009A4A91"/>
    <w:rsid w:val="009B2BAE"/>
    <w:rsid w:val="009B678B"/>
    <w:rsid w:val="009C0ACC"/>
    <w:rsid w:val="009C2F92"/>
    <w:rsid w:val="009C385D"/>
    <w:rsid w:val="009C6A06"/>
    <w:rsid w:val="009D0CD0"/>
    <w:rsid w:val="009E471D"/>
    <w:rsid w:val="009E524F"/>
    <w:rsid w:val="009E72C7"/>
    <w:rsid w:val="009F4FA1"/>
    <w:rsid w:val="009F52E6"/>
    <w:rsid w:val="009F72B5"/>
    <w:rsid w:val="00A026BA"/>
    <w:rsid w:val="00A02CE7"/>
    <w:rsid w:val="00A04B24"/>
    <w:rsid w:val="00A075D2"/>
    <w:rsid w:val="00A15140"/>
    <w:rsid w:val="00A16BDB"/>
    <w:rsid w:val="00A17D75"/>
    <w:rsid w:val="00A21801"/>
    <w:rsid w:val="00A23643"/>
    <w:rsid w:val="00A24A92"/>
    <w:rsid w:val="00A32936"/>
    <w:rsid w:val="00A343FF"/>
    <w:rsid w:val="00A37034"/>
    <w:rsid w:val="00A41845"/>
    <w:rsid w:val="00A419D9"/>
    <w:rsid w:val="00A52013"/>
    <w:rsid w:val="00A53978"/>
    <w:rsid w:val="00A546E6"/>
    <w:rsid w:val="00A548C5"/>
    <w:rsid w:val="00A55DA5"/>
    <w:rsid w:val="00A60973"/>
    <w:rsid w:val="00A652FD"/>
    <w:rsid w:val="00A67E98"/>
    <w:rsid w:val="00A71883"/>
    <w:rsid w:val="00A779FD"/>
    <w:rsid w:val="00A8715F"/>
    <w:rsid w:val="00A91642"/>
    <w:rsid w:val="00A91EE2"/>
    <w:rsid w:val="00A94D8D"/>
    <w:rsid w:val="00AA02A1"/>
    <w:rsid w:val="00AA1DF1"/>
    <w:rsid w:val="00AA2DBB"/>
    <w:rsid w:val="00AB41F4"/>
    <w:rsid w:val="00AC1DF8"/>
    <w:rsid w:val="00AC366E"/>
    <w:rsid w:val="00AD23BA"/>
    <w:rsid w:val="00AD4388"/>
    <w:rsid w:val="00AD441A"/>
    <w:rsid w:val="00AD7FA5"/>
    <w:rsid w:val="00AE3DED"/>
    <w:rsid w:val="00AE5E9D"/>
    <w:rsid w:val="00AE7664"/>
    <w:rsid w:val="00AF0233"/>
    <w:rsid w:val="00AF33EB"/>
    <w:rsid w:val="00B010C1"/>
    <w:rsid w:val="00B019A8"/>
    <w:rsid w:val="00B04480"/>
    <w:rsid w:val="00B07AE0"/>
    <w:rsid w:val="00B1362C"/>
    <w:rsid w:val="00B13C08"/>
    <w:rsid w:val="00B178A6"/>
    <w:rsid w:val="00B402E2"/>
    <w:rsid w:val="00B436DE"/>
    <w:rsid w:val="00B53356"/>
    <w:rsid w:val="00B564BA"/>
    <w:rsid w:val="00B56AE0"/>
    <w:rsid w:val="00B610ED"/>
    <w:rsid w:val="00B62FC4"/>
    <w:rsid w:val="00B660EF"/>
    <w:rsid w:val="00B6636B"/>
    <w:rsid w:val="00B763A8"/>
    <w:rsid w:val="00B77A67"/>
    <w:rsid w:val="00B77F5D"/>
    <w:rsid w:val="00B809E8"/>
    <w:rsid w:val="00B903EB"/>
    <w:rsid w:val="00B908EA"/>
    <w:rsid w:val="00B90F33"/>
    <w:rsid w:val="00B9766F"/>
    <w:rsid w:val="00BA083B"/>
    <w:rsid w:val="00BA4FA1"/>
    <w:rsid w:val="00BA6F73"/>
    <w:rsid w:val="00BA782B"/>
    <w:rsid w:val="00BB3667"/>
    <w:rsid w:val="00BB3984"/>
    <w:rsid w:val="00BB3F88"/>
    <w:rsid w:val="00BB4EB3"/>
    <w:rsid w:val="00BB73E0"/>
    <w:rsid w:val="00BC3AD9"/>
    <w:rsid w:val="00BC5E3B"/>
    <w:rsid w:val="00BC7634"/>
    <w:rsid w:val="00BD3292"/>
    <w:rsid w:val="00BD4EC6"/>
    <w:rsid w:val="00BF02AE"/>
    <w:rsid w:val="00BF5B04"/>
    <w:rsid w:val="00C000A0"/>
    <w:rsid w:val="00C04824"/>
    <w:rsid w:val="00C04946"/>
    <w:rsid w:val="00C069AE"/>
    <w:rsid w:val="00C1026B"/>
    <w:rsid w:val="00C1399B"/>
    <w:rsid w:val="00C142E6"/>
    <w:rsid w:val="00C153B3"/>
    <w:rsid w:val="00C1617F"/>
    <w:rsid w:val="00C16CFD"/>
    <w:rsid w:val="00C21A52"/>
    <w:rsid w:val="00C242D0"/>
    <w:rsid w:val="00C3143C"/>
    <w:rsid w:val="00C32936"/>
    <w:rsid w:val="00C34B55"/>
    <w:rsid w:val="00C44005"/>
    <w:rsid w:val="00C45277"/>
    <w:rsid w:val="00C472AF"/>
    <w:rsid w:val="00C53FCE"/>
    <w:rsid w:val="00C6162D"/>
    <w:rsid w:val="00C75832"/>
    <w:rsid w:val="00C762CB"/>
    <w:rsid w:val="00C81F8F"/>
    <w:rsid w:val="00C91D9A"/>
    <w:rsid w:val="00C95C87"/>
    <w:rsid w:val="00CB17A1"/>
    <w:rsid w:val="00CB17BA"/>
    <w:rsid w:val="00CB3658"/>
    <w:rsid w:val="00CB36CA"/>
    <w:rsid w:val="00CC1BD2"/>
    <w:rsid w:val="00CC248E"/>
    <w:rsid w:val="00CC391F"/>
    <w:rsid w:val="00CC56DF"/>
    <w:rsid w:val="00CD2AC9"/>
    <w:rsid w:val="00CD452D"/>
    <w:rsid w:val="00CD52F5"/>
    <w:rsid w:val="00CD52FE"/>
    <w:rsid w:val="00CE3A17"/>
    <w:rsid w:val="00CF118F"/>
    <w:rsid w:val="00CF7D69"/>
    <w:rsid w:val="00D003A8"/>
    <w:rsid w:val="00D05207"/>
    <w:rsid w:val="00D073B0"/>
    <w:rsid w:val="00D1032A"/>
    <w:rsid w:val="00D11A96"/>
    <w:rsid w:val="00D1211C"/>
    <w:rsid w:val="00D208C1"/>
    <w:rsid w:val="00D2188E"/>
    <w:rsid w:val="00D218F8"/>
    <w:rsid w:val="00D2223B"/>
    <w:rsid w:val="00D22494"/>
    <w:rsid w:val="00D22B24"/>
    <w:rsid w:val="00D2663D"/>
    <w:rsid w:val="00D26CD6"/>
    <w:rsid w:val="00D31524"/>
    <w:rsid w:val="00D33B2F"/>
    <w:rsid w:val="00D33D18"/>
    <w:rsid w:val="00D3486D"/>
    <w:rsid w:val="00D4116D"/>
    <w:rsid w:val="00D51D05"/>
    <w:rsid w:val="00D60C10"/>
    <w:rsid w:val="00D63F0C"/>
    <w:rsid w:val="00D76EF5"/>
    <w:rsid w:val="00D81422"/>
    <w:rsid w:val="00D85156"/>
    <w:rsid w:val="00D90E14"/>
    <w:rsid w:val="00D92696"/>
    <w:rsid w:val="00D95866"/>
    <w:rsid w:val="00D96227"/>
    <w:rsid w:val="00D96813"/>
    <w:rsid w:val="00D97D13"/>
    <w:rsid w:val="00DA4115"/>
    <w:rsid w:val="00DA5415"/>
    <w:rsid w:val="00DB1869"/>
    <w:rsid w:val="00DB7773"/>
    <w:rsid w:val="00DC10F7"/>
    <w:rsid w:val="00DC240C"/>
    <w:rsid w:val="00DC541C"/>
    <w:rsid w:val="00DC5DF9"/>
    <w:rsid w:val="00DC5EDB"/>
    <w:rsid w:val="00DD2F00"/>
    <w:rsid w:val="00DE0860"/>
    <w:rsid w:val="00DE19F3"/>
    <w:rsid w:val="00DF3DEE"/>
    <w:rsid w:val="00E017BD"/>
    <w:rsid w:val="00E021B1"/>
    <w:rsid w:val="00E0417E"/>
    <w:rsid w:val="00E052D9"/>
    <w:rsid w:val="00E064DE"/>
    <w:rsid w:val="00E069F9"/>
    <w:rsid w:val="00E12095"/>
    <w:rsid w:val="00E12759"/>
    <w:rsid w:val="00E139A7"/>
    <w:rsid w:val="00E225AF"/>
    <w:rsid w:val="00E3011A"/>
    <w:rsid w:val="00E30AA0"/>
    <w:rsid w:val="00E33510"/>
    <w:rsid w:val="00E34573"/>
    <w:rsid w:val="00E40F1F"/>
    <w:rsid w:val="00E42304"/>
    <w:rsid w:val="00E534B8"/>
    <w:rsid w:val="00E55C2A"/>
    <w:rsid w:val="00E56D43"/>
    <w:rsid w:val="00E6052A"/>
    <w:rsid w:val="00E62FF0"/>
    <w:rsid w:val="00E63539"/>
    <w:rsid w:val="00E64747"/>
    <w:rsid w:val="00E65D13"/>
    <w:rsid w:val="00E6699B"/>
    <w:rsid w:val="00E716B2"/>
    <w:rsid w:val="00E73412"/>
    <w:rsid w:val="00E7692C"/>
    <w:rsid w:val="00E82580"/>
    <w:rsid w:val="00E9175F"/>
    <w:rsid w:val="00E91F8F"/>
    <w:rsid w:val="00E95C90"/>
    <w:rsid w:val="00EA02A0"/>
    <w:rsid w:val="00EA330A"/>
    <w:rsid w:val="00EB5952"/>
    <w:rsid w:val="00EB78E4"/>
    <w:rsid w:val="00EC0B72"/>
    <w:rsid w:val="00EC0BA4"/>
    <w:rsid w:val="00EC28EC"/>
    <w:rsid w:val="00ED1910"/>
    <w:rsid w:val="00ED3498"/>
    <w:rsid w:val="00EE345C"/>
    <w:rsid w:val="00EE4A34"/>
    <w:rsid w:val="00EF240A"/>
    <w:rsid w:val="00EF7096"/>
    <w:rsid w:val="00F00FBF"/>
    <w:rsid w:val="00F019A0"/>
    <w:rsid w:val="00F06B76"/>
    <w:rsid w:val="00F120B0"/>
    <w:rsid w:val="00F132D1"/>
    <w:rsid w:val="00F31632"/>
    <w:rsid w:val="00F32CEC"/>
    <w:rsid w:val="00F35FBF"/>
    <w:rsid w:val="00F37951"/>
    <w:rsid w:val="00F46B33"/>
    <w:rsid w:val="00F474BB"/>
    <w:rsid w:val="00F5761A"/>
    <w:rsid w:val="00F63A20"/>
    <w:rsid w:val="00F662ED"/>
    <w:rsid w:val="00F715F3"/>
    <w:rsid w:val="00F733C4"/>
    <w:rsid w:val="00F74083"/>
    <w:rsid w:val="00F7484B"/>
    <w:rsid w:val="00F84B46"/>
    <w:rsid w:val="00F855A5"/>
    <w:rsid w:val="00F85D61"/>
    <w:rsid w:val="00F8750B"/>
    <w:rsid w:val="00F93913"/>
    <w:rsid w:val="00F96905"/>
    <w:rsid w:val="00F96F4E"/>
    <w:rsid w:val="00F97F39"/>
    <w:rsid w:val="00FA090C"/>
    <w:rsid w:val="00FA5AA6"/>
    <w:rsid w:val="00FC18B7"/>
    <w:rsid w:val="00FC2A34"/>
    <w:rsid w:val="00FC64E8"/>
    <w:rsid w:val="00FD34E4"/>
    <w:rsid w:val="00FD5F4A"/>
    <w:rsid w:val="00FE4690"/>
    <w:rsid w:val="00FE4F68"/>
    <w:rsid w:val="00FF09A8"/>
    <w:rsid w:val="00FF52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721A4"/>
  <w15:docId w15:val="{1FFD8401-1E51-48CB-BB6E-2FAB3BDAD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link w:val="DefaultCaracter"/>
    <w:pPr>
      <w:widowControl w:val="0"/>
      <w:autoSpaceDE w:val="0"/>
      <w:autoSpaceDN w:val="0"/>
      <w:adjustRightInd w:val="0"/>
    </w:pPr>
    <w:rPr>
      <w:color w:val="000000"/>
      <w:sz w:val="24"/>
      <w:szCs w:val="24"/>
      <w:lang w:eastAsia="en-US"/>
    </w:rPr>
  </w:style>
  <w:style w:type="paragraph" w:customStyle="1" w:styleId="CM54">
    <w:name w:val="CM54"/>
    <w:basedOn w:val="Default"/>
    <w:next w:val="Default"/>
    <w:pPr>
      <w:spacing w:after="310"/>
    </w:pPr>
    <w:rPr>
      <w:color w:val="auto"/>
    </w:rPr>
  </w:style>
  <w:style w:type="paragraph" w:customStyle="1" w:styleId="CharCharCaracter">
    <w:name w:val="Char Char Caracter"/>
    <w:basedOn w:val="Normal"/>
    <w:rPr>
      <w:noProof/>
      <w:lang w:val="pl-PL" w:eastAsia="pl-PL"/>
    </w:rPr>
  </w:style>
  <w:style w:type="paragraph" w:styleId="Footer">
    <w:name w:val="footer"/>
    <w:basedOn w:val="Normal"/>
    <w:link w:val="FooterChar"/>
    <w:uiPriority w:val="99"/>
    <w:pPr>
      <w:tabs>
        <w:tab w:val="center" w:pos="4536"/>
        <w:tab w:val="right" w:pos="9072"/>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pPr>
      <w:autoSpaceDE w:val="0"/>
      <w:autoSpaceDN w:val="0"/>
      <w:adjustRightInd w:val="0"/>
      <w:spacing w:line="360" w:lineRule="auto"/>
      <w:jc w:val="both"/>
    </w:pPr>
    <w:rPr>
      <w:lang w:val="ro-RO"/>
    </w:rPr>
  </w:style>
  <w:style w:type="paragraph" w:styleId="BodyText2">
    <w:name w:val="Body Text 2"/>
    <w:basedOn w:val="Normal"/>
    <w:link w:val="BodyText2Char"/>
    <w:uiPriority w:val="99"/>
    <w:semiHidden/>
    <w:unhideWhenUsed/>
    <w:rsid w:val="000D543E"/>
    <w:pPr>
      <w:spacing w:after="120" w:line="480" w:lineRule="auto"/>
    </w:pPr>
  </w:style>
  <w:style w:type="character" w:customStyle="1" w:styleId="BodyText2Char">
    <w:name w:val="Body Text 2 Char"/>
    <w:link w:val="BodyText2"/>
    <w:uiPriority w:val="99"/>
    <w:semiHidden/>
    <w:rsid w:val="000D543E"/>
    <w:rPr>
      <w:sz w:val="24"/>
      <w:szCs w:val="24"/>
      <w:lang w:val="en-US" w:eastAsia="en-US"/>
    </w:rPr>
  </w:style>
  <w:style w:type="character" w:customStyle="1" w:styleId="DefaultCaracter">
    <w:name w:val="Default Caracter"/>
    <w:link w:val="Default"/>
    <w:locked/>
    <w:rsid w:val="000D543E"/>
    <w:rPr>
      <w:color w:val="000000"/>
      <w:sz w:val="24"/>
      <w:szCs w:val="24"/>
      <w:lang w:val="en-US" w:eastAsia="en-US"/>
    </w:rPr>
  </w:style>
  <w:style w:type="character" w:styleId="CommentReference">
    <w:name w:val="annotation reference"/>
    <w:uiPriority w:val="99"/>
    <w:semiHidden/>
    <w:unhideWhenUsed/>
    <w:rsid w:val="002400A0"/>
    <w:rPr>
      <w:sz w:val="16"/>
      <w:szCs w:val="16"/>
    </w:rPr>
  </w:style>
  <w:style w:type="paragraph" w:styleId="CommentText">
    <w:name w:val="annotation text"/>
    <w:basedOn w:val="Normal"/>
    <w:link w:val="CommentTextChar"/>
    <w:uiPriority w:val="99"/>
    <w:semiHidden/>
    <w:unhideWhenUsed/>
    <w:rsid w:val="002400A0"/>
    <w:rPr>
      <w:sz w:val="20"/>
      <w:szCs w:val="20"/>
    </w:rPr>
  </w:style>
  <w:style w:type="character" w:customStyle="1" w:styleId="CommentTextChar">
    <w:name w:val="Comment Text Char"/>
    <w:link w:val="CommentText"/>
    <w:uiPriority w:val="99"/>
    <w:semiHidden/>
    <w:rsid w:val="002400A0"/>
    <w:rPr>
      <w:lang w:val="en-US" w:eastAsia="en-US"/>
    </w:rPr>
  </w:style>
  <w:style w:type="paragraph" w:styleId="CommentSubject">
    <w:name w:val="annotation subject"/>
    <w:basedOn w:val="CommentText"/>
    <w:next w:val="CommentText"/>
    <w:link w:val="CommentSubjectChar"/>
    <w:uiPriority w:val="99"/>
    <w:semiHidden/>
    <w:unhideWhenUsed/>
    <w:rsid w:val="005B5FF5"/>
    <w:rPr>
      <w:b/>
      <w:bCs/>
    </w:rPr>
  </w:style>
  <w:style w:type="character" w:customStyle="1" w:styleId="CommentSubjectChar">
    <w:name w:val="Comment Subject Char"/>
    <w:link w:val="CommentSubject"/>
    <w:uiPriority w:val="99"/>
    <w:semiHidden/>
    <w:rsid w:val="005B5FF5"/>
    <w:rPr>
      <w:b/>
      <w:bCs/>
      <w:lang w:val="en-US" w:eastAsia="en-US"/>
    </w:rPr>
  </w:style>
  <w:style w:type="paragraph" w:customStyle="1" w:styleId="CM1">
    <w:name w:val="CM1"/>
    <w:basedOn w:val="Default"/>
    <w:next w:val="Default"/>
    <w:uiPriority w:val="99"/>
    <w:rsid w:val="009516F8"/>
    <w:pPr>
      <w:widowControl/>
    </w:pPr>
    <w:rPr>
      <w:rFonts w:ascii="EUAlbertina" w:hAnsi="EUAlbertina"/>
      <w:color w:val="auto"/>
      <w:lang w:eastAsia="zh-TW"/>
    </w:rPr>
  </w:style>
  <w:style w:type="paragraph" w:customStyle="1" w:styleId="CM3">
    <w:name w:val="CM3"/>
    <w:basedOn w:val="Default"/>
    <w:next w:val="Default"/>
    <w:uiPriority w:val="99"/>
    <w:rsid w:val="009516F8"/>
    <w:pPr>
      <w:widowControl/>
    </w:pPr>
    <w:rPr>
      <w:rFonts w:ascii="EUAlbertina" w:hAnsi="EUAlbertina"/>
      <w:color w:val="auto"/>
      <w:lang w:eastAsia="zh-TW"/>
    </w:rPr>
  </w:style>
  <w:style w:type="paragraph" w:styleId="ListParagraph">
    <w:name w:val="List Paragraph"/>
    <w:basedOn w:val="Normal"/>
    <w:uiPriority w:val="34"/>
    <w:qFormat/>
    <w:rsid w:val="00583479"/>
    <w:pPr>
      <w:spacing w:after="200" w:line="276" w:lineRule="auto"/>
      <w:ind w:left="720"/>
    </w:pPr>
    <w:rPr>
      <w:rFonts w:ascii="Calibri" w:eastAsia="PMingLiU" w:hAnsi="Calibri" w:cs="Calibri"/>
      <w:sz w:val="22"/>
      <w:szCs w:val="22"/>
      <w:lang w:eastAsia="ja-JP"/>
    </w:rPr>
  </w:style>
  <w:style w:type="paragraph" w:styleId="Header">
    <w:name w:val="header"/>
    <w:basedOn w:val="Normal"/>
    <w:link w:val="HeaderChar"/>
    <w:uiPriority w:val="99"/>
    <w:unhideWhenUsed/>
    <w:rsid w:val="00B903EB"/>
    <w:pPr>
      <w:tabs>
        <w:tab w:val="center" w:pos="4680"/>
        <w:tab w:val="right" w:pos="9360"/>
      </w:tabs>
    </w:pPr>
  </w:style>
  <w:style w:type="character" w:customStyle="1" w:styleId="HeaderChar">
    <w:name w:val="Header Char"/>
    <w:link w:val="Header"/>
    <w:uiPriority w:val="99"/>
    <w:rsid w:val="00B903EB"/>
    <w:rPr>
      <w:sz w:val="24"/>
      <w:szCs w:val="24"/>
      <w:lang w:eastAsia="en-US"/>
    </w:rPr>
  </w:style>
  <w:style w:type="character" w:customStyle="1" w:styleId="FooterChar">
    <w:name w:val="Footer Char"/>
    <w:basedOn w:val="DefaultParagraphFont"/>
    <w:link w:val="Footer"/>
    <w:uiPriority w:val="99"/>
    <w:rsid w:val="008A22A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429252">
      <w:bodyDiv w:val="1"/>
      <w:marLeft w:val="0"/>
      <w:marRight w:val="0"/>
      <w:marTop w:val="0"/>
      <w:marBottom w:val="0"/>
      <w:divBdr>
        <w:top w:val="none" w:sz="0" w:space="0" w:color="auto"/>
        <w:left w:val="none" w:sz="0" w:space="0" w:color="auto"/>
        <w:bottom w:val="none" w:sz="0" w:space="0" w:color="auto"/>
        <w:right w:val="none" w:sz="0" w:space="0" w:color="auto"/>
      </w:divBdr>
    </w:div>
    <w:div w:id="391932113">
      <w:bodyDiv w:val="1"/>
      <w:marLeft w:val="0"/>
      <w:marRight w:val="0"/>
      <w:marTop w:val="0"/>
      <w:marBottom w:val="0"/>
      <w:divBdr>
        <w:top w:val="none" w:sz="0" w:space="0" w:color="auto"/>
        <w:left w:val="none" w:sz="0" w:space="0" w:color="auto"/>
        <w:bottom w:val="none" w:sz="0" w:space="0" w:color="auto"/>
        <w:right w:val="none" w:sz="0" w:space="0" w:color="auto"/>
      </w:divBdr>
    </w:div>
    <w:div w:id="540240249">
      <w:bodyDiv w:val="1"/>
      <w:marLeft w:val="0"/>
      <w:marRight w:val="0"/>
      <w:marTop w:val="0"/>
      <w:marBottom w:val="0"/>
      <w:divBdr>
        <w:top w:val="none" w:sz="0" w:space="0" w:color="auto"/>
        <w:left w:val="none" w:sz="0" w:space="0" w:color="auto"/>
        <w:bottom w:val="none" w:sz="0" w:space="0" w:color="auto"/>
        <w:right w:val="none" w:sz="0" w:space="0" w:color="auto"/>
      </w:divBdr>
    </w:div>
    <w:div w:id="547380879">
      <w:bodyDiv w:val="1"/>
      <w:marLeft w:val="0"/>
      <w:marRight w:val="0"/>
      <w:marTop w:val="0"/>
      <w:marBottom w:val="0"/>
      <w:divBdr>
        <w:top w:val="none" w:sz="0" w:space="0" w:color="auto"/>
        <w:left w:val="none" w:sz="0" w:space="0" w:color="auto"/>
        <w:bottom w:val="none" w:sz="0" w:space="0" w:color="auto"/>
        <w:right w:val="none" w:sz="0" w:space="0" w:color="auto"/>
      </w:divBdr>
    </w:div>
    <w:div w:id="835265663">
      <w:bodyDiv w:val="1"/>
      <w:marLeft w:val="0"/>
      <w:marRight w:val="0"/>
      <w:marTop w:val="0"/>
      <w:marBottom w:val="0"/>
      <w:divBdr>
        <w:top w:val="none" w:sz="0" w:space="0" w:color="auto"/>
        <w:left w:val="none" w:sz="0" w:space="0" w:color="auto"/>
        <w:bottom w:val="none" w:sz="0" w:space="0" w:color="auto"/>
        <w:right w:val="none" w:sz="0" w:space="0" w:color="auto"/>
      </w:divBdr>
    </w:div>
    <w:div w:id="1087963931">
      <w:bodyDiv w:val="1"/>
      <w:marLeft w:val="0"/>
      <w:marRight w:val="0"/>
      <w:marTop w:val="0"/>
      <w:marBottom w:val="0"/>
      <w:divBdr>
        <w:top w:val="none" w:sz="0" w:space="0" w:color="auto"/>
        <w:left w:val="none" w:sz="0" w:space="0" w:color="auto"/>
        <w:bottom w:val="none" w:sz="0" w:space="0" w:color="auto"/>
        <w:right w:val="none" w:sz="0" w:space="0" w:color="auto"/>
      </w:divBdr>
    </w:div>
    <w:div w:id="1747531554">
      <w:bodyDiv w:val="1"/>
      <w:marLeft w:val="0"/>
      <w:marRight w:val="0"/>
      <w:marTop w:val="0"/>
      <w:marBottom w:val="0"/>
      <w:divBdr>
        <w:top w:val="none" w:sz="0" w:space="0" w:color="auto"/>
        <w:left w:val="none" w:sz="0" w:space="0" w:color="auto"/>
        <w:bottom w:val="none" w:sz="0" w:space="0" w:color="auto"/>
        <w:right w:val="none" w:sz="0" w:space="0" w:color="auto"/>
      </w:divBdr>
    </w:div>
    <w:div w:id="2014798581">
      <w:bodyDiv w:val="1"/>
      <w:marLeft w:val="0"/>
      <w:marRight w:val="0"/>
      <w:marTop w:val="0"/>
      <w:marBottom w:val="0"/>
      <w:divBdr>
        <w:top w:val="none" w:sz="0" w:space="0" w:color="auto"/>
        <w:left w:val="none" w:sz="0" w:space="0" w:color="auto"/>
        <w:bottom w:val="none" w:sz="0" w:space="0" w:color="auto"/>
        <w:right w:val="none" w:sz="0" w:space="0" w:color="auto"/>
      </w:divBdr>
    </w:div>
    <w:div w:id="2094626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gsz.h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30FC9-8926-4EED-A89F-D907DC795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22</Pages>
  <Words>7705</Words>
  <Characters>43921</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ORDIN nr</vt:lpstr>
    </vt:vector>
  </TitlesOfParts>
  <Company>ANRGN</Company>
  <LinksUpToDate>false</LinksUpToDate>
  <CharactersWithSpaces>51523</CharactersWithSpaces>
  <SharedDoc>false</SharedDoc>
  <HLinks>
    <vt:vector size="42" baseType="variant">
      <vt:variant>
        <vt:i4>4915214</vt:i4>
      </vt:variant>
      <vt:variant>
        <vt:i4>18</vt:i4>
      </vt:variant>
      <vt:variant>
        <vt:i4>0</vt:i4>
      </vt:variant>
      <vt:variant>
        <vt:i4>5</vt:i4>
      </vt:variant>
      <vt:variant>
        <vt:lpwstr>https://fgsz.hu/</vt:lpwstr>
      </vt:variant>
      <vt:variant>
        <vt:lpwstr/>
      </vt:variant>
      <vt:variant>
        <vt:i4>4915214</vt:i4>
      </vt:variant>
      <vt:variant>
        <vt:i4>15</vt:i4>
      </vt:variant>
      <vt:variant>
        <vt:i4>0</vt:i4>
      </vt:variant>
      <vt:variant>
        <vt:i4>5</vt:i4>
      </vt:variant>
      <vt:variant>
        <vt:lpwstr>https://fgsz.hu/</vt:lpwstr>
      </vt:variant>
      <vt:variant>
        <vt:lpwstr/>
      </vt:variant>
      <vt:variant>
        <vt:i4>4915214</vt:i4>
      </vt:variant>
      <vt:variant>
        <vt:i4>12</vt:i4>
      </vt:variant>
      <vt:variant>
        <vt:i4>0</vt:i4>
      </vt:variant>
      <vt:variant>
        <vt:i4>5</vt:i4>
      </vt:variant>
      <vt:variant>
        <vt:lpwstr>https://fgsz.hu/</vt:lpwstr>
      </vt:variant>
      <vt:variant>
        <vt:lpwstr/>
      </vt:variant>
      <vt:variant>
        <vt:i4>4915214</vt:i4>
      </vt:variant>
      <vt:variant>
        <vt:i4>9</vt:i4>
      </vt:variant>
      <vt:variant>
        <vt:i4>0</vt:i4>
      </vt:variant>
      <vt:variant>
        <vt:i4>5</vt:i4>
      </vt:variant>
      <vt:variant>
        <vt:lpwstr>https://fgsz.hu/</vt:lpwstr>
      </vt:variant>
      <vt:variant>
        <vt:lpwstr/>
      </vt:variant>
      <vt:variant>
        <vt:i4>4915214</vt:i4>
      </vt:variant>
      <vt:variant>
        <vt:i4>6</vt:i4>
      </vt:variant>
      <vt:variant>
        <vt:i4>0</vt:i4>
      </vt:variant>
      <vt:variant>
        <vt:i4>5</vt:i4>
      </vt:variant>
      <vt:variant>
        <vt:lpwstr>https://fgsz.hu/</vt:lpwstr>
      </vt:variant>
      <vt:variant>
        <vt:lpwstr/>
      </vt:variant>
      <vt:variant>
        <vt:i4>4915214</vt:i4>
      </vt:variant>
      <vt:variant>
        <vt:i4>3</vt:i4>
      </vt:variant>
      <vt:variant>
        <vt:i4>0</vt:i4>
      </vt:variant>
      <vt:variant>
        <vt:i4>5</vt:i4>
      </vt:variant>
      <vt:variant>
        <vt:lpwstr>https://fgsz.hu/</vt:lpwstr>
      </vt:variant>
      <vt:variant>
        <vt:lpwstr/>
      </vt:variant>
      <vt:variant>
        <vt:i4>4915214</vt:i4>
      </vt:variant>
      <vt:variant>
        <vt:i4>0</vt:i4>
      </vt:variant>
      <vt:variant>
        <vt:i4>0</vt:i4>
      </vt:variant>
      <vt:variant>
        <vt:i4>5</vt:i4>
      </vt:variant>
      <vt:variant>
        <vt:lpwstr>https://fgsz.hu/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creator>mcleo</dc:creator>
  <cp:lastModifiedBy>Cristian SELAVARDEANU</cp:lastModifiedBy>
  <cp:revision>5</cp:revision>
  <cp:lastPrinted>2016-02-24T10:45:00Z</cp:lastPrinted>
  <dcterms:created xsi:type="dcterms:W3CDTF">2016-02-24T10:42:00Z</dcterms:created>
  <dcterms:modified xsi:type="dcterms:W3CDTF">2016-02-24T11:07:00Z</dcterms:modified>
</cp:coreProperties>
</file>