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11EA2" w:rsidRPr="0060384A" w:rsidRDefault="00F34649" w:rsidP="00137677">
      <w:pPr>
        <w:spacing w:before="120" w:after="0" w:line="360" w:lineRule="auto"/>
        <w:jc w:val="center"/>
        <w:rPr>
          <w:rFonts w:ascii="Times New Roman" w:hAnsi="Times New Roman"/>
          <w:b/>
          <w:sz w:val="24"/>
          <w:szCs w:val="24"/>
        </w:rPr>
      </w:pPr>
      <w:r>
        <w:rPr>
          <w:rFonts w:ascii="Times New Roman" w:hAnsi="Times New Roman"/>
          <w:b/>
          <w:sz w:val="24"/>
          <w:szCs w:val="24"/>
        </w:rPr>
        <w:t xml:space="preserve">Proiect de </w:t>
      </w:r>
      <w:r w:rsidR="0037529D">
        <w:rPr>
          <w:rFonts w:ascii="Times New Roman" w:hAnsi="Times New Roman"/>
          <w:b/>
          <w:sz w:val="24"/>
          <w:szCs w:val="24"/>
        </w:rPr>
        <w:t xml:space="preserve">ORDIN </w:t>
      </w:r>
    </w:p>
    <w:p w:rsidR="00C11EA2" w:rsidRPr="0060384A" w:rsidRDefault="00C11EA2" w:rsidP="00137677">
      <w:pPr>
        <w:spacing w:before="120" w:after="0" w:line="360" w:lineRule="auto"/>
        <w:jc w:val="center"/>
        <w:rPr>
          <w:rFonts w:ascii="Times New Roman" w:hAnsi="Times New Roman"/>
          <w:b/>
          <w:sz w:val="24"/>
          <w:szCs w:val="24"/>
        </w:rPr>
      </w:pPr>
      <w:r w:rsidRPr="0060384A">
        <w:rPr>
          <w:rFonts w:ascii="Times New Roman" w:hAnsi="Times New Roman"/>
          <w:b/>
          <w:sz w:val="24"/>
          <w:szCs w:val="24"/>
        </w:rPr>
        <w:t>pentru aprobarea Procedurii privind elaborarea și aprobarea programelor de investiții ale operatorilor economici concesionari ai serviciului de distribuție a energiei electrice</w:t>
      </w:r>
      <w:bookmarkStart w:id="0" w:name="_GoBack"/>
      <w:bookmarkEnd w:id="0"/>
    </w:p>
    <w:p w:rsidR="00C11EA2" w:rsidRPr="0060384A" w:rsidRDefault="00C11EA2" w:rsidP="00137677">
      <w:pPr>
        <w:spacing w:before="120" w:after="0" w:line="360" w:lineRule="auto"/>
        <w:jc w:val="center"/>
        <w:rPr>
          <w:rFonts w:ascii="Times New Roman" w:hAnsi="Times New Roman"/>
          <w:sz w:val="24"/>
          <w:szCs w:val="24"/>
        </w:rPr>
      </w:pPr>
    </w:p>
    <w:p w:rsidR="00C11EA2" w:rsidRPr="0060384A" w:rsidRDefault="00C11EA2" w:rsidP="00137677">
      <w:pPr>
        <w:spacing w:before="120" w:after="0" w:line="360" w:lineRule="auto"/>
        <w:jc w:val="both"/>
        <w:rPr>
          <w:rFonts w:ascii="Times New Roman" w:hAnsi="Times New Roman"/>
          <w:sz w:val="24"/>
          <w:szCs w:val="24"/>
        </w:rPr>
      </w:pPr>
      <w:r w:rsidRPr="0060384A">
        <w:rPr>
          <w:rFonts w:ascii="Times New Roman" w:hAnsi="Times New Roman"/>
          <w:sz w:val="24"/>
          <w:szCs w:val="24"/>
        </w:rPr>
        <w:t>Având în vedere prevederile art. 45 alin. (1</w:t>
      </w:r>
      <w:r w:rsidR="001103A3" w:rsidRPr="0060384A">
        <w:rPr>
          <w:rFonts w:ascii="Times New Roman" w:hAnsi="Times New Roman"/>
          <w:sz w:val="24"/>
          <w:szCs w:val="24"/>
        </w:rPr>
        <w:t>)</w:t>
      </w:r>
      <w:r w:rsidRPr="0060384A">
        <w:rPr>
          <w:rFonts w:ascii="Times New Roman" w:hAnsi="Times New Roman"/>
          <w:sz w:val="24"/>
          <w:szCs w:val="24"/>
        </w:rPr>
        <w:t xml:space="preserve"> litera c) </w:t>
      </w:r>
      <w:r w:rsidRPr="0060384A">
        <w:rPr>
          <w:rFonts w:ascii="Times New Roman" w:eastAsia="Batang" w:hAnsi="Times New Roman"/>
          <w:sz w:val="24"/>
          <w:szCs w:val="24"/>
          <w:lang w:eastAsia="ko-KR"/>
        </w:rPr>
        <w:t xml:space="preserve">din </w:t>
      </w:r>
      <w:r w:rsidRPr="0060384A">
        <w:rPr>
          <w:rFonts w:ascii="Times New Roman" w:hAnsi="Times New Roman"/>
          <w:sz w:val="24"/>
          <w:szCs w:val="24"/>
        </w:rPr>
        <w:t xml:space="preserve">Legea energiei electrice și a gazelor naturale nr. 123/2012, cu modificările </w:t>
      </w:r>
      <w:proofErr w:type="spellStart"/>
      <w:r w:rsidRPr="0060384A">
        <w:rPr>
          <w:rFonts w:ascii="Times New Roman" w:hAnsi="Times New Roman"/>
          <w:sz w:val="24"/>
          <w:szCs w:val="24"/>
        </w:rPr>
        <w:t>şi</w:t>
      </w:r>
      <w:proofErr w:type="spellEnd"/>
      <w:r w:rsidRPr="0060384A">
        <w:rPr>
          <w:rFonts w:ascii="Times New Roman" w:hAnsi="Times New Roman"/>
          <w:sz w:val="24"/>
          <w:szCs w:val="24"/>
        </w:rPr>
        <w:t xml:space="preserve"> completările ulterioare și ale art. 57 al Metodologiei de stabilire a tarifelor pentru serviciul de </w:t>
      </w:r>
      <w:proofErr w:type="spellStart"/>
      <w:r w:rsidRPr="0060384A">
        <w:rPr>
          <w:rFonts w:ascii="Times New Roman" w:hAnsi="Times New Roman"/>
          <w:sz w:val="24"/>
          <w:szCs w:val="24"/>
        </w:rPr>
        <w:t>distribuţie</w:t>
      </w:r>
      <w:proofErr w:type="spellEnd"/>
      <w:r w:rsidRPr="0060384A">
        <w:rPr>
          <w:rFonts w:ascii="Times New Roman" w:hAnsi="Times New Roman"/>
          <w:sz w:val="24"/>
          <w:szCs w:val="24"/>
        </w:rPr>
        <w:t xml:space="preserve"> a energiei electrice, aprobate prin Ordinul </w:t>
      </w:r>
      <w:proofErr w:type="spellStart"/>
      <w:r w:rsidRPr="0060384A">
        <w:rPr>
          <w:rFonts w:ascii="Times New Roman" w:hAnsi="Times New Roman"/>
          <w:sz w:val="24"/>
          <w:szCs w:val="24"/>
        </w:rPr>
        <w:t>preşedintelui</w:t>
      </w:r>
      <w:proofErr w:type="spellEnd"/>
      <w:r w:rsidRPr="0060384A">
        <w:rPr>
          <w:rFonts w:ascii="Times New Roman" w:hAnsi="Times New Roman"/>
          <w:sz w:val="24"/>
          <w:szCs w:val="24"/>
        </w:rPr>
        <w:t xml:space="preserve"> </w:t>
      </w:r>
      <w:proofErr w:type="spellStart"/>
      <w:r w:rsidRPr="0060384A">
        <w:rPr>
          <w:rFonts w:ascii="Times New Roman" w:hAnsi="Times New Roman"/>
          <w:sz w:val="24"/>
          <w:szCs w:val="24"/>
        </w:rPr>
        <w:t>Autorităţii</w:t>
      </w:r>
      <w:proofErr w:type="spellEnd"/>
      <w:r w:rsidRPr="0060384A">
        <w:rPr>
          <w:rFonts w:ascii="Times New Roman" w:hAnsi="Times New Roman"/>
          <w:sz w:val="24"/>
          <w:szCs w:val="24"/>
        </w:rPr>
        <w:t xml:space="preserve"> </w:t>
      </w:r>
      <w:proofErr w:type="spellStart"/>
      <w:r w:rsidRPr="0060384A">
        <w:rPr>
          <w:rFonts w:ascii="Times New Roman" w:hAnsi="Times New Roman"/>
          <w:sz w:val="24"/>
          <w:szCs w:val="24"/>
        </w:rPr>
        <w:t>Naţionale</w:t>
      </w:r>
      <w:proofErr w:type="spellEnd"/>
      <w:r w:rsidRPr="0060384A">
        <w:rPr>
          <w:rFonts w:ascii="Times New Roman" w:hAnsi="Times New Roman"/>
          <w:sz w:val="24"/>
          <w:szCs w:val="24"/>
        </w:rPr>
        <w:t xml:space="preserve"> de Reglementare în Domeniul Energiei nr. 72/2013, cu modificările </w:t>
      </w:r>
      <w:proofErr w:type="spellStart"/>
      <w:r w:rsidRPr="0060384A">
        <w:rPr>
          <w:rFonts w:ascii="Times New Roman" w:hAnsi="Times New Roman"/>
          <w:sz w:val="24"/>
          <w:szCs w:val="24"/>
        </w:rPr>
        <w:t>şi</w:t>
      </w:r>
      <w:proofErr w:type="spellEnd"/>
      <w:r w:rsidRPr="0060384A">
        <w:rPr>
          <w:rFonts w:ascii="Times New Roman" w:hAnsi="Times New Roman"/>
          <w:sz w:val="24"/>
          <w:szCs w:val="24"/>
        </w:rPr>
        <w:t xml:space="preserve"> completările ulterioare,</w:t>
      </w:r>
    </w:p>
    <w:p w:rsidR="00C11EA2" w:rsidRPr="0060384A" w:rsidRDefault="00C11EA2" w:rsidP="00137677">
      <w:pPr>
        <w:spacing w:before="120" w:after="0" w:line="360" w:lineRule="auto"/>
        <w:jc w:val="both"/>
        <w:rPr>
          <w:rFonts w:ascii="Times New Roman" w:hAnsi="Times New Roman"/>
          <w:sz w:val="24"/>
          <w:szCs w:val="24"/>
        </w:rPr>
      </w:pPr>
      <w:r w:rsidRPr="0060384A">
        <w:rPr>
          <w:rFonts w:ascii="Times New Roman" w:hAnsi="Times New Roman"/>
          <w:sz w:val="24"/>
          <w:szCs w:val="24"/>
        </w:rPr>
        <w:t xml:space="preserve">în temeiul prevederilor art. 5 alin. (1) lit. c) </w:t>
      </w:r>
      <w:proofErr w:type="spellStart"/>
      <w:r w:rsidRPr="0060384A">
        <w:rPr>
          <w:rFonts w:ascii="Times New Roman" w:hAnsi="Times New Roman"/>
          <w:sz w:val="24"/>
          <w:szCs w:val="24"/>
        </w:rPr>
        <w:t>şi</w:t>
      </w:r>
      <w:proofErr w:type="spellEnd"/>
      <w:r w:rsidRPr="0060384A">
        <w:rPr>
          <w:rFonts w:ascii="Times New Roman" w:hAnsi="Times New Roman"/>
          <w:sz w:val="24"/>
          <w:szCs w:val="24"/>
        </w:rPr>
        <w:t xml:space="preserve"> ale art. 9 alin. (1) lit. h</w:t>
      </w:r>
      <w:r w:rsidR="001103A3" w:rsidRPr="0060384A">
        <w:rPr>
          <w:rFonts w:ascii="Times New Roman" w:hAnsi="Times New Roman"/>
          <w:sz w:val="24"/>
          <w:szCs w:val="24"/>
        </w:rPr>
        <w:t>)</w:t>
      </w:r>
      <w:r w:rsidRPr="0060384A">
        <w:rPr>
          <w:rFonts w:ascii="Times New Roman" w:hAnsi="Times New Roman"/>
          <w:sz w:val="24"/>
          <w:szCs w:val="24"/>
        </w:rPr>
        <w:t xml:space="preserve"> din </w:t>
      </w:r>
      <w:proofErr w:type="spellStart"/>
      <w:r w:rsidRPr="0060384A">
        <w:rPr>
          <w:rFonts w:ascii="Times New Roman" w:hAnsi="Times New Roman"/>
          <w:sz w:val="24"/>
          <w:szCs w:val="24"/>
        </w:rPr>
        <w:t>Ordonanţa</w:t>
      </w:r>
      <w:proofErr w:type="spellEnd"/>
      <w:r w:rsidRPr="0060384A">
        <w:rPr>
          <w:rFonts w:ascii="Times New Roman" w:hAnsi="Times New Roman"/>
          <w:sz w:val="24"/>
          <w:szCs w:val="24"/>
        </w:rPr>
        <w:t xml:space="preserve"> de </w:t>
      </w:r>
      <w:proofErr w:type="spellStart"/>
      <w:r w:rsidRPr="0060384A">
        <w:rPr>
          <w:rFonts w:ascii="Times New Roman" w:hAnsi="Times New Roman"/>
          <w:sz w:val="24"/>
          <w:szCs w:val="24"/>
        </w:rPr>
        <w:t>urgenţă</w:t>
      </w:r>
      <w:proofErr w:type="spellEnd"/>
      <w:r w:rsidRPr="0060384A">
        <w:rPr>
          <w:rFonts w:ascii="Times New Roman" w:hAnsi="Times New Roman"/>
          <w:sz w:val="24"/>
          <w:szCs w:val="24"/>
        </w:rPr>
        <w:t xml:space="preserve"> a Guvernului nr. 33/2007 privind organizarea </w:t>
      </w:r>
      <w:proofErr w:type="spellStart"/>
      <w:r w:rsidRPr="0060384A">
        <w:rPr>
          <w:rFonts w:ascii="Times New Roman" w:hAnsi="Times New Roman"/>
          <w:sz w:val="24"/>
          <w:szCs w:val="24"/>
        </w:rPr>
        <w:t>şi</w:t>
      </w:r>
      <w:proofErr w:type="spellEnd"/>
      <w:r w:rsidRPr="0060384A">
        <w:rPr>
          <w:rFonts w:ascii="Times New Roman" w:hAnsi="Times New Roman"/>
          <w:sz w:val="24"/>
          <w:szCs w:val="24"/>
        </w:rPr>
        <w:t xml:space="preserve"> </w:t>
      </w:r>
      <w:proofErr w:type="spellStart"/>
      <w:r w:rsidRPr="0060384A">
        <w:rPr>
          <w:rFonts w:ascii="Times New Roman" w:hAnsi="Times New Roman"/>
          <w:sz w:val="24"/>
          <w:szCs w:val="24"/>
        </w:rPr>
        <w:t>funcţionarea</w:t>
      </w:r>
      <w:proofErr w:type="spellEnd"/>
      <w:r w:rsidRPr="0060384A">
        <w:rPr>
          <w:rFonts w:ascii="Times New Roman" w:hAnsi="Times New Roman"/>
          <w:sz w:val="24"/>
          <w:szCs w:val="24"/>
        </w:rPr>
        <w:t xml:space="preserve"> </w:t>
      </w:r>
      <w:proofErr w:type="spellStart"/>
      <w:r w:rsidRPr="0060384A">
        <w:rPr>
          <w:rFonts w:ascii="Times New Roman" w:hAnsi="Times New Roman"/>
          <w:sz w:val="24"/>
          <w:szCs w:val="24"/>
        </w:rPr>
        <w:t>Autorităţii</w:t>
      </w:r>
      <w:proofErr w:type="spellEnd"/>
      <w:r w:rsidRPr="0060384A">
        <w:rPr>
          <w:rFonts w:ascii="Times New Roman" w:hAnsi="Times New Roman"/>
          <w:sz w:val="24"/>
          <w:szCs w:val="24"/>
        </w:rPr>
        <w:t xml:space="preserve"> </w:t>
      </w:r>
      <w:proofErr w:type="spellStart"/>
      <w:r w:rsidRPr="0060384A">
        <w:rPr>
          <w:rFonts w:ascii="Times New Roman" w:hAnsi="Times New Roman"/>
          <w:sz w:val="24"/>
          <w:szCs w:val="24"/>
        </w:rPr>
        <w:t>Naţionale</w:t>
      </w:r>
      <w:proofErr w:type="spellEnd"/>
      <w:r w:rsidRPr="0060384A">
        <w:rPr>
          <w:rFonts w:ascii="Times New Roman" w:hAnsi="Times New Roman"/>
          <w:sz w:val="24"/>
          <w:szCs w:val="24"/>
        </w:rPr>
        <w:t xml:space="preserve"> de Reglementare în Domeniul Energiei, aprobată cu modificări </w:t>
      </w:r>
      <w:proofErr w:type="spellStart"/>
      <w:r w:rsidRPr="0060384A">
        <w:rPr>
          <w:rFonts w:ascii="Times New Roman" w:hAnsi="Times New Roman"/>
          <w:sz w:val="24"/>
          <w:szCs w:val="24"/>
        </w:rPr>
        <w:t>şi</w:t>
      </w:r>
      <w:proofErr w:type="spellEnd"/>
      <w:r w:rsidRPr="0060384A">
        <w:rPr>
          <w:rFonts w:ascii="Times New Roman" w:hAnsi="Times New Roman"/>
          <w:sz w:val="24"/>
          <w:szCs w:val="24"/>
        </w:rPr>
        <w:t xml:space="preserve"> completări prin Legea nr. 160/2012, </w:t>
      </w:r>
    </w:p>
    <w:p w:rsidR="00C11EA2" w:rsidRPr="0060384A" w:rsidRDefault="00C11EA2" w:rsidP="00137677">
      <w:pPr>
        <w:spacing w:before="120" w:after="0" w:line="360" w:lineRule="auto"/>
        <w:jc w:val="both"/>
        <w:rPr>
          <w:rFonts w:ascii="Times New Roman" w:hAnsi="Times New Roman"/>
          <w:b/>
          <w:sz w:val="24"/>
          <w:szCs w:val="24"/>
        </w:rPr>
      </w:pPr>
      <w:proofErr w:type="spellStart"/>
      <w:r w:rsidRPr="0060384A">
        <w:rPr>
          <w:rFonts w:ascii="Times New Roman" w:hAnsi="Times New Roman"/>
          <w:b/>
          <w:sz w:val="24"/>
          <w:szCs w:val="24"/>
        </w:rPr>
        <w:t>preşedintele</w:t>
      </w:r>
      <w:proofErr w:type="spellEnd"/>
      <w:r w:rsidRPr="0060384A">
        <w:rPr>
          <w:rFonts w:ascii="Times New Roman" w:hAnsi="Times New Roman"/>
          <w:b/>
          <w:sz w:val="24"/>
          <w:szCs w:val="24"/>
        </w:rPr>
        <w:t xml:space="preserve"> </w:t>
      </w:r>
      <w:proofErr w:type="spellStart"/>
      <w:r w:rsidRPr="0060384A">
        <w:rPr>
          <w:rFonts w:ascii="Times New Roman" w:hAnsi="Times New Roman"/>
          <w:b/>
          <w:sz w:val="24"/>
          <w:szCs w:val="24"/>
        </w:rPr>
        <w:t>Autorităţii</w:t>
      </w:r>
      <w:proofErr w:type="spellEnd"/>
      <w:r w:rsidRPr="0060384A">
        <w:rPr>
          <w:rFonts w:ascii="Times New Roman" w:hAnsi="Times New Roman"/>
          <w:b/>
          <w:sz w:val="24"/>
          <w:szCs w:val="24"/>
        </w:rPr>
        <w:t xml:space="preserve"> </w:t>
      </w:r>
      <w:proofErr w:type="spellStart"/>
      <w:r w:rsidRPr="0060384A">
        <w:rPr>
          <w:rFonts w:ascii="Times New Roman" w:hAnsi="Times New Roman"/>
          <w:b/>
          <w:sz w:val="24"/>
          <w:szCs w:val="24"/>
        </w:rPr>
        <w:t>Naţionale</w:t>
      </w:r>
      <w:proofErr w:type="spellEnd"/>
      <w:r w:rsidRPr="0060384A">
        <w:rPr>
          <w:rFonts w:ascii="Times New Roman" w:hAnsi="Times New Roman"/>
          <w:b/>
          <w:sz w:val="24"/>
          <w:szCs w:val="24"/>
        </w:rPr>
        <w:t xml:space="preserve"> de Reglementare în Domeniul Energiei emite </w:t>
      </w:r>
      <w:r w:rsidR="0037529D">
        <w:rPr>
          <w:rFonts w:ascii="Times New Roman" w:hAnsi="Times New Roman"/>
          <w:b/>
          <w:sz w:val="24"/>
          <w:szCs w:val="24"/>
        </w:rPr>
        <w:t>prezentul ordin.</w:t>
      </w:r>
    </w:p>
    <w:p w:rsidR="00C11EA2" w:rsidRPr="0060384A" w:rsidRDefault="00C11EA2" w:rsidP="00137677">
      <w:pPr>
        <w:spacing w:before="120" w:after="0" w:line="360" w:lineRule="auto"/>
        <w:ind w:left="567" w:hanging="567"/>
        <w:jc w:val="both"/>
        <w:rPr>
          <w:rFonts w:ascii="Times New Roman" w:hAnsi="Times New Roman"/>
          <w:sz w:val="24"/>
          <w:szCs w:val="24"/>
        </w:rPr>
      </w:pPr>
      <w:r w:rsidRPr="0060384A">
        <w:rPr>
          <w:rFonts w:ascii="Times New Roman" w:hAnsi="Times New Roman"/>
          <w:sz w:val="24"/>
          <w:szCs w:val="24"/>
        </w:rPr>
        <w:t xml:space="preserve">Art. 1. – Se aprobă </w:t>
      </w:r>
      <w:r w:rsidRPr="0060384A">
        <w:rPr>
          <w:rFonts w:ascii="Times New Roman" w:hAnsi="Times New Roman"/>
          <w:iCs/>
          <w:sz w:val="24"/>
          <w:szCs w:val="24"/>
        </w:rPr>
        <w:t>Procedura privind elaborarea și aprobarea programelor de investiții ale operatorilor economici concesionari ai serviciului de distribuție a energiei electrice</w:t>
      </w:r>
      <w:r w:rsidRPr="0060384A">
        <w:rPr>
          <w:rFonts w:ascii="Times New Roman" w:hAnsi="Times New Roman"/>
          <w:sz w:val="24"/>
          <w:szCs w:val="24"/>
        </w:rPr>
        <w:t xml:space="preserve">, prevăzută în anexa care face parte integrantă din </w:t>
      </w:r>
      <w:r w:rsidR="00D70BD9" w:rsidRPr="0060384A">
        <w:rPr>
          <w:rFonts w:ascii="Times New Roman" w:hAnsi="Times New Roman"/>
          <w:sz w:val="24"/>
          <w:szCs w:val="24"/>
        </w:rPr>
        <w:t>prezent</w:t>
      </w:r>
      <w:r w:rsidR="0037529D">
        <w:rPr>
          <w:rFonts w:ascii="Times New Roman" w:hAnsi="Times New Roman"/>
          <w:sz w:val="24"/>
          <w:szCs w:val="24"/>
        </w:rPr>
        <w:t>ul</w:t>
      </w:r>
      <w:r w:rsidR="00D70BD9" w:rsidRPr="0060384A">
        <w:rPr>
          <w:rFonts w:ascii="Times New Roman" w:hAnsi="Times New Roman"/>
          <w:sz w:val="24"/>
          <w:szCs w:val="24"/>
        </w:rPr>
        <w:t xml:space="preserve"> </w:t>
      </w:r>
      <w:r w:rsidR="0037529D">
        <w:rPr>
          <w:rFonts w:ascii="Times New Roman" w:hAnsi="Times New Roman"/>
          <w:sz w:val="24"/>
          <w:szCs w:val="24"/>
        </w:rPr>
        <w:t>ordin</w:t>
      </w:r>
      <w:r w:rsidRPr="0060384A">
        <w:rPr>
          <w:rFonts w:ascii="Times New Roman" w:hAnsi="Times New Roman"/>
          <w:sz w:val="24"/>
          <w:szCs w:val="24"/>
        </w:rPr>
        <w:t>.</w:t>
      </w:r>
    </w:p>
    <w:p w:rsidR="00C11EA2" w:rsidRPr="005A09F3" w:rsidRDefault="00C11EA2" w:rsidP="00137677">
      <w:pPr>
        <w:spacing w:before="120" w:after="0" w:line="360" w:lineRule="auto"/>
        <w:ind w:left="567" w:hanging="567"/>
        <w:jc w:val="both"/>
        <w:rPr>
          <w:rFonts w:ascii="Times New Roman" w:hAnsi="Times New Roman"/>
          <w:sz w:val="24"/>
          <w:szCs w:val="24"/>
        </w:rPr>
      </w:pPr>
      <w:r w:rsidRPr="0060384A">
        <w:rPr>
          <w:rFonts w:ascii="Times New Roman" w:hAnsi="Times New Roman"/>
          <w:sz w:val="24"/>
          <w:szCs w:val="24"/>
        </w:rPr>
        <w:t xml:space="preserve">Art. 2. – </w:t>
      </w:r>
      <w:r w:rsidR="00CE41F5" w:rsidRPr="0060384A">
        <w:rPr>
          <w:rFonts w:ascii="Times New Roman" w:hAnsi="Times New Roman"/>
          <w:sz w:val="24"/>
          <w:szCs w:val="24"/>
        </w:rPr>
        <w:t xml:space="preserve">Operatorii economici concesionari ai serviciului de distribuție a energiei electrice </w:t>
      </w:r>
      <w:r w:rsidRPr="0060384A">
        <w:rPr>
          <w:rFonts w:ascii="Times New Roman" w:hAnsi="Times New Roman"/>
          <w:sz w:val="24"/>
          <w:szCs w:val="24"/>
        </w:rPr>
        <w:t xml:space="preserve">duc la </w:t>
      </w:r>
      <w:r w:rsidRPr="005A09F3">
        <w:rPr>
          <w:rFonts w:ascii="Times New Roman" w:hAnsi="Times New Roman"/>
          <w:sz w:val="24"/>
          <w:szCs w:val="24"/>
        </w:rPr>
        <w:t xml:space="preserve">îndeplinire prevederile </w:t>
      </w:r>
      <w:r w:rsidR="00D70BD9" w:rsidRPr="005A09F3">
        <w:rPr>
          <w:rFonts w:ascii="Times New Roman" w:hAnsi="Times New Roman"/>
          <w:sz w:val="24"/>
          <w:szCs w:val="24"/>
        </w:rPr>
        <w:t>prezent</w:t>
      </w:r>
      <w:r w:rsidR="0037529D" w:rsidRPr="005A09F3">
        <w:rPr>
          <w:rFonts w:ascii="Times New Roman" w:hAnsi="Times New Roman"/>
          <w:sz w:val="24"/>
          <w:szCs w:val="24"/>
        </w:rPr>
        <w:t>ului ordin</w:t>
      </w:r>
      <w:r w:rsidRPr="005A09F3">
        <w:rPr>
          <w:rFonts w:ascii="Times New Roman" w:hAnsi="Times New Roman"/>
          <w:sz w:val="24"/>
          <w:szCs w:val="24"/>
        </w:rPr>
        <w:t xml:space="preserve">, iar departamentele de specialitate din cadrul </w:t>
      </w:r>
      <w:proofErr w:type="spellStart"/>
      <w:r w:rsidRPr="005A09F3">
        <w:rPr>
          <w:rFonts w:ascii="Times New Roman" w:hAnsi="Times New Roman"/>
          <w:sz w:val="24"/>
          <w:szCs w:val="24"/>
        </w:rPr>
        <w:t>Autorităţii</w:t>
      </w:r>
      <w:proofErr w:type="spellEnd"/>
      <w:r w:rsidRPr="005A09F3">
        <w:rPr>
          <w:rFonts w:ascii="Times New Roman" w:hAnsi="Times New Roman"/>
          <w:sz w:val="24"/>
          <w:szCs w:val="24"/>
        </w:rPr>
        <w:t xml:space="preserve"> </w:t>
      </w:r>
      <w:proofErr w:type="spellStart"/>
      <w:r w:rsidRPr="005A09F3">
        <w:rPr>
          <w:rFonts w:ascii="Times New Roman" w:hAnsi="Times New Roman"/>
          <w:sz w:val="24"/>
          <w:szCs w:val="24"/>
        </w:rPr>
        <w:t>Naţionale</w:t>
      </w:r>
      <w:proofErr w:type="spellEnd"/>
      <w:r w:rsidRPr="005A09F3">
        <w:rPr>
          <w:rFonts w:ascii="Times New Roman" w:hAnsi="Times New Roman"/>
          <w:sz w:val="24"/>
          <w:szCs w:val="24"/>
        </w:rPr>
        <w:t xml:space="preserve"> de Reglementare în Domeniul Energiei urmăresc respectarea prevederilor </w:t>
      </w:r>
      <w:r w:rsidR="00D70BD9" w:rsidRPr="005A09F3">
        <w:rPr>
          <w:rFonts w:ascii="Times New Roman" w:hAnsi="Times New Roman"/>
          <w:sz w:val="24"/>
          <w:szCs w:val="24"/>
        </w:rPr>
        <w:t>prezent</w:t>
      </w:r>
      <w:r w:rsidR="0037529D" w:rsidRPr="005A09F3">
        <w:rPr>
          <w:rFonts w:ascii="Times New Roman" w:hAnsi="Times New Roman"/>
          <w:sz w:val="24"/>
          <w:szCs w:val="24"/>
        </w:rPr>
        <w:t>ului ordin</w:t>
      </w:r>
      <w:r w:rsidRPr="005A09F3">
        <w:rPr>
          <w:rFonts w:ascii="Times New Roman" w:hAnsi="Times New Roman"/>
          <w:sz w:val="24"/>
          <w:szCs w:val="24"/>
        </w:rPr>
        <w:t>.</w:t>
      </w:r>
    </w:p>
    <w:p w:rsidR="00C11EA2" w:rsidRPr="005A09F3" w:rsidRDefault="00C11EA2" w:rsidP="00440DF0">
      <w:pPr>
        <w:spacing w:before="120" w:after="0" w:line="360" w:lineRule="auto"/>
        <w:ind w:left="540" w:hanging="540"/>
        <w:jc w:val="both"/>
        <w:rPr>
          <w:rFonts w:ascii="Times New Roman" w:hAnsi="Times New Roman"/>
          <w:sz w:val="24"/>
          <w:szCs w:val="24"/>
        </w:rPr>
      </w:pPr>
      <w:r w:rsidRPr="005A09F3">
        <w:rPr>
          <w:rFonts w:ascii="Times New Roman" w:hAnsi="Times New Roman"/>
          <w:sz w:val="24"/>
          <w:szCs w:val="24"/>
        </w:rPr>
        <w:t>Art. 3.</w:t>
      </w:r>
      <w:r w:rsidRPr="005A09F3">
        <w:rPr>
          <w:rFonts w:ascii="Times New Roman" w:hAnsi="Times New Roman"/>
          <w:sz w:val="24"/>
          <w:szCs w:val="24"/>
        </w:rPr>
        <w:tab/>
        <w:t xml:space="preserve">–  </w:t>
      </w:r>
      <w:r w:rsidR="0037529D" w:rsidRPr="005A09F3">
        <w:rPr>
          <w:rFonts w:ascii="Times New Roman" w:hAnsi="Times New Roman"/>
          <w:sz w:val="24"/>
          <w:szCs w:val="24"/>
        </w:rPr>
        <w:t>Prezentul ordin se publică în Monitorul Oficial al României, Partea I.</w:t>
      </w:r>
    </w:p>
    <w:p w:rsidR="00C11EA2" w:rsidRPr="005A09F3" w:rsidRDefault="00C11EA2" w:rsidP="00137677">
      <w:pPr>
        <w:spacing w:before="120" w:after="0" w:line="360" w:lineRule="auto"/>
        <w:ind w:left="540" w:hanging="540"/>
        <w:jc w:val="both"/>
        <w:rPr>
          <w:rFonts w:ascii="Times New Roman" w:hAnsi="Times New Roman"/>
          <w:sz w:val="24"/>
          <w:szCs w:val="24"/>
        </w:rPr>
      </w:pPr>
    </w:p>
    <w:p w:rsidR="00C11EA2" w:rsidRPr="0060384A" w:rsidRDefault="00C11EA2" w:rsidP="00137677">
      <w:pPr>
        <w:spacing w:after="0" w:line="360" w:lineRule="auto"/>
        <w:jc w:val="center"/>
        <w:rPr>
          <w:rFonts w:ascii="Times New Roman" w:hAnsi="Times New Roman"/>
          <w:b/>
          <w:sz w:val="24"/>
          <w:szCs w:val="24"/>
        </w:rPr>
      </w:pPr>
      <w:proofErr w:type="spellStart"/>
      <w:r w:rsidRPr="0060384A">
        <w:rPr>
          <w:rFonts w:ascii="Times New Roman" w:hAnsi="Times New Roman"/>
          <w:b/>
          <w:sz w:val="24"/>
          <w:szCs w:val="24"/>
        </w:rPr>
        <w:t>Preşedintele</w:t>
      </w:r>
      <w:proofErr w:type="spellEnd"/>
      <w:r w:rsidRPr="0060384A">
        <w:rPr>
          <w:rFonts w:ascii="Times New Roman" w:hAnsi="Times New Roman"/>
          <w:b/>
          <w:sz w:val="24"/>
          <w:szCs w:val="24"/>
        </w:rPr>
        <w:t xml:space="preserve"> </w:t>
      </w:r>
      <w:proofErr w:type="spellStart"/>
      <w:r w:rsidRPr="0060384A">
        <w:rPr>
          <w:rFonts w:ascii="Times New Roman" w:hAnsi="Times New Roman"/>
          <w:b/>
          <w:sz w:val="24"/>
          <w:szCs w:val="24"/>
        </w:rPr>
        <w:t>Autorităţii</w:t>
      </w:r>
      <w:proofErr w:type="spellEnd"/>
      <w:r w:rsidRPr="0060384A">
        <w:rPr>
          <w:rFonts w:ascii="Times New Roman" w:hAnsi="Times New Roman"/>
          <w:b/>
          <w:sz w:val="24"/>
          <w:szCs w:val="24"/>
        </w:rPr>
        <w:t xml:space="preserve"> </w:t>
      </w:r>
      <w:proofErr w:type="spellStart"/>
      <w:r w:rsidRPr="0060384A">
        <w:rPr>
          <w:rFonts w:ascii="Times New Roman" w:hAnsi="Times New Roman"/>
          <w:b/>
          <w:sz w:val="24"/>
          <w:szCs w:val="24"/>
        </w:rPr>
        <w:t>Naţionale</w:t>
      </w:r>
      <w:proofErr w:type="spellEnd"/>
      <w:r w:rsidRPr="0060384A">
        <w:rPr>
          <w:rFonts w:ascii="Times New Roman" w:hAnsi="Times New Roman"/>
          <w:b/>
          <w:sz w:val="24"/>
          <w:szCs w:val="24"/>
        </w:rPr>
        <w:t xml:space="preserve"> de Reglementare în Domeniul Energiei </w:t>
      </w:r>
    </w:p>
    <w:p w:rsidR="00C11EA2" w:rsidRPr="0060384A" w:rsidRDefault="00C11EA2" w:rsidP="00137677">
      <w:pPr>
        <w:spacing w:after="0" w:line="360" w:lineRule="auto"/>
        <w:jc w:val="center"/>
        <w:rPr>
          <w:rFonts w:ascii="Times New Roman" w:eastAsia="Batang" w:hAnsi="Times New Roman"/>
          <w:b/>
          <w:sz w:val="24"/>
          <w:szCs w:val="24"/>
          <w:lang w:eastAsia="ko-KR"/>
        </w:rPr>
      </w:pPr>
      <w:r w:rsidRPr="0060384A">
        <w:rPr>
          <w:rFonts w:ascii="Times New Roman" w:eastAsia="Batang" w:hAnsi="Times New Roman"/>
          <w:b/>
          <w:sz w:val="24"/>
          <w:szCs w:val="24"/>
          <w:lang w:eastAsia="ko-KR"/>
        </w:rPr>
        <w:t xml:space="preserve">Niculae </w:t>
      </w:r>
      <w:proofErr w:type="spellStart"/>
      <w:r w:rsidRPr="0060384A">
        <w:rPr>
          <w:rFonts w:ascii="Times New Roman" w:eastAsia="Batang" w:hAnsi="Times New Roman"/>
          <w:b/>
          <w:sz w:val="24"/>
          <w:szCs w:val="24"/>
          <w:lang w:eastAsia="ko-KR"/>
        </w:rPr>
        <w:t>Havrileț</w:t>
      </w:r>
      <w:proofErr w:type="spellEnd"/>
    </w:p>
    <w:p w:rsidR="00C11EA2" w:rsidRPr="0060384A" w:rsidRDefault="00C11EA2" w:rsidP="00137677">
      <w:pPr>
        <w:tabs>
          <w:tab w:val="right" w:pos="-360"/>
          <w:tab w:val="left" w:pos="4320"/>
          <w:tab w:val="right" w:pos="8640"/>
        </w:tabs>
        <w:spacing w:after="0" w:line="360" w:lineRule="auto"/>
        <w:jc w:val="both"/>
        <w:rPr>
          <w:rFonts w:ascii="Times New Roman" w:eastAsia="Batang" w:hAnsi="Times New Roman"/>
          <w:b/>
          <w:sz w:val="24"/>
          <w:szCs w:val="24"/>
          <w:lang w:eastAsia="ko-KR"/>
        </w:rPr>
      </w:pPr>
    </w:p>
    <w:p w:rsidR="00E72379" w:rsidRDefault="00E72379" w:rsidP="00137677">
      <w:pPr>
        <w:spacing w:line="360" w:lineRule="auto"/>
        <w:ind w:firstLine="708"/>
        <w:jc w:val="right"/>
        <w:rPr>
          <w:rFonts w:ascii="Times New Roman" w:hAnsi="Times New Roman"/>
          <w:b/>
          <w:sz w:val="24"/>
          <w:szCs w:val="24"/>
        </w:rPr>
      </w:pPr>
    </w:p>
    <w:p w:rsidR="004C2AFD" w:rsidRDefault="004C2AFD" w:rsidP="00137677">
      <w:pPr>
        <w:spacing w:line="360" w:lineRule="auto"/>
        <w:ind w:firstLine="708"/>
        <w:jc w:val="right"/>
        <w:rPr>
          <w:rFonts w:ascii="Times New Roman" w:hAnsi="Times New Roman"/>
          <w:b/>
          <w:sz w:val="24"/>
          <w:szCs w:val="24"/>
        </w:rPr>
      </w:pPr>
    </w:p>
    <w:p w:rsidR="004C2AFD" w:rsidRDefault="004C2AFD" w:rsidP="00137677">
      <w:pPr>
        <w:spacing w:line="360" w:lineRule="auto"/>
        <w:ind w:firstLine="708"/>
        <w:jc w:val="right"/>
        <w:rPr>
          <w:rFonts w:ascii="Times New Roman" w:hAnsi="Times New Roman"/>
          <w:b/>
          <w:sz w:val="24"/>
          <w:szCs w:val="24"/>
        </w:rPr>
      </w:pPr>
    </w:p>
    <w:p w:rsidR="004C2AFD" w:rsidRPr="0060384A" w:rsidRDefault="004C2AFD" w:rsidP="00137677">
      <w:pPr>
        <w:spacing w:line="360" w:lineRule="auto"/>
        <w:ind w:firstLine="708"/>
        <w:jc w:val="right"/>
        <w:rPr>
          <w:rFonts w:ascii="Times New Roman" w:hAnsi="Times New Roman"/>
          <w:b/>
          <w:sz w:val="24"/>
          <w:szCs w:val="24"/>
        </w:rPr>
      </w:pPr>
    </w:p>
    <w:p w:rsidR="00C11EA2" w:rsidRPr="0060384A" w:rsidRDefault="00C11EA2" w:rsidP="00137677">
      <w:pPr>
        <w:spacing w:line="360" w:lineRule="auto"/>
        <w:ind w:firstLine="708"/>
        <w:jc w:val="right"/>
        <w:rPr>
          <w:rFonts w:ascii="Times New Roman" w:hAnsi="Times New Roman"/>
          <w:b/>
          <w:sz w:val="24"/>
          <w:szCs w:val="24"/>
        </w:rPr>
      </w:pPr>
      <w:r w:rsidRPr="0060384A">
        <w:rPr>
          <w:rFonts w:ascii="Times New Roman" w:hAnsi="Times New Roman"/>
          <w:b/>
          <w:sz w:val="24"/>
          <w:szCs w:val="24"/>
        </w:rPr>
        <w:lastRenderedPageBreak/>
        <w:t>Anexă</w:t>
      </w:r>
    </w:p>
    <w:p w:rsidR="00C11EA2" w:rsidRPr="0060384A" w:rsidRDefault="00C11EA2" w:rsidP="00137677">
      <w:pPr>
        <w:spacing w:line="360" w:lineRule="auto"/>
        <w:ind w:firstLine="708"/>
        <w:jc w:val="center"/>
        <w:rPr>
          <w:rFonts w:ascii="Times New Roman" w:hAnsi="Times New Roman"/>
          <w:b/>
          <w:sz w:val="24"/>
          <w:szCs w:val="24"/>
        </w:rPr>
      </w:pPr>
      <w:r w:rsidRPr="0060384A">
        <w:rPr>
          <w:rFonts w:ascii="Times New Roman" w:hAnsi="Times New Roman"/>
          <w:b/>
          <w:sz w:val="24"/>
          <w:szCs w:val="24"/>
        </w:rPr>
        <w:t>Procedur</w:t>
      </w:r>
      <w:r w:rsidR="004A0DFA" w:rsidRPr="0060384A">
        <w:rPr>
          <w:rFonts w:ascii="Times New Roman" w:hAnsi="Times New Roman"/>
          <w:b/>
          <w:sz w:val="24"/>
          <w:szCs w:val="24"/>
        </w:rPr>
        <w:t>a</w:t>
      </w:r>
      <w:r w:rsidRPr="0060384A">
        <w:rPr>
          <w:rFonts w:ascii="Times New Roman" w:hAnsi="Times New Roman"/>
          <w:b/>
          <w:sz w:val="24"/>
          <w:szCs w:val="24"/>
        </w:rPr>
        <w:t xml:space="preserve"> privind elaborarea și aprobarea programelor de investiții ale operatorilor economici concesionari ai serviciului de distribuție a energiei electrice </w:t>
      </w:r>
    </w:p>
    <w:p w:rsidR="00C11EA2" w:rsidRPr="0060384A" w:rsidRDefault="00C11EA2" w:rsidP="00137677">
      <w:pPr>
        <w:spacing w:before="120" w:after="0" w:line="360" w:lineRule="auto"/>
        <w:jc w:val="center"/>
        <w:rPr>
          <w:rFonts w:ascii="Times New Roman" w:hAnsi="Times New Roman"/>
          <w:b/>
          <w:sz w:val="24"/>
          <w:szCs w:val="24"/>
        </w:rPr>
      </w:pPr>
      <w:r w:rsidRPr="0060384A">
        <w:rPr>
          <w:rFonts w:ascii="Times New Roman" w:hAnsi="Times New Roman"/>
          <w:b/>
          <w:sz w:val="24"/>
          <w:szCs w:val="24"/>
        </w:rPr>
        <w:t>Secțiunea I</w:t>
      </w:r>
    </w:p>
    <w:p w:rsidR="00C11EA2" w:rsidRPr="0060384A" w:rsidRDefault="00C11EA2" w:rsidP="00137677">
      <w:pPr>
        <w:spacing w:before="120" w:after="0" w:line="360" w:lineRule="auto"/>
        <w:jc w:val="center"/>
        <w:rPr>
          <w:rFonts w:ascii="Times New Roman" w:hAnsi="Times New Roman"/>
          <w:b/>
          <w:sz w:val="24"/>
          <w:szCs w:val="24"/>
        </w:rPr>
      </w:pPr>
      <w:r w:rsidRPr="0060384A">
        <w:rPr>
          <w:rFonts w:ascii="Times New Roman" w:hAnsi="Times New Roman"/>
          <w:b/>
          <w:sz w:val="24"/>
          <w:szCs w:val="24"/>
        </w:rPr>
        <w:t>Scop și domeniu de aplicare</w:t>
      </w:r>
    </w:p>
    <w:p w:rsidR="00C11EA2" w:rsidRPr="0060384A" w:rsidRDefault="00C11EA2" w:rsidP="00137677">
      <w:pPr>
        <w:pStyle w:val="ListParagraph"/>
        <w:numPr>
          <w:ilvl w:val="0"/>
          <w:numId w:val="1"/>
        </w:numPr>
        <w:autoSpaceDE w:val="0"/>
        <w:autoSpaceDN w:val="0"/>
        <w:adjustRightInd w:val="0"/>
        <w:spacing w:before="120" w:after="0" w:line="360" w:lineRule="auto"/>
        <w:ind w:left="357" w:hanging="357"/>
        <w:jc w:val="both"/>
        <w:rPr>
          <w:rFonts w:ascii="Times New Roman" w:hAnsi="Times New Roman"/>
          <w:sz w:val="24"/>
          <w:szCs w:val="24"/>
        </w:rPr>
      </w:pPr>
      <w:r w:rsidRPr="0060384A">
        <w:rPr>
          <w:rFonts w:ascii="Times New Roman" w:hAnsi="Times New Roman"/>
          <w:noProof/>
          <w:sz w:val="24"/>
          <w:szCs w:val="24"/>
        </w:rPr>
        <w:t xml:space="preserve">Procedura are scopul de a stabili </w:t>
      </w:r>
      <w:r w:rsidRPr="0060384A">
        <w:rPr>
          <w:rFonts w:ascii="Times New Roman" w:hAnsi="Times New Roman"/>
          <w:sz w:val="24"/>
          <w:szCs w:val="24"/>
        </w:rPr>
        <w:t>criteriile privind elaborarea programelor de investiții precum și criteriile de analiză în vederea aprobării programelor de investiții și a investițiilor realizate</w:t>
      </w:r>
      <w:r w:rsidRPr="0060384A" w:rsidDel="007E7D54">
        <w:rPr>
          <w:rFonts w:ascii="Times New Roman" w:hAnsi="Times New Roman"/>
          <w:noProof/>
          <w:sz w:val="24"/>
          <w:szCs w:val="24"/>
        </w:rPr>
        <w:t xml:space="preserve"> </w:t>
      </w:r>
      <w:r w:rsidRPr="0060384A">
        <w:rPr>
          <w:rFonts w:ascii="Times New Roman" w:hAnsi="Times New Roman"/>
          <w:sz w:val="24"/>
          <w:szCs w:val="24"/>
        </w:rPr>
        <w:t xml:space="preserve">de către operatorii economici concesionari ai serviciului de distribuție a energiei electrice, în </w:t>
      </w:r>
      <w:r w:rsidR="001103A3" w:rsidRPr="0060384A">
        <w:rPr>
          <w:rFonts w:ascii="Times New Roman" w:hAnsi="Times New Roman"/>
          <w:sz w:val="24"/>
          <w:szCs w:val="24"/>
        </w:rPr>
        <w:t xml:space="preserve">conformitate </w:t>
      </w:r>
      <w:r w:rsidRPr="0060384A">
        <w:rPr>
          <w:rFonts w:ascii="Times New Roman" w:hAnsi="Times New Roman"/>
          <w:sz w:val="24"/>
          <w:szCs w:val="24"/>
        </w:rPr>
        <w:t>cu prevederile legislației și ale cadrului de reglementare în vigoare.</w:t>
      </w:r>
    </w:p>
    <w:p w:rsidR="00C11EA2" w:rsidRPr="0060384A" w:rsidRDefault="00C11EA2" w:rsidP="00137677">
      <w:pPr>
        <w:pStyle w:val="ListParagraph"/>
        <w:numPr>
          <w:ilvl w:val="0"/>
          <w:numId w:val="1"/>
        </w:numPr>
        <w:autoSpaceDE w:val="0"/>
        <w:autoSpaceDN w:val="0"/>
        <w:adjustRightInd w:val="0"/>
        <w:spacing w:before="120" w:after="0" w:line="360" w:lineRule="auto"/>
        <w:ind w:left="357" w:hanging="357"/>
        <w:jc w:val="both"/>
        <w:rPr>
          <w:rFonts w:ascii="Times New Roman" w:hAnsi="Times New Roman"/>
          <w:sz w:val="24"/>
          <w:szCs w:val="24"/>
        </w:rPr>
      </w:pPr>
      <w:r w:rsidRPr="0060384A">
        <w:rPr>
          <w:rFonts w:ascii="Times New Roman" w:hAnsi="Times New Roman"/>
          <w:sz w:val="24"/>
          <w:szCs w:val="24"/>
        </w:rPr>
        <w:t>Prevederile procedurii se aplică în procesul de elaborare și fundamentare de către operatorii economici concesionari ai serviciului de distribuție a energiei electrice a programelor de investiții precum și în analiza efectuată de ANRE pentru aprobarea programelor de investiții și recunoașterea investițiilor realizate în tarifele de distribuție a energiei electrice.</w:t>
      </w:r>
    </w:p>
    <w:p w:rsidR="00C11EA2" w:rsidRPr="0060384A" w:rsidRDefault="00C11EA2" w:rsidP="00421790">
      <w:pPr>
        <w:spacing w:before="120" w:after="0" w:line="360" w:lineRule="auto"/>
        <w:jc w:val="center"/>
        <w:rPr>
          <w:rFonts w:ascii="Times New Roman" w:hAnsi="Times New Roman"/>
          <w:b/>
          <w:sz w:val="24"/>
          <w:szCs w:val="24"/>
        </w:rPr>
      </w:pPr>
      <w:r w:rsidRPr="0060384A">
        <w:rPr>
          <w:rFonts w:ascii="Times New Roman" w:hAnsi="Times New Roman"/>
          <w:b/>
          <w:sz w:val="24"/>
          <w:szCs w:val="24"/>
        </w:rPr>
        <w:t xml:space="preserve">Secțiunea a II-a. </w:t>
      </w:r>
    </w:p>
    <w:p w:rsidR="00C11EA2" w:rsidRPr="0060384A" w:rsidRDefault="00C11EA2" w:rsidP="00421790">
      <w:pPr>
        <w:spacing w:before="120" w:after="0" w:line="360" w:lineRule="auto"/>
        <w:jc w:val="center"/>
        <w:rPr>
          <w:rFonts w:ascii="Times New Roman" w:hAnsi="Times New Roman"/>
          <w:b/>
          <w:sz w:val="24"/>
          <w:szCs w:val="24"/>
        </w:rPr>
      </w:pPr>
      <w:proofErr w:type="spellStart"/>
      <w:r w:rsidRPr="0060384A">
        <w:rPr>
          <w:rFonts w:ascii="Times New Roman" w:hAnsi="Times New Roman"/>
          <w:b/>
          <w:sz w:val="24"/>
          <w:szCs w:val="24"/>
        </w:rPr>
        <w:t>Definiţii</w:t>
      </w:r>
      <w:proofErr w:type="spellEnd"/>
      <w:r w:rsidRPr="0060384A">
        <w:rPr>
          <w:rFonts w:ascii="Times New Roman" w:hAnsi="Times New Roman"/>
          <w:b/>
          <w:sz w:val="24"/>
          <w:szCs w:val="24"/>
        </w:rPr>
        <w:t xml:space="preserve"> </w:t>
      </w:r>
      <w:proofErr w:type="spellStart"/>
      <w:r w:rsidRPr="0060384A">
        <w:rPr>
          <w:rFonts w:ascii="Times New Roman" w:hAnsi="Times New Roman"/>
          <w:b/>
          <w:sz w:val="24"/>
          <w:szCs w:val="24"/>
        </w:rPr>
        <w:t>şi</w:t>
      </w:r>
      <w:proofErr w:type="spellEnd"/>
      <w:r w:rsidRPr="0060384A">
        <w:rPr>
          <w:rFonts w:ascii="Times New Roman" w:hAnsi="Times New Roman"/>
          <w:b/>
          <w:sz w:val="24"/>
          <w:szCs w:val="24"/>
        </w:rPr>
        <w:t xml:space="preserve"> abrevieri</w:t>
      </w:r>
    </w:p>
    <w:p w:rsidR="00C11EA2" w:rsidRPr="0060384A" w:rsidRDefault="00C11EA2" w:rsidP="00421790">
      <w:pPr>
        <w:pStyle w:val="ListParagraph"/>
        <w:numPr>
          <w:ilvl w:val="0"/>
          <w:numId w:val="1"/>
        </w:numPr>
        <w:autoSpaceDE w:val="0"/>
        <w:autoSpaceDN w:val="0"/>
        <w:adjustRightInd w:val="0"/>
        <w:spacing w:before="120" w:after="0" w:line="360" w:lineRule="auto"/>
        <w:ind w:left="357" w:hanging="357"/>
        <w:jc w:val="both"/>
        <w:rPr>
          <w:rFonts w:ascii="Times New Roman" w:hAnsi="Times New Roman"/>
          <w:sz w:val="24"/>
          <w:szCs w:val="24"/>
        </w:rPr>
      </w:pPr>
      <w:r w:rsidRPr="0060384A">
        <w:rPr>
          <w:rFonts w:ascii="Times New Roman" w:hAnsi="Times New Roman"/>
          <w:sz w:val="24"/>
          <w:szCs w:val="24"/>
        </w:rPr>
        <w:t xml:space="preserve">(1) Termenii </w:t>
      </w:r>
      <w:proofErr w:type="spellStart"/>
      <w:r w:rsidRPr="0060384A">
        <w:rPr>
          <w:rFonts w:ascii="Times New Roman" w:hAnsi="Times New Roman"/>
          <w:sz w:val="24"/>
          <w:szCs w:val="24"/>
        </w:rPr>
        <w:t>utilizaţi</w:t>
      </w:r>
      <w:proofErr w:type="spellEnd"/>
      <w:r w:rsidRPr="0060384A">
        <w:rPr>
          <w:rFonts w:ascii="Times New Roman" w:hAnsi="Times New Roman"/>
          <w:sz w:val="24"/>
          <w:szCs w:val="24"/>
        </w:rPr>
        <w:t xml:space="preserve"> în prezenta procedură au </w:t>
      </w:r>
      <w:proofErr w:type="spellStart"/>
      <w:r w:rsidRPr="0060384A">
        <w:rPr>
          <w:rFonts w:ascii="Times New Roman" w:hAnsi="Times New Roman"/>
          <w:sz w:val="24"/>
          <w:szCs w:val="24"/>
        </w:rPr>
        <w:t>semnificaţia</w:t>
      </w:r>
      <w:proofErr w:type="spellEnd"/>
      <w:r w:rsidRPr="0060384A">
        <w:rPr>
          <w:rFonts w:ascii="Times New Roman" w:hAnsi="Times New Roman"/>
          <w:sz w:val="24"/>
          <w:szCs w:val="24"/>
        </w:rPr>
        <w:t xml:space="preserve"> prevăzută în următoarele acte normative:</w:t>
      </w:r>
    </w:p>
    <w:p w:rsidR="00C11EA2" w:rsidRPr="0060384A" w:rsidRDefault="00C11EA2" w:rsidP="004D719E">
      <w:pPr>
        <w:pStyle w:val="ListParagraph"/>
        <w:numPr>
          <w:ilvl w:val="0"/>
          <w:numId w:val="20"/>
        </w:numPr>
        <w:autoSpaceDE w:val="0"/>
        <w:autoSpaceDN w:val="0"/>
        <w:adjustRightInd w:val="0"/>
        <w:spacing w:after="0" w:line="360" w:lineRule="auto"/>
        <w:jc w:val="both"/>
        <w:rPr>
          <w:rFonts w:ascii="Times New Roman" w:hAnsi="Times New Roman"/>
          <w:sz w:val="24"/>
          <w:szCs w:val="24"/>
        </w:rPr>
      </w:pPr>
      <w:r w:rsidRPr="0060384A">
        <w:rPr>
          <w:rFonts w:ascii="Times New Roman" w:hAnsi="Times New Roman"/>
          <w:sz w:val="24"/>
          <w:szCs w:val="24"/>
        </w:rPr>
        <w:t xml:space="preserve">Legea energiei electrice </w:t>
      </w:r>
      <w:proofErr w:type="spellStart"/>
      <w:r w:rsidRPr="0060384A">
        <w:rPr>
          <w:rFonts w:ascii="Times New Roman" w:hAnsi="Times New Roman"/>
          <w:sz w:val="24"/>
          <w:szCs w:val="24"/>
        </w:rPr>
        <w:t>şi</w:t>
      </w:r>
      <w:proofErr w:type="spellEnd"/>
      <w:r w:rsidRPr="0060384A">
        <w:rPr>
          <w:rFonts w:ascii="Times New Roman" w:hAnsi="Times New Roman"/>
          <w:sz w:val="24"/>
          <w:szCs w:val="24"/>
        </w:rPr>
        <w:t xml:space="preserve"> a gazelor naturale nr. 123/2012, cu modificările </w:t>
      </w:r>
      <w:proofErr w:type="spellStart"/>
      <w:r w:rsidRPr="0060384A">
        <w:rPr>
          <w:rFonts w:ascii="Times New Roman" w:hAnsi="Times New Roman"/>
          <w:sz w:val="24"/>
          <w:szCs w:val="24"/>
        </w:rPr>
        <w:t>şi</w:t>
      </w:r>
      <w:proofErr w:type="spellEnd"/>
      <w:r w:rsidRPr="0060384A">
        <w:rPr>
          <w:rFonts w:ascii="Times New Roman" w:hAnsi="Times New Roman"/>
          <w:sz w:val="24"/>
          <w:szCs w:val="24"/>
        </w:rPr>
        <w:t xml:space="preserve"> completările ulterioare</w:t>
      </w:r>
      <w:r w:rsidR="001103A3" w:rsidRPr="0060384A">
        <w:rPr>
          <w:rFonts w:ascii="Times New Roman" w:hAnsi="Times New Roman"/>
          <w:sz w:val="24"/>
          <w:szCs w:val="24"/>
        </w:rPr>
        <w:t>;</w:t>
      </w:r>
    </w:p>
    <w:p w:rsidR="00C11EA2" w:rsidRPr="0060384A" w:rsidRDefault="00C11EA2" w:rsidP="004D719E">
      <w:pPr>
        <w:pStyle w:val="ListParagraph"/>
        <w:numPr>
          <w:ilvl w:val="0"/>
          <w:numId w:val="20"/>
        </w:numPr>
        <w:autoSpaceDE w:val="0"/>
        <w:autoSpaceDN w:val="0"/>
        <w:adjustRightInd w:val="0"/>
        <w:spacing w:after="0" w:line="360" w:lineRule="auto"/>
        <w:jc w:val="both"/>
        <w:rPr>
          <w:rFonts w:ascii="Times New Roman" w:hAnsi="Times New Roman"/>
          <w:sz w:val="24"/>
          <w:szCs w:val="24"/>
        </w:rPr>
      </w:pPr>
      <w:r w:rsidRPr="0060384A">
        <w:rPr>
          <w:rFonts w:ascii="Times New Roman" w:hAnsi="Times New Roman"/>
          <w:sz w:val="24"/>
          <w:szCs w:val="24"/>
        </w:rPr>
        <w:t xml:space="preserve">Metodologia de stabilire a tarifelor pentru serviciul de </w:t>
      </w:r>
      <w:proofErr w:type="spellStart"/>
      <w:r w:rsidRPr="0060384A">
        <w:rPr>
          <w:rFonts w:ascii="Times New Roman" w:hAnsi="Times New Roman"/>
          <w:sz w:val="24"/>
          <w:szCs w:val="24"/>
        </w:rPr>
        <w:t>distribuţie</w:t>
      </w:r>
      <w:proofErr w:type="spellEnd"/>
      <w:r w:rsidRPr="0060384A">
        <w:rPr>
          <w:rFonts w:ascii="Times New Roman" w:hAnsi="Times New Roman"/>
          <w:sz w:val="24"/>
          <w:szCs w:val="24"/>
        </w:rPr>
        <w:t xml:space="preserve"> a energiei electrice, aprobată prin Ordinul ANRE nr. 72/2013, cu modificările </w:t>
      </w:r>
      <w:proofErr w:type="spellStart"/>
      <w:r w:rsidRPr="0060384A">
        <w:rPr>
          <w:rFonts w:ascii="Times New Roman" w:hAnsi="Times New Roman"/>
          <w:sz w:val="24"/>
          <w:szCs w:val="24"/>
        </w:rPr>
        <w:t>şi</w:t>
      </w:r>
      <w:proofErr w:type="spellEnd"/>
      <w:r w:rsidRPr="0060384A">
        <w:rPr>
          <w:rFonts w:ascii="Times New Roman" w:hAnsi="Times New Roman"/>
          <w:sz w:val="24"/>
          <w:szCs w:val="24"/>
        </w:rPr>
        <w:t xml:space="preserve"> completările ulterioare;</w:t>
      </w:r>
    </w:p>
    <w:p w:rsidR="004D719E" w:rsidRPr="0060384A" w:rsidRDefault="004D719E" w:rsidP="004D719E">
      <w:pPr>
        <w:pStyle w:val="ListParagraph"/>
        <w:numPr>
          <w:ilvl w:val="0"/>
          <w:numId w:val="20"/>
        </w:numPr>
        <w:autoSpaceDE w:val="0"/>
        <w:autoSpaceDN w:val="0"/>
        <w:adjustRightInd w:val="0"/>
        <w:spacing w:after="0" w:line="360" w:lineRule="auto"/>
        <w:jc w:val="both"/>
        <w:rPr>
          <w:rFonts w:ascii="Times New Roman" w:hAnsi="Times New Roman"/>
          <w:sz w:val="24"/>
          <w:szCs w:val="24"/>
        </w:rPr>
      </w:pPr>
      <w:r w:rsidRPr="0060384A">
        <w:rPr>
          <w:rFonts w:ascii="Times New Roman" w:hAnsi="Times New Roman"/>
          <w:sz w:val="24"/>
          <w:szCs w:val="24"/>
        </w:rPr>
        <w:t xml:space="preserve">Metodologia pentru evaluarea </w:t>
      </w:r>
      <w:proofErr w:type="spellStart"/>
      <w:r w:rsidRPr="0060384A">
        <w:rPr>
          <w:rFonts w:ascii="Times New Roman" w:hAnsi="Times New Roman"/>
          <w:sz w:val="24"/>
          <w:szCs w:val="24"/>
        </w:rPr>
        <w:t>condiţiilor</w:t>
      </w:r>
      <w:proofErr w:type="spellEnd"/>
      <w:r w:rsidRPr="0060384A">
        <w:rPr>
          <w:rFonts w:ascii="Times New Roman" w:hAnsi="Times New Roman"/>
          <w:sz w:val="24"/>
          <w:szCs w:val="24"/>
        </w:rPr>
        <w:t xml:space="preserve"> de </w:t>
      </w:r>
      <w:proofErr w:type="spellStart"/>
      <w:r w:rsidRPr="0060384A">
        <w:rPr>
          <w:rFonts w:ascii="Times New Roman" w:hAnsi="Times New Roman"/>
          <w:sz w:val="24"/>
          <w:szCs w:val="24"/>
        </w:rPr>
        <w:t>finanţare</w:t>
      </w:r>
      <w:proofErr w:type="spellEnd"/>
      <w:r w:rsidRPr="0060384A">
        <w:rPr>
          <w:rFonts w:ascii="Times New Roman" w:hAnsi="Times New Roman"/>
          <w:sz w:val="24"/>
          <w:szCs w:val="24"/>
        </w:rPr>
        <w:t xml:space="preserve"> a </w:t>
      </w:r>
      <w:proofErr w:type="spellStart"/>
      <w:r w:rsidRPr="0060384A">
        <w:rPr>
          <w:rFonts w:ascii="Times New Roman" w:hAnsi="Times New Roman"/>
          <w:sz w:val="24"/>
          <w:szCs w:val="24"/>
        </w:rPr>
        <w:t>investiţiilor</w:t>
      </w:r>
      <w:proofErr w:type="spellEnd"/>
      <w:r w:rsidRPr="0060384A">
        <w:rPr>
          <w:rFonts w:ascii="Times New Roman" w:hAnsi="Times New Roman"/>
          <w:sz w:val="24"/>
          <w:szCs w:val="24"/>
        </w:rPr>
        <w:t xml:space="preserve"> pentru electrificarea </w:t>
      </w:r>
      <w:proofErr w:type="spellStart"/>
      <w:r w:rsidRPr="0060384A">
        <w:rPr>
          <w:rFonts w:ascii="Times New Roman" w:hAnsi="Times New Roman"/>
          <w:sz w:val="24"/>
          <w:szCs w:val="24"/>
        </w:rPr>
        <w:t>localităţilor</w:t>
      </w:r>
      <w:proofErr w:type="spellEnd"/>
      <w:r w:rsidRPr="0060384A">
        <w:rPr>
          <w:rFonts w:ascii="Times New Roman" w:hAnsi="Times New Roman"/>
          <w:sz w:val="24"/>
          <w:szCs w:val="24"/>
        </w:rPr>
        <w:t xml:space="preserve"> ori pentru extinderea </w:t>
      </w:r>
      <w:proofErr w:type="spellStart"/>
      <w:r w:rsidRPr="0060384A">
        <w:rPr>
          <w:rFonts w:ascii="Times New Roman" w:hAnsi="Times New Roman"/>
          <w:sz w:val="24"/>
          <w:szCs w:val="24"/>
        </w:rPr>
        <w:t>reţelelor</w:t>
      </w:r>
      <w:proofErr w:type="spellEnd"/>
      <w:r w:rsidRPr="0060384A">
        <w:rPr>
          <w:rFonts w:ascii="Times New Roman" w:hAnsi="Times New Roman"/>
          <w:sz w:val="24"/>
          <w:szCs w:val="24"/>
        </w:rPr>
        <w:t xml:space="preserve"> de </w:t>
      </w:r>
      <w:proofErr w:type="spellStart"/>
      <w:r w:rsidRPr="0060384A">
        <w:rPr>
          <w:rFonts w:ascii="Times New Roman" w:hAnsi="Times New Roman"/>
          <w:sz w:val="24"/>
          <w:szCs w:val="24"/>
        </w:rPr>
        <w:t>distribuţie</w:t>
      </w:r>
      <w:proofErr w:type="spellEnd"/>
      <w:r w:rsidRPr="0060384A">
        <w:rPr>
          <w:rFonts w:ascii="Times New Roman" w:hAnsi="Times New Roman"/>
          <w:sz w:val="24"/>
          <w:szCs w:val="24"/>
        </w:rPr>
        <w:t xml:space="preserve"> a energiei electrice, aprobată prin Ordinul ANRE nr. 75/2013;</w:t>
      </w:r>
    </w:p>
    <w:p w:rsidR="005F0D54" w:rsidRPr="0060384A" w:rsidRDefault="00C11EA2" w:rsidP="004D719E">
      <w:pPr>
        <w:pStyle w:val="ListParagraph"/>
        <w:numPr>
          <w:ilvl w:val="0"/>
          <w:numId w:val="20"/>
        </w:numPr>
        <w:autoSpaceDE w:val="0"/>
        <w:autoSpaceDN w:val="0"/>
        <w:adjustRightInd w:val="0"/>
        <w:spacing w:after="0" w:line="360" w:lineRule="auto"/>
        <w:jc w:val="both"/>
        <w:rPr>
          <w:rFonts w:ascii="Times New Roman" w:hAnsi="Times New Roman"/>
          <w:sz w:val="24"/>
          <w:szCs w:val="24"/>
        </w:rPr>
      </w:pPr>
      <w:r w:rsidRPr="0060384A">
        <w:rPr>
          <w:rFonts w:ascii="Times New Roman" w:hAnsi="Times New Roman"/>
          <w:sz w:val="24"/>
          <w:szCs w:val="24"/>
        </w:rPr>
        <w:t>Standardul de performanță  pentru serviciul de distribuție a energiei electrice, aprobat prin Ordin ANRE, ediția în vigoare</w:t>
      </w:r>
      <w:r w:rsidR="005F0D54" w:rsidRPr="0060384A">
        <w:rPr>
          <w:rFonts w:ascii="Times New Roman" w:hAnsi="Times New Roman"/>
          <w:sz w:val="24"/>
          <w:szCs w:val="24"/>
        </w:rPr>
        <w:t>;</w:t>
      </w:r>
    </w:p>
    <w:p w:rsidR="00C11EA2" w:rsidRPr="0060384A" w:rsidRDefault="005F0D54" w:rsidP="005F0D54">
      <w:pPr>
        <w:pStyle w:val="ListParagraph"/>
        <w:numPr>
          <w:ilvl w:val="0"/>
          <w:numId w:val="20"/>
        </w:numPr>
        <w:autoSpaceDE w:val="0"/>
        <w:autoSpaceDN w:val="0"/>
        <w:adjustRightInd w:val="0"/>
        <w:spacing w:after="0" w:line="360" w:lineRule="auto"/>
        <w:jc w:val="both"/>
        <w:rPr>
          <w:rFonts w:ascii="Times New Roman" w:hAnsi="Times New Roman"/>
          <w:sz w:val="24"/>
          <w:szCs w:val="24"/>
        </w:rPr>
      </w:pPr>
      <w:r w:rsidRPr="0060384A">
        <w:rPr>
          <w:rFonts w:ascii="Times New Roman" w:hAnsi="Times New Roman"/>
          <w:sz w:val="24"/>
          <w:szCs w:val="24"/>
        </w:rPr>
        <w:t xml:space="preserve">Regulamentul de conducere </w:t>
      </w:r>
      <w:proofErr w:type="spellStart"/>
      <w:r w:rsidRPr="0060384A">
        <w:rPr>
          <w:rFonts w:ascii="Times New Roman" w:hAnsi="Times New Roman"/>
          <w:sz w:val="24"/>
          <w:szCs w:val="24"/>
        </w:rPr>
        <w:t>şi</w:t>
      </w:r>
      <w:proofErr w:type="spellEnd"/>
      <w:r w:rsidRPr="0060384A">
        <w:rPr>
          <w:rFonts w:ascii="Times New Roman" w:hAnsi="Times New Roman"/>
          <w:sz w:val="24"/>
          <w:szCs w:val="24"/>
        </w:rPr>
        <w:t xml:space="preserve"> organizare a </w:t>
      </w:r>
      <w:proofErr w:type="spellStart"/>
      <w:r w:rsidRPr="0060384A">
        <w:rPr>
          <w:rFonts w:ascii="Times New Roman" w:hAnsi="Times New Roman"/>
          <w:sz w:val="24"/>
          <w:szCs w:val="24"/>
        </w:rPr>
        <w:t>activităţii</w:t>
      </w:r>
      <w:proofErr w:type="spellEnd"/>
      <w:r w:rsidRPr="0060384A">
        <w:rPr>
          <w:rFonts w:ascii="Times New Roman" w:hAnsi="Times New Roman"/>
          <w:sz w:val="24"/>
          <w:szCs w:val="24"/>
        </w:rPr>
        <w:t xml:space="preserve"> de </w:t>
      </w:r>
      <w:proofErr w:type="spellStart"/>
      <w:r w:rsidRPr="0060384A">
        <w:rPr>
          <w:rFonts w:ascii="Times New Roman" w:hAnsi="Times New Roman"/>
          <w:sz w:val="24"/>
          <w:szCs w:val="24"/>
        </w:rPr>
        <w:t>mentenanţă</w:t>
      </w:r>
      <w:proofErr w:type="spellEnd"/>
      <w:r w:rsidRPr="0060384A">
        <w:rPr>
          <w:rFonts w:ascii="Times New Roman" w:hAnsi="Times New Roman"/>
          <w:sz w:val="24"/>
          <w:szCs w:val="24"/>
        </w:rPr>
        <w:t>, aprobat prin Ordinul ANRE nr. 35/2002</w:t>
      </w:r>
      <w:r w:rsidR="00C11EA2" w:rsidRPr="0060384A">
        <w:rPr>
          <w:rFonts w:ascii="Times New Roman" w:hAnsi="Times New Roman"/>
          <w:sz w:val="24"/>
          <w:szCs w:val="24"/>
        </w:rPr>
        <w:t>.</w:t>
      </w:r>
    </w:p>
    <w:p w:rsidR="00FD15BA" w:rsidRPr="0060384A" w:rsidRDefault="00FD15BA" w:rsidP="004D719E">
      <w:pPr>
        <w:pStyle w:val="ListParagraph"/>
        <w:autoSpaceDE w:val="0"/>
        <w:autoSpaceDN w:val="0"/>
        <w:adjustRightInd w:val="0"/>
        <w:spacing w:before="120" w:after="0" w:line="360" w:lineRule="auto"/>
        <w:ind w:left="357"/>
        <w:jc w:val="both"/>
        <w:rPr>
          <w:rFonts w:ascii="Times New Roman" w:hAnsi="Times New Roman"/>
          <w:sz w:val="24"/>
          <w:szCs w:val="24"/>
        </w:rPr>
      </w:pPr>
      <w:r w:rsidRPr="0060384A">
        <w:rPr>
          <w:rFonts w:ascii="Times New Roman" w:hAnsi="Times New Roman"/>
          <w:sz w:val="24"/>
          <w:szCs w:val="24"/>
        </w:rPr>
        <w:t>(2)</w:t>
      </w:r>
      <w:r w:rsidRPr="0060384A">
        <w:rPr>
          <w:rFonts w:ascii="Times New Roman" w:hAnsi="Times New Roman"/>
          <w:sz w:val="24"/>
          <w:szCs w:val="24"/>
        </w:rPr>
        <w:tab/>
        <w:t>În înțelesul prezentei proceduri, următorii termeni au următoarele semnificații:</w:t>
      </w:r>
    </w:p>
    <w:p w:rsidR="00790429" w:rsidRPr="0060384A" w:rsidRDefault="00FD15BA" w:rsidP="00FD15BA">
      <w:pPr>
        <w:pStyle w:val="ListParagraph"/>
        <w:numPr>
          <w:ilvl w:val="0"/>
          <w:numId w:val="19"/>
        </w:numPr>
        <w:autoSpaceDE w:val="0"/>
        <w:autoSpaceDN w:val="0"/>
        <w:adjustRightInd w:val="0"/>
        <w:spacing w:after="0" w:line="360" w:lineRule="auto"/>
        <w:jc w:val="both"/>
        <w:rPr>
          <w:rFonts w:ascii="Times New Roman" w:hAnsi="Times New Roman"/>
          <w:sz w:val="24"/>
          <w:szCs w:val="24"/>
        </w:rPr>
      </w:pPr>
      <w:r w:rsidRPr="0060384A">
        <w:rPr>
          <w:rFonts w:ascii="Times New Roman" w:hAnsi="Times New Roman"/>
          <w:sz w:val="24"/>
          <w:szCs w:val="24"/>
        </w:rPr>
        <w:t xml:space="preserve">aprobare – </w:t>
      </w:r>
      <w:r w:rsidR="002278F4" w:rsidRPr="0060384A">
        <w:rPr>
          <w:rFonts w:ascii="Times New Roman" w:hAnsi="Times New Roman"/>
          <w:sz w:val="24"/>
          <w:szCs w:val="24"/>
        </w:rPr>
        <w:t xml:space="preserve">acceptare implicită a programului de investiții transmis de OD </w:t>
      </w:r>
      <w:r w:rsidR="009B36F0" w:rsidRPr="0060384A">
        <w:rPr>
          <w:rFonts w:ascii="Times New Roman" w:hAnsi="Times New Roman"/>
          <w:sz w:val="24"/>
          <w:szCs w:val="24"/>
        </w:rPr>
        <w:t xml:space="preserve">sau a unei </w:t>
      </w:r>
      <w:proofErr w:type="spellStart"/>
      <w:r w:rsidR="009B36F0" w:rsidRPr="0060384A">
        <w:rPr>
          <w:rFonts w:ascii="Times New Roman" w:hAnsi="Times New Roman"/>
          <w:sz w:val="24"/>
          <w:szCs w:val="24"/>
        </w:rPr>
        <w:t>invest</w:t>
      </w:r>
      <w:r w:rsidR="009B36F0" w:rsidRPr="0060384A">
        <w:rPr>
          <w:rFonts w:ascii="Times New Roman" w:hAnsi="Times New Roman"/>
          <w:sz w:val="24"/>
          <w:szCs w:val="24"/>
          <w:lang w:val="en-US"/>
        </w:rPr>
        <w:t>iții</w:t>
      </w:r>
      <w:proofErr w:type="spellEnd"/>
      <w:r w:rsidR="009B36F0" w:rsidRPr="0060384A">
        <w:rPr>
          <w:rFonts w:ascii="Times New Roman" w:hAnsi="Times New Roman"/>
          <w:sz w:val="24"/>
          <w:szCs w:val="24"/>
          <w:lang w:val="en-US"/>
        </w:rPr>
        <w:t xml:space="preserve"> din </w:t>
      </w:r>
      <w:proofErr w:type="spellStart"/>
      <w:r w:rsidR="009B36F0" w:rsidRPr="0060384A">
        <w:rPr>
          <w:rFonts w:ascii="Times New Roman" w:hAnsi="Times New Roman"/>
          <w:sz w:val="24"/>
          <w:szCs w:val="24"/>
          <w:lang w:val="en-US"/>
        </w:rPr>
        <w:t>cadrul</w:t>
      </w:r>
      <w:proofErr w:type="spellEnd"/>
      <w:r w:rsidR="009B36F0" w:rsidRPr="0060384A">
        <w:rPr>
          <w:rFonts w:ascii="Times New Roman" w:hAnsi="Times New Roman"/>
          <w:sz w:val="24"/>
          <w:szCs w:val="24"/>
          <w:lang w:val="en-US"/>
        </w:rPr>
        <w:t xml:space="preserve"> </w:t>
      </w:r>
      <w:proofErr w:type="spellStart"/>
      <w:r w:rsidR="009B36F0" w:rsidRPr="0060384A">
        <w:rPr>
          <w:rFonts w:ascii="Times New Roman" w:hAnsi="Times New Roman"/>
          <w:sz w:val="24"/>
          <w:szCs w:val="24"/>
          <w:lang w:val="en-US"/>
        </w:rPr>
        <w:t>acestuia</w:t>
      </w:r>
      <w:proofErr w:type="spellEnd"/>
      <w:r w:rsidR="00FE1221" w:rsidRPr="0060384A">
        <w:rPr>
          <w:rFonts w:ascii="Times New Roman" w:hAnsi="Times New Roman"/>
          <w:sz w:val="24"/>
          <w:szCs w:val="24"/>
          <w:lang w:val="en-US"/>
        </w:rPr>
        <w:t xml:space="preserve">, </w:t>
      </w:r>
      <w:r w:rsidR="00A471D7" w:rsidRPr="0060384A">
        <w:rPr>
          <w:rFonts w:ascii="Times New Roman" w:hAnsi="Times New Roman"/>
          <w:sz w:val="24"/>
          <w:szCs w:val="24"/>
        </w:rPr>
        <w:t xml:space="preserve">în vederea </w:t>
      </w:r>
      <w:proofErr w:type="spellStart"/>
      <w:r w:rsidR="00A471D7" w:rsidRPr="0060384A">
        <w:rPr>
          <w:rFonts w:ascii="Times New Roman" w:hAnsi="Times New Roman"/>
          <w:sz w:val="24"/>
          <w:szCs w:val="24"/>
        </w:rPr>
        <w:t>recunoaşterii</w:t>
      </w:r>
      <w:proofErr w:type="spellEnd"/>
      <w:r w:rsidR="006916B6" w:rsidRPr="0060384A">
        <w:rPr>
          <w:rFonts w:ascii="Times New Roman" w:hAnsi="Times New Roman"/>
          <w:sz w:val="24"/>
          <w:szCs w:val="24"/>
        </w:rPr>
        <w:t xml:space="preserve"> </w:t>
      </w:r>
      <w:r w:rsidRPr="0060384A">
        <w:rPr>
          <w:rFonts w:ascii="Times New Roman" w:hAnsi="Times New Roman"/>
          <w:sz w:val="24"/>
          <w:szCs w:val="24"/>
        </w:rPr>
        <w:t xml:space="preserve">în </w:t>
      </w:r>
      <w:r w:rsidR="001A5DE1" w:rsidRPr="0060384A">
        <w:rPr>
          <w:rFonts w:ascii="Times New Roman" w:hAnsi="Times New Roman"/>
          <w:sz w:val="24"/>
          <w:szCs w:val="24"/>
        </w:rPr>
        <w:t xml:space="preserve">tarifele de distribuție a </w:t>
      </w:r>
      <w:r w:rsidR="005E2768" w:rsidRPr="0060384A">
        <w:rPr>
          <w:rFonts w:ascii="Times New Roman" w:hAnsi="Times New Roman"/>
          <w:sz w:val="24"/>
          <w:szCs w:val="24"/>
        </w:rPr>
        <w:t>energiei electrice</w:t>
      </w:r>
      <w:r w:rsidR="00924607" w:rsidRPr="0060384A">
        <w:rPr>
          <w:rFonts w:ascii="Times New Roman" w:hAnsi="Times New Roman"/>
          <w:sz w:val="24"/>
          <w:szCs w:val="24"/>
        </w:rPr>
        <w:t>.</w:t>
      </w:r>
    </w:p>
    <w:p w:rsidR="00711706" w:rsidRPr="0060384A" w:rsidRDefault="006E2727" w:rsidP="00F06482">
      <w:pPr>
        <w:pStyle w:val="ListParagraph"/>
        <w:numPr>
          <w:ilvl w:val="0"/>
          <w:numId w:val="19"/>
        </w:numPr>
        <w:autoSpaceDE w:val="0"/>
        <w:autoSpaceDN w:val="0"/>
        <w:adjustRightInd w:val="0"/>
        <w:spacing w:after="0" w:line="360" w:lineRule="auto"/>
        <w:jc w:val="both"/>
        <w:rPr>
          <w:rFonts w:ascii="Times New Roman" w:hAnsi="Times New Roman"/>
          <w:sz w:val="24"/>
          <w:szCs w:val="24"/>
        </w:rPr>
      </w:pPr>
      <w:r w:rsidRPr="0060384A">
        <w:rPr>
          <w:rFonts w:ascii="Times New Roman" w:hAnsi="Times New Roman"/>
          <w:sz w:val="24"/>
          <w:szCs w:val="24"/>
        </w:rPr>
        <w:lastRenderedPageBreak/>
        <w:t>dotări –</w:t>
      </w:r>
      <w:r w:rsidR="00711706" w:rsidRPr="0060384A">
        <w:rPr>
          <w:rFonts w:ascii="Times New Roman" w:hAnsi="Times New Roman"/>
          <w:sz w:val="24"/>
          <w:szCs w:val="24"/>
        </w:rPr>
        <w:t xml:space="preserve"> </w:t>
      </w:r>
      <w:r w:rsidRPr="0060384A">
        <w:rPr>
          <w:rFonts w:ascii="Times New Roman" w:hAnsi="Times New Roman"/>
          <w:sz w:val="24"/>
          <w:szCs w:val="24"/>
        </w:rPr>
        <w:t>echipamente de lucru</w:t>
      </w:r>
      <w:r w:rsidR="00711706" w:rsidRPr="0060384A">
        <w:rPr>
          <w:rFonts w:ascii="Times New Roman" w:hAnsi="Times New Roman"/>
          <w:sz w:val="24"/>
          <w:szCs w:val="24"/>
        </w:rPr>
        <w:t xml:space="preserve">, utilaje independente, echipamente pentru asigurarea securității muncii, calculatoare, </w:t>
      </w:r>
      <w:r w:rsidR="00803BE7" w:rsidRPr="0060384A">
        <w:rPr>
          <w:rFonts w:ascii="Times New Roman" w:hAnsi="Times New Roman"/>
          <w:sz w:val="24"/>
          <w:szCs w:val="24"/>
        </w:rPr>
        <w:t>software</w:t>
      </w:r>
      <w:r w:rsidR="00803BE7">
        <w:rPr>
          <w:rFonts w:ascii="Times New Roman" w:hAnsi="Times New Roman"/>
          <w:sz w:val="24"/>
          <w:szCs w:val="24"/>
        </w:rPr>
        <w:t>,</w:t>
      </w:r>
      <w:r w:rsidR="00803BE7" w:rsidRPr="0060384A">
        <w:rPr>
          <w:rFonts w:ascii="Times New Roman" w:hAnsi="Times New Roman"/>
          <w:sz w:val="24"/>
          <w:szCs w:val="24"/>
        </w:rPr>
        <w:t xml:space="preserve"> </w:t>
      </w:r>
      <w:r w:rsidR="00711706" w:rsidRPr="0060384A">
        <w:rPr>
          <w:rFonts w:ascii="Times New Roman" w:hAnsi="Times New Roman"/>
          <w:sz w:val="24"/>
          <w:szCs w:val="24"/>
        </w:rPr>
        <w:t>echipamente hardware , autovehicule etc.</w:t>
      </w:r>
      <w:r w:rsidR="00803BE7">
        <w:rPr>
          <w:rFonts w:ascii="Times New Roman" w:hAnsi="Times New Roman"/>
          <w:sz w:val="24"/>
          <w:szCs w:val="24"/>
        </w:rPr>
        <w:t xml:space="preserve">, care nu </w:t>
      </w:r>
      <w:r w:rsidR="00153D0D">
        <w:rPr>
          <w:rFonts w:ascii="Times New Roman" w:hAnsi="Times New Roman"/>
          <w:sz w:val="24"/>
          <w:szCs w:val="24"/>
        </w:rPr>
        <w:t>reprezintă</w:t>
      </w:r>
      <w:r w:rsidR="00803BE7">
        <w:rPr>
          <w:rFonts w:ascii="Times New Roman" w:hAnsi="Times New Roman"/>
          <w:sz w:val="24"/>
          <w:szCs w:val="24"/>
        </w:rPr>
        <w:t xml:space="preserve"> </w:t>
      </w:r>
      <w:r w:rsidR="00F06482" w:rsidRPr="00F06482">
        <w:rPr>
          <w:rFonts w:ascii="Times New Roman" w:hAnsi="Times New Roman"/>
          <w:sz w:val="24"/>
          <w:szCs w:val="24"/>
        </w:rPr>
        <w:t>mijloace fixe aparținând RED</w:t>
      </w:r>
      <w:r w:rsidR="00F06482">
        <w:rPr>
          <w:rFonts w:ascii="Times New Roman" w:hAnsi="Times New Roman"/>
          <w:sz w:val="24"/>
          <w:szCs w:val="24"/>
        </w:rPr>
        <w:t>.</w:t>
      </w:r>
    </w:p>
    <w:p w:rsidR="00792282" w:rsidRPr="0060384A" w:rsidRDefault="00790429" w:rsidP="00FD15BA">
      <w:pPr>
        <w:pStyle w:val="ListParagraph"/>
        <w:numPr>
          <w:ilvl w:val="0"/>
          <w:numId w:val="19"/>
        </w:numPr>
        <w:autoSpaceDE w:val="0"/>
        <w:autoSpaceDN w:val="0"/>
        <w:adjustRightInd w:val="0"/>
        <w:spacing w:after="0" w:line="360" w:lineRule="auto"/>
        <w:jc w:val="both"/>
        <w:rPr>
          <w:rFonts w:ascii="Times New Roman" w:hAnsi="Times New Roman"/>
          <w:sz w:val="24"/>
          <w:szCs w:val="24"/>
        </w:rPr>
      </w:pPr>
      <w:r w:rsidRPr="0060384A">
        <w:rPr>
          <w:rFonts w:ascii="Times New Roman" w:hAnsi="Times New Roman"/>
          <w:sz w:val="24"/>
          <w:szCs w:val="24"/>
        </w:rPr>
        <w:t xml:space="preserve">respingere a unei investiții – </w:t>
      </w:r>
      <w:r w:rsidR="00792282" w:rsidRPr="0060384A">
        <w:rPr>
          <w:rFonts w:ascii="Times New Roman" w:hAnsi="Times New Roman"/>
          <w:sz w:val="24"/>
          <w:szCs w:val="24"/>
        </w:rPr>
        <w:t>situație de neincluder</w:t>
      </w:r>
      <w:r w:rsidR="00372421" w:rsidRPr="0060384A">
        <w:rPr>
          <w:rFonts w:ascii="Times New Roman" w:hAnsi="Times New Roman"/>
          <w:sz w:val="24"/>
          <w:szCs w:val="24"/>
        </w:rPr>
        <w:t>e</w:t>
      </w:r>
      <w:r w:rsidR="00792282" w:rsidRPr="0060384A">
        <w:rPr>
          <w:rFonts w:ascii="Times New Roman" w:hAnsi="Times New Roman"/>
          <w:sz w:val="24"/>
          <w:szCs w:val="24"/>
        </w:rPr>
        <w:t xml:space="preserve"> în tarifele de distribuție a</w:t>
      </w:r>
      <w:r w:rsidR="00DB48AD">
        <w:rPr>
          <w:rFonts w:ascii="Times New Roman" w:hAnsi="Times New Roman"/>
          <w:sz w:val="24"/>
          <w:szCs w:val="24"/>
        </w:rPr>
        <w:t xml:space="preserve"> valorii</w:t>
      </w:r>
      <w:r w:rsidR="00792282" w:rsidRPr="0060384A">
        <w:rPr>
          <w:rFonts w:ascii="Times New Roman" w:hAnsi="Times New Roman"/>
          <w:sz w:val="24"/>
          <w:szCs w:val="24"/>
        </w:rPr>
        <w:t xml:space="preserve"> unei investiții dintr-un  program de investiții sau a</w:t>
      </w:r>
      <w:r w:rsidR="00DB48AD">
        <w:rPr>
          <w:rFonts w:ascii="Times New Roman" w:hAnsi="Times New Roman"/>
          <w:sz w:val="24"/>
          <w:szCs w:val="24"/>
        </w:rPr>
        <w:t xml:space="preserve"> valorii</w:t>
      </w:r>
      <w:r w:rsidR="00792282" w:rsidRPr="0060384A">
        <w:rPr>
          <w:rFonts w:ascii="Times New Roman" w:hAnsi="Times New Roman"/>
          <w:sz w:val="24"/>
          <w:szCs w:val="24"/>
        </w:rPr>
        <w:t xml:space="preserve"> unei investiții realizate de un operator economic concesionar al serviciului de distribuție a energiei electrice</w:t>
      </w:r>
      <w:r w:rsidR="009B36F0" w:rsidRPr="0060384A">
        <w:rPr>
          <w:rFonts w:ascii="Times New Roman" w:hAnsi="Times New Roman"/>
          <w:sz w:val="24"/>
          <w:szCs w:val="24"/>
        </w:rPr>
        <w:t>;</w:t>
      </w:r>
    </w:p>
    <w:p w:rsidR="004F3D00" w:rsidRPr="0060384A" w:rsidRDefault="004F3D00" w:rsidP="00FD15BA">
      <w:pPr>
        <w:pStyle w:val="ListParagraph"/>
        <w:numPr>
          <w:ilvl w:val="0"/>
          <w:numId w:val="19"/>
        </w:numPr>
        <w:autoSpaceDE w:val="0"/>
        <w:autoSpaceDN w:val="0"/>
        <w:adjustRightInd w:val="0"/>
        <w:spacing w:after="0" w:line="360" w:lineRule="auto"/>
        <w:jc w:val="both"/>
        <w:rPr>
          <w:rFonts w:ascii="Times New Roman" w:hAnsi="Times New Roman"/>
          <w:sz w:val="24"/>
          <w:szCs w:val="24"/>
        </w:rPr>
      </w:pPr>
      <w:r w:rsidRPr="0060384A">
        <w:rPr>
          <w:rFonts w:ascii="Times New Roman" w:hAnsi="Times New Roman"/>
          <w:sz w:val="24"/>
          <w:szCs w:val="24"/>
        </w:rPr>
        <w:t xml:space="preserve">recunoaștere în tarife a unei investiții – includerea valorii </w:t>
      </w:r>
      <w:r w:rsidR="005B233F" w:rsidRPr="0060384A">
        <w:rPr>
          <w:rFonts w:ascii="Times New Roman" w:hAnsi="Times New Roman"/>
          <w:sz w:val="24"/>
          <w:szCs w:val="24"/>
        </w:rPr>
        <w:t xml:space="preserve">unei investiții aprobate </w:t>
      </w:r>
      <w:r w:rsidRPr="0060384A">
        <w:rPr>
          <w:rFonts w:ascii="Times New Roman" w:hAnsi="Times New Roman"/>
          <w:sz w:val="24"/>
          <w:szCs w:val="24"/>
        </w:rPr>
        <w:t xml:space="preserve">în valoarea BAR care este </w:t>
      </w:r>
      <w:r w:rsidR="001715C3" w:rsidRPr="0060384A">
        <w:rPr>
          <w:rFonts w:ascii="Times New Roman" w:hAnsi="Times New Roman"/>
          <w:sz w:val="24"/>
          <w:szCs w:val="24"/>
        </w:rPr>
        <w:t>utilizată</w:t>
      </w:r>
      <w:r w:rsidRPr="0060384A">
        <w:rPr>
          <w:rFonts w:ascii="Times New Roman" w:hAnsi="Times New Roman"/>
          <w:sz w:val="24"/>
          <w:szCs w:val="24"/>
        </w:rPr>
        <w:t xml:space="preserve"> </w:t>
      </w:r>
      <w:r w:rsidR="001715C3" w:rsidRPr="0060384A">
        <w:rPr>
          <w:rFonts w:ascii="Times New Roman" w:hAnsi="Times New Roman"/>
          <w:sz w:val="24"/>
          <w:szCs w:val="24"/>
        </w:rPr>
        <w:t>la</w:t>
      </w:r>
      <w:r w:rsidRPr="0060384A">
        <w:rPr>
          <w:rFonts w:ascii="Times New Roman" w:hAnsi="Times New Roman"/>
          <w:sz w:val="24"/>
          <w:szCs w:val="24"/>
        </w:rPr>
        <w:t xml:space="preserve"> calculul tarifelor</w:t>
      </w:r>
      <w:r w:rsidR="001715C3" w:rsidRPr="0060384A">
        <w:rPr>
          <w:rFonts w:ascii="Times New Roman" w:hAnsi="Times New Roman"/>
          <w:sz w:val="24"/>
          <w:szCs w:val="24"/>
        </w:rPr>
        <w:t xml:space="preserve"> de distribuție,</w:t>
      </w:r>
      <w:r w:rsidRPr="0060384A">
        <w:rPr>
          <w:rFonts w:ascii="Times New Roman" w:hAnsi="Times New Roman"/>
          <w:sz w:val="24"/>
          <w:szCs w:val="24"/>
        </w:rPr>
        <w:t xml:space="preserve"> în conformitate cu prevederile metodologiei</w:t>
      </w:r>
      <w:r w:rsidR="001715C3" w:rsidRPr="0060384A">
        <w:rPr>
          <w:rFonts w:ascii="Times New Roman" w:hAnsi="Times New Roman"/>
          <w:sz w:val="24"/>
          <w:szCs w:val="24"/>
        </w:rPr>
        <w:t>;</w:t>
      </w:r>
      <w:r w:rsidRPr="0060384A">
        <w:rPr>
          <w:rFonts w:ascii="Times New Roman" w:hAnsi="Times New Roman"/>
          <w:sz w:val="24"/>
          <w:szCs w:val="24"/>
        </w:rPr>
        <w:t xml:space="preserve"> </w:t>
      </w:r>
    </w:p>
    <w:p w:rsidR="005F0D54" w:rsidRPr="0060384A" w:rsidRDefault="00792282" w:rsidP="00A20100">
      <w:pPr>
        <w:pStyle w:val="ListParagraph"/>
        <w:numPr>
          <w:ilvl w:val="0"/>
          <w:numId w:val="19"/>
        </w:numPr>
        <w:autoSpaceDE w:val="0"/>
        <w:autoSpaceDN w:val="0"/>
        <w:adjustRightInd w:val="0"/>
        <w:spacing w:after="0" w:line="360" w:lineRule="auto"/>
        <w:jc w:val="both"/>
        <w:rPr>
          <w:rFonts w:ascii="Times New Roman" w:hAnsi="Times New Roman"/>
          <w:sz w:val="24"/>
          <w:szCs w:val="24"/>
        </w:rPr>
      </w:pPr>
      <w:r w:rsidRPr="0060384A">
        <w:rPr>
          <w:rFonts w:ascii="Times New Roman" w:hAnsi="Times New Roman"/>
          <w:sz w:val="24"/>
          <w:szCs w:val="24"/>
        </w:rPr>
        <w:t xml:space="preserve">investiție - </w:t>
      </w:r>
      <w:r w:rsidR="00FD15BA" w:rsidRPr="0060384A">
        <w:rPr>
          <w:rFonts w:ascii="Times New Roman" w:hAnsi="Times New Roman"/>
          <w:sz w:val="24"/>
          <w:szCs w:val="24"/>
        </w:rPr>
        <w:t xml:space="preserve"> </w:t>
      </w:r>
      <w:r w:rsidRPr="0060384A">
        <w:rPr>
          <w:rFonts w:ascii="Times New Roman" w:hAnsi="Times New Roman"/>
          <w:sz w:val="24"/>
          <w:szCs w:val="24"/>
        </w:rPr>
        <w:t xml:space="preserve">lucrare de </w:t>
      </w:r>
      <w:r w:rsidR="00F06482">
        <w:rPr>
          <w:rFonts w:ascii="Times New Roman" w:hAnsi="Times New Roman"/>
          <w:sz w:val="24"/>
          <w:szCs w:val="24"/>
        </w:rPr>
        <w:t>dezvoltare/retehnologizare/modernizare/întărire a RED</w:t>
      </w:r>
      <w:r w:rsidR="00A20100" w:rsidRPr="00A20100">
        <w:rPr>
          <w:rFonts w:ascii="Times New Roman" w:hAnsi="Times New Roman"/>
          <w:sz w:val="24"/>
          <w:szCs w:val="24"/>
        </w:rPr>
        <w:t xml:space="preserve">/preluare de </w:t>
      </w:r>
      <w:proofErr w:type="spellStart"/>
      <w:r w:rsidR="00A20100" w:rsidRPr="00A20100">
        <w:rPr>
          <w:rFonts w:ascii="Times New Roman" w:hAnsi="Times New Roman"/>
          <w:sz w:val="24"/>
          <w:szCs w:val="24"/>
        </w:rPr>
        <w:t>capacităţi</w:t>
      </w:r>
      <w:proofErr w:type="spellEnd"/>
      <w:r w:rsidR="00A20100" w:rsidRPr="00A20100">
        <w:rPr>
          <w:rFonts w:ascii="Times New Roman" w:hAnsi="Times New Roman"/>
          <w:sz w:val="24"/>
          <w:szCs w:val="24"/>
        </w:rPr>
        <w:t xml:space="preserve"> energetice sau achiziție de dotări</w:t>
      </w:r>
      <w:r w:rsidR="00A20100">
        <w:rPr>
          <w:rFonts w:ascii="Times New Roman" w:hAnsi="Times New Roman"/>
          <w:sz w:val="24"/>
          <w:szCs w:val="24"/>
        </w:rPr>
        <w:t xml:space="preserve"> </w:t>
      </w:r>
      <w:r w:rsidRPr="0060384A">
        <w:rPr>
          <w:rFonts w:ascii="Times New Roman" w:hAnsi="Times New Roman"/>
          <w:sz w:val="24"/>
          <w:szCs w:val="24"/>
        </w:rPr>
        <w:t xml:space="preserve">din care au rezultat mijloace fixe </w:t>
      </w:r>
      <w:r w:rsidR="00C82DD9" w:rsidRPr="0060384A">
        <w:rPr>
          <w:rFonts w:ascii="Times New Roman" w:hAnsi="Times New Roman"/>
          <w:sz w:val="24"/>
          <w:szCs w:val="24"/>
        </w:rPr>
        <w:t>utilizate pentru prestarea serviciului de distribu</w:t>
      </w:r>
      <w:r w:rsidR="0086267F" w:rsidRPr="0060384A">
        <w:rPr>
          <w:rFonts w:ascii="Times New Roman" w:hAnsi="Times New Roman"/>
          <w:sz w:val="24"/>
          <w:szCs w:val="24"/>
        </w:rPr>
        <w:t>ți</w:t>
      </w:r>
      <w:r w:rsidR="00C82DD9" w:rsidRPr="0060384A">
        <w:rPr>
          <w:rFonts w:ascii="Times New Roman" w:hAnsi="Times New Roman"/>
          <w:sz w:val="24"/>
          <w:szCs w:val="24"/>
        </w:rPr>
        <w:t xml:space="preserve">e a energiei electrice, care sunt finalizate și înregistrate în </w:t>
      </w:r>
      <w:r w:rsidRPr="0060384A">
        <w:rPr>
          <w:rFonts w:ascii="Times New Roman" w:hAnsi="Times New Roman"/>
          <w:sz w:val="24"/>
          <w:szCs w:val="24"/>
        </w:rPr>
        <w:t>contabilitatea operatorului economic concesionar al serviciului de distribuție a energiei electrice, pentru care se înregistrează amortizare.</w:t>
      </w:r>
    </w:p>
    <w:p w:rsidR="004E552C" w:rsidRPr="0060384A" w:rsidRDefault="005F0D54" w:rsidP="005F0D54">
      <w:pPr>
        <w:pStyle w:val="ListParagraph"/>
        <w:numPr>
          <w:ilvl w:val="0"/>
          <w:numId w:val="19"/>
        </w:numPr>
        <w:autoSpaceDE w:val="0"/>
        <w:autoSpaceDN w:val="0"/>
        <w:adjustRightInd w:val="0"/>
        <w:spacing w:after="0" w:line="360" w:lineRule="auto"/>
        <w:jc w:val="both"/>
        <w:rPr>
          <w:rFonts w:ascii="Times New Roman" w:hAnsi="Times New Roman"/>
          <w:sz w:val="24"/>
          <w:szCs w:val="24"/>
        </w:rPr>
      </w:pPr>
      <w:r w:rsidRPr="0060384A">
        <w:rPr>
          <w:rFonts w:ascii="Times New Roman" w:hAnsi="Times New Roman"/>
          <w:sz w:val="24"/>
          <w:szCs w:val="24"/>
        </w:rPr>
        <w:t xml:space="preserve">program de </w:t>
      </w:r>
      <w:r w:rsidR="005D351B" w:rsidRPr="0060384A">
        <w:rPr>
          <w:rFonts w:ascii="Times New Roman" w:hAnsi="Times New Roman"/>
          <w:sz w:val="24"/>
          <w:szCs w:val="24"/>
        </w:rPr>
        <w:t xml:space="preserve">investiții aferent unei perioade de reglementare – program de investiții elaborat de OD pentru o perioadă de 5 ani în conformitate cu prevederile metodologiei, </w:t>
      </w:r>
      <w:r w:rsidR="00AF7420" w:rsidRPr="0060384A">
        <w:rPr>
          <w:rFonts w:ascii="Times New Roman" w:hAnsi="Times New Roman"/>
          <w:sz w:val="24"/>
          <w:szCs w:val="24"/>
        </w:rPr>
        <w:t xml:space="preserve">care include </w:t>
      </w:r>
      <w:r w:rsidR="005D351B" w:rsidRPr="0060384A">
        <w:rPr>
          <w:rFonts w:ascii="Times New Roman" w:hAnsi="Times New Roman"/>
          <w:sz w:val="24"/>
          <w:szCs w:val="24"/>
        </w:rPr>
        <w:t xml:space="preserve">programul de </w:t>
      </w:r>
      <w:r w:rsidRPr="0060384A">
        <w:rPr>
          <w:rFonts w:ascii="Times New Roman" w:hAnsi="Times New Roman"/>
          <w:sz w:val="24"/>
          <w:szCs w:val="24"/>
        </w:rPr>
        <w:t xml:space="preserve">dezvoltare optimă din punct de vedere economic a RED </w:t>
      </w:r>
      <w:r w:rsidR="005D351B" w:rsidRPr="0060384A">
        <w:rPr>
          <w:rFonts w:ascii="Times New Roman" w:hAnsi="Times New Roman"/>
          <w:sz w:val="24"/>
          <w:szCs w:val="24"/>
        </w:rPr>
        <w:t>și programul specific de modernizare pentru instalații</w:t>
      </w:r>
      <w:r w:rsidRPr="0060384A">
        <w:rPr>
          <w:rFonts w:ascii="Times New Roman" w:hAnsi="Times New Roman"/>
          <w:sz w:val="24"/>
          <w:szCs w:val="24"/>
        </w:rPr>
        <w:t>.</w:t>
      </w:r>
    </w:p>
    <w:p w:rsidR="00FD15BA" w:rsidRPr="0060384A" w:rsidRDefault="009B36F0" w:rsidP="005F0D54">
      <w:pPr>
        <w:pStyle w:val="ListParagraph"/>
        <w:numPr>
          <w:ilvl w:val="0"/>
          <w:numId w:val="19"/>
        </w:numPr>
        <w:autoSpaceDE w:val="0"/>
        <w:autoSpaceDN w:val="0"/>
        <w:adjustRightInd w:val="0"/>
        <w:spacing w:after="0" w:line="360" w:lineRule="auto"/>
        <w:jc w:val="both"/>
        <w:rPr>
          <w:rFonts w:ascii="Times New Roman" w:hAnsi="Times New Roman"/>
          <w:sz w:val="24"/>
          <w:szCs w:val="24"/>
        </w:rPr>
      </w:pPr>
      <w:r w:rsidRPr="0060384A">
        <w:rPr>
          <w:rFonts w:ascii="Times New Roman" w:hAnsi="Times New Roman"/>
          <w:sz w:val="24"/>
          <w:szCs w:val="24"/>
        </w:rPr>
        <w:t xml:space="preserve">nivel </w:t>
      </w:r>
      <w:r w:rsidR="004E552C" w:rsidRPr="0060384A">
        <w:rPr>
          <w:rFonts w:ascii="Times New Roman" w:hAnsi="Times New Roman"/>
          <w:sz w:val="24"/>
          <w:szCs w:val="24"/>
        </w:rPr>
        <w:t xml:space="preserve">rezonabil – care </w:t>
      </w:r>
      <w:proofErr w:type="spellStart"/>
      <w:r w:rsidR="004E552C" w:rsidRPr="0060384A">
        <w:rPr>
          <w:rFonts w:ascii="Times New Roman" w:hAnsi="Times New Roman"/>
          <w:sz w:val="24"/>
          <w:szCs w:val="24"/>
        </w:rPr>
        <w:t>întruneşte</w:t>
      </w:r>
      <w:proofErr w:type="spellEnd"/>
      <w:r w:rsidR="004E552C" w:rsidRPr="0060384A">
        <w:rPr>
          <w:rFonts w:ascii="Times New Roman" w:hAnsi="Times New Roman"/>
          <w:sz w:val="24"/>
          <w:szCs w:val="24"/>
        </w:rPr>
        <w:t xml:space="preserve">, fără a </w:t>
      </w:r>
      <w:proofErr w:type="spellStart"/>
      <w:r w:rsidR="004E552C" w:rsidRPr="0060384A">
        <w:rPr>
          <w:rFonts w:ascii="Times New Roman" w:hAnsi="Times New Roman"/>
          <w:sz w:val="24"/>
          <w:szCs w:val="24"/>
        </w:rPr>
        <w:t>depăşi</w:t>
      </w:r>
      <w:proofErr w:type="spellEnd"/>
      <w:r w:rsidR="004E552C" w:rsidRPr="0060384A">
        <w:rPr>
          <w:rFonts w:ascii="Times New Roman" w:hAnsi="Times New Roman"/>
          <w:sz w:val="24"/>
          <w:szCs w:val="24"/>
        </w:rPr>
        <w:t>, acele ca</w:t>
      </w:r>
      <w:r w:rsidR="00152299" w:rsidRPr="0060384A">
        <w:rPr>
          <w:rFonts w:ascii="Times New Roman" w:hAnsi="Times New Roman"/>
          <w:sz w:val="24"/>
          <w:szCs w:val="24"/>
        </w:rPr>
        <w:t>racteristici</w:t>
      </w:r>
      <w:r w:rsidR="004E552C" w:rsidRPr="0060384A">
        <w:rPr>
          <w:rFonts w:ascii="Times New Roman" w:hAnsi="Times New Roman"/>
          <w:sz w:val="24"/>
          <w:szCs w:val="24"/>
        </w:rPr>
        <w:t xml:space="preserve"> </w:t>
      </w:r>
      <w:proofErr w:type="spellStart"/>
      <w:r w:rsidR="004E552C" w:rsidRPr="0060384A">
        <w:rPr>
          <w:rFonts w:ascii="Times New Roman" w:hAnsi="Times New Roman"/>
          <w:sz w:val="24"/>
          <w:szCs w:val="24"/>
        </w:rPr>
        <w:t>şi</w:t>
      </w:r>
      <w:proofErr w:type="spellEnd"/>
      <w:r w:rsidR="004E552C" w:rsidRPr="0060384A">
        <w:rPr>
          <w:rFonts w:ascii="Times New Roman" w:hAnsi="Times New Roman"/>
          <w:sz w:val="24"/>
          <w:szCs w:val="24"/>
        </w:rPr>
        <w:t xml:space="preserve"> </w:t>
      </w:r>
      <w:proofErr w:type="spellStart"/>
      <w:r w:rsidR="004E552C" w:rsidRPr="0060384A">
        <w:rPr>
          <w:rFonts w:ascii="Times New Roman" w:hAnsi="Times New Roman"/>
          <w:sz w:val="24"/>
          <w:szCs w:val="24"/>
        </w:rPr>
        <w:t>funcţionalităţi</w:t>
      </w:r>
      <w:proofErr w:type="spellEnd"/>
      <w:r w:rsidR="004E552C" w:rsidRPr="0060384A">
        <w:rPr>
          <w:rFonts w:ascii="Times New Roman" w:hAnsi="Times New Roman"/>
          <w:sz w:val="24"/>
          <w:szCs w:val="24"/>
        </w:rPr>
        <w:t xml:space="preserve"> tehnice minim necesare pentru îndeplinirea scopului</w:t>
      </w:r>
      <w:r w:rsidR="00130FF8" w:rsidRPr="0060384A">
        <w:rPr>
          <w:rFonts w:ascii="Times New Roman" w:hAnsi="Times New Roman"/>
          <w:sz w:val="24"/>
          <w:szCs w:val="24"/>
        </w:rPr>
        <w:t>, precum</w:t>
      </w:r>
      <w:r w:rsidR="004E552C" w:rsidRPr="0060384A">
        <w:rPr>
          <w:rFonts w:ascii="Times New Roman" w:hAnsi="Times New Roman"/>
          <w:sz w:val="24"/>
          <w:szCs w:val="24"/>
        </w:rPr>
        <w:t xml:space="preserve"> </w:t>
      </w:r>
      <w:proofErr w:type="spellStart"/>
      <w:r w:rsidR="00130FF8" w:rsidRPr="0060384A">
        <w:rPr>
          <w:rFonts w:ascii="Times New Roman" w:hAnsi="Times New Roman"/>
          <w:sz w:val="24"/>
          <w:szCs w:val="24"/>
        </w:rPr>
        <w:t>şi</w:t>
      </w:r>
      <w:proofErr w:type="spellEnd"/>
      <w:r w:rsidR="004E552C" w:rsidRPr="0060384A">
        <w:rPr>
          <w:rFonts w:ascii="Times New Roman" w:hAnsi="Times New Roman"/>
          <w:sz w:val="24"/>
          <w:szCs w:val="24"/>
        </w:rPr>
        <w:t xml:space="preserve"> o valoare de </w:t>
      </w:r>
      <w:proofErr w:type="spellStart"/>
      <w:r w:rsidR="004E552C" w:rsidRPr="0060384A">
        <w:rPr>
          <w:rFonts w:ascii="Times New Roman" w:hAnsi="Times New Roman"/>
          <w:sz w:val="24"/>
          <w:szCs w:val="24"/>
        </w:rPr>
        <w:t>achiziţie</w:t>
      </w:r>
      <w:proofErr w:type="spellEnd"/>
      <w:r w:rsidR="004E552C" w:rsidRPr="0060384A">
        <w:rPr>
          <w:rFonts w:ascii="Times New Roman" w:hAnsi="Times New Roman"/>
          <w:sz w:val="24"/>
          <w:szCs w:val="24"/>
        </w:rPr>
        <w:t xml:space="preserve"> comparabilă cu </w:t>
      </w:r>
      <w:r w:rsidR="005E2768" w:rsidRPr="0060384A">
        <w:rPr>
          <w:rFonts w:ascii="Times New Roman" w:hAnsi="Times New Roman"/>
          <w:sz w:val="24"/>
          <w:szCs w:val="24"/>
        </w:rPr>
        <w:t>valoarea de</w:t>
      </w:r>
      <w:r w:rsidR="004E552C" w:rsidRPr="0060384A">
        <w:rPr>
          <w:rFonts w:ascii="Times New Roman" w:hAnsi="Times New Roman"/>
          <w:sz w:val="24"/>
          <w:szCs w:val="24"/>
        </w:rPr>
        <w:t xml:space="preserve"> </w:t>
      </w:r>
      <w:proofErr w:type="spellStart"/>
      <w:r w:rsidR="004E552C" w:rsidRPr="0060384A">
        <w:rPr>
          <w:rFonts w:ascii="Times New Roman" w:hAnsi="Times New Roman"/>
          <w:sz w:val="24"/>
          <w:szCs w:val="24"/>
        </w:rPr>
        <w:t>piaţă</w:t>
      </w:r>
      <w:proofErr w:type="spellEnd"/>
      <w:r w:rsidR="004E552C" w:rsidRPr="0060384A">
        <w:rPr>
          <w:rFonts w:ascii="Times New Roman" w:hAnsi="Times New Roman"/>
          <w:sz w:val="24"/>
          <w:szCs w:val="24"/>
        </w:rPr>
        <w:t xml:space="preserve"> în anul respectiv.</w:t>
      </w:r>
      <w:r w:rsidR="00792282" w:rsidRPr="0060384A">
        <w:rPr>
          <w:rFonts w:ascii="Times New Roman" w:hAnsi="Times New Roman"/>
          <w:sz w:val="24"/>
          <w:szCs w:val="24"/>
        </w:rPr>
        <w:t xml:space="preserve"> </w:t>
      </w:r>
    </w:p>
    <w:p w:rsidR="00C11EA2" w:rsidRPr="0060384A" w:rsidRDefault="00FD15BA" w:rsidP="00440DF0">
      <w:pPr>
        <w:autoSpaceDE w:val="0"/>
        <w:autoSpaceDN w:val="0"/>
        <w:adjustRightInd w:val="0"/>
        <w:spacing w:before="120" w:after="0" w:line="360" w:lineRule="auto"/>
        <w:ind w:firstLine="357"/>
        <w:jc w:val="both"/>
        <w:rPr>
          <w:rFonts w:ascii="Times New Roman" w:hAnsi="Times New Roman"/>
          <w:sz w:val="24"/>
          <w:szCs w:val="24"/>
        </w:rPr>
      </w:pPr>
      <w:r w:rsidRPr="0060384A">
        <w:rPr>
          <w:rFonts w:ascii="Times New Roman" w:hAnsi="Times New Roman"/>
          <w:sz w:val="24"/>
          <w:szCs w:val="24"/>
        </w:rPr>
        <w:t>(3</w:t>
      </w:r>
      <w:r w:rsidR="00C11EA2" w:rsidRPr="0060384A">
        <w:rPr>
          <w:rFonts w:ascii="Times New Roman" w:hAnsi="Times New Roman"/>
          <w:sz w:val="24"/>
          <w:szCs w:val="24"/>
        </w:rPr>
        <w:t>) În cuprinsul prezentei proceduri se utilizează următoarele abrevieri și prescurtări:</w:t>
      </w:r>
    </w:p>
    <w:p w:rsidR="00C11EA2" w:rsidRPr="0060384A" w:rsidRDefault="00C11EA2" w:rsidP="00421790">
      <w:pPr>
        <w:pStyle w:val="ListParagraph"/>
        <w:numPr>
          <w:ilvl w:val="0"/>
          <w:numId w:val="2"/>
        </w:numPr>
        <w:autoSpaceDE w:val="0"/>
        <w:autoSpaceDN w:val="0"/>
        <w:adjustRightInd w:val="0"/>
        <w:spacing w:after="0" w:line="360" w:lineRule="auto"/>
        <w:jc w:val="both"/>
        <w:rPr>
          <w:rFonts w:ascii="Times New Roman" w:hAnsi="Times New Roman"/>
          <w:iCs/>
          <w:sz w:val="24"/>
          <w:szCs w:val="24"/>
        </w:rPr>
      </w:pPr>
      <w:r w:rsidRPr="0060384A">
        <w:rPr>
          <w:rFonts w:ascii="Times New Roman" w:hAnsi="Times New Roman"/>
          <w:iCs/>
          <w:sz w:val="24"/>
          <w:szCs w:val="24"/>
        </w:rPr>
        <w:t>ANRE - Autoritatea Națională de Reglementare în Domeniul Energiei;</w:t>
      </w:r>
    </w:p>
    <w:p w:rsidR="00C11EA2" w:rsidRPr="0060384A" w:rsidRDefault="00C11EA2" w:rsidP="00421790">
      <w:pPr>
        <w:pStyle w:val="ListParagraph"/>
        <w:numPr>
          <w:ilvl w:val="0"/>
          <w:numId w:val="2"/>
        </w:numPr>
        <w:autoSpaceDE w:val="0"/>
        <w:autoSpaceDN w:val="0"/>
        <w:adjustRightInd w:val="0"/>
        <w:spacing w:after="0" w:line="360" w:lineRule="auto"/>
        <w:jc w:val="both"/>
        <w:rPr>
          <w:rFonts w:ascii="Times New Roman" w:hAnsi="Times New Roman"/>
          <w:iCs/>
          <w:sz w:val="24"/>
          <w:szCs w:val="24"/>
        </w:rPr>
      </w:pPr>
      <w:r w:rsidRPr="0060384A">
        <w:rPr>
          <w:rFonts w:ascii="Times New Roman" w:hAnsi="Times New Roman"/>
          <w:iCs/>
          <w:sz w:val="24"/>
          <w:szCs w:val="24"/>
        </w:rPr>
        <w:t>BAR – baza reglementată a activelor</w:t>
      </w:r>
      <w:r w:rsidR="001103A3" w:rsidRPr="0060384A">
        <w:rPr>
          <w:rFonts w:ascii="Times New Roman" w:hAnsi="Times New Roman"/>
          <w:iCs/>
          <w:sz w:val="24"/>
          <w:szCs w:val="24"/>
        </w:rPr>
        <w:t>;</w:t>
      </w:r>
      <w:r w:rsidRPr="0060384A">
        <w:rPr>
          <w:rFonts w:ascii="Times New Roman" w:hAnsi="Times New Roman"/>
          <w:sz w:val="24"/>
          <w:szCs w:val="24"/>
        </w:rPr>
        <w:t xml:space="preserve"> </w:t>
      </w:r>
    </w:p>
    <w:p w:rsidR="00C11EA2" w:rsidRPr="0060384A" w:rsidRDefault="00C11EA2" w:rsidP="00872575">
      <w:pPr>
        <w:pStyle w:val="ListParagraph"/>
        <w:numPr>
          <w:ilvl w:val="0"/>
          <w:numId w:val="2"/>
        </w:numPr>
        <w:autoSpaceDE w:val="0"/>
        <w:autoSpaceDN w:val="0"/>
        <w:adjustRightInd w:val="0"/>
        <w:spacing w:after="0" w:line="360" w:lineRule="auto"/>
        <w:jc w:val="both"/>
        <w:rPr>
          <w:rFonts w:ascii="Times New Roman" w:hAnsi="Times New Roman"/>
          <w:iCs/>
          <w:sz w:val="24"/>
          <w:szCs w:val="24"/>
        </w:rPr>
      </w:pPr>
      <w:r w:rsidRPr="0060384A">
        <w:rPr>
          <w:rFonts w:ascii="Times New Roman" w:hAnsi="Times New Roman"/>
          <w:iCs/>
          <w:sz w:val="24"/>
          <w:szCs w:val="24"/>
        </w:rPr>
        <w:t xml:space="preserve">CPT – Consum propriu </w:t>
      </w:r>
      <w:r w:rsidR="001103A3" w:rsidRPr="0060384A">
        <w:rPr>
          <w:rFonts w:ascii="Times New Roman" w:hAnsi="Times New Roman"/>
          <w:iCs/>
          <w:sz w:val="24"/>
          <w:szCs w:val="24"/>
        </w:rPr>
        <w:t>tehnologic;</w:t>
      </w:r>
    </w:p>
    <w:p w:rsidR="00C11EA2" w:rsidRPr="0060384A" w:rsidRDefault="00C11EA2" w:rsidP="00872575">
      <w:pPr>
        <w:pStyle w:val="ListParagraph"/>
        <w:numPr>
          <w:ilvl w:val="0"/>
          <w:numId w:val="2"/>
        </w:numPr>
        <w:autoSpaceDE w:val="0"/>
        <w:autoSpaceDN w:val="0"/>
        <w:adjustRightInd w:val="0"/>
        <w:spacing w:after="0" w:line="360" w:lineRule="auto"/>
        <w:jc w:val="both"/>
        <w:rPr>
          <w:rFonts w:ascii="Times New Roman" w:hAnsi="Times New Roman"/>
          <w:iCs/>
          <w:sz w:val="24"/>
          <w:szCs w:val="24"/>
        </w:rPr>
      </w:pPr>
      <w:r w:rsidRPr="0060384A">
        <w:rPr>
          <w:rFonts w:ascii="Times New Roman" w:hAnsi="Times New Roman"/>
          <w:iCs/>
          <w:sz w:val="24"/>
          <w:szCs w:val="24"/>
        </w:rPr>
        <w:t>IT – nivel de înaltă tensiune (110 kV)</w:t>
      </w:r>
      <w:r w:rsidR="001103A3" w:rsidRPr="0060384A">
        <w:rPr>
          <w:rFonts w:ascii="Times New Roman" w:hAnsi="Times New Roman"/>
          <w:iCs/>
          <w:sz w:val="24"/>
          <w:szCs w:val="24"/>
        </w:rPr>
        <w:t>;</w:t>
      </w:r>
    </w:p>
    <w:p w:rsidR="00C11EA2" w:rsidRPr="0060384A" w:rsidRDefault="00C11EA2" w:rsidP="00421790">
      <w:pPr>
        <w:pStyle w:val="ListParagraph"/>
        <w:numPr>
          <w:ilvl w:val="0"/>
          <w:numId w:val="2"/>
        </w:numPr>
        <w:autoSpaceDE w:val="0"/>
        <w:autoSpaceDN w:val="0"/>
        <w:adjustRightInd w:val="0"/>
        <w:spacing w:after="0" w:line="360" w:lineRule="auto"/>
        <w:jc w:val="both"/>
        <w:rPr>
          <w:rFonts w:ascii="Times New Roman" w:hAnsi="Times New Roman"/>
          <w:iCs/>
          <w:sz w:val="24"/>
          <w:szCs w:val="24"/>
        </w:rPr>
      </w:pPr>
      <w:r w:rsidRPr="0060384A">
        <w:rPr>
          <w:rFonts w:ascii="Times New Roman" w:hAnsi="Times New Roman"/>
          <w:iCs/>
          <w:sz w:val="24"/>
          <w:szCs w:val="24"/>
        </w:rPr>
        <w:t>JT – nivel de joasă tensiune (0,4 kV)</w:t>
      </w:r>
      <w:r w:rsidR="001103A3" w:rsidRPr="0060384A">
        <w:rPr>
          <w:rFonts w:ascii="Times New Roman" w:hAnsi="Times New Roman"/>
          <w:iCs/>
          <w:sz w:val="24"/>
          <w:szCs w:val="24"/>
        </w:rPr>
        <w:t>;</w:t>
      </w:r>
    </w:p>
    <w:p w:rsidR="001103A3" w:rsidRPr="0060384A" w:rsidRDefault="001103A3" w:rsidP="00421790">
      <w:pPr>
        <w:pStyle w:val="ListParagraph"/>
        <w:numPr>
          <w:ilvl w:val="0"/>
          <w:numId w:val="2"/>
        </w:numPr>
        <w:autoSpaceDE w:val="0"/>
        <w:autoSpaceDN w:val="0"/>
        <w:adjustRightInd w:val="0"/>
        <w:spacing w:after="0" w:line="360" w:lineRule="auto"/>
        <w:jc w:val="both"/>
        <w:rPr>
          <w:rFonts w:ascii="Times New Roman" w:hAnsi="Times New Roman"/>
          <w:iCs/>
          <w:sz w:val="24"/>
          <w:szCs w:val="24"/>
        </w:rPr>
      </w:pPr>
      <w:r w:rsidRPr="0060384A">
        <w:rPr>
          <w:rFonts w:ascii="Times New Roman" w:hAnsi="Times New Roman"/>
          <w:iCs/>
          <w:sz w:val="24"/>
          <w:szCs w:val="24"/>
        </w:rPr>
        <w:t xml:space="preserve">Lege - </w:t>
      </w:r>
      <w:r w:rsidRPr="0060384A">
        <w:rPr>
          <w:rFonts w:ascii="Times New Roman" w:hAnsi="Times New Roman"/>
          <w:sz w:val="24"/>
          <w:szCs w:val="24"/>
        </w:rPr>
        <w:t xml:space="preserve">Legea energiei electrice </w:t>
      </w:r>
      <w:proofErr w:type="spellStart"/>
      <w:r w:rsidRPr="0060384A">
        <w:rPr>
          <w:rFonts w:ascii="Times New Roman" w:hAnsi="Times New Roman"/>
          <w:sz w:val="24"/>
          <w:szCs w:val="24"/>
        </w:rPr>
        <w:t>şi</w:t>
      </w:r>
      <w:proofErr w:type="spellEnd"/>
      <w:r w:rsidRPr="0060384A">
        <w:rPr>
          <w:rFonts w:ascii="Times New Roman" w:hAnsi="Times New Roman"/>
          <w:sz w:val="24"/>
          <w:szCs w:val="24"/>
        </w:rPr>
        <w:t xml:space="preserve"> a gazelor naturale nr. 123/2012, cu modificările </w:t>
      </w:r>
      <w:proofErr w:type="spellStart"/>
      <w:r w:rsidRPr="0060384A">
        <w:rPr>
          <w:rFonts w:ascii="Times New Roman" w:hAnsi="Times New Roman"/>
          <w:sz w:val="24"/>
          <w:szCs w:val="24"/>
        </w:rPr>
        <w:t>şi</w:t>
      </w:r>
      <w:proofErr w:type="spellEnd"/>
      <w:r w:rsidRPr="0060384A">
        <w:rPr>
          <w:rFonts w:ascii="Times New Roman" w:hAnsi="Times New Roman"/>
          <w:sz w:val="24"/>
          <w:szCs w:val="24"/>
        </w:rPr>
        <w:t xml:space="preserve"> completările ulterioare;</w:t>
      </w:r>
    </w:p>
    <w:p w:rsidR="00C11EA2" w:rsidRPr="0060384A" w:rsidRDefault="00C11EA2" w:rsidP="00421790">
      <w:pPr>
        <w:pStyle w:val="ListParagraph"/>
        <w:numPr>
          <w:ilvl w:val="0"/>
          <w:numId w:val="2"/>
        </w:numPr>
        <w:autoSpaceDE w:val="0"/>
        <w:autoSpaceDN w:val="0"/>
        <w:adjustRightInd w:val="0"/>
        <w:spacing w:after="0" w:line="360" w:lineRule="auto"/>
        <w:jc w:val="both"/>
        <w:rPr>
          <w:rFonts w:ascii="Times New Roman" w:hAnsi="Times New Roman"/>
          <w:iCs/>
          <w:sz w:val="24"/>
          <w:szCs w:val="24"/>
        </w:rPr>
      </w:pPr>
      <w:r w:rsidRPr="0060384A">
        <w:rPr>
          <w:rFonts w:ascii="Times New Roman" w:hAnsi="Times New Roman"/>
          <w:sz w:val="24"/>
          <w:szCs w:val="24"/>
        </w:rPr>
        <w:t xml:space="preserve">Metodologie - Metodologia de stabilire a tarifelor pentru serviciul de </w:t>
      </w:r>
      <w:proofErr w:type="spellStart"/>
      <w:r w:rsidRPr="0060384A">
        <w:rPr>
          <w:rFonts w:ascii="Times New Roman" w:hAnsi="Times New Roman"/>
          <w:sz w:val="24"/>
          <w:szCs w:val="24"/>
        </w:rPr>
        <w:t>distribuţie</w:t>
      </w:r>
      <w:proofErr w:type="spellEnd"/>
      <w:r w:rsidRPr="0060384A">
        <w:rPr>
          <w:rFonts w:ascii="Times New Roman" w:hAnsi="Times New Roman"/>
          <w:sz w:val="24"/>
          <w:szCs w:val="24"/>
        </w:rPr>
        <w:t xml:space="preserve"> a energiei electrice, aprobată prin Ordinul ANRE nr. 72/2013, cu modificările </w:t>
      </w:r>
      <w:proofErr w:type="spellStart"/>
      <w:r w:rsidRPr="0060384A">
        <w:rPr>
          <w:rFonts w:ascii="Times New Roman" w:hAnsi="Times New Roman"/>
          <w:sz w:val="24"/>
          <w:szCs w:val="24"/>
        </w:rPr>
        <w:t>şi</w:t>
      </w:r>
      <w:proofErr w:type="spellEnd"/>
      <w:r w:rsidRPr="0060384A">
        <w:rPr>
          <w:rFonts w:ascii="Times New Roman" w:hAnsi="Times New Roman"/>
          <w:sz w:val="24"/>
          <w:szCs w:val="24"/>
        </w:rPr>
        <w:t xml:space="preserve"> completările ulterioare;</w:t>
      </w:r>
    </w:p>
    <w:p w:rsidR="00C11EA2" w:rsidRPr="0060384A" w:rsidRDefault="00C11EA2" w:rsidP="00872575">
      <w:pPr>
        <w:pStyle w:val="ListParagraph"/>
        <w:numPr>
          <w:ilvl w:val="0"/>
          <w:numId w:val="2"/>
        </w:numPr>
        <w:autoSpaceDE w:val="0"/>
        <w:autoSpaceDN w:val="0"/>
        <w:adjustRightInd w:val="0"/>
        <w:spacing w:after="0" w:line="360" w:lineRule="auto"/>
        <w:jc w:val="both"/>
        <w:rPr>
          <w:rFonts w:ascii="Times New Roman" w:hAnsi="Times New Roman"/>
          <w:iCs/>
          <w:sz w:val="24"/>
          <w:szCs w:val="24"/>
        </w:rPr>
      </w:pPr>
      <w:r w:rsidRPr="0060384A">
        <w:rPr>
          <w:rFonts w:ascii="Times New Roman" w:hAnsi="Times New Roman"/>
          <w:iCs/>
          <w:sz w:val="24"/>
          <w:szCs w:val="24"/>
        </w:rPr>
        <w:t>MT – nivel de medie tensiune (6-35 kV);</w:t>
      </w:r>
    </w:p>
    <w:p w:rsidR="00C11EA2" w:rsidRPr="0060384A" w:rsidRDefault="00C11EA2" w:rsidP="00421790">
      <w:pPr>
        <w:pStyle w:val="ListParagraph"/>
        <w:numPr>
          <w:ilvl w:val="0"/>
          <w:numId w:val="2"/>
        </w:numPr>
        <w:autoSpaceDE w:val="0"/>
        <w:autoSpaceDN w:val="0"/>
        <w:adjustRightInd w:val="0"/>
        <w:spacing w:after="0" w:line="360" w:lineRule="auto"/>
        <w:jc w:val="both"/>
        <w:rPr>
          <w:rFonts w:ascii="Times New Roman" w:hAnsi="Times New Roman"/>
          <w:iCs/>
          <w:sz w:val="24"/>
          <w:szCs w:val="24"/>
        </w:rPr>
      </w:pPr>
      <w:r w:rsidRPr="0060384A">
        <w:rPr>
          <w:rFonts w:ascii="Times New Roman" w:hAnsi="Times New Roman"/>
          <w:iCs/>
          <w:sz w:val="24"/>
          <w:szCs w:val="24"/>
        </w:rPr>
        <w:t>OD – Operator economic concesionar al serviciului de distribuție a energiei electrice;</w:t>
      </w:r>
    </w:p>
    <w:p w:rsidR="00C11EA2" w:rsidRPr="0060384A" w:rsidRDefault="00C11EA2" w:rsidP="00872575">
      <w:pPr>
        <w:pStyle w:val="ListParagraph"/>
        <w:numPr>
          <w:ilvl w:val="0"/>
          <w:numId w:val="2"/>
        </w:numPr>
        <w:autoSpaceDE w:val="0"/>
        <w:autoSpaceDN w:val="0"/>
        <w:adjustRightInd w:val="0"/>
        <w:spacing w:after="0" w:line="360" w:lineRule="auto"/>
        <w:jc w:val="both"/>
        <w:rPr>
          <w:rFonts w:ascii="Times New Roman" w:hAnsi="Times New Roman"/>
          <w:iCs/>
          <w:sz w:val="24"/>
          <w:szCs w:val="24"/>
        </w:rPr>
      </w:pPr>
      <w:r w:rsidRPr="0060384A">
        <w:rPr>
          <w:rFonts w:ascii="Times New Roman" w:hAnsi="Times New Roman"/>
          <w:iCs/>
          <w:sz w:val="24"/>
          <w:szCs w:val="24"/>
        </w:rPr>
        <w:t xml:space="preserve">OPEX – Costuri de operare și mentenanță </w:t>
      </w:r>
      <w:r w:rsidR="00990C0C" w:rsidRPr="0060384A">
        <w:rPr>
          <w:rFonts w:ascii="Times New Roman" w:hAnsi="Times New Roman"/>
          <w:iCs/>
          <w:sz w:val="24"/>
          <w:szCs w:val="24"/>
        </w:rPr>
        <w:t xml:space="preserve">aferente </w:t>
      </w:r>
      <w:r w:rsidRPr="0060384A">
        <w:rPr>
          <w:rFonts w:ascii="Times New Roman" w:hAnsi="Times New Roman"/>
          <w:iCs/>
          <w:sz w:val="24"/>
          <w:szCs w:val="24"/>
        </w:rPr>
        <w:t xml:space="preserve">activității de distribuție a energiei electrice; </w:t>
      </w:r>
    </w:p>
    <w:p w:rsidR="00C11EA2" w:rsidRPr="0060384A" w:rsidRDefault="00C11EA2" w:rsidP="00421790">
      <w:pPr>
        <w:pStyle w:val="ListParagraph"/>
        <w:numPr>
          <w:ilvl w:val="0"/>
          <w:numId w:val="2"/>
        </w:numPr>
        <w:autoSpaceDE w:val="0"/>
        <w:autoSpaceDN w:val="0"/>
        <w:adjustRightInd w:val="0"/>
        <w:spacing w:after="0" w:line="360" w:lineRule="auto"/>
        <w:jc w:val="both"/>
        <w:rPr>
          <w:rFonts w:ascii="Times New Roman" w:hAnsi="Times New Roman"/>
          <w:iCs/>
          <w:sz w:val="24"/>
          <w:szCs w:val="24"/>
        </w:rPr>
      </w:pPr>
      <w:r w:rsidRPr="0060384A">
        <w:rPr>
          <w:rFonts w:ascii="Times New Roman" w:hAnsi="Times New Roman"/>
          <w:iCs/>
          <w:sz w:val="24"/>
          <w:szCs w:val="24"/>
        </w:rPr>
        <w:lastRenderedPageBreak/>
        <w:t>RED - Rețeaua electrică de distribuție;</w:t>
      </w:r>
    </w:p>
    <w:p w:rsidR="00C11EA2" w:rsidRPr="0060384A" w:rsidRDefault="00C11EA2" w:rsidP="009355E4">
      <w:pPr>
        <w:pStyle w:val="ListParagraph"/>
        <w:numPr>
          <w:ilvl w:val="0"/>
          <w:numId w:val="2"/>
        </w:numPr>
        <w:autoSpaceDE w:val="0"/>
        <w:autoSpaceDN w:val="0"/>
        <w:adjustRightInd w:val="0"/>
        <w:spacing w:after="0" w:line="360" w:lineRule="auto"/>
        <w:jc w:val="both"/>
        <w:rPr>
          <w:rFonts w:ascii="Times New Roman" w:hAnsi="Times New Roman"/>
          <w:iCs/>
          <w:sz w:val="24"/>
          <w:szCs w:val="24"/>
        </w:rPr>
      </w:pPr>
      <w:r w:rsidRPr="0060384A">
        <w:rPr>
          <w:rFonts w:ascii="Times New Roman" w:hAnsi="Times New Roman"/>
          <w:iCs/>
          <w:sz w:val="24"/>
          <w:szCs w:val="24"/>
        </w:rPr>
        <w:t>SAIDI (</w:t>
      </w:r>
      <w:proofErr w:type="spellStart"/>
      <w:r w:rsidRPr="0060384A">
        <w:rPr>
          <w:rFonts w:ascii="Times New Roman" w:hAnsi="Times New Roman"/>
          <w:iCs/>
          <w:sz w:val="24"/>
          <w:szCs w:val="24"/>
        </w:rPr>
        <w:t>System</w:t>
      </w:r>
      <w:proofErr w:type="spellEnd"/>
      <w:r w:rsidRPr="0060384A">
        <w:rPr>
          <w:rFonts w:ascii="Times New Roman" w:hAnsi="Times New Roman"/>
          <w:iCs/>
          <w:sz w:val="24"/>
          <w:szCs w:val="24"/>
        </w:rPr>
        <w:t xml:space="preserve"> </w:t>
      </w:r>
      <w:proofErr w:type="spellStart"/>
      <w:r w:rsidRPr="0060384A">
        <w:rPr>
          <w:rFonts w:ascii="Times New Roman" w:hAnsi="Times New Roman"/>
          <w:iCs/>
          <w:sz w:val="24"/>
          <w:szCs w:val="24"/>
        </w:rPr>
        <w:t>Average</w:t>
      </w:r>
      <w:proofErr w:type="spellEnd"/>
      <w:r w:rsidRPr="0060384A">
        <w:rPr>
          <w:rFonts w:ascii="Times New Roman" w:hAnsi="Times New Roman"/>
          <w:iCs/>
          <w:sz w:val="24"/>
          <w:szCs w:val="24"/>
        </w:rPr>
        <w:t xml:space="preserve"> </w:t>
      </w:r>
      <w:proofErr w:type="spellStart"/>
      <w:r w:rsidRPr="0060384A">
        <w:rPr>
          <w:rFonts w:ascii="Times New Roman" w:hAnsi="Times New Roman"/>
          <w:iCs/>
          <w:sz w:val="24"/>
          <w:szCs w:val="24"/>
        </w:rPr>
        <w:t>Interruption</w:t>
      </w:r>
      <w:proofErr w:type="spellEnd"/>
      <w:r w:rsidRPr="0060384A">
        <w:rPr>
          <w:rFonts w:ascii="Times New Roman" w:hAnsi="Times New Roman"/>
          <w:iCs/>
          <w:sz w:val="24"/>
          <w:szCs w:val="24"/>
        </w:rPr>
        <w:t xml:space="preserve"> </w:t>
      </w:r>
      <w:proofErr w:type="spellStart"/>
      <w:r w:rsidRPr="0060384A">
        <w:rPr>
          <w:rFonts w:ascii="Times New Roman" w:hAnsi="Times New Roman"/>
          <w:iCs/>
          <w:sz w:val="24"/>
          <w:szCs w:val="24"/>
        </w:rPr>
        <w:t>Duration</w:t>
      </w:r>
      <w:proofErr w:type="spellEnd"/>
      <w:r w:rsidRPr="0060384A">
        <w:rPr>
          <w:rFonts w:ascii="Times New Roman" w:hAnsi="Times New Roman"/>
          <w:iCs/>
          <w:sz w:val="24"/>
          <w:szCs w:val="24"/>
        </w:rPr>
        <w:t xml:space="preserve"> Index) – Indicele durata medie a întreruperilor în </w:t>
      </w:r>
      <w:proofErr w:type="spellStart"/>
      <w:r w:rsidRPr="0060384A">
        <w:rPr>
          <w:rFonts w:ascii="Times New Roman" w:hAnsi="Times New Roman"/>
          <w:iCs/>
          <w:sz w:val="24"/>
          <w:szCs w:val="24"/>
        </w:rPr>
        <w:t>reţea</w:t>
      </w:r>
      <w:proofErr w:type="spellEnd"/>
      <w:r w:rsidRPr="0060384A">
        <w:rPr>
          <w:rFonts w:ascii="Times New Roman" w:hAnsi="Times New Roman"/>
          <w:iCs/>
          <w:sz w:val="24"/>
          <w:szCs w:val="24"/>
        </w:rPr>
        <w:t xml:space="preserve">; </w:t>
      </w:r>
    </w:p>
    <w:p w:rsidR="00C11EA2" w:rsidRPr="0060384A" w:rsidRDefault="00C11EA2" w:rsidP="009355E4">
      <w:pPr>
        <w:pStyle w:val="ListParagraph"/>
        <w:numPr>
          <w:ilvl w:val="0"/>
          <w:numId w:val="2"/>
        </w:numPr>
        <w:autoSpaceDE w:val="0"/>
        <w:autoSpaceDN w:val="0"/>
        <w:adjustRightInd w:val="0"/>
        <w:spacing w:after="0" w:line="360" w:lineRule="auto"/>
        <w:jc w:val="both"/>
        <w:rPr>
          <w:rFonts w:ascii="Times New Roman" w:hAnsi="Times New Roman"/>
          <w:iCs/>
          <w:sz w:val="24"/>
          <w:szCs w:val="24"/>
        </w:rPr>
      </w:pPr>
      <w:r w:rsidRPr="0060384A">
        <w:rPr>
          <w:rFonts w:ascii="Times New Roman" w:hAnsi="Times New Roman"/>
          <w:iCs/>
          <w:sz w:val="24"/>
          <w:szCs w:val="24"/>
        </w:rPr>
        <w:t>SAIFI - (</w:t>
      </w:r>
      <w:proofErr w:type="spellStart"/>
      <w:r w:rsidRPr="0060384A">
        <w:rPr>
          <w:rFonts w:ascii="Times New Roman" w:hAnsi="Times New Roman"/>
          <w:iCs/>
          <w:sz w:val="24"/>
          <w:szCs w:val="24"/>
        </w:rPr>
        <w:t>System</w:t>
      </w:r>
      <w:proofErr w:type="spellEnd"/>
      <w:r w:rsidRPr="0060384A">
        <w:rPr>
          <w:rFonts w:ascii="Times New Roman" w:hAnsi="Times New Roman"/>
          <w:iCs/>
          <w:sz w:val="24"/>
          <w:szCs w:val="24"/>
        </w:rPr>
        <w:t xml:space="preserve"> </w:t>
      </w:r>
      <w:proofErr w:type="spellStart"/>
      <w:r w:rsidRPr="0060384A">
        <w:rPr>
          <w:rFonts w:ascii="Times New Roman" w:hAnsi="Times New Roman"/>
          <w:iCs/>
          <w:sz w:val="24"/>
          <w:szCs w:val="24"/>
        </w:rPr>
        <w:t>Average</w:t>
      </w:r>
      <w:proofErr w:type="spellEnd"/>
      <w:r w:rsidRPr="0060384A">
        <w:rPr>
          <w:rFonts w:ascii="Times New Roman" w:hAnsi="Times New Roman"/>
          <w:iCs/>
          <w:sz w:val="24"/>
          <w:szCs w:val="24"/>
        </w:rPr>
        <w:t xml:space="preserve"> </w:t>
      </w:r>
      <w:proofErr w:type="spellStart"/>
      <w:r w:rsidRPr="0060384A">
        <w:rPr>
          <w:rFonts w:ascii="Times New Roman" w:hAnsi="Times New Roman"/>
          <w:iCs/>
          <w:sz w:val="24"/>
          <w:szCs w:val="24"/>
        </w:rPr>
        <w:t>Interruption</w:t>
      </w:r>
      <w:proofErr w:type="spellEnd"/>
      <w:r w:rsidRPr="0060384A">
        <w:rPr>
          <w:rFonts w:ascii="Times New Roman" w:hAnsi="Times New Roman"/>
          <w:iCs/>
          <w:sz w:val="24"/>
          <w:szCs w:val="24"/>
        </w:rPr>
        <w:t xml:space="preserve"> </w:t>
      </w:r>
      <w:proofErr w:type="spellStart"/>
      <w:r w:rsidRPr="0060384A">
        <w:rPr>
          <w:rFonts w:ascii="Times New Roman" w:hAnsi="Times New Roman"/>
          <w:iCs/>
          <w:sz w:val="24"/>
          <w:szCs w:val="24"/>
        </w:rPr>
        <w:t>Frequency</w:t>
      </w:r>
      <w:proofErr w:type="spellEnd"/>
      <w:r w:rsidRPr="0060384A">
        <w:rPr>
          <w:rFonts w:ascii="Times New Roman" w:hAnsi="Times New Roman"/>
          <w:iCs/>
          <w:sz w:val="24"/>
          <w:szCs w:val="24"/>
        </w:rPr>
        <w:t xml:space="preserve"> Index) – Indicele </w:t>
      </w:r>
      <w:proofErr w:type="spellStart"/>
      <w:r w:rsidRPr="0060384A">
        <w:rPr>
          <w:rFonts w:ascii="Times New Roman" w:hAnsi="Times New Roman"/>
          <w:iCs/>
          <w:sz w:val="24"/>
          <w:szCs w:val="24"/>
        </w:rPr>
        <w:t>frecvenţa</w:t>
      </w:r>
      <w:proofErr w:type="spellEnd"/>
      <w:r w:rsidRPr="0060384A">
        <w:rPr>
          <w:rFonts w:ascii="Times New Roman" w:hAnsi="Times New Roman"/>
          <w:iCs/>
          <w:sz w:val="24"/>
          <w:szCs w:val="24"/>
        </w:rPr>
        <w:t xml:space="preserve"> medie a întreruperilor în </w:t>
      </w:r>
      <w:proofErr w:type="spellStart"/>
      <w:r w:rsidRPr="0060384A">
        <w:rPr>
          <w:rFonts w:ascii="Times New Roman" w:hAnsi="Times New Roman"/>
          <w:iCs/>
          <w:sz w:val="24"/>
          <w:szCs w:val="24"/>
        </w:rPr>
        <w:t>reţea</w:t>
      </w:r>
      <w:proofErr w:type="spellEnd"/>
      <w:r w:rsidRPr="0060384A">
        <w:rPr>
          <w:rFonts w:ascii="Times New Roman" w:hAnsi="Times New Roman"/>
          <w:iCs/>
          <w:sz w:val="24"/>
          <w:szCs w:val="24"/>
        </w:rPr>
        <w:t xml:space="preserve">. </w:t>
      </w:r>
    </w:p>
    <w:p w:rsidR="00C11EA2" w:rsidRPr="0060384A" w:rsidRDefault="00C11EA2" w:rsidP="00854722">
      <w:pPr>
        <w:pStyle w:val="ListParagraph"/>
        <w:autoSpaceDE w:val="0"/>
        <w:autoSpaceDN w:val="0"/>
        <w:adjustRightInd w:val="0"/>
        <w:spacing w:after="120" w:line="360" w:lineRule="auto"/>
        <w:ind w:left="420"/>
        <w:jc w:val="center"/>
        <w:rPr>
          <w:rFonts w:ascii="Times New Roman" w:hAnsi="Times New Roman"/>
          <w:b/>
          <w:sz w:val="24"/>
          <w:szCs w:val="24"/>
        </w:rPr>
      </w:pPr>
      <w:r w:rsidRPr="0060384A">
        <w:rPr>
          <w:rFonts w:ascii="Times New Roman" w:hAnsi="Times New Roman"/>
          <w:b/>
          <w:sz w:val="24"/>
          <w:szCs w:val="24"/>
        </w:rPr>
        <w:t>Secțiunea a III-a</w:t>
      </w:r>
    </w:p>
    <w:p w:rsidR="00C11EA2" w:rsidRPr="0060384A" w:rsidRDefault="00C11EA2" w:rsidP="00137677">
      <w:pPr>
        <w:pStyle w:val="ListParagraph"/>
        <w:autoSpaceDE w:val="0"/>
        <w:autoSpaceDN w:val="0"/>
        <w:adjustRightInd w:val="0"/>
        <w:spacing w:after="120" w:line="360" w:lineRule="auto"/>
        <w:ind w:left="420"/>
        <w:jc w:val="center"/>
        <w:rPr>
          <w:rFonts w:ascii="Times New Roman" w:hAnsi="Times New Roman"/>
          <w:b/>
          <w:sz w:val="24"/>
          <w:szCs w:val="24"/>
        </w:rPr>
      </w:pPr>
      <w:r w:rsidRPr="0060384A">
        <w:rPr>
          <w:rFonts w:ascii="Times New Roman" w:hAnsi="Times New Roman"/>
          <w:b/>
          <w:sz w:val="24"/>
          <w:szCs w:val="24"/>
        </w:rPr>
        <w:t xml:space="preserve">Elaborarea </w:t>
      </w:r>
      <w:r w:rsidR="00BF1EC1" w:rsidRPr="0060384A">
        <w:rPr>
          <w:rFonts w:ascii="Times New Roman" w:hAnsi="Times New Roman"/>
          <w:b/>
          <w:sz w:val="24"/>
          <w:szCs w:val="24"/>
        </w:rPr>
        <w:t>program</w:t>
      </w:r>
      <w:r w:rsidR="00B17A28" w:rsidRPr="0060384A">
        <w:rPr>
          <w:rFonts w:ascii="Times New Roman" w:hAnsi="Times New Roman"/>
          <w:b/>
          <w:sz w:val="24"/>
          <w:szCs w:val="24"/>
        </w:rPr>
        <w:t>elor</w:t>
      </w:r>
      <w:r w:rsidR="00BF1EC1" w:rsidRPr="0060384A">
        <w:rPr>
          <w:rFonts w:ascii="Times New Roman" w:hAnsi="Times New Roman"/>
          <w:b/>
          <w:sz w:val="24"/>
          <w:szCs w:val="24"/>
        </w:rPr>
        <w:t xml:space="preserve"> de investiții </w:t>
      </w:r>
    </w:p>
    <w:p w:rsidR="00ED78D4" w:rsidRPr="0060384A" w:rsidRDefault="00ED78D4" w:rsidP="00ED78D4">
      <w:pPr>
        <w:pStyle w:val="ListParagraph"/>
        <w:numPr>
          <w:ilvl w:val="0"/>
          <w:numId w:val="1"/>
        </w:numPr>
        <w:autoSpaceDE w:val="0"/>
        <w:autoSpaceDN w:val="0"/>
        <w:adjustRightInd w:val="0"/>
        <w:spacing w:after="0" w:line="360" w:lineRule="auto"/>
        <w:jc w:val="both"/>
        <w:rPr>
          <w:rFonts w:ascii="Times New Roman" w:hAnsi="Times New Roman"/>
          <w:iCs/>
          <w:sz w:val="24"/>
          <w:szCs w:val="24"/>
        </w:rPr>
      </w:pPr>
      <w:bookmarkStart w:id="1" w:name="_Ref441433046"/>
      <w:r w:rsidRPr="0060384A">
        <w:rPr>
          <w:rFonts w:ascii="Times New Roman" w:hAnsi="Times New Roman"/>
          <w:iCs/>
          <w:sz w:val="24"/>
          <w:szCs w:val="24"/>
        </w:rPr>
        <w:t xml:space="preserve">(1) OD elaborează în condițiile legii studiul de perspectivă </w:t>
      </w:r>
      <w:r w:rsidR="003B5255" w:rsidRPr="0060384A">
        <w:rPr>
          <w:rFonts w:ascii="Times New Roman" w:hAnsi="Times New Roman"/>
          <w:iCs/>
          <w:sz w:val="24"/>
          <w:szCs w:val="24"/>
        </w:rPr>
        <w:t>a</w:t>
      </w:r>
      <w:r w:rsidRPr="0060384A">
        <w:rPr>
          <w:rFonts w:ascii="Times New Roman" w:hAnsi="Times New Roman"/>
          <w:sz w:val="24"/>
          <w:szCs w:val="24"/>
        </w:rPr>
        <w:t xml:space="preserve"> RED</w:t>
      </w:r>
      <w:r w:rsidR="00C82DD9" w:rsidRPr="0060384A">
        <w:rPr>
          <w:rFonts w:ascii="Times New Roman" w:hAnsi="Times New Roman"/>
          <w:iCs/>
          <w:sz w:val="24"/>
          <w:szCs w:val="24"/>
        </w:rPr>
        <w:t xml:space="preserve"> din zona sa de li</w:t>
      </w:r>
      <w:r w:rsidRPr="0060384A">
        <w:rPr>
          <w:rFonts w:ascii="Times New Roman" w:hAnsi="Times New Roman"/>
          <w:iCs/>
          <w:sz w:val="24"/>
          <w:szCs w:val="24"/>
        </w:rPr>
        <w:t xml:space="preserve">cență pentru o perioadă de 10 ani aferentă </w:t>
      </w:r>
      <w:r w:rsidR="00AF7420" w:rsidRPr="0060384A">
        <w:rPr>
          <w:rFonts w:ascii="Times New Roman" w:hAnsi="Times New Roman"/>
          <w:iCs/>
          <w:sz w:val="24"/>
          <w:szCs w:val="24"/>
        </w:rPr>
        <w:t>a două perioade de reglementare.</w:t>
      </w:r>
    </w:p>
    <w:p w:rsidR="00ED78D4" w:rsidRPr="0060384A" w:rsidRDefault="00ED78D4" w:rsidP="00C82DD9">
      <w:pPr>
        <w:autoSpaceDE w:val="0"/>
        <w:autoSpaceDN w:val="0"/>
        <w:adjustRightInd w:val="0"/>
        <w:spacing w:before="120" w:after="0" w:line="360" w:lineRule="auto"/>
        <w:ind w:left="142" w:firstLine="360"/>
        <w:jc w:val="both"/>
        <w:rPr>
          <w:rFonts w:ascii="Times New Roman" w:hAnsi="Times New Roman"/>
          <w:iCs/>
          <w:sz w:val="24"/>
          <w:szCs w:val="24"/>
        </w:rPr>
      </w:pPr>
      <w:r w:rsidRPr="0060384A">
        <w:rPr>
          <w:rFonts w:ascii="Times New Roman" w:hAnsi="Times New Roman"/>
          <w:iCs/>
          <w:sz w:val="24"/>
          <w:szCs w:val="24"/>
        </w:rPr>
        <w:t xml:space="preserve">(2) Studiul de perspectivă </w:t>
      </w:r>
      <w:r w:rsidR="003B5255" w:rsidRPr="0060384A">
        <w:rPr>
          <w:rFonts w:ascii="Times New Roman" w:hAnsi="Times New Roman"/>
          <w:iCs/>
          <w:sz w:val="24"/>
          <w:szCs w:val="24"/>
        </w:rPr>
        <w:t xml:space="preserve">a </w:t>
      </w:r>
      <w:r w:rsidRPr="0060384A">
        <w:rPr>
          <w:rFonts w:ascii="Times New Roman" w:hAnsi="Times New Roman"/>
          <w:sz w:val="24"/>
          <w:szCs w:val="24"/>
        </w:rPr>
        <w:t>RED</w:t>
      </w:r>
      <w:r w:rsidRPr="0060384A">
        <w:rPr>
          <w:rFonts w:ascii="Times New Roman" w:hAnsi="Times New Roman"/>
          <w:iCs/>
          <w:sz w:val="24"/>
          <w:szCs w:val="24"/>
        </w:rPr>
        <w:t xml:space="preserve"> cuprinde cel puțin următoarele:</w:t>
      </w:r>
    </w:p>
    <w:p w:rsidR="00ED78D4" w:rsidRPr="0060384A" w:rsidRDefault="00ED78D4" w:rsidP="00A20100">
      <w:pPr>
        <w:pStyle w:val="ListParagraph"/>
        <w:numPr>
          <w:ilvl w:val="0"/>
          <w:numId w:val="12"/>
        </w:numPr>
        <w:autoSpaceDE w:val="0"/>
        <w:autoSpaceDN w:val="0"/>
        <w:adjustRightInd w:val="0"/>
        <w:spacing w:after="0" w:line="360" w:lineRule="auto"/>
        <w:jc w:val="both"/>
        <w:rPr>
          <w:rFonts w:ascii="Times New Roman" w:hAnsi="Times New Roman"/>
          <w:iCs/>
          <w:sz w:val="24"/>
          <w:szCs w:val="24"/>
        </w:rPr>
      </w:pPr>
      <w:r w:rsidRPr="0060384A">
        <w:rPr>
          <w:rFonts w:ascii="Times New Roman" w:hAnsi="Times New Roman"/>
          <w:iCs/>
          <w:sz w:val="24"/>
          <w:szCs w:val="24"/>
        </w:rPr>
        <w:t>analiza stării tehnice a RED, cu detalierea acesteia pe zone geografice, niveluri de tensiune, categorii de instalații</w:t>
      </w:r>
      <w:r w:rsidR="007935D1">
        <w:rPr>
          <w:rFonts w:ascii="Times New Roman" w:hAnsi="Times New Roman"/>
          <w:iCs/>
          <w:sz w:val="24"/>
          <w:szCs w:val="24"/>
        </w:rPr>
        <w:t xml:space="preserve">, </w:t>
      </w:r>
      <w:r w:rsidR="00A20100">
        <w:rPr>
          <w:rFonts w:ascii="Times New Roman" w:hAnsi="Times New Roman"/>
          <w:iCs/>
          <w:sz w:val="24"/>
          <w:szCs w:val="24"/>
        </w:rPr>
        <w:t>în corelare</w:t>
      </w:r>
      <w:r w:rsidR="007935D1">
        <w:rPr>
          <w:rFonts w:ascii="Times New Roman" w:hAnsi="Times New Roman"/>
          <w:iCs/>
          <w:sz w:val="24"/>
          <w:szCs w:val="24"/>
        </w:rPr>
        <w:t xml:space="preserve"> cu evoluția indicatorilor de performanță a serviciului de distribuție a energiei electrice</w:t>
      </w:r>
      <w:r w:rsidR="00A20100" w:rsidRPr="00A20100">
        <w:t xml:space="preserve"> </w:t>
      </w:r>
      <w:proofErr w:type="spellStart"/>
      <w:r w:rsidR="00A20100" w:rsidRPr="00A20100">
        <w:rPr>
          <w:rFonts w:ascii="Times New Roman" w:hAnsi="Times New Roman"/>
          <w:iCs/>
          <w:sz w:val="24"/>
          <w:szCs w:val="24"/>
        </w:rPr>
        <w:t>şi</w:t>
      </w:r>
      <w:proofErr w:type="spellEnd"/>
      <w:r w:rsidR="00A20100" w:rsidRPr="00A20100">
        <w:rPr>
          <w:rFonts w:ascii="Times New Roman" w:hAnsi="Times New Roman"/>
          <w:iCs/>
          <w:sz w:val="24"/>
          <w:szCs w:val="24"/>
        </w:rPr>
        <w:t xml:space="preserve"> a cheltuielilor de operare </w:t>
      </w:r>
      <w:proofErr w:type="spellStart"/>
      <w:r w:rsidR="00A20100" w:rsidRPr="00A20100">
        <w:rPr>
          <w:rFonts w:ascii="Times New Roman" w:hAnsi="Times New Roman"/>
          <w:iCs/>
          <w:sz w:val="24"/>
          <w:szCs w:val="24"/>
        </w:rPr>
        <w:t>şi</w:t>
      </w:r>
      <w:proofErr w:type="spellEnd"/>
      <w:r w:rsidR="00A20100" w:rsidRPr="00A20100">
        <w:rPr>
          <w:rFonts w:ascii="Times New Roman" w:hAnsi="Times New Roman"/>
          <w:iCs/>
          <w:sz w:val="24"/>
          <w:szCs w:val="24"/>
        </w:rPr>
        <w:t xml:space="preserve"> </w:t>
      </w:r>
      <w:proofErr w:type="spellStart"/>
      <w:r w:rsidR="00A20100" w:rsidRPr="00A20100">
        <w:rPr>
          <w:rFonts w:ascii="Times New Roman" w:hAnsi="Times New Roman"/>
          <w:iCs/>
          <w:sz w:val="24"/>
          <w:szCs w:val="24"/>
        </w:rPr>
        <w:t>mentenanţă</w:t>
      </w:r>
      <w:proofErr w:type="spellEnd"/>
      <w:r w:rsidR="00A20100" w:rsidRPr="00A20100">
        <w:rPr>
          <w:rFonts w:ascii="Times New Roman" w:hAnsi="Times New Roman"/>
          <w:iCs/>
          <w:sz w:val="24"/>
          <w:szCs w:val="24"/>
        </w:rPr>
        <w:t xml:space="preserve"> în perioada anterioară de reglementare</w:t>
      </w:r>
      <w:r w:rsidRPr="0060384A">
        <w:rPr>
          <w:rFonts w:ascii="Times New Roman" w:hAnsi="Times New Roman"/>
          <w:iCs/>
          <w:sz w:val="24"/>
          <w:szCs w:val="24"/>
        </w:rPr>
        <w:t>;</w:t>
      </w:r>
    </w:p>
    <w:p w:rsidR="00A9384D" w:rsidRPr="0060384A" w:rsidRDefault="00A9384D" w:rsidP="00ED78D4">
      <w:pPr>
        <w:pStyle w:val="ListParagraph"/>
        <w:numPr>
          <w:ilvl w:val="0"/>
          <w:numId w:val="12"/>
        </w:numPr>
        <w:autoSpaceDE w:val="0"/>
        <w:autoSpaceDN w:val="0"/>
        <w:adjustRightInd w:val="0"/>
        <w:spacing w:after="0" w:line="360" w:lineRule="auto"/>
        <w:jc w:val="both"/>
        <w:rPr>
          <w:rFonts w:ascii="Times New Roman" w:hAnsi="Times New Roman"/>
          <w:iCs/>
          <w:sz w:val="24"/>
          <w:szCs w:val="24"/>
        </w:rPr>
      </w:pPr>
      <w:r w:rsidRPr="0060384A">
        <w:rPr>
          <w:rFonts w:ascii="Times New Roman" w:hAnsi="Times New Roman"/>
          <w:iCs/>
          <w:sz w:val="24"/>
          <w:szCs w:val="24"/>
        </w:rPr>
        <w:t xml:space="preserve">analiza CPT </w:t>
      </w:r>
      <w:r w:rsidR="007935D1">
        <w:rPr>
          <w:rFonts w:ascii="Times New Roman" w:hAnsi="Times New Roman"/>
          <w:iCs/>
          <w:sz w:val="24"/>
          <w:szCs w:val="24"/>
        </w:rPr>
        <w:t xml:space="preserve">realizat </w:t>
      </w:r>
      <w:r w:rsidRPr="0060384A">
        <w:rPr>
          <w:rFonts w:ascii="Times New Roman" w:hAnsi="Times New Roman"/>
          <w:iCs/>
          <w:sz w:val="24"/>
          <w:szCs w:val="24"/>
        </w:rPr>
        <w:t xml:space="preserve">în </w:t>
      </w:r>
      <w:r w:rsidR="007935D1">
        <w:rPr>
          <w:rFonts w:ascii="Times New Roman" w:hAnsi="Times New Roman"/>
          <w:iCs/>
          <w:sz w:val="24"/>
          <w:szCs w:val="24"/>
        </w:rPr>
        <w:t>RED</w:t>
      </w:r>
      <w:r w:rsidRPr="0060384A">
        <w:rPr>
          <w:rFonts w:ascii="Times New Roman" w:hAnsi="Times New Roman"/>
          <w:iCs/>
          <w:sz w:val="24"/>
          <w:szCs w:val="24"/>
        </w:rPr>
        <w:t>, cu detalierea pe zone geografice, niveluri de tensiune, categorii de instalații</w:t>
      </w:r>
      <w:r w:rsidR="007935D1">
        <w:rPr>
          <w:rFonts w:ascii="Times New Roman" w:hAnsi="Times New Roman"/>
          <w:iCs/>
          <w:sz w:val="24"/>
          <w:szCs w:val="24"/>
        </w:rPr>
        <w:t>, prin comparație cu țintele de CPT stabilite de ANRE</w:t>
      </w:r>
      <w:r w:rsidR="006A26C8">
        <w:rPr>
          <w:rFonts w:ascii="Times New Roman" w:hAnsi="Times New Roman"/>
          <w:iCs/>
          <w:sz w:val="24"/>
          <w:szCs w:val="24"/>
        </w:rPr>
        <w:t xml:space="preserve"> pentru perioada anterioară de reglementare</w:t>
      </w:r>
      <w:r w:rsidRPr="0060384A">
        <w:rPr>
          <w:rFonts w:ascii="Times New Roman" w:hAnsi="Times New Roman"/>
          <w:iCs/>
          <w:sz w:val="24"/>
          <w:szCs w:val="24"/>
        </w:rPr>
        <w:t>;</w:t>
      </w:r>
    </w:p>
    <w:p w:rsidR="00ED78D4" w:rsidRPr="0060384A" w:rsidRDefault="00ED78D4" w:rsidP="00ED78D4">
      <w:pPr>
        <w:pStyle w:val="ListParagraph"/>
        <w:numPr>
          <w:ilvl w:val="0"/>
          <w:numId w:val="12"/>
        </w:numPr>
        <w:autoSpaceDE w:val="0"/>
        <w:autoSpaceDN w:val="0"/>
        <w:adjustRightInd w:val="0"/>
        <w:spacing w:after="0" w:line="360" w:lineRule="auto"/>
        <w:jc w:val="both"/>
        <w:rPr>
          <w:rFonts w:ascii="Times New Roman" w:hAnsi="Times New Roman"/>
          <w:iCs/>
          <w:sz w:val="24"/>
          <w:szCs w:val="24"/>
        </w:rPr>
      </w:pPr>
      <w:r w:rsidRPr="0060384A">
        <w:rPr>
          <w:rFonts w:ascii="Times New Roman" w:hAnsi="Times New Roman"/>
          <w:iCs/>
          <w:sz w:val="24"/>
          <w:szCs w:val="24"/>
        </w:rPr>
        <w:t>identificarea zonelor și a categoriilor de instalații ale RED pentru care este necesară realizarea de investiții;</w:t>
      </w:r>
    </w:p>
    <w:p w:rsidR="00ED78D4" w:rsidRPr="0060384A" w:rsidRDefault="00ED78D4" w:rsidP="00ED78D4">
      <w:pPr>
        <w:pStyle w:val="ListParagraph"/>
        <w:numPr>
          <w:ilvl w:val="0"/>
          <w:numId w:val="12"/>
        </w:numPr>
        <w:autoSpaceDE w:val="0"/>
        <w:autoSpaceDN w:val="0"/>
        <w:adjustRightInd w:val="0"/>
        <w:spacing w:after="0" w:line="360" w:lineRule="auto"/>
        <w:jc w:val="both"/>
        <w:rPr>
          <w:rFonts w:ascii="Times New Roman" w:hAnsi="Times New Roman"/>
          <w:iCs/>
          <w:sz w:val="24"/>
          <w:szCs w:val="24"/>
        </w:rPr>
      </w:pPr>
      <w:r w:rsidRPr="0060384A">
        <w:rPr>
          <w:rFonts w:ascii="Times New Roman" w:hAnsi="Times New Roman"/>
          <w:iCs/>
          <w:sz w:val="24"/>
          <w:szCs w:val="24"/>
        </w:rPr>
        <w:t>lucrările de retehnologizare/modernizare a instalațiilor RED care conduc la  asigurarea/îmbunătățirea indicatorilor de continuitate și a calității tehnice a serviciului de distribuție, precum și la reducerea CPT și a OPEX;</w:t>
      </w:r>
    </w:p>
    <w:p w:rsidR="00ED78D4" w:rsidRPr="0060384A" w:rsidRDefault="00AF7420" w:rsidP="00ED78D4">
      <w:pPr>
        <w:pStyle w:val="ListParagraph"/>
        <w:numPr>
          <w:ilvl w:val="0"/>
          <w:numId w:val="12"/>
        </w:numPr>
        <w:autoSpaceDE w:val="0"/>
        <w:autoSpaceDN w:val="0"/>
        <w:adjustRightInd w:val="0"/>
        <w:spacing w:after="0" w:line="360" w:lineRule="auto"/>
        <w:jc w:val="both"/>
        <w:rPr>
          <w:rFonts w:ascii="Times New Roman" w:hAnsi="Times New Roman"/>
          <w:iCs/>
          <w:sz w:val="24"/>
          <w:szCs w:val="24"/>
        </w:rPr>
      </w:pPr>
      <w:r w:rsidRPr="0060384A">
        <w:rPr>
          <w:rFonts w:ascii="Times New Roman" w:hAnsi="Times New Roman"/>
          <w:iCs/>
          <w:sz w:val="24"/>
          <w:szCs w:val="24"/>
        </w:rPr>
        <w:t>lucrările de dezvoltare optimă a RED</w:t>
      </w:r>
      <w:r w:rsidR="00ED78D4" w:rsidRPr="0060384A">
        <w:rPr>
          <w:rFonts w:ascii="Times New Roman" w:hAnsi="Times New Roman"/>
          <w:iCs/>
          <w:sz w:val="24"/>
          <w:szCs w:val="24"/>
        </w:rPr>
        <w:t>, în corelare cu perspectiva de evoluție a producției și a consumului de energie electrică în zona de licență;</w:t>
      </w:r>
    </w:p>
    <w:p w:rsidR="00ED78D4" w:rsidRDefault="00ED78D4" w:rsidP="00ED78D4">
      <w:pPr>
        <w:pStyle w:val="ListParagraph"/>
        <w:numPr>
          <w:ilvl w:val="0"/>
          <w:numId w:val="12"/>
        </w:numPr>
        <w:autoSpaceDE w:val="0"/>
        <w:autoSpaceDN w:val="0"/>
        <w:adjustRightInd w:val="0"/>
        <w:spacing w:after="0" w:line="360" w:lineRule="auto"/>
        <w:jc w:val="both"/>
        <w:rPr>
          <w:rFonts w:ascii="Times New Roman" w:hAnsi="Times New Roman"/>
          <w:iCs/>
          <w:sz w:val="24"/>
          <w:szCs w:val="24"/>
        </w:rPr>
      </w:pPr>
      <w:r w:rsidRPr="0060384A">
        <w:rPr>
          <w:rFonts w:ascii="Times New Roman" w:hAnsi="Times New Roman"/>
          <w:iCs/>
          <w:sz w:val="24"/>
          <w:szCs w:val="24"/>
        </w:rPr>
        <w:t xml:space="preserve">prezentarea modului de </w:t>
      </w:r>
      <w:proofErr w:type="spellStart"/>
      <w:r w:rsidRPr="0060384A">
        <w:rPr>
          <w:rFonts w:ascii="Times New Roman" w:hAnsi="Times New Roman"/>
          <w:iCs/>
          <w:sz w:val="24"/>
          <w:szCs w:val="24"/>
        </w:rPr>
        <w:t>prioritizare</w:t>
      </w:r>
      <w:proofErr w:type="spellEnd"/>
      <w:r w:rsidRPr="0060384A">
        <w:rPr>
          <w:rFonts w:ascii="Times New Roman" w:hAnsi="Times New Roman"/>
          <w:iCs/>
          <w:sz w:val="24"/>
          <w:szCs w:val="24"/>
        </w:rPr>
        <w:t xml:space="preserve"> a investițiilor;</w:t>
      </w:r>
    </w:p>
    <w:p w:rsidR="007702B7" w:rsidRPr="0060384A" w:rsidRDefault="007702B7" w:rsidP="00A20100">
      <w:pPr>
        <w:pStyle w:val="ListParagraph"/>
        <w:numPr>
          <w:ilvl w:val="0"/>
          <w:numId w:val="12"/>
        </w:numPr>
        <w:autoSpaceDE w:val="0"/>
        <w:autoSpaceDN w:val="0"/>
        <w:adjustRightInd w:val="0"/>
        <w:spacing w:after="0" w:line="360" w:lineRule="auto"/>
        <w:jc w:val="both"/>
        <w:rPr>
          <w:rFonts w:ascii="Times New Roman" w:hAnsi="Times New Roman"/>
          <w:iCs/>
          <w:sz w:val="24"/>
          <w:szCs w:val="24"/>
        </w:rPr>
      </w:pPr>
      <w:r>
        <w:rPr>
          <w:rFonts w:ascii="Times New Roman" w:hAnsi="Times New Roman"/>
          <w:iCs/>
          <w:sz w:val="24"/>
          <w:szCs w:val="24"/>
        </w:rPr>
        <w:t xml:space="preserve"> fundamentarea </w:t>
      </w:r>
      <w:r w:rsidR="000F0505">
        <w:rPr>
          <w:rFonts w:ascii="Times New Roman" w:hAnsi="Times New Roman"/>
          <w:iCs/>
          <w:sz w:val="24"/>
          <w:szCs w:val="24"/>
        </w:rPr>
        <w:t xml:space="preserve">și </w:t>
      </w:r>
      <w:r w:rsidR="00C8726B">
        <w:rPr>
          <w:rFonts w:ascii="Times New Roman" w:hAnsi="Times New Roman"/>
          <w:iCs/>
          <w:sz w:val="24"/>
          <w:szCs w:val="24"/>
        </w:rPr>
        <w:t>estimarea valorică a</w:t>
      </w:r>
      <w:r w:rsidR="000F0505">
        <w:rPr>
          <w:rFonts w:ascii="Times New Roman" w:hAnsi="Times New Roman"/>
          <w:iCs/>
          <w:sz w:val="24"/>
          <w:szCs w:val="24"/>
        </w:rPr>
        <w:t xml:space="preserve"> </w:t>
      </w:r>
      <w:r w:rsidR="007935D1">
        <w:rPr>
          <w:rFonts w:ascii="Times New Roman" w:hAnsi="Times New Roman"/>
          <w:iCs/>
          <w:sz w:val="24"/>
          <w:szCs w:val="24"/>
        </w:rPr>
        <w:t>beneficiilor</w:t>
      </w:r>
      <w:r>
        <w:rPr>
          <w:rFonts w:ascii="Times New Roman" w:hAnsi="Times New Roman"/>
          <w:iCs/>
          <w:sz w:val="24"/>
          <w:szCs w:val="24"/>
        </w:rPr>
        <w:t xml:space="preserve"> </w:t>
      </w:r>
      <w:r w:rsidR="006A26C8">
        <w:rPr>
          <w:rFonts w:ascii="Times New Roman" w:hAnsi="Times New Roman"/>
          <w:iCs/>
          <w:sz w:val="24"/>
          <w:szCs w:val="24"/>
        </w:rPr>
        <w:t>urmărite</w:t>
      </w:r>
      <w:r w:rsidR="00A20100">
        <w:rPr>
          <w:rFonts w:ascii="Times New Roman" w:hAnsi="Times New Roman"/>
          <w:iCs/>
          <w:sz w:val="24"/>
          <w:szCs w:val="24"/>
        </w:rPr>
        <w:t xml:space="preserve"> </w:t>
      </w:r>
      <w:r w:rsidR="00A20100" w:rsidRPr="00A20100">
        <w:rPr>
          <w:rFonts w:ascii="Times New Roman" w:hAnsi="Times New Roman"/>
          <w:iCs/>
          <w:sz w:val="24"/>
          <w:szCs w:val="24"/>
        </w:rPr>
        <w:t>(</w:t>
      </w:r>
      <w:proofErr w:type="spellStart"/>
      <w:r w:rsidR="00A20100" w:rsidRPr="00A20100">
        <w:rPr>
          <w:rFonts w:ascii="Times New Roman" w:hAnsi="Times New Roman"/>
          <w:iCs/>
          <w:sz w:val="24"/>
          <w:szCs w:val="24"/>
        </w:rPr>
        <w:t>îmbunătăţi</w:t>
      </w:r>
      <w:r w:rsidR="00A20100">
        <w:rPr>
          <w:rFonts w:ascii="Times New Roman" w:hAnsi="Times New Roman"/>
          <w:iCs/>
          <w:sz w:val="24"/>
          <w:szCs w:val="24"/>
        </w:rPr>
        <w:t>r</w:t>
      </w:r>
      <w:r w:rsidR="00A20100" w:rsidRPr="00A20100">
        <w:rPr>
          <w:rFonts w:ascii="Times New Roman" w:hAnsi="Times New Roman"/>
          <w:iCs/>
          <w:sz w:val="24"/>
          <w:szCs w:val="24"/>
        </w:rPr>
        <w:t>ea</w:t>
      </w:r>
      <w:proofErr w:type="spellEnd"/>
      <w:r w:rsidR="00A20100" w:rsidRPr="00A20100">
        <w:rPr>
          <w:rFonts w:ascii="Times New Roman" w:hAnsi="Times New Roman"/>
          <w:iCs/>
          <w:sz w:val="24"/>
          <w:szCs w:val="24"/>
        </w:rPr>
        <w:t xml:space="preserve"> indicatorilor de </w:t>
      </w:r>
      <w:proofErr w:type="spellStart"/>
      <w:r w:rsidR="00A20100" w:rsidRPr="00A20100">
        <w:rPr>
          <w:rFonts w:ascii="Times New Roman" w:hAnsi="Times New Roman"/>
          <w:iCs/>
          <w:sz w:val="24"/>
          <w:szCs w:val="24"/>
        </w:rPr>
        <w:t>performanţă</w:t>
      </w:r>
      <w:proofErr w:type="spellEnd"/>
      <w:r w:rsidR="00A20100" w:rsidRPr="00A20100">
        <w:rPr>
          <w:rFonts w:ascii="Times New Roman" w:hAnsi="Times New Roman"/>
          <w:iCs/>
          <w:sz w:val="24"/>
          <w:szCs w:val="24"/>
        </w:rPr>
        <w:t xml:space="preserve">, reducerea cheltuielilor de operare </w:t>
      </w:r>
      <w:proofErr w:type="spellStart"/>
      <w:r w:rsidR="00A20100" w:rsidRPr="00A20100">
        <w:rPr>
          <w:rFonts w:ascii="Times New Roman" w:hAnsi="Times New Roman"/>
          <w:iCs/>
          <w:sz w:val="24"/>
          <w:szCs w:val="24"/>
        </w:rPr>
        <w:t>şi</w:t>
      </w:r>
      <w:proofErr w:type="spellEnd"/>
      <w:r w:rsidR="00A20100" w:rsidRPr="00A20100">
        <w:rPr>
          <w:rFonts w:ascii="Times New Roman" w:hAnsi="Times New Roman"/>
          <w:iCs/>
          <w:sz w:val="24"/>
          <w:szCs w:val="24"/>
        </w:rPr>
        <w:t xml:space="preserve"> </w:t>
      </w:r>
      <w:proofErr w:type="spellStart"/>
      <w:r w:rsidR="00A20100" w:rsidRPr="00A20100">
        <w:rPr>
          <w:rFonts w:ascii="Times New Roman" w:hAnsi="Times New Roman"/>
          <w:iCs/>
          <w:sz w:val="24"/>
          <w:szCs w:val="24"/>
        </w:rPr>
        <w:t>mentenanţă</w:t>
      </w:r>
      <w:proofErr w:type="spellEnd"/>
      <w:r w:rsidR="00A20100" w:rsidRPr="00A20100">
        <w:rPr>
          <w:rFonts w:ascii="Times New Roman" w:hAnsi="Times New Roman"/>
          <w:iCs/>
          <w:sz w:val="24"/>
          <w:szCs w:val="24"/>
        </w:rPr>
        <w:t>, reducerea CPT)</w:t>
      </w:r>
      <w:r w:rsidR="006A26C8">
        <w:rPr>
          <w:rFonts w:ascii="Times New Roman" w:hAnsi="Times New Roman"/>
          <w:iCs/>
          <w:sz w:val="24"/>
          <w:szCs w:val="24"/>
        </w:rPr>
        <w:t xml:space="preserve"> prin </w:t>
      </w:r>
      <w:r w:rsidR="00A20100">
        <w:rPr>
          <w:rFonts w:ascii="Times New Roman" w:hAnsi="Times New Roman"/>
          <w:iCs/>
          <w:sz w:val="24"/>
          <w:szCs w:val="24"/>
        </w:rPr>
        <w:t xml:space="preserve">realizarea </w:t>
      </w:r>
      <w:r w:rsidR="006A26C8">
        <w:rPr>
          <w:rFonts w:ascii="Times New Roman" w:hAnsi="Times New Roman"/>
          <w:iCs/>
          <w:sz w:val="24"/>
          <w:szCs w:val="24"/>
        </w:rPr>
        <w:t>investițiil</w:t>
      </w:r>
      <w:r w:rsidR="00A20100">
        <w:rPr>
          <w:rFonts w:ascii="Times New Roman" w:hAnsi="Times New Roman"/>
          <w:iCs/>
          <w:sz w:val="24"/>
          <w:szCs w:val="24"/>
        </w:rPr>
        <w:t>or</w:t>
      </w:r>
      <w:r w:rsidR="006A26C8">
        <w:rPr>
          <w:rFonts w:ascii="Times New Roman" w:hAnsi="Times New Roman"/>
          <w:iCs/>
          <w:sz w:val="24"/>
          <w:szCs w:val="24"/>
        </w:rPr>
        <w:t xml:space="preserve"> propuse, </w:t>
      </w:r>
      <w:r w:rsidR="007935D1">
        <w:rPr>
          <w:rFonts w:ascii="Times New Roman" w:hAnsi="Times New Roman"/>
          <w:iCs/>
          <w:sz w:val="24"/>
          <w:szCs w:val="24"/>
        </w:rPr>
        <w:t>la nivelul RED din zona de licență</w:t>
      </w:r>
      <w:r>
        <w:rPr>
          <w:rFonts w:ascii="Times New Roman" w:hAnsi="Times New Roman"/>
          <w:iCs/>
          <w:sz w:val="24"/>
          <w:szCs w:val="24"/>
        </w:rPr>
        <w:t xml:space="preserve"> </w:t>
      </w:r>
      <w:r w:rsidR="007935D1">
        <w:rPr>
          <w:rFonts w:ascii="Times New Roman" w:hAnsi="Times New Roman"/>
          <w:iCs/>
          <w:sz w:val="24"/>
          <w:szCs w:val="24"/>
        </w:rPr>
        <w:t>a OD;</w:t>
      </w:r>
      <w:r>
        <w:rPr>
          <w:rFonts w:ascii="Times New Roman" w:hAnsi="Times New Roman"/>
          <w:iCs/>
          <w:sz w:val="24"/>
          <w:szCs w:val="24"/>
        </w:rPr>
        <w:t xml:space="preserve"> </w:t>
      </w:r>
    </w:p>
    <w:p w:rsidR="00CB6249" w:rsidRPr="001E44EA" w:rsidRDefault="00ED78D4">
      <w:pPr>
        <w:pStyle w:val="ListParagraph"/>
        <w:numPr>
          <w:ilvl w:val="0"/>
          <w:numId w:val="12"/>
        </w:numPr>
        <w:autoSpaceDE w:val="0"/>
        <w:autoSpaceDN w:val="0"/>
        <w:adjustRightInd w:val="0"/>
        <w:spacing w:after="0" w:line="360" w:lineRule="auto"/>
        <w:jc w:val="both"/>
        <w:rPr>
          <w:rFonts w:ascii="Times New Roman" w:hAnsi="Times New Roman"/>
          <w:iCs/>
          <w:sz w:val="24"/>
          <w:szCs w:val="24"/>
        </w:rPr>
      </w:pPr>
      <w:r w:rsidRPr="0060384A">
        <w:rPr>
          <w:rFonts w:ascii="Times New Roman" w:hAnsi="Times New Roman"/>
          <w:iCs/>
          <w:sz w:val="24"/>
          <w:szCs w:val="24"/>
        </w:rPr>
        <w:t>evaluarea cheltuielilor de investiții și a surselor de finanțare;</w:t>
      </w:r>
    </w:p>
    <w:p w:rsidR="00ED78D4" w:rsidRPr="006A702A" w:rsidRDefault="00ED78D4">
      <w:pPr>
        <w:pStyle w:val="ListParagraph"/>
        <w:numPr>
          <w:ilvl w:val="0"/>
          <w:numId w:val="12"/>
        </w:numPr>
        <w:autoSpaceDE w:val="0"/>
        <w:autoSpaceDN w:val="0"/>
        <w:adjustRightInd w:val="0"/>
        <w:spacing w:after="0" w:line="360" w:lineRule="auto"/>
        <w:jc w:val="both"/>
        <w:rPr>
          <w:rFonts w:ascii="Times New Roman" w:hAnsi="Times New Roman"/>
          <w:sz w:val="24"/>
          <w:szCs w:val="24"/>
        </w:rPr>
      </w:pPr>
      <w:r w:rsidRPr="006A702A" w:rsidDel="00CB6249">
        <w:rPr>
          <w:rFonts w:ascii="Times New Roman" w:hAnsi="Times New Roman"/>
          <w:iCs/>
          <w:sz w:val="24"/>
          <w:szCs w:val="24"/>
        </w:rPr>
        <w:t>programul de asigurare a mentenanței RED</w:t>
      </w:r>
      <w:r w:rsidR="006A702A" w:rsidRPr="006A702A">
        <w:rPr>
          <w:rFonts w:ascii="Times New Roman" w:hAnsi="Times New Roman"/>
          <w:iCs/>
          <w:sz w:val="24"/>
          <w:szCs w:val="24"/>
        </w:rPr>
        <w:t xml:space="preserve">, întocmit în conformitate cu prevederile </w:t>
      </w:r>
      <w:r w:rsidR="006A702A" w:rsidRPr="006A702A">
        <w:rPr>
          <w:rFonts w:ascii="Times New Roman" w:hAnsi="Times New Roman"/>
          <w:sz w:val="24"/>
          <w:szCs w:val="24"/>
        </w:rPr>
        <w:t xml:space="preserve">Regulamentului de conducere </w:t>
      </w:r>
      <w:proofErr w:type="spellStart"/>
      <w:r w:rsidR="006A702A" w:rsidRPr="006A702A">
        <w:rPr>
          <w:rFonts w:ascii="Times New Roman" w:hAnsi="Times New Roman"/>
          <w:sz w:val="24"/>
          <w:szCs w:val="24"/>
        </w:rPr>
        <w:t>şi</w:t>
      </w:r>
      <w:proofErr w:type="spellEnd"/>
      <w:r w:rsidR="006A702A" w:rsidRPr="006A702A">
        <w:rPr>
          <w:rFonts w:ascii="Times New Roman" w:hAnsi="Times New Roman"/>
          <w:sz w:val="24"/>
          <w:szCs w:val="24"/>
        </w:rPr>
        <w:t xml:space="preserve"> organizare a </w:t>
      </w:r>
      <w:proofErr w:type="spellStart"/>
      <w:r w:rsidR="006A702A" w:rsidRPr="006A702A">
        <w:rPr>
          <w:rFonts w:ascii="Times New Roman" w:hAnsi="Times New Roman"/>
          <w:sz w:val="24"/>
          <w:szCs w:val="24"/>
        </w:rPr>
        <w:t>activităţii</w:t>
      </w:r>
      <w:proofErr w:type="spellEnd"/>
      <w:r w:rsidR="006A702A" w:rsidRPr="006A702A">
        <w:rPr>
          <w:rFonts w:ascii="Times New Roman" w:hAnsi="Times New Roman"/>
          <w:sz w:val="24"/>
          <w:szCs w:val="24"/>
        </w:rPr>
        <w:t xml:space="preserve"> de </w:t>
      </w:r>
      <w:proofErr w:type="spellStart"/>
      <w:r w:rsidR="006A702A" w:rsidRPr="006A702A">
        <w:rPr>
          <w:rFonts w:ascii="Times New Roman" w:hAnsi="Times New Roman"/>
          <w:sz w:val="24"/>
          <w:szCs w:val="24"/>
        </w:rPr>
        <w:t>mentenanţă</w:t>
      </w:r>
      <w:proofErr w:type="spellEnd"/>
      <w:r w:rsidR="006A702A" w:rsidRPr="006A702A">
        <w:rPr>
          <w:rFonts w:ascii="Times New Roman" w:hAnsi="Times New Roman"/>
          <w:sz w:val="24"/>
          <w:szCs w:val="24"/>
        </w:rPr>
        <w:t>, aprobat prin Ordinul ANRE nr. 35/2002</w:t>
      </w:r>
      <w:r w:rsidR="00D416F4" w:rsidRPr="006A702A">
        <w:rPr>
          <w:rFonts w:ascii="Times New Roman" w:hAnsi="Times New Roman"/>
          <w:iCs/>
          <w:sz w:val="24"/>
          <w:szCs w:val="24"/>
        </w:rPr>
        <w:t xml:space="preserve"> </w:t>
      </w:r>
    </w:p>
    <w:p w:rsidR="00AF7420" w:rsidRPr="0060384A" w:rsidRDefault="00AF7420" w:rsidP="00AF7420">
      <w:pPr>
        <w:autoSpaceDE w:val="0"/>
        <w:autoSpaceDN w:val="0"/>
        <w:adjustRightInd w:val="0"/>
        <w:spacing w:before="120" w:after="0" w:line="360" w:lineRule="auto"/>
        <w:ind w:left="505"/>
        <w:jc w:val="both"/>
        <w:rPr>
          <w:rFonts w:ascii="Times New Roman" w:hAnsi="Times New Roman"/>
          <w:sz w:val="24"/>
          <w:szCs w:val="24"/>
        </w:rPr>
      </w:pPr>
      <w:r w:rsidRPr="0060384A">
        <w:rPr>
          <w:rFonts w:ascii="Times New Roman" w:hAnsi="Times New Roman"/>
          <w:sz w:val="24"/>
          <w:szCs w:val="24"/>
        </w:rPr>
        <w:lastRenderedPageBreak/>
        <w:t xml:space="preserve">(3) Studiul de perspectivă </w:t>
      </w:r>
      <w:r w:rsidR="003B5255" w:rsidRPr="0060384A">
        <w:rPr>
          <w:rFonts w:ascii="Times New Roman" w:hAnsi="Times New Roman"/>
          <w:sz w:val="24"/>
          <w:szCs w:val="24"/>
        </w:rPr>
        <w:t>a</w:t>
      </w:r>
      <w:r w:rsidRPr="0060384A">
        <w:rPr>
          <w:rFonts w:ascii="Times New Roman" w:hAnsi="Times New Roman"/>
          <w:sz w:val="24"/>
          <w:szCs w:val="24"/>
        </w:rPr>
        <w:t xml:space="preserve"> RED se </w:t>
      </w:r>
      <w:r w:rsidR="00315D98" w:rsidRPr="0060384A">
        <w:rPr>
          <w:rFonts w:ascii="Times New Roman" w:hAnsi="Times New Roman"/>
          <w:sz w:val="24"/>
          <w:szCs w:val="24"/>
        </w:rPr>
        <w:t xml:space="preserve">elaborează/actualizează </w:t>
      </w:r>
      <w:r w:rsidR="00F80D6D" w:rsidRPr="0060384A">
        <w:rPr>
          <w:rFonts w:ascii="Times New Roman" w:hAnsi="Times New Roman"/>
          <w:sz w:val="24"/>
          <w:szCs w:val="24"/>
        </w:rPr>
        <w:t xml:space="preserve">în anul de </w:t>
      </w:r>
      <w:proofErr w:type="spellStart"/>
      <w:r w:rsidR="00F80D6D" w:rsidRPr="0060384A">
        <w:rPr>
          <w:rFonts w:ascii="Times New Roman" w:hAnsi="Times New Roman"/>
          <w:sz w:val="24"/>
          <w:szCs w:val="24"/>
        </w:rPr>
        <w:t>referinţă</w:t>
      </w:r>
      <w:proofErr w:type="spellEnd"/>
      <w:r w:rsidR="00F80D6D" w:rsidRPr="0060384A">
        <w:rPr>
          <w:rFonts w:ascii="Times New Roman" w:hAnsi="Times New Roman"/>
          <w:sz w:val="24"/>
          <w:szCs w:val="24"/>
        </w:rPr>
        <w:t xml:space="preserve"> al perioadei de reglementare</w:t>
      </w:r>
      <w:r w:rsidR="0062100A" w:rsidRPr="0060384A">
        <w:rPr>
          <w:rFonts w:ascii="Times New Roman" w:hAnsi="Times New Roman"/>
          <w:sz w:val="24"/>
          <w:szCs w:val="24"/>
        </w:rPr>
        <w:t>,</w:t>
      </w:r>
      <w:r w:rsidR="00F80D6D" w:rsidRPr="0060384A">
        <w:rPr>
          <w:rFonts w:ascii="Times New Roman" w:hAnsi="Times New Roman"/>
          <w:sz w:val="24"/>
          <w:szCs w:val="24"/>
        </w:rPr>
        <w:t xml:space="preserve"> </w:t>
      </w:r>
      <w:r w:rsidRPr="0060384A">
        <w:rPr>
          <w:rFonts w:ascii="Times New Roman" w:hAnsi="Times New Roman"/>
          <w:sz w:val="24"/>
          <w:szCs w:val="24"/>
        </w:rPr>
        <w:t>pentru următorul interval de perspectivă de 10 ani care acoperă următoarele două perioade de reglementare.</w:t>
      </w:r>
    </w:p>
    <w:p w:rsidR="000157C8" w:rsidRPr="0060384A" w:rsidRDefault="000157C8" w:rsidP="00617C1D">
      <w:pPr>
        <w:pStyle w:val="ListParagraph"/>
        <w:numPr>
          <w:ilvl w:val="0"/>
          <w:numId w:val="1"/>
        </w:numPr>
        <w:autoSpaceDE w:val="0"/>
        <w:autoSpaceDN w:val="0"/>
        <w:adjustRightInd w:val="0"/>
        <w:spacing w:after="0" w:line="360" w:lineRule="auto"/>
        <w:jc w:val="both"/>
        <w:rPr>
          <w:rFonts w:ascii="Times New Roman" w:hAnsi="Times New Roman"/>
          <w:sz w:val="24"/>
          <w:szCs w:val="24"/>
        </w:rPr>
      </w:pPr>
      <w:bookmarkStart w:id="2" w:name="_Ref442442137"/>
      <w:r w:rsidRPr="0060384A">
        <w:rPr>
          <w:rFonts w:ascii="Times New Roman" w:hAnsi="Times New Roman"/>
          <w:iCs/>
          <w:sz w:val="24"/>
          <w:szCs w:val="24"/>
        </w:rPr>
        <w:t>(1) OD elaborează p</w:t>
      </w:r>
      <w:r w:rsidR="00AF7420" w:rsidRPr="0060384A">
        <w:rPr>
          <w:rFonts w:ascii="Times New Roman" w:hAnsi="Times New Roman"/>
          <w:iCs/>
          <w:sz w:val="24"/>
          <w:szCs w:val="24"/>
        </w:rPr>
        <w:t xml:space="preserve">rogramul specific de modernizare pentru instalații și programul de dezvoltare optimă din punct de vedere economic a RED în condițiile legii, </w:t>
      </w:r>
      <w:r w:rsidR="00824364" w:rsidRPr="0060384A">
        <w:rPr>
          <w:rFonts w:ascii="Times New Roman" w:hAnsi="Times New Roman"/>
          <w:iCs/>
          <w:sz w:val="24"/>
          <w:szCs w:val="24"/>
        </w:rPr>
        <w:t xml:space="preserve">pe baza </w:t>
      </w:r>
      <w:r w:rsidR="00617C1D" w:rsidRPr="0060384A">
        <w:rPr>
          <w:rFonts w:ascii="Times New Roman" w:hAnsi="Times New Roman"/>
          <w:iCs/>
          <w:sz w:val="24"/>
          <w:szCs w:val="24"/>
        </w:rPr>
        <w:t>lucrărilor de retehnologizare/modernizare a instalațiilor RED</w:t>
      </w:r>
      <w:r w:rsidR="00F11A52" w:rsidRPr="0060384A">
        <w:rPr>
          <w:rFonts w:ascii="Times New Roman" w:hAnsi="Times New Roman"/>
          <w:iCs/>
          <w:sz w:val="24"/>
          <w:szCs w:val="24"/>
        </w:rPr>
        <w:t>, respectiv</w:t>
      </w:r>
      <w:r w:rsidR="00617C1D" w:rsidRPr="0060384A">
        <w:rPr>
          <w:rFonts w:ascii="Times New Roman" w:hAnsi="Times New Roman"/>
          <w:iCs/>
          <w:sz w:val="24"/>
          <w:szCs w:val="24"/>
        </w:rPr>
        <w:t xml:space="preserve"> a lucrăril</w:t>
      </w:r>
      <w:r w:rsidR="00140188" w:rsidRPr="0060384A">
        <w:rPr>
          <w:rFonts w:ascii="Times New Roman" w:hAnsi="Times New Roman"/>
          <w:iCs/>
          <w:sz w:val="24"/>
          <w:szCs w:val="24"/>
        </w:rPr>
        <w:t>or</w:t>
      </w:r>
      <w:r w:rsidR="00617C1D" w:rsidRPr="0060384A">
        <w:rPr>
          <w:rFonts w:ascii="Times New Roman" w:hAnsi="Times New Roman"/>
          <w:iCs/>
          <w:sz w:val="24"/>
          <w:szCs w:val="24"/>
        </w:rPr>
        <w:t xml:space="preserve"> de dezvoltare optimă a RED</w:t>
      </w:r>
      <w:r w:rsidR="006D32B2" w:rsidRPr="0060384A">
        <w:rPr>
          <w:rFonts w:ascii="Times New Roman" w:hAnsi="Times New Roman"/>
          <w:iCs/>
          <w:sz w:val="24"/>
          <w:szCs w:val="24"/>
        </w:rPr>
        <w:t xml:space="preserve"> rezultate ca fiind necesare în cadrul</w:t>
      </w:r>
      <w:r w:rsidR="00617C1D" w:rsidRPr="0060384A">
        <w:rPr>
          <w:rFonts w:ascii="Times New Roman" w:hAnsi="Times New Roman"/>
          <w:iCs/>
          <w:sz w:val="24"/>
          <w:szCs w:val="24"/>
        </w:rPr>
        <w:t xml:space="preserve"> </w:t>
      </w:r>
      <w:r w:rsidR="00824364" w:rsidRPr="0060384A">
        <w:rPr>
          <w:rFonts w:ascii="Times New Roman" w:hAnsi="Times New Roman"/>
          <w:iCs/>
          <w:sz w:val="24"/>
          <w:szCs w:val="24"/>
        </w:rPr>
        <w:t xml:space="preserve">studiului de perspectivă </w:t>
      </w:r>
      <w:r w:rsidR="003B5255" w:rsidRPr="0060384A">
        <w:rPr>
          <w:rFonts w:ascii="Times New Roman" w:hAnsi="Times New Roman"/>
          <w:iCs/>
          <w:sz w:val="24"/>
          <w:szCs w:val="24"/>
        </w:rPr>
        <w:t>a</w:t>
      </w:r>
      <w:r w:rsidR="00824364" w:rsidRPr="0060384A">
        <w:rPr>
          <w:rFonts w:ascii="Times New Roman" w:hAnsi="Times New Roman"/>
          <w:iCs/>
          <w:sz w:val="24"/>
          <w:szCs w:val="24"/>
        </w:rPr>
        <w:t xml:space="preserve"> RED</w:t>
      </w:r>
      <w:r w:rsidR="00C52957" w:rsidRPr="0060384A">
        <w:rPr>
          <w:rFonts w:ascii="Times New Roman" w:hAnsi="Times New Roman"/>
          <w:iCs/>
          <w:sz w:val="24"/>
          <w:szCs w:val="24"/>
        </w:rPr>
        <w:t>.</w:t>
      </w:r>
      <w:bookmarkEnd w:id="2"/>
    </w:p>
    <w:p w:rsidR="000157C8" w:rsidRPr="0060384A" w:rsidRDefault="000157C8" w:rsidP="000157C8">
      <w:pPr>
        <w:autoSpaceDE w:val="0"/>
        <w:autoSpaceDN w:val="0"/>
        <w:adjustRightInd w:val="0"/>
        <w:spacing w:after="0" w:line="360" w:lineRule="auto"/>
        <w:ind w:left="502"/>
        <w:jc w:val="both"/>
        <w:rPr>
          <w:rFonts w:ascii="Times New Roman" w:hAnsi="Times New Roman"/>
          <w:iCs/>
          <w:sz w:val="24"/>
          <w:szCs w:val="24"/>
        </w:rPr>
      </w:pPr>
      <w:r w:rsidRPr="0060384A">
        <w:rPr>
          <w:rFonts w:ascii="Times New Roman" w:hAnsi="Times New Roman"/>
          <w:iCs/>
          <w:sz w:val="24"/>
          <w:szCs w:val="24"/>
        </w:rPr>
        <w:t>(2) Programele stabilite la alin. (1) se elaborează pentru</w:t>
      </w:r>
      <w:r w:rsidR="00824364" w:rsidRPr="0060384A">
        <w:rPr>
          <w:rFonts w:ascii="Times New Roman" w:hAnsi="Times New Roman"/>
          <w:iCs/>
          <w:sz w:val="24"/>
          <w:szCs w:val="24"/>
        </w:rPr>
        <w:t xml:space="preserve"> un termen de perspectivă de 5 ani</w:t>
      </w:r>
      <w:r w:rsidRPr="0060384A">
        <w:rPr>
          <w:rFonts w:ascii="Times New Roman" w:hAnsi="Times New Roman"/>
          <w:iCs/>
          <w:sz w:val="24"/>
          <w:szCs w:val="24"/>
        </w:rPr>
        <w:t xml:space="preserve"> </w:t>
      </w:r>
      <w:r w:rsidR="00F11A52" w:rsidRPr="0060384A">
        <w:rPr>
          <w:rFonts w:ascii="Times New Roman" w:hAnsi="Times New Roman"/>
          <w:iCs/>
          <w:sz w:val="24"/>
          <w:szCs w:val="24"/>
        </w:rPr>
        <w:t>corespunzător unei</w:t>
      </w:r>
      <w:r w:rsidRPr="0060384A">
        <w:rPr>
          <w:rFonts w:ascii="Times New Roman" w:hAnsi="Times New Roman"/>
          <w:iCs/>
          <w:sz w:val="24"/>
          <w:szCs w:val="24"/>
        </w:rPr>
        <w:t xml:space="preserve"> perioad</w:t>
      </w:r>
      <w:r w:rsidR="00F11A52" w:rsidRPr="0060384A">
        <w:rPr>
          <w:rFonts w:ascii="Times New Roman" w:hAnsi="Times New Roman"/>
          <w:iCs/>
          <w:sz w:val="24"/>
          <w:szCs w:val="24"/>
        </w:rPr>
        <w:t>e</w:t>
      </w:r>
      <w:r w:rsidRPr="0060384A">
        <w:rPr>
          <w:rFonts w:ascii="Times New Roman" w:hAnsi="Times New Roman"/>
          <w:iCs/>
          <w:sz w:val="24"/>
          <w:szCs w:val="24"/>
        </w:rPr>
        <w:t xml:space="preserve"> de reglementare</w:t>
      </w:r>
      <w:r w:rsidR="00824364" w:rsidRPr="0060384A">
        <w:rPr>
          <w:rFonts w:ascii="Times New Roman" w:hAnsi="Times New Roman"/>
          <w:iCs/>
          <w:sz w:val="24"/>
          <w:szCs w:val="24"/>
        </w:rPr>
        <w:t>.</w:t>
      </w:r>
    </w:p>
    <w:p w:rsidR="00ED78D4" w:rsidRPr="0060384A" w:rsidRDefault="00FA470B" w:rsidP="00E37E51">
      <w:pPr>
        <w:pStyle w:val="ListParagraph"/>
        <w:numPr>
          <w:ilvl w:val="0"/>
          <w:numId w:val="1"/>
        </w:numPr>
        <w:autoSpaceDE w:val="0"/>
        <w:autoSpaceDN w:val="0"/>
        <w:adjustRightInd w:val="0"/>
        <w:spacing w:after="0" w:line="360" w:lineRule="auto"/>
        <w:jc w:val="both"/>
        <w:rPr>
          <w:rFonts w:ascii="Times New Roman" w:hAnsi="Times New Roman"/>
          <w:sz w:val="24"/>
          <w:szCs w:val="24"/>
        </w:rPr>
      </w:pPr>
      <w:bookmarkStart w:id="3" w:name="_Ref442293119"/>
      <w:r w:rsidRPr="0060384A">
        <w:rPr>
          <w:rFonts w:ascii="Times New Roman" w:hAnsi="Times New Roman"/>
          <w:iCs/>
          <w:sz w:val="24"/>
          <w:szCs w:val="24"/>
        </w:rPr>
        <w:t>(</w:t>
      </w:r>
      <w:r w:rsidR="00B15D7A" w:rsidRPr="0060384A">
        <w:rPr>
          <w:rFonts w:ascii="Times New Roman" w:hAnsi="Times New Roman"/>
          <w:iCs/>
          <w:sz w:val="24"/>
          <w:szCs w:val="24"/>
        </w:rPr>
        <w:t>1</w:t>
      </w:r>
      <w:r w:rsidRPr="0060384A">
        <w:rPr>
          <w:rFonts w:ascii="Times New Roman" w:hAnsi="Times New Roman"/>
          <w:iCs/>
          <w:sz w:val="24"/>
          <w:szCs w:val="24"/>
        </w:rPr>
        <w:t xml:space="preserve">) </w:t>
      </w:r>
      <w:r w:rsidR="00ED78D4" w:rsidRPr="0060384A">
        <w:rPr>
          <w:rFonts w:ascii="Times New Roman" w:hAnsi="Times New Roman"/>
          <w:sz w:val="24"/>
          <w:szCs w:val="24"/>
        </w:rPr>
        <w:t xml:space="preserve">Programul de investiții pentru o perioadă de reglementare se elaborează </w:t>
      </w:r>
      <w:r w:rsidR="00B15D7A" w:rsidRPr="0060384A">
        <w:rPr>
          <w:rFonts w:ascii="Times New Roman" w:hAnsi="Times New Roman"/>
          <w:sz w:val="24"/>
          <w:szCs w:val="24"/>
        </w:rPr>
        <w:t xml:space="preserve">de către OD </w:t>
      </w:r>
      <w:r w:rsidR="000157C8" w:rsidRPr="0060384A">
        <w:rPr>
          <w:rFonts w:ascii="Times New Roman" w:hAnsi="Times New Roman"/>
          <w:sz w:val="24"/>
          <w:szCs w:val="24"/>
        </w:rPr>
        <w:t>prin includerea</w:t>
      </w:r>
      <w:r w:rsidR="006373B3" w:rsidRPr="0060384A">
        <w:rPr>
          <w:rFonts w:ascii="Times New Roman" w:hAnsi="Times New Roman"/>
          <w:sz w:val="24"/>
          <w:szCs w:val="24"/>
        </w:rPr>
        <w:t xml:space="preserve"> </w:t>
      </w:r>
      <w:r w:rsidR="000157C8" w:rsidRPr="0060384A">
        <w:rPr>
          <w:rFonts w:ascii="Times New Roman" w:hAnsi="Times New Roman"/>
          <w:sz w:val="24"/>
          <w:szCs w:val="24"/>
        </w:rPr>
        <w:t>program</w:t>
      </w:r>
      <w:r w:rsidR="00820FF7" w:rsidRPr="0060384A">
        <w:rPr>
          <w:rFonts w:ascii="Times New Roman" w:hAnsi="Times New Roman"/>
          <w:sz w:val="24"/>
          <w:szCs w:val="24"/>
        </w:rPr>
        <w:t xml:space="preserve">elor stabilite la </w:t>
      </w:r>
      <w:r w:rsidR="00820FF7" w:rsidRPr="0060384A">
        <w:rPr>
          <w:rFonts w:ascii="Times New Roman" w:hAnsi="Times New Roman"/>
          <w:sz w:val="24"/>
          <w:szCs w:val="24"/>
        </w:rPr>
        <w:fldChar w:fldCharType="begin"/>
      </w:r>
      <w:r w:rsidR="00820FF7" w:rsidRPr="0060384A">
        <w:rPr>
          <w:rFonts w:ascii="Times New Roman" w:hAnsi="Times New Roman"/>
          <w:sz w:val="24"/>
          <w:szCs w:val="24"/>
        </w:rPr>
        <w:instrText xml:space="preserve"> REF _Ref442442137 \r \h </w:instrText>
      </w:r>
      <w:r w:rsidR="0060384A">
        <w:rPr>
          <w:rFonts w:ascii="Times New Roman" w:hAnsi="Times New Roman"/>
          <w:sz w:val="24"/>
          <w:szCs w:val="24"/>
        </w:rPr>
        <w:instrText xml:space="preserve"> \* MERGEFORMAT </w:instrText>
      </w:r>
      <w:r w:rsidR="00820FF7" w:rsidRPr="0060384A">
        <w:rPr>
          <w:rFonts w:ascii="Times New Roman" w:hAnsi="Times New Roman"/>
          <w:sz w:val="24"/>
          <w:szCs w:val="24"/>
        </w:rPr>
      </w:r>
      <w:r w:rsidR="00820FF7" w:rsidRPr="0060384A">
        <w:rPr>
          <w:rFonts w:ascii="Times New Roman" w:hAnsi="Times New Roman"/>
          <w:sz w:val="24"/>
          <w:szCs w:val="24"/>
        </w:rPr>
        <w:fldChar w:fldCharType="separate"/>
      </w:r>
      <w:r w:rsidR="00347450">
        <w:rPr>
          <w:rFonts w:ascii="Times New Roman" w:hAnsi="Times New Roman"/>
          <w:sz w:val="24"/>
          <w:szCs w:val="24"/>
        </w:rPr>
        <w:t>Art. 5.  -</w:t>
      </w:r>
      <w:r w:rsidR="00820FF7" w:rsidRPr="0060384A">
        <w:rPr>
          <w:rFonts w:ascii="Times New Roman" w:hAnsi="Times New Roman"/>
          <w:sz w:val="24"/>
          <w:szCs w:val="24"/>
        </w:rPr>
        <w:fldChar w:fldCharType="end"/>
      </w:r>
      <w:r w:rsidR="00ED78D4" w:rsidRPr="0060384A">
        <w:rPr>
          <w:rFonts w:ascii="Times New Roman" w:hAnsi="Times New Roman"/>
          <w:sz w:val="24"/>
          <w:szCs w:val="24"/>
        </w:rPr>
        <w:t xml:space="preserve">în corelare cu </w:t>
      </w:r>
      <w:r w:rsidR="005A6CC7" w:rsidRPr="0060384A">
        <w:rPr>
          <w:rFonts w:ascii="Times New Roman" w:hAnsi="Times New Roman"/>
          <w:sz w:val="24"/>
          <w:szCs w:val="24"/>
        </w:rPr>
        <w:t xml:space="preserve">programul de reducere a CPT </w:t>
      </w:r>
      <w:proofErr w:type="spellStart"/>
      <w:r w:rsidR="005A6CC7" w:rsidRPr="0060384A">
        <w:rPr>
          <w:rFonts w:ascii="Times New Roman" w:hAnsi="Times New Roman"/>
          <w:sz w:val="24"/>
          <w:szCs w:val="24"/>
        </w:rPr>
        <w:t>şi</w:t>
      </w:r>
      <w:proofErr w:type="spellEnd"/>
      <w:r w:rsidR="005A6CC7" w:rsidRPr="0060384A">
        <w:rPr>
          <w:rFonts w:ascii="Times New Roman" w:hAnsi="Times New Roman"/>
          <w:sz w:val="24"/>
          <w:szCs w:val="24"/>
        </w:rPr>
        <w:t xml:space="preserve"> </w:t>
      </w:r>
      <w:r w:rsidR="00E37E51" w:rsidRPr="0060384A">
        <w:rPr>
          <w:rFonts w:ascii="Times New Roman" w:hAnsi="Times New Roman"/>
          <w:sz w:val="24"/>
          <w:szCs w:val="24"/>
        </w:rPr>
        <w:t xml:space="preserve">planul privind </w:t>
      </w:r>
      <w:r w:rsidR="00D779F5" w:rsidRPr="0060384A">
        <w:rPr>
          <w:rFonts w:ascii="Times New Roman" w:hAnsi="Times New Roman"/>
          <w:sz w:val="24"/>
          <w:szCs w:val="24"/>
        </w:rPr>
        <w:t>respectarea</w:t>
      </w:r>
      <w:r w:rsidR="00E37E51" w:rsidRPr="0060384A">
        <w:rPr>
          <w:rFonts w:ascii="Times New Roman" w:hAnsi="Times New Roman"/>
          <w:sz w:val="24"/>
          <w:szCs w:val="24"/>
        </w:rPr>
        <w:t xml:space="preserve"> indicatorilor de calitate a serviciului de distribuție a energiei electrice</w:t>
      </w:r>
      <w:r w:rsidR="005A6CC7" w:rsidRPr="0060384A">
        <w:rPr>
          <w:rFonts w:ascii="Times New Roman" w:hAnsi="Times New Roman"/>
          <w:sz w:val="24"/>
          <w:szCs w:val="24"/>
        </w:rPr>
        <w:t xml:space="preserve">, precum și cu </w:t>
      </w:r>
      <w:r w:rsidR="00ED78D4" w:rsidRPr="0060384A">
        <w:rPr>
          <w:rFonts w:ascii="Times New Roman" w:hAnsi="Times New Roman"/>
          <w:sz w:val="24"/>
          <w:szCs w:val="24"/>
        </w:rPr>
        <w:t>programul de asigurare a mentenanței</w:t>
      </w:r>
      <w:r w:rsidR="00C82DD9" w:rsidRPr="0060384A">
        <w:rPr>
          <w:rFonts w:ascii="Times New Roman" w:hAnsi="Times New Roman"/>
          <w:sz w:val="24"/>
          <w:szCs w:val="24"/>
        </w:rPr>
        <w:t xml:space="preserve"> RED</w:t>
      </w:r>
      <w:r w:rsidR="00315D98" w:rsidRPr="0060384A">
        <w:rPr>
          <w:rFonts w:ascii="Times New Roman" w:hAnsi="Times New Roman"/>
          <w:sz w:val="24"/>
          <w:szCs w:val="24"/>
        </w:rPr>
        <w:t>, în condițiile stabilite în metodologie</w:t>
      </w:r>
      <w:r w:rsidR="00ED78D4" w:rsidRPr="0060384A">
        <w:rPr>
          <w:rFonts w:ascii="Times New Roman" w:hAnsi="Times New Roman"/>
          <w:sz w:val="24"/>
          <w:szCs w:val="24"/>
        </w:rPr>
        <w:t>.</w:t>
      </w:r>
      <w:bookmarkEnd w:id="3"/>
    </w:p>
    <w:p w:rsidR="00ED78D4" w:rsidRPr="0060384A" w:rsidRDefault="00ED78D4" w:rsidP="00C82DD9">
      <w:pPr>
        <w:autoSpaceDE w:val="0"/>
        <w:autoSpaceDN w:val="0"/>
        <w:adjustRightInd w:val="0"/>
        <w:spacing w:before="120" w:after="0" w:line="360" w:lineRule="auto"/>
        <w:ind w:left="502"/>
        <w:jc w:val="both"/>
        <w:rPr>
          <w:rFonts w:ascii="Times New Roman" w:hAnsi="Times New Roman"/>
          <w:sz w:val="24"/>
          <w:szCs w:val="24"/>
        </w:rPr>
      </w:pPr>
      <w:r w:rsidRPr="0060384A">
        <w:rPr>
          <w:rFonts w:ascii="Times New Roman" w:hAnsi="Times New Roman"/>
          <w:sz w:val="24"/>
          <w:szCs w:val="24"/>
        </w:rPr>
        <w:t>(2) Programul de investiții pentru o perioadă de reglementare conțin</w:t>
      </w:r>
      <w:r w:rsidR="00B15D7A" w:rsidRPr="0060384A">
        <w:rPr>
          <w:rFonts w:ascii="Times New Roman" w:hAnsi="Times New Roman"/>
          <w:sz w:val="24"/>
          <w:szCs w:val="24"/>
        </w:rPr>
        <w:t>e</w:t>
      </w:r>
      <w:r w:rsidRPr="0060384A">
        <w:rPr>
          <w:rFonts w:ascii="Times New Roman" w:hAnsi="Times New Roman"/>
          <w:sz w:val="24"/>
          <w:szCs w:val="24"/>
        </w:rPr>
        <w:t xml:space="preserve"> </w:t>
      </w:r>
      <w:r w:rsidR="00B15D7A" w:rsidRPr="0060384A">
        <w:rPr>
          <w:rFonts w:ascii="Times New Roman" w:hAnsi="Times New Roman"/>
          <w:sz w:val="24"/>
          <w:szCs w:val="24"/>
        </w:rPr>
        <w:t>investițiile</w:t>
      </w:r>
      <w:r w:rsidR="00B15D7A" w:rsidRPr="0060384A">
        <w:rPr>
          <w:rFonts w:ascii="Times New Roman" w:hAnsi="Times New Roman"/>
          <w:iCs/>
          <w:sz w:val="24"/>
          <w:szCs w:val="24"/>
        </w:rPr>
        <w:t xml:space="preserve"> cuprinse în </w:t>
      </w:r>
      <w:r w:rsidR="00315D98" w:rsidRPr="0060384A">
        <w:rPr>
          <w:rFonts w:ascii="Times New Roman" w:hAnsi="Times New Roman"/>
          <w:sz w:val="24"/>
          <w:szCs w:val="24"/>
        </w:rPr>
        <w:t xml:space="preserve">programele stabilite la </w:t>
      </w:r>
      <w:r w:rsidR="00315D98" w:rsidRPr="007218BF">
        <w:rPr>
          <w:rFonts w:ascii="Times New Roman" w:hAnsi="Times New Roman"/>
          <w:sz w:val="24"/>
          <w:szCs w:val="24"/>
        </w:rPr>
        <w:fldChar w:fldCharType="begin"/>
      </w:r>
      <w:r w:rsidR="00315D98" w:rsidRPr="0060384A">
        <w:rPr>
          <w:rFonts w:ascii="Times New Roman" w:hAnsi="Times New Roman"/>
          <w:sz w:val="24"/>
          <w:szCs w:val="24"/>
        </w:rPr>
        <w:instrText xml:space="preserve"> REF _Ref442442137 \r \h </w:instrText>
      </w:r>
      <w:r w:rsidR="0060384A">
        <w:rPr>
          <w:rFonts w:ascii="Times New Roman" w:hAnsi="Times New Roman"/>
          <w:sz w:val="24"/>
          <w:szCs w:val="24"/>
        </w:rPr>
        <w:instrText xml:space="preserve"> \* MERGEFORMAT </w:instrText>
      </w:r>
      <w:r w:rsidR="00315D98" w:rsidRPr="007218BF">
        <w:rPr>
          <w:rFonts w:ascii="Times New Roman" w:hAnsi="Times New Roman"/>
          <w:sz w:val="24"/>
          <w:szCs w:val="24"/>
        </w:rPr>
      </w:r>
      <w:r w:rsidR="00315D98" w:rsidRPr="007218BF">
        <w:rPr>
          <w:rFonts w:ascii="Times New Roman" w:hAnsi="Times New Roman"/>
          <w:sz w:val="24"/>
          <w:szCs w:val="24"/>
        </w:rPr>
        <w:fldChar w:fldCharType="separate"/>
      </w:r>
      <w:r w:rsidR="00347450">
        <w:rPr>
          <w:rFonts w:ascii="Times New Roman" w:hAnsi="Times New Roman"/>
          <w:sz w:val="24"/>
          <w:szCs w:val="24"/>
        </w:rPr>
        <w:t>Art. 5.  -</w:t>
      </w:r>
      <w:r w:rsidR="00315D98" w:rsidRPr="007218BF">
        <w:rPr>
          <w:rFonts w:ascii="Times New Roman" w:hAnsi="Times New Roman"/>
          <w:sz w:val="24"/>
          <w:szCs w:val="24"/>
        </w:rPr>
        <w:fldChar w:fldCharType="end"/>
      </w:r>
      <w:r w:rsidR="00B15D7A" w:rsidRPr="0060384A">
        <w:rPr>
          <w:rFonts w:ascii="Times New Roman" w:hAnsi="Times New Roman"/>
          <w:iCs/>
          <w:sz w:val="24"/>
          <w:szCs w:val="24"/>
        </w:rPr>
        <w:t xml:space="preserve">, </w:t>
      </w:r>
      <w:r w:rsidRPr="0060384A">
        <w:rPr>
          <w:rFonts w:ascii="Times New Roman" w:hAnsi="Times New Roman"/>
          <w:sz w:val="24"/>
          <w:szCs w:val="24"/>
        </w:rPr>
        <w:t xml:space="preserve">necesare astfel încât rețeaua de </w:t>
      </w:r>
      <w:proofErr w:type="spellStart"/>
      <w:r w:rsidRPr="0060384A">
        <w:rPr>
          <w:rFonts w:ascii="Times New Roman" w:hAnsi="Times New Roman"/>
          <w:sz w:val="24"/>
          <w:szCs w:val="24"/>
        </w:rPr>
        <w:t>distribuţie</w:t>
      </w:r>
      <w:proofErr w:type="spellEnd"/>
      <w:r w:rsidRPr="0060384A">
        <w:rPr>
          <w:rFonts w:ascii="Times New Roman" w:hAnsi="Times New Roman"/>
          <w:sz w:val="24"/>
          <w:szCs w:val="24"/>
        </w:rPr>
        <w:t xml:space="preserve"> să fie sigură, fiabilă </w:t>
      </w:r>
      <w:proofErr w:type="spellStart"/>
      <w:r w:rsidRPr="0060384A">
        <w:rPr>
          <w:rFonts w:ascii="Times New Roman" w:hAnsi="Times New Roman"/>
          <w:sz w:val="24"/>
          <w:szCs w:val="24"/>
        </w:rPr>
        <w:t>şi</w:t>
      </w:r>
      <w:proofErr w:type="spellEnd"/>
      <w:r w:rsidRPr="0060384A">
        <w:rPr>
          <w:rFonts w:ascii="Times New Roman" w:hAnsi="Times New Roman"/>
          <w:sz w:val="24"/>
          <w:szCs w:val="24"/>
        </w:rPr>
        <w:t xml:space="preserve"> eficientă, în condițiile legii.</w:t>
      </w:r>
    </w:p>
    <w:p w:rsidR="00315D98" w:rsidRPr="0060384A" w:rsidRDefault="00ED78D4" w:rsidP="00C82DD9">
      <w:pPr>
        <w:autoSpaceDE w:val="0"/>
        <w:autoSpaceDN w:val="0"/>
        <w:adjustRightInd w:val="0"/>
        <w:spacing w:before="120" w:after="0" w:line="360" w:lineRule="auto"/>
        <w:ind w:left="502"/>
        <w:jc w:val="both"/>
        <w:rPr>
          <w:rFonts w:ascii="Times New Roman" w:hAnsi="Times New Roman"/>
          <w:sz w:val="24"/>
          <w:szCs w:val="24"/>
        </w:rPr>
      </w:pPr>
      <w:r w:rsidRPr="0060384A">
        <w:rPr>
          <w:rFonts w:ascii="Times New Roman" w:hAnsi="Times New Roman"/>
          <w:iCs/>
          <w:sz w:val="24"/>
          <w:szCs w:val="24"/>
        </w:rPr>
        <w:t>(</w:t>
      </w:r>
      <w:r w:rsidR="00C82DD9" w:rsidRPr="0060384A">
        <w:rPr>
          <w:rFonts w:ascii="Times New Roman" w:hAnsi="Times New Roman"/>
          <w:iCs/>
          <w:sz w:val="24"/>
          <w:szCs w:val="24"/>
        </w:rPr>
        <w:t>3</w:t>
      </w:r>
      <w:r w:rsidRPr="0060384A">
        <w:rPr>
          <w:rFonts w:ascii="Times New Roman" w:hAnsi="Times New Roman"/>
          <w:iCs/>
          <w:sz w:val="24"/>
          <w:szCs w:val="24"/>
        </w:rPr>
        <w:t xml:space="preserve">) </w:t>
      </w:r>
      <w:r w:rsidR="00ED7280">
        <w:rPr>
          <w:rFonts w:ascii="Times New Roman" w:hAnsi="Times New Roman"/>
          <w:iCs/>
          <w:sz w:val="24"/>
          <w:szCs w:val="24"/>
        </w:rPr>
        <w:t xml:space="preserve">Începând cu </w:t>
      </w:r>
      <w:r w:rsidR="00ED7280" w:rsidRPr="0060384A">
        <w:rPr>
          <w:rFonts w:ascii="Times New Roman" w:hAnsi="Times New Roman"/>
          <w:sz w:val="24"/>
          <w:szCs w:val="24"/>
        </w:rPr>
        <w:t xml:space="preserve">anul de referință al perioadei </w:t>
      </w:r>
      <w:r w:rsidR="00ED7280">
        <w:rPr>
          <w:rFonts w:ascii="Times New Roman" w:hAnsi="Times New Roman"/>
          <w:iCs/>
          <w:sz w:val="24"/>
          <w:szCs w:val="24"/>
        </w:rPr>
        <w:t>a IV-a de reglementare,</w:t>
      </w:r>
      <w:r w:rsidR="00ED7280" w:rsidRPr="0060384A">
        <w:rPr>
          <w:rFonts w:ascii="Times New Roman" w:hAnsi="Times New Roman"/>
          <w:iCs/>
          <w:sz w:val="24"/>
          <w:szCs w:val="24"/>
        </w:rPr>
        <w:t xml:space="preserve"> </w:t>
      </w:r>
      <w:r w:rsidR="0027768B" w:rsidRPr="0060384A">
        <w:rPr>
          <w:rFonts w:ascii="Times New Roman" w:hAnsi="Times New Roman"/>
          <w:iCs/>
          <w:sz w:val="24"/>
          <w:szCs w:val="24"/>
        </w:rPr>
        <w:t>OD elaborează și transmit</w:t>
      </w:r>
      <w:r w:rsidR="0063088E" w:rsidRPr="0060384A">
        <w:rPr>
          <w:rFonts w:ascii="Times New Roman" w:hAnsi="Times New Roman"/>
          <w:iCs/>
          <w:sz w:val="24"/>
          <w:szCs w:val="24"/>
        </w:rPr>
        <w:t>e</w:t>
      </w:r>
      <w:r w:rsidR="00420413" w:rsidRPr="0060384A">
        <w:rPr>
          <w:rFonts w:ascii="Times New Roman" w:hAnsi="Times New Roman"/>
          <w:iCs/>
          <w:sz w:val="24"/>
          <w:szCs w:val="24"/>
        </w:rPr>
        <w:t xml:space="preserve"> la ANRE spre avizare</w:t>
      </w:r>
      <w:r w:rsidR="00ED7280">
        <w:rPr>
          <w:rFonts w:ascii="Times New Roman" w:hAnsi="Times New Roman"/>
          <w:iCs/>
          <w:sz w:val="24"/>
          <w:szCs w:val="24"/>
        </w:rPr>
        <w:t>,</w:t>
      </w:r>
      <w:r w:rsidR="00BA1E14" w:rsidRPr="0060384A">
        <w:rPr>
          <w:rFonts w:ascii="Times New Roman" w:hAnsi="Times New Roman"/>
          <w:iCs/>
          <w:sz w:val="24"/>
          <w:szCs w:val="24"/>
        </w:rPr>
        <w:t xml:space="preserve"> </w:t>
      </w:r>
      <w:r w:rsidR="00ED7280" w:rsidRPr="0060384A">
        <w:rPr>
          <w:rFonts w:ascii="Times New Roman" w:hAnsi="Times New Roman"/>
          <w:sz w:val="24"/>
          <w:szCs w:val="24"/>
        </w:rPr>
        <w:t>la termenul prevăzut în metodologie</w:t>
      </w:r>
      <w:r w:rsidR="00ED7280">
        <w:rPr>
          <w:rFonts w:ascii="Times New Roman" w:hAnsi="Times New Roman"/>
          <w:sz w:val="24"/>
          <w:szCs w:val="24"/>
        </w:rPr>
        <w:t>,</w:t>
      </w:r>
      <w:r w:rsidR="00ED7280" w:rsidRPr="0060384A">
        <w:rPr>
          <w:rFonts w:ascii="Times New Roman" w:hAnsi="Times New Roman"/>
          <w:iCs/>
          <w:sz w:val="24"/>
          <w:szCs w:val="24"/>
        </w:rPr>
        <w:t xml:space="preserve"> </w:t>
      </w:r>
      <w:r w:rsidR="005F0D54" w:rsidRPr="0060384A">
        <w:rPr>
          <w:rFonts w:ascii="Times New Roman" w:hAnsi="Times New Roman"/>
          <w:iCs/>
          <w:sz w:val="24"/>
          <w:szCs w:val="24"/>
        </w:rPr>
        <w:t>program</w:t>
      </w:r>
      <w:r w:rsidR="00237BA9" w:rsidRPr="0060384A">
        <w:rPr>
          <w:rFonts w:ascii="Times New Roman" w:hAnsi="Times New Roman"/>
          <w:iCs/>
          <w:sz w:val="24"/>
          <w:szCs w:val="24"/>
        </w:rPr>
        <w:t>ul</w:t>
      </w:r>
      <w:r w:rsidR="005F0D54" w:rsidRPr="0060384A">
        <w:rPr>
          <w:rFonts w:ascii="Times New Roman" w:hAnsi="Times New Roman"/>
          <w:sz w:val="24"/>
          <w:szCs w:val="24"/>
        </w:rPr>
        <w:t xml:space="preserve"> de </w:t>
      </w:r>
      <w:r w:rsidR="005D351B" w:rsidRPr="0060384A">
        <w:rPr>
          <w:rFonts w:ascii="Times New Roman" w:hAnsi="Times New Roman"/>
          <w:sz w:val="24"/>
          <w:szCs w:val="24"/>
        </w:rPr>
        <w:t>investiții</w:t>
      </w:r>
      <w:r w:rsidR="00BA1E14" w:rsidRPr="0060384A">
        <w:rPr>
          <w:rFonts w:ascii="Times New Roman" w:hAnsi="Times New Roman"/>
          <w:sz w:val="24"/>
          <w:szCs w:val="24"/>
        </w:rPr>
        <w:t xml:space="preserve"> </w:t>
      </w:r>
      <w:r w:rsidR="00BF1EC1" w:rsidRPr="0060384A">
        <w:rPr>
          <w:rFonts w:ascii="Times New Roman" w:hAnsi="Times New Roman"/>
          <w:sz w:val="24"/>
          <w:szCs w:val="24"/>
        </w:rPr>
        <w:t>pentru o perioadă de reglementare</w:t>
      </w:r>
      <w:r w:rsidR="00E37E51" w:rsidRPr="0060384A">
        <w:rPr>
          <w:rFonts w:ascii="Times New Roman" w:hAnsi="Times New Roman"/>
          <w:sz w:val="24"/>
          <w:szCs w:val="24"/>
        </w:rPr>
        <w:t>,</w:t>
      </w:r>
      <w:r w:rsidRPr="0060384A">
        <w:rPr>
          <w:rFonts w:ascii="Times New Roman" w:hAnsi="Times New Roman"/>
          <w:sz w:val="24"/>
          <w:szCs w:val="24"/>
        </w:rPr>
        <w:t xml:space="preserve"> </w:t>
      </w:r>
      <w:r w:rsidR="00315D98" w:rsidRPr="0060384A">
        <w:rPr>
          <w:rFonts w:ascii="Times New Roman" w:hAnsi="Times New Roman"/>
          <w:sz w:val="24"/>
          <w:szCs w:val="24"/>
        </w:rPr>
        <w:t xml:space="preserve">însoțit de următoarele documente </w:t>
      </w:r>
      <w:r w:rsidR="00146B17" w:rsidRPr="0060384A">
        <w:rPr>
          <w:rFonts w:ascii="Times New Roman" w:hAnsi="Times New Roman"/>
          <w:sz w:val="24"/>
          <w:szCs w:val="24"/>
        </w:rPr>
        <w:t>care stau la baza fu</w:t>
      </w:r>
      <w:r w:rsidR="00315D98" w:rsidRPr="0060384A">
        <w:rPr>
          <w:rFonts w:ascii="Times New Roman" w:hAnsi="Times New Roman"/>
          <w:sz w:val="24"/>
          <w:szCs w:val="24"/>
        </w:rPr>
        <w:t>ndamentării acestuia:</w:t>
      </w:r>
    </w:p>
    <w:p w:rsidR="00315D98" w:rsidRPr="0060384A" w:rsidRDefault="00ED78D4" w:rsidP="00315D98">
      <w:pPr>
        <w:pStyle w:val="ListParagraph"/>
        <w:numPr>
          <w:ilvl w:val="0"/>
          <w:numId w:val="22"/>
        </w:numPr>
        <w:autoSpaceDE w:val="0"/>
        <w:autoSpaceDN w:val="0"/>
        <w:adjustRightInd w:val="0"/>
        <w:spacing w:before="120" w:after="0" w:line="360" w:lineRule="auto"/>
        <w:jc w:val="both"/>
        <w:rPr>
          <w:rFonts w:ascii="Times New Roman" w:hAnsi="Times New Roman"/>
          <w:iCs/>
          <w:sz w:val="24"/>
          <w:szCs w:val="24"/>
        </w:rPr>
      </w:pPr>
      <w:r w:rsidRPr="0060384A">
        <w:rPr>
          <w:rFonts w:ascii="Times New Roman" w:hAnsi="Times New Roman"/>
          <w:sz w:val="24"/>
          <w:szCs w:val="24"/>
        </w:rPr>
        <w:t>studiul de perspectivă privind dezvoltarea RED</w:t>
      </w:r>
      <w:r w:rsidRPr="0060384A">
        <w:rPr>
          <w:rFonts w:ascii="Times New Roman" w:hAnsi="Times New Roman"/>
          <w:iCs/>
          <w:sz w:val="24"/>
          <w:szCs w:val="24"/>
        </w:rPr>
        <w:t xml:space="preserve"> actualizat,</w:t>
      </w:r>
      <w:r w:rsidR="00C82DD9" w:rsidRPr="0060384A">
        <w:rPr>
          <w:rFonts w:ascii="Times New Roman" w:hAnsi="Times New Roman"/>
          <w:iCs/>
          <w:sz w:val="24"/>
          <w:szCs w:val="24"/>
        </w:rPr>
        <w:t xml:space="preserve"> </w:t>
      </w:r>
    </w:p>
    <w:p w:rsidR="00315D98" w:rsidRPr="0060384A" w:rsidRDefault="00315D98" w:rsidP="00315D98">
      <w:pPr>
        <w:pStyle w:val="ListParagraph"/>
        <w:numPr>
          <w:ilvl w:val="0"/>
          <w:numId w:val="22"/>
        </w:numPr>
        <w:autoSpaceDE w:val="0"/>
        <w:autoSpaceDN w:val="0"/>
        <w:adjustRightInd w:val="0"/>
        <w:spacing w:before="120" w:after="0" w:line="360" w:lineRule="auto"/>
        <w:jc w:val="both"/>
        <w:rPr>
          <w:rFonts w:ascii="Times New Roman" w:hAnsi="Times New Roman"/>
          <w:iCs/>
          <w:sz w:val="24"/>
          <w:szCs w:val="24"/>
        </w:rPr>
      </w:pPr>
      <w:r w:rsidRPr="0060384A">
        <w:rPr>
          <w:rFonts w:ascii="Times New Roman" w:hAnsi="Times New Roman"/>
          <w:iCs/>
          <w:sz w:val="24"/>
          <w:szCs w:val="24"/>
        </w:rPr>
        <w:t>programul specific de modernizare pentru instalații,</w:t>
      </w:r>
    </w:p>
    <w:p w:rsidR="00315D98" w:rsidRPr="0060384A" w:rsidRDefault="00315D98" w:rsidP="00315D98">
      <w:pPr>
        <w:pStyle w:val="ListParagraph"/>
        <w:numPr>
          <w:ilvl w:val="0"/>
          <w:numId w:val="22"/>
        </w:numPr>
        <w:autoSpaceDE w:val="0"/>
        <w:autoSpaceDN w:val="0"/>
        <w:adjustRightInd w:val="0"/>
        <w:spacing w:before="120" w:after="0" w:line="360" w:lineRule="auto"/>
        <w:jc w:val="both"/>
        <w:rPr>
          <w:rFonts w:ascii="Times New Roman" w:hAnsi="Times New Roman"/>
          <w:iCs/>
          <w:sz w:val="24"/>
          <w:szCs w:val="24"/>
        </w:rPr>
      </w:pPr>
      <w:r w:rsidRPr="0060384A">
        <w:rPr>
          <w:rFonts w:ascii="Times New Roman" w:hAnsi="Times New Roman"/>
          <w:iCs/>
          <w:sz w:val="24"/>
          <w:szCs w:val="24"/>
        </w:rPr>
        <w:t>programul de dezvoltare optimă din punct de vedere economic a RED,</w:t>
      </w:r>
    </w:p>
    <w:p w:rsidR="00315D98" w:rsidRPr="0060384A" w:rsidRDefault="00E37E51" w:rsidP="00315D98">
      <w:pPr>
        <w:pStyle w:val="ListParagraph"/>
        <w:numPr>
          <w:ilvl w:val="0"/>
          <w:numId w:val="22"/>
        </w:numPr>
        <w:autoSpaceDE w:val="0"/>
        <w:autoSpaceDN w:val="0"/>
        <w:adjustRightInd w:val="0"/>
        <w:spacing w:before="120" w:after="0" w:line="360" w:lineRule="auto"/>
        <w:jc w:val="both"/>
        <w:rPr>
          <w:rFonts w:ascii="Times New Roman" w:hAnsi="Times New Roman"/>
          <w:iCs/>
          <w:sz w:val="24"/>
          <w:szCs w:val="24"/>
        </w:rPr>
      </w:pPr>
      <w:r w:rsidRPr="0060384A">
        <w:rPr>
          <w:rFonts w:ascii="Times New Roman" w:hAnsi="Times New Roman"/>
          <w:sz w:val="24"/>
          <w:szCs w:val="24"/>
        </w:rPr>
        <w:t>programul de reducere a CPT</w:t>
      </w:r>
      <w:r w:rsidR="00315D98" w:rsidRPr="0060384A">
        <w:rPr>
          <w:rFonts w:ascii="Times New Roman" w:hAnsi="Times New Roman"/>
          <w:sz w:val="24"/>
          <w:szCs w:val="24"/>
        </w:rPr>
        <w:t>,</w:t>
      </w:r>
    </w:p>
    <w:p w:rsidR="00B15D7A" w:rsidRPr="001E44EA" w:rsidRDefault="00E37E51" w:rsidP="001E44EA">
      <w:pPr>
        <w:pStyle w:val="ListParagraph"/>
        <w:numPr>
          <w:ilvl w:val="0"/>
          <w:numId w:val="22"/>
        </w:numPr>
        <w:autoSpaceDE w:val="0"/>
        <w:autoSpaceDN w:val="0"/>
        <w:adjustRightInd w:val="0"/>
        <w:spacing w:before="120" w:after="0" w:line="360" w:lineRule="auto"/>
        <w:jc w:val="both"/>
        <w:rPr>
          <w:rFonts w:ascii="Times New Roman" w:hAnsi="Times New Roman"/>
          <w:iCs/>
          <w:sz w:val="24"/>
          <w:szCs w:val="24"/>
        </w:rPr>
      </w:pPr>
      <w:r w:rsidRPr="0060384A">
        <w:rPr>
          <w:rFonts w:ascii="Times New Roman" w:hAnsi="Times New Roman"/>
          <w:sz w:val="24"/>
          <w:szCs w:val="24"/>
        </w:rPr>
        <w:t xml:space="preserve">planul privind </w:t>
      </w:r>
      <w:r w:rsidR="00D779F5" w:rsidRPr="0060384A">
        <w:rPr>
          <w:rFonts w:ascii="Times New Roman" w:hAnsi="Times New Roman"/>
          <w:sz w:val="24"/>
          <w:szCs w:val="24"/>
        </w:rPr>
        <w:t>respectarea</w:t>
      </w:r>
      <w:r w:rsidRPr="0060384A">
        <w:rPr>
          <w:rFonts w:ascii="Times New Roman" w:hAnsi="Times New Roman"/>
          <w:sz w:val="24"/>
          <w:szCs w:val="24"/>
        </w:rPr>
        <w:t xml:space="preserve"> indicatorilor de calitate a serviciului de distribuție a energiei electrice</w:t>
      </w:r>
      <w:r w:rsidR="00ED7280">
        <w:rPr>
          <w:rFonts w:ascii="Times New Roman" w:hAnsi="Times New Roman"/>
          <w:sz w:val="24"/>
          <w:szCs w:val="24"/>
        </w:rPr>
        <w:t>.</w:t>
      </w:r>
      <w:bookmarkStart w:id="4" w:name="_Ref441583254"/>
      <w:bookmarkEnd w:id="1"/>
    </w:p>
    <w:p w:rsidR="00A95F1F" w:rsidRPr="0060384A" w:rsidRDefault="00B15D7A" w:rsidP="00B15D7A">
      <w:pPr>
        <w:pStyle w:val="ListParagraph"/>
        <w:numPr>
          <w:ilvl w:val="0"/>
          <w:numId w:val="1"/>
        </w:numPr>
        <w:autoSpaceDE w:val="0"/>
        <w:autoSpaceDN w:val="0"/>
        <w:adjustRightInd w:val="0"/>
        <w:spacing w:after="0" w:line="360" w:lineRule="auto"/>
        <w:jc w:val="both"/>
        <w:rPr>
          <w:rFonts w:ascii="Times New Roman" w:hAnsi="Times New Roman"/>
          <w:iCs/>
          <w:sz w:val="24"/>
          <w:szCs w:val="24"/>
        </w:rPr>
      </w:pPr>
      <w:r w:rsidRPr="0060384A">
        <w:rPr>
          <w:rFonts w:ascii="Times New Roman" w:hAnsi="Times New Roman"/>
          <w:sz w:val="24"/>
          <w:szCs w:val="24"/>
        </w:rPr>
        <w:t xml:space="preserve">Programul anual de investiții </w:t>
      </w:r>
      <w:r w:rsidR="00A95F1F" w:rsidRPr="0060384A">
        <w:rPr>
          <w:rFonts w:ascii="Times New Roman" w:hAnsi="Times New Roman"/>
          <w:sz w:val="24"/>
          <w:szCs w:val="24"/>
        </w:rPr>
        <w:t xml:space="preserve">conține </w:t>
      </w:r>
      <w:r w:rsidR="00A95F1F" w:rsidRPr="0060384A">
        <w:rPr>
          <w:rFonts w:ascii="Times New Roman" w:hAnsi="Times New Roman"/>
          <w:iCs/>
          <w:sz w:val="24"/>
          <w:szCs w:val="24"/>
        </w:rPr>
        <w:t xml:space="preserve">investiții </w:t>
      </w:r>
      <w:r w:rsidR="00A95F1F" w:rsidRPr="0060384A">
        <w:rPr>
          <w:rFonts w:ascii="Times New Roman" w:hAnsi="Times New Roman"/>
          <w:sz w:val="24"/>
          <w:szCs w:val="24"/>
        </w:rPr>
        <w:t>cuprinse în</w:t>
      </w:r>
      <w:r w:rsidRPr="0060384A">
        <w:rPr>
          <w:rFonts w:ascii="Times New Roman" w:hAnsi="Times New Roman"/>
          <w:sz w:val="24"/>
          <w:szCs w:val="24"/>
        </w:rPr>
        <w:t xml:space="preserve"> programul de investiții pentru perioada de reglementare </w:t>
      </w:r>
      <w:r w:rsidR="00BD0D84" w:rsidRPr="0060384A">
        <w:rPr>
          <w:rFonts w:ascii="Times New Roman" w:hAnsi="Times New Roman"/>
          <w:sz w:val="24"/>
          <w:szCs w:val="24"/>
        </w:rPr>
        <w:t xml:space="preserve">stabilit la art. </w:t>
      </w:r>
      <w:r w:rsidR="00BD0D84" w:rsidRPr="0060384A">
        <w:rPr>
          <w:rFonts w:ascii="Times New Roman" w:hAnsi="Times New Roman"/>
          <w:sz w:val="24"/>
          <w:szCs w:val="24"/>
        </w:rPr>
        <w:fldChar w:fldCharType="begin"/>
      </w:r>
      <w:r w:rsidR="00BD0D84" w:rsidRPr="0060384A">
        <w:rPr>
          <w:rFonts w:ascii="Times New Roman" w:hAnsi="Times New Roman"/>
          <w:sz w:val="24"/>
          <w:szCs w:val="24"/>
        </w:rPr>
        <w:instrText xml:space="preserve"> REF _Ref442293119 \r \h </w:instrText>
      </w:r>
      <w:r w:rsidR="0060384A">
        <w:rPr>
          <w:rFonts w:ascii="Times New Roman" w:hAnsi="Times New Roman"/>
          <w:sz w:val="24"/>
          <w:szCs w:val="24"/>
        </w:rPr>
        <w:instrText xml:space="preserve"> \* MERGEFORMAT </w:instrText>
      </w:r>
      <w:r w:rsidR="00BD0D84" w:rsidRPr="0060384A">
        <w:rPr>
          <w:rFonts w:ascii="Times New Roman" w:hAnsi="Times New Roman"/>
          <w:sz w:val="24"/>
          <w:szCs w:val="24"/>
        </w:rPr>
      </w:r>
      <w:r w:rsidR="00BD0D84" w:rsidRPr="0060384A">
        <w:rPr>
          <w:rFonts w:ascii="Times New Roman" w:hAnsi="Times New Roman"/>
          <w:sz w:val="24"/>
          <w:szCs w:val="24"/>
        </w:rPr>
        <w:fldChar w:fldCharType="separate"/>
      </w:r>
      <w:r w:rsidR="00347450">
        <w:rPr>
          <w:rFonts w:ascii="Times New Roman" w:hAnsi="Times New Roman"/>
          <w:sz w:val="24"/>
          <w:szCs w:val="24"/>
        </w:rPr>
        <w:t>Art. 6.  -</w:t>
      </w:r>
      <w:r w:rsidR="00BD0D84" w:rsidRPr="0060384A">
        <w:rPr>
          <w:rFonts w:ascii="Times New Roman" w:hAnsi="Times New Roman"/>
          <w:sz w:val="24"/>
          <w:szCs w:val="24"/>
        </w:rPr>
        <w:fldChar w:fldCharType="end"/>
      </w:r>
      <w:r w:rsidRPr="0060384A">
        <w:rPr>
          <w:rFonts w:ascii="Times New Roman" w:hAnsi="Times New Roman"/>
          <w:sz w:val="24"/>
          <w:szCs w:val="24"/>
        </w:rPr>
        <w:t xml:space="preserve"> </w:t>
      </w:r>
    </w:p>
    <w:p w:rsidR="00C11EA2" w:rsidRPr="0060384A" w:rsidRDefault="00A95F1F" w:rsidP="00A95F1F">
      <w:pPr>
        <w:pStyle w:val="ListParagraph"/>
        <w:numPr>
          <w:ilvl w:val="0"/>
          <w:numId w:val="1"/>
        </w:numPr>
        <w:autoSpaceDE w:val="0"/>
        <w:autoSpaceDN w:val="0"/>
        <w:adjustRightInd w:val="0"/>
        <w:spacing w:after="0" w:line="360" w:lineRule="auto"/>
        <w:jc w:val="both"/>
        <w:rPr>
          <w:rFonts w:ascii="Times New Roman" w:hAnsi="Times New Roman"/>
          <w:iCs/>
          <w:sz w:val="24"/>
          <w:szCs w:val="24"/>
        </w:rPr>
      </w:pPr>
      <w:bookmarkStart w:id="5" w:name="_Ref442371021"/>
      <w:bookmarkEnd w:id="4"/>
      <w:r w:rsidRPr="0060384A">
        <w:rPr>
          <w:rFonts w:ascii="Times New Roman" w:hAnsi="Times New Roman"/>
          <w:iCs/>
          <w:sz w:val="24"/>
          <w:szCs w:val="24"/>
        </w:rPr>
        <w:t>(1</w:t>
      </w:r>
      <w:r w:rsidR="00C11EA2" w:rsidRPr="0060384A">
        <w:rPr>
          <w:rFonts w:ascii="Times New Roman" w:hAnsi="Times New Roman"/>
          <w:iCs/>
          <w:sz w:val="24"/>
          <w:szCs w:val="24"/>
        </w:rPr>
        <w:t xml:space="preserve">) În programul de investiții </w:t>
      </w:r>
      <w:r w:rsidR="00505F51" w:rsidRPr="0060384A">
        <w:rPr>
          <w:rFonts w:ascii="Times New Roman" w:hAnsi="Times New Roman"/>
          <w:iCs/>
          <w:sz w:val="24"/>
          <w:szCs w:val="24"/>
        </w:rPr>
        <w:t>aferent unei perioade de reglementare precum și în program</w:t>
      </w:r>
      <w:r w:rsidR="00701557" w:rsidRPr="0060384A">
        <w:rPr>
          <w:rFonts w:ascii="Times New Roman" w:hAnsi="Times New Roman"/>
          <w:iCs/>
          <w:sz w:val="24"/>
          <w:szCs w:val="24"/>
        </w:rPr>
        <w:t>ele</w:t>
      </w:r>
      <w:r w:rsidR="00505F51" w:rsidRPr="0060384A">
        <w:rPr>
          <w:rFonts w:ascii="Times New Roman" w:hAnsi="Times New Roman"/>
          <w:iCs/>
          <w:sz w:val="24"/>
          <w:szCs w:val="24"/>
        </w:rPr>
        <w:t xml:space="preserve"> anual</w:t>
      </w:r>
      <w:r w:rsidR="00701557" w:rsidRPr="0060384A">
        <w:rPr>
          <w:rFonts w:ascii="Times New Roman" w:hAnsi="Times New Roman"/>
          <w:iCs/>
          <w:sz w:val="24"/>
          <w:szCs w:val="24"/>
        </w:rPr>
        <w:t>e</w:t>
      </w:r>
      <w:r w:rsidR="00505F51" w:rsidRPr="0060384A">
        <w:rPr>
          <w:rFonts w:ascii="Times New Roman" w:hAnsi="Times New Roman"/>
          <w:iCs/>
          <w:sz w:val="24"/>
          <w:szCs w:val="24"/>
        </w:rPr>
        <w:t xml:space="preserve"> de investiții </w:t>
      </w:r>
      <w:r w:rsidR="00C11EA2" w:rsidRPr="0060384A">
        <w:rPr>
          <w:rFonts w:ascii="Times New Roman" w:hAnsi="Times New Roman"/>
          <w:iCs/>
          <w:sz w:val="24"/>
          <w:szCs w:val="24"/>
        </w:rPr>
        <w:t xml:space="preserve">se includ lucrări prudente în sensul art. 58 alin. (3) din </w:t>
      </w:r>
      <w:r w:rsidRPr="0060384A">
        <w:rPr>
          <w:rFonts w:ascii="Times New Roman" w:hAnsi="Times New Roman"/>
          <w:iCs/>
          <w:sz w:val="24"/>
          <w:szCs w:val="24"/>
        </w:rPr>
        <w:t>m</w:t>
      </w:r>
      <w:r w:rsidR="00C11EA2" w:rsidRPr="0060384A">
        <w:rPr>
          <w:rFonts w:ascii="Times New Roman" w:hAnsi="Times New Roman"/>
          <w:iCs/>
          <w:sz w:val="24"/>
          <w:szCs w:val="24"/>
        </w:rPr>
        <w:t xml:space="preserve">etodologie, care conduc la </w:t>
      </w:r>
      <w:r w:rsidR="00FA5CF3" w:rsidRPr="0060384A">
        <w:rPr>
          <w:rFonts w:ascii="Times New Roman" w:hAnsi="Times New Roman"/>
          <w:iCs/>
          <w:sz w:val="24"/>
          <w:szCs w:val="24"/>
        </w:rPr>
        <w:t xml:space="preserve">obținerea </w:t>
      </w:r>
      <w:r w:rsidR="00BD0D84" w:rsidRPr="0060384A">
        <w:rPr>
          <w:rFonts w:ascii="Times New Roman" w:hAnsi="Times New Roman"/>
          <w:iCs/>
          <w:sz w:val="24"/>
          <w:szCs w:val="24"/>
        </w:rPr>
        <w:t xml:space="preserve">a </w:t>
      </w:r>
      <w:r w:rsidR="00BB1F11" w:rsidRPr="0060384A">
        <w:rPr>
          <w:rFonts w:ascii="Times New Roman" w:hAnsi="Times New Roman"/>
          <w:iCs/>
          <w:sz w:val="24"/>
          <w:szCs w:val="24"/>
        </w:rPr>
        <w:t xml:space="preserve">cel puțin </w:t>
      </w:r>
      <w:r w:rsidR="00FA5CF3" w:rsidRPr="0060384A">
        <w:rPr>
          <w:rFonts w:ascii="Times New Roman" w:hAnsi="Times New Roman"/>
          <w:iCs/>
          <w:sz w:val="24"/>
          <w:szCs w:val="24"/>
        </w:rPr>
        <w:t>unuia</w:t>
      </w:r>
      <w:r w:rsidR="0060782C" w:rsidRPr="0060384A">
        <w:rPr>
          <w:rFonts w:ascii="Times New Roman" w:hAnsi="Times New Roman"/>
          <w:iCs/>
          <w:sz w:val="24"/>
          <w:szCs w:val="24"/>
        </w:rPr>
        <w:t xml:space="preserve"> dintre</w:t>
      </w:r>
      <w:r w:rsidR="00C11EA2" w:rsidRPr="0060384A">
        <w:rPr>
          <w:rFonts w:ascii="Times New Roman" w:hAnsi="Times New Roman"/>
          <w:iCs/>
          <w:sz w:val="24"/>
          <w:szCs w:val="24"/>
        </w:rPr>
        <w:t xml:space="preserve"> următoarele </w:t>
      </w:r>
      <w:r w:rsidRPr="0060384A">
        <w:rPr>
          <w:rFonts w:ascii="Times New Roman" w:hAnsi="Times New Roman"/>
          <w:iCs/>
          <w:sz w:val="24"/>
          <w:szCs w:val="24"/>
        </w:rPr>
        <w:t>beneficii</w:t>
      </w:r>
      <w:r w:rsidR="00C11EA2" w:rsidRPr="0060384A">
        <w:rPr>
          <w:rFonts w:ascii="Times New Roman" w:hAnsi="Times New Roman"/>
          <w:iCs/>
          <w:sz w:val="24"/>
          <w:szCs w:val="24"/>
        </w:rPr>
        <w:t>:</w:t>
      </w:r>
      <w:bookmarkEnd w:id="5"/>
    </w:p>
    <w:p w:rsidR="00BD0D84" w:rsidRPr="0060384A" w:rsidRDefault="00BD0D84" w:rsidP="00BD0D84">
      <w:pPr>
        <w:pStyle w:val="ListParagraph"/>
        <w:numPr>
          <w:ilvl w:val="0"/>
          <w:numId w:val="7"/>
        </w:numPr>
        <w:autoSpaceDE w:val="0"/>
        <w:autoSpaceDN w:val="0"/>
        <w:adjustRightInd w:val="0"/>
        <w:spacing w:after="0" w:line="360" w:lineRule="auto"/>
        <w:jc w:val="both"/>
        <w:rPr>
          <w:rFonts w:ascii="Times New Roman" w:hAnsi="Times New Roman"/>
          <w:iCs/>
          <w:sz w:val="24"/>
          <w:szCs w:val="24"/>
        </w:rPr>
      </w:pPr>
      <w:r w:rsidRPr="0060384A">
        <w:rPr>
          <w:rFonts w:ascii="Times New Roman" w:hAnsi="Times New Roman"/>
          <w:iCs/>
          <w:sz w:val="24"/>
          <w:szCs w:val="24"/>
        </w:rPr>
        <w:t>îmbunătățirea indicatorilor de continuitate și calitate tehnică a serviciului de distribuție;</w:t>
      </w:r>
    </w:p>
    <w:p w:rsidR="00BD0D84" w:rsidRPr="0060384A" w:rsidRDefault="00BD0D84" w:rsidP="00BD0D84">
      <w:pPr>
        <w:pStyle w:val="ListParagraph"/>
        <w:numPr>
          <w:ilvl w:val="0"/>
          <w:numId w:val="7"/>
        </w:numPr>
        <w:autoSpaceDE w:val="0"/>
        <w:autoSpaceDN w:val="0"/>
        <w:adjustRightInd w:val="0"/>
        <w:spacing w:after="0" w:line="360" w:lineRule="auto"/>
        <w:jc w:val="both"/>
        <w:rPr>
          <w:rFonts w:ascii="Times New Roman" w:hAnsi="Times New Roman"/>
          <w:iCs/>
          <w:sz w:val="24"/>
          <w:szCs w:val="24"/>
        </w:rPr>
      </w:pPr>
      <w:r w:rsidRPr="0060384A">
        <w:rPr>
          <w:rFonts w:ascii="Times New Roman" w:hAnsi="Times New Roman"/>
          <w:iCs/>
          <w:sz w:val="24"/>
          <w:szCs w:val="24"/>
        </w:rPr>
        <w:lastRenderedPageBreak/>
        <w:t>îmbunătățirea eficienței energetice a RED prin reducerea consumului propriu tehnologic;</w:t>
      </w:r>
    </w:p>
    <w:p w:rsidR="00BD0D84" w:rsidRPr="0060384A" w:rsidRDefault="00BD0D84" w:rsidP="00BD0D84">
      <w:pPr>
        <w:pStyle w:val="ListParagraph"/>
        <w:numPr>
          <w:ilvl w:val="0"/>
          <w:numId w:val="7"/>
        </w:numPr>
        <w:autoSpaceDE w:val="0"/>
        <w:autoSpaceDN w:val="0"/>
        <w:adjustRightInd w:val="0"/>
        <w:spacing w:after="0" w:line="360" w:lineRule="auto"/>
        <w:jc w:val="both"/>
        <w:rPr>
          <w:rFonts w:ascii="Times New Roman" w:hAnsi="Times New Roman"/>
          <w:iCs/>
          <w:sz w:val="24"/>
          <w:szCs w:val="24"/>
        </w:rPr>
      </w:pPr>
      <w:r w:rsidRPr="0060384A">
        <w:rPr>
          <w:rFonts w:ascii="Times New Roman" w:hAnsi="Times New Roman"/>
          <w:iCs/>
          <w:sz w:val="24"/>
          <w:szCs w:val="24"/>
        </w:rPr>
        <w:t>reducerea costurilor de operare și mentenanță;</w:t>
      </w:r>
    </w:p>
    <w:p w:rsidR="00C11EA2" w:rsidRPr="0060384A" w:rsidRDefault="00BD0D84" w:rsidP="00BD0D84">
      <w:pPr>
        <w:pStyle w:val="ListParagraph"/>
        <w:numPr>
          <w:ilvl w:val="0"/>
          <w:numId w:val="7"/>
        </w:numPr>
        <w:autoSpaceDE w:val="0"/>
        <w:autoSpaceDN w:val="0"/>
        <w:adjustRightInd w:val="0"/>
        <w:spacing w:after="0" w:line="360" w:lineRule="auto"/>
        <w:jc w:val="both"/>
        <w:rPr>
          <w:iCs/>
        </w:rPr>
      </w:pPr>
      <w:r w:rsidRPr="0060384A">
        <w:rPr>
          <w:rFonts w:ascii="Times New Roman" w:hAnsi="Times New Roman"/>
          <w:iCs/>
          <w:sz w:val="24"/>
          <w:szCs w:val="24"/>
        </w:rPr>
        <w:t>asigurarea capacității de racordare la RED a tuturor utilizatorilor</w:t>
      </w:r>
      <w:r w:rsidR="00494C58" w:rsidRPr="0060384A">
        <w:rPr>
          <w:rFonts w:ascii="Times New Roman" w:hAnsi="Times New Roman"/>
          <w:sz w:val="24"/>
          <w:szCs w:val="24"/>
          <w:lang w:eastAsia="ro-RO"/>
        </w:rPr>
        <w:t>, conform solicitărilor acestora</w:t>
      </w:r>
      <w:r w:rsidR="00701557" w:rsidRPr="0060384A">
        <w:rPr>
          <w:rFonts w:ascii="Times New Roman" w:hAnsi="Times New Roman"/>
          <w:iCs/>
          <w:sz w:val="24"/>
          <w:szCs w:val="24"/>
        </w:rPr>
        <w:t>.</w:t>
      </w:r>
    </w:p>
    <w:p w:rsidR="00C11EA2" w:rsidRPr="007218BF" w:rsidRDefault="00C11EA2" w:rsidP="00C82DD9">
      <w:pPr>
        <w:autoSpaceDE w:val="0"/>
        <w:autoSpaceDN w:val="0"/>
        <w:adjustRightInd w:val="0"/>
        <w:spacing w:before="120" w:after="0" w:line="360" w:lineRule="auto"/>
        <w:ind w:left="502"/>
        <w:jc w:val="both"/>
        <w:rPr>
          <w:rFonts w:ascii="Times New Roman" w:hAnsi="Times New Roman"/>
          <w:iCs/>
          <w:sz w:val="24"/>
          <w:szCs w:val="24"/>
        </w:rPr>
      </w:pPr>
      <w:r w:rsidRPr="0060384A">
        <w:rPr>
          <w:rFonts w:ascii="Times New Roman" w:hAnsi="Times New Roman"/>
          <w:sz w:val="24"/>
          <w:szCs w:val="24"/>
        </w:rPr>
        <w:t>(</w:t>
      </w:r>
      <w:r w:rsidR="00A95F1F" w:rsidRPr="0060384A">
        <w:rPr>
          <w:rFonts w:ascii="Times New Roman" w:hAnsi="Times New Roman"/>
          <w:sz w:val="24"/>
          <w:szCs w:val="24"/>
        </w:rPr>
        <w:t>2</w:t>
      </w:r>
      <w:r w:rsidR="00BB1F11" w:rsidRPr="0060384A">
        <w:rPr>
          <w:rFonts w:ascii="Times New Roman" w:hAnsi="Times New Roman"/>
          <w:sz w:val="24"/>
          <w:szCs w:val="24"/>
        </w:rPr>
        <w:t>)</w:t>
      </w:r>
      <w:r w:rsidRPr="0060384A">
        <w:rPr>
          <w:rFonts w:ascii="Times New Roman" w:hAnsi="Times New Roman"/>
          <w:sz w:val="24"/>
          <w:szCs w:val="24"/>
        </w:rPr>
        <w:t xml:space="preserve"> Pentru fiecare lucrare din programul </w:t>
      </w:r>
      <w:r w:rsidR="0060782C" w:rsidRPr="0060384A">
        <w:rPr>
          <w:rFonts w:ascii="Times New Roman" w:hAnsi="Times New Roman"/>
          <w:sz w:val="24"/>
          <w:szCs w:val="24"/>
        </w:rPr>
        <w:t xml:space="preserve">anual </w:t>
      </w:r>
      <w:r w:rsidRPr="0060384A">
        <w:rPr>
          <w:rFonts w:ascii="Times New Roman" w:hAnsi="Times New Roman"/>
          <w:sz w:val="24"/>
          <w:szCs w:val="24"/>
        </w:rPr>
        <w:t xml:space="preserve">de investiții se stabilesc </w:t>
      </w:r>
      <w:r w:rsidR="00494C58" w:rsidRPr="0060384A">
        <w:rPr>
          <w:rFonts w:ascii="Times New Roman" w:hAnsi="Times New Roman"/>
          <w:sz w:val="24"/>
          <w:szCs w:val="24"/>
        </w:rPr>
        <w:t xml:space="preserve">beneficiile </w:t>
      </w:r>
      <w:r w:rsidRPr="0060384A">
        <w:rPr>
          <w:rFonts w:ascii="Times New Roman" w:hAnsi="Times New Roman"/>
          <w:sz w:val="24"/>
          <w:szCs w:val="24"/>
        </w:rPr>
        <w:t xml:space="preserve">specifice urmărite (reducerea SAIFI, SAIDI, CPT, OPEX, a timpului de restabilire a alimentării cu energie electrică etc.) și se determină/cuantifică </w:t>
      </w:r>
      <w:r w:rsidR="0060782C" w:rsidRPr="0060384A">
        <w:rPr>
          <w:rFonts w:ascii="Times New Roman" w:hAnsi="Times New Roman"/>
          <w:sz w:val="24"/>
          <w:szCs w:val="24"/>
        </w:rPr>
        <w:t xml:space="preserve">ex-ante </w:t>
      </w:r>
      <w:r w:rsidRPr="0060384A">
        <w:rPr>
          <w:rFonts w:ascii="Times New Roman" w:hAnsi="Times New Roman"/>
          <w:sz w:val="24"/>
          <w:szCs w:val="24"/>
        </w:rPr>
        <w:t xml:space="preserve">valorile </w:t>
      </w:r>
      <w:r w:rsidR="005B2461" w:rsidRPr="0060384A">
        <w:rPr>
          <w:rFonts w:ascii="Times New Roman" w:hAnsi="Times New Roman"/>
          <w:sz w:val="24"/>
          <w:szCs w:val="24"/>
        </w:rPr>
        <w:t xml:space="preserve">estimate a fi obținute, </w:t>
      </w:r>
      <w:r w:rsidR="009E2704" w:rsidRPr="0060384A">
        <w:rPr>
          <w:rFonts w:ascii="Times New Roman" w:hAnsi="Times New Roman"/>
          <w:sz w:val="24"/>
          <w:szCs w:val="24"/>
        </w:rPr>
        <w:t xml:space="preserve">în vederea </w:t>
      </w:r>
      <w:r w:rsidR="00701557" w:rsidRPr="0060384A">
        <w:rPr>
          <w:rFonts w:ascii="Times New Roman" w:hAnsi="Times New Roman"/>
          <w:sz w:val="24"/>
          <w:szCs w:val="24"/>
        </w:rPr>
        <w:t>monitoriz</w:t>
      </w:r>
      <w:r w:rsidR="009E2704" w:rsidRPr="0060384A">
        <w:rPr>
          <w:rFonts w:ascii="Times New Roman" w:hAnsi="Times New Roman"/>
          <w:sz w:val="24"/>
          <w:szCs w:val="24"/>
        </w:rPr>
        <w:t>ării</w:t>
      </w:r>
      <w:r w:rsidR="00701557" w:rsidRPr="0060384A">
        <w:rPr>
          <w:rFonts w:ascii="Times New Roman" w:hAnsi="Times New Roman"/>
          <w:sz w:val="24"/>
          <w:szCs w:val="24"/>
        </w:rPr>
        <w:t xml:space="preserve"> </w:t>
      </w:r>
      <w:r w:rsidRPr="0060384A">
        <w:rPr>
          <w:rFonts w:ascii="Times New Roman" w:hAnsi="Times New Roman"/>
          <w:sz w:val="24"/>
          <w:szCs w:val="24"/>
        </w:rPr>
        <w:t>ex-post</w:t>
      </w:r>
      <w:r w:rsidR="004E4597" w:rsidRPr="0060384A">
        <w:rPr>
          <w:rFonts w:ascii="Times New Roman" w:hAnsi="Times New Roman"/>
          <w:sz w:val="24"/>
          <w:szCs w:val="24"/>
        </w:rPr>
        <w:t xml:space="preserve"> a </w:t>
      </w:r>
      <w:r w:rsidR="00494C58" w:rsidRPr="0060384A">
        <w:rPr>
          <w:rFonts w:ascii="Times New Roman" w:hAnsi="Times New Roman"/>
          <w:sz w:val="24"/>
          <w:szCs w:val="24"/>
        </w:rPr>
        <w:t>rezultatelor</w:t>
      </w:r>
      <w:r w:rsidR="009E2704" w:rsidRPr="0060384A">
        <w:rPr>
          <w:rFonts w:ascii="Times New Roman" w:hAnsi="Times New Roman"/>
          <w:sz w:val="24"/>
          <w:szCs w:val="24"/>
        </w:rPr>
        <w:t xml:space="preserve"> obținute</w:t>
      </w:r>
      <w:r w:rsidRPr="0060384A">
        <w:rPr>
          <w:rFonts w:ascii="Times New Roman" w:hAnsi="Times New Roman"/>
          <w:sz w:val="24"/>
          <w:szCs w:val="24"/>
        </w:rPr>
        <w:t xml:space="preserve">, conform anexei </w:t>
      </w:r>
      <w:r w:rsidR="00BB1F11" w:rsidRPr="0060384A">
        <w:rPr>
          <w:rFonts w:ascii="Times New Roman" w:hAnsi="Times New Roman"/>
          <w:sz w:val="24"/>
          <w:szCs w:val="24"/>
        </w:rPr>
        <w:t xml:space="preserve">1 </w:t>
      </w:r>
      <w:r w:rsidRPr="0060384A">
        <w:rPr>
          <w:rFonts w:ascii="Times New Roman" w:hAnsi="Times New Roman"/>
          <w:sz w:val="24"/>
          <w:szCs w:val="24"/>
        </w:rPr>
        <w:t>care face parte integrantă din prezenta procedură.</w:t>
      </w:r>
      <w:r w:rsidRPr="007218BF">
        <w:rPr>
          <w:rFonts w:ascii="Times New Roman" w:hAnsi="Times New Roman"/>
          <w:iCs/>
          <w:sz w:val="24"/>
          <w:szCs w:val="24"/>
        </w:rPr>
        <w:t xml:space="preserve"> </w:t>
      </w:r>
    </w:p>
    <w:p w:rsidR="0060782C" w:rsidRPr="0060384A" w:rsidRDefault="0060782C" w:rsidP="00440DF0">
      <w:pPr>
        <w:spacing w:before="120" w:after="0" w:line="360" w:lineRule="auto"/>
        <w:jc w:val="center"/>
        <w:rPr>
          <w:rFonts w:ascii="Times New Roman" w:hAnsi="Times New Roman"/>
          <w:b/>
          <w:sz w:val="24"/>
          <w:szCs w:val="24"/>
        </w:rPr>
      </w:pPr>
      <w:r w:rsidRPr="0060384A">
        <w:rPr>
          <w:rFonts w:ascii="Times New Roman" w:hAnsi="Times New Roman"/>
          <w:b/>
          <w:sz w:val="24"/>
          <w:szCs w:val="24"/>
        </w:rPr>
        <w:t>Secțiunea a IV-a</w:t>
      </w:r>
    </w:p>
    <w:p w:rsidR="0060782C" w:rsidRPr="0060384A" w:rsidRDefault="0060782C" w:rsidP="00440DF0">
      <w:pPr>
        <w:spacing w:before="120" w:after="0" w:line="360" w:lineRule="auto"/>
        <w:jc w:val="center"/>
        <w:rPr>
          <w:rFonts w:ascii="Times New Roman" w:hAnsi="Times New Roman"/>
          <w:b/>
          <w:sz w:val="24"/>
          <w:szCs w:val="24"/>
        </w:rPr>
      </w:pPr>
      <w:r w:rsidRPr="0060384A">
        <w:rPr>
          <w:rFonts w:ascii="Times New Roman" w:hAnsi="Times New Roman"/>
          <w:b/>
          <w:sz w:val="24"/>
          <w:szCs w:val="24"/>
        </w:rPr>
        <w:t xml:space="preserve">Structura </w:t>
      </w:r>
      <w:r w:rsidR="00797DED" w:rsidRPr="0060384A">
        <w:rPr>
          <w:rFonts w:ascii="Times New Roman" w:hAnsi="Times New Roman"/>
          <w:b/>
          <w:sz w:val="24"/>
          <w:szCs w:val="24"/>
        </w:rPr>
        <w:t>programului</w:t>
      </w:r>
      <w:r w:rsidRPr="0060384A">
        <w:rPr>
          <w:rFonts w:ascii="Times New Roman" w:hAnsi="Times New Roman"/>
          <w:b/>
          <w:sz w:val="24"/>
          <w:szCs w:val="24"/>
        </w:rPr>
        <w:t xml:space="preserve"> anual de investiții</w:t>
      </w:r>
    </w:p>
    <w:p w:rsidR="00C11EA2" w:rsidRPr="0060384A" w:rsidRDefault="00C11EA2" w:rsidP="00854722">
      <w:pPr>
        <w:pStyle w:val="ListParagraph"/>
        <w:numPr>
          <w:ilvl w:val="0"/>
          <w:numId w:val="1"/>
        </w:numPr>
        <w:autoSpaceDE w:val="0"/>
        <w:autoSpaceDN w:val="0"/>
        <w:adjustRightInd w:val="0"/>
        <w:spacing w:before="120" w:after="0" w:line="360" w:lineRule="auto"/>
        <w:ind w:left="357" w:hanging="357"/>
        <w:jc w:val="both"/>
        <w:rPr>
          <w:rFonts w:ascii="Times New Roman" w:hAnsi="Times New Roman"/>
          <w:sz w:val="24"/>
          <w:szCs w:val="24"/>
        </w:rPr>
      </w:pPr>
      <w:bookmarkStart w:id="6" w:name="_Ref441573686"/>
      <w:r w:rsidRPr="0060384A">
        <w:rPr>
          <w:rFonts w:ascii="Times New Roman" w:hAnsi="Times New Roman"/>
          <w:sz w:val="24"/>
          <w:szCs w:val="24"/>
        </w:rPr>
        <w:t xml:space="preserve">(1) Valoarea investițiilor în mijloace fixe aparținând </w:t>
      </w:r>
      <w:r w:rsidR="0060782C" w:rsidRPr="0060384A">
        <w:rPr>
          <w:rFonts w:ascii="Times New Roman" w:hAnsi="Times New Roman"/>
          <w:sz w:val="24"/>
          <w:szCs w:val="24"/>
        </w:rPr>
        <w:t>RED</w:t>
      </w:r>
      <w:r w:rsidRPr="0060384A">
        <w:rPr>
          <w:rFonts w:ascii="Times New Roman" w:hAnsi="Times New Roman"/>
          <w:sz w:val="24"/>
          <w:szCs w:val="24"/>
        </w:rPr>
        <w:t xml:space="preserve"> trebuie să reprezinte cel puțin 90 % din valoarea totală a program</w:t>
      </w:r>
      <w:r w:rsidR="00BB1F11" w:rsidRPr="0060384A">
        <w:rPr>
          <w:rFonts w:ascii="Times New Roman" w:hAnsi="Times New Roman"/>
          <w:sz w:val="24"/>
          <w:szCs w:val="24"/>
        </w:rPr>
        <w:t>ului</w:t>
      </w:r>
      <w:r w:rsidRPr="0060384A">
        <w:rPr>
          <w:rFonts w:ascii="Times New Roman" w:hAnsi="Times New Roman"/>
          <w:sz w:val="24"/>
          <w:szCs w:val="24"/>
        </w:rPr>
        <w:t xml:space="preserve"> anual de investiții, aprobată de ANRE pentru acel an la începutul perioade</w:t>
      </w:r>
      <w:r w:rsidR="001F5EDA" w:rsidRPr="0060384A">
        <w:rPr>
          <w:rFonts w:ascii="Times New Roman" w:hAnsi="Times New Roman"/>
          <w:sz w:val="24"/>
          <w:szCs w:val="24"/>
        </w:rPr>
        <w:t>i</w:t>
      </w:r>
      <w:r w:rsidRPr="0060384A">
        <w:rPr>
          <w:rFonts w:ascii="Times New Roman" w:hAnsi="Times New Roman"/>
          <w:sz w:val="24"/>
          <w:szCs w:val="24"/>
        </w:rPr>
        <w:t xml:space="preserve"> de reglementare.</w:t>
      </w:r>
      <w:bookmarkEnd w:id="6"/>
    </w:p>
    <w:p w:rsidR="00C11EA2" w:rsidRPr="0060384A" w:rsidRDefault="00C11EA2" w:rsidP="00854722">
      <w:pPr>
        <w:autoSpaceDE w:val="0"/>
        <w:autoSpaceDN w:val="0"/>
        <w:adjustRightInd w:val="0"/>
        <w:spacing w:before="120" w:after="0" w:line="360" w:lineRule="auto"/>
        <w:ind w:left="284"/>
        <w:jc w:val="both"/>
        <w:rPr>
          <w:rFonts w:ascii="Times New Roman" w:hAnsi="Times New Roman"/>
          <w:sz w:val="24"/>
          <w:szCs w:val="24"/>
        </w:rPr>
      </w:pPr>
      <w:r w:rsidRPr="0060384A">
        <w:rPr>
          <w:rFonts w:ascii="Times New Roman" w:hAnsi="Times New Roman"/>
          <w:sz w:val="24"/>
          <w:szCs w:val="24"/>
        </w:rPr>
        <w:t xml:space="preserve">(2) O cotă situată între </w:t>
      </w:r>
      <w:r w:rsidR="00A20100">
        <w:rPr>
          <w:rFonts w:ascii="Times New Roman" w:hAnsi="Times New Roman"/>
          <w:sz w:val="24"/>
          <w:szCs w:val="24"/>
        </w:rPr>
        <w:t xml:space="preserve">cel puțin </w:t>
      </w:r>
      <w:r w:rsidRPr="0060384A">
        <w:rPr>
          <w:rFonts w:ascii="Times New Roman" w:hAnsi="Times New Roman"/>
          <w:sz w:val="24"/>
          <w:szCs w:val="24"/>
        </w:rPr>
        <w:t xml:space="preserve">5 % și </w:t>
      </w:r>
      <w:r w:rsidR="00A20100">
        <w:rPr>
          <w:rFonts w:ascii="Times New Roman" w:hAnsi="Times New Roman"/>
          <w:sz w:val="24"/>
          <w:szCs w:val="24"/>
        </w:rPr>
        <w:t xml:space="preserve">cel mult </w:t>
      </w:r>
      <w:r w:rsidRPr="0060384A">
        <w:rPr>
          <w:rFonts w:ascii="Times New Roman" w:hAnsi="Times New Roman"/>
          <w:sz w:val="24"/>
          <w:szCs w:val="24"/>
        </w:rPr>
        <w:t>10 % din valoarea prevăzută la alin. (1) trebuie să reprezinte lucrări de electrificare a localităților și de extindere a RED. În această categorie se include și valoarea cotei din contravaloarea cheltuielilor cu finanțarea lucrărilor de electrificare a localităților și de extindere a RED suportată de OD în cazul coparticipării la finanțare împreună cu autoritățile administrației publice, precum și valoarea cotei din contravaloarea cheltuielilor cu finanțarea lucrărilor de realizare a rețelei electrice de interes public necesare pentru racordarea utilizatorilor individuali dintr-un ansamblu de blocuri de locuințe</w:t>
      </w:r>
      <w:r w:rsidR="003B69C4" w:rsidRPr="0060384A">
        <w:rPr>
          <w:rFonts w:ascii="Times New Roman" w:hAnsi="Times New Roman"/>
          <w:sz w:val="24"/>
          <w:szCs w:val="24"/>
        </w:rPr>
        <w:t xml:space="preserve"> </w:t>
      </w:r>
      <w:proofErr w:type="spellStart"/>
      <w:r w:rsidR="003B69C4" w:rsidRPr="0060384A">
        <w:rPr>
          <w:rFonts w:ascii="Times New Roman" w:hAnsi="Times New Roman"/>
          <w:sz w:val="24"/>
          <w:szCs w:val="24"/>
        </w:rPr>
        <w:t>şi</w:t>
      </w:r>
      <w:proofErr w:type="spellEnd"/>
      <w:r w:rsidR="003B69C4" w:rsidRPr="0060384A">
        <w:rPr>
          <w:rFonts w:ascii="Times New Roman" w:hAnsi="Times New Roman"/>
          <w:sz w:val="24"/>
          <w:szCs w:val="24"/>
        </w:rPr>
        <w:t xml:space="preserve">/sau de </w:t>
      </w:r>
      <w:proofErr w:type="spellStart"/>
      <w:r w:rsidR="003B69C4" w:rsidRPr="0060384A">
        <w:rPr>
          <w:rFonts w:ascii="Times New Roman" w:hAnsi="Times New Roman"/>
          <w:sz w:val="24"/>
          <w:szCs w:val="24"/>
        </w:rPr>
        <w:t>locuinţe</w:t>
      </w:r>
      <w:proofErr w:type="spellEnd"/>
      <w:r w:rsidR="003B69C4" w:rsidRPr="0060384A">
        <w:rPr>
          <w:rFonts w:ascii="Times New Roman" w:hAnsi="Times New Roman"/>
          <w:sz w:val="24"/>
          <w:szCs w:val="24"/>
        </w:rPr>
        <w:t xml:space="preserve"> individuale</w:t>
      </w:r>
      <w:r w:rsidRPr="0060384A">
        <w:rPr>
          <w:rFonts w:ascii="Times New Roman" w:hAnsi="Times New Roman"/>
          <w:sz w:val="24"/>
          <w:szCs w:val="24"/>
        </w:rPr>
        <w:t>, restituită de către OD dezvoltatorilor.</w:t>
      </w:r>
    </w:p>
    <w:p w:rsidR="00C11EA2" w:rsidRPr="0060384A" w:rsidRDefault="00C11EA2" w:rsidP="00854722">
      <w:pPr>
        <w:autoSpaceDE w:val="0"/>
        <w:autoSpaceDN w:val="0"/>
        <w:adjustRightInd w:val="0"/>
        <w:spacing w:before="120" w:after="0" w:line="360" w:lineRule="auto"/>
        <w:ind w:left="284"/>
        <w:jc w:val="both"/>
        <w:rPr>
          <w:rFonts w:ascii="Times New Roman" w:hAnsi="Times New Roman"/>
          <w:sz w:val="24"/>
          <w:szCs w:val="24"/>
        </w:rPr>
      </w:pPr>
      <w:r w:rsidRPr="0060384A">
        <w:rPr>
          <w:rFonts w:ascii="Times New Roman" w:hAnsi="Times New Roman"/>
          <w:sz w:val="24"/>
          <w:szCs w:val="24"/>
        </w:rPr>
        <w:t xml:space="preserve">(3) O cotă situată între </w:t>
      </w:r>
      <w:r w:rsidR="00A20100">
        <w:rPr>
          <w:rFonts w:ascii="Times New Roman" w:hAnsi="Times New Roman"/>
          <w:sz w:val="24"/>
          <w:szCs w:val="24"/>
        </w:rPr>
        <w:t xml:space="preserve">cel puțin </w:t>
      </w:r>
      <w:r w:rsidRPr="0060384A">
        <w:rPr>
          <w:rFonts w:ascii="Times New Roman" w:hAnsi="Times New Roman"/>
          <w:sz w:val="24"/>
          <w:szCs w:val="24"/>
        </w:rPr>
        <w:t xml:space="preserve">5 % și </w:t>
      </w:r>
      <w:r w:rsidR="00A20100">
        <w:rPr>
          <w:rFonts w:ascii="Times New Roman" w:hAnsi="Times New Roman"/>
          <w:sz w:val="24"/>
          <w:szCs w:val="24"/>
        </w:rPr>
        <w:t xml:space="preserve">cel mult </w:t>
      </w:r>
      <w:r w:rsidRPr="0060384A">
        <w:rPr>
          <w:rFonts w:ascii="Times New Roman" w:hAnsi="Times New Roman"/>
          <w:sz w:val="24"/>
          <w:szCs w:val="24"/>
        </w:rPr>
        <w:t>10</w:t>
      </w:r>
      <w:r w:rsidR="00BB1F11" w:rsidRPr="0060384A">
        <w:rPr>
          <w:rFonts w:ascii="Times New Roman" w:hAnsi="Times New Roman"/>
          <w:sz w:val="24"/>
          <w:szCs w:val="24"/>
        </w:rPr>
        <w:t xml:space="preserve"> </w:t>
      </w:r>
      <w:r w:rsidRPr="0060384A">
        <w:rPr>
          <w:rFonts w:ascii="Times New Roman" w:hAnsi="Times New Roman"/>
          <w:sz w:val="24"/>
          <w:szCs w:val="24"/>
        </w:rPr>
        <w:t>% din valoarea prevăzută la alin. (1) trebuie să reprezinte lucrări de întărire a RED pentru crearea condițiilor tehnice necesare racordării noilor utilizatori sau modificării caracteristicilor pentru utilizatorii existenți. În această categorie se include și valoarea aferentă lucrărilor de modificare a instalației de racordare deținută de OD, în situația aprobării unui spor de putere mai mic sau egal cu 50 % din puterea aprobată pentru un loc de consum.</w:t>
      </w:r>
    </w:p>
    <w:p w:rsidR="005826E6" w:rsidRPr="0060384A" w:rsidRDefault="00454326" w:rsidP="00854722">
      <w:pPr>
        <w:autoSpaceDE w:val="0"/>
        <w:autoSpaceDN w:val="0"/>
        <w:adjustRightInd w:val="0"/>
        <w:spacing w:before="120" w:after="0" w:line="360" w:lineRule="auto"/>
        <w:ind w:left="284"/>
        <w:jc w:val="both"/>
        <w:rPr>
          <w:rFonts w:ascii="Times New Roman" w:hAnsi="Times New Roman"/>
          <w:sz w:val="24"/>
          <w:szCs w:val="24"/>
        </w:rPr>
      </w:pPr>
      <w:r w:rsidRPr="0060384A" w:rsidDel="00454326">
        <w:rPr>
          <w:rFonts w:ascii="Times New Roman" w:hAnsi="Times New Roman"/>
          <w:sz w:val="24"/>
          <w:szCs w:val="24"/>
        </w:rPr>
        <w:t xml:space="preserve"> </w:t>
      </w:r>
      <w:r w:rsidR="005826E6" w:rsidRPr="0060384A">
        <w:rPr>
          <w:rFonts w:ascii="Times New Roman" w:hAnsi="Times New Roman"/>
          <w:sz w:val="24"/>
          <w:szCs w:val="24"/>
        </w:rPr>
        <w:t>(</w:t>
      </w:r>
      <w:r w:rsidRPr="0060384A">
        <w:rPr>
          <w:rFonts w:ascii="Times New Roman" w:hAnsi="Times New Roman"/>
          <w:sz w:val="24"/>
          <w:szCs w:val="24"/>
        </w:rPr>
        <w:t>4</w:t>
      </w:r>
      <w:r w:rsidR="005826E6" w:rsidRPr="0060384A">
        <w:rPr>
          <w:rFonts w:ascii="Times New Roman" w:hAnsi="Times New Roman"/>
          <w:sz w:val="24"/>
          <w:szCs w:val="24"/>
        </w:rPr>
        <w:t xml:space="preserve">) OD nu </w:t>
      </w:r>
      <w:r w:rsidR="009B36F0" w:rsidRPr="0060384A">
        <w:rPr>
          <w:rFonts w:ascii="Times New Roman" w:hAnsi="Times New Roman"/>
          <w:sz w:val="24"/>
          <w:szCs w:val="24"/>
        </w:rPr>
        <w:t xml:space="preserve">are dreptul să includă </w:t>
      </w:r>
      <w:r w:rsidR="00884A7A" w:rsidRPr="0060384A">
        <w:rPr>
          <w:rFonts w:ascii="Times New Roman" w:hAnsi="Times New Roman"/>
          <w:sz w:val="24"/>
          <w:szCs w:val="24"/>
        </w:rPr>
        <w:t xml:space="preserve">în programul anual de investiții </w:t>
      </w:r>
      <w:r w:rsidR="005826E6" w:rsidRPr="0060384A">
        <w:rPr>
          <w:rFonts w:ascii="Times New Roman" w:hAnsi="Times New Roman"/>
          <w:sz w:val="24"/>
          <w:szCs w:val="24"/>
        </w:rPr>
        <w:t xml:space="preserve">lucrări de </w:t>
      </w:r>
      <w:proofErr w:type="spellStart"/>
      <w:r w:rsidR="001D203E" w:rsidRPr="0060384A">
        <w:rPr>
          <w:rFonts w:ascii="Times New Roman" w:hAnsi="Times New Roman"/>
          <w:sz w:val="24"/>
          <w:szCs w:val="24"/>
        </w:rPr>
        <w:t>mentenanţă</w:t>
      </w:r>
      <w:proofErr w:type="spellEnd"/>
      <w:r w:rsidR="00794D3B" w:rsidRPr="0060384A">
        <w:rPr>
          <w:rFonts w:ascii="Times New Roman" w:hAnsi="Times New Roman"/>
          <w:sz w:val="24"/>
          <w:szCs w:val="24"/>
        </w:rPr>
        <w:t>.</w:t>
      </w:r>
      <w:r w:rsidR="005826E6" w:rsidRPr="0060384A">
        <w:rPr>
          <w:rFonts w:ascii="Times New Roman" w:hAnsi="Times New Roman"/>
          <w:sz w:val="24"/>
          <w:szCs w:val="24"/>
        </w:rPr>
        <w:t xml:space="preserve"> </w:t>
      </w:r>
    </w:p>
    <w:p w:rsidR="00C11EA2" w:rsidRPr="0060384A" w:rsidRDefault="00E46947" w:rsidP="000F586F">
      <w:pPr>
        <w:autoSpaceDE w:val="0"/>
        <w:autoSpaceDN w:val="0"/>
        <w:adjustRightInd w:val="0"/>
        <w:spacing w:before="120" w:after="0" w:line="360" w:lineRule="auto"/>
        <w:ind w:left="284"/>
        <w:jc w:val="both"/>
        <w:rPr>
          <w:rFonts w:ascii="Times New Roman" w:hAnsi="Times New Roman"/>
          <w:sz w:val="24"/>
          <w:szCs w:val="24"/>
        </w:rPr>
      </w:pPr>
      <w:r w:rsidRPr="0060384A">
        <w:rPr>
          <w:rFonts w:ascii="Times New Roman" w:hAnsi="Times New Roman"/>
          <w:sz w:val="24"/>
          <w:szCs w:val="24"/>
        </w:rPr>
        <w:t>(</w:t>
      </w:r>
      <w:r w:rsidR="00454326" w:rsidRPr="0060384A">
        <w:rPr>
          <w:rFonts w:ascii="Times New Roman" w:hAnsi="Times New Roman"/>
          <w:sz w:val="24"/>
          <w:szCs w:val="24"/>
        </w:rPr>
        <w:t>5</w:t>
      </w:r>
      <w:r w:rsidRPr="0060384A">
        <w:rPr>
          <w:rFonts w:ascii="Times New Roman" w:hAnsi="Times New Roman"/>
          <w:sz w:val="24"/>
          <w:szCs w:val="24"/>
        </w:rPr>
        <w:t>)</w:t>
      </w:r>
      <w:r w:rsidR="00C11EA2" w:rsidRPr="0060384A">
        <w:rPr>
          <w:rFonts w:ascii="Times New Roman" w:hAnsi="Times New Roman"/>
          <w:sz w:val="24"/>
          <w:szCs w:val="24"/>
        </w:rPr>
        <w:t xml:space="preserve"> Numărul grupurilor de măsurare înlocuite în decursul unui an</w:t>
      </w:r>
      <w:r w:rsidR="00D41873" w:rsidRPr="0060384A">
        <w:rPr>
          <w:rFonts w:ascii="Times New Roman" w:hAnsi="Times New Roman"/>
          <w:sz w:val="24"/>
          <w:szCs w:val="24"/>
        </w:rPr>
        <w:t xml:space="preserve"> </w:t>
      </w:r>
      <w:proofErr w:type="spellStart"/>
      <w:r w:rsidR="00D41873" w:rsidRPr="0060384A">
        <w:rPr>
          <w:rFonts w:ascii="Times New Roman" w:hAnsi="Times New Roman"/>
          <w:sz w:val="24"/>
          <w:szCs w:val="24"/>
        </w:rPr>
        <w:t>şi</w:t>
      </w:r>
      <w:proofErr w:type="spellEnd"/>
      <w:r w:rsidR="00D41873" w:rsidRPr="0060384A">
        <w:rPr>
          <w:rFonts w:ascii="Times New Roman" w:hAnsi="Times New Roman"/>
          <w:sz w:val="24"/>
          <w:szCs w:val="24"/>
        </w:rPr>
        <w:t xml:space="preserve"> incluse în programul de </w:t>
      </w:r>
      <w:proofErr w:type="spellStart"/>
      <w:r w:rsidR="00D41873" w:rsidRPr="0060384A">
        <w:rPr>
          <w:rFonts w:ascii="Times New Roman" w:hAnsi="Times New Roman"/>
          <w:sz w:val="24"/>
          <w:szCs w:val="24"/>
        </w:rPr>
        <w:t>investiţii</w:t>
      </w:r>
      <w:proofErr w:type="spellEnd"/>
      <w:r w:rsidR="00C11EA2" w:rsidRPr="0060384A">
        <w:rPr>
          <w:rFonts w:ascii="Times New Roman" w:hAnsi="Times New Roman"/>
          <w:sz w:val="24"/>
          <w:szCs w:val="24"/>
        </w:rPr>
        <w:t xml:space="preserve"> nu poate să depășească 7 % din numărul grupurilor de măsurare existente la locurile de consum din </w:t>
      </w:r>
      <w:r w:rsidR="00C11EA2" w:rsidRPr="0060384A">
        <w:rPr>
          <w:rFonts w:ascii="Times New Roman" w:hAnsi="Times New Roman"/>
          <w:sz w:val="24"/>
          <w:szCs w:val="24"/>
        </w:rPr>
        <w:lastRenderedPageBreak/>
        <w:t xml:space="preserve">zona de licență la sfârșitul anului anterior celui pentru care se întocmește programul </w:t>
      </w:r>
      <w:r w:rsidR="00BB1F11" w:rsidRPr="0060384A">
        <w:rPr>
          <w:rFonts w:ascii="Times New Roman" w:hAnsi="Times New Roman"/>
          <w:sz w:val="24"/>
          <w:szCs w:val="24"/>
        </w:rPr>
        <w:t xml:space="preserve">anual </w:t>
      </w:r>
      <w:r w:rsidR="00C11EA2" w:rsidRPr="0060384A">
        <w:rPr>
          <w:rFonts w:ascii="Times New Roman" w:hAnsi="Times New Roman"/>
          <w:sz w:val="24"/>
          <w:szCs w:val="24"/>
        </w:rPr>
        <w:t>de investiții.</w:t>
      </w:r>
    </w:p>
    <w:p w:rsidR="00C11EA2" w:rsidRPr="0060384A" w:rsidRDefault="00C11EA2" w:rsidP="00854722">
      <w:pPr>
        <w:autoSpaceDE w:val="0"/>
        <w:autoSpaceDN w:val="0"/>
        <w:adjustRightInd w:val="0"/>
        <w:spacing w:before="120" w:after="0" w:line="360" w:lineRule="auto"/>
        <w:ind w:left="284"/>
        <w:jc w:val="both"/>
        <w:rPr>
          <w:rFonts w:ascii="Times New Roman" w:hAnsi="Times New Roman"/>
          <w:sz w:val="24"/>
          <w:szCs w:val="24"/>
        </w:rPr>
      </w:pPr>
      <w:r w:rsidRPr="0060384A">
        <w:rPr>
          <w:rFonts w:ascii="Times New Roman" w:hAnsi="Times New Roman"/>
          <w:sz w:val="24"/>
          <w:szCs w:val="24"/>
        </w:rPr>
        <w:t>(</w:t>
      </w:r>
      <w:r w:rsidR="00454326" w:rsidRPr="0060384A">
        <w:rPr>
          <w:rFonts w:ascii="Times New Roman" w:hAnsi="Times New Roman"/>
          <w:sz w:val="24"/>
          <w:szCs w:val="24"/>
        </w:rPr>
        <w:t>6</w:t>
      </w:r>
      <w:r w:rsidRPr="0060384A">
        <w:rPr>
          <w:rFonts w:ascii="Times New Roman" w:hAnsi="Times New Roman"/>
          <w:sz w:val="24"/>
          <w:szCs w:val="24"/>
        </w:rPr>
        <w:t xml:space="preserve">) Valoarea investițiilor în </w:t>
      </w:r>
      <w:r w:rsidR="00447E56" w:rsidRPr="0060384A">
        <w:rPr>
          <w:rFonts w:ascii="Times New Roman" w:hAnsi="Times New Roman"/>
          <w:sz w:val="24"/>
          <w:szCs w:val="24"/>
        </w:rPr>
        <w:t xml:space="preserve">dotări </w:t>
      </w:r>
      <w:r w:rsidRPr="0060384A">
        <w:rPr>
          <w:rFonts w:ascii="Times New Roman" w:hAnsi="Times New Roman"/>
          <w:sz w:val="24"/>
          <w:szCs w:val="24"/>
        </w:rPr>
        <w:t xml:space="preserve">nu poate să depășească 10 % din valoarea totală a programului anual de investiții, aprobată de ANRE la începutul perioadei de reglementare pentru anul respectiv. </w:t>
      </w:r>
    </w:p>
    <w:p w:rsidR="00C11EA2" w:rsidRPr="0060384A" w:rsidRDefault="00C11EA2" w:rsidP="00854722">
      <w:pPr>
        <w:autoSpaceDE w:val="0"/>
        <w:autoSpaceDN w:val="0"/>
        <w:adjustRightInd w:val="0"/>
        <w:spacing w:before="120" w:after="0" w:line="360" w:lineRule="auto"/>
        <w:ind w:left="284"/>
        <w:jc w:val="both"/>
        <w:rPr>
          <w:rFonts w:ascii="Times New Roman" w:hAnsi="Times New Roman"/>
          <w:sz w:val="24"/>
          <w:szCs w:val="24"/>
        </w:rPr>
      </w:pPr>
      <w:r w:rsidRPr="0060384A">
        <w:rPr>
          <w:rFonts w:ascii="Times New Roman" w:hAnsi="Times New Roman"/>
          <w:sz w:val="24"/>
          <w:szCs w:val="24"/>
        </w:rPr>
        <w:t>(</w:t>
      </w:r>
      <w:r w:rsidR="00454326" w:rsidRPr="0060384A">
        <w:rPr>
          <w:rFonts w:ascii="Times New Roman" w:hAnsi="Times New Roman"/>
          <w:sz w:val="24"/>
          <w:szCs w:val="24"/>
        </w:rPr>
        <w:t>7</w:t>
      </w:r>
      <w:r w:rsidRPr="0060384A">
        <w:rPr>
          <w:rFonts w:ascii="Times New Roman" w:hAnsi="Times New Roman"/>
          <w:sz w:val="24"/>
          <w:szCs w:val="24"/>
        </w:rPr>
        <w:t xml:space="preserve">) Numărul autovehiculelor inclusiv autoutilitare și autospeciale achiziționate în decursul unui an nu poate să depășească 10 % din numărul celor aflate în folosință la sfârșitul anului anterior celui pentru care se întocmește programul </w:t>
      </w:r>
      <w:r w:rsidR="0086267F" w:rsidRPr="0060384A">
        <w:rPr>
          <w:rFonts w:ascii="Times New Roman" w:hAnsi="Times New Roman"/>
          <w:sz w:val="24"/>
          <w:szCs w:val="24"/>
        </w:rPr>
        <w:t xml:space="preserve">anual </w:t>
      </w:r>
      <w:r w:rsidRPr="0060384A">
        <w:rPr>
          <w:rFonts w:ascii="Times New Roman" w:hAnsi="Times New Roman"/>
          <w:sz w:val="24"/>
          <w:szCs w:val="24"/>
        </w:rPr>
        <w:t>de investiții</w:t>
      </w:r>
      <w:r w:rsidR="00EE405B" w:rsidRPr="0060384A">
        <w:rPr>
          <w:rFonts w:ascii="Times New Roman" w:hAnsi="Times New Roman"/>
          <w:sz w:val="24"/>
          <w:szCs w:val="24"/>
        </w:rPr>
        <w:t xml:space="preserve"> iar</w:t>
      </w:r>
      <w:r w:rsidRPr="0060384A">
        <w:rPr>
          <w:rFonts w:ascii="Times New Roman" w:hAnsi="Times New Roman"/>
          <w:sz w:val="24"/>
          <w:szCs w:val="24"/>
        </w:rPr>
        <w:t xml:space="preserve"> dotarea acestora nu va depăși un nivel standard rezonabil.</w:t>
      </w:r>
    </w:p>
    <w:p w:rsidR="009C67FB" w:rsidRPr="0060384A" w:rsidRDefault="009C67FB" w:rsidP="00854722">
      <w:pPr>
        <w:autoSpaceDE w:val="0"/>
        <w:autoSpaceDN w:val="0"/>
        <w:adjustRightInd w:val="0"/>
        <w:spacing w:before="120" w:after="0" w:line="360" w:lineRule="auto"/>
        <w:ind w:left="284"/>
        <w:jc w:val="both"/>
        <w:rPr>
          <w:rFonts w:ascii="Times New Roman" w:hAnsi="Times New Roman"/>
          <w:sz w:val="24"/>
          <w:szCs w:val="24"/>
        </w:rPr>
      </w:pPr>
      <w:r w:rsidRPr="0060384A">
        <w:rPr>
          <w:rFonts w:ascii="Times New Roman" w:hAnsi="Times New Roman"/>
          <w:sz w:val="24"/>
          <w:szCs w:val="24"/>
        </w:rPr>
        <w:t>(</w:t>
      </w:r>
      <w:r w:rsidR="00454326" w:rsidRPr="0060384A">
        <w:rPr>
          <w:rFonts w:ascii="Times New Roman" w:hAnsi="Times New Roman"/>
          <w:sz w:val="24"/>
          <w:szCs w:val="24"/>
        </w:rPr>
        <w:t>8</w:t>
      </w:r>
      <w:r w:rsidRPr="0060384A">
        <w:rPr>
          <w:rFonts w:ascii="Times New Roman" w:hAnsi="Times New Roman"/>
          <w:sz w:val="24"/>
          <w:szCs w:val="24"/>
        </w:rPr>
        <w:t xml:space="preserve">) Lucrările de </w:t>
      </w:r>
      <w:proofErr w:type="spellStart"/>
      <w:r w:rsidRPr="0060384A">
        <w:rPr>
          <w:rFonts w:ascii="Times New Roman" w:hAnsi="Times New Roman"/>
          <w:sz w:val="24"/>
          <w:szCs w:val="24"/>
        </w:rPr>
        <w:t>investiţii</w:t>
      </w:r>
      <w:proofErr w:type="spellEnd"/>
      <w:r w:rsidRPr="0060384A">
        <w:rPr>
          <w:rFonts w:ascii="Times New Roman" w:hAnsi="Times New Roman"/>
          <w:sz w:val="24"/>
          <w:szCs w:val="24"/>
        </w:rPr>
        <w:t xml:space="preserve"> pentru implementarea sistemelor de măsurare inteligentă se încadrează numai la categoria B.5 aferentă programelor de </w:t>
      </w:r>
      <w:proofErr w:type="spellStart"/>
      <w:r w:rsidRPr="0060384A">
        <w:rPr>
          <w:rFonts w:ascii="Times New Roman" w:hAnsi="Times New Roman"/>
          <w:sz w:val="24"/>
          <w:szCs w:val="24"/>
        </w:rPr>
        <w:t>investiţii</w:t>
      </w:r>
      <w:proofErr w:type="spellEnd"/>
      <w:r w:rsidRPr="0060384A">
        <w:rPr>
          <w:rFonts w:ascii="Times New Roman" w:hAnsi="Times New Roman"/>
          <w:sz w:val="24"/>
          <w:szCs w:val="24"/>
        </w:rPr>
        <w:t>. Numărul grupurilor de măsurare înlocuite în cadrul acestor lucrări nu sunt luate în considerare la aplicarea limitării prevăzute la alin. (</w:t>
      </w:r>
      <w:r w:rsidR="00454326" w:rsidRPr="0060384A">
        <w:rPr>
          <w:rFonts w:ascii="Times New Roman" w:hAnsi="Times New Roman"/>
          <w:sz w:val="24"/>
          <w:szCs w:val="24"/>
        </w:rPr>
        <w:t>5</w:t>
      </w:r>
      <w:r w:rsidRPr="0060384A">
        <w:rPr>
          <w:rFonts w:ascii="Times New Roman" w:hAnsi="Times New Roman"/>
          <w:sz w:val="24"/>
          <w:szCs w:val="24"/>
        </w:rPr>
        <w:t>).</w:t>
      </w:r>
    </w:p>
    <w:p w:rsidR="00EE405B" w:rsidRPr="0060384A" w:rsidRDefault="00EE405B" w:rsidP="00440DF0">
      <w:pPr>
        <w:pStyle w:val="ListParagraph"/>
        <w:numPr>
          <w:ilvl w:val="0"/>
          <w:numId w:val="1"/>
        </w:numPr>
        <w:autoSpaceDE w:val="0"/>
        <w:autoSpaceDN w:val="0"/>
        <w:adjustRightInd w:val="0"/>
        <w:spacing w:before="120" w:after="0" w:line="360" w:lineRule="auto"/>
        <w:ind w:left="357" w:hanging="357"/>
        <w:jc w:val="both"/>
        <w:rPr>
          <w:rFonts w:ascii="Times New Roman" w:hAnsi="Times New Roman"/>
          <w:sz w:val="24"/>
          <w:szCs w:val="24"/>
        </w:rPr>
      </w:pPr>
      <w:r w:rsidRPr="0060384A">
        <w:rPr>
          <w:rFonts w:ascii="Times New Roman" w:hAnsi="Times New Roman"/>
          <w:sz w:val="24"/>
          <w:szCs w:val="24"/>
        </w:rPr>
        <w:t>(</w:t>
      </w:r>
      <w:r w:rsidR="0065709B" w:rsidRPr="0060384A">
        <w:rPr>
          <w:rFonts w:ascii="Times New Roman" w:hAnsi="Times New Roman"/>
          <w:sz w:val="24"/>
          <w:szCs w:val="24"/>
        </w:rPr>
        <w:t>1</w:t>
      </w:r>
      <w:r w:rsidRPr="0060384A">
        <w:rPr>
          <w:rFonts w:ascii="Times New Roman" w:hAnsi="Times New Roman"/>
          <w:sz w:val="24"/>
          <w:szCs w:val="24"/>
        </w:rPr>
        <w:t xml:space="preserve">) Nu se includ în programul de </w:t>
      </w:r>
      <w:proofErr w:type="spellStart"/>
      <w:r w:rsidRPr="0060384A">
        <w:rPr>
          <w:rFonts w:ascii="Times New Roman" w:hAnsi="Times New Roman"/>
          <w:sz w:val="24"/>
          <w:szCs w:val="24"/>
        </w:rPr>
        <w:t>investiţii</w:t>
      </w:r>
      <w:proofErr w:type="spellEnd"/>
      <w:r w:rsidRPr="0060384A">
        <w:rPr>
          <w:rFonts w:ascii="Times New Roman" w:hAnsi="Times New Roman"/>
          <w:sz w:val="24"/>
          <w:szCs w:val="24"/>
        </w:rPr>
        <w:t xml:space="preserve"> lucrări ce privesc mijloacele fixe închiriate </w:t>
      </w:r>
      <w:proofErr w:type="spellStart"/>
      <w:r w:rsidRPr="0060384A">
        <w:rPr>
          <w:rFonts w:ascii="Times New Roman" w:hAnsi="Times New Roman"/>
          <w:sz w:val="24"/>
          <w:szCs w:val="24"/>
        </w:rPr>
        <w:t>terţilor</w:t>
      </w:r>
      <w:proofErr w:type="spellEnd"/>
      <w:r w:rsidR="006648AA" w:rsidRPr="0060384A">
        <w:rPr>
          <w:rFonts w:ascii="Times New Roman" w:hAnsi="Times New Roman"/>
          <w:sz w:val="24"/>
          <w:szCs w:val="24"/>
        </w:rPr>
        <w:t xml:space="preserve">/de la </w:t>
      </w:r>
      <w:proofErr w:type="spellStart"/>
      <w:r w:rsidR="006648AA" w:rsidRPr="0060384A">
        <w:rPr>
          <w:rFonts w:ascii="Times New Roman" w:hAnsi="Times New Roman"/>
          <w:sz w:val="24"/>
          <w:szCs w:val="24"/>
        </w:rPr>
        <w:t>terţi</w:t>
      </w:r>
      <w:proofErr w:type="spellEnd"/>
      <w:r w:rsidRPr="0060384A">
        <w:rPr>
          <w:rFonts w:ascii="Times New Roman" w:hAnsi="Times New Roman"/>
          <w:sz w:val="24"/>
          <w:szCs w:val="24"/>
        </w:rPr>
        <w:t xml:space="preserve"> </w:t>
      </w:r>
      <w:proofErr w:type="spellStart"/>
      <w:r w:rsidRPr="0060384A">
        <w:rPr>
          <w:rFonts w:ascii="Times New Roman" w:hAnsi="Times New Roman"/>
          <w:sz w:val="24"/>
          <w:szCs w:val="24"/>
        </w:rPr>
        <w:t>şi</w:t>
      </w:r>
      <w:proofErr w:type="spellEnd"/>
      <w:r w:rsidRPr="0060384A">
        <w:rPr>
          <w:rFonts w:ascii="Times New Roman" w:hAnsi="Times New Roman"/>
          <w:sz w:val="24"/>
          <w:szCs w:val="24"/>
        </w:rPr>
        <w:t xml:space="preserve">/sau dotările aferente mijloacelor fixe închiriate </w:t>
      </w:r>
      <w:proofErr w:type="spellStart"/>
      <w:r w:rsidRPr="0060384A">
        <w:rPr>
          <w:rFonts w:ascii="Times New Roman" w:hAnsi="Times New Roman"/>
          <w:sz w:val="24"/>
          <w:szCs w:val="24"/>
        </w:rPr>
        <w:t>terţilor</w:t>
      </w:r>
      <w:proofErr w:type="spellEnd"/>
      <w:r w:rsidR="006648AA" w:rsidRPr="0060384A">
        <w:rPr>
          <w:rFonts w:ascii="Times New Roman" w:hAnsi="Times New Roman"/>
          <w:sz w:val="24"/>
          <w:szCs w:val="24"/>
        </w:rPr>
        <w:t xml:space="preserve">/de la </w:t>
      </w:r>
      <w:proofErr w:type="spellStart"/>
      <w:r w:rsidR="006648AA" w:rsidRPr="0060384A">
        <w:rPr>
          <w:rFonts w:ascii="Times New Roman" w:hAnsi="Times New Roman"/>
          <w:sz w:val="24"/>
          <w:szCs w:val="24"/>
        </w:rPr>
        <w:t>terţi</w:t>
      </w:r>
      <w:proofErr w:type="spellEnd"/>
      <w:r w:rsidR="00C77CC2" w:rsidRPr="0060384A">
        <w:rPr>
          <w:rFonts w:ascii="Times New Roman" w:hAnsi="Times New Roman"/>
          <w:sz w:val="24"/>
          <w:szCs w:val="24"/>
        </w:rPr>
        <w:t xml:space="preserve">, cu </w:t>
      </w:r>
      <w:proofErr w:type="spellStart"/>
      <w:r w:rsidR="00C77CC2" w:rsidRPr="0060384A">
        <w:rPr>
          <w:rFonts w:ascii="Times New Roman" w:hAnsi="Times New Roman"/>
          <w:sz w:val="24"/>
          <w:szCs w:val="24"/>
        </w:rPr>
        <w:t>excepţia</w:t>
      </w:r>
      <w:proofErr w:type="spellEnd"/>
      <w:r w:rsidR="00C77CC2" w:rsidRPr="0060384A">
        <w:rPr>
          <w:rFonts w:ascii="Times New Roman" w:hAnsi="Times New Roman"/>
          <w:sz w:val="24"/>
          <w:szCs w:val="24"/>
        </w:rPr>
        <w:t xml:space="preserve"> stâlpilor liniilor electrice aeriene</w:t>
      </w:r>
      <w:r w:rsidRPr="0060384A">
        <w:rPr>
          <w:rFonts w:ascii="Times New Roman" w:hAnsi="Times New Roman"/>
          <w:sz w:val="24"/>
          <w:szCs w:val="24"/>
        </w:rPr>
        <w:t>.</w:t>
      </w:r>
    </w:p>
    <w:p w:rsidR="00C11EA2" w:rsidRPr="0060384A" w:rsidRDefault="00EE405B" w:rsidP="00EE405B">
      <w:pPr>
        <w:autoSpaceDE w:val="0"/>
        <w:autoSpaceDN w:val="0"/>
        <w:adjustRightInd w:val="0"/>
        <w:spacing w:before="120" w:after="0" w:line="360" w:lineRule="auto"/>
        <w:ind w:left="284"/>
        <w:jc w:val="both"/>
        <w:rPr>
          <w:rFonts w:ascii="Times New Roman" w:hAnsi="Times New Roman"/>
          <w:sz w:val="24"/>
          <w:szCs w:val="24"/>
        </w:rPr>
      </w:pPr>
      <w:r w:rsidRPr="0060384A">
        <w:rPr>
          <w:rFonts w:ascii="Times New Roman" w:hAnsi="Times New Roman"/>
          <w:sz w:val="24"/>
          <w:szCs w:val="24"/>
        </w:rPr>
        <w:t xml:space="preserve"> </w:t>
      </w:r>
      <w:r w:rsidR="00C11EA2" w:rsidRPr="0060384A">
        <w:rPr>
          <w:rFonts w:ascii="Times New Roman" w:hAnsi="Times New Roman"/>
          <w:sz w:val="24"/>
          <w:szCs w:val="24"/>
        </w:rPr>
        <w:t>(</w:t>
      </w:r>
      <w:r w:rsidR="0065709B" w:rsidRPr="0060384A">
        <w:rPr>
          <w:rFonts w:ascii="Times New Roman" w:hAnsi="Times New Roman"/>
          <w:sz w:val="24"/>
          <w:szCs w:val="24"/>
        </w:rPr>
        <w:t>2</w:t>
      </w:r>
      <w:r w:rsidR="00C11EA2" w:rsidRPr="0060384A">
        <w:rPr>
          <w:rFonts w:ascii="Times New Roman" w:hAnsi="Times New Roman"/>
          <w:sz w:val="24"/>
          <w:szCs w:val="24"/>
        </w:rPr>
        <w:t xml:space="preserve">) </w:t>
      </w:r>
      <w:proofErr w:type="spellStart"/>
      <w:r w:rsidR="00C11EA2" w:rsidRPr="0060384A">
        <w:rPr>
          <w:rFonts w:ascii="Times New Roman" w:hAnsi="Times New Roman"/>
          <w:sz w:val="24"/>
          <w:szCs w:val="24"/>
        </w:rPr>
        <w:t>Investiţiile</w:t>
      </w:r>
      <w:proofErr w:type="spellEnd"/>
      <w:r w:rsidR="00C11EA2" w:rsidRPr="0060384A">
        <w:rPr>
          <w:rFonts w:ascii="Times New Roman" w:hAnsi="Times New Roman"/>
          <w:sz w:val="24"/>
          <w:szCs w:val="24"/>
        </w:rPr>
        <w:t xml:space="preserve"> în </w:t>
      </w:r>
      <w:r w:rsidR="00447E56" w:rsidRPr="0060384A">
        <w:rPr>
          <w:rFonts w:ascii="Times New Roman" w:hAnsi="Times New Roman"/>
          <w:sz w:val="24"/>
          <w:szCs w:val="24"/>
        </w:rPr>
        <w:t xml:space="preserve">dotări </w:t>
      </w:r>
      <w:r w:rsidR="00C11EA2" w:rsidRPr="0060384A">
        <w:rPr>
          <w:rFonts w:ascii="Times New Roman" w:hAnsi="Times New Roman"/>
          <w:sz w:val="24"/>
          <w:szCs w:val="24"/>
        </w:rPr>
        <w:t xml:space="preserve">de tipul tehnică de calcul </w:t>
      </w:r>
      <w:proofErr w:type="spellStart"/>
      <w:r w:rsidR="00C11EA2" w:rsidRPr="0060384A">
        <w:rPr>
          <w:rFonts w:ascii="Times New Roman" w:hAnsi="Times New Roman"/>
          <w:sz w:val="24"/>
          <w:szCs w:val="24"/>
        </w:rPr>
        <w:t>şi</w:t>
      </w:r>
      <w:proofErr w:type="spellEnd"/>
      <w:r w:rsidR="00C11EA2" w:rsidRPr="0060384A">
        <w:rPr>
          <w:rFonts w:ascii="Times New Roman" w:hAnsi="Times New Roman"/>
          <w:sz w:val="24"/>
          <w:szCs w:val="24"/>
        </w:rPr>
        <w:t xml:space="preserve"> echipamente de </w:t>
      </w:r>
      <w:proofErr w:type="spellStart"/>
      <w:r w:rsidR="00C11EA2" w:rsidRPr="0060384A">
        <w:rPr>
          <w:rFonts w:ascii="Times New Roman" w:hAnsi="Times New Roman"/>
          <w:sz w:val="24"/>
          <w:szCs w:val="24"/>
        </w:rPr>
        <w:t>telecomunicaţii</w:t>
      </w:r>
      <w:proofErr w:type="spellEnd"/>
      <w:r w:rsidR="00C11EA2" w:rsidRPr="0060384A">
        <w:rPr>
          <w:rFonts w:ascii="Times New Roman" w:hAnsi="Times New Roman"/>
          <w:sz w:val="24"/>
          <w:szCs w:val="24"/>
        </w:rPr>
        <w:t xml:space="preserve"> nu vor depăși un nivel </w:t>
      </w:r>
      <w:r w:rsidR="00364D90" w:rsidRPr="0060384A">
        <w:rPr>
          <w:rFonts w:ascii="Times New Roman" w:hAnsi="Times New Roman"/>
          <w:sz w:val="24"/>
          <w:szCs w:val="24"/>
        </w:rPr>
        <w:t>rezonabil</w:t>
      </w:r>
      <w:r w:rsidR="00735419" w:rsidRPr="0060384A">
        <w:rPr>
          <w:rFonts w:ascii="Times New Roman" w:hAnsi="Times New Roman"/>
          <w:sz w:val="24"/>
          <w:szCs w:val="24"/>
        </w:rPr>
        <w:t xml:space="preserve"> </w:t>
      </w:r>
      <w:r w:rsidR="00C11EA2" w:rsidRPr="0060384A">
        <w:rPr>
          <w:rFonts w:ascii="Times New Roman" w:hAnsi="Times New Roman"/>
          <w:sz w:val="24"/>
          <w:szCs w:val="24"/>
        </w:rPr>
        <w:t xml:space="preserve">de performanță tehnică și un volum adecvat numărului de personal implicat în desfășurarea </w:t>
      </w:r>
      <w:r w:rsidR="0086267F" w:rsidRPr="0060384A">
        <w:rPr>
          <w:rFonts w:ascii="Times New Roman" w:hAnsi="Times New Roman"/>
          <w:sz w:val="24"/>
          <w:szCs w:val="24"/>
        </w:rPr>
        <w:t>serviciului</w:t>
      </w:r>
      <w:r w:rsidR="00C11EA2" w:rsidRPr="0060384A">
        <w:rPr>
          <w:rFonts w:ascii="Times New Roman" w:hAnsi="Times New Roman"/>
          <w:sz w:val="24"/>
          <w:szCs w:val="24"/>
        </w:rPr>
        <w:t xml:space="preserve"> de distribuție a energiei electrice.</w:t>
      </w:r>
    </w:p>
    <w:p w:rsidR="00797DED" w:rsidRPr="0060384A" w:rsidRDefault="00797DED" w:rsidP="00797DED">
      <w:pPr>
        <w:pStyle w:val="ListParagraph"/>
        <w:numPr>
          <w:ilvl w:val="0"/>
          <w:numId w:val="1"/>
        </w:numPr>
        <w:autoSpaceDE w:val="0"/>
        <w:autoSpaceDN w:val="0"/>
        <w:adjustRightInd w:val="0"/>
        <w:spacing w:before="120" w:after="0" w:line="360" w:lineRule="auto"/>
        <w:ind w:left="357" w:hanging="357"/>
        <w:jc w:val="both"/>
        <w:rPr>
          <w:rFonts w:ascii="Times New Roman" w:hAnsi="Times New Roman"/>
          <w:sz w:val="24"/>
          <w:szCs w:val="24"/>
        </w:rPr>
      </w:pPr>
      <w:r w:rsidRPr="0060384A">
        <w:rPr>
          <w:rFonts w:ascii="Times New Roman" w:hAnsi="Times New Roman"/>
          <w:sz w:val="24"/>
          <w:szCs w:val="24"/>
        </w:rPr>
        <w:t>Valoarea planificată a fiecărei investiții cuprinse în programul anual de investiții este determinată de cheltuielile estimate a fi efectuate pentru realizarea de noi mijloace fixe, precum și pentru reconstruirea, modernizarea și retehnologizarea celor existente, conform document</w:t>
      </w:r>
      <w:r w:rsidR="0065709B" w:rsidRPr="0060384A">
        <w:rPr>
          <w:rFonts w:ascii="Times New Roman" w:hAnsi="Times New Roman"/>
          <w:sz w:val="24"/>
          <w:szCs w:val="24"/>
        </w:rPr>
        <w:t>elor</w:t>
      </w:r>
      <w:r w:rsidRPr="0060384A">
        <w:rPr>
          <w:rFonts w:ascii="Times New Roman" w:hAnsi="Times New Roman"/>
          <w:sz w:val="24"/>
          <w:szCs w:val="24"/>
        </w:rPr>
        <w:t xml:space="preserve"> justificative aferente promovării acesteia (pentru cazul investițiilor în mijloace fixe aparținând RED), sau de prețul de achiziție </w:t>
      </w:r>
      <w:r w:rsidR="009E4195">
        <w:rPr>
          <w:rFonts w:ascii="Times New Roman" w:hAnsi="Times New Roman"/>
          <w:sz w:val="24"/>
          <w:szCs w:val="24"/>
        </w:rPr>
        <w:t>estimat/</w:t>
      </w:r>
      <w:r w:rsidRPr="0060384A">
        <w:rPr>
          <w:rFonts w:ascii="Times New Roman" w:hAnsi="Times New Roman"/>
          <w:sz w:val="24"/>
          <w:szCs w:val="24"/>
        </w:rPr>
        <w:t xml:space="preserve">prevăzut în contractele de achiziție (pentru cazul investițiilor în </w:t>
      </w:r>
      <w:r w:rsidR="00447E56" w:rsidRPr="0060384A">
        <w:rPr>
          <w:rFonts w:ascii="Times New Roman" w:hAnsi="Times New Roman"/>
          <w:sz w:val="24"/>
          <w:szCs w:val="24"/>
        </w:rPr>
        <w:t>dotări</w:t>
      </w:r>
      <w:r w:rsidRPr="0060384A">
        <w:rPr>
          <w:rFonts w:ascii="Times New Roman" w:hAnsi="Times New Roman"/>
          <w:sz w:val="24"/>
          <w:szCs w:val="24"/>
        </w:rPr>
        <w:t xml:space="preserve">). </w:t>
      </w:r>
    </w:p>
    <w:p w:rsidR="00797DED" w:rsidRPr="0060384A" w:rsidRDefault="00797DED" w:rsidP="00797DED">
      <w:pPr>
        <w:pStyle w:val="ListParagraph"/>
        <w:numPr>
          <w:ilvl w:val="0"/>
          <w:numId w:val="1"/>
        </w:numPr>
        <w:autoSpaceDE w:val="0"/>
        <w:autoSpaceDN w:val="0"/>
        <w:adjustRightInd w:val="0"/>
        <w:spacing w:before="120" w:after="0" w:line="360" w:lineRule="auto"/>
        <w:ind w:left="357" w:hanging="357"/>
        <w:jc w:val="both"/>
        <w:rPr>
          <w:rFonts w:ascii="Times New Roman" w:hAnsi="Times New Roman"/>
          <w:sz w:val="24"/>
          <w:szCs w:val="24"/>
        </w:rPr>
      </w:pPr>
      <w:r w:rsidRPr="0060384A">
        <w:rPr>
          <w:rFonts w:ascii="Times New Roman" w:hAnsi="Times New Roman"/>
          <w:sz w:val="24"/>
          <w:szCs w:val="24"/>
        </w:rPr>
        <w:t>(1) Denumirile investiții</w:t>
      </w:r>
      <w:r w:rsidR="0086267F" w:rsidRPr="0060384A">
        <w:rPr>
          <w:rFonts w:ascii="Times New Roman" w:hAnsi="Times New Roman"/>
          <w:sz w:val="24"/>
          <w:szCs w:val="24"/>
        </w:rPr>
        <w:t>lor</w:t>
      </w:r>
      <w:r w:rsidRPr="0060384A">
        <w:rPr>
          <w:rFonts w:ascii="Times New Roman" w:hAnsi="Times New Roman"/>
          <w:sz w:val="24"/>
          <w:szCs w:val="24"/>
        </w:rPr>
        <w:t xml:space="preserve"> cuprinse în programul anual corespund denumirilor din document</w:t>
      </w:r>
      <w:r w:rsidR="0065709B" w:rsidRPr="0060384A">
        <w:rPr>
          <w:rFonts w:ascii="Times New Roman" w:hAnsi="Times New Roman"/>
          <w:sz w:val="24"/>
          <w:szCs w:val="24"/>
        </w:rPr>
        <w:t>ele</w:t>
      </w:r>
      <w:r w:rsidRPr="0060384A">
        <w:rPr>
          <w:rFonts w:ascii="Times New Roman" w:hAnsi="Times New Roman"/>
          <w:sz w:val="24"/>
          <w:szCs w:val="24"/>
        </w:rPr>
        <w:t xml:space="preserve"> justificative aferente promovării acestora și permit identificarea fiecărui mijloc fix obținut prin realizarea investiției. </w:t>
      </w:r>
    </w:p>
    <w:p w:rsidR="00797DED" w:rsidRPr="0060384A" w:rsidRDefault="00797DED" w:rsidP="00797DED">
      <w:pPr>
        <w:autoSpaceDE w:val="0"/>
        <w:autoSpaceDN w:val="0"/>
        <w:adjustRightInd w:val="0"/>
        <w:spacing w:before="120" w:after="0" w:line="360" w:lineRule="auto"/>
        <w:ind w:left="284"/>
        <w:jc w:val="both"/>
        <w:rPr>
          <w:rFonts w:ascii="Times New Roman" w:hAnsi="Times New Roman"/>
          <w:sz w:val="24"/>
          <w:szCs w:val="24"/>
        </w:rPr>
      </w:pPr>
      <w:r w:rsidRPr="0060384A">
        <w:rPr>
          <w:rFonts w:ascii="Times New Roman" w:hAnsi="Times New Roman"/>
          <w:sz w:val="24"/>
          <w:szCs w:val="24"/>
        </w:rPr>
        <w:t>(2) OD are obligația de a preciza pentru fiecare obiectiv de investiții/lucrare de investiții/mijloc fix amplasamentul acestuia/acesteia, respectiv județul, localitatea și zona din cadrul localității</w:t>
      </w:r>
      <w:r w:rsidR="0065709B" w:rsidRPr="0060384A">
        <w:rPr>
          <w:rFonts w:ascii="Times New Roman" w:hAnsi="Times New Roman"/>
          <w:sz w:val="24"/>
          <w:szCs w:val="24"/>
        </w:rPr>
        <w:t xml:space="preserve"> (</w:t>
      </w:r>
      <w:r w:rsidRPr="0060384A">
        <w:rPr>
          <w:rFonts w:ascii="Times New Roman" w:hAnsi="Times New Roman"/>
          <w:sz w:val="24"/>
          <w:szCs w:val="24"/>
        </w:rPr>
        <w:t>strada</w:t>
      </w:r>
      <w:r w:rsidR="0065709B" w:rsidRPr="0060384A">
        <w:rPr>
          <w:rFonts w:ascii="Times New Roman" w:hAnsi="Times New Roman"/>
          <w:sz w:val="24"/>
          <w:szCs w:val="24"/>
        </w:rPr>
        <w:t>)</w:t>
      </w:r>
      <w:r w:rsidRPr="0060384A">
        <w:rPr>
          <w:rFonts w:ascii="Times New Roman" w:hAnsi="Times New Roman"/>
          <w:sz w:val="24"/>
          <w:szCs w:val="24"/>
        </w:rPr>
        <w:t xml:space="preserve"> pentru care a fost planificată realizarea investiției.</w:t>
      </w:r>
    </w:p>
    <w:p w:rsidR="00797DED" w:rsidRPr="0060384A" w:rsidRDefault="00797DED" w:rsidP="00797DED">
      <w:pPr>
        <w:autoSpaceDE w:val="0"/>
        <w:autoSpaceDN w:val="0"/>
        <w:adjustRightInd w:val="0"/>
        <w:spacing w:before="120" w:after="0" w:line="360" w:lineRule="auto"/>
        <w:ind w:left="284"/>
        <w:jc w:val="both"/>
        <w:rPr>
          <w:rFonts w:ascii="Times New Roman" w:hAnsi="Times New Roman"/>
          <w:sz w:val="24"/>
          <w:szCs w:val="24"/>
        </w:rPr>
      </w:pPr>
      <w:r w:rsidRPr="0060384A">
        <w:rPr>
          <w:rFonts w:ascii="Times New Roman" w:hAnsi="Times New Roman"/>
          <w:sz w:val="24"/>
          <w:szCs w:val="24"/>
        </w:rPr>
        <w:t xml:space="preserve">(3) Nu se includ în programul anual de investiții </w:t>
      </w:r>
      <w:r w:rsidR="0086267F" w:rsidRPr="0060384A">
        <w:rPr>
          <w:rFonts w:ascii="Times New Roman" w:hAnsi="Times New Roman"/>
          <w:sz w:val="24"/>
          <w:szCs w:val="24"/>
        </w:rPr>
        <w:t xml:space="preserve">lucrări </w:t>
      </w:r>
      <w:r w:rsidRPr="0060384A">
        <w:rPr>
          <w:rFonts w:ascii="Times New Roman" w:hAnsi="Times New Roman"/>
          <w:sz w:val="24"/>
          <w:szCs w:val="24"/>
        </w:rPr>
        <w:t xml:space="preserve">cu denumiri generice (cu specificarea doar a județului sau a localității) și lucrări a căror valoare planificată este egală cu 0. </w:t>
      </w:r>
    </w:p>
    <w:p w:rsidR="000A74D8" w:rsidRPr="0060384A" w:rsidRDefault="00797DED" w:rsidP="00797DED">
      <w:pPr>
        <w:autoSpaceDE w:val="0"/>
        <w:autoSpaceDN w:val="0"/>
        <w:adjustRightInd w:val="0"/>
        <w:spacing w:before="120" w:after="0" w:line="360" w:lineRule="auto"/>
        <w:ind w:left="284"/>
        <w:jc w:val="both"/>
        <w:rPr>
          <w:rFonts w:ascii="Times New Roman" w:hAnsi="Times New Roman"/>
          <w:sz w:val="24"/>
          <w:szCs w:val="24"/>
        </w:rPr>
      </w:pPr>
      <w:r w:rsidRPr="0060384A">
        <w:rPr>
          <w:rFonts w:ascii="Times New Roman" w:hAnsi="Times New Roman"/>
          <w:sz w:val="24"/>
          <w:szCs w:val="24"/>
        </w:rPr>
        <w:lastRenderedPageBreak/>
        <w:t xml:space="preserve">(4) Prin excepție de la prevederile alin. (3), lucrările din categoriile prevăzute la </w:t>
      </w:r>
      <w:r w:rsidR="00EE405B" w:rsidRPr="007218BF">
        <w:rPr>
          <w:rFonts w:ascii="Times New Roman" w:hAnsi="Times New Roman"/>
          <w:sz w:val="24"/>
          <w:szCs w:val="24"/>
        </w:rPr>
        <w:fldChar w:fldCharType="begin"/>
      </w:r>
      <w:r w:rsidR="00EE405B" w:rsidRPr="0060384A">
        <w:rPr>
          <w:rFonts w:ascii="Times New Roman" w:hAnsi="Times New Roman"/>
          <w:sz w:val="24"/>
          <w:szCs w:val="24"/>
        </w:rPr>
        <w:instrText xml:space="preserve"> REF _Ref441573686 \r \h </w:instrText>
      </w:r>
      <w:r w:rsidR="0060384A">
        <w:rPr>
          <w:rFonts w:ascii="Times New Roman" w:hAnsi="Times New Roman"/>
          <w:sz w:val="24"/>
          <w:szCs w:val="24"/>
        </w:rPr>
        <w:instrText xml:space="preserve"> \* MERGEFORMAT </w:instrText>
      </w:r>
      <w:r w:rsidR="00EE405B" w:rsidRPr="007218BF">
        <w:rPr>
          <w:rFonts w:ascii="Times New Roman" w:hAnsi="Times New Roman"/>
          <w:sz w:val="24"/>
          <w:szCs w:val="24"/>
        </w:rPr>
      </w:r>
      <w:r w:rsidR="00EE405B" w:rsidRPr="007218BF">
        <w:rPr>
          <w:rFonts w:ascii="Times New Roman" w:hAnsi="Times New Roman"/>
          <w:sz w:val="24"/>
          <w:szCs w:val="24"/>
        </w:rPr>
        <w:fldChar w:fldCharType="separate"/>
      </w:r>
      <w:r w:rsidR="00347450">
        <w:rPr>
          <w:rFonts w:ascii="Times New Roman" w:hAnsi="Times New Roman"/>
          <w:sz w:val="24"/>
          <w:szCs w:val="24"/>
        </w:rPr>
        <w:t>Art. 9.  -</w:t>
      </w:r>
      <w:r w:rsidR="00EE405B" w:rsidRPr="007218BF">
        <w:rPr>
          <w:rFonts w:ascii="Times New Roman" w:hAnsi="Times New Roman"/>
          <w:sz w:val="24"/>
          <w:szCs w:val="24"/>
        </w:rPr>
        <w:fldChar w:fldCharType="end"/>
      </w:r>
      <w:r w:rsidRPr="0060384A">
        <w:rPr>
          <w:rFonts w:ascii="Times New Roman" w:hAnsi="Times New Roman"/>
          <w:sz w:val="24"/>
          <w:szCs w:val="24"/>
        </w:rPr>
        <w:t>alin. (2)</w:t>
      </w:r>
      <w:r w:rsidR="00896B27" w:rsidRPr="0060384A">
        <w:rPr>
          <w:rFonts w:ascii="Times New Roman" w:hAnsi="Times New Roman"/>
          <w:sz w:val="24"/>
          <w:szCs w:val="24"/>
        </w:rPr>
        <w:t xml:space="preserve"> și </w:t>
      </w:r>
      <w:r w:rsidRPr="0060384A">
        <w:rPr>
          <w:rFonts w:ascii="Times New Roman" w:hAnsi="Times New Roman"/>
          <w:sz w:val="24"/>
          <w:szCs w:val="24"/>
        </w:rPr>
        <w:t xml:space="preserve"> (3)</w:t>
      </w:r>
      <w:r w:rsidR="002420FB" w:rsidRPr="0060384A">
        <w:rPr>
          <w:rFonts w:ascii="Times New Roman" w:hAnsi="Times New Roman"/>
          <w:sz w:val="24"/>
          <w:szCs w:val="24"/>
        </w:rPr>
        <w:t xml:space="preserve">, precum </w:t>
      </w:r>
      <w:proofErr w:type="spellStart"/>
      <w:r w:rsidR="002420FB" w:rsidRPr="0060384A">
        <w:rPr>
          <w:rFonts w:ascii="Times New Roman" w:hAnsi="Times New Roman"/>
          <w:sz w:val="24"/>
          <w:szCs w:val="24"/>
        </w:rPr>
        <w:t>şi</w:t>
      </w:r>
      <w:proofErr w:type="spellEnd"/>
      <w:r w:rsidR="002420FB" w:rsidRPr="0060384A">
        <w:rPr>
          <w:rFonts w:ascii="Times New Roman" w:hAnsi="Times New Roman"/>
          <w:sz w:val="24"/>
          <w:szCs w:val="24"/>
        </w:rPr>
        <w:t xml:space="preserve"> cele din categoria preluări</w:t>
      </w:r>
      <w:r w:rsidR="00D867A0" w:rsidRPr="0060384A">
        <w:rPr>
          <w:rFonts w:ascii="Times New Roman" w:hAnsi="Times New Roman"/>
          <w:sz w:val="24"/>
          <w:szCs w:val="24"/>
        </w:rPr>
        <w:t>lor de</w:t>
      </w:r>
      <w:r w:rsidR="002420FB" w:rsidRPr="0060384A">
        <w:rPr>
          <w:rFonts w:ascii="Times New Roman" w:hAnsi="Times New Roman"/>
          <w:sz w:val="24"/>
          <w:szCs w:val="24"/>
        </w:rPr>
        <w:t xml:space="preserve"> </w:t>
      </w:r>
      <w:proofErr w:type="spellStart"/>
      <w:r w:rsidR="002420FB" w:rsidRPr="0060384A">
        <w:rPr>
          <w:rFonts w:ascii="Times New Roman" w:hAnsi="Times New Roman"/>
          <w:sz w:val="24"/>
          <w:szCs w:val="24"/>
        </w:rPr>
        <w:t>capacităţi</w:t>
      </w:r>
      <w:proofErr w:type="spellEnd"/>
      <w:r w:rsidR="002420FB" w:rsidRPr="0060384A">
        <w:rPr>
          <w:rFonts w:ascii="Times New Roman" w:hAnsi="Times New Roman"/>
          <w:sz w:val="24"/>
          <w:szCs w:val="24"/>
        </w:rPr>
        <w:t xml:space="preserve"> energetice de </w:t>
      </w:r>
      <w:proofErr w:type="spellStart"/>
      <w:r w:rsidR="002420FB" w:rsidRPr="0060384A">
        <w:rPr>
          <w:rFonts w:ascii="Times New Roman" w:hAnsi="Times New Roman"/>
          <w:sz w:val="24"/>
          <w:szCs w:val="24"/>
        </w:rPr>
        <w:t>distribuţie</w:t>
      </w:r>
      <w:proofErr w:type="spellEnd"/>
      <w:r w:rsidR="002420FB" w:rsidRPr="0060384A">
        <w:rPr>
          <w:rFonts w:ascii="Times New Roman" w:hAnsi="Times New Roman"/>
          <w:sz w:val="24"/>
          <w:szCs w:val="24"/>
        </w:rPr>
        <w:t xml:space="preserve"> de la </w:t>
      </w:r>
      <w:proofErr w:type="spellStart"/>
      <w:r w:rsidR="002420FB" w:rsidRPr="0060384A">
        <w:rPr>
          <w:rFonts w:ascii="Times New Roman" w:hAnsi="Times New Roman"/>
          <w:sz w:val="24"/>
          <w:szCs w:val="24"/>
        </w:rPr>
        <w:t>terţi</w:t>
      </w:r>
      <w:proofErr w:type="spellEnd"/>
      <w:r w:rsidR="002420FB" w:rsidRPr="0060384A">
        <w:rPr>
          <w:rFonts w:ascii="Times New Roman" w:hAnsi="Times New Roman"/>
          <w:sz w:val="24"/>
          <w:szCs w:val="24"/>
        </w:rPr>
        <w:t>,</w:t>
      </w:r>
      <w:r w:rsidRPr="0060384A">
        <w:rPr>
          <w:rFonts w:ascii="Times New Roman" w:hAnsi="Times New Roman"/>
          <w:sz w:val="24"/>
          <w:szCs w:val="24"/>
        </w:rPr>
        <w:t xml:space="preserve"> se pot include în programul anual de investiții transmis ANRE de OD la data de 15 ianuarie a fiecărui an, cu denumiri generice și cu precizarea valorii acestora. OD detaliază aceste lucrări în cursul anului, pe măsură ce realizarea acestora devine necesară și oportună și completează cu lucrări programele anuale de investiții transmise ANRE de OD la data de 1 octombrie a fiecărui an.</w:t>
      </w:r>
    </w:p>
    <w:p w:rsidR="007A5FBC" w:rsidRPr="0060384A" w:rsidRDefault="00526ACD" w:rsidP="007A5FBC">
      <w:pPr>
        <w:pStyle w:val="ListParagraph"/>
        <w:numPr>
          <w:ilvl w:val="0"/>
          <w:numId w:val="1"/>
        </w:numPr>
        <w:autoSpaceDE w:val="0"/>
        <w:autoSpaceDN w:val="0"/>
        <w:adjustRightInd w:val="0"/>
        <w:spacing w:before="120" w:after="0" w:line="360" w:lineRule="auto"/>
        <w:ind w:left="357" w:hanging="357"/>
        <w:jc w:val="both"/>
        <w:rPr>
          <w:rFonts w:ascii="Times New Roman" w:hAnsi="Times New Roman"/>
          <w:sz w:val="24"/>
          <w:szCs w:val="24"/>
        </w:rPr>
      </w:pPr>
      <w:bookmarkStart w:id="7" w:name="_Ref441571061"/>
      <w:r w:rsidRPr="0060384A">
        <w:rPr>
          <w:rFonts w:ascii="Times New Roman" w:hAnsi="Times New Roman"/>
          <w:sz w:val="24"/>
          <w:szCs w:val="24"/>
        </w:rPr>
        <w:t>(1)</w:t>
      </w:r>
      <w:r w:rsidR="007A5FBC" w:rsidRPr="0060384A">
        <w:rPr>
          <w:rFonts w:ascii="Times New Roman" w:hAnsi="Times New Roman"/>
          <w:sz w:val="24"/>
          <w:szCs w:val="24"/>
        </w:rPr>
        <w:t xml:space="preserve"> Investițiile care se derulează pe o perioadă mai mare de un an și au fost demarate în anii anteriori în care au avut puneri în funcțiune parțiale, se evidențiază distinct în programul de investiții aferent anului în curs</w:t>
      </w:r>
      <w:r w:rsidR="003A75AA" w:rsidRPr="0060384A">
        <w:rPr>
          <w:rFonts w:ascii="Times New Roman" w:hAnsi="Times New Roman"/>
          <w:sz w:val="24"/>
          <w:szCs w:val="24"/>
        </w:rPr>
        <w:t>, prin</w:t>
      </w:r>
      <w:r w:rsidR="00457C50" w:rsidRPr="0060384A">
        <w:rPr>
          <w:rFonts w:ascii="Times New Roman" w:hAnsi="Times New Roman"/>
          <w:sz w:val="24"/>
          <w:szCs w:val="24"/>
        </w:rPr>
        <w:t xml:space="preserve"> adăugarea unei mențiuni</w:t>
      </w:r>
      <w:r w:rsidR="00B34045" w:rsidRPr="0060384A">
        <w:rPr>
          <w:rFonts w:ascii="Times New Roman" w:hAnsi="Times New Roman"/>
          <w:sz w:val="24"/>
          <w:szCs w:val="24"/>
        </w:rPr>
        <w:t xml:space="preserve"> în acest sens</w:t>
      </w:r>
      <w:bookmarkEnd w:id="7"/>
      <w:r w:rsidR="00B34045" w:rsidRPr="0060384A">
        <w:rPr>
          <w:rFonts w:ascii="Times New Roman" w:hAnsi="Times New Roman"/>
          <w:sz w:val="24"/>
          <w:szCs w:val="24"/>
        </w:rPr>
        <w:t xml:space="preserve"> într-o coloană de observații.</w:t>
      </w:r>
    </w:p>
    <w:p w:rsidR="00526ACD" w:rsidRPr="0060384A" w:rsidRDefault="00526ACD" w:rsidP="00C442E2">
      <w:pPr>
        <w:autoSpaceDE w:val="0"/>
        <w:autoSpaceDN w:val="0"/>
        <w:adjustRightInd w:val="0"/>
        <w:spacing w:before="120" w:after="0" w:line="360" w:lineRule="auto"/>
        <w:ind w:left="284" w:firstLine="73"/>
        <w:jc w:val="both"/>
        <w:rPr>
          <w:rFonts w:ascii="Times New Roman" w:hAnsi="Times New Roman"/>
          <w:sz w:val="24"/>
          <w:szCs w:val="24"/>
        </w:rPr>
      </w:pPr>
      <w:r w:rsidRPr="0060384A">
        <w:rPr>
          <w:rFonts w:ascii="Times New Roman" w:hAnsi="Times New Roman"/>
          <w:sz w:val="24"/>
          <w:szCs w:val="24"/>
        </w:rPr>
        <w:t xml:space="preserve">(2) Durata de realizare a investițiilor </w:t>
      </w:r>
      <w:r w:rsidR="007F6B6A" w:rsidRPr="009F5A64">
        <w:rPr>
          <w:rFonts w:ascii="Times New Roman" w:hAnsi="Times New Roman"/>
          <w:sz w:val="24"/>
          <w:szCs w:val="24"/>
        </w:rPr>
        <w:t>prevăzute</w:t>
      </w:r>
      <w:r w:rsidRPr="0060384A">
        <w:rPr>
          <w:rFonts w:ascii="Times New Roman" w:hAnsi="Times New Roman"/>
          <w:sz w:val="24"/>
          <w:szCs w:val="24"/>
        </w:rPr>
        <w:t xml:space="preserve"> la alin. (1) nu poate fi mai mare de 3 ani.</w:t>
      </w:r>
    </w:p>
    <w:p w:rsidR="00E21450" w:rsidRPr="0060384A" w:rsidRDefault="007F6B6A" w:rsidP="00440DF0">
      <w:pPr>
        <w:autoSpaceDE w:val="0"/>
        <w:autoSpaceDN w:val="0"/>
        <w:adjustRightInd w:val="0"/>
        <w:spacing w:before="120" w:after="0" w:line="360" w:lineRule="auto"/>
        <w:ind w:left="284" w:firstLine="73"/>
        <w:jc w:val="both"/>
        <w:rPr>
          <w:rFonts w:ascii="Times New Roman" w:hAnsi="Times New Roman"/>
          <w:sz w:val="24"/>
          <w:szCs w:val="24"/>
        </w:rPr>
      </w:pPr>
      <w:r w:rsidRPr="0060384A">
        <w:rPr>
          <w:rFonts w:ascii="Times New Roman" w:hAnsi="Times New Roman"/>
          <w:sz w:val="24"/>
          <w:szCs w:val="24"/>
        </w:rPr>
        <w:t xml:space="preserve">(3) </w:t>
      </w:r>
      <w:r w:rsidR="00E21450" w:rsidRPr="0060384A">
        <w:rPr>
          <w:rFonts w:ascii="Times New Roman" w:hAnsi="Times New Roman"/>
          <w:sz w:val="24"/>
          <w:szCs w:val="24"/>
        </w:rPr>
        <w:t xml:space="preserve">Prin excepție de la prevederile alin. (2), pot fi incluse în programul de investiții lucrări </w:t>
      </w:r>
      <w:r w:rsidR="00153D0D">
        <w:rPr>
          <w:rFonts w:ascii="Times New Roman" w:hAnsi="Times New Roman"/>
          <w:sz w:val="24"/>
          <w:szCs w:val="24"/>
        </w:rPr>
        <w:t>având</w:t>
      </w:r>
      <w:r w:rsidR="00E21450" w:rsidRPr="0060384A">
        <w:rPr>
          <w:rFonts w:ascii="Times New Roman" w:hAnsi="Times New Roman"/>
          <w:sz w:val="24"/>
          <w:szCs w:val="24"/>
        </w:rPr>
        <w:t xml:space="preserve"> un grad mare de complexitate a căror durată de realizare depășește 3 ani, numai cu informarea prealabilă a ANRE și transmiterea </w:t>
      </w:r>
      <w:r w:rsidRPr="0060384A">
        <w:rPr>
          <w:rFonts w:ascii="Times New Roman" w:hAnsi="Times New Roman"/>
          <w:sz w:val="24"/>
          <w:szCs w:val="24"/>
        </w:rPr>
        <w:t>informațiilor justificative detaliate cu privire la aceste lucrări.</w:t>
      </w:r>
    </w:p>
    <w:p w:rsidR="000A74D8" w:rsidRPr="0060384A" w:rsidRDefault="000A74D8" w:rsidP="00440DF0">
      <w:pPr>
        <w:spacing w:before="120" w:after="0" w:line="360" w:lineRule="auto"/>
        <w:jc w:val="center"/>
        <w:rPr>
          <w:rFonts w:ascii="Times New Roman" w:hAnsi="Times New Roman"/>
          <w:b/>
          <w:sz w:val="24"/>
          <w:szCs w:val="24"/>
        </w:rPr>
      </w:pPr>
      <w:r w:rsidRPr="0060384A">
        <w:rPr>
          <w:rFonts w:ascii="Times New Roman" w:hAnsi="Times New Roman"/>
          <w:b/>
          <w:sz w:val="24"/>
          <w:szCs w:val="24"/>
        </w:rPr>
        <w:t>Secțiunea a V-a</w:t>
      </w:r>
    </w:p>
    <w:p w:rsidR="000A74D8" w:rsidRPr="0060384A" w:rsidRDefault="000A74D8" w:rsidP="00440DF0">
      <w:pPr>
        <w:spacing w:before="120" w:after="0" w:line="360" w:lineRule="auto"/>
        <w:jc w:val="center"/>
        <w:rPr>
          <w:rFonts w:ascii="Times New Roman" w:hAnsi="Times New Roman"/>
          <w:b/>
          <w:sz w:val="24"/>
          <w:szCs w:val="24"/>
        </w:rPr>
      </w:pPr>
      <w:r w:rsidRPr="0060384A">
        <w:rPr>
          <w:rFonts w:ascii="Times New Roman" w:hAnsi="Times New Roman"/>
          <w:b/>
          <w:sz w:val="24"/>
          <w:szCs w:val="24"/>
        </w:rPr>
        <w:t>Fundamentarea programelor anuale de investiții</w:t>
      </w:r>
    </w:p>
    <w:p w:rsidR="00C11EA2" w:rsidRPr="0060384A" w:rsidRDefault="00C11EA2" w:rsidP="002E7A2E">
      <w:pPr>
        <w:pStyle w:val="ListParagraph"/>
        <w:numPr>
          <w:ilvl w:val="0"/>
          <w:numId w:val="1"/>
        </w:numPr>
        <w:autoSpaceDE w:val="0"/>
        <w:autoSpaceDN w:val="0"/>
        <w:adjustRightInd w:val="0"/>
        <w:spacing w:before="120" w:after="0" w:line="360" w:lineRule="auto"/>
        <w:ind w:left="357" w:hanging="357"/>
        <w:jc w:val="both"/>
        <w:rPr>
          <w:rFonts w:ascii="Times New Roman" w:hAnsi="Times New Roman"/>
          <w:iCs/>
          <w:sz w:val="24"/>
          <w:szCs w:val="24"/>
        </w:rPr>
      </w:pPr>
      <w:bookmarkStart w:id="8" w:name="_Ref441570663"/>
      <w:r w:rsidRPr="0060384A">
        <w:rPr>
          <w:rFonts w:ascii="Times New Roman" w:hAnsi="Times New Roman"/>
          <w:sz w:val="24"/>
          <w:szCs w:val="24"/>
        </w:rPr>
        <w:t xml:space="preserve">(1) </w:t>
      </w:r>
      <w:r w:rsidRPr="0060384A">
        <w:rPr>
          <w:rFonts w:ascii="Times New Roman" w:hAnsi="Times New Roman"/>
          <w:iCs/>
          <w:sz w:val="24"/>
          <w:szCs w:val="24"/>
        </w:rPr>
        <w:t>Programul anual de investiții transmis ANRE la data de 15 ianuarie trebuie să fie însoțit de:</w:t>
      </w:r>
      <w:bookmarkEnd w:id="8"/>
    </w:p>
    <w:p w:rsidR="00801DA5" w:rsidRPr="0060384A" w:rsidRDefault="00884A7A">
      <w:pPr>
        <w:pStyle w:val="ListParagraph"/>
        <w:numPr>
          <w:ilvl w:val="0"/>
          <w:numId w:val="13"/>
        </w:numPr>
        <w:autoSpaceDE w:val="0"/>
        <w:autoSpaceDN w:val="0"/>
        <w:adjustRightInd w:val="0"/>
        <w:spacing w:after="0" w:line="360" w:lineRule="auto"/>
        <w:jc w:val="both"/>
        <w:rPr>
          <w:rFonts w:ascii="Times New Roman" w:hAnsi="Times New Roman"/>
          <w:iCs/>
          <w:sz w:val="24"/>
          <w:szCs w:val="24"/>
        </w:rPr>
      </w:pPr>
      <w:r w:rsidRPr="0060384A">
        <w:rPr>
          <w:rFonts w:ascii="Times New Roman" w:hAnsi="Times New Roman"/>
          <w:iCs/>
          <w:sz w:val="24"/>
          <w:szCs w:val="24"/>
        </w:rPr>
        <w:t xml:space="preserve">documentele justificative privind </w:t>
      </w:r>
      <w:proofErr w:type="spellStart"/>
      <w:r w:rsidRPr="0060384A">
        <w:rPr>
          <w:rFonts w:ascii="Times New Roman" w:hAnsi="Times New Roman"/>
          <w:iCs/>
          <w:sz w:val="24"/>
          <w:szCs w:val="24"/>
        </w:rPr>
        <w:t>prudenţa</w:t>
      </w:r>
      <w:proofErr w:type="spellEnd"/>
      <w:r w:rsidRPr="0060384A">
        <w:rPr>
          <w:rFonts w:ascii="Times New Roman" w:hAnsi="Times New Roman"/>
          <w:iCs/>
          <w:sz w:val="24"/>
          <w:szCs w:val="24"/>
        </w:rPr>
        <w:t xml:space="preserve"> </w:t>
      </w:r>
      <w:proofErr w:type="spellStart"/>
      <w:r w:rsidRPr="0060384A">
        <w:rPr>
          <w:rFonts w:ascii="Times New Roman" w:hAnsi="Times New Roman"/>
          <w:iCs/>
          <w:sz w:val="24"/>
          <w:szCs w:val="24"/>
        </w:rPr>
        <w:t>investiţiilor</w:t>
      </w:r>
      <w:proofErr w:type="spellEnd"/>
      <w:r w:rsidR="00801DA5" w:rsidRPr="0060384A">
        <w:rPr>
          <w:rFonts w:ascii="Times New Roman" w:hAnsi="Times New Roman"/>
          <w:iCs/>
          <w:sz w:val="24"/>
          <w:szCs w:val="24"/>
        </w:rPr>
        <w:t>;</w:t>
      </w:r>
    </w:p>
    <w:p w:rsidR="00C11EA2" w:rsidRPr="0060384A" w:rsidRDefault="00C11EA2">
      <w:pPr>
        <w:pStyle w:val="ListParagraph"/>
        <w:numPr>
          <w:ilvl w:val="0"/>
          <w:numId w:val="13"/>
        </w:numPr>
        <w:autoSpaceDE w:val="0"/>
        <w:autoSpaceDN w:val="0"/>
        <w:adjustRightInd w:val="0"/>
        <w:spacing w:after="0" w:line="360" w:lineRule="auto"/>
        <w:jc w:val="both"/>
        <w:rPr>
          <w:rFonts w:ascii="Times New Roman" w:hAnsi="Times New Roman"/>
          <w:iCs/>
          <w:sz w:val="24"/>
          <w:szCs w:val="24"/>
        </w:rPr>
      </w:pPr>
      <w:r w:rsidRPr="0060384A">
        <w:rPr>
          <w:rFonts w:ascii="Times New Roman" w:hAnsi="Times New Roman"/>
          <w:iCs/>
          <w:sz w:val="24"/>
          <w:szCs w:val="24"/>
        </w:rPr>
        <w:t xml:space="preserve">documentele </w:t>
      </w:r>
      <w:r w:rsidR="002E7A2E" w:rsidRPr="0060384A">
        <w:rPr>
          <w:rFonts w:ascii="Times New Roman" w:hAnsi="Times New Roman"/>
          <w:iCs/>
          <w:sz w:val="24"/>
          <w:szCs w:val="24"/>
        </w:rPr>
        <w:t xml:space="preserve">complete </w:t>
      </w:r>
      <w:r w:rsidRPr="0060384A">
        <w:rPr>
          <w:rFonts w:ascii="Times New Roman" w:hAnsi="Times New Roman"/>
          <w:iCs/>
          <w:sz w:val="24"/>
          <w:szCs w:val="24"/>
        </w:rPr>
        <w:t xml:space="preserve">de promovare a fiecărei investiții </w:t>
      </w:r>
      <w:r w:rsidR="005C5122" w:rsidRPr="0060384A">
        <w:rPr>
          <w:rFonts w:ascii="Times New Roman" w:hAnsi="Times New Roman"/>
          <w:iCs/>
          <w:sz w:val="24"/>
          <w:szCs w:val="24"/>
        </w:rPr>
        <w:t xml:space="preserve">întocmite până la acea dată, </w:t>
      </w:r>
      <w:r w:rsidRPr="0060384A">
        <w:rPr>
          <w:rFonts w:ascii="Times New Roman" w:hAnsi="Times New Roman"/>
          <w:iCs/>
          <w:sz w:val="24"/>
          <w:szCs w:val="24"/>
        </w:rPr>
        <w:t xml:space="preserve">cum ar fi: referatul de necesitate/nota de fundamentare, studiul de fezabilitate, tema de proiectare, </w:t>
      </w:r>
      <w:r w:rsidR="00954BD3" w:rsidRPr="0060384A">
        <w:rPr>
          <w:rFonts w:ascii="Times New Roman" w:hAnsi="Times New Roman"/>
          <w:iCs/>
          <w:sz w:val="24"/>
          <w:szCs w:val="24"/>
        </w:rPr>
        <w:t xml:space="preserve">comanda de proiectare, </w:t>
      </w:r>
      <w:r w:rsidRPr="0060384A">
        <w:rPr>
          <w:rFonts w:ascii="Times New Roman" w:hAnsi="Times New Roman"/>
          <w:iCs/>
          <w:sz w:val="24"/>
          <w:szCs w:val="24"/>
        </w:rPr>
        <w:t>proiectul tehnic, caietul de sarcini, contractul de execuție/de achiziție; aceste documente se transmit în format electronic, organizate pe lucrări</w:t>
      </w:r>
      <w:r w:rsidR="0086267F" w:rsidRPr="0060384A">
        <w:rPr>
          <w:rFonts w:ascii="Times New Roman" w:hAnsi="Times New Roman"/>
          <w:iCs/>
          <w:sz w:val="24"/>
          <w:szCs w:val="24"/>
        </w:rPr>
        <w:t>,</w:t>
      </w:r>
      <w:r w:rsidRPr="0060384A">
        <w:rPr>
          <w:rFonts w:ascii="Times New Roman" w:hAnsi="Times New Roman"/>
          <w:iCs/>
          <w:sz w:val="24"/>
          <w:szCs w:val="24"/>
        </w:rPr>
        <w:t xml:space="preserve"> cu respectarea codificării acestora din programul </w:t>
      </w:r>
      <w:r w:rsidR="002E7A2E" w:rsidRPr="0060384A">
        <w:rPr>
          <w:rFonts w:ascii="Times New Roman" w:hAnsi="Times New Roman"/>
          <w:iCs/>
          <w:sz w:val="24"/>
          <w:szCs w:val="24"/>
        </w:rPr>
        <w:t xml:space="preserve">anual </w:t>
      </w:r>
      <w:r w:rsidRPr="0060384A">
        <w:rPr>
          <w:rFonts w:ascii="Times New Roman" w:hAnsi="Times New Roman"/>
          <w:iCs/>
          <w:sz w:val="24"/>
          <w:szCs w:val="24"/>
        </w:rPr>
        <w:t>de investiții;</w:t>
      </w:r>
    </w:p>
    <w:p w:rsidR="00797DED" w:rsidRPr="0060384A" w:rsidRDefault="00C11EA2" w:rsidP="00016D36">
      <w:pPr>
        <w:pStyle w:val="ListParagraph"/>
        <w:numPr>
          <w:ilvl w:val="0"/>
          <w:numId w:val="13"/>
        </w:numPr>
        <w:autoSpaceDE w:val="0"/>
        <w:autoSpaceDN w:val="0"/>
        <w:adjustRightInd w:val="0"/>
        <w:spacing w:after="0" w:line="360" w:lineRule="auto"/>
        <w:jc w:val="both"/>
        <w:rPr>
          <w:rFonts w:ascii="Times New Roman" w:hAnsi="Times New Roman"/>
          <w:iCs/>
          <w:sz w:val="24"/>
          <w:szCs w:val="24"/>
        </w:rPr>
      </w:pPr>
      <w:r w:rsidRPr="0060384A">
        <w:rPr>
          <w:rFonts w:ascii="Times New Roman" w:hAnsi="Times New Roman"/>
          <w:iCs/>
          <w:sz w:val="24"/>
          <w:szCs w:val="24"/>
        </w:rPr>
        <w:t>memoriu</w:t>
      </w:r>
      <w:r w:rsidR="002E7A2E" w:rsidRPr="0060384A">
        <w:rPr>
          <w:rFonts w:ascii="Times New Roman" w:hAnsi="Times New Roman"/>
          <w:iCs/>
          <w:sz w:val="24"/>
          <w:szCs w:val="24"/>
        </w:rPr>
        <w:t>l</w:t>
      </w:r>
      <w:r w:rsidRPr="0060384A">
        <w:rPr>
          <w:rFonts w:ascii="Times New Roman" w:hAnsi="Times New Roman"/>
          <w:iCs/>
          <w:sz w:val="24"/>
          <w:szCs w:val="24"/>
        </w:rPr>
        <w:t xml:space="preserve"> </w:t>
      </w:r>
      <w:r w:rsidR="002E7A2E" w:rsidRPr="0060384A">
        <w:rPr>
          <w:rFonts w:ascii="Times New Roman" w:hAnsi="Times New Roman"/>
          <w:iCs/>
          <w:sz w:val="24"/>
          <w:szCs w:val="24"/>
        </w:rPr>
        <w:t>de</w:t>
      </w:r>
      <w:r w:rsidRPr="0060384A">
        <w:rPr>
          <w:rFonts w:ascii="Times New Roman" w:hAnsi="Times New Roman"/>
          <w:iCs/>
          <w:sz w:val="24"/>
          <w:szCs w:val="24"/>
        </w:rPr>
        <w:t xml:space="preserve"> </w:t>
      </w:r>
      <w:r w:rsidR="002E7A2E" w:rsidRPr="0060384A">
        <w:rPr>
          <w:rFonts w:ascii="Times New Roman" w:hAnsi="Times New Roman"/>
          <w:iCs/>
          <w:sz w:val="24"/>
          <w:szCs w:val="24"/>
        </w:rPr>
        <w:t xml:space="preserve">prezentare a </w:t>
      </w:r>
      <w:r w:rsidR="00797DED" w:rsidRPr="0060384A">
        <w:rPr>
          <w:rFonts w:ascii="Times New Roman" w:hAnsi="Times New Roman"/>
          <w:iCs/>
          <w:sz w:val="24"/>
          <w:szCs w:val="24"/>
        </w:rPr>
        <w:t>lucrări</w:t>
      </w:r>
      <w:r w:rsidR="004812FB" w:rsidRPr="0060384A">
        <w:rPr>
          <w:rFonts w:ascii="Times New Roman" w:hAnsi="Times New Roman"/>
          <w:iCs/>
          <w:sz w:val="24"/>
          <w:szCs w:val="24"/>
        </w:rPr>
        <w:t>l</w:t>
      </w:r>
      <w:r w:rsidR="002E7A2E" w:rsidRPr="0060384A">
        <w:rPr>
          <w:rFonts w:ascii="Times New Roman" w:hAnsi="Times New Roman"/>
          <w:iCs/>
          <w:sz w:val="24"/>
          <w:szCs w:val="24"/>
        </w:rPr>
        <w:t>or</w:t>
      </w:r>
      <w:r w:rsidR="00797DED" w:rsidRPr="0060384A">
        <w:rPr>
          <w:rFonts w:ascii="Times New Roman" w:hAnsi="Times New Roman"/>
          <w:iCs/>
          <w:sz w:val="24"/>
          <w:szCs w:val="24"/>
        </w:rPr>
        <w:t xml:space="preserve"> incluse în program </w:t>
      </w:r>
      <w:r w:rsidR="004812FB" w:rsidRPr="0060384A">
        <w:rPr>
          <w:rFonts w:ascii="Times New Roman" w:hAnsi="Times New Roman"/>
          <w:iCs/>
          <w:sz w:val="24"/>
          <w:szCs w:val="24"/>
        </w:rPr>
        <w:t>pe baza</w:t>
      </w:r>
      <w:r w:rsidR="00797DED" w:rsidRPr="0060384A">
        <w:rPr>
          <w:rFonts w:ascii="Times New Roman" w:hAnsi="Times New Roman"/>
          <w:iCs/>
          <w:sz w:val="24"/>
          <w:szCs w:val="24"/>
        </w:rPr>
        <w:t xml:space="preserve"> necesității, oportunității și eficienței acestora</w:t>
      </w:r>
      <w:r w:rsidR="0086267F" w:rsidRPr="0060384A">
        <w:rPr>
          <w:rFonts w:ascii="Times New Roman" w:hAnsi="Times New Roman"/>
          <w:iCs/>
          <w:sz w:val="24"/>
          <w:szCs w:val="24"/>
        </w:rPr>
        <w:t>,</w:t>
      </w:r>
      <w:r w:rsidR="00797DED" w:rsidRPr="0060384A">
        <w:rPr>
          <w:rFonts w:ascii="Times New Roman" w:hAnsi="Times New Roman"/>
          <w:iCs/>
          <w:sz w:val="24"/>
          <w:szCs w:val="24"/>
        </w:rPr>
        <w:t xml:space="preserve"> precum și </w:t>
      </w:r>
      <w:r w:rsidR="00B77AC0" w:rsidRPr="0060384A">
        <w:rPr>
          <w:rFonts w:ascii="Times New Roman" w:hAnsi="Times New Roman"/>
          <w:iCs/>
          <w:sz w:val="24"/>
          <w:szCs w:val="24"/>
        </w:rPr>
        <w:t xml:space="preserve">a </w:t>
      </w:r>
      <w:r w:rsidR="0086267F" w:rsidRPr="0060384A">
        <w:rPr>
          <w:rFonts w:ascii="Times New Roman" w:hAnsi="Times New Roman"/>
          <w:iCs/>
          <w:sz w:val="24"/>
          <w:szCs w:val="24"/>
        </w:rPr>
        <w:t>beneficiil</w:t>
      </w:r>
      <w:r w:rsidR="00B77AC0" w:rsidRPr="0060384A">
        <w:rPr>
          <w:rFonts w:ascii="Times New Roman" w:hAnsi="Times New Roman"/>
          <w:iCs/>
          <w:sz w:val="24"/>
          <w:szCs w:val="24"/>
        </w:rPr>
        <w:t>or</w:t>
      </w:r>
      <w:r w:rsidR="002E7A2E" w:rsidRPr="0060384A">
        <w:rPr>
          <w:rFonts w:ascii="Times New Roman" w:hAnsi="Times New Roman"/>
          <w:iCs/>
          <w:sz w:val="24"/>
          <w:szCs w:val="24"/>
        </w:rPr>
        <w:t xml:space="preserve"> </w:t>
      </w:r>
      <w:r w:rsidR="00016D36" w:rsidRPr="0060384A">
        <w:rPr>
          <w:rFonts w:ascii="Times New Roman" w:hAnsi="Times New Roman"/>
          <w:iCs/>
          <w:sz w:val="24"/>
          <w:szCs w:val="24"/>
        </w:rPr>
        <w:t xml:space="preserve">specifice </w:t>
      </w:r>
      <w:r w:rsidRPr="0060384A">
        <w:rPr>
          <w:rFonts w:ascii="Times New Roman" w:hAnsi="Times New Roman"/>
          <w:iCs/>
          <w:sz w:val="24"/>
          <w:szCs w:val="24"/>
        </w:rPr>
        <w:t xml:space="preserve">estimate </w:t>
      </w:r>
      <w:r w:rsidR="0086267F" w:rsidRPr="0060384A">
        <w:rPr>
          <w:rFonts w:ascii="Times New Roman" w:hAnsi="Times New Roman"/>
          <w:iCs/>
          <w:sz w:val="24"/>
          <w:szCs w:val="24"/>
        </w:rPr>
        <w:t xml:space="preserve">valoric </w:t>
      </w:r>
      <w:r w:rsidRPr="0060384A">
        <w:rPr>
          <w:rFonts w:ascii="Times New Roman" w:hAnsi="Times New Roman"/>
          <w:iCs/>
          <w:sz w:val="24"/>
          <w:szCs w:val="24"/>
        </w:rPr>
        <w:t xml:space="preserve">a fi obținute de către OD în urma realizării </w:t>
      </w:r>
      <w:r w:rsidR="004812FB" w:rsidRPr="0060384A">
        <w:rPr>
          <w:rFonts w:ascii="Times New Roman" w:hAnsi="Times New Roman"/>
          <w:iCs/>
          <w:sz w:val="24"/>
          <w:szCs w:val="24"/>
        </w:rPr>
        <w:t>acestora</w:t>
      </w:r>
      <w:r w:rsidR="002E7A2E" w:rsidRPr="0060384A">
        <w:rPr>
          <w:rFonts w:ascii="Times New Roman" w:hAnsi="Times New Roman"/>
          <w:iCs/>
          <w:sz w:val="24"/>
          <w:szCs w:val="24"/>
        </w:rPr>
        <w:t xml:space="preserve"> (p</w:t>
      </w:r>
      <w:r w:rsidRPr="0060384A">
        <w:rPr>
          <w:rFonts w:ascii="Times New Roman" w:hAnsi="Times New Roman"/>
          <w:iCs/>
          <w:sz w:val="24"/>
          <w:szCs w:val="24"/>
        </w:rPr>
        <w:t>arametrii de calitate a serviciului de distribuție care se îmbunătățesc și/sau cu cât se reduce CPT și/sau care este valoarea cu care se diminuează OPEX</w:t>
      </w:r>
      <w:r w:rsidR="00884A7A" w:rsidRPr="0060384A">
        <w:rPr>
          <w:rFonts w:ascii="Times New Roman" w:hAnsi="Times New Roman"/>
          <w:iCs/>
          <w:sz w:val="24"/>
          <w:szCs w:val="24"/>
        </w:rPr>
        <w:t>)</w:t>
      </w:r>
      <w:r w:rsidRPr="0060384A">
        <w:rPr>
          <w:rFonts w:ascii="Times New Roman" w:hAnsi="Times New Roman"/>
          <w:iCs/>
          <w:sz w:val="24"/>
          <w:szCs w:val="24"/>
        </w:rPr>
        <w:t>.</w:t>
      </w:r>
    </w:p>
    <w:p w:rsidR="00C11EA2" w:rsidRPr="0060384A" w:rsidRDefault="00C11EA2" w:rsidP="00917B82">
      <w:pPr>
        <w:autoSpaceDE w:val="0"/>
        <w:autoSpaceDN w:val="0"/>
        <w:adjustRightInd w:val="0"/>
        <w:spacing w:before="120" w:after="0" w:line="360" w:lineRule="auto"/>
        <w:ind w:left="284"/>
        <w:jc w:val="both"/>
        <w:rPr>
          <w:rFonts w:ascii="Times New Roman" w:hAnsi="Times New Roman"/>
          <w:iCs/>
          <w:sz w:val="24"/>
          <w:szCs w:val="24"/>
        </w:rPr>
      </w:pPr>
      <w:r w:rsidRPr="0060384A">
        <w:rPr>
          <w:rFonts w:ascii="Times New Roman" w:hAnsi="Times New Roman"/>
          <w:iCs/>
          <w:sz w:val="24"/>
          <w:szCs w:val="24"/>
        </w:rPr>
        <w:t xml:space="preserve">(2) Memoriul prevăzut la alin. (1) litera </w:t>
      </w:r>
      <w:r w:rsidR="00801DA5" w:rsidRPr="0060384A">
        <w:rPr>
          <w:rFonts w:ascii="Times New Roman" w:hAnsi="Times New Roman"/>
          <w:iCs/>
          <w:sz w:val="24"/>
          <w:szCs w:val="24"/>
        </w:rPr>
        <w:t>c</w:t>
      </w:r>
      <w:r w:rsidRPr="0060384A">
        <w:rPr>
          <w:rFonts w:ascii="Times New Roman" w:hAnsi="Times New Roman"/>
          <w:iCs/>
          <w:sz w:val="24"/>
          <w:szCs w:val="24"/>
        </w:rPr>
        <w:t>) trebuie să conțină pentru fiecare din investiții</w:t>
      </w:r>
      <w:r w:rsidR="00016D36" w:rsidRPr="0060384A">
        <w:rPr>
          <w:rFonts w:ascii="Times New Roman" w:hAnsi="Times New Roman"/>
          <w:iCs/>
          <w:sz w:val="24"/>
          <w:szCs w:val="24"/>
        </w:rPr>
        <w:t>le</w:t>
      </w:r>
      <w:r w:rsidR="00877735" w:rsidRPr="0060384A">
        <w:rPr>
          <w:rFonts w:ascii="Times New Roman" w:hAnsi="Times New Roman"/>
          <w:iCs/>
          <w:sz w:val="24"/>
          <w:szCs w:val="24"/>
        </w:rPr>
        <w:t xml:space="preserve"> aferente niveluri</w:t>
      </w:r>
      <w:r w:rsidR="00F730F4" w:rsidRPr="0060384A">
        <w:rPr>
          <w:rFonts w:ascii="Times New Roman" w:hAnsi="Times New Roman"/>
          <w:iCs/>
          <w:sz w:val="24"/>
          <w:szCs w:val="24"/>
        </w:rPr>
        <w:t>lor</w:t>
      </w:r>
      <w:r w:rsidRPr="0060384A">
        <w:rPr>
          <w:rFonts w:ascii="Times New Roman" w:hAnsi="Times New Roman"/>
          <w:sz w:val="24"/>
          <w:szCs w:val="24"/>
        </w:rPr>
        <w:t xml:space="preserve"> </w:t>
      </w:r>
      <w:r w:rsidRPr="0060384A">
        <w:rPr>
          <w:rFonts w:ascii="Times New Roman" w:hAnsi="Times New Roman"/>
          <w:iCs/>
          <w:sz w:val="24"/>
          <w:szCs w:val="24"/>
        </w:rPr>
        <w:t xml:space="preserve">de tensiune IT și MT, </w:t>
      </w:r>
      <w:r w:rsidR="00877735" w:rsidRPr="0060384A">
        <w:rPr>
          <w:rFonts w:ascii="Times New Roman" w:hAnsi="Times New Roman"/>
          <w:iCs/>
          <w:sz w:val="24"/>
          <w:szCs w:val="24"/>
        </w:rPr>
        <w:t xml:space="preserve">precum </w:t>
      </w:r>
      <w:proofErr w:type="spellStart"/>
      <w:r w:rsidR="00877735" w:rsidRPr="0060384A">
        <w:rPr>
          <w:rFonts w:ascii="Times New Roman" w:hAnsi="Times New Roman"/>
          <w:iCs/>
          <w:sz w:val="24"/>
          <w:szCs w:val="24"/>
        </w:rPr>
        <w:t>şi</w:t>
      </w:r>
      <w:proofErr w:type="spellEnd"/>
      <w:r w:rsidRPr="0060384A">
        <w:rPr>
          <w:rFonts w:ascii="Times New Roman" w:hAnsi="Times New Roman"/>
          <w:iCs/>
          <w:sz w:val="24"/>
          <w:szCs w:val="24"/>
        </w:rPr>
        <w:t xml:space="preserve"> pentru fiecare investiți</w:t>
      </w:r>
      <w:r w:rsidR="00016D36" w:rsidRPr="0060384A">
        <w:rPr>
          <w:rFonts w:ascii="Times New Roman" w:hAnsi="Times New Roman"/>
          <w:iCs/>
          <w:sz w:val="24"/>
          <w:szCs w:val="24"/>
        </w:rPr>
        <w:t>e</w:t>
      </w:r>
      <w:r w:rsidRPr="0060384A">
        <w:rPr>
          <w:rFonts w:ascii="Times New Roman" w:hAnsi="Times New Roman"/>
          <w:iCs/>
          <w:sz w:val="24"/>
          <w:szCs w:val="24"/>
        </w:rPr>
        <w:t xml:space="preserve"> din categoria investițiilor în </w:t>
      </w:r>
      <w:r w:rsidR="00F730F4" w:rsidRPr="0060384A">
        <w:rPr>
          <w:rFonts w:ascii="Times New Roman" w:hAnsi="Times New Roman"/>
          <w:iCs/>
          <w:sz w:val="24"/>
          <w:szCs w:val="24"/>
        </w:rPr>
        <w:t xml:space="preserve">dotări </w:t>
      </w:r>
      <w:r w:rsidR="00877735" w:rsidRPr="0060384A">
        <w:rPr>
          <w:rFonts w:ascii="Times New Roman" w:hAnsi="Times New Roman"/>
          <w:iCs/>
          <w:sz w:val="24"/>
          <w:szCs w:val="24"/>
        </w:rPr>
        <w:t>aferente tuturor niveluri</w:t>
      </w:r>
      <w:r w:rsidR="00F730F4" w:rsidRPr="0060384A">
        <w:rPr>
          <w:rFonts w:ascii="Times New Roman" w:hAnsi="Times New Roman"/>
          <w:iCs/>
          <w:sz w:val="24"/>
          <w:szCs w:val="24"/>
        </w:rPr>
        <w:t>lor</w:t>
      </w:r>
      <w:r w:rsidR="00877735" w:rsidRPr="0060384A">
        <w:rPr>
          <w:rFonts w:ascii="Times New Roman" w:hAnsi="Times New Roman"/>
          <w:iCs/>
          <w:sz w:val="24"/>
          <w:szCs w:val="24"/>
        </w:rPr>
        <w:t xml:space="preserve"> de tensiune</w:t>
      </w:r>
      <w:r w:rsidRPr="0060384A">
        <w:rPr>
          <w:rFonts w:ascii="Times New Roman" w:hAnsi="Times New Roman"/>
          <w:iCs/>
          <w:sz w:val="24"/>
          <w:szCs w:val="24"/>
        </w:rPr>
        <w:t>:</w:t>
      </w:r>
    </w:p>
    <w:p w:rsidR="00C11EA2" w:rsidRPr="0060384A" w:rsidRDefault="00C11EA2" w:rsidP="000A5E26">
      <w:pPr>
        <w:pStyle w:val="ListParagraph"/>
        <w:numPr>
          <w:ilvl w:val="0"/>
          <w:numId w:val="9"/>
        </w:numPr>
        <w:autoSpaceDE w:val="0"/>
        <w:autoSpaceDN w:val="0"/>
        <w:adjustRightInd w:val="0"/>
        <w:spacing w:after="0" w:line="360" w:lineRule="auto"/>
        <w:jc w:val="both"/>
        <w:rPr>
          <w:rFonts w:ascii="Times New Roman" w:hAnsi="Times New Roman"/>
          <w:iCs/>
          <w:sz w:val="24"/>
          <w:szCs w:val="24"/>
        </w:rPr>
      </w:pPr>
      <w:r w:rsidRPr="0060384A">
        <w:rPr>
          <w:rFonts w:ascii="Times New Roman" w:hAnsi="Times New Roman"/>
          <w:iCs/>
          <w:sz w:val="24"/>
          <w:szCs w:val="24"/>
        </w:rPr>
        <w:lastRenderedPageBreak/>
        <w:t xml:space="preserve">justificarea necesității, oportunității și eficienței </w:t>
      </w:r>
      <w:r w:rsidR="004812FB" w:rsidRPr="0060384A">
        <w:rPr>
          <w:rFonts w:ascii="Times New Roman" w:hAnsi="Times New Roman"/>
          <w:iCs/>
          <w:sz w:val="24"/>
          <w:szCs w:val="24"/>
        </w:rPr>
        <w:t>acesteia</w:t>
      </w:r>
      <w:r w:rsidR="00D03638" w:rsidRPr="0060384A">
        <w:rPr>
          <w:rFonts w:ascii="Times New Roman" w:hAnsi="Times New Roman"/>
          <w:iCs/>
          <w:sz w:val="24"/>
          <w:szCs w:val="24"/>
        </w:rPr>
        <w:t xml:space="preserve">, precum </w:t>
      </w:r>
      <w:proofErr w:type="spellStart"/>
      <w:r w:rsidR="00D03638" w:rsidRPr="0060384A">
        <w:rPr>
          <w:rFonts w:ascii="Times New Roman" w:hAnsi="Times New Roman"/>
          <w:iCs/>
          <w:sz w:val="24"/>
          <w:szCs w:val="24"/>
        </w:rPr>
        <w:t>şi</w:t>
      </w:r>
      <w:proofErr w:type="spellEnd"/>
      <w:r w:rsidR="00D03638" w:rsidRPr="0060384A">
        <w:rPr>
          <w:rFonts w:ascii="Times New Roman" w:hAnsi="Times New Roman"/>
          <w:iCs/>
          <w:sz w:val="24"/>
          <w:szCs w:val="24"/>
        </w:rPr>
        <w:t xml:space="preserve"> reflectarea </w:t>
      </w:r>
      <w:proofErr w:type="spellStart"/>
      <w:r w:rsidR="00D03638" w:rsidRPr="0060384A">
        <w:rPr>
          <w:rFonts w:ascii="Times New Roman" w:hAnsi="Times New Roman"/>
          <w:iCs/>
          <w:sz w:val="24"/>
          <w:szCs w:val="24"/>
        </w:rPr>
        <w:t>condiţiilor</w:t>
      </w:r>
      <w:proofErr w:type="spellEnd"/>
      <w:r w:rsidR="00D03638" w:rsidRPr="0060384A">
        <w:rPr>
          <w:rFonts w:ascii="Times New Roman" w:hAnsi="Times New Roman"/>
          <w:iCs/>
          <w:sz w:val="24"/>
          <w:szCs w:val="24"/>
        </w:rPr>
        <w:t xml:space="preserve"> </w:t>
      </w:r>
      <w:proofErr w:type="spellStart"/>
      <w:r w:rsidR="00D03638" w:rsidRPr="0060384A">
        <w:rPr>
          <w:rFonts w:ascii="Times New Roman" w:hAnsi="Times New Roman"/>
          <w:iCs/>
          <w:sz w:val="24"/>
          <w:szCs w:val="24"/>
        </w:rPr>
        <w:t>pieţei</w:t>
      </w:r>
      <w:proofErr w:type="spellEnd"/>
      <w:r w:rsidR="00D03638" w:rsidRPr="0060384A">
        <w:rPr>
          <w:rFonts w:ascii="Times New Roman" w:hAnsi="Times New Roman"/>
          <w:iCs/>
          <w:sz w:val="24"/>
          <w:szCs w:val="24"/>
        </w:rPr>
        <w:t>,</w:t>
      </w:r>
      <w:r w:rsidR="004812FB" w:rsidRPr="0060384A">
        <w:rPr>
          <w:rFonts w:ascii="Times New Roman" w:hAnsi="Times New Roman"/>
          <w:iCs/>
          <w:sz w:val="24"/>
          <w:szCs w:val="24"/>
        </w:rPr>
        <w:t xml:space="preserve"> </w:t>
      </w:r>
      <w:r w:rsidRPr="0060384A">
        <w:rPr>
          <w:rFonts w:ascii="Times New Roman" w:hAnsi="Times New Roman"/>
          <w:iCs/>
          <w:sz w:val="24"/>
          <w:szCs w:val="24"/>
        </w:rPr>
        <w:t>în sensul prevederilor art. 58, alin. (3) din metodologie;</w:t>
      </w:r>
    </w:p>
    <w:p w:rsidR="00C11EA2" w:rsidRPr="0060384A" w:rsidRDefault="00C11EA2" w:rsidP="000A5E26">
      <w:pPr>
        <w:pStyle w:val="ListParagraph"/>
        <w:numPr>
          <w:ilvl w:val="0"/>
          <w:numId w:val="9"/>
        </w:numPr>
        <w:autoSpaceDE w:val="0"/>
        <w:autoSpaceDN w:val="0"/>
        <w:adjustRightInd w:val="0"/>
        <w:spacing w:after="0" w:line="360" w:lineRule="auto"/>
        <w:jc w:val="both"/>
        <w:rPr>
          <w:rFonts w:ascii="Times New Roman" w:hAnsi="Times New Roman"/>
          <w:iCs/>
          <w:sz w:val="24"/>
          <w:szCs w:val="24"/>
        </w:rPr>
      </w:pPr>
      <w:r w:rsidRPr="0060384A">
        <w:rPr>
          <w:rFonts w:ascii="Times New Roman" w:hAnsi="Times New Roman"/>
          <w:iCs/>
          <w:sz w:val="24"/>
          <w:szCs w:val="24"/>
        </w:rPr>
        <w:t>descrierea tehnică a investiți</w:t>
      </w:r>
      <w:r w:rsidR="00016D36" w:rsidRPr="0060384A">
        <w:rPr>
          <w:rFonts w:ascii="Times New Roman" w:hAnsi="Times New Roman"/>
          <w:iCs/>
          <w:sz w:val="24"/>
          <w:szCs w:val="24"/>
        </w:rPr>
        <w:t>e</w:t>
      </w:r>
      <w:r w:rsidRPr="0060384A">
        <w:rPr>
          <w:rFonts w:ascii="Times New Roman" w:hAnsi="Times New Roman"/>
          <w:iCs/>
          <w:sz w:val="24"/>
          <w:szCs w:val="24"/>
        </w:rPr>
        <w:t xml:space="preserve">i cu specificarea mijloacelor fixe care </w:t>
      </w:r>
      <w:r w:rsidR="002E7A2E" w:rsidRPr="0060384A">
        <w:rPr>
          <w:rFonts w:ascii="Times New Roman" w:hAnsi="Times New Roman"/>
          <w:iCs/>
          <w:sz w:val="24"/>
          <w:szCs w:val="24"/>
        </w:rPr>
        <w:t>se obțin</w:t>
      </w:r>
      <w:r w:rsidRPr="0060384A">
        <w:rPr>
          <w:rFonts w:ascii="Times New Roman" w:hAnsi="Times New Roman"/>
          <w:iCs/>
          <w:sz w:val="24"/>
          <w:szCs w:val="24"/>
        </w:rPr>
        <w:t xml:space="preserve"> din realizarea acesteia: detalii tehnice, cantități (număr bucăți, lungimi de linii etc), principalele tipuri de active ce urmează a fi achiziționate, limitele între care variază valoarea prognozată de inventar și valoarea medie a acestora;</w:t>
      </w:r>
    </w:p>
    <w:p w:rsidR="00C11EA2" w:rsidRPr="0060384A" w:rsidRDefault="00A21DBE" w:rsidP="000A5E26">
      <w:pPr>
        <w:pStyle w:val="ListParagraph"/>
        <w:numPr>
          <w:ilvl w:val="0"/>
          <w:numId w:val="9"/>
        </w:numPr>
        <w:autoSpaceDE w:val="0"/>
        <w:autoSpaceDN w:val="0"/>
        <w:adjustRightInd w:val="0"/>
        <w:spacing w:after="0" w:line="360" w:lineRule="auto"/>
        <w:jc w:val="both"/>
        <w:rPr>
          <w:rFonts w:ascii="Times New Roman" w:hAnsi="Times New Roman"/>
          <w:iCs/>
          <w:sz w:val="24"/>
          <w:szCs w:val="24"/>
        </w:rPr>
      </w:pPr>
      <w:r w:rsidRPr="0060384A">
        <w:rPr>
          <w:rFonts w:ascii="Times New Roman" w:hAnsi="Times New Roman"/>
          <w:iCs/>
          <w:sz w:val="24"/>
          <w:szCs w:val="24"/>
        </w:rPr>
        <w:t>beneficiile specifice</w:t>
      </w:r>
      <w:r w:rsidR="00C11EA2" w:rsidRPr="0060384A">
        <w:rPr>
          <w:rFonts w:ascii="Times New Roman" w:hAnsi="Times New Roman"/>
          <w:iCs/>
          <w:sz w:val="24"/>
          <w:szCs w:val="24"/>
        </w:rPr>
        <w:t xml:space="preserve"> </w:t>
      </w:r>
      <w:r w:rsidR="001E2206" w:rsidRPr="0060384A">
        <w:rPr>
          <w:rFonts w:ascii="Times New Roman" w:hAnsi="Times New Roman"/>
          <w:iCs/>
          <w:sz w:val="24"/>
          <w:szCs w:val="24"/>
        </w:rPr>
        <w:t xml:space="preserve">urmărite, </w:t>
      </w:r>
      <w:r w:rsidR="00C11EA2" w:rsidRPr="0060384A">
        <w:rPr>
          <w:rFonts w:ascii="Times New Roman" w:hAnsi="Times New Roman"/>
          <w:iCs/>
          <w:sz w:val="24"/>
          <w:szCs w:val="24"/>
        </w:rPr>
        <w:t xml:space="preserve">estimate </w:t>
      </w:r>
      <w:r w:rsidR="001E2206" w:rsidRPr="0060384A">
        <w:rPr>
          <w:rFonts w:ascii="Times New Roman" w:hAnsi="Times New Roman"/>
          <w:iCs/>
          <w:sz w:val="24"/>
          <w:szCs w:val="24"/>
        </w:rPr>
        <w:t xml:space="preserve">valoric </w:t>
      </w:r>
      <w:r w:rsidRPr="0060384A">
        <w:rPr>
          <w:rFonts w:ascii="Times New Roman" w:hAnsi="Times New Roman"/>
          <w:iCs/>
          <w:sz w:val="24"/>
          <w:szCs w:val="24"/>
        </w:rPr>
        <w:t xml:space="preserve">a fi obținute </w:t>
      </w:r>
      <w:r w:rsidR="001E2206" w:rsidRPr="0060384A">
        <w:rPr>
          <w:rFonts w:ascii="Times New Roman" w:hAnsi="Times New Roman"/>
          <w:iCs/>
          <w:sz w:val="24"/>
          <w:szCs w:val="24"/>
        </w:rPr>
        <w:t>(</w:t>
      </w:r>
      <w:r w:rsidR="00C11EA2" w:rsidRPr="0060384A">
        <w:rPr>
          <w:rFonts w:ascii="Times New Roman" w:hAnsi="Times New Roman"/>
          <w:iCs/>
          <w:sz w:val="24"/>
          <w:szCs w:val="24"/>
        </w:rPr>
        <w:t>îmbunătățirea calității tehnice a serviciului de distribuție și a indicatorilor de continuitate și/sau reducerea CPT și/sau diminuarea OPEX</w:t>
      </w:r>
      <w:r w:rsidR="00D7079D" w:rsidRPr="0060384A">
        <w:rPr>
          <w:rFonts w:ascii="Times New Roman" w:hAnsi="Times New Roman"/>
          <w:iCs/>
          <w:sz w:val="24"/>
          <w:szCs w:val="24"/>
        </w:rPr>
        <w:t xml:space="preserve"> </w:t>
      </w:r>
      <w:proofErr w:type="spellStart"/>
      <w:r w:rsidR="00D7079D" w:rsidRPr="0060384A">
        <w:rPr>
          <w:rFonts w:ascii="Times New Roman" w:hAnsi="Times New Roman"/>
          <w:iCs/>
          <w:sz w:val="24"/>
          <w:szCs w:val="24"/>
        </w:rPr>
        <w:t>şi</w:t>
      </w:r>
      <w:proofErr w:type="spellEnd"/>
      <w:r w:rsidR="00D7079D" w:rsidRPr="0060384A">
        <w:rPr>
          <w:rFonts w:ascii="Times New Roman" w:hAnsi="Times New Roman"/>
          <w:iCs/>
          <w:sz w:val="24"/>
          <w:szCs w:val="24"/>
        </w:rPr>
        <w:t>/sau asigurarea capacității de racordare la RED a tuturor utilizatorilor</w:t>
      </w:r>
      <w:r w:rsidR="00D7079D" w:rsidRPr="0060384A">
        <w:rPr>
          <w:rFonts w:ascii="Times New Roman" w:hAnsi="Times New Roman"/>
          <w:sz w:val="24"/>
          <w:szCs w:val="24"/>
          <w:lang w:eastAsia="ro-RO"/>
        </w:rPr>
        <w:t>, conform solicitărilor acestora</w:t>
      </w:r>
      <w:r w:rsidR="001E2206" w:rsidRPr="0060384A">
        <w:rPr>
          <w:rFonts w:ascii="Times New Roman" w:hAnsi="Times New Roman"/>
          <w:iCs/>
          <w:sz w:val="24"/>
          <w:szCs w:val="24"/>
        </w:rPr>
        <w:t>)</w:t>
      </w:r>
      <w:r w:rsidR="00C11EA2" w:rsidRPr="0060384A">
        <w:rPr>
          <w:rFonts w:ascii="Times New Roman" w:hAnsi="Times New Roman"/>
          <w:iCs/>
          <w:sz w:val="24"/>
          <w:szCs w:val="24"/>
        </w:rPr>
        <w:t>.</w:t>
      </w:r>
    </w:p>
    <w:p w:rsidR="00C11EA2" w:rsidRPr="0060384A" w:rsidRDefault="00C11EA2" w:rsidP="00854722">
      <w:pPr>
        <w:autoSpaceDE w:val="0"/>
        <w:autoSpaceDN w:val="0"/>
        <w:adjustRightInd w:val="0"/>
        <w:spacing w:before="120" w:after="0" w:line="360" w:lineRule="auto"/>
        <w:ind w:left="284"/>
        <w:jc w:val="both"/>
        <w:rPr>
          <w:rFonts w:ascii="Times New Roman" w:hAnsi="Times New Roman"/>
          <w:iCs/>
          <w:sz w:val="24"/>
          <w:szCs w:val="24"/>
        </w:rPr>
      </w:pPr>
      <w:r w:rsidRPr="0060384A">
        <w:rPr>
          <w:rFonts w:ascii="Times New Roman" w:hAnsi="Times New Roman"/>
          <w:iCs/>
          <w:sz w:val="24"/>
          <w:szCs w:val="24"/>
        </w:rPr>
        <w:t xml:space="preserve">(3) Memoriul prevăzut la alin. (1) litera </w:t>
      </w:r>
      <w:r w:rsidR="00801DA5" w:rsidRPr="0060384A">
        <w:rPr>
          <w:rFonts w:ascii="Times New Roman" w:hAnsi="Times New Roman"/>
          <w:iCs/>
          <w:sz w:val="24"/>
          <w:szCs w:val="24"/>
        </w:rPr>
        <w:t>c</w:t>
      </w:r>
      <w:r w:rsidRPr="0060384A">
        <w:rPr>
          <w:rFonts w:ascii="Times New Roman" w:hAnsi="Times New Roman"/>
          <w:iCs/>
          <w:sz w:val="24"/>
          <w:szCs w:val="24"/>
        </w:rPr>
        <w:t>) trebuie să conțină, centralizat</w:t>
      </w:r>
      <w:r w:rsidR="00DB3B05" w:rsidRPr="0060384A">
        <w:rPr>
          <w:rFonts w:ascii="Times New Roman" w:hAnsi="Times New Roman"/>
          <w:iCs/>
          <w:sz w:val="24"/>
          <w:szCs w:val="24"/>
        </w:rPr>
        <w:t xml:space="preserve"> pe categorii de </w:t>
      </w:r>
      <w:proofErr w:type="spellStart"/>
      <w:r w:rsidR="00DB3B05" w:rsidRPr="0060384A">
        <w:rPr>
          <w:rFonts w:ascii="Times New Roman" w:hAnsi="Times New Roman"/>
          <w:iCs/>
          <w:sz w:val="24"/>
          <w:szCs w:val="24"/>
        </w:rPr>
        <w:t>investiţii</w:t>
      </w:r>
      <w:proofErr w:type="spellEnd"/>
      <w:r w:rsidRPr="0060384A">
        <w:rPr>
          <w:rFonts w:ascii="Times New Roman" w:hAnsi="Times New Roman"/>
          <w:iCs/>
          <w:sz w:val="24"/>
          <w:szCs w:val="24"/>
        </w:rPr>
        <w:t>, pentru investiții</w:t>
      </w:r>
      <w:r w:rsidR="00A21DBE" w:rsidRPr="0060384A">
        <w:rPr>
          <w:rFonts w:ascii="Times New Roman" w:hAnsi="Times New Roman"/>
          <w:iCs/>
          <w:sz w:val="24"/>
          <w:szCs w:val="24"/>
        </w:rPr>
        <w:t>le</w:t>
      </w:r>
      <w:r w:rsidRPr="0060384A">
        <w:rPr>
          <w:rFonts w:ascii="Times New Roman" w:hAnsi="Times New Roman"/>
          <w:iCs/>
          <w:sz w:val="24"/>
          <w:szCs w:val="24"/>
        </w:rPr>
        <w:t xml:space="preserve"> aferente nivelului</w:t>
      </w:r>
      <w:r w:rsidRPr="0060384A">
        <w:rPr>
          <w:rFonts w:ascii="Times New Roman" w:hAnsi="Times New Roman"/>
          <w:sz w:val="24"/>
          <w:szCs w:val="24"/>
        </w:rPr>
        <w:t xml:space="preserve"> </w:t>
      </w:r>
      <w:r w:rsidRPr="0060384A">
        <w:rPr>
          <w:rFonts w:ascii="Times New Roman" w:hAnsi="Times New Roman"/>
          <w:iCs/>
          <w:sz w:val="24"/>
          <w:szCs w:val="24"/>
        </w:rPr>
        <w:t>de tensiune JT:</w:t>
      </w:r>
    </w:p>
    <w:p w:rsidR="00C11EA2" w:rsidRPr="0060384A" w:rsidRDefault="00C11EA2" w:rsidP="000A5E26">
      <w:pPr>
        <w:pStyle w:val="ListParagraph"/>
        <w:numPr>
          <w:ilvl w:val="0"/>
          <w:numId w:val="10"/>
        </w:numPr>
        <w:autoSpaceDE w:val="0"/>
        <w:autoSpaceDN w:val="0"/>
        <w:adjustRightInd w:val="0"/>
        <w:spacing w:after="0" w:line="360" w:lineRule="auto"/>
        <w:jc w:val="both"/>
        <w:rPr>
          <w:rFonts w:ascii="Times New Roman" w:hAnsi="Times New Roman"/>
          <w:iCs/>
          <w:sz w:val="24"/>
          <w:szCs w:val="24"/>
        </w:rPr>
      </w:pPr>
      <w:r w:rsidRPr="0060384A">
        <w:rPr>
          <w:rFonts w:ascii="Times New Roman" w:hAnsi="Times New Roman"/>
          <w:iCs/>
          <w:sz w:val="24"/>
          <w:szCs w:val="24"/>
        </w:rPr>
        <w:t xml:space="preserve"> justificarea necesității, oportunității și eficienței </w:t>
      </w:r>
      <w:r w:rsidR="004812FB" w:rsidRPr="0060384A">
        <w:rPr>
          <w:rFonts w:ascii="Times New Roman" w:hAnsi="Times New Roman"/>
          <w:iCs/>
          <w:sz w:val="24"/>
          <w:szCs w:val="24"/>
        </w:rPr>
        <w:t>acestora</w:t>
      </w:r>
      <w:r w:rsidR="00D03638" w:rsidRPr="0060384A">
        <w:rPr>
          <w:rFonts w:ascii="Times New Roman" w:hAnsi="Times New Roman"/>
          <w:iCs/>
          <w:sz w:val="24"/>
          <w:szCs w:val="24"/>
        </w:rPr>
        <w:t xml:space="preserve">, precum </w:t>
      </w:r>
      <w:proofErr w:type="spellStart"/>
      <w:r w:rsidR="00D03638" w:rsidRPr="0060384A">
        <w:rPr>
          <w:rFonts w:ascii="Times New Roman" w:hAnsi="Times New Roman"/>
          <w:iCs/>
          <w:sz w:val="24"/>
          <w:szCs w:val="24"/>
        </w:rPr>
        <w:t>şi</w:t>
      </w:r>
      <w:proofErr w:type="spellEnd"/>
      <w:r w:rsidR="00D03638" w:rsidRPr="0060384A">
        <w:rPr>
          <w:rFonts w:ascii="Times New Roman" w:hAnsi="Times New Roman"/>
          <w:iCs/>
          <w:sz w:val="24"/>
          <w:szCs w:val="24"/>
        </w:rPr>
        <w:t xml:space="preserve"> reflectarea </w:t>
      </w:r>
      <w:proofErr w:type="spellStart"/>
      <w:r w:rsidR="00D03638" w:rsidRPr="0060384A">
        <w:rPr>
          <w:rFonts w:ascii="Times New Roman" w:hAnsi="Times New Roman"/>
          <w:iCs/>
          <w:sz w:val="24"/>
          <w:szCs w:val="24"/>
        </w:rPr>
        <w:t>condiţiilor</w:t>
      </w:r>
      <w:proofErr w:type="spellEnd"/>
      <w:r w:rsidR="00D03638" w:rsidRPr="0060384A">
        <w:rPr>
          <w:rFonts w:ascii="Times New Roman" w:hAnsi="Times New Roman"/>
          <w:iCs/>
          <w:sz w:val="24"/>
          <w:szCs w:val="24"/>
        </w:rPr>
        <w:t xml:space="preserve"> </w:t>
      </w:r>
      <w:proofErr w:type="spellStart"/>
      <w:r w:rsidR="00D03638" w:rsidRPr="0060384A">
        <w:rPr>
          <w:rFonts w:ascii="Times New Roman" w:hAnsi="Times New Roman"/>
          <w:iCs/>
          <w:sz w:val="24"/>
          <w:szCs w:val="24"/>
        </w:rPr>
        <w:t>pieţei</w:t>
      </w:r>
      <w:proofErr w:type="spellEnd"/>
      <w:r w:rsidR="00D03638" w:rsidRPr="0060384A">
        <w:rPr>
          <w:rFonts w:ascii="Times New Roman" w:hAnsi="Times New Roman"/>
          <w:iCs/>
          <w:sz w:val="24"/>
          <w:szCs w:val="24"/>
        </w:rPr>
        <w:t>,</w:t>
      </w:r>
      <w:r w:rsidR="004812FB" w:rsidRPr="0060384A">
        <w:rPr>
          <w:rFonts w:ascii="Times New Roman" w:hAnsi="Times New Roman"/>
          <w:iCs/>
          <w:sz w:val="24"/>
          <w:szCs w:val="24"/>
        </w:rPr>
        <w:t xml:space="preserve"> </w:t>
      </w:r>
      <w:r w:rsidRPr="0060384A">
        <w:rPr>
          <w:rFonts w:ascii="Times New Roman" w:hAnsi="Times New Roman"/>
          <w:iCs/>
          <w:sz w:val="24"/>
          <w:szCs w:val="24"/>
        </w:rPr>
        <w:t>în sensul prevederilor art. 58, alin. (3) din metodologie;</w:t>
      </w:r>
    </w:p>
    <w:p w:rsidR="00C11EA2" w:rsidRPr="0060384A" w:rsidRDefault="00C11EA2" w:rsidP="000A5E26">
      <w:pPr>
        <w:pStyle w:val="ListParagraph"/>
        <w:numPr>
          <w:ilvl w:val="0"/>
          <w:numId w:val="10"/>
        </w:numPr>
        <w:autoSpaceDE w:val="0"/>
        <w:autoSpaceDN w:val="0"/>
        <w:adjustRightInd w:val="0"/>
        <w:spacing w:after="0" w:line="360" w:lineRule="auto"/>
        <w:jc w:val="both"/>
        <w:rPr>
          <w:rFonts w:ascii="Times New Roman" w:hAnsi="Times New Roman"/>
          <w:iCs/>
          <w:sz w:val="24"/>
          <w:szCs w:val="24"/>
        </w:rPr>
      </w:pPr>
      <w:r w:rsidRPr="0060384A">
        <w:rPr>
          <w:rFonts w:ascii="Times New Roman" w:hAnsi="Times New Roman"/>
          <w:iCs/>
          <w:sz w:val="24"/>
          <w:szCs w:val="24"/>
        </w:rPr>
        <w:t xml:space="preserve">specificarea detaliilor tehnice, a cantităților (număr de bucăți, lungimi etc), a limitelor între care variază valoarea prognozată de inventar și a valorii medii </w:t>
      </w:r>
      <w:r w:rsidR="00C93BAB" w:rsidRPr="0060384A">
        <w:rPr>
          <w:rFonts w:ascii="Times New Roman" w:hAnsi="Times New Roman"/>
          <w:iCs/>
          <w:sz w:val="24"/>
          <w:szCs w:val="24"/>
        </w:rPr>
        <w:t>pentru principalele tipuri de active avute în vedere</w:t>
      </w:r>
      <w:r w:rsidRPr="0060384A">
        <w:rPr>
          <w:rFonts w:ascii="Times New Roman" w:hAnsi="Times New Roman"/>
          <w:iCs/>
          <w:sz w:val="24"/>
          <w:szCs w:val="24"/>
        </w:rPr>
        <w:t>;</w:t>
      </w:r>
    </w:p>
    <w:p w:rsidR="00C11EA2" w:rsidRPr="0060384A" w:rsidRDefault="00A21DBE" w:rsidP="000A5E26">
      <w:pPr>
        <w:pStyle w:val="ListParagraph"/>
        <w:numPr>
          <w:ilvl w:val="0"/>
          <w:numId w:val="10"/>
        </w:numPr>
        <w:autoSpaceDE w:val="0"/>
        <w:autoSpaceDN w:val="0"/>
        <w:adjustRightInd w:val="0"/>
        <w:spacing w:after="0" w:line="360" w:lineRule="auto"/>
        <w:jc w:val="both"/>
        <w:rPr>
          <w:rFonts w:ascii="Times New Roman" w:hAnsi="Times New Roman"/>
          <w:iCs/>
          <w:sz w:val="24"/>
          <w:szCs w:val="24"/>
        </w:rPr>
      </w:pPr>
      <w:r w:rsidRPr="0060384A">
        <w:rPr>
          <w:rFonts w:ascii="Times New Roman" w:hAnsi="Times New Roman"/>
          <w:iCs/>
          <w:sz w:val="24"/>
          <w:szCs w:val="24"/>
        </w:rPr>
        <w:t>beneficiile specifice</w:t>
      </w:r>
      <w:r w:rsidR="00C11EA2" w:rsidRPr="0060384A">
        <w:rPr>
          <w:rFonts w:ascii="Times New Roman" w:hAnsi="Times New Roman"/>
          <w:iCs/>
          <w:sz w:val="24"/>
          <w:szCs w:val="24"/>
        </w:rPr>
        <w:t xml:space="preserve"> </w:t>
      </w:r>
      <w:r w:rsidR="001E2206" w:rsidRPr="0060384A">
        <w:rPr>
          <w:rFonts w:ascii="Times New Roman" w:hAnsi="Times New Roman"/>
          <w:iCs/>
          <w:sz w:val="24"/>
          <w:szCs w:val="24"/>
        </w:rPr>
        <w:t xml:space="preserve">urmărite, </w:t>
      </w:r>
      <w:r w:rsidR="00C11EA2" w:rsidRPr="0060384A">
        <w:rPr>
          <w:rFonts w:ascii="Times New Roman" w:hAnsi="Times New Roman"/>
          <w:iCs/>
          <w:sz w:val="24"/>
          <w:szCs w:val="24"/>
        </w:rPr>
        <w:t xml:space="preserve">estimate </w:t>
      </w:r>
      <w:r w:rsidR="001E2206" w:rsidRPr="0060384A">
        <w:rPr>
          <w:rFonts w:ascii="Times New Roman" w:hAnsi="Times New Roman"/>
          <w:iCs/>
          <w:sz w:val="24"/>
          <w:szCs w:val="24"/>
        </w:rPr>
        <w:t xml:space="preserve">valoric </w:t>
      </w:r>
      <w:r w:rsidRPr="0060384A">
        <w:rPr>
          <w:rFonts w:ascii="Times New Roman" w:hAnsi="Times New Roman"/>
          <w:iCs/>
          <w:sz w:val="24"/>
          <w:szCs w:val="24"/>
        </w:rPr>
        <w:t xml:space="preserve">a fi obținute </w:t>
      </w:r>
      <w:r w:rsidR="001E2206" w:rsidRPr="0060384A">
        <w:rPr>
          <w:rFonts w:ascii="Times New Roman" w:hAnsi="Times New Roman"/>
          <w:iCs/>
          <w:sz w:val="24"/>
          <w:szCs w:val="24"/>
        </w:rPr>
        <w:t>(</w:t>
      </w:r>
      <w:r w:rsidR="00C11EA2" w:rsidRPr="0060384A">
        <w:rPr>
          <w:rFonts w:ascii="Times New Roman" w:hAnsi="Times New Roman"/>
          <w:iCs/>
          <w:sz w:val="24"/>
          <w:szCs w:val="24"/>
        </w:rPr>
        <w:t>îmbunătățirea calității tehnice a serviciului de distribuție și a indicatorilor de continuitate și/sau reducerea CPT și/sau diminuarea OPEX pentru acest nivel de tensiune</w:t>
      </w:r>
      <w:r w:rsidR="00B4583F" w:rsidRPr="0060384A">
        <w:rPr>
          <w:rFonts w:ascii="Times New Roman" w:hAnsi="Times New Roman"/>
          <w:iCs/>
          <w:sz w:val="24"/>
          <w:szCs w:val="24"/>
        </w:rPr>
        <w:t xml:space="preserve"> </w:t>
      </w:r>
      <w:proofErr w:type="spellStart"/>
      <w:r w:rsidR="00B4583F" w:rsidRPr="0060384A">
        <w:rPr>
          <w:rFonts w:ascii="Times New Roman" w:hAnsi="Times New Roman"/>
          <w:iCs/>
          <w:sz w:val="24"/>
          <w:szCs w:val="24"/>
        </w:rPr>
        <w:t>şi</w:t>
      </w:r>
      <w:proofErr w:type="spellEnd"/>
      <w:r w:rsidR="00B4583F" w:rsidRPr="0060384A">
        <w:rPr>
          <w:rFonts w:ascii="Times New Roman" w:hAnsi="Times New Roman"/>
          <w:iCs/>
          <w:sz w:val="24"/>
          <w:szCs w:val="24"/>
        </w:rPr>
        <w:t>/sau asigurarea capacității de racordare la RED a tuturor utilizatorilor</w:t>
      </w:r>
      <w:r w:rsidR="00B4583F" w:rsidRPr="0060384A">
        <w:rPr>
          <w:rFonts w:ascii="Times New Roman" w:hAnsi="Times New Roman"/>
          <w:sz w:val="24"/>
          <w:szCs w:val="24"/>
          <w:lang w:eastAsia="ro-RO"/>
        </w:rPr>
        <w:t>, conform solicitărilor acestora</w:t>
      </w:r>
      <w:r w:rsidR="001E2206" w:rsidRPr="0060384A">
        <w:rPr>
          <w:rFonts w:ascii="Times New Roman" w:hAnsi="Times New Roman"/>
          <w:iCs/>
          <w:sz w:val="24"/>
          <w:szCs w:val="24"/>
        </w:rPr>
        <w:t>)</w:t>
      </w:r>
      <w:r w:rsidR="00C11EA2" w:rsidRPr="0060384A">
        <w:rPr>
          <w:rFonts w:ascii="Times New Roman" w:hAnsi="Times New Roman"/>
          <w:iCs/>
          <w:sz w:val="24"/>
          <w:szCs w:val="24"/>
        </w:rPr>
        <w:t>.</w:t>
      </w:r>
    </w:p>
    <w:p w:rsidR="00526ACD" w:rsidRPr="0060384A" w:rsidRDefault="00526ACD" w:rsidP="00526ACD">
      <w:pPr>
        <w:pStyle w:val="ListParagraph"/>
        <w:numPr>
          <w:ilvl w:val="0"/>
          <w:numId w:val="1"/>
        </w:numPr>
        <w:autoSpaceDE w:val="0"/>
        <w:autoSpaceDN w:val="0"/>
        <w:adjustRightInd w:val="0"/>
        <w:spacing w:before="120" w:after="0" w:line="360" w:lineRule="auto"/>
        <w:ind w:left="357" w:hanging="357"/>
        <w:jc w:val="both"/>
        <w:rPr>
          <w:rFonts w:ascii="Times New Roman" w:hAnsi="Times New Roman"/>
          <w:iCs/>
          <w:sz w:val="24"/>
          <w:szCs w:val="24"/>
        </w:rPr>
      </w:pPr>
      <w:r w:rsidRPr="0060384A">
        <w:rPr>
          <w:rFonts w:ascii="Times New Roman" w:hAnsi="Times New Roman"/>
          <w:iCs/>
          <w:sz w:val="24"/>
          <w:szCs w:val="24"/>
        </w:rPr>
        <w:t xml:space="preserve">Pentru investițiile precizate la </w:t>
      </w:r>
      <w:r w:rsidRPr="0060384A">
        <w:rPr>
          <w:rFonts w:ascii="Times New Roman" w:hAnsi="Times New Roman"/>
          <w:iCs/>
          <w:sz w:val="24"/>
          <w:szCs w:val="24"/>
        </w:rPr>
        <w:fldChar w:fldCharType="begin"/>
      </w:r>
      <w:r w:rsidRPr="0060384A">
        <w:rPr>
          <w:rFonts w:ascii="Times New Roman" w:hAnsi="Times New Roman"/>
          <w:iCs/>
          <w:sz w:val="24"/>
          <w:szCs w:val="24"/>
        </w:rPr>
        <w:instrText xml:space="preserve"> REF _Ref441571061 \r \h </w:instrText>
      </w:r>
      <w:r w:rsidR="0060384A">
        <w:rPr>
          <w:rFonts w:ascii="Times New Roman" w:hAnsi="Times New Roman"/>
          <w:iCs/>
          <w:sz w:val="24"/>
          <w:szCs w:val="24"/>
        </w:rPr>
        <w:instrText xml:space="preserve"> \* MERGEFORMAT </w:instrText>
      </w:r>
      <w:r w:rsidRPr="0060384A">
        <w:rPr>
          <w:rFonts w:ascii="Times New Roman" w:hAnsi="Times New Roman"/>
          <w:iCs/>
          <w:sz w:val="24"/>
          <w:szCs w:val="24"/>
        </w:rPr>
      </w:r>
      <w:r w:rsidRPr="0060384A">
        <w:rPr>
          <w:rFonts w:ascii="Times New Roman" w:hAnsi="Times New Roman"/>
          <w:iCs/>
          <w:sz w:val="24"/>
          <w:szCs w:val="24"/>
        </w:rPr>
        <w:fldChar w:fldCharType="separate"/>
      </w:r>
      <w:r w:rsidR="00347450">
        <w:rPr>
          <w:rFonts w:ascii="Times New Roman" w:hAnsi="Times New Roman"/>
          <w:iCs/>
          <w:sz w:val="24"/>
          <w:szCs w:val="24"/>
        </w:rPr>
        <w:t>Art. 13.  -</w:t>
      </w:r>
      <w:r w:rsidRPr="0060384A">
        <w:rPr>
          <w:rFonts w:ascii="Times New Roman" w:hAnsi="Times New Roman"/>
          <w:iCs/>
          <w:sz w:val="24"/>
          <w:szCs w:val="24"/>
        </w:rPr>
        <w:fldChar w:fldCharType="end"/>
      </w:r>
      <w:r w:rsidR="009F5A64">
        <w:rPr>
          <w:rFonts w:ascii="Times New Roman" w:hAnsi="Times New Roman"/>
          <w:iCs/>
          <w:sz w:val="24"/>
          <w:szCs w:val="24"/>
        </w:rPr>
        <w:t xml:space="preserve"> </w:t>
      </w:r>
      <w:r w:rsidRPr="0060384A">
        <w:rPr>
          <w:rFonts w:ascii="Times New Roman" w:hAnsi="Times New Roman"/>
          <w:iCs/>
          <w:sz w:val="24"/>
          <w:szCs w:val="24"/>
        </w:rPr>
        <w:t xml:space="preserve">OD transmit odată cu programul anual de investiții </w:t>
      </w:r>
      <w:r w:rsidR="00D07C8D" w:rsidRPr="0060384A">
        <w:rPr>
          <w:rFonts w:ascii="Times New Roman" w:hAnsi="Times New Roman"/>
          <w:iCs/>
          <w:sz w:val="24"/>
          <w:szCs w:val="24"/>
        </w:rPr>
        <w:t xml:space="preserve">o situație </w:t>
      </w:r>
      <w:r w:rsidRPr="0060384A">
        <w:rPr>
          <w:rFonts w:ascii="Times New Roman" w:hAnsi="Times New Roman"/>
          <w:iCs/>
          <w:sz w:val="24"/>
          <w:szCs w:val="24"/>
        </w:rPr>
        <w:t xml:space="preserve">din care să rezulte stadiul lucrării, mijloacele fixe rezultate în anul/anii anteriori și </w:t>
      </w:r>
      <w:r w:rsidR="00A21DBE" w:rsidRPr="0060384A">
        <w:rPr>
          <w:rFonts w:ascii="Times New Roman" w:hAnsi="Times New Roman"/>
          <w:iCs/>
          <w:sz w:val="24"/>
          <w:szCs w:val="24"/>
        </w:rPr>
        <w:t>înregistrate în contabilitate,</w:t>
      </w:r>
      <w:r w:rsidRPr="0060384A">
        <w:rPr>
          <w:rFonts w:ascii="Times New Roman" w:hAnsi="Times New Roman"/>
          <w:iCs/>
          <w:sz w:val="24"/>
          <w:szCs w:val="24"/>
        </w:rPr>
        <w:t xml:space="preserve"> amortizarea aferentă acestora și mijloacele fixe planificate a fi puse în funcțiune în anul în curs.</w:t>
      </w:r>
    </w:p>
    <w:p w:rsidR="001F4824" w:rsidRPr="00CD42C0" w:rsidRDefault="00C11EA2" w:rsidP="001F4824">
      <w:pPr>
        <w:pStyle w:val="NormalWeb"/>
        <w:numPr>
          <w:ilvl w:val="0"/>
          <w:numId w:val="1"/>
        </w:numPr>
        <w:autoSpaceDE w:val="0"/>
        <w:autoSpaceDN w:val="0"/>
        <w:adjustRightInd w:val="0"/>
        <w:spacing w:before="120" w:beforeAutospacing="0" w:after="0" w:afterAutospacing="0" w:line="360" w:lineRule="auto"/>
        <w:ind w:left="357" w:hanging="357"/>
        <w:jc w:val="both"/>
        <w:rPr>
          <w:iCs/>
          <w:sz w:val="20"/>
          <w:szCs w:val="20"/>
          <w:lang w:val="ro-RO"/>
        </w:rPr>
      </w:pPr>
      <w:r w:rsidRPr="00CD42C0">
        <w:rPr>
          <w:lang w:val="ro-RO"/>
        </w:rPr>
        <w:t>În p</w:t>
      </w:r>
      <w:r w:rsidRPr="00CD42C0">
        <w:rPr>
          <w:iCs/>
          <w:lang w:val="ro-RO"/>
        </w:rPr>
        <w:t xml:space="preserve">rogramul anual de investiții transmis ANRE de OD la data de 15 ianuarie </w:t>
      </w:r>
      <w:r w:rsidRPr="00CD42C0">
        <w:rPr>
          <w:lang w:val="ro-RO"/>
        </w:rPr>
        <w:t xml:space="preserve">a fiecărui an, </w:t>
      </w:r>
      <w:r w:rsidRPr="00CD42C0">
        <w:rPr>
          <w:iCs/>
          <w:lang w:val="ro-RO"/>
        </w:rPr>
        <w:t>pentru minim 90 % dintre obiectivele privind lucrările în RED, trebuie să fie  întocmite și aprobate cel puțin temele de proiectare și studiile de fezabilitate.</w:t>
      </w:r>
      <w:r w:rsidR="00DB7293" w:rsidRPr="00CD42C0">
        <w:rPr>
          <w:iCs/>
          <w:lang w:val="ro-RO"/>
        </w:rPr>
        <w:t xml:space="preserve"> </w:t>
      </w:r>
    </w:p>
    <w:p w:rsidR="007A5FBC" w:rsidRPr="0060384A" w:rsidRDefault="007A5FBC" w:rsidP="00440DF0">
      <w:pPr>
        <w:spacing w:before="120" w:after="0" w:line="360" w:lineRule="auto"/>
        <w:jc w:val="center"/>
        <w:rPr>
          <w:rFonts w:ascii="Times New Roman" w:hAnsi="Times New Roman"/>
          <w:b/>
          <w:sz w:val="24"/>
          <w:szCs w:val="24"/>
        </w:rPr>
      </w:pPr>
      <w:r w:rsidRPr="0060384A">
        <w:rPr>
          <w:rFonts w:ascii="Times New Roman" w:hAnsi="Times New Roman"/>
          <w:b/>
          <w:sz w:val="24"/>
          <w:szCs w:val="24"/>
        </w:rPr>
        <w:t>Secțiunea a VI-a</w:t>
      </w:r>
    </w:p>
    <w:p w:rsidR="007A5FBC" w:rsidRPr="0060384A" w:rsidRDefault="007A5FBC" w:rsidP="00440DF0">
      <w:pPr>
        <w:spacing w:before="120" w:after="0" w:line="360" w:lineRule="auto"/>
        <w:jc w:val="center"/>
        <w:rPr>
          <w:rFonts w:ascii="Times New Roman" w:hAnsi="Times New Roman"/>
          <w:b/>
          <w:sz w:val="24"/>
          <w:szCs w:val="24"/>
        </w:rPr>
      </w:pPr>
      <w:r w:rsidRPr="0060384A">
        <w:rPr>
          <w:rFonts w:ascii="Times New Roman" w:hAnsi="Times New Roman"/>
          <w:b/>
          <w:sz w:val="24"/>
          <w:szCs w:val="24"/>
        </w:rPr>
        <w:t>Modificarea programelor anuale de investiții</w:t>
      </w:r>
    </w:p>
    <w:p w:rsidR="00C11EA2" w:rsidRPr="0060384A" w:rsidRDefault="00C11EA2" w:rsidP="007A5FBC">
      <w:pPr>
        <w:pStyle w:val="ListParagraph"/>
        <w:numPr>
          <w:ilvl w:val="0"/>
          <w:numId w:val="1"/>
        </w:numPr>
        <w:autoSpaceDE w:val="0"/>
        <w:autoSpaceDN w:val="0"/>
        <w:adjustRightInd w:val="0"/>
        <w:spacing w:before="120" w:after="0" w:line="360" w:lineRule="auto"/>
        <w:ind w:left="357" w:hanging="357"/>
        <w:jc w:val="both"/>
        <w:rPr>
          <w:rFonts w:ascii="Times New Roman" w:hAnsi="Times New Roman"/>
          <w:sz w:val="24"/>
          <w:szCs w:val="24"/>
        </w:rPr>
      </w:pPr>
      <w:bookmarkStart w:id="9" w:name="_Ref443044480"/>
      <w:r w:rsidRPr="0060384A">
        <w:rPr>
          <w:rFonts w:ascii="Times New Roman" w:hAnsi="Times New Roman"/>
          <w:iCs/>
          <w:sz w:val="24"/>
          <w:szCs w:val="24"/>
        </w:rPr>
        <w:t>(</w:t>
      </w:r>
      <w:r w:rsidR="007A5FBC" w:rsidRPr="0060384A">
        <w:rPr>
          <w:rFonts w:ascii="Times New Roman" w:hAnsi="Times New Roman"/>
          <w:iCs/>
          <w:sz w:val="24"/>
          <w:szCs w:val="24"/>
        </w:rPr>
        <w:t>1</w:t>
      </w:r>
      <w:r w:rsidRPr="0060384A">
        <w:rPr>
          <w:rFonts w:ascii="Times New Roman" w:hAnsi="Times New Roman"/>
          <w:iCs/>
          <w:sz w:val="24"/>
          <w:szCs w:val="24"/>
        </w:rPr>
        <w:t xml:space="preserve">) </w:t>
      </w:r>
      <w:r w:rsidR="0073388C" w:rsidRPr="0060384A">
        <w:rPr>
          <w:rFonts w:ascii="Times New Roman" w:hAnsi="Times New Roman"/>
          <w:iCs/>
          <w:sz w:val="24"/>
          <w:szCs w:val="24"/>
        </w:rPr>
        <w:t xml:space="preserve">Până </w:t>
      </w:r>
      <w:r w:rsidR="0073388C" w:rsidRPr="0060384A">
        <w:rPr>
          <w:rFonts w:ascii="Times New Roman" w:hAnsi="Times New Roman"/>
          <w:sz w:val="24"/>
          <w:szCs w:val="24"/>
        </w:rPr>
        <w:t>l</w:t>
      </w:r>
      <w:r w:rsidRPr="0060384A">
        <w:rPr>
          <w:rFonts w:ascii="Times New Roman" w:hAnsi="Times New Roman"/>
          <w:sz w:val="24"/>
          <w:szCs w:val="24"/>
        </w:rPr>
        <w:t>a data de 1 octombrie a fiecărui an OD po</w:t>
      </w:r>
      <w:r w:rsidR="007A5FBC" w:rsidRPr="0060384A">
        <w:rPr>
          <w:rFonts w:ascii="Times New Roman" w:hAnsi="Times New Roman"/>
          <w:sz w:val="24"/>
          <w:szCs w:val="24"/>
        </w:rPr>
        <w:t>a</w:t>
      </w:r>
      <w:r w:rsidRPr="0060384A">
        <w:rPr>
          <w:rFonts w:ascii="Times New Roman" w:hAnsi="Times New Roman"/>
          <w:sz w:val="24"/>
          <w:szCs w:val="24"/>
        </w:rPr>
        <w:t>t</w:t>
      </w:r>
      <w:r w:rsidR="007A5FBC" w:rsidRPr="0060384A">
        <w:rPr>
          <w:rFonts w:ascii="Times New Roman" w:hAnsi="Times New Roman"/>
          <w:sz w:val="24"/>
          <w:szCs w:val="24"/>
        </w:rPr>
        <w:t>e</w:t>
      </w:r>
      <w:r w:rsidRPr="0060384A">
        <w:rPr>
          <w:rFonts w:ascii="Times New Roman" w:hAnsi="Times New Roman"/>
          <w:sz w:val="24"/>
          <w:szCs w:val="24"/>
        </w:rPr>
        <w:t xml:space="preserve"> modifica componența programului de investiții pentru anul în curs, cu respectarea valorii totale aprobate anterior pentru anul respectiv, </w:t>
      </w:r>
      <w:r w:rsidRPr="0060384A">
        <w:rPr>
          <w:rFonts w:ascii="Times New Roman" w:hAnsi="Times New Roman"/>
          <w:sz w:val="24"/>
          <w:szCs w:val="24"/>
        </w:rPr>
        <w:lastRenderedPageBreak/>
        <w:t xml:space="preserve">în limita a 10 % din numărul de lucrări de investiții cuprinse în programul transmis la data de 15 ianuarie a aceluiași an și aprobat de ANRE, cu fundamentarea noilor investiții incluse în program conform prevederilor </w:t>
      </w:r>
      <w:r w:rsidR="007A5FBC" w:rsidRPr="0060384A">
        <w:rPr>
          <w:rFonts w:ascii="Times New Roman" w:hAnsi="Times New Roman"/>
          <w:sz w:val="24"/>
          <w:szCs w:val="24"/>
        </w:rPr>
        <w:t xml:space="preserve">de la secțiunea a V-a </w:t>
      </w:r>
      <w:r w:rsidR="00F16724" w:rsidRPr="0060384A">
        <w:rPr>
          <w:rFonts w:ascii="Times New Roman" w:hAnsi="Times New Roman"/>
          <w:sz w:val="24"/>
          <w:szCs w:val="24"/>
        </w:rPr>
        <w:t xml:space="preserve">din prezenta procedură și </w:t>
      </w:r>
      <w:r w:rsidR="001E2206" w:rsidRPr="0060384A">
        <w:rPr>
          <w:rFonts w:ascii="Times New Roman" w:hAnsi="Times New Roman"/>
          <w:sz w:val="24"/>
          <w:szCs w:val="24"/>
        </w:rPr>
        <w:t>cu</w:t>
      </w:r>
      <w:r w:rsidRPr="0060384A">
        <w:rPr>
          <w:rFonts w:ascii="Times New Roman" w:hAnsi="Times New Roman"/>
          <w:sz w:val="24"/>
          <w:szCs w:val="24"/>
        </w:rPr>
        <w:t xml:space="preserve"> justificarea includerii, respectiv a eliminării fiecărei lucrări</w:t>
      </w:r>
      <w:r w:rsidR="001E2206" w:rsidRPr="0060384A">
        <w:rPr>
          <w:rFonts w:ascii="Times New Roman" w:hAnsi="Times New Roman"/>
          <w:sz w:val="24"/>
          <w:szCs w:val="24"/>
        </w:rPr>
        <w:t xml:space="preserve"> în/din program</w:t>
      </w:r>
      <w:r w:rsidRPr="0060384A">
        <w:rPr>
          <w:rFonts w:ascii="Times New Roman" w:hAnsi="Times New Roman"/>
          <w:sz w:val="24"/>
          <w:szCs w:val="24"/>
        </w:rPr>
        <w:t>.</w:t>
      </w:r>
      <w:bookmarkEnd w:id="9"/>
    </w:p>
    <w:p w:rsidR="00584243" w:rsidRPr="0060384A" w:rsidRDefault="00584243" w:rsidP="00854722">
      <w:pPr>
        <w:autoSpaceDE w:val="0"/>
        <w:autoSpaceDN w:val="0"/>
        <w:adjustRightInd w:val="0"/>
        <w:spacing w:before="120" w:after="0" w:line="360" w:lineRule="auto"/>
        <w:ind w:left="284"/>
        <w:jc w:val="both"/>
        <w:rPr>
          <w:rFonts w:ascii="Times New Roman" w:hAnsi="Times New Roman"/>
          <w:sz w:val="24"/>
          <w:szCs w:val="24"/>
        </w:rPr>
      </w:pPr>
      <w:r w:rsidRPr="0060384A">
        <w:rPr>
          <w:rFonts w:ascii="Times New Roman" w:hAnsi="Times New Roman"/>
          <w:sz w:val="24"/>
          <w:szCs w:val="24"/>
        </w:rPr>
        <w:t>(</w:t>
      </w:r>
      <w:r w:rsidR="00CA6F06" w:rsidRPr="0060384A">
        <w:rPr>
          <w:rFonts w:ascii="Times New Roman" w:hAnsi="Times New Roman"/>
          <w:sz w:val="24"/>
          <w:szCs w:val="24"/>
        </w:rPr>
        <w:t>2</w:t>
      </w:r>
      <w:r w:rsidRPr="0060384A">
        <w:rPr>
          <w:rFonts w:ascii="Times New Roman" w:hAnsi="Times New Roman"/>
          <w:sz w:val="24"/>
          <w:szCs w:val="24"/>
        </w:rPr>
        <w:t>) Modificarea programului anual de investiții se realizează cu respectarea structurii stabilite la secțiunea a IV-a din prezenta procedură</w:t>
      </w:r>
      <w:r w:rsidR="007F0515" w:rsidRPr="0060384A">
        <w:rPr>
          <w:rFonts w:ascii="Times New Roman" w:hAnsi="Times New Roman"/>
          <w:sz w:val="24"/>
          <w:szCs w:val="24"/>
        </w:rPr>
        <w:t>, fără depăși</w:t>
      </w:r>
      <w:r w:rsidR="0051435E" w:rsidRPr="0060384A">
        <w:rPr>
          <w:rFonts w:ascii="Times New Roman" w:hAnsi="Times New Roman"/>
          <w:sz w:val="24"/>
          <w:szCs w:val="24"/>
        </w:rPr>
        <w:t>rea</w:t>
      </w:r>
      <w:r w:rsidR="007F0515" w:rsidRPr="0060384A">
        <w:rPr>
          <w:rFonts w:ascii="Times New Roman" w:hAnsi="Times New Roman"/>
          <w:sz w:val="24"/>
          <w:szCs w:val="24"/>
        </w:rPr>
        <w:t xml:space="preserve"> numărul</w:t>
      </w:r>
      <w:r w:rsidR="0051435E" w:rsidRPr="0060384A">
        <w:rPr>
          <w:rFonts w:ascii="Times New Roman" w:hAnsi="Times New Roman"/>
          <w:sz w:val="24"/>
          <w:szCs w:val="24"/>
        </w:rPr>
        <w:t>ui</w:t>
      </w:r>
      <w:r w:rsidR="007F0515" w:rsidRPr="0060384A">
        <w:rPr>
          <w:rFonts w:ascii="Times New Roman" w:hAnsi="Times New Roman"/>
          <w:sz w:val="24"/>
          <w:szCs w:val="24"/>
        </w:rPr>
        <w:t xml:space="preserve"> de lucrări de investiții cuprinse în programul transmis la data de 15 ianuarie.</w:t>
      </w:r>
    </w:p>
    <w:p w:rsidR="003C7D4E" w:rsidRPr="0060384A" w:rsidRDefault="003C7D4E" w:rsidP="00854722">
      <w:pPr>
        <w:autoSpaceDE w:val="0"/>
        <w:autoSpaceDN w:val="0"/>
        <w:adjustRightInd w:val="0"/>
        <w:spacing w:before="120" w:after="0" w:line="360" w:lineRule="auto"/>
        <w:ind w:left="284"/>
        <w:jc w:val="both"/>
        <w:rPr>
          <w:rFonts w:ascii="Times New Roman" w:hAnsi="Times New Roman"/>
          <w:sz w:val="24"/>
          <w:szCs w:val="24"/>
        </w:rPr>
      </w:pPr>
      <w:r w:rsidRPr="0060384A">
        <w:rPr>
          <w:rFonts w:ascii="Times New Roman" w:hAnsi="Times New Roman"/>
          <w:sz w:val="24"/>
          <w:szCs w:val="24"/>
        </w:rPr>
        <w:t>(</w:t>
      </w:r>
      <w:r w:rsidR="00CA6F06" w:rsidRPr="0060384A">
        <w:rPr>
          <w:rFonts w:ascii="Times New Roman" w:hAnsi="Times New Roman"/>
          <w:sz w:val="24"/>
          <w:szCs w:val="24"/>
        </w:rPr>
        <w:t>3</w:t>
      </w:r>
      <w:r w:rsidRPr="0060384A">
        <w:rPr>
          <w:rFonts w:ascii="Times New Roman" w:hAnsi="Times New Roman"/>
          <w:sz w:val="24"/>
          <w:szCs w:val="24"/>
        </w:rPr>
        <w:t xml:space="preserve">) </w:t>
      </w:r>
      <w:r w:rsidR="00B1614F" w:rsidRPr="0060384A">
        <w:rPr>
          <w:rFonts w:ascii="Times New Roman" w:hAnsi="Times New Roman"/>
          <w:sz w:val="24"/>
          <w:szCs w:val="24"/>
        </w:rPr>
        <w:t xml:space="preserve">Prin </w:t>
      </w:r>
      <w:proofErr w:type="spellStart"/>
      <w:r w:rsidR="00B1614F" w:rsidRPr="0060384A">
        <w:rPr>
          <w:rFonts w:ascii="Times New Roman" w:hAnsi="Times New Roman"/>
          <w:sz w:val="24"/>
          <w:szCs w:val="24"/>
        </w:rPr>
        <w:t>excepţie</w:t>
      </w:r>
      <w:proofErr w:type="spellEnd"/>
      <w:r w:rsidR="00B1614F" w:rsidRPr="0060384A">
        <w:rPr>
          <w:rFonts w:ascii="Times New Roman" w:hAnsi="Times New Roman"/>
          <w:sz w:val="24"/>
          <w:szCs w:val="24"/>
        </w:rPr>
        <w:t xml:space="preserve"> de la prevederile alin. (2), se admite neîncadrarea între limitele prevăzute la </w:t>
      </w:r>
      <w:r w:rsidR="004B6691" w:rsidRPr="007218BF">
        <w:rPr>
          <w:rFonts w:ascii="Times New Roman" w:hAnsi="Times New Roman"/>
          <w:sz w:val="24"/>
          <w:szCs w:val="24"/>
        </w:rPr>
        <w:fldChar w:fldCharType="begin"/>
      </w:r>
      <w:r w:rsidR="004B6691" w:rsidRPr="0060384A">
        <w:rPr>
          <w:rFonts w:ascii="Times New Roman" w:hAnsi="Times New Roman"/>
          <w:sz w:val="24"/>
          <w:szCs w:val="24"/>
        </w:rPr>
        <w:instrText xml:space="preserve"> REF _Ref441573686 \r \h </w:instrText>
      </w:r>
      <w:r w:rsidR="0060384A">
        <w:rPr>
          <w:rFonts w:ascii="Times New Roman" w:hAnsi="Times New Roman"/>
          <w:sz w:val="24"/>
          <w:szCs w:val="24"/>
        </w:rPr>
        <w:instrText xml:space="preserve"> \* MERGEFORMAT </w:instrText>
      </w:r>
      <w:r w:rsidR="004B6691" w:rsidRPr="007218BF">
        <w:rPr>
          <w:rFonts w:ascii="Times New Roman" w:hAnsi="Times New Roman"/>
          <w:sz w:val="24"/>
          <w:szCs w:val="24"/>
        </w:rPr>
      </w:r>
      <w:r w:rsidR="004B6691" w:rsidRPr="007218BF">
        <w:rPr>
          <w:rFonts w:ascii="Times New Roman" w:hAnsi="Times New Roman"/>
          <w:sz w:val="24"/>
          <w:szCs w:val="24"/>
        </w:rPr>
        <w:fldChar w:fldCharType="separate"/>
      </w:r>
      <w:r w:rsidR="00347450">
        <w:rPr>
          <w:rFonts w:ascii="Times New Roman" w:hAnsi="Times New Roman"/>
          <w:sz w:val="24"/>
          <w:szCs w:val="24"/>
        </w:rPr>
        <w:t>Art. 9.  -</w:t>
      </w:r>
      <w:r w:rsidR="004B6691" w:rsidRPr="007218BF">
        <w:rPr>
          <w:rFonts w:ascii="Times New Roman" w:hAnsi="Times New Roman"/>
          <w:sz w:val="24"/>
          <w:szCs w:val="24"/>
        </w:rPr>
        <w:fldChar w:fldCharType="end"/>
      </w:r>
      <w:r w:rsidR="009F5A64">
        <w:rPr>
          <w:rFonts w:ascii="Times New Roman" w:hAnsi="Times New Roman"/>
          <w:sz w:val="24"/>
          <w:szCs w:val="24"/>
        </w:rPr>
        <w:t xml:space="preserve"> </w:t>
      </w:r>
      <w:r w:rsidR="00B1614F" w:rsidRPr="0060384A">
        <w:rPr>
          <w:rFonts w:ascii="Times New Roman" w:hAnsi="Times New Roman"/>
          <w:sz w:val="24"/>
          <w:szCs w:val="24"/>
        </w:rPr>
        <w:t xml:space="preserve">alin. (2) </w:t>
      </w:r>
      <w:proofErr w:type="spellStart"/>
      <w:r w:rsidR="00B1614F" w:rsidRPr="0060384A">
        <w:rPr>
          <w:rFonts w:ascii="Times New Roman" w:hAnsi="Times New Roman"/>
          <w:sz w:val="24"/>
          <w:szCs w:val="24"/>
        </w:rPr>
        <w:t>şi</w:t>
      </w:r>
      <w:proofErr w:type="spellEnd"/>
      <w:r w:rsidR="00B1614F" w:rsidRPr="0060384A">
        <w:rPr>
          <w:rFonts w:ascii="Times New Roman" w:hAnsi="Times New Roman"/>
          <w:sz w:val="24"/>
          <w:szCs w:val="24"/>
        </w:rPr>
        <w:t xml:space="preserve"> (3)</w:t>
      </w:r>
      <w:r w:rsidR="00801DA5" w:rsidRPr="0060384A">
        <w:rPr>
          <w:rFonts w:ascii="Times New Roman" w:hAnsi="Times New Roman"/>
          <w:sz w:val="24"/>
          <w:szCs w:val="24"/>
        </w:rPr>
        <w:t>,</w:t>
      </w:r>
      <w:r w:rsidR="00B1614F" w:rsidRPr="0060384A">
        <w:rPr>
          <w:rFonts w:ascii="Times New Roman" w:hAnsi="Times New Roman"/>
          <w:sz w:val="24"/>
          <w:szCs w:val="24"/>
        </w:rPr>
        <w:t xml:space="preserve"> numai cu informarea prealabilă a ANRE și prezentarea documentelor justificative. </w:t>
      </w:r>
    </w:p>
    <w:p w:rsidR="00C11EA2" w:rsidRPr="0060384A" w:rsidRDefault="00C11EA2" w:rsidP="00FE1221">
      <w:pPr>
        <w:pStyle w:val="ListParagraph"/>
        <w:numPr>
          <w:ilvl w:val="0"/>
          <w:numId w:val="1"/>
        </w:numPr>
        <w:autoSpaceDE w:val="0"/>
        <w:autoSpaceDN w:val="0"/>
        <w:adjustRightInd w:val="0"/>
        <w:spacing w:before="120" w:after="0" w:line="360" w:lineRule="auto"/>
        <w:ind w:left="357" w:hanging="357"/>
        <w:jc w:val="both"/>
        <w:rPr>
          <w:rFonts w:ascii="Times New Roman" w:hAnsi="Times New Roman"/>
          <w:iCs/>
          <w:sz w:val="24"/>
          <w:szCs w:val="24"/>
        </w:rPr>
      </w:pPr>
      <w:r w:rsidRPr="0060384A">
        <w:rPr>
          <w:rFonts w:ascii="Times New Roman" w:hAnsi="Times New Roman"/>
          <w:sz w:val="24"/>
          <w:szCs w:val="24"/>
        </w:rPr>
        <w:t>(</w:t>
      </w:r>
      <w:r w:rsidR="00AA4465" w:rsidRPr="0060384A">
        <w:rPr>
          <w:rFonts w:ascii="Times New Roman" w:hAnsi="Times New Roman"/>
          <w:sz w:val="24"/>
          <w:szCs w:val="24"/>
        </w:rPr>
        <w:t>1</w:t>
      </w:r>
      <w:r w:rsidRPr="0060384A">
        <w:rPr>
          <w:rFonts w:ascii="Times New Roman" w:hAnsi="Times New Roman"/>
          <w:sz w:val="24"/>
          <w:szCs w:val="24"/>
        </w:rPr>
        <w:t xml:space="preserve">) Lucrările de investiții </w:t>
      </w:r>
      <w:r w:rsidR="0073388C" w:rsidRPr="0060384A">
        <w:rPr>
          <w:rFonts w:ascii="Times New Roman" w:hAnsi="Times New Roman"/>
          <w:sz w:val="24"/>
          <w:szCs w:val="24"/>
        </w:rPr>
        <w:t>din</w:t>
      </w:r>
      <w:r w:rsidRPr="0060384A">
        <w:rPr>
          <w:rFonts w:ascii="Times New Roman" w:hAnsi="Times New Roman"/>
          <w:sz w:val="24"/>
          <w:szCs w:val="24"/>
        </w:rPr>
        <w:t xml:space="preserve"> programul anual </w:t>
      </w:r>
      <w:r w:rsidR="0073388C" w:rsidRPr="0060384A">
        <w:rPr>
          <w:rFonts w:ascii="Times New Roman" w:hAnsi="Times New Roman"/>
          <w:sz w:val="24"/>
          <w:szCs w:val="24"/>
        </w:rPr>
        <w:t xml:space="preserve">modificat </w:t>
      </w:r>
      <w:r w:rsidRPr="0060384A">
        <w:rPr>
          <w:rFonts w:ascii="Times New Roman" w:hAnsi="Times New Roman"/>
          <w:sz w:val="24"/>
          <w:szCs w:val="24"/>
        </w:rPr>
        <w:t>conform alin. (</w:t>
      </w:r>
      <w:r w:rsidR="007A5FBC" w:rsidRPr="0060384A">
        <w:rPr>
          <w:rFonts w:ascii="Times New Roman" w:hAnsi="Times New Roman"/>
          <w:sz w:val="24"/>
          <w:szCs w:val="24"/>
        </w:rPr>
        <w:t>1</w:t>
      </w:r>
      <w:r w:rsidRPr="0060384A">
        <w:rPr>
          <w:rFonts w:ascii="Times New Roman" w:hAnsi="Times New Roman"/>
          <w:sz w:val="24"/>
          <w:szCs w:val="24"/>
        </w:rPr>
        <w:t xml:space="preserve">) trebuie să îndeplinească următoarele condiții: </w:t>
      </w:r>
    </w:p>
    <w:p w:rsidR="00C11EA2" w:rsidRPr="0060384A" w:rsidRDefault="00311025" w:rsidP="00311025">
      <w:pPr>
        <w:pStyle w:val="ListParagraph"/>
        <w:numPr>
          <w:ilvl w:val="0"/>
          <w:numId w:val="11"/>
        </w:numPr>
        <w:autoSpaceDE w:val="0"/>
        <w:autoSpaceDN w:val="0"/>
        <w:adjustRightInd w:val="0"/>
        <w:spacing w:after="0" w:line="360" w:lineRule="auto"/>
        <w:jc w:val="both"/>
        <w:rPr>
          <w:rFonts w:ascii="Times New Roman" w:hAnsi="Times New Roman"/>
          <w:iCs/>
          <w:sz w:val="24"/>
          <w:szCs w:val="24"/>
        </w:rPr>
      </w:pPr>
      <w:r w:rsidRPr="0060384A">
        <w:rPr>
          <w:rFonts w:ascii="Times New Roman" w:hAnsi="Times New Roman"/>
          <w:iCs/>
          <w:sz w:val="24"/>
          <w:szCs w:val="24"/>
        </w:rPr>
        <w:t xml:space="preserve">pentru investițiile în mijloace fixe aparținând RED </w:t>
      </w:r>
      <w:r w:rsidR="00C11EA2" w:rsidRPr="0060384A">
        <w:rPr>
          <w:rFonts w:ascii="Times New Roman" w:hAnsi="Times New Roman"/>
          <w:iCs/>
          <w:sz w:val="24"/>
          <w:szCs w:val="24"/>
        </w:rPr>
        <w:t>trebuie să fie în</w:t>
      </w:r>
      <w:r w:rsidR="00801DA5" w:rsidRPr="0060384A">
        <w:rPr>
          <w:rFonts w:ascii="Times New Roman" w:hAnsi="Times New Roman"/>
          <w:iCs/>
          <w:sz w:val="24"/>
          <w:szCs w:val="24"/>
        </w:rPr>
        <w:t>cheia</w:t>
      </w:r>
      <w:r w:rsidR="00B62D42" w:rsidRPr="0060384A">
        <w:rPr>
          <w:rFonts w:ascii="Times New Roman" w:hAnsi="Times New Roman"/>
          <w:iCs/>
          <w:sz w:val="24"/>
          <w:szCs w:val="24"/>
        </w:rPr>
        <w:t>t</w:t>
      </w:r>
      <w:r w:rsidR="00801DA5" w:rsidRPr="0060384A">
        <w:rPr>
          <w:rFonts w:ascii="Times New Roman" w:hAnsi="Times New Roman"/>
          <w:iCs/>
          <w:sz w:val="24"/>
          <w:szCs w:val="24"/>
        </w:rPr>
        <w:t>e</w:t>
      </w:r>
      <w:r w:rsidR="00C11EA2" w:rsidRPr="0060384A">
        <w:rPr>
          <w:rFonts w:ascii="Times New Roman" w:hAnsi="Times New Roman"/>
          <w:iCs/>
          <w:sz w:val="24"/>
          <w:szCs w:val="24"/>
        </w:rPr>
        <w:t xml:space="preserve"> </w:t>
      </w:r>
      <w:r w:rsidR="001B0FB9" w:rsidRPr="0060384A">
        <w:rPr>
          <w:rFonts w:ascii="Times New Roman" w:hAnsi="Times New Roman"/>
          <w:iCs/>
          <w:sz w:val="24"/>
          <w:szCs w:val="24"/>
        </w:rPr>
        <w:t>contractele</w:t>
      </w:r>
      <w:r w:rsidR="00C11EA2" w:rsidRPr="0060384A">
        <w:rPr>
          <w:rFonts w:ascii="Times New Roman" w:hAnsi="Times New Roman"/>
          <w:iCs/>
          <w:sz w:val="24"/>
          <w:szCs w:val="24"/>
        </w:rPr>
        <w:t xml:space="preserve"> de execuție;</w:t>
      </w:r>
    </w:p>
    <w:p w:rsidR="001F426D" w:rsidRPr="0060384A" w:rsidRDefault="00C11EA2" w:rsidP="005616CD">
      <w:pPr>
        <w:pStyle w:val="ListParagraph"/>
        <w:numPr>
          <w:ilvl w:val="0"/>
          <w:numId w:val="11"/>
        </w:numPr>
        <w:autoSpaceDE w:val="0"/>
        <w:autoSpaceDN w:val="0"/>
        <w:adjustRightInd w:val="0"/>
        <w:spacing w:after="0" w:line="360" w:lineRule="auto"/>
        <w:jc w:val="both"/>
        <w:rPr>
          <w:rFonts w:ascii="Times New Roman" w:hAnsi="Times New Roman"/>
          <w:iCs/>
          <w:sz w:val="24"/>
          <w:szCs w:val="24"/>
        </w:rPr>
      </w:pPr>
      <w:r w:rsidRPr="0060384A">
        <w:rPr>
          <w:rFonts w:ascii="Times New Roman" w:hAnsi="Times New Roman"/>
          <w:iCs/>
          <w:sz w:val="24"/>
          <w:szCs w:val="24"/>
        </w:rPr>
        <w:t>pentru investiții</w:t>
      </w:r>
      <w:r w:rsidR="005616CD" w:rsidRPr="0060384A">
        <w:rPr>
          <w:rFonts w:ascii="Times New Roman" w:hAnsi="Times New Roman"/>
          <w:iCs/>
          <w:sz w:val="24"/>
          <w:szCs w:val="24"/>
        </w:rPr>
        <w:t xml:space="preserve">le în </w:t>
      </w:r>
      <w:r w:rsidR="00EB2FC1" w:rsidRPr="0060384A">
        <w:rPr>
          <w:rFonts w:ascii="Times New Roman" w:hAnsi="Times New Roman"/>
          <w:iCs/>
          <w:sz w:val="24"/>
          <w:szCs w:val="24"/>
        </w:rPr>
        <w:t xml:space="preserve">dotări </w:t>
      </w:r>
      <w:r w:rsidRPr="0060384A">
        <w:rPr>
          <w:rFonts w:ascii="Times New Roman" w:hAnsi="Times New Roman"/>
          <w:iCs/>
          <w:sz w:val="24"/>
          <w:szCs w:val="24"/>
        </w:rPr>
        <w:t xml:space="preserve">trebuie să fie </w:t>
      </w:r>
      <w:r w:rsidR="00801DA5" w:rsidRPr="0060384A">
        <w:rPr>
          <w:rFonts w:ascii="Times New Roman" w:hAnsi="Times New Roman"/>
          <w:iCs/>
          <w:sz w:val="24"/>
          <w:szCs w:val="24"/>
        </w:rPr>
        <w:t xml:space="preserve">încheiate contractele de </w:t>
      </w:r>
      <w:proofErr w:type="spellStart"/>
      <w:r w:rsidR="00801DA5" w:rsidRPr="0060384A">
        <w:rPr>
          <w:rFonts w:ascii="Times New Roman" w:hAnsi="Times New Roman"/>
          <w:iCs/>
          <w:sz w:val="24"/>
          <w:szCs w:val="24"/>
        </w:rPr>
        <w:t>achiziţie</w:t>
      </w:r>
      <w:proofErr w:type="spellEnd"/>
      <w:r w:rsidRPr="0060384A">
        <w:rPr>
          <w:rFonts w:ascii="Times New Roman" w:hAnsi="Times New Roman"/>
          <w:iCs/>
          <w:sz w:val="24"/>
          <w:szCs w:val="24"/>
        </w:rPr>
        <w:t>.</w:t>
      </w:r>
    </w:p>
    <w:p w:rsidR="00CA6F06" w:rsidRPr="0060384A" w:rsidRDefault="001F426D" w:rsidP="001F426D">
      <w:pPr>
        <w:autoSpaceDE w:val="0"/>
        <w:autoSpaceDN w:val="0"/>
        <w:adjustRightInd w:val="0"/>
        <w:spacing w:before="120" w:after="0" w:line="360" w:lineRule="auto"/>
        <w:ind w:left="284"/>
        <w:jc w:val="both"/>
        <w:rPr>
          <w:rFonts w:ascii="Times New Roman" w:hAnsi="Times New Roman"/>
          <w:sz w:val="24"/>
          <w:szCs w:val="24"/>
        </w:rPr>
      </w:pPr>
      <w:r w:rsidRPr="0060384A">
        <w:rPr>
          <w:rFonts w:ascii="Times New Roman" w:hAnsi="Times New Roman"/>
          <w:sz w:val="24"/>
          <w:szCs w:val="24"/>
        </w:rPr>
        <w:t xml:space="preserve">(2) Odată cu solicitarea de modificare a programului anual de </w:t>
      </w:r>
      <w:proofErr w:type="spellStart"/>
      <w:r w:rsidRPr="0060384A">
        <w:rPr>
          <w:rFonts w:ascii="Times New Roman" w:hAnsi="Times New Roman"/>
          <w:sz w:val="24"/>
          <w:szCs w:val="24"/>
        </w:rPr>
        <w:t>investiţii</w:t>
      </w:r>
      <w:proofErr w:type="spellEnd"/>
      <w:r w:rsidRPr="0060384A">
        <w:rPr>
          <w:rFonts w:ascii="Times New Roman" w:hAnsi="Times New Roman"/>
          <w:sz w:val="24"/>
          <w:szCs w:val="24"/>
        </w:rPr>
        <w:t xml:space="preserve"> pentru anul în curs, OD </w:t>
      </w:r>
      <w:r w:rsidR="00CA6F06" w:rsidRPr="0060384A">
        <w:rPr>
          <w:rFonts w:ascii="Times New Roman" w:hAnsi="Times New Roman"/>
          <w:sz w:val="24"/>
          <w:szCs w:val="24"/>
        </w:rPr>
        <w:t>transmite:</w:t>
      </w:r>
    </w:p>
    <w:p w:rsidR="00CA6F06" w:rsidRPr="0060384A" w:rsidRDefault="001F426D" w:rsidP="00FE1221">
      <w:pPr>
        <w:pStyle w:val="ListParagraph"/>
        <w:numPr>
          <w:ilvl w:val="0"/>
          <w:numId w:val="23"/>
        </w:numPr>
        <w:autoSpaceDE w:val="0"/>
        <w:autoSpaceDN w:val="0"/>
        <w:adjustRightInd w:val="0"/>
        <w:spacing w:after="0" w:line="360" w:lineRule="auto"/>
        <w:jc w:val="both"/>
        <w:rPr>
          <w:rFonts w:ascii="Times New Roman" w:hAnsi="Times New Roman"/>
          <w:iCs/>
          <w:sz w:val="24"/>
          <w:szCs w:val="24"/>
        </w:rPr>
      </w:pPr>
      <w:r w:rsidRPr="0060384A">
        <w:rPr>
          <w:rFonts w:ascii="Times New Roman" w:hAnsi="Times New Roman"/>
          <w:sz w:val="24"/>
          <w:szCs w:val="24"/>
        </w:rPr>
        <w:t>documentele</w:t>
      </w:r>
      <w:r w:rsidRPr="0060384A">
        <w:t xml:space="preserve"> </w:t>
      </w:r>
      <w:r w:rsidRPr="0060384A">
        <w:rPr>
          <w:rFonts w:ascii="Times New Roman" w:hAnsi="Times New Roman"/>
          <w:sz w:val="24"/>
          <w:szCs w:val="24"/>
        </w:rPr>
        <w:t xml:space="preserve">prevăzute la </w:t>
      </w:r>
      <w:r w:rsidR="004B6691" w:rsidRPr="0060384A">
        <w:rPr>
          <w:rFonts w:ascii="Times New Roman" w:hAnsi="Times New Roman"/>
          <w:sz w:val="24"/>
          <w:szCs w:val="24"/>
        </w:rPr>
        <w:fldChar w:fldCharType="begin"/>
      </w:r>
      <w:r w:rsidR="004B6691" w:rsidRPr="0060384A">
        <w:rPr>
          <w:rFonts w:ascii="Times New Roman" w:hAnsi="Times New Roman"/>
          <w:sz w:val="24"/>
          <w:szCs w:val="24"/>
        </w:rPr>
        <w:instrText xml:space="preserve"> REF _Ref441570663 \r \h </w:instrText>
      </w:r>
      <w:r w:rsidR="0060384A">
        <w:rPr>
          <w:rFonts w:ascii="Times New Roman" w:hAnsi="Times New Roman"/>
          <w:sz w:val="24"/>
          <w:szCs w:val="24"/>
        </w:rPr>
        <w:instrText xml:space="preserve"> \* MERGEFORMAT </w:instrText>
      </w:r>
      <w:r w:rsidR="004B6691" w:rsidRPr="0060384A">
        <w:rPr>
          <w:rFonts w:ascii="Times New Roman" w:hAnsi="Times New Roman"/>
          <w:sz w:val="24"/>
          <w:szCs w:val="24"/>
        </w:rPr>
      </w:r>
      <w:r w:rsidR="004B6691" w:rsidRPr="0060384A">
        <w:rPr>
          <w:rFonts w:ascii="Times New Roman" w:hAnsi="Times New Roman"/>
          <w:sz w:val="24"/>
          <w:szCs w:val="24"/>
        </w:rPr>
        <w:fldChar w:fldCharType="separate"/>
      </w:r>
      <w:r w:rsidR="00347450">
        <w:rPr>
          <w:rFonts w:ascii="Times New Roman" w:hAnsi="Times New Roman"/>
          <w:sz w:val="24"/>
          <w:szCs w:val="24"/>
        </w:rPr>
        <w:t>Art. 14.  -</w:t>
      </w:r>
      <w:r w:rsidR="004B6691" w:rsidRPr="0060384A">
        <w:rPr>
          <w:rFonts w:ascii="Times New Roman" w:hAnsi="Times New Roman"/>
          <w:sz w:val="24"/>
          <w:szCs w:val="24"/>
        </w:rPr>
        <w:fldChar w:fldCharType="end"/>
      </w:r>
      <w:r w:rsidR="009F5A64">
        <w:rPr>
          <w:rFonts w:ascii="Times New Roman" w:hAnsi="Times New Roman"/>
          <w:sz w:val="24"/>
          <w:szCs w:val="24"/>
        </w:rPr>
        <w:t xml:space="preserve"> </w:t>
      </w:r>
      <w:r w:rsidRPr="0060384A">
        <w:rPr>
          <w:rFonts w:ascii="Times New Roman" w:hAnsi="Times New Roman"/>
          <w:sz w:val="24"/>
          <w:szCs w:val="24"/>
        </w:rPr>
        <w:t>alin. (1)</w:t>
      </w:r>
      <w:r w:rsidR="00FD2D16" w:rsidRPr="0060384A">
        <w:rPr>
          <w:rFonts w:ascii="Times New Roman" w:hAnsi="Times New Roman"/>
          <w:sz w:val="24"/>
          <w:szCs w:val="24"/>
        </w:rPr>
        <w:t>,</w:t>
      </w:r>
      <w:r w:rsidRPr="0060384A">
        <w:rPr>
          <w:rFonts w:ascii="Times New Roman" w:hAnsi="Times New Roman"/>
          <w:sz w:val="24"/>
          <w:szCs w:val="24"/>
        </w:rPr>
        <w:t xml:space="preserve"> </w:t>
      </w:r>
      <w:r w:rsidR="00CA6F06" w:rsidRPr="0060384A">
        <w:rPr>
          <w:rFonts w:ascii="Times New Roman" w:hAnsi="Times New Roman"/>
          <w:sz w:val="24"/>
          <w:szCs w:val="24"/>
        </w:rPr>
        <w:t>pentru lucrările de investiții incluse în programul anual conform alin. (1);</w:t>
      </w:r>
    </w:p>
    <w:p w:rsidR="00C11EA2" w:rsidRPr="0060384A" w:rsidRDefault="00801DA5" w:rsidP="00FE1221">
      <w:pPr>
        <w:pStyle w:val="ListParagraph"/>
        <w:numPr>
          <w:ilvl w:val="0"/>
          <w:numId w:val="23"/>
        </w:numPr>
        <w:autoSpaceDE w:val="0"/>
        <w:autoSpaceDN w:val="0"/>
        <w:adjustRightInd w:val="0"/>
        <w:spacing w:after="0" w:line="360" w:lineRule="auto"/>
        <w:jc w:val="both"/>
        <w:rPr>
          <w:rFonts w:ascii="Times New Roman" w:hAnsi="Times New Roman"/>
          <w:iCs/>
          <w:sz w:val="24"/>
          <w:szCs w:val="24"/>
        </w:rPr>
      </w:pPr>
      <w:r w:rsidRPr="0060384A">
        <w:rPr>
          <w:rFonts w:ascii="Times New Roman" w:hAnsi="Times New Roman"/>
          <w:iCs/>
          <w:sz w:val="24"/>
          <w:szCs w:val="24"/>
        </w:rPr>
        <w:t xml:space="preserve">completarea </w:t>
      </w:r>
      <w:proofErr w:type="spellStart"/>
      <w:r w:rsidR="00CA6F06" w:rsidRPr="0060384A">
        <w:rPr>
          <w:rFonts w:ascii="Times New Roman" w:hAnsi="Times New Roman"/>
          <w:iCs/>
          <w:sz w:val="24"/>
          <w:szCs w:val="24"/>
        </w:rPr>
        <w:t>document</w:t>
      </w:r>
      <w:r w:rsidRPr="0060384A">
        <w:rPr>
          <w:rFonts w:ascii="Times New Roman" w:hAnsi="Times New Roman"/>
          <w:iCs/>
          <w:sz w:val="24"/>
          <w:szCs w:val="24"/>
        </w:rPr>
        <w:t>aţiei</w:t>
      </w:r>
      <w:proofErr w:type="spellEnd"/>
      <w:r w:rsidRPr="0060384A">
        <w:rPr>
          <w:rFonts w:ascii="Times New Roman" w:hAnsi="Times New Roman"/>
          <w:iCs/>
          <w:sz w:val="24"/>
          <w:szCs w:val="24"/>
        </w:rPr>
        <w:t xml:space="preserve"> </w:t>
      </w:r>
      <w:r w:rsidR="00CA6F06" w:rsidRPr="0060384A">
        <w:rPr>
          <w:rFonts w:ascii="Times New Roman" w:hAnsi="Times New Roman"/>
          <w:iCs/>
          <w:sz w:val="24"/>
          <w:szCs w:val="24"/>
        </w:rPr>
        <w:t xml:space="preserve">de promovare a fiecărei investiții, </w:t>
      </w:r>
      <w:r w:rsidRPr="0060384A">
        <w:rPr>
          <w:rFonts w:ascii="Times New Roman" w:hAnsi="Times New Roman"/>
          <w:iCs/>
          <w:sz w:val="24"/>
          <w:szCs w:val="24"/>
        </w:rPr>
        <w:t>respectiv</w:t>
      </w:r>
      <w:r w:rsidR="00CA6F06" w:rsidRPr="0060384A">
        <w:rPr>
          <w:rFonts w:ascii="Times New Roman" w:hAnsi="Times New Roman"/>
          <w:iCs/>
          <w:sz w:val="24"/>
          <w:szCs w:val="24"/>
        </w:rPr>
        <w:t xml:space="preserve">: referatul de necesitate/nota de fundamentare, studiul de fezabilitate, tema de proiectare, comanda de proiectare, proiectul tehnic, caietul de sarcini, contractul de execuție/de achiziție, </w:t>
      </w:r>
      <w:r w:rsidR="001F426D" w:rsidRPr="0060384A">
        <w:rPr>
          <w:rFonts w:ascii="Times New Roman" w:hAnsi="Times New Roman"/>
          <w:sz w:val="24"/>
          <w:szCs w:val="24"/>
        </w:rPr>
        <w:t>pentru toate lucrările din program</w:t>
      </w:r>
      <w:r w:rsidR="00CA6F06" w:rsidRPr="0060384A">
        <w:rPr>
          <w:rFonts w:ascii="Times New Roman" w:hAnsi="Times New Roman"/>
          <w:sz w:val="24"/>
          <w:szCs w:val="24"/>
        </w:rPr>
        <w:t xml:space="preserve">; </w:t>
      </w:r>
      <w:r w:rsidR="00CA6F06" w:rsidRPr="0060384A">
        <w:rPr>
          <w:rFonts w:ascii="Times New Roman" w:hAnsi="Times New Roman"/>
          <w:iCs/>
          <w:sz w:val="24"/>
          <w:szCs w:val="24"/>
        </w:rPr>
        <w:t>aceste documente se transmit în format electronic, organizate pe lucrări, cu respectarea codificării acestora din programul anual de investiții</w:t>
      </w:r>
      <w:r w:rsidR="001F426D" w:rsidRPr="0060384A">
        <w:rPr>
          <w:rFonts w:ascii="Times New Roman" w:hAnsi="Times New Roman"/>
          <w:sz w:val="24"/>
          <w:szCs w:val="24"/>
        </w:rPr>
        <w:t>.</w:t>
      </w:r>
    </w:p>
    <w:p w:rsidR="00C11EA2" w:rsidRPr="0060384A" w:rsidRDefault="007A5FBC" w:rsidP="00440DF0">
      <w:pPr>
        <w:spacing w:before="120" w:after="0" w:line="360" w:lineRule="auto"/>
        <w:jc w:val="center"/>
        <w:rPr>
          <w:rFonts w:ascii="Times New Roman" w:hAnsi="Times New Roman"/>
          <w:b/>
          <w:sz w:val="24"/>
          <w:szCs w:val="24"/>
        </w:rPr>
      </w:pPr>
      <w:r w:rsidRPr="0060384A" w:rsidDel="007A5FBC">
        <w:rPr>
          <w:rFonts w:ascii="Times New Roman" w:hAnsi="Times New Roman"/>
          <w:sz w:val="24"/>
          <w:szCs w:val="24"/>
        </w:rPr>
        <w:t xml:space="preserve"> </w:t>
      </w:r>
      <w:r w:rsidR="00526ACD" w:rsidRPr="0060384A" w:rsidDel="00526ACD">
        <w:rPr>
          <w:rFonts w:ascii="Times New Roman" w:hAnsi="Times New Roman"/>
          <w:sz w:val="24"/>
          <w:szCs w:val="24"/>
        </w:rPr>
        <w:t xml:space="preserve"> </w:t>
      </w:r>
      <w:r w:rsidR="00C11EA2" w:rsidRPr="0060384A">
        <w:rPr>
          <w:rFonts w:ascii="Times New Roman" w:hAnsi="Times New Roman"/>
          <w:b/>
          <w:sz w:val="24"/>
          <w:szCs w:val="24"/>
        </w:rPr>
        <w:t>Secțiunea a V</w:t>
      </w:r>
      <w:r w:rsidR="00E92A51" w:rsidRPr="0060384A">
        <w:rPr>
          <w:rFonts w:ascii="Times New Roman" w:hAnsi="Times New Roman"/>
          <w:b/>
          <w:sz w:val="24"/>
          <w:szCs w:val="24"/>
        </w:rPr>
        <w:t>II</w:t>
      </w:r>
      <w:r w:rsidR="00C11EA2" w:rsidRPr="0060384A">
        <w:rPr>
          <w:rFonts w:ascii="Times New Roman" w:hAnsi="Times New Roman"/>
          <w:b/>
          <w:sz w:val="24"/>
          <w:szCs w:val="24"/>
        </w:rPr>
        <w:t>-a</w:t>
      </w:r>
    </w:p>
    <w:p w:rsidR="00C11EA2" w:rsidRPr="0060384A" w:rsidRDefault="00F16724" w:rsidP="00440DF0">
      <w:pPr>
        <w:spacing w:before="120" w:after="0" w:line="360" w:lineRule="auto"/>
        <w:jc w:val="center"/>
        <w:rPr>
          <w:rFonts w:ascii="Times New Roman" w:hAnsi="Times New Roman"/>
          <w:b/>
          <w:sz w:val="24"/>
          <w:szCs w:val="24"/>
        </w:rPr>
      </w:pPr>
      <w:r w:rsidRPr="0060384A">
        <w:rPr>
          <w:rFonts w:ascii="Times New Roman" w:hAnsi="Times New Roman"/>
          <w:b/>
          <w:sz w:val="24"/>
          <w:szCs w:val="24"/>
        </w:rPr>
        <w:t>C</w:t>
      </w:r>
      <w:r w:rsidR="00F91DFD" w:rsidRPr="0060384A">
        <w:rPr>
          <w:rFonts w:ascii="Times New Roman" w:hAnsi="Times New Roman"/>
          <w:b/>
          <w:sz w:val="24"/>
          <w:szCs w:val="24"/>
        </w:rPr>
        <w:t>riterii</w:t>
      </w:r>
      <w:r w:rsidRPr="0060384A">
        <w:rPr>
          <w:rFonts w:ascii="Times New Roman" w:hAnsi="Times New Roman"/>
          <w:b/>
          <w:sz w:val="24"/>
          <w:szCs w:val="24"/>
        </w:rPr>
        <w:t xml:space="preserve"> pentru a</w:t>
      </w:r>
      <w:r w:rsidR="00C11EA2" w:rsidRPr="0060384A">
        <w:rPr>
          <w:rFonts w:ascii="Times New Roman" w:hAnsi="Times New Roman"/>
          <w:b/>
          <w:sz w:val="24"/>
          <w:szCs w:val="24"/>
        </w:rPr>
        <w:t>probarea programelor de investiții</w:t>
      </w:r>
    </w:p>
    <w:p w:rsidR="00E23D2F" w:rsidRPr="0060384A" w:rsidRDefault="00C11EA2" w:rsidP="00854722">
      <w:pPr>
        <w:pStyle w:val="ListParagraph"/>
        <w:numPr>
          <w:ilvl w:val="0"/>
          <w:numId w:val="1"/>
        </w:numPr>
        <w:autoSpaceDE w:val="0"/>
        <w:autoSpaceDN w:val="0"/>
        <w:adjustRightInd w:val="0"/>
        <w:spacing w:before="120" w:after="0" w:line="360" w:lineRule="auto"/>
        <w:ind w:left="357" w:hanging="357"/>
        <w:jc w:val="both"/>
        <w:rPr>
          <w:rFonts w:ascii="Times New Roman" w:hAnsi="Times New Roman"/>
          <w:sz w:val="24"/>
          <w:szCs w:val="24"/>
        </w:rPr>
      </w:pPr>
      <w:r w:rsidRPr="0060384A" w:rsidDel="00B704D6">
        <w:rPr>
          <w:rFonts w:ascii="Times New Roman" w:hAnsi="Times New Roman"/>
          <w:sz w:val="24"/>
          <w:szCs w:val="24"/>
        </w:rPr>
        <w:t xml:space="preserve"> </w:t>
      </w:r>
      <w:r w:rsidR="006B397E" w:rsidRPr="0060384A">
        <w:rPr>
          <w:rFonts w:ascii="Times New Roman" w:hAnsi="Times New Roman"/>
          <w:iCs/>
          <w:sz w:val="24"/>
          <w:szCs w:val="24"/>
        </w:rPr>
        <w:t>Necorelarea programului</w:t>
      </w:r>
      <w:r w:rsidR="00E23D2F" w:rsidRPr="0060384A">
        <w:rPr>
          <w:rFonts w:ascii="Times New Roman" w:hAnsi="Times New Roman"/>
          <w:iCs/>
          <w:sz w:val="24"/>
          <w:szCs w:val="24"/>
        </w:rPr>
        <w:t xml:space="preserve"> de investiții </w:t>
      </w:r>
      <w:r w:rsidR="006B397E" w:rsidRPr="0060384A">
        <w:rPr>
          <w:rFonts w:ascii="Times New Roman" w:hAnsi="Times New Roman"/>
          <w:iCs/>
          <w:sz w:val="24"/>
          <w:szCs w:val="24"/>
        </w:rPr>
        <w:t xml:space="preserve">pentru o perioadă de reglementare </w:t>
      </w:r>
      <w:r w:rsidR="00E23D2F" w:rsidRPr="0060384A">
        <w:rPr>
          <w:rFonts w:ascii="Times New Roman" w:hAnsi="Times New Roman"/>
          <w:iCs/>
          <w:sz w:val="24"/>
          <w:szCs w:val="24"/>
        </w:rPr>
        <w:t xml:space="preserve">cu </w:t>
      </w:r>
      <w:r w:rsidR="00E23D2F" w:rsidRPr="0060384A">
        <w:rPr>
          <w:rFonts w:ascii="Times New Roman" w:hAnsi="Times New Roman"/>
          <w:sz w:val="24"/>
          <w:szCs w:val="24"/>
        </w:rPr>
        <w:t>studi</w:t>
      </w:r>
      <w:r w:rsidR="006B397E" w:rsidRPr="0060384A">
        <w:rPr>
          <w:rFonts w:ascii="Times New Roman" w:hAnsi="Times New Roman"/>
          <w:sz w:val="24"/>
          <w:szCs w:val="24"/>
        </w:rPr>
        <w:t>ul</w:t>
      </w:r>
      <w:r w:rsidR="00E23D2F" w:rsidRPr="0060384A">
        <w:rPr>
          <w:rFonts w:ascii="Times New Roman" w:hAnsi="Times New Roman"/>
          <w:sz w:val="24"/>
          <w:szCs w:val="24"/>
        </w:rPr>
        <w:t xml:space="preserve"> de perspectivă </w:t>
      </w:r>
      <w:r w:rsidR="00311025" w:rsidRPr="0060384A">
        <w:rPr>
          <w:rFonts w:ascii="Times New Roman" w:hAnsi="Times New Roman"/>
          <w:sz w:val="24"/>
          <w:szCs w:val="24"/>
        </w:rPr>
        <w:t>privind dezvoltarea RED</w:t>
      </w:r>
      <w:r w:rsidR="00E23D2F" w:rsidRPr="0060384A">
        <w:rPr>
          <w:rFonts w:ascii="Times New Roman" w:hAnsi="Times New Roman"/>
          <w:sz w:val="24"/>
          <w:szCs w:val="24"/>
        </w:rPr>
        <w:t>, precum și cu programul de reducere a CPT și planul privind îmbunătățirea indicatorilor</w:t>
      </w:r>
      <w:r w:rsidR="006B397E" w:rsidRPr="0060384A">
        <w:rPr>
          <w:rFonts w:ascii="Times New Roman" w:hAnsi="Times New Roman"/>
          <w:sz w:val="24"/>
          <w:szCs w:val="24"/>
        </w:rPr>
        <w:t xml:space="preserve"> </w:t>
      </w:r>
      <w:r w:rsidR="00E23D2F" w:rsidRPr="0060384A">
        <w:rPr>
          <w:rFonts w:ascii="Times New Roman" w:hAnsi="Times New Roman"/>
          <w:sz w:val="24"/>
          <w:szCs w:val="24"/>
        </w:rPr>
        <w:t xml:space="preserve">de calitate a serviciului de distribuție a energiei electrice, </w:t>
      </w:r>
      <w:r w:rsidR="006B397E" w:rsidRPr="0060384A">
        <w:rPr>
          <w:rFonts w:ascii="Times New Roman" w:hAnsi="Times New Roman"/>
          <w:sz w:val="24"/>
          <w:szCs w:val="24"/>
        </w:rPr>
        <w:t xml:space="preserve">conform </w:t>
      </w:r>
      <w:r w:rsidR="00AA4465" w:rsidRPr="0060384A">
        <w:rPr>
          <w:rFonts w:ascii="Times New Roman" w:hAnsi="Times New Roman"/>
          <w:sz w:val="24"/>
          <w:szCs w:val="24"/>
        </w:rPr>
        <w:t xml:space="preserve">prevederilor </w:t>
      </w:r>
      <w:r w:rsidR="006B397E" w:rsidRPr="0060384A">
        <w:rPr>
          <w:rFonts w:ascii="Times New Roman" w:hAnsi="Times New Roman"/>
          <w:sz w:val="24"/>
          <w:szCs w:val="24"/>
        </w:rPr>
        <w:fldChar w:fldCharType="begin"/>
      </w:r>
      <w:r w:rsidR="006B397E" w:rsidRPr="0060384A">
        <w:rPr>
          <w:rFonts w:ascii="Times New Roman" w:hAnsi="Times New Roman"/>
          <w:sz w:val="24"/>
          <w:szCs w:val="24"/>
        </w:rPr>
        <w:instrText xml:space="preserve"> REF _Ref442293119 \r \h </w:instrText>
      </w:r>
      <w:r w:rsidR="0060384A">
        <w:rPr>
          <w:rFonts w:ascii="Times New Roman" w:hAnsi="Times New Roman"/>
          <w:sz w:val="24"/>
          <w:szCs w:val="24"/>
        </w:rPr>
        <w:instrText xml:space="preserve"> \* MERGEFORMAT </w:instrText>
      </w:r>
      <w:r w:rsidR="006B397E" w:rsidRPr="0060384A">
        <w:rPr>
          <w:rFonts w:ascii="Times New Roman" w:hAnsi="Times New Roman"/>
          <w:sz w:val="24"/>
          <w:szCs w:val="24"/>
        </w:rPr>
      </w:r>
      <w:r w:rsidR="006B397E" w:rsidRPr="0060384A">
        <w:rPr>
          <w:rFonts w:ascii="Times New Roman" w:hAnsi="Times New Roman"/>
          <w:sz w:val="24"/>
          <w:szCs w:val="24"/>
        </w:rPr>
        <w:fldChar w:fldCharType="separate"/>
      </w:r>
      <w:r w:rsidR="00347450">
        <w:rPr>
          <w:rFonts w:ascii="Times New Roman" w:hAnsi="Times New Roman"/>
          <w:sz w:val="24"/>
          <w:szCs w:val="24"/>
        </w:rPr>
        <w:t>Art. 6.  -</w:t>
      </w:r>
      <w:r w:rsidR="006B397E" w:rsidRPr="0060384A">
        <w:rPr>
          <w:rFonts w:ascii="Times New Roman" w:hAnsi="Times New Roman"/>
          <w:sz w:val="24"/>
          <w:szCs w:val="24"/>
        </w:rPr>
        <w:fldChar w:fldCharType="end"/>
      </w:r>
      <w:r w:rsidR="00803BE7">
        <w:rPr>
          <w:rFonts w:ascii="Times New Roman" w:hAnsi="Times New Roman"/>
          <w:sz w:val="24"/>
          <w:szCs w:val="24"/>
        </w:rPr>
        <w:t xml:space="preserve"> </w:t>
      </w:r>
      <w:r w:rsidR="006B397E" w:rsidRPr="0060384A">
        <w:rPr>
          <w:rFonts w:ascii="Times New Roman" w:hAnsi="Times New Roman"/>
          <w:sz w:val="24"/>
          <w:szCs w:val="24"/>
        </w:rPr>
        <w:t xml:space="preserve"> </w:t>
      </w:r>
      <w:r w:rsidR="006B397E" w:rsidRPr="0060384A">
        <w:rPr>
          <w:rFonts w:ascii="Times New Roman" w:hAnsi="Times New Roman"/>
          <w:sz w:val="24"/>
          <w:szCs w:val="24"/>
        </w:rPr>
        <w:fldChar w:fldCharType="begin"/>
      </w:r>
      <w:r w:rsidR="006B397E" w:rsidRPr="0060384A">
        <w:rPr>
          <w:rFonts w:ascii="Times New Roman" w:hAnsi="Times New Roman"/>
          <w:sz w:val="24"/>
          <w:szCs w:val="24"/>
        </w:rPr>
        <w:instrText xml:space="preserve"> REF _Ref442371021 \r \h </w:instrText>
      </w:r>
      <w:r w:rsidR="0060384A">
        <w:rPr>
          <w:rFonts w:ascii="Times New Roman" w:hAnsi="Times New Roman"/>
          <w:sz w:val="24"/>
          <w:szCs w:val="24"/>
        </w:rPr>
        <w:instrText xml:space="preserve"> \* MERGEFORMAT </w:instrText>
      </w:r>
      <w:r w:rsidR="006B397E" w:rsidRPr="0060384A">
        <w:rPr>
          <w:rFonts w:ascii="Times New Roman" w:hAnsi="Times New Roman"/>
          <w:sz w:val="24"/>
          <w:szCs w:val="24"/>
        </w:rPr>
      </w:r>
      <w:r w:rsidR="006B397E" w:rsidRPr="0060384A">
        <w:rPr>
          <w:rFonts w:ascii="Times New Roman" w:hAnsi="Times New Roman"/>
          <w:sz w:val="24"/>
          <w:szCs w:val="24"/>
        </w:rPr>
        <w:fldChar w:fldCharType="separate"/>
      </w:r>
      <w:r w:rsidR="00347450">
        <w:rPr>
          <w:rFonts w:ascii="Times New Roman" w:hAnsi="Times New Roman"/>
          <w:sz w:val="24"/>
          <w:szCs w:val="24"/>
        </w:rPr>
        <w:t>Art. 8.  -</w:t>
      </w:r>
      <w:r w:rsidR="006B397E" w:rsidRPr="0060384A">
        <w:rPr>
          <w:rFonts w:ascii="Times New Roman" w:hAnsi="Times New Roman"/>
          <w:sz w:val="24"/>
          <w:szCs w:val="24"/>
        </w:rPr>
        <w:fldChar w:fldCharType="end"/>
      </w:r>
      <w:r w:rsidR="00311025" w:rsidRPr="0060384A">
        <w:rPr>
          <w:rFonts w:ascii="Times New Roman" w:hAnsi="Times New Roman"/>
          <w:sz w:val="24"/>
          <w:szCs w:val="24"/>
        </w:rPr>
        <w:t>îndreptățește</w:t>
      </w:r>
      <w:r w:rsidR="00E23D2F" w:rsidRPr="0060384A">
        <w:rPr>
          <w:rFonts w:ascii="Times New Roman" w:hAnsi="Times New Roman"/>
          <w:iCs/>
          <w:sz w:val="24"/>
          <w:szCs w:val="24"/>
        </w:rPr>
        <w:t xml:space="preserve"> ANRE să nu </w:t>
      </w:r>
      <w:r w:rsidR="006B397E" w:rsidRPr="0060384A">
        <w:rPr>
          <w:rFonts w:ascii="Times New Roman" w:hAnsi="Times New Roman"/>
          <w:iCs/>
          <w:sz w:val="24"/>
          <w:szCs w:val="24"/>
        </w:rPr>
        <w:t>avizeze</w:t>
      </w:r>
      <w:r w:rsidR="00E23D2F" w:rsidRPr="0060384A">
        <w:rPr>
          <w:rFonts w:ascii="Times New Roman" w:hAnsi="Times New Roman"/>
          <w:iCs/>
          <w:sz w:val="24"/>
          <w:szCs w:val="24"/>
        </w:rPr>
        <w:t xml:space="preserve"> program</w:t>
      </w:r>
      <w:r w:rsidR="006B397E" w:rsidRPr="0060384A">
        <w:rPr>
          <w:rFonts w:ascii="Times New Roman" w:hAnsi="Times New Roman"/>
          <w:iCs/>
          <w:sz w:val="24"/>
          <w:szCs w:val="24"/>
        </w:rPr>
        <w:t>ul</w:t>
      </w:r>
      <w:r w:rsidR="00E23D2F" w:rsidRPr="0060384A">
        <w:rPr>
          <w:rFonts w:ascii="Times New Roman" w:hAnsi="Times New Roman"/>
          <w:iCs/>
          <w:sz w:val="24"/>
          <w:szCs w:val="24"/>
        </w:rPr>
        <w:t xml:space="preserve"> </w:t>
      </w:r>
      <w:r w:rsidR="00E23D2F" w:rsidRPr="0060384A">
        <w:rPr>
          <w:rFonts w:ascii="Times New Roman" w:hAnsi="Times New Roman"/>
          <w:sz w:val="24"/>
          <w:szCs w:val="24"/>
        </w:rPr>
        <w:t>sau anumite investiții din cadrul acest</w:t>
      </w:r>
      <w:r w:rsidR="006B397E" w:rsidRPr="0060384A">
        <w:rPr>
          <w:rFonts w:ascii="Times New Roman" w:hAnsi="Times New Roman"/>
          <w:sz w:val="24"/>
          <w:szCs w:val="24"/>
        </w:rPr>
        <w:t>ui</w:t>
      </w:r>
      <w:r w:rsidR="00E23D2F" w:rsidRPr="0060384A">
        <w:rPr>
          <w:rFonts w:ascii="Times New Roman" w:hAnsi="Times New Roman"/>
          <w:sz w:val="24"/>
          <w:szCs w:val="24"/>
        </w:rPr>
        <w:t>a</w:t>
      </w:r>
      <w:r w:rsidR="00E23D2F" w:rsidRPr="0060384A">
        <w:rPr>
          <w:rFonts w:ascii="Times New Roman" w:hAnsi="Times New Roman"/>
          <w:iCs/>
          <w:sz w:val="24"/>
          <w:szCs w:val="24"/>
        </w:rPr>
        <w:t>.</w:t>
      </w:r>
    </w:p>
    <w:p w:rsidR="00C11EA2" w:rsidRPr="0060384A" w:rsidRDefault="00C11EA2" w:rsidP="00854722">
      <w:pPr>
        <w:pStyle w:val="ListParagraph"/>
        <w:numPr>
          <w:ilvl w:val="0"/>
          <w:numId w:val="1"/>
        </w:numPr>
        <w:autoSpaceDE w:val="0"/>
        <w:autoSpaceDN w:val="0"/>
        <w:adjustRightInd w:val="0"/>
        <w:spacing w:before="120" w:after="0" w:line="360" w:lineRule="auto"/>
        <w:ind w:left="357" w:hanging="357"/>
        <w:jc w:val="both"/>
        <w:rPr>
          <w:rFonts w:ascii="Times New Roman" w:hAnsi="Times New Roman"/>
          <w:sz w:val="24"/>
          <w:szCs w:val="24"/>
        </w:rPr>
      </w:pPr>
      <w:r w:rsidRPr="0060384A">
        <w:rPr>
          <w:rFonts w:ascii="Times New Roman" w:hAnsi="Times New Roman"/>
          <w:sz w:val="24"/>
          <w:szCs w:val="24"/>
        </w:rPr>
        <w:lastRenderedPageBreak/>
        <w:t xml:space="preserve">Nerespectarea </w:t>
      </w:r>
      <w:r w:rsidR="00C442E2" w:rsidRPr="0060384A">
        <w:rPr>
          <w:rFonts w:ascii="Times New Roman" w:hAnsi="Times New Roman"/>
          <w:sz w:val="24"/>
          <w:szCs w:val="24"/>
        </w:rPr>
        <w:t xml:space="preserve">prevederilor </w:t>
      </w:r>
      <w:r w:rsidRPr="0060384A">
        <w:rPr>
          <w:rFonts w:ascii="Times New Roman" w:hAnsi="Times New Roman"/>
          <w:sz w:val="24"/>
          <w:szCs w:val="24"/>
        </w:rPr>
        <w:t>referitoare la elaborarea</w:t>
      </w:r>
      <w:r w:rsidR="00F16724" w:rsidRPr="0060384A">
        <w:rPr>
          <w:rFonts w:ascii="Times New Roman" w:hAnsi="Times New Roman"/>
          <w:sz w:val="24"/>
          <w:szCs w:val="24"/>
        </w:rPr>
        <w:t>, structura</w:t>
      </w:r>
      <w:r w:rsidR="00584243" w:rsidRPr="0060384A">
        <w:rPr>
          <w:rFonts w:ascii="Times New Roman" w:hAnsi="Times New Roman"/>
          <w:sz w:val="24"/>
          <w:szCs w:val="24"/>
        </w:rPr>
        <w:t xml:space="preserve">, </w:t>
      </w:r>
      <w:r w:rsidRPr="0060384A">
        <w:rPr>
          <w:rFonts w:ascii="Times New Roman" w:hAnsi="Times New Roman"/>
          <w:sz w:val="24"/>
          <w:szCs w:val="24"/>
        </w:rPr>
        <w:t xml:space="preserve">fundamentarea </w:t>
      </w:r>
      <w:r w:rsidR="00584243" w:rsidRPr="0060384A">
        <w:rPr>
          <w:rFonts w:ascii="Times New Roman" w:hAnsi="Times New Roman"/>
          <w:sz w:val="24"/>
          <w:szCs w:val="24"/>
        </w:rPr>
        <w:t xml:space="preserve">și modificarea </w:t>
      </w:r>
      <w:r w:rsidRPr="0060384A">
        <w:rPr>
          <w:rFonts w:ascii="Times New Roman" w:hAnsi="Times New Roman"/>
          <w:sz w:val="24"/>
          <w:szCs w:val="24"/>
        </w:rPr>
        <w:t>program</w:t>
      </w:r>
      <w:r w:rsidR="006B397E" w:rsidRPr="0060384A">
        <w:rPr>
          <w:rFonts w:ascii="Times New Roman" w:hAnsi="Times New Roman"/>
          <w:sz w:val="24"/>
          <w:szCs w:val="24"/>
        </w:rPr>
        <w:t>ului</w:t>
      </w:r>
      <w:r w:rsidRPr="0060384A">
        <w:rPr>
          <w:rFonts w:ascii="Times New Roman" w:hAnsi="Times New Roman"/>
          <w:sz w:val="24"/>
          <w:szCs w:val="24"/>
        </w:rPr>
        <w:t xml:space="preserve"> anual de investiții prevăzute </w:t>
      </w:r>
      <w:r w:rsidR="00F16724" w:rsidRPr="0060384A">
        <w:rPr>
          <w:rFonts w:ascii="Times New Roman" w:hAnsi="Times New Roman"/>
          <w:sz w:val="24"/>
          <w:szCs w:val="24"/>
        </w:rPr>
        <w:t>în prezenta procedură</w:t>
      </w:r>
      <w:r w:rsidRPr="0060384A">
        <w:rPr>
          <w:rFonts w:ascii="Times New Roman" w:hAnsi="Times New Roman"/>
          <w:sz w:val="24"/>
          <w:szCs w:val="24"/>
        </w:rPr>
        <w:t xml:space="preserve"> </w:t>
      </w:r>
      <w:r w:rsidR="00311025" w:rsidRPr="0060384A">
        <w:rPr>
          <w:rFonts w:ascii="Times New Roman" w:hAnsi="Times New Roman"/>
          <w:sz w:val="24"/>
          <w:szCs w:val="24"/>
        </w:rPr>
        <w:t>îndreptățește</w:t>
      </w:r>
      <w:r w:rsidRPr="0060384A">
        <w:rPr>
          <w:rFonts w:ascii="Times New Roman" w:hAnsi="Times New Roman"/>
          <w:sz w:val="24"/>
          <w:szCs w:val="24"/>
        </w:rPr>
        <w:t xml:space="preserve"> ANRE să </w:t>
      </w:r>
      <w:r w:rsidR="00075C3E" w:rsidRPr="0060384A">
        <w:rPr>
          <w:rFonts w:ascii="Times New Roman" w:hAnsi="Times New Roman"/>
          <w:sz w:val="24"/>
          <w:szCs w:val="24"/>
        </w:rPr>
        <w:t>respingă</w:t>
      </w:r>
      <w:r w:rsidRPr="0060384A">
        <w:rPr>
          <w:rFonts w:ascii="Times New Roman" w:hAnsi="Times New Roman"/>
          <w:sz w:val="24"/>
          <w:szCs w:val="24"/>
        </w:rPr>
        <w:t xml:space="preserve"> program</w:t>
      </w:r>
      <w:r w:rsidR="008F6796" w:rsidRPr="0060384A">
        <w:rPr>
          <w:rFonts w:ascii="Times New Roman" w:hAnsi="Times New Roman"/>
          <w:sz w:val="24"/>
          <w:szCs w:val="24"/>
        </w:rPr>
        <w:t>ul</w:t>
      </w:r>
      <w:r w:rsidRPr="0060384A">
        <w:rPr>
          <w:rFonts w:ascii="Times New Roman" w:hAnsi="Times New Roman"/>
          <w:sz w:val="24"/>
          <w:szCs w:val="24"/>
        </w:rPr>
        <w:t xml:space="preserve"> anual de investiții sau</w:t>
      </w:r>
      <w:r w:rsidR="00E23D2F" w:rsidRPr="0060384A">
        <w:rPr>
          <w:rFonts w:ascii="Times New Roman" w:hAnsi="Times New Roman"/>
          <w:sz w:val="24"/>
          <w:szCs w:val="24"/>
        </w:rPr>
        <w:t xml:space="preserve"> </w:t>
      </w:r>
      <w:r w:rsidRPr="0060384A">
        <w:rPr>
          <w:rFonts w:ascii="Times New Roman" w:hAnsi="Times New Roman"/>
          <w:sz w:val="24"/>
          <w:szCs w:val="24"/>
        </w:rPr>
        <w:t>anumite investiții din cadrul acest</w:t>
      </w:r>
      <w:r w:rsidR="008F6796" w:rsidRPr="0060384A">
        <w:rPr>
          <w:rFonts w:ascii="Times New Roman" w:hAnsi="Times New Roman"/>
          <w:sz w:val="24"/>
          <w:szCs w:val="24"/>
        </w:rPr>
        <w:t>uia</w:t>
      </w:r>
      <w:r w:rsidRPr="0060384A">
        <w:rPr>
          <w:rFonts w:ascii="Times New Roman" w:hAnsi="Times New Roman"/>
          <w:sz w:val="24"/>
          <w:szCs w:val="24"/>
        </w:rPr>
        <w:t>.</w:t>
      </w:r>
    </w:p>
    <w:p w:rsidR="00C11EA2" w:rsidRPr="0060384A" w:rsidRDefault="00C11EA2" w:rsidP="00854722">
      <w:pPr>
        <w:pStyle w:val="ListParagraph"/>
        <w:numPr>
          <w:ilvl w:val="0"/>
          <w:numId w:val="1"/>
        </w:numPr>
        <w:autoSpaceDE w:val="0"/>
        <w:autoSpaceDN w:val="0"/>
        <w:adjustRightInd w:val="0"/>
        <w:spacing w:before="120" w:after="0" w:line="360" w:lineRule="auto"/>
        <w:ind w:left="357" w:hanging="357"/>
        <w:jc w:val="both"/>
        <w:rPr>
          <w:rFonts w:ascii="Times New Roman" w:hAnsi="Times New Roman"/>
          <w:sz w:val="24"/>
          <w:szCs w:val="24"/>
        </w:rPr>
      </w:pPr>
      <w:r w:rsidRPr="0060384A">
        <w:rPr>
          <w:rFonts w:ascii="Times New Roman" w:hAnsi="Times New Roman"/>
          <w:iCs/>
          <w:sz w:val="24"/>
          <w:szCs w:val="24"/>
        </w:rPr>
        <w:t>Nerespectarea prevederilor art. 43, art. 45, art. 46, art. 50, art. 52, art. 57  alin. (1), (2), (4)</w:t>
      </w:r>
      <w:r w:rsidR="00323C31" w:rsidRPr="0060384A">
        <w:rPr>
          <w:rFonts w:ascii="Times New Roman" w:hAnsi="Times New Roman"/>
          <w:iCs/>
          <w:sz w:val="24"/>
          <w:szCs w:val="24"/>
        </w:rPr>
        <w:t xml:space="preserve">, (6) </w:t>
      </w:r>
      <w:r w:rsidRPr="0060384A">
        <w:rPr>
          <w:rFonts w:ascii="Times New Roman" w:hAnsi="Times New Roman"/>
          <w:iCs/>
          <w:sz w:val="24"/>
          <w:szCs w:val="24"/>
        </w:rPr>
        <w:t xml:space="preserve"> și (7), art. 58, art. 59, art. 61</w:t>
      </w:r>
      <w:r w:rsidRPr="0060384A">
        <w:rPr>
          <w:rFonts w:ascii="Times New Roman" w:hAnsi="Times New Roman"/>
          <w:iCs/>
          <w:sz w:val="24"/>
          <w:szCs w:val="24"/>
          <w:vertAlign w:val="superscript"/>
        </w:rPr>
        <w:t>1</w:t>
      </w:r>
      <w:r w:rsidRPr="0060384A">
        <w:rPr>
          <w:rFonts w:ascii="Times New Roman" w:hAnsi="Times New Roman"/>
          <w:iCs/>
          <w:sz w:val="24"/>
          <w:szCs w:val="24"/>
        </w:rPr>
        <w:t xml:space="preserve"> alin. (2) din metodologie</w:t>
      </w:r>
      <w:r w:rsidRPr="0060384A">
        <w:rPr>
          <w:rFonts w:ascii="Times New Roman" w:hAnsi="Times New Roman"/>
          <w:i/>
          <w:iCs/>
          <w:sz w:val="24"/>
          <w:szCs w:val="24"/>
        </w:rPr>
        <w:t xml:space="preserve"> </w:t>
      </w:r>
      <w:r w:rsidR="00E13DBF" w:rsidRPr="0060384A">
        <w:rPr>
          <w:rFonts w:ascii="Times New Roman" w:hAnsi="Times New Roman"/>
          <w:iCs/>
          <w:sz w:val="24"/>
          <w:szCs w:val="24"/>
        </w:rPr>
        <w:t xml:space="preserve">îndreptățește </w:t>
      </w:r>
      <w:r w:rsidRPr="0060384A">
        <w:rPr>
          <w:rFonts w:ascii="Times New Roman" w:hAnsi="Times New Roman"/>
          <w:iCs/>
          <w:sz w:val="24"/>
          <w:szCs w:val="24"/>
        </w:rPr>
        <w:t xml:space="preserve">ANRE să </w:t>
      </w:r>
      <w:r w:rsidR="00075C3E" w:rsidRPr="0060384A">
        <w:rPr>
          <w:rFonts w:ascii="Times New Roman" w:hAnsi="Times New Roman"/>
          <w:iCs/>
          <w:sz w:val="24"/>
          <w:szCs w:val="24"/>
        </w:rPr>
        <w:t>respingă</w:t>
      </w:r>
      <w:r w:rsidRPr="0060384A">
        <w:rPr>
          <w:rFonts w:ascii="Times New Roman" w:hAnsi="Times New Roman"/>
          <w:iCs/>
          <w:sz w:val="24"/>
          <w:szCs w:val="24"/>
        </w:rPr>
        <w:t xml:space="preserve"> program</w:t>
      </w:r>
      <w:r w:rsidR="00E13DBF" w:rsidRPr="0060384A">
        <w:rPr>
          <w:rFonts w:ascii="Times New Roman" w:hAnsi="Times New Roman"/>
          <w:iCs/>
          <w:sz w:val="24"/>
          <w:szCs w:val="24"/>
        </w:rPr>
        <w:t>ul</w:t>
      </w:r>
      <w:r w:rsidRPr="0060384A">
        <w:rPr>
          <w:rFonts w:ascii="Times New Roman" w:hAnsi="Times New Roman"/>
          <w:iCs/>
          <w:sz w:val="24"/>
          <w:szCs w:val="24"/>
        </w:rPr>
        <w:t xml:space="preserve"> anual de investiții </w:t>
      </w:r>
      <w:r w:rsidRPr="0060384A">
        <w:rPr>
          <w:rFonts w:ascii="Times New Roman" w:hAnsi="Times New Roman"/>
          <w:sz w:val="24"/>
          <w:szCs w:val="24"/>
        </w:rPr>
        <w:t>sau anumite investiții din cadrul acest</w:t>
      </w:r>
      <w:r w:rsidR="00E13DBF" w:rsidRPr="0060384A">
        <w:rPr>
          <w:rFonts w:ascii="Times New Roman" w:hAnsi="Times New Roman"/>
          <w:sz w:val="24"/>
          <w:szCs w:val="24"/>
        </w:rPr>
        <w:t>ui</w:t>
      </w:r>
      <w:r w:rsidRPr="0060384A">
        <w:rPr>
          <w:rFonts w:ascii="Times New Roman" w:hAnsi="Times New Roman"/>
          <w:sz w:val="24"/>
          <w:szCs w:val="24"/>
        </w:rPr>
        <w:t>a</w:t>
      </w:r>
      <w:r w:rsidRPr="0060384A">
        <w:rPr>
          <w:rFonts w:ascii="Times New Roman" w:hAnsi="Times New Roman"/>
          <w:iCs/>
          <w:sz w:val="24"/>
          <w:szCs w:val="24"/>
        </w:rPr>
        <w:t xml:space="preserve">. </w:t>
      </w:r>
    </w:p>
    <w:p w:rsidR="00C11EA2" w:rsidRPr="0060384A" w:rsidRDefault="00C11EA2" w:rsidP="00854722">
      <w:pPr>
        <w:pStyle w:val="ListParagraph"/>
        <w:numPr>
          <w:ilvl w:val="0"/>
          <w:numId w:val="1"/>
        </w:numPr>
        <w:autoSpaceDE w:val="0"/>
        <w:autoSpaceDN w:val="0"/>
        <w:adjustRightInd w:val="0"/>
        <w:spacing w:before="120" w:after="0" w:line="360" w:lineRule="auto"/>
        <w:ind w:left="357" w:hanging="357"/>
        <w:jc w:val="both"/>
        <w:rPr>
          <w:rFonts w:ascii="Times New Roman" w:hAnsi="Times New Roman"/>
          <w:sz w:val="24"/>
          <w:szCs w:val="24"/>
        </w:rPr>
      </w:pPr>
      <w:r w:rsidRPr="0060384A">
        <w:rPr>
          <w:rFonts w:ascii="Times New Roman" w:hAnsi="Times New Roman"/>
          <w:sz w:val="24"/>
          <w:szCs w:val="24"/>
        </w:rPr>
        <w:t xml:space="preserve">Neaprobarea de către ANRE a programului </w:t>
      </w:r>
      <w:r w:rsidR="00E13DBF" w:rsidRPr="0060384A">
        <w:rPr>
          <w:rFonts w:ascii="Times New Roman" w:hAnsi="Times New Roman"/>
          <w:sz w:val="24"/>
          <w:szCs w:val="24"/>
        </w:rPr>
        <w:t xml:space="preserve">anual </w:t>
      </w:r>
      <w:r w:rsidRPr="0060384A">
        <w:rPr>
          <w:rFonts w:ascii="Times New Roman" w:hAnsi="Times New Roman"/>
          <w:sz w:val="24"/>
          <w:szCs w:val="24"/>
        </w:rPr>
        <w:t xml:space="preserve">de investiții sau a unor investiții din cadrul </w:t>
      </w:r>
      <w:r w:rsidR="003B2CA7" w:rsidRPr="0060384A">
        <w:rPr>
          <w:rFonts w:ascii="Times New Roman" w:hAnsi="Times New Roman"/>
          <w:sz w:val="24"/>
          <w:szCs w:val="24"/>
        </w:rPr>
        <w:t xml:space="preserve">acestuia </w:t>
      </w:r>
      <w:r w:rsidRPr="0060384A">
        <w:rPr>
          <w:rFonts w:ascii="Times New Roman" w:hAnsi="Times New Roman"/>
          <w:sz w:val="24"/>
          <w:szCs w:val="24"/>
        </w:rPr>
        <w:t>conduce la aplicarea corecțiilor prevăzute de metodologie pentru investițiile realizate fără aprobare prealabilă.</w:t>
      </w:r>
    </w:p>
    <w:p w:rsidR="00526ACD" w:rsidRPr="0060384A" w:rsidRDefault="00526ACD" w:rsidP="00526ACD">
      <w:pPr>
        <w:pStyle w:val="ListParagraph"/>
        <w:numPr>
          <w:ilvl w:val="0"/>
          <w:numId w:val="1"/>
        </w:numPr>
        <w:autoSpaceDE w:val="0"/>
        <w:autoSpaceDN w:val="0"/>
        <w:adjustRightInd w:val="0"/>
        <w:spacing w:before="120" w:after="0" w:line="360" w:lineRule="auto"/>
        <w:jc w:val="both"/>
        <w:rPr>
          <w:rFonts w:ascii="Times New Roman" w:hAnsi="Times New Roman"/>
          <w:sz w:val="24"/>
          <w:szCs w:val="24"/>
        </w:rPr>
      </w:pPr>
      <w:r w:rsidRPr="0060384A">
        <w:rPr>
          <w:rFonts w:ascii="Times New Roman" w:hAnsi="Times New Roman"/>
          <w:sz w:val="24"/>
          <w:szCs w:val="24"/>
        </w:rPr>
        <w:t xml:space="preserve">OD are obligația de a realiza </w:t>
      </w:r>
      <w:r w:rsidR="00A503AA" w:rsidRPr="0060384A">
        <w:rPr>
          <w:rFonts w:ascii="Times New Roman" w:hAnsi="Times New Roman"/>
          <w:sz w:val="24"/>
          <w:szCs w:val="24"/>
        </w:rPr>
        <w:t xml:space="preserve">toate </w:t>
      </w:r>
      <w:r w:rsidRPr="0060384A">
        <w:rPr>
          <w:rFonts w:ascii="Times New Roman" w:hAnsi="Times New Roman"/>
          <w:sz w:val="24"/>
          <w:szCs w:val="24"/>
        </w:rPr>
        <w:t>investiții</w:t>
      </w:r>
      <w:r w:rsidR="00E13DBF" w:rsidRPr="0060384A">
        <w:rPr>
          <w:rFonts w:ascii="Times New Roman" w:hAnsi="Times New Roman"/>
          <w:sz w:val="24"/>
          <w:szCs w:val="24"/>
        </w:rPr>
        <w:t>le</w:t>
      </w:r>
      <w:r w:rsidRPr="0060384A">
        <w:rPr>
          <w:rFonts w:ascii="Times New Roman" w:hAnsi="Times New Roman"/>
          <w:sz w:val="24"/>
          <w:szCs w:val="24"/>
        </w:rPr>
        <w:t xml:space="preserve"> prevăzute în programul anual de investiții</w:t>
      </w:r>
      <w:r w:rsidR="00513E27" w:rsidRPr="0060384A">
        <w:rPr>
          <w:rFonts w:ascii="Times New Roman" w:hAnsi="Times New Roman"/>
          <w:sz w:val="24"/>
          <w:szCs w:val="24"/>
        </w:rPr>
        <w:t xml:space="preserve"> transmis la 15 ianuarie </w:t>
      </w:r>
      <w:proofErr w:type="spellStart"/>
      <w:r w:rsidR="00513E27" w:rsidRPr="0060384A">
        <w:rPr>
          <w:rFonts w:ascii="Times New Roman" w:hAnsi="Times New Roman"/>
          <w:sz w:val="24"/>
          <w:szCs w:val="24"/>
        </w:rPr>
        <w:t>şi</w:t>
      </w:r>
      <w:proofErr w:type="spellEnd"/>
      <w:r w:rsidRPr="0060384A">
        <w:rPr>
          <w:rFonts w:ascii="Times New Roman" w:hAnsi="Times New Roman"/>
          <w:sz w:val="24"/>
          <w:szCs w:val="24"/>
        </w:rPr>
        <w:t xml:space="preserve"> aprobat de ANRE</w:t>
      </w:r>
      <w:r w:rsidR="00A72A40" w:rsidRPr="0060384A">
        <w:rPr>
          <w:rFonts w:ascii="Times New Roman" w:hAnsi="Times New Roman"/>
          <w:sz w:val="24"/>
          <w:szCs w:val="24"/>
        </w:rPr>
        <w:t xml:space="preserve"> și</w:t>
      </w:r>
      <w:r w:rsidR="00A503AA" w:rsidRPr="0060384A">
        <w:rPr>
          <w:rFonts w:ascii="Times New Roman" w:hAnsi="Times New Roman"/>
          <w:sz w:val="24"/>
          <w:szCs w:val="24"/>
        </w:rPr>
        <w:t>, după caz,</w:t>
      </w:r>
      <w:r w:rsidR="00A72A40" w:rsidRPr="0060384A">
        <w:rPr>
          <w:rFonts w:ascii="Times New Roman" w:hAnsi="Times New Roman"/>
          <w:sz w:val="24"/>
          <w:szCs w:val="24"/>
        </w:rPr>
        <w:t xml:space="preserve"> </w:t>
      </w:r>
      <w:r w:rsidR="00A503AA" w:rsidRPr="0060384A">
        <w:rPr>
          <w:rFonts w:ascii="Times New Roman" w:hAnsi="Times New Roman"/>
          <w:sz w:val="24"/>
          <w:szCs w:val="24"/>
        </w:rPr>
        <w:t>modificat</w:t>
      </w:r>
      <w:r w:rsidR="00513E27" w:rsidRPr="0060384A">
        <w:rPr>
          <w:rFonts w:ascii="Times New Roman" w:hAnsi="Times New Roman"/>
          <w:sz w:val="24"/>
          <w:szCs w:val="24"/>
        </w:rPr>
        <w:t xml:space="preserve"> în conformitate cu prevederile </w:t>
      </w:r>
      <w:r w:rsidR="008D23BD" w:rsidRPr="0060384A">
        <w:rPr>
          <w:rFonts w:ascii="Times New Roman" w:hAnsi="Times New Roman"/>
          <w:sz w:val="24"/>
          <w:szCs w:val="24"/>
        </w:rPr>
        <w:fldChar w:fldCharType="begin"/>
      </w:r>
      <w:r w:rsidR="008D23BD" w:rsidRPr="0060384A">
        <w:rPr>
          <w:rFonts w:ascii="Times New Roman" w:hAnsi="Times New Roman"/>
          <w:sz w:val="24"/>
          <w:szCs w:val="24"/>
        </w:rPr>
        <w:instrText xml:space="preserve"> REF _Ref443044480 \r \h </w:instrText>
      </w:r>
      <w:r w:rsidR="0060384A">
        <w:rPr>
          <w:rFonts w:ascii="Times New Roman" w:hAnsi="Times New Roman"/>
          <w:sz w:val="24"/>
          <w:szCs w:val="24"/>
        </w:rPr>
        <w:instrText xml:space="preserve"> \* MERGEFORMAT </w:instrText>
      </w:r>
      <w:r w:rsidR="008D23BD" w:rsidRPr="0060384A">
        <w:rPr>
          <w:rFonts w:ascii="Times New Roman" w:hAnsi="Times New Roman"/>
          <w:sz w:val="24"/>
          <w:szCs w:val="24"/>
        </w:rPr>
      </w:r>
      <w:r w:rsidR="008D23BD" w:rsidRPr="0060384A">
        <w:rPr>
          <w:rFonts w:ascii="Times New Roman" w:hAnsi="Times New Roman"/>
          <w:sz w:val="24"/>
          <w:szCs w:val="24"/>
        </w:rPr>
        <w:fldChar w:fldCharType="separate"/>
      </w:r>
      <w:r w:rsidR="00347450">
        <w:rPr>
          <w:rFonts w:ascii="Times New Roman" w:hAnsi="Times New Roman"/>
          <w:sz w:val="24"/>
          <w:szCs w:val="24"/>
        </w:rPr>
        <w:t>Art. 17.  -</w:t>
      </w:r>
      <w:r w:rsidR="008D23BD" w:rsidRPr="0060384A">
        <w:rPr>
          <w:rFonts w:ascii="Times New Roman" w:hAnsi="Times New Roman"/>
          <w:sz w:val="24"/>
          <w:szCs w:val="24"/>
        </w:rPr>
        <w:fldChar w:fldCharType="end"/>
      </w:r>
      <w:r w:rsidRPr="0060384A">
        <w:rPr>
          <w:rFonts w:ascii="Times New Roman" w:hAnsi="Times New Roman"/>
          <w:sz w:val="24"/>
          <w:szCs w:val="24"/>
        </w:rPr>
        <w:t xml:space="preserve">. </w:t>
      </w:r>
    </w:p>
    <w:p w:rsidR="00C11EA2" w:rsidRPr="0060384A" w:rsidRDefault="00C11EA2" w:rsidP="00440DF0">
      <w:pPr>
        <w:spacing w:before="120" w:after="0" w:line="360" w:lineRule="auto"/>
        <w:jc w:val="center"/>
        <w:rPr>
          <w:rFonts w:ascii="Times New Roman" w:hAnsi="Times New Roman"/>
          <w:b/>
          <w:sz w:val="24"/>
          <w:szCs w:val="24"/>
        </w:rPr>
      </w:pPr>
      <w:r w:rsidRPr="0060384A">
        <w:rPr>
          <w:rFonts w:ascii="Times New Roman" w:hAnsi="Times New Roman"/>
          <w:b/>
          <w:sz w:val="24"/>
          <w:szCs w:val="24"/>
        </w:rPr>
        <w:t>Secțiunea a V</w:t>
      </w:r>
      <w:r w:rsidR="00E92A51" w:rsidRPr="0060384A">
        <w:rPr>
          <w:rFonts w:ascii="Times New Roman" w:hAnsi="Times New Roman"/>
          <w:b/>
          <w:sz w:val="24"/>
          <w:szCs w:val="24"/>
        </w:rPr>
        <w:t>III</w:t>
      </w:r>
      <w:r w:rsidRPr="0060384A">
        <w:rPr>
          <w:rFonts w:ascii="Times New Roman" w:hAnsi="Times New Roman"/>
          <w:b/>
          <w:sz w:val="24"/>
          <w:szCs w:val="24"/>
        </w:rPr>
        <w:t>-a</w:t>
      </w:r>
    </w:p>
    <w:p w:rsidR="00C11EA2" w:rsidRPr="0060384A" w:rsidRDefault="00C11EA2" w:rsidP="00440DF0">
      <w:pPr>
        <w:spacing w:before="120" w:after="0" w:line="360" w:lineRule="auto"/>
        <w:jc w:val="center"/>
        <w:rPr>
          <w:rFonts w:ascii="Times New Roman" w:hAnsi="Times New Roman"/>
          <w:b/>
          <w:sz w:val="24"/>
          <w:szCs w:val="24"/>
        </w:rPr>
      </w:pPr>
      <w:r w:rsidRPr="0060384A">
        <w:rPr>
          <w:rFonts w:ascii="Times New Roman" w:hAnsi="Times New Roman"/>
          <w:b/>
          <w:sz w:val="24"/>
          <w:szCs w:val="24"/>
        </w:rPr>
        <w:t>Recunoașterea în tarife a investițiilor realizate</w:t>
      </w:r>
    </w:p>
    <w:p w:rsidR="00AE6B72" w:rsidRPr="0060384A" w:rsidRDefault="00F16724" w:rsidP="00F16724">
      <w:pPr>
        <w:pStyle w:val="ListParagraph"/>
        <w:numPr>
          <w:ilvl w:val="0"/>
          <w:numId w:val="1"/>
        </w:numPr>
        <w:autoSpaceDE w:val="0"/>
        <w:autoSpaceDN w:val="0"/>
        <w:adjustRightInd w:val="0"/>
        <w:spacing w:before="120" w:after="0" w:line="360" w:lineRule="auto"/>
        <w:ind w:left="357" w:hanging="357"/>
        <w:jc w:val="both"/>
        <w:rPr>
          <w:rFonts w:ascii="Times New Roman" w:hAnsi="Times New Roman"/>
          <w:sz w:val="24"/>
          <w:szCs w:val="24"/>
        </w:rPr>
      </w:pPr>
      <w:bookmarkStart w:id="10" w:name="_Ref443648728"/>
      <w:r w:rsidRPr="0060384A">
        <w:rPr>
          <w:rFonts w:ascii="Times New Roman" w:hAnsi="Times New Roman"/>
          <w:sz w:val="24"/>
          <w:szCs w:val="24"/>
        </w:rPr>
        <w:t xml:space="preserve">(1) În vederea recunoașterii </w:t>
      </w:r>
      <w:r w:rsidR="00FC09F0" w:rsidRPr="0060384A">
        <w:rPr>
          <w:rFonts w:ascii="Times New Roman" w:hAnsi="Times New Roman"/>
          <w:sz w:val="24"/>
          <w:szCs w:val="24"/>
        </w:rPr>
        <w:t xml:space="preserve">în tarife </w:t>
      </w:r>
      <w:r w:rsidRPr="0060384A">
        <w:rPr>
          <w:rFonts w:ascii="Times New Roman" w:hAnsi="Times New Roman"/>
          <w:sz w:val="24"/>
          <w:szCs w:val="24"/>
        </w:rPr>
        <w:t>a investițiilor realizate</w:t>
      </w:r>
      <w:r w:rsidR="003B2CA7" w:rsidRPr="0060384A">
        <w:rPr>
          <w:rFonts w:ascii="Times New Roman" w:hAnsi="Times New Roman"/>
          <w:sz w:val="24"/>
          <w:szCs w:val="24"/>
        </w:rPr>
        <w:t xml:space="preserve">, </w:t>
      </w:r>
      <w:r w:rsidRPr="0060384A">
        <w:rPr>
          <w:rFonts w:ascii="Times New Roman" w:hAnsi="Times New Roman"/>
          <w:iCs/>
          <w:sz w:val="24"/>
          <w:szCs w:val="24"/>
        </w:rPr>
        <w:t>OD transmite la ANRE</w:t>
      </w:r>
      <w:r w:rsidR="00AE6B72" w:rsidRPr="0060384A">
        <w:rPr>
          <w:rFonts w:ascii="Times New Roman" w:hAnsi="Times New Roman"/>
          <w:iCs/>
          <w:sz w:val="24"/>
          <w:szCs w:val="24"/>
        </w:rPr>
        <w:t>:</w:t>
      </w:r>
      <w:bookmarkEnd w:id="10"/>
    </w:p>
    <w:p w:rsidR="00AE6B72" w:rsidRPr="0060384A" w:rsidRDefault="00F16724" w:rsidP="00F06482">
      <w:pPr>
        <w:pStyle w:val="ListParagraph"/>
        <w:numPr>
          <w:ilvl w:val="0"/>
          <w:numId w:val="26"/>
        </w:numPr>
        <w:autoSpaceDE w:val="0"/>
        <w:autoSpaceDN w:val="0"/>
        <w:adjustRightInd w:val="0"/>
        <w:spacing w:after="0" w:line="360" w:lineRule="auto"/>
        <w:jc w:val="both"/>
        <w:rPr>
          <w:rFonts w:ascii="Times New Roman" w:hAnsi="Times New Roman"/>
          <w:sz w:val="24"/>
          <w:szCs w:val="24"/>
        </w:rPr>
      </w:pPr>
      <w:r w:rsidRPr="0060384A">
        <w:rPr>
          <w:rFonts w:ascii="Times New Roman" w:hAnsi="Times New Roman"/>
          <w:iCs/>
          <w:sz w:val="24"/>
          <w:szCs w:val="24"/>
        </w:rPr>
        <w:t>toate</w:t>
      </w:r>
      <w:r w:rsidRPr="0060384A">
        <w:rPr>
          <w:rFonts w:ascii="Times New Roman" w:hAnsi="Times New Roman"/>
          <w:sz w:val="24"/>
          <w:szCs w:val="24"/>
        </w:rPr>
        <w:t xml:space="preserve"> documentele </w:t>
      </w:r>
      <w:r w:rsidR="004B6691" w:rsidRPr="0060384A">
        <w:rPr>
          <w:rFonts w:ascii="Times New Roman" w:hAnsi="Times New Roman"/>
          <w:sz w:val="24"/>
          <w:szCs w:val="24"/>
        </w:rPr>
        <w:t xml:space="preserve">de promovare </w:t>
      </w:r>
      <w:r w:rsidR="00E85ED6" w:rsidRPr="0060384A">
        <w:rPr>
          <w:rFonts w:ascii="Times New Roman" w:hAnsi="Times New Roman"/>
          <w:sz w:val="24"/>
          <w:szCs w:val="24"/>
        </w:rPr>
        <w:t xml:space="preserve">indicate la </w:t>
      </w:r>
      <w:r w:rsidR="00F06482">
        <w:rPr>
          <w:rFonts w:ascii="Times New Roman" w:hAnsi="Times New Roman"/>
          <w:sz w:val="24"/>
          <w:szCs w:val="24"/>
        </w:rPr>
        <w:fldChar w:fldCharType="begin"/>
      </w:r>
      <w:r w:rsidR="00F06482">
        <w:rPr>
          <w:rFonts w:ascii="Times New Roman" w:hAnsi="Times New Roman"/>
          <w:sz w:val="24"/>
          <w:szCs w:val="24"/>
        </w:rPr>
        <w:instrText xml:space="preserve"> REF _Ref441570663 \r \h </w:instrText>
      </w:r>
      <w:r w:rsidR="00F06482">
        <w:rPr>
          <w:rFonts w:ascii="Times New Roman" w:hAnsi="Times New Roman"/>
          <w:sz w:val="24"/>
          <w:szCs w:val="24"/>
        </w:rPr>
      </w:r>
      <w:r w:rsidR="00F06482">
        <w:rPr>
          <w:rFonts w:ascii="Times New Roman" w:hAnsi="Times New Roman"/>
          <w:sz w:val="24"/>
          <w:szCs w:val="24"/>
        </w:rPr>
        <w:fldChar w:fldCharType="separate"/>
      </w:r>
      <w:r w:rsidR="00347450">
        <w:rPr>
          <w:rFonts w:ascii="Times New Roman" w:hAnsi="Times New Roman"/>
          <w:sz w:val="24"/>
          <w:szCs w:val="24"/>
        </w:rPr>
        <w:t>Art. 14.  -</w:t>
      </w:r>
      <w:r w:rsidR="00F06482">
        <w:rPr>
          <w:rFonts w:ascii="Times New Roman" w:hAnsi="Times New Roman"/>
          <w:sz w:val="24"/>
          <w:szCs w:val="24"/>
        </w:rPr>
        <w:fldChar w:fldCharType="end"/>
      </w:r>
      <w:r w:rsidR="00E85ED6" w:rsidRPr="0060384A">
        <w:rPr>
          <w:rFonts w:ascii="Times New Roman" w:hAnsi="Times New Roman"/>
          <w:sz w:val="24"/>
          <w:szCs w:val="24"/>
        </w:rPr>
        <w:t>alin. (</w:t>
      </w:r>
      <w:r w:rsidR="00F06482">
        <w:rPr>
          <w:rFonts w:ascii="Times New Roman" w:hAnsi="Times New Roman"/>
          <w:sz w:val="24"/>
          <w:szCs w:val="24"/>
        </w:rPr>
        <w:t>1</w:t>
      </w:r>
      <w:r w:rsidR="00E85ED6" w:rsidRPr="0060384A">
        <w:rPr>
          <w:rFonts w:ascii="Times New Roman" w:hAnsi="Times New Roman"/>
          <w:sz w:val="24"/>
          <w:szCs w:val="24"/>
        </w:rPr>
        <w:t>)</w:t>
      </w:r>
      <w:r w:rsidR="00AE6B72" w:rsidRPr="0060384A">
        <w:rPr>
          <w:rFonts w:ascii="Times New Roman" w:hAnsi="Times New Roman"/>
          <w:sz w:val="24"/>
          <w:szCs w:val="24"/>
        </w:rPr>
        <w:t>;</w:t>
      </w:r>
    </w:p>
    <w:p w:rsidR="00F16724" w:rsidRPr="0060384A" w:rsidRDefault="00E85ED6" w:rsidP="00FE1221">
      <w:pPr>
        <w:pStyle w:val="ListParagraph"/>
        <w:numPr>
          <w:ilvl w:val="0"/>
          <w:numId w:val="24"/>
        </w:numPr>
        <w:autoSpaceDE w:val="0"/>
        <w:autoSpaceDN w:val="0"/>
        <w:adjustRightInd w:val="0"/>
        <w:spacing w:after="0" w:line="360" w:lineRule="auto"/>
        <w:jc w:val="both"/>
        <w:rPr>
          <w:rFonts w:ascii="Times New Roman" w:hAnsi="Times New Roman"/>
          <w:sz w:val="24"/>
          <w:szCs w:val="24"/>
        </w:rPr>
      </w:pPr>
      <w:r w:rsidRPr="0060384A">
        <w:rPr>
          <w:rFonts w:ascii="Times New Roman" w:hAnsi="Times New Roman"/>
          <w:sz w:val="24"/>
          <w:szCs w:val="24"/>
        </w:rPr>
        <w:t>toate documentele de</w:t>
      </w:r>
      <w:r w:rsidR="00F16724" w:rsidRPr="0060384A">
        <w:rPr>
          <w:rFonts w:ascii="Times New Roman" w:hAnsi="Times New Roman"/>
          <w:sz w:val="24"/>
          <w:szCs w:val="24"/>
        </w:rPr>
        <w:t xml:space="preserve"> finalizare a fiecărei investiții cum ar fi: bonuri de consum, situații de plată, aprobări la plată, procese verbale de </w:t>
      </w:r>
      <w:proofErr w:type="spellStart"/>
      <w:r w:rsidR="00F16724" w:rsidRPr="0060384A">
        <w:rPr>
          <w:rFonts w:ascii="Times New Roman" w:hAnsi="Times New Roman"/>
          <w:sz w:val="24"/>
          <w:szCs w:val="24"/>
        </w:rPr>
        <w:t>recepţie</w:t>
      </w:r>
      <w:proofErr w:type="spellEnd"/>
      <w:r w:rsidR="00F16724" w:rsidRPr="0060384A">
        <w:rPr>
          <w:rFonts w:ascii="Times New Roman" w:hAnsi="Times New Roman"/>
          <w:sz w:val="24"/>
          <w:szCs w:val="24"/>
        </w:rPr>
        <w:t xml:space="preserve"> la terminarea lucrării, procesul verbal de punere în </w:t>
      </w:r>
      <w:proofErr w:type="spellStart"/>
      <w:r w:rsidR="00F16724" w:rsidRPr="0060384A">
        <w:rPr>
          <w:rFonts w:ascii="Times New Roman" w:hAnsi="Times New Roman"/>
          <w:sz w:val="24"/>
          <w:szCs w:val="24"/>
        </w:rPr>
        <w:t>funcţiune</w:t>
      </w:r>
      <w:proofErr w:type="spellEnd"/>
      <w:r w:rsidR="00F16724" w:rsidRPr="0060384A">
        <w:rPr>
          <w:rFonts w:ascii="Times New Roman" w:hAnsi="Times New Roman"/>
          <w:sz w:val="24"/>
          <w:szCs w:val="24"/>
        </w:rPr>
        <w:t xml:space="preserve">, </w:t>
      </w:r>
      <w:proofErr w:type="spellStart"/>
      <w:r w:rsidR="00F16724" w:rsidRPr="0060384A">
        <w:rPr>
          <w:rFonts w:ascii="Times New Roman" w:hAnsi="Times New Roman"/>
          <w:sz w:val="24"/>
          <w:szCs w:val="24"/>
        </w:rPr>
        <w:t>fişa</w:t>
      </w:r>
      <w:proofErr w:type="spellEnd"/>
      <w:r w:rsidR="00F16724" w:rsidRPr="0060384A">
        <w:rPr>
          <w:rFonts w:ascii="Times New Roman" w:hAnsi="Times New Roman"/>
          <w:sz w:val="24"/>
          <w:szCs w:val="24"/>
        </w:rPr>
        <w:t xml:space="preserve"> contabilă a mijlocului fix, lista mijloacelor fixe la care s-au realizat lucrări de îmbunătățire a parametrilor tehnici din care să rezulte valoarea acestora înainte și după realizarea investiției, alte documente din care să rezulte valoarea investiției; aceste documente se transmit în format electronic, organizate pe lucrări</w:t>
      </w:r>
      <w:r w:rsidR="004A4E33" w:rsidRPr="0060384A">
        <w:rPr>
          <w:rFonts w:ascii="Times New Roman" w:hAnsi="Times New Roman"/>
          <w:sz w:val="24"/>
          <w:szCs w:val="24"/>
        </w:rPr>
        <w:t>,</w:t>
      </w:r>
      <w:r w:rsidR="00F16724" w:rsidRPr="0060384A">
        <w:rPr>
          <w:rFonts w:ascii="Times New Roman" w:hAnsi="Times New Roman"/>
          <w:sz w:val="24"/>
          <w:szCs w:val="24"/>
        </w:rPr>
        <w:t xml:space="preserve"> cu respectarea codificării acestora din programul </w:t>
      </w:r>
      <w:r w:rsidR="003B2CA7" w:rsidRPr="0060384A">
        <w:rPr>
          <w:rFonts w:ascii="Times New Roman" w:hAnsi="Times New Roman"/>
          <w:sz w:val="24"/>
          <w:szCs w:val="24"/>
        </w:rPr>
        <w:t xml:space="preserve">anual </w:t>
      </w:r>
      <w:r w:rsidR="00F16724" w:rsidRPr="0060384A">
        <w:rPr>
          <w:rFonts w:ascii="Times New Roman" w:hAnsi="Times New Roman"/>
          <w:sz w:val="24"/>
          <w:szCs w:val="24"/>
        </w:rPr>
        <w:t>de investiții aprobat.</w:t>
      </w:r>
    </w:p>
    <w:p w:rsidR="002420FB" w:rsidRPr="0060384A" w:rsidRDefault="002420FB" w:rsidP="002420FB">
      <w:pPr>
        <w:autoSpaceDE w:val="0"/>
        <w:autoSpaceDN w:val="0"/>
        <w:adjustRightInd w:val="0"/>
        <w:spacing w:before="120" w:after="0" w:line="360" w:lineRule="auto"/>
        <w:ind w:left="357"/>
        <w:jc w:val="both"/>
        <w:rPr>
          <w:rFonts w:ascii="Times New Roman" w:hAnsi="Times New Roman"/>
          <w:sz w:val="24"/>
          <w:szCs w:val="24"/>
        </w:rPr>
      </w:pPr>
      <w:r w:rsidRPr="0060384A">
        <w:rPr>
          <w:rFonts w:ascii="Times New Roman" w:hAnsi="Times New Roman"/>
          <w:sz w:val="24"/>
          <w:szCs w:val="24"/>
        </w:rPr>
        <w:t>(</w:t>
      </w:r>
      <w:r w:rsidR="001B0A06" w:rsidRPr="0060384A">
        <w:rPr>
          <w:rFonts w:ascii="Times New Roman" w:hAnsi="Times New Roman"/>
          <w:sz w:val="24"/>
          <w:szCs w:val="24"/>
        </w:rPr>
        <w:t>2</w:t>
      </w:r>
      <w:r w:rsidRPr="0060384A">
        <w:rPr>
          <w:rFonts w:ascii="Times New Roman" w:hAnsi="Times New Roman"/>
          <w:sz w:val="24"/>
          <w:szCs w:val="24"/>
        </w:rPr>
        <w:t xml:space="preserve">) Documentele </w:t>
      </w:r>
      <w:r w:rsidR="00E85ED6" w:rsidRPr="0060384A">
        <w:rPr>
          <w:rFonts w:ascii="Times New Roman" w:hAnsi="Times New Roman"/>
          <w:sz w:val="24"/>
          <w:szCs w:val="24"/>
        </w:rPr>
        <w:t xml:space="preserve">de finalizare </w:t>
      </w:r>
      <w:r w:rsidR="00DA716E" w:rsidRPr="0060384A">
        <w:rPr>
          <w:rFonts w:ascii="Times New Roman" w:hAnsi="Times New Roman"/>
          <w:sz w:val="24"/>
          <w:szCs w:val="24"/>
        </w:rPr>
        <w:t xml:space="preserve">a fiecărei investiții </w:t>
      </w:r>
      <w:r w:rsidRPr="0060384A">
        <w:rPr>
          <w:rFonts w:ascii="Times New Roman" w:hAnsi="Times New Roman"/>
          <w:sz w:val="24"/>
          <w:szCs w:val="24"/>
        </w:rPr>
        <w:t xml:space="preserve">prevăzute la alin. (1) se transmit la data de 1 octombrie pentru </w:t>
      </w:r>
      <w:proofErr w:type="spellStart"/>
      <w:r w:rsidRPr="0060384A">
        <w:rPr>
          <w:rFonts w:ascii="Times New Roman" w:hAnsi="Times New Roman"/>
          <w:sz w:val="24"/>
          <w:szCs w:val="24"/>
        </w:rPr>
        <w:t>investiţiile</w:t>
      </w:r>
      <w:proofErr w:type="spellEnd"/>
      <w:r w:rsidRPr="0060384A">
        <w:rPr>
          <w:rFonts w:ascii="Times New Roman" w:hAnsi="Times New Roman"/>
          <w:sz w:val="24"/>
          <w:szCs w:val="24"/>
        </w:rPr>
        <w:t xml:space="preserve"> realizate în primele 8 luni ale anului, odată cu machetele de monitorizare care </w:t>
      </w:r>
      <w:proofErr w:type="spellStart"/>
      <w:r w:rsidRPr="0060384A">
        <w:rPr>
          <w:rFonts w:ascii="Times New Roman" w:hAnsi="Times New Roman"/>
          <w:sz w:val="24"/>
          <w:szCs w:val="24"/>
        </w:rPr>
        <w:t>conţin</w:t>
      </w:r>
      <w:proofErr w:type="spellEnd"/>
      <w:r w:rsidRPr="0060384A">
        <w:rPr>
          <w:rFonts w:ascii="Times New Roman" w:hAnsi="Times New Roman"/>
          <w:sz w:val="24"/>
          <w:szCs w:val="24"/>
        </w:rPr>
        <w:t xml:space="preserve"> datele finale aferente lunii august și la data depunerii </w:t>
      </w:r>
      <w:proofErr w:type="spellStart"/>
      <w:r w:rsidRPr="0060384A">
        <w:rPr>
          <w:rFonts w:ascii="Times New Roman" w:hAnsi="Times New Roman"/>
          <w:sz w:val="24"/>
          <w:szCs w:val="24"/>
        </w:rPr>
        <w:t>situaţiilor</w:t>
      </w:r>
      <w:proofErr w:type="spellEnd"/>
      <w:r w:rsidRPr="0060384A">
        <w:rPr>
          <w:rFonts w:ascii="Times New Roman" w:hAnsi="Times New Roman"/>
          <w:sz w:val="24"/>
          <w:szCs w:val="24"/>
        </w:rPr>
        <w:t xml:space="preserve"> financiare anuale, pentru </w:t>
      </w:r>
      <w:r w:rsidR="001B0A06" w:rsidRPr="0060384A">
        <w:rPr>
          <w:rFonts w:ascii="Times New Roman" w:hAnsi="Times New Roman"/>
          <w:sz w:val="24"/>
          <w:szCs w:val="24"/>
        </w:rPr>
        <w:t xml:space="preserve">investițiile </w:t>
      </w:r>
      <w:r w:rsidRPr="0060384A">
        <w:rPr>
          <w:rFonts w:ascii="Times New Roman" w:hAnsi="Times New Roman"/>
          <w:sz w:val="24"/>
          <w:szCs w:val="24"/>
        </w:rPr>
        <w:t>realizate în ultimele 4 luni ale anului, odată cu machetele finale aferente lunii decembrie.</w:t>
      </w:r>
    </w:p>
    <w:p w:rsidR="004021AD" w:rsidRPr="0060384A" w:rsidRDefault="007B1654" w:rsidP="002420FB">
      <w:pPr>
        <w:autoSpaceDE w:val="0"/>
        <w:autoSpaceDN w:val="0"/>
        <w:adjustRightInd w:val="0"/>
        <w:spacing w:before="120" w:after="0" w:line="360" w:lineRule="auto"/>
        <w:ind w:left="357"/>
        <w:jc w:val="both"/>
        <w:rPr>
          <w:rFonts w:ascii="Times New Roman" w:hAnsi="Times New Roman"/>
          <w:sz w:val="24"/>
          <w:szCs w:val="24"/>
        </w:rPr>
      </w:pPr>
      <w:r w:rsidRPr="0060384A">
        <w:rPr>
          <w:rFonts w:ascii="Times New Roman" w:hAnsi="Times New Roman"/>
          <w:sz w:val="24"/>
          <w:szCs w:val="24"/>
        </w:rPr>
        <w:t>(</w:t>
      </w:r>
      <w:r w:rsidR="004021AD" w:rsidRPr="0060384A">
        <w:rPr>
          <w:rFonts w:ascii="Times New Roman" w:hAnsi="Times New Roman"/>
          <w:sz w:val="24"/>
          <w:szCs w:val="24"/>
        </w:rPr>
        <w:t>3</w:t>
      </w:r>
      <w:r w:rsidRPr="0060384A">
        <w:rPr>
          <w:rFonts w:ascii="Times New Roman" w:hAnsi="Times New Roman"/>
          <w:sz w:val="24"/>
          <w:szCs w:val="24"/>
        </w:rPr>
        <w:t xml:space="preserve">) </w:t>
      </w:r>
      <w:r w:rsidR="00097818" w:rsidRPr="0060384A">
        <w:rPr>
          <w:rFonts w:ascii="Times New Roman" w:hAnsi="Times New Roman"/>
          <w:sz w:val="24"/>
          <w:szCs w:val="24"/>
        </w:rPr>
        <w:t xml:space="preserve">Valoarea </w:t>
      </w:r>
      <w:r w:rsidR="006535BB" w:rsidRPr="0060384A">
        <w:rPr>
          <w:rFonts w:ascii="Times New Roman" w:hAnsi="Times New Roman"/>
          <w:sz w:val="24"/>
          <w:szCs w:val="24"/>
        </w:rPr>
        <w:t xml:space="preserve">fiecărui </w:t>
      </w:r>
      <w:r w:rsidR="00097818" w:rsidRPr="0060384A">
        <w:rPr>
          <w:rFonts w:ascii="Times New Roman" w:hAnsi="Times New Roman"/>
          <w:sz w:val="24"/>
          <w:szCs w:val="24"/>
        </w:rPr>
        <w:t xml:space="preserve">mijloc fix înscrisă în procesul verbal de punere în </w:t>
      </w:r>
      <w:proofErr w:type="spellStart"/>
      <w:r w:rsidR="00097818" w:rsidRPr="0060384A">
        <w:rPr>
          <w:rFonts w:ascii="Times New Roman" w:hAnsi="Times New Roman"/>
          <w:sz w:val="24"/>
          <w:szCs w:val="24"/>
        </w:rPr>
        <w:t>funcţiune</w:t>
      </w:r>
      <w:proofErr w:type="spellEnd"/>
      <w:r w:rsidR="00097818" w:rsidRPr="0060384A">
        <w:rPr>
          <w:rFonts w:ascii="Times New Roman" w:hAnsi="Times New Roman"/>
          <w:sz w:val="24"/>
          <w:szCs w:val="24"/>
        </w:rPr>
        <w:t>/</w:t>
      </w:r>
      <w:proofErr w:type="spellStart"/>
      <w:r w:rsidR="00097818" w:rsidRPr="0060384A">
        <w:rPr>
          <w:rFonts w:ascii="Times New Roman" w:hAnsi="Times New Roman"/>
          <w:sz w:val="24"/>
          <w:szCs w:val="24"/>
        </w:rPr>
        <w:t>fişa</w:t>
      </w:r>
      <w:proofErr w:type="spellEnd"/>
      <w:r w:rsidR="00097818" w:rsidRPr="0060384A">
        <w:rPr>
          <w:rFonts w:ascii="Times New Roman" w:hAnsi="Times New Roman"/>
          <w:sz w:val="24"/>
          <w:szCs w:val="24"/>
        </w:rPr>
        <w:t xml:space="preserve"> contabilă corespunde v</w:t>
      </w:r>
      <w:r w:rsidR="0034531E" w:rsidRPr="0060384A">
        <w:rPr>
          <w:rFonts w:ascii="Times New Roman" w:hAnsi="Times New Roman"/>
          <w:sz w:val="24"/>
          <w:szCs w:val="24"/>
        </w:rPr>
        <w:t>aloril</w:t>
      </w:r>
      <w:r w:rsidR="00097818" w:rsidRPr="0060384A">
        <w:rPr>
          <w:rFonts w:ascii="Times New Roman" w:hAnsi="Times New Roman"/>
          <w:sz w:val="24"/>
          <w:szCs w:val="24"/>
        </w:rPr>
        <w:t>or înscrise în</w:t>
      </w:r>
      <w:r w:rsidR="0034531E" w:rsidRPr="0060384A">
        <w:rPr>
          <w:rFonts w:ascii="Times New Roman" w:hAnsi="Times New Roman"/>
          <w:sz w:val="24"/>
          <w:szCs w:val="24"/>
        </w:rPr>
        <w:t xml:space="preserve"> bonuri</w:t>
      </w:r>
      <w:r w:rsidR="00097818" w:rsidRPr="0060384A">
        <w:rPr>
          <w:rFonts w:ascii="Times New Roman" w:hAnsi="Times New Roman"/>
          <w:sz w:val="24"/>
          <w:szCs w:val="24"/>
        </w:rPr>
        <w:t>le</w:t>
      </w:r>
      <w:r w:rsidR="0034531E" w:rsidRPr="0060384A">
        <w:rPr>
          <w:rFonts w:ascii="Times New Roman" w:hAnsi="Times New Roman"/>
          <w:sz w:val="24"/>
          <w:szCs w:val="24"/>
        </w:rPr>
        <w:t xml:space="preserve"> de consum, situații</w:t>
      </w:r>
      <w:r w:rsidR="00097818" w:rsidRPr="0060384A">
        <w:rPr>
          <w:rFonts w:ascii="Times New Roman" w:hAnsi="Times New Roman"/>
          <w:sz w:val="24"/>
          <w:szCs w:val="24"/>
        </w:rPr>
        <w:t>le</w:t>
      </w:r>
      <w:r w:rsidR="0034531E" w:rsidRPr="0060384A">
        <w:rPr>
          <w:rFonts w:ascii="Times New Roman" w:hAnsi="Times New Roman"/>
          <w:sz w:val="24"/>
          <w:szCs w:val="24"/>
        </w:rPr>
        <w:t xml:space="preserve"> de plată, aprobări</w:t>
      </w:r>
      <w:r w:rsidR="00097818" w:rsidRPr="0060384A">
        <w:rPr>
          <w:rFonts w:ascii="Times New Roman" w:hAnsi="Times New Roman"/>
          <w:sz w:val="24"/>
          <w:szCs w:val="24"/>
        </w:rPr>
        <w:t>le</w:t>
      </w:r>
      <w:r w:rsidR="0034531E" w:rsidRPr="0060384A">
        <w:rPr>
          <w:rFonts w:ascii="Times New Roman" w:hAnsi="Times New Roman"/>
          <w:sz w:val="24"/>
          <w:szCs w:val="24"/>
        </w:rPr>
        <w:t xml:space="preserve"> la plată, procese</w:t>
      </w:r>
      <w:r w:rsidR="00097818" w:rsidRPr="0060384A">
        <w:rPr>
          <w:rFonts w:ascii="Times New Roman" w:hAnsi="Times New Roman"/>
          <w:sz w:val="24"/>
          <w:szCs w:val="24"/>
        </w:rPr>
        <w:t>le</w:t>
      </w:r>
      <w:r w:rsidR="0034531E" w:rsidRPr="0060384A">
        <w:rPr>
          <w:rFonts w:ascii="Times New Roman" w:hAnsi="Times New Roman"/>
          <w:sz w:val="24"/>
          <w:szCs w:val="24"/>
        </w:rPr>
        <w:t xml:space="preserve"> verbale de </w:t>
      </w:r>
      <w:proofErr w:type="spellStart"/>
      <w:r w:rsidR="0034531E" w:rsidRPr="0060384A">
        <w:rPr>
          <w:rFonts w:ascii="Times New Roman" w:hAnsi="Times New Roman"/>
          <w:sz w:val="24"/>
          <w:szCs w:val="24"/>
        </w:rPr>
        <w:t>recepţie</w:t>
      </w:r>
      <w:proofErr w:type="spellEnd"/>
      <w:r w:rsidR="0034531E" w:rsidRPr="0060384A">
        <w:rPr>
          <w:rFonts w:ascii="Times New Roman" w:hAnsi="Times New Roman"/>
          <w:sz w:val="24"/>
          <w:szCs w:val="24"/>
        </w:rPr>
        <w:t xml:space="preserve"> la terminarea lucrării</w:t>
      </w:r>
      <w:r w:rsidR="00097818" w:rsidRPr="0060384A">
        <w:rPr>
          <w:rFonts w:ascii="Times New Roman" w:hAnsi="Times New Roman"/>
          <w:sz w:val="24"/>
          <w:szCs w:val="24"/>
        </w:rPr>
        <w:t>, în alte documente justificative prezentate pentru mijlocul fix respectiv conform alin. (1)</w:t>
      </w:r>
      <w:r w:rsidR="0034531E" w:rsidRPr="0060384A">
        <w:rPr>
          <w:rFonts w:ascii="Times New Roman" w:hAnsi="Times New Roman"/>
          <w:sz w:val="24"/>
          <w:szCs w:val="24"/>
        </w:rPr>
        <w:t>.</w:t>
      </w:r>
    </w:p>
    <w:p w:rsidR="004021AD" w:rsidRPr="0060384A" w:rsidRDefault="004021AD" w:rsidP="004021AD">
      <w:pPr>
        <w:autoSpaceDE w:val="0"/>
        <w:autoSpaceDN w:val="0"/>
        <w:adjustRightInd w:val="0"/>
        <w:spacing w:before="120" w:after="0" w:line="360" w:lineRule="auto"/>
        <w:ind w:left="357"/>
        <w:jc w:val="both"/>
        <w:rPr>
          <w:rFonts w:ascii="Times New Roman" w:hAnsi="Times New Roman"/>
          <w:sz w:val="24"/>
          <w:szCs w:val="24"/>
        </w:rPr>
      </w:pPr>
      <w:r w:rsidRPr="0060384A">
        <w:rPr>
          <w:rFonts w:ascii="Times New Roman" w:hAnsi="Times New Roman"/>
          <w:sz w:val="24"/>
          <w:szCs w:val="24"/>
        </w:rPr>
        <w:lastRenderedPageBreak/>
        <w:t xml:space="preserve">(4) OD are </w:t>
      </w:r>
      <w:proofErr w:type="spellStart"/>
      <w:r w:rsidRPr="0060384A">
        <w:rPr>
          <w:rFonts w:ascii="Times New Roman" w:hAnsi="Times New Roman"/>
          <w:sz w:val="24"/>
          <w:szCs w:val="24"/>
        </w:rPr>
        <w:t>obligaţia</w:t>
      </w:r>
      <w:proofErr w:type="spellEnd"/>
      <w:r w:rsidRPr="0060384A">
        <w:rPr>
          <w:rFonts w:ascii="Times New Roman" w:hAnsi="Times New Roman"/>
          <w:sz w:val="24"/>
          <w:szCs w:val="24"/>
        </w:rPr>
        <w:t xml:space="preserve"> să transmită, pentru fiecare mijloc fix </w:t>
      </w:r>
      <w:proofErr w:type="spellStart"/>
      <w:r w:rsidRPr="0060384A">
        <w:rPr>
          <w:rFonts w:ascii="Times New Roman" w:hAnsi="Times New Roman"/>
          <w:sz w:val="24"/>
          <w:szCs w:val="24"/>
        </w:rPr>
        <w:t>ieşit</w:t>
      </w:r>
      <w:proofErr w:type="spellEnd"/>
      <w:r w:rsidRPr="0060384A">
        <w:rPr>
          <w:rFonts w:ascii="Times New Roman" w:hAnsi="Times New Roman"/>
          <w:sz w:val="24"/>
          <w:szCs w:val="24"/>
        </w:rPr>
        <w:t xml:space="preserve"> din gestiune, indiferent de sursa de </w:t>
      </w:r>
      <w:proofErr w:type="spellStart"/>
      <w:r w:rsidRPr="0060384A">
        <w:rPr>
          <w:rFonts w:ascii="Times New Roman" w:hAnsi="Times New Roman"/>
          <w:sz w:val="24"/>
          <w:szCs w:val="24"/>
        </w:rPr>
        <w:t>finanţare</w:t>
      </w:r>
      <w:proofErr w:type="spellEnd"/>
      <w:r w:rsidRPr="0060384A">
        <w:rPr>
          <w:rFonts w:ascii="Times New Roman" w:hAnsi="Times New Roman"/>
          <w:sz w:val="24"/>
          <w:szCs w:val="24"/>
        </w:rPr>
        <w:t xml:space="preserve"> </w:t>
      </w:r>
      <w:proofErr w:type="spellStart"/>
      <w:r w:rsidRPr="0060384A">
        <w:rPr>
          <w:rFonts w:ascii="Times New Roman" w:hAnsi="Times New Roman"/>
          <w:sz w:val="24"/>
          <w:szCs w:val="24"/>
        </w:rPr>
        <w:t>şi</w:t>
      </w:r>
      <w:proofErr w:type="spellEnd"/>
      <w:r w:rsidRPr="0060384A">
        <w:rPr>
          <w:rFonts w:ascii="Times New Roman" w:hAnsi="Times New Roman"/>
          <w:sz w:val="24"/>
          <w:szCs w:val="24"/>
        </w:rPr>
        <w:t xml:space="preserve"> anul punerii în </w:t>
      </w:r>
      <w:proofErr w:type="spellStart"/>
      <w:r w:rsidRPr="0060384A">
        <w:rPr>
          <w:rFonts w:ascii="Times New Roman" w:hAnsi="Times New Roman"/>
          <w:sz w:val="24"/>
          <w:szCs w:val="24"/>
        </w:rPr>
        <w:t>funcţiune</w:t>
      </w:r>
      <w:proofErr w:type="spellEnd"/>
      <w:r w:rsidRPr="0060384A">
        <w:rPr>
          <w:rFonts w:ascii="Times New Roman" w:hAnsi="Times New Roman"/>
          <w:sz w:val="24"/>
          <w:szCs w:val="24"/>
        </w:rPr>
        <w:t xml:space="preserve">, un raport detaliat privind motivul </w:t>
      </w:r>
      <w:proofErr w:type="spellStart"/>
      <w:r w:rsidRPr="0060384A">
        <w:rPr>
          <w:rFonts w:ascii="Times New Roman" w:hAnsi="Times New Roman"/>
          <w:sz w:val="24"/>
          <w:szCs w:val="24"/>
        </w:rPr>
        <w:t>şi</w:t>
      </w:r>
      <w:proofErr w:type="spellEnd"/>
      <w:r w:rsidRPr="0060384A">
        <w:rPr>
          <w:rFonts w:ascii="Times New Roman" w:hAnsi="Times New Roman"/>
          <w:sz w:val="24"/>
          <w:szCs w:val="24"/>
        </w:rPr>
        <w:t xml:space="preserve"> modalitatea de </w:t>
      </w:r>
      <w:proofErr w:type="spellStart"/>
      <w:r w:rsidRPr="0060384A">
        <w:rPr>
          <w:rFonts w:ascii="Times New Roman" w:hAnsi="Times New Roman"/>
          <w:sz w:val="24"/>
          <w:szCs w:val="24"/>
        </w:rPr>
        <w:t>ieşire</w:t>
      </w:r>
      <w:proofErr w:type="spellEnd"/>
      <w:r w:rsidRPr="0060384A">
        <w:rPr>
          <w:rFonts w:ascii="Times New Roman" w:hAnsi="Times New Roman"/>
          <w:sz w:val="24"/>
          <w:szCs w:val="24"/>
        </w:rPr>
        <w:t xml:space="preserve">, costurile </w:t>
      </w:r>
      <w:proofErr w:type="spellStart"/>
      <w:r w:rsidRPr="0060384A">
        <w:rPr>
          <w:rFonts w:ascii="Times New Roman" w:hAnsi="Times New Roman"/>
          <w:sz w:val="24"/>
          <w:szCs w:val="24"/>
        </w:rPr>
        <w:t>şi</w:t>
      </w:r>
      <w:proofErr w:type="spellEnd"/>
      <w:r w:rsidRPr="0060384A">
        <w:rPr>
          <w:rFonts w:ascii="Times New Roman" w:hAnsi="Times New Roman"/>
          <w:sz w:val="24"/>
          <w:szCs w:val="24"/>
        </w:rPr>
        <w:t xml:space="preserve"> veniturile asociate, odată cu transmiterea machetelor de monitorizare a investițiilor aferente lunii decembrie.</w:t>
      </w:r>
    </w:p>
    <w:p w:rsidR="0034531E" w:rsidRPr="0060384A" w:rsidRDefault="004021AD" w:rsidP="004021AD">
      <w:pPr>
        <w:autoSpaceDE w:val="0"/>
        <w:autoSpaceDN w:val="0"/>
        <w:adjustRightInd w:val="0"/>
        <w:spacing w:before="120" w:after="0" w:line="360" w:lineRule="auto"/>
        <w:ind w:left="357"/>
        <w:jc w:val="both"/>
        <w:rPr>
          <w:rFonts w:ascii="Times New Roman" w:hAnsi="Times New Roman"/>
          <w:sz w:val="24"/>
          <w:szCs w:val="24"/>
        </w:rPr>
      </w:pPr>
      <w:r w:rsidRPr="0060384A">
        <w:rPr>
          <w:rFonts w:ascii="Times New Roman" w:hAnsi="Times New Roman"/>
          <w:sz w:val="24"/>
          <w:szCs w:val="24"/>
        </w:rPr>
        <w:t xml:space="preserve">(5) OD are </w:t>
      </w:r>
      <w:proofErr w:type="spellStart"/>
      <w:r w:rsidRPr="0060384A">
        <w:rPr>
          <w:rFonts w:ascii="Times New Roman" w:hAnsi="Times New Roman"/>
          <w:sz w:val="24"/>
          <w:szCs w:val="24"/>
        </w:rPr>
        <w:t>obligaţia</w:t>
      </w:r>
      <w:proofErr w:type="spellEnd"/>
      <w:r w:rsidRPr="0060384A">
        <w:rPr>
          <w:rFonts w:ascii="Times New Roman" w:hAnsi="Times New Roman"/>
          <w:sz w:val="24"/>
          <w:szCs w:val="24"/>
        </w:rPr>
        <w:t xml:space="preserve"> să transmită un raport detaliat privind </w:t>
      </w:r>
      <w:proofErr w:type="spellStart"/>
      <w:r w:rsidRPr="0060384A">
        <w:rPr>
          <w:rFonts w:ascii="Times New Roman" w:hAnsi="Times New Roman"/>
          <w:sz w:val="24"/>
          <w:szCs w:val="24"/>
        </w:rPr>
        <w:t>investiţiile</w:t>
      </w:r>
      <w:proofErr w:type="spellEnd"/>
      <w:r w:rsidRPr="0060384A">
        <w:rPr>
          <w:rFonts w:ascii="Times New Roman" w:hAnsi="Times New Roman"/>
          <w:sz w:val="24"/>
          <w:szCs w:val="24"/>
        </w:rPr>
        <w:t xml:space="preserve"> în contoare, transformatoare și dotări, conform anexei nr. 2 la prezenta procedură, odată cu transmiterea machetelor de monitorizare a investițiilor aferente lunii decembrie.</w:t>
      </w:r>
      <w:r w:rsidR="007B1654" w:rsidRPr="0060384A">
        <w:rPr>
          <w:rFonts w:ascii="Times New Roman" w:hAnsi="Times New Roman"/>
          <w:color w:val="0070C0"/>
          <w:sz w:val="24"/>
          <w:szCs w:val="24"/>
        </w:rPr>
        <w:t xml:space="preserve"> </w:t>
      </w:r>
    </w:p>
    <w:p w:rsidR="00F16724" w:rsidRPr="0060384A" w:rsidRDefault="00F16724" w:rsidP="00FE1221">
      <w:pPr>
        <w:pStyle w:val="ListParagraph"/>
        <w:numPr>
          <w:ilvl w:val="0"/>
          <w:numId w:val="1"/>
        </w:numPr>
        <w:autoSpaceDE w:val="0"/>
        <w:autoSpaceDN w:val="0"/>
        <w:adjustRightInd w:val="0"/>
        <w:spacing w:before="120" w:after="0" w:line="360" w:lineRule="auto"/>
        <w:ind w:left="357" w:hanging="357"/>
        <w:jc w:val="both"/>
        <w:rPr>
          <w:rFonts w:ascii="Times New Roman" w:hAnsi="Times New Roman"/>
          <w:sz w:val="24"/>
          <w:szCs w:val="24"/>
        </w:rPr>
      </w:pPr>
      <w:r w:rsidRPr="0060384A">
        <w:rPr>
          <w:rFonts w:ascii="Times New Roman" w:hAnsi="Times New Roman"/>
          <w:sz w:val="24"/>
          <w:szCs w:val="24"/>
        </w:rPr>
        <w:t>(</w:t>
      </w:r>
      <w:r w:rsidR="004021AD" w:rsidRPr="0060384A">
        <w:rPr>
          <w:rFonts w:ascii="Times New Roman" w:hAnsi="Times New Roman"/>
          <w:sz w:val="24"/>
          <w:szCs w:val="24"/>
        </w:rPr>
        <w:t>1</w:t>
      </w:r>
      <w:r w:rsidRPr="0060384A">
        <w:rPr>
          <w:rFonts w:ascii="Times New Roman" w:hAnsi="Times New Roman"/>
          <w:sz w:val="24"/>
          <w:szCs w:val="24"/>
        </w:rPr>
        <w:t xml:space="preserve">) În situația în care OD nu transmite documentele prevăzute la </w:t>
      </w:r>
      <w:r w:rsidR="003F6851" w:rsidRPr="0060384A">
        <w:rPr>
          <w:rFonts w:ascii="Times New Roman" w:hAnsi="Times New Roman"/>
          <w:sz w:val="24"/>
          <w:szCs w:val="24"/>
        </w:rPr>
        <w:fldChar w:fldCharType="begin"/>
      </w:r>
      <w:r w:rsidR="003F6851" w:rsidRPr="0060384A">
        <w:rPr>
          <w:rFonts w:ascii="Times New Roman" w:hAnsi="Times New Roman"/>
          <w:sz w:val="24"/>
          <w:szCs w:val="24"/>
        </w:rPr>
        <w:instrText xml:space="preserve"> REF _Ref443648728 \r \h </w:instrText>
      </w:r>
      <w:r w:rsidR="0060384A">
        <w:rPr>
          <w:rFonts w:ascii="Times New Roman" w:hAnsi="Times New Roman"/>
          <w:sz w:val="24"/>
          <w:szCs w:val="24"/>
        </w:rPr>
        <w:instrText xml:space="preserve"> \* MERGEFORMAT </w:instrText>
      </w:r>
      <w:r w:rsidR="003F6851" w:rsidRPr="0060384A">
        <w:rPr>
          <w:rFonts w:ascii="Times New Roman" w:hAnsi="Times New Roman"/>
          <w:sz w:val="24"/>
          <w:szCs w:val="24"/>
        </w:rPr>
      </w:r>
      <w:r w:rsidR="003F6851" w:rsidRPr="0060384A">
        <w:rPr>
          <w:rFonts w:ascii="Times New Roman" w:hAnsi="Times New Roman"/>
          <w:sz w:val="24"/>
          <w:szCs w:val="24"/>
        </w:rPr>
        <w:fldChar w:fldCharType="separate"/>
      </w:r>
      <w:r w:rsidR="00347450">
        <w:rPr>
          <w:rFonts w:ascii="Times New Roman" w:hAnsi="Times New Roman"/>
          <w:sz w:val="24"/>
          <w:szCs w:val="24"/>
        </w:rPr>
        <w:t>Art. 24.  -</w:t>
      </w:r>
      <w:r w:rsidR="003F6851" w:rsidRPr="0060384A">
        <w:rPr>
          <w:rFonts w:ascii="Times New Roman" w:hAnsi="Times New Roman"/>
          <w:sz w:val="24"/>
          <w:szCs w:val="24"/>
        </w:rPr>
        <w:fldChar w:fldCharType="end"/>
      </w:r>
      <w:r w:rsidRPr="0060384A">
        <w:rPr>
          <w:rFonts w:ascii="Times New Roman" w:hAnsi="Times New Roman"/>
          <w:sz w:val="24"/>
          <w:szCs w:val="24"/>
        </w:rPr>
        <w:t xml:space="preserve">, ANRE </w:t>
      </w:r>
      <w:r w:rsidR="004A4E33" w:rsidRPr="0060384A">
        <w:rPr>
          <w:rFonts w:ascii="Times New Roman" w:hAnsi="Times New Roman"/>
          <w:sz w:val="24"/>
          <w:szCs w:val="24"/>
        </w:rPr>
        <w:t>este îndreptățită</w:t>
      </w:r>
      <w:r w:rsidRPr="0060384A">
        <w:rPr>
          <w:rFonts w:ascii="Times New Roman" w:hAnsi="Times New Roman"/>
          <w:sz w:val="24"/>
          <w:szCs w:val="24"/>
        </w:rPr>
        <w:t xml:space="preserve"> să </w:t>
      </w:r>
      <w:r w:rsidR="00075C3E" w:rsidRPr="0060384A">
        <w:rPr>
          <w:rFonts w:ascii="Times New Roman" w:hAnsi="Times New Roman"/>
          <w:sz w:val="24"/>
          <w:szCs w:val="24"/>
        </w:rPr>
        <w:t>respingă</w:t>
      </w:r>
      <w:r w:rsidRPr="0060384A">
        <w:rPr>
          <w:rFonts w:ascii="Times New Roman" w:hAnsi="Times New Roman"/>
          <w:sz w:val="24"/>
          <w:szCs w:val="24"/>
        </w:rPr>
        <w:t xml:space="preserve"> investiții</w:t>
      </w:r>
      <w:r w:rsidR="004F3D00" w:rsidRPr="0060384A">
        <w:rPr>
          <w:rFonts w:ascii="Times New Roman" w:hAnsi="Times New Roman"/>
          <w:sz w:val="24"/>
          <w:szCs w:val="24"/>
        </w:rPr>
        <w:t>le</w:t>
      </w:r>
      <w:r w:rsidRPr="0060384A">
        <w:rPr>
          <w:rFonts w:ascii="Times New Roman" w:hAnsi="Times New Roman"/>
          <w:sz w:val="24"/>
          <w:szCs w:val="24"/>
        </w:rPr>
        <w:t xml:space="preserve"> pentru care lipsesc</w:t>
      </w:r>
      <w:r w:rsidR="006F0731" w:rsidRPr="0060384A">
        <w:rPr>
          <w:rFonts w:ascii="Times New Roman" w:hAnsi="Times New Roman"/>
          <w:sz w:val="24"/>
          <w:szCs w:val="24"/>
        </w:rPr>
        <w:t xml:space="preserve"> aceste</w:t>
      </w:r>
      <w:r w:rsidRPr="0060384A">
        <w:rPr>
          <w:rFonts w:ascii="Times New Roman" w:hAnsi="Times New Roman"/>
          <w:sz w:val="24"/>
          <w:szCs w:val="24"/>
        </w:rPr>
        <w:t xml:space="preserve"> documente. </w:t>
      </w:r>
    </w:p>
    <w:p w:rsidR="001B0A06" w:rsidRPr="0060384A" w:rsidRDefault="00BD0D63" w:rsidP="00F16724">
      <w:pPr>
        <w:autoSpaceDE w:val="0"/>
        <w:autoSpaceDN w:val="0"/>
        <w:adjustRightInd w:val="0"/>
        <w:spacing w:before="120" w:after="0" w:line="360" w:lineRule="auto"/>
        <w:ind w:left="357"/>
        <w:jc w:val="both"/>
        <w:rPr>
          <w:rFonts w:ascii="Times New Roman" w:hAnsi="Times New Roman"/>
          <w:sz w:val="24"/>
          <w:szCs w:val="24"/>
        </w:rPr>
      </w:pPr>
      <w:r w:rsidRPr="0060384A">
        <w:rPr>
          <w:rFonts w:ascii="Times New Roman" w:hAnsi="Times New Roman"/>
          <w:sz w:val="24"/>
          <w:szCs w:val="24"/>
        </w:rPr>
        <w:t>(</w:t>
      </w:r>
      <w:r w:rsidR="004021AD" w:rsidRPr="0060384A">
        <w:rPr>
          <w:rFonts w:ascii="Times New Roman" w:hAnsi="Times New Roman"/>
          <w:sz w:val="24"/>
          <w:szCs w:val="24"/>
        </w:rPr>
        <w:t>2</w:t>
      </w:r>
      <w:r w:rsidRPr="0060384A">
        <w:rPr>
          <w:rFonts w:ascii="Times New Roman" w:hAnsi="Times New Roman"/>
          <w:sz w:val="24"/>
          <w:szCs w:val="24"/>
        </w:rPr>
        <w:t xml:space="preserve">) ANRE </w:t>
      </w:r>
      <w:r w:rsidR="004F3D00" w:rsidRPr="0060384A">
        <w:rPr>
          <w:rFonts w:ascii="Times New Roman" w:hAnsi="Times New Roman"/>
          <w:sz w:val="24"/>
          <w:szCs w:val="24"/>
        </w:rPr>
        <w:t>este îndreptățită</w:t>
      </w:r>
      <w:r w:rsidRPr="0060384A">
        <w:rPr>
          <w:rFonts w:ascii="Times New Roman" w:hAnsi="Times New Roman"/>
          <w:sz w:val="24"/>
          <w:szCs w:val="24"/>
        </w:rPr>
        <w:t xml:space="preserve"> să nu recunoască investiții</w:t>
      </w:r>
      <w:r w:rsidR="004F3D00" w:rsidRPr="0060384A">
        <w:rPr>
          <w:rFonts w:ascii="Times New Roman" w:hAnsi="Times New Roman"/>
          <w:sz w:val="24"/>
          <w:szCs w:val="24"/>
        </w:rPr>
        <w:t>le</w:t>
      </w:r>
      <w:r w:rsidRPr="0060384A">
        <w:rPr>
          <w:rFonts w:ascii="Times New Roman" w:hAnsi="Times New Roman"/>
          <w:sz w:val="24"/>
          <w:szCs w:val="24"/>
        </w:rPr>
        <w:t xml:space="preserve"> care, </w:t>
      </w:r>
      <w:r w:rsidR="00BE77D2" w:rsidRPr="0060384A">
        <w:rPr>
          <w:rFonts w:ascii="Times New Roman" w:hAnsi="Times New Roman"/>
          <w:sz w:val="24"/>
          <w:szCs w:val="24"/>
        </w:rPr>
        <w:t>în urma analizei</w:t>
      </w:r>
      <w:r w:rsidR="00A47603" w:rsidRPr="0060384A">
        <w:rPr>
          <w:rFonts w:ascii="Times New Roman" w:hAnsi="Times New Roman"/>
          <w:sz w:val="24"/>
          <w:szCs w:val="24"/>
        </w:rPr>
        <w:t xml:space="preserve"> documentelor</w:t>
      </w:r>
      <w:r w:rsidRPr="0060384A">
        <w:rPr>
          <w:rFonts w:ascii="Times New Roman" w:hAnsi="Times New Roman"/>
          <w:sz w:val="24"/>
          <w:szCs w:val="24"/>
        </w:rPr>
        <w:t xml:space="preserve"> transmise de OD se dovedesc a nu fi prudente în sensul art. 58 alin. (3) din </w:t>
      </w:r>
      <w:r w:rsidR="00BE77D2" w:rsidRPr="0060384A">
        <w:rPr>
          <w:rFonts w:ascii="Times New Roman" w:hAnsi="Times New Roman"/>
          <w:sz w:val="24"/>
          <w:szCs w:val="24"/>
        </w:rPr>
        <w:t>m</w:t>
      </w:r>
      <w:r w:rsidRPr="0060384A">
        <w:rPr>
          <w:rFonts w:ascii="Times New Roman" w:hAnsi="Times New Roman"/>
          <w:sz w:val="24"/>
          <w:szCs w:val="24"/>
        </w:rPr>
        <w:t>etodologie.</w:t>
      </w:r>
    </w:p>
    <w:p w:rsidR="00BD0D63" w:rsidRPr="0060384A" w:rsidRDefault="001B0A06" w:rsidP="00F16724">
      <w:pPr>
        <w:autoSpaceDE w:val="0"/>
        <w:autoSpaceDN w:val="0"/>
        <w:adjustRightInd w:val="0"/>
        <w:spacing w:before="120" w:after="0" w:line="360" w:lineRule="auto"/>
        <w:ind w:left="357"/>
        <w:jc w:val="both"/>
        <w:rPr>
          <w:rFonts w:ascii="Times New Roman" w:hAnsi="Times New Roman"/>
          <w:sz w:val="24"/>
          <w:szCs w:val="24"/>
        </w:rPr>
      </w:pPr>
      <w:r w:rsidRPr="0060384A">
        <w:rPr>
          <w:rFonts w:ascii="Times New Roman" w:hAnsi="Times New Roman"/>
          <w:sz w:val="24"/>
          <w:szCs w:val="24"/>
        </w:rPr>
        <w:t>(</w:t>
      </w:r>
      <w:r w:rsidR="004021AD" w:rsidRPr="0060384A">
        <w:rPr>
          <w:rFonts w:ascii="Times New Roman" w:hAnsi="Times New Roman"/>
          <w:sz w:val="24"/>
          <w:szCs w:val="24"/>
        </w:rPr>
        <w:t>3</w:t>
      </w:r>
      <w:r w:rsidRPr="0060384A">
        <w:rPr>
          <w:rFonts w:ascii="Times New Roman" w:hAnsi="Times New Roman"/>
          <w:sz w:val="24"/>
          <w:szCs w:val="24"/>
        </w:rPr>
        <w:t>) ANRE este îndreptățită să nu recunoască valoarea totală  înscrisă în documentele de finalizare a</w:t>
      </w:r>
      <w:r w:rsidR="00A1042A" w:rsidRPr="0060384A">
        <w:rPr>
          <w:rFonts w:ascii="Times New Roman" w:hAnsi="Times New Roman"/>
          <w:sz w:val="24"/>
          <w:szCs w:val="24"/>
        </w:rPr>
        <w:t>le</w:t>
      </w:r>
      <w:r w:rsidRPr="0060384A">
        <w:rPr>
          <w:rFonts w:ascii="Times New Roman" w:hAnsi="Times New Roman"/>
          <w:sz w:val="24"/>
          <w:szCs w:val="24"/>
        </w:rPr>
        <w:t xml:space="preserve"> un</w:t>
      </w:r>
      <w:r w:rsidR="00A1042A" w:rsidRPr="0060384A">
        <w:rPr>
          <w:rFonts w:ascii="Times New Roman" w:hAnsi="Times New Roman"/>
          <w:sz w:val="24"/>
          <w:szCs w:val="24"/>
        </w:rPr>
        <w:t>ui</w:t>
      </w:r>
      <w:r w:rsidRPr="0060384A">
        <w:rPr>
          <w:rFonts w:ascii="Times New Roman" w:hAnsi="Times New Roman"/>
          <w:sz w:val="24"/>
          <w:szCs w:val="24"/>
        </w:rPr>
        <w:t xml:space="preserve"> mijloc fix, în cazul în care aceasta include costuri nejustificate.</w:t>
      </w:r>
    </w:p>
    <w:p w:rsidR="00C11EA2" w:rsidRPr="0060384A" w:rsidRDefault="00F16724" w:rsidP="00F16724">
      <w:pPr>
        <w:pStyle w:val="ListParagraph"/>
        <w:numPr>
          <w:ilvl w:val="0"/>
          <w:numId w:val="1"/>
        </w:numPr>
        <w:autoSpaceDE w:val="0"/>
        <w:autoSpaceDN w:val="0"/>
        <w:adjustRightInd w:val="0"/>
        <w:spacing w:before="120" w:after="0" w:line="360" w:lineRule="auto"/>
        <w:ind w:left="357" w:hanging="357"/>
        <w:jc w:val="both"/>
        <w:rPr>
          <w:rFonts w:ascii="Times New Roman" w:hAnsi="Times New Roman"/>
          <w:sz w:val="24"/>
          <w:szCs w:val="24"/>
        </w:rPr>
      </w:pPr>
      <w:r w:rsidRPr="0060384A">
        <w:rPr>
          <w:rFonts w:ascii="Times New Roman" w:hAnsi="Times New Roman"/>
          <w:sz w:val="24"/>
          <w:szCs w:val="24"/>
        </w:rPr>
        <w:t xml:space="preserve"> </w:t>
      </w:r>
      <w:r w:rsidR="00FC09F0" w:rsidRPr="0060384A">
        <w:rPr>
          <w:rFonts w:ascii="Times New Roman" w:hAnsi="Times New Roman"/>
          <w:iCs/>
          <w:sz w:val="24"/>
          <w:szCs w:val="24"/>
        </w:rPr>
        <w:t>Lucrările de investiții realizate</w:t>
      </w:r>
      <w:r w:rsidR="00BE77D2" w:rsidRPr="0060384A">
        <w:rPr>
          <w:rFonts w:ascii="Times New Roman" w:hAnsi="Times New Roman"/>
          <w:iCs/>
          <w:sz w:val="24"/>
          <w:szCs w:val="24"/>
        </w:rPr>
        <w:t>,</w:t>
      </w:r>
      <w:r w:rsidR="00FC09F0" w:rsidRPr="0060384A">
        <w:rPr>
          <w:rFonts w:ascii="Times New Roman" w:hAnsi="Times New Roman"/>
          <w:iCs/>
          <w:sz w:val="24"/>
          <w:szCs w:val="24"/>
        </w:rPr>
        <w:t xml:space="preserve"> care nu se regăsesc în programul de investiții </w:t>
      </w:r>
      <w:r w:rsidR="006505E2" w:rsidRPr="0060384A">
        <w:rPr>
          <w:rFonts w:ascii="Times New Roman" w:hAnsi="Times New Roman"/>
          <w:iCs/>
          <w:sz w:val="24"/>
          <w:szCs w:val="24"/>
        </w:rPr>
        <w:t xml:space="preserve">modificat până </w:t>
      </w:r>
      <w:r w:rsidR="00FC09F0" w:rsidRPr="0060384A">
        <w:rPr>
          <w:rFonts w:ascii="Times New Roman" w:hAnsi="Times New Roman"/>
          <w:iCs/>
          <w:sz w:val="24"/>
          <w:szCs w:val="24"/>
        </w:rPr>
        <w:t>la data de 1 octombrie</w:t>
      </w:r>
      <w:r w:rsidR="001C5655" w:rsidRPr="0060384A">
        <w:rPr>
          <w:rFonts w:ascii="Times New Roman" w:hAnsi="Times New Roman"/>
          <w:iCs/>
          <w:sz w:val="24"/>
          <w:szCs w:val="24"/>
        </w:rPr>
        <w:t xml:space="preserve"> în </w:t>
      </w:r>
      <w:proofErr w:type="spellStart"/>
      <w:r w:rsidR="001C5655" w:rsidRPr="0060384A">
        <w:rPr>
          <w:rFonts w:ascii="Times New Roman" w:hAnsi="Times New Roman"/>
          <w:iCs/>
          <w:sz w:val="24"/>
          <w:szCs w:val="24"/>
        </w:rPr>
        <w:t>condiţiile</w:t>
      </w:r>
      <w:proofErr w:type="spellEnd"/>
      <w:r w:rsidR="001C5655" w:rsidRPr="0060384A">
        <w:rPr>
          <w:rFonts w:ascii="Times New Roman" w:hAnsi="Times New Roman"/>
          <w:iCs/>
          <w:sz w:val="24"/>
          <w:szCs w:val="24"/>
        </w:rPr>
        <w:t xml:space="preserve"> prezentei proceduri</w:t>
      </w:r>
      <w:r w:rsidR="00FC09F0" w:rsidRPr="0060384A">
        <w:rPr>
          <w:rFonts w:ascii="Times New Roman" w:hAnsi="Times New Roman"/>
          <w:iCs/>
          <w:sz w:val="24"/>
          <w:szCs w:val="24"/>
        </w:rPr>
        <w:t xml:space="preserve"> și nu se încadrează în prevederile art. 65 din metodologie, nu se recunosc de către ANRE la calculul tarifelor de distribuție a energiei electrice.</w:t>
      </w:r>
      <w:r w:rsidR="00FC09F0" w:rsidRPr="0060384A" w:rsidDel="00FC09F0">
        <w:rPr>
          <w:rFonts w:ascii="Times New Roman" w:hAnsi="Times New Roman"/>
          <w:sz w:val="24"/>
          <w:szCs w:val="24"/>
        </w:rPr>
        <w:t xml:space="preserve"> </w:t>
      </w:r>
    </w:p>
    <w:p w:rsidR="00C11EA2" w:rsidRPr="0060384A" w:rsidRDefault="00BE77D2" w:rsidP="00440DF0">
      <w:pPr>
        <w:pStyle w:val="ListParagraph"/>
        <w:numPr>
          <w:ilvl w:val="0"/>
          <w:numId w:val="1"/>
        </w:numPr>
        <w:autoSpaceDE w:val="0"/>
        <w:autoSpaceDN w:val="0"/>
        <w:adjustRightInd w:val="0"/>
        <w:spacing w:before="120" w:after="0" w:line="360" w:lineRule="auto"/>
        <w:ind w:left="357" w:hanging="357"/>
        <w:jc w:val="both"/>
        <w:rPr>
          <w:rFonts w:ascii="Times New Roman" w:hAnsi="Times New Roman"/>
          <w:sz w:val="24"/>
          <w:szCs w:val="24"/>
        </w:rPr>
      </w:pPr>
      <w:r w:rsidRPr="0060384A">
        <w:rPr>
          <w:rFonts w:ascii="Times New Roman" w:hAnsi="Times New Roman"/>
          <w:iCs/>
          <w:sz w:val="24"/>
          <w:szCs w:val="24"/>
        </w:rPr>
        <w:t xml:space="preserve">ANRE </w:t>
      </w:r>
      <w:r w:rsidR="001715C3" w:rsidRPr="0060384A">
        <w:rPr>
          <w:rFonts w:ascii="Times New Roman" w:hAnsi="Times New Roman"/>
          <w:iCs/>
          <w:sz w:val="24"/>
          <w:szCs w:val="24"/>
        </w:rPr>
        <w:t>este îndreptățită</w:t>
      </w:r>
      <w:r w:rsidRPr="0060384A">
        <w:rPr>
          <w:rFonts w:ascii="Times New Roman" w:hAnsi="Times New Roman"/>
          <w:iCs/>
          <w:sz w:val="24"/>
          <w:szCs w:val="24"/>
        </w:rPr>
        <w:t xml:space="preserve"> să nu recunoască investiții</w:t>
      </w:r>
      <w:r w:rsidR="001715C3" w:rsidRPr="0060384A">
        <w:rPr>
          <w:rFonts w:ascii="Times New Roman" w:hAnsi="Times New Roman"/>
          <w:iCs/>
          <w:sz w:val="24"/>
          <w:szCs w:val="24"/>
        </w:rPr>
        <w:t>le</w:t>
      </w:r>
      <w:r w:rsidRPr="0060384A">
        <w:rPr>
          <w:rFonts w:ascii="Times New Roman" w:hAnsi="Times New Roman"/>
          <w:iCs/>
          <w:sz w:val="24"/>
          <w:szCs w:val="24"/>
        </w:rPr>
        <w:t xml:space="preserve"> realizate cu încălcarea </w:t>
      </w:r>
      <w:r w:rsidR="00C11EA2" w:rsidRPr="0060384A">
        <w:rPr>
          <w:rFonts w:ascii="Times New Roman" w:hAnsi="Times New Roman"/>
          <w:iCs/>
          <w:sz w:val="24"/>
          <w:szCs w:val="24"/>
        </w:rPr>
        <w:t xml:space="preserve">prevederilor art. 55, art. 56 alin. (1), art. 57 alin. (5),  art. 61, </w:t>
      </w:r>
      <w:r w:rsidR="00323C31" w:rsidRPr="0060384A">
        <w:rPr>
          <w:rFonts w:ascii="Times New Roman" w:hAnsi="Times New Roman"/>
          <w:iCs/>
          <w:sz w:val="24"/>
          <w:szCs w:val="24"/>
        </w:rPr>
        <w:t>art. 61</w:t>
      </w:r>
      <w:r w:rsidR="00323C31" w:rsidRPr="0060384A">
        <w:rPr>
          <w:rFonts w:ascii="Times New Roman" w:hAnsi="Times New Roman"/>
          <w:iCs/>
          <w:sz w:val="24"/>
          <w:szCs w:val="24"/>
          <w:vertAlign w:val="superscript"/>
        </w:rPr>
        <w:t>1</w:t>
      </w:r>
      <w:r w:rsidR="00323C31" w:rsidRPr="0060384A">
        <w:rPr>
          <w:rFonts w:ascii="Times New Roman" w:hAnsi="Times New Roman"/>
          <w:iCs/>
          <w:sz w:val="24"/>
          <w:szCs w:val="24"/>
        </w:rPr>
        <w:t xml:space="preserve">, </w:t>
      </w:r>
      <w:r w:rsidR="00C11EA2" w:rsidRPr="0060384A">
        <w:rPr>
          <w:rFonts w:ascii="Times New Roman" w:hAnsi="Times New Roman"/>
          <w:iCs/>
          <w:sz w:val="24"/>
          <w:szCs w:val="24"/>
        </w:rPr>
        <w:t>art. 64  alin. (1), art. 65 din metodologie</w:t>
      </w:r>
      <w:r w:rsidRPr="0060384A">
        <w:rPr>
          <w:rFonts w:ascii="Times New Roman" w:hAnsi="Times New Roman"/>
          <w:iCs/>
          <w:sz w:val="24"/>
          <w:szCs w:val="24"/>
        </w:rPr>
        <w:t>.</w:t>
      </w:r>
    </w:p>
    <w:p w:rsidR="00C11EA2" w:rsidRPr="0060384A" w:rsidRDefault="00FC09F0" w:rsidP="00854722">
      <w:pPr>
        <w:pStyle w:val="ListParagraph"/>
        <w:numPr>
          <w:ilvl w:val="0"/>
          <w:numId w:val="1"/>
        </w:numPr>
        <w:autoSpaceDE w:val="0"/>
        <w:autoSpaceDN w:val="0"/>
        <w:adjustRightInd w:val="0"/>
        <w:spacing w:before="120" w:after="0" w:line="360" w:lineRule="auto"/>
        <w:ind w:left="357" w:hanging="357"/>
        <w:jc w:val="both"/>
        <w:rPr>
          <w:rFonts w:ascii="Times New Roman" w:hAnsi="Times New Roman"/>
          <w:sz w:val="24"/>
          <w:szCs w:val="24"/>
        </w:rPr>
      </w:pPr>
      <w:r w:rsidRPr="0060384A" w:rsidDel="00FC09F0">
        <w:rPr>
          <w:rFonts w:ascii="Times New Roman" w:hAnsi="Times New Roman"/>
          <w:sz w:val="24"/>
          <w:szCs w:val="24"/>
        </w:rPr>
        <w:t xml:space="preserve"> </w:t>
      </w:r>
      <w:r w:rsidR="00C11EA2" w:rsidRPr="0060384A">
        <w:rPr>
          <w:rFonts w:ascii="Times New Roman" w:hAnsi="Times New Roman"/>
          <w:sz w:val="24"/>
          <w:szCs w:val="24"/>
        </w:rPr>
        <w:t xml:space="preserve">(1) În situația în care valoarea realizată a unei investiții depășește cu mai mult de 10 % valoarea aprobată </w:t>
      </w:r>
      <w:r w:rsidRPr="0060384A">
        <w:rPr>
          <w:rFonts w:ascii="Times New Roman" w:hAnsi="Times New Roman"/>
          <w:sz w:val="24"/>
          <w:szCs w:val="24"/>
        </w:rPr>
        <w:t xml:space="preserve">anterior </w:t>
      </w:r>
      <w:r w:rsidR="00C11EA2" w:rsidRPr="0060384A">
        <w:rPr>
          <w:rFonts w:ascii="Times New Roman" w:hAnsi="Times New Roman"/>
          <w:sz w:val="24"/>
          <w:szCs w:val="24"/>
        </w:rPr>
        <w:t xml:space="preserve">a acesteia, ANRE recunoaște în BAR maxim 110 % din valoarea investiției aprobate, pe baza documentelor justificative </w:t>
      </w:r>
      <w:proofErr w:type="spellStart"/>
      <w:r w:rsidR="00C11EA2" w:rsidRPr="0060384A">
        <w:rPr>
          <w:rFonts w:ascii="Times New Roman" w:hAnsi="Times New Roman"/>
          <w:sz w:val="24"/>
          <w:szCs w:val="24"/>
        </w:rPr>
        <w:t>şi</w:t>
      </w:r>
      <w:proofErr w:type="spellEnd"/>
      <w:r w:rsidR="00C11EA2" w:rsidRPr="0060384A">
        <w:rPr>
          <w:rFonts w:ascii="Times New Roman" w:hAnsi="Times New Roman"/>
          <w:sz w:val="24"/>
          <w:szCs w:val="24"/>
        </w:rPr>
        <w:t xml:space="preserve"> a </w:t>
      </w:r>
      <w:proofErr w:type="spellStart"/>
      <w:r w:rsidR="00C11EA2" w:rsidRPr="0060384A">
        <w:rPr>
          <w:rFonts w:ascii="Times New Roman" w:hAnsi="Times New Roman"/>
          <w:sz w:val="24"/>
          <w:szCs w:val="24"/>
        </w:rPr>
        <w:t>informaţiilor</w:t>
      </w:r>
      <w:proofErr w:type="spellEnd"/>
      <w:r w:rsidR="00C11EA2" w:rsidRPr="0060384A">
        <w:rPr>
          <w:rFonts w:ascii="Times New Roman" w:hAnsi="Times New Roman"/>
          <w:sz w:val="24"/>
          <w:szCs w:val="24"/>
        </w:rPr>
        <w:t xml:space="preserve"> furnizate de OD.  </w:t>
      </w:r>
    </w:p>
    <w:p w:rsidR="00C11EA2" w:rsidRPr="0060384A" w:rsidRDefault="00C11EA2" w:rsidP="00854722">
      <w:pPr>
        <w:autoSpaceDE w:val="0"/>
        <w:autoSpaceDN w:val="0"/>
        <w:adjustRightInd w:val="0"/>
        <w:spacing w:before="120" w:after="0" w:line="360" w:lineRule="auto"/>
        <w:ind w:left="284"/>
        <w:jc w:val="both"/>
        <w:rPr>
          <w:rFonts w:ascii="Times New Roman" w:hAnsi="Times New Roman"/>
          <w:sz w:val="24"/>
          <w:szCs w:val="24"/>
        </w:rPr>
      </w:pPr>
      <w:r w:rsidRPr="0060384A">
        <w:rPr>
          <w:rFonts w:ascii="Times New Roman" w:hAnsi="Times New Roman"/>
          <w:sz w:val="24"/>
          <w:szCs w:val="24"/>
        </w:rPr>
        <w:t xml:space="preserve">(2) În situația prevăzută la alin. (1), valoarea amortizării investiției recunoscute de ANRE și </w:t>
      </w:r>
      <w:r w:rsidR="00BE77D2" w:rsidRPr="0060384A">
        <w:rPr>
          <w:rFonts w:ascii="Times New Roman" w:hAnsi="Times New Roman"/>
          <w:sz w:val="24"/>
          <w:szCs w:val="24"/>
        </w:rPr>
        <w:t xml:space="preserve">utilizate </w:t>
      </w:r>
      <w:r w:rsidRPr="0060384A">
        <w:rPr>
          <w:rFonts w:ascii="Times New Roman" w:hAnsi="Times New Roman"/>
          <w:sz w:val="24"/>
          <w:szCs w:val="24"/>
        </w:rPr>
        <w:t>la calculul corecțiilor</w:t>
      </w:r>
      <w:r w:rsidR="00FC09F0" w:rsidRPr="0060384A">
        <w:rPr>
          <w:rFonts w:ascii="Times New Roman" w:hAnsi="Times New Roman"/>
          <w:sz w:val="24"/>
          <w:szCs w:val="24"/>
        </w:rPr>
        <w:t xml:space="preserve"> prevăzute de metodologie</w:t>
      </w:r>
      <w:r w:rsidRPr="0060384A">
        <w:rPr>
          <w:rFonts w:ascii="Times New Roman" w:hAnsi="Times New Roman"/>
          <w:sz w:val="24"/>
          <w:szCs w:val="24"/>
        </w:rPr>
        <w:t xml:space="preserve"> se stabilește pe baza valorii recunoscute a </w:t>
      </w:r>
      <w:r w:rsidR="00BE77D2" w:rsidRPr="0060384A">
        <w:rPr>
          <w:rFonts w:ascii="Times New Roman" w:hAnsi="Times New Roman"/>
          <w:sz w:val="24"/>
          <w:szCs w:val="24"/>
        </w:rPr>
        <w:t>investiției</w:t>
      </w:r>
      <w:r w:rsidRPr="0060384A">
        <w:rPr>
          <w:rFonts w:ascii="Times New Roman" w:hAnsi="Times New Roman"/>
          <w:sz w:val="24"/>
          <w:szCs w:val="24"/>
        </w:rPr>
        <w:t xml:space="preserve">. </w:t>
      </w:r>
    </w:p>
    <w:p w:rsidR="005604CE" w:rsidRPr="0060384A" w:rsidRDefault="00C11EA2">
      <w:pPr>
        <w:pStyle w:val="ListParagraph"/>
        <w:numPr>
          <w:ilvl w:val="0"/>
          <w:numId w:val="1"/>
        </w:numPr>
        <w:autoSpaceDE w:val="0"/>
        <w:autoSpaceDN w:val="0"/>
        <w:adjustRightInd w:val="0"/>
        <w:spacing w:before="120" w:after="0" w:line="360" w:lineRule="auto"/>
        <w:ind w:left="357" w:hanging="357"/>
        <w:jc w:val="both"/>
        <w:rPr>
          <w:rFonts w:ascii="Times New Roman" w:hAnsi="Times New Roman"/>
          <w:sz w:val="24"/>
          <w:szCs w:val="24"/>
        </w:rPr>
      </w:pPr>
      <w:r w:rsidRPr="0060384A">
        <w:rPr>
          <w:rFonts w:ascii="Times New Roman" w:hAnsi="Times New Roman"/>
          <w:sz w:val="24"/>
          <w:szCs w:val="24"/>
        </w:rPr>
        <w:t>(1) OD transmit</w:t>
      </w:r>
      <w:r w:rsidR="00685FEB" w:rsidRPr="0060384A">
        <w:rPr>
          <w:rFonts w:ascii="Times New Roman" w:hAnsi="Times New Roman"/>
          <w:sz w:val="24"/>
          <w:szCs w:val="24"/>
        </w:rPr>
        <w:t>e</w:t>
      </w:r>
      <w:r w:rsidRPr="0060384A">
        <w:rPr>
          <w:rFonts w:ascii="Times New Roman" w:hAnsi="Times New Roman"/>
          <w:sz w:val="24"/>
          <w:szCs w:val="24"/>
        </w:rPr>
        <w:t xml:space="preserve"> rezultatele analizei ex-post </w:t>
      </w:r>
      <w:r w:rsidR="00017FE0" w:rsidRPr="0060384A">
        <w:rPr>
          <w:rFonts w:ascii="Times New Roman" w:hAnsi="Times New Roman"/>
          <w:sz w:val="24"/>
          <w:szCs w:val="24"/>
        </w:rPr>
        <w:t xml:space="preserve">a beneficiilor </w:t>
      </w:r>
      <w:r w:rsidR="001715C3" w:rsidRPr="0060384A">
        <w:rPr>
          <w:rFonts w:ascii="Times New Roman" w:hAnsi="Times New Roman"/>
          <w:sz w:val="24"/>
          <w:szCs w:val="24"/>
        </w:rPr>
        <w:t xml:space="preserve">specifice </w:t>
      </w:r>
      <w:r w:rsidR="005604CE" w:rsidRPr="0060384A">
        <w:rPr>
          <w:rFonts w:ascii="Times New Roman" w:hAnsi="Times New Roman"/>
          <w:sz w:val="24"/>
          <w:szCs w:val="24"/>
        </w:rPr>
        <w:t>obținute</w:t>
      </w:r>
      <w:r w:rsidR="00017FE0" w:rsidRPr="0060384A">
        <w:rPr>
          <w:rFonts w:ascii="Times New Roman" w:hAnsi="Times New Roman"/>
          <w:sz w:val="24"/>
          <w:szCs w:val="24"/>
        </w:rPr>
        <w:t xml:space="preserve"> </w:t>
      </w:r>
      <w:r w:rsidR="005604CE" w:rsidRPr="0060384A">
        <w:rPr>
          <w:rFonts w:ascii="Times New Roman" w:hAnsi="Times New Roman"/>
          <w:sz w:val="24"/>
          <w:szCs w:val="24"/>
        </w:rPr>
        <w:t xml:space="preserve">în urma realizării fiecărei investiții, determinate prin monitorizarea </w:t>
      </w:r>
      <w:r w:rsidR="001715C3" w:rsidRPr="0060384A">
        <w:rPr>
          <w:rFonts w:ascii="Times New Roman" w:hAnsi="Times New Roman"/>
          <w:sz w:val="24"/>
          <w:szCs w:val="24"/>
        </w:rPr>
        <w:t>acestora</w:t>
      </w:r>
      <w:r w:rsidR="005B2461" w:rsidRPr="0060384A">
        <w:rPr>
          <w:rFonts w:ascii="Times New Roman" w:hAnsi="Times New Roman"/>
          <w:sz w:val="24"/>
          <w:szCs w:val="24"/>
        </w:rPr>
        <w:t>, prin comparație cu valorile</w:t>
      </w:r>
      <w:r w:rsidR="005604CE" w:rsidRPr="0060384A">
        <w:rPr>
          <w:rFonts w:ascii="Times New Roman" w:hAnsi="Times New Roman"/>
          <w:sz w:val="24"/>
          <w:szCs w:val="24"/>
        </w:rPr>
        <w:t xml:space="preserve"> estimate ex-ante </w:t>
      </w:r>
      <w:r w:rsidR="00017FE0" w:rsidRPr="0060384A">
        <w:rPr>
          <w:rFonts w:ascii="Times New Roman" w:hAnsi="Times New Roman"/>
          <w:sz w:val="24"/>
          <w:szCs w:val="24"/>
        </w:rPr>
        <w:t xml:space="preserve">în conformitate cu prevederile </w:t>
      </w:r>
      <w:r w:rsidR="005B2461" w:rsidRPr="0060384A">
        <w:rPr>
          <w:rFonts w:ascii="Times New Roman" w:hAnsi="Times New Roman"/>
          <w:sz w:val="24"/>
          <w:szCs w:val="24"/>
        </w:rPr>
        <w:fldChar w:fldCharType="begin"/>
      </w:r>
      <w:r w:rsidR="005B2461" w:rsidRPr="0060384A">
        <w:rPr>
          <w:rFonts w:ascii="Times New Roman" w:hAnsi="Times New Roman"/>
          <w:sz w:val="24"/>
          <w:szCs w:val="24"/>
        </w:rPr>
        <w:instrText xml:space="preserve"> REF _Ref442371021 \r \h </w:instrText>
      </w:r>
      <w:r w:rsidR="0060384A">
        <w:rPr>
          <w:rFonts w:ascii="Times New Roman" w:hAnsi="Times New Roman"/>
          <w:sz w:val="24"/>
          <w:szCs w:val="24"/>
        </w:rPr>
        <w:instrText xml:space="preserve"> \* MERGEFORMAT </w:instrText>
      </w:r>
      <w:r w:rsidR="005B2461" w:rsidRPr="0060384A">
        <w:rPr>
          <w:rFonts w:ascii="Times New Roman" w:hAnsi="Times New Roman"/>
          <w:sz w:val="24"/>
          <w:szCs w:val="24"/>
        </w:rPr>
      </w:r>
      <w:r w:rsidR="005B2461" w:rsidRPr="0060384A">
        <w:rPr>
          <w:rFonts w:ascii="Times New Roman" w:hAnsi="Times New Roman"/>
          <w:sz w:val="24"/>
          <w:szCs w:val="24"/>
        </w:rPr>
        <w:fldChar w:fldCharType="separate"/>
      </w:r>
      <w:r w:rsidR="00347450">
        <w:rPr>
          <w:rFonts w:ascii="Times New Roman" w:hAnsi="Times New Roman"/>
          <w:sz w:val="24"/>
          <w:szCs w:val="24"/>
        </w:rPr>
        <w:t>Art. 8.  -</w:t>
      </w:r>
      <w:r w:rsidR="005B2461" w:rsidRPr="0060384A">
        <w:rPr>
          <w:rFonts w:ascii="Times New Roman" w:hAnsi="Times New Roman"/>
          <w:sz w:val="24"/>
          <w:szCs w:val="24"/>
        </w:rPr>
        <w:fldChar w:fldCharType="end"/>
      </w:r>
      <w:r w:rsidR="007218BF">
        <w:rPr>
          <w:rFonts w:ascii="Times New Roman" w:hAnsi="Times New Roman"/>
          <w:sz w:val="24"/>
          <w:szCs w:val="24"/>
        </w:rPr>
        <w:t xml:space="preserve"> </w:t>
      </w:r>
      <w:r w:rsidR="00017FE0" w:rsidRPr="0060384A">
        <w:rPr>
          <w:rFonts w:ascii="Times New Roman" w:hAnsi="Times New Roman"/>
          <w:sz w:val="24"/>
          <w:szCs w:val="24"/>
        </w:rPr>
        <w:t>alin. (</w:t>
      </w:r>
      <w:r w:rsidR="00F00279">
        <w:rPr>
          <w:rFonts w:ascii="Times New Roman" w:hAnsi="Times New Roman"/>
          <w:sz w:val="24"/>
          <w:szCs w:val="24"/>
        </w:rPr>
        <w:t>2</w:t>
      </w:r>
      <w:r w:rsidR="00017FE0" w:rsidRPr="0060384A">
        <w:rPr>
          <w:rFonts w:ascii="Times New Roman" w:hAnsi="Times New Roman"/>
          <w:sz w:val="24"/>
          <w:szCs w:val="24"/>
        </w:rPr>
        <w:t>)</w:t>
      </w:r>
      <w:r w:rsidR="005B2461" w:rsidRPr="0060384A">
        <w:rPr>
          <w:rFonts w:ascii="Times New Roman" w:hAnsi="Times New Roman"/>
          <w:sz w:val="24"/>
          <w:szCs w:val="24"/>
        </w:rPr>
        <w:t>.</w:t>
      </w:r>
    </w:p>
    <w:p w:rsidR="00C11EA2" w:rsidRPr="0060384A" w:rsidRDefault="005604CE" w:rsidP="00440DF0">
      <w:pPr>
        <w:autoSpaceDE w:val="0"/>
        <w:autoSpaceDN w:val="0"/>
        <w:adjustRightInd w:val="0"/>
        <w:spacing w:before="120" w:after="0" w:line="360" w:lineRule="auto"/>
        <w:ind w:left="357"/>
        <w:jc w:val="both"/>
        <w:rPr>
          <w:rFonts w:ascii="Times New Roman" w:hAnsi="Times New Roman"/>
          <w:sz w:val="24"/>
          <w:szCs w:val="24"/>
        </w:rPr>
      </w:pPr>
      <w:r w:rsidRPr="0060384A">
        <w:rPr>
          <w:rFonts w:ascii="Times New Roman" w:hAnsi="Times New Roman"/>
          <w:sz w:val="24"/>
          <w:szCs w:val="24"/>
        </w:rPr>
        <w:t>(2)</w:t>
      </w:r>
      <w:r w:rsidR="00BE77D2" w:rsidRPr="0060384A">
        <w:rPr>
          <w:rFonts w:ascii="Times New Roman" w:hAnsi="Times New Roman"/>
          <w:sz w:val="24"/>
          <w:szCs w:val="24"/>
        </w:rPr>
        <w:t xml:space="preserve"> </w:t>
      </w:r>
      <w:r w:rsidRPr="0060384A">
        <w:rPr>
          <w:rFonts w:ascii="Times New Roman" w:hAnsi="Times New Roman"/>
          <w:sz w:val="24"/>
          <w:szCs w:val="24"/>
        </w:rPr>
        <w:t>Analiza stabilită la alin. (1) se realizează</w:t>
      </w:r>
      <w:r w:rsidR="00BE77D2" w:rsidRPr="0060384A">
        <w:rPr>
          <w:rFonts w:ascii="Times New Roman" w:hAnsi="Times New Roman"/>
          <w:sz w:val="24"/>
          <w:szCs w:val="24"/>
        </w:rPr>
        <w:t xml:space="preserve"> </w:t>
      </w:r>
      <w:r w:rsidRPr="0060384A">
        <w:rPr>
          <w:rFonts w:ascii="Times New Roman" w:hAnsi="Times New Roman"/>
          <w:sz w:val="24"/>
          <w:szCs w:val="24"/>
        </w:rPr>
        <w:t>conform raportului</w:t>
      </w:r>
      <w:r w:rsidRPr="0060384A">
        <w:rPr>
          <w:rFonts w:ascii="Times New Roman" w:hAnsi="Times New Roman"/>
          <w:iCs/>
          <w:sz w:val="24"/>
          <w:szCs w:val="24"/>
        </w:rPr>
        <w:t xml:space="preserve"> privind monitorizarea lucrărilor de investiții prevăzut</w:t>
      </w:r>
      <w:r w:rsidRPr="0060384A">
        <w:rPr>
          <w:rFonts w:ascii="Times New Roman" w:hAnsi="Times New Roman"/>
          <w:sz w:val="24"/>
          <w:szCs w:val="24"/>
        </w:rPr>
        <w:t xml:space="preserve"> în anexa 1 la prezenta procedură</w:t>
      </w:r>
      <w:r w:rsidRPr="0060384A">
        <w:rPr>
          <w:rFonts w:ascii="Times New Roman" w:hAnsi="Times New Roman"/>
          <w:iCs/>
          <w:sz w:val="24"/>
          <w:szCs w:val="24"/>
        </w:rPr>
        <w:t>,</w:t>
      </w:r>
      <w:r w:rsidRPr="0060384A">
        <w:rPr>
          <w:rFonts w:ascii="Times New Roman" w:hAnsi="Times New Roman"/>
          <w:sz w:val="24"/>
          <w:szCs w:val="24"/>
        </w:rPr>
        <w:t xml:space="preserve"> </w:t>
      </w:r>
      <w:r w:rsidR="00BE77D2" w:rsidRPr="0060384A">
        <w:rPr>
          <w:rFonts w:ascii="Times New Roman" w:hAnsi="Times New Roman"/>
          <w:sz w:val="24"/>
          <w:szCs w:val="24"/>
        </w:rPr>
        <w:t xml:space="preserve">timp de </w:t>
      </w:r>
      <w:r w:rsidR="00C11EA2" w:rsidRPr="0060384A">
        <w:rPr>
          <w:rFonts w:ascii="Times New Roman" w:hAnsi="Times New Roman"/>
          <w:sz w:val="24"/>
          <w:szCs w:val="24"/>
        </w:rPr>
        <w:t xml:space="preserve">doi ani de la finalizarea </w:t>
      </w:r>
      <w:r w:rsidRPr="0060384A">
        <w:rPr>
          <w:rFonts w:ascii="Times New Roman" w:hAnsi="Times New Roman"/>
          <w:sz w:val="24"/>
          <w:szCs w:val="24"/>
        </w:rPr>
        <w:t>acestora.</w:t>
      </w:r>
    </w:p>
    <w:p w:rsidR="00115533" w:rsidRPr="0060384A" w:rsidRDefault="00115533" w:rsidP="00440DF0">
      <w:pPr>
        <w:autoSpaceDE w:val="0"/>
        <w:autoSpaceDN w:val="0"/>
        <w:adjustRightInd w:val="0"/>
        <w:spacing w:before="120" w:after="0" w:line="360" w:lineRule="auto"/>
        <w:ind w:left="357"/>
        <w:jc w:val="both"/>
        <w:rPr>
          <w:rFonts w:ascii="Times New Roman" w:hAnsi="Times New Roman"/>
          <w:sz w:val="24"/>
          <w:szCs w:val="24"/>
        </w:rPr>
      </w:pPr>
      <w:r w:rsidRPr="0060384A">
        <w:rPr>
          <w:rFonts w:ascii="Times New Roman" w:hAnsi="Times New Roman"/>
          <w:sz w:val="24"/>
          <w:szCs w:val="24"/>
        </w:rPr>
        <w:lastRenderedPageBreak/>
        <w:t>(3)</w:t>
      </w:r>
      <w:r w:rsidRPr="0060384A">
        <w:t xml:space="preserve"> </w:t>
      </w:r>
      <w:r w:rsidRPr="0060384A">
        <w:rPr>
          <w:rFonts w:ascii="Times New Roman" w:hAnsi="Times New Roman"/>
          <w:sz w:val="24"/>
          <w:szCs w:val="24"/>
        </w:rPr>
        <w:t xml:space="preserve">Raportul privind monitorizarea ex-post a beneficiilor specifice obținute în urma realizării fiecărei investiții realizate într-un an, prevăzut în anexa 1 la prezenta procedură, se transmite de OD odată cu raportarea realizărilor pentru al doilea an următor. </w:t>
      </w:r>
    </w:p>
    <w:p w:rsidR="00C11EA2" w:rsidRPr="0060384A" w:rsidRDefault="00C11EA2" w:rsidP="00440DF0">
      <w:pPr>
        <w:autoSpaceDE w:val="0"/>
        <w:autoSpaceDN w:val="0"/>
        <w:adjustRightInd w:val="0"/>
        <w:spacing w:before="120" w:after="0" w:line="360" w:lineRule="auto"/>
        <w:ind w:left="357"/>
        <w:jc w:val="both"/>
        <w:rPr>
          <w:rFonts w:ascii="Times New Roman" w:hAnsi="Times New Roman"/>
          <w:sz w:val="24"/>
          <w:szCs w:val="24"/>
        </w:rPr>
      </w:pPr>
      <w:r w:rsidRPr="0060384A">
        <w:rPr>
          <w:rFonts w:ascii="Times New Roman" w:hAnsi="Times New Roman"/>
          <w:sz w:val="24"/>
          <w:szCs w:val="24"/>
        </w:rPr>
        <w:t>(</w:t>
      </w:r>
      <w:r w:rsidR="00115533" w:rsidRPr="0060384A">
        <w:rPr>
          <w:rFonts w:ascii="Times New Roman" w:hAnsi="Times New Roman"/>
          <w:sz w:val="24"/>
          <w:szCs w:val="24"/>
        </w:rPr>
        <w:t>4</w:t>
      </w:r>
      <w:r w:rsidRPr="0060384A">
        <w:rPr>
          <w:rFonts w:ascii="Times New Roman" w:hAnsi="Times New Roman"/>
          <w:sz w:val="24"/>
          <w:szCs w:val="24"/>
        </w:rPr>
        <w:t xml:space="preserve">) În cazul în care din analiza prevăzută la alin. (1) se constată </w:t>
      </w:r>
      <w:r w:rsidR="005B2461" w:rsidRPr="0060384A">
        <w:rPr>
          <w:rFonts w:ascii="Times New Roman" w:hAnsi="Times New Roman"/>
          <w:sz w:val="24"/>
          <w:szCs w:val="24"/>
        </w:rPr>
        <w:t>că valoarea beneficiil</w:t>
      </w:r>
      <w:r w:rsidR="00547932" w:rsidRPr="0060384A">
        <w:rPr>
          <w:rFonts w:ascii="Times New Roman" w:hAnsi="Times New Roman"/>
          <w:sz w:val="24"/>
          <w:szCs w:val="24"/>
        </w:rPr>
        <w:t>or</w:t>
      </w:r>
      <w:r w:rsidR="005B2461" w:rsidRPr="0060384A">
        <w:rPr>
          <w:rFonts w:ascii="Times New Roman" w:hAnsi="Times New Roman"/>
          <w:sz w:val="24"/>
          <w:szCs w:val="24"/>
        </w:rPr>
        <w:t xml:space="preserve"> specifice obținute în urma realizării </w:t>
      </w:r>
      <w:r w:rsidR="00A24775" w:rsidRPr="0060384A">
        <w:rPr>
          <w:rFonts w:ascii="Times New Roman" w:hAnsi="Times New Roman"/>
          <w:sz w:val="24"/>
          <w:szCs w:val="24"/>
        </w:rPr>
        <w:t xml:space="preserve">unei </w:t>
      </w:r>
      <w:r w:rsidR="005B2461" w:rsidRPr="0060384A">
        <w:rPr>
          <w:rFonts w:ascii="Times New Roman" w:hAnsi="Times New Roman"/>
          <w:sz w:val="24"/>
          <w:szCs w:val="24"/>
        </w:rPr>
        <w:t>investiții este</w:t>
      </w:r>
      <w:r w:rsidRPr="0060384A">
        <w:rPr>
          <w:rFonts w:ascii="Times New Roman" w:hAnsi="Times New Roman"/>
          <w:sz w:val="24"/>
          <w:szCs w:val="24"/>
        </w:rPr>
        <w:t xml:space="preserve"> sub </w:t>
      </w:r>
      <w:r w:rsidR="00FA34B9" w:rsidRPr="0060384A">
        <w:rPr>
          <w:rFonts w:ascii="Times New Roman" w:hAnsi="Times New Roman"/>
          <w:sz w:val="24"/>
          <w:szCs w:val="24"/>
        </w:rPr>
        <w:t>80</w:t>
      </w:r>
      <w:r w:rsidRPr="0060384A">
        <w:rPr>
          <w:rFonts w:ascii="Times New Roman" w:hAnsi="Times New Roman"/>
          <w:sz w:val="24"/>
          <w:szCs w:val="24"/>
        </w:rPr>
        <w:t xml:space="preserve"> % din </w:t>
      </w:r>
      <w:r w:rsidR="005B2461" w:rsidRPr="0060384A">
        <w:rPr>
          <w:rFonts w:ascii="Times New Roman" w:hAnsi="Times New Roman"/>
          <w:sz w:val="24"/>
          <w:szCs w:val="24"/>
        </w:rPr>
        <w:t>valoarea e</w:t>
      </w:r>
      <w:r w:rsidR="00052FDC" w:rsidRPr="0060384A">
        <w:rPr>
          <w:rFonts w:ascii="Times New Roman" w:hAnsi="Times New Roman"/>
          <w:sz w:val="24"/>
          <w:szCs w:val="24"/>
        </w:rPr>
        <w:t>s</w:t>
      </w:r>
      <w:r w:rsidR="005B2461" w:rsidRPr="0060384A">
        <w:rPr>
          <w:rFonts w:ascii="Times New Roman" w:hAnsi="Times New Roman"/>
          <w:sz w:val="24"/>
          <w:szCs w:val="24"/>
        </w:rPr>
        <w:t xml:space="preserve">timată ex-ante </w:t>
      </w:r>
      <w:r w:rsidRPr="0060384A">
        <w:rPr>
          <w:rFonts w:ascii="Times New Roman" w:hAnsi="Times New Roman"/>
          <w:sz w:val="24"/>
          <w:szCs w:val="24"/>
        </w:rPr>
        <w:t xml:space="preserve">a acestora, ANRE </w:t>
      </w:r>
      <w:r w:rsidR="005B2461" w:rsidRPr="0060384A">
        <w:rPr>
          <w:rFonts w:ascii="Times New Roman" w:hAnsi="Times New Roman"/>
          <w:sz w:val="24"/>
          <w:szCs w:val="24"/>
        </w:rPr>
        <w:t>este îndreptățită</w:t>
      </w:r>
      <w:r w:rsidRPr="0060384A">
        <w:rPr>
          <w:rFonts w:ascii="Times New Roman" w:hAnsi="Times New Roman"/>
          <w:sz w:val="24"/>
          <w:szCs w:val="24"/>
        </w:rPr>
        <w:t xml:space="preserve"> să </w:t>
      </w:r>
      <w:r w:rsidR="00A24775" w:rsidRPr="0060384A">
        <w:rPr>
          <w:rFonts w:ascii="Times New Roman" w:hAnsi="Times New Roman"/>
          <w:sz w:val="24"/>
          <w:szCs w:val="24"/>
        </w:rPr>
        <w:t xml:space="preserve">nu recunoască </w:t>
      </w:r>
      <w:proofErr w:type="spellStart"/>
      <w:r w:rsidR="00A24775" w:rsidRPr="0060384A">
        <w:rPr>
          <w:rFonts w:ascii="Times New Roman" w:hAnsi="Times New Roman"/>
          <w:sz w:val="24"/>
          <w:szCs w:val="24"/>
        </w:rPr>
        <w:t>investiţia</w:t>
      </w:r>
      <w:proofErr w:type="spellEnd"/>
      <w:r w:rsidR="00A24775" w:rsidRPr="0060384A">
        <w:rPr>
          <w:rFonts w:ascii="Times New Roman" w:hAnsi="Times New Roman"/>
          <w:sz w:val="24"/>
          <w:szCs w:val="24"/>
        </w:rPr>
        <w:t xml:space="preserve"> respectivă.</w:t>
      </w:r>
    </w:p>
    <w:p w:rsidR="00C11EA2" w:rsidRPr="0060384A" w:rsidRDefault="00710DD5" w:rsidP="00086E80">
      <w:pPr>
        <w:pStyle w:val="ListParagraph"/>
        <w:numPr>
          <w:ilvl w:val="0"/>
          <w:numId w:val="1"/>
        </w:numPr>
        <w:autoSpaceDE w:val="0"/>
        <w:autoSpaceDN w:val="0"/>
        <w:adjustRightInd w:val="0"/>
        <w:spacing w:before="120" w:after="0" w:line="360" w:lineRule="auto"/>
        <w:ind w:left="357" w:hanging="357"/>
        <w:jc w:val="both"/>
        <w:rPr>
          <w:rFonts w:ascii="Times New Roman" w:hAnsi="Times New Roman"/>
          <w:sz w:val="24"/>
          <w:szCs w:val="24"/>
        </w:rPr>
      </w:pPr>
      <w:r w:rsidRPr="0060384A">
        <w:rPr>
          <w:rFonts w:ascii="Times New Roman" w:hAnsi="Times New Roman"/>
          <w:sz w:val="24"/>
          <w:szCs w:val="24"/>
        </w:rPr>
        <w:t xml:space="preserve">(1) </w:t>
      </w:r>
      <w:r w:rsidR="00C11EA2" w:rsidRPr="0060384A">
        <w:rPr>
          <w:rFonts w:ascii="Times New Roman" w:hAnsi="Times New Roman"/>
          <w:sz w:val="24"/>
          <w:szCs w:val="24"/>
        </w:rPr>
        <w:t xml:space="preserve">ANRE poate modifica valoarea </w:t>
      </w:r>
      <w:proofErr w:type="spellStart"/>
      <w:r w:rsidR="00C11EA2" w:rsidRPr="0060384A">
        <w:rPr>
          <w:rFonts w:ascii="Times New Roman" w:hAnsi="Times New Roman"/>
          <w:sz w:val="24"/>
          <w:szCs w:val="24"/>
        </w:rPr>
        <w:t>investiţiilor</w:t>
      </w:r>
      <w:proofErr w:type="spellEnd"/>
      <w:r w:rsidR="00C11EA2" w:rsidRPr="0060384A">
        <w:rPr>
          <w:rFonts w:ascii="Times New Roman" w:hAnsi="Times New Roman"/>
          <w:sz w:val="24"/>
          <w:szCs w:val="24"/>
        </w:rPr>
        <w:t xml:space="preserve"> anterior recunoscute </w:t>
      </w:r>
      <w:proofErr w:type="spellStart"/>
      <w:r w:rsidR="00C11EA2" w:rsidRPr="0060384A">
        <w:rPr>
          <w:rFonts w:ascii="Times New Roman" w:hAnsi="Times New Roman"/>
          <w:sz w:val="24"/>
          <w:szCs w:val="24"/>
        </w:rPr>
        <w:t>şi</w:t>
      </w:r>
      <w:proofErr w:type="spellEnd"/>
      <w:r w:rsidR="00C11EA2" w:rsidRPr="0060384A">
        <w:rPr>
          <w:rFonts w:ascii="Times New Roman" w:hAnsi="Times New Roman"/>
          <w:sz w:val="24"/>
          <w:szCs w:val="24"/>
        </w:rPr>
        <w:t xml:space="preserve"> acceptate în calculul tarifelor de </w:t>
      </w:r>
      <w:proofErr w:type="spellStart"/>
      <w:r w:rsidR="00C11EA2" w:rsidRPr="0060384A">
        <w:rPr>
          <w:rFonts w:ascii="Times New Roman" w:hAnsi="Times New Roman"/>
          <w:sz w:val="24"/>
          <w:szCs w:val="24"/>
        </w:rPr>
        <w:t>distribuţie</w:t>
      </w:r>
      <w:proofErr w:type="spellEnd"/>
      <w:r w:rsidR="00C11EA2" w:rsidRPr="0060384A">
        <w:rPr>
          <w:rFonts w:ascii="Times New Roman" w:hAnsi="Times New Roman"/>
          <w:sz w:val="24"/>
          <w:szCs w:val="24"/>
        </w:rPr>
        <w:t xml:space="preserve">, dacă în urma analizelor și/sau a </w:t>
      </w:r>
      <w:proofErr w:type="spellStart"/>
      <w:r w:rsidR="00C11EA2" w:rsidRPr="0060384A">
        <w:rPr>
          <w:rFonts w:ascii="Times New Roman" w:hAnsi="Times New Roman"/>
          <w:sz w:val="24"/>
          <w:szCs w:val="24"/>
        </w:rPr>
        <w:t>acţiunilor</w:t>
      </w:r>
      <w:proofErr w:type="spellEnd"/>
      <w:r w:rsidR="00C11EA2" w:rsidRPr="0060384A">
        <w:rPr>
          <w:rFonts w:ascii="Times New Roman" w:hAnsi="Times New Roman"/>
          <w:sz w:val="24"/>
          <w:szCs w:val="24"/>
        </w:rPr>
        <w:t xml:space="preserve"> de control se constată neconformități cu prevederile </w:t>
      </w:r>
      <w:r w:rsidR="006535BB" w:rsidRPr="0060384A">
        <w:rPr>
          <w:rFonts w:ascii="Times New Roman" w:hAnsi="Times New Roman"/>
          <w:sz w:val="24"/>
          <w:szCs w:val="24"/>
        </w:rPr>
        <w:t xml:space="preserve">metodologiei </w:t>
      </w:r>
      <w:proofErr w:type="spellStart"/>
      <w:r w:rsidR="00CF3B74" w:rsidRPr="0060384A">
        <w:rPr>
          <w:rFonts w:ascii="Times New Roman" w:hAnsi="Times New Roman"/>
          <w:sz w:val="24"/>
          <w:szCs w:val="24"/>
        </w:rPr>
        <w:t>şi</w:t>
      </w:r>
      <w:proofErr w:type="spellEnd"/>
      <w:r w:rsidR="00CF3B74" w:rsidRPr="0060384A">
        <w:rPr>
          <w:rFonts w:ascii="Times New Roman" w:hAnsi="Times New Roman"/>
          <w:sz w:val="24"/>
          <w:szCs w:val="24"/>
        </w:rPr>
        <w:t xml:space="preserve"> </w:t>
      </w:r>
      <w:r w:rsidR="006535BB" w:rsidRPr="0060384A">
        <w:rPr>
          <w:rFonts w:ascii="Times New Roman" w:hAnsi="Times New Roman"/>
          <w:sz w:val="24"/>
          <w:szCs w:val="24"/>
        </w:rPr>
        <w:t xml:space="preserve">ale </w:t>
      </w:r>
      <w:r w:rsidR="00C11EA2" w:rsidRPr="0060384A">
        <w:rPr>
          <w:rFonts w:ascii="Times New Roman" w:hAnsi="Times New Roman"/>
          <w:sz w:val="24"/>
          <w:szCs w:val="24"/>
        </w:rPr>
        <w:t>prezentei proceduri.</w:t>
      </w:r>
    </w:p>
    <w:p w:rsidR="00710DD5" w:rsidRPr="0060384A" w:rsidRDefault="00710DD5" w:rsidP="00FE1221">
      <w:pPr>
        <w:autoSpaceDE w:val="0"/>
        <w:autoSpaceDN w:val="0"/>
        <w:adjustRightInd w:val="0"/>
        <w:spacing w:before="120" w:after="0" w:line="360" w:lineRule="auto"/>
        <w:jc w:val="both"/>
        <w:rPr>
          <w:rFonts w:ascii="Times New Roman" w:hAnsi="Times New Roman"/>
          <w:sz w:val="24"/>
          <w:szCs w:val="24"/>
        </w:rPr>
      </w:pPr>
      <w:r w:rsidRPr="0060384A">
        <w:rPr>
          <w:rFonts w:ascii="Times New Roman" w:hAnsi="Times New Roman"/>
          <w:sz w:val="24"/>
          <w:szCs w:val="24"/>
        </w:rPr>
        <w:t xml:space="preserve">(2) Analiza </w:t>
      </w:r>
      <w:proofErr w:type="spellStart"/>
      <w:r w:rsidRPr="0060384A">
        <w:rPr>
          <w:rFonts w:ascii="Times New Roman" w:hAnsi="Times New Roman"/>
          <w:sz w:val="24"/>
          <w:szCs w:val="24"/>
        </w:rPr>
        <w:t>investiţiil</w:t>
      </w:r>
      <w:r w:rsidR="000911D7" w:rsidRPr="0060384A">
        <w:rPr>
          <w:rFonts w:ascii="Times New Roman" w:hAnsi="Times New Roman"/>
          <w:sz w:val="24"/>
          <w:szCs w:val="24"/>
        </w:rPr>
        <w:t>or</w:t>
      </w:r>
      <w:proofErr w:type="spellEnd"/>
      <w:r w:rsidRPr="0060384A">
        <w:rPr>
          <w:rFonts w:ascii="Times New Roman" w:hAnsi="Times New Roman"/>
          <w:sz w:val="24"/>
          <w:szCs w:val="24"/>
        </w:rPr>
        <w:t xml:space="preserve"> efectuată de ANRE conform metodologiei </w:t>
      </w:r>
      <w:proofErr w:type="spellStart"/>
      <w:r w:rsidRPr="0060384A">
        <w:rPr>
          <w:rFonts w:ascii="Times New Roman" w:hAnsi="Times New Roman"/>
          <w:sz w:val="24"/>
          <w:szCs w:val="24"/>
        </w:rPr>
        <w:t>şi</w:t>
      </w:r>
      <w:proofErr w:type="spellEnd"/>
      <w:r w:rsidRPr="0060384A">
        <w:rPr>
          <w:rFonts w:ascii="Times New Roman" w:hAnsi="Times New Roman"/>
          <w:sz w:val="24"/>
          <w:szCs w:val="24"/>
        </w:rPr>
        <w:t xml:space="preserve"> prezentei proceduri se </w:t>
      </w:r>
      <w:r w:rsidR="00C13DE7" w:rsidRPr="0060384A">
        <w:rPr>
          <w:rFonts w:ascii="Times New Roman" w:hAnsi="Times New Roman"/>
          <w:sz w:val="24"/>
          <w:szCs w:val="24"/>
        </w:rPr>
        <w:t>realizează</w:t>
      </w:r>
      <w:r w:rsidRPr="0060384A">
        <w:rPr>
          <w:rFonts w:ascii="Times New Roman" w:hAnsi="Times New Roman"/>
          <w:sz w:val="24"/>
          <w:szCs w:val="24"/>
        </w:rPr>
        <w:t xml:space="preserve"> prin sondaj.</w:t>
      </w:r>
    </w:p>
    <w:p w:rsidR="008857E4" w:rsidRDefault="008857E4" w:rsidP="00440DF0">
      <w:pPr>
        <w:spacing w:before="120" w:after="0" w:line="360" w:lineRule="auto"/>
        <w:jc w:val="center"/>
        <w:rPr>
          <w:rFonts w:ascii="Times New Roman" w:hAnsi="Times New Roman"/>
          <w:b/>
          <w:sz w:val="24"/>
          <w:szCs w:val="24"/>
        </w:rPr>
      </w:pPr>
    </w:p>
    <w:p w:rsidR="00C11EA2" w:rsidRPr="0060384A" w:rsidRDefault="00C11EA2" w:rsidP="00440DF0">
      <w:pPr>
        <w:spacing w:before="120" w:after="0" w:line="360" w:lineRule="auto"/>
        <w:jc w:val="center"/>
        <w:rPr>
          <w:rFonts w:ascii="Times New Roman" w:hAnsi="Times New Roman"/>
          <w:b/>
          <w:sz w:val="24"/>
          <w:szCs w:val="24"/>
        </w:rPr>
      </w:pPr>
      <w:r w:rsidRPr="0060384A">
        <w:rPr>
          <w:rFonts w:ascii="Times New Roman" w:hAnsi="Times New Roman"/>
          <w:b/>
          <w:sz w:val="24"/>
          <w:szCs w:val="24"/>
        </w:rPr>
        <w:t>Secțiunea a I</w:t>
      </w:r>
      <w:r w:rsidR="00E92A51" w:rsidRPr="0060384A">
        <w:rPr>
          <w:rFonts w:ascii="Times New Roman" w:hAnsi="Times New Roman"/>
          <w:b/>
          <w:sz w:val="24"/>
          <w:szCs w:val="24"/>
        </w:rPr>
        <w:t>X</w:t>
      </w:r>
      <w:r w:rsidRPr="0060384A">
        <w:rPr>
          <w:rFonts w:ascii="Times New Roman" w:hAnsi="Times New Roman"/>
          <w:b/>
          <w:sz w:val="24"/>
          <w:szCs w:val="24"/>
        </w:rPr>
        <w:t>-a</w:t>
      </w:r>
    </w:p>
    <w:p w:rsidR="00C11EA2" w:rsidRPr="0060384A" w:rsidRDefault="00C11EA2" w:rsidP="00440DF0">
      <w:pPr>
        <w:spacing w:before="120" w:after="0" w:line="360" w:lineRule="auto"/>
        <w:jc w:val="center"/>
        <w:rPr>
          <w:rFonts w:ascii="Times New Roman" w:hAnsi="Times New Roman"/>
          <w:b/>
          <w:sz w:val="24"/>
          <w:szCs w:val="24"/>
        </w:rPr>
      </w:pPr>
      <w:r w:rsidRPr="0060384A">
        <w:rPr>
          <w:rFonts w:ascii="Times New Roman" w:hAnsi="Times New Roman"/>
          <w:b/>
          <w:sz w:val="24"/>
          <w:szCs w:val="24"/>
        </w:rPr>
        <w:t>Dispoziții finale</w:t>
      </w:r>
      <w:r w:rsidR="004C2AFD">
        <w:rPr>
          <w:rFonts w:ascii="Times New Roman" w:hAnsi="Times New Roman"/>
          <w:b/>
          <w:sz w:val="24"/>
          <w:szCs w:val="24"/>
        </w:rPr>
        <w:t xml:space="preserve"> </w:t>
      </w:r>
      <w:proofErr w:type="spellStart"/>
      <w:r w:rsidR="004C2AFD">
        <w:rPr>
          <w:rFonts w:ascii="Times New Roman" w:hAnsi="Times New Roman"/>
          <w:b/>
          <w:sz w:val="24"/>
          <w:szCs w:val="24"/>
        </w:rPr>
        <w:t>şi</w:t>
      </w:r>
      <w:proofErr w:type="spellEnd"/>
      <w:r w:rsidR="004C2AFD">
        <w:rPr>
          <w:rFonts w:ascii="Times New Roman" w:hAnsi="Times New Roman"/>
          <w:b/>
          <w:sz w:val="24"/>
          <w:szCs w:val="24"/>
        </w:rPr>
        <w:t xml:space="preserve"> tranzitorii</w:t>
      </w:r>
    </w:p>
    <w:p w:rsidR="00C11EA2" w:rsidRPr="0060384A" w:rsidRDefault="00C11EA2" w:rsidP="00854722">
      <w:pPr>
        <w:pStyle w:val="ListParagraph"/>
        <w:numPr>
          <w:ilvl w:val="0"/>
          <w:numId w:val="1"/>
        </w:numPr>
        <w:autoSpaceDE w:val="0"/>
        <w:autoSpaceDN w:val="0"/>
        <w:adjustRightInd w:val="0"/>
        <w:spacing w:before="120" w:after="0" w:line="360" w:lineRule="auto"/>
        <w:ind w:left="357" w:hanging="357"/>
        <w:jc w:val="both"/>
        <w:rPr>
          <w:rFonts w:ascii="Times New Roman" w:hAnsi="Times New Roman"/>
          <w:sz w:val="24"/>
          <w:szCs w:val="24"/>
        </w:rPr>
      </w:pPr>
      <w:r w:rsidRPr="0060384A">
        <w:rPr>
          <w:rFonts w:ascii="Times New Roman" w:hAnsi="Times New Roman"/>
          <w:noProof/>
          <w:sz w:val="24"/>
          <w:szCs w:val="24"/>
        </w:rPr>
        <w:t xml:space="preserve">Programele anuale de investiții, precum și modificările/propunerile de modificare a acestora transmise de </w:t>
      </w:r>
      <w:r w:rsidR="00DD71A5" w:rsidRPr="0060384A">
        <w:rPr>
          <w:rFonts w:ascii="Times New Roman" w:hAnsi="Times New Roman"/>
          <w:noProof/>
          <w:sz w:val="24"/>
          <w:szCs w:val="24"/>
        </w:rPr>
        <w:t>OD</w:t>
      </w:r>
      <w:r w:rsidRPr="0060384A">
        <w:rPr>
          <w:rFonts w:ascii="Times New Roman" w:hAnsi="Times New Roman"/>
          <w:noProof/>
          <w:sz w:val="24"/>
          <w:szCs w:val="24"/>
        </w:rPr>
        <w:t xml:space="preserve"> în afara termenelor precizate în prezenta </w:t>
      </w:r>
      <w:r w:rsidR="00685FEB" w:rsidRPr="0060384A">
        <w:rPr>
          <w:rFonts w:ascii="Times New Roman" w:hAnsi="Times New Roman"/>
          <w:noProof/>
          <w:sz w:val="24"/>
          <w:szCs w:val="24"/>
        </w:rPr>
        <w:t>procedură</w:t>
      </w:r>
      <w:r w:rsidR="00685FEB" w:rsidRPr="0060384A">
        <w:rPr>
          <w:rFonts w:ascii="Times New Roman" w:hAnsi="Times New Roman"/>
          <w:i/>
          <w:sz w:val="24"/>
          <w:szCs w:val="24"/>
        </w:rPr>
        <w:t xml:space="preserve"> </w:t>
      </w:r>
      <w:r w:rsidRPr="0060384A">
        <w:rPr>
          <w:rFonts w:ascii="Times New Roman" w:hAnsi="Times New Roman"/>
          <w:sz w:val="24"/>
          <w:szCs w:val="24"/>
        </w:rPr>
        <w:t>nu se iau în considerare.</w:t>
      </w:r>
    </w:p>
    <w:p w:rsidR="00C11EA2" w:rsidRPr="0060384A" w:rsidRDefault="00DD71A5" w:rsidP="00854722">
      <w:pPr>
        <w:pStyle w:val="ListParagraph"/>
        <w:numPr>
          <w:ilvl w:val="0"/>
          <w:numId w:val="1"/>
        </w:numPr>
        <w:autoSpaceDE w:val="0"/>
        <w:autoSpaceDN w:val="0"/>
        <w:adjustRightInd w:val="0"/>
        <w:spacing w:before="120" w:after="0" w:line="360" w:lineRule="auto"/>
        <w:ind w:left="357" w:hanging="357"/>
        <w:jc w:val="both"/>
        <w:rPr>
          <w:rFonts w:ascii="Times New Roman" w:hAnsi="Times New Roman"/>
          <w:sz w:val="24"/>
          <w:szCs w:val="24"/>
        </w:rPr>
      </w:pPr>
      <w:r w:rsidRPr="0060384A" w:rsidDel="00DD71A5">
        <w:rPr>
          <w:rFonts w:ascii="Times New Roman" w:hAnsi="Times New Roman"/>
          <w:sz w:val="24"/>
          <w:szCs w:val="24"/>
        </w:rPr>
        <w:t xml:space="preserve"> </w:t>
      </w:r>
      <w:r w:rsidR="00C11EA2" w:rsidRPr="0060384A">
        <w:rPr>
          <w:rFonts w:ascii="Times New Roman" w:hAnsi="Times New Roman"/>
          <w:sz w:val="24"/>
          <w:szCs w:val="24"/>
        </w:rPr>
        <w:t>(1) OD este obligat să retransmită programul</w:t>
      </w:r>
      <w:r w:rsidRPr="0060384A">
        <w:rPr>
          <w:rFonts w:ascii="Times New Roman" w:hAnsi="Times New Roman"/>
          <w:sz w:val="24"/>
          <w:szCs w:val="24"/>
        </w:rPr>
        <w:t xml:space="preserve"> anual de investiții</w:t>
      </w:r>
      <w:r w:rsidR="00C11EA2" w:rsidRPr="0060384A">
        <w:rPr>
          <w:rFonts w:ascii="Times New Roman" w:hAnsi="Times New Roman"/>
          <w:sz w:val="24"/>
          <w:szCs w:val="24"/>
        </w:rPr>
        <w:t xml:space="preserve"> revizuit în conformitate cu observațiile</w:t>
      </w:r>
      <w:r w:rsidR="008728AB" w:rsidRPr="0060384A">
        <w:rPr>
          <w:rFonts w:ascii="Times New Roman" w:hAnsi="Times New Roman"/>
          <w:sz w:val="24"/>
          <w:szCs w:val="24"/>
        </w:rPr>
        <w:t xml:space="preserve">, </w:t>
      </w:r>
      <w:r w:rsidR="00C11EA2" w:rsidRPr="0060384A">
        <w:rPr>
          <w:rFonts w:ascii="Times New Roman" w:hAnsi="Times New Roman"/>
          <w:sz w:val="24"/>
          <w:szCs w:val="24"/>
        </w:rPr>
        <w:t xml:space="preserve">cerințele </w:t>
      </w:r>
      <w:r w:rsidR="008728AB" w:rsidRPr="0060384A">
        <w:rPr>
          <w:rFonts w:ascii="Times New Roman" w:hAnsi="Times New Roman"/>
          <w:sz w:val="24"/>
          <w:szCs w:val="24"/>
        </w:rPr>
        <w:t>și termenele comunicate</w:t>
      </w:r>
      <w:r w:rsidR="00C11EA2" w:rsidRPr="0060384A">
        <w:rPr>
          <w:rFonts w:ascii="Times New Roman" w:hAnsi="Times New Roman"/>
          <w:sz w:val="24"/>
          <w:szCs w:val="24"/>
        </w:rPr>
        <w:t xml:space="preserve"> de ANRE</w:t>
      </w:r>
      <w:r w:rsidRPr="0060384A">
        <w:rPr>
          <w:rFonts w:ascii="Times New Roman" w:hAnsi="Times New Roman"/>
          <w:sz w:val="24"/>
          <w:szCs w:val="24"/>
        </w:rPr>
        <w:t xml:space="preserve"> și are dreptul să </w:t>
      </w:r>
      <w:r w:rsidR="007E0A7C" w:rsidRPr="0060384A">
        <w:rPr>
          <w:rFonts w:ascii="Times New Roman" w:hAnsi="Times New Roman"/>
          <w:sz w:val="24"/>
          <w:szCs w:val="24"/>
        </w:rPr>
        <w:t>re</w:t>
      </w:r>
      <w:r w:rsidRPr="0060384A">
        <w:rPr>
          <w:rFonts w:ascii="Times New Roman" w:hAnsi="Times New Roman"/>
          <w:sz w:val="24"/>
          <w:szCs w:val="24"/>
        </w:rPr>
        <w:t>transmită programul anual de investiții astfel revizuit, o singură dată</w:t>
      </w:r>
      <w:r w:rsidR="00C11EA2" w:rsidRPr="0060384A">
        <w:rPr>
          <w:rFonts w:ascii="Times New Roman" w:hAnsi="Times New Roman"/>
          <w:sz w:val="24"/>
          <w:szCs w:val="24"/>
        </w:rPr>
        <w:t>.</w:t>
      </w:r>
    </w:p>
    <w:p w:rsidR="00E77DD1" w:rsidRPr="007218BF" w:rsidRDefault="00E77DD1" w:rsidP="007218BF">
      <w:pPr>
        <w:autoSpaceDE w:val="0"/>
        <w:autoSpaceDN w:val="0"/>
        <w:adjustRightInd w:val="0"/>
        <w:spacing w:before="120" w:after="0" w:line="360" w:lineRule="auto"/>
        <w:ind w:left="284"/>
        <w:jc w:val="both"/>
        <w:rPr>
          <w:rFonts w:ascii="Times New Roman" w:hAnsi="Times New Roman"/>
          <w:bCs/>
          <w:sz w:val="24"/>
          <w:szCs w:val="24"/>
        </w:rPr>
      </w:pPr>
      <w:r w:rsidRPr="0060384A">
        <w:rPr>
          <w:rFonts w:ascii="Times New Roman" w:hAnsi="Times New Roman"/>
          <w:sz w:val="24"/>
          <w:szCs w:val="24"/>
        </w:rPr>
        <w:t xml:space="preserve">(2) </w:t>
      </w:r>
      <w:r w:rsidRPr="007218BF">
        <w:rPr>
          <w:rFonts w:ascii="Times New Roman" w:hAnsi="Times New Roman"/>
          <w:sz w:val="24"/>
          <w:szCs w:val="24"/>
        </w:rPr>
        <w:t>Documentele și informațiile justificative suplimentare aferente realizării unei investiții sunt transmise de OD, la solicitarea și în termenul precizat de ANRE, o singură dată; completările ulterioare nu se iau în considerare.</w:t>
      </w:r>
    </w:p>
    <w:p w:rsidR="00C11EA2" w:rsidRPr="007218BF" w:rsidRDefault="00C11EA2" w:rsidP="00854722">
      <w:pPr>
        <w:autoSpaceDE w:val="0"/>
        <w:autoSpaceDN w:val="0"/>
        <w:adjustRightInd w:val="0"/>
        <w:spacing w:before="120" w:after="0" w:line="360" w:lineRule="auto"/>
        <w:ind w:left="284"/>
        <w:jc w:val="both"/>
        <w:rPr>
          <w:rFonts w:ascii="Times New Roman" w:hAnsi="Times New Roman"/>
          <w:bCs/>
          <w:sz w:val="24"/>
          <w:szCs w:val="24"/>
        </w:rPr>
      </w:pPr>
      <w:r w:rsidRPr="0060384A">
        <w:rPr>
          <w:rFonts w:ascii="Times New Roman" w:hAnsi="Times New Roman"/>
          <w:bCs/>
          <w:sz w:val="24"/>
          <w:szCs w:val="24"/>
        </w:rPr>
        <w:t>(</w:t>
      </w:r>
      <w:r w:rsidR="00BD0D63" w:rsidRPr="0060384A">
        <w:rPr>
          <w:rFonts w:ascii="Times New Roman" w:hAnsi="Times New Roman"/>
          <w:bCs/>
          <w:sz w:val="24"/>
          <w:szCs w:val="24"/>
        </w:rPr>
        <w:t>3</w:t>
      </w:r>
      <w:r w:rsidRPr="0060384A">
        <w:rPr>
          <w:rFonts w:ascii="Times New Roman" w:hAnsi="Times New Roman"/>
          <w:bCs/>
          <w:sz w:val="24"/>
          <w:szCs w:val="24"/>
        </w:rPr>
        <w:t xml:space="preserve">) Solicitarea OD de modificare/completare a programului anual de </w:t>
      </w:r>
      <w:proofErr w:type="spellStart"/>
      <w:r w:rsidRPr="0060384A">
        <w:rPr>
          <w:rFonts w:ascii="Times New Roman" w:hAnsi="Times New Roman"/>
          <w:bCs/>
          <w:sz w:val="24"/>
          <w:szCs w:val="24"/>
        </w:rPr>
        <w:t>investiţii</w:t>
      </w:r>
      <w:proofErr w:type="spellEnd"/>
      <w:r w:rsidRPr="0060384A">
        <w:rPr>
          <w:rFonts w:ascii="Times New Roman" w:hAnsi="Times New Roman"/>
          <w:bCs/>
          <w:sz w:val="24"/>
          <w:szCs w:val="24"/>
        </w:rPr>
        <w:t xml:space="preserve"> pentru includerea </w:t>
      </w:r>
      <w:r w:rsidR="00E6035A" w:rsidRPr="0060384A">
        <w:rPr>
          <w:rFonts w:ascii="Times New Roman" w:hAnsi="Times New Roman"/>
          <w:bCs/>
          <w:sz w:val="24"/>
          <w:szCs w:val="24"/>
        </w:rPr>
        <w:t xml:space="preserve">unor </w:t>
      </w:r>
      <w:r w:rsidRPr="0060384A">
        <w:rPr>
          <w:rFonts w:ascii="Times New Roman" w:hAnsi="Times New Roman"/>
          <w:bCs/>
          <w:sz w:val="24"/>
          <w:szCs w:val="24"/>
        </w:rPr>
        <w:t xml:space="preserve">lucrări de </w:t>
      </w:r>
      <w:proofErr w:type="spellStart"/>
      <w:r w:rsidRPr="0060384A">
        <w:rPr>
          <w:rFonts w:ascii="Times New Roman" w:hAnsi="Times New Roman"/>
          <w:bCs/>
          <w:sz w:val="24"/>
          <w:szCs w:val="24"/>
        </w:rPr>
        <w:t>investiţii</w:t>
      </w:r>
      <w:proofErr w:type="spellEnd"/>
      <w:r w:rsidRPr="0060384A">
        <w:rPr>
          <w:rFonts w:ascii="Times New Roman" w:hAnsi="Times New Roman"/>
          <w:bCs/>
          <w:sz w:val="24"/>
          <w:szCs w:val="24"/>
        </w:rPr>
        <w:t xml:space="preserve"> deja executate, nu se ia în considerare.</w:t>
      </w:r>
      <w:r w:rsidRPr="007218BF">
        <w:rPr>
          <w:rFonts w:ascii="Times New Roman" w:hAnsi="Times New Roman"/>
          <w:bCs/>
          <w:sz w:val="24"/>
          <w:szCs w:val="24"/>
        </w:rPr>
        <w:t xml:space="preserve"> </w:t>
      </w:r>
    </w:p>
    <w:p w:rsidR="00C11EA2" w:rsidRPr="0060384A" w:rsidRDefault="00C11EA2" w:rsidP="00153D0D">
      <w:pPr>
        <w:pStyle w:val="ListParagraph"/>
        <w:numPr>
          <w:ilvl w:val="0"/>
          <w:numId w:val="1"/>
        </w:numPr>
        <w:autoSpaceDE w:val="0"/>
        <w:autoSpaceDN w:val="0"/>
        <w:adjustRightInd w:val="0"/>
        <w:spacing w:before="120" w:after="0" w:line="360" w:lineRule="auto"/>
        <w:jc w:val="both"/>
        <w:rPr>
          <w:rFonts w:ascii="Times New Roman" w:hAnsi="Times New Roman"/>
          <w:sz w:val="24"/>
          <w:szCs w:val="24"/>
        </w:rPr>
      </w:pPr>
      <w:r w:rsidRPr="0060384A">
        <w:rPr>
          <w:rFonts w:ascii="Times New Roman" w:hAnsi="Times New Roman"/>
          <w:sz w:val="24"/>
          <w:szCs w:val="24"/>
        </w:rPr>
        <w:t xml:space="preserve">(1) </w:t>
      </w:r>
      <w:r w:rsidR="00153D0D" w:rsidRPr="00153D0D">
        <w:rPr>
          <w:rFonts w:ascii="Times New Roman" w:hAnsi="Times New Roman"/>
          <w:sz w:val="24"/>
          <w:szCs w:val="24"/>
        </w:rPr>
        <w:t xml:space="preserve">Venitul încasat de OD de la utilizatori </w:t>
      </w:r>
      <w:r w:rsidR="00153D0D">
        <w:rPr>
          <w:rFonts w:ascii="Times New Roman" w:hAnsi="Times New Roman"/>
          <w:sz w:val="24"/>
          <w:szCs w:val="24"/>
        </w:rPr>
        <w:t>din</w:t>
      </w:r>
      <w:r w:rsidR="00153D0D" w:rsidRPr="00153D0D">
        <w:rPr>
          <w:rFonts w:ascii="Times New Roman" w:hAnsi="Times New Roman"/>
          <w:sz w:val="24"/>
          <w:szCs w:val="24"/>
        </w:rPr>
        <w:t xml:space="preserve"> componenta T</w:t>
      </w:r>
      <w:r w:rsidR="00153D0D" w:rsidRPr="00153D0D">
        <w:rPr>
          <w:rFonts w:ascii="Times New Roman" w:hAnsi="Times New Roman"/>
          <w:sz w:val="24"/>
          <w:szCs w:val="24"/>
          <w:vertAlign w:val="subscript"/>
        </w:rPr>
        <w:t>I</w:t>
      </w:r>
      <w:r w:rsidR="00153D0D" w:rsidRPr="00153D0D">
        <w:rPr>
          <w:rFonts w:ascii="Times New Roman" w:hAnsi="Times New Roman"/>
          <w:sz w:val="24"/>
          <w:szCs w:val="24"/>
        </w:rPr>
        <w:t xml:space="preserve"> a tarifului de racordare la RED, rămas după acoperirea cheltuielilor de realizare a lucrărilor de întărire specifice</w:t>
      </w:r>
      <w:r w:rsidR="00153D0D">
        <w:rPr>
          <w:rFonts w:ascii="Times New Roman" w:hAnsi="Times New Roman"/>
          <w:sz w:val="24"/>
          <w:szCs w:val="24"/>
        </w:rPr>
        <w:t>,</w:t>
      </w:r>
      <w:r w:rsidR="00153D0D" w:rsidRPr="00153D0D">
        <w:rPr>
          <w:rFonts w:ascii="Times New Roman" w:hAnsi="Times New Roman"/>
          <w:sz w:val="24"/>
          <w:szCs w:val="24"/>
        </w:rPr>
        <w:t xml:space="preserve"> se utilizează pentru finanțarea lucrărilor de întărire generale, necesare pentru evacuarea puterii aprobate utilizatorilor </w:t>
      </w:r>
      <w:proofErr w:type="spellStart"/>
      <w:r w:rsidR="00153D0D" w:rsidRPr="00153D0D">
        <w:rPr>
          <w:rFonts w:ascii="Times New Roman" w:hAnsi="Times New Roman"/>
          <w:sz w:val="24"/>
          <w:szCs w:val="24"/>
        </w:rPr>
        <w:t>şi</w:t>
      </w:r>
      <w:proofErr w:type="spellEnd"/>
      <w:r w:rsidR="00153D0D" w:rsidRPr="00153D0D">
        <w:rPr>
          <w:rFonts w:ascii="Times New Roman" w:hAnsi="Times New Roman"/>
          <w:sz w:val="24"/>
          <w:szCs w:val="24"/>
        </w:rPr>
        <w:t xml:space="preserve"> cuprinse în programul de </w:t>
      </w:r>
      <w:proofErr w:type="spellStart"/>
      <w:r w:rsidR="00153D0D" w:rsidRPr="00153D0D">
        <w:rPr>
          <w:rFonts w:ascii="Times New Roman" w:hAnsi="Times New Roman"/>
          <w:sz w:val="24"/>
          <w:szCs w:val="24"/>
        </w:rPr>
        <w:t>investiţii</w:t>
      </w:r>
      <w:proofErr w:type="spellEnd"/>
      <w:r w:rsidRPr="0060384A">
        <w:rPr>
          <w:rFonts w:ascii="Times New Roman" w:hAnsi="Times New Roman"/>
          <w:sz w:val="24"/>
          <w:szCs w:val="24"/>
        </w:rPr>
        <w:t>.</w:t>
      </w:r>
    </w:p>
    <w:p w:rsidR="00C11EA2" w:rsidRDefault="00C11EA2" w:rsidP="000A5E26">
      <w:pPr>
        <w:pStyle w:val="ListParagraph"/>
        <w:spacing w:after="0" w:line="360" w:lineRule="auto"/>
        <w:ind w:left="357"/>
        <w:jc w:val="both"/>
        <w:rPr>
          <w:rFonts w:ascii="Times New Roman" w:hAnsi="Times New Roman"/>
          <w:sz w:val="24"/>
          <w:szCs w:val="24"/>
        </w:rPr>
      </w:pPr>
      <w:r w:rsidRPr="0060384A">
        <w:rPr>
          <w:rFonts w:ascii="Times New Roman" w:hAnsi="Times New Roman"/>
          <w:sz w:val="24"/>
          <w:szCs w:val="24"/>
        </w:rPr>
        <w:t xml:space="preserve">(2) OD acoperă din fonduri proprii </w:t>
      </w:r>
      <w:proofErr w:type="spellStart"/>
      <w:r w:rsidRPr="0060384A">
        <w:rPr>
          <w:rFonts w:ascii="Times New Roman" w:hAnsi="Times New Roman"/>
          <w:sz w:val="24"/>
          <w:szCs w:val="24"/>
        </w:rPr>
        <w:t>diferenţa</w:t>
      </w:r>
      <w:proofErr w:type="spellEnd"/>
      <w:r w:rsidRPr="0060384A">
        <w:rPr>
          <w:rFonts w:ascii="Times New Roman" w:hAnsi="Times New Roman"/>
          <w:sz w:val="24"/>
          <w:szCs w:val="24"/>
        </w:rPr>
        <w:t xml:space="preserve"> de costuri pentru realizarea lucrărilor de întărire necesare</w:t>
      </w:r>
      <w:r w:rsidR="008728AB" w:rsidRPr="0060384A">
        <w:rPr>
          <w:rFonts w:ascii="Times New Roman" w:hAnsi="Times New Roman"/>
          <w:sz w:val="24"/>
          <w:szCs w:val="24"/>
        </w:rPr>
        <w:t xml:space="preserve"> în RED</w:t>
      </w:r>
      <w:r w:rsidRPr="0060384A">
        <w:rPr>
          <w:rFonts w:ascii="Times New Roman" w:hAnsi="Times New Roman"/>
          <w:sz w:val="24"/>
          <w:szCs w:val="24"/>
        </w:rPr>
        <w:t>.</w:t>
      </w:r>
    </w:p>
    <w:p w:rsidR="004C2AFD" w:rsidRPr="005A09F3" w:rsidRDefault="00176563" w:rsidP="00981B22">
      <w:pPr>
        <w:pStyle w:val="ListParagraph"/>
        <w:numPr>
          <w:ilvl w:val="0"/>
          <w:numId w:val="1"/>
        </w:numPr>
        <w:autoSpaceDE w:val="0"/>
        <w:autoSpaceDN w:val="0"/>
        <w:adjustRightInd w:val="0"/>
        <w:spacing w:before="120" w:after="0" w:line="360" w:lineRule="auto"/>
        <w:jc w:val="both"/>
        <w:rPr>
          <w:rFonts w:ascii="Times New Roman" w:hAnsi="Times New Roman"/>
          <w:sz w:val="24"/>
          <w:szCs w:val="24"/>
        </w:rPr>
      </w:pPr>
      <w:r>
        <w:rPr>
          <w:rFonts w:ascii="Times New Roman" w:hAnsi="Times New Roman"/>
          <w:sz w:val="24"/>
          <w:szCs w:val="24"/>
        </w:rPr>
        <w:lastRenderedPageBreak/>
        <w:t xml:space="preserve">Pentru programele de </w:t>
      </w:r>
      <w:proofErr w:type="spellStart"/>
      <w:r>
        <w:rPr>
          <w:rFonts w:ascii="Times New Roman" w:hAnsi="Times New Roman"/>
          <w:sz w:val="24"/>
          <w:szCs w:val="24"/>
        </w:rPr>
        <w:t>investiţii</w:t>
      </w:r>
      <w:proofErr w:type="spellEnd"/>
      <w:r>
        <w:rPr>
          <w:rFonts w:ascii="Times New Roman" w:hAnsi="Times New Roman"/>
          <w:sz w:val="24"/>
          <w:szCs w:val="24"/>
        </w:rPr>
        <w:t xml:space="preserve"> ale OD aferente anului 2016, p</w:t>
      </w:r>
      <w:r w:rsidR="00F3037B">
        <w:rPr>
          <w:rFonts w:ascii="Times New Roman" w:hAnsi="Times New Roman"/>
          <w:sz w:val="24"/>
          <w:szCs w:val="24"/>
        </w:rPr>
        <w:t xml:space="preserve">revederile prezentei proceduri se aplică </w:t>
      </w:r>
      <w:r>
        <w:rPr>
          <w:rFonts w:ascii="Times New Roman" w:hAnsi="Times New Roman"/>
          <w:sz w:val="24"/>
          <w:szCs w:val="24"/>
        </w:rPr>
        <w:t xml:space="preserve">începând cu etapa prevăzută </w:t>
      </w:r>
      <w:r w:rsidR="00347450">
        <w:rPr>
          <w:rFonts w:ascii="Times New Roman" w:hAnsi="Times New Roman"/>
          <w:sz w:val="24"/>
          <w:szCs w:val="24"/>
        </w:rPr>
        <w:t>la art. 57 alin. (4) din</w:t>
      </w:r>
      <w:r>
        <w:rPr>
          <w:rFonts w:ascii="Times New Roman" w:hAnsi="Times New Roman"/>
          <w:sz w:val="24"/>
          <w:szCs w:val="24"/>
        </w:rPr>
        <w:t xml:space="preserve"> </w:t>
      </w:r>
      <w:r w:rsidR="00347450">
        <w:rPr>
          <w:rFonts w:ascii="Times New Roman" w:hAnsi="Times New Roman"/>
          <w:sz w:val="24"/>
          <w:szCs w:val="24"/>
        </w:rPr>
        <w:t>M</w:t>
      </w:r>
      <w:r>
        <w:rPr>
          <w:rFonts w:ascii="Times New Roman" w:hAnsi="Times New Roman"/>
          <w:sz w:val="24"/>
          <w:szCs w:val="24"/>
        </w:rPr>
        <w:t>etodologie</w:t>
      </w:r>
      <w:r w:rsidR="00347450">
        <w:rPr>
          <w:rFonts w:ascii="Times New Roman" w:hAnsi="Times New Roman"/>
          <w:sz w:val="24"/>
          <w:szCs w:val="24"/>
        </w:rPr>
        <w:t>,</w:t>
      </w:r>
      <w:r>
        <w:rPr>
          <w:rFonts w:ascii="Times New Roman" w:hAnsi="Times New Roman"/>
          <w:sz w:val="24"/>
          <w:szCs w:val="24"/>
        </w:rPr>
        <w:t xml:space="preserve"> </w:t>
      </w:r>
      <w:r w:rsidR="00347450">
        <w:rPr>
          <w:rFonts w:ascii="Times New Roman" w:hAnsi="Times New Roman"/>
          <w:sz w:val="24"/>
          <w:szCs w:val="24"/>
        </w:rPr>
        <w:t>corespunzătoare</w:t>
      </w:r>
      <w:r w:rsidR="004C2AFD">
        <w:rPr>
          <w:rFonts w:ascii="Times New Roman" w:hAnsi="Times New Roman"/>
          <w:sz w:val="24"/>
          <w:szCs w:val="24"/>
        </w:rPr>
        <w:t xml:space="preserve"> solicit</w:t>
      </w:r>
      <w:r w:rsidR="00347450">
        <w:rPr>
          <w:rFonts w:ascii="Times New Roman" w:hAnsi="Times New Roman"/>
          <w:sz w:val="24"/>
          <w:szCs w:val="24"/>
        </w:rPr>
        <w:t>ării</w:t>
      </w:r>
      <w:r>
        <w:rPr>
          <w:rFonts w:ascii="Times New Roman" w:hAnsi="Times New Roman"/>
          <w:sz w:val="24"/>
          <w:szCs w:val="24"/>
        </w:rPr>
        <w:t xml:space="preserve"> de către</w:t>
      </w:r>
      <w:r w:rsidR="004C2AFD">
        <w:rPr>
          <w:rFonts w:ascii="Times New Roman" w:hAnsi="Times New Roman"/>
          <w:sz w:val="24"/>
          <w:szCs w:val="24"/>
        </w:rPr>
        <w:t xml:space="preserve"> OD </w:t>
      </w:r>
      <w:r w:rsidR="000F1815">
        <w:rPr>
          <w:rFonts w:ascii="Times New Roman" w:hAnsi="Times New Roman"/>
          <w:sz w:val="24"/>
          <w:szCs w:val="24"/>
        </w:rPr>
        <w:t>a</w:t>
      </w:r>
      <w:r w:rsidR="004C2AFD">
        <w:rPr>
          <w:rFonts w:ascii="Times New Roman" w:hAnsi="Times New Roman"/>
          <w:sz w:val="24"/>
          <w:szCs w:val="24"/>
        </w:rPr>
        <w:t xml:space="preserve"> modific</w:t>
      </w:r>
      <w:r w:rsidR="000F1815">
        <w:rPr>
          <w:rFonts w:ascii="Times New Roman" w:hAnsi="Times New Roman"/>
          <w:sz w:val="24"/>
          <w:szCs w:val="24"/>
        </w:rPr>
        <w:t>ării</w:t>
      </w:r>
      <w:r w:rsidR="004C2AFD">
        <w:rPr>
          <w:rFonts w:ascii="Times New Roman" w:hAnsi="Times New Roman"/>
          <w:sz w:val="24"/>
          <w:szCs w:val="24"/>
        </w:rPr>
        <w:t xml:space="preserve"> programului de </w:t>
      </w:r>
      <w:proofErr w:type="spellStart"/>
      <w:r w:rsidR="004C2AFD">
        <w:rPr>
          <w:rFonts w:ascii="Times New Roman" w:hAnsi="Times New Roman"/>
          <w:sz w:val="24"/>
          <w:szCs w:val="24"/>
        </w:rPr>
        <w:t>investiţii</w:t>
      </w:r>
      <w:proofErr w:type="spellEnd"/>
      <w:r w:rsidR="004C2AFD">
        <w:rPr>
          <w:rFonts w:ascii="Times New Roman" w:hAnsi="Times New Roman"/>
          <w:sz w:val="24"/>
          <w:szCs w:val="24"/>
        </w:rPr>
        <w:t xml:space="preserve"> </w:t>
      </w:r>
      <w:proofErr w:type="spellStart"/>
      <w:r w:rsidR="00F3037B">
        <w:rPr>
          <w:rFonts w:ascii="Times New Roman" w:hAnsi="Times New Roman"/>
          <w:sz w:val="24"/>
          <w:szCs w:val="24"/>
        </w:rPr>
        <w:t>şi</w:t>
      </w:r>
      <w:proofErr w:type="spellEnd"/>
      <w:r w:rsidR="00F3037B">
        <w:rPr>
          <w:rFonts w:ascii="Times New Roman" w:hAnsi="Times New Roman"/>
          <w:sz w:val="24"/>
          <w:szCs w:val="24"/>
        </w:rPr>
        <w:t xml:space="preserve"> </w:t>
      </w:r>
      <w:r w:rsidR="004C2AFD" w:rsidRPr="005A09F3">
        <w:rPr>
          <w:rFonts w:ascii="Times New Roman" w:hAnsi="Times New Roman"/>
          <w:sz w:val="24"/>
          <w:szCs w:val="24"/>
        </w:rPr>
        <w:t>transmiter</w:t>
      </w:r>
      <w:r w:rsidR="00347450">
        <w:rPr>
          <w:rFonts w:ascii="Times New Roman" w:hAnsi="Times New Roman"/>
          <w:sz w:val="24"/>
          <w:szCs w:val="24"/>
        </w:rPr>
        <w:t xml:space="preserve">ii </w:t>
      </w:r>
      <w:r w:rsidR="004C2AFD" w:rsidRPr="005A09F3">
        <w:rPr>
          <w:rFonts w:ascii="Times New Roman" w:hAnsi="Times New Roman"/>
          <w:sz w:val="24"/>
          <w:szCs w:val="24"/>
        </w:rPr>
        <w:t xml:space="preserve">programelor de </w:t>
      </w:r>
      <w:proofErr w:type="spellStart"/>
      <w:r w:rsidR="004C2AFD" w:rsidRPr="005A09F3">
        <w:rPr>
          <w:rFonts w:ascii="Times New Roman" w:hAnsi="Times New Roman"/>
          <w:sz w:val="24"/>
          <w:szCs w:val="24"/>
        </w:rPr>
        <w:t>investi</w:t>
      </w:r>
      <w:r w:rsidR="004C2AFD">
        <w:rPr>
          <w:rFonts w:ascii="Times New Roman" w:hAnsi="Times New Roman"/>
          <w:sz w:val="24"/>
          <w:szCs w:val="24"/>
        </w:rPr>
        <w:t>ţ</w:t>
      </w:r>
      <w:r w:rsidR="004C2AFD" w:rsidRPr="005A09F3">
        <w:rPr>
          <w:rFonts w:ascii="Times New Roman" w:hAnsi="Times New Roman"/>
          <w:sz w:val="24"/>
          <w:szCs w:val="24"/>
        </w:rPr>
        <w:t>ii</w:t>
      </w:r>
      <w:proofErr w:type="spellEnd"/>
      <w:r w:rsidR="004C2AFD" w:rsidRPr="005A09F3">
        <w:rPr>
          <w:rFonts w:ascii="Times New Roman" w:hAnsi="Times New Roman"/>
          <w:sz w:val="24"/>
          <w:szCs w:val="24"/>
        </w:rPr>
        <w:t xml:space="preserve"> realizate pentru primele 8 luni ale anului.</w:t>
      </w:r>
    </w:p>
    <w:p w:rsidR="004C2AFD" w:rsidRPr="007470CF" w:rsidRDefault="004C2AFD" w:rsidP="000A5E26">
      <w:pPr>
        <w:pStyle w:val="ListParagraph"/>
        <w:spacing w:after="0" w:line="360" w:lineRule="auto"/>
        <w:ind w:left="357"/>
        <w:jc w:val="both"/>
        <w:rPr>
          <w:rFonts w:ascii="Times New Roman" w:hAnsi="Times New Roman"/>
          <w:sz w:val="24"/>
          <w:szCs w:val="24"/>
        </w:rPr>
      </w:pPr>
    </w:p>
    <w:p w:rsidR="006574B5" w:rsidRPr="007470CF" w:rsidRDefault="006574B5" w:rsidP="00153D0D">
      <w:pPr>
        <w:pStyle w:val="ListParagraph"/>
        <w:autoSpaceDE w:val="0"/>
        <w:autoSpaceDN w:val="0"/>
        <w:adjustRightInd w:val="0"/>
        <w:spacing w:before="120" w:after="0" w:line="360" w:lineRule="auto"/>
        <w:ind w:left="357"/>
        <w:jc w:val="both"/>
        <w:rPr>
          <w:rFonts w:ascii="Times New Roman" w:hAnsi="Times New Roman"/>
          <w:sz w:val="24"/>
          <w:szCs w:val="24"/>
        </w:rPr>
      </w:pPr>
    </w:p>
    <w:sectPr w:rsidR="006574B5" w:rsidRPr="007470CF" w:rsidSect="00DE610E">
      <w:footerReference w:type="default" r:id="rId8"/>
      <w:pgSz w:w="11906" w:h="16838"/>
      <w:pgMar w:top="1417" w:right="707" w:bottom="1276"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9249E" w:rsidRDefault="0039249E">
      <w:pPr>
        <w:spacing w:after="0" w:line="240" w:lineRule="auto"/>
      </w:pPr>
      <w:r>
        <w:separator/>
      </w:r>
    </w:p>
  </w:endnote>
  <w:endnote w:type="continuationSeparator" w:id="0">
    <w:p w:rsidR="0039249E" w:rsidRDefault="0039249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00002FF" w:usb1="4000ACFF" w:usb2="00000001" w:usb3="00000000" w:csb0="0000019F" w:csb1="00000000"/>
  </w:font>
  <w:font w:name="Segoe UI">
    <w:panose1 w:val="020B0502040204020203"/>
    <w:charset w:val="EE"/>
    <w:family w:val="swiss"/>
    <w:pitch w:val="variable"/>
    <w:sig w:usb0="E10022FF" w:usb1="C000E47F" w:usb2="00000029" w:usb3="00000000" w:csb0="000001DF" w:csb1="00000000"/>
  </w:font>
  <w:font w:name="Batang">
    <w:altName w:val="바탕"/>
    <w:panose1 w:val="02030600000101010101"/>
    <w:charset w:val="81"/>
    <w:family w:val="roman"/>
    <w:pitch w:val="variable"/>
    <w:sig w:usb0="B00002AF" w:usb1="69D77CFB" w:usb2="00000030" w:usb3="00000000" w:csb0="0008009F" w:csb1="00000000"/>
  </w:font>
  <w:font w:name="Calibri Light">
    <w:panose1 w:val="020F0302020204030204"/>
    <w:charset w:val="EE"/>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E77D2" w:rsidRDefault="00BE77D2">
    <w:pPr>
      <w:pStyle w:val="Footer"/>
      <w:jc w:val="right"/>
    </w:pPr>
    <w:r>
      <w:fldChar w:fldCharType="begin"/>
    </w:r>
    <w:r>
      <w:instrText xml:space="preserve"> PAGE   \* MERGEFORMAT </w:instrText>
    </w:r>
    <w:r>
      <w:fldChar w:fldCharType="separate"/>
    </w:r>
    <w:r w:rsidR="00981B22">
      <w:rPr>
        <w:noProof/>
      </w:rPr>
      <w:t>14</w:t>
    </w:r>
    <w:r>
      <w:fldChar w:fldCharType="end"/>
    </w:r>
  </w:p>
  <w:p w:rsidR="00BE77D2" w:rsidRDefault="00BE77D2">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9249E" w:rsidRDefault="0039249E">
      <w:pPr>
        <w:spacing w:after="0" w:line="240" w:lineRule="auto"/>
      </w:pPr>
      <w:r>
        <w:separator/>
      </w:r>
    </w:p>
  </w:footnote>
  <w:footnote w:type="continuationSeparator" w:id="0">
    <w:p w:rsidR="0039249E" w:rsidRDefault="0039249E">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7535C7"/>
    <w:multiLevelType w:val="hybridMultilevel"/>
    <w:tmpl w:val="1532734A"/>
    <w:lvl w:ilvl="0" w:tplc="9D9614CC">
      <w:start w:val="2"/>
      <w:numFmt w:val="decimal"/>
      <w:lvlText w:val="(%1)"/>
      <w:lvlJc w:val="left"/>
      <w:pPr>
        <w:ind w:left="720" w:hanging="360"/>
      </w:pPr>
      <w:rPr>
        <w:rFonts w:cs="Times New Roman" w:hint="default"/>
      </w:rPr>
    </w:lvl>
    <w:lvl w:ilvl="1" w:tplc="04180019">
      <w:start w:val="1"/>
      <w:numFmt w:val="lowerLetter"/>
      <w:lvlText w:val="%2."/>
      <w:lvlJc w:val="left"/>
      <w:pPr>
        <w:ind w:left="1440" w:hanging="360"/>
      </w:pPr>
      <w:rPr>
        <w:rFonts w:cs="Times New Roman"/>
      </w:rPr>
    </w:lvl>
    <w:lvl w:ilvl="2" w:tplc="0418001B">
      <w:start w:val="1"/>
      <w:numFmt w:val="lowerRoman"/>
      <w:lvlText w:val="%3."/>
      <w:lvlJc w:val="right"/>
      <w:pPr>
        <w:ind w:left="2160" w:hanging="180"/>
      </w:pPr>
      <w:rPr>
        <w:rFonts w:cs="Times New Roman"/>
      </w:rPr>
    </w:lvl>
    <w:lvl w:ilvl="3" w:tplc="0418000F">
      <w:start w:val="1"/>
      <w:numFmt w:val="decimal"/>
      <w:lvlText w:val="%4."/>
      <w:lvlJc w:val="left"/>
      <w:pPr>
        <w:ind w:left="2880" w:hanging="360"/>
      </w:pPr>
      <w:rPr>
        <w:rFonts w:cs="Times New Roman"/>
      </w:rPr>
    </w:lvl>
    <w:lvl w:ilvl="4" w:tplc="04180019">
      <w:start w:val="1"/>
      <w:numFmt w:val="lowerLetter"/>
      <w:lvlText w:val="%5."/>
      <w:lvlJc w:val="left"/>
      <w:pPr>
        <w:ind w:left="3600" w:hanging="360"/>
      </w:pPr>
      <w:rPr>
        <w:rFonts w:cs="Times New Roman"/>
      </w:rPr>
    </w:lvl>
    <w:lvl w:ilvl="5" w:tplc="0418001B">
      <w:start w:val="1"/>
      <w:numFmt w:val="lowerRoman"/>
      <w:lvlText w:val="%6."/>
      <w:lvlJc w:val="right"/>
      <w:pPr>
        <w:ind w:left="4320" w:hanging="180"/>
      </w:pPr>
      <w:rPr>
        <w:rFonts w:cs="Times New Roman"/>
      </w:rPr>
    </w:lvl>
    <w:lvl w:ilvl="6" w:tplc="0418000F">
      <w:start w:val="1"/>
      <w:numFmt w:val="decimal"/>
      <w:lvlText w:val="%7."/>
      <w:lvlJc w:val="left"/>
      <w:pPr>
        <w:ind w:left="5040" w:hanging="360"/>
      </w:pPr>
      <w:rPr>
        <w:rFonts w:cs="Times New Roman"/>
      </w:rPr>
    </w:lvl>
    <w:lvl w:ilvl="7" w:tplc="04180019">
      <w:start w:val="1"/>
      <w:numFmt w:val="lowerLetter"/>
      <w:lvlText w:val="%8."/>
      <w:lvlJc w:val="left"/>
      <w:pPr>
        <w:ind w:left="5760" w:hanging="360"/>
      </w:pPr>
      <w:rPr>
        <w:rFonts w:cs="Times New Roman"/>
      </w:rPr>
    </w:lvl>
    <w:lvl w:ilvl="8" w:tplc="0418001B">
      <w:start w:val="1"/>
      <w:numFmt w:val="lowerRoman"/>
      <w:lvlText w:val="%9."/>
      <w:lvlJc w:val="right"/>
      <w:pPr>
        <w:ind w:left="6480" w:hanging="180"/>
      </w:pPr>
      <w:rPr>
        <w:rFonts w:cs="Times New Roman"/>
      </w:rPr>
    </w:lvl>
  </w:abstractNum>
  <w:abstractNum w:abstractNumId="1">
    <w:nsid w:val="03DF3973"/>
    <w:multiLevelType w:val="hybridMultilevel"/>
    <w:tmpl w:val="64EE805E"/>
    <w:lvl w:ilvl="0" w:tplc="B6A0BE6A">
      <w:start w:val="2"/>
      <w:numFmt w:val="decimal"/>
      <w:lvlText w:val="(%1)"/>
      <w:lvlJc w:val="left"/>
      <w:pPr>
        <w:tabs>
          <w:tab w:val="num" w:pos="1065"/>
        </w:tabs>
        <w:ind w:left="1065" w:hanging="705"/>
      </w:pPr>
      <w:rPr>
        <w:rFonts w:cs="Times New Roman" w:hint="default"/>
      </w:rPr>
    </w:lvl>
    <w:lvl w:ilvl="1" w:tplc="04180019">
      <w:start w:val="1"/>
      <w:numFmt w:val="lowerLetter"/>
      <w:lvlText w:val="%2."/>
      <w:lvlJc w:val="left"/>
      <w:pPr>
        <w:tabs>
          <w:tab w:val="num" w:pos="1440"/>
        </w:tabs>
        <w:ind w:left="1440" w:hanging="360"/>
      </w:pPr>
      <w:rPr>
        <w:rFonts w:cs="Times New Roman"/>
      </w:rPr>
    </w:lvl>
    <w:lvl w:ilvl="2" w:tplc="0418001B">
      <w:start w:val="1"/>
      <w:numFmt w:val="lowerRoman"/>
      <w:lvlText w:val="%3."/>
      <w:lvlJc w:val="right"/>
      <w:pPr>
        <w:tabs>
          <w:tab w:val="num" w:pos="2160"/>
        </w:tabs>
        <w:ind w:left="2160" w:hanging="180"/>
      </w:pPr>
      <w:rPr>
        <w:rFonts w:cs="Times New Roman"/>
      </w:rPr>
    </w:lvl>
    <w:lvl w:ilvl="3" w:tplc="0418000F">
      <w:start w:val="1"/>
      <w:numFmt w:val="decimal"/>
      <w:lvlText w:val="%4."/>
      <w:lvlJc w:val="left"/>
      <w:pPr>
        <w:tabs>
          <w:tab w:val="num" w:pos="2880"/>
        </w:tabs>
        <w:ind w:left="2880" w:hanging="360"/>
      </w:pPr>
      <w:rPr>
        <w:rFonts w:cs="Times New Roman"/>
      </w:rPr>
    </w:lvl>
    <w:lvl w:ilvl="4" w:tplc="04180019">
      <w:start w:val="1"/>
      <w:numFmt w:val="lowerLetter"/>
      <w:lvlText w:val="%5."/>
      <w:lvlJc w:val="left"/>
      <w:pPr>
        <w:tabs>
          <w:tab w:val="num" w:pos="3600"/>
        </w:tabs>
        <w:ind w:left="3600" w:hanging="360"/>
      </w:pPr>
      <w:rPr>
        <w:rFonts w:cs="Times New Roman"/>
      </w:rPr>
    </w:lvl>
    <w:lvl w:ilvl="5" w:tplc="0418001B">
      <w:start w:val="1"/>
      <w:numFmt w:val="lowerRoman"/>
      <w:lvlText w:val="%6."/>
      <w:lvlJc w:val="right"/>
      <w:pPr>
        <w:tabs>
          <w:tab w:val="num" w:pos="4320"/>
        </w:tabs>
        <w:ind w:left="4320" w:hanging="180"/>
      </w:pPr>
      <w:rPr>
        <w:rFonts w:cs="Times New Roman"/>
      </w:rPr>
    </w:lvl>
    <w:lvl w:ilvl="6" w:tplc="0418000F">
      <w:start w:val="1"/>
      <w:numFmt w:val="decimal"/>
      <w:lvlText w:val="%7."/>
      <w:lvlJc w:val="left"/>
      <w:pPr>
        <w:tabs>
          <w:tab w:val="num" w:pos="5040"/>
        </w:tabs>
        <w:ind w:left="5040" w:hanging="360"/>
      </w:pPr>
      <w:rPr>
        <w:rFonts w:cs="Times New Roman"/>
      </w:rPr>
    </w:lvl>
    <w:lvl w:ilvl="7" w:tplc="04180019">
      <w:start w:val="1"/>
      <w:numFmt w:val="lowerLetter"/>
      <w:lvlText w:val="%8."/>
      <w:lvlJc w:val="left"/>
      <w:pPr>
        <w:tabs>
          <w:tab w:val="num" w:pos="5760"/>
        </w:tabs>
        <w:ind w:left="5760" w:hanging="360"/>
      </w:pPr>
      <w:rPr>
        <w:rFonts w:cs="Times New Roman"/>
      </w:rPr>
    </w:lvl>
    <w:lvl w:ilvl="8" w:tplc="0418001B">
      <w:start w:val="1"/>
      <w:numFmt w:val="lowerRoman"/>
      <w:lvlText w:val="%9."/>
      <w:lvlJc w:val="right"/>
      <w:pPr>
        <w:tabs>
          <w:tab w:val="num" w:pos="6480"/>
        </w:tabs>
        <w:ind w:left="6480" w:hanging="180"/>
      </w:pPr>
      <w:rPr>
        <w:rFonts w:cs="Times New Roman"/>
      </w:rPr>
    </w:lvl>
  </w:abstractNum>
  <w:abstractNum w:abstractNumId="2">
    <w:nsid w:val="09DC66B8"/>
    <w:multiLevelType w:val="hybridMultilevel"/>
    <w:tmpl w:val="CFF4596C"/>
    <w:lvl w:ilvl="0" w:tplc="D152C35E">
      <w:start w:val="1"/>
      <w:numFmt w:val="decimal"/>
      <w:lvlText w:val="Art. %1 -"/>
      <w:lvlJc w:val="left"/>
      <w:pPr>
        <w:ind w:left="1005" w:hanging="360"/>
      </w:pPr>
      <w:rPr>
        <w:rFonts w:hint="default"/>
        <w:b/>
        <w:i w:val="0"/>
      </w:rPr>
    </w:lvl>
    <w:lvl w:ilvl="1" w:tplc="04180019" w:tentative="1">
      <w:start w:val="1"/>
      <w:numFmt w:val="lowerLetter"/>
      <w:lvlText w:val="%2."/>
      <w:lvlJc w:val="left"/>
      <w:pPr>
        <w:ind w:left="1725" w:hanging="360"/>
      </w:pPr>
    </w:lvl>
    <w:lvl w:ilvl="2" w:tplc="0418001B" w:tentative="1">
      <w:start w:val="1"/>
      <w:numFmt w:val="lowerRoman"/>
      <w:lvlText w:val="%3."/>
      <w:lvlJc w:val="right"/>
      <w:pPr>
        <w:ind w:left="2445" w:hanging="180"/>
      </w:pPr>
    </w:lvl>
    <w:lvl w:ilvl="3" w:tplc="0418000F" w:tentative="1">
      <w:start w:val="1"/>
      <w:numFmt w:val="decimal"/>
      <w:lvlText w:val="%4."/>
      <w:lvlJc w:val="left"/>
      <w:pPr>
        <w:ind w:left="3165" w:hanging="360"/>
      </w:pPr>
    </w:lvl>
    <w:lvl w:ilvl="4" w:tplc="04180019" w:tentative="1">
      <w:start w:val="1"/>
      <w:numFmt w:val="lowerLetter"/>
      <w:lvlText w:val="%5."/>
      <w:lvlJc w:val="left"/>
      <w:pPr>
        <w:ind w:left="3885" w:hanging="360"/>
      </w:pPr>
    </w:lvl>
    <w:lvl w:ilvl="5" w:tplc="0418001B" w:tentative="1">
      <w:start w:val="1"/>
      <w:numFmt w:val="lowerRoman"/>
      <w:lvlText w:val="%6."/>
      <w:lvlJc w:val="right"/>
      <w:pPr>
        <w:ind w:left="4605" w:hanging="180"/>
      </w:pPr>
    </w:lvl>
    <w:lvl w:ilvl="6" w:tplc="0418000F" w:tentative="1">
      <w:start w:val="1"/>
      <w:numFmt w:val="decimal"/>
      <w:lvlText w:val="%7."/>
      <w:lvlJc w:val="left"/>
      <w:pPr>
        <w:ind w:left="5325" w:hanging="360"/>
      </w:pPr>
    </w:lvl>
    <w:lvl w:ilvl="7" w:tplc="04180019" w:tentative="1">
      <w:start w:val="1"/>
      <w:numFmt w:val="lowerLetter"/>
      <w:lvlText w:val="%8."/>
      <w:lvlJc w:val="left"/>
      <w:pPr>
        <w:ind w:left="6045" w:hanging="360"/>
      </w:pPr>
    </w:lvl>
    <w:lvl w:ilvl="8" w:tplc="0418001B" w:tentative="1">
      <w:start w:val="1"/>
      <w:numFmt w:val="lowerRoman"/>
      <w:lvlText w:val="%9."/>
      <w:lvlJc w:val="right"/>
      <w:pPr>
        <w:ind w:left="6765" w:hanging="180"/>
      </w:pPr>
    </w:lvl>
  </w:abstractNum>
  <w:abstractNum w:abstractNumId="3">
    <w:nsid w:val="0D593F12"/>
    <w:multiLevelType w:val="hybridMultilevel"/>
    <w:tmpl w:val="92007B0C"/>
    <w:lvl w:ilvl="0" w:tplc="F3EA225A">
      <w:start w:val="1"/>
      <w:numFmt w:val="lowerLetter"/>
      <w:lvlText w:val="%1)"/>
      <w:lvlJc w:val="left"/>
      <w:pPr>
        <w:tabs>
          <w:tab w:val="num" w:pos="720"/>
        </w:tabs>
        <w:ind w:left="720" w:hanging="360"/>
      </w:pPr>
      <w:rPr>
        <w:rFonts w:cs="Times New Roman" w:hint="default"/>
      </w:rPr>
    </w:lvl>
    <w:lvl w:ilvl="1" w:tplc="04180019">
      <w:start w:val="1"/>
      <w:numFmt w:val="lowerLetter"/>
      <w:lvlText w:val="%2."/>
      <w:lvlJc w:val="left"/>
      <w:pPr>
        <w:ind w:left="1440" w:hanging="360"/>
      </w:pPr>
      <w:rPr>
        <w:rFonts w:cs="Times New Roman"/>
      </w:rPr>
    </w:lvl>
    <w:lvl w:ilvl="2" w:tplc="0418001B">
      <w:start w:val="1"/>
      <w:numFmt w:val="lowerRoman"/>
      <w:lvlText w:val="%3."/>
      <w:lvlJc w:val="right"/>
      <w:pPr>
        <w:ind w:left="2160" w:hanging="180"/>
      </w:pPr>
      <w:rPr>
        <w:rFonts w:cs="Times New Roman"/>
      </w:rPr>
    </w:lvl>
    <w:lvl w:ilvl="3" w:tplc="0418000F">
      <w:start w:val="1"/>
      <w:numFmt w:val="decimal"/>
      <w:lvlText w:val="%4."/>
      <w:lvlJc w:val="left"/>
      <w:pPr>
        <w:ind w:left="2880" w:hanging="360"/>
      </w:pPr>
      <w:rPr>
        <w:rFonts w:cs="Times New Roman"/>
      </w:rPr>
    </w:lvl>
    <w:lvl w:ilvl="4" w:tplc="04180019">
      <w:start w:val="1"/>
      <w:numFmt w:val="lowerLetter"/>
      <w:lvlText w:val="%5."/>
      <w:lvlJc w:val="left"/>
      <w:pPr>
        <w:ind w:left="3600" w:hanging="360"/>
      </w:pPr>
      <w:rPr>
        <w:rFonts w:cs="Times New Roman"/>
      </w:rPr>
    </w:lvl>
    <w:lvl w:ilvl="5" w:tplc="0418001B">
      <w:start w:val="1"/>
      <w:numFmt w:val="lowerRoman"/>
      <w:lvlText w:val="%6."/>
      <w:lvlJc w:val="right"/>
      <w:pPr>
        <w:ind w:left="4320" w:hanging="180"/>
      </w:pPr>
      <w:rPr>
        <w:rFonts w:cs="Times New Roman"/>
      </w:rPr>
    </w:lvl>
    <w:lvl w:ilvl="6" w:tplc="0418000F">
      <w:start w:val="1"/>
      <w:numFmt w:val="decimal"/>
      <w:lvlText w:val="%7."/>
      <w:lvlJc w:val="left"/>
      <w:pPr>
        <w:ind w:left="5040" w:hanging="360"/>
      </w:pPr>
      <w:rPr>
        <w:rFonts w:cs="Times New Roman"/>
      </w:rPr>
    </w:lvl>
    <w:lvl w:ilvl="7" w:tplc="04180019">
      <w:start w:val="1"/>
      <w:numFmt w:val="lowerLetter"/>
      <w:lvlText w:val="%8."/>
      <w:lvlJc w:val="left"/>
      <w:pPr>
        <w:ind w:left="5760" w:hanging="360"/>
      </w:pPr>
      <w:rPr>
        <w:rFonts w:cs="Times New Roman"/>
      </w:rPr>
    </w:lvl>
    <w:lvl w:ilvl="8" w:tplc="0418001B">
      <w:start w:val="1"/>
      <w:numFmt w:val="lowerRoman"/>
      <w:lvlText w:val="%9."/>
      <w:lvlJc w:val="right"/>
      <w:pPr>
        <w:ind w:left="6480" w:hanging="180"/>
      </w:pPr>
      <w:rPr>
        <w:rFonts w:cs="Times New Roman"/>
      </w:rPr>
    </w:lvl>
  </w:abstractNum>
  <w:abstractNum w:abstractNumId="4">
    <w:nsid w:val="0FA01BEE"/>
    <w:multiLevelType w:val="hybridMultilevel"/>
    <w:tmpl w:val="53FEB368"/>
    <w:lvl w:ilvl="0" w:tplc="6BA87884">
      <w:start w:val="1"/>
      <w:numFmt w:val="lowerLetter"/>
      <w:lvlText w:val="%1)"/>
      <w:lvlJc w:val="left"/>
      <w:pPr>
        <w:ind w:left="862" w:hanging="360"/>
      </w:pPr>
      <w:rPr>
        <w:rFonts w:cs="Times New Roman" w:hint="default"/>
        <w:b w:val="0"/>
        <w:i w:val="0"/>
        <w:sz w:val="24"/>
        <w:szCs w:val="24"/>
      </w:rPr>
    </w:lvl>
    <w:lvl w:ilvl="1" w:tplc="04180019" w:tentative="1">
      <w:start w:val="1"/>
      <w:numFmt w:val="lowerLetter"/>
      <w:lvlText w:val="%2."/>
      <w:lvlJc w:val="left"/>
      <w:pPr>
        <w:ind w:left="1582" w:hanging="360"/>
      </w:pPr>
    </w:lvl>
    <w:lvl w:ilvl="2" w:tplc="0418001B" w:tentative="1">
      <w:start w:val="1"/>
      <w:numFmt w:val="lowerRoman"/>
      <w:lvlText w:val="%3."/>
      <w:lvlJc w:val="right"/>
      <w:pPr>
        <w:ind w:left="2302" w:hanging="180"/>
      </w:pPr>
    </w:lvl>
    <w:lvl w:ilvl="3" w:tplc="0418000F" w:tentative="1">
      <w:start w:val="1"/>
      <w:numFmt w:val="decimal"/>
      <w:lvlText w:val="%4."/>
      <w:lvlJc w:val="left"/>
      <w:pPr>
        <w:ind w:left="3022" w:hanging="360"/>
      </w:pPr>
    </w:lvl>
    <w:lvl w:ilvl="4" w:tplc="04180019" w:tentative="1">
      <w:start w:val="1"/>
      <w:numFmt w:val="lowerLetter"/>
      <w:lvlText w:val="%5."/>
      <w:lvlJc w:val="left"/>
      <w:pPr>
        <w:ind w:left="3742" w:hanging="360"/>
      </w:pPr>
    </w:lvl>
    <w:lvl w:ilvl="5" w:tplc="0418001B" w:tentative="1">
      <w:start w:val="1"/>
      <w:numFmt w:val="lowerRoman"/>
      <w:lvlText w:val="%6."/>
      <w:lvlJc w:val="right"/>
      <w:pPr>
        <w:ind w:left="4462" w:hanging="180"/>
      </w:pPr>
    </w:lvl>
    <w:lvl w:ilvl="6" w:tplc="0418000F" w:tentative="1">
      <w:start w:val="1"/>
      <w:numFmt w:val="decimal"/>
      <w:lvlText w:val="%7."/>
      <w:lvlJc w:val="left"/>
      <w:pPr>
        <w:ind w:left="5182" w:hanging="360"/>
      </w:pPr>
    </w:lvl>
    <w:lvl w:ilvl="7" w:tplc="04180019" w:tentative="1">
      <w:start w:val="1"/>
      <w:numFmt w:val="lowerLetter"/>
      <w:lvlText w:val="%8."/>
      <w:lvlJc w:val="left"/>
      <w:pPr>
        <w:ind w:left="5902" w:hanging="360"/>
      </w:pPr>
    </w:lvl>
    <w:lvl w:ilvl="8" w:tplc="0418001B" w:tentative="1">
      <w:start w:val="1"/>
      <w:numFmt w:val="lowerRoman"/>
      <w:lvlText w:val="%9."/>
      <w:lvlJc w:val="right"/>
      <w:pPr>
        <w:ind w:left="6622" w:hanging="180"/>
      </w:pPr>
    </w:lvl>
  </w:abstractNum>
  <w:abstractNum w:abstractNumId="5">
    <w:nsid w:val="15C54896"/>
    <w:multiLevelType w:val="hybridMultilevel"/>
    <w:tmpl w:val="C83A11BA"/>
    <w:lvl w:ilvl="0" w:tplc="D23014AA">
      <w:start w:val="1"/>
      <w:numFmt w:val="lowerLetter"/>
      <w:lvlText w:val="%1)"/>
      <w:lvlJc w:val="left"/>
      <w:pPr>
        <w:tabs>
          <w:tab w:val="num" w:pos="720"/>
        </w:tabs>
        <w:ind w:left="720" w:hanging="360"/>
      </w:pPr>
      <w:rPr>
        <w:rFonts w:cs="Times New Roman" w:hint="default"/>
      </w:rPr>
    </w:lvl>
    <w:lvl w:ilvl="1" w:tplc="04180019">
      <w:start w:val="1"/>
      <w:numFmt w:val="lowerLetter"/>
      <w:lvlText w:val="%2."/>
      <w:lvlJc w:val="left"/>
      <w:pPr>
        <w:ind w:left="1440" w:hanging="360"/>
      </w:pPr>
      <w:rPr>
        <w:rFonts w:cs="Times New Roman"/>
      </w:rPr>
    </w:lvl>
    <w:lvl w:ilvl="2" w:tplc="0418001B">
      <w:start w:val="1"/>
      <w:numFmt w:val="lowerRoman"/>
      <w:lvlText w:val="%3."/>
      <w:lvlJc w:val="right"/>
      <w:pPr>
        <w:ind w:left="2160" w:hanging="180"/>
      </w:pPr>
      <w:rPr>
        <w:rFonts w:cs="Times New Roman"/>
      </w:rPr>
    </w:lvl>
    <w:lvl w:ilvl="3" w:tplc="0418000F">
      <w:start w:val="1"/>
      <w:numFmt w:val="decimal"/>
      <w:lvlText w:val="%4."/>
      <w:lvlJc w:val="left"/>
      <w:pPr>
        <w:ind w:left="2880" w:hanging="360"/>
      </w:pPr>
      <w:rPr>
        <w:rFonts w:cs="Times New Roman"/>
      </w:rPr>
    </w:lvl>
    <w:lvl w:ilvl="4" w:tplc="04180019">
      <w:start w:val="1"/>
      <w:numFmt w:val="lowerLetter"/>
      <w:lvlText w:val="%5."/>
      <w:lvlJc w:val="left"/>
      <w:pPr>
        <w:ind w:left="3600" w:hanging="360"/>
      </w:pPr>
      <w:rPr>
        <w:rFonts w:cs="Times New Roman"/>
      </w:rPr>
    </w:lvl>
    <w:lvl w:ilvl="5" w:tplc="0418001B">
      <w:start w:val="1"/>
      <w:numFmt w:val="lowerRoman"/>
      <w:lvlText w:val="%6."/>
      <w:lvlJc w:val="right"/>
      <w:pPr>
        <w:ind w:left="4320" w:hanging="180"/>
      </w:pPr>
      <w:rPr>
        <w:rFonts w:cs="Times New Roman"/>
      </w:rPr>
    </w:lvl>
    <w:lvl w:ilvl="6" w:tplc="0418000F">
      <w:start w:val="1"/>
      <w:numFmt w:val="decimal"/>
      <w:lvlText w:val="%7."/>
      <w:lvlJc w:val="left"/>
      <w:pPr>
        <w:ind w:left="5040" w:hanging="360"/>
      </w:pPr>
      <w:rPr>
        <w:rFonts w:cs="Times New Roman"/>
      </w:rPr>
    </w:lvl>
    <w:lvl w:ilvl="7" w:tplc="04180019">
      <w:start w:val="1"/>
      <w:numFmt w:val="lowerLetter"/>
      <w:lvlText w:val="%8."/>
      <w:lvlJc w:val="left"/>
      <w:pPr>
        <w:ind w:left="5760" w:hanging="360"/>
      </w:pPr>
      <w:rPr>
        <w:rFonts w:cs="Times New Roman"/>
      </w:rPr>
    </w:lvl>
    <w:lvl w:ilvl="8" w:tplc="0418001B">
      <w:start w:val="1"/>
      <w:numFmt w:val="lowerRoman"/>
      <w:lvlText w:val="%9."/>
      <w:lvlJc w:val="right"/>
      <w:pPr>
        <w:ind w:left="6480" w:hanging="180"/>
      </w:pPr>
      <w:rPr>
        <w:rFonts w:cs="Times New Roman"/>
      </w:rPr>
    </w:lvl>
  </w:abstractNum>
  <w:abstractNum w:abstractNumId="6">
    <w:nsid w:val="17AD0A58"/>
    <w:multiLevelType w:val="hybridMultilevel"/>
    <w:tmpl w:val="7DE06546"/>
    <w:lvl w:ilvl="0" w:tplc="2682C336">
      <w:start w:val="1"/>
      <w:numFmt w:val="lowerLetter"/>
      <w:lvlText w:val="%1)"/>
      <w:lvlJc w:val="left"/>
      <w:pPr>
        <w:tabs>
          <w:tab w:val="num" w:pos="720"/>
        </w:tabs>
        <w:ind w:left="720" w:hanging="360"/>
      </w:pPr>
      <w:rPr>
        <w:rFonts w:cs="Times New Roman" w:hint="default"/>
      </w:rPr>
    </w:lvl>
    <w:lvl w:ilvl="1" w:tplc="04180019">
      <w:start w:val="1"/>
      <w:numFmt w:val="lowerLetter"/>
      <w:lvlText w:val="%2."/>
      <w:lvlJc w:val="left"/>
      <w:pPr>
        <w:ind w:left="1440" w:hanging="360"/>
      </w:pPr>
      <w:rPr>
        <w:rFonts w:cs="Times New Roman"/>
      </w:rPr>
    </w:lvl>
    <w:lvl w:ilvl="2" w:tplc="0418001B">
      <w:start w:val="1"/>
      <w:numFmt w:val="lowerRoman"/>
      <w:lvlText w:val="%3."/>
      <w:lvlJc w:val="right"/>
      <w:pPr>
        <w:ind w:left="2160" w:hanging="180"/>
      </w:pPr>
      <w:rPr>
        <w:rFonts w:cs="Times New Roman"/>
      </w:rPr>
    </w:lvl>
    <w:lvl w:ilvl="3" w:tplc="0418000F">
      <w:start w:val="1"/>
      <w:numFmt w:val="decimal"/>
      <w:lvlText w:val="%4."/>
      <w:lvlJc w:val="left"/>
      <w:pPr>
        <w:ind w:left="2880" w:hanging="360"/>
      </w:pPr>
      <w:rPr>
        <w:rFonts w:cs="Times New Roman"/>
      </w:rPr>
    </w:lvl>
    <w:lvl w:ilvl="4" w:tplc="04180019">
      <w:start w:val="1"/>
      <w:numFmt w:val="lowerLetter"/>
      <w:lvlText w:val="%5."/>
      <w:lvlJc w:val="left"/>
      <w:pPr>
        <w:ind w:left="3600" w:hanging="360"/>
      </w:pPr>
      <w:rPr>
        <w:rFonts w:cs="Times New Roman"/>
      </w:rPr>
    </w:lvl>
    <w:lvl w:ilvl="5" w:tplc="0418001B">
      <w:start w:val="1"/>
      <w:numFmt w:val="lowerRoman"/>
      <w:lvlText w:val="%6."/>
      <w:lvlJc w:val="right"/>
      <w:pPr>
        <w:ind w:left="4320" w:hanging="180"/>
      </w:pPr>
      <w:rPr>
        <w:rFonts w:cs="Times New Roman"/>
      </w:rPr>
    </w:lvl>
    <w:lvl w:ilvl="6" w:tplc="0418000F">
      <w:start w:val="1"/>
      <w:numFmt w:val="decimal"/>
      <w:lvlText w:val="%7."/>
      <w:lvlJc w:val="left"/>
      <w:pPr>
        <w:ind w:left="5040" w:hanging="360"/>
      </w:pPr>
      <w:rPr>
        <w:rFonts w:cs="Times New Roman"/>
      </w:rPr>
    </w:lvl>
    <w:lvl w:ilvl="7" w:tplc="04180019">
      <w:start w:val="1"/>
      <w:numFmt w:val="lowerLetter"/>
      <w:lvlText w:val="%8."/>
      <w:lvlJc w:val="left"/>
      <w:pPr>
        <w:ind w:left="5760" w:hanging="360"/>
      </w:pPr>
      <w:rPr>
        <w:rFonts w:cs="Times New Roman"/>
      </w:rPr>
    </w:lvl>
    <w:lvl w:ilvl="8" w:tplc="0418001B">
      <w:start w:val="1"/>
      <w:numFmt w:val="lowerRoman"/>
      <w:lvlText w:val="%9."/>
      <w:lvlJc w:val="right"/>
      <w:pPr>
        <w:ind w:left="6480" w:hanging="180"/>
      </w:pPr>
      <w:rPr>
        <w:rFonts w:cs="Times New Roman"/>
      </w:rPr>
    </w:lvl>
  </w:abstractNum>
  <w:abstractNum w:abstractNumId="7">
    <w:nsid w:val="181F233D"/>
    <w:multiLevelType w:val="hybridMultilevel"/>
    <w:tmpl w:val="2C7033FE"/>
    <w:lvl w:ilvl="0" w:tplc="61F44840">
      <w:start w:val="2"/>
      <w:numFmt w:val="decimal"/>
      <w:lvlText w:val="(%1)"/>
      <w:lvlJc w:val="left"/>
      <w:pPr>
        <w:ind w:left="720" w:hanging="360"/>
      </w:pPr>
      <w:rPr>
        <w:rFonts w:cs="Times New Roman" w:hint="default"/>
      </w:rPr>
    </w:lvl>
    <w:lvl w:ilvl="1" w:tplc="04180019">
      <w:start w:val="1"/>
      <w:numFmt w:val="lowerLetter"/>
      <w:lvlText w:val="%2."/>
      <w:lvlJc w:val="left"/>
      <w:pPr>
        <w:ind w:left="1440" w:hanging="360"/>
      </w:pPr>
      <w:rPr>
        <w:rFonts w:cs="Times New Roman"/>
      </w:rPr>
    </w:lvl>
    <w:lvl w:ilvl="2" w:tplc="0418001B">
      <w:start w:val="1"/>
      <w:numFmt w:val="lowerRoman"/>
      <w:lvlText w:val="%3."/>
      <w:lvlJc w:val="right"/>
      <w:pPr>
        <w:ind w:left="2160" w:hanging="180"/>
      </w:pPr>
      <w:rPr>
        <w:rFonts w:cs="Times New Roman"/>
      </w:rPr>
    </w:lvl>
    <w:lvl w:ilvl="3" w:tplc="0418000F">
      <w:start w:val="1"/>
      <w:numFmt w:val="decimal"/>
      <w:lvlText w:val="%4."/>
      <w:lvlJc w:val="left"/>
      <w:pPr>
        <w:ind w:left="2880" w:hanging="360"/>
      </w:pPr>
      <w:rPr>
        <w:rFonts w:cs="Times New Roman"/>
      </w:rPr>
    </w:lvl>
    <w:lvl w:ilvl="4" w:tplc="04180019">
      <w:start w:val="1"/>
      <w:numFmt w:val="lowerLetter"/>
      <w:lvlText w:val="%5."/>
      <w:lvlJc w:val="left"/>
      <w:pPr>
        <w:ind w:left="3600" w:hanging="360"/>
      </w:pPr>
      <w:rPr>
        <w:rFonts w:cs="Times New Roman"/>
      </w:rPr>
    </w:lvl>
    <w:lvl w:ilvl="5" w:tplc="0418001B">
      <w:start w:val="1"/>
      <w:numFmt w:val="lowerRoman"/>
      <w:lvlText w:val="%6."/>
      <w:lvlJc w:val="right"/>
      <w:pPr>
        <w:ind w:left="4320" w:hanging="180"/>
      </w:pPr>
      <w:rPr>
        <w:rFonts w:cs="Times New Roman"/>
      </w:rPr>
    </w:lvl>
    <w:lvl w:ilvl="6" w:tplc="0418000F">
      <w:start w:val="1"/>
      <w:numFmt w:val="decimal"/>
      <w:lvlText w:val="%7."/>
      <w:lvlJc w:val="left"/>
      <w:pPr>
        <w:ind w:left="5040" w:hanging="360"/>
      </w:pPr>
      <w:rPr>
        <w:rFonts w:cs="Times New Roman"/>
      </w:rPr>
    </w:lvl>
    <w:lvl w:ilvl="7" w:tplc="04180019">
      <w:start w:val="1"/>
      <w:numFmt w:val="lowerLetter"/>
      <w:lvlText w:val="%8."/>
      <w:lvlJc w:val="left"/>
      <w:pPr>
        <w:ind w:left="5760" w:hanging="360"/>
      </w:pPr>
      <w:rPr>
        <w:rFonts w:cs="Times New Roman"/>
      </w:rPr>
    </w:lvl>
    <w:lvl w:ilvl="8" w:tplc="0418001B">
      <w:start w:val="1"/>
      <w:numFmt w:val="lowerRoman"/>
      <w:lvlText w:val="%9."/>
      <w:lvlJc w:val="right"/>
      <w:pPr>
        <w:ind w:left="6480" w:hanging="180"/>
      </w:pPr>
      <w:rPr>
        <w:rFonts w:cs="Times New Roman"/>
      </w:rPr>
    </w:lvl>
  </w:abstractNum>
  <w:abstractNum w:abstractNumId="8">
    <w:nsid w:val="1D921B5B"/>
    <w:multiLevelType w:val="hybridMultilevel"/>
    <w:tmpl w:val="52E81DB4"/>
    <w:lvl w:ilvl="0" w:tplc="3BA6E260">
      <w:start w:val="1"/>
      <w:numFmt w:val="lowerLetter"/>
      <w:lvlText w:val="%1)"/>
      <w:lvlJc w:val="left"/>
      <w:pPr>
        <w:tabs>
          <w:tab w:val="num" w:pos="862"/>
        </w:tabs>
        <w:ind w:left="862" w:hanging="360"/>
      </w:pPr>
      <w:rPr>
        <w:rFonts w:cs="Times New Roman" w:hint="default"/>
      </w:rPr>
    </w:lvl>
    <w:lvl w:ilvl="1" w:tplc="04180019">
      <w:start w:val="1"/>
      <w:numFmt w:val="lowerLetter"/>
      <w:lvlText w:val="%2."/>
      <w:lvlJc w:val="left"/>
      <w:pPr>
        <w:ind w:left="1582" w:hanging="360"/>
      </w:pPr>
      <w:rPr>
        <w:rFonts w:cs="Times New Roman"/>
      </w:rPr>
    </w:lvl>
    <w:lvl w:ilvl="2" w:tplc="0418001B">
      <w:start w:val="1"/>
      <w:numFmt w:val="lowerRoman"/>
      <w:lvlText w:val="%3."/>
      <w:lvlJc w:val="right"/>
      <w:pPr>
        <w:ind w:left="2302" w:hanging="180"/>
      </w:pPr>
      <w:rPr>
        <w:rFonts w:cs="Times New Roman"/>
      </w:rPr>
    </w:lvl>
    <w:lvl w:ilvl="3" w:tplc="0418000F">
      <w:start w:val="1"/>
      <w:numFmt w:val="decimal"/>
      <w:lvlText w:val="%4."/>
      <w:lvlJc w:val="left"/>
      <w:pPr>
        <w:ind w:left="3022" w:hanging="360"/>
      </w:pPr>
      <w:rPr>
        <w:rFonts w:cs="Times New Roman"/>
      </w:rPr>
    </w:lvl>
    <w:lvl w:ilvl="4" w:tplc="04180019">
      <w:start w:val="1"/>
      <w:numFmt w:val="lowerLetter"/>
      <w:lvlText w:val="%5."/>
      <w:lvlJc w:val="left"/>
      <w:pPr>
        <w:ind w:left="3742" w:hanging="360"/>
      </w:pPr>
      <w:rPr>
        <w:rFonts w:cs="Times New Roman"/>
      </w:rPr>
    </w:lvl>
    <w:lvl w:ilvl="5" w:tplc="0418001B">
      <w:start w:val="1"/>
      <w:numFmt w:val="lowerRoman"/>
      <w:lvlText w:val="%6."/>
      <w:lvlJc w:val="right"/>
      <w:pPr>
        <w:ind w:left="4462" w:hanging="180"/>
      </w:pPr>
      <w:rPr>
        <w:rFonts w:cs="Times New Roman"/>
      </w:rPr>
    </w:lvl>
    <w:lvl w:ilvl="6" w:tplc="0418000F">
      <w:start w:val="1"/>
      <w:numFmt w:val="decimal"/>
      <w:lvlText w:val="%7."/>
      <w:lvlJc w:val="left"/>
      <w:pPr>
        <w:ind w:left="5182" w:hanging="360"/>
      </w:pPr>
      <w:rPr>
        <w:rFonts w:cs="Times New Roman"/>
      </w:rPr>
    </w:lvl>
    <w:lvl w:ilvl="7" w:tplc="04180019">
      <w:start w:val="1"/>
      <w:numFmt w:val="lowerLetter"/>
      <w:lvlText w:val="%8."/>
      <w:lvlJc w:val="left"/>
      <w:pPr>
        <w:ind w:left="5902" w:hanging="360"/>
      </w:pPr>
      <w:rPr>
        <w:rFonts w:cs="Times New Roman"/>
      </w:rPr>
    </w:lvl>
    <w:lvl w:ilvl="8" w:tplc="0418001B">
      <w:start w:val="1"/>
      <w:numFmt w:val="lowerRoman"/>
      <w:lvlText w:val="%9."/>
      <w:lvlJc w:val="right"/>
      <w:pPr>
        <w:ind w:left="6622" w:hanging="180"/>
      </w:pPr>
      <w:rPr>
        <w:rFonts w:cs="Times New Roman"/>
      </w:rPr>
    </w:lvl>
  </w:abstractNum>
  <w:abstractNum w:abstractNumId="9">
    <w:nsid w:val="275B0F64"/>
    <w:multiLevelType w:val="hybridMultilevel"/>
    <w:tmpl w:val="4CF24D3A"/>
    <w:lvl w:ilvl="0" w:tplc="74D69270">
      <w:start w:val="1"/>
      <w:numFmt w:val="lowerLetter"/>
      <w:lvlText w:val="%1)"/>
      <w:lvlJc w:val="left"/>
      <w:pPr>
        <w:tabs>
          <w:tab w:val="num" w:pos="862"/>
        </w:tabs>
        <w:ind w:left="862" w:hanging="360"/>
      </w:pPr>
      <w:rPr>
        <w:rFonts w:cs="Times New Roman" w:hint="default"/>
      </w:rPr>
    </w:lvl>
    <w:lvl w:ilvl="1" w:tplc="04180019">
      <w:start w:val="1"/>
      <w:numFmt w:val="lowerLetter"/>
      <w:lvlText w:val="%2."/>
      <w:lvlJc w:val="left"/>
      <w:pPr>
        <w:ind w:left="1942" w:hanging="360"/>
      </w:pPr>
      <w:rPr>
        <w:rFonts w:cs="Times New Roman"/>
      </w:rPr>
    </w:lvl>
    <w:lvl w:ilvl="2" w:tplc="0418001B">
      <w:start w:val="1"/>
      <w:numFmt w:val="lowerRoman"/>
      <w:lvlText w:val="%3."/>
      <w:lvlJc w:val="right"/>
      <w:pPr>
        <w:ind w:left="2662" w:hanging="180"/>
      </w:pPr>
      <w:rPr>
        <w:rFonts w:cs="Times New Roman"/>
      </w:rPr>
    </w:lvl>
    <w:lvl w:ilvl="3" w:tplc="0418000F">
      <w:start w:val="1"/>
      <w:numFmt w:val="decimal"/>
      <w:lvlText w:val="%4."/>
      <w:lvlJc w:val="left"/>
      <w:pPr>
        <w:ind w:left="3382" w:hanging="360"/>
      </w:pPr>
      <w:rPr>
        <w:rFonts w:cs="Times New Roman"/>
      </w:rPr>
    </w:lvl>
    <w:lvl w:ilvl="4" w:tplc="04180019">
      <w:start w:val="1"/>
      <w:numFmt w:val="lowerLetter"/>
      <w:lvlText w:val="%5."/>
      <w:lvlJc w:val="left"/>
      <w:pPr>
        <w:ind w:left="4102" w:hanging="360"/>
      </w:pPr>
      <w:rPr>
        <w:rFonts w:cs="Times New Roman"/>
      </w:rPr>
    </w:lvl>
    <w:lvl w:ilvl="5" w:tplc="0418001B">
      <w:start w:val="1"/>
      <w:numFmt w:val="lowerRoman"/>
      <w:lvlText w:val="%6."/>
      <w:lvlJc w:val="right"/>
      <w:pPr>
        <w:ind w:left="4822" w:hanging="180"/>
      </w:pPr>
      <w:rPr>
        <w:rFonts w:cs="Times New Roman"/>
      </w:rPr>
    </w:lvl>
    <w:lvl w:ilvl="6" w:tplc="0418000F">
      <w:start w:val="1"/>
      <w:numFmt w:val="decimal"/>
      <w:lvlText w:val="%7."/>
      <w:lvlJc w:val="left"/>
      <w:pPr>
        <w:ind w:left="5542" w:hanging="360"/>
      </w:pPr>
      <w:rPr>
        <w:rFonts w:cs="Times New Roman"/>
      </w:rPr>
    </w:lvl>
    <w:lvl w:ilvl="7" w:tplc="04180019">
      <w:start w:val="1"/>
      <w:numFmt w:val="lowerLetter"/>
      <w:lvlText w:val="%8."/>
      <w:lvlJc w:val="left"/>
      <w:pPr>
        <w:ind w:left="6262" w:hanging="360"/>
      </w:pPr>
      <w:rPr>
        <w:rFonts w:cs="Times New Roman"/>
      </w:rPr>
    </w:lvl>
    <w:lvl w:ilvl="8" w:tplc="0418001B">
      <w:start w:val="1"/>
      <w:numFmt w:val="lowerRoman"/>
      <w:lvlText w:val="%9."/>
      <w:lvlJc w:val="right"/>
      <w:pPr>
        <w:ind w:left="6982" w:hanging="180"/>
      </w:pPr>
      <w:rPr>
        <w:rFonts w:cs="Times New Roman"/>
      </w:rPr>
    </w:lvl>
  </w:abstractNum>
  <w:abstractNum w:abstractNumId="10">
    <w:nsid w:val="28BC7A1B"/>
    <w:multiLevelType w:val="hybridMultilevel"/>
    <w:tmpl w:val="030ADB0C"/>
    <w:lvl w:ilvl="0" w:tplc="6BA87884">
      <w:start w:val="1"/>
      <w:numFmt w:val="lowerLetter"/>
      <w:lvlText w:val="%1)"/>
      <w:lvlJc w:val="left"/>
      <w:pPr>
        <w:ind w:left="717" w:hanging="360"/>
      </w:pPr>
      <w:rPr>
        <w:rFonts w:cs="Times New Roman" w:hint="default"/>
        <w:b w:val="0"/>
        <w:i w:val="0"/>
        <w:sz w:val="24"/>
        <w:szCs w:val="24"/>
      </w:rPr>
    </w:lvl>
    <w:lvl w:ilvl="1" w:tplc="6BA87884">
      <w:start w:val="1"/>
      <w:numFmt w:val="lowerLetter"/>
      <w:lvlText w:val="%2)"/>
      <w:lvlJc w:val="left"/>
      <w:pPr>
        <w:ind w:left="1437" w:hanging="360"/>
      </w:pPr>
      <w:rPr>
        <w:rFonts w:cs="Times New Roman" w:hint="default"/>
        <w:b w:val="0"/>
        <w:i w:val="0"/>
        <w:sz w:val="24"/>
        <w:szCs w:val="24"/>
      </w:rPr>
    </w:lvl>
    <w:lvl w:ilvl="2" w:tplc="0418001B" w:tentative="1">
      <w:start w:val="1"/>
      <w:numFmt w:val="lowerRoman"/>
      <w:lvlText w:val="%3."/>
      <w:lvlJc w:val="right"/>
      <w:pPr>
        <w:ind w:left="2157" w:hanging="180"/>
      </w:pPr>
    </w:lvl>
    <w:lvl w:ilvl="3" w:tplc="0418000F" w:tentative="1">
      <w:start w:val="1"/>
      <w:numFmt w:val="decimal"/>
      <w:lvlText w:val="%4."/>
      <w:lvlJc w:val="left"/>
      <w:pPr>
        <w:ind w:left="2877" w:hanging="360"/>
      </w:pPr>
    </w:lvl>
    <w:lvl w:ilvl="4" w:tplc="04180019" w:tentative="1">
      <w:start w:val="1"/>
      <w:numFmt w:val="lowerLetter"/>
      <w:lvlText w:val="%5."/>
      <w:lvlJc w:val="left"/>
      <w:pPr>
        <w:ind w:left="3597" w:hanging="360"/>
      </w:pPr>
    </w:lvl>
    <w:lvl w:ilvl="5" w:tplc="0418001B" w:tentative="1">
      <w:start w:val="1"/>
      <w:numFmt w:val="lowerRoman"/>
      <w:lvlText w:val="%6."/>
      <w:lvlJc w:val="right"/>
      <w:pPr>
        <w:ind w:left="4317" w:hanging="180"/>
      </w:pPr>
    </w:lvl>
    <w:lvl w:ilvl="6" w:tplc="0418000F" w:tentative="1">
      <w:start w:val="1"/>
      <w:numFmt w:val="decimal"/>
      <w:lvlText w:val="%7."/>
      <w:lvlJc w:val="left"/>
      <w:pPr>
        <w:ind w:left="5037" w:hanging="360"/>
      </w:pPr>
    </w:lvl>
    <w:lvl w:ilvl="7" w:tplc="04180019" w:tentative="1">
      <w:start w:val="1"/>
      <w:numFmt w:val="lowerLetter"/>
      <w:lvlText w:val="%8."/>
      <w:lvlJc w:val="left"/>
      <w:pPr>
        <w:ind w:left="5757" w:hanging="360"/>
      </w:pPr>
    </w:lvl>
    <w:lvl w:ilvl="8" w:tplc="0418001B" w:tentative="1">
      <w:start w:val="1"/>
      <w:numFmt w:val="lowerRoman"/>
      <w:lvlText w:val="%9."/>
      <w:lvlJc w:val="right"/>
      <w:pPr>
        <w:ind w:left="6477" w:hanging="180"/>
      </w:pPr>
    </w:lvl>
  </w:abstractNum>
  <w:abstractNum w:abstractNumId="11">
    <w:nsid w:val="2EC16714"/>
    <w:multiLevelType w:val="hybridMultilevel"/>
    <w:tmpl w:val="6240BABE"/>
    <w:lvl w:ilvl="0" w:tplc="1526B814">
      <w:start w:val="1"/>
      <w:numFmt w:val="lowerLetter"/>
      <w:lvlText w:val="%1)"/>
      <w:lvlJc w:val="left"/>
      <w:pPr>
        <w:tabs>
          <w:tab w:val="num" w:pos="717"/>
        </w:tabs>
        <w:ind w:left="717" w:hanging="360"/>
      </w:pPr>
      <w:rPr>
        <w:rFonts w:cs="Times New Roman" w:hint="default"/>
      </w:rPr>
    </w:lvl>
    <w:lvl w:ilvl="1" w:tplc="04180019">
      <w:start w:val="1"/>
      <w:numFmt w:val="lowerLetter"/>
      <w:lvlText w:val="%2."/>
      <w:lvlJc w:val="left"/>
      <w:pPr>
        <w:tabs>
          <w:tab w:val="num" w:pos="1437"/>
        </w:tabs>
        <w:ind w:left="1437" w:hanging="360"/>
      </w:pPr>
      <w:rPr>
        <w:rFonts w:cs="Times New Roman"/>
      </w:rPr>
    </w:lvl>
    <w:lvl w:ilvl="2" w:tplc="0418001B">
      <w:start w:val="1"/>
      <w:numFmt w:val="lowerRoman"/>
      <w:lvlText w:val="%3."/>
      <w:lvlJc w:val="right"/>
      <w:pPr>
        <w:tabs>
          <w:tab w:val="num" w:pos="2157"/>
        </w:tabs>
        <w:ind w:left="2157" w:hanging="180"/>
      </w:pPr>
      <w:rPr>
        <w:rFonts w:cs="Times New Roman"/>
      </w:rPr>
    </w:lvl>
    <w:lvl w:ilvl="3" w:tplc="0418000F">
      <w:start w:val="1"/>
      <w:numFmt w:val="decimal"/>
      <w:lvlText w:val="%4."/>
      <w:lvlJc w:val="left"/>
      <w:pPr>
        <w:tabs>
          <w:tab w:val="num" w:pos="2877"/>
        </w:tabs>
        <w:ind w:left="2877" w:hanging="360"/>
      </w:pPr>
      <w:rPr>
        <w:rFonts w:cs="Times New Roman"/>
      </w:rPr>
    </w:lvl>
    <w:lvl w:ilvl="4" w:tplc="04180019">
      <w:start w:val="1"/>
      <w:numFmt w:val="lowerLetter"/>
      <w:lvlText w:val="%5."/>
      <w:lvlJc w:val="left"/>
      <w:pPr>
        <w:tabs>
          <w:tab w:val="num" w:pos="3597"/>
        </w:tabs>
        <w:ind w:left="3597" w:hanging="360"/>
      </w:pPr>
      <w:rPr>
        <w:rFonts w:cs="Times New Roman"/>
      </w:rPr>
    </w:lvl>
    <w:lvl w:ilvl="5" w:tplc="0418001B">
      <w:start w:val="1"/>
      <w:numFmt w:val="lowerRoman"/>
      <w:lvlText w:val="%6."/>
      <w:lvlJc w:val="right"/>
      <w:pPr>
        <w:tabs>
          <w:tab w:val="num" w:pos="4317"/>
        </w:tabs>
        <w:ind w:left="4317" w:hanging="180"/>
      </w:pPr>
      <w:rPr>
        <w:rFonts w:cs="Times New Roman"/>
      </w:rPr>
    </w:lvl>
    <w:lvl w:ilvl="6" w:tplc="0418000F">
      <w:start w:val="1"/>
      <w:numFmt w:val="decimal"/>
      <w:lvlText w:val="%7."/>
      <w:lvlJc w:val="left"/>
      <w:pPr>
        <w:tabs>
          <w:tab w:val="num" w:pos="5037"/>
        </w:tabs>
        <w:ind w:left="5037" w:hanging="360"/>
      </w:pPr>
      <w:rPr>
        <w:rFonts w:cs="Times New Roman"/>
      </w:rPr>
    </w:lvl>
    <w:lvl w:ilvl="7" w:tplc="04180019">
      <w:start w:val="1"/>
      <w:numFmt w:val="lowerLetter"/>
      <w:lvlText w:val="%8."/>
      <w:lvlJc w:val="left"/>
      <w:pPr>
        <w:tabs>
          <w:tab w:val="num" w:pos="5757"/>
        </w:tabs>
        <w:ind w:left="5757" w:hanging="360"/>
      </w:pPr>
      <w:rPr>
        <w:rFonts w:cs="Times New Roman"/>
      </w:rPr>
    </w:lvl>
    <w:lvl w:ilvl="8" w:tplc="0418001B">
      <w:start w:val="1"/>
      <w:numFmt w:val="lowerRoman"/>
      <w:lvlText w:val="%9."/>
      <w:lvlJc w:val="right"/>
      <w:pPr>
        <w:tabs>
          <w:tab w:val="num" w:pos="6477"/>
        </w:tabs>
        <w:ind w:left="6477" w:hanging="180"/>
      </w:pPr>
      <w:rPr>
        <w:rFonts w:cs="Times New Roman"/>
      </w:rPr>
    </w:lvl>
  </w:abstractNum>
  <w:abstractNum w:abstractNumId="12">
    <w:nsid w:val="2F9B056A"/>
    <w:multiLevelType w:val="hybridMultilevel"/>
    <w:tmpl w:val="B576DE82"/>
    <w:lvl w:ilvl="0" w:tplc="1526B814">
      <w:start w:val="1"/>
      <w:numFmt w:val="lowerLetter"/>
      <w:lvlText w:val="%1)"/>
      <w:lvlJc w:val="left"/>
      <w:pPr>
        <w:tabs>
          <w:tab w:val="num" w:pos="1440"/>
        </w:tabs>
        <w:ind w:left="1440" w:hanging="360"/>
      </w:pPr>
      <w:rPr>
        <w:rFonts w:cs="Times New Roman" w:hint="default"/>
      </w:rPr>
    </w:lvl>
    <w:lvl w:ilvl="1" w:tplc="04180019">
      <w:start w:val="1"/>
      <w:numFmt w:val="lowerLetter"/>
      <w:lvlText w:val="%2."/>
      <w:lvlJc w:val="left"/>
      <w:pPr>
        <w:tabs>
          <w:tab w:val="num" w:pos="2160"/>
        </w:tabs>
        <w:ind w:left="2160" w:hanging="360"/>
      </w:pPr>
      <w:rPr>
        <w:rFonts w:cs="Times New Roman"/>
      </w:rPr>
    </w:lvl>
    <w:lvl w:ilvl="2" w:tplc="0418001B">
      <w:start w:val="1"/>
      <w:numFmt w:val="lowerRoman"/>
      <w:lvlText w:val="%3."/>
      <w:lvlJc w:val="right"/>
      <w:pPr>
        <w:tabs>
          <w:tab w:val="num" w:pos="2880"/>
        </w:tabs>
        <w:ind w:left="2880" w:hanging="180"/>
      </w:pPr>
      <w:rPr>
        <w:rFonts w:cs="Times New Roman"/>
      </w:rPr>
    </w:lvl>
    <w:lvl w:ilvl="3" w:tplc="0418000F">
      <w:start w:val="1"/>
      <w:numFmt w:val="decimal"/>
      <w:lvlText w:val="%4."/>
      <w:lvlJc w:val="left"/>
      <w:pPr>
        <w:tabs>
          <w:tab w:val="num" w:pos="3600"/>
        </w:tabs>
        <w:ind w:left="3600" w:hanging="360"/>
      </w:pPr>
      <w:rPr>
        <w:rFonts w:cs="Times New Roman"/>
      </w:rPr>
    </w:lvl>
    <w:lvl w:ilvl="4" w:tplc="04180019">
      <w:start w:val="1"/>
      <w:numFmt w:val="lowerLetter"/>
      <w:lvlText w:val="%5."/>
      <w:lvlJc w:val="left"/>
      <w:pPr>
        <w:tabs>
          <w:tab w:val="num" w:pos="4320"/>
        </w:tabs>
        <w:ind w:left="4320" w:hanging="360"/>
      </w:pPr>
      <w:rPr>
        <w:rFonts w:cs="Times New Roman"/>
      </w:rPr>
    </w:lvl>
    <w:lvl w:ilvl="5" w:tplc="0418001B">
      <w:start w:val="1"/>
      <w:numFmt w:val="lowerRoman"/>
      <w:lvlText w:val="%6."/>
      <w:lvlJc w:val="right"/>
      <w:pPr>
        <w:tabs>
          <w:tab w:val="num" w:pos="5040"/>
        </w:tabs>
        <w:ind w:left="5040" w:hanging="180"/>
      </w:pPr>
      <w:rPr>
        <w:rFonts w:cs="Times New Roman"/>
      </w:rPr>
    </w:lvl>
    <w:lvl w:ilvl="6" w:tplc="0418000F">
      <w:start w:val="1"/>
      <w:numFmt w:val="decimal"/>
      <w:lvlText w:val="%7."/>
      <w:lvlJc w:val="left"/>
      <w:pPr>
        <w:tabs>
          <w:tab w:val="num" w:pos="5760"/>
        </w:tabs>
        <w:ind w:left="5760" w:hanging="360"/>
      </w:pPr>
      <w:rPr>
        <w:rFonts w:cs="Times New Roman"/>
      </w:rPr>
    </w:lvl>
    <w:lvl w:ilvl="7" w:tplc="04180019">
      <w:start w:val="1"/>
      <w:numFmt w:val="lowerLetter"/>
      <w:lvlText w:val="%8."/>
      <w:lvlJc w:val="left"/>
      <w:pPr>
        <w:tabs>
          <w:tab w:val="num" w:pos="6480"/>
        </w:tabs>
        <w:ind w:left="6480" w:hanging="360"/>
      </w:pPr>
      <w:rPr>
        <w:rFonts w:cs="Times New Roman"/>
      </w:rPr>
    </w:lvl>
    <w:lvl w:ilvl="8" w:tplc="0418001B">
      <w:start w:val="1"/>
      <w:numFmt w:val="lowerRoman"/>
      <w:lvlText w:val="%9."/>
      <w:lvlJc w:val="right"/>
      <w:pPr>
        <w:tabs>
          <w:tab w:val="num" w:pos="7200"/>
        </w:tabs>
        <w:ind w:left="7200" w:hanging="180"/>
      </w:pPr>
      <w:rPr>
        <w:rFonts w:cs="Times New Roman"/>
      </w:rPr>
    </w:lvl>
  </w:abstractNum>
  <w:abstractNum w:abstractNumId="13">
    <w:nsid w:val="36187CBA"/>
    <w:multiLevelType w:val="hybridMultilevel"/>
    <w:tmpl w:val="EAF415E6"/>
    <w:lvl w:ilvl="0" w:tplc="2682C336">
      <w:start w:val="1"/>
      <w:numFmt w:val="lowerLetter"/>
      <w:lvlText w:val="%1)"/>
      <w:lvlJc w:val="left"/>
      <w:pPr>
        <w:tabs>
          <w:tab w:val="num" w:pos="720"/>
        </w:tabs>
        <w:ind w:left="720" w:hanging="360"/>
      </w:pPr>
      <w:rPr>
        <w:rFonts w:cs="Times New Roman" w:hint="default"/>
      </w:rPr>
    </w:lvl>
    <w:lvl w:ilvl="1" w:tplc="04180019">
      <w:start w:val="1"/>
      <w:numFmt w:val="lowerLetter"/>
      <w:lvlText w:val="%2."/>
      <w:lvlJc w:val="left"/>
      <w:pPr>
        <w:ind w:left="1440" w:hanging="360"/>
      </w:pPr>
      <w:rPr>
        <w:rFonts w:cs="Times New Roman"/>
      </w:rPr>
    </w:lvl>
    <w:lvl w:ilvl="2" w:tplc="0418001B">
      <w:start w:val="1"/>
      <w:numFmt w:val="lowerRoman"/>
      <w:lvlText w:val="%3."/>
      <w:lvlJc w:val="right"/>
      <w:pPr>
        <w:ind w:left="2160" w:hanging="180"/>
      </w:pPr>
      <w:rPr>
        <w:rFonts w:cs="Times New Roman"/>
      </w:rPr>
    </w:lvl>
    <w:lvl w:ilvl="3" w:tplc="0418000F">
      <w:start w:val="1"/>
      <w:numFmt w:val="decimal"/>
      <w:lvlText w:val="%4."/>
      <w:lvlJc w:val="left"/>
      <w:pPr>
        <w:ind w:left="2880" w:hanging="360"/>
      </w:pPr>
      <w:rPr>
        <w:rFonts w:cs="Times New Roman"/>
      </w:rPr>
    </w:lvl>
    <w:lvl w:ilvl="4" w:tplc="04180019">
      <w:start w:val="1"/>
      <w:numFmt w:val="lowerLetter"/>
      <w:lvlText w:val="%5."/>
      <w:lvlJc w:val="left"/>
      <w:pPr>
        <w:ind w:left="3600" w:hanging="360"/>
      </w:pPr>
      <w:rPr>
        <w:rFonts w:cs="Times New Roman"/>
      </w:rPr>
    </w:lvl>
    <w:lvl w:ilvl="5" w:tplc="0418001B">
      <w:start w:val="1"/>
      <w:numFmt w:val="lowerRoman"/>
      <w:lvlText w:val="%6."/>
      <w:lvlJc w:val="right"/>
      <w:pPr>
        <w:ind w:left="4320" w:hanging="180"/>
      </w:pPr>
      <w:rPr>
        <w:rFonts w:cs="Times New Roman"/>
      </w:rPr>
    </w:lvl>
    <w:lvl w:ilvl="6" w:tplc="0418000F">
      <w:start w:val="1"/>
      <w:numFmt w:val="decimal"/>
      <w:lvlText w:val="%7."/>
      <w:lvlJc w:val="left"/>
      <w:pPr>
        <w:ind w:left="5040" w:hanging="360"/>
      </w:pPr>
      <w:rPr>
        <w:rFonts w:cs="Times New Roman"/>
      </w:rPr>
    </w:lvl>
    <w:lvl w:ilvl="7" w:tplc="04180019">
      <w:start w:val="1"/>
      <w:numFmt w:val="lowerLetter"/>
      <w:lvlText w:val="%8."/>
      <w:lvlJc w:val="left"/>
      <w:pPr>
        <w:ind w:left="5760" w:hanging="360"/>
      </w:pPr>
      <w:rPr>
        <w:rFonts w:cs="Times New Roman"/>
      </w:rPr>
    </w:lvl>
    <w:lvl w:ilvl="8" w:tplc="0418001B">
      <w:start w:val="1"/>
      <w:numFmt w:val="lowerRoman"/>
      <w:lvlText w:val="%9."/>
      <w:lvlJc w:val="right"/>
      <w:pPr>
        <w:ind w:left="6480" w:hanging="180"/>
      </w:pPr>
      <w:rPr>
        <w:rFonts w:cs="Times New Roman"/>
      </w:rPr>
    </w:lvl>
  </w:abstractNum>
  <w:abstractNum w:abstractNumId="14">
    <w:nsid w:val="3B7368D4"/>
    <w:multiLevelType w:val="hybridMultilevel"/>
    <w:tmpl w:val="EAF415E6"/>
    <w:lvl w:ilvl="0" w:tplc="2682C336">
      <w:start w:val="1"/>
      <w:numFmt w:val="lowerLetter"/>
      <w:lvlText w:val="%1)"/>
      <w:lvlJc w:val="left"/>
      <w:pPr>
        <w:tabs>
          <w:tab w:val="num" w:pos="720"/>
        </w:tabs>
        <w:ind w:left="720" w:hanging="360"/>
      </w:pPr>
      <w:rPr>
        <w:rFonts w:cs="Times New Roman" w:hint="default"/>
      </w:rPr>
    </w:lvl>
    <w:lvl w:ilvl="1" w:tplc="04180019">
      <w:start w:val="1"/>
      <w:numFmt w:val="lowerLetter"/>
      <w:lvlText w:val="%2."/>
      <w:lvlJc w:val="left"/>
      <w:pPr>
        <w:ind w:left="1440" w:hanging="360"/>
      </w:pPr>
      <w:rPr>
        <w:rFonts w:cs="Times New Roman"/>
      </w:rPr>
    </w:lvl>
    <w:lvl w:ilvl="2" w:tplc="0418001B">
      <w:start w:val="1"/>
      <w:numFmt w:val="lowerRoman"/>
      <w:lvlText w:val="%3."/>
      <w:lvlJc w:val="right"/>
      <w:pPr>
        <w:ind w:left="2160" w:hanging="180"/>
      </w:pPr>
      <w:rPr>
        <w:rFonts w:cs="Times New Roman"/>
      </w:rPr>
    </w:lvl>
    <w:lvl w:ilvl="3" w:tplc="0418000F">
      <w:start w:val="1"/>
      <w:numFmt w:val="decimal"/>
      <w:lvlText w:val="%4."/>
      <w:lvlJc w:val="left"/>
      <w:pPr>
        <w:ind w:left="2880" w:hanging="360"/>
      </w:pPr>
      <w:rPr>
        <w:rFonts w:cs="Times New Roman"/>
      </w:rPr>
    </w:lvl>
    <w:lvl w:ilvl="4" w:tplc="04180019">
      <w:start w:val="1"/>
      <w:numFmt w:val="lowerLetter"/>
      <w:lvlText w:val="%5."/>
      <w:lvlJc w:val="left"/>
      <w:pPr>
        <w:ind w:left="3600" w:hanging="360"/>
      </w:pPr>
      <w:rPr>
        <w:rFonts w:cs="Times New Roman"/>
      </w:rPr>
    </w:lvl>
    <w:lvl w:ilvl="5" w:tplc="0418001B">
      <w:start w:val="1"/>
      <w:numFmt w:val="lowerRoman"/>
      <w:lvlText w:val="%6."/>
      <w:lvlJc w:val="right"/>
      <w:pPr>
        <w:ind w:left="4320" w:hanging="180"/>
      </w:pPr>
      <w:rPr>
        <w:rFonts w:cs="Times New Roman"/>
      </w:rPr>
    </w:lvl>
    <w:lvl w:ilvl="6" w:tplc="0418000F">
      <w:start w:val="1"/>
      <w:numFmt w:val="decimal"/>
      <w:lvlText w:val="%7."/>
      <w:lvlJc w:val="left"/>
      <w:pPr>
        <w:ind w:left="5040" w:hanging="360"/>
      </w:pPr>
      <w:rPr>
        <w:rFonts w:cs="Times New Roman"/>
      </w:rPr>
    </w:lvl>
    <w:lvl w:ilvl="7" w:tplc="04180019">
      <w:start w:val="1"/>
      <w:numFmt w:val="lowerLetter"/>
      <w:lvlText w:val="%8."/>
      <w:lvlJc w:val="left"/>
      <w:pPr>
        <w:ind w:left="5760" w:hanging="360"/>
      </w:pPr>
      <w:rPr>
        <w:rFonts w:cs="Times New Roman"/>
      </w:rPr>
    </w:lvl>
    <w:lvl w:ilvl="8" w:tplc="0418001B">
      <w:start w:val="1"/>
      <w:numFmt w:val="lowerRoman"/>
      <w:lvlText w:val="%9."/>
      <w:lvlJc w:val="right"/>
      <w:pPr>
        <w:ind w:left="6480" w:hanging="180"/>
      </w:pPr>
      <w:rPr>
        <w:rFonts w:cs="Times New Roman"/>
      </w:rPr>
    </w:lvl>
  </w:abstractNum>
  <w:abstractNum w:abstractNumId="15">
    <w:nsid w:val="47984A65"/>
    <w:multiLevelType w:val="hybridMultilevel"/>
    <w:tmpl w:val="7DE06546"/>
    <w:lvl w:ilvl="0" w:tplc="2682C336">
      <w:start w:val="1"/>
      <w:numFmt w:val="lowerLetter"/>
      <w:lvlText w:val="%1)"/>
      <w:lvlJc w:val="left"/>
      <w:pPr>
        <w:tabs>
          <w:tab w:val="num" w:pos="720"/>
        </w:tabs>
        <w:ind w:left="720" w:hanging="360"/>
      </w:pPr>
      <w:rPr>
        <w:rFonts w:cs="Times New Roman" w:hint="default"/>
      </w:rPr>
    </w:lvl>
    <w:lvl w:ilvl="1" w:tplc="04180019">
      <w:start w:val="1"/>
      <w:numFmt w:val="lowerLetter"/>
      <w:lvlText w:val="%2."/>
      <w:lvlJc w:val="left"/>
      <w:pPr>
        <w:ind w:left="1440" w:hanging="360"/>
      </w:pPr>
      <w:rPr>
        <w:rFonts w:cs="Times New Roman"/>
      </w:rPr>
    </w:lvl>
    <w:lvl w:ilvl="2" w:tplc="0418001B">
      <w:start w:val="1"/>
      <w:numFmt w:val="lowerRoman"/>
      <w:lvlText w:val="%3."/>
      <w:lvlJc w:val="right"/>
      <w:pPr>
        <w:ind w:left="2160" w:hanging="180"/>
      </w:pPr>
      <w:rPr>
        <w:rFonts w:cs="Times New Roman"/>
      </w:rPr>
    </w:lvl>
    <w:lvl w:ilvl="3" w:tplc="0418000F">
      <w:start w:val="1"/>
      <w:numFmt w:val="decimal"/>
      <w:lvlText w:val="%4."/>
      <w:lvlJc w:val="left"/>
      <w:pPr>
        <w:ind w:left="2880" w:hanging="360"/>
      </w:pPr>
      <w:rPr>
        <w:rFonts w:cs="Times New Roman"/>
      </w:rPr>
    </w:lvl>
    <w:lvl w:ilvl="4" w:tplc="04180019">
      <w:start w:val="1"/>
      <w:numFmt w:val="lowerLetter"/>
      <w:lvlText w:val="%5."/>
      <w:lvlJc w:val="left"/>
      <w:pPr>
        <w:ind w:left="3600" w:hanging="360"/>
      </w:pPr>
      <w:rPr>
        <w:rFonts w:cs="Times New Roman"/>
      </w:rPr>
    </w:lvl>
    <w:lvl w:ilvl="5" w:tplc="0418001B">
      <w:start w:val="1"/>
      <w:numFmt w:val="lowerRoman"/>
      <w:lvlText w:val="%6."/>
      <w:lvlJc w:val="right"/>
      <w:pPr>
        <w:ind w:left="4320" w:hanging="180"/>
      </w:pPr>
      <w:rPr>
        <w:rFonts w:cs="Times New Roman"/>
      </w:rPr>
    </w:lvl>
    <w:lvl w:ilvl="6" w:tplc="0418000F">
      <w:start w:val="1"/>
      <w:numFmt w:val="decimal"/>
      <w:lvlText w:val="%7."/>
      <w:lvlJc w:val="left"/>
      <w:pPr>
        <w:ind w:left="5040" w:hanging="360"/>
      </w:pPr>
      <w:rPr>
        <w:rFonts w:cs="Times New Roman"/>
      </w:rPr>
    </w:lvl>
    <w:lvl w:ilvl="7" w:tplc="04180019">
      <w:start w:val="1"/>
      <w:numFmt w:val="lowerLetter"/>
      <w:lvlText w:val="%8."/>
      <w:lvlJc w:val="left"/>
      <w:pPr>
        <w:ind w:left="5760" w:hanging="360"/>
      </w:pPr>
      <w:rPr>
        <w:rFonts w:cs="Times New Roman"/>
      </w:rPr>
    </w:lvl>
    <w:lvl w:ilvl="8" w:tplc="0418001B">
      <w:start w:val="1"/>
      <w:numFmt w:val="lowerRoman"/>
      <w:lvlText w:val="%9."/>
      <w:lvlJc w:val="right"/>
      <w:pPr>
        <w:ind w:left="6480" w:hanging="180"/>
      </w:pPr>
      <w:rPr>
        <w:rFonts w:cs="Times New Roman"/>
      </w:rPr>
    </w:lvl>
  </w:abstractNum>
  <w:abstractNum w:abstractNumId="16">
    <w:nsid w:val="4A0D2303"/>
    <w:multiLevelType w:val="hybridMultilevel"/>
    <w:tmpl w:val="B23E9092"/>
    <w:lvl w:ilvl="0" w:tplc="BD6452AA">
      <w:start w:val="1"/>
      <w:numFmt w:val="decimal"/>
      <w:lvlText w:val="(%1)"/>
      <w:lvlJc w:val="left"/>
      <w:pPr>
        <w:ind w:left="1495" w:hanging="360"/>
      </w:pPr>
      <w:rPr>
        <w:rFonts w:hint="default"/>
      </w:rPr>
    </w:lvl>
    <w:lvl w:ilvl="1" w:tplc="04180019" w:tentative="1">
      <w:start w:val="1"/>
      <w:numFmt w:val="lowerLetter"/>
      <w:lvlText w:val="%2."/>
      <w:lvlJc w:val="left"/>
      <w:pPr>
        <w:ind w:left="2215" w:hanging="360"/>
      </w:pPr>
    </w:lvl>
    <w:lvl w:ilvl="2" w:tplc="0418001B" w:tentative="1">
      <w:start w:val="1"/>
      <w:numFmt w:val="lowerRoman"/>
      <w:lvlText w:val="%3."/>
      <w:lvlJc w:val="right"/>
      <w:pPr>
        <w:ind w:left="2935" w:hanging="180"/>
      </w:pPr>
    </w:lvl>
    <w:lvl w:ilvl="3" w:tplc="0418000F" w:tentative="1">
      <w:start w:val="1"/>
      <w:numFmt w:val="decimal"/>
      <w:lvlText w:val="%4."/>
      <w:lvlJc w:val="left"/>
      <w:pPr>
        <w:ind w:left="3655" w:hanging="360"/>
      </w:pPr>
    </w:lvl>
    <w:lvl w:ilvl="4" w:tplc="04180019" w:tentative="1">
      <w:start w:val="1"/>
      <w:numFmt w:val="lowerLetter"/>
      <w:lvlText w:val="%5."/>
      <w:lvlJc w:val="left"/>
      <w:pPr>
        <w:ind w:left="4375" w:hanging="360"/>
      </w:pPr>
    </w:lvl>
    <w:lvl w:ilvl="5" w:tplc="0418001B" w:tentative="1">
      <w:start w:val="1"/>
      <w:numFmt w:val="lowerRoman"/>
      <w:lvlText w:val="%6."/>
      <w:lvlJc w:val="right"/>
      <w:pPr>
        <w:ind w:left="5095" w:hanging="180"/>
      </w:pPr>
    </w:lvl>
    <w:lvl w:ilvl="6" w:tplc="0418000F" w:tentative="1">
      <w:start w:val="1"/>
      <w:numFmt w:val="decimal"/>
      <w:lvlText w:val="%7."/>
      <w:lvlJc w:val="left"/>
      <w:pPr>
        <w:ind w:left="5815" w:hanging="360"/>
      </w:pPr>
    </w:lvl>
    <w:lvl w:ilvl="7" w:tplc="04180019" w:tentative="1">
      <w:start w:val="1"/>
      <w:numFmt w:val="lowerLetter"/>
      <w:lvlText w:val="%8."/>
      <w:lvlJc w:val="left"/>
      <w:pPr>
        <w:ind w:left="6535" w:hanging="360"/>
      </w:pPr>
    </w:lvl>
    <w:lvl w:ilvl="8" w:tplc="0418001B" w:tentative="1">
      <w:start w:val="1"/>
      <w:numFmt w:val="lowerRoman"/>
      <w:lvlText w:val="%9."/>
      <w:lvlJc w:val="right"/>
      <w:pPr>
        <w:ind w:left="7255" w:hanging="180"/>
      </w:pPr>
    </w:lvl>
  </w:abstractNum>
  <w:abstractNum w:abstractNumId="17">
    <w:nsid w:val="5BD07A88"/>
    <w:multiLevelType w:val="hybridMultilevel"/>
    <w:tmpl w:val="7F182148"/>
    <w:lvl w:ilvl="0" w:tplc="EF762DD2">
      <w:start w:val="1"/>
      <w:numFmt w:val="decimal"/>
      <w:lvlText w:val="Art. %1.  -"/>
      <w:lvlJc w:val="center"/>
      <w:pPr>
        <w:ind w:left="502" w:hanging="360"/>
      </w:pPr>
      <w:rPr>
        <w:rFonts w:ascii="Times New Roman" w:hAnsi="Times New Roman" w:cs="Times New Roman" w:hint="default"/>
        <w:b/>
        <w:i w:val="0"/>
        <w:color w:val="auto"/>
        <w:sz w:val="24"/>
      </w:rPr>
    </w:lvl>
    <w:lvl w:ilvl="1" w:tplc="04180017">
      <w:start w:val="1"/>
      <w:numFmt w:val="lowerLetter"/>
      <w:lvlText w:val="%2)"/>
      <w:lvlJc w:val="left"/>
      <w:pPr>
        <w:ind w:left="1440" w:hanging="360"/>
      </w:pPr>
      <w:rPr>
        <w:rFonts w:cs="Times New Roman"/>
      </w:rPr>
    </w:lvl>
    <w:lvl w:ilvl="2" w:tplc="0418001B">
      <w:start w:val="1"/>
      <w:numFmt w:val="lowerRoman"/>
      <w:lvlText w:val="%3."/>
      <w:lvlJc w:val="right"/>
      <w:pPr>
        <w:ind w:left="2160" w:hanging="180"/>
      </w:pPr>
      <w:rPr>
        <w:rFonts w:cs="Times New Roman"/>
      </w:rPr>
    </w:lvl>
    <w:lvl w:ilvl="3" w:tplc="0418000F">
      <w:start w:val="1"/>
      <w:numFmt w:val="decimal"/>
      <w:lvlText w:val="%4."/>
      <w:lvlJc w:val="left"/>
      <w:pPr>
        <w:ind w:left="2880" w:hanging="360"/>
      </w:pPr>
      <w:rPr>
        <w:rFonts w:cs="Times New Roman"/>
      </w:rPr>
    </w:lvl>
    <w:lvl w:ilvl="4" w:tplc="04180019">
      <w:start w:val="1"/>
      <w:numFmt w:val="lowerLetter"/>
      <w:lvlText w:val="%5."/>
      <w:lvlJc w:val="left"/>
      <w:pPr>
        <w:ind w:left="3600" w:hanging="360"/>
      </w:pPr>
      <w:rPr>
        <w:rFonts w:cs="Times New Roman"/>
      </w:rPr>
    </w:lvl>
    <w:lvl w:ilvl="5" w:tplc="0418001B">
      <w:start w:val="1"/>
      <w:numFmt w:val="lowerRoman"/>
      <w:lvlText w:val="%6."/>
      <w:lvlJc w:val="right"/>
      <w:pPr>
        <w:ind w:left="4320" w:hanging="180"/>
      </w:pPr>
      <w:rPr>
        <w:rFonts w:cs="Times New Roman"/>
      </w:rPr>
    </w:lvl>
    <w:lvl w:ilvl="6" w:tplc="0418000F">
      <w:start w:val="1"/>
      <w:numFmt w:val="decimal"/>
      <w:lvlText w:val="%7."/>
      <w:lvlJc w:val="left"/>
      <w:pPr>
        <w:ind w:left="5040" w:hanging="360"/>
      </w:pPr>
      <w:rPr>
        <w:rFonts w:cs="Times New Roman"/>
      </w:rPr>
    </w:lvl>
    <w:lvl w:ilvl="7" w:tplc="04180019">
      <w:start w:val="1"/>
      <w:numFmt w:val="lowerLetter"/>
      <w:lvlText w:val="%8."/>
      <w:lvlJc w:val="left"/>
      <w:pPr>
        <w:ind w:left="5760" w:hanging="360"/>
      </w:pPr>
      <w:rPr>
        <w:rFonts w:cs="Times New Roman"/>
      </w:rPr>
    </w:lvl>
    <w:lvl w:ilvl="8" w:tplc="0418001B">
      <w:start w:val="1"/>
      <w:numFmt w:val="lowerRoman"/>
      <w:lvlText w:val="%9."/>
      <w:lvlJc w:val="right"/>
      <w:pPr>
        <w:ind w:left="6480" w:hanging="180"/>
      </w:pPr>
      <w:rPr>
        <w:rFonts w:cs="Times New Roman"/>
      </w:rPr>
    </w:lvl>
  </w:abstractNum>
  <w:abstractNum w:abstractNumId="18">
    <w:nsid w:val="5EF0780F"/>
    <w:multiLevelType w:val="hybridMultilevel"/>
    <w:tmpl w:val="67629350"/>
    <w:lvl w:ilvl="0" w:tplc="8B62C226">
      <w:start w:val="1"/>
      <w:numFmt w:val="lowerLetter"/>
      <w:lvlText w:val="%1)"/>
      <w:lvlJc w:val="left"/>
      <w:pPr>
        <w:tabs>
          <w:tab w:val="num" w:pos="720"/>
        </w:tabs>
        <w:ind w:left="720" w:hanging="360"/>
      </w:pPr>
      <w:rPr>
        <w:rFonts w:cs="Times New Roman" w:hint="default"/>
      </w:rPr>
    </w:lvl>
    <w:lvl w:ilvl="1" w:tplc="04180019">
      <w:start w:val="1"/>
      <w:numFmt w:val="lowerLetter"/>
      <w:lvlText w:val="%2."/>
      <w:lvlJc w:val="left"/>
      <w:pPr>
        <w:ind w:left="1440" w:hanging="360"/>
      </w:pPr>
      <w:rPr>
        <w:rFonts w:cs="Times New Roman"/>
      </w:rPr>
    </w:lvl>
    <w:lvl w:ilvl="2" w:tplc="0418001B">
      <w:start w:val="1"/>
      <w:numFmt w:val="lowerRoman"/>
      <w:lvlText w:val="%3."/>
      <w:lvlJc w:val="right"/>
      <w:pPr>
        <w:ind w:left="2160" w:hanging="180"/>
      </w:pPr>
      <w:rPr>
        <w:rFonts w:cs="Times New Roman"/>
      </w:rPr>
    </w:lvl>
    <w:lvl w:ilvl="3" w:tplc="0418000F">
      <w:start w:val="1"/>
      <w:numFmt w:val="decimal"/>
      <w:lvlText w:val="%4."/>
      <w:lvlJc w:val="left"/>
      <w:pPr>
        <w:ind w:left="2880" w:hanging="360"/>
      </w:pPr>
      <w:rPr>
        <w:rFonts w:cs="Times New Roman"/>
      </w:rPr>
    </w:lvl>
    <w:lvl w:ilvl="4" w:tplc="04180019">
      <w:start w:val="1"/>
      <w:numFmt w:val="lowerLetter"/>
      <w:lvlText w:val="%5."/>
      <w:lvlJc w:val="left"/>
      <w:pPr>
        <w:ind w:left="3600" w:hanging="360"/>
      </w:pPr>
      <w:rPr>
        <w:rFonts w:cs="Times New Roman"/>
      </w:rPr>
    </w:lvl>
    <w:lvl w:ilvl="5" w:tplc="0418001B">
      <w:start w:val="1"/>
      <w:numFmt w:val="lowerRoman"/>
      <w:lvlText w:val="%6."/>
      <w:lvlJc w:val="right"/>
      <w:pPr>
        <w:ind w:left="4320" w:hanging="180"/>
      </w:pPr>
      <w:rPr>
        <w:rFonts w:cs="Times New Roman"/>
      </w:rPr>
    </w:lvl>
    <w:lvl w:ilvl="6" w:tplc="0418000F">
      <w:start w:val="1"/>
      <w:numFmt w:val="decimal"/>
      <w:lvlText w:val="%7."/>
      <w:lvlJc w:val="left"/>
      <w:pPr>
        <w:ind w:left="5040" w:hanging="360"/>
      </w:pPr>
      <w:rPr>
        <w:rFonts w:cs="Times New Roman"/>
      </w:rPr>
    </w:lvl>
    <w:lvl w:ilvl="7" w:tplc="04180019">
      <w:start w:val="1"/>
      <w:numFmt w:val="lowerLetter"/>
      <w:lvlText w:val="%8."/>
      <w:lvlJc w:val="left"/>
      <w:pPr>
        <w:ind w:left="5760" w:hanging="360"/>
      </w:pPr>
      <w:rPr>
        <w:rFonts w:cs="Times New Roman"/>
      </w:rPr>
    </w:lvl>
    <w:lvl w:ilvl="8" w:tplc="0418001B">
      <w:start w:val="1"/>
      <w:numFmt w:val="lowerRoman"/>
      <w:lvlText w:val="%9."/>
      <w:lvlJc w:val="right"/>
      <w:pPr>
        <w:ind w:left="6480" w:hanging="180"/>
      </w:pPr>
      <w:rPr>
        <w:rFonts w:cs="Times New Roman"/>
      </w:rPr>
    </w:lvl>
  </w:abstractNum>
  <w:abstractNum w:abstractNumId="19">
    <w:nsid w:val="61F25018"/>
    <w:multiLevelType w:val="hybridMultilevel"/>
    <w:tmpl w:val="E4460D56"/>
    <w:lvl w:ilvl="0" w:tplc="04180017">
      <w:start w:val="1"/>
      <w:numFmt w:val="lowerLetter"/>
      <w:lvlText w:val="%1)"/>
      <w:lvlJc w:val="left"/>
      <w:pPr>
        <w:ind w:left="502" w:hanging="360"/>
      </w:pPr>
      <w:rPr>
        <w:rFonts w:hint="default"/>
        <w:b/>
        <w:i w:val="0"/>
        <w:color w:val="auto"/>
        <w:sz w:val="24"/>
      </w:rPr>
    </w:lvl>
    <w:lvl w:ilvl="1" w:tplc="04180017">
      <w:start w:val="1"/>
      <w:numFmt w:val="lowerLetter"/>
      <w:lvlText w:val="%2)"/>
      <w:lvlJc w:val="left"/>
      <w:pPr>
        <w:ind w:left="1440" w:hanging="360"/>
      </w:pPr>
      <w:rPr>
        <w:rFonts w:cs="Times New Roman"/>
      </w:rPr>
    </w:lvl>
    <w:lvl w:ilvl="2" w:tplc="0418001B">
      <w:start w:val="1"/>
      <w:numFmt w:val="lowerRoman"/>
      <w:lvlText w:val="%3."/>
      <w:lvlJc w:val="right"/>
      <w:pPr>
        <w:ind w:left="2160" w:hanging="180"/>
      </w:pPr>
      <w:rPr>
        <w:rFonts w:cs="Times New Roman"/>
      </w:rPr>
    </w:lvl>
    <w:lvl w:ilvl="3" w:tplc="0418000F">
      <w:start w:val="1"/>
      <w:numFmt w:val="decimal"/>
      <w:lvlText w:val="%4."/>
      <w:lvlJc w:val="left"/>
      <w:pPr>
        <w:ind w:left="2880" w:hanging="360"/>
      </w:pPr>
      <w:rPr>
        <w:rFonts w:cs="Times New Roman"/>
      </w:rPr>
    </w:lvl>
    <w:lvl w:ilvl="4" w:tplc="04180019">
      <w:start w:val="1"/>
      <w:numFmt w:val="lowerLetter"/>
      <w:lvlText w:val="%5."/>
      <w:lvlJc w:val="left"/>
      <w:pPr>
        <w:ind w:left="3600" w:hanging="360"/>
      </w:pPr>
      <w:rPr>
        <w:rFonts w:cs="Times New Roman"/>
      </w:rPr>
    </w:lvl>
    <w:lvl w:ilvl="5" w:tplc="0418001B">
      <w:start w:val="1"/>
      <w:numFmt w:val="lowerRoman"/>
      <w:lvlText w:val="%6."/>
      <w:lvlJc w:val="right"/>
      <w:pPr>
        <w:ind w:left="4320" w:hanging="180"/>
      </w:pPr>
      <w:rPr>
        <w:rFonts w:cs="Times New Roman"/>
      </w:rPr>
    </w:lvl>
    <w:lvl w:ilvl="6" w:tplc="0418000F">
      <w:start w:val="1"/>
      <w:numFmt w:val="decimal"/>
      <w:lvlText w:val="%7."/>
      <w:lvlJc w:val="left"/>
      <w:pPr>
        <w:ind w:left="5040" w:hanging="360"/>
      </w:pPr>
      <w:rPr>
        <w:rFonts w:cs="Times New Roman"/>
      </w:rPr>
    </w:lvl>
    <w:lvl w:ilvl="7" w:tplc="04180019">
      <w:start w:val="1"/>
      <w:numFmt w:val="lowerLetter"/>
      <w:lvlText w:val="%8."/>
      <w:lvlJc w:val="left"/>
      <w:pPr>
        <w:ind w:left="5760" w:hanging="360"/>
      </w:pPr>
      <w:rPr>
        <w:rFonts w:cs="Times New Roman"/>
      </w:rPr>
    </w:lvl>
    <w:lvl w:ilvl="8" w:tplc="0418001B">
      <w:start w:val="1"/>
      <w:numFmt w:val="lowerRoman"/>
      <w:lvlText w:val="%9."/>
      <w:lvlJc w:val="right"/>
      <w:pPr>
        <w:ind w:left="6480" w:hanging="180"/>
      </w:pPr>
      <w:rPr>
        <w:rFonts w:cs="Times New Roman"/>
      </w:rPr>
    </w:lvl>
  </w:abstractNum>
  <w:abstractNum w:abstractNumId="20">
    <w:nsid w:val="62D97D4B"/>
    <w:multiLevelType w:val="hybridMultilevel"/>
    <w:tmpl w:val="EAF415E6"/>
    <w:lvl w:ilvl="0" w:tplc="2682C336">
      <w:start w:val="1"/>
      <w:numFmt w:val="lowerLetter"/>
      <w:lvlText w:val="%1)"/>
      <w:lvlJc w:val="left"/>
      <w:pPr>
        <w:tabs>
          <w:tab w:val="num" w:pos="720"/>
        </w:tabs>
        <w:ind w:left="720" w:hanging="360"/>
      </w:pPr>
      <w:rPr>
        <w:rFonts w:cs="Times New Roman" w:hint="default"/>
      </w:rPr>
    </w:lvl>
    <w:lvl w:ilvl="1" w:tplc="04180019">
      <w:start w:val="1"/>
      <w:numFmt w:val="lowerLetter"/>
      <w:lvlText w:val="%2."/>
      <w:lvlJc w:val="left"/>
      <w:pPr>
        <w:ind w:left="1440" w:hanging="360"/>
      </w:pPr>
      <w:rPr>
        <w:rFonts w:cs="Times New Roman"/>
      </w:rPr>
    </w:lvl>
    <w:lvl w:ilvl="2" w:tplc="0418001B">
      <w:start w:val="1"/>
      <w:numFmt w:val="lowerRoman"/>
      <w:lvlText w:val="%3."/>
      <w:lvlJc w:val="right"/>
      <w:pPr>
        <w:ind w:left="2160" w:hanging="180"/>
      </w:pPr>
      <w:rPr>
        <w:rFonts w:cs="Times New Roman"/>
      </w:rPr>
    </w:lvl>
    <w:lvl w:ilvl="3" w:tplc="0418000F">
      <w:start w:val="1"/>
      <w:numFmt w:val="decimal"/>
      <w:lvlText w:val="%4."/>
      <w:lvlJc w:val="left"/>
      <w:pPr>
        <w:ind w:left="2880" w:hanging="360"/>
      </w:pPr>
      <w:rPr>
        <w:rFonts w:cs="Times New Roman"/>
      </w:rPr>
    </w:lvl>
    <w:lvl w:ilvl="4" w:tplc="04180019">
      <w:start w:val="1"/>
      <w:numFmt w:val="lowerLetter"/>
      <w:lvlText w:val="%5."/>
      <w:lvlJc w:val="left"/>
      <w:pPr>
        <w:ind w:left="3600" w:hanging="360"/>
      </w:pPr>
      <w:rPr>
        <w:rFonts w:cs="Times New Roman"/>
      </w:rPr>
    </w:lvl>
    <w:lvl w:ilvl="5" w:tplc="0418001B">
      <w:start w:val="1"/>
      <w:numFmt w:val="lowerRoman"/>
      <w:lvlText w:val="%6."/>
      <w:lvlJc w:val="right"/>
      <w:pPr>
        <w:ind w:left="4320" w:hanging="180"/>
      </w:pPr>
      <w:rPr>
        <w:rFonts w:cs="Times New Roman"/>
      </w:rPr>
    </w:lvl>
    <w:lvl w:ilvl="6" w:tplc="0418000F">
      <w:start w:val="1"/>
      <w:numFmt w:val="decimal"/>
      <w:lvlText w:val="%7."/>
      <w:lvlJc w:val="left"/>
      <w:pPr>
        <w:ind w:left="5040" w:hanging="360"/>
      </w:pPr>
      <w:rPr>
        <w:rFonts w:cs="Times New Roman"/>
      </w:rPr>
    </w:lvl>
    <w:lvl w:ilvl="7" w:tplc="04180019">
      <w:start w:val="1"/>
      <w:numFmt w:val="lowerLetter"/>
      <w:lvlText w:val="%8."/>
      <w:lvlJc w:val="left"/>
      <w:pPr>
        <w:ind w:left="5760" w:hanging="360"/>
      </w:pPr>
      <w:rPr>
        <w:rFonts w:cs="Times New Roman"/>
      </w:rPr>
    </w:lvl>
    <w:lvl w:ilvl="8" w:tplc="0418001B">
      <w:start w:val="1"/>
      <w:numFmt w:val="lowerRoman"/>
      <w:lvlText w:val="%9."/>
      <w:lvlJc w:val="right"/>
      <w:pPr>
        <w:ind w:left="6480" w:hanging="180"/>
      </w:pPr>
      <w:rPr>
        <w:rFonts w:cs="Times New Roman"/>
      </w:rPr>
    </w:lvl>
  </w:abstractNum>
  <w:abstractNum w:abstractNumId="21">
    <w:nsid w:val="674921F3"/>
    <w:multiLevelType w:val="hybridMultilevel"/>
    <w:tmpl w:val="3978F9A0"/>
    <w:lvl w:ilvl="0" w:tplc="6BA87884">
      <w:start w:val="1"/>
      <w:numFmt w:val="lowerLetter"/>
      <w:lvlText w:val="%1)"/>
      <w:lvlJc w:val="left"/>
      <w:pPr>
        <w:ind w:left="717" w:hanging="360"/>
      </w:pPr>
      <w:rPr>
        <w:rFonts w:cs="Times New Roman" w:hint="default"/>
        <w:b w:val="0"/>
        <w:i w:val="0"/>
        <w:sz w:val="24"/>
        <w:szCs w:val="24"/>
      </w:rPr>
    </w:lvl>
    <w:lvl w:ilvl="1" w:tplc="04180019" w:tentative="1">
      <w:start w:val="1"/>
      <w:numFmt w:val="lowerLetter"/>
      <w:lvlText w:val="%2."/>
      <w:lvlJc w:val="left"/>
      <w:pPr>
        <w:ind w:left="1437" w:hanging="360"/>
      </w:pPr>
    </w:lvl>
    <w:lvl w:ilvl="2" w:tplc="0418001B" w:tentative="1">
      <w:start w:val="1"/>
      <w:numFmt w:val="lowerRoman"/>
      <w:lvlText w:val="%3."/>
      <w:lvlJc w:val="right"/>
      <w:pPr>
        <w:ind w:left="2157" w:hanging="180"/>
      </w:pPr>
    </w:lvl>
    <w:lvl w:ilvl="3" w:tplc="0418000F" w:tentative="1">
      <w:start w:val="1"/>
      <w:numFmt w:val="decimal"/>
      <w:lvlText w:val="%4."/>
      <w:lvlJc w:val="left"/>
      <w:pPr>
        <w:ind w:left="2877" w:hanging="360"/>
      </w:pPr>
    </w:lvl>
    <w:lvl w:ilvl="4" w:tplc="04180019" w:tentative="1">
      <w:start w:val="1"/>
      <w:numFmt w:val="lowerLetter"/>
      <w:lvlText w:val="%5."/>
      <w:lvlJc w:val="left"/>
      <w:pPr>
        <w:ind w:left="3597" w:hanging="360"/>
      </w:pPr>
    </w:lvl>
    <w:lvl w:ilvl="5" w:tplc="0418001B" w:tentative="1">
      <w:start w:val="1"/>
      <w:numFmt w:val="lowerRoman"/>
      <w:lvlText w:val="%6."/>
      <w:lvlJc w:val="right"/>
      <w:pPr>
        <w:ind w:left="4317" w:hanging="180"/>
      </w:pPr>
    </w:lvl>
    <w:lvl w:ilvl="6" w:tplc="0418000F" w:tentative="1">
      <w:start w:val="1"/>
      <w:numFmt w:val="decimal"/>
      <w:lvlText w:val="%7."/>
      <w:lvlJc w:val="left"/>
      <w:pPr>
        <w:ind w:left="5037" w:hanging="360"/>
      </w:pPr>
    </w:lvl>
    <w:lvl w:ilvl="7" w:tplc="04180019" w:tentative="1">
      <w:start w:val="1"/>
      <w:numFmt w:val="lowerLetter"/>
      <w:lvlText w:val="%8."/>
      <w:lvlJc w:val="left"/>
      <w:pPr>
        <w:ind w:left="5757" w:hanging="360"/>
      </w:pPr>
    </w:lvl>
    <w:lvl w:ilvl="8" w:tplc="0418001B" w:tentative="1">
      <w:start w:val="1"/>
      <w:numFmt w:val="lowerRoman"/>
      <w:lvlText w:val="%9."/>
      <w:lvlJc w:val="right"/>
      <w:pPr>
        <w:ind w:left="6477" w:hanging="180"/>
      </w:pPr>
    </w:lvl>
  </w:abstractNum>
  <w:abstractNum w:abstractNumId="22">
    <w:nsid w:val="68DC0042"/>
    <w:multiLevelType w:val="hybridMultilevel"/>
    <w:tmpl w:val="F10E5448"/>
    <w:lvl w:ilvl="0" w:tplc="5F1ACA8C">
      <w:start w:val="2"/>
      <w:numFmt w:val="decimal"/>
      <w:lvlText w:val="(%1)"/>
      <w:lvlJc w:val="left"/>
      <w:pPr>
        <w:ind w:left="1065" w:hanging="360"/>
      </w:pPr>
      <w:rPr>
        <w:rFonts w:cs="Times New Roman" w:hint="default"/>
      </w:rPr>
    </w:lvl>
    <w:lvl w:ilvl="1" w:tplc="04180019">
      <w:start w:val="1"/>
      <w:numFmt w:val="lowerLetter"/>
      <w:lvlText w:val="%2."/>
      <w:lvlJc w:val="left"/>
      <w:pPr>
        <w:ind w:left="1785" w:hanging="360"/>
      </w:pPr>
      <w:rPr>
        <w:rFonts w:cs="Times New Roman"/>
      </w:rPr>
    </w:lvl>
    <w:lvl w:ilvl="2" w:tplc="0418001B">
      <w:start w:val="1"/>
      <w:numFmt w:val="lowerRoman"/>
      <w:lvlText w:val="%3."/>
      <w:lvlJc w:val="right"/>
      <w:pPr>
        <w:ind w:left="2505" w:hanging="180"/>
      </w:pPr>
      <w:rPr>
        <w:rFonts w:cs="Times New Roman"/>
      </w:rPr>
    </w:lvl>
    <w:lvl w:ilvl="3" w:tplc="0418000F">
      <w:start w:val="1"/>
      <w:numFmt w:val="decimal"/>
      <w:lvlText w:val="%4."/>
      <w:lvlJc w:val="left"/>
      <w:pPr>
        <w:ind w:left="3225" w:hanging="360"/>
      </w:pPr>
      <w:rPr>
        <w:rFonts w:cs="Times New Roman"/>
      </w:rPr>
    </w:lvl>
    <w:lvl w:ilvl="4" w:tplc="04180019">
      <w:start w:val="1"/>
      <w:numFmt w:val="lowerLetter"/>
      <w:lvlText w:val="%5."/>
      <w:lvlJc w:val="left"/>
      <w:pPr>
        <w:ind w:left="3945" w:hanging="360"/>
      </w:pPr>
      <w:rPr>
        <w:rFonts w:cs="Times New Roman"/>
      </w:rPr>
    </w:lvl>
    <w:lvl w:ilvl="5" w:tplc="0418001B">
      <w:start w:val="1"/>
      <w:numFmt w:val="lowerRoman"/>
      <w:lvlText w:val="%6."/>
      <w:lvlJc w:val="right"/>
      <w:pPr>
        <w:ind w:left="4665" w:hanging="180"/>
      </w:pPr>
      <w:rPr>
        <w:rFonts w:cs="Times New Roman"/>
      </w:rPr>
    </w:lvl>
    <w:lvl w:ilvl="6" w:tplc="0418000F">
      <w:start w:val="1"/>
      <w:numFmt w:val="decimal"/>
      <w:lvlText w:val="%7."/>
      <w:lvlJc w:val="left"/>
      <w:pPr>
        <w:ind w:left="5385" w:hanging="360"/>
      </w:pPr>
      <w:rPr>
        <w:rFonts w:cs="Times New Roman"/>
      </w:rPr>
    </w:lvl>
    <w:lvl w:ilvl="7" w:tplc="04180019">
      <w:start w:val="1"/>
      <w:numFmt w:val="lowerLetter"/>
      <w:lvlText w:val="%8."/>
      <w:lvlJc w:val="left"/>
      <w:pPr>
        <w:ind w:left="6105" w:hanging="360"/>
      </w:pPr>
      <w:rPr>
        <w:rFonts w:cs="Times New Roman"/>
      </w:rPr>
    </w:lvl>
    <w:lvl w:ilvl="8" w:tplc="0418001B">
      <w:start w:val="1"/>
      <w:numFmt w:val="lowerRoman"/>
      <w:lvlText w:val="%9."/>
      <w:lvlJc w:val="right"/>
      <w:pPr>
        <w:ind w:left="6825" w:hanging="180"/>
      </w:pPr>
      <w:rPr>
        <w:rFonts w:cs="Times New Roman"/>
      </w:rPr>
    </w:lvl>
  </w:abstractNum>
  <w:abstractNum w:abstractNumId="23">
    <w:nsid w:val="71DC5C22"/>
    <w:multiLevelType w:val="hybridMultilevel"/>
    <w:tmpl w:val="8C06242C"/>
    <w:lvl w:ilvl="0" w:tplc="7C1E04FC">
      <w:start w:val="1"/>
      <w:numFmt w:val="lowerLetter"/>
      <w:lvlText w:val="%1."/>
      <w:lvlJc w:val="left"/>
      <w:pPr>
        <w:tabs>
          <w:tab w:val="num" w:pos="936"/>
        </w:tabs>
        <w:ind w:left="936"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4">
    <w:nsid w:val="73F4300A"/>
    <w:multiLevelType w:val="hybridMultilevel"/>
    <w:tmpl w:val="516AD2C6"/>
    <w:lvl w:ilvl="0" w:tplc="BD32DD64">
      <w:start w:val="1"/>
      <w:numFmt w:val="lowerLetter"/>
      <w:lvlText w:val="%1)"/>
      <w:lvlJc w:val="left"/>
      <w:pPr>
        <w:tabs>
          <w:tab w:val="num" w:pos="720"/>
        </w:tabs>
        <w:ind w:left="720" w:hanging="360"/>
      </w:pPr>
      <w:rPr>
        <w:rFonts w:cs="Times New Roman" w:hint="default"/>
      </w:rPr>
    </w:lvl>
    <w:lvl w:ilvl="1" w:tplc="04180019">
      <w:start w:val="1"/>
      <w:numFmt w:val="lowerLetter"/>
      <w:lvlText w:val="%2."/>
      <w:lvlJc w:val="left"/>
      <w:pPr>
        <w:ind w:left="1440" w:hanging="360"/>
      </w:pPr>
      <w:rPr>
        <w:rFonts w:cs="Times New Roman"/>
      </w:rPr>
    </w:lvl>
    <w:lvl w:ilvl="2" w:tplc="0418001B">
      <w:start w:val="1"/>
      <w:numFmt w:val="lowerRoman"/>
      <w:lvlText w:val="%3."/>
      <w:lvlJc w:val="right"/>
      <w:pPr>
        <w:ind w:left="2160" w:hanging="180"/>
      </w:pPr>
      <w:rPr>
        <w:rFonts w:cs="Times New Roman"/>
      </w:rPr>
    </w:lvl>
    <w:lvl w:ilvl="3" w:tplc="0418000F">
      <w:start w:val="1"/>
      <w:numFmt w:val="decimal"/>
      <w:lvlText w:val="%4."/>
      <w:lvlJc w:val="left"/>
      <w:pPr>
        <w:ind w:left="2880" w:hanging="360"/>
      </w:pPr>
      <w:rPr>
        <w:rFonts w:cs="Times New Roman"/>
      </w:rPr>
    </w:lvl>
    <w:lvl w:ilvl="4" w:tplc="04180019">
      <w:start w:val="1"/>
      <w:numFmt w:val="lowerLetter"/>
      <w:lvlText w:val="%5."/>
      <w:lvlJc w:val="left"/>
      <w:pPr>
        <w:ind w:left="3600" w:hanging="360"/>
      </w:pPr>
      <w:rPr>
        <w:rFonts w:cs="Times New Roman"/>
      </w:rPr>
    </w:lvl>
    <w:lvl w:ilvl="5" w:tplc="0418001B">
      <w:start w:val="1"/>
      <w:numFmt w:val="lowerRoman"/>
      <w:lvlText w:val="%6."/>
      <w:lvlJc w:val="right"/>
      <w:pPr>
        <w:ind w:left="4320" w:hanging="180"/>
      </w:pPr>
      <w:rPr>
        <w:rFonts w:cs="Times New Roman"/>
      </w:rPr>
    </w:lvl>
    <w:lvl w:ilvl="6" w:tplc="0418000F">
      <w:start w:val="1"/>
      <w:numFmt w:val="decimal"/>
      <w:lvlText w:val="%7."/>
      <w:lvlJc w:val="left"/>
      <w:pPr>
        <w:ind w:left="5040" w:hanging="360"/>
      </w:pPr>
      <w:rPr>
        <w:rFonts w:cs="Times New Roman"/>
      </w:rPr>
    </w:lvl>
    <w:lvl w:ilvl="7" w:tplc="04180019">
      <w:start w:val="1"/>
      <w:numFmt w:val="lowerLetter"/>
      <w:lvlText w:val="%8."/>
      <w:lvlJc w:val="left"/>
      <w:pPr>
        <w:ind w:left="5760" w:hanging="360"/>
      </w:pPr>
      <w:rPr>
        <w:rFonts w:cs="Times New Roman"/>
      </w:rPr>
    </w:lvl>
    <w:lvl w:ilvl="8" w:tplc="0418001B">
      <w:start w:val="1"/>
      <w:numFmt w:val="lowerRoman"/>
      <w:lvlText w:val="%9."/>
      <w:lvlJc w:val="right"/>
      <w:pPr>
        <w:ind w:left="6480" w:hanging="180"/>
      </w:pPr>
      <w:rPr>
        <w:rFonts w:cs="Times New Roman"/>
      </w:rPr>
    </w:lvl>
  </w:abstractNum>
  <w:abstractNum w:abstractNumId="25">
    <w:nsid w:val="796444D2"/>
    <w:multiLevelType w:val="hybridMultilevel"/>
    <w:tmpl w:val="EAF415E6"/>
    <w:lvl w:ilvl="0" w:tplc="2682C336">
      <w:start w:val="1"/>
      <w:numFmt w:val="lowerLetter"/>
      <w:lvlText w:val="%1)"/>
      <w:lvlJc w:val="left"/>
      <w:pPr>
        <w:tabs>
          <w:tab w:val="num" w:pos="720"/>
        </w:tabs>
        <w:ind w:left="720" w:hanging="360"/>
      </w:pPr>
      <w:rPr>
        <w:rFonts w:cs="Times New Roman" w:hint="default"/>
      </w:rPr>
    </w:lvl>
    <w:lvl w:ilvl="1" w:tplc="04180019">
      <w:start w:val="1"/>
      <w:numFmt w:val="lowerLetter"/>
      <w:lvlText w:val="%2."/>
      <w:lvlJc w:val="left"/>
      <w:pPr>
        <w:ind w:left="1440" w:hanging="360"/>
      </w:pPr>
      <w:rPr>
        <w:rFonts w:cs="Times New Roman"/>
      </w:rPr>
    </w:lvl>
    <w:lvl w:ilvl="2" w:tplc="0418001B">
      <w:start w:val="1"/>
      <w:numFmt w:val="lowerRoman"/>
      <w:lvlText w:val="%3."/>
      <w:lvlJc w:val="right"/>
      <w:pPr>
        <w:ind w:left="2160" w:hanging="180"/>
      </w:pPr>
      <w:rPr>
        <w:rFonts w:cs="Times New Roman"/>
      </w:rPr>
    </w:lvl>
    <w:lvl w:ilvl="3" w:tplc="0418000F">
      <w:start w:val="1"/>
      <w:numFmt w:val="decimal"/>
      <w:lvlText w:val="%4."/>
      <w:lvlJc w:val="left"/>
      <w:pPr>
        <w:ind w:left="2880" w:hanging="360"/>
      </w:pPr>
      <w:rPr>
        <w:rFonts w:cs="Times New Roman"/>
      </w:rPr>
    </w:lvl>
    <w:lvl w:ilvl="4" w:tplc="04180019">
      <w:start w:val="1"/>
      <w:numFmt w:val="lowerLetter"/>
      <w:lvlText w:val="%5."/>
      <w:lvlJc w:val="left"/>
      <w:pPr>
        <w:ind w:left="3600" w:hanging="360"/>
      </w:pPr>
      <w:rPr>
        <w:rFonts w:cs="Times New Roman"/>
      </w:rPr>
    </w:lvl>
    <w:lvl w:ilvl="5" w:tplc="0418001B">
      <w:start w:val="1"/>
      <w:numFmt w:val="lowerRoman"/>
      <w:lvlText w:val="%6."/>
      <w:lvlJc w:val="right"/>
      <w:pPr>
        <w:ind w:left="4320" w:hanging="180"/>
      </w:pPr>
      <w:rPr>
        <w:rFonts w:cs="Times New Roman"/>
      </w:rPr>
    </w:lvl>
    <w:lvl w:ilvl="6" w:tplc="0418000F">
      <w:start w:val="1"/>
      <w:numFmt w:val="decimal"/>
      <w:lvlText w:val="%7."/>
      <w:lvlJc w:val="left"/>
      <w:pPr>
        <w:ind w:left="5040" w:hanging="360"/>
      </w:pPr>
      <w:rPr>
        <w:rFonts w:cs="Times New Roman"/>
      </w:rPr>
    </w:lvl>
    <w:lvl w:ilvl="7" w:tplc="04180019">
      <w:start w:val="1"/>
      <w:numFmt w:val="lowerLetter"/>
      <w:lvlText w:val="%8."/>
      <w:lvlJc w:val="left"/>
      <w:pPr>
        <w:ind w:left="5760" w:hanging="360"/>
      </w:pPr>
      <w:rPr>
        <w:rFonts w:cs="Times New Roman"/>
      </w:rPr>
    </w:lvl>
    <w:lvl w:ilvl="8" w:tplc="0418001B">
      <w:start w:val="1"/>
      <w:numFmt w:val="lowerRoman"/>
      <w:lvlText w:val="%9."/>
      <w:lvlJc w:val="right"/>
      <w:pPr>
        <w:ind w:left="6480" w:hanging="180"/>
      </w:pPr>
      <w:rPr>
        <w:rFonts w:cs="Times New Roman"/>
      </w:rPr>
    </w:lvl>
  </w:abstractNum>
  <w:num w:numId="1">
    <w:abstractNumId w:val="17"/>
  </w:num>
  <w:num w:numId="2">
    <w:abstractNumId w:val="11"/>
  </w:num>
  <w:num w:numId="3">
    <w:abstractNumId w:val="12"/>
  </w:num>
  <w:num w:numId="4">
    <w:abstractNumId w:val="7"/>
  </w:num>
  <w:num w:numId="5">
    <w:abstractNumId w:val="0"/>
  </w:num>
  <w:num w:numId="6">
    <w:abstractNumId w:val="22"/>
  </w:num>
  <w:num w:numId="7">
    <w:abstractNumId w:val="8"/>
  </w:num>
  <w:num w:numId="8">
    <w:abstractNumId w:val="24"/>
  </w:num>
  <w:num w:numId="9">
    <w:abstractNumId w:val="3"/>
  </w:num>
  <w:num w:numId="10">
    <w:abstractNumId w:val="15"/>
  </w:num>
  <w:num w:numId="11">
    <w:abstractNumId w:val="25"/>
  </w:num>
  <w:num w:numId="12">
    <w:abstractNumId w:val="9"/>
  </w:num>
  <w:num w:numId="13">
    <w:abstractNumId w:val="5"/>
  </w:num>
  <w:num w:numId="14">
    <w:abstractNumId w:val="1"/>
  </w:num>
  <w:num w:numId="15">
    <w:abstractNumId w:val="6"/>
  </w:num>
  <w:num w:numId="16">
    <w:abstractNumId w:val="18"/>
  </w:num>
  <w:num w:numId="17">
    <w:abstractNumId w:val="2"/>
  </w:num>
  <w:num w:numId="18">
    <w:abstractNumId w:val="16"/>
  </w:num>
  <w:num w:numId="19">
    <w:abstractNumId w:val="21"/>
  </w:num>
  <w:num w:numId="20">
    <w:abstractNumId w:val="10"/>
  </w:num>
  <w:num w:numId="21">
    <w:abstractNumId w:val="19"/>
  </w:num>
  <w:num w:numId="22">
    <w:abstractNumId w:val="4"/>
  </w:num>
  <w:num w:numId="23">
    <w:abstractNumId w:val="13"/>
  </w:num>
  <w:num w:numId="24">
    <w:abstractNumId w:val="20"/>
  </w:num>
  <w:num w:numId="25">
    <w:abstractNumId w:val="23"/>
  </w:num>
  <w:num w:numId="26">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oNotHyphenateCaps/>
  <w:characterSpacingControl w:val="doNotCompress"/>
  <w:doNotValidateAgainstSchema/>
  <w:doNotDemarcateInvalidXml/>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E6F0D"/>
    <w:rsid w:val="000062F1"/>
    <w:rsid w:val="00006724"/>
    <w:rsid w:val="000157C8"/>
    <w:rsid w:val="00016D36"/>
    <w:rsid w:val="00017FE0"/>
    <w:rsid w:val="000213C6"/>
    <w:rsid w:val="000320C0"/>
    <w:rsid w:val="000352DD"/>
    <w:rsid w:val="0004348D"/>
    <w:rsid w:val="0005208F"/>
    <w:rsid w:val="00052FDC"/>
    <w:rsid w:val="00056662"/>
    <w:rsid w:val="000611F6"/>
    <w:rsid w:val="000641AE"/>
    <w:rsid w:val="00066F3B"/>
    <w:rsid w:val="00067555"/>
    <w:rsid w:val="00075C3E"/>
    <w:rsid w:val="00077E30"/>
    <w:rsid w:val="00081486"/>
    <w:rsid w:val="00082110"/>
    <w:rsid w:val="00083970"/>
    <w:rsid w:val="00086E80"/>
    <w:rsid w:val="000911D7"/>
    <w:rsid w:val="00097818"/>
    <w:rsid w:val="000A1EB2"/>
    <w:rsid w:val="000A5E26"/>
    <w:rsid w:val="000A623A"/>
    <w:rsid w:val="000A74D8"/>
    <w:rsid w:val="000B0087"/>
    <w:rsid w:val="000B339E"/>
    <w:rsid w:val="000B61F7"/>
    <w:rsid w:val="000C1E33"/>
    <w:rsid w:val="000C6B1D"/>
    <w:rsid w:val="000D1712"/>
    <w:rsid w:val="000E1D19"/>
    <w:rsid w:val="000E5F06"/>
    <w:rsid w:val="000F0505"/>
    <w:rsid w:val="000F1815"/>
    <w:rsid w:val="000F37EB"/>
    <w:rsid w:val="000F4DE9"/>
    <w:rsid w:val="000F586F"/>
    <w:rsid w:val="000F5E7D"/>
    <w:rsid w:val="000F673E"/>
    <w:rsid w:val="001020A2"/>
    <w:rsid w:val="00104078"/>
    <w:rsid w:val="001103A3"/>
    <w:rsid w:val="00111C98"/>
    <w:rsid w:val="0011378E"/>
    <w:rsid w:val="00115533"/>
    <w:rsid w:val="00130FF8"/>
    <w:rsid w:val="001351BE"/>
    <w:rsid w:val="00137677"/>
    <w:rsid w:val="00140188"/>
    <w:rsid w:val="00141D39"/>
    <w:rsid w:val="00145DF0"/>
    <w:rsid w:val="00146B17"/>
    <w:rsid w:val="00152299"/>
    <w:rsid w:val="00153D0D"/>
    <w:rsid w:val="001546F7"/>
    <w:rsid w:val="00162CC0"/>
    <w:rsid w:val="00167C6F"/>
    <w:rsid w:val="001715C3"/>
    <w:rsid w:val="001735C7"/>
    <w:rsid w:val="00176563"/>
    <w:rsid w:val="00181CB9"/>
    <w:rsid w:val="00182C3E"/>
    <w:rsid w:val="00186BBF"/>
    <w:rsid w:val="0019454D"/>
    <w:rsid w:val="001A5DE1"/>
    <w:rsid w:val="001B0A06"/>
    <w:rsid w:val="001B0FB9"/>
    <w:rsid w:val="001C15C5"/>
    <w:rsid w:val="001C5655"/>
    <w:rsid w:val="001D05B9"/>
    <w:rsid w:val="001D1321"/>
    <w:rsid w:val="001D203E"/>
    <w:rsid w:val="001D7D8D"/>
    <w:rsid w:val="001E2206"/>
    <w:rsid w:val="001E44EA"/>
    <w:rsid w:val="001E6E20"/>
    <w:rsid w:val="001E75EA"/>
    <w:rsid w:val="001F25CC"/>
    <w:rsid w:val="001F3B8F"/>
    <w:rsid w:val="001F426D"/>
    <w:rsid w:val="001F4824"/>
    <w:rsid w:val="001F5EDA"/>
    <w:rsid w:val="00200C8C"/>
    <w:rsid w:val="00210BC9"/>
    <w:rsid w:val="00212D1C"/>
    <w:rsid w:val="00215D7C"/>
    <w:rsid w:val="002278F4"/>
    <w:rsid w:val="00230471"/>
    <w:rsid w:val="0023105C"/>
    <w:rsid w:val="00237BA9"/>
    <w:rsid w:val="002420FB"/>
    <w:rsid w:val="00243666"/>
    <w:rsid w:val="00244632"/>
    <w:rsid w:val="0024652B"/>
    <w:rsid w:val="0025073E"/>
    <w:rsid w:val="00255814"/>
    <w:rsid w:val="00257567"/>
    <w:rsid w:val="002642F4"/>
    <w:rsid w:val="002667C9"/>
    <w:rsid w:val="00275D84"/>
    <w:rsid w:val="0027768B"/>
    <w:rsid w:val="00284A62"/>
    <w:rsid w:val="00285D64"/>
    <w:rsid w:val="002909A6"/>
    <w:rsid w:val="00295866"/>
    <w:rsid w:val="002A7320"/>
    <w:rsid w:val="002B0E19"/>
    <w:rsid w:val="002B23C4"/>
    <w:rsid w:val="002B696C"/>
    <w:rsid w:val="002B72DA"/>
    <w:rsid w:val="002C55BA"/>
    <w:rsid w:val="002E3942"/>
    <w:rsid w:val="002E3F0A"/>
    <w:rsid w:val="002E7A2E"/>
    <w:rsid w:val="002F1897"/>
    <w:rsid w:val="00307899"/>
    <w:rsid w:val="00311025"/>
    <w:rsid w:val="00315D98"/>
    <w:rsid w:val="00316D10"/>
    <w:rsid w:val="00317CC9"/>
    <w:rsid w:val="003207A8"/>
    <w:rsid w:val="00323C31"/>
    <w:rsid w:val="003300A3"/>
    <w:rsid w:val="00331FC9"/>
    <w:rsid w:val="003326BE"/>
    <w:rsid w:val="0034169D"/>
    <w:rsid w:val="0034531E"/>
    <w:rsid w:val="00346903"/>
    <w:rsid w:val="00346BEF"/>
    <w:rsid w:val="00347450"/>
    <w:rsid w:val="00355A76"/>
    <w:rsid w:val="003627D5"/>
    <w:rsid w:val="00364D90"/>
    <w:rsid w:val="00372421"/>
    <w:rsid w:val="0037529D"/>
    <w:rsid w:val="00375A32"/>
    <w:rsid w:val="00384F58"/>
    <w:rsid w:val="0039249E"/>
    <w:rsid w:val="003A75AA"/>
    <w:rsid w:val="003B2CA7"/>
    <w:rsid w:val="003B5255"/>
    <w:rsid w:val="003B69C4"/>
    <w:rsid w:val="003C0D2E"/>
    <w:rsid w:val="003C799C"/>
    <w:rsid w:val="003C7D4E"/>
    <w:rsid w:val="003D24BF"/>
    <w:rsid w:val="003D267D"/>
    <w:rsid w:val="003D4BD4"/>
    <w:rsid w:val="003E025F"/>
    <w:rsid w:val="003E3F46"/>
    <w:rsid w:val="003F6851"/>
    <w:rsid w:val="004021AD"/>
    <w:rsid w:val="004027A2"/>
    <w:rsid w:val="00403DB4"/>
    <w:rsid w:val="00414BD3"/>
    <w:rsid w:val="0041511B"/>
    <w:rsid w:val="00416FF5"/>
    <w:rsid w:val="00420413"/>
    <w:rsid w:val="00420DF4"/>
    <w:rsid w:val="00421692"/>
    <w:rsid w:val="00421790"/>
    <w:rsid w:val="0042234C"/>
    <w:rsid w:val="00425F3D"/>
    <w:rsid w:val="00426207"/>
    <w:rsid w:val="004302CF"/>
    <w:rsid w:val="00435E39"/>
    <w:rsid w:val="00435EBD"/>
    <w:rsid w:val="00437A78"/>
    <w:rsid w:val="00440DF0"/>
    <w:rsid w:val="00444B6A"/>
    <w:rsid w:val="00445422"/>
    <w:rsid w:val="00447E56"/>
    <w:rsid w:val="00453ABD"/>
    <w:rsid w:val="00454326"/>
    <w:rsid w:val="00457C50"/>
    <w:rsid w:val="00463E5C"/>
    <w:rsid w:val="00464368"/>
    <w:rsid w:val="00473727"/>
    <w:rsid w:val="00474242"/>
    <w:rsid w:val="00474C23"/>
    <w:rsid w:val="004812FB"/>
    <w:rsid w:val="00484A7C"/>
    <w:rsid w:val="00494C58"/>
    <w:rsid w:val="004A0DFA"/>
    <w:rsid w:val="004A4E33"/>
    <w:rsid w:val="004B2906"/>
    <w:rsid w:val="004B6691"/>
    <w:rsid w:val="004B70D8"/>
    <w:rsid w:val="004C2AFD"/>
    <w:rsid w:val="004D1B41"/>
    <w:rsid w:val="004D36D4"/>
    <w:rsid w:val="004D719E"/>
    <w:rsid w:val="004E1E33"/>
    <w:rsid w:val="004E1EB4"/>
    <w:rsid w:val="004E4597"/>
    <w:rsid w:val="004E552C"/>
    <w:rsid w:val="004E6008"/>
    <w:rsid w:val="004F0980"/>
    <w:rsid w:val="004F0C0A"/>
    <w:rsid w:val="004F2FDE"/>
    <w:rsid w:val="004F3D00"/>
    <w:rsid w:val="004F4FE3"/>
    <w:rsid w:val="00505F51"/>
    <w:rsid w:val="0051219F"/>
    <w:rsid w:val="00513E27"/>
    <w:rsid w:val="0051435E"/>
    <w:rsid w:val="005151A7"/>
    <w:rsid w:val="00525937"/>
    <w:rsid w:val="00526ACD"/>
    <w:rsid w:val="00530D9A"/>
    <w:rsid w:val="0053100E"/>
    <w:rsid w:val="00535EAA"/>
    <w:rsid w:val="00545DCA"/>
    <w:rsid w:val="00547932"/>
    <w:rsid w:val="0055760F"/>
    <w:rsid w:val="005604CE"/>
    <w:rsid w:val="005614B2"/>
    <w:rsid w:val="005616CD"/>
    <w:rsid w:val="0057032C"/>
    <w:rsid w:val="00572C13"/>
    <w:rsid w:val="00573A0D"/>
    <w:rsid w:val="00581615"/>
    <w:rsid w:val="005826E6"/>
    <w:rsid w:val="00584243"/>
    <w:rsid w:val="00584B8B"/>
    <w:rsid w:val="00592018"/>
    <w:rsid w:val="00597188"/>
    <w:rsid w:val="005A09F3"/>
    <w:rsid w:val="005A6CC7"/>
    <w:rsid w:val="005B233D"/>
    <w:rsid w:val="005B233F"/>
    <w:rsid w:val="005B2461"/>
    <w:rsid w:val="005B3BCD"/>
    <w:rsid w:val="005B65B9"/>
    <w:rsid w:val="005B7656"/>
    <w:rsid w:val="005B7B2D"/>
    <w:rsid w:val="005C5122"/>
    <w:rsid w:val="005D351B"/>
    <w:rsid w:val="005D67EA"/>
    <w:rsid w:val="005E2768"/>
    <w:rsid w:val="005E29A5"/>
    <w:rsid w:val="005E3D32"/>
    <w:rsid w:val="005E5D65"/>
    <w:rsid w:val="005E7C70"/>
    <w:rsid w:val="005F0D54"/>
    <w:rsid w:val="005F3E5A"/>
    <w:rsid w:val="005F59B4"/>
    <w:rsid w:val="0060384A"/>
    <w:rsid w:val="0060782C"/>
    <w:rsid w:val="00607BE8"/>
    <w:rsid w:val="00610C45"/>
    <w:rsid w:val="00612B3B"/>
    <w:rsid w:val="00617C1D"/>
    <w:rsid w:val="0062100A"/>
    <w:rsid w:val="00623748"/>
    <w:rsid w:val="0063088E"/>
    <w:rsid w:val="006373B3"/>
    <w:rsid w:val="00640A7F"/>
    <w:rsid w:val="006422C8"/>
    <w:rsid w:val="00646749"/>
    <w:rsid w:val="00647131"/>
    <w:rsid w:val="006505E2"/>
    <w:rsid w:val="006535BB"/>
    <w:rsid w:val="0065709B"/>
    <w:rsid w:val="006574B5"/>
    <w:rsid w:val="00660A1B"/>
    <w:rsid w:val="006648AA"/>
    <w:rsid w:val="006820C4"/>
    <w:rsid w:val="00685FEB"/>
    <w:rsid w:val="006916B6"/>
    <w:rsid w:val="0069518B"/>
    <w:rsid w:val="006A26C8"/>
    <w:rsid w:val="006A3E9B"/>
    <w:rsid w:val="006A42B1"/>
    <w:rsid w:val="006A702A"/>
    <w:rsid w:val="006B04A9"/>
    <w:rsid w:val="006B397E"/>
    <w:rsid w:val="006D32B2"/>
    <w:rsid w:val="006E2727"/>
    <w:rsid w:val="006E40E4"/>
    <w:rsid w:val="006F0731"/>
    <w:rsid w:val="006F6996"/>
    <w:rsid w:val="0070022F"/>
    <w:rsid w:val="007004DF"/>
    <w:rsid w:val="00701557"/>
    <w:rsid w:val="00710DD5"/>
    <w:rsid w:val="00711706"/>
    <w:rsid w:val="0071481E"/>
    <w:rsid w:val="007218BF"/>
    <w:rsid w:val="007301A3"/>
    <w:rsid w:val="0073388C"/>
    <w:rsid w:val="00735419"/>
    <w:rsid w:val="00735CD7"/>
    <w:rsid w:val="00737046"/>
    <w:rsid w:val="00741D37"/>
    <w:rsid w:val="00742B13"/>
    <w:rsid w:val="007470CF"/>
    <w:rsid w:val="00760321"/>
    <w:rsid w:val="00761C38"/>
    <w:rsid w:val="00763DC0"/>
    <w:rsid w:val="00765A40"/>
    <w:rsid w:val="007702B7"/>
    <w:rsid w:val="00772BAC"/>
    <w:rsid w:val="00790429"/>
    <w:rsid w:val="00792282"/>
    <w:rsid w:val="007935D1"/>
    <w:rsid w:val="00794D3B"/>
    <w:rsid w:val="00797DED"/>
    <w:rsid w:val="007A1D37"/>
    <w:rsid w:val="007A2B30"/>
    <w:rsid w:val="007A5FBC"/>
    <w:rsid w:val="007B0D49"/>
    <w:rsid w:val="007B1162"/>
    <w:rsid w:val="007B1654"/>
    <w:rsid w:val="007B359F"/>
    <w:rsid w:val="007B3C62"/>
    <w:rsid w:val="007C3DEF"/>
    <w:rsid w:val="007D65A7"/>
    <w:rsid w:val="007E0A7C"/>
    <w:rsid w:val="007E1A32"/>
    <w:rsid w:val="007E1EE2"/>
    <w:rsid w:val="007E493D"/>
    <w:rsid w:val="007E7D54"/>
    <w:rsid w:val="007F0515"/>
    <w:rsid w:val="007F095E"/>
    <w:rsid w:val="007F67EC"/>
    <w:rsid w:val="007F6B6A"/>
    <w:rsid w:val="00800E7B"/>
    <w:rsid w:val="00801951"/>
    <w:rsid w:val="00801DA5"/>
    <w:rsid w:val="00803BE7"/>
    <w:rsid w:val="00806DC0"/>
    <w:rsid w:val="0081011D"/>
    <w:rsid w:val="00820FF7"/>
    <w:rsid w:val="00824364"/>
    <w:rsid w:val="00825BCE"/>
    <w:rsid w:val="008274B0"/>
    <w:rsid w:val="00847D4B"/>
    <w:rsid w:val="008507FC"/>
    <w:rsid w:val="00851501"/>
    <w:rsid w:val="00854722"/>
    <w:rsid w:val="0086066B"/>
    <w:rsid w:val="008610B0"/>
    <w:rsid w:val="00861279"/>
    <w:rsid w:val="00861EE0"/>
    <w:rsid w:val="0086267F"/>
    <w:rsid w:val="00870331"/>
    <w:rsid w:val="008706D4"/>
    <w:rsid w:val="00872575"/>
    <w:rsid w:val="008728AB"/>
    <w:rsid w:val="00876441"/>
    <w:rsid w:val="00876F9E"/>
    <w:rsid w:val="00877735"/>
    <w:rsid w:val="0088277A"/>
    <w:rsid w:val="00884A7A"/>
    <w:rsid w:val="008857E4"/>
    <w:rsid w:val="00896B27"/>
    <w:rsid w:val="00897E67"/>
    <w:rsid w:val="008A7946"/>
    <w:rsid w:val="008B6441"/>
    <w:rsid w:val="008C6953"/>
    <w:rsid w:val="008D23BD"/>
    <w:rsid w:val="008E21A4"/>
    <w:rsid w:val="008F6796"/>
    <w:rsid w:val="00900282"/>
    <w:rsid w:val="00911CE1"/>
    <w:rsid w:val="00917B82"/>
    <w:rsid w:val="00924607"/>
    <w:rsid w:val="00930B4C"/>
    <w:rsid w:val="00931E3E"/>
    <w:rsid w:val="009355E4"/>
    <w:rsid w:val="00935A36"/>
    <w:rsid w:val="0094273C"/>
    <w:rsid w:val="00954BD3"/>
    <w:rsid w:val="00962B08"/>
    <w:rsid w:val="00963AB2"/>
    <w:rsid w:val="0096760B"/>
    <w:rsid w:val="00974F99"/>
    <w:rsid w:val="009819D6"/>
    <w:rsid w:val="00981B22"/>
    <w:rsid w:val="00985B6B"/>
    <w:rsid w:val="00985F0A"/>
    <w:rsid w:val="00990C0C"/>
    <w:rsid w:val="0099561D"/>
    <w:rsid w:val="009A26D3"/>
    <w:rsid w:val="009A4342"/>
    <w:rsid w:val="009B26DB"/>
    <w:rsid w:val="009B36F0"/>
    <w:rsid w:val="009B42A1"/>
    <w:rsid w:val="009B567E"/>
    <w:rsid w:val="009C0629"/>
    <w:rsid w:val="009C0DB6"/>
    <w:rsid w:val="009C67FB"/>
    <w:rsid w:val="009D2928"/>
    <w:rsid w:val="009D7180"/>
    <w:rsid w:val="009E2704"/>
    <w:rsid w:val="009E4195"/>
    <w:rsid w:val="009F0A6E"/>
    <w:rsid w:val="009F5A64"/>
    <w:rsid w:val="00A1042A"/>
    <w:rsid w:val="00A14B12"/>
    <w:rsid w:val="00A16945"/>
    <w:rsid w:val="00A20100"/>
    <w:rsid w:val="00A21DBE"/>
    <w:rsid w:val="00A24775"/>
    <w:rsid w:val="00A27EBA"/>
    <w:rsid w:val="00A471D7"/>
    <w:rsid w:val="00A47603"/>
    <w:rsid w:val="00A503AA"/>
    <w:rsid w:val="00A52D27"/>
    <w:rsid w:val="00A53B61"/>
    <w:rsid w:val="00A631DE"/>
    <w:rsid w:val="00A666DF"/>
    <w:rsid w:val="00A71EEF"/>
    <w:rsid w:val="00A72A40"/>
    <w:rsid w:val="00A74E89"/>
    <w:rsid w:val="00A8063B"/>
    <w:rsid w:val="00A902E2"/>
    <w:rsid w:val="00A90D5D"/>
    <w:rsid w:val="00A9384D"/>
    <w:rsid w:val="00A9591B"/>
    <w:rsid w:val="00A95F1F"/>
    <w:rsid w:val="00AA4465"/>
    <w:rsid w:val="00AC1D42"/>
    <w:rsid w:val="00AC4987"/>
    <w:rsid w:val="00AC76DE"/>
    <w:rsid w:val="00AE0221"/>
    <w:rsid w:val="00AE3BA5"/>
    <w:rsid w:val="00AE6B72"/>
    <w:rsid w:val="00AE6F0D"/>
    <w:rsid w:val="00AF357C"/>
    <w:rsid w:val="00AF6F58"/>
    <w:rsid w:val="00AF7420"/>
    <w:rsid w:val="00B051E8"/>
    <w:rsid w:val="00B14575"/>
    <w:rsid w:val="00B1549D"/>
    <w:rsid w:val="00B15D7A"/>
    <w:rsid w:val="00B1614F"/>
    <w:rsid w:val="00B17A28"/>
    <w:rsid w:val="00B2495C"/>
    <w:rsid w:val="00B34045"/>
    <w:rsid w:val="00B428B4"/>
    <w:rsid w:val="00B4583F"/>
    <w:rsid w:val="00B533F2"/>
    <w:rsid w:val="00B61A3A"/>
    <w:rsid w:val="00B62D42"/>
    <w:rsid w:val="00B704D6"/>
    <w:rsid w:val="00B76D6B"/>
    <w:rsid w:val="00B77AC0"/>
    <w:rsid w:val="00B81D89"/>
    <w:rsid w:val="00BA1E14"/>
    <w:rsid w:val="00BA63C5"/>
    <w:rsid w:val="00BB0896"/>
    <w:rsid w:val="00BB1F11"/>
    <w:rsid w:val="00BB69CB"/>
    <w:rsid w:val="00BB7B1C"/>
    <w:rsid w:val="00BC6623"/>
    <w:rsid w:val="00BD0D63"/>
    <w:rsid w:val="00BD0D84"/>
    <w:rsid w:val="00BE57A4"/>
    <w:rsid w:val="00BE77D2"/>
    <w:rsid w:val="00BE7D98"/>
    <w:rsid w:val="00BF1969"/>
    <w:rsid w:val="00BF1EC1"/>
    <w:rsid w:val="00BF5388"/>
    <w:rsid w:val="00C00586"/>
    <w:rsid w:val="00C045A5"/>
    <w:rsid w:val="00C05BD5"/>
    <w:rsid w:val="00C11EA2"/>
    <w:rsid w:val="00C13DE7"/>
    <w:rsid w:val="00C23F75"/>
    <w:rsid w:val="00C26A53"/>
    <w:rsid w:val="00C318A7"/>
    <w:rsid w:val="00C32F01"/>
    <w:rsid w:val="00C34C7E"/>
    <w:rsid w:val="00C41EDB"/>
    <w:rsid w:val="00C42FB0"/>
    <w:rsid w:val="00C442E2"/>
    <w:rsid w:val="00C52957"/>
    <w:rsid w:val="00C575EF"/>
    <w:rsid w:val="00C6340A"/>
    <w:rsid w:val="00C722CB"/>
    <w:rsid w:val="00C73B20"/>
    <w:rsid w:val="00C74BB6"/>
    <w:rsid w:val="00C779F4"/>
    <w:rsid w:val="00C77CC2"/>
    <w:rsid w:val="00C82DD9"/>
    <w:rsid w:val="00C8726B"/>
    <w:rsid w:val="00C90E96"/>
    <w:rsid w:val="00C93BAB"/>
    <w:rsid w:val="00CA4D37"/>
    <w:rsid w:val="00CA6F06"/>
    <w:rsid w:val="00CA7CAA"/>
    <w:rsid w:val="00CB5653"/>
    <w:rsid w:val="00CB6249"/>
    <w:rsid w:val="00CC1A03"/>
    <w:rsid w:val="00CD1357"/>
    <w:rsid w:val="00CD42C0"/>
    <w:rsid w:val="00CE32FA"/>
    <w:rsid w:val="00CE41F5"/>
    <w:rsid w:val="00CE5E94"/>
    <w:rsid w:val="00CF254F"/>
    <w:rsid w:val="00CF3B74"/>
    <w:rsid w:val="00CF79FB"/>
    <w:rsid w:val="00D02781"/>
    <w:rsid w:val="00D03638"/>
    <w:rsid w:val="00D067AF"/>
    <w:rsid w:val="00D07847"/>
    <w:rsid w:val="00D07C8D"/>
    <w:rsid w:val="00D1172F"/>
    <w:rsid w:val="00D21D4C"/>
    <w:rsid w:val="00D24118"/>
    <w:rsid w:val="00D253BA"/>
    <w:rsid w:val="00D313FA"/>
    <w:rsid w:val="00D4115B"/>
    <w:rsid w:val="00D416F4"/>
    <w:rsid w:val="00D41873"/>
    <w:rsid w:val="00D462EC"/>
    <w:rsid w:val="00D5642A"/>
    <w:rsid w:val="00D567B1"/>
    <w:rsid w:val="00D7079D"/>
    <w:rsid w:val="00D70BD9"/>
    <w:rsid w:val="00D72A96"/>
    <w:rsid w:val="00D72D6C"/>
    <w:rsid w:val="00D76A90"/>
    <w:rsid w:val="00D779F5"/>
    <w:rsid w:val="00D8574C"/>
    <w:rsid w:val="00D867A0"/>
    <w:rsid w:val="00D91FFA"/>
    <w:rsid w:val="00DA716E"/>
    <w:rsid w:val="00DB3B05"/>
    <w:rsid w:val="00DB471C"/>
    <w:rsid w:val="00DB48AD"/>
    <w:rsid w:val="00DB542A"/>
    <w:rsid w:val="00DB7293"/>
    <w:rsid w:val="00DC6ADD"/>
    <w:rsid w:val="00DD169D"/>
    <w:rsid w:val="00DD1BCE"/>
    <w:rsid w:val="00DD292B"/>
    <w:rsid w:val="00DD4E25"/>
    <w:rsid w:val="00DD71A5"/>
    <w:rsid w:val="00DE5329"/>
    <w:rsid w:val="00DE610E"/>
    <w:rsid w:val="00DF0DE4"/>
    <w:rsid w:val="00E00AA7"/>
    <w:rsid w:val="00E04F7B"/>
    <w:rsid w:val="00E1250C"/>
    <w:rsid w:val="00E13C91"/>
    <w:rsid w:val="00E13DBF"/>
    <w:rsid w:val="00E1444A"/>
    <w:rsid w:val="00E15811"/>
    <w:rsid w:val="00E21450"/>
    <w:rsid w:val="00E23D2F"/>
    <w:rsid w:val="00E303D6"/>
    <w:rsid w:val="00E35326"/>
    <w:rsid w:val="00E37E51"/>
    <w:rsid w:val="00E42841"/>
    <w:rsid w:val="00E428F9"/>
    <w:rsid w:val="00E46947"/>
    <w:rsid w:val="00E51703"/>
    <w:rsid w:val="00E52127"/>
    <w:rsid w:val="00E6035A"/>
    <w:rsid w:val="00E66148"/>
    <w:rsid w:val="00E71708"/>
    <w:rsid w:val="00E72379"/>
    <w:rsid w:val="00E77DD1"/>
    <w:rsid w:val="00E85ED6"/>
    <w:rsid w:val="00E92A51"/>
    <w:rsid w:val="00EA1971"/>
    <w:rsid w:val="00EA1FDF"/>
    <w:rsid w:val="00EA26DE"/>
    <w:rsid w:val="00EA3545"/>
    <w:rsid w:val="00EB2FC1"/>
    <w:rsid w:val="00EB49A1"/>
    <w:rsid w:val="00EC04D3"/>
    <w:rsid w:val="00ED515B"/>
    <w:rsid w:val="00ED6E1E"/>
    <w:rsid w:val="00ED7280"/>
    <w:rsid w:val="00ED78D4"/>
    <w:rsid w:val="00EE0977"/>
    <w:rsid w:val="00EE1E9E"/>
    <w:rsid w:val="00EE2630"/>
    <w:rsid w:val="00EE405B"/>
    <w:rsid w:val="00EF0BAD"/>
    <w:rsid w:val="00EF5506"/>
    <w:rsid w:val="00F00279"/>
    <w:rsid w:val="00F04CA7"/>
    <w:rsid w:val="00F061A0"/>
    <w:rsid w:val="00F06482"/>
    <w:rsid w:val="00F06CC8"/>
    <w:rsid w:val="00F11A52"/>
    <w:rsid w:val="00F14C1D"/>
    <w:rsid w:val="00F16724"/>
    <w:rsid w:val="00F24AAA"/>
    <w:rsid w:val="00F3037B"/>
    <w:rsid w:val="00F32DF4"/>
    <w:rsid w:val="00F33899"/>
    <w:rsid w:val="00F34649"/>
    <w:rsid w:val="00F361DA"/>
    <w:rsid w:val="00F36298"/>
    <w:rsid w:val="00F50E79"/>
    <w:rsid w:val="00F55651"/>
    <w:rsid w:val="00F70261"/>
    <w:rsid w:val="00F71E92"/>
    <w:rsid w:val="00F730F4"/>
    <w:rsid w:val="00F760C3"/>
    <w:rsid w:val="00F80D6D"/>
    <w:rsid w:val="00F864AD"/>
    <w:rsid w:val="00F906FD"/>
    <w:rsid w:val="00F91DFD"/>
    <w:rsid w:val="00F9514C"/>
    <w:rsid w:val="00FA34B9"/>
    <w:rsid w:val="00FA470B"/>
    <w:rsid w:val="00FA4DF1"/>
    <w:rsid w:val="00FA5CF3"/>
    <w:rsid w:val="00FB0DA6"/>
    <w:rsid w:val="00FC09F0"/>
    <w:rsid w:val="00FD0420"/>
    <w:rsid w:val="00FD15BA"/>
    <w:rsid w:val="00FD2D16"/>
    <w:rsid w:val="00FD5086"/>
    <w:rsid w:val="00FD5F5C"/>
    <w:rsid w:val="00FE1221"/>
    <w:rsid w:val="00FF2326"/>
    <w:rsid w:val="00FF32A7"/>
    <w:rsid w:val="00FF371C"/>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oNotEmbedSmartTags/>
  <w:decimalSymbol w:val=","/>
  <w:listSeparator w:val=";"/>
  <w15:docId w15:val="{AE395798-4423-4BBA-92F0-6057F4A015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ro-RO" w:eastAsia="ro-RO" w:bidi="ar-SA"/>
      </w:rPr>
    </w:rPrDefault>
    <w:pPrDefault/>
  </w:docDefaults>
  <w:latentStyles w:defLockedState="0" w:defUIPriority="0" w:defSemiHidden="0" w:defUnhideWhenUsed="0" w:defQFormat="0" w:count="371">
    <w:lsdException w:name="Normal" w:locked="1" w:qFormat="1"/>
    <w:lsdException w:name="heading 1" w:locked="1" w:qFormat="1"/>
    <w:lsdException w:name="heading 2" w:locked="1" w:semiHidden="1" w:unhideWhenUsed="1" w:qFormat="1"/>
    <w:lsdException w:name="heading 3" w:locked="1"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semiHidden="1" w:unhideWhenUsed="1"/>
    <w:lsdException w:name="toc 2" w:locked="1" w:semiHidden="1" w:unhideWhenUsed="1"/>
    <w:lsdException w:name="toc 3" w:locked="1"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locked="1" w:semiHidden="1" w:unhideWhenUsed="1"/>
    <w:lsdException w:name="index heading" w:semiHidden="1" w:unhideWhenUsed="1"/>
    <w:lsdException w:name="caption" w:locked="1"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qFormat="1"/>
    <w:lsdException w:name="Closing" w:semiHidden="1" w:unhideWhenUsed="1"/>
    <w:lsdException w:name="Signature" w:semiHidden="1" w:unhideWhenUsed="1"/>
    <w:lsdException w:name="Default Paragraph Font" w:locked="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qFormat="1"/>
    <w:lsdException w:name="Emphasis" w:lock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E6F0D"/>
    <w:pPr>
      <w:spacing w:after="200" w:line="276" w:lineRule="auto"/>
    </w:pPr>
    <w:rPr>
      <w:sz w:val="22"/>
      <w:szCs w:val="2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E6F0D"/>
    <w:pPr>
      <w:ind w:left="720"/>
    </w:pPr>
  </w:style>
  <w:style w:type="paragraph" w:styleId="Footer">
    <w:name w:val="footer"/>
    <w:basedOn w:val="Normal"/>
    <w:link w:val="FooterChar"/>
    <w:rsid w:val="00AE6F0D"/>
    <w:pPr>
      <w:tabs>
        <w:tab w:val="center" w:pos="4536"/>
        <w:tab w:val="right" w:pos="9072"/>
      </w:tabs>
      <w:spacing w:after="0" w:line="240" w:lineRule="auto"/>
    </w:pPr>
  </w:style>
  <w:style w:type="character" w:customStyle="1" w:styleId="FooterChar">
    <w:name w:val="Footer Char"/>
    <w:link w:val="Footer"/>
    <w:locked/>
    <w:rsid w:val="00AE6F0D"/>
    <w:rPr>
      <w:rFonts w:ascii="Calibri" w:hAnsi="Calibri" w:cs="Times New Roman"/>
    </w:rPr>
  </w:style>
  <w:style w:type="paragraph" w:styleId="BalloonText">
    <w:name w:val="Balloon Text"/>
    <w:basedOn w:val="Normal"/>
    <w:link w:val="BalloonTextChar"/>
    <w:semiHidden/>
    <w:rsid w:val="008E21A4"/>
    <w:pPr>
      <w:spacing w:after="0" w:line="240" w:lineRule="auto"/>
    </w:pPr>
    <w:rPr>
      <w:rFonts w:ascii="Segoe UI" w:hAnsi="Segoe UI" w:cs="Segoe UI"/>
      <w:sz w:val="18"/>
      <w:szCs w:val="18"/>
    </w:rPr>
  </w:style>
  <w:style w:type="character" w:customStyle="1" w:styleId="BalloonTextChar">
    <w:name w:val="Balloon Text Char"/>
    <w:link w:val="BalloonText"/>
    <w:semiHidden/>
    <w:locked/>
    <w:rsid w:val="008E21A4"/>
    <w:rPr>
      <w:rFonts w:ascii="Segoe UI" w:hAnsi="Segoe UI" w:cs="Segoe UI"/>
      <w:sz w:val="18"/>
      <w:szCs w:val="18"/>
    </w:rPr>
  </w:style>
  <w:style w:type="character" w:styleId="CommentReference">
    <w:name w:val="annotation reference"/>
    <w:basedOn w:val="DefaultParagraphFont"/>
    <w:semiHidden/>
    <w:unhideWhenUsed/>
    <w:rsid w:val="00E52127"/>
    <w:rPr>
      <w:sz w:val="16"/>
      <w:szCs w:val="16"/>
    </w:rPr>
  </w:style>
  <w:style w:type="paragraph" w:styleId="CommentText">
    <w:name w:val="annotation text"/>
    <w:basedOn w:val="Normal"/>
    <w:link w:val="CommentTextChar"/>
    <w:semiHidden/>
    <w:unhideWhenUsed/>
    <w:rsid w:val="00E52127"/>
    <w:pPr>
      <w:spacing w:line="240" w:lineRule="auto"/>
    </w:pPr>
    <w:rPr>
      <w:sz w:val="20"/>
      <w:szCs w:val="20"/>
    </w:rPr>
  </w:style>
  <w:style w:type="character" w:customStyle="1" w:styleId="CommentTextChar">
    <w:name w:val="Comment Text Char"/>
    <w:basedOn w:val="DefaultParagraphFont"/>
    <w:link w:val="CommentText"/>
    <w:semiHidden/>
    <w:rsid w:val="00E52127"/>
    <w:rPr>
      <w:lang w:eastAsia="en-US"/>
    </w:rPr>
  </w:style>
  <w:style w:type="paragraph" w:styleId="CommentSubject">
    <w:name w:val="annotation subject"/>
    <w:basedOn w:val="CommentText"/>
    <w:next w:val="CommentText"/>
    <w:link w:val="CommentSubjectChar"/>
    <w:semiHidden/>
    <w:unhideWhenUsed/>
    <w:rsid w:val="00E52127"/>
    <w:rPr>
      <w:b/>
      <w:bCs/>
    </w:rPr>
  </w:style>
  <w:style w:type="character" w:customStyle="1" w:styleId="CommentSubjectChar">
    <w:name w:val="Comment Subject Char"/>
    <w:basedOn w:val="CommentTextChar"/>
    <w:link w:val="CommentSubject"/>
    <w:semiHidden/>
    <w:rsid w:val="00E52127"/>
    <w:rPr>
      <w:b/>
      <w:bCs/>
      <w:lang w:eastAsia="en-US"/>
    </w:rPr>
  </w:style>
  <w:style w:type="paragraph" w:styleId="NormalWeb">
    <w:name w:val="Normal (Web)"/>
    <w:basedOn w:val="Normal"/>
    <w:rsid w:val="00DB7293"/>
    <w:pPr>
      <w:spacing w:before="100" w:beforeAutospacing="1" w:after="100" w:afterAutospacing="1" w:line="240" w:lineRule="auto"/>
    </w:pPr>
    <w:rPr>
      <w:rFonts w:ascii="Times New Roman" w:eastAsia="Times New Roman" w:hAnsi="Times New Roman"/>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DC04BC7-B8B7-4053-8248-063948C7990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14</Pages>
  <Words>4533</Words>
  <Characters>27005</Characters>
  <Application>Microsoft Office Word</Application>
  <DocSecurity>0</DocSecurity>
  <Lines>225</Lines>
  <Paragraphs>62</Paragraphs>
  <ScaleCrop>false</ScaleCrop>
  <HeadingPairs>
    <vt:vector size="2" baseType="variant">
      <vt:variant>
        <vt:lpstr>Title</vt:lpstr>
      </vt:variant>
      <vt:variant>
        <vt:i4>1</vt:i4>
      </vt:variant>
    </vt:vector>
  </HeadingPairs>
  <TitlesOfParts>
    <vt:vector size="1" baseType="lpstr">
      <vt:lpstr>ORDIN  nr</vt:lpstr>
    </vt:vector>
  </TitlesOfParts>
  <Company>ANRE</Company>
  <LinksUpToDate>false</LinksUpToDate>
  <CharactersWithSpaces>31476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ORDIN  nr</dc:title>
  <dc:creator>Ruxandra MUSCAN</dc:creator>
  <cp:lastModifiedBy>Cristina Pirvu</cp:lastModifiedBy>
  <cp:revision>5</cp:revision>
  <cp:lastPrinted>2016-03-02T14:54:00Z</cp:lastPrinted>
  <dcterms:created xsi:type="dcterms:W3CDTF">2016-03-03T13:25:00Z</dcterms:created>
  <dcterms:modified xsi:type="dcterms:W3CDTF">2016-03-03T13:28:00Z</dcterms:modified>
</cp:coreProperties>
</file>