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4.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781A" w:rsidRPr="006126B5" w:rsidRDefault="00C1781A" w:rsidP="006126B5">
      <w:pPr>
        <w:pStyle w:val="Title"/>
        <w:spacing w:line="360" w:lineRule="auto"/>
        <w:rPr>
          <w:sz w:val="24"/>
          <w:szCs w:val="24"/>
        </w:rPr>
      </w:pPr>
    </w:p>
    <w:p w:rsidR="00C1781A" w:rsidRPr="006126B5" w:rsidRDefault="00C1781A" w:rsidP="006126B5">
      <w:pPr>
        <w:pStyle w:val="Title"/>
        <w:spacing w:line="360" w:lineRule="auto"/>
        <w:rPr>
          <w:sz w:val="24"/>
          <w:szCs w:val="24"/>
        </w:rPr>
      </w:pPr>
    </w:p>
    <w:p w:rsidR="00C1781A" w:rsidRPr="006126B5" w:rsidRDefault="00C1781A" w:rsidP="006126B5">
      <w:pPr>
        <w:pStyle w:val="Title"/>
        <w:spacing w:line="360" w:lineRule="auto"/>
        <w:rPr>
          <w:sz w:val="24"/>
          <w:szCs w:val="24"/>
        </w:rPr>
      </w:pPr>
    </w:p>
    <w:p w:rsidR="00C1781A" w:rsidRPr="006126B5" w:rsidRDefault="00C1781A" w:rsidP="006126B5">
      <w:pPr>
        <w:pStyle w:val="Title"/>
        <w:spacing w:line="360" w:lineRule="auto"/>
        <w:rPr>
          <w:sz w:val="24"/>
          <w:szCs w:val="24"/>
        </w:rPr>
      </w:pPr>
    </w:p>
    <w:p w:rsidR="00C1781A" w:rsidRPr="006126B5" w:rsidRDefault="00C1781A" w:rsidP="006126B5">
      <w:pPr>
        <w:pStyle w:val="Title"/>
        <w:spacing w:line="360" w:lineRule="auto"/>
        <w:rPr>
          <w:sz w:val="24"/>
          <w:szCs w:val="24"/>
        </w:rPr>
      </w:pPr>
    </w:p>
    <w:p w:rsidR="00C1781A" w:rsidRPr="006126B5" w:rsidRDefault="00C1781A" w:rsidP="006126B5">
      <w:pPr>
        <w:pStyle w:val="Title"/>
        <w:spacing w:line="360" w:lineRule="auto"/>
        <w:rPr>
          <w:sz w:val="24"/>
          <w:szCs w:val="24"/>
        </w:rPr>
      </w:pPr>
    </w:p>
    <w:p w:rsidR="00C1781A" w:rsidRPr="006126B5" w:rsidRDefault="00C1781A" w:rsidP="006126B5">
      <w:pPr>
        <w:pStyle w:val="Title"/>
        <w:spacing w:line="360" w:lineRule="auto"/>
        <w:rPr>
          <w:sz w:val="24"/>
          <w:szCs w:val="24"/>
        </w:rPr>
      </w:pPr>
    </w:p>
    <w:p w:rsidR="00C1781A" w:rsidRPr="00C03921" w:rsidRDefault="00C1781A" w:rsidP="006126B5">
      <w:pPr>
        <w:pStyle w:val="Title"/>
        <w:spacing w:line="360" w:lineRule="auto"/>
        <w:rPr>
          <w:bCs/>
          <w:sz w:val="24"/>
          <w:szCs w:val="24"/>
        </w:rPr>
      </w:pPr>
      <w:r w:rsidRPr="00C03921">
        <w:rPr>
          <w:sz w:val="24"/>
          <w:szCs w:val="24"/>
        </w:rPr>
        <w:t>NORM</w:t>
      </w:r>
      <w:r w:rsidR="00547272" w:rsidRPr="00C03921">
        <w:rPr>
          <w:sz w:val="24"/>
          <w:szCs w:val="24"/>
        </w:rPr>
        <w:t>E TEHNICE</w:t>
      </w:r>
      <w:r w:rsidRPr="00C03921">
        <w:rPr>
          <w:bCs/>
          <w:sz w:val="24"/>
          <w:szCs w:val="24"/>
        </w:rPr>
        <w:t xml:space="preserve"> </w:t>
      </w:r>
      <w:r w:rsidR="00FE3CC0" w:rsidRPr="00C03921">
        <w:rPr>
          <w:bCs/>
          <w:sz w:val="24"/>
          <w:szCs w:val="24"/>
        </w:rPr>
        <w:t>P</w:t>
      </w:r>
      <w:r w:rsidRPr="00C03921">
        <w:rPr>
          <w:bCs/>
          <w:sz w:val="24"/>
          <w:szCs w:val="24"/>
        </w:rPr>
        <w:t>ENTRU</w:t>
      </w:r>
    </w:p>
    <w:p w:rsidR="00C1781A" w:rsidRPr="00C03921" w:rsidRDefault="00C1781A" w:rsidP="00780E56">
      <w:pPr>
        <w:spacing w:line="360" w:lineRule="auto"/>
        <w:jc w:val="center"/>
        <w:rPr>
          <w:b/>
          <w:bCs/>
          <w:lang w:val="ro-RO"/>
        </w:rPr>
      </w:pPr>
      <w:r w:rsidRPr="00C03921">
        <w:rPr>
          <w:b/>
          <w:bCs/>
          <w:lang w:val="ro-RO"/>
        </w:rPr>
        <w:t>PROIECTAREA</w:t>
      </w:r>
      <w:r w:rsidR="009D1193" w:rsidRPr="00C03921">
        <w:rPr>
          <w:b/>
          <w:bCs/>
          <w:lang w:val="ro-RO"/>
        </w:rPr>
        <w:t>,</w:t>
      </w:r>
      <w:r w:rsidRPr="00C03921">
        <w:rPr>
          <w:b/>
          <w:bCs/>
          <w:lang w:val="ro-RO"/>
        </w:rPr>
        <w:t xml:space="preserve"> EXECUTAREA </w:t>
      </w:r>
      <w:r w:rsidR="009D1193" w:rsidRPr="00C03921">
        <w:rPr>
          <w:b/>
          <w:bCs/>
          <w:lang w:val="ro-RO"/>
        </w:rPr>
        <w:t>ŞI EXPLOATAREA</w:t>
      </w:r>
    </w:p>
    <w:p w:rsidR="00C1781A" w:rsidRPr="00C03921" w:rsidRDefault="00C1781A">
      <w:pPr>
        <w:spacing w:line="360" w:lineRule="auto"/>
        <w:jc w:val="center"/>
        <w:rPr>
          <w:b/>
          <w:bCs/>
          <w:lang w:val="ro-RO"/>
        </w:rPr>
      </w:pPr>
      <w:r w:rsidRPr="00C03921">
        <w:rPr>
          <w:b/>
          <w:bCs/>
          <w:lang w:val="ro-RO"/>
        </w:rPr>
        <w:t xml:space="preserve">SISTEMELOR DE ALIMENTARE CU GAZE NATURALE </w:t>
      </w:r>
    </w:p>
    <w:p w:rsidR="00C1781A" w:rsidRPr="00780E56" w:rsidRDefault="00C1781A">
      <w:pPr>
        <w:spacing w:line="360" w:lineRule="auto"/>
        <w:jc w:val="center"/>
        <w:rPr>
          <w:b/>
          <w:bCs/>
          <w:lang w:val="ro-RO"/>
        </w:rPr>
      </w:pPr>
    </w:p>
    <w:p w:rsidR="00C1781A" w:rsidRPr="006126B5" w:rsidRDefault="00C1781A">
      <w:pPr>
        <w:spacing w:line="360" w:lineRule="auto"/>
        <w:jc w:val="center"/>
        <w:rPr>
          <w:b/>
          <w:bCs/>
          <w:lang w:val="ro-RO"/>
        </w:rPr>
      </w:pPr>
    </w:p>
    <w:p w:rsidR="005916BA" w:rsidRPr="006126B5" w:rsidRDefault="005916BA">
      <w:pPr>
        <w:spacing w:line="360" w:lineRule="auto"/>
        <w:jc w:val="center"/>
        <w:rPr>
          <w:b/>
          <w:bCs/>
          <w:lang w:val="ro-RO"/>
        </w:rPr>
      </w:pPr>
    </w:p>
    <w:p w:rsidR="005916BA" w:rsidRPr="006126B5" w:rsidRDefault="005916BA">
      <w:pPr>
        <w:spacing w:line="360" w:lineRule="auto"/>
        <w:jc w:val="center"/>
        <w:rPr>
          <w:b/>
          <w:bCs/>
          <w:lang w:val="ro-RO"/>
        </w:rPr>
      </w:pPr>
    </w:p>
    <w:p w:rsidR="005916BA" w:rsidRPr="006126B5" w:rsidRDefault="005916BA">
      <w:pPr>
        <w:spacing w:line="360" w:lineRule="auto"/>
        <w:jc w:val="center"/>
        <w:rPr>
          <w:b/>
          <w:bCs/>
          <w:lang w:val="ro-RO"/>
        </w:rPr>
      </w:pPr>
    </w:p>
    <w:p w:rsidR="005916BA" w:rsidRPr="006126B5" w:rsidRDefault="005916BA">
      <w:pPr>
        <w:spacing w:line="360" w:lineRule="auto"/>
        <w:jc w:val="center"/>
        <w:rPr>
          <w:b/>
          <w:bCs/>
          <w:lang w:val="ro-RO"/>
        </w:rPr>
      </w:pPr>
    </w:p>
    <w:p w:rsidR="00C1781A" w:rsidRPr="006126B5" w:rsidRDefault="00C1781A">
      <w:pPr>
        <w:spacing w:line="360" w:lineRule="auto"/>
        <w:jc w:val="center"/>
        <w:rPr>
          <w:b/>
          <w:bCs/>
          <w:lang w:val="ro-RO"/>
        </w:rPr>
      </w:pPr>
    </w:p>
    <w:p w:rsidR="00C1781A" w:rsidRPr="006126B5" w:rsidRDefault="00C1781A">
      <w:pPr>
        <w:spacing w:line="360" w:lineRule="auto"/>
        <w:jc w:val="center"/>
        <w:rPr>
          <w:b/>
          <w:bCs/>
          <w:lang w:val="ro-RO"/>
        </w:rPr>
      </w:pPr>
    </w:p>
    <w:p w:rsidR="00C1781A" w:rsidRPr="006126B5" w:rsidRDefault="00C1781A">
      <w:pPr>
        <w:spacing w:line="360" w:lineRule="auto"/>
        <w:jc w:val="center"/>
        <w:rPr>
          <w:b/>
          <w:bCs/>
          <w:lang w:val="ro-RO"/>
        </w:rPr>
      </w:pPr>
    </w:p>
    <w:p w:rsidR="00C1781A" w:rsidRPr="006126B5" w:rsidRDefault="00C1781A">
      <w:pPr>
        <w:spacing w:line="360" w:lineRule="auto"/>
        <w:jc w:val="center"/>
        <w:rPr>
          <w:b/>
          <w:bCs/>
          <w:lang w:val="ro-RO"/>
        </w:rPr>
      </w:pPr>
    </w:p>
    <w:p w:rsidR="005916BA" w:rsidRPr="006126B5" w:rsidRDefault="005916BA">
      <w:pPr>
        <w:spacing w:line="360" w:lineRule="auto"/>
        <w:jc w:val="center"/>
        <w:rPr>
          <w:b/>
          <w:bCs/>
          <w:lang w:val="ro-RO"/>
        </w:rPr>
      </w:pPr>
    </w:p>
    <w:p w:rsidR="005916BA" w:rsidRPr="006126B5" w:rsidRDefault="005916BA">
      <w:pPr>
        <w:spacing w:line="360" w:lineRule="auto"/>
        <w:jc w:val="center"/>
        <w:rPr>
          <w:b/>
          <w:bCs/>
          <w:lang w:val="ro-RO"/>
        </w:rPr>
      </w:pPr>
    </w:p>
    <w:p w:rsidR="005916BA" w:rsidRPr="006126B5" w:rsidRDefault="005916BA">
      <w:pPr>
        <w:spacing w:line="360" w:lineRule="auto"/>
        <w:jc w:val="center"/>
        <w:rPr>
          <w:b/>
          <w:bCs/>
          <w:lang w:val="ro-RO"/>
        </w:rPr>
      </w:pPr>
    </w:p>
    <w:p w:rsidR="00105A19" w:rsidRDefault="00105A19">
      <w:pPr>
        <w:spacing w:line="360" w:lineRule="auto"/>
        <w:rPr>
          <w:lang w:val="ro-RO"/>
        </w:rPr>
        <w:sectPr w:rsidR="00105A19" w:rsidSect="00D04B82">
          <w:headerReference w:type="even" r:id="rId9"/>
          <w:headerReference w:type="default" r:id="rId10"/>
          <w:footerReference w:type="even" r:id="rId11"/>
          <w:footerReference w:type="default" r:id="rId12"/>
          <w:headerReference w:type="first" r:id="rId13"/>
          <w:footerReference w:type="first" r:id="rId14"/>
          <w:type w:val="nextColumn"/>
          <w:pgSz w:w="12240" w:h="15840"/>
          <w:pgMar w:top="1418" w:right="1418" w:bottom="1134" w:left="1701" w:header="720" w:footer="720" w:gutter="0"/>
          <w:cols w:space="720"/>
          <w:noEndnote/>
        </w:sectPr>
      </w:pPr>
    </w:p>
    <w:p w:rsidR="009615D6" w:rsidRPr="006126B5" w:rsidRDefault="009615D6">
      <w:pPr>
        <w:tabs>
          <w:tab w:val="num" w:pos="360"/>
          <w:tab w:val="left" w:pos="2160"/>
        </w:tabs>
        <w:spacing w:line="360" w:lineRule="auto"/>
        <w:rPr>
          <w:b/>
          <w:lang w:val="ro-RO"/>
        </w:rPr>
      </w:pPr>
    </w:p>
    <w:p w:rsidR="00C1781A" w:rsidRPr="006126B5" w:rsidRDefault="00C1781A">
      <w:pPr>
        <w:numPr>
          <w:ilvl w:val="0"/>
          <w:numId w:val="177"/>
        </w:numPr>
        <w:spacing w:line="360" w:lineRule="auto"/>
        <w:ind w:left="900"/>
        <w:jc w:val="center"/>
        <w:rPr>
          <w:b/>
          <w:lang w:val="ro-RO"/>
        </w:rPr>
      </w:pPr>
      <w:r w:rsidRPr="006126B5">
        <w:rPr>
          <w:b/>
          <w:lang w:val="ro-RO"/>
        </w:rPr>
        <w:t>OBIECT, DOMENIU DE APLICARE, TERMINOLOGIE</w:t>
      </w:r>
    </w:p>
    <w:p w:rsidR="00C1781A" w:rsidRPr="006126B5" w:rsidRDefault="00C1781A">
      <w:pPr>
        <w:tabs>
          <w:tab w:val="left" w:pos="720"/>
          <w:tab w:val="left" w:pos="1440"/>
        </w:tabs>
        <w:spacing w:line="360" w:lineRule="auto"/>
        <w:jc w:val="both"/>
        <w:rPr>
          <w:lang w:val="ro-RO"/>
        </w:rPr>
      </w:pPr>
    </w:p>
    <w:p w:rsidR="00C1781A" w:rsidRPr="006126B5" w:rsidRDefault="008F557D" w:rsidP="00C03921">
      <w:pPr>
        <w:numPr>
          <w:ilvl w:val="0"/>
          <w:numId w:val="178"/>
        </w:numPr>
        <w:tabs>
          <w:tab w:val="left" w:pos="900"/>
        </w:tabs>
        <w:spacing w:line="360" w:lineRule="auto"/>
        <w:ind w:left="0" w:firstLine="0"/>
        <w:jc w:val="both"/>
        <w:rPr>
          <w:lang w:val="ro-RO"/>
        </w:rPr>
      </w:pPr>
      <w:r w:rsidRPr="006126B5">
        <w:rPr>
          <w:lang w:val="ro-RO"/>
        </w:rPr>
        <w:t xml:space="preserve">(1) </w:t>
      </w:r>
      <w:r w:rsidR="00E344E8" w:rsidRPr="006126B5">
        <w:rPr>
          <w:lang w:val="ro-RO"/>
        </w:rPr>
        <w:t>Obiectul prezentelor norme tehnice este proiectarea, executarea și exploatarea în condiții de siguranță a sistemelor de alimentare cu gaze naturale combustibile și a magistralelor directe, cu presiunea egală sau mai mică de 6·10</w:t>
      </w:r>
      <w:r w:rsidR="00E344E8" w:rsidRPr="006126B5">
        <w:rPr>
          <w:vertAlign w:val="superscript"/>
          <w:lang w:val="ro-RO"/>
        </w:rPr>
        <w:t>5</w:t>
      </w:r>
      <w:r w:rsidR="00E344E8" w:rsidRPr="006126B5">
        <w:rPr>
          <w:lang w:val="ro-RO"/>
        </w:rPr>
        <w:t xml:space="preserve"> Pa (6 bar).</w:t>
      </w:r>
    </w:p>
    <w:p w:rsidR="00C1781A" w:rsidRPr="006126B5" w:rsidRDefault="00C1781A">
      <w:pPr>
        <w:spacing w:line="360" w:lineRule="auto"/>
        <w:jc w:val="both"/>
        <w:rPr>
          <w:lang w:val="ro-RO"/>
        </w:rPr>
      </w:pPr>
      <w:r w:rsidRPr="006126B5">
        <w:rPr>
          <w:lang w:val="ro-RO"/>
        </w:rPr>
        <w:t>(2) Calitatea gazelor naturale combustibile respectă prevederile reglementărilor tehnice în vigoare.</w:t>
      </w:r>
    </w:p>
    <w:p w:rsidR="00C6466A" w:rsidRPr="00780E56" w:rsidRDefault="00C6466A">
      <w:pPr>
        <w:spacing w:line="360" w:lineRule="auto"/>
        <w:jc w:val="both"/>
        <w:rPr>
          <w:lang w:val="ro-RO"/>
        </w:rPr>
      </w:pPr>
      <w:r w:rsidRPr="00C03921">
        <w:rPr>
          <w:color w:val="231F20"/>
          <w:lang w:val="ro-RO"/>
        </w:rPr>
        <w:t xml:space="preserve">(3) Prin </w:t>
      </w:r>
      <w:r w:rsidR="00045723" w:rsidRPr="00C03921">
        <w:rPr>
          <w:color w:val="231F20"/>
          <w:lang w:val="ro-RO"/>
        </w:rPr>
        <w:t>aplicarea prevederilor</w:t>
      </w:r>
      <w:r w:rsidRPr="00C03921">
        <w:rPr>
          <w:color w:val="231F20"/>
          <w:lang w:val="ro-RO"/>
        </w:rPr>
        <w:t xml:space="preserve"> </w:t>
      </w:r>
      <w:r w:rsidR="00045723" w:rsidRPr="00C03921">
        <w:rPr>
          <w:color w:val="231F20"/>
          <w:lang w:val="ro-RO"/>
        </w:rPr>
        <w:t xml:space="preserve">prezentelor </w:t>
      </w:r>
      <w:r w:rsidRPr="00C03921">
        <w:rPr>
          <w:color w:val="231F20"/>
          <w:lang w:val="ro-RO"/>
        </w:rPr>
        <w:t>norme</w:t>
      </w:r>
      <w:r w:rsidRPr="00C03921">
        <w:rPr>
          <w:color w:val="231F20"/>
          <w:spacing w:val="8"/>
          <w:lang w:val="ro-RO"/>
        </w:rPr>
        <w:t xml:space="preserve"> </w:t>
      </w:r>
      <w:r w:rsidRPr="00C03921">
        <w:rPr>
          <w:color w:val="231F20"/>
          <w:lang w:val="ro-RO"/>
        </w:rPr>
        <w:t>tehnice</w:t>
      </w:r>
      <w:r w:rsidRPr="00C03921">
        <w:rPr>
          <w:color w:val="231F20"/>
          <w:spacing w:val="8"/>
          <w:lang w:val="ro-RO"/>
        </w:rPr>
        <w:t xml:space="preserve"> </w:t>
      </w:r>
      <w:r w:rsidRPr="00C03921">
        <w:rPr>
          <w:color w:val="231F20"/>
          <w:lang w:val="ro-RO"/>
        </w:rPr>
        <w:t>se asigură</w:t>
      </w:r>
      <w:r w:rsidRPr="00C03921">
        <w:rPr>
          <w:color w:val="231F20"/>
          <w:spacing w:val="-9"/>
          <w:lang w:val="ro-RO"/>
        </w:rPr>
        <w:t xml:space="preserve"> </w:t>
      </w:r>
      <w:r w:rsidRPr="00C03921">
        <w:rPr>
          <w:color w:val="231F20"/>
          <w:lang w:val="ro-RO"/>
        </w:rPr>
        <w:t>interoperabilitatea</w:t>
      </w:r>
      <w:r w:rsidRPr="00C03921">
        <w:rPr>
          <w:color w:val="231F20"/>
          <w:spacing w:val="-9"/>
          <w:lang w:val="ro-RO"/>
        </w:rPr>
        <w:t xml:space="preserve"> </w:t>
      </w:r>
      <w:r w:rsidRPr="00C03921">
        <w:rPr>
          <w:color w:val="231F20"/>
          <w:lang w:val="ro-RO"/>
        </w:rPr>
        <w:t>sistemelor de alimentare cu gaze naturale cu celelalte obiective din sectorul gazelor naturale cu respectarea principiului obiectivității și</w:t>
      </w:r>
      <w:r w:rsidRPr="00C03921">
        <w:rPr>
          <w:color w:val="231F20"/>
          <w:spacing w:val="-9"/>
          <w:lang w:val="ro-RO"/>
        </w:rPr>
        <w:t xml:space="preserve"> asigurarea unui tratament </w:t>
      </w:r>
      <w:r w:rsidRPr="00C03921">
        <w:rPr>
          <w:color w:val="231F20"/>
          <w:lang w:val="ro-RO"/>
        </w:rPr>
        <w:t>nediscriminatoriu pentru operatorii economici autorizați, titularii licențelor de operare și clienții finali de gaze naturale.</w:t>
      </w:r>
    </w:p>
    <w:p w:rsidR="00C1781A" w:rsidRPr="006126B5" w:rsidRDefault="00E344E8" w:rsidP="00C03921">
      <w:pPr>
        <w:numPr>
          <w:ilvl w:val="0"/>
          <w:numId w:val="178"/>
        </w:numPr>
        <w:tabs>
          <w:tab w:val="left" w:pos="900"/>
        </w:tabs>
        <w:spacing w:line="360" w:lineRule="auto"/>
        <w:ind w:left="0" w:firstLine="0"/>
        <w:jc w:val="both"/>
        <w:rPr>
          <w:strike/>
          <w:lang w:val="ro-RO"/>
        </w:rPr>
      </w:pPr>
      <w:r w:rsidRPr="006126B5">
        <w:rPr>
          <w:lang w:val="ro-RO"/>
        </w:rPr>
        <w:t>Domeniul de aplicare a prezentelor norme tehnice îl constituie sistemele  de alimentare cu gaze naturale, respectiv ansamblul compus din sistemele de distribuție</w:t>
      </w:r>
      <w:r w:rsidR="00105A19">
        <w:rPr>
          <w:lang w:val="ro-RO"/>
        </w:rPr>
        <w:t>, sistemele de distribuție închise</w:t>
      </w:r>
      <w:r w:rsidRPr="006126B5">
        <w:rPr>
          <w:lang w:val="ro-RO"/>
        </w:rPr>
        <w:t xml:space="preserve"> și instalațiile de utilizare, destinate să asigure alimentarea cu gaze naturale a consumatorilor</w:t>
      </w:r>
      <w:r w:rsidR="00B66430">
        <w:rPr>
          <w:lang w:val="ro-RO"/>
        </w:rPr>
        <w:t xml:space="preserve"> </w:t>
      </w:r>
      <w:r w:rsidRPr="006126B5">
        <w:rPr>
          <w:lang w:val="ro-RO"/>
        </w:rPr>
        <w:t>din clădiri civile, industriale și din alte amenajări din intravilan și extravilan, și respectiv magistralele directe.</w:t>
      </w:r>
    </w:p>
    <w:p w:rsidR="00384BEB" w:rsidRPr="006126B5" w:rsidRDefault="00C1781A" w:rsidP="00C03921">
      <w:pPr>
        <w:numPr>
          <w:ilvl w:val="0"/>
          <w:numId w:val="178"/>
        </w:numPr>
        <w:tabs>
          <w:tab w:val="left" w:pos="900"/>
        </w:tabs>
        <w:spacing w:line="360" w:lineRule="auto"/>
        <w:ind w:left="0" w:firstLine="0"/>
        <w:jc w:val="both"/>
        <w:rPr>
          <w:lang w:val="ro-RO"/>
        </w:rPr>
      </w:pPr>
      <w:r w:rsidRPr="006126B5">
        <w:rPr>
          <w:lang w:val="ro-RO"/>
        </w:rPr>
        <w:t xml:space="preserve">Prevederile </w:t>
      </w:r>
      <w:r w:rsidR="00547272" w:rsidRPr="006126B5">
        <w:rPr>
          <w:lang w:val="ro-RO"/>
        </w:rPr>
        <w:t>prezentelor norme tehnice</w:t>
      </w:r>
      <w:r w:rsidRPr="006126B5">
        <w:rPr>
          <w:lang w:val="ro-RO"/>
        </w:rPr>
        <w:t xml:space="preserve"> se aplică</w:t>
      </w:r>
      <w:r w:rsidR="00A76927" w:rsidRPr="006126B5">
        <w:rPr>
          <w:lang w:val="ro-RO"/>
        </w:rPr>
        <w:t xml:space="preserve"> la</w:t>
      </w:r>
      <w:r w:rsidRPr="006126B5">
        <w:rPr>
          <w:lang w:val="ro-RO"/>
        </w:rPr>
        <w:t>:</w:t>
      </w:r>
    </w:p>
    <w:p w:rsidR="005F548B" w:rsidRPr="006126B5" w:rsidRDefault="00A76927" w:rsidP="00C03921">
      <w:pPr>
        <w:numPr>
          <w:ilvl w:val="0"/>
          <w:numId w:val="170"/>
        </w:numPr>
        <w:tabs>
          <w:tab w:val="clear" w:pos="1924"/>
        </w:tabs>
        <w:spacing w:line="360" w:lineRule="auto"/>
        <w:ind w:left="0" w:firstLine="0"/>
        <w:jc w:val="both"/>
        <w:rPr>
          <w:lang w:val="ro-RO"/>
        </w:rPr>
      </w:pPr>
      <w:r w:rsidRPr="006126B5">
        <w:rPr>
          <w:lang w:val="ro-RO"/>
        </w:rPr>
        <w:t xml:space="preserve">proiectarea şi/sau executarea </w:t>
      </w:r>
      <w:r w:rsidR="00C1781A" w:rsidRPr="006126B5">
        <w:rPr>
          <w:lang w:val="ro-RO"/>
        </w:rPr>
        <w:t>lucrări</w:t>
      </w:r>
      <w:r w:rsidRPr="006126B5">
        <w:rPr>
          <w:lang w:val="ro-RO"/>
        </w:rPr>
        <w:t>lor</w:t>
      </w:r>
      <w:r w:rsidR="00C1781A" w:rsidRPr="006126B5">
        <w:rPr>
          <w:lang w:val="ro-RO"/>
        </w:rPr>
        <w:t xml:space="preserve"> din sistemele de alimentare cu gaze naturale, proiectate sau executate după intrarea în vigoare a </w:t>
      </w:r>
      <w:r w:rsidR="00547272" w:rsidRPr="006126B5">
        <w:rPr>
          <w:lang w:val="ro-RO"/>
        </w:rPr>
        <w:t>prezentelor norme tehnice</w:t>
      </w:r>
      <w:r w:rsidR="00C1781A" w:rsidRPr="006126B5">
        <w:rPr>
          <w:lang w:val="ro-RO"/>
        </w:rPr>
        <w:t>;</w:t>
      </w:r>
    </w:p>
    <w:p w:rsidR="00384BEB" w:rsidRPr="006126B5" w:rsidRDefault="00C1781A" w:rsidP="00C03921">
      <w:pPr>
        <w:numPr>
          <w:ilvl w:val="0"/>
          <w:numId w:val="170"/>
        </w:numPr>
        <w:tabs>
          <w:tab w:val="clear" w:pos="1924"/>
        </w:tabs>
        <w:spacing w:line="360" w:lineRule="auto"/>
        <w:ind w:left="0" w:firstLine="0"/>
        <w:jc w:val="both"/>
        <w:rPr>
          <w:lang w:val="ro-RO"/>
        </w:rPr>
      </w:pPr>
      <w:r w:rsidRPr="006126B5">
        <w:rPr>
          <w:lang w:val="ro-RO"/>
        </w:rPr>
        <w:t>moderniz</w:t>
      </w:r>
      <w:r w:rsidR="00A76927" w:rsidRPr="006126B5">
        <w:rPr>
          <w:lang w:val="ro-RO"/>
        </w:rPr>
        <w:t>area</w:t>
      </w:r>
      <w:r w:rsidRPr="006126B5">
        <w:rPr>
          <w:lang w:val="ro-RO"/>
        </w:rPr>
        <w:t>, reabilit</w:t>
      </w:r>
      <w:r w:rsidR="00A76927" w:rsidRPr="006126B5">
        <w:rPr>
          <w:lang w:val="ro-RO"/>
        </w:rPr>
        <w:t>area</w:t>
      </w:r>
      <w:r w:rsidRPr="006126B5">
        <w:rPr>
          <w:lang w:val="ro-RO"/>
        </w:rPr>
        <w:t>, modific</w:t>
      </w:r>
      <w:r w:rsidR="00A76927" w:rsidRPr="006126B5">
        <w:rPr>
          <w:lang w:val="ro-RO"/>
        </w:rPr>
        <w:t>area</w:t>
      </w:r>
      <w:r w:rsidRPr="006126B5">
        <w:rPr>
          <w:lang w:val="ro-RO"/>
        </w:rPr>
        <w:t xml:space="preserve"> şi reparaţiil</w:t>
      </w:r>
      <w:r w:rsidR="00A76927" w:rsidRPr="006126B5">
        <w:rPr>
          <w:lang w:val="ro-RO"/>
        </w:rPr>
        <w:t>e</w:t>
      </w:r>
      <w:r w:rsidRPr="006126B5">
        <w:rPr>
          <w:lang w:val="ro-RO"/>
        </w:rPr>
        <w:t xml:space="preserve"> capitale ale sistemelor de alimentare cu gaze naturale existente</w:t>
      </w:r>
      <w:r w:rsidR="00273BA1" w:rsidRPr="006126B5">
        <w:rPr>
          <w:lang w:val="ro-RO"/>
        </w:rPr>
        <w:t>;</w:t>
      </w:r>
    </w:p>
    <w:p w:rsidR="002D00A0" w:rsidRPr="006126B5" w:rsidRDefault="002D00A0" w:rsidP="00C03921">
      <w:pPr>
        <w:numPr>
          <w:ilvl w:val="0"/>
          <w:numId w:val="170"/>
        </w:numPr>
        <w:tabs>
          <w:tab w:val="clear" w:pos="1924"/>
        </w:tabs>
        <w:spacing w:line="360" w:lineRule="auto"/>
        <w:ind w:left="0" w:firstLine="0"/>
        <w:jc w:val="both"/>
        <w:rPr>
          <w:lang w:val="ro-RO"/>
        </w:rPr>
      </w:pPr>
      <w:r w:rsidRPr="006126B5">
        <w:rPr>
          <w:lang w:val="ro-RO"/>
        </w:rPr>
        <w:t>exploatarea sistemelor de alimentare cu gaze naturale în funcţiune</w:t>
      </w:r>
      <w:r w:rsidR="00A47BCB" w:rsidRPr="006126B5">
        <w:rPr>
          <w:lang w:val="ro-RO"/>
        </w:rPr>
        <w:t>;</w:t>
      </w:r>
    </w:p>
    <w:p w:rsidR="00C1781A" w:rsidRPr="006126B5" w:rsidRDefault="00A76927" w:rsidP="00C03921">
      <w:pPr>
        <w:numPr>
          <w:ilvl w:val="0"/>
          <w:numId w:val="170"/>
        </w:numPr>
        <w:tabs>
          <w:tab w:val="clear" w:pos="1924"/>
        </w:tabs>
        <w:spacing w:line="360" w:lineRule="auto"/>
        <w:ind w:left="0" w:firstLine="0"/>
        <w:jc w:val="both"/>
        <w:rPr>
          <w:lang w:val="ro-RO"/>
        </w:rPr>
      </w:pPr>
      <w:r w:rsidRPr="006126B5">
        <w:rPr>
          <w:lang w:val="ro-RO"/>
        </w:rPr>
        <w:t xml:space="preserve">construcţiile şi instalaţiile </w:t>
      </w:r>
      <w:r w:rsidR="00F91E59" w:rsidRPr="006126B5">
        <w:rPr>
          <w:lang w:val="ro-RO"/>
        </w:rPr>
        <w:t>care afectează sistemul de alimentare cu gaze naturale.</w:t>
      </w:r>
      <w:r w:rsidR="00C1781A" w:rsidRPr="006126B5">
        <w:rPr>
          <w:lang w:val="ro-RO"/>
        </w:rPr>
        <w:t xml:space="preserve"> </w:t>
      </w:r>
    </w:p>
    <w:p w:rsidR="00384BEB" w:rsidRPr="006126B5" w:rsidRDefault="00C1781A" w:rsidP="00C03921">
      <w:pPr>
        <w:numPr>
          <w:ilvl w:val="0"/>
          <w:numId w:val="178"/>
        </w:numPr>
        <w:tabs>
          <w:tab w:val="left" w:pos="900"/>
        </w:tabs>
        <w:spacing w:line="360" w:lineRule="auto"/>
        <w:ind w:left="0" w:firstLine="10"/>
        <w:jc w:val="both"/>
        <w:rPr>
          <w:lang w:val="ro-RO"/>
        </w:rPr>
      </w:pPr>
      <w:r w:rsidRPr="006126B5">
        <w:rPr>
          <w:lang w:val="ro-RO"/>
        </w:rPr>
        <w:t xml:space="preserve">Nu fac obiectul </w:t>
      </w:r>
      <w:r w:rsidR="00547272" w:rsidRPr="006126B5">
        <w:rPr>
          <w:lang w:val="ro-RO"/>
        </w:rPr>
        <w:t>prezentelor norme tehnice</w:t>
      </w:r>
      <w:r w:rsidRPr="006126B5">
        <w:rPr>
          <w:lang w:val="ro-RO"/>
        </w:rPr>
        <w:t>:</w:t>
      </w:r>
    </w:p>
    <w:p w:rsidR="00C1781A" w:rsidRPr="006126B5" w:rsidRDefault="00C1781A" w:rsidP="00780E56">
      <w:pPr>
        <w:numPr>
          <w:ilvl w:val="0"/>
          <w:numId w:val="107"/>
        </w:numPr>
        <w:tabs>
          <w:tab w:val="clear" w:pos="2775"/>
        </w:tabs>
        <w:spacing w:line="360" w:lineRule="auto"/>
        <w:ind w:left="0" w:firstLine="0"/>
        <w:jc w:val="both"/>
        <w:rPr>
          <w:lang w:val="ro-RO"/>
        </w:rPr>
      </w:pPr>
      <w:r w:rsidRPr="006126B5">
        <w:rPr>
          <w:lang w:val="ro-RO"/>
        </w:rPr>
        <w:t>conductele de transport gaze naturale, conductele de alimentare din amonte şi staţiile de predare / preluare a gazelor naturale aferente acestora;</w:t>
      </w:r>
    </w:p>
    <w:p w:rsidR="00C1781A" w:rsidRPr="006126B5" w:rsidRDefault="00C1781A" w:rsidP="00C03921">
      <w:pPr>
        <w:numPr>
          <w:ilvl w:val="0"/>
          <w:numId w:val="107"/>
        </w:numPr>
        <w:tabs>
          <w:tab w:val="clear" w:pos="2775"/>
        </w:tabs>
        <w:spacing w:line="360" w:lineRule="auto"/>
        <w:ind w:left="0" w:firstLine="0"/>
        <w:jc w:val="both"/>
        <w:rPr>
          <w:lang w:val="ro-RO"/>
        </w:rPr>
      </w:pPr>
      <w:r w:rsidRPr="006126B5">
        <w:rPr>
          <w:lang w:val="ro-RO"/>
        </w:rPr>
        <w:t>instalaţiile tehnologice din câmpurile de producţie petroliere şi gazeifere, staţiile de comprimare din câmpurile de producţie petroliere şi gazeifere şi din SNT;</w:t>
      </w:r>
    </w:p>
    <w:p w:rsidR="00C1781A" w:rsidRPr="006126B5" w:rsidRDefault="00C1781A" w:rsidP="00C03921">
      <w:pPr>
        <w:numPr>
          <w:ilvl w:val="0"/>
          <w:numId w:val="107"/>
        </w:numPr>
        <w:tabs>
          <w:tab w:val="clear" w:pos="2775"/>
        </w:tabs>
        <w:spacing w:line="360" w:lineRule="auto"/>
        <w:ind w:left="0" w:firstLine="0"/>
        <w:jc w:val="both"/>
        <w:rPr>
          <w:lang w:val="ro-RO"/>
        </w:rPr>
      </w:pPr>
      <w:r w:rsidRPr="006126B5">
        <w:rPr>
          <w:lang w:val="ro-RO"/>
        </w:rPr>
        <w:t xml:space="preserve">staţiile de comprimare </w:t>
      </w:r>
      <w:r w:rsidR="00056641" w:rsidRPr="006126B5">
        <w:rPr>
          <w:lang w:val="ro-RO"/>
        </w:rPr>
        <w:t>din instalaţiile de utilizare</w:t>
      </w:r>
      <w:r w:rsidR="00111EAC" w:rsidRPr="006126B5">
        <w:rPr>
          <w:lang w:val="ro-RO"/>
        </w:rPr>
        <w:t>,</w:t>
      </w:r>
      <w:r w:rsidR="00056641" w:rsidRPr="006126B5">
        <w:rPr>
          <w:lang w:val="ro-RO"/>
        </w:rPr>
        <w:t xml:space="preserve"> </w:t>
      </w:r>
      <w:r w:rsidRPr="006126B5">
        <w:rPr>
          <w:lang w:val="ro-RO"/>
        </w:rPr>
        <w:t>cu presiunea nominală mai mare de 6·10</w:t>
      </w:r>
      <w:r w:rsidRPr="006126B5">
        <w:rPr>
          <w:vertAlign w:val="superscript"/>
          <w:lang w:val="ro-RO"/>
        </w:rPr>
        <w:t>5</w:t>
      </w:r>
      <w:r w:rsidRPr="006126B5">
        <w:rPr>
          <w:lang w:val="ro-RO"/>
        </w:rPr>
        <w:t xml:space="preserve"> Pa (6 bar);</w:t>
      </w:r>
    </w:p>
    <w:p w:rsidR="00C1781A" w:rsidRPr="006126B5" w:rsidRDefault="00C1781A" w:rsidP="00C03921">
      <w:pPr>
        <w:numPr>
          <w:ilvl w:val="0"/>
          <w:numId w:val="107"/>
        </w:numPr>
        <w:tabs>
          <w:tab w:val="clear" w:pos="2775"/>
        </w:tabs>
        <w:spacing w:line="360" w:lineRule="auto"/>
        <w:ind w:left="0" w:firstLine="0"/>
        <w:jc w:val="both"/>
        <w:rPr>
          <w:lang w:val="ro-RO"/>
        </w:rPr>
      </w:pPr>
      <w:r w:rsidRPr="006126B5">
        <w:rPr>
          <w:lang w:val="ro-RO"/>
        </w:rPr>
        <w:t>instalaţiile specifice infrastructurii din domeniul gazelor naturale comprimate pentru vehicule, gazelor naturale lichefiate şi gazelor petroliere lichefiate;</w:t>
      </w:r>
    </w:p>
    <w:p w:rsidR="00E344E8" w:rsidRPr="006126B5" w:rsidRDefault="00C1781A" w:rsidP="00C03921">
      <w:pPr>
        <w:numPr>
          <w:ilvl w:val="0"/>
          <w:numId w:val="107"/>
        </w:numPr>
        <w:tabs>
          <w:tab w:val="clear" w:pos="2775"/>
        </w:tabs>
        <w:spacing w:line="360" w:lineRule="auto"/>
        <w:ind w:left="0" w:firstLine="0"/>
        <w:jc w:val="both"/>
        <w:rPr>
          <w:lang w:val="ro-RO"/>
        </w:rPr>
      </w:pPr>
      <w:r w:rsidRPr="006126B5">
        <w:rPr>
          <w:lang w:val="ro-RO"/>
        </w:rPr>
        <w:lastRenderedPageBreak/>
        <w:t>proiectarea şi executarea aparatelor consumatoare de combustibili gazoşi</w:t>
      </w:r>
      <w:r w:rsidR="00E344E8" w:rsidRPr="006126B5">
        <w:rPr>
          <w:lang w:val="ro-RO"/>
        </w:rPr>
        <w:t>;</w:t>
      </w:r>
    </w:p>
    <w:p w:rsidR="00C1781A" w:rsidRPr="006126B5" w:rsidRDefault="00E344E8" w:rsidP="00C03921">
      <w:pPr>
        <w:numPr>
          <w:ilvl w:val="0"/>
          <w:numId w:val="107"/>
        </w:numPr>
        <w:tabs>
          <w:tab w:val="clear" w:pos="2775"/>
        </w:tabs>
        <w:spacing w:line="360" w:lineRule="auto"/>
        <w:ind w:left="0" w:firstLine="0"/>
        <w:jc w:val="both"/>
        <w:rPr>
          <w:lang w:val="ro-RO"/>
        </w:rPr>
      </w:pPr>
      <w:r w:rsidRPr="006126B5">
        <w:rPr>
          <w:lang w:val="ro-RO"/>
        </w:rPr>
        <w:t>obiectivele/sistemele de distribuție locale, cu presiunea nominală mai mare de 6·10</w:t>
      </w:r>
      <w:r w:rsidRPr="006126B5">
        <w:rPr>
          <w:vertAlign w:val="superscript"/>
          <w:lang w:val="ro-RO"/>
        </w:rPr>
        <w:t>5</w:t>
      </w:r>
      <w:r w:rsidRPr="006126B5">
        <w:rPr>
          <w:lang w:val="ro-RO"/>
        </w:rPr>
        <w:t xml:space="preserve"> Pa (6 bar).</w:t>
      </w:r>
    </w:p>
    <w:p w:rsidR="00C1781A" w:rsidRPr="006126B5" w:rsidRDefault="00C1781A" w:rsidP="00780E56">
      <w:pPr>
        <w:numPr>
          <w:ilvl w:val="0"/>
          <w:numId w:val="178"/>
        </w:numPr>
        <w:tabs>
          <w:tab w:val="left" w:pos="900"/>
        </w:tabs>
        <w:spacing w:line="360" w:lineRule="auto"/>
        <w:ind w:left="0" w:firstLine="0"/>
        <w:jc w:val="both"/>
        <w:rPr>
          <w:b/>
          <w:lang w:val="ro-RO"/>
        </w:rPr>
      </w:pPr>
      <w:r w:rsidRPr="006126B5">
        <w:rPr>
          <w:lang w:val="ro-RO"/>
        </w:rPr>
        <w:t xml:space="preserve">Sistemele de alimentare cu gaze naturale, inclusiv construcţiile şi instalaţiile aferente, se proiectează şi execută astfel încât să corespundă cerinţelor esenţiale de calitate în construcţii, </w:t>
      </w:r>
      <w:r w:rsidR="0007714E" w:rsidRPr="006126B5">
        <w:rPr>
          <w:lang w:val="ro-RO"/>
        </w:rPr>
        <w:t xml:space="preserve">în conformitate cu </w:t>
      </w:r>
      <w:r w:rsidR="0020527A" w:rsidRPr="006126B5">
        <w:rPr>
          <w:lang w:val="ro-RO"/>
        </w:rPr>
        <w:t>pr</w:t>
      </w:r>
      <w:r w:rsidR="00305EED" w:rsidRPr="006126B5">
        <w:rPr>
          <w:lang w:val="ro-RO"/>
        </w:rPr>
        <w:t>e</w:t>
      </w:r>
      <w:r w:rsidR="0020527A" w:rsidRPr="006126B5">
        <w:rPr>
          <w:lang w:val="ro-RO"/>
        </w:rPr>
        <w:t xml:space="preserve">vederile </w:t>
      </w:r>
      <w:r w:rsidR="0007714E" w:rsidRPr="006126B5">
        <w:rPr>
          <w:lang w:val="ro-RO"/>
        </w:rPr>
        <w:t>Leg</w:t>
      </w:r>
      <w:r w:rsidR="0020527A" w:rsidRPr="006126B5">
        <w:rPr>
          <w:lang w:val="ro-RO"/>
        </w:rPr>
        <w:t>ii</w:t>
      </w:r>
      <w:r w:rsidR="0007714E" w:rsidRPr="006126B5">
        <w:rPr>
          <w:lang w:val="ro-RO"/>
        </w:rPr>
        <w:t xml:space="preserve"> nr. 10/1995</w:t>
      </w:r>
      <w:r w:rsidR="0020527A" w:rsidRPr="006126B5">
        <w:rPr>
          <w:lang w:val="ro-RO"/>
        </w:rPr>
        <w:t xml:space="preserve"> privind calitatea în construcț</w:t>
      </w:r>
      <w:r w:rsidR="00E25756" w:rsidRPr="006126B5">
        <w:rPr>
          <w:lang w:val="ro-RO"/>
        </w:rPr>
        <w:t>i</w:t>
      </w:r>
      <w:r w:rsidR="0020527A" w:rsidRPr="006126B5">
        <w:rPr>
          <w:lang w:val="ro-RO"/>
        </w:rPr>
        <w:t>i</w:t>
      </w:r>
      <w:r w:rsidR="0019044E" w:rsidRPr="006126B5">
        <w:rPr>
          <w:lang w:val="ro-RO"/>
        </w:rPr>
        <w:t>,</w:t>
      </w:r>
      <w:r w:rsidR="00E25756" w:rsidRPr="006126B5">
        <w:rPr>
          <w:lang w:val="ro-RO"/>
        </w:rPr>
        <w:t xml:space="preserve"> publicată în Monitorul Oficial al României, Partea I, nr. 12 din 24 ianuarie 1995,</w:t>
      </w:r>
      <w:r w:rsidR="0019044E" w:rsidRPr="006126B5">
        <w:rPr>
          <w:lang w:val="ro-RO"/>
        </w:rPr>
        <w:t xml:space="preserve"> </w:t>
      </w:r>
      <w:r w:rsidR="0007714E" w:rsidRPr="006126B5">
        <w:rPr>
          <w:lang w:val="ro-RO"/>
        </w:rPr>
        <w:t>cu modificările şi completările ulterioare.</w:t>
      </w:r>
    </w:p>
    <w:p w:rsidR="00C1781A" w:rsidRPr="006126B5" w:rsidRDefault="00C1781A" w:rsidP="00780E56">
      <w:pPr>
        <w:pStyle w:val="Default"/>
        <w:numPr>
          <w:ilvl w:val="0"/>
          <w:numId w:val="178"/>
        </w:numPr>
        <w:tabs>
          <w:tab w:val="left" w:pos="90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(1) Termenii utilizaţi în </w:t>
      </w:r>
      <w:r w:rsidR="00547272" w:rsidRPr="006126B5">
        <w:rPr>
          <w:rFonts w:ascii="Times New Roman" w:hAnsi="Times New Roman" w:cs="Times New Roman"/>
          <w:color w:val="auto"/>
          <w:lang w:val="ro-RO"/>
        </w:rPr>
        <w:t xml:space="preserve">prezentele norme tehnice </w:t>
      </w:r>
      <w:r w:rsidR="00AD0926" w:rsidRPr="006126B5">
        <w:rPr>
          <w:rFonts w:ascii="Times New Roman" w:hAnsi="Times New Roman" w:cs="Times New Roman"/>
          <w:color w:val="auto"/>
          <w:lang w:val="ro-RO"/>
        </w:rPr>
        <w:t xml:space="preserve">sunt definiţi în </w:t>
      </w:r>
      <w:r w:rsidR="0016793B" w:rsidRPr="00C03921">
        <w:rPr>
          <w:rFonts w:ascii="Times New Roman" w:hAnsi="Times New Roman" w:cs="Times New Roman"/>
          <w:color w:val="auto"/>
          <w:lang w:val="ro-RO"/>
        </w:rPr>
        <w:t>Anexa nr.</w:t>
      </w:r>
      <w:r w:rsidR="00AD0926" w:rsidRPr="00780E56">
        <w:rPr>
          <w:rFonts w:ascii="Times New Roman" w:hAnsi="Times New Roman" w:cs="Times New Roman"/>
          <w:color w:val="auto"/>
          <w:lang w:val="ro-RO"/>
        </w:rPr>
        <w:t xml:space="preserve"> </w:t>
      </w:r>
      <w:r w:rsidR="006767A4" w:rsidRPr="00780E56">
        <w:rPr>
          <w:rFonts w:ascii="Times New Roman" w:hAnsi="Times New Roman" w:cs="Times New Roman"/>
          <w:color w:val="auto"/>
          <w:lang w:val="ro-RO"/>
        </w:rPr>
        <w:t>1</w:t>
      </w:r>
      <w:r w:rsidR="006767A4" w:rsidRPr="006126B5">
        <w:rPr>
          <w:rFonts w:ascii="Times New Roman" w:hAnsi="Times New Roman" w:cs="Times New Roman"/>
          <w:color w:val="auto"/>
          <w:lang w:val="ro-RO"/>
        </w:rPr>
        <w:t xml:space="preserve"> </w:t>
      </w:r>
      <w:r w:rsidRPr="006126B5">
        <w:rPr>
          <w:rFonts w:ascii="Times New Roman" w:hAnsi="Times New Roman" w:cs="Times New Roman"/>
          <w:color w:val="auto"/>
          <w:lang w:val="ro-RO"/>
        </w:rPr>
        <w:t xml:space="preserve">şi se completează cu termenii definiţi în </w:t>
      </w:r>
      <w:r w:rsidR="00952934" w:rsidRPr="006126B5">
        <w:rPr>
          <w:rFonts w:ascii="Times New Roman" w:hAnsi="Times New Roman" w:cs="Times New Roman"/>
          <w:color w:val="auto"/>
          <w:lang w:val="ro-RO"/>
        </w:rPr>
        <w:t xml:space="preserve">Legea </w:t>
      </w:r>
      <w:r w:rsidR="0020527A" w:rsidRPr="006126B5">
        <w:rPr>
          <w:rFonts w:ascii="Times New Roman" w:hAnsi="Times New Roman" w:cs="Times New Roman"/>
          <w:color w:val="auto"/>
          <w:lang w:val="ro-RO"/>
        </w:rPr>
        <w:t>energiei electrice și a gazelor naturale nr. 123/2012</w:t>
      </w:r>
      <w:r w:rsidR="00952934" w:rsidRPr="006126B5">
        <w:rPr>
          <w:rFonts w:ascii="Times New Roman" w:hAnsi="Times New Roman" w:cs="Times New Roman"/>
          <w:color w:val="auto"/>
          <w:lang w:val="ro-RO"/>
        </w:rPr>
        <w:t>,</w:t>
      </w:r>
      <w:r w:rsidR="00E25756" w:rsidRPr="006126B5">
        <w:rPr>
          <w:rFonts w:ascii="Times New Roman" w:hAnsi="Times New Roman" w:cs="Times New Roman"/>
          <w:color w:val="auto"/>
          <w:lang w:val="ro-RO"/>
        </w:rPr>
        <w:t xml:space="preserve"> publicată în Monitorul Oficial al României, Partea I, nr. 485 din 16 iulie 2012,</w:t>
      </w:r>
      <w:r w:rsidR="00952934" w:rsidRPr="006126B5">
        <w:rPr>
          <w:rFonts w:ascii="Times New Roman" w:hAnsi="Times New Roman" w:cs="Times New Roman"/>
          <w:color w:val="auto"/>
          <w:lang w:val="ro-RO"/>
        </w:rPr>
        <w:t xml:space="preserve"> cu modificările şi completările ulterioare</w:t>
      </w:r>
      <w:r w:rsidR="00E25756" w:rsidRPr="006126B5">
        <w:rPr>
          <w:rFonts w:ascii="Times New Roman" w:hAnsi="Times New Roman" w:cs="Times New Roman"/>
          <w:color w:val="auto"/>
          <w:lang w:val="ro-RO"/>
        </w:rPr>
        <w:t>, denumită în continuare Lege,</w:t>
      </w:r>
      <w:r w:rsidR="00952934" w:rsidRPr="006126B5">
        <w:rPr>
          <w:rFonts w:ascii="Times New Roman" w:hAnsi="Times New Roman" w:cs="Times New Roman"/>
          <w:color w:val="auto"/>
          <w:lang w:val="ro-RO"/>
        </w:rPr>
        <w:t xml:space="preserve"> şi în </w:t>
      </w:r>
      <w:r w:rsidRPr="006126B5">
        <w:rPr>
          <w:rFonts w:ascii="Times New Roman" w:hAnsi="Times New Roman" w:cs="Times New Roman"/>
          <w:color w:val="auto"/>
          <w:lang w:val="ro-RO"/>
        </w:rPr>
        <w:t xml:space="preserve">Anexa 1 din Codul tehnic al sectorului gazelor naturale, aprobat prin Decizia </w:t>
      </w:r>
      <w:r w:rsidR="0020527A" w:rsidRPr="006126B5">
        <w:rPr>
          <w:rFonts w:ascii="Times New Roman" w:hAnsi="Times New Roman" w:cs="Times New Roman"/>
          <w:color w:val="auto"/>
          <w:lang w:val="ro-RO"/>
        </w:rPr>
        <w:t xml:space="preserve">preşedintelui ANRE </w:t>
      </w:r>
      <w:r w:rsidRPr="006126B5">
        <w:rPr>
          <w:rFonts w:ascii="Times New Roman" w:hAnsi="Times New Roman" w:cs="Times New Roman"/>
          <w:color w:val="auto"/>
          <w:lang w:val="ro-RO"/>
        </w:rPr>
        <w:t>nr. 616/2002</w:t>
      </w:r>
      <w:r w:rsidR="00E25756" w:rsidRPr="006126B5">
        <w:rPr>
          <w:rFonts w:ascii="Times New Roman" w:hAnsi="Times New Roman" w:cs="Times New Roman"/>
          <w:color w:val="auto"/>
          <w:lang w:val="ro-RO"/>
        </w:rPr>
        <w:t>,  publicat în Monitorul Oficial al României, Partea I, nr. 438 din 24 iunie 2002</w:t>
      </w:r>
      <w:r w:rsidRPr="006126B5">
        <w:rPr>
          <w:rFonts w:ascii="Times New Roman" w:hAnsi="Times New Roman" w:cs="Times New Roman"/>
          <w:color w:val="auto"/>
          <w:lang w:val="ro-RO"/>
        </w:rPr>
        <w:t>.</w:t>
      </w:r>
    </w:p>
    <w:p w:rsidR="00C1781A" w:rsidRPr="006126B5" w:rsidRDefault="00C1781A">
      <w:pPr>
        <w:pStyle w:val="BodyText"/>
        <w:spacing w:line="360" w:lineRule="auto"/>
        <w:ind w:right="32"/>
        <w:rPr>
          <w:sz w:val="24"/>
          <w:szCs w:val="24"/>
          <w:lang w:val="ro-RO"/>
        </w:rPr>
      </w:pPr>
      <w:r w:rsidRPr="006126B5">
        <w:rPr>
          <w:sz w:val="24"/>
          <w:szCs w:val="24"/>
          <w:lang w:val="ro-RO"/>
        </w:rPr>
        <w:t xml:space="preserve">(2) </w:t>
      </w:r>
      <w:r w:rsidR="00C21B8D" w:rsidRPr="006126B5">
        <w:rPr>
          <w:sz w:val="24"/>
          <w:szCs w:val="24"/>
          <w:lang w:val="ro-RO"/>
        </w:rPr>
        <w:t xml:space="preserve">În </w:t>
      </w:r>
      <w:r w:rsidR="0016793B" w:rsidRPr="00C03921">
        <w:rPr>
          <w:sz w:val="24"/>
          <w:szCs w:val="24"/>
          <w:lang w:val="ro-RO"/>
        </w:rPr>
        <w:t>Anexa nr.</w:t>
      </w:r>
      <w:r w:rsidR="00C21B8D" w:rsidRPr="00C03921">
        <w:rPr>
          <w:sz w:val="24"/>
          <w:szCs w:val="24"/>
          <w:lang w:val="ro-RO"/>
        </w:rPr>
        <w:t xml:space="preserve"> 2</w:t>
      </w:r>
      <w:r w:rsidR="00C21B8D" w:rsidRPr="00780E56">
        <w:rPr>
          <w:sz w:val="24"/>
          <w:szCs w:val="24"/>
          <w:lang w:val="ro-RO"/>
        </w:rPr>
        <w:t xml:space="preserve"> este cuprinsă l</w:t>
      </w:r>
      <w:r w:rsidR="00C21B8D" w:rsidRPr="00780E56">
        <w:rPr>
          <w:bCs/>
          <w:sz w:val="24"/>
          <w:szCs w:val="24"/>
          <w:lang w:val="ro-RO"/>
        </w:rPr>
        <w:t>egislaţia, normele, prescripţiile tehnice</w:t>
      </w:r>
      <w:r w:rsidR="00105A19">
        <w:rPr>
          <w:bCs/>
          <w:sz w:val="24"/>
          <w:szCs w:val="24"/>
          <w:lang w:val="ro-RO"/>
        </w:rPr>
        <w:t xml:space="preserve"> și</w:t>
      </w:r>
      <w:r w:rsidR="00C21B8D" w:rsidRPr="00780E56">
        <w:rPr>
          <w:bCs/>
          <w:sz w:val="24"/>
          <w:szCs w:val="24"/>
          <w:lang w:val="ro-RO"/>
        </w:rPr>
        <w:t xml:space="preserve"> standarde</w:t>
      </w:r>
      <w:r w:rsidR="00C21B8D" w:rsidRPr="006126B5">
        <w:rPr>
          <w:bCs/>
          <w:sz w:val="24"/>
          <w:szCs w:val="24"/>
          <w:lang w:val="ro-RO"/>
        </w:rPr>
        <w:t xml:space="preserve">le  la care se face referire în </w:t>
      </w:r>
      <w:r w:rsidR="00780E56">
        <w:rPr>
          <w:bCs/>
          <w:sz w:val="24"/>
          <w:szCs w:val="24"/>
          <w:lang w:val="ro-RO"/>
        </w:rPr>
        <w:t>prezentele</w:t>
      </w:r>
      <w:r w:rsidR="00780E56" w:rsidRPr="006126B5">
        <w:rPr>
          <w:bCs/>
          <w:sz w:val="24"/>
          <w:szCs w:val="24"/>
          <w:lang w:val="ro-RO"/>
        </w:rPr>
        <w:t xml:space="preserve"> </w:t>
      </w:r>
      <w:r w:rsidR="00C21B8D" w:rsidRPr="006126B5">
        <w:rPr>
          <w:bCs/>
          <w:sz w:val="24"/>
          <w:szCs w:val="24"/>
          <w:lang w:val="ro-RO"/>
        </w:rPr>
        <w:t>norme</w:t>
      </w:r>
      <w:r w:rsidR="00780E56">
        <w:rPr>
          <w:bCs/>
          <w:sz w:val="24"/>
          <w:szCs w:val="24"/>
          <w:lang w:val="ro-RO"/>
        </w:rPr>
        <w:t xml:space="preserve"> tehnice</w:t>
      </w:r>
      <w:r w:rsidR="00C21B8D" w:rsidRPr="006126B5">
        <w:rPr>
          <w:bCs/>
          <w:sz w:val="24"/>
          <w:szCs w:val="24"/>
          <w:lang w:val="ro-RO"/>
        </w:rPr>
        <w:t>, relevant</w:t>
      </w:r>
      <w:r w:rsidR="00105A19">
        <w:rPr>
          <w:bCs/>
          <w:sz w:val="24"/>
          <w:szCs w:val="24"/>
          <w:lang w:val="ro-RO"/>
        </w:rPr>
        <w:t>e</w:t>
      </w:r>
      <w:r w:rsidR="00C21B8D" w:rsidRPr="006126B5">
        <w:rPr>
          <w:bCs/>
          <w:sz w:val="24"/>
          <w:szCs w:val="24"/>
          <w:lang w:val="ro-RO"/>
        </w:rPr>
        <w:t xml:space="preserve"> pentru </w:t>
      </w:r>
      <w:r w:rsidR="00C21B8D" w:rsidRPr="006126B5">
        <w:rPr>
          <w:sz w:val="24"/>
          <w:szCs w:val="24"/>
          <w:lang w:val="ro-RO"/>
        </w:rPr>
        <w:t>proiectarea, executarea şi exploatarea sistemelor de alimentare cu gaze naturale</w:t>
      </w:r>
      <w:r w:rsidR="00C21B8D" w:rsidRPr="006126B5">
        <w:rPr>
          <w:bCs/>
          <w:sz w:val="24"/>
          <w:szCs w:val="24"/>
          <w:lang w:val="ro-RO"/>
        </w:rPr>
        <w:t xml:space="preserve">. </w:t>
      </w:r>
    </w:p>
    <w:p w:rsidR="00E54FE7" w:rsidRPr="006126B5" w:rsidRDefault="00E54FE7">
      <w:pPr>
        <w:pStyle w:val="BodyText"/>
        <w:spacing w:line="360" w:lineRule="auto"/>
        <w:ind w:right="32"/>
        <w:rPr>
          <w:sz w:val="24"/>
          <w:szCs w:val="24"/>
          <w:lang w:val="ro-RO"/>
        </w:rPr>
      </w:pPr>
    </w:p>
    <w:p w:rsidR="00C1781A" w:rsidRPr="006126B5" w:rsidRDefault="000A679D" w:rsidP="00C03921">
      <w:pPr>
        <w:numPr>
          <w:ilvl w:val="0"/>
          <w:numId w:val="177"/>
        </w:numPr>
        <w:spacing w:line="360" w:lineRule="auto"/>
        <w:ind w:left="0" w:firstLine="1710"/>
        <w:jc w:val="both"/>
        <w:rPr>
          <w:b/>
          <w:lang w:val="ro-RO"/>
        </w:rPr>
      </w:pPr>
      <w:r w:rsidRPr="006126B5">
        <w:rPr>
          <w:lang w:val="ro-RO"/>
        </w:rPr>
        <w:br w:type="page"/>
      </w:r>
      <w:r w:rsidR="00C1781A" w:rsidRPr="006126B5">
        <w:rPr>
          <w:b/>
          <w:lang w:val="ro-RO"/>
        </w:rPr>
        <w:lastRenderedPageBreak/>
        <w:t>PROIECTAREA, AVIZAREA ŞI EXECUTAREA LUCRĂRILOR ÎN CADRUL SISTEMELOR DE ALIMENTARE CU GAZE NATURALE</w:t>
      </w:r>
    </w:p>
    <w:p w:rsidR="00C1781A" w:rsidRPr="006126B5" w:rsidRDefault="00C1781A">
      <w:pPr>
        <w:tabs>
          <w:tab w:val="left" w:pos="288"/>
          <w:tab w:val="left" w:pos="576"/>
          <w:tab w:val="left" w:pos="851"/>
          <w:tab w:val="left" w:pos="1134"/>
          <w:tab w:val="left" w:pos="1296"/>
        </w:tabs>
        <w:spacing w:line="360" w:lineRule="auto"/>
        <w:jc w:val="both"/>
        <w:rPr>
          <w:b/>
          <w:lang w:val="ro-RO"/>
        </w:rPr>
      </w:pPr>
    </w:p>
    <w:p w:rsidR="00DA663E" w:rsidRPr="006126B5" w:rsidRDefault="00C1781A" w:rsidP="00C03921">
      <w:pPr>
        <w:numPr>
          <w:ilvl w:val="0"/>
          <w:numId w:val="178"/>
        </w:numPr>
        <w:tabs>
          <w:tab w:val="left" w:pos="900"/>
        </w:tabs>
        <w:spacing w:line="360" w:lineRule="auto"/>
        <w:ind w:left="0" w:firstLine="0"/>
        <w:jc w:val="both"/>
        <w:rPr>
          <w:lang w:val="ro-RO"/>
        </w:rPr>
      </w:pPr>
      <w:r w:rsidRPr="006126B5">
        <w:rPr>
          <w:lang w:val="ro-RO"/>
        </w:rPr>
        <w:t>Proiectarea şi/sau executarea lucrărilor în cadrul sistemelor de alimentare cu gaze naturale se face numai de către operatori economici autorizaţi de ANRE</w:t>
      </w:r>
      <w:r w:rsidR="00DE7477" w:rsidRPr="006126B5">
        <w:rPr>
          <w:lang w:val="ro-RO"/>
        </w:rPr>
        <w:t>, după obţinerea</w:t>
      </w:r>
      <w:r w:rsidR="00DA663E" w:rsidRPr="006126B5">
        <w:rPr>
          <w:lang w:val="ro-RO"/>
        </w:rPr>
        <w:t>:</w:t>
      </w:r>
    </w:p>
    <w:p w:rsidR="00DA663E" w:rsidRPr="006126B5" w:rsidRDefault="00DA663E" w:rsidP="00C03921">
      <w:pPr>
        <w:numPr>
          <w:ilvl w:val="0"/>
          <w:numId w:val="9"/>
        </w:numPr>
        <w:tabs>
          <w:tab w:val="clear" w:pos="1069"/>
        </w:tabs>
        <w:spacing w:line="360" w:lineRule="auto"/>
        <w:ind w:left="0" w:firstLine="0"/>
        <w:jc w:val="both"/>
        <w:rPr>
          <w:lang w:val="ro-RO"/>
        </w:rPr>
      </w:pPr>
      <w:r w:rsidRPr="006126B5">
        <w:rPr>
          <w:i/>
          <w:lang w:val="ro-RO"/>
        </w:rPr>
        <w:t>acordului de acces</w:t>
      </w:r>
      <w:r w:rsidR="0019044E" w:rsidRPr="006126B5">
        <w:rPr>
          <w:lang w:val="ro-RO"/>
        </w:rPr>
        <w:t>,</w:t>
      </w:r>
      <w:r w:rsidR="001F4D23" w:rsidRPr="006126B5">
        <w:rPr>
          <w:lang w:val="ro-RO"/>
        </w:rPr>
        <w:t xml:space="preserve"> după caz, la:</w:t>
      </w:r>
    </w:p>
    <w:p w:rsidR="001F4D23" w:rsidRPr="006126B5" w:rsidRDefault="001F4D23" w:rsidP="00C03921">
      <w:pPr>
        <w:numPr>
          <w:ilvl w:val="1"/>
          <w:numId w:val="9"/>
        </w:numPr>
        <w:tabs>
          <w:tab w:val="clear" w:pos="2149"/>
        </w:tabs>
        <w:spacing w:line="360" w:lineRule="auto"/>
        <w:ind w:left="0" w:firstLine="360"/>
        <w:rPr>
          <w:lang w:val="ro-RO"/>
        </w:rPr>
      </w:pPr>
      <w:r w:rsidRPr="006126B5">
        <w:rPr>
          <w:lang w:val="ro-RO"/>
        </w:rPr>
        <w:t>conductele de alimentare din amonte (CA);</w:t>
      </w:r>
    </w:p>
    <w:p w:rsidR="001F4D23" w:rsidRPr="006126B5" w:rsidRDefault="001F4D23" w:rsidP="00C03921">
      <w:pPr>
        <w:numPr>
          <w:ilvl w:val="1"/>
          <w:numId w:val="9"/>
        </w:numPr>
        <w:tabs>
          <w:tab w:val="clear" w:pos="2149"/>
        </w:tabs>
        <w:spacing w:line="360" w:lineRule="auto"/>
        <w:ind w:left="0" w:firstLine="360"/>
        <w:rPr>
          <w:lang w:val="ro-RO"/>
        </w:rPr>
      </w:pPr>
      <w:r w:rsidRPr="006126B5">
        <w:rPr>
          <w:lang w:val="ro-RO"/>
        </w:rPr>
        <w:t xml:space="preserve">sistemul naţional de transport (SNT); </w:t>
      </w:r>
    </w:p>
    <w:p w:rsidR="001F4D23" w:rsidRPr="006126B5" w:rsidRDefault="0019044E" w:rsidP="00C03921">
      <w:pPr>
        <w:numPr>
          <w:ilvl w:val="1"/>
          <w:numId w:val="9"/>
        </w:numPr>
        <w:tabs>
          <w:tab w:val="clear" w:pos="2149"/>
        </w:tabs>
        <w:spacing w:line="360" w:lineRule="auto"/>
        <w:ind w:left="0" w:firstLine="360"/>
        <w:rPr>
          <w:lang w:val="ro-RO"/>
        </w:rPr>
      </w:pPr>
      <w:r w:rsidRPr="006126B5">
        <w:rPr>
          <w:lang w:val="ro-RO"/>
        </w:rPr>
        <w:t>sistemul de distribuţie (SD);</w:t>
      </w:r>
      <w:r w:rsidR="001F4D23" w:rsidRPr="006126B5">
        <w:rPr>
          <w:lang w:val="ro-RO"/>
        </w:rPr>
        <w:t xml:space="preserve"> </w:t>
      </w:r>
    </w:p>
    <w:p w:rsidR="00DA663E" w:rsidRPr="006126B5" w:rsidRDefault="00DA663E" w:rsidP="00C03921">
      <w:pPr>
        <w:numPr>
          <w:ilvl w:val="0"/>
          <w:numId w:val="9"/>
        </w:numPr>
        <w:tabs>
          <w:tab w:val="clear" w:pos="1069"/>
        </w:tabs>
        <w:spacing w:line="360" w:lineRule="auto"/>
        <w:ind w:left="0" w:firstLine="0"/>
        <w:jc w:val="both"/>
        <w:rPr>
          <w:lang w:val="ro-RO"/>
        </w:rPr>
      </w:pPr>
      <w:r w:rsidRPr="006126B5">
        <w:rPr>
          <w:lang w:val="ro-RO"/>
        </w:rPr>
        <w:t>certificatului de urbanism</w:t>
      </w:r>
      <w:r w:rsidR="001F4D23" w:rsidRPr="006126B5">
        <w:rPr>
          <w:lang w:val="ro-RO"/>
        </w:rPr>
        <w:t>, după caz</w:t>
      </w:r>
      <w:r w:rsidRPr="006126B5">
        <w:rPr>
          <w:lang w:val="ro-RO"/>
        </w:rPr>
        <w:t>;</w:t>
      </w:r>
    </w:p>
    <w:p w:rsidR="0099245F" w:rsidRPr="006126B5" w:rsidRDefault="00DA663E" w:rsidP="00C03921">
      <w:pPr>
        <w:numPr>
          <w:ilvl w:val="0"/>
          <w:numId w:val="9"/>
        </w:numPr>
        <w:tabs>
          <w:tab w:val="clear" w:pos="1069"/>
        </w:tabs>
        <w:spacing w:line="360" w:lineRule="auto"/>
        <w:ind w:left="0" w:firstLine="0"/>
        <w:jc w:val="both"/>
        <w:rPr>
          <w:lang w:val="ro-RO"/>
        </w:rPr>
      </w:pPr>
      <w:r w:rsidRPr="006126B5">
        <w:rPr>
          <w:lang w:val="ro-RO"/>
        </w:rPr>
        <w:t xml:space="preserve">altor avize şi acorduri conform legislaţiei în vigoare. </w:t>
      </w:r>
    </w:p>
    <w:p w:rsidR="0099245F" w:rsidRPr="006126B5" w:rsidRDefault="0099245F" w:rsidP="00C03921">
      <w:pPr>
        <w:numPr>
          <w:ilvl w:val="0"/>
          <w:numId w:val="178"/>
        </w:numPr>
        <w:tabs>
          <w:tab w:val="left" w:pos="900"/>
        </w:tabs>
        <w:spacing w:line="360" w:lineRule="auto"/>
        <w:ind w:left="0" w:firstLine="0"/>
        <w:jc w:val="both"/>
        <w:rPr>
          <w:lang w:val="ro-RO"/>
        </w:rPr>
      </w:pPr>
      <w:r w:rsidRPr="006126B5">
        <w:rPr>
          <w:lang w:val="ro-RO"/>
        </w:rPr>
        <w:t>(</w:t>
      </w:r>
      <w:r w:rsidR="005F0F12" w:rsidRPr="006126B5">
        <w:rPr>
          <w:lang w:val="ro-RO"/>
        </w:rPr>
        <w:t>1</w:t>
      </w:r>
      <w:r w:rsidRPr="006126B5">
        <w:rPr>
          <w:lang w:val="ro-RO"/>
        </w:rPr>
        <w:t xml:space="preserve">) Operatorii economici autorizați ANRE pentru </w:t>
      </w:r>
      <w:r w:rsidR="003C320D" w:rsidRPr="006126B5">
        <w:rPr>
          <w:lang w:val="ro-RO"/>
        </w:rPr>
        <w:t xml:space="preserve">activități de </w:t>
      </w:r>
      <w:r w:rsidRPr="006126B5">
        <w:rPr>
          <w:lang w:val="ro-RO"/>
        </w:rPr>
        <w:t xml:space="preserve">proiectare </w:t>
      </w:r>
      <w:r w:rsidR="003C320D" w:rsidRPr="006126B5">
        <w:rPr>
          <w:lang w:val="ro-RO"/>
        </w:rPr>
        <w:t xml:space="preserve">în cadrul sistemelor de alimentare cu gaze naturale </w:t>
      </w:r>
      <w:r w:rsidRPr="006126B5">
        <w:rPr>
          <w:lang w:val="ro-RO"/>
        </w:rPr>
        <w:t>au obligația</w:t>
      </w:r>
      <w:r w:rsidR="005A6415" w:rsidRPr="006126B5">
        <w:rPr>
          <w:lang w:val="ro-RO"/>
        </w:rPr>
        <w:t>,</w:t>
      </w:r>
      <w:r w:rsidRPr="006126B5">
        <w:rPr>
          <w:lang w:val="ro-RO"/>
        </w:rPr>
        <w:t xml:space="preserve"> </w:t>
      </w:r>
      <w:r w:rsidR="005A6415" w:rsidRPr="006126B5">
        <w:rPr>
          <w:lang w:val="ro-RO"/>
        </w:rPr>
        <w:t>ca</w:t>
      </w:r>
      <w:r w:rsidR="003C320D" w:rsidRPr="006126B5">
        <w:rPr>
          <w:lang w:val="ro-RO"/>
        </w:rPr>
        <w:t xml:space="preserve"> prin conținutul documentațiilor tehnice </w:t>
      </w:r>
      <w:r w:rsidR="00133366" w:rsidRPr="006126B5">
        <w:rPr>
          <w:lang w:val="ro-RO"/>
        </w:rPr>
        <w:t>elaborate</w:t>
      </w:r>
      <w:r w:rsidR="005A6415" w:rsidRPr="006126B5">
        <w:rPr>
          <w:lang w:val="ro-RO"/>
        </w:rPr>
        <w:t>,</w:t>
      </w:r>
      <w:r w:rsidR="00133366" w:rsidRPr="006126B5">
        <w:rPr>
          <w:lang w:val="ro-RO"/>
        </w:rPr>
        <w:t xml:space="preserve"> </w:t>
      </w:r>
      <w:r w:rsidR="005A6415" w:rsidRPr="006126B5">
        <w:rPr>
          <w:lang w:val="ro-RO"/>
        </w:rPr>
        <w:t>să se asigure de interoperabilitatea</w:t>
      </w:r>
      <w:r w:rsidR="00133366" w:rsidRPr="006126B5">
        <w:rPr>
          <w:lang w:val="ro-RO"/>
        </w:rPr>
        <w:t xml:space="preserve"> cu </w:t>
      </w:r>
      <w:r w:rsidR="005A6415" w:rsidRPr="006126B5">
        <w:rPr>
          <w:lang w:val="ro-RO"/>
        </w:rPr>
        <w:t xml:space="preserve">orice </w:t>
      </w:r>
      <w:r w:rsidR="00133366" w:rsidRPr="006126B5">
        <w:rPr>
          <w:lang w:val="ro-RO"/>
        </w:rPr>
        <w:t>sistem</w:t>
      </w:r>
      <w:r w:rsidR="005A6415" w:rsidRPr="006126B5">
        <w:rPr>
          <w:lang w:val="ro-RO"/>
        </w:rPr>
        <w:t xml:space="preserve">/instalație </w:t>
      </w:r>
      <w:r w:rsidR="00133366" w:rsidRPr="006126B5">
        <w:rPr>
          <w:lang w:val="ro-RO"/>
        </w:rPr>
        <w:t>din sectorul gazelor naturale</w:t>
      </w:r>
      <w:r w:rsidR="005A6415" w:rsidRPr="006126B5">
        <w:rPr>
          <w:lang w:val="ro-RO"/>
        </w:rPr>
        <w:t xml:space="preserve"> cu care se interconectează.</w:t>
      </w:r>
    </w:p>
    <w:p w:rsidR="005A6415" w:rsidRPr="006126B5" w:rsidRDefault="005A6415">
      <w:pPr>
        <w:tabs>
          <w:tab w:val="left" w:pos="576"/>
          <w:tab w:val="left" w:pos="851"/>
          <w:tab w:val="left" w:pos="1134"/>
          <w:tab w:val="left" w:pos="1296"/>
        </w:tabs>
        <w:spacing w:line="360" w:lineRule="auto"/>
        <w:jc w:val="both"/>
        <w:rPr>
          <w:lang w:val="ro-RO"/>
        </w:rPr>
      </w:pPr>
      <w:r w:rsidRPr="006126B5">
        <w:rPr>
          <w:lang w:val="ro-RO"/>
        </w:rPr>
        <w:t>(</w:t>
      </w:r>
      <w:r w:rsidR="005F0F12" w:rsidRPr="006126B5">
        <w:rPr>
          <w:lang w:val="ro-RO"/>
        </w:rPr>
        <w:t>2</w:t>
      </w:r>
      <w:r w:rsidRPr="006126B5">
        <w:rPr>
          <w:lang w:val="ro-RO"/>
        </w:rPr>
        <w:t>) La elaborarea documentațiilor tehnice, operatorii economici precizați la alin. (2) au obligația să se asigure că acestea sunt obiective și nediscriminatorii pentru participanții la piața gazelor naturale.</w:t>
      </w:r>
    </w:p>
    <w:p w:rsidR="00324F01" w:rsidRPr="006126B5" w:rsidRDefault="001F4D23" w:rsidP="00C03921">
      <w:pPr>
        <w:numPr>
          <w:ilvl w:val="0"/>
          <w:numId w:val="178"/>
        </w:numPr>
        <w:tabs>
          <w:tab w:val="left" w:pos="900"/>
        </w:tabs>
        <w:spacing w:line="360" w:lineRule="auto"/>
        <w:ind w:left="0" w:firstLine="0"/>
        <w:jc w:val="both"/>
        <w:rPr>
          <w:lang w:val="ro-RO"/>
        </w:rPr>
      </w:pPr>
      <w:r w:rsidRPr="006126B5">
        <w:rPr>
          <w:i/>
          <w:lang w:val="ro-RO"/>
        </w:rPr>
        <w:t>Acordul de acces</w:t>
      </w:r>
      <w:r w:rsidRPr="006126B5">
        <w:rPr>
          <w:lang w:val="ro-RO"/>
        </w:rPr>
        <w:t xml:space="preserve"> se eliberează</w:t>
      </w:r>
      <w:r w:rsidR="00324F01" w:rsidRPr="006126B5">
        <w:rPr>
          <w:lang w:val="ro-RO"/>
        </w:rPr>
        <w:t>, după caz, de:</w:t>
      </w:r>
    </w:p>
    <w:p w:rsidR="00324F01" w:rsidRPr="006126B5" w:rsidRDefault="00C1781A" w:rsidP="00C03921">
      <w:pPr>
        <w:numPr>
          <w:ilvl w:val="0"/>
          <w:numId w:val="111"/>
        </w:numPr>
        <w:tabs>
          <w:tab w:val="clear" w:pos="2370"/>
        </w:tabs>
        <w:spacing w:line="360" w:lineRule="auto"/>
        <w:ind w:left="0" w:firstLine="0"/>
        <w:jc w:val="both"/>
        <w:rPr>
          <w:lang w:val="ro-RO"/>
        </w:rPr>
      </w:pPr>
      <w:r w:rsidRPr="006126B5">
        <w:rPr>
          <w:lang w:val="ro-RO"/>
        </w:rPr>
        <w:t>operatorul CA</w:t>
      </w:r>
      <w:r w:rsidR="00324F01" w:rsidRPr="006126B5">
        <w:rPr>
          <w:lang w:val="ro-RO"/>
        </w:rPr>
        <w:t>;</w:t>
      </w:r>
    </w:p>
    <w:p w:rsidR="00324F01" w:rsidRPr="006126B5" w:rsidRDefault="00C1781A" w:rsidP="00C03921">
      <w:pPr>
        <w:numPr>
          <w:ilvl w:val="0"/>
          <w:numId w:val="111"/>
        </w:numPr>
        <w:tabs>
          <w:tab w:val="clear" w:pos="2370"/>
        </w:tabs>
        <w:spacing w:line="360" w:lineRule="auto"/>
        <w:ind w:left="0" w:firstLine="0"/>
        <w:jc w:val="both"/>
        <w:rPr>
          <w:lang w:val="ro-RO"/>
        </w:rPr>
      </w:pPr>
      <w:r w:rsidRPr="006126B5">
        <w:rPr>
          <w:lang w:val="ro-RO"/>
        </w:rPr>
        <w:t>operatorul SNT</w:t>
      </w:r>
      <w:r w:rsidR="00324F01" w:rsidRPr="006126B5">
        <w:rPr>
          <w:lang w:val="ro-RO"/>
        </w:rPr>
        <w:t>;</w:t>
      </w:r>
    </w:p>
    <w:p w:rsidR="00C1781A" w:rsidRPr="006126B5" w:rsidRDefault="00C1781A" w:rsidP="00C03921">
      <w:pPr>
        <w:numPr>
          <w:ilvl w:val="0"/>
          <w:numId w:val="111"/>
        </w:numPr>
        <w:tabs>
          <w:tab w:val="clear" w:pos="2370"/>
        </w:tabs>
        <w:spacing w:line="360" w:lineRule="auto"/>
        <w:ind w:left="0" w:firstLine="0"/>
        <w:jc w:val="both"/>
        <w:rPr>
          <w:lang w:val="ro-RO"/>
        </w:rPr>
      </w:pPr>
      <w:r w:rsidRPr="006126B5">
        <w:rPr>
          <w:lang w:val="ro-RO"/>
        </w:rPr>
        <w:t>operatorul SD.</w:t>
      </w: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t xml:space="preserve">Accesul la </w:t>
      </w:r>
      <w:r w:rsidR="000C2015" w:rsidRPr="006126B5">
        <w:rPr>
          <w:lang w:val="ro-RO"/>
        </w:rPr>
        <w:t>SNT, CA</w:t>
      </w:r>
      <w:r w:rsidR="00275B57" w:rsidRPr="006126B5">
        <w:rPr>
          <w:lang w:val="ro-RO"/>
        </w:rPr>
        <w:t xml:space="preserve"> şi</w:t>
      </w:r>
      <w:r w:rsidR="000C2015" w:rsidRPr="006126B5">
        <w:rPr>
          <w:lang w:val="ro-RO"/>
        </w:rPr>
        <w:t xml:space="preserve"> </w:t>
      </w:r>
      <w:r w:rsidRPr="006126B5">
        <w:rPr>
          <w:lang w:val="ro-RO"/>
        </w:rPr>
        <w:t>SD</w:t>
      </w:r>
      <w:r w:rsidR="000C2015" w:rsidRPr="006126B5">
        <w:rPr>
          <w:lang w:val="ro-RO"/>
        </w:rPr>
        <w:t xml:space="preserve"> </w:t>
      </w:r>
      <w:r w:rsidRPr="006126B5">
        <w:rPr>
          <w:lang w:val="ro-RO"/>
        </w:rPr>
        <w:t>se realizează în regim reglementat, conform legislaţiei în vigoare.</w:t>
      </w: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t>Execu</w:t>
      </w:r>
      <w:r w:rsidR="00FE3CC0" w:rsidRPr="006126B5">
        <w:rPr>
          <w:lang w:val="ro-RO"/>
        </w:rPr>
        <w:t>t</w:t>
      </w:r>
      <w:r w:rsidRPr="006126B5">
        <w:rPr>
          <w:lang w:val="ro-RO"/>
        </w:rPr>
        <w:t>a</w:t>
      </w:r>
      <w:r w:rsidR="00FE3CC0" w:rsidRPr="006126B5">
        <w:rPr>
          <w:lang w:val="ro-RO"/>
        </w:rPr>
        <w:t>rea</w:t>
      </w:r>
      <w:r w:rsidRPr="006126B5">
        <w:rPr>
          <w:lang w:val="ro-RO"/>
        </w:rPr>
        <w:t xml:space="preserve"> oricăror lucrări în cadrul sistemelor de alimentare cu gaze naturale se face d</w:t>
      </w:r>
      <w:r w:rsidR="00737166" w:rsidRPr="006126B5">
        <w:rPr>
          <w:lang w:val="ro-RO"/>
        </w:rPr>
        <w:t>upă obţinerea avizului de execuţie</w:t>
      </w:r>
      <w:r w:rsidRPr="006126B5">
        <w:rPr>
          <w:lang w:val="ro-RO"/>
        </w:rPr>
        <w:t xml:space="preserve"> a lucrărilor prevăzute în docume</w:t>
      </w:r>
      <w:r w:rsidR="00FE3CC0" w:rsidRPr="006126B5">
        <w:rPr>
          <w:lang w:val="ro-RO"/>
        </w:rPr>
        <w:t>ntaţiile tehnice pentru executarea</w:t>
      </w:r>
      <w:r w:rsidRPr="006126B5">
        <w:rPr>
          <w:lang w:val="ro-RO"/>
        </w:rPr>
        <w:t xml:space="preserve"> lucrărilor, emis de operatorul SD, după caz, a autorizaţiei de construire şi a altor avize şi autorizaţii legale. </w:t>
      </w:r>
    </w:p>
    <w:p w:rsidR="00C1781A" w:rsidRPr="006126B5" w:rsidRDefault="00525F80" w:rsidP="00C03921">
      <w:pPr>
        <w:numPr>
          <w:ilvl w:val="0"/>
          <w:numId w:val="178"/>
        </w:numPr>
        <w:tabs>
          <w:tab w:val="left" w:pos="990"/>
        </w:tabs>
        <w:spacing w:line="360" w:lineRule="auto"/>
        <w:ind w:left="0" w:firstLine="0"/>
        <w:jc w:val="both"/>
        <w:rPr>
          <w:lang w:val="ro-RO"/>
        </w:rPr>
      </w:pPr>
      <w:r w:rsidRPr="006126B5">
        <w:rPr>
          <w:lang w:val="ro-RO"/>
        </w:rPr>
        <w:t xml:space="preserve">(1) </w:t>
      </w:r>
      <w:r w:rsidR="00C1781A" w:rsidRPr="006126B5">
        <w:rPr>
          <w:lang w:val="ro-RO"/>
        </w:rPr>
        <w:t>Docume</w:t>
      </w:r>
      <w:r w:rsidR="00FE3CC0" w:rsidRPr="006126B5">
        <w:rPr>
          <w:lang w:val="ro-RO"/>
        </w:rPr>
        <w:t>ntaţiile tehnice pentru executarea</w:t>
      </w:r>
      <w:r w:rsidR="00C1781A" w:rsidRPr="006126B5">
        <w:rPr>
          <w:lang w:val="ro-RO"/>
        </w:rPr>
        <w:t xml:space="preserve"> lucrărilor în sistemul de alimentare cu gaze naturale se întocmesc în conformitate cu prevederile </w:t>
      </w:r>
      <w:r w:rsidR="00547272" w:rsidRPr="006126B5">
        <w:rPr>
          <w:lang w:val="ro-RO"/>
        </w:rPr>
        <w:t xml:space="preserve">prezentelor norme tehnice </w:t>
      </w:r>
      <w:r w:rsidR="00C1781A" w:rsidRPr="006126B5">
        <w:rPr>
          <w:lang w:val="ro-RO"/>
        </w:rPr>
        <w:t>şi legislaţiei în vigoare şi conţin, cel puţin, următoarele elemente:</w:t>
      </w:r>
    </w:p>
    <w:p w:rsidR="00C1781A" w:rsidRPr="006126B5" w:rsidRDefault="00EF282E">
      <w:pPr>
        <w:spacing w:line="360" w:lineRule="auto"/>
        <w:jc w:val="both"/>
        <w:rPr>
          <w:lang w:val="ro-RO"/>
        </w:rPr>
      </w:pPr>
      <w:r w:rsidRPr="006126B5">
        <w:rPr>
          <w:lang w:val="ro-RO"/>
        </w:rPr>
        <w:t>A</w:t>
      </w:r>
      <w:r w:rsidR="00C1781A" w:rsidRPr="006126B5">
        <w:rPr>
          <w:lang w:val="ro-RO"/>
        </w:rPr>
        <w:t>. Piese scrise:</w:t>
      </w:r>
    </w:p>
    <w:p w:rsidR="00EF282E" w:rsidRPr="006126B5" w:rsidRDefault="00EF282E">
      <w:pPr>
        <w:autoSpaceDE w:val="0"/>
        <w:autoSpaceDN w:val="0"/>
        <w:adjustRightInd w:val="0"/>
        <w:spacing w:line="360" w:lineRule="auto"/>
        <w:rPr>
          <w:lang w:val="ro-RO"/>
        </w:rPr>
      </w:pPr>
      <w:r w:rsidRPr="006126B5">
        <w:rPr>
          <w:lang w:val="ro-RO"/>
        </w:rPr>
        <w:t>Date generale:</w:t>
      </w:r>
    </w:p>
    <w:p w:rsidR="00EF282E" w:rsidRPr="006126B5" w:rsidRDefault="00EF282E" w:rsidP="00C03921">
      <w:pPr>
        <w:numPr>
          <w:ilvl w:val="0"/>
          <w:numId w:val="106"/>
        </w:numPr>
        <w:tabs>
          <w:tab w:val="clear" w:pos="1440"/>
        </w:tabs>
        <w:autoSpaceDE w:val="0"/>
        <w:autoSpaceDN w:val="0"/>
        <w:adjustRightInd w:val="0"/>
        <w:spacing w:line="360" w:lineRule="auto"/>
        <w:ind w:left="0" w:firstLine="0"/>
        <w:rPr>
          <w:lang w:val="ro-RO"/>
        </w:rPr>
      </w:pPr>
      <w:r w:rsidRPr="006126B5">
        <w:rPr>
          <w:lang w:val="ro-RO"/>
        </w:rPr>
        <w:lastRenderedPageBreak/>
        <w:t>denumirea obiectivului</w:t>
      </w:r>
      <w:r w:rsidR="009F2C71" w:rsidRPr="006126B5">
        <w:rPr>
          <w:lang w:val="ro-RO"/>
        </w:rPr>
        <w:t xml:space="preserve"> de investiţii</w:t>
      </w:r>
      <w:r w:rsidRPr="006126B5">
        <w:rPr>
          <w:lang w:val="ro-RO"/>
        </w:rPr>
        <w:t>;</w:t>
      </w:r>
    </w:p>
    <w:p w:rsidR="00EF282E" w:rsidRPr="006126B5" w:rsidRDefault="00EF282E" w:rsidP="00C03921">
      <w:pPr>
        <w:numPr>
          <w:ilvl w:val="0"/>
          <w:numId w:val="106"/>
        </w:numPr>
        <w:tabs>
          <w:tab w:val="clear" w:pos="1440"/>
        </w:tabs>
        <w:autoSpaceDE w:val="0"/>
        <w:autoSpaceDN w:val="0"/>
        <w:adjustRightInd w:val="0"/>
        <w:spacing w:line="360" w:lineRule="auto"/>
        <w:ind w:left="0" w:firstLine="0"/>
        <w:rPr>
          <w:lang w:val="ro-RO"/>
        </w:rPr>
      </w:pPr>
      <w:r w:rsidRPr="006126B5">
        <w:rPr>
          <w:lang w:val="ro-RO"/>
        </w:rPr>
        <w:t>amplasamentul (judeţul, localitatea, strada, numărul);</w:t>
      </w:r>
    </w:p>
    <w:p w:rsidR="00EF282E" w:rsidRPr="006126B5" w:rsidRDefault="00EF282E" w:rsidP="00C03921">
      <w:pPr>
        <w:numPr>
          <w:ilvl w:val="0"/>
          <w:numId w:val="106"/>
        </w:numPr>
        <w:tabs>
          <w:tab w:val="clear" w:pos="1440"/>
        </w:tabs>
        <w:autoSpaceDE w:val="0"/>
        <w:autoSpaceDN w:val="0"/>
        <w:adjustRightInd w:val="0"/>
        <w:spacing w:line="360" w:lineRule="auto"/>
        <w:ind w:left="0" w:firstLine="0"/>
        <w:rPr>
          <w:lang w:val="ro-RO"/>
        </w:rPr>
      </w:pPr>
      <w:r w:rsidRPr="006126B5">
        <w:rPr>
          <w:lang w:val="ro-RO"/>
        </w:rPr>
        <w:t>titularul investiţiei;</w:t>
      </w:r>
    </w:p>
    <w:p w:rsidR="00EF282E" w:rsidRPr="006126B5" w:rsidRDefault="00EF282E" w:rsidP="00C03921">
      <w:pPr>
        <w:numPr>
          <w:ilvl w:val="0"/>
          <w:numId w:val="106"/>
        </w:numPr>
        <w:tabs>
          <w:tab w:val="clear" w:pos="1440"/>
        </w:tabs>
        <w:autoSpaceDE w:val="0"/>
        <w:autoSpaceDN w:val="0"/>
        <w:adjustRightInd w:val="0"/>
        <w:spacing w:line="360" w:lineRule="auto"/>
        <w:ind w:left="0" w:firstLine="0"/>
        <w:rPr>
          <w:lang w:val="ro-RO"/>
        </w:rPr>
      </w:pPr>
      <w:r w:rsidRPr="006126B5">
        <w:rPr>
          <w:lang w:val="ro-RO"/>
        </w:rPr>
        <w:t>beneficiarul investiţiei;</w:t>
      </w:r>
    </w:p>
    <w:p w:rsidR="00A93EAB" w:rsidRPr="006126B5" w:rsidRDefault="00056641" w:rsidP="00C03921">
      <w:pPr>
        <w:numPr>
          <w:ilvl w:val="0"/>
          <w:numId w:val="106"/>
        </w:numPr>
        <w:tabs>
          <w:tab w:val="clear" w:pos="1440"/>
        </w:tabs>
        <w:spacing w:line="360" w:lineRule="auto"/>
        <w:ind w:left="0" w:firstLine="0"/>
        <w:jc w:val="both"/>
        <w:rPr>
          <w:lang w:val="ro-RO"/>
        </w:rPr>
      </w:pPr>
      <w:r w:rsidRPr="006126B5">
        <w:rPr>
          <w:lang w:val="ro-RO"/>
        </w:rPr>
        <w:t>d</w:t>
      </w:r>
      <w:r w:rsidR="00A93EAB" w:rsidRPr="006126B5">
        <w:rPr>
          <w:lang w:val="ro-RO"/>
        </w:rPr>
        <w:t xml:space="preserve">atele de identificare ale proiectantului şi </w:t>
      </w:r>
      <w:r w:rsidR="00780E56">
        <w:rPr>
          <w:lang w:val="ro-RO"/>
        </w:rPr>
        <w:t xml:space="preserve">ale </w:t>
      </w:r>
      <w:r w:rsidR="00A93EAB" w:rsidRPr="006126B5">
        <w:rPr>
          <w:lang w:val="ro-RO"/>
        </w:rPr>
        <w:t>instalatorului său autorizat ANRE, confirmate prin semnătură şi ştampilă;</w:t>
      </w:r>
    </w:p>
    <w:p w:rsidR="00A93EAB" w:rsidRPr="006126B5" w:rsidRDefault="00056641" w:rsidP="00C03921">
      <w:pPr>
        <w:numPr>
          <w:ilvl w:val="0"/>
          <w:numId w:val="106"/>
        </w:numPr>
        <w:tabs>
          <w:tab w:val="clear" w:pos="1440"/>
        </w:tabs>
        <w:spacing w:line="360" w:lineRule="auto"/>
        <w:ind w:left="0" w:firstLine="0"/>
        <w:jc w:val="both"/>
        <w:rPr>
          <w:lang w:val="ro-RO"/>
        </w:rPr>
      </w:pPr>
      <w:r w:rsidRPr="006126B5">
        <w:rPr>
          <w:lang w:val="ro-RO"/>
        </w:rPr>
        <w:t>d</w:t>
      </w:r>
      <w:r w:rsidR="00A93EAB" w:rsidRPr="006126B5">
        <w:rPr>
          <w:lang w:val="ro-RO"/>
        </w:rPr>
        <w:t xml:space="preserve">atele de identificare ale executantului şi </w:t>
      </w:r>
      <w:r w:rsidR="00780E56">
        <w:rPr>
          <w:lang w:val="ro-RO"/>
        </w:rPr>
        <w:t xml:space="preserve">ale </w:t>
      </w:r>
      <w:r w:rsidR="00A93EAB" w:rsidRPr="006126B5">
        <w:rPr>
          <w:lang w:val="ro-RO"/>
        </w:rPr>
        <w:t>instalatorului său autorizat ANRE, confirmate prin semnătură şi ştampilă;</w:t>
      </w:r>
    </w:p>
    <w:p w:rsidR="00EF282E" w:rsidRPr="006126B5" w:rsidRDefault="009F2C71" w:rsidP="00780E56">
      <w:pPr>
        <w:spacing w:line="360" w:lineRule="auto"/>
        <w:jc w:val="both"/>
        <w:rPr>
          <w:lang w:val="ro-RO"/>
        </w:rPr>
      </w:pPr>
      <w:r w:rsidRPr="006126B5">
        <w:rPr>
          <w:lang w:val="ro-RO"/>
        </w:rPr>
        <w:t>Date tehnice ale investiţiei</w:t>
      </w:r>
      <w:r w:rsidR="00502DF1" w:rsidRPr="006126B5">
        <w:rPr>
          <w:lang w:val="ro-RO"/>
        </w:rPr>
        <w:t>:</w:t>
      </w:r>
    </w:p>
    <w:p w:rsidR="00C1781A" w:rsidRPr="006126B5" w:rsidRDefault="00056641" w:rsidP="00C03921">
      <w:pPr>
        <w:numPr>
          <w:ilvl w:val="0"/>
          <w:numId w:val="106"/>
        </w:numPr>
        <w:tabs>
          <w:tab w:val="clear" w:pos="1440"/>
        </w:tabs>
        <w:spacing w:line="360" w:lineRule="auto"/>
        <w:ind w:left="0" w:firstLine="0"/>
        <w:jc w:val="both"/>
        <w:rPr>
          <w:lang w:val="ro-RO"/>
        </w:rPr>
      </w:pPr>
      <w:r w:rsidRPr="006126B5">
        <w:rPr>
          <w:lang w:val="ro-RO"/>
        </w:rPr>
        <w:t>m</w:t>
      </w:r>
      <w:r w:rsidR="00C1781A" w:rsidRPr="006126B5">
        <w:rPr>
          <w:lang w:val="ro-RO"/>
        </w:rPr>
        <w:t>emoriul tehnic care să conţină descrierea lucrărilor, cu referiri la amplasament, studiu geotehnic, seismicitate, categoria de importanţă a lucrărilor</w:t>
      </w:r>
      <w:r w:rsidR="0084136E" w:rsidRPr="006126B5">
        <w:rPr>
          <w:b/>
          <w:bCs/>
          <w:lang w:val="ro-RO"/>
        </w:rPr>
        <w:t xml:space="preserve">, </w:t>
      </w:r>
      <w:r w:rsidR="0084136E" w:rsidRPr="006126B5">
        <w:rPr>
          <w:bCs/>
          <w:lang w:val="ro-RO"/>
        </w:rPr>
        <w:t xml:space="preserve">măsuri de evitare a pătrunderii infiltraţiilor de gaze </w:t>
      </w:r>
      <w:r w:rsidR="00105A19">
        <w:rPr>
          <w:bCs/>
          <w:lang w:val="ro-RO"/>
        </w:rPr>
        <w:t>î</w:t>
      </w:r>
      <w:r w:rsidR="0084136E" w:rsidRPr="006126B5">
        <w:rPr>
          <w:bCs/>
          <w:lang w:val="ro-RO"/>
        </w:rPr>
        <w:t>n clădiri şi de evacuare a eventualelor infiltraţii de gaze</w:t>
      </w:r>
      <w:r w:rsidR="00105A19">
        <w:rPr>
          <w:bCs/>
          <w:lang w:val="ro-RO"/>
        </w:rPr>
        <w:t xml:space="preserve"> naturale</w:t>
      </w:r>
      <w:r w:rsidR="0084136E" w:rsidRPr="006126B5">
        <w:rPr>
          <w:bCs/>
          <w:lang w:val="ro-RO"/>
        </w:rPr>
        <w:t xml:space="preserve"> din clădiri</w:t>
      </w:r>
      <w:r w:rsidR="0084136E" w:rsidRPr="006126B5">
        <w:rPr>
          <w:lang w:val="ro-RO"/>
        </w:rPr>
        <w:t xml:space="preserve"> </w:t>
      </w:r>
      <w:r w:rsidR="00C1781A" w:rsidRPr="006126B5">
        <w:rPr>
          <w:lang w:val="ro-RO"/>
        </w:rPr>
        <w:t>etc.;</w:t>
      </w:r>
    </w:p>
    <w:p w:rsidR="00C1781A" w:rsidRPr="006126B5" w:rsidRDefault="00056641" w:rsidP="00C03921">
      <w:pPr>
        <w:numPr>
          <w:ilvl w:val="0"/>
          <w:numId w:val="106"/>
        </w:numPr>
        <w:tabs>
          <w:tab w:val="clear" w:pos="1440"/>
        </w:tabs>
        <w:spacing w:line="360" w:lineRule="auto"/>
        <w:ind w:left="0" w:firstLine="0"/>
        <w:jc w:val="both"/>
        <w:rPr>
          <w:lang w:val="ro-RO"/>
        </w:rPr>
      </w:pPr>
      <w:r w:rsidRPr="006126B5">
        <w:rPr>
          <w:lang w:val="ro-RO"/>
        </w:rPr>
        <w:t>m</w:t>
      </w:r>
      <w:r w:rsidR="00C1781A" w:rsidRPr="006126B5">
        <w:rPr>
          <w:lang w:val="ro-RO"/>
        </w:rPr>
        <w:t xml:space="preserve">emoriul pe specialităţi care să conţină procedurile specifice de </w:t>
      </w:r>
      <w:r w:rsidR="00FE3CC0" w:rsidRPr="006126B5">
        <w:rPr>
          <w:lang w:val="ro-RO"/>
        </w:rPr>
        <w:t>exec</w:t>
      </w:r>
      <w:r w:rsidR="00737166" w:rsidRPr="006126B5">
        <w:rPr>
          <w:lang w:val="ro-RO"/>
        </w:rPr>
        <w:t>uţie</w:t>
      </w:r>
      <w:r w:rsidR="00FE3CC0" w:rsidRPr="006126B5">
        <w:rPr>
          <w:lang w:val="ro-RO"/>
        </w:rPr>
        <w:t xml:space="preserve"> a lucrărilor</w:t>
      </w:r>
      <w:r w:rsidR="00C1781A" w:rsidRPr="006126B5">
        <w:rPr>
          <w:lang w:val="ro-RO"/>
        </w:rPr>
        <w:t>, descrierea soluţiilor tehnice şi tehnologice folosite, caracteristicile şi calităţile materialelor folosite, verificările şi probele de rezistenţă şi etanşeitate la presiune, măsuri de protecţia muncii, protecţia mediului, apărare împotriva incendiilor etc.;</w:t>
      </w:r>
    </w:p>
    <w:p w:rsidR="00C1781A" w:rsidRPr="006126B5" w:rsidRDefault="00056641" w:rsidP="00C03921">
      <w:pPr>
        <w:numPr>
          <w:ilvl w:val="0"/>
          <w:numId w:val="106"/>
        </w:numPr>
        <w:tabs>
          <w:tab w:val="clear" w:pos="1440"/>
        </w:tabs>
        <w:spacing w:line="360" w:lineRule="auto"/>
        <w:ind w:left="0" w:firstLine="0"/>
        <w:jc w:val="both"/>
        <w:rPr>
          <w:lang w:val="ro-RO"/>
        </w:rPr>
      </w:pPr>
      <w:r w:rsidRPr="006126B5">
        <w:rPr>
          <w:lang w:val="ro-RO"/>
        </w:rPr>
        <w:t>b</w:t>
      </w:r>
      <w:r w:rsidR="00C1781A" w:rsidRPr="006126B5">
        <w:rPr>
          <w:lang w:val="ro-RO"/>
        </w:rPr>
        <w:t>reviarul de calcul pentru dimensionarea elementelor de instalaţii şi de construcţii;</w:t>
      </w:r>
    </w:p>
    <w:p w:rsidR="00E15E78" w:rsidRPr="006126B5" w:rsidRDefault="00E15E78" w:rsidP="00780E56">
      <w:pPr>
        <w:autoSpaceDE w:val="0"/>
        <w:autoSpaceDN w:val="0"/>
        <w:adjustRightInd w:val="0"/>
        <w:spacing w:line="360" w:lineRule="auto"/>
        <w:rPr>
          <w:lang w:val="ro-RO"/>
        </w:rPr>
      </w:pPr>
      <w:r w:rsidRPr="006126B5">
        <w:rPr>
          <w:lang w:val="ro-RO"/>
        </w:rPr>
        <w:t>Costurile estimative ale investiţiei:</w:t>
      </w:r>
    </w:p>
    <w:p w:rsidR="00E15E78" w:rsidRPr="006126B5" w:rsidRDefault="00056641" w:rsidP="00C03921">
      <w:pPr>
        <w:numPr>
          <w:ilvl w:val="0"/>
          <w:numId w:val="106"/>
        </w:numPr>
        <w:tabs>
          <w:tab w:val="clear" w:pos="1440"/>
        </w:tabs>
        <w:spacing w:line="360" w:lineRule="auto"/>
        <w:ind w:left="0" w:firstLine="0"/>
        <w:jc w:val="both"/>
        <w:rPr>
          <w:lang w:val="ro-RO"/>
        </w:rPr>
      </w:pPr>
      <w:r w:rsidRPr="006126B5">
        <w:rPr>
          <w:lang w:val="ro-RO"/>
        </w:rPr>
        <w:t>l</w:t>
      </w:r>
      <w:r w:rsidR="00C1781A" w:rsidRPr="006126B5">
        <w:rPr>
          <w:lang w:val="ro-RO"/>
        </w:rPr>
        <w:t>ista cantităţilor de lucrări;</w:t>
      </w:r>
    </w:p>
    <w:p w:rsidR="00E15E78" w:rsidRPr="006126B5" w:rsidRDefault="00056641" w:rsidP="00C03921">
      <w:pPr>
        <w:numPr>
          <w:ilvl w:val="0"/>
          <w:numId w:val="106"/>
        </w:numPr>
        <w:tabs>
          <w:tab w:val="clear" w:pos="1440"/>
        </w:tabs>
        <w:spacing w:line="360" w:lineRule="auto"/>
        <w:ind w:left="0" w:firstLine="0"/>
        <w:jc w:val="both"/>
        <w:rPr>
          <w:lang w:val="ro-RO"/>
        </w:rPr>
      </w:pPr>
      <w:r w:rsidRPr="006126B5">
        <w:rPr>
          <w:lang w:val="ro-RO"/>
        </w:rPr>
        <w:t>d</w:t>
      </w:r>
      <w:r w:rsidR="00C1781A" w:rsidRPr="006126B5">
        <w:rPr>
          <w:lang w:val="ro-RO"/>
        </w:rPr>
        <w:t>evizul general al lucrărilor;</w:t>
      </w:r>
    </w:p>
    <w:p w:rsidR="00E15E78" w:rsidRPr="006126B5" w:rsidRDefault="00E15E78" w:rsidP="00C03921">
      <w:pPr>
        <w:spacing w:line="360" w:lineRule="auto"/>
        <w:jc w:val="both"/>
        <w:rPr>
          <w:lang w:val="ro-RO"/>
        </w:rPr>
      </w:pPr>
      <w:r w:rsidRPr="006126B5">
        <w:rPr>
          <w:lang w:val="ro-RO"/>
        </w:rPr>
        <w:t>Avize şi acorduri</w:t>
      </w:r>
    </w:p>
    <w:p w:rsidR="00A93EAB" w:rsidRPr="006126B5" w:rsidRDefault="00056641" w:rsidP="00C03921">
      <w:pPr>
        <w:numPr>
          <w:ilvl w:val="0"/>
          <w:numId w:val="106"/>
        </w:numPr>
        <w:tabs>
          <w:tab w:val="clear" w:pos="1440"/>
        </w:tabs>
        <w:spacing w:line="360" w:lineRule="auto"/>
        <w:ind w:left="0" w:firstLine="0"/>
        <w:jc w:val="both"/>
        <w:rPr>
          <w:lang w:val="ro-RO"/>
        </w:rPr>
      </w:pPr>
      <w:r w:rsidRPr="006126B5">
        <w:rPr>
          <w:i/>
          <w:lang w:val="ro-RO"/>
        </w:rPr>
        <w:t>a</w:t>
      </w:r>
      <w:r w:rsidR="00A93EAB" w:rsidRPr="006126B5">
        <w:rPr>
          <w:i/>
          <w:lang w:val="ro-RO"/>
        </w:rPr>
        <w:t>cordul de acces</w:t>
      </w:r>
      <w:r w:rsidR="00A93EAB" w:rsidRPr="006126B5">
        <w:rPr>
          <w:lang w:val="ro-RO"/>
        </w:rPr>
        <w:t xml:space="preserve"> la CA, la SNT sau la SD, după caz, în original;</w:t>
      </w:r>
    </w:p>
    <w:p w:rsidR="00C1781A" w:rsidRPr="006126B5" w:rsidRDefault="00056641" w:rsidP="00C03921">
      <w:pPr>
        <w:numPr>
          <w:ilvl w:val="0"/>
          <w:numId w:val="106"/>
        </w:numPr>
        <w:tabs>
          <w:tab w:val="clear" w:pos="1440"/>
          <w:tab w:val="left" w:pos="720"/>
        </w:tabs>
        <w:spacing w:line="360" w:lineRule="auto"/>
        <w:ind w:left="0" w:firstLine="0"/>
        <w:jc w:val="both"/>
        <w:rPr>
          <w:lang w:val="ro-RO"/>
        </w:rPr>
      </w:pPr>
      <w:r w:rsidRPr="006126B5">
        <w:rPr>
          <w:lang w:val="ro-RO"/>
        </w:rPr>
        <w:t>c</w:t>
      </w:r>
      <w:r w:rsidR="00C1781A" w:rsidRPr="006126B5">
        <w:rPr>
          <w:lang w:val="ro-RO"/>
        </w:rPr>
        <w:t>ertificatul de urbanism cu avizele şi acordurile cerute prin acesta;</w:t>
      </w:r>
    </w:p>
    <w:p w:rsidR="00C1781A" w:rsidRPr="006126B5" w:rsidRDefault="00056641" w:rsidP="00C03921">
      <w:pPr>
        <w:numPr>
          <w:ilvl w:val="0"/>
          <w:numId w:val="106"/>
        </w:numPr>
        <w:tabs>
          <w:tab w:val="clear" w:pos="1440"/>
          <w:tab w:val="left" w:pos="720"/>
        </w:tabs>
        <w:spacing w:line="360" w:lineRule="auto"/>
        <w:ind w:left="0" w:firstLine="0"/>
        <w:jc w:val="both"/>
        <w:rPr>
          <w:lang w:val="ro-RO"/>
        </w:rPr>
      </w:pPr>
      <w:r w:rsidRPr="006126B5">
        <w:rPr>
          <w:lang w:val="ro-RO"/>
        </w:rPr>
        <w:t>r</w:t>
      </w:r>
      <w:r w:rsidR="00C1781A" w:rsidRPr="006126B5">
        <w:rPr>
          <w:lang w:val="ro-RO"/>
        </w:rPr>
        <w:t>eferatul de verificare a proiectului, în conformitate cu legislaţia în vigoare privind calitatea în construcţii;</w:t>
      </w:r>
    </w:p>
    <w:p w:rsidR="00C1781A" w:rsidRPr="006126B5" w:rsidRDefault="00056641" w:rsidP="00C03921">
      <w:pPr>
        <w:numPr>
          <w:ilvl w:val="0"/>
          <w:numId w:val="106"/>
        </w:numPr>
        <w:tabs>
          <w:tab w:val="clear" w:pos="1440"/>
        </w:tabs>
        <w:spacing w:line="360" w:lineRule="auto"/>
        <w:ind w:left="0" w:firstLine="0"/>
        <w:jc w:val="both"/>
        <w:rPr>
          <w:lang w:val="ro-RO"/>
        </w:rPr>
      </w:pPr>
      <w:r w:rsidRPr="006126B5">
        <w:rPr>
          <w:lang w:val="ro-RO"/>
        </w:rPr>
        <w:t>a</w:t>
      </w:r>
      <w:r w:rsidR="00C1781A" w:rsidRPr="006126B5">
        <w:rPr>
          <w:lang w:val="ro-RO"/>
        </w:rPr>
        <w:t xml:space="preserve">utorizaţia de construire. </w:t>
      </w:r>
    </w:p>
    <w:p w:rsidR="00C1781A" w:rsidRPr="006126B5" w:rsidRDefault="00E15E78" w:rsidP="00C03921">
      <w:pPr>
        <w:spacing w:line="360" w:lineRule="auto"/>
        <w:jc w:val="both"/>
        <w:rPr>
          <w:lang w:val="ro-RO"/>
        </w:rPr>
      </w:pPr>
      <w:r w:rsidRPr="006126B5">
        <w:rPr>
          <w:lang w:val="ro-RO"/>
        </w:rPr>
        <w:t>B</w:t>
      </w:r>
      <w:r w:rsidR="00D055A7" w:rsidRPr="006126B5">
        <w:rPr>
          <w:lang w:val="ro-RO"/>
        </w:rPr>
        <w:t>.</w:t>
      </w:r>
      <w:r w:rsidRPr="006126B5">
        <w:rPr>
          <w:lang w:val="ro-RO"/>
        </w:rPr>
        <w:t xml:space="preserve"> </w:t>
      </w:r>
      <w:r w:rsidR="00C1781A" w:rsidRPr="006126B5">
        <w:rPr>
          <w:lang w:val="ro-RO"/>
        </w:rPr>
        <w:t>Piese desenate:</w:t>
      </w:r>
    </w:p>
    <w:p w:rsidR="00C1781A" w:rsidRPr="006126B5" w:rsidRDefault="00056641" w:rsidP="00C03921">
      <w:pPr>
        <w:numPr>
          <w:ilvl w:val="0"/>
          <w:numId w:val="106"/>
        </w:numPr>
        <w:tabs>
          <w:tab w:val="clear" w:pos="1440"/>
        </w:tabs>
        <w:spacing w:line="360" w:lineRule="auto"/>
        <w:ind w:left="0" w:firstLine="0"/>
        <w:jc w:val="both"/>
        <w:rPr>
          <w:lang w:val="ro-RO"/>
        </w:rPr>
      </w:pPr>
      <w:r w:rsidRPr="006126B5">
        <w:rPr>
          <w:lang w:val="ro-RO"/>
        </w:rPr>
        <w:t>p</w:t>
      </w:r>
      <w:r w:rsidR="00C1781A" w:rsidRPr="006126B5">
        <w:rPr>
          <w:lang w:val="ro-RO"/>
        </w:rPr>
        <w:t xml:space="preserve">lanul de </w:t>
      </w:r>
      <w:r w:rsidR="00060B3A" w:rsidRPr="006126B5">
        <w:rPr>
          <w:lang w:val="ro-RO"/>
        </w:rPr>
        <w:t>amplasare</w:t>
      </w:r>
      <w:r w:rsidR="00C1781A" w:rsidRPr="006126B5">
        <w:rPr>
          <w:lang w:val="ro-RO"/>
        </w:rPr>
        <w:t xml:space="preserve"> în zonă, întocmit la scara: 1:10000, 1: 5000, 1:2000, 1:1000 sau 1:500, după caz;</w:t>
      </w:r>
    </w:p>
    <w:p w:rsidR="00C1781A" w:rsidRPr="006126B5" w:rsidRDefault="00056641" w:rsidP="00C03921">
      <w:pPr>
        <w:numPr>
          <w:ilvl w:val="0"/>
          <w:numId w:val="106"/>
        </w:numPr>
        <w:tabs>
          <w:tab w:val="clear" w:pos="1440"/>
        </w:tabs>
        <w:spacing w:line="360" w:lineRule="auto"/>
        <w:ind w:left="0" w:firstLine="0"/>
        <w:jc w:val="both"/>
        <w:rPr>
          <w:lang w:val="ro-RO"/>
        </w:rPr>
      </w:pPr>
      <w:r w:rsidRPr="006126B5">
        <w:rPr>
          <w:lang w:val="ro-RO"/>
        </w:rPr>
        <w:t>p</w:t>
      </w:r>
      <w:r w:rsidR="00C1781A" w:rsidRPr="006126B5">
        <w:rPr>
          <w:lang w:val="ro-RO"/>
        </w:rPr>
        <w:t>lanul lucrărilor, cu toa</w:t>
      </w:r>
      <w:r w:rsidR="00FE3CC0" w:rsidRPr="006126B5">
        <w:rPr>
          <w:lang w:val="ro-RO"/>
        </w:rPr>
        <w:t>te elementele necesare executării</w:t>
      </w:r>
      <w:r w:rsidR="004637A0" w:rsidRPr="006126B5">
        <w:rPr>
          <w:lang w:val="ro-RO"/>
        </w:rPr>
        <w:t xml:space="preserve"> acestora</w:t>
      </w:r>
      <w:r w:rsidR="00C1781A" w:rsidRPr="006126B5">
        <w:rPr>
          <w:lang w:val="ro-RO"/>
        </w:rPr>
        <w:t>, cu indicarea instalaţiilor proiectate şi existente, întocmit la scara: 1:1000, 1:500, 1:100, 1:50, după caz;</w:t>
      </w:r>
    </w:p>
    <w:p w:rsidR="00C1781A" w:rsidRPr="006126B5" w:rsidRDefault="00056641" w:rsidP="00C03921">
      <w:pPr>
        <w:numPr>
          <w:ilvl w:val="0"/>
          <w:numId w:val="106"/>
        </w:numPr>
        <w:tabs>
          <w:tab w:val="clear" w:pos="1440"/>
        </w:tabs>
        <w:spacing w:line="360" w:lineRule="auto"/>
        <w:ind w:left="0" w:firstLine="0"/>
        <w:jc w:val="both"/>
        <w:rPr>
          <w:lang w:val="ro-RO"/>
        </w:rPr>
      </w:pPr>
      <w:r w:rsidRPr="006126B5">
        <w:rPr>
          <w:lang w:val="ro-RO"/>
        </w:rPr>
        <w:t>s</w:t>
      </w:r>
      <w:r w:rsidR="00C1781A" w:rsidRPr="006126B5">
        <w:rPr>
          <w:lang w:val="ro-RO"/>
        </w:rPr>
        <w:t>chema de calcul şi</w:t>
      </w:r>
      <w:r w:rsidR="0084136E" w:rsidRPr="006126B5">
        <w:rPr>
          <w:lang w:val="ro-RO"/>
        </w:rPr>
        <w:t>/sau schema izometrică;</w:t>
      </w:r>
    </w:p>
    <w:p w:rsidR="0084136E" w:rsidRPr="006126B5" w:rsidRDefault="0084136E" w:rsidP="00780E56">
      <w:pPr>
        <w:numPr>
          <w:ilvl w:val="0"/>
          <w:numId w:val="106"/>
        </w:numPr>
        <w:tabs>
          <w:tab w:val="clear" w:pos="1440"/>
        </w:tabs>
        <w:spacing w:line="360" w:lineRule="auto"/>
        <w:ind w:left="0" w:firstLine="0"/>
        <w:jc w:val="both"/>
        <w:rPr>
          <w:lang w:val="ro-RO"/>
        </w:rPr>
      </w:pPr>
      <w:r w:rsidRPr="006126B5">
        <w:rPr>
          <w:lang w:val="ro-RO"/>
        </w:rPr>
        <w:t>profiluri /secţiuni cu indicarea instalaţiilor proiectate</w:t>
      </w:r>
      <w:r w:rsidR="00CE4703">
        <w:rPr>
          <w:lang w:val="ro-RO"/>
        </w:rPr>
        <w:t>, dezafectate</w:t>
      </w:r>
      <w:r w:rsidRPr="006126B5">
        <w:rPr>
          <w:lang w:val="ro-RO"/>
        </w:rPr>
        <w:t xml:space="preserve"> şi existente.</w:t>
      </w:r>
    </w:p>
    <w:p w:rsidR="00C1781A" w:rsidRPr="006126B5" w:rsidRDefault="00C1781A" w:rsidP="00C03921">
      <w:pPr>
        <w:spacing w:line="360" w:lineRule="auto"/>
        <w:jc w:val="both"/>
        <w:rPr>
          <w:lang w:val="ro-RO"/>
        </w:rPr>
      </w:pPr>
      <w:r w:rsidRPr="006126B5">
        <w:rPr>
          <w:lang w:val="ro-RO"/>
        </w:rPr>
        <w:lastRenderedPageBreak/>
        <w:t>(</w:t>
      </w:r>
      <w:r w:rsidR="001319DD" w:rsidRPr="006126B5">
        <w:rPr>
          <w:lang w:val="ro-RO"/>
        </w:rPr>
        <w:t>2</w:t>
      </w:r>
      <w:r w:rsidRPr="006126B5">
        <w:rPr>
          <w:lang w:val="ro-RO"/>
        </w:rPr>
        <w:t xml:space="preserve">) Pentru literele </w:t>
      </w:r>
      <w:r w:rsidR="00502DF1" w:rsidRPr="006126B5">
        <w:rPr>
          <w:lang w:val="ro-RO"/>
        </w:rPr>
        <w:t>q</w:t>
      </w:r>
      <w:r w:rsidR="00B73B32" w:rsidRPr="006126B5">
        <w:rPr>
          <w:lang w:val="ro-RO"/>
        </w:rPr>
        <w:t>)</w:t>
      </w:r>
      <w:r w:rsidRPr="006126B5">
        <w:rPr>
          <w:lang w:val="ro-RO"/>
        </w:rPr>
        <w:t xml:space="preserve"> şi </w:t>
      </w:r>
      <w:r w:rsidR="00502DF1" w:rsidRPr="006126B5">
        <w:rPr>
          <w:lang w:val="ro-RO"/>
        </w:rPr>
        <w:t>r</w:t>
      </w:r>
      <w:r w:rsidRPr="006126B5">
        <w:rPr>
          <w:lang w:val="ro-RO"/>
        </w:rPr>
        <w:t>)</w:t>
      </w:r>
      <w:r w:rsidRPr="006126B5">
        <w:rPr>
          <w:b/>
          <w:lang w:val="ro-RO"/>
        </w:rPr>
        <w:t xml:space="preserve"> </w:t>
      </w:r>
      <w:r w:rsidRPr="006126B5">
        <w:rPr>
          <w:lang w:val="ro-RO"/>
        </w:rPr>
        <w:t xml:space="preserve">se </w:t>
      </w:r>
      <w:r w:rsidR="00B034C9" w:rsidRPr="006126B5">
        <w:rPr>
          <w:lang w:val="ro-RO"/>
        </w:rPr>
        <w:t>indică</w:t>
      </w:r>
      <w:r w:rsidRPr="006126B5">
        <w:rPr>
          <w:lang w:val="ro-RO"/>
        </w:rPr>
        <w:t>, după caz:</w:t>
      </w:r>
    </w:p>
    <w:p w:rsidR="00C1781A" w:rsidRPr="006126B5" w:rsidRDefault="00C1781A" w:rsidP="00780E56">
      <w:pPr>
        <w:numPr>
          <w:ilvl w:val="0"/>
          <w:numId w:val="5"/>
        </w:numPr>
        <w:tabs>
          <w:tab w:val="clear" w:pos="1080"/>
        </w:tabs>
        <w:spacing w:line="360" w:lineRule="auto"/>
        <w:ind w:left="0" w:firstLine="0"/>
        <w:jc w:val="both"/>
        <w:rPr>
          <w:lang w:val="ro-RO"/>
        </w:rPr>
      </w:pPr>
      <w:r w:rsidRPr="006126B5">
        <w:rPr>
          <w:lang w:val="ro-RO"/>
        </w:rPr>
        <w:t>diametrul şi lungimea conductelor;</w:t>
      </w:r>
    </w:p>
    <w:p w:rsidR="00C1781A" w:rsidRPr="006126B5" w:rsidRDefault="00C1781A" w:rsidP="00C03921">
      <w:pPr>
        <w:numPr>
          <w:ilvl w:val="0"/>
          <w:numId w:val="5"/>
        </w:numPr>
        <w:tabs>
          <w:tab w:val="clear" w:pos="1080"/>
        </w:tabs>
        <w:spacing w:line="360" w:lineRule="auto"/>
        <w:ind w:left="0" w:firstLine="0"/>
        <w:jc w:val="both"/>
        <w:rPr>
          <w:lang w:val="ro-RO"/>
        </w:rPr>
      </w:pPr>
      <w:r w:rsidRPr="006126B5">
        <w:rPr>
          <w:lang w:val="ro-RO"/>
        </w:rPr>
        <w:t xml:space="preserve">diametrul şi lungimea tuburilor de protecţie; </w:t>
      </w:r>
    </w:p>
    <w:p w:rsidR="00C1781A" w:rsidRPr="006126B5" w:rsidRDefault="00C1781A" w:rsidP="00C03921">
      <w:pPr>
        <w:numPr>
          <w:ilvl w:val="0"/>
          <w:numId w:val="5"/>
        </w:numPr>
        <w:tabs>
          <w:tab w:val="clear" w:pos="1080"/>
        </w:tabs>
        <w:spacing w:line="360" w:lineRule="auto"/>
        <w:ind w:left="0" w:firstLine="0"/>
        <w:jc w:val="both"/>
        <w:rPr>
          <w:lang w:val="ro-RO"/>
        </w:rPr>
      </w:pPr>
      <w:r w:rsidRPr="006126B5">
        <w:rPr>
          <w:lang w:val="ro-RO"/>
        </w:rPr>
        <w:t>armăturile;</w:t>
      </w:r>
    </w:p>
    <w:p w:rsidR="00C1781A" w:rsidRPr="006126B5" w:rsidRDefault="00C1781A" w:rsidP="00C03921">
      <w:pPr>
        <w:numPr>
          <w:ilvl w:val="0"/>
          <w:numId w:val="5"/>
        </w:numPr>
        <w:tabs>
          <w:tab w:val="clear" w:pos="1080"/>
        </w:tabs>
        <w:spacing w:line="360" w:lineRule="auto"/>
        <w:ind w:left="0" w:firstLine="0"/>
        <w:jc w:val="both"/>
        <w:rPr>
          <w:lang w:val="ro-RO"/>
        </w:rPr>
      </w:pPr>
      <w:r w:rsidRPr="006126B5">
        <w:rPr>
          <w:lang w:val="ro-RO"/>
        </w:rPr>
        <w:t>debitul şi presiunea</w:t>
      </w:r>
      <w:r w:rsidR="00CE4703">
        <w:rPr>
          <w:lang w:val="ro-RO"/>
        </w:rPr>
        <w:t xml:space="preserve"> gazelor naturale</w:t>
      </w:r>
      <w:r w:rsidRPr="006126B5">
        <w:rPr>
          <w:lang w:val="ro-RO"/>
        </w:rPr>
        <w:t>;</w:t>
      </w:r>
    </w:p>
    <w:p w:rsidR="00C1781A" w:rsidRPr="006126B5" w:rsidRDefault="00C1781A" w:rsidP="00C03921">
      <w:pPr>
        <w:numPr>
          <w:ilvl w:val="0"/>
          <w:numId w:val="5"/>
        </w:numPr>
        <w:tabs>
          <w:tab w:val="clear" w:pos="1080"/>
        </w:tabs>
        <w:spacing w:line="360" w:lineRule="auto"/>
        <w:ind w:left="0" w:firstLine="0"/>
        <w:jc w:val="both"/>
        <w:rPr>
          <w:lang w:val="ro-RO"/>
        </w:rPr>
      </w:pPr>
      <w:r w:rsidRPr="006126B5">
        <w:rPr>
          <w:lang w:val="ro-RO"/>
        </w:rPr>
        <w:t>aparatele consumatoare de combustibili gazoşi</w:t>
      </w:r>
      <w:r w:rsidR="00CE4703">
        <w:rPr>
          <w:lang w:val="ro-RO"/>
        </w:rPr>
        <w:t xml:space="preserve"> </w:t>
      </w:r>
      <w:r w:rsidR="000D2F80">
        <w:rPr>
          <w:lang w:val="ro-RO"/>
        </w:rPr>
        <w:t>instalate</w:t>
      </w:r>
      <w:r w:rsidR="00CE4703">
        <w:rPr>
          <w:lang w:val="ro-RO"/>
        </w:rPr>
        <w:t>, cele dezafectate, precum și cele existente, după caz</w:t>
      </w:r>
      <w:r w:rsidRPr="006126B5">
        <w:rPr>
          <w:lang w:val="ro-RO"/>
        </w:rPr>
        <w:t>;</w:t>
      </w:r>
    </w:p>
    <w:p w:rsidR="00B034C9" w:rsidRPr="006126B5" w:rsidRDefault="00B034C9" w:rsidP="00C03921">
      <w:pPr>
        <w:numPr>
          <w:ilvl w:val="0"/>
          <w:numId w:val="5"/>
        </w:numPr>
        <w:tabs>
          <w:tab w:val="clear" w:pos="1080"/>
        </w:tabs>
        <w:spacing w:line="360" w:lineRule="auto"/>
        <w:ind w:left="0" w:firstLine="0"/>
        <w:jc w:val="both"/>
        <w:rPr>
          <w:bCs/>
          <w:lang w:val="ro-RO"/>
        </w:rPr>
      </w:pPr>
      <w:r w:rsidRPr="006126B5">
        <w:rPr>
          <w:bCs/>
          <w:lang w:val="ro-RO"/>
        </w:rPr>
        <w:t>etanşarea intrării conductelor prin pereţii subsolului</w:t>
      </w:r>
      <w:r w:rsidR="00EB4B53" w:rsidRPr="006126B5">
        <w:rPr>
          <w:bCs/>
          <w:lang w:val="ro-RO"/>
        </w:rPr>
        <w:t xml:space="preserve"> şi/sau prin</w:t>
      </w:r>
      <w:r w:rsidRPr="006126B5">
        <w:rPr>
          <w:bCs/>
          <w:lang w:val="ro-RO"/>
        </w:rPr>
        <w:t xml:space="preserve"> planşe</w:t>
      </w:r>
      <w:r w:rsidR="00EE14D7" w:rsidRPr="006126B5">
        <w:rPr>
          <w:bCs/>
          <w:lang w:val="ro-RO"/>
        </w:rPr>
        <w:t>ul</w:t>
      </w:r>
      <w:r w:rsidRPr="006126B5">
        <w:rPr>
          <w:bCs/>
          <w:lang w:val="ro-RO"/>
        </w:rPr>
        <w:t xml:space="preserve"> peste subsol, ventilarea subsolului etc.</w:t>
      </w:r>
    </w:p>
    <w:p w:rsidR="00C1781A" w:rsidRPr="006126B5" w:rsidRDefault="00B034C9">
      <w:pPr>
        <w:spacing w:line="360" w:lineRule="auto"/>
        <w:jc w:val="both"/>
        <w:rPr>
          <w:lang w:val="ro-RO"/>
        </w:rPr>
      </w:pPr>
      <w:r w:rsidRPr="006126B5">
        <w:rPr>
          <w:lang w:val="ro-RO"/>
        </w:rPr>
        <w:t xml:space="preserve">(3) Pe planul lucrărilor </w:t>
      </w:r>
      <w:r w:rsidR="007F00D0" w:rsidRPr="006126B5">
        <w:rPr>
          <w:lang w:val="ro-RO"/>
        </w:rPr>
        <w:t xml:space="preserve">instalaţiilor interioare de utilizare a gazelor naturale se indică, pentru încăperile în care sunt montate aparate consumatoare de combustibili gazoşi, </w:t>
      </w:r>
      <w:r w:rsidRPr="006126B5">
        <w:rPr>
          <w:lang w:val="ro-RO"/>
        </w:rPr>
        <w:t>v</w:t>
      </w:r>
      <w:r w:rsidR="00C1781A" w:rsidRPr="006126B5">
        <w:rPr>
          <w:lang w:val="ro-RO"/>
        </w:rPr>
        <w:t>olumele, mărimea suprafeţelor vitrate şi dimensiunile elementelor care asigură accesul aerului necesar arderii şi</w:t>
      </w:r>
      <w:r w:rsidR="007F00D0" w:rsidRPr="006126B5">
        <w:rPr>
          <w:lang w:val="ro-RO"/>
        </w:rPr>
        <w:t>/sau evacuarea gazelor arse.</w:t>
      </w:r>
      <w:r w:rsidR="00C1781A" w:rsidRPr="006126B5">
        <w:rPr>
          <w:lang w:val="ro-RO"/>
        </w:rPr>
        <w:t xml:space="preserve"> </w:t>
      </w:r>
    </w:p>
    <w:p w:rsidR="00C1781A" w:rsidRPr="006126B5" w:rsidRDefault="001319DD">
      <w:pPr>
        <w:tabs>
          <w:tab w:val="left" w:pos="576"/>
          <w:tab w:val="left" w:pos="851"/>
          <w:tab w:val="left" w:pos="1134"/>
          <w:tab w:val="left" w:pos="1296"/>
          <w:tab w:val="left" w:pos="1418"/>
        </w:tabs>
        <w:spacing w:line="360" w:lineRule="auto"/>
        <w:jc w:val="both"/>
        <w:rPr>
          <w:lang w:val="ro-RO"/>
        </w:rPr>
      </w:pPr>
      <w:r w:rsidRPr="006126B5">
        <w:rPr>
          <w:lang w:val="ro-RO"/>
        </w:rPr>
        <w:t>(</w:t>
      </w:r>
      <w:r w:rsidR="00B034C9" w:rsidRPr="006126B5">
        <w:rPr>
          <w:lang w:val="ro-RO"/>
        </w:rPr>
        <w:t>4</w:t>
      </w:r>
      <w:r w:rsidR="00C1781A" w:rsidRPr="006126B5">
        <w:rPr>
          <w:lang w:val="ro-RO"/>
        </w:rPr>
        <w:t>) Datele de identificare</w:t>
      </w:r>
      <w:r w:rsidR="00CE4703">
        <w:rPr>
          <w:lang w:val="ro-RO"/>
        </w:rPr>
        <w:t>,</w:t>
      </w:r>
      <w:r w:rsidR="00C1781A" w:rsidRPr="006126B5">
        <w:rPr>
          <w:lang w:val="ro-RO"/>
        </w:rPr>
        <w:t xml:space="preserve"> </w:t>
      </w:r>
      <w:r w:rsidR="00CE4703">
        <w:rPr>
          <w:lang w:val="ro-RO"/>
        </w:rPr>
        <w:t>prevăzute la</w:t>
      </w:r>
      <w:r w:rsidR="00C1781A" w:rsidRPr="006126B5">
        <w:rPr>
          <w:lang w:val="ro-RO"/>
        </w:rPr>
        <w:t xml:space="preserve"> alin. (1) lit</w:t>
      </w:r>
      <w:r w:rsidR="00CE4703">
        <w:rPr>
          <w:lang w:val="ro-RO"/>
        </w:rPr>
        <w:t>.</w:t>
      </w:r>
      <w:r w:rsidR="00C1781A" w:rsidRPr="006126B5">
        <w:rPr>
          <w:lang w:val="ro-RO"/>
        </w:rPr>
        <w:t xml:space="preserve"> </w:t>
      </w:r>
      <w:r w:rsidR="00502DF1" w:rsidRPr="006126B5">
        <w:rPr>
          <w:lang w:val="ro-RO"/>
        </w:rPr>
        <w:t>e</w:t>
      </w:r>
      <w:r w:rsidR="00C1781A" w:rsidRPr="006126B5">
        <w:rPr>
          <w:bCs/>
          <w:lang w:val="ro-RO"/>
        </w:rPr>
        <w:t>)</w:t>
      </w:r>
      <w:r w:rsidR="00502DF1" w:rsidRPr="006126B5">
        <w:rPr>
          <w:lang w:val="ro-RO"/>
        </w:rPr>
        <w:t xml:space="preserve"> şi </w:t>
      </w:r>
      <w:r w:rsidR="00CE4703">
        <w:rPr>
          <w:lang w:val="ro-RO"/>
        </w:rPr>
        <w:t xml:space="preserve">lit. </w:t>
      </w:r>
      <w:r w:rsidR="00502DF1" w:rsidRPr="006126B5">
        <w:rPr>
          <w:lang w:val="ro-RO"/>
        </w:rPr>
        <w:t>f</w:t>
      </w:r>
      <w:r w:rsidR="00C1781A" w:rsidRPr="006126B5">
        <w:rPr>
          <w:bCs/>
          <w:lang w:val="ro-RO"/>
        </w:rPr>
        <w:t>)</w:t>
      </w:r>
      <w:r w:rsidR="00CE4703">
        <w:rPr>
          <w:bCs/>
          <w:lang w:val="ro-RO"/>
        </w:rPr>
        <w:t>,</w:t>
      </w:r>
      <w:r w:rsidR="00C1781A" w:rsidRPr="006126B5">
        <w:rPr>
          <w:lang w:val="ro-RO"/>
        </w:rPr>
        <w:t xml:space="preserve"> </w:t>
      </w:r>
      <w:r w:rsidR="00CE4703">
        <w:rPr>
          <w:lang w:val="ro-RO"/>
        </w:rPr>
        <w:t>trebuie</w:t>
      </w:r>
      <w:r w:rsidR="008005EF" w:rsidRPr="006126B5">
        <w:rPr>
          <w:lang w:val="ro-RO"/>
        </w:rPr>
        <w:t xml:space="preserve"> să fie trecute</w:t>
      </w:r>
      <w:r w:rsidR="00C1781A" w:rsidRPr="006126B5">
        <w:rPr>
          <w:lang w:val="ro-RO"/>
        </w:rPr>
        <w:t xml:space="preserve"> pe fiecare planşă desenată. </w:t>
      </w: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t>Docume</w:t>
      </w:r>
      <w:r w:rsidR="00FE3CC0" w:rsidRPr="006126B5">
        <w:rPr>
          <w:lang w:val="ro-RO"/>
        </w:rPr>
        <w:t>ntaţiile tehnice pentru executarea</w:t>
      </w:r>
      <w:r w:rsidRPr="006126B5">
        <w:rPr>
          <w:lang w:val="ro-RO"/>
        </w:rPr>
        <w:t xml:space="preserve"> lucrărilor în </w:t>
      </w:r>
      <w:r w:rsidR="00E1305C" w:rsidRPr="006126B5">
        <w:rPr>
          <w:lang w:val="ro-RO"/>
        </w:rPr>
        <w:t xml:space="preserve">sistemele de alimentare cu gaze naturale </w:t>
      </w:r>
      <w:r w:rsidRPr="006126B5">
        <w:rPr>
          <w:lang w:val="ro-RO"/>
        </w:rPr>
        <w:t xml:space="preserve">se verifică obligatoriu de verificatori </w:t>
      </w:r>
      <w:r w:rsidR="008F7C5E" w:rsidRPr="006126B5">
        <w:rPr>
          <w:lang w:val="ro-RO"/>
        </w:rPr>
        <w:t xml:space="preserve">de proiecte </w:t>
      </w:r>
      <w:r w:rsidRPr="006126B5">
        <w:rPr>
          <w:lang w:val="ro-RO"/>
        </w:rPr>
        <w:t xml:space="preserve">atestaţi, conform </w:t>
      </w:r>
      <w:r w:rsidR="00E1305C" w:rsidRPr="006126B5">
        <w:rPr>
          <w:lang w:val="ro-RO"/>
        </w:rPr>
        <w:t>prevederilor art. 160 din Lege</w:t>
      </w:r>
      <w:r w:rsidRPr="006126B5">
        <w:rPr>
          <w:lang w:val="ro-RO"/>
        </w:rPr>
        <w:t xml:space="preserve">. </w:t>
      </w:r>
    </w:p>
    <w:p w:rsidR="000A679D" w:rsidRPr="006126B5" w:rsidRDefault="000A679D" w:rsidP="00780E56">
      <w:pPr>
        <w:tabs>
          <w:tab w:val="left" w:pos="576"/>
          <w:tab w:val="left" w:pos="851"/>
          <w:tab w:val="left" w:pos="1134"/>
          <w:tab w:val="left" w:pos="1296"/>
        </w:tabs>
        <w:spacing w:line="360" w:lineRule="auto"/>
        <w:jc w:val="both"/>
        <w:rPr>
          <w:lang w:val="ro-RO"/>
        </w:rPr>
      </w:pPr>
      <w:r w:rsidRPr="006126B5">
        <w:rPr>
          <w:lang w:val="ro-RO"/>
        </w:rPr>
        <w:t>(2) Expertiza</w:t>
      </w:r>
      <w:r w:rsidR="00EB4B53" w:rsidRPr="006126B5">
        <w:rPr>
          <w:lang w:val="ro-RO"/>
        </w:rPr>
        <w:t xml:space="preserve"> tehnică a lucrărilor din sistemele</w:t>
      </w:r>
      <w:r w:rsidRPr="006126B5">
        <w:rPr>
          <w:lang w:val="ro-RO"/>
        </w:rPr>
        <w:t xml:space="preserve"> de alimentare cu gaze naturale</w:t>
      </w:r>
      <w:r w:rsidR="00DE7477" w:rsidRPr="006126B5">
        <w:rPr>
          <w:lang w:val="ro-RO"/>
        </w:rPr>
        <w:t xml:space="preserve"> </w:t>
      </w:r>
      <w:r w:rsidRPr="006126B5">
        <w:rPr>
          <w:lang w:val="ro-RO"/>
        </w:rPr>
        <w:t xml:space="preserve">se efectuează de experţi tehnici atestaţi, conform </w:t>
      </w:r>
      <w:r w:rsidR="00E1305C" w:rsidRPr="006126B5">
        <w:rPr>
          <w:lang w:val="ro-RO"/>
        </w:rPr>
        <w:t xml:space="preserve">prevederilor art. 163 din </w:t>
      </w:r>
      <w:r w:rsidR="00E25756" w:rsidRPr="006126B5">
        <w:rPr>
          <w:lang w:val="ro-RO"/>
        </w:rPr>
        <w:t>Lege</w:t>
      </w:r>
      <w:r w:rsidRPr="006126B5">
        <w:rPr>
          <w:lang w:val="ro-RO"/>
        </w:rPr>
        <w:t>.</w:t>
      </w:r>
    </w:p>
    <w:p w:rsidR="00C1781A" w:rsidRPr="006126B5" w:rsidRDefault="00C1781A">
      <w:pPr>
        <w:spacing w:line="360" w:lineRule="auto"/>
        <w:jc w:val="both"/>
        <w:rPr>
          <w:strike/>
          <w:lang w:val="ro-RO"/>
        </w:rPr>
      </w:pPr>
      <w:r w:rsidRPr="006126B5">
        <w:rPr>
          <w:lang w:val="ro-RO"/>
        </w:rPr>
        <w:t>(</w:t>
      </w:r>
      <w:r w:rsidR="000A679D" w:rsidRPr="006126B5">
        <w:rPr>
          <w:lang w:val="ro-RO"/>
        </w:rPr>
        <w:t>3</w:t>
      </w:r>
      <w:r w:rsidRPr="006126B5">
        <w:rPr>
          <w:lang w:val="ro-RO"/>
        </w:rPr>
        <w:t>) Comisia de atestare a verificatorilor de proiecte</w:t>
      </w:r>
      <w:r w:rsidR="00060B3A" w:rsidRPr="006126B5">
        <w:rPr>
          <w:lang w:val="ro-RO"/>
        </w:rPr>
        <w:t xml:space="preserve"> şi a experţilor tehnici</w:t>
      </w:r>
      <w:r w:rsidRPr="006126B5">
        <w:rPr>
          <w:lang w:val="ro-RO"/>
        </w:rPr>
        <w:t xml:space="preserve"> pentru </w:t>
      </w:r>
      <w:r w:rsidR="00E1305C" w:rsidRPr="006126B5">
        <w:rPr>
          <w:lang w:val="ro-RO"/>
        </w:rPr>
        <w:t xml:space="preserve">instalațiile de utilizare a </w:t>
      </w:r>
      <w:r w:rsidRPr="006126B5">
        <w:rPr>
          <w:lang w:val="ro-RO"/>
        </w:rPr>
        <w:t xml:space="preserve">gazelor naturale are în componenţă reprezentanţi ai </w:t>
      </w:r>
      <w:r w:rsidR="00E1305C" w:rsidRPr="006126B5">
        <w:rPr>
          <w:lang w:val="ro-RO"/>
        </w:rPr>
        <w:t>Autorității Naționale de Reglementare în domeniul Energiei (ANRE)</w:t>
      </w:r>
      <w:r w:rsidRPr="006126B5">
        <w:rPr>
          <w:lang w:val="ro-RO"/>
        </w:rPr>
        <w:t>.</w:t>
      </w: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t>(1) Documentaţia tehnică pentru execu</w:t>
      </w:r>
      <w:r w:rsidR="00FE3CC0" w:rsidRPr="006126B5">
        <w:rPr>
          <w:lang w:val="ro-RO"/>
        </w:rPr>
        <w:t>tarea</w:t>
      </w:r>
      <w:r w:rsidRPr="006126B5">
        <w:rPr>
          <w:lang w:val="ro-RO"/>
        </w:rPr>
        <w:t xml:space="preserve"> lucrărilor se </w:t>
      </w:r>
      <w:r w:rsidR="00CE4703">
        <w:rPr>
          <w:lang w:val="ro-RO"/>
        </w:rPr>
        <w:t>întocmește</w:t>
      </w:r>
      <w:r w:rsidRPr="006126B5">
        <w:rPr>
          <w:lang w:val="ro-RO"/>
        </w:rPr>
        <w:t>, în numărul de exemplare cerut de legislaţia în vigoare; în funcţie de obiectivul lucrării, documentaţia</w:t>
      </w:r>
      <w:r w:rsidR="00CE4703">
        <w:rPr>
          <w:lang w:val="ro-RO"/>
        </w:rPr>
        <w:t xml:space="preserve"> tehnică</w:t>
      </w:r>
      <w:r w:rsidRPr="006126B5">
        <w:rPr>
          <w:lang w:val="ro-RO"/>
        </w:rPr>
        <w:t xml:space="preserve"> cuprinde următoarele piese prevăzute la art. </w:t>
      </w:r>
      <w:r w:rsidR="00B73B32" w:rsidRPr="006126B5">
        <w:rPr>
          <w:lang w:val="ro-RO"/>
        </w:rPr>
        <w:t>12</w:t>
      </w:r>
      <w:r w:rsidRPr="006126B5">
        <w:rPr>
          <w:lang w:val="ro-RO"/>
        </w:rPr>
        <w:t>:</w:t>
      </w:r>
    </w:p>
    <w:p w:rsidR="00C1781A" w:rsidRPr="006126B5" w:rsidRDefault="00C1781A" w:rsidP="00780E56">
      <w:pPr>
        <w:numPr>
          <w:ilvl w:val="0"/>
          <w:numId w:val="3"/>
        </w:numPr>
        <w:tabs>
          <w:tab w:val="clear" w:pos="930"/>
        </w:tabs>
        <w:spacing w:line="360" w:lineRule="auto"/>
        <w:ind w:left="0" w:firstLine="0"/>
        <w:jc w:val="both"/>
        <w:rPr>
          <w:lang w:val="ro-RO"/>
        </w:rPr>
      </w:pPr>
      <w:r w:rsidRPr="006126B5">
        <w:rPr>
          <w:lang w:val="ro-RO"/>
        </w:rPr>
        <w:t>pentru conducte</w:t>
      </w:r>
      <w:r w:rsidR="00CE4703">
        <w:rPr>
          <w:lang w:val="ro-RO"/>
        </w:rPr>
        <w:t>le</w:t>
      </w:r>
      <w:r w:rsidRPr="006126B5">
        <w:rPr>
          <w:lang w:val="ro-RO"/>
        </w:rPr>
        <w:t xml:space="preserve"> de distribuţie, </w:t>
      </w:r>
      <w:r w:rsidR="00D61017" w:rsidRPr="006126B5">
        <w:rPr>
          <w:lang w:val="ro-RO"/>
        </w:rPr>
        <w:t>racorduri</w:t>
      </w:r>
      <w:r w:rsidRPr="006126B5">
        <w:rPr>
          <w:lang w:val="ro-RO"/>
        </w:rPr>
        <w:t>, staţii şi</w:t>
      </w:r>
      <w:r w:rsidR="00CE4703">
        <w:rPr>
          <w:lang w:val="ro-RO"/>
        </w:rPr>
        <w:t>/sau</w:t>
      </w:r>
      <w:r w:rsidRPr="006126B5">
        <w:rPr>
          <w:lang w:val="ro-RO"/>
        </w:rPr>
        <w:t xml:space="preserve"> posturi de reglare sau reglare-măsurare</w:t>
      </w:r>
      <w:r w:rsidR="00CE4703">
        <w:rPr>
          <w:lang w:val="ro-RO"/>
        </w:rPr>
        <w:t xml:space="preserve"> a gazelor naturale </w:t>
      </w:r>
      <w:r w:rsidRPr="006126B5">
        <w:rPr>
          <w:lang w:val="ro-RO"/>
        </w:rPr>
        <w:t xml:space="preserve"> :</w:t>
      </w:r>
      <w:r w:rsidR="00A74B72">
        <w:rPr>
          <w:lang w:val="ro-RO"/>
        </w:rPr>
        <w:t>lit.</w:t>
      </w:r>
      <w:r w:rsidRPr="006126B5">
        <w:rPr>
          <w:lang w:val="ro-RO"/>
        </w:rPr>
        <w:t xml:space="preserve"> a</w:t>
      </w:r>
      <w:r w:rsidR="00A74B72">
        <w:rPr>
          <w:lang w:val="ro-RO"/>
        </w:rPr>
        <w:t>)</w:t>
      </w:r>
      <w:r w:rsidRPr="006126B5">
        <w:rPr>
          <w:lang w:val="ro-RO"/>
        </w:rPr>
        <w:t>, b</w:t>
      </w:r>
      <w:r w:rsidR="00A74B72">
        <w:rPr>
          <w:lang w:val="ro-RO"/>
        </w:rPr>
        <w:t>)</w:t>
      </w:r>
      <w:r w:rsidRPr="006126B5">
        <w:rPr>
          <w:lang w:val="ro-RO"/>
        </w:rPr>
        <w:t>, c</w:t>
      </w:r>
      <w:r w:rsidR="00A74B72">
        <w:rPr>
          <w:lang w:val="ro-RO"/>
        </w:rPr>
        <w:t>)</w:t>
      </w:r>
      <w:r w:rsidRPr="006126B5">
        <w:rPr>
          <w:lang w:val="ro-RO"/>
        </w:rPr>
        <w:t>, d</w:t>
      </w:r>
      <w:r w:rsidR="00A74B72">
        <w:rPr>
          <w:lang w:val="ro-RO"/>
        </w:rPr>
        <w:t>)</w:t>
      </w:r>
      <w:r w:rsidRPr="006126B5">
        <w:rPr>
          <w:lang w:val="ro-RO"/>
        </w:rPr>
        <w:t>, e</w:t>
      </w:r>
      <w:r w:rsidR="00A74B72">
        <w:rPr>
          <w:lang w:val="ro-RO"/>
        </w:rPr>
        <w:t>)</w:t>
      </w:r>
      <w:r w:rsidRPr="006126B5">
        <w:rPr>
          <w:lang w:val="ro-RO"/>
        </w:rPr>
        <w:t>, f</w:t>
      </w:r>
      <w:r w:rsidR="00A74B72">
        <w:rPr>
          <w:lang w:val="ro-RO"/>
        </w:rPr>
        <w:t>)</w:t>
      </w:r>
      <w:r w:rsidRPr="006126B5">
        <w:rPr>
          <w:lang w:val="ro-RO"/>
        </w:rPr>
        <w:t>, g</w:t>
      </w:r>
      <w:r w:rsidR="00A74B72">
        <w:rPr>
          <w:lang w:val="ro-RO"/>
        </w:rPr>
        <w:t>)</w:t>
      </w:r>
      <w:r w:rsidRPr="006126B5">
        <w:rPr>
          <w:lang w:val="ro-RO"/>
        </w:rPr>
        <w:t>, h</w:t>
      </w:r>
      <w:r w:rsidR="00A74B72">
        <w:rPr>
          <w:lang w:val="ro-RO"/>
        </w:rPr>
        <w:t>)</w:t>
      </w:r>
      <w:r w:rsidRPr="006126B5">
        <w:rPr>
          <w:lang w:val="ro-RO"/>
        </w:rPr>
        <w:t>, i</w:t>
      </w:r>
      <w:r w:rsidR="00A74B72">
        <w:rPr>
          <w:lang w:val="ro-RO"/>
        </w:rPr>
        <w:t>)</w:t>
      </w:r>
      <w:r w:rsidRPr="006126B5">
        <w:rPr>
          <w:lang w:val="ro-RO"/>
        </w:rPr>
        <w:t>, j</w:t>
      </w:r>
      <w:r w:rsidR="00A74B72">
        <w:rPr>
          <w:lang w:val="ro-RO"/>
        </w:rPr>
        <w:t>)</w:t>
      </w:r>
      <w:r w:rsidRPr="006126B5">
        <w:rPr>
          <w:lang w:val="ro-RO"/>
        </w:rPr>
        <w:t xml:space="preserve">, </w:t>
      </w:r>
      <w:r w:rsidR="00D77322" w:rsidRPr="006126B5">
        <w:rPr>
          <w:lang w:val="ro-RO"/>
        </w:rPr>
        <w:t>k</w:t>
      </w:r>
      <w:r w:rsidR="00A74B72">
        <w:rPr>
          <w:lang w:val="ro-RO"/>
        </w:rPr>
        <w:t>)</w:t>
      </w:r>
      <w:r w:rsidR="00D77322" w:rsidRPr="006126B5">
        <w:rPr>
          <w:lang w:val="ro-RO"/>
        </w:rPr>
        <w:t>,</w:t>
      </w:r>
      <w:r w:rsidR="00931019" w:rsidRPr="006126B5">
        <w:rPr>
          <w:lang w:val="ro-RO"/>
        </w:rPr>
        <w:t xml:space="preserve"> </w:t>
      </w:r>
      <w:r w:rsidRPr="006126B5">
        <w:rPr>
          <w:lang w:val="ro-RO"/>
        </w:rPr>
        <w:t>l</w:t>
      </w:r>
      <w:r w:rsidR="00A74B72">
        <w:rPr>
          <w:lang w:val="ro-RO"/>
        </w:rPr>
        <w:t>)</w:t>
      </w:r>
      <w:r w:rsidRPr="006126B5">
        <w:rPr>
          <w:lang w:val="ro-RO"/>
        </w:rPr>
        <w:t>, m</w:t>
      </w:r>
      <w:r w:rsidR="00A74B72">
        <w:rPr>
          <w:lang w:val="ro-RO"/>
        </w:rPr>
        <w:t>)</w:t>
      </w:r>
      <w:r w:rsidRPr="006126B5">
        <w:rPr>
          <w:lang w:val="ro-RO"/>
        </w:rPr>
        <w:t>, n</w:t>
      </w:r>
      <w:r w:rsidR="00A74B72">
        <w:rPr>
          <w:lang w:val="ro-RO"/>
        </w:rPr>
        <w:t>)</w:t>
      </w:r>
      <w:r w:rsidR="00D77322" w:rsidRPr="006126B5">
        <w:rPr>
          <w:lang w:val="ro-RO"/>
        </w:rPr>
        <w:t>, p</w:t>
      </w:r>
      <w:r w:rsidR="00A74B72">
        <w:rPr>
          <w:lang w:val="ro-RO"/>
        </w:rPr>
        <w:t>)</w:t>
      </w:r>
      <w:r w:rsidR="00D77322" w:rsidRPr="006126B5">
        <w:rPr>
          <w:lang w:val="ro-RO"/>
        </w:rPr>
        <w:t>, q</w:t>
      </w:r>
      <w:r w:rsidR="00A74B72">
        <w:rPr>
          <w:lang w:val="ro-RO"/>
        </w:rPr>
        <w:t>)</w:t>
      </w:r>
      <w:r w:rsidR="00D77322" w:rsidRPr="006126B5">
        <w:rPr>
          <w:lang w:val="ro-RO"/>
        </w:rPr>
        <w:t>, r</w:t>
      </w:r>
      <w:r w:rsidR="00A74B72">
        <w:rPr>
          <w:lang w:val="ro-RO"/>
        </w:rPr>
        <w:t>) și lit.</w:t>
      </w:r>
      <w:r w:rsidR="00EB4B53" w:rsidRPr="006126B5">
        <w:rPr>
          <w:lang w:val="ro-RO"/>
        </w:rPr>
        <w:t xml:space="preserve"> s</w:t>
      </w:r>
      <w:r w:rsidR="00A74B72">
        <w:rPr>
          <w:lang w:val="ro-RO"/>
        </w:rPr>
        <w:t>);</w:t>
      </w:r>
    </w:p>
    <w:p w:rsidR="00C1781A" w:rsidRPr="006126B5" w:rsidRDefault="00C1781A" w:rsidP="00C03921">
      <w:pPr>
        <w:numPr>
          <w:ilvl w:val="0"/>
          <w:numId w:val="3"/>
        </w:numPr>
        <w:tabs>
          <w:tab w:val="clear" w:pos="930"/>
        </w:tabs>
        <w:spacing w:line="360" w:lineRule="auto"/>
        <w:ind w:left="0" w:firstLine="0"/>
        <w:jc w:val="both"/>
        <w:rPr>
          <w:lang w:val="ro-RO"/>
        </w:rPr>
      </w:pPr>
      <w:r w:rsidRPr="006126B5">
        <w:rPr>
          <w:lang w:val="ro-RO"/>
        </w:rPr>
        <w:t xml:space="preserve">pentru instalaţiile de utilizare </w:t>
      </w:r>
      <w:r w:rsidR="00A74B72">
        <w:rPr>
          <w:lang w:val="ro-RO"/>
        </w:rPr>
        <w:t xml:space="preserve"> a gazelor naturale </w:t>
      </w:r>
      <w:r w:rsidRPr="006126B5">
        <w:rPr>
          <w:lang w:val="ro-RO"/>
        </w:rPr>
        <w:t xml:space="preserve">: </w:t>
      </w:r>
      <w:r w:rsidR="00A74B72">
        <w:rPr>
          <w:lang w:val="ro-RO"/>
        </w:rPr>
        <w:t xml:space="preserve">lit. </w:t>
      </w:r>
      <w:r w:rsidR="00D77322" w:rsidRPr="006126B5">
        <w:rPr>
          <w:lang w:val="ro-RO"/>
        </w:rPr>
        <w:t>a</w:t>
      </w:r>
      <w:r w:rsidR="00A74B72">
        <w:rPr>
          <w:lang w:val="ro-RO"/>
        </w:rPr>
        <w:t>)</w:t>
      </w:r>
      <w:r w:rsidR="00D77322" w:rsidRPr="006126B5">
        <w:rPr>
          <w:lang w:val="ro-RO"/>
        </w:rPr>
        <w:t>, b</w:t>
      </w:r>
      <w:r w:rsidR="00A74B72">
        <w:rPr>
          <w:lang w:val="ro-RO"/>
        </w:rPr>
        <w:t>)</w:t>
      </w:r>
      <w:r w:rsidR="00D77322" w:rsidRPr="006126B5">
        <w:rPr>
          <w:lang w:val="ro-RO"/>
        </w:rPr>
        <w:t>, c</w:t>
      </w:r>
      <w:r w:rsidR="00A74B72">
        <w:rPr>
          <w:lang w:val="ro-RO"/>
        </w:rPr>
        <w:t>)</w:t>
      </w:r>
      <w:r w:rsidR="00D77322" w:rsidRPr="006126B5">
        <w:rPr>
          <w:lang w:val="ro-RO"/>
        </w:rPr>
        <w:t>, d</w:t>
      </w:r>
      <w:r w:rsidR="00A74B72">
        <w:rPr>
          <w:lang w:val="ro-RO"/>
        </w:rPr>
        <w:t>)</w:t>
      </w:r>
      <w:r w:rsidR="00D77322" w:rsidRPr="006126B5">
        <w:rPr>
          <w:lang w:val="ro-RO"/>
        </w:rPr>
        <w:t>, e</w:t>
      </w:r>
      <w:r w:rsidR="00A74B72">
        <w:rPr>
          <w:lang w:val="ro-RO"/>
        </w:rPr>
        <w:t>)</w:t>
      </w:r>
      <w:r w:rsidR="00D77322" w:rsidRPr="006126B5">
        <w:rPr>
          <w:lang w:val="ro-RO"/>
        </w:rPr>
        <w:t>, f</w:t>
      </w:r>
      <w:r w:rsidR="00A74B72">
        <w:rPr>
          <w:lang w:val="ro-RO"/>
        </w:rPr>
        <w:t>)</w:t>
      </w:r>
      <w:r w:rsidR="00D77322" w:rsidRPr="006126B5">
        <w:rPr>
          <w:lang w:val="ro-RO"/>
        </w:rPr>
        <w:t>, g</w:t>
      </w:r>
      <w:r w:rsidR="00A74B72">
        <w:rPr>
          <w:lang w:val="ro-RO"/>
        </w:rPr>
        <w:t>)</w:t>
      </w:r>
      <w:r w:rsidR="00D77322" w:rsidRPr="006126B5">
        <w:rPr>
          <w:lang w:val="ro-RO"/>
        </w:rPr>
        <w:t>, h</w:t>
      </w:r>
      <w:r w:rsidR="00A74B72">
        <w:rPr>
          <w:lang w:val="ro-RO"/>
        </w:rPr>
        <w:t>)</w:t>
      </w:r>
      <w:r w:rsidR="00D77322" w:rsidRPr="006126B5">
        <w:rPr>
          <w:lang w:val="ro-RO"/>
        </w:rPr>
        <w:t>, i</w:t>
      </w:r>
      <w:r w:rsidR="00A74B72">
        <w:rPr>
          <w:lang w:val="ro-RO"/>
        </w:rPr>
        <w:t>)</w:t>
      </w:r>
      <w:r w:rsidR="00D77322" w:rsidRPr="006126B5">
        <w:rPr>
          <w:lang w:val="ro-RO"/>
        </w:rPr>
        <w:t>, l</w:t>
      </w:r>
      <w:r w:rsidR="00A74B72">
        <w:rPr>
          <w:lang w:val="ro-RO"/>
        </w:rPr>
        <w:t>)</w:t>
      </w:r>
      <w:r w:rsidR="00D77322" w:rsidRPr="006126B5">
        <w:rPr>
          <w:lang w:val="ro-RO"/>
        </w:rPr>
        <w:t>, p</w:t>
      </w:r>
      <w:r w:rsidR="00A74B72">
        <w:rPr>
          <w:lang w:val="ro-RO"/>
        </w:rPr>
        <w:t>)</w:t>
      </w:r>
      <w:r w:rsidR="00D77322" w:rsidRPr="006126B5">
        <w:rPr>
          <w:lang w:val="ro-RO"/>
        </w:rPr>
        <w:t>, q</w:t>
      </w:r>
      <w:r w:rsidR="00A74B72">
        <w:rPr>
          <w:lang w:val="ro-RO"/>
        </w:rPr>
        <w:t>)</w:t>
      </w:r>
      <w:r w:rsidR="00D77322" w:rsidRPr="006126B5">
        <w:rPr>
          <w:lang w:val="ro-RO"/>
        </w:rPr>
        <w:t>, r</w:t>
      </w:r>
      <w:r w:rsidR="00A74B72">
        <w:rPr>
          <w:lang w:val="ro-RO"/>
        </w:rPr>
        <w:t>) și lit.</w:t>
      </w:r>
      <w:r w:rsidR="00EB4B53" w:rsidRPr="006126B5">
        <w:rPr>
          <w:lang w:val="ro-RO"/>
        </w:rPr>
        <w:t xml:space="preserve"> s</w:t>
      </w:r>
      <w:r w:rsidR="00A74B72">
        <w:rPr>
          <w:lang w:val="ro-RO"/>
        </w:rPr>
        <w:t>)</w:t>
      </w:r>
      <w:r w:rsidRPr="006126B5">
        <w:rPr>
          <w:lang w:val="ro-RO"/>
        </w:rPr>
        <w:t>.</w:t>
      </w:r>
    </w:p>
    <w:p w:rsidR="00C1781A" w:rsidRPr="006126B5" w:rsidRDefault="00C1781A">
      <w:pPr>
        <w:tabs>
          <w:tab w:val="left" w:pos="567"/>
          <w:tab w:val="left" w:pos="851"/>
          <w:tab w:val="left" w:pos="1134"/>
          <w:tab w:val="left" w:pos="1296"/>
        </w:tabs>
        <w:spacing w:line="360" w:lineRule="auto"/>
        <w:jc w:val="both"/>
        <w:rPr>
          <w:lang w:val="ro-RO"/>
        </w:rPr>
      </w:pPr>
      <w:r w:rsidRPr="006126B5">
        <w:rPr>
          <w:lang w:val="ro-RO"/>
        </w:rPr>
        <w:t xml:space="preserve">(2) În situaţia în care la momentul avizării, executantul lucrărilor precizate la </w:t>
      </w:r>
      <w:r w:rsidR="007C357A" w:rsidRPr="006126B5">
        <w:rPr>
          <w:lang w:val="ro-RO"/>
        </w:rPr>
        <w:t xml:space="preserve">art. </w:t>
      </w:r>
      <w:r w:rsidR="00B73B32" w:rsidRPr="006126B5">
        <w:rPr>
          <w:lang w:val="ro-RO"/>
        </w:rPr>
        <w:t>12</w:t>
      </w:r>
      <w:r w:rsidR="007C357A" w:rsidRPr="006126B5">
        <w:rPr>
          <w:lang w:val="ro-RO"/>
        </w:rPr>
        <w:t xml:space="preserve"> </w:t>
      </w:r>
      <w:r w:rsidRPr="006126B5">
        <w:rPr>
          <w:lang w:val="ro-RO"/>
        </w:rPr>
        <w:t>alin. (1)</w:t>
      </w:r>
      <w:r w:rsidR="00931019" w:rsidRPr="006126B5">
        <w:rPr>
          <w:lang w:val="ro-RO"/>
        </w:rPr>
        <w:t xml:space="preserve"> lit. f)</w:t>
      </w:r>
      <w:r w:rsidRPr="006126B5">
        <w:rPr>
          <w:lang w:val="ro-RO"/>
        </w:rPr>
        <w:t xml:space="preserve"> nu a fost încă desemnat, </w:t>
      </w:r>
      <w:r w:rsidR="000D2F80">
        <w:rPr>
          <w:lang w:val="ro-RO"/>
        </w:rPr>
        <w:t>verificatorul de proiecte</w:t>
      </w:r>
      <w:r w:rsidRPr="006126B5">
        <w:rPr>
          <w:lang w:val="ro-RO"/>
        </w:rPr>
        <w:t xml:space="preserve"> avizează documentaţia tehnică pentru execu</w:t>
      </w:r>
      <w:r w:rsidR="00FE3CC0" w:rsidRPr="006126B5">
        <w:rPr>
          <w:lang w:val="ro-RO"/>
        </w:rPr>
        <w:t>tarea</w:t>
      </w:r>
      <w:r w:rsidRPr="006126B5">
        <w:rPr>
          <w:lang w:val="ro-RO"/>
        </w:rPr>
        <w:t xml:space="preserve"> lucrărilor şi are obligaţia ca, anterior demarării lucrărilor, să solicite </w:t>
      </w:r>
      <w:r w:rsidRPr="006126B5">
        <w:rPr>
          <w:lang w:val="ro-RO"/>
        </w:rPr>
        <w:lastRenderedPageBreak/>
        <w:t xml:space="preserve">executantului însuşirea documentaţiei tehnice, prin completarea datelor de identificare, confirmate prin semnătură şi ştampilă. </w:t>
      </w:r>
    </w:p>
    <w:p w:rsidR="00C1781A" w:rsidRPr="006126B5" w:rsidRDefault="00C1781A">
      <w:pPr>
        <w:spacing w:line="360" w:lineRule="auto"/>
        <w:jc w:val="both"/>
        <w:rPr>
          <w:strike/>
          <w:lang w:val="ro-RO"/>
        </w:rPr>
      </w:pPr>
      <w:r w:rsidRPr="006126B5">
        <w:rPr>
          <w:lang w:val="ro-RO"/>
        </w:rPr>
        <w:t>(3) Pentru staţiile</w:t>
      </w:r>
      <w:r w:rsidR="000D2F80">
        <w:rPr>
          <w:lang w:val="ro-RO"/>
        </w:rPr>
        <w:t xml:space="preserve"> și posturile</w:t>
      </w:r>
      <w:r w:rsidRPr="006126B5">
        <w:rPr>
          <w:lang w:val="ro-RO"/>
        </w:rPr>
        <w:t xml:space="preserve"> de reglare sau reglare-măsurare</w:t>
      </w:r>
      <w:r w:rsidR="000D2F80">
        <w:rPr>
          <w:lang w:val="ro-RO"/>
        </w:rPr>
        <w:t xml:space="preserve"> a gazelor naturale</w:t>
      </w:r>
      <w:r w:rsidRPr="006126B5">
        <w:rPr>
          <w:lang w:val="ro-RO"/>
        </w:rPr>
        <w:t xml:space="preserve"> se anexează şi documentaţia tehnică a construcţiei, inclusiv instalaţiile aferente construcţiei, după caz;</w:t>
      </w: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t>În cazul modificărilor instalaţiilor de utilizare</w:t>
      </w:r>
      <w:r w:rsidR="000D2F80">
        <w:rPr>
          <w:lang w:val="ro-RO"/>
        </w:rPr>
        <w:t xml:space="preserve"> a gazelor naturale</w:t>
      </w:r>
      <w:r w:rsidRPr="006126B5">
        <w:rPr>
          <w:lang w:val="ro-RO"/>
        </w:rPr>
        <w:t xml:space="preserve"> şi al renominalizării debitelor</w:t>
      </w:r>
      <w:r w:rsidR="000D2F80">
        <w:rPr>
          <w:lang w:val="ro-RO"/>
        </w:rPr>
        <w:t xml:space="preserve"> de gaze naturale</w:t>
      </w:r>
      <w:r w:rsidRPr="006126B5">
        <w:rPr>
          <w:lang w:val="ro-RO"/>
        </w:rPr>
        <w:t xml:space="preserve">, în </w:t>
      </w:r>
      <w:r w:rsidR="000D2F80">
        <w:rPr>
          <w:lang w:val="ro-RO"/>
        </w:rPr>
        <w:t>documentația tehnică</w:t>
      </w:r>
      <w:r w:rsidR="000D2F80" w:rsidRPr="006126B5">
        <w:rPr>
          <w:lang w:val="ro-RO"/>
        </w:rPr>
        <w:t xml:space="preserve"> </w:t>
      </w:r>
      <w:r w:rsidRPr="006126B5">
        <w:rPr>
          <w:lang w:val="ro-RO"/>
        </w:rPr>
        <w:t xml:space="preserve">se prevăd aparatele consumatoare de combustibili gazoşi instalate, </w:t>
      </w:r>
      <w:r w:rsidR="000D2F80">
        <w:rPr>
          <w:lang w:val="ro-RO"/>
        </w:rPr>
        <w:t>dezafectat și existente</w:t>
      </w:r>
      <w:r w:rsidRPr="006126B5">
        <w:rPr>
          <w:lang w:val="ro-RO"/>
        </w:rPr>
        <w:t>, după caz.</w:t>
      </w:r>
    </w:p>
    <w:p w:rsidR="00C1781A" w:rsidRPr="006126B5" w:rsidRDefault="000D2F80" w:rsidP="00C03921">
      <w:pPr>
        <w:numPr>
          <w:ilvl w:val="0"/>
          <w:numId w:val="178"/>
        </w:numPr>
        <w:tabs>
          <w:tab w:val="left" w:pos="990"/>
        </w:tabs>
        <w:spacing w:line="360" w:lineRule="auto"/>
        <w:ind w:left="0" w:firstLine="0"/>
        <w:jc w:val="both"/>
        <w:rPr>
          <w:lang w:val="ro-RO"/>
        </w:rPr>
      </w:pPr>
      <w:r>
        <w:rPr>
          <w:lang w:val="ro-RO"/>
        </w:rPr>
        <w:t>Verificatorul de proiecte</w:t>
      </w:r>
      <w:r w:rsidR="00C1781A" w:rsidRPr="006126B5">
        <w:rPr>
          <w:lang w:val="ro-RO"/>
        </w:rPr>
        <w:t xml:space="preserve"> este obligat ca, în termen de maximum 30 zile după primirea documentaţiilor tehnic</w:t>
      </w:r>
      <w:r w:rsidR="00FE3CC0" w:rsidRPr="006126B5">
        <w:rPr>
          <w:lang w:val="ro-RO"/>
        </w:rPr>
        <w:t>e pentru executarea</w:t>
      </w:r>
      <w:r w:rsidR="00C1781A" w:rsidRPr="006126B5">
        <w:rPr>
          <w:lang w:val="ro-RO"/>
        </w:rPr>
        <w:t xml:space="preserve"> lucrărilor, să avizeze sau să restituie documentaţiile neavizate, cu observaţiile scrise, pentru refacere sau completare. </w:t>
      </w: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t xml:space="preserve">Proiectantul are obligaţia de a se prezenta, la solicitarea </w:t>
      </w:r>
      <w:r w:rsidR="000D2F80">
        <w:rPr>
          <w:lang w:val="ro-RO"/>
        </w:rPr>
        <w:t>verificatorului de proiecte</w:t>
      </w:r>
      <w:r w:rsidRPr="006126B5">
        <w:rPr>
          <w:lang w:val="ro-RO"/>
        </w:rPr>
        <w:t xml:space="preserve">, pentru a susţine avizarea documentaţiei tehnice. </w:t>
      </w:r>
    </w:p>
    <w:p w:rsidR="00C1781A" w:rsidRPr="00C03921" w:rsidRDefault="00C1781A" w:rsidP="00C03921">
      <w:pPr>
        <w:numPr>
          <w:ilvl w:val="0"/>
          <w:numId w:val="178"/>
        </w:numPr>
        <w:spacing w:line="360" w:lineRule="auto"/>
        <w:ind w:left="0" w:firstLine="0"/>
        <w:jc w:val="both"/>
        <w:rPr>
          <w:lang w:val="ro-RO"/>
        </w:rPr>
      </w:pPr>
      <w:r w:rsidRPr="00C03921">
        <w:rPr>
          <w:lang w:val="ro-RO"/>
        </w:rPr>
        <w:t>Documentaţia tehnică avizată se semnează şi se ştampilează</w:t>
      </w:r>
      <w:r w:rsidR="000D2F80" w:rsidRPr="00C03921">
        <w:rPr>
          <w:lang w:val="ro-RO"/>
        </w:rPr>
        <w:t xml:space="preserve"> </w:t>
      </w:r>
      <w:r w:rsidR="00F726E5" w:rsidRPr="00C03921">
        <w:rPr>
          <w:lang w:val="ro-RO"/>
        </w:rPr>
        <w:t xml:space="preserve">de verificatorul de proiecte, conform prevederilor </w:t>
      </w:r>
      <w:r w:rsidR="0016793B">
        <w:rPr>
          <w:lang w:val="ro-RO"/>
        </w:rPr>
        <w:t>art. 11 din Regulamentul</w:t>
      </w:r>
      <w:r w:rsidR="0016793B" w:rsidRPr="0016793B">
        <w:rPr>
          <w:lang w:val="ro-RO"/>
        </w:rPr>
        <w:t xml:space="preserve"> de verifi</w:t>
      </w:r>
      <w:r w:rsidR="0016793B">
        <w:rPr>
          <w:lang w:val="ro-RO"/>
        </w:rPr>
        <w:t>care ș</w:t>
      </w:r>
      <w:r w:rsidR="0016793B" w:rsidRPr="0016793B">
        <w:rPr>
          <w:lang w:val="ro-RO"/>
        </w:rPr>
        <w:t>i expertizare tehnic</w:t>
      </w:r>
      <w:r w:rsidR="0016793B">
        <w:rPr>
          <w:lang w:val="ro-RO"/>
        </w:rPr>
        <w:t>ă</w:t>
      </w:r>
      <w:r w:rsidR="0016793B" w:rsidRPr="0016793B">
        <w:rPr>
          <w:lang w:val="ro-RO"/>
        </w:rPr>
        <w:t xml:space="preserve"> de calitate a proiectelor, a execu</w:t>
      </w:r>
      <w:r w:rsidR="0016793B">
        <w:rPr>
          <w:lang w:val="ro-RO"/>
        </w:rPr>
        <w:t>ț</w:t>
      </w:r>
      <w:r w:rsidR="0016793B" w:rsidRPr="0016793B">
        <w:rPr>
          <w:lang w:val="ro-RO"/>
        </w:rPr>
        <w:t>iei lucr</w:t>
      </w:r>
      <w:r w:rsidR="0016793B">
        <w:rPr>
          <w:lang w:val="ro-RO"/>
        </w:rPr>
        <w:t>ă</w:t>
      </w:r>
      <w:r w:rsidR="0016793B" w:rsidRPr="0016793B">
        <w:rPr>
          <w:lang w:val="ro-RO"/>
        </w:rPr>
        <w:t xml:space="preserve">rilor </w:t>
      </w:r>
      <w:r w:rsidR="0016793B">
        <w:rPr>
          <w:lang w:val="ro-RO"/>
        </w:rPr>
        <w:t>ș</w:t>
      </w:r>
      <w:r w:rsidR="0016793B" w:rsidRPr="0016793B">
        <w:rPr>
          <w:lang w:val="ro-RO"/>
        </w:rPr>
        <w:t>i a construc</w:t>
      </w:r>
      <w:r w:rsidR="0016793B">
        <w:rPr>
          <w:lang w:val="ro-RO"/>
        </w:rPr>
        <w:t>ț</w:t>
      </w:r>
      <w:r w:rsidR="0016793B" w:rsidRPr="0016793B">
        <w:rPr>
          <w:lang w:val="ro-RO"/>
        </w:rPr>
        <w:t>iilo</w:t>
      </w:r>
      <w:r w:rsidR="0016793B">
        <w:rPr>
          <w:lang w:val="ro-RO"/>
        </w:rPr>
        <w:t xml:space="preserve">r, aprobat prin Hotărârea Guvernului nr. 925/1995, în cazul instalațiilor de utilizare a gazelor naturale iar </w:t>
      </w:r>
      <w:r w:rsidR="0016793B" w:rsidRPr="0016793B">
        <w:rPr>
          <w:lang w:val="ro-RO"/>
        </w:rPr>
        <w:t>pentru</w:t>
      </w:r>
      <w:r w:rsidR="0016793B">
        <w:rPr>
          <w:lang w:val="ro-RO"/>
        </w:rPr>
        <w:t xml:space="preserve"> sistemele de distribuție a gazelor naturale, sisteme de distribuție închise și magistrale directe conform dispozițiilor art. 27 alin. (3) din </w:t>
      </w:r>
      <w:r w:rsidR="0016793B" w:rsidRPr="0016793B">
        <w:rPr>
          <w:lang w:val="ro-RO"/>
        </w:rPr>
        <w:t xml:space="preserve">Regulamentul pentru atestarea verificatorilor de proiecte </w:t>
      </w:r>
      <w:r w:rsidR="0016793B">
        <w:rPr>
          <w:lang w:val="ro-RO"/>
        </w:rPr>
        <w:t>ș</w:t>
      </w:r>
      <w:r w:rsidR="0016793B" w:rsidRPr="0016793B">
        <w:rPr>
          <w:lang w:val="ro-RO"/>
        </w:rPr>
        <w:t>i a exper</w:t>
      </w:r>
      <w:r w:rsidR="0016793B">
        <w:rPr>
          <w:lang w:val="ro-RO"/>
        </w:rPr>
        <w:t>ț</w:t>
      </w:r>
      <w:r w:rsidR="0016793B" w:rsidRPr="0016793B">
        <w:rPr>
          <w:lang w:val="ro-RO"/>
        </w:rPr>
        <w:t>ilor tehnici pentru obiectivele/sistemele din sectorul gazelor natural</w:t>
      </w:r>
      <w:r w:rsidR="0016793B">
        <w:rPr>
          <w:lang w:val="ro-RO"/>
        </w:rPr>
        <w:t>e, aprobat prin Ordinul ANRE nr. 22/2013</w:t>
      </w:r>
      <w:r w:rsidRPr="00C03921">
        <w:rPr>
          <w:lang w:val="ro-RO"/>
        </w:rPr>
        <w:t>.</w:t>
      </w:r>
    </w:p>
    <w:p w:rsidR="00C1781A" w:rsidRPr="006126B5" w:rsidRDefault="00C1781A" w:rsidP="00780E56">
      <w:pPr>
        <w:tabs>
          <w:tab w:val="left" w:pos="180"/>
          <w:tab w:val="left" w:pos="851"/>
          <w:tab w:val="left" w:pos="1134"/>
          <w:tab w:val="left" w:pos="1296"/>
          <w:tab w:val="left" w:pos="1440"/>
          <w:tab w:val="left" w:pos="1620"/>
          <w:tab w:val="left" w:pos="1710"/>
        </w:tabs>
        <w:spacing w:line="360" w:lineRule="auto"/>
        <w:jc w:val="both"/>
        <w:rPr>
          <w:b/>
          <w:lang w:val="ro-RO"/>
        </w:rPr>
      </w:pPr>
    </w:p>
    <w:p w:rsidR="00105A19" w:rsidRDefault="00105A19">
      <w:pPr>
        <w:tabs>
          <w:tab w:val="left" w:pos="180"/>
          <w:tab w:val="left" w:pos="851"/>
          <w:tab w:val="left" w:pos="1134"/>
          <w:tab w:val="left" w:pos="1296"/>
          <w:tab w:val="left" w:pos="1440"/>
          <w:tab w:val="left" w:pos="1620"/>
          <w:tab w:val="left" w:pos="1710"/>
        </w:tabs>
        <w:spacing w:line="360" w:lineRule="auto"/>
        <w:jc w:val="both"/>
        <w:rPr>
          <w:b/>
          <w:lang w:val="ro-RO"/>
        </w:rPr>
        <w:sectPr w:rsidR="00105A19" w:rsidSect="00D04B82">
          <w:footerReference w:type="even" r:id="rId15"/>
          <w:footerReference w:type="default" r:id="rId16"/>
          <w:type w:val="nextColumn"/>
          <w:pgSz w:w="11906" w:h="16838"/>
          <w:pgMar w:top="1418" w:right="1418" w:bottom="1134" w:left="1701" w:header="720" w:footer="794" w:gutter="0"/>
          <w:cols w:space="720"/>
        </w:sectPr>
      </w:pPr>
    </w:p>
    <w:p w:rsidR="00C1781A" w:rsidRPr="006126B5" w:rsidRDefault="00C1781A" w:rsidP="00C03921">
      <w:pPr>
        <w:numPr>
          <w:ilvl w:val="0"/>
          <w:numId w:val="177"/>
        </w:numPr>
        <w:spacing w:line="360" w:lineRule="auto"/>
        <w:ind w:firstLine="1080"/>
        <w:jc w:val="both"/>
        <w:rPr>
          <w:b/>
          <w:lang w:val="ro-RO"/>
        </w:rPr>
      </w:pPr>
      <w:r w:rsidRPr="006126B5">
        <w:rPr>
          <w:b/>
          <w:lang w:val="ro-RO"/>
        </w:rPr>
        <w:lastRenderedPageBreak/>
        <w:t>SISTEME DE ALIMENTARE CU GAZE NATURALE</w:t>
      </w:r>
    </w:p>
    <w:p w:rsidR="003371FE" w:rsidRPr="006126B5" w:rsidRDefault="003371FE" w:rsidP="00780E56">
      <w:pPr>
        <w:tabs>
          <w:tab w:val="left" w:pos="576"/>
          <w:tab w:val="left" w:pos="851"/>
          <w:tab w:val="left" w:pos="1296"/>
          <w:tab w:val="left" w:pos="2880"/>
        </w:tabs>
        <w:spacing w:line="360" w:lineRule="auto"/>
        <w:jc w:val="both"/>
        <w:rPr>
          <w:lang w:val="ro-RO"/>
        </w:rPr>
      </w:pPr>
    </w:p>
    <w:p w:rsidR="00C1781A" w:rsidRPr="006126B5" w:rsidRDefault="00E1305C" w:rsidP="00780E56">
      <w:pPr>
        <w:tabs>
          <w:tab w:val="left" w:pos="576"/>
          <w:tab w:val="left" w:pos="851"/>
          <w:tab w:val="left" w:pos="1296"/>
          <w:tab w:val="left" w:pos="2880"/>
        </w:tabs>
        <w:spacing w:line="360" w:lineRule="auto"/>
        <w:jc w:val="both"/>
        <w:rPr>
          <w:b/>
          <w:lang w:val="ro-RO"/>
        </w:rPr>
      </w:pPr>
      <w:r w:rsidRPr="006126B5">
        <w:rPr>
          <w:b/>
          <w:lang w:val="ro-RO"/>
        </w:rPr>
        <w:t>Secțiunea 1</w:t>
      </w:r>
      <w:r w:rsidR="00305EED" w:rsidRPr="006126B5">
        <w:rPr>
          <w:b/>
          <w:lang w:val="ro-RO"/>
        </w:rPr>
        <w:t xml:space="preserve"> -</w:t>
      </w:r>
      <w:r w:rsidRPr="006126B5">
        <w:rPr>
          <w:b/>
          <w:lang w:val="ro-RO"/>
        </w:rPr>
        <w:t xml:space="preserve"> </w:t>
      </w:r>
      <w:r w:rsidR="003371FE" w:rsidRPr="006126B5">
        <w:rPr>
          <w:b/>
          <w:lang w:val="ro-RO"/>
        </w:rPr>
        <w:t>Prevederi generale</w:t>
      </w: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t>(1) Treptele de presiune din sistemul de alimentare cu gaze naturale sunt:</w:t>
      </w:r>
    </w:p>
    <w:p w:rsidR="00C1781A" w:rsidRPr="006126B5" w:rsidRDefault="00BA5C04" w:rsidP="00780E56">
      <w:pPr>
        <w:numPr>
          <w:ilvl w:val="0"/>
          <w:numId w:val="10"/>
        </w:numPr>
        <w:tabs>
          <w:tab w:val="clear" w:pos="1069"/>
        </w:tabs>
        <w:spacing w:line="360" w:lineRule="auto"/>
        <w:ind w:left="0" w:firstLine="0"/>
        <w:jc w:val="both"/>
        <w:rPr>
          <w:lang w:val="ro-RO"/>
        </w:rPr>
      </w:pPr>
      <w:r w:rsidRPr="006126B5">
        <w:rPr>
          <w:lang w:val="ro-RO"/>
        </w:rPr>
        <w:t>presiune joasă (PJ),  PJ ≤ 0,05·10</w:t>
      </w:r>
      <w:r w:rsidRPr="006126B5">
        <w:rPr>
          <w:vertAlign w:val="superscript"/>
          <w:lang w:val="ro-RO"/>
        </w:rPr>
        <w:t>5</w:t>
      </w:r>
      <w:r w:rsidRPr="006126B5">
        <w:rPr>
          <w:lang w:val="ro-RO"/>
        </w:rPr>
        <w:t xml:space="preserve"> Pa (0,05 bar)</w:t>
      </w:r>
      <w:r w:rsidR="00C1781A" w:rsidRPr="006126B5">
        <w:rPr>
          <w:lang w:val="ro-RO"/>
        </w:rPr>
        <w:t>;</w:t>
      </w:r>
    </w:p>
    <w:p w:rsidR="00C1781A" w:rsidRPr="006126B5" w:rsidRDefault="00BA5C04" w:rsidP="00C03921">
      <w:pPr>
        <w:numPr>
          <w:ilvl w:val="0"/>
          <w:numId w:val="10"/>
        </w:numPr>
        <w:tabs>
          <w:tab w:val="clear" w:pos="1069"/>
        </w:tabs>
        <w:spacing w:line="360" w:lineRule="auto"/>
        <w:ind w:left="0" w:firstLine="0"/>
        <w:jc w:val="both"/>
        <w:rPr>
          <w:lang w:val="ro-RO"/>
        </w:rPr>
      </w:pPr>
      <w:r w:rsidRPr="006126B5">
        <w:rPr>
          <w:lang w:val="ro-RO"/>
        </w:rPr>
        <w:t>presiune redusă (PR), 0,05·10</w:t>
      </w:r>
      <w:r w:rsidRPr="006126B5">
        <w:rPr>
          <w:vertAlign w:val="superscript"/>
          <w:lang w:val="ro-RO"/>
        </w:rPr>
        <w:t>5</w:t>
      </w:r>
      <w:r w:rsidRPr="006126B5">
        <w:rPr>
          <w:lang w:val="ro-RO"/>
        </w:rPr>
        <w:t xml:space="preserve"> Pa (0,05 bar) &lt; PR ≤  2·10</w:t>
      </w:r>
      <w:r w:rsidRPr="006126B5">
        <w:rPr>
          <w:vertAlign w:val="superscript"/>
          <w:lang w:val="ro-RO"/>
        </w:rPr>
        <w:t>5</w:t>
      </w:r>
      <w:r w:rsidRPr="006126B5">
        <w:rPr>
          <w:lang w:val="ro-RO"/>
        </w:rPr>
        <w:t xml:space="preserve"> Pa (2 bar)</w:t>
      </w:r>
      <w:r w:rsidR="00C1781A" w:rsidRPr="006126B5">
        <w:rPr>
          <w:lang w:val="ro-RO"/>
        </w:rPr>
        <w:t>;</w:t>
      </w:r>
    </w:p>
    <w:p w:rsidR="00C1781A" w:rsidRPr="006126B5" w:rsidRDefault="00BA5C04" w:rsidP="00C03921">
      <w:pPr>
        <w:numPr>
          <w:ilvl w:val="0"/>
          <w:numId w:val="10"/>
        </w:numPr>
        <w:tabs>
          <w:tab w:val="clear" w:pos="1069"/>
        </w:tabs>
        <w:spacing w:line="360" w:lineRule="auto"/>
        <w:ind w:left="0" w:firstLine="0"/>
        <w:jc w:val="both"/>
        <w:rPr>
          <w:lang w:val="ro-RO"/>
        </w:rPr>
      </w:pPr>
      <w:r w:rsidRPr="006126B5">
        <w:rPr>
          <w:lang w:val="ro-RO"/>
        </w:rPr>
        <w:t>presiune medie (PM), 2·10</w:t>
      </w:r>
      <w:r w:rsidRPr="006126B5">
        <w:rPr>
          <w:vertAlign w:val="superscript"/>
          <w:lang w:val="ro-RO"/>
        </w:rPr>
        <w:t>5</w:t>
      </w:r>
      <w:r w:rsidRPr="006126B5">
        <w:rPr>
          <w:lang w:val="ro-RO"/>
        </w:rPr>
        <w:t xml:space="preserve"> Pa (2 bar) &lt;PM ≤ 6·10</w:t>
      </w:r>
      <w:r w:rsidRPr="006126B5">
        <w:rPr>
          <w:vertAlign w:val="superscript"/>
          <w:lang w:val="ro-RO"/>
        </w:rPr>
        <w:t>5</w:t>
      </w:r>
      <w:r w:rsidRPr="006126B5">
        <w:rPr>
          <w:lang w:val="ro-RO"/>
        </w:rPr>
        <w:t xml:space="preserve"> Pa (6 bar)</w:t>
      </w:r>
      <w:r w:rsidR="00111EAC" w:rsidRPr="006126B5">
        <w:rPr>
          <w:lang w:val="ro-RO"/>
        </w:rPr>
        <w:t>;</w:t>
      </w:r>
    </w:p>
    <w:p w:rsidR="00111EAC" w:rsidRPr="006126B5" w:rsidRDefault="00BA5C04" w:rsidP="00C03921">
      <w:pPr>
        <w:numPr>
          <w:ilvl w:val="0"/>
          <w:numId w:val="10"/>
        </w:numPr>
        <w:tabs>
          <w:tab w:val="clear" w:pos="1069"/>
        </w:tabs>
        <w:spacing w:line="360" w:lineRule="auto"/>
        <w:ind w:left="0" w:firstLine="0"/>
        <w:jc w:val="both"/>
        <w:rPr>
          <w:lang w:val="ro-RO"/>
        </w:rPr>
      </w:pPr>
      <w:r w:rsidRPr="006126B5">
        <w:rPr>
          <w:lang w:val="ro-RO"/>
        </w:rPr>
        <w:t>presiune înaltă (PI), în obiectivele/sistemele de distribuție locale și în stațiile de comprimare din instalațiile de utilizare cu PI &gt; 6·10</w:t>
      </w:r>
      <w:r w:rsidRPr="006126B5">
        <w:rPr>
          <w:vertAlign w:val="superscript"/>
          <w:lang w:val="ro-RO"/>
        </w:rPr>
        <w:t>5</w:t>
      </w:r>
      <w:r w:rsidRPr="006126B5">
        <w:rPr>
          <w:lang w:val="ro-RO"/>
        </w:rPr>
        <w:t xml:space="preserve"> Pa (6 bar)</w:t>
      </w:r>
      <w:r w:rsidR="00111EAC" w:rsidRPr="006126B5">
        <w:rPr>
          <w:lang w:val="ro-RO"/>
        </w:rPr>
        <w:t>.</w:t>
      </w:r>
    </w:p>
    <w:p w:rsidR="00C1781A" w:rsidRPr="00780E56" w:rsidRDefault="00BA5C04">
      <w:pPr>
        <w:spacing w:line="360" w:lineRule="auto"/>
        <w:jc w:val="both"/>
        <w:rPr>
          <w:lang w:val="ro-RO"/>
        </w:rPr>
      </w:pPr>
      <w:r w:rsidRPr="006126B5">
        <w:rPr>
          <w:lang w:val="ro-RO"/>
        </w:rPr>
        <w:tab/>
      </w:r>
      <w:r w:rsidR="00C1781A" w:rsidRPr="006126B5">
        <w:rPr>
          <w:lang w:val="ro-RO"/>
        </w:rPr>
        <w:t xml:space="preserve">Schema de principiu a unui sistem de alimentare cu gaze naturale este reprezentată în </w:t>
      </w:r>
      <w:r w:rsidR="0016793B">
        <w:rPr>
          <w:lang w:val="ro-RO"/>
        </w:rPr>
        <w:t>Anexa nr.</w:t>
      </w:r>
      <w:r w:rsidR="00C1781A" w:rsidRPr="00105A19">
        <w:rPr>
          <w:lang w:val="ro-RO"/>
        </w:rPr>
        <w:t xml:space="preserve"> </w:t>
      </w:r>
      <w:r w:rsidR="006767A4" w:rsidRPr="00C03921">
        <w:rPr>
          <w:lang w:val="ro-RO"/>
        </w:rPr>
        <w:t>3</w:t>
      </w:r>
      <w:r w:rsidR="00C1781A" w:rsidRPr="00105A19">
        <w:rPr>
          <w:lang w:val="ro-RO"/>
        </w:rPr>
        <w:t>, fig. 1</w:t>
      </w:r>
      <w:r w:rsidR="00C1781A" w:rsidRPr="00780E56">
        <w:rPr>
          <w:lang w:val="ro-RO"/>
        </w:rPr>
        <w:t>.</w:t>
      </w:r>
    </w:p>
    <w:p w:rsidR="0058649E" w:rsidRPr="006126B5" w:rsidRDefault="00C1781A">
      <w:pPr>
        <w:autoSpaceDE w:val="0"/>
        <w:autoSpaceDN w:val="0"/>
        <w:adjustRightInd w:val="0"/>
        <w:spacing w:line="360" w:lineRule="auto"/>
        <w:jc w:val="both"/>
        <w:rPr>
          <w:lang w:val="ro-RO"/>
        </w:rPr>
      </w:pPr>
      <w:r w:rsidRPr="006126B5">
        <w:rPr>
          <w:lang w:val="ro-RO"/>
        </w:rPr>
        <w:t xml:space="preserve">(2) Treptele de presiune se aleg în funcţie de soluţia propusă pentru alimentarea, dimensionarea şi realizarea sistemelor de alimentare, astfel încât acestea să asigure necesarul de debit aprobat, luând în considerare repartizarea consumatorilor şi cerinţele de presiune ale acestora. </w:t>
      </w:r>
      <w:r w:rsidR="0058649E" w:rsidRPr="006126B5">
        <w:rPr>
          <w:lang w:val="ro-RO"/>
        </w:rPr>
        <w:tab/>
      </w:r>
    </w:p>
    <w:p w:rsidR="0058649E" w:rsidRPr="006126B5" w:rsidRDefault="0058649E">
      <w:pPr>
        <w:autoSpaceDE w:val="0"/>
        <w:autoSpaceDN w:val="0"/>
        <w:adjustRightInd w:val="0"/>
        <w:spacing w:line="360" w:lineRule="auto"/>
        <w:jc w:val="both"/>
        <w:rPr>
          <w:lang w:val="ro-RO"/>
        </w:rPr>
      </w:pPr>
      <w:r w:rsidRPr="006126B5">
        <w:rPr>
          <w:lang w:val="ro-RO"/>
        </w:rPr>
        <w:t>(3) Este interzisă interconectarea între conducte</w:t>
      </w:r>
      <w:r w:rsidR="008F7C5E" w:rsidRPr="006126B5">
        <w:rPr>
          <w:lang w:val="ro-RO"/>
        </w:rPr>
        <w:t xml:space="preserve">, </w:t>
      </w:r>
      <w:r w:rsidR="00D61017" w:rsidRPr="006126B5">
        <w:rPr>
          <w:lang w:val="ro-RO"/>
        </w:rPr>
        <w:t>racorduri</w:t>
      </w:r>
      <w:r w:rsidR="008F7C5E" w:rsidRPr="006126B5">
        <w:rPr>
          <w:lang w:val="ro-RO"/>
        </w:rPr>
        <w:t xml:space="preserve">, </w:t>
      </w:r>
      <w:r w:rsidRPr="006126B5">
        <w:rPr>
          <w:lang w:val="ro-RO"/>
        </w:rPr>
        <w:t xml:space="preserve">instalaţii de utilizare </w:t>
      </w:r>
      <w:r w:rsidR="00D61017" w:rsidRPr="006126B5">
        <w:rPr>
          <w:lang w:val="ro-RO"/>
        </w:rPr>
        <w:t xml:space="preserve">a gazelor naturale </w:t>
      </w:r>
      <w:r w:rsidRPr="006126B5">
        <w:rPr>
          <w:lang w:val="ro-RO"/>
        </w:rPr>
        <w:t>cu presiuni diferite</w:t>
      </w:r>
      <w:r w:rsidR="008F7C5E" w:rsidRPr="006126B5">
        <w:rPr>
          <w:lang w:val="ro-RO"/>
        </w:rPr>
        <w:t xml:space="preserve">, cu excepţia situaţiilor prevăzute la art. </w:t>
      </w:r>
      <w:r w:rsidR="00F726E5">
        <w:rPr>
          <w:lang w:val="ro-RO"/>
        </w:rPr>
        <w:t>101</w:t>
      </w:r>
      <w:r w:rsidR="008F7C5E" w:rsidRPr="006126B5">
        <w:rPr>
          <w:lang w:val="ro-RO"/>
        </w:rPr>
        <w:t>.</w:t>
      </w:r>
    </w:p>
    <w:p w:rsidR="00C1781A" w:rsidRPr="006126B5" w:rsidRDefault="00C26255" w:rsidP="00C03921">
      <w:pPr>
        <w:numPr>
          <w:ilvl w:val="0"/>
          <w:numId w:val="178"/>
        </w:numPr>
        <w:tabs>
          <w:tab w:val="left" w:pos="990"/>
        </w:tabs>
        <w:spacing w:line="360" w:lineRule="auto"/>
        <w:ind w:left="0" w:firstLine="0"/>
        <w:jc w:val="both"/>
        <w:rPr>
          <w:lang w:val="ro-RO"/>
        </w:rPr>
      </w:pPr>
      <w:r w:rsidRPr="006126B5">
        <w:rPr>
          <w:lang w:val="ro-RO"/>
        </w:rPr>
        <w:t>(4) Pentru instalaţiile de utilizare cu presiunea mai mare de 6·10</w:t>
      </w:r>
      <w:r w:rsidRPr="006126B5">
        <w:rPr>
          <w:vertAlign w:val="superscript"/>
          <w:lang w:val="ro-RO"/>
        </w:rPr>
        <w:t>5</w:t>
      </w:r>
      <w:r w:rsidRPr="006126B5">
        <w:rPr>
          <w:lang w:val="ro-RO"/>
        </w:rPr>
        <w:t xml:space="preserve"> Pa (6 bar) ANRE elaborează reglementări specifice</w:t>
      </w:r>
      <w:r w:rsidR="00BA5C04" w:rsidRPr="006126B5">
        <w:rPr>
          <w:lang w:val="ro-RO"/>
        </w:rPr>
        <w:t>, respectiv pentru obiectivele/sistemele de distribuție locale cu presiunea mai mare de 6·10</w:t>
      </w:r>
      <w:r w:rsidR="00BA5C04" w:rsidRPr="006126B5">
        <w:rPr>
          <w:vertAlign w:val="superscript"/>
          <w:lang w:val="ro-RO"/>
        </w:rPr>
        <w:t>5</w:t>
      </w:r>
      <w:r w:rsidR="00BA5C04" w:rsidRPr="006126B5">
        <w:rPr>
          <w:lang w:val="ro-RO"/>
        </w:rPr>
        <w:t xml:space="preserve"> Pa (6 bar) se aplică prevederile Normelor tehnice pentru proiectarea și execuția conductelor de transport gaze naturale, aprobate prin Ordinul președintelui ANRE nr. 118/2013, cu modificările și completările ulterioare.</w:t>
      </w:r>
      <w:r w:rsidR="00C1781A" w:rsidRPr="006126B5">
        <w:rPr>
          <w:bCs/>
          <w:lang w:val="ro-RO"/>
        </w:rPr>
        <w:t>Î</w:t>
      </w:r>
      <w:r w:rsidR="00C1781A" w:rsidRPr="006126B5">
        <w:rPr>
          <w:lang w:val="ro-RO"/>
        </w:rPr>
        <w:t>n sistemele de alimentare cu gaze naturale pot fi folosite ţevi din:</w:t>
      </w:r>
    </w:p>
    <w:p w:rsidR="00C1781A" w:rsidRPr="006126B5" w:rsidRDefault="00C1781A" w:rsidP="00780E56">
      <w:pPr>
        <w:numPr>
          <w:ilvl w:val="0"/>
          <w:numId w:val="4"/>
        </w:numPr>
        <w:tabs>
          <w:tab w:val="clear" w:pos="1080"/>
        </w:tabs>
        <w:autoSpaceDE w:val="0"/>
        <w:autoSpaceDN w:val="0"/>
        <w:adjustRightInd w:val="0"/>
        <w:spacing w:line="360" w:lineRule="auto"/>
        <w:ind w:left="0" w:firstLine="0"/>
        <w:jc w:val="both"/>
        <w:rPr>
          <w:lang w:val="ro-RO"/>
        </w:rPr>
      </w:pPr>
      <w:r w:rsidRPr="006126B5">
        <w:rPr>
          <w:lang w:val="ro-RO"/>
        </w:rPr>
        <w:t>oţel şi polietilenă PE 100 pentru orice treaptă de presiune;</w:t>
      </w:r>
    </w:p>
    <w:p w:rsidR="00C1781A" w:rsidRPr="006126B5" w:rsidRDefault="00C1781A" w:rsidP="00C03921">
      <w:pPr>
        <w:numPr>
          <w:ilvl w:val="0"/>
          <w:numId w:val="4"/>
        </w:numPr>
        <w:tabs>
          <w:tab w:val="clear" w:pos="1080"/>
        </w:tabs>
        <w:autoSpaceDE w:val="0"/>
        <w:autoSpaceDN w:val="0"/>
        <w:adjustRightInd w:val="0"/>
        <w:spacing w:line="360" w:lineRule="auto"/>
        <w:ind w:left="0" w:firstLine="0"/>
        <w:jc w:val="both"/>
        <w:rPr>
          <w:lang w:val="ro-RO"/>
        </w:rPr>
      </w:pPr>
      <w:r w:rsidRPr="006126B5">
        <w:rPr>
          <w:lang w:val="ro-RO"/>
        </w:rPr>
        <w:t>polietilenă PE 80 până la presiunea maximă de 4·10</w:t>
      </w:r>
      <w:r w:rsidRPr="006126B5">
        <w:rPr>
          <w:vertAlign w:val="superscript"/>
          <w:lang w:val="ro-RO"/>
        </w:rPr>
        <w:t>5</w:t>
      </w:r>
      <w:r w:rsidRPr="006126B5">
        <w:rPr>
          <w:lang w:val="ro-RO"/>
        </w:rPr>
        <w:t xml:space="preserve"> Pa (4 bar)</w:t>
      </w:r>
      <w:r w:rsidR="00660227" w:rsidRPr="006126B5">
        <w:rPr>
          <w:lang w:val="ro-RO"/>
        </w:rPr>
        <w:t>;</w:t>
      </w:r>
    </w:p>
    <w:p w:rsidR="00660227" w:rsidRPr="006126B5" w:rsidRDefault="00660227" w:rsidP="00C03921">
      <w:pPr>
        <w:numPr>
          <w:ilvl w:val="0"/>
          <w:numId w:val="4"/>
        </w:numPr>
        <w:tabs>
          <w:tab w:val="clear" w:pos="1080"/>
        </w:tabs>
        <w:autoSpaceDE w:val="0"/>
        <w:autoSpaceDN w:val="0"/>
        <w:adjustRightInd w:val="0"/>
        <w:spacing w:line="360" w:lineRule="auto"/>
        <w:ind w:left="0" w:firstLine="0"/>
        <w:jc w:val="both"/>
        <w:rPr>
          <w:lang w:val="ro-RO"/>
        </w:rPr>
      </w:pPr>
      <w:r w:rsidRPr="006126B5">
        <w:rPr>
          <w:lang w:val="ro-RO"/>
        </w:rPr>
        <w:t xml:space="preserve">alte materiale, cu respectarea art. </w:t>
      </w:r>
      <w:r w:rsidR="00F726E5">
        <w:rPr>
          <w:lang w:val="ro-RO"/>
        </w:rPr>
        <w:t>173</w:t>
      </w:r>
      <w:r w:rsidR="0000466B" w:rsidRPr="006126B5">
        <w:rPr>
          <w:lang w:val="ro-RO"/>
        </w:rPr>
        <w:t>.</w:t>
      </w:r>
    </w:p>
    <w:p w:rsidR="00C1781A" w:rsidRPr="006126B5" w:rsidRDefault="004C65DC" w:rsidP="00C03921">
      <w:pPr>
        <w:numPr>
          <w:ilvl w:val="0"/>
          <w:numId w:val="178"/>
        </w:numPr>
        <w:tabs>
          <w:tab w:val="left" w:pos="990"/>
        </w:tabs>
        <w:spacing w:line="360" w:lineRule="auto"/>
        <w:ind w:left="0" w:firstLine="0"/>
        <w:jc w:val="both"/>
        <w:rPr>
          <w:lang w:val="ro-RO"/>
        </w:rPr>
      </w:pPr>
      <w:r w:rsidRPr="006126B5">
        <w:rPr>
          <w:lang w:val="ro-RO"/>
        </w:rPr>
        <w:t xml:space="preserve">(1) </w:t>
      </w:r>
      <w:r w:rsidR="00C1781A" w:rsidRPr="006126B5">
        <w:rPr>
          <w:lang w:val="ro-RO"/>
        </w:rPr>
        <w:t>În instalaţiile d</w:t>
      </w:r>
      <w:r w:rsidR="00673E16" w:rsidRPr="006126B5">
        <w:rPr>
          <w:lang w:val="ro-RO"/>
        </w:rPr>
        <w:t xml:space="preserve">e utilizare industriale </w:t>
      </w:r>
      <w:r w:rsidR="00673E16" w:rsidRPr="00F726E5">
        <w:rPr>
          <w:lang w:val="ro-RO"/>
        </w:rPr>
        <w:t>(</w:t>
      </w:r>
      <w:r w:rsidR="0016793B">
        <w:rPr>
          <w:lang w:val="ro-RO"/>
        </w:rPr>
        <w:t>Anexa nr.</w:t>
      </w:r>
      <w:r w:rsidR="00673E16" w:rsidRPr="00F726E5">
        <w:rPr>
          <w:lang w:val="ro-RO"/>
        </w:rPr>
        <w:t xml:space="preserve"> </w:t>
      </w:r>
      <w:r w:rsidR="006767A4" w:rsidRPr="00C03921">
        <w:rPr>
          <w:lang w:val="ro-RO"/>
        </w:rPr>
        <w:t>3</w:t>
      </w:r>
      <w:r w:rsidR="00C1781A" w:rsidRPr="00F726E5">
        <w:rPr>
          <w:lang w:val="ro-RO"/>
        </w:rPr>
        <w:t>, fig. 2)</w:t>
      </w:r>
      <w:r w:rsidR="00C1781A" w:rsidRPr="00780E56">
        <w:rPr>
          <w:lang w:val="ro-RO"/>
        </w:rPr>
        <w:t xml:space="preserve"> se admit toate trep</w:t>
      </w:r>
      <w:r w:rsidR="00C1781A" w:rsidRPr="006126B5">
        <w:rPr>
          <w:lang w:val="ro-RO"/>
        </w:rPr>
        <w:t xml:space="preserve">tele de presiune menţionate la art. </w:t>
      </w:r>
      <w:r w:rsidR="00BA5C04" w:rsidRPr="006126B5">
        <w:rPr>
          <w:lang w:val="ro-RO"/>
        </w:rPr>
        <w:t>19</w:t>
      </w:r>
      <w:r w:rsidR="00C1781A" w:rsidRPr="006126B5">
        <w:rPr>
          <w:lang w:val="ro-RO"/>
        </w:rPr>
        <w:t xml:space="preserve"> alin. (1 ).</w:t>
      </w:r>
    </w:p>
    <w:p w:rsidR="00C1781A" w:rsidRPr="006126B5" w:rsidRDefault="00C1781A" w:rsidP="00780E56">
      <w:pPr>
        <w:tabs>
          <w:tab w:val="left" w:pos="576"/>
          <w:tab w:val="left" w:pos="851"/>
          <w:tab w:val="left" w:pos="1296"/>
        </w:tabs>
        <w:spacing w:line="360" w:lineRule="auto"/>
        <w:jc w:val="both"/>
        <w:rPr>
          <w:lang w:val="ro-RO"/>
        </w:rPr>
      </w:pPr>
      <w:r w:rsidRPr="006126B5">
        <w:rPr>
          <w:lang w:val="ro-RO"/>
        </w:rPr>
        <w:t>(2) Stabilirea presiunii pentru instalaţiile de utilizare industriale se face în funcţie de presiunea de regim a aparatelor consumatoare de combustibili gazoşi.</w:t>
      </w:r>
    </w:p>
    <w:p w:rsidR="00C1781A" w:rsidRPr="00780E56" w:rsidRDefault="00C1781A" w:rsidP="00C03921">
      <w:pPr>
        <w:numPr>
          <w:ilvl w:val="0"/>
          <w:numId w:val="178"/>
        </w:numPr>
        <w:tabs>
          <w:tab w:val="left" w:pos="990"/>
        </w:tabs>
        <w:spacing w:line="360" w:lineRule="auto"/>
        <w:ind w:left="0" w:firstLine="0"/>
        <w:jc w:val="both"/>
        <w:rPr>
          <w:lang w:val="ro-RO"/>
        </w:rPr>
      </w:pPr>
      <w:r w:rsidRPr="006126B5">
        <w:rPr>
          <w:lang w:val="ro-RO"/>
        </w:rPr>
        <w:t>(1) În instalaţiile de utilizare neindustriale ce alimentează clădiri civile, inc</w:t>
      </w:r>
      <w:r w:rsidR="00673E16" w:rsidRPr="006126B5">
        <w:rPr>
          <w:lang w:val="ro-RO"/>
        </w:rPr>
        <w:t xml:space="preserve">lusiv clădiri de locuit </w:t>
      </w:r>
      <w:r w:rsidR="00673E16" w:rsidRPr="00F726E5">
        <w:rPr>
          <w:lang w:val="ro-RO"/>
        </w:rPr>
        <w:t>(</w:t>
      </w:r>
      <w:r w:rsidR="0016793B">
        <w:rPr>
          <w:lang w:val="ro-RO"/>
        </w:rPr>
        <w:t>Anexa nr.</w:t>
      </w:r>
      <w:r w:rsidR="00673E16" w:rsidRPr="00F726E5">
        <w:rPr>
          <w:lang w:val="ro-RO"/>
        </w:rPr>
        <w:t xml:space="preserve"> </w:t>
      </w:r>
      <w:r w:rsidR="006767A4" w:rsidRPr="00C03921">
        <w:rPr>
          <w:lang w:val="ro-RO"/>
        </w:rPr>
        <w:t>3</w:t>
      </w:r>
      <w:r w:rsidRPr="00F726E5">
        <w:rPr>
          <w:lang w:val="ro-RO"/>
        </w:rPr>
        <w:t>, fig. 3)</w:t>
      </w:r>
      <w:r w:rsidRPr="00780E56">
        <w:rPr>
          <w:lang w:val="ro-RO"/>
        </w:rPr>
        <w:t>, se admit următoarele trepte de presiune:</w:t>
      </w:r>
    </w:p>
    <w:p w:rsidR="00C1781A" w:rsidRPr="006126B5" w:rsidRDefault="00C1781A" w:rsidP="00780E56">
      <w:pPr>
        <w:tabs>
          <w:tab w:val="left" w:pos="1418"/>
          <w:tab w:val="left" w:pos="2016"/>
        </w:tabs>
        <w:spacing w:line="360" w:lineRule="auto"/>
        <w:jc w:val="both"/>
        <w:rPr>
          <w:lang w:val="ro-RO"/>
        </w:rPr>
      </w:pPr>
      <w:r w:rsidRPr="006126B5">
        <w:rPr>
          <w:lang w:val="ro-RO"/>
        </w:rPr>
        <w:t>a) în instalaţiile exterioare: presiune redusă şi / sau joasă;</w:t>
      </w:r>
    </w:p>
    <w:p w:rsidR="00C1781A" w:rsidRPr="006126B5" w:rsidRDefault="00C1781A">
      <w:pPr>
        <w:tabs>
          <w:tab w:val="left" w:pos="1418"/>
          <w:tab w:val="left" w:pos="2016"/>
        </w:tabs>
        <w:spacing w:line="360" w:lineRule="auto"/>
        <w:jc w:val="both"/>
        <w:rPr>
          <w:lang w:val="ro-RO"/>
        </w:rPr>
      </w:pPr>
      <w:r w:rsidRPr="006126B5">
        <w:rPr>
          <w:lang w:val="ro-RO"/>
        </w:rPr>
        <w:t>b) în instalaţiile interioare presiune joasă.</w:t>
      </w:r>
    </w:p>
    <w:p w:rsidR="00C1781A" w:rsidRPr="006126B5" w:rsidRDefault="00C1781A">
      <w:pPr>
        <w:tabs>
          <w:tab w:val="left" w:pos="576"/>
          <w:tab w:val="left" w:pos="851"/>
          <w:tab w:val="left" w:pos="1296"/>
        </w:tabs>
        <w:spacing w:line="360" w:lineRule="auto"/>
        <w:jc w:val="both"/>
        <w:rPr>
          <w:lang w:val="ro-RO"/>
        </w:rPr>
      </w:pPr>
      <w:r w:rsidRPr="006126B5">
        <w:rPr>
          <w:lang w:val="ro-RO"/>
        </w:rPr>
        <w:lastRenderedPageBreak/>
        <w:t>(2) Se exceptează de la prevederea cuprinsă la alin. (1) lit</w:t>
      </w:r>
      <w:r w:rsidR="00F726E5">
        <w:rPr>
          <w:lang w:val="ro-RO"/>
        </w:rPr>
        <w:t>.</w:t>
      </w:r>
      <w:r w:rsidRPr="006126B5">
        <w:rPr>
          <w:lang w:val="ro-RO"/>
        </w:rPr>
        <w:t xml:space="preserve"> b), centralele termice montate în clădiri </w:t>
      </w:r>
      <w:r w:rsidR="009447A6" w:rsidRPr="006126B5">
        <w:rPr>
          <w:lang w:val="ro-RO"/>
        </w:rPr>
        <w:t xml:space="preserve">proprii sau în clădiri civile </w:t>
      </w:r>
      <w:r w:rsidRPr="006126B5">
        <w:rPr>
          <w:lang w:val="ro-RO"/>
        </w:rPr>
        <w:t>dotate cu instalaţii de ardere care funcţionează la presiune redusă, pentru care se admite utilizarea presiunii de maxim 0,5·10</w:t>
      </w:r>
      <w:r w:rsidRPr="006126B5">
        <w:rPr>
          <w:vertAlign w:val="superscript"/>
          <w:lang w:val="ro-RO"/>
        </w:rPr>
        <w:t>5</w:t>
      </w:r>
      <w:r w:rsidRPr="006126B5">
        <w:rPr>
          <w:lang w:val="ro-RO"/>
        </w:rPr>
        <w:t xml:space="preserve"> Pa (</w:t>
      </w:r>
      <w:r w:rsidR="00943152" w:rsidRPr="006126B5">
        <w:rPr>
          <w:lang w:val="ro-RO"/>
        </w:rPr>
        <w:t>0,5 bar) în instalaţiile</w:t>
      </w:r>
      <w:r w:rsidRPr="006126B5">
        <w:rPr>
          <w:lang w:val="ro-RO"/>
        </w:rPr>
        <w:t xml:space="preserve"> </w:t>
      </w:r>
      <w:r w:rsidR="00943152" w:rsidRPr="006126B5">
        <w:rPr>
          <w:lang w:val="ro-RO"/>
        </w:rPr>
        <w:t xml:space="preserve">interioare </w:t>
      </w:r>
      <w:r w:rsidRPr="006126B5">
        <w:rPr>
          <w:lang w:val="ro-RO"/>
        </w:rPr>
        <w:t>de utilizare</w:t>
      </w:r>
      <w:r w:rsidR="00F726E5">
        <w:rPr>
          <w:lang w:val="ro-RO"/>
        </w:rPr>
        <w:t xml:space="preserve"> de gaze naturale</w:t>
      </w:r>
      <w:r w:rsidRPr="006126B5">
        <w:rPr>
          <w:lang w:val="ro-RO"/>
        </w:rPr>
        <w:t xml:space="preserve">, cu condiţia intrării conductei </w:t>
      </w:r>
      <w:r w:rsidR="00943152" w:rsidRPr="006126B5">
        <w:rPr>
          <w:lang w:val="ro-RO"/>
        </w:rPr>
        <w:t xml:space="preserve">instalaţiei de utilizare </w:t>
      </w:r>
      <w:r w:rsidRPr="006126B5">
        <w:rPr>
          <w:lang w:val="ro-RO"/>
        </w:rPr>
        <w:t xml:space="preserve">din exterior direct în încăperea în care se amplasează </w:t>
      </w:r>
      <w:r w:rsidR="00943152" w:rsidRPr="006126B5">
        <w:rPr>
          <w:lang w:val="ro-RO"/>
        </w:rPr>
        <w:t xml:space="preserve">cazanele </w:t>
      </w:r>
      <w:r w:rsidRPr="006126B5">
        <w:rPr>
          <w:lang w:val="ro-RO"/>
        </w:rPr>
        <w:t>central</w:t>
      </w:r>
      <w:r w:rsidR="00943152" w:rsidRPr="006126B5">
        <w:rPr>
          <w:lang w:val="ro-RO"/>
        </w:rPr>
        <w:t>elor</w:t>
      </w:r>
      <w:r w:rsidRPr="006126B5">
        <w:rPr>
          <w:lang w:val="ro-RO"/>
        </w:rPr>
        <w:t xml:space="preserve"> termic</w:t>
      </w:r>
      <w:r w:rsidR="00943152" w:rsidRPr="006126B5">
        <w:rPr>
          <w:lang w:val="ro-RO"/>
        </w:rPr>
        <w:t>e</w:t>
      </w:r>
      <w:r w:rsidRPr="006126B5">
        <w:rPr>
          <w:lang w:val="ro-RO"/>
        </w:rPr>
        <w:t>.</w:t>
      </w:r>
    </w:p>
    <w:p w:rsidR="00F15B40" w:rsidRPr="006126B5" w:rsidRDefault="0016793B" w:rsidP="00C03921">
      <w:pPr>
        <w:numPr>
          <w:ilvl w:val="0"/>
          <w:numId w:val="178"/>
        </w:numPr>
        <w:tabs>
          <w:tab w:val="left" w:pos="990"/>
        </w:tabs>
        <w:spacing w:line="360" w:lineRule="auto"/>
        <w:ind w:left="0" w:firstLine="0"/>
        <w:jc w:val="both"/>
        <w:rPr>
          <w:lang w:val="ro-RO"/>
        </w:rPr>
      </w:pPr>
      <w:r>
        <w:rPr>
          <w:lang w:val="ro-RO"/>
        </w:rPr>
        <w:t>Sistemele</w:t>
      </w:r>
      <w:r w:rsidR="00F15B40" w:rsidRPr="00C03921">
        <w:rPr>
          <w:lang w:val="ro-RO"/>
        </w:rPr>
        <w:t xml:space="preserve"> d</w:t>
      </w:r>
      <w:r w:rsidR="00F15B40" w:rsidRPr="006126B5">
        <w:rPr>
          <w:i/>
          <w:lang w:val="ro-RO"/>
        </w:rPr>
        <w:t>e distribuţie</w:t>
      </w:r>
      <w:r w:rsidR="00E25756" w:rsidRPr="006126B5">
        <w:rPr>
          <w:i/>
          <w:lang w:val="ro-RO"/>
        </w:rPr>
        <w:t xml:space="preserve"> a gazelor naturale</w:t>
      </w:r>
      <w:r w:rsidR="00F15B40" w:rsidRPr="006126B5">
        <w:rPr>
          <w:lang w:val="ro-RO"/>
        </w:rPr>
        <w:t>, în funcţie de considerente tehnico - economice, cerinţe funcţionale şi situaţie locală, pot fi :</w:t>
      </w:r>
    </w:p>
    <w:p w:rsidR="00F15B40" w:rsidRPr="006126B5" w:rsidRDefault="00F15B40" w:rsidP="00780E56">
      <w:pPr>
        <w:numPr>
          <w:ilvl w:val="0"/>
          <w:numId w:val="108"/>
        </w:numPr>
        <w:tabs>
          <w:tab w:val="clear" w:pos="2914"/>
        </w:tabs>
        <w:spacing w:line="360" w:lineRule="auto"/>
        <w:ind w:left="0" w:firstLine="0"/>
        <w:jc w:val="both"/>
        <w:rPr>
          <w:lang w:val="ro-RO"/>
        </w:rPr>
      </w:pPr>
      <w:r w:rsidRPr="006126B5">
        <w:rPr>
          <w:lang w:val="ro-RO"/>
        </w:rPr>
        <w:t>inelare;</w:t>
      </w:r>
    </w:p>
    <w:p w:rsidR="00F15B40" w:rsidRPr="006126B5" w:rsidRDefault="00F15B40" w:rsidP="00C03921">
      <w:pPr>
        <w:numPr>
          <w:ilvl w:val="0"/>
          <w:numId w:val="108"/>
        </w:numPr>
        <w:tabs>
          <w:tab w:val="clear" w:pos="2914"/>
        </w:tabs>
        <w:spacing w:line="360" w:lineRule="auto"/>
        <w:ind w:left="0" w:firstLine="0"/>
        <w:jc w:val="both"/>
        <w:rPr>
          <w:lang w:val="ro-RO"/>
        </w:rPr>
      </w:pPr>
      <w:r w:rsidRPr="006126B5">
        <w:rPr>
          <w:lang w:val="ro-RO"/>
        </w:rPr>
        <w:t>ramificate.</w:t>
      </w: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t xml:space="preserve">Staţiile </w:t>
      </w:r>
      <w:r w:rsidR="00F726E5">
        <w:rPr>
          <w:lang w:val="ro-RO"/>
        </w:rPr>
        <w:t xml:space="preserve">și posturile </w:t>
      </w:r>
      <w:r w:rsidRPr="006126B5">
        <w:rPr>
          <w:lang w:val="ro-RO"/>
        </w:rPr>
        <w:t xml:space="preserve">de reglare sau reglare-măsurare </w:t>
      </w:r>
      <w:r w:rsidR="00F726E5">
        <w:rPr>
          <w:lang w:val="ro-RO"/>
        </w:rPr>
        <w:t xml:space="preserve">a gazelor naturale </w:t>
      </w:r>
      <w:r w:rsidRPr="006126B5">
        <w:rPr>
          <w:lang w:val="ro-RO"/>
        </w:rPr>
        <w:t>care se interconectează într-un SD existent, se dimensionează în funcţie de treapta de presiune din aval.</w:t>
      </w:r>
    </w:p>
    <w:p w:rsidR="00C1781A" w:rsidRPr="006126B5" w:rsidRDefault="00C1781A" w:rsidP="00780E56">
      <w:pPr>
        <w:tabs>
          <w:tab w:val="left" w:pos="630"/>
          <w:tab w:val="left" w:pos="990"/>
        </w:tabs>
        <w:spacing w:line="360" w:lineRule="auto"/>
        <w:jc w:val="both"/>
        <w:rPr>
          <w:lang w:val="ro-RO"/>
        </w:rPr>
      </w:pPr>
    </w:p>
    <w:p w:rsidR="00C1781A" w:rsidRPr="006126B5" w:rsidRDefault="00305EED">
      <w:pPr>
        <w:tabs>
          <w:tab w:val="left" w:pos="630"/>
          <w:tab w:val="left" w:pos="990"/>
        </w:tabs>
        <w:spacing w:line="360" w:lineRule="auto"/>
        <w:jc w:val="both"/>
        <w:rPr>
          <w:b/>
          <w:lang w:val="ro-RO"/>
        </w:rPr>
      </w:pPr>
      <w:r w:rsidRPr="006126B5">
        <w:rPr>
          <w:b/>
          <w:lang w:val="ro-RO"/>
        </w:rPr>
        <w:t xml:space="preserve">Secțiunea 2 - </w:t>
      </w:r>
      <w:r w:rsidR="00C1781A" w:rsidRPr="006126B5">
        <w:rPr>
          <w:b/>
          <w:lang w:val="ro-RO"/>
        </w:rPr>
        <w:t>Zona de protecţie</w:t>
      </w:r>
    </w:p>
    <w:p w:rsidR="00C1781A" w:rsidRPr="006126B5" w:rsidRDefault="00C1781A" w:rsidP="00C03921">
      <w:pPr>
        <w:numPr>
          <w:ilvl w:val="0"/>
          <w:numId w:val="178"/>
        </w:numPr>
        <w:tabs>
          <w:tab w:val="left" w:pos="990"/>
        </w:tabs>
        <w:autoSpaceDE w:val="0"/>
        <w:autoSpaceDN w:val="0"/>
        <w:adjustRightInd w:val="0"/>
        <w:spacing w:line="360" w:lineRule="auto"/>
        <w:ind w:left="0" w:firstLine="0"/>
        <w:jc w:val="both"/>
        <w:rPr>
          <w:lang w:val="ro-RO"/>
        </w:rPr>
      </w:pPr>
      <w:r w:rsidRPr="006126B5">
        <w:rPr>
          <w:lang w:val="ro-RO"/>
        </w:rPr>
        <w:t>Zona de protecţie a unei conducte de</w:t>
      </w:r>
      <w:r w:rsidR="00F726E5">
        <w:rPr>
          <w:lang w:val="ro-RO"/>
        </w:rPr>
        <w:t xml:space="preserve"> distribuție a</w:t>
      </w:r>
      <w:r w:rsidRPr="006126B5">
        <w:rPr>
          <w:lang w:val="ro-RO"/>
        </w:rPr>
        <w:t xml:space="preserve"> gaze</w:t>
      </w:r>
      <w:r w:rsidR="00F726E5">
        <w:rPr>
          <w:lang w:val="ro-RO"/>
        </w:rPr>
        <w:t>lor</w:t>
      </w:r>
      <w:r w:rsidRPr="006126B5">
        <w:rPr>
          <w:lang w:val="ro-RO"/>
        </w:rPr>
        <w:t xml:space="preserve"> naturale se întinde la suprafaţa solului, de ambele părţi ale conductei, se măsoară în proiecţie orizontală de la generatoarea exterioară a conductei şi este de 0,5 m.</w:t>
      </w: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t xml:space="preserve">În vederea asigurării funcţionării normale a </w:t>
      </w:r>
      <w:r w:rsidR="00305EED" w:rsidRPr="006126B5">
        <w:rPr>
          <w:i/>
          <w:lang w:val="ro-RO"/>
        </w:rPr>
        <w:t>conductelor</w:t>
      </w:r>
      <w:r w:rsidRPr="006126B5">
        <w:rPr>
          <w:i/>
          <w:lang w:val="ro-RO"/>
        </w:rPr>
        <w:t xml:space="preserve"> de distribuţie</w:t>
      </w:r>
      <w:r w:rsidRPr="006126B5">
        <w:rPr>
          <w:lang w:val="ro-RO"/>
        </w:rPr>
        <w:t xml:space="preserve"> </w:t>
      </w:r>
      <w:r w:rsidR="00E25756" w:rsidRPr="006126B5">
        <w:rPr>
          <w:lang w:val="ro-RO"/>
        </w:rPr>
        <w:t xml:space="preserve">a </w:t>
      </w:r>
      <w:r w:rsidRPr="006126B5">
        <w:rPr>
          <w:lang w:val="ro-RO"/>
        </w:rPr>
        <w:t>gaze</w:t>
      </w:r>
      <w:r w:rsidR="00E25756" w:rsidRPr="006126B5">
        <w:rPr>
          <w:lang w:val="ro-RO"/>
        </w:rPr>
        <w:t>lor</w:t>
      </w:r>
      <w:r w:rsidRPr="006126B5">
        <w:rPr>
          <w:lang w:val="ro-RO"/>
        </w:rPr>
        <w:t xml:space="preserve"> naturale şi evitarea punerii în pericol a persoanelor, bunurilor şi mediului, în zona de protecţie se impun terţilor restricţii şi interdicţii prevăzute </w:t>
      </w:r>
      <w:r w:rsidR="00F726E5">
        <w:rPr>
          <w:lang w:val="ro-RO"/>
        </w:rPr>
        <w:t xml:space="preserve"> în prezentele norme tehnice</w:t>
      </w:r>
      <w:r w:rsidRPr="006126B5">
        <w:rPr>
          <w:lang w:val="ro-RO"/>
        </w:rPr>
        <w:t>.</w:t>
      </w: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t xml:space="preserve">Amplasarea de obiective noi, construcţii noi şi lucrări de orice natură, în zona de protecţie a </w:t>
      </w:r>
      <w:r w:rsidR="00305EED" w:rsidRPr="006126B5">
        <w:rPr>
          <w:lang w:val="ro-RO"/>
        </w:rPr>
        <w:t>conductelor</w:t>
      </w:r>
      <w:r w:rsidR="00E25756" w:rsidRPr="006126B5">
        <w:rPr>
          <w:lang w:val="ro-RO"/>
        </w:rPr>
        <w:t xml:space="preserve"> de distribuție a gazelor naturale</w:t>
      </w:r>
      <w:r w:rsidRPr="006126B5">
        <w:rPr>
          <w:lang w:val="ro-RO"/>
        </w:rPr>
        <w:t xml:space="preserve"> existente, se realizează cu respectarea prevederilor </w:t>
      </w:r>
      <w:r w:rsidR="00547272" w:rsidRPr="006126B5">
        <w:rPr>
          <w:lang w:val="ro-RO"/>
        </w:rPr>
        <w:t>prezentelor norme tehnice</w:t>
      </w:r>
      <w:r w:rsidRPr="006126B5">
        <w:rPr>
          <w:lang w:val="ro-RO"/>
        </w:rPr>
        <w:t>.</w:t>
      </w:r>
    </w:p>
    <w:p w:rsidR="00C1781A" w:rsidRPr="006126B5" w:rsidRDefault="00C1781A" w:rsidP="00C03921">
      <w:pPr>
        <w:numPr>
          <w:ilvl w:val="0"/>
          <w:numId w:val="178"/>
        </w:numPr>
        <w:tabs>
          <w:tab w:val="left" w:pos="990"/>
        </w:tabs>
        <w:autoSpaceDE w:val="0"/>
        <w:autoSpaceDN w:val="0"/>
        <w:adjustRightInd w:val="0"/>
        <w:spacing w:line="360" w:lineRule="auto"/>
        <w:ind w:left="0" w:firstLine="0"/>
        <w:jc w:val="both"/>
        <w:rPr>
          <w:lang w:val="ro-RO"/>
        </w:rPr>
      </w:pPr>
      <w:r w:rsidRPr="006126B5">
        <w:rPr>
          <w:lang w:val="ro-RO"/>
        </w:rPr>
        <w:t xml:space="preserve">În zona de protecţie nu se execută lucrări fără aprobarea prealabilă a operatorului SD. </w:t>
      </w:r>
    </w:p>
    <w:p w:rsidR="003371FE" w:rsidRPr="006126B5" w:rsidRDefault="003371FE">
      <w:pPr>
        <w:tabs>
          <w:tab w:val="left" w:pos="288"/>
          <w:tab w:val="left" w:pos="576"/>
          <w:tab w:val="left" w:pos="851"/>
          <w:tab w:val="left" w:pos="1134"/>
          <w:tab w:val="left" w:pos="1296"/>
        </w:tabs>
        <w:spacing w:line="360" w:lineRule="auto"/>
        <w:jc w:val="both"/>
        <w:rPr>
          <w:b/>
          <w:lang w:val="ro-RO"/>
        </w:rPr>
      </w:pPr>
    </w:p>
    <w:p w:rsidR="00C1781A" w:rsidRPr="006126B5" w:rsidRDefault="00305EED">
      <w:pPr>
        <w:tabs>
          <w:tab w:val="left" w:pos="288"/>
          <w:tab w:val="left" w:pos="576"/>
          <w:tab w:val="left" w:pos="851"/>
          <w:tab w:val="left" w:pos="1134"/>
          <w:tab w:val="left" w:pos="1296"/>
        </w:tabs>
        <w:spacing w:line="360" w:lineRule="auto"/>
        <w:jc w:val="both"/>
        <w:rPr>
          <w:b/>
          <w:lang w:val="ro-RO"/>
        </w:rPr>
      </w:pPr>
      <w:r w:rsidRPr="006126B5">
        <w:rPr>
          <w:b/>
          <w:lang w:val="ro-RO"/>
        </w:rPr>
        <w:t xml:space="preserve">Secțiunea 3 - </w:t>
      </w:r>
      <w:r w:rsidR="00F726E5">
        <w:rPr>
          <w:b/>
          <w:lang w:val="ro-RO"/>
        </w:rPr>
        <w:t>Zone</w:t>
      </w:r>
      <w:r w:rsidR="00F726E5" w:rsidRPr="006126B5">
        <w:rPr>
          <w:b/>
          <w:lang w:val="ro-RO"/>
        </w:rPr>
        <w:t xml:space="preserve"> </w:t>
      </w:r>
      <w:r w:rsidR="00C1781A" w:rsidRPr="006126B5">
        <w:rPr>
          <w:b/>
          <w:lang w:val="ro-RO"/>
        </w:rPr>
        <w:t xml:space="preserve">de </w:t>
      </w:r>
      <w:r w:rsidR="00F726E5">
        <w:rPr>
          <w:b/>
          <w:lang w:val="ro-RO"/>
        </w:rPr>
        <w:t>siguranță</w:t>
      </w:r>
    </w:p>
    <w:p w:rsidR="00C1781A" w:rsidRPr="006126B5" w:rsidRDefault="00C1781A" w:rsidP="00C03921">
      <w:pPr>
        <w:numPr>
          <w:ilvl w:val="0"/>
          <w:numId w:val="178"/>
        </w:numPr>
        <w:tabs>
          <w:tab w:val="left" w:pos="990"/>
        </w:tabs>
        <w:autoSpaceDE w:val="0"/>
        <w:autoSpaceDN w:val="0"/>
        <w:adjustRightInd w:val="0"/>
        <w:spacing w:line="360" w:lineRule="auto"/>
        <w:ind w:left="0" w:firstLine="0"/>
        <w:jc w:val="both"/>
        <w:rPr>
          <w:bCs/>
          <w:lang w:val="ro-RO"/>
        </w:rPr>
      </w:pPr>
      <w:r w:rsidRPr="006126B5">
        <w:rPr>
          <w:lang w:val="ro-RO"/>
        </w:rPr>
        <w:t xml:space="preserve">Construcţiile sau instalaţiile subterane care se realizează ulterior </w:t>
      </w:r>
      <w:r w:rsidR="00305EED" w:rsidRPr="006126B5">
        <w:rPr>
          <w:lang w:val="ro-RO"/>
        </w:rPr>
        <w:t>conductelor</w:t>
      </w:r>
      <w:r w:rsidRPr="006126B5">
        <w:rPr>
          <w:lang w:val="ro-RO"/>
        </w:rPr>
        <w:t xml:space="preserve"> de distribuţie sau instalaţiilor de utilizare </w:t>
      </w:r>
      <w:r w:rsidR="00CF138A" w:rsidRPr="006126B5">
        <w:rPr>
          <w:lang w:val="ro-RO"/>
        </w:rPr>
        <w:t xml:space="preserve">a gazelor </w:t>
      </w:r>
      <w:r w:rsidRPr="006126B5">
        <w:rPr>
          <w:lang w:val="ro-RO"/>
        </w:rPr>
        <w:t xml:space="preserve">naturale montate subteran şi care intersectează traseul acestora, se montează la cel puţin distanţa minimă admisă, conform </w:t>
      </w:r>
      <w:r w:rsidR="00746A8D" w:rsidRPr="006126B5">
        <w:rPr>
          <w:lang w:val="ro-RO"/>
        </w:rPr>
        <w:t>t</w:t>
      </w:r>
      <w:r w:rsidRPr="006126B5">
        <w:rPr>
          <w:lang w:val="ro-RO"/>
        </w:rPr>
        <w:t xml:space="preserve">abelului </w:t>
      </w:r>
      <w:r w:rsidR="0016793B">
        <w:rPr>
          <w:lang w:val="ro-RO"/>
        </w:rPr>
        <w:t xml:space="preserve">nr. </w:t>
      </w:r>
      <w:r w:rsidRPr="006126B5">
        <w:rPr>
          <w:lang w:val="ro-RO"/>
        </w:rPr>
        <w:t>1.</w:t>
      </w:r>
    </w:p>
    <w:p w:rsidR="00C1781A" w:rsidRPr="006126B5" w:rsidRDefault="00C1781A" w:rsidP="00780E56">
      <w:pPr>
        <w:spacing w:line="360" w:lineRule="auto"/>
        <w:jc w:val="both"/>
        <w:rPr>
          <w:lang w:val="ro-RO"/>
        </w:rPr>
      </w:pP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lastRenderedPageBreak/>
        <w:t xml:space="preserve">Distanţele de </w:t>
      </w:r>
      <w:r w:rsidR="00A4778A">
        <w:rPr>
          <w:lang w:val="ro-RO"/>
        </w:rPr>
        <w:t>siguranță</w:t>
      </w:r>
      <w:r w:rsidR="00A4778A" w:rsidRPr="006126B5">
        <w:rPr>
          <w:lang w:val="ro-RO"/>
        </w:rPr>
        <w:t xml:space="preserve"> </w:t>
      </w:r>
      <w:r w:rsidRPr="006126B5">
        <w:rPr>
          <w:lang w:val="ro-RO"/>
        </w:rPr>
        <w:t xml:space="preserve">între </w:t>
      </w:r>
      <w:r w:rsidR="00305EED" w:rsidRPr="006126B5">
        <w:rPr>
          <w:i/>
          <w:lang w:val="ro-RO"/>
        </w:rPr>
        <w:t>conductele</w:t>
      </w:r>
      <w:r w:rsidRPr="006126B5">
        <w:rPr>
          <w:i/>
          <w:lang w:val="ro-RO"/>
        </w:rPr>
        <w:t xml:space="preserve"> de distribuţie</w:t>
      </w:r>
      <w:r w:rsidRPr="006126B5">
        <w:rPr>
          <w:lang w:val="ro-RO"/>
        </w:rPr>
        <w:t xml:space="preserve"> sau instalaţiile de utilizare subterane </w:t>
      </w:r>
      <w:r w:rsidR="00CF138A" w:rsidRPr="006126B5">
        <w:rPr>
          <w:lang w:val="ro-RO"/>
        </w:rPr>
        <w:t>a gazelor naturale</w:t>
      </w:r>
      <w:r w:rsidRPr="006126B5">
        <w:rPr>
          <w:lang w:val="ro-RO"/>
        </w:rPr>
        <w:t xml:space="preserve"> şi diferite construcţii sau instalaţii învecinate sunt prezentate în </w:t>
      </w:r>
      <w:r w:rsidR="00746A8D" w:rsidRPr="006126B5">
        <w:rPr>
          <w:lang w:val="ro-RO"/>
        </w:rPr>
        <w:t>t</w:t>
      </w:r>
      <w:r w:rsidRPr="006126B5">
        <w:rPr>
          <w:lang w:val="ro-RO"/>
        </w:rPr>
        <w:t xml:space="preserve">abelul </w:t>
      </w:r>
      <w:r w:rsidR="0016793B">
        <w:rPr>
          <w:lang w:val="ro-RO"/>
        </w:rPr>
        <w:t xml:space="preserve">nr. </w:t>
      </w:r>
      <w:r w:rsidRPr="006126B5">
        <w:rPr>
          <w:lang w:val="ro-RO"/>
        </w:rPr>
        <w:t xml:space="preserve">1. </w:t>
      </w:r>
    </w:p>
    <w:p w:rsidR="00C1781A" w:rsidRPr="006126B5" w:rsidRDefault="00C1781A" w:rsidP="00780E56">
      <w:pPr>
        <w:tabs>
          <w:tab w:val="left" w:pos="576"/>
          <w:tab w:val="left" w:pos="851"/>
          <w:tab w:val="left" w:pos="1134"/>
          <w:tab w:val="left" w:pos="1296"/>
          <w:tab w:val="left" w:pos="1584"/>
          <w:tab w:val="left" w:pos="1701"/>
        </w:tabs>
        <w:spacing w:line="360" w:lineRule="auto"/>
        <w:rPr>
          <w:lang w:val="ro-RO"/>
        </w:rPr>
      </w:pPr>
    </w:p>
    <w:p w:rsidR="00C1781A" w:rsidRPr="00C03921" w:rsidRDefault="00C1781A">
      <w:pPr>
        <w:tabs>
          <w:tab w:val="left" w:pos="576"/>
          <w:tab w:val="left" w:pos="851"/>
          <w:tab w:val="left" w:pos="1134"/>
          <w:tab w:val="left" w:pos="1296"/>
          <w:tab w:val="left" w:pos="1584"/>
          <w:tab w:val="left" w:pos="1701"/>
        </w:tabs>
        <w:spacing w:line="360" w:lineRule="auto"/>
        <w:ind w:left="1080" w:hanging="1080"/>
        <w:jc w:val="both"/>
        <w:rPr>
          <w:b/>
          <w:caps/>
          <w:lang w:val="ro-RO"/>
        </w:rPr>
      </w:pPr>
      <w:r w:rsidRPr="00C03921">
        <w:rPr>
          <w:b/>
          <w:lang w:val="ro-RO"/>
        </w:rPr>
        <w:t xml:space="preserve">Tabelul </w:t>
      </w:r>
      <w:r w:rsidR="00FC65EF" w:rsidRPr="00C03921">
        <w:rPr>
          <w:b/>
          <w:lang w:val="ro-RO"/>
        </w:rPr>
        <w:t xml:space="preserve">nr. </w:t>
      </w:r>
      <w:r w:rsidRPr="00C03921">
        <w:rPr>
          <w:b/>
          <w:lang w:val="ro-RO"/>
        </w:rPr>
        <w:t>1-</w:t>
      </w:r>
      <w:r w:rsidRPr="006126B5">
        <w:rPr>
          <w:b/>
          <w:lang w:val="ro-RO"/>
        </w:rPr>
        <w:t xml:space="preserve"> </w:t>
      </w:r>
      <w:r w:rsidRPr="00C03921">
        <w:rPr>
          <w:b/>
          <w:caps/>
          <w:lang w:val="ro-RO"/>
        </w:rPr>
        <w:t xml:space="preserve">Distanţe de </w:t>
      </w:r>
      <w:r w:rsidR="00A4778A">
        <w:rPr>
          <w:b/>
          <w:caps/>
          <w:lang w:val="ro-RO"/>
        </w:rPr>
        <w:t>SIGURANȚĂ</w:t>
      </w:r>
      <w:r w:rsidR="00A4778A" w:rsidRPr="00C03921">
        <w:rPr>
          <w:b/>
          <w:caps/>
          <w:lang w:val="ro-RO"/>
        </w:rPr>
        <w:t xml:space="preserve"> </w:t>
      </w:r>
      <w:r w:rsidRPr="00C03921">
        <w:rPr>
          <w:b/>
          <w:caps/>
          <w:lang w:val="ro-RO"/>
        </w:rPr>
        <w:t>între conductele (</w:t>
      </w:r>
      <w:r w:rsidR="00305EED" w:rsidRPr="00C03921">
        <w:rPr>
          <w:b/>
          <w:caps/>
          <w:lang w:val="ro-RO"/>
        </w:rPr>
        <w:t>conductele</w:t>
      </w:r>
      <w:r w:rsidRPr="00C03921">
        <w:rPr>
          <w:b/>
          <w:caps/>
          <w:lang w:val="ro-RO"/>
        </w:rPr>
        <w:t xml:space="preserve"> de distribuţie</w:t>
      </w:r>
      <w:r w:rsidR="007C3EB5" w:rsidRPr="00C03921">
        <w:rPr>
          <w:b/>
          <w:caps/>
          <w:lang w:val="ro-RO"/>
        </w:rPr>
        <w:t>/</w:t>
      </w:r>
      <w:r w:rsidRPr="00C03921">
        <w:rPr>
          <w:b/>
          <w:caps/>
          <w:lang w:val="ro-RO"/>
        </w:rPr>
        <w:t xml:space="preserve">instalaţiile de utilizare) subterane de gaze </w:t>
      </w:r>
      <w:r w:rsidR="00FD5B6D" w:rsidRPr="00C03921">
        <w:rPr>
          <w:b/>
          <w:caps/>
          <w:lang w:val="ro-RO"/>
        </w:rPr>
        <w:t xml:space="preserve">NATURALE </w:t>
      </w:r>
      <w:r w:rsidRPr="00C03921">
        <w:rPr>
          <w:b/>
          <w:caps/>
          <w:lang w:val="ro-RO"/>
        </w:rPr>
        <w:t xml:space="preserve">şi diferite construcţii sau instalaţii </w:t>
      </w:r>
    </w:p>
    <w:tbl>
      <w:tblPr>
        <w:tblW w:w="8802" w:type="dxa"/>
        <w:tblInd w:w="15" w:type="dxa"/>
        <w:tblLayout w:type="fixed"/>
        <w:tblCellMar>
          <w:left w:w="0" w:type="dxa"/>
          <w:right w:w="0" w:type="dxa"/>
        </w:tblCellMar>
        <w:tblLook w:val="0000" w:firstRow="0" w:lastRow="0" w:firstColumn="0" w:lastColumn="0" w:noHBand="0" w:noVBand="0"/>
      </w:tblPr>
      <w:tblGrid>
        <w:gridCol w:w="552"/>
        <w:gridCol w:w="3828"/>
        <w:gridCol w:w="737"/>
        <w:gridCol w:w="737"/>
        <w:gridCol w:w="737"/>
        <w:gridCol w:w="737"/>
        <w:gridCol w:w="737"/>
        <w:gridCol w:w="737"/>
      </w:tblGrid>
      <w:tr w:rsidR="00C1781A" w:rsidRPr="006126B5">
        <w:trPr>
          <w:cantSplit/>
        </w:trPr>
        <w:tc>
          <w:tcPr>
            <w:tcW w:w="552" w:type="dxa"/>
            <w:vMerge w:val="restart"/>
            <w:tcBorders>
              <w:top w:val="single" w:sz="12" w:space="0" w:color="000000"/>
              <w:left w:val="single" w:sz="12" w:space="0" w:color="000000"/>
              <w:right w:val="single" w:sz="12" w:space="0" w:color="auto"/>
            </w:tcBorders>
            <w:vAlign w:val="center"/>
          </w:tcPr>
          <w:p w:rsidR="00C1781A" w:rsidRPr="00780E56" w:rsidRDefault="00C1781A">
            <w:pPr>
              <w:spacing w:line="360" w:lineRule="auto"/>
              <w:jc w:val="center"/>
              <w:rPr>
                <w:lang w:val="ro-RO"/>
              </w:rPr>
            </w:pPr>
          </w:p>
          <w:p w:rsidR="00C1781A" w:rsidRPr="006126B5" w:rsidRDefault="00C1781A">
            <w:pPr>
              <w:spacing w:line="360" w:lineRule="auto"/>
              <w:jc w:val="center"/>
              <w:rPr>
                <w:lang w:val="ro-RO"/>
              </w:rPr>
            </w:pPr>
            <w:r w:rsidRPr="006126B5">
              <w:rPr>
                <w:lang w:val="ro-RO"/>
              </w:rPr>
              <w:t>Nr.</w:t>
            </w:r>
          </w:p>
          <w:p w:rsidR="00C1781A" w:rsidRPr="006126B5" w:rsidRDefault="00C1781A">
            <w:pPr>
              <w:spacing w:line="360" w:lineRule="auto"/>
              <w:jc w:val="center"/>
              <w:rPr>
                <w:lang w:val="ro-RO"/>
              </w:rPr>
            </w:pPr>
            <w:r w:rsidRPr="006126B5">
              <w:rPr>
                <w:lang w:val="ro-RO"/>
              </w:rPr>
              <w:t>crt.</w:t>
            </w:r>
          </w:p>
        </w:tc>
        <w:tc>
          <w:tcPr>
            <w:tcW w:w="3828" w:type="dxa"/>
            <w:vMerge w:val="restart"/>
            <w:tcBorders>
              <w:top w:val="single" w:sz="12" w:space="0" w:color="000000"/>
              <w:left w:val="nil"/>
              <w:bottom w:val="single" w:sz="12" w:space="0" w:color="auto"/>
              <w:right w:val="single" w:sz="12" w:space="0" w:color="auto"/>
            </w:tcBorders>
            <w:vAlign w:val="center"/>
          </w:tcPr>
          <w:p w:rsidR="00C1781A" w:rsidRPr="006126B5" w:rsidRDefault="00C1781A">
            <w:pPr>
              <w:spacing w:line="360" w:lineRule="auto"/>
              <w:jc w:val="center"/>
              <w:rPr>
                <w:lang w:val="ro-RO"/>
              </w:rPr>
            </w:pPr>
          </w:p>
          <w:p w:rsidR="00C1781A" w:rsidRPr="006126B5" w:rsidRDefault="00C1781A">
            <w:pPr>
              <w:spacing w:line="360" w:lineRule="auto"/>
              <w:jc w:val="center"/>
              <w:rPr>
                <w:lang w:val="ro-RO"/>
              </w:rPr>
            </w:pPr>
            <w:r w:rsidRPr="006126B5">
              <w:rPr>
                <w:lang w:val="ro-RO"/>
              </w:rPr>
              <w:t>Instalaţia, construcţia sau obstacolul</w:t>
            </w:r>
          </w:p>
        </w:tc>
        <w:tc>
          <w:tcPr>
            <w:tcW w:w="2211" w:type="dxa"/>
            <w:gridSpan w:val="3"/>
            <w:tcBorders>
              <w:top w:val="single" w:sz="12" w:space="0" w:color="000000"/>
              <w:left w:val="nil"/>
              <w:bottom w:val="single" w:sz="12" w:space="0" w:color="auto"/>
              <w:right w:val="single" w:sz="12" w:space="0" w:color="auto"/>
            </w:tcBorders>
            <w:vAlign w:val="center"/>
          </w:tcPr>
          <w:p w:rsidR="00C1781A" w:rsidRPr="006126B5" w:rsidRDefault="00C1781A">
            <w:pPr>
              <w:spacing w:line="360" w:lineRule="auto"/>
              <w:jc w:val="center"/>
              <w:rPr>
                <w:lang w:val="ro-RO"/>
              </w:rPr>
            </w:pPr>
            <w:r w:rsidRPr="006126B5">
              <w:rPr>
                <w:lang w:val="ro-RO"/>
              </w:rPr>
              <w:t>Distanţa minimă de la  conducta de gaze</w:t>
            </w:r>
            <w:r w:rsidR="00A4778A">
              <w:rPr>
                <w:lang w:val="ro-RO"/>
              </w:rPr>
              <w:t xml:space="preserve"> naturale</w:t>
            </w:r>
            <w:r w:rsidRPr="006126B5">
              <w:rPr>
                <w:lang w:val="ro-RO"/>
              </w:rPr>
              <w:t xml:space="preserve"> din PE, în m:</w:t>
            </w:r>
          </w:p>
        </w:tc>
        <w:tc>
          <w:tcPr>
            <w:tcW w:w="2211" w:type="dxa"/>
            <w:gridSpan w:val="3"/>
            <w:tcBorders>
              <w:top w:val="single" w:sz="12" w:space="0" w:color="000000"/>
              <w:left w:val="nil"/>
              <w:bottom w:val="single" w:sz="12" w:space="0" w:color="auto"/>
              <w:right w:val="single" w:sz="12" w:space="0" w:color="000000"/>
            </w:tcBorders>
            <w:vAlign w:val="center"/>
          </w:tcPr>
          <w:p w:rsidR="00C1781A" w:rsidRPr="006126B5" w:rsidRDefault="00C1781A">
            <w:pPr>
              <w:spacing w:line="360" w:lineRule="auto"/>
              <w:jc w:val="center"/>
              <w:rPr>
                <w:lang w:val="ro-RO"/>
              </w:rPr>
            </w:pPr>
            <w:r w:rsidRPr="006126B5">
              <w:rPr>
                <w:lang w:val="ro-RO"/>
              </w:rPr>
              <w:t>Distanţa minimă de la conducta de gaze</w:t>
            </w:r>
            <w:r w:rsidR="00A4778A">
              <w:rPr>
                <w:lang w:val="ro-RO"/>
              </w:rPr>
              <w:t xml:space="preserve"> naturale</w:t>
            </w:r>
            <w:r w:rsidRPr="006126B5">
              <w:rPr>
                <w:lang w:val="ro-RO"/>
              </w:rPr>
              <w:t xml:space="preserve"> din OL, în m:</w:t>
            </w:r>
          </w:p>
        </w:tc>
      </w:tr>
      <w:tr w:rsidR="00C1781A" w:rsidRPr="006126B5">
        <w:trPr>
          <w:cantSplit/>
        </w:trPr>
        <w:tc>
          <w:tcPr>
            <w:tcW w:w="552" w:type="dxa"/>
            <w:vMerge/>
            <w:tcBorders>
              <w:left w:val="single" w:sz="12" w:space="0" w:color="000000"/>
              <w:bottom w:val="single" w:sz="8" w:space="0" w:color="auto"/>
              <w:right w:val="single" w:sz="12" w:space="0" w:color="auto"/>
            </w:tcBorders>
          </w:tcPr>
          <w:p w:rsidR="00C1781A" w:rsidRPr="006126B5" w:rsidRDefault="00C1781A">
            <w:pPr>
              <w:spacing w:line="360" w:lineRule="auto"/>
              <w:jc w:val="center"/>
              <w:rPr>
                <w:lang w:val="ro-RO"/>
              </w:rPr>
            </w:pPr>
          </w:p>
        </w:tc>
        <w:tc>
          <w:tcPr>
            <w:tcW w:w="3828" w:type="dxa"/>
            <w:vMerge/>
            <w:tcBorders>
              <w:left w:val="nil"/>
              <w:bottom w:val="single" w:sz="12" w:space="0" w:color="auto"/>
              <w:right w:val="single" w:sz="12" w:space="0" w:color="auto"/>
            </w:tcBorders>
          </w:tcPr>
          <w:p w:rsidR="00C1781A" w:rsidRPr="006126B5" w:rsidRDefault="00C1781A">
            <w:pPr>
              <w:spacing w:line="360" w:lineRule="auto"/>
              <w:jc w:val="both"/>
              <w:rPr>
                <w:lang w:val="ro-RO"/>
              </w:rPr>
            </w:pPr>
          </w:p>
        </w:tc>
        <w:tc>
          <w:tcPr>
            <w:tcW w:w="737" w:type="dxa"/>
            <w:tcBorders>
              <w:top w:val="single" w:sz="12" w:space="0" w:color="auto"/>
              <w:bottom w:val="single" w:sz="12" w:space="0" w:color="auto"/>
              <w:right w:val="single" w:sz="8" w:space="0" w:color="000000"/>
            </w:tcBorders>
            <w:vAlign w:val="center"/>
          </w:tcPr>
          <w:p w:rsidR="00C1781A" w:rsidRPr="006126B5" w:rsidRDefault="00C1781A">
            <w:pPr>
              <w:spacing w:line="360" w:lineRule="auto"/>
              <w:jc w:val="center"/>
              <w:rPr>
                <w:caps/>
                <w:lang w:val="ro-RO"/>
              </w:rPr>
            </w:pPr>
            <w:r w:rsidRPr="006126B5">
              <w:rPr>
                <w:caps/>
                <w:lang w:val="ro-RO"/>
              </w:rPr>
              <w:t>pj</w:t>
            </w:r>
          </w:p>
        </w:tc>
        <w:tc>
          <w:tcPr>
            <w:tcW w:w="737" w:type="dxa"/>
            <w:tcBorders>
              <w:top w:val="single" w:sz="12" w:space="0" w:color="auto"/>
              <w:left w:val="single" w:sz="8" w:space="0" w:color="000000"/>
              <w:bottom w:val="single" w:sz="12" w:space="0" w:color="auto"/>
              <w:right w:val="single" w:sz="8" w:space="0" w:color="000000"/>
            </w:tcBorders>
            <w:vAlign w:val="center"/>
          </w:tcPr>
          <w:p w:rsidR="00C1781A" w:rsidRPr="006126B5" w:rsidRDefault="00C1781A">
            <w:pPr>
              <w:spacing w:line="360" w:lineRule="auto"/>
              <w:jc w:val="center"/>
              <w:rPr>
                <w:caps/>
                <w:lang w:val="ro-RO"/>
              </w:rPr>
            </w:pPr>
            <w:r w:rsidRPr="006126B5">
              <w:rPr>
                <w:caps/>
                <w:lang w:val="ro-RO"/>
              </w:rPr>
              <w:t>pr</w:t>
            </w:r>
          </w:p>
        </w:tc>
        <w:tc>
          <w:tcPr>
            <w:tcW w:w="737" w:type="dxa"/>
            <w:tcBorders>
              <w:top w:val="single" w:sz="12" w:space="0" w:color="auto"/>
              <w:left w:val="single" w:sz="8" w:space="0" w:color="000000"/>
              <w:bottom w:val="single" w:sz="12" w:space="0" w:color="auto"/>
              <w:right w:val="single" w:sz="12" w:space="0" w:color="auto"/>
            </w:tcBorders>
            <w:vAlign w:val="center"/>
          </w:tcPr>
          <w:p w:rsidR="00C1781A" w:rsidRPr="006126B5" w:rsidRDefault="00C1781A">
            <w:pPr>
              <w:spacing w:line="360" w:lineRule="auto"/>
              <w:jc w:val="center"/>
              <w:rPr>
                <w:caps/>
                <w:lang w:val="ro-RO"/>
              </w:rPr>
            </w:pPr>
            <w:r w:rsidRPr="006126B5">
              <w:rPr>
                <w:caps/>
                <w:lang w:val="ro-RO"/>
              </w:rPr>
              <w:t>pm</w:t>
            </w:r>
          </w:p>
        </w:tc>
        <w:tc>
          <w:tcPr>
            <w:tcW w:w="737" w:type="dxa"/>
            <w:tcBorders>
              <w:top w:val="single" w:sz="12" w:space="0" w:color="auto"/>
              <w:left w:val="single" w:sz="12" w:space="0" w:color="auto"/>
              <w:bottom w:val="single" w:sz="12" w:space="0" w:color="auto"/>
              <w:right w:val="single" w:sz="8" w:space="0" w:color="000000"/>
            </w:tcBorders>
            <w:vAlign w:val="center"/>
          </w:tcPr>
          <w:p w:rsidR="00C1781A" w:rsidRPr="006126B5" w:rsidRDefault="00C1781A">
            <w:pPr>
              <w:spacing w:line="360" w:lineRule="auto"/>
              <w:jc w:val="center"/>
              <w:rPr>
                <w:caps/>
                <w:lang w:val="ro-RO"/>
              </w:rPr>
            </w:pPr>
            <w:r w:rsidRPr="006126B5">
              <w:rPr>
                <w:caps/>
                <w:lang w:val="ro-RO"/>
              </w:rPr>
              <w:t>pj</w:t>
            </w:r>
          </w:p>
        </w:tc>
        <w:tc>
          <w:tcPr>
            <w:tcW w:w="737" w:type="dxa"/>
            <w:tcBorders>
              <w:top w:val="single" w:sz="12" w:space="0" w:color="auto"/>
              <w:left w:val="single" w:sz="8" w:space="0" w:color="000000"/>
              <w:bottom w:val="single" w:sz="12" w:space="0" w:color="auto"/>
              <w:right w:val="single" w:sz="8" w:space="0" w:color="000000"/>
            </w:tcBorders>
            <w:vAlign w:val="center"/>
          </w:tcPr>
          <w:p w:rsidR="00C1781A" w:rsidRPr="006126B5" w:rsidRDefault="00C1781A">
            <w:pPr>
              <w:spacing w:line="360" w:lineRule="auto"/>
              <w:jc w:val="center"/>
              <w:rPr>
                <w:caps/>
                <w:lang w:val="ro-RO"/>
              </w:rPr>
            </w:pPr>
            <w:r w:rsidRPr="006126B5">
              <w:rPr>
                <w:caps/>
                <w:lang w:val="ro-RO"/>
              </w:rPr>
              <w:t>pr</w:t>
            </w:r>
          </w:p>
        </w:tc>
        <w:tc>
          <w:tcPr>
            <w:tcW w:w="737" w:type="dxa"/>
            <w:tcBorders>
              <w:top w:val="single" w:sz="12" w:space="0" w:color="auto"/>
              <w:left w:val="single" w:sz="8" w:space="0" w:color="000000"/>
              <w:bottom w:val="single" w:sz="12" w:space="0" w:color="auto"/>
              <w:right w:val="single" w:sz="12" w:space="0" w:color="000000"/>
            </w:tcBorders>
            <w:vAlign w:val="center"/>
          </w:tcPr>
          <w:p w:rsidR="00C1781A" w:rsidRPr="006126B5" w:rsidRDefault="00C1781A">
            <w:pPr>
              <w:spacing w:line="360" w:lineRule="auto"/>
              <w:jc w:val="center"/>
              <w:rPr>
                <w:caps/>
                <w:lang w:val="ro-RO"/>
              </w:rPr>
            </w:pPr>
            <w:r w:rsidRPr="006126B5">
              <w:rPr>
                <w:caps/>
                <w:lang w:val="ro-RO"/>
              </w:rPr>
              <w:t>pm</w:t>
            </w:r>
          </w:p>
        </w:tc>
      </w:tr>
      <w:tr w:rsidR="00C1781A" w:rsidRPr="006126B5">
        <w:tc>
          <w:tcPr>
            <w:tcW w:w="552" w:type="dxa"/>
            <w:tcBorders>
              <w:top w:val="single" w:sz="8" w:space="0" w:color="auto"/>
              <w:left w:val="single" w:sz="12" w:space="0" w:color="auto"/>
              <w:bottom w:val="single" w:sz="8" w:space="0" w:color="auto"/>
              <w:right w:val="single" w:sz="12" w:space="0" w:color="auto"/>
            </w:tcBorders>
          </w:tcPr>
          <w:p w:rsidR="00C1781A" w:rsidRPr="006126B5" w:rsidRDefault="00C1781A" w:rsidP="00780E56">
            <w:pPr>
              <w:spacing w:line="360" w:lineRule="auto"/>
              <w:jc w:val="center"/>
              <w:rPr>
                <w:lang w:val="ro-RO"/>
              </w:rPr>
            </w:pPr>
            <w:r w:rsidRPr="006126B5">
              <w:rPr>
                <w:lang w:val="ro-RO"/>
              </w:rPr>
              <w:t>1</w:t>
            </w:r>
          </w:p>
        </w:tc>
        <w:tc>
          <w:tcPr>
            <w:tcW w:w="3828" w:type="dxa"/>
            <w:tcBorders>
              <w:top w:val="single" w:sz="12" w:space="0" w:color="auto"/>
              <w:left w:val="single" w:sz="12" w:space="0" w:color="auto"/>
              <w:bottom w:val="single" w:sz="8" w:space="0" w:color="auto"/>
              <w:right w:val="single" w:sz="12" w:space="0" w:color="auto"/>
            </w:tcBorders>
          </w:tcPr>
          <w:p w:rsidR="00C1781A" w:rsidRPr="006126B5" w:rsidRDefault="00C1781A">
            <w:pPr>
              <w:spacing w:line="360" w:lineRule="auto"/>
              <w:jc w:val="both"/>
              <w:rPr>
                <w:lang w:val="ro-RO"/>
              </w:rPr>
            </w:pPr>
            <w:r w:rsidRPr="006126B5">
              <w:rPr>
                <w:lang w:val="ro-RO"/>
              </w:rPr>
              <w:t>Clădiri cu subsoluri sau aliniamente de terenuri susceptibile de a fi construite</w:t>
            </w:r>
          </w:p>
        </w:tc>
        <w:tc>
          <w:tcPr>
            <w:tcW w:w="737" w:type="dxa"/>
            <w:tcBorders>
              <w:top w:val="single" w:sz="12" w:space="0" w:color="auto"/>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1</w:t>
            </w:r>
          </w:p>
        </w:tc>
        <w:tc>
          <w:tcPr>
            <w:tcW w:w="737" w:type="dxa"/>
            <w:tcBorders>
              <w:top w:val="single" w:sz="12" w:space="0" w:color="auto"/>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1</w:t>
            </w:r>
          </w:p>
        </w:tc>
        <w:tc>
          <w:tcPr>
            <w:tcW w:w="737" w:type="dxa"/>
            <w:tcBorders>
              <w:top w:val="single" w:sz="12" w:space="0" w:color="auto"/>
              <w:left w:val="single" w:sz="8" w:space="0" w:color="000000"/>
              <w:bottom w:val="single" w:sz="8" w:space="0" w:color="000000"/>
              <w:right w:val="single" w:sz="12" w:space="0" w:color="auto"/>
            </w:tcBorders>
            <w:vAlign w:val="center"/>
          </w:tcPr>
          <w:p w:rsidR="00C1781A" w:rsidRPr="006126B5" w:rsidRDefault="00C1781A">
            <w:pPr>
              <w:spacing w:line="360" w:lineRule="auto"/>
              <w:jc w:val="center"/>
              <w:rPr>
                <w:lang w:val="ro-RO"/>
              </w:rPr>
            </w:pPr>
            <w:r w:rsidRPr="006126B5">
              <w:rPr>
                <w:lang w:val="ro-RO"/>
              </w:rPr>
              <w:t>2</w:t>
            </w:r>
          </w:p>
        </w:tc>
        <w:tc>
          <w:tcPr>
            <w:tcW w:w="737" w:type="dxa"/>
            <w:tcBorders>
              <w:top w:val="single" w:sz="12" w:space="0" w:color="auto"/>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2</w:t>
            </w:r>
          </w:p>
        </w:tc>
        <w:tc>
          <w:tcPr>
            <w:tcW w:w="737" w:type="dxa"/>
            <w:tcBorders>
              <w:top w:val="single" w:sz="12" w:space="0" w:color="auto"/>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2</w:t>
            </w:r>
          </w:p>
        </w:tc>
        <w:tc>
          <w:tcPr>
            <w:tcW w:w="737" w:type="dxa"/>
            <w:tcBorders>
              <w:top w:val="single" w:sz="12" w:space="0" w:color="auto"/>
              <w:left w:val="single" w:sz="8" w:space="0" w:color="000000"/>
              <w:bottom w:val="single" w:sz="8" w:space="0" w:color="000000"/>
              <w:right w:val="single" w:sz="12" w:space="0" w:color="000000"/>
            </w:tcBorders>
            <w:vAlign w:val="center"/>
          </w:tcPr>
          <w:p w:rsidR="00C1781A" w:rsidRPr="006126B5" w:rsidRDefault="00C1781A">
            <w:pPr>
              <w:spacing w:line="360" w:lineRule="auto"/>
              <w:jc w:val="center"/>
              <w:rPr>
                <w:lang w:val="ro-RO"/>
              </w:rPr>
            </w:pPr>
            <w:r w:rsidRPr="006126B5">
              <w:rPr>
                <w:lang w:val="ro-RO"/>
              </w:rPr>
              <w:t>3</w:t>
            </w:r>
          </w:p>
        </w:tc>
      </w:tr>
      <w:tr w:rsidR="00C1781A" w:rsidRPr="006126B5">
        <w:tc>
          <w:tcPr>
            <w:tcW w:w="552" w:type="dxa"/>
            <w:tcBorders>
              <w:top w:val="single" w:sz="8" w:space="0" w:color="auto"/>
              <w:left w:val="single" w:sz="12" w:space="0" w:color="auto"/>
              <w:bottom w:val="single" w:sz="8" w:space="0" w:color="auto"/>
              <w:right w:val="single" w:sz="12" w:space="0" w:color="auto"/>
            </w:tcBorders>
          </w:tcPr>
          <w:p w:rsidR="00C1781A" w:rsidRPr="006126B5" w:rsidRDefault="00C1781A" w:rsidP="00780E56">
            <w:pPr>
              <w:spacing w:line="360" w:lineRule="auto"/>
              <w:jc w:val="center"/>
              <w:rPr>
                <w:lang w:val="ro-RO"/>
              </w:rPr>
            </w:pPr>
            <w:r w:rsidRPr="006126B5">
              <w:rPr>
                <w:lang w:val="ro-RO"/>
              </w:rPr>
              <w:t>2</w:t>
            </w:r>
          </w:p>
        </w:tc>
        <w:tc>
          <w:tcPr>
            <w:tcW w:w="3828" w:type="dxa"/>
            <w:tcBorders>
              <w:top w:val="single" w:sz="8" w:space="0" w:color="auto"/>
              <w:left w:val="single" w:sz="12" w:space="0" w:color="auto"/>
              <w:bottom w:val="single" w:sz="8" w:space="0" w:color="auto"/>
              <w:right w:val="single" w:sz="12" w:space="0" w:color="auto"/>
            </w:tcBorders>
          </w:tcPr>
          <w:p w:rsidR="00C1781A" w:rsidRPr="006126B5" w:rsidRDefault="00C1781A">
            <w:pPr>
              <w:spacing w:line="360" w:lineRule="auto"/>
              <w:jc w:val="both"/>
              <w:rPr>
                <w:lang w:val="ro-RO"/>
              </w:rPr>
            </w:pPr>
            <w:r w:rsidRPr="006126B5">
              <w:rPr>
                <w:lang w:val="ro-RO"/>
              </w:rPr>
              <w:t>Clădiri fără subsoluri</w:t>
            </w:r>
          </w:p>
        </w:tc>
        <w:tc>
          <w:tcPr>
            <w:tcW w:w="737" w:type="dxa"/>
            <w:tcBorders>
              <w:top w:val="single" w:sz="8" w:space="0" w:color="000000"/>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8" w:space="0" w:color="000000"/>
              <w:bottom w:val="single" w:sz="8" w:space="0" w:color="000000"/>
              <w:right w:val="single" w:sz="12" w:space="0" w:color="auto"/>
            </w:tcBorders>
            <w:vAlign w:val="center"/>
          </w:tcPr>
          <w:p w:rsidR="00C1781A" w:rsidRPr="006126B5" w:rsidRDefault="00C1781A">
            <w:pPr>
              <w:spacing w:line="360" w:lineRule="auto"/>
              <w:jc w:val="center"/>
              <w:rPr>
                <w:lang w:val="ro-RO"/>
              </w:rPr>
            </w:pPr>
            <w:r w:rsidRPr="006126B5">
              <w:rPr>
                <w:lang w:val="ro-RO"/>
              </w:rPr>
              <w:t>1</w:t>
            </w:r>
          </w:p>
        </w:tc>
        <w:tc>
          <w:tcPr>
            <w:tcW w:w="737" w:type="dxa"/>
            <w:tcBorders>
              <w:top w:val="single" w:sz="8" w:space="0" w:color="000000"/>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1,5</w:t>
            </w:r>
          </w:p>
        </w:tc>
        <w:tc>
          <w:tcPr>
            <w:tcW w:w="737" w:type="dxa"/>
            <w:tcBorders>
              <w:top w:val="single" w:sz="8" w:space="0" w:color="000000"/>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1,5</w:t>
            </w:r>
          </w:p>
        </w:tc>
        <w:tc>
          <w:tcPr>
            <w:tcW w:w="737" w:type="dxa"/>
            <w:tcBorders>
              <w:top w:val="single" w:sz="8" w:space="0" w:color="000000"/>
              <w:left w:val="single" w:sz="8" w:space="0" w:color="000000"/>
              <w:bottom w:val="single" w:sz="8" w:space="0" w:color="000000"/>
              <w:right w:val="single" w:sz="12" w:space="0" w:color="000000"/>
            </w:tcBorders>
            <w:vAlign w:val="center"/>
          </w:tcPr>
          <w:p w:rsidR="00C1781A" w:rsidRPr="006126B5" w:rsidRDefault="00C1781A">
            <w:pPr>
              <w:spacing w:line="360" w:lineRule="auto"/>
              <w:jc w:val="center"/>
              <w:rPr>
                <w:lang w:val="ro-RO"/>
              </w:rPr>
            </w:pPr>
            <w:r w:rsidRPr="006126B5">
              <w:rPr>
                <w:lang w:val="ro-RO"/>
              </w:rPr>
              <w:t>2</w:t>
            </w:r>
          </w:p>
        </w:tc>
      </w:tr>
      <w:tr w:rsidR="00C1781A" w:rsidRPr="006126B5">
        <w:tc>
          <w:tcPr>
            <w:tcW w:w="552" w:type="dxa"/>
            <w:tcBorders>
              <w:top w:val="single" w:sz="8" w:space="0" w:color="auto"/>
              <w:left w:val="single" w:sz="12" w:space="0" w:color="auto"/>
              <w:bottom w:val="single" w:sz="8" w:space="0" w:color="auto"/>
              <w:right w:val="single" w:sz="12" w:space="0" w:color="auto"/>
            </w:tcBorders>
          </w:tcPr>
          <w:p w:rsidR="00C1781A" w:rsidRPr="006126B5" w:rsidRDefault="00C1781A" w:rsidP="00780E56">
            <w:pPr>
              <w:spacing w:line="360" w:lineRule="auto"/>
              <w:jc w:val="center"/>
              <w:rPr>
                <w:lang w:val="ro-RO"/>
              </w:rPr>
            </w:pPr>
            <w:r w:rsidRPr="006126B5">
              <w:rPr>
                <w:lang w:val="ro-RO"/>
              </w:rPr>
              <w:t>3</w:t>
            </w:r>
          </w:p>
        </w:tc>
        <w:tc>
          <w:tcPr>
            <w:tcW w:w="3828" w:type="dxa"/>
            <w:tcBorders>
              <w:top w:val="single" w:sz="8" w:space="0" w:color="auto"/>
              <w:left w:val="single" w:sz="12" w:space="0" w:color="auto"/>
              <w:bottom w:val="single" w:sz="8" w:space="0" w:color="auto"/>
              <w:right w:val="single" w:sz="12" w:space="0" w:color="auto"/>
            </w:tcBorders>
          </w:tcPr>
          <w:p w:rsidR="00C1781A" w:rsidRPr="006126B5" w:rsidRDefault="00C1781A">
            <w:pPr>
              <w:spacing w:line="360" w:lineRule="auto"/>
              <w:jc w:val="both"/>
              <w:rPr>
                <w:lang w:val="ro-RO"/>
              </w:rPr>
            </w:pPr>
            <w:r w:rsidRPr="006126B5">
              <w:rPr>
                <w:lang w:val="ro-RO"/>
              </w:rPr>
              <w:t>Canale pentru reţele termice,</w:t>
            </w:r>
          </w:p>
          <w:p w:rsidR="00C1781A" w:rsidRPr="006126B5" w:rsidRDefault="00C1781A">
            <w:pPr>
              <w:spacing w:line="360" w:lineRule="auto"/>
              <w:jc w:val="both"/>
              <w:rPr>
                <w:lang w:val="ro-RO"/>
              </w:rPr>
            </w:pPr>
            <w:r w:rsidRPr="006126B5">
              <w:rPr>
                <w:lang w:val="ro-RO"/>
              </w:rPr>
              <w:t>canale pentru instalaţii telefonice, televiziune etc.</w:t>
            </w:r>
          </w:p>
        </w:tc>
        <w:tc>
          <w:tcPr>
            <w:tcW w:w="737" w:type="dxa"/>
            <w:tcBorders>
              <w:top w:val="single" w:sz="8" w:space="0" w:color="000000"/>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8" w:space="0" w:color="000000"/>
              <w:bottom w:val="single" w:sz="8" w:space="0" w:color="000000"/>
              <w:right w:val="single" w:sz="12" w:space="0" w:color="auto"/>
            </w:tcBorders>
            <w:vAlign w:val="center"/>
          </w:tcPr>
          <w:p w:rsidR="00C1781A" w:rsidRPr="006126B5" w:rsidRDefault="00C1781A">
            <w:pPr>
              <w:spacing w:line="360" w:lineRule="auto"/>
              <w:jc w:val="center"/>
              <w:rPr>
                <w:lang w:val="ro-RO"/>
              </w:rPr>
            </w:pPr>
            <w:r w:rsidRPr="006126B5">
              <w:rPr>
                <w:lang w:val="ro-RO"/>
              </w:rPr>
              <w:t>1,0</w:t>
            </w:r>
          </w:p>
        </w:tc>
        <w:tc>
          <w:tcPr>
            <w:tcW w:w="737" w:type="dxa"/>
            <w:tcBorders>
              <w:top w:val="single" w:sz="8" w:space="0" w:color="000000"/>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1,5</w:t>
            </w:r>
          </w:p>
        </w:tc>
        <w:tc>
          <w:tcPr>
            <w:tcW w:w="737" w:type="dxa"/>
            <w:tcBorders>
              <w:top w:val="single" w:sz="8" w:space="0" w:color="000000"/>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1,5</w:t>
            </w:r>
          </w:p>
        </w:tc>
        <w:tc>
          <w:tcPr>
            <w:tcW w:w="737" w:type="dxa"/>
            <w:tcBorders>
              <w:top w:val="single" w:sz="8" w:space="0" w:color="000000"/>
              <w:left w:val="single" w:sz="8" w:space="0" w:color="000000"/>
              <w:bottom w:val="single" w:sz="8" w:space="0" w:color="000000"/>
              <w:right w:val="single" w:sz="12" w:space="0" w:color="000000"/>
            </w:tcBorders>
            <w:vAlign w:val="center"/>
          </w:tcPr>
          <w:p w:rsidR="00C1781A" w:rsidRPr="006126B5" w:rsidRDefault="00C1781A">
            <w:pPr>
              <w:spacing w:line="360" w:lineRule="auto"/>
              <w:jc w:val="center"/>
              <w:rPr>
                <w:lang w:val="ro-RO"/>
              </w:rPr>
            </w:pPr>
            <w:r w:rsidRPr="006126B5">
              <w:rPr>
                <w:lang w:val="ro-RO"/>
              </w:rPr>
              <w:t>2</w:t>
            </w:r>
          </w:p>
        </w:tc>
      </w:tr>
      <w:tr w:rsidR="00C1781A" w:rsidRPr="006126B5">
        <w:tc>
          <w:tcPr>
            <w:tcW w:w="552" w:type="dxa"/>
            <w:tcBorders>
              <w:top w:val="single" w:sz="8" w:space="0" w:color="auto"/>
              <w:left w:val="single" w:sz="12" w:space="0" w:color="auto"/>
              <w:bottom w:val="single" w:sz="8" w:space="0" w:color="auto"/>
              <w:right w:val="single" w:sz="12" w:space="0" w:color="auto"/>
            </w:tcBorders>
          </w:tcPr>
          <w:p w:rsidR="00C1781A" w:rsidRPr="006126B5" w:rsidRDefault="00C1781A" w:rsidP="00780E56">
            <w:pPr>
              <w:spacing w:line="360" w:lineRule="auto"/>
              <w:jc w:val="center"/>
              <w:rPr>
                <w:lang w:val="ro-RO"/>
              </w:rPr>
            </w:pPr>
            <w:r w:rsidRPr="006126B5">
              <w:rPr>
                <w:lang w:val="ro-RO"/>
              </w:rPr>
              <w:t>4</w:t>
            </w:r>
          </w:p>
        </w:tc>
        <w:tc>
          <w:tcPr>
            <w:tcW w:w="3828" w:type="dxa"/>
            <w:tcBorders>
              <w:top w:val="single" w:sz="8" w:space="0" w:color="auto"/>
              <w:left w:val="single" w:sz="12" w:space="0" w:color="auto"/>
              <w:bottom w:val="single" w:sz="8" w:space="0" w:color="auto"/>
              <w:right w:val="single" w:sz="12" w:space="0" w:color="auto"/>
            </w:tcBorders>
          </w:tcPr>
          <w:p w:rsidR="00C1781A" w:rsidRPr="006126B5" w:rsidRDefault="00C1781A">
            <w:pPr>
              <w:spacing w:line="360" w:lineRule="auto"/>
              <w:jc w:val="both"/>
              <w:rPr>
                <w:lang w:val="ro-RO"/>
              </w:rPr>
            </w:pPr>
            <w:r w:rsidRPr="006126B5">
              <w:rPr>
                <w:lang w:val="ro-RO"/>
              </w:rPr>
              <w:t>Conducte de canalizare</w:t>
            </w:r>
          </w:p>
        </w:tc>
        <w:tc>
          <w:tcPr>
            <w:tcW w:w="737" w:type="dxa"/>
            <w:tcBorders>
              <w:top w:val="single" w:sz="8" w:space="0" w:color="000000"/>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1,0</w:t>
            </w:r>
          </w:p>
        </w:tc>
        <w:tc>
          <w:tcPr>
            <w:tcW w:w="737" w:type="dxa"/>
            <w:tcBorders>
              <w:top w:val="single" w:sz="8" w:space="0" w:color="000000"/>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1,0</w:t>
            </w:r>
          </w:p>
        </w:tc>
        <w:tc>
          <w:tcPr>
            <w:tcW w:w="737" w:type="dxa"/>
            <w:tcBorders>
              <w:top w:val="single" w:sz="8" w:space="0" w:color="000000"/>
              <w:left w:val="single" w:sz="8" w:space="0" w:color="000000"/>
              <w:bottom w:val="single" w:sz="8" w:space="0" w:color="000000"/>
              <w:right w:val="single" w:sz="12" w:space="0" w:color="auto"/>
            </w:tcBorders>
            <w:vAlign w:val="center"/>
          </w:tcPr>
          <w:p w:rsidR="00C1781A" w:rsidRPr="006126B5" w:rsidRDefault="00C1781A">
            <w:pPr>
              <w:spacing w:line="360" w:lineRule="auto"/>
              <w:jc w:val="center"/>
              <w:rPr>
                <w:lang w:val="ro-RO"/>
              </w:rPr>
            </w:pPr>
            <w:r w:rsidRPr="006126B5">
              <w:rPr>
                <w:lang w:val="ro-RO"/>
              </w:rPr>
              <w:t>1,5</w:t>
            </w:r>
          </w:p>
        </w:tc>
        <w:tc>
          <w:tcPr>
            <w:tcW w:w="737" w:type="dxa"/>
            <w:tcBorders>
              <w:top w:val="single" w:sz="8" w:space="0" w:color="000000"/>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1,0</w:t>
            </w:r>
          </w:p>
        </w:tc>
        <w:tc>
          <w:tcPr>
            <w:tcW w:w="737" w:type="dxa"/>
            <w:tcBorders>
              <w:top w:val="single" w:sz="8" w:space="0" w:color="000000"/>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1,0</w:t>
            </w:r>
          </w:p>
        </w:tc>
        <w:tc>
          <w:tcPr>
            <w:tcW w:w="737" w:type="dxa"/>
            <w:tcBorders>
              <w:top w:val="single" w:sz="8" w:space="0" w:color="000000"/>
              <w:left w:val="single" w:sz="8" w:space="0" w:color="000000"/>
              <w:bottom w:val="single" w:sz="8" w:space="0" w:color="000000"/>
              <w:right w:val="single" w:sz="12" w:space="0" w:color="000000"/>
            </w:tcBorders>
            <w:vAlign w:val="center"/>
          </w:tcPr>
          <w:p w:rsidR="00C1781A" w:rsidRPr="006126B5" w:rsidRDefault="00C1781A">
            <w:pPr>
              <w:spacing w:line="360" w:lineRule="auto"/>
              <w:jc w:val="center"/>
              <w:rPr>
                <w:lang w:val="ro-RO"/>
              </w:rPr>
            </w:pPr>
            <w:r w:rsidRPr="006126B5">
              <w:rPr>
                <w:lang w:val="ro-RO"/>
              </w:rPr>
              <w:t>1,5</w:t>
            </w:r>
          </w:p>
        </w:tc>
      </w:tr>
      <w:tr w:rsidR="00C1781A" w:rsidRPr="006126B5">
        <w:tc>
          <w:tcPr>
            <w:tcW w:w="552" w:type="dxa"/>
            <w:tcBorders>
              <w:top w:val="single" w:sz="8" w:space="0" w:color="auto"/>
              <w:left w:val="single" w:sz="12" w:space="0" w:color="auto"/>
              <w:bottom w:val="single" w:sz="8" w:space="0" w:color="auto"/>
              <w:right w:val="single" w:sz="12" w:space="0" w:color="auto"/>
            </w:tcBorders>
          </w:tcPr>
          <w:p w:rsidR="00C1781A" w:rsidRPr="006126B5" w:rsidRDefault="00C1781A" w:rsidP="00780E56">
            <w:pPr>
              <w:spacing w:line="360" w:lineRule="auto"/>
              <w:jc w:val="center"/>
              <w:rPr>
                <w:lang w:val="ro-RO"/>
              </w:rPr>
            </w:pPr>
            <w:r w:rsidRPr="006126B5">
              <w:rPr>
                <w:lang w:val="ro-RO"/>
              </w:rPr>
              <w:t>5</w:t>
            </w:r>
          </w:p>
        </w:tc>
        <w:tc>
          <w:tcPr>
            <w:tcW w:w="3828" w:type="dxa"/>
            <w:tcBorders>
              <w:top w:val="single" w:sz="8" w:space="0" w:color="auto"/>
              <w:left w:val="single" w:sz="12" w:space="0" w:color="auto"/>
              <w:bottom w:val="single" w:sz="8" w:space="0" w:color="auto"/>
              <w:right w:val="single" w:sz="12" w:space="0" w:color="auto"/>
            </w:tcBorders>
          </w:tcPr>
          <w:p w:rsidR="00C1781A" w:rsidRPr="006126B5" w:rsidRDefault="00C1781A">
            <w:pPr>
              <w:spacing w:line="360" w:lineRule="auto"/>
              <w:jc w:val="both"/>
              <w:rPr>
                <w:lang w:val="ro-RO"/>
              </w:rPr>
            </w:pPr>
            <w:r w:rsidRPr="006126B5">
              <w:rPr>
                <w:lang w:val="ro-RO"/>
              </w:rPr>
              <w:t>Conducte de apă, cabluri de forţă, cabluri telefonice montate direct în sol, cabluri TV, sau căminele acestor instalaţii</w:t>
            </w:r>
          </w:p>
        </w:tc>
        <w:tc>
          <w:tcPr>
            <w:tcW w:w="737" w:type="dxa"/>
            <w:tcBorders>
              <w:top w:val="single" w:sz="8" w:space="0" w:color="000000"/>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8" w:space="0" w:color="000000"/>
              <w:bottom w:val="single" w:sz="8" w:space="0" w:color="000000"/>
              <w:right w:val="single" w:sz="12" w:space="0" w:color="auto"/>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0,6</w:t>
            </w:r>
          </w:p>
        </w:tc>
        <w:tc>
          <w:tcPr>
            <w:tcW w:w="737" w:type="dxa"/>
            <w:tcBorders>
              <w:top w:val="single" w:sz="8" w:space="0" w:color="000000"/>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0,6</w:t>
            </w:r>
          </w:p>
        </w:tc>
        <w:tc>
          <w:tcPr>
            <w:tcW w:w="737" w:type="dxa"/>
            <w:tcBorders>
              <w:top w:val="single" w:sz="8" w:space="0" w:color="000000"/>
              <w:left w:val="single" w:sz="8" w:space="0" w:color="000000"/>
              <w:bottom w:val="single" w:sz="8" w:space="0" w:color="000000"/>
              <w:right w:val="single" w:sz="12" w:space="0" w:color="000000"/>
            </w:tcBorders>
            <w:vAlign w:val="center"/>
          </w:tcPr>
          <w:p w:rsidR="00C1781A" w:rsidRPr="006126B5" w:rsidRDefault="00C1781A">
            <w:pPr>
              <w:spacing w:line="360" w:lineRule="auto"/>
              <w:jc w:val="center"/>
              <w:rPr>
                <w:lang w:val="ro-RO"/>
              </w:rPr>
            </w:pPr>
            <w:r w:rsidRPr="006126B5">
              <w:rPr>
                <w:lang w:val="ro-RO"/>
              </w:rPr>
              <w:t>0,6</w:t>
            </w:r>
          </w:p>
        </w:tc>
      </w:tr>
      <w:tr w:rsidR="00C1781A" w:rsidRPr="006126B5">
        <w:tc>
          <w:tcPr>
            <w:tcW w:w="552" w:type="dxa"/>
            <w:tcBorders>
              <w:top w:val="single" w:sz="8" w:space="0" w:color="auto"/>
              <w:left w:val="single" w:sz="12" w:space="0" w:color="auto"/>
              <w:bottom w:val="single" w:sz="8" w:space="0" w:color="auto"/>
              <w:right w:val="single" w:sz="12" w:space="0" w:color="auto"/>
            </w:tcBorders>
          </w:tcPr>
          <w:p w:rsidR="00C1781A" w:rsidRPr="006126B5" w:rsidRDefault="00C1781A" w:rsidP="00780E56">
            <w:pPr>
              <w:spacing w:line="360" w:lineRule="auto"/>
              <w:jc w:val="center"/>
              <w:rPr>
                <w:lang w:val="ro-RO"/>
              </w:rPr>
            </w:pPr>
            <w:r w:rsidRPr="006126B5">
              <w:rPr>
                <w:lang w:val="ro-RO"/>
              </w:rPr>
              <w:t>6</w:t>
            </w:r>
          </w:p>
        </w:tc>
        <w:tc>
          <w:tcPr>
            <w:tcW w:w="3828" w:type="dxa"/>
            <w:tcBorders>
              <w:top w:val="single" w:sz="8" w:space="0" w:color="auto"/>
              <w:left w:val="single" w:sz="12" w:space="0" w:color="auto"/>
              <w:bottom w:val="single" w:sz="8" w:space="0" w:color="auto"/>
              <w:right w:val="single" w:sz="12" w:space="0" w:color="auto"/>
            </w:tcBorders>
          </w:tcPr>
          <w:p w:rsidR="00C1781A" w:rsidRPr="006126B5" w:rsidRDefault="00C1781A">
            <w:pPr>
              <w:spacing w:line="360" w:lineRule="auto"/>
              <w:jc w:val="both"/>
              <w:rPr>
                <w:lang w:val="ro-RO"/>
              </w:rPr>
            </w:pPr>
            <w:r w:rsidRPr="006126B5">
              <w:rPr>
                <w:lang w:val="ro-RO"/>
              </w:rPr>
              <w:t xml:space="preserve">Cămine pentru reţele termice, telefonice şi canalizare sau alte cămine subterane </w:t>
            </w:r>
          </w:p>
        </w:tc>
        <w:tc>
          <w:tcPr>
            <w:tcW w:w="737" w:type="dxa"/>
            <w:tcBorders>
              <w:top w:val="single" w:sz="8" w:space="0" w:color="000000"/>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8" w:space="0" w:color="000000"/>
              <w:bottom w:val="single" w:sz="8" w:space="0" w:color="000000"/>
              <w:right w:val="single" w:sz="12" w:space="0" w:color="auto"/>
            </w:tcBorders>
            <w:vAlign w:val="center"/>
          </w:tcPr>
          <w:p w:rsidR="00C1781A" w:rsidRPr="006126B5" w:rsidRDefault="00C1781A">
            <w:pPr>
              <w:spacing w:line="360" w:lineRule="auto"/>
              <w:jc w:val="center"/>
              <w:rPr>
                <w:lang w:val="ro-RO"/>
              </w:rPr>
            </w:pPr>
            <w:r w:rsidRPr="006126B5">
              <w:rPr>
                <w:lang w:val="ro-RO"/>
              </w:rPr>
              <w:t>1,0</w:t>
            </w:r>
          </w:p>
        </w:tc>
        <w:tc>
          <w:tcPr>
            <w:tcW w:w="737" w:type="dxa"/>
            <w:tcBorders>
              <w:top w:val="single" w:sz="8" w:space="0" w:color="000000"/>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1,0</w:t>
            </w:r>
          </w:p>
        </w:tc>
        <w:tc>
          <w:tcPr>
            <w:tcW w:w="737" w:type="dxa"/>
            <w:tcBorders>
              <w:top w:val="single" w:sz="8" w:space="0" w:color="000000"/>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1,0</w:t>
            </w:r>
          </w:p>
        </w:tc>
        <w:tc>
          <w:tcPr>
            <w:tcW w:w="737" w:type="dxa"/>
            <w:tcBorders>
              <w:top w:val="single" w:sz="8" w:space="0" w:color="000000"/>
              <w:left w:val="single" w:sz="8" w:space="0" w:color="000000"/>
              <w:bottom w:val="single" w:sz="8" w:space="0" w:color="000000"/>
              <w:right w:val="single" w:sz="12" w:space="0" w:color="000000"/>
            </w:tcBorders>
            <w:vAlign w:val="center"/>
          </w:tcPr>
          <w:p w:rsidR="00C1781A" w:rsidRPr="006126B5" w:rsidRDefault="00C1781A">
            <w:pPr>
              <w:spacing w:line="360" w:lineRule="auto"/>
              <w:jc w:val="center"/>
              <w:rPr>
                <w:lang w:val="ro-RO"/>
              </w:rPr>
            </w:pPr>
            <w:r w:rsidRPr="006126B5">
              <w:rPr>
                <w:lang w:val="ro-RO"/>
              </w:rPr>
              <w:t>1,0</w:t>
            </w:r>
          </w:p>
        </w:tc>
      </w:tr>
      <w:tr w:rsidR="00C1781A" w:rsidRPr="006126B5">
        <w:tc>
          <w:tcPr>
            <w:tcW w:w="552" w:type="dxa"/>
            <w:tcBorders>
              <w:top w:val="single" w:sz="8" w:space="0" w:color="auto"/>
              <w:left w:val="single" w:sz="12" w:space="0" w:color="auto"/>
              <w:bottom w:val="single" w:sz="8" w:space="0" w:color="auto"/>
              <w:right w:val="single" w:sz="12" w:space="0" w:color="auto"/>
            </w:tcBorders>
          </w:tcPr>
          <w:p w:rsidR="00C1781A" w:rsidRPr="006126B5" w:rsidRDefault="00C1781A" w:rsidP="00780E56">
            <w:pPr>
              <w:spacing w:line="360" w:lineRule="auto"/>
              <w:jc w:val="center"/>
              <w:rPr>
                <w:lang w:val="ro-RO"/>
              </w:rPr>
            </w:pPr>
            <w:r w:rsidRPr="006126B5">
              <w:rPr>
                <w:lang w:val="ro-RO"/>
              </w:rPr>
              <w:t>7</w:t>
            </w:r>
          </w:p>
        </w:tc>
        <w:tc>
          <w:tcPr>
            <w:tcW w:w="3828" w:type="dxa"/>
            <w:tcBorders>
              <w:top w:val="single" w:sz="8" w:space="0" w:color="auto"/>
              <w:left w:val="single" w:sz="12" w:space="0" w:color="auto"/>
              <w:bottom w:val="single" w:sz="8" w:space="0" w:color="auto"/>
              <w:right w:val="single" w:sz="12" w:space="0" w:color="auto"/>
            </w:tcBorders>
          </w:tcPr>
          <w:p w:rsidR="00C1781A" w:rsidRPr="006126B5" w:rsidRDefault="00C1781A">
            <w:pPr>
              <w:spacing w:line="360" w:lineRule="auto"/>
              <w:jc w:val="both"/>
              <w:rPr>
                <w:lang w:val="ro-RO"/>
              </w:rPr>
            </w:pPr>
            <w:r w:rsidRPr="006126B5">
              <w:rPr>
                <w:lang w:val="ro-RO"/>
              </w:rPr>
              <w:t>Linii de tramvai până la şina cea mai apropiată</w:t>
            </w:r>
          </w:p>
        </w:tc>
        <w:tc>
          <w:tcPr>
            <w:tcW w:w="737" w:type="dxa"/>
            <w:tcBorders>
              <w:top w:val="single" w:sz="8" w:space="0" w:color="000000"/>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8" w:space="0" w:color="000000"/>
              <w:bottom w:val="single" w:sz="8" w:space="0" w:color="000000"/>
              <w:right w:val="single" w:sz="12" w:space="0" w:color="auto"/>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1,2</w:t>
            </w:r>
          </w:p>
        </w:tc>
        <w:tc>
          <w:tcPr>
            <w:tcW w:w="737" w:type="dxa"/>
            <w:tcBorders>
              <w:top w:val="single" w:sz="8" w:space="0" w:color="000000"/>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1,2</w:t>
            </w:r>
          </w:p>
        </w:tc>
        <w:tc>
          <w:tcPr>
            <w:tcW w:w="737" w:type="dxa"/>
            <w:tcBorders>
              <w:top w:val="single" w:sz="8" w:space="0" w:color="000000"/>
              <w:left w:val="single" w:sz="8" w:space="0" w:color="000000"/>
              <w:bottom w:val="single" w:sz="8" w:space="0" w:color="000000"/>
              <w:right w:val="single" w:sz="12" w:space="0" w:color="000000"/>
            </w:tcBorders>
            <w:vAlign w:val="center"/>
          </w:tcPr>
          <w:p w:rsidR="00C1781A" w:rsidRPr="006126B5" w:rsidRDefault="00C1781A">
            <w:pPr>
              <w:spacing w:line="360" w:lineRule="auto"/>
              <w:jc w:val="center"/>
              <w:rPr>
                <w:lang w:val="ro-RO"/>
              </w:rPr>
            </w:pPr>
            <w:r w:rsidRPr="006126B5">
              <w:rPr>
                <w:lang w:val="ro-RO"/>
              </w:rPr>
              <w:t>1,2</w:t>
            </w:r>
          </w:p>
        </w:tc>
      </w:tr>
      <w:tr w:rsidR="00C1781A" w:rsidRPr="006126B5">
        <w:tc>
          <w:tcPr>
            <w:tcW w:w="552" w:type="dxa"/>
            <w:tcBorders>
              <w:top w:val="single" w:sz="8" w:space="0" w:color="auto"/>
              <w:left w:val="single" w:sz="12" w:space="0" w:color="auto"/>
              <w:bottom w:val="single" w:sz="4" w:space="0" w:color="auto"/>
              <w:right w:val="single" w:sz="12" w:space="0" w:color="auto"/>
            </w:tcBorders>
          </w:tcPr>
          <w:p w:rsidR="00C1781A" w:rsidRPr="006126B5" w:rsidRDefault="00C1781A" w:rsidP="00780E56">
            <w:pPr>
              <w:spacing w:line="360" w:lineRule="auto"/>
              <w:jc w:val="center"/>
              <w:rPr>
                <w:lang w:val="ro-RO"/>
              </w:rPr>
            </w:pPr>
            <w:r w:rsidRPr="006126B5">
              <w:rPr>
                <w:lang w:val="ro-RO"/>
              </w:rPr>
              <w:t>8</w:t>
            </w:r>
          </w:p>
        </w:tc>
        <w:tc>
          <w:tcPr>
            <w:tcW w:w="3828" w:type="dxa"/>
            <w:tcBorders>
              <w:top w:val="single" w:sz="8" w:space="0" w:color="auto"/>
              <w:left w:val="single" w:sz="12" w:space="0" w:color="auto"/>
              <w:bottom w:val="single" w:sz="4" w:space="0" w:color="auto"/>
              <w:right w:val="single" w:sz="12" w:space="0" w:color="auto"/>
            </w:tcBorders>
          </w:tcPr>
          <w:p w:rsidR="00C1781A" w:rsidRPr="006126B5" w:rsidRDefault="00C1781A">
            <w:pPr>
              <w:spacing w:line="360" w:lineRule="auto"/>
              <w:jc w:val="both"/>
              <w:rPr>
                <w:lang w:val="ro-RO"/>
              </w:rPr>
            </w:pPr>
            <w:r w:rsidRPr="006126B5">
              <w:rPr>
                <w:lang w:val="ro-RO"/>
              </w:rPr>
              <w:t>Copaci</w:t>
            </w:r>
          </w:p>
        </w:tc>
        <w:tc>
          <w:tcPr>
            <w:tcW w:w="737" w:type="dxa"/>
            <w:tcBorders>
              <w:top w:val="single" w:sz="8" w:space="0" w:color="000000"/>
              <w:left w:val="single" w:sz="12" w:space="0" w:color="auto"/>
              <w:bottom w:val="single" w:sz="4" w:space="0" w:color="auto"/>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8" w:space="0" w:color="000000"/>
              <w:bottom w:val="single" w:sz="4" w:space="0" w:color="auto"/>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8" w:space="0" w:color="000000"/>
              <w:bottom w:val="single" w:sz="4" w:space="0" w:color="auto"/>
              <w:right w:val="single" w:sz="12" w:space="0" w:color="auto"/>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8" w:space="0" w:color="000000"/>
              <w:left w:val="single" w:sz="12" w:space="0" w:color="auto"/>
              <w:bottom w:val="single" w:sz="4" w:space="0" w:color="auto"/>
              <w:right w:val="single" w:sz="8" w:space="0" w:color="000000"/>
            </w:tcBorders>
            <w:vAlign w:val="center"/>
          </w:tcPr>
          <w:p w:rsidR="00C1781A" w:rsidRPr="006126B5" w:rsidRDefault="00C1781A">
            <w:pPr>
              <w:spacing w:line="360" w:lineRule="auto"/>
              <w:jc w:val="center"/>
              <w:rPr>
                <w:lang w:val="ro-RO"/>
              </w:rPr>
            </w:pPr>
            <w:r w:rsidRPr="006126B5">
              <w:rPr>
                <w:lang w:val="ro-RO"/>
              </w:rPr>
              <w:t>1,5</w:t>
            </w:r>
          </w:p>
        </w:tc>
        <w:tc>
          <w:tcPr>
            <w:tcW w:w="737" w:type="dxa"/>
            <w:tcBorders>
              <w:top w:val="single" w:sz="8" w:space="0" w:color="000000"/>
              <w:left w:val="single" w:sz="8" w:space="0" w:color="000000"/>
              <w:bottom w:val="single" w:sz="4" w:space="0" w:color="auto"/>
              <w:right w:val="single" w:sz="8" w:space="0" w:color="000000"/>
            </w:tcBorders>
            <w:vAlign w:val="center"/>
          </w:tcPr>
          <w:p w:rsidR="00C1781A" w:rsidRPr="006126B5" w:rsidRDefault="00C1781A">
            <w:pPr>
              <w:spacing w:line="360" w:lineRule="auto"/>
              <w:jc w:val="center"/>
              <w:rPr>
                <w:lang w:val="ro-RO"/>
              </w:rPr>
            </w:pPr>
            <w:r w:rsidRPr="006126B5">
              <w:rPr>
                <w:lang w:val="ro-RO"/>
              </w:rPr>
              <w:t>1,5</w:t>
            </w:r>
          </w:p>
        </w:tc>
        <w:tc>
          <w:tcPr>
            <w:tcW w:w="737" w:type="dxa"/>
            <w:tcBorders>
              <w:top w:val="single" w:sz="8" w:space="0" w:color="000000"/>
              <w:left w:val="single" w:sz="8" w:space="0" w:color="000000"/>
              <w:bottom w:val="single" w:sz="4" w:space="0" w:color="auto"/>
              <w:right w:val="single" w:sz="12" w:space="0" w:color="000000"/>
            </w:tcBorders>
            <w:vAlign w:val="center"/>
          </w:tcPr>
          <w:p w:rsidR="00C1781A" w:rsidRPr="006126B5" w:rsidRDefault="00C1781A">
            <w:pPr>
              <w:spacing w:line="360" w:lineRule="auto"/>
              <w:jc w:val="center"/>
              <w:rPr>
                <w:lang w:val="ro-RO"/>
              </w:rPr>
            </w:pPr>
            <w:r w:rsidRPr="006126B5">
              <w:rPr>
                <w:lang w:val="ro-RO"/>
              </w:rPr>
              <w:t>1,5</w:t>
            </w:r>
          </w:p>
        </w:tc>
      </w:tr>
      <w:tr w:rsidR="00C1781A" w:rsidRPr="006126B5">
        <w:tc>
          <w:tcPr>
            <w:tcW w:w="552" w:type="dxa"/>
            <w:tcBorders>
              <w:top w:val="single" w:sz="4" w:space="0" w:color="auto"/>
              <w:left w:val="single" w:sz="4" w:space="0" w:color="auto"/>
              <w:bottom w:val="single" w:sz="8" w:space="0" w:color="auto"/>
              <w:right w:val="single" w:sz="12" w:space="0" w:color="auto"/>
            </w:tcBorders>
          </w:tcPr>
          <w:p w:rsidR="00C1781A" w:rsidRPr="006126B5" w:rsidRDefault="00C1781A" w:rsidP="00780E56">
            <w:pPr>
              <w:spacing w:line="360" w:lineRule="auto"/>
              <w:jc w:val="center"/>
              <w:rPr>
                <w:lang w:val="ro-RO"/>
              </w:rPr>
            </w:pPr>
            <w:r w:rsidRPr="006126B5">
              <w:rPr>
                <w:lang w:val="ro-RO"/>
              </w:rPr>
              <w:t>9</w:t>
            </w:r>
          </w:p>
        </w:tc>
        <w:tc>
          <w:tcPr>
            <w:tcW w:w="3828" w:type="dxa"/>
            <w:tcBorders>
              <w:top w:val="single" w:sz="4" w:space="0" w:color="auto"/>
              <w:left w:val="single" w:sz="12" w:space="0" w:color="auto"/>
              <w:bottom w:val="single" w:sz="4" w:space="0" w:color="auto"/>
              <w:right w:val="single" w:sz="12" w:space="0" w:color="auto"/>
            </w:tcBorders>
          </w:tcPr>
          <w:p w:rsidR="00C1781A" w:rsidRPr="006126B5" w:rsidRDefault="00C1781A">
            <w:pPr>
              <w:spacing w:line="360" w:lineRule="auto"/>
              <w:jc w:val="both"/>
              <w:rPr>
                <w:lang w:val="ro-RO"/>
              </w:rPr>
            </w:pPr>
            <w:r w:rsidRPr="006126B5">
              <w:rPr>
                <w:lang w:val="ro-RO"/>
              </w:rPr>
              <w:t>Stâlpi</w:t>
            </w:r>
          </w:p>
        </w:tc>
        <w:tc>
          <w:tcPr>
            <w:tcW w:w="737" w:type="dxa"/>
            <w:tcBorders>
              <w:top w:val="single" w:sz="4" w:space="0" w:color="auto"/>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4" w:space="0" w:color="auto"/>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4" w:space="0" w:color="auto"/>
              <w:left w:val="single" w:sz="8" w:space="0" w:color="000000"/>
              <w:bottom w:val="single" w:sz="8" w:space="0" w:color="000000"/>
              <w:right w:val="single" w:sz="12" w:space="0" w:color="auto"/>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4" w:space="0" w:color="auto"/>
              <w:left w:val="single" w:sz="12" w:space="0" w:color="auto"/>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4" w:space="0" w:color="auto"/>
              <w:left w:val="single" w:sz="8" w:space="0" w:color="000000"/>
              <w:bottom w:val="single" w:sz="8" w:space="0" w:color="000000"/>
              <w:right w:val="single" w:sz="8" w:space="0" w:color="000000"/>
            </w:tcBorders>
            <w:vAlign w:val="center"/>
          </w:tcPr>
          <w:p w:rsidR="00C1781A" w:rsidRPr="006126B5" w:rsidRDefault="00C1781A">
            <w:pPr>
              <w:spacing w:line="360" w:lineRule="auto"/>
              <w:jc w:val="center"/>
              <w:rPr>
                <w:lang w:val="ro-RO"/>
              </w:rPr>
            </w:pPr>
            <w:r w:rsidRPr="006126B5">
              <w:rPr>
                <w:lang w:val="ro-RO"/>
              </w:rPr>
              <w:t>0,5</w:t>
            </w:r>
          </w:p>
        </w:tc>
        <w:tc>
          <w:tcPr>
            <w:tcW w:w="737" w:type="dxa"/>
            <w:tcBorders>
              <w:top w:val="single" w:sz="4" w:space="0" w:color="auto"/>
              <w:left w:val="single" w:sz="8" w:space="0" w:color="000000"/>
              <w:bottom w:val="single" w:sz="8" w:space="0" w:color="000000"/>
              <w:right w:val="single" w:sz="4" w:space="0" w:color="auto"/>
            </w:tcBorders>
            <w:vAlign w:val="center"/>
          </w:tcPr>
          <w:p w:rsidR="00C1781A" w:rsidRPr="006126B5" w:rsidRDefault="00C1781A">
            <w:pPr>
              <w:spacing w:line="360" w:lineRule="auto"/>
              <w:jc w:val="center"/>
              <w:rPr>
                <w:lang w:val="ro-RO"/>
              </w:rPr>
            </w:pPr>
            <w:r w:rsidRPr="006126B5">
              <w:rPr>
                <w:lang w:val="ro-RO"/>
              </w:rPr>
              <w:t>0,5</w:t>
            </w:r>
          </w:p>
        </w:tc>
      </w:tr>
      <w:tr w:rsidR="00C1781A" w:rsidRPr="006126B5">
        <w:trPr>
          <w:cantSplit/>
          <w:trHeight w:val="690"/>
        </w:trPr>
        <w:tc>
          <w:tcPr>
            <w:tcW w:w="552" w:type="dxa"/>
            <w:vMerge w:val="restart"/>
            <w:tcBorders>
              <w:top w:val="single" w:sz="8" w:space="0" w:color="auto"/>
              <w:left w:val="single" w:sz="4"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10</w:t>
            </w:r>
          </w:p>
        </w:tc>
        <w:tc>
          <w:tcPr>
            <w:tcW w:w="3828"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both"/>
              <w:rPr>
                <w:lang w:val="ro-RO"/>
              </w:rPr>
            </w:pPr>
            <w:r w:rsidRPr="006126B5">
              <w:rPr>
                <w:lang w:val="ro-RO"/>
              </w:rPr>
              <w:t>Linii de cale ferată, exclusiv cele din staţii, triaje şi incinte industriale:</w:t>
            </w:r>
          </w:p>
          <w:p w:rsidR="00C1781A" w:rsidRPr="006126B5" w:rsidRDefault="00C1781A">
            <w:pPr>
              <w:spacing w:line="360" w:lineRule="auto"/>
              <w:ind w:firstLine="709"/>
              <w:jc w:val="both"/>
              <w:rPr>
                <w:lang w:val="ro-RO"/>
              </w:rPr>
            </w:pPr>
            <w:r w:rsidRPr="006126B5">
              <w:rPr>
                <w:lang w:val="ro-RO"/>
              </w:rPr>
              <w:t>- în rambleu</w:t>
            </w:r>
          </w:p>
        </w:tc>
        <w:tc>
          <w:tcPr>
            <w:tcW w:w="737" w:type="dxa"/>
            <w:tcBorders>
              <w:top w:val="single" w:sz="8" w:space="0" w:color="000000"/>
              <w:left w:val="single" w:sz="4" w:space="0" w:color="auto"/>
              <w:bottom w:val="single" w:sz="8" w:space="0" w:color="000000"/>
              <w:right w:val="single" w:sz="2" w:space="0" w:color="000000"/>
            </w:tcBorders>
            <w:vAlign w:val="bottom"/>
          </w:tcPr>
          <w:p w:rsidR="00C1781A" w:rsidRPr="006126B5" w:rsidRDefault="00C1781A">
            <w:pPr>
              <w:spacing w:line="360" w:lineRule="auto"/>
              <w:rPr>
                <w:vertAlign w:val="superscript"/>
                <w:lang w:val="ro-RO"/>
              </w:rPr>
            </w:pPr>
            <w:r w:rsidRPr="006126B5">
              <w:rPr>
                <w:lang w:val="ro-RO"/>
              </w:rPr>
              <w:t xml:space="preserve">   1,5</w:t>
            </w:r>
            <w:r w:rsidRPr="006126B5">
              <w:rPr>
                <w:vertAlign w:val="superscript"/>
                <w:lang w:val="ro-RO"/>
              </w:rPr>
              <w:t>*</w:t>
            </w:r>
          </w:p>
        </w:tc>
        <w:tc>
          <w:tcPr>
            <w:tcW w:w="737" w:type="dxa"/>
            <w:tcBorders>
              <w:top w:val="single" w:sz="8" w:space="0" w:color="000000"/>
              <w:left w:val="single" w:sz="2" w:space="0" w:color="000000"/>
              <w:bottom w:val="single" w:sz="8" w:space="0" w:color="000000"/>
              <w:right w:val="single" w:sz="2" w:space="0" w:color="000000"/>
            </w:tcBorders>
            <w:vAlign w:val="bottom"/>
          </w:tcPr>
          <w:p w:rsidR="00C1781A" w:rsidRPr="006126B5" w:rsidRDefault="00C1781A">
            <w:pPr>
              <w:spacing w:line="360" w:lineRule="auto"/>
              <w:rPr>
                <w:vertAlign w:val="superscript"/>
                <w:lang w:val="ro-RO"/>
              </w:rPr>
            </w:pPr>
            <w:r w:rsidRPr="006126B5">
              <w:rPr>
                <w:lang w:val="ro-RO"/>
              </w:rPr>
              <w:t xml:space="preserve">   1,5</w:t>
            </w:r>
            <w:r w:rsidRPr="006126B5">
              <w:rPr>
                <w:vertAlign w:val="superscript"/>
                <w:lang w:val="ro-RO"/>
              </w:rPr>
              <w:t>*</w:t>
            </w:r>
          </w:p>
        </w:tc>
        <w:tc>
          <w:tcPr>
            <w:tcW w:w="737" w:type="dxa"/>
            <w:tcBorders>
              <w:top w:val="single" w:sz="8" w:space="0" w:color="000000"/>
              <w:left w:val="single" w:sz="2" w:space="0" w:color="000000"/>
              <w:bottom w:val="single" w:sz="8" w:space="0" w:color="000000"/>
              <w:right w:val="single" w:sz="12" w:space="0" w:color="auto"/>
            </w:tcBorders>
            <w:vAlign w:val="bottom"/>
          </w:tcPr>
          <w:p w:rsidR="00C1781A" w:rsidRPr="006126B5" w:rsidRDefault="00C1781A">
            <w:pPr>
              <w:spacing w:line="360" w:lineRule="auto"/>
              <w:jc w:val="center"/>
              <w:rPr>
                <w:vertAlign w:val="superscript"/>
                <w:lang w:val="ro-RO"/>
              </w:rPr>
            </w:pPr>
            <w:r w:rsidRPr="006126B5">
              <w:rPr>
                <w:lang w:val="ro-RO"/>
              </w:rPr>
              <w:t>1,5</w:t>
            </w:r>
            <w:r w:rsidRPr="006126B5">
              <w:rPr>
                <w:vertAlign w:val="superscript"/>
                <w:lang w:val="ro-RO"/>
              </w:rPr>
              <w:t>*</w:t>
            </w:r>
          </w:p>
        </w:tc>
        <w:tc>
          <w:tcPr>
            <w:tcW w:w="737" w:type="dxa"/>
            <w:tcBorders>
              <w:top w:val="single" w:sz="8" w:space="0" w:color="000000"/>
              <w:left w:val="nil"/>
              <w:bottom w:val="single" w:sz="8" w:space="0" w:color="000000"/>
              <w:right w:val="single" w:sz="2" w:space="0" w:color="000000"/>
            </w:tcBorders>
            <w:vAlign w:val="bottom"/>
          </w:tcPr>
          <w:p w:rsidR="00C1781A" w:rsidRPr="006126B5" w:rsidRDefault="00C1781A">
            <w:pPr>
              <w:spacing w:line="360" w:lineRule="auto"/>
              <w:jc w:val="center"/>
              <w:rPr>
                <w:vertAlign w:val="superscript"/>
                <w:lang w:val="ro-RO"/>
              </w:rPr>
            </w:pPr>
            <w:r w:rsidRPr="006126B5">
              <w:rPr>
                <w:lang w:val="ro-RO"/>
              </w:rPr>
              <w:t>2</w:t>
            </w:r>
            <w:r w:rsidRPr="006126B5">
              <w:rPr>
                <w:vertAlign w:val="superscript"/>
                <w:lang w:val="ro-RO"/>
              </w:rPr>
              <w:t>*</w:t>
            </w:r>
          </w:p>
        </w:tc>
        <w:tc>
          <w:tcPr>
            <w:tcW w:w="737" w:type="dxa"/>
            <w:tcBorders>
              <w:top w:val="single" w:sz="8" w:space="0" w:color="000000"/>
              <w:left w:val="single" w:sz="2" w:space="0" w:color="000000"/>
              <w:bottom w:val="single" w:sz="8" w:space="0" w:color="000000"/>
              <w:right w:val="single" w:sz="2" w:space="0" w:color="000000"/>
            </w:tcBorders>
            <w:vAlign w:val="bottom"/>
          </w:tcPr>
          <w:p w:rsidR="00C1781A" w:rsidRPr="006126B5" w:rsidRDefault="00C1781A">
            <w:pPr>
              <w:spacing w:line="360" w:lineRule="auto"/>
              <w:jc w:val="center"/>
              <w:rPr>
                <w:vertAlign w:val="superscript"/>
                <w:lang w:val="ro-RO"/>
              </w:rPr>
            </w:pPr>
            <w:r w:rsidRPr="006126B5">
              <w:rPr>
                <w:lang w:val="ro-RO"/>
              </w:rPr>
              <w:t>2</w:t>
            </w:r>
            <w:r w:rsidRPr="006126B5">
              <w:rPr>
                <w:vertAlign w:val="superscript"/>
                <w:lang w:val="ro-RO"/>
              </w:rPr>
              <w:t>*</w:t>
            </w:r>
          </w:p>
        </w:tc>
        <w:tc>
          <w:tcPr>
            <w:tcW w:w="737" w:type="dxa"/>
            <w:tcBorders>
              <w:top w:val="single" w:sz="8" w:space="0" w:color="000000"/>
              <w:left w:val="single" w:sz="2" w:space="0" w:color="000000"/>
              <w:bottom w:val="single" w:sz="8" w:space="0" w:color="000000"/>
              <w:right w:val="single" w:sz="4" w:space="0" w:color="auto"/>
            </w:tcBorders>
            <w:vAlign w:val="bottom"/>
          </w:tcPr>
          <w:p w:rsidR="00C1781A" w:rsidRPr="006126B5" w:rsidRDefault="00C1781A">
            <w:pPr>
              <w:spacing w:line="360" w:lineRule="auto"/>
              <w:jc w:val="center"/>
              <w:rPr>
                <w:vertAlign w:val="superscript"/>
                <w:lang w:val="ro-RO"/>
              </w:rPr>
            </w:pPr>
            <w:r w:rsidRPr="006126B5">
              <w:rPr>
                <w:lang w:val="ro-RO"/>
              </w:rPr>
              <w:t>2</w:t>
            </w:r>
            <w:r w:rsidRPr="006126B5">
              <w:rPr>
                <w:vertAlign w:val="superscript"/>
                <w:lang w:val="ro-RO"/>
              </w:rPr>
              <w:t>*</w:t>
            </w:r>
          </w:p>
        </w:tc>
      </w:tr>
      <w:tr w:rsidR="00C1781A" w:rsidRPr="006126B5">
        <w:trPr>
          <w:cantSplit/>
          <w:trHeight w:val="225"/>
        </w:trPr>
        <w:tc>
          <w:tcPr>
            <w:tcW w:w="552" w:type="dxa"/>
            <w:vMerge/>
            <w:tcBorders>
              <w:left w:val="single" w:sz="4" w:space="0" w:color="auto"/>
              <w:bottom w:val="single" w:sz="4" w:space="0" w:color="auto"/>
              <w:right w:val="single" w:sz="12" w:space="0" w:color="auto"/>
            </w:tcBorders>
          </w:tcPr>
          <w:p w:rsidR="00C1781A" w:rsidRPr="006126B5" w:rsidRDefault="00C1781A">
            <w:pPr>
              <w:spacing w:line="360" w:lineRule="auto"/>
              <w:jc w:val="center"/>
              <w:rPr>
                <w:lang w:val="ro-RO"/>
              </w:rPr>
            </w:pPr>
          </w:p>
        </w:tc>
        <w:tc>
          <w:tcPr>
            <w:tcW w:w="3828" w:type="dxa"/>
            <w:tcBorders>
              <w:top w:val="single" w:sz="4" w:space="0" w:color="auto"/>
              <w:left w:val="nil"/>
              <w:bottom w:val="single" w:sz="4" w:space="0" w:color="auto"/>
              <w:right w:val="single" w:sz="12" w:space="0" w:color="auto"/>
            </w:tcBorders>
          </w:tcPr>
          <w:p w:rsidR="00C1781A" w:rsidRPr="006126B5" w:rsidRDefault="00C1781A">
            <w:pPr>
              <w:spacing w:line="360" w:lineRule="auto"/>
              <w:ind w:firstLine="709"/>
              <w:jc w:val="both"/>
              <w:rPr>
                <w:lang w:val="ro-RO"/>
              </w:rPr>
            </w:pPr>
            <w:r w:rsidRPr="006126B5">
              <w:rPr>
                <w:lang w:val="ro-RO"/>
              </w:rPr>
              <w:t>- în debleu, la nivelul terenului</w:t>
            </w:r>
          </w:p>
        </w:tc>
        <w:tc>
          <w:tcPr>
            <w:tcW w:w="737" w:type="dxa"/>
            <w:tcBorders>
              <w:top w:val="single" w:sz="8" w:space="0" w:color="000000"/>
              <w:left w:val="nil"/>
              <w:bottom w:val="single" w:sz="4" w:space="0" w:color="auto"/>
              <w:right w:val="single" w:sz="2" w:space="0" w:color="000000"/>
            </w:tcBorders>
            <w:vAlign w:val="bottom"/>
          </w:tcPr>
          <w:p w:rsidR="00C1781A" w:rsidRPr="006126B5" w:rsidRDefault="00C1781A">
            <w:pPr>
              <w:spacing w:line="360" w:lineRule="auto"/>
              <w:jc w:val="center"/>
              <w:rPr>
                <w:lang w:val="ro-RO"/>
              </w:rPr>
            </w:pPr>
            <w:r w:rsidRPr="006126B5">
              <w:rPr>
                <w:lang w:val="ro-RO"/>
              </w:rPr>
              <w:t>3,0</w:t>
            </w:r>
            <w:r w:rsidRPr="006126B5">
              <w:rPr>
                <w:vertAlign w:val="superscript"/>
                <w:lang w:val="ro-RO"/>
              </w:rPr>
              <w:t>**</w:t>
            </w:r>
          </w:p>
        </w:tc>
        <w:tc>
          <w:tcPr>
            <w:tcW w:w="737" w:type="dxa"/>
            <w:tcBorders>
              <w:top w:val="single" w:sz="8" w:space="0" w:color="000000"/>
              <w:left w:val="single" w:sz="2" w:space="0" w:color="000000"/>
              <w:bottom w:val="single" w:sz="4" w:space="0" w:color="auto"/>
              <w:right w:val="single" w:sz="2" w:space="0" w:color="000000"/>
            </w:tcBorders>
            <w:vAlign w:val="bottom"/>
          </w:tcPr>
          <w:p w:rsidR="00C1781A" w:rsidRPr="006126B5" w:rsidRDefault="00C1781A">
            <w:pPr>
              <w:spacing w:line="360" w:lineRule="auto"/>
              <w:jc w:val="center"/>
              <w:rPr>
                <w:lang w:val="ro-RO"/>
              </w:rPr>
            </w:pPr>
            <w:r w:rsidRPr="006126B5">
              <w:rPr>
                <w:lang w:val="ro-RO"/>
              </w:rPr>
              <w:t>3,0</w:t>
            </w:r>
            <w:r w:rsidRPr="006126B5">
              <w:rPr>
                <w:vertAlign w:val="superscript"/>
                <w:lang w:val="ro-RO"/>
              </w:rPr>
              <w:t>**</w:t>
            </w:r>
          </w:p>
        </w:tc>
        <w:tc>
          <w:tcPr>
            <w:tcW w:w="737" w:type="dxa"/>
            <w:tcBorders>
              <w:top w:val="single" w:sz="8" w:space="0" w:color="000000"/>
              <w:left w:val="single" w:sz="2" w:space="0" w:color="000000"/>
              <w:bottom w:val="single" w:sz="4" w:space="0" w:color="auto"/>
              <w:right w:val="single" w:sz="12" w:space="0" w:color="auto"/>
            </w:tcBorders>
            <w:vAlign w:val="bottom"/>
          </w:tcPr>
          <w:p w:rsidR="00C1781A" w:rsidRPr="006126B5" w:rsidRDefault="00C1781A">
            <w:pPr>
              <w:spacing w:line="360" w:lineRule="auto"/>
              <w:jc w:val="center"/>
              <w:rPr>
                <w:lang w:val="ro-RO"/>
              </w:rPr>
            </w:pPr>
            <w:r w:rsidRPr="006126B5">
              <w:rPr>
                <w:lang w:val="ro-RO"/>
              </w:rPr>
              <w:t>3,0</w:t>
            </w:r>
            <w:r w:rsidRPr="006126B5">
              <w:rPr>
                <w:vertAlign w:val="superscript"/>
                <w:lang w:val="ro-RO"/>
              </w:rPr>
              <w:t>**</w:t>
            </w:r>
          </w:p>
        </w:tc>
        <w:tc>
          <w:tcPr>
            <w:tcW w:w="737" w:type="dxa"/>
            <w:tcBorders>
              <w:top w:val="single" w:sz="8" w:space="0" w:color="000000"/>
              <w:left w:val="nil"/>
              <w:bottom w:val="single" w:sz="4" w:space="0" w:color="auto"/>
              <w:right w:val="single" w:sz="2" w:space="0" w:color="000000"/>
            </w:tcBorders>
            <w:vAlign w:val="bottom"/>
          </w:tcPr>
          <w:p w:rsidR="00C1781A" w:rsidRPr="006126B5" w:rsidRDefault="00C1781A">
            <w:pPr>
              <w:spacing w:line="360" w:lineRule="auto"/>
              <w:jc w:val="center"/>
              <w:rPr>
                <w:lang w:val="ro-RO"/>
              </w:rPr>
            </w:pPr>
            <w:r w:rsidRPr="006126B5">
              <w:rPr>
                <w:lang w:val="ro-RO"/>
              </w:rPr>
              <w:t>5,5</w:t>
            </w:r>
            <w:r w:rsidRPr="006126B5">
              <w:rPr>
                <w:vertAlign w:val="superscript"/>
                <w:lang w:val="ro-RO"/>
              </w:rPr>
              <w:t>**</w:t>
            </w:r>
          </w:p>
        </w:tc>
        <w:tc>
          <w:tcPr>
            <w:tcW w:w="737" w:type="dxa"/>
            <w:tcBorders>
              <w:top w:val="single" w:sz="8" w:space="0" w:color="000000"/>
              <w:left w:val="single" w:sz="2" w:space="0" w:color="000000"/>
              <w:bottom w:val="single" w:sz="4" w:space="0" w:color="auto"/>
              <w:right w:val="single" w:sz="2" w:space="0" w:color="000000"/>
            </w:tcBorders>
            <w:vAlign w:val="bottom"/>
          </w:tcPr>
          <w:p w:rsidR="00C1781A" w:rsidRPr="006126B5" w:rsidRDefault="00C1781A">
            <w:pPr>
              <w:spacing w:line="360" w:lineRule="auto"/>
              <w:jc w:val="center"/>
              <w:rPr>
                <w:lang w:val="ro-RO"/>
              </w:rPr>
            </w:pPr>
            <w:r w:rsidRPr="006126B5">
              <w:rPr>
                <w:lang w:val="ro-RO"/>
              </w:rPr>
              <w:t>5,5</w:t>
            </w:r>
            <w:r w:rsidRPr="006126B5">
              <w:rPr>
                <w:vertAlign w:val="superscript"/>
                <w:lang w:val="ro-RO"/>
              </w:rPr>
              <w:t>**</w:t>
            </w:r>
          </w:p>
        </w:tc>
        <w:tc>
          <w:tcPr>
            <w:tcW w:w="737" w:type="dxa"/>
            <w:tcBorders>
              <w:top w:val="single" w:sz="8" w:space="0" w:color="000000"/>
              <w:left w:val="single" w:sz="2" w:space="0" w:color="000000"/>
              <w:bottom w:val="single" w:sz="4" w:space="0" w:color="auto"/>
              <w:right w:val="single" w:sz="4" w:space="0" w:color="auto"/>
            </w:tcBorders>
            <w:vAlign w:val="bottom"/>
          </w:tcPr>
          <w:p w:rsidR="00C1781A" w:rsidRPr="006126B5" w:rsidRDefault="00C1781A">
            <w:pPr>
              <w:spacing w:line="360" w:lineRule="auto"/>
              <w:jc w:val="center"/>
              <w:rPr>
                <w:lang w:val="ro-RO"/>
              </w:rPr>
            </w:pPr>
            <w:r w:rsidRPr="006126B5">
              <w:rPr>
                <w:lang w:val="ro-RO"/>
              </w:rPr>
              <w:t>5,5</w:t>
            </w:r>
            <w:r w:rsidRPr="006126B5">
              <w:rPr>
                <w:vertAlign w:val="superscript"/>
                <w:lang w:val="ro-RO"/>
              </w:rPr>
              <w:t>**</w:t>
            </w:r>
          </w:p>
        </w:tc>
      </w:tr>
    </w:tbl>
    <w:p w:rsidR="00C1781A" w:rsidRPr="006126B5" w:rsidRDefault="00C1781A" w:rsidP="00780E56">
      <w:pPr>
        <w:spacing w:line="360" w:lineRule="auto"/>
        <w:ind w:left="720" w:hanging="720"/>
        <w:jc w:val="both"/>
        <w:rPr>
          <w:lang w:val="ro-RO"/>
        </w:rPr>
      </w:pPr>
    </w:p>
    <w:p w:rsidR="00C1781A" w:rsidRPr="006126B5" w:rsidRDefault="00C1781A">
      <w:pPr>
        <w:tabs>
          <w:tab w:val="left" w:pos="576"/>
          <w:tab w:val="left" w:pos="851"/>
          <w:tab w:val="left" w:pos="1296"/>
        </w:tabs>
        <w:spacing w:line="360" w:lineRule="auto"/>
        <w:jc w:val="both"/>
        <w:rPr>
          <w:lang w:val="ro-RO"/>
        </w:rPr>
      </w:pPr>
      <w:r w:rsidRPr="006126B5">
        <w:rPr>
          <w:b/>
          <w:lang w:val="ro-RO"/>
        </w:rPr>
        <w:t>Notă:</w:t>
      </w:r>
      <w:r w:rsidRPr="006126B5">
        <w:rPr>
          <w:lang w:val="ro-RO"/>
        </w:rPr>
        <w:t xml:space="preserve"> Distanţele, exprimate în metri, se măsoară în proiecţie orizontală între limitele exterioare ale conductelor şi construcţiile sau instalaţiile subterane.</w:t>
      </w:r>
    </w:p>
    <w:p w:rsidR="00C1781A" w:rsidRPr="006126B5" w:rsidRDefault="00C1781A">
      <w:pPr>
        <w:tabs>
          <w:tab w:val="left" w:pos="576"/>
          <w:tab w:val="left" w:pos="851"/>
          <w:tab w:val="left" w:pos="1296"/>
        </w:tabs>
        <w:spacing w:line="360" w:lineRule="auto"/>
        <w:jc w:val="both"/>
        <w:rPr>
          <w:lang w:val="ro-RO"/>
        </w:rPr>
      </w:pPr>
      <w:r w:rsidRPr="006126B5">
        <w:rPr>
          <w:lang w:val="ro-RO"/>
        </w:rPr>
        <w:tab/>
      </w:r>
      <w:r w:rsidRPr="006126B5">
        <w:rPr>
          <w:vertAlign w:val="superscript"/>
          <w:lang w:val="ro-RO"/>
        </w:rPr>
        <w:t xml:space="preserve">*)   </w:t>
      </w:r>
      <w:r w:rsidRPr="006126B5">
        <w:rPr>
          <w:lang w:val="ro-RO"/>
        </w:rPr>
        <w:t>De la piciorul taluzului</w:t>
      </w:r>
    </w:p>
    <w:p w:rsidR="00C1781A" w:rsidRPr="006126B5" w:rsidRDefault="00C1781A">
      <w:pPr>
        <w:tabs>
          <w:tab w:val="left" w:pos="576"/>
          <w:tab w:val="left" w:pos="851"/>
          <w:tab w:val="left" w:pos="1296"/>
        </w:tabs>
        <w:spacing w:line="360" w:lineRule="auto"/>
        <w:jc w:val="both"/>
        <w:rPr>
          <w:lang w:val="ro-RO"/>
        </w:rPr>
      </w:pPr>
      <w:r w:rsidRPr="006126B5">
        <w:rPr>
          <w:lang w:val="ro-RO"/>
        </w:rPr>
        <w:tab/>
      </w:r>
      <w:r w:rsidRPr="006126B5">
        <w:rPr>
          <w:vertAlign w:val="superscript"/>
          <w:lang w:val="ro-RO"/>
        </w:rPr>
        <w:t>**)</w:t>
      </w:r>
      <w:r w:rsidRPr="006126B5">
        <w:rPr>
          <w:lang w:val="ro-RO"/>
        </w:rPr>
        <w:t xml:space="preserve"> Din axul liniei de cale ferată</w:t>
      </w:r>
    </w:p>
    <w:p w:rsidR="007C3EB5" w:rsidRPr="006126B5" w:rsidRDefault="007C3EB5">
      <w:pPr>
        <w:tabs>
          <w:tab w:val="left" w:pos="576"/>
          <w:tab w:val="left" w:pos="851"/>
          <w:tab w:val="left" w:pos="1296"/>
        </w:tabs>
        <w:spacing w:line="360" w:lineRule="auto"/>
        <w:jc w:val="both"/>
        <w:rPr>
          <w:b/>
          <w:lang w:val="ro-RO"/>
        </w:rPr>
      </w:pP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t xml:space="preserve">Distanţele dintre </w:t>
      </w:r>
      <w:r w:rsidR="00305EED" w:rsidRPr="006126B5">
        <w:rPr>
          <w:i/>
          <w:lang w:val="ro-RO"/>
        </w:rPr>
        <w:t>conductele</w:t>
      </w:r>
      <w:r w:rsidRPr="006126B5">
        <w:rPr>
          <w:i/>
          <w:lang w:val="ro-RO"/>
        </w:rPr>
        <w:t xml:space="preserve"> de distribuţie</w:t>
      </w:r>
      <w:r w:rsidRPr="006126B5">
        <w:rPr>
          <w:lang w:val="ro-RO"/>
        </w:rPr>
        <w:t xml:space="preserve"> sau instalaţiile de utilizare </w:t>
      </w:r>
      <w:r w:rsidR="00CF138A" w:rsidRPr="006126B5">
        <w:rPr>
          <w:lang w:val="ro-RO"/>
        </w:rPr>
        <w:t>a gazelor naturale</w:t>
      </w:r>
      <w:r w:rsidRPr="006126B5">
        <w:rPr>
          <w:lang w:val="ro-RO"/>
        </w:rPr>
        <w:t xml:space="preserve"> montate subteran şi conductele care transportă fluide combustibile, depozitele de carburanţi, staţiile de distribuţie carburanţi, staţiile de îmbuteliere GPL etc. se stabilesc conform reglementărilor şi prescripţiilor tehnice specifice</w:t>
      </w:r>
      <w:r w:rsidR="00A4778A">
        <w:rPr>
          <w:lang w:val="ro-RO"/>
        </w:rPr>
        <w:t xml:space="preserve"> domeniului respectiv</w:t>
      </w:r>
      <w:r w:rsidRPr="006126B5">
        <w:rPr>
          <w:lang w:val="ro-RO"/>
        </w:rPr>
        <w:t>.</w:t>
      </w:r>
    </w:p>
    <w:p w:rsidR="00C1781A" w:rsidRPr="006126B5" w:rsidRDefault="00C1781A" w:rsidP="00C03921">
      <w:pPr>
        <w:numPr>
          <w:ilvl w:val="0"/>
          <w:numId w:val="178"/>
        </w:numPr>
        <w:tabs>
          <w:tab w:val="left" w:pos="990"/>
          <w:tab w:val="left" w:pos="1418"/>
          <w:tab w:val="left" w:pos="1701"/>
        </w:tabs>
        <w:spacing w:line="360" w:lineRule="auto"/>
        <w:ind w:left="0" w:firstLine="0"/>
        <w:jc w:val="both"/>
        <w:rPr>
          <w:lang w:val="ro-RO"/>
        </w:rPr>
      </w:pPr>
      <w:r w:rsidRPr="006126B5">
        <w:rPr>
          <w:lang w:val="ro-RO"/>
        </w:rPr>
        <w:t xml:space="preserve">(1) Distanţa minimă între </w:t>
      </w:r>
      <w:r w:rsidR="00305EED" w:rsidRPr="006126B5">
        <w:rPr>
          <w:i/>
          <w:lang w:val="ro-RO"/>
        </w:rPr>
        <w:t>conductele</w:t>
      </w:r>
      <w:r w:rsidRPr="006126B5">
        <w:rPr>
          <w:i/>
          <w:lang w:val="ro-RO"/>
        </w:rPr>
        <w:t xml:space="preserve"> de distribuţie</w:t>
      </w:r>
      <w:r w:rsidRPr="006126B5">
        <w:rPr>
          <w:lang w:val="ro-RO"/>
        </w:rPr>
        <w:t xml:space="preserve"> </w:t>
      </w:r>
      <w:r w:rsidR="00E25756" w:rsidRPr="006126B5">
        <w:rPr>
          <w:lang w:val="ro-RO"/>
        </w:rPr>
        <w:t xml:space="preserve">a gazelor naturale </w:t>
      </w:r>
      <w:r w:rsidRPr="006126B5">
        <w:rPr>
          <w:lang w:val="ro-RO"/>
        </w:rPr>
        <w:t>din oţel supraterane şi căile ferate electrificate este de 20 m, măsurată în proiecţie orizontală de la şina cea mai apropiată la generatoarea exterioară a conductei de gaze naturale.</w:t>
      </w:r>
    </w:p>
    <w:p w:rsidR="00C1781A" w:rsidRPr="006126B5" w:rsidRDefault="00C1781A" w:rsidP="00780E56">
      <w:pPr>
        <w:tabs>
          <w:tab w:val="left" w:pos="576"/>
          <w:tab w:val="left" w:pos="851"/>
          <w:tab w:val="left" w:pos="1134"/>
          <w:tab w:val="left" w:pos="1296"/>
          <w:tab w:val="left" w:pos="1418"/>
          <w:tab w:val="left" w:pos="1701"/>
        </w:tabs>
        <w:spacing w:line="360" w:lineRule="auto"/>
        <w:jc w:val="both"/>
        <w:rPr>
          <w:lang w:val="ro-RO"/>
        </w:rPr>
      </w:pPr>
      <w:r w:rsidRPr="006126B5">
        <w:rPr>
          <w:lang w:val="ro-RO"/>
        </w:rPr>
        <w:t xml:space="preserve">(2) La stabilirea distanţelor între </w:t>
      </w:r>
      <w:r w:rsidR="00305EED" w:rsidRPr="006126B5">
        <w:rPr>
          <w:i/>
          <w:lang w:val="ro-RO"/>
        </w:rPr>
        <w:t>conductele</w:t>
      </w:r>
      <w:r w:rsidRPr="006126B5">
        <w:rPr>
          <w:i/>
          <w:lang w:val="ro-RO"/>
        </w:rPr>
        <w:t xml:space="preserve"> de distribuţie</w:t>
      </w:r>
      <w:r w:rsidRPr="006126B5">
        <w:rPr>
          <w:lang w:val="ro-RO"/>
        </w:rPr>
        <w:t xml:space="preserve"> sau instalaţiile de utilizare</w:t>
      </w:r>
      <w:r w:rsidR="00E25756" w:rsidRPr="006126B5">
        <w:rPr>
          <w:lang w:val="ro-RO"/>
        </w:rPr>
        <w:t xml:space="preserve"> a gazelor naturale</w:t>
      </w:r>
      <w:r w:rsidRPr="006126B5">
        <w:rPr>
          <w:lang w:val="ro-RO"/>
        </w:rPr>
        <w:t xml:space="preserve"> din oţel supraterane şi liniile electrice aeriene (LEA) de joasă, medie sau înaltă tensiune se respectă prevederile din legislaţia în vigoare, printre care:</w:t>
      </w:r>
    </w:p>
    <w:p w:rsidR="00C1781A" w:rsidRPr="006126B5" w:rsidRDefault="003D3945" w:rsidP="00C03921">
      <w:pPr>
        <w:numPr>
          <w:ilvl w:val="0"/>
          <w:numId w:val="99"/>
        </w:numPr>
        <w:tabs>
          <w:tab w:val="clear" w:pos="2010"/>
        </w:tabs>
        <w:spacing w:line="360" w:lineRule="auto"/>
        <w:ind w:left="0" w:firstLine="0"/>
        <w:jc w:val="both"/>
        <w:rPr>
          <w:lang w:val="ro-RO"/>
        </w:rPr>
      </w:pPr>
      <w:r w:rsidRPr="006126B5">
        <w:rPr>
          <w:lang w:val="ro-RO"/>
        </w:rPr>
        <w:t>NTE 003/04/00 - Normativ pentru construcţia liniilor aeriene de energie electric</w:t>
      </w:r>
      <w:r w:rsidR="001F0304" w:rsidRPr="006126B5">
        <w:rPr>
          <w:lang w:val="ro-RO"/>
        </w:rPr>
        <w:t>ă</w:t>
      </w:r>
      <w:r w:rsidRPr="006126B5">
        <w:rPr>
          <w:lang w:val="ro-RO"/>
        </w:rPr>
        <w:t xml:space="preserve"> cu tensiuni peste 1.000 V, </w:t>
      </w:r>
      <w:r w:rsidRPr="006126B5">
        <w:rPr>
          <w:bCs/>
          <w:lang w:val="ro-RO"/>
        </w:rPr>
        <w:t xml:space="preserve">aprobat prin Ordinul ANRE nr. 32/2004, </w:t>
      </w:r>
      <w:r w:rsidRPr="006126B5">
        <w:rPr>
          <w:lang w:val="ro-RO"/>
        </w:rPr>
        <w:t>publicat în Monitorul Oficial al României, nr. 1.092 din 24 noiembrie 2004;</w:t>
      </w:r>
    </w:p>
    <w:p w:rsidR="003400C0" w:rsidRPr="006126B5" w:rsidRDefault="003D3945" w:rsidP="00C03921">
      <w:pPr>
        <w:numPr>
          <w:ilvl w:val="0"/>
          <w:numId w:val="99"/>
        </w:numPr>
        <w:tabs>
          <w:tab w:val="clear" w:pos="2010"/>
        </w:tabs>
        <w:spacing w:line="360" w:lineRule="auto"/>
        <w:ind w:left="0" w:firstLine="0"/>
        <w:jc w:val="both"/>
        <w:rPr>
          <w:lang w:val="ro-RO"/>
        </w:rPr>
      </w:pPr>
      <w:r w:rsidRPr="006126B5">
        <w:rPr>
          <w:bCs/>
          <w:lang w:val="ro-RO"/>
        </w:rPr>
        <w:t>NTE 007/08/00 - Normativ pentru proiectarea şi executarea reţelelor de cabluri electrice,</w:t>
      </w:r>
      <w:r w:rsidRPr="006126B5">
        <w:rPr>
          <w:lang w:val="ro-RO"/>
        </w:rPr>
        <w:t xml:space="preserve"> aprobat prin </w:t>
      </w:r>
      <w:r w:rsidRPr="006126B5">
        <w:rPr>
          <w:bCs/>
          <w:lang w:val="ro-RO"/>
        </w:rPr>
        <w:t xml:space="preserve">Ordinul ANRE nr. 38/2008, </w:t>
      </w:r>
      <w:r w:rsidRPr="006126B5">
        <w:rPr>
          <w:lang w:val="ro-RO"/>
        </w:rPr>
        <w:t>publicat în Monitorul Oficial al României, nr. 356 din 8 mai 2008</w:t>
      </w:r>
      <w:r w:rsidR="002A672E" w:rsidRPr="006126B5">
        <w:rPr>
          <w:lang w:val="ro-RO"/>
        </w:rPr>
        <w:t>;</w:t>
      </w:r>
    </w:p>
    <w:p w:rsidR="002A672E" w:rsidRPr="006126B5" w:rsidRDefault="002A672E" w:rsidP="00C03921">
      <w:pPr>
        <w:numPr>
          <w:ilvl w:val="0"/>
          <w:numId w:val="99"/>
        </w:numPr>
        <w:tabs>
          <w:tab w:val="clear" w:pos="2010"/>
        </w:tabs>
        <w:spacing w:line="360" w:lineRule="auto"/>
        <w:ind w:left="0" w:firstLine="0"/>
        <w:jc w:val="both"/>
        <w:rPr>
          <w:lang w:val="ro-RO"/>
        </w:rPr>
      </w:pPr>
      <w:r w:rsidRPr="006126B5">
        <w:rPr>
          <w:lang w:val="ro-RO"/>
        </w:rPr>
        <w:t>Norme tehnice privind delimitarea zonelor de protecţie şi de siguranţă aferente capacităţilor energetice</w:t>
      </w:r>
      <w:r w:rsidR="003D3945" w:rsidRPr="006126B5">
        <w:rPr>
          <w:lang w:val="ro-RO"/>
        </w:rPr>
        <w:t xml:space="preserve">, aprobate prin Ordinul </w:t>
      </w:r>
      <w:r w:rsidR="002B4282" w:rsidRPr="006126B5">
        <w:rPr>
          <w:lang w:val="ro-RO"/>
        </w:rPr>
        <w:t xml:space="preserve">ANRE </w:t>
      </w:r>
      <w:r w:rsidR="003D3945" w:rsidRPr="006126B5">
        <w:rPr>
          <w:lang w:val="ro-RO"/>
        </w:rPr>
        <w:t>nr. 4/2007</w:t>
      </w:r>
      <w:r w:rsidR="002B4282" w:rsidRPr="006126B5">
        <w:rPr>
          <w:lang w:val="ro-RO"/>
        </w:rPr>
        <w:t xml:space="preserve"> - revizia I</w:t>
      </w:r>
      <w:r w:rsidR="003D3945" w:rsidRPr="006126B5">
        <w:rPr>
          <w:lang w:val="ro-RO"/>
        </w:rPr>
        <w:t xml:space="preserve"> –, publicat în Monitorul Oficial al României, nr. 259 din 18 aprilie 2007</w:t>
      </w:r>
      <w:r w:rsidR="002B4282" w:rsidRPr="006126B5">
        <w:rPr>
          <w:lang w:val="ro-RO"/>
        </w:rPr>
        <w:t>,</w:t>
      </w:r>
      <w:r w:rsidR="009727E4" w:rsidRPr="006126B5">
        <w:rPr>
          <w:lang w:val="ro-RO"/>
        </w:rPr>
        <w:t xml:space="preserve"> cu modificările şi completările ulterioare</w:t>
      </w:r>
      <w:r w:rsidRPr="006126B5">
        <w:rPr>
          <w:lang w:val="ro-RO"/>
        </w:rPr>
        <w:t>.</w:t>
      </w:r>
    </w:p>
    <w:p w:rsidR="00C1781A" w:rsidRPr="006126B5" w:rsidRDefault="00305EED" w:rsidP="00C03921">
      <w:pPr>
        <w:numPr>
          <w:ilvl w:val="0"/>
          <w:numId w:val="178"/>
        </w:numPr>
        <w:tabs>
          <w:tab w:val="left" w:pos="990"/>
          <w:tab w:val="left" w:pos="1296"/>
          <w:tab w:val="left" w:pos="1418"/>
        </w:tabs>
        <w:spacing w:line="360" w:lineRule="auto"/>
        <w:ind w:left="0" w:firstLine="0"/>
        <w:jc w:val="both"/>
        <w:rPr>
          <w:lang w:val="ro-RO"/>
        </w:rPr>
      </w:pPr>
      <w:r w:rsidRPr="006126B5">
        <w:rPr>
          <w:i/>
          <w:lang w:val="ro-RO"/>
        </w:rPr>
        <w:t>Conductele</w:t>
      </w:r>
      <w:r w:rsidR="00C1781A" w:rsidRPr="006126B5">
        <w:rPr>
          <w:i/>
          <w:lang w:val="ro-RO"/>
        </w:rPr>
        <w:t xml:space="preserve"> de distribuţie</w:t>
      </w:r>
      <w:r w:rsidR="00C1781A" w:rsidRPr="006126B5">
        <w:rPr>
          <w:lang w:val="ro-RO"/>
        </w:rPr>
        <w:t xml:space="preserve"> </w:t>
      </w:r>
      <w:r w:rsidR="00490C86" w:rsidRPr="006126B5">
        <w:rPr>
          <w:lang w:val="ro-RO"/>
        </w:rPr>
        <w:t xml:space="preserve">a gazelor naturale </w:t>
      </w:r>
      <w:r w:rsidR="00C1781A" w:rsidRPr="006126B5">
        <w:rPr>
          <w:lang w:val="ro-RO"/>
        </w:rPr>
        <w:t>din oţel montate în zona de influenţă a căilor ferate electrificate sau a liniilor electrice aeriene (LEA) de medie sau înaltă tensiune se protejează împotriva tensiunilor induse, conform reglementărilor tehnice de specialitate.</w:t>
      </w: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t xml:space="preserve">Distanţa între </w:t>
      </w:r>
      <w:r w:rsidR="00305EED" w:rsidRPr="006126B5">
        <w:rPr>
          <w:i/>
          <w:lang w:val="ro-RO"/>
        </w:rPr>
        <w:t>conductele</w:t>
      </w:r>
      <w:r w:rsidRPr="006126B5">
        <w:rPr>
          <w:i/>
          <w:lang w:val="ro-RO"/>
        </w:rPr>
        <w:t xml:space="preserve"> de distribuţie</w:t>
      </w:r>
      <w:r w:rsidRPr="006126B5">
        <w:rPr>
          <w:lang w:val="ro-RO"/>
        </w:rPr>
        <w:t xml:space="preserve"> sau instalaţiile de utilizare </w:t>
      </w:r>
      <w:r w:rsidR="00CF138A" w:rsidRPr="006126B5">
        <w:rPr>
          <w:lang w:val="ro-RO"/>
        </w:rPr>
        <w:t>a gazelor</w:t>
      </w:r>
      <w:r w:rsidRPr="006126B5">
        <w:rPr>
          <w:lang w:val="ro-RO"/>
        </w:rPr>
        <w:t xml:space="preserve"> naturale şi liniile de cale ferată în staţii, triaje şi incinte industriale se stabileşte cu acordul deţinătorilor acestora.</w:t>
      </w: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lastRenderedPageBreak/>
        <w:t xml:space="preserve">Când nu este posibilă respectarea distanţelor indicate în </w:t>
      </w:r>
      <w:r w:rsidR="00746A8D" w:rsidRPr="006126B5">
        <w:rPr>
          <w:lang w:val="ro-RO"/>
        </w:rPr>
        <w:t>t</w:t>
      </w:r>
      <w:r w:rsidRPr="006126B5">
        <w:rPr>
          <w:lang w:val="ro-RO"/>
        </w:rPr>
        <w:t>abelul</w:t>
      </w:r>
      <w:r w:rsidR="0016793B">
        <w:rPr>
          <w:lang w:val="ro-RO"/>
        </w:rPr>
        <w:t xml:space="preserve"> nr.</w:t>
      </w:r>
      <w:r w:rsidRPr="006126B5">
        <w:rPr>
          <w:lang w:val="ro-RO"/>
        </w:rPr>
        <w:t xml:space="preserve"> 1, acestea pot fi reduse cu 20% pentru poziţiile 1</w:t>
      </w:r>
      <w:r w:rsidR="00490C86" w:rsidRPr="006126B5">
        <w:rPr>
          <w:lang w:val="ro-RO"/>
        </w:rPr>
        <w:t>÷</w:t>
      </w:r>
      <w:r w:rsidRPr="006126B5">
        <w:rPr>
          <w:lang w:val="ro-RO"/>
        </w:rPr>
        <w:t>6, cu condiţia ca pe porţiunea în cauză să se prevadă următoarele soluţii tehnice:</w:t>
      </w:r>
    </w:p>
    <w:p w:rsidR="00C1781A" w:rsidRPr="006126B5" w:rsidRDefault="00C1781A" w:rsidP="00780E56">
      <w:pPr>
        <w:numPr>
          <w:ilvl w:val="0"/>
          <w:numId w:val="11"/>
        </w:numPr>
        <w:tabs>
          <w:tab w:val="clear" w:pos="1069"/>
        </w:tabs>
        <w:spacing w:line="360" w:lineRule="auto"/>
        <w:ind w:left="0" w:firstLine="0"/>
        <w:jc w:val="both"/>
        <w:rPr>
          <w:lang w:val="ro-RO"/>
        </w:rPr>
      </w:pPr>
      <w:r w:rsidRPr="006126B5">
        <w:rPr>
          <w:lang w:val="ro-RO"/>
        </w:rPr>
        <w:t xml:space="preserve">montarea </w:t>
      </w:r>
      <w:r w:rsidR="00A4778A">
        <w:rPr>
          <w:lang w:val="ro-RO"/>
        </w:rPr>
        <w:t>conductelor</w:t>
      </w:r>
      <w:r w:rsidR="00A4778A" w:rsidRPr="006126B5">
        <w:rPr>
          <w:lang w:val="ro-RO"/>
        </w:rPr>
        <w:t xml:space="preserve"> </w:t>
      </w:r>
      <w:r w:rsidRPr="006126B5">
        <w:rPr>
          <w:lang w:val="ro-RO"/>
        </w:rPr>
        <w:t>în tub de protecţie;</w:t>
      </w:r>
    </w:p>
    <w:p w:rsidR="00C1781A" w:rsidRPr="006126B5" w:rsidRDefault="00A4778A" w:rsidP="00C03921">
      <w:pPr>
        <w:numPr>
          <w:ilvl w:val="0"/>
          <w:numId w:val="11"/>
        </w:numPr>
        <w:tabs>
          <w:tab w:val="clear" w:pos="1069"/>
        </w:tabs>
        <w:spacing w:line="360" w:lineRule="auto"/>
        <w:ind w:left="0" w:firstLine="0"/>
        <w:jc w:val="both"/>
        <w:rPr>
          <w:lang w:val="ro-RO"/>
        </w:rPr>
      </w:pPr>
      <w:r>
        <w:rPr>
          <w:lang w:val="ro-RO"/>
        </w:rPr>
        <w:t xml:space="preserve">montarea </w:t>
      </w:r>
      <w:r w:rsidR="00C1781A" w:rsidRPr="006126B5">
        <w:rPr>
          <w:lang w:val="ro-RO"/>
        </w:rPr>
        <w:t>răsuflători</w:t>
      </w:r>
      <w:r>
        <w:rPr>
          <w:lang w:val="ro-RO"/>
        </w:rPr>
        <w:t>lor</w:t>
      </w:r>
      <w:r w:rsidR="00CF138A" w:rsidRPr="006126B5">
        <w:rPr>
          <w:lang w:val="ro-RO"/>
        </w:rPr>
        <w:t xml:space="preserve"> pentru evacuarea în atmosferă a eventualelor scăpări de gaze</w:t>
      </w:r>
      <w:r>
        <w:rPr>
          <w:lang w:val="ro-RO"/>
        </w:rPr>
        <w:t xml:space="preserve"> naturale</w:t>
      </w:r>
      <w:r w:rsidR="00CF138A" w:rsidRPr="006126B5">
        <w:rPr>
          <w:lang w:val="ro-RO"/>
        </w:rPr>
        <w:t>,</w:t>
      </w:r>
      <w:r w:rsidR="00C1781A" w:rsidRPr="006126B5">
        <w:rPr>
          <w:lang w:val="ro-RO"/>
        </w:rPr>
        <w:t xml:space="preserve"> la capetele tubului de protecţie.</w:t>
      </w: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t xml:space="preserve">(1) Se interzice montarea subterană a două conducte de gaze naturale pe trasee paralele la o distanţă, măsurată în proiecţie orizontală de la generatoarea exterioara a conductelor, mai mică de 0,5 m; se recomandă ca distanţa între conducte să fie mai mare decât 1,5 </w:t>
      </w:r>
      <w:r w:rsidR="00490C86" w:rsidRPr="006126B5">
        <w:rPr>
          <w:lang w:val="ro-RO"/>
        </w:rPr>
        <w:t>×</w:t>
      </w:r>
      <w:r w:rsidRPr="006126B5">
        <w:rPr>
          <w:lang w:val="ro-RO"/>
        </w:rPr>
        <w:t xml:space="preserve"> (D</w:t>
      </w:r>
      <w:r w:rsidRPr="006126B5">
        <w:rPr>
          <w:vertAlign w:val="subscript"/>
          <w:lang w:val="ro-RO"/>
        </w:rPr>
        <w:t>1</w:t>
      </w:r>
      <w:r w:rsidRPr="006126B5">
        <w:rPr>
          <w:lang w:val="ro-RO"/>
        </w:rPr>
        <w:t>+D</w:t>
      </w:r>
      <w:r w:rsidRPr="006126B5">
        <w:rPr>
          <w:vertAlign w:val="subscript"/>
          <w:lang w:val="ro-RO"/>
        </w:rPr>
        <w:t>2</w:t>
      </w:r>
      <w:r w:rsidRPr="006126B5">
        <w:rPr>
          <w:lang w:val="ro-RO"/>
        </w:rPr>
        <w:t>), unde D</w:t>
      </w:r>
      <w:r w:rsidRPr="006126B5">
        <w:rPr>
          <w:vertAlign w:val="subscript"/>
          <w:lang w:val="ro-RO"/>
        </w:rPr>
        <w:t>1</w:t>
      </w:r>
      <w:r w:rsidRPr="006126B5">
        <w:rPr>
          <w:lang w:val="ro-RO"/>
        </w:rPr>
        <w:t xml:space="preserve"> şi D</w:t>
      </w:r>
      <w:r w:rsidRPr="006126B5">
        <w:rPr>
          <w:vertAlign w:val="subscript"/>
          <w:lang w:val="ro-RO"/>
        </w:rPr>
        <w:t>2</w:t>
      </w:r>
      <w:r w:rsidRPr="006126B5">
        <w:rPr>
          <w:lang w:val="ro-RO"/>
        </w:rPr>
        <w:t xml:space="preserve"> reprezintă diametrele exterioare ale conductelor respective.   </w:t>
      </w:r>
    </w:p>
    <w:p w:rsidR="00C1781A" w:rsidRPr="006126B5" w:rsidRDefault="00C1781A" w:rsidP="00C03921">
      <w:pPr>
        <w:spacing w:line="360" w:lineRule="auto"/>
        <w:jc w:val="both"/>
        <w:rPr>
          <w:lang w:val="ro-RO"/>
        </w:rPr>
      </w:pPr>
      <w:r w:rsidRPr="006126B5">
        <w:rPr>
          <w:lang w:val="ro-RO"/>
        </w:rPr>
        <w:t xml:space="preserve">(2) În situaţia prevăzută la alin. </w:t>
      </w:r>
      <w:r w:rsidR="00490C86" w:rsidRPr="006126B5">
        <w:rPr>
          <w:lang w:val="ro-RO"/>
        </w:rPr>
        <w:t>(</w:t>
      </w:r>
      <w:r w:rsidRPr="006126B5">
        <w:rPr>
          <w:lang w:val="ro-RO"/>
        </w:rPr>
        <w:t>1</w:t>
      </w:r>
      <w:r w:rsidR="00490C86" w:rsidRPr="006126B5">
        <w:rPr>
          <w:lang w:val="ro-RO"/>
        </w:rPr>
        <w:t>)</w:t>
      </w:r>
      <w:r w:rsidRPr="006126B5">
        <w:rPr>
          <w:lang w:val="ro-RO"/>
        </w:rPr>
        <w:t>, conducta de presiune mai mică se pozează spre clădiri.</w:t>
      </w:r>
    </w:p>
    <w:p w:rsidR="00C1781A" w:rsidRPr="006126B5" w:rsidRDefault="0060125A" w:rsidP="00C03921">
      <w:pPr>
        <w:numPr>
          <w:ilvl w:val="0"/>
          <w:numId w:val="178"/>
        </w:numPr>
        <w:tabs>
          <w:tab w:val="left" w:pos="990"/>
        </w:tabs>
        <w:spacing w:line="360" w:lineRule="auto"/>
        <w:ind w:left="0" w:firstLine="0"/>
        <w:jc w:val="both"/>
        <w:rPr>
          <w:lang w:val="ro-RO"/>
        </w:rPr>
      </w:pPr>
      <w:r w:rsidRPr="006126B5">
        <w:rPr>
          <w:lang w:val="ro-RO"/>
        </w:rPr>
        <w:t xml:space="preserve">Distanţa de </w:t>
      </w:r>
      <w:r w:rsidR="00232F47">
        <w:rPr>
          <w:lang w:val="ro-RO"/>
        </w:rPr>
        <w:t>siguranță</w:t>
      </w:r>
      <w:r w:rsidR="00232F47" w:rsidRPr="006126B5">
        <w:rPr>
          <w:lang w:val="ro-RO"/>
        </w:rPr>
        <w:t xml:space="preserve"> </w:t>
      </w:r>
      <w:r w:rsidRPr="006126B5">
        <w:rPr>
          <w:lang w:val="ro-RO"/>
        </w:rPr>
        <w:t>faţă de staţiile de reglare sau reglare-măsurare</w:t>
      </w:r>
      <w:r w:rsidR="00A4778A">
        <w:rPr>
          <w:lang w:val="ro-RO"/>
        </w:rPr>
        <w:t xml:space="preserve"> a gazelor naturale</w:t>
      </w:r>
      <w:r w:rsidRPr="006126B5">
        <w:rPr>
          <w:lang w:val="ro-RO"/>
        </w:rPr>
        <w:t xml:space="preserve"> se măsoară de la partea exterioară a incintei (împrejmuirii) şi sunt prezentate în tabelul</w:t>
      </w:r>
      <w:r w:rsidR="0016793B">
        <w:rPr>
          <w:lang w:val="ro-RO"/>
        </w:rPr>
        <w:t xml:space="preserve"> nr.</w:t>
      </w:r>
      <w:r w:rsidRPr="006126B5">
        <w:rPr>
          <w:lang w:val="ro-RO"/>
        </w:rPr>
        <w:t xml:space="preserve"> 2</w:t>
      </w:r>
      <w:r w:rsidR="00C1781A" w:rsidRPr="006126B5">
        <w:rPr>
          <w:i/>
          <w:lang w:val="ro-RO"/>
        </w:rPr>
        <w:t>.</w:t>
      </w:r>
      <w:r w:rsidR="00C1781A" w:rsidRPr="006126B5">
        <w:rPr>
          <w:lang w:val="ro-RO"/>
        </w:rPr>
        <w:t xml:space="preserve"> </w:t>
      </w:r>
    </w:p>
    <w:p w:rsidR="00C1781A" w:rsidRPr="006126B5" w:rsidRDefault="00C1781A" w:rsidP="00780E56">
      <w:pPr>
        <w:spacing w:line="360" w:lineRule="auto"/>
        <w:jc w:val="both"/>
        <w:rPr>
          <w:b/>
          <w:lang w:val="ro-RO"/>
        </w:rPr>
      </w:pPr>
    </w:p>
    <w:p w:rsidR="0060125A" w:rsidRPr="00C03921" w:rsidRDefault="0060125A">
      <w:pPr>
        <w:spacing w:line="360" w:lineRule="auto"/>
        <w:jc w:val="both"/>
        <w:rPr>
          <w:b/>
          <w:caps/>
          <w:lang w:val="ro-RO"/>
        </w:rPr>
      </w:pPr>
      <w:r w:rsidRPr="00C03921">
        <w:rPr>
          <w:b/>
          <w:lang w:val="ro-RO"/>
        </w:rPr>
        <w:t xml:space="preserve">Tabelul </w:t>
      </w:r>
      <w:r w:rsidR="0016793B">
        <w:rPr>
          <w:b/>
          <w:lang w:val="ro-RO"/>
        </w:rPr>
        <w:t xml:space="preserve">nr. </w:t>
      </w:r>
      <w:r w:rsidRPr="00C03921">
        <w:rPr>
          <w:b/>
          <w:lang w:val="ro-RO"/>
        </w:rPr>
        <w:t xml:space="preserve">2 - </w:t>
      </w:r>
      <w:r w:rsidRPr="00C03921">
        <w:rPr>
          <w:b/>
          <w:caps/>
          <w:lang w:val="ro-RO"/>
        </w:rPr>
        <w:t xml:space="preserve">Distanţe de </w:t>
      </w:r>
      <w:r w:rsidR="00A4778A">
        <w:rPr>
          <w:b/>
          <w:caps/>
          <w:lang w:val="ro-RO"/>
        </w:rPr>
        <w:t>SIGURANȚĂ</w:t>
      </w:r>
      <w:r w:rsidR="00A4778A" w:rsidRPr="00C03921">
        <w:rPr>
          <w:b/>
          <w:caps/>
          <w:lang w:val="ro-RO"/>
        </w:rPr>
        <w:t xml:space="preserve"> </w:t>
      </w:r>
      <w:r w:rsidRPr="00C03921">
        <w:rPr>
          <w:b/>
          <w:caps/>
          <w:lang w:val="ro-RO"/>
        </w:rPr>
        <w:t>între staţii de reglare</w:t>
      </w:r>
      <w:r w:rsidR="00DD01D2">
        <w:rPr>
          <w:b/>
          <w:caps/>
          <w:lang w:val="ro-RO"/>
        </w:rPr>
        <w:t>,</w:t>
      </w:r>
      <w:r w:rsidRPr="00C03921">
        <w:rPr>
          <w:b/>
          <w:caps/>
          <w:lang w:val="ro-RO"/>
        </w:rPr>
        <w:t xml:space="preserve"> reglare-măsurare</w:t>
      </w:r>
      <w:r w:rsidR="00DD01D2">
        <w:rPr>
          <w:b/>
          <w:caps/>
          <w:lang w:val="ro-RO"/>
        </w:rPr>
        <w:t xml:space="preserve"> sau MĂSURARE</w:t>
      </w:r>
      <w:r w:rsidRPr="00C03921">
        <w:rPr>
          <w:b/>
          <w:caps/>
          <w:lang w:val="ro-RO"/>
        </w:rPr>
        <w:t xml:space="preserve"> </w:t>
      </w:r>
      <w:r w:rsidR="00A4778A">
        <w:rPr>
          <w:b/>
          <w:caps/>
          <w:lang w:val="ro-RO"/>
        </w:rPr>
        <w:t xml:space="preserve">A GAZELOR NATURALE </w:t>
      </w:r>
      <w:r w:rsidRPr="00C03921">
        <w:rPr>
          <w:b/>
          <w:caps/>
          <w:lang w:val="ro-RO"/>
        </w:rPr>
        <w:t>şi diferite construcţii sau instalaţii</w:t>
      </w:r>
    </w:p>
    <w:tbl>
      <w:tblPr>
        <w:tblW w:w="9180"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6"/>
        <w:gridCol w:w="2094"/>
        <w:gridCol w:w="720"/>
        <w:gridCol w:w="900"/>
        <w:gridCol w:w="809"/>
        <w:gridCol w:w="12"/>
        <w:gridCol w:w="799"/>
        <w:gridCol w:w="1080"/>
        <w:gridCol w:w="720"/>
        <w:gridCol w:w="720"/>
        <w:gridCol w:w="720"/>
      </w:tblGrid>
      <w:tr w:rsidR="0060125A" w:rsidRPr="006126B5" w:rsidTr="005342E0">
        <w:trPr>
          <w:cantSplit/>
          <w:trHeight w:val="278"/>
        </w:trPr>
        <w:tc>
          <w:tcPr>
            <w:tcW w:w="606" w:type="dxa"/>
            <w:vMerge w:val="restart"/>
            <w:tcBorders>
              <w:top w:val="single" w:sz="12" w:space="0" w:color="auto"/>
              <w:left w:val="single" w:sz="12" w:space="0" w:color="auto"/>
              <w:bottom w:val="nil"/>
              <w:right w:val="single" w:sz="12" w:space="0" w:color="auto"/>
            </w:tcBorders>
            <w:vAlign w:val="center"/>
          </w:tcPr>
          <w:p w:rsidR="0060125A" w:rsidRPr="00C03921" w:rsidRDefault="0060125A">
            <w:pPr>
              <w:spacing w:line="360" w:lineRule="auto"/>
              <w:jc w:val="center"/>
              <w:rPr>
                <w:b/>
                <w:lang w:val="ro-RO"/>
              </w:rPr>
            </w:pPr>
            <w:r w:rsidRPr="00C03921">
              <w:rPr>
                <w:b/>
                <w:lang w:val="ro-RO"/>
              </w:rPr>
              <w:t>Nr.</w:t>
            </w:r>
          </w:p>
          <w:p w:rsidR="0060125A" w:rsidRPr="00C03921" w:rsidRDefault="0060125A">
            <w:pPr>
              <w:spacing w:line="360" w:lineRule="auto"/>
              <w:jc w:val="center"/>
              <w:rPr>
                <w:b/>
                <w:lang w:val="ro-RO"/>
              </w:rPr>
            </w:pPr>
            <w:r w:rsidRPr="00C03921">
              <w:rPr>
                <w:b/>
                <w:lang w:val="ro-RO"/>
              </w:rPr>
              <w:t>crt.</w:t>
            </w:r>
          </w:p>
        </w:tc>
        <w:tc>
          <w:tcPr>
            <w:tcW w:w="2094" w:type="dxa"/>
            <w:vMerge w:val="restart"/>
            <w:tcBorders>
              <w:top w:val="single" w:sz="12" w:space="0" w:color="auto"/>
              <w:left w:val="nil"/>
              <w:bottom w:val="nil"/>
              <w:right w:val="single" w:sz="12" w:space="0" w:color="auto"/>
            </w:tcBorders>
            <w:vAlign w:val="center"/>
          </w:tcPr>
          <w:p w:rsidR="0060125A" w:rsidRPr="00C03921" w:rsidRDefault="0060125A">
            <w:pPr>
              <w:spacing w:line="360" w:lineRule="auto"/>
              <w:jc w:val="center"/>
              <w:rPr>
                <w:b/>
                <w:lang w:val="ro-RO"/>
              </w:rPr>
            </w:pPr>
            <w:r w:rsidRPr="00C03921">
              <w:rPr>
                <w:b/>
                <w:lang w:val="ro-RO"/>
              </w:rPr>
              <w:t xml:space="preserve">Destinaţia </w:t>
            </w:r>
          </w:p>
          <w:p w:rsidR="0060125A" w:rsidRPr="00C03921" w:rsidRDefault="0060125A">
            <w:pPr>
              <w:spacing w:line="360" w:lineRule="auto"/>
              <w:jc w:val="center"/>
              <w:rPr>
                <w:b/>
                <w:lang w:val="ro-RO"/>
              </w:rPr>
            </w:pPr>
            <w:r w:rsidRPr="00C03921">
              <w:rPr>
                <w:b/>
                <w:lang w:val="ro-RO"/>
              </w:rPr>
              <w:t xml:space="preserve">construcţiilor </w:t>
            </w:r>
          </w:p>
          <w:p w:rsidR="0060125A" w:rsidRPr="00C03921" w:rsidRDefault="0060125A">
            <w:pPr>
              <w:spacing w:line="360" w:lineRule="auto"/>
              <w:jc w:val="center"/>
              <w:rPr>
                <w:b/>
                <w:lang w:val="ro-RO"/>
              </w:rPr>
            </w:pPr>
            <w:r w:rsidRPr="00C03921">
              <w:rPr>
                <w:b/>
                <w:lang w:val="ro-RO"/>
              </w:rPr>
              <w:t>învecinate</w:t>
            </w:r>
          </w:p>
        </w:tc>
        <w:tc>
          <w:tcPr>
            <w:tcW w:w="6480" w:type="dxa"/>
            <w:gridSpan w:val="9"/>
            <w:tcBorders>
              <w:top w:val="single" w:sz="12" w:space="0" w:color="auto"/>
              <w:left w:val="nil"/>
              <w:right w:val="single" w:sz="12" w:space="0" w:color="auto"/>
            </w:tcBorders>
            <w:vAlign w:val="center"/>
          </w:tcPr>
          <w:p w:rsidR="0060125A" w:rsidRPr="00C03921" w:rsidRDefault="0060125A">
            <w:pPr>
              <w:spacing w:line="360" w:lineRule="auto"/>
              <w:jc w:val="center"/>
              <w:rPr>
                <w:b/>
                <w:lang w:val="ro-RO"/>
              </w:rPr>
            </w:pPr>
            <w:r w:rsidRPr="00C03921">
              <w:rPr>
                <w:b/>
                <w:lang w:val="ro-RO"/>
              </w:rPr>
              <w:t xml:space="preserve">Distanţele de </w:t>
            </w:r>
            <w:r w:rsidR="00DD01D2">
              <w:rPr>
                <w:b/>
                <w:lang w:val="ro-RO"/>
              </w:rPr>
              <w:t>siguranță</w:t>
            </w:r>
            <w:r w:rsidRPr="00C03921">
              <w:rPr>
                <w:b/>
                <w:lang w:val="ro-RO"/>
              </w:rPr>
              <w:t xml:space="preserve">, în </w:t>
            </w:r>
            <w:r w:rsidRPr="00C03921">
              <w:rPr>
                <w:b/>
                <w:i/>
                <w:lang w:val="ro-RO"/>
              </w:rPr>
              <w:t>m</w:t>
            </w:r>
            <w:r w:rsidRPr="00C03921">
              <w:rPr>
                <w:b/>
                <w:lang w:val="ro-RO"/>
              </w:rPr>
              <w:t>, pentru staţii de capacitate:</w:t>
            </w:r>
          </w:p>
        </w:tc>
      </w:tr>
      <w:tr w:rsidR="0060125A" w:rsidRPr="006126B5" w:rsidTr="005342E0">
        <w:trPr>
          <w:cantSplit/>
        </w:trPr>
        <w:tc>
          <w:tcPr>
            <w:tcW w:w="606" w:type="dxa"/>
            <w:vMerge/>
            <w:tcBorders>
              <w:top w:val="nil"/>
              <w:left w:val="single" w:sz="12" w:space="0" w:color="auto"/>
              <w:bottom w:val="nil"/>
              <w:right w:val="single" w:sz="12" w:space="0" w:color="auto"/>
            </w:tcBorders>
          </w:tcPr>
          <w:p w:rsidR="0060125A" w:rsidRPr="00C03921" w:rsidRDefault="0060125A">
            <w:pPr>
              <w:spacing w:line="360" w:lineRule="auto"/>
              <w:jc w:val="center"/>
              <w:rPr>
                <w:b/>
                <w:lang w:val="ro-RO"/>
              </w:rPr>
            </w:pPr>
          </w:p>
        </w:tc>
        <w:tc>
          <w:tcPr>
            <w:tcW w:w="2094" w:type="dxa"/>
            <w:vMerge/>
            <w:tcBorders>
              <w:top w:val="nil"/>
              <w:left w:val="nil"/>
              <w:bottom w:val="nil"/>
              <w:right w:val="single" w:sz="12" w:space="0" w:color="auto"/>
            </w:tcBorders>
            <w:vAlign w:val="center"/>
          </w:tcPr>
          <w:p w:rsidR="0060125A" w:rsidRPr="00C03921" w:rsidRDefault="0060125A">
            <w:pPr>
              <w:spacing w:line="360" w:lineRule="auto"/>
              <w:jc w:val="center"/>
              <w:rPr>
                <w:b/>
                <w:lang w:val="ro-RO"/>
              </w:rPr>
            </w:pPr>
          </w:p>
        </w:tc>
        <w:tc>
          <w:tcPr>
            <w:tcW w:w="2441" w:type="dxa"/>
            <w:gridSpan w:val="4"/>
            <w:tcBorders>
              <w:left w:val="nil"/>
              <w:right w:val="single" w:sz="12" w:space="0" w:color="auto"/>
            </w:tcBorders>
            <w:vAlign w:val="center"/>
          </w:tcPr>
          <w:p w:rsidR="0060125A" w:rsidRPr="00C03921" w:rsidRDefault="0060125A">
            <w:pPr>
              <w:spacing w:line="360" w:lineRule="auto"/>
              <w:jc w:val="center"/>
              <w:rPr>
                <w:b/>
                <w:lang w:val="ro-RO"/>
              </w:rPr>
            </w:pPr>
            <w:r w:rsidRPr="00C03921">
              <w:rPr>
                <w:b/>
                <w:lang w:val="ro-RO"/>
              </w:rPr>
              <w:t xml:space="preserve">până la 6000, </w:t>
            </w:r>
          </w:p>
          <w:p w:rsidR="0060125A" w:rsidRPr="00C03921" w:rsidRDefault="0060125A">
            <w:pPr>
              <w:spacing w:line="360" w:lineRule="auto"/>
              <w:jc w:val="center"/>
              <w:rPr>
                <w:b/>
                <w:lang w:val="ro-RO"/>
              </w:rPr>
            </w:pPr>
            <w:r w:rsidRPr="00C03921">
              <w:rPr>
                <w:b/>
                <w:lang w:val="ro-RO"/>
              </w:rPr>
              <w:t>în m</w:t>
            </w:r>
            <w:r w:rsidRPr="00C03921">
              <w:rPr>
                <w:b/>
                <w:vertAlign w:val="superscript"/>
                <w:lang w:val="ro-RO"/>
              </w:rPr>
              <w:t>3</w:t>
            </w:r>
            <w:r w:rsidRPr="00C03921">
              <w:rPr>
                <w:b/>
                <w:lang w:val="ro-RO"/>
              </w:rPr>
              <w:t>/h</w:t>
            </w:r>
          </w:p>
        </w:tc>
        <w:tc>
          <w:tcPr>
            <w:tcW w:w="2599" w:type="dxa"/>
            <w:gridSpan w:val="3"/>
            <w:tcBorders>
              <w:left w:val="nil"/>
              <w:right w:val="single" w:sz="12" w:space="0" w:color="auto"/>
            </w:tcBorders>
            <w:vAlign w:val="center"/>
          </w:tcPr>
          <w:p w:rsidR="0060125A" w:rsidRPr="00C03921" w:rsidRDefault="0060125A">
            <w:pPr>
              <w:spacing w:line="360" w:lineRule="auto"/>
              <w:jc w:val="center"/>
              <w:rPr>
                <w:b/>
                <w:lang w:val="ro-RO"/>
              </w:rPr>
            </w:pPr>
            <w:r w:rsidRPr="00C03921">
              <w:rPr>
                <w:b/>
                <w:lang w:val="ro-RO"/>
              </w:rPr>
              <w:t>6000...30000,</w:t>
            </w:r>
          </w:p>
          <w:p w:rsidR="0060125A" w:rsidRPr="00C03921" w:rsidRDefault="0060125A">
            <w:pPr>
              <w:spacing w:line="360" w:lineRule="auto"/>
              <w:jc w:val="center"/>
              <w:rPr>
                <w:b/>
                <w:lang w:val="ro-RO"/>
              </w:rPr>
            </w:pPr>
            <w:r w:rsidRPr="00C03921">
              <w:rPr>
                <w:b/>
                <w:lang w:val="ro-RO"/>
              </w:rPr>
              <w:t xml:space="preserve"> în m</w:t>
            </w:r>
            <w:r w:rsidRPr="00C03921">
              <w:rPr>
                <w:b/>
                <w:vertAlign w:val="superscript"/>
                <w:lang w:val="ro-RO"/>
              </w:rPr>
              <w:t>3</w:t>
            </w:r>
            <w:r w:rsidRPr="00C03921">
              <w:rPr>
                <w:b/>
                <w:lang w:val="ro-RO"/>
              </w:rPr>
              <w:t xml:space="preserve">/h </w:t>
            </w:r>
          </w:p>
        </w:tc>
        <w:tc>
          <w:tcPr>
            <w:tcW w:w="1440" w:type="dxa"/>
            <w:gridSpan w:val="2"/>
            <w:tcBorders>
              <w:left w:val="nil"/>
              <w:right w:val="single" w:sz="12" w:space="0" w:color="auto"/>
            </w:tcBorders>
            <w:vAlign w:val="center"/>
          </w:tcPr>
          <w:p w:rsidR="0060125A" w:rsidRPr="00C03921" w:rsidRDefault="0060125A">
            <w:pPr>
              <w:spacing w:line="360" w:lineRule="auto"/>
              <w:rPr>
                <w:b/>
                <w:lang w:val="ro-RO"/>
              </w:rPr>
            </w:pPr>
            <w:r w:rsidRPr="00C03921">
              <w:rPr>
                <w:b/>
                <w:lang w:val="ro-RO"/>
              </w:rPr>
              <w:t xml:space="preserve">peste 30000, </w:t>
            </w:r>
          </w:p>
          <w:p w:rsidR="0060125A" w:rsidRPr="00C03921" w:rsidRDefault="0060125A">
            <w:pPr>
              <w:spacing w:line="360" w:lineRule="auto"/>
              <w:rPr>
                <w:b/>
                <w:lang w:val="ro-RO"/>
              </w:rPr>
            </w:pPr>
            <w:r w:rsidRPr="00C03921">
              <w:rPr>
                <w:b/>
                <w:lang w:val="ro-RO"/>
              </w:rPr>
              <w:t>în m</w:t>
            </w:r>
            <w:r w:rsidRPr="00C03921">
              <w:rPr>
                <w:b/>
                <w:vertAlign w:val="superscript"/>
                <w:lang w:val="ro-RO"/>
              </w:rPr>
              <w:t>3</w:t>
            </w:r>
            <w:r w:rsidRPr="00C03921">
              <w:rPr>
                <w:b/>
                <w:lang w:val="ro-RO"/>
              </w:rPr>
              <w:t>/h</w:t>
            </w:r>
          </w:p>
        </w:tc>
      </w:tr>
      <w:tr w:rsidR="0060125A" w:rsidRPr="006126B5" w:rsidTr="005342E0">
        <w:trPr>
          <w:cantSplit/>
        </w:trPr>
        <w:tc>
          <w:tcPr>
            <w:tcW w:w="606" w:type="dxa"/>
            <w:vMerge/>
            <w:tcBorders>
              <w:top w:val="nil"/>
              <w:left w:val="single" w:sz="12" w:space="0" w:color="auto"/>
              <w:bottom w:val="nil"/>
              <w:right w:val="single" w:sz="12" w:space="0" w:color="auto"/>
            </w:tcBorders>
          </w:tcPr>
          <w:p w:rsidR="0060125A" w:rsidRPr="00C03921" w:rsidRDefault="0060125A">
            <w:pPr>
              <w:spacing w:line="360" w:lineRule="auto"/>
              <w:jc w:val="center"/>
              <w:rPr>
                <w:b/>
                <w:lang w:val="ro-RO"/>
              </w:rPr>
            </w:pPr>
          </w:p>
        </w:tc>
        <w:tc>
          <w:tcPr>
            <w:tcW w:w="2094" w:type="dxa"/>
            <w:vMerge/>
            <w:tcBorders>
              <w:top w:val="nil"/>
              <w:left w:val="nil"/>
              <w:bottom w:val="nil"/>
              <w:right w:val="single" w:sz="12" w:space="0" w:color="auto"/>
            </w:tcBorders>
            <w:vAlign w:val="center"/>
          </w:tcPr>
          <w:p w:rsidR="0060125A" w:rsidRPr="00C03921" w:rsidRDefault="0060125A">
            <w:pPr>
              <w:spacing w:line="360" w:lineRule="auto"/>
              <w:jc w:val="center"/>
              <w:rPr>
                <w:b/>
                <w:lang w:val="ro-RO"/>
              </w:rPr>
            </w:pPr>
          </w:p>
        </w:tc>
        <w:tc>
          <w:tcPr>
            <w:tcW w:w="6480" w:type="dxa"/>
            <w:gridSpan w:val="9"/>
            <w:tcBorders>
              <w:left w:val="nil"/>
              <w:right w:val="single" w:sz="12" w:space="0" w:color="auto"/>
            </w:tcBorders>
          </w:tcPr>
          <w:p w:rsidR="0060125A" w:rsidRPr="00C03921" w:rsidRDefault="0060125A">
            <w:pPr>
              <w:spacing w:line="360" w:lineRule="auto"/>
              <w:jc w:val="center"/>
              <w:rPr>
                <w:b/>
                <w:lang w:val="ro-RO"/>
              </w:rPr>
            </w:pPr>
            <w:r w:rsidRPr="00C03921">
              <w:rPr>
                <w:b/>
                <w:lang w:val="ro-RO"/>
              </w:rPr>
              <w:t>Presiunea</w:t>
            </w:r>
            <w:r w:rsidR="00DD01D2">
              <w:rPr>
                <w:b/>
                <w:lang w:val="ro-RO"/>
              </w:rPr>
              <w:t xml:space="preserve"> gazelor naturale</w:t>
            </w:r>
            <w:r w:rsidRPr="00C03921">
              <w:rPr>
                <w:b/>
                <w:lang w:val="ro-RO"/>
              </w:rPr>
              <w:t xml:space="preserve"> la intrare, în Pa şi în bar</w:t>
            </w:r>
          </w:p>
        </w:tc>
      </w:tr>
      <w:tr w:rsidR="0060125A" w:rsidRPr="006126B5" w:rsidTr="005342E0">
        <w:trPr>
          <w:cantSplit/>
        </w:trPr>
        <w:tc>
          <w:tcPr>
            <w:tcW w:w="606" w:type="dxa"/>
            <w:vMerge/>
            <w:tcBorders>
              <w:top w:val="nil"/>
              <w:left w:val="single" w:sz="12" w:space="0" w:color="auto"/>
              <w:bottom w:val="nil"/>
              <w:right w:val="single" w:sz="12" w:space="0" w:color="auto"/>
            </w:tcBorders>
          </w:tcPr>
          <w:p w:rsidR="0060125A" w:rsidRPr="00C03921" w:rsidRDefault="0060125A">
            <w:pPr>
              <w:spacing w:line="360" w:lineRule="auto"/>
              <w:jc w:val="center"/>
              <w:rPr>
                <w:b/>
                <w:lang w:val="ro-RO"/>
              </w:rPr>
            </w:pPr>
          </w:p>
        </w:tc>
        <w:tc>
          <w:tcPr>
            <w:tcW w:w="2094" w:type="dxa"/>
            <w:vMerge/>
            <w:tcBorders>
              <w:top w:val="nil"/>
              <w:left w:val="nil"/>
              <w:bottom w:val="nil"/>
              <w:right w:val="single" w:sz="12" w:space="0" w:color="auto"/>
            </w:tcBorders>
            <w:vAlign w:val="center"/>
          </w:tcPr>
          <w:p w:rsidR="0060125A" w:rsidRPr="00C03921" w:rsidRDefault="0060125A">
            <w:pPr>
              <w:spacing w:line="360" w:lineRule="auto"/>
              <w:jc w:val="center"/>
              <w:rPr>
                <w:b/>
                <w:lang w:val="ro-RO"/>
              </w:rPr>
            </w:pPr>
          </w:p>
        </w:tc>
        <w:tc>
          <w:tcPr>
            <w:tcW w:w="720" w:type="dxa"/>
            <w:tcBorders>
              <w:top w:val="single" w:sz="12" w:space="0" w:color="auto"/>
              <w:left w:val="single" w:sz="12" w:space="0" w:color="auto"/>
              <w:bottom w:val="single" w:sz="12" w:space="0" w:color="auto"/>
              <w:right w:val="single" w:sz="4" w:space="0" w:color="auto"/>
            </w:tcBorders>
          </w:tcPr>
          <w:p w:rsidR="0060125A" w:rsidRPr="00C03921" w:rsidRDefault="0060125A">
            <w:pPr>
              <w:spacing w:line="360" w:lineRule="auto"/>
              <w:rPr>
                <w:b/>
                <w:lang w:val="ro-RO"/>
              </w:rPr>
            </w:pPr>
            <w:r w:rsidRPr="00C03921">
              <w:rPr>
                <w:b/>
                <w:lang w:val="ro-RO"/>
              </w:rPr>
              <w:sym w:font="Kino MT" w:char="003C"/>
            </w:r>
            <w:r w:rsidRPr="00C03921">
              <w:rPr>
                <w:b/>
                <w:lang w:val="ro-RO"/>
              </w:rPr>
              <w:t>2•</w:t>
            </w:r>
          </w:p>
          <w:p w:rsidR="0060125A" w:rsidRPr="00C03921" w:rsidRDefault="0060125A">
            <w:pPr>
              <w:spacing w:line="360" w:lineRule="auto"/>
              <w:rPr>
                <w:b/>
                <w:lang w:val="ro-RO"/>
              </w:rPr>
            </w:pPr>
            <w:r w:rsidRPr="00C03921">
              <w:rPr>
                <w:b/>
                <w:lang w:val="ro-RO"/>
              </w:rPr>
              <w:t>10</w:t>
            </w:r>
            <w:r w:rsidRPr="00C03921">
              <w:rPr>
                <w:b/>
                <w:vertAlign w:val="superscript"/>
                <w:lang w:val="ro-RO"/>
              </w:rPr>
              <w:t>5</w:t>
            </w:r>
            <w:r w:rsidRPr="00C03921">
              <w:rPr>
                <w:b/>
                <w:lang w:val="ro-RO"/>
              </w:rPr>
              <w:t xml:space="preserve"> </w:t>
            </w:r>
          </w:p>
        </w:tc>
        <w:tc>
          <w:tcPr>
            <w:tcW w:w="900" w:type="dxa"/>
            <w:tcBorders>
              <w:top w:val="single" w:sz="12" w:space="0" w:color="auto"/>
              <w:left w:val="single" w:sz="4" w:space="0" w:color="auto"/>
              <w:bottom w:val="single" w:sz="12" w:space="0" w:color="auto"/>
              <w:right w:val="single" w:sz="4" w:space="0" w:color="auto"/>
            </w:tcBorders>
          </w:tcPr>
          <w:p w:rsidR="0060125A" w:rsidRPr="00C03921" w:rsidRDefault="0060125A">
            <w:pPr>
              <w:spacing w:line="360" w:lineRule="auto"/>
              <w:rPr>
                <w:b/>
                <w:lang w:val="ro-RO"/>
              </w:rPr>
            </w:pPr>
            <w:r w:rsidRPr="00C03921">
              <w:rPr>
                <w:b/>
                <w:lang w:val="ro-RO"/>
              </w:rPr>
              <w:t>2•10</w:t>
            </w:r>
            <w:r w:rsidRPr="00C03921">
              <w:rPr>
                <w:b/>
                <w:vertAlign w:val="superscript"/>
                <w:lang w:val="ro-RO"/>
              </w:rPr>
              <w:t>5</w:t>
            </w:r>
            <w:r w:rsidRPr="00C03921">
              <w:rPr>
                <w:b/>
                <w:lang w:val="ro-RO"/>
              </w:rPr>
              <w:t xml:space="preserve"> ..6•10</w:t>
            </w:r>
            <w:r w:rsidRPr="00C03921">
              <w:rPr>
                <w:b/>
                <w:vertAlign w:val="superscript"/>
                <w:lang w:val="ro-RO"/>
              </w:rPr>
              <w:t>5</w:t>
            </w:r>
            <w:r w:rsidRPr="00C03921">
              <w:rPr>
                <w:b/>
                <w:lang w:val="ro-RO"/>
              </w:rPr>
              <w:t xml:space="preserve"> </w:t>
            </w:r>
          </w:p>
        </w:tc>
        <w:tc>
          <w:tcPr>
            <w:tcW w:w="809" w:type="dxa"/>
            <w:tcBorders>
              <w:top w:val="single" w:sz="12" w:space="0" w:color="auto"/>
              <w:left w:val="single" w:sz="4" w:space="0" w:color="auto"/>
              <w:bottom w:val="single" w:sz="12" w:space="0" w:color="auto"/>
              <w:right w:val="single" w:sz="12" w:space="0" w:color="auto"/>
            </w:tcBorders>
          </w:tcPr>
          <w:p w:rsidR="0060125A" w:rsidRPr="00C03921" w:rsidRDefault="0060125A">
            <w:pPr>
              <w:spacing w:line="360" w:lineRule="auto"/>
              <w:rPr>
                <w:b/>
                <w:lang w:val="ro-RO"/>
              </w:rPr>
            </w:pPr>
            <w:r w:rsidRPr="00C03921">
              <w:rPr>
                <w:b/>
                <w:lang w:val="ro-RO"/>
              </w:rPr>
              <w:sym w:font="Kino MT" w:char="003E"/>
            </w:r>
            <w:r w:rsidRPr="00C03921">
              <w:rPr>
                <w:b/>
                <w:lang w:val="ro-RO"/>
              </w:rPr>
              <w:t>6•</w:t>
            </w:r>
          </w:p>
          <w:p w:rsidR="0060125A" w:rsidRPr="00C03921" w:rsidRDefault="0060125A">
            <w:pPr>
              <w:spacing w:line="360" w:lineRule="auto"/>
              <w:rPr>
                <w:b/>
                <w:lang w:val="ro-RO"/>
              </w:rPr>
            </w:pPr>
            <w:r w:rsidRPr="00C03921">
              <w:rPr>
                <w:b/>
                <w:lang w:val="ro-RO"/>
              </w:rPr>
              <w:t>10</w:t>
            </w:r>
            <w:r w:rsidRPr="00C03921">
              <w:rPr>
                <w:b/>
                <w:vertAlign w:val="superscript"/>
                <w:lang w:val="ro-RO"/>
              </w:rPr>
              <w:t>5</w:t>
            </w:r>
            <w:r w:rsidRPr="00C03921">
              <w:rPr>
                <w:b/>
                <w:lang w:val="ro-RO"/>
              </w:rPr>
              <w:t xml:space="preserve"> </w:t>
            </w:r>
          </w:p>
        </w:tc>
        <w:tc>
          <w:tcPr>
            <w:tcW w:w="811" w:type="dxa"/>
            <w:gridSpan w:val="2"/>
            <w:tcBorders>
              <w:top w:val="single" w:sz="4" w:space="0" w:color="auto"/>
              <w:left w:val="single" w:sz="12" w:space="0" w:color="auto"/>
              <w:bottom w:val="single" w:sz="4" w:space="0" w:color="auto"/>
              <w:right w:val="single" w:sz="4" w:space="0" w:color="auto"/>
            </w:tcBorders>
          </w:tcPr>
          <w:p w:rsidR="0060125A" w:rsidRPr="00C03921" w:rsidRDefault="0060125A">
            <w:pPr>
              <w:spacing w:line="360" w:lineRule="auto"/>
              <w:rPr>
                <w:b/>
                <w:lang w:val="ro-RO"/>
              </w:rPr>
            </w:pPr>
            <w:r w:rsidRPr="00C03921">
              <w:rPr>
                <w:b/>
                <w:lang w:val="ro-RO"/>
              </w:rPr>
              <w:sym w:font="Kino MT" w:char="003C"/>
            </w:r>
            <w:r w:rsidRPr="00C03921">
              <w:rPr>
                <w:b/>
                <w:lang w:val="ro-RO"/>
              </w:rPr>
              <w:t>2•</w:t>
            </w:r>
          </w:p>
          <w:p w:rsidR="0060125A" w:rsidRPr="00C03921" w:rsidRDefault="0060125A">
            <w:pPr>
              <w:spacing w:line="360" w:lineRule="auto"/>
              <w:rPr>
                <w:b/>
                <w:lang w:val="ro-RO"/>
              </w:rPr>
            </w:pPr>
            <w:r w:rsidRPr="00C03921">
              <w:rPr>
                <w:b/>
                <w:lang w:val="ro-RO"/>
              </w:rPr>
              <w:t>10</w:t>
            </w:r>
            <w:r w:rsidRPr="00C03921">
              <w:rPr>
                <w:b/>
                <w:vertAlign w:val="superscript"/>
                <w:lang w:val="ro-RO"/>
              </w:rPr>
              <w:t>5</w:t>
            </w:r>
            <w:r w:rsidRPr="00C03921">
              <w:rPr>
                <w:b/>
                <w:lang w:val="ro-RO"/>
              </w:rPr>
              <w:t xml:space="preserve"> </w:t>
            </w:r>
          </w:p>
        </w:tc>
        <w:tc>
          <w:tcPr>
            <w:tcW w:w="1080" w:type="dxa"/>
            <w:tcBorders>
              <w:top w:val="single" w:sz="4" w:space="0" w:color="auto"/>
              <w:left w:val="single" w:sz="4" w:space="0" w:color="auto"/>
              <w:bottom w:val="single" w:sz="4" w:space="0" w:color="auto"/>
              <w:right w:val="single" w:sz="4" w:space="0" w:color="auto"/>
            </w:tcBorders>
          </w:tcPr>
          <w:p w:rsidR="0060125A" w:rsidRPr="00C03921" w:rsidRDefault="0060125A">
            <w:pPr>
              <w:spacing w:line="360" w:lineRule="auto"/>
              <w:rPr>
                <w:b/>
                <w:lang w:val="ro-RO"/>
              </w:rPr>
            </w:pPr>
            <w:r w:rsidRPr="00C03921">
              <w:rPr>
                <w:b/>
                <w:lang w:val="ro-RO"/>
              </w:rPr>
              <w:t>2•10</w:t>
            </w:r>
            <w:r w:rsidRPr="00C03921">
              <w:rPr>
                <w:b/>
                <w:vertAlign w:val="superscript"/>
                <w:lang w:val="ro-RO"/>
              </w:rPr>
              <w:t>5</w:t>
            </w:r>
            <w:r w:rsidRPr="00C03921">
              <w:rPr>
                <w:b/>
                <w:lang w:val="ro-RO"/>
              </w:rPr>
              <w:t xml:space="preserve"> ..0,6•10</w:t>
            </w:r>
            <w:r w:rsidRPr="00C03921">
              <w:rPr>
                <w:b/>
                <w:vertAlign w:val="superscript"/>
                <w:lang w:val="ro-RO"/>
              </w:rPr>
              <w:t>5</w:t>
            </w:r>
            <w:r w:rsidRPr="00C03921">
              <w:rPr>
                <w:b/>
                <w:lang w:val="ro-RO"/>
              </w:rPr>
              <w:t xml:space="preserve"> </w:t>
            </w:r>
          </w:p>
        </w:tc>
        <w:tc>
          <w:tcPr>
            <w:tcW w:w="720" w:type="dxa"/>
            <w:tcBorders>
              <w:top w:val="single" w:sz="4" w:space="0" w:color="auto"/>
              <w:left w:val="single" w:sz="4" w:space="0" w:color="auto"/>
              <w:bottom w:val="single" w:sz="4" w:space="0" w:color="auto"/>
              <w:right w:val="single" w:sz="12" w:space="0" w:color="auto"/>
            </w:tcBorders>
          </w:tcPr>
          <w:p w:rsidR="0060125A" w:rsidRPr="00C03921" w:rsidRDefault="0060125A">
            <w:pPr>
              <w:spacing w:line="360" w:lineRule="auto"/>
              <w:rPr>
                <w:b/>
                <w:lang w:val="ro-RO"/>
              </w:rPr>
            </w:pPr>
            <w:r w:rsidRPr="00C03921">
              <w:rPr>
                <w:b/>
                <w:lang w:val="ro-RO"/>
              </w:rPr>
              <w:sym w:font="Kino MT" w:char="003E"/>
            </w:r>
            <w:r w:rsidRPr="00C03921">
              <w:rPr>
                <w:b/>
                <w:lang w:val="ro-RO"/>
              </w:rPr>
              <w:t>6•</w:t>
            </w:r>
          </w:p>
          <w:p w:rsidR="0060125A" w:rsidRPr="00C03921" w:rsidRDefault="0060125A">
            <w:pPr>
              <w:spacing w:line="360" w:lineRule="auto"/>
              <w:rPr>
                <w:b/>
                <w:lang w:val="ro-RO"/>
              </w:rPr>
            </w:pPr>
            <w:r w:rsidRPr="00C03921">
              <w:rPr>
                <w:b/>
                <w:lang w:val="ro-RO"/>
              </w:rPr>
              <w:t>10</w:t>
            </w:r>
            <w:r w:rsidRPr="00C03921">
              <w:rPr>
                <w:b/>
                <w:vertAlign w:val="superscript"/>
                <w:lang w:val="ro-RO"/>
              </w:rPr>
              <w:t>5</w:t>
            </w:r>
            <w:r w:rsidRPr="00C03921">
              <w:rPr>
                <w:b/>
                <w:lang w:val="ro-RO"/>
              </w:rPr>
              <w:t xml:space="preserve"> </w:t>
            </w:r>
          </w:p>
        </w:tc>
        <w:tc>
          <w:tcPr>
            <w:tcW w:w="720" w:type="dxa"/>
            <w:tcBorders>
              <w:top w:val="single" w:sz="12" w:space="0" w:color="auto"/>
              <w:left w:val="single" w:sz="12" w:space="0" w:color="auto"/>
              <w:bottom w:val="single" w:sz="12" w:space="0" w:color="auto"/>
              <w:right w:val="single" w:sz="4" w:space="0" w:color="auto"/>
            </w:tcBorders>
          </w:tcPr>
          <w:p w:rsidR="0060125A" w:rsidRPr="00C03921" w:rsidRDefault="0060125A">
            <w:pPr>
              <w:spacing w:line="360" w:lineRule="auto"/>
              <w:rPr>
                <w:b/>
                <w:lang w:val="ro-RO"/>
              </w:rPr>
            </w:pPr>
            <w:r w:rsidRPr="00C03921">
              <w:rPr>
                <w:b/>
                <w:lang w:val="ro-RO"/>
              </w:rPr>
              <w:sym w:font="Kino MT" w:char="003C"/>
            </w:r>
            <w:r w:rsidRPr="00C03921">
              <w:rPr>
                <w:b/>
                <w:lang w:val="ro-RO"/>
              </w:rPr>
              <w:t>6•</w:t>
            </w:r>
          </w:p>
          <w:p w:rsidR="0060125A" w:rsidRPr="00C03921" w:rsidRDefault="0060125A">
            <w:pPr>
              <w:spacing w:line="360" w:lineRule="auto"/>
              <w:rPr>
                <w:b/>
                <w:lang w:val="ro-RO"/>
              </w:rPr>
            </w:pPr>
            <w:r w:rsidRPr="00C03921">
              <w:rPr>
                <w:b/>
                <w:lang w:val="ro-RO"/>
              </w:rPr>
              <w:t>10</w:t>
            </w:r>
            <w:r w:rsidRPr="00C03921">
              <w:rPr>
                <w:b/>
                <w:vertAlign w:val="superscript"/>
                <w:lang w:val="ro-RO"/>
              </w:rPr>
              <w:t>5</w:t>
            </w:r>
            <w:r w:rsidRPr="00C03921">
              <w:rPr>
                <w:b/>
                <w:lang w:val="ro-RO"/>
              </w:rPr>
              <w:t xml:space="preserve"> </w:t>
            </w:r>
          </w:p>
        </w:tc>
        <w:tc>
          <w:tcPr>
            <w:tcW w:w="720" w:type="dxa"/>
            <w:tcBorders>
              <w:top w:val="single" w:sz="12" w:space="0" w:color="auto"/>
              <w:left w:val="single" w:sz="4" w:space="0" w:color="auto"/>
              <w:bottom w:val="single" w:sz="12" w:space="0" w:color="auto"/>
              <w:right w:val="single" w:sz="12" w:space="0" w:color="auto"/>
            </w:tcBorders>
          </w:tcPr>
          <w:p w:rsidR="0060125A" w:rsidRPr="00C03921" w:rsidRDefault="0060125A">
            <w:pPr>
              <w:spacing w:line="360" w:lineRule="auto"/>
              <w:rPr>
                <w:b/>
                <w:lang w:val="ro-RO"/>
              </w:rPr>
            </w:pPr>
            <w:r w:rsidRPr="00C03921">
              <w:rPr>
                <w:b/>
                <w:lang w:val="ro-RO"/>
              </w:rPr>
              <w:sym w:font="Kino MT" w:char="003E"/>
            </w:r>
            <w:r w:rsidRPr="00C03921">
              <w:rPr>
                <w:b/>
                <w:lang w:val="ro-RO"/>
              </w:rPr>
              <w:t>6•</w:t>
            </w:r>
          </w:p>
          <w:p w:rsidR="0060125A" w:rsidRPr="00C03921" w:rsidRDefault="0060125A">
            <w:pPr>
              <w:spacing w:line="360" w:lineRule="auto"/>
              <w:rPr>
                <w:b/>
                <w:lang w:val="ro-RO"/>
              </w:rPr>
            </w:pPr>
            <w:r w:rsidRPr="00C03921">
              <w:rPr>
                <w:b/>
                <w:lang w:val="ro-RO"/>
              </w:rPr>
              <w:t>10</w:t>
            </w:r>
            <w:r w:rsidRPr="00C03921">
              <w:rPr>
                <w:b/>
                <w:vertAlign w:val="superscript"/>
                <w:lang w:val="ro-RO"/>
              </w:rPr>
              <w:t>5</w:t>
            </w:r>
            <w:r w:rsidRPr="00C03921">
              <w:rPr>
                <w:b/>
                <w:lang w:val="ro-RO"/>
              </w:rPr>
              <w:t xml:space="preserve"> </w:t>
            </w:r>
          </w:p>
        </w:tc>
      </w:tr>
      <w:tr w:rsidR="0060125A" w:rsidRPr="006126B5" w:rsidTr="005342E0">
        <w:trPr>
          <w:cantSplit/>
        </w:trPr>
        <w:tc>
          <w:tcPr>
            <w:tcW w:w="606" w:type="dxa"/>
            <w:vMerge/>
            <w:tcBorders>
              <w:top w:val="nil"/>
              <w:left w:val="single" w:sz="12" w:space="0" w:color="auto"/>
              <w:bottom w:val="single" w:sz="12" w:space="0" w:color="auto"/>
              <w:right w:val="single" w:sz="12" w:space="0" w:color="auto"/>
            </w:tcBorders>
          </w:tcPr>
          <w:p w:rsidR="0060125A" w:rsidRPr="00C03921" w:rsidRDefault="0060125A">
            <w:pPr>
              <w:spacing w:line="360" w:lineRule="auto"/>
              <w:jc w:val="center"/>
              <w:rPr>
                <w:b/>
                <w:lang w:val="ro-RO"/>
              </w:rPr>
            </w:pPr>
          </w:p>
        </w:tc>
        <w:tc>
          <w:tcPr>
            <w:tcW w:w="2094" w:type="dxa"/>
            <w:vMerge/>
            <w:tcBorders>
              <w:top w:val="nil"/>
              <w:left w:val="nil"/>
              <w:bottom w:val="single" w:sz="12" w:space="0" w:color="auto"/>
              <w:right w:val="single" w:sz="12" w:space="0" w:color="auto"/>
            </w:tcBorders>
            <w:vAlign w:val="center"/>
          </w:tcPr>
          <w:p w:rsidR="0060125A" w:rsidRPr="00C03921" w:rsidRDefault="0060125A">
            <w:pPr>
              <w:spacing w:line="360" w:lineRule="auto"/>
              <w:jc w:val="center"/>
              <w:rPr>
                <w:b/>
                <w:lang w:val="ro-RO"/>
              </w:rPr>
            </w:pPr>
          </w:p>
        </w:tc>
        <w:tc>
          <w:tcPr>
            <w:tcW w:w="720" w:type="dxa"/>
            <w:tcBorders>
              <w:top w:val="single" w:sz="12" w:space="0" w:color="auto"/>
              <w:left w:val="nil"/>
              <w:bottom w:val="single" w:sz="12" w:space="0" w:color="auto"/>
            </w:tcBorders>
          </w:tcPr>
          <w:p w:rsidR="0060125A" w:rsidRPr="00C03921" w:rsidRDefault="0060125A">
            <w:pPr>
              <w:spacing w:line="360" w:lineRule="auto"/>
              <w:jc w:val="center"/>
              <w:rPr>
                <w:b/>
                <w:lang w:val="ro-RO"/>
              </w:rPr>
            </w:pPr>
            <w:r w:rsidRPr="00C03921">
              <w:rPr>
                <w:b/>
                <w:lang w:val="ro-RO"/>
              </w:rPr>
              <w:t>(</w:t>
            </w:r>
            <w:r w:rsidRPr="00C03921">
              <w:rPr>
                <w:b/>
                <w:lang w:val="ro-RO"/>
              </w:rPr>
              <w:sym w:font="Kino MT" w:char="003C"/>
            </w:r>
            <w:r w:rsidRPr="00C03921">
              <w:rPr>
                <w:b/>
                <w:lang w:val="ro-RO"/>
              </w:rPr>
              <w:t>2)</w:t>
            </w:r>
          </w:p>
        </w:tc>
        <w:tc>
          <w:tcPr>
            <w:tcW w:w="900" w:type="dxa"/>
            <w:tcBorders>
              <w:top w:val="single" w:sz="12" w:space="0" w:color="auto"/>
              <w:bottom w:val="single" w:sz="12" w:space="0" w:color="auto"/>
            </w:tcBorders>
          </w:tcPr>
          <w:p w:rsidR="0060125A" w:rsidRPr="00C03921" w:rsidRDefault="0060125A">
            <w:pPr>
              <w:spacing w:line="360" w:lineRule="auto"/>
              <w:jc w:val="center"/>
              <w:rPr>
                <w:b/>
                <w:lang w:val="ro-RO"/>
              </w:rPr>
            </w:pPr>
            <w:r w:rsidRPr="00C03921">
              <w:rPr>
                <w:b/>
                <w:lang w:val="ro-RO"/>
              </w:rPr>
              <w:t>(2..6)</w:t>
            </w:r>
          </w:p>
        </w:tc>
        <w:tc>
          <w:tcPr>
            <w:tcW w:w="809" w:type="dxa"/>
            <w:tcBorders>
              <w:top w:val="single" w:sz="12" w:space="0" w:color="auto"/>
              <w:bottom w:val="single" w:sz="12" w:space="0" w:color="auto"/>
              <w:right w:val="single" w:sz="12" w:space="0" w:color="auto"/>
            </w:tcBorders>
          </w:tcPr>
          <w:p w:rsidR="0060125A" w:rsidRPr="00C03921" w:rsidRDefault="0060125A">
            <w:pPr>
              <w:spacing w:line="360" w:lineRule="auto"/>
              <w:jc w:val="center"/>
              <w:rPr>
                <w:b/>
                <w:lang w:val="ro-RO"/>
              </w:rPr>
            </w:pPr>
            <w:r w:rsidRPr="00C03921">
              <w:rPr>
                <w:b/>
                <w:lang w:val="ro-RO"/>
              </w:rPr>
              <w:t>(</w:t>
            </w:r>
            <w:r w:rsidRPr="00C03921">
              <w:rPr>
                <w:b/>
                <w:lang w:val="ro-RO"/>
              </w:rPr>
              <w:sym w:font="Kino MT" w:char="003E"/>
            </w:r>
            <w:r w:rsidRPr="00C03921">
              <w:rPr>
                <w:b/>
                <w:lang w:val="ro-RO"/>
              </w:rPr>
              <w:t>6)</w:t>
            </w:r>
          </w:p>
        </w:tc>
        <w:tc>
          <w:tcPr>
            <w:tcW w:w="811" w:type="dxa"/>
            <w:gridSpan w:val="2"/>
            <w:tcBorders>
              <w:left w:val="nil"/>
              <w:bottom w:val="single" w:sz="12" w:space="0" w:color="auto"/>
            </w:tcBorders>
          </w:tcPr>
          <w:p w:rsidR="0060125A" w:rsidRPr="00C03921" w:rsidRDefault="0060125A">
            <w:pPr>
              <w:spacing w:line="360" w:lineRule="auto"/>
              <w:jc w:val="center"/>
              <w:rPr>
                <w:b/>
                <w:lang w:val="ro-RO"/>
              </w:rPr>
            </w:pPr>
            <w:r w:rsidRPr="00C03921">
              <w:rPr>
                <w:b/>
                <w:lang w:val="ro-RO"/>
              </w:rPr>
              <w:t>(</w:t>
            </w:r>
            <w:r w:rsidRPr="00C03921">
              <w:rPr>
                <w:b/>
                <w:lang w:val="ro-RO"/>
              </w:rPr>
              <w:sym w:font="Kino MT" w:char="003C"/>
            </w:r>
            <w:r w:rsidRPr="00C03921">
              <w:rPr>
                <w:b/>
                <w:lang w:val="ro-RO"/>
              </w:rPr>
              <w:t>2)</w:t>
            </w:r>
          </w:p>
        </w:tc>
        <w:tc>
          <w:tcPr>
            <w:tcW w:w="1080" w:type="dxa"/>
            <w:tcBorders>
              <w:bottom w:val="single" w:sz="12" w:space="0" w:color="auto"/>
            </w:tcBorders>
          </w:tcPr>
          <w:p w:rsidR="0060125A" w:rsidRPr="00C03921" w:rsidRDefault="0060125A">
            <w:pPr>
              <w:spacing w:line="360" w:lineRule="auto"/>
              <w:jc w:val="center"/>
              <w:rPr>
                <w:b/>
                <w:lang w:val="ro-RO"/>
              </w:rPr>
            </w:pPr>
            <w:r w:rsidRPr="00C03921">
              <w:rPr>
                <w:b/>
                <w:lang w:val="ro-RO"/>
              </w:rPr>
              <w:t>(2..6)</w:t>
            </w:r>
          </w:p>
        </w:tc>
        <w:tc>
          <w:tcPr>
            <w:tcW w:w="720" w:type="dxa"/>
            <w:tcBorders>
              <w:bottom w:val="single" w:sz="12" w:space="0" w:color="auto"/>
              <w:right w:val="single" w:sz="12" w:space="0" w:color="auto"/>
            </w:tcBorders>
          </w:tcPr>
          <w:p w:rsidR="0060125A" w:rsidRPr="00C03921" w:rsidRDefault="0060125A">
            <w:pPr>
              <w:spacing w:line="360" w:lineRule="auto"/>
              <w:rPr>
                <w:b/>
                <w:lang w:val="ro-RO"/>
              </w:rPr>
            </w:pPr>
            <w:r w:rsidRPr="00C03921">
              <w:rPr>
                <w:b/>
                <w:lang w:val="ro-RO"/>
              </w:rPr>
              <w:t>(</w:t>
            </w:r>
            <w:r w:rsidRPr="00C03921">
              <w:rPr>
                <w:b/>
                <w:lang w:val="ro-RO"/>
              </w:rPr>
              <w:sym w:font="Kino MT" w:char="003E"/>
            </w:r>
            <w:r w:rsidRPr="00C03921">
              <w:rPr>
                <w:b/>
                <w:lang w:val="ro-RO"/>
              </w:rPr>
              <w:t>6)</w:t>
            </w:r>
          </w:p>
        </w:tc>
        <w:tc>
          <w:tcPr>
            <w:tcW w:w="720" w:type="dxa"/>
            <w:tcBorders>
              <w:left w:val="nil"/>
              <w:bottom w:val="single" w:sz="12" w:space="0" w:color="auto"/>
            </w:tcBorders>
          </w:tcPr>
          <w:p w:rsidR="0060125A" w:rsidRPr="00C03921" w:rsidRDefault="0060125A">
            <w:pPr>
              <w:spacing w:line="360" w:lineRule="auto"/>
              <w:jc w:val="center"/>
              <w:rPr>
                <w:b/>
                <w:lang w:val="ro-RO"/>
              </w:rPr>
            </w:pPr>
            <w:r w:rsidRPr="00C03921">
              <w:rPr>
                <w:b/>
                <w:lang w:val="ro-RO"/>
              </w:rPr>
              <w:t>(</w:t>
            </w:r>
            <w:r w:rsidRPr="00C03921">
              <w:rPr>
                <w:b/>
                <w:lang w:val="ro-RO"/>
              </w:rPr>
              <w:sym w:font="Kino MT" w:char="003C"/>
            </w:r>
            <w:r w:rsidRPr="00C03921">
              <w:rPr>
                <w:b/>
                <w:lang w:val="ro-RO"/>
              </w:rPr>
              <w:t>6)</w:t>
            </w:r>
          </w:p>
        </w:tc>
        <w:tc>
          <w:tcPr>
            <w:tcW w:w="720" w:type="dxa"/>
            <w:tcBorders>
              <w:bottom w:val="single" w:sz="12" w:space="0" w:color="auto"/>
              <w:right w:val="single" w:sz="12" w:space="0" w:color="auto"/>
            </w:tcBorders>
          </w:tcPr>
          <w:p w:rsidR="0060125A" w:rsidRPr="00C03921" w:rsidRDefault="0060125A">
            <w:pPr>
              <w:spacing w:line="360" w:lineRule="auto"/>
              <w:jc w:val="center"/>
              <w:rPr>
                <w:b/>
                <w:lang w:val="ro-RO"/>
              </w:rPr>
            </w:pPr>
            <w:r w:rsidRPr="00C03921">
              <w:rPr>
                <w:b/>
                <w:lang w:val="ro-RO"/>
              </w:rPr>
              <w:t>(</w:t>
            </w:r>
            <w:r w:rsidRPr="00C03921">
              <w:rPr>
                <w:b/>
                <w:lang w:val="ro-RO"/>
              </w:rPr>
              <w:sym w:font="Kino MT" w:char="003E"/>
            </w:r>
            <w:r w:rsidRPr="00C03921">
              <w:rPr>
                <w:b/>
                <w:lang w:val="ro-RO"/>
              </w:rPr>
              <w:t>6)</w:t>
            </w:r>
          </w:p>
        </w:tc>
      </w:tr>
      <w:tr w:rsidR="0060125A" w:rsidRPr="006126B5" w:rsidTr="005342E0">
        <w:trPr>
          <w:cantSplit/>
          <w:trHeight w:val="864"/>
        </w:trPr>
        <w:tc>
          <w:tcPr>
            <w:tcW w:w="606" w:type="dxa"/>
            <w:vMerge w:val="restart"/>
            <w:tcBorders>
              <w:top w:val="single" w:sz="12" w:space="0" w:color="auto"/>
              <w:left w:val="single" w:sz="12" w:space="0" w:color="auto"/>
              <w:right w:val="single" w:sz="12" w:space="0" w:color="auto"/>
            </w:tcBorders>
          </w:tcPr>
          <w:p w:rsidR="0060125A" w:rsidRPr="00C03921" w:rsidRDefault="0060125A" w:rsidP="00780E56">
            <w:pPr>
              <w:spacing w:line="360" w:lineRule="auto"/>
              <w:jc w:val="center"/>
              <w:rPr>
                <w:lang w:val="ro-RO"/>
              </w:rPr>
            </w:pPr>
            <w:r w:rsidRPr="00C03921">
              <w:rPr>
                <w:lang w:val="ro-RO"/>
              </w:rPr>
              <w:t>1.</w:t>
            </w:r>
          </w:p>
        </w:tc>
        <w:tc>
          <w:tcPr>
            <w:tcW w:w="2094" w:type="dxa"/>
            <w:tcBorders>
              <w:top w:val="single" w:sz="12" w:space="0" w:color="auto"/>
              <w:left w:val="nil"/>
              <w:bottom w:val="nil"/>
              <w:right w:val="single" w:sz="12" w:space="0" w:color="auto"/>
            </w:tcBorders>
          </w:tcPr>
          <w:p w:rsidR="0060125A" w:rsidRPr="00C03921" w:rsidRDefault="0060125A">
            <w:pPr>
              <w:spacing w:line="360" w:lineRule="auto"/>
              <w:rPr>
                <w:lang w:val="ro-RO"/>
              </w:rPr>
            </w:pPr>
            <w:r w:rsidRPr="00C03921">
              <w:rPr>
                <w:lang w:val="ro-RO"/>
              </w:rPr>
              <w:t>Clădiri industriale şi depozite de materiale combustibile cu:</w:t>
            </w:r>
          </w:p>
        </w:tc>
        <w:tc>
          <w:tcPr>
            <w:tcW w:w="720" w:type="dxa"/>
            <w:tcBorders>
              <w:top w:val="single" w:sz="12" w:space="0" w:color="auto"/>
              <w:left w:val="nil"/>
              <w:bottom w:val="nil"/>
            </w:tcBorders>
            <w:vAlign w:val="center"/>
          </w:tcPr>
          <w:p w:rsidR="0060125A" w:rsidRPr="00C03921" w:rsidRDefault="0060125A">
            <w:pPr>
              <w:spacing w:line="360" w:lineRule="auto"/>
              <w:jc w:val="center"/>
              <w:rPr>
                <w:lang w:val="ro-RO"/>
              </w:rPr>
            </w:pPr>
          </w:p>
        </w:tc>
        <w:tc>
          <w:tcPr>
            <w:tcW w:w="900" w:type="dxa"/>
            <w:tcBorders>
              <w:top w:val="single" w:sz="12" w:space="0" w:color="auto"/>
              <w:bottom w:val="nil"/>
            </w:tcBorders>
            <w:vAlign w:val="center"/>
          </w:tcPr>
          <w:p w:rsidR="0060125A" w:rsidRPr="00C03921" w:rsidRDefault="0060125A">
            <w:pPr>
              <w:spacing w:line="360" w:lineRule="auto"/>
              <w:jc w:val="center"/>
              <w:rPr>
                <w:lang w:val="ro-RO"/>
              </w:rPr>
            </w:pPr>
          </w:p>
        </w:tc>
        <w:tc>
          <w:tcPr>
            <w:tcW w:w="809" w:type="dxa"/>
            <w:tcBorders>
              <w:top w:val="single" w:sz="12" w:space="0" w:color="auto"/>
              <w:bottom w:val="nil"/>
              <w:right w:val="single" w:sz="12" w:space="0" w:color="auto"/>
            </w:tcBorders>
            <w:vAlign w:val="center"/>
          </w:tcPr>
          <w:p w:rsidR="0060125A" w:rsidRPr="00C03921" w:rsidRDefault="0060125A">
            <w:pPr>
              <w:spacing w:line="360" w:lineRule="auto"/>
              <w:jc w:val="center"/>
              <w:rPr>
                <w:lang w:val="ro-RO"/>
              </w:rPr>
            </w:pPr>
          </w:p>
        </w:tc>
        <w:tc>
          <w:tcPr>
            <w:tcW w:w="811" w:type="dxa"/>
            <w:gridSpan w:val="2"/>
            <w:tcBorders>
              <w:top w:val="single" w:sz="12" w:space="0" w:color="auto"/>
              <w:left w:val="nil"/>
              <w:bottom w:val="nil"/>
            </w:tcBorders>
            <w:vAlign w:val="center"/>
          </w:tcPr>
          <w:p w:rsidR="0060125A" w:rsidRPr="00C03921" w:rsidRDefault="0060125A">
            <w:pPr>
              <w:spacing w:line="360" w:lineRule="auto"/>
              <w:jc w:val="center"/>
              <w:rPr>
                <w:lang w:val="ro-RO"/>
              </w:rPr>
            </w:pPr>
          </w:p>
        </w:tc>
        <w:tc>
          <w:tcPr>
            <w:tcW w:w="1080" w:type="dxa"/>
            <w:tcBorders>
              <w:top w:val="single" w:sz="12" w:space="0" w:color="auto"/>
              <w:bottom w:val="nil"/>
            </w:tcBorders>
            <w:vAlign w:val="center"/>
          </w:tcPr>
          <w:p w:rsidR="0060125A" w:rsidRPr="00C03921" w:rsidRDefault="0060125A">
            <w:pPr>
              <w:spacing w:line="360" w:lineRule="auto"/>
              <w:jc w:val="center"/>
              <w:rPr>
                <w:lang w:val="ro-RO"/>
              </w:rPr>
            </w:pPr>
          </w:p>
        </w:tc>
        <w:tc>
          <w:tcPr>
            <w:tcW w:w="720" w:type="dxa"/>
            <w:tcBorders>
              <w:top w:val="single" w:sz="12" w:space="0" w:color="auto"/>
              <w:bottom w:val="nil"/>
              <w:right w:val="single" w:sz="12" w:space="0" w:color="auto"/>
            </w:tcBorders>
            <w:vAlign w:val="center"/>
          </w:tcPr>
          <w:p w:rsidR="0060125A" w:rsidRPr="00C03921" w:rsidRDefault="0060125A">
            <w:pPr>
              <w:spacing w:line="360" w:lineRule="auto"/>
              <w:jc w:val="center"/>
              <w:rPr>
                <w:lang w:val="ro-RO"/>
              </w:rPr>
            </w:pPr>
          </w:p>
        </w:tc>
        <w:tc>
          <w:tcPr>
            <w:tcW w:w="720" w:type="dxa"/>
            <w:tcBorders>
              <w:top w:val="single" w:sz="12" w:space="0" w:color="auto"/>
              <w:left w:val="nil"/>
              <w:bottom w:val="nil"/>
            </w:tcBorders>
            <w:vAlign w:val="center"/>
          </w:tcPr>
          <w:p w:rsidR="0060125A" w:rsidRPr="00C03921" w:rsidRDefault="0060125A">
            <w:pPr>
              <w:spacing w:line="360" w:lineRule="auto"/>
              <w:jc w:val="center"/>
              <w:rPr>
                <w:lang w:val="ro-RO"/>
              </w:rPr>
            </w:pPr>
          </w:p>
        </w:tc>
        <w:tc>
          <w:tcPr>
            <w:tcW w:w="720" w:type="dxa"/>
            <w:tcBorders>
              <w:top w:val="single" w:sz="12" w:space="0" w:color="auto"/>
              <w:bottom w:val="nil"/>
              <w:right w:val="single" w:sz="12" w:space="0" w:color="auto"/>
            </w:tcBorders>
            <w:vAlign w:val="center"/>
          </w:tcPr>
          <w:p w:rsidR="0060125A" w:rsidRPr="00C03921" w:rsidRDefault="0060125A">
            <w:pPr>
              <w:spacing w:line="360" w:lineRule="auto"/>
              <w:jc w:val="center"/>
              <w:rPr>
                <w:lang w:val="ro-RO"/>
              </w:rPr>
            </w:pPr>
          </w:p>
        </w:tc>
      </w:tr>
      <w:tr w:rsidR="0060125A" w:rsidRPr="006126B5" w:rsidTr="005342E0">
        <w:trPr>
          <w:cantSplit/>
          <w:trHeight w:val="675"/>
        </w:trPr>
        <w:tc>
          <w:tcPr>
            <w:tcW w:w="606" w:type="dxa"/>
            <w:vMerge/>
            <w:tcBorders>
              <w:top w:val="single" w:sz="12" w:space="0" w:color="auto"/>
              <w:left w:val="single" w:sz="12" w:space="0" w:color="auto"/>
              <w:right w:val="single" w:sz="12" w:space="0" w:color="auto"/>
            </w:tcBorders>
          </w:tcPr>
          <w:p w:rsidR="0060125A" w:rsidRPr="00C03921" w:rsidRDefault="0060125A">
            <w:pPr>
              <w:spacing w:line="360" w:lineRule="auto"/>
              <w:jc w:val="center"/>
              <w:rPr>
                <w:lang w:val="ro-RO"/>
              </w:rPr>
            </w:pPr>
          </w:p>
        </w:tc>
        <w:tc>
          <w:tcPr>
            <w:tcW w:w="2094" w:type="dxa"/>
            <w:tcBorders>
              <w:top w:val="nil"/>
              <w:left w:val="nil"/>
              <w:bottom w:val="nil"/>
              <w:right w:val="single" w:sz="12" w:space="0" w:color="auto"/>
            </w:tcBorders>
          </w:tcPr>
          <w:p w:rsidR="0060125A" w:rsidRPr="00C03921" w:rsidRDefault="0060125A">
            <w:pPr>
              <w:spacing w:line="360" w:lineRule="auto"/>
              <w:jc w:val="both"/>
              <w:rPr>
                <w:lang w:val="ro-RO"/>
              </w:rPr>
            </w:pPr>
            <w:r w:rsidRPr="00C03921">
              <w:rPr>
                <w:lang w:val="ro-RO"/>
              </w:rPr>
              <w:t>- risc foarte ridicat de incendiu, asociat pericolului de explozie</w:t>
            </w:r>
          </w:p>
        </w:tc>
        <w:tc>
          <w:tcPr>
            <w:tcW w:w="720" w:type="dxa"/>
            <w:tcBorders>
              <w:top w:val="nil"/>
              <w:left w:val="nil"/>
              <w:bottom w:val="single" w:sz="4" w:space="0" w:color="auto"/>
            </w:tcBorders>
            <w:vAlign w:val="center"/>
          </w:tcPr>
          <w:p w:rsidR="0060125A" w:rsidRPr="00C03921" w:rsidRDefault="0060125A">
            <w:pPr>
              <w:spacing w:line="360" w:lineRule="auto"/>
              <w:jc w:val="center"/>
              <w:rPr>
                <w:lang w:val="ro-RO"/>
              </w:rPr>
            </w:pPr>
            <w:r w:rsidRPr="00C03921">
              <w:rPr>
                <w:lang w:val="ro-RO"/>
              </w:rPr>
              <w:t>7</w:t>
            </w:r>
          </w:p>
        </w:tc>
        <w:tc>
          <w:tcPr>
            <w:tcW w:w="900" w:type="dxa"/>
            <w:tcBorders>
              <w:top w:val="nil"/>
              <w:bottom w:val="single" w:sz="4" w:space="0" w:color="auto"/>
            </w:tcBorders>
            <w:vAlign w:val="center"/>
          </w:tcPr>
          <w:p w:rsidR="0060125A" w:rsidRPr="00C03921" w:rsidRDefault="0060125A">
            <w:pPr>
              <w:spacing w:line="360" w:lineRule="auto"/>
              <w:jc w:val="center"/>
              <w:rPr>
                <w:lang w:val="ro-RO"/>
              </w:rPr>
            </w:pPr>
            <w:r w:rsidRPr="00C03921">
              <w:rPr>
                <w:lang w:val="ro-RO"/>
              </w:rPr>
              <w:t>10</w:t>
            </w:r>
          </w:p>
        </w:tc>
        <w:tc>
          <w:tcPr>
            <w:tcW w:w="809" w:type="dxa"/>
            <w:tcBorders>
              <w:top w:val="nil"/>
              <w:bottom w:val="single" w:sz="4"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12</w:t>
            </w:r>
          </w:p>
        </w:tc>
        <w:tc>
          <w:tcPr>
            <w:tcW w:w="811" w:type="dxa"/>
            <w:gridSpan w:val="2"/>
            <w:tcBorders>
              <w:top w:val="nil"/>
              <w:left w:val="nil"/>
              <w:bottom w:val="single" w:sz="4" w:space="0" w:color="auto"/>
            </w:tcBorders>
            <w:vAlign w:val="center"/>
          </w:tcPr>
          <w:p w:rsidR="0060125A" w:rsidRPr="00C03921" w:rsidRDefault="0060125A">
            <w:pPr>
              <w:spacing w:line="360" w:lineRule="auto"/>
              <w:jc w:val="center"/>
              <w:rPr>
                <w:lang w:val="ro-RO"/>
              </w:rPr>
            </w:pPr>
            <w:r w:rsidRPr="00C03921">
              <w:rPr>
                <w:lang w:val="ro-RO"/>
              </w:rPr>
              <w:t>11</w:t>
            </w:r>
          </w:p>
        </w:tc>
        <w:tc>
          <w:tcPr>
            <w:tcW w:w="1080" w:type="dxa"/>
            <w:tcBorders>
              <w:top w:val="nil"/>
              <w:bottom w:val="single" w:sz="4" w:space="0" w:color="auto"/>
            </w:tcBorders>
            <w:vAlign w:val="center"/>
          </w:tcPr>
          <w:p w:rsidR="0060125A" w:rsidRPr="00C03921" w:rsidRDefault="0060125A">
            <w:pPr>
              <w:spacing w:line="360" w:lineRule="auto"/>
              <w:jc w:val="center"/>
              <w:rPr>
                <w:lang w:val="ro-RO"/>
              </w:rPr>
            </w:pPr>
            <w:r w:rsidRPr="00C03921">
              <w:rPr>
                <w:lang w:val="ro-RO"/>
              </w:rPr>
              <w:t>13</w:t>
            </w:r>
          </w:p>
        </w:tc>
        <w:tc>
          <w:tcPr>
            <w:tcW w:w="720" w:type="dxa"/>
            <w:tcBorders>
              <w:top w:val="nil"/>
              <w:bottom w:val="single" w:sz="4"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18</w:t>
            </w:r>
          </w:p>
        </w:tc>
        <w:tc>
          <w:tcPr>
            <w:tcW w:w="720" w:type="dxa"/>
            <w:tcBorders>
              <w:top w:val="nil"/>
              <w:left w:val="nil"/>
              <w:bottom w:val="single" w:sz="4" w:space="0" w:color="auto"/>
            </w:tcBorders>
            <w:vAlign w:val="center"/>
          </w:tcPr>
          <w:p w:rsidR="0060125A" w:rsidRPr="00C03921" w:rsidRDefault="0060125A">
            <w:pPr>
              <w:spacing w:line="360" w:lineRule="auto"/>
              <w:jc w:val="center"/>
              <w:rPr>
                <w:lang w:val="ro-RO"/>
              </w:rPr>
            </w:pPr>
            <w:r w:rsidRPr="00C03921">
              <w:rPr>
                <w:lang w:val="ro-RO"/>
              </w:rPr>
              <w:t>22</w:t>
            </w:r>
          </w:p>
        </w:tc>
        <w:tc>
          <w:tcPr>
            <w:tcW w:w="720" w:type="dxa"/>
            <w:tcBorders>
              <w:top w:val="nil"/>
              <w:bottom w:val="single" w:sz="4"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27</w:t>
            </w:r>
          </w:p>
        </w:tc>
      </w:tr>
      <w:tr w:rsidR="0060125A" w:rsidRPr="006126B5" w:rsidTr="005342E0">
        <w:trPr>
          <w:cantSplit/>
          <w:trHeight w:val="361"/>
        </w:trPr>
        <w:tc>
          <w:tcPr>
            <w:tcW w:w="606" w:type="dxa"/>
            <w:vMerge/>
            <w:tcBorders>
              <w:top w:val="single" w:sz="12" w:space="0" w:color="auto"/>
              <w:left w:val="single" w:sz="12" w:space="0" w:color="auto"/>
              <w:right w:val="single" w:sz="12" w:space="0" w:color="auto"/>
            </w:tcBorders>
          </w:tcPr>
          <w:p w:rsidR="0060125A" w:rsidRPr="00C03921" w:rsidRDefault="0060125A">
            <w:pPr>
              <w:spacing w:line="360" w:lineRule="auto"/>
              <w:jc w:val="center"/>
              <w:rPr>
                <w:lang w:val="ro-RO"/>
              </w:rPr>
            </w:pPr>
          </w:p>
        </w:tc>
        <w:tc>
          <w:tcPr>
            <w:tcW w:w="2094" w:type="dxa"/>
            <w:tcBorders>
              <w:top w:val="nil"/>
              <w:left w:val="nil"/>
              <w:bottom w:val="nil"/>
              <w:right w:val="single" w:sz="12" w:space="0" w:color="auto"/>
            </w:tcBorders>
            <w:vAlign w:val="center"/>
          </w:tcPr>
          <w:p w:rsidR="0060125A" w:rsidRPr="00C03921" w:rsidRDefault="0060125A">
            <w:pPr>
              <w:spacing w:line="360" w:lineRule="auto"/>
              <w:jc w:val="both"/>
              <w:rPr>
                <w:lang w:val="ro-RO"/>
              </w:rPr>
            </w:pPr>
            <w:r w:rsidRPr="00C03921">
              <w:rPr>
                <w:lang w:val="ro-RO"/>
              </w:rPr>
              <w:t>- rezistenţă redusă la foc</w:t>
            </w:r>
          </w:p>
        </w:tc>
        <w:tc>
          <w:tcPr>
            <w:tcW w:w="720" w:type="dxa"/>
            <w:tcBorders>
              <w:top w:val="single" w:sz="4" w:space="0" w:color="auto"/>
              <w:left w:val="nil"/>
              <w:bottom w:val="single" w:sz="4" w:space="0" w:color="auto"/>
            </w:tcBorders>
            <w:vAlign w:val="center"/>
          </w:tcPr>
          <w:p w:rsidR="0060125A" w:rsidRPr="00C03921" w:rsidRDefault="0060125A">
            <w:pPr>
              <w:spacing w:line="360" w:lineRule="auto"/>
              <w:jc w:val="center"/>
              <w:rPr>
                <w:lang w:val="ro-RO"/>
              </w:rPr>
            </w:pPr>
            <w:r w:rsidRPr="00C03921">
              <w:rPr>
                <w:lang w:val="ro-RO"/>
              </w:rPr>
              <w:t>7</w:t>
            </w:r>
          </w:p>
        </w:tc>
        <w:tc>
          <w:tcPr>
            <w:tcW w:w="900" w:type="dxa"/>
            <w:tcBorders>
              <w:top w:val="single" w:sz="4" w:space="0" w:color="auto"/>
              <w:bottom w:val="single" w:sz="4" w:space="0" w:color="auto"/>
            </w:tcBorders>
            <w:vAlign w:val="center"/>
          </w:tcPr>
          <w:p w:rsidR="0060125A" w:rsidRPr="00C03921" w:rsidRDefault="0060125A">
            <w:pPr>
              <w:spacing w:line="360" w:lineRule="auto"/>
              <w:jc w:val="center"/>
              <w:rPr>
                <w:lang w:val="ro-RO"/>
              </w:rPr>
            </w:pPr>
            <w:r w:rsidRPr="00C03921">
              <w:rPr>
                <w:lang w:val="ro-RO"/>
              </w:rPr>
              <w:t>10</w:t>
            </w:r>
          </w:p>
        </w:tc>
        <w:tc>
          <w:tcPr>
            <w:tcW w:w="809" w:type="dxa"/>
            <w:tcBorders>
              <w:top w:val="single" w:sz="4" w:space="0" w:color="auto"/>
              <w:bottom w:val="single" w:sz="4"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15</w:t>
            </w:r>
          </w:p>
        </w:tc>
        <w:tc>
          <w:tcPr>
            <w:tcW w:w="811" w:type="dxa"/>
            <w:gridSpan w:val="2"/>
            <w:tcBorders>
              <w:top w:val="single" w:sz="4" w:space="0" w:color="auto"/>
              <w:left w:val="nil"/>
              <w:bottom w:val="single" w:sz="4" w:space="0" w:color="auto"/>
            </w:tcBorders>
            <w:vAlign w:val="center"/>
          </w:tcPr>
          <w:p w:rsidR="0060125A" w:rsidRPr="00C03921" w:rsidRDefault="0060125A">
            <w:pPr>
              <w:spacing w:line="360" w:lineRule="auto"/>
              <w:jc w:val="center"/>
              <w:rPr>
                <w:lang w:val="ro-RO"/>
              </w:rPr>
            </w:pPr>
            <w:r w:rsidRPr="00C03921">
              <w:rPr>
                <w:lang w:val="ro-RO"/>
              </w:rPr>
              <w:t>12</w:t>
            </w:r>
          </w:p>
        </w:tc>
        <w:tc>
          <w:tcPr>
            <w:tcW w:w="1080" w:type="dxa"/>
            <w:tcBorders>
              <w:top w:val="single" w:sz="4" w:space="0" w:color="auto"/>
              <w:bottom w:val="single" w:sz="4" w:space="0" w:color="auto"/>
            </w:tcBorders>
            <w:vAlign w:val="center"/>
          </w:tcPr>
          <w:p w:rsidR="0060125A" w:rsidRPr="00C03921" w:rsidRDefault="0060125A">
            <w:pPr>
              <w:spacing w:line="360" w:lineRule="auto"/>
              <w:jc w:val="center"/>
              <w:rPr>
                <w:lang w:val="ro-RO"/>
              </w:rPr>
            </w:pPr>
            <w:r w:rsidRPr="00C03921">
              <w:rPr>
                <w:lang w:val="ro-RO"/>
              </w:rPr>
              <w:t>15</w:t>
            </w:r>
          </w:p>
        </w:tc>
        <w:tc>
          <w:tcPr>
            <w:tcW w:w="720" w:type="dxa"/>
            <w:tcBorders>
              <w:top w:val="single" w:sz="4" w:space="0" w:color="auto"/>
              <w:bottom w:val="single" w:sz="4"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720" w:type="dxa"/>
            <w:tcBorders>
              <w:top w:val="single" w:sz="4" w:space="0" w:color="auto"/>
              <w:left w:val="nil"/>
              <w:bottom w:val="single" w:sz="4" w:space="0" w:color="auto"/>
            </w:tcBorders>
            <w:vAlign w:val="center"/>
          </w:tcPr>
          <w:p w:rsidR="0060125A" w:rsidRPr="00C03921" w:rsidRDefault="0060125A">
            <w:pPr>
              <w:spacing w:line="360" w:lineRule="auto"/>
              <w:jc w:val="center"/>
              <w:rPr>
                <w:lang w:val="ro-RO"/>
              </w:rPr>
            </w:pPr>
            <w:r w:rsidRPr="00C03921">
              <w:rPr>
                <w:lang w:val="ro-RO"/>
              </w:rPr>
              <w:t>25</w:t>
            </w:r>
          </w:p>
        </w:tc>
        <w:tc>
          <w:tcPr>
            <w:tcW w:w="720" w:type="dxa"/>
            <w:tcBorders>
              <w:top w:val="single" w:sz="4" w:space="0" w:color="auto"/>
              <w:bottom w:val="single" w:sz="4"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30</w:t>
            </w:r>
          </w:p>
        </w:tc>
      </w:tr>
      <w:tr w:rsidR="0060125A" w:rsidRPr="006126B5" w:rsidTr="005342E0">
        <w:trPr>
          <w:cantSplit/>
          <w:trHeight w:val="617"/>
        </w:trPr>
        <w:tc>
          <w:tcPr>
            <w:tcW w:w="606" w:type="dxa"/>
            <w:vMerge/>
            <w:tcBorders>
              <w:top w:val="nil"/>
              <w:left w:val="single" w:sz="12" w:space="0" w:color="auto"/>
              <w:bottom w:val="single" w:sz="12" w:space="0" w:color="auto"/>
              <w:right w:val="single" w:sz="12" w:space="0" w:color="auto"/>
            </w:tcBorders>
          </w:tcPr>
          <w:p w:rsidR="0060125A" w:rsidRPr="00C03921" w:rsidRDefault="0060125A">
            <w:pPr>
              <w:spacing w:line="360" w:lineRule="auto"/>
              <w:jc w:val="center"/>
              <w:rPr>
                <w:lang w:val="ro-RO"/>
              </w:rPr>
            </w:pPr>
          </w:p>
        </w:tc>
        <w:tc>
          <w:tcPr>
            <w:tcW w:w="2094" w:type="dxa"/>
            <w:tcBorders>
              <w:top w:val="nil"/>
              <w:left w:val="nil"/>
              <w:bottom w:val="single" w:sz="12" w:space="0" w:color="auto"/>
              <w:right w:val="single" w:sz="12" w:space="0" w:color="auto"/>
            </w:tcBorders>
          </w:tcPr>
          <w:p w:rsidR="0060125A" w:rsidRPr="00C03921" w:rsidRDefault="0060125A">
            <w:pPr>
              <w:spacing w:line="360" w:lineRule="auto"/>
              <w:jc w:val="both"/>
              <w:rPr>
                <w:lang w:val="ro-RO"/>
              </w:rPr>
            </w:pPr>
            <w:r w:rsidRPr="00C03921">
              <w:rPr>
                <w:lang w:val="ro-RO"/>
              </w:rPr>
              <w:t>- risc mediu sau redus de incendiu</w:t>
            </w:r>
          </w:p>
        </w:tc>
        <w:tc>
          <w:tcPr>
            <w:tcW w:w="720" w:type="dxa"/>
            <w:tcBorders>
              <w:top w:val="single" w:sz="4"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7</w:t>
            </w:r>
          </w:p>
        </w:tc>
        <w:tc>
          <w:tcPr>
            <w:tcW w:w="900" w:type="dxa"/>
            <w:tcBorders>
              <w:top w:val="single" w:sz="4" w:space="0" w:color="auto"/>
              <w:bottom w:val="single" w:sz="12" w:space="0" w:color="auto"/>
            </w:tcBorders>
            <w:vAlign w:val="center"/>
          </w:tcPr>
          <w:p w:rsidR="0060125A" w:rsidRPr="00C03921" w:rsidRDefault="0060125A">
            <w:pPr>
              <w:spacing w:line="360" w:lineRule="auto"/>
              <w:jc w:val="center"/>
              <w:rPr>
                <w:lang w:val="ro-RO"/>
              </w:rPr>
            </w:pPr>
            <w:r w:rsidRPr="00C03921">
              <w:rPr>
                <w:lang w:val="ro-RO"/>
              </w:rPr>
              <w:t>10</w:t>
            </w:r>
          </w:p>
        </w:tc>
        <w:tc>
          <w:tcPr>
            <w:tcW w:w="809" w:type="dxa"/>
            <w:tcBorders>
              <w:top w:val="single" w:sz="4"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12</w:t>
            </w:r>
          </w:p>
        </w:tc>
        <w:tc>
          <w:tcPr>
            <w:tcW w:w="811" w:type="dxa"/>
            <w:gridSpan w:val="2"/>
            <w:tcBorders>
              <w:top w:val="single" w:sz="4"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10</w:t>
            </w:r>
          </w:p>
        </w:tc>
        <w:tc>
          <w:tcPr>
            <w:tcW w:w="1080" w:type="dxa"/>
            <w:tcBorders>
              <w:top w:val="single" w:sz="4" w:space="0" w:color="auto"/>
              <w:bottom w:val="single" w:sz="12" w:space="0" w:color="auto"/>
            </w:tcBorders>
            <w:vAlign w:val="center"/>
          </w:tcPr>
          <w:p w:rsidR="0060125A" w:rsidRPr="00C03921" w:rsidRDefault="0060125A">
            <w:pPr>
              <w:spacing w:line="360" w:lineRule="auto"/>
              <w:jc w:val="center"/>
              <w:rPr>
                <w:lang w:val="ro-RO"/>
              </w:rPr>
            </w:pPr>
            <w:r w:rsidRPr="00C03921">
              <w:rPr>
                <w:lang w:val="ro-RO"/>
              </w:rPr>
              <w:t>12</w:t>
            </w:r>
          </w:p>
        </w:tc>
        <w:tc>
          <w:tcPr>
            <w:tcW w:w="720" w:type="dxa"/>
            <w:tcBorders>
              <w:top w:val="single" w:sz="4"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15</w:t>
            </w:r>
          </w:p>
        </w:tc>
        <w:tc>
          <w:tcPr>
            <w:tcW w:w="720" w:type="dxa"/>
            <w:tcBorders>
              <w:top w:val="single" w:sz="4"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720" w:type="dxa"/>
            <w:tcBorders>
              <w:top w:val="single" w:sz="4"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25</w:t>
            </w:r>
          </w:p>
        </w:tc>
      </w:tr>
      <w:tr w:rsidR="0060125A" w:rsidRPr="006126B5" w:rsidTr="005342E0">
        <w:tc>
          <w:tcPr>
            <w:tcW w:w="606" w:type="dxa"/>
            <w:tcBorders>
              <w:top w:val="single" w:sz="12" w:space="0" w:color="auto"/>
              <w:left w:val="single" w:sz="12" w:space="0" w:color="auto"/>
              <w:bottom w:val="single" w:sz="12" w:space="0" w:color="auto"/>
              <w:right w:val="single" w:sz="12" w:space="0" w:color="auto"/>
            </w:tcBorders>
          </w:tcPr>
          <w:p w:rsidR="0060125A" w:rsidRPr="00C03921" w:rsidRDefault="0060125A" w:rsidP="00780E56">
            <w:pPr>
              <w:spacing w:line="360" w:lineRule="auto"/>
              <w:jc w:val="center"/>
              <w:rPr>
                <w:lang w:val="ro-RO"/>
              </w:rPr>
            </w:pPr>
            <w:r w:rsidRPr="00C03921">
              <w:rPr>
                <w:lang w:val="ro-RO"/>
              </w:rPr>
              <w:t>2.</w:t>
            </w:r>
          </w:p>
        </w:tc>
        <w:tc>
          <w:tcPr>
            <w:tcW w:w="2094" w:type="dxa"/>
            <w:tcBorders>
              <w:top w:val="single" w:sz="12" w:space="0" w:color="auto"/>
              <w:left w:val="nil"/>
              <w:bottom w:val="single" w:sz="12" w:space="0" w:color="auto"/>
              <w:right w:val="single" w:sz="12" w:space="0" w:color="auto"/>
            </w:tcBorders>
          </w:tcPr>
          <w:p w:rsidR="0060125A" w:rsidRPr="00C03921" w:rsidRDefault="0060125A">
            <w:pPr>
              <w:spacing w:line="360" w:lineRule="auto"/>
              <w:rPr>
                <w:lang w:val="ro-RO"/>
              </w:rPr>
            </w:pPr>
            <w:r w:rsidRPr="00C03921">
              <w:rPr>
                <w:lang w:val="ro-RO"/>
              </w:rPr>
              <w:t>Instalaţii industriale în aer liber</w:t>
            </w:r>
          </w:p>
          <w:p w:rsidR="0060125A" w:rsidRPr="00C03921" w:rsidRDefault="0060125A">
            <w:pPr>
              <w:spacing w:line="360" w:lineRule="auto"/>
              <w:jc w:val="both"/>
              <w:rPr>
                <w:lang w:val="ro-RO"/>
              </w:rPr>
            </w:pPr>
          </w:p>
        </w:tc>
        <w:tc>
          <w:tcPr>
            <w:tcW w:w="720" w:type="dxa"/>
            <w:tcBorders>
              <w:top w:val="single" w:sz="12"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7</w:t>
            </w:r>
          </w:p>
        </w:tc>
        <w:tc>
          <w:tcPr>
            <w:tcW w:w="900" w:type="dxa"/>
            <w:tcBorders>
              <w:top w:val="single" w:sz="12" w:space="0" w:color="auto"/>
              <w:bottom w:val="single" w:sz="12" w:space="0" w:color="auto"/>
            </w:tcBorders>
            <w:vAlign w:val="center"/>
          </w:tcPr>
          <w:p w:rsidR="0060125A" w:rsidRPr="00C03921" w:rsidRDefault="0060125A">
            <w:pPr>
              <w:spacing w:line="360" w:lineRule="auto"/>
              <w:jc w:val="center"/>
              <w:rPr>
                <w:lang w:val="ro-RO"/>
              </w:rPr>
            </w:pPr>
            <w:r w:rsidRPr="00C03921">
              <w:rPr>
                <w:lang w:val="ro-RO"/>
              </w:rPr>
              <w:t>10</w:t>
            </w:r>
          </w:p>
        </w:tc>
        <w:tc>
          <w:tcPr>
            <w:tcW w:w="809" w:type="dxa"/>
            <w:tcBorders>
              <w:top w:val="single" w:sz="12"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13</w:t>
            </w:r>
          </w:p>
        </w:tc>
        <w:tc>
          <w:tcPr>
            <w:tcW w:w="811" w:type="dxa"/>
            <w:gridSpan w:val="2"/>
            <w:tcBorders>
              <w:top w:val="single" w:sz="12"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11</w:t>
            </w:r>
          </w:p>
        </w:tc>
        <w:tc>
          <w:tcPr>
            <w:tcW w:w="1080" w:type="dxa"/>
            <w:tcBorders>
              <w:top w:val="single" w:sz="12" w:space="0" w:color="auto"/>
              <w:bottom w:val="single" w:sz="12" w:space="0" w:color="auto"/>
            </w:tcBorders>
            <w:vAlign w:val="center"/>
          </w:tcPr>
          <w:p w:rsidR="0060125A" w:rsidRPr="00C03921" w:rsidRDefault="0060125A">
            <w:pPr>
              <w:spacing w:line="360" w:lineRule="auto"/>
              <w:jc w:val="center"/>
              <w:rPr>
                <w:lang w:val="ro-RO"/>
              </w:rPr>
            </w:pPr>
            <w:r w:rsidRPr="00C03921">
              <w:rPr>
                <w:lang w:val="ro-RO"/>
              </w:rPr>
              <w:t>13</w:t>
            </w:r>
          </w:p>
        </w:tc>
        <w:tc>
          <w:tcPr>
            <w:tcW w:w="720" w:type="dxa"/>
            <w:tcBorders>
              <w:top w:val="single" w:sz="12"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18</w:t>
            </w:r>
          </w:p>
        </w:tc>
        <w:tc>
          <w:tcPr>
            <w:tcW w:w="720" w:type="dxa"/>
            <w:tcBorders>
              <w:top w:val="single" w:sz="12"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18</w:t>
            </w:r>
          </w:p>
        </w:tc>
        <w:tc>
          <w:tcPr>
            <w:tcW w:w="720" w:type="dxa"/>
            <w:tcBorders>
              <w:top w:val="single" w:sz="12"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27</w:t>
            </w:r>
          </w:p>
        </w:tc>
      </w:tr>
      <w:tr w:rsidR="0060125A" w:rsidRPr="006126B5" w:rsidTr="005342E0">
        <w:trPr>
          <w:cantSplit/>
          <w:trHeight w:val="1140"/>
        </w:trPr>
        <w:tc>
          <w:tcPr>
            <w:tcW w:w="606" w:type="dxa"/>
            <w:vMerge w:val="restart"/>
            <w:tcBorders>
              <w:top w:val="single" w:sz="12" w:space="0" w:color="auto"/>
              <w:left w:val="single" w:sz="12" w:space="0" w:color="auto"/>
              <w:right w:val="single" w:sz="12" w:space="0" w:color="auto"/>
            </w:tcBorders>
          </w:tcPr>
          <w:p w:rsidR="0060125A" w:rsidRPr="00C03921" w:rsidRDefault="0060125A" w:rsidP="00780E56">
            <w:pPr>
              <w:spacing w:line="360" w:lineRule="auto"/>
              <w:jc w:val="center"/>
              <w:rPr>
                <w:lang w:val="ro-RO"/>
              </w:rPr>
            </w:pPr>
            <w:r w:rsidRPr="00C03921">
              <w:rPr>
                <w:lang w:val="ro-RO"/>
              </w:rPr>
              <w:t>3.</w:t>
            </w:r>
          </w:p>
        </w:tc>
        <w:tc>
          <w:tcPr>
            <w:tcW w:w="2094" w:type="dxa"/>
            <w:tcBorders>
              <w:top w:val="single" w:sz="12" w:space="0" w:color="auto"/>
              <w:left w:val="nil"/>
              <w:bottom w:val="nil"/>
              <w:right w:val="single" w:sz="12" w:space="0" w:color="auto"/>
            </w:tcBorders>
          </w:tcPr>
          <w:p w:rsidR="0060125A" w:rsidRPr="00C03921" w:rsidRDefault="0060125A">
            <w:pPr>
              <w:spacing w:line="360" w:lineRule="auto"/>
              <w:jc w:val="both"/>
              <w:rPr>
                <w:lang w:val="ro-RO"/>
              </w:rPr>
            </w:pPr>
            <w:r w:rsidRPr="00C03921">
              <w:rPr>
                <w:lang w:val="ro-RO"/>
              </w:rPr>
              <w:t>Clădiri civile (inclusiv cele administrative de pe teritoriul unităţilor industriale)</w:t>
            </w:r>
          </w:p>
          <w:p w:rsidR="0060125A" w:rsidRPr="00C03921" w:rsidRDefault="0060125A">
            <w:pPr>
              <w:spacing w:line="360" w:lineRule="auto"/>
              <w:jc w:val="both"/>
              <w:rPr>
                <w:lang w:val="ro-RO"/>
              </w:rPr>
            </w:pPr>
            <w:r w:rsidRPr="00C03921">
              <w:rPr>
                <w:lang w:val="ro-RO"/>
              </w:rPr>
              <w:t>- rezistenţă mică la foc</w:t>
            </w:r>
          </w:p>
        </w:tc>
        <w:tc>
          <w:tcPr>
            <w:tcW w:w="720" w:type="dxa"/>
            <w:tcBorders>
              <w:top w:val="single" w:sz="12" w:space="0" w:color="auto"/>
              <w:left w:val="nil"/>
              <w:bottom w:val="single" w:sz="4" w:space="0" w:color="auto"/>
            </w:tcBorders>
            <w:vAlign w:val="center"/>
          </w:tcPr>
          <w:p w:rsidR="0060125A" w:rsidRPr="00C03921" w:rsidRDefault="0060125A">
            <w:pPr>
              <w:spacing w:line="360" w:lineRule="auto"/>
              <w:jc w:val="center"/>
              <w:rPr>
                <w:lang w:val="ro-RO"/>
              </w:rPr>
            </w:pPr>
            <w:r w:rsidRPr="00C03921">
              <w:rPr>
                <w:lang w:val="ro-RO"/>
              </w:rPr>
              <w:t>7</w:t>
            </w:r>
          </w:p>
        </w:tc>
        <w:tc>
          <w:tcPr>
            <w:tcW w:w="900" w:type="dxa"/>
            <w:tcBorders>
              <w:top w:val="single" w:sz="12" w:space="0" w:color="auto"/>
              <w:bottom w:val="single" w:sz="4" w:space="0" w:color="auto"/>
            </w:tcBorders>
            <w:vAlign w:val="center"/>
          </w:tcPr>
          <w:p w:rsidR="0060125A" w:rsidRPr="00C03921" w:rsidRDefault="0060125A">
            <w:pPr>
              <w:spacing w:line="360" w:lineRule="auto"/>
              <w:jc w:val="center"/>
              <w:rPr>
                <w:lang w:val="ro-RO"/>
              </w:rPr>
            </w:pPr>
            <w:r w:rsidRPr="00C03921">
              <w:rPr>
                <w:lang w:val="ro-RO"/>
              </w:rPr>
              <w:t>10</w:t>
            </w:r>
          </w:p>
        </w:tc>
        <w:tc>
          <w:tcPr>
            <w:tcW w:w="809" w:type="dxa"/>
            <w:tcBorders>
              <w:top w:val="single" w:sz="12" w:space="0" w:color="auto"/>
              <w:bottom w:val="single" w:sz="4"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12</w:t>
            </w:r>
          </w:p>
        </w:tc>
        <w:tc>
          <w:tcPr>
            <w:tcW w:w="811" w:type="dxa"/>
            <w:gridSpan w:val="2"/>
            <w:tcBorders>
              <w:top w:val="single" w:sz="12" w:space="0" w:color="auto"/>
              <w:left w:val="nil"/>
              <w:bottom w:val="single" w:sz="4" w:space="0" w:color="auto"/>
            </w:tcBorders>
            <w:vAlign w:val="center"/>
          </w:tcPr>
          <w:p w:rsidR="0060125A" w:rsidRPr="00C03921" w:rsidRDefault="0060125A">
            <w:pPr>
              <w:spacing w:line="360" w:lineRule="auto"/>
              <w:jc w:val="center"/>
              <w:rPr>
                <w:lang w:val="ro-RO"/>
              </w:rPr>
            </w:pPr>
            <w:r w:rsidRPr="00C03921">
              <w:rPr>
                <w:lang w:val="ro-RO"/>
              </w:rPr>
              <w:t>10</w:t>
            </w:r>
          </w:p>
        </w:tc>
        <w:tc>
          <w:tcPr>
            <w:tcW w:w="1080" w:type="dxa"/>
            <w:tcBorders>
              <w:top w:val="single" w:sz="12" w:space="0" w:color="auto"/>
              <w:bottom w:val="single" w:sz="4" w:space="0" w:color="auto"/>
            </w:tcBorders>
            <w:vAlign w:val="center"/>
          </w:tcPr>
          <w:p w:rsidR="0060125A" w:rsidRPr="00C03921" w:rsidRDefault="0060125A">
            <w:pPr>
              <w:spacing w:line="360" w:lineRule="auto"/>
              <w:jc w:val="center"/>
              <w:rPr>
                <w:lang w:val="ro-RO"/>
              </w:rPr>
            </w:pPr>
            <w:r w:rsidRPr="00C03921">
              <w:rPr>
                <w:lang w:val="ro-RO"/>
              </w:rPr>
              <w:t>12</w:t>
            </w:r>
          </w:p>
        </w:tc>
        <w:tc>
          <w:tcPr>
            <w:tcW w:w="720" w:type="dxa"/>
            <w:tcBorders>
              <w:top w:val="single" w:sz="12" w:space="0" w:color="auto"/>
              <w:bottom w:val="single" w:sz="4"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15</w:t>
            </w:r>
          </w:p>
        </w:tc>
        <w:tc>
          <w:tcPr>
            <w:tcW w:w="720" w:type="dxa"/>
            <w:tcBorders>
              <w:top w:val="single" w:sz="12" w:space="0" w:color="auto"/>
              <w:left w:val="nil"/>
              <w:bottom w:val="single" w:sz="4" w:space="0" w:color="auto"/>
            </w:tcBorders>
            <w:vAlign w:val="center"/>
          </w:tcPr>
          <w:p w:rsidR="0060125A" w:rsidRPr="00C03921" w:rsidRDefault="0060125A">
            <w:pPr>
              <w:spacing w:line="360" w:lineRule="auto"/>
              <w:jc w:val="center"/>
              <w:rPr>
                <w:lang w:val="ro-RO"/>
              </w:rPr>
            </w:pPr>
            <w:r w:rsidRPr="00C03921">
              <w:rPr>
                <w:lang w:val="ro-RO"/>
              </w:rPr>
              <w:t>20</w:t>
            </w:r>
          </w:p>
        </w:tc>
        <w:tc>
          <w:tcPr>
            <w:tcW w:w="720" w:type="dxa"/>
            <w:tcBorders>
              <w:top w:val="single" w:sz="12" w:space="0" w:color="auto"/>
              <w:bottom w:val="single" w:sz="4"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25</w:t>
            </w:r>
          </w:p>
        </w:tc>
      </w:tr>
      <w:tr w:rsidR="0060125A" w:rsidRPr="006126B5" w:rsidTr="005342E0">
        <w:trPr>
          <w:cantSplit/>
          <w:trHeight w:val="465"/>
        </w:trPr>
        <w:tc>
          <w:tcPr>
            <w:tcW w:w="606" w:type="dxa"/>
            <w:vMerge/>
            <w:tcBorders>
              <w:left w:val="single" w:sz="12" w:space="0" w:color="auto"/>
              <w:bottom w:val="single" w:sz="12" w:space="0" w:color="auto"/>
              <w:right w:val="single" w:sz="12" w:space="0" w:color="auto"/>
            </w:tcBorders>
          </w:tcPr>
          <w:p w:rsidR="0060125A" w:rsidRPr="00C03921" w:rsidRDefault="0060125A">
            <w:pPr>
              <w:spacing w:line="360" w:lineRule="auto"/>
              <w:jc w:val="center"/>
              <w:rPr>
                <w:lang w:val="ro-RO"/>
              </w:rPr>
            </w:pPr>
          </w:p>
        </w:tc>
        <w:tc>
          <w:tcPr>
            <w:tcW w:w="2094" w:type="dxa"/>
            <w:tcBorders>
              <w:top w:val="nil"/>
              <w:left w:val="nil"/>
              <w:bottom w:val="single" w:sz="12" w:space="0" w:color="auto"/>
              <w:right w:val="single" w:sz="12" w:space="0" w:color="auto"/>
            </w:tcBorders>
          </w:tcPr>
          <w:p w:rsidR="0060125A" w:rsidRPr="00C03921" w:rsidRDefault="0060125A">
            <w:pPr>
              <w:spacing w:line="360" w:lineRule="auto"/>
              <w:jc w:val="both"/>
              <w:rPr>
                <w:lang w:val="ro-RO"/>
              </w:rPr>
            </w:pPr>
            <w:r w:rsidRPr="00C03921">
              <w:rPr>
                <w:lang w:val="ro-RO"/>
              </w:rPr>
              <w:t>- rezistenţă mare la foc</w:t>
            </w:r>
          </w:p>
        </w:tc>
        <w:tc>
          <w:tcPr>
            <w:tcW w:w="720" w:type="dxa"/>
            <w:tcBorders>
              <w:top w:val="single" w:sz="4"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7</w:t>
            </w:r>
          </w:p>
        </w:tc>
        <w:tc>
          <w:tcPr>
            <w:tcW w:w="900" w:type="dxa"/>
            <w:tcBorders>
              <w:top w:val="single" w:sz="4" w:space="0" w:color="auto"/>
              <w:bottom w:val="single" w:sz="12" w:space="0" w:color="auto"/>
            </w:tcBorders>
            <w:vAlign w:val="center"/>
          </w:tcPr>
          <w:p w:rsidR="0060125A" w:rsidRPr="00C03921" w:rsidRDefault="0060125A">
            <w:pPr>
              <w:spacing w:line="360" w:lineRule="auto"/>
              <w:jc w:val="center"/>
              <w:rPr>
                <w:lang w:val="ro-RO"/>
              </w:rPr>
            </w:pPr>
            <w:r w:rsidRPr="00C03921">
              <w:rPr>
                <w:lang w:val="ro-RO"/>
              </w:rPr>
              <w:t>12</w:t>
            </w:r>
          </w:p>
        </w:tc>
        <w:tc>
          <w:tcPr>
            <w:tcW w:w="809" w:type="dxa"/>
            <w:tcBorders>
              <w:top w:val="single" w:sz="4"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15</w:t>
            </w:r>
          </w:p>
        </w:tc>
        <w:tc>
          <w:tcPr>
            <w:tcW w:w="811" w:type="dxa"/>
            <w:gridSpan w:val="2"/>
            <w:tcBorders>
              <w:top w:val="single" w:sz="4"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12</w:t>
            </w:r>
          </w:p>
        </w:tc>
        <w:tc>
          <w:tcPr>
            <w:tcW w:w="1080" w:type="dxa"/>
            <w:tcBorders>
              <w:top w:val="single" w:sz="4" w:space="0" w:color="auto"/>
              <w:bottom w:val="single" w:sz="12" w:space="0" w:color="auto"/>
            </w:tcBorders>
            <w:vAlign w:val="center"/>
          </w:tcPr>
          <w:p w:rsidR="0060125A" w:rsidRPr="00C03921" w:rsidRDefault="0060125A">
            <w:pPr>
              <w:spacing w:line="360" w:lineRule="auto"/>
              <w:jc w:val="center"/>
              <w:rPr>
                <w:lang w:val="ro-RO"/>
              </w:rPr>
            </w:pPr>
            <w:r w:rsidRPr="00C03921">
              <w:rPr>
                <w:lang w:val="ro-RO"/>
              </w:rPr>
              <w:t>15</w:t>
            </w:r>
          </w:p>
        </w:tc>
        <w:tc>
          <w:tcPr>
            <w:tcW w:w="720" w:type="dxa"/>
            <w:tcBorders>
              <w:top w:val="single" w:sz="4"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720" w:type="dxa"/>
            <w:tcBorders>
              <w:top w:val="single" w:sz="4"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25</w:t>
            </w:r>
          </w:p>
        </w:tc>
        <w:tc>
          <w:tcPr>
            <w:tcW w:w="720" w:type="dxa"/>
            <w:tcBorders>
              <w:top w:val="single" w:sz="4"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30</w:t>
            </w:r>
          </w:p>
        </w:tc>
      </w:tr>
      <w:tr w:rsidR="0060125A" w:rsidRPr="006126B5" w:rsidTr="005342E0">
        <w:trPr>
          <w:cantSplit/>
          <w:trHeight w:val="435"/>
        </w:trPr>
        <w:tc>
          <w:tcPr>
            <w:tcW w:w="606" w:type="dxa"/>
            <w:vMerge w:val="restart"/>
            <w:tcBorders>
              <w:top w:val="single" w:sz="12" w:space="0" w:color="auto"/>
              <w:left w:val="single" w:sz="12" w:space="0" w:color="auto"/>
              <w:bottom w:val="nil"/>
              <w:right w:val="single" w:sz="12" w:space="0" w:color="auto"/>
            </w:tcBorders>
          </w:tcPr>
          <w:p w:rsidR="0060125A" w:rsidRPr="00C03921" w:rsidRDefault="0060125A" w:rsidP="00780E56">
            <w:pPr>
              <w:spacing w:line="360" w:lineRule="auto"/>
              <w:jc w:val="center"/>
              <w:rPr>
                <w:lang w:val="ro-RO"/>
              </w:rPr>
            </w:pPr>
            <w:r w:rsidRPr="00C03921">
              <w:rPr>
                <w:lang w:val="ro-RO"/>
              </w:rPr>
              <w:t>4.</w:t>
            </w:r>
          </w:p>
        </w:tc>
        <w:tc>
          <w:tcPr>
            <w:tcW w:w="2094" w:type="dxa"/>
            <w:tcBorders>
              <w:top w:val="single" w:sz="12" w:space="0" w:color="auto"/>
              <w:left w:val="nil"/>
              <w:bottom w:val="nil"/>
              <w:right w:val="single" w:sz="12" w:space="0" w:color="auto"/>
            </w:tcBorders>
          </w:tcPr>
          <w:p w:rsidR="0060125A" w:rsidRPr="00C03921" w:rsidRDefault="0060125A">
            <w:pPr>
              <w:spacing w:line="360" w:lineRule="auto"/>
              <w:jc w:val="both"/>
              <w:rPr>
                <w:lang w:val="ro-RO"/>
              </w:rPr>
            </w:pPr>
            <w:r w:rsidRPr="00C03921">
              <w:rPr>
                <w:lang w:val="ro-RO"/>
              </w:rPr>
              <w:t>Linii de cale ferată:</w:t>
            </w:r>
          </w:p>
          <w:p w:rsidR="0060125A" w:rsidRPr="00C03921" w:rsidRDefault="0060125A">
            <w:pPr>
              <w:spacing w:line="360" w:lineRule="auto"/>
              <w:rPr>
                <w:lang w:val="ro-RO"/>
              </w:rPr>
            </w:pPr>
            <w:r w:rsidRPr="00C03921">
              <w:rPr>
                <w:lang w:val="ro-RO"/>
              </w:rPr>
              <w:t>- curentă</w:t>
            </w:r>
          </w:p>
        </w:tc>
        <w:tc>
          <w:tcPr>
            <w:tcW w:w="720" w:type="dxa"/>
            <w:tcBorders>
              <w:top w:val="single" w:sz="12" w:space="0" w:color="auto"/>
              <w:left w:val="nil"/>
              <w:bottom w:val="single" w:sz="4" w:space="0" w:color="auto"/>
            </w:tcBorders>
            <w:vAlign w:val="center"/>
          </w:tcPr>
          <w:p w:rsidR="0060125A" w:rsidRPr="00C03921" w:rsidRDefault="0060125A">
            <w:pPr>
              <w:spacing w:line="360" w:lineRule="auto"/>
              <w:jc w:val="center"/>
              <w:rPr>
                <w:lang w:val="ro-RO"/>
              </w:rPr>
            </w:pPr>
            <w:r w:rsidRPr="00C03921">
              <w:rPr>
                <w:lang w:val="ro-RO"/>
              </w:rPr>
              <w:t>20</w:t>
            </w:r>
          </w:p>
        </w:tc>
        <w:tc>
          <w:tcPr>
            <w:tcW w:w="900" w:type="dxa"/>
            <w:tcBorders>
              <w:top w:val="single" w:sz="12" w:space="0" w:color="auto"/>
              <w:bottom w:val="single" w:sz="4" w:space="0" w:color="auto"/>
            </w:tcBorders>
            <w:vAlign w:val="center"/>
          </w:tcPr>
          <w:p w:rsidR="0060125A" w:rsidRPr="00C03921" w:rsidRDefault="0060125A">
            <w:pPr>
              <w:spacing w:line="360" w:lineRule="auto"/>
              <w:jc w:val="center"/>
              <w:rPr>
                <w:lang w:val="ro-RO"/>
              </w:rPr>
            </w:pPr>
            <w:r w:rsidRPr="00C03921">
              <w:rPr>
                <w:lang w:val="ro-RO"/>
              </w:rPr>
              <w:t>20</w:t>
            </w:r>
          </w:p>
        </w:tc>
        <w:tc>
          <w:tcPr>
            <w:tcW w:w="809" w:type="dxa"/>
            <w:tcBorders>
              <w:top w:val="single" w:sz="12" w:space="0" w:color="auto"/>
              <w:bottom w:val="single" w:sz="4"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811" w:type="dxa"/>
            <w:gridSpan w:val="2"/>
            <w:tcBorders>
              <w:top w:val="single" w:sz="12" w:space="0" w:color="auto"/>
              <w:left w:val="nil"/>
              <w:bottom w:val="single" w:sz="4" w:space="0" w:color="auto"/>
            </w:tcBorders>
            <w:vAlign w:val="center"/>
          </w:tcPr>
          <w:p w:rsidR="0060125A" w:rsidRPr="00C03921" w:rsidRDefault="0060125A">
            <w:pPr>
              <w:spacing w:line="360" w:lineRule="auto"/>
              <w:jc w:val="center"/>
              <w:rPr>
                <w:lang w:val="ro-RO"/>
              </w:rPr>
            </w:pPr>
            <w:r w:rsidRPr="00C03921">
              <w:rPr>
                <w:lang w:val="ro-RO"/>
              </w:rPr>
              <w:t>20</w:t>
            </w:r>
          </w:p>
        </w:tc>
        <w:tc>
          <w:tcPr>
            <w:tcW w:w="1080" w:type="dxa"/>
            <w:tcBorders>
              <w:top w:val="single" w:sz="12" w:space="0" w:color="auto"/>
              <w:bottom w:val="single" w:sz="4" w:space="0" w:color="auto"/>
            </w:tcBorders>
            <w:vAlign w:val="center"/>
          </w:tcPr>
          <w:p w:rsidR="0060125A" w:rsidRPr="00C03921" w:rsidRDefault="0060125A">
            <w:pPr>
              <w:spacing w:line="360" w:lineRule="auto"/>
              <w:jc w:val="center"/>
              <w:rPr>
                <w:lang w:val="ro-RO"/>
              </w:rPr>
            </w:pPr>
            <w:r w:rsidRPr="00C03921">
              <w:rPr>
                <w:lang w:val="ro-RO"/>
              </w:rPr>
              <w:t>20</w:t>
            </w:r>
          </w:p>
        </w:tc>
        <w:tc>
          <w:tcPr>
            <w:tcW w:w="720" w:type="dxa"/>
            <w:tcBorders>
              <w:top w:val="single" w:sz="12" w:space="0" w:color="auto"/>
              <w:bottom w:val="single" w:sz="4"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720" w:type="dxa"/>
            <w:tcBorders>
              <w:top w:val="single" w:sz="12" w:space="0" w:color="auto"/>
              <w:left w:val="nil"/>
              <w:bottom w:val="single" w:sz="4" w:space="0" w:color="auto"/>
            </w:tcBorders>
            <w:vAlign w:val="center"/>
          </w:tcPr>
          <w:p w:rsidR="0060125A" w:rsidRPr="00C03921" w:rsidRDefault="0060125A">
            <w:pPr>
              <w:spacing w:line="360" w:lineRule="auto"/>
              <w:jc w:val="center"/>
              <w:rPr>
                <w:lang w:val="ro-RO"/>
              </w:rPr>
            </w:pPr>
            <w:r w:rsidRPr="00C03921">
              <w:rPr>
                <w:lang w:val="ro-RO"/>
              </w:rPr>
              <w:t>25</w:t>
            </w:r>
          </w:p>
        </w:tc>
        <w:tc>
          <w:tcPr>
            <w:tcW w:w="720" w:type="dxa"/>
            <w:tcBorders>
              <w:top w:val="single" w:sz="12" w:space="0" w:color="auto"/>
              <w:bottom w:val="single" w:sz="4"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30</w:t>
            </w:r>
          </w:p>
        </w:tc>
      </w:tr>
      <w:tr w:rsidR="0060125A" w:rsidRPr="006126B5" w:rsidTr="005342E0">
        <w:trPr>
          <w:cantSplit/>
          <w:trHeight w:val="255"/>
        </w:trPr>
        <w:tc>
          <w:tcPr>
            <w:tcW w:w="606" w:type="dxa"/>
            <w:vMerge/>
            <w:tcBorders>
              <w:top w:val="nil"/>
              <w:left w:val="single" w:sz="12" w:space="0" w:color="auto"/>
              <w:bottom w:val="single" w:sz="12" w:space="0" w:color="auto"/>
              <w:right w:val="single" w:sz="12" w:space="0" w:color="auto"/>
            </w:tcBorders>
          </w:tcPr>
          <w:p w:rsidR="0060125A" w:rsidRPr="00C03921" w:rsidRDefault="0060125A">
            <w:pPr>
              <w:spacing w:line="360" w:lineRule="auto"/>
              <w:jc w:val="center"/>
              <w:rPr>
                <w:lang w:val="ro-RO"/>
              </w:rPr>
            </w:pPr>
          </w:p>
        </w:tc>
        <w:tc>
          <w:tcPr>
            <w:tcW w:w="2094" w:type="dxa"/>
            <w:tcBorders>
              <w:top w:val="nil"/>
              <w:left w:val="nil"/>
              <w:bottom w:val="single" w:sz="12" w:space="0" w:color="auto"/>
              <w:right w:val="single" w:sz="12" w:space="0" w:color="auto"/>
            </w:tcBorders>
          </w:tcPr>
          <w:p w:rsidR="0060125A" w:rsidRPr="00C03921" w:rsidRDefault="0060125A">
            <w:pPr>
              <w:spacing w:line="360" w:lineRule="auto"/>
              <w:rPr>
                <w:lang w:val="ro-RO"/>
              </w:rPr>
            </w:pPr>
            <w:r w:rsidRPr="00C03921">
              <w:rPr>
                <w:lang w:val="ro-RO"/>
              </w:rPr>
              <w:t>- de garaj</w:t>
            </w:r>
          </w:p>
        </w:tc>
        <w:tc>
          <w:tcPr>
            <w:tcW w:w="720" w:type="dxa"/>
            <w:tcBorders>
              <w:top w:val="single" w:sz="4"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900" w:type="dxa"/>
            <w:tcBorders>
              <w:top w:val="single" w:sz="4" w:space="0" w:color="auto"/>
              <w:bottom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809" w:type="dxa"/>
            <w:tcBorders>
              <w:top w:val="single" w:sz="4"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811" w:type="dxa"/>
            <w:gridSpan w:val="2"/>
            <w:tcBorders>
              <w:top w:val="single" w:sz="4"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1080" w:type="dxa"/>
            <w:tcBorders>
              <w:top w:val="single" w:sz="4" w:space="0" w:color="auto"/>
              <w:bottom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720" w:type="dxa"/>
            <w:tcBorders>
              <w:top w:val="single" w:sz="4"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720" w:type="dxa"/>
            <w:tcBorders>
              <w:top w:val="single" w:sz="4"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720" w:type="dxa"/>
            <w:tcBorders>
              <w:top w:val="single" w:sz="4"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25</w:t>
            </w:r>
          </w:p>
        </w:tc>
      </w:tr>
      <w:tr w:rsidR="0060125A" w:rsidRPr="006126B5" w:rsidTr="005342E0">
        <w:tc>
          <w:tcPr>
            <w:tcW w:w="606" w:type="dxa"/>
            <w:tcBorders>
              <w:top w:val="single" w:sz="12" w:space="0" w:color="auto"/>
              <w:left w:val="single" w:sz="12" w:space="0" w:color="auto"/>
              <w:bottom w:val="single" w:sz="12" w:space="0" w:color="auto"/>
              <w:right w:val="single" w:sz="12" w:space="0" w:color="auto"/>
            </w:tcBorders>
          </w:tcPr>
          <w:p w:rsidR="0060125A" w:rsidRPr="00C03921" w:rsidRDefault="0060125A" w:rsidP="00780E56">
            <w:pPr>
              <w:spacing w:line="360" w:lineRule="auto"/>
              <w:jc w:val="center"/>
              <w:rPr>
                <w:lang w:val="ro-RO"/>
              </w:rPr>
            </w:pPr>
            <w:r w:rsidRPr="00C03921">
              <w:rPr>
                <w:lang w:val="ro-RO"/>
              </w:rPr>
              <w:t>5.</w:t>
            </w:r>
          </w:p>
        </w:tc>
        <w:tc>
          <w:tcPr>
            <w:tcW w:w="2094" w:type="dxa"/>
            <w:tcBorders>
              <w:top w:val="single" w:sz="12" w:space="0" w:color="auto"/>
              <w:left w:val="nil"/>
              <w:bottom w:val="single" w:sz="12" w:space="0" w:color="auto"/>
              <w:right w:val="single" w:sz="12" w:space="0" w:color="auto"/>
            </w:tcBorders>
          </w:tcPr>
          <w:p w:rsidR="0060125A" w:rsidRPr="00C03921" w:rsidRDefault="0060125A">
            <w:pPr>
              <w:spacing w:line="360" w:lineRule="auto"/>
              <w:rPr>
                <w:lang w:val="ro-RO"/>
              </w:rPr>
            </w:pPr>
            <w:r w:rsidRPr="00C03921">
              <w:rPr>
                <w:lang w:val="ro-RO"/>
              </w:rPr>
              <w:t>Marginea drumurilor carosabile</w:t>
            </w:r>
          </w:p>
        </w:tc>
        <w:tc>
          <w:tcPr>
            <w:tcW w:w="720" w:type="dxa"/>
            <w:tcBorders>
              <w:top w:val="single" w:sz="12"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4</w:t>
            </w:r>
          </w:p>
        </w:tc>
        <w:tc>
          <w:tcPr>
            <w:tcW w:w="900" w:type="dxa"/>
            <w:tcBorders>
              <w:top w:val="single" w:sz="12" w:space="0" w:color="auto"/>
              <w:bottom w:val="single" w:sz="12" w:space="0" w:color="auto"/>
            </w:tcBorders>
            <w:vAlign w:val="center"/>
          </w:tcPr>
          <w:p w:rsidR="0060125A" w:rsidRPr="00C03921" w:rsidRDefault="0060125A">
            <w:pPr>
              <w:spacing w:line="360" w:lineRule="auto"/>
              <w:jc w:val="center"/>
              <w:rPr>
                <w:lang w:val="ro-RO"/>
              </w:rPr>
            </w:pPr>
            <w:r w:rsidRPr="00C03921">
              <w:rPr>
                <w:lang w:val="ro-RO"/>
              </w:rPr>
              <w:t>5</w:t>
            </w:r>
          </w:p>
        </w:tc>
        <w:tc>
          <w:tcPr>
            <w:tcW w:w="809" w:type="dxa"/>
            <w:tcBorders>
              <w:top w:val="single" w:sz="12"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8</w:t>
            </w:r>
          </w:p>
        </w:tc>
        <w:tc>
          <w:tcPr>
            <w:tcW w:w="811" w:type="dxa"/>
            <w:gridSpan w:val="2"/>
            <w:tcBorders>
              <w:top w:val="single" w:sz="12"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4</w:t>
            </w:r>
          </w:p>
        </w:tc>
        <w:tc>
          <w:tcPr>
            <w:tcW w:w="1080" w:type="dxa"/>
            <w:tcBorders>
              <w:top w:val="single" w:sz="12" w:space="0" w:color="auto"/>
              <w:bottom w:val="single" w:sz="12" w:space="0" w:color="auto"/>
            </w:tcBorders>
            <w:vAlign w:val="center"/>
          </w:tcPr>
          <w:p w:rsidR="0060125A" w:rsidRPr="00C03921" w:rsidRDefault="0060125A">
            <w:pPr>
              <w:spacing w:line="360" w:lineRule="auto"/>
              <w:jc w:val="center"/>
              <w:rPr>
                <w:lang w:val="ro-RO"/>
              </w:rPr>
            </w:pPr>
            <w:r w:rsidRPr="00C03921">
              <w:rPr>
                <w:lang w:val="ro-RO"/>
              </w:rPr>
              <w:t>6</w:t>
            </w:r>
          </w:p>
        </w:tc>
        <w:tc>
          <w:tcPr>
            <w:tcW w:w="720" w:type="dxa"/>
            <w:tcBorders>
              <w:top w:val="single" w:sz="12"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10</w:t>
            </w:r>
          </w:p>
        </w:tc>
        <w:tc>
          <w:tcPr>
            <w:tcW w:w="720" w:type="dxa"/>
            <w:tcBorders>
              <w:top w:val="single" w:sz="12"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6</w:t>
            </w:r>
          </w:p>
        </w:tc>
        <w:tc>
          <w:tcPr>
            <w:tcW w:w="720" w:type="dxa"/>
            <w:tcBorders>
              <w:top w:val="single" w:sz="12"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10</w:t>
            </w:r>
          </w:p>
        </w:tc>
      </w:tr>
      <w:tr w:rsidR="0060125A" w:rsidRPr="006126B5" w:rsidTr="005342E0">
        <w:tc>
          <w:tcPr>
            <w:tcW w:w="606" w:type="dxa"/>
            <w:tcBorders>
              <w:top w:val="single" w:sz="12" w:space="0" w:color="auto"/>
              <w:left w:val="single" w:sz="12" w:space="0" w:color="auto"/>
              <w:bottom w:val="single" w:sz="12" w:space="0" w:color="auto"/>
              <w:right w:val="single" w:sz="12" w:space="0" w:color="auto"/>
            </w:tcBorders>
          </w:tcPr>
          <w:p w:rsidR="0060125A" w:rsidRPr="00C03921" w:rsidRDefault="0060125A" w:rsidP="00780E56">
            <w:pPr>
              <w:spacing w:line="360" w:lineRule="auto"/>
              <w:jc w:val="center"/>
              <w:rPr>
                <w:lang w:val="ro-RO"/>
              </w:rPr>
            </w:pPr>
            <w:r w:rsidRPr="00C03921">
              <w:rPr>
                <w:lang w:val="ro-RO"/>
              </w:rPr>
              <w:t>6.</w:t>
            </w:r>
          </w:p>
        </w:tc>
        <w:tc>
          <w:tcPr>
            <w:tcW w:w="2094" w:type="dxa"/>
            <w:tcBorders>
              <w:top w:val="single" w:sz="12" w:space="0" w:color="auto"/>
              <w:left w:val="nil"/>
              <w:bottom w:val="single" w:sz="12" w:space="0" w:color="auto"/>
              <w:right w:val="single" w:sz="12" w:space="0" w:color="auto"/>
            </w:tcBorders>
          </w:tcPr>
          <w:p w:rsidR="0060125A" w:rsidRPr="00C03921" w:rsidRDefault="0060125A">
            <w:pPr>
              <w:spacing w:line="360" w:lineRule="auto"/>
              <w:rPr>
                <w:lang w:val="ro-RO"/>
              </w:rPr>
            </w:pPr>
            <w:r w:rsidRPr="00C03921">
              <w:rPr>
                <w:lang w:val="ro-RO"/>
              </w:rPr>
              <w:t>Linii electrice de înaltă tensiune</w:t>
            </w:r>
          </w:p>
        </w:tc>
        <w:tc>
          <w:tcPr>
            <w:tcW w:w="720" w:type="dxa"/>
            <w:tcBorders>
              <w:top w:val="single" w:sz="12"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900" w:type="dxa"/>
            <w:tcBorders>
              <w:top w:val="single" w:sz="12" w:space="0" w:color="auto"/>
              <w:bottom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809" w:type="dxa"/>
            <w:tcBorders>
              <w:top w:val="single" w:sz="12"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811" w:type="dxa"/>
            <w:gridSpan w:val="2"/>
            <w:tcBorders>
              <w:top w:val="single" w:sz="12"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1080" w:type="dxa"/>
            <w:tcBorders>
              <w:top w:val="single" w:sz="12" w:space="0" w:color="auto"/>
              <w:bottom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720" w:type="dxa"/>
            <w:tcBorders>
              <w:top w:val="single" w:sz="12"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720" w:type="dxa"/>
            <w:tcBorders>
              <w:top w:val="single" w:sz="12" w:space="0" w:color="auto"/>
              <w:left w:val="nil"/>
              <w:bottom w:val="single" w:sz="12" w:space="0" w:color="auto"/>
            </w:tcBorders>
            <w:vAlign w:val="center"/>
          </w:tcPr>
          <w:p w:rsidR="0060125A" w:rsidRPr="00C03921" w:rsidRDefault="0060125A">
            <w:pPr>
              <w:spacing w:line="360" w:lineRule="auto"/>
              <w:jc w:val="center"/>
              <w:rPr>
                <w:lang w:val="ro-RO"/>
              </w:rPr>
            </w:pPr>
            <w:r w:rsidRPr="00C03921">
              <w:rPr>
                <w:lang w:val="ro-RO"/>
              </w:rPr>
              <w:t>20</w:t>
            </w:r>
          </w:p>
        </w:tc>
        <w:tc>
          <w:tcPr>
            <w:tcW w:w="720" w:type="dxa"/>
            <w:tcBorders>
              <w:top w:val="single" w:sz="12" w:space="0" w:color="auto"/>
              <w:bottom w:val="single" w:sz="12" w:space="0" w:color="auto"/>
              <w:right w:val="single" w:sz="12" w:space="0" w:color="auto"/>
            </w:tcBorders>
            <w:vAlign w:val="center"/>
          </w:tcPr>
          <w:p w:rsidR="0060125A" w:rsidRPr="00C03921" w:rsidRDefault="0060125A">
            <w:pPr>
              <w:spacing w:line="360" w:lineRule="auto"/>
              <w:jc w:val="center"/>
              <w:rPr>
                <w:lang w:val="ro-RO"/>
              </w:rPr>
            </w:pPr>
            <w:r w:rsidRPr="00C03921">
              <w:rPr>
                <w:lang w:val="ro-RO"/>
              </w:rPr>
              <w:t>40</w:t>
            </w:r>
          </w:p>
        </w:tc>
      </w:tr>
    </w:tbl>
    <w:p w:rsidR="002D7AE0" w:rsidRPr="00780E56" w:rsidRDefault="002D7AE0" w:rsidP="00780E56">
      <w:pPr>
        <w:tabs>
          <w:tab w:val="left" w:pos="576"/>
          <w:tab w:val="left" w:pos="851"/>
          <w:tab w:val="left" w:pos="1134"/>
          <w:tab w:val="left" w:pos="1296"/>
          <w:tab w:val="left" w:pos="1584"/>
          <w:tab w:val="left" w:pos="1701"/>
        </w:tabs>
        <w:spacing w:line="360" w:lineRule="auto"/>
        <w:jc w:val="both"/>
        <w:rPr>
          <w:lang w:val="ro-RO"/>
        </w:rPr>
      </w:pPr>
    </w:p>
    <w:p w:rsidR="0060125A" w:rsidRPr="006126B5" w:rsidRDefault="0060125A" w:rsidP="00C03921">
      <w:pPr>
        <w:numPr>
          <w:ilvl w:val="0"/>
          <w:numId w:val="178"/>
        </w:numPr>
        <w:tabs>
          <w:tab w:val="left" w:pos="990"/>
        </w:tabs>
        <w:spacing w:line="360" w:lineRule="auto"/>
        <w:ind w:left="0" w:firstLine="0"/>
        <w:jc w:val="both"/>
        <w:rPr>
          <w:lang w:val="ro-RO"/>
        </w:rPr>
      </w:pPr>
      <w:r w:rsidRPr="006126B5">
        <w:rPr>
          <w:lang w:val="ro-RO"/>
        </w:rPr>
        <w:t>(1) Posturile de reglare</w:t>
      </w:r>
      <w:r w:rsidR="00DD01D2">
        <w:rPr>
          <w:lang w:val="ro-RO"/>
        </w:rPr>
        <w:t>,</w:t>
      </w:r>
      <w:r w:rsidRPr="006126B5">
        <w:rPr>
          <w:lang w:val="ro-RO"/>
        </w:rPr>
        <w:t xml:space="preserve"> reglare </w:t>
      </w:r>
      <w:r w:rsidR="00A4778A">
        <w:rPr>
          <w:lang w:val="ro-RO"/>
        </w:rPr>
        <w:t>–</w:t>
      </w:r>
      <w:r w:rsidRPr="006126B5">
        <w:rPr>
          <w:lang w:val="ro-RO"/>
        </w:rPr>
        <w:t xml:space="preserve"> măsurare</w:t>
      </w:r>
      <w:r w:rsidR="00DD01D2">
        <w:rPr>
          <w:lang w:val="ro-RO"/>
        </w:rPr>
        <w:t xml:space="preserve"> sau măsurare </w:t>
      </w:r>
      <w:r w:rsidR="00A4778A">
        <w:rPr>
          <w:lang w:val="ro-RO"/>
        </w:rPr>
        <w:t>a gazelor naturale</w:t>
      </w:r>
      <w:r w:rsidR="002A2B8D">
        <w:rPr>
          <w:lang w:val="ro-RO"/>
        </w:rPr>
        <w:t>,</w:t>
      </w:r>
      <w:r w:rsidRPr="006126B5">
        <w:rPr>
          <w:lang w:val="ro-RO"/>
        </w:rPr>
        <w:t xml:space="preserve"> de capacitate până la 1000 m</w:t>
      </w:r>
      <w:r w:rsidRPr="006126B5">
        <w:rPr>
          <w:vertAlign w:val="superscript"/>
          <w:lang w:val="ro-RO"/>
        </w:rPr>
        <w:t>3</w:t>
      </w:r>
      <w:r w:rsidRPr="006126B5">
        <w:rPr>
          <w:lang w:val="ro-RO"/>
        </w:rPr>
        <w:t>/h</w:t>
      </w:r>
      <w:r w:rsidR="002A2B8D">
        <w:rPr>
          <w:lang w:val="ro-RO"/>
        </w:rPr>
        <w:t>,</w:t>
      </w:r>
      <w:r w:rsidRPr="006126B5">
        <w:rPr>
          <w:lang w:val="ro-RO"/>
        </w:rPr>
        <w:t xml:space="preserve"> se pot alipi de un perete al clădirii învecinate, cu condiţia ca peretele clădirii să fie rezistent la explozie, să nu aibă goluri (ferestre, uşi) pe:</w:t>
      </w:r>
    </w:p>
    <w:p w:rsidR="0060125A" w:rsidRPr="006126B5" w:rsidRDefault="0060125A" w:rsidP="00780E56">
      <w:pPr>
        <w:numPr>
          <w:ilvl w:val="0"/>
          <w:numId w:val="171"/>
        </w:numPr>
        <w:tabs>
          <w:tab w:val="clear" w:pos="720"/>
        </w:tabs>
        <w:spacing w:line="360" w:lineRule="auto"/>
        <w:ind w:left="0" w:firstLine="0"/>
        <w:jc w:val="both"/>
        <w:rPr>
          <w:lang w:val="ro-RO"/>
        </w:rPr>
      </w:pPr>
      <w:r w:rsidRPr="006126B5">
        <w:rPr>
          <w:lang w:val="ro-RO"/>
        </w:rPr>
        <w:lastRenderedPageBreak/>
        <w:t xml:space="preserve">o lungime care depăşeşte cu 5 m limitele </w:t>
      </w:r>
      <w:r w:rsidR="002A2B8D">
        <w:rPr>
          <w:lang w:val="ro-RO"/>
        </w:rPr>
        <w:t>postului</w:t>
      </w:r>
      <w:r w:rsidR="002A2B8D" w:rsidRPr="006126B5">
        <w:rPr>
          <w:lang w:val="ro-RO"/>
        </w:rPr>
        <w:t xml:space="preserve"> </w:t>
      </w:r>
      <w:r w:rsidRPr="006126B5">
        <w:rPr>
          <w:lang w:val="ro-RO"/>
        </w:rPr>
        <w:t>în ambele direcţii;</w:t>
      </w:r>
    </w:p>
    <w:p w:rsidR="0060125A" w:rsidRPr="00C03921" w:rsidRDefault="0060125A" w:rsidP="00C03921">
      <w:pPr>
        <w:numPr>
          <w:ilvl w:val="0"/>
          <w:numId w:val="171"/>
        </w:numPr>
        <w:tabs>
          <w:tab w:val="clear" w:pos="720"/>
        </w:tabs>
        <w:spacing w:line="360" w:lineRule="auto"/>
        <w:ind w:left="0" w:firstLine="0"/>
        <w:jc w:val="both"/>
        <w:rPr>
          <w:lang w:val="ro-RO"/>
        </w:rPr>
      </w:pPr>
      <w:r w:rsidRPr="00C03921">
        <w:rPr>
          <w:lang w:val="ro-RO"/>
        </w:rPr>
        <w:t>o înălţime de 3 m deasupra postului.</w:t>
      </w:r>
    </w:p>
    <w:p w:rsidR="0060125A" w:rsidRPr="00C03921" w:rsidRDefault="0060125A">
      <w:pPr>
        <w:spacing w:line="360" w:lineRule="auto"/>
        <w:jc w:val="both"/>
        <w:rPr>
          <w:lang w:val="ro-RO"/>
        </w:rPr>
      </w:pPr>
      <w:r w:rsidRPr="00C03921">
        <w:rPr>
          <w:lang w:val="ro-RO"/>
        </w:rPr>
        <w:t xml:space="preserve">(2) Când nu este posibilă respectarea distanţelor </w:t>
      </w:r>
      <w:r w:rsidR="00A4778A">
        <w:rPr>
          <w:lang w:val="ro-RO"/>
        </w:rPr>
        <w:t>prevăzute</w:t>
      </w:r>
      <w:r w:rsidR="00A4778A" w:rsidRPr="00C03921">
        <w:rPr>
          <w:lang w:val="ro-RO"/>
        </w:rPr>
        <w:t xml:space="preserve"> </w:t>
      </w:r>
      <w:r w:rsidRPr="00C03921">
        <w:rPr>
          <w:lang w:val="ro-RO"/>
        </w:rPr>
        <w:t xml:space="preserve">la alin. (1), acestea pot fi reduse cu maxim 50% pentru </w:t>
      </w:r>
      <w:r w:rsidR="00490C86" w:rsidRPr="00780E56">
        <w:rPr>
          <w:lang w:val="ro-RO"/>
        </w:rPr>
        <w:t>lit.</w:t>
      </w:r>
      <w:r w:rsidR="00490C86" w:rsidRPr="00C03921">
        <w:rPr>
          <w:lang w:val="ro-RO"/>
        </w:rPr>
        <w:t xml:space="preserve"> </w:t>
      </w:r>
      <w:r w:rsidRPr="00C03921">
        <w:rPr>
          <w:lang w:val="ro-RO"/>
        </w:rPr>
        <w:t xml:space="preserve">a) şi cu maxim 65% pentru </w:t>
      </w:r>
      <w:r w:rsidR="00490C86" w:rsidRPr="00780E56">
        <w:rPr>
          <w:lang w:val="ro-RO"/>
        </w:rPr>
        <w:t>lit.</w:t>
      </w:r>
      <w:r w:rsidR="00490C86" w:rsidRPr="00C03921">
        <w:rPr>
          <w:lang w:val="ro-RO"/>
        </w:rPr>
        <w:t xml:space="preserve"> </w:t>
      </w:r>
      <w:r w:rsidRPr="00C03921">
        <w:rPr>
          <w:lang w:val="ro-RO"/>
        </w:rPr>
        <w:t>b), cu condiţia să se prevadă cel puţin una din următoarele soluţii tehnice:</w:t>
      </w:r>
    </w:p>
    <w:p w:rsidR="0060125A" w:rsidRPr="00780E56" w:rsidRDefault="0060125A" w:rsidP="00C03921">
      <w:pPr>
        <w:numPr>
          <w:ilvl w:val="0"/>
          <w:numId w:val="172"/>
        </w:numPr>
        <w:tabs>
          <w:tab w:val="clear" w:pos="720"/>
        </w:tabs>
        <w:spacing w:line="360" w:lineRule="auto"/>
        <w:ind w:left="0" w:firstLine="0"/>
        <w:jc w:val="both"/>
        <w:rPr>
          <w:lang w:val="ro-RO"/>
        </w:rPr>
      </w:pPr>
      <w:r w:rsidRPr="00C03921">
        <w:rPr>
          <w:lang w:val="ro-RO"/>
        </w:rPr>
        <w:t>montarea de răsuflători pentru evacuarea în atmosferă a eventualelor scăpări de gaze</w:t>
      </w:r>
      <w:r w:rsidR="00A4778A">
        <w:rPr>
          <w:lang w:val="ro-RO"/>
        </w:rPr>
        <w:t xml:space="preserve"> naturale</w:t>
      </w:r>
      <w:r w:rsidRPr="00C03921">
        <w:rPr>
          <w:lang w:val="ro-RO"/>
        </w:rPr>
        <w:t>;</w:t>
      </w:r>
    </w:p>
    <w:p w:rsidR="00E54FE7" w:rsidRPr="006126B5" w:rsidRDefault="00490C86" w:rsidP="00C03921">
      <w:pPr>
        <w:numPr>
          <w:ilvl w:val="0"/>
          <w:numId w:val="172"/>
        </w:numPr>
        <w:tabs>
          <w:tab w:val="clear" w:pos="720"/>
        </w:tabs>
        <w:spacing w:line="360" w:lineRule="auto"/>
        <w:ind w:left="0" w:firstLine="0"/>
        <w:jc w:val="both"/>
        <w:rPr>
          <w:lang w:val="ro-RO"/>
        </w:rPr>
      </w:pPr>
      <w:r w:rsidRPr="006126B5">
        <w:rPr>
          <w:lang w:val="ro-RO"/>
        </w:rPr>
        <w:t>montarea de armături de închidere care să întrerupă alimentarea cu gaze naturale a imobilului în cazul în care, în amonte, se întrerupe alimentarea gazelor naturale</w:t>
      </w:r>
      <w:r w:rsidR="00C03921">
        <w:rPr>
          <w:lang w:val="ro-RO"/>
        </w:rPr>
        <w:t>.</w:t>
      </w:r>
    </w:p>
    <w:p w:rsidR="00E54FE7" w:rsidRPr="006126B5" w:rsidRDefault="0060125A" w:rsidP="00C03921">
      <w:pPr>
        <w:numPr>
          <w:ilvl w:val="0"/>
          <w:numId w:val="178"/>
        </w:numPr>
        <w:tabs>
          <w:tab w:val="left" w:pos="990"/>
        </w:tabs>
        <w:spacing w:line="360" w:lineRule="auto"/>
        <w:ind w:left="0" w:firstLine="0"/>
        <w:jc w:val="both"/>
        <w:rPr>
          <w:lang w:val="ro-RO"/>
        </w:rPr>
      </w:pPr>
      <w:r w:rsidRPr="006126B5">
        <w:rPr>
          <w:lang w:val="ro-RO"/>
        </w:rPr>
        <w:t xml:space="preserve">Pentru posturile de reglare sau reglare - măsurare </w:t>
      </w:r>
      <w:r w:rsidR="00A4778A">
        <w:rPr>
          <w:lang w:val="ro-RO"/>
        </w:rPr>
        <w:t xml:space="preserve">a gazelor naturale </w:t>
      </w:r>
      <w:r w:rsidRPr="006126B5">
        <w:rPr>
          <w:lang w:val="ro-RO"/>
        </w:rPr>
        <w:t>de capacitate până la 250 m</w:t>
      </w:r>
      <w:r w:rsidRPr="006126B5">
        <w:rPr>
          <w:vertAlign w:val="superscript"/>
          <w:lang w:val="ro-RO"/>
        </w:rPr>
        <w:t>3</w:t>
      </w:r>
      <w:r w:rsidRPr="006126B5">
        <w:rPr>
          <w:lang w:val="ro-RO"/>
        </w:rPr>
        <w:t xml:space="preserve">/h distanţa minimă de </w:t>
      </w:r>
      <w:r w:rsidR="00A4778A">
        <w:rPr>
          <w:lang w:val="ro-RO"/>
        </w:rPr>
        <w:t>siguranță</w:t>
      </w:r>
      <w:r w:rsidR="00A4778A" w:rsidRPr="006126B5">
        <w:rPr>
          <w:lang w:val="ro-RO"/>
        </w:rPr>
        <w:t xml:space="preserve"> </w:t>
      </w:r>
      <w:r w:rsidRPr="006126B5">
        <w:rPr>
          <w:lang w:val="ro-RO"/>
        </w:rPr>
        <w:t>faţă de marginea drumurilor carosabile este de 1,5 m.</w:t>
      </w:r>
    </w:p>
    <w:p w:rsidR="00E54FE7" w:rsidRPr="006126B5" w:rsidRDefault="00E54FE7" w:rsidP="00780E56">
      <w:pPr>
        <w:tabs>
          <w:tab w:val="left" w:pos="576"/>
          <w:tab w:val="left" w:pos="851"/>
          <w:tab w:val="left" w:pos="1134"/>
          <w:tab w:val="left" w:pos="1296"/>
          <w:tab w:val="left" w:pos="1584"/>
          <w:tab w:val="left" w:pos="1701"/>
        </w:tabs>
        <w:spacing w:line="360" w:lineRule="auto"/>
        <w:jc w:val="both"/>
        <w:rPr>
          <w:lang w:val="ro-RO"/>
        </w:rPr>
      </w:pPr>
    </w:p>
    <w:p w:rsidR="00C1781A" w:rsidRPr="006126B5" w:rsidRDefault="002D7AE0" w:rsidP="00C03921">
      <w:pPr>
        <w:numPr>
          <w:ilvl w:val="0"/>
          <w:numId w:val="177"/>
        </w:numPr>
        <w:spacing w:line="360" w:lineRule="auto"/>
        <w:ind w:firstLine="1080"/>
        <w:jc w:val="both"/>
        <w:rPr>
          <w:b/>
          <w:lang w:val="ro-RO"/>
        </w:rPr>
      </w:pPr>
      <w:r w:rsidRPr="006126B5">
        <w:rPr>
          <w:lang w:val="ro-RO"/>
        </w:rPr>
        <w:br w:type="page"/>
      </w:r>
      <w:r w:rsidR="00C1781A" w:rsidRPr="006126B5">
        <w:rPr>
          <w:b/>
          <w:lang w:val="ro-RO"/>
        </w:rPr>
        <w:lastRenderedPageBreak/>
        <w:t>MĂSURAREA CONSUMULUI DE GAZE NATURALE</w:t>
      </w:r>
    </w:p>
    <w:p w:rsidR="00C1781A" w:rsidRPr="006126B5" w:rsidRDefault="00C1781A" w:rsidP="00780E56">
      <w:pPr>
        <w:tabs>
          <w:tab w:val="left" w:pos="576"/>
          <w:tab w:val="left" w:pos="851"/>
          <w:tab w:val="left" w:pos="1134"/>
          <w:tab w:val="left" w:pos="1296"/>
          <w:tab w:val="left" w:pos="1584"/>
          <w:tab w:val="left" w:pos="1701"/>
        </w:tabs>
        <w:spacing w:line="360" w:lineRule="auto"/>
        <w:jc w:val="both"/>
        <w:rPr>
          <w:lang w:val="ro-RO"/>
        </w:rPr>
      </w:pPr>
    </w:p>
    <w:p w:rsidR="00FF3466" w:rsidRPr="006126B5" w:rsidRDefault="00C1781A" w:rsidP="00C03921">
      <w:pPr>
        <w:numPr>
          <w:ilvl w:val="0"/>
          <w:numId w:val="178"/>
        </w:numPr>
        <w:tabs>
          <w:tab w:val="left" w:pos="990"/>
        </w:tabs>
        <w:autoSpaceDE w:val="0"/>
        <w:autoSpaceDN w:val="0"/>
        <w:adjustRightInd w:val="0"/>
        <w:spacing w:line="360" w:lineRule="auto"/>
        <w:ind w:left="0" w:firstLine="0"/>
        <w:jc w:val="both"/>
        <w:rPr>
          <w:lang w:val="ro-RO"/>
        </w:rPr>
      </w:pPr>
      <w:r w:rsidRPr="006126B5">
        <w:rPr>
          <w:lang w:val="ro-RO"/>
        </w:rPr>
        <w:t xml:space="preserve">Măsurarea cantităţilor de gaze naturale se face în conformitate cu prevederile </w:t>
      </w:r>
      <w:r w:rsidR="00FF3466" w:rsidRPr="006126B5">
        <w:rPr>
          <w:lang w:val="ro-RO"/>
        </w:rPr>
        <w:t>Regulamentului de măsurare a cantităţilor de gaze naturale tranzacţionate în România</w:t>
      </w:r>
      <w:r w:rsidR="00490C86" w:rsidRPr="006126B5">
        <w:rPr>
          <w:lang w:val="ro-RO"/>
        </w:rPr>
        <w:t>, aprobat prin Ordinul președintelui ANRE nr. 62/2008, publicat în Monitorul Oficial al României, Partea I, nr. 489 din 1 iulie 2008, cu modificările și completările ulterioare</w:t>
      </w:r>
      <w:r w:rsidR="00FF3466" w:rsidRPr="006126B5">
        <w:rPr>
          <w:lang w:val="ro-RO"/>
        </w:rPr>
        <w:t>.</w:t>
      </w:r>
    </w:p>
    <w:p w:rsidR="0060125A" w:rsidRPr="00C03921" w:rsidRDefault="0060125A" w:rsidP="00C03921">
      <w:pPr>
        <w:numPr>
          <w:ilvl w:val="0"/>
          <w:numId w:val="178"/>
        </w:numPr>
        <w:tabs>
          <w:tab w:val="left" w:pos="990"/>
        </w:tabs>
        <w:autoSpaceDE w:val="0"/>
        <w:autoSpaceDN w:val="0"/>
        <w:adjustRightInd w:val="0"/>
        <w:spacing w:line="360" w:lineRule="auto"/>
        <w:ind w:left="0" w:firstLine="0"/>
        <w:jc w:val="both"/>
        <w:rPr>
          <w:lang w:val="ro-RO"/>
        </w:rPr>
      </w:pPr>
      <w:r w:rsidRPr="00C03921">
        <w:rPr>
          <w:lang w:val="ro-RO"/>
        </w:rPr>
        <w:t xml:space="preserve">(1) În instalaţiile de utilizare </w:t>
      </w:r>
      <w:r w:rsidR="00490C86" w:rsidRPr="00780E56">
        <w:rPr>
          <w:lang w:val="ro-RO"/>
        </w:rPr>
        <w:t xml:space="preserve">a gazelor naturale </w:t>
      </w:r>
      <w:r w:rsidRPr="00C03921">
        <w:rPr>
          <w:lang w:val="ro-RO"/>
        </w:rPr>
        <w:t>existente în apartamentele dintr-un</w:t>
      </w:r>
      <w:r w:rsidRPr="00C03921">
        <w:rPr>
          <w:color w:val="0000FF"/>
          <w:lang w:val="ro-RO"/>
        </w:rPr>
        <w:t xml:space="preserve"> </w:t>
      </w:r>
      <w:r w:rsidRPr="00C03921">
        <w:rPr>
          <w:lang w:val="ro-RO"/>
        </w:rPr>
        <w:t>corp de clădire sau un tronson cu una sau mai multe scări din cadrul clădirii de locuit multietajate se pot monta contoare pasante cu respectarea următoarelor condiţii:</w:t>
      </w:r>
    </w:p>
    <w:p w:rsidR="0060125A" w:rsidRPr="00C03921" w:rsidRDefault="0060125A" w:rsidP="00780E56">
      <w:pPr>
        <w:pStyle w:val="BodyText2"/>
        <w:numPr>
          <w:ilvl w:val="0"/>
          <w:numId w:val="173"/>
        </w:numPr>
        <w:tabs>
          <w:tab w:val="clear" w:pos="284"/>
          <w:tab w:val="clear" w:pos="364"/>
          <w:tab w:val="clear" w:pos="576"/>
          <w:tab w:val="clear" w:pos="851"/>
          <w:tab w:val="clear" w:pos="1296"/>
          <w:tab w:val="left" w:pos="540"/>
        </w:tabs>
        <w:autoSpaceDE w:val="0"/>
        <w:autoSpaceDN w:val="0"/>
        <w:spacing w:line="360" w:lineRule="auto"/>
        <w:ind w:left="0" w:right="0" w:firstLine="0"/>
        <w:rPr>
          <w:szCs w:val="24"/>
        </w:rPr>
      </w:pPr>
      <w:r w:rsidRPr="00780E56">
        <w:rPr>
          <w:szCs w:val="24"/>
        </w:rPr>
        <w:t xml:space="preserve">efectuarea, în prealabil, </w:t>
      </w:r>
      <w:r w:rsidR="00B52F53" w:rsidRPr="00C03921">
        <w:rPr>
          <w:szCs w:val="24"/>
        </w:rPr>
        <w:t xml:space="preserve">de un operator economic autorizat </w:t>
      </w:r>
      <w:r w:rsidR="007E1E65" w:rsidRPr="00C03921">
        <w:rPr>
          <w:szCs w:val="24"/>
        </w:rPr>
        <w:t>ANRE pentru executarea</w:t>
      </w:r>
      <w:r w:rsidR="00B52F53" w:rsidRPr="00C03921">
        <w:rPr>
          <w:szCs w:val="24"/>
        </w:rPr>
        <w:t xml:space="preserve"> </w:t>
      </w:r>
      <w:r w:rsidR="00A4778A">
        <w:rPr>
          <w:szCs w:val="24"/>
          <w:lang w:val="en-GB" w:eastAsia="en-US"/>
        </w:rPr>
        <w:t>i</w:t>
      </w:r>
      <w:r w:rsidR="00A4778A" w:rsidRPr="00A4778A">
        <w:rPr>
          <w:szCs w:val="24"/>
          <w:lang w:val="en-GB" w:eastAsia="en-US"/>
        </w:rPr>
        <w:t>nstalați</w:t>
      </w:r>
      <w:r w:rsidR="00A4778A">
        <w:rPr>
          <w:szCs w:val="24"/>
          <w:lang w:val="en-GB" w:eastAsia="en-US"/>
        </w:rPr>
        <w:t>e</w:t>
      </w:r>
      <w:r w:rsidR="00A4778A" w:rsidRPr="00A4778A">
        <w:rPr>
          <w:szCs w:val="24"/>
          <w:lang w:val="en-GB" w:eastAsia="en-US"/>
        </w:rPr>
        <w:t>i de utilizare a gazelor naturale/biogaz/biometan având regimul de medie, redusă și joasă presiune</w:t>
      </w:r>
      <w:r w:rsidR="00A4778A">
        <w:rPr>
          <w:szCs w:val="24"/>
          <w:lang w:val="en-GB" w:eastAsia="en-US"/>
        </w:rPr>
        <w:t>,</w:t>
      </w:r>
      <w:r w:rsidR="00A4778A" w:rsidRPr="006126B5">
        <w:rPr>
          <w:szCs w:val="24"/>
        </w:rPr>
        <w:t xml:space="preserve"> </w:t>
      </w:r>
      <w:r w:rsidRPr="00C03921">
        <w:rPr>
          <w:szCs w:val="24"/>
        </w:rPr>
        <w:t>a probelor de rezistenţă şi etanşeitate pentru întreaga instalaţie de utilizare a gazelor naturale în prezenţa operatorului SD;</w:t>
      </w:r>
    </w:p>
    <w:p w:rsidR="0060125A" w:rsidRPr="00C03921" w:rsidRDefault="0060125A" w:rsidP="00C03921">
      <w:pPr>
        <w:pStyle w:val="BodyText2"/>
        <w:numPr>
          <w:ilvl w:val="0"/>
          <w:numId w:val="173"/>
        </w:numPr>
        <w:tabs>
          <w:tab w:val="clear" w:pos="284"/>
          <w:tab w:val="clear" w:pos="364"/>
          <w:tab w:val="clear" w:pos="576"/>
          <w:tab w:val="clear" w:pos="851"/>
          <w:tab w:val="clear" w:pos="1296"/>
          <w:tab w:val="left" w:pos="540"/>
        </w:tabs>
        <w:autoSpaceDE w:val="0"/>
        <w:autoSpaceDN w:val="0"/>
        <w:spacing w:line="360" w:lineRule="auto"/>
        <w:ind w:left="0" w:right="0" w:firstLine="0"/>
        <w:rPr>
          <w:szCs w:val="24"/>
        </w:rPr>
      </w:pPr>
      <w:r w:rsidRPr="00C03921">
        <w:rPr>
          <w:szCs w:val="24"/>
        </w:rPr>
        <w:t>elaborarea unei documentaţii tehnice de un operator economic autorizat ANRE</w:t>
      </w:r>
      <w:r w:rsidR="007E1E65" w:rsidRPr="00C03921">
        <w:rPr>
          <w:szCs w:val="24"/>
        </w:rPr>
        <w:t xml:space="preserve"> pentru proiectarea </w:t>
      </w:r>
      <w:r w:rsidR="00A4778A">
        <w:rPr>
          <w:szCs w:val="24"/>
          <w:lang w:val="en-GB" w:eastAsia="en-US"/>
        </w:rPr>
        <w:t>i</w:t>
      </w:r>
      <w:r w:rsidR="00A4778A" w:rsidRPr="00A4778A">
        <w:rPr>
          <w:szCs w:val="24"/>
          <w:lang w:val="en-GB" w:eastAsia="en-US"/>
        </w:rPr>
        <w:t>nstalați</w:t>
      </w:r>
      <w:r w:rsidR="00A4778A">
        <w:rPr>
          <w:szCs w:val="24"/>
          <w:lang w:val="en-GB" w:eastAsia="en-US"/>
        </w:rPr>
        <w:t>e</w:t>
      </w:r>
      <w:r w:rsidR="00A4778A" w:rsidRPr="00A4778A">
        <w:rPr>
          <w:szCs w:val="24"/>
          <w:lang w:val="en-GB" w:eastAsia="en-US"/>
        </w:rPr>
        <w:t>i de utilizare a gazelor naturale/biogaz/biometan având regimul de medie, redusă și joasă presiune</w:t>
      </w:r>
      <w:r w:rsidRPr="00C03921">
        <w:rPr>
          <w:szCs w:val="24"/>
        </w:rPr>
        <w:t>;</w:t>
      </w:r>
    </w:p>
    <w:p w:rsidR="0060125A" w:rsidRPr="00C03921" w:rsidRDefault="0060125A" w:rsidP="00C03921">
      <w:pPr>
        <w:pStyle w:val="BodyText2"/>
        <w:numPr>
          <w:ilvl w:val="0"/>
          <w:numId w:val="173"/>
        </w:numPr>
        <w:tabs>
          <w:tab w:val="clear" w:pos="284"/>
          <w:tab w:val="clear" w:pos="364"/>
          <w:tab w:val="clear" w:pos="576"/>
          <w:tab w:val="clear" w:pos="851"/>
          <w:tab w:val="clear" w:pos="1296"/>
          <w:tab w:val="left" w:pos="540"/>
        </w:tabs>
        <w:autoSpaceDE w:val="0"/>
        <w:autoSpaceDN w:val="0"/>
        <w:spacing w:line="360" w:lineRule="auto"/>
        <w:ind w:left="0" w:right="0" w:firstLine="0"/>
        <w:rPr>
          <w:szCs w:val="24"/>
        </w:rPr>
      </w:pPr>
      <w:r w:rsidRPr="00C03921">
        <w:rPr>
          <w:szCs w:val="24"/>
        </w:rPr>
        <w:t xml:space="preserve">avizarea documentaţiei tehnice de </w:t>
      </w:r>
      <w:r w:rsidR="00B52F53" w:rsidRPr="00C03921">
        <w:rPr>
          <w:szCs w:val="24"/>
        </w:rPr>
        <w:t>de un verificator de proiecte atestat conform prevederilor art. 160 alin. (2) din Lege</w:t>
      </w:r>
      <w:r w:rsidRPr="00C03921">
        <w:rPr>
          <w:szCs w:val="24"/>
        </w:rPr>
        <w:t>;</w:t>
      </w:r>
    </w:p>
    <w:p w:rsidR="0060125A" w:rsidRPr="006126B5" w:rsidRDefault="0060125A" w:rsidP="00C03921">
      <w:pPr>
        <w:pStyle w:val="BodyText2"/>
        <w:numPr>
          <w:ilvl w:val="0"/>
          <w:numId w:val="173"/>
        </w:numPr>
        <w:tabs>
          <w:tab w:val="clear" w:pos="284"/>
          <w:tab w:val="clear" w:pos="364"/>
          <w:tab w:val="clear" w:pos="576"/>
          <w:tab w:val="clear" w:pos="851"/>
          <w:tab w:val="clear" w:pos="1296"/>
          <w:tab w:val="left" w:pos="540"/>
        </w:tabs>
        <w:autoSpaceDE w:val="0"/>
        <w:autoSpaceDN w:val="0"/>
        <w:spacing w:line="360" w:lineRule="auto"/>
        <w:ind w:left="0" w:right="0" w:firstLine="0"/>
        <w:rPr>
          <w:szCs w:val="24"/>
        </w:rPr>
      </w:pPr>
      <w:r w:rsidRPr="00C03921">
        <w:rPr>
          <w:szCs w:val="24"/>
        </w:rPr>
        <w:t>executarea lucrărilor de un operator economic autorizat ANRE</w:t>
      </w:r>
      <w:r w:rsidR="007E1E65" w:rsidRPr="00C03921">
        <w:rPr>
          <w:szCs w:val="24"/>
        </w:rPr>
        <w:t xml:space="preserve"> pentru executarea instalației de utilizare a gazelor naturale</w:t>
      </w:r>
      <w:r w:rsidRPr="00C03921">
        <w:rPr>
          <w:szCs w:val="24"/>
        </w:rPr>
        <w:t>;</w:t>
      </w:r>
    </w:p>
    <w:p w:rsidR="00C1781A" w:rsidRPr="006126B5" w:rsidRDefault="0060125A" w:rsidP="00C03921">
      <w:pPr>
        <w:pStyle w:val="BodyText2"/>
        <w:numPr>
          <w:ilvl w:val="0"/>
          <w:numId w:val="173"/>
        </w:numPr>
        <w:tabs>
          <w:tab w:val="clear" w:pos="284"/>
          <w:tab w:val="clear" w:pos="364"/>
          <w:tab w:val="clear" w:pos="576"/>
          <w:tab w:val="clear" w:pos="851"/>
          <w:tab w:val="clear" w:pos="1296"/>
          <w:tab w:val="left" w:pos="540"/>
        </w:tabs>
        <w:autoSpaceDE w:val="0"/>
        <w:autoSpaceDN w:val="0"/>
        <w:spacing w:line="360" w:lineRule="auto"/>
        <w:ind w:left="0" w:right="0" w:firstLine="0"/>
        <w:rPr>
          <w:szCs w:val="24"/>
        </w:rPr>
      </w:pPr>
      <w:r w:rsidRPr="00C03921">
        <w:rPr>
          <w:szCs w:val="24"/>
        </w:rPr>
        <w:t>respectarea prescripţiilor de montaj impuse de producător</w:t>
      </w:r>
      <w:r w:rsidR="00053E7D">
        <w:rPr>
          <w:szCs w:val="24"/>
        </w:rPr>
        <w:t>ul contoarelor pasante</w:t>
      </w:r>
      <w:r w:rsidRPr="00C03921">
        <w:rPr>
          <w:szCs w:val="24"/>
        </w:rPr>
        <w:t>.</w:t>
      </w:r>
    </w:p>
    <w:p w:rsidR="00C1781A" w:rsidRPr="006126B5" w:rsidRDefault="00C1781A">
      <w:pPr>
        <w:pStyle w:val="BodyText2"/>
        <w:tabs>
          <w:tab w:val="clear" w:pos="284"/>
          <w:tab w:val="clear" w:pos="576"/>
          <w:tab w:val="clear" w:pos="1296"/>
        </w:tabs>
        <w:autoSpaceDE w:val="0"/>
        <w:autoSpaceDN w:val="0"/>
        <w:spacing w:line="360" w:lineRule="auto"/>
        <w:ind w:right="0"/>
        <w:rPr>
          <w:szCs w:val="24"/>
        </w:rPr>
      </w:pPr>
      <w:r w:rsidRPr="006126B5">
        <w:rPr>
          <w:szCs w:val="24"/>
        </w:rPr>
        <w:t xml:space="preserve">(2) </w:t>
      </w:r>
      <w:r w:rsidR="007E1E65" w:rsidRPr="00C03921">
        <w:rPr>
          <w:szCs w:val="24"/>
        </w:rPr>
        <w:t>M</w:t>
      </w:r>
      <w:r w:rsidR="0060125A" w:rsidRPr="00C03921">
        <w:rPr>
          <w:szCs w:val="24"/>
        </w:rPr>
        <w:t xml:space="preserve">odificarea instalaţiei de utilizare </w:t>
      </w:r>
      <w:r w:rsidR="00B52F53" w:rsidRPr="00C03921">
        <w:rPr>
          <w:szCs w:val="24"/>
        </w:rPr>
        <w:t xml:space="preserve">a gazelor naturale </w:t>
      </w:r>
      <w:r w:rsidR="0060125A" w:rsidRPr="00C03921">
        <w:rPr>
          <w:szCs w:val="24"/>
        </w:rPr>
        <w:t>în vederea montării de contoare pasante</w:t>
      </w:r>
      <w:r w:rsidR="007E1E65" w:rsidRPr="00C03921">
        <w:rPr>
          <w:szCs w:val="24"/>
        </w:rPr>
        <w:t xml:space="preserve"> se realizează numai în situația în care </w:t>
      </w:r>
      <w:r w:rsidR="0060125A" w:rsidRPr="00C03921">
        <w:rPr>
          <w:szCs w:val="24"/>
        </w:rPr>
        <w:t>probele de rezistenţă şi etanşeitate precizate la alin. (1) au obţinut calificativul „admis” şi dacă condiţiile de exploatare în siguranţă a instalaţiei de utilizare a gazelor naturale, sunt îndeplinite.</w:t>
      </w:r>
    </w:p>
    <w:p w:rsidR="00C1781A" w:rsidRPr="006126B5" w:rsidRDefault="00C1781A">
      <w:pPr>
        <w:pStyle w:val="BodyText2"/>
        <w:tabs>
          <w:tab w:val="clear" w:pos="284"/>
          <w:tab w:val="clear" w:pos="576"/>
          <w:tab w:val="clear" w:pos="1296"/>
        </w:tabs>
        <w:autoSpaceDE w:val="0"/>
        <w:autoSpaceDN w:val="0"/>
        <w:spacing w:line="360" w:lineRule="auto"/>
        <w:ind w:right="0"/>
        <w:rPr>
          <w:szCs w:val="24"/>
        </w:rPr>
      </w:pPr>
      <w:r w:rsidRPr="006126B5">
        <w:rPr>
          <w:szCs w:val="24"/>
        </w:rPr>
        <w:t xml:space="preserve">(3) Contoarele pasante fac parte din instalaţia de utilizare a consumatorului, iar exploatarea acestora precum şi toate costurile aferente sunt în responsabilitatea acestuia. </w:t>
      </w:r>
    </w:p>
    <w:p w:rsidR="00C1781A" w:rsidRPr="006126B5" w:rsidRDefault="00C1781A">
      <w:pPr>
        <w:tabs>
          <w:tab w:val="left" w:pos="576"/>
          <w:tab w:val="left" w:pos="851"/>
          <w:tab w:val="left" w:pos="1134"/>
          <w:tab w:val="left" w:pos="1296"/>
          <w:tab w:val="left" w:pos="1584"/>
          <w:tab w:val="left" w:pos="1701"/>
        </w:tabs>
        <w:spacing w:line="360" w:lineRule="auto"/>
        <w:jc w:val="center"/>
        <w:rPr>
          <w:b/>
          <w:lang w:val="ro-RO"/>
        </w:rPr>
      </w:pPr>
    </w:p>
    <w:p w:rsidR="00C1781A" w:rsidRPr="006126B5" w:rsidRDefault="00C1781A">
      <w:pPr>
        <w:tabs>
          <w:tab w:val="left" w:pos="576"/>
          <w:tab w:val="left" w:pos="851"/>
          <w:tab w:val="left" w:pos="1134"/>
          <w:tab w:val="left" w:pos="1296"/>
          <w:tab w:val="left" w:pos="1584"/>
          <w:tab w:val="left" w:pos="1701"/>
        </w:tabs>
        <w:spacing w:line="360" w:lineRule="auto"/>
        <w:rPr>
          <w:b/>
          <w:lang w:val="ro-RO"/>
        </w:rPr>
      </w:pPr>
    </w:p>
    <w:p w:rsidR="00C1781A" w:rsidRPr="006126B5" w:rsidRDefault="00C1781A">
      <w:pPr>
        <w:tabs>
          <w:tab w:val="left" w:pos="576"/>
          <w:tab w:val="left" w:pos="851"/>
          <w:tab w:val="left" w:pos="1134"/>
          <w:tab w:val="left" w:pos="1296"/>
          <w:tab w:val="left" w:pos="1584"/>
          <w:tab w:val="left" w:pos="1701"/>
        </w:tabs>
        <w:spacing w:line="360" w:lineRule="auto"/>
        <w:rPr>
          <w:b/>
          <w:lang w:val="ro-RO"/>
        </w:rPr>
      </w:pPr>
    </w:p>
    <w:p w:rsidR="00105A19" w:rsidRDefault="00105A19">
      <w:pPr>
        <w:tabs>
          <w:tab w:val="left" w:pos="576"/>
          <w:tab w:val="left" w:pos="851"/>
          <w:tab w:val="left" w:pos="1134"/>
          <w:tab w:val="left" w:pos="1296"/>
          <w:tab w:val="left" w:pos="1584"/>
          <w:tab w:val="left" w:pos="1701"/>
        </w:tabs>
        <w:spacing w:line="360" w:lineRule="auto"/>
        <w:rPr>
          <w:b/>
          <w:lang w:val="ro-RO"/>
        </w:rPr>
        <w:sectPr w:rsidR="00105A19" w:rsidSect="00D04B82">
          <w:type w:val="nextColumn"/>
          <w:pgSz w:w="11906" w:h="16838"/>
          <w:pgMar w:top="1418" w:right="1418" w:bottom="1134" w:left="1701" w:header="720" w:footer="794" w:gutter="0"/>
          <w:cols w:space="720"/>
        </w:sectPr>
      </w:pPr>
    </w:p>
    <w:p w:rsidR="00C1781A" w:rsidRPr="006126B5" w:rsidRDefault="00C1781A" w:rsidP="00C03921">
      <w:pPr>
        <w:numPr>
          <w:ilvl w:val="0"/>
          <w:numId w:val="177"/>
        </w:numPr>
        <w:tabs>
          <w:tab w:val="left" w:pos="576"/>
          <w:tab w:val="left" w:pos="851"/>
          <w:tab w:val="left" w:pos="1134"/>
          <w:tab w:val="left" w:pos="1296"/>
          <w:tab w:val="left" w:pos="1584"/>
        </w:tabs>
        <w:spacing w:line="360" w:lineRule="auto"/>
        <w:ind w:left="0" w:firstLine="1710"/>
        <w:rPr>
          <w:b/>
          <w:lang w:val="ro-RO"/>
        </w:rPr>
      </w:pPr>
      <w:r w:rsidRPr="006126B5">
        <w:rPr>
          <w:b/>
          <w:lang w:val="ro-RO"/>
        </w:rPr>
        <w:lastRenderedPageBreak/>
        <w:t>DIMENSIONAREA CONDUCTELOR SISTEMELOR DE ALIMENTARE CU GAZE NATURALE</w:t>
      </w:r>
    </w:p>
    <w:p w:rsidR="00C1781A" w:rsidRPr="006126B5" w:rsidRDefault="00C1781A" w:rsidP="00780E56">
      <w:pPr>
        <w:tabs>
          <w:tab w:val="left" w:pos="576"/>
          <w:tab w:val="left" w:pos="851"/>
          <w:tab w:val="left" w:pos="1134"/>
          <w:tab w:val="left" w:pos="1296"/>
          <w:tab w:val="left" w:pos="1701"/>
          <w:tab w:val="left" w:pos="3168"/>
        </w:tabs>
        <w:spacing w:line="360" w:lineRule="auto"/>
        <w:jc w:val="both"/>
        <w:rPr>
          <w:lang w:val="ro-RO"/>
        </w:rPr>
      </w:pPr>
    </w:p>
    <w:p w:rsidR="00C1781A" w:rsidRPr="006126B5" w:rsidRDefault="007E1E65">
      <w:pPr>
        <w:tabs>
          <w:tab w:val="left" w:pos="576"/>
          <w:tab w:val="left" w:pos="851"/>
          <w:tab w:val="left" w:pos="1134"/>
          <w:tab w:val="left" w:pos="1296"/>
          <w:tab w:val="left" w:pos="1701"/>
          <w:tab w:val="left" w:pos="3168"/>
        </w:tabs>
        <w:spacing w:line="360" w:lineRule="auto"/>
        <w:jc w:val="both"/>
        <w:rPr>
          <w:b/>
          <w:lang w:val="ro-RO"/>
        </w:rPr>
      </w:pPr>
      <w:r w:rsidRPr="006126B5">
        <w:rPr>
          <w:b/>
          <w:lang w:val="ro-RO"/>
        </w:rPr>
        <w:t xml:space="preserve">Secțiunea 1 - </w:t>
      </w:r>
      <w:r w:rsidR="00C1781A" w:rsidRPr="006126B5">
        <w:rPr>
          <w:b/>
          <w:lang w:val="ro-RO"/>
        </w:rPr>
        <w:t>Debite de calcul</w:t>
      </w:r>
    </w:p>
    <w:p w:rsidR="00C1781A" w:rsidRPr="006126B5" w:rsidRDefault="00C1781A" w:rsidP="00C03921">
      <w:pPr>
        <w:numPr>
          <w:ilvl w:val="0"/>
          <w:numId w:val="178"/>
        </w:numPr>
        <w:tabs>
          <w:tab w:val="left" w:pos="990"/>
        </w:tabs>
        <w:spacing w:line="360" w:lineRule="auto"/>
        <w:ind w:left="0" w:firstLine="0"/>
        <w:jc w:val="both"/>
        <w:rPr>
          <w:lang w:val="ro-RO"/>
        </w:rPr>
      </w:pPr>
      <w:r w:rsidRPr="006126B5">
        <w:rPr>
          <w:lang w:val="ro-RO"/>
        </w:rPr>
        <w:t xml:space="preserve">Debitele de calcul se determină în funcţie de </w:t>
      </w:r>
      <w:r w:rsidR="00EE740E" w:rsidRPr="006126B5">
        <w:rPr>
          <w:lang w:val="ro-RO"/>
        </w:rPr>
        <w:t>debitul nominal al aparatelor consumatoare de combustibili gazoşi</w:t>
      </w:r>
      <w:r w:rsidRPr="006126B5">
        <w:rPr>
          <w:lang w:val="ro-RO"/>
        </w:rPr>
        <w:t xml:space="preserve"> şi de factorii de simultaneitate specifici, după cum urmează:</w:t>
      </w:r>
    </w:p>
    <w:p w:rsidR="00C1781A" w:rsidRPr="006126B5" w:rsidRDefault="00C1781A" w:rsidP="00780E56">
      <w:pPr>
        <w:tabs>
          <w:tab w:val="left" w:pos="576"/>
          <w:tab w:val="left" w:pos="993"/>
          <w:tab w:val="left" w:pos="1296"/>
          <w:tab w:val="left" w:pos="1701"/>
        </w:tabs>
        <w:spacing w:line="360" w:lineRule="auto"/>
        <w:jc w:val="both"/>
        <w:rPr>
          <w:lang w:val="ro-RO"/>
        </w:rPr>
      </w:pPr>
      <w:r w:rsidRPr="006126B5">
        <w:rPr>
          <w:lang w:val="ro-RO"/>
        </w:rPr>
        <w:t>a) pentru conductele de distribuţie</w:t>
      </w:r>
      <w:r w:rsidR="008C4BAF" w:rsidRPr="006126B5">
        <w:rPr>
          <w:lang w:val="ro-RO"/>
        </w:rPr>
        <w:t xml:space="preserve"> a gazelor naturale</w:t>
      </w:r>
      <w:r w:rsidRPr="006126B5">
        <w:rPr>
          <w:lang w:val="ro-RO"/>
        </w:rPr>
        <w:t xml:space="preserve"> se prev</w:t>
      </w:r>
      <w:r w:rsidR="00EE740E" w:rsidRPr="006126B5">
        <w:rPr>
          <w:lang w:val="ro-RO"/>
        </w:rPr>
        <w:t>ede debitul</w:t>
      </w:r>
      <w:r w:rsidRPr="006126B5">
        <w:rPr>
          <w:lang w:val="ro-RO"/>
        </w:rPr>
        <w:t xml:space="preserve"> pentru o etapă de perspectivă, în funcţie de:</w:t>
      </w:r>
    </w:p>
    <w:p w:rsidR="00C1781A" w:rsidRPr="006126B5" w:rsidRDefault="00C1781A" w:rsidP="00C03921">
      <w:pPr>
        <w:numPr>
          <w:ilvl w:val="1"/>
          <w:numId w:val="73"/>
        </w:numPr>
        <w:tabs>
          <w:tab w:val="left" w:pos="576"/>
          <w:tab w:val="left" w:pos="993"/>
          <w:tab w:val="left" w:pos="1296"/>
        </w:tabs>
        <w:spacing w:line="360" w:lineRule="auto"/>
        <w:ind w:left="540" w:firstLine="0"/>
        <w:jc w:val="both"/>
        <w:rPr>
          <w:lang w:val="ro-RO"/>
        </w:rPr>
      </w:pPr>
      <w:r w:rsidRPr="006126B5">
        <w:rPr>
          <w:lang w:val="ro-RO"/>
        </w:rPr>
        <w:t>dezvoltarea zonelor ce vor fi alimentate</w:t>
      </w:r>
      <w:r w:rsidR="00E246AA" w:rsidRPr="006126B5">
        <w:rPr>
          <w:lang w:val="ro-RO"/>
        </w:rPr>
        <w:t xml:space="preserve"> cu gaze naturale</w:t>
      </w:r>
      <w:r w:rsidRPr="006126B5">
        <w:rPr>
          <w:lang w:val="ro-RO"/>
        </w:rPr>
        <w:t>, pe baza planurilor de urbanism;</w:t>
      </w:r>
    </w:p>
    <w:p w:rsidR="00C1781A" w:rsidRPr="006126B5" w:rsidRDefault="00C1781A" w:rsidP="00C03921">
      <w:pPr>
        <w:numPr>
          <w:ilvl w:val="1"/>
          <w:numId w:val="73"/>
        </w:numPr>
        <w:tabs>
          <w:tab w:val="left" w:pos="576"/>
          <w:tab w:val="left" w:pos="993"/>
          <w:tab w:val="left" w:pos="1296"/>
        </w:tabs>
        <w:spacing w:line="360" w:lineRule="auto"/>
        <w:ind w:left="540" w:firstLine="0"/>
        <w:jc w:val="both"/>
        <w:rPr>
          <w:lang w:val="ro-RO"/>
        </w:rPr>
      </w:pPr>
      <w:r w:rsidRPr="006126B5">
        <w:rPr>
          <w:lang w:val="ro-RO"/>
        </w:rPr>
        <w:t>eventuala modificare a densităţii consumatorilor;</w:t>
      </w:r>
    </w:p>
    <w:p w:rsidR="00C1781A" w:rsidRPr="006126B5" w:rsidRDefault="00C1781A" w:rsidP="00C03921">
      <w:pPr>
        <w:numPr>
          <w:ilvl w:val="1"/>
          <w:numId w:val="73"/>
        </w:numPr>
        <w:tabs>
          <w:tab w:val="left" w:pos="360"/>
          <w:tab w:val="left" w:pos="993"/>
          <w:tab w:val="left" w:pos="1296"/>
        </w:tabs>
        <w:spacing w:line="360" w:lineRule="auto"/>
        <w:ind w:left="540" w:firstLine="0"/>
        <w:jc w:val="both"/>
        <w:rPr>
          <w:lang w:val="ro-RO"/>
        </w:rPr>
      </w:pPr>
      <w:r w:rsidRPr="006126B5">
        <w:rPr>
          <w:lang w:val="ro-RO"/>
        </w:rPr>
        <w:t xml:space="preserve">schimbările de amplasament ale unor consumatori </w:t>
      </w:r>
      <w:r w:rsidR="00B66430" w:rsidRPr="006126B5">
        <w:rPr>
          <w:lang w:val="ro-RO"/>
        </w:rPr>
        <w:t xml:space="preserve"> </w:t>
      </w:r>
      <w:r w:rsidRPr="006126B5">
        <w:rPr>
          <w:lang w:val="ro-RO"/>
        </w:rPr>
        <w:t xml:space="preserve">importanţi; </w:t>
      </w:r>
    </w:p>
    <w:p w:rsidR="00C1781A" w:rsidRPr="006126B5" w:rsidRDefault="00C1781A" w:rsidP="00C03921">
      <w:pPr>
        <w:numPr>
          <w:ilvl w:val="1"/>
          <w:numId w:val="73"/>
        </w:numPr>
        <w:tabs>
          <w:tab w:val="left" w:pos="576"/>
          <w:tab w:val="left" w:pos="993"/>
          <w:tab w:val="left" w:pos="1296"/>
        </w:tabs>
        <w:spacing w:line="360" w:lineRule="auto"/>
        <w:ind w:left="540" w:firstLine="0"/>
        <w:jc w:val="both"/>
        <w:rPr>
          <w:lang w:val="ro-RO"/>
        </w:rPr>
      </w:pPr>
      <w:r w:rsidRPr="006126B5">
        <w:rPr>
          <w:lang w:val="ro-RO"/>
        </w:rPr>
        <w:t>realizarea de noi construcţii în zonă;</w:t>
      </w:r>
    </w:p>
    <w:p w:rsidR="00C1781A" w:rsidRPr="006126B5" w:rsidRDefault="00C1781A" w:rsidP="00C03921">
      <w:pPr>
        <w:numPr>
          <w:ilvl w:val="1"/>
          <w:numId w:val="73"/>
        </w:numPr>
        <w:tabs>
          <w:tab w:val="left" w:pos="576"/>
          <w:tab w:val="left" w:pos="993"/>
          <w:tab w:val="left" w:pos="1296"/>
        </w:tabs>
        <w:spacing w:line="360" w:lineRule="auto"/>
        <w:ind w:left="540" w:firstLine="0"/>
        <w:jc w:val="both"/>
        <w:rPr>
          <w:lang w:val="ro-RO"/>
        </w:rPr>
      </w:pPr>
      <w:r w:rsidRPr="006126B5">
        <w:rPr>
          <w:lang w:val="ro-RO"/>
        </w:rPr>
        <w:t>schimbar</w:t>
      </w:r>
      <w:r w:rsidR="00C03921">
        <w:rPr>
          <w:lang w:val="ro-RO"/>
        </w:rPr>
        <w:t>ea destinaţiei unor construcţii;</w:t>
      </w:r>
    </w:p>
    <w:p w:rsidR="00C1781A" w:rsidRPr="006126B5" w:rsidRDefault="00C1781A">
      <w:pPr>
        <w:tabs>
          <w:tab w:val="left" w:pos="576"/>
          <w:tab w:val="left" w:pos="993"/>
          <w:tab w:val="left" w:pos="1296"/>
          <w:tab w:val="left" w:pos="1701"/>
        </w:tabs>
        <w:spacing w:line="360" w:lineRule="auto"/>
        <w:jc w:val="both"/>
        <w:rPr>
          <w:strike/>
          <w:lang w:val="ro-RO"/>
        </w:rPr>
      </w:pPr>
      <w:r w:rsidRPr="006126B5">
        <w:rPr>
          <w:lang w:val="ro-RO"/>
        </w:rPr>
        <w:t xml:space="preserve">b) pentru </w:t>
      </w:r>
      <w:r w:rsidR="00D61017" w:rsidRPr="006126B5">
        <w:rPr>
          <w:lang w:val="ro-RO"/>
        </w:rPr>
        <w:t xml:space="preserve">racordurile </w:t>
      </w:r>
      <w:r w:rsidRPr="006126B5">
        <w:rPr>
          <w:lang w:val="ro-RO"/>
        </w:rPr>
        <w:t>şi</w:t>
      </w:r>
      <w:r w:rsidRPr="006126B5">
        <w:rPr>
          <w:b/>
          <w:lang w:val="ro-RO"/>
        </w:rPr>
        <w:t xml:space="preserve"> </w:t>
      </w:r>
      <w:r w:rsidRPr="006126B5">
        <w:rPr>
          <w:lang w:val="ro-RO"/>
        </w:rPr>
        <w:t xml:space="preserve">instalaţiile de utilizare </w:t>
      </w:r>
      <w:r w:rsidR="00E246AA" w:rsidRPr="006126B5">
        <w:rPr>
          <w:lang w:val="ro-RO"/>
        </w:rPr>
        <w:t xml:space="preserve">a gazelor naturale </w:t>
      </w:r>
      <w:r w:rsidRPr="006126B5">
        <w:rPr>
          <w:lang w:val="ro-RO"/>
        </w:rPr>
        <w:t xml:space="preserve">ale operatorilor economici, societăţilor şi instituţiilor social-culturale, se prevede debitul </w:t>
      </w:r>
      <w:r w:rsidR="00721E34" w:rsidRPr="006126B5">
        <w:rPr>
          <w:lang w:val="ro-RO"/>
        </w:rPr>
        <w:t>nominal</w:t>
      </w:r>
      <w:r w:rsidRPr="006126B5">
        <w:rPr>
          <w:lang w:val="ro-RO"/>
        </w:rPr>
        <w:t xml:space="preserve"> şi debitul ce poate fi </w:t>
      </w:r>
      <w:r w:rsidR="00EE740E" w:rsidRPr="006126B5">
        <w:rPr>
          <w:lang w:val="ro-RO"/>
        </w:rPr>
        <w:t>utilizat</w:t>
      </w:r>
      <w:r w:rsidRPr="006126B5">
        <w:rPr>
          <w:lang w:val="ro-RO"/>
        </w:rPr>
        <w:t xml:space="preserve"> în perspectivă în instalaţiile de utilizare;</w:t>
      </w:r>
    </w:p>
    <w:p w:rsidR="00C1781A" w:rsidRPr="006126B5" w:rsidRDefault="00C1781A">
      <w:pPr>
        <w:tabs>
          <w:tab w:val="left" w:pos="576"/>
          <w:tab w:val="left" w:pos="993"/>
          <w:tab w:val="left" w:pos="1296"/>
          <w:tab w:val="left" w:pos="1584"/>
          <w:tab w:val="left" w:pos="1701"/>
        </w:tabs>
        <w:spacing w:line="360" w:lineRule="auto"/>
        <w:jc w:val="both"/>
        <w:rPr>
          <w:lang w:val="ro-RO"/>
        </w:rPr>
      </w:pPr>
      <w:r w:rsidRPr="006126B5">
        <w:rPr>
          <w:lang w:val="ro-RO"/>
        </w:rPr>
        <w:t xml:space="preserve">c) pentru </w:t>
      </w:r>
      <w:r w:rsidR="00D61017" w:rsidRPr="006126B5">
        <w:rPr>
          <w:lang w:val="ro-RO"/>
        </w:rPr>
        <w:t>racordurile</w:t>
      </w:r>
      <w:r w:rsidRPr="006126B5">
        <w:rPr>
          <w:lang w:val="ro-RO"/>
        </w:rPr>
        <w:t xml:space="preserve"> şi instalaţiile de utilizare </w:t>
      </w:r>
      <w:r w:rsidR="00E246AA" w:rsidRPr="006126B5">
        <w:rPr>
          <w:lang w:val="ro-RO"/>
        </w:rPr>
        <w:t xml:space="preserve">a gazelor naturale </w:t>
      </w:r>
      <w:r w:rsidRPr="006126B5">
        <w:rPr>
          <w:lang w:val="ro-RO"/>
        </w:rPr>
        <w:t>ale consumatorilor</w:t>
      </w:r>
      <w:r w:rsidR="00B66430" w:rsidRPr="006126B5">
        <w:rPr>
          <w:lang w:val="ro-RO"/>
        </w:rPr>
        <w:t xml:space="preserve"> </w:t>
      </w:r>
      <w:r w:rsidRPr="006126B5">
        <w:rPr>
          <w:lang w:val="ro-RO"/>
        </w:rPr>
        <w:t xml:space="preserve">casnici se prevede debitul </w:t>
      </w:r>
      <w:r w:rsidR="00721E34" w:rsidRPr="006126B5">
        <w:rPr>
          <w:lang w:val="ro-RO"/>
        </w:rPr>
        <w:t xml:space="preserve">nominal, </w:t>
      </w:r>
      <w:r w:rsidRPr="006126B5">
        <w:rPr>
          <w:lang w:val="ro-RO"/>
        </w:rPr>
        <w:t>simultan</w:t>
      </w:r>
      <w:r w:rsidR="00721E34" w:rsidRPr="006126B5">
        <w:rPr>
          <w:lang w:val="ro-RO"/>
        </w:rPr>
        <w:t>,</w:t>
      </w:r>
      <w:r w:rsidRPr="006126B5">
        <w:rPr>
          <w:lang w:val="ro-RO"/>
        </w:rPr>
        <w:t xml:space="preserve"> al tuturor aparatelor consumatoare de combustibili gazoşi din instalaţiile de utilizare; </w:t>
      </w:r>
    </w:p>
    <w:p w:rsidR="00AF46B3" w:rsidRPr="006126B5" w:rsidRDefault="00C1781A">
      <w:pPr>
        <w:tabs>
          <w:tab w:val="left" w:pos="576"/>
          <w:tab w:val="left" w:pos="993"/>
          <w:tab w:val="left" w:pos="1296"/>
          <w:tab w:val="left" w:pos="1584"/>
          <w:tab w:val="left" w:pos="1701"/>
        </w:tabs>
        <w:spacing w:line="360" w:lineRule="auto"/>
        <w:jc w:val="both"/>
        <w:rPr>
          <w:lang w:val="ro-RO"/>
        </w:rPr>
      </w:pPr>
      <w:r w:rsidRPr="006126B5">
        <w:rPr>
          <w:lang w:val="ro-RO"/>
        </w:rPr>
        <w:t>d)</w:t>
      </w:r>
      <w:r w:rsidRPr="006126B5">
        <w:rPr>
          <w:b/>
          <w:lang w:val="ro-RO"/>
        </w:rPr>
        <w:t xml:space="preserve"> </w:t>
      </w:r>
      <w:r w:rsidRPr="006126B5">
        <w:rPr>
          <w:lang w:val="ro-RO"/>
        </w:rPr>
        <w:t xml:space="preserve">valoarea coeficienţilor de simultaneitate pentru </w:t>
      </w:r>
      <w:r w:rsidR="006C7B40" w:rsidRPr="006126B5">
        <w:rPr>
          <w:lang w:val="ro-RO"/>
        </w:rPr>
        <w:t>aparate</w:t>
      </w:r>
      <w:r w:rsidR="001120D1" w:rsidRPr="006126B5">
        <w:rPr>
          <w:lang w:val="ro-RO"/>
        </w:rPr>
        <w:t>le</w:t>
      </w:r>
      <w:r w:rsidR="006C7B40" w:rsidRPr="006126B5">
        <w:rPr>
          <w:lang w:val="ro-RO"/>
        </w:rPr>
        <w:t xml:space="preserve"> consumatoare de combustibili gazoşi</w:t>
      </w:r>
      <w:r w:rsidR="001120D1" w:rsidRPr="006126B5">
        <w:rPr>
          <w:lang w:val="ro-RO"/>
        </w:rPr>
        <w:t xml:space="preserve">, destinate </w:t>
      </w:r>
      <w:r w:rsidR="00721E34" w:rsidRPr="006126B5">
        <w:rPr>
          <w:lang w:val="ro-RO"/>
        </w:rPr>
        <w:t>preparării</w:t>
      </w:r>
      <w:r w:rsidR="001120D1" w:rsidRPr="006126B5">
        <w:rPr>
          <w:lang w:val="ro-RO"/>
        </w:rPr>
        <w:t xml:space="preserve"> hranei,</w:t>
      </w:r>
      <w:r w:rsidRPr="006126B5">
        <w:rPr>
          <w:lang w:val="ro-RO"/>
        </w:rPr>
        <w:t xml:space="preserve"> este dată în </w:t>
      </w:r>
      <w:r w:rsidR="00746A8D" w:rsidRPr="006126B5">
        <w:rPr>
          <w:lang w:val="ro-RO"/>
        </w:rPr>
        <w:t>t</w:t>
      </w:r>
      <w:r w:rsidRPr="006126B5">
        <w:rPr>
          <w:lang w:val="ro-RO"/>
        </w:rPr>
        <w:t xml:space="preserve">abelul </w:t>
      </w:r>
      <w:r w:rsidR="0016793B">
        <w:rPr>
          <w:lang w:val="ro-RO"/>
        </w:rPr>
        <w:t xml:space="preserve">nr. </w:t>
      </w:r>
      <w:r w:rsidRPr="006126B5">
        <w:rPr>
          <w:lang w:val="ro-RO"/>
        </w:rPr>
        <w:t xml:space="preserve">3; </w:t>
      </w:r>
    </w:p>
    <w:p w:rsidR="00C1781A" w:rsidRPr="006126B5" w:rsidRDefault="00AF46B3">
      <w:pPr>
        <w:tabs>
          <w:tab w:val="left" w:pos="576"/>
          <w:tab w:val="left" w:pos="993"/>
          <w:tab w:val="left" w:pos="1296"/>
          <w:tab w:val="left" w:pos="1584"/>
          <w:tab w:val="left" w:pos="1701"/>
        </w:tabs>
        <w:spacing w:line="360" w:lineRule="auto"/>
        <w:jc w:val="both"/>
        <w:rPr>
          <w:lang w:val="ro-RO"/>
        </w:rPr>
      </w:pPr>
      <w:r w:rsidRPr="006126B5">
        <w:rPr>
          <w:lang w:val="ro-RO"/>
        </w:rPr>
        <w:t xml:space="preserve">e) </w:t>
      </w:r>
      <w:r w:rsidR="00C1781A" w:rsidRPr="006126B5">
        <w:rPr>
          <w:lang w:val="ro-RO"/>
        </w:rPr>
        <w:t xml:space="preserve">coeficientul de simultaneitate pentru </w:t>
      </w:r>
      <w:r w:rsidR="001120D1" w:rsidRPr="006126B5">
        <w:rPr>
          <w:lang w:val="ro-RO"/>
        </w:rPr>
        <w:t>aparatele consumatoare de combustibili gazoşi</w:t>
      </w:r>
      <w:r w:rsidR="00721E34" w:rsidRPr="006126B5">
        <w:rPr>
          <w:lang w:val="ro-RO"/>
        </w:rPr>
        <w:t>,</w:t>
      </w:r>
      <w:r w:rsidR="001120D1" w:rsidRPr="006126B5">
        <w:rPr>
          <w:lang w:val="ro-RO"/>
        </w:rPr>
        <w:t xml:space="preserve"> destinate încălzirii</w:t>
      </w:r>
      <w:r w:rsidR="00C1781A" w:rsidRPr="006126B5">
        <w:rPr>
          <w:lang w:val="ro-RO"/>
        </w:rPr>
        <w:t xml:space="preserve"> </w:t>
      </w:r>
      <w:r w:rsidR="001120D1" w:rsidRPr="006126B5">
        <w:rPr>
          <w:lang w:val="ro-RO"/>
        </w:rPr>
        <w:t>centrale</w:t>
      </w:r>
      <w:r w:rsidR="006C7B40" w:rsidRPr="006126B5">
        <w:rPr>
          <w:lang w:val="ro-RO"/>
        </w:rPr>
        <w:t xml:space="preserve"> </w:t>
      </w:r>
      <w:r w:rsidR="001120D1" w:rsidRPr="006126B5">
        <w:rPr>
          <w:lang w:val="ro-RO"/>
        </w:rPr>
        <w:t>sau locale</w:t>
      </w:r>
      <w:r w:rsidR="00721E34" w:rsidRPr="006126B5">
        <w:rPr>
          <w:lang w:val="ro-RO"/>
        </w:rPr>
        <w:t>,</w:t>
      </w:r>
      <w:r w:rsidR="00C1781A" w:rsidRPr="006126B5">
        <w:rPr>
          <w:lang w:val="ro-RO"/>
        </w:rPr>
        <w:t xml:space="preserve"> </w:t>
      </w:r>
      <w:r w:rsidR="00C03921">
        <w:rPr>
          <w:lang w:val="ro-RO"/>
        </w:rPr>
        <w:t>este 1;</w:t>
      </w:r>
    </w:p>
    <w:p w:rsidR="00EE740E" w:rsidRPr="006126B5" w:rsidRDefault="00EE740E">
      <w:pPr>
        <w:tabs>
          <w:tab w:val="left" w:pos="576"/>
          <w:tab w:val="left" w:pos="993"/>
          <w:tab w:val="left" w:pos="1296"/>
          <w:tab w:val="left" w:pos="1584"/>
          <w:tab w:val="left" w:pos="1701"/>
        </w:tabs>
        <w:spacing w:line="360" w:lineRule="auto"/>
        <w:jc w:val="both"/>
        <w:rPr>
          <w:lang w:val="ro-RO"/>
        </w:rPr>
      </w:pPr>
      <w:r w:rsidRPr="006126B5">
        <w:rPr>
          <w:lang w:val="ro-RO"/>
        </w:rPr>
        <w:t>f) valoarea coeficienţilor de simultaneitate se aplică la suma debitelor nominale ale aparatelor consumatoare de combustibili gazoşi.</w:t>
      </w:r>
    </w:p>
    <w:p w:rsidR="00721E34" w:rsidRPr="006126B5" w:rsidRDefault="00721E34">
      <w:pPr>
        <w:tabs>
          <w:tab w:val="left" w:pos="360"/>
        </w:tabs>
        <w:spacing w:line="360" w:lineRule="auto"/>
        <w:jc w:val="center"/>
        <w:rPr>
          <w:lang w:val="ro-RO"/>
        </w:rPr>
      </w:pPr>
    </w:p>
    <w:p w:rsidR="00C1781A" w:rsidRPr="00C03921" w:rsidRDefault="00C1781A">
      <w:pPr>
        <w:tabs>
          <w:tab w:val="left" w:pos="0"/>
        </w:tabs>
        <w:spacing w:line="360" w:lineRule="auto"/>
        <w:jc w:val="center"/>
        <w:rPr>
          <w:b/>
          <w:caps/>
          <w:strike/>
          <w:lang w:val="ro-RO"/>
        </w:rPr>
      </w:pPr>
      <w:r w:rsidRPr="006126B5">
        <w:rPr>
          <w:b/>
          <w:lang w:val="ro-RO"/>
        </w:rPr>
        <w:t>Tabelul</w:t>
      </w:r>
      <w:r w:rsidR="0016793B">
        <w:rPr>
          <w:b/>
          <w:lang w:val="ro-RO"/>
        </w:rPr>
        <w:t xml:space="preserve"> nr.</w:t>
      </w:r>
      <w:r w:rsidRPr="006126B5">
        <w:rPr>
          <w:b/>
          <w:lang w:val="ro-RO"/>
        </w:rPr>
        <w:t xml:space="preserve"> 3 – </w:t>
      </w:r>
      <w:r w:rsidRPr="00C03921">
        <w:rPr>
          <w:b/>
          <w:caps/>
          <w:lang w:val="ro-RO"/>
        </w:rPr>
        <w:t>Valorile coeficienţilor de simultaneitate pentru</w:t>
      </w:r>
      <w:r w:rsidR="00721E34" w:rsidRPr="00C03921">
        <w:rPr>
          <w:b/>
          <w:caps/>
          <w:lang w:val="ro-RO"/>
        </w:rPr>
        <w:t xml:space="preserve"> APARATELE CONSUMATOARE DE COMBUSTIBILI GAZOŞI, DESTINATE PREPARĂRII HRANEI</w:t>
      </w:r>
    </w:p>
    <w:tbl>
      <w:tblPr>
        <w:tblW w:w="0" w:type="auto"/>
        <w:tblInd w:w="4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01"/>
        <w:gridCol w:w="2109"/>
        <w:gridCol w:w="2109"/>
        <w:gridCol w:w="2109"/>
      </w:tblGrid>
      <w:tr w:rsidR="00C1781A" w:rsidRPr="006126B5">
        <w:tc>
          <w:tcPr>
            <w:tcW w:w="2001" w:type="dxa"/>
            <w:tcBorders>
              <w:top w:val="single" w:sz="12" w:space="0" w:color="auto"/>
              <w:left w:val="single" w:sz="12" w:space="0" w:color="auto"/>
              <w:bottom w:val="single" w:sz="12" w:space="0" w:color="auto"/>
            </w:tcBorders>
          </w:tcPr>
          <w:p w:rsidR="00C1781A" w:rsidRPr="00780E56" w:rsidRDefault="00C1781A">
            <w:pPr>
              <w:spacing w:line="360" w:lineRule="auto"/>
              <w:jc w:val="center"/>
              <w:rPr>
                <w:b/>
                <w:lang w:val="ro-RO"/>
              </w:rPr>
            </w:pPr>
            <w:r w:rsidRPr="00780E56">
              <w:rPr>
                <w:b/>
                <w:lang w:val="ro-RO"/>
              </w:rPr>
              <w:t>Numărul de apartamente</w:t>
            </w:r>
          </w:p>
        </w:tc>
        <w:tc>
          <w:tcPr>
            <w:tcW w:w="2109" w:type="dxa"/>
            <w:tcBorders>
              <w:top w:val="single" w:sz="12" w:space="0" w:color="auto"/>
              <w:bottom w:val="single" w:sz="12" w:space="0" w:color="auto"/>
            </w:tcBorders>
          </w:tcPr>
          <w:p w:rsidR="00C1781A" w:rsidRPr="006126B5" w:rsidRDefault="00C1781A">
            <w:pPr>
              <w:spacing w:line="360" w:lineRule="auto"/>
              <w:jc w:val="center"/>
              <w:rPr>
                <w:b/>
                <w:lang w:val="ro-RO"/>
              </w:rPr>
            </w:pPr>
            <w:r w:rsidRPr="006126B5">
              <w:rPr>
                <w:b/>
                <w:lang w:val="ro-RO"/>
              </w:rPr>
              <w:t>Coeficientul de simultaneitate</w:t>
            </w:r>
          </w:p>
        </w:tc>
        <w:tc>
          <w:tcPr>
            <w:tcW w:w="2109" w:type="dxa"/>
            <w:tcBorders>
              <w:top w:val="single" w:sz="12" w:space="0" w:color="auto"/>
              <w:bottom w:val="single" w:sz="12" w:space="0" w:color="auto"/>
            </w:tcBorders>
          </w:tcPr>
          <w:p w:rsidR="00C1781A" w:rsidRPr="006126B5" w:rsidRDefault="00C1781A">
            <w:pPr>
              <w:spacing w:line="360" w:lineRule="auto"/>
              <w:jc w:val="center"/>
              <w:rPr>
                <w:b/>
                <w:lang w:val="ro-RO"/>
              </w:rPr>
            </w:pPr>
            <w:r w:rsidRPr="006126B5">
              <w:rPr>
                <w:b/>
                <w:lang w:val="ro-RO"/>
              </w:rPr>
              <w:t>Numărul de apartamente</w:t>
            </w:r>
          </w:p>
        </w:tc>
        <w:tc>
          <w:tcPr>
            <w:tcW w:w="2109" w:type="dxa"/>
            <w:tcBorders>
              <w:top w:val="single" w:sz="12" w:space="0" w:color="auto"/>
              <w:bottom w:val="single" w:sz="12" w:space="0" w:color="auto"/>
              <w:right w:val="single" w:sz="12" w:space="0" w:color="auto"/>
            </w:tcBorders>
          </w:tcPr>
          <w:p w:rsidR="00C1781A" w:rsidRPr="006126B5" w:rsidRDefault="00C1781A">
            <w:pPr>
              <w:spacing w:line="360" w:lineRule="auto"/>
              <w:jc w:val="center"/>
              <w:rPr>
                <w:b/>
                <w:lang w:val="ro-RO"/>
              </w:rPr>
            </w:pPr>
            <w:r w:rsidRPr="006126B5">
              <w:rPr>
                <w:b/>
                <w:lang w:val="ro-RO"/>
              </w:rPr>
              <w:t>Coeficientul de simultaneitate</w:t>
            </w:r>
          </w:p>
        </w:tc>
      </w:tr>
      <w:tr w:rsidR="00C1781A" w:rsidRPr="006126B5">
        <w:tc>
          <w:tcPr>
            <w:tcW w:w="2001" w:type="dxa"/>
            <w:tcBorders>
              <w:top w:val="single" w:sz="12" w:space="0" w:color="auto"/>
              <w:left w:val="single" w:sz="12" w:space="0" w:color="auto"/>
            </w:tcBorders>
          </w:tcPr>
          <w:p w:rsidR="00C1781A" w:rsidRPr="006126B5" w:rsidRDefault="00C1781A" w:rsidP="00780E56">
            <w:pPr>
              <w:spacing w:line="360" w:lineRule="auto"/>
              <w:jc w:val="center"/>
              <w:rPr>
                <w:lang w:val="ro-RO"/>
              </w:rPr>
            </w:pPr>
            <w:r w:rsidRPr="006126B5">
              <w:rPr>
                <w:lang w:val="ro-RO"/>
              </w:rPr>
              <w:t>1</w:t>
            </w:r>
          </w:p>
        </w:tc>
        <w:tc>
          <w:tcPr>
            <w:tcW w:w="2109" w:type="dxa"/>
            <w:tcBorders>
              <w:top w:val="single" w:sz="12" w:space="0" w:color="auto"/>
            </w:tcBorders>
          </w:tcPr>
          <w:p w:rsidR="00C1781A" w:rsidRPr="006126B5" w:rsidRDefault="00C1781A">
            <w:pPr>
              <w:spacing w:line="360" w:lineRule="auto"/>
              <w:jc w:val="center"/>
              <w:rPr>
                <w:lang w:val="ro-RO"/>
              </w:rPr>
            </w:pPr>
            <w:r w:rsidRPr="006126B5">
              <w:rPr>
                <w:lang w:val="ro-RO"/>
              </w:rPr>
              <w:t>1,00</w:t>
            </w:r>
          </w:p>
        </w:tc>
        <w:tc>
          <w:tcPr>
            <w:tcW w:w="2109" w:type="dxa"/>
            <w:tcBorders>
              <w:top w:val="single" w:sz="12" w:space="0" w:color="auto"/>
            </w:tcBorders>
          </w:tcPr>
          <w:p w:rsidR="00C1781A" w:rsidRPr="006126B5" w:rsidRDefault="00C1781A">
            <w:pPr>
              <w:spacing w:line="360" w:lineRule="auto"/>
              <w:jc w:val="center"/>
              <w:rPr>
                <w:lang w:val="ro-RO"/>
              </w:rPr>
            </w:pPr>
            <w:r w:rsidRPr="006126B5">
              <w:rPr>
                <w:lang w:val="ro-RO"/>
              </w:rPr>
              <w:t>36</w:t>
            </w:r>
          </w:p>
        </w:tc>
        <w:tc>
          <w:tcPr>
            <w:tcW w:w="2109" w:type="dxa"/>
            <w:tcBorders>
              <w:top w:val="single" w:sz="12" w:space="0" w:color="auto"/>
              <w:right w:val="single" w:sz="12" w:space="0" w:color="auto"/>
            </w:tcBorders>
          </w:tcPr>
          <w:p w:rsidR="00C1781A" w:rsidRPr="006126B5" w:rsidRDefault="00C1781A">
            <w:pPr>
              <w:spacing w:line="360" w:lineRule="auto"/>
              <w:jc w:val="center"/>
              <w:rPr>
                <w:lang w:val="ro-RO"/>
              </w:rPr>
            </w:pPr>
            <w:r w:rsidRPr="006126B5">
              <w:rPr>
                <w:lang w:val="ro-RO"/>
              </w:rPr>
              <w:t>0,40</w:t>
            </w:r>
          </w:p>
        </w:tc>
      </w:tr>
      <w:tr w:rsidR="00C1781A" w:rsidRPr="006126B5">
        <w:tc>
          <w:tcPr>
            <w:tcW w:w="2001" w:type="dxa"/>
            <w:tcBorders>
              <w:left w:val="single" w:sz="12" w:space="0" w:color="auto"/>
            </w:tcBorders>
          </w:tcPr>
          <w:p w:rsidR="00C1781A" w:rsidRPr="006126B5" w:rsidRDefault="00C1781A" w:rsidP="00780E56">
            <w:pPr>
              <w:spacing w:line="360" w:lineRule="auto"/>
              <w:jc w:val="center"/>
              <w:rPr>
                <w:lang w:val="ro-RO"/>
              </w:rPr>
            </w:pPr>
            <w:r w:rsidRPr="006126B5">
              <w:rPr>
                <w:lang w:val="ro-RO"/>
              </w:rPr>
              <w:lastRenderedPageBreak/>
              <w:t>2</w:t>
            </w:r>
          </w:p>
        </w:tc>
        <w:tc>
          <w:tcPr>
            <w:tcW w:w="2109" w:type="dxa"/>
          </w:tcPr>
          <w:p w:rsidR="00C1781A" w:rsidRPr="006126B5" w:rsidRDefault="00C1781A">
            <w:pPr>
              <w:spacing w:line="360" w:lineRule="auto"/>
              <w:jc w:val="center"/>
              <w:rPr>
                <w:lang w:val="ro-RO"/>
              </w:rPr>
            </w:pPr>
            <w:r w:rsidRPr="006126B5">
              <w:rPr>
                <w:lang w:val="ro-RO"/>
              </w:rPr>
              <w:t>0,81</w:t>
            </w:r>
          </w:p>
        </w:tc>
        <w:tc>
          <w:tcPr>
            <w:tcW w:w="2109" w:type="dxa"/>
          </w:tcPr>
          <w:p w:rsidR="00C1781A" w:rsidRPr="006126B5" w:rsidRDefault="00C1781A">
            <w:pPr>
              <w:spacing w:line="360" w:lineRule="auto"/>
              <w:jc w:val="center"/>
              <w:rPr>
                <w:lang w:val="ro-RO"/>
              </w:rPr>
            </w:pPr>
            <w:r w:rsidRPr="006126B5">
              <w:rPr>
                <w:lang w:val="ro-RO"/>
              </w:rPr>
              <w:t>40</w:t>
            </w:r>
          </w:p>
        </w:tc>
        <w:tc>
          <w:tcPr>
            <w:tcW w:w="2109" w:type="dxa"/>
            <w:tcBorders>
              <w:right w:val="single" w:sz="12" w:space="0" w:color="auto"/>
            </w:tcBorders>
          </w:tcPr>
          <w:p w:rsidR="00C1781A" w:rsidRPr="006126B5" w:rsidRDefault="00C1781A">
            <w:pPr>
              <w:spacing w:line="360" w:lineRule="auto"/>
              <w:jc w:val="center"/>
              <w:rPr>
                <w:lang w:val="ro-RO"/>
              </w:rPr>
            </w:pPr>
            <w:r w:rsidRPr="006126B5">
              <w:rPr>
                <w:lang w:val="ro-RO"/>
              </w:rPr>
              <w:t>0,39</w:t>
            </w:r>
          </w:p>
        </w:tc>
      </w:tr>
      <w:tr w:rsidR="00C1781A" w:rsidRPr="006126B5">
        <w:tc>
          <w:tcPr>
            <w:tcW w:w="2001" w:type="dxa"/>
            <w:tcBorders>
              <w:left w:val="single" w:sz="12" w:space="0" w:color="auto"/>
            </w:tcBorders>
          </w:tcPr>
          <w:p w:rsidR="00C1781A" w:rsidRPr="006126B5" w:rsidRDefault="00C1781A" w:rsidP="00780E56">
            <w:pPr>
              <w:spacing w:line="360" w:lineRule="auto"/>
              <w:jc w:val="center"/>
              <w:rPr>
                <w:lang w:val="ro-RO"/>
              </w:rPr>
            </w:pPr>
            <w:r w:rsidRPr="006126B5">
              <w:rPr>
                <w:lang w:val="ro-RO"/>
              </w:rPr>
              <w:t>3</w:t>
            </w:r>
          </w:p>
        </w:tc>
        <w:tc>
          <w:tcPr>
            <w:tcW w:w="2109" w:type="dxa"/>
          </w:tcPr>
          <w:p w:rsidR="00C1781A" w:rsidRPr="006126B5" w:rsidRDefault="00C1781A">
            <w:pPr>
              <w:spacing w:line="360" w:lineRule="auto"/>
              <w:jc w:val="center"/>
              <w:rPr>
                <w:lang w:val="ro-RO"/>
              </w:rPr>
            </w:pPr>
            <w:r w:rsidRPr="006126B5">
              <w:rPr>
                <w:lang w:val="ro-RO"/>
              </w:rPr>
              <w:t>0,71</w:t>
            </w:r>
          </w:p>
        </w:tc>
        <w:tc>
          <w:tcPr>
            <w:tcW w:w="2109" w:type="dxa"/>
          </w:tcPr>
          <w:p w:rsidR="00C1781A" w:rsidRPr="006126B5" w:rsidRDefault="00C1781A">
            <w:pPr>
              <w:spacing w:line="360" w:lineRule="auto"/>
              <w:jc w:val="center"/>
              <w:rPr>
                <w:lang w:val="ro-RO"/>
              </w:rPr>
            </w:pPr>
            <w:r w:rsidRPr="006126B5">
              <w:rPr>
                <w:lang w:val="ro-RO"/>
              </w:rPr>
              <w:t>44</w:t>
            </w:r>
          </w:p>
        </w:tc>
        <w:tc>
          <w:tcPr>
            <w:tcW w:w="2109" w:type="dxa"/>
            <w:tcBorders>
              <w:right w:val="single" w:sz="12" w:space="0" w:color="auto"/>
            </w:tcBorders>
          </w:tcPr>
          <w:p w:rsidR="00C1781A" w:rsidRPr="006126B5" w:rsidRDefault="00C1781A">
            <w:pPr>
              <w:spacing w:line="360" w:lineRule="auto"/>
              <w:jc w:val="center"/>
              <w:rPr>
                <w:lang w:val="ro-RO"/>
              </w:rPr>
            </w:pPr>
            <w:r w:rsidRPr="006126B5">
              <w:rPr>
                <w:lang w:val="ro-RO"/>
              </w:rPr>
              <w:t>0,38</w:t>
            </w:r>
          </w:p>
        </w:tc>
      </w:tr>
      <w:tr w:rsidR="00C1781A" w:rsidRPr="006126B5">
        <w:tc>
          <w:tcPr>
            <w:tcW w:w="2001" w:type="dxa"/>
            <w:tcBorders>
              <w:left w:val="single" w:sz="12" w:space="0" w:color="auto"/>
            </w:tcBorders>
          </w:tcPr>
          <w:p w:rsidR="00C1781A" w:rsidRPr="006126B5" w:rsidRDefault="00C1781A" w:rsidP="00780E56">
            <w:pPr>
              <w:spacing w:line="360" w:lineRule="auto"/>
              <w:jc w:val="center"/>
              <w:rPr>
                <w:lang w:val="ro-RO"/>
              </w:rPr>
            </w:pPr>
            <w:r w:rsidRPr="006126B5">
              <w:rPr>
                <w:lang w:val="ro-RO"/>
              </w:rPr>
              <w:t>4</w:t>
            </w:r>
          </w:p>
        </w:tc>
        <w:tc>
          <w:tcPr>
            <w:tcW w:w="2109" w:type="dxa"/>
          </w:tcPr>
          <w:p w:rsidR="00C1781A" w:rsidRPr="006126B5" w:rsidRDefault="00C1781A">
            <w:pPr>
              <w:spacing w:line="360" w:lineRule="auto"/>
              <w:jc w:val="center"/>
              <w:rPr>
                <w:lang w:val="ro-RO"/>
              </w:rPr>
            </w:pPr>
            <w:r w:rsidRPr="006126B5">
              <w:rPr>
                <w:lang w:val="ro-RO"/>
              </w:rPr>
              <w:t>0,65</w:t>
            </w:r>
          </w:p>
        </w:tc>
        <w:tc>
          <w:tcPr>
            <w:tcW w:w="2109" w:type="dxa"/>
          </w:tcPr>
          <w:p w:rsidR="00C1781A" w:rsidRPr="006126B5" w:rsidRDefault="00C1781A">
            <w:pPr>
              <w:spacing w:line="360" w:lineRule="auto"/>
              <w:jc w:val="center"/>
              <w:rPr>
                <w:lang w:val="ro-RO"/>
              </w:rPr>
            </w:pPr>
            <w:r w:rsidRPr="006126B5">
              <w:rPr>
                <w:lang w:val="ro-RO"/>
              </w:rPr>
              <w:t>48</w:t>
            </w:r>
          </w:p>
        </w:tc>
        <w:tc>
          <w:tcPr>
            <w:tcW w:w="2109" w:type="dxa"/>
            <w:tcBorders>
              <w:right w:val="single" w:sz="12" w:space="0" w:color="auto"/>
            </w:tcBorders>
          </w:tcPr>
          <w:p w:rsidR="00C1781A" w:rsidRPr="006126B5" w:rsidRDefault="00C1781A">
            <w:pPr>
              <w:spacing w:line="360" w:lineRule="auto"/>
              <w:jc w:val="center"/>
              <w:rPr>
                <w:lang w:val="ro-RO"/>
              </w:rPr>
            </w:pPr>
            <w:r w:rsidRPr="006126B5">
              <w:rPr>
                <w:lang w:val="ro-RO"/>
              </w:rPr>
              <w:t>0,38</w:t>
            </w:r>
          </w:p>
        </w:tc>
      </w:tr>
      <w:tr w:rsidR="00C1781A" w:rsidRPr="006126B5">
        <w:tc>
          <w:tcPr>
            <w:tcW w:w="2001" w:type="dxa"/>
            <w:tcBorders>
              <w:left w:val="single" w:sz="12" w:space="0" w:color="auto"/>
            </w:tcBorders>
          </w:tcPr>
          <w:p w:rsidR="00C1781A" w:rsidRPr="006126B5" w:rsidRDefault="00C1781A" w:rsidP="00780E56">
            <w:pPr>
              <w:spacing w:line="360" w:lineRule="auto"/>
              <w:jc w:val="center"/>
              <w:rPr>
                <w:lang w:val="ro-RO"/>
              </w:rPr>
            </w:pPr>
            <w:r w:rsidRPr="006126B5">
              <w:rPr>
                <w:lang w:val="ro-RO"/>
              </w:rPr>
              <w:t>5</w:t>
            </w:r>
          </w:p>
        </w:tc>
        <w:tc>
          <w:tcPr>
            <w:tcW w:w="2109" w:type="dxa"/>
          </w:tcPr>
          <w:p w:rsidR="00C1781A" w:rsidRPr="006126B5" w:rsidRDefault="00C1781A">
            <w:pPr>
              <w:spacing w:line="360" w:lineRule="auto"/>
              <w:jc w:val="center"/>
              <w:rPr>
                <w:lang w:val="ro-RO"/>
              </w:rPr>
            </w:pPr>
            <w:r w:rsidRPr="006126B5">
              <w:rPr>
                <w:lang w:val="ro-RO"/>
              </w:rPr>
              <w:t>0,62</w:t>
            </w:r>
          </w:p>
        </w:tc>
        <w:tc>
          <w:tcPr>
            <w:tcW w:w="2109" w:type="dxa"/>
          </w:tcPr>
          <w:p w:rsidR="00C1781A" w:rsidRPr="006126B5" w:rsidRDefault="00C1781A">
            <w:pPr>
              <w:spacing w:line="360" w:lineRule="auto"/>
              <w:jc w:val="center"/>
              <w:rPr>
                <w:lang w:val="ro-RO"/>
              </w:rPr>
            </w:pPr>
            <w:r w:rsidRPr="006126B5">
              <w:rPr>
                <w:lang w:val="ro-RO"/>
              </w:rPr>
              <w:t>52</w:t>
            </w:r>
          </w:p>
        </w:tc>
        <w:tc>
          <w:tcPr>
            <w:tcW w:w="2109" w:type="dxa"/>
            <w:tcBorders>
              <w:right w:val="single" w:sz="12" w:space="0" w:color="auto"/>
            </w:tcBorders>
          </w:tcPr>
          <w:p w:rsidR="00C1781A" w:rsidRPr="006126B5" w:rsidRDefault="00C1781A">
            <w:pPr>
              <w:spacing w:line="360" w:lineRule="auto"/>
              <w:jc w:val="center"/>
              <w:rPr>
                <w:lang w:val="ro-RO"/>
              </w:rPr>
            </w:pPr>
            <w:r w:rsidRPr="006126B5">
              <w:rPr>
                <w:lang w:val="ro-RO"/>
              </w:rPr>
              <w:t>0,37</w:t>
            </w:r>
          </w:p>
        </w:tc>
      </w:tr>
      <w:tr w:rsidR="00C1781A" w:rsidRPr="006126B5">
        <w:tc>
          <w:tcPr>
            <w:tcW w:w="2001" w:type="dxa"/>
            <w:tcBorders>
              <w:left w:val="single" w:sz="12" w:space="0" w:color="auto"/>
            </w:tcBorders>
          </w:tcPr>
          <w:p w:rsidR="00C1781A" w:rsidRPr="006126B5" w:rsidRDefault="00C1781A" w:rsidP="00780E56">
            <w:pPr>
              <w:spacing w:line="360" w:lineRule="auto"/>
              <w:jc w:val="center"/>
              <w:rPr>
                <w:lang w:val="ro-RO"/>
              </w:rPr>
            </w:pPr>
            <w:r w:rsidRPr="006126B5">
              <w:rPr>
                <w:lang w:val="ro-RO"/>
              </w:rPr>
              <w:t>6</w:t>
            </w:r>
          </w:p>
        </w:tc>
        <w:tc>
          <w:tcPr>
            <w:tcW w:w="2109" w:type="dxa"/>
          </w:tcPr>
          <w:p w:rsidR="00C1781A" w:rsidRPr="006126B5" w:rsidRDefault="00C1781A">
            <w:pPr>
              <w:spacing w:line="360" w:lineRule="auto"/>
              <w:jc w:val="center"/>
              <w:rPr>
                <w:lang w:val="ro-RO"/>
              </w:rPr>
            </w:pPr>
            <w:r w:rsidRPr="006126B5">
              <w:rPr>
                <w:lang w:val="ro-RO"/>
              </w:rPr>
              <w:t>0,59</w:t>
            </w:r>
          </w:p>
        </w:tc>
        <w:tc>
          <w:tcPr>
            <w:tcW w:w="2109" w:type="dxa"/>
          </w:tcPr>
          <w:p w:rsidR="00C1781A" w:rsidRPr="006126B5" w:rsidRDefault="00C1781A">
            <w:pPr>
              <w:spacing w:line="360" w:lineRule="auto"/>
              <w:jc w:val="center"/>
              <w:rPr>
                <w:lang w:val="ro-RO"/>
              </w:rPr>
            </w:pPr>
            <w:r w:rsidRPr="006126B5">
              <w:rPr>
                <w:lang w:val="ro-RO"/>
              </w:rPr>
              <w:t>56</w:t>
            </w:r>
          </w:p>
        </w:tc>
        <w:tc>
          <w:tcPr>
            <w:tcW w:w="2109" w:type="dxa"/>
            <w:tcBorders>
              <w:right w:val="single" w:sz="12" w:space="0" w:color="auto"/>
            </w:tcBorders>
          </w:tcPr>
          <w:p w:rsidR="00C1781A" w:rsidRPr="006126B5" w:rsidRDefault="00C1781A">
            <w:pPr>
              <w:spacing w:line="360" w:lineRule="auto"/>
              <w:jc w:val="center"/>
              <w:rPr>
                <w:lang w:val="ro-RO"/>
              </w:rPr>
            </w:pPr>
            <w:r w:rsidRPr="006126B5">
              <w:rPr>
                <w:lang w:val="ro-RO"/>
              </w:rPr>
              <w:t>0,37</w:t>
            </w:r>
          </w:p>
        </w:tc>
      </w:tr>
      <w:tr w:rsidR="00C1781A" w:rsidRPr="006126B5">
        <w:tc>
          <w:tcPr>
            <w:tcW w:w="2001" w:type="dxa"/>
            <w:tcBorders>
              <w:left w:val="single" w:sz="12" w:space="0" w:color="auto"/>
            </w:tcBorders>
          </w:tcPr>
          <w:p w:rsidR="00C1781A" w:rsidRPr="006126B5" w:rsidRDefault="00C1781A" w:rsidP="00780E56">
            <w:pPr>
              <w:spacing w:line="360" w:lineRule="auto"/>
              <w:jc w:val="center"/>
              <w:rPr>
                <w:lang w:val="ro-RO"/>
              </w:rPr>
            </w:pPr>
            <w:r w:rsidRPr="006126B5">
              <w:rPr>
                <w:lang w:val="ro-RO"/>
              </w:rPr>
              <w:t>8</w:t>
            </w:r>
          </w:p>
        </w:tc>
        <w:tc>
          <w:tcPr>
            <w:tcW w:w="2109" w:type="dxa"/>
          </w:tcPr>
          <w:p w:rsidR="00C1781A" w:rsidRPr="006126B5" w:rsidRDefault="00C1781A">
            <w:pPr>
              <w:spacing w:line="360" w:lineRule="auto"/>
              <w:jc w:val="center"/>
              <w:rPr>
                <w:lang w:val="ro-RO"/>
              </w:rPr>
            </w:pPr>
            <w:r w:rsidRPr="006126B5">
              <w:rPr>
                <w:lang w:val="ro-RO"/>
              </w:rPr>
              <w:t>0,55</w:t>
            </w:r>
          </w:p>
        </w:tc>
        <w:tc>
          <w:tcPr>
            <w:tcW w:w="2109" w:type="dxa"/>
          </w:tcPr>
          <w:p w:rsidR="00C1781A" w:rsidRPr="006126B5" w:rsidRDefault="00C1781A">
            <w:pPr>
              <w:spacing w:line="360" w:lineRule="auto"/>
              <w:jc w:val="center"/>
              <w:rPr>
                <w:lang w:val="ro-RO"/>
              </w:rPr>
            </w:pPr>
            <w:r w:rsidRPr="006126B5">
              <w:rPr>
                <w:lang w:val="ro-RO"/>
              </w:rPr>
              <w:t>60</w:t>
            </w:r>
          </w:p>
        </w:tc>
        <w:tc>
          <w:tcPr>
            <w:tcW w:w="2109" w:type="dxa"/>
            <w:tcBorders>
              <w:right w:val="single" w:sz="12" w:space="0" w:color="auto"/>
            </w:tcBorders>
          </w:tcPr>
          <w:p w:rsidR="00C1781A" w:rsidRPr="006126B5" w:rsidRDefault="00C1781A">
            <w:pPr>
              <w:spacing w:line="360" w:lineRule="auto"/>
              <w:jc w:val="center"/>
              <w:rPr>
                <w:lang w:val="ro-RO"/>
              </w:rPr>
            </w:pPr>
            <w:r w:rsidRPr="006126B5">
              <w:rPr>
                <w:lang w:val="ro-RO"/>
              </w:rPr>
              <w:t>0,36</w:t>
            </w:r>
          </w:p>
        </w:tc>
      </w:tr>
      <w:tr w:rsidR="00C1781A" w:rsidRPr="006126B5">
        <w:tc>
          <w:tcPr>
            <w:tcW w:w="2001" w:type="dxa"/>
            <w:tcBorders>
              <w:left w:val="single" w:sz="12" w:space="0" w:color="auto"/>
            </w:tcBorders>
          </w:tcPr>
          <w:p w:rsidR="00C1781A" w:rsidRPr="006126B5" w:rsidRDefault="00C1781A" w:rsidP="00780E56">
            <w:pPr>
              <w:spacing w:line="360" w:lineRule="auto"/>
              <w:jc w:val="center"/>
              <w:rPr>
                <w:lang w:val="ro-RO"/>
              </w:rPr>
            </w:pPr>
            <w:r w:rsidRPr="006126B5">
              <w:rPr>
                <w:lang w:val="ro-RO"/>
              </w:rPr>
              <w:t>10</w:t>
            </w:r>
          </w:p>
        </w:tc>
        <w:tc>
          <w:tcPr>
            <w:tcW w:w="2109" w:type="dxa"/>
          </w:tcPr>
          <w:p w:rsidR="00C1781A" w:rsidRPr="006126B5" w:rsidRDefault="00C1781A">
            <w:pPr>
              <w:spacing w:line="360" w:lineRule="auto"/>
              <w:jc w:val="center"/>
              <w:rPr>
                <w:lang w:val="ro-RO"/>
              </w:rPr>
            </w:pPr>
            <w:r w:rsidRPr="006126B5">
              <w:rPr>
                <w:lang w:val="ro-RO"/>
              </w:rPr>
              <w:t>0,53</w:t>
            </w:r>
          </w:p>
        </w:tc>
        <w:tc>
          <w:tcPr>
            <w:tcW w:w="2109" w:type="dxa"/>
          </w:tcPr>
          <w:p w:rsidR="00C1781A" w:rsidRPr="006126B5" w:rsidRDefault="00C1781A">
            <w:pPr>
              <w:spacing w:line="360" w:lineRule="auto"/>
              <w:jc w:val="center"/>
              <w:rPr>
                <w:lang w:val="ro-RO"/>
              </w:rPr>
            </w:pPr>
            <w:r w:rsidRPr="006126B5">
              <w:rPr>
                <w:lang w:val="ro-RO"/>
              </w:rPr>
              <w:t>64</w:t>
            </w:r>
          </w:p>
        </w:tc>
        <w:tc>
          <w:tcPr>
            <w:tcW w:w="2109" w:type="dxa"/>
            <w:tcBorders>
              <w:right w:val="single" w:sz="12" w:space="0" w:color="auto"/>
            </w:tcBorders>
          </w:tcPr>
          <w:p w:rsidR="00C1781A" w:rsidRPr="006126B5" w:rsidRDefault="00C1781A">
            <w:pPr>
              <w:spacing w:line="360" w:lineRule="auto"/>
              <w:jc w:val="center"/>
              <w:rPr>
                <w:lang w:val="ro-RO"/>
              </w:rPr>
            </w:pPr>
            <w:r w:rsidRPr="006126B5">
              <w:rPr>
                <w:lang w:val="ro-RO"/>
              </w:rPr>
              <w:t>0,36</w:t>
            </w:r>
          </w:p>
        </w:tc>
      </w:tr>
      <w:tr w:rsidR="00C1781A" w:rsidRPr="006126B5">
        <w:tc>
          <w:tcPr>
            <w:tcW w:w="2001" w:type="dxa"/>
            <w:tcBorders>
              <w:left w:val="single" w:sz="12" w:space="0" w:color="auto"/>
            </w:tcBorders>
          </w:tcPr>
          <w:p w:rsidR="00C1781A" w:rsidRPr="006126B5" w:rsidRDefault="00C1781A" w:rsidP="00780E56">
            <w:pPr>
              <w:spacing w:line="360" w:lineRule="auto"/>
              <w:jc w:val="center"/>
              <w:rPr>
                <w:lang w:val="ro-RO"/>
              </w:rPr>
            </w:pPr>
            <w:r w:rsidRPr="006126B5">
              <w:rPr>
                <w:lang w:val="ro-RO"/>
              </w:rPr>
              <w:t>12</w:t>
            </w:r>
          </w:p>
        </w:tc>
        <w:tc>
          <w:tcPr>
            <w:tcW w:w="2109" w:type="dxa"/>
          </w:tcPr>
          <w:p w:rsidR="00C1781A" w:rsidRPr="006126B5" w:rsidRDefault="00C1781A">
            <w:pPr>
              <w:spacing w:line="360" w:lineRule="auto"/>
              <w:jc w:val="center"/>
              <w:rPr>
                <w:lang w:val="ro-RO"/>
              </w:rPr>
            </w:pPr>
            <w:r w:rsidRPr="006126B5">
              <w:rPr>
                <w:lang w:val="ro-RO"/>
              </w:rPr>
              <w:t>0,51</w:t>
            </w:r>
          </w:p>
        </w:tc>
        <w:tc>
          <w:tcPr>
            <w:tcW w:w="2109" w:type="dxa"/>
          </w:tcPr>
          <w:p w:rsidR="00C1781A" w:rsidRPr="006126B5" w:rsidRDefault="00C1781A">
            <w:pPr>
              <w:spacing w:line="360" w:lineRule="auto"/>
              <w:jc w:val="center"/>
              <w:rPr>
                <w:lang w:val="ro-RO"/>
              </w:rPr>
            </w:pPr>
            <w:r w:rsidRPr="006126B5">
              <w:rPr>
                <w:lang w:val="ro-RO"/>
              </w:rPr>
              <w:t>68</w:t>
            </w:r>
          </w:p>
        </w:tc>
        <w:tc>
          <w:tcPr>
            <w:tcW w:w="2109" w:type="dxa"/>
            <w:tcBorders>
              <w:right w:val="single" w:sz="12" w:space="0" w:color="auto"/>
            </w:tcBorders>
          </w:tcPr>
          <w:p w:rsidR="00C1781A" w:rsidRPr="006126B5" w:rsidRDefault="00C1781A">
            <w:pPr>
              <w:spacing w:line="360" w:lineRule="auto"/>
              <w:jc w:val="center"/>
              <w:rPr>
                <w:lang w:val="ro-RO"/>
              </w:rPr>
            </w:pPr>
            <w:r w:rsidRPr="006126B5">
              <w:rPr>
                <w:lang w:val="ro-RO"/>
              </w:rPr>
              <w:t>0,35</w:t>
            </w:r>
          </w:p>
        </w:tc>
      </w:tr>
      <w:tr w:rsidR="00C1781A" w:rsidRPr="006126B5">
        <w:tc>
          <w:tcPr>
            <w:tcW w:w="2001" w:type="dxa"/>
            <w:tcBorders>
              <w:left w:val="single" w:sz="12" w:space="0" w:color="auto"/>
            </w:tcBorders>
          </w:tcPr>
          <w:p w:rsidR="00C1781A" w:rsidRPr="006126B5" w:rsidRDefault="00C1781A" w:rsidP="00780E56">
            <w:pPr>
              <w:spacing w:line="360" w:lineRule="auto"/>
              <w:jc w:val="center"/>
              <w:rPr>
                <w:lang w:val="ro-RO"/>
              </w:rPr>
            </w:pPr>
            <w:r w:rsidRPr="006126B5">
              <w:rPr>
                <w:lang w:val="ro-RO"/>
              </w:rPr>
              <w:t>16</w:t>
            </w:r>
          </w:p>
        </w:tc>
        <w:tc>
          <w:tcPr>
            <w:tcW w:w="2109" w:type="dxa"/>
          </w:tcPr>
          <w:p w:rsidR="00C1781A" w:rsidRPr="006126B5" w:rsidRDefault="00C1781A">
            <w:pPr>
              <w:spacing w:line="360" w:lineRule="auto"/>
              <w:jc w:val="center"/>
              <w:rPr>
                <w:lang w:val="ro-RO"/>
              </w:rPr>
            </w:pPr>
            <w:r w:rsidRPr="006126B5">
              <w:rPr>
                <w:lang w:val="ro-RO"/>
              </w:rPr>
              <w:t>0,47</w:t>
            </w:r>
          </w:p>
        </w:tc>
        <w:tc>
          <w:tcPr>
            <w:tcW w:w="2109" w:type="dxa"/>
          </w:tcPr>
          <w:p w:rsidR="00C1781A" w:rsidRPr="006126B5" w:rsidRDefault="00C1781A">
            <w:pPr>
              <w:spacing w:line="360" w:lineRule="auto"/>
              <w:jc w:val="center"/>
              <w:rPr>
                <w:lang w:val="ro-RO"/>
              </w:rPr>
            </w:pPr>
            <w:r w:rsidRPr="006126B5">
              <w:rPr>
                <w:lang w:val="ro-RO"/>
              </w:rPr>
              <w:t>72</w:t>
            </w:r>
          </w:p>
        </w:tc>
        <w:tc>
          <w:tcPr>
            <w:tcW w:w="2109" w:type="dxa"/>
            <w:tcBorders>
              <w:right w:val="single" w:sz="12" w:space="0" w:color="auto"/>
            </w:tcBorders>
          </w:tcPr>
          <w:p w:rsidR="00C1781A" w:rsidRPr="006126B5" w:rsidRDefault="00C1781A">
            <w:pPr>
              <w:spacing w:line="360" w:lineRule="auto"/>
              <w:jc w:val="center"/>
              <w:rPr>
                <w:lang w:val="ro-RO"/>
              </w:rPr>
            </w:pPr>
            <w:r w:rsidRPr="006126B5">
              <w:rPr>
                <w:lang w:val="ro-RO"/>
              </w:rPr>
              <w:t>0,35</w:t>
            </w:r>
          </w:p>
        </w:tc>
      </w:tr>
      <w:tr w:rsidR="00C1781A" w:rsidRPr="006126B5">
        <w:tc>
          <w:tcPr>
            <w:tcW w:w="2001" w:type="dxa"/>
            <w:tcBorders>
              <w:left w:val="single" w:sz="12" w:space="0" w:color="auto"/>
            </w:tcBorders>
          </w:tcPr>
          <w:p w:rsidR="00C1781A" w:rsidRPr="006126B5" w:rsidRDefault="00C1781A" w:rsidP="00780E56">
            <w:pPr>
              <w:spacing w:line="360" w:lineRule="auto"/>
              <w:jc w:val="center"/>
              <w:rPr>
                <w:lang w:val="ro-RO"/>
              </w:rPr>
            </w:pPr>
            <w:r w:rsidRPr="006126B5">
              <w:rPr>
                <w:lang w:val="ro-RO"/>
              </w:rPr>
              <w:t>20</w:t>
            </w:r>
          </w:p>
        </w:tc>
        <w:tc>
          <w:tcPr>
            <w:tcW w:w="2109" w:type="dxa"/>
          </w:tcPr>
          <w:p w:rsidR="00C1781A" w:rsidRPr="006126B5" w:rsidRDefault="00C1781A">
            <w:pPr>
              <w:spacing w:line="360" w:lineRule="auto"/>
              <w:jc w:val="center"/>
              <w:rPr>
                <w:lang w:val="ro-RO"/>
              </w:rPr>
            </w:pPr>
            <w:r w:rsidRPr="006126B5">
              <w:rPr>
                <w:lang w:val="ro-RO"/>
              </w:rPr>
              <w:t>0,45</w:t>
            </w:r>
          </w:p>
        </w:tc>
        <w:tc>
          <w:tcPr>
            <w:tcW w:w="2109" w:type="dxa"/>
          </w:tcPr>
          <w:p w:rsidR="00C1781A" w:rsidRPr="006126B5" w:rsidRDefault="00C1781A">
            <w:pPr>
              <w:spacing w:line="360" w:lineRule="auto"/>
              <w:jc w:val="center"/>
              <w:rPr>
                <w:lang w:val="ro-RO"/>
              </w:rPr>
            </w:pPr>
            <w:r w:rsidRPr="006126B5">
              <w:rPr>
                <w:lang w:val="ro-RO"/>
              </w:rPr>
              <w:t>76</w:t>
            </w:r>
          </w:p>
        </w:tc>
        <w:tc>
          <w:tcPr>
            <w:tcW w:w="2109" w:type="dxa"/>
            <w:tcBorders>
              <w:right w:val="single" w:sz="12" w:space="0" w:color="auto"/>
            </w:tcBorders>
          </w:tcPr>
          <w:p w:rsidR="00C1781A" w:rsidRPr="006126B5" w:rsidRDefault="00C1781A">
            <w:pPr>
              <w:spacing w:line="360" w:lineRule="auto"/>
              <w:jc w:val="center"/>
              <w:rPr>
                <w:lang w:val="ro-RO"/>
              </w:rPr>
            </w:pPr>
            <w:r w:rsidRPr="006126B5">
              <w:rPr>
                <w:lang w:val="ro-RO"/>
              </w:rPr>
              <w:t>0,35</w:t>
            </w:r>
          </w:p>
        </w:tc>
      </w:tr>
      <w:tr w:rsidR="00C1781A" w:rsidRPr="006126B5">
        <w:tc>
          <w:tcPr>
            <w:tcW w:w="2001" w:type="dxa"/>
            <w:tcBorders>
              <w:left w:val="single" w:sz="12" w:space="0" w:color="auto"/>
            </w:tcBorders>
          </w:tcPr>
          <w:p w:rsidR="00C1781A" w:rsidRPr="006126B5" w:rsidRDefault="00C1781A" w:rsidP="00780E56">
            <w:pPr>
              <w:spacing w:line="360" w:lineRule="auto"/>
              <w:jc w:val="center"/>
              <w:rPr>
                <w:lang w:val="ro-RO"/>
              </w:rPr>
            </w:pPr>
            <w:r w:rsidRPr="006126B5">
              <w:rPr>
                <w:lang w:val="ro-RO"/>
              </w:rPr>
              <w:t>24</w:t>
            </w:r>
          </w:p>
        </w:tc>
        <w:tc>
          <w:tcPr>
            <w:tcW w:w="2109" w:type="dxa"/>
          </w:tcPr>
          <w:p w:rsidR="00C1781A" w:rsidRPr="006126B5" w:rsidRDefault="00C1781A">
            <w:pPr>
              <w:spacing w:line="360" w:lineRule="auto"/>
              <w:jc w:val="center"/>
              <w:rPr>
                <w:lang w:val="ro-RO"/>
              </w:rPr>
            </w:pPr>
            <w:r w:rsidRPr="006126B5">
              <w:rPr>
                <w:lang w:val="ro-RO"/>
              </w:rPr>
              <w:t>0,43</w:t>
            </w:r>
          </w:p>
        </w:tc>
        <w:tc>
          <w:tcPr>
            <w:tcW w:w="2109" w:type="dxa"/>
            <w:tcBorders>
              <w:bottom w:val="nil"/>
            </w:tcBorders>
          </w:tcPr>
          <w:p w:rsidR="00C1781A" w:rsidRPr="006126B5" w:rsidRDefault="00C1781A">
            <w:pPr>
              <w:spacing w:line="360" w:lineRule="auto"/>
              <w:jc w:val="center"/>
              <w:rPr>
                <w:lang w:val="ro-RO"/>
              </w:rPr>
            </w:pPr>
            <w:r w:rsidRPr="006126B5">
              <w:rPr>
                <w:lang w:val="ro-RO"/>
              </w:rPr>
              <w:t>80</w:t>
            </w:r>
          </w:p>
        </w:tc>
        <w:tc>
          <w:tcPr>
            <w:tcW w:w="2109" w:type="dxa"/>
            <w:tcBorders>
              <w:bottom w:val="nil"/>
              <w:right w:val="single" w:sz="12" w:space="0" w:color="auto"/>
            </w:tcBorders>
          </w:tcPr>
          <w:p w:rsidR="00C1781A" w:rsidRPr="006126B5" w:rsidRDefault="00C1781A">
            <w:pPr>
              <w:spacing w:line="360" w:lineRule="auto"/>
              <w:jc w:val="center"/>
              <w:rPr>
                <w:lang w:val="ro-RO"/>
              </w:rPr>
            </w:pPr>
            <w:r w:rsidRPr="006126B5">
              <w:rPr>
                <w:lang w:val="ro-RO"/>
              </w:rPr>
              <w:t>0,34</w:t>
            </w:r>
          </w:p>
        </w:tc>
      </w:tr>
      <w:tr w:rsidR="00C1781A" w:rsidRPr="006126B5">
        <w:tc>
          <w:tcPr>
            <w:tcW w:w="2001" w:type="dxa"/>
            <w:tcBorders>
              <w:left w:val="single" w:sz="12" w:space="0" w:color="auto"/>
            </w:tcBorders>
          </w:tcPr>
          <w:p w:rsidR="00C1781A" w:rsidRPr="006126B5" w:rsidRDefault="00C1781A" w:rsidP="00780E56">
            <w:pPr>
              <w:spacing w:line="360" w:lineRule="auto"/>
              <w:jc w:val="center"/>
              <w:rPr>
                <w:lang w:val="ro-RO"/>
              </w:rPr>
            </w:pPr>
            <w:r w:rsidRPr="006126B5">
              <w:rPr>
                <w:lang w:val="ro-RO"/>
              </w:rPr>
              <w:t>28</w:t>
            </w:r>
          </w:p>
        </w:tc>
        <w:tc>
          <w:tcPr>
            <w:tcW w:w="2109" w:type="dxa"/>
          </w:tcPr>
          <w:p w:rsidR="00C1781A" w:rsidRPr="006126B5" w:rsidRDefault="00C1781A">
            <w:pPr>
              <w:spacing w:line="360" w:lineRule="auto"/>
              <w:jc w:val="center"/>
              <w:rPr>
                <w:lang w:val="ro-RO"/>
              </w:rPr>
            </w:pPr>
            <w:r w:rsidRPr="006126B5">
              <w:rPr>
                <w:lang w:val="ro-RO"/>
              </w:rPr>
              <w:t>0,42</w:t>
            </w:r>
          </w:p>
        </w:tc>
        <w:tc>
          <w:tcPr>
            <w:tcW w:w="2109" w:type="dxa"/>
            <w:tcBorders>
              <w:bottom w:val="single" w:sz="4" w:space="0" w:color="auto"/>
            </w:tcBorders>
          </w:tcPr>
          <w:p w:rsidR="00C1781A" w:rsidRPr="006126B5" w:rsidRDefault="00C1781A">
            <w:pPr>
              <w:spacing w:line="360" w:lineRule="auto"/>
              <w:jc w:val="center"/>
              <w:rPr>
                <w:lang w:val="ro-RO"/>
              </w:rPr>
            </w:pPr>
            <w:r w:rsidRPr="006126B5">
              <w:rPr>
                <w:lang w:val="ro-RO"/>
              </w:rPr>
              <w:t>Peste 80</w:t>
            </w:r>
          </w:p>
        </w:tc>
        <w:tc>
          <w:tcPr>
            <w:tcW w:w="2109" w:type="dxa"/>
            <w:tcBorders>
              <w:bottom w:val="single" w:sz="4" w:space="0" w:color="auto"/>
              <w:right w:val="single" w:sz="12" w:space="0" w:color="auto"/>
            </w:tcBorders>
          </w:tcPr>
          <w:p w:rsidR="00C1781A" w:rsidRPr="006126B5" w:rsidRDefault="00C1781A">
            <w:pPr>
              <w:spacing w:line="360" w:lineRule="auto"/>
              <w:jc w:val="center"/>
              <w:rPr>
                <w:lang w:val="ro-RO"/>
              </w:rPr>
            </w:pPr>
            <w:r w:rsidRPr="006126B5">
              <w:rPr>
                <w:lang w:val="ro-RO"/>
              </w:rPr>
              <w:t>0,34</w:t>
            </w:r>
          </w:p>
        </w:tc>
      </w:tr>
      <w:tr w:rsidR="00C1781A" w:rsidRPr="006126B5">
        <w:tc>
          <w:tcPr>
            <w:tcW w:w="2001" w:type="dxa"/>
            <w:tcBorders>
              <w:left w:val="single" w:sz="12" w:space="0" w:color="auto"/>
              <w:bottom w:val="single" w:sz="12" w:space="0" w:color="auto"/>
            </w:tcBorders>
          </w:tcPr>
          <w:p w:rsidR="00C1781A" w:rsidRPr="006126B5" w:rsidRDefault="00C1781A" w:rsidP="00780E56">
            <w:pPr>
              <w:spacing w:line="360" w:lineRule="auto"/>
              <w:jc w:val="center"/>
              <w:rPr>
                <w:lang w:val="ro-RO"/>
              </w:rPr>
            </w:pPr>
            <w:r w:rsidRPr="006126B5">
              <w:rPr>
                <w:lang w:val="ro-RO"/>
              </w:rPr>
              <w:t>32</w:t>
            </w:r>
          </w:p>
        </w:tc>
        <w:tc>
          <w:tcPr>
            <w:tcW w:w="2109" w:type="dxa"/>
            <w:tcBorders>
              <w:bottom w:val="single" w:sz="12" w:space="0" w:color="auto"/>
            </w:tcBorders>
          </w:tcPr>
          <w:p w:rsidR="00C1781A" w:rsidRPr="006126B5" w:rsidRDefault="00C1781A">
            <w:pPr>
              <w:spacing w:line="360" w:lineRule="auto"/>
              <w:jc w:val="center"/>
              <w:rPr>
                <w:lang w:val="ro-RO"/>
              </w:rPr>
            </w:pPr>
            <w:r w:rsidRPr="006126B5">
              <w:rPr>
                <w:lang w:val="ro-RO"/>
              </w:rPr>
              <w:t>0,41</w:t>
            </w:r>
          </w:p>
        </w:tc>
        <w:tc>
          <w:tcPr>
            <w:tcW w:w="2109" w:type="dxa"/>
            <w:tcBorders>
              <w:top w:val="nil"/>
              <w:bottom w:val="single" w:sz="12" w:space="0" w:color="auto"/>
            </w:tcBorders>
          </w:tcPr>
          <w:p w:rsidR="00C1781A" w:rsidRPr="006126B5" w:rsidRDefault="00C1781A">
            <w:pPr>
              <w:spacing w:line="360" w:lineRule="auto"/>
              <w:jc w:val="center"/>
              <w:rPr>
                <w:lang w:val="ro-RO"/>
              </w:rPr>
            </w:pPr>
          </w:p>
        </w:tc>
        <w:tc>
          <w:tcPr>
            <w:tcW w:w="2109" w:type="dxa"/>
            <w:tcBorders>
              <w:top w:val="nil"/>
              <w:bottom w:val="single" w:sz="12" w:space="0" w:color="auto"/>
              <w:right w:val="single" w:sz="12" w:space="0" w:color="auto"/>
            </w:tcBorders>
          </w:tcPr>
          <w:p w:rsidR="00C1781A" w:rsidRPr="006126B5" w:rsidRDefault="00C1781A">
            <w:pPr>
              <w:spacing w:line="360" w:lineRule="auto"/>
              <w:jc w:val="center"/>
              <w:rPr>
                <w:lang w:val="ro-RO"/>
              </w:rPr>
            </w:pPr>
          </w:p>
        </w:tc>
      </w:tr>
    </w:tbl>
    <w:p w:rsidR="00C1781A" w:rsidRPr="006126B5" w:rsidRDefault="00C1781A" w:rsidP="00780E56">
      <w:pPr>
        <w:tabs>
          <w:tab w:val="left" w:pos="576"/>
          <w:tab w:val="left" w:pos="993"/>
          <w:tab w:val="left" w:pos="1296"/>
        </w:tabs>
        <w:spacing w:line="360" w:lineRule="auto"/>
        <w:jc w:val="both"/>
        <w:rPr>
          <w:lang w:val="ro-RO"/>
        </w:rPr>
      </w:pPr>
    </w:p>
    <w:p w:rsidR="00C1781A" w:rsidRPr="006126B5" w:rsidRDefault="00C1781A" w:rsidP="00C03921">
      <w:pPr>
        <w:numPr>
          <w:ilvl w:val="0"/>
          <w:numId w:val="178"/>
        </w:numPr>
        <w:tabs>
          <w:tab w:val="left" w:pos="993"/>
        </w:tabs>
        <w:spacing w:line="360" w:lineRule="auto"/>
        <w:ind w:left="0" w:firstLine="0"/>
        <w:jc w:val="both"/>
        <w:rPr>
          <w:lang w:val="ro-RO"/>
        </w:rPr>
      </w:pPr>
      <w:r w:rsidRPr="006126B5">
        <w:rPr>
          <w:lang w:val="ro-RO"/>
        </w:rPr>
        <w:t xml:space="preserve">Debitul nominal al aparatelor consumatoare de combustibili gazoşi este cel indicat de producător. </w:t>
      </w:r>
    </w:p>
    <w:p w:rsidR="00F039F6" w:rsidRPr="006126B5" w:rsidRDefault="00F039F6" w:rsidP="00780E56">
      <w:pPr>
        <w:tabs>
          <w:tab w:val="left" w:pos="576"/>
          <w:tab w:val="left" w:pos="993"/>
          <w:tab w:val="left" w:pos="1296"/>
        </w:tabs>
        <w:spacing w:line="360" w:lineRule="auto"/>
        <w:jc w:val="both"/>
        <w:rPr>
          <w:lang w:val="ro-RO"/>
        </w:rPr>
      </w:pPr>
    </w:p>
    <w:p w:rsidR="00C1781A" w:rsidRPr="006126B5" w:rsidRDefault="007E1E65">
      <w:pPr>
        <w:tabs>
          <w:tab w:val="left" w:pos="576"/>
          <w:tab w:val="left" w:pos="851"/>
          <w:tab w:val="left" w:pos="1134"/>
          <w:tab w:val="left" w:pos="1296"/>
          <w:tab w:val="left" w:pos="1701"/>
        </w:tabs>
        <w:spacing w:line="360" w:lineRule="auto"/>
        <w:jc w:val="both"/>
        <w:rPr>
          <w:b/>
          <w:lang w:val="ro-RO"/>
        </w:rPr>
      </w:pPr>
      <w:r w:rsidRPr="006126B5">
        <w:rPr>
          <w:b/>
          <w:lang w:val="ro-RO"/>
        </w:rPr>
        <w:t xml:space="preserve">Secțiunea 2 - </w:t>
      </w:r>
      <w:r w:rsidR="00C1781A" w:rsidRPr="006126B5">
        <w:rPr>
          <w:b/>
          <w:lang w:val="ro-RO"/>
        </w:rPr>
        <w:t>Căderile de presiune</w:t>
      </w:r>
      <w:r w:rsidR="00E246AA" w:rsidRPr="006126B5">
        <w:rPr>
          <w:b/>
          <w:lang w:val="ro-RO"/>
        </w:rPr>
        <w:t xml:space="preserve"> a gazelor naturale</w:t>
      </w:r>
    </w:p>
    <w:p w:rsidR="00C1781A" w:rsidRPr="006126B5" w:rsidRDefault="00C1781A" w:rsidP="00C03921">
      <w:pPr>
        <w:numPr>
          <w:ilvl w:val="0"/>
          <w:numId w:val="178"/>
        </w:numPr>
        <w:tabs>
          <w:tab w:val="left" w:pos="284"/>
          <w:tab w:val="left" w:pos="576"/>
          <w:tab w:val="left" w:pos="851"/>
          <w:tab w:val="left" w:pos="990"/>
          <w:tab w:val="left" w:pos="1440"/>
          <w:tab w:val="left" w:pos="1701"/>
        </w:tabs>
        <w:spacing w:line="360" w:lineRule="auto"/>
        <w:ind w:left="0" w:firstLine="0"/>
        <w:jc w:val="both"/>
        <w:rPr>
          <w:lang w:val="ro-RO"/>
        </w:rPr>
      </w:pPr>
      <w:r w:rsidRPr="006126B5">
        <w:rPr>
          <w:lang w:val="ro-RO"/>
        </w:rPr>
        <w:t xml:space="preserve">(1) Căderea de presiune </w:t>
      </w:r>
      <w:r w:rsidR="0058717A">
        <w:rPr>
          <w:lang w:val="ro-RO"/>
        </w:rPr>
        <w:t xml:space="preserve">a gazelor naturale </w:t>
      </w:r>
      <w:r w:rsidRPr="006126B5">
        <w:rPr>
          <w:lang w:val="ro-RO"/>
        </w:rPr>
        <w:t>pentru dimensionarea unei conducte se stabileşte cu relaţia</w:t>
      </w:r>
      <w:r w:rsidR="00F039F6" w:rsidRPr="006126B5">
        <w:rPr>
          <w:lang w:val="ro-RO"/>
        </w:rPr>
        <w:t>:</w:t>
      </w:r>
    </w:p>
    <w:p w:rsidR="00C1781A" w:rsidRPr="006126B5" w:rsidRDefault="00C1781A" w:rsidP="00780E56">
      <w:pPr>
        <w:tabs>
          <w:tab w:val="left" w:pos="576"/>
          <w:tab w:val="left" w:pos="851"/>
          <w:tab w:val="left" w:pos="1134"/>
          <w:tab w:val="left" w:pos="1296"/>
          <w:tab w:val="left" w:pos="1440"/>
          <w:tab w:val="left" w:pos="1701"/>
        </w:tabs>
        <w:spacing w:line="360" w:lineRule="auto"/>
        <w:rPr>
          <w:lang w:val="ro-RO"/>
        </w:rPr>
      </w:pPr>
      <w:r w:rsidRPr="006126B5">
        <w:rPr>
          <w:lang w:val="ro-RO"/>
        </w:rPr>
        <w:t xml:space="preserve">                             </w:t>
      </w:r>
      <w:r w:rsidRPr="00780E56">
        <w:rPr>
          <w:lang w:val="ro-RO"/>
        </w:rPr>
        <w:sym w:font="Symbol" w:char="F044"/>
      </w:r>
      <w:r w:rsidRPr="00780E56">
        <w:rPr>
          <w:lang w:val="ro-RO"/>
        </w:rPr>
        <w:t>P = P</w:t>
      </w:r>
      <w:r w:rsidRPr="006126B5">
        <w:rPr>
          <w:vertAlign w:val="subscript"/>
          <w:lang w:val="ro-RO"/>
        </w:rPr>
        <w:t>1</w:t>
      </w:r>
      <w:r w:rsidRPr="006126B5">
        <w:rPr>
          <w:lang w:val="ro-RO"/>
        </w:rPr>
        <w:t xml:space="preserve"> - P</w:t>
      </w:r>
      <w:r w:rsidRPr="006126B5">
        <w:rPr>
          <w:vertAlign w:val="subscript"/>
          <w:lang w:val="ro-RO"/>
        </w:rPr>
        <w:t>2</w:t>
      </w:r>
      <w:r w:rsidRPr="006126B5">
        <w:rPr>
          <w:lang w:val="ro-RO"/>
        </w:rPr>
        <w:t xml:space="preserve">                       </w:t>
      </w:r>
      <w:r w:rsidRPr="006126B5">
        <w:rPr>
          <w:lang w:val="ro-RO"/>
        </w:rPr>
        <w:tab/>
      </w:r>
      <w:r w:rsidRPr="006126B5">
        <w:rPr>
          <w:lang w:val="ro-RO"/>
        </w:rPr>
        <w:tab/>
      </w:r>
      <w:r w:rsidRPr="006126B5">
        <w:rPr>
          <w:lang w:val="ro-RO"/>
        </w:rPr>
        <w:tab/>
      </w:r>
      <w:r w:rsidRPr="006126B5">
        <w:rPr>
          <w:lang w:val="ro-RO"/>
        </w:rPr>
        <w:tab/>
      </w:r>
      <w:r w:rsidRPr="006126B5">
        <w:rPr>
          <w:lang w:val="ro-RO"/>
        </w:rPr>
        <w:tab/>
      </w:r>
      <w:r w:rsidRPr="006126B5">
        <w:rPr>
          <w:lang w:val="ro-RO"/>
        </w:rPr>
        <w:tab/>
        <w:t xml:space="preserve"> </w:t>
      </w:r>
    </w:p>
    <w:p w:rsidR="00C1781A" w:rsidRPr="006126B5" w:rsidRDefault="00C1781A">
      <w:pPr>
        <w:tabs>
          <w:tab w:val="left" w:pos="576"/>
          <w:tab w:val="left" w:pos="720"/>
          <w:tab w:val="left" w:pos="851"/>
          <w:tab w:val="left" w:pos="1134"/>
          <w:tab w:val="left" w:pos="1296"/>
          <w:tab w:val="left" w:pos="1701"/>
        </w:tabs>
        <w:spacing w:line="360" w:lineRule="auto"/>
        <w:jc w:val="both"/>
        <w:rPr>
          <w:lang w:val="ro-RO"/>
        </w:rPr>
      </w:pPr>
      <w:r w:rsidRPr="006126B5">
        <w:rPr>
          <w:lang w:val="ro-RO"/>
        </w:rPr>
        <w:t xml:space="preserve">în care: </w:t>
      </w:r>
    </w:p>
    <w:p w:rsidR="00C1781A" w:rsidRPr="006126B5" w:rsidRDefault="00C1781A">
      <w:pPr>
        <w:tabs>
          <w:tab w:val="left" w:pos="576"/>
          <w:tab w:val="left" w:pos="720"/>
          <w:tab w:val="left" w:pos="851"/>
          <w:tab w:val="left" w:pos="1134"/>
          <w:tab w:val="left" w:pos="1296"/>
          <w:tab w:val="left" w:pos="1701"/>
        </w:tabs>
        <w:spacing w:line="360" w:lineRule="auto"/>
        <w:jc w:val="both"/>
        <w:rPr>
          <w:lang w:val="ro-RO"/>
        </w:rPr>
      </w:pPr>
      <w:r w:rsidRPr="006126B5">
        <w:rPr>
          <w:lang w:val="ro-RO"/>
        </w:rPr>
        <w:tab/>
        <w:t>P</w:t>
      </w:r>
      <w:r w:rsidRPr="006126B5">
        <w:rPr>
          <w:vertAlign w:val="subscript"/>
          <w:lang w:val="ro-RO"/>
        </w:rPr>
        <w:t>1</w:t>
      </w:r>
      <w:r w:rsidRPr="006126B5">
        <w:rPr>
          <w:lang w:val="ro-RO"/>
        </w:rPr>
        <w:t xml:space="preserve"> </w:t>
      </w:r>
      <w:r w:rsidR="002D7AE0" w:rsidRPr="006126B5">
        <w:rPr>
          <w:lang w:val="ro-RO"/>
        </w:rPr>
        <w:t>-</w:t>
      </w:r>
      <w:r w:rsidRPr="006126B5">
        <w:rPr>
          <w:lang w:val="ro-RO"/>
        </w:rPr>
        <w:t xml:space="preserve"> presiunea minimă</w:t>
      </w:r>
      <w:r w:rsidR="00E246AA" w:rsidRPr="006126B5">
        <w:rPr>
          <w:lang w:val="ro-RO"/>
        </w:rPr>
        <w:t xml:space="preserve"> a gazelor naturale </w:t>
      </w:r>
      <w:r w:rsidRPr="006126B5">
        <w:rPr>
          <w:lang w:val="ro-RO"/>
        </w:rPr>
        <w:t>disponibilă la intrarea în conduct</w:t>
      </w:r>
      <w:r w:rsidR="0058717A">
        <w:rPr>
          <w:lang w:val="ro-RO"/>
        </w:rPr>
        <w:t>ă</w:t>
      </w:r>
      <w:r w:rsidRPr="006126B5">
        <w:rPr>
          <w:lang w:val="ro-RO"/>
        </w:rPr>
        <w:t>, în Pa</w:t>
      </w:r>
      <w:r w:rsidR="00DD717F" w:rsidRPr="006126B5">
        <w:rPr>
          <w:lang w:val="ro-RO"/>
        </w:rPr>
        <w:t xml:space="preserve"> sau în bar</w:t>
      </w:r>
      <w:r w:rsidRPr="006126B5">
        <w:rPr>
          <w:lang w:val="ro-RO"/>
        </w:rPr>
        <w:t xml:space="preserve">; </w:t>
      </w:r>
    </w:p>
    <w:p w:rsidR="00C1781A" w:rsidRPr="006126B5" w:rsidRDefault="00C1781A">
      <w:pPr>
        <w:tabs>
          <w:tab w:val="left" w:pos="576"/>
          <w:tab w:val="left" w:pos="851"/>
          <w:tab w:val="left" w:pos="1134"/>
          <w:tab w:val="left" w:pos="1296"/>
          <w:tab w:val="left" w:pos="1701"/>
        </w:tabs>
        <w:spacing w:line="360" w:lineRule="auto"/>
        <w:jc w:val="both"/>
        <w:rPr>
          <w:lang w:val="ro-RO"/>
        </w:rPr>
      </w:pPr>
      <w:r w:rsidRPr="006126B5">
        <w:rPr>
          <w:lang w:val="ro-RO"/>
        </w:rPr>
        <w:tab/>
        <w:t>P</w:t>
      </w:r>
      <w:r w:rsidRPr="006126B5">
        <w:rPr>
          <w:vertAlign w:val="subscript"/>
          <w:lang w:val="ro-RO"/>
        </w:rPr>
        <w:t>2</w:t>
      </w:r>
      <w:r w:rsidRPr="006126B5">
        <w:rPr>
          <w:lang w:val="ro-RO"/>
        </w:rPr>
        <w:t xml:space="preserve"> </w:t>
      </w:r>
      <w:r w:rsidR="002D7AE0" w:rsidRPr="006126B5">
        <w:rPr>
          <w:lang w:val="ro-RO"/>
        </w:rPr>
        <w:t>-</w:t>
      </w:r>
      <w:r w:rsidRPr="006126B5">
        <w:rPr>
          <w:lang w:val="ro-RO"/>
        </w:rPr>
        <w:t xml:space="preserve"> presiunea minimă</w:t>
      </w:r>
      <w:r w:rsidR="00E246AA" w:rsidRPr="006126B5">
        <w:rPr>
          <w:lang w:val="ro-RO"/>
        </w:rPr>
        <w:t xml:space="preserve"> a gazelor naturale</w:t>
      </w:r>
      <w:r w:rsidRPr="006126B5">
        <w:rPr>
          <w:lang w:val="ro-RO"/>
        </w:rPr>
        <w:t xml:space="preserve"> necesară la ieşirea din conduct</w:t>
      </w:r>
      <w:r w:rsidR="0058717A">
        <w:rPr>
          <w:lang w:val="ro-RO"/>
        </w:rPr>
        <w:t>ă</w:t>
      </w:r>
      <w:r w:rsidRPr="006126B5">
        <w:rPr>
          <w:lang w:val="ro-RO"/>
        </w:rPr>
        <w:t>, majorată cu 10% pentru compensarea unor factori imprevizibili, în Pa</w:t>
      </w:r>
      <w:r w:rsidR="00DD717F" w:rsidRPr="006126B5">
        <w:rPr>
          <w:lang w:val="ro-RO"/>
        </w:rPr>
        <w:t xml:space="preserve"> sau în bar</w:t>
      </w:r>
      <w:r w:rsidRPr="006126B5">
        <w:rPr>
          <w:lang w:val="ro-RO"/>
        </w:rPr>
        <w:t>.</w:t>
      </w:r>
    </w:p>
    <w:p w:rsidR="00C1781A" w:rsidRPr="00780E56" w:rsidRDefault="00C1781A">
      <w:pPr>
        <w:tabs>
          <w:tab w:val="left" w:pos="576"/>
          <w:tab w:val="left" w:pos="851"/>
          <w:tab w:val="left" w:pos="1134"/>
          <w:tab w:val="left" w:pos="1296"/>
          <w:tab w:val="left" w:pos="1701"/>
        </w:tabs>
        <w:spacing w:line="360" w:lineRule="auto"/>
        <w:jc w:val="both"/>
        <w:rPr>
          <w:lang w:val="ro-RO"/>
        </w:rPr>
      </w:pPr>
      <w:r w:rsidRPr="006126B5">
        <w:rPr>
          <w:lang w:val="ro-RO"/>
        </w:rPr>
        <w:t xml:space="preserve">(2) Modalităţi de stabilire a căderilor de presiune pentru dimensionarea conductelor sunt prezentate în </w:t>
      </w:r>
      <w:r w:rsidR="0016793B">
        <w:rPr>
          <w:lang w:val="ro-RO"/>
        </w:rPr>
        <w:t>Anexa nr.</w:t>
      </w:r>
      <w:r w:rsidR="00673E16" w:rsidRPr="0058717A">
        <w:rPr>
          <w:lang w:val="ro-RO"/>
        </w:rPr>
        <w:t xml:space="preserve"> </w:t>
      </w:r>
      <w:r w:rsidR="006767A4" w:rsidRPr="00C03921">
        <w:rPr>
          <w:lang w:val="ro-RO"/>
        </w:rPr>
        <w:t>3</w:t>
      </w:r>
      <w:r w:rsidR="0000466B" w:rsidRPr="0058717A">
        <w:rPr>
          <w:lang w:val="ro-RO"/>
        </w:rPr>
        <w:t xml:space="preserve">, </w:t>
      </w:r>
      <w:r w:rsidRPr="0058717A">
        <w:rPr>
          <w:lang w:val="ro-RO"/>
        </w:rPr>
        <w:t>fig. 4, 5 şi 6</w:t>
      </w:r>
      <w:r w:rsidRPr="00780E56">
        <w:rPr>
          <w:lang w:val="ro-RO"/>
        </w:rPr>
        <w:t>.</w:t>
      </w:r>
    </w:p>
    <w:p w:rsidR="00C1781A" w:rsidRPr="006126B5" w:rsidRDefault="00C1781A" w:rsidP="00C03921">
      <w:pPr>
        <w:numPr>
          <w:ilvl w:val="0"/>
          <w:numId w:val="178"/>
        </w:numPr>
        <w:tabs>
          <w:tab w:val="left" w:pos="284"/>
          <w:tab w:val="left" w:pos="576"/>
          <w:tab w:val="left" w:pos="851"/>
          <w:tab w:val="left" w:pos="990"/>
          <w:tab w:val="left" w:pos="1296"/>
          <w:tab w:val="left" w:pos="1440"/>
          <w:tab w:val="left" w:pos="1584"/>
          <w:tab w:val="left" w:pos="1701"/>
        </w:tabs>
        <w:spacing w:line="360" w:lineRule="auto"/>
        <w:ind w:left="0" w:firstLine="0"/>
        <w:jc w:val="both"/>
        <w:rPr>
          <w:lang w:val="ro-RO"/>
        </w:rPr>
      </w:pPr>
      <w:r w:rsidRPr="006126B5">
        <w:rPr>
          <w:lang w:val="ro-RO"/>
        </w:rPr>
        <w:t>Căderile de presiune</w:t>
      </w:r>
      <w:r w:rsidR="00E246AA" w:rsidRPr="006126B5">
        <w:rPr>
          <w:lang w:val="ro-RO"/>
        </w:rPr>
        <w:t xml:space="preserve"> a gazelor naturale</w:t>
      </w:r>
      <w:r w:rsidRPr="006126B5">
        <w:rPr>
          <w:lang w:val="ro-RO"/>
        </w:rPr>
        <w:t xml:space="preserve"> stabilite conform art. </w:t>
      </w:r>
      <w:r w:rsidR="00E246AA" w:rsidRPr="006126B5">
        <w:rPr>
          <w:lang w:val="ro-RO"/>
        </w:rPr>
        <w:t>44</w:t>
      </w:r>
      <w:r w:rsidRPr="006126B5">
        <w:rPr>
          <w:lang w:val="ro-RO"/>
        </w:rPr>
        <w:t xml:space="preserve"> acoperă toate pierderile liniare şi locale.</w:t>
      </w:r>
    </w:p>
    <w:p w:rsidR="00C1781A" w:rsidRPr="006126B5" w:rsidRDefault="00C1781A" w:rsidP="00C03921">
      <w:pPr>
        <w:numPr>
          <w:ilvl w:val="0"/>
          <w:numId w:val="178"/>
        </w:numPr>
        <w:tabs>
          <w:tab w:val="left" w:pos="284"/>
          <w:tab w:val="left" w:pos="576"/>
          <w:tab w:val="left" w:pos="990"/>
          <w:tab w:val="left" w:pos="1296"/>
          <w:tab w:val="left" w:pos="1440"/>
          <w:tab w:val="left" w:pos="1584"/>
          <w:tab w:val="left" w:pos="1701"/>
        </w:tabs>
        <w:spacing w:line="360" w:lineRule="auto"/>
        <w:ind w:left="0" w:firstLine="0"/>
        <w:jc w:val="both"/>
        <w:rPr>
          <w:lang w:val="ro-RO"/>
        </w:rPr>
      </w:pPr>
      <w:r w:rsidRPr="006126B5">
        <w:rPr>
          <w:lang w:val="ro-RO"/>
        </w:rPr>
        <w:t xml:space="preserve">Pentru </w:t>
      </w:r>
      <w:r w:rsidR="00305EED" w:rsidRPr="006126B5">
        <w:rPr>
          <w:i/>
          <w:lang w:val="ro-RO"/>
        </w:rPr>
        <w:t>conductele</w:t>
      </w:r>
      <w:r w:rsidRPr="006126B5">
        <w:rPr>
          <w:i/>
          <w:lang w:val="ro-RO"/>
        </w:rPr>
        <w:t xml:space="preserve"> de distribuţie</w:t>
      </w:r>
      <w:r w:rsidR="00E246AA" w:rsidRPr="006126B5">
        <w:rPr>
          <w:i/>
          <w:lang w:val="ro-RO"/>
        </w:rPr>
        <w:t xml:space="preserve"> a gazelor naturale</w:t>
      </w:r>
      <w:r w:rsidRPr="006126B5">
        <w:rPr>
          <w:lang w:val="ro-RO"/>
        </w:rPr>
        <w:t xml:space="preserve"> existente, presiunea disponibilă P</w:t>
      </w:r>
      <w:r w:rsidRPr="006126B5">
        <w:rPr>
          <w:vertAlign w:val="subscript"/>
          <w:lang w:val="ro-RO"/>
        </w:rPr>
        <w:t xml:space="preserve">1 </w:t>
      </w:r>
      <w:r w:rsidRPr="006126B5">
        <w:rPr>
          <w:lang w:val="ro-RO"/>
        </w:rPr>
        <w:t xml:space="preserve">se precizează de operatorul SD. </w:t>
      </w:r>
    </w:p>
    <w:p w:rsidR="00C1781A" w:rsidRPr="006126B5" w:rsidRDefault="00C1781A" w:rsidP="00C03921">
      <w:pPr>
        <w:numPr>
          <w:ilvl w:val="0"/>
          <w:numId w:val="178"/>
        </w:numPr>
        <w:tabs>
          <w:tab w:val="left" w:pos="576"/>
          <w:tab w:val="left" w:pos="993"/>
          <w:tab w:val="left" w:pos="1296"/>
        </w:tabs>
        <w:spacing w:line="360" w:lineRule="auto"/>
        <w:ind w:left="0" w:firstLine="0"/>
        <w:jc w:val="both"/>
        <w:rPr>
          <w:lang w:val="ro-RO"/>
        </w:rPr>
      </w:pPr>
      <w:r w:rsidRPr="006126B5">
        <w:rPr>
          <w:lang w:val="ro-RO"/>
        </w:rPr>
        <w:t xml:space="preserve">(1) În cazul unor extinderi ale </w:t>
      </w:r>
      <w:r w:rsidR="00305EED" w:rsidRPr="006126B5">
        <w:rPr>
          <w:i/>
          <w:lang w:val="ro-RO"/>
        </w:rPr>
        <w:t>conductelor</w:t>
      </w:r>
      <w:r w:rsidRPr="006126B5">
        <w:rPr>
          <w:i/>
          <w:lang w:val="ro-RO"/>
        </w:rPr>
        <w:t xml:space="preserve"> de distribuţie</w:t>
      </w:r>
      <w:r w:rsidR="00E246AA" w:rsidRPr="006126B5">
        <w:rPr>
          <w:i/>
          <w:lang w:val="ro-RO"/>
        </w:rPr>
        <w:t xml:space="preserve"> a gazelor naturale</w:t>
      </w:r>
      <w:r w:rsidRPr="006126B5">
        <w:rPr>
          <w:lang w:val="ro-RO"/>
        </w:rPr>
        <w:t xml:space="preserve"> de presiune joasă care alimentează aparate consumatoare de combustibili gazoşi cu presiunea </w:t>
      </w:r>
      <w:r w:rsidRPr="006126B5">
        <w:rPr>
          <w:lang w:val="ro-RO"/>
        </w:rPr>
        <w:lastRenderedPageBreak/>
        <w:t>nominală de 0,02·10</w:t>
      </w:r>
      <w:r w:rsidRPr="006126B5">
        <w:rPr>
          <w:vertAlign w:val="superscript"/>
          <w:lang w:val="ro-RO"/>
        </w:rPr>
        <w:t>5</w:t>
      </w:r>
      <w:r w:rsidRPr="006126B5">
        <w:rPr>
          <w:lang w:val="ro-RO"/>
        </w:rPr>
        <w:t xml:space="preserve"> Pa (0,02 bar), căderea totală de presiune</w:t>
      </w:r>
      <w:r w:rsidR="00E246AA" w:rsidRPr="006126B5">
        <w:rPr>
          <w:lang w:val="ro-RO"/>
        </w:rPr>
        <w:t xml:space="preserve"> a gazelor naturale</w:t>
      </w:r>
      <w:r w:rsidRPr="006126B5">
        <w:rPr>
          <w:lang w:val="ro-RO"/>
        </w:rPr>
        <w:t xml:space="preserve"> pentru dimensionarea </w:t>
      </w:r>
      <w:r w:rsidR="00E246AA" w:rsidRPr="006126B5">
        <w:rPr>
          <w:i/>
          <w:lang w:val="ro-RO"/>
        </w:rPr>
        <w:t xml:space="preserve">conductei </w:t>
      </w:r>
      <w:r w:rsidRPr="006126B5">
        <w:rPr>
          <w:i/>
          <w:lang w:val="ro-RO"/>
        </w:rPr>
        <w:t>de distribuţie</w:t>
      </w:r>
      <w:r w:rsidRPr="006126B5">
        <w:rPr>
          <w:lang w:val="ro-RO"/>
        </w:rPr>
        <w:t xml:space="preserve"> şi a instalaţiei de utilizare este de 0,01·10</w:t>
      </w:r>
      <w:r w:rsidRPr="006126B5">
        <w:rPr>
          <w:vertAlign w:val="superscript"/>
          <w:lang w:val="ro-RO"/>
        </w:rPr>
        <w:t>5</w:t>
      </w:r>
      <w:r w:rsidRPr="006126B5">
        <w:rPr>
          <w:lang w:val="ro-RO"/>
        </w:rPr>
        <w:t xml:space="preserve"> Pa (0,01 bar), cu condiţia ca la ieşirea din staţia sau postul de reglare </w:t>
      </w:r>
      <w:r w:rsidR="0058717A">
        <w:rPr>
          <w:lang w:val="ro-RO"/>
        </w:rPr>
        <w:t xml:space="preserve">sau reglare-măsurare </w:t>
      </w:r>
      <w:r w:rsidRPr="006126B5">
        <w:rPr>
          <w:lang w:val="ro-RO"/>
        </w:rPr>
        <w:t>să se menţină presiunea de 0,03·10</w:t>
      </w:r>
      <w:r w:rsidRPr="006126B5">
        <w:rPr>
          <w:vertAlign w:val="superscript"/>
          <w:lang w:val="ro-RO"/>
        </w:rPr>
        <w:t>5</w:t>
      </w:r>
      <w:r w:rsidRPr="006126B5">
        <w:rPr>
          <w:lang w:val="ro-RO"/>
        </w:rPr>
        <w:t xml:space="preserve"> Pa (0,03 bar).</w:t>
      </w:r>
    </w:p>
    <w:p w:rsidR="00C1781A" w:rsidRPr="006126B5" w:rsidRDefault="00C1781A" w:rsidP="00780E56">
      <w:pPr>
        <w:tabs>
          <w:tab w:val="left" w:pos="284"/>
          <w:tab w:val="left" w:pos="576"/>
          <w:tab w:val="left" w:pos="851"/>
          <w:tab w:val="left" w:pos="1134"/>
          <w:tab w:val="left" w:pos="1296"/>
          <w:tab w:val="left" w:pos="1701"/>
          <w:tab w:val="left" w:pos="2160"/>
        </w:tabs>
        <w:spacing w:line="360" w:lineRule="auto"/>
        <w:jc w:val="both"/>
        <w:rPr>
          <w:lang w:val="ro-RO"/>
        </w:rPr>
      </w:pPr>
      <w:r w:rsidRPr="006126B5">
        <w:rPr>
          <w:lang w:val="ro-RO"/>
        </w:rPr>
        <w:t>(2)</w:t>
      </w:r>
      <w:r w:rsidRPr="006126B5">
        <w:rPr>
          <w:b/>
          <w:lang w:val="ro-RO"/>
        </w:rPr>
        <w:t xml:space="preserve"> </w:t>
      </w:r>
      <w:r w:rsidRPr="006126B5">
        <w:rPr>
          <w:lang w:val="ro-RO"/>
        </w:rPr>
        <w:t xml:space="preserve">Pentru </w:t>
      </w:r>
      <w:r w:rsidR="00E246AA" w:rsidRPr="006126B5">
        <w:rPr>
          <w:i/>
          <w:lang w:val="ro-RO"/>
        </w:rPr>
        <w:t xml:space="preserve">conducta </w:t>
      </w:r>
      <w:r w:rsidRPr="006126B5">
        <w:rPr>
          <w:i/>
          <w:lang w:val="ro-RO"/>
        </w:rPr>
        <w:t>de distribuţie</w:t>
      </w:r>
      <w:r w:rsidRPr="006126B5">
        <w:rPr>
          <w:lang w:val="ro-RO"/>
        </w:rPr>
        <w:t xml:space="preserve"> </w:t>
      </w:r>
      <w:r w:rsidR="00E246AA" w:rsidRPr="006126B5">
        <w:rPr>
          <w:lang w:val="ro-RO"/>
        </w:rPr>
        <w:t xml:space="preserve">a gazelor naturale </w:t>
      </w:r>
      <w:r w:rsidRPr="006126B5">
        <w:rPr>
          <w:lang w:val="ro-RO"/>
        </w:rPr>
        <w:t xml:space="preserve">care funcţionează la presiune joasă, inclusiv </w:t>
      </w:r>
      <w:r w:rsidR="009F112C" w:rsidRPr="006126B5">
        <w:rPr>
          <w:lang w:val="ro-RO"/>
        </w:rPr>
        <w:t>racord</w:t>
      </w:r>
      <w:r w:rsidRPr="006126B5">
        <w:rPr>
          <w:lang w:val="ro-RO"/>
        </w:rPr>
        <w:t xml:space="preserve">ul, se consideră căderea de presiune </w:t>
      </w:r>
      <w:r w:rsidR="00E246AA" w:rsidRPr="006126B5">
        <w:rPr>
          <w:lang w:val="ro-RO"/>
        </w:rPr>
        <w:t xml:space="preserve">a gazelor naturale </w:t>
      </w:r>
      <w:r w:rsidRPr="006126B5">
        <w:rPr>
          <w:lang w:val="ro-RO"/>
        </w:rPr>
        <w:t>de 0,005·10</w:t>
      </w:r>
      <w:r w:rsidRPr="006126B5">
        <w:rPr>
          <w:vertAlign w:val="superscript"/>
          <w:lang w:val="ro-RO"/>
        </w:rPr>
        <w:t>5</w:t>
      </w:r>
      <w:r w:rsidRPr="006126B5">
        <w:rPr>
          <w:lang w:val="ro-RO"/>
        </w:rPr>
        <w:t xml:space="preserve"> Pa (0,005 bar), diferenţa de 0,005 ·10</w:t>
      </w:r>
      <w:r w:rsidRPr="006126B5">
        <w:rPr>
          <w:vertAlign w:val="superscript"/>
          <w:lang w:val="ro-RO"/>
        </w:rPr>
        <w:t>5</w:t>
      </w:r>
      <w:r w:rsidR="00640A3A" w:rsidRPr="006126B5">
        <w:rPr>
          <w:lang w:val="ro-RO"/>
        </w:rPr>
        <w:t xml:space="preserve"> Pa (0,005 bar)</w:t>
      </w:r>
      <w:r w:rsidRPr="006126B5">
        <w:rPr>
          <w:lang w:val="ro-RO"/>
        </w:rPr>
        <w:t xml:space="preserve"> fiind necesară dimensionării instalaţiei de utilizare şi acoperirii pierderii de presiune din contor. </w:t>
      </w:r>
    </w:p>
    <w:p w:rsidR="00C1781A" w:rsidRPr="006126B5" w:rsidRDefault="00C1781A" w:rsidP="00C03921">
      <w:pPr>
        <w:numPr>
          <w:ilvl w:val="0"/>
          <w:numId w:val="178"/>
        </w:numPr>
        <w:tabs>
          <w:tab w:val="left" w:pos="284"/>
          <w:tab w:val="left" w:pos="576"/>
          <w:tab w:val="left" w:pos="851"/>
          <w:tab w:val="left" w:pos="990"/>
          <w:tab w:val="left" w:pos="1296"/>
          <w:tab w:val="left" w:pos="1440"/>
          <w:tab w:val="left" w:pos="1584"/>
          <w:tab w:val="left" w:pos="1701"/>
        </w:tabs>
        <w:spacing w:line="360" w:lineRule="auto"/>
        <w:ind w:left="0" w:firstLine="0"/>
        <w:jc w:val="both"/>
        <w:rPr>
          <w:lang w:val="ro-RO"/>
        </w:rPr>
      </w:pPr>
      <w:r w:rsidRPr="006126B5">
        <w:rPr>
          <w:lang w:val="ro-RO"/>
        </w:rPr>
        <w:t xml:space="preserve">(1) În instalaţiile de utilizare </w:t>
      </w:r>
      <w:r w:rsidR="00E246AA" w:rsidRPr="006126B5">
        <w:rPr>
          <w:lang w:val="ro-RO"/>
        </w:rPr>
        <w:t xml:space="preserve">a gazelor naturale </w:t>
      </w:r>
      <w:r w:rsidRPr="006126B5">
        <w:rPr>
          <w:lang w:val="ro-RO"/>
        </w:rPr>
        <w:t>cu presiune joasă, pentru dimensionarea conductelor montante se are în vedere creşterea disponibilului de presiune datorită forţei ascensionale a gazelor naturale.</w:t>
      </w:r>
    </w:p>
    <w:p w:rsidR="00C1781A" w:rsidRPr="006126B5" w:rsidRDefault="00C1781A" w:rsidP="00780E56">
      <w:pPr>
        <w:tabs>
          <w:tab w:val="left" w:pos="576"/>
          <w:tab w:val="left" w:pos="851"/>
          <w:tab w:val="left" w:pos="1134"/>
          <w:tab w:val="left" w:pos="1296"/>
          <w:tab w:val="left" w:pos="1440"/>
          <w:tab w:val="left" w:pos="1584"/>
          <w:tab w:val="left" w:pos="1701"/>
        </w:tabs>
        <w:spacing w:line="360" w:lineRule="auto"/>
        <w:jc w:val="both"/>
        <w:rPr>
          <w:lang w:val="ro-RO"/>
        </w:rPr>
      </w:pPr>
      <w:r w:rsidRPr="006126B5">
        <w:rPr>
          <w:lang w:val="ro-RO"/>
        </w:rPr>
        <w:t xml:space="preserve">(2) Disponibilul de presiune produs de forţa ascensională se obţine calculând produsul între valoarea indicată în </w:t>
      </w:r>
      <w:r w:rsidR="00746A8D" w:rsidRPr="006126B5">
        <w:rPr>
          <w:lang w:val="ro-RO"/>
        </w:rPr>
        <w:t>t</w:t>
      </w:r>
      <w:r w:rsidRPr="006126B5">
        <w:rPr>
          <w:lang w:val="ro-RO"/>
        </w:rPr>
        <w:t>abelul</w:t>
      </w:r>
      <w:r w:rsidR="0016793B">
        <w:rPr>
          <w:lang w:val="ro-RO"/>
        </w:rPr>
        <w:t xml:space="preserve"> nr.</w:t>
      </w:r>
      <w:r w:rsidRPr="006126B5">
        <w:rPr>
          <w:lang w:val="ro-RO"/>
        </w:rPr>
        <w:t xml:space="preserve"> 4 şi înălţimea la care se montează punctul de consum, măsurată de la nivelul regulatorului de presiune.</w:t>
      </w:r>
    </w:p>
    <w:p w:rsidR="00C1781A" w:rsidRPr="006126B5" w:rsidRDefault="00C1781A">
      <w:pPr>
        <w:tabs>
          <w:tab w:val="left" w:pos="851"/>
          <w:tab w:val="left" w:pos="1134"/>
          <w:tab w:val="left" w:pos="1440"/>
          <w:tab w:val="left" w:pos="1584"/>
          <w:tab w:val="left" w:pos="1701"/>
        </w:tabs>
        <w:spacing w:line="360" w:lineRule="auto"/>
        <w:jc w:val="right"/>
        <w:rPr>
          <w:lang w:val="ro-RO"/>
        </w:rPr>
      </w:pPr>
    </w:p>
    <w:p w:rsidR="00C1781A" w:rsidRPr="00C03921" w:rsidRDefault="00C1781A">
      <w:pPr>
        <w:spacing w:line="360" w:lineRule="auto"/>
        <w:jc w:val="center"/>
        <w:rPr>
          <w:b/>
          <w:bCs/>
          <w:caps/>
          <w:lang w:val="ro-RO"/>
        </w:rPr>
      </w:pPr>
      <w:r w:rsidRPr="006126B5">
        <w:rPr>
          <w:b/>
          <w:lang w:val="ro-RO"/>
        </w:rPr>
        <w:t xml:space="preserve">Tabelul </w:t>
      </w:r>
      <w:r w:rsidR="0016793B">
        <w:rPr>
          <w:b/>
          <w:lang w:val="ro-RO"/>
        </w:rPr>
        <w:t xml:space="preserve">nr. </w:t>
      </w:r>
      <w:r w:rsidRPr="006126B5">
        <w:rPr>
          <w:b/>
          <w:lang w:val="ro-RO"/>
        </w:rPr>
        <w:t xml:space="preserve">4 - </w:t>
      </w:r>
      <w:r w:rsidRPr="00C03921">
        <w:rPr>
          <w:b/>
          <w:bCs/>
          <w:caps/>
          <w:lang w:val="ro-RO"/>
        </w:rPr>
        <w:t xml:space="preserve">Disponibilul de presiune produs de forţa ascensională în funcţie de înălţimea punctului de consum faţă de nivelul regulatorului de presiune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518"/>
        <w:gridCol w:w="2977"/>
        <w:gridCol w:w="2977"/>
      </w:tblGrid>
      <w:tr w:rsidR="00C1781A" w:rsidRPr="006126B5">
        <w:tc>
          <w:tcPr>
            <w:tcW w:w="2518" w:type="dxa"/>
            <w:tcBorders>
              <w:top w:val="single" w:sz="12" w:space="0" w:color="auto"/>
              <w:bottom w:val="single" w:sz="12" w:space="0" w:color="auto"/>
            </w:tcBorders>
          </w:tcPr>
          <w:p w:rsidR="00C1781A" w:rsidRPr="00780E56" w:rsidRDefault="00C1781A">
            <w:pPr>
              <w:spacing w:line="360" w:lineRule="auto"/>
              <w:jc w:val="center"/>
              <w:rPr>
                <w:b/>
                <w:lang w:val="ro-RO"/>
              </w:rPr>
            </w:pPr>
            <w:r w:rsidRPr="00780E56">
              <w:rPr>
                <w:b/>
                <w:lang w:val="ro-RO"/>
              </w:rPr>
              <w:t>Altitudinea locaţiei regulatorului de presiune,</w:t>
            </w:r>
          </w:p>
          <w:p w:rsidR="00C1781A" w:rsidRPr="006126B5" w:rsidRDefault="00C1781A">
            <w:pPr>
              <w:spacing w:line="360" w:lineRule="auto"/>
              <w:jc w:val="center"/>
              <w:rPr>
                <w:b/>
                <w:lang w:val="ro-RO"/>
              </w:rPr>
            </w:pPr>
          </w:p>
        </w:tc>
        <w:tc>
          <w:tcPr>
            <w:tcW w:w="5954" w:type="dxa"/>
            <w:gridSpan w:val="2"/>
            <w:tcBorders>
              <w:top w:val="single" w:sz="12" w:space="0" w:color="auto"/>
              <w:bottom w:val="single" w:sz="12" w:space="0" w:color="auto"/>
            </w:tcBorders>
          </w:tcPr>
          <w:p w:rsidR="00C1781A" w:rsidRPr="006126B5" w:rsidRDefault="00C1781A">
            <w:pPr>
              <w:spacing w:line="360" w:lineRule="auto"/>
              <w:jc w:val="center"/>
              <w:rPr>
                <w:b/>
                <w:lang w:val="ro-RO"/>
              </w:rPr>
            </w:pPr>
            <w:r w:rsidRPr="006126B5">
              <w:rPr>
                <w:b/>
                <w:lang w:val="ro-RO"/>
              </w:rPr>
              <w:t>Disponibilul de presiune produs de forţa ascensională în funcţie de înălţimea punctului de consum faţă de nivelul regulatorului de presiune,</w:t>
            </w:r>
          </w:p>
        </w:tc>
      </w:tr>
      <w:tr w:rsidR="00C1781A" w:rsidRPr="006126B5">
        <w:tc>
          <w:tcPr>
            <w:tcW w:w="2518" w:type="dxa"/>
            <w:tcBorders>
              <w:top w:val="single" w:sz="12" w:space="0" w:color="auto"/>
              <w:bottom w:val="single" w:sz="12" w:space="0" w:color="auto"/>
            </w:tcBorders>
          </w:tcPr>
          <w:p w:rsidR="00C1781A" w:rsidRPr="006126B5" w:rsidRDefault="00C1781A" w:rsidP="00780E56">
            <w:pPr>
              <w:spacing w:line="360" w:lineRule="auto"/>
              <w:jc w:val="center"/>
              <w:rPr>
                <w:b/>
                <w:lang w:val="ro-RO"/>
              </w:rPr>
            </w:pPr>
            <w:r w:rsidRPr="006126B5">
              <w:rPr>
                <w:b/>
                <w:lang w:val="ro-RO"/>
              </w:rPr>
              <w:t>în m</w:t>
            </w:r>
          </w:p>
        </w:tc>
        <w:tc>
          <w:tcPr>
            <w:tcW w:w="2977" w:type="dxa"/>
            <w:tcBorders>
              <w:top w:val="single" w:sz="12" w:space="0" w:color="auto"/>
              <w:bottom w:val="single" w:sz="12" w:space="0" w:color="auto"/>
            </w:tcBorders>
          </w:tcPr>
          <w:p w:rsidR="00C1781A" w:rsidRPr="006126B5" w:rsidRDefault="00C1781A">
            <w:pPr>
              <w:spacing w:line="360" w:lineRule="auto"/>
              <w:jc w:val="center"/>
              <w:rPr>
                <w:b/>
                <w:lang w:val="ro-RO"/>
              </w:rPr>
            </w:pPr>
            <w:r w:rsidRPr="006126B5">
              <w:rPr>
                <w:b/>
                <w:lang w:val="ro-RO"/>
              </w:rPr>
              <w:t>în Pa/m</w:t>
            </w:r>
          </w:p>
        </w:tc>
        <w:tc>
          <w:tcPr>
            <w:tcW w:w="2977" w:type="dxa"/>
            <w:tcBorders>
              <w:top w:val="single" w:sz="12" w:space="0" w:color="auto"/>
              <w:bottom w:val="single" w:sz="12" w:space="0" w:color="auto"/>
            </w:tcBorders>
          </w:tcPr>
          <w:p w:rsidR="00C1781A" w:rsidRPr="006126B5" w:rsidRDefault="00C1781A">
            <w:pPr>
              <w:spacing w:line="360" w:lineRule="auto"/>
              <w:jc w:val="center"/>
              <w:rPr>
                <w:b/>
                <w:lang w:val="ro-RO"/>
              </w:rPr>
            </w:pPr>
            <w:r w:rsidRPr="006126B5">
              <w:rPr>
                <w:b/>
                <w:lang w:val="ro-RO"/>
              </w:rPr>
              <w:t>în bar/ m</w:t>
            </w:r>
          </w:p>
        </w:tc>
      </w:tr>
      <w:tr w:rsidR="00C1781A" w:rsidRPr="006126B5">
        <w:tc>
          <w:tcPr>
            <w:tcW w:w="2518" w:type="dxa"/>
          </w:tcPr>
          <w:p w:rsidR="00C1781A" w:rsidRPr="006126B5" w:rsidRDefault="00C1781A" w:rsidP="00780E56">
            <w:pPr>
              <w:spacing w:line="360" w:lineRule="auto"/>
              <w:jc w:val="center"/>
              <w:rPr>
                <w:lang w:val="ro-RO"/>
              </w:rPr>
            </w:pPr>
            <w:r w:rsidRPr="006126B5">
              <w:rPr>
                <w:lang w:val="ro-RO"/>
              </w:rPr>
              <w:t>0</w:t>
            </w:r>
          </w:p>
        </w:tc>
        <w:tc>
          <w:tcPr>
            <w:tcW w:w="2977" w:type="dxa"/>
            <w:tcBorders>
              <w:top w:val="single" w:sz="12" w:space="0" w:color="auto"/>
            </w:tcBorders>
          </w:tcPr>
          <w:p w:rsidR="00C1781A" w:rsidRPr="006126B5" w:rsidRDefault="00C1781A">
            <w:pPr>
              <w:spacing w:line="360" w:lineRule="auto"/>
              <w:jc w:val="center"/>
              <w:rPr>
                <w:lang w:val="ro-RO"/>
              </w:rPr>
            </w:pPr>
            <w:r w:rsidRPr="006126B5">
              <w:rPr>
                <w:lang w:val="ro-RO"/>
              </w:rPr>
              <w:t xml:space="preserve">5,4 </w:t>
            </w:r>
          </w:p>
        </w:tc>
        <w:tc>
          <w:tcPr>
            <w:tcW w:w="2977" w:type="dxa"/>
            <w:tcBorders>
              <w:top w:val="single" w:sz="12" w:space="0" w:color="auto"/>
            </w:tcBorders>
          </w:tcPr>
          <w:p w:rsidR="00C1781A" w:rsidRPr="006126B5" w:rsidRDefault="00C1781A">
            <w:pPr>
              <w:spacing w:line="360" w:lineRule="auto"/>
              <w:jc w:val="center"/>
              <w:rPr>
                <w:vertAlign w:val="superscript"/>
                <w:lang w:val="ro-RO"/>
              </w:rPr>
            </w:pPr>
            <w:r w:rsidRPr="006126B5">
              <w:rPr>
                <w:lang w:val="ro-RO"/>
              </w:rPr>
              <w:t>5,4  • 10</w:t>
            </w:r>
            <w:r w:rsidRPr="006126B5">
              <w:rPr>
                <w:vertAlign w:val="superscript"/>
                <w:lang w:val="ro-RO"/>
              </w:rPr>
              <w:t>-5</w:t>
            </w:r>
          </w:p>
        </w:tc>
      </w:tr>
      <w:tr w:rsidR="00C1781A" w:rsidRPr="006126B5">
        <w:tc>
          <w:tcPr>
            <w:tcW w:w="2518" w:type="dxa"/>
          </w:tcPr>
          <w:p w:rsidR="00C1781A" w:rsidRPr="006126B5" w:rsidRDefault="00C1781A" w:rsidP="00780E56">
            <w:pPr>
              <w:spacing w:line="360" w:lineRule="auto"/>
              <w:jc w:val="center"/>
              <w:rPr>
                <w:lang w:val="ro-RO"/>
              </w:rPr>
            </w:pPr>
            <w:r w:rsidRPr="006126B5">
              <w:rPr>
                <w:lang w:val="ro-RO"/>
              </w:rPr>
              <w:t>100</w:t>
            </w:r>
          </w:p>
        </w:tc>
        <w:tc>
          <w:tcPr>
            <w:tcW w:w="2977" w:type="dxa"/>
          </w:tcPr>
          <w:p w:rsidR="00C1781A" w:rsidRPr="006126B5" w:rsidRDefault="00C1781A">
            <w:pPr>
              <w:spacing w:line="360" w:lineRule="auto"/>
              <w:jc w:val="center"/>
              <w:rPr>
                <w:lang w:val="ro-RO"/>
              </w:rPr>
            </w:pPr>
            <w:r w:rsidRPr="006126B5">
              <w:rPr>
                <w:lang w:val="ro-RO"/>
              </w:rPr>
              <w:t>5,2</w:t>
            </w:r>
          </w:p>
        </w:tc>
        <w:tc>
          <w:tcPr>
            <w:tcW w:w="2977" w:type="dxa"/>
          </w:tcPr>
          <w:p w:rsidR="00C1781A" w:rsidRPr="006126B5" w:rsidRDefault="00C1781A">
            <w:pPr>
              <w:spacing w:line="360" w:lineRule="auto"/>
              <w:jc w:val="center"/>
              <w:rPr>
                <w:lang w:val="ro-RO"/>
              </w:rPr>
            </w:pPr>
            <w:r w:rsidRPr="006126B5">
              <w:rPr>
                <w:lang w:val="ro-RO"/>
              </w:rPr>
              <w:t>5,2  • 10</w:t>
            </w:r>
            <w:r w:rsidRPr="006126B5">
              <w:rPr>
                <w:vertAlign w:val="superscript"/>
                <w:lang w:val="ro-RO"/>
              </w:rPr>
              <w:t>-5</w:t>
            </w:r>
          </w:p>
        </w:tc>
      </w:tr>
      <w:tr w:rsidR="00C1781A" w:rsidRPr="006126B5">
        <w:tc>
          <w:tcPr>
            <w:tcW w:w="2518" w:type="dxa"/>
          </w:tcPr>
          <w:p w:rsidR="00C1781A" w:rsidRPr="006126B5" w:rsidRDefault="00C1781A" w:rsidP="00780E56">
            <w:pPr>
              <w:spacing w:line="360" w:lineRule="auto"/>
              <w:jc w:val="center"/>
              <w:rPr>
                <w:lang w:val="ro-RO"/>
              </w:rPr>
            </w:pPr>
            <w:r w:rsidRPr="006126B5">
              <w:rPr>
                <w:lang w:val="ro-RO"/>
              </w:rPr>
              <w:t>200</w:t>
            </w:r>
          </w:p>
        </w:tc>
        <w:tc>
          <w:tcPr>
            <w:tcW w:w="2977" w:type="dxa"/>
          </w:tcPr>
          <w:p w:rsidR="00C1781A" w:rsidRPr="006126B5" w:rsidRDefault="00C1781A">
            <w:pPr>
              <w:spacing w:line="360" w:lineRule="auto"/>
              <w:jc w:val="center"/>
              <w:rPr>
                <w:lang w:val="ro-RO"/>
              </w:rPr>
            </w:pPr>
            <w:r w:rsidRPr="006126B5">
              <w:rPr>
                <w:lang w:val="ro-RO"/>
              </w:rPr>
              <w:t xml:space="preserve">5,1 </w:t>
            </w:r>
          </w:p>
        </w:tc>
        <w:tc>
          <w:tcPr>
            <w:tcW w:w="2977" w:type="dxa"/>
          </w:tcPr>
          <w:p w:rsidR="00C1781A" w:rsidRPr="006126B5" w:rsidRDefault="00C1781A">
            <w:pPr>
              <w:spacing w:line="360" w:lineRule="auto"/>
              <w:jc w:val="center"/>
              <w:rPr>
                <w:lang w:val="ro-RO"/>
              </w:rPr>
            </w:pPr>
            <w:r w:rsidRPr="006126B5">
              <w:rPr>
                <w:lang w:val="ro-RO"/>
              </w:rPr>
              <w:t>5,1  • 10</w:t>
            </w:r>
            <w:r w:rsidRPr="006126B5">
              <w:rPr>
                <w:vertAlign w:val="superscript"/>
                <w:lang w:val="ro-RO"/>
              </w:rPr>
              <w:t>-5</w:t>
            </w:r>
          </w:p>
        </w:tc>
      </w:tr>
      <w:tr w:rsidR="00C1781A" w:rsidRPr="006126B5">
        <w:tc>
          <w:tcPr>
            <w:tcW w:w="2518" w:type="dxa"/>
          </w:tcPr>
          <w:p w:rsidR="00C1781A" w:rsidRPr="006126B5" w:rsidRDefault="00C1781A" w:rsidP="00780E56">
            <w:pPr>
              <w:spacing w:line="360" w:lineRule="auto"/>
              <w:jc w:val="center"/>
              <w:rPr>
                <w:lang w:val="ro-RO"/>
              </w:rPr>
            </w:pPr>
            <w:r w:rsidRPr="006126B5">
              <w:rPr>
                <w:lang w:val="ro-RO"/>
              </w:rPr>
              <w:t>300</w:t>
            </w:r>
          </w:p>
        </w:tc>
        <w:tc>
          <w:tcPr>
            <w:tcW w:w="2977" w:type="dxa"/>
          </w:tcPr>
          <w:p w:rsidR="00C1781A" w:rsidRPr="006126B5" w:rsidRDefault="00C1781A">
            <w:pPr>
              <w:spacing w:line="360" w:lineRule="auto"/>
              <w:jc w:val="center"/>
              <w:rPr>
                <w:lang w:val="ro-RO"/>
              </w:rPr>
            </w:pPr>
            <w:r w:rsidRPr="006126B5">
              <w:rPr>
                <w:lang w:val="ro-RO"/>
              </w:rPr>
              <w:t xml:space="preserve">5,0 </w:t>
            </w:r>
          </w:p>
        </w:tc>
        <w:tc>
          <w:tcPr>
            <w:tcW w:w="2977" w:type="dxa"/>
          </w:tcPr>
          <w:p w:rsidR="00C1781A" w:rsidRPr="006126B5" w:rsidRDefault="00C1781A">
            <w:pPr>
              <w:spacing w:line="360" w:lineRule="auto"/>
              <w:jc w:val="center"/>
              <w:rPr>
                <w:lang w:val="ro-RO"/>
              </w:rPr>
            </w:pPr>
            <w:r w:rsidRPr="006126B5">
              <w:rPr>
                <w:lang w:val="ro-RO"/>
              </w:rPr>
              <w:t>5,0  • 10</w:t>
            </w:r>
            <w:r w:rsidRPr="006126B5">
              <w:rPr>
                <w:vertAlign w:val="superscript"/>
                <w:lang w:val="ro-RO"/>
              </w:rPr>
              <w:t>-5</w:t>
            </w:r>
          </w:p>
        </w:tc>
      </w:tr>
      <w:tr w:rsidR="00C1781A" w:rsidRPr="006126B5">
        <w:tc>
          <w:tcPr>
            <w:tcW w:w="2518" w:type="dxa"/>
          </w:tcPr>
          <w:p w:rsidR="00C1781A" w:rsidRPr="006126B5" w:rsidRDefault="00C1781A" w:rsidP="00780E56">
            <w:pPr>
              <w:spacing w:line="360" w:lineRule="auto"/>
              <w:jc w:val="center"/>
              <w:rPr>
                <w:lang w:val="ro-RO"/>
              </w:rPr>
            </w:pPr>
            <w:r w:rsidRPr="006126B5">
              <w:rPr>
                <w:lang w:val="ro-RO"/>
              </w:rPr>
              <w:t>400</w:t>
            </w:r>
          </w:p>
        </w:tc>
        <w:tc>
          <w:tcPr>
            <w:tcW w:w="2977" w:type="dxa"/>
          </w:tcPr>
          <w:p w:rsidR="00C1781A" w:rsidRPr="006126B5" w:rsidRDefault="00C1781A">
            <w:pPr>
              <w:spacing w:line="360" w:lineRule="auto"/>
              <w:jc w:val="center"/>
              <w:rPr>
                <w:lang w:val="ro-RO"/>
              </w:rPr>
            </w:pPr>
            <w:r w:rsidRPr="006126B5">
              <w:rPr>
                <w:lang w:val="ro-RO"/>
              </w:rPr>
              <w:t xml:space="preserve">4,9 </w:t>
            </w:r>
          </w:p>
        </w:tc>
        <w:tc>
          <w:tcPr>
            <w:tcW w:w="2977" w:type="dxa"/>
          </w:tcPr>
          <w:p w:rsidR="00C1781A" w:rsidRPr="006126B5" w:rsidRDefault="00C1781A">
            <w:pPr>
              <w:spacing w:line="360" w:lineRule="auto"/>
              <w:jc w:val="center"/>
              <w:rPr>
                <w:lang w:val="ro-RO"/>
              </w:rPr>
            </w:pPr>
            <w:r w:rsidRPr="006126B5">
              <w:rPr>
                <w:lang w:val="ro-RO"/>
              </w:rPr>
              <w:t>4,9  • 10</w:t>
            </w:r>
            <w:r w:rsidRPr="006126B5">
              <w:rPr>
                <w:vertAlign w:val="superscript"/>
                <w:lang w:val="ro-RO"/>
              </w:rPr>
              <w:t>-5</w:t>
            </w:r>
          </w:p>
        </w:tc>
      </w:tr>
      <w:tr w:rsidR="00C1781A" w:rsidRPr="006126B5">
        <w:tc>
          <w:tcPr>
            <w:tcW w:w="2518" w:type="dxa"/>
          </w:tcPr>
          <w:p w:rsidR="00C1781A" w:rsidRPr="006126B5" w:rsidRDefault="00C1781A" w:rsidP="00780E56">
            <w:pPr>
              <w:spacing w:line="360" w:lineRule="auto"/>
              <w:jc w:val="center"/>
              <w:rPr>
                <w:lang w:val="ro-RO"/>
              </w:rPr>
            </w:pPr>
            <w:r w:rsidRPr="006126B5">
              <w:rPr>
                <w:lang w:val="ro-RO"/>
              </w:rPr>
              <w:t>500</w:t>
            </w:r>
          </w:p>
        </w:tc>
        <w:tc>
          <w:tcPr>
            <w:tcW w:w="2977" w:type="dxa"/>
          </w:tcPr>
          <w:p w:rsidR="00C1781A" w:rsidRPr="006126B5" w:rsidRDefault="00C1781A">
            <w:pPr>
              <w:spacing w:line="360" w:lineRule="auto"/>
              <w:jc w:val="center"/>
              <w:rPr>
                <w:lang w:val="ro-RO"/>
              </w:rPr>
            </w:pPr>
            <w:r w:rsidRPr="006126B5">
              <w:rPr>
                <w:lang w:val="ro-RO"/>
              </w:rPr>
              <w:t>4,7</w:t>
            </w:r>
          </w:p>
        </w:tc>
        <w:tc>
          <w:tcPr>
            <w:tcW w:w="2977" w:type="dxa"/>
          </w:tcPr>
          <w:p w:rsidR="00C1781A" w:rsidRPr="006126B5" w:rsidRDefault="00C1781A">
            <w:pPr>
              <w:spacing w:line="360" w:lineRule="auto"/>
              <w:jc w:val="center"/>
              <w:rPr>
                <w:lang w:val="ro-RO"/>
              </w:rPr>
            </w:pPr>
            <w:r w:rsidRPr="006126B5">
              <w:rPr>
                <w:lang w:val="ro-RO"/>
              </w:rPr>
              <w:t>4,7  • 10</w:t>
            </w:r>
            <w:r w:rsidRPr="006126B5">
              <w:rPr>
                <w:vertAlign w:val="superscript"/>
                <w:lang w:val="ro-RO"/>
              </w:rPr>
              <w:t>-5</w:t>
            </w:r>
          </w:p>
        </w:tc>
      </w:tr>
      <w:tr w:rsidR="00C1781A" w:rsidRPr="006126B5">
        <w:tc>
          <w:tcPr>
            <w:tcW w:w="2518" w:type="dxa"/>
          </w:tcPr>
          <w:p w:rsidR="00C1781A" w:rsidRPr="006126B5" w:rsidRDefault="00C1781A" w:rsidP="00780E56">
            <w:pPr>
              <w:spacing w:line="360" w:lineRule="auto"/>
              <w:jc w:val="center"/>
              <w:rPr>
                <w:lang w:val="ro-RO"/>
              </w:rPr>
            </w:pPr>
            <w:r w:rsidRPr="006126B5">
              <w:rPr>
                <w:lang w:val="ro-RO"/>
              </w:rPr>
              <w:t>600</w:t>
            </w:r>
          </w:p>
        </w:tc>
        <w:tc>
          <w:tcPr>
            <w:tcW w:w="2977" w:type="dxa"/>
          </w:tcPr>
          <w:p w:rsidR="00C1781A" w:rsidRPr="006126B5" w:rsidRDefault="00C1781A">
            <w:pPr>
              <w:spacing w:line="360" w:lineRule="auto"/>
              <w:jc w:val="center"/>
              <w:rPr>
                <w:lang w:val="ro-RO"/>
              </w:rPr>
            </w:pPr>
            <w:r w:rsidRPr="006126B5">
              <w:rPr>
                <w:lang w:val="ro-RO"/>
              </w:rPr>
              <w:t>4,6</w:t>
            </w:r>
          </w:p>
        </w:tc>
        <w:tc>
          <w:tcPr>
            <w:tcW w:w="2977" w:type="dxa"/>
          </w:tcPr>
          <w:p w:rsidR="00C1781A" w:rsidRPr="006126B5" w:rsidRDefault="00C1781A">
            <w:pPr>
              <w:spacing w:line="360" w:lineRule="auto"/>
              <w:jc w:val="center"/>
              <w:rPr>
                <w:lang w:val="ro-RO"/>
              </w:rPr>
            </w:pPr>
            <w:r w:rsidRPr="006126B5">
              <w:rPr>
                <w:lang w:val="ro-RO"/>
              </w:rPr>
              <w:t>4,6  • 10</w:t>
            </w:r>
            <w:r w:rsidRPr="006126B5">
              <w:rPr>
                <w:vertAlign w:val="superscript"/>
                <w:lang w:val="ro-RO"/>
              </w:rPr>
              <w:t>-5</w:t>
            </w:r>
          </w:p>
        </w:tc>
      </w:tr>
      <w:tr w:rsidR="00C1781A" w:rsidRPr="006126B5">
        <w:tc>
          <w:tcPr>
            <w:tcW w:w="2518" w:type="dxa"/>
          </w:tcPr>
          <w:p w:rsidR="00C1781A" w:rsidRPr="006126B5" w:rsidRDefault="00C1781A" w:rsidP="00780E56">
            <w:pPr>
              <w:spacing w:line="360" w:lineRule="auto"/>
              <w:jc w:val="center"/>
              <w:rPr>
                <w:lang w:val="ro-RO"/>
              </w:rPr>
            </w:pPr>
            <w:r w:rsidRPr="006126B5">
              <w:rPr>
                <w:lang w:val="ro-RO"/>
              </w:rPr>
              <w:t>700</w:t>
            </w:r>
          </w:p>
        </w:tc>
        <w:tc>
          <w:tcPr>
            <w:tcW w:w="2977" w:type="dxa"/>
          </w:tcPr>
          <w:p w:rsidR="00C1781A" w:rsidRPr="006126B5" w:rsidRDefault="00C1781A">
            <w:pPr>
              <w:spacing w:line="360" w:lineRule="auto"/>
              <w:jc w:val="center"/>
              <w:rPr>
                <w:lang w:val="ro-RO"/>
              </w:rPr>
            </w:pPr>
            <w:r w:rsidRPr="006126B5">
              <w:rPr>
                <w:lang w:val="ro-RO"/>
              </w:rPr>
              <w:t xml:space="preserve">4,5 </w:t>
            </w:r>
          </w:p>
        </w:tc>
        <w:tc>
          <w:tcPr>
            <w:tcW w:w="2977" w:type="dxa"/>
          </w:tcPr>
          <w:p w:rsidR="00C1781A" w:rsidRPr="006126B5" w:rsidRDefault="00C1781A">
            <w:pPr>
              <w:spacing w:line="360" w:lineRule="auto"/>
              <w:jc w:val="center"/>
              <w:rPr>
                <w:lang w:val="ro-RO"/>
              </w:rPr>
            </w:pPr>
            <w:r w:rsidRPr="006126B5">
              <w:rPr>
                <w:lang w:val="ro-RO"/>
              </w:rPr>
              <w:t>4,5  • 10</w:t>
            </w:r>
            <w:r w:rsidRPr="006126B5">
              <w:rPr>
                <w:vertAlign w:val="superscript"/>
                <w:lang w:val="ro-RO"/>
              </w:rPr>
              <w:t>-5</w:t>
            </w:r>
          </w:p>
        </w:tc>
      </w:tr>
      <w:tr w:rsidR="00C1781A" w:rsidRPr="006126B5">
        <w:tc>
          <w:tcPr>
            <w:tcW w:w="2518" w:type="dxa"/>
          </w:tcPr>
          <w:p w:rsidR="00C1781A" w:rsidRPr="006126B5" w:rsidRDefault="00C1781A" w:rsidP="00780E56">
            <w:pPr>
              <w:spacing w:line="360" w:lineRule="auto"/>
              <w:jc w:val="center"/>
              <w:rPr>
                <w:lang w:val="ro-RO"/>
              </w:rPr>
            </w:pPr>
            <w:r w:rsidRPr="006126B5">
              <w:rPr>
                <w:lang w:val="ro-RO"/>
              </w:rPr>
              <w:t>800</w:t>
            </w:r>
          </w:p>
        </w:tc>
        <w:tc>
          <w:tcPr>
            <w:tcW w:w="2977" w:type="dxa"/>
          </w:tcPr>
          <w:p w:rsidR="00C1781A" w:rsidRPr="006126B5" w:rsidRDefault="00C1781A">
            <w:pPr>
              <w:spacing w:line="360" w:lineRule="auto"/>
              <w:jc w:val="center"/>
              <w:rPr>
                <w:lang w:val="ro-RO"/>
              </w:rPr>
            </w:pPr>
            <w:r w:rsidRPr="006126B5">
              <w:rPr>
                <w:lang w:val="ro-RO"/>
              </w:rPr>
              <w:t>4,3</w:t>
            </w:r>
          </w:p>
        </w:tc>
        <w:tc>
          <w:tcPr>
            <w:tcW w:w="2977" w:type="dxa"/>
          </w:tcPr>
          <w:p w:rsidR="00C1781A" w:rsidRPr="006126B5" w:rsidRDefault="00C1781A">
            <w:pPr>
              <w:spacing w:line="360" w:lineRule="auto"/>
              <w:jc w:val="center"/>
              <w:rPr>
                <w:lang w:val="ro-RO"/>
              </w:rPr>
            </w:pPr>
            <w:r w:rsidRPr="006126B5">
              <w:rPr>
                <w:lang w:val="ro-RO"/>
              </w:rPr>
              <w:t>4,3  • 10</w:t>
            </w:r>
            <w:r w:rsidRPr="006126B5">
              <w:rPr>
                <w:vertAlign w:val="superscript"/>
                <w:lang w:val="ro-RO"/>
              </w:rPr>
              <w:t>-5</w:t>
            </w:r>
          </w:p>
        </w:tc>
      </w:tr>
      <w:tr w:rsidR="00C1781A" w:rsidRPr="006126B5">
        <w:tc>
          <w:tcPr>
            <w:tcW w:w="2518" w:type="dxa"/>
          </w:tcPr>
          <w:p w:rsidR="00C1781A" w:rsidRPr="006126B5" w:rsidRDefault="00C1781A" w:rsidP="00780E56">
            <w:pPr>
              <w:spacing w:line="360" w:lineRule="auto"/>
              <w:jc w:val="center"/>
              <w:rPr>
                <w:lang w:val="ro-RO"/>
              </w:rPr>
            </w:pPr>
            <w:r w:rsidRPr="006126B5">
              <w:rPr>
                <w:lang w:val="ro-RO"/>
              </w:rPr>
              <w:t>900</w:t>
            </w:r>
          </w:p>
        </w:tc>
        <w:tc>
          <w:tcPr>
            <w:tcW w:w="2977" w:type="dxa"/>
          </w:tcPr>
          <w:p w:rsidR="00C1781A" w:rsidRPr="006126B5" w:rsidRDefault="00C1781A">
            <w:pPr>
              <w:spacing w:line="360" w:lineRule="auto"/>
              <w:jc w:val="center"/>
              <w:rPr>
                <w:lang w:val="ro-RO"/>
              </w:rPr>
            </w:pPr>
            <w:r w:rsidRPr="006126B5">
              <w:rPr>
                <w:lang w:val="ro-RO"/>
              </w:rPr>
              <w:t>4,2</w:t>
            </w:r>
          </w:p>
        </w:tc>
        <w:tc>
          <w:tcPr>
            <w:tcW w:w="2977" w:type="dxa"/>
          </w:tcPr>
          <w:p w:rsidR="00C1781A" w:rsidRPr="006126B5" w:rsidRDefault="00C1781A">
            <w:pPr>
              <w:spacing w:line="360" w:lineRule="auto"/>
              <w:jc w:val="center"/>
              <w:rPr>
                <w:lang w:val="ro-RO"/>
              </w:rPr>
            </w:pPr>
            <w:r w:rsidRPr="006126B5">
              <w:rPr>
                <w:lang w:val="ro-RO"/>
              </w:rPr>
              <w:t>4,2  • 10</w:t>
            </w:r>
            <w:r w:rsidRPr="006126B5">
              <w:rPr>
                <w:vertAlign w:val="superscript"/>
                <w:lang w:val="ro-RO"/>
              </w:rPr>
              <w:t>-5</w:t>
            </w:r>
          </w:p>
        </w:tc>
      </w:tr>
      <w:tr w:rsidR="00C1781A" w:rsidRPr="006126B5">
        <w:tc>
          <w:tcPr>
            <w:tcW w:w="2518" w:type="dxa"/>
          </w:tcPr>
          <w:p w:rsidR="00C1781A" w:rsidRPr="006126B5" w:rsidRDefault="00C1781A" w:rsidP="00780E56">
            <w:pPr>
              <w:spacing w:line="360" w:lineRule="auto"/>
              <w:jc w:val="center"/>
              <w:rPr>
                <w:lang w:val="ro-RO"/>
              </w:rPr>
            </w:pPr>
            <w:r w:rsidRPr="006126B5">
              <w:rPr>
                <w:lang w:val="ro-RO"/>
              </w:rPr>
              <w:lastRenderedPageBreak/>
              <w:t>1000</w:t>
            </w:r>
          </w:p>
        </w:tc>
        <w:tc>
          <w:tcPr>
            <w:tcW w:w="2977" w:type="dxa"/>
          </w:tcPr>
          <w:p w:rsidR="00C1781A" w:rsidRPr="006126B5" w:rsidRDefault="00C1781A">
            <w:pPr>
              <w:spacing w:line="360" w:lineRule="auto"/>
              <w:jc w:val="center"/>
              <w:rPr>
                <w:lang w:val="ro-RO"/>
              </w:rPr>
            </w:pPr>
            <w:r w:rsidRPr="006126B5">
              <w:rPr>
                <w:lang w:val="ro-RO"/>
              </w:rPr>
              <w:t>4,1</w:t>
            </w:r>
          </w:p>
        </w:tc>
        <w:tc>
          <w:tcPr>
            <w:tcW w:w="2977" w:type="dxa"/>
          </w:tcPr>
          <w:p w:rsidR="00C1781A" w:rsidRPr="006126B5" w:rsidRDefault="00C1781A">
            <w:pPr>
              <w:spacing w:line="360" w:lineRule="auto"/>
              <w:jc w:val="center"/>
              <w:rPr>
                <w:lang w:val="ro-RO"/>
              </w:rPr>
            </w:pPr>
            <w:r w:rsidRPr="006126B5">
              <w:rPr>
                <w:lang w:val="ro-RO"/>
              </w:rPr>
              <w:t>4,1  • 10</w:t>
            </w:r>
            <w:r w:rsidRPr="006126B5">
              <w:rPr>
                <w:vertAlign w:val="superscript"/>
                <w:lang w:val="ro-RO"/>
              </w:rPr>
              <w:t>-5</w:t>
            </w:r>
          </w:p>
        </w:tc>
      </w:tr>
      <w:tr w:rsidR="00C1781A" w:rsidRPr="006126B5">
        <w:tc>
          <w:tcPr>
            <w:tcW w:w="2518" w:type="dxa"/>
          </w:tcPr>
          <w:p w:rsidR="00C1781A" w:rsidRPr="006126B5" w:rsidRDefault="00C1781A" w:rsidP="00780E56">
            <w:pPr>
              <w:spacing w:line="360" w:lineRule="auto"/>
              <w:jc w:val="center"/>
              <w:rPr>
                <w:lang w:val="ro-RO"/>
              </w:rPr>
            </w:pPr>
            <w:r w:rsidRPr="006126B5">
              <w:rPr>
                <w:lang w:val="ro-RO"/>
              </w:rPr>
              <w:t>1100</w:t>
            </w:r>
          </w:p>
        </w:tc>
        <w:tc>
          <w:tcPr>
            <w:tcW w:w="2977" w:type="dxa"/>
          </w:tcPr>
          <w:p w:rsidR="00C1781A" w:rsidRPr="006126B5" w:rsidRDefault="00C1781A">
            <w:pPr>
              <w:spacing w:line="360" w:lineRule="auto"/>
              <w:jc w:val="center"/>
              <w:rPr>
                <w:lang w:val="ro-RO"/>
              </w:rPr>
            </w:pPr>
            <w:r w:rsidRPr="006126B5">
              <w:rPr>
                <w:lang w:val="ro-RO"/>
              </w:rPr>
              <w:t xml:space="preserve">4,0 </w:t>
            </w:r>
          </w:p>
        </w:tc>
        <w:tc>
          <w:tcPr>
            <w:tcW w:w="2977" w:type="dxa"/>
          </w:tcPr>
          <w:p w:rsidR="00C1781A" w:rsidRPr="006126B5" w:rsidRDefault="00C1781A">
            <w:pPr>
              <w:spacing w:line="360" w:lineRule="auto"/>
              <w:jc w:val="center"/>
              <w:rPr>
                <w:lang w:val="ro-RO"/>
              </w:rPr>
            </w:pPr>
            <w:r w:rsidRPr="006126B5">
              <w:rPr>
                <w:lang w:val="ro-RO"/>
              </w:rPr>
              <w:t>4,0  • 10</w:t>
            </w:r>
            <w:r w:rsidRPr="006126B5">
              <w:rPr>
                <w:vertAlign w:val="superscript"/>
                <w:lang w:val="ro-RO"/>
              </w:rPr>
              <w:t>-5</w:t>
            </w:r>
          </w:p>
        </w:tc>
      </w:tr>
      <w:tr w:rsidR="00C1781A" w:rsidRPr="006126B5">
        <w:tc>
          <w:tcPr>
            <w:tcW w:w="2518" w:type="dxa"/>
          </w:tcPr>
          <w:p w:rsidR="00C1781A" w:rsidRPr="006126B5" w:rsidRDefault="00C1781A" w:rsidP="00780E56">
            <w:pPr>
              <w:spacing w:line="360" w:lineRule="auto"/>
              <w:jc w:val="center"/>
              <w:rPr>
                <w:lang w:val="ro-RO"/>
              </w:rPr>
            </w:pPr>
            <w:r w:rsidRPr="006126B5">
              <w:rPr>
                <w:lang w:val="ro-RO"/>
              </w:rPr>
              <w:t>1200</w:t>
            </w:r>
          </w:p>
        </w:tc>
        <w:tc>
          <w:tcPr>
            <w:tcW w:w="2977" w:type="dxa"/>
            <w:tcBorders>
              <w:bottom w:val="single" w:sz="12" w:space="0" w:color="auto"/>
            </w:tcBorders>
          </w:tcPr>
          <w:p w:rsidR="00C1781A" w:rsidRPr="006126B5" w:rsidRDefault="00C1781A">
            <w:pPr>
              <w:spacing w:line="360" w:lineRule="auto"/>
              <w:jc w:val="center"/>
              <w:rPr>
                <w:lang w:val="ro-RO"/>
              </w:rPr>
            </w:pPr>
            <w:r w:rsidRPr="006126B5">
              <w:rPr>
                <w:lang w:val="ro-RO"/>
              </w:rPr>
              <w:t>3,9</w:t>
            </w:r>
          </w:p>
        </w:tc>
        <w:tc>
          <w:tcPr>
            <w:tcW w:w="2977" w:type="dxa"/>
            <w:tcBorders>
              <w:bottom w:val="single" w:sz="12" w:space="0" w:color="auto"/>
            </w:tcBorders>
          </w:tcPr>
          <w:p w:rsidR="00C1781A" w:rsidRPr="006126B5" w:rsidRDefault="00C1781A">
            <w:pPr>
              <w:spacing w:line="360" w:lineRule="auto"/>
              <w:jc w:val="center"/>
              <w:rPr>
                <w:lang w:val="ro-RO"/>
              </w:rPr>
            </w:pPr>
            <w:r w:rsidRPr="006126B5">
              <w:rPr>
                <w:lang w:val="ro-RO"/>
              </w:rPr>
              <w:t>3,9 • 10</w:t>
            </w:r>
            <w:r w:rsidRPr="006126B5">
              <w:rPr>
                <w:vertAlign w:val="superscript"/>
                <w:lang w:val="ro-RO"/>
              </w:rPr>
              <w:t>-5</w:t>
            </w:r>
          </w:p>
        </w:tc>
      </w:tr>
    </w:tbl>
    <w:p w:rsidR="00C1781A" w:rsidRPr="006126B5" w:rsidRDefault="00C1781A" w:rsidP="00780E56">
      <w:pPr>
        <w:tabs>
          <w:tab w:val="left" w:pos="576"/>
          <w:tab w:val="left" w:pos="851"/>
          <w:tab w:val="left" w:pos="1134"/>
          <w:tab w:val="left" w:pos="1296"/>
          <w:tab w:val="left" w:pos="1440"/>
          <w:tab w:val="left" w:pos="1584"/>
          <w:tab w:val="left" w:pos="1701"/>
        </w:tabs>
        <w:spacing w:line="360" w:lineRule="auto"/>
        <w:jc w:val="both"/>
        <w:rPr>
          <w:lang w:val="ro-RO"/>
        </w:rPr>
      </w:pPr>
    </w:p>
    <w:p w:rsidR="00C1781A" w:rsidRPr="006126B5" w:rsidRDefault="00C1781A">
      <w:pPr>
        <w:tabs>
          <w:tab w:val="left" w:pos="576"/>
          <w:tab w:val="left" w:pos="851"/>
          <w:tab w:val="left" w:pos="1134"/>
          <w:tab w:val="left" w:pos="1296"/>
          <w:tab w:val="left" w:pos="1440"/>
          <w:tab w:val="left" w:pos="1584"/>
          <w:tab w:val="left" w:pos="1701"/>
        </w:tabs>
        <w:spacing w:line="360" w:lineRule="auto"/>
        <w:jc w:val="both"/>
        <w:rPr>
          <w:lang w:val="ro-RO"/>
        </w:rPr>
      </w:pPr>
    </w:p>
    <w:p w:rsidR="00C1781A" w:rsidRPr="006126B5" w:rsidRDefault="00C1781A">
      <w:pPr>
        <w:tabs>
          <w:tab w:val="left" w:pos="576"/>
          <w:tab w:val="left" w:pos="851"/>
          <w:tab w:val="left" w:pos="1134"/>
          <w:tab w:val="left" w:pos="1296"/>
          <w:tab w:val="left" w:pos="1440"/>
          <w:tab w:val="left" w:pos="1584"/>
          <w:tab w:val="left" w:pos="1701"/>
        </w:tabs>
        <w:spacing w:line="360" w:lineRule="auto"/>
        <w:jc w:val="both"/>
        <w:rPr>
          <w:b/>
          <w:lang w:val="ro-RO"/>
        </w:rPr>
      </w:pPr>
      <w:r w:rsidRPr="006126B5">
        <w:rPr>
          <w:b/>
          <w:lang w:val="ro-RO"/>
        </w:rPr>
        <w:t xml:space="preserve"> </w:t>
      </w:r>
      <w:r w:rsidR="007E1E65" w:rsidRPr="006126B5">
        <w:rPr>
          <w:b/>
          <w:lang w:val="ro-RO"/>
        </w:rPr>
        <w:t xml:space="preserve">Secțiunea 3 - </w:t>
      </w:r>
      <w:r w:rsidRPr="006126B5">
        <w:rPr>
          <w:b/>
          <w:lang w:val="ro-RO"/>
        </w:rPr>
        <w:t>Dimensionarea conductelor</w:t>
      </w:r>
    </w:p>
    <w:p w:rsidR="00C1781A" w:rsidRPr="006126B5" w:rsidRDefault="00C1781A" w:rsidP="00C03921">
      <w:pPr>
        <w:numPr>
          <w:ilvl w:val="0"/>
          <w:numId w:val="178"/>
        </w:numPr>
        <w:tabs>
          <w:tab w:val="left" w:pos="576"/>
          <w:tab w:val="left" w:pos="851"/>
          <w:tab w:val="left" w:pos="990"/>
          <w:tab w:val="left" w:pos="1296"/>
          <w:tab w:val="left" w:pos="1440"/>
          <w:tab w:val="left" w:pos="1584"/>
          <w:tab w:val="left" w:pos="1701"/>
        </w:tabs>
        <w:spacing w:line="360" w:lineRule="auto"/>
        <w:ind w:left="0" w:firstLine="0"/>
        <w:jc w:val="both"/>
        <w:rPr>
          <w:lang w:val="ro-RO"/>
        </w:rPr>
      </w:pPr>
      <w:r w:rsidRPr="006126B5">
        <w:rPr>
          <w:lang w:val="ro-RO"/>
        </w:rPr>
        <w:t>Diametrul conductelor se determină pe criteriul asigurării debitelor nominale de gaz</w:t>
      </w:r>
      <w:r w:rsidR="003B25DD">
        <w:rPr>
          <w:lang w:val="ro-RO"/>
        </w:rPr>
        <w:t>e naturale</w:t>
      </w:r>
      <w:r w:rsidRPr="006126B5">
        <w:rPr>
          <w:lang w:val="ro-RO"/>
        </w:rPr>
        <w:t xml:space="preserve"> şi a presiunii minime necesare aparatelor consumatoare de combustibili gazoşi. </w:t>
      </w:r>
    </w:p>
    <w:p w:rsidR="00C1781A" w:rsidRPr="006126B5" w:rsidRDefault="0016793B" w:rsidP="00C03921">
      <w:pPr>
        <w:numPr>
          <w:ilvl w:val="0"/>
          <w:numId w:val="178"/>
        </w:numPr>
        <w:tabs>
          <w:tab w:val="left" w:pos="284"/>
          <w:tab w:val="left" w:pos="576"/>
          <w:tab w:val="left" w:pos="990"/>
          <w:tab w:val="left" w:pos="1440"/>
          <w:tab w:val="left" w:pos="1584"/>
          <w:tab w:val="left" w:pos="1701"/>
        </w:tabs>
        <w:spacing w:line="360" w:lineRule="auto"/>
        <w:ind w:left="0" w:firstLine="0"/>
        <w:jc w:val="both"/>
        <w:rPr>
          <w:lang w:val="ro-RO"/>
        </w:rPr>
      </w:pPr>
      <w:r>
        <w:rPr>
          <w:lang w:val="ro-R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6" type="#_x0000_t75" style="position:absolute;left:0;text-align:left;margin-left:18pt;margin-top:16.65pt;width:342.7pt;height:77.15pt;z-index:251663360">
            <v:imagedata r:id="rId17" o:title=""/>
          </v:shape>
          <o:OLEObject Type="Embed" ProgID="Equation.3" ShapeID="_x0000_s1056" DrawAspect="Content" ObjectID="_1534933737" r:id="rId18"/>
        </w:pict>
      </w:r>
      <w:r w:rsidR="00C1781A" w:rsidRPr="006126B5">
        <w:rPr>
          <w:lang w:val="ro-RO"/>
        </w:rPr>
        <w:t>Diametrul conductelor de presiune medie sau presiune redusă se calculează cu relaţia:</w:t>
      </w:r>
    </w:p>
    <w:p w:rsidR="00C1781A" w:rsidRPr="006126B5" w:rsidRDefault="00C1781A" w:rsidP="00780E56">
      <w:pPr>
        <w:tabs>
          <w:tab w:val="left" w:pos="576"/>
          <w:tab w:val="left" w:pos="851"/>
          <w:tab w:val="left" w:pos="1134"/>
          <w:tab w:val="left" w:pos="1296"/>
          <w:tab w:val="left" w:pos="1440"/>
          <w:tab w:val="left" w:pos="1584"/>
          <w:tab w:val="left" w:pos="1701"/>
        </w:tabs>
        <w:spacing w:line="360" w:lineRule="auto"/>
        <w:jc w:val="both"/>
        <w:rPr>
          <w:lang w:val="ro-RO"/>
        </w:rPr>
      </w:pPr>
    </w:p>
    <w:p w:rsidR="00C1781A" w:rsidRPr="006126B5" w:rsidRDefault="00C1781A">
      <w:pPr>
        <w:tabs>
          <w:tab w:val="left" w:pos="576"/>
          <w:tab w:val="left" w:pos="851"/>
          <w:tab w:val="left" w:pos="1134"/>
          <w:tab w:val="left" w:pos="1296"/>
          <w:tab w:val="left" w:pos="1584"/>
          <w:tab w:val="left" w:pos="1701"/>
        </w:tabs>
        <w:spacing w:line="360" w:lineRule="auto"/>
        <w:jc w:val="both"/>
        <w:rPr>
          <w:lang w:val="ro-RO"/>
        </w:rPr>
      </w:pPr>
      <w:r w:rsidRPr="006126B5">
        <w:rPr>
          <w:lang w:val="ro-RO"/>
        </w:rPr>
        <w:tab/>
      </w:r>
    </w:p>
    <w:p w:rsidR="00C1781A" w:rsidRPr="006126B5" w:rsidRDefault="00C1781A">
      <w:pPr>
        <w:tabs>
          <w:tab w:val="left" w:pos="576"/>
          <w:tab w:val="left" w:pos="851"/>
          <w:tab w:val="left" w:pos="1134"/>
          <w:tab w:val="left" w:pos="1296"/>
          <w:tab w:val="left" w:pos="1584"/>
          <w:tab w:val="left" w:pos="1701"/>
        </w:tabs>
        <w:spacing w:line="360" w:lineRule="auto"/>
        <w:jc w:val="both"/>
        <w:rPr>
          <w:lang w:val="ro-RO"/>
        </w:rPr>
      </w:pPr>
    </w:p>
    <w:p w:rsidR="00C1781A" w:rsidRPr="006126B5" w:rsidRDefault="00C1781A">
      <w:pPr>
        <w:tabs>
          <w:tab w:val="left" w:pos="576"/>
          <w:tab w:val="left" w:pos="851"/>
          <w:tab w:val="left" w:pos="1134"/>
          <w:tab w:val="left" w:pos="1296"/>
          <w:tab w:val="left" w:pos="1701"/>
        </w:tabs>
        <w:spacing w:line="360" w:lineRule="auto"/>
        <w:jc w:val="both"/>
        <w:rPr>
          <w:lang w:val="ro-RO"/>
        </w:rPr>
      </w:pPr>
      <w:r w:rsidRPr="006126B5">
        <w:rPr>
          <w:lang w:val="ro-RO"/>
        </w:rPr>
        <w:tab/>
        <w:t>unde:</w:t>
      </w:r>
    </w:p>
    <w:p w:rsidR="00C1781A" w:rsidRPr="006126B5" w:rsidRDefault="00C1781A">
      <w:pPr>
        <w:tabs>
          <w:tab w:val="left" w:pos="576"/>
          <w:tab w:val="left" w:pos="851"/>
          <w:tab w:val="left" w:pos="1134"/>
          <w:tab w:val="left" w:pos="1296"/>
          <w:tab w:val="left" w:pos="1584"/>
          <w:tab w:val="left" w:pos="1701"/>
        </w:tabs>
        <w:spacing w:line="360" w:lineRule="auto"/>
        <w:jc w:val="both"/>
        <w:rPr>
          <w:lang w:val="ro-RO"/>
        </w:rPr>
      </w:pPr>
      <w:r w:rsidRPr="006126B5">
        <w:rPr>
          <w:lang w:val="ro-RO"/>
        </w:rPr>
        <w:tab/>
        <w:t xml:space="preserve">D </w:t>
      </w:r>
      <w:r w:rsidR="00640A3A" w:rsidRPr="006126B5">
        <w:rPr>
          <w:lang w:val="ro-RO"/>
        </w:rPr>
        <w:t>-</w:t>
      </w:r>
      <w:r w:rsidRPr="006126B5">
        <w:rPr>
          <w:lang w:val="ro-RO"/>
        </w:rPr>
        <w:t xml:space="preserve"> diametrul interior al conductei, în cm;</w:t>
      </w:r>
    </w:p>
    <w:p w:rsidR="00C1781A" w:rsidRPr="006126B5" w:rsidRDefault="00C1781A">
      <w:pPr>
        <w:tabs>
          <w:tab w:val="left" w:pos="576"/>
          <w:tab w:val="left" w:pos="851"/>
          <w:tab w:val="left" w:pos="1134"/>
          <w:tab w:val="left" w:pos="1296"/>
          <w:tab w:val="left" w:pos="1584"/>
          <w:tab w:val="left" w:pos="1701"/>
        </w:tabs>
        <w:spacing w:line="360" w:lineRule="auto"/>
        <w:jc w:val="both"/>
        <w:rPr>
          <w:lang w:val="ro-RO"/>
        </w:rPr>
      </w:pPr>
      <w:r w:rsidRPr="006126B5">
        <w:rPr>
          <w:lang w:val="ro-RO"/>
        </w:rPr>
        <w:tab/>
        <w:t>Q</w:t>
      </w:r>
      <w:r w:rsidRPr="006126B5">
        <w:rPr>
          <w:vertAlign w:val="subscript"/>
          <w:lang w:val="ro-RO"/>
        </w:rPr>
        <w:t>CS</w:t>
      </w:r>
      <w:r w:rsidRPr="006126B5">
        <w:rPr>
          <w:lang w:val="ro-RO"/>
        </w:rPr>
        <w:t xml:space="preserve"> - debitul de calcul la P=1013</w:t>
      </w:r>
      <w:r w:rsidR="0025197D" w:rsidRPr="006126B5">
        <w:rPr>
          <w:lang w:val="ro-RO"/>
        </w:rPr>
        <w:t>25</w:t>
      </w:r>
      <w:r w:rsidRPr="006126B5">
        <w:rPr>
          <w:lang w:val="ro-RO"/>
        </w:rPr>
        <w:t xml:space="preserve"> Pa (1,013 bar) şi T=</w:t>
      </w:r>
      <w:r w:rsidR="00A84358" w:rsidRPr="006126B5">
        <w:rPr>
          <w:lang w:val="ro-RO"/>
        </w:rPr>
        <w:t xml:space="preserve">288, </w:t>
      </w:r>
      <w:r w:rsidRPr="006126B5">
        <w:rPr>
          <w:lang w:val="ro-RO"/>
        </w:rPr>
        <w:t>15 K</w:t>
      </w:r>
      <w:r w:rsidR="005F5DA7" w:rsidRPr="006126B5">
        <w:rPr>
          <w:lang w:val="ro-RO"/>
        </w:rPr>
        <w:t>,</w:t>
      </w:r>
      <w:r w:rsidRPr="006126B5">
        <w:rPr>
          <w:lang w:val="ro-RO"/>
        </w:rPr>
        <w:t xml:space="preserve"> în m</w:t>
      </w:r>
      <w:r w:rsidRPr="006126B5">
        <w:rPr>
          <w:vertAlign w:val="superscript"/>
          <w:lang w:val="ro-RO"/>
        </w:rPr>
        <w:t>3</w:t>
      </w:r>
      <w:r w:rsidRPr="006126B5">
        <w:rPr>
          <w:lang w:val="ro-RO"/>
        </w:rPr>
        <w:t>/h;</w:t>
      </w:r>
    </w:p>
    <w:p w:rsidR="00C1781A" w:rsidRPr="006126B5" w:rsidRDefault="00C1781A">
      <w:pPr>
        <w:tabs>
          <w:tab w:val="left" w:pos="576"/>
          <w:tab w:val="left" w:pos="851"/>
          <w:tab w:val="left" w:pos="1134"/>
          <w:tab w:val="left" w:pos="1296"/>
          <w:tab w:val="left" w:pos="1701"/>
        </w:tabs>
        <w:spacing w:line="360" w:lineRule="auto"/>
        <w:jc w:val="both"/>
        <w:rPr>
          <w:lang w:val="ro-RO"/>
        </w:rPr>
      </w:pPr>
      <w:r w:rsidRPr="006126B5">
        <w:rPr>
          <w:lang w:val="ro-RO"/>
        </w:rPr>
        <w:tab/>
        <w:t>P</w:t>
      </w:r>
      <w:r w:rsidRPr="006126B5">
        <w:rPr>
          <w:vertAlign w:val="subscript"/>
          <w:lang w:val="ro-RO"/>
        </w:rPr>
        <w:t>1</w:t>
      </w:r>
      <w:r w:rsidRPr="006126B5">
        <w:rPr>
          <w:lang w:val="ro-RO"/>
        </w:rPr>
        <w:t xml:space="preserve"> - presiunea absolută</w:t>
      </w:r>
      <w:r w:rsidR="005F5DA7" w:rsidRPr="006126B5">
        <w:rPr>
          <w:lang w:val="ro-RO"/>
        </w:rPr>
        <w:t xml:space="preserve"> a gazelor naturale</w:t>
      </w:r>
      <w:r w:rsidRPr="006126B5">
        <w:rPr>
          <w:lang w:val="ro-RO"/>
        </w:rPr>
        <w:t xml:space="preserve"> la începutul tronsonului</w:t>
      </w:r>
      <w:r w:rsidR="003B25DD">
        <w:rPr>
          <w:lang w:val="ro-RO"/>
        </w:rPr>
        <w:t xml:space="preserve"> de conductă</w:t>
      </w:r>
      <w:r w:rsidRPr="006126B5">
        <w:rPr>
          <w:lang w:val="ro-RO"/>
        </w:rPr>
        <w:t xml:space="preserve">, în bar; </w:t>
      </w:r>
    </w:p>
    <w:p w:rsidR="00C1781A" w:rsidRPr="006126B5" w:rsidRDefault="00C1781A">
      <w:pPr>
        <w:tabs>
          <w:tab w:val="left" w:pos="576"/>
          <w:tab w:val="left" w:pos="851"/>
          <w:tab w:val="left" w:pos="1134"/>
          <w:tab w:val="left" w:pos="1296"/>
          <w:tab w:val="left" w:pos="1701"/>
        </w:tabs>
        <w:spacing w:line="360" w:lineRule="auto"/>
        <w:jc w:val="both"/>
        <w:rPr>
          <w:lang w:val="ro-RO"/>
        </w:rPr>
      </w:pPr>
      <w:r w:rsidRPr="006126B5">
        <w:rPr>
          <w:lang w:val="ro-RO"/>
        </w:rPr>
        <w:tab/>
        <w:t>P</w:t>
      </w:r>
      <w:r w:rsidRPr="006126B5">
        <w:rPr>
          <w:vertAlign w:val="subscript"/>
          <w:lang w:val="ro-RO"/>
        </w:rPr>
        <w:t xml:space="preserve">2 </w:t>
      </w:r>
      <w:r w:rsidRPr="006126B5">
        <w:rPr>
          <w:lang w:val="ro-RO"/>
        </w:rPr>
        <w:t xml:space="preserve"> - presiunea absolută </w:t>
      </w:r>
      <w:r w:rsidR="005F5DA7" w:rsidRPr="006126B5">
        <w:rPr>
          <w:lang w:val="ro-RO"/>
        </w:rPr>
        <w:t xml:space="preserve">a gazelor naturale </w:t>
      </w:r>
      <w:r w:rsidRPr="006126B5">
        <w:rPr>
          <w:lang w:val="ro-RO"/>
        </w:rPr>
        <w:t>la capătul tronsonului</w:t>
      </w:r>
      <w:r w:rsidR="003B25DD">
        <w:rPr>
          <w:lang w:val="ro-RO"/>
        </w:rPr>
        <w:t xml:space="preserve"> de conductă</w:t>
      </w:r>
      <w:r w:rsidRPr="006126B5">
        <w:rPr>
          <w:lang w:val="ro-RO"/>
        </w:rPr>
        <w:t xml:space="preserve">, în bar; </w:t>
      </w:r>
    </w:p>
    <w:p w:rsidR="00C1781A" w:rsidRPr="006126B5" w:rsidRDefault="00C1781A">
      <w:pPr>
        <w:tabs>
          <w:tab w:val="left" w:pos="576"/>
          <w:tab w:val="left" w:pos="851"/>
          <w:tab w:val="left" w:pos="1134"/>
          <w:tab w:val="left" w:pos="1296"/>
          <w:tab w:val="left" w:pos="1701"/>
        </w:tabs>
        <w:spacing w:line="360" w:lineRule="auto"/>
        <w:jc w:val="both"/>
        <w:rPr>
          <w:lang w:val="ro-RO"/>
        </w:rPr>
      </w:pPr>
      <w:r w:rsidRPr="006126B5">
        <w:rPr>
          <w:lang w:val="ro-RO"/>
        </w:rPr>
        <w:tab/>
        <w:t>T - temperatura gazelor</w:t>
      </w:r>
      <w:r w:rsidR="005F5DA7" w:rsidRPr="006126B5">
        <w:rPr>
          <w:lang w:val="ro-RO"/>
        </w:rPr>
        <w:t xml:space="preserve"> naturale</w:t>
      </w:r>
      <w:r w:rsidRPr="006126B5">
        <w:rPr>
          <w:lang w:val="ro-RO"/>
        </w:rPr>
        <w:t xml:space="preserve">, în </w:t>
      </w:r>
      <w:r w:rsidRPr="006126B5">
        <w:rPr>
          <w:i/>
          <w:lang w:val="ro-RO"/>
        </w:rPr>
        <w:t>K</w:t>
      </w:r>
      <w:r w:rsidRPr="006126B5">
        <w:rPr>
          <w:lang w:val="ro-RO"/>
        </w:rPr>
        <w:t>;</w:t>
      </w:r>
    </w:p>
    <w:p w:rsidR="00C1781A" w:rsidRPr="006126B5" w:rsidRDefault="00C1781A">
      <w:pPr>
        <w:tabs>
          <w:tab w:val="left" w:pos="576"/>
          <w:tab w:val="left" w:pos="851"/>
          <w:tab w:val="left" w:pos="1134"/>
          <w:tab w:val="left" w:pos="1296"/>
          <w:tab w:val="left" w:pos="1701"/>
        </w:tabs>
        <w:spacing w:line="360" w:lineRule="auto"/>
        <w:jc w:val="both"/>
        <w:rPr>
          <w:lang w:val="ro-RO"/>
        </w:rPr>
      </w:pPr>
      <w:r w:rsidRPr="006126B5">
        <w:rPr>
          <w:lang w:val="ro-RO"/>
        </w:rPr>
        <w:tab/>
        <w:t>L - lungimea tronsonului</w:t>
      </w:r>
      <w:r w:rsidR="003B25DD">
        <w:rPr>
          <w:lang w:val="ro-RO"/>
        </w:rPr>
        <w:t xml:space="preserve"> de conductă</w:t>
      </w:r>
      <w:r w:rsidRPr="006126B5">
        <w:rPr>
          <w:lang w:val="ro-RO"/>
        </w:rPr>
        <w:t xml:space="preserve"> , în km;</w:t>
      </w:r>
    </w:p>
    <w:p w:rsidR="00C1781A" w:rsidRPr="006126B5" w:rsidRDefault="00C1781A">
      <w:pPr>
        <w:tabs>
          <w:tab w:val="left" w:pos="576"/>
          <w:tab w:val="left" w:pos="851"/>
          <w:tab w:val="left" w:pos="1134"/>
          <w:tab w:val="left" w:pos="1296"/>
          <w:tab w:val="left" w:pos="1701"/>
        </w:tabs>
        <w:spacing w:line="360" w:lineRule="auto"/>
        <w:jc w:val="both"/>
        <w:rPr>
          <w:lang w:val="ro-RO"/>
        </w:rPr>
      </w:pPr>
      <w:r w:rsidRPr="006126B5">
        <w:rPr>
          <w:lang w:val="ro-RO"/>
        </w:rPr>
        <w:tab/>
      </w:r>
      <w:r w:rsidRPr="00780E56">
        <w:rPr>
          <w:lang w:val="ro-RO"/>
        </w:rPr>
        <w:sym w:font="Symbol" w:char="F064"/>
      </w:r>
      <w:r w:rsidRPr="00780E56">
        <w:rPr>
          <w:lang w:val="ro-RO"/>
        </w:rPr>
        <w:t xml:space="preserve"> = 0.554, densitatea relativă a gazelor</w:t>
      </w:r>
      <w:r w:rsidR="005F5DA7" w:rsidRPr="006126B5">
        <w:rPr>
          <w:lang w:val="ro-RO"/>
        </w:rPr>
        <w:t xml:space="preserve"> naturale</w:t>
      </w:r>
      <w:r w:rsidRPr="006126B5">
        <w:rPr>
          <w:lang w:val="ro-RO"/>
        </w:rPr>
        <w:t xml:space="preserve"> faţă de densitatea aerului; </w:t>
      </w:r>
    </w:p>
    <w:p w:rsidR="00C1781A" w:rsidRPr="006126B5" w:rsidRDefault="00C1781A">
      <w:pPr>
        <w:tabs>
          <w:tab w:val="left" w:pos="576"/>
          <w:tab w:val="left" w:pos="851"/>
          <w:tab w:val="left" w:pos="1134"/>
          <w:tab w:val="left" w:pos="1296"/>
          <w:tab w:val="left" w:pos="1701"/>
          <w:tab w:val="left" w:pos="2520"/>
        </w:tabs>
        <w:spacing w:line="360" w:lineRule="auto"/>
        <w:ind w:left="900" w:hanging="900"/>
        <w:jc w:val="both"/>
        <w:rPr>
          <w:lang w:val="ro-RO"/>
        </w:rPr>
      </w:pPr>
      <w:r w:rsidRPr="006126B5">
        <w:rPr>
          <w:lang w:val="ro-RO"/>
        </w:rPr>
        <w:tab/>
      </w:r>
      <w:r w:rsidRPr="00780E56">
        <w:rPr>
          <w:lang w:val="ro-RO"/>
        </w:rPr>
        <w:sym w:font="Symbol" w:char="F06C"/>
      </w:r>
      <w:r w:rsidRPr="00780E56">
        <w:rPr>
          <w:lang w:val="ro-RO"/>
        </w:rPr>
        <w:t xml:space="preserve"> - co</w:t>
      </w:r>
      <w:r w:rsidRPr="006126B5">
        <w:rPr>
          <w:lang w:val="ro-RO"/>
        </w:rPr>
        <w:t>eficientul de pierdere liniară de sarcină (adimensional), ce se determină în funcţie de Re şi k/D;</w:t>
      </w:r>
    </w:p>
    <w:p w:rsidR="00C1781A" w:rsidRPr="006126B5" w:rsidRDefault="00C1781A">
      <w:pPr>
        <w:tabs>
          <w:tab w:val="left" w:pos="576"/>
          <w:tab w:val="left" w:pos="851"/>
          <w:tab w:val="left" w:pos="1134"/>
          <w:tab w:val="left" w:pos="1296"/>
          <w:tab w:val="left" w:pos="1701"/>
        </w:tabs>
        <w:spacing w:line="360" w:lineRule="auto"/>
        <w:jc w:val="both"/>
        <w:rPr>
          <w:lang w:val="ro-RO"/>
        </w:rPr>
      </w:pPr>
      <w:r w:rsidRPr="006126B5">
        <w:rPr>
          <w:lang w:val="ro-RO"/>
        </w:rPr>
        <w:tab/>
        <w:t xml:space="preserve">k - rugozitatea conductelor; </w:t>
      </w:r>
    </w:p>
    <w:p w:rsidR="00C1781A" w:rsidRPr="00780E56" w:rsidRDefault="0016793B">
      <w:pPr>
        <w:tabs>
          <w:tab w:val="left" w:pos="576"/>
          <w:tab w:val="left" w:pos="851"/>
          <w:tab w:val="left" w:pos="1134"/>
          <w:tab w:val="left" w:pos="1296"/>
          <w:tab w:val="left" w:pos="1701"/>
        </w:tabs>
        <w:spacing w:line="360" w:lineRule="auto"/>
        <w:jc w:val="both"/>
        <w:rPr>
          <w:lang w:val="ro-RO"/>
        </w:rPr>
      </w:pPr>
      <w:r>
        <w:rPr>
          <w:lang w:val="ro-RO"/>
        </w:rPr>
        <w:pict>
          <v:shape id="_x0000_s1058" type="#_x0000_t75" style="position:absolute;left:0;text-align:left;margin-left:147.35pt;margin-top:17.1pt;width:78.2pt;height:32.45pt;z-index:251665408" o:allowincell="f">
            <v:imagedata r:id="rId19" o:title=""/>
            <w10:wrap type="topAndBottom"/>
          </v:shape>
          <o:OLEObject Type="Embed" ProgID="Equation.2" ShapeID="_x0000_s1058" DrawAspect="Content" ObjectID="_1534933738" r:id="rId20"/>
        </w:pict>
      </w:r>
      <w:r w:rsidRPr="00C03921">
        <w:rPr>
          <w:lang w:val="ro-RO"/>
        </w:rPr>
        <w:pict>
          <v:shape id="_x0000_s1057" type="#_x0000_t75" style="position:absolute;left:0;text-align:left;margin-left:48.35pt;margin-top:17.1pt;width:55.5pt;height:32.45pt;z-index:251664384" o:allowincell="f">
            <v:imagedata r:id="rId21" o:title=""/>
            <w10:wrap type="topAndBottom"/>
          </v:shape>
          <o:OLEObject Type="Embed" ProgID="Equation.2" ShapeID="_x0000_s1057" DrawAspect="Content" ObjectID="_1534933739" r:id="rId22"/>
        </w:pict>
      </w:r>
      <w:r w:rsidR="00CE299D" w:rsidRPr="00C03921">
        <w:rPr>
          <w:noProof/>
          <w:lang w:val="ro-RO" w:eastAsia="ro-RO"/>
        </w:rPr>
        <mc:AlternateContent>
          <mc:Choice Requires="wps">
            <w:drawing>
              <wp:anchor distT="0" distB="0" distL="114300" distR="114300" simplePos="0" relativeHeight="251666432" behindDoc="0" locked="0" layoutInCell="0" allowOverlap="1" wp14:anchorId="725C5C9E" wp14:editId="5C59FB2E">
                <wp:simplePos x="0" y="0"/>
                <wp:positionH relativeFrom="column">
                  <wp:posOffset>1371600</wp:posOffset>
                </wp:positionH>
                <wp:positionV relativeFrom="paragraph">
                  <wp:posOffset>350520</wp:posOffset>
                </wp:positionV>
                <wp:extent cx="457200" cy="228600"/>
                <wp:effectExtent l="0" t="0" r="0" b="1905"/>
                <wp:wrapNone/>
                <wp:docPr id="4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3921" w:rsidRDefault="00C03921">
                            <w:r>
                              <w:t>sau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5" o:spid="_x0000_s1026" type="#_x0000_t202" style="position:absolute;left:0;text-align:left;margin-left:108pt;margin-top:27.6pt;width:36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" o:allowincell="f" stroked="f">
                <v:textbox>
                  <w:txbxContent>
                    <w:p w:rsidR="00C03921" w:rsidRDefault="00C03921">
                      <w:r>
                        <w:t>sau</w:t>
                      </w:r>
                    </w:p>
                  </w:txbxContent>
                </v:textbox>
              </v:shape>
            </w:pict>
          </mc:Fallback>
        </mc:AlternateContent>
      </w:r>
      <w:r w:rsidR="00C1781A" w:rsidRPr="00780E56">
        <w:rPr>
          <w:lang w:val="ro-RO"/>
        </w:rPr>
        <w:tab/>
        <w:t xml:space="preserve">Re - numărul </w:t>
      </w:r>
      <w:bookmarkStart w:id="0" w:name="OLE_LINK3"/>
      <w:bookmarkStart w:id="1" w:name="OLE_LINK4"/>
      <w:r w:rsidR="00C1781A" w:rsidRPr="00780E56">
        <w:rPr>
          <w:lang w:val="ro-RO"/>
        </w:rPr>
        <w:t xml:space="preserve">Reynolds </w:t>
      </w:r>
      <w:bookmarkEnd w:id="0"/>
      <w:bookmarkEnd w:id="1"/>
      <w:r w:rsidR="00C1781A" w:rsidRPr="00780E56">
        <w:rPr>
          <w:lang w:val="ro-RO"/>
        </w:rPr>
        <w:t>(adimensional), calculat cu relaţiile:</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 xml:space="preserve"> unde :</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ab/>
        <w:t>w - viteza gaz</w:t>
      </w:r>
      <w:r w:rsidR="005F5DA7" w:rsidRPr="006126B5">
        <w:rPr>
          <w:lang w:val="ro-RO"/>
        </w:rPr>
        <w:t>elor naturale</w:t>
      </w:r>
      <w:r w:rsidRPr="006126B5">
        <w:rPr>
          <w:lang w:val="ro-RO"/>
        </w:rPr>
        <w:t xml:space="preserve"> în conductă, în m/s;</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ab/>
        <w:t>D – diametrul interior al conductei, în m;</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ab/>
        <w:t>ν – coeficientul de vâscozitate cinematică, în m</w:t>
      </w:r>
      <w:r w:rsidRPr="006126B5">
        <w:rPr>
          <w:vertAlign w:val="superscript"/>
          <w:lang w:val="ro-RO"/>
        </w:rPr>
        <w:t>2</w:t>
      </w:r>
      <w:r w:rsidRPr="006126B5">
        <w:rPr>
          <w:lang w:val="ro-RO"/>
        </w:rPr>
        <w:t>/s;</w:t>
      </w:r>
    </w:p>
    <w:p w:rsidR="00C1781A" w:rsidRPr="006126B5" w:rsidRDefault="00C1781A">
      <w:pPr>
        <w:tabs>
          <w:tab w:val="left" w:pos="576"/>
          <w:tab w:val="left" w:pos="851"/>
          <w:tab w:val="left" w:pos="1134"/>
          <w:tab w:val="left" w:pos="1296"/>
          <w:tab w:val="left" w:pos="1584"/>
          <w:tab w:val="left" w:pos="1701"/>
        </w:tabs>
        <w:spacing w:line="360" w:lineRule="auto"/>
        <w:jc w:val="both"/>
        <w:rPr>
          <w:lang w:val="ro-RO"/>
        </w:rPr>
      </w:pPr>
      <w:r w:rsidRPr="006126B5">
        <w:rPr>
          <w:lang w:val="ro-RO"/>
        </w:rPr>
        <w:lastRenderedPageBreak/>
        <w:tab/>
        <w:t>Q</w:t>
      </w:r>
      <w:r w:rsidRPr="006126B5">
        <w:rPr>
          <w:vertAlign w:val="subscript"/>
          <w:lang w:val="ro-RO"/>
        </w:rPr>
        <w:t>CS</w:t>
      </w:r>
      <w:r w:rsidRPr="006126B5">
        <w:rPr>
          <w:lang w:val="ro-RO"/>
        </w:rPr>
        <w:t xml:space="preserve"> – debitul de calcul </w:t>
      </w:r>
      <w:r w:rsidR="005F5DA7" w:rsidRPr="006126B5">
        <w:rPr>
          <w:lang w:val="ro-RO"/>
        </w:rPr>
        <w:t>a</w:t>
      </w:r>
      <w:r w:rsidR="003B25DD">
        <w:rPr>
          <w:lang w:val="ro-RO"/>
        </w:rPr>
        <w:t>l</w:t>
      </w:r>
      <w:r w:rsidR="005F5DA7" w:rsidRPr="006126B5">
        <w:rPr>
          <w:lang w:val="ro-RO"/>
        </w:rPr>
        <w:t xml:space="preserve"> gazelor naturale </w:t>
      </w:r>
      <w:r w:rsidRPr="006126B5">
        <w:rPr>
          <w:lang w:val="ro-RO"/>
        </w:rPr>
        <w:t>în m</w:t>
      </w:r>
      <w:r w:rsidRPr="006126B5">
        <w:rPr>
          <w:vertAlign w:val="superscript"/>
          <w:lang w:val="ro-RO"/>
        </w:rPr>
        <w:t>3</w:t>
      </w:r>
      <w:r w:rsidRPr="006126B5">
        <w:rPr>
          <w:lang w:val="ro-RO"/>
        </w:rPr>
        <w:t>/h la P=1013</w:t>
      </w:r>
      <w:r w:rsidR="00A84358" w:rsidRPr="006126B5">
        <w:rPr>
          <w:lang w:val="ro-RO"/>
        </w:rPr>
        <w:t>25</w:t>
      </w:r>
      <w:r w:rsidRPr="006126B5">
        <w:rPr>
          <w:lang w:val="ro-RO"/>
        </w:rPr>
        <w:t xml:space="preserve"> Pa (1,013 bar) şi T=288,15 K,</w:t>
      </w:r>
      <w:r w:rsidR="002D7AE0" w:rsidRPr="006126B5">
        <w:rPr>
          <w:lang w:val="ro-RO"/>
        </w:rPr>
        <w:t xml:space="preserve"> în m</w:t>
      </w:r>
      <w:r w:rsidR="002D7AE0" w:rsidRPr="006126B5">
        <w:rPr>
          <w:vertAlign w:val="superscript"/>
          <w:lang w:val="ro-RO"/>
        </w:rPr>
        <w:t>3</w:t>
      </w:r>
      <w:r w:rsidR="002D7AE0" w:rsidRPr="006126B5">
        <w:rPr>
          <w:lang w:val="ro-RO"/>
        </w:rPr>
        <w:t>/h;</w:t>
      </w:r>
      <w:r w:rsidRPr="006126B5">
        <w:rPr>
          <w:lang w:val="ro-RO"/>
        </w:rPr>
        <w:t xml:space="preserve"> </w:t>
      </w:r>
    </w:p>
    <w:p w:rsidR="00C1781A" w:rsidRPr="00780E56"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ab/>
        <w:t xml:space="preserve">Valoarea coeficientului </w:t>
      </w:r>
      <w:r w:rsidRPr="00780E56">
        <w:rPr>
          <w:lang w:val="ro-RO"/>
        </w:rPr>
        <w:sym w:font="Symbol" w:char="F06C"/>
      </w:r>
      <w:r w:rsidRPr="00780E56">
        <w:rPr>
          <w:lang w:val="ro-RO"/>
        </w:rPr>
        <w:t xml:space="preserve"> este:</w:t>
      </w:r>
    </w:p>
    <w:p w:rsidR="00C1781A" w:rsidRPr="006126B5" w:rsidRDefault="00CE299D">
      <w:pPr>
        <w:tabs>
          <w:tab w:val="left" w:pos="4820"/>
        </w:tabs>
        <w:spacing w:line="360" w:lineRule="auto"/>
        <w:jc w:val="both"/>
        <w:rPr>
          <w:lang w:val="ro-RO"/>
        </w:rPr>
      </w:pPr>
      <w:r w:rsidRPr="00780E56">
        <w:rPr>
          <w:noProof/>
          <w:lang w:val="ro-RO" w:eastAsia="ro-RO"/>
        </w:rPr>
        <mc:AlternateContent>
          <mc:Choice Requires="wps">
            <w:drawing>
              <wp:anchor distT="0" distB="0" distL="114300" distR="114300" simplePos="0" relativeHeight="251672576" behindDoc="0" locked="0" layoutInCell="0" allowOverlap="1" wp14:anchorId="06F4B5BA" wp14:editId="74EC5744">
                <wp:simplePos x="0" y="0"/>
                <wp:positionH relativeFrom="column">
                  <wp:posOffset>4271645</wp:posOffset>
                </wp:positionH>
                <wp:positionV relativeFrom="paragraph">
                  <wp:posOffset>36830</wp:posOffset>
                </wp:positionV>
                <wp:extent cx="1028700" cy="342900"/>
                <wp:effectExtent l="4445" t="0" r="0" b="1270"/>
                <wp:wrapNone/>
                <wp:docPr id="40"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3921" w:rsidRDefault="00C03921">
                            <w:pPr>
                              <w:jc w:val="both"/>
                              <w:rPr>
                                <w:strike/>
                              </w:rP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27" type="#_x0000_t202" style="position:absolute;left:0;text-align:left;margin-left:336.35pt;margin-top:2.9pt;width:81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" o:allowincell="f" stroked="f">
                <v:textbox>
                  <w:txbxContent>
                    <w:p w:rsidR="00C03921" w:rsidRDefault="00C03921">
                      <w:pPr>
                        <w:jc w:val="both"/>
                        <w:rPr>
                          <w:strike/>
                        </w:rPr>
                      </w:pPr>
                      <w:r>
                        <w:t xml:space="preserve">      </w:t>
                      </w:r>
                    </w:p>
                  </w:txbxContent>
                </v:textbox>
              </v:shape>
            </w:pict>
          </mc:Fallback>
        </mc:AlternateContent>
      </w:r>
      <w:r w:rsidR="0016793B" w:rsidRPr="00C03921">
        <w:rPr>
          <w:lang w:val="ro-RO"/>
        </w:rPr>
        <w:pict>
          <v:shape id="_x0000_s1060" type="#_x0000_t75" style="position:absolute;left:0;text-align:left;margin-left:192.35pt;margin-top:2.9pt;width:41.45pt;height:33.2pt;z-index:251667456;mso-position-horizontal-relative:text;mso-position-vertical-relative:text" o:allowincell="f">
            <v:imagedata r:id="rId23" o:title=""/>
            <w10:wrap type="square"/>
          </v:shape>
          <o:OLEObject Type="Embed" ProgID="Equation.2" ShapeID="_x0000_s1060" DrawAspect="Content" ObjectID="_1534933740" r:id="rId24"/>
        </w:pict>
      </w:r>
      <w:r w:rsidR="00C1781A" w:rsidRPr="00780E56">
        <w:rPr>
          <w:lang w:val="ro-RO"/>
        </w:rPr>
        <w:t>- pentru Re&lt;2300</w:t>
      </w:r>
      <w:r w:rsidR="00C1781A" w:rsidRPr="00780E56">
        <w:rPr>
          <w:lang w:val="ro-RO"/>
        </w:rPr>
        <w:tab/>
      </w:r>
      <w:r w:rsidR="00C1781A" w:rsidRPr="00780E56">
        <w:rPr>
          <w:lang w:val="ro-RO"/>
        </w:rPr>
        <w:tab/>
      </w:r>
      <w:r w:rsidR="00C1781A" w:rsidRPr="006126B5">
        <w:rPr>
          <w:lang w:val="ro-RO"/>
        </w:rPr>
        <w:tab/>
      </w:r>
      <w:r w:rsidR="00C1781A" w:rsidRPr="006126B5">
        <w:rPr>
          <w:lang w:val="ro-RO"/>
        </w:rPr>
        <w:tab/>
      </w:r>
      <w:r w:rsidR="00C1781A" w:rsidRPr="006126B5">
        <w:rPr>
          <w:lang w:val="ro-RO"/>
        </w:rPr>
        <w:tab/>
        <w:t xml:space="preserve">      </w:t>
      </w:r>
    </w:p>
    <w:p w:rsidR="00C1781A" w:rsidRPr="006126B5" w:rsidRDefault="00C1781A">
      <w:pPr>
        <w:tabs>
          <w:tab w:val="left" w:pos="4820"/>
        </w:tabs>
        <w:spacing w:line="360" w:lineRule="auto"/>
        <w:jc w:val="both"/>
        <w:rPr>
          <w:lang w:val="ro-RO"/>
        </w:rPr>
      </w:pPr>
    </w:p>
    <w:p w:rsidR="00C1781A" w:rsidRPr="00780E56" w:rsidRDefault="0016793B">
      <w:pPr>
        <w:tabs>
          <w:tab w:val="left" w:pos="576"/>
          <w:tab w:val="left" w:pos="851"/>
          <w:tab w:val="left" w:pos="1134"/>
          <w:tab w:val="left" w:pos="1296"/>
          <w:tab w:val="left" w:pos="1418"/>
          <w:tab w:val="left" w:pos="1701"/>
          <w:tab w:val="left" w:pos="4820"/>
        </w:tabs>
        <w:spacing w:line="360" w:lineRule="auto"/>
        <w:jc w:val="both"/>
        <w:rPr>
          <w:lang w:val="ro-RO"/>
        </w:rPr>
      </w:pPr>
      <w:r>
        <w:rPr>
          <w:lang w:val="ro-RO"/>
        </w:rPr>
        <w:pict>
          <v:shape id="_x0000_s1061" type="#_x0000_t75" style="position:absolute;left:0;text-align:left;margin-left:165.35pt;margin-top:20.3pt;width:121.35pt;height:35.15pt;z-index:-251648000" o:allowincell="f">
            <v:imagedata r:id="rId25" o:title=""/>
            <w10:wrap type="square"/>
          </v:shape>
          <o:OLEObject Type="Embed" ProgID="Equation.2" ShapeID="_x0000_s1061" DrawAspect="Content" ObjectID="_1534933741" r:id="rId26"/>
        </w:pict>
      </w:r>
    </w:p>
    <w:p w:rsidR="00C1781A" w:rsidRPr="00780E56" w:rsidRDefault="00CE299D">
      <w:pPr>
        <w:tabs>
          <w:tab w:val="left" w:pos="576"/>
          <w:tab w:val="left" w:pos="851"/>
          <w:tab w:val="left" w:pos="1134"/>
          <w:tab w:val="left" w:pos="1296"/>
          <w:tab w:val="left" w:pos="1418"/>
          <w:tab w:val="left" w:pos="1701"/>
          <w:tab w:val="left" w:pos="4820"/>
        </w:tabs>
        <w:spacing w:line="360" w:lineRule="auto"/>
        <w:jc w:val="both"/>
        <w:rPr>
          <w:lang w:val="ro-RO"/>
        </w:rPr>
      </w:pPr>
      <w:r w:rsidRPr="00780E56">
        <w:rPr>
          <w:noProof/>
          <w:lang w:val="ro-RO" w:eastAsia="ro-RO"/>
        </w:rPr>
        <mc:AlternateContent>
          <mc:Choice Requires="wps">
            <w:drawing>
              <wp:anchor distT="0" distB="0" distL="114300" distR="114300" simplePos="0" relativeHeight="251673600" behindDoc="0" locked="0" layoutInCell="0" allowOverlap="1" wp14:anchorId="48FF8ABD" wp14:editId="0E7A56D2">
                <wp:simplePos x="0" y="0"/>
                <wp:positionH relativeFrom="column">
                  <wp:posOffset>4271645</wp:posOffset>
                </wp:positionH>
                <wp:positionV relativeFrom="paragraph">
                  <wp:posOffset>82550</wp:posOffset>
                </wp:positionV>
                <wp:extent cx="1028700" cy="342900"/>
                <wp:effectExtent l="4445" t="0" r="0" b="3175"/>
                <wp:wrapNone/>
                <wp:docPr id="3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3921" w:rsidRDefault="00C0392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28" type="#_x0000_t202" style="position:absolute;left:0;text-align:left;margin-left:336.35pt;margin-top:6.5pt;width:81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" o:allowincell="f" stroked="f">
                <v:textbox>
                  <w:txbxContent>
                    <w:p w:rsidR="00C03921" w:rsidRDefault="00C03921"/>
                  </w:txbxContent>
                </v:textbox>
              </v:shape>
            </w:pict>
          </mc:Fallback>
        </mc:AlternateContent>
      </w:r>
    </w:p>
    <w:p w:rsidR="00C1781A" w:rsidRPr="006126B5" w:rsidRDefault="00C1781A">
      <w:pPr>
        <w:tabs>
          <w:tab w:val="left" w:pos="576"/>
          <w:tab w:val="left" w:pos="851"/>
          <w:tab w:val="left" w:pos="1134"/>
          <w:tab w:val="left" w:pos="1296"/>
          <w:tab w:val="left" w:pos="1418"/>
          <w:tab w:val="left" w:pos="1701"/>
          <w:tab w:val="left" w:pos="4820"/>
        </w:tabs>
        <w:spacing w:line="360" w:lineRule="auto"/>
        <w:jc w:val="both"/>
        <w:rPr>
          <w:lang w:val="ro-RO"/>
        </w:rPr>
      </w:pPr>
      <w:r w:rsidRPr="006126B5">
        <w:rPr>
          <w:lang w:val="ro-RO"/>
        </w:rPr>
        <w:t xml:space="preserve">- pentru 2300&lt;Re&lt;23D/k             </w:t>
      </w:r>
    </w:p>
    <w:p w:rsidR="00C1781A" w:rsidRPr="006126B5" w:rsidRDefault="00C1781A">
      <w:pPr>
        <w:tabs>
          <w:tab w:val="left" w:pos="576"/>
          <w:tab w:val="left" w:pos="851"/>
          <w:tab w:val="left" w:pos="1134"/>
          <w:tab w:val="left" w:pos="1296"/>
          <w:tab w:val="left" w:pos="1418"/>
          <w:tab w:val="left" w:pos="1701"/>
          <w:tab w:val="left" w:pos="4820"/>
        </w:tabs>
        <w:spacing w:line="360" w:lineRule="auto"/>
        <w:jc w:val="both"/>
        <w:rPr>
          <w:lang w:val="ro-RO"/>
        </w:rPr>
      </w:pPr>
      <w:r w:rsidRPr="006126B5">
        <w:rPr>
          <w:lang w:val="ro-RO"/>
        </w:rPr>
        <w:tab/>
      </w:r>
    </w:p>
    <w:p w:rsidR="00C1781A" w:rsidRPr="00780E56" w:rsidRDefault="00CE299D">
      <w:pPr>
        <w:tabs>
          <w:tab w:val="left" w:pos="576"/>
          <w:tab w:val="left" w:pos="851"/>
          <w:tab w:val="left" w:pos="1134"/>
          <w:tab w:val="left" w:pos="1296"/>
          <w:tab w:val="left" w:pos="1418"/>
          <w:tab w:val="left" w:pos="1701"/>
          <w:tab w:val="left" w:pos="4820"/>
        </w:tabs>
        <w:spacing w:line="360" w:lineRule="auto"/>
        <w:jc w:val="both"/>
        <w:rPr>
          <w:lang w:val="ro-RO"/>
        </w:rPr>
      </w:pPr>
      <w:r w:rsidRPr="00780E56">
        <w:rPr>
          <w:noProof/>
          <w:lang w:val="ro-RO" w:eastAsia="ro-RO"/>
        </w:rPr>
        <mc:AlternateContent>
          <mc:Choice Requires="wps">
            <w:drawing>
              <wp:anchor distT="0" distB="0" distL="114300" distR="114300" simplePos="0" relativeHeight="251674624" behindDoc="0" locked="0" layoutInCell="0" allowOverlap="1" wp14:anchorId="066167D2" wp14:editId="61D8993C">
                <wp:simplePos x="0" y="0"/>
                <wp:positionH relativeFrom="column">
                  <wp:posOffset>4271645</wp:posOffset>
                </wp:positionH>
                <wp:positionV relativeFrom="paragraph">
                  <wp:posOffset>128270</wp:posOffset>
                </wp:positionV>
                <wp:extent cx="1143000" cy="342900"/>
                <wp:effectExtent l="4445" t="4445" r="0" b="0"/>
                <wp:wrapNone/>
                <wp:docPr id="38"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3921" w:rsidRDefault="00C03921">
                            <w:pPr>
                              <w:rPr>
                                <w:strik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29" type="#_x0000_t202" style="position:absolute;left:0;text-align:left;margin-left:336.35pt;margin-top:10.1pt;width:90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" o:allowincell="f" stroked="f">
                <v:textbox>
                  <w:txbxContent>
                    <w:p w:rsidR="00C03921" w:rsidRDefault="00C03921">
                      <w:pPr>
                        <w:rPr>
                          <w:strike/>
                        </w:rPr>
                      </w:pPr>
                    </w:p>
                  </w:txbxContent>
                </v:textbox>
              </v:shape>
            </w:pict>
          </mc:Fallback>
        </mc:AlternateContent>
      </w:r>
      <w:r w:rsidR="0016793B" w:rsidRPr="00C03921">
        <w:rPr>
          <w:lang w:val="ro-RO"/>
        </w:rPr>
        <w:pict>
          <v:shape id="_x0000_s1062" type="#_x0000_t75" style="position:absolute;left:0;text-align:left;margin-left:165.35pt;margin-top:10.1pt;width:149pt;height:38.45pt;z-index:251669504;mso-position-horizontal-relative:text;mso-position-vertical-relative:text" o:allowincell="f">
            <v:imagedata r:id="rId27" o:title=""/>
            <w10:wrap type="square"/>
          </v:shape>
          <o:OLEObject Type="Embed" ProgID="Equation.2" ShapeID="_x0000_s1062" DrawAspect="Content" ObjectID="_1534933742" r:id="rId28"/>
        </w:pict>
      </w:r>
    </w:p>
    <w:p w:rsidR="00C1781A" w:rsidRPr="006126B5" w:rsidRDefault="00C1781A">
      <w:pPr>
        <w:tabs>
          <w:tab w:val="left" w:pos="576"/>
          <w:tab w:val="left" w:pos="851"/>
          <w:tab w:val="left" w:pos="1134"/>
          <w:tab w:val="left" w:pos="1296"/>
          <w:tab w:val="left" w:pos="1418"/>
          <w:tab w:val="left" w:pos="1701"/>
          <w:tab w:val="left" w:pos="2304"/>
          <w:tab w:val="left" w:pos="4820"/>
        </w:tabs>
        <w:spacing w:line="360" w:lineRule="auto"/>
        <w:jc w:val="both"/>
        <w:rPr>
          <w:lang w:val="ro-RO"/>
        </w:rPr>
      </w:pPr>
      <w:r w:rsidRPr="006126B5">
        <w:rPr>
          <w:lang w:val="ro-RO"/>
        </w:rPr>
        <w:t>- pentru 23D/k &lt;Re&lt;560D/k</w:t>
      </w:r>
    </w:p>
    <w:p w:rsidR="00C1781A" w:rsidRPr="006126B5" w:rsidRDefault="00C1781A">
      <w:pPr>
        <w:tabs>
          <w:tab w:val="left" w:pos="576"/>
          <w:tab w:val="left" w:pos="851"/>
          <w:tab w:val="left" w:pos="1134"/>
          <w:tab w:val="left" w:pos="1296"/>
          <w:tab w:val="left" w:pos="1418"/>
          <w:tab w:val="left" w:pos="1701"/>
          <w:tab w:val="left" w:pos="2304"/>
          <w:tab w:val="left" w:pos="4820"/>
          <w:tab w:val="left" w:pos="7371"/>
        </w:tabs>
        <w:spacing w:line="360" w:lineRule="auto"/>
        <w:jc w:val="both"/>
        <w:rPr>
          <w:lang w:val="ro-RO"/>
        </w:rPr>
      </w:pPr>
    </w:p>
    <w:p w:rsidR="00C1781A" w:rsidRPr="00780E56" w:rsidRDefault="0016793B">
      <w:pPr>
        <w:tabs>
          <w:tab w:val="left" w:pos="576"/>
          <w:tab w:val="left" w:pos="851"/>
          <w:tab w:val="left" w:pos="1134"/>
          <w:tab w:val="left" w:pos="1296"/>
          <w:tab w:val="left" w:pos="1418"/>
          <w:tab w:val="left" w:pos="1701"/>
          <w:tab w:val="left" w:pos="2304"/>
          <w:tab w:val="left" w:pos="4820"/>
          <w:tab w:val="left" w:pos="7371"/>
        </w:tabs>
        <w:spacing w:line="360" w:lineRule="auto"/>
        <w:jc w:val="both"/>
        <w:rPr>
          <w:lang w:val="ro-RO"/>
        </w:rPr>
      </w:pPr>
      <w:r>
        <w:rPr>
          <w:lang w:val="ro-RO"/>
        </w:rPr>
        <w:pict>
          <v:shape id="_x0000_s1063" type="#_x0000_t75" style="position:absolute;left:0;text-align:left;margin-left:165.35pt;margin-top:13.45pt;width:109.45pt;height:36.95pt;z-index:251670528" o:allowincell="f">
            <v:imagedata r:id="rId29" o:title=""/>
            <w10:wrap type="square"/>
          </v:shape>
          <o:OLEObject Type="Embed" ProgID="Equation.2" ShapeID="_x0000_s1063" DrawAspect="Content" ObjectID="_1534933743" r:id="rId30"/>
        </w:pict>
      </w:r>
    </w:p>
    <w:p w:rsidR="00C1781A" w:rsidRPr="00780E56" w:rsidRDefault="00CE299D">
      <w:pPr>
        <w:tabs>
          <w:tab w:val="left" w:pos="576"/>
          <w:tab w:val="left" w:pos="851"/>
          <w:tab w:val="left" w:pos="1134"/>
          <w:tab w:val="left" w:pos="1296"/>
          <w:tab w:val="left" w:pos="1418"/>
          <w:tab w:val="left" w:pos="1701"/>
          <w:tab w:val="left" w:pos="2304"/>
          <w:tab w:val="left" w:pos="4820"/>
          <w:tab w:val="left" w:pos="7371"/>
        </w:tabs>
        <w:spacing w:line="360" w:lineRule="auto"/>
        <w:jc w:val="both"/>
        <w:rPr>
          <w:lang w:val="ro-RO"/>
        </w:rPr>
      </w:pPr>
      <w:r w:rsidRPr="00780E56">
        <w:rPr>
          <w:noProof/>
          <w:lang w:val="ro-RO" w:eastAsia="ro-RO"/>
        </w:rPr>
        <mc:AlternateContent>
          <mc:Choice Requires="wps">
            <w:drawing>
              <wp:anchor distT="0" distB="0" distL="114300" distR="114300" simplePos="0" relativeHeight="251675648" behindDoc="0" locked="0" layoutInCell="0" allowOverlap="1" wp14:anchorId="240D2947" wp14:editId="27F5603C">
                <wp:simplePos x="0" y="0"/>
                <wp:positionH relativeFrom="column">
                  <wp:posOffset>4271645</wp:posOffset>
                </wp:positionH>
                <wp:positionV relativeFrom="paragraph">
                  <wp:posOffset>-4445</wp:posOffset>
                </wp:positionV>
                <wp:extent cx="1257300" cy="342900"/>
                <wp:effectExtent l="4445" t="0" r="0" b="4445"/>
                <wp:wrapNone/>
                <wp:docPr id="37"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3921" w:rsidRDefault="00C03921">
                            <w:pPr>
                              <w:rPr>
                                <w:strike/>
                              </w:rPr>
                            </w:pPr>
                          </w:p>
                          <w:p w:rsidR="00C03921" w:rsidRDefault="00C0392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30" type="#_x0000_t202" style="position:absolute;left:0;text-align:left;margin-left:336.35pt;margin-top:-.35pt;width:99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leehAIAABk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" o:allowincell="f" stroked="f">
                <v:textbox>
                  <w:txbxContent>
                    <w:p w:rsidR="00C03921" w:rsidRDefault="00C03921">
                      <w:pPr>
                        <w:rPr>
                          <w:strike/>
                        </w:rPr>
                      </w:pPr>
                    </w:p>
                    <w:p w:rsidR="00C03921" w:rsidRDefault="00C03921"/>
                  </w:txbxContent>
                </v:textbox>
              </v:shape>
            </w:pict>
          </mc:Fallback>
        </mc:AlternateContent>
      </w:r>
      <w:r w:rsidR="00C1781A" w:rsidRPr="00780E56">
        <w:rPr>
          <w:lang w:val="ro-RO"/>
        </w:rPr>
        <w:t>- pentru Re&gt;560D/k</w:t>
      </w:r>
      <w:r w:rsidR="00C1781A" w:rsidRPr="00780E56">
        <w:rPr>
          <w:lang w:val="ro-RO"/>
        </w:rPr>
        <w:tab/>
      </w:r>
      <w:r w:rsidR="00C1781A" w:rsidRPr="00780E56">
        <w:rPr>
          <w:lang w:val="ro-RO"/>
        </w:rPr>
        <w:tab/>
      </w:r>
    </w:p>
    <w:p w:rsidR="00C1781A" w:rsidRPr="006126B5" w:rsidRDefault="00C1781A">
      <w:pPr>
        <w:tabs>
          <w:tab w:val="left" w:pos="576"/>
          <w:tab w:val="left" w:pos="851"/>
          <w:tab w:val="left" w:pos="1134"/>
          <w:tab w:val="left" w:pos="1296"/>
          <w:tab w:val="left" w:pos="1701"/>
        </w:tabs>
        <w:spacing w:line="360" w:lineRule="auto"/>
        <w:jc w:val="both"/>
        <w:rPr>
          <w:lang w:val="ro-RO"/>
        </w:rPr>
      </w:pPr>
    </w:p>
    <w:p w:rsidR="005F081F" w:rsidRPr="006126B5" w:rsidRDefault="005F081F">
      <w:pPr>
        <w:tabs>
          <w:tab w:val="left" w:pos="432"/>
          <w:tab w:val="left" w:pos="576"/>
          <w:tab w:val="left" w:pos="851"/>
          <w:tab w:val="left" w:pos="1134"/>
          <w:tab w:val="left" w:pos="1296"/>
          <w:tab w:val="left" w:pos="1701"/>
        </w:tabs>
        <w:spacing w:line="360" w:lineRule="auto"/>
        <w:jc w:val="both"/>
        <w:rPr>
          <w:lang w:val="ro-RO"/>
        </w:rPr>
      </w:pPr>
      <w:r w:rsidRPr="006126B5">
        <w:rPr>
          <w:lang w:val="ro-RO"/>
        </w:rPr>
        <w:t xml:space="preserve"> </w:t>
      </w:r>
    </w:p>
    <w:p w:rsidR="00145CFC" w:rsidRPr="006126B5" w:rsidRDefault="005F081F">
      <w:pPr>
        <w:tabs>
          <w:tab w:val="left" w:pos="432"/>
          <w:tab w:val="left" w:pos="576"/>
          <w:tab w:val="left" w:pos="851"/>
          <w:tab w:val="left" w:pos="1134"/>
          <w:tab w:val="left" w:pos="1296"/>
          <w:tab w:val="left" w:pos="1701"/>
        </w:tabs>
        <w:spacing w:line="360" w:lineRule="auto"/>
        <w:jc w:val="both"/>
        <w:rPr>
          <w:lang w:val="ro-RO"/>
        </w:rPr>
      </w:pPr>
      <w:r w:rsidRPr="006126B5">
        <w:rPr>
          <w:lang w:val="ro-RO"/>
        </w:rPr>
        <w:tab/>
        <w:t>Viteza medie a gazelor</w:t>
      </w:r>
      <w:r w:rsidR="005F5DA7" w:rsidRPr="006126B5">
        <w:rPr>
          <w:lang w:val="ro-RO"/>
        </w:rPr>
        <w:t xml:space="preserve"> naturale</w:t>
      </w:r>
      <w:r w:rsidRPr="006126B5">
        <w:rPr>
          <w:lang w:val="ro-RO"/>
        </w:rPr>
        <w:t xml:space="preserve"> într-un tronson de conductă în regim de curgere permanentă la presiuni medii sau reduse, </w:t>
      </w:r>
      <w:r w:rsidR="005C547F" w:rsidRPr="006126B5">
        <w:rPr>
          <w:lang w:val="ro-RO"/>
        </w:rPr>
        <w:t xml:space="preserve">cu destindere izotermă </w:t>
      </w:r>
      <w:r w:rsidRPr="006126B5">
        <w:rPr>
          <w:lang w:val="ro-RO"/>
        </w:rPr>
        <w:t>se calculează cu relaţia:</w:t>
      </w:r>
    </w:p>
    <w:p w:rsidR="00C1781A" w:rsidRPr="00780E56" w:rsidRDefault="00943BFD">
      <w:pPr>
        <w:tabs>
          <w:tab w:val="left" w:pos="432"/>
          <w:tab w:val="left" w:pos="576"/>
          <w:tab w:val="left" w:pos="851"/>
          <w:tab w:val="left" w:pos="1134"/>
          <w:tab w:val="left" w:pos="1296"/>
          <w:tab w:val="left" w:pos="1701"/>
        </w:tabs>
        <w:spacing w:line="360" w:lineRule="auto"/>
        <w:jc w:val="both"/>
        <w:rPr>
          <w:lang w:val="ro-RO"/>
        </w:rPr>
      </w:pPr>
      <w:r w:rsidRPr="00C03921">
        <w:rPr>
          <w:position w:val="-10"/>
          <w:lang w:val="ro-RO"/>
        </w:rPr>
        <w:object w:dxaOrig="160" w:dyaOrig="300">
          <v:shape id="_x0000_i1032" type="#_x0000_t75" style="width:10.3pt;height:15.45pt" o:ole="">
            <v:imagedata r:id="rId31" o:title=""/>
          </v:shape>
          <o:OLEObject Type="Embed" ProgID="Equation.3" ShapeID="_x0000_i1032" DrawAspect="Content" ObjectID="_1534933719" r:id="rId32"/>
        </w:object>
      </w:r>
      <w:r w:rsidR="00145CFC" w:rsidRPr="00780E56">
        <w:rPr>
          <w:lang w:val="ro-RO"/>
        </w:rPr>
        <w:tab/>
      </w:r>
      <w:r w:rsidR="00145CFC" w:rsidRPr="00780E56">
        <w:rPr>
          <w:lang w:val="ro-RO"/>
        </w:rPr>
        <w:tab/>
      </w:r>
      <w:r w:rsidR="00145CFC" w:rsidRPr="00780E56">
        <w:rPr>
          <w:lang w:val="ro-RO"/>
        </w:rPr>
        <w:tab/>
      </w:r>
      <w:r w:rsidR="00145CFC" w:rsidRPr="00780E56">
        <w:rPr>
          <w:lang w:val="ro-RO"/>
        </w:rPr>
        <w:tab/>
      </w:r>
      <w:r w:rsidR="00145CFC" w:rsidRPr="00780E56">
        <w:rPr>
          <w:lang w:val="ro-RO"/>
        </w:rPr>
        <w:tab/>
      </w:r>
      <w:r w:rsidR="00145CFC" w:rsidRPr="00780E56">
        <w:rPr>
          <w:lang w:val="ro-RO"/>
        </w:rPr>
        <w:tab/>
      </w:r>
      <w:r w:rsidR="00145CFC" w:rsidRPr="00780E56">
        <w:rPr>
          <w:lang w:val="ro-RO"/>
        </w:rPr>
        <w:tab/>
      </w:r>
      <w:r w:rsidR="00145CFC" w:rsidRPr="00780E56">
        <w:rPr>
          <w:lang w:val="ro-RO"/>
        </w:rPr>
        <w:tab/>
      </w:r>
      <w:r w:rsidR="002530A1" w:rsidRPr="00C03921">
        <w:rPr>
          <w:position w:val="-90"/>
          <w:lang w:val="ro-RO"/>
        </w:rPr>
        <w:object w:dxaOrig="2160" w:dyaOrig="1320">
          <v:shape id="_x0000_i1033" type="#_x0000_t75" style="width:108pt;height:66.85pt" o:ole="">
            <v:imagedata r:id="rId33" o:title=""/>
          </v:shape>
          <o:OLEObject Type="Embed" ProgID="Equation.3" ShapeID="_x0000_i1033" DrawAspect="Content" ObjectID="_1534933720" r:id="rId34"/>
        </w:object>
      </w:r>
    </w:p>
    <w:p w:rsidR="00145CFC" w:rsidRPr="006126B5" w:rsidRDefault="00145CFC">
      <w:pPr>
        <w:tabs>
          <w:tab w:val="left" w:pos="576"/>
          <w:tab w:val="left" w:pos="851"/>
          <w:tab w:val="left" w:pos="1134"/>
          <w:tab w:val="left" w:pos="1296"/>
          <w:tab w:val="left" w:pos="1584"/>
          <w:tab w:val="left" w:pos="1701"/>
        </w:tabs>
        <w:spacing w:line="360" w:lineRule="auto"/>
        <w:jc w:val="both"/>
        <w:rPr>
          <w:lang w:val="ro-RO"/>
        </w:rPr>
      </w:pPr>
      <w:r w:rsidRPr="006126B5">
        <w:rPr>
          <w:lang w:val="ro-RO"/>
        </w:rPr>
        <w:t>unde</w:t>
      </w:r>
      <w:r w:rsidRPr="006126B5">
        <w:rPr>
          <w:b/>
          <w:lang w:val="ro-RO"/>
        </w:rPr>
        <w:t xml:space="preserve"> </w:t>
      </w:r>
      <w:r w:rsidR="00343710" w:rsidRPr="006126B5">
        <w:rPr>
          <w:lang w:val="ro-RO"/>
        </w:rPr>
        <w:t xml:space="preserve">w, </w:t>
      </w:r>
      <w:r w:rsidRPr="006126B5">
        <w:rPr>
          <w:lang w:val="ro-RO"/>
        </w:rPr>
        <w:t>D, Q</w:t>
      </w:r>
      <w:r w:rsidRPr="006126B5">
        <w:rPr>
          <w:vertAlign w:val="subscript"/>
          <w:lang w:val="ro-RO"/>
        </w:rPr>
        <w:t>CS</w:t>
      </w:r>
      <w:r w:rsidRPr="006126B5">
        <w:rPr>
          <w:lang w:val="ro-RO"/>
        </w:rPr>
        <w:t>,</w:t>
      </w:r>
      <w:r w:rsidR="00343710" w:rsidRPr="006126B5">
        <w:rPr>
          <w:lang w:val="ro-RO"/>
        </w:rPr>
        <w:t xml:space="preserve"> </w:t>
      </w:r>
      <w:r w:rsidRPr="006126B5">
        <w:rPr>
          <w:lang w:val="ro-RO"/>
        </w:rPr>
        <w:t>P</w:t>
      </w:r>
      <w:r w:rsidRPr="00C03921">
        <w:rPr>
          <w:vertAlign w:val="subscript"/>
          <w:lang w:val="ro-RO"/>
        </w:rPr>
        <w:t>1</w:t>
      </w:r>
      <w:r w:rsidR="00926F4E" w:rsidRPr="006126B5">
        <w:rPr>
          <w:lang w:val="ro-RO"/>
        </w:rPr>
        <w:t>şi</w:t>
      </w:r>
      <w:r w:rsidR="00343710" w:rsidRPr="006126B5">
        <w:rPr>
          <w:vertAlign w:val="subscript"/>
          <w:lang w:val="ro-RO"/>
        </w:rPr>
        <w:t xml:space="preserve"> </w:t>
      </w:r>
      <w:r w:rsidRPr="006126B5">
        <w:rPr>
          <w:lang w:val="ro-RO"/>
        </w:rPr>
        <w:t>P</w:t>
      </w:r>
      <w:r w:rsidRPr="006126B5">
        <w:rPr>
          <w:vertAlign w:val="subscript"/>
          <w:lang w:val="ro-RO"/>
        </w:rPr>
        <w:t xml:space="preserve">2 </w:t>
      </w:r>
      <w:r w:rsidR="00343710" w:rsidRPr="006126B5">
        <w:rPr>
          <w:lang w:val="ro-RO"/>
        </w:rPr>
        <w:t>au semnificaţii</w:t>
      </w:r>
      <w:r w:rsidR="002530A1" w:rsidRPr="006126B5">
        <w:rPr>
          <w:lang w:val="ro-RO"/>
        </w:rPr>
        <w:t>le</w:t>
      </w:r>
      <w:r w:rsidR="00343710" w:rsidRPr="006126B5">
        <w:rPr>
          <w:lang w:val="ro-RO"/>
        </w:rPr>
        <w:t xml:space="preserve"> şi unităţi</w:t>
      </w:r>
      <w:r w:rsidR="002530A1" w:rsidRPr="006126B5">
        <w:rPr>
          <w:lang w:val="ro-RO"/>
        </w:rPr>
        <w:t>le</w:t>
      </w:r>
      <w:r w:rsidR="00343710" w:rsidRPr="006126B5">
        <w:rPr>
          <w:lang w:val="ro-RO"/>
        </w:rPr>
        <w:t xml:space="preserve"> de măsură</w:t>
      </w:r>
      <w:r w:rsidR="002530A1" w:rsidRPr="006126B5">
        <w:rPr>
          <w:lang w:val="ro-RO"/>
        </w:rPr>
        <w:t xml:space="preserve"> de mai sus.</w:t>
      </w:r>
    </w:p>
    <w:p w:rsidR="00145CFC" w:rsidRPr="006126B5" w:rsidRDefault="00145CFC">
      <w:pPr>
        <w:tabs>
          <w:tab w:val="left" w:pos="284"/>
          <w:tab w:val="left" w:pos="851"/>
          <w:tab w:val="left" w:pos="1134"/>
          <w:tab w:val="left" w:pos="1296"/>
          <w:tab w:val="left" w:pos="1701"/>
        </w:tabs>
        <w:spacing w:line="360" w:lineRule="auto"/>
        <w:jc w:val="both"/>
        <w:rPr>
          <w:b/>
          <w:lang w:val="ro-RO"/>
        </w:rPr>
      </w:pPr>
    </w:p>
    <w:p w:rsidR="00C1781A" w:rsidRPr="006126B5" w:rsidRDefault="00C1781A" w:rsidP="00C03921">
      <w:pPr>
        <w:numPr>
          <w:ilvl w:val="0"/>
          <w:numId w:val="178"/>
        </w:numPr>
        <w:tabs>
          <w:tab w:val="left" w:pos="284"/>
          <w:tab w:val="left" w:pos="990"/>
          <w:tab w:val="left" w:pos="1701"/>
        </w:tabs>
        <w:spacing w:line="360" w:lineRule="auto"/>
        <w:ind w:left="0" w:firstLine="0"/>
        <w:jc w:val="both"/>
        <w:rPr>
          <w:lang w:val="ro-RO"/>
        </w:rPr>
      </w:pPr>
      <w:r w:rsidRPr="006126B5">
        <w:rPr>
          <w:lang w:val="ro-RO"/>
        </w:rPr>
        <w:t>(1)</w:t>
      </w:r>
      <w:r w:rsidRPr="006126B5">
        <w:rPr>
          <w:b/>
          <w:lang w:val="ro-RO"/>
        </w:rPr>
        <w:t xml:space="preserve"> </w:t>
      </w:r>
      <w:r w:rsidRPr="006126B5">
        <w:rPr>
          <w:lang w:val="ro-RO"/>
        </w:rPr>
        <w:t>Diametrul conductelor de presiune joasă se calculează cu relaţia:</w:t>
      </w:r>
    </w:p>
    <w:p w:rsidR="00C1781A" w:rsidRPr="00780E56" w:rsidRDefault="00CE299D" w:rsidP="00780E56">
      <w:pPr>
        <w:tabs>
          <w:tab w:val="left" w:pos="432"/>
          <w:tab w:val="left" w:pos="576"/>
          <w:tab w:val="left" w:pos="851"/>
          <w:tab w:val="left" w:pos="1134"/>
          <w:tab w:val="left" w:pos="1296"/>
          <w:tab w:val="left" w:pos="1418"/>
          <w:tab w:val="left" w:pos="1701"/>
        </w:tabs>
        <w:spacing w:line="360" w:lineRule="auto"/>
        <w:jc w:val="both"/>
        <w:rPr>
          <w:lang w:val="ro-RO"/>
        </w:rPr>
      </w:pPr>
      <w:r w:rsidRPr="00780E56">
        <w:rPr>
          <w:noProof/>
          <w:lang w:val="ro-RO" w:eastAsia="ro-RO"/>
        </w:rPr>
        <mc:AlternateContent>
          <mc:Choice Requires="wps">
            <w:drawing>
              <wp:anchor distT="0" distB="0" distL="114300" distR="114300" simplePos="0" relativeHeight="251676672" behindDoc="0" locked="0" layoutInCell="0" allowOverlap="1" wp14:anchorId="3A9F7743" wp14:editId="12AF173D">
                <wp:simplePos x="0" y="0"/>
                <wp:positionH relativeFrom="column">
                  <wp:posOffset>4271645</wp:posOffset>
                </wp:positionH>
                <wp:positionV relativeFrom="paragraph">
                  <wp:posOffset>94615</wp:posOffset>
                </wp:positionV>
                <wp:extent cx="1371600" cy="342900"/>
                <wp:effectExtent l="4445" t="0" r="0" b="635"/>
                <wp:wrapNone/>
                <wp:docPr id="3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3921" w:rsidRDefault="00C0392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31" type="#_x0000_t202" style="position:absolute;left:0;text-align:left;margin-left:336.35pt;margin-top:7.45pt;width:108pt;height:2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" o:allowincell="f" stroked="f">
                <v:textbox>
                  <w:txbxContent>
                    <w:p w:rsidR="00C03921" w:rsidRDefault="00C03921"/>
                  </w:txbxContent>
                </v:textbox>
              </v:shape>
            </w:pict>
          </mc:Fallback>
        </mc:AlternateContent>
      </w:r>
    </w:p>
    <w:p w:rsidR="00C1781A" w:rsidRPr="00780E56" w:rsidRDefault="00CE299D" w:rsidP="00780E56">
      <w:pPr>
        <w:tabs>
          <w:tab w:val="left" w:pos="4820"/>
        </w:tabs>
        <w:spacing w:line="360" w:lineRule="auto"/>
        <w:jc w:val="both"/>
        <w:rPr>
          <w:lang w:val="ro-RO"/>
        </w:rPr>
      </w:pPr>
      <w:r w:rsidRPr="00780E56">
        <w:rPr>
          <w:noProof/>
          <w:lang w:val="ro-RO" w:eastAsia="ro-RO"/>
        </w:rPr>
        <mc:AlternateContent>
          <mc:Choice Requires="wps">
            <w:drawing>
              <wp:anchor distT="0" distB="0" distL="114300" distR="114300" simplePos="0" relativeHeight="251677696" behindDoc="0" locked="0" layoutInCell="0" allowOverlap="1" wp14:anchorId="621B4717" wp14:editId="4B832595">
                <wp:simplePos x="0" y="0"/>
                <wp:positionH relativeFrom="column">
                  <wp:posOffset>3763010</wp:posOffset>
                </wp:positionH>
                <wp:positionV relativeFrom="paragraph">
                  <wp:posOffset>38735</wp:posOffset>
                </wp:positionV>
                <wp:extent cx="514350" cy="314325"/>
                <wp:effectExtent l="635" t="635" r="0" b="0"/>
                <wp:wrapNone/>
                <wp:docPr id="33"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3921" w:rsidRDefault="00C03921">
                            <w:pPr>
                              <w:rPr>
                                <w:strik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32" type="#_x0000_t202" style="position:absolute;left:0;text-align:left;margin-left:296.3pt;margin-top:3.05pt;width:40.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" o:allowincell="f" stroked="f">
                <v:textbox>
                  <w:txbxContent>
                    <w:p w:rsidR="00C03921" w:rsidRDefault="00C03921">
                      <w:pPr>
                        <w:rPr>
                          <w:strike/>
                        </w:rPr>
                      </w:pPr>
                    </w:p>
                  </w:txbxContent>
                </v:textbox>
              </v:shape>
            </w:pict>
          </mc:Fallback>
        </mc:AlternateContent>
      </w:r>
      <w:r w:rsidR="00C1781A" w:rsidRPr="00780E56">
        <w:rPr>
          <w:lang w:val="ro-RO"/>
        </w:rPr>
        <w:tab/>
      </w:r>
    </w:p>
    <w:p w:rsidR="00C1781A" w:rsidRPr="00780E56" w:rsidRDefault="00723206">
      <w:pPr>
        <w:tabs>
          <w:tab w:val="left" w:pos="2880"/>
        </w:tabs>
        <w:spacing w:line="360" w:lineRule="auto"/>
        <w:jc w:val="both"/>
        <w:rPr>
          <w:lang w:val="ro-RO"/>
        </w:rPr>
      </w:pPr>
      <w:r w:rsidRPr="006126B5">
        <w:rPr>
          <w:lang w:val="ro-RO"/>
        </w:rPr>
        <w:tab/>
      </w:r>
      <w:r w:rsidRPr="00C03921">
        <w:rPr>
          <w:position w:val="-38"/>
          <w:lang w:val="ro-RO"/>
        </w:rPr>
        <w:object w:dxaOrig="2320" w:dyaOrig="980">
          <v:shape id="_x0000_i1034" type="#_x0000_t75" style="width:113.15pt;height:46.3pt" o:ole="">
            <v:imagedata r:id="rId35" o:title=""/>
          </v:shape>
          <o:OLEObject Type="Embed" ProgID="Equation.3" ShapeID="_x0000_i1034" DrawAspect="Content" ObjectID="_1534933721" r:id="rId36"/>
        </w:object>
      </w:r>
    </w:p>
    <w:p w:rsidR="00145CFC" w:rsidRPr="006126B5" w:rsidRDefault="00145CFC">
      <w:pPr>
        <w:tabs>
          <w:tab w:val="left" w:pos="432"/>
          <w:tab w:val="left" w:pos="576"/>
          <w:tab w:val="left" w:pos="851"/>
          <w:tab w:val="left" w:pos="1134"/>
          <w:tab w:val="left" w:pos="1296"/>
          <w:tab w:val="left" w:pos="1418"/>
          <w:tab w:val="left" w:pos="1701"/>
        </w:tabs>
        <w:spacing w:line="360" w:lineRule="auto"/>
        <w:jc w:val="both"/>
        <w:rPr>
          <w:lang w:val="ro-RO"/>
        </w:rPr>
      </w:pPr>
    </w:p>
    <w:p w:rsidR="00C1781A" w:rsidRPr="006126B5" w:rsidRDefault="00C1781A">
      <w:pPr>
        <w:tabs>
          <w:tab w:val="left" w:pos="432"/>
          <w:tab w:val="left" w:pos="576"/>
          <w:tab w:val="left" w:pos="851"/>
          <w:tab w:val="left" w:pos="1134"/>
          <w:tab w:val="left" w:pos="1296"/>
          <w:tab w:val="left" w:pos="1418"/>
          <w:tab w:val="left" w:pos="1701"/>
        </w:tabs>
        <w:spacing w:line="360" w:lineRule="auto"/>
        <w:jc w:val="both"/>
        <w:rPr>
          <w:lang w:val="ro-RO"/>
        </w:rPr>
      </w:pPr>
      <w:r w:rsidRPr="006126B5">
        <w:rPr>
          <w:lang w:val="ro-RO"/>
        </w:rPr>
        <w:t>unde :</w:t>
      </w:r>
    </w:p>
    <w:p w:rsidR="00C1781A" w:rsidRPr="006126B5" w:rsidRDefault="00C1781A">
      <w:pPr>
        <w:tabs>
          <w:tab w:val="left" w:pos="576"/>
          <w:tab w:val="left" w:pos="851"/>
          <w:tab w:val="left" w:pos="1134"/>
          <w:tab w:val="left" w:pos="1296"/>
          <w:tab w:val="left" w:pos="1701"/>
        </w:tabs>
        <w:spacing w:line="360" w:lineRule="auto"/>
        <w:ind w:left="1134" w:hanging="283"/>
        <w:jc w:val="both"/>
        <w:rPr>
          <w:lang w:val="ro-RO"/>
        </w:rPr>
      </w:pPr>
      <w:r w:rsidRPr="006126B5">
        <w:rPr>
          <w:lang w:val="ro-RO"/>
        </w:rPr>
        <w:t xml:space="preserve">- L </w:t>
      </w:r>
      <w:r w:rsidR="003B25DD">
        <w:rPr>
          <w:lang w:val="ro-RO"/>
        </w:rPr>
        <w:t>-</w:t>
      </w:r>
      <w:r w:rsidR="003B25DD" w:rsidRPr="006126B5">
        <w:rPr>
          <w:lang w:val="ro-RO"/>
        </w:rPr>
        <w:t xml:space="preserve"> </w:t>
      </w:r>
      <w:r w:rsidRPr="006126B5">
        <w:rPr>
          <w:lang w:val="ro-RO"/>
        </w:rPr>
        <w:t>lungimea de calcul a</w:t>
      </w:r>
      <w:r w:rsidR="00C03B04">
        <w:rPr>
          <w:lang w:val="ro-RO"/>
        </w:rPr>
        <w:t>l</w:t>
      </w:r>
      <w:r w:rsidRPr="006126B5">
        <w:rPr>
          <w:lang w:val="ro-RO"/>
        </w:rPr>
        <w:t xml:space="preserve"> conductei care cuprinde lungimea fizică a tronsonului</w:t>
      </w:r>
      <w:r w:rsidR="00C03B04">
        <w:rPr>
          <w:lang w:val="ro-RO"/>
        </w:rPr>
        <w:t xml:space="preserve"> de conductă</w:t>
      </w:r>
      <w:r w:rsidRPr="006126B5">
        <w:rPr>
          <w:lang w:val="ro-RO"/>
        </w:rPr>
        <w:t xml:space="preserve"> la care se adaugă lungimile echivalente ale rezistenţelor locale</w:t>
      </w:r>
      <w:r w:rsidR="00C03B04" w:rsidRPr="006126B5">
        <w:rPr>
          <w:lang w:val="ro-RO"/>
        </w:rPr>
        <w:t>, în m</w:t>
      </w:r>
      <w:r w:rsidRPr="006126B5">
        <w:rPr>
          <w:lang w:val="ro-RO"/>
        </w:rPr>
        <w:t>;</w:t>
      </w:r>
    </w:p>
    <w:p w:rsidR="00C1781A" w:rsidRPr="006126B5" w:rsidRDefault="00C1781A">
      <w:pPr>
        <w:tabs>
          <w:tab w:val="left" w:pos="576"/>
          <w:tab w:val="left" w:pos="851"/>
          <w:tab w:val="left" w:pos="1134"/>
          <w:tab w:val="left" w:pos="1296"/>
          <w:tab w:val="left" w:pos="1701"/>
        </w:tabs>
        <w:spacing w:line="360" w:lineRule="auto"/>
        <w:ind w:left="1134" w:hanging="283"/>
        <w:jc w:val="both"/>
        <w:rPr>
          <w:lang w:val="ro-RO"/>
        </w:rPr>
      </w:pPr>
      <w:r w:rsidRPr="006126B5">
        <w:rPr>
          <w:lang w:val="ro-RO"/>
        </w:rPr>
        <w:lastRenderedPageBreak/>
        <w:t xml:space="preserve">- </w:t>
      </w:r>
      <w:r w:rsidRPr="00780E56">
        <w:rPr>
          <w:lang w:val="ro-RO"/>
        </w:rPr>
        <w:sym w:font="Symbol" w:char="F044"/>
      </w:r>
      <w:r w:rsidRPr="00780E56">
        <w:rPr>
          <w:lang w:val="ro-RO"/>
        </w:rPr>
        <w:t>P este căderea de presiune disponibilă</w:t>
      </w:r>
      <w:r w:rsidR="005F5DA7" w:rsidRPr="006126B5">
        <w:rPr>
          <w:lang w:val="ro-RO"/>
        </w:rPr>
        <w:t xml:space="preserve"> a gazelor naturale</w:t>
      </w:r>
      <w:r w:rsidRPr="006126B5">
        <w:rPr>
          <w:lang w:val="ro-RO"/>
        </w:rPr>
        <w:t xml:space="preserve"> pe tronsonul </w:t>
      </w:r>
      <w:r w:rsidR="00C03B04">
        <w:rPr>
          <w:lang w:val="ro-RO"/>
        </w:rPr>
        <w:t>de conductă</w:t>
      </w:r>
      <w:r w:rsidR="00C03B04" w:rsidRPr="006126B5">
        <w:rPr>
          <w:lang w:val="ro-RO"/>
        </w:rPr>
        <w:t>, în mbar</w:t>
      </w:r>
      <w:r w:rsidRPr="006126B5">
        <w:rPr>
          <w:lang w:val="ro-RO"/>
        </w:rPr>
        <w:t>.</w:t>
      </w:r>
    </w:p>
    <w:p w:rsidR="00C1781A" w:rsidRPr="006126B5" w:rsidRDefault="00C1781A">
      <w:pPr>
        <w:tabs>
          <w:tab w:val="left" w:pos="576"/>
          <w:tab w:val="left" w:pos="851"/>
          <w:tab w:val="left" w:pos="1134"/>
          <w:tab w:val="left" w:pos="1296"/>
          <w:tab w:val="left" w:pos="1701"/>
        </w:tabs>
        <w:spacing w:line="360" w:lineRule="auto"/>
        <w:jc w:val="both"/>
        <w:rPr>
          <w:lang w:val="ro-RO"/>
        </w:rPr>
      </w:pPr>
      <w:r w:rsidRPr="006126B5">
        <w:rPr>
          <w:lang w:val="ro-RO"/>
        </w:rPr>
        <w:t xml:space="preserve">Celelalte notaţii au aceleaşi semnificaţii şi unităţi de măsură ca în relaţiile de la art. </w:t>
      </w:r>
      <w:r w:rsidR="005F5DA7" w:rsidRPr="006126B5">
        <w:rPr>
          <w:lang w:val="ro-RO"/>
        </w:rPr>
        <w:t>50</w:t>
      </w:r>
      <w:r w:rsidR="0000466B" w:rsidRPr="006126B5">
        <w:rPr>
          <w:lang w:val="ro-RO"/>
        </w:rPr>
        <w:t>.</w:t>
      </w:r>
      <w:r w:rsidRPr="006126B5">
        <w:rPr>
          <w:lang w:val="ro-RO"/>
        </w:rPr>
        <w:t xml:space="preserve"> </w:t>
      </w:r>
    </w:p>
    <w:p w:rsidR="00C1781A" w:rsidRPr="006126B5" w:rsidRDefault="00C1781A">
      <w:pPr>
        <w:tabs>
          <w:tab w:val="left" w:pos="0"/>
          <w:tab w:val="left" w:pos="432"/>
          <w:tab w:val="left" w:pos="576"/>
          <w:tab w:val="left" w:pos="851"/>
          <w:tab w:val="left" w:pos="1296"/>
          <w:tab w:val="left" w:pos="1701"/>
        </w:tabs>
        <w:spacing w:line="360" w:lineRule="auto"/>
        <w:jc w:val="both"/>
        <w:rPr>
          <w:lang w:val="ro-RO"/>
        </w:rPr>
      </w:pPr>
      <w:r w:rsidRPr="006126B5">
        <w:rPr>
          <w:lang w:val="ro-RO"/>
        </w:rPr>
        <w:t xml:space="preserve">(2) Pentru instalaţiile din clădirile de locuit, lungimea de calcul se poate considera: </w:t>
      </w:r>
    </w:p>
    <w:p w:rsidR="00721E34" w:rsidRPr="006126B5" w:rsidRDefault="00721E34">
      <w:pPr>
        <w:tabs>
          <w:tab w:val="left" w:pos="0"/>
          <w:tab w:val="left" w:pos="432"/>
          <w:tab w:val="left" w:pos="576"/>
          <w:tab w:val="left" w:pos="851"/>
          <w:tab w:val="left" w:pos="1296"/>
          <w:tab w:val="left" w:pos="1701"/>
        </w:tabs>
        <w:spacing w:line="360" w:lineRule="auto"/>
        <w:jc w:val="both"/>
        <w:rPr>
          <w:lang w:val="ro-RO"/>
        </w:rPr>
      </w:pPr>
    </w:p>
    <w:p w:rsidR="00C03B04" w:rsidRDefault="00C1781A">
      <w:pPr>
        <w:tabs>
          <w:tab w:val="left" w:pos="0"/>
          <w:tab w:val="left" w:pos="432"/>
          <w:tab w:val="left" w:pos="576"/>
          <w:tab w:val="left" w:pos="851"/>
          <w:tab w:val="left" w:pos="1296"/>
          <w:tab w:val="left" w:pos="1701"/>
        </w:tabs>
        <w:spacing w:line="360" w:lineRule="auto"/>
        <w:jc w:val="both"/>
        <w:rPr>
          <w:lang w:val="ro-RO"/>
        </w:rPr>
      </w:pPr>
      <w:r w:rsidRPr="006126B5">
        <w:rPr>
          <w:lang w:val="ro-RO"/>
        </w:rPr>
        <w:tab/>
      </w:r>
      <w:r w:rsidRPr="006126B5">
        <w:rPr>
          <w:lang w:val="ro-RO"/>
        </w:rPr>
        <w:tab/>
      </w:r>
      <w:r w:rsidRPr="006126B5">
        <w:rPr>
          <w:lang w:val="ro-RO"/>
        </w:rPr>
        <w:tab/>
      </w:r>
      <w:r w:rsidRPr="006126B5">
        <w:rPr>
          <w:lang w:val="ro-RO"/>
        </w:rPr>
        <w:tab/>
        <w:t>L</w:t>
      </w:r>
      <w:r w:rsidR="00721E34" w:rsidRPr="006126B5">
        <w:rPr>
          <w:vertAlign w:val="subscript"/>
          <w:lang w:val="ro-RO"/>
        </w:rPr>
        <w:t>c</w:t>
      </w:r>
      <w:r w:rsidRPr="006126B5">
        <w:rPr>
          <w:lang w:val="ro-RO"/>
        </w:rPr>
        <w:t>= (1,1 ... 1,2)·L</w:t>
      </w:r>
      <w:r w:rsidRPr="006126B5">
        <w:rPr>
          <w:vertAlign w:val="subscript"/>
          <w:lang w:val="ro-RO"/>
        </w:rPr>
        <w:t>f</w:t>
      </w:r>
      <w:r w:rsidRPr="006126B5">
        <w:rPr>
          <w:lang w:val="ro-RO"/>
        </w:rPr>
        <w:t xml:space="preserve">, </w:t>
      </w:r>
    </w:p>
    <w:p w:rsidR="00C03B04" w:rsidRDefault="00C03B04">
      <w:pPr>
        <w:tabs>
          <w:tab w:val="left" w:pos="0"/>
          <w:tab w:val="left" w:pos="432"/>
          <w:tab w:val="left" w:pos="576"/>
          <w:tab w:val="left" w:pos="851"/>
          <w:tab w:val="left" w:pos="1296"/>
          <w:tab w:val="left" w:pos="1701"/>
        </w:tabs>
        <w:spacing w:line="360" w:lineRule="auto"/>
        <w:jc w:val="both"/>
        <w:rPr>
          <w:lang w:val="ro-RO"/>
        </w:rPr>
      </w:pPr>
      <w:r>
        <w:rPr>
          <w:lang w:val="ro-RO"/>
        </w:rPr>
        <w:t>u</w:t>
      </w:r>
      <w:r w:rsidR="00C1781A" w:rsidRPr="006126B5">
        <w:rPr>
          <w:lang w:val="ro-RO"/>
        </w:rPr>
        <w:t>nde</w:t>
      </w:r>
      <w:r>
        <w:rPr>
          <w:lang w:val="ro-RO"/>
        </w:rPr>
        <w:t>:</w:t>
      </w:r>
    </w:p>
    <w:p w:rsidR="00C03B04" w:rsidRDefault="00C03B04" w:rsidP="00C03921">
      <w:pPr>
        <w:pStyle w:val="ListParagraph"/>
        <w:numPr>
          <w:ilvl w:val="1"/>
          <w:numId w:val="171"/>
        </w:numPr>
        <w:tabs>
          <w:tab w:val="left" w:pos="0"/>
          <w:tab w:val="left" w:pos="432"/>
          <w:tab w:val="left" w:pos="576"/>
          <w:tab w:val="left" w:pos="851"/>
          <w:tab w:val="left" w:pos="1296"/>
          <w:tab w:val="left" w:pos="1701"/>
        </w:tabs>
        <w:spacing w:line="360" w:lineRule="auto"/>
        <w:jc w:val="both"/>
        <w:rPr>
          <w:lang w:val="ro-RO"/>
        </w:rPr>
      </w:pPr>
      <w:r w:rsidRPr="00C03B04">
        <w:rPr>
          <w:lang w:val="ro-RO"/>
        </w:rPr>
        <w:t>L</w:t>
      </w:r>
      <w:r>
        <w:rPr>
          <w:vertAlign w:val="subscript"/>
          <w:lang w:val="ro-RO"/>
        </w:rPr>
        <w:t>c</w:t>
      </w:r>
      <w:r w:rsidRPr="001373BC">
        <w:rPr>
          <w:lang w:val="ro-RO"/>
        </w:rPr>
        <w:t xml:space="preserve"> - lungimea </w:t>
      </w:r>
      <w:r>
        <w:rPr>
          <w:lang w:val="ro-RO"/>
        </w:rPr>
        <w:t>de calcul</w:t>
      </w:r>
      <w:r w:rsidRPr="001373BC">
        <w:rPr>
          <w:lang w:val="ro-RO"/>
        </w:rPr>
        <w:t xml:space="preserve"> a conductei, în m</w:t>
      </w:r>
      <w:r>
        <w:rPr>
          <w:lang w:val="ro-RO"/>
        </w:rPr>
        <w:t>;</w:t>
      </w:r>
    </w:p>
    <w:p w:rsidR="00C1781A" w:rsidRPr="00C03B04" w:rsidRDefault="00C1781A" w:rsidP="00C03921">
      <w:pPr>
        <w:pStyle w:val="ListParagraph"/>
        <w:numPr>
          <w:ilvl w:val="1"/>
          <w:numId w:val="171"/>
        </w:numPr>
        <w:tabs>
          <w:tab w:val="left" w:pos="0"/>
          <w:tab w:val="left" w:pos="432"/>
          <w:tab w:val="left" w:pos="576"/>
          <w:tab w:val="left" w:pos="851"/>
          <w:tab w:val="left" w:pos="1296"/>
          <w:tab w:val="left" w:pos="1701"/>
        </w:tabs>
        <w:spacing w:line="360" w:lineRule="auto"/>
        <w:jc w:val="both"/>
        <w:rPr>
          <w:lang w:val="ro-RO"/>
        </w:rPr>
      </w:pPr>
      <w:r w:rsidRPr="00C03B04">
        <w:rPr>
          <w:lang w:val="ro-RO"/>
        </w:rPr>
        <w:t>L</w:t>
      </w:r>
      <w:r w:rsidRPr="00C03B04">
        <w:rPr>
          <w:vertAlign w:val="subscript"/>
          <w:lang w:val="ro-RO"/>
        </w:rPr>
        <w:t>f</w:t>
      </w:r>
      <w:r w:rsidRPr="00C03B04">
        <w:rPr>
          <w:lang w:val="ro-RO"/>
        </w:rPr>
        <w:t xml:space="preserve"> </w:t>
      </w:r>
      <w:r w:rsidR="00C03B04" w:rsidRPr="00C03B04">
        <w:rPr>
          <w:lang w:val="ro-RO"/>
        </w:rPr>
        <w:t>-</w:t>
      </w:r>
      <w:r w:rsidRPr="00C03B04">
        <w:rPr>
          <w:lang w:val="ro-RO"/>
        </w:rPr>
        <w:t xml:space="preserve"> lungimea fizică a conductei</w:t>
      </w:r>
      <w:r w:rsidR="00C03B04" w:rsidRPr="00C03B04">
        <w:rPr>
          <w:lang w:val="ro-RO"/>
        </w:rPr>
        <w:t>, în m</w:t>
      </w:r>
      <w:r w:rsidRPr="00C03B04">
        <w:rPr>
          <w:lang w:val="ro-RO"/>
        </w:rPr>
        <w:t>.</w:t>
      </w:r>
    </w:p>
    <w:p w:rsidR="00721E34" w:rsidRPr="006126B5" w:rsidRDefault="00721E34">
      <w:pPr>
        <w:tabs>
          <w:tab w:val="left" w:pos="576"/>
          <w:tab w:val="left" w:pos="851"/>
          <w:tab w:val="left" w:pos="1296"/>
        </w:tabs>
        <w:spacing w:line="360" w:lineRule="auto"/>
        <w:jc w:val="both"/>
        <w:rPr>
          <w:caps/>
          <w:lang w:val="ro-RO"/>
        </w:rPr>
      </w:pPr>
    </w:p>
    <w:p w:rsidR="00C1781A" w:rsidRPr="006126B5" w:rsidRDefault="00C1781A" w:rsidP="00C03921">
      <w:pPr>
        <w:pStyle w:val="Footer"/>
        <w:tabs>
          <w:tab w:val="clear" w:pos="4320"/>
          <w:tab w:val="clear" w:pos="8640"/>
          <w:tab w:val="left" w:pos="576"/>
          <w:tab w:val="left" w:pos="851"/>
          <w:tab w:val="left" w:pos="1296"/>
        </w:tabs>
        <w:suppressAutoHyphens w:val="0"/>
        <w:spacing w:line="360" w:lineRule="auto"/>
        <w:jc w:val="both"/>
        <w:rPr>
          <w:szCs w:val="24"/>
          <w:lang w:val="ro-RO"/>
        </w:rPr>
      </w:pPr>
      <w:r w:rsidRPr="006126B5">
        <w:rPr>
          <w:caps/>
          <w:lang w:val="ro-RO"/>
        </w:rPr>
        <w:t>(3) L</w:t>
      </w:r>
      <w:r w:rsidRPr="006126B5">
        <w:rPr>
          <w:lang w:val="ro-RO"/>
        </w:rPr>
        <w:t>ungimile echivalente ale rezistenţelor locale pentru dimensionarea conductelor de distribuţie</w:t>
      </w:r>
      <w:r w:rsidR="005F5DA7" w:rsidRPr="006126B5">
        <w:rPr>
          <w:lang w:val="ro-RO"/>
        </w:rPr>
        <w:t xml:space="preserve"> a </w:t>
      </w:r>
      <w:r w:rsidRPr="006126B5">
        <w:rPr>
          <w:lang w:val="ro-RO"/>
        </w:rPr>
        <w:t>gaze</w:t>
      </w:r>
      <w:r w:rsidR="005F5DA7" w:rsidRPr="006126B5">
        <w:rPr>
          <w:lang w:val="ro-RO"/>
        </w:rPr>
        <w:t>lor</w:t>
      </w:r>
      <w:r w:rsidRPr="006126B5">
        <w:rPr>
          <w:lang w:val="ro-RO"/>
        </w:rPr>
        <w:t xml:space="preserve"> naturale la presiune joasă se obţin din </w:t>
      </w:r>
      <w:r w:rsidR="00B150E5" w:rsidRPr="006126B5">
        <w:rPr>
          <w:lang w:val="ro-RO"/>
        </w:rPr>
        <w:t>t</w:t>
      </w:r>
      <w:r w:rsidR="00B55496" w:rsidRPr="006126B5">
        <w:rPr>
          <w:lang w:val="ro-RO"/>
        </w:rPr>
        <w:t xml:space="preserve">abelul </w:t>
      </w:r>
      <w:r w:rsidR="0016793B">
        <w:rPr>
          <w:lang w:val="ro-RO"/>
        </w:rPr>
        <w:t xml:space="preserve">nr. </w:t>
      </w:r>
      <w:r w:rsidR="00B55496" w:rsidRPr="006126B5">
        <w:rPr>
          <w:lang w:val="ro-RO"/>
        </w:rPr>
        <w:t>5.</w:t>
      </w:r>
    </w:p>
    <w:p w:rsidR="00C1781A" w:rsidRPr="00C03921" w:rsidRDefault="00C1781A" w:rsidP="00780E56">
      <w:pPr>
        <w:pStyle w:val="Footer"/>
        <w:tabs>
          <w:tab w:val="clear" w:pos="4320"/>
          <w:tab w:val="clear" w:pos="8640"/>
          <w:tab w:val="left" w:pos="576"/>
          <w:tab w:val="left" w:pos="851"/>
          <w:tab w:val="left" w:pos="1296"/>
        </w:tabs>
        <w:suppressAutoHyphens w:val="0"/>
        <w:spacing w:line="360" w:lineRule="auto"/>
        <w:jc w:val="center"/>
        <w:rPr>
          <w:szCs w:val="24"/>
          <w:lang w:val="ro-RO"/>
        </w:rPr>
      </w:pPr>
      <w:r w:rsidRPr="006126B5">
        <w:rPr>
          <w:szCs w:val="24"/>
          <w:lang w:val="ro-RO"/>
        </w:rPr>
        <w:br w:type="page"/>
      </w:r>
      <w:r w:rsidRPr="006126B5">
        <w:rPr>
          <w:szCs w:val="24"/>
          <w:lang w:val="ro-RO"/>
        </w:rPr>
        <w:lastRenderedPageBreak/>
        <w:tab/>
      </w:r>
      <w:r w:rsidRPr="006126B5">
        <w:rPr>
          <w:b/>
          <w:szCs w:val="24"/>
          <w:lang w:val="ro-RO"/>
        </w:rPr>
        <w:t xml:space="preserve">Tabelul </w:t>
      </w:r>
      <w:r w:rsidR="0016793B">
        <w:rPr>
          <w:b/>
          <w:szCs w:val="24"/>
          <w:lang w:val="ro-RO"/>
        </w:rPr>
        <w:t xml:space="preserve">nr. </w:t>
      </w:r>
      <w:r w:rsidRPr="006126B5">
        <w:rPr>
          <w:b/>
          <w:szCs w:val="24"/>
          <w:lang w:val="ro-RO"/>
        </w:rPr>
        <w:t xml:space="preserve">5 </w:t>
      </w:r>
      <w:r w:rsidRPr="006126B5">
        <w:rPr>
          <w:szCs w:val="24"/>
          <w:lang w:val="ro-RO"/>
        </w:rPr>
        <w:t xml:space="preserve">– </w:t>
      </w:r>
      <w:r w:rsidRPr="00C03921">
        <w:rPr>
          <w:b/>
          <w:caps/>
          <w:szCs w:val="24"/>
          <w:lang w:val="ro-RO"/>
        </w:rPr>
        <w:t>Lungimile echivalente pentru rezistenţele locale</w:t>
      </w:r>
      <w:r w:rsidRPr="00C03921">
        <w:rPr>
          <w:b/>
          <w:szCs w:val="24"/>
          <w:lang w:val="ro-RO"/>
        </w:rPr>
        <w:tab/>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8"/>
        <w:gridCol w:w="900"/>
        <w:gridCol w:w="1980"/>
        <w:gridCol w:w="1440"/>
        <w:gridCol w:w="1440"/>
        <w:gridCol w:w="2160"/>
      </w:tblGrid>
      <w:tr w:rsidR="00C1781A" w:rsidRPr="006126B5">
        <w:trPr>
          <w:cantSplit/>
        </w:trPr>
        <w:tc>
          <w:tcPr>
            <w:tcW w:w="2088" w:type="dxa"/>
            <w:gridSpan w:val="2"/>
            <w:tcBorders>
              <w:top w:val="single" w:sz="12" w:space="0" w:color="auto"/>
              <w:left w:val="single" w:sz="12" w:space="0" w:color="auto"/>
              <w:bottom w:val="single" w:sz="12" w:space="0" w:color="auto"/>
              <w:right w:val="single" w:sz="12" w:space="0" w:color="auto"/>
            </w:tcBorders>
            <w:vAlign w:val="center"/>
          </w:tcPr>
          <w:p w:rsidR="00C1781A" w:rsidRPr="00780E56" w:rsidRDefault="00C1781A" w:rsidP="00780E56">
            <w:pPr>
              <w:spacing w:line="360" w:lineRule="auto"/>
              <w:jc w:val="center"/>
              <w:rPr>
                <w:b/>
                <w:lang w:val="ro-RO"/>
              </w:rPr>
            </w:pPr>
            <w:r w:rsidRPr="00780E56">
              <w:rPr>
                <w:b/>
                <w:lang w:val="ro-RO"/>
              </w:rPr>
              <w:t>Diametrul, în</w:t>
            </w:r>
          </w:p>
        </w:tc>
        <w:tc>
          <w:tcPr>
            <w:tcW w:w="7020" w:type="dxa"/>
            <w:gridSpan w:val="4"/>
            <w:tcBorders>
              <w:top w:val="single" w:sz="12" w:space="0" w:color="auto"/>
              <w:left w:val="single" w:sz="12" w:space="0" w:color="auto"/>
              <w:right w:val="single" w:sz="12" w:space="0" w:color="auto"/>
            </w:tcBorders>
          </w:tcPr>
          <w:p w:rsidR="00C1781A" w:rsidRPr="006126B5" w:rsidRDefault="00C1781A">
            <w:pPr>
              <w:spacing w:line="360" w:lineRule="auto"/>
              <w:jc w:val="center"/>
              <w:rPr>
                <w:b/>
                <w:dstrike/>
                <w:lang w:val="ro-RO"/>
              </w:rPr>
            </w:pPr>
            <w:r w:rsidRPr="006126B5">
              <w:rPr>
                <w:b/>
                <w:lang w:val="ro-RO"/>
              </w:rPr>
              <w:t xml:space="preserve">Lungimi echivalente, în m </w:t>
            </w:r>
          </w:p>
        </w:tc>
      </w:tr>
      <w:tr w:rsidR="00C1781A" w:rsidRPr="006126B5">
        <w:trPr>
          <w:cantSplit/>
        </w:trPr>
        <w:tc>
          <w:tcPr>
            <w:tcW w:w="1188" w:type="dxa"/>
            <w:tcBorders>
              <w:top w:val="single" w:sz="12" w:space="0" w:color="auto"/>
              <w:left w:val="single" w:sz="12" w:space="0" w:color="auto"/>
              <w:bottom w:val="single" w:sz="12" w:space="0" w:color="auto"/>
              <w:right w:val="single" w:sz="12" w:space="0" w:color="auto"/>
            </w:tcBorders>
          </w:tcPr>
          <w:p w:rsidR="00C1781A" w:rsidRPr="006126B5" w:rsidRDefault="00C1781A" w:rsidP="00780E56">
            <w:pPr>
              <w:spacing w:line="360" w:lineRule="auto"/>
              <w:jc w:val="center"/>
              <w:rPr>
                <w:b/>
                <w:lang w:val="ro-RO"/>
              </w:rPr>
            </w:pPr>
          </w:p>
          <w:p w:rsidR="00C1781A" w:rsidRPr="006126B5" w:rsidRDefault="00C1781A">
            <w:pPr>
              <w:spacing w:line="360" w:lineRule="auto"/>
              <w:jc w:val="center"/>
              <w:rPr>
                <w:b/>
                <w:lang w:val="ro-RO"/>
              </w:rPr>
            </w:pPr>
            <w:r w:rsidRPr="006126B5">
              <w:rPr>
                <w:b/>
                <w:lang w:val="ro-RO"/>
              </w:rPr>
              <w:t>cm</w:t>
            </w:r>
          </w:p>
        </w:tc>
        <w:tc>
          <w:tcPr>
            <w:tcW w:w="900" w:type="dxa"/>
            <w:tcBorders>
              <w:top w:val="single" w:sz="12" w:space="0" w:color="auto"/>
              <w:left w:val="single" w:sz="12" w:space="0" w:color="auto"/>
              <w:bottom w:val="single" w:sz="12" w:space="0" w:color="auto"/>
              <w:right w:val="single" w:sz="12" w:space="0" w:color="auto"/>
            </w:tcBorders>
          </w:tcPr>
          <w:p w:rsidR="00C1781A" w:rsidRPr="006126B5" w:rsidRDefault="00C1781A">
            <w:pPr>
              <w:spacing w:line="360" w:lineRule="auto"/>
              <w:jc w:val="center"/>
              <w:rPr>
                <w:b/>
                <w:lang w:val="ro-RO"/>
              </w:rPr>
            </w:pPr>
          </w:p>
          <w:p w:rsidR="00C1781A" w:rsidRPr="006126B5" w:rsidRDefault="00C1781A">
            <w:pPr>
              <w:spacing w:line="360" w:lineRule="auto"/>
              <w:jc w:val="center"/>
              <w:rPr>
                <w:b/>
                <w:lang w:val="ro-RO"/>
              </w:rPr>
            </w:pPr>
            <w:r w:rsidRPr="006126B5">
              <w:rPr>
                <w:b/>
                <w:lang w:val="ro-RO"/>
              </w:rPr>
              <w:t>inch</w:t>
            </w:r>
          </w:p>
        </w:tc>
        <w:tc>
          <w:tcPr>
            <w:tcW w:w="1980" w:type="dxa"/>
            <w:tcBorders>
              <w:top w:val="single" w:sz="12" w:space="0" w:color="auto"/>
              <w:left w:val="single" w:sz="12" w:space="0" w:color="auto"/>
              <w:bottom w:val="single" w:sz="12" w:space="0" w:color="auto"/>
              <w:right w:val="single" w:sz="12" w:space="0" w:color="auto"/>
            </w:tcBorders>
          </w:tcPr>
          <w:p w:rsidR="00C1781A" w:rsidRPr="006126B5" w:rsidRDefault="00C1781A">
            <w:pPr>
              <w:spacing w:line="360" w:lineRule="auto"/>
              <w:jc w:val="center"/>
              <w:rPr>
                <w:b/>
                <w:lang w:val="ro-RO"/>
              </w:rPr>
            </w:pPr>
            <w:r w:rsidRPr="006126B5">
              <w:rPr>
                <w:b/>
                <w:lang w:val="ro-RO"/>
              </w:rPr>
              <w:t>Robinet cu trecere completă</w:t>
            </w:r>
          </w:p>
        </w:tc>
        <w:tc>
          <w:tcPr>
            <w:tcW w:w="1440" w:type="dxa"/>
            <w:tcBorders>
              <w:top w:val="single" w:sz="12" w:space="0" w:color="auto"/>
              <w:left w:val="single" w:sz="12" w:space="0" w:color="auto"/>
              <w:bottom w:val="single" w:sz="12" w:space="0" w:color="auto"/>
              <w:right w:val="single" w:sz="12" w:space="0" w:color="auto"/>
            </w:tcBorders>
          </w:tcPr>
          <w:p w:rsidR="00C1781A" w:rsidRPr="006126B5" w:rsidRDefault="00C1781A">
            <w:pPr>
              <w:spacing w:line="360" w:lineRule="auto"/>
              <w:jc w:val="center"/>
              <w:rPr>
                <w:b/>
                <w:lang w:val="ro-RO"/>
              </w:rPr>
            </w:pPr>
            <w:r w:rsidRPr="006126B5">
              <w:rPr>
                <w:b/>
                <w:lang w:val="ro-RO"/>
              </w:rPr>
              <w:t>Alte tipuri de robinete</w:t>
            </w:r>
          </w:p>
        </w:tc>
        <w:tc>
          <w:tcPr>
            <w:tcW w:w="1440" w:type="dxa"/>
            <w:tcBorders>
              <w:top w:val="single" w:sz="12" w:space="0" w:color="auto"/>
              <w:left w:val="single" w:sz="12" w:space="0" w:color="auto"/>
              <w:bottom w:val="single" w:sz="12" w:space="0" w:color="auto"/>
              <w:right w:val="single" w:sz="12" w:space="0" w:color="auto"/>
            </w:tcBorders>
          </w:tcPr>
          <w:p w:rsidR="00C1781A" w:rsidRPr="006126B5" w:rsidRDefault="00C1781A">
            <w:pPr>
              <w:spacing w:line="360" w:lineRule="auto"/>
              <w:jc w:val="center"/>
              <w:rPr>
                <w:b/>
                <w:lang w:val="ro-RO"/>
              </w:rPr>
            </w:pPr>
            <w:r w:rsidRPr="006126B5">
              <w:rPr>
                <w:b/>
                <w:lang w:val="ro-RO"/>
              </w:rPr>
              <w:t>Coturi</w:t>
            </w:r>
          </w:p>
        </w:tc>
        <w:tc>
          <w:tcPr>
            <w:tcW w:w="2160" w:type="dxa"/>
            <w:tcBorders>
              <w:top w:val="single" w:sz="12" w:space="0" w:color="auto"/>
              <w:left w:val="single" w:sz="12" w:space="0" w:color="auto"/>
              <w:bottom w:val="single" w:sz="12" w:space="0" w:color="auto"/>
              <w:right w:val="single" w:sz="12" w:space="0" w:color="auto"/>
            </w:tcBorders>
          </w:tcPr>
          <w:p w:rsidR="00C1781A" w:rsidRPr="006126B5" w:rsidRDefault="00C1781A">
            <w:pPr>
              <w:spacing w:line="360" w:lineRule="auto"/>
              <w:jc w:val="center"/>
              <w:rPr>
                <w:b/>
                <w:lang w:val="ro-RO"/>
              </w:rPr>
            </w:pPr>
            <w:r w:rsidRPr="006126B5">
              <w:rPr>
                <w:b/>
                <w:lang w:val="ro-RO"/>
              </w:rPr>
              <w:t>Teuri în direcţia derivaţiei</w:t>
            </w:r>
          </w:p>
        </w:tc>
      </w:tr>
      <w:tr w:rsidR="00C1781A" w:rsidRPr="006126B5">
        <w:tc>
          <w:tcPr>
            <w:tcW w:w="1188" w:type="dxa"/>
            <w:tcBorders>
              <w:top w:val="single" w:sz="12" w:space="0" w:color="auto"/>
              <w:left w:val="single" w:sz="12" w:space="0" w:color="auto"/>
              <w:right w:val="single" w:sz="4" w:space="0" w:color="auto"/>
            </w:tcBorders>
          </w:tcPr>
          <w:p w:rsidR="00C1781A" w:rsidRPr="00780E56" w:rsidRDefault="00C1781A" w:rsidP="00780E56">
            <w:pPr>
              <w:pStyle w:val="Header"/>
              <w:tabs>
                <w:tab w:val="clear" w:pos="4320"/>
                <w:tab w:val="clear" w:pos="8640"/>
              </w:tabs>
              <w:overflowPunct/>
              <w:autoSpaceDE/>
              <w:autoSpaceDN/>
              <w:adjustRightInd/>
              <w:spacing w:line="360" w:lineRule="auto"/>
              <w:jc w:val="center"/>
              <w:textAlignment w:val="auto"/>
              <w:rPr>
                <w:rFonts w:ascii="Times New Roman" w:hAnsi="Times New Roman"/>
                <w:sz w:val="24"/>
                <w:szCs w:val="24"/>
                <w:lang w:val="ro-RO"/>
              </w:rPr>
            </w:pPr>
            <w:r w:rsidRPr="00780E56">
              <w:rPr>
                <w:rFonts w:ascii="Times New Roman" w:hAnsi="Times New Roman"/>
                <w:sz w:val="24"/>
                <w:szCs w:val="24"/>
                <w:lang w:val="ro-RO"/>
              </w:rPr>
              <w:t>1,25</w:t>
            </w:r>
          </w:p>
        </w:tc>
        <w:tc>
          <w:tcPr>
            <w:tcW w:w="900" w:type="dxa"/>
            <w:tcBorders>
              <w:top w:val="single" w:sz="12" w:space="0" w:color="auto"/>
              <w:left w:val="single" w:sz="4" w:space="0" w:color="auto"/>
            </w:tcBorders>
          </w:tcPr>
          <w:p w:rsidR="00C1781A" w:rsidRPr="006126B5" w:rsidRDefault="00C1781A">
            <w:pPr>
              <w:spacing w:line="360" w:lineRule="auto"/>
              <w:rPr>
                <w:lang w:val="ro-RO"/>
              </w:rPr>
            </w:pPr>
            <w:r w:rsidRPr="006126B5">
              <w:rPr>
                <w:lang w:val="ro-RO"/>
              </w:rPr>
              <w:t xml:space="preserve">3/8 </w:t>
            </w:r>
          </w:p>
        </w:tc>
        <w:tc>
          <w:tcPr>
            <w:tcW w:w="1980" w:type="dxa"/>
            <w:tcBorders>
              <w:top w:val="single" w:sz="12" w:space="0" w:color="auto"/>
            </w:tcBorders>
          </w:tcPr>
          <w:p w:rsidR="00C1781A" w:rsidRPr="006126B5" w:rsidRDefault="00C1781A">
            <w:pPr>
              <w:spacing w:line="360" w:lineRule="auto"/>
              <w:jc w:val="center"/>
              <w:rPr>
                <w:lang w:val="ro-RO"/>
              </w:rPr>
            </w:pPr>
            <w:r w:rsidRPr="006126B5">
              <w:rPr>
                <w:lang w:val="ro-RO"/>
              </w:rPr>
              <w:t>0,05</w:t>
            </w:r>
          </w:p>
        </w:tc>
        <w:tc>
          <w:tcPr>
            <w:tcW w:w="1440" w:type="dxa"/>
            <w:tcBorders>
              <w:top w:val="single" w:sz="12" w:space="0" w:color="auto"/>
            </w:tcBorders>
          </w:tcPr>
          <w:p w:rsidR="00C1781A" w:rsidRPr="006126B5" w:rsidRDefault="00C1781A">
            <w:pPr>
              <w:spacing w:line="360" w:lineRule="auto"/>
              <w:jc w:val="center"/>
              <w:rPr>
                <w:lang w:val="ro-RO"/>
              </w:rPr>
            </w:pPr>
            <w:r w:rsidRPr="006126B5">
              <w:rPr>
                <w:lang w:val="ro-RO"/>
              </w:rPr>
              <w:t>-</w:t>
            </w:r>
          </w:p>
        </w:tc>
        <w:tc>
          <w:tcPr>
            <w:tcW w:w="1440" w:type="dxa"/>
            <w:tcBorders>
              <w:top w:val="single" w:sz="12" w:space="0" w:color="auto"/>
            </w:tcBorders>
          </w:tcPr>
          <w:p w:rsidR="00C1781A" w:rsidRPr="006126B5" w:rsidRDefault="00C1781A">
            <w:pPr>
              <w:spacing w:line="360" w:lineRule="auto"/>
              <w:jc w:val="center"/>
              <w:rPr>
                <w:lang w:val="ro-RO"/>
              </w:rPr>
            </w:pPr>
            <w:r w:rsidRPr="006126B5">
              <w:rPr>
                <w:lang w:val="ro-RO"/>
              </w:rPr>
              <w:t>0,02</w:t>
            </w:r>
          </w:p>
        </w:tc>
        <w:tc>
          <w:tcPr>
            <w:tcW w:w="2160" w:type="dxa"/>
            <w:tcBorders>
              <w:top w:val="single" w:sz="12" w:space="0" w:color="auto"/>
              <w:right w:val="single" w:sz="12" w:space="0" w:color="auto"/>
            </w:tcBorders>
          </w:tcPr>
          <w:p w:rsidR="00C1781A" w:rsidRPr="006126B5" w:rsidRDefault="00C1781A">
            <w:pPr>
              <w:spacing w:line="360" w:lineRule="auto"/>
              <w:jc w:val="center"/>
              <w:rPr>
                <w:lang w:val="ro-RO"/>
              </w:rPr>
            </w:pPr>
            <w:r w:rsidRPr="006126B5">
              <w:rPr>
                <w:lang w:val="ro-RO"/>
              </w:rPr>
              <w:t>0,4</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 xml:space="preserve">  1,575</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 xml:space="preserve">1/2 </w:t>
            </w:r>
          </w:p>
        </w:tc>
        <w:tc>
          <w:tcPr>
            <w:tcW w:w="1980" w:type="dxa"/>
          </w:tcPr>
          <w:p w:rsidR="00C1781A" w:rsidRPr="006126B5" w:rsidRDefault="00C1781A">
            <w:pPr>
              <w:spacing w:line="360" w:lineRule="auto"/>
              <w:jc w:val="center"/>
              <w:rPr>
                <w:lang w:val="ro-RO"/>
              </w:rPr>
            </w:pPr>
            <w:r w:rsidRPr="006126B5">
              <w:rPr>
                <w:lang w:val="ro-RO"/>
              </w:rPr>
              <w:t>0,06</w:t>
            </w:r>
          </w:p>
        </w:tc>
        <w:tc>
          <w:tcPr>
            <w:tcW w:w="144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0,05</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0,6</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 xml:space="preserve">  2,125</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 xml:space="preserve">3/4 </w:t>
            </w:r>
          </w:p>
        </w:tc>
        <w:tc>
          <w:tcPr>
            <w:tcW w:w="1980" w:type="dxa"/>
          </w:tcPr>
          <w:p w:rsidR="00C1781A" w:rsidRPr="006126B5" w:rsidRDefault="00C1781A">
            <w:pPr>
              <w:spacing w:line="360" w:lineRule="auto"/>
              <w:jc w:val="center"/>
              <w:rPr>
                <w:lang w:val="ro-RO"/>
              </w:rPr>
            </w:pPr>
            <w:r w:rsidRPr="006126B5">
              <w:rPr>
                <w:lang w:val="ro-RO"/>
              </w:rPr>
              <w:t>0,08</w:t>
            </w:r>
          </w:p>
        </w:tc>
        <w:tc>
          <w:tcPr>
            <w:tcW w:w="144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0,08</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0,83</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rPr>
                <w:lang w:val="ro-RO"/>
              </w:rPr>
            </w:pPr>
            <w:r w:rsidRPr="006126B5">
              <w:rPr>
                <w:lang w:val="ro-RO"/>
              </w:rPr>
              <w:t xml:space="preserve">    2,7</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 xml:space="preserve">1 </w:t>
            </w:r>
          </w:p>
        </w:tc>
        <w:tc>
          <w:tcPr>
            <w:tcW w:w="1980" w:type="dxa"/>
          </w:tcPr>
          <w:p w:rsidR="00C1781A" w:rsidRPr="006126B5" w:rsidRDefault="00C1781A">
            <w:pPr>
              <w:spacing w:line="360" w:lineRule="auto"/>
              <w:jc w:val="center"/>
              <w:rPr>
                <w:lang w:val="ro-RO"/>
              </w:rPr>
            </w:pPr>
            <w:r w:rsidRPr="006126B5">
              <w:rPr>
                <w:lang w:val="ro-RO"/>
              </w:rPr>
              <w:t>0,11</w:t>
            </w:r>
          </w:p>
        </w:tc>
        <w:tc>
          <w:tcPr>
            <w:tcW w:w="144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0,12</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1,08</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3,575</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1¼</w:t>
            </w:r>
          </w:p>
        </w:tc>
        <w:tc>
          <w:tcPr>
            <w:tcW w:w="1980" w:type="dxa"/>
          </w:tcPr>
          <w:p w:rsidR="00C1781A" w:rsidRPr="006126B5" w:rsidRDefault="00C1781A">
            <w:pPr>
              <w:spacing w:line="360" w:lineRule="auto"/>
              <w:jc w:val="center"/>
              <w:rPr>
                <w:lang w:val="ro-RO"/>
              </w:rPr>
            </w:pPr>
            <w:r w:rsidRPr="006126B5">
              <w:rPr>
                <w:lang w:val="ro-RO"/>
              </w:rPr>
              <w:t>0,14</w:t>
            </w:r>
          </w:p>
        </w:tc>
        <w:tc>
          <w:tcPr>
            <w:tcW w:w="144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0,14</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1,43</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4,125</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 xml:space="preserve">1½ </w:t>
            </w:r>
          </w:p>
        </w:tc>
        <w:tc>
          <w:tcPr>
            <w:tcW w:w="1980" w:type="dxa"/>
          </w:tcPr>
          <w:p w:rsidR="00C1781A" w:rsidRPr="006126B5" w:rsidRDefault="00C1781A">
            <w:pPr>
              <w:spacing w:line="360" w:lineRule="auto"/>
              <w:jc w:val="center"/>
              <w:rPr>
                <w:lang w:val="ro-RO"/>
              </w:rPr>
            </w:pPr>
            <w:r w:rsidRPr="006126B5">
              <w:rPr>
                <w:lang w:val="ro-RO"/>
              </w:rPr>
              <w:t>0,17</w:t>
            </w:r>
          </w:p>
        </w:tc>
        <w:tc>
          <w:tcPr>
            <w:tcW w:w="144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0,26</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1,68</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rPr>
                <w:lang w:val="ro-RO"/>
              </w:rPr>
            </w:pPr>
            <w:r w:rsidRPr="006126B5">
              <w:rPr>
                <w:lang w:val="ro-RO"/>
              </w:rPr>
              <w:t xml:space="preserve">    5,2</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 xml:space="preserve">2 </w:t>
            </w:r>
          </w:p>
        </w:tc>
        <w:tc>
          <w:tcPr>
            <w:tcW w:w="1980" w:type="dxa"/>
          </w:tcPr>
          <w:p w:rsidR="00C1781A" w:rsidRPr="006126B5" w:rsidRDefault="00C1781A">
            <w:pPr>
              <w:spacing w:line="360" w:lineRule="auto"/>
              <w:jc w:val="center"/>
              <w:rPr>
                <w:lang w:val="ro-RO"/>
              </w:rPr>
            </w:pPr>
            <w:r w:rsidRPr="006126B5">
              <w:rPr>
                <w:lang w:val="ro-RO"/>
              </w:rPr>
              <w:t>0,22</w:t>
            </w:r>
          </w:p>
        </w:tc>
        <w:tc>
          <w:tcPr>
            <w:tcW w:w="144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0,42</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2</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rPr>
                <w:lang w:val="ro-RO"/>
              </w:rPr>
            </w:pPr>
            <w:r w:rsidRPr="006126B5">
              <w:rPr>
                <w:lang w:val="ro-RO"/>
              </w:rPr>
              <w:t xml:space="preserve">    5,68</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2½</w:t>
            </w:r>
          </w:p>
        </w:tc>
        <w:tc>
          <w:tcPr>
            <w:tcW w:w="198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0,32</w:t>
            </w:r>
          </w:p>
        </w:tc>
        <w:tc>
          <w:tcPr>
            <w:tcW w:w="1440" w:type="dxa"/>
          </w:tcPr>
          <w:p w:rsidR="00C1781A" w:rsidRPr="006126B5" w:rsidRDefault="00C1781A">
            <w:pPr>
              <w:spacing w:line="360" w:lineRule="auto"/>
              <w:jc w:val="center"/>
              <w:rPr>
                <w:lang w:val="ro-RO"/>
              </w:rPr>
            </w:pPr>
            <w:r w:rsidRPr="006126B5">
              <w:rPr>
                <w:lang w:val="ro-RO"/>
              </w:rPr>
              <w:t>0,65</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2,8</w:t>
            </w:r>
          </w:p>
        </w:tc>
      </w:tr>
      <w:tr w:rsidR="00C1781A" w:rsidRPr="006126B5">
        <w:tc>
          <w:tcPr>
            <w:tcW w:w="1188" w:type="dxa"/>
            <w:tcBorders>
              <w:left w:val="single" w:sz="12" w:space="0" w:color="auto"/>
              <w:right w:val="single" w:sz="4" w:space="0" w:color="auto"/>
            </w:tcBorders>
          </w:tcPr>
          <w:p w:rsidR="00C1781A" w:rsidRPr="00780E56" w:rsidRDefault="00C1781A" w:rsidP="00780E56">
            <w:pPr>
              <w:pStyle w:val="Header"/>
              <w:tabs>
                <w:tab w:val="clear" w:pos="4320"/>
                <w:tab w:val="clear" w:pos="8640"/>
              </w:tabs>
              <w:overflowPunct/>
              <w:autoSpaceDE/>
              <w:autoSpaceDN/>
              <w:adjustRightInd/>
              <w:spacing w:line="360" w:lineRule="auto"/>
              <w:textAlignment w:val="auto"/>
              <w:rPr>
                <w:rFonts w:ascii="Times New Roman" w:hAnsi="Times New Roman"/>
                <w:sz w:val="24"/>
                <w:szCs w:val="24"/>
                <w:lang w:val="ro-RO"/>
              </w:rPr>
            </w:pPr>
            <w:r w:rsidRPr="00780E56">
              <w:rPr>
                <w:rFonts w:ascii="Times New Roman" w:hAnsi="Times New Roman"/>
                <w:sz w:val="24"/>
                <w:szCs w:val="24"/>
                <w:lang w:val="ro-RO"/>
              </w:rPr>
              <w:t xml:space="preserve">    8,05</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 xml:space="preserve">3 </w:t>
            </w:r>
          </w:p>
        </w:tc>
        <w:tc>
          <w:tcPr>
            <w:tcW w:w="198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0,4</w:t>
            </w:r>
          </w:p>
        </w:tc>
        <w:tc>
          <w:tcPr>
            <w:tcW w:w="1440" w:type="dxa"/>
          </w:tcPr>
          <w:p w:rsidR="00C1781A" w:rsidRPr="006126B5" w:rsidRDefault="00C1781A">
            <w:pPr>
              <w:spacing w:line="360" w:lineRule="auto"/>
              <w:jc w:val="center"/>
              <w:rPr>
                <w:lang w:val="ro-RO"/>
              </w:rPr>
            </w:pPr>
            <w:r w:rsidRPr="006126B5">
              <w:rPr>
                <w:lang w:val="ro-RO"/>
              </w:rPr>
              <w:t>0,92</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3,7</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rPr>
                <w:lang w:val="ro-RO"/>
              </w:rPr>
            </w:pPr>
            <w:r w:rsidRPr="006126B5">
              <w:rPr>
                <w:lang w:val="ro-RO"/>
              </w:rPr>
              <w:t xml:space="preserve">   10,55</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 xml:space="preserve">4 </w:t>
            </w:r>
          </w:p>
        </w:tc>
        <w:tc>
          <w:tcPr>
            <w:tcW w:w="198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0.5</w:t>
            </w:r>
          </w:p>
        </w:tc>
        <w:tc>
          <w:tcPr>
            <w:tcW w:w="1440" w:type="dxa"/>
          </w:tcPr>
          <w:p w:rsidR="00C1781A" w:rsidRPr="006126B5" w:rsidRDefault="00C1781A">
            <w:pPr>
              <w:spacing w:line="360" w:lineRule="auto"/>
              <w:jc w:val="center"/>
              <w:rPr>
                <w:lang w:val="ro-RO"/>
              </w:rPr>
            </w:pPr>
            <w:r w:rsidRPr="006126B5">
              <w:rPr>
                <w:lang w:val="ro-RO"/>
              </w:rPr>
              <w:t>1.45</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5</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rPr>
                <w:lang w:val="ro-RO"/>
              </w:rPr>
            </w:pPr>
            <w:r w:rsidRPr="006126B5">
              <w:rPr>
                <w:lang w:val="ro-RO"/>
              </w:rPr>
              <w:t xml:space="preserve">   13,1</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 xml:space="preserve">5 </w:t>
            </w:r>
          </w:p>
        </w:tc>
        <w:tc>
          <w:tcPr>
            <w:tcW w:w="198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0.7</w:t>
            </w:r>
          </w:p>
        </w:tc>
        <w:tc>
          <w:tcPr>
            <w:tcW w:w="1440" w:type="dxa"/>
          </w:tcPr>
          <w:p w:rsidR="00C1781A" w:rsidRPr="006126B5" w:rsidRDefault="00C1781A">
            <w:pPr>
              <w:spacing w:line="360" w:lineRule="auto"/>
              <w:jc w:val="center"/>
              <w:rPr>
                <w:lang w:val="ro-RO"/>
              </w:rPr>
            </w:pPr>
            <w:r w:rsidRPr="006126B5">
              <w:rPr>
                <w:lang w:val="ro-RO"/>
              </w:rPr>
              <w:t>2.2</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6.6</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rPr>
                <w:lang w:val="ro-RO"/>
              </w:rPr>
            </w:pPr>
            <w:r w:rsidRPr="006126B5">
              <w:rPr>
                <w:lang w:val="ro-RO"/>
              </w:rPr>
              <w:t xml:space="preserve">   15,6</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 xml:space="preserve">6 </w:t>
            </w:r>
          </w:p>
        </w:tc>
        <w:tc>
          <w:tcPr>
            <w:tcW w:w="198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0.8</w:t>
            </w:r>
          </w:p>
        </w:tc>
        <w:tc>
          <w:tcPr>
            <w:tcW w:w="1440" w:type="dxa"/>
          </w:tcPr>
          <w:p w:rsidR="00C1781A" w:rsidRPr="006126B5" w:rsidRDefault="00C1781A">
            <w:pPr>
              <w:spacing w:line="360" w:lineRule="auto"/>
              <w:jc w:val="center"/>
              <w:rPr>
                <w:lang w:val="ro-RO"/>
              </w:rPr>
            </w:pPr>
            <w:r w:rsidRPr="006126B5">
              <w:rPr>
                <w:lang w:val="ro-RO"/>
              </w:rPr>
              <w:t>2.8</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8.4</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rPr>
                <w:lang w:val="ro-RO"/>
              </w:rPr>
            </w:pPr>
            <w:r w:rsidRPr="006126B5">
              <w:rPr>
                <w:lang w:val="ro-RO"/>
              </w:rPr>
              <w:t xml:space="preserve">   20,3</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 xml:space="preserve">8 </w:t>
            </w:r>
          </w:p>
        </w:tc>
        <w:tc>
          <w:tcPr>
            <w:tcW w:w="198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1.2</w:t>
            </w:r>
          </w:p>
        </w:tc>
        <w:tc>
          <w:tcPr>
            <w:tcW w:w="1440" w:type="dxa"/>
          </w:tcPr>
          <w:p w:rsidR="00C1781A" w:rsidRPr="006126B5" w:rsidRDefault="00C1781A">
            <w:pPr>
              <w:spacing w:line="360" w:lineRule="auto"/>
              <w:jc w:val="center"/>
              <w:rPr>
                <w:lang w:val="ro-RO"/>
              </w:rPr>
            </w:pPr>
            <w:r w:rsidRPr="006126B5">
              <w:rPr>
                <w:lang w:val="ro-RO"/>
              </w:rPr>
              <w:t>4</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12</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rPr>
                <w:lang w:val="ro-RO"/>
              </w:rPr>
            </w:pPr>
            <w:r w:rsidRPr="006126B5">
              <w:rPr>
                <w:lang w:val="ro-RO"/>
              </w:rPr>
              <w:t xml:space="preserve">   25,3</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 xml:space="preserve">10 </w:t>
            </w:r>
          </w:p>
        </w:tc>
        <w:tc>
          <w:tcPr>
            <w:tcW w:w="198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1.5</w:t>
            </w:r>
          </w:p>
        </w:tc>
        <w:tc>
          <w:tcPr>
            <w:tcW w:w="1440" w:type="dxa"/>
          </w:tcPr>
          <w:p w:rsidR="00C1781A" w:rsidRPr="006126B5" w:rsidRDefault="00C1781A">
            <w:pPr>
              <w:spacing w:line="360" w:lineRule="auto"/>
              <w:jc w:val="center"/>
              <w:rPr>
                <w:lang w:val="ro-RO"/>
              </w:rPr>
            </w:pPr>
            <w:r w:rsidRPr="006126B5">
              <w:rPr>
                <w:lang w:val="ro-RO"/>
              </w:rPr>
              <w:t>5.4</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16</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rPr>
                <w:lang w:val="ro-RO"/>
              </w:rPr>
            </w:pPr>
            <w:r w:rsidRPr="006126B5">
              <w:rPr>
                <w:lang w:val="ro-RO"/>
              </w:rPr>
              <w:t xml:space="preserve">   30,5</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 xml:space="preserve">12 </w:t>
            </w:r>
          </w:p>
        </w:tc>
        <w:tc>
          <w:tcPr>
            <w:tcW w:w="198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2</w:t>
            </w:r>
          </w:p>
        </w:tc>
        <w:tc>
          <w:tcPr>
            <w:tcW w:w="1440" w:type="dxa"/>
          </w:tcPr>
          <w:p w:rsidR="00C1781A" w:rsidRPr="006126B5" w:rsidRDefault="00C1781A">
            <w:pPr>
              <w:spacing w:line="360" w:lineRule="auto"/>
              <w:jc w:val="center"/>
              <w:rPr>
                <w:lang w:val="ro-RO"/>
              </w:rPr>
            </w:pPr>
            <w:r w:rsidRPr="006126B5">
              <w:rPr>
                <w:lang w:val="ro-RO"/>
              </w:rPr>
              <w:t>6.7</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20</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rPr>
                <w:lang w:val="ro-RO"/>
              </w:rPr>
            </w:pPr>
            <w:r w:rsidRPr="006126B5">
              <w:rPr>
                <w:lang w:val="ro-RO"/>
              </w:rPr>
              <w:t xml:space="preserve">   35,3</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 xml:space="preserve">14 </w:t>
            </w:r>
          </w:p>
        </w:tc>
        <w:tc>
          <w:tcPr>
            <w:tcW w:w="198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2.5</w:t>
            </w:r>
          </w:p>
        </w:tc>
        <w:tc>
          <w:tcPr>
            <w:tcW w:w="1440" w:type="dxa"/>
          </w:tcPr>
          <w:p w:rsidR="00C1781A" w:rsidRPr="006126B5" w:rsidRDefault="00C1781A">
            <w:pPr>
              <w:spacing w:line="360" w:lineRule="auto"/>
              <w:jc w:val="center"/>
              <w:rPr>
                <w:lang w:val="ro-RO"/>
              </w:rPr>
            </w:pPr>
            <w:r w:rsidRPr="006126B5">
              <w:rPr>
                <w:lang w:val="ro-RO"/>
              </w:rPr>
              <w:t>8</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25</w:t>
            </w:r>
          </w:p>
        </w:tc>
      </w:tr>
      <w:tr w:rsidR="00C1781A" w:rsidRPr="006126B5">
        <w:tc>
          <w:tcPr>
            <w:tcW w:w="1188" w:type="dxa"/>
            <w:tcBorders>
              <w:left w:val="single" w:sz="12" w:space="0" w:color="auto"/>
              <w:right w:val="single" w:sz="4" w:space="0" w:color="auto"/>
            </w:tcBorders>
          </w:tcPr>
          <w:p w:rsidR="00C1781A" w:rsidRPr="006126B5" w:rsidRDefault="00C1781A" w:rsidP="00780E56">
            <w:pPr>
              <w:spacing w:line="360" w:lineRule="auto"/>
              <w:rPr>
                <w:lang w:val="ro-RO"/>
              </w:rPr>
            </w:pPr>
            <w:r w:rsidRPr="006126B5">
              <w:rPr>
                <w:lang w:val="ro-RO"/>
              </w:rPr>
              <w:t xml:space="preserve">   40,2</w:t>
            </w:r>
          </w:p>
        </w:tc>
        <w:tc>
          <w:tcPr>
            <w:tcW w:w="900" w:type="dxa"/>
            <w:tcBorders>
              <w:left w:val="single" w:sz="4" w:space="0" w:color="auto"/>
            </w:tcBorders>
          </w:tcPr>
          <w:p w:rsidR="00C1781A" w:rsidRPr="006126B5" w:rsidRDefault="00C1781A">
            <w:pPr>
              <w:spacing w:line="360" w:lineRule="auto"/>
              <w:rPr>
                <w:lang w:val="ro-RO"/>
              </w:rPr>
            </w:pPr>
            <w:r w:rsidRPr="006126B5">
              <w:rPr>
                <w:lang w:val="ro-RO"/>
              </w:rPr>
              <w:t xml:space="preserve">15 </w:t>
            </w:r>
          </w:p>
        </w:tc>
        <w:tc>
          <w:tcPr>
            <w:tcW w:w="1980" w:type="dxa"/>
          </w:tcPr>
          <w:p w:rsidR="00C1781A" w:rsidRPr="006126B5" w:rsidRDefault="00C1781A">
            <w:pPr>
              <w:spacing w:line="360" w:lineRule="auto"/>
              <w:jc w:val="center"/>
              <w:rPr>
                <w:lang w:val="ro-RO"/>
              </w:rPr>
            </w:pPr>
            <w:r w:rsidRPr="006126B5">
              <w:rPr>
                <w:lang w:val="ro-RO"/>
              </w:rPr>
              <w:t>-</w:t>
            </w:r>
          </w:p>
        </w:tc>
        <w:tc>
          <w:tcPr>
            <w:tcW w:w="1440" w:type="dxa"/>
          </w:tcPr>
          <w:p w:rsidR="00C1781A" w:rsidRPr="006126B5" w:rsidRDefault="00C1781A">
            <w:pPr>
              <w:spacing w:line="360" w:lineRule="auto"/>
              <w:jc w:val="center"/>
              <w:rPr>
                <w:lang w:val="ro-RO"/>
              </w:rPr>
            </w:pPr>
            <w:r w:rsidRPr="006126B5">
              <w:rPr>
                <w:lang w:val="ro-RO"/>
              </w:rPr>
              <w:t>3</w:t>
            </w:r>
          </w:p>
        </w:tc>
        <w:tc>
          <w:tcPr>
            <w:tcW w:w="1440" w:type="dxa"/>
          </w:tcPr>
          <w:p w:rsidR="00C1781A" w:rsidRPr="006126B5" w:rsidRDefault="00C1781A">
            <w:pPr>
              <w:spacing w:line="360" w:lineRule="auto"/>
              <w:jc w:val="center"/>
              <w:rPr>
                <w:lang w:val="ro-RO"/>
              </w:rPr>
            </w:pPr>
            <w:r w:rsidRPr="006126B5">
              <w:rPr>
                <w:lang w:val="ro-RO"/>
              </w:rPr>
              <w:t>9.7</w:t>
            </w:r>
          </w:p>
        </w:tc>
        <w:tc>
          <w:tcPr>
            <w:tcW w:w="2160" w:type="dxa"/>
            <w:tcBorders>
              <w:right w:val="single" w:sz="12" w:space="0" w:color="auto"/>
            </w:tcBorders>
          </w:tcPr>
          <w:p w:rsidR="00C1781A" w:rsidRPr="006126B5" w:rsidRDefault="00C1781A">
            <w:pPr>
              <w:spacing w:line="360" w:lineRule="auto"/>
              <w:jc w:val="center"/>
              <w:rPr>
                <w:lang w:val="ro-RO"/>
              </w:rPr>
            </w:pPr>
            <w:r w:rsidRPr="006126B5">
              <w:rPr>
                <w:lang w:val="ro-RO"/>
              </w:rPr>
              <w:t>29</w:t>
            </w:r>
          </w:p>
        </w:tc>
      </w:tr>
      <w:tr w:rsidR="00C1781A" w:rsidRPr="006126B5">
        <w:tc>
          <w:tcPr>
            <w:tcW w:w="1188" w:type="dxa"/>
            <w:tcBorders>
              <w:left w:val="single" w:sz="12" w:space="0" w:color="auto"/>
              <w:bottom w:val="single" w:sz="12" w:space="0" w:color="auto"/>
              <w:right w:val="single" w:sz="4" w:space="0" w:color="auto"/>
            </w:tcBorders>
          </w:tcPr>
          <w:p w:rsidR="00C1781A" w:rsidRPr="006126B5" w:rsidRDefault="00C1781A" w:rsidP="00780E56">
            <w:pPr>
              <w:spacing w:line="360" w:lineRule="auto"/>
              <w:rPr>
                <w:lang w:val="ro-RO"/>
              </w:rPr>
            </w:pPr>
            <w:r w:rsidRPr="006126B5">
              <w:rPr>
                <w:lang w:val="ro-RO"/>
              </w:rPr>
              <w:t xml:space="preserve">   50,2</w:t>
            </w:r>
          </w:p>
        </w:tc>
        <w:tc>
          <w:tcPr>
            <w:tcW w:w="900" w:type="dxa"/>
            <w:tcBorders>
              <w:left w:val="single" w:sz="4" w:space="0" w:color="auto"/>
              <w:bottom w:val="single" w:sz="12" w:space="0" w:color="auto"/>
            </w:tcBorders>
          </w:tcPr>
          <w:p w:rsidR="00C1781A" w:rsidRPr="006126B5" w:rsidRDefault="00C1781A">
            <w:pPr>
              <w:spacing w:line="360" w:lineRule="auto"/>
              <w:rPr>
                <w:lang w:val="ro-RO"/>
              </w:rPr>
            </w:pPr>
            <w:r w:rsidRPr="006126B5">
              <w:rPr>
                <w:lang w:val="ro-RO"/>
              </w:rPr>
              <w:t xml:space="preserve">20 </w:t>
            </w:r>
          </w:p>
        </w:tc>
        <w:tc>
          <w:tcPr>
            <w:tcW w:w="1980" w:type="dxa"/>
            <w:tcBorders>
              <w:bottom w:val="single" w:sz="12" w:space="0" w:color="auto"/>
            </w:tcBorders>
          </w:tcPr>
          <w:p w:rsidR="00C1781A" w:rsidRPr="006126B5" w:rsidRDefault="00C1781A">
            <w:pPr>
              <w:spacing w:line="360" w:lineRule="auto"/>
              <w:jc w:val="center"/>
              <w:rPr>
                <w:lang w:val="ro-RO"/>
              </w:rPr>
            </w:pPr>
            <w:r w:rsidRPr="006126B5">
              <w:rPr>
                <w:lang w:val="ro-RO"/>
              </w:rPr>
              <w:t>-</w:t>
            </w:r>
          </w:p>
        </w:tc>
        <w:tc>
          <w:tcPr>
            <w:tcW w:w="1440" w:type="dxa"/>
            <w:tcBorders>
              <w:bottom w:val="single" w:sz="12" w:space="0" w:color="auto"/>
            </w:tcBorders>
          </w:tcPr>
          <w:p w:rsidR="00C1781A" w:rsidRPr="006126B5" w:rsidRDefault="00C1781A">
            <w:pPr>
              <w:spacing w:line="360" w:lineRule="auto"/>
              <w:jc w:val="center"/>
              <w:rPr>
                <w:lang w:val="ro-RO"/>
              </w:rPr>
            </w:pPr>
            <w:r w:rsidRPr="006126B5">
              <w:rPr>
                <w:lang w:val="ro-RO"/>
              </w:rPr>
              <w:t>4</w:t>
            </w:r>
          </w:p>
        </w:tc>
        <w:tc>
          <w:tcPr>
            <w:tcW w:w="1440" w:type="dxa"/>
            <w:tcBorders>
              <w:bottom w:val="single" w:sz="12" w:space="0" w:color="auto"/>
            </w:tcBorders>
          </w:tcPr>
          <w:p w:rsidR="00C1781A" w:rsidRPr="006126B5" w:rsidRDefault="00C1781A">
            <w:pPr>
              <w:spacing w:line="360" w:lineRule="auto"/>
              <w:jc w:val="center"/>
              <w:rPr>
                <w:lang w:val="ro-RO"/>
              </w:rPr>
            </w:pPr>
            <w:r w:rsidRPr="006126B5">
              <w:rPr>
                <w:lang w:val="ro-RO"/>
              </w:rPr>
              <w:t>12.6</w:t>
            </w:r>
          </w:p>
        </w:tc>
        <w:tc>
          <w:tcPr>
            <w:tcW w:w="2160" w:type="dxa"/>
            <w:tcBorders>
              <w:bottom w:val="single" w:sz="12" w:space="0" w:color="auto"/>
              <w:right w:val="single" w:sz="12" w:space="0" w:color="auto"/>
            </w:tcBorders>
          </w:tcPr>
          <w:p w:rsidR="00C1781A" w:rsidRPr="006126B5" w:rsidRDefault="00C1781A">
            <w:pPr>
              <w:spacing w:line="360" w:lineRule="auto"/>
              <w:jc w:val="center"/>
              <w:rPr>
                <w:lang w:val="ro-RO"/>
              </w:rPr>
            </w:pPr>
            <w:r w:rsidRPr="006126B5">
              <w:rPr>
                <w:lang w:val="ro-RO"/>
              </w:rPr>
              <w:t>39</w:t>
            </w:r>
          </w:p>
        </w:tc>
      </w:tr>
    </w:tbl>
    <w:p w:rsidR="00F24F64" w:rsidRPr="006126B5" w:rsidRDefault="00F24F64">
      <w:pPr>
        <w:tabs>
          <w:tab w:val="left" w:pos="284"/>
          <w:tab w:val="left" w:pos="576"/>
          <w:tab w:val="left" w:pos="851"/>
          <w:tab w:val="left" w:pos="1134"/>
          <w:tab w:val="left" w:pos="1296"/>
          <w:tab w:val="left" w:pos="1701"/>
        </w:tabs>
        <w:spacing w:line="360" w:lineRule="auto"/>
        <w:jc w:val="both"/>
        <w:rPr>
          <w:lang w:val="ro-RO"/>
        </w:rPr>
      </w:pPr>
    </w:p>
    <w:p w:rsidR="00C1781A" w:rsidRPr="006126B5" w:rsidRDefault="00C1781A" w:rsidP="00C03921">
      <w:pPr>
        <w:numPr>
          <w:ilvl w:val="0"/>
          <w:numId w:val="178"/>
        </w:numPr>
        <w:tabs>
          <w:tab w:val="left" w:pos="284"/>
          <w:tab w:val="left" w:pos="576"/>
          <w:tab w:val="left" w:pos="851"/>
          <w:tab w:val="left" w:pos="990"/>
          <w:tab w:val="left" w:pos="1701"/>
        </w:tabs>
        <w:spacing w:line="360" w:lineRule="auto"/>
        <w:ind w:left="0" w:firstLine="0"/>
        <w:jc w:val="both"/>
        <w:rPr>
          <w:lang w:val="ro-RO"/>
        </w:rPr>
      </w:pPr>
      <w:r w:rsidRPr="006126B5">
        <w:rPr>
          <w:lang w:val="ro-RO"/>
        </w:rPr>
        <w:t>(1)</w:t>
      </w:r>
      <w:r w:rsidRPr="006126B5">
        <w:rPr>
          <w:b/>
          <w:lang w:val="ro-RO"/>
        </w:rPr>
        <w:t xml:space="preserve"> </w:t>
      </w:r>
      <w:r w:rsidRPr="006126B5">
        <w:rPr>
          <w:lang w:val="ro-RO"/>
        </w:rPr>
        <w:t xml:space="preserve">Dimensionarea conductelor se face pe fiecare tronson cu debit constant, folosind relaţiile indicate la art. </w:t>
      </w:r>
      <w:r w:rsidR="005F5DA7" w:rsidRPr="006126B5">
        <w:rPr>
          <w:lang w:val="ro-RO"/>
        </w:rPr>
        <w:t>50</w:t>
      </w:r>
      <w:r w:rsidRPr="006126B5">
        <w:rPr>
          <w:lang w:val="ro-RO"/>
        </w:rPr>
        <w:t xml:space="preserve"> şi </w:t>
      </w:r>
      <w:r w:rsidR="00C03B04">
        <w:rPr>
          <w:lang w:val="ro-RO"/>
        </w:rPr>
        <w:t xml:space="preserve">art. </w:t>
      </w:r>
      <w:r w:rsidR="005F5DA7" w:rsidRPr="006126B5">
        <w:rPr>
          <w:lang w:val="ro-RO"/>
        </w:rPr>
        <w:t>51</w:t>
      </w:r>
      <w:r w:rsidRPr="006126B5">
        <w:rPr>
          <w:lang w:val="ro-RO"/>
        </w:rPr>
        <w:t>.</w:t>
      </w:r>
    </w:p>
    <w:p w:rsidR="00C1781A" w:rsidRPr="006126B5" w:rsidRDefault="00C1781A" w:rsidP="00780E56">
      <w:pPr>
        <w:tabs>
          <w:tab w:val="left" w:pos="432"/>
          <w:tab w:val="left" w:pos="576"/>
          <w:tab w:val="left" w:pos="851"/>
          <w:tab w:val="left" w:pos="990"/>
          <w:tab w:val="left" w:pos="1701"/>
        </w:tabs>
        <w:spacing w:line="360" w:lineRule="auto"/>
        <w:jc w:val="both"/>
        <w:rPr>
          <w:lang w:val="ro-RO"/>
        </w:rPr>
      </w:pPr>
      <w:r w:rsidRPr="006126B5">
        <w:rPr>
          <w:lang w:val="ro-RO"/>
        </w:rPr>
        <w:t xml:space="preserve">(2) Tronsoanele de conductă cu debit variabil se dimensionează la debit constant, conform schemei de mai jos. Această schemă de calcul se foloseşte doar în cazul </w:t>
      </w:r>
      <w:r w:rsidR="00D61017" w:rsidRPr="006126B5">
        <w:rPr>
          <w:lang w:val="ro-RO"/>
        </w:rPr>
        <w:t>racordurilor</w:t>
      </w:r>
      <w:r w:rsidRPr="006126B5">
        <w:rPr>
          <w:lang w:val="ro-RO"/>
        </w:rPr>
        <w:t xml:space="preserve"> cu debite mici în raport cu debitul de tranzit.</w:t>
      </w:r>
    </w:p>
    <w:p w:rsidR="00410AB4" w:rsidRPr="006126B5" w:rsidRDefault="00410AB4">
      <w:pPr>
        <w:tabs>
          <w:tab w:val="left" w:pos="432"/>
          <w:tab w:val="left" w:pos="576"/>
          <w:tab w:val="left" w:pos="851"/>
          <w:tab w:val="left" w:pos="990"/>
          <w:tab w:val="left" w:pos="1701"/>
        </w:tabs>
        <w:spacing w:line="360" w:lineRule="auto"/>
        <w:jc w:val="both"/>
        <w:rPr>
          <w:lang w:val="ro-RO"/>
        </w:rPr>
      </w:pPr>
    </w:p>
    <w:p w:rsidR="00410AB4" w:rsidRPr="006126B5" w:rsidRDefault="00410AB4">
      <w:pPr>
        <w:tabs>
          <w:tab w:val="left" w:pos="432"/>
          <w:tab w:val="left" w:pos="576"/>
          <w:tab w:val="left" w:pos="851"/>
          <w:tab w:val="left" w:pos="990"/>
          <w:tab w:val="left" w:pos="1701"/>
        </w:tabs>
        <w:spacing w:line="360" w:lineRule="auto"/>
        <w:jc w:val="both"/>
        <w:rPr>
          <w:lang w:val="ro-RO"/>
        </w:rPr>
      </w:pPr>
    </w:p>
    <w:p w:rsidR="00410AB4" w:rsidRPr="006126B5" w:rsidRDefault="00410AB4">
      <w:pPr>
        <w:tabs>
          <w:tab w:val="left" w:pos="432"/>
          <w:tab w:val="left" w:pos="576"/>
          <w:tab w:val="left" w:pos="851"/>
          <w:tab w:val="left" w:pos="990"/>
          <w:tab w:val="left" w:pos="1701"/>
        </w:tabs>
        <w:spacing w:line="360" w:lineRule="auto"/>
        <w:jc w:val="both"/>
        <w:rPr>
          <w:lang w:val="ro-RO"/>
        </w:rPr>
      </w:pPr>
    </w:p>
    <w:p w:rsidR="00410AB4" w:rsidRPr="006126B5" w:rsidRDefault="00410AB4">
      <w:pPr>
        <w:tabs>
          <w:tab w:val="left" w:pos="432"/>
          <w:tab w:val="left" w:pos="576"/>
          <w:tab w:val="left" w:pos="851"/>
          <w:tab w:val="left" w:pos="990"/>
          <w:tab w:val="left" w:pos="1701"/>
        </w:tabs>
        <w:spacing w:line="360" w:lineRule="auto"/>
        <w:jc w:val="both"/>
        <w:rPr>
          <w:lang w:val="ro-RO"/>
        </w:rPr>
      </w:pPr>
    </w:p>
    <w:p w:rsidR="00C1781A" w:rsidRPr="00780E56" w:rsidRDefault="0016793B">
      <w:pPr>
        <w:tabs>
          <w:tab w:val="left" w:pos="432"/>
          <w:tab w:val="left" w:pos="576"/>
          <w:tab w:val="left" w:pos="851"/>
          <w:tab w:val="left" w:pos="1134"/>
          <w:tab w:val="left" w:pos="1296"/>
          <w:tab w:val="left" w:pos="1701"/>
        </w:tabs>
        <w:spacing w:line="360" w:lineRule="auto"/>
        <w:jc w:val="both"/>
        <w:rPr>
          <w:lang w:val="ro-RO"/>
        </w:rPr>
      </w:pPr>
      <w:r>
        <w:rPr>
          <w:position w:val="-9"/>
          <w:lang w:val="ro-RO"/>
        </w:rPr>
        <w:lastRenderedPageBreak/>
        <w:pict>
          <v:shape id="_x0000_s1053" type="#_x0000_t75" style="position:absolute;left:0;text-align:left;margin-left:157.05pt;margin-top:8.7pt;width:66.95pt;height:16.95pt;z-index:251660288" o:allowincell="f">
            <v:imagedata r:id="rId37" o:title=""/>
            <w10:wrap type="topAndBottom"/>
          </v:shape>
          <o:OLEObject Type="Embed" ProgID="Equation.2" ShapeID="_x0000_s1053" DrawAspect="Content" ObjectID="_1534933744" r:id="rId38"/>
        </w:pict>
      </w:r>
    </w:p>
    <w:p w:rsidR="00C1781A" w:rsidRPr="00780E56" w:rsidRDefault="00C1781A">
      <w:pPr>
        <w:tabs>
          <w:tab w:val="left" w:pos="576"/>
          <w:tab w:val="left" w:pos="851"/>
          <w:tab w:val="left" w:pos="1134"/>
          <w:tab w:val="left" w:pos="1296"/>
          <w:tab w:val="left" w:pos="1701"/>
          <w:tab w:val="left" w:pos="5529"/>
        </w:tabs>
        <w:spacing w:line="360" w:lineRule="auto"/>
        <w:jc w:val="both"/>
        <w:rPr>
          <w:lang w:val="ro-RO"/>
        </w:rPr>
      </w:pPr>
      <w:r w:rsidRPr="00780E56">
        <w:rPr>
          <w:lang w:val="ro-RO"/>
        </w:rPr>
        <w:tab/>
        <w:t>Date de calcul</w:t>
      </w:r>
      <w:r w:rsidRPr="00780E56">
        <w:rPr>
          <w:lang w:val="ro-RO"/>
        </w:rPr>
        <w:tab/>
        <w:t>Model de calcul</w:t>
      </w:r>
    </w:p>
    <w:p w:rsidR="00C1781A" w:rsidRPr="00780E56" w:rsidRDefault="0016793B">
      <w:pPr>
        <w:tabs>
          <w:tab w:val="left" w:pos="576"/>
          <w:tab w:val="left" w:pos="851"/>
          <w:tab w:val="left" w:pos="1134"/>
          <w:tab w:val="left" w:pos="1296"/>
          <w:tab w:val="left" w:pos="1701"/>
          <w:tab w:val="left" w:pos="5103"/>
          <w:tab w:val="left" w:pos="6237"/>
        </w:tabs>
        <w:spacing w:line="360" w:lineRule="auto"/>
        <w:jc w:val="both"/>
        <w:rPr>
          <w:lang w:val="ro-RO"/>
        </w:rPr>
      </w:pPr>
      <w:r>
        <w:rPr>
          <w:position w:val="-23"/>
          <w:lang w:val="ro-RO"/>
        </w:rPr>
        <w:pict>
          <v:shape id="_x0000_s1054" type="#_x0000_t75" style="position:absolute;left:0;text-align:left;margin-left:236.35pt;margin-top:2.3pt;width:132.45pt;height:31.5pt;z-index:251661312" o:allowincell="f">
            <v:imagedata r:id="rId39" o:title=""/>
            <w10:wrap type="square"/>
          </v:shape>
          <o:OLEObject Type="Embed" ProgID="Equation.3" ShapeID="_x0000_s1054" DrawAspect="Content" ObjectID="_1534933745" r:id="rId40"/>
        </w:pict>
      </w:r>
    </w:p>
    <w:p w:rsidR="00C1781A" w:rsidRPr="006126B5" w:rsidRDefault="00C1781A">
      <w:pPr>
        <w:tabs>
          <w:tab w:val="left" w:pos="576"/>
          <w:tab w:val="left" w:pos="851"/>
          <w:tab w:val="left" w:pos="1134"/>
          <w:tab w:val="left" w:pos="1296"/>
          <w:tab w:val="left" w:pos="1701"/>
          <w:tab w:val="left" w:pos="5103"/>
          <w:tab w:val="left" w:pos="6237"/>
        </w:tabs>
        <w:spacing w:line="360" w:lineRule="auto"/>
        <w:jc w:val="both"/>
        <w:rPr>
          <w:lang w:val="ro-RO"/>
        </w:rPr>
      </w:pPr>
      <w:r w:rsidRPr="006126B5">
        <w:rPr>
          <w:lang w:val="ro-RO"/>
        </w:rPr>
        <w:tab/>
        <w:t xml:space="preserve">     Q</w:t>
      </w:r>
      <w:r w:rsidRPr="006126B5">
        <w:rPr>
          <w:vertAlign w:val="subscript"/>
          <w:lang w:val="ro-RO"/>
        </w:rPr>
        <w:t xml:space="preserve">variabil </w:t>
      </w:r>
      <w:r w:rsidRPr="006126B5">
        <w:rPr>
          <w:lang w:val="ro-RO"/>
        </w:rPr>
        <w:t>= Q</w:t>
      </w:r>
      <w:r w:rsidRPr="006126B5">
        <w:rPr>
          <w:vertAlign w:val="subscript"/>
          <w:lang w:val="ro-RO"/>
        </w:rPr>
        <w:t>calcul</w:t>
      </w:r>
    </w:p>
    <w:p w:rsidR="00C1781A" w:rsidRPr="006126B5" w:rsidRDefault="00CE299D">
      <w:pPr>
        <w:tabs>
          <w:tab w:val="left" w:pos="576"/>
          <w:tab w:val="left" w:pos="851"/>
          <w:tab w:val="left" w:pos="1134"/>
          <w:tab w:val="left" w:pos="1296"/>
          <w:tab w:val="left" w:pos="1701"/>
          <w:tab w:val="left" w:pos="4536"/>
          <w:tab w:val="left" w:pos="5103"/>
          <w:tab w:val="left" w:pos="6237"/>
        </w:tabs>
        <w:spacing w:line="360" w:lineRule="auto"/>
        <w:jc w:val="both"/>
        <w:rPr>
          <w:vertAlign w:val="subscript"/>
          <w:lang w:val="ro-RO"/>
        </w:rPr>
      </w:pPr>
      <w:r w:rsidRPr="00780E56">
        <w:rPr>
          <w:noProof/>
          <w:lang w:val="ro-RO" w:eastAsia="ro-RO"/>
        </w:rPr>
        <mc:AlternateContent>
          <mc:Choice Requires="wps">
            <w:drawing>
              <wp:anchor distT="0" distB="0" distL="114300" distR="114300" simplePos="0" relativeHeight="251654144" behindDoc="0" locked="0" layoutInCell="0" allowOverlap="1" wp14:anchorId="660ECE28" wp14:editId="6107CDD7">
                <wp:simplePos x="0" y="0"/>
                <wp:positionH relativeFrom="column">
                  <wp:posOffset>2304415</wp:posOffset>
                </wp:positionH>
                <wp:positionV relativeFrom="paragraph">
                  <wp:posOffset>250190</wp:posOffset>
                </wp:positionV>
                <wp:extent cx="274955" cy="635"/>
                <wp:effectExtent l="8890" t="12065" r="11430" b="6350"/>
                <wp:wrapNone/>
                <wp:docPr id="3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line">
                          <a:avLst/>
                        </a:prstGeom>
                        <a:noFill/>
                        <a:ln w="3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EFF89A3" id="Line 2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45pt,19.7pt" to="203.1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" o:allowincell="f" strokeweight=".09mm"/>
            </w:pict>
          </mc:Fallback>
        </mc:AlternateContent>
      </w:r>
      <w:r w:rsidRPr="00C03921">
        <w:rPr>
          <w:noProof/>
          <w:lang w:val="ro-RO" w:eastAsia="ro-RO"/>
        </w:rPr>
        <mc:AlternateContent>
          <mc:Choice Requires="wps">
            <w:drawing>
              <wp:anchor distT="0" distB="0" distL="114300" distR="114300" simplePos="0" relativeHeight="251658240" behindDoc="0" locked="0" layoutInCell="0" allowOverlap="1" wp14:anchorId="03708DDF" wp14:editId="0FFF528C">
                <wp:simplePos x="0" y="0"/>
                <wp:positionH relativeFrom="column">
                  <wp:posOffset>2578735</wp:posOffset>
                </wp:positionH>
                <wp:positionV relativeFrom="paragraph">
                  <wp:posOffset>179070</wp:posOffset>
                </wp:positionV>
                <wp:extent cx="210820" cy="162560"/>
                <wp:effectExtent l="6985" t="7620" r="10795" b="10795"/>
                <wp:wrapNone/>
                <wp:docPr id="30"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0820" cy="162560"/>
                        </a:xfrm>
                        <a:prstGeom prst="line">
                          <a:avLst/>
                        </a:prstGeom>
                        <a:noFill/>
                        <a:ln w="3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9FA874" id="Line 27"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05pt,14.1pt" to="219.65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" o:allowincell="f" strokeweight=".09mm"/>
            </w:pict>
          </mc:Fallback>
        </mc:AlternateContent>
      </w:r>
      <w:r w:rsidRPr="00C03921">
        <w:rPr>
          <w:noProof/>
          <w:lang w:val="ro-RO" w:eastAsia="ro-RO"/>
        </w:rPr>
        <mc:AlternateContent>
          <mc:Choice Requires="wps">
            <w:drawing>
              <wp:anchor distT="0" distB="0" distL="114300" distR="114300" simplePos="0" relativeHeight="251659264" behindDoc="0" locked="0" layoutInCell="0" allowOverlap="1" wp14:anchorId="32033A3C" wp14:editId="40DDEBA9">
                <wp:simplePos x="0" y="0"/>
                <wp:positionH relativeFrom="column">
                  <wp:posOffset>2578100</wp:posOffset>
                </wp:positionH>
                <wp:positionV relativeFrom="paragraph">
                  <wp:posOffset>66675</wp:posOffset>
                </wp:positionV>
                <wp:extent cx="210820" cy="112395"/>
                <wp:effectExtent l="6350" t="9525" r="11430" b="11430"/>
                <wp:wrapNone/>
                <wp:docPr id="29"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820" cy="112395"/>
                        </a:xfrm>
                        <a:prstGeom prst="line">
                          <a:avLst/>
                        </a:prstGeom>
                        <a:noFill/>
                        <a:ln w="3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4E4F889" id="Line 2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pt,5.25pt" to="219.6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" o:allowincell="f" strokeweight=".09mm"/>
            </w:pict>
          </mc:Fallback>
        </mc:AlternateContent>
      </w:r>
      <w:r w:rsidRPr="00C03921">
        <w:rPr>
          <w:noProof/>
          <w:lang w:val="ro-RO" w:eastAsia="ro-RO"/>
        </w:rPr>
        <mc:AlternateContent>
          <mc:Choice Requires="wps">
            <w:drawing>
              <wp:anchor distT="0" distB="0" distL="114300" distR="114300" simplePos="0" relativeHeight="251634688" behindDoc="0" locked="0" layoutInCell="0" allowOverlap="1" wp14:anchorId="3A987FE7" wp14:editId="076F9943">
                <wp:simplePos x="0" y="0"/>
                <wp:positionH relativeFrom="column">
                  <wp:posOffset>17780</wp:posOffset>
                </wp:positionH>
                <wp:positionV relativeFrom="paragraph">
                  <wp:posOffset>208915</wp:posOffset>
                </wp:positionV>
                <wp:extent cx="366395" cy="635"/>
                <wp:effectExtent l="8255" t="56515" r="15875" b="57150"/>
                <wp:wrapNone/>
                <wp:docPr id="2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395" cy="63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59CF126" id="Line 4"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16.45pt" to="30.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" o:allowincell="f" strokeweight=".26mm">
                <v:stroke endarrow="block"/>
              </v:line>
            </w:pict>
          </mc:Fallback>
        </mc:AlternateContent>
      </w:r>
      <w:r w:rsidRPr="00C03921">
        <w:rPr>
          <w:noProof/>
          <w:lang w:val="ro-RO" w:eastAsia="ro-RO"/>
        </w:rPr>
        <mc:AlternateContent>
          <mc:Choice Requires="wps">
            <w:drawing>
              <wp:anchor distT="0" distB="0" distL="114300" distR="114300" simplePos="0" relativeHeight="251635712" behindDoc="0" locked="0" layoutInCell="0" allowOverlap="1" wp14:anchorId="34F40362" wp14:editId="10328D56">
                <wp:simplePos x="0" y="0"/>
                <wp:positionH relativeFrom="column">
                  <wp:posOffset>17780</wp:posOffset>
                </wp:positionH>
                <wp:positionV relativeFrom="paragraph">
                  <wp:posOffset>208915</wp:posOffset>
                </wp:positionV>
                <wp:extent cx="366395" cy="635"/>
                <wp:effectExtent l="8255" t="56515" r="15875" b="57150"/>
                <wp:wrapNone/>
                <wp:docPr id="2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395" cy="63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A5FC035" id="Line 5"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pt,16.45pt" to="30.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" o:allowincell="f" strokeweight=".26mm">
                <v:stroke endarrow="block"/>
              </v:line>
            </w:pict>
          </mc:Fallback>
        </mc:AlternateContent>
      </w:r>
      <w:r w:rsidRPr="00C03921">
        <w:rPr>
          <w:noProof/>
          <w:lang w:val="ro-RO" w:eastAsia="ro-RO"/>
        </w:rPr>
        <mc:AlternateContent>
          <mc:Choice Requires="wps">
            <w:drawing>
              <wp:anchor distT="0" distB="0" distL="114300" distR="114300" simplePos="0" relativeHeight="251636736" behindDoc="0" locked="0" layoutInCell="0" allowOverlap="1" wp14:anchorId="7F337879" wp14:editId="74A1C219">
                <wp:simplePos x="0" y="0"/>
                <wp:positionH relativeFrom="column">
                  <wp:posOffset>474980</wp:posOffset>
                </wp:positionH>
                <wp:positionV relativeFrom="paragraph">
                  <wp:posOffset>208915</wp:posOffset>
                </wp:positionV>
                <wp:extent cx="1280795" cy="635"/>
                <wp:effectExtent l="17780" t="18415" r="15875" b="19050"/>
                <wp:wrapNone/>
                <wp:docPr id="2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0795" cy="635"/>
                        </a:xfrm>
                        <a:prstGeom prst="line">
                          <a:avLst/>
                        </a:prstGeom>
                        <a:noFill/>
                        <a:ln w="255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D27C710" id="Line 6"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pt,16.45pt" to="138.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" o:allowincell="f" strokeweight=".71mm"/>
            </w:pict>
          </mc:Fallback>
        </mc:AlternateContent>
      </w:r>
      <w:r w:rsidRPr="00C03921">
        <w:rPr>
          <w:noProof/>
          <w:lang w:val="ro-RO" w:eastAsia="ro-RO"/>
        </w:rPr>
        <mc:AlternateContent>
          <mc:Choice Requires="wps">
            <w:drawing>
              <wp:anchor distT="0" distB="0" distL="114300" distR="114300" simplePos="0" relativeHeight="251638784" behindDoc="0" locked="0" layoutInCell="0" allowOverlap="1" wp14:anchorId="2A01B46C" wp14:editId="1E7365BC">
                <wp:simplePos x="0" y="0"/>
                <wp:positionH relativeFrom="column">
                  <wp:posOffset>1846580</wp:posOffset>
                </wp:positionH>
                <wp:positionV relativeFrom="paragraph">
                  <wp:posOffset>208915</wp:posOffset>
                </wp:positionV>
                <wp:extent cx="366395" cy="635"/>
                <wp:effectExtent l="8255" t="56515" r="15875" b="57150"/>
                <wp:wrapNone/>
                <wp:docPr id="25"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395" cy="63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FC2CA90" id="Line 8"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4pt,16.45pt" to="174.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" o:allowincell="f" strokeweight=".26mm">
                <v:stroke endarrow="block"/>
              </v:line>
            </w:pict>
          </mc:Fallback>
        </mc:AlternateContent>
      </w:r>
      <w:r w:rsidRPr="00C03921">
        <w:rPr>
          <w:noProof/>
          <w:lang w:val="ro-RO" w:eastAsia="ro-RO"/>
        </w:rPr>
        <mc:AlternateContent>
          <mc:Choice Requires="wps">
            <w:drawing>
              <wp:anchor distT="0" distB="0" distL="114300" distR="114300" simplePos="0" relativeHeight="251639808" behindDoc="0" locked="0" layoutInCell="0" allowOverlap="1" wp14:anchorId="7F34AE81" wp14:editId="2317811A">
                <wp:simplePos x="0" y="0"/>
                <wp:positionH relativeFrom="column">
                  <wp:posOffset>1846580</wp:posOffset>
                </wp:positionH>
                <wp:positionV relativeFrom="paragraph">
                  <wp:posOffset>208915</wp:posOffset>
                </wp:positionV>
                <wp:extent cx="366395" cy="635"/>
                <wp:effectExtent l="8255" t="56515" r="15875" b="57150"/>
                <wp:wrapNone/>
                <wp:docPr id="24"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395" cy="63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F1A0FAE" id="Line 9"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4pt,16.45pt" to="174.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" o:allowincell="f" strokeweight=".26mm">
                <v:stroke endarrow="block"/>
              </v:line>
            </w:pict>
          </mc:Fallback>
        </mc:AlternateContent>
      </w:r>
      <w:r w:rsidRPr="00C03921">
        <w:rPr>
          <w:noProof/>
          <w:lang w:val="ro-RO" w:eastAsia="ro-RO"/>
        </w:rPr>
        <mc:AlternateContent>
          <mc:Choice Requires="wps">
            <w:drawing>
              <wp:anchor distT="0" distB="0" distL="114300" distR="114300" simplePos="0" relativeHeight="251640832" behindDoc="0" locked="0" layoutInCell="0" allowOverlap="1" wp14:anchorId="111646C4" wp14:editId="1EA58FF7">
                <wp:simplePos x="0" y="0"/>
                <wp:positionH relativeFrom="column">
                  <wp:posOffset>749300</wp:posOffset>
                </wp:positionH>
                <wp:positionV relativeFrom="paragraph">
                  <wp:posOffset>26035</wp:posOffset>
                </wp:positionV>
                <wp:extent cx="549275" cy="635"/>
                <wp:effectExtent l="6350" t="54610" r="15875" b="59055"/>
                <wp:wrapNone/>
                <wp:docPr id="2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C6CA404" id="Line 10"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pt,2.05pt" to="102.2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" o:allowincell="f" strokeweight=".26mm">
                <v:stroke endarrow="block"/>
              </v:line>
            </w:pict>
          </mc:Fallback>
        </mc:AlternateContent>
      </w:r>
      <w:r w:rsidRPr="00C03921">
        <w:rPr>
          <w:noProof/>
          <w:lang w:val="ro-RO" w:eastAsia="ro-RO"/>
        </w:rPr>
        <mc:AlternateContent>
          <mc:Choice Requires="wps">
            <w:drawing>
              <wp:anchor distT="0" distB="0" distL="114300" distR="114300" simplePos="0" relativeHeight="251641856" behindDoc="0" locked="0" layoutInCell="0" allowOverlap="1" wp14:anchorId="5DB56D2F" wp14:editId="142A985E">
                <wp:simplePos x="0" y="0"/>
                <wp:positionH relativeFrom="column">
                  <wp:posOffset>749300</wp:posOffset>
                </wp:positionH>
                <wp:positionV relativeFrom="paragraph">
                  <wp:posOffset>26035</wp:posOffset>
                </wp:positionV>
                <wp:extent cx="549275" cy="635"/>
                <wp:effectExtent l="6350" t="54610" r="15875" b="59055"/>
                <wp:wrapNone/>
                <wp:docPr id="2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671BA51" id="Line 11"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pt,2.05pt" to="102.2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" o:allowincell="f" strokeweight=".26mm">
                <v:stroke endarrow="block"/>
              </v:line>
            </w:pict>
          </mc:Fallback>
        </mc:AlternateContent>
      </w:r>
      <w:r w:rsidRPr="00C03921">
        <w:rPr>
          <w:noProof/>
          <w:lang w:val="ro-RO" w:eastAsia="ro-RO"/>
        </w:rPr>
        <mc:AlternateContent>
          <mc:Choice Requires="wps">
            <w:drawing>
              <wp:anchor distT="0" distB="0" distL="114300" distR="114300" simplePos="0" relativeHeight="251642880" behindDoc="0" locked="0" layoutInCell="0" allowOverlap="1" wp14:anchorId="1CD52F02" wp14:editId="397918BF">
                <wp:simplePos x="0" y="0"/>
                <wp:positionH relativeFrom="column">
                  <wp:posOffset>3675380</wp:posOffset>
                </wp:positionH>
                <wp:positionV relativeFrom="paragraph">
                  <wp:posOffset>26035</wp:posOffset>
                </wp:positionV>
                <wp:extent cx="640715" cy="635"/>
                <wp:effectExtent l="8255" t="54610" r="17780" b="59055"/>
                <wp:wrapNone/>
                <wp:docPr id="2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715" cy="63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B8C17A2" id="Line 12"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4pt,2.05pt" to="339.8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" o:allowincell="f" strokeweight=".26mm">
                <v:stroke endarrow="block"/>
              </v:line>
            </w:pict>
          </mc:Fallback>
        </mc:AlternateContent>
      </w:r>
      <w:r w:rsidRPr="00C03921">
        <w:rPr>
          <w:noProof/>
          <w:lang w:val="ro-RO" w:eastAsia="ro-RO"/>
        </w:rPr>
        <mc:AlternateContent>
          <mc:Choice Requires="wps">
            <w:drawing>
              <wp:anchor distT="0" distB="0" distL="114300" distR="114300" simplePos="0" relativeHeight="251643904" behindDoc="0" locked="0" layoutInCell="0" allowOverlap="1" wp14:anchorId="1138A09D" wp14:editId="44766AB2">
                <wp:simplePos x="0" y="0"/>
                <wp:positionH relativeFrom="column">
                  <wp:posOffset>3675380</wp:posOffset>
                </wp:positionH>
                <wp:positionV relativeFrom="paragraph">
                  <wp:posOffset>26035</wp:posOffset>
                </wp:positionV>
                <wp:extent cx="640715" cy="635"/>
                <wp:effectExtent l="8255" t="54610" r="17780" b="59055"/>
                <wp:wrapNone/>
                <wp:docPr id="20"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715" cy="63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F5C201B" id="Line 13"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4pt,2.05pt" to="339.8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" o:allowincell="f" strokeweight=".26mm">
                <v:stroke endarrow="block"/>
              </v:line>
            </w:pict>
          </mc:Fallback>
        </mc:AlternateContent>
      </w:r>
      <w:r w:rsidRPr="00C03921">
        <w:rPr>
          <w:noProof/>
          <w:lang w:val="ro-RO" w:eastAsia="ro-RO"/>
        </w:rPr>
        <mc:AlternateContent>
          <mc:Choice Requires="wps">
            <w:drawing>
              <wp:anchor distT="0" distB="0" distL="114300" distR="114300" simplePos="0" relativeHeight="251644928" behindDoc="0" locked="0" layoutInCell="0" allowOverlap="1" wp14:anchorId="19BAAD1D" wp14:editId="299003F5">
                <wp:simplePos x="0" y="0"/>
                <wp:positionH relativeFrom="column">
                  <wp:posOffset>2852420</wp:posOffset>
                </wp:positionH>
                <wp:positionV relativeFrom="paragraph">
                  <wp:posOffset>208915</wp:posOffset>
                </wp:positionV>
                <wp:extent cx="457835" cy="635"/>
                <wp:effectExtent l="13970" t="56515" r="23495" b="57150"/>
                <wp:wrapNone/>
                <wp:docPr id="19"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835" cy="63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9BE9AB5" id="Line 14"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6pt,16.45pt" to="260.6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" o:allowincell="f" strokeweight=".26mm">
                <v:stroke endarrow="block"/>
              </v:line>
            </w:pict>
          </mc:Fallback>
        </mc:AlternateContent>
      </w:r>
      <w:r w:rsidRPr="00C03921">
        <w:rPr>
          <w:noProof/>
          <w:lang w:val="ro-RO" w:eastAsia="ro-RO"/>
        </w:rPr>
        <mc:AlternateContent>
          <mc:Choice Requires="wps">
            <w:drawing>
              <wp:anchor distT="0" distB="0" distL="114300" distR="114300" simplePos="0" relativeHeight="251645952" behindDoc="0" locked="0" layoutInCell="0" allowOverlap="1" wp14:anchorId="07B86814" wp14:editId="487D7067">
                <wp:simplePos x="0" y="0"/>
                <wp:positionH relativeFrom="column">
                  <wp:posOffset>4772660</wp:posOffset>
                </wp:positionH>
                <wp:positionV relativeFrom="paragraph">
                  <wp:posOffset>208915</wp:posOffset>
                </wp:positionV>
                <wp:extent cx="366395" cy="635"/>
                <wp:effectExtent l="10160" t="56515" r="23495" b="57150"/>
                <wp:wrapNone/>
                <wp:docPr id="18"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395" cy="63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D65EA1C" id="Line 15"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8pt,16.45pt" to="404.6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" o:allowincell="f" strokeweight=".26mm">
                <v:stroke endarrow="block"/>
              </v:line>
            </w:pict>
          </mc:Fallback>
        </mc:AlternateContent>
      </w:r>
      <w:r w:rsidRPr="00C03921">
        <w:rPr>
          <w:noProof/>
          <w:lang w:val="ro-RO" w:eastAsia="ro-RO"/>
        </w:rPr>
        <mc:AlternateContent>
          <mc:Choice Requires="wps">
            <w:drawing>
              <wp:anchor distT="0" distB="0" distL="114300" distR="114300" simplePos="0" relativeHeight="251646976" behindDoc="0" locked="0" layoutInCell="0" allowOverlap="1" wp14:anchorId="3BC51D25" wp14:editId="13FBD555">
                <wp:simplePos x="0" y="0"/>
                <wp:positionH relativeFrom="column">
                  <wp:posOffset>3401060</wp:posOffset>
                </wp:positionH>
                <wp:positionV relativeFrom="paragraph">
                  <wp:posOffset>208915</wp:posOffset>
                </wp:positionV>
                <wp:extent cx="1280795" cy="635"/>
                <wp:effectExtent l="19685" t="18415" r="13970" b="19050"/>
                <wp:wrapNone/>
                <wp:docPr id="17"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0795" cy="635"/>
                        </a:xfrm>
                        <a:prstGeom prst="line">
                          <a:avLst/>
                        </a:prstGeom>
                        <a:noFill/>
                        <a:ln w="255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CEF531F" id="Line 16"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8pt,16.45pt" to="368.6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" o:allowincell="f" strokeweight=".71mm"/>
            </w:pict>
          </mc:Fallback>
        </mc:AlternateContent>
      </w:r>
      <w:r w:rsidRPr="00C03921">
        <w:rPr>
          <w:noProof/>
          <w:lang w:val="ro-RO" w:eastAsia="ro-RO"/>
        </w:rPr>
        <mc:AlternateContent>
          <mc:Choice Requires="wps">
            <w:drawing>
              <wp:anchor distT="0" distB="0" distL="114300" distR="114300" simplePos="0" relativeHeight="251648000" behindDoc="0" locked="0" layoutInCell="0" allowOverlap="1" wp14:anchorId="43AE0DD0" wp14:editId="0754CF7D">
                <wp:simplePos x="0" y="0"/>
                <wp:positionH relativeFrom="column">
                  <wp:posOffset>3309620</wp:posOffset>
                </wp:positionH>
                <wp:positionV relativeFrom="paragraph">
                  <wp:posOffset>208915</wp:posOffset>
                </wp:positionV>
                <wp:extent cx="92075" cy="183515"/>
                <wp:effectExtent l="52070" t="8890" r="8255" b="36195"/>
                <wp:wrapNone/>
                <wp:docPr id="16"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2075" cy="18351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8743490" id="Line 17" o:spid="_x0000_s1026" style="position:absolute;flip:x;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6pt,16.45pt" to="267.8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" o:allowincell="f" strokeweight=".26mm">
                <v:stroke endarrow="block"/>
              </v:line>
            </w:pict>
          </mc:Fallback>
        </mc:AlternateContent>
      </w:r>
      <w:r w:rsidRPr="00C03921">
        <w:rPr>
          <w:noProof/>
          <w:lang w:val="ro-RO" w:eastAsia="ro-RO"/>
        </w:rPr>
        <mc:AlternateContent>
          <mc:Choice Requires="wps">
            <w:drawing>
              <wp:anchor distT="0" distB="0" distL="114300" distR="114300" simplePos="0" relativeHeight="251649024" behindDoc="0" locked="0" layoutInCell="0" allowOverlap="1" wp14:anchorId="707F65D0" wp14:editId="6271D9D7">
                <wp:simplePos x="0" y="0"/>
                <wp:positionH relativeFrom="column">
                  <wp:posOffset>4681220</wp:posOffset>
                </wp:positionH>
                <wp:positionV relativeFrom="paragraph">
                  <wp:posOffset>208915</wp:posOffset>
                </wp:positionV>
                <wp:extent cx="92075" cy="183515"/>
                <wp:effectExtent l="13970" t="8890" r="55880" b="36195"/>
                <wp:wrapNone/>
                <wp:docPr id="15"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75" cy="183515"/>
                        </a:xfrm>
                        <a:prstGeom prst="line">
                          <a:avLst/>
                        </a:prstGeom>
                        <a:noFill/>
                        <a:ln w="936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3B87F1C" id="Line 18" o:spid="_x0000_s1026" style="position:absolute;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8.6pt,16.45pt" to="375.8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" o:allowincell="f" strokeweight=".26mm">
                <v:stroke endarrow="block"/>
              </v:line>
            </w:pict>
          </mc:Fallback>
        </mc:AlternateContent>
      </w:r>
      <w:r w:rsidRPr="00C03921">
        <w:rPr>
          <w:noProof/>
          <w:lang w:val="ro-RO" w:eastAsia="ro-RO"/>
        </w:rPr>
        <mc:AlternateContent>
          <mc:Choice Requires="wps">
            <w:drawing>
              <wp:anchor distT="0" distB="0" distL="114300" distR="114300" simplePos="0" relativeHeight="251650048" behindDoc="0" locked="0" layoutInCell="0" allowOverlap="1" wp14:anchorId="6EB97507" wp14:editId="5BCB7385">
                <wp:simplePos x="0" y="0"/>
                <wp:positionH relativeFrom="column">
                  <wp:posOffset>566420</wp:posOffset>
                </wp:positionH>
                <wp:positionV relativeFrom="paragraph">
                  <wp:posOffset>208915</wp:posOffset>
                </wp:positionV>
                <wp:extent cx="635" cy="274955"/>
                <wp:effectExtent l="52070" t="8890" r="61595" b="20955"/>
                <wp:wrapNone/>
                <wp:docPr id="14"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4955"/>
                        </a:xfrm>
                        <a:prstGeom prst="line">
                          <a:avLst/>
                        </a:prstGeom>
                        <a:noFill/>
                        <a:ln w="324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6A00A0F" id="Line 19"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6pt,16.45pt" to="44.65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" o:allowincell="f" strokeweight=".09mm">
                <v:stroke endarrow="block"/>
              </v:line>
            </w:pict>
          </mc:Fallback>
        </mc:AlternateContent>
      </w:r>
      <w:r w:rsidRPr="00C03921">
        <w:rPr>
          <w:noProof/>
          <w:lang w:val="ro-RO" w:eastAsia="ro-RO"/>
        </w:rPr>
        <mc:AlternateContent>
          <mc:Choice Requires="wps">
            <w:drawing>
              <wp:anchor distT="0" distB="0" distL="114300" distR="114300" simplePos="0" relativeHeight="251651072" behindDoc="0" locked="0" layoutInCell="0" allowOverlap="1" wp14:anchorId="688BF4FA" wp14:editId="5C41FB40">
                <wp:simplePos x="0" y="0"/>
                <wp:positionH relativeFrom="column">
                  <wp:posOffset>932180</wp:posOffset>
                </wp:positionH>
                <wp:positionV relativeFrom="paragraph">
                  <wp:posOffset>208915</wp:posOffset>
                </wp:positionV>
                <wp:extent cx="635" cy="274955"/>
                <wp:effectExtent l="55880" t="8890" r="57785" b="20955"/>
                <wp:wrapNone/>
                <wp:docPr id="13"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4955"/>
                        </a:xfrm>
                        <a:prstGeom prst="line">
                          <a:avLst/>
                        </a:prstGeom>
                        <a:noFill/>
                        <a:ln w="324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A47C01" id="Line 20"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4pt,16.45pt" to="73.45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" o:allowincell="f" strokeweight=".09mm">
                <v:stroke endarrow="block"/>
              </v:line>
            </w:pict>
          </mc:Fallback>
        </mc:AlternateContent>
      </w:r>
      <w:r w:rsidRPr="00C03921">
        <w:rPr>
          <w:noProof/>
          <w:lang w:val="ro-RO" w:eastAsia="ro-RO"/>
        </w:rPr>
        <mc:AlternateContent>
          <mc:Choice Requires="wps">
            <w:drawing>
              <wp:anchor distT="0" distB="0" distL="114300" distR="114300" simplePos="0" relativeHeight="251652096" behindDoc="0" locked="0" layoutInCell="0" allowOverlap="1" wp14:anchorId="3689D0F2" wp14:editId="60219CBE">
                <wp:simplePos x="0" y="0"/>
                <wp:positionH relativeFrom="column">
                  <wp:posOffset>1115060</wp:posOffset>
                </wp:positionH>
                <wp:positionV relativeFrom="paragraph">
                  <wp:posOffset>208915</wp:posOffset>
                </wp:positionV>
                <wp:extent cx="92075" cy="274955"/>
                <wp:effectExtent l="10160" t="8890" r="59690" b="30480"/>
                <wp:wrapNone/>
                <wp:docPr id="1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075" cy="274955"/>
                        </a:xfrm>
                        <a:prstGeom prst="line">
                          <a:avLst/>
                        </a:prstGeom>
                        <a:noFill/>
                        <a:ln w="324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D28D5E8" id="Line 21"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8pt,16.45pt" to="95.05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" o:allowincell="f" strokeweight=".09mm">
                <v:stroke endarrow="block"/>
              </v:line>
            </w:pict>
          </mc:Fallback>
        </mc:AlternateContent>
      </w:r>
      <w:r w:rsidRPr="00C03921">
        <w:rPr>
          <w:noProof/>
          <w:lang w:val="ro-RO" w:eastAsia="ro-RO"/>
        </w:rPr>
        <mc:AlternateContent>
          <mc:Choice Requires="wps">
            <w:drawing>
              <wp:anchor distT="0" distB="0" distL="114300" distR="114300" simplePos="0" relativeHeight="251653120" behindDoc="0" locked="0" layoutInCell="0" allowOverlap="1" wp14:anchorId="4D1C913A" wp14:editId="5BFC4A57">
                <wp:simplePos x="0" y="0"/>
                <wp:positionH relativeFrom="column">
                  <wp:posOffset>1480820</wp:posOffset>
                </wp:positionH>
                <wp:positionV relativeFrom="paragraph">
                  <wp:posOffset>208915</wp:posOffset>
                </wp:positionV>
                <wp:extent cx="183515" cy="274955"/>
                <wp:effectExtent l="52070" t="8890" r="12065" b="40005"/>
                <wp:wrapNone/>
                <wp:docPr id="1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3515" cy="274955"/>
                        </a:xfrm>
                        <a:prstGeom prst="line">
                          <a:avLst/>
                        </a:prstGeom>
                        <a:noFill/>
                        <a:ln w="324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A75075" id="Line 22" o:spid="_x0000_s1026" style="position:absolute;flip:x;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6pt,16.45pt" to="131.05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" o:allowincell="f" strokeweight=".09mm">
                <v:stroke endarrow="block"/>
              </v:line>
            </w:pict>
          </mc:Fallback>
        </mc:AlternateContent>
      </w:r>
      <w:r w:rsidRPr="00C03921">
        <w:rPr>
          <w:noProof/>
          <w:lang w:val="ro-RO" w:eastAsia="ro-RO"/>
        </w:rPr>
        <mc:AlternateContent>
          <mc:Choice Requires="wps">
            <w:drawing>
              <wp:anchor distT="0" distB="0" distL="114300" distR="114300" simplePos="0" relativeHeight="251655168" behindDoc="0" locked="0" layoutInCell="0" allowOverlap="1" wp14:anchorId="7FA438EA" wp14:editId="5A286D1B">
                <wp:simplePos x="0" y="0"/>
                <wp:positionH relativeFrom="column">
                  <wp:posOffset>2303780</wp:posOffset>
                </wp:positionH>
                <wp:positionV relativeFrom="paragraph">
                  <wp:posOffset>158115</wp:posOffset>
                </wp:positionV>
                <wp:extent cx="274955" cy="635"/>
                <wp:effectExtent l="8255" t="5715" r="12065" b="12700"/>
                <wp:wrapNone/>
                <wp:docPr id="10"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635"/>
                        </a:xfrm>
                        <a:prstGeom prst="line">
                          <a:avLst/>
                        </a:prstGeom>
                        <a:noFill/>
                        <a:ln w="3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289A1C2" id="Line 2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4pt,12.45pt" to="203.0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" o:allowincell="f" strokeweight=".09mm"/>
            </w:pict>
          </mc:Fallback>
        </mc:AlternateContent>
      </w:r>
      <w:r w:rsidRPr="00C03921">
        <w:rPr>
          <w:noProof/>
          <w:lang w:val="ro-RO" w:eastAsia="ro-RO"/>
        </w:rPr>
        <mc:AlternateContent>
          <mc:Choice Requires="wps">
            <w:drawing>
              <wp:anchor distT="0" distB="0" distL="114300" distR="114300" simplePos="0" relativeHeight="251656192" behindDoc="0" locked="0" layoutInCell="0" allowOverlap="1" wp14:anchorId="68D66875" wp14:editId="04722E18">
                <wp:simplePos x="0" y="0"/>
                <wp:positionH relativeFrom="column">
                  <wp:posOffset>2303780</wp:posOffset>
                </wp:positionH>
                <wp:positionV relativeFrom="paragraph">
                  <wp:posOffset>158115</wp:posOffset>
                </wp:positionV>
                <wp:extent cx="635" cy="92075"/>
                <wp:effectExtent l="8255" t="5715" r="10160" b="6985"/>
                <wp:wrapNone/>
                <wp:docPr id="9"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92075"/>
                        </a:xfrm>
                        <a:prstGeom prst="line">
                          <a:avLst/>
                        </a:prstGeom>
                        <a:noFill/>
                        <a:ln w="3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7BAE99E" id="Line 2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4pt,12.45pt" to="181.4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" o:allowincell="f" strokeweight=".09mm"/>
            </w:pict>
          </mc:Fallback>
        </mc:AlternateContent>
      </w:r>
      <w:r w:rsidRPr="00C03921">
        <w:rPr>
          <w:noProof/>
          <w:lang w:val="ro-RO" w:eastAsia="ro-RO"/>
        </w:rPr>
        <mc:AlternateContent>
          <mc:Choice Requires="wps">
            <w:drawing>
              <wp:anchor distT="0" distB="0" distL="114300" distR="114300" simplePos="0" relativeHeight="251657216" behindDoc="0" locked="0" layoutInCell="0" allowOverlap="1" wp14:anchorId="7623727F" wp14:editId="48EC7975">
                <wp:simplePos x="0" y="0"/>
                <wp:positionH relativeFrom="column">
                  <wp:posOffset>2578100</wp:posOffset>
                </wp:positionH>
                <wp:positionV relativeFrom="paragraph">
                  <wp:posOffset>66675</wp:posOffset>
                </wp:positionV>
                <wp:extent cx="635" cy="274955"/>
                <wp:effectExtent l="6350" t="9525" r="12065" b="10795"/>
                <wp:wrapNone/>
                <wp:docPr id="8"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4955"/>
                        </a:xfrm>
                        <a:prstGeom prst="line">
                          <a:avLst/>
                        </a:prstGeom>
                        <a:noFill/>
                        <a:ln w="324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EA9F8F9" id="Line 2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pt,5.25pt" to="203.05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" o:allowincell="f" strokeweight=".09mm"/>
            </w:pict>
          </mc:Fallback>
        </mc:AlternateContent>
      </w:r>
      <w:r w:rsidR="00C1781A" w:rsidRPr="00780E56">
        <w:rPr>
          <w:lang w:val="ro-RO"/>
        </w:rPr>
        <w:t xml:space="preserve"> Q</w:t>
      </w:r>
      <w:r w:rsidR="00C1781A" w:rsidRPr="006126B5">
        <w:rPr>
          <w:vertAlign w:val="subscript"/>
          <w:lang w:val="ro-RO"/>
        </w:rPr>
        <w:t>i</w:t>
      </w:r>
      <w:r w:rsidR="00C1781A" w:rsidRPr="006126B5">
        <w:rPr>
          <w:lang w:val="ro-RO"/>
        </w:rPr>
        <w:t xml:space="preserve">                                             Q</w:t>
      </w:r>
      <w:r w:rsidR="00C1781A" w:rsidRPr="006126B5">
        <w:rPr>
          <w:vertAlign w:val="subscript"/>
          <w:lang w:val="ro-RO"/>
        </w:rPr>
        <w:t>e</w:t>
      </w:r>
      <w:r w:rsidR="00C1781A" w:rsidRPr="006126B5">
        <w:rPr>
          <w:vertAlign w:val="subscript"/>
          <w:lang w:val="ro-RO"/>
        </w:rPr>
        <w:tab/>
      </w:r>
      <w:r w:rsidR="00C1781A" w:rsidRPr="006126B5">
        <w:rPr>
          <w:lang w:val="ro-RO"/>
        </w:rPr>
        <w:t>Q</w:t>
      </w:r>
      <w:r w:rsidR="00C1781A" w:rsidRPr="006126B5">
        <w:rPr>
          <w:vertAlign w:val="subscript"/>
          <w:lang w:val="ro-RO"/>
        </w:rPr>
        <w:t>i</w:t>
      </w:r>
      <w:r w:rsidR="00C1781A" w:rsidRPr="006126B5">
        <w:rPr>
          <w:lang w:val="ro-RO"/>
        </w:rPr>
        <w:t xml:space="preserve">                                               Q</w:t>
      </w:r>
      <w:r w:rsidR="00C1781A" w:rsidRPr="006126B5">
        <w:rPr>
          <w:vertAlign w:val="subscript"/>
          <w:lang w:val="ro-RO"/>
        </w:rPr>
        <w:t>e</w:t>
      </w:r>
    </w:p>
    <w:p w:rsidR="00C1781A" w:rsidRPr="00780E56" w:rsidRDefault="00CE299D">
      <w:pPr>
        <w:tabs>
          <w:tab w:val="left" w:pos="576"/>
          <w:tab w:val="left" w:pos="851"/>
          <w:tab w:val="left" w:pos="1134"/>
          <w:tab w:val="left" w:pos="1296"/>
          <w:tab w:val="left" w:pos="1701"/>
          <w:tab w:val="left" w:pos="5103"/>
          <w:tab w:val="left" w:pos="6237"/>
        </w:tabs>
        <w:spacing w:line="360" w:lineRule="auto"/>
        <w:jc w:val="both"/>
        <w:rPr>
          <w:lang w:val="ro-RO"/>
        </w:rPr>
      </w:pPr>
      <w:r w:rsidRPr="00780E56">
        <w:rPr>
          <w:noProof/>
          <w:lang w:val="ro-RO" w:eastAsia="ro-RO"/>
        </w:rPr>
        <mc:AlternateContent>
          <mc:Choice Requires="wps">
            <w:drawing>
              <wp:anchor distT="0" distB="0" distL="114300" distR="114300" simplePos="0" relativeHeight="251633664" behindDoc="0" locked="0" layoutInCell="0" allowOverlap="1" wp14:anchorId="41EF933D" wp14:editId="1EF05BEF">
                <wp:simplePos x="0" y="0"/>
                <wp:positionH relativeFrom="column">
                  <wp:posOffset>404495</wp:posOffset>
                </wp:positionH>
                <wp:positionV relativeFrom="paragraph">
                  <wp:posOffset>247015</wp:posOffset>
                </wp:positionV>
                <wp:extent cx="1294130" cy="334010"/>
                <wp:effectExtent l="4445"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4130" cy="3340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3921" w:rsidRDefault="00C03921">
                            <w:r>
                              <w:t>q</w:t>
                            </w:r>
                            <w:r>
                              <w:rPr>
                                <w:vertAlign w:val="subscript"/>
                              </w:rPr>
                              <w:t>1</w:t>
                            </w:r>
                            <w:r>
                              <w:t xml:space="preserve">         q</w:t>
                            </w:r>
                            <w:r>
                              <w:rPr>
                                <w:vertAlign w:val="subscript"/>
                              </w:rPr>
                              <w:t>2</w:t>
                            </w:r>
                            <w:r>
                              <w:t xml:space="preserve">      q</w:t>
                            </w:r>
                            <w:r>
                              <w:rPr>
                                <w:vertAlign w:val="subscript"/>
                              </w:rPr>
                              <w:t>3</w:t>
                            </w:r>
                            <w:r>
                              <w:t xml:space="preserve"> … q</w:t>
                            </w:r>
                            <w:r>
                              <w:rPr>
                                <w:vertAlign w:val="subscript"/>
                              </w:rP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3" type="#_x0000_t202" style="position:absolute;left:0;text-align:left;margin-left:31.85pt;margin-top:19.45pt;width:101.9pt;height:26.3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" o:allowincell="f" stroked="f">
                <v:textbox>
                  <w:txbxContent>
                    <w:p w:rsidR="00C03921" w:rsidRDefault="00C03921">
                      <w:r>
                        <w:t>q</w:t>
                      </w:r>
                      <w:r>
                        <w:rPr>
                          <w:vertAlign w:val="subscript"/>
                        </w:rPr>
                        <w:t>1</w:t>
                      </w:r>
                      <w:r>
                        <w:t xml:space="preserve">         q</w:t>
                      </w:r>
                      <w:r>
                        <w:rPr>
                          <w:vertAlign w:val="subscript"/>
                        </w:rPr>
                        <w:t>2</w:t>
                      </w:r>
                      <w:r>
                        <w:t xml:space="preserve">      q</w:t>
                      </w:r>
                      <w:r>
                        <w:rPr>
                          <w:vertAlign w:val="subscript"/>
                        </w:rPr>
                        <w:t>3</w:t>
                      </w:r>
                      <w:r>
                        <w:t xml:space="preserve"> … q</w:t>
                      </w:r>
                      <w:r>
                        <w:rPr>
                          <w:vertAlign w:val="subscript"/>
                        </w:rPr>
                        <w:t>n</w:t>
                      </w:r>
                    </w:p>
                  </w:txbxContent>
                </v:textbox>
              </v:shape>
            </w:pict>
          </mc:Fallback>
        </mc:AlternateContent>
      </w:r>
      <w:r w:rsidR="0016793B" w:rsidRPr="00C03921">
        <w:rPr>
          <w:position w:val="-23"/>
          <w:lang w:val="ro-RO"/>
        </w:rPr>
        <w:pict>
          <v:shape id="_x0000_s1073" type="#_x0000_t75" style="position:absolute;left:0;text-align:left;margin-left:247.25pt;margin-top:23.15pt;width:27.95pt;height:31.9pt;z-index:251678720;mso-position-horizontal-relative:text;mso-position-vertical-relative:text" o:allowincell="f">
            <v:imagedata r:id="rId41" o:title=""/>
            <w10:wrap type="topAndBottom"/>
          </v:shape>
          <o:OLEObject Type="Embed" ProgID="Equation.2" ShapeID="_x0000_s1073" DrawAspect="Content" ObjectID="_1534933746" r:id="rId42"/>
        </w:pict>
      </w:r>
      <w:r w:rsidR="0016793B" w:rsidRPr="00C03921">
        <w:rPr>
          <w:position w:val="-23"/>
          <w:lang w:val="ro-RO"/>
        </w:rPr>
        <w:pict>
          <v:shape id="_x0000_s1055" type="#_x0000_t75" style="position:absolute;left:0;text-align:left;margin-left:359.75pt;margin-top:21.65pt;width:27.95pt;height:31.9pt;z-index:251662336;mso-position-horizontal-relative:text;mso-position-vertical-relative:text" o:allowincell="f">
            <v:imagedata r:id="rId41" o:title=""/>
            <w10:wrap type="topAndBottom"/>
          </v:shape>
          <o:OLEObject Type="Embed" ProgID="Equation.2" ShapeID="_x0000_s1055" DrawAspect="Content" ObjectID="_1534933747" r:id="rId43"/>
        </w:pict>
      </w:r>
    </w:p>
    <w:p w:rsidR="00C1781A" w:rsidRPr="006126B5" w:rsidRDefault="00C1781A">
      <w:pPr>
        <w:tabs>
          <w:tab w:val="left" w:pos="576"/>
          <w:tab w:val="left" w:pos="851"/>
          <w:tab w:val="left" w:pos="1134"/>
          <w:tab w:val="left" w:pos="1296"/>
          <w:tab w:val="left" w:pos="1701"/>
          <w:tab w:val="left" w:pos="5103"/>
          <w:tab w:val="left" w:pos="6237"/>
        </w:tabs>
        <w:spacing w:line="360" w:lineRule="auto"/>
        <w:jc w:val="both"/>
        <w:rPr>
          <w:vertAlign w:val="subscript"/>
          <w:lang w:val="ro-RO"/>
        </w:rPr>
      </w:pPr>
      <w:r w:rsidRPr="006126B5">
        <w:rPr>
          <w:lang w:val="ro-RO"/>
        </w:rPr>
        <w:t xml:space="preserve">         Q</w:t>
      </w:r>
      <w:r w:rsidRPr="006126B5">
        <w:rPr>
          <w:vertAlign w:val="subscript"/>
          <w:lang w:val="ro-RO"/>
        </w:rPr>
        <w:t>e</w:t>
      </w:r>
      <w:r w:rsidRPr="006126B5">
        <w:rPr>
          <w:lang w:val="ro-RO"/>
        </w:rPr>
        <w:t>=Q</w:t>
      </w:r>
      <w:r w:rsidRPr="006126B5">
        <w:rPr>
          <w:vertAlign w:val="subscript"/>
          <w:lang w:val="ro-RO"/>
        </w:rPr>
        <w:t xml:space="preserve">i </w:t>
      </w:r>
      <w:r w:rsidRPr="006126B5">
        <w:rPr>
          <w:lang w:val="ro-RO"/>
        </w:rPr>
        <w:t xml:space="preserve">- </w:t>
      </w:r>
      <w:r w:rsidRPr="00780E56">
        <w:rPr>
          <w:lang w:val="ro-RO"/>
        </w:rPr>
        <w:sym w:font="Symbol" w:char="F053"/>
      </w:r>
      <w:r w:rsidRPr="00780E56">
        <w:rPr>
          <w:lang w:val="ro-RO"/>
        </w:rPr>
        <w:t>q</w:t>
      </w:r>
      <w:r w:rsidRPr="006126B5">
        <w:rPr>
          <w:vertAlign w:val="subscript"/>
          <w:lang w:val="ro-RO"/>
        </w:rPr>
        <w:t>i</w:t>
      </w:r>
    </w:p>
    <w:p w:rsidR="00C1781A" w:rsidRPr="006126B5" w:rsidRDefault="00C1781A">
      <w:pPr>
        <w:tabs>
          <w:tab w:val="left" w:pos="576"/>
          <w:tab w:val="left" w:pos="851"/>
          <w:tab w:val="left" w:pos="1134"/>
          <w:tab w:val="left" w:pos="1296"/>
          <w:tab w:val="left" w:pos="1701"/>
          <w:tab w:val="left" w:pos="5103"/>
          <w:tab w:val="left" w:pos="6237"/>
        </w:tabs>
        <w:spacing w:line="360" w:lineRule="auto"/>
        <w:jc w:val="both"/>
        <w:rPr>
          <w:vertAlign w:val="subscript"/>
          <w:lang w:val="ro-RO"/>
        </w:rPr>
      </w:pPr>
      <w:r w:rsidRPr="006126B5">
        <w:rPr>
          <w:lang w:val="ro-RO"/>
        </w:rPr>
        <w:tab/>
      </w:r>
      <w:r w:rsidRPr="00780E56">
        <w:rPr>
          <w:lang w:val="ro-RO"/>
        </w:rPr>
        <w:sym w:font="Symbol" w:char="F053"/>
      </w:r>
      <w:r w:rsidRPr="00780E56">
        <w:rPr>
          <w:lang w:val="ro-RO"/>
        </w:rPr>
        <w:t>q</w:t>
      </w:r>
      <w:r w:rsidRPr="006126B5">
        <w:rPr>
          <w:vertAlign w:val="subscript"/>
          <w:lang w:val="ro-RO"/>
        </w:rPr>
        <w:t>i</w:t>
      </w:r>
      <w:r w:rsidRPr="006126B5">
        <w:rPr>
          <w:lang w:val="ro-RO"/>
        </w:rPr>
        <w:t xml:space="preserve"> = q</w:t>
      </w:r>
      <w:r w:rsidRPr="006126B5">
        <w:rPr>
          <w:vertAlign w:val="subscript"/>
          <w:lang w:val="ro-RO"/>
        </w:rPr>
        <w:t>1</w:t>
      </w:r>
      <w:r w:rsidRPr="006126B5">
        <w:rPr>
          <w:lang w:val="ro-RO"/>
        </w:rPr>
        <w:t xml:space="preserve"> + q</w:t>
      </w:r>
      <w:r w:rsidRPr="006126B5">
        <w:rPr>
          <w:vertAlign w:val="subscript"/>
          <w:lang w:val="ro-RO"/>
        </w:rPr>
        <w:t>2</w:t>
      </w:r>
      <w:r w:rsidRPr="006126B5">
        <w:rPr>
          <w:lang w:val="ro-RO"/>
        </w:rPr>
        <w:t xml:space="preserve"> + ... + q</w:t>
      </w:r>
      <w:r w:rsidRPr="006126B5">
        <w:rPr>
          <w:vertAlign w:val="subscript"/>
          <w:lang w:val="ro-RO"/>
        </w:rPr>
        <w:t>n</w:t>
      </w:r>
    </w:p>
    <w:p w:rsidR="00C1781A" w:rsidRPr="006126B5" w:rsidRDefault="00C1781A">
      <w:pPr>
        <w:tabs>
          <w:tab w:val="left" w:pos="576"/>
          <w:tab w:val="left" w:pos="851"/>
          <w:tab w:val="left" w:pos="1134"/>
          <w:tab w:val="left" w:pos="1296"/>
          <w:tab w:val="left" w:pos="1701"/>
        </w:tabs>
        <w:spacing w:line="360" w:lineRule="auto"/>
        <w:jc w:val="both"/>
        <w:rPr>
          <w:lang w:val="ro-RO"/>
        </w:rPr>
      </w:pPr>
    </w:p>
    <w:p w:rsidR="00C1781A" w:rsidRPr="006126B5" w:rsidRDefault="00DD717F" w:rsidP="00C03921">
      <w:pPr>
        <w:numPr>
          <w:ilvl w:val="0"/>
          <w:numId w:val="178"/>
        </w:numPr>
        <w:tabs>
          <w:tab w:val="left" w:pos="284"/>
          <w:tab w:val="left" w:pos="576"/>
          <w:tab w:val="left" w:pos="990"/>
          <w:tab w:val="left" w:pos="1701"/>
        </w:tabs>
        <w:spacing w:line="360" w:lineRule="auto"/>
        <w:ind w:left="0" w:firstLine="0"/>
        <w:jc w:val="both"/>
        <w:rPr>
          <w:lang w:val="ro-RO"/>
        </w:rPr>
      </w:pPr>
      <w:r w:rsidRPr="006126B5">
        <w:rPr>
          <w:lang w:val="ro-RO"/>
        </w:rPr>
        <w:t xml:space="preserve">(1) </w:t>
      </w:r>
      <w:r w:rsidR="00C1781A" w:rsidRPr="006126B5">
        <w:rPr>
          <w:lang w:val="ro-RO"/>
        </w:rPr>
        <w:t xml:space="preserve">Dimensionarea şi/sau verificarea diametrelor </w:t>
      </w:r>
      <w:r w:rsidR="00305EED" w:rsidRPr="006126B5">
        <w:rPr>
          <w:lang w:val="ro-RO"/>
        </w:rPr>
        <w:t>conductelor</w:t>
      </w:r>
      <w:r w:rsidR="00C1781A" w:rsidRPr="006126B5">
        <w:rPr>
          <w:lang w:val="ro-RO"/>
        </w:rPr>
        <w:t xml:space="preserve"> de distribuţie şi a instalaţiilor de utilizare</w:t>
      </w:r>
      <w:r w:rsidR="005F5DA7" w:rsidRPr="006126B5">
        <w:rPr>
          <w:lang w:val="ro-RO"/>
        </w:rPr>
        <w:t xml:space="preserve"> a gazelor naturale</w:t>
      </w:r>
      <w:r w:rsidR="00C1781A" w:rsidRPr="006126B5">
        <w:rPr>
          <w:lang w:val="ro-RO"/>
        </w:rPr>
        <w:t xml:space="preserve"> de presiune medie sau redusă, se poate face folosind nomogramele </w:t>
      </w:r>
      <w:r w:rsidR="005F5DA7" w:rsidRPr="00C03921">
        <w:rPr>
          <w:lang w:val="ro-RO"/>
        </w:rPr>
        <w:t xml:space="preserve">prevăzute în Anexele </w:t>
      </w:r>
      <w:r w:rsidR="00765032" w:rsidRPr="00C03921">
        <w:rPr>
          <w:lang w:val="ro-RO"/>
        </w:rPr>
        <w:t xml:space="preserve">nr. </w:t>
      </w:r>
      <w:r w:rsidR="006767A4" w:rsidRPr="00C03921">
        <w:rPr>
          <w:lang w:val="ro-RO"/>
        </w:rPr>
        <w:t xml:space="preserve">4 </w:t>
      </w:r>
      <w:r w:rsidR="005F5DA7" w:rsidRPr="00C03921">
        <w:rPr>
          <w:lang w:val="ro-RO"/>
        </w:rPr>
        <w:t xml:space="preserve">și </w:t>
      </w:r>
      <w:r w:rsidR="006767A4" w:rsidRPr="00C03921">
        <w:rPr>
          <w:lang w:val="ro-RO"/>
        </w:rPr>
        <w:t>5</w:t>
      </w:r>
      <w:r w:rsidR="005F5DA7" w:rsidRPr="006126B5">
        <w:rPr>
          <w:lang w:val="ro-RO"/>
        </w:rPr>
        <w:t xml:space="preserve"> </w:t>
      </w:r>
      <w:r w:rsidR="0016793B">
        <w:rPr>
          <w:lang w:val="ro-RO"/>
        </w:rPr>
        <w:t>Anexa nr.</w:t>
      </w:r>
      <w:r w:rsidR="00C1781A" w:rsidRPr="006126B5">
        <w:rPr>
          <w:lang w:val="ro-RO"/>
        </w:rPr>
        <w:t xml:space="preserve">. </w:t>
      </w:r>
    </w:p>
    <w:p w:rsidR="00DD717F" w:rsidRPr="006126B5" w:rsidRDefault="00632986" w:rsidP="00780E56">
      <w:pPr>
        <w:tabs>
          <w:tab w:val="left" w:pos="576"/>
          <w:tab w:val="left" w:pos="720"/>
          <w:tab w:val="left" w:pos="990"/>
          <w:tab w:val="left" w:pos="1701"/>
        </w:tabs>
        <w:spacing w:line="360" w:lineRule="auto"/>
        <w:jc w:val="both"/>
        <w:rPr>
          <w:lang w:val="ro-RO"/>
        </w:rPr>
      </w:pPr>
      <w:r w:rsidRPr="006126B5">
        <w:rPr>
          <w:lang w:val="ro-RO"/>
        </w:rPr>
        <w:t>(2) Presiunil</w:t>
      </w:r>
      <w:r w:rsidR="00DD717F" w:rsidRPr="006126B5">
        <w:rPr>
          <w:lang w:val="ro-RO"/>
        </w:rPr>
        <w:t>e P</w:t>
      </w:r>
      <w:r w:rsidR="00DD717F" w:rsidRPr="006126B5">
        <w:rPr>
          <w:vertAlign w:val="subscript"/>
          <w:lang w:val="ro-RO"/>
        </w:rPr>
        <w:t>1</w:t>
      </w:r>
      <w:r w:rsidR="00DD717F" w:rsidRPr="006126B5">
        <w:rPr>
          <w:lang w:val="ro-RO"/>
        </w:rPr>
        <w:t xml:space="preserve"> şi P</w:t>
      </w:r>
      <w:r w:rsidR="00DD717F" w:rsidRPr="006126B5">
        <w:rPr>
          <w:vertAlign w:val="subscript"/>
          <w:lang w:val="ro-RO"/>
        </w:rPr>
        <w:t>2</w:t>
      </w:r>
      <w:r w:rsidR="00DD717F" w:rsidRPr="006126B5">
        <w:rPr>
          <w:lang w:val="ro-RO"/>
        </w:rPr>
        <w:t xml:space="preserve"> utilizate în nomogramele </w:t>
      </w:r>
      <w:r w:rsidR="006767A4" w:rsidRPr="006126B5">
        <w:rPr>
          <w:lang w:val="ro-RO"/>
        </w:rPr>
        <w:t>prevăzute la alin. (2)</w:t>
      </w:r>
      <w:r w:rsidR="00DD717F" w:rsidRPr="006126B5">
        <w:rPr>
          <w:lang w:val="ro-RO"/>
        </w:rPr>
        <w:t xml:space="preserve"> reprezintă presiuni relative</w:t>
      </w:r>
      <w:r w:rsidR="005F5DA7" w:rsidRPr="006126B5">
        <w:rPr>
          <w:lang w:val="ro-RO"/>
        </w:rPr>
        <w:t xml:space="preserve"> a gazelor naturale</w:t>
      </w:r>
      <w:r w:rsidR="00DD717F" w:rsidRPr="006126B5">
        <w:rPr>
          <w:lang w:val="ro-RO"/>
        </w:rPr>
        <w:t>.</w:t>
      </w:r>
    </w:p>
    <w:p w:rsidR="00C1781A" w:rsidRPr="006126B5" w:rsidRDefault="00C1781A" w:rsidP="00C03921">
      <w:pPr>
        <w:numPr>
          <w:ilvl w:val="0"/>
          <w:numId w:val="178"/>
        </w:numPr>
        <w:tabs>
          <w:tab w:val="left" w:pos="284"/>
          <w:tab w:val="left" w:pos="576"/>
          <w:tab w:val="left" w:pos="990"/>
          <w:tab w:val="left" w:pos="1701"/>
        </w:tabs>
        <w:spacing w:line="360" w:lineRule="auto"/>
        <w:ind w:left="0" w:firstLine="0"/>
        <w:jc w:val="both"/>
        <w:rPr>
          <w:lang w:val="ro-RO"/>
        </w:rPr>
      </w:pPr>
      <w:r w:rsidRPr="006126B5">
        <w:rPr>
          <w:lang w:val="ro-RO"/>
        </w:rPr>
        <w:t xml:space="preserve">Dimensionarea şi verificarea diametrelor </w:t>
      </w:r>
      <w:r w:rsidR="00305EED" w:rsidRPr="006126B5">
        <w:rPr>
          <w:lang w:val="ro-RO"/>
        </w:rPr>
        <w:t>conductelor</w:t>
      </w:r>
      <w:r w:rsidRPr="006126B5">
        <w:rPr>
          <w:lang w:val="ro-RO"/>
        </w:rPr>
        <w:t xml:space="preserve"> de distribuţie şi a instalaţiilor de utilizare </w:t>
      </w:r>
      <w:r w:rsidR="001625CE" w:rsidRPr="006126B5">
        <w:rPr>
          <w:lang w:val="ro-RO"/>
        </w:rPr>
        <w:t xml:space="preserve">a gazelor naturale </w:t>
      </w:r>
      <w:r w:rsidRPr="006126B5">
        <w:rPr>
          <w:lang w:val="ro-RO"/>
        </w:rPr>
        <w:t xml:space="preserve">de presiune joasă din oţel se poate face folosind datele din </w:t>
      </w:r>
      <w:r w:rsidR="00746A8D" w:rsidRPr="006126B5">
        <w:rPr>
          <w:lang w:val="ro-RO"/>
        </w:rPr>
        <w:t>t</w:t>
      </w:r>
      <w:r w:rsidRPr="006126B5">
        <w:rPr>
          <w:lang w:val="ro-RO"/>
        </w:rPr>
        <w:t xml:space="preserve">abelul </w:t>
      </w:r>
      <w:r w:rsidR="0016793B">
        <w:rPr>
          <w:lang w:val="ro-RO"/>
        </w:rPr>
        <w:t xml:space="preserve">nr. </w:t>
      </w:r>
      <w:r w:rsidRPr="006126B5">
        <w:rPr>
          <w:lang w:val="ro-RO"/>
        </w:rPr>
        <w:t>6.1., considerând că volumul gaz</w:t>
      </w:r>
      <w:r w:rsidR="001625CE" w:rsidRPr="006126B5">
        <w:rPr>
          <w:lang w:val="ro-RO"/>
        </w:rPr>
        <w:t>elor naturale</w:t>
      </w:r>
      <w:r w:rsidRPr="006126B5">
        <w:rPr>
          <w:lang w:val="ro-RO"/>
        </w:rPr>
        <w:t xml:space="preserve"> este constant.</w:t>
      </w:r>
    </w:p>
    <w:p w:rsidR="00C1781A" w:rsidRPr="006126B5" w:rsidRDefault="00C1781A" w:rsidP="00C03921">
      <w:pPr>
        <w:numPr>
          <w:ilvl w:val="0"/>
          <w:numId w:val="178"/>
        </w:numPr>
        <w:tabs>
          <w:tab w:val="left" w:pos="284"/>
          <w:tab w:val="left" w:pos="576"/>
          <w:tab w:val="left" w:pos="990"/>
          <w:tab w:val="left" w:pos="1701"/>
        </w:tabs>
        <w:spacing w:line="360" w:lineRule="auto"/>
        <w:ind w:left="0" w:firstLine="0"/>
        <w:jc w:val="both"/>
        <w:rPr>
          <w:lang w:val="ro-RO"/>
        </w:rPr>
      </w:pPr>
      <w:r w:rsidRPr="006126B5">
        <w:rPr>
          <w:lang w:val="ro-RO"/>
        </w:rPr>
        <w:t xml:space="preserve">Dimensionarea şi verificarea diametrelor </w:t>
      </w:r>
      <w:r w:rsidR="00305EED" w:rsidRPr="006126B5">
        <w:rPr>
          <w:lang w:val="ro-RO"/>
        </w:rPr>
        <w:t>conductelor</w:t>
      </w:r>
      <w:r w:rsidRPr="006126B5">
        <w:rPr>
          <w:lang w:val="ro-RO"/>
        </w:rPr>
        <w:t xml:space="preserve"> de distribuţie şi a instalaţiilor de utilizare</w:t>
      </w:r>
      <w:r w:rsidR="001625CE" w:rsidRPr="006126B5">
        <w:rPr>
          <w:lang w:val="ro-RO"/>
        </w:rPr>
        <w:t xml:space="preserve"> a gazelor naturale </w:t>
      </w:r>
      <w:r w:rsidRPr="006126B5">
        <w:rPr>
          <w:lang w:val="ro-RO"/>
        </w:rPr>
        <w:t xml:space="preserve">de presiune joasă din polietilenă se poate face folosind datele din </w:t>
      </w:r>
      <w:r w:rsidR="00746A8D" w:rsidRPr="006126B5">
        <w:rPr>
          <w:lang w:val="ro-RO"/>
        </w:rPr>
        <w:t>t</w:t>
      </w:r>
      <w:r w:rsidRPr="006126B5">
        <w:rPr>
          <w:lang w:val="ro-RO"/>
        </w:rPr>
        <w:t xml:space="preserve">abelul </w:t>
      </w:r>
      <w:r w:rsidR="0016793B">
        <w:rPr>
          <w:lang w:val="ro-RO"/>
        </w:rPr>
        <w:t xml:space="preserve">nr. </w:t>
      </w:r>
      <w:r w:rsidRPr="006126B5">
        <w:rPr>
          <w:lang w:val="ro-RO"/>
        </w:rPr>
        <w:t>6.2., considerând că volumul gaz</w:t>
      </w:r>
      <w:r w:rsidR="001625CE" w:rsidRPr="006126B5">
        <w:rPr>
          <w:lang w:val="ro-RO"/>
        </w:rPr>
        <w:t>elor naturale</w:t>
      </w:r>
      <w:r w:rsidRPr="006126B5">
        <w:rPr>
          <w:lang w:val="ro-RO"/>
        </w:rPr>
        <w:t xml:space="preserve"> este constant.</w:t>
      </w:r>
    </w:p>
    <w:p w:rsidR="00C1781A" w:rsidRPr="006126B5" w:rsidRDefault="00C1781A" w:rsidP="00C03921">
      <w:pPr>
        <w:numPr>
          <w:ilvl w:val="0"/>
          <w:numId w:val="178"/>
        </w:numPr>
        <w:tabs>
          <w:tab w:val="left" w:pos="567"/>
          <w:tab w:val="left" w:pos="990"/>
          <w:tab w:val="left" w:pos="1418"/>
          <w:tab w:val="left" w:pos="1701"/>
        </w:tabs>
        <w:spacing w:line="360" w:lineRule="auto"/>
        <w:ind w:left="0" w:firstLine="0"/>
        <w:jc w:val="both"/>
        <w:rPr>
          <w:lang w:val="ro-RO"/>
        </w:rPr>
      </w:pPr>
      <w:r w:rsidRPr="006126B5">
        <w:rPr>
          <w:lang w:val="ro-RO"/>
        </w:rPr>
        <w:t>Grosimea peretelui ţevii din oţel se calculează în funcţie de solicitările la care este supusă conducta şi gradul de agresivitate a solului.</w:t>
      </w:r>
    </w:p>
    <w:p w:rsidR="00C1781A" w:rsidRPr="006126B5" w:rsidRDefault="00C1781A" w:rsidP="00C03921">
      <w:pPr>
        <w:numPr>
          <w:ilvl w:val="0"/>
          <w:numId w:val="178"/>
        </w:numPr>
        <w:tabs>
          <w:tab w:val="left" w:pos="284"/>
          <w:tab w:val="left" w:pos="576"/>
          <w:tab w:val="left" w:pos="990"/>
          <w:tab w:val="left" w:pos="1701"/>
          <w:tab w:val="left" w:pos="9216"/>
        </w:tabs>
        <w:spacing w:line="360" w:lineRule="auto"/>
        <w:ind w:left="0" w:firstLine="0"/>
        <w:jc w:val="both"/>
        <w:rPr>
          <w:lang w:val="ro-RO"/>
        </w:rPr>
      </w:pPr>
      <w:r w:rsidRPr="006126B5">
        <w:rPr>
          <w:lang w:val="ro-RO"/>
        </w:rPr>
        <w:t xml:space="preserve">(1) Viteza maximă admisă a gazelor naturale în </w:t>
      </w:r>
      <w:r w:rsidR="00305EED" w:rsidRPr="006126B5">
        <w:rPr>
          <w:lang w:val="ro-RO"/>
        </w:rPr>
        <w:t>conductele</w:t>
      </w:r>
      <w:r w:rsidRPr="006126B5">
        <w:rPr>
          <w:lang w:val="ro-RO"/>
        </w:rPr>
        <w:t xml:space="preserve"> de distribuţie şi în instalaţiile de utilizare</w:t>
      </w:r>
      <w:r w:rsidR="001625CE" w:rsidRPr="006126B5">
        <w:rPr>
          <w:lang w:val="ro-RO"/>
        </w:rPr>
        <w:t xml:space="preserve"> a gazelor naturale</w:t>
      </w:r>
      <w:r w:rsidRPr="006126B5">
        <w:rPr>
          <w:lang w:val="ro-RO"/>
        </w:rPr>
        <w:t xml:space="preserve"> este:</w:t>
      </w:r>
    </w:p>
    <w:p w:rsidR="00C1781A" w:rsidRPr="006126B5" w:rsidRDefault="00C1781A" w:rsidP="00780E56">
      <w:pPr>
        <w:numPr>
          <w:ilvl w:val="0"/>
          <w:numId w:val="100"/>
        </w:numPr>
        <w:tabs>
          <w:tab w:val="left" w:pos="576"/>
          <w:tab w:val="left" w:pos="851"/>
          <w:tab w:val="left" w:pos="1296"/>
          <w:tab w:val="left" w:pos="1701"/>
        </w:tabs>
        <w:spacing w:line="360" w:lineRule="auto"/>
        <w:ind w:left="0" w:firstLine="0"/>
        <w:jc w:val="both"/>
        <w:rPr>
          <w:lang w:val="ro-RO"/>
        </w:rPr>
      </w:pPr>
      <w:r w:rsidRPr="006126B5">
        <w:rPr>
          <w:lang w:val="ro-RO"/>
        </w:rPr>
        <w:t>20 m/s pentru conducte supraterane;</w:t>
      </w:r>
    </w:p>
    <w:p w:rsidR="00C1781A" w:rsidRPr="006126B5" w:rsidRDefault="00C1781A" w:rsidP="00C03921">
      <w:pPr>
        <w:numPr>
          <w:ilvl w:val="0"/>
          <w:numId w:val="100"/>
        </w:numPr>
        <w:tabs>
          <w:tab w:val="left" w:pos="576"/>
          <w:tab w:val="left" w:pos="851"/>
          <w:tab w:val="left" w:pos="1296"/>
          <w:tab w:val="left" w:pos="1701"/>
        </w:tabs>
        <w:spacing w:line="360" w:lineRule="auto"/>
        <w:ind w:left="0" w:firstLine="0"/>
        <w:jc w:val="both"/>
        <w:rPr>
          <w:lang w:val="ro-RO"/>
        </w:rPr>
      </w:pPr>
      <w:r w:rsidRPr="006126B5">
        <w:rPr>
          <w:lang w:val="ro-RO"/>
        </w:rPr>
        <w:t>40 m/s pentru conducte subterane.</w:t>
      </w:r>
    </w:p>
    <w:p w:rsidR="00C1781A" w:rsidRPr="006126B5" w:rsidRDefault="00C1781A">
      <w:pPr>
        <w:tabs>
          <w:tab w:val="left" w:pos="851"/>
        </w:tabs>
        <w:spacing w:line="360" w:lineRule="auto"/>
        <w:rPr>
          <w:lang w:val="ro-RO"/>
        </w:rPr>
      </w:pPr>
      <w:r w:rsidRPr="006126B5">
        <w:rPr>
          <w:lang w:val="ro-RO"/>
        </w:rPr>
        <w:t>(2</w:t>
      </w:r>
      <w:r w:rsidRPr="006126B5">
        <w:rPr>
          <w:b/>
          <w:lang w:val="ro-RO"/>
        </w:rPr>
        <w:t xml:space="preserve">) </w:t>
      </w:r>
      <w:r w:rsidRPr="006126B5">
        <w:rPr>
          <w:lang w:val="ro-RO"/>
        </w:rPr>
        <w:t xml:space="preserve">Viteza maximă admisă a gazelor naturale în conductele staţiilor şi posturilor de reglare sau reglare-măsurare </w:t>
      </w:r>
      <w:r w:rsidR="00C03B04">
        <w:rPr>
          <w:lang w:val="ro-RO"/>
        </w:rPr>
        <w:t xml:space="preserve">a gazelor naturale </w:t>
      </w:r>
      <w:r w:rsidRPr="006126B5">
        <w:rPr>
          <w:lang w:val="ro-RO"/>
        </w:rPr>
        <w:t>este:</w:t>
      </w:r>
    </w:p>
    <w:p w:rsidR="00C1781A" w:rsidRPr="006126B5" w:rsidRDefault="00C1781A" w:rsidP="00C03921">
      <w:pPr>
        <w:numPr>
          <w:ilvl w:val="0"/>
          <w:numId w:val="101"/>
        </w:numPr>
        <w:tabs>
          <w:tab w:val="left" w:pos="284"/>
        </w:tabs>
        <w:spacing w:line="360" w:lineRule="auto"/>
        <w:ind w:left="0" w:firstLine="0"/>
        <w:rPr>
          <w:lang w:val="ro-RO"/>
        </w:rPr>
      </w:pPr>
      <w:r w:rsidRPr="006126B5">
        <w:rPr>
          <w:lang w:val="ro-RO"/>
        </w:rPr>
        <w:t>30 m/s, în amonte de elementul de reglare;</w:t>
      </w:r>
    </w:p>
    <w:p w:rsidR="00C1781A" w:rsidRPr="006126B5" w:rsidRDefault="00C1781A" w:rsidP="00C03921">
      <w:pPr>
        <w:numPr>
          <w:ilvl w:val="0"/>
          <w:numId w:val="101"/>
        </w:numPr>
        <w:tabs>
          <w:tab w:val="left" w:pos="284"/>
        </w:tabs>
        <w:spacing w:line="360" w:lineRule="auto"/>
        <w:ind w:left="0" w:firstLine="0"/>
        <w:rPr>
          <w:lang w:val="ro-RO"/>
        </w:rPr>
      </w:pPr>
      <w:r w:rsidRPr="006126B5">
        <w:rPr>
          <w:lang w:val="ro-RO"/>
        </w:rPr>
        <w:t>20 m/s, în aval de elementul de reglare.</w:t>
      </w:r>
    </w:p>
    <w:p w:rsidR="00C1781A" w:rsidRPr="006126B5" w:rsidRDefault="00C1781A">
      <w:pPr>
        <w:autoSpaceDE w:val="0"/>
        <w:autoSpaceDN w:val="0"/>
        <w:adjustRightInd w:val="0"/>
        <w:spacing w:line="360" w:lineRule="auto"/>
        <w:jc w:val="both"/>
        <w:rPr>
          <w:lang w:val="ro-RO"/>
        </w:rPr>
      </w:pPr>
      <w:r w:rsidRPr="006126B5">
        <w:rPr>
          <w:lang w:val="ro-RO"/>
        </w:rPr>
        <w:t>(3) Fac excepţie de la alin. (2):</w:t>
      </w:r>
    </w:p>
    <w:p w:rsidR="00C1781A" w:rsidRPr="006126B5" w:rsidRDefault="00C1781A" w:rsidP="00C03921">
      <w:pPr>
        <w:numPr>
          <w:ilvl w:val="0"/>
          <w:numId w:val="102"/>
        </w:numPr>
        <w:tabs>
          <w:tab w:val="num" w:pos="180"/>
          <w:tab w:val="left" w:pos="284"/>
          <w:tab w:val="left" w:pos="1800"/>
        </w:tabs>
        <w:spacing w:line="360" w:lineRule="auto"/>
        <w:ind w:left="0" w:firstLine="0"/>
        <w:jc w:val="both"/>
        <w:rPr>
          <w:lang w:val="ro-RO"/>
        </w:rPr>
      </w:pPr>
      <w:r w:rsidRPr="006126B5">
        <w:rPr>
          <w:lang w:val="ro-RO"/>
        </w:rPr>
        <w:lastRenderedPageBreak/>
        <w:t>conductele situate în amonte/aval de elementul deprimogen sau de contor, prin care, indiferent dacă se află înainte sau după elementul de reglare a presiunii, viteza</w:t>
      </w:r>
      <w:r w:rsidR="001625CE" w:rsidRPr="006126B5">
        <w:rPr>
          <w:lang w:val="ro-RO"/>
        </w:rPr>
        <w:t xml:space="preserve"> gazelor naturale</w:t>
      </w:r>
      <w:r w:rsidRPr="006126B5">
        <w:rPr>
          <w:lang w:val="ro-RO"/>
        </w:rPr>
        <w:t xml:space="preserve"> se limitează la 20 m/s;</w:t>
      </w:r>
    </w:p>
    <w:p w:rsidR="00C1781A" w:rsidRPr="006126B5" w:rsidRDefault="00C1781A" w:rsidP="00C03921">
      <w:pPr>
        <w:numPr>
          <w:ilvl w:val="0"/>
          <w:numId w:val="102"/>
        </w:numPr>
        <w:tabs>
          <w:tab w:val="num" w:pos="0"/>
          <w:tab w:val="left" w:pos="284"/>
          <w:tab w:val="left" w:pos="1800"/>
        </w:tabs>
        <w:spacing w:line="360" w:lineRule="auto"/>
        <w:ind w:left="0" w:firstLine="0"/>
        <w:jc w:val="both"/>
        <w:rPr>
          <w:lang w:val="ro-RO"/>
        </w:rPr>
      </w:pPr>
      <w:r w:rsidRPr="006126B5">
        <w:rPr>
          <w:lang w:val="ro-RO"/>
        </w:rPr>
        <w:t>conductele situate în amonte/aval de contoarele cu ultrasunete, în care se acceptă viteze de curgere mai mari, în conformitate cu recomandările producătorului.</w:t>
      </w:r>
    </w:p>
    <w:p w:rsidR="005D5EA3" w:rsidRPr="006126B5" w:rsidRDefault="005D5EA3" w:rsidP="00C03921">
      <w:pPr>
        <w:numPr>
          <w:ilvl w:val="0"/>
          <w:numId w:val="178"/>
        </w:numPr>
        <w:tabs>
          <w:tab w:val="left" w:pos="284"/>
          <w:tab w:val="left" w:pos="576"/>
          <w:tab w:val="left" w:pos="990"/>
        </w:tabs>
        <w:spacing w:line="360" w:lineRule="auto"/>
        <w:ind w:left="0" w:firstLine="0"/>
        <w:jc w:val="both"/>
        <w:rPr>
          <w:lang w:val="ro-RO"/>
        </w:rPr>
      </w:pPr>
      <w:r w:rsidRPr="006126B5">
        <w:rPr>
          <w:lang w:val="ro-RO"/>
        </w:rPr>
        <w:t>Diametrele minime admise pentru conducte subterane:</w:t>
      </w:r>
    </w:p>
    <w:p w:rsidR="005D5EA3" w:rsidRPr="006126B5" w:rsidRDefault="00D61017" w:rsidP="00780E56">
      <w:pPr>
        <w:numPr>
          <w:ilvl w:val="1"/>
          <w:numId w:val="102"/>
        </w:numPr>
        <w:tabs>
          <w:tab w:val="left" w:pos="576"/>
          <w:tab w:val="left" w:pos="990"/>
          <w:tab w:val="left" w:pos="1440"/>
          <w:tab w:val="left" w:pos="6624"/>
        </w:tabs>
        <w:spacing w:line="360" w:lineRule="auto"/>
        <w:ind w:left="0" w:firstLine="0"/>
        <w:jc w:val="both"/>
        <w:rPr>
          <w:lang w:val="ro-RO"/>
        </w:rPr>
      </w:pPr>
      <w:r w:rsidRPr="006126B5">
        <w:rPr>
          <w:lang w:val="ro-RO"/>
        </w:rPr>
        <w:t>racorduri</w:t>
      </w:r>
      <w:r w:rsidR="005D5EA3" w:rsidRPr="006126B5">
        <w:rPr>
          <w:lang w:val="ro-RO"/>
        </w:rPr>
        <w:t xml:space="preserve"> şi instalaţii de utiliz</w:t>
      </w:r>
      <w:r w:rsidR="000E11DF" w:rsidRPr="006126B5">
        <w:rPr>
          <w:lang w:val="ro-RO"/>
        </w:rPr>
        <w:t>are</w:t>
      </w:r>
      <w:r w:rsidR="001625CE" w:rsidRPr="006126B5">
        <w:rPr>
          <w:lang w:val="ro-RO"/>
        </w:rPr>
        <w:t xml:space="preserve"> a gazelor naturale</w:t>
      </w:r>
      <w:r w:rsidR="000E11DF" w:rsidRPr="006126B5">
        <w:rPr>
          <w:lang w:val="ro-RO"/>
        </w:rPr>
        <w:t>, minim 1" pentru conducte din</w:t>
      </w:r>
      <w:r w:rsidR="005D5EA3" w:rsidRPr="006126B5">
        <w:rPr>
          <w:lang w:val="ro-RO"/>
        </w:rPr>
        <w:t xml:space="preserve"> oţel, respectiv Dn 32 mm pentru conducte d</w:t>
      </w:r>
      <w:r w:rsidR="000E11DF" w:rsidRPr="006126B5">
        <w:rPr>
          <w:lang w:val="ro-RO"/>
        </w:rPr>
        <w:t>in</w:t>
      </w:r>
      <w:r w:rsidR="005D5EA3" w:rsidRPr="006126B5">
        <w:rPr>
          <w:lang w:val="ro-RO"/>
        </w:rPr>
        <w:t xml:space="preserve"> polietilenă;</w:t>
      </w:r>
    </w:p>
    <w:p w:rsidR="00341124" w:rsidRPr="006126B5" w:rsidRDefault="005D5EA3" w:rsidP="00C03921">
      <w:pPr>
        <w:numPr>
          <w:ilvl w:val="1"/>
          <w:numId w:val="102"/>
        </w:numPr>
        <w:tabs>
          <w:tab w:val="left" w:pos="576"/>
          <w:tab w:val="left" w:pos="990"/>
          <w:tab w:val="left" w:pos="1440"/>
          <w:tab w:val="left" w:pos="6624"/>
        </w:tabs>
        <w:spacing w:line="360" w:lineRule="auto"/>
        <w:ind w:left="0" w:firstLine="0"/>
        <w:jc w:val="both"/>
        <w:rPr>
          <w:lang w:val="ro-RO"/>
        </w:rPr>
      </w:pPr>
      <w:r w:rsidRPr="006126B5">
        <w:rPr>
          <w:lang w:val="ro-RO"/>
        </w:rPr>
        <w:t>conducte</w:t>
      </w:r>
      <w:r w:rsidR="001625CE" w:rsidRPr="006126B5">
        <w:rPr>
          <w:lang w:val="ro-RO"/>
        </w:rPr>
        <w:t>le</w:t>
      </w:r>
      <w:r w:rsidRPr="006126B5">
        <w:rPr>
          <w:i/>
          <w:lang w:val="ro-RO"/>
        </w:rPr>
        <w:t xml:space="preserve"> de distribuţie</w:t>
      </w:r>
      <w:r w:rsidR="001625CE" w:rsidRPr="006126B5">
        <w:rPr>
          <w:i/>
          <w:lang w:val="ro-RO"/>
        </w:rPr>
        <w:t xml:space="preserve"> </w:t>
      </w:r>
      <w:r w:rsidR="001625CE" w:rsidRPr="006126B5">
        <w:rPr>
          <w:lang w:val="ro-RO"/>
        </w:rPr>
        <w:t>a gazelor naturale</w:t>
      </w:r>
      <w:r w:rsidRPr="006126B5">
        <w:rPr>
          <w:lang w:val="ro-RO"/>
        </w:rPr>
        <w:t>, minim 2" pentru conducte d</w:t>
      </w:r>
      <w:r w:rsidR="000E11DF" w:rsidRPr="006126B5">
        <w:rPr>
          <w:lang w:val="ro-RO"/>
        </w:rPr>
        <w:t>in</w:t>
      </w:r>
      <w:r w:rsidRPr="006126B5">
        <w:rPr>
          <w:lang w:val="ro-RO"/>
        </w:rPr>
        <w:t xml:space="preserve"> oţel, respectiv Dn 40 mm pentru conducte d</w:t>
      </w:r>
      <w:r w:rsidR="000E11DF" w:rsidRPr="006126B5">
        <w:rPr>
          <w:lang w:val="ro-RO"/>
        </w:rPr>
        <w:t>in</w:t>
      </w:r>
      <w:r w:rsidRPr="006126B5">
        <w:rPr>
          <w:lang w:val="ro-RO"/>
        </w:rPr>
        <w:t xml:space="preserve"> polietilenă.</w:t>
      </w:r>
    </w:p>
    <w:p w:rsidR="00105A19" w:rsidRDefault="00105A19" w:rsidP="00C03921">
      <w:pPr>
        <w:numPr>
          <w:ilvl w:val="1"/>
          <w:numId w:val="102"/>
        </w:numPr>
        <w:tabs>
          <w:tab w:val="left" w:pos="576"/>
          <w:tab w:val="left" w:pos="990"/>
          <w:tab w:val="left" w:pos="1440"/>
          <w:tab w:val="left" w:pos="6624"/>
        </w:tabs>
        <w:spacing w:line="360" w:lineRule="auto"/>
        <w:ind w:left="0" w:firstLine="0"/>
        <w:jc w:val="both"/>
        <w:rPr>
          <w:lang w:val="ro-RO"/>
        </w:rPr>
        <w:sectPr w:rsidR="00105A19" w:rsidSect="00D04B82">
          <w:footerReference w:type="default" r:id="rId44"/>
          <w:type w:val="nextColumn"/>
          <w:pgSz w:w="11907" w:h="16840"/>
          <w:pgMar w:top="1418" w:right="1418" w:bottom="1134" w:left="1701" w:header="720" w:footer="720" w:gutter="0"/>
          <w:cols w:space="720"/>
        </w:sectPr>
      </w:pPr>
    </w:p>
    <w:p w:rsidR="00C1781A" w:rsidRPr="00C03921" w:rsidRDefault="00C1781A" w:rsidP="00780E56">
      <w:pPr>
        <w:tabs>
          <w:tab w:val="left" w:pos="576"/>
          <w:tab w:val="left" w:pos="851"/>
          <w:tab w:val="left" w:pos="1296"/>
        </w:tabs>
        <w:spacing w:line="360" w:lineRule="auto"/>
        <w:rPr>
          <w:caps/>
          <w:lang w:val="ro-RO"/>
        </w:rPr>
      </w:pPr>
      <w:r w:rsidRPr="006126B5">
        <w:rPr>
          <w:b/>
          <w:lang w:val="ro-RO"/>
        </w:rPr>
        <w:lastRenderedPageBreak/>
        <w:t>Tabel</w:t>
      </w:r>
      <w:r w:rsidR="0016793B">
        <w:rPr>
          <w:b/>
          <w:lang w:val="ro-RO"/>
        </w:rPr>
        <w:t xml:space="preserve"> nr.</w:t>
      </w:r>
      <w:r w:rsidRPr="006126B5">
        <w:rPr>
          <w:b/>
          <w:lang w:val="ro-RO"/>
        </w:rPr>
        <w:t xml:space="preserve"> 6.1.- </w:t>
      </w:r>
      <w:r w:rsidRPr="00C03921">
        <w:rPr>
          <w:b/>
          <w:caps/>
          <w:lang w:val="ro-RO"/>
        </w:rPr>
        <w:t>Debitul de calcul Q</w:t>
      </w:r>
      <w:r w:rsidRPr="00C03921">
        <w:rPr>
          <w:b/>
          <w:caps/>
          <w:vertAlign w:val="subscript"/>
          <w:lang w:val="ro-RO"/>
        </w:rPr>
        <w:t>CS</w:t>
      </w:r>
      <w:r w:rsidRPr="00C03921">
        <w:rPr>
          <w:b/>
          <w:caps/>
          <w:lang w:val="ro-RO"/>
        </w:rPr>
        <w:t xml:space="preserve">, </w:t>
      </w:r>
      <w:r w:rsidR="00032F1B" w:rsidRPr="00C03921">
        <w:rPr>
          <w:b/>
          <w:lang w:val="ro-RO"/>
        </w:rPr>
        <w:t xml:space="preserve">în </w:t>
      </w:r>
      <w:r w:rsidR="00032F1B" w:rsidRPr="00C03921">
        <w:rPr>
          <w:b/>
          <w:i/>
          <w:lang w:val="ro-RO"/>
        </w:rPr>
        <w:t>m</w:t>
      </w:r>
      <w:r w:rsidR="00032F1B" w:rsidRPr="00C03921">
        <w:rPr>
          <w:b/>
          <w:i/>
          <w:vertAlign w:val="superscript"/>
          <w:lang w:val="ro-RO"/>
        </w:rPr>
        <w:t>3</w:t>
      </w:r>
      <w:r w:rsidR="00032F1B" w:rsidRPr="00C03921">
        <w:rPr>
          <w:b/>
          <w:i/>
          <w:lang w:val="ro-RO"/>
        </w:rPr>
        <w:t>/h</w:t>
      </w:r>
      <w:r w:rsidRPr="00C03921">
        <w:rPr>
          <w:b/>
          <w:caps/>
          <w:lang w:val="ro-RO"/>
        </w:rPr>
        <w:t xml:space="preserve">, pentru conducte din oţel, gaze naturale presiune joasă ( T=288,15 K; </w:t>
      </w:r>
      <w:r w:rsidRPr="00C03921">
        <w:rPr>
          <w:b/>
          <w:caps/>
          <w:lang w:val="ro-RO"/>
        </w:rPr>
        <w:sym w:font="Symbol" w:char="F064"/>
      </w:r>
      <w:r w:rsidRPr="00C03921">
        <w:rPr>
          <w:b/>
          <w:caps/>
          <w:lang w:val="ro-RO"/>
        </w:rPr>
        <w:t xml:space="preserve"> = 0,554 )</w:t>
      </w:r>
      <w:r w:rsidRPr="00C03921">
        <w:rPr>
          <w:caps/>
          <w:lang w:val="ro-RO"/>
        </w:rPr>
        <w:tab/>
      </w:r>
    </w:p>
    <w:tbl>
      <w:tblPr>
        <w:tblW w:w="13463"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384"/>
        <w:gridCol w:w="683"/>
        <w:gridCol w:w="900"/>
        <w:gridCol w:w="1080"/>
        <w:gridCol w:w="787"/>
        <w:gridCol w:w="787"/>
        <w:gridCol w:w="787"/>
        <w:gridCol w:w="787"/>
        <w:gridCol w:w="787"/>
        <w:gridCol w:w="787"/>
        <w:gridCol w:w="787"/>
        <w:gridCol w:w="787"/>
        <w:gridCol w:w="787"/>
        <w:gridCol w:w="949"/>
      </w:tblGrid>
      <w:tr w:rsidR="00C1781A" w:rsidRPr="006126B5">
        <w:trPr>
          <w:cantSplit/>
        </w:trPr>
        <w:tc>
          <w:tcPr>
            <w:tcW w:w="2768" w:type="dxa"/>
            <w:gridSpan w:val="2"/>
            <w:tcBorders>
              <w:top w:val="single" w:sz="18" w:space="0" w:color="auto"/>
              <w:left w:val="single" w:sz="18" w:space="0" w:color="auto"/>
              <w:bottom w:val="single" w:sz="18" w:space="0" w:color="auto"/>
              <w:right w:val="single" w:sz="18" w:space="0" w:color="auto"/>
            </w:tcBorders>
          </w:tcPr>
          <w:p w:rsidR="00C1781A" w:rsidRPr="00780E56" w:rsidRDefault="00C1781A">
            <w:pPr>
              <w:spacing w:line="360" w:lineRule="auto"/>
              <w:jc w:val="center"/>
              <w:rPr>
                <w:b/>
                <w:lang w:val="ro-RO"/>
              </w:rPr>
            </w:pPr>
            <w:r w:rsidRPr="00780E56">
              <w:rPr>
                <w:b/>
                <w:lang w:val="ro-RO"/>
              </w:rPr>
              <w:sym w:font="Symbol" w:char="F044"/>
            </w:r>
            <w:r w:rsidRPr="00780E56">
              <w:rPr>
                <w:b/>
                <w:lang w:val="ro-RO"/>
              </w:rPr>
              <w:t xml:space="preserve"> H</w:t>
            </w:r>
          </w:p>
        </w:tc>
        <w:tc>
          <w:tcPr>
            <w:tcW w:w="683" w:type="dxa"/>
            <w:tcBorders>
              <w:top w:val="single" w:sz="18" w:space="0" w:color="auto"/>
              <w:left w:val="single" w:sz="18" w:space="0" w:color="auto"/>
            </w:tcBorders>
            <w:vAlign w:val="center"/>
          </w:tcPr>
          <w:p w:rsidR="00C1781A" w:rsidRPr="006126B5" w:rsidRDefault="00C1781A">
            <w:pPr>
              <w:spacing w:line="360" w:lineRule="auto"/>
              <w:jc w:val="center"/>
              <w:rPr>
                <w:lang w:val="ro-RO"/>
              </w:rPr>
            </w:pPr>
            <w:r w:rsidRPr="006126B5">
              <w:rPr>
                <w:lang w:val="ro-RO"/>
              </w:rPr>
              <w:t>12,5</w:t>
            </w:r>
          </w:p>
        </w:tc>
        <w:tc>
          <w:tcPr>
            <w:tcW w:w="900" w:type="dxa"/>
            <w:tcBorders>
              <w:top w:val="single" w:sz="18" w:space="0" w:color="auto"/>
            </w:tcBorders>
            <w:vAlign w:val="center"/>
          </w:tcPr>
          <w:p w:rsidR="00C1781A" w:rsidRPr="006126B5" w:rsidRDefault="00C1781A">
            <w:pPr>
              <w:spacing w:line="360" w:lineRule="auto"/>
              <w:jc w:val="center"/>
              <w:rPr>
                <w:lang w:val="ro-RO"/>
              </w:rPr>
            </w:pPr>
            <w:r w:rsidRPr="006126B5">
              <w:rPr>
                <w:lang w:val="ro-RO"/>
              </w:rPr>
              <w:t>15,75</w:t>
            </w:r>
          </w:p>
        </w:tc>
        <w:tc>
          <w:tcPr>
            <w:tcW w:w="1080" w:type="dxa"/>
            <w:tcBorders>
              <w:top w:val="single" w:sz="18" w:space="0" w:color="auto"/>
            </w:tcBorders>
            <w:vAlign w:val="center"/>
          </w:tcPr>
          <w:p w:rsidR="00C1781A" w:rsidRPr="006126B5" w:rsidRDefault="00C1781A">
            <w:pPr>
              <w:spacing w:line="360" w:lineRule="auto"/>
              <w:jc w:val="center"/>
              <w:rPr>
                <w:lang w:val="ro-RO"/>
              </w:rPr>
            </w:pPr>
            <w:r w:rsidRPr="006126B5">
              <w:rPr>
                <w:lang w:val="ro-RO"/>
              </w:rPr>
              <w:t>21,25</w:t>
            </w:r>
          </w:p>
        </w:tc>
        <w:tc>
          <w:tcPr>
            <w:tcW w:w="787" w:type="dxa"/>
            <w:tcBorders>
              <w:top w:val="single" w:sz="18" w:space="0" w:color="auto"/>
            </w:tcBorders>
            <w:vAlign w:val="center"/>
          </w:tcPr>
          <w:p w:rsidR="00C1781A" w:rsidRPr="006126B5" w:rsidRDefault="00C1781A">
            <w:pPr>
              <w:spacing w:line="360" w:lineRule="auto"/>
              <w:jc w:val="center"/>
              <w:rPr>
                <w:lang w:val="ro-RO"/>
              </w:rPr>
            </w:pPr>
            <w:r w:rsidRPr="006126B5">
              <w:rPr>
                <w:lang w:val="ro-RO"/>
              </w:rPr>
              <w:t>27</w:t>
            </w:r>
          </w:p>
        </w:tc>
        <w:tc>
          <w:tcPr>
            <w:tcW w:w="787" w:type="dxa"/>
            <w:tcBorders>
              <w:top w:val="single" w:sz="18" w:space="0" w:color="auto"/>
            </w:tcBorders>
            <w:vAlign w:val="center"/>
          </w:tcPr>
          <w:p w:rsidR="00C1781A" w:rsidRPr="006126B5" w:rsidRDefault="00C1781A">
            <w:pPr>
              <w:spacing w:line="360" w:lineRule="auto"/>
              <w:jc w:val="center"/>
              <w:rPr>
                <w:lang w:val="ro-RO"/>
              </w:rPr>
            </w:pPr>
            <w:r w:rsidRPr="006126B5">
              <w:rPr>
                <w:lang w:val="ro-RO"/>
              </w:rPr>
              <w:t>35,7</w:t>
            </w:r>
          </w:p>
        </w:tc>
        <w:tc>
          <w:tcPr>
            <w:tcW w:w="787" w:type="dxa"/>
            <w:tcBorders>
              <w:top w:val="single" w:sz="18" w:space="0" w:color="auto"/>
            </w:tcBorders>
            <w:vAlign w:val="center"/>
          </w:tcPr>
          <w:p w:rsidR="00C1781A" w:rsidRPr="006126B5" w:rsidRDefault="00C1781A">
            <w:pPr>
              <w:spacing w:line="360" w:lineRule="auto"/>
              <w:jc w:val="center"/>
              <w:rPr>
                <w:lang w:val="ro-RO"/>
              </w:rPr>
            </w:pPr>
            <w:r w:rsidRPr="006126B5">
              <w:rPr>
                <w:lang w:val="ro-RO"/>
              </w:rPr>
              <w:t>41,2</w:t>
            </w:r>
          </w:p>
        </w:tc>
        <w:tc>
          <w:tcPr>
            <w:tcW w:w="787" w:type="dxa"/>
            <w:tcBorders>
              <w:top w:val="single" w:sz="18" w:space="0" w:color="auto"/>
            </w:tcBorders>
            <w:vAlign w:val="center"/>
          </w:tcPr>
          <w:p w:rsidR="00C1781A" w:rsidRPr="006126B5" w:rsidRDefault="00C1781A">
            <w:pPr>
              <w:spacing w:line="360" w:lineRule="auto"/>
              <w:jc w:val="center"/>
              <w:rPr>
                <w:lang w:val="ro-RO"/>
              </w:rPr>
            </w:pPr>
            <w:r w:rsidRPr="006126B5">
              <w:rPr>
                <w:lang w:val="ro-RO"/>
              </w:rPr>
              <w:t>52,5</w:t>
            </w:r>
          </w:p>
        </w:tc>
        <w:tc>
          <w:tcPr>
            <w:tcW w:w="787" w:type="dxa"/>
            <w:tcBorders>
              <w:top w:val="single" w:sz="18" w:space="0" w:color="auto"/>
            </w:tcBorders>
            <w:vAlign w:val="center"/>
          </w:tcPr>
          <w:p w:rsidR="00C1781A" w:rsidRPr="006126B5" w:rsidRDefault="00C1781A">
            <w:pPr>
              <w:spacing w:line="360" w:lineRule="auto"/>
              <w:jc w:val="center"/>
              <w:rPr>
                <w:lang w:val="ro-RO"/>
              </w:rPr>
            </w:pPr>
            <w:r w:rsidRPr="006126B5">
              <w:rPr>
                <w:lang w:val="ro-RO"/>
              </w:rPr>
              <w:t>68</w:t>
            </w:r>
          </w:p>
        </w:tc>
        <w:tc>
          <w:tcPr>
            <w:tcW w:w="787" w:type="dxa"/>
            <w:tcBorders>
              <w:top w:val="single" w:sz="18" w:space="0" w:color="auto"/>
            </w:tcBorders>
            <w:vAlign w:val="center"/>
          </w:tcPr>
          <w:p w:rsidR="00C1781A" w:rsidRPr="006126B5" w:rsidRDefault="00C1781A">
            <w:pPr>
              <w:spacing w:line="360" w:lineRule="auto"/>
              <w:jc w:val="center"/>
              <w:rPr>
                <w:lang w:val="ro-RO"/>
              </w:rPr>
            </w:pPr>
            <w:r w:rsidRPr="006126B5">
              <w:rPr>
                <w:lang w:val="ro-RO"/>
              </w:rPr>
              <w:t>80,5</w:t>
            </w:r>
          </w:p>
        </w:tc>
        <w:tc>
          <w:tcPr>
            <w:tcW w:w="787" w:type="dxa"/>
            <w:tcBorders>
              <w:top w:val="single" w:sz="18" w:space="0" w:color="auto"/>
            </w:tcBorders>
            <w:vAlign w:val="center"/>
          </w:tcPr>
          <w:p w:rsidR="00C1781A" w:rsidRPr="006126B5" w:rsidRDefault="00C1781A">
            <w:pPr>
              <w:spacing w:line="360" w:lineRule="auto"/>
              <w:jc w:val="center"/>
              <w:rPr>
                <w:lang w:val="ro-RO"/>
              </w:rPr>
            </w:pPr>
            <w:r w:rsidRPr="006126B5">
              <w:rPr>
                <w:lang w:val="ro-RO"/>
              </w:rPr>
              <w:t>104</w:t>
            </w:r>
          </w:p>
        </w:tc>
        <w:tc>
          <w:tcPr>
            <w:tcW w:w="787" w:type="dxa"/>
            <w:tcBorders>
              <w:top w:val="single" w:sz="18" w:space="0" w:color="auto"/>
            </w:tcBorders>
            <w:vAlign w:val="center"/>
          </w:tcPr>
          <w:p w:rsidR="00C1781A" w:rsidRPr="006126B5" w:rsidRDefault="00C1781A">
            <w:pPr>
              <w:spacing w:line="360" w:lineRule="auto"/>
              <w:jc w:val="center"/>
              <w:rPr>
                <w:lang w:val="ro-RO"/>
              </w:rPr>
            </w:pPr>
            <w:r w:rsidRPr="006126B5">
              <w:rPr>
                <w:lang w:val="ro-RO"/>
              </w:rPr>
              <w:t>131</w:t>
            </w:r>
          </w:p>
        </w:tc>
        <w:tc>
          <w:tcPr>
            <w:tcW w:w="787" w:type="dxa"/>
            <w:tcBorders>
              <w:top w:val="single" w:sz="18" w:space="0" w:color="auto"/>
            </w:tcBorders>
            <w:vAlign w:val="center"/>
          </w:tcPr>
          <w:p w:rsidR="00C1781A" w:rsidRPr="006126B5" w:rsidRDefault="00C1781A">
            <w:pPr>
              <w:spacing w:line="360" w:lineRule="auto"/>
              <w:jc w:val="center"/>
              <w:rPr>
                <w:lang w:val="ro-RO"/>
              </w:rPr>
            </w:pPr>
            <w:r w:rsidRPr="006126B5">
              <w:rPr>
                <w:lang w:val="ro-RO"/>
              </w:rPr>
              <w:t>152</w:t>
            </w:r>
          </w:p>
        </w:tc>
        <w:tc>
          <w:tcPr>
            <w:tcW w:w="949" w:type="dxa"/>
            <w:tcBorders>
              <w:top w:val="single" w:sz="18" w:space="0" w:color="auto"/>
              <w:left w:val="nil"/>
              <w:right w:val="single" w:sz="18" w:space="0" w:color="auto"/>
            </w:tcBorders>
          </w:tcPr>
          <w:p w:rsidR="00C1781A" w:rsidRPr="006126B5" w:rsidRDefault="00C1781A">
            <w:pPr>
              <w:spacing w:line="360" w:lineRule="auto"/>
              <w:ind w:left="-54"/>
              <w:jc w:val="center"/>
              <w:rPr>
                <w:lang w:val="ro-RO"/>
              </w:rPr>
            </w:pPr>
            <w:r w:rsidRPr="006126B5">
              <w:rPr>
                <w:lang w:val="ro-RO"/>
              </w:rPr>
              <w:t xml:space="preserve"> D</w:t>
            </w:r>
            <w:r w:rsidRPr="006126B5">
              <w:rPr>
                <w:vertAlign w:val="subscript"/>
                <w:lang w:val="ro-RO"/>
              </w:rPr>
              <w:t>i</w:t>
            </w:r>
            <w:r w:rsidRPr="006126B5">
              <w:rPr>
                <w:lang w:val="ro-RO"/>
              </w:rPr>
              <w:t>, în mm</w:t>
            </w:r>
          </w:p>
        </w:tc>
      </w:tr>
      <w:tr w:rsidR="00C1781A" w:rsidRPr="006126B5">
        <w:trPr>
          <w:cantSplit/>
          <w:trHeight w:val="337"/>
        </w:trPr>
        <w:tc>
          <w:tcPr>
            <w:tcW w:w="1384" w:type="dxa"/>
            <w:tcBorders>
              <w:top w:val="single" w:sz="18" w:space="0" w:color="auto"/>
              <w:left w:val="single" w:sz="18" w:space="0" w:color="auto"/>
              <w:bottom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 xml:space="preserve">în, </w:t>
            </w:r>
            <w:r w:rsidRPr="006126B5">
              <w:rPr>
                <w:i/>
                <w:lang w:val="ro-RO"/>
              </w:rPr>
              <w:t>Pa/m</w:t>
            </w:r>
          </w:p>
        </w:tc>
        <w:tc>
          <w:tcPr>
            <w:tcW w:w="1384" w:type="dxa"/>
            <w:tcBorders>
              <w:top w:val="single" w:sz="18" w:space="0" w:color="auto"/>
              <w:left w:val="single" w:sz="18" w:space="0" w:color="auto"/>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 xml:space="preserve">în </w:t>
            </w:r>
            <w:r w:rsidRPr="006126B5">
              <w:rPr>
                <w:i/>
                <w:lang w:val="ro-RO"/>
              </w:rPr>
              <w:t>bar/m</w:t>
            </w:r>
          </w:p>
        </w:tc>
        <w:tc>
          <w:tcPr>
            <w:tcW w:w="683" w:type="dxa"/>
            <w:tcBorders>
              <w:left w:val="single" w:sz="18" w:space="0" w:color="auto"/>
              <w:bottom w:val="single" w:sz="18" w:space="0" w:color="auto"/>
            </w:tcBorders>
            <w:vAlign w:val="center"/>
          </w:tcPr>
          <w:p w:rsidR="00C1781A" w:rsidRPr="006126B5" w:rsidRDefault="00C1781A">
            <w:pPr>
              <w:spacing w:line="360" w:lineRule="auto"/>
              <w:jc w:val="center"/>
              <w:rPr>
                <w:lang w:val="ro-RO"/>
              </w:rPr>
            </w:pPr>
            <w:r w:rsidRPr="006126B5">
              <w:rPr>
                <w:lang w:val="ro-RO"/>
              </w:rPr>
              <w:t>3/8</w:t>
            </w:r>
          </w:p>
        </w:tc>
        <w:tc>
          <w:tcPr>
            <w:tcW w:w="900" w:type="dxa"/>
            <w:tcBorders>
              <w:bottom w:val="single" w:sz="18" w:space="0" w:color="auto"/>
            </w:tcBorders>
            <w:vAlign w:val="center"/>
          </w:tcPr>
          <w:p w:rsidR="00C1781A" w:rsidRPr="006126B5" w:rsidRDefault="00C1781A">
            <w:pPr>
              <w:spacing w:line="360" w:lineRule="auto"/>
              <w:jc w:val="center"/>
              <w:rPr>
                <w:lang w:val="ro-RO"/>
              </w:rPr>
            </w:pPr>
            <w:r w:rsidRPr="006126B5">
              <w:rPr>
                <w:lang w:val="ro-RO"/>
              </w:rPr>
              <w:t>1/2</w:t>
            </w:r>
          </w:p>
        </w:tc>
        <w:tc>
          <w:tcPr>
            <w:tcW w:w="1080" w:type="dxa"/>
            <w:tcBorders>
              <w:bottom w:val="single" w:sz="18" w:space="0" w:color="auto"/>
            </w:tcBorders>
            <w:vAlign w:val="center"/>
          </w:tcPr>
          <w:p w:rsidR="00C1781A" w:rsidRPr="006126B5" w:rsidRDefault="00C1781A">
            <w:pPr>
              <w:spacing w:line="360" w:lineRule="auto"/>
              <w:jc w:val="center"/>
              <w:rPr>
                <w:lang w:val="ro-RO"/>
              </w:rPr>
            </w:pPr>
            <w:r w:rsidRPr="006126B5">
              <w:rPr>
                <w:lang w:val="ro-RO"/>
              </w:rPr>
              <w:t>3/4</w:t>
            </w:r>
          </w:p>
        </w:tc>
        <w:tc>
          <w:tcPr>
            <w:tcW w:w="787" w:type="dxa"/>
            <w:tcBorders>
              <w:bottom w:val="single" w:sz="18" w:space="0" w:color="auto"/>
            </w:tcBorders>
            <w:vAlign w:val="center"/>
          </w:tcPr>
          <w:p w:rsidR="00C1781A" w:rsidRPr="006126B5" w:rsidRDefault="00C1781A">
            <w:pPr>
              <w:spacing w:line="360" w:lineRule="auto"/>
              <w:jc w:val="center"/>
              <w:rPr>
                <w:lang w:val="ro-RO"/>
              </w:rPr>
            </w:pPr>
            <w:r w:rsidRPr="006126B5">
              <w:rPr>
                <w:lang w:val="ro-RO"/>
              </w:rPr>
              <w:t>1</w:t>
            </w:r>
          </w:p>
        </w:tc>
        <w:tc>
          <w:tcPr>
            <w:tcW w:w="787" w:type="dxa"/>
            <w:tcBorders>
              <w:bottom w:val="single" w:sz="18" w:space="0" w:color="auto"/>
            </w:tcBorders>
            <w:vAlign w:val="center"/>
          </w:tcPr>
          <w:p w:rsidR="00C1781A" w:rsidRPr="006126B5" w:rsidRDefault="00C1781A">
            <w:pPr>
              <w:spacing w:line="360" w:lineRule="auto"/>
              <w:jc w:val="center"/>
              <w:rPr>
                <w:lang w:val="ro-RO"/>
              </w:rPr>
            </w:pPr>
            <w:r w:rsidRPr="006126B5">
              <w:rPr>
                <w:lang w:val="ro-RO"/>
              </w:rPr>
              <w:t>1</w:t>
            </w:r>
            <w:r w:rsidRPr="006126B5">
              <w:rPr>
                <w:vertAlign w:val="superscript"/>
                <w:lang w:val="ro-RO"/>
              </w:rPr>
              <w:t>1/4</w:t>
            </w:r>
          </w:p>
        </w:tc>
        <w:tc>
          <w:tcPr>
            <w:tcW w:w="787" w:type="dxa"/>
            <w:tcBorders>
              <w:bottom w:val="single" w:sz="18" w:space="0" w:color="auto"/>
            </w:tcBorders>
            <w:vAlign w:val="center"/>
          </w:tcPr>
          <w:p w:rsidR="00C1781A" w:rsidRPr="006126B5" w:rsidRDefault="00C1781A">
            <w:pPr>
              <w:spacing w:line="360" w:lineRule="auto"/>
              <w:jc w:val="center"/>
              <w:rPr>
                <w:lang w:val="ro-RO"/>
              </w:rPr>
            </w:pPr>
            <w:r w:rsidRPr="006126B5">
              <w:rPr>
                <w:lang w:val="ro-RO"/>
              </w:rPr>
              <w:t>1</w:t>
            </w:r>
            <w:r w:rsidRPr="006126B5">
              <w:rPr>
                <w:vertAlign w:val="superscript"/>
                <w:lang w:val="ro-RO"/>
              </w:rPr>
              <w:t>1/2</w:t>
            </w:r>
          </w:p>
        </w:tc>
        <w:tc>
          <w:tcPr>
            <w:tcW w:w="787" w:type="dxa"/>
            <w:tcBorders>
              <w:bottom w:val="single" w:sz="18" w:space="0" w:color="auto"/>
            </w:tcBorders>
            <w:vAlign w:val="center"/>
          </w:tcPr>
          <w:p w:rsidR="00C1781A" w:rsidRPr="006126B5" w:rsidRDefault="00C1781A">
            <w:pPr>
              <w:spacing w:line="360" w:lineRule="auto"/>
              <w:jc w:val="center"/>
              <w:rPr>
                <w:lang w:val="ro-RO"/>
              </w:rPr>
            </w:pPr>
            <w:r w:rsidRPr="006126B5">
              <w:rPr>
                <w:lang w:val="ro-RO"/>
              </w:rPr>
              <w:t>2</w:t>
            </w:r>
          </w:p>
        </w:tc>
        <w:tc>
          <w:tcPr>
            <w:tcW w:w="787" w:type="dxa"/>
            <w:tcBorders>
              <w:bottom w:val="single" w:sz="18" w:space="0" w:color="auto"/>
            </w:tcBorders>
            <w:vAlign w:val="center"/>
          </w:tcPr>
          <w:p w:rsidR="00C1781A" w:rsidRPr="006126B5" w:rsidRDefault="00C1781A">
            <w:pPr>
              <w:spacing w:line="360" w:lineRule="auto"/>
              <w:jc w:val="center"/>
              <w:rPr>
                <w:lang w:val="ro-RO"/>
              </w:rPr>
            </w:pPr>
            <w:r w:rsidRPr="006126B5">
              <w:rPr>
                <w:lang w:val="ro-RO"/>
              </w:rPr>
              <w:t>2</w:t>
            </w:r>
            <w:r w:rsidRPr="006126B5">
              <w:rPr>
                <w:vertAlign w:val="superscript"/>
                <w:lang w:val="ro-RO"/>
              </w:rPr>
              <w:t>1/2</w:t>
            </w:r>
          </w:p>
        </w:tc>
        <w:tc>
          <w:tcPr>
            <w:tcW w:w="787" w:type="dxa"/>
            <w:tcBorders>
              <w:bottom w:val="single" w:sz="18" w:space="0" w:color="auto"/>
            </w:tcBorders>
            <w:vAlign w:val="center"/>
          </w:tcPr>
          <w:p w:rsidR="00C1781A" w:rsidRPr="006126B5" w:rsidRDefault="00C1781A">
            <w:pPr>
              <w:spacing w:line="360" w:lineRule="auto"/>
              <w:jc w:val="center"/>
              <w:rPr>
                <w:lang w:val="ro-RO"/>
              </w:rPr>
            </w:pPr>
            <w:r w:rsidRPr="006126B5">
              <w:rPr>
                <w:lang w:val="ro-RO"/>
              </w:rPr>
              <w:t>3</w:t>
            </w:r>
          </w:p>
        </w:tc>
        <w:tc>
          <w:tcPr>
            <w:tcW w:w="787" w:type="dxa"/>
            <w:tcBorders>
              <w:bottom w:val="single" w:sz="18" w:space="0" w:color="auto"/>
            </w:tcBorders>
            <w:vAlign w:val="center"/>
          </w:tcPr>
          <w:p w:rsidR="00C1781A" w:rsidRPr="006126B5" w:rsidRDefault="00C1781A">
            <w:pPr>
              <w:spacing w:line="360" w:lineRule="auto"/>
              <w:jc w:val="center"/>
              <w:rPr>
                <w:lang w:val="ro-RO"/>
              </w:rPr>
            </w:pPr>
            <w:r w:rsidRPr="006126B5">
              <w:rPr>
                <w:lang w:val="ro-RO"/>
              </w:rPr>
              <w:t>4</w:t>
            </w:r>
          </w:p>
        </w:tc>
        <w:tc>
          <w:tcPr>
            <w:tcW w:w="787" w:type="dxa"/>
            <w:tcBorders>
              <w:bottom w:val="single" w:sz="18" w:space="0" w:color="auto"/>
            </w:tcBorders>
            <w:vAlign w:val="center"/>
          </w:tcPr>
          <w:p w:rsidR="00C1781A" w:rsidRPr="006126B5" w:rsidRDefault="00C1781A">
            <w:pPr>
              <w:spacing w:line="360" w:lineRule="auto"/>
              <w:jc w:val="center"/>
              <w:rPr>
                <w:lang w:val="ro-RO"/>
              </w:rPr>
            </w:pPr>
            <w:r w:rsidRPr="006126B5">
              <w:rPr>
                <w:lang w:val="ro-RO"/>
              </w:rPr>
              <w:t>5</w:t>
            </w:r>
          </w:p>
        </w:tc>
        <w:tc>
          <w:tcPr>
            <w:tcW w:w="787" w:type="dxa"/>
            <w:tcBorders>
              <w:bottom w:val="single" w:sz="18" w:space="0" w:color="auto"/>
            </w:tcBorders>
            <w:vAlign w:val="center"/>
          </w:tcPr>
          <w:p w:rsidR="00C1781A" w:rsidRPr="006126B5" w:rsidRDefault="00C1781A">
            <w:pPr>
              <w:spacing w:line="360" w:lineRule="auto"/>
              <w:jc w:val="center"/>
              <w:rPr>
                <w:lang w:val="ro-RO"/>
              </w:rPr>
            </w:pPr>
            <w:r w:rsidRPr="006126B5">
              <w:rPr>
                <w:lang w:val="ro-RO"/>
              </w:rPr>
              <w:t>6</w:t>
            </w:r>
          </w:p>
        </w:tc>
        <w:tc>
          <w:tcPr>
            <w:tcW w:w="949" w:type="dxa"/>
            <w:tcBorders>
              <w:left w:val="nil"/>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D</w:t>
            </w:r>
            <w:r w:rsidRPr="006126B5">
              <w:rPr>
                <w:vertAlign w:val="subscript"/>
                <w:lang w:val="ro-RO"/>
              </w:rPr>
              <w:t>n,</w:t>
            </w:r>
            <w:r w:rsidRPr="006126B5">
              <w:rPr>
                <w:lang w:val="ro-RO"/>
              </w:rPr>
              <w:t xml:space="preserve"> în inch</w:t>
            </w:r>
          </w:p>
        </w:tc>
      </w:tr>
      <w:tr w:rsidR="00C1781A" w:rsidRPr="006126B5">
        <w:trPr>
          <w:gridAfter w:val="1"/>
          <w:wAfter w:w="949" w:type="dxa"/>
          <w:cantSplit/>
        </w:trPr>
        <w:tc>
          <w:tcPr>
            <w:tcW w:w="2768" w:type="dxa"/>
            <w:gridSpan w:val="2"/>
            <w:tcBorders>
              <w:top w:val="single" w:sz="18" w:space="0" w:color="auto"/>
              <w:left w:val="single" w:sz="18" w:space="0" w:color="auto"/>
              <w:bottom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1</w:t>
            </w:r>
          </w:p>
        </w:tc>
        <w:tc>
          <w:tcPr>
            <w:tcW w:w="683" w:type="dxa"/>
            <w:tcBorders>
              <w:top w:val="single" w:sz="18" w:space="0" w:color="auto"/>
              <w:left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2</w:t>
            </w:r>
          </w:p>
        </w:tc>
        <w:tc>
          <w:tcPr>
            <w:tcW w:w="900"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3</w:t>
            </w:r>
          </w:p>
        </w:tc>
        <w:tc>
          <w:tcPr>
            <w:tcW w:w="1080"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4</w:t>
            </w:r>
          </w:p>
        </w:tc>
        <w:tc>
          <w:tcPr>
            <w:tcW w:w="787"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5</w:t>
            </w:r>
          </w:p>
        </w:tc>
        <w:tc>
          <w:tcPr>
            <w:tcW w:w="787"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6</w:t>
            </w:r>
          </w:p>
        </w:tc>
        <w:tc>
          <w:tcPr>
            <w:tcW w:w="787"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7</w:t>
            </w:r>
          </w:p>
        </w:tc>
        <w:tc>
          <w:tcPr>
            <w:tcW w:w="787"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8</w:t>
            </w:r>
          </w:p>
        </w:tc>
        <w:tc>
          <w:tcPr>
            <w:tcW w:w="787"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9</w:t>
            </w:r>
          </w:p>
        </w:tc>
        <w:tc>
          <w:tcPr>
            <w:tcW w:w="787"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10</w:t>
            </w:r>
          </w:p>
        </w:tc>
        <w:tc>
          <w:tcPr>
            <w:tcW w:w="787"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11</w:t>
            </w:r>
          </w:p>
        </w:tc>
        <w:tc>
          <w:tcPr>
            <w:tcW w:w="787"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12</w:t>
            </w:r>
          </w:p>
        </w:tc>
        <w:tc>
          <w:tcPr>
            <w:tcW w:w="787" w:type="dxa"/>
            <w:tcBorders>
              <w:top w:val="single" w:sz="18" w:space="0" w:color="auto"/>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13</w:t>
            </w:r>
          </w:p>
        </w:tc>
      </w:tr>
      <w:tr w:rsidR="00C1781A" w:rsidRPr="006126B5">
        <w:trPr>
          <w:gridAfter w:val="1"/>
          <w:wAfter w:w="949" w:type="dxa"/>
          <w:cantSplit/>
        </w:trPr>
        <w:tc>
          <w:tcPr>
            <w:tcW w:w="1384" w:type="dxa"/>
            <w:tcBorders>
              <w:top w:val="single" w:sz="18" w:space="0" w:color="auto"/>
              <w:left w:val="single" w:sz="18" w:space="0" w:color="auto"/>
              <w:right w:val="single" w:sz="4" w:space="0" w:color="auto"/>
            </w:tcBorders>
          </w:tcPr>
          <w:p w:rsidR="00C1781A" w:rsidRPr="006126B5" w:rsidRDefault="00C1781A" w:rsidP="00780E56">
            <w:pPr>
              <w:spacing w:line="360" w:lineRule="auto"/>
              <w:jc w:val="center"/>
              <w:rPr>
                <w:vertAlign w:val="superscript"/>
                <w:lang w:val="ro-RO"/>
              </w:rPr>
            </w:pPr>
            <w:r w:rsidRPr="006126B5">
              <w:rPr>
                <w:lang w:val="ro-RO"/>
              </w:rPr>
              <w:t>0,1</w:t>
            </w:r>
          </w:p>
        </w:tc>
        <w:tc>
          <w:tcPr>
            <w:tcW w:w="1384" w:type="dxa"/>
            <w:tcBorders>
              <w:top w:val="single" w:sz="18"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0,001  • 10</w:t>
            </w:r>
            <w:r w:rsidRPr="006126B5">
              <w:rPr>
                <w:vertAlign w:val="superscript"/>
                <w:lang w:val="ro-RO"/>
              </w:rPr>
              <w:t>-3</w:t>
            </w:r>
          </w:p>
        </w:tc>
        <w:tc>
          <w:tcPr>
            <w:tcW w:w="683" w:type="dxa"/>
            <w:tcBorders>
              <w:top w:val="single" w:sz="18" w:space="0" w:color="auto"/>
              <w:left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0,02</w:t>
            </w:r>
          </w:p>
        </w:tc>
        <w:tc>
          <w:tcPr>
            <w:tcW w:w="900" w:type="dxa"/>
            <w:tcBorders>
              <w:top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0,05</w:t>
            </w:r>
          </w:p>
        </w:tc>
        <w:tc>
          <w:tcPr>
            <w:tcW w:w="1080" w:type="dxa"/>
            <w:tcBorders>
              <w:top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0,16</w:t>
            </w:r>
          </w:p>
        </w:tc>
        <w:tc>
          <w:tcPr>
            <w:tcW w:w="787" w:type="dxa"/>
            <w:tcBorders>
              <w:top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0,41</w:t>
            </w:r>
          </w:p>
        </w:tc>
        <w:tc>
          <w:tcPr>
            <w:tcW w:w="787" w:type="dxa"/>
            <w:tcBorders>
              <w:top w:val="single" w:sz="18" w:space="0" w:color="auto"/>
              <w:bottom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1,26</w:t>
            </w:r>
          </w:p>
        </w:tc>
        <w:tc>
          <w:tcPr>
            <w:tcW w:w="787" w:type="dxa"/>
            <w:tcBorders>
              <w:top w:val="single" w:sz="18" w:space="0" w:color="auto"/>
              <w:bottom w:val="single" w:sz="18" w:space="0" w:color="auto"/>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2,24</w:t>
            </w:r>
          </w:p>
        </w:tc>
        <w:tc>
          <w:tcPr>
            <w:tcW w:w="787" w:type="dxa"/>
            <w:tcBorders>
              <w:top w:val="single" w:sz="18" w:space="0" w:color="auto"/>
              <w:left w:val="nil"/>
            </w:tcBorders>
            <w:shd w:val="horzCross" w:color="999999" w:fill="auto"/>
          </w:tcPr>
          <w:p w:rsidR="00C1781A" w:rsidRPr="006126B5" w:rsidRDefault="00C1781A">
            <w:pPr>
              <w:spacing w:line="360" w:lineRule="auto"/>
              <w:jc w:val="center"/>
              <w:rPr>
                <w:lang w:val="ro-RO"/>
              </w:rPr>
            </w:pPr>
            <w:r w:rsidRPr="006126B5">
              <w:rPr>
                <w:lang w:val="ro-RO"/>
              </w:rPr>
              <w:t>4,2</w:t>
            </w:r>
          </w:p>
        </w:tc>
        <w:tc>
          <w:tcPr>
            <w:tcW w:w="787" w:type="dxa"/>
            <w:tcBorders>
              <w:top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7,9</w:t>
            </w:r>
          </w:p>
        </w:tc>
        <w:tc>
          <w:tcPr>
            <w:tcW w:w="787" w:type="dxa"/>
            <w:tcBorders>
              <w:top w:val="single" w:sz="18" w:space="0" w:color="auto"/>
              <w:bottom w:val="single" w:sz="18" w:space="0" w:color="auto"/>
              <w:righ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12,7</w:t>
            </w:r>
          </w:p>
        </w:tc>
        <w:tc>
          <w:tcPr>
            <w:tcW w:w="787" w:type="dxa"/>
            <w:tcBorders>
              <w:top w:val="single" w:sz="18" w:space="0" w:color="auto"/>
              <w:left w:val="nil"/>
            </w:tcBorders>
          </w:tcPr>
          <w:p w:rsidR="00C1781A" w:rsidRPr="006126B5" w:rsidRDefault="00C1781A">
            <w:pPr>
              <w:spacing w:line="360" w:lineRule="auto"/>
              <w:jc w:val="center"/>
              <w:rPr>
                <w:lang w:val="ro-RO"/>
              </w:rPr>
            </w:pPr>
            <w:r w:rsidRPr="006126B5">
              <w:rPr>
                <w:lang w:val="ro-RO"/>
              </w:rPr>
              <w:t>25,5</w:t>
            </w:r>
          </w:p>
        </w:tc>
        <w:tc>
          <w:tcPr>
            <w:tcW w:w="787" w:type="dxa"/>
            <w:tcBorders>
              <w:top w:val="single" w:sz="18" w:space="0" w:color="auto"/>
            </w:tcBorders>
          </w:tcPr>
          <w:p w:rsidR="00C1781A" w:rsidRPr="006126B5" w:rsidRDefault="00C1781A">
            <w:pPr>
              <w:spacing w:line="360" w:lineRule="auto"/>
              <w:jc w:val="center"/>
              <w:rPr>
                <w:lang w:val="ro-RO"/>
              </w:rPr>
            </w:pPr>
            <w:r w:rsidRPr="006126B5">
              <w:rPr>
                <w:lang w:val="ro-RO"/>
              </w:rPr>
              <w:t>47,9</w:t>
            </w:r>
          </w:p>
        </w:tc>
        <w:tc>
          <w:tcPr>
            <w:tcW w:w="787" w:type="dxa"/>
            <w:tcBorders>
              <w:top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71,7</w:t>
            </w:r>
          </w:p>
        </w:tc>
      </w:tr>
      <w:tr w:rsidR="00C1781A" w:rsidRPr="006126B5">
        <w:trPr>
          <w:gridAfter w:val="1"/>
          <w:wAfter w:w="949" w:type="dxa"/>
          <w:cantSplit/>
        </w:trPr>
        <w:tc>
          <w:tcPr>
            <w:tcW w:w="1384" w:type="dxa"/>
            <w:tcBorders>
              <w:left w:val="single" w:sz="18"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 xml:space="preserve">0,2 </w:t>
            </w:r>
          </w:p>
        </w:tc>
        <w:tc>
          <w:tcPr>
            <w:tcW w:w="1384"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0,002  • 10</w:t>
            </w:r>
            <w:r w:rsidRPr="006126B5">
              <w:rPr>
                <w:vertAlign w:val="superscript"/>
                <w:lang w:val="ro-RO"/>
              </w:rPr>
              <w:t>-3</w:t>
            </w:r>
          </w:p>
        </w:tc>
        <w:tc>
          <w:tcPr>
            <w:tcW w:w="683" w:type="dxa"/>
            <w:tcBorders>
              <w:left w:val="single" w:sz="4" w:space="0" w:color="auto"/>
              <w:bottom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0,04</w:t>
            </w:r>
          </w:p>
        </w:tc>
        <w:tc>
          <w:tcPr>
            <w:tcW w:w="900" w:type="dxa"/>
            <w:tcBorders>
              <w:bottom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0,10</w:t>
            </w:r>
          </w:p>
        </w:tc>
        <w:tc>
          <w:tcPr>
            <w:tcW w:w="1080" w:type="dxa"/>
            <w:tcBorders>
              <w:bottom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0,38</w:t>
            </w:r>
          </w:p>
        </w:tc>
        <w:tc>
          <w:tcPr>
            <w:tcW w:w="787" w:type="dxa"/>
            <w:tcBorders>
              <w:bottom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0,83</w:t>
            </w:r>
          </w:p>
        </w:tc>
        <w:tc>
          <w:tcPr>
            <w:tcW w:w="787" w:type="dxa"/>
            <w:tcBorders>
              <w:bottom w:val="single" w:sz="18" w:space="0" w:color="auto"/>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2,53</w:t>
            </w:r>
          </w:p>
        </w:tc>
        <w:tc>
          <w:tcPr>
            <w:tcW w:w="787" w:type="dxa"/>
            <w:tcBorders>
              <w:top w:val="single" w:sz="18" w:space="0" w:color="auto"/>
              <w:left w:val="nil"/>
            </w:tcBorders>
            <w:shd w:val="horzCross" w:color="999999" w:fill="auto"/>
          </w:tcPr>
          <w:p w:rsidR="00C1781A" w:rsidRPr="006126B5" w:rsidRDefault="00C1781A">
            <w:pPr>
              <w:spacing w:line="360" w:lineRule="auto"/>
              <w:jc w:val="center"/>
              <w:rPr>
                <w:lang w:val="ro-RO"/>
              </w:rPr>
            </w:pPr>
            <w:r w:rsidRPr="006126B5">
              <w:rPr>
                <w:lang w:val="ro-RO"/>
              </w:rPr>
              <w:t>2,94</w:t>
            </w:r>
          </w:p>
        </w:tc>
        <w:tc>
          <w:tcPr>
            <w:tcW w:w="787" w:type="dxa"/>
            <w:shd w:val="horzCross" w:color="999999" w:fill="auto"/>
          </w:tcPr>
          <w:p w:rsidR="00C1781A" w:rsidRPr="006126B5" w:rsidRDefault="00C1781A">
            <w:pPr>
              <w:spacing w:line="360" w:lineRule="auto"/>
              <w:jc w:val="center"/>
              <w:rPr>
                <w:lang w:val="ro-RO"/>
              </w:rPr>
            </w:pPr>
            <w:r w:rsidRPr="006126B5">
              <w:rPr>
                <w:lang w:val="ro-RO"/>
              </w:rPr>
              <w:t>5,7</w:t>
            </w:r>
          </w:p>
        </w:tc>
        <w:tc>
          <w:tcPr>
            <w:tcW w:w="787" w:type="dxa"/>
            <w:tcBorders>
              <w:bottom w:val="single" w:sz="18"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11,7</w:t>
            </w:r>
          </w:p>
        </w:tc>
        <w:tc>
          <w:tcPr>
            <w:tcW w:w="787" w:type="dxa"/>
            <w:tcBorders>
              <w:top w:val="nil"/>
              <w:left w:val="single" w:sz="18" w:space="0" w:color="auto"/>
            </w:tcBorders>
          </w:tcPr>
          <w:p w:rsidR="00C1781A" w:rsidRPr="006126B5" w:rsidRDefault="00C1781A">
            <w:pPr>
              <w:spacing w:line="360" w:lineRule="auto"/>
              <w:jc w:val="center"/>
              <w:rPr>
                <w:lang w:val="ro-RO"/>
              </w:rPr>
            </w:pPr>
            <w:r w:rsidRPr="006126B5">
              <w:rPr>
                <w:lang w:val="ro-RO"/>
              </w:rPr>
              <w:t>18,6</w:t>
            </w:r>
          </w:p>
        </w:tc>
        <w:tc>
          <w:tcPr>
            <w:tcW w:w="787" w:type="dxa"/>
          </w:tcPr>
          <w:p w:rsidR="00C1781A" w:rsidRPr="006126B5" w:rsidRDefault="00C1781A">
            <w:pPr>
              <w:spacing w:line="360" w:lineRule="auto"/>
              <w:jc w:val="center"/>
              <w:rPr>
                <w:lang w:val="ro-RO"/>
              </w:rPr>
            </w:pPr>
            <w:r w:rsidRPr="006126B5">
              <w:rPr>
                <w:lang w:val="ro-RO"/>
              </w:rPr>
              <w:t>37,4</w:t>
            </w:r>
          </w:p>
        </w:tc>
        <w:tc>
          <w:tcPr>
            <w:tcW w:w="787" w:type="dxa"/>
          </w:tcPr>
          <w:p w:rsidR="00C1781A" w:rsidRPr="006126B5" w:rsidRDefault="00C1781A">
            <w:pPr>
              <w:spacing w:line="360" w:lineRule="auto"/>
              <w:jc w:val="center"/>
              <w:rPr>
                <w:lang w:val="ro-RO"/>
              </w:rPr>
            </w:pPr>
            <w:r w:rsidRPr="006126B5">
              <w:rPr>
                <w:lang w:val="ro-RO"/>
              </w:rPr>
              <w:t>70,0</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104</w:t>
            </w:r>
          </w:p>
        </w:tc>
      </w:tr>
      <w:tr w:rsidR="00C1781A" w:rsidRPr="006126B5">
        <w:trPr>
          <w:gridAfter w:val="1"/>
          <w:wAfter w:w="949" w:type="dxa"/>
          <w:cantSplit/>
        </w:trPr>
        <w:tc>
          <w:tcPr>
            <w:tcW w:w="1384" w:type="dxa"/>
            <w:tcBorders>
              <w:left w:val="single" w:sz="18"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0,3</w:t>
            </w:r>
          </w:p>
        </w:tc>
        <w:tc>
          <w:tcPr>
            <w:tcW w:w="1384"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0,003  • 10</w:t>
            </w:r>
            <w:r w:rsidRPr="006126B5">
              <w:rPr>
                <w:vertAlign w:val="superscript"/>
                <w:lang w:val="ro-RO"/>
              </w:rPr>
              <w:t>-3</w:t>
            </w:r>
          </w:p>
        </w:tc>
        <w:tc>
          <w:tcPr>
            <w:tcW w:w="683" w:type="dxa"/>
            <w:tcBorders>
              <w:left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0,06</w:t>
            </w:r>
          </w:p>
        </w:tc>
        <w:tc>
          <w:tcPr>
            <w:tcW w:w="900" w:type="dxa"/>
            <w:shd w:val="thinDiagStripe" w:color="auto" w:fill="auto"/>
          </w:tcPr>
          <w:p w:rsidR="00C1781A" w:rsidRPr="006126B5" w:rsidRDefault="00C1781A">
            <w:pPr>
              <w:spacing w:line="360" w:lineRule="auto"/>
              <w:jc w:val="center"/>
              <w:rPr>
                <w:lang w:val="ro-RO"/>
              </w:rPr>
            </w:pPr>
            <w:r w:rsidRPr="006126B5">
              <w:rPr>
                <w:lang w:val="ro-RO"/>
              </w:rPr>
              <w:t>0,14</w:t>
            </w:r>
          </w:p>
        </w:tc>
        <w:tc>
          <w:tcPr>
            <w:tcW w:w="1080" w:type="dxa"/>
            <w:shd w:val="thinDiagStripe" w:color="auto" w:fill="auto"/>
          </w:tcPr>
          <w:p w:rsidR="00C1781A" w:rsidRPr="006126B5" w:rsidRDefault="00C1781A">
            <w:pPr>
              <w:spacing w:line="360" w:lineRule="auto"/>
              <w:jc w:val="center"/>
              <w:rPr>
                <w:lang w:val="ro-RO"/>
              </w:rPr>
            </w:pPr>
            <w:r w:rsidRPr="006126B5">
              <w:rPr>
                <w:lang w:val="ro-RO"/>
              </w:rPr>
              <w:t>0,42</w:t>
            </w:r>
          </w:p>
        </w:tc>
        <w:tc>
          <w:tcPr>
            <w:tcW w:w="787" w:type="dxa"/>
            <w:tcBorders>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1,24</w:t>
            </w:r>
          </w:p>
        </w:tc>
        <w:tc>
          <w:tcPr>
            <w:tcW w:w="787" w:type="dxa"/>
            <w:tcBorders>
              <w:top w:val="single" w:sz="18" w:space="0" w:color="auto"/>
              <w:left w:val="nil"/>
            </w:tcBorders>
            <w:shd w:val="horzCross" w:color="999999" w:fill="auto"/>
          </w:tcPr>
          <w:p w:rsidR="00C1781A" w:rsidRPr="006126B5" w:rsidRDefault="00C1781A">
            <w:pPr>
              <w:spacing w:line="360" w:lineRule="auto"/>
              <w:jc w:val="center"/>
              <w:rPr>
                <w:lang w:val="ro-RO"/>
              </w:rPr>
            </w:pPr>
            <w:r w:rsidRPr="006126B5">
              <w:rPr>
                <w:lang w:val="ro-RO"/>
              </w:rPr>
              <w:t>2,82</w:t>
            </w:r>
          </w:p>
        </w:tc>
        <w:tc>
          <w:tcPr>
            <w:tcW w:w="787" w:type="dxa"/>
            <w:shd w:val="horzCross" w:color="999999" w:fill="auto"/>
          </w:tcPr>
          <w:p w:rsidR="00C1781A" w:rsidRPr="006126B5" w:rsidRDefault="00C1781A">
            <w:pPr>
              <w:spacing w:line="360" w:lineRule="auto"/>
              <w:jc w:val="center"/>
              <w:rPr>
                <w:lang w:val="ro-RO"/>
              </w:rPr>
            </w:pPr>
            <w:r w:rsidRPr="006126B5">
              <w:rPr>
                <w:lang w:val="ro-RO"/>
              </w:rPr>
              <w:t>3,04</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7,2</w:t>
            </w:r>
          </w:p>
        </w:tc>
        <w:tc>
          <w:tcPr>
            <w:tcW w:w="787" w:type="dxa"/>
            <w:tcBorders>
              <w:top w:val="single" w:sz="18" w:space="0" w:color="auto"/>
              <w:left w:val="single" w:sz="18" w:space="0" w:color="auto"/>
            </w:tcBorders>
          </w:tcPr>
          <w:p w:rsidR="00C1781A" w:rsidRPr="006126B5" w:rsidRDefault="00C1781A">
            <w:pPr>
              <w:spacing w:line="360" w:lineRule="auto"/>
              <w:jc w:val="center"/>
              <w:rPr>
                <w:lang w:val="ro-RO"/>
              </w:rPr>
            </w:pPr>
            <w:r w:rsidRPr="006126B5">
              <w:rPr>
                <w:lang w:val="ro-RO"/>
              </w:rPr>
              <w:t>14,7</w:t>
            </w:r>
          </w:p>
        </w:tc>
        <w:tc>
          <w:tcPr>
            <w:tcW w:w="787" w:type="dxa"/>
          </w:tcPr>
          <w:p w:rsidR="00C1781A" w:rsidRPr="006126B5" w:rsidRDefault="00C1781A">
            <w:pPr>
              <w:spacing w:line="360" w:lineRule="auto"/>
              <w:jc w:val="center"/>
              <w:rPr>
                <w:lang w:val="ro-RO"/>
              </w:rPr>
            </w:pPr>
            <w:r w:rsidRPr="006126B5">
              <w:rPr>
                <w:lang w:val="ro-RO"/>
              </w:rPr>
              <w:t>23,9</w:t>
            </w:r>
          </w:p>
        </w:tc>
        <w:tc>
          <w:tcPr>
            <w:tcW w:w="787" w:type="dxa"/>
          </w:tcPr>
          <w:p w:rsidR="00C1781A" w:rsidRPr="006126B5" w:rsidRDefault="00C1781A">
            <w:pPr>
              <w:spacing w:line="360" w:lineRule="auto"/>
              <w:jc w:val="center"/>
              <w:rPr>
                <w:lang w:val="ro-RO"/>
              </w:rPr>
            </w:pPr>
            <w:r w:rsidRPr="006126B5">
              <w:rPr>
                <w:lang w:val="ro-RO"/>
              </w:rPr>
              <w:t>46,7</w:t>
            </w:r>
          </w:p>
        </w:tc>
        <w:tc>
          <w:tcPr>
            <w:tcW w:w="787" w:type="dxa"/>
          </w:tcPr>
          <w:p w:rsidR="00C1781A" w:rsidRPr="006126B5" w:rsidRDefault="00C1781A">
            <w:pPr>
              <w:spacing w:line="360" w:lineRule="auto"/>
              <w:jc w:val="center"/>
              <w:rPr>
                <w:lang w:val="ro-RO"/>
              </w:rPr>
            </w:pPr>
            <w:r w:rsidRPr="006126B5">
              <w:rPr>
                <w:lang w:val="ro-RO"/>
              </w:rPr>
              <w:t>87,1</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138</w:t>
            </w:r>
          </w:p>
        </w:tc>
      </w:tr>
      <w:tr w:rsidR="00C1781A" w:rsidRPr="006126B5">
        <w:trPr>
          <w:gridAfter w:val="1"/>
          <w:wAfter w:w="949" w:type="dxa"/>
          <w:cantSplit/>
        </w:trPr>
        <w:tc>
          <w:tcPr>
            <w:tcW w:w="1384" w:type="dxa"/>
            <w:tcBorders>
              <w:left w:val="single" w:sz="18"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 xml:space="preserve">0,4 </w:t>
            </w:r>
          </w:p>
        </w:tc>
        <w:tc>
          <w:tcPr>
            <w:tcW w:w="1384"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0,004  • 10</w:t>
            </w:r>
            <w:r w:rsidRPr="006126B5">
              <w:rPr>
                <w:vertAlign w:val="superscript"/>
                <w:lang w:val="ro-RO"/>
              </w:rPr>
              <w:t>-3</w:t>
            </w:r>
          </w:p>
        </w:tc>
        <w:tc>
          <w:tcPr>
            <w:tcW w:w="683" w:type="dxa"/>
            <w:tcBorders>
              <w:left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0,08</w:t>
            </w:r>
          </w:p>
        </w:tc>
        <w:tc>
          <w:tcPr>
            <w:tcW w:w="900" w:type="dxa"/>
            <w:shd w:val="thinDiagStripe" w:color="auto" w:fill="auto"/>
          </w:tcPr>
          <w:p w:rsidR="00C1781A" w:rsidRPr="006126B5" w:rsidRDefault="00C1781A">
            <w:pPr>
              <w:spacing w:line="360" w:lineRule="auto"/>
              <w:jc w:val="center"/>
              <w:rPr>
                <w:lang w:val="ro-RO"/>
              </w:rPr>
            </w:pPr>
            <w:r w:rsidRPr="006126B5">
              <w:rPr>
                <w:lang w:val="ro-RO"/>
              </w:rPr>
              <w:t>0,19</w:t>
            </w:r>
          </w:p>
        </w:tc>
        <w:tc>
          <w:tcPr>
            <w:tcW w:w="1080" w:type="dxa"/>
            <w:shd w:val="thinDiagStripe" w:color="auto" w:fill="auto"/>
          </w:tcPr>
          <w:p w:rsidR="00C1781A" w:rsidRPr="006126B5" w:rsidRDefault="00C1781A">
            <w:pPr>
              <w:spacing w:line="360" w:lineRule="auto"/>
              <w:jc w:val="center"/>
              <w:rPr>
                <w:lang w:val="ro-RO"/>
              </w:rPr>
            </w:pPr>
            <w:r w:rsidRPr="006126B5">
              <w:rPr>
                <w:lang w:val="ro-RO"/>
              </w:rPr>
              <w:t>0,63</w:t>
            </w:r>
          </w:p>
        </w:tc>
        <w:tc>
          <w:tcPr>
            <w:tcW w:w="787" w:type="dxa"/>
            <w:tcBorders>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1,65</w:t>
            </w:r>
          </w:p>
        </w:tc>
        <w:tc>
          <w:tcPr>
            <w:tcW w:w="787" w:type="dxa"/>
            <w:tcBorders>
              <w:left w:val="nil"/>
              <w:bottom w:val="single" w:sz="4" w:space="0" w:color="auto"/>
            </w:tcBorders>
            <w:shd w:val="horzCross" w:color="999999" w:fill="auto"/>
          </w:tcPr>
          <w:p w:rsidR="00C1781A" w:rsidRPr="006126B5" w:rsidRDefault="00C1781A">
            <w:pPr>
              <w:spacing w:line="360" w:lineRule="auto"/>
              <w:jc w:val="center"/>
              <w:rPr>
                <w:lang w:val="ro-RO"/>
              </w:rPr>
            </w:pPr>
            <w:r w:rsidRPr="006126B5">
              <w:rPr>
                <w:lang w:val="ro-RO"/>
              </w:rPr>
              <w:t>3,11</w:t>
            </w:r>
          </w:p>
        </w:tc>
        <w:tc>
          <w:tcPr>
            <w:tcW w:w="787" w:type="dxa"/>
            <w:tcBorders>
              <w:bottom w:val="single" w:sz="4" w:space="0" w:color="auto"/>
            </w:tcBorders>
            <w:shd w:val="horzCross" w:color="999999" w:fill="auto"/>
          </w:tcPr>
          <w:p w:rsidR="00C1781A" w:rsidRPr="006126B5" w:rsidRDefault="00C1781A">
            <w:pPr>
              <w:spacing w:line="360" w:lineRule="auto"/>
              <w:jc w:val="center"/>
              <w:rPr>
                <w:lang w:val="ro-RO"/>
              </w:rPr>
            </w:pPr>
            <w:r w:rsidRPr="006126B5">
              <w:rPr>
                <w:lang w:val="ro-RO"/>
              </w:rPr>
              <w:t>4,34</w:t>
            </w:r>
          </w:p>
        </w:tc>
        <w:tc>
          <w:tcPr>
            <w:tcW w:w="787" w:type="dxa"/>
            <w:tcBorders>
              <w:bottom w:val="single" w:sz="18"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8,5</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17,2</w:t>
            </w:r>
          </w:p>
        </w:tc>
        <w:tc>
          <w:tcPr>
            <w:tcW w:w="787" w:type="dxa"/>
          </w:tcPr>
          <w:p w:rsidR="00C1781A" w:rsidRPr="006126B5" w:rsidRDefault="00C1781A">
            <w:pPr>
              <w:spacing w:line="360" w:lineRule="auto"/>
              <w:jc w:val="center"/>
              <w:rPr>
                <w:lang w:val="ro-RO"/>
              </w:rPr>
            </w:pPr>
            <w:r w:rsidRPr="006126B5">
              <w:rPr>
                <w:lang w:val="ro-RO"/>
              </w:rPr>
              <w:t>27,2</w:t>
            </w:r>
          </w:p>
        </w:tc>
        <w:tc>
          <w:tcPr>
            <w:tcW w:w="787" w:type="dxa"/>
          </w:tcPr>
          <w:p w:rsidR="00C1781A" w:rsidRPr="006126B5" w:rsidRDefault="00C1781A">
            <w:pPr>
              <w:spacing w:line="360" w:lineRule="auto"/>
              <w:jc w:val="center"/>
              <w:rPr>
                <w:lang w:val="ro-RO"/>
              </w:rPr>
            </w:pPr>
            <w:r w:rsidRPr="006126B5">
              <w:rPr>
                <w:lang w:val="ro-RO"/>
              </w:rPr>
              <w:t>54,5</w:t>
            </w:r>
          </w:p>
        </w:tc>
        <w:tc>
          <w:tcPr>
            <w:tcW w:w="787" w:type="dxa"/>
          </w:tcPr>
          <w:p w:rsidR="00C1781A" w:rsidRPr="006126B5" w:rsidRDefault="00C1781A">
            <w:pPr>
              <w:spacing w:line="360" w:lineRule="auto"/>
              <w:jc w:val="center"/>
              <w:rPr>
                <w:lang w:val="ro-RO"/>
              </w:rPr>
            </w:pPr>
            <w:r w:rsidRPr="006126B5">
              <w:rPr>
                <w:lang w:val="ro-RO"/>
              </w:rPr>
              <w:t>101</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151</w:t>
            </w:r>
          </w:p>
        </w:tc>
      </w:tr>
      <w:tr w:rsidR="00C1781A" w:rsidRPr="006126B5">
        <w:trPr>
          <w:gridAfter w:val="1"/>
          <w:wAfter w:w="949" w:type="dxa"/>
          <w:cantSplit/>
        </w:trPr>
        <w:tc>
          <w:tcPr>
            <w:tcW w:w="1384" w:type="dxa"/>
            <w:tcBorders>
              <w:left w:val="single" w:sz="18"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0,5</w:t>
            </w:r>
          </w:p>
        </w:tc>
        <w:tc>
          <w:tcPr>
            <w:tcW w:w="1384"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0,005  • 10</w:t>
            </w:r>
            <w:r w:rsidRPr="006126B5">
              <w:rPr>
                <w:vertAlign w:val="superscript"/>
                <w:lang w:val="ro-RO"/>
              </w:rPr>
              <w:t>-3</w:t>
            </w:r>
          </w:p>
        </w:tc>
        <w:tc>
          <w:tcPr>
            <w:tcW w:w="683" w:type="dxa"/>
            <w:tcBorders>
              <w:left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0,09</w:t>
            </w:r>
          </w:p>
        </w:tc>
        <w:tc>
          <w:tcPr>
            <w:tcW w:w="900" w:type="dxa"/>
            <w:shd w:val="thinDiagStripe" w:color="auto" w:fill="auto"/>
          </w:tcPr>
          <w:p w:rsidR="00C1781A" w:rsidRPr="006126B5" w:rsidRDefault="00C1781A">
            <w:pPr>
              <w:spacing w:line="360" w:lineRule="auto"/>
              <w:jc w:val="center"/>
              <w:rPr>
                <w:lang w:val="ro-RO"/>
              </w:rPr>
            </w:pPr>
            <w:r w:rsidRPr="006126B5">
              <w:rPr>
                <w:lang w:val="ro-RO"/>
              </w:rPr>
              <w:t>0,24</w:t>
            </w:r>
          </w:p>
        </w:tc>
        <w:tc>
          <w:tcPr>
            <w:tcW w:w="1080" w:type="dxa"/>
            <w:shd w:val="thinDiagStripe" w:color="auto" w:fill="auto"/>
          </w:tcPr>
          <w:p w:rsidR="00C1781A" w:rsidRPr="006126B5" w:rsidRDefault="00C1781A">
            <w:pPr>
              <w:spacing w:line="360" w:lineRule="auto"/>
              <w:jc w:val="center"/>
              <w:rPr>
                <w:lang w:val="ro-RO"/>
              </w:rPr>
            </w:pPr>
            <w:r w:rsidRPr="006126B5">
              <w:rPr>
                <w:lang w:val="ro-RO"/>
              </w:rPr>
              <w:t>0,77</w:t>
            </w:r>
          </w:p>
        </w:tc>
        <w:tc>
          <w:tcPr>
            <w:tcW w:w="787" w:type="dxa"/>
            <w:tcBorders>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2,07</w:t>
            </w:r>
          </w:p>
        </w:tc>
        <w:tc>
          <w:tcPr>
            <w:tcW w:w="787"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3,40</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4,92</w:t>
            </w:r>
          </w:p>
        </w:tc>
        <w:tc>
          <w:tcPr>
            <w:tcW w:w="787" w:type="dxa"/>
            <w:tcBorders>
              <w:top w:val="single" w:sz="18" w:space="0" w:color="auto"/>
              <w:left w:val="single" w:sz="18" w:space="0" w:color="auto"/>
            </w:tcBorders>
          </w:tcPr>
          <w:p w:rsidR="00C1781A" w:rsidRPr="006126B5" w:rsidRDefault="00C1781A">
            <w:pPr>
              <w:spacing w:line="360" w:lineRule="auto"/>
              <w:jc w:val="center"/>
              <w:rPr>
                <w:lang w:val="ro-RO"/>
              </w:rPr>
            </w:pPr>
            <w:r w:rsidRPr="006126B5">
              <w:rPr>
                <w:lang w:val="ro-RO"/>
              </w:rPr>
              <w:t>9,6</w:t>
            </w:r>
          </w:p>
        </w:tc>
        <w:tc>
          <w:tcPr>
            <w:tcW w:w="787" w:type="dxa"/>
          </w:tcPr>
          <w:p w:rsidR="00C1781A" w:rsidRPr="006126B5" w:rsidRDefault="00C1781A">
            <w:pPr>
              <w:spacing w:line="360" w:lineRule="auto"/>
              <w:jc w:val="center"/>
              <w:rPr>
                <w:lang w:val="ro-RO"/>
              </w:rPr>
            </w:pPr>
            <w:r w:rsidRPr="006126B5">
              <w:rPr>
                <w:lang w:val="ro-RO"/>
              </w:rPr>
              <w:t>19,4</w:t>
            </w:r>
          </w:p>
        </w:tc>
        <w:tc>
          <w:tcPr>
            <w:tcW w:w="787" w:type="dxa"/>
          </w:tcPr>
          <w:p w:rsidR="00C1781A" w:rsidRPr="006126B5" w:rsidRDefault="00C1781A">
            <w:pPr>
              <w:spacing w:line="360" w:lineRule="auto"/>
              <w:jc w:val="center"/>
              <w:rPr>
                <w:lang w:val="ro-RO"/>
              </w:rPr>
            </w:pPr>
            <w:r w:rsidRPr="006126B5">
              <w:rPr>
                <w:lang w:val="ro-RO"/>
              </w:rPr>
              <w:t>30,7</w:t>
            </w:r>
          </w:p>
        </w:tc>
        <w:tc>
          <w:tcPr>
            <w:tcW w:w="787" w:type="dxa"/>
          </w:tcPr>
          <w:p w:rsidR="00C1781A" w:rsidRPr="006126B5" w:rsidRDefault="00C1781A">
            <w:pPr>
              <w:spacing w:line="360" w:lineRule="auto"/>
              <w:jc w:val="center"/>
              <w:rPr>
                <w:lang w:val="ro-RO"/>
              </w:rPr>
            </w:pPr>
            <w:r w:rsidRPr="006126B5">
              <w:rPr>
                <w:lang w:val="ro-RO"/>
              </w:rPr>
              <w:t>61,5</w:t>
            </w:r>
          </w:p>
        </w:tc>
        <w:tc>
          <w:tcPr>
            <w:tcW w:w="787" w:type="dxa"/>
          </w:tcPr>
          <w:p w:rsidR="00C1781A" w:rsidRPr="006126B5" w:rsidRDefault="00C1781A">
            <w:pPr>
              <w:spacing w:line="360" w:lineRule="auto"/>
              <w:jc w:val="center"/>
              <w:rPr>
                <w:lang w:val="ro-RO"/>
              </w:rPr>
            </w:pPr>
            <w:r w:rsidRPr="006126B5">
              <w:rPr>
                <w:lang w:val="ro-RO"/>
              </w:rPr>
              <w:t>114</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170</w:t>
            </w:r>
          </w:p>
        </w:tc>
      </w:tr>
      <w:tr w:rsidR="00C1781A" w:rsidRPr="006126B5">
        <w:trPr>
          <w:gridAfter w:val="1"/>
          <w:wAfter w:w="949" w:type="dxa"/>
          <w:cantSplit/>
        </w:trPr>
        <w:tc>
          <w:tcPr>
            <w:tcW w:w="1384" w:type="dxa"/>
            <w:tcBorders>
              <w:left w:val="single" w:sz="18"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0,6</w:t>
            </w:r>
          </w:p>
        </w:tc>
        <w:tc>
          <w:tcPr>
            <w:tcW w:w="1384"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0,006  • 10</w:t>
            </w:r>
            <w:r w:rsidRPr="006126B5">
              <w:rPr>
                <w:vertAlign w:val="superscript"/>
                <w:lang w:val="ro-RO"/>
              </w:rPr>
              <w:t>-3</w:t>
            </w:r>
          </w:p>
        </w:tc>
        <w:tc>
          <w:tcPr>
            <w:tcW w:w="683" w:type="dxa"/>
            <w:tcBorders>
              <w:left w:val="single" w:sz="4" w:space="0" w:color="auto"/>
              <w:bottom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0,11</w:t>
            </w:r>
          </w:p>
        </w:tc>
        <w:tc>
          <w:tcPr>
            <w:tcW w:w="900" w:type="dxa"/>
            <w:tcBorders>
              <w:bottom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0,29</w:t>
            </w:r>
          </w:p>
        </w:tc>
        <w:tc>
          <w:tcPr>
            <w:tcW w:w="1080" w:type="dxa"/>
            <w:tcBorders>
              <w:bottom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0,95</w:t>
            </w:r>
          </w:p>
        </w:tc>
        <w:tc>
          <w:tcPr>
            <w:tcW w:w="787" w:type="dxa"/>
            <w:tcBorders>
              <w:bottom w:val="single" w:sz="18" w:space="0" w:color="auto"/>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2,48</w:t>
            </w:r>
          </w:p>
        </w:tc>
        <w:tc>
          <w:tcPr>
            <w:tcW w:w="787"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3,69</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5,44</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10,6</w:t>
            </w:r>
          </w:p>
        </w:tc>
        <w:tc>
          <w:tcPr>
            <w:tcW w:w="787" w:type="dxa"/>
          </w:tcPr>
          <w:p w:rsidR="00C1781A" w:rsidRPr="006126B5" w:rsidRDefault="00C1781A">
            <w:pPr>
              <w:spacing w:line="360" w:lineRule="auto"/>
              <w:jc w:val="center"/>
              <w:rPr>
                <w:lang w:val="ro-RO"/>
              </w:rPr>
            </w:pPr>
            <w:r w:rsidRPr="006126B5">
              <w:rPr>
                <w:lang w:val="ro-RO"/>
              </w:rPr>
              <w:t>21,4</w:t>
            </w:r>
          </w:p>
        </w:tc>
        <w:tc>
          <w:tcPr>
            <w:tcW w:w="787" w:type="dxa"/>
          </w:tcPr>
          <w:p w:rsidR="00C1781A" w:rsidRPr="006126B5" w:rsidRDefault="00C1781A">
            <w:pPr>
              <w:spacing w:line="360" w:lineRule="auto"/>
              <w:jc w:val="center"/>
              <w:rPr>
                <w:lang w:val="ro-RO"/>
              </w:rPr>
            </w:pPr>
            <w:r w:rsidRPr="006126B5">
              <w:rPr>
                <w:lang w:val="ro-RO"/>
              </w:rPr>
              <w:t>33,9</w:t>
            </w:r>
          </w:p>
        </w:tc>
        <w:tc>
          <w:tcPr>
            <w:tcW w:w="787" w:type="dxa"/>
          </w:tcPr>
          <w:p w:rsidR="00C1781A" w:rsidRPr="006126B5" w:rsidRDefault="00C1781A">
            <w:pPr>
              <w:spacing w:line="360" w:lineRule="auto"/>
              <w:jc w:val="center"/>
              <w:rPr>
                <w:lang w:val="ro-RO"/>
              </w:rPr>
            </w:pPr>
            <w:r w:rsidRPr="006126B5">
              <w:rPr>
                <w:lang w:val="ro-RO"/>
              </w:rPr>
              <w:t>67,8</w:t>
            </w:r>
          </w:p>
        </w:tc>
        <w:tc>
          <w:tcPr>
            <w:tcW w:w="787" w:type="dxa"/>
          </w:tcPr>
          <w:p w:rsidR="00C1781A" w:rsidRPr="006126B5" w:rsidRDefault="00C1781A">
            <w:pPr>
              <w:spacing w:line="360" w:lineRule="auto"/>
              <w:jc w:val="center"/>
              <w:rPr>
                <w:lang w:val="ro-RO"/>
              </w:rPr>
            </w:pPr>
            <w:r w:rsidRPr="006126B5">
              <w:rPr>
                <w:lang w:val="ro-RO"/>
              </w:rPr>
              <w:t>126</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188</w:t>
            </w:r>
          </w:p>
        </w:tc>
      </w:tr>
      <w:tr w:rsidR="00C1781A" w:rsidRPr="006126B5">
        <w:trPr>
          <w:gridAfter w:val="1"/>
          <w:wAfter w:w="949" w:type="dxa"/>
          <w:cantSplit/>
        </w:trPr>
        <w:tc>
          <w:tcPr>
            <w:tcW w:w="1384" w:type="dxa"/>
            <w:tcBorders>
              <w:left w:val="single" w:sz="18"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 xml:space="preserve">0,7 </w:t>
            </w:r>
          </w:p>
        </w:tc>
        <w:tc>
          <w:tcPr>
            <w:tcW w:w="1384"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0,007  • 10</w:t>
            </w:r>
            <w:r w:rsidRPr="006126B5">
              <w:rPr>
                <w:vertAlign w:val="superscript"/>
                <w:lang w:val="ro-RO"/>
              </w:rPr>
              <w:t>-3</w:t>
            </w:r>
          </w:p>
        </w:tc>
        <w:tc>
          <w:tcPr>
            <w:tcW w:w="683" w:type="dxa"/>
            <w:tcBorders>
              <w:left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0,13</w:t>
            </w:r>
          </w:p>
        </w:tc>
        <w:tc>
          <w:tcPr>
            <w:tcW w:w="900" w:type="dxa"/>
            <w:shd w:val="thinDiagStripe" w:color="auto" w:fill="auto"/>
          </w:tcPr>
          <w:p w:rsidR="00C1781A" w:rsidRPr="006126B5" w:rsidRDefault="00C1781A">
            <w:pPr>
              <w:spacing w:line="360" w:lineRule="auto"/>
              <w:jc w:val="center"/>
              <w:rPr>
                <w:lang w:val="ro-RO"/>
              </w:rPr>
            </w:pPr>
            <w:r w:rsidRPr="006126B5">
              <w:rPr>
                <w:lang w:val="ro-RO"/>
              </w:rPr>
              <w:t>0,33</w:t>
            </w:r>
          </w:p>
        </w:tc>
        <w:tc>
          <w:tcPr>
            <w:tcW w:w="1080" w:type="dxa"/>
            <w:tcBorders>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1,11</w:t>
            </w:r>
          </w:p>
        </w:tc>
        <w:tc>
          <w:tcPr>
            <w:tcW w:w="787" w:type="dxa"/>
            <w:tcBorders>
              <w:top w:val="single" w:sz="18" w:space="0" w:color="auto"/>
              <w:left w:val="nil"/>
            </w:tcBorders>
            <w:shd w:val="horzCross" w:color="999999" w:fill="auto"/>
          </w:tcPr>
          <w:p w:rsidR="00C1781A" w:rsidRPr="006126B5" w:rsidRDefault="00C1781A">
            <w:pPr>
              <w:spacing w:line="360" w:lineRule="auto"/>
              <w:jc w:val="center"/>
              <w:rPr>
                <w:lang w:val="ro-RO"/>
              </w:rPr>
            </w:pPr>
            <w:r w:rsidRPr="006126B5">
              <w:rPr>
                <w:lang w:val="ro-RO"/>
              </w:rPr>
              <w:t>2,54</w:t>
            </w:r>
          </w:p>
        </w:tc>
        <w:tc>
          <w:tcPr>
            <w:tcW w:w="787" w:type="dxa"/>
            <w:shd w:val="horzCross" w:color="999999" w:fill="auto"/>
          </w:tcPr>
          <w:p w:rsidR="00C1781A" w:rsidRPr="006126B5" w:rsidRDefault="00C1781A">
            <w:pPr>
              <w:spacing w:line="360" w:lineRule="auto"/>
              <w:jc w:val="center"/>
              <w:rPr>
                <w:lang w:val="ro-RO"/>
              </w:rPr>
            </w:pPr>
            <w:r w:rsidRPr="006126B5">
              <w:rPr>
                <w:lang w:val="ro-RO"/>
              </w:rPr>
              <w:t>3,99</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5,92</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12,3</w:t>
            </w:r>
          </w:p>
        </w:tc>
        <w:tc>
          <w:tcPr>
            <w:tcW w:w="787" w:type="dxa"/>
          </w:tcPr>
          <w:p w:rsidR="00C1781A" w:rsidRPr="006126B5" w:rsidRDefault="00C1781A">
            <w:pPr>
              <w:spacing w:line="360" w:lineRule="auto"/>
              <w:jc w:val="center"/>
              <w:rPr>
                <w:lang w:val="ro-RO"/>
              </w:rPr>
            </w:pPr>
            <w:r w:rsidRPr="006126B5">
              <w:rPr>
                <w:lang w:val="ro-RO"/>
              </w:rPr>
              <w:t>23,3</w:t>
            </w:r>
          </w:p>
        </w:tc>
        <w:tc>
          <w:tcPr>
            <w:tcW w:w="787" w:type="dxa"/>
          </w:tcPr>
          <w:p w:rsidR="00C1781A" w:rsidRPr="006126B5" w:rsidRDefault="00C1781A">
            <w:pPr>
              <w:spacing w:line="360" w:lineRule="auto"/>
              <w:jc w:val="center"/>
              <w:rPr>
                <w:lang w:val="ro-RO"/>
              </w:rPr>
            </w:pPr>
            <w:r w:rsidRPr="006126B5">
              <w:rPr>
                <w:lang w:val="ro-RO"/>
              </w:rPr>
              <w:t>36,8</w:t>
            </w:r>
          </w:p>
        </w:tc>
        <w:tc>
          <w:tcPr>
            <w:tcW w:w="787" w:type="dxa"/>
          </w:tcPr>
          <w:p w:rsidR="00C1781A" w:rsidRPr="006126B5" w:rsidRDefault="00C1781A">
            <w:pPr>
              <w:spacing w:line="360" w:lineRule="auto"/>
              <w:jc w:val="center"/>
              <w:rPr>
                <w:lang w:val="ro-RO"/>
              </w:rPr>
            </w:pPr>
            <w:r w:rsidRPr="006126B5">
              <w:rPr>
                <w:lang w:val="ro-RO"/>
              </w:rPr>
              <w:t>73,6</w:t>
            </w:r>
          </w:p>
        </w:tc>
        <w:tc>
          <w:tcPr>
            <w:tcW w:w="787" w:type="dxa"/>
          </w:tcPr>
          <w:p w:rsidR="00C1781A" w:rsidRPr="006126B5" w:rsidRDefault="00C1781A">
            <w:pPr>
              <w:spacing w:line="360" w:lineRule="auto"/>
              <w:jc w:val="center"/>
              <w:rPr>
                <w:lang w:val="ro-RO"/>
              </w:rPr>
            </w:pPr>
            <w:r w:rsidRPr="006126B5">
              <w:rPr>
                <w:lang w:val="ro-RO"/>
              </w:rPr>
              <w:t>136</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203</w:t>
            </w:r>
          </w:p>
        </w:tc>
      </w:tr>
      <w:tr w:rsidR="00C1781A" w:rsidRPr="006126B5">
        <w:trPr>
          <w:gridAfter w:val="1"/>
          <w:wAfter w:w="949" w:type="dxa"/>
          <w:cantSplit/>
        </w:trPr>
        <w:tc>
          <w:tcPr>
            <w:tcW w:w="1384" w:type="dxa"/>
            <w:tcBorders>
              <w:left w:val="single" w:sz="18" w:space="0" w:color="auto"/>
              <w:right w:val="single" w:sz="4" w:space="0" w:color="auto"/>
            </w:tcBorders>
          </w:tcPr>
          <w:p w:rsidR="00C1781A" w:rsidRPr="006126B5" w:rsidRDefault="00C1781A" w:rsidP="00780E56">
            <w:pPr>
              <w:spacing w:line="360" w:lineRule="auto"/>
              <w:jc w:val="center"/>
              <w:rPr>
                <w:lang w:val="ro-RO"/>
              </w:rPr>
            </w:pPr>
            <w:r w:rsidRPr="006126B5">
              <w:rPr>
                <w:lang w:val="ro-RO"/>
              </w:rPr>
              <w:lastRenderedPageBreak/>
              <w:t xml:space="preserve">0,8 </w:t>
            </w:r>
          </w:p>
        </w:tc>
        <w:tc>
          <w:tcPr>
            <w:tcW w:w="1384"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0,008  • 10</w:t>
            </w:r>
            <w:r w:rsidRPr="006126B5">
              <w:rPr>
                <w:vertAlign w:val="superscript"/>
                <w:lang w:val="ro-RO"/>
              </w:rPr>
              <w:t>-3</w:t>
            </w:r>
          </w:p>
        </w:tc>
        <w:tc>
          <w:tcPr>
            <w:tcW w:w="683" w:type="dxa"/>
            <w:tcBorders>
              <w:left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0,15</w:t>
            </w:r>
          </w:p>
        </w:tc>
        <w:tc>
          <w:tcPr>
            <w:tcW w:w="900" w:type="dxa"/>
            <w:shd w:val="thinDiagStripe" w:color="auto" w:fill="auto"/>
          </w:tcPr>
          <w:p w:rsidR="00C1781A" w:rsidRPr="006126B5" w:rsidRDefault="00C1781A">
            <w:pPr>
              <w:spacing w:line="360" w:lineRule="auto"/>
              <w:jc w:val="center"/>
              <w:rPr>
                <w:lang w:val="ro-RO"/>
              </w:rPr>
            </w:pPr>
            <w:r w:rsidRPr="006126B5">
              <w:rPr>
                <w:lang w:val="ro-RO"/>
              </w:rPr>
              <w:t>0,38</w:t>
            </w:r>
          </w:p>
        </w:tc>
        <w:tc>
          <w:tcPr>
            <w:tcW w:w="1080" w:type="dxa"/>
            <w:tcBorders>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1,27</w:t>
            </w:r>
          </w:p>
        </w:tc>
        <w:tc>
          <w:tcPr>
            <w:tcW w:w="787"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2,60</w:t>
            </w:r>
          </w:p>
        </w:tc>
        <w:tc>
          <w:tcPr>
            <w:tcW w:w="787" w:type="dxa"/>
            <w:shd w:val="horzCross" w:color="999999" w:fill="auto"/>
          </w:tcPr>
          <w:p w:rsidR="00C1781A" w:rsidRPr="006126B5" w:rsidRDefault="00C1781A">
            <w:pPr>
              <w:spacing w:line="360" w:lineRule="auto"/>
              <w:jc w:val="center"/>
              <w:rPr>
                <w:lang w:val="ro-RO"/>
              </w:rPr>
            </w:pPr>
            <w:r w:rsidRPr="006126B5">
              <w:rPr>
                <w:lang w:val="ro-RO"/>
              </w:rPr>
              <w:t>4,30</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6,38</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12,4</w:t>
            </w:r>
          </w:p>
        </w:tc>
        <w:tc>
          <w:tcPr>
            <w:tcW w:w="787" w:type="dxa"/>
          </w:tcPr>
          <w:p w:rsidR="00C1781A" w:rsidRPr="006126B5" w:rsidRDefault="00C1781A">
            <w:pPr>
              <w:spacing w:line="360" w:lineRule="auto"/>
              <w:jc w:val="center"/>
              <w:rPr>
                <w:lang w:val="ro-RO"/>
              </w:rPr>
            </w:pPr>
            <w:r w:rsidRPr="006126B5">
              <w:rPr>
                <w:lang w:val="ro-RO"/>
              </w:rPr>
              <w:t>25,0</w:t>
            </w:r>
          </w:p>
        </w:tc>
        <w:tc>
          <w:tcPr>
            <w:tcW w:w="787" w:type="dxa"/>
          </w:tcPr>
          <w:p w:rsidR="00C1781A" w:rsidRPr="006126B5" w:rsidRDefault="00C1781A">
            <w:pPr>
              <w:spacing w:line="360" w:lineRule="auto"/>
              <w:jc w:val="center"/>
              <w:rPr>
                <w:lang w:val="ro-RO"/>
              </w:rPr>
            </w:pPr>
            <w:r w:rsidRPr="006126B5">
              <w:rPr>
                <w:lang w:val="ro-RO"/>
              </w:rPr>
              <w:t>39,6</w:t>
            </w:r>
          </w:p>
        </w:tc>
        <w:tc>
          <w:tcPr>
            <w:tcW w:w="787" w:type="dxa"/>
          </w:tcPr>
          <w:p w:rsidR="00C1781A" w:rsidRPr="006126B5" w:rsidRDefault="00C1781A">
            <w:pPr>
              <w:spacing w:line="360" w:lineRule="auto"/>
              <w:jc w:val="center"/>
              <w:rPr>
                <w:lang w:val="ro-RO"/>
              </w:rPr>
            </w:pPr>
            <w:r w:rsidRPr="006126B5">
              <w:rPr>
                <w:lang w:val="ro-RO"/>
              </w:rPr>
              <w:t>79,0</w:t>
            </w:r>
          </w:p>
        </w:tc>
        <w:tc>
          <w:tcPr>
            <w:tcW w:w="787" w:type="dxa"/>
          </w:tcPr>
          <w:p w:rsidR="00C1781A" w:rsidRPr="006126B5" w:rsidRDefault="00C1781A">
            <w:pPr>
              <w:spacing w:line="360" w:lineRule="auto"/>
              <w:jc w:val="center"/>
              <w:rPr>
                <w:lang w:val="ro-RO"/>
              </w:rPr>
            </w:pPr>
            <w:r w:rsidRPr="006126B5">
              <w:rPr>
                <w:lang w:val="ro-RO"/>
              </w:rPr>
              <w:t>146</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218</w:t>
            </w:r>
          </w:p>
        </w:tc>
      </w:tr>
      <w:tr w:rsidR="00C1781A" w:rsidRPr="006126B5">
        <w:trPr>
          <w:gridAfter w:val="1"/>
          <w:wAfter w:w="949" w:type="dxa"/>
          <w:cantSplit/>
        </w:trPr>
        <w:tc>
          <w:tcPr>
            <w:tcW w:w="1384" w:type="dxa"/>
            <w:tcBorders>
              <w:left w:val="single" w:sz="18"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 xml:space="preserve">0,9 </w:t>
            </w:r>
          </w:p>
        </w:tc>
        <w:tc>
          <w:tcPr>
            <w:tcW w:w="1384"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0,009  • 10</w:t>
            </w:r>
            <w:r w:rsidRPr="006126B5">
              <w:rPr>
                <w:vertAlign w:val="superscript"/>
                <w:lang w:val="ro-RO"/>
              </w:rPr>
              <w:t>-3</w:t>
            </w:r>
          </w:p>
        </w:tc>
        <w:tc>
          <w:tcPr>
            <w:tcW w:w="683" w:type="dxa"/>
            <w:tcBorders>
              <w:left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0,17</w:t>
            </w:r>
          </w:p>
        </w:tc>
        <w:tc>
          <w:tcPr>
            <w:tcW w:w="900" w:type="dxa"/>
            <w:shd w:val="thinDiagStripe" w:color="auto" w:fill="auto"/>
          </w:tcPr>
          <w:p w:rsidR="00C1781A" w:rsidRPr="006126B5" w:rsidRDefault="00C1781A">
            <w:pPr>
              <w:spacing w:line="360" w:lineRule="auto"/>
              <w:jc w:val="center"/>
              <w:rPr>
                <w:lang w:val="ro-RO"/>
              </w:rPr>
            </w:pPr>
            <w:r w:rsidRPr="006126B5">
              <w:rPr>
                <w:lang w:val="ro-RO"/>
              </w:rPr>
              <w:t>0,43</w:t>
            </w:r>
          </w:p>
        </w:tc>
        <w:tc>
          <w:tcPr>
            <w:tcW w:w="1080" w:type="dxa"/>
            <w:tcBorders>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1,43</w:t>
            </w:r>
          </w:p>
        </w:tc>
        <w:tc>
          <w:tcPr>
            <w:tcW w:w="787" w:type="dxa"/>
            <w:tcBorders>
              <w:left w:val="nil"/>
              <w:bottom w:val="single" w:sz="4" w:space="0" w:color="auto"/>
            </w:tcBorders>
            <w:shd w:val="horzCross" w:color="999999" w:fill="auto"/>
          </w:tcPr>
          <w:p w:rsidR="00C1781A" w:rsidRPr="006126B5" w:rsidRDefault="00C1781A">
            <w:pPr>
              <w:spacing w:line="360" w:lineRule="auto"/>
              <w:jc w:val="center"/>
              <w:rPr>
                <w:lang w:val="ro-RO"/>
              </w:rPr>
            </w:pPr>
            <w:r w:rsidRPr="006126B5">
              <w:rPr>
                <w:lang w:val="ro-RO"/>
              </w:rPr>
              <w:t>2,66</w:t>
            </w:r>
          </w:p>
        </w:tc>
        <w:tc>
          <w:tcPr>
            <w:tcW w:w="787" w:type="dxa"/>
            <w:tcBorders>
              <w:bottom w:val="single" w:sz="4" w:space="0" w:color="auto"/>
            </w:tcBorders>
            <w:shd w:val="horzCross" w:color="999999" w:fill="auto"/>
          </w:tcPr>
          <w:p w:rsidR="00C1781A" w:rsidRPr="006126B5" w:rsidRDefault="00C1781A">
            <w:pPr>
              <w:spacing w:line="360" w:lineRule="auto"/>
              <w:jc w:val="center"/>
              <w:rPr>
                <w:lang w:val="ro-RO"/>
              </w:rPr>
            </w:pPr>
            <w:r w:rsidRPr="006126B5">
              <w:rPr>
                <w:lang w:val="ro-RO"/>
              </w:rPr>
              <w:t>4,59</w:t>
            </w:r>
          </w:p>
        </w:tc>
        <w:tc>
          <w:tcPr>
            <w:tcW w:w="787" w:type="dxa"/>
            <w:tcBorders>
              <w:bottom w:val="single" w:sz="4"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6,80</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13,2</w:t>
            </w:r>
          </w:p>
        </w:tc>
        <w:tc>
          <w:tcPr>
            <w:tcW w:w="787" w:type="dxa"/>
          </w:tcPr>
          <w:p w:rsidR="00C1781A" w:rsidRPr="006126B5" w:rsidRDefault="00C1781A">
            <w:pPr>
              <w:spacing w:line="360" w:lineRule="auto"/>
              <w:jc w:val="center"/>
              <w:rPr>
                <w:lang w:val="ro-RO"/>
              </w:rPr>
            </w:pPr>
            <w:r w:rsidRPr="006126B5">
              <w:rPr>
                <w:lang w:val="ro-RO"/>
              </w:rPr>
              <w:t>26,7</w:t>
            </w:r>
          </w:p>
        </w:tc>
        <w:tc>
          <w:tcPr>
            <w:tcW w:w="787" w:type="dxa"/>
          </w:tcPr>
          <w:p w:rsidR="00C1781A" w:rsidRPr="006126B5" w:rsidRDefault="00C1781A">
            <w:pPr>
              <w:spacing w:line="360" w:lineRule="auto"/>
              <w:jc w:val="center"/>
              <w:rPr>
                <w:lang w:val="ro-RO"/>
              </w:rPr>
            </w:pPr>
            <w:r w:rsidRPr="006126B5">
              <w:rPr>
                <w:lang w:val="ro-RO"/>
              </w:rPr>
              <w:t>42,1</w:t>
            </w:r>
          </w:p>
        </w:tc>
        <w:tc>
          <w:tcPr>
            <w:tcW w:w="787" w:type="dxa"/>
          </w:tcPr>
          <w:p w:rsidR="00C1781A" w:rsidRPr="006126B5" w:rsidRDefault="00C1781A">
            <w:pPr>
              <w:spacing w:line="360" w:lineRule="auto"/>
              <w:jc w:val="center"/>
              <w:rPr>
                <w:lang w:val="ro-RO"/>
              </w:rPr>
            </w:pPr>
            <w:r w:rsidRPr="006126B5">
              <w:rPr>
                <w:lang w:val="ro-RO"/>
              </w:rPr>
              <w:t>84,1</w:t>
            </w:r>
          </w:p>
        </w:tc>
        <w:tc>
          <w:tcPr>
            <w:tcW w:w="787" w:type="dxa"/>
          </w:tcPr>
          <w:p w:rsidR="00C1781A" w:rsidRPr="006126B5" w:rsidRDefault="00C1781A">
            <w:pPr>
              <w:spacing w:line="360" w:lineRule="auto"/>
              <w:jc w:val="center"/>
              <w:rPr>
                <w:lang w:val="ro-RO"/>
              </w:rPr>
            </w:pPr>
            <w:r w:rsidRPr="006126B5">
              <w:rPr>
                <w:lang w:val="ro-RO"/>
              </w:rPr>
              <w:t>155</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232</w:t>
            </w:r>
          </w:p>
        </w:tc>
      </w:tr>
      <w:tr w:rsidR="00C1781A" w:rsidRPr="006126B5">
        <w:trPr>
          <w:gridAfter w:val="1"/>
          <w:wAfter w:w="949" w:type="dxa"/>
          <w:cantSplit/>
          <w:trHeight w:val="242"/>
        </w:trPr>
        <w:tc>
          <w:tcPr>
            <w:tcW w:w="1384" w:type="dxa"/>
            <w:tcBorders>
              <w:left w:val="single" w:sz="18"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1</w:t>
            </w:r>
          </w:p>
        </w:tc>
        <w:tc>
          <w:tcPr>
            <w:tcW w:w="1384"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0,01  • 10</w:t>
            </w:r>
            <w:r w:rsidRPr="006126B5">
              <w:rPr>
                <w:vertAlign w:val="superscript"/>
                <w:lang w:val="ro-RO"/>
              </w:rPr>
              <w:t>-3</w:t>
            </w:r>
          </w:p>
        </w:tc>
        <w:tc>
          <w:tcPr>
            <w:tcW w:w="683" w:type="dxa"/>
            <w:tcBorders>
              <w:left w:val="single" w:sz="4" w:space="0" w:color="auto"/>
              <w:bottom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0,19</w:t>
            </w:r>
          </w:p>
        </w:tc>
        <w:tc>
          <w:tcPr>
            <w:tcW w:w="900" w:type="dxa"/>
            <w:tcBorders>
              <w:bottom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0,48</w:t>
            </w:r>
          </w:p>
        </w:tc>
        <w:tc>
          <w:tcPr>
            <w:tcW w:w="1080" w:type="dxa"/>
            <w:tcBorders>
              <w:bottom w:val="single" w:sz="18" w:space="0" w:color="auto"/>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1,59</w:t>
            </w:r>
          </w:p>
        </w:tc>
        <w:tc>
          <w:tcPr>
            <w:tcW w:w="787" w:type="dxa"/>
            <w:tcBorders>
              <w:left w:val="nil"/>
              <w:bottom w:val="single" w:sz="4" w:space="0" w:color="auto"/>
            </w:tcBorders>
            <w:shd w:val="horzCross" w:color="999999" w:fill="auto"/>
          </w:tcPr>
          <w:p w:rsidR="00C1781A" w:rsidRPr="006126B5" w:rsidRDefault="00C1781A">
            <w:pPr>
              <w:spacing w:line="360" w:lineRule="auto"/>
              <w:jc w:val="center"/>
              <w:rPr>
                <w:lang w:val="ro-RO"/>
              </w:rPr>
            </w:pPr>
            <w:r w:rsidRPr="006126B5">
              <w:rPr>
                <w:lang w:val="ro-RO"/>
              </w:rPr>
              <w:t>2,72</w:t>
            </w:r>
          </w:p>
        </w:tc>
        <w:tc>
          <w:tcPr>
            <w:tcW w:w="787" w:type="dxa"/>
            <w:tcBorders>
              <w:bottom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4,86</w:t>
            </w:r>
          </w:p>
        </w:tc>
        <w:tc>
          <w:tcPr>
            <w:tcW w:w="787" w:type="dxa"/>
            <w:tcBorders>
              <w:bottom w:val="single" w:sz="18"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7,20</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14,0</w:t>
            </w:r>
          </w:p>
        </w:tc>
        <w:tc>
          <w:tcPr>
            <w:tcW w:w="787" w:type="dxa"/>
          </w:tcPr>
          <w:p w:rsidR="00C1781A" w:rsidRPr="006126B5" w:rsidRDefault="00C1781A">
            <w:pPr>
              <w:spacing w:line="360" w:lineRule="auto"/>
              <w:jc w:val="center"/>
              <w:rPr>
                <w:lang w:val="ro-RO"/>
              </w:rPr>
            </w:pPr>
            <w:r w:rsidRPr="006126B5">
              <w:rPr>
                <w:lang w:val="ro-RO"/>
              </w:rPr>
              <w:t>28,2</w:t>
            </w:r>
          </w:p>
        </w:tc>
        <w:tc>
          <w:tcPr>
            <w:tcW w:w="787" w:type="dxa"/>
          </w:tcPr>
          <w:p w:rsidR="00C1781A" w:rsidRPr="006126B5" w:rsidRDefault="00C1781A">
            <w:pPr>
              <w:spacing w:line="360" w:lineRule="auto"/>
              <w:jc w:val="center"/>
              <w:rPr>
                <w:lang w:val="ro-RO"/>
              </w:rPr>
            </w:pPr>
            <w:r w:rsidRPr="006126B5">
              <w:rPr>
                <w:lang w:val="ro-RO"/>
              </w:rPr>
              <w:t>44,6</w:t>
            </w:r>
          </w:p>
        </w:tc>
        <w:tc>
          <w:tcPr>
            <w:tcW w:w="787" w:type="dxa"/>
          </w:tcPr>
          <w:p w:rsidR="00C1781A" w:rsidRPr="006126B5" w:rsidRDefault="00C1781A">
            <w:pPr>
              <w:spacing w:line="360" w:lineRule="auto"/>
              <w:jc w:val="center"/>
              <w:rPr>
                <w:lang w:val="ro-RO"/>
              </w:rPr>
            </w:pPr>
            <w:r w:rsidRPr="006126B5">
              <w:rPr>
                <w:lang w:val="ro-RO"/>
              </w:rPr>
              <w:t>88,4</w:t>
            </w:r>
          </w:p>
        </w:tc>
        <w:tc>
          <w:tcPr>
            <w:tcW w:w="787" w:type="dxa"/>
          </w:tcPr>
          <w:p w:rsidR="00C1781A" w:rsidRPr="006126B5" w:rsidRDefault="00C1781A">
            <w:pPr>
              <w:spacing w:line="360" w:lineRule="auto"/>
              <w:jc w:val="center"/>
              <w:rPr>
                <w:lang w:val="ro-RO"/>
              </w:rPr>
            </w:pPr>
            <w:r w:rsidRPr="006126B5">
              <w:rPr>
                <w:lang w:val="ro-RO"/>
              </w:rPr>
              <w:t>165</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245</w:t>
            </w:r>
          </w:p>
        </w:tc>
      </w:tr>
      <w:tr w:rsidR="00C1781A" w:rsidRPr="006126B5">
        <w:trPr>
          <w:gridAfter w:val="1"/>
          <w:wAfter w:w="949" w:type="dxa"/>
          <w:cantSplit/>
        </w:trPr>
        <w:tc>
          <w:tcPr>
            <w:tcW w:w="1384" w:type="dxa"/>
            <w:tcBorders>
              <w:left w:val="single" w:sz="18"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2</w:t>
            </w:r>
          </w:p>
        </w:tc>
        <w:tc>
          <w:tcPr>
            <w:tcW w:w="1384"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0,02  • 10</w:t>
            </w:r>
            <w:r w:rsidRPr="006126B5">
              <w:rPr>
                <w:vertAlign w:val="superscript"/>
                <w:lang w:val="ro-RO"/>
              </w:rPr>
              <w:t>-3</w:t>
            </w:r>
          </w:p>
        </w:tc>
        <w:tc>
          <w:tcPr>
            <w:tcW w:w="683" w:type="dxa"/>
            <w:tcBorders>
              <w:left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0,38</w:t>
            </w:r>
          </w:p>
        </w:tc>
        <w:tc>
          <w:tcPr>
            <w:tcW w:w="900" w:type="dxa"/>
            <w:tcBorders>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0,96</w:t>
            </w:r>
          </w:p>
        </w:tc>
        <w:tc>
          <w:tcPr>
            <w:tcW w:w="1080" w:type="dxa"/>
            <w:tcBorders>
              <w:top w:val="single" w:sz="18" w:space="0" w:color="auto"/>
              <w:left w:val="nil"/>
            </w:tcBorders>
            <w:shd w:val="horzCross" w:color="999999" w:fill="auto"/>
          </w:tcPr>
          <w:p w:rsidR="00C1781A" w:rsidRPr="006126B5" w:rsidRDefault="00C1781A">
            <w:pPr>
              <w:spacing w:line="360" w:lineRule="auto"/>
              <w:jc w:val="center"/>
              <w:rPr>
                <w:lang w:val="ro-RO"/>
              </w:rPr>
            </w:pPr>
            <w:r w:rsidRPr="006126B5">
              <w:rPr>
                <w:lang w:val="ro-RO"/>
              </w:rPr>
              <w:t>1,80</w:t>
            </w:r>
          </w:p>
        </w:tc>
        <w:tc>
          <w:tcPr>
            <w:tcW w:w="787" w:type="dxa"/>
            <w:tcBorders>
              <w:righ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3,29</w:t>
            </w:r>
          </w:p>
        </w:tc>
        <w:tc>
          <w:tcPr>
            <w:tcW w:w="787" w:type="dxa"/>
            <w:tcBorders>
              <w:top w:val="nil"/>
              <w:left w:val="nil"/>
            </w:tcBorders>
          </w:tcPr>
          <w:p w:rsidR="00C1781A" w:rsidRPr="006126B5" w:rsidRDefault="00C1781A">
            <w:pPr>
              <w:spacing w:line="360" w:lineRule="auto"/>
              <w:jc w:val="center"/>
              <w:rPr>
                <w:lang w:val="ro-RO"/>
              </w:rPr>
            </w:pPr>
            <w:r w:rsidRPr="006126B5">
              <w:rPr>
                <w:lang w:val="ro-RO"/>
              </w:rPr>
              <w:t>7,09</w:t>
            </w:r>
          </w:p>
        </w:tc>
        <w:tc>
          <w:tcPr>
            <w:tcW w:w="787" w:type="dxa"/>
            <w:tcBorders>
              <w:top w:val="nil"/>
            </w:tcBorders>
          </w:tcPr>
          <w:p w:rsidR="00C1781A" w:rsidRPr="006126B5" w:rsidRDefault="00C1781A">
            <w:pPr>
              <w:spacing w:line="360" w:lineRule="auto"/>
              <w:jc w:val="center"/>
              <w:rPr>
                <w:lang w:val="ro-RO"/>
              </w:rPr>
            </w:pPr>
            <w:r w:rsidRPr="006126B5">
              <w:rPr>
                <w:lang w:val="ro-RO"/>
              </w:rPr>
              <w:t>10,48</w:t>
            </w:r>
          </w:p>
        </w:tc>
        <w:tc>
          <w:tcPr>
            <w:tcW w:w="787" w:type="dxa"/>
          </w:tcPr>
          <w:p w:rsidR="00C1781A" w:rsidRPr="006126B5" w:rsidRDefault="00C1781A">
            <w:pPr>
              <w:spacing w:line="360" w:lineRule="auto"/>
              <w:jc w:val="center"/>
              <w:rPr>
                <w:lang w:val="ro-RO"/>
              </w:rPr>
            </w:pPr>
            <w:r w:rsidRPr="006126B5">
              <w:rPr>
                <w:lang w:val="ro-RO"/>
              </w:rPr>
              <w:t>20,3</w:t>
            </w:r>
          </w:p>
        </w:tc>
        <w:tc>
          <w:tcPr>
            <w:tcW w:w="787" w:type="dxa"/>
          </w:tcPr>
          <w:p w:rsidR="00C1781A" w:rsidRPr="006126B5" w:rsidRDefault="00C1781A">
            <w:pPr>
              <w:spacing w:line="360" w:lineRule="auto"/>
              <w:jc w:val="center"/>
              <w:rPr>
                <w:lang w:val="ro-RO"/>
              </w:rPr>
            </w:pPr>
            <w:r w:rsidRPr="006126B5">
              <w:rPr>
                <w:lang w:val="ro-RO"/>
              </w:rPr>
              <w:t>40,8</w:t>
            </w:r>
          </w:p>
        </w:tc>
        <w:tc>
          <w:tcPr>
            <w:tcW w:w="787" w:type="dxa"/>
          </w:tcPr>
          <w:p w:rsidR="00C1781A" w:rsidRPr="006126B5" w:rsidRDefault="00C1781A">
            <w:pPr>
              <w:spacing w:line="360" w:lineRule="auto"/>
              <w:jc w:val="center"/>
              <w:rPr>
                <w:lang w:val="ro-RO"/>
              </w:rPr>
            </w:pPr>
            <w:r w:rsidRPr="006126B5">
              <w:rPr>
                <w:lang w:val="ro-RO"/>
              </w:rPr>
              <w:t>64,3</w:t>
            </w:r>
          </w:p>
        </w:tc>
        <w:tc>
          <w:tcPr>
            <w:tcW w:w="787" w:type="dxa"/>
          </w:tcPr>
          <w:p w:rsidR="00C1781A" w:rsidRPr="006126B5" w:rsidRDefault="00C1781A">
            <w:pPr>
              <w:spacing w:line="360" w:lineRule="auto"/>
              <w:jc w:val="center"/>
              <w:rPr>
                <w:lang w:val="ro-RO"/>
              </w:rPr>
            </w:pPr>
            <w:r w:rsidRPr="006126B5">
              <w:rPr>
                <w:lang w:val="ro-RO"/>
              </w:rPr>
              <w:t>127</w:t>
            </w:r>
          </w:p>
        </w:tc>
        <w:tc>
          <w:tcPr>
            <w:tcW w:w="787" w:type="dxa"/>
          </w:tcPr>
          <w:p w:rsidR="00C1781A" w:rsidRPr="006126B5" w:rsidRDefault="00C1781A">
            <w:pPr>
              <w:spacing w:line="360" w:lineRule="auto"/>
              <w:jc w:val="center"/>
              <w:rPr>
                <w:lang w:val="ro-RO"/>
              </w:rPr>
            </w:pPr>
            <w:r w:rsidRPr="006126B5">
              <w:rPr>
                <w:lang w:val="ro-RO"/>
              </w:rPr>
              <w:t>237</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352</w:t>
            </w:r>
          </w:p>
        </w:tc>
      </w:tr>
      <w:tr w:rsidR="00C1781A" w:rsidRPr="006126B5">
        <w:trPr>
          <w:gridAfter w:val="1"/>
          <w:wAfter w:w="949" w:type="dxa"/>
          <w:cantSplit/>
        </w:trPr>
        <w:tc>
          <w:tcPr>
            <w:tcW w:w="1384" w:type="dxa"/>
            <w:tcBorders>
              <w:left w:val="single" w:sz="18" w:space="0" w:color="auto"/>
              <w:bottom w:val="nil"/>
              <w:right w:val="single" w:sz="4" w:space="0" w:color="auto"/>
            </w:tcBorders>
          </w:tcPr>
          <w:p w:rsidR="00C1781A" w:rsidRPr="006126B5" w:rsidRDefault="00C1781A" w:rsidP="00780E56">
            <w:pPr>
              <w:spacing w:line="360" w:lineRule="auto"/>
              <w:jc w:val="center"/>
              <w:rPr>
                <w:lang w:val="ro-RO"/>
              </w:rPr>
            </w:pPr>
            <w:r w:rsidRPr="006126B5">
              <w:rPr>
                <w:lang w:val="ro-RO"/>
              </w:rPr>
              <w:t>3</w:t>
            </w:r>
          </w:p>
        </w:tc>
        <w:tc>
          <w:tcPr>
            <w:tcW w:w="1384" w:type="dxa"/>
            <w:tcBorders>
              <w:left w:val="single" w:sz="18" w:space="0" w:color="auto"/>
              <w:bottom w:val="nil"/>
              <w:right w:val="single" w:sz="4" w:space="0" w:color="auto"/>
            </w:tcBorders>
          </w:tcPr>
          <w:p w:rsidR="00C1781A" w:rsidRPr="006126B5" w:rsidRDefault="00C1781A">
            <w:pPr>
              <w:spacing w:line="360" w:lineRule="auto"/>
              <w:jc w:val="center"/>
              <w:rPr>
                <w:lang w:val="ro-RO"/>
              </w:rPr>
            </w:pPr>
            <w:r w:rsidRPr="006126B5">
              <w:rPr>
                <w:lang w:val="ro-RO"/>
              </w:rPr>
              <w:t>0,03  • 10</w:t>
            </w:r>
            <w:r w:rsidRPr="006126B5">
              <w:rPr>
                <w:vertAlign w:val="superscript"/>
                <w:lang w:val="ro-RO"/>
              </w:rPr>
              <w:t>-3</w:t>
            </w:r>
          </w:p>
        </w:tc>
        <w:tc>
          <w:tcPr>
            <w:tcW w:w="683" w:type="dxa"/>
            <w:tcBorders>
              <w:left w:val="single" w:sz="4" w:space="0" w:color="auto"/>
              <w:bottom w:val="single" w:sz="4" w:space="0" w:color="auto"/>
            </w:tcBorders>
            <w:shd w:val="thinDiagStripe" w:color="auto" w:fill="auto"/>
          </w:tcPr>
          <w:p w:rsidR="00C1781A" w:rsidRPr="006126B5" w:rsidRDefault="00C1781A">
            <w:pPr>
              <w:spacing w:line="360" w:lineRule="auto"/>
              <w:jc w:val="center"/>
              <w:rPr>
                <w:lang w:val="ro-RO"/>
              </w:rPr>
            </w:pPr>
            <w:r w:rsidRPr="006126B5">
              <w:rPr>
                <w:lang w:val="ro-RO"/>
              </w:rPr>
              <w:t>0,57</w:t>
            </w:r>
          </w:p>
        </w:tc>
        <w:tc>
          <w:tcPr>
            <w:tcW w:w="900" w:type="dxa"/>
            <w:tcBorders>
              <w:bottom w:val="single" w:sz="18" w:space="0" w:color="auto"/>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1,44</w:t>
            </w:r>
          </w:p>
        </w:tc>
        <w:tc>
          <w:tcPr>
            <w:tcW w:w="1080"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2,19</w:t>
            </w:r>
          </w:p>
        </w:tc>
        <w:tc>
          <w:tcPr>
            <w:tcW w:w="787" w:type="dxa"/>
            <w:tcBorders>
              <w:bottom w:val="single" w:sz="4" w:space="0" w:color="auto"/>
              <w:righ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4,10</w:t>
            </w:r>
          </w:p>
        </w:tc>
        <w:tc>
          <w:tcPr>
            <w:tcW w:w="787" w:type="dxa"/>
            <w:tcBorders>
              <w:left w:val="nil"/>
            </w:tcBorders>
          </w:tcPr>
          <w:p w:rsidR="00C1781A" w:rsidRPr="006126B5" w:rsidRDefault="00C1781A">
            <w:pPr>
              <w:spacing w:line="360" w:lineRule="auto"/>
              <w:jc w:val="center"/>
              <w:rPr>
                <w:lang w:val="ro-RO"/>
              </w:rPr>
            </w:pPr>
            <w:r w:rsidRPr="006126B5">
              <w:rPr>
                <w:lang w:val="ro-RO"/>
              </w:rPr>
              <w:t>8,91</w:t>
            </w:r>
          </w:p>
        </w:tc>
        <w:tc>
          <w:tcPr>
            <w:tcW w:w="787" w:type="dxa"/>
          </w:tcPr>
          <w:p w:rsidR="00C1781A" w:rsidRPr="006126B5" w:rsidRDefault="00C1781A">
            <w:pPr>
              <w:spacing w:line="360" w:lineRule="auto"/>
              <w:jc w:val="center"/>
              <w:rPr>
                <w:lang w:val="ro-RO"/>
              </w:rPr>
            </w:pPr>
            <w:r w:rsidRPr="006126B5">
              <w:rPr>
                <w:lang w:val="ro-RO"/>
              </w:rPr>
              <w:t>13,01</w:t>
            </w:r>
          </w:p>
        </w:tc>
        <w:tc>
          <w:tcPr>
            <w:tcW w:w="787" w:type="dxa"/>
          </w:tcPr>
          <w:p w:rsidR="00C1781A" w:rsidRPr="006126B5" w:rsidRDefault="00C1781A">
            <w:pPr>
              <w:spacing w:line="360" w:lineRule="auto"/>
              <w:jc w:val="center"/>
              <w:rPr>
                <w:lang w:val="ro-RO"/>
              </w:rPr>
            </w:pPr>
            <w:r w:rsidRPr="006126B5">
              <w:rPr>
                <w:lang w:val="ro-RO"/>
              </w:rPr>
              <w:t>25,1</w:t>
            </w:r>
          </w:p>
        </w:tc>
        <w:tc>
          <w:tcPr>
            <w:tcW w:w="787" w:type="dxa"/>
          </w:tcPr>
          <w:p w:rsidR="00C1781A" w:rsidRPr="006126B5" w:rsidRDefault="00C1781A">
            <w:pPr>
              <w:spacing w:line="360" w:lineRule="auto"/>
              <w:jc w:val="center"/>
              <w:rPr>
                <w:lang w:val="ro-RO"/>
              </w:rPr>
            </w:pPr>
            <w:r w:rsidRPr="006126B5">
              <w:rPr>
                <w:lang w:val="ro-RO"/>
              </w:rPr>
              <w:t>50,5</w:t>
            </w:r>
          </w:p>
        </w:tc>
        <w:tc>
          <w:tcPr>
            <w:tcW w:w="787" w:type="dxa"/>
          </w:tcPr>
          <w:p w:rsidR="00C1781A" w:rsidRPr="006126B5" w:rsidRDefault="00C1781A">
            <w:pPr>
              <w:spacing w:line="360" w:lineRule="auto"/>
              <w:jc w:val="center"/>
              <w:rPr>
                <w:lang w:val="ro-RO"/>
              </w:rPr>
            </w:pPr>
            <w:r w:rsidRPr="006126B5">
              <w:rPr>
                <w:lang w:val="ro-RO"/>
              </w:rPr>
              <w:t>79,5</w:t>
            </w:r>
          </w:p>
        </w:tc>
        <w:tc>
          <w:tcPr>
            <w:tcW w:w="787" w:type="dxa"/>
          </w:tcPr>
          <w:p w:rsidR="00C1781A" w:rsidRPr="006126B5" w:rsidRDefault="00C1781A">
            <w:pPr>
              <w:spacing w:line="360" w:lineRule="auto"/>
              <w:jc w:val="center"/>
              <w:rPr>
                <w:lang w:val="ro-RO"/>
              </w:rPr>
            </w:pPr>
            <w:r w:rsidRPr="006126B5">
              <w:rPr>
                <w:lang w:val="ro-RO"/>
              </w:rPr>
              <w:t>158</w:t>
            </w:r>
          </w:p>
        </w:tc>
        <w:tc>
          <w:tcPr>
            <w:tcW w:w="787" w:type="dxa"/>
          </w:tcPr>
          <w:p w:rsidR="00C1781A" w:rsidRPr="006126B5" w:rsidRDefault="00C1781A">
            <w:pPr>
              <w:spacing w:line="360" w:lineRule="auto"/>
              <w:jc w:val="center"/>
              <w:rPr>
                <w:lang w:val="ro-RO"/>
              </w:rPr>
            </w:pPr>
            <w:r w:rsidRPr="006126B5">
              <w:rPr>
                <w:lang w:val="ro-RO"/>
              </w:rPr>
              <w:t>292</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435</w:t>
            </w:r>
          </w:p>
        </w:tc>
      </w:tr>
      <w:tr w:rsidR="00C1781A" w:rsidRPr="006126B5">
        <w:trPr>
          <w:gridAfter w:val="1"/>
          <w:wAfter w:w="949" w:type="dxa"/>
          <w:cantSplit/>
        </w:trPr>
        <w:tc>
          <w:tcPr>
            <w:tcW w:w="1384" w:type="dxa"/>
            <w:tcBorders>
              <w:left w:val="single" w:sz="18"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4</w:t>
            </w:r>
          </w:p>
        </w:tc>
        <w:tc>
          <w:tcPr>
            <w:tcW w:w="1384"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0,04  • 10</w:t>
            </w:r>
            <w:r w:rsidRPr="006126B5">
              <w:rPr>
                <w:vertAlign w:val="superscript"/>
                <w:lang w:val="ro-RO"/>
              </w:rPr>
              <w:t>-3</w:t>
            </w:r>
          </w:p>
        </w:tc>
        <w:tc>
          <w:tcPr>
            <w:tcW w:w="683" w:type="dxa"/>
            <w:tcBorders>
              <w:left w:val="single" w:sz="4" w:space="0" w:color="auto"/>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0,76</w:t>
            </w:r>
          </w:p>
        </w:tc>
        <w:tc>
          <w:tcPr>
            <w:tcW w:w="900" w:type="dxa"/>
            <w:tcBorders>
              <w:top w:val="single" w:sz="18" w:space="0" w:color="auto"/>
              <w:left w:val="nil"/>
            </w:tcBorders>
            <w:shd w:val="horzCross" w:color="999999" w:fill="auto"/>
          </w:tcPr>
          <w:p w:rsidR="00C1781A" w:rsidRPr="006126B5" w:rsidRDefault="00C1781A">
            <w:pPr>
              <w:spacing w:line="360" w:lineRule="auto"/>
              <w:jc w:val="center"/>
              <w:rPr>
                <w:lang w:val="ro-RO"/>
              </w:rPr>
            </w:pPr>
            <w:r w:rsidRPr="006126B5">
              <w:rPr>
                <w:lang w:val="ro-RO"/>
              </w:rPr>
              <w:t>1,48</w:t>
            </w:r>
          </w:p>
        </w:tc>
        <w:tc>
          <w:tcPr>
            <w:tcW w:w="1080" w:type="dxa"/>
            <w:shd w:val="horzCross" w:color="999999" w:fill="auto"/>
          </w:tcPr>
          <w:p w:rsidR="00C1781A" w:rsidRPr="006126B5" w:rsidRDefault="00C1781A">
            <w:pPr>
              <w:spacing w:line="360" w:lineRule="auto"/>
              <w:jc w:val="center"/>
              <w:rPr>
                <w:lang w:val="ro-RO"/>
              </w:rPr>
            </w:pPr>
            <w:r w:rsidRPr="006126B5">
              <w:rPr>
                <w:lang w:val="ro-RO"/>
              </w:rPr>
              <w:t>2,48</w:t>
            </w:r>
          </w:p>
        </w:tc>
        <w:tc>
          <w:tcPr>
            <w:tcW w:w="787" w:type="dxa"/>
            <w:tcBorders>
              <w:bottom w:val="single" w:sz="18" w:space="0" w:color="auto"/>
              <w:righ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4,79</w:t>
            </w:r>
          </w:p>
        </w:tc>
        <w:tc>
          <w:tcPr>
            <w:tcW w:w="787" w:type="dxa"/>
            <w:tcBorders>
              <w:left w:val="nil"/>
            </w:tcBorders>
          </w:tcPr>
          <w:p w:rsidR="00C1781A" w:rsidRPr="006126B5" w:rsidRDefault="00C1781A">
            <w:pPr>
              <w:spacing w:line="360" w:lineRule="auto"/>
              <w:jc w:val="center"/>
              <w:rPr>
                <w:lang w:val="ro-RO"/>
              </w:rPr>
            </w:pPr>
            <w:r w:rsidRPr="006126B5">
              <w:rPr>
                <w:lang w:val="ro-RO"/>
              </w:rPr>
              <w:t>10,27</w:t>
            </w:r>
          </w:p>
        </w:tc>
        <w:tc>
          <w:tcPr>
            <w:tcW w:w="787" w:type="dxa"/>
          </w:tcPr>
          <w:p w:rsidR="00C1781A" w:rsidRPr="006126B5" w:rsidRDefault="00C1781A">
            <w:pPr>
              <w:spacing w:line="360" w:lineRule="auto"/>
              <w:jc w:val="center"/>
              <w:rPr>
                <w:lang w:val="ro-RO"/>
              </w:rPr>
            </w:pPr>
            <w:r w:rsidRPr="006126B5">
              <w:rPr>
                <w:lang w:val="ro-RO"/>
              </w:rPr>
              <w:t>15,16</w:t>
            </w:r>
          </w:p>
        </w:tc>
        <w:tc>
          <w:tcPr>
            <w:tcW w:w="787" w:type="dxa"/>
          </w:tcPr>
          <w:p w:rsidR="00C1781A" w:rsidRPr="006126B5" w:rsidRDefault="00C1781A">
            <w:pPr>
              <w:spacing w:line="360" w:lineRule="auto"/>
              <w:jc w:val="center"/>
              <w:rPr>
                <w:lang w:val="ro-RO"/>
              </w:rPr>
            </w:pPr>
            <w:r w:rsidRPr="006126B5">
              <w:rPr>
                <w:lang w:val="ro-RO"/>
              </w:rPr>
              <w:t>29,2</w:t>
            </w:r>
          </w:p>
        </w:tc>
        <w:tc>
          <w:tcPr>
            <w:tcW w:w="787" w:type="dxa"/>
          </w:tcPr>
          <w:p w:rsidR="00C1781A" w:rsidRPr="006126B5" w:rsidRDefault="00C1781A">
            <w:pPr>
              <w:spacing w:line="360" w:lineRule="auto"/>
              <w:jc w:val="center"/>
              <w:rPr>
                <w:lang w:val="ro-RO"/>
              </w:rPr>
            </w:pPr>
            <w:r w:rsidRPr="006126B5">
              <w:rPr>
                <w:lang w:val="ro-RO"/>
              </w:rPr>
              <w:t>58,7</w:t>
            </w:r>
          </w:p>
        </w:tc>
        <w:tc>
          <w:tcPr>
            <w:tcW w:w="787" w:type="dxa"/>
          </w:tcPr>
          <w:p w:rsidR="00C1781A" w:rsidRPr="006126B5" w:rsidRDefault="00C1781A">
            <w:pPr>
              <w:spacing w:line="360" w:lineRule="auto"/>
              <w:jc w:val="center"/>
              <w:rPr>
                <w:lang w:val="ro-RO"/>
              </w:rPr>
            </w:pPr>
            <w:r w:rsidRPr="006126B5">
              <w:rPr>
                <w:lang w:val="ro-RO"/>
              </w:rPr>
              <w:t>92,3</w:t>
            </w:r>
          </w:p>
        </w:tc>
        <w:tc>
          <w:tcPr>
            <w:tcW w:w="787" w:type="dxa"/>
          </w:tcPr>
          <w:p w:rsidR="00C1781A" w:rsidRPr="006126B5" w:rsidRDefault="00C1781A">
            <w:pPr>
              <w:spacing w:line="360" w:lineRule="auto"/>
              <w:jc w:val="center"/>
              <w:rPr>
                <w:lang w:val="ro-RO"/>
              </w:rPr>
            </w:pPr>
            <w:r w:rsidRPr="006126B5">
              <w:rPr>
                <w:lang w:val="ro-RO"/>
              </w:rPr>
              <w:t>183</w:t>
            </w:r>
          </w:p>
        </w:tc>
        <w:tc>
          <w:tcPr>
            <w:tcW w:w="787" w:type="dxa"/>
          </w:tcPr>
          <w:p w:rsidR="00C1781A" w:rsidRPr="006126B5" w:rsidRDefault="00C1781A">
            <w:pPr>
              <w:spacing w:line="360" w:lineRule="auto"/>
              <w:jc w:val="center"/>
              <w:rPr>
                <w:lang w:val="ro-RO"/>
              </w:rPr>
            </w:pPr>
            <w:r w:rsidRPr="006126B5">
              <w:rPr>
                <w:lang w:val="ro-RO"/>
              </w:rPr>
              <w:t>339</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504</w:t>
            </w:r>
          </w:p>
        </w:tc>
      </w:tr>
      <w:tr w:rsidR="00C1781A" w:rsidRPr="006126B5">
        <w:trPr>
          <w:gridAfter w:val="1"/>
          <w:wAfter w:w="949" w:type="dxa"/>
          <w:cantSplit/>
        </w:trPr>
        <w:tc>
          <w:tcPr>
            <w:tcW w:w="1384" w:type="dxa"/>
            <w:tcBorders>
              <w:left w:val="single" w:sz="18"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5</w:t>
            </w:r>
          </w:p>
        </w:tc>
        <w:tc>
          <w:tcPr>
            <w:tcW w:w="1384"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0,05  • 10</w:t>
            </w:r>
            <w:r w:rsidRPr="006126B5">
              <w:rPr>
                <w:vertAlign w:val="superscript"/>
                <w:lang w:val="ro-RO"/>
              </w:rPr>
              <w:t>-3</w:t>
            </w:r>
          </w:p>
        </w:tc>
        <w:tc>
          <w:tcPr>
            <w:tcW w:w="683" w:type="dxa"/>
            <w:tcBorders>
              <w:left w:val="single" w:sz="4" w:space="0" w:color="auto"/>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0,95</w:t>
            </w:r>
          </w:p>
        </w:tc>
        <w:tc>
          <w:tcPr>
            <w:tcW w:w="900"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1,52</w:t>
            </w:r>
          </w:p>
        </w:tc>
        <w:tc>
          <w:tcPr>
            <w:tcW w:w="1080"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2,79</w:t>
            </w:r>
          </w:p>
        </w:tc>
        <w:tc>
          <w:tcPr>
            <w:tcW w:w="787" w:type="dxa"/>
            <w:tcBorders>
              <w:top w:val="nil"/>
              <w:left w:val="single" w:sz="18" w:space="0" w:color="auto"/>
            </w:tcBorders>
          </w:tcPr>
          <w:p w:rsidR="00C1781A" w:rsidRPr="006126B5" w:rsidRDefault="00C1781A">
            <w:pPr>
              <w:spacing w:line="360" w:lineRule="auto"/>
              <w:jc w:val="center"/>
              <w:rPr>
                <w:lang w:val="ro-RO"/>
              </w:rPr>
            </w:pPr>
            <w:r w:rsidRPr="006126B5">
              <w:rPr>
                <w:lang w:val="ro-RO"/>
              </w:rPr>
              <w:t>5,39</w:t>
            </w:r>
          </w:p>
        </w:tc>
        <w:tc>
          <w:tcPr>
            <w:tcW w:w="787" w:type="dxa"/>
          </w:tcPr>
          <w:p w:rsidR="00C1781A" w:rsidRPr="006126B5" w:rsidRDefault="00C1781A">
            <w:pPr>
              <w:spacing w:line="360" w:lineRule="auto"/>
              <w:jc w:val="center"/>
              <w:rPr>
                <w:lang w:val="ro-RO"/>
              </w:rPr>
            </w:pPr>
            <w:r w:rsidRPr="006126B5">
              <w:rPr>
                <w:lang w:val="ro-RO"/>
              </w:rPr>
              <w:t>11,55</w:t>
            </w:r>
          </w:p>
        </w:tc>
        <w:tc>
          <w:tcPr>
            <w:tcW w:w="787" w:type="dxa"/>
          </w:tcPr>
          <w:p w:rsidR="00C1781A" w:rsidRPr="006126B5" w:rsidRDefault="00C1781A">
            <w:pPr>
              <w:spacing w:line="360" w:lineRule="auto"/>
              <w:jc w:val="center"/>
              <w:rPr>
                <w:lang w:val="ro-RO"/>
              </w:rPr>
            </w:pPr>
            <w:r w:rsidRPr="006126B5">
              <w:rPr>
                <w:lang w:val="ro-RO"/>
              </w:rPr>
              <w:t>17,05</w:t>
            </w:r>
          </w:p>
        </w:tc>
        <w:tc>
          <w:tcPr>
            <w:tcW w:w="787" w:type="dxa"/>
          </w:tcPr>
          <w:p w:rsidR="00C1781A" w:rsidRPr="006126B5" w:rsidRDefault="00C1781A">
            <w:pPr>
              <w:spacing w:line="360" w:lineRule="auto"/>
              <w:jc w:val="center"/>
              <w:rPr>
                <w:lang w:val="ro-RO"/>
              </w:rPr>
            </w:pPr>
            <w:r w:rsidRPr="006126B5">
              <w:rPr>
                <w:lang w:val="ro-RO"/>
              </w:rPr>
              <w:t>32,8</w:t>
            </w:r>
          </w:p>
        </w:tc>
        <w:tc>
          <w:tcPr>
            <w:tcW w:w="787" w:type="dxa"/>
          </w:tcPr>
          <w:p w:rsidR="00C1781A" w:rsidRPr="006126B5" w:rsidRDefault="00C1781A">
            <w:pPr>
              <w:spacing w:line="360" w:lineRule="auto"/>
              <w:jc w:val="center"/>
              <w:rPr>
                <w:lang w:val="ro-RO"/>
              </w:rPr>
            </w:pPr>
            <w:r w:rsidRPr="006126B5">
              <w:rPr>
                <w:lang w:val="ro-RO"/>
              </w:rPr>
              <w:t>65,9</w:t>
            </w:r>
          </w:p>
        </w:tc>
        <w:tc>
          <w:tcPr>
            <w:tcW w:w="787" w:type="dxa"/>
          </w:tcPr>
          <w:p w:rsidR="00C1781A" w:rsidRPr="006126B5" w:rsidRDefault="00C1781A">
            <w:pPr>
              <w:spacing w:line="360" w:lineRule="auto"/>
              <w:jc w:val="center"/>
              <w:rPr>
                <w:lang w:val="ro-RO"/>
              </w:rPr>
            </w:pPr>
            <w:r w:rsidRPr="006126B5">
              <w:rPr>
                <w:lang w:val="ro-RO"/>
              </w:rPr>
              <w:t>103</w:t>
            </w:r>
          </w:p>
        </w:tc>
        <w:tc>
          <w:tcPr>
            <w:tcW w:w="787" w:type="dxa"/>
          </w:tcPr>
          <w:p w:rsidR="00C1781A" w:rsidRPr="006126B5" w:rsidRDefault="00C1781A">
            <w:pPr>
              <w:spacing w:line="360" w:lineRule="auto"/>
              <w:jc w:val="center"/>
              <w:rPr>
                <w:lang w:val="ro-RO"/>
              </w:rPr>
            </w:pPr>
            <w:r w:rsidRPr="006126B5">
              <w:rPr>
                <w:lang w:val="ro-RO"/>
              </w:rPr>
              <w:t>205</w:t>
            </w:r>
          </w:p>
        </w:tc>
        <w:tc>
          <w:tcPr>
            <w:tcW w:w="787" w:type="dxa"/>
          </w:tcPr>
          <w:p w:rsidR="00C1781A" w:rsidRPr="006126B5" w:rsidRDefault="00C1781A">
            <w:pPr>
              <w:spacing w:line="360" w:lineRule="auto"/>
              <w:jc w:val="center"/>
              <w:rPr>
                <w:lang w:val="ro-RO"/>
              </w:rPr>
            </w:pPr>
            <w:r w:rsidRPr="006126B5">
              <w:rPr>
                <w:lang w:val="ro-RO"/>
              </w:rPr>
              <w:t>380</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565</w:t>
            </w:r>
          </w:p>
        </w:tc>
      </w:tr>
      <w:tr w:rsidR="00C1781A" w:rsidRPr="006126B5">
        <w:trPr>
          <w:gridAfter w:val="1"/>
          <w:wAfter w:w="949" w:type="dxa"/>
          <w:cantSplit/>
        </w:trPr>
        <w:tc>
          <w:tcPr>
            <w:tcW w:w="1384" w:type="dxa"/>
            <w:tcBorders>
              <w:left w:val="single" w:sz="18" w:space="0" w:color="auto"/>
              <w:bottom w:val="single" w:sz="18" w:space="0" w:color="auto"/>
              <w:right w:val="single" w:sz="4" w:space="0" w:color="auto"/>
            </w:tcBorders>
          </w:tcPr>
          <w:p w:rsidR="00C1781A" w:rsidRPr="006126B5" w:rsidRDefault="00C1781A" w:rsidP="00780E56">
            <w:pPr>
              <w:spacing w:line="360" w:lineRule="auto"/>
              <w:jc w:val="center"/>
              <w:rPr>
                <w:lang w:val="ro-RO"/>
              </w:rPr>
            </w:pPr>
            <w:r w:rsidRPr="006126B5">
              <w:rPr>
                <w:lang w:val="ro-RO"/>
              </w:rPr>
              <w:t>6</w:t>
            </w:r>
          </w:p>
        </w:tc>
        <w:tc>
          <w:tcPr>
            <w:tcW w:w="1384" w:type="dxa"/>
            <w:tcBorders>
              <w:left w:val="single" w:sz="18" w:space="0" w:color="auto"/>
              <w:bottom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0,06  • 10</w:t>
            </w:r>
            <w:r w:rsidRPr="006126B5">
              <w:rPr>
                <w:vertAlign w:val="superscript"/>
                <w:lang w:val="ro-RO"/>
              </w:rPr>
              <w:t>-3</w:t>
            </w:r>
          </w:p>
        </w:tc>
        <w:tc>
          <w:tcPr>
            <w:tcW w:w="683" w:type="dxa"/>
            <w:tcBorders>
              <w:left w:val="single" w:sz="4" w:space="0" w:color="auto"/>
              <w:bottom w:val="single" w:sz="18" w:space="0" w:color="auto"/>
              <w:right w:val="single" w:sz="18" w:space="0" w:color="auto"/>
            </w:tcBorders>
            <w:shd w:val="thinDiagStripe" w:color="auto" w:fill="auto"/>
          </w:tcPr>
          <w:p w:rsidR="00C1781A" w:rsidRPr="006126B5" w:rsidRDefault="00C1781A">
            <w:pPr>
              <w:spacing w:line="360" w:lineRule="auto"/>
              <w:jc w:val="center"/>
              <w:rPr>
                <w:lang w:val="ro-RO"/>
              </w:rPr>
            </w:pPr>
            <w:r w:rsidRPr="006126B5">
              <w:rPr>
                <w:lang w:val="ro-RO"/>
              </w:rPr>
              <w:t>1,14</w:t>
            </w:r>
          </w:p>
        </w:tc>
        <w:tc>
          <w:tcPr>
            <w:tcW w:w="900"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1,56</w:t>
            </w:r>
          </w:p>
        </w:tc>
        <w:tc>
          <w:tcPr>
            <w:tcW w:w="1080" w:type="dxa"/>
            <w:tcBorders>
              <w:bottom w:val="single" w:sz="4"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3,08</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5,94</w:t>
            </w:r>
          </w:p>
        </w:tc>
        <w:tc>
          <w:tcPr>
            <w:tcW w:w="787" w:type="dxa"/>
          </w:tcPr>
          <w:p w:rsidR="00C1781A" w:rsidRPr="006126B5" w:rsidRDefault="00C1781A">
            <w:pPr>
              <w:spacing w:line="360" w:lineRule="auto"/>
              <w:jc w:val="center"/>
              <w:rPr>
                <w:lang w:val="ro-RO"/>
              </w:rPr>
            </w:pPr>
            <w:r w:rsidRPr="006126B5">
              <w:rPr>
                <w:lang w:val="ro-RO"/>
              </w:rPr>
              <w:t>12,72</w:t>
            </w:r>
          </w:p>
        </w:tc>
        <w:tc>
          <w:tcPr>
            <w:tcW w:w="787" w:type="dxa"/>
          </w:tcPr>
          <w:p w:rsidR="00C1781A" w:rsidRPr="006126B5" w:rsidRDefault="00C1781A">
            <w:pPr>
              <w:spacing w:line="360" w:lineRule="auto"/>
              <w:jc w:val="center"/>
              <w:rPr>
                <w:lang w:val="ro-RO"/>
              </w:rPr>
            </w:pPr>
            <w:r w:rsidRPr="006126B5">
              <w:rPr>
                <w:lang w:val="ro-RO"/>
              </w:rPr>
              <w:t>18,78</w:t>
            </w:r>
          </w:p>
        </w:tc>
        <w:tc>
          <w:tcPr>
            <w:tcW w:w="787" w:type="dxa"/>
          </w:tcPr>
          <w:p w:rsidR="00C1781A" w:rsidRPr="006126B5" w:rsidRDefault="00C1781A">
            <w:pPr>
              <w:spacing w:line="360" w:lineRule="auto"/>
              <w:jc w:val="center"/>
              <w:rPr>
                <w:lang w:val="ro-RO"/>
              </w:rPr>
            </w:pPr>
            <w:r w:rsidRPr="006126B5">
              <w:rPr>
                <w:lang w:val="ro-RO"/>
              </w:rPr>
              <w:t>36,1</w:t>
            </w:r>
          </w:p>
        </w:tc>
        <w:tc>
          <w:tcPr>
            <w:tcW w:w="787" w:type="dxa"/>
          </w:tcPr>
          <w:p w:rsidR="00C1781A" w:rsidRPr="006126B5" w:rsidRDefault="00C1781A">
            <w:pPr>
              <w:spacing w:line="360" w:lineRule="auto"/>
              <w:jc w:val="center"/>
              <w:rPr>
                <w:lang w:val="ro-RO"/>
              </w:rPr>
            </w:pPr>
            <w:r w:rsidRPr="006126B5">
              <w:rPr>
                <w:lang w:val="ro-RO"/>
              </w:rPr>
              <w:t>72,5</w:t>
            </w:r>
          </w:p>
        </w:tc>
        <w:tc>
          <w:tcPr>
            <w:tcW w:w="787" w:type="dxa"/>
          </w:tcPr>
          <w:p w:rsidR="00C1781A" w:rsidRPr="006126B5" w:rsidRDefault="00C1781A">
            <w:pPr>
              <w:spacing w:line="360" w:lineRule="auto"/>
              <w:jc w:val="center"/>
              <w:rPr>
                <w:lang w:val="ro-RO"/>
              </w:rPr>
            </w:pPr>
            <w:r w:rsidRPr="006126B5">
              <w:rPr>
                <w:lang w:val="ro-RO"/>
              </w:rPr>
              <w:t>113</w:t>
            </w:r>
          </w:p>
        </w:tc>
        <w:tc>
          <w:tcPr>
            <w:tcW w:w="787" w:type="dxa"/>
          </w:tcPr>
          <w:p w:rsidR="00C1781A" w:rsidRPr="006126B5" w:rsidRDefault="00C1781A">
            <w:pPr>
              <w:spacing w:line="360" w:lineRule="auto"/>
              <w:jc w:val="center"/>
              <w:rPr>
                <w:lang w:val="ro-RO"/>
              </w:rPr>
            </w:pPr>
            <w:r w:rsidRPr="006126B5">
              <w:rPr>
                <w:lang w:val="ro-RO"/>
              </w:rPr>
              <w:t>226</w:t>
            </w:r>
          </w:p>
        </w:tc>
        <w:tc>
          <w:tcPr>
            <w:tcW w:w="787" w:type="dxa"/>
          </w:tcPr>
          <w:p w:rsidR="00C1781A" w:rsidRPr="006126B5" w:rsidRDefault="00C1781A">
            <w:pPr>
              <w:spacing w:line="360" w:lineRule="auto"/>
              <w:jc w:val="center"/>
              <w:rPr>
                <w:lang w:val="ro-RO"/>
              </w:rPr>
            </w:pPr>
            <w:r w:rsidRPr="006126B5">
              <w:rPr>
                <w:lang w:val="ro-RO"/>
              </w:rPr>
              <w:t>416</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620</w:t>
            </w:r>
          </w:p>
        </w:tc>
      </w:tr>
      <w:tr w:rsidR="00C1781A" w:rsidRPr="006126B5">
        <w:trPr>
          <w:gridAfter w:val="1"/>
          <w:wAfter w:w="949" w:type="dxa"/>
          <w:cantSplit/>
        </w:trPr>
        <w:tc>
          <w:tcPr>
            <w:tcW w:w="1384" w:type="dxa"/>
            <w:tcBorders>
              <w:top w:val="nil"/>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7</w:t>
            </w:r>
          </w:p>
        </w:tc>
        <w:tc>
          <w:tcPr>
            <w:tcW w:w="1384" w:type="dxa"/>
            <w:tcBorders>
              <w:top w:val="single" w:sz="18" w:space="0" w:color="auto"/>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0,07  • 10</w:t>
            </w:r>
            <w:r w:rsidRPr="006126B5">
              <w:rPr>
                <w:vertAlign w:val="superscript"/>
                <w:lang w:val="ro-RO"/>
              </w:rPr>
              <w:t>-3</w:t>
            </w:r>
          </w:p>
        </w:tc>
        <w:tc>
          <w:tcPr>
            <w:tcW w:w="683" w:type="dxa"/>
            <w:tcBorders>
              <w:top w:val="single" w:sz="18" w:space="0" w:color="auto"/>
              <w:lef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1,15</w:t>
            </w:r>
          </w:p>
        </w:tc>
        <w:tc>
          <w:tcPr>
            <w:tcW w:w="900" w:type="dxa"/>
            <w:shd w:val="horzCross" w:color="999999" w:fill="auto"/>
          </w:tcPr>
          <w:p w:rsidR="00C1781A" w:rsidRPr="006126B5" w:rsidRDefault="00C1781A">
            <w:pPr>
              <w:spacing w:line="360" w:lineRule="auto"/>
              <w:jc w:val="center"/>
              <w:rPr>
                <w:lang w:val="ro-RO"/>
              </w:rPr>
            </w:pPr>
            <w:r w:rsidRPr="006126B5">
              <w:rPr>
                <w:lang w:val="ro-RO"/>
              </w:rPr>
              <w:t>1,60</w:t>
            </w:r>
          </w:p>
        </w:tc>
        <w:tc>
          <w:tcPr>
            <w:tcW w:w="1080"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3,35</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6,45</w:t>
            </w:r>
          </w:p>
        </w:tc>
        <w:tc>
          <w:tcPr>
            <w:tcW w:w="787" w:type="dxa"/>
          </w:tcPr>
          <w:p w:rsidR="00C1781A" w:rsidRPr="006126B5" w:rsidRDefault="00C1781A">
            <w:pPr>
              <w:spacing w:line="360" w:lineRule="auto"/>
              <w:jc w:val="center"/>
              <w:rPr>
                <w:lang w:val="ro-RO"/>
              </w:rPr>
            </w:pPr>
            <w:r w:rsidRPr="006126B5">
              <w:rPr>
                <w:lang w:val="ro-RO"/>
              </w:rPr>
              <w:t>13,79</w:t>
            </w:r>
          </w:p>
        </w:tc>
        <w:tc>
          <w:tcPr>
            <w:tcW w:w="787" w:type="dxa"/>
          </w:tcPr>
          <w:p w:rsidR="00C1781A" w:rsidRPr="006126B5" w:rsidRDefault="00C1781A">
            <w:pPr>
              <w:spacing w:line="360" w:lineRule="auto"/>
              <w:jc w:val="center"/>
              <w:rPr>
                <w:lang w:val="ro-RO"/>
              </w:rPr>
            </w:pPr>
            <w:r w:rsidRPr="006126B5">
              <w:rPr>
                <w:lang w:val="ro-RO"/>
              </w:rPr>
              <w:t>20,34</w:t>
            </w:r>
          </w:p>
        </w:tc>
        <w:tc>
          <w:tcPr>
            <w:tcW w:w="787" w:type="dxa"/>
          </w:tcPr>
          <w:p w:rsidR="00C1781A" w:rsidRPr="006126B5" w:rsidRDefault="00C1781A">
            <w:pPr>
              <w:spacing w:line="360" w:lineRule="auto"/>
              <w:jc w:val="center"/>
              <w:rPr>
                <w:lang w:val="ro-RO"/>
              </w:rPr>
            </w:pPr>
            <w:r w:rsidRPr="006126B5">
              <w:rPr>
                <w:lang w:val="ro-RO"/>
              </w:rPr>
              <w:t>39,1</w:t>
            </w:r>
          </w:p>
        </w:tc>
        <w:tc>
          <w:tcPr>
            <w:tcW w:w="787" w:type="dxa"/>
          </w:tcPr>
          <w:p w:rsidR="00C1781A" w:rsidRPr="006126B5" w:rsidRDefault="00C1781A">
            <w:pPr>
              <w:spacing w:line="360" w:lineRule="auto"/>
              <w:jc w:val="center"/>
              <w:rPr>
                <w:lang w:val="ro-RO"/>
              </w:rPr>
            </w:pPr>
            <w:r w:rsidRPr="006126B5">
              <w:rPr>
                <w:lang w:val="ro-RO"/>
              </w:rPr>
              <w:t>78,5</w:t>
            </w:r>
          </w:p>
        </w:tc>
        <w:tc>
          <w:tcPr>
            <w:tcW w:w="787" w:type="dxa"/>
          </w:tcPr>
          <w:p w:rsidR="00C1781A" w:rsidRPr="006126B5" w:rsidRDefault="00C1781A">
            <w:pPr>
              <w:spacing w:line="360" w:lineRule="auto"/>
              <w:jc w:val="center"/>
              <w:rPr>
                <w:lang w:val="ro-RO"/>
              </w:rPr>
            </w:pPr>
            <w:r w:rsidRPr="006126B5">
              <w:rPr>
                <w:lang w:val="ro-RO"/>
              </w:rPr>
              <w:t>123</w:t>
            </w:r>
          </w:p>
        </w:tc>
        <w:tc>
          <w:tcPr>
            <w:tcW w:w="787" w:type="dxa"/>
          </w:tcPr>
          <w:p w:rsidR="00C1781A" w:rsidRPr="006126B5" w:rsidRDefault="00C1781A">
            <w:pPr>
              <w:spacing w:line="360" w:lineRule="auto"/>
              <w:jc w:val="center"/>
              <w:rPr>
                <w:lang w:val="ro-RO"/>
              </w:rPr>
            </w:pPr>
            <w:r w:rsidRPr="006126B5">
              <w:rPr>
                <w:lang w:val="ro-RO"/>
              </w:rPr>
              <w:t>244</w:t>
            </w:r>
          </w:p>
        </w:tc>
        <w:tc>
          <w:tcPr>
            <w:tcW w:w="787" w:type="dxa"/>
          </w:tcPr>
          <w:p w:rsidR="00C1781A" w:rsidRPr="006126B5" w:rsidRDefault="00C1781A">
            <w:pPr>
              <w:spacing w:line="360" w:lineRule="auto"/>
              <w:jc w:val="center"/>
              <w:rPr>
                <w:lang w:val="ro-RO"/>
              </w:rPr>
            </w:pPr>
            <w:r w:rsidRPr="006126B5">
              <w:rPr>
                <w:lang w:val="ro-RO"/>
              </w:rPr>
              <w:t>452</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671</w:t>
            </w:r>
          </w:p>
        </w:tc>
      </w:tr>
      <w:tr w:rsidR="00C1781A" w:rsidRPr="006126B5">
        <w:trPr>
          <w:gridAfter w:val="1"/>
          <w:wAfter w:w="949"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8</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0,08  • 10</w:t>
            </w:r>
            <w:r w:rsidRPr="006126B5">
              <w:rPr>
                <w:vertAlign w:val="superscript"/>
                <w:lang w:val="ro-RO"/>
              </w:rPr>
              <w:t>-3</w:t>
            </w:r>
          </w:p>
        </w:tc>
        <w:tc>
          <w:tcPr>
            <w:tcW w:w="683" w:type="dxa"/>
            <w:tcBorders>
              <w:lef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1,17</w:t>
            </w:r>
          </w:p>
        </w:tc>
        <w:tc>
          <w:tcPr>
            <w:tcW w:w="900" w:type="dxa"/>
            <w:shd w:val="horzCross" w:color="999999" w:fill="auto"/>
          </w:tcPr>
          <w:p w:rsidR="00C1781A" w:rsidRPr="006126B5" w:rsidRDefault="00C1781A">
            <w:pPr>
              <w:spacing w:line="360" w:lineRule="auto"/>
              <w:jc w:val="center"/>
              <w:rPr>
                <w:lang w:val="ro-RO"/>
              </w:rPr>
            </w:pPr>
            <w:r w:rsidRPr="006126B5">
              <w:rPr>
                <w:lang w:val="ro-RO"/>
              </w:rPr>
              <w:t>1,64</w:t>
            </w:r>
          </w:p>
        </w:tc>
        <w:tc>
          <w:tcPr>
            <w:tcW w:w="1080" w:type="dxa"/>
            <w:tcBorders>
              <w:bottom w:val="single" w:sz="18"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3,59</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6,92</w:t>
            </w:r>
          </w:p>
        </w:tc>
        <w:tc>
          <w:tcPr>
            <w:tcW w:w="787" w:type="dxa"/>
          </w:tcPr>
          <w:p w:rsidR="00C1781A" w:rsidRPr="006126B5" w:rsidRDefault="00C1781A">
            <w:pPr>
              <w:spacing w:line="360" w:lineRule="auto"/>
              <w:jc w:val="center"/>
              <w:rPr>
                <w:lang w:val="ro-RO"/>
              </w:rPr>
            </w:pPr>
            <w:r w:rsidRPr="006126B5">
              <w:rPr>
                <w:lang w:val="ro-RO"/>
              </w:rPr>
              <w:t>14,79</w:t>
            </w:r>
          </w:p>
        </w:tc>
        <w:tc>
          <w:tcPr>
            <w:tcW w:w="787" w:type="dxa"/>
          </w:tcPr>
          <w:p w:rsidR="00C1781A" w:rsidRPr="006126B5" w:rsidRDefault="00C1781A">
            <w:pPr>
              <w:spacing w:line="360" w:lineRule="auto"/>
              <w:jc w:val="center"/>
              <w:rPr>
                <w:lang w:val="ro-RO"/>
              </w:rPr>
            </w:pPr>
            <w:r w:rsidRPr="006126B5">
              <w:rPr>
                <w:lang w:val="ro-RO"/>
              </w:rPr>
              <w:t>21,81</w:t>
            </w:r>
          </w:p>
        </w:tc>
        <w:tc>
          <w:tcPr>
            <w:tcW w:w="787" w:type="dxa"/>
          </w:tcPr>
          <w:p w:rsidR="00C1781A" w:rsidRPr="006126B5" w:rsidRDefault="00C1781A">
            <w:pPr>
              <w:spacing w:line="360" w:lineRule="auto"/>
              <w:jc w:val="center"/>
              <w:rPr>
                <w:lang w:val="ro-RO"/>
              </w:rPr>
            </w:pPr>
            <w:r w:rsidRPr="006126B5">
              <w:rPr>
                <w:lang w:val="ro-RO"/>
              </w:rPr>
              <w:t>41,9</w:t>
            </w:r>
          </w:p>
        </w:tc>
        <w:tc>
          <w:tcPr>
            <w:tcW w:w="787" w:type="dxa"/>
          </w:tcPr>
          <w:p w:rsidR="00C1781A" w:rsidRPr="006126B5" w:rsidRDefault="00C1781A">
            <w:pPr>
              <w:spacing w:line="360" w:lineRule="auto"/>
              <w:jc w:val="center"/>
              <w:rPr>
                <w:lang w:val="ro-RO"/>
              </w:rPr>
            </w:pPr>
            <w:r w:rsidRPr="006126B5">
              <w:rPr>
                <w:lang w:val="ro-RO"/>
              </w:rPr>
              <w:t>81,1</w:t>
            </w:r>
          </w:p>
        </w:tc>
        <w:tc>
          <w:tcPr>
            <w:tcW w:w="787" w:type="dxa"/>
          </w:tcPr>
          <w:p w:rsidR="00C1781A" w:rsidRPr="006126B5" w:rsidRDefault="00C1781A">
            <w:pPr>
              <w:spacing w:line="360" w:lineRule="auto"/>
              <w:jc w:val="center"/>
              <w:rPr>
                <w:lang w:val="ro-RO"/>
              </w:rPr>
            </w:pPr>
            <w:r w:rsidRPr="006126B5">
              <w:rPr>
                <w:lang w:val="ro-RO"/>
              </w:rPr>
              <w:t>132</w:t>
            </w:r>
          </w:p>
        </w:tc>
        <w:tc>
          <w:tcPr>
            <w:tcW w:w="787" w:type="dxa"/>
          </w:tcPr>
          <w:p w:rsidR="00C1781A" w:rsidRPr="006126B5" w:rsidRDefault="00C1781A">
            <w:pPr>
              <w:spacing w:line="360" w:lineRule="auto"/>
              <w:jc w:val="center"/>
              <w:rPr>
                <w:lang w:val="ro-RO"/>
              </w:rPr>
            </w:pPr>
            <w:r w:rsidRPr="006126B5">
              <w:rPr>
                <w:lang w:val="ro-RO"/>
              </w:rPr>
              <w:t>251</w:t>
            </w:r>
          </w:p>
        </w:tc>
        <w:tc>
          <w:tcPr>
            <w:tcW w:w="787" w:type="dxa"/>
          </w:tcPr>
          <w:p w:rsidR="00C1781A" w:rsidRPr="006126B5" w:rsidRDefault="00C1781A">
            <w:pPr>
              <w:spacing w:line="360" w:lineRule="auto"/>
              <w:jc w:val="center"/>
              <w:rPr>
                <w:lang w:val="ro-RO"/>
              </w:rPr>
            </w:pPr>
            <w:r w:rsidRPr="006126B5">
              <w:rPr>
                <w:lang w:val="ro-RO"/>
              </w:rPr>
              <w:t>484</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719</w:t>
            </w:r>
          </w:p>
        </w:tc>
      </w:tr>
      <w:tr w:rsidR="00C1781A" w:rsidRPr="006126B5">
        <w:trPr>
          <w:gridAfter w:val="1"/>
          <w:wAfter w:w="949"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9</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0,09  • 10</w:t>
            </w:r>
            <w:r w:rsidRPr="006126B5">
              <w:rPr>
                <w:vertAlign w:val="superscript"/>
                <w:lang w:val="ro-RO"/>
              </w:rPr>
              <w:t>-3</w:t>
            </w:r>
          </w:p>
        </w:tc>
        <w:tc>
          <w:tcPr>
            <w:tcW w:w="683" w:type="dxa"/>
            <w:tcBorders>
              <w:lef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1,19</w:t>
            </w:r>
          </w:p>
        </w:tc>
        <w:tc>
          <w:tcPr>
            <w:tcW w:w="900"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1,68</w:t>
            </w:r>
          </w:p>
        </w:tc>
        <w:tc>
          <w:tcPr>
            <w:tcW w:w="1080" w:type="dxa"/>
            <w:tcBorders>
              <w:top w:val="nil"/>
              <w:left w:val="single" w:sz="18" w:space="0" w:color="auto"/>
            </w:tcBorders>
          </w:tcPr>
          <w:p w:rsidR="00C1781A" w:rsidRPr="006126B5" w:rsidRDefault="00C1781A">
            <w:pPr>
              <w:spacing w:line="360" w:lineRule="auto"/>
              <w:jc w:val="center"/>
              <w:rPr>
                <w:lang w:val="ro-RO"/>
              </w:rPr>
            </w:pPr>
            <w:r w:rsidRPr="006126B5">
              <w:rPr>
                <w:lang w:val="ro-RO"/>
              </w:rPr>
              <w:t>3,82</w:t>
            </w:r>
          </w:p>
        </w:tc>
        <w:tc>
          <w:tcPr>
            <w:tcW w:w="787" w:type="dxa"/>
          </w:tcPr>
          <w:p w:rsidR="00C1781A" w:rsidRPr="006126B5" w:rsidRDefault="00C1781A">
            <w:pPr>
              <w:spacing w:line="360" w:lineRule="auto"/>
              <w:jc w:val="center"/>
              <w:rPr>
                <w:lang w:val="ro-RO"/>
              </w:rPr>
            </w:pPr>
            <w:r w:rsidRPr="006126B5">
              <w:rPr>
                <w:lang w:val="ro-RO"/>
              </w:rPr>
              <w:t>7,36</w:t>
            </w:r>
          </w:p>
        </w:tc>
        <w:tc>
          <w:tcPr>
            <w:tcW w:w="787" w:type="dxa"/>
          </w:tcPr>
          <w:p w:rsidR="00C1781A" w:rsidRPr="006126B5" w:rsidRDefault="00C1781A">
            <w:pPr>
              <w:spacing w:line="360" w:lineRule="auto"/>
              <w:jc w:val="center"/>
              <w:rPr>
                <w:lang w:val="ro-RO"/>
              </w:rPr>
            </w:pPr>
            <w:r w:rsidRPr="006126B5">
              <w:rPr>
                <w:lang w:val="ro-RO"/>
              </w:rPr>
              <w:t>15,73</w:t>
            </w:r>
          </w:p>
        </w:tc>
        <w:tc>
          <w:tcPr>
            <w:tcW w:w="787" w:type="dxa"/>
          </w:tcPr>
          <w:p w:rsidR="00C1781A" w:rsidRPr="006126B5" w:rsidRDefault="00C1781A">
            <w:pPr>
              <w:spacing w:line="360" w:lineRule="auto"/>
              <w:jc w:val="center"/>
              <w:rPr>
                <w:lang w:val="ro-RO"/>
              </w:rPr>
            </w:pPr>
            <w:r w:rsidRPr="006126B5">
              <w:rPr>
                <w:lang w:val="ro-RO"/>
              </w:rPr>
              <w:t>23,19</w:t>
            </w:r>
          </w:p>
        </w:tc>
        <w:tc>
          <w:tcPr>
            <w:tcW w:w="787" w:type="dxa"/>
          </w:tcPr>
          <w:p w:rsidR="00C1781A" w:rsidRPr="006126B5" w:rsidRDefault="00C1781A">
            <w:pPr>
              <w:spacing w:line="360" w:lineRule="auto"/>
              <w:jc w:val="center"/>
              <w:rPr>
                <w:lang w:val="ro-RO"/>
              </w:rPr>
            </w:pPr>
            <w:r w:rsidRPr="006126B5">
              <w:rPr>
                <w:lang w:val="ro-RO"/>
              </w:rPr>
              <w:t>44,6</w:t>
            </w:r>
          </w:p>
        </w:tc>
        <w:tc>
          <w:tcPr>
            <w:tcW w:w="787" w:type="dxa"/>
          </w:tcPr>
          <w:p w:rsidR="00C1781A" w:rsidRPr="006126B5" w:rsidRDefault="00C1781A">
            <w:pPr>
              <w:spacing w:line="360" w:lineRule="auto"/>
              <w:jc w:val="center"/>
              <w:rPr>
                <w:lang w:val="ro-RO"/>
              </w:rPr>
            </w:pPr>
            <w:r w:rsidRPr="006126B5">
              <w:rPr>
                <w:lang w:val="ro-RO"/>
              </w:rPr>
              <w:t>89,3</w:t>
            </w:r>
          </w:p>
        </w:tc>
        <w:tc>
          <w:tcPr>
            <w:tcW w:w="787" w:type="dxa"/>
          </w:tcPr>
          <w:p w:rsidR="00C1781A" w:rsidRPr="006126B5" w:rsidRDefault="00C1781A">
            <w:pPr>
              <w:spacing w:line="360" w:lineRule="auto"/>
              <w:jc w:val="center"/>
              <w:rPr>
                <w:lang w:val="ro-RO"/>
              </w:rPr>
            </w:pPr>
            <w:r w:rsidRPr="006126B5">
              <w:rPr>
                <w:lang w:val="ro-RO"/>
              </w:rPr>
              <w:t>140</w:t>
            </w:r>
          </w:p>
        </w:tc>
        <w:tc>
          <w:tcPr>
            <w:tcW w:w="787" w:type="dxa"/>
          </w:tcPr>
          <w:p w:rsidR="00C1781A" w:rsidRPr="006126B5" w:rsidRDefault="00C1781A">
            <w:pPr>
              <w:spacing w:line="360" w:lineRule="auto"/>
              <w:jc w:val="center"/>
              <w:rPr>
                <w:lang w:val="ro-RO"/>
              </w:rPr>
            </w:pPr>
            <w:r w:rsidRPr="006126B5">
              <w:rPr>
                <w:lang w:val="ro-RO"/>
              </w:rPr>
              <w:t>278</w:t>
            </w:r>
          </w:p>
        </w:tc>
        <w:tc>
          <w:tcPr>
            <w:tcW w:w="787" w:type="dxa"/>
          </w:tcPr>
          <w:p w:rsidR="00C1781A" w:rsidRPr="006126B5" w:rsidRDefault="00C1781A">
            <w:pPr>
              <w:spacing w:line="360" w:lineRule="auto"/>
              <w:jc w:val="center"/>
              <w:rPr>
                <w:lang w:val="ro-RO"/>
              </w:rPr>
            </w:pPr>
            <w:r w:rsidRPr="006126B5">
              <w:rPr>
                <w:lang w:val="ro-RO"/>
              </w:rPr>
              <w:t>514</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763</w:t>
            </w:r>
          </w:p>
        </w:tc>
      </w:tr>
      <w:tr w:rsidR="00C1781A" w:rsidRPr="006126B5">
        <w:trPr>
          <w:gridAfter w:val="1"/>
          <w:wAfter w:w="949"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10</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0,10  • 10</w:t>
            </w:r>
            <w:r w:rsidRPr="006126B5">
              <w:rPr>
                <w:vertAlign w:val="superscript"/>
                <w:lang w:val="ro-RO"/>
              </w:rPr>
              <w:t>-3</w:t>
            </w:r>
          </w:p>
        </w:tc>
        <w:tc>
          <w:tcPr>
            <w:tcW w:w="683" w:type="dxa"/>
            <w:tcBorders>
              <w:lef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1,20</w:t>
            </w:r>
          </w:p>
        </w:tc>
        <w:tc>
          <w:tcPr>
            <w:tcW w:w="900"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1,77</w:t>
            </w:r>
          </w:p>
        </w:tc>
        <w:tc>
          <w:tcPr>
            <w:tcW w:w="1080" w:type="dxa"/>
            <w:tcBorders>
              <w:left w:val="single" w:sz="18" w:space="0" w:color="auto"/>
            </w:tcBorders>
          </w:tcPr>
          <w:p w:rsidR="00C1781A" w:rsidRPr="006126B5" w:rsidRDefault="00C1781A">
            <w:pPr>
              <w:spacing w:line="360" w:lineRule="auto"/>
              <w:jc w:val="center"/>
              <w:rPr>
                <w:lang w:val="ro-RO"/>
              </w:rPr>
            </w:pPr>
            <w:r w:rsidRPr="006126B5">
              <w:rPr>
                <w:lang w:val="ro-RO"/>
              </w:rPr>
              <w:t>4,04</w:t>
            </w:r>
          </w:p>
        </w:tc>
        <w:tc>
          <w:tcPr>
            <w:tcW w:w="787" w:type="dxa"/>
          </w:tcPr>
          <w:p w:rsidR="00C1781A" w:rsidRPr="006126B5" w:rsidRDefault="00C1781A">
            <w:pPr>
              <w:spacing w:line="360" w:lineRule="auto"/>
              <w:jc w:val="center"/>
              <w:rPr>
                <w:lang w:val="ro-RO"/>
              </w:rPr>
            </w:pPr>
            <w:r w:rsidRPr="006126B5">
              <w:rPr>
                <w:lang w:val="ro-RO"/>
              </w:rPr>
              <w:t>7,78</w:t>
            </w:r>
          </w:p>
        </w:tc>
        <w:tc>
          <w:tcPr>
            <w:tcW w:w="787" w:type="dxa"/>
          </w:tcPr>
          <w:p w:rsidR="00C1781A" w:rsidRPr="006126B5" w:rsidRDefault="00C1781A">
            <w:pPr>
              <w:spacing w:line="360" w:lineRule="auto"/>
              <w:jc w:val="center"/>
              <w:rPr>
                <w:lang w:val="ro-RO"/>
              </w:rPr>
            </w:pPr>
            <w:r w:rsidRPr="006126B5">
              <w:rPr>
                <w:lang w:val="ro-RO"/>
              </w:rPr>
              <w:t>16,61</w:t>
            </w:r>
          </w:p>
        </w:tc>
        <w:tc>
          <w:tcPr>
            <w:tcW w:w="787" w:type="dxa"/>
          </w:tcPr>
          <w:p w:rsidR="00C1781A" w:rsidRPr="006126B5" w:rsidRDefault="00C1781A">
            <w:pPr>
              <w:spacing w:line="360" w:lineRule="auto"/>
              <w:jc w:val="center"/>
              <w:rPr>
                <w:lang w:val="ro-RO"/>
              </w:rPr>
            </w:pPr>
            <w:r w:rsidRPr="006126B5">
              <w:rPr>
                <w:lang w:val="ro-RO"/>
              </w:rPr>
              <w:t>24,49</w:t>
            </w:r>
          </w:p>
        </w:tc>
        <w:tc>
          <w:tcPr>
            <w:tcW w:w="787" w:type="dxa"/>
          </w:tcPr>
          <w:p w:rsidR="00C1781A" w:rsidRPr="006126B5" w:rsidRDefault="00C1781A">
            <w:pPr>
              <w:spacing w:line="360" w:lineRule="auto"/>
              <w:jc w:val="center"/>
              <w:rPr>
                <w:lang w:val="ro-RO"/>
              </w:rPr>
            </w:pPr>
            <w:r w:rsidRPr="006126B5">
              <w:rPr>
                <w:lang w:val="ro-RO"/>
              </w:rPr>
              <w:t>47,1</w:t>
            </w:r>
          </w:p>
        </w:tc>
        <w:tc>
          <w:tcPr>
            <w:tcW w:w="787" w:type="dxa"/>
          </w:tcPr>
          <w:p w:rsidR="00C1781A" w:rsidRPr="006126B5" w:rsidRDefault="00C1781A">
            <w:pPr>
              <w:spacing w:line="360" w:lineRule="auto"/>
              <w:jc w:val="center"/>
              <w:rPr>
                <w:lang w:val="ro-RO"/>
              </w:rPr>
            </w:pPr>
            <w:r w:rsidRPr="006126B5">
              <w:rPr>
                <w:lang w:val="ro-RO"/>
              </w:rPr>
              <w:t>94,3</w:t>
            </w:r>
          </w:p>
        </w:tc>
        <w:tc>
          <w:tcPr>
            <w:tcW w:w="787" w:type="dxa"/>
          </w:tcPr>
          <w:p w:rsidR="00C1781A" w:rsidRPr="006126B5" w:rsidRDefault="00C1781A">
            <w:pPr>
              <w:spacing w:line="360" w:lineRule="auto"/>
              <w:jc w:val="center"/>
              <w:rPr>
                <w:lang w:val="ro-RO"/>
              </w:rPr>
            </w:pPr>
            <w:r w:rsidRPr="006126B5">
              <w:rPr>
                <w:lang w:val="ro-RO"/>
              </w:rPr>
              <w:t>148</w:t>
            </w:r>
          </w:p>
        </w:tc>
        <w:tc>
          <w:tcPr>
            <w:tcW w:w="787" w:type="dxa"/>
          </w:tcPr>
          <w:p w:rsidR="00C1781A" w:rsidRPr="006126B5" w:rsidRDefault="00C1781A">
            <w:pPr>
              <w:spacing w:line="360" w:lineRule="auto"/>
              <w:jc w:val="center"/>
              <w:rPr>
                <w:lang w:val="ro-RO"/>
              </w:rPr>
            </w:pPr>
            <w:r w:rsidRPr="006126B5">
              <w:rPr>
                <w:lang w:val="ro-RO"/>
              </w:rPr>
              <w:t>293</w:t>
            </w:r>
          </w:p>
        </w:tc>
        <w:tc>
          <w:tcPr>
            <w:tcW w:w="787" w:type="dxa"/>
          </w:tcPr>
          <w:p w:rsidR="00C1781A" w:rsidRPr="006126B5" w:rsidRDefault="00C1781A">
            <w:pPr>
              <w:spacing w:line="360" w:lineRule="auto"/>
              <w:jc w:val="center"/>
              <w:rPr>
                <w:lang w:val="ro-RO"/>
              </w:rPr>
            </w:pPr>
            <w:r w:rsidRPr="006126B5">
              <w:rPr>
                <w:lang w:val="ro-RO"/>
              </w:rPr>
              <w:t>542</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805</w:t>
            </w:r>
          </w:p>
        </w:tc>
      </w:tr>
      <w:tr w:rsidR="00C1781A" w:rsidRPr="006126B5">
        <w:trPr>
          <w:gridAfter w:val="1"/>
          <w:wAfter w:w="949"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12</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0,12  • 10</w:t>
            </w:r>
            <w:r w:rsidRPr="006126B5">
              <w:rPr>
                <w:vertAlign w:val="superscript"/>
                <w:lang w:val="ro-RO"/>
              </w:rPr>
              <w:t>-3</w:t>
            </w:r>
          </w:p>
        </w:tc>
        <w:tc>
          <w:tcPr>
            <w:tcW w:w="683" w:type="dxa"/>
            <w:tcBorders>
              <w:lef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1,23</w:t>
            </w:r>
          </w:p>
        </w:tc>
        <w:tc>
          <w:tcPr>
            <w:tcW w:w="900"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1,96</w:t>
            </w:r>
          </w:p>
        </w:tc>
        <w:tc>
          <w:tcPr>
            <w:tcW w:w="1080" w:type="dxa"/>
            <w:tcBorders>
              <w:left w:val="single" w:sz="18" w:space="0" w:color="auto"/>
            </w:tcBorders>
          </w:tcPr>
          <w:p w:rsidR="00C1781A" w:rsidRPr="006126B5" w:rsidRDefault="00C1781A">
            <w:pPr>
              <w:spacing w:line="360" w:lineRule="auto"/>
              <w:jc w:val="center"/>
              <w:rPr>
                <w:lang w:val="ro-RO"/>
              </w:rPr>
            </w:pPr>
            <w:r w:rsidRPr="006126B5">
              <w:rPr>
                <w:lang w:val="ro-RO"/>
              </w:rPr>
              <w:t>4,45</w:t>
            </w:r>
          </w:p>
        </w:tc>
        <w:tc>
          <w:tcPr>
            <w:tcW w:w="787" w:type="dxa"/>
          </w:tcPr>
          <w:p w:rsidR="00C1781A" w:rsidRPr="006126B5" w:rsidRDefault="00C1781A">
            <w:pPr>
              <w:spacing w:line="360" w:lineRule="auto"/>
              <w:jc w:val="center"/>
              <w:rPr>
                <w:lang w:val="ro-RO"/>
              </w:rPr>
            </w:pPr>
            <w:r w:rsidRPr="006126B5">
              <w:rPr>
                <w:lang w:val="ro-RO"/>
              </w:rPr>
              <w:t>8,56</w:t>
            </w:r>
          </w:p>
        </w:tc>
        <w:tc>
          <w:tcPr>
            <w:tcW w:w="787" w:type="dxa"/>
          </w:tcPr>
          <w:p w:rsidR="00C1781A" w:rsidRPr="006126B5" w:rsidRDefault="00C1781A">
            <w:pPr>
              <w:spacing w:line="360" w:lineRule="auto"/>
              <w:jc w:val="center"/>
              <w:rPr>
                <w:lang w:val="ro-RO"/>
              </w:rPr>
            </w:pPr>
            <w:r w:rsidRPr="006126B5">
              <w:rPr>
                <w:lang w:val="ro-RO"/>
              </w:rPr>
              <w:t>18,24</w:t>
            </w:r>
          </w:p>
        </w:tc>
        <w:tc>
          <w:tcPr>
            <w:tcW w:w="787" w:type="dxa"/>
          </w:tcPr>
          <w:p w:rsidR="00C1781A" w:rsidRPr="006126B5" w:rsidRDefault="00C1781A">
            <w:pPr>
              <w:spacing w:line="360" w:lineRule="auto"/>
              <w:jc w:val="center"/>
              <w:rPr>
                <w:lang w:val="ro-RO"/>
              </w:rPr>
            </w:pPr>
            <w:r w:rsidRPr="006126B5">
              <w:rPr>
                <w:lang w:val="ro-RO"/>
              </w:rPr>
              <w:t>26,92</w:t>
            </w:r>
          </w:p>
        </w:tc>
        <w:tc>
          <w:tcPr>
            <w:tcW w:w="787" w:type="dxa"/>
          </w:tcPr>
          <w:p w:rsidR="00C1781A" w:rsidRPr="006126B5" w:rsidRDefault="00C1781A">
            <w:pPr>
              <w:spacing w:line="360" w:lineRule="auto"/>
              <w:jc w:val="center"/>
              <w:rPr>
                <w:lang w:val="ro-RO"/>
              </w:rPr>
            </w:pPr>
            <w:r w:rsidRPr="006126B5">
              <w:rPr>
                <w:lang w:val="ro-RO"/>
              </w:rPr>
              <w:t>51,7</w:t>
            </w:r>
          </w:p>
        </w:tc>
        <w:tc>
          <w:tcPr>
            <w:tcW w:w="787" w:type="dxa"/>
          </w:tcPr>
          <w:p w:rsidR="00C1781A" w:rsidRPr="006126B5" w:rsidRDefault="00C1781A">
            <w:pPr>
              <w:spacing w:line="360" w:lineRule="auto"/>
              <w:jc w:val="center"/>
              <w:rPr>
                <w:lang w:val="ro-RO"/>
              </w:rPr>
            </w:pPr>
            <w:r w:rsidRPr="006126B5">
              <w:rPr>
                <w:lang w:val="ro-RO"/>
              </w:rPr>
              <w:t>103</w:t>
            </w:r>
          </w:p>
        </w:tc>
        <w:tc>
          <w:tcPr>
            <w:tcW w:w="787" w:type="dxa"/>
          </w:tcPr>
          <w:p w:rsidR="00C1781A" w:rsidRPr="006126B5" w:rsidRDefault="00C1781A">
            <w:pPr>
              <w:spacing w:line="360" w:lineRule="auto"/>
              <w:jc w:val="center"/>
              <w:rPr>
                <w:lang w:val="ro-RO"/>
              </w:rPr>
            </w:pPr>
            <w:r w:rsidRPr="006126B5">
              <w:rPr>
                <w:lang w:val="ro-RO"/>
              </w:rPr>
              <w:t>162</w:t>
            </w:r>
          </w:p>
        </w:tc>
        <w:tc>
          <w:tcPr>
            <w:tcW w:w="787" w:type="dxa"/>
          </w:tcPr>
          <w:p w:rsidR="00C1781A" w:rsidRPr="006126B5" w:rsidRDefault="00C1781A">
            <w:pPr>
              <w:spacing w:line="360" w:lineRule="auto"/>
              <w:jc w:val="center"/>
              <w:rPr>
                <w:lang w:val="ro-RO"/>
              </w:rPr>
            </w:pPr>
            <w:r w:rsidRPr="006126B5">
              <w:rPr>
                <w:lang w:val="ro-RO"/>
              </w:rPr>
              <w:t>322</w:t>
            </w:r>
          </w:p>
        </w:tc>
        <w:tc>
          <w:tcPr>
            <w:tcW w:w="787" w:type="dxa"/>
          </w:tcPr>
          <w:p w:rsidR="00C1781A" w:rsidRPr="006126B5" w:rsidRDefault="00C1781A">
            <w:pPr>
              <w:spacing w:line="360" w:lineRule="auto"/>
              <w:jc w:val="center"/>
              <w:rPr>
                <w:lang w:val="ro-RO"/>
              </w:rPr>
            </w:pPr>
            <w:r w:rsidRPr="006126B5">
              <w:rPr>
                <w:lang w:val="ro-RO"/>
              </w:rPr>
              <w:t>595</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884</w:t>
            </w:r>
          </w:p>
        </w:tc>
      </w:tr>
      <w:tr w:rsidR="00C1781A" w:rsidRPr="006126B5">
        <w:trPr>
          <w:gridAfter w:val="1"/>
          <w:wAfter w:w="949"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14</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0,14  • 10</w:t>
            </w:r>
            <w:r w:rsidRPr="006126B5">
              <w:rPr>
                <w:vertAlign w:val="superscript"/>
                <w:lang w:val="ro-RO"/>
              </w:rPr>
              <w:t>-3</w:t>
            </w:r>
          </w:p>
        </w:tc>
        <w:tc>
          <w:tcPr>
            <w:tcW w:w="683" w:type="dxa"/>
            <w:tcBorders>
              <w:lef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1,26</w:t>
            </w:r>
          </w:p>
        </w:tc>
        <w:tc>
          <w:tcPr>
            <w:tcW w:w="900"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2,12</w:t>
            </w:r>
          </w:p>
        </w:tc>
        <w:tc>
          <w:tcPr>
            <w:tcW w:w="1080" w:type="dxa"/>
            <w:tcBorders>
              <w:left w:val="single" w:sz="18" w:space="0" w:color="auto"/>
            </w:tcBorders>
          </w:tcPr>
          <w:p w:rsidR="00C1781A" w:rsidRPr="006126B5" w:rsidRDefault="00C1781A">
            <w:pPr>
              <w:spacing w:line="360" w:lineRule="auto"/>
              <w:jc w:val="center"/>
              <w:rPr>
                <w:lang w:val="ro-RO"/>
              </w:rPr>
            </w:pPr>
            <w:r w:rsidRPr="006126B5">
              <w:rPr>
                <w:lang w:val="ro-RO"/>
              </w:rPr>
              <w:t>4,83</w:t>
            </w:r>
          </w:p>
        </w:tc>
        <w:tc>
          <w:tcPr>
            <w:tcW w:w="787" w:type="dxa"/>
          </w:tcPr>
          <w:p w:rsidR="00C1781A" w:rsidRPr="006126B5" w:rsidRDefault="00C1781A">
            <w:pPr>
              <w:spacing w:line="360" w:lineRule="auto"/>
              <w:jc w:val="center"/>
              <w:rPr>
                <w:lang w:val="ro-RO"/>
              </w:rPr>
            </w:pPr>
            <w:r w:rsidRPr="006126B5">
              <w:rPr>
                <w:lang w:val="ro-RO"/>
              </w:rPr>
              <w:t>9,28</w:t>
            </w:r>
          </w:p>
        </w:tc>
        <w:tc>
          <w:tcPr>
            <w:tcW w:w="787" w:type="dxa"/>
          </w:tcPr>
          <w:p w:rsidR="00C1781A" w:rsidRPr="006126B5" w:rsidRDefault="00C1781A">
            <w:pPr>
              <w:spacing w:line="360" w:lineRule="auto"/>
              <w:jc w:val="center"/>
              <w:rPr>
                <w:lang w:val="ro-RO"/>
              </w:rPr>
            </w:pPr>
            <w:r w:rsidRPr="006126B5">
              <w:rPr>
                <w:lang w:val="ro-RO"/>
              </w:rPr>
              <w:t>19,80</w:t>
            </w:r>
          </w:p>
        </w:tc>
        <w:tc>
          <w:tcPr>
            <w:tcW w:w="787" w:type="dxa"/>
          </w:tcPr>
          <w:p w:rsidR="00C1781A" w:rsidRPr="006126B5" w:rsidRDefault="00C1781A">
            <w:pPr>
              <w:spacing w:line="360" w:lineRule="auto"/>
              <w:jc w:val="center"/>
              <w:rPr>
                <w:lang w:val="ro-RO"/>
              </w:rPr>
            </w:pPr>
            <w:r w:rsidRPr="006126B5">
              <w:rPr>
                <w:lang w:val="ro-RO"/>
              </w:rPr>
              <w:t>29,43</w:t>
            </w:r>
          </w:p>
        </w:tc>
        <w:tc>
          <w:tcPr>
            <w:tcW w:w="787" w:type="dxa"/>
          </w:tcPr>
          <w:p w:rsidR="00C1781A" w:rsidRPr="006126B5" w:rsidRDefault="00C1781A">
            <w:pPr>
              <w:spacing w:line="360" w:lineRule="auto"/>
              <w:jc w:val="center"/>
              <w:rPr>
                <w:lang w:val="ro-RO"/>
              </w:rPr>
            </w:pPr>
            <w:r w:rsidRPr="006126B5">
              <w:rPr>
                <w:lang w:val="ro-RO"/>
              </w:rPr>
              <w:t>56,0</w:t>
            </w:r>
          </w:p>
        </w:tc>
        <w:tc>
          <w:tcPr>
            <w:tcW w:w="787" w:type="dxa"/>
          </w:tcPr>
          <w:p w:rsidR="00C1781A" w:rsidRPr="006126B5" w:rsidRDefault="00C1781A">
            <w:pPr>
              <w:spacing w:line="360" w:lineRule="auto"/>
              <w:jc w:val="center"/>
              <w:rPr>
                <w:lang w:val="ro-RO"/>
              </w:rPr>
            </w:pPr>
            <w:r w:rsidRPr="006126B5">
              <w:rPr>
                <w:lang w:val="ro-RO"/>
              </w:rPr>
              <w:t>112</w:t>
            </w:r>
          </w:p>
        </w:tc>
        <w:tc>
          <w:tcPr>
            <w:tcW w:w="787" w:type="dxa"/>
          </w:tcPr>
          <w:p w:rsidR="00C1781A" w:rsidRPr="006126B5" w:rsidRDefault="00C1781A">
            <w:pPr>
              <w:spacing w:line="360" w:lineRule="auto"/>
              <w:jc w:val="center"/>
              <w:rPr>
                <w:lang w:val="ro-RO"/>
              </w:rPr>
            </w:pPr>
            <w:r w:rsidRPr="006126B5">
              <w:rPr>
                <w:lang w:val="ro-RO"/>
              </w:rPr>
              <w:t>176</w:t>
            </w:r>
          </w:p>
        </w:tc>
        <w:tc>
          <w:tcPr>
            <w:tcW w:w="787" w:type="dxa"/>
          </w:tcPr>
          <w:p w:rsidR="00C1781A" w:rsidRPr="006126B5" w:rsidRDefault="00C1781A">
            <w:pPr>
              <w:spacing w:line="360" w:lineRule="auto"/>
              <w:jc w:val="center"/>
              <w:rPr>
                <w:lang w:val="ro-RO"/>
              </w:rPr>
            </w:pPr>
            <w:r w:rsidRPr="006126B5">
              <w:rPr>
                <w:lang w:val="ro-RO"/>
              </w:rPr>
              <w:t>348</w:t>
            </w:r>
          </w:p>
        </w:tc>
        <w:tc>
          <w:tcPr>
            <w:tcW w:w="787" w:type="dxa"/>
          </w:tcPr>
          <w:p w:rsidR="00C1781A" w:rsidRPr="006126B5" w:rsidRDefault="00C1781A">
            <w:pPr>
              <w:spacing w:line="360" w:lineRule="auto"/>
              <w:jc w:val="center"/>
              <w:rPr>
                <w:lang w:val="ro-RO"/>
              </w:rPr>
            </w:pPr>
            <w:r w:rsidRPr="006126B5">
              <w:rPr>
                <w:lang w:val="ro-RO"/>
              </w:rPr>
              <w:t>644</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959</w:t>
            </w:r>
          </w:p>
        </w:tc>
      </w:tr>
      <w:tr w:rsidR="00C1781A" w:rsidRPr="006126B5">
        <w:trPr>
          <w:gridAfter w:val="1"/>
          <w:wAfter w:w="949"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16</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0,16  • 10</w:t>
            </w:r>
            <w:r w:rsidRPr="006126B5">
              <w:rPr>
                <w:vertAlign w:val="superscript"/>
                <w:lang w:val="ro-RO"/>
              </w:rPr>
              <w:t>-3</w:t>
            </w:r>
          </w:p>
        </w:tc>
        <w:tc>
          <w:tcPr>
            <w:tcW w:w="683" w:type="dxa"/>
            <w:tcBorders>
              <w:lef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1,29</w:t>
            </w:r>
          </w:p>
        </w:tc>
        <w:tc>
          <w:tcPr>
            <w:tcW w:w="900"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2,28</w:t>
            </w:r>
          </w:p>
        </w:tc>
        <w:tc>
          <w:tcPr>
            <w:tcW w:w="1080" w:type="dxa"/>
            <w:tcBorders>
              <w:left w:val="single" w:sz="18" w:space="0" w:color="auto"/>
            </w:tcBorders>
          </w:tcPr>
          <w:p w:rsidR="00C1781A" w:rsidRPr="006126B5" w:rsidRDefault="00C1781A">
            <w:pPr>
              <w:spacing w:line="360" w:lineRule="auto"/>
              <w:jc w:val="center"/>
              <w:rPr>
                <w:lang w:val="ro-RO"/>
              </w:rPr>
            </w:pPr>
            <w:r w:rsidRPr="006126B5">
              <w:rPr>
                <w:lang w:val="ro-RO"/>
              </w:rPr>
              <w:t>5,18</w:t>
            </w:r>
          </w:p>
        </w:tc>
        <w:tc>
          <w:tcPr>
            <w:tcW w:w="787" w:type="dxa"/>
          </w:tcPr>
          <w:p w:rsidR="00C1781A" w:rsidRPr="006126B5" w:rsidRDefault="00C1781A">
            <w:pPr>
              <w:spacing w:line="360" w:lineRule="auto"/>
              <w:jc w:val="center"/>
              <w:rPr>
                <w:lang w:val="ro-RO"/>
              </w:rPr>
            </w:pPr>
            <w:r w:rsidRPr="006126B5">
              <w:rPr>
                <w:lang w:val="ro-RO"/>
              </w:rPr>
              <w:t>9,95</w:t>
            </w:r>
          </w:p>
        </w:tc>
        <w:tc>
          <w:tcPr>
            <w:tcW w:w="787" w:type="dxa"/>
          </w:tcPr>
          <w:p w:rsidR="00C1781A" w:rsidRPr="006126B5" w:rsidRDefault="00C1781A">
            <w:pPr>
              <w:spacing w:line="360" w:lineRule="auto"/>
              <w:jc w:val="center"/>
              <w:rPr>
                <w:lang w:val="ro-RO"/>
              </w:rPr>
            </w:pPr>
            <w:r w:rsidRPr="006126B5">
              <w:rPr>
                <w:lang w:val="ro-RO"/>
              </w:rPr>
              <w:t>21,22</w:t>
            </w:r>
          </w:p>
        </w:tc>
        <w:tc>
          <w:tcPr>
            <w:tcW w:w="787" w:type="dxa"/>
          </w:tcPr>
          <w:p w:rsidR="00C1781A" w:rsidRPr="006126B5" w:rsidRDefault="00C1781A">
            <w:pPr>
              <w:spacing w:line="360" w:lineRule="auto"/>
              <w:jc w:val="center"/>
              <w:rPr>
                <w:lang w:val="ro-RO"/>
              </w:rPr>
            </w:pPr>
            <w:r w:rsidRPr="006126B5">
              <w:rPr>
                <w:lang w:val="ro-RO"/>
              </w:rPr>
              <w:t>31,24</w:t>
            </w:r>
          </w:p>
        </w:tc>
        <w:tc>
          <w:tcPr>
            <w:tcW w:w="787" w:type="dxa"/>
          </w:tcPr>
          <w:p w:rsidR="00C1781A" w:rsidRPr="006126B5" w:rsidRDefault="00C1781A">
            <w:pPr>
              <w:spacing w:line="360" w:lineRule="auto"/>
              <w:jc w:val="center"/>
              <w:rPr>
                <w:lang w:val="ro-RO"/>
              </w:rPr>
            </w:pPr>
            <w:r w:rsidRPr="006126B5">
              <w:rPr>
                <w:lang w:val="ro-RO"/>
              </w:rPr>
              <w:t>60,0</w:t>
            </w:r>
          </w:p>
        </w:tc>
        <w:tc>
          <w:tcPr>
            <w:tcW w:w="787" w:type="dxa"/>
          </w:tcPr>
          <w:p w:rsidR="00C1781A" w:rsidRPr="006126B5" w:rsidRDefault="00C1781A">
            <w:pPr>
              <w:spacing w:line="360" w:lineRule="auto"/>
              <w:jc w:val="center"/>
              <w:rPr>
                <w:lang w:val="ro-RO"/>
              </w:rPr>
            </w:pPr>
            <w:r w:rsidRPr="006126B5">
              <w:rPr>
                <w:lang w:val="ro-RO"/>
              </w:rPr>
              <w:t>120</w:t>
            </w:r>
          </w:p>
        </w:tc>
        <w:tc>
          <w:tcPr>
            <w:tcW w:w="787" w:type="dxa"/>
          </w:tcPr>
          <w:p w:rsidR="00C1781A" w:rsidRPr="006126B5" w:rsidRDefault="00C1781A">
            <w:pPr>
              <w:spacing w:line="360" w:lineRule="auto"/>
              <w:jc w:val="center"/>
              <w:rPr>
                <w:lang w:val="ro-RO"/>
              </w:rPr>
            </w:pPr>
            <w:r w:rsidRPr="006126B5">
              <w:rPr>
                <w:lang w:val="ro-RO"/>
              </w:rPr>
              <w:t>188</w:t>
            </w:r>
          </w:p>
        </w:tc>
        <w:tc>
          <w:tcPr>
            <w:tcW w:w="787" w:type="dxa"/>
          </w:tcPr>
          <w:p w:rsidR="00C1781A" w:rsidRPr="006126B5" w:rsidRDefault="00C1781A">
            <w:pPr>
              <w:spacing w:line="360" w:lineRule="auto"/>
              <w:jc w:val="center"/>
              <w:rPr>
                <w:lang w:val="ro-RO"/>
              </w:rPr>
            </w:pPr>
            <w:r w:rsidRPr="006126B5">
              <w:rPr>
                <w:lang w:val="ro-RO"/>
              </w:rPr>
              <w:t>373</w:t>
            </w:r>
          </w:p>
        </w:tc>
        <w:tc>
          <w:tcPr>
            <w:tcW w:w="787" w:type="dxa"/>
          </w:tcPr>
          <w:p w:rsidR="00C1781A" w:rsidRPr="006126B5" w:rsidRDefault="00C1781A">
            <w:pPr>
              <w:spacing w:line="360" w:lineRule="auto"/>
              <w:jc w:val="center"/>
              <w:rPr>
                <w:lang w:val="ro-RO"/>
              </w:rPr>
            </w:pPr>
            <w:r w:rsidRPr="006126B5">
              <w:rPr>
                <w:lang w:val="ro-RO"/>
              </w:rPr>
              <w:t>689</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1023</w:t>
            </w:r>
          </w:p>
        </w:tc>
      </w:tr>
      <w:tr w:rsidR="00C1781A" w:rsidRPr="006126B5">
        <w:trPr>
          <w:gridAfter w:val="1"/>
          <w:wAfter w:w="949"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18</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0,18  • 10</w:t>
            </w:r>
            <w:r w:rsidRPr="006126B5">
              <w:rPr>
                <w:vertAlign w:val="superscript"/>
                <w:lang w:val="ro-RO"/>
              </w:rPr>
              <w:t>-3</w:t>
            </w:r>
          </w:p>
        </w:tc>
        <w:tc>
          <w:tcPr>
            <w:tcW w:w="683" w:type="dxa"/>
            <w:tcBorders>
              <w:lef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1,32</w:t>
            </w:r>
          </w:p>
        </w:tc>
        <w:tc>
          <w:tcPr>
            <w:tcW w:w="900"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2,42</w:t>
            </w:r>
          </w:p>
        </w:tc>
        <w:tc>
          <w:tcPr>
            <w:tcW w:w="1080" w:type="dxa"/>
            <w:tcBorders>
              <w:left w:val="single" w:sz="18" w:space="0" w:color="auto"/>
            </w:tcBorders>
          </w:tcPr>
          <w:p w:rsidR="00C1781A" w:rsidRPr="006126B5" w:rsidRDefault="00C1781A">
            <w:pPr>
              <w:spacing w:line="360" w:lineRule="auto"/>
              <w:jc w:val="center"/>
              <w:rPr>
                <w:lang w:val="ro-RO"/>
              </w:rPr>
            </w:pPr>
            <w:r w:rsidRPr="006126B5">
              <w:rPr>
                <w:lang w:val="ro-RO"/>
              </w:rPr>
              <w:t>5,51</w:t>
            </w:r>
          </w:p>
        </w:tc>
        <w:tc>
          <w:tcPr>
            <w:tcW w:w="787" w:type="dxa"/>
          </w:tcPr>
          <w:p w:rsidR="00C1781A" w:rsidRPr="006126B5" w:rsidRDefault="00C1781A">
            <w:pPr>
              <w:spacing w:line="360" w:lineRule="auto"/>
              <w:jc w:val="center"/>
              <w:rPr>
                <w:lang w:val="ro-RO"/>
              </w:rPr>
            </w:pPr>
            <w:r w:rsidRPr="006126B5">
              <w:rPr>
                <w:lang w:val="ro-RO"/>
              </w:rPr>
              <w:t>10,58</w:t>
            </w:r>
          </w:p>
        </w:tc>
        <w:tc>
          <w:tcPr>
            <w:tcW w:w="787" w:type="dxa"/>
          </w:tcPr>
          <w:p w:rsidR="00C1781A" w:rsidRPr="006126B5" w:rsidRDefault="00C1781A">
            <w:pPr>
              <w:spacing w:line="360" w:lineRule="auto"/>
              <w:jc w:val="center"/>
              <w:rPr>
                <w:lang w:val="ro-RO"/>
              </w:rPr>
            </w:pPr>
            <w:r w:rsidRPr="006126B5">
              <w:rPr>
                <w:lang w:val="ro-RO"/>
              </w:rPr>
              <w:t>22,25</w:t>
            </w:r>
          </w:p>
        </w:tc>
        <w:tc>
          <w:tcPr>
            <w:tcW w:w="787" w:type="dxa"/>
          </w:tcPr>
          <w:p w:rsidR="00C1781A" w:rsidRPr="006126B5" w:rsidRDefault="00C1781A">
            <w:pPr>
              <w:spacing w:line="360" w:lineRule="auto"/>
              <w:jc w:val="center"/>
              <w:rPr>
                <w:lang w:val="ro-RO"/>
              </w:rPr>
            </w:pPr>
            <w:r w:rsidRPr="006126B5">
              <w:rPr>
                <w:lang w:val="ro-RO"/>
              </w:rPr>
              <w:t>33,20</w:t>
            </w:r>
          </w:p>
        </w:tc>
        <w:tc>
          <w:tcPr>
            <w:tcW w:w="787" w:type="dxa"/>
          </w:tcPr>
          <w:p w:rsidR="00C1781A" w:rsidRPr="006126B5" w:rsidRDefault="00C1781A">
            <w:pPr>
              <w:spacing w:line="360" w:lineRule="auto"/>
              <w:jc w:val="center"/>
              <w:rPr>
                <w:lang w:val="ro-RO"/>
              </w:rPr>
            </w:pPr>
            <w:r w:rsidRPr="006126B5">
              <w:rPr>
                <w:lang w:val="ro-RO"/>
              </w:rPr>
              <w:t>63,7</w:t>
            </w:r>
          </w:p>
        </w:tc>
        <w:tc>
          <w:tcPr>
            <w:tcW w:w="787" w:type="dxa"/>
          </w:tcPr>
          <w:p w:rsidR="00C1781A" w:rsidRPr="006126B5" w:rsidRDefault="00C1781A">
            <w:pPr>
              <w:spacing w:line="360" w:lineRule="auto"/>
              <w:jc w:val="center"/>
              <w:rPr>
                <w:lang w:val="ro-RO"/>
              </w:rPr>
            </w:pPr>
            <w:r w:rsidRPr="006126B5">
              <w:rPr>
                <w:lang w:val="ro-RO"/>
              </w:rPr>
              <w:t>127</w:t>
            </w:r>
          </w:p>
        </w:tc>
        <w:tc>
          <w:tcPr>
            <w:tcW w:w="787" w:type="dxa"/>
          </w:tcPr>
          <w:p w:rsidR="00C1781A" w:rsidRPr="006126B5" w:rsidRDefault="00C1781A">
            <w:pPr>
              <w:spacing w:line="360" w:lineRule="auto"/>
              <w:jc w:val="center"/>
              <w:rPr>
                <w:lang w:val="ro-RO"/>
              </w:rPr>
            </w:pPr>
            <w:r w:rsidRPr="006126B5">
              <w:rPr>
                <w:lang w:val="ro-RO"/>
              </w:rPr>
              <w:t>200</w:t>
            </w:r>
          </w:p>
        </w:tc>
        <w:tc>
          <w:tcPr>
            <w:tcW w:w="787" w:type="dxa"/>
          </w:tcPr>
          <w:p w:rsidR="00C1781A" w:rsidRPr="006126B5" w:rsidRDefault="00C1781A">
            <w:pPr>
              <w:spacing w:line="360" w:lineRule="auto"/>
              <w:jc w:val="center"/>
              <w:rPr>
                <w:lang w:val="ro-RO"/>
              </w:rPr>
            </w:pPr>
            <w:r w:rsidRPr="006126B5">
              <w:rPr>
                <w:lang w:val="ro-RO"/>
              </w:rPr>
              <w:t>396</w:t>
            </w:r>
          </w:p>
        </w:tc>
        <w:tc>
          <w:tcPr>
            <w:tcW w:w="787" w:type="dxa"/>
          </w:tcPr>
          <w:p w:rsidR="00C1781A" w:rsidRPr="006126B5" w:rsidRDefault="00C1781A">
            <w:pPr>
              <w:spacing w:line="360" w:lineRule="auto"/>
              <w:jc w:val="center"/>
              <w:rPr>
                <w:lang w:val="ro-RO"/>
              </w:rPr>
            </w:pPr>
            <w:r w:rsidRPr="006126B5">
              <w:rPr>
                <w:lang w:val="ro-RO"/>
              </w:rPr>
              <w:t>732</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1088</w:t>
            </w:r>
          </w:p>
        </w:tc>
      </w:tr>
      <w:tr w:rsidR="00C1781A" w:rsidRPr="006126B5">
        <w:trPr>
          <w:gridAfter w:val="1"/>
          <w:wAfter w:w="949"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20</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0,20  • 10</w:t>
            </w:r>
            <w:r w:rsidRPr="006126B5">
              <w:rPr>
                <w:vertAlign w:val="superscript"/>
                <w:lang w:val="ro-RO"/>
              </w:rPr>
              <w:t>-3</w:t>
            </w:r>
          </w:p>
        </w:tc>
        <w:tc>
          <w:tcPr>
            <w:tcW w:w="683" w:type="dxa"/>
            <w:tcBorders>
              <w:lef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1,35</w:t>
            </w:r>
          </w:p>
        </w:tc>
        <w:tc>
          <w:tcPr>
            <w:tcW w:w="900"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2,58</w:t>
            </w:r>
          </w:p>
        </w:tc>
        <w:tc>
          <w:tcPr>
            <w:tcW w:w="1080" w:type="dxa"/>
            <w:tcBorders>
              <w:left w:val="single" w:sz="18" w:space="0" w:color="auto"/>
            </w:tcBorders>
          </w:tcPr>
          <w:p w:rsidR="00C1781A" w:rsidRPr="006126B5" w:rsidRDefault="00C1781A">
            <w:pPr>
              <w:spacing w:line="360" w:lineRule="auto"/>
              <w:jc w:val="center"/>
              <w:rPr>
                <w:lang w:val="ro-RO"/>
              </w:rPr>
            </w:pPr>
            <w:r w:rsidRPr="006126B5">
              <w:rPr>
                <w:lang w:val="ro-RO"/>
              </w:rPr>
              <w:t>5,82</w:t>
            </w:r>
          </w:p>
        </w:tc>
        <w:tc>
          <w:tcPr>
            <w:tcW w:w="787" w:type="dxa"/>
          </w:tcPr>
          <w:p w:rsidR="00C1781A" w:rsidRPr="006126B5" w:rsidRDefault="00C1781A">
            <w:pPr>
              <w:spacing w:line="360" w:lineRule="auto"/>
              <w:jc w:val="center"/>
              <w:rPr>
                <w:lang w:val="ro-RO"/>
              </w:rPr>
            </w:pPr>
            <w:r w:rsidRPr="006126B5">
              <w:rPr>
                <w:lang w:val="ro-RO"/>
              </w:rPr>
              <w:t>11,17</w:t>
            </w:r>
          </w:p>
        </w:tc>
        <w:tc>
          <w:tcPr>
            <w:tcW w:w="787" w:type="dxa"/>
          </w:tcPr>
          <w:p w:rsidR="00C1781A" w:rsidRPr="006126B5" w:rsidRDefault="00C1781A">
            <w:pPr>
              <w:spacing w:line="360" w:lineRule="auto"/>
              <w:jc w:val="center"/>
              <w:rPr>
                <w:lang w:val="ro-RO"/>
              </w:rPr>
            </w:pPr>
            <w:r w:rsidRPr="006126B5">
              <w:rPr>
                <w:lang w:val="ro-RO"/>
              </w:rPr>
              <w:t>23,91</w:t>
            </w:r>
          </w:p>
        </w:tc>
        <w:tc>
          <w:tcPr>
            <w:tcW w:w="787" w:type="dxa"/>
          </w:tcPr>
          <w:p w:rsidR="00C1781A" w:rsidRPr="006126B5" w:rsidRDefault="00C1781A">
            <w:pPr>
              <w:spacing w:line="360" w:lineRule="auto"/>
              <w:jc w:val="center"/>
              <w:rPr>
                <w:lang w:val="ro-RO"/>
              </w:rPr>
            </w:pPr>
            <w:r w:rsidRPr="006126B5">
              <w:rPr>
                <w:lang w:val="ro-RO"/>
              </w:rPr>
              <w:t>35,05</w:t>
            </w:r>
          </w:p>
        </w:tc>
        <w:tc>
          <w:tcPr>
            <w:tcW w:w="787" w:type="dxa"/>
          </w:tcPr>
          <w:p w:rsidR="00C1781A" w:rsidRPr="006126B5" w:rsidRDefault="00C1781A">
            <w:pPr>
              <w:spacing w:line="360" w:lineRule="auto"/>
              <w:jc w:val="center"/>
              <w:rPr>
                <w:lang w:val="ro-RO"/>
              </w:rPr>
            </w:pPr>
            <w:r w:rsidRPr="006126B5">
              <w:rPr>
                <w:lang w:val="ro-RO"/>
              </w:rPr>
              <w:t>67,3</w:t>
            </w:r>
          </w:p>
        </w:tc>
        <w:tc>
          <w:tcPr>
            <w:tcW w:w="787" w:type="dxa"/>
          </w:tcPr>
          <w:p w:rsidR="00C1781A" w:rsidRPr="006126B5" w:rsidRDefault="00C1781A">
            <w:pPr>
              <w:spacing w:line="360" w:lineRule="auto"/>
              <w:jc w:val="center"/>
              <w:rPr>
                <w:lang w:val="ro-RO"/>
              </w:rPr>
            </w:pPr>
            <w:r w:rsidRPr="006126B5">
              <w:rPr>
                <w:lang w:val="ro-RO"/>
              </w:rPr>
              <w:t>134</w:t>
            </w:r>
          </w:p>
        </w:tc>
        <w:tc>
          <w:tcPr>
            <w:tcW w:w="787" w:type="dxa"/>
          </w:tcPr>
          <w:p w:rsidR="00C1781A" w:rsidRPr="006126B5" w:rsidRDefault="00C1781A">
            <w:pPr>
              <w:spacing w:line="360" w:lineRule="auto"/>
              <w:jc w:val="center"/>
              <w:rPr>
                <w:lang w:val="ro-RO"/>
              </w:rPr>
            </w:pPr>
            <w:r w:rsidRPr="006126B5">
              <w:rPr>
                <w:lang w:val="ro-RO"/>
              </w:rPr>
              <w:t>211</w:t>
            </w:r>
          </w:p>
        </w:tc>
        <w:tc>
          <w:tcPr>
            <w:tcW w:w="787" w:type="dxa"/>
          </w:tcPr>
          <w:p w:rsidR="00C1781A" w:rsidRPr="006126B5" w:rsidRDefault="00C1781A">
            <w:pPr>
              <w:spacing w:line="360" w:lineRule="auto"/>
              <w:jc w:val="center"/>
              <w:rPr>
                <w:lang w:val="ro-RO"/>
              </w:rPr>
            </w:pPr>
            <w:r w:rsidRPr="006126B5">
              <w:rPr>
                <w:lang w:val="ro-RO"/>
              </w:rPr>
              <w:t>418</w:t>
            </w:r>
          </w:p>
        </w:tc>
        <w:tc>
          <w:tcPr>
            <w:tcW w:w="787" w:type="dxa"/>
          </w:tcPr>
          <w:p w:rsidR="00C1781A" w:rsidRPr="006126B5" w:rsidRDefault="00C1781A">
            <w:pPr>
              <w:spacing w:line="360" w:lineRule="auto"/>
              <w:jc w:val="center"/>
              <w:rPr>
                <w:lang w:val="ro-RO"/>
              </w:rPr>
            </w:pPr>
            <w:r w:rsidRPr="006126B5">
              <w:rPr>
                <w:lang w:val="ro-RO"/>
              </w:rPr>
              <w:t>772</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1145</w:t>
            </w:r>
          </w:p>
        </w:tc>
      </w:tr>
      <w:tr w:rsidR="00C1781A" w:rsidRPr="006126B5">
        <w:trPr>
          <w:gridAfter w:val="1"/>
          <w:wAfter w:w="949"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22</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0,22  • 10</w:t>
            </w:r>
            <w:r w:rsidRPr="006126B5">
              <w:rPr>
                <w:vertAlign w:val="superscript"/>
                <w:lang w:val="ro-RO"/>
              </w:rPr>
              <w:t>-3</w:t>
            </w:r>
          </w:p>
        </w:tc>
        <w:tc>
          <w:tcPr>
            <w:tcW w:w="683" w:type="dxa"/>
            <w:tcBorders>
              <w:lef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1,43</w:t>
            </w:r>
          </w:p>
        </w:tc>
        <w:tc>
          <w:tcPr>
            <w:tcW w:w="900"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2,69</w:t>
            </w:r>
          </w:p>
        </w:tc>
        <w:tc>
          <w:tcPr>
            <w:tcW w:w="1080" w:type="dxa"/>
            <w:tcBorders>
              <w:left w:val="single" w:sz="18" w:space="0" w:color="auto"/>
            </w:tcBorders>
          </w:tcPr>
          <w:p w:rsidR="00C1781A" w:rsidRPr="006126B5" w:rsidRDefault="00C1781A">
            <w:pPr>
              <w:spacing w:line="360" w:lineRule="auto"/>
              <w:jc w:val="center"/>
              <w:rPr>
                <w:lang w:val="ro-RO"/>
              </w:rPr>
            </w:pPr>
            <w:r w:rsidRPr="006126B5">
              <w:rPr>
                <w:lang w:val="ro-RO"/>
              </w:rPr>
              <w:t>6,12</w:t>
            </w:r>
          </w:p>
        </w:tc>
        <w:tc>
          <w:tcPr>
            <w:tcW w:w="787" w:type="dxa"/>
          </w:tcPr>
          <w:p w:rsidR="00C1781A" w:rsidRPr="006126B5" w:rsidRDefault="00C1781A">
            <w:pPr>
              <w:spacing w:line="360" w:lineRule="auto"/>
              <w:jc w:val="center"/>
              <w:rPr>
                <w:lang w:val="ro-RO"/>
              </w:rPr>
            </w:pPr>
            <w:r w:rsidRPr="006126B5">
              <w:rPr>
                <w:lang w:val="ro-RO"/>
              </w:rPr>
              <w:t>11,74</w:t>
            </w:r>
          </w:p>
        </w:tc>
        <w:tc>
          <w:tcPr>
            <w:tcW w:w="787" w:type="dxa"/>
          </w:tcPr>
          <w:p w:rsidR="00C1781A" w:rsidRPr="006126B5" w:rsidRDefault="00C1781A">
            <w:pPr>
              <w:spacing w:line="360" w:lineRule="auto"/>
              <w:jc w:val="center"/>
              <w:rPr>
                <w:lang w:val="ro-RO"/>
              </w:rPr>
            </w:pPr>
            <w:r w:rsidRPr="006126B5">
              <w:rPr>
                <w:lang w:val="ro-RO"/>
              </w:rPr>
              <w:t>25,01</w:t>
            </w:r>
          </w:p>
        </w:tc>
        <w:tc>
          <w:tcPr>
            <w:tcW w:w="787" w:type="dxa"/>
          </w:tcPr>
          <w:p w:rsidR="00C1781A" w:rsidRPr="006126B5" w:rsidRDefault="00C1781A">
            <w:pPr>
              <w:spacing w:line="360" w:lineRule="auto"/>
              <w:jc w:val="center"/>
              <w:rPr>
                <w:lang w:val="ro-RO"/>
              </w:rPr>
            </w:pPr>
            <w:r w:rsidRPr="006126B5">
              <w:rPr>
                <w:lang w:val="ro-RO"/>
              </w:rPr>
              <w:t>36,61</w:t>
            </w:r>
          </w:p>
        </w:tc>
        <w:tc>
          <w:tcPr>
            <w:tcW w:w="787" w:type="dxa"/>
          </w:tcPr>
          <w:p w:rsidR="00C1781A" w:rsidRPr="006126B5" w:rsidRDefault="00C1781A">
            <w:pPr>
              <w:spacing w:line="360" w:lineRule="auto"/>
              <w:jc w:val="center"/>
              <w:rPr>
                <w:lang w:val="ro-RO"/>
              </w:rPr>
            </w:pPr>
            <w:r w:rsidRPr="006126B5">
              <w:rPr>
                <w:lang w:val="ro-RO"/>
              </w:rPr>
              <w:t>70,6</w:t>
            </w:r>
          </w:p>
        </w:tc>
        <w:tc>
          <w:tcPr>
            <w:tcW w:w="787" w:type="dxa"/>
          </w:tcPr>
          <w:p w:rsidR="00C1781A" w:rsidRPr="006126B5" w:rsidRDefault="00C1781A">
            <w:pPr>
              <w:spacing w:line="360" w:lineRule="auto"/>
              <w:jc w:val="center"/>
              <w:rPr>
                <w:lang w:val="ro-RO"/>
              </w:rPr>
            </w:pPr>
            <w:r w:rsidRPr="006126B5">
              <w:rPr>
                <w:lang w:val="ro-RO"/>
              </w:rPr>
              <w:t>141</w:t>
            </w:r>
          </w:p>
        </w:tc>
        <w:tc>
          <w:tcPr>
            <w:tcW w:w="787" w:type="dxa"/>
          </w:tcPr>
          <w:p w:rsidR="00C1781A" w:rsidRPr="006126B5" w:rsidRDefault="00C1781A">
            <w:pPr>
              <w:spacing w:line="360" w:lineRule="auto"/>
              <w:jc w:val="center"/>
              <w:rPr>
                <w:lang w:val="ro-RO"/>
              </w:rPr>
            </w:pPr>
            <w:r w:rsidRPr="006126B5">
              <w:rPr>
                <w:lang w:val="ro-RO"/>
              </w:rPr>
              <w:t>221</w:t>
            </w:r>
          </w:p>
        </w:tc>
        <w:tc>
          <w:tcPr>
            <w:tcW w:w="787" w:type="dxa"/>
          </w:tcPr>
          <w:p w:rsidR="00C1781A" w:rsidRPr="006126B5" w:rsidRDefault="00C1781A">
            <w:pPr>
              <w:spacing w:line="360" w:lineRule="auto"/>
              <w:jc w:val="center"/>
              <w:rPr>
                <w:lang w:val="ro-RO"/>
              </w:rPr>
            </w:pPr>
            <w:r w:rsidRPr="006126B5">
              <w:rPr>
                <w:lang w:val="ro-RO"/>
              </w:rPr>
              <w:t>438</w:t>
            </w:r>
          </w:p>
        </w:tc>
        <w:tc>
          <w:tcPr>
            <w:tcW w:w="787" w:type="dxa"/>
          </w:tcPr>
          <w:p w:rsidR="00C1781A" w:rsidRPr="006126B5" w:rsidRDefault="00C1781A">
            <w:pPr>
              <w:spacing w:line="360" w:lineRule="auto"/>
              <w:jc w:val="center"/>
              <w:rPr>
                <w:lang w:val="ro-RO"/>
              </w:rPr>
            </w:pPr>
            <w:r w:rsidRPr="006126B5">
              <w:rPr>
                <w:lang w:val="ro-RO"/>
              </w:rPr>
              <w:t>810</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1202</w:t>
            </w:r>
          </w:p>
        </w:tc>
      </w:tr>
      <w:tr w:rsidR="00C1781A" w:rsidRPr="006126B5">
        <w:trPr>
          <w:gridAfter w:val="1"/>
          <w:wAfter w:w="949"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24</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0,24  • 10</w:t>
            </w:r>
            <w:r w:rsidRPr="006126B5">
              <w:rPr>
                <w:vertAlign w:val="superscript"/>
                <w:lang w:val="ro-RO"/>
              </w:rPr>
              <w:t>-3</w:t>
            </w:r>
          </w:p>
        </w:tc>
        <w:tc>
          <w:tcPr>
            <w:tcW w:w="683" w:type="dxa"/>
            <w:tcBorders>
              <w:left w:val="single" w:sz="18" w:space="0" w:color="auto"/>
              <w:bottom w:val="single" w:sz="4" w:space="0" w:color="auto"/>
            </w:tcBorders>
            <w:shd w:val="horzCross" w:color="999999" w:fill="auto"/>
          </w:tcPr>
          <w:p w:rsidR="00C1781A" w:rsidRPr="006126B5" w:rsidRDefault="00C1781A">
            <w:pPr>
              <w:spacing w:line="360" w:lineRule="auto"/>
              <w:jc w:val="center"/>
              <w:rPr>
                <w:lang w:val="ro-RO"/>
              </w:rPr>
            </w:pPr>
            <w:r w:rsidRPr="006126B5">
              <w:rPr>
                <w:lang w:val="ro-RO"/>
              </w:rPr>
              <w:t>1,49</w:t>
            </w:r>
          </w:p>
        </w:tc>
        <w:tc>
          <w:tcPr>
            <w:tcW w:w="900" w:type="dxa"/>
            <w:tcBorders>
              <w:bottom w:val="single" w:sz="18"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2,82</w:t>
            </w:r>
          </w:p>
        </w:tc>
        <w:tc>
          <w:tcPr>
            <w:tcW w:w="1080" w:type="dxa"/>
            <w:tcBorders>
              <w:left w:val="single" w:sz="18" w:space="0" w:color="auto"/>
            </w:tcBorders>
          </w:tcPr>
          <w:p w:rsidR="00C1781A" w:rsidRPr="006126B5" w:rsidRDefault="00C1781A">
            <w:pPr>
              <w:spacing w:line="360" w:lineRule="auto"/>
              <w:jc w:val="center"/>
              <w:rPr>
                <w:lang w:val="ro-RO"/>
              </w:rPr>
            </w:pPr>
            <w:r w:rsidRPr="006126B5">
              <w:rPr>
                <w:lang w:val="ro-RO"/>
              </w:rPr>
              <w:t>6,46</w:t>
            </w:r>
          </w:p>
        </w:tc>
        <w:tc>
          <w:tcPr>
            <w:tcW w:w="787" w:type="dxa"/>
          </w:tcPr>
          <w:p w:rsidR="00C1781A" w:rsidRPr="006126B5" w:rsidRDefault="00C1781A">
            <w:pPr>
              <w:spacing w:line="360" w:lineRule="auto"/>
              <w:jc w:val="center"/>
              <w:rPr>
                <w:lang w:val="ro-RO"/>
              </w:rPr>
            </w:pPr>
            <w:r w:rsidRPr="006126B5">
              <w:rPr>
                <w:lang w:val="ro-RO"/>
              </w:rPr>
              <w:t>12,28</w:t>
            </w:r>
          </w:p>
        </w:tc>
        <w:tc>
          <w:tcPr>
            <w:tcW w:w="787" w:type="dxa"/>
          </w:tcPr>
          <w:p w:rsidR="00C1781A" w:rsidRPr="006126B5" w:rsidRDefault="00C1781A">
            <w:pPr>
              <w:spacing w:line="360" w:lineRule="auto"/>
              <w:jc w:val="center"/>
              <w:rPr>
                <w:lang w:val="ro-RO"/>
              </w:rPr>
            </w:pPr>
            <w:r w:rsidRPr="006126B5">
              <w:rPr>
                <w:lang w:val="ro-RO"/>
              </w:rPr>
              <w:t>26,16</w:t>
            </w:r>
          </w:p>
        </w:tc>
        <w:tc>
          <w:tcPr>
            <w:tcW w:w="787" w:type="dxa"/>
          </w:tcPr>
          <w:p w:rsidR="00C1781A" w:rsidRPr="006126B5" w:rsidRDefault="00C1781A">
            <w:pPr>
              <w:spacing w:line="360" w:lineRule="auto"/>
              <w:jc w:val="center"/>
              <w:rPr>
                <w:lang w:val="ro-RO"/>
              </w:rPr>
            </w:pPr>
            <w:r w:rsidRPr="006126B5">
              <w:rPr>
                <w:lang w:val="ro-RO"/>
              </w:rPr>
              <w:t>38,50</w:t>
            </w:r>
          </w:p>
        </w:tc>
        <w:tc>
          <w:tcPr>
            <w:tcW w:w="787" w:type="dxa"/>
          </w:tcPr>
          <w:p w:rsidR="00C1781A" w:rsidRPr="006126B5" w:rsidRDefault="00C1781A">
            <w:pPr>
              <w:spacing w:line="360" w:lineRule="auto"/>
              <w:jc w:val="center"/>
              <w:rPr>
                <w:lang w:val="ro-RO"/>
              </w:rPr>
            </w:pPr>
            <w:r w:rsidRPr="006126B5">
              <w:rPr>
                <w:lang w:val="ro-RO"/>
              </w:rPr>
              <w:t>73,9</w:t>
            </w:r>
          </w:p>
        </w:tc>
        <w:tc>
          <w:tcPr>
            <w:tcW w:w="787" w:type="dxa"/>
          </w:tcPr>
          <w:p w:rsidR="00C1781A" w:rsidRPr="006126B5" w:rsidRDefault="00C1781A">
            <w:pPr>
              <w:spacing w:line="360" w:lineRule="auto"/>
              <w:jc w:val="center"/>
              <w:rPr>
                <w:lang w:val="ro-RO"/>
              </w:rPr>
            </w:pPr>
            <w:r w:rsidRPr="006126B5">
              <w:rPr>
                <w:lang w:val="ro-RO"/>
              </w:rPr>
              <w:t>147</w:t>
            </w:r>
          </w:p>
        </w:tc>
        <w:tc>
          <w:tcPr>
            <w:tcW w:w="787" w:type="dxa"/>
          </w:tcPr>
          <w:p w:rsidR="00C1781A" w:rsidRPr="006126B5" w:rsidRDefault="00C1781A">
            <w:pPr>
              <w:spacing w:line="360" w:lineRule="auto"/>
              <w:jc w:val="center"/>
              <w:rPr>
                <w:lang w:val="ro-RO"/>
              </w:rPr>
            </w:pPr>
            <w:r w:rsidRPr="006126B5">
              <w:rPr>
                <w:lang w:val="ro-RO"/>
              </w:rPr>
              <w:t>231</w:t>
            </w:r>
          </w:p>
        </w:tc>
        <w:tc>
          <w:tcPr>
            <w:tcW w:w="787" w:type="dxa"/>
          </w:tcPr>
          <w:p w:rsidR="00C1781A" w:rsidRPr="006126B5" w:rsidRDefault="00C1781A">
            <w:pPr>
              <w:spacing w:line="360" w:lineRule="auto"/>
              <w:jc w:val="center"/>
              <w:rPr>
                <w:lang w:val="ro-RO"/>
              </w:rPr>
            </w:pPr>
            <w:r w:rsidRPr="006126B5">
              <w:rPr>
                <w:lang w:val="ro-RO"/>
              </w:rPr>
              <w:t>458</w:t>
            </w:r>
          </w:p>
        </w:tc>
        <w:tc>
          <w:tcPr>
            <w:tcW w:w="787" w:type="dxa"/>
          </w:tcPr>
          <w:p w:rsidR="00C1781A" w:rsidRPr="006126B5" w:rsidRDefault="00C1781A">
            <w:pPr>
              <w:spacing w:line="360" w:lineRule="auto"/>
              <w:jc w:val="center"/>
              <w:rPr>
                <w:lang w:val="ro-RO"/>
              </w:rPr>
            </w:pPr>
            <w:r w:rsidRPr="006126B5">
              <w:rPr>
                <w:lang w:val="ro-RO"/>
              </w:rPr>
              <w:t>846</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1258</w:t>
            </w:r>
          </w:p>
        </w:tc>
      </w:tr>
      <w:tr w:rsidR="00C1781A" w:rsidRPr="006126B5">
        <w:trPr>
          <w:gridAfter w:val="1"/>
          <w:wAfter w:w="949"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lastRenderedPageBreak/>
              <w:t>26</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0,26  • 10</w:t>
            </w:r>
            <w:r w:rsidRPr="006126B5">
              <w:rPr>
                <w:vertAlign w:val="superscript"/>
                <w:lang w:val="ro-RO"/>
              </w:rPr>
              <w:t>-3</w:t>
            </w:r>
          </w:p>
        </w:tc>
        <w:tc>
          <w:tcPr>
            <w:tcW w:w="683" w:type="dxa"/>
            <w:tcBorders>
              <w:left w:val="single" w:sz="18" w:space="0" w:color="auto"/>
              <w:right w:val="nil"/>
            </w:tcBorders>
            <w:shd w:val="horzCross" w:color="999999" w:fill="auto"/>
          </w:tcPr>
          <w:p w:rsidR="00C1781A" w:rsidRPr="006126B5" w:rsidRDefault="00C1781A">
            <w:pPr>
              <w:spacing w:line="360" w:lineRule="auto"/>
              <w:rPr>
                <w:lang w:val="ro-RO"/>
              </w:rPr>
            </w:pPr>
            <w:r w:rsidRPr="006126B5">
              <w:rPr>
                <w:lang w:val="ro-RO"/>
              </w:rPr>
              <w:t>1,56</w:t>
            </w:r>
          </w:p>
        </w:tc>
        <w:tc>
          <w:tcPr>
            <w:tcW w:w="900" w:type="dxa"/>
            <w:tcBorders>
              <w:top w:val="single" w:sz="18" w:space="0" w:color="auto"/>
              <w:left w:val="single" w:sz="18" w:space="0" w:color="auto"/>
            </w:tcBorders>
          </w:tcPr>
          <w:p w:rsidR="00C1781A" w:rsidRPr="006126B5" w:rsidRDefault="00C1781A">
            <w:pPr>
              <w:spacing w:line="360" w:lineRule="auto"/>
              <w:jc w:val="center"/>
              <w:rPr>
                <w:lang w:val="ro-RO"/>
              </w:rPr>
            </w:pPr>
            <w:r w:rsidRPr="006126B5">
              <w:rPr>
                <w:lang w:val="ro-RO"/>
              </w:rPr>
              <w:t>2,94</w:t>
            </w:r>
          </w:p>
        </w:tc>
        <w:tc>
          <w:tcPr>
            <w:tcW w:w="1080" w:type="dxa"/>
          </w:tcPr>
          <w:p w:rsidR="00C1781A" w:rsidRPr="006126B5" w:rsidRDefault="00C1781A">
            <w:pPr>
              <w:spacing w:line="360" w:lineRule="auto"/>
              <w:jc w:val="center"/>
              <w:rPr>
                <w:lang w:val="ro-RO"/>
              </w:rPr>
            </w:pPr>
            <w:r w:rsidRPr="006126B5">
              <w:rPr>
                <w:lang w:val="ro-RO"/>
              </w:rPr>
              <w:t>6,67</w:t>
            </w:r>
          </w:p>
        </w:tc>
        <w:tc>
          <w:tcPr>
            <w:tcW w:w="787" w:type="dxa"/>
          </w:tcPr>
          <w:p w:rsidR="00C1781A" w:rsidRPr="006126B5" w:rsidRDefault="00C1781A">
            <w:pPr>
              <w:spacing w:line="360" w:lineRule="auto"/>
              <w:jc w:val="center"/>
              <w:rPr>
                <w:lang w:val="ro-RO"/>
              </w:rPr>
            </w:pPr>
            <w:r w:rsidRPr="006126B5">
              <w:rPr>
                <w:lang w:val="ro-RO"/>
              </w:rPr>
              <w:t>12,80</w:t>
            </w:r>
          </w:p>
        </w:tc>
        <w:tc>
          <w:tcPr>
            <w:tcW w:w="787" w:type="dxa"/>
          </w:tcPr>
          <w:p w:rsidR="00C1781A" w:rsidRPr="006126B5" w:rsidRDefault="00C1781A">
            <w:pPr>
              <w:spacing w:line="360" w:lineRule="auto"/>
              <w:jc w:val="center"/>
              <w:rPr>
                <w:lang w:val="ro-RO"/>
              </w:rPr>
            </w:pPr>
            <w:r w:rsidRPr="006126B5">
              <w:rPr>
                <w:lang w:val="ro-RO"/>
              </w:rPr>
              <w:t>27,26</w:t>
            </w:r>
          </w:p>
        </w:tc>
        <w:tc>
          <w:tcPr>
            <w:tcW w:w="787" w:type="dxa"/>
          </w:tcPr>
          <w:p w:rsidR="00C1781A" w:rsidRPr="006126B5" w:rsidRDefault="00C1781A">
            <w:pPr>
              <w:spacing w:line="360" w:lineRule="auto"/>
              <w:jc w:val="center"/>
              <w:rPr>
                <w:lang w:val="ro-RO"/>
              </w:rPr>
            </w:pPr>
            <w:r w:rsidRPr="006126B5">
              <w:rPr>
                <w:lang w:val="ro-RO"/>
              </w:rPr>
              <w:t>40,11</w:t>
            </w:r>
          </w:p>
        </w:tc>
        <w:tc>
          <w:tcPr>
            <w:tcW w:w="787" w:type="dxa"/>
          </w:tcPr>
          <w:p w:rsidR="00C1781A" w:rsidRPr="006126B5" w:rsidRDefault="00C1781A">
            <w:pPr>
              <w:spacing w:line="360" w:lineRule="auto"/>
              <w:jc w:val="center"/>
              <w:rPr>
                <w:lang w:val="ro-RO"/>
              </w:rPr>
            </w:pPr>
            <w:r w:rsidRPr="006126B5">
              <w:rPr>
                <w:lang w:val="ro-RO"/>
              </w:rPr>
              <w:t>76,9</w:t>
            </w:r>
          </w:p>
        </w:tc>
        <w:tc>
          <w:tcPr>
            <w:tcW w:w="787" w:type="dxa"/>
          </w:tcPr>
          <w:p w:rsidR="00C1781A" w:rsidRPr="006126B5" w:rsidRDefault="00C1781A">
            <w:pPr>
              <w:spacing w:line="360" w:lineRule="auto"/>
              <w:jc w:val="center"/>
              <w:rPr>
                <w:lang w:val="ro-RO"/>
              </w:rPr>
            </w:pPr>
            <w:r w:rsidRPr="006126B5">
              <w:rPr>
                <w:lang w:val="ro-RO"/>
              </w:rPr>
              <w:t>153</w:t>
            </w:r>
          </w:p>
        </w:tc>
        <w:tc>
          <w:tcPr>
            <w:tcW w:w="787" w:type="dxa"/>
          </w:tcPr>
          <w:p w:rsidR="00C1781A" w:rsidRPr="006126B5" w:rsidRDefault="00C1781A">
            <w:pPr>
              <w:spacing w:line="360" w:lineRule="auto"/>
              <w:jc w:val="center"/>
              <w:rPr>
                <w:lang w:val="ro-RO"/>
              </w:rPr>
            </w:pPr>
            <w:r w:rsidRPr="006126B5">
              <w:rPr>
                <w:lang w:val="ro-RO"/>
              </w:rPr>
              <w:t>241</w:t>
            </w:r>
          </w:p>
        </w:tc>
        <w:tc>
          <w:tcPr>
            <w:tcW w:w="787" w:type="dxa"/>
          </w:tcPr>
          <w:p w:rsidR="00C1781A" w:rsidRPr="006126B5" w:rsidRDefault="00C1781A">
            <w:pPr>
              <w:spacing w:line="360" w:lineRule="auto"/>
              <w:jc w:val="center"/>
              <w:rPr>
                <w:lang w:val="ro-RO"/>
              </w:rPr>
            </w:pPr>
            <w:r w:rsidRPr="006126B5">
              <w:rPr>
                <w:lang w:val="ro-RO"/>
              </w:rPr>
              <w:t>477</w:t>
            </w:r>
          </w:p>
        </w:tc>
        <w:tc>
          <w:tcPr>
            <w:tcW w:w="787" w:type="dxa"/>
          </w:tcPr>
          <w:p w:rsidR="00C1781A" w:rsidRPr="006126B5" w:rsidRDefault="00C1781A">
            <w:pPr>
              <w:spacing w:line="360" w:lineRule="auto"/>
              <w:jc w:val="center"/>
              <w:rPr>
                <w:lang w:val="ro-RO"/>
              </w:rPr>
            </w:pPr>
            <w:r w:rsidRPr="006126B5">
              <w:rPr>
                <w:lang w:val="ro-RO"/>
              </w:rPr>
              <w:t>892</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1303</w:t>
            </w:r>
          </w:p>
        </w:tc>
      </w:tr>
      <w:tr w:rsidR="00C1781A" w:rsidRPr="006126B5">
        <w:trPr>
          <w:gridAfter w:val="1"/>
          <w:wAfter w:w="949"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28</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0,28  • 10</w:t>
            </w:r>
            <w:r w:rsidRPr="006126B5">
              <w:rPr>
                <w:vertAlign w:val="superscript"/>
                <w:lang w:val="ro-RO"/>
              </w:rPr>
              <w:t>-3</w:t>
            </w:r>
          </w:p>
        </w:tc>
        <w:tc>
          <w:tcPr>
            <w:tcW w:w="683" w:type="dxa"/>
            <w:tcBorders>
              <w:left w:val="single" w:sz="18" w:space="0" w:color="auto"/>
              <w:right w:val="nil"/>
            </w:tcBorders>
            <w:shd w:val="horzCross" w:color="999999" w:fill="auto"/>
          </w:tcPr>
          <w:p w:rsidR="00C1781A" w:rsidRPr="00780E56" w:rsidRDefault="00C1781A">
            <w:pPr>
              <w:spacing w:line="360" w:lineRule="auto"/>
              <w:jc w:val="center"/>
              <w:rPr>
                <w:lang w:val="ro-RO"/>
              </w:rPr>
            </w:pPr>
            <w:r w:rsidRPr="006126B5">
              <w:rPr>
                <w:lang w:val="ro-RO"/>
              </w:rPr>
              <w:t>1</w:t>
            </w:r>
            <w:r w:rsidRPr="00780E56">
              <w:rPr>
                <w:lang w:val="ro-RO"/>
              </w:rPr>
              <w:sym w:font="Symbol" w:char="F02C"/>
            </w:r>
            <w:r w:rsidRPr="00780E56">
              <w:rPr>
                <w:lang w:val="ro-RO"/>
              </w:rPr>
              <w:t>62</w:t>
            </w:r>
          </w:p>
        </w:tc>
        <w:tc>
          <w:tcPr>
            <w:tcW w:w="900" w:type="dxa"/>
            <w:tcBorders>
              <w:left w:val="single" w:sz="18" w:space="0" w:color="auto"/>
            </w:tcBorders>
          </w:tcPr>
          <w:p w:rsidR="00C1781A" w:rsidRPr="006126B5" w:rsidRDefault="00C1781A">
            <w:pPr>
              <w:spacing w:line="360" w:lineRule="auto"/>
              <w:jc w:val="center"/>
              <w:rPr>
                <w:lang w:val="ro-RO"/>
              </w:rPr>
            </w:pPr>
            <w:r w:rsidRPr="006126B5">
              <w:rPr>
                <w:lang w:val="ro-RO"/>
              </w:rPr>
              <w:t>3,06</w:t>
            </w:r>
          </w:p>
        </w:tc>
        <w:tc>
          <w:tcPr>
            <w:tcW w:w="1080" w:type="dxa"/>
          </w:tcPr>
          <w:p w:rsidR="00C1781A" w:rsidRPr="006126B5" w:rsidRDefault="00C1781A">
            <w:pPr>
              <w:spacing w:line="360" w:lineRule="auto"/>
              <w:jc w:val="center"/>
              <w:rPr>
                <w:lang w:val="ro-RO"/>
              </w:rPr>
            </w:pPr>
            <w:r w:rsidRPr="006126B5">
              <w:rPr>
                <w:lang w:val="ro-RO"/>
              </w:rPr>
              <w:t>6,96</w:t>
            </w:r>
          </w:p>
        </w:tc>
        <w:tc>
          <w:tcPr>
            <w:tcW w:w="787" w:type="dxa"/>
          </w:tcPr>
          <w:p w:rsidR="00C1781A" w:rsidRPr="006126B5" w:rsidRDefault="00C1781A">
            <w:pPr>
              <w:spacing w:line="360" w:lineRule="auto"/>
              <w:jc w:val="center"/>
              <w:rPr>
                <w:lang w:val="ro-RO"/>
              </w:rPr>
            </w:pPr>
            <w:r w:rsidRPr="006126B5">
              <w:rPr>
                <w:lang w:val="ro-RO"/>
              </w:rPr>
              <w:t>13,30</w:t>
            </w:r>
          </w:p>
        </w:tc>
        <w:tc>
          <w:tcPr>
            <w:tcW w:w="787" w:type="dxa"/>
          </w:tcPr>
          <w:p w:rsidR="00C1781A" w:rsidRPr="006126B5" w:rsidRDefault="00C1781A">
            <w:pPr>
              <w:spacing w:line="360" w:lineRule="auto"/>
              <w:jc w:val="center"/>
              <w:rPr>
                <w:lang w:val="ro-RO"/>
              </w:rPr>
            </w:pPr>
            <w:r w:rsidRPr="006126B5">
              <w:rPr>
                <w:lang w:val="ro-RO"/>
              </w:rPr>
              <w:t>28,32</w:t>
            </w:r>
          </w:p>
        </w:tc>
        <w:tc>
          <w:tcPr>
            <w:tcW w:w="787" w:type="dxa"/>
          </w:tcPr>
          <w:p w:rsidR="00C1781A" w:rsidRPr="006126B5" w:rsidRDefault="00C1781A">
            <w:pPr>
              <w:spacing w:line="360" w:lineRule="auto"/>
              <w:jc w:val="center"/>
              <w:rPr>
                <w:lang w:val="ro-RO"/>
              </w:rPr>
            </w:pPr>
            <w:r w:rsidRPr="006126B5">
              <w:rPr>
                <w:lang w:val="ro-RO"/>
              </w:rPr>
              <w:t>41,68</w:t>
            </w:r>
          </w:p>
        </w:tc>
        <w:tc>
          <w:tcPr>
            <w:tcW w:w="787" w:type="dxa"/>
          </w:tcPr>
          <w:p w:rsidR="00C1781A" w:rsidRPr="006126B5" w:rsidRDefault="00C1781A">
            <w:pPr>
              <w:spacing w:line="360" w:lineRule="auto"/>
              <w:jc w:val="center"/>
              <w:rPr>
                <w:lang w:val="ro-RO"/>
              </w:rPr>
            </w:pPr>
            <w:r w:rsidRPr="006126B5">
              <w:rPr>
                <w:lang w:val="ro-RO"/>
              </w:rPr>
              <w:t>79,9</w:t>
            </w:r>
          </w:p>
        </w:tc>
        <w:tc>
          <w:tcPr>
            <w:tcW w:w="787" w:type="dxa"/>
          </w:tcPr>
          <w:p w:rsidR="00C1781A" w:rsidRPr="006126B5" w:rsidRDefault="00C1781A">
            <w:pPr>
              <w:spacing w:line="360" w:lineRule="auto"/>
              <w:jc w:val="center"/>
              <w:rPr>
                <w:lang w:val="ro-RO"/>
              </w:rPr>
            </w:pPr>
            <w:r w:rsidRPr="006126B5">
              <w:rPr>
                <w:lang w:val="ro-RO"/>
              </w:rPr>
              <w:t>159</w:t>
            </w:r>
          </w:p>
        </w:tc>
        <w:tc>
          <w:tcPr>
            <w:tcW w:w="787" w:type="dxa"/>
          </w:tcPr>
          <w:p w:rsidR="00C1781A" w:rsidRPr="006126B5" w:rsidRDefault="00C1781A">
            <w:pPr>
              <w:spacing w:line="360" w:lineRule="auto"/>
              <w:jc w:val="center"/>
              <w:rPr>
                <w:lang w:val="ro-RO"/>
              </w:rPr>
            </w:pPr>
            <w:r w:rsidRPr="006126B5">
              <w:rPr>
                <w:lang w:val="ro-RO"/>
              </w:rPr>
              <w:t>250</w:t>
            </w:r>
          </w:p>
        </w:tc>
        <w:tc>
          <w:tcPr>
            <w:tcW w:w="787" w:type="dxa"/>
          </w:tcPr>
          <w:p w:rsidR="00C1781A" w:rsidRPr="006126B5" w:rsidRDefault="00C1781A">
            <w:pPr>
              <w:spacing w:line="360" w:lineRule="auto"/>
              <w:jc w:val="center"/>
              <w:rPr>
                <w:lang w:val="ro-RO"/>
              </w:rPr>
            </w:pPr>
            <w:r w:rsidRPr="006126B5">
              <w:rPr>
                <w:lang w:val="ro-RO"/>
              </w:rPr>
              <w:t>496</w:t>
            </w:r>
          </w:p>
        </w:tc>
        <w:tc>
          <w:tcPr>
            <w:tcW w:w="787" w:type="dxa"/>
          </w:tcPr>
          <w:p w:rsidR="00C1781A" w:rsidRPr="006126B5" w:rsidRDefault="00C1781A">
            <w:pPr>
              <w:spacing w:line="360" w:lineRule="auto"/>
              <w:jc w:val="center"/>
              <w:rPr>
                <w:lang w:val="ro-RO"/>
              </w:rPr>
            </w:pPr>
            <w:r w:rsidRPr="006126B5">
              <w:rPr>
                <w:lang w:val="ro-RO"/>
              </w:rPr>
              <w:t>916</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1358</w:t>
            </w:r>
          </w:p>
        </w:tc>
      </w:tr>
      <w:tr w:rsidR="00C1781A" w:rsidRPr="006126B5">
        <w:trPr>
          <w:gridAfter w:val="1"/>
          <w:wAfter w:w="949" w:type="dxa"/>
          <w:cantSplit/>
        </w:trPr>
        <w:tc>
          <w:tcPr>
            <w:tcW w:w="1384" w:type="dxa"/>
            <w:tcBorders>
              <w:left w:val="single" w:sz="18" w:space="0" w:color="auto"/>
              <w:bottom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30</w:t>
            </w:r>
          </w:p>
        </w:tc>
        <w:tc>
          <w:tcPr>
            <w:tcW w:w="1384" w:type="dxa"/>
            <w:tcBorders>
              <w:left w:val="single" w:sz="18" w:space="0" w:color="auto"/>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0,30  • 10</w:t>
            </w:r>
            <w:r w:rsidRPr="006126B5">
              <w:rPr>
                <w:vertAlign w:val="superscript"/>
                <w:lang w:val="ro-RO"/>
              </w:rPr>
              <w:t>-3</w:t>
            </w:r>
          </w:p>
        </w:tc>
        <w:tc>
          <w:tcPr>
            <w:tcW w:w="683" w:type="dxa"/>
            <w:tcBorders>
              <w:left w:val="single" w:sz="18" w:space="0" w:color="auto"/>
              <w:bottom w:val="single" w:sz="18" w:space="0" w:color="auto"/>
              <w:right w:val="nil"/>
            </w:tcBorders>
            <w:shd w:val="horzCross" w:color="999999" w:fill="auto"/>
          </w:tcPr>
          <w:p w:rsidR="00C1781A" w:rsidRPr="00780E56" w:rsidRDefault="00C1781A">
            <w:pPr>
              <w:spacing w:line="360" w:lineRule="auto"/>
              <w:jc w:val="center"/>
              <w:rPr>
                <w:lang w:val="ro-RO"/>
              </w:rPr>
            </w:pPr>
            <w:r w:rsidRPr="006126B5">
              <w:rPr>
                <w:lang w:val="ro-RO"/>
              </w:rPr>
              <w:t>1</w:t>
            </w:r>
            <w:r w:rsidRPr="00780E56">
              <w:rPr>
                <w:lang w:val="ro-RO"/>
              </w:rPr>
              <w:sym w:font="Symbol" w:char="F02C"/>
            </w:r>
            <w:r w:rsidRPr="00780E56">
              <w:rPr>
                <w:lang w:val="ro-RO"/>
              </w:rPr>
              <w:t>68</w:t>
            </w:r>
          </w:p>
        </w:tc>
        <w:tc>
          <w:tcPr>
            <w:tcW w:w="900" w:type="dxa"/>
            <w:tcBorders>
              <w:left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3,17</w:t>
            </w:r>
          </w:p>
        </w:tc>
        <w:tc>
          <w:tcPr>
            <w:tcW w:w="1080" w:type="dxa"/>
            <w:tcBorders>
              <w:bottom w:val="single" w:sz="18" w:space="0" w:color="auto"/>
            </w:tcBorders>
          </w:tcPr>
          <w:p w:rsidR="00C1781A" w:rsidRPr="006126B5" w:rsidRDefault="00C1781A">
            <w:pPr>
              <w:spacing w:line="360" w:lineRule="auto"/>
              <w:jc w:val="center"/>
              <w:rPr>
                <w:lang w:val="ro-RO"/>
              </w:rPr>
            </w:pPr>
            <w:r w:rsidRPr="006126B5">
              <w:rPr>
                <w:lang w:val="ro-RO"/>
              </w:rPr>
              <w:t>7,19</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13,78</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29,34</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43,85</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82,8</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165</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259</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513</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940</w:t>
            </w:r>
          </w:p>
        </w:tc>
        <w:tc>
          <w:tcPr>
            <w:tcW w:w="787" w:type="dxa"/>
            <w:tcBorders>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1408</w:t>
            </w:r>
          </w:p>
        </w:tc>
      </w:tr>
    </w:tbl>
    <w:p w:rsidR="00A47BCB" w:rsidRPr="006126B5" w:rsidRDefault="00A47BCB" w:rsidP="00780E56">
      <w:pPr>
        <w:spacing w:line="360" w:lineRule="auto"/>
        <w:rPr>
          <w:b/>
          <w:lang w:val="ro-RO"/>
        </w:rPr>
      </w:pPr>
      <w:r w:rsidRPr="006126B5">
        <w:rPr>
          <w:lang w:val="ro-RO"/>
        </w:rPr>
        <w:br w:type="page"/>
      </w:r>
      <w:r w:rsidR="007910E2" w:rsidRPr="006126B5">
        <w:rPr>
          <w:b/>
          <w:lang w:val="ro-RO"/>
        </w:rPr>
        <w:lastRenderedPageBreak/>
        <w:t>Tabel</w:t>
      </w:r>
      <w:r w:rsidR="0016793B">
        <w:rPr>
          <w:b/>
          <w:lang w:val="ro-RO"/>
        </w:rPr>
        <w:t xml:space="preserve"> nr. </w:t>
      </w:r>
      <w:r w:rsidR="007910E2" w:rsidRPr="006126B5">
        <w:rPr>
          <w:b/>
          <w:lang w:val="ro-RO"/>
        </w:rPr>
        <w:t>6.1 - continuare</w:t>
      </w:r>
    </w:p>
    <w:tbl>
      <w:tblPr>
        <w:tblW w:w="10075" w:type="dxa"/>
        <w:tblInd w:w="2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1384"/>
        <w:gridCol w:w="771"/>
        <w:gridCol w:w="787"/>
        <w:gridCol w:w="1013"/>
        <w:gridCol w:w="900"/>
        <w:gridCol w:w="900"/>
        <w:gridCol w:w="900"/>
        <w:gridCol w:w="900"/>
        <w:gridCol w:w="1136"/>
      </w:tblGrid>
      <w:tr w:rsidR="00C1781A" w:rsidRPr="006126B5">
        <w:trPr>
          <w:cantSplit/>
        </w:trPr>
        <w:tc>
          <w:tcPr>
            <w:tcW w:w="2768" w:type="dxa"/>
            <w:gridSpan w:val="2"/>
            <w:tcBorders>
              <w:top w:val="single" w:sz="18" w:space="0" w:color="auto"/>
              <w:left w:val="single" w:sz="18" w:space="0" w:color="auto"/>
              <w:bottom w:val="single" w:sz="18" w:space="0" w:color="auto"/>
              <w:right w:val="single" w:sz="18" w:space="0" w:color="auto"/>
            </w:tcBorders>
          </w:tcPr>
          <w:p w:rsidR="00C1781A" w:rsidRPr="00780E56" w:rsidRDefault="00C1781A" w:rsidP="00780E56">
            <w:pPr>
              <w:spacing w:line="360" w:lineRule="auto"/>
              <w:jc w:val="center"/>
              <w:rPr>
                <w:b/>
                <w:lang w:val="ro-RO"/>
              </w:rPr>
            </w:pPr>
            <w:r w:rsidRPr="00780E56">
              <w:rPr>
                <w:b/>
                <w:lang w:val="ro-RO"/>
              </w:rPr>
              <w:sym w:font="Symbol" w:char="F044"/>
            </w:r>
            <w:r w:rsidRPr="00780E56">
              <w:rPr>
                <w:b/>
                <w:lang w:val="ro-RO"/>
              </w:rPr>
              <w:t xml:space="preserve"> H</w:t>
            </w:r>
          </w:p>
        </w:tc>
        <w:tc>
          <w:tcPr>
            <w:tcW w:w="771" w:type="dxa"/>
            <w:tcBorders>
              <w:top w:val="single" w:sz="18" w:space="0" w:color="auto"/>
              <w:left w:val="single" w:sz="18" w:space="0" w:color="auto"/>
            </w:tcBorders>
          </w:tcPr>
          <w:p w:rsidR="00C1781A" w:rsidRPr="006126B5" w:rsidRDefault="00C1781A">
            <w:pPr>
              <w:spacing w:line="360" w:lineRule="auto"/>
              <w:jc w:val="center"/>
              <w:rPr>
                <w:lang w:val="ro-RO"/>
              </w:rPr>
            </w:pPr>
            <w:r w:rsidRPr="006126B5">
              <w:rPr>
                <w:lang w:val="ro-RO"/>
              </w:rPr>
              <w:t>203</w:t>
            </w:r>
          </w:p>
        </w:tc>
        <w:tc>
          <w:tcPr>
            <w:tcW w:w="787" w:type="dxa"/>
            <w:tcBorders>
              <w:top w:val="single" w:sz="18" w:space="0" w:color="auto"/>
            </w:tcBorders>
          </w:tcPr>
          <w:p w:rsidR="00C1781A" w:rsidRPr="006126B5" w:rsidRDefault="00C1781A">
            <w:pPr>
              <w:spacing w:line="360" w:lineRule="auto"/>
              <w:jc w:val="center"/>
              <w:rPr>
                <w:lang w:val="ro-RO"/>
              </w:rPr>
            </w:pPr>
            <w:r w:rsidRPr="006126B5">
              <w:rPr>
                <w:lang w:val="ro-RO"/>
              </w:rPr>
              <w:t>253</w:t>
            </w:r>
          </w:p>
        </w:tc>
        <w:tc>
          <w:tcPr>
            <w:tcW w:w="1013" w:type="dxa"/>
            <w:tcBorders>
              <w:top w:val="single" w:sz="18" w:space="0" w:color="auto"/>
            </w:tcBorders>
          </w:tcPr>
          <w:p w:rsidR="00C1781A" w:rsidRPr="006126B5" w:rsidRDefault="00C1781A">
            <w:pPr>
              <w:spacing w:line="360" w:lineRule="auto"/>
              <w:jc w:val="center"/>
              <w:rPr>
                <w:lang w:val="ro-RO"/>
              </w:rPr>
            </w:pPr>
            <w:r w:rsidRPr="006126B5">
              <w:rPr>
                <w:lang w:val="ro-RO"/>
              </w:rPr>
              <w:t>305</w:t>
            </w:r>
          </w:p>
        </w:tc>
        <w:tc>
          <w:tcPr>
            <w:tcW w:w="900" w:type="dxa"/>
            <w:tcBorders>
              <w:top w:val="single" w:sz="18" w:space="0" w:color="auto"/>
            </w:tcBorders>
          </w:tcPr>
          <w:p w:rsidR="00C1781A" w:rsidRPr="006126B5" w:rsidRDefault="00C1781A">
            <w:pPr>
              <w:spacing w:line="360" w:lineRule="auto"/>
              <w:jc w:val="center"/>
              <w:rPr>
                <w:lang w:val="ro-RO"/>
              </w:rPr>
            </w:pPr>
            <w:r w:rsidRPr="006126B5">
              <w:rPr>
                <w:lang w:val="ro-RO"/>
              </w:rPr>
              <w:t>353</w:t>
            </w:r>
          </w:p>
        </w:tc>
        <w:tc>
          <w:tcPr>
            <w:tcW w:w="900" w:type="dxa"/>
            <w:tcBorders>
              <w:top w:val="single" w:sz="18" w:space="0" w:color="auto"/>
            </w:tcBorders>
          </w:tcPr>
          <w:p w:rsidR="00C1781A" w:rsidRPr="006126B5" w:rsidRDefault="00C1781A">
            <w:pPr>
              <w:spacing w:line="360" w:lineRule="auto"/>
              <w:jc w:val="center"/>
              <w:rPr>
                <w:lang w:val="ro-RO"/>
              </w:rPr>
            </w:pPr>
            <w:r w:rsidRPr="006126B5">
              <w:rPr>
                <w:lang w:val="ro-RO"/>
              </w:rPr>
              <w:t>402</w:t>
            </w:r>
          </w:p>
        </w:tc>
        <w:tc>
          <w:tcPr>
            <w:tcW w:w="900" w:type="dxa"/>
            <w:tcBorders>
              <w:top w:val="single" w:sz="18" w:space="0" w:color="auto"/>
            </w:tcBorders>
          </w:tcPr>
          <w:p w:rsidR="00C1781A" w:rsidRPr="006126B5" w:rsidRDefault="00C1781A">
            <w:pPr>
              <w:spacing w:line="360" w:lineRule="auto"/>
              <w:jc w:val="center"/>
              <w:rPr>
                <w:lang w:val="ro-RO"/>
              </w:rPr>
            </w:pPr>
            <w:r w:rsidRPr="006126B5">
              <w:rPr>
                <w:lang w:val="ro-RO"/>
              </w:rPr>
              <w:t>502</w:t>
            </w:r>
          </w:p>
        </w:tc>
        <w:tc>
          <w:tcPr>
            <w:tcW w:w="900" w:type="dxa"/>
            <w:tcBorders>
              <w:top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600</w:t>
            </w:r>
          </w:p>
        </w:tc>
        <w:tc>
          <w:tcPr>
            <w:tcW w:w="1136" w:type="dxa"/>
            <w:tcBorders>
              <w:top w:val="single" w:sz="18" w:space="0" w:color="auto"/>
              <w:left w:val="single" w:sz="18" w:space="0" w:color="auto"/>
              <w:right w:val="single" w:sz="18" w:space="0" w:color="auto"/>
            </w:tcBorders>
          </w:tcPr>
          <w:p w:rsidR="00C1781A" w:rsidRPr="006126B5" w:rsidRDefault="00C1781A">
            <w:pPr>
              <w:spacing w:line="360" w:lineRule="auto"/>
              <w:ind w:hanging="118"/>
              <w:jc w:val="center"/>
              <w:rPr>
                <w:lang w:val="ro-RO"/>
              </w:rPr>
            </w:pPr>
            <w:r w:rsidRPr="006126B5">
              <w:rPr>
                <w:vertAlign w:val="subscript"/>
                <w:lang w:val="ro-RO"/>
              </w:rPr>
              <w:t xml:space="preserve">Di, în </w:t>
            </w:r>
            <w:r w:rsidRPr="006126B5">
              <w:rPr>
                <w:i/>
                <w:vertAlign w:val="subscript"/>
                <w:lang w:val="ro-RO"/>
              </w:rPr>
              <w:t>mm</w:t>
            </w:r>
          </w:p>
        </w:tc>
      </w:tr>
      <w:tr w:rsidR="00C1781A" w:rsidRPr="006126B5">
        <w:trPr>
          <w:cantSplit/>
        </w:trPr>
        <w:tc>
          <w:tcPr>
            <w:tcW w:w="1384" w:type="dxa"/>
            <w:tcBorders>
              <w:top w:val="single" w:sz="18" w:space="0" w:color="auto"/>
              <w:left w:val="single" w:sz="18" w:space="0" w:color="auto"/>
              <w:bottom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 xml:space="preserve">în </w:t>
            </w:r>
            <w:r w:rsidRPr="006126B5">
              <w:rPr>
                <w:i/>
                <w:lang w:val="ro-RO"/>
              </w:rPr>
              <w:t>Pa/m</w:t>
            </w:r>
          </w:p>
        </w:tc>
        <w:tc>
          <w:tcPr>
            <w:tcW w:w="1384" w:type="dxa"/>
            <w:tcBorders>
              <w:top w:val="single" w:sz="18" w:space="0" w:color="auto"/>
              <w:left w:val="single" w:sz="18" w:space="0" w:color="auto"/>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 xml:space="preserve">în </w:t>
            </w:r>
            <w:r w:rsidRPr="006126B5">
              <w:rPr>
                <w:i/>
                <w:lang w:val="ro-RO"/>
              </w:rPr>
              <w:t>bar/m</w:t>
            </w:r>
          </w:p>
        </w:tc>
        <w:tc>
          <w:tcPr>
            <w:tcW w:w="771" w:type="dxa"/>
            <w:tcBorders>
              <w:left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8</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10</w:t>
            </w:r>
          </w:p>
        </w:tc>
        <w:tc>
          <w:tcPr>
            <w:tcW w:w="1013" w:type="dxa"/>
            <w:tcBorders>
              <w:bottom w:val="single" w:sz="18" w:space="0" w:color="auto"/>
            </w:tcBorders>
          </w:tcPr>
          <w:p w:rsidR="00C1781A" w:rsidRPr="006126B5" w:rsidRDefault="00C1781A">
            <w:pPr>
              <w:spacing w:line="360" w:lineRule="auto"/>
              <w:jc w:val="center"/>
              <w:rPr>
                <w:lang w:val="ro-RO"/>
              </w:rPr>
            </w:pPr>
            <w:r w:rsidRPr="006126B5">
              <w:rPr>
                <w:lang w:val="ro-RO"/>
              </w:rPr>
              <w:t>12</w:t>
            </w:r>
          </w:p>
        </w:tc>
        <w:tc>
          <w:tcPr>
            <w:tcW w:w="900" w:type="dxa"/>
            <w:tcBorders>
              <w:bottom w:val="single" w:sz="18" w:space="0" w:color="auto"/>
            </w:tcBorders>
          </w:tcPr>
          <w:p w:rsidR="00C1781A" w:rsidRPr="006126B5" w:rsidRDefault="00C1781A">
            <w:pPr>
              <w:spacing w:line="360" w:lineRule="auto"/>
              <w:jc w:val="center"/>
              <w:rPr>
                <w:lang w:val="ro-RO"/>
              </w:rPr>
            </w:pPr>
            <w:r w:rsidRPr="006126B5">
              <w:rPr>
                <w:lang w:val="ro-RO"/>
              </w:rPr>
              <w:t>14</w:t>
            </w:r>
          </w:p>
        </w:tc>
        <w:tc>
          <w:tcPr>
            <w:tcW w:w="900" w:type="dxa"/>
            <w:tcBorders>
              <w:bottom w:val="single" w:sz="18" w:space="0" w:color="auto"/>
            </w:tcBorders>
          </w:tcPr>
          <w:p w:rsidR="00C1781A" w:rsidRPr="006126B5" w:rsidRDefault="00C1781A">
            <w:pPr>
              <w:spacing w:line="360" w:lineRule="auto"/>
              <w:jc w:val="center"/>
              <w:rPr>
                <w:lang w:val="ro-RO"/>
              </w:rPr>
            </w:pPr>
            <w:r w:rsidRPr="006126B5">
              <w:rPr>
                <w:lang w:val="ro-RO"/>
              </w:rPr>
              <w:t>16</w:t>
            </w:r>
          </w:p>
        </w:tc>
        <w:tc>
          <w:tcPr>
            <w:tcW w:w="900" w:type="dxa"/>
            <w:tcBorders>
              <w:bottom w:val="single" w:sz="18" w:space="0" w:color="auto"/>
            </w:tcBorders>
          </w:tcPr>
          <w:p w:rsidR="00C1781A" w:rsidRPr="006126B5" w:rsidRDefault="00C1781A">
            <w:pPr>
              <w:spacing w:line="360" w:lineRule="auto"/>
              <w:jc w:val="center"/>
              <w:rPr>
                <w:lang w:val="ro-RO"/>
              </w:rPr>
            </w:pPr>
            <w:r w:rsidRPr="006126B5">
              <w:rPr>
                <w:lang w:val="ro-RO"/>
              </w:rPr>
              <w:t>20</w:t>
            </w:r>
          </w:p>
        </w:tc>
        <w:tc>
          <w:tcPr>
            <w:tcW w:w="900" w:type="dxa"/>
            <w:tcBorders>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24</w:t>
            </w:r>
          </w:p>
        </w:tc>
        <w:tc>
          <w:tcPr>
            <w:tcW w:w="1136" w:type="dxa"/>
            <w:tcBorders>
              <w:left w:val="single" w:sz="18" w:space="0" w:color="auto"/>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D</w:t>
            </w:r>
            <w:r w:rsidRPr="006126B5">
              <w:rPr>
                <w:vertAlign w:val="subscript"/>
                <w:lang w:val="ro-RO"/>
              </w:rPr>
              <w:t xml:space="preserve">n, </w:t>
            </w:r>
            <w:r w:rsidRPr="006126B5">
              <w:rPr>
                <w:lang w:val="ro-RO"/>
              </w:rPr>
              <w:t xml:space="preserve">în </w:t>
            </w:r>
            <w:r w:rsidRPr="006126B5">
              <w:rPr>
                <w:i/>
                <w:lang w:val="ro-RO"/>
              </w:rPr>
              <w:t>inch</w:t>
            </w:r>
          </w:p>
        </w:tc>
      </w:tr>
      <w:tr w:rsidR="00C1781A" w:rsidRPr="006126B5">
        <w:trPr>
          <w:gridAfter w:val="1"/>
          <w:wAfter w:w="1136" w:type="dxa"/>
          <w:cantSplit/>
        </w:trPr>
        <w:tc>
          <w:tcPr>
            <w:tcW w:w="2768" w:type="dxa"/>
            <w:gridSpan w:val="2"/>
            <w:tcBorders>
              <w:top w:val="single" w:sz="18" w:space="0" w:color="auto"/>
              <w:left w:val="single" w:sz="18" w:space="0" w:color="auto"/>
              <w:bottom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1</w:t>
            </w:r>
          </w:p>
        </w:tc>
        <w:tc>
          <w:tcPr>
            <w:tcW w:w="771" w:type="dxa"/>
            <w:tcBorders>
              <w:top w:val="single" w:sz="18" w:space="0" w:color="auto"/>
              <w:left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14</w:t>
            </w:r>
          </w:p>
        </w:tc>
        <w:tc>
          <w:tcPr>
            <w:tcW w:w="787"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16</w:t>
            </w:r>
          </w:p>
        </w:tc>
        <w:tc>
          <w:tcPr>
            <w:tcW w:w="1013"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17</w:t>
            </w:r>
          </w:p>
        </w:tc>
        <w:tc>
          <w:tcPr>
            <w:tcW w:w="900"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18</w:t>
            </w:r>
          </w:p>
        </w:tc>
        <w:tc>
          <w:tcPr>
            <w:tcW w:w="900"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19</w:t>
            </w:r>
          </w:p>
        </w:tc>
        <w:tc>
          <w:tcPr>
            <w:tcW w:w="900" w:type="dxa"/>
            <w:tcBorders>
              <w:top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20</w:t>
            </w:r>
          </w:p>
        </w:tc>
        <w:tc>
          <w:tcPr>
            <w:tcW w:w="900" w:type="dxa"/>
            <w:tcBorders>
              <w:top w:val="single" w:sz="18" w:space="0" w:color="auto"/>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21</w:t>
            </w:r>
          </w:p>
        </w:tc>
      </w:tr>
      <w:tr w:rsidR="00C1781A" w:rsidRPr="006126B5">
        <w:trPr>
          <w:gridAfter w:val="1"/>
          <w:wAfter w:w="1136" w:type="dxa"/>
          <w:cantSplit/>
        </w:trPr>
        <w:tc>
          <w:tcPr>
            <w:tcW w:w="1384" w:type="dxa"/>
            <w:tcBorders>
              <w:top w:val="single" w:sz="18" w:space="0" w:color="auto"/>
              <w:left w:val="single" w:sz="18" w:space="0" w:color="auto"/>
              <w:right w:val="single" w:sz="18" w:space="0" w:color="auto"/>
            </w:tcBorders>
          </w:tcPr>
          <w:p w:rsidR="00C1781A" w:rsidRPr="006126B5" w:rsidRDefault="00C1781A" w:rsidP="00780E56">
            <w:pPr>
              <w:spacing w:line="360" w:lineRule="auto"/>
              <w:jc w:val="center"/>
              <w:rPr>
                <w:vertAlign w:val="superscript"/>
                <w:lang w:val="ro-RO"/>
              </w:rPr>
            </w:pPr>
            <w:r w:rsidRPr="006126B5">
              <w:rPr>
                <w:lang w:val="ro-RO"/>
              </w:rPr>
              <w:t>0,1</w:t>
            </w:r>
          </w:p>
        </w:tc>
        <w:tc>
          <w:tcPr>
            <w:tcW w:w="1384" w:type="dxa"/>
            <w:tcBorders>
              <w:top w:val="single" w:sz="18" w:space="0" w:color="auto"/>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0,001  • 10</w:t>
            </w:r>
            <w:r w:rsidRPr="006126B5">
              <w:rPr>
                <w:vertAlign w:val="superscript"/>
                <w:lang w:val="ro-RO"/>
              </w:rPr>
              <w:t>-3</w:t>
            </w:r>
          </w:p>
        </w:tc>
        <w:tc>
          <w:tcPr>
            <w:tcW w:w="771" w:type="dxa"/>
            <w:tcBorders>
              <w:top w:val="single" w:sz="18" w:space="0" w:color="auto"/>
              <w:left w:val="single" w:sz="18" w:space="0" w:color="auto"/>
              <w:bottom w:val="nil"/>
            </w:tcBorders>
          </w:tcPr>
          <w:p w:rsidR="00C1781A" w:rsidRPr="006126B5" w:rsidRDefault="00C1781A">
            <w:pPr>
              <w:spacing w:line="360" w:lineRule="auto"/>
              <w:jc w:val="center"/>
              <w:rPr>
                <w:lang w:val="ro-RO"/>
              </w:rPr>
            </w:pPr>
            <w:r w:rsidRPr="006126B5">
              <w:rPr>
                <w:lang w:val="ro-RO"/>
              </w:rPr>
              <w:t>157</w:t>
            </w:r>
          </w:p>
        </w:tc>
        <w:tc>
          <w:tcPr>
            <w:tcW w:w="787" w:type="dxa"/>
            <w:tcBorders>
              <w:top w:val="single" w:sz="18" w:space="0" w:color="auto"/>
              <w:bottom w:val="nil"/>
            </w:tcBorders>
          </w:tcPr>
          <w:p w:rsidR="00C1781A" w:rsidRPr="006126B5" w:rsidRDefault="00C1781A">
            <w:pPr>
              <w:spacing w:line="360" w:lineRule="auto"/>
              <w:jc w:val="center"/>
              <w:rPr>
                <w:lang w:val="ro-RO"/>
              </w:rPr>
            </w:pPr>
            <w:r w:rsidRPr="006126B5">
              <w:rPr>
                <w:lang w:val="ro-RO"/>
              </w:rPr>
              <w:t>284</w:t>
            </w:r>
          </w:p>
        </w:tc>
        <w:tc>
          <w:tcPr>
            <w:tcW w:w="1013" w:type="dxa"/>
            <w:tcBorders>
              <w:top w:val="single" w:sz="18" w:space="0" w:color="auto"/>
              <w:bottom w:val="nil"/>
            </w:tcBorders>
          </w:tcPr>
          <w:p w:rsidR="00C1781A" w:rsidRPr="006126B5" w:rsidRDefault="00C1781A">
            <w:pPr>
              <w:spacing w:line="360" w:lineRule="auto"/>
              <w:jc w:val="center"/>
              <w:rPr>
                <w:lang w:val="ro-RO"/>
              </w:rPr>
            </w:pPr>
            <w:r w:rsidRPr="006126B5">
              <w:rPr>
                <w:lang w:val="ro-RO"/>
              </w:rPr>
              <w:t>468</w:t>
            </w:r>
          </w:p>
        </w:tc>
        <w:tc>
          <w:tcPr>
            <w:tcW w:w="900" w:type="dxa"/>
            <w:tcBorders>
              <w:top w:val="single" w:sz="18" w:space="0" w:color="auto"/>
              <w:left w:val="single" w:sz="4" w:space="0" w:color="auto"/>
              <w:bottom w:val="single" w:sz="4" w:space="0" w:color="auto"/>
            </w:tcBorders>
          </w:tcPr>
          <w:p w:rsidR="00C1781A" w:rsidRPr="006126B5" w:rsidRDefault="00C1781A">
            <w:pPr>
              <w:spacing w:line="360" w:lineRule="auto"/>
              <w:jc w:val="center"/>
              <w:rPr>
                <w:lang w:val="ro-RO"/>
              </w:rPr>
            </w:pPr>
            <w:r w:rsidRPr="006126B5">
              <w:rPr>
                <w:lang w:val="ro-RO"/>
              </w:rPr>
              <w:t>692</w:t>
            </w:r>
          </w:p>
        </w:tc>
        <w:tc>
          <w:tcPr>
            <w:tcW w:w="900" w:type="dxa"/>
            <w:tcBorders>
              <w:top w:val="single" w:sz="18" w:space="0" w:color="auto"/>
              <w:bottom w:val="single" w:sz="8" w:space="0" w:color="auto"/>
              <w:right w:val="single" w:sz="8" w:space="0" w:color="auto"/>
            </w:tcBorders>
          </w:tcPr>
          <w:p w:rsidR="00C1781A" w:rsidRPr="006126B5" w:rsidRDefault="00C1781A">
            <w:pPr>
              <w:spacing w:line="360" w:lineRule="auto"/>
              <w:jc w:val="center"/>
              <w:rPr>
                <w:lang w:val="ro-RO"/>
              </w:rPr>
            </w:pPr>
            <w:r w:rsidRPr="006126B5">
              <w:rPr>
                <w:lang w:val="ro-RO"/>
              </w:rPr>
              <w:t>979</w:t>
            </w:r>
          </w:p>
        </w:tc>
        <w:tc>
          <w:tcPr>
            <w:tcW w:w="900" w:type="dxa"/>
            <w:tcBorders>
              <w:top w:val="single" w:sz="18" w:space="0" w:color="auto"/>
            </w:tcBorders>
          </w:tcPr>
          <w:p w:rsidR="00C1781A" w:rsidRPr="006126B5" w:rsidRDefault="00C1781A">
            <w:pPr>
              <w:spacing w:line="360" w:lineRule="auto"/>
              <w:jc w:val="center"/>
              <w:rPr>
                <w:lang w:val="ro-RO"/>
              </w:rPr>
            </w:pPr>
            <w:r w:rsidRPr="006126B5">
              <w:rPr>
                <w:lang w:val="ro-RO"/>
              </w:rPr>
              <w:t>1770</w:t>
            </w:r>
          </w:p>
        </w:tc>
        <w:tc>
          <w:tcPr>
            <w:tcW w:w="900" w:type="dxa"/>
            <w:tcBorders>
              <w:top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2843</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 xml:space="preserve">0,2 </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0,002  • 10</w:t>
            </w:r>
            <w:r w:rsidRPr="006126B5">
              <w:rPr>
                <w:vertAlign w:val="superscript"/>
                <w:lang w:val="ro-RO"/>
              </w:rPr>
              <w:t>-3</w:t>
            </w:r>
          </w:p>
        </w:tc>
        <w:tc>
          <w:tcPr>
            <w:tcW w:w="771" w:type="dxa"/>
            <w:tcBorders>
              <w:top w:val="single" w:sz="4" w:space="0" w:color="auto"/>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228</w:t>
            </w:r>
          </w:p>
        </w:tc>
        <w:tc>
          <w:tcPr>
            <w:tcW w:w="787"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411</w:t>
            </w:r>
          </w:p>
        </w:tc>
        <w:tc>
          <w:tcPr>
            <w:tcW w:w="1013"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577</w:t>
            </w:r>
          </w:p>
        </w:tc>
        <w:tc>
          <w:tcPr>
            <w:tcW w:w="900" w:type="dxa"/>
            <w:tcBorders>
              <w:top w:val="nil"/>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1000</w:t>
            </w:r>
          </w:p>
        </w:tc>
        <w:tc>
          <w:tcPr>
            <w:tcW w:w="900" w:type="dxa"/>
            <w:tcBorders>
              <w:top w:val="nil"/>
              <w:left w:val="nil"/>
            </w:tcBorders>
          </w:tcPr>
          <w:p w:rsidR="00C1781A" w:rsidRPr="006126B5" w:rsidRDefault="00C1781A">
            <w:pPr>
              <w:spacing w:line="360" w:lineRule="auto"/>
              <w:jc w:val="center"/>
              <w:rPr>
                <w:lang w:val="ro-RO"/>
              </w:rPr>
            </w:pPr>
            <w:r w:rsidRPr="006126B5">
              <w:rPr>
                <w:lang w:val="ro-RO"/>
              </w:rPr>
              <w:t>1413</w:t>
            </w:r>
          </w:p>
        </w:tc>
        <w:tc>
          <w:tcPr>
            <w:tcW w:w="900" w:type="dxa"/>
          </w:tcPr>
          <w:p w:rsidR="00C1781A" w:rsidRPr="006126B5" w:rsidRDefault="00C1781A">
            <w:pPr>
              <w:spacing w:line="360" w:lineRule="auto"/>
              <w:jc w:val="center"/>
              <w:rPr>
                <w:lang w:val="ro-RO"/>
              </w:rPr>
            </w:pPr>
            <w:r w:rsidRPr="006126B5">
              <w:rPr>
                <w:lang w:val="ro-RO"/>
              </w:rPr>
              <w:t>2548</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4087</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0,3</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0,003  • 10</w:t>
            </w:r>
            <w:r w:rsidRPr="006126B5">
              <w:rPr>
                <w:vertAlign w:val="superscript"/>
                <w:lang w:val="ro-RO"/>
              </w:rPr>
              <w:t>-3</w:t>
            </w:r>
          </w:p>
        </w:tc>
        <w:tc>
          <w:tcPr>
            <w:tcW w:w="771" w:type="dxa"/>
            <w:tcBorders>
              <w:top w:val="single" w:sz="4"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273</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509</w:t>
            </w:r>
          </w:p>
        </w:tc>
        <w:tc>
          <w:tcPr>
            <w:tcW w:w="1013"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839</w:t>
            </w:r>
          </w:p>
        </w:tc>
        <w:tc>
          <w:tcPr>
            <w:tcW w:w="900"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1237</w:t>
            </w:r>
          </w:p>
        </w:tc>
        <w:tc>
          <w:tcPr>
            <w:tcW w:w="900" w:type="dxa"/>
          </w:tcPr>
          <w:p w:rsidR="00C1781A" w:rsidRPr="006126B5" w:rsidRDefault="00C1781A">
            <w:pPr>
              <w:spacing w:line="360" w:lineRule="auto"/>
              <w:jc w:val="center"/>
              <w:rPr>
                <w:lang w:val="ro-RO"/>
              </w:rPr>
            </w:pPr>
            <w:r w:rsidRPr="006126B5">
              <w:rPr>
                <w:lang w:val="ro-RO"/>
              </w:rPr>
              <w:t>1747</w:t>
            </w:r>
          </w:p>
        </w:tc>
        <w:tc>
          <w:tcPr>
            <w:tcW w:w="900" w:type="dxa"/>
          </w:tcPr>
          <w:p w:rsidR="00C1781A" w:rsidRPr="006126B5" w:rsidRDefault="00C1781A">
            <w:pPr>
              <w:spacing w:line="360" w:lineRule="auto"/>
              <w:jc w:val="center"/>
              <w:rPr>
                <w:lang w:val="ro-RO"/>
              </w:rPr>
            </w:pPr>
            <w:r w:rsidRPr="006126B5">
              <w:rPr>
                <w:lang w:val="ro-RO"/>
              </w:rPr>
              <w:t>3149</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5046</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 xml:space="preserve">0,4 </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0,004  • 10</w:t>
            </w:r>
            <w:r w:rsidRPr="006126B5">
              <w:rPr>
                <w:vertAlign w:val="superscript"/>
                <w:lang w:val="ro-RO"/>
              </w:rPr>
              <w:t>-3</w:t>
            </w:r>
          </w:p>
        </w:tc>
        <w:tc>
          <w:tcPr>
            <w:tcW w:w="771"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329</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593</w:t>
            </w:r>
          </w:p>
        </w:tc>
        <w:tc>
          <w:tcPr>
            <w:tcW w:w="1013"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975</w:t>
            </w:r>
          </w:p>
        </w:tc>
        <w:tc>
          <w:tcPr>
            <w:tcW w:w="900"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1438</w:t>
            </w:r>
          </w:p>
        </w:tc>
        <w:tc>
          <w:tcPr>
            <w:tcW w:w="900" w:type="dxa"/>
          </w:tcPr>
          <w:p w:rsidR="00C1781A" w:rsidRPr="006126B5" w:rsidRDefault="00C1781A">
            <w:pPr>
              <w:spacing w:line="360" w:lineRule="auto"/>
              <w:jc w:val="center"/>
              <w:rPr>
                <w:lang w:val="ro-RO"/>
              </w:rPr>
            </w:pPr>
            <w:r w:rsidRPr="006126B5">
              <w:rPr>
                <w:lang w:val="ro-RO"/>
              </w:rPr>
              <w:t>2030</w:t>
            </w:r>
          </w:p>
        </w:tc>
        <w:tc>
          <w:tcPr>
            <w:tcW w:w="900" w:type="dxa"/>
          </w:tcPr>
          <w:p w:rsidR="00C1781A" w:rsidRPr="006126B5" w:rsidRDefault="00C1781A">
            <w:pPr>
              <w:spacing w:line="360" w:lineRule="auto"/>
              <w:jc w:val="center"/>
              <w:rPr>
                <w:lang w:val="ro-RO"/>
              </w:rPr>
            </w:pPr>
            <w:r w:rsidRPr="006126B5">
              <w:rPr>
                <w:lang w:val="ro-RO"/>
              </w:rPr>
              <w:t>3655</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5856</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0,5</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0,005  • 10</w:t>
            </w:r>
            <w:r w:rsidRPr="006126B5">
              <w:rPr>
                <w:vertAlign w:val="superscript"/>
                <w:lang w:val="ro-RO"/>
              </w:rPr>
              <w:t>-3</w:t>
            </w:r>
          </w:p>
        </w:tc>
        <w:tc>
          <w:tcPr>
            <w:tcW w:w="771" w:type="dxa"/>
            <w:tcBorders>
              <w:top w:val="single" w:sz="4"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370</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666</w:t>
            </w:r>
          </w:p>
        </w:tc>
        <w:tc>
          <w:tcPr>
            <w:tcW w:w="1013"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1096</w:t>
            </w:r>
          </w:p>
        </w:tc>
        <w:tc>
          <w:tcPr>
            <w:tcW w:w="900"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1615</w:t>
            </w:r>
          </w:p>
        </w:tc>
        <w:tc>
          <w:tcPr>
            <w:tcW w:w="900" w:type="dxa"/>
          </w:tcPr>
          <w:p w:rsidR="00C1781A" w:rsidRPr="006126B5" w:rsidRDefault="00C1781A">
            <w:pPr>
              <w:spacing w:line="360" w:lineRule="auto"/>
              <w:jc w:val="center"/>
              <w:rPr>
                <w:lang w:val="ro-RO"/>
              </w:rPr>
            </w:pPr>
            <w:r w:rsidRPr="006126B5">
              <w:rPr>
                <w:lang w:val="ro-RO"/>
              </w:rPr>
              <w:t>2279</w:t>
            </w:r>
          </w:p>
        </w:tc>
        <w:tc>
          <w:tcPr>
            <w:tcW w:w="900" w:type="dxa"/>
          </w:tcPr>
          <w:p w:rsidR="00C1781A" w:rsidRPr="006126B5" w:rsidRDefault="00C1781A">
            <w:pPr>
              <w:spacing w:line="360" w:lineRule="auto"/>
              <w:jc w:val="center"/>
              <w:rPr>
                <w:lang w:val="ro-RO"/>
              </w:rPr>
            </w:pPr>
            <w:r w:rsidRPr="006126B5">
              <w:rPr>
                <w:lang w:val="ro-RO"/>
              </w:rPr>
              <w:t>4103</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6570</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0,6</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0,006  • 10</w:t>
            </w:r>
            <w:r w:rsidRPr="006126B5">
              <w:rPr>
                <w:vertAlign w:val="superscript"/>
                <w:lang w:val="ro-RO"/>
              </w:rPr>
              <w:t>-3</w:t>
            </w:r>
          </w:p>
        </w:tc>
        <w:tc>
          <w:tcPr>
            <w:tcW w:w="771"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408</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733</w:t>
            </w:r>
          </w:p>
        </w:tc>
        <w:tc>
          <w:tcPr>
            <w:tcW w:w="1013"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1205</w:t>
            </w:r>
          </w:p>
        </w:tc>
        <w:tc>
          <w:tcPr>
            <w:tcW w:w="900"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1775</w:t>
            </w:r>
          </w:p>
        </w:tc>
        <w:tc>
          <w:tcPr>
            <w:tcW w:w="900" w:type="dxa"/>
          </w:tcPr>
          <w:p w:rsidR="00C1781A" w:rsidRPr="006126B5" w:rsidRDefault="00C1781A">
            <w:pPr>
              <w:spacing w:line="360" w:lineRule="auto"/>
              <w:jc w:val="center"/>
              <w:rPr>
                <w:lang w:val="ro-RO"/>
              </w:rPr>
            </w:pPr>
            <w:r w:rsidRPr="006126B5">
              <w:rPr>
                <w:lang w:val="ro-RO"/>
              </w:rPr>
              <w:t>2505</w:t>
            </w:r>
          </w:p>
        </w:tc>
        <w:tc>
          <w:tcPr>
            <w:tcW w:w="900" w:type="dxa"/>
          </w:tcPr>
          <w:p w:rsidR="00C1781A" w:rsidRPr="006126B5" w:rsidRDefault="00C1781A">
            <w:pPr>
              <w:spacing w:line="360" w:lineRule="auto"/>
              <w:jc w:val="center"/>
              <w:rPr>
                <w:lang w:val="ro-RO"/>
              </w:rPr>
            </w:pPr>
            <w:r w:rsidRPr="006126B5">
              <w:rPr>
                <w:lang w:val="ro-RO"/>
              </w:rPr>
              <w:t>4507</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7216</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 xml:space="preserve">0,7 </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0,007  • 10</w:t>
            </w:r>
            <w:r w:rsidRPr="006126B5">
              <w:rPr>
                <w:vertAlign w:val="superscript"/>
                <w:lang w:val="ro-RO"/>
              </w:rPr>
              <w:t>-3</w:t>
            </w:r>
          </w:p>
        </w:tc>
        <w:tc>
          <w:tcPr>
            <w:tcW w:w="771" w:type="dxa"/>
            <w:tcBorders>
              <w:top w:val="single" w:sz="4"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442</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794</w:t>
            </w:r>
          </w:p>
        </w:tc>
        <w:tc>
          <w:tcPr>
            <w:tcW w:w="1013"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1305</w:t>
            </w:r>
          </w:p>
        </w:tc>
        <w:tc>
          <w:tcPr>
            <w:tcW w:w="900"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1923</w:t>
            </w:r>
          </w:p>
        </w:tc>
        <w:tc>
          <w:tcPr>
            <w:tcW w:w="900" w:type="dxa"/>
          </w:tcPr>
          <w:p w:rsidR="00C1781A" w:rsidRPr="006126B5" w:rsidRDefault="00C1781A">
            <w:pPr>
              <w:spacing w:line="360" w:lineRule="auto"/>
              <w:jc w:val="center"/>
              <w:rPr>
                <w:lang w:val="ro-RO"/>
              </w:rPr>
            </w:pPr>
            <w:r w:rsidRPr="006126B5">
              <w:rPr>
                <w:lang w:val="ro-RO"/>
              </w:rPr>
              <w:t>2713</w:t>
            </w:r>
          </w:p>
        </w:tc>
        <w:tc>
          <w:tcPr>
            <w:tcW w:w="900" w:type="dxa"/>
          </w:tcPr>
          <w:p w:rsidR="00C1781A" w:rsidRPr="006126B5" w:rsidRDefault="00C1781A">
            <w:pPr>
              <w:spacing w:line="360" w:lineRule="auto"/>
              <w:jc w:val="center"/>
              <w:rPr>
                <w:lang w:val="ro-RO"/>
              </w:rPr>
            </w:pPr>
            <w:r w:rsidRPr="006126B5">
              <w:rPr>
                <w:lang w:val="ro-RO"/>
              </w:rPr>
              <w:t>4880</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7810</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 xml:space="preserve">0,8 </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0,008  • 10</w:t>
            </w:r>
            <w:r w:rsidRPr="006126B5">
              <w:rPr>
                <w:vertAlign w:val="superscript"/>
                <w:lang w:val="ro-RO"/>
              </w:rPr>
              <w:t>-3</w:t>
            </w:r>
          </w:p>
        </w:tc>
        <w:tc>
          <w:tcPr>
            <w:tcW w:w="771"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474</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851</w:t>
            </w:r>
          </w:p>
        </w:tc>
        <w:tc>
          <w:tcPr>
            <w:tcW w:w="1013"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1399</w:t>
            </w:r>
          </w:p>
        </w:tc>
        <w:tc>
          <w:tcPr>
            <w:tcW w:w="900"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2060</w:t>
            </w:r>
          </w:p>
        </w:tc>
        <w:tc>
          <w:tcPr>
            <w:tcW w:w="900" w:type="dxa"/>
          </w:tcPr>
          <w:p w:rsidR="00C1781A" w:rsidRPr="006126B5" w:rsidRDefault="00C1781A">
            <w:pPr>
              <w:spacing w:line="360" w:lineRule="auto"/>
              <w:jc w:val="center"/>
              <w:rPr>
                <w:lang w:val="ro-RO"/>
              </w:rPr>
            </w:pPr>
            <w:r w:rsidRPr="006126B5">
              <w:rPr>
                <w:lang w:val="ro-RO"/>
              </w:rPr>
              <w:t>2906</w:t>
            </w:r>
          </w:p>
        </w:tc>
        <w:tc>
          <w:tcPr>
            <w:tcW w:w="900" w:type="dxa"/>
          </w:tcPr>
          <w:p w:rsidR="00C1781A" w:rsidRPr="006126B5" w:rsidRDefault="00C1781A">
            <w:pPr>
              <w:spacing w:line="360" w:lineRule="auto"/>
              <w:jc w:val="center"/>
              <w:rPr>
                <w:lang w:val="ro-RO"/>
              </w:rPr>
            </w:pPr>
            <w:r w:rsidRPr="006126B5">
              <w:rPr>
                <w:lang w:val="ro-RO"/>
              </w:rPr>
              <w:t>5226</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8364</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lastRenderedPageBreak/>
              <w:t xml:space="preserve">0,9 </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0,009  • 10</w:t>
            </w:r>
            <w:r w:rsidRPr="006126B5">
              <w:rPr>
                <w:vertAlign w:val="superscript"/>
                <w:lang w:val="ro-RO"/>
              </w:rPr>
              <w:t>-3</w:t>
            </w:r>
          </w:p>
        </w:tc>
        <w:tc>
          <w:tcPr>
            <w:tcW w:w="771"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504</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905</w:t>
            </w:r>
          </w:p>
        </w:tc>
        <w:tc>
          <w:tcPr>
            <w:tcW w:w="1013"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1486</w:t>
            </w:r>
          </w:p>
        </w:tc>
        <w:tc>
          <w:tcPr>
            <w:tcW w:w="900"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2189</w:t>
            </w:r>
          </w:p>
        </w:tc>
        <w:tc>
          <w:tcPr>
            <w:tcW w:w="900" w:type="dxa"/>
          </w:tcPr>
          <w:p w:rsidR="00C1781A" w:rsidRPr="006126B5" w:rsidRDefault="00C1781A">
            <w:pPr>
              <w:spacing w:line="360" w:lineRule="auto"/>
              <w:jc w:val="center"/>
              <w:rPr>
                <w:lang w:val="ro-RO"/>
              </w:rPr>
            </w:pPr>
            <w:r w:rsidRPr="006126B5">
              <w:rPr>
                <w:lang w:val="ro-RO"/>
              </w:rPr>
              <w:t>3088</w:t>
            </w:r>
          </w:p>
        </w:tc>
        <w:tc>
          <w:tcPr>
            <w:tcW w:w="900" w:type="dxa"/>
          </w:tcPr>
          <w:p w:rsidR="00C1781A" w:rsidRPr="006126B5" w:rsidRDefault="00C1781A">
            <w:pPr>
              <w:spacing w:line="360" w:lineRule="auto"/>
              <w:jc w:val="center"/>
              <w:rPr>
                <w:lang w:val="ro-RO"/>
              </w:rPr>
            </w:pPr>
            <w:r w:rsidRPr="006126B5">
              <w:rPr>
                <w:lang w:val="ro-RO"/>
              </w:rPr>
              <w:t>5552</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8884</w:t>
            </w:r>
          </w:p>
        </w:tc>
      </w:tr>
      <w:tr w:rsidR="00C1781A" w:rsidRPr="006126B5">
        <w:trPr>
          <w:gridAfter w:val="1"/>
          <w:wAfter w:w="1136" w:type="dxa"/>
          <w:cantSplit/>
          <w:trHeight w:val="242"/>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1</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0,01  • 10</w:t>
            </w:r>
            <w:r w:rsidRPr="006126B5">
              <w:rPr>
                <w:vertAlign w:val="superscript"/>
                <w:lang w:val="ro-RO"/>
              </w:rPr>
              <w:t>-3</w:t>
            </w:r>
          </w:p>
        </w:tc>
        <w:tc>
          <w:tcPr>
            <w:tcW w:w="771"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532</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956</w:t>
            </w:r>
          </w:p>
        </w:tc>
        <w:tc>
          <w:tcPr>
            <w:tcW w:w="1013"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1570</w:t>
            </w:r>
          </w:p>
        </w:tc>
        <w:tc>
          <w:tcPr>
            <w:tcW w:w="900"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2312</w:t>
            </w:r>
          </w:p>
        </w:tc>
        <w:tc>
          <w:tcPr>
            <w:tcW w:w="900" w:type="dxa"/>
          </w:tcPr>
          <w:p w:rsidR="00C1781A" w:rsidRPr="006126B5" w:rsidRDefault="00C1781A">
            <w:pPr>
              <w:spacing w:line="360" w:lineRule="auto"/>
              <w:jc w:val="center"/>
              <w:rPr>
                <w:lang w:val="ro-RO"/>
              </w:rPr>
            </w:pPr>
            <w:r w:rsidRPr="006126B5">
              <w:rPr>
                <w:lang w:val="ro-RO"/>
              </w:rPr>
              <w:t>3260</w:t>
            </w:r>
          </w:p>
        </w:tc>
        <w:tc>
          <w:tcPr>
            <w:tcW w:w="900" w:type="dxa"/>
          </w:tcPr>
          <w:p w:rsidR="00C1781A" w:rsidRPr="006126B5" w:rsidRDefault="00C1781A">
            <w:pPr>
              <w:spacing w:line="360" w:lineRule="auto"/>
              <w:jc w:val="center"/>
              <w:rPr>
                <w:lang w:val="ro-RO"/>
              </w:rPr>
            </w:pPr>
            <w:r w:rsidRPr="006126B5">
              <w:rPr>
                <w:lang w:val="ro-RO"/>
              </w:rPr>
              <w:t>5860</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9376</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2</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0,02  • 10</w:t>
            </w:r>
            <w:r w:rsidRPr="006126B5">
              <w:rPr>
                <w:vertAlign w:val="superscript"/>
                <w:lang w:val="ro-RO"/>
              </w:rPr>
              <w:t>-3</w:t>
            </w:r>
          </w:p>
        </w:tc>
        <w:tc>
          <w:tcPr>
            <w:tcW w:w="771" w:type="dxa"/>
            <w:tcBorders>
              <w:top w:val="single" w:sz="4"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762</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1362</w:t>
            </w:r>
          </w:p>
        </w:tc>
        <w:tc>
          <w:tcPr>
            <w:tcW w:w="1013"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2242</w:t>
            </w:r>
          </w:p>
        </w:tc>
        <w:tc>
          <w:tcPr>
            <w:tcW w:w="900"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3299</w:t>
            </w:r>
          </w:p>
        </w:tc>
        <w:tc>
          <w:tcPr>
            <w:tcW w:w="900" w:type="dxa"/>
          </w:tcPr>
          <w:p w:rsidR="00C1781A" w:rsidRPr="006126B5" w:rsidRDefault="00C1781A">
            <w:pPr>
              <w:spacing w:line="360" w:lineRule="auto"/>
              <w:jc w:val="center"/>
              <w:rPr>
                <w:lang w:val="ro-RO"/>
              </w:rPr>
            </w:pPr>
            <w:r w:rsidRPr="006126B5">
              <w:rPr>
                <w:lang w:val="ro-RO"/>
              </w:rPr>
              <w:t>4649</w:t>
            </w:r>
          </w:p>
        </w:tc>
        <w:tc>
          <w:tcPr>
            <w:tcW w:w="900" w:type="dxa"/>
          </w:tcPr>
          <w:p w:rsidR="00C1781A" w:rsidRPr="006126B5" w:rsidRDefault="00C1781A">
            <w:pPr>
              <w:spacing w:line="360" w:lineRule="auto"/>
              <w:jc w:val="center"/>
              <w:rPr>
                <w:lang w:val="ro-RO"/>
              </w:rPr>
            </w:pPr>
            <w:r w:rsidRPr="006126B5">
              <w:rPr>
                <w:lang w:val="ro-RO"/>
              </w:rPr>
              <w:t>8350</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13350</w:t>
            </w:r>
          </w:p>
        </w:tc>
      </w:tr>
      <w:tr w:rsidR="00C1781A" w:rsidRPr="006126B5">
        <w:trPr>
          <w:gridAfter w:val="1"/>
          <w:wAfter w:w="1136" w:type="dxa"/>
          <w:cantSplit/>
        </w:trPr>
        <w:tc>
          <w:tcPr>
            <w:tcW w:w="1384" w:type="dxa"/>
            <w:tcBorders>
              <w:left w:val="single" w:sz="18" w:space="0" w:color="auto"/>
              <w:bottom w:val="nil"/>
              <w:right w:val="single" w:sz="18" w:space="0" w:color="auto"/>
            </w:tcBorders>
          </w:tcPr>
          <w:p w:rsidR="00C1781A" w:rsidRPr="006126B5" w:rsidRDefault="00C1781A" w:rsidP="00780E56">
            <w:pPr>
              <w:spacing w:line="360" w:lineRule="auto"/>
              <w:jc w:val="center"/>
              <w:rPr>
                <w:lang w:val="ro-RO"/>
              </w:rPr>
            </w:pPr>
            <w:r w:rsidRPr="006126B5">
              <w:rPr>
                <w:lang w:val="ro-RO"/>
              </w:rPr>
              <w:t>3</w:t>
            </w:r>
          </w:p>
        </w:tc>
        <w:tc>
          <w:tcPr>
            <w:tcW w:w="1384" w:type="dxa"/>
            <w:tcBorders>
              <w:left w:val="single" w:sz="18" w:space="0" w:color="auto"/>
              <w:bottom w:val="single" w:sz="4" w:space="0" w:color="auto"/>
              <w:right w:val="single" w:sz="18" w:space="0" w:color="auto"/>
            </w:tcBorders>
          </w:tcPr>
          <w:p w:rsidR="00C1781A" w:rsidRPr="006126B5" w:rsidRDefault="00C1781A">
            <w:pPr>
              <w:spacing w:line="360" w:lineRule="auto"/>
              <w:jc w:val="center"/>
              <w:rPr>
                <w:lang w:val="ro-RO"/>
              </w:rPr>
            </w:pPr>
            <w:r w:rsidRPr="006126B5">
              <w:rPr>
                <w:lang w:val="ro-RO"/>
              </w:rPr>
              <w:t>0,03  • 10</w:t>
            </w:r>
            <w:r w:rsidRPr="006126B5">
              <w:rPr>
                <w:vertAlign w:val="superscript"/>
                <w:lang w:val="ro-RO"/>
              </w:rPr>
              <w:t>-3</w:t>
            </w:r>
          </w:p>
        </w:tc>
        <w:tc>
          <w:tcPr>
            <w:tcW w:w="771"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938</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1682</w:t>
            </w:r>
          </w:p>
        </w:tc>
        <w:tc>
          <w:tcPr>
            <w:tcW w:w="1013"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2758</w:t>
            </w:r>
          </w:p>
        </w:tc>
        <w:tc>
          <w:tcPr>
            <w:tcW w:w="900"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4057</w:t>
            </w:r>
          </w:p>
        </w:tc>
        <w:tc>
          <w:tcPr>
            <w:tcW w:w="900" w:type="dxa"/>
          </w:tcPr>
          <w:p w:rsidR="00C1781A" w:rsidRPr="006126B5" w:rsidRDefault="00C1781A">
            <w:pPr>
              <w:spacing w:line="360" w:lineRule="auto"/>
              <w:jc w:val="center"/>
              <w:rPr>
                <w:lang w:val="ro-RO"/>
              </w:rPr>
            </w:pPr>
            <w:r w:rsidRPr="006126B5">
              <w:rPr>
                <w:lang w:val="ro-RO"/>
              </w:rPr>
              <w:t>5717</w:t>
            </w:r>
          </w:p>
        </w:tc>
        <w:tc>
          <w:tcPr>
            <w:tcW w:w="900" w:type="dxa"/>
          </w:tcPr>
          <w:p w:rsidR="00C1781A" w:rsidRPr="006126B5" w:rsidRDefault="00C1781A">
            <w:pPr>
              <w:spacing w:line="360" w:lineRule="auto"/>
              <w:jc w:val="center"/>
              <w:rPr>
                <w:lang w:val="ro-RO"/>
              </w:rPr>
            </w:pPr>
            <w:r w:rsidRPr="006126B5">
              <w:rPr>
                <w:lang w:val="ro-RO"/>
              </w:rPr>
              <w:t>10262</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16402</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4</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0,04  • 10</w:t>
            </w:r>
            <w:r w:rsidRPr="006126B5">
              <w:rPr>
                <w:vertAlign w:val="superscript"/>
                <w:lang w:val="ro-RO"/>
              </w:rPr>
              <w:t>-3</w:t>
            </w:r>
          </w:p>
        </w:tc>
        <w:tc>
          <w:tcPr>
            <w:tcW w:w="771" w:type="dxa"/>
            <w:tcBorders>
              <w:top w:val="single" w:sz="4" w:space="0" w:color="auto"/>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1087</w:t>
            </w:r>
          </w:p>
        </w:tc>
        <w:tc>
          <w:tcPr>
            <w:tcW w:w="787"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1948</w:t>
            </w:r>
          </w:p>
        </w:tc>
        <w:tc>
          <w:tcPr>
            <w:tcW w:w="1013"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3194</w:t>
            </w:r>
          </w:p>
        </w:tc>
        <w:tc>
          <w:tcPr>
            <w:tcW w:w="900"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4697</w:t>
            </w:r>
          </w:p>
        </w:tc>
        <w:tc>
          <w:tcPr>
            <w:tcW w:w="900" w:type="dxa"/>
          </w:tcPr>
          <w:p w:rsidR="00C1781A" w:rsidRPr="006126B5" w:rsidRDefault="00C1781A">
            <w:pPr>
              <w:spacing w:line="360" w:lineRule="auto"/>
              <w:jc w:val="center"/>
              <w:rPr>
                <w:lang w:val="ro-RO"/>
              </w:rPr>
            </w:pPr>
            <w:r w:rsidRPr="006126B5">
              <w:rPr>
                <w:lang w:val="ro-RO"/>
              </w:rPr>
              <w:t>6617</w:t>
            </w:r>
          </w:p>
        </w:tc>
        <w:tc>
          <w:tcPr>
            <w:tcW w:w="900" w:type="dxa"/>
          </w:tcPr>
          <w:p w:rsidR="00C1781A" w:rsidRPr="006126B5" w:rsidRDefault="00C1781A">
            <w:pPr>
              <w:spacing w:line="360" w:lineRule="auto"/>
              <w:jc w:val="center"/>
              <w:rPr>
                <w:lang w:val="ro-RO"/>
              </w:rPr>
            </w:pPr>
            <w:r w:rsidRPr="006126B5">
              <w:rPr>
                <w:lang w:val="ro-RO"/>
              </w:rPr>
              <w:t>11875</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18975</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5</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0,05  • 10</w:t>
            </w:r>
            <w:r w:rsidRPr="006126B5">
              <w:rPr>
                <w:vertAlign w:val="superscript"/>
                <w:lang w:val="ro-RO"/>
              </w:rPr>
              <w:t>-3</w:t>
            </w:r>
          </w:p>
        </w:tc>
        <w:tc>
          <w:tcPr>
            <w:tcW w:w="771" w:type="dxa"/>
            <w:tcBorders>
              <w:top w:val="single" w:sz="4"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1219</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2183</w:t>
            </w:r>
          </w:p>
        </w:tc>
        <w:tc>
          <w:tcPr>
            <w:tcW w:w="1013"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3578</w:t>
            </w:r>
          </w:p>
        </w:tc>
        <w:tc>
          <w:tcPr>
            <w:tcW w:w="900"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5261</w:t>
            </w:r>
          </w:p>
        </w:tc>
        <w:tc>
          <w:tcPr>
            <w:tcW w:w="900" w:type="dxa"/>
          </w:tcPr>
          <w:p w:rsidR="00C1781A" w:rsidRPr="006126B5" w:rsidRDefault="00C1781A">
            <w:pPr>
              <w:spacing w:line="360" w:lineRule="auto"/>
              <w:jc w:val="center"/>
              <w:rPr>
                <w:lang w:val="ro-RO"/>
              </w:rPr>
            </w:pPr>
            <w:r w:rsidRPr="006126B5">
              <w:rPr>
                <w:lang w:val="ro-RO"/>
              </w:rPr>
              <w:t>7410</w:t>
            </w:r>
          </w:p>
        </w:tc>
        <w:tc>
          <w:tcPr>
            <w:tcW w:w="900" w:type="dxa"/>
          </w:tcPr>
          <w:p w:rsidR="00C1781A" w:rsidRPr="006126B5" w:rsidRDefault="00C1781A">
            <w:pPr>
              <w:spacing w:line="360" w:lineRule="auto"/>
              <w:jc w:val="center"/>
              <w:rPr>
                <w:lang w:val="ro-RO"/>
              </w:rPr>
            </w:pPr>
            <w:r w:rsidRPr="006126B5">
              <w:rPr>
                <w:lang w:val="ro-RO"/>
              </w:rPr>
              <w:t>13295</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21243</w:t>
            </w:r>
          </w:p>
        </w:tc>
      </w:tr>
      <w:tr w:rsidR="00C1781A" w:rsidRPr="006126B5">
        <w:trPr>
          <w:gridAfter w:val="1"/>
          <w:wAfter w:w="1136" w:type="dxa"/>
          <w:cantSplit/>
        </w:trPr>
        <w:tc>
          <w:tcPr>
            <w:tcW w:w="1384" w:type="dxa"/>
            <w:tcBorders>
              <w:left w:val="single" w:sz="18" w:space="0" w:color="auto"/>
              <w:bottom w:val="nil"/>
              <w:right w:val="single" w:sz="18" w:space="0" w:color="auto"/>
            </w:tcBorders>
          </w:tcPr>
          <w:p w:rsidR="00C1781A" w:rsidRPr="006126B5" w:rsidRDefault="00C1781A" w:rsidP="00780E56">
            <w:pPr>
              <w:spacing w:line="360" w:lineRule="auto"/>
              <w:jc w:val="center"/>
              <w:rPr>
                <w:lang w:val="ro-RO"/>
              </w:rPr>
            </w:pPr>
            <w:r w:rsidRPr="006126B5">
              <w:rPr>
                <w:lang w:val="ro-RO"/>
              </w:rPr>
              <w:t>6</w:t>
            </w:r>
          </w:p>
        </w:tc>
        <w:tc>
          <w:tcPr>
            <w:tcW w:w="1384" w:type="dxa"/>
            <w:tcBorders>
              <w:left w:val="single" w:sz="18" w:space="0" w:color="auto"/>
              <w:bottom w:val="single" w:sz="4" w:space="0" w:color="auto"/>
              <w:right w:val="single" w:sz="18" w:space="0" w:color="auto"/>
            </w:tcBorders>
          </w:tcPr>
          <w:p w:rsidR="00C1781A" w:rsidRPr="006126B5" w:rsidRDefault="00C1781A">
            <w:pPr>
              <w:spacing w:line="360" w:lineRule="auto"/>
              <w:jc w:val="center"/>
              <w:rPr>
                <w:lang w:val="ro-RO"/>
              </w:rPr>
            </w:pPr>
            <w:r w:rsidRPr="006126B5">
              <w:rPr>
                <w:lang w:val="ro-RO"/>
              </w:rPr>
              <w:t>0,06  • 10</w:t>
            </w:r>
            <w:r w:rsidRPr="006126B5">
              <w:rPr>
                <w:vertAlign w:val="superscript"/>
                <w:lang w:val="ro-RO"/>
              </w:rPr>
              <w:t>-3</w:t>
            </w:r>
          </w:p>
        </w:tc>
        <w:tc>
          <w:tcPr>
            <w:tcW w:w="771"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1338</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2395</w:t>
            </w:r>
          </w:p>
        </w:tc>
        <w:tc>
          <w:tcPr>
            <w:tcW w:w="1013"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3925</w:t>
            </w:r>
          </w:p>
        </w:tc>
        <w:tc>
          <w:tcPr>
            <w:tcW w:w="900"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5771</w:t>
            </w:r>
          </w:p>
        </w:tc>
        <w:tc>
          <w:tcPr>
            <w:tcW w:w="900" w:type="dxa"/>
          </w:tcPr>
          <w:p w:rsidR="00C1781A" w:rsidRPr="006126B5" w:rsidRDefault="00C1781A">
            <w:pPr>
              <w:spacing w:line="360" w:lineRule="auto"/>
              <w:jc w:val="center"/>
              <w:rPr>
                <w:lang w:val="ro-RO"/>
              </w:rPr>
            </w:pPr>
            <w:r w:rsidRPr="006126B5">
              <w:rPr>
                <w:lang w:val="ro-RO"/>
              </w:rPr>
              <w:t>8127</w:t>
            </w:r>
          </w:p>
        </w:tc>
        <w:tc>
          <w:tcPr>
            <w:tcW w:w="900" w:type="dxa"/>
          </w:tcPr>
          <w:p w:rsidR="00C1781A" w:rsidRPr="006126B5" w:rsidRDefault="00C1781A">
            <w:pPr>
              <w:spacing w:line="360" w:lineRule="auto"/>
              <w:jc w:val="center"/>
              <w:rPr>
                <w:lang w:val="ro-RO"/>
              </w:rPr>
            </w:pPr>
            <w:r w:rsidRPr="006126B5">
              <w:rPr>
                <w:lang w:val="ro-RO"/>
              </w:rPr>
              <w:t>14580</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23393</w:t>
            </w:r>
          </w:p>
        </w:tc>
      </w:tr>
      <w:tr w:rsidR="00C1781A" w:rsidRPr="006126B5">
        <w:trPr>
          <w:gridAfter w:val="1"/>
          <w:wAfter w:w="1136" w:type="dxa"/>
          <w:cantSplit/>
        </w:trPr>
        <w:tc>
          <w:tcPr>
            <w:tcW w:w="1384" w:type="dxa"/>
            <w:tcBorders>
              <w:top w:val="single" w:sz="4" w:space="0" w:color="auto"/>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7</w:t>
            </w:r>
          </w:p>
        </w:tc>
        <w:tc>
          <w:tcPr>
            <w:tcW w:w="1384" w:type="dxa"/>
            <w:tcBorders>
              <w:top w:val="single" w:sz="4" w:space="0" w:color="auto"/>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0,07  • 10</w:t>
            </w:r>
            <w:r w:rsidRPr="006126B5">
              <w:rPr>
                <w:vertAlign w:val="superscript"/>
                <w:lang w:val="ro-RO"/>
              </w:rPr>
              <w:t>-3</w:t>
            </w:r>
          </w:p>
        </w:tc>
        <w:tc>
          <w:tcPr>
            <w:tcW w:w="771" w:type="dxa"/>
            <w:tcBorders>
              <w:top w:val="single" w:sz="4"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1447</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2591</w:t>
            </w:r>
          </w:p>
        </w:tc>
        <w:tc>
          <w:tcPr>
            <w:tcW w:w="1013"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4244</w:t>
            </w:r>
          </w:p>
        </w:tc>
        <w:tc>
          <w:tcPr>
            <w:tcW w:w="900"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6239</w:t>
            </w:r>
          </w:p>
        </w:tc>
        <w:tc>
          <w:tcPr>
            <w:tcW w:w="900" w:type="dxa"/>
          </w:tcPr>
          <w:p w:rsidR="00C1781A" w:rsidRPr="006126B5" w:rsidRDefault="00C1781A">
            <w:pPr>
              <w:spacing w:line="360" w:lineRule="auto"/>
              <w:jc w:val="center"/>
              <w:rPr>
                <w:lang w:val="ro-RO"/>
              </w:rPr>
            </w:pPr>
            <w:r w:rsidRPr="006126B5">
              <w:rPr>
                <w:lang w:val="ro-RO"/>
              </w:rPr>
              <w:t>8787</w:t>
            </w:r>
          </w:p>
        </w:tc>
        <w:tc>
          <w:tcPr>
            <w:tcW w:w="900" w:type="dxa"/>
          </w:tcPr>
          <w:p w:rsidR="00C1781A" w:rsidRPr="006126B5" w:rsidRDefault="00C1781A">
            <w:pPr>
              <w:spacing w:line="360" w:lineRule="auto"/>
              <w:jc w:val="center"/>
              <w:rPr>
                <w:lang w:val="ro-RO"/>
              </w:rPr>
            </w:pPr>
            <w:r w:rsidRPr="006126B5">
              <w:rPr>
                <w:lang w:val="ro-RO"/>
              </w:rPr>
              <w:t>15762</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25179</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8</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0,08  • 10</w:t>
            </w:r>
            <w:r w:rsidRPr="006126B5">
              <w:rPr>
                <w:vertAlign w:val="superscript"/>
                <w:lang w:val="ro-RO"/>
              </w:rPr>
              <w:t>-3</w:t>
            </w:r>
          </w:p>
        </w:tc>
        <w:tc>
          <w:tcPr>
            <w:tcW w:w="771"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1589</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2772</w:t>
            </w:r>
          </w:p>
        </w:tc>
        <w:tc>
          <w:tcPr>
            <w:tcW w:w="1013"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4541</w:t>
            </w:r>
          </w:p>
        </w:tc>
        <w:tc>
          <w:tcPr>
            <w:tcW w:w="900"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6876</w:t>
            </w:r>
          </w:p>
        </w:tc>
        <w:tc>
          <w:tcPr>
            <w:tcW w:w="900" w:type="dxa"/>
          </w:tcPr>
          <w:p w:rsidR="00C1781A" w:rsidRPr="006126B5" w:rsidRDefault="00C1781A">
            <w:pPr>
              <w:spacing w:line="360" w:lineRule="auto"/>
              <w:jc w:val="center"/>
              <w:rPr>
                <w:lang w:val="ro-RO"/>
              </w:rPr>
            </w:pPr>
            <w:r w:rsidRPr="006126B5">
              <w:rPr>
                <w:lang w:val="ro-RO"/>
              </w:rPr>
              <w:t>9401</w:t>
            </w:r>
          </w:p>
        </w:tc>
        <w:tc>
          <w:tcPr>
            <w:tcW w:w="900" w:type="dxa"/>
          </w:tcPr>
          <w:p w:rsidR="00C1781A" w:rsidRPr="006126B5" w:rsidRDefault="00C1781A">
            <w:pPr>
              <w:spacing w:line="360" w:lineRule="auto"/>
              <w:jc w:val="center"/>
              <w:rPr>
                <w:lang w:val="ro-RO"/>
              </w:rPr>
            </w:pPr>
            <w:r w:rsidRPr="006126B5">
              <w:rPr>
                <w:lang w:val="ro-RO"/>
              </w:rPr>
              <w:t>16862</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26934</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9</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0,09  • 10</w:t>
            </w:r>
            <w:r w:rsidRPr="006126B5">
              <w:rPr>
                <w:vertAlign w:val="superscript"/>
                <w:lang w:val="ro-RO"/>
              </w:rPr>
              <w:t>-3</w:t>
            </w:r>
          </w:p>
        </w:tc>
        <w:tc>
          <w:tcPr>
            <w:tcW w:w="771" w:type="dxa"/>
            <w:tcBorders>
              <w:top w:val="single" w:sz="4"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1644</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2943</w:t>
            </w:r>
          </w:p>
        </w:tc>
        <w:tc>
          <w:tcPr>
            <w:tcW w:w="1013"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4820</w:t>
            </w:r>
          </w:p>
        </w:tc>
        <w:tc>
          <w:tcPr>
            <w:tcW w:w="900"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7086</w:t>
            </w:r>
          </w:p>
        </w:tc>
        <w:tc>
          <w:tcPr>
            <w:tcW w:w="900" w:type="dxa"/>
          </w:tcPr>
          <w:p w:rsidR="00C1781A" w:rsidRPr="006126B5" w:rsidRDefault="00C1781A">
            <w:pPr>
              <w:spacing w:line="360" w:lineRule="auto"/>
              <w:jc w:val="center"/>
              <w:rPr>
                <w:lang w:val="ro-RO"/>
              </w:rPr>
            </w:pPr>
            <w:r w:rsidRPr="006126B5">
              <w:rPr>
                <w:lang w:val="ro-RO"/>
              </w:rPr>
              <w:t>9978</w:t>
            </w:r>
          </w:p>
        </w:tc>
        <w:tc>
          <w:tcPr>
            <w:tcW w:w="900" w:type="dxa"/>
          </w:tcPr>
          <w:p w:rsidR="00C1781A" w:rsidRPr="006126B5" w:rsidRDefault="00C1781A">
            <w:pPr>
              <w:spacing w:line="360" w:lineRule="auto"/>
              <w:jc w:val="center"/>
              <w:rPr>
                <w:lang w:val="ro-RO"/>
              </w:rPr>
            </w:pPr>
            <w:r w:rsidRPr="006126B5">
              <w:rPr>
                <w:lang w:val="ro-RO"/>
              </w:rPr>
              <w:t>17895</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28582</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10</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0,10  • 10</w:t>
            </w:r>
            <w:r w:rsidRPr="006126B5">
              <w:rPr>
                <w:vertAlign w:val="superscript"/>
                <w:lang w:val="ro-RO"/>
              </w:rPr>
              <w:t>-3</w:t>
            </w:r>
          </w:p>
        </w:tc>
        <w:tc>
          <w:tcPr>
            <w:tcW w:w="771"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1734</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3104</w:t>
            </w:r>
          </w:p>
        </w:tc>
        <w:tc>
          <w:tcPr>
            <w:tcW w:w="1013"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5084</w:t>
            </w:r>
          </w:p>
        </w:tc>
        <w:tc>
          <w:tcPr>
            <w:tcW w:w="900"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7473</w:t>
            </w:r>
          </w:p>
        </w:tc>
        <w:tc>
          <w:tcPr>
            <w:tcW w:w="900" w:type="dxa"/>
          </w:tcPr>
          <w:p w:rsidR="00C1781A" w:rsidRPr="006126B5" w:rsidRDefault="00C1781A">
            <w:pPr>
              <w:spacing w:line="360" w:lineRule="auto"/>
              <w:jc w:val="center"/>
              <w:rPr>
                <w:lang w:val="ro-RO"/>
              </w:rPr>
            </w:pPr>
            <w:r w:rsidRPr="006126B5">
              <w:rPr>
                <w:lang w:val="ro-RO"/>
              </w:rPr>
              <w:t>10523</w:t>
            </w:r>
          </w:p>
        </w:tc>
        <w:tc>
          <w:tcPr>
            <w:tcW w:w="900" w:type="dxa"/>
          </w:tcPr>
          <w:p w:rsidR="00C1781A" w:rsidRPr="006126B5" w:rsidRDefault="00C1781A">
            <w:pPr>
              <w:spacing w:line="360" w:lineRule="auto"/>
              <w:jc w:val="center"/>
              <w:rPr>
                <w:lang w:val="ro-RO"/>
              </w:rPr>
            </w:pPr>
            <w:r w:rsidRPr="006126B5">
              <w:rPr>
                <w:lang w:val="ro-RO"/>
              </w:rPr>
              <w:t>18872</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30141</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12</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0,12  • 10</w:t>
            </w:r>
            <w:r w:rsidRPr="006126B5">
              <w:rPr>
                <w:vertAlign w:val="superscript"/>
                <w:lang w:val="ro-RO"/>
              </w:rPr>
              <w:t>-3</w:t>
            </w:r>
          </w:p>
        </w:tc>
        <w:tc>
          <w:tcPr>
            <w:tcW w:w="771"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1903</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3405</w:t>
            </w:r>
          </w:p>
        </w:tc>
        <w:tc>
          <w:tcPr>
            <w:tcW w:w="1013"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5575</w:t>
            </w:r>
          </w:p>
        </w:tc>
        <w:tc>
          <w:tcPr>
            <w:tcW w:w="900"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8195</w:t>
            </w:r>
          </w:p>
        </w:tc>
        <w:tc>
          <w:tcPr>
            <w:tcW w:w="900" w:type="dxa"/>
          </w:tcPr>
          <w:p w:rsidR="00C1781A" w:rsidRPr="006126B5" w:rsidRDefault="00C1781A">
            <w:pPr>
              <w:spacing w:line="360" w:lineRule="auto"/>
              <w:jc w:val="center"/>
              <w:rPr>
                <w:lang w:val="ro-RO"/>
              </w:rPr>
            </w:pPr>
            <w:r w:rsidRPr="006126B5">
              <w:rPr>
                <w:lang w:val="ro-RO"/>
              </w:rPr>
              <w:t>11538</w:t>
            </w:r>
          </w:p>
        </w:tc>
        <w:tc>
          <w:tcPr>
            <w:tcW w:w="900" w:type="dxa"/>
          </w:tcPr>
          <w:p w:rsidR="00C1781A" w:rsidRPr="006126B5" w:rsidRDefault="00C1781A">
            <w:pPr>
              <w:spacing w:line="360" w:lineRule="auto"/>
              <w:jc w:val="center"/>
              <w:rPr>
                <w:lang w:val="ro-RO"/>
              </w:rPr>
            </w:pPr>
            <w:r w:rsidRPr="006126B5">
              <w:rPr>
                <w:lang w:val="ro-RO"/>
              </w:rPr>
              <w:t>20689</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33042</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14</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0,14  • 10</w:t>
            </w:r>
            <w:r w:rsidRPr="006126B5">
              <w:rPr>
                <w:vertAlign w:val="superscript"/>
                <w:lang w:val="ro-RO"/>
              </w:rPr>
              <w:t>-3</w:t>
            </w:r>
          </w:p>
        </w:tc>
        <w:tc>
          <w:tcPr>
            <w:tcW w:w="771"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2057</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3881</w:t>
            </w:r>
          </w:p>
        </w:tc>
        <w:tc>
          <w:tcPr>
            <w:tcW w:w="1013"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6027</w:t>
            </w:r>
          </w:p>
        </w:tc>
        <w:tc>
          <w:tcPr>
            <w:tcW w:w="900"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8858</w:t>
            </w:r>
          </w:p>
        </w:tc>
        <w:tc>
          <w:tcPr>
            <w:tcW w:w="900" w:type="dxa"/>
          </w:tcPr>
          <w:p w:rsidR="00C1781A" w:rsidRPr="006126B5" w:rsidRDefault="00C1781A">
            <w:pPr>
              <w:spacing w:line="360" w:lineRule="auto"/>
              <w:jc w:val="center"/>
              <w:rPr>
                <w:lang w:val="ro-RO"/>
              </w:rPr>
            </w:pPr>
            <w:r w:rsidRPr="006126B5">
              <w:rPr>
                <w:lang w:val="ro-RO"/>
              </w:rPr>
              <w:t>12471</w:t>
            </w:r>
          </w:p>
        </w:tc>
        <w:tc>
          <w:tcPr>
            <w:tcW w:w="900" w:type="dxa"/>
          </w:tcPr>
          <w:p w:rsidR="00C1781A" w:rsidRPr="006126B5" w:rsidRDefault="00C1781A">
            <w:pPr>
              <w:spacing w:line="360" w:lineRule="auto"/>
              <w:jc w:val="center"/>
              <w:rPr>
                <w:lang w:val="ro-RO"/>
              </w:rPr>
            </w:pPr>
            <w:r w:rsidRPr="006126B5">
              <w:rPr>
                <w:lang w:val="ro-RO"/>
              </w:rPr>
              <w:t>22361</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35709</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16</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0,16  • 10</w:t>
            </w:r>
            <w:r w:rsidRPr="006126B5">
              <w:rPr>
                <w:vertAlign w:val="superscript"/>
                <w:lang w:val="ro-RO"/>
              </w:rPr>
              <w:t>-3</w:t>
            </w:r>
          </w:p>
        </w:tc>
        <w:tc>
          <w:tcPr>
            <w:tcW w:w="771"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2201</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3938</w:t>
            </w:r>
          </w:p>
        </w:tc>
        <w:tc>
          <w:tcPr>
            <w:tcW w:w="1013"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6448</w:t>
            </w:r>
          </w:p>
        </w:tc>
        <w:tc>
          <w:tcPr>
            <w:tcW w:w="900"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9475</w:t>
            </w:r>
          </w:p>
        </w:tc>
        <w:tc>
          <w:tcPr>
            <w:tcW w:w="900" w:type="dxa"/>
          </w:tcPr>
          <w:p w:rsidR="00C1781A" w:rsidRPr="006126B5" w:rsidRDefault="00C1781A">
            <w:pPr>
              <w:spacing w:line="360" w:lineRule="auto"/>
              <w:jc w:val="center"/>
              <w:rPr>
                <w:lang w:val="ro-RO"/>
              </w:rPr>
            </w:pPr>
            <w:r w:rsidRPr="006126B5">
              <w:rPr>
                <w:lang w:val="ro-RO"/>
              </w:rPr>
              <w:t>13340</w:t>
            </w:r>
          </w:p>
        </w:tc>
        <w:tc>
          <w:tcPr>
            <w:tcW w:w="900" w:type="dxa"/>
          </w:tcPr>
          <w:p w:rsidR="00C1781A" w:rsidRPr="006126B5" w:rsidRDefault="00C1781A">
            <w:pPr>
              <w:spacing w:line="360" w:lineRule="auto"/>
              <w:jc w:val="center"/>
              <w:rPr>
                <w:lang w:val="ro-RO"/>
              </w:rPr>
            </w:pPr>
            <w:r w:rsidRPr="006126B5">
              <w:rPr>
                <w:lang w:val="ro-RO"/>
              </w:rPr>
              <w:t>23916</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38191</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18</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0,18  • 10</w:t>
            </w:r>
            <w:r w:rsidRPr="006126B5">
              <w:rPr>
                <w:vertAlign w:val="superscript"/>
                <w:lang w:val="ro-RO"/>
              </w:rPr>
              <w:t>-3</w:t>
            </w:r>
          </w:p>
        </w:tc>
        <w:tc>
          <w:tcPr>
            <w:tcW w:w="771"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2336</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4179</w:t>
            </w:r>
          </w:p>
        </w:tc>
        <w:tc>
          <w:tcPr>
            <w:tcW w:w="1013"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6842</w:t>
            </w:r>
          </w:p>
        </w:tc>
        <w:tc>
          <w:tcPr>
            <w:tcW w:w="900"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10055</w:t>
            </w:r>
          </w:p>
        </w:tc>
        <w:tc>
          <w:tcPr>
            <w:tcW w:w="900" w:type="dxa"/>
          </w:tcPr>
          <w:p w:rsidR="00C1781A" w:rsidRPr="006126B5" w:rsidRDefault="00C1781A">
            <w:pPr>
              <w:spacing w:line="360" w:lineRule="auto"/>
              <w:jc w:val="center"/>
              <w:rPr>
                <w:lang w:val="ro-RO"/>
              </w:rPr>
            </w:pPr>
            <w:r w:rsidRPr="006126B5">
              <w:rPr>
                <w:lang w:val="ro-RO"/>
              </w:rPr>
              <w:t>14155</w:t>
            </w:r>
          </w:p>
        </w:tc>
        <w:tc>
          <w:tcPr>
            <w:tcW w:w="900" w:type="dxa"/>
          </w:tcPr>
          <w:p w:rsidR="00C1781A" w:rsidRPr="006126B5" w:rsidRDefault="00C1781A">
            <w:pPr>
              <w:spacing w:line="360" w:lineRule="auto"/>
              <w:jc w:val="center"/>
              <w:rPr>
                <w:lang w:val="ro-RO"/>
              </w:rPr>
            </w:pPr>
            <w:r w:rsidRPr="006126B5">
              <w:rPr>
                <w:lang w:val="ro-RO"/>
              </w:rPr>
              <w:t>25378</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40523</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20</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0,20  • 10</w:t>
            </w:r>
            <w:r w:rsidRPr="006126B5">
              <w:rPr>
                <w:vertAlign w:val="superscript"/>
                <w:lang w:val="ro-RO"/>
              </w:rPr>
              <w:t>-3</w:t>
            </w:r>
          </w:p>
        </w:tc>
        <w:tc>
          <w:tcPr>
            <w:tcW w:w="771"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2464</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4408</w:t>
            </w:r>
          </w:p>
        </w:tc>
        <w:tc>
          <w:tcPr>
            <w:tcW w:w="1013"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7216</w:t>
            </w:r>
          </w:p>
        </w:tc>
        <w:tc>
          <w:tcPr>
            <w:tcW w:w="900"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10604</w:t>
            </w:r>
          </w:p>
        </w:tc>
        <w:tc>
          <w:tcPr>
            <w:tcW w:w="900" w:type="dxa"/>
          </w:tcPr>
          <w:p w:rsidR="00C1781A" w:rsidRPr="006126B5" w:rsidRDefault="00C1781A">
            <w:pPr>
              <w:spacing w:line="360" w:lineRule="auto"/>
              <w:jc w:val="center"/>
              <w:rPr>
                <w:lang w:val="ro-RO"/>
              </w:rPr>
            </w:pPr>
            <w:r w:rsidRPr="006126B5">
              <w:rPr>
                <w:lang w:val="ro-RO"/>
              </w:rPr>
              <w:t>14927</w:t>
            </w:r>
          </w:p>
        </w:tc>
        <w:tc>
          <w:tcPr>
            <w:tcW w:w="900" w:type="dxa"/>
          </w:tcPr>
          <w:p w:rsidR="00C1781A" w:rsidRPr="006126B5" w:rsidRDefault="00C1781A">
            <w:pPr>
              <w:spacing w:line="360" w:lineRule="auto"/>
              <w:jc w:val="center"/>
              <w:rPr>
                <w:lang w:val="ro-RO"/>
              </w:rPr>
            </w:pPr>
            <w:r w:rsidRPr="006126B5">
              <w:rPr>
                <w:lang w:val="ro-RO"/>
              </w:rPr>
              <w:t>26760</w:t>
            </w:r>
          </w:p>
        </w:tc>
        <w:tc>
          <w:tcPr>
            <w:tcW w:w="900" w:type="dxa"/>
            <w:tcBorders>
              <w:right w:val="single" w:sz="18" w:space="0" w:color="auto"/>
            </w:tcBorders>
          </w:tcPr>
          <w:p w:rsidR="00C1781A" w:rsidRPr="006126B5" w:rsidRDefault="00C1781A">
            <w:pPr>
              <w:spacing w:line="360" w:lineRule="auto"/>
              <w:jc w:val="center"/>
              <w:rPr>
                <w:lang w:val="ro-RO"/>
              </w:rPr>
            </w:pPr>
            <w:r w:rsidRPr="006126B5">
              <w:rPr>
                <w:lang w:val="ro-RO"/>
              </w:rPr>
              <w:t>42728</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22</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0,22  • 10</w:t>
            </w:r>
            <w:r w:rsidRPr="006126B5">
              <w:rPr>
                <w:vertAlign w:val="superscript"/>
                <w:lang w:val="ro-RO"/>
              </w:rPr>
              <w:t>-3</w:t>
            </w:r>
          </w:p>
        </w:tc>
        <w:tc>
          <w:tcPr>
            <w:tcW w:w="771"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2586</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4625</w:t>
            </w:r>
          </w:p>
        </w:tc>
        <w:tc>
          <w:tcPr>
            <w:tcW w:w="1013"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7571</w:t>
            </w:r>
          </w:p>
        </w:tc>
        <w:tc>
          <w:tcPr>
            <w:tcW w:w="900"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11125</w:t>
            </w:r>
          </w:p>
        </w:tc>
        <w:tc>
          <w:tcPr>
            <w:tcW w:w="900" w:type="dxa"/>
          </w:tcPr>
          <w:p w:rsidR="00C1781A" w:rsidRPr="006126B5" w:rsidRDefault="00C1781A">
            <w:pPr>
              <w:spacing w:line="360" w:lineRule="auto"/>
              <w:jc w:val="center"/>
              <w:rPr>
                <w:lang w:val="ro-RO"/>
              </w:rPr>
            </w:pPr>
            <w:r w:rsidRPr="006126B5">
              <w:rPr>
                <w:lang w:val="ro-RO"/>
              </w:rPr>
              <w:t>15661</w:t>
            </w:r>
          </w:p>
        </w:tc>
        <w:tc>
          <w:tcPr>
            <w:tcW w:w="900" w:type="dxa"/>
          </w:tcPr>
          <w:p w:rsidR="00C1781A" w:rsidRPr="006126B5" w:rsidRDefault="00C1781A">
            <w:pPr>
              <w:spacing w:line="360" w:lineRule="auto"/>
              <w:jc w:val="center"/>
              <w:rPr>
                <w:lang w:val="ro-RO"/>
              </w:rPr>
            </w:pPr>
            <w:r w:rsidRPr="006126B5">
              <w:rPr>
                <w:lang w:val="ro-RO"/>
              </w:rPr>
              <w:t>28074</w:t>
            </w:r>
          </w:p>
        </w:tc>
        <w:tc>
          <w:tcPr>
            <w:tcW w:w="900" w:type="dxa"/>
            <w:tcBorders>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44825</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24</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0,24  • 10</w:t>
            </w:r>
            <w:r w:rsidRPr="006126B5">
              <w:rPr>
                <w:vertAlign w:val="superscript"/>
                <w:lang w:val="ro-RO"/>
              </w:rPr>
              <w:t>-3</w:t>
            </w:r>
          </w:p>
        </w:tc>
        <w:tc>
          <w:tcPr>
            <w:tcW w:w="771"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2702</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4833</w:t>
            </w:r>
          </w:p>
        </w:tc>
        <w:tc>
          <w:tcPr>
            <w:tcW w:w="1013"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7911</w:t>
            </w:r>
          </w:p>
        </w:tc>
        <w:tc>
          <w:tcPr>
            <w:tcW w:w="900"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11624</w:t>
            </w:r>
          </w:p>
        </w:tc>
        <w:tc>
          <w:tcPr>
            <w:tcW w:w="900" w:type="dxa"/>
          </w:tcPr>
          <w:p w:rsidR="00C1781A" w:rsidRPr="006126B5" w:rsidRDefault="00C1781A">
            <w:pPr>
              <w:spacing w:line="360" w:lineRule="auto"/>
              <w:jc w:val="center"/>
              <w:rPr>
                <w:lang w:val="ro-RO"/>
              </w:rPr>
            </w:pPr>
            <w:r w:rsidRPr="006126B5">
              <w:rPr>
                <w:lang w:val="ro-RO"/>
              </w:rPr>
              <w:t>16362</w:t>
            </w:r>
          </w:p>
        </w:tc>
        <w:tc>
          <w:tcPr>
            <w:tcW w:w="900" w:type="dxa"/>
          </w:tcPr>
          <w:p w:rsidR="00C1781A" w:rsidRPr="006126B5" w:rsidRDefault="00C1781A">
            <w:pPr>
              <w:spacing w:line="360" w:lineRule="auto"/>
              <w:jc w:val="center"/>
              <w:rPr>
                <w:lang w:val="ro-RO"/>
              </w:rPr>
            </w:pPr>
            <w:r w:rsidRPr="006126B5">
              <w:rPr>
                <w:lang w:val="ro-RO"/>
              </w:rPr>
              <w:t>29330</w:t>
            </w:r>
          </w:p>
        </w:tc>
        <w:tc>
          <w:tcPr>
            <w:tcW w:w="900" w:type="dxa"/>
            <w:tcBorders>
              <w:top w:val="single" w:sz="18" w:space="0" w:color="auto"/>
              <w:left w:val="single" w:sz="18" w:space="0" w:color="auto"/>
              <w:right w:val="single" w:sz="18" w:space="0" w:color="auto"/>
            </w:tcBorders>
            <w:shd w:val="thinHorzCross" w:color="999999" w:fill="auto"/>
          </w:tcPr>
          <w:p w:rsidR="00C1781A" w:rsidRPr="006126B5" w:rsidRDefault="00C1781A">
            <w:pPr>
              <w:spacing w:line="360" w:lineRule="auto"/>
              <w:jc w:val="center"/>
              <w:rPr>
                <w:lang w:val="ro-RO"/>
              </w:rPr>
            </w:pPr>
            <w:r w:rsidRPr="006126B5">
              <w:rPr>
                <w:lang w:val="ro-RO"/>
              </w:rPr>
              <w:t>47093</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26</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0,26  • 10</w:t>
            </w:r>
            <w:r w:rsidRPr="006126B5">
              <w:rPr>
                <w:vertAlign w:val="superscript"/>
                <w:lang w:val="ro-RO"/>
              </w:rPr>
              <w:t>-3</w:t>
            </w:r>
          </w:p>
        </w:tc>
        <w:tc>
          <w:tcPr>
            <w:tcW w:w="771" w:type="dxa"/>
            <w:tcBorders>
              <w:top w:val="single" w:sz="4" w:space="0" w:color="auto"/>
              <w:left w:val="single" w:sz="18" w:space="0" w:color="auto"/>
              <w:right w:val="single" w:sz="4" w:space="0" w:color="auto"/>
            </w:tcBorders>
          </w:tcPr>
          <w:p w:rsidR="00C1781A" w:rsidRPr="006126B5" w:rsidRDefault="00C1781A">
            <w:pPr>
              <w:spacing w:line="360" w:lineRule="auto"/>
              <w:rPr>
                <w:lang w:val="ro-RO"/>
              </w:rPr>
            </w:pPr>
            <w:r w:rsidRPr="006126B5">
              <w:rPr>
                <w:lang w:val="ro-RO"/>
              </w:rPr>
              <w:t>2813</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5032</w:t>
            </w:r>
          </w:p>
        </w:tc>
        <w:tc>
          <w:tcPr>
            <w:tcW w:w="1013"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8236</w:t>
            </w:r>
          </w:p>
        </w:tc>
        <w:tc>
          <w:tcPr>
            <w:tcW w:w="900"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12102</w:t>
            </w:r>
          </w:p>
        </w:tc>
        <w:tc>
          <w:tcPr>
            <w:tcW w:w="900" w:type="dxa"/>
          </w:tcPr>
          <w:p w:rsidR="00C1781A" w:rsidRPr="006126B5" w:rsidRDefault="00C1781A">
            <w:pPr>
              <w:spacing w:line="360" w:lineRule="auto"/>
              <w:jc w:val="center"/>
              <w:rPr>
                <w:lang w:val="ro-RO"/>
              </w:rPr>
            </w:pPr>
            <w:r w:rsidRPr="006126B5">
              <w:rPr>
                <w:lang w:val="ro-RO"/>
              </w:rPr>
              <w:t>17035</w:t>
            </w:r>
          </w:p>
        </w:tc>
        <w:tc>
          <w:tcPr>
            <w:tcW w:w="900" w:type="dxa"/>
            <w:tcBorders>
              <w:bottom w:val="single" w:sz="18" w:space="0" w:color="auto"/>
            </w:tcBorders>
          </w:tcPr>
          <w:p w:rsidR="00C1781A" w:rsidRPr="006126B5" w:rsidRDefault="00C1781A">
            <w:pPr>
              <w:spacing w:line="360" w:lineRule="auto"/>
              <w:jc w:val="center"/>
              <w:rPr>
                <w:lang w:val="ro-RO"/>
              </w:rPr>
            </w:pPr>
            <w:r w:rsidRPr="006126B5">
              <w:rPr>
                <w:lang w:val="ro-RO"/>
              </w:rPr>
              <w:t>30335</w:t>
            </w:r>
          </w:p>
        </w:tc>
        <w:tc>
          <w:tcPr>
            <w:tcW w:w="900" w:type="dxa"/>
            <w:tcBorders>
              <w:left w:val="single" w:sz="18" w:space="0" w:color="auto"/>
              <w:bottom w:val="single" w:sz="4" w:space="0" w:color="auto"/>
              <w:right w:val="single" w:sz="18" w:space="0" w:color="auto"/>
            </w:tcBorders>
            <w:shd w:val="thinHorzCross" w:color="999999" w:fill="auto"/>
          </w:tcPr>
          <w:p w:rsidR="00C1781A" w:rsidRPr="006126B5" w:rsidRDefault="00C1781A">
            <w:pPr>
              <w:spacing w:line="360" w:lineRule="auto"/>
              <w:jc w:val="center"/>
              <w:rPr>
                <w:lang w:val="ro-RO"/>
              </w:rPr>
            </w:pPr>
            <w:r w:rsidRPr="006126B5">
              <w:rPr>
                <w:lang w:val="ro-RO"/>
              </w:rPr>
              <w:t>49016</w:t>
            </w:r>
          </w:p>
        </w:tc>
      </w:tr>
      <w:tr w:rsidR="00C1781A" w:rsidRPr="006126B5">
        <w:trPr>
          <w:gridAfter w:val="1"/>
          <w:wAfter w:w="1136" w:type="dxa"/>
          <w:cantSplit/>
        </w:trPr>
        <w:tc>
          <w:tcPr>
            <w:tcW w:w="1384" w:type="dxa"/>
            <w:tcBorders>
              <w:left w:val="single" w:sz="18" w:space="0" w:color="auto"/>
              <w:right w:val="single" w:sz="18" w:space="0" w:color="auto"/>
            </w:tcBorders>
          </w:tcPr>
          <w:p w:rsidR="00C1781A" w:rsidRPr="006126B5" w:rsidRDefault="00C1781A" w:rsidP="00780E56">
            <w:pPr>
              <w:spacing w:line="360" w:lineRule="auto"/>
              <w:jc w:val="center"/>
              <w:rPr>
                <w:lang w:val="ro-RO"/>
              </w:rPr>
            </w:pPr>
            <w:r w:rsidRPr="006126B5">
              <w:rPr>
                <w:lang w:val="ro-RO"/>
              </w:rPr>
              <w:t>28</w:t>
            </w:r>
          </w:p>
        </w:tc>
        <w:tc>
          <w:tcPr>
            <w:tcW w:w="1384"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0,28  • 10</w:t>
            </w:r>
            <w:r w:rsidRPr="006126B5">
              <w:rPr>
                <w:vertAlign w:val="superscript"/>
                <w:lang w:val="ro-RO"/>
              </w:rPr>
              <w:t>-3</w:t>
            </w:r>
          </w:p>
        </w:tc>
        <w:tc>
          <w:tcPr>
            <w:tcW w:w="771" w:type="dxa"/>
            <w:tcBorders>
              <w:left w:val="single" w:sz="18" w:space="0" w:color="auto"/>
              <w:bottom w:val="nil"/>
              <w:right w:val="single" w:sz="4" w:space="0" w:color="auto"/>
            </w:tcBorders>
          </w:tcPr>
          <w:p w:rsidR="00C1781A" w:rsidRPr="006126B5" w:rsidRDefault="00C1781A">
            <w:pPr>
              <w:spacing w:line="360" w:lineRule="auto"/>
              <w:jc w:val="center"/>
              <w:rPr>
                <w:lang w:val="ro-RO"/>
              </w:rPr>
            </w:pPr>
            <w:r w:rsidRPr="006126B5">
              <w:rPr>
                <w:lang w:val="ro-RO"/>
              </w:rPr>
              <w:t>2921</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5223</w:t>
            </w:r>
          </w:p>
        </w:tc>
        <w:tc>
          <w:tcPr>
            <w:tcW w:w="1013"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8550</w:t>
            </w:r>
          </w:p>
        </w:tc>
        <w:tc>
          <w:tcPr>
            <w:tcW w:w="900"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12562</w:t>
            </w:r>
          </w:p>
        </w:tc>
        <w:tc>
          <w:tcPr>
            <w:tcW w:w="900" w:type="dxa"/>
          </w:tcPr>
          <w:p w:rsidR="00C1781A" w:rsidRPr="006126B5" w:rsidRDefault="00C1781A">
            <w:pPr>
              <w:spacing w:line="360" w:lineRule="auto"/>
              <w:jc w:val="center"/>
              <w:rPr>
                <w:lang w:val="ro-RO"/>
              </w:rPr>
            </w:pPr>
            <w:r w:rsidRPr="006126B5">
              <w:rPr>
                <w:lang w:val="ro-RO"/>
              </w:rPr>
              <w:t>17682</w:t>
            </w:r>
          </w:p>
        </w:tc>
        <w:tc>
          <w:tcPr>
            <w:tcW w:w="900" w:type="dxa"/>
            <w:tcBorders>
              <w:top w:val="single" w:sz="18" w:space="0" w:color="auto"/>
              <w:left w:val="single" w:sz="18" w:space="0" w:color="auto"/>
              <w:right w:val="single" w:sz="4" w:space="0" w:color="auto"/>
            </w:tcBorders>
            <w:shd w:val="thinHorzCross" w:color="999999" w:fill="auto"/>
          </w:tcPr>
          <w:p w:rsidR="00C1781A" w:rsidRPr="006126B5" w:rsidRDefault="00C1781A">
            <w:pPr>
              <w:spacing w:line="360" w:lineRule="auto"/>
              <w:jc w:val="center"/>
              <w:rPr>
                <w:lang w:val="ro-RO"/>
              </w:rPr>
            </w:pPr>
            <w:r w:rsidRPr="006126B5">
              <w:rPr>
                <w:lang w:val="ro-RO"/>
              </w:rPr>
              <w:t>31879</w:t>
            </w:r>
          </w:p>
        </w:tc>
        <w:tc>
          <w:tcPr>
            <w:tcW w:w="900" w:type="dxa"/>
            <w:tcBorders>
              <w:top w:val="single" w:sz="4" w:space="0" w:color="auto"/>
              <w:right w:val="single" w:sz="18" w:space="0" w:color="auto"/>
            </w:tcBorders>
            <w:shd w:val="thinHorzCross" w:color="999999" w:fill="auto"/>
          </w:tcPr>
          <w:p w:rsidR="00C1781A" w:rsidRPr="006126B5" w:rsidRDefault="00C1781A">
            <w:pPr>
              <w:spacing w:line="360" w:lineRule="auto"/>
              <w:jc w:val="center"/>
              <w:rPr>
                <w:lang w:val="ro-RO"/>
              </w:rPr>
            </w:pPr>
            <w:r w:rsidRPr="006126B5">
              <w:rPr>
                <w:lang w:val="ro-RO"/>
              </w:rPr>
              <w:t>50867</w:t>
            </w:r>
          </w:p>
        </w:tc>
      </w:tr>
      <w:tr w:rsidR="00C1781A" w:rsidRPr="006126B5">
        <w:trPr>
          <w:gridAfter w:val="1"/>
          <w:wAfter w:w="1136" w:type="dxa"/>
          <w:cantSplit/>
        </w:trPr>
        <w:tc>
          <w:tcPr>
            <w:tcW w:w="1384" w:type="dxa"/>
            <w:tcBorders>
              <w:left w:val="single" w:sz="18" w:space="0" w:color="auto"/>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lastRenderedPageBreak/>
              <w:t>30</w:t>
            </w:r>
          </w:p>
        </w:tc>
        <w:tc>
          <w:tcPr>
            <w:tcW w:w="1384" w:type="dxa"/>
            <w:tcBorders>
              <w:left w:val="single" w:sz="18" w:space="0" w:color="auto"/>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0,30  • 10</w:t>
            </w:r>
            <w:r w:rsidRPr="006126B5">
              <w:rPr>
                <w:vertAlign w:val="superscript"/>
                <w:lang w:val="ro-RO"/>
              </w:rPr>
              <w:t>-3</w:t>
            </w:r>
          </w:p>
        </w:tc>
        <w:tc>
          <w:tcPr>
            <w:tcW w:w="771" w:type="dxa"/>
            <w:tcBorders>
              <w:left w:val="single" w:sz="18" w:space="0" w:color="auto"/>
              <w:bottom w:val="single" w:sz="18" w:space="0" w:color="auto"/>
              <w:right w:val="single" w:sz="8" w:space="0" w:color="auto"/>
            </w:tcBorders>
          </w:tcPr>
          <w:p w:rsidR="00C1781A" w:rsidRPr="006126B5" w:rsidRDefault="00C1781A">
            <w:pPr>
              <w:spacing w:line="360" w:lineRule="auto"/>
              <w:jc w:val="center"/>
              <w:rPr>
                <w:lang w:val="ro-RO"/>
              </w:rPr>
            </w:pPr>
            <w:r w:rsidRPr="006126B5">
              <w:rPr>
                <w:lang w:val="ro-RO"/>
              </w:rPr>
              <w:t>3024</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5408</w:t>
            </w:r>
          </w:p>
        </w:tc>
        <w:tc>
          <w:tcPr>
            <w:tcW w:w="1013" w:type="dxa"/>
            <w:tcBorders>
              <w:bottom w:val="single" w:sz="18" w:space="0" w:color="auto"/>
            </w:tcBorders>
          </w:tcPr>
          <w:p w:rsidR="00C1781A" w:rsidRPr="006126B5" w:rsidRDefault="00C1781A">
            <w:pPr>
              <w:spacing w:line="360" w:lineRule="auto"/>
              <w:jc w:val="center"/>
              <w:rPr>
                <w:lang w:val="ro-RO"/>
              </w:rPr>
            </w:pPr>
            <w:r w:rsidRPr="006126B5">
              <w:rPr>
                <w:lang w:val="ro-RO"/>
              </w:rPr>
              <w:t>8852</w:t>
            </w:r>
          </w:p>
        </w:tc>
        <w:tc>
          <w:tcPr>
            <w:tcW w:w="900" w:type="dxa"/>
            <w:tcBorders>
              <w:bottom w:val="single" w:sz="18" w:space="0" w:color="auto"/>
            </w:tcBorders>
          </w:tcPr>
          <w:p w:rsidR="00C1781A" w:rsidRPr="006126B5" w:rsidRDefault="00C1781A">
            <w:pPr>
              <w:spacing w:line="360" w:lineRule="auto"/>
              <w:jc w:val="center"/>
              <w:rPr>
                <w:lang w:val="ro-RO"/>
              </w:rPr>
            </w:pPr>
            <w:r w:rsidRPr="006126B5">
              <w:rPr>
                <w:lang w:val="ro-RO"/>
              </w:rPr>
              <w:t>13006</w:t>
            </w:r>
          </w:p>
        </w:tc>
        <w:tc>
          <w:tcPr>
            <w:tcW w:w="900" w:type="dxa"/>
            <w:tcBorders>
              <w:bottom w:val="single" w:sz="18" w:space="0" w:color="auto"/>
            </w:tcBorders>
          </w:tcPr>
          <w:p w:rsidR="00C1781A" w:rsidRPr="006126B5" w:rsidRDefault="00C1781A">
            <w:pPr>
              <w:spacing w:line="360" w:lineRule="auto"/>
              <w:jc w:val="center"/>
              <w:rPr>
                <w:lang w:val="ro-RO"/>
              </w:rPr>
            </w:pPr>
            <w:r w:rsidRPr="006126B5">
              <w:rPr>
                <w:lang w:val="ro-RO"/>
              </w:rPr>
              <w:t>18307</w:t>
            </w:r>
          </w:p>
        </w:tc>
        <w:tc>
          <w:tcPr>
            <w:tcW w:w="900" w:type="dxa"/>
            <w:tcBorders>
              <w:left w:val="single" w:sz="18" w:space="0" w:color="auto"/>
              <w:bottom w:val="single" w:sz="18" w:space="0" w:color="auto"/>
              <w:right w:val="single" w:sz="4" w:space="0" w:color="auto"/>
            </w:tcBorders>
            <w:shd w:val="thinHorzCross" w:color="999999" w:fill="auto"/>
          </w:tcPr>
          <w:p w:rsidR="00C1781A" w:rsidRPr="006126B5" w:rsidRDefault="00C1781A">
            <w:pPr>
              <w:spacing w:line="360" w:lineRule="auto"/>
              <w:jc w:val="center"/>
              <w:rPr>
                <w:lang w:val="ro-RO"/>
              </w:rPr>
            </w:pPr>
            <w:r w:rsidRPr="006126B5">
              <w:rPr>
                <w:lang w:val="ro-RO"/>
              </w:rPr>
              <w:t>32997</w:t>
            </w:r>
          </w:p>
        </w:tc>
        <w:tc>
          <w:tcPr>
            <w:tcW w:w="900" w:type="dxa"/>
            <w:tcBorders>
              <w:bottom w:val="single" w:sz="18" w:space="0" w:color="auto"/>
              <w:right w:val="single" w:sz="18" w:space="0" w:color="auto"/>
            </w:tcBorders>
            <w:shd w:val="thinHorzCross" w:color="999999" w:fill="auto"/>
          </w:tcPr>
          <w:p w:rsidR="00C1781A" w:rsidRPr="006126B5" w:rsidRDefault="00C1781A">
            <w:pPr>
              <w:spacing w:line="360" w:lineRule="auto"/>
              <w:jc w:val="center"/>
              <w:rPr>
                <w:lang w:val="ro-RO"/>
              </w:rPr>
            </w:pPr>
            <w:r w:rsidRPr="006126B5">
              <w:rPr>
                <w:lang w:val="ro-RO"/>
              </w:rPr>
              <w:t>52652</w:t>
            </w:r>
          </w:p>
        </w:tc>
      </w:tr>
    </w:tbl>
    <w:p w:rsidR="00C1781A" w:rsidRPr="006126B5" w:rsidRDefault="00C1781A">
      <w:pPr>
        <w:spacing w:line="360" w:lineRule="auto"/>
        <w:ind w:left="1440" w:firstLine="720"/>
        <w:rPr>
          <w:b/>
          <w:lang w:val="ro-RO"/>
        </w:rPr>
      </w:pPr>
      <w:r w:rsidRPr="006126B5">
        <w:rPr>
          <w:b/>
          <w:lang w:val="ro-RO"/>
        </w:rPr>
        <w:t>LEGENDA:</w:t>
      </w:r>
    </w:p>
    <w:p w:rsidR="00C1781A" w:rsidRPr="006126B5" w:rsidRDefault="00C1781A">
      <w:pPr>
        <w:spacing w:line="360" w:lineRule="auto"/>
        <w:ind w:left="1440" w:firstLine="720"/>
        <w:rPr>
          <w:i/>
          <w:lang w:val="ro-RO"/>
        </w:rPr>
      </w:pPr>
      <w:r w:rsidRPr="006126B5">
        <w:rPr>
          <w:lang w:val="ro-RO"/>
        </w:rPr>
        <w:t>D</w:t>
      </w:r>
      <w:r w:rsidRPr="006126B5">
        <w:rPr>
          <w:vertAlign w:val="subscript"/>
          <w:lang w:val="ro-RO"/>
        </w:rPr>
        <w:t>i</w:t>
      </w:r>
      <w:r w:rsidRPr="006126B5">
        <w:rPr>
          <w:lang w:val="ro-RO"/>
        </w:rPr>
        <w:t xml:space="preserve"> – Diametru interior al conductei, în </w:t>
      </w:r>
      <w:r w:rsidRPr="006126B5">
        <w:rPr>
          <w:i/>
          <w:lang w:val="ro-RO"/>
        </w:rPr>
        <w:t>mm</w:t>
      </w:r>
    </w:p>
    <w:p w:rsidR="00C1781A" w:rsidRPr="006126B5" w:rsidRDefault="00C1781A">
      <w:pPr>
        <w:spacing w:line="360" w:lineRule="auto"/>
        <w:ind w:left="1440" w:firstLine="720"/>
        <w:rPr>
          <w:lang w:val="ro-RO"/>
        </w:rPr>
      </w:pPr>
      <w:r w:rsidRPr="006126B5">
        <w:rPr>
          <w:lang w:val="ro-RO"/>
        </w:rPr>
        <w:t>D</w:t>
      </w:r>
      <w:r w:rsidRPr="006126B5">
        <w:rPr>
          <w:vertAlign w:val="subscript"/>
          <w:lang w:val="ro-RO"/>
        </w:rPr>
        <w:t>n</w:t>
      </w:r>
      <w:r w:rsidRPr="006126B5">
        <w:rPr>
          <w:lang w:val="ro-RO"/>
        </w:rPr>
        <w:t xml:space="preserve"> – Diametrul nominal al conductei, în </w:t>
      </w:r>
      <w:r w:rsidRPr="006126B5">
        <w:rPr>
          <w:i/>
          <w:lang w:val="ro-RO"/>
        </w:rPr>
        <w:t>inch</w:t>
      </w:r>
    </w:p>
    <w:tbl>
      <w:tblPr>
        <w:tblW w:w="11088" w:type="dxa"/>
        <w:tblInd w:w="2093" w:type="dxa"/>
        <w:tblLayout w:type="fixed"/>
        <w:tblLook w:val="0000" w:firstRow="0" w:lastRow="0" w:firstColumn="0" w:lastColumn="0" w:noHBand="0" w:noVBand="0"/>
      </w:tblPr>
      <w:tblGrid>
        <w:gridCol w:w="648"/>
        <w:gridCol w:w="1620"/>
        <w:gridCol w:w="630"/>
        <w:gridCol w:w="630"/>
        <w:gridCol w:w="3780"/>
        <w:gridCol w:w="3780"/>
      </w:tblGrid>
      <w:tr w:rsidR="00C1781A" w:rsidRPr="006126B5">
        <w:trPr>
          <w:cantSplit/>
        </w:trPr>
        <w:tc>
          <w:tcPr>
            <w:tcW w:w="648" w:type="dxa"/>
            <w:tcBorders>
              <w:top w:val="single" w:sz="4" w:space="0" w:color="auto"/>
              <w:left w:val="single" w:sz="4" w:space="0" w:color="auto"/>
              <w:bottom w:val="single" w:sz="4" w:space="0" w:color="auto"/>
              <w:right w:val="single" w:sz="4" w:space="0" w:color="auto"/>
            </w:tcBorders>
            <w:shd w:val="diagStripe" w:color="999999" w:fill="auto"/>
          </w:tcPr>
          <w:p w:rsidR="00C1781A" w:rsidRPr="006126B5" w:rsidRDefault="00C1781A">
            <w:pPr>
              <w:spacing w:line="360" w:lineRule="auto"/>
              <w:rPr>
                <w:lang w:val="ro-RO"/>
              </w:rPr>
            </w:pPr>
          </w:p>
        </w:tc>
        <w:tc>
          <w:tcPr>
            <w:tcW w:w="1620" w:type="dxa"/>
            <w:tcBorders>
              <w:left w:val="nil"/>
            </w:tcBorders>
          </w:tcPr>
          <w:p w:rsidR="00C1781A" w:rsidRPr="006126B5" w:rsidRDefault="00C1781A">
            <w:pPr>
              <w:pStyle w:val="Heading1"/>
              <w:spacing w:line="360" w:lineRule="auto"/>
              <w:rPr>
                <w:sz w:val="24"/>
                <w:szCs w:val="24"/>
              </w:rPr>
            </w:pPr>
            <w:r w:rsidRPr="006126B5">
              <w:rPr>
                <w:sz w:val="24"/>
                <w:szCs w:val="24"/>
              </w:rPr>
              <w:t>Regim laminar</w:t>
            </w:r>
          </w:p>
        </w:tc>
        <w:tc>
          <w:tcPr>
            <w:tcW w:w="630" w:type="dxa"/>
          </w:tcPr>
          <w:p w:rsidR="00C1781A" w:rsidRPr="006126B5" w:rsidRDefault="00C1781A">
            <w:pPr>
              <w:spacing w:line="360" w:lineRule="auto"/>
              <w:rPr>
                <w:lang w:val="ro-RO"/>
              </w:rPr>
            </w:pPr>
          </w:p>
        </w:tc>
        <w:tc>
          <w:tcPr>
            <w:tcW w:w="630" w:type="dxa"/>
            <w:tcBorders>
              <w:top w:val="single" w:sz="4" w:space="0" w:color="auto"/>
              <w:left w:val="single" w:sz="4" w:space="0" w:color="auto"/>
              <w:right w:val="single" w:sz="4" w:space="0" w:color="auto"/>
            </w:tcBorders>
          </w:tcPr>
          <w:p w:rsidR="00C1781A" w:rsidRPr="006126B5" w:rsidRDefault="00C1781A">
            <w:pPr>
              <w:spacing w:line="360" w:lineRule="auto"/>
              <w:rPr>
                <w:lang w:val="ro-RO"/>
              </w:rPr>
            </w:pPr>
          </w:p>
        </w:tc>
        <w:tc>
          <w:tcPr>
            <w:tcW w:w="3780" w:type="dxa"/>
            <w:tcBorders>
              <w:left w:val="nil"/>
              <w:right w:val="nil"/>
            </w:tcBorders>
          </w:tcPr>
          <w:p w:rsidR="00C1781A" w:rsidRPr="006126B5" w:rsidRDefault="00C1781A">
            <w:pPr>
              <w:pStyle w:val="Heading1"/>
              <w:spacing w:line="360" w:lineRule="auto"/>
              <w:rPr>
                <w:sz w:val="24"/>
                <w:szCs w:val="24"/>
              </w:rPr>
            </w:pPr>
            <w:r w:rsidRPr="006126B5">
              <w:rPr>
                <w:sz w:val="24"/>
                <w:szCs w:val="24"/>
              </w:rPr>
              <w:t>Regim turbulent prepătratic</w:t>
            </w:r>
          </w:p>
        </w:tc>
        <w:tc>
          <w:tcPr>
            <w:tcW w:w="3780" w:type="dxa"/>
            <w:tcBorders>
              <w:left w:val="nil"/>
              <w:right w:val="nil"/>
            </w:tcBorders>
          </w:tcPr>
          <w:p w:rsidR="00C1781A" w:rsidRPr="006126B5" w:rsidRDefault="00C1781A">
            <w:pPr>
              <w:pStyle w:val="Heading1"/>
              <w:spacing w:line="360" w:lineRule="auto"/>
              <w:rPr>
                <w:sz w:val="24"/>
                <w:szCs w:val="24"/>
              </w:rPr>
            </w:pPr>
          </w:p>
        </w:tc>
      </w:tr>
      <w:tr w:rsidR="00C1781A" w:rsidRPr="006126B5">
        <w:trPr>
          <w:cantSplit/>
        </w:trPr>
        <w:tc>
          <w:tcPr>
            <w:tcW w:w="648" w:type="dxa"/>
            <w:tcBorders>
              <w:top w:val="single" w:sz="4" w:space="0" w:color="auto"/>
              <w:left w:val="single" w:sz="4" w:space="0" w:color="auto"/>
              <w:bottom w:val="single" w:sz="4" w:space="0" w:color="auto"/>
              <w:right w:val="single" w:sz="4" w:space="0" w:color="auto"/>
            </w:tcBorders>
            <w:shd w:val="horzCross" w:color="999999" w:fill="auto"/>
          </w:tcPr>
          <w:p w:rsidR="00C1781A" w:rsidRPr="006126B5" w:rsidRDefault="00C1781A">
            <w:pPr>
              <w:spacing w:line="360" w:lineRule="auto"/>
              <w:rPr>
                <w:lang w:val="ro-RO"/>
              </w:rPr>
            </w:pPr>
            <w:r w:rsidRPr="006126B5">
              <w:rPr>
                <w:lang w:val="ro-RO"/>
              </w:rPr>
              <w:t xml:space="preserve"> </w:t>
            </w:r>
          </w:p>
        </w:tc>
        <w:tc>
          <w:tcPr>
            <w:tcW w:w="1620" w:type="dxa"/>
            <w:tcBorders>
              <w:left w:val="nil"/>
            </w:tcBorders>
          </w:tcPr>
          <w:p w:rsidR="00C1781A" w:rsidRPr="006126B5" w:rsidRDefault="00C1781A">
            <w:pPr>
              <w:spacing w:line="360" w:lineRule="auto"/>
              <w:rPr>
                <w:b/>
                <w:lang w:val="ro-RO"/>
              </w:rPr>
            </w:pPr>
            <w:r w:rsidRPr="006126B5">
              <w:rPr>
                <w:b/>
                <w:lang w:val="ro-RO"/>
              </w:rPr>
              <w:t>Regim instabil</w:t>
            </w:r>
          </w:p>
        </w:tc>
        <w:tc>
          <w:tcPr>
            <w:tcW w:w="630" w:type="dxa"/>
          </w:tcPr>
          <w:p w:rsidR="00C1781A" w:rsidRPr="006126B5" w:rsidRDefault="00C1781A">
            <w:pPr>
              <w:spacing w:line="360" w:lineRule="auto"/>
              <w:rPr>
                <w:lang w:val="ro-RO"/>
              </w:rPr>
            </w:pPr>
          </w:p>
        </w:tc>
        <w:tc>
          <w:tcPr>
            <w:tcW w:w="630" w:type="dxa"/>
            <w:tcBorders>
              <w:top w:val="single" w:sz="4" w:space="0" w:color="auto"/>
              <w:left w:val="single" w:sz="4" w:space="0" w:color="auto"/>
              <w:bottom w:val="single" w:sz="4" w:space="0" w:color="auto"/>
              <w:right w:val="single" w:sz="4" w:space="0" w:color="auto"/>
            </w:tcBorders>
            <w:shd w:val="thinHorzCross" w:color="999999" w:fill="auto"/>
          </w:tcPr>
          <w:p w:rsidR="00C1781A" w:rsidRPr="006126B5" w:rsidRDefault="00C1781A">
            <w:pPr>
              <w:spacing w:line="360" w:lineRule="auto"/>
              <w:rPr>
                <w:lang w:val="ro-RO"/>
              </w:rPr>
            </w:pPr>
          </w:p>
        </w:tc>
        <w:tc>
          <w:tcPr>
            <w:tcW w:w="3780" w:type="dxa"/>
            <w:tcBorders>
              <w:left w:val="nil"/>
              <w:right w:val="nil"/>
            </w:tcBorders>
          </w:tcPr>
          <w:p w:rsidR="00C1781A" w:rsidRPr="006126B5" w:rsidRDefault="00C1781A">
            <w:pPr>
              <w:pStyle w:val="Heading1"/>
              <w:spacing w:line="360" w:lineRule="auto"/>
              <w:rPr>
                <w:sz w:val="24"/>
                <w:szCs w:val="24"/>
              </w:rPr>
            </w:pPr>
            <w:r w:rsidRPr="006126B5">
              <w:rPr>
                <w:sz w:val="24"/>
                <w:szCs w:val="24"/>
              </w:rPr>
              <w:t>Regim turbulent rugos</w:t>
            </w:r>
          </w:p>
        </w:tc>
        <w:tc>
          <w:tcPr>
            <w:tcW w:w="3780" w:type="dxa"/>
            <w:tcBorders>
              <w:left w:val="nil"/>
              <w:right w:val="nil"/>
            </w:tcBorders>
          </w:tcPr>
          <w:p w:rsidR="00C1781A" w:rsidRPr="006126B5" w:rsidRDefault="00C1781A">
            <w:pPr>
              <w:pStyle w:val="Heading1"/>
              <w:spacing w:line="360" w:lineRule="auto"/>
              <w:rPr>
                <w:sz w:val="24"/>
                <w:szCs w:val="24"/>
              </w:rPr>
            </w:pPr>
          </w:p>
        </w:tc>
      </w:tr>
    </w:tbl>
    <w:p w:rsidR="00C1781A" w:rsidRPr="00C03921" w:rsidRDefault="00C1781A">
      <w:pPr>
        <w:tabs>
          <w:tab w:val="left" w:pos="576"/>
          <w:tab w:val="left" w:pos="851"/>
          <w:tab w:val="left" w:pos="1296"/>
        </w:tabs>
        <w:spacing w:line="360" w:lineRule="auto"/>
        <w:jc w:val="both"/>
        <w:rPr>
          <w:b/>
          <w:lang w:val="ro-RO"/>
        </w:rPr>
      </w:pPr>
      <w:r w:rsidRPr="006126B5">
        <w:rPr>
          <w:lang w:val="ro-RO"/>
        </w:rPr>
        <w:br w:type="page"/>
      </w:r>
      <w:r w:rsidRPr="006126B5">
        <w:rPr>
          <w:b/>
          <w:lang w:val="ro-RO"/>
        </w:rPr>
        <w:lastRenderedPageBreak/>
        <w:t xml:space="preserve">Tabel </w:t>
      </w:r>
      <w:r w:rsidR="0016793B">
        <w:rPr>
          <w:b/>
          <w:lang w:val="ro-RO"/>
        </w:rPr>
        <w:t xml:space="preserve">nr. </w:t>
      </w:r>
      <w:r w:rsidRPr="006126B5">
        <w:rPr>
          <w:b/>
          <w:lang w:val="ro-RO"/>
        </w:rPr>
        <w:t>6</w:t>
      </w:r>
      <w:r w:rsidRPr="006126B5">
        <w:rPr>
          <w:lang w:val="ro-RO"/>
        </w:rPr>
        <w:t>.</w:t>
      </w:r>
      <w:r w:rsidRPr="006126B5">
        <w:rPr>
          <w:b/>
          <w:lang w:val="ro-RO"/>
        </w:rPr>
        <w:t>2</w:t>
      </w:r>
      <w:r w:rsidRPr="006126B5">
        <w:rPr>
          <w:lang w:val="ro-RO"/>
        </w:rPr>
        <w:t xml:space="preserve"> - </w:t>
      </w:r>
      <w:r w:rsidRPr="00C03921">
        <w:rPr>
          <w:b/>
          <w:caps/>
          <w:lang w:val="ro-RO"/>
        </w:rPr>
        <w:t xml:space="preserve">Debitul de calcul </w:t>
      </w:r>
      <w:r w:rsidR="00032F1B" w:rsidRPr="00C03921">
        <w:rPr>
          <w:b/>
          <w:caps/>
          <w:lang w:val="ro-RO"/>
        </w:rPr>
        <w:t>Q</w:t>
      </w:r>
      <w:r w:rsidR="00032F1B" w:rsidRPr="00C03921">
        <w:rPr>
          <w:b/>
          <w:caps/>
          <w:vertAlign w:val="subscript"/>
          <w:lang w:val="ro-RO"/>
        </w:rPr>
        <w:t>CS</w:t>
      </w:r>
      <w:r w:rsidRPr="00C03921">
        <w:rPr>
          <w:b/>
          <w:lang w:val="ro-RO"/>
        </w:rPr>
        <w:t xml:space="preserve">, </w:t>
      </w:r>
      <w:r w:rsidR="00032F1B" w:rsidRPr="00C03921">
        <w:rPr>
          <w:b/>
          <w:lang w:val="ro-RO"/>
        </w:rPr>
        <w:t>în</w:t>
      </w:r>
      <w:r w:rsidRPr="00C03921">
        <w:rPr>
          <w:b/>
          <w:lang w:val="ro-RO"/>
        </w:rPr>
        <w:t xml:space="preserve"> </w:t>
      </w:r>
      <w:r w:rsidRPr="00C03921">
        <w:rPr>
          <w:b/>
          <w:i/>
          <w:lang w:val="ro-RO"/>
        </w:rPr>
        <w:t>m</w:t>
      </w:r>
      <w:r w:rsidRPr="00C03921">
        <w:rPr>
          <w:b/>
          <w:i/>
          <w:vertAlign w:val="superscript"/>
          <w:lang w:val="ro-RO"/>
        </w:rPr>
        <w:t>3</w:t>
      </w:r>
      <w:r w:rsidRPr="00C03921">
        <w:rPr>
          <w:b/>
          <w:i/>
          <w:lang w:val="ro-RO"/>
        </w:rPr>
        <w:t>/h</w:t>
      </w:r>
      <w:r w:rsidRPr="00C03921">
        <w:rPr>
          <w:b/>
          <w:caps/>
          <w:lang w:val="ro-RO"/>
        </w:rPr>
        <w:t xml:space="preserve">, pentru conducte din polietilenă gaze naturale presiune joasă (T=288K; </w:t>
      </w:r>
      <w:r w:rsidRPr="00C03921">
        <w:rPr>
          <w:b/>
          <w:caps/>
          <w:lang w:val="ro-RO"/>
        </w:rPr>
        <w:sym w:font="Symbol" w:char="F064"/>
      </w:r>
      <w:r w:rsidRPr="00C03921">
        <w:rPr>
          <w:b/>
          <w:caps/>
          <w:lang w:val="ro-RO"/>
        </w:rPr>
        <w:t xml:space="preserve"> = 0,554 )</w:t>
      </w:r>
      <w:r w:rsidRPr="00C03921">
        <w:rPr>
          <w:lang w:val="ro-RO"/>
        </w:rPr>
        <w:t xml:space="preserve"> </w:t>
      </w:r>
    </w:p>
    <w:tbl>
      <w:tblPr>
        <w:tblW w:w="142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728"/>
        <w:gridCol w:w="814"/>
        <w:gridCol w:w="787"/>
        <w:gridCol w:w="787"/>
        <w:gridCol w:w="787"/>
        <w:gridCol w:w="787"/>
        <w:gridCol w:w="787"/>
        <w:gridCol w:w="787"/>
        <w:gridCol w:w="787"/>
        <w:gridCol w:w="787"/>
        <w:gridCol w:w="787"/>
        <w:gridCol w:w="787"/>
        <w:gridCol w:w="787"/>
        <w:gridCol w:w="1293"/>
      </w:tblGrid>
      <w:tr w:rsidR="00C1781A" w:rsidRPr="006126B5">
        <w:trPr>
          <w:cantSplit/>
        </w:trPr>
        <w:tc>
          <w:tcPr>
            <w:tcW w:w="3456" w:type="dxa"/>
            <w:gridSpan w:val="2"/>
            <w:tcBorders>
              <w:top w:val="single" w:sz="18" w:space="0" w:color="auto"/>
              <w:left w:val="single" w:sz="18" w:space="0" w:color="auto"/>
              <w:bottom w:val="single" w:sz="18" w:space="0" w:color="auto"/>
              <w:right w:val="single" w:sz="18" w:space="0" w:color="auto"/>
            </w:tcBorders>
          </w:tcPr>
          <w:p w:rsidR="00C1781A" w:rsidRPr="006126B5" w:rsidRDefault="00C1781A">
            <w:pPr>
              <w:spacing w:line="360" w:lineRule="auto"/>
              <w:jc w:val="center"/>
              <w:rPr>
                <w:b/>
                <w:lang w:val="ro-RO"/>
              </w:rPr>
            </w:pPr>
            <w:r w:rsidRPr="006126B5">
              <w:rPr>
                <w:b/>
                <w:lang w:val="ro-RO"/>
              </w:rPr>
              <w:sym w:font="Symbol" w:char="F044"/>
            </w:r>
            <w:r w:rsidRPr="006126B5">
              <w:rPr>
                <w:b/>
                <w:lang w:val="ro-RO"/>
              </w:rPr>
              <w:t xml:space="preserve"> H,</w:t>
            </w:r>
          </w:p>
        </w:tc>
        <w:tc>
          <w:tcPr>
            <w:tcW w:w="814" w:type="dxa"/>
            <w:tcBorders>
              <w:top w:val="single" w:sz="18" w:space="0" w:color="auto"/>
              <w:left w:val="single" w:sz="18" w:space="0" w:color="auto"/>
              <w:bottom w:val="single" w:sz="4" w:space="0" w:color="auto"/>
            </w:tcBorders>
          </w:tcPr>
          <w:p w:rsidR="00C1781A" w:rsidRPr="006126B5" w:rsidRDefault="00C1781A">
            <w:pPr>
              <w:spacing w:line="360" w:lineRule="auto"/>
              <w:jc w:val="center"/>
              <w:rPr>
                <w:lang w:val="ro-RO"/>
              </w:rPr>
            </w:pPr>
            <w:r w:rsidRPr="006126B5">
              <w:rPr>
                <w:lang w:val="ro-RO"/>
              </w:rPr>
              <w:t>20</w:t>
            </w:r>
          </w:p>
        </w:tc>
        <w:tc>
          <w:tcPr>
            <w:tcW w:w="787" w:type="dxa"/>
            <w:tcBorders>
              <w:top w:val="single" w:sz="18" w:space="0" w:color="auto"/>
              <w:bottom w:val="single" w:sz="4" w:space="0" w:color="auto"/>
            </w:tcBorders>
          </w:tcPr>
          <w:p w:rsidR="00C1781A" w:rsidRPr="006126B5" w:rsidRDefault="00C1781A">
            <w:pPr>
              <w:spacing w:line="360" w:lineRule="auto"/>
              <w:jc w:val="center"/>
              <w:rPr>
                <w:lang w:val="ro-RO"/>
              </w:rPr>
            </w:pPr>
            <w:r w:rsidRPr="006126B5">
              <w:rPr>
                <w:lang w:val="ro-RO"/>
              </w:rPr>
              <w:t>25</w:t>
            </w:r>
          </w:p>
        </w:tc>
        <w:tc>
          <w:tcPr>
            <w:tcW w:w="787" w:type="dxa"/>
            <w:tcBorders>
              <w:top w:val="single" w:sz="18" w:space="0" w:color="auto"/>
              <w:bottom w:val="single" w:sz="4" w:space="0" w:color="auto"/>
            </w:tcBorders>
          </w:tcPr>
          <w:p w:rsidR="00C1781A" w:rsidRPr="006126B5" w:rsidRDefault="00C1781A">
            <w:pPr>
              <w:spacing w:line="360" w:lineRule="auto"/>
              <w:jc w:val="center"/>
              <w:rPr>
                <w:lang w:val="ro-RO"/>
              </w:rPr>
            </w:pPr>
            <w:r w:rsidRPr="006126B5">
              <w:rPr>
                <w:lang w:val="ro-RO"/>
              </w:rPr>
              <w:t>32</w:t>
            </w:r>
          </w:p>
        </w:tc>
        <w:tc>
          <w:tcPr>
            <w:tcW w:w="787" w:type="dxa"/>
            <w:tcBorders>
              <w:top w:val="single" w:sz="18" w:space="0" w:color="auto"/>
              <w:bottom w:val="single" w:sz="4" w:space="0" w:color="auto"/>
            </w:tcBorders>
          </w:tcPr>
          <w:p w:rsidR="00C1781A" w:rsidRPr="006126B5" w:rsidRDefault="00C1781A">
            <w:pPr>
              <w:spacing w:line="360" w:lineRule="auto"/>
              <w:jc w:val="center"/>
              <w:rPr>
                <w:lang w:val="ro-RO"/>
              </w:rPr>
            </w:pPr>
            <w:r w:rsidRPr="006126B5">
              <w:rPr>
                <w:lang w:val="ro-RO"/>
              </w:rPr>
              <w:t>40</w:t>
            </w:r>
          </w:p>
        </w:tc>
        <w:tc>
          <w:tcPr>
            <w:tcW w:w="787" w:type="dxa"/>
            <w:tcBorders>
              <w:top w:val="single" w:sz="18" w:space="0" w:color="auto"/>
              <w:bottom w:val="single" w:sz="4" w:space="0" w:color="auto"/>
            </w:tcBorders>
          </w:tcPr>
          <w:p w:rsidR="00C1781A" w:rsidRPr="006126B5" w:rsidRDefault="00C1781A">
            <w:pPr>
              <w:spacing w:line="360" w:lineRule="auto"/>
              <w:jc w:val="center"/>
              <w:rPr>
                <w:lang w:val="ro-RO"/>
              </w:rPr>
            </w:pPr>
            <w:r w:rsidRPr="006126B5">
              <w:rPr>
                <w:lang w:val="ro-RO"/>
              </w:rPr>
              <w:t>50</w:t>
            </w:r>
          </w:p>
        </w:tc>
        <w:tc>
          <w:tcPr>
            <w:tcW w:w="787" w:type="dxa"/>
            <w:tcBorders>
              <w:top w:val="single" w:sz="18" w:space="0" w:color="auto"/>
              <w:bottom w:val="single" w:sz="4" w:space="0" w:color="auto"/>
            </w:tcBorders>
          </w:tcPr>
          <w:p w:rsidR="00C1781A" w:rsidRPr="006126B5" w:rsidRDefault="00C1781A">
            <w:pPr>
              <w:spacing w:line="360" w:lineRule="auto"/>
              <w:jc w:val="center"/>
              <w:rPr>
                <w:lang w:val="ro-RO"/>
              </w:rPr>
            </w:pPr>
            <w:r w:rsidRPr="006126B5">
              <w:rPr>
                <w:lang w:val="ro-RO"/>
              </w:rPr>
              <w:t>63</w:t>
            </w:r>
          </w:p>
        </w:tc>
        <w:tc>
          <w:tcPr>
            <w:tcW w:w="787" w:type="dxa"/>
            <w:tcBorders>
              <w:top w:val="single" w:sz="18" w:space="0" w:color="auto"/>
              <w:bottom w:val="single" w:sz="4" w:space="0" w:color="auto"/>
            </w:tcBorders>
          </w:tcPr>
          <w:p w:rsidR="00C1781A" w:rsidRPr="006126B5" w:rsidRDefault="00C1781A">
            <w:pPr>
              <w:spacing w:line="360" w:lineRule="auto"/>
              <w:jc w:val="center"/>
              <w:rPr>
                <w:lang w:val="ro-RO"/>
              </w:rPr>
            </w:pPr>
            <w:r w:rsidRPr="006126B5">
              <w:rPr>
                <w:lang w:val="ro-RO"/>
              </w:rPr>
              <w:t>75</w:t>
            </w:r>
          </w:p>
        </w:tc>
        <w:tc>
          <w:tcPr>
            <w:tcW w:w="787" w:type="dxa"/>
            <w:tcBorders>
              <w:top w:val="single" w:sz="18" w:space="0" w:color="auto"/>
              <w:bottom w:val="single" w:sz="4" w:space="0" w:color="auto"/>
            </w:tcBorders>
          </w:tcPr>
          <w:p w:rsidR="00C1781A" w:rsidRPr="006126B5" w:rsidRDefault="00C1781A">
            <w:pPr>
              <w:spacing w:line="360" w:lineRule="auto"/>
              <w:jc w:val="center"/>
              <w:rPr>
                <w:lang w:val="ro-RO"/>
              </w:rPr>
            </w:pPr>
            <w:r w:rsidRPr="006126B5">
              <w:rPr>
                <w:lang w:val="ro-RO"/>
              </w:rPr>
              <w:t>90</w:t>
            </w:r>
          </w:p>
        </w:tc>
        <w:tc>
          <w:tcPr>
            <w:tcW w:w="787" w:type="dxa"/>
            <w:tcBorders>
              <w:top w:val="single" w:sz="18" w:space="0" w:color="auto"/>
              <w:bottom w:val="single" w:sz="4" w:space="0" w:color="auto"/>
            </w:tcBorders>
          </w:tcPr>
          <w:p w:rsidR="00C1781A" w:rsidRPr="006126B5" w:rsidRDefault="00C1781A">
            <w:pPr>
              <w:spacing w:line="360" w:lineRule="auto"/>
              <w:jc w:val="center"/>
              <w:rPr>
                <w:lang w:val="ro-RO"/>
              </w:rPr>
            </w:pPr>
            <w:r w:rsidRPr="006126B5">
              <w:rPr>
                <w:lang w:val="ro-RO"/>
              </w:rPr>
              <w:t>110</w:t>
            </w:r>
          </w:p>
        </w:tc>
        <w:tc>
          <w:tcPr>
            <w:tcW w:w="787" w:type="dxa"/>
            <w:tcBorders>
              <w:top w:val="single" w:sz="18" w:space="0" w:color="auto"/>
              <w:bottom w:val="single" w:sz="4" w:space="0" w:color="auto"/>
            </w:tcBorders>
          </w:tcPr>
          <w:p w:rsidR="00C1781A" w:rsidRPr="006126B5" w:rsidRDefault="00C1781A">
            <w:pPr>
              <w:spacing w:line="360" w:lineRule="auto"/>
              <w:jc w:val="center"/>
              <w:rPr>
                <w:lang w:val="ro-RO"/>
              </w:rPr>
            </w:pPr>
            <w:r w:rsidRPr="006126B5">
              <w:rPr>
                <w:lang w:val="ro-RO"/>
              </w:rPr>
              <w:t>125</w:t>
            </w:r>
          </w:p>
        </w:tc>
        <w:tc>
          <w:tcPr>
            <w:tcW w:w="787" w:type="dxa"/>
            <w:tcBorders>
              <w:top w:val="single" w:sz="18" w:space="0" w:color="auto"/>
              <w:bottom w:val="single" w:sz="4" w:space="0" w:color="auto"/>
            </w:tcBorders>
          </w:tcPr>
          <w:p w:rsidR="00C1781A" w:rsidRPr="006126B5" w:rsidRDefault="00C1781A">
            <w:pPr>
              <w:spacing w:line="360" w:lineRule="auto"/>
              <w:jc w:val="center"/>
              <w:rPr>
                <w:lang w:val="ro-RO"/>
              </w:rPr>
            </w:pPr>
            <w:r w:rsidRPr="006126B5">
              <w:rPr>
                <w:lang w:val="ro-RO"/>
              </w:rPr>
              <w:t>140</w:t>
            </w:r>
          </w:p>
        </w:tc>
        <w:tc>
          <w:tcPr>
            <w:tcW w:w="787" w:type="dxa"/>
            <w:tcBorders>
              <w:top w:val="single" w:sz="18" w:space="0" w:color="auto"/>
              <w:bottom w:val="single" w:sz="4" w:space="0" w:color="auto"/>
            </w:tcBorders>
          </w:tcPr>
          <w:p w:rsidR="00C1781A" w:rsidRPr="006126B5" w:rsidRDefault="00C1781A">
            <w:pPr>
              <w:spacing w:line="360" w:lineRule="auto"/>
              <w:jc w:val="center"/>
              <w:rPr>
                <w:lang w:val="ro-RO"/>
              </w:rPr>
            </w:pPr>
            <w:r w:rsidRPr="006126B5">
              <w:rPr>
                <w:lang w:val="ro-RO"/>
              </w:rPr>
              <w:t>160</w:t>
            </w:r>
          </w:p>
        </w:tc>
        <w:tc>
          <w:tcPr>
            <w:tcW w:w="1293" w:type="dxa"/>
            <w:tcBorders>
              <w:top w:val="single" w:sz="18" w:space="0" w:color="auto"/>
              <w:left w:val="nil"/>
              <w:right w:val="single" w:sz="18" w:space="0" w:color="auto"/>
            </w:tcBorders>
          </w:tcPr>
          <w:p w:rsidR="00C1781A" w:rsidRPr="006126B5" w:rsidRDefault="00C1781A">
            <w:pPr>
              <w:spacing w:line="360" w:lineRule="auto"/>
              <w:ind w:left="-103"/>
              <w:jc w:val="center"/>
              <w:rPr>
                <w:lang w:val="ro-RO"/>
              </w:rPr>
            </w:pPr>
          </w:p>
          <w:p w:rsidR="00C1781A" w:rsidRPr="006126B5" w:rsidRDefault="00C1781A">
            <w:pPr>
              <w:spacing w:line="360" w:lineRule="auto"/>
              <w:ind w:left="-103"/>
              <w:jc w:val="center"/>
              <w:rPr>
                <w:lang w:val="ro-RO"/>
              </w:rPr>
            </w:pPr>
            <w:r w:rsidRPr="006126B5">
              <w:rPr>
                <w:lang w:val="ro-RO"/>
              </w:rPr>
              <w:t>D</w:t>
            </w:r>
            <w:r w:rsidRPr="006126B5">
              <w:rPr>
                <w:vertAlign w:val="subscript"/>
                <w:lang w:val="ro-RO"/>
              </w:rPr>
              <w:t>e,</w:t>
            </w:r>
            <w:r w:rsidRPr="006126B5">
              <w:rPr>
                <w:lang w:val="ro-RO"/>
              </w:rPr>
              <w:t xml:space="preserve"> în </w:t>
            </w:r>
            <w:r w:rsidRPr="006126B5">
              <w:rPr>
                <w:i/>
                <w:lang w:val="ro-RO"/>
              </w:rPr>
              <w:t>mm</w:t>
            </w:r>
          </w:p>
        </w:tc>
      </w:tr>
      <w:tr w:rsidR="00C1781A" w:rsidRPr="006126B5">
        <w:trPr>
          <w:cantSplit/>
        </w:trPr>
        <w:tc>
          <w:tcPr>
            <w:tcW w:w="1728" w:type="dxa"/>
            <w:tcBorders>
              <w:top w:val="single" w:sz="18" w:space="0" w:color="auto"/>
              <w:left w:val="single" w:sz="18" w:space="0" w:color="auto"/>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 xml:space="preserve">în </w:t>
            </w:r>
            <w:r w:rsidRPr="006126B5">
              <w:rPr>
                <w:i/>
                <w:lang w:val="ro-RO"/>
              </w:rPr>
              <w:t>Pa/m</w:t>
            </w:r>
          </w:p>
        </w:tc>
        <w:tc>
          <w:tcPr>
            <w:tcW w:w="1728" w:type="dxa"/>
            <w:tcBorders>
              <w:top w:val="single" w:sz="18" w:space="0" w:color="auto"/>
              <w:left w:val="single" w:sz="18" w:space="0" w:color="auto"/>
              <w:bottom w:val="single" w:sz="18" w:space="0" w:color="auto"/>
              <w:right w:val="single" w:sz="18" w:space="0" w:color="auto"/>
            </w:tcBorders>
          </w:tcPr>
          <w:p w:rsidR="00C1781A" w:rsidRPr="006126B5" w:rsidRDefault="00C1781A">
            <w:pPr>
              <w:spacing w:line="360" w:lineRule="auto"/>
              <w:jc w:val="center"/>
              <w:rPr>
                <w:i/>
                <w:lang w:val="ro-RO"/>
              </w:rPr>
            </w:pPr>
            <w:r w:rsidRPr="006126B5">
              <w:rPr>
                <w:lang w:val="ro-RO"/>
              </w:rPr>
              <w:t>în</w:t>
            </w:r>
            <w:r w:rsidRPr="006126B5">
              <w:rPr>
                <w:i/>
                <w:lang w:val="ro-RO"/>
              </w:rPr>
              <w:t xml:space="preserve"> bar/m</w:t>
            </w:r>
          </w:p>
        </w:tc>
        <w:tc>
          <w:tcPr>
            <w:tcW w:w="814" w:type="dxa"/>
            <w:tcBorders>
              <w:left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14</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19</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26</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32,6</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40,8</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51,4</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61,2</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73,6</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90</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102,2</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114,4</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130,8</w:t>
            </w:r>
          </w:p>
        </w:tc>
        <w:tc>
          <w:tcPr>
            <w:tcW w:w="1293" w:type="dxa"/>
            <w:tcBorders>
              <w:left w:val="nil"/>
              <w:bottom w:val="single" w:sz="18" w:space="0" w:color="auto"/>
              <w:right w:val="single" w:sz="18" w:space="0" w:color="auto"/>
            </w:tcBorders>
          </w:tcPr>
          <w:p w:rsidR="00C1781A" w:rsidRPr="006126B5" w:rsidRDefault="00C1781A">
            <w:pPr>
              <w:spacing w:line="360" w:lineRule="auto"/>
              <w:ind w:left="-54"/>
              <w:jc w:val="center"/>
              <w:rPr>
                <w:lang w:val="ro-RO"/>
              </w:rPr>
            </w:pPr>
            <w:r w:rsidRPr="006126B5">
              <w:rPr>
                <w:lang w:val="ro-RO"/>
              </w:rPr>
              <w:t>D</w:t>
            </w:r>
            <w:r w:rsidRPr="006126B5">
              <w:rPr>
                <w:vertAlign w:val="subscript"/>
                <w:lang w:val="ro-RO"/>
              </w:rPr>
              <w:t>i</w:t>
            </w:r>
            <w:r w:rsidRPr="006126B5">
              <w:rPr>
                <w:lang w:val="ro-RO"/>
              </w:rPr>
              <w:t xml:space="preserve">, în </w:t>
            </w:r>
            <w:r w:rsidRPr="006126B5">
              <w:rPr>
                <w:i/>
                <w:lang w:val="ro-RO"/>
              </w:rPr>
              <w:t>mm</w:t>
            </w:r>
            <w:r w:rsidRPr="006126B5">
              <w:rPr>
                <w:lang w:val="ro-RO"/>
              </w:rPr>
              <w:t xml:space="preserve"> </w:t>
            </w:r>
          </w:p>
        </w:tc>
      </w:tr>
      <w:tr w:rsidR="00C1781A" w:rsidRPr="006126B5">
        <w:trPr>
          <w:gridAfter w:val="1"/>
          <w:wAfter w:w="1293" w:type="dxa"/>
          <w:cantSplit/>
        </w:trPr>
        <w:tc>
          <w:tcPr>
            <w:tcW w:w="3456" w:type="dxa"/>
            <w:gridSpan w:val="2"/>
            <w:tcBorders>
              <w:top w:val="single" w:sz="18" w:space="0" w:color="auto"/>
              <w:left w:val="single" w:sz="18" w:space="0" w:color="auto"/>
              <w:bottom w:val="single" w:sz="18" w:space="0" w:color="auto"/>
              <w:right w:val="single" w:sz="4" w:space="0" w:color="auto"/>
            </w:tcBorders>
          </w:tcPr>
          <w:p w:rsidR="00C1781A" w:rsidRPr="006126B5" w:rsidRDefault="00C1781A">
            <w:pPr>
              <w:spacing w:line="360" w:lineRule="auto"/>
              <w:jc w:val="center"/>
              <w:rPr>
                <w:b/>
                <w:lang w:val="ro-RO"/>
              </w:rPr>
            </w:pPr>
            <w:r w:rsidRPr="006126B5">
              <w:rPr>
                <w:b/>
                <w:lang w:val="ro-RO"/>
              </w:rPr>
              <w:t>1</w:t>
            </w:r>
          </w:p>
        </w:tc>
        <w:tc>
          <w:tcPr>
            <w:tcW w:w="814" w:type="dxa"/>
            <w:tcBorders>
              <w:top w:val="single" w:sz="18" w:space="0" w:color="auto"/>
              <w:left w:val="single" w:sz="4" w:space="0" w:color="auto"/>
              <w:bottom w:val="single" w:sz="18" w:space="0" w:color="auto"/>
            </w:tcBorders>
          </w:tcPr>
          <w:p w:rsidR="00C1781A" w:rsidRPr="006126B5" w:rsidRDefault="00C1781A">
            <w:pPr>
              <w:spacing w:line="360" w:lineRule="auto"/>
              <w:jc w:val="center"/>
              <w:rPr>
                <w:b/>
                <w:lang w:val="ro-RO"/>
              </w:rPr>
            </w:pPr>
            <w:r w:rsidRPr="006126B5">
              <w:rPr>
                <w:b/>
                <w:lang w:val="ro-RO"/>
              </w:rPr>
              <w:t>2</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3</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4</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5</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6</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7</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8</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9</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10</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11</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12</w:t>
            </w:r>
          </w:p>
        </w:tc>
        <w:tc>
          <w:tcPr>
            <w:tcW w:w="787" w:type="dxa"/>
            <w:tcBorders>
              <w:top w:val="single" w:sz="18" w:space="0" w:color="auto"/>
              <w:bottom w:val="single" w:sz="18" w:space="0" w:color="auto"/>
              <w:right w:val="single" w:sz="18" w:space="0" w:color="auto"/>
            </w:tcBorders>
          </w:tcPr>
          <w:p w:rsidR="00C1781A" w:rsidRPr="006126B5" w:rsidRDefault="00C1781A">
            <w:pPr>
              <w:spacing w:line="360" w:lineRule="auto"/>
              <w:jc w:val="center"/>
              <w:rPr>
                <w:b/>
                <w:lang w:val="ro-RO"/>
              </w:rPr>
            </w:pPr>
            <w:r w:rsidRPr="006126B5">
              <w:rPr>
                <w:b/>
                <w:lang w:val="ro-RO"/>
              </w:rPr>
              <w:t>13</w:t>
            </w:r>
          </w:p>
        </w:tc>
      </w:tr>
      <w:tr w:rsidR="00C1781A" w:rsidRPr="006126B5">
        <w:trPr>
          <w:gridAfter w:val="1"/>
          <w:wAfter w:w="1293" w:type="dxa"/>
          <w:cantSplit/>
        </w:trPr>
        <w:tc>
          <w:tcPr>
            <w:tcW w:w="1728" w:type="dxa"/>
            <w:tcBorders>
              <w:top w:val="single" w:sz="18" w:space="0" w:color="auto"/>
              <w:left w:val="single" w:sz="18" w:space="0" w:color="auto"/>
              <w:right w:val="single" w:sz="4" w:space="0" w:color="auto"/>
            </w:tcBorders>
          </w:tcPr>
          <w:p w:rsidR="00C1781A" w:rsidRPr="006126B5" w:rsidRDefault="00C1781A">
            <w:pPr>
              <w:spacing w:line="360" w:lineRule="auto"/>
              <w:jc w:val="center"/>
              <w:rPr>
                <w:vertAlign w:val="superscript"/>
                <w:lang w:val="ro-RO"/>
              </w:rPr>
            </w:pPr>
            <w:r w:rsidRPr="006126B5">
              <w:rPr>
                <w:lang w:val="ro-RO"/>
              </w:rPr>
              <w:t>0,1</w:t>
            </w:r>
          </w:p>
        </w:tc>
        <w:tc>
          <w:tcPr>
            <w:tcW w:w="1728" w:type="dxa"/>
            <w:tcBorders>
              <w:top w:val="single" w:sz="18"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0,001  • 10</w:t>
            </w:r>
            <w:r w:rsidRPr="006126B5">
              <w:rPr>
                <w:vertAlign w:val="superscript"/>
                <w:lang w:val="ro-RO"/>
              </w:rPr>
              <w:t>-3</w:t>
            </w:r>
          </w:p>
        </w:tc>
        <w:tc>
          <w:tcPr>
            <w:tcW w:w="814" w:type="dxa"/>
            <w:tcBorders>
              <w:top w:val="single" w:sz="18" w:space="0" w:color="auto"/>
              <w:left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0.04</w:t>
            </w:r>
          </w:p>
        </w:tc>
        <w:tc>
          <w:tcPr>
            <w:tcW w:w="787" w:type="dxa"/>
            <w:tcBorders>
              <w:top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0,12</w:t>
            </w:r>
          </w:p>
        </w:tc>
        <w:tc>
          <w:tcPr>
            <w:tcW w:w="787" w:type="dxa"/>
            <w:tcBorders>
              <w:top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0,40</w:t>
            </w:r>
          </w:p>
        </w:tc>
        <w:tc>
          <w:tcPr>
            <w:tcW w:w="787" w:type="dxa"/>
            <w:tcBorders>
              <w:top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0,97</w:t>
            </w:r>
          </w:p>
        </w:tc>
        <w:tc>
          <w:tcPr>
            <w:tcW w:w="787" w:type="dxa"/>
            <w:tcBorders>
              <w:top w:val="single" w:sz="18" w:space="0" w:color="auto"/>
              <w:bottom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2,3</w:t>
            </w:r>
          </w:p>
        </w:tc>
        <w:tc>
          <w:tcPr>
            <w:tcW w:w="787" w:type="dxa"/>
            <w:tcBorders>
              <w:top w:val="single" w:sz="18" w:space="0" w:color="auto"/>
              <w:bottom w:val="single" w:sz="18" w:space="0" w:color="auto"/>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4,2</w:t>
            </w:r>
          </w:p>
        </w:tc>
        <w:tc>
          <w:tcPr>
            <w:tcW w:w="787" w:type="dxa"/>
            <w:tcBorders>
              <w:top w:val="single" w:sz="18" w:space="0" w:color="auto"/>
              <w:left w:val="nil"/>
            </w:tcBorders>
            <w:shd w:val="horzCross" w:color="999999" w:fill="auto"/>
          </w:tcPr>
          <w:p w:rsidR="00C1781A" w:rsidRPr="006126B5" w:rsidRDefault="00C1781A">
            <w:pPr>
              <w:spacing w:line="360" w:lineRule="auto"/>
              <w:jc w:val="center"/>
              <w:rPr>
                <w:lang w:val="ro-RO"/>
              </w:rPr>
            </w:pPr>
            <w:r w:rsidRPr="006126B5">
              <w:rPr>
                <w:lang w:val="ro-RO"/>
              </w:rPr>
              <w:t>6,5</w:t>
            </w:r>
          </w:p>
        </w:tc>
        <w:tc>
          <w:tcPr>
            <w:tcW w:w="787" w:type="dxa"/>
            <w:tcBorders>
              <w:top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10,9</w:t>
            </w:r>
          </w:p>
        </w:tc>
        <w:tc>
          <w:tcPr>
            <w:tcW w:w="787" w:type="dxa"/>
            <w:tcBorders>
              <w:top w:val="single" w:sz="18" w:space="0" w:color="auto"/>
              <w:bottom w:val="single" w:sz="18" w:space="0" w:color="auto"/>
              <w:righ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19,0</w:t>
            </w:r>
          </w:p>
        </w:tc>
        <w:tc>
          <w:tcPr>
            <w:tcW w:w="787" w:type="dxa"/>
            <w:tcBorders>
              <w:top w:val="single" w:sz="18" w:space="0" w:color="auto"/>
              <w:left w:val="nil"/>
            </w:tcBorders>
          </w:tcPr>
          <w:p w:rsidR="00C1781A" w:rsidRPr="006126B5" w:rsidRDefault="00C1781A">
            <w:pPr>
              <w:spacing w:line="360" w:lineRule="auto"/>
              <w:jc w:val="center"/>
              <w:rPr>
                <w:lang w:val="ro-RO"/>
              </w:rPr>
            </w:pPr>
            <w:r w:rsidRPr="006126B5">
              <w:rPr>
                <w:lang w:val="ro-RO"/>
              </w:rPr>
              <w:t>27,0</w:t>
            </w:r>
          </w:p>
        </w:tc>
        <w:tc>
          <w:tcPr>
            <w:tcW w:w="787" w:type="dxa"/>
            <w:tcBorders>
              <w:top w:val="single" w:sz="18" w:space="0" w:color="auto"/>
            </w:tcBorders>
          </w:tcPr>
          <w:p w:rsidR="00C1781A" w:rsidRPr="006126B5" w:rsidRDefault="00C1781A">
            <w:pPr>
              <w:spacing w:line="360" w:lineRule="auto"/>
              <w:jc w:val="center"/>
              <w:rPr>
                <w:lang w:val="ro-RO"/>
              </w:rPr>
            </w:pPr>
            <w:r w:rsidRPr="006126B5">
              <w:rPr>
                <w:lang w:val="ro-RO"/>
              </w:rPr>
              <w:t>36,8</w:t>
            </w:r>
          </w:p>
        </w:tc>
        <w:tc>
          <w:tcPr>
            <w:tcW w:w="787" w:type="dxa"/>
            <w:tcBorders>
              <w:top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53,0</w:t>
            </w:r>
          </w:p>
        </w:tc>
      </w:tr>
      <w:tr w:rsidR="00C1781A" w:rsidRPr="006126B5">
        <w:trPr>
          <w:gridAfter w:val="1"/>
          <w:wAfter w:w="1293" w:type="dxa"/>
          <w:cantSplit/>
        </w:trPr>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 xml:space="preserve">0,2 </w:t>
            </w:r>
          </w:p>
        </w:tc>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0,002  • 10</w:t>
            </w:r>
            <w:r w:rsidRPr="006126B5">
              <w:rPr>
                <w:vertAlign w:val="superscript"/>
                <w:lang w:val="ro-RO"/>
              </w:rPr>
              <w:t>-3</w:t>
            </w:r>
          </w:p>
        </w:tc>
        <w:tc>
          <w:tcPr>
            <w:tcW w:w="814" w:type="dxa"/>
            <w:tcBorders>
              <w:left w:val="single" w:sz="4" w:space="0" w:color="auto"/>
              <w:bottom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0,07</w:t>
            </w:r>
          </w:p>
        </w:tc>
        <w:tc>
          <w:tcPr>
            <w:tcW w:w="787" w:type="dxa"/>
            <w:tcBorders>
              <w:bottom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0,23</w:t>
            </w:r>
          </w:p>
        </w:tc>
        <w:tc>
          <w:tcPr>
            <w:tcW w:w="787" w:type="dxa"/>
            <w:tcBorders>
              <w:bottom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0,78</w:t>
            </w:r>
          </w:p>
        </w:tc>
        <w:tc>
          <w:tcPr>
            <w:tcW w:w="787" w:type="dxa"/>
            <w:tcBorders>
              <w:bottom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1,9</w:t>
            </w:r>
          </w:p>
        </w:tc>
        <w:tc>
          <w:tcPr>
            <w:tcW w:w="787" w:type="dxa"/>
            <w:tcBorders>
              <w:bottom w:val="single" w:sz="18" w:space="0" w:color="auto"/>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3,3</w:t>
            </w:r>
          </w:p>
        </w:tc>
        <w:tc>
          <w:tcPr>
            <w:tcW w:w="787" w:type="dxa"/>
            <w:tcBorders>
              <w:top w:val="single" w:sz="18" w:space="0" w:color="auto"/>
              <w:left w:val="nil"/>
            </w:tcBorders>
            <w:shd w:val="horzCross" w:color="999999" w:fill="auto"/>
          </w:tcPr>
          <w:p w:rsidR="00C1781A" w:rsidRPr="006126B5" w:rsidRDefault="00C1781A">
            <w:pPr>
              <w:spacing w:line="360" w:lineRule="auto"/>
              <w:jc w:val="center"/>
              <w:rPr>
                <w:lang w:val="ro-RO"/>
              </w:rPr>
            </w:pPr>
            <w:r w:rsidRPr="006126B5">
              <w:rPr>
                <w:lang w:val="ro-RO"/>
              </w:rPr>
              <w:t>6,1</w:t>
            </w:r>
          </w:p>
        </w:tc>
        <w:tc>
          <w:tcPr>
            <w:tcW w:w="787" w:type="dxa"/>
            <w:shd w:val="horzCross" w:color="999999" w:fill="auto"/>
          </w:tcPr>
          <w:p w:rsidR="00C1781A" w:rsidRPr="006126B5" w:rsidRDefault="00C1781A">
            <w:pPr>
              <w:spacing w:line="360" w:lineRule="auto"/>
              <w:jc w:val="center"/>
              <w:rPr>
                <w:lang w:val="ro-RO"/>
              </w:rPr>
            </w:pPr>
            <w:r w:rsidRPr="006126B5">
              <w:rPr>
                <w:lang w:val="ro-RO"/>
              </w:rPr>
              <w:t>9,9</w:t>
            </w:r>
          </w:p>
        </w:tc>
        <w:tc>
          <w:tcPr>
            <w:tcW w:w="787" w:type="dxa"/>
            <w:tcBorders>
              <w:bottom w:val="single" w:sz="18"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16,4</w:t>
            </w:r>
          </w:p>
        </w:tc>
        <w:tc>
          <w:tcPr>
            <w:tcW w:w="787" w:type="dxa"/>
            <w:tcBorders>
              <w:top w:val="nil"/>
              <w:left w:val="single" w:sz="18" w:space="0" w:color="auto"/>
            </w:tcBorders>
          </w:tcPr>
          <w:p w:rsidR="00C1781A" w:rsidRPr="006126B5" w:rsidRDefault="00C1781A">
            <w:pPr>
              <w:spacing w:line="360" w:lineRule="auto"/>
              <w:jc w:val="center"/>
              <w:rPr>
                <w:lang w:val="ro-RO"/>
              </w:rPr>
            </w:pPr>
            <w:r w:rsidRPr="006126B5">
              <w:rPr>
                <w:lang w:val="ro-RO"/>
              </w:rPr>
              <w:t>28,5</w:t>
            </w:r>
          </w:p>
        </w:tc>
        <w:tc>
          <w:tcPr>
            <w:tcW w:w="787" w:type="dxa"/>
          </w:tcPr>
          <w:p w:rsidR="00C1781A" w:rsidRPr="006126B5" w:rsidRDefault="00C1781A">
            <w:pPr>
              <w:spacing w:line="360" w:lineRule="auto"/>
              <w:jc w:val="center"/>
              <w:rPr>
                <w:lang w:val="ro-RO"/>
              </w:rPr>
            </w:pPr>
            <w:r w:rsidRPr="006126B5">
              <w:rPr>
                <w:lang w:val="ro-RO"/>
              </w:rPr>
              <w:t>40,3</w:t>
            </w:r>
          </w:p>
        </w:tc>
        <w:tc>
          <w:tcPr>
            <w:tcW w:w="787" w:type="dxa"/>
          </w:tcPr>
          <w:p w:rsidR="00C1781A" w:rsidRPr="006126B5" w:rsidRDefault="00C1781A">
            <w:pPr>
              <w:spacing w:line="360" w:lineRule="auto"/>
              <w:jc w:val="center"/>
              <w:rPr>
                <w:lang w:val="ro-RO"/>
              </w:rPr>
            </w:pPr>
            <w:r w:rsidRPr="006126B5">
              <w:rPr>
                <w:lang w:val="ro-RO"/>
              </w:rPr>
              <w:t>54,9</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79,0</w:t>
            </w:r>
          </w:p>
        </w:tc>
      </w:tr>
      <w:tr w:rsidR="00C1781A" w:rsidRPr="006126B5">
        <w:trPr>
          <w:gridAfter w:val="1"/>
          <w:wAfter w:w="1293" w:type="dxa"/>
          <w:cantSplit/>
        </w:trPr>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0,3</w:t>
            </w:r>
          </w:p>
        </w:tc>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0,003  • 10</w:t>
            </w:r>
            <w:r w:rsidRPr="006126B5">
              <w:rPr>
                <w:vertAlign w:val="superscript"/>
                <w:lang w:val="ro-RO"/>
              </w:rPr>
              <w:t>-3</w:t>
            </w:r>
          </w:p>
        </w:tc>
        <w:tc>
          <w:tcPr>
            <w:tcW w:w="814" w:type="dxa"/>
            <w:tcBorders>
              <w:left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0,10</w:t>
            </w:r>
          </w:p>
        </w:tc>
        <w:tc>
          <w:tcPr>
            <w:tcW w:w="787" w:type="dxa"/>
            <w:shd w:val="thinDiagStripe" w:color="999999" w:fill="auto"/>
          </w:tcPr>
          <w:p w:rsidR="00C1781A" w:rsidRPr="006126B5" w:rsidRDefault="00C1781A">
            <w:pPr>
              <w:spacing w:line="360" w:lineRule="auto"/>
              <w:jc w:val="center"/>
              <w:rPr>
                <w:lang w:val="ro-RO"/>
              </w:rPr>
            </w:pPr>
            <w:r w:rsidRPr="006126B5">
              <w:rPr>
                <w:lang w:val="ro-RO"/>
              </w:rPr>
              <w:t>0,34</w:t>
            </w:r>
          </w:p>
        </w:tc>
        <w:tc>
          <w:tcPr>
            <w:tcW w:w="787" w:type="dxa"/>
            <w:shd w:val="thinDiagStripe" w:color="999999" w:fill="auto"/>
          </w:tcPr>
          <w:p w:rsidR="00C1781A" w:rsidRPr="006126B5" w:rsidRDefault="00C1781A">
            <w:pPr>
              <w:spacing w:line="360" w:lineRule="auto"/>
              <w:jc w:val="center"/>
              <w:rPr>
                <w:lang w:val="ro-RO"/>
              </w:rPr>
            </w:pPr>
            <w:r w:rsidRPr="006126B5">
              <w:rPr>
                <w:lang w:val="ro-RO"/>
              </w:rPr>
              <w:t>1,2</w:t>
            </w:r>
          </w:p>
        </w:tc>
        <w:tc>
          <w:tcPr>
            <w:tcW w:w="787" w:type="dxa"/>
            <w:tcBorders>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2,3</w:t>
            </w:r>
          </w:p>
        </w:tc>
        <w:tc>
          <w:tcPr>
            <w:tcW w:w="787" w:type="dxa"/>
            <w:tcBorders>
              <w:top w:val="single" w:sz="18" w:space="0" w:color="auto"/>
              <w:left w:val="nil"/>
            </w:tcBorders>
            <w:shd w:val="horzCross" w:color="999999" w:fill="auto"/>
          </w:tcPr>
          <w:p w:rsidR="00C1781A" w:rsidRPr="006126B5" w:rsidRDefault="00C1781A">
            <w:pPr>
              <w:spacing w:line="360" w:lineRule="auto"/>
              <w:jc w:val="center"/>
              <w:rPr>
                <w:lang w:val="ro-RO"/>
              </w:rPr>
            </w:pPr>
            <w:r w:rsidRPr="006126B5">
              <w:rPr>
                <w:lang w:val="ro-RO"/>
              </w:rPr>
              <w:t>4,2</w:t>
            </w:r>
          </w:p>
        </w:tc>
        <w:tc>
          <w:tcPr>
            <w:tcW w:w="787" w:type="dxa"/>
            <w:shd w:val="horzCross" w:color="999999" w:fill="auto"/>
          </w:tcPr>
          <w:p w:rsidR="00C1781A" w:rsidRPr="006126B5" w:rsidRDefault="00C1781A">
            <w:pPr>
              <w:spacing w:line="360" w:lineRule="auto"/>
              <w:jc w:val="center"/>
              <w:rPr>
                <w:lang w:val="ro-RO"/>
              </w:rPr>
            </w:pPr>
            <w:r w:rsidRPr="006126B5">
              <w:rPr>
                <w:lang w:val="ro-RO"/>
              </w:rPr>
              <w:t>7,7</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12,5</w:t>
            </w:r>
          </w:p>
        </w:tc>
        <w:tc>
          <w:tcPr>
            <w:tcW w:w="787" w:type="dxa"/>
            <w:tcBorders>
              <w:top w:val="single" w:sz="18" w:space="0" w:color="auto"/>
              <w:left w:val="single" w:sz="18" w:space="0" w:color="auto"/>
            </w:tcBorders>
          </w:tcPr>
          <w:p w:rsidR="00C1781A" w:rsidRPr="006126B5" w:rsidRDefault="00C1781A">
            <w:pPr>
              <w:spacing w:line="360" w:lineRule="auto"/>
              <w:jc w:val="center"/>
              <w:rPr>
                <w:lang w:val="ro-RO"/>
              </w:rPr>
            </w:pPr>
            <w:r w:rsidRPr="006126B5">
              <w:rPr>
                <w:lang w:val="ro-RO"/>
              </w:rPr>
              <w:t>20,8</w:t>
            </w:r>
          </w:p>
        </w:tc>
        <w:tc>
          <w:tcPr>
            <w:tcW w:w="787" w:type="dxa"/>
          </w:tcPr>
          <w:p w:rsidR="00C1781A" w:rsidRPr="006126B5" w:rsidRDefault="00C1781A">
            <w:pPr>
              <w:spacing w:line="360" w:lineRule="auto"/>
              <w:jc w:val="center"/>
              <w:rPr>
                <w:lang w:val="ro-RO"/>
              </w:rPr>
            </w:pPr>
            <w:r w:rsidRPr="006126B5">
              <w:rPr>
                <w:lang w:val="ro-RO"/>
              </w:rPr>
              <w:t>36,0</w:t>
            </w:r>
          </w:p>
        </w:tc>
        <w:tc>
          <w:tcPr>
            <w:tcW w:w="787" w:type="dxa"/>
          </w:tcPr>
          <w:p w:rsidR="00C1781A" w:rsidRPr="006126B5" w:rsidRDefault="00C1781A">
            <w:pPr>
              <w:spacing w:line="360" w:lineRule="auto"/>
              <w:jc w:val="center"/>
              <w:rPr>
                <w:lang w:val="ro-RO"/>
              </w:rPr>
            </w:pPr>
            <w:r w:rsidRPr="006126B5">
              <w:rPr>
                <w:lang w:val="ro-RO"/>
              </w:rPr>
              <w:t>51,0</w:t>
            </w:r>
          </w:p>
        </w:tc>
        <w:tc>
          <w:tcPr>
            <w:tcW w:w="787" w:type="dxa"/>
          </w:tcPr>
          <w:p w:rsidR="00C1781A" w:rsidRPr="006126B5" w:rsidRDefault="00C1781A">
            <w:pPr>
              <w:spacing w:line="360" w:lineRule="auto"/>
              <w:jc w:val="center"/>
              <w:rPr>
                <w:lang w:val="ro-RO"/>
              </w:rPr>
            </w:pPr>
            <w:r w:rsidRPr="006126B5">
              <w:rPr>
                <w:lang w:val="ro-RO"/>
              </w:rPr>
              <w:t>69,3</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99,7</w:t>
            </w:r>
          </w:p>
        </w:tc>
      </w:tr>
      <w:tr w:rsidR="00C1781A" w:rsidRPr="006126B5">
        <w:trPr>
          <w:gridAfter w:val="1"/>
          <w:wAfter w:w="1293" w:type="dxa"/>
          <w:cantSplit/>
        </w:trPr>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 xml:space="preserve">0,4 </w:t>
            </w:r>
          </w:p>
        </w:tc>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0,004  • 10</w:t>
            </w:r>
            <w:r w:rsidRPr="006126B5">
              <w:rPr>
                <w:vertAlign w:val="superscript"/>
                <w:lang w:val="ro-RO"/>
              </w:rPr>
              <w:t>-3</w:t>
            </w:r>
          </w:p>
        </w:tc>
        <w:tc>
          <w:tcPr>
            <w:tcW w:w="814" w:type="dxa"/>
            <w:tcBorders>
              <w:left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0,14</w:t>
            </w:r>
          </w:p>
        </w:tc>
        <w:tc>
          <w:tcPr>
            <w:tcW w:w="787" w:type="dxa"/>
            <w:shd w:val="thinDiagStripe" w:color="999999" w:fill="auto"/>
          </w:tcPr>
          <w:p w:rsidR="00C1781A" w:rsidRPr="006126B5" w:rsidRDefault="00C1781A">
            <w:pPr>
              <w:spacing w:line="360" w:lineRule="auto"/>
              <w:jc w:val="center"/>
              <w:rPr>
                <w:lang w:val="ro-RO"/>
              </w:rPr>
            </w:pPr>
            <w:r w:rsidRPr="006126B5">
              <w:rPr>
                <w:lang w:val="ro-RO"/>
              </w:rPr>
              <w:t>0,45</w:t>
            </w:r>
          </w:p>
        </w:tc>
        <w:tc>
          <w:tcPr>
            <w:tcW w:w="787" w:type="dxa"/>
            <w:shd w:val="thinDiagStripe" w:color="999999" w:fill="auto"/>
          </w:tcPr>
          <w:p w:rsidR="00C1781A" w:rsidRPr="006126B5" w:rsidRDefault="00C1781A">
            <w:pPr>
              <w:spacing w:line="360" w:lineRule="auto"/>
              <w:jc w:val="center"/>
              <w:rPr>
                <w:lang w:val="ro-RO"/>
              </w:rPr>
            </w:pPr>
            <w:r w:rsidRPr="006126B5">
              <w:rPr>
                <w:lang w:val="ro-RO"/>
              </w:rPr>
              <w:t>1,5</w:t>
            </w:r>
          </w:p>
        </w:tc>
        <w:tc>
          <w:tcPr>
            <w:tcW w:w="787" w:type="dxa"/>
            <w:tcBorders>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2,7</w:t>
            </w:r>
          </w:p>
        </w:tc>
        <w:tc>
          <w:tcPr>
            <w:tcW w:w="787" w:type="dxa"/>
            <w:tcBorders>
              <w:left w:val="nil"/>
              <w:bottom w:val="single" w:sz="4" w:space="0" w:color="auto"/>
            </w:tcBorders>
            <w:shd w:val="horzCross" w:color="999999" w:fill="auto"/>
          </w:tcPr>
          <w:p w:rsidR="00C1781A" w:rsidRPr="006126B5" w:rsidRDefault="00C1781A">
            <w:pPr>
              <w:spacing w:line="360" w:lineRule="auto"/>
              <w:jc w:val="center"/>
              <w:rPr>
                <w:lang w:val="ro-RO"/>
              </w:rPr>
            </w:pPr>
            <w:r w:rsidRPr="006126B5">
              <w:rPr>
                <w:lang w:val="ro-RO"/>
              </w:rPr>
              <w:t>4,8</w:t>
            </w:r>
          </w:p>
        </w:tc>
        <w:tc>
          <w:tcPr>
            <w:tcW w:w="787" w:type="dxa"/>
            <w:tcBorders>
              <w:bottom w:val="single" w:sz="4" w:space="0" w:color="auto"/>
            </w:tcBorders>
            <w:shd w:val="horzCross" w:color="999999" w:fill="auto"/>
          </w:tcPr>
          <w:p w:rsidR="00C1781A" w:rsidRPr="006126B5" w:rsidRDefault="00C1781A">
            <w:pPr>
              <w:spacing w:line="360" w:lineRule="auto"/>
              <w:jc w:val="center"/>
              <w:rPr>
                <w:lang w:val="ro-RO"/>
              </w:rPr>
            </w:pPr>
            <w:r w:rsidRPr="006126B5">
              <w:rPr>
                <w:lang w:val="ro-RO"/>
              </w:rPr>
              <w:t>9,1</w:t>
            </w:r>
          </w:p>
        </w:tc>
        <w:tc>
          <w:tcPr>
            <w:tcW w:w="787" w:type="dxa"/>
            <w:tcBorders>
              <w:bottom w:val="single" w:sz="18"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14,8</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24,5</w:t>
            </w:r>
          </w:p>
        </w:tc>
        <w:tc>
          <w:tcPr>
            <w:tcW w:w="787" w:type="dxa"/>
          </w:tcPr>
          <w:p w:rsidR="00C1781A" w:rsidRPr="006126B5" w:rsidRDefault="00C1781A">
            <w:pPr>
              <w:spacing w:line="360" w:lineRule="auto"/>
              <w:jc w:val="center"/>
              <w:rPr>
                <w:lang w:val="ro-RO"/>
              </w:rPr>
            </w:pPr>
            <w:r w:rsidRPr="006126B5">
              <w:rPr>
                <w:lang w:val="ro-RO"/>
              </w:rPr>
              <w:t>42,5</w:t>
            </w:r>
          </w:p>
        </w:tc>
        <w:tc>
          <w:tcPr>
            <w:tcW w:w="787" w:type="dxa"/>
          </w:tcPr>
          <w:p w:rsidR="00C1781A" w:rsidRPr="006126B5" w:rsidRDefault="00C1781A">
            <w:pPr>
              <w:spacing w:line="360" w:lineRule="auto"/>
              <w:jc w:val="center"/>
              <w:rPr>
                <w:lang w:val="ro-RO"/>
              </w:rPr>
            </w:pPr>
            <w:r w:rsidRPr="006126B5">
              <w:rPr>
                <w:lang w:val="ro-RO"/>
              </w:rPr>
              <w:t>60,1</w:t>
            </w:r>
          </w:p>
        </w:tc>
        <w:tc>
          <w:tcPr>
            <w:tcW w:w="787" w:type="dxa"/>
          </w:tcPr>
          <w:p w:rsidR="00C1781A" w:rsidRPr="006126B5" w:rsidRDefault="00C1781A">
            <w:pPr>
              <w:spacing w:line="360" w:lineRule="auto"/>
              <w:jc w:val="center"/>
              <w:rPr>
                <w:lang w:val="ro-RO"/>
              </w:rPr>
            </w:pPr>
            <w:r w:rsidRPr="006126B5">
              <w:rPr>
                <w:lang w:val="ro-RO"/>
              </w:rPr>
              <w:t>81,7</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117</w:t>
            </w:r>
          </w:p>
        </w:tc>
      </w:tr>
      <w:tr w:rsidR="00C1781A" w:rsidRPr="006126B5">
        <w:trPr>
          <w:gridAfter w:val="1"/>
          <w:wAfter w:w="1293" w:type="dxa"/>
          <w:cantSplit/>
        </w:trPr>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0,5</w:t>
            </w:r>
          </w:p>
        </w:tc>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0,005  • 10</w:t>
            </w:r>
            <w:r w:rsidRPr="006126B5">
              <w:rPr>
                <w:vertAlign w:val="superscript"/>
                <w:lang w:val="ro-RO"/>
              </w:rPr>
              <w:t>-3</w:t>
            </w:r>
          </w:p>
        </w:tc>
        <w:tc>
          <w:tcPr>
            <w:tcW w:w="814" w:type="dxa"/>
            <w:tcBorders>
              <w:left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0,17</w:t>
            </w:r>
          </w:p>
        </w:tc>
        <w:tc>
          <w:tcPr>
            <w:tcW w:w="787" w:type="dxa"/>
            <w:shd w:val="thinDiagStripe" w:color="999999" w:fill="auto"/>
          </w:tcPr>
          <w:p w:rsidR="00C1781A" w:rsidRPr="006126B5" w:rsidRDefault="00C1781A">
            <w:pPr>
              <w:spacing w:line="360" w:lineRule="auto"/>
              <w:jc w:val="center"/>
              <w:rPr>
                <w:lang w:val="ro-RO"/>
              </w:rPr>
            </w:pPr>
            <w:r w:rsidRPr="006126B5">
              <w:rPr>
                <w:lang w:val="ro-RO"/>
              </w:rPr>
              <w:t>0,56</w:t>
            </w:r>
          </w:p>
        </w:tc>
        <w:tc>
          <w:tcPr>
            <w:tcW w:w="787" w:type="dxa"/>
            <w:shd w:val="thinDiagStripe" w:color="999999" w:fill="auto"/>
          </w:tcPr>
          <w:p w:rsidR="00C1781A" w:rsidRPr="006126B5" w:rsidRDefault="00C1781A">
            <w:pPr>
              <w:spacing w:line="360" w:lineRule="auto"/>
              <w:jc w:val="center"/>
              <w:rPr>
                <w:lang w:val="ro-RO"/>
              </w:rPr>
            </w:pPr>
            <w:r w:rsidRPr="006126B5">
              <w:rPr>
                <w:lang w:val="ro-RO"/>
              </w:rPr>
              <w:t>1,9</w:t>
            </w:r>
          </w:p>
        </w:tc>
        <w:tc>
          <w:tcPr>
            <w:tcW w:w="787" w:type="dxa"/>
            <w:tcBorders>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3</w:t>
            </w:r>
          </w:p>
        </w:tc>
        <w:tc>
          <w:tcPr>
            <w:tcW w:w="787"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5,5</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10,4</w:t>
            </w:r>
          </w:p>
        </w:tc>
        <w:tc>
          <w:tcPr>
            <w:tcW w:w="787" w:type="dxa"/>
            <w:tcBorders>
              <w:top w:val="single" w:sz="18" w:space="0" w:color="auto"/>
              <w:left w:val="single" w:sz="18" w:space="0" w:color="auto"/>
            </w:tcBorders>
          </w:tcPr>
          <w:p w:rsidR="00C1781A" w:rsidRPr="006126B5" w:rsidRDefault="00C1781A">
            <w:pPr>
              <w:spacing w:line="360" w:lineRule="auto"/>
              <w:jc w:val="center"/>
              <w:rPr>
                <w:lang w:val="ro-RO"/>
              </w:rPr>
            </w:pPr>
            <w:r w:rsidRPr="006126B5">
              <w:rPr>
                <w:lang w:val="ro-RO"/>
              </w:rPr>
              <w:t>16,8</w:t>
            </w:r>
          </w:p>
        </w:tc>
        <w:tc>
          <w:tcPr>
            <w:tcW w:w="787" w:type="dxa"/>
          </w:tcPr>
          <w:p w:rsidR="00C1781A" w:rsidRPr="006126B5" w:rsidRDefault="00C1781A">
            <w:pPr>
              <w:spacing w:line="360" w:lineRule="auto"/>
              <w:jc w:val="center"/>
              <w:rPr>
                <w:lang w:val="ro-RO"/>
              </w:rPr>
            </w:pPr>
            <w:r w:rsidRPr="006126B5">
              <w:rPr>
                <w:lang w:val="ro-RO"/>
              </w:rPr>
              <w:t>27,9</w:t>
            </w:r>
          </w:p>
        </w:tc>
        <w:tc>
          <w:tcPr>
            <w:tcW w:w="787" w:type="dxa"/>
          </w:tcPr>
          <w:p w:rsidR="00C1781A" w:rsidRPr="006126B5" w:rsidRDefault="00C1781A">
            <w:pPr>
              <w:spacing w:line="360" w:lineRule="auto"/>
              <w:jc w:val="center"/>
              <w:rPr>
                <w:lang w:val="ro-RO"/>
              </w:rPr>
            </w:pPr>
            <w:r w:rsidRPr="006126B5">
              <w:rPr>
                <w:lang w:val="ro-RO"/>
              </w:rPr>
              <w:t>48,3</w:t>
            </w:r>
          </w:p>
        </w:tc>
        <w:tc>
          <w:tcPr>
            <w:tcW w:w="787" w:type="dxa"/>
          </w:tcPr>
          <w:p w:rsidR="00C1781A" w:rsidRPr="006126B5" w:rsidRDefault="00C1781A">
            <w:pPr>
              <w:spacing w:line="360" w:lineRule="auto"/>
              <w:jc w:val="center"/>
              <w:rPr>
                <w:lang w:val="ro-RO"/>
              </w:rPr>
            </w:pPr>
            <w:r w:rsidRPr="006126B5">
              <w:rPr>
                <w:lang w:val="ro-RO"/>
              </w:rPr>
              <w:t>68,3</w:t>
            </w:r>
          </w:p>
        </w:tc>
        <w:tc>
          <w:tcPr>
            <w:tcW w:w="787" w:type="dxa"/>
          </w:tcPr>
          <w:p w:rsidR="00C1781A" w:rsidRPr="006126B5" w:rsidRDefault="00C1781A">
            <w:pPr>
              <w:spacing w:line="360" w:lineRule="auto"/>
              <w:jc w:val="center"/>
              <w:rPr>
                <w:lang w:val="ro-RO"/>
              </w:rPr>
            </w:pPr>
            <w:r w:rsidRPr="006126B5">
              <w:rPr>
                <w:lang w:val="ro-RO"/>
              </w:rPr>
              <w:t>92,8</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133</w:t>
            </w:r>
          </w:p>
        </w:tc>
      </w:tr>
      <w:tr w:rsidR="00C1781A" w:rsidRPr="006126B5">
        <w:trPr>
          <w:gridAfter w:val="1"/>
          <w:wAfter w:w="1293" w:type="dxa"/>
          <w:cantSplit/>
        </w:trPr>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0,6</w:t>
            </w:r>
          </w:p>
        </w:tc>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0,006  • 10</w:t>
            </w:r>
            <w:r w:rsidRPr="006126B5">
              <w:rPr>
                <w:vertAlign w:val="superscript"/>
                <w:lang w:val="ro-RO"/>
              </w:rPr>
              <w:t>-3</w:t>
            </w:r>
          </w:p>
        </w:tc>
        <w:tc>
          <w:tcPr>
            <w:tcW w:w="814" w:type="dxa"/>
            <w:tcBorders>
              <w:left w:val="single" w:sz="4" w:space="0" w:color="auto"/>
              <w:bottom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0,20</w:t>
            </w:r>
          </w:p>
        </w:tc>
        <w:tc>
          <w:tcPr>
            <w:tcW w:w="787" w:type="dxa"/>
            <w:tcBorders>
              <w:bottom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0,66</w:t>
            </w:r>
          </w:p>
        </w:tc>
        <w:tc>
          <w:tcPr>
            <w:tcW w:w="787" w:type="dxa"/>
            <w:tcBorders>
              <w:bottom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2,2</w:t>
            </w:r>
          </w:p>
        </w:tc>
        <w:tc>
          <w:tcPr>
            <w:tcW w:w="787" w:type="dxa"/>
            <w:tcBorders>
              <w:bottom w:val="single" w:sz="18" w:space="0" w:color="auto"/>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3,4</w:t>
            </w:r>
          </w:p>
        </w:tc>
        <w:tc>
          <w:tcPr>
            <w:tcW w:w="787"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6,1</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11,6</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18,7</w:t>
            </w:r>
          </w:p>
        </w:tc>
        <w:tc>
          <w:tcPr>
            <w:tcW w:w="787" w:type="dxa"/>
          </w:tcPr>
          <w:p w:rsidR="00C1781A" w:rsidRPr="006126B5" w:rsidRDefault="00C1781A">
            <w:pPr>
              <w:spacing w:line="360" w:lineRule="auto"/>
              <w:jc w:val="center"/>
              <w:rPr>
                <w:lang w:val="ro-RO"/>
              </w:rPr>
            </w:pPr>
            <w:r w:rsidRPr="006126B5">
              <w:rPr>
                <w:lang w:val="ro-RO"/>
              </w:rPr>
              <w:t>31,0</w:t>
            </w:r>
          </w:p>
        </w:tc>
        <w:tc>
          <w:tcPr>
            <w:tcW w:w="787" w:type="dxa"/>
          </w:tcPr>
          <w:p w:rsidR="00C1781A" w:rsidRPr="006126B5" w:rsidRDefault="00C1781A">
            <w:pPr>
              <w:spacing w:line="360" w:lineRule="auto"/>
              <w:jc w:val="center"/>
              <w:rPr>
                <w:lang w:val="ro-RO"/>
              </w:rPr>
            </w:pPr>
            <w:r w:rsidRPr="006126B5">
              <w:rPr>
                <w:lang w:val="ro-RO"/>
              </w:rPr>
              <w:t>53,7</w:t>
            </w:r>
          </w:p>
        </w:tc>
        <w:tc>
          <w:tcPr>
            <w:tcW w:w="787" w:type="dxa"/>
          </w:tcPr>
          <w:p w:rsidR="00C1781A" w:rsidRPr="006126B5" w:rsidRDefault="00C1781A">
            <w:pPr>
              <w:spacing w:line="360" w:lineRule="auto"/>
              <w:jc w:val="center"/>
              <w:rPr>
                <w:lang w:val="ro-RO"/>
              </w:rPr>
            </w:pPr>
            <w:r w:rsidRPr="006126B5">
              <w:rPr>
                <w:lang w:val="ro-RO"/>
              </w:rPr>
              <w:t>75,8</w:t>
            </w:r>
          </w:p>
        </w:tc>
        <w:tc>
          <w:tcPr>
            <w:tcW w:w="787" w:type="dxa"/>
          </w:tcPr>
          <w:p w:rsidR="00C1781A" w:rsidRPr="006126B5" w:rsidRDefault="00C1781A">
            <w:pPr>
              <w:spacing w:line="360" w:lineRule="auto"/>
              <w:jc w:val="center"/>
              <w:rPr>
                <w:lang w:val="ro-RO"/>
              </w:rPr>
            </w:pPr>
            <w:r w:rsidRPr="006126B5">
              <w:rPr>
                <w:lang w:val="ro-RO"/>
              </w:rPr>
              <w:t>103</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148</w:t>
            </w:r>
          </w:p>
        </w:tc>
      </w:tr>
      <w:tr w:rsidR="00C1781A" w:rsidRPr="006126B5">
        <w:trPr>
          <w:gridAfter w:val="1"/>
          <w:wAfter w:w="1293" w:type="dxa"/>
          <w:cantSplit/>
        </w:trPr>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 xml:space="preserve">0,7 </w:t>
            </w:r>
          </w:p>
        </w:tc>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0,007  • 10</w:t>
            </w:r>
            <w:r w:rsidRPr="006126B5">
              <w:rPr>
                <w:vertAlign w:val="superscript"/>
                <w:lang w:val="ro-RO"/>
              </w:rPr>
              <w:t>-3</w:t>
            </w:r>
          </w:p>
        </w:tc>
        <w:tc>
          <w:tcPr>
            <w:tcW w:w="814" w:type="dxa"/>
            <w:tcBorders>
              <w:left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0,23</w:t>
            </w:r>
          </w:p>
        </w:tc>
        <w:tc>
          <w:tcPr>
            <w:tcW w:w="787" w:type="dxa"/>
            <w:shd w:val="thinDiagStripe" w:color="999999" w:fill="auto"/>
          </w:tcPr>
          <w:p w:rsidR="00C1781A" w:rsidRPr="006126B5" w:rsidRDefault="00C1781A">
            <w:pPr>
              <w:spacing w:line="360" w:lineRule="auto"/>
              <w:jc w:val="center"/>
              <w:rPr>
                <w:lang w:val="ro-RO"/>
              </w:rPr>
            </w:pPr>
            <w:r w:rsidRPr="006126B5">
              <w:rPr>
                <w:lang w:val="ro-RO"/>
              </w:rPr>
              <w:t>0,77</w:t>
            </w:r>
          </w:p>
        </w:tc>
        <w:tc>
          <w:tcPr>
            <w:tcW w:w="787" w:type="dxa"/>
            <w:tcBorders>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2,5</w:t>
            </w:r>
          </w:p>
        </w:tc>
        <w:tc>
          <w:tcPr>
            <w:tcW w:w="787" w:type="dxa"/>
            <w:tcBorders>
              <w:top w:val="single" w:sz="18" w:space="0" w:color="auto"/>
              <w:left w:val="nil"/>
            </w:tcBorders>
            <w:shd w:val="horzCross" w:color="999999" w:fill="auto"/>
          </w:tcPr>
          <w:p w:rsidR="00C1781A" w:rsidRPr="006126B5" w:rsidRDefault="00C1781A">
            <w:pPr>
              <w:spacing w:line="360" w:lineRule="auto"/>
              <w:jc w:val="center"/>
              <w:rPr>
                <w:lang w:val="ro-RO"/>
              </w:rPr>
            </w:pPr>
            <w:r w:rsidRPr="006126B5">
              <w:rPr>
                <w:lang w:val="ro-RO"/>
              </w:rPr>
              <w:t>3,6</w:t>
            </w:r>
          </w:p>
        </w:tc>
        <w:tc>
          <w:tcPr>
            <w:tcW w:w="787" w:type="dxa"/>
            <w:shd w:val="horzCross" w:color="999999" w:fill="auto"/>
          </w:tcPr>
          <w:p w:rsidR="00C1781A" w:rsidRPr="006126B5" w:rsidRDefault="00C1781A">
            <w:pPr>
              <w:spacing w:line="360" w:lineRule="auto"/>
              <w:jc w:val="center"/>
              <w:rPr>
                <w:lang w:val="ro-RO"/>
              </w:rPr>
            </w:pPr>
            <w:r w:rsidRPr="006126B5">
              <w:rPr>
                <w:lang w:val="ro-RO"/>
              </w:rPr>
              <w:t>6,7</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12,7</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20,5</w:t>
            </w:r>
          </w:p>
        </w:tc>
        <w:tc>
          <w:tcPr>
            <w:tcW w:w="787" w:type="dxa"/>
          </w:tcPr>
          <w:p w:rsidR="00C1781A" w:rsidRPr="006126B5" w:rsidRDefault="00C1781A">
            <w:pPr>
              <w:spacing w:line="360" w:lineRule="auto"/>
              <w:jc w:val="center"/>
              <w:rPr>
                <w:lang w:val="ro-RO"/>
              </w:rPr>
            </w:pPr>
            <w:r w:rsidRPr="006126B5">
              <w:rPr>
                <w:lang w:val="ro-RO"/>
              </w:rPr>
              <w:t>33,9</w:t>
            </w:r>
          </w:p>
        </w:tc>
        <w:tc>
          <w:tcPr>
            <w:tcW w:w="787" w:type="dxa"/>
          </w:tcPr>
          <w:p w:rsidR="00C1781A" w:rsidRPr="006126B5" w:rsidRDefault="00C1781A">
            <w:pPr>
              <w:spacing w:line="360" w:lineRule="auto"/>
              <w:jc w:val="center"/>
              <w:rPr>
                <w:lang w:val="ro-RO"/>
              </w:rPr>
            </w:pPr>
            <w:r w:rsidRPr="006126B5">
              <w:rPr>
                <w:lang w:val="ro-RO"/>
              </w:rPr>
              <w:t>58,6</w:t>
            </w:r>
          </w:p>
        </w:tc>
        <w:tc>
          <w:tcPr>
            <w:tcW w:w="787" w:type="dxa"/>
          </w:tcPr>
          <w:p w:rsidR="00C1781A" w:rsidRPr="006126B5" w:rsidRDefault="00C1781A">
            <w:pPr>
              <w:spacing w:line="360" w:lineRule="auto"/>
              <w:jc w:val="center"/>
              <w:rPr>
                <w:lang w:val="ro-RO"/>
              </w:rPr>
            </w:pPr>
            <w:r w:rsidRPr="006126B5">
              <w:rPr>
                <w:lang w:val="ro-RO"/>
              </w:rPr>
              <w:t>82,8</w:t>
            </w:r>
          </w:p>
        </w:tc>
        <w:tc>
          <w:tcPr>
            <w:tcW w:w="787" w:type="dxa"/>
          </w:tcPr>
          <w:p w:rsidR="00C1781A" w:rsidRPr="006126B5" w:rsidRDefault="00C1781A">
            <w:pPr>
              <w:spacing w:line="360" w:lineRule="auto"/>
              <w:jc w:val="center"/>
              <w:rPr>
                <w:lang w:val="ro-RO"/>
              </w:rPr>
            </w:pPr>
            <w:r w:rsidRPr="006126B5">
              <w:rPr>
                <w:lang w:val="ro-RO"/>
              </w:rPr>
              <w:t>112</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161</w:t>
            </w:r>
          </w:p>
        </w:tc>
      </w:tr>
      <w:tr w:rsidR="00C1781A" w:rsidRPr="006126B5">
        <w:trPr>
          <w:gridAfter w:val="1"/>
          <w:wAfter w:w="1293" w:type="dxa"/>
          <w:cantSplit/>
        </w:trPr>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 xml:space="preserve">0,8 </w:t>
            </w:r>
          </w:p>
        </w:tc>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0,008  • 10</w:t>
            </w:r>
            <w:r w:rsidRPr="006126B5">
              <w:rPr>
                <w:vertAlign w:val="superscript"/>
                <w:lang w:val="ro-RO"/>
              </w:rPr>
              <w:t>-3</w:t>
            </w:r>
          </w:p>
        </w:tc>
        <w:tc>
          <w:tcPr>
            <w:tcW w:w="814" w:type="dxa"/>
            <w:tcBorders>
              <w:left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0,27</w:t>
            </w:r>
          </w:p>
        </w:tc>
        <w:tc>
          <w:tcPr>
            <w:tcW w:w="787" w:type="dxa"/>
            <w:shd w:val="thinDiagStripe" w:color="999999" w:fill="auto"/>
          </w:tcPr>
          <w:p w:rsidR="00C1781A" w:rsidRPr="006126B5" w:rsidRDefault="00C1781A">
            <w:pPr>
              <w:spacing w:line="360" w:lineRule="auto"/>
              <w:jc w:val="center"/>
              <w:rPr>
                <w:lang w:val="ro-RO"/>
              </w:rPr>
            </w:pPr>
            <w:r w:rsidRPr="006126B5">
              <w:rPr>
                <w:lang w:val="ro-RO"/>
              </w:rPr>
              <w:t>0,88</w:t>
            </w:r>
          </w:p>
        </w:tc>
        <w:tc>
          <w:tcPr>
            <w:tcW w:w="787" w:type="dxa"/>
            <w:tcBorders>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2,2</w:t>
            </w:r>
          </w:p>
        </w:tc>
        <w:tc>
          <w:tcPr>
            <w:tcW w:w="787"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3,9</w:t>
            </w:r>
          </w:p>
        </w:tc>
        <w:tc>
          <w:tcPr>
            <w:tcW w:w="787" w:type="dxa"/>
            <w:shd w:val="horzCross" w:color="999999" w:fill="auto"/>
          </w:tcPr>
          <w:p w:rsidR="00C1781A" w:rsidRPr="006126B5" w:rsidRDefault="00C1781A">
            <w:pPr>
              <w:spacing w:line="360" w:lineRule="auto"/>
              <w:jc w:val="center"/>
              <w:rPr>
                <w:lang w:val="ro-RO"/>
              </w:rPr>
            </w:pPr>
            <w:r w:rsidRPr="006126B5">
              <w:rPr>
                <w:lang w:val="ro-RO"/>
              </w:rPr>
              <w:t>7,3</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13,7</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22,1</w:t>
            </w:r>
          </w:p>
        </w:tc>
        <w:tc>
          <w:tcPr>
            <w:tcW w:w="787" w:type="dxa"/>
          </w:tcPr>
          <w:p w:rsidR="00C1781A" w:rsidRPr="006126B5" w:rsidRDefault="00C1781A">
            <w:pPr>
              <w:spacing w:line="360" w:lineRule="auto"/>
              <w:jc w:val="center"/>
              <w:rPr>
                <w:lang w:val="ro-RO"/>
              </w:rPr>
            </w:pPr>
            <w:r w:rsidRPr="006126B5">
              <w:rPr>
                <w:lang w:val="ro-RO"/>
              </w:rPr>
              <w:t>36,6</w:t>
            </w:r>
          </w:p>
        </w:tc>
        <w:tc>
          <w:tcPr>
            <w:tcW w:w="787" w:type="dxa"/>
          </w:tcPr>
          <w:p w:rsidR="00C1781A" w:rsidRPr="006126B5" w:rsidRDefault="00C1781A">
            <w:pPr>
              <w:spacing w:line="360" w:lineRule="auto"/>
              <w:jc w:val="center"/>
              <w:rPr>
                <w:lang w:val="ro-RO"/>
              </w:rPr>
            </w:pPr>
            <w:r w:rsidRPr="006126B5">
              <w:rPr>
                <w:lang w:val="ro-RO"/>
              </w:rPr>
              <w:t>63,3</w:t>
            </w:r>
          </w:p>
        </w:tc>
        <w:tc>
          <w:tcPr>
            <w:tcW w:w="787" w:type="dxa"/>
          </w:tcPr>
          <w:p w:rsidR="00C1781A" w:rsidRPr="006126B5" w:rsidRDefault="00C1781A">
            <w:pPr>
              <w:spacing w:line="360" w:lineRule="auto"/>
              <w:jc w:val="center"/>
              <w:rPr>
                <w:lang w:val="ro-RO"/>
              </w:rPr>
            </w:pPr>
            <w:r w:rsidRPr="006126B5">
              <w:rPr>
                <w:lang w:val="ro-RO"/>
              </w:rPr>
              <w:t>89,3</w:t>
            </w:r>
          </w:p>
        </w:tc>
        <w:tc>
          <w:tcPr>
            <w:tcW w:w="787" w:type="dxa"/>
          </w:tcPr>
          <w:p w:rsidR="00C1781A" w:rsidRPr="006126B5" w:rsidRDefault="00C1781A">
            <w:pPr>
              <w:spacing w:line="360" w:lineRule="auto"/>
              <w:jc w:val="center"/>
              <w:rPr>
                <w:lang w:val="ro-RO"/>
              </w:rPr>
            </w:pPr>
            <w:r w:rsidRPr="006126B5">
              <w:rPr>
                <w:lang w:val="ro-RO"/>
              </w:rPr>
              <w:t>121</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174</w:t>
            </w:r>
          </w:p>
        </w:tc>
      </w:tr>
      <w:tr w:rsidR="00C1781A" w:rsidRPr="006126B5">
        <w:trPr>
          <w:gridAfter w:val="1"/>
          <w:wAfter w:w="1293" w:type="dxa"/>
          <w:cantSplit/>
        </w:trPr>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 xml:space="preserve">0,9 </w:t>
            </w:r>
          </w:p>
        </w:tc>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0,009  • 10</w:t>
            </w:r>
            <w:r w:rsidRPr="006126B5">
              <w:rPr>
                <w:vertAlign w:val="superscript"/>
                <w:lang w:val="ro-RO"/>
              </w:rPr>
              <w:t>-3</w:t>
            </w:r>
          </w:p>
        </w:tc>
        <w:tc>
          <w:tcPr>
            <w:tcW w:w="814" w:type="dxa"/>
            <w:tcBorders>
              <w:left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0,30</w:t>
            </w:r>
          </w:p>
        </w:tc>
        <w:tc>
          <w:tcPr>
            <w:tcW w:w="787" w:type="dxa"/>
            <w:shd w:val="thinDiagStripe" w:color="999999" w:fill="auto"/>
          </w:tcPr>
          <w:p w:rsidR="00C1781A" w:rsidRPr="006126B5" w:rsidRDefault="00C1781A">
            <w:pPr>
              <w:spacing w:line="360" w:lineRule="auto"/>
              <w:jc w:val="center"/>
              <w:rPr>
                <w:lang w:val="ro-RO"/>
              </w:rPr>
            </w:pPr>
            <w:r w:rsidRPr="006126B5">
              <w:rPr>
                <w:lang w:val="ro-RO"/>
              </w:rPr>
              <w:t>0,98</w:t>
            </w:r>
          </w:p>
        </w:tc>
        <w:tc>
          <w:tcPr>
            <w:tcW w:w="787" w:type="dxa"/>
            <w:tcBorders>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2,8</w:t>
            </w:r>
          </w:p>
        </w:tc>
        <w:tc>
          <w:tcPr>
            <w:tcW w:w="787" w:type="dxa"/>
            <w:tcBorders>
              <w:left w:val="nil"/>
              <w:bottom w:val="single" w:sz="4" w:space="0" w:color="auto"/>
            </w:tcBorders>
            <w:shd w:val="horzCross" w:color="999999" w:fill="auto"/>
          </w:tcPr>
          <w:p w:rsidR="00C1781A" w:rsidRPr="006126B5" w:rsidRDefault="00C1781A">
            <w:pPr>
              <w:spacing w:line="360" w:lineRule="auto"/>
              <w:jc w:val="center"/>
              <w:rPr>
                <w:lang w:val="ro-RO"/>
              </w:rPr>
            </w:pPr>
            <w:r w:rsidRPr="006126B5">
              <w:rPr>
                <w:lang w:val="ro-RO"/>
              </w:rPr>
              <w:t>4,2</w:t>
            </w:r>
          </w:p>
        </w:tc>
        <w:tc>
          <w:tcPr>
            <w:tcW w:w="787" w:type="dxa"/>
            <w:tcBorders>
              <w:bottom w:val="single" w:sz="4" w:space="0" w:color="auto"/>
            </w:tcBorders>
            <w:shd w:val="horzCross" w:color="999999" w:fill="auto"/>
          </w:tcPr>
          <w:p w:rsidR="00C1781A" w:rsidRPr="006126B5" w:rsidRDefault="00C1781A">
            <w:pPr>
              <w:spacing w:line="360" w:lineRule="auto"/>
              <w:jc w:val="center"/>
              <w:rPr>
                <w:lang w:val="ro-RO"/>
              </w:rPr>
            </w:pPr>
            <w:r w:rsidRPr="006126B5">
              <w:rPr>
                <w:lang w:val="ro-RO"/>
              </w:rPr>
              <w:t>7,8</w:t>
            </w:r>
          </w:p>
        </w:tc>
        <w:tc>
          <w:tcPr>
            <w:tcW w:w="787" w:type="dxa"/>
            <w:tcBorders>
              <w:bottom w:val="single" w:sz="4"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14,7</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23,7</w:t>
            </w:r>
          </w:p>
        </w:tc>
        <w:tc>
          <w:tcPr>
            <w:tcW w:w="787" w:type="dxa"/>
          </w:tcPr>
          <w:p w:rsidR="00C1781A" w:rsidRPr="006126B5" w:rsidRDefault="00C1781A">
            <w:pPr>
              <w:spacing w:line="360" w:lineRule="auto"/>
              <w:jc w:val="center"/>
              <w:rPr>
                <w:lang w:val="ro-RO"/>
              </w:rPr>
            </w:pPr>
            <w:r w:rsidRPr="006126B5">
              <w:rPr>
                <w:lang w:val="ro-RO"/>
              </w:rPr>
              <w:t>39,2</w:t>
            </w:r>
          </w:p>
        </w:tc>
        <w:tc>
          <w:tcPr>
            <w:tcW w:w="787" w:type="dxa"/>
          </w:tcPr>
          <w:p w:rsidR="00C1781A" w:rsidRPr="006126B5" w:rsidRDefault="00C1781A">
            <w:pPr>
              <w:spacing w:line="360" w:lineRule="auto"/>
              <w:jc w:val="center"/>
              <w:rPr>
                <w:lang w:val="ro-RO"/>
              </w:rPr>
            </w:pPr>
            <w:r w:rsidRPr="006126B5">
              <w:rPr>
                <w:lang w:val="ro-RO"/>
              </w:rPr>
              <w:t>67,7</w:t>
            </w:r>
          </w:p>
        </w:tc>
        <w:tc>
          <w:tcPr>
            <w:tcW w:w="787" w:type="dxa"/>
          </w:tcPr>
          <w:p w:rsidR="00C1781A" w:rsidRPr="006126B5" w:rsidRDefault="00C1781A">
            <w:pPr>
              <w:spacing w:line="360" w:lineRule="auto"/>
              <w:jc w:val="center"/>
              <w:rPr>
                <w:lang w:val="ro-RO"/>
              </w:rPr>
            </w:pPr>
            <w:r w:rsidRPr="006126B5">
              <w:rPr>
                <w:lang w:val="ro-RO"/>
              </w:rPr>
              <w:t>95,5</w:t>
            </w:r>
          </w:p>
        </w:tc>
        <w:tc>
          <w:tcPr>
            <w:tcW w:w="787" w:type="dxa"/>
          </w:tcPr>
          <w:p w:rsidR="00C1781A" w:rsidRPr="006126B5" w:rsidRDefault="00C1781A">
            <w:pPr>
              <w:spacing w:line="360" w:lineRule="auto"/>
              <w:jc w:val="center"/>
              <w:rPr>
                <w:lang w:val="ro-RO"/>
              </w:rPr>
            </w:pPr>
            <w:r w:rsidRPr="006126B5">
              <w:rPr>
                <w:lang w:val="ro-RO"/>
              </w:rPr>
              <w:t>130</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186</w:t>
            </w:r>
          </w:p>
        </w:tc>
      </w:tr>
      <w:tr w:rsidR="00C1781A" w:rsidRPr="006126B5">
        <w:trPr>
          <w:gridAfter w:val="1"/>
          <w:wAfter w:w="1293" w:type="dxa"/>
          <w:cantSplit/>
          <w:trHeight w:val="242"/>
        </w:trPr>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1</w:t>
            </w:r>
          </w:p>
        </w:tc>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0,01  • 10</w:t>
            </w:r>
            <w:r w:rsidRPr="006126B5">
              <w:rPr>
                <w:vertAlign w:val="superscript"/>
                <w:lang w:val="ro-RO"/>
              </w:rPr>
              <w:t>-3</w:t>
            </w:r>
          </w:p>
        </w:tc>
        <w:tc>
          <w:tcPr>
            <w:tcW w:w="814" w:type="dxa"/>
            <w:tcBorders>
              <w:left w:val="single" w:sz="4" w:space="0" w:color="auto"/>
              <w:bottom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0,33</w:t>
            </w:r>
          </w:p>
        </w:tc>
        <w:tc>
          <w:tcPr>
            <w:tcW w:w="787" w:type="dxa"/>
            <w:tcBorders>
              <w:bottom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1,1</w:t>
            </w:r>
          </w:p>
        </w:tc>
        <w:tc>
          <w:tcPr>
            <w:tcW w:w="787" w:type="dxa"/>
            <w:tcBorders>
              <w:bottom w:val="single" w:sz="18" w:space="0" w:color="auto"/>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3,0</w:t>
            </w:r>
          </w:p>
        </w:tc>
        <w:tc>
          <w:tcPr>
            <w:tcW w:w="787" w:type="dxa"/>
            <w:tcBorders>
              <w:left w:val="nil"/>
              <w:bottom w:val="single" w:sz="4" w:space="0" w:color="auto"/>
            </w:tcBorders>
            <w:shd w:val="horzCross" w:color="999999" w:fill="auto"/>
          </w:tcPr>
          <w:p w:rsidR="00C1781A" w:rsidRPr="006126B5" w:rsidRDefault="00C1781A">
            <w:pPr>
              <w:spacing w:line="360" w:lineRule="auto"/>
              <w:jc w:val="center"/>
              <w:rPr>
                <w:lang w:val="ro-RO"/>
              </w:rPr>
            </w:pPr>
            <w:r w:rsidRPr="006126B5">
              <w:rPr>
                <w:lang w:val="ro-RO"/>
              </w:rPr>
              <w:t>4,5</w:t>
            </w:r>
          </w:p>
        </w:tc>
        <w:tc>
          <w:tcPr>
            <w:tcW w:w="787" w:type="dxa"/>
            <w:tcBorders>
              <w:bottom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8,3</w:t>
            </w:r>
          </w:p>
        </w:tc>
        <w:tc>
          <w:tcPr>
            <w:tcW w:w="787" w:type="dxa"/>
            <w:tcBorders>
              <w:bottom w:val="single" w:sz="18"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15,6</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25,2</w:t>
            </w:r>
          </w:p>
        </w:tc>
        <w:tc>
          <w:tcPr>
            <w:tcW w:w="787" w:type="dxa"/>
          </w:tcPr>
          <w:p w:rsidR="00C1781A" w:rsidRPr="006126B5" w:rsidRDefault="00C1781A">
            <w:pPr>
              <w:spacing w:line="360" w:lineRule="auto"/>
              <w:jc w:val="center"/>
              <w:rPr>
                <w:lang w:val="ro-RO"/>
              </w:rPr>
            </w:pPr>
            <w:r w:rsidRPr="006126B5">
              <w:rPr>
                <w:lang w:val="ro-RO"/>
              </w:rPr>
              <w:t>41,6</w:t>
            </w:r>
          </w:p>
        </w:tc>
        <w:tc>
          <w:tcPr>
            <w:tcW w:w="787" w:type="dxa"/>
          </w:tcPr>
          <w:p w:rsidR="00C1781A" w:rsidRPr="006126B5" w:rsidRDefault="00C1781A">
            <w:pPr>
              <w:spacing w:line="360" w:lineRule="auto"/>
              <w:jc w:val="center"/>
              <w:rPr>
                <w:lang w:val="ro-RO"/>
              </w:rPr>
            </w:pPr>
            <w:r w:rsidRPr="006126B5">
              <w:rPr>
                <w:lang w:val="ro-RO"/>
              </w:rPr>
              <w:t>71,9</w:t>
            </w:r>
          </w:p>
        </w:tc>
        <w:tc>
          <w:tcPr>
            <w:tcW w:w="787" w:type="dxa"/>
          </w:tcPr>
          <w:p w:rsidR="00C1781A" w:rsidRPr="006126B5" w:rsidRDefault="00C1781A">
            <w:pPr>
              <w:spacing w:line="360" w:lineRule="auto"/>
              <w:jc w:val="center"/>
              <w:rPr>
                <w:lang w:val="ro-RO"/>
              </w:rPr>
            </w:pPr>
            <w:r w:rsidRPr="006126B5">
              <w:rPr>
                <w:lang w:val="ro-RO"/>
              </w:rPr>
              <w:t>101</w:t>
            </w:r>
          </w:p>
        </w:tc>
        <w:tc>
          <w:tcPr>
            <w:tcW w:w="787" w:type="dxa"/>
          </w:tcPr>
          <w:p w:rsidR="00C1781A" w:rsidRPr="006126B5" w:rsidRDefault="00C1781A">
            <w:pPr>
              <w:spacing w:line="360" w:lineRule="auto"/>
              <w:jc w:val="center"/>
              <w:rPr>
                <w:lang w:val="ro-RO"/>
              </w:rPr>
            </w:pPr>
            <w:r w:rsidRPr="006126B5">
              <w:rPr>
                <w:lang w:val="ro-RO"/>
              </w:rPr>
              <w:t>138</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198</w:t>
            </w:r>
          </w:p>
        </w:tc>
      </w:tr>
      <w:tr w:rsidR="00C1781A" w:rsidRPr="006126B5">
        <w:trPr>
          <w:gridAfter w:val="1"/>
          <w:wAfter w:w="1293" w:type="dxa"/>
          <w:cantSplit/>
        </w:trPr>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2</w:t>
            </w:r>
          </w:p>
        </w:tc>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0,02  • 10</w:t>
            </w:r>
            <w:r w:rsidRPr="006126B5">
              <w:rPr>
                <w:vertAlign w:val="superscript"/>
                <w:lang w:val="ro-RO"/>
              </w:rPr>
              <w:t>-3</w:t>
            </w:r>
          </w:p>
        </w:tc>
        <w:tc>
          <w:tcPr>
            <w:tcW w:w="814" w:type="dxa"/>
            <w:tcBorders>
              <w:left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0,65</w:t>
            </w:r>
          </w:p>
        </w:tc>
        <w:tc>
          <w:tcPr>
            <w:tcW w:w="787" w:type="dxa"/>
            <w:tcBorders>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1,6</w:t>
            </w:r>
          </w:p>
        </w:tc>
        <w:tc>
          <w:tcPr>
            <w:tcW w:w="787" w:type="dxa"/>
            <w:tcBorders>
              <w:top w:val="single" w:sz="18" w:space="0" w:color="auto"/>
              <w:left w:val="nil"/>
            </w:tcBorders>
            <w:shd w:val="horzCross" w:color="999999" w:fill="auto"/>
          </w:tcPr>
          <w:p w:rsidR="00C1781A" w:rsidRPr="006126B5" w:rsidRDefault="00C1781A">
            <w:pPr>
              <w:spacing w:line="360" w:lineRule="auto"/>
              <w:jc w:val="center"/>
              <w:rPr>
                <w:lang w:val="ro-RO"/>
              </w:rPr>
            </w:pPr>
            <w:r w:rsidRPr="006126B5">
              <w:rPr>
                <w:lang w:val="ro-RO"/>
              </w:rPr>
              <w:t>3,6</w:t>
            </w:r>
          </w:p>
        </w:tc>
        <w:tc>
          <w:tcPr>
            <w:tcW w:w="787" w:type="dxa"/>
            <w:tcBorders>
              <w:righ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6,7</w:t>
            </w:r>
          </w:p>
        </w:tc>
        <w:tc>
          <w:tcPr>
            <w:tcW w:w="787" w:type="dxa"/>
            <w:tcBorders>
              <w:top w:val="nil"/>
              <w:left w:val="nil"/>
            </w:tcBorders>
          </w:tcPr>
          <w:p w:rsidR="00C1781A" w:rsidRPr="006126B5" w:rsidRDefault="00C1781A">
            <w:pPr>
              <w:spacing w:line="360" w:lineRule="auto"/>
              <w:jc w:val="center"/>
              <w:rPr>
                <w:lang w:val="ro-RO"/>
              </w:rPr>
            </w:pPr>
            <w:r w:rsidRPr="006126B5">
              <w:rPr>
                <w:lang w:val="ro-RO"/>
              </w:rPr>
              <w:t>12,4</w:t>
            </w:r>
          </w:p>
        </w:tc>
        <w:tc>
          <w:tcPr>
            <w:tcW w:w="787" w:type="dxa"/>
            <w:tcBorders>
              <w:top w:val="nil"/>
            </w:tcBorders>
          </w:tcPr>
          <w:p w:rsidR="00C1781A" w:rsidRPr="006126B5" w:rsidRDefault="00C1781A">
            <w:pPr>
              <w:spacing w:line="360" w:lineRule="auto"/>
              <w:jc w:val="center"/>
              <w:rPr>
                <w:lang w:val="ro-RO"/>
              </w:rPr>
            </w:pPr>
            <w:r w:rsidRPr="006126B5">
              <w:rPr>
                <w:lang w:val="ro-RO"/>
              </w:rPr>
              <w:t>23,3</w:t>
            </w:r>
          </w:p>
        </w:tc>
        <w:tc>
          <w:tcPr>
            <w:tcW w:w="787" w:type="dxa"/>
          </w:tcPr>
          <w:p w:rsidR="00C1781A" w:rsidRPr="006126B5" w:rsidRDefault="00C1781A">
            <w:pPr>
              <w:spacing w:line="360" w:lineRule="auto"/>
              <w:jc w:val="center"/>
              <w:rPr>
                <w:lang w:val="ro-RO"/>
              </w:rPr>
            </w:pPr>
            <w:r w:rsidRPr="006126B5">
              <w:rPr>
                <w:lang w:val="ro-RO"/>
              </w:rPr>
              <w:t>37,5</w:t>
            </w:r>
          </w:p>
        </w:tc>
        <w:tc>
          <w:tcPr>
            <w:tcW w:w="787" w:type="dxa"/>
          </w:tcPr>
          <w:p w:rsidR="00C1781A" w:rsidRPr="006126B5" w:rsidRDefault="00C1781A">
            <w:pPr>
              <w:spacing w:line="360" w:lineRule="auto"/>
              <w:jc w:val="center"/>
              <w:rPr>
                <w:lang w:val="ro-RO"/>
              </w:rPr>
            </w:pPr>
            <w:r w:rsidRPr="006126B5">
              <w:rPr>
                <w:lang w:val="ro-RO"/>
              </w:rPr>
              <w:t>61,9</w:t>
            </w:r>
          </w:p>
        </w:tc>
        <w:tc>
          <w:tcPr>
            <w:tcW w:w="787" w:type="dxa"/>
          </w:tcPr>
          <w:p w:rsidR="00C1781A" w:rsidRPr="006126B5" w:rsidRDefault="00C1781A">
            <w:pPr>
              <w:spacing w:line="360" w:lineRule="auto"/>
              <w:jc w:val="center"/>
              <w:rPr>
                <w:lang w:val="ro-RO"/>
              </w:rPr>
            </w:pPr>
            <w:r w:rsidRPr="006126B5">
              <w:rPr>
                <w:lang w:val="ro-RO"/>
              </w:rPr>
              <w:t>107</w:t>
            </w:r>
          </w:p>
        </w:tc>
        <w:tc>
          <w:tcPr>
            <w:tcW w:w="787" w:type="dxa"/>
          </w:tcPr>
          <w:p w:rsidR="00C1781A" w:rsidRPr="006126B5" w:rsidRDefault="00C1781A">
            <w:pPr>
              <w:spacing w:line="360" w:lineRule="auto"/>
              <w:jc w:val="center"/>
              <w:rPr>
                <w:lang w:val="ro-RO"/>
              </w:rPr>
            </w:pPr>
            <w:r w:rsidRPr="006126B5">
              <w:rPr>
                <w:lang w:val="ro-RO"/>
              </w:rPr>
              <w:t>150</w:t>
            </w:r>
          </w:p>
        </w:tc>
        <w:tc>
          <w:tcPr>
            <w:tcW w:w="787" w:type="dxa"/>
          </w:tcPr>
          <w:p w:rsidR="00C1781A" w:rsidRPr="006126B5" w:rsidRDefault="00C1781A">
            <w:pPr>
              <w:spacing w:line="360" w:lineRule="auto"/>
              <w:jc w:val="center"/>
              <w:rPr>
                <w:lang w:val="ro-RO"/>
              </w:rPr>
            </w:pPr>
            <w:r w:rsidRPr="006126B5">
              <w:rPr>
                <w:lang w:val="ro-RO"/>
              </w:rPr>
              <w:t>195</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279</w:t>
            </w:r>
          </w:p>
        </w:tc>
      </w:tr>
      <w:tr w:rsidR="00C1781A" w:rsidRPr="006126B5">
        <w:trPr>
          <w:gridAfter w:val="1"/>
          <w:wAfter w:w="1293" w:type="dxa"/>
          <w:cantSplit/>
        </w:trPr>
        <w:tc>
          <w:tcPr>
            <w:tcW w:w="1728" w:type="dxa"/>
            <w:tcBorders>
              <w:left w:val="single" w:sz="18" w:space="0" w:color="auto"/>
              <w:bottom w:val="nil"/>
              <w:right w:val="single" w:sz="4" w:space="0" w:color="auto"/>
            </w:tcBorders>
          </w:tcPr>
          <w:p w:rsidR="00C1781A" w:rsidRPr="006126B5" w:rsidRDefault="00C1781A">
            <w:pPr>
              <w:spacing w:line="360" w:lineRule="auto"/>
              <w:jc w:val="center"/>
              <w:rPr>
                <w:lang w:val="ro-RO"/>
              </w:rPr>
            </w:pPr>
            <w:r w:rsidRPr="006126B5">
              <w:rPr>
                <w:lang w:val="ro-RO"/>
              </w:rPr>
              <w:t>3</w:t>
            </w:r>
          </w:p>
        </w:tc>
        <w:tc>
          <w:tcPr>
            <w:tcW w:w="1728" w:type="dxa"/>
            <w:tcBorders>
              <w:left w:val="single" w:sz="18" w:space="0" w:color="auto"/>
              <w:bottom w:val="nil"/>
              <w:right w:val="single" w:sz="4" w:space="0" w:color="auto"/>
            </w:tcBorders>
          </w:tcPr>
          <w:p w:rsidR="00C1781A" w:rsidRPr="006126B5" w:rsidRDefault="00C1781A">
            <w:pPr>
              <w:spacing w:line="360" w:lineRule="auto"/>
              <w:jc w:val="center"/>
              <w:rPr>
                <w:lang w:val="ro-RO"/>
              </w:rPr>
            </w:pPr>
            <w:r w:rsidRPr="006126B5">
              <w:rPr>
                <w:lang w:val="ro-RO"/>
              </w:rPr>
              <w:t>0,03  • 10</w:t>
            </w:r>
            <w:r w:rsidRPr="006126B5">
              <w:rPr>
                <w:vertAlign w:val="superscript"/>
                <w:lang w:val="ro-RO"/>
              </w:rPr>
              <w:t>-3</w:t>
            </w:r>
          </w:p>
        </w:tc>
        <w:tc>
          <w:tcPr>
            <w:tcW w:w="814" w:type="dxa"/>
            <w:tcBorders>
              <w:left w:val="single" w:sz="4" w:space="0" w:color="auto"/>
              <w:bottom w:val="single" w:sz="4" w:space="0" w:color="auto"/>
            </w:tcBorders>
            <w:shd w:val="thinDiagStripe" w:color="999999" w:fill="auto"/>
          </w:tcPr>
          <w:p w:rsidR="00C1781A" w:rsidRPr="006126B5" w:rsidRDefault="00C1781A">
            <w:pPr>
              <w:spacing w:line="360" w:lineRule="auto"/>
              <w:jc w:val="center"/>
              <w:rPr>
                <w:lang w:val="ro-RO"/>
              </w:rPr>
            </w:pPr>
            <w:r w:rsidRPr="006126B5">
              <w:rPr>
                <w:lang w:val="ro-RO"/>
              </w:rPr>
              <w:t>0,96</w:t>
            </w:r>
          </w:p>
        </w:tc>
        <w:tc>
          <w:tcPr>
            <w:tcW w:w="787" w:type="dxa"/>
            <w:tcBorders>
              <w:bottom w:val="single" w:sz="18" w:space="0" w:color="auto"/>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2,0</w:t>
            </w:r>
          </w:p>
        </w:tc>
        <w:tc>
          <w:tcPr>
            <w:tcW w:w="787"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4,5</w:t>
            </w:r>
          </w:p>
        </w:tc>
        <w:tc>
          <w:tcPr>
            <w:tcW w:w="787" w:type="dxa"/>
            <w:tcBorders>
              <w:bottom w:val="single" w:sz="4" w:space="0" w:color="auto"/>
              <w:righ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8,5</w:t>
            </w:r>
          </w:p>
        </w:tc>
        <w:tc>
          <w:tcPr>
            <w:tcW w:w="787" w:type="dxa"/>
            <w:tcBorders>
              <w:left w:val="nil"/>
            </w:tcBorders>
          </w:tcPr>
          <w:p w:rsidR="00C1781A" w:rsidRPr="006126B5" w:rsidRDefault="00C1781A">
            <w:pPr>
              <w:spacing w:line="360" w:lineRule="auto"/>
              <w:jc w:val="center"/>
              <w:rPr>
                <w:lang w:val="ro-RO"/>
              </w:rPr>
            </w:pPr>
            <w:r w:rsidRPr="006126B5">
              <w:rPr>
                <w:lang w:val="ro-RO"/>
              </w:rPr>
              <w:t>15,7</w:t>
            </w:r>
          </w:p>
        </w:tc>
        <w:tc>
          <w:tcPr>
            <w:tcW w:w="787" w:type="dxa"/>
          </w:tcPr>
          <w:p w:rsidR="00C1781A" w:rsidRPr="006126B5" w:rsidRDefault="00C1781A">
            <w:pPr>
              <w:spacing w:line="360" w:lineRule="auto"/>
              <w:jc w:val="center"/>
              <w:rPr>
                <w:lang w:val="ro-RO"/>
              </w:rPr>
            </w:pPr>
            <w:r w:rsidRPr="006126B5">
              <w:rPr>
                <w:lang w:val="ro-RO"/>
              </w:rPr>
              <w:t>29,4</w:t>
            </w:r>
          </w:p>
        </w:tc>
        <w:tc>
          <w:tcPr>
            <w:tcW w:w="787" w:type="dxa"/>
          </w:tcPr>
          <w:p w:rsidR="00C1781A" w:rsidRPr="006126B5" w:rsidRDefault="00C1781A">
            <w:pPr>
              <w:spacing w:line="360" w:lineRule="auto"/>
              <w:jc w:val="center"/>
              <w:rPr>
                <w:lang w:val="ro-RO"/>
              </w:rPr>
            </w:pPr>
            <w:r w:rsidRPr="006126B5">
              <w:rPr>
                <w:lang w:val="ro-RO"/>
              </w:rPr>
              <w:t>47,3</w:t>
            </w:r>
          </w:p>
        </w:tc>
        <w:tc>
          <w:tcPr>
            <w:tcW w:w="787" w:type="dxa"/>
          </w:tcPr>
          <w:p w:rsidR="00C1781A" w:rsidRPr="006126B5" w:rsidRDefault="00C1781A">
            <w:pPr>
              <w:spacing w:line="360" w:lineRule="auto"/>
              <w:jc w:val="center"/>
              <w:rPr>
                <w:lang w:val="ro-RO"/>
              </w:rPr>
            </w:pPr>
            <w:r w:rsidRPr="006126B5">
              <w:rPr>
                <w:lang w:val="ro-RO"/>
              </w:rPr>
              <w:t>77,9</w:t>
            </w:r>
          </w:p>
        </w:tc>
        <w:tc>
          <w:tcPr>
            <w:tcW w:w="787" w:type="dxa"/>
          </w:tcPr>
          <w:p w:rsidR="00C1781A" w:rsidRPr="006126B5" w:rsidRDefault="00C1781A">
            <w:pPr>
              <w:spacing w:line="360" w:lineRule="auto"/>
              <w:jc w:val="center"/>
              <w:rPr>
                <w:lang w:val="ro-RO"/>
              </w:rPr>
            </w:pPr>
            <w:r w:rsidRPr="006126B5">
              <w:rPr>
                <w:lang w:val="ro-RO"/>
              </w:rPr>
              <w:t>128</w:t>
            </w:r>
          </w:p>
        </w:tc>
        <w:tc>
          <w:tcPr>
            <w:tcW w:w="787" w:type="dxa"/>
          </w:tcPr>
          <w:p w:rsidR="00C1781A" w:rsidRPr="006126B5" w:rsidRDefault="00C1781A">
            <w:pPr>
              <w:spacing w:line="360" w:lineRule="auto"/>
              <w:jc w:val="center"/>
              <w:rPr>
                <w:lang w:val="ro-RO"/>
              </w:rPr>
            </w:pPr>
            <w:r w:rsidRPr="006126B5">
              <w:rPr>
                <w:lang w:val="ro-RO"/>
              </w:rPr>
              <w:t>180</w:t>
            </w:r>
          </w:p>
        </w:tc>
        <w:tc>
          <w:tcPr>
            <w:tcW w:w="787" w:type="dxa"/>
          </w:tcPr>
          <w:p w:rsidR="00C1781A" w:rsidRPr="006126B5" w:rsidRDefault="00C1781A">
            <w:pPr>
              <w:spacing w:line="360" w:lineRule="auto"/>
              <w:jc w:val="center"/>
              <w:rPr>
                <w:lang w:val="ro-RO"/>
              </w:rPr>
            </w:pPr>
            <w:r w:rsidRPr="006126B5">
              <w:rPr>
                <w:lang w:val="ro-RO"/>
              </w:rPr>
              <w:t>244</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349</w:t>
            </w:r>
          </w:p>
        </w:tc>
      </w:tr>
      <w:tr w:rsidR="00C1781A" w:rsidRPr="006126B5">
        <w:trPr>
          <w:gridAfter w:val="1"/>
          <w:wAfter w:w="1293" w:type="dxa"/>
          <w:cantSplit/>
        </w:trPr>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4</w:t>
            </w:r>
          </w:p>
        </w:tc>
        <w:tc>
          <w:tcPr>
            <w:tcW w:w="1728"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0,04  • 10</w:t>
            </w:r>
            <w:r w:rsidRPr="006126B5">
              <w:rPr>
                <w:vertAlign w:val="superscript"/>
                <w:lang w:val="ro-RO"/>
              </w:rPr>
              <w:t>-3</w:t>
            </w:r>
          </w:p>
        </w:tc>
        <w:tc>
          <w:tcPr>
            <w:tcW w:w="814" w:type="dxa"/>
            <w:tcBorders>
              <w:left w:val="single" w:sz="4" w:space="0" w:color="auto"/>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1</w:t>
            </w:r>
          </w:p>
        </w:tc>
        <w:tc>
          <w:tcPr>
            <w:tcW w:w="787" w:type="dxa"/>
            <w:tcBorders>
              <w:top w:val="single" w:sz="18" w:space="0" w:color="auto"/>
              <w:left w:val="nil"/>
              <w:bottom w:val="single" w:sz="4" w:space="0" w:color="auto"/>
            </w:tcBorders>
            <w:shd w:val="horzCross" w:color="999999" w:fill="auto"/>
          </w:tcPr>
          <w:p w:rsidR="00C1781A" w:rsidRPr="006126B5" w:rsidRDefault="00C1781A">
            <w:pPr>
              <w:spacing w:line="360" w:lineRule="auto"/>
              <w:jc w:val="center"/>
              <w:rPr>
                <w:lang w:val="ro-RO"/>
              </w:rPr>
            </w:pPr>
            <w:r w:rsidRPr="006126B5">
              <w:rPr>
                <w:lang w:val="ro-RO"/>
              </w:rPr>
              <w:t>2,3</w:t>
            </w:r>
          </w:p>
        </w:tc>
        <w:tc>
          <w:tcPr>
            <w:tcW w:w="787" w:type="dxa"/>
            <w:tcBorders>
              <w:bottom w:val="single" w:sz="4" w:space="0" w:color="auto"/>
            </w:tcBorders>
            <w:shd w:val="horzCross" w:color="999999" w:fill="auto"/>
          </w:tcPr>
          <w:p w:rsidR="00C1781A" w:rsidRPr="006126B5" w:rsidRDefault="00C1781A">
            <w:pPr>
              <w:spacing w:line="360" w:lineRule="auto"/>
              <w:jc w:val="center"/>
              <w:rPr>
                <w:lang w:val="ro-RO"/>
              </w:rPr>
            </w:pPr>
            <w:r w:rsidRPr="006126B5">
              <w:rPr>
                <w:lang w:val="ro-RO"/>
              </w:rPr>
              <w:t>5,4</w:t>
            </w:r>
          </w:p>
        </w:tc>
        <w:tc>
          <w:tcPr>
            <w:tcW w:w="787" w:type="dxa"/>
            <w:tcBorders>
              <w:bottom w:val="single" w:sz="18" w:space="0" w:color="auto"/>
              <w:right w:val="single" w:sz="18" w:space="0" w:color="auto"/>
            </w:tcBorders>
            <w:shd w:val="horzCross" w:color="999999" w:fill="auto"/>
          </w:tcPr>
          <w:p w:rsidR="00C1781A" w:rsidRPr="006126B5" w:rsidRDefault="00C1781A">
            <w:pPr>
              <w:spacing w:line="360" w:lineRule="auto"/>
              <w:jc w:val="center"/>
              <w:rPr>
                <w:lang w:val="ro-RO"/>
              </w:rPr>
            </w:pPr>
            <w:r w:rsidRPr="006126B5">
              <w:rPr>
                <w:lang w:val="ro-RO"/>
              </w:rPr>
              <w:t>10,0</w:t>
            </w:r>
          </w:p>
        </w:tc>
        <w:tc>
          <w:tcPr>
            <w:tcW w:w="787" w:type="dxa"/>
            <w:tcBorders>
              <w:left w:val="nil"/>
            </w:tcBorders>
          </w:tcPr>
          <w:p w:rsidR="00C1781A" w:rsidRPr="006126B5" w:rsidRDefault="00C1781A">
            <w:pPr>
              <w:spacing w:line="360" w:lineRule="auto"/>
              <w:jc w:val="center"/>
              <w:rPr>
                <w:lang w:val="ro-RO"/>
              </w:rPr>
            </w:pPr>
            <w:r w:rsidRPr="006126B5">
              <w:rPr>
                <w:lang w:val="ro-RO"/>
              </w:rPr>
              <w:t>18,5</w:t>
            </w:r>
          </w:p>
        </w:tc>
        <w:tc>
          <w:tcPr>
            <w:tcW w:w="787" w:type="dxa"/>
          </w:tcPr>
          <w:p w:rsidR="00C1781A" w:rsidRPr="006126B5" w:rsidRDefault="00C1781A">
            <w:pPr>
              <w:spacing w:line="360" w:lineRule="auto"/>
              <w:jc w:val="center"/>
              <w:rPr>
                <w:lang w:val="ro-RO"/>
              </w:rPr>
            </w:pPr>
            <w:r w:rsidRPr="006126B5">
              <w:rPr>
                <w:lang w:val="ro-RO"/>
              </w:rPr>
              <w:t>34,7</w:t>
            </w:r>
          </w:p>
        </w:tc>
        <w:tc>
          <w:tcPr>
            <w:tcW w:w="787" w:type="dxa"/>
          </w:tcPr>
          <w:p w:rsidR="00C1781A" w:rsidRPr="006126B5" w:rsidRDefault="00C1781A">
            <w:pPr>
              <w:spacing w:line="360" w:lineRule="auto"/>
              <w:jc w:val="center"/>
              <w:rPr>
                <w:lang w:val="ro-RO"/>
              </w:rPr>
            </w:pPr>
            <w:r w:rsidRPr="006126B5">
              <w:rPr>
                <w:lang w:val="ro-RO"/>
              </w:rPr>
              <w:t>55,4</w:t>
            </w:r>
          </w:p>
        </w:tc>
        <w:tc>
          <w:tcPr>
            <w:tcW w:w="787" w:type="dxa"/>
          </w:tcPr>
          <w:p w:rsidR="00C1781A" w:rsidRPr="006126B5" w:rsidRDefault="00C1781A">
            <w:pPr>
              <w:spacing w:line="360" w:lineRule="auto"/>
              <w:jc w:val="center"/>
              <w:rPr>
                <w:lang w:val="ro-RO"/>
              </w:rPr>
            </w:pPr>
            <w:r w:rsidRPr="006126B5">
              <w:rPr>
                <w:lang w:val="ro-RO"/>
              </w:rPr>
              <w:t>87,3</w:t>
            </w:r>
          </w:p>
        </w:tc>
        <w:tc>
          <w:tcPr>
            <w:tcW w:w="787" w:type="dxa"/>
          </w:tcPr>
          <w:p w:rsidR="00C1781A" w:rsidRPr="006126B5" w:rsidRDefault="00C1781A">
            <w:pPr>
              <w:spacing w:line="360" w:lineRule="auto"/>
              <w:jc w:val="center"/>
              <w:rPr>
                <w:lang w:val="ro-RO"/>
              </w:rPr>
            </w:pPr>
            <w:r w:rsidRPr="006126B5">
              <w:rPr>
                <w:lang w:val="ro-RO"/>
              </w:rPr>
              <w:t>150</w:t>
            </w:r>
          </w:p>
        </w:tc>
        <w:tc>
          <w:tcPr>
            <w:tcW w:w="787" w:type="dxa"/>
          </w:tcPr>
          <w:p w:rsidR="00C1781A" w:rsidRPr="006126B5" w:rsidRDefault="00C1781A">
            <w:pPr>
              <w:spacing w:line="360" w:lineRule="auto"/>
              <w:jc w:val="center"/>
              <w:rPr>
                <w:lang w:val="ro-RO"/>
              </w:rPr>
            </w:pPr>
            <w:r w:rsidRPr="006126B5">
              <w:rPr>
                <w:lang w:val="ro-RO"/>
              </w:rPr>
              <w:t>211</w:t>
            </w:r>
          </w:p>
        </w:tc>
        <w:tc>
          <w:tcPr>
            <w:tcW w:w="787" w:type="dxa"/>
          </w:tcPr>
          <w:p w:rsidR="00C1781A" w:rsidRPr="006126B5" w:rsidRDefault="00C1781A">
            <w:pPr>
              <w:spacing w:line="360" w:lineRule="auto"/>
              <w:jc w:val="center"/>
              <w:rPr>
                <w:lang w:val="ro-RO"/>
              </w:rPr>
            </w:pPr>
            <w:r w:rsidRPr="006126B5">
              <w:rPr>
                <w:lang w:val="ro-RO"/>
              </w:rPr>
              <w:t>285</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407</w:t>
            </w:r>
          </w:p>
        </w:tc>
      </w:tr>
      <w:tr w:rsidR="00C1781A" w:rsidRPr="006126B5">
        <w:trPr>
          <w:gridAfter w:val="1"/>
          <w:wAfter w:w="1293" w:type="dxa"/>
          <w:cantSplit/>
        </w:trPr>
        <w:tc>
          <w:tcPr>
            <w:tcW w:w="1728"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w:t>
            </w:r>
          </w:p>
        </w:tc>
        <w:tc>
          <w:tcPr>
            <w:tcW w:w="1728"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0,05  • 10</w:t>
            </w:r>
            <w:r w:rsidRPr="006126B5">
              <w:rPr>
                <w:vertAlign w:val="superscript"/>
                <w:lang w:val="ro-RO"/>
              </w:rPr>
              <w:t>-3</w:t>
            </w:r>
          </w:p>
        </w:tc>
        <w:tc>
          <w:tcPr>
            <w:tcW w:w="814" w:type="dxa"/>
            <w:tcBorders>
              <w:left w:val="single" w:sz="4" w:space="0" w:color="auto"/>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1,1</w:t>
            </w:r>
          </w:p>
        </w:tc>
        <w:tc>
          <w:tcPr>
            <w:tcW w:w="787"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2,6</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6,1</w:t>
            </w:r>
          </w:p>
        </w:tc>
        <w:tc>
          <w:tcPr>
            <w:tcW w:w="787" w:type="dxa"/>
            <w:tcBorders>
              <w:top w:val="nil"/>
              <w:left w:val="single" w:sz="18" w:space="0" w:color="auto"/>
            </w:tcBorders>
          </w:tcPr>
          <w:p w:rsidR="00C1781A" w:rsidRPr="006126B5" w:rsidRDefault="00C1781A">
            <w:pPr>
              <w:spacing w:line="360" w:lineRule="auto"/>
              <w:jc w:val="center"/>
              <w:rPr>
                <w:lang w:val="ro-RO"/>
              </w:rPr>
            </w:pPr>
            <w:r w:rsidRPr="006126B5">
              <w:rPr>
                <w:lang w:val="ro-RO"/>
              </w:rPr>
              <w:t>11,4</w:t>
            </w:r>
          </w:p>
        </w:tc>
        <w:tc>
          <w:tcPr>
            <w:tcW w:w="787" w:type="dxa"/>
          </w:tcPr>
          <w:p w:rsidR="00C1781A" w:rsidRPr="006126B5" w:rsidRDefault="00C1781A">
            <w:pPr>
              <w:spacing w:line="360" w:lineRule="auto"/>
              <w:jc w:val="center"/>
              <w:rPr>
                <w:lang w:val="ro-RO"/>
              </w:rPr>
            </w:pPr>
            <w:r w:rsidRPr="006126B5">
              <w:rPr>
                <w:lang w:val="ro-RO"/>
              </w:rPr>
              <w:t>21,0</w:t>
            </w:r>
          </w:p>
        </w:tc>
        <w:tc>
          <w:tcPr>
            <w:tcW w:w="787" w:type="dxa"/>
          </w:tcPr>
          <w:p w:rsidR="00C1781A" w:rsidRPr="006126B5" w:rsidRDefault="00C1781A">
            <w:pPr>
              <w:spacing w:line="360" w:lineRule="auto"/>
              <w:jc w:val="center"/>
              <w:rPr>
                <w:lang w:val="ro-RO"/>
              </w:rPr>
            </w:pPr>
            <w:r w:rsidRPr="006126B5">
              <w:rPr>
                <w:lang w:val="ro-RO"/>
              </w:rPr>
              <w:t>39,2</w:t>
            </w:r>
          </w:p>
        </w:tc>
        <w:tc>
          <w:tcPr>
            <w:tcW w:w="787" w:type="dxa"/>
          </w:tcPr>
          <w:p w:rsidR="00C1781A" w:rsidRPr="006126B5" w:rsidRDefault="00C1781A">
            <w:pPr>
              <w:spacing w:line="360" w:lineRule="auto"/>
              <w:jc w:val="center"/>
              <w:rPr>
                <w:lang w:val="ro-RO"/>
              </w:rPr>
            </w:pPr>
            <w:r w:rsidRPr="006126B5">
              <w:rPr>
                <w:lang w:val="ro-RO"/>
              </w:rPr>
              <w:t>60,0</w:t>
            </w:r>
          </w:p>
        </w:tc>
        <w:tc>
          <w:tcPr>
            <w:tcW w:w="787" w:type="dxa"/>
          </w:tcPr>
          <w:p w:rsidR="00C1781A" w:rsidRPr="006126B5" w:rsidRDefault="00C1781A">
            <w:pPr>
              <w:spacing w:line="360" w:lineRule="auto"/>
              <w:jc w:val="center"/>
              <w:rPr>
                <w:lang w:val="ro-RO"/>
              </w:rPr>
            </w:pPr>
            <w:r w:rsidRPr="006126B5">
              <w:rPr>
                <w:lang w:val="ro-RO"/>
              </w:rPr>
              <w:t>98,6</w:t>
            </w:r>
          </w:p>
        </w:tc>
        <w:tc>
          <w:tcPr>
            <w:tcW w:w="787" w:type="dxa"/>
          </w:tcPr>
          <w:p w:rsidR="00C1781A" w:rsidRPr="006126B5" w:rsidRDefault="00C1781A">
            <w:pPr>
              <w:spacing w:line="360" w:lineRule="auto"/>
              <w:jc w:val="center"/>
              <w:rPr>
                <w:lang w:val="ro-RO"/>
              </w:rPr>
            </w:pPr>
            <w:r w:rsidRPr="006126B5">
              <w:rPr>
                <w:lang w:val="ro-RO"/>
              </w:rPr>
              <w:t>169</w:t>
            </w:r>
          </w:p>
        </w:tc>
        <w:tc>
          <w:tcPr>
            <w:tcW w:w="787" w:type="dxa"/>
          </w:tcPr>
          <w:p w:rsidR="00C1781A" w:rsidRPr="006126B5" w:rsidRDefault="00C1781A">
            <w:pPr>
              <w:spacing w:line="360" w:lineRule="auto"/>
              <w:jc w:val="center"/>
              <w:rPr>
                <w:lang w:val="ro-RO"/>
              </w:rPr>
            </w:pPr>
            <w:r w:rsidRPr="006126B5">
              <w:rPr>
                <w:lang w:val="ro-RO"/>
              </w:rPr>
              <w:t>238</w:t>
            </w:r>
          </w:p>
        </w:tc>
        <w:tc>
          <w:tcPr>
            <w:tcW w:w="787" w:type="dxa"/>
          </w:tcPr>
          <w:p w:rsidR="00C1781A" w:rsidRPr="006126B5" w:rsidRDefault="00C1781A">
            <w:pPr>
              <w:spacing w:line="360" w:lineRule="auto"/>
              <w:jc w:val="center"/>
              <w:rPr>
                <w:lang w:val="ro-RO"/>
              </w:rPr>
            </w:pPr>
            <w:r w:rsidRPr="006126B5">
              <w:rPr>
                <w:lang w:val="ro-RO"/>
              </w:rPr>
              <w:t>321</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459</w:t>
            </w:r>
          </w:p>
        </w:tc>
      </w:tr>
      <w:tr w:rsidR="00C1781A" w:rsidRPr="006126B5">
        <w:trPr>
          <w:gridAfter w:val="1"/>
          <w:wAfter w:w="1293" w:type="dxa"/>
          <w:cantSplit/>
        </w:trPr>
        <w:tc>
          <w:tcPr>
            <w:tcW w:w="1728"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w:t>
            </w:r>
          </w:p>
        </w:tc>
        <w:tc>
          <w:tcPr>
            <w:tcW w:w="1728" w:type="dxa"/>
            <w:tcBorders>
              <w:left w:val="single" w:sz="18" w:space="0" w:color="auto"/>
              <w:bottom w:val="single" w:sz="8" w:space="0" w:color="auto"/>
              <w:right w:val="single" w:sz="4" w:space="0" w:color="auto"/>
            </w:tcBorders>
          </w:tcPr>
          <w:p w:rsidR="00C1781A" w:rsidRPr="006126B5" w:rsidRDefault="00C1781A">
            <w:pPr>
              <w:spacing w:line="360" w:lineRule="auto"/>
              <w:jc w:val="center"/>
              <w:rPr>
                <w:lang w:val="ro-RO"/>
              </w:rPr>
            </w:pPr>
            <w:r w:rsidRPr="006126B5">
              <w:rPr>
                <w:lang w:val="ro-RO"/>
              </w:rPr>
              <w:t>0,06  • 10</w:t>
            </w:r>
            <w:r w:rsidRPr="006126B5">
              <w:rPr>
                <w:vertAlign w:val="superscript"/>
                <w:lang w:val="ro-RO"/>
              </w:rPr>
              <w:t>-3</w:t>
            </w:r>
          </w:p>
        </w:tc>
        <w:tc>
          <w:tcPr>
            <w:tcW w:w="814" w:type="dxa"/>
            <w:tcBorders>
              <w:left w:val="single" w:sz="4" w:space="0" w:color="auto"/>
              <w:bottom w:val="single" w:sz="18" w:space="0" w:color="auto"/>
              <w:right w:val="single" w:sz="18" w:space="0" w:color="auto"/>
            </w:tcBorders>
            <w:shd w:val="thinDiagStripe" w:color="999999" w:fill="auto"/>
          </w:tcPr>
          <w:p w:rsidR="00C1781A" w:rsidRPr="006126B5" w:rsidRDefault="00C1781A">
            <w:pPr>
              <w:spacing w:line="360" w:lineRule="auto"/>
              <w:jc w:val="center"/>
              <w:rPr>
                <w:lang w:val="ro-RO"/>
              </w:rPr>
            </w:pPr>
            <w:r w:rsidRPr="006126B5">
              <w:rPr>
                <w:lang w:val="ro-RO"/>
              </w:rPr>
              <w:t>1,3</w:t>
            </w:r>
          </w:p>
        </w:tc>
        <w:tc>
          <w:tcPr>
            <w:tcW w:w="787"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2,9</w:t>
            </w:r>
          </w:p>
        </w:tc>
        <w:tc>
          <w:tcPr>
            <w:tcW w:w="787" w:type="dxa"/>
            <w:tcBorders>
              <w:bottom w:val="single" w:sz="4"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6,8</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12,7</w:t>
            </w:r>
          </w:p>
        </w:tc>
        <w:tc>
          <w:tcPr>
            <w:tcW w:w="787" w:type="dxa"/>
          </w:tcPr>
          <w:p w:rsidR="00C1781A" w:rsidRPr="006126B5" w:rsidRDefault="00C1781A">
            <w:pPr>
              <w:spacing w:line="360" w:lineRule="auto"/>
              <w:jc w:val="center"/>
              <w:rPr>
                <w:lang w:val="ro-RO"/>
              </w:rPr>
            </w:pPr>
            <w:r w:rsidRPr="006126B5">
              <w:rPr>
                <w:lang w:val="ro-RO"/>
              </w:rPr>
              <w:t>23,4</w:t>
            </w:r>
          </w:p>
        </w:tc>
        <w:tc>
          <w:tcPr>
            <w:tcW w:w="787" w:type="dxa"/>
          </w:tcPr>
          <w:p w:rsidR="00C1781A" w:rsidRPr="006126B5" w:rsidRDefault="00C1781A">
            <w:pPr>
              <w:spacing w:line="360" w:lineRule="auto"/>
              <w:jc w:val="center"/>
              <w:rPr>
                <w:lang w:val="ro-RO"/>
              </w:rPr>
            </w:pPr>
            <w:r w:rsidRPr="006126B5">
              <w:rPr>
                <w:lang w:val="ro-RO"/>
              </w:rPr>
              <w:t>41,5</w:t>
            </w:r>
          </w:p>
        </w:tc>
        <w:tc>
          <w:tcPr>
            <w:tcW w:w="787" w:type="dxa"/>
          </w:tcPr>
          <w:p w:rsidR="00C1781A" w:rsidRPr="006126B5" w:rsidRDefault="00C1781A">
            <w:pPr>
              <w:spacing w:line="360" w:lineRule="auto"/>
              <w:jc w:val="center"/>
              <w:rPr>
                <w:lang w:val="ro-RO"/>
              </w:rPr>
            </w:pPr>
            <w:r w:rsidRPr="006126B5">
              <w:rPr>
                <w:lang w:val="ro-RO"/>
              </w:rPr>
              <w:t>66,4</w:t>
            </w:r>
          </w:p>
        </w:tc>
        <w:tc>
          <w:tcPr>
            <w:tcW w:w="787" w:type="dxa"/>
          </w:tcPr>
          <w:p w:rsidR="00C1781A" w:rsidRPr="006126B5" w:rsidRDefault="00C1781A">
            <w:pPr>
              <w:spacing w:line="360" w:lineRule="auto"/>
              <w:jc w:val="center"/>
              <w:rPr>
                <w:lang w:val="ro-RO"/>
              </w:rPr>
            </w:pPr>
            <w:r w:rsidRPr="006126B5">
              <w:rPr>
                <w:lang w:val="ro-RO"/>
              </w:rPr>
              <w:t>109</w:t>
            </w:r>
          </w:p>
        </w:tc>
        <w:tc>
          <w:tcPr>
            <w:tcW w:w="787" w:type="dxa"/>
          </w:tcPr>
          <w:p w:rsidR="00C1781A" w:rsidRPr="006126B5" w:rsidRDefault="00C1781A">
            <w:pPr>
              <w:spacing w:line="360" w:lineRule="auto"/>
              <w:jc w:val="center"/>
              <w:rPr>
                <w:lang w:val="ro-RO"/>
              </w:rPr>
            </w:pPr>
            <w:r w:rsidRPr="006126B5">
              <w:rPr>
                <w:lang w:val="ro-RO"/>
              </w:rPr>
              <w:t>187</w:t>
            </w:r>
          </w:p>
        </w:tc>
        <w:tc>
          <w:tcPr>
            <w:tcW w:w="787" w:type="dxa"/>
          </w:tcPr>
          <w:p w:rsidR="00C1781A" w:rsidRPr="006126B5" w:rsidRDefault="00C1781A">
            <w:pPr>
              <w:spacing w:line="360" w:lineRule="auto"/>
              <w:jc w:val="center"/>
              <w:rPr>
                <w:lang w:val="ro-RO"/>
              </w:rPr>
            </w:pPr>
            <w:r w:rsidRPr="006126B5">
              <w:rPr>
                <w:lang w:val="ro-RO"/>
              </w:rPr>
              <w:t>262</w:t>
            </w:r>
          </w:p>
        </w:tc>
        <w:tc>
          <w:tcPr>
            <w:tcW w:w="787" w:type="dxa"/>
          </w:tcPr>
          <w:p w:rsidR="00C1781A" w:rsidRPr="006126B5" w:rsidRDefault="00C1781A">
            <w:pPr>
              <w:spacing w:line="360" w:lineRule="auto"/>
              <w:jc w:val="center"/>
              <w:rPr>
                <w:lang w:val="ro-RO"/>
              </w:rPr>
            </w:pPr>
            <w:r w:rsidRPr="006126B5">
              <w:rPr>
                <w:lang w:val="ro-RO"/>
              </w:rPr>
              <w:t>355</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507</w:t>
            </w:r>
          </w:p>
        </w:tc>
      </w:tr>
      <w:tr w:rsidR="00C1781A" w:rsidRPr="006126B5">
        <w:trPr>
          <w:gridAfter w:val="1"/>
          <w:wAfter w:w="1293" w:type="dxa"/>
          <w:cantSplit/>
        </w:trPr>
        <w:tc>
          <w:tcPr>
            <w:tcW w:w="1728" w:type="dxa"/>
            <w:tcBorders>
              <w:top w:val="single" w:sz="4" w:space="0" w:color="auto"/>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lastRenderedPageBreak/>
              <w:t>7</w:t>
            </w:r>
          </w:p>
        </w:tc>
        <w:tc>
          <w:tcPr>
            <w:tcW w:w="1728" w:type="dxa"/>
            <w:tcBorders>
              <w:top w:val="single" w:sz="8" w:space="0" w:color="auto"/>
              <w:left w:val="single" w:sz="18" w:space="0" w:color="auto"/>
              <w:right w:val="double" w:sz="6" w:space="0" w:color="auto"/>
            </w:tcBorders>
          </w:tcPr>
          <w:p w:rsidR="00C1781A" w:rsidRPr="006126B5" w:rsidRDefault="00C1781A">
            <w:pPr>
              <w:spacing w:line="360" w:lineRule="auto"/>
              <w:jc w:val="center"/>
              <w:rPr>
                <w:lang w:val="ro-RO"/>
              </w:rPr>
            </w:pPr>
            <w:r w:rsidRPr="006126B5">
              <w:rPr>
                <w:lang w:val="ro-RO"/>
              </w:rPr>
              <w:t>0,07  • 10</w:t>
            </w:r>
            <w:r w:rsidRPr="006126B5">
              <w:rPr>
                <w:vertAlign w:val="superscript"/>
                <w:lang w:val="ro-RO"/>
              </w:rPr>
              <w:t>-3</w:t>
            </w:r>
          </w:p>
        </w:tc>
        <w:tc>
          <w:tcPr>
            <w:tcW w:w="814" w:type="dxa"/>
            <w:tcBorders>
              <w:top w:val="single" w:sz="18" w:space="0" w:color="auto"/>
              <w:left w:val="nil"/>
            </w:tcBorders>
            <w:shd w:val="horzCross" w:color="999999" w:fill="auto"/>
          </w:tcPr>
          <w:p w:rsidR="00C1781A" w:rsidRPr="006126B5" w:rsidRDefault="00C1781A">
            <w:pPr>
              <w:spacing w:line="360" w:lineRule="auto"/>
              <w:jc w:val="center"/>
              <w:rPr>
                <w:lang w:val="ro-RO"/>
              </w:rPr>
            </w:pPr>
            <w:r w:rsidRPr="006126B5">
              <w:rPr>
                <w:lang w:val="ro-RO"/>
              </w:rPr>
              <w:t>1,4</w:t>
            </w:r>
          </w:p>
        </w:tc>
        <w:tc>
          <w:tcPr>
            <w:tcW w:w="787" w:type="dxa"/>
            <w:shd w:val="horzCross" w:color="999999" w:fill="auto"/>
          </w:tcPr>
          <w:p w:rsidR="00C1781A" w:rsidRPr="006126B5" w:rsidRDefault="00C1781A">
            <w:pPr>
              <w:spacing w:line="360" w:lineRule="auto"/>
              <w:jc w:val="center"/>
              <w:rPr>
                <w:lang w:val="ro-RO"/>
              </w:rPr>
            </w:pPr>
            <w:r w:rsidRPr="006126B5">
              <w:rPr>
                <w:lang w:val="ro-RO"/>
              </w:rPr>
              <w:t>3,1</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7,5</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13,8</w:t>
            </w:r>
          </w:p>
        </w:tc>
        <w:tc>
          <w:tcPr>
            <w:tcW w:w="787" w:type="dxa"/>
          </w:tcPr>
          <w:p w:rsidR="00C1781A" w:rsidRPr="006126B5" w:rsidRDefault="00C1781A">
            <w:pPr>
              <w:spacing w:line="360" w:lineRule="auto"/>
              <w:jc w:val="center"/>
              <w:rPr>
                <w:lang w:val="ro-RO"/>
              </w:rPr>
            </w:pPr>
            <w:r w:rsidRPr="006126B5">
              <w:rPr>
                <w:lang w:val="ro-RO"/>
              </w:rPr>
              <w:t>24,3</w:t>
            </w:r>
          </w:p>
        </w:tc>
        <w:tc>
          <w:tcPr>
            <w:tcW w:w="787" w:type="dxa"/>
          </w:tcPr>
          <w:p w:rsidR="00C1781A" w:rsidRPr="006126B5" w:rsidRDefault="00C1781A">
            <w:pPr>
              <w:spacing w:line="360" w:lineRule="auto"/>
              <w:jc w:val="center"/>
              <w:rPr>
                <w:lang w:val="ro-RO"/>
              </w:rPr>
            </w:pPr>
            <w:r w:rsidRPr="006126B5">
              <w:rPr>
                <w:lang w:val="ro-RO"/>
              </w:rPr>
              <w:t>45,1</w:t>
            </w:r>
          </w:p>
        </w:tc>
        <w:tc>
          <w:tcPr>
            <w:tcW w:w="787" w:type="dxa"/>
          </w:tcPr>
          <w:p w:rsidR="00C1781A" w:rsidRPr="006126B5" w:rsidRDefault="00C1781A">
            <w:pPr>
              <w:spacing w:line="360" w:lineRule="auto"/>
              <w:jc w:val="center"/>
              <w:rPr>
                <w:lang w:val="ro-RO"/>
              </w:rPr>
            </w:pPr>
            <w:r w:rsidRPr="006126B5">
              <w:rPr>
                <w:lang w:val="ro-RO"/>
              </w:rPr>
              <w:t>72,2</w:t>
            </w:r>
          </w:p>
        </w:tc>
        <w:tc>
          <w:tcPr>
            <w:tcW w:w="787" w:type="dxa"/>
          </w:tcPr>
          <w:p w:rsidR="00C1781A" w:rsidRPr="006126B5" w:rsidRDefault="00C1781A">
            <w:pPr>
              <w:spacing w:line="360" w:lineRule="auto"/>
              <w:jc w:val="center"/>
              <w:rPr>
                <w:lang w:val="ro-RO"/>
              </w:rPr>
            </w:pPr>
            <w:r w:rsidRPr="006126B5">
              <w:rPr>
                <w:lang w:val="ro-RO"/>
              </w:rPr>
              <w:t>119</w:t>
            </w:r>
          </w:p>
        </w:tc>
        <w:tc>
          <w:tcPr>
            <w:tcW w:w="787" w:type="dxa"/>
          </w:tcPr>
          <w:p w:rsidR="00C1781A" w:rsidRPr="006126B5" w:rsidRDefault="00C1781A">
            <w:pPr>
              <w:spacing w:line="360" w:lineRule="auto"/>
              <w:jc w:val="center"/>
              <w:rPr>
                <w:lang w:val="ro-RO"/>
              </w:rPr>
            </w:pPr>
            <w:r w:rsidRPr="006126B5">
              <w:rPr>
                <w:lang w:val="ro-RO"/>
              </w:rPr>
              <w:t>203</w:t>
            </w:r>
          </w:p>
        </w:tc>
        <w:tc>
          <w:tcPr>
            <w:tcW w:w="787" w:type="dxa"/>
          </w:tcPr>
          <w:p w:rsidR="00C1781A" w:rsidRPr="006126B5" w:rsidRDefault="00C1781A">
            <w:pPr>
              <w:spacing w:line="360" w:lineRule="auto"/>
              <w:jc w:val="center"/>
              <w:rPr>
                <w:lang w:val="ro-RO"/>
              </w:rPr>
            </w:pPr>
            <w:r w:rsidRPr="006126B5">
              <w:rPr>
                <w:lang w:val="ro-RO"/>
              </w:rPr>
              <w:t>285</w:t>
            </w:r>
          </w:p>
        </w:tc>
        <w:tc>
          <w:tcPr>
            <w:tcW w:w="787" w:type="dxa"/>
          </w:tcPr>
          <w:p w:rsidR="00C1781A" w:rsidRPr="006126B5" w:rsidRDefault="00C1781A">
            <w:pPr>
              <w:spacing w:line="360" w:lineRule="auto"/>
              <w:jc w:val="center"/>
              <w:rPr>
                <w:lang w:val="ro-RO"/>
              </w:rPr>
            </w:pPr>
            <w:r w:rsidRPr="006126B5">
              <w:rPr>
                <w:lang w:val="ro-RO"/>
              </w:rPr>
              <w:t>385</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550</w:t>
            </w:r>
          </w:p>
        </w:tc>
      </w:tr>
      <w:tr w:rsidR="00C1781A" w:rsidRPr="006126B5">
        <w:trPr>
          <w:gridAfter w:val="1"/>
          <w:wAfter w:w="1293"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8</w:t>
            </w:r>
          </w:p>
        </w:tc>
        <w:tc>
          <w:tcPr>
            <w:tcW w:w="1728" w:type="dxa"/>
            <w:tcBorders>
              <w:left w:val="single" w:sz="18" w:space="0" w:color="auto"/>
              <w:right w:val="double" w:sz="6" w:space="0" w:color="auto"/>
            </w:tcBorders>
          </w:tcPr>
          <w:p w:rsidR="00C1781A" w:rsidRPr="006126B5" w:rsidRDefault="00C1781A">
            <w:pPr>
              <w:spacing w:line="360" w:lineRule="auto"/>
              <w:jc w:val="center"/>
              <w:rPr>
                <w:lang w:val="ro-RO"/>
              </w:rPr>
            </w:pPr>
            <w:r w:rsidRPr="006126B5">
              <w:rPr>
                <w:lang w:val="ro-RO"/>
              </w:rPr>
              <w:t>0,08  • 10</w:t>
            </w:r>
            <w:r w:rsidRPr="006126B5">
              <w:rPr>
                <w:vertAlign w:val="superscript"/>
                <w:lang w:val="ro-RO"/>
              </w:rPr>
              <w:t>-3</w:t>
            </w:r>
          </w:p>
        </w:tc>
        <w:tc>
          <w:tcPr>
            <w:tcW w:w="814"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1,5</w:t>
            </w:r>
          </w:p>
        </w:tc>
        <w:tc>
          <w:tcPr>
            <w:tcW w:w="787" w:type="dxa"/>
            <w:shd w:val="horzCross" w:color="999999" w:fill="auto"/>
          </w:tcPr>
          <w:p w:rsidR="00C1781A" w:rsidRPr="006126B5" w:rsidRDefault="00C1781A">
            <w:pPr>
              <w:spacing w:line="360" w:lineRule="auto"/>
              <w:jc w:val="center"/>
              <w:rPr>
                <w:lang w:val="ro-RO"/>
              </w:rPr>
            </w:pPr>
            <w:r w:rsidRPr="006126B5">
              <w:rPr>
                <w:lang w:val="ro-RO"/>
              </w:rPr>
              <w:t>3,4</w:t>
            </w:r>
          </w:p>
        </w:tc>
        <w:tc>
          <w:tcPr>
            <w:tcW w:w="787" w:type="dxa"/>
            <w:tcBorders>
              <w:bottom w:val="single" w:sz="18"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8,1</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15,0</w:t>
            </w:r>
          </w:p>
        </w:tc>
        <w:tc>
          <w:tcPr>
            <w:tcW w:w="787" w:type="dxa"/>
          </w:tcPr>
          <w:p w:rsidR="00C1781A" w:rsidRPr="006126B5" w:rsidRDefault="00C1781A">
            <w:pPr>
              <w:spacing w:line="360" w:lineRule="auto"/>
              <w:jc w:val="center"/>
              <w:rPr>
                <w:lang w:val="ro-RO"/>
              </w:rPr>
            </w:pPr>
            <w:r w:rsidRPr="006126B5">
              <w:rPr>
                <w:lang w:val="ro-RO"/>
              </w:rPr>
              <w:t>26,0</w:t>
            </w:r>
          </w:p>
        </w:tc>
        <w:tc>
          <w:tcPr>
            <w:tcW w:w="787" w:type="dxa"/>
          </w:tcPr>
          <w:p w:rsidR="00C1781A" w:rsidRPr="006126B5" w:rsidRDefault="00C1781A">
            <w:pPr>
              <w:spacing w:line="360" w:lineRule="auto"/>
              <w:jc w:val="center"/>
              <w:rPr>
                <w:lang w:val="ro-RO"/>
              </w:rPr>
            </w:pPr>
            <w:r w:rsidRPr="006126B5">
              <w:rPr>
                <w:lang w:val="ro-RO"/>
              </w:rPr>
              <w:t>48,6</w:t>
            </w:r>
          </w:p>
        </w:tc>
        <w:tc>
          <w:tcPr>
            <w:tcW w:w="787" w:type="dxa"/>
          </w:tcPr>
          <w:p w:rsidR="00C1781A" w:rsidRPr="006126B5" w:rsidRDefault="00C1781A">
            <w:pPr>
              <w:spacing w:line="360" w:lineRule="auto"/>
              <w:jc w:val="center"/>
              <w:rPr>
                <w:lang w:val="ro-RO"/>
              </w:rPr>
            </w:pPr>
            <w:r w:rsidRPr="006126B5">
              <w:rPr>
                <w:lang w:val="ro-RO"/>
              </w:rPr>
              <w:t>77,7</w:t>
            </w:r>
          </w:p>
        </w:tc>
        <w:tc>
          <w:tcPr>
            <w:tcW w:w="787" w:type="dxa"/>
          </w:tcPr>
          <w:p w:rsidR="00C1781A" w:rsidRPr="006126B5" w:rsidRDefault="00C1781A">
            <w:pPr>
              <w:spacing w:line="360" w:lineRule="auto"/>
              <w:jc w:val="center"/>
              <w:rPr>
                <w:lang w:val="ro-RO"/>
              </w:rPr>
            </w:pPr>
            <w:r w:rsidRPr="006126B5">
              <w:rPr>
                <w:lang w:val="ro-RO"/>
              </w:rPr>
              <w:t>127</w:t>
            </w:r>
          </w:p>
        </w:tc>
        <w:tc>
          <w:tcPr>
            <w:tcW w:w="787" w:type="dxa"/>
          </w:tcPr>
          <w:p w:rsidR="00C1781A" w:rsidRPr="006126B5" w:rsidRDefault="00C1781A">
            <w:pPr>
              <w:spacing w:line="360" w:lineRule="auto"/>
              <w:jc w:val="center"/>
              <w:rPr>
                <w:lang w:val="ro-RO"/>
              </w:rPr>
            </w:pPr>
            <w:r w:rsidRPr="006126B5">
              <w:rPr>
                <w:lang w:val="ro-RO"/>
              </w:rPr>
              <w:t>218</w:t>
            </w:r>
          </w:p>
        </w:tc>
        <w:tc>
          <w:tcPr>
            <w:tcW w:w="787" w:type="dxa"/>
          </w:tcPr>
          <w:p w:rsidR="00C1781A" w:rsidRPr="006126B5" w:rsidRDefault="00C1781A">
            <w:pPr>
              <w:spacing w:line="360" w:lineRule="auto"/>
              <w:jc w:val="center"/>
              <w:rPr>
                <w:lang w:val="ro-RO"/>
              </w:rPr>
            </w:pPr>
            <w:r w:rsidRPr="006126B5">
              <w:rPr>
                <w:lang w:val="ro-RO"/>
              </w:rPr>
              <w:t>306</w:t>
            </w:r>
          </w:p>
        </w:tc>
        <w:tc>
          <w:tcPr>
            <w:tcW w:w="787" w:type="dxa"/>
          </w:tcPr>
          <w:p w:rsidR="00C1781A" w:rsidRPr="006126B5" w:rsidRDefault="00C1781A">
            <w:pPr>
              <w:spacing w:line="360" w:lineRule="auto"/>
              <w:jc w:val="center"/>
              <w:rPr>
                <w:lang w:val="ro-RO"/>
              </w:rPr>
            </w:pPr>
            <w:r w:rsidRPr="006126B5">
              <w:rPr>
                <w:lang w:val="ro-RO"/>
              </w:rPr>
              <w:t>414</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591</w:t>
            </w:r>
          </w:p>
        </w:tc>
      </w:tr>
      <w:tr w:rsidR="00C1781A" w:rsidRPr="006126B5">
        <w:trPr>
          <w:gridAfter w:val="1"/>
          <w:wAfter w:w="1293"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9</w:t>
            </w:r>
          </w:p>
        </w:tc>
        <w:tc>
          <w:tcPr>
            <w:tcW w:w="1728" w:type="dxa"/>
            <w:tcBorders>
              <w:left w:val="single" w:sz="18" w:space="0" w:color="auto"/>
              <w:right w:val="double" w:sz="6" w:space="0" w:color="auto"/>
            </w:tcBorders>
          </w:tcPr>
          <w:p w:rsidR="00C1781A" w:rsidRPr="006126B5" w:rsidRDefault="00C1781A">
            <w:pPr>
              <w:spacing w:line="360" w:lineRule="auto"/>
              <w:jc w:val="center"/>
              <w:rPr>
                <w:lang w:val="ro-RO"/>
              </w:rPr>
            </w:pPr>
            <w:r w:rsidRPr="006126B5">
              <w:rPr>
                <w:lang w:val="ro-RO"/>
              </w:rPr>
              <w:t>0,09  • 10</w:t>
            </w:r>
            <w:r w:rsidRPr="006126B5">
              <w:rPr>
                <w:vertAlign w:val="superscript"/>
                <w:lang w:val="ro-RO"/>
              </w:rPr>
              <w:t>-3</w:t>
            </w:r>
          </w:p>
        </w:tc>
        <w:tc>
          <w:tcPr>
            <w:tcW w:w="814"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1,6</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3,6</w:t>
            </w:r>
          </w:p>
        </w:tc>
        <w:tc>
          <w:tcPr>
            <w:tcW w:w="787" w:type="dxa"/>
            <w:tcBorders>
              <w:top w:val="nil"/>
              <w:left w:val="single" w:sz="18" w:space="0" w:color="auto"/>
            </w:tcBorders>
          </w:tcPr>
          <w:p w:rsidR="00C1781A" w:rsidRPr="006126B5" w:rsidRDefault="00C1781A">
            <w:pPr>
              <w:spacing w:line="360" w:lineRule="auto"/>
              <w:jc w:val="center"/>
              <w:rPr>
                <w:lang w:val="ro-RO"/>
              </w:rPr>
            </w:pPr>
            <w:r w:rsidRPr="006126B5">
              <w:rPr>
                <w:lang w:val="ro-RO"/>
              </w:rPr>
              <w:t>8,6</w:t>
            </w:r>
          </w:p>
        </w:tc>
        <w:tc>
          <w:tcPr>
            <w:tcW w:w="787" w:type="dxa"/>
          </w:tcPr>
          <w:p w:rsidR="00C1781A" w:rsidRPr="006126B5" w:rsidRDefault="00C1781A">
            <w:pPr>
              <w:spacing w:line="360" w:lineRule="auto"/>
              <w:jc w:val="center"/>
              <w:rPr>
                <w:lang w:val="ro-RO"/>
              </w:rPr>
            </w:pPr>
            <w:r w:rsidRPr="006126B5">
              <w:rPr>
                <w:lang w:val="ro-RO"/>
              </w:rPr>
              <w:t>15,9</w:t>
            </w:r>
          </w:p>
        </w:tc>
        <w:tc>
          <w:tcPr>
            <w:tcW w:w="787" w:type="dxa"/>
          </w:tcPr>
          <w:p w:rsidR="00C1781A" w:rsidRPr="006126B5" w:rsidRDefault="00C1781A">
            <w:pPr>
              <w:spacing w:line="360" w:lineRule="auto"/>
              <w:jc w:val="center"/>
              <w:rPr>
                <w:lang w:val="ro-RO"/>
              </w:rPr>
            </w:pPr>
            <w:r w:rsidRPr="006126B5">
              <w:rPr>
                <w:lang w:val="ro-RO"/>
              </w:rPr>
              <w:t>27,8</w:t>
            </w:r>
          </w:p>
        </w:tc>
        <w:tc>
          <w:tcPr>
            <w:tcW w:w="787" w:type="dxa"/>
          </w:tcPr>
          <w:p w:rsidR="00C1781A" w:rsidRPr="006126B5" w:rsidRDefault="00C1781A">
            <w:pPr>
              <w:spacing w:line="360" w:lineRule="auto"/>
              <w:jc w:val="center"/>
              <w:rPr>
                <w:lang w:val="ro-RO"/>
              </w:rPr>
            </w:pPr>
            <w:r w:rsidRPr="006126B5">
              <w:rPr>
                <w:lang w:val="ro-RO"/>
              </w:rPr>
              <w:t>51,8</w:t>
            </w:r>
          </w:p>
        </w:tc>
        <w:tc>
          <w:tcPr>
            <w:tcW w:w="787" w:type="dxa"/>
          </w:tcPr>
          <w:p w:rsidR="00C1781A" w:rsidRPr="006126B5" w:rsidRDefault="00C1781A">
            <w:pPr>
              <w:spacing w:line="360" w:lineRule="auto"/>
              <w:jc w:val="center"/>
              <w:rPr>
                <w:lang w:val="ro-RO"/>
              </w:rPr>
            </w:pPr>
            <w:r w:rsidRPr="006126B5">
              <w:rPr>
                <w:lang w:val="ro-RO"/>
              </w:rPr>
              <w:t>82,8</w:t>
            </w:r>
          </w:p>
        </w:tc>
        <w:tc>
          <w:tcPr>
            <w:tcW w:w="787" w:type="dxa"/>
          </w:tcPr>
          <w:p w:rsidR="00C1781A" w:rsidRPr="006126B5" w:rsidRDefault="00C1781A">
            <w:pPr>
              <w:spacing w:line="360" w:lineRule="auto"/>
              <w:jc w:val="center"/>
              <w:rPr>
                <w:lang w:val="ro-RO"/>
              </w:rPr>
            </w:pPr>
            <w:r w:rsidRPr="006126B5">
              <w:rPr>
                <w:lang w:val="ro-RO"/>
              </w:rPr>
              <w:t>136</w:t>
            </w:r>
          </w:p>
        </w:tc>
        <w:tc>
          <w:tcPr>
            <w:tcW w:w="787" w:type="dxa"/>
          </w:tcPr>
          <w:p w:rsidR="00C1781A" w:rsidRPr="006126B5" w:rsidRDefault="00C1781A">
            <w:pPr>
              <w:spacing w:line="360" w:lineRule="auto"/>
              <w:jc w:val="center"/>
              <w:rPr>
                <w:lang w:val="ro-RO"/>
              </w:rPr>
            </w:pPr>
            <w:r w:rsidRPr="006126B5">
              <w:rPr>
                <w:lang w:val="ro-RO"/>
              </w:rPr>
              <w:t>233</w:t>
            </w:r>
          </w:p>
        </w:tc>
        <w:tc>
          <w:tcPr>
            <w:tcW w:w="787" w:type="dxa"/>
          </w:tcPr>
          <w:p w:rsidR="00C1781A" w:rsidRPr="006126B5" w:rsidRDefault="00C1781A">
            <w:pPr>
              <w:spacing w:line="360" w:lineRule="auto"/>
              <w:jc w:val="center"/>
              <w:rPr>
                <w:lang w:val="ro-RO"/>
              </w:rPr>
            </w:pPr>
            <w:r w:rsidRPr="006126B5">
              <w:rPr>
                <w:lang w:val="ro-RO"/>
              </w:rPr>
              <w:t>326</w:t>
            </w:r>
          </w:p>
        </w:tc>
        <w:tc>
          <w:tcPr>
            <w:tcW w:w="787" w:type="dxa"/>
          </w:tcPr>
          <w:p w:rsidR="00C1781A" w:rsidRPr="006126B5" w:rsidRDefault="00C1781A">
            <w:pPr>
              <w:spacing w:line="360" w:lineRule="auto"/>
              <w:jc w:val="center"/>
              <w:rPr>
                <w:lang w:val="ro-RO"/>
              </w:rPr>
            </w:pPr>
            <w:r w:rsidRPr="006126B5">
              <w:rPr>
                <w:lang w:val="ro-RO"/>
              </w:rPr>
              <w:t>441</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629</w:t>
            </w:r>
          </w:p>
        </w:tc>
      </w:tr>
      <w:tr w:rsidR="00C1781A" w:rsidRPr="006126B5">
        <w:trPr>
          <w:gridAfter w:val="1"/>
          <w:wAfter w:w="1293"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10</w:t>
            </w:r>
          </w:p>
        </w:tc>
        <w:tc>
          <w:tcPr>
            <w:tcW w:w="1728" w:type="dxa"/>
            <w:tcBorders>
              <w:left w:val="single" w:sz="18" w:space="0" w:color="auto"/>
              <w:right w:val="double" w:sz="6" w:space="0" w:color="auto"/>
            </w:tcBorders>
          </w:tcPr>
          <w:p w:rsidR="00C1781A" w:rsidRPr="006126B5" w:rsidRDefault="00C1781A">
            <w:pPr>
              <w:spacing w:line="360" w:lineRule="auto"/>
              <w:jc w:val="center"/>
              <w:rPr>
                <w:lang w:val="ro-RO"/>
              </w:rPr>
            </w:pPr>
            <w:r w:rsidRPr="006126B5">
              <w:rPr>
                <w:lang w:val="ro-RO"/>
              </w:rPr>
              <w:t>0,10  • 10</w:t>
            </w:r>
            <w:r w:rsidRPr="006126B5">
              <w:rPr>
                <w:vertAlign w:val="superscript"/>
                <w:lang w:val="ro-RO"/>
              </w:rPr>
              <w:t>-3</w:t>
            </w:r>
          </w:p>
        </w:tc>
        <w:tc>
          <w:tcPr>
            <w:tcW w:w="814"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1,7</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3,9</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9,2</w:t>
            </w:r>
          </w:p>
        </w:tc>
        <w:tc>
          <w:tcPr>
            <w:tcW w:w="787" w:type="dxa"/>
          </w:tcPr>
          <w:p w:rsidR="00C1781A" w:rsidRPr="006126B5" w:rsidRDefault="00C1781A">
            <w:pPr>
              <w:spacing w:line="360" w:lineRule="auto"/>
              <w:jc w:val="center"/>
              <w:rPr>
                <w:lang w:val="ro-RO"/>
              </w:rPr>
            </w:pPr>
            <w:r w:rsidRPr="006126B5">
              <w:rPr>
                <w:lang w:val="ro-RO"/>
              </w:rPr>
              <w:t>16,0</w:t>
            </w:r>
          </w:p>
        </w:tc>
        <w:tc>
          <w:tcPr>
            <w:tcW w:w="787" w:type="dxa"/>
          </w:tcPr>
          <w:p w:rsidR="00C1781A" w:rsidRPr="006126B5" w:rsidRDefault="00C1781A">
            <w:pPr>
              <w:spacing w:line="360" w:lineRule="auto"/>
              <w:jc w:val="center"/>
              <w:rPr>
                <w:lang w:val="ro-RO"/>
              </w:rPr>
            </w:pPr>
            <w:r w:rsidRPr="006126B5">
              <w:rPr>
                <w:lang w:val="ro-RO"/>
              </w:rPr>
              <w:t>29,4</w:t>
            </w:r>
          </w:p>
        </w:tc>
        <w:tc>
          <w:tcPr>
            <w:tcW w:w="787" w:type="dxa"/>
          </w:tcPr>
          <w:p w:rsidR="00C1781A" w:rsidRPr="006126B5" w:rsidRDefault="00C1781A">
            <w:pPr>
              <w:spacing w:line="360" w:lineRule="auto"/>
              <w:jc w:val="center"/>
              <w:rPr>
                <w:lang w:val="ro-RO"/>
              </w:rPr>
            </w:pPr>
            <w:r w:rsidRPr="006126B5">
              <w:rPr>
                <w:lang w:val="ro-RO"/>
              </w:rPr>
              <w:t>54,9</w:t>
            </w:r>
          </w:p>
        </w:tc>
        <w:tc>
          <w:tcPr>
            <w:tcW w:w="787" w:type="dxa"/>
          </w:tcPr>
          <w:p w:rsidR="00C1781A" w:rsidRPr="006126B5" w:rsidRDefault="00C1781A">
            <w:pPr>
              <w:spacing w:line="360" w:lineRule="auto"/>
              <w:jc w:val="center"/>
              <w:rPr>
                <w:lang w:val="ro-RO"/>
              </w:rPr>
            </w:pPr>
            <w:r w:rsidRPr="006126B5">
              <w:rPr>
                <w:lang w:val="ro-RO"/>
              </w:rPr>
              <w:t>87,7</w:t>
            </w:r>
          </w:p>
        </w:tc>
        <w:tc>
          <w:tcPr>
            <w:tcW w:w="787" w:type="dxa"/>
          </w:tcPr>
          <w:p w:rsidR="00C1781A" w:rsidRPr="006126B5" w:rsidRDefault="00C1781A">
            <w:pPr>
              <w:spacing w:line="360" w:lineRule="auto"/>
              <w:jc w:val="center"/>
              <w:rPr>
                <w:lang w:val="ro-RO"/>
              </w:rPr>
            </w:pPr>
            <w:r w:rsidRPr="006126B5">
              <w:rPr>
                <w:lang w:val="ro-RO"/>
              </w:rPr>
              <w:t>144</w:t>
            </w:r>
          </w:p>
        </w:tc>
        <w:tc>
          <w:tcPr>
            <w:tcW w:w="787" w:type="dxa"/>
          </w:tcPr>
          <w:p w:rsidR="00C1781A" w:rsidRPr="006126B5" w:rsidRDefault="00C1781A">
            <w:pPr>
              <w:spacing w:line="360" w:lineRule="auto"/>
              <w:jc w:val="center"/>
              <w:rPr>
                <w:lang w:val="ro-RO"/>
              </w:rPr>
            </w:pPr>
            <w:r w:rsidRPr="006126B5">
              <w:rPr>
                <w:lang w:val="ro-RO"/>
              </w:rPr>
              <w:t>246</w:t>
            </w:r>
          </w:p>
        </w:tc>
        <w:tc>
          <w:tcPr>
            <w:tcW w:w="787" w:type="dxa"/>
          </w:tcPr>
          <w:p w:rsidR="00C1781A" w:rsidRPr="006126B5" w:rsidRDefault="00C1781A">
            <w:pPr>
              <w:spacing w:line="360" w:lineRule="auto"/>
              <w:jc w:val="center"/>
              <w:rPr>
                <w:lang w:val="ro-RO"/>
              </w:rPr>
            </w:pPr>
            <w:r w:rsidRPr="006126B5">
              <w:rPr>
                <w:lang w:val="ro-RO"/>
              </w:rPr>
              <w:t>345</w:t>
            </w:r>
          </w:p>
        </w:tc>
        <w:tc>
          <w:tcPr>
            <w:tcW w:w="787" w:type="dxa"/>
          </w:tcPr>
          <w:p w:rsidR="00C1781A" w:rsidRPr="006126B5" w:rsidRDefault="00C1781A">
            <w:pPr>
              <w:spacing w:line="360" w:lineRule="auto"/>
              <w:jc w:val="center"/>
              <w:rPr>
                <w:lang w:val="ro-RO"/>
              </w:rPr>
            </w:pPr>
            <w:r w:rsidRPr="006126B5">
              <w:rPr>
                <w:lang w:val="ro-RO"/>
              </w:rPr>
              <w:t>466</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666</w:t>
            </w:r>
          </w:p>
        </w:tc>
      </w:tr>
      <w:tr w:rsidR="00C1781A" w:rsidRPr="006126B5">
        <w:trPr>
          <w:gridAfter w:val="1"/>
          <w:wAfter w:w="1293"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12</w:t>
            </w:r>
          </w:p>
        </w:tc>
        <w:tc>
          <w:tcPr>
            <w:tcW w:w="1728" w:type="dxa"/>
            <w:tcBorders>
              <w:left w:val="single" w:sz="18" w:space="0" w:color="auto"/>
              <w:right w:val="double" w:sz="6" w:space="0" w:color="auto"/>
            </w:tcBorders>
          </w:tcPr>
          <w:p w:rsidR="00C1781A" w:rsidRPr="006126B5" w:rsidRDefault="00C1781A">
            <w:pPr>
              <w:spacing w:line="360" w:lineRule="auto"/>
              <w:jc w:val="center"/>
              <w:rPr>
                <w:lang w:val="ro-RO"/>
              </w:rPr>
            </w:pPr>
            <w:r w:rsidRPr="006126B5">
              <w:rPr>
                <w:lang w:val="ro-RO"/>
              </w:rPr>
              <w:t>0,12  • 10</w:t>
            </w:r>
            <w:r w:rsidRPr="006126B5">
              <w:rPr>
                <w:vertAlign w:val="superscript"/>
                <w:lang w:val="ro-RO"/>
              </w:rPr>
              <w:t>-3</w:t>
            </w:r>
          </w:p>
        </w:tc>
        <w:tc>
          <w:tcPr>
            <w:tcW w:w="814"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1,9</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4,3</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10,1</w:t>
            </w:r>
          </w:p>
        </w:tc>
        <w:tc>
          <w:tcPr>
            <w:tcW w:w="787" w:type="dxa"/>
          </w:tcPr>
          <w:p w:rsidR="00C1781A" w:rsidRPr="006126B5" w:rsidRDefault="00C1781A">
            <w:pPr>
              <w:spacing w:line="360" w:lineRule="auto"/>
              <w:jc w:val="center"/>
              <w:rPr>
                <w:lang w:val="ro-RO"/>
              </w:rPr>
            </w:pPr>
            <w:r w:rsidRPr="006126B5">
              <w:rPr>
                <w:lang w:val="ro-RO"/>
              </w:rPr>
              <w:t>17,7</w:t>
            </w:r>
          </w:p>
        </w:tc>
        <w:tc>
          <w:tcPr>
            <w:tcW w:w="787" w:type="dxa"/>
          </w:tcPr>
          <w:p w:rsidR="00C1781A" w:rsidRPr="006126B5" w:rsidRDefault="00C1781A">
            <w:pPr>
              <w:spacing w:line="360" w:lineRule="auto"/>
              <w:jc w:val="center"/>
              <w:rPr>
                <w:lang w:val="ro-RO"/>
              </w:rPr>
            </w:pPr>
            <w:r w:rsidRPr="006126B5">
              <w:rPr>
                <w:lang w:val="ro-RO"/>
              </w:rPr>
              <w:t>32,5</w:t>
            </w:r>
          </w:p>
        </w:tc>
        <w:tc>
          <w:tcPr>
            <w:tcW w:w="787" w:type="dxa"/>
          </w:tcPr>
          <w:p w:rsidR="00C1781A" w:rsidRPr="006126B5" w:rsidRDefault="00C1781A">
            <w:pPr>
              <w:spacing w:line="360" w:lineRule="auto"/>
              <w:jc w:val="center"/>
              <w:rPr>
                <w:lang w:val="ro-RO"/>
              </w:rPr>
            </w:pPr>
            <w:r w:rsidRPr="006126B5">
              <w:rPr>
                <w:lang w:val="ro-RO"/>
              </w:rPr>
              <w:t>60,6</w:t>
            </w:r>
          </w:p>
        </w:tc>
        <w:tc>
          <w:tcPr>
            <w:tcW w:w="787" w:type="dxa"/>
          </w:tcPr>
          <w:p w:rsidR="00C1781A" w:rsidRPr="006126B5" w:rsidRDefault="00C1781A">
            <w:pPr>
              <w:spacing w:line="360" w:lineRule="auto"/>
              <w:jc w:val="center"/>
              <w:rPr>
                <w:lang w:val="ro-RO"/>
              </w:rPr>
            </w:pPr>
            <w:r w:rsidRPr="006126B5">
              <w:rPr>
                <w:lang w:val="ro-RO"/>
              </w:rPr>
              <w:t>96,8</w:t>
            </w:r>
          </w:p>
        </w:tc>
        <w:tc>
          <w:tcPr>
            <w:tcW w:w="787" w:type="dxa"/>
          </w:tcPr>
          <w:p w:rsidR="00C1781A" w:rsidRPr="006126B5" w:rsidRDefault="00C1781A">
            <w:pPr>
              <w:spacing w:line="360" w:lineRule="auto"/>
              <w:jc w:val="center"/>
              <w:rPr>
                <w:lang w:val="ro-RO"/>
              </w:rPr>
            </w:pPr>
            <w:r w:rsidRPr="006126B5">
              <w:rPr>
                <w:lang w:val="ro-RO"/>
              </w:rPr>
              <w:t>159</w:t>
            </w:r>
          </w:p>
        </w:tc>
        <w:tc>
          <w:tcPr>
            <w:tcW w:w="787" w:type="dxa"/>
          </w:tcPr>
          <w:p w:rsidR="00C1781A" w:rsidRPr="006126B5" w:rsidRDefault="00C1781A">
            <w:pPr>
              <w:spacing w:line="360" w:lineRule="auto"/>
              <w:jc w:val="center"/>
              <w:rPr>
                <w:lang w:val="ro-RO"/>
              </w:rPr>
            </w:pPr>
            <w:r w:rsidRPr="006126B5">
              <w:rPr>
                <w:lang w:val="ro-RO"/>
              </w:rPr>
              <w:t>271</w:t>
            </w:r>
          </w:p>
        </w:tc>
        <w:tc>
          <w:tcPr>
            <w:tcW w:w="787" w:type="dxa"/>
          </w:tcPr>
          <w:p w:rsidR="00C1781A" w:rsidRPr="006126B5" w:rsidRDefault="00C1781A">
            <w:pPr>
              <w:spacing w:line="360" w:lineRule="auto"/>
              <w:jc w:val="center"/>
              <w:rPr>
                <w:lang w:val="ro-RO"/>
              </w:rPr>
            </w:pPr>
            <w:r w:rsidRPr="006126B5">
              <w:rPr>
                <w:lang w:val="ro-RO"/>
              </w:rPr>
              <w:t>381</w:t>
            </w:r>
          </w:p>
        </w:tc>
        <w:tc>
          <w:tcPr>
            <w:tcW w:w="787" w:type="dxa"/>
          </w:tcPr>
          <w:p w:rsidR="00C1781A" w:rsidRPr="006126B5" w:rsidRDefault="00C1781A">
            <w:pPr>
              <w:spacing w:line="360" w:lineRule="auto"/>
              <w:jc w:val="center"/>
              <w:rPr>
                <w:lang w:val="ro-RO"/>
              </w:rPr>
            </w:pPr>
            <w:r w:rsidRPr="006126B5">
              <w:rPr>
                <w:lang w:val="ro-RO"/>
              </w:rPr>
              <w:t>514</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733</w:t>
            </w:r>
          </w:p>
        </w:tc>
      </w:tr>
      <w:tr w:rsidR="00C1781A" w:rsidRPr="006126B5">
        <w:trPr>
          <w:gridAfter w:val="1"/>
          <w:wAfter w:w="1293"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14</w:t>
            </w:r>
          </w:p>
        </w:tc>
        <w:tc>
          <w:tcPr>
            <w:tcW w:w="1728" w:type="dxa"/>
            <w:tcBorders>
              <w:left w:val="single" w:sz="18" w:space="0" w:color="auto"/>
              <w:right w:val="double" w:sz="6" w:space="0" w:color="auto"/>
            </w:tcBorders>
          </w:tcPr>
          <w:p w:rsidR="00C1781A" w:rsidRPr="006126B5" w:rsidRDefault="00C1781A">
            <w:pPr>
              <w:spacing w:line="360" w:lineRule="auto"/>
              <w:jc w:val="center"/>
              <w:rPr>
                <w:lang w:val="ro-RO"/>
              </w:rPr>
            </w:pPr>
            <w:r w:rsidRPr="006126B5">
              <w:rPr>
                <w:lang w:val="ro-RO"/>
              </w:rPr>
              <w:t>0,14  • 10</w:t>
            </w:r>
            <w:r w:rsidRPr="006126B5">
              <w:rPr>
                <w:vertAlign w:val="superscript"/>
                <w:lang w:val="ro-RO"/>
              </w:rPr>
              <w:t>-3</w:t>
            </w:r>
          </w:p>
        </w:tc>
        <w:tc>
          <w:tcPr>
            <w:tcW w:w="814"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2,0</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4,7</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10,5</w:t>
            </w:r>
          </w:p>
        </w:tc>
        <w:tc>
          <w:tcPr>
            <w:tcW w:w="787" w:type="dxa"/>
          </w:tcPr>
          <w:p w:rsidR="00C1781A" w:rsidRPr="006126B5" w:rsidRDefault="00C1781A">
            <w:pPr>
              <w:spacing w:line="360" w:lineRule="auto"/>
              <w:jc w:val="center"/>
              <w:rPr>
                <w:lang w:val="ro-RO"/>
              </w:rPr>
            </w:pPr>
            <w:r w:rsidRPr="006126B5">
              <w:rPr>
                <w:lang w:val="ro-RO"/>
              </w:rPr>
              <w:t>19,3</w:t>
            </w:r>
          </w:p>
        </w:tc>
        <w:tc>
          <w:tcPr>
            <w:tcW w:w="787" w:type="dxa"/>
          </w:tcPr>
          <w:p w:rsidR="00C1781A" w:rsidRPr="006126B5" w:rsidRDefault="00C1781A">
            <w:pPr>
              <w:spacing w:line="360" w:lineRule="auto"/>
              <w:jc w:val="center"/>
              <w:rPr>
                <w:lang w:val="ro-RO"/>
              </w:rPr>
            </w:pPr>
            <w:r w:rsidRPr="006126B5">
              <w:rPr>
                <w:lang w:val="ro-RO"/>
              </w:rPr>
              <w:t>35,4</w:t>
            </w:r>
          </w:p>
        </w:tc>
        <w:tc>
          <w:tcPr>
            <w:tcW w:w="787" w:type="dxa"/>
          </w:tcPr>
          <w:p w:rsidR="00C1781A" w:rsidRPr="006126B5" w:rsidRDefault="00C1781A">
            <w:pPr>
              <w:spacing w:line="360" w:lineRule="auto"/>
              <w:jc w:val="center"/>
              <w:rPr>
                <w:lang w:val="ro-RO"/>
              </w:rPr>
            </w:pPr>
            <w:r w:rsidRPr="006126B5">
              <w:rPr>
                <w:lang w:val="ro-RO"/>
              </w:rPr>
              <w:t>65,9</w:t>
            </w:r>
          </w:p>
        </w:tc>
        <w:tc>
          <w:tcPr>
            <w:tcW w:w="787" w:type="dxa"/>
          </w:tcPr>
          <w:p w:rsidR="00C1781A" w:rsidRPr="006126B5" w:rsidRDefault="00C1781A">
            <w:pPr>
              <w:spacing w:line="360" w:lineRule="auto"/>
              <w:jc w:val="center"/>
              <w:rPr>
                <w:lang w:val="ro-RO"/>
              </w:rPr>
            </w:pPr>
            <w:r w:rsidRPr="006126B5">
              <w:rPr>
                <w:lang w:val="ro-RO"/>
              </w:rPr>
              <w:t>105</w:t>
            </w:r>
          </w:p>
        </w:tc>
        <w:tc>
          <w:tcPr>
            <w:tcW w:w="787" w:type="dxa"/>
          </w:tcPr>
          <w:p w:rsidR="00C1781A" w:rsidRPr="006126B5" w:rsidRDefault="00C1781A">
            <w:pPr>
              <w:spacing w:line="360" w:lineRule="auto"/>
              <w:jc w:val="center"/>
              <w:rPr>
                <w:lang w:val="ro-RO"/>
              </w:rPr>
            </w:pPr>
            <w:r w:rsidRPr="006126B5">
              <w:rPr>
                <w:lang w:val="ro-RO"/>
              </w:rPr>
              <w:t>172</w:t>
            </w:r>
          </w:p>
        </w:tc>
        <w:tc>
          <w:tcPr>
            <w:tcW w:w="787" w:type="dxa"/>
          </w:tcPr>
          <w:p w:rsidR="00C1781A" w:rsidRPr="006126B5" w:rsidRDefault="00C1781A">
            <w:pPr>
              <w:spacing w:line="360" w:lineRule="auto"/>
              <w:jc w:val="center"/>
              <w:rPr>
                <w:lang w:val="ro-RO"/>
              </w:rPr>
            </w:pPr>
            <w:r w:rsidRPr="006126B5">
              <w:rPr>
                <w:lang w:val="ro-RO"/>
              </w:rPr>
              <w:t>295</w:t>
            </w:r>
          </w:p>
        </w:tc>
        <w:tc>
          <w:tcPr>
            <w:tcW w:w="787" w:type="dxa"/>
          </w:tcPr>
          <w:p w:rsidR="00C1781A" w:rsidRPr="006126B5" w:rsidRDefault="00C1781A">
            <w:pPr>
              <w:spacing w:line="360" w:lineRule="auto"/>
              <w:jc w:val="center"/>
              <w:rPr>
                <w:lang w:val="ro-RO"/>
              </w:rPr>
            </w:pPr>
            <w:r w:rsidRPr="006126B5">
              <w:rPr>
                <w:lang w:val="ro-RO"/>
              </w:rPr>
              <w:t>413</w:t>
            </w:r>
          </w:p>
        </w:tc>
        <w:tc>
          <w:tcPr>
            <w:tcW w:w="787" w:type="dxa"/>
          </w:tcPr>
          <w:p w:rsidR="00C1781A" w:rsidRPr="006126B5" w:rsidRDefault="00C1781A">
            <w:pPr>
              <w:spacing w:line="360" w:lineRule="auto"/>
              <w:jc w:val="center"/>
              <w:rPr>
                <w:lang w:val="ro-RO"/>
              </w:rPr>
            </w:pPr>
            <w:r w:rsidRPr="006126B5">
              <w:rPr>
                <w:lang w:val="ro-RO"/>
              </w:rPr>
              <w:t>558</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796</w:t>
            </w:r>
          </w:p>
        </w:tc>
      </w:tr>
      <w:tr w:rsidR="00C1781A" w:rsidRPr="006126B5">
        <w:trPr>
          <w:gridAfter w:val="1"/>
          <w:wAfter w:w="1293"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16</w:t>
            </w:r>
          </w:p>
        </w:tc>
        <w:tc>
          <w:tcPr>
            <w:tcW w:w="1728" w:type="dxa"/>
            <w:tcBorders>
              <w:left w:val="single" w:sz="18" w:space="0" w:color="auto"/>
              <w:right w:val="double" w:sz="6" w:space="0" w:color="auto"/>
            </w:tcBorders>
          </w:tcPr>
          <w:p w:rsidR="00C1781A" w:rsidRPr="006126B5" w:rsidRDefault="00C1781A">
            <w:pPr>
              <w:spacing w:line="360" w:lineRule="auto"/>
              <w:jc w:val="center"/>
              <w:rPr>
                <w:lang w:val="ro-RO"/>
              </w:rPr>
            </w:pPr>
            <w:r w:rsidRPr="006126B5">
              <w:rPr>
                <w:lang w:val="ro-RO"/>
              </w:rPr>
              <w:t>0,16  • 10</w:t>
            </w:r>
            <w:r w:rsidRPr="006126B5">
              <w:rPr>
                <w:vertAlign w:val="superscript"/>
                <w:lang w:val="ro-RO"/>
              </w:rPr>
              <w:t>-3</w:t>
            </w:r>
          </w:p>
        </w:tc>
        <w:tc>
          <w:tcPr>
            <w:tcW w:w="814"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2,2</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5,1</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11,3</w:t>
            </w:r>
          </w:p>
        </w:tc>
        <w:tc>
          <w:tcPr>
            <w:tcW w:w="787" w:type="dxa"/>
          </w:tcPr>
          <w:p w:rsidR="00C1781A" w:rsidRPr="006126B5" w:rsidRDefault="00C1781A">
            <w:pPr>
              <w:spacing w:line="360" w:lineRule="auto"/>
              <w:jc w:val="center"/>
              <w:rPr>
                <w:lang w:val="ro-RO"/>
              </w:rPr>
            </w:pPr>
            <w:r w:rsidRPr="006126B5">
              <w:rPr>
                <w:lang w:val="ro-RO"/>
              </w:rPr>
              <w:t>20,8</w:t>
            </w:r>
          </w:p>
        </w:tc>
        <w:tc>
          <w:tcPr>
            <w:tcW w:w="787" w:type="dxa"/>
          </w:tcPr>
          <w:p w:rsidR="00C1781A" w:rsidRPr="006126B5" w:rsidRDefault="00C1781A">
            <w:pPr>
              <w:spacing w:line="360" w:lineRule="auto"/>
              <w:jc w:val="center"/>
              <w:rPr>
                <w:lang w:val="ro-RO"/>
              </w:rPr>
            </w:pPr>
            <w:r w:rsidRPr="006126B5">
              <w:rPr>
                <w:lang w:val="ro-RO"/>
              </w:rPr>
              <w:t>38,1</w:t>
            </w:r>
          </w:p>
        </w:tc>
        <w:tc>
          <w:tcPr>
            <w:tcW w:w="787" w:type="dxa"/>
          </w:tcPr>
          <w:p w:rsidR="00C1781A" w:rsidRPr="006126B5" w:rsidRDefault="00C1781A">
            <w:pPr>
              <w:spacing w:line="360" w:lineRule="auto"/>
              <w:jc w:val="center"/>
              <w:rPr>
                <w:lang w:val="ro-RO"/>
              </w:rPr>
            </w:pPr>
            <w:r w:rsidRPr="006126B5">
              <w:rPr>
                <w:lang w:val="ro-RO"/>
              </w:rPr>
              <w:t>70,8</w:t>
            </w:r>
          </w:p>
        </w:tc>
        <w:tc>
          <w:tcPr>
            <w:tcW w:w="787" w:type="dxa"/>
          </w:tcPr>
          <w:p w:rsidR="00C1781A" w:rsidRPr="006126B5" w:rsidRDefault="00C1781A">
            <w:pPr>
              <w:spacing w:line="360" w:lineRule="auto"/>
              <w:jc w:val="center"/>
              <w:rPr>
                <w:lang w:val="ro-RO"/>
              </w:rPr>
            </w:pPr>
            <w:r w:rsidRPr="006126B5">
              <w:rPr>
                <w:lang w:val="ro-RO"/>
              </w:rPr>
              <w:t>113</w:t>
            </w:r>
          </w:p>
        </w:tc>
        <w:tc>
          <w:tcPr>
            <w:tcW w:w="787" w:type="dxa"/>
          </w:tcPr>
          <w:p w:rsidR="00C1781A" w:rsidRPr="006126B5" w:rsidRDefault="00C1781A">
            <w:pPr>
              <w:spacing w:line="360" w:lineRule="auto"/>
              <w:jc w:val="center"/>
              <w:rPr>
                <w:lang w:val="ro-RO"/>
              </w:rPr>
            </w:pPr>
            <w:r w:rsidRPr="006126B5">
              <w:rPr>
                <w:lang w:val="ro-RO"/>
              </w:rPr>
              <w:t>185</w:t>
            </w:r>
          </w:p>
        </w:tc>
        <w:tc>
          <w:tcPr>
            <w:tcW w:w="787" w:type="dxa"/>
          </w:tcPr>
          <w:p w:rsidR="00C1781A" w:rsidRPr="006126B5" w:rsidRDefault="00C1781A">
            <w:pPr>
              <w:spacing w:line="360" w:lineRule="auto"/>
              <w:jc w:val="center"/>
              <w:rPr>
                <w:lang w:val="ro-RO"/>
              </w:rPr>
            </w:pPr>
            <w:r w:rsidRPr="006126B5">
              <w:rPr>
                <w:lang w:val="ro-RO"/>
              </w:rPr>
              <w:t>316</w:t>
            </w:r>
          </w:p>
        </w:tc>
        <w:tc>
          <w:tcPr>
            <w:tcW w:w="787" w:type="dxa"/>
          </w:tcPr>
          <w:p w:rsidR="00C1781A" w:rsidRPr="006126B5" w:rsidRDefault="00C1781A">
            <w:pPr>
              <w:spacing w:line="360" w:lineRule="auto"/>
              <w:jc w:val="center"/>
              <w:rPr>
                <w:lang w:val="ro-RO"/>
              </w:rPr>
            </w:pPr>
            <w:r w:rsidRPr="006126B5">
              <w:rPr>
                <w:lang w:val="ro-RO"/>
              </w:rPr>
              <w:t>444</w:t>
            </w:r>
          </w:p>
        </w:tc>
        <w:tc>
          <w:tcPr>
            <w:tcW w:w="787" w:type="dxa"/>
          </w:tcPr>
          <w:p w:rsidR="00C1781A" w:rsidRPr="006126B5" w:rsidRDefault="00C1781A">
            <w:pPr>
              <w:spacing w:line="360" w:lineRule="auto"/>
              <w:jc w:val="center"/>
              <w:rPr>
                <w:lang w:val="ro-RO"/>
              </w:rPr>
            </w:pPr>
            <w:r w:rsidRPr="006126B5">
              <w:rPr>
                <w:lang w:val="ro-RO"/>
              </w:rPr>
              <w:t>599</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854</w:t>
            </w:r>
          </w:p>
        </w:tc>
      </w:tr>
      <w:tr w:rsidR="00C1781A" w:rsidRPr="006126B5">
        <w:trPr>
          <w:gridAfter w:val="1"/>
          <w:wAfter w:w="1293"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18</w:t>
            </w:r>
          </w:p>
        </w:tc>
        <w:tc>
          <w:tcPr>
            <w:tcW w:w="1728" w:type="dxa"/>
            <w:tcBorders>
              <w:left w:val="single" w:sz="18" w:space="0" w:color="auto"/>
              <w:right w:val="double" w:sz="6" w:space="0" w:color="auto"/>
            </w:tcBorders>
          </w:tcPr>
          <w:p w:rsidR="00C1781A" w:rsidRPr="006126B5" w:rsidRDefault="00C1781A">
            <w:pPr>
              <w:spacing w:line="360" w:lineRule="auto"/>
              <w:jc w:val="center"/>
              <w:rPr>
                <w:lang w:val="ro-RO"/>
              </w:rPr>
            </w:pPr>
            <w:r w:rsidRPr="006126B5">
              <w:rPr>
                <w:lang w:val="ro-RO"/>
              </w:rPr>
              <w:t>0,18  • 10</w:t>
            </w:r>
            <w:r w:rsidRPr="006126B5">
              <w:rPr>
                <w:vertAlign w:val="superscript"/>
                <w:lang w:val="ro-RO"/>
              </w:rPr>
              <w:t>-3</w:t>
            </w:r>
          </w:p>
        </w:tc>
        <w:tc>
          <w:tcPr>
            <w:tcW w:w="814"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2,4</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5,3</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12,0</w:t>
            </w:r>
          </w:p>
        </w:tc>
        <w:tc>
          <w:tcPr>
            <w:tcW w:w="787" w:type="dxa"/>
          </w:tcPr>
          <w:p w:rsidR="00C1781A" w:rsidRPr="006126B5" w:rsidRDefault="00C1781A">
            <w:pPr>
              <w:spacing w:line="360" w:lineRule="auto"/>
              <w:jc w:val="center"/>
              <w:rPr>
                <w:lang w:val="ro-RO"/>
              </w:rPr>
            </w:pPr>
            <w:r w:rsidRPr="006126B5">
              <w:rPr>
                <w:lang w:val="ro-RO"/>
              </w:rPr>
              <w:t>22,2</w:t>
            </w:r>
          </w:p>
        </w:tc>
        <w:tc>
          <w:tcPr>
            <w:tcW w:w="787" w:type="dxa"/>
          </w:tcPr>
          <w:p w:rsidR="00C1781A" w:rsidRPr="006126B5" w:rsidRDefault="00C1781A">
            <w:pPr>
              <w:spacing w:line="360" w:lineRule="auto"/>
              <w:jc w:val="center"/>
              <w:rPr>
                <w:lang w:val="ro-RO"/>
              </w:rPr>
            </w:pPr>
            <w:r w:rsidRPr="006126B5">
              <w:rPr>
                <w:lang w:val="ro-RO"/>
              </w:rPr>
              <w:t>40,6</w:t>
            </w:r>
          </w:p>
        </w:tc>
        <w:tc>
          <w:tcPr>
            <w:tcW w:w="787" w:type="dxa"/>
          </w:tcPr>
          <w:p w:rsidR="00C1781A" w:rsidRPr="006126B5" w:rsidRDefault="00C1781A">
            <w:pPr>
              <w:spacing w:line="360" w:lineRule="auto"/>
              <w:jc w:val="center"/>
              <w:rPr>
                <w:lang w:val="ro-RO"/>
              </w:rPr>
            </w:pPr>
            <w:r w:rsidRPr="006126B5">
              <w:rPr>
                <w:lang w:val="ro-RO"/>
              </w:rPr>
              <w:t>75,5</w:t>
            </w:r>
          </w:p>
        </w:tc>
        <w:tc>
          <w:tcPr>
            <w:tcW w:w="787" w:type="dxa"/>
          </w:tcPr>
          <w:p w:rsidR="00C1781A" w:rsidRPr="006126B5" w:rsidRDefault="00C1781A">
            <w:pPr>
              <w:spacing w:line="360" w:lineRule="auto"/>
              <w:jc w:val="center"/>
              <w:rPr>
                <w:lang w:val="ro-RO"/>
              </w:rPr>
            </w:pPr>
            <w:r w:rsidRPr="006126B5">
              <w:rPr>
                <w:lang w:val="ro-RO"/>
              </w:rPr>
              <w:t>120</w:t>
            </w:r>
          </w:p>
        </w:tc>
        <w:tc>
          <w:tcPr>
            <w:tcW w:w="787" w:type="dxa"/>
          </w:tcPr>
          <w:p w:rsidR="00C1781A" w:rsidRPr="006126B5" w:rsidRDefault="00C1781A">
            <w:pPr>
              <w:spacing w:line="360" w:lineRule="auto"/>
              <w:jc w:val="center"/>
              <w:rPr>
                <w:lang w:val="ro-RO"/>
              </w:rPr>
            </w:pPr>
            <w:r w:rsidRPr="006126B5">
              <w:rPr>
                <w:lang w:val="ro-RO"/>
              </w:rPr>
              <w:t>197</w:t>
            </w:r>
          </w:p>
        </w:tc>
        <w:tc>
          <w:tcPr>
            <w:tcW w:w="787" w:type="dxa"/>
          </w:tcPr>
          <w:p w:rsidR="00C1781A" w:rsidRPr="006126B5" w:rsidRDefault="00C1781A">
            <w:pPr>
              <w:spacing w:line="360" w:lineRule="auto"/>
              <w:jc w:val="center"/>
              <w:rPr>
                <w:lang w:val="ro-RO"/>
              </w:rPr>
            </w:pPr>
            <w:r w:rsidRPr="006126B5">
              <w:rPr>
                <w:lang w:val="ro-RO"/>
              </w:rPr>
              <w:t>337</w:t>
            </w:r>
          </w:p>
        </w:tc>
        <w:tc>
          <w:tcPr>
            <w:tcW w:w="787" w:type="dxa"/>
          </w:tcPr>
          <w:p w:rsidR="00C1781A" w:rsidRPr="006126B5" w:rsidRDefault="00C1781A">
            <w:pPr>
              <w:spacing w:line="360" w:lineRule="auto"/>
              <w:jc w:val="center"/>
              <w:rPr>
                <w:lang w:val="ro-RO"/>
              </w:rPr>
            </w:pPr>
            <w:r w:rsidRPr="006126B5">
              <w:rPr>
                <w:lang w:val="ro-RO"/>
              </w:rPr>
              <w:t>472</w:t>
            </w:r>
          </w:p>
        </w:tc>
        <w:tc>
          <w:tcPr>
            <w:tcW w:w="787" w:type="dxa"/>
          </w:tcPr>
          <w:p w:rsidR="00C1781A" w:rsidRPr="006126B5" w:rsidRDefault="00C1781A">
            <w:pPr>
              <w:spacing w:line="360" w:lineRule="auto"/>
              <w:jc w:val="center"/>
              <w:rPr>
                <w:lang w:val="ro-RO"/>
              </w:rPr>
            </w:pPr>
            <w:r w:rsidRPr="006126B5">
              <w:rPr>
                <w:lang w:val="ro-RO"/>
              </w:rPr>
              <w:t>637</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909</w:t>
            </w:r>
          </w:p>
        </w:tc>
      </w:tr>
      <w:tr w:rsidR="00C1781A" w:rsidRPr="006126B5">
        <w:trPr>
          <w:gridAfter w:val="1"/>
          <w:wAfter w:w="1293"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20</w:t>
            </w:r>
          </w:p>
        </w:tc>
        <w:tc>
          <w:tcPr>
            <w:tcW w:w="1728" w:type="dxa"/>
            <w:tcBorders>
              <w:left w:val="single" w:sz="18" w:space="0" w:color="auto"/>
              <w:right w:val="double" w:sz="6" w:space="0" w:color="auto"/>
            </w:tcBorders>
          </w:tcPr>
          <w:p w:rsidR="00C1781A" w:rsidRPr="006126B5" w:rsidRDefault="00C1781A">
            <w:pPr>
              <w:spacing w:line="360" w:lineRule="auto"/>
              <w:jc w:val="center"/>
              <w:rPr>
                <w:lang w:val="ro-RO"/>
              </w:rPr>
            </w:pPr>
            <w:r w:rsidRPr="006126B5">
              <w:rPr>
                <w:lang w:val="ro-RO"/>
              </w:rPr>
              <w:t>0,20  • 10</w:t>
            </w:r>
            <w:r w:rsidRPr="006126B5">
              <w:rPr>
                <w:vertAlign w:val="superscript"/>
                <w:lang w:val="ro-RO"/>
              </w:rPr>
              <w:t>-3</w:t>
            </w:r>
          </w:p>
        </w:tc>
        <w:tc>
          <w:tcPr>
            <w:tcW w:w="814"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2,5</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5,4</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12,7</w:t>
            </w:r>
          </w:p>
        </w:tc>
        <w:tc>
          <w:tcPr>
            <w:tcW w:w="787" w:type="dxa"/>
          </w:tcPr>
          <w:p w:rsidR="00C1781A" w:rsidRPr="006126B5" w:rsidRDefault="00C1781A">
            <w:pPr>
              <w:spacing w:line="360" w:lineRule="auto"/>
              <w:jc w:val="center"/>
              <w:rPr>
                <w:lang w:val="ro-RO"/>
              </w:rPr>
            </w:pPr>
            <w:r w:rsidRPr="006126B5">
              <w:rPr>
                <w:lang w:val="ro-RO"/>
              </w:rPr>
              <w:t>23,5</w:t>
            </w:r>
          </w:p>
        </w:tc>
        <w:tc>
          <w:tcPr>
            <w:tcW w:w="787" w:type="dxa"/>
          </w:tcPr>
          <w:p w:rsidR="00C1781A" w:rsidRPr="006126B5" w:rsidRDefault="00C1781A">
            <w:pPr>
              <w:spacing w:line="360" w:lineRule="auto"/>
              <w:jc w:val="center"/>
              <w:rPr>
                <w:lang w:val="ro-RO"/>
              </w:rPr>
            </w:pPr>
            <w:r w:rsidRPr="006126B5">
              <w:rPr>
                <w:lang w:val="ro-RO"/>
              </w:rPr>
              <w:t>43,0</w:t>
            </w:r>
          </w:p>
        </w:tc>
        <w:tc>
          <w:tcPr>
            <w:tcW w:w="787" w:type="dxa"/>
          </w:tcPr>
          <w:p w:rsidR="00C1781A" w:rsidRPr="006126B5" w:rsidRDefault="00C1781A">
            <w:pPr>
              <w:spacing w:line="360" w:lineRule="auto"/>
              <w:jc w:val="center"/>
              <w:rPr>
                <w:lang w:val="ro-RO"/>
              </w:rPr>
            </w:pPr>
            <w:r w:rsidRPr="006126B5">
              <w:rPr>
                <w:lang w:val="ro-RO"/>
              </w:rPr>
              <w:t>79,9</w:t>
            </w:r>
          </w:p>
        </w:tc>
        <w:tc>
          <w:tcPr>
            <w:tcW w:w="787" w:type="dxa"/>
          </w:tcPr>
          <w:p w:rsidR="00C1781A" w:rsidRPr="006126B5" w:rsidRDefault="00C1781A">
            <w:pPr>
              <w:spacing w:line="360" w:lineRule="auto"/>
              <w:jc w:val="center"/>
              <w:rPr>
                <w:lang w:val="ro-RO"/>
              </w:rPr>
            </w:pPr>
            <w:r w:rsidRPr="006126B5">
              <w:rPr>
                <w:lang w:val="ro-RO"/>
              </w:rPr>
              <w:t>127</w:t>
            </w:r>
          </w:p>
        </w:tc>
        <w:tc>
          <w:tcPr>
            <w:tcW w:w="787" w:type="dxa"/>
          </w:tcPr>
          <w:p w:rsidR="00C1781A" w:rsidRPr="006126B5" w:rsidRDefault="00C1781A">
            <w:pPr>
              <w:spacing w:line="360" w:lineRule="auto"/>
              <w:jc w:val="center"/>
              <w:rPr>
                <w:lang w:val="ro-RO"/>
              </w:rPr>
            </w:pPr>
            <w:r w:rsidRPr="006126B5">
              <w:rPr>
                <w:lang w:val="ro-RO"/>
              </w:rPr>
              <w:t>209</w:t>
            </w:r>
          </w:p>
        </w:tc>
        <w:tc>
          <w:tcPr>
            <w:tcW w:w="787" w:type="dxa"/>
          </w:tcPr>
          <w:p w:rsidR="00C1781A" w:rsidRPr="006126B5" w:rsidRDefault="00C1781A">
            <w:pPr>
              <w:spacing w:line="360" w:lineRule="auto"/>
              <w:jc w:val="center"/>
              <w:rPr>
                <w:lang w:val="ro-RO"/>
              </w:rPr>
            </w:pPr>
            <w:r w:rsidRPr="006126B5">
              <w:rPr>
                <w:lang w:val="ro-RO"/>
              </w:rPr>
              <w:t>356</w:t>
            </w:r>
          </w:p>
        </w:tc>
        <w:tc>
          <w:tcPr>
            <w:tcW w:w="787" w:type="dxa"/>
          </w:tcPr>
          <w:p w:rsidR="00C1781A" w:rsidRPr="006126B5" w:rsidRDefault="00C1781A">
            <w:pPr>
              <w:spacing w:line="360" w:lineRule="auto"/>
              <w:jc w:val="center"/>
              <w:rPr>
                <w:lang w:val="ro-RO"/>
              </w:rPr>
            </w:pPr>
            <w:r w:rsidRPr="006126B5">
              <w:rPr>
                <w:lang w:val="ro-RO"/>
              </w:rPr>
              <w:t>499</w:t>
            </w:r>
          </w:p>
        </w:tc>
        <w:tc>
          <w:tcPr>
            <w:tcW w:w="787" w:type="dxa"/>
          </w:tcPr>
          <w:p w:rsidR="00C1781A" w:rsidRPr="006126B5" w:rsidRDefault="00C1781A">
            <w:pPr>
              <w:spacing w:line="360" w:lineRule="auto"/>
              <w:jc w:val="center"/>
              <w:rPr>
                <w:lang w:val="ro-RO"/>
              </w:rPr>
            </w:pPr>
            <w:r w:rsidRPr="006126B5">
              <w:rPr>
                <w:lang w:val="ro-RO"/>
              </w:rPr>
              <w:t>673</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960</w:t>
            </w:r>
          </w:p>
        </w:tc>
      </w:tr>
      <w:tr w:rsidR="00C1781A" w:rsidRPr="006126B5">
        <w:trPr>
          <w:gridAfter w:val="1"/>
          <w:wAfter w:w="1293"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22</w:t>
            </w:r>
          </w:p>
        </w:tc>
        <w:tc>
          <w:tcPr>
            <w:tcW w:w="1728" w:type="dxa"/>
            <w:tcBorders>
              <w:left w:val="single" w:sz="18" w:space="0" w:color="auto"/>
              <w:right w:val="double" w:sz="6" w:space="0" w:color="auto"/>
            </w:tcBorders>
          </w:tcPr>
          <w:p w:rsidR="00C1781A" w:rsidRPr="006126B5" w:rsidRDefault="00C1781A">
            <w:pPr>
              <w:spacing w:line="360" w:lineRule="auto"/>
              <w:jc w:val="center"/>
              <w:rPr>
                <w:lang w:val="ro-RO"/>
              </w:rPr>
            </w:pPr>
            <w:r w:rsidRPr="006126B5">
              <w:rPr>
                <w:lang w:val="ro-RO"/>
              </w:rPr>
              <w:t>0,22  • 10</w:t>
            </w:r>
            <w:r w:rsidRPr="006126B5">
              <w:rPr>
                <w:vertAlign w:val="superscript"/>
                <w:lang w:val="ro-RO"/>
              </w:rPr>
              <w:t>-3</w:t>
            </w:r>
          </w:p>
        </w:tc>
        <w:tc>
          <w:tcPr>
            <w:tcW w:w="814" w:type="dxa"/>
            <w:tcBorders>
              <w:left w:val="nil"/>
            </w:tcBorders>
            <w:shd w:val="horzCross" w:color="999999" w:fill="auto"/>
          </w:tcPr>
          <w:p w:rsidR="00C1781A" w:rsidRPr="006126B5" w:rsidRDefault="00C1781A">
            <w:pPr>
              <w:spacing w:line="360" w:lineRule="auto"/>
              <w:jc w:val="center"/>
              <w:rPr>
                <w:lang w:val="ro-RO"/>
              </w:rPr>
            </w:pPr>
            <w:r w:rsidRPr="006126B5">
              <w:rPr>
                <w:lang w:val="ro-RO"/>
              </w:rPr>
              <w:t>2,7</w:t>
            </w:r>
          </w:p>
        </w:tc>
        <w:tc>
          <w:tcPr>
            <w:tcW w:w="787" w:type="dxa"/>
            <w:tcBorders>
              <w:right w:val="nil"/>
            </w:tcBorders>
            <w:shd w:val="horzCross" w:color="999999" w:fill="auto"/>
          </w:tcPr>
          <w:p w:rsidR="00C1781A" w:rsidRPr="006126B5" w:rsidRDefault="00C1781A">
            <w:pPr>
              <w:spacing w:line="360" w:lineRule="auto"/>
              <w:jc w:val="center"/>
              <w:rPr>
                <w:lang w:val="ro-RO"/>
              </w:rPr>
            </w:pPr>
            <w:r w:rsidRPr="006126B5">
              <w:rPr>
                <w:lang w:val="ro-RO"/>
              </w:rPr>
              <w:t>5,7</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13,4</w:t>
            </w:r>
          </w:p>
        </w:tc>
        <w:tc>
          <w:tcPr>
            <w:tcW w:w="787" w:type="dxa"/>
          </w:tcPr>
          <w:p w:rsidR="00C1781A" w:rsidRPr="006126B5" w:rsidRDefault="00C1781A">
            <w:pPr>
              <w:spacing w:line="360" w:lineRule="auto"/>
              <w:jc w:val="center"/>
              <w:rPr>
                <w:lang w:val="ro-RO"/>
              </w:rPr>
            </w:pPr>
            <w:r w:rsidRPr="006126B5">
              <w:rPr>
                <w:lang w:val="ro-RO"/>
              </w:rPr>
              <w:t>24,7</w:t>
            </w:r>
          </w:p>
        </w:tc>
        <w:tc>
          <w:tcPr>
            <w:tcW w:w="787" w:type="dxa"/>
          </w:tcPr>
          <w:p w:rsidR="00C1781A" w:rsidRPr="006126B5" w:rsidRDefault="00C1781A">
            <w:pPr>
              <w:spacing w:line="360" w:lineRule="auto"/>
              <w:jc w:val="center"/>
              <w:rPr>
                <w:lang w:val="ro-RO"/>
              </w:rPr>
            </w:pPr>
            <w:r w:rsidRPr="006126B5">
              <w:rPr>
                <w:lang w:val="ro-RO"/>
              </w:rPr>
              <w:t>45,3</w:t>
            </w:r>
          </w:p>
        </w:tc>
        <w:tc>
          <w:tcPr>
            <w:tcW w:w="787" w:type="dxa"/>
          </w:tcPr>
          <w:p w:rsidR="00C1781A" w:rsidRPr="006126B5" w:rsidRDefault="00C1781A">
            <w:pPr>
              <w:spacing w:line="360" w:lineRule="auto"/>
              <w:jc w:val="center"/>
              <w:rPr>
                <w:lang w:val="ro-RO"/>
              </w:rPr>
            </w:pPr>
            <w:r w:rsidRPr="006126B5">
              <w:rPr>
                <w:lang w:val="ro-RO"/>
              </w:rPr>
              <w:t>84,1</w:t>
            </w:r>
          </w:p>
        </w:tc>
        <w:tc>
          <w:tcPr>
            <w:tcW w:w="787" w:type="dxa"/>
          </w:tcPr>
          <w:p w:rsidR="00C1781A" w:rsidRPr="006126B5" w:rsidRDefault="00C1781A">
            <w:pPr>
              <w:spacing w:line="360" w:lineRule="auto"/>
              <w:jc w:val="center"/>
              <w:rPr>
                <w:lang w:val="ro-RO"/>
              </w:rPr>
            </w:pPr>
            <w:r w:rsidRPr="006126B5">
              <w:rPr>
                <w:lang w:val="ro-RO"/>
              </w:rPr>
              <w:t>134</w:t>
            </w:r>
          </w:p>
        </w:tc>
        <w:tc>
          <w:tcPr>
            <w:tcW w:w="787" w:type="dxa"/>
          </w:tcPr>
          <w:p w:rsidR="00C1781A" w:rsidRPr="006126B5" w:rsidRDefault="00C1781A">
            <w:pPr>
              <w:spacing w:line="360" w:lineRule="auto"/>
              <w:jc w:val="center"/>
              <w:rPr>
                <w:lang w:val="ro-RO"/>
              </w:rPr>
            </w:pPr>
            <w:r w:rsidRPr="006126B5">
              <w:rPr>
                <w:lang w:val="ro-RO"/>
              </w:rPr>
              <w:t>219</w:t>
            </w:r>
          </w:p>
        </w:tc>
        <w:tc>
          <w:tcPr>
            <w:tcW w:w="787" w:type="dxa"/>
          </w:tcPr>
          <w:p w:rsidR="00C1781A" w:rsidRPr="006126B5" w:rsidRDefault="00C1781A">
            <w:pPr>
              <w:spacing w:line="360" w:lineRule="auto"/>
              <w:jc w:val="center"/>
              <w:rPr>
                <w:lang w:val="ro-RO"/>
              </w:rPr>
            </w:pPr>
            <w:r w:rsidRPr="006126B5">
              <w:rPr>
                <w:lang w:val="ro-RO"/>
              </w:rPr>
              <w:t>375</w:t>
            </w:r>
          </w:p>
        </w:tc>
        <w:tc>
          <w:tcPr>
            <w:tcW w:w="787" w:type="dxa"/>
          </w:tcPr>
          <w:p w:rsidR="00C1781A" w:rsidRPr="006126B5" w:rsidRDefault="00C1781A">
            <w:pPr>
              <w:spacing w:line="360" w:lineRule="auto"/>
              <w:jc w:val="center"/>
              <w:rPr>
                <w:lang w:val="ro-RO"/>
              </w:rPr>
            </w:pPr>
            <w:r w:rsidRPr="006126B5">
              <w:rPr>
                <w:lang w:val="ro-RO"/>
              </w:rPr>
              <w:t>525</w:t>
            </w:r>
          </w:p>
        </w:tc>
        <w:tc>
          <w:tcPr>
            <w:tcW w:w="787" w:type="dxa"/>
          </w:tcPr>
          <w:p w:rsidR="00C1781A" w:rsidRPr="006126B5" w:rsidRDefault="00C1781A">
            <w:pPr>
              <w:spacing w:line="360" w:lineRule="auto"/>
              <w:jc w:val="center"/>
              <w:rPr>
                <w:lang w:val="ro-RO"/>
              </w:rPr>
            </w:pPr>
            <w:r w:rsidRPr="006126B5">
              <w:rPr>
                <w:lang w:val="ro-RO"/>
              </w:rPr>
              <w:t>708</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1010</w:t>
            </w:r>
          </w:p>
        </w:tc>
      </w:tr>
      <w:tr w:rsidR="00C1781A" w:rsidRPr="006126B5">
        <w:trPr>
          <w:gridAfter w:val="1"/>
          <w:wAfter w:w="1293"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24</w:t>
            </w:r>
          </w:p>
        </w:tc>
        <w:tc>
          <w:tcPr>
            <w:tcW w:w="1728" w:type="dxa"/>
            <w:tcBorders>
              <w:left w:val="single" w:sz="18" w:space="0" w:color="auto"/>
              <w:right w:val="double" w:sz="6" w:space="0" w:color="auto"/>
            </w:tcBorders>
          </w:tcPr>
          <w:p w:rsidR="00C1781A" w:rsidRPr="006126B5" w:rsidRDefault="00C1781A">
            <w:pPr>
              <w:spacing w:line="360" w:lineRule="auto"/>
              <w:jc w:val="center"/>
              <w:rPr>
                <w:lang w:val="ro-RO"/>
              </w:rPr>
            </w:pPr>
            <w:r w:rsidRPr="006126B5">
              <w:rPr>
                <w:lang w:val="ro-RO"/>
              </w:rPr>
              <w:t>0,24  • 10</w:t>
            </w:r>
            <w:r w:rsidRPr="006126B5">
              <w:rPr>
                <w:vertAlign w:val="superscript"/>
                <w:lang w:val="ro-RO"/>
              </w:rPr>
              <w:t>-3</w:t>
            </w:r>
          </w:p>
        </w:tc>
        <w:tc>
          <w:tcPr>
            <w:tcW w:w="814" w:type="dxa"/>
            <w:tcBorders>
              <w:left w:val="nil"/>
              <w:bottom w:val="single" w:sz="4" w:space="0" w:color="auto"/>
            </w:tcBorders>
            <w:shd w:val="horzCross" w:color="999999" w:fill="auto"/>
          </w:tcPr>
          <w:p w:rsidR="00C1781A" w:rsidRPr="006126B5" w:rsidRDefault="00C1781A">
            <w:pPr>
              <w:spacing w:line="360" w:lineRule="auto"/>
              <w:jc w:val="center"/>
              <w:rPr>
                <w:lang w:val="ro-RO"/>
              </w:rPr>
            </w:pPr>
            <w:r w:rsidRPr="006126B5">
              <w:rPr>
                <w:lang w:val="ro-RO"/>
              </w:rPr>
              <w:t>2,8</w:t>
            </w:r>
          </w:p>
        </w:tc>
        <w:tc>
          <w:tcPr>
            <w:tcW w:w="787" w:type="dxa"/>
            <w:tcBorders>
              <w:bottom w:val="single" w:sz="18"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6,0</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14,1</w:t>
            </w:r>
          </w:p>
        </w:tc>
        <w:tc>
          <w:tcPr>
            <w:tcW w:w="787" w:type="dxa"/>
          </w:tcPr>
          <w:p w:rsidR="00C1781A" w:rsidRPr="006126B5" w:rsidRDefault="00C1781A">
            <w:pPr>
              <w:spacing w:line="360" w:lineRule="auto"/>
              <w:jc w:val="center"/>
              <w:rPr>
                <w:lang w:val="ro-RO"/>
              </w:rPr>
            </w:pPr>
            <w:r w:rsidRPr="006126B5">
              <w:rPr>
                <w:lang w:val="ro-RO"/>
              </w:rPr>
              <w:t>25,9</w:t>
            </w:r>
          </w:p>
        </w:tc>
        <w:tc>
          <w:tcPr>
            <w:tcW w:w="787" w:type="dxa"/>
          </w:tcPr>
          <w:p w:rsidR="00C1781A" w:rsidRPr="006126B5" w:rsidRDefault="00C1781A">
            <w:pPr>
              <w:spacing w:line="360" w:lineRule="auto"/>
              <w:jc w:val="center"/>
              <w:rPr>
                <w:lang w:val="ro-RO"/>
              </w:rPr>
            </w:pPr>
            <w:r w:rsidRPr="006126B5">
              <w:rPr>
                <w:lang w:val="ro-RO"/>
              </w:rPr>
              <w:t>47,4</w:t>
            </w:r>
          </w:p>
        </w:tc>
        <w:tc>
          <w:tcPr>
            <w:tcW w:w="787" w:type="dxa"/>
          </w:tcPr>
          <w:p w:rsidR="00C1781A" w:rsidRPr="006126B5" w:rsidRDefault="00C1781A">
            <w:pPr>
              <w:spacing w:line="360" w:lineRule="auto"/>
              <w:jc w:val="center"/>
              <w:rPr>
                <w:lang w:val="ro-RO"/>
              </w:rPr>
            </w:pPr>
            <w:r w:rsidRPr="006126B5">
              <w:rPr>
                <w:lang w:val="ro-RO"/>
              </w:rPr>
              <w:t>88,1</w:t>
            </w:r>
          </w:p>
        </w:tc>
        <w:tc>
          <w:tcPr>
            <w:tcW w:w="787" w:type="dxa"/>
          </w:tcPr>
          <w:p w:rsidR="00C1781A" w:rsidRPr="006126B5" w:rsidRDefault="00C1781A">
            <w:pPr>
              <w:spacing w:line="360" w:lineRule="auto"/>
              <w:jc w:val="center"/>
              <w:rPr>
                <w:lang w:val="ro-RO"/>
              </w:rPr>
            </w:pPr>
            <w:r w:rsidRPr="006126B5">
              <w:rPr>
                <w:lang w:val="ro-RO"/>
              </w:rPr>
              <w:t>141</w:t>
            </w:r>
          </w:p>
        </w:tc>
        <w:tc>
          <w:tcPr>
            <w:tcW w:w="787" w:type="dxa"/>
          </w:tcPr>
          <w:p w:rsidR="00C1781A" w:rsidRPr="006126B5" w:rsidRDefault="00C1781A">
            <w:pPr>
              <w:spacing w:line="360" w:lineRule="auto"/>
              <w:jc w:val="center"/>
              <w:rPr>
                <w:lang w:val="ro-RO"/>
              </w:rPr>
            </w:pPr>
            <w:r w:rsidRPr="006126B5">
              <w:rPr>
                <w:lang w:val="ro-RO"/>
              </w:rPr>
              <w:t>230</w:t>
            </w:r>
          </w:p>
        </w:tc>
        <w:tc>
          <w:tcPr>
            <w:tcW w:w="787" w:type="dxa"/>
          </w:tcPr>
          <w:p w:rsidR="00C1781A" w:rsidRPr="006126B5" w:rsidRDefault="00C1781A">
            <w:pPr>
              <w:spacing w:line="360" w:lineRule="auto"/>
              <w:jc w:val="center"/>
              <w:rPr>
                <w:lang w:val="ro-RO"/>
              </w:rPr>
            </w:pPr>
            <w:r w:rsidRPr="006126B5">
              <w:rPr>
                <w:lang w:val="ro-RO"/>
              </w:rPr>
              <w:t>392</w:t>
            </w:r>
          </w:p>
        </w:tc>
        <w:tc>
          <w:tcPr>
            <w:tcW w:w="787" w:type="dxa"/>
          </w:tcPr>
          <w:p w:rsidR="00C1781A" w:rsidRPr="006126B5" w:rsidRDefault="00C1781A">
            <w:pPr>
              <w:spacing w:line="360" w:lineRule="auto"/>
              <w:jc w:val="center"/>
              <w:rPr>
                <w:lang w:val="ro-RO"/>
              </w:rPr>
            </w:pPr>
            <w:r w:rsidRPr="006126B5">
              <w:rPr>
                <w:lang w:val="ro-RO"/>
              </w:rPr>
              <w:t>550</w:t>
            </w:r>
          </w:p>
        </w:tc>
        <w:tc>
          <w:tcPr>
            <w:tcW w:w="787" w:type="dxa"/>
          </w:tcPr>
          <w:p w:rsidR="00C1781A" w:rsidRPr="006126B5" w:rsidRDefault="00C1781A">
            <w:pPr>
              <w:spacing w:line="360" w:lineRule="auto"/>
              <w:jc w:val="center"/>
              <w:rPr>
                <w:lang w:val="ro-RO"/>
              </w:rPr>
            </w:pPr>
            <w:r w:rsidRPr="006126B5">
              <w:rPr>
                <w:lang w:val="ro-RO"/>
              </w:rPr>
              <w:t>741</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1057</w:t>
            </w:r>
          </w:p>
        </w:tc>
      </w:tr>
      <w:tr w:rsidR="00C1781A" w:rsidRPr="006126B5">
        <w:trPr>
          <w:gridAfter w:val="1"/>
          <w:wAfter w:w="1293"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26</w:t>
            </w:r>
          </w:p>
        </w:tc>
        <w:tc>
          <w:tcPr>
            <w:tcW w:w="1728" w:type="dxa"/>
            <w:tcBorders>
              <w:left w:val="single" w:sz="18" w:space="0" w:color="auto"/>
              <w:right w:val="double" w:sz="6" w:space="0" w:color="auto"/>
            </w:tcBorders>
          </w:tcPr>
          <w:p w:rsidR="00C1781A" w:rsidRPr="006126B5" w:rsidRDefault="00C1781A">
            <w:pPr>
              <w:spacing w:line="360" w:lineRule="auto"/>
              <w:jc w:val="center"/>
              <w:rPr>
                <w:lang w:val="ro-RO"/>
              </w:rPr>
            </w:pPr>
            <w:r w:rsidRPr="006126B5">
              <w:rPr>
                <w:lang w:val="ro-RO"/>
              </w:rPr>
              <w:t>0,26  • 10</w:t>
            </w:r>
            <w:r w:rsidRPr="006126B5">
              <w:rPr>
                <w:vertAlign w:val="superscript"/>
                <w:lang w:val="ro-RO"/>
              </w:rPr>
              <w:t>-3</w:t>
            </w:r>
          </w:p>
        </w:tc>
        <w:tc>
          <w:tcPr>
            <w:tcW w:w="814" w:type="dxa"/>
            <w:tcBorders>
              <w:left w:val="nil"/>
              <w:right w:val="nil"/>
            </w:tcBorders>
            <w:shd w:val="horzCross" w:color="999999" w:fill="auto"/>
          </w:tcPr>
          <w:p w:rsidR="00C1781A" w:rsidRPr="006126B5" w:rsidRDefault="00C1781A">
            <w:pPr>
              <w:spacing w:line="360" w:lineRule="auto"/>
              <w:jc w:val="center"/>
              <w:rPr>
                <w:lang w:val="ro-RO"/>
              </w:rPr>
            </w:pPr>
            <w:r w:rsidRPr="006126B5">
              <w:rPr>
                <w:lang w:val="ro-RO"/>
              </w:rPr>
              <w:t>2,9</w:t>
            </w:r>
          </w:p>
        </w:tc>
        <w:tc>
          <w:tcPr>
            <w:tcW w:w="787" w:type="dxa"/>
            <w:tcBorders>
              <w:top w:val="single" w:sz="18" w:space="0" w:color="auto"/>
              <w:left w:val="single" w:sz="18" w:space="0" w:color="auto"/>
            </w:tcBorders>
          </w:tcPr>
          <w:p w:rsidR="00C1781A" w:rsidRPr="006126B5" w:rsidRDefault="00C1781A">
            <w:pPr>
              <w:spacing w:line="360" w:lineRule="auto"/>
              <w:jc w:val="center"/>
              <w:rPr>
                <w:lang w:val="ro-RO"/>
              </w:rPr>
            </w:pPr>
            <w:r w:rsidRPr="006126B5">
              <w:rPr>
                <w:lang w:val="ro-RO"/>
              </w:rPr>
              <w:t>6,3</w:t>
            </w:r>
          </w:p>
        </w:tc>
        <w:tc>
          <w:tcPr>
            <w:tcW w:w="787" w:type="dxa"/>
          </w:tcPr>
          <w:p w:rsidR="00C1781A" w:rsidRPr="006126B5" w:rsidRDefault="00C1781A">
            <w:pPr>
              <w:spacing w:line="360" w:lineRule="auto"/>
              <w:jc w:val="center"/>
              <w:rPr>
                <w:lang w:val="ro-RO"/>
              </w:rPr>
            </w:pPr>
            <w:r w:rsidRPr="006126B5">
              <w:rPr>
                <w:lang w:val="ro-RO"/>
              </w:rPr>
              <w:t>14,7</w:t>
            </w:r>
          </w:p>
        </w:tc>
        <w:tc>
          <w:tcPr>
            <w:tcW w:w="787" w:type="dxa"/>
          </w:tcPr>
          <w:p w:rsidR="00C1781A" w:rsidRPr="006126B5" w:rsidRDefault="00C1781A">
            <w:pPr>
              <w:spacing w:line="360" w:lineRule="auto"/>
              <w:jc w:val="center"/>
              <w:rPr>
                <w:lang w:val="ro-RO"/>
              </w:rPr>
            </w:pPr>
            <w:r w:rsidRPr="006126B5">
              <w:rPr>
                <w:lang w:val="ro-RO"/>
              </w:rPr>
              <w:t>27,1</w:t>
            </w:r>
          </w:p>
        </w:tc>
        <w:tc>
          <w:tcPr>
            <w:tcW w:w="787" w:type="dxa"/>
          </w:tcPr>
          <w:p w:rsidR="00C1781A" w:rsidRPr="006126B5" w:rsidRDefault="00C1781A">
            <w:pPr>
              <w:spacing w:line="360" w:lineRule="auto"/>
              <w:jc w:val="center"/>
              <w:rPr>
                <w:lang w:val="ro-RO"/>
              </w:rPr>
            </w:pPr>
            <w:r w:rsidRPr="006126B5">
              <w:rPr>
                <w:lang w:val="ro-RO"/>
              </w:rPr>
              <w:t>49,5</w:t>
            </w:r>
          </w:p>
        </w:tc>
        <w:tc>
          <w:tcPr>
            <w:tcW w:w="787" w:type="dxa"/>
          </w:tcPr>
          <w:p w:rsidR="00C1781A" w:rsidRPr="006126B5" w:rsidRDefault="00C1781A">
            <w:pPr>
              <w:spacing w:line="360" w:lineRule="auto"/>
              <w:jc w:val="center"/>
              <w:rPr>
                <w:lang w:val="ro-RO"/>
              </w:rPr>
            </w:pPr>
            <w:r w:rsidRPr="006126B5">
              <w:rPr>
                <w:lang w:val="ro-RO"/>
              </w:rPr>
              <w:t>92,0</w:t>
            </w:r>
          </w:p>
        </w:tc>
        <w:tc>
          <w:tcPr>
            <w:tcW w:w="787" w:type="dxa"/>
          </w:tcPr>
          <w:p w:rsidR="00C1781A" w:rsidRPr="006126B5" w:rsidRDefault="00C1781A">
            <w:pPr>
              <w:spacing w:line="360" w:lineRule="auto"/>
              <w:jc w:val="center"/>
              <w:rPr>
                <w:lang w:val="ro-RO"/>
              </w:rPr>
            </w:pPr>
            <w:r w:rsidRPr="006126B5">
              <w:rPr>
                <w:lang w:val="ro-RO"/>
              </w:rPr>
              <w:t>147</w:t>
            </w:r>
          </w:p>
        </w:tc>
        <w:tc>
          <w:tcPr>
            <w:tcW w:w="787" w:type="dxa"/>
          </w:tcPr>
          <w:p w:rsidR="00C1781A" w:rsidRPr="006126B5" w:rsidRDefault="00C1781A">
            <w:pPr>
              <w:spacing w:line="360" w:lineRule="auto"/>
              <w:jc w:val="center"/>
              <w:rPr>
                <w:lang w:val="ro-RO"/>
              </w:rPr>
            </w:pPr>
            <w:r w:rsidRPr="006126B5">
              <w:rPr>
                <w:lang w:val="ro-RO"/>
              </w:rPr>
              <w:t>240</w:t>
            </w:r>
          </w:p>
        </w:tc>
        <w:tc>
          <w:tcPr>
            <w:tcW w:w="787" w:type="dxa"/>
          </w:tcPr>
          <w:p w:rsidR="00C1781A" w:rsidRPr="006126B5" w:rsidRDefault="00C1781A">
            <w:pPr>
              <w:spacing w:line="360" w:lineRule="auto"/>
              <w:jc w:val="center"/>
              <w:rPr>
                <w:lang w:val="ro-RO"/>
              </w:rPr>
            </w:pPr>
            <w:r w:rsidRPr="006126B5">
              <w:rPr>
                <w:lang w:val="ro-RO"/>
              </w:rPr>
              <w:t>409</w:t>
            </w:r>
          </w:p>
        </w:tc>
        <w:tc>
          <w:tcPr>
            <w:tcW w:w="787" w:type="dxa"/>
          </w:tcPr>
          <w:p w:rsidR="00C1781A" w:rsidRPr="006126B5" w:rsidRDefault="00C1781A">
            <w:pPr>
              <w:spacing w:line="360" w:lineRule="auto"/>
              <w:jc w:val="center"/>
              <w:rPr>
                <w:lang w:val="ro-RO"/>
              </w:rPr>
            </w:pPr>
            <w:r w:rsidRPr="006126B5">
              <w:rPr>
                <w:lang w:val="ro-RO"/>
              </w:rPr>
              <w:t>574</w:t>
            </w:r>
          </w:p>
        </w:tc>
        <w:tc>
          <w:tcPr>
            <w:tcW w:w="787" w:type="dxa"/>
          </w:tcPr>
          <w:p w:rsidR="00C1781A" w:rsidRPr="006126B5" w:rsidRDefault="00C1781A">
            <w:pPr>
              <w:spacing w:line="360" w:lineRule="auto"/>
              <w:jc w:val="center"/>
              <w:rPr>
                <w:lang w:val="ro-RO"/>
              </w:rPr>
            </w:pPr>
            <w:r w:rsidRPr="006126B5">
              <w:rPr>
                <w:lang w:val="ro-RO"/>
              </w:rPr>
              <w:t>773</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1102</w:t>
            </w:r>
          </w:p>
        </w:tc>
      </w:tr>
      <w:tr w:rsidR="00C1781A" w:rsidRPr="006126B5">
        <w:trPr>
          <w:gridAfter w:val="1"/>
          <w:wAfter w:w="1293"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28</w:t>
            </w:r>
          </w:p>
        </w:tc>
        <w:tc>
          <w:tcPr>
            <w:tcW w:w="1728" w:type="dxa"/>
            <w:tcBorders>
              <w:left w:val="single" w:sz="18" w:space="0" w:color="auto"/>
              <w:right w:val="double" w:sz="6" w:space="0" w:color="auto"/>
            </w:tcBorders>
          </w:tcPr>
          <w:p w:rsidR="00C1781A" w:rsidRPr="006126B5" w:rsidRDefault="00C1781A">
            <w:pPr>
              <w:spacing w:line="360" w:lineRule="auto"/>
              <w:jc w:val="center"/>
              <w:rPr>
                <w:lang w:val="ro-RO"/>
              </w:rPr>
            </w:pPr>
            <w:r w:rsidRPr="006126B5">
              <w:rPr>
                <w:lang w:val="ro-RO"/>
              </w:rPr>
              <w:t>0,28  • 10</w:t>
            </w:r>
            <w:r w:rsidRPr="006126B5">
              <w:rPr>
                <w:vertAlign w:val="superscript"/>
                <w:lang w:val="ro-RO"/>
              </w:rPr>
              <w:t>-3</w:t>
            </w:r>
          </w:p>
        </w:tc>
        <w:tc>
          <w:tcPr>
            <w:tcW w:w="814" w:type="dxa"/>
            <w:tcBorders>
              <w:left w:val="nil"/>
              <w:bottom w:val="single" w:sz="4"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2,9</w:t>
            </w:r>
          </w:p>
        </w:tc>
        <w:tc>
          <w:tcPr>
            <w:tcW w:w="787" w:type="dxa"/>
            <w:tcBorders>
              <w:left w:val="single" w:sz="18" w:space="0" w:color="auto"/>
            </w:tcBorders>
          </w:tcPr>
          <w:p w:rsidR="00C1781A" w:rsidRPr="006126B5" w:rsidRDefault="00C1781A">
            <w:pPr>
              <w:spacing w:line="360" w:lineRule="auto"/>
              <w:jc w:val="center"/>
              <w:rPr>
                <w:lang w:val="ro-RO"/>
              </w:rPr>
            </w:pPr>
            <w:r w:rsidRPr="006126B5">
              <w:rPr>
                <w:lang w:val="ro-RO"/>
              </w:rPr>
              <w:t>6,5</w:t>
            </w:r>
          </w:p>
        </w:tc>
        <w:tc>
          <w:tcPr>
            <w:tcW w:w="787" w:type="dxa"/>
          </w:tcPr>
          <w:p w:rsidR="00C1781A" w:rsidRPr="006126B5" w:rsidRDefault="00C1781A">
            <w:pPr>
              <w:spacing w:line="360" w:lineRule="auto"/>
              <w:jc w:val="center"/>
              <w:rPr>
                <w:lang w:val="ro-RO"/>
              </w:rPr>
            </w:pPr>
            <w:r w:rsidRPr="006126B5">
              <w:rPr>
                <w:lang w:val="ro-RO"/>
              </w:rPr>
              <w:t>15,3</w:t>
            </w:r>
          </w:p>
        </w:tc>
        <w:tc>
          <w:tcPr>
            <w:tcW w:w="787" w:type="dxa"/>
          </w:tcPr>
          <w:p w:rsidR="00C1781A" w:rsidRPr="006126B5" w:rsidRDefault="00C1781A">
            <w:pPr>
              <w:spacing w:line="360" w:lineRule="auto"/>
              <w:jc w:val="center"/>
              <w:rPr>
                <w:lang w:val="ro-RO"/>
              </w:rPr>
            </w:pPr>
            <w:r w:rsidRPr="006126B5">
              <w:rPr>
                <w:lang w:val="ro-RO"/>
              </w:rPr>
              <w:t>28,2</w:t>
            </w:r>
          </w:p>
        </w:tc>
        <w:tc>
          <w:tcPr>
            <w:tcW w:w="787" w:type="dxa"/>
          </w:tcPr>
          <w:p w:rsidR="00C1781A" w:rsidRPr="006126B5" w:rsidRDefault="00C1781A">
            <w:pPr>
              <w:spacing w:line="360" w:lineRule="auto"/>
              <w:jc w:val="center"/>
              <w:rPr>
                <w:lang w:val="ro-RO"/>
              </w:rPr>
            </w:pPr>
            <w:r w:rsidRPr="006126B5">
              <w:rPr>
                <w:lang w:val="ro-RO"/>
              </w:rPr>
              <w:t>51,6</w:t>
            </w:r>
          </w:p>
        </w:tc>
        <w:tc>
          <w:tcPr>
            <w:tcW w:w="787" w:type="dxa"/>
          </w:tcPr>
          <w:p w:rsidR="00C1781A" w:rsidRPr="006126B5" w:rsidRDefault="00C1781A">
            <w:pPr>
              <w:spacing w:line="360" w:lineRule="auto"/>
              <w:jc w:val="center"/>
              <w:rPr>
                <w:lang w:val="ro-RO"/>
              </w:rPr>
            </w:pPr>
            <w:r w:rsidRPr="006126B5">
              <w:rPr>
                <w:lang w:val="ro-RO"/>
              </w:rPr>
              <w:t>95,7</w:t>
            </w:r>
          </w:p>
        </w:tc>
        <w:tc>
          <w:tcPr>
            <w:tcW w:w="787" w:type="dxa"/>
          </w:tcPr>
          <w:p w:rsidR="00C1781A" w:rsidRPr="006126B5" w:rsidRDefault="00C1781A">
            <w:pPr>
              <w:spacing w:line="360" w:lineRule="auto"/>
              <w:jc w:val="center"/>
              <w:rPr>
                <w:lang w:val="ro-RO"/>
              </w:rPr>
            </w:pPr>
            <w:r w:rsidRPr="006126B5">
              <w:rPr>
                <w:lang w:val="ro-RO"/>
              </w:rPr>
              <w:t>153</w:t>
            </w:r>
          </w:p>
        </w:tc>
        <w:tc>
          <w:tcPr>
            <w:tcW w:w="787" w:type="dxa"/>
          </w:tcPr>
          <w:p w:rsidR="00C1781A" w:rsidRPr="006126B5" w:rsidRDefault="00C1781A">
            <w:pPr>
              <w:spacing w:line="360" w:lineRule="auto"/>
              <w:jc w:val="center"/>
              <w:rPr>
                <w:lang w:val="ro-RO"/>
              </w:rPr>
            </w:pPr>
            <w:r w:rsidRPr="006126B5">
              <w:rPr>
                <w:lang w:val="ro-RO"/>
              </w:rPr>
              <w:t>249</w:t>
            </w:r>
          </w:p>
        </w:tc>
        <w:tc>
          <w:tcPr>
            <w:tcW w:w="787" w:type="dxa"/>
          </w:tcPr>
          <w:p w:rsidR="00C1781A" w:rsidRPr="006126B5" w:rsidRDefault="00C1781A">
            <w:pPr>
              <w:spacing w:line="360" w:lineRule="auto"/>
              <w:jc w:val="center"/>
              <w:rPr>
                <w:lang w:val="ro-RO"/>
              </w:rPr>
            </w:pPr>
            <w:r w:rsidRPr="006126B5">
              <w:rPr>
                <w:lang w:val="ro-RO"/>
              </w:rPr>
              <w:t>426</w:t>
            </w:r>
          </w:p>
        </w:tc>
        <w:tc>
          <w:tcPr>
            <w:tcW w:w="787" w:type="dxa"/>
          </w:tcPr>
          <w:p w:rsidR="00C1781A" w:rsidRPr="006126B5" w:rsidRDefault="00C1781A">
            <w:pPr>
              <w:spacing w:line="360" w:lineRule="auto"/>
              <w:jc w:val="center"/>
              <w:rPr>
                <w:lang w:val="ro-RO"/>
              </w:rPr>
            </w:pPr>
            <w:r w:rsidRPr="006126B5">
              <w:rPr>
                <w:lang w:val="ro-RO"/>
              </w:rPr>
              <w:t>596</w:t>
            </w:r>
          </w:p>
        </w:tc>
        <w:tc>
          <w:tcPr>
            <w:tcW w:w="787" w:type="dxa"/>
          </w:tcPr>
          <w:p w:rsidR="00C1781A" w:rsidRPr="006126B5" w:rsidRDefault="00C1781A">
            <w:pPr>
              <w:spacing w:line="360" w:lineRule="auto"/>
              <w:jc w:val="center"/>
              <w:rPr>
                <w:lang w:val="ro-RO"/>
              </w:rPr>
            </w:pPr>
            <w:r w:rsidRPr="006126B5">
              <w:rPr>
                <w:lang w:val="ro-RO"/>
              </w:rPr>
              <w:t>804</w:t>
            </w:r>
          </w:p>
        </w:tc>
        <w:tc>
          <w:tcPr>
            <w:tcW w:w="787" w:type="dxa"/>
            <w:tcBorders>
              <w:right w:val="single" w:sz="18" w:space="0" w:color="auto"/>
            </w:tcBorders>
          </w:tcPr>
          <w:p w:rsidR="00C1781A" w:rsidRPr="006126B5" w:rsidRDefault="00C1781A">
            <w:pPr>
              <w:spacing w:line="360" w:lineRule="auto"/>
              <w:jc w:val="center"/>
              <w:rPr>
                <w:lang w:val="ro-RO"/>
              </w:rPr>
            </w:pPr>
            <w:r w:rsidRPr="006126B5">
              <w:rPr>
                <w:lang w:val="ro-RO"/>
              </w:rPr>
              <w:t>1146</w:t>
            </w:r>
          </w:p>
        </w:tc>
      </w:tr>
      <w:tr w:rsidR="00C1781A" w:rsidRPr="006126B5">
        <w:trPr>
          <w:gridAfter w:val="1"/>
          <w:wAfter w:w="1293" w:type="dxa"/>
          <w:cantSplit/>
        </w:trPr>
        <w:tc>
          <w:tcPr>
            <w:tcW w:w="1728" w:type="dxa"/>
            <w:tcBorders>
              <w:left w:val="single" w:sz="18" w:space="0" w:color="auto"/>
              <w:bottom w:val="single" w:sz="4" w:space="0" w:color="auto"/>
              <w:right w:val="single" w:sz="18" w:space="0" w:color="auto"/>
            </w:tcBorders>
          </w:tcPr>
          <w:p w:rsidR="00C1781A" w:rsidRPr="006126B5" w:rsidRDefault="00C1781A">
            <w:pPr>
              <w:spacing w:line="360" w:lineRule="auto"/>
              <w:jc w:val="center"/>
              <w:rPr>
                <w:lang w:val="ro-RO"/>
              </w:rPr>
            </w:pPr>
            <w:r w:rsidRPr="006126B5">
              <w:rPr>
                <w:lang w:val="ro-RO"/>
              </w:rPr>
              <w:t>30</w:t>
            </w:r>
          </w:p>
        </w:tc>
        <w:tc>
          <w:tcPr>
            <w:tcW w:w="1728" w:type="dxa"/>
            <w:tcBorders>
              <w:left w:val="single" w:sz="18" w:space="0" w:color="auto"/>
              <w:bottom w:val="single" w:sz="8" w:space="0" w:color="auto"/>
              <w:right w:val="double" w:sz="6" w:space="0" w:color="auto"/>
            </w:tcBorders>
          </w:tcPr>
          <w:p w:rsidR="00C1781A" w:rsidRPr="006126B5" w:rsidRDefault="00C1781A">
            <w:pPr>
              <w:spacing w:line="360" w:lineRule="auto"/>
              <w:jc w:val="center"/>
              <w:rPr>
                <w:lang w:val="ro-RO"/>
              </w:rPr>
            </w:pPr>
            <w:r w:rsidRPr="006126B5">
              <w:rPr>
                <w:lang w:val="ro-RO"/>
              </w:rPr>
              <w:t>0,30  • 10</w:t>
            </w:r>
            <w:r w:rsidRPr="006126B5">
              <w:rPr>
                <w:vertAlign w:val="superscript"/>
                <w:lang w:val="ro-RO"/>
              </w:rPr>
              <w:t>-3</w:t>
            </w:r>
          </w:p>
        </w:tc>
        <w:tc>
          <w:tcPr>
            <w:tcW w:w="814" w:type="dxa"/>
            <w:tcBorders>
              <w:left w:val="nil"/>
              <w:bottom w:val="single" w:sz="8" w:space="0" w:color="auto"/>
              <w:right w:val="nil"/>
            </w:tcBorders>
            <w:shd w:val="horzCross" w:color="999999" w:fill="auto"/>
          </w:tcPr>
          <w:p w:rsidR="00C1781A" w:rsidRPr="006126B5" w:rsidRDefault="00C1781A">
            <w:pPr>
              <w:spacing w:line="360" w:lineRule="auto"/>
              <w:jc w:val="center"/>
              <w:rPr>
                <w:lang w:val="ro-RO"/>
              </w:rPr>
            </w:pPr>
            <w:r w:rsidRPr="006126B5">
              <w:rPr>
                <w:lang w:val="ro-RO"/>
              </w:rPr>
              <w:t>3,0</w:t>
            </w:r>
          </w:p>
        </w:tc>
        <w:tc>
          <w:tcPr>
            <w:tcW w:w="787" w:type="dxa"/>
            <w:tcBorders>
              <w:left w:val="single" w:sz="18" w:space="0" w:color="auto"/>
              <w:bottom w:val="single" w:sz="8" w:space="0" w:color="auto"/>
            </w:tcBorders>
          </w:tcPr>
          <w:p w:rsidR="00C1781A" w:rsidRPr="006126B5" w:rsidRDefault="00C1781A">
            <w:pPr>
              <w:spacing w:line="360" w:lineRule="auto"/>
              <w:jc w:val="center"/>
              <w:rPr>
                <w:lang w:val="ro-RO"/>
              </w:rPr>
            </w:pPr>
            <w:r w:rsidRPr="006126B5">
              <w:rPr>
                <w:lang w:val="ro-RO"/>
              </w:rPr>
              <w:t>6,8</w:t>
            </w:r>
          </w:p>
        </w:tc>
        <w:tc>
          <w:tcPr>
            <w:tcW w:w="787" w:type="dxa"/>
            <w:tcBorders>
              <w:bottom w:val="single" w:sz="8" w:space="0" w:color="auto"/>
            </w:tcBorders>
          </w:tcPr>
          <w:p w:rsidR="00C1781A" w:rsidRPr="006126B5" w:rsidRDefault="00C1781A">
            <w:pPr>
              <w:spacing w:line="360" w:lineRule="auto"/>
              <w:jc w:val="center"/>
              <w:rPr>
                <w:lang w:val="ro-RO"/>
              </w:rPr>
            </w:pPr>
            <w:r w:rsidRPr="006126B5">
              <w:rPr>
                <w:lang w:val="ro-RO"/>
              </w:rPr>
              <w:t>15,9</w:t>
            </w:r>
          </w:p>
        </w:tc>
        <w:tc>
          <w:tcPr>
            <w:tcW w:w="787" w:type="dxa"/>
            <w:tcBorders>
              <w:bottom w:val="single" w:sz="8" w:space="0" w:color="auto"/>
            </w:tcBorders>
          </w:tcPr>
          <w:p w:rsidR="00C1781A" w:rsidRPr="006126B5" w:rsidRDefault="00C1781A">
            <w:pPr>
              <w:spacing w:line="360" w:lineRule="auto"/>
              <w:jc w:val="center"/>
              <w:rPr>
                <w:lang w:val="ro-RO"/>
              </w:rPr>
            </w:pPr>
            <w:r w:rsidRPr="006126B5">
              <w:rPr>
                <w:lang w:val="ro-RO"/>
              </w:rPr>
              <w:t>29,3</w:t>
            </w:r>
          </w:p>
        </w:tc>
        <w:tc>
          <w:tcPr>
            <w:tcW w:w="787" w:type="dxa"/>
            <w:tcBorders>
              <w:bottom w:val="single" w:sz="8" w:space="0" w:color="auto"/>
            </w:tcBorders>
          </w:tcPr>
          <w:p w:rsidR="00C1781A" w:rsidRPr="006126B5" w:rsidRDefault="00C1781A">
            <w:pPr>
              <w:spacing w:line="360" w:lineRule="auto"/>
              <w:jc w:val="center"/>
              <w:rPr>
                <w:lang w:val="ro-RO"/>
              </w:rPr>
            </w:pPr>
            <w:r w:rsidRPr="006126B5">
              <w:rPr>
                <w:lang w:val="ro-RO"/>
              </w:rPr>
              <w:t>53,5</w:t>
            </w:r>
          </w:p>
        </w:tc>
        <w:tc>
          <w:tcPr>
            <w:tcW w:w="787" w:type="dxa"/>
            <w:tcBorders>
              <w:bottom w:val="single" w:sz="8" w:space="0" w:color="auto"/>
            </w:tcBorders>
          </w:tcPr>
          <w:p w:rsidR="00C1781A" w:rsidRPr="006126B5" w:rsidRDefault="00C1781A">
            <w:pPr>
              <w:spacing w:line="360" w:lineRule="auto"/>
              <w:jc w:val="center"/>
              <w:rPr>
                <w:lang w:val="ro-RO"/>
              </w:rPr>
            </w:pPr>
            <w:r w:rsidRPr="006126B5">
              <w:rPr>
                <w:lang w:val="ro-RO"/>
              </w:rPr>
              <w:t>99,3</w:t>
            </w:r>
          </w:p>
        </w:tc>
        <w:tc>
          <w:tcPr>
            <w:tcW w:w="787" w:type="dxa"/>
            <w:tcBorders>
              <w:bottom w:val="single" w:sz="8" w:space="0" w:color="auto"/>
            </w:tcBorders>
          </w:tcPr>
          <w:p w:rsidR="00C1781A" w:rsidRPr="006126B5" w:rsidRDefault="00C1781A">
            <w:pPr>
              <w:spacing w:line="360" w:lineRule="auto"/>
              <w:jc w:val="center"/>
              <w:rPr>
                <w:lang w:val="ro-RO"/>
              </w:rPr>
            </w:pPr>
            <w:r w:rsidRPr="006126B5">
              <w:rPr>
                <w:lang w:val="ro-RO"/>
              </w:rPr>
              <w:t>158</w:t>
            </w:r>
          </w:p>
        </w:tc>
        <w:tc>
          <w:tcPr>
            <w:tcW w:w="787" w:type="dxa"/>
            <w:tcBorders>
              <w:bottom w:val="single" w:sz="8" w:space="0" w:color="auto"/>
            </w:tcBorders>
          </w:tcPr>
          <w:p w:rsidR="00C1781A" w:rsidRPr="006126B5" w:rsidRDefault="00C1781A">
            <w:pPr>
              <w:spacing w:line="360" w:lineRule="auto"/>
              <w:jc w:val="center"/>
              <w:rPr>
                <w:lang w:val="ro-RO"/>
              </w:rPr>
            </w:pPr>
            <w:r w:rsidRPr="006126B5">
              <w:rPr>
                <w:lang w:val="ro-RO"/>
              </w:rPr>
              <w:t>259</w:t>
            </w:r>
          </w:p>
        </w:tc>
        <w:tc>
          <w:tcPr>
            <w:tcW w:w="787" w:type="dxa"/>
            <w:tcBorders>
              <w:bottom w:val="single" w:sz="8" w:space="0" w:color="auto"/>
            </w:tcBorders>
          </w:tcPr>
          <w:p w:rsidR="00C1781A" w:rsidRPr="006126B5" w:rsidRDefault="00C1781A">
            <w:pPr>
              <w:spacing w:line="360" w:lineRule="auto"/>
              <w:jc w:val="center"/>
              <w:rPr>
                <w:lang w:val="ro-RO"/>
              </w:rPr>
            </w:pPr>
            <w:r w:rsidRPr="006126B5">
              <w:rPr>
                <w:lang w:val="ro-RO"/>
              </w:rPr>
              <w:t>441</w:t>
            </w:r>
          </w:p>
        </w:tc>
        <w:tc>
          <w:tcPr>
            <w:tcW w:w="787" w:type="dxa"/>
            <w:tcBorders>
              <w:bottom w:val="single" w:sz="8" w:space="0" w:color="auto"/>
            </w:tcBorders>
          </w:tcPr>
          <w:p w:rsidR="00C1781A" w:rsidRPr="006126B5" w:rsidRDefault="00C1781A">
            <w:pPr>
              <w:spacing w:line="360" w:lineRule="auto"/>
              <w:jc w:val="center"/>
              <w:rPr>
                <w:lang w:val="ro-RO"/>
              </w:rPr>
            </w:pPr>
            <w:r w:rsidRPr="006126B5">
              <w:rPr>
                <w:lang w:val="ro-RO"/>
              </w:rPr>
              <w:t>618</w:t>
            </w:r>
          </w:p>
        </w:tc>
        <w:tc>
          <w:tcPr>
            <w:tcW w:w="787" w:type="dxa"/>
            <w:tcBorders>
              <w:bottom w:val="single" w:sz="8" w:space="0" w:color="auto"/>
            </w:tcBorders>
          </w:tcPr>
          <w:p w:rsidR="00C1781A" w:rsidRPr="006126B5" w:rsidRDefault="00C1781A">
            <w:pPr>
              <w:spacing w:line="360" w:lineRule="auto"/>
              <w:jc w:val="center"/>
              <w:rPr>
                <w:lang w:val="ro-RO"/>
              </w:rPr>
            </w:pPr>
            <w:r w:rsidRPr="006126B5">
              <w:rPr>
                <w:lang w:val="ro-RO"/>
              </w:rPr>
              <w:t>834</w:t>
            </w:r>
          </w:p>
        </w:tc>
        <w:tc>
          <w:tcPr>
            <w:tcW w:w="787" w:type="dxa"/>
            <w:tcBorders>
              <w:bottom w:val="single" w:sz="8" w:space="0" w:color="auto"/>
              <w:right w:val="single" w:sz="18" w:space="0" w:color="auto"/>
            </w:tcBorders>
          </w:tcPr>
          <w:p w:rsidR="00C1781A" w:rsidRPr="006126B5" w:rsidRDefault="00C1781A">
            <w:pPr>
              <w:spacing w:line="360" w:lineRule="auto"/>
              <w:jc w:val="center"/>
              <w:rPr>
                <w:lang w:val="ro-RO"/>
              </w:rPr>
            </w:pPr>
            <w:r w:rsidRPr="006126B5">
              <w:rPr>
                <w:lang w:val="ro-RO"/>
              </w:rPr>
              <w:t>1188</w:t>
            </w:r>
          </w:p>
        </w:tc>
      </w:tr>
    </w:tbl>
    <w:p w:rsidR="00C1781A" w:rsidRPr="006126B5" w:rsidRDefault="00C1781A">
      <w:pPr>
        <w:spacing w:line="360" w:lineRule="auto"/>
        <w:rPr>
          <w:lang w:val="ro-RO"/>
        </w:rPr>
      </w:pPr>
    </w:p>
    <w:p w:rsidR="00B8610A" w:rsidRPr="006126B5" w:rsidRDefault="00B8610A">
      <w:pPr>
        <w:spacing w:line="360" w:lineRule="auto"/>
        <w:rPr>
          <w:lang w:val="ro-RO"/>
        </w:rPr>
      </w:pPr>
    </w:p>
    <w:p w:rsidR="00B8610A" w:rsidRPr="006126B5" w:rsidRDefault="00B8610A">
      <w:pPr>
        <w:spacing w:line="360" w:lineRule="auto"/>
        <w:rPr>
          <w:lang w:val="ro-RO"/>
        </w:rPr>
      </w:pPr>
    </w:p>
    <w:p w:rsidR="00B8610A" w:rsidRPr="006126B5" w:rsidRDefault="00B8610A">
      <w:pPr>
        <w:spacing w:line="360" w:lineRule="auto"/>
        <w:rPr>
          <w:lang w:val="ro-RO"/>
        </w:rPr>
      </w:pPr>
    </w:p>
    <w:p w:rsidR="00B8610A" w:rsidRPr="006126B5" w:rsidRDefault="00B8610A">
      <w:pPr>
        <w:spacing w:line="360" w:lineRule="auto"/>
        <w:rPr>
          <w:lang w:val="ro-RO"/>
        </w:rPr>
      </w:pPr>
    </w:p>
    <w:p w:rsidR="00B8610A" w:rsidRPr="006126B5" w:rsidRDefault="00B8610A">
      <w:pPr>
        <w:tabs>
          <w:tab w:val="left" w:pos="10370"/>
        </w:tabs>
        <w:spacing w:line="360" w:lineRule="auto"/>
        <w:rPr>
          <w:lang w:val="ro-RO"/>
        </w:rPr>
      </w:pPr>
      <w:r w:rsidRPr="006126B5">
        <w:rPr>
          <w:lang w:val="ro-RO"/>
        </w:rPr>
        <w:tab/>
      </w:r>
    </w:p>
    <w:p w:rsidR="00C1781A" w:rsidRPr="006126B5" w:rsidRDefault="00A47BCB">
      <w:pPr>
        <w:spacing w:line="360" w:lineRule="auto"/>
        <w:rPr>
          <w:b/>
          <w:lang w:val="ro-RO"/>
        </w:rPr>
      </w:pPr>
      <w:r w:rsidRPr="006126B5">
        <w:rPr>
          <w:lang w:val="ro-RO"/>
        </w:rPr>
        <w:br w:type="page"/>
      </w:r>
      <w:r w:rsidRPr="006126B5">
        <w:rPr>
          <w:b/>
          <w:lang w:val="ro-RO"/>
        </w:rPr>
        <w:lastRenderedPageBreak/>
        <w:t>Tabel</w:t>
      </w:r>
      <w:r w:rsidR="0016793B">
        <w:rPr>
          <w:b/>
          <w:lang w:val="ro-RO"/>
        </w:rPr>
        <w:t xml:space="preserve"> nr.</w:t>
      </w:r>
      <w:r w:rsidRPr="006126B5">
        <w:rPr>
          <w:b/>
          <w:lang w:val="ro-RO"/>
        </w:rPr>
        <w:t xml:space="preserve"> 6. 2 </w:t>
      </w:r>
      <w:r w:rsidR="007910E2" w:rsidRPr="006126B5">
        <w:rPr>
          <w:b/>
          <w:lang w:val="ro-RO"/>
        </w:rPr>
        <w:t>–</w:t>
      </w:r>
      <w:r w:rsidRPr="006126B5">
        <w:rPr>
          <w:b/>
          <w:lang w:val="ro-RO"/>
        </w:rPr>
        <w:t xml:space="preserve"> continuare</w:t>
      </w:r>
    </w:p>
    <w:p w:rsidR="007910E2" w:rsidRPr="006126B5" w:rsidRDefault="007910E2">
      <w:pPr>
        <w:spacing w:line="360" w:lineRule="auto"/>
        <w:rPr>
          <w:b/>
          <w:lang w:val="ro-RO"/>
        </w:rPr>
      </w:pPr>
    </w:p>
    <w:p w:rsidR="007910E2" w:rsidRPr="006126B5" w:rsidRDefault="007910E2">
      <w:pPr>
        <w:spacing w:line="360" w:lineRule="auto"/>
        <w:rPr>
          <w:b/>
          <w:lang w:val="ro-RO"/>
        </w:rPr>
      </w:pPr>
    </w:p>
    <w:tbl>
      <w:tblPr>
        <w:tblW w:w="147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8"/>
        <w:gridCol w:w="1728"/>
        <w:gridCol w:w="790"/>
        <w:gridCol w:w="787"/>
        <w:gridCol w:w="787"/>
        <w:gridCol w:w="787"/>
        <w:gridCol w:w="787"/>
        <w:gridCol w:w="787"/>
        <w:gridCol w:w="787"/>
        <w:gridCol w:w="882"/>
        <w:gridCol w:w="900"/>
        <w:gridCol w:w="900"/>
        <w:gridCol w:w="900"/>
        <w:gridCol w:w="1080"/>
        <w:gridCol w:w="1130"/>
      </w:tblGrid>
      <w:tr w:rsidR="00C1781A" w:rsidRPr="006126B5">
        <w:trPr>
          <w:cantSplit/>
        </w:trPr>
        <w:tc>
          <w:tcPr>
            <w:tcW w:w="3456" w:type="dxa"/>
            <w:gridSpan w:val="2"/>
            <w:tcBorders>
              <w:top w:val="single" w:sz="18" w:space="0" w:color="auto"/>
              <w:left w:val="single" w:sz="18" w:space="0" w:color="auto"/>
              <w:right w:val="single" w:sz="18" w:space="0" w:color="auto"/>
            </w:tcBorders>
          </w:tcPr>
          <w:p w:rsidR="00C1781A" w:rsidRPr="006126B5" w:rsidRDefault="00C1781A">
            <w:pPr>
              <w:spacing w:line="360" w:lineRule="auto"/>
              <w:jc w:val="center"/>
              <w:rPr>
                <w:b/>
                <w:lang w:val="ro-RO"/>
              </w:rPr>
            </w:pPr>
            <w:r w:rsidRPr="006126B5">
              <w:rPr>
                <w:b/>
                <w:lang w:val="ro-RO"/>
              </w:rPr>
              <w:sym w:font="Symbol" w:char="F044"/>
            </w:r>
            <w:r w:rsidRPr="006126B5">
              <w:rPr>
                <w:b/>
                <w:lang w:val="ro-RO"/>
              </w:rPr>
              <w:t xml:space="preserve"> H</w:t>
            </w:r>
          </w:p>
        </w:tc>
        <w:tc>
          <w:tcPr>
            <w:tcW w:w="790" w:type="dxa"/>
            <w:tcBorders>
              <w:top w:val="single" w:sz="18" w:space="0" w:color="auto"/>
              <w:left w:val="single" w:sz="18" w:space="0" w:color="auto"/>
            </w:tcBorders>
          </w:tcPr>
          <w:p w:rsidR="00C1781A" w:rsidRPr="006126B5" w:rsidRDefault="00C1781A">
            <w:pPr>
              <w:spacing w:line="360" w:lineRule="auto"/>
              <w:jc w:val="center"/>
              <w:rPr>
                <w:lang w:val="ro-RO"/>
              </w:rPr>
            </w:pPr>
            <w:r w:rsidRPr="006126B5">
              <w:rPr>
                <w:lang w:val="ro-RO"/>
              </w:rPr>
              <w:t>180</w:t>
            </w:r>
          </w:p>
        </w:tc>
        <w:tc>
          <w:tcPr>
            <w:tcW w:w="787" w:type="dxa"/>
            <w:tcBorders>
              <w:top w:val="single" w:sz="18" w:space="0" w:color="auto"/>
            </w:tcBorders>
          </w:tcPr>
          <w:p w:rsidR="00C1781A" w:rsidRPr="006126B5" w:rsidRDefault="00C1781A">
            <w:pPr>
              <w:spacing w:line="360" w:lineRule="auto"/>
              <w:jc w:val="center"/>
              <w:rPr>
                <w:lang w:val="ro-RO"/>
              </w:rPr>
            </w:pPr>
            <w:r w:rsidRPr="006126B5">
              <w:rPr>
                <w:lang w:val="ro-RO"/>
              </w:rPr>
              <w:t>200</w:t>
            </w:r>
          </w:p>
        </w:tc>
        <w:tc>
          <w:tcPr>
            <w:tcW w:w="787" w:type="dxa"/>
            <w:tcBorders>
              <w:top w:val="single" w:sz="18" w:space="0" w:color="auto"/>
            </w:tcBorders>
          </w:tcPr>
          <w:p w:rsidR="00C1781A" w:rsidRPr="006126B5" w:rsidRDefault="00C1781A">
            <w:pPr>
              <w:spacing w:line="360" w:lineRule="auto"/>
              <w:jc w:val="center"/>
              <w:rPr>
                <w:lang w:val="ro-RO"/>
              </w:rPr>
            </w:pPr>
            <w:r w:rsidRPr="006126B5">
              <w:rPr>
                <w:lang w:val="ro-RO"/>
              </w:rPr>
              <w:t>225</w:t>
            </w:r>
          </w:p>
        </w:tc>
        <w:tc>
          <w:tcPr>
            <w:tcW w:w="787" w:type="dxa"/>
            <w:tcBorders>
              <w:top w:val="single" w:sz="18" w:space="0" w:color="auto"/>
            </w:tcBorders>
          </w:tcPr>
          <w:p w:rsidR="00C1781A" w:rsidRPr="006126B5" w:rsidRDefault="00C1781A">
            <w:pPr>
              <w:spacing w:line="360" w:lineRule="auto"/>
              <w:jc w:val="center"/>
              <w:rPr>
                <w:lang w:val="ro-RO"/>
              </w:rPr>
            </w:pPr>
            <w:r w:rsidRPr="006126B5">
              <w:rPr>
                <w:lang w:val="ro-RO"/>
              </w:rPr>
              <w:t>250</w:t>
            </w:r>
          </w:p>
        </w:tc>
        <w:tc>
          <w:tcPr>
            <w:tcW w:w="787" w:type="dxa"/>
            <w:tcBorders>
              <w:top w:val="single" w:sz="18" w:space="0" w:color="auto"/>
            </w:tcBorders>
          </w:tcPr>
          <w:p w:rsidR="00C1781A" w:rsidRPr="006126B5" w:rsidRDefault="00C1781A">
            <w:pPr>
              <w:spacing w:line="360" w:lineRule="auto"/>
              <w:jc w:val="center"/>
              <w:rPr>
                <w:lang w:val="ro-RO"/>
              </w:rPr>
            </w:pPr>
            <w:r w:rsidRPr="006126B5">
              <w:rPr>
                <w:lang w:val="ro-RO"/>
              </w:rPr>
              <w:t>280</w:t>
            </w:r>
          </w:p>
        </w:tc>
        <w:tc>
          <w:tcPr>
            <w:tcW w:w="787" w:type="dxa"/>
            <w:tcBorders>
              <w:top w:val="single" w:sz="18" w:space="0" w:color="auto"/>
            </w:tcBorders>
          </w:tcPr>
          <w:p w:rsidR="00C1781A" w:rsidRPr="006126B5" w:rsidRDefault="00C1781A">
            <w:pPr>
              <w:spacing w:line="360" w:lineRule="auto"/>
              <w:jc w:val="center"/>
              <w:rPr>
                <w:lang w:val="ro-RO"/>
              </w:rPr>
            </w:pPr>
            <w:r w:rsidRPr="006126B5">
              <w:rPr>
                <w:lang w:val="ro-RO"/>
              </w:rPr>
              <w:t>315</w:t>
            </w:r>
          </w:p>
        </w:tc>
        <w:tc>
          <w:tcPr>
            <w:tcW w:w="787" w:type="dxa"/>
            <w:tcBorders>
              <w:top w:val="single" w:sz="18" w:space="0" w:color="auto"/>
            </w:tcBorders>
          </w:tcPr>
          <w:p w:rsidR="00C1781A" w:rsidRPr="006126B5" w:rsidRDefault="00C1781A">
            <w:pPr>
              <w:spacing w:line="360" w:lineRule="auto"/>
              <w:jc w:val="center"/>
              <w:rPr>
                <w:lang w:val="ro-RO"/>
              </w:rPr>
            </w:pPr>
            <w:r w:rsidRPr="006126B5">
              <w:rPr>
                <w:lang w:val="ro-RO"/>
              </w:rPr>
              <w:t>355</w:t>
            </w:r>
          </w:p>
        </w:tc>
        <w:tc>
          <w:tcPr>
            <w:tcW w:w="882" w:type="dxa"/>
            <w:tcBorders>
              <w:top w:val="single" w:sz="18" w:space="0" w:color="auto"/>
            </w:tcBorders>
          </w:tcPr>
          <w:p w:rsidR="00C1781A" w:rsidRPr="006126B5" w:rsidRDefault="00C1781A">
            <w:pPr>
              <w:spacing w:line="360" w:lineRule="auto"/>
              <w:jc w:val="center"/>
              <w:rPr>
                <w:lang w:val="ro-RO"/>
              </w:rPr>
            </w:pPr>
            <w:r w:rsidRPr="006126B5">
              <w:rPr>
                <w:lang w:val="ro-RO"/>
              </w:rPr>
              <w:t>400</w:t>
            </w:r>
          </w:p>
        </w:tc>
        <w:tc>
          <w:tcPr>
            <w:tcW w:w="900" w:type="dxa"/>
            <w:tcBorders>
              <w:top w:val="single" w:sz="18" w:space="0" w:color="auto"/>
            </w:tcBorders>
          </w:tcPr>
          <w:p w:rsidR="00C1781A" w:rsidRPr="006126B5" w:rsidRDefault="00C1781A">
            <w:pPr>
              <w:spacing w:line="360" w:lineRule="auto"/>
              <w:jc w:val="center"/>
              <w:rPr>
                <w:lang w:val="ro-RO"/>
              </w:rPr>
            </w:pPr>
            <w:r w:rsidRPr="006126B5">
              <w:rPr>
                <w:lang w:val="ro-RO"/>
              </w:rPr>
              <w:t>450</w:t>
            </w:r>
          </w:p>
        </w:tc>
        <w:tc>
          <w:tcPr>
            <w:tcW w:w="900" w:type="dxa"/>
            <w:tcBorders>
              <w:top w:val="single" w:sz="18" w:space="0" w:color="auto"/>
            </w:tcBorders>
          </w:tcPr>
          <w:p w:rsidR="00C1781A" w:rsidRPr="006126B5" w:rsidRDefault="00C1781A">
            <w:pPr>
              <w:spacing w:line="360" w:lineRule="auto"/>
              <w:jc w:val="center"/>
              <w:rPr>
                <w:lang w:val="ro-RO"/>
              </w:rPr>
            </w:pPr>
            <w:r w:rsidRPr="006126B5">
              <w:rPr>
                <w:lang w:val="ro-RO"/>
              </w:rPr>
              <w:t>500</w:t>
            </w:r>
          </w:p>
        </w:tc>
        <w:tc>
          <w:tcPr>
            <w:tcW w:w="900" w:type="dxa"/>
            <w:tcBorders>
              <w:top w:val="single" w:sz="18" w:space="0" w:color="auto"/>
            </w:tcBorders>
          </w:tcPr>
          <w:p w:rsidR="00C1781A" w:rsidRPr="006126B5" w:rsidRDefault="00C1781A">
            <w:pPr>
              <w:spacing w:line="360" w:lineRule="auto"/>
              <w:jc w:val="center"/>
              <w:rPr>
                <w:lang w:val="ro-RO"/>
              </w:rPr>
            </w:pPr>
            <w:r w:rsidRPr="006126B5">
              <w:rPr>
                <w:lang w:val="ro-RO"/>
              </w:rPr>
              <w:t>560</w:t>
            </w:r>
          </w:p>
        </w:tc>
        <w:tc>
          <w:tcPr>
            <w:tcW w:w="1080" w:type="dxa"/>
            <w:tcBorders>
              <w:top w:val="single" w:sz="18" w:space="0" w:color="auto"/>
            </w:tcBorders>
          </w:tcPr>
          <w:p w:rsidR="00C1781A" w:rsidRPr="006126B5" w:rsidRDefault="00C1781A">
            <w:pPr>
              <w:spacing w:line="360" w:lineRule="auto"/>
              <w:jc w:val="center"/>
              <w:rPr>
                <w:lang w:val="ro-RO"/>
              </w:rPr>
            </w:pPr>
            <w:r w:rsidRPr="006126B5">
              <w:rPr>
                <w:lang w:val="ro-RO"/>
              </w:rPr>
              <w:t>630</w:t>
            </w:r>
          </w:p>
        </w:tc>
        <w:tc>
          <w:tcPr>
            <w:tcW w:w="1130" w:type="dxa"/>
            <w:tcBorders>
              <w:top w:val="single" w:sz="18" w:space="0" w:color="auto"/>
              <w:left w:val="nil"/>
              <w:right w:val="single" w:sz="18" w:space="0" w:color="auto"/>
            </w:tcBorders>
          </w:tcPr>
          <w:p w:rsidR="00C1781A" w:rsidRPr="006126B5" w:rsidRDefault="00C1781A">
            <w:pPr>
              <w:spacing w:line="360" w:lineRule="auto"/>
              <w:ind w:left="-103"/>
              <w:jc w:val="center"/>
              <w:rPr>
                <w:lang w:val="ro-RO"/>
              </w:rPr>
            </w:pPr>
            <w:r w:rsidRPr="006126B5">
              <w:rPr>
                <w:lang w:val="ro-RO"/>
              </w:rPr>
              <w:t>D</w:t>
            </w:r>
            <w:r w:rsidRPr="006126B5">
              <w:rPr>
                <w:vertAlign w:val="subscript"/>
                <w:lang w:val="ro-RO"/>
              </w:rPr>
              <w:t xml:space="preserve">e, </w:t>
            </w:r>
            <w:r w:rsidRPr="006126B5">
              <w:rPr>
                <w:lang w:val="ro-RO"/>
              </w:rPr>
              <w:t xml:space="preserve">în </w:t>
            </w:r>
            <w:r w:rsidRPr="006126B5">
              <w:rPr>
                <w:i/>
                <w:lang w:val="ro-RO"/>
              </w:rPr>
              <w:t>mm</w:t>
            </w:r>
          </w:p>
        </w:tc>
      </w:tr>
      <w:tr w:rsidR="00C1781A" w:rsidRPr="006126B5">
        <w:trPr>
          <w:cantSplit/>
        </w:trPr>
        <w:tc>
          <w:tcPr>
            <w:tcW w:w="1728" w:type="dxa"/>
            <w:tcBorders>
              <w:left w:val="single" w:sz="18" w:space="0" w:color="auto"/>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 xml:space="preserve">în </w:t>
            </w:r>
            <w:r w:rsidRPr="006126B5">
              <w:rPr>
                <w:i/>
                <w:lang w:val="ro-RO"/>
              </w:rPr>
              <w:t>Pa/m</w:t>
            </w:r>
          </w:p>
        </w:tc>
        <w:tc>
          <w:tcPr>
            <w:tcW w:w="1728" w:type="dxa"/>
            <w:tcBorders>
              <w:left w:val="single" w:sz="18" w:space="0" w:color="auto"/>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 xml:space="preserve">în </w:t>
            </w:r>
            <w:r w:rsidRPr="006126B5">
              <w:rPr>
                <w:i/>
                <w:lang w:val="ro-RO"/>
              </w:rPr>
              <w:t>mbar/m</w:t>
            </w:r>
          </w:p>
        </w:tc>
        <w:tc>
          <w:tcPr>
            <w:tcW w:w="790" w:type="dxa"/>
            <w:tcBorders>
              <w:left w:val="single" w:sz="18" w:space="0" w:color="auto"/>
              <w:bottom w:val="single" w:sz="18" w:space="0" w:color="auto"/>
            </w:tcBorders>
          </w:tcPr>
          <w:p w:rsidR="00C1781A" w:rsidRPr="006126B5" w:rsidRDefault="00C1781A">
            <w:pPr>
              <w:spacing w:line="360" w:lineRule="auto"/>
              <w:jc w:val="center"/>
              <w:rPr>
                <w:lang w:val="ro-RO"/>
              </w:rPr>
            </w:pPr>
            <w:r w:rsidRPr="006126B5">
              <w:rPr>
                <w:lang w:val="ro-RO"/>
              </w:rPr>
              <w:t>147,2</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163,6</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184</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204,4</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229</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257,6</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290,4</w:t>
            </w:r>
          </w:p>
        </w:tc>
        <w:tc>
          <w:tcPr>
            <w:tcW w:w="882" w:type="dxa"/>
            <w:tcBorders>
              <w:bottom w:val="single" w:sz="18" w:space="0" w:color="auto"/>
            </w:tcBorders>
          </w:tcPr>
          <w:p w:rsidR="00C1781A" w:rsidRPr="006126B5" w:rsidRDefault="00C1781A">
            <w:pPr>
              <w:spacing w:line="360" w:lineRule="auto"/>
              <w:jc w:val="center"/>
              <w:rPr>
                <w:lang w:val="ro-RO"/>
              </w:rPr>
            </w:pPr>
            <w:r w:rsidRPr="006126B5">
              <w:rPr>
                <w:lang w:val="ro-RO"/>
              </w:rPr>
              <w:t>327,2</w:t>
            </w:r>
          </w:p>
        </w:tc>
        <w:tc>
          <w:tcPr>
            <w:tcW w:w="900" w:type="dxa"/>
            <w:tcBorders>
              <w:bottom w:val="single" w:sz="18" w:space="0" w:color="auto"/>
            </w:tcBorders>
          </w:tcPr>
          <w:p w:rsidR="00C1781A" w:rsidRPr="006126B5" w:rsidRDefault="00C1781A">
            <w:pPr>
              <w:spacing w:line="360" w:lineRule="auto"/>
              <w:jc w:val="center"/>
              <w:rPr>
                <w:lang w:val="ro-RO"/>
              </w:rPr>
            </w:pPr>
            <w:r w:rsidRPr="006126B5">
              <w:rPr>
                <w:lang w:val="ro-RO"/>
              </w:rPr>
              <w:t>368</w:t>
            </w:r>
          </w:p>
        </w:tc>
        <w:tc>
          <w:tcPr>
            <w:tcW w:w="900" w:type="dxa"/>
            <w:tcBorders>
              <w:bottom w:val="single" w:sz="18" w:space="0" w:color="auto"/>
            </w:tcBorders>
          </w:tcPr>
          <w:p w:rsidR="00C1781A" w:rsidRPr="006126B5" w:rsidRDefault="00C1781A">
            <w:pPr>
              <w:spacing w:line="360" w:lineRule="auto"/>
              <w:jc w:val="center"/>
              <w:rPr>
                <w:lang w:val="ro-RO"/>
              </w:rPr>
            </w:pPr>
            <w:r w:rsidRPr="006126B5">
              <w:rPr>
                <w:lang w:val="ro-RO"/>
              </w:rPr>
              <w:t>409</w:t>
            </w:r>
          </w:p>
        </w:tc>
        <w:tc>
          <w:tcPr>
            <w:tcW w:w="900" w:type="dxa"/>
            <w:tcBorders>
              <w:bottom w:val="single" w:sz="18" w:space="0" w:color="auto"/>
            </w:tcBorders>
          </w:tcPr>
          <w:p w:rsidR="00C1781A" w:rsidRPr="006126B5" w:rsidRDefault="00C1781A">
            <w:pPr>
              <w:spacing w:line="360" w:lineRule="auto"/>
              <w:jc w:val="center"/>
              <w:rPr>
                <w:lang w:val="ro-RO"/>
              </w:rPr>
            </w:pPr>
            <w:r w:rsidRPr="006126B5">
              <w:rPr>
                <w:lang w:val="ro-RO"/>
              </w:rPr>
              <w:t>458</w:t>
            </w:r>
          </w:p>
        </w:tc>
        <w:tc>
          <w:tcPr>
            <w:tcW w:w="1080" w:type="dxa"/>
            <w:tcBorders>
              <w:bottom w:val="single" w:sz="18" w:space="0" w:color="auto"/>
            </w:tcBorders>
          </w:tcPr>
          <w:p w:rsidR="00C1781A" w:rsidRPr="006126B5" w:rsidRDefault="00C1781A">
            <w:pPr>
              <w:spacing w:line="360" w:lineRule="auto"/>
              <w:jc w:val="center"/>
              <w:rPr>
                <w:lang w:val="ro-RO"/>
              </w:rPr>
            </w:pPr>
            <w:r w:rsidRPr="006126B5">
              <w:rPr>
                <w:lang w:val="ro-RO"/>
              </w:rPr>
              <w:t>515,4</w:t>
            </w:r>
          </w:p>
        </w:tc>
        <w:tc>
          <w:tcPr>
            <w:tcW w:w="1130" w:type="dxa"/>
            <w:tcBorders>
              <w:left w:val="nil"/>
              <w:bottom w:val="single" w:sz="18" w:space="0" w:color="auto"/>
              <w:right w:val="single" w:sz="18" w:space="0" w:color="auto"/>
            </w:tcBorders>
          </w:tcPr>
          <w:p w:rsidR="00C1781A" w:rsidRPr="006126B5" w:rsidRDefault="00C1781A">
            <w:pPr>
              <w:spacing w:line="360" w:lineRule="auto"/>
              <w:ind w:left="-118"/>
              <w:jc w:val="center"/>
              <w:rPr>
                <w:lang w:val="ro-RO"/>
              </w:rPr>
            </w:pPr>
            <w:r w:rsidRPr="006126B5">
              <w:rPr>
                <w:lang w:val="ro-RO"/>
              </w:rPr>
              <w:t>D</w:t>
            </w:r>
            <w:r w:rsidRPr="006126B5">
              <w:rPr>
                <w:vertAlign w:val="subscript"/>
                <w:lang w:val="ro-RO"/>
              </w:rPr>
              <w:t>i</w:t>
            </w:r>
            <w:r w:rsidRPr="006126B5">
              <w:rPr>
                <w:lang w:val="ro-RO"/>
              </w:rPr>
              <w:t xml:space="preserve"> ,în </w:t>
            </w:r>
            <w:r w:rsidRPr="006126B5">
              <w:rPr>
                <w:i/>
                <w:lang w:val="ro-RO"/>
              </w:rPr>
              <w:t>mm</w:t>
            </w:r>
          </w:p>
        </w:tc>
      </w:tr>
      <w:tr w:rsidR="00C1781A" w:rsidRPr="006126B5">
        <w:trPr>
          <w:gridAfter w:val="1"/>
          <w:wAfter w:w="1130" w:type="dxa"/>
          <w:cantSplit/>
        </w:trPr>
        <w:tc>
          <w:tcPr>
            <w:tcW w:w="3456" w:type="dxa"/>
            <w:gridSpan w:val="2"/>
            <w:tcBorders>
              <w:top w:val="single" w:sz="18" w:space="0" w:color="auto"/>
              <w:left w:val="single" w:sz="18" w:space="0" w:color="auto"/>
              <w:bottom w:val="single" w:sz="18" w:space="0" w:color="auto"/>
              <w:right w:val="single" w:sz="18" w:space="0" w:color="auto"/>
            </w:tcBorders>
          </w:tcPr>
          <w:p w:rsidR="00C1781A" w:rsidRPr="006126B5" w:rsidRDefault="00C1781A">
            <w:pPr>
              <w:spacing w:line="360" w:lineRule="auto"/>
              <w:jc w:val="center"/>
              <w:rPr>
                <w:b/>
                <w:lang w:val="ro-RO"/>
              </w:rPr>
            </w:pPr>
            <w:r w:rsidRPr="006126B5">
              <w:rPr>
                <w:b/>
                <w:lang w:val="ro-RO"/>
              </w:rPr>
              <w:t>1</w:t>
            </w:r>
          </w:p>
        </w:tc>
        <w:tc>
          <w:tcPr>
            <w:tcW w:w="790" w:type="dxa"/>
            <w:tcBorders>
              <w:top w:val="single" w:sz="18" w:space="0" w:color="auto"/>
              <w:left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18</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19</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20</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21</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22</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23</w:t>
            </w:r>
          </w:p>
        </w:tc>
        <w:tc>
          <w:tcPr>
            <w:tcW w:w="787"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24</w:t>
            </w:r>
          </w:p>
        </w:tc>
        <w:tc>
          <w:tcPr>
            <w:tcW w:w="882"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25</w:t>
            </w:r>
          </w:p>
        </w:tc>
        <w:tc>
          <w:tcPr>
            <w:tcW w:w="900"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26</w:t>
            </w:r>
          </w:p>
        </w:tc>
        <w:tc>
          <w:tcPr>
            <w:tcW w:w="900"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27</w:t>
            </w:r>
          </w:p>
        </w:tc>
        <w:tc>
          <w:tcPr>
            <w:tcW w:w="900" w:type="dxa"/>
            <w:tcBorders>
              <w:top w:val="single" w:sz="18" w:space="0" w:color="auto"/>
              <w:bottom w:val="single" w:sz="18" w:space="0" w:color="auto"/>
            </w:tcBorders>
          </w:tcPr>
          <w:p w:rsidR="00C1781A" w:rsidRPr="006126B5" w:rsidRDefault="00C1781A">
            <w:pPr>
              <w:spacing w:line="360" w:lineRule="auto"/>
              <w:jc w:val="center"/>
              <w:rPr>
                <w:b/>
                <w:lang w:val="ro-RO"/>
              </w:rPr>
            </w:pPr>
            <w:r w:rsidRPr="006126B5">
              <w:rPr>
                <w:b/>
                <w:lang w:val="ro-RO"/>
              </w:rPr>
              <w:t>28</w:t>
            </w:r>
          </w:p>
        </w:tc>
        <w:tc>
          <w:tcPr>
            <w:tcW w:w="1080" w:type="dxa"/>
            <w:tcBorders>
              <w:top w:val="single" w:sz="18" w:space="0" w:color="auto"/>
              <w:bottom w:val="single" w:sz="18" w:space="0" w:color="auto"/>
              <w:right w:val="single" w:sz="18" w:space="0" w:color="auto"/>
            </w:tcBorders>
          </w:tcPr>
          <w:p w:rsidR="00C1781A" w:rsidRPr="006126B5" w:rsidRDefault="00C1781A">
            <w:pPr>
              <w:spacing w:line="360" w:lineRule="auto"/>
              <w:jc w:val="center"/>
              <w:rPr>
                <w:b/>
                <w:lang w:val="ro-RO"/>
              </w:rPr>
            </w:pPr>
            <w:r w:rsidRPr="006126B5">
              <w:rPr>
                <w:b/>
                <w:lang w:val="ro-RO"/>
              </w:rPr>
              <w:t>29</w:t>
            </w:r>
          </w:p>
        </w:tc>
      </w:tr>
      <w:tr w:rsidR="00C1781A" w:rsidRPr="006126B5">
        <w:trPr>
          <w:gridAfter w:val="1"/>
          <w:wAfter w:w="1130" w:type="dxa"/>
          <w:cantSplit/>
        </w:trPr>
        <w:tc>
          <w:tcPr>
            <w:tcW w:w="1728" w:type="dxa"/>
            <w:tcBorders>
              <w:top w:val="single" w:sz="18" w:space="0" w:color="auto"/>
              <w:left w:val="single" w:sz="18" w:space="0" w:color="auto"/>
              <w:right w:val="single" w:sz="18" w:space="0" w:color="auto"/>
            </w:tcBorders>
          </w:tcPr>
          <w:p w:rsidR="00C1781A" w:rsidRPr="006126B5" w:rsidRDefault="00C1781A">
            <w:pPr>
              <w:spacing w:line="360" w:lineRule="auto"/>
              <w:jc w:val="center"/>
              <w:rPr>
                <w:vertAlign w:val="superscript"/>
                <w:lang w:val="ro-RO"/>
              </w:rPr>
            </w:pPr>
            <w:r w:rsidRPr="006126B5">
              <w:rPr>
                <w:lang w:val="ro-RO"/>
              </w:rPr>
              <w:t>0,1</w:t>
            </w:r>
          </w:p>
        </w:tc>
        <w:tc>
          <w:tcPr>
            <w:tcW w:w="1728" w:type="dxa"/>
            <w:tcBorders>
              <w:top w:val="single" w:sz="18" w:space="0" w:color="auto"/>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0,001  • 10</w:t>
            </w:r>
            <w:r w:rsidRPr="006126B5">
              <w:rPr>
                <w:vertAlign w:val="superscript"/>
                <w:lang w:val="ro-RO"/>
              </w:rPr>
              <w:t>-3</w:t>
            </w:r>
          </w:p>
        </w:tc>
        <w:tc>
          <w:tcPr>
            <w:tcW w:w="790" w:type="dxa"/>
            <w:tcBorders>
              <w:top w:val="single" w:sz="18" w:space="0" w:color="auto"/>
              <w:left w:val="single" w:sz="18" w:space="0" w:color="auto"/>
              <w:bottom w:val="nil"/>
            </w:tcBorders>
          </w:tcPr>
          <w:p w:rsidR="00C1781A" w:rsidRPr="006126B5" w:rsidRDefault="00C1781A">
            <w:pPr>
              <w:spacing w:line="360" w:lineRule="auto"/>
              <w:jc w:val="center"/>
              <w:rPr>
                <w:lang w:val="ro-RO"/>
              </w:rPr>
            </w:pPr>
            <w:r w:rsidRPr="006126B5">
              <w:rPr>
                <w:lang w:val="ro-RO"/>
              </w:rPr>
              <w:t>73,2</w:t>
            </w:r>
          </w:p>
        </w:tc>
        <w:tc>
          <w:tcPr>
            <w:tcW w:w="787" w:type="dxa"/>
            <w:tcBorders>
              <w:top w:val="single" w:sz="18" w:space="0" w:color="auto"/>
              <w:bottom w:val="nil"/>
            </w:tcBorders>
          </w:tcPr>
          <w:p w:rsidR="00C1781A" w:rsidRPr="006126B5" w:rsidRDefault="00C1781A">
            <w:pPr>
              <w:spacing w:line="360" w:lineRule="auto"/>
              <w:jc w:val="center"/>
              <w:rPr>
                <w:lang w:val="ro-RO"/>
              </w:rPr>
            </w:pPr>
            <w:r w:rsidRPr="006126B5">
              <w:rPr>
                <w:lang w:val="ro-RO"/>
              </w:rPr>
              <w:t>97,6</w:t>
            </w:r>
          </w:p>
        </w:tc>
        <w:tc>
          <w:tcPr>
            <w:tcW w:w="787" w:type="dxa"/>
            <w:tcBorders>
              <w:top w:val="single" w:sz="18" w:space="0" w:color="auto"/>
              <w:bottom w:val="nil"/>
            </w:tcBorders>
          </w:tcPr>
          <w:p w:rsidR="00C1781A" w:rsidRPr="006126B5" w:rsidRDefault="00C1781A">
            <w:pPr>
              <w:spacing w:line="360" w:lineRule="auto"/>
              <w:jc w:val="center"/>
              <w:rPr>
                <w:lang w:val="ro-RO"/>
              </w:rPr>
            </w:pPr>
            <w:r w:rsidRPr="006126B5">
              <w:rPr>
                <w:lang w:val="ro-RO"/>
              </w:rPr>
              <w:t>134</w:t>
            </w:r>
          </w:p>
        </w:tc>
        <w:tc>
          <w:tcPr>
            <w:tcW w:w="787" w:type="dxa"/>
            <w:tcBorders>
              <w:top w:val="single" w:sz="18" w:space="0" w:color="auto"/>
              <w:bottom w:val="nil"/>
            </w:tcBorders>
          </w:tcPr>
          <w:p w:rsidR="00C1781A" w:rsidRPr="006126B5" w:rsidRDefault="00C1781A">
            <w:pPr>
              <w:spacing w:line="360" w:lineRule="auto"/>
              <w:jc w:val="center"/>
              <w:rPr>
                <w:lang w:val="ro-RO"/>
              </w:rPr>
            </w:pPr>
            <w:r w:rsidRPr="006126B5">
              <w:rPr>
                <w:lang w:val="ro-RO"/>
              </w:rPr>
              <w:t>179</w:t>
            </w:r>
          </w:p>
        </w:tc>
        <w:tc>
          <w:tcPr>
            <w:tcW w:w="787" w:type="dxa"/>
            <w:tcBorders>
              <w:top w:val="single" w:sz="18" w:space="0" w:color="auto"/>
              <w:bottom w:val="nil"/>
            </w:tcBorders>
          </w:tcPr>
          <w:p w:rsidR="00C1781A" w:rsidRPr="006126B5" w:rsidRDefault="00C1781A">
            <w:pPr>
              <w:spacing w:line="360" w:lineRule="auto"/>
              <w:jc w:val="center"/>
              <w:rPr>
                <w:lang w:val="ro-RO"/>
              </w:rPr>
            </w:pPr>
            <w:r w:rsidRPr="006126B5">
              <w:rPr>
                <w:lang w:val="ro-RO"/>
              </w:rPr>
              <w:t>243</w:t>
            </w:r>
          </w:p>
        </w:tc>
        <w:tc>
          <w:tcPr>
            <w:tcW w:w="787" w:type="dxa"/>
            <w:tcBorders>
              <w:top w:val="single" w:sz="18" w:space="0" w:color="auto"/>
              <w:bottom w:val="nil"/>
              <w:right w:val="nil"/>
            </w:tcBorders>
          </w:tcPr>
          <w:p w:rsidR="00C1781A" w:rsidRPr="006126B5" w:rsidRDefault="00C1781A">
            <w:pPr>
              <w:spacing w:line="360" w:lineRule="auto"/>
              <w:jc w:val="center"/>
              <w:rPr>
                <w:lang w:val="ro-RO"/>
              </w:rPr>
            </w:pPr>
            <w:r w:rsidRPr="006126B5">
              <w:rPr>
                <w:lang w:val="ro-RO"/>
              </w:rPr>
              <w:t>334</w:t>
            </w:r>
          </w:p>
        </w:tc>
        <w:tc>
          <w:tcPr>
            <w:tcW w:w="787" w:type="dxa"/>
            <w:tcBorders>
              <w:top w:val="single" w:sz="18" w:space="0" w:color="auto"/>
              <w:left w:val="single" w:sz="4" w:space="0" w:color="auto"/>
              <w:bottom w:val="single" w:sz="4" w:space="0" w:color="auto"/>
            </w:tcBorders>
          </w:tcPr>
          <w:p w:rsidR="00C1781A" w:rsidRPr="006126B5" w:rsidRDefault="00C1781A">
            <w:pPr>
              <w:spacing w:line="360" w:lineRule="auto"/>
              <w:jc w:val="center"/>
              <w:rPr>
                <w:lang w:val="ro-RO"/>
              </w:rPr>
            </w:pPr>
            <w:r w:rsidRPr="006126B5">
              <w:rPr>
                <w:lang w:val="ro-RO"/>
              </w:rPr>
              <w:t>462</w:t>
            </w:r>
          </w:p>
        </w:tc>
        <w:tc>
          <w:tcPr>
            <w:tcW w:w="882" w:type="dxa"/>
            <w:tcBorders>
              <w:top w:val="single" w:sz="18" w:space="0" w:color="auto"/>
              <w:bottom w:val="nil"/>
            </w:tcBorders>
          </w:tcPr>
          <w:p w:rsidR="00C1781A" w:rsidRPr="006126B5" w:rsidRDefault="00C1781A">
            <w:pPr>
              <w:spacing w:line="360" w:lineRule="auto"/>
              <w:jc w:val="center"/>
              <w:rPr>
                <w:lang w:val="ro-RO"/>
              </w:rPr>
            </w:pPr>
            <w:r w:rsidRPr="006126B5">
              <w:rPr>
                <w:lang w:val="ro-RO"/>
              </w:rPr>
              <w:t>637</w:t>
            </w:r>
          </w:p>
        </w:tc>
        <w:tc>
          <w:tcPr>
            <w:tcW w:w="900" w:type="dxa"/>
            <w:tcBorders>
              <w:top w:val="single" w:sz="18" w:space="0" w:color="auto"/>
              <w:bottom w:val="single" w:sz="8" w:space="0" w:color="auto"/>
              <w:right w:val="single" w:sz="8" w:space="0" w:color="auto"/>
            </w:tcBorders>
          </w:tcPr>
          <w:p w:rsidR="00C1781A" w:rsidRPr="006126B5" w:rsidRDefault="00C1781A">
            <w:pPr>
              <w:spacing w:line="360" w:lineRule="auto"/>
              <w:jc w:val="center"/>
              <w:rPr>
                <w:lang w:val="ro-RO"/>
              </w:rPr>
            </w:pPr>
            <w:r w:rsidRPr="006126B5">
              <w:rPr>
                <w:lang w:val="ro-RO"/>
              </w:rPr>
              <w:t>873</w:t>
            </w:r>
          </w:p>
        </w:tc>
        <w:tc>
          <w:tcPr>
            <w:tcW w:w="900" w:type="dxa"/>
            <w:tcBorders>
              <w:top w:val="single" w:sz="18" w:space="0" w:color="auto"/>
              <w:left w:val="nil"/>
            </w:tcBorders>
          </w:tcPr>
          <w:p w:rsidR="00C1781A" w:rsidRPr="006126B5" w:rsidRDefault="00C1781A">
            <w:pPr>
              <w:spacing w:line="360" w:lineRule="auto"/>
              <w:jc w:val="center"/>
              <w:rPr>
                <w:lang w:val="ro-RO"/>
              </w:rPr>
            </w:pPr>
            <w:r w:rsidRPr="006126B5">
              <w:rPr>
                <w:lang w:val="ro-RO"/>
              </w:rPr>
              <w:t>1160</w:t>
            </w:r>
          </w:p>
        </w:tc>
        <w:tc>
          <w:tcPr>
            <w:tcW w:w="900" w:type="dxa"/>
            <w:tcBorders>
              <w:top w:val="single" w:sz="18" w:space="0" w:color="auto"/>
            </w:tcBorders>
          </w:tcPr>
          <w:p w:rsidR="00C1781A" w:rsidRPr="006126B5" w:rsidRDefault="00C1781A">
            <w:pPr>
              <w:spacing w:line="360" w:lineRule="auto"/>
              <w:jc w:val="center"/>
              <w:rPr>
                <w:lang w:val="ro-RO"/>
              </w:rPr>
            </w:pPr>
            <w:r w:rsidRPr="006126B5">
              <w:rPr>
                <w:lang w:val="ro-RO"/>
              </w:rPr>
              <w:t>1571</w:t>
            </w:r>
          </w:p>
        </w:tc>
        <w:tc>
          <w:tcPr>
            <w:tcW w:w="1080" w:type="dxa"/>
            <w:tcBorders>
              <w:top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2155</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 xml:space="preserve">0,2 </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0,002  • 10</w:t>
            </w:r>
            <w:r w:rsidRPr="006126B5">
              <w:rPr>
                <w:vertAlign w:val="superscript"/>
                <w:lang w:val="ro-RO"/>
              </w:rPr>
              <w:t>-3</w:t>
            </w:r>
          </w:p>
        </w:tc>
        <w:tc>
          <w:tcPr>
            <w:tcW w:w="790" w:type="dxa"/>
            <w:tcBorders>
              <w:top w:val="single" w:sz="4" w:space="0" w:color="auto"/>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109</w:t>
            </w:r>
          </w:p>
        </w:tc>
        <w:tc>
          <w:tcPr>
            <w:tcW w:w="787"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145</w:t>
            </w:r>
          </w:p>
        </w:tc>
        <w:tc>
          <w:tcPr>
            <w:tcW w:w="787"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199</w:t>
            </w:r>
          </w:p>
        </w:tc>
        <w:tc>
          <w:tcPr>
            <w:tcW w:w="787"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265</w:t>
            </w:r>
          </w:p>
        </w:tc>
        <w:tc>
          <w:tcPr>
            <w:tcW w:w="787"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360</w:t>
            </w:r>
          </w:p>
        </w:tc>
        <w:tc>
          <w:tcPr>
            <w:tcW w:w="787"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494</w:t>
            </w:r>
          </w:p>
        </w:tc>
        <w:tc>
          <w:tcPr>
            <w:tcW w:w="787" w:type="dxa"/>
            <w:tcBorders>
              <w:top w:val="nil"/>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682</w:t>
            </w:r>
          </w:p>
        </w:tc>
        <w:tc>
          <w:tcPr>
            <w:tcW w:w="882"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940</w:t>
            </w:r>
          </w:p>
        </w:tc>
        <w:tc>
          <w:tcPr>
            <w:tcW w:w="900" w:type="dxa"/>
            <w:tcBorders>
              <w:top w:val="nil"/>
              <w:left w:val="nil"/>
            </w:tcBorders>
          </w:tcPr>
          <w:p w:rsidR="00C1781A" w:rsidRPr="006126B5" w:rsidRDefault="00C1781A">
            <w:pPr>
              <w:spacing w:line="360" w:lineRule="auto"/>
              <w:jc w:val="center"/>
              <w:rPr>
                <w:lang w:val="ro-RO"/>
              </w:rPr>
            </w:pPr>
            <w:r w:rsidRPr="006126B5">
              <w:rPr>
                <w:lang w:val="ro-RO"/>
              </w:rPr>
              <w:t>1288</w:t>
            </w:r>
          </w:p>
        </w:tc>
        <w:tc>
          <w:tcPr>
            <w:tcW w:w="900" w:type="dxa"/>
          </w:tcPr>
          <w:p w:rsidR="00C1781A" w:rsidRPr="006126B5" w:rsidRDefault="00C1781A">
            <w:pPr>
              <w:spacing w:line="360" w:lineRule="auto"/>
              <w:jc w:val="center"/>
              <w:rPr>
                <w:lang w:val="ro-RO"/>
              </w:rPr>
            </w:pPr>
            <w:r w:rsidRPr="006126B5">
              <w:rPr>
                <w:lang w:val="ro-RO"/>
              </w:rPr>
              <w:t>1709</w:t>
            </w:r>
          </w:p>
        </w:tc>
        <w:tc>
          <w:tcPr>
            <w:tcW w:w="900" w:type="dxa"/>
          </w:tcPr>
          <w:p w:rsidR="00C1781A" w:rsidRPr="006126B5" w:rsidRDefault="00C1781A">
            <w:pPr>
              <w:spacing w:line="360" w:lineRule="auto"/>
              <w:jc w:val="center"/>
              <w:rPr>
                <w:lang w:val="ro-RO"/>
              </w:rPr>
            </w:pPr>
            <w:r w:rsidRPr="006126B5">
              <w:rPr>
                <w:lang w:val="ro-RO"/>
              </w:rPr>
              <w:t>2313</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3171</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0,3</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0,003  • 10</w:t>
            </w:r>
            <w:r w:rsidRPr="006126B5">
              <w:rPr>
                <w:vertAlign w:val="superscript"/>
                <w:lang w:val="ro-RO"/>
              </w:rPr>
              <w:t>-3</w:t>
            </w:r>
          </w:p>
        </w:tc>
        <w:tc>
          <w:tcPr>
            <w:tcW w:w="790" w:type="dxa"/>
            <w:tcBorders>
              <w:top w:val="single" w:sz="4"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137</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183</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251</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333</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453</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621</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857</w:t>
            </w:r>
          </w:p>
        </w:tc>
        <w:tc>
          <w:tcPr>
            <w:tcW w:w="882" w:type="dxa"/>
            <w:tcBorders>
              <w:top w:val="single" w:sz="4" w:space="0" w:color="auto"/>
              <w:left w:val="single" w:sz="4" w:space="0" w:color="auto"/>
            </w:tcBorders>
          </w:tcPr>
          <w:p w:rsidR="00C1781A" w:rsidRPr="006126B5" w:rsidRDefault="00C1781A">
            <w:pPr>
              <w:spacing w:line="360" w:lineRule="auto"/>
              <w:jc w:val="center"/>
              <w:rPr>
                <w:lang w:val="ro-RO"/>
              </w:rPr>
            </w:pPr>
            <w:r w:rsidRPr="006126B5">
              <w:rPr>
                <w:lang w:val="ro-RO"/>
              </w:rPr>
              <w:t>1180</w:t>
            </w:r>
          </w:p>
        </w:tc>
        <w:tc>
          <w:tcPr>
            <w:tcW w:w="900" w:type="dxa"/>
          </w:tcPr>
          <w:p w:rsidR="00C1781A" w:rsidRPr="006126B5" w:rsidRDefault="00C1781A">
            <w:pPr>
              <w:spacing w:line="360" w:lineRule="auto"/>
              <w:jc w:val="center"/>
              <w:rPr>
                <w:lang w:val="ro-RO"/>
              </w:rPr>
            </w:pPr>
            <w:r w:rsidRPr="006126B5">
              <w:rPr>
                <w:lang w:val="ro-RO"/>
              </w:rPr>
              <w:t>1616</w:t>
            </w:r>
          </w:p>
        </w:tc>
        <w:tc>
          <w:tcPr>
            <w:tcW w:w="900" w:type="dxa"/>
          </w:tcPr>
          <w:p w:rsidR="00C1781A" w:rsidRPr="006126B5" w:rsidRDefault="00C1781A">
            <w:pPr>
              <w:spacing w:line="360" w:lineRule="auto"/>
              <w:jc w:val="center"/>
              <w:rPr>
                <w:lang w:val="ro-RO"/>
              </w:rPr>
            </w:pPr>
            <w:r w:rsidRPr="006126B5">
              <w:rPr>
                <w:lang w:val="ro-RO"/>
              </w:rPr>
              <w:t>2143</w:t>
            </w:r>
          </w:p>
        </w:tc>
        <w:tc>
          <w:tcPr>
            <w:tcW w:w="900" w:type="dxa"/>
          </w:tcPr>
          <w:p w:rsidR="00C1781A" w:rsidRPr="006126B5" w:rsidRDefault="00C1781A">
            <w:pPr>
              <w:spacing w:line="360" w:lineRule="auto"/>
              <w:jc w:val="center"/>
              <w:rPr>
                <w:lang w:val="ro-RO"/>
              </w:rPr>
            </w:pPr>
            <w:r w:rsidRPr="006126B5">
              <w:rPr>
                <w:lang w:val="ro-RO"/>
              </w:rPr>
              <w:t>2899</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3861</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 xml:space="preserve">0,4 </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0,004  • 10</w:t>
            </w:r>
            <w:r w:rsidRPr="006126B5">
              <w:rPr>
                <w:vertAlign w:val="superscript"/>
                <w:lang w:val="ro-RO"/>
              </w:rPr>
              <w:t>-3</w:t>
            </w:r>
          </w:p>
        </w:tc>
        <w:tc>
          <w:tcPr>
            <w:tcW w:w="790"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162</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215</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295</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392</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532</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730</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1007</w:t>
            </w:r>
          </w:p>
        </w:tc>
        <w:tc>
          <w:tcPr>
            <w:tcW w:w="882" w:type="dxa"/>
            <w:tcBorders>
              <w:left w:val="single" w:sz="4" w:space="0" w:color="auto"/>
              <w:bottom w:val="single" w:sz="4" w:space="0" w:color="auto"/>
            </w:tcBorders>
          </w:tcPr>
          <w:p w:rsidR="00C1781A" w:rsidRPr="006126B5" w:rsidRDefault="00C1781A">
            <w:pPr>
              <w:spacing w:line="360" w:lineRule="auto"/>
              <w:jc w:val="center"/>
              <w:rPr>
                <w:lang w:val="ro-RO"/>
              </w:rPr>
            </w:pPr>
            <w:r w:rsidRPr="006126B5">
              <w:rPr>
                <w:lang w:val="ro-RO"/>
              </w:rPr>
              <w:t>1386</w:t>
            </w:r>
          </w:p>
        </w:tc>
        <w:tc>
          <w:tcPr>
            <w:tcW w:w="900" w:type="dxa"/>
          </w:tcPr>
          <w:p w:rsidR="00C1781A" w:rsidRPr="006126B5" w:rsidRDefault="00C1781A">
            <w:pPr>
              <w:spacing w:line="360" w:lineRule="auto"/>
              <w:jc w:val="center"/>
              <w:rPr>
                <w:lang w:val="ro-RO"/>
              </w:rPr>
            </w:pPr>
            <w:r w:rsidRPr="006126B5">
              <w:rPr>
                <w:lang w:val="ro-RO"/>
              </w:rPr>
              <w:t>1897</w:t>
            </w:r>
          </w:p>
        </w:tc>
        <w:tc>
          <w:tcPr>
            <w:tcW w:w="900" w:type="dxa"/>
          </w:tcPr>
          <w:p w:rsidR="00C1781A" w:rsidRPr="006126B5" w:rsidRDefault="00C1781A">
            <w:pPr>
              <w:spacing w:line="360" w:lineRule="auto"/>
              <w:jc w:val="center"/>
              <w:rPr>
                <w:lang w:val="ro-RO"/>
              </w:rPr>
            </w:pPr>
            <w:r w:rsidRPr="006126B5">
              <w:rPr>
                <w:lang w:val="ro-RO"/>
              </w:rPr>
              <w:t>2441</w:t>
            </w:r>
          </w:p>
        </w:tc>
        <w:tc>
          <w:tcPr>
            <w:tcW w:w="900" w:type="dxa"/>
          </w:tcPr>
          <w:p w:rsidR="00C1781A" w:rsidRPr="006126B5" w:rsidRDefault="00C1781A">
            <w:pPr>
              <w:spacing w:line="360" w:lineRule="auto"/>
              <w:jc w:val="center"/>
              <w:rPr>
                <w:lang w:val="ro-RO"/>
              </w:rPr>
            </w:pPr>
            <w:r w:rsidRPr="006126B5">
              <w:rPr>
                <w:lang w:val="ro-RO"/>
              </w:rPr>
              <w:t>3291</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4502</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0,5</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0,005  • 10</w:t>
            </w:r>
            <w:r w:rsidRPr="006126B5">
              <w:rPr>
                <w:vertAlign w:val="superscript"/>
                <w:lang w:val="ro-RO"/>
              </w:rPr>
              <w:t>-3</w:t>
            </w:r>
          </w:p>
        </w:tc>
        <w:tc>
          <w:tcPr>
            <w:tcW w:w="790" w:type="dxa"/>
            <w:tcBorders>
              <w:top w:val="single" w:sz="4"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184</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244</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335</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445</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603</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827</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1141</w:t>
            </w:r>
          </w:p>
        </w:tc>
        <w:tc>
          <w:tcPr>
            <w:tcW w:w="882" w:type="dxa"/>
            <w:tcBorders>
              <w:top w:val="single" w:sz="4" w:space="0" w:color="auto"/>
              <w:left w:val="single" w:sz="4" w:space="0" w:color="auto"/>
            </w:tcBorders>
          </w:tcPr>
          <w:p w:rsidR="00C1781A" w:rsidRPr="006126B5" w:rsidRDefault="00C1781A">
            <w:pPr>
              <w:spacing w:line="360" w:lineRule="auto"/>
              <w:jc w:val="center"/>
              <w:rPr>
                <w:lang w:val="ro-RO"/>
              </w:rPr>
            </w:pPr>
            <w:r w:rsidRPr="006126B5">
              <w:rPr>
                <w:lang w:val="ro-RO"/>
              </w:rPr>
              <w:t>1570</w:t>
            </w:r>
          </w:p>
        </w:tc>
        <w:tc>
          <w:tcPr>
            <w:tcW w:w="900" w:type="dxa"/>
          </w:tcPr>
          <w:p w:rsidR="00C1781A" w:rsidRPr="006126B5" w:rsidRDefault="00C1781A">
            <w:pPr>
              <w:spacing w:line="360" w:lineRule="auto"/>
              <w:jc w:val="center"/>
              <w:rPr>
                <w:lang w:val="ro-RO"/>
              </w:rPr>
            </w:pPr>
            <w:r w:rsidRPr="006126B5">
              <w:rPr>
                <w:lang w:val="ro-RO"/>
              </w:rPr>
              <w:t>2076</w:t>
            </w:r>
          </w:p>
        </w:tc>
        <w:tc>
          <w:tcPr>
            <w:tcW w:w="900" w:type="dxa"/>
          </w:tcPr>
          <w:p w:rsidR="00C1781A" w:rsidRPr="006126B5" w:rsidRDefault="00C1781A">
            <w:pPr>
              <w:spacing w:line="360" w:lineRule="auto"/>
              <w:jc w:val="center"/>
              <w:rPr>
                <w:lang w:val="ro-RO"/>
              </w:rPr>
            </w:pPr>
            <w:r w:rsidRPr="006126B5">
              <w:rPr>
                <w:lang w:val="ro-RO"/>
              </w:rPr>
              <w:t>2749</w:t>
            </w:r>
          </w:p>
        </w:tc>
        <w:tc>
          <w:tcPr>
            <w:tcW w:w="900" w:type="dxa"/>
          </w:tcPr>
          <w:p w:rsidR="00C1781A" w:rsidRPr="006126B5" w:rsidRDefault="00C1781A">
            <w:pPr>
              <w:spacing w:line="360" w:lineRule="auto"/>
              <w:jc w:val="center"/>
              <w:rPr>
                <w:lang w:val="ro-RO"/>
              </w:rPr>
            </w:pPr>
            <w:r w:rsidRPr="006126B5">
              <w:rPr>
                <w:lang w:val="ro-RO"/>
              </w:rPr>
              <w:t>3713</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5079</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0,6</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0,006  • 10</w:t>
            </w:r>
            <w:r w:rsidRPr="006126B5">
              <w:rPr>
                <w:vertAlign w:val="superscript"/>
                <w:lang w:val="ro-RO"/>
              </w:rPr>
              <w:t>-3</w:t>
            </w:r>
          </w:p>
        </w:tc>
        <w:tc>
          <w:tcPr>
            <w:tcW w:w="790"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204</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271</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371</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493</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668</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916</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1223</w:t>
            </w:r>
          </w:p>
        </w:tc>
        <w:tc>
          <w:tcPr>
            <w:tcW w:w="882" w:type="dxa"/>
            <w:tcBorders>
              <w:left w:val="single" w:sz="4" w:space="0" w:color="auto"/>
              <w:bottom w:val="single" w:sz="4" w:space="0" w:color="auto"/>
            </w:tcBorders>
          </w:tcPr>
          <w:p w:rsidR="00C1781A" w:rsidRPr="006126B5" w:rsidRDefault="00C1781A">
            <w:pPr>
              <w:spacing w:line="360" w:lineRule="auto"/>
              <w:jc w:val="center"/>
              <w:rPr>
                <w:lang w:val="ro-RO"/>
              </w:rPr>
            </w:pPr>
            <w:r w:rsidRPr="006126B5">
              <w:rPr>
                <w:lang w:val="ro-RO"/>
              </w:rPr>
              <w:t>1677</w:t>
            </w:r>
          </w:p>
        </w:tc>
        <w:tc>
          <w:tcPr>
            <w:tcW w:w="900" w:type="dxa"/>
          </w:tcPr>
          <w:p w:rsidR="00C1781A" w:rsidRPr="006126B5" w:rsidRDefault="00C1781A">
            <w:pPr>
              <w:spacing w:line="360" w:lineRule="auto"/>
              <w:jc w:val="center"/>
              <w:rPr>
                <w:lang w:val="ro-RO"/>
              </w:rPr>
            </w:pPr>
            <w:r w:rsidRPr="006126B5">
              <w:rPr>
                <w:lang w:val="ro-RO"/>
              </w:rPr>
              <w:t>2292</w:t>
            </w:r>
          </w:p>
        </w:tc>
        <w:tc>
          <w:tcPr>
            <w:tcW w:w="900" w:type="dxa"/>
          </w:tcPr>
          <w:p w:rsidR="00C1781A" w:rsidRPr="006126B5" w:rsidRDefault="00C1781A">
            <w:pPr>
              <w:spacing w:line="360" w:lineRule="auto"/>
              <w:jc w:val="center"/>
              <w:rPr>
                <w:lang w:val="ro-RO"/>
              </w:rPr>
            </w:pPr>
            <w:r w:rsidRPr="006126B5">
              <w:rPr>
                <w:lang w:val="ro-RO"/>
              </w:rPr>
              <w:t>3035</w:t>
            </w:r>
          </w:p>
        </w:tc>
        <w:tc>
          <w:tcPr>
            <w:tcW w:w="900" w:type="dxa"/>
          </w:tcPr>
          <w:p w:rsidR="00C1781A" w:rsidRPr="006126B5" w:rsidRDefault="00C1781A">
            <w:pPr>
              <w:spacing w:line="360" w:lineRule="auto"/>
              <w:jc w:val="center"/>
              <w:rPr>
                <w:lang w:val="ro-RO"/>
              </w:rPr>
            </w:pPr>
            <w:r w:rsidRPr="006126B5">
              <w:rPr>
                <w:lang w:val="ro-RO"/>
              </w:rPr>
              <w:t>4098</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5603</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 xml:space="preserve">0,7 </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0,007  • 10</w:t>
            </w:r>
            <w:r w:rsidRPr="006126B5">
              <w:rPr>
                <w:vertAlign w:val="superscript"/>
                <w:lang w:val="ro-RO"/>
              </w:rPr>
              <w:t>-3</w:t>
            </w:r>
          </w:p>
        </w:tc>
        <w:tc>
          <w:tcPr>
            <w:tcW w:w="790" w:type="dxa"/>
            <w:tcBorders>
              <w:top w:val="single" w:sz="4"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222</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295</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405</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537</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729</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967</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1327</w:t>
            </w:r>
          </w:p>
        </w:tc>
        <w:tc>
          <w:tcPr>
            <w:tcW w:w="882" w:type="dxa"/>
            <w:tcBorders>
              <w:top w:val="single" w:sz="4" w:space="0" w:color="auto"/>
              <w:left w:val="single" w:sz="4" w:space="0" w:color="auto"/>
            </w:tcBorders>
          </w:tcPr>
          <w:p w:rsidR="00C1781A" w:rsidRPr="006126B5" w:rsidRDefault="00C1781A">
            <w:pPr>
              <w:spacing w:line="360" w:lineRule="auto"/>
              <w:jc w:val="center"/>
              <w:rPr>
                <w:lang w:val="ro-RO"/>
              </w:rPr>
            </w:pPr>
            <w:r w:rsidRPr="006126B5">
              <w:rPr>
                <w:lang w:val="ro-RO"/>
              </w:rPr>
              <w:t>1823</w:t>
            </w:r>
          </w:p>
        </w:tc>
        <w:tc>
          <w:tcPr>
            <w:tcW w:w="900" w:type="dxa"/>
          </w:tcPr>
          <w:p w:rsidR="00C1781A" w:rsidRPr="006126B5" w:rsidRDefault="00C1781A">
            <w:pPr>
              <w:spacing w:line="360" w:lineRule="auto"/>
              <w:jc w:val="center"/>
              <w:rPr>
                <w:lang w:val="ro-RO"/>
              </w:rPr>
            </w:pPr>
            <w:r w:rsidRPr="006126B5">
              <w:rPr>
                <w:lang w:val="ro-RO"/>
              </w:rPr>
              <w:t>2492</w:t>
            </w:r>
          </w:p>
        </w:tc>
        <w:tc>
          <w:tcPr>
            <w:tcW w:w="900" w:type="dxa"/>
          </w:tcPr>
          <w:p w:rsidR="00C1781A" w:rsidRPr="006126B5" w:rsidRDefault="00C1781A">
            <w:pPr>
              <w:spacing w:line="360" w:lineRule="auto"/>
              <w:jc w:val="center"/>
              <w:rPr>
                <w:lang w:val="ro-RO"/>
              </w:rPr>
            </w:pPr>
            <w:r w:rsidRPr="006126B5">
              <w:rPr>
                <w:lang w:val="ro-RO"/>
              </w:rPr>
              <w:t>3298</w:t>
            </w:r>
          </w:p>
        </w:tc>
        <w:tc>
          <w:tcPr>
            <w:tcW w:w="900" w:type="dxa"/>
          </w:tcPr>
          <w:p w:rsidR="00C1781A" w:rsidRPr="006126B5" w:rsidRDefault="00C1781A">
            <w:pPr>
              <w:spacing w:line="360" w:lineRule="auto"/>
              <w:jc w:val="center"/>
              <w:rPr>
                <w:lang w:val="ro-RO"/>
              </w:rPr>
            </w:pPr>
            <w:r w:rsidRPr="006126B5">
              <w:rPr>
                <w:lang w:val="ro-RO"/>
              </w:rPr>
              <w:t>4453</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6087</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 xml:space="preserve">0,8 </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0,008  • 10</w:t>
            </w:r>
            <w:r w:rsidRPr="006126B5">
              <w:rPr>
                <w:vertAlign w:val="superscript"/>
                <w:lang w:val="ro-RO"/>
              </w:rPr>
              <w:t>-3</w:t>
            </w:r>
          </w:p>
        </w:tc>
        <w:tc>
          <w:tcPr>
            <w:tcW w:w="790"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239</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318</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437</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579</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759</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1037</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1427</w:t>
            </w:r>
          </w:p>
        </w:tc>
        <w:tc>
          <w:tcPr>
            <w:tcW w:w="882" w:type="dxa"/>
            <w:tcBorders>
              <w:left w:val="single" w:sz="4" w:space="0" w:color="auto"/>
            </w:tcBorders>
          </w:tcPr>
          <w:p w:rsidR="00C1781A" w:rsidRPr="006126B5" w:rsidRDefault="00C1781A">
            <w:pPr>
              <w:spacing w:line="360" w:lineRule="auto"/>
              <w:jc w:val="center"/>
              <w:rPr>
                <w:lang w:val="ro-RO"/>
              </w:rPr>
            </w:pPr>
            <w:r w:rsidRPr="006126B5">
              <w:rPr>
                <w:lang w:val="ro-RO"/>
              </w:rPr>
              <w:t>1960</w:t>
            </w:r>
          </w:p>
        </w:tc>
        <w:tc>
          <w:tcPr>
            <w:tcW w:w="900" w:type="dxa"/>
          </w:tcPr>
          <w:p w:rsidR="00C1781A" w:rsidRPr="006126B5" w:rsidRDefault="00C1781A">
            <w:pPr>
              <w:spacing w:line="360" w:lineRule="auto"/>
              <w:jc w:val="center"/>
              <w:rPr>
                <w:lang w:val="ro-RO"/>
              </w:rPr>
            </w:pPr>
            <w:r w:rsidRPr="006126B5">
              <w:rPr>
                <w:lang w:val="ro-RO"/>
              </w:rPr>
              <w:t>2678</w:t>
            </w:r>
          </w:p>
        </w:tc>
        <w:tc>
          <w:tcPr>
            <w:tcW w:w="900" w:type="dxa"/>
          </w:tcPr>
          <w:p w:rsidR="00C1781A" w:rsidRPr="006126B5" w:rsidRDefault="00C1781A">
            <w:pPr>
              <w:spacing w:line="360" w:lineRule="auto"/>
              <w:jc w:val="center"/>
              <w:rPr>
                <w:lang w:val="ro-RO"/>
              </w:rPr>
            </w:pPr>
            <w:r w:rsidRPr="006126B5">
              <w:rPr>
                <w:lang w:val="ro-RO"/>
              </w:rPr>
              <w:t>3545</w:t>
            </w:r>
          </w:p>
        </w:tc>
        <w:tc>
          <w:tcPr>
            <w:tcW w:w="900" w:type="dxa"/>
          </w:tcPr>
          <w:p w:rsidR="00C1781A" w:rsidRPr="006126B5" w:rsidRDefault="00C1781A">
            <w:pPr>
              <w:spacing w:line="360" w:lineRule="auto"/>
              <w:jc w:val="center"/>
              <w:rPr>
                <w:lang w:val="ro-RO"/>
              </w:rPr>
            </w:pPr>
            <w:r w:rsidRPr="006126B5">
              <w:rPr>
                <w:lang w:val="ro-RO"/>
              </w:rPr>
              <w:t>4784</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6539</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 xml:space="preserve">0,9 </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0,009  • 10</w:t>
            </w:r>
            <w:r w:rsidRPr="006126B5">
              <w:rPr>
                <w:vertAlign w:val="superscript"/>
                <w:lang w:val="ro-RO"/>
              </w:rPr>
              <w:t>-3</w:t>
            </w:r>
          </w:p>
        </w:tc>
        <w:tc>
          <w:tcPr>
            <w:tcW w:w="790"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256</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340</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466</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598</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808</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1105</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1521</w:t>
            </w:r>
          </w:p>
        </w:tc>
        <w:tc>
          <w:tcPr>
            <w:tcW w:w="882" w:type="dxa"/>
            <w:tcBorders>
              <w:left w:val="single" w:sz="4" w:space="0" w:color="auto"/>
              <w:bottom w:val="single" w:sz="4" w:space="0" w:color="auto"/>
            </w:tcBorders>
          </w:tcPr>
          <w:p w:rsidR="00C1781A" w:rsidRPr="006126B5" w:rsidRDefault="00C1781A">
            <w:pPr>
              <w:spacing w:line="360" w:lineRule="auto"/>
              <w:jc w:val="center"/>
              <w:rPr>
                <w:lang w:val="ro-RO"/>
              </w:rPr>
            </w:pPr>
            <w:r w:rsidRPr="006126B5">
              <w:rPr>
                <w:lang w:val="ro-RO"/>
              </w:rPr>
              <w:t>2089</w:t>
            </w:r>
          </w:p>
        </w:tc>
        <w:tc>
          <w:tcPr>
            <w:tcW w:w="900" w:type="dxa"/>
          </w:tcPr>
          <w:p w:rsidR="00C1781A" w:rsidRPr="006126B5" w:rsidRDefault="00C1781A">
            <w:pPr>
              <w:spacing w:line="360" w:lineRule="auto"/>
              <w:jc w:val="center"/>
              <w:rPr>
                <w:lang w:val="ro-RO"/>
              </w:rPr>
            </w:pPr>
            <w:r w:rsidRPr="006126B5">
              <w:rPr>
                <w:lang w:val="ro-RO"/>
              </w:rPr>
              <w:t>2854</w:t>
            </w:r>
          </w:p>
        </w:tc>
        <w:tc>
          <w:tcPr>
            <w:tcW w:w="900" w:type="dxa"/>
          </w:tcPr>
          <w:p w:rsidR="00C1781A" w:rsidRPr="006126B5" w:rsidRDefault="00C1781A">
            <w:pPr>
              <w:spacing w:line="360" w:lineRule="auto"/>
              <w:jc w:val="center"/>
              <w:rPr>
                <w:lang w:val="ro-RO"/>
              </w:rPr>
            </w:pPr>
            <w:r w:rsidRPr="006126B5">
              <w:rPr>
                <w:lang w:val="ro-RO"/>
              </w:rPr>
              <w:t>3777</w:t>
            </w:r>
          </w:p>
        </w:tc>
        <w:tc>
          <w:tcPr>
            <w:tcW w:w="900" w:type="dxa"/>
          </w:tcPr>
          <w:p w:rsidR="00C1781A" w:rsidRPr="006126B5" w:rsidRDefault="00C1781A">
            <w:pPr>
              <w:spacing w:line="360" w:lineRule="auto"/>
              <w:jc w:val="center"/>
              <w:rPr>
                <w:lang w:val="ro-RO"/>
              </w:rPr>
            </w:pPr>
            <w:r w:rsidRPr="006126B5">
              <w:rPr>
                <w:lang w:val="ro-RO"/>
              </w:rPr>
              <w:t>5096</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6965</w:t>
            </w:r>
          </w:p>
        </w:tc>
      </w:tr>
      <w:tr w:rsidR="00C1781A" w:rsidRPr="006126B5">
        <w:trPr>
          <w:gridAfter w:val="1"/>
          <w:wAfter w:w="1130" w:type="dxa"/>
          <w:cantSplit/>
          <w:trHeight w:val="242"/>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1</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0,01  • 10</w:t>
            </w:r>
            <w:r w:rsidRPr="006126B5">
              <w:rPr>
                <w:vertAlign w:val="superscript"/>
                <w:lang w:val="ro-RO"/>
              </w:rPr>
              <w:t>-3</w:t>
            </w:r>
          </w:p>
        </w:tc>
        <w:tc>
          <w:tcPr>
            <w:tcW w:w="790"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272</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361</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495</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632</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855</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1171</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1610</w:t>
            </w:r>
          </w:p>
        </w:tc>
        <w:tc>
          <w:tcPr>
            <w:tcW w:w="882" w:type="dxa"/>
            <w:tcBorders>
              <w:left w:val="single" w:sz="4" w:space="0" w:color="auto"/>
              <w:bottom w:val="single" w:sz="4" w:space="0" w:color="auto"/>
            </w:tcBorders>
          </w:tcPr>
          <w:p w:rsidR="00C1781A" w:rsidRPr="006126B5" w:rsidRDefault="00C1781A">
            <w:pPr>
              <w:spacing w:line="360" w:lineRule="auto"/>
              <w:jc w:val="center"/>
              <w:rPr>
                <w:lang w:val="ro-RO"/>
              </w:rPr>
            </w:pPr>
            <w:r w:rsidRPr="006126B5">
              <w:rPr>
                <w:lang w:val="ro-RO"/>
              </w:rPr>
              <w:t>2211</w:t>
            </w:r>
          </w:p>
        </w:tc>
        <w:tc>
          <w:tcPr>
            <w:tcW w:w="900" w:type="dxa"/>
          </w:tcPr>
          <w:p w:rsidR="00C1781A" w:rsidRPr="006126B5" w:rsidRDefault="00C1781A">
            <w:pPr>
              <w:spacing w:line="360" w:lineRule="auto"/>
              <w:jc w:val="center"/>
              <w:rPr>
                <w:lang w:val="ro-RO"/>
              </w:rPr>
            </w:pPr>
            <w:r w:rsidRPr="006126B5">
              <w:rPr>
                <w:lang w:val="ro-RO"/>
              </w:rPr>
              <w:t>3020</w:t>
            </w:r>
          </w:p>
        </w:tc>
        <w:tc>
          <w:tcPr>
            <w:tcW w:w="900" w:type="dxa"/>
          </w:tcPr>
          <w:p w:rsidR="00C1781A" w:rsidRPr="006126B5" w:rsidRDefault="00C1781A">
            <w:pPr>
              <w:spacing w:line="360" w:lineRule="auto"/>
              <w:jc w:val="center"/>
              <w:rPr>
                <w:lang w:val="ro-RO"/>
              </w:rPr>
            </w:pPr>
            <w:r w:rsidRPr="006126B5">
              <w:rPr>
                <w:lang w:val="ro-RO"/>
              </w:rPr>
              <w:t>3997</w:t>
            </w:r>
          </w:p>
        </w:tc>
        <w:tc>
          <w:tcPr>
            <w:tcW w:w="900" w:type="dxa"/>
          </w:tcPr>
          <w:p w:rsidR="00C1781A" w:rsidRPr="006126B5" w:rsidRDefault="00C1781A">
            <w:pPr>
              <w:spacing w:line="360" w:lineRule="auto"/>
              <w:jc w:val="center"/>
              <w:rPr>
                <w:lang w:val="ro-RO"/>
              </w:rPr>
            </w:pPr>
            <w:r w:rsidRPr="006126B5">
              <w:rPr>
                <w:lang w:val="ro-RO"/>
              </w:rPr>
              <w:t>5393</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7369</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0,02  • 10</w:t>
            </w:r>
            <w:r w:rsidRPr="006126B5">
              <w:rPr>
                <w:vertAlign w:val="superscript"/>
                <w:lang w:val="ro-RO"/>
              </w:rPr>
              <w:t>-3</w:t>
            </w:r>
          </w:p>
        </w:tc>
        <w:tc>
          <w:tcPr>
            <w:tcW w:w="790" w:type="dxa"/>
            <w:tcBorders>
              <w:top w:val="single" w:sz="4"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383</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508</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695</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920</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1245</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1702</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2339</w:t>
            </w:r>
          </w:p>
        </w:tc>
        <w:tc>
          <w:tcPr>
            <w:tcW w:w="882" w:type="dxa"/>
            <w:tcBorders>
              <w:top w:val="single" w:sz="4" w:space="0" w:color="auto"/>
              <w:left w:val="single" w:sz="4" w:space="0" w:color="auto"/>
            </w:tcBorders>
          </w:tcPr>
          <w:p w:rsidR="00C1781A" w:rsidRPr="006126B5" w:rsidRDefault="00C1781A">
            <w:pPr>
              <w:spacing w:line="360" w:lineRule="auto"/>
              <w:jc w:val="center"/>
              <w:rPr>
                <w:lang w:val="ro-RO"/>
              </w:rPr>
            </w:pPr>
            <w:r w:rsidRPr="006126B5">
              <w:rPr>
                <w:lang w:val="ro-RO"/>
              </w:rPr>
              <w:t>3208</w:t>
            </w:r>
          </w:p>
        </w:tc>
        <w:tc>
          <w:tcPr>
            <w:tcW w:w="900" w:type="dxa"/>
          </w:tcPr>
          <w:p w:rsidR="00C1781A" w:rsidRPr="006126B5" w:rsidRDefault="00C1781A">
            <w:pPr>
              <w:spacing w:line="360" w:lineRule="auto"/>
              <w:jc w:val="center"/>
              <w:rPr>
                <w:lang w:val="ro-RO"/>
              </w:rPr>
            </w:pPr>
            <w:r w:rsidRPr="006126B5">
              <w:rPr>
                <w:lang w:val="ro-RO"/>
              </w:rPr>
              <w:t>4378</w:t>
            </w:r>
          </w:p>
        </w:tc>
        <w:tc>
          <w:tcPr>
            <w:tcW w:w="900" w:type="dxa"/>
          </w:tcPr>
          <w:p w:rsidR="00C1781A" w:rsidRPr="006126B5" w:rsidRDefault="00C1781A">
            <w:pPr>
              <w:spacing w:line="360" w:lineRule="auto"/>
              <w:jc w:val="center"/>
              <w:rPr>
                <w:lang w:val="ro-RO"/>
              </w:rPr>
            </w:pPr>
            <w:r w:rsidRPr="006126B5">
              <w:rPr>
                <w:lang w:val="ro-RO"/>
              </w:rPr>
              <w:t>5788</w:t>
            </w:r>
          </w:p>
        </w:tc>
        <w:tc>
          <w:tcPr>
            <w:tcW w:w="900" w:type="dxa"/>
          </w:tcPr>
          <w:p w:rsidR="00C1781A" w:rsidRPr="006126B5" w:rsidRDefault="00C1781A">
            <w:pPr>
              <w:spacing w:line="360" w:lineRule="auto"/>
              <w:jc w:val="center"/>
              <w:rPr>
                <w:lang w:val="ro-RO"/>
              </w:rPr>
            </w:pPr>
            <w:r w:rsidRPr="006126B5">
              <w:rPr>
                <w:lang w:val="ro-RO"/>
              </w:rPr>
              <w:t>7803</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10653</w:t>
            </w:r>
          </w:p>
        </w:tc>
      </w:tr>
      <w:tr w:rsidR="00C1781A" w:rsidRPr="006126B5">
        <w:trPr>
          <w:gridAfter w:val="1"/>
          <w:wAfter w:w="1130" w:type="dxa"/>
          <w:cantSplit/>
        </w:trPr>
        <w:tc>
          <w:tcPr>
            <w:tcW w:w="1728" w:type="dxa"/>
            <w:tcBorders>
              <w:left w:val="single" w:sz="18" w:space="0" w:color="auto"/>
              <w:bottom w:val="nil"/>
              <w:right w:val="single" w:sz="18" w:space="0" w:color="auto"/>
            </w:tcBorders>
          </w:tcPr>
          <w:p w:rsidR="00C1781A" w:rsidRPr="006126B5" w:rsidRDefault="00C1781A">
            <w:pPr>
              <w:spacing w:line="360" w:lineRule="auto"/>
              <w:jc w:val="center"/>
              <w:rPr>
                <w:lang w:val="ro-RO"/>
              </w:rPr>
            </w:pPr>
            <w:r w:rsidRPr="006126B5">
              <w:rPr>
                <w:lang w:val="ro-RO"/>
              </w:rPr>
              <w:t>3</w:t>
            </w:r>
          </w:p>
        </w:tc>
        <w:tc>
          <w:tcPr>
            <w:tcW w:w="1728" w:type="dxa"/>
            <w:tcBorders>
              <w:left w:val="single" w:sz="18" w:space="0" w:color="auto"/>
              <w:bottom w:val="nil"/>
              <w:right w:val="single" w:sz="18" w:space="0" w:color="auto"/>
            </w:tcBorders>
          </w:tcPr>
          <w:p w:rsidR="00C1781A" w:rsidRPr="006126B5" w:rsidRDefault="00C1781A">
            <w:pPr>
              <w:spacing w:line="360" w:lineRule="auto"/>
              <w:jc w:val="center"/>
              <w:rPr>
                <w:b/>
                <w:lang w:val="ro-RO"/>
              </w:rPr>
            </w:pPr>
            <w:r w:rsidRPr="006126B5">
              <w:rPr>
                <w:lang w:val="ro-RO"/>
              </w:rPr>
              <w:t>0,03  • 10</w:t>
            </w:r>
            <w:r w:rsidRPr="006126B5">
              <w:rPr>
                <w:vertAlign w:val="superscript"/>
                <w:lang w:val="ro-RO"/>
              </w:rPr>
              <w:t>-3</w:t>
            </w:r>
          </w:p>
        </w:tc>
        <w:tc>
          <w:tcPr>
            <w:tcW w:w="790"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478</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633</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866</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1145</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1548</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2115</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2904</w:t>
            </w:r>
          </w:p>
        </w:tc>
        <w:tc>
          <w:tcPr>
            <w:tcW w:w="882" w:type="dxa"/>
            <w:tcBorders>
              <w:left w:val="single" w:sz="4" w:space="0" w:color="auto"/>
              <w:bottom w:val="single" w:sz="4" w:space="0" w:color="auto"/>
            </w:tcBorders>
          </w:tcPr>
          <w:p w:rsidR="00C1781A" w:rsidRPr="006126B5" w:rsidRDefault="00C1781A">
            <w:pPr>
              <w:spacing w:line="360" w:lineRule="auto"/>
              <w:jc w:val="center"/>
              <w:rPr>
                <w:lang w:val="ro-RO"/>
              </w:rPr>
            </w:pPr>
            <w:r w:rsidRPr="006126B5">
              <w:rPr>
                <w:lang w:val="ro-RO"/>
              </w:rPr>
              <w:t>3982</w:t>
            </w:r>
          </w:p>
        </w:tc>
        <w:tc>
          <w:tcPr>
            <w:tcW w:w="900" w:type="dxa"/>
          </w:tcPr>
          <w:p w:rsidR="00C1781A" w:rsidRPr="006126B5" w:rsidRDefault="00C1781A">
            <w:pPr>
              <w:spacing w:line="360" w:lineRule="auto"/>
              <w:jc w:val="center"/>
              <w:rPr>
                <w:lang w:val="ro-RO"/>
              </w:rPr>
            </w:pPr>
            <w:r w:rsidRPr="006126B5">
              <w:rPr>
                <w:lang w:val="ro-RO"/>
              </w:rPr>
              <w:t>5431</w:t>
            </w:r>
          </w:p>
        </w:tc>
        <w:tc>
          <w:tcPr>
            <w:tcW w:w="900" w:type="dxa"/>
          </w:tcPr>
          <w:p w:rsidR="00C1781A" w:rsidRPr="006126B5" w:rsidRDefault="00C1781A">
            <w:pPr>
              <w:spacing w:line="360" w:lineRule="auto"/>
              <w:jc w:val="center"/>
              <w:rPr>
                <w:lang w:val="ro-RO"/>
              </w:rPr>
            </w:pPr>
            <w:r w:rsidRPr="006126B5">
              <w:rPr>
                <w:lang w:val="ro-RO"/>
              </w:rPr>
              <w:t>7176</w:t>
            </w:r>
          </w:p>
        </w:tc>
        <w:tc>
          <w:tcPr>
            <w:tcW w:w="900" w:type="dxa"/>
          </w:tcPr>
          <w:p w:rsidR="00C1781A" w:rsidRPr="006126B5" w:rsidRDefault="00C1781A">
            <w:pPr>
              <w:spacing w:line="360" w:lineRule="auto"/>
              <w:jc w:val="center"/>
              <w:rPr>
                <w:lang w:val="ro-RO"/>
              </w:rPr>
            </w:pPr>
            <w:r w:rsidRPr="006126B5">
              <w:rPr>
                <w:lang w:val="ro-RO"/>
              </w:rPr>
              <w:t>9669</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13194</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4</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0,04  • 10</w:t>
            </w:r>
            <w:r w:rsidRPr="006126B5">
              <w:rPr>
                <w:vertAlign w:val="superscript"/>
                <w:lang w:val="ro-RO"/>
              </w:rPr>
              <w:t>-3</w:t>
            </w:r>
          </w:p>
        </w:tc>
        <w:tc>
          <w:tcPr>
            <w:tcW w:w="790" w:type="dxa"/>
            <w:tcBorders>
              <w:top w:val="single" w:sz="4" w:space="0" w:color="auto"/>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558</w:t>
            </w:r>
          </w:p>
        </w:tc>
        <w:tc>
          <w:tcPr>
            <w:tcW w:w="787"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739</w:t>
            </w:r>
          </w:p>
        </w:tc>
        <w:tc>
          <w:tcPr>
            <w:tcW w:w="787"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1010</w:t>
            </w:r>
          </w:p>
        </w:tc>
        <w:tc>
          <w:tcPr>
            <w:tcW w:w="787"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1335</w:t>
            </w:r>
          </w:p>
        </w:tc>
        <w:tc>
          <w:tcPr>
            <w:tcW w:w="787"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1805</w:t>
            </w:r>
          </w:p>
        </w:tc>
        <w:tc>
          <w:tcPr>
            <w:tcW w:w="787"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2465</w:t>
            </w:r>
          </w:p>
        </w:tc>
        <w:tc>
          <w:tcPr>
            <w:tcW w:w="787"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3384</w:t>
            </w:r>
          </w:p>
        </w:tc>
        <w:tc>
          <w:tcPr>
            <w:tcW w:w="882" w:type="dxa"/>
            <w:tcBorders>
              <w:top w:val="single" w:sz="4" w:space="0" w:color="auto"/>
              <w:left w:val="single" w:sz="4" w:space="0" w:color="auto"/>
              <w:bottom w:val="single" w:sz="4" w:space="0" w:color="auto"/>
            </w:tcBorders>
          </w:tcPr>
          <w:p w:rsidR="00C1781A" w:rsidRPr="006126B5" w:rsidRDefault="00C1781A">
            <w:pPr>
              <w:spacing w:line="360" w:lineRule="auto"/>
              <w:jc w:val="center"/>
              <w:rPr>
                <w:lang w:val="ro-RO"/>
              </w:rPr>
            </w:pPr>
            <w:r w:rsidRPr="006126B5">
              <w:rPr>
                <w:lang w:val="ro-RO"/>
              </w:rPr>
              <w:t>4637</w:t>
            </w:r>
          </w:p>
        </w:tc>
        <w:tc>
          <w:tcPr>
            <w:tcW w:w="900" w:type="dxa"/>
          </w:tcPr>
          <w:p w:rsidR="00C1781A" w:rsidRPr="006126B5" w:rsidRDefault="00C1781A">
            <w:pPr>
              <w:spacing w:line="360" w:lineRule="auto"/>
              <w:jc w:val="center"/>
              <w:rPr>
                <w:lang w:val="ro-RO"/>
              </w:rPr>
            </w:pPr>
            <w:r w:rsidRPr="006126B5">
              <w:rPr>
                <w:lang w:val="ro-RO"/>
              </w:rPr>
              <w:t>6322</w:t>
            </w:r>
          </w:p>
        </w:tc>
        <w:tc>
          <w:tcPr>
            <w:tcW w:w="900" w:type="dxa"/>
          </w:tcPr>
          <w:p w:rsidR="00C1781A" w:rsidRPr="006126B5" w:rsidRDefault="00C1781A">
            <w:pPr>
              <w:spacing w:line="360" w:lineRule="auto"/>
              <w:jc w:val="center"/>
              <w:rPr>
                <w:lang w:val="ro-RO"/>
              </w:rPr>
            </w:pPr>
            <w:r w:rsidRPr="006126B5">
              <w:rPr>
                <w:lang w:val="ro-RO"/>
              </w:rPr>
              <w:t>8352</w:t>
            </w:r>
          </w:p>
        </w:tc>
        <w:tc>
          <w:tcPr>
            <w:tcW w:w="900" w:type="dxa"/>
          </w:tcPr>
          <w:p w:rsidR="00C1781A" w:rsidRPr="006126B5" w:rsidRDefault="00C1781A">
            <w:pPr>
              <w:spacing w:line="360" w:lineRule="auto"/>
              <w:jc w:val="center"/>
              <w:rPr>
                <w:lang w:val="ro-RO"/>
              </w:rPr>
            </w:pPr>
            <w:r w:rsidRPr="006126B5">
              <w:rPr>
                <w:lang w:val="ro-RO"/>
              </w:rPr>
              <w:t>11250</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15346</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5</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0,05  • 10</w:t>
            </w:r>
            <w:r w:rsidRPr="006126B5">
              <w:rPr>
                <w:vertAlign w:val="superscript"/>
                <w:lang w:val="ro-RO"/>
              </w:rPr>
              <w:t>-3</w:t>
            </w:r>
          </w:p>
        </w:tc>
        <w:tc>
          <w:tcPr>
            <w:tcW w:w="790" w:type="dxa"/>
            <w:tcBorders>
              <w:top w:val="single" w:sz="4"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629</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833</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1138</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1504</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2032</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2774</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3808</w:t>
            </w:r>
          </w:p>
        </w:tc>
        <w:tc>
          <w:tcPr>
            <w:tcW w:w="882" w:type="dxa"/>
            <w:tcBorders>
              <w:top w:val="single" w:sz="4" w:space="0" w:color="auto"/>
              <w:left w:val="single" w:sz="4" w:space="0" w:color="auto"/>
            </w:tcBorders>
          </w:tcPr>
          <w:p w:rsidR="00C1781A" w:rsidRPr="006126B5" w:rsidRDefault="00C1781A">
            <w:pPr>
              <w:spacing w:line="360" w:lineRule="auto"/>
              <w:jc w:val="center"/>
              <w:rPr>
                <w:lang w:val="ro-RO"/>
              </w:rPr>
            </w:pPr>
            <w:r w:rsidRPr="006126B5">
              <w:rPr>
                <w:lang w:val="ro-RO"/>
              </w:rPr>
              <w:t>5217</w:t>
            </w:r>
          </w:p>
        </w:tc>
        <w:tc>
          <w:tcPr>
            <w:tcW w:w="900" w:type="dxa"/>
          </w:tcPr>
          <w:p w:rsidR="00C1781A" w:rsidRPr="006126B5" w:rsidRDefault="00C1781A">
            <w:pPr>
              <w:spacing w:line="360" w:lineRule="auto"/>
              <w:jc w:val="center"/>
              <w:rPr>
                <w:lang w:val="ro-RO"/>
              </w:rPr>
            </w:pPr>
            <w:r w:rsidRPr="006126B5">
              <w:rPr>
                <w:lang w:val="ro-RO"/>
              </w:rPr>
              <w:t>7111</w:t>
            </w:r>
          </w:p>
        </w:tc>
        <w:tc>
          <w:tcPr>
            <w:tcW w:w="900" w:type="dxa"/>
          </w:tcPr>
          <w:p w:rsidR="00C1781A" w:rsidRPr="006126B5" w:rsidRDefault="00C1781A">
            <w:pPr>
              <w:spacing w:line="360" w:lineRule="auto"/>
              <w:jc w:val="center"/>
              <w:rPr>
                <w:lang w:val="ro-RO"/>
              </w:rPr>
            </w:pPr>
            <w:r w:rsidRPr="006126B5">
              <w:rPr>
                <w:lang w:val="ro-RO"/>
              </w:rPr>
              <w:t>9391</w:t>
            </w:r>
          </w:p>
        </w:tc>
        <w:tc>
          <w:tcPr>
            <w:tcW w:w="900" w:type="dxa"/>
          </w:tcPr>
          <w:p w:rsidR="00C1781A" w:rsidRPr="006126B5" w:rsidRDefault="00C1781A">
            <w:pPr>
              <w:spacing w:line="360" w:lineRule="auto"/>
              <w:jc w:val="center"/>
              <w:rPr>
                <w:lang w:val="ro-RO"/>
              </w:rPr>
            </w:pPr>
            <w:r w:rsidRPr="006126B5">
              <w:rPr>
                <w:lang w:val="ro-RO"/>
              </w:rPr>
              <w:t>12646</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17247</w:t>
            </w:r>
          </w:p>
        </w:tc>
      </w:tr>
      <w:tr w:rsidR="00C1781A" w:rsidRPr="006126B5">
        <w:trPr>
          <w:gridAfter w:val="1"/>
          <w:wAfter w:w="1130" w:type="dxa"/>
          <w:cantSplit/>
        </w:trPr>
        <w:tc>
          <w:tcPr>
            <w:tcW w:w="1728" w:type="dxa"/>
            <w:tcBorders>
              <w:left w:val="single" w:sz="18" w:space="0" w:color="auto"/>
              <w:bottom w:val="nil"/>
              <w:right w:val="single" w:sz="18" w:space="0" w:color="auto"/>
            </w:tcBorders>
          </w:tcPr>
          <w:p w:rsidR="00C1781A" w:rsidRPr="006126B5" w:rsidRDefault="00C1781A">
            <w:pPr>
              <w:spacing w:line="360" w:lineRule="auto"/>
              <w:jc w:val="center"/>
              <w:rPr>
                <w:lang w:val="ro-RO"/>
              </w:rPr>
            </w:pPr>
            <w:r w:rsidRPr="006126B5">
              <w:rPr>
                <w:lang w:val="ro-RO"/>
              </w:rPr>
              <w:t>6</w:t>
            </w:r>
          </w:p>
        </w:tc>
        <w:tc>
          <w:tcPr>
            <w:tcW w:w="1728" w:type="dxa"/>
            <w:tcBorders>
              <w:left w:val="single" w:sz="18" w:space="0" w:color="auto"/>
              <w:bottom w:val="nil"/>
              <w:right w:val="single" w:sz="18" w:space="0" w:color="auto"/>
            </w:tcBorders>
          </w:tcPr>
          <w:p w:rsidR="00C1781A" w:rsidRPr="006126B5" w:rsidRDefault="00C1781A">
            <w:pPr>
              <w:spacing w:line="360" w:lineRule="auto"/>
              <w:jc w:val="center"/>
              <w:rPr>
                <w:b/>
                <w:lang w:val="ro-RO"/>
              </w:rPr>
            </w:pPr>
            <w:r w:rsidRPr="006126B5">
              <w:rPr>
                <w:lang w:val="ro-RO"/>
              </w:rPr>
              <w:t>0,06  • 10</w:t>
            </w:r>
            <w:r w:rsidRPr="006126B5">
              <w:rPr>
                <w:vertAlign w:val="superscript"/>
                <w:lang w:val="ro-RO"/>
              </w:rPr>
              <w:t>-3</w:t>
            </w:r>
          </w:p>
        </w:tc>
        <w:tc>
          <w:tcPr>
            <w:tcW w:w="790"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694</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918</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1254</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1657</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2239</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3055</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4192</w:t>
            </w:r>
          </w:p>
        </w:tc>
        <w:tc>
          <w:tcPr>
            <w:tcW w:w="882" w:type="dxa"/>
            <w:tcBorders>
              <w:left w:val="single" w:sz="4" w:space="0" w:color="auto"/>
              <w:bottom w:val="single" w:sz="4" w:space="0" w:color="auto"/>
            </w:tcBorders>
          </w:tcPr>
          <w:p w:rsidR="00C1781A" w:rsidRPr="006126B5" w:rsidRDefault="00C1781A">
            <w:pPr>
              <w:spacing w:line="360" w:lineRule="auto"/>
              <w:jc w:val="center"/>
              <w:rPr>
                <w:lang w:val="ro-RO"/>
              </w:rPr>
            </w:pPr>
            <w:r w:rsidRPr="006126B5">
              <w:rPr>
                <w:lang w:val="ro-RO"/>
              </w:rPr>
              <w:t>5742</w:t>
            </w:r>
          </w:p>
        </w:tc>
        <w:tc>
          <w:tcPr>
            <w:tcW w:w="900" w:type="dxa"/>
          </w:tcPr>
          <w:p w:rsidR="00C1781A" w:rsidRPr="006126B5" w:rsidRDefault="00C1781A">
            <w:pPr>
              <w:spacing w:line="360" w:lineRule="auto"/>
              <w:jc w:val="center"/>
              <w:rPr>
                <w:lang w:val="ro-RO"/>
              </w:rPr>
            </w:pPr>
            <w:r w:rsidRPr="006126B5">
              <w:rPr>
                <w:lang w:val="ro-RO"/>
              </w:rPr>
              <w:t>7825</w:t>
            </w:r>
          </w:p>
        </w:tc>
        <w:tc>
          <w:tcPr>
            <w:tcW w:w="900" w:type="dxa"/>
          </w:tcPr>
          <w:p w:rsidR="00C1781A" w:rsidRPr="006126B5" w:rsidRDefault="00C1781A">
            <w:pPr>
              <w:spacing w:line="360" w:lineRule="auto"/>
              <w:jc w:val="center"/>
              <w:rPr>
                <w:lang w:val="ro-RO"/>
              </w:rPr>
            </w:pPr>
            <w:r w:rsidRPr="006126B5">
              <w:rPr>
                <w:lang w:val="ro-RO"/>
              </w:rPr>
              <w:t>10333</w:t>
            </w:r>
          </w:p>
        </w:tc>
        <w:tc>
          <w:tcPr>
            <w:tcW w:w="900" w:type="dxa"/>
          </w:tcPr>
          <w:p w:rsidR="00C1781A" w:rsidRPr="006126B5" w:rsidRDefault="00C1781A">
            <w:pPr>
              <w:spacing w:line="360" w:lineRule="auto"/>
              <w:jc w:val="center"/>
              <w:rPr>
                <w:lang w:val="ro-RO"/>
              </w:rPr>
            </w:pPr>
            <w:r w:rsidRPr="006126B5">
              <w:rPr>
                <w:lang w:val="ro-RO"/>
              </w:rPr>
              <w:t>13912</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18968</w:t>
            </w:r>
          </w:p>
        </w:tc>
      </w:tr>
      <w:tr w:rsidR="00C1781A" w:rsidRPr="006126B5">
        <w:trPr>
          <w:gridAfter w:val="1"/>
          <w:wAfter w:w="1130" w:type="dxa"/>
          <w:cantSplit/>
        </w:trPr>
        <w:tc>
          <w:tcPr>
            <w:tcW w:w="1728" w:type="dxa"/>
            <w:tcBorders>
              <w:top w:val="single" w:sz="4" w:space="0" w:color="auto"/>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lastRenderedPageBreak/>
              <w:t>7</w:t>
            </w:r>
          </w:p>
        </w:tc>
        <w:tc>
          <w:tcPr>
            <w:tcW w:w="1728" w:type="dxa"/>
            <w:tcBorders>
              <w:top w:val="single" w:sz="4" w:space="0" w:color="auto"/>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0,07  • 10</w:t>
            </w:r>
            <w:r w:rsidRPr="006126B5">
              <w:rPr>
                <w:vertAlign w:val="superscript"/>
                <w:lang w:val="ro-RO"/>
              </w:rPr>
              <w:t>-3</w:t>
            </w:r>
          </w:p>
        </w:tc>
        <w:tc>
          <w:tcPr>
            <w:tcW w:w="790" w:type="dxa"/>
            <w:tcBorders>
              <w:top w:val="single" w:sz="4"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753</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997</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1361</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1798</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2429</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3314</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4547</w:t>
            </w:r>
          </w:p>
        </w:tc>
        <w:tc>
          <w:tcPr>
            <w:tcW w:w="882" w:type="dxa"/>
            <w:tcBorders>
              <w:top w:val="single" w:sz="4" w:space="0" w:color="auto"/>
              <w:left w:val="single" w:sz="4" w:space="0" w:color="auto"/>
            </w:tcBorders>
          </w:tcPr>
          <w:p w:rsidR="00C1781A" w:rsidRPr="006126B5" w:rsidRDefault="00C1781A">
            <w:pPr>
              <w:spacing w:line="360" w:lineRule="auto"/>
              <w:jc w:val="center"/>
              <w:rPr>
                <w:lang w:val="ro-RO"/>
              </w:rPr>
            </w:pPr>
            <w:r w:rsidRPr="006126B5">
              <w:rPr>
                <w:lang w:val="ro-RO"/>
              </w:rPr>
              <w:t>6227</w:t>
            </w:r>
          </w:p>
        </w:tc>
        <w:tc>
          <w:tcPr>
            <w:tcW w:w="900" w:type="dxa"/>
          </w:tcPr>
          <w:p w:rsidR="00C1781A" w:rsidRPr="006126B5" w:rsidRDefault="00C1781A">
            <w:pPr>
              <w:spacing w:line="360" w:lineRule="auto"/>
              <w:jc w:val="center"/>
              <w:rPr>
                <w:lang w:val="ro-RO"/>
              </w:rPr>
            </w:pPr>
            <w:r w:rsidRPr="006126B5">
              <w:rPr>
                <w:lang w:val="ro-RO"/>
              </w:rPr>
              <w:t>8484</w:t>
            </w:r>
          </w:p>
        </w:tc>
        <w:tc>
          <w:tcPr>
            <w:tcW w:w="900" w:type="dxa"/>
          </w:tcPr>
          <w:p w:rsidR="00C1781A" w:rsidRPr="006126B5" w:rsidRDefault="00C1781A">
            <w:pPr>
              <w:spacing w:line="360" w:lineRule="auto"/>
              <w:jc w:val="center"/>
              <w:rPr>
                <w:lang w:val="ro-RO"/>
              </w:rPr>
            </w:pPr>
            <w:r w:rsidRPr="006126B5">
              <w:rPr>
                <w:lang w:val="ro-RO"/>
              </w:rPr>
              <w:t>11200</w:t>
            </w:r>
          </w:p>
        </w:tc>
        <w:tc>
          <w:tcPr>
            <w:tcW w:w="900" w:type="dxa"/>
          </w:tcPr>
          <w:p w:rsidR="00C1781A" w:rsidRPr="006126B5" w:rsidRDefault="00C1781A">
            <w:pPr>
              <w:spacing w:line="360" w:lineRule="auto"/>
              <w:jc w:val="center"/>
              <w:rPr>
                <w:lang w:val="ro-RO"/>
              </w:rPr>
            </w:pPr>
            <w:r w:rsidRPr="006126B5">
              <w:rPr>
                <w:lang w:val="ro-RO"/>
              </w:rPr>
              <w:t>15077</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20554</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8</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0,08  • 10</w:t>
            </w:r>
            <w:r w:rsidRPr="006126B5">
              <w:rPr>
                <w:vertAlign w:val="superscript"/>
                <w:lang w:val="ro-RO"/>
              </w:rPr>
              <w:t>-3</w:t>
            </w:r>
          </w:p>
        </w:tc>
        <w:tc>
          <w:tcPr>
            <w:tcW w:w="790"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809</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1070</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1461</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1930</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2606</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3556</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4877</w:t>
            </w:r>
          </w:p>
        </w:tc>
        <w:tc>
          <w:tcPr>
            <w:tcW w:w="882" w:type="dxa"/>
            <w:tcBorders>
              <w:left w:val="single" w:sz="4" w:space="0" w:color="auto"/>
              <w:bottom w:val="single" w:sz="4" w:space="0" w:color="auto"/>
            </w:tcBorders>
          </w:tcPr>
          <w:p w:rsidR="00C1781A" w:rsidRPr="006126B5" w:rsidRDefault="00C1781A">
            <w:pPr>
              <w:spacing w:line="360" w:lineRule="auto"/>
              <w:jc w:val="center"/>
              <w:rPr>
                <w:lang w:val="ro-RO"/>
              </w:rPr>
            </w:pPr>
            <w:r w:rsidRPr="006126B5">
              <w:rPr>
                <w:lang w:val="ro-RO"/>
              </w:rPr>
              <w:t>6678</w:t>
            </w:r>
          </w:p>
        </w:tc>
        <w:tc>
          <w:tcPr>
            <w:tcW w:w="900" w:type="dxa"/>
          </w:tcPr>
          <w:p w:rsidR="00C1781A" w:rsidRPr="006126B5" w:rsidRDefault="00C1781A">
            <w:pPr>
              <w:spacing w:line="360" w:lineRule="auto"/>
              <w:jc w:val="center"/>
              <w:rPr>
                <w:lang w:val="ro-RO"/>
              </w:rPr>
            </w:pPr>
            <w:r w:rsidRPr="006126B5">
              <w:rPr>
                <w:lang w:val="ro-RO"/>
              </w:rPr>
              <w:t>9097</w:t>
            </w:r>
          </w:p>
        </w:tc>
        <w:tc>
          <w:tcPr>
            <w:tcW w:w="900" w:type="dxa"/>
          </w:tcPr>
          <w:p w:rsidR="00C1781A" w:rsidRPr="006126B5" w:rsidRDefault="00C1781A">
            <w:pPr>
              <w:spacing w:line="360" w:lineRule="auto"/>
              <w:jc w:val="center"/>
              <w:rPr>
                <w:lang w:val="ro-RO"/>
              </w:rPr>
            </w:pPr>
            <w:r w:rsidRPr="006126B5">
              <w:rPr>
                <w:lang w:val="ro-RO"/>
              </w:rPr>
              <w:t>12008</w:t>
            </w:r>
          </w:p>
        </w:tc>
        <w:tc>
          <w:tcPr>
            <w:tcW w:w="900" w:type="dxa"/>
          </w:tcPr>
          <w:p w:rsidR="00C1781A" w:rsidRPr="006126B5" w:rsidRDefault="00C1781A">
            <w:pPr>
              <w:spacing w:line="360" w:lineRule="auto"/>
              <w:jc w:val="center"/>
              <w:rPr>
                <w:lang w:val="ro-RO"/>
              </w:rPr>
            </w:pPr>
            <w:r w:rsidRPr="006126B5">
              <w:rPr>
                <w:lang w:val="ro-RO"/>
              </w:rPr>
              <w:t>16163</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22031</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9</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0,09  • 10</w:t>
            </w:r>
            <w:r w:rsidRPr="006126B5">
              <w:rPr>
                <w:vertAlign w:val="superscript"/>
                <w:lang w:val="ro-RO"/>
              </w:rPr>
              <w:t>-3</w:t>
            </w:r>
          </w:p>
        </w:tc>
        <w:tc>
          <w:tcPr>
            <w:tcW w:w="790" w:type="dxa"/>
            <w:tcBorders>
              <w:top w:val="single" w:sz="4" w:space="0" w:color="auto"/>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861</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1139</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1555</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2054</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2773</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3783</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5188</w:t>
            </w:r>
          </w:p>
        </w:tc>
        <w:tc>
          <w:tcPr>
            <w:tcW w:w="882" w:type="dxa"/>
            <w:tcBorders>
              <w:top w:val="single" w:sz="4" w:space="0" w:color="auto"/>
              <w:left w:val="single" w:sz="4" w:space="0" w:color="auto"/>
            </w:tcBorders>
          </w:tcPr>
          <w:p w:rsidR="00C1781A" w:rsidRPr="006126B5" w:rsidRDefault="00C1781A">
            <w:pPr>
              <w:spacing w:line="360" w:lineRule="auto"/>
              <w:jc w:val="center"/>
              <w:rPr>
                <w:lang w:val="ro-RO"/>
              </w:rPr>
            </w:pPr>
            <w:r w:rsidRPr="006126B5">
              <w:rPr>
                <w:lang w:val="ro-RO"/>
              </w:rPr>
              <w:t>7102</w:t>
            </w:r>
          </w:p>
        </w:tc>
        <w:tc>
          <w:tcPr>
            <w:tcW w:w="900" w:type="dxa"/>
          </w:tcPr>
          <w:p w:rsidR="00C1781A" w:rsidRPr="006126B5" w:rsidRDefault="00C1781A">
            <w:pPr>
              <w:spacing w:line="360" w:lineRule="auto"/>
              <w:jc w:val="center"/>
              <w:rPr>
                <w:lang w:val="ro-RO"/>
              </w:rPr>
            </w:pPr>
            <w:r w:rsidRPr="006126B5">
              <w:rPr>
                <w:lang w:val="ro-RO"/>
              </w:rPr>
              <w:t>9674</w:t>
            </w:r>
          </w:p>
        </w:tc>
        <w:tc>
          <w:tcPr>
            <w:tcW w:w="900" w:type="dxa"/>
          </w:tcPr>
          <w:p w:rsidR="00C1781A" w:rsidRPr="006126B5" w:rsidRDefault="00C1781A">
            <w:pPr>
              <w:spacing w:line="360" w:lineRule="auto"/>
              <w:jc w:val="center"/>
              <w:rPr>
                <w:lang w:val="ro-RO"/>
              </w:rPr>
            </w:pPr>
            <w:r w:rsidRPr="006126B5">
              <w:rPr>
                <w:lang w:val="ro-RO"/>
              </w:rPr>
              <w:t>12768</w:t>
            </w:r>
          </w:p>
        </w:tc>
        <w:tc>
          <w:tcPr>
            <w:tcW w:w="900" w:type="dxa"/>
          </w:tcPr>
          <w:p w:rsidR="00C1781A" w:rsidRPr="006126B5" w:rsidRDefault="00C1781A">
            <w:pPr>
              <w:spacing w:line="360" w:lineRule="auto"/>
              <w:jc w:val="center"/>
              <w:rPr>
                <w:lang w:val="ro-RO"/>
              </w:rPr>
            </w:pPr>
            <w:r w:rsidRPr="006126B5">
              <w:rPr>
                <w:lang w:val="ro-RO"/>
              </w:rPr>
              <w:t>17184</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23420</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10</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0,10  • 10</w:t>
            </w:r>
            <w:r w:rsidRPr="006126B5">
              <w:rPr>
                <w:vertAlign w:val="superscript"/>
                <w:lang w:val="ro-RO"/>
              </w:rPr>
              <w:t>-3</w:t>
            </w:r>
          </w:p>
        </w:tc>
        <w:tc>
          <w:tcPr>
            <w:tcW w:w="790"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911</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1205</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1644</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2171</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2931</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3998</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5482</w:t>
            </w:r>
          </w:p>
        </w:tc>
        <w:tc>
          <w:tcPr>
            <w:tcW w:w="882" w:type="dxa"/>
            <w:tcBorders>
              <w:left w:val="single" w:sz="4" w:space="0" w:color="auto"/>
            </w:tcBorders>
          </w:tcPr>
          <w:p w:rsidR="00C1781A" w:rsidRPr="006126B5" w:rsidRDefault="00C1781A">
            <w:pPr>
              <w:spacing w:line="360" w:lineRule="auto"/>
              <w:jc w:val="center"/>
              <w:rPr>
                <w:lang w:val="ro-RO"/>
              </w:rPr>
            </w:pPr>
            <w:r w:rsidRPr="006126B5">
              <w:rPr>
                <w:lang w:val="ro-RO"/>
              </w:rPr>
              <w:t>7504</w:t>
            </w:r>
          </w:p>
        </w:tc>
        <w:tc>
          <w:tcPr>
            <w:tcW w:w="900" w:type="dxa"/>
          </w:tcPr>
          <w:p w:rsidR="00C1781A" w:rsidRPr="006126B5" w:rsidRDefault="00C1781A">
            <w:pPr>
              <w:spacing w:line="360" w:lineRule="auto"/>
              <w:jc w:val="center"/>
              <w:rPr>
                <w:lang w:val="ro-RO"/>
              </w:rPr>
            </w:pPr>
            <w:r w:rsidRPr="006126B5">
              <w:rPr>
                <w:lang w:val="ro-RO"/>
              </w:rPr>
              <w:t>10220</w:t>
            </w:r>
          </w:p>
        </w:tc>
        <w:tc>
          <w:tcPr>
            <w:tcW w:w="900" w:type="dxa"/>
          </w:tcPr>
          <w:p w:rsidR="00C1781A" w:rsidRPr="006126B5" w:rsidRDefault="00C1781A">
            <w:pPr>
              <w:spacing w:line="360" w:lineRule="auto"/>
              <w:jc w:val="center"/>
              <w:rPr>
                <w:lang w:val="ro-RO"/>
              </w:rPr>
            </w:pPr>
            <w:r w:rsidRPr="006126B5">
              <w:rPr>
                <w:lang w:val="ro-RO"/>
              </w:rPr>
              <w:t>13488</w:t>
            </w:r>
          </w:p>
        </w:tc>
        <w:tc>
          <w:tcPr>
            <w:tcW w:w="900" w:type="dxa"/>
          </w:tcPr>
          <w:p w:rsidR="00C1781A" w:rsidRPr="006126B5" w:rsidRDefault="00C1781A">
            <w:pPr>
              <w:spacing w:line="360" w:lineRule="auto"/>
              <w:jc w:val="center"/>
              <w:rPr>
                <w:lang w:val="ro-RO"/>
              </w:rPr>
            </w:pPr>
            <w:r w:rsidRPr="006126B5">
              <w:rPr>
                <w:lang w:val="ro-RO"/>
              </w:rPr>
              <w:t>18150</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24735</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12</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0,12  • 10</w:t>
            </w:r>
            <w:r w:rsidRPr="006126B5">
              <w:rPr>
                <w:vertAlign w:val="superscript"/>
                <w:lang w:val="ro-RO"/>
              </w:rPr>
              <w:t>-3</w:t>
            </w:r>
          </w:p>
        </w:tc>
        <w:tc>
          <w:tcPr>
            <w:tcW w:w="790"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1003</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1327</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1810</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2390</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3225</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4398</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6030</w:t>
            </w:r>
          </w:p>
        </w:tc>
        <w:tc>
          <w:tcPr>
            <w:tcW w:w="882" w:type="dxa"/>
            <w:tcBorders>
              <w:left w:val="single" w:sz="4" w:space="0" w:color="auto"/>
            </w:tcBorders>
          </w:tcPr>
          <w:p w:rsidR="00C1781A" w:rsidRPr="006126B5" w:rsidRDefault="00C1781A">
            <w:pPr>
              <w:spacing w:line="360" w:lineRule="auto"/>
              <w:jc w:val="center"/>
              <w:rPr>
                <w:lang w:val="ro-RO"/>
              </w:rPr>
            </w:pPr>
            <w:r w:rsidRPr="006126B5">
              <w:rPr>
                <w:lang w:val="ro-RO"/>
              </w:rPr>
              <w:t>8252</w:t>
            </w:r>
          </w:p>
        </w:tc>
        <w:tc>
          <w:tcPr>
            <w:tcW w:w="900" w:type="dxa"/>
          </w:tcPr>
          <w:p w:rsidR="00C1781A" w:rsidRPr="006126B5" w:rsidRDefault="00C1781A">
            <w:pPr>
              <w:spacing w:line="360" w:lineRule="auto"/>
              <w:jc w:val="center"/>
              <w:rPr>
                <w:lang w:val="ro-RO"/>
              </w:rPr>
            </w:pPr>
            <w:r w:rsidRPr="006126B5">
              <w:rPr>
                <w:lang w:val="ro-RO"/>
              </w:rPr>
              <w:t>11237</w:t>
            </w:r>
          </w:p>
        </w:tc>
        <w:tc>
          <w:tcPr>
            <w:tcW w:w="900" w:type="dxa"/>
          </w:tcPr>
          <w:p w:rsidR="00C1781A" w:rsidRPr="006126B5" w:rsidRDefault="00C1781A">
            <w:pPr>
              <w:spacing w:line="360" w:lineRule="auto"/>
              <w:jc w:val="center"/>
              <w:rPr>
                <w:lang w:val="ro-RO"/>
              </w:rPr>
            </w:pPr>
            <w:r w:rsidRPr="006126B5">
              <w:rPr>
                <w:lang w:val="ro-RO"/>
              </w:rPr>
              <w:t>14827</w:t>
            </w:r>
          </w:p>
        </w:tc>
        <w:tc>
          <w:tcPr>
            <w:tcW w:w="900" w:type="dxa"/>
          </w:tcPr>
          <w:p w:rsidR="00C1781A" w:rsidRPr="006126B5" w:rsidRDefault="00C1781A">
            <w:pPr>
              <w:spacing w:line="360" w:lineRule="auto"/>
              <w:jc w:val="center"/>
              <w:rPr>
                <w:lang w:val="ro-RO"/>
              </w:rPr>
            </w:pPr>
            <w:r w:rsidRPr="006126B5">
              <w:rPr>
                <w:lang w:val="ro-RO"/>
              </w:rPr>
              <w:t>19950</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27182</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14</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0,14  • 10</w:t>
            </w:r>
            <w:r w:rsidRPr="006126B5">
              <w:rPr>
                <w:vertAlign w:val="superscript"/>
                <w:lang w:val="ro-RO"/>
              </w:rPr>
              <w:t>-3</w:t>
            </w:r>
          </w:p>
        </w:tc>
        <w:tc>
          <w:tcPr>
            <w:tcW w:w="790"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1088</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1439</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1963</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2591</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3496</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4767</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6534</w:t>
            </w:r>
          </w:p>
        </w:tc>
        <w:tc>
          <w:tcPr>
            <w:tcW w:w="882" w:type="dxa"/>
            <w:tcBorders>
              <w:left w:val="single" w:sz="4" w:space="0" w:color="auto"/>
            </w:tcBorders>
          </w:tcPr>
          <w:p w:rsidR="00C1781A" w:rsidRPr="006126B5" w:rsidRDefault="00C1781A">
            <w:pPr>
              <w:spacing w:line="360" w:lineRule="auto"/>
              <w:jc w:val="center"/>
              <w:rPr>
                <w:lang w:val="ro-RO"/>
              </w:rPr>
            </w:pPr>
            <w:r w:rsidRPr="006126B5">
              <w:rPr>
                <w:lang w:val="ro-RO"/>
              </w:rPr>
              <w:t>8941</w:t>
            </w:r>
          </w:p>
        </w:tc>
        <w:tc>
          <w:tcPr>
            <w:tcW w:w="900" w:type="dxa"/>
          </w:tcPr>
          <w:p w:rsidR="00C1781A" w:rsidRPr="006126B5" w:rsidRDefault="00C1781A">
            <w:pPr>
              <w:spacing w:line="360" w:lineRule="auto"/>
              <w:jc w:val="center"/>
              <w:rPr>
                <w:lang w:val="ro-RO"/>
              </w:rPr>
            </w:pPr>
            <w:r w:rsidRPr="006126B5">
              <w:rPr>
                <w:lang w:val="ro-RO"/>
              </w:rPr>
              <w:t>12173</w:t>
            </w:r>
          </w:p>
        </w:tc>
        <w:tc>
          <w:tcPr>
            <w:tcW w:w="900" w:type="dxa"/>
          </w:tcPr>
          <w:p w:rsidR="00C1781A" w:rsidRPr="006126B5" w:rsidRDefault="00C1781A">
            <w:pPr>
              <w:spacing w:line="360" w:lineRule="auto"/>
              <w:jc w:val="center"/>
              <w:rPr>
                <w:lang w:val="ro-RO"/>
              </w:rPr>
            </w:pPr>
            <w:r w:rsidRPr="006126B5">
              <w:rPr>
                <w:lang w:val="ro-RO"/>
              </w:rPr>
              <w:t>16061</w:t>
            </w:r>
          </w:p>
        </w:tc>
        <w:tc>
          <w:tcPr>
            <w:tcW w:w="900" w:type="dxa"/>
          </w:tcPr>
          <w:p w:rsidR="00C1781A" w:rsidRPr="006126B5" w:rsidRDefault="00C1781A">
            <w:pPr>
              <w:spacing w:line="360" w:lineRule="auto"/>
              <w:jc w:val="center"/>
              <w:rPr>
                <w:lang w:val="ro-RO"/>
              </w:rPr>
            </w:pPr>
            <w:r w:rsidRPr="006126B5">
              <w:rPr>
                <w:lang w:val="ro-RO"/>
              </w:rPr>
              <w:t>21606</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29435</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16</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0,16  • 10</w:t>
            </w:r>
            <w:r w:rsidRPr="006126B5">
              <w:rPr>
                <w:vertAlign w:val="superscript"/>
                <w:lang w:val="ro-RO"/>
              </w:rPr>
              <w:t>-3</w:t>
            </w:r>
          </w:p>
        </w:tc>
        <w:tc>
          <w:tcPr>
            <w:tcW w:w="790"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1167</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1544</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2105</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2779</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3749</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5111</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7004</w:t>
            </w:r>
          </w:p>
        </w:tc>
        <w:tc>
          <w:tcPr>
            <w:tcW w:w="882" w:type="dxa"/>
            <w:tcBorders>
              <w:left w:val="single" w:sz="4" w:space="0" w:color="auto"/>
            </w:tcBorders>
          </w:tcPr>
          <w:p w:rsidR="00C1781A" w:rsidRPr="006126B5" w:rsidRDefault="00C1781A">
            <w:pPr>
              <w:spacing w:line="360" w:lineRule="auto"/>
              <w:jc w:val="center"/>
              <w:rPr>
                <w:lang w:val="ro-RO"/>
              </w:rPr>
            </w:pPr>
            <w:r w:rsidRPr="006126B5">
              <w:rPr>
                <w:lang w:val="ro-RO"/>
              </w:rPr>
              <w:t>9583</w:t>
            </w:r>
          </w:p>
        </w:tc>
        <w:tc>
          <w:tcPr>
            <w:tcW w:w="900" w:type="dxa"/>
          </w:tcPr>
          <w:p w:rsidR="00C1781A" w:rsidRPr="006126B5" w:rsidRDefault="00C1781A">
            <w:pPr>
              <w:spacing w:line="360" w:lineRule="auto"/>
              <w:jc w:val="center"/>
              <w:rPr>
                <w:lang w:val="ro-RO"/>
              </w:rPr>
            </w:pPr>
            <w:r w:rsidRPr="006126B5">
              <w:rPr>
                <w:lang w:val="ro-RO"/>
              </w:rPr>
              <w:t>13046</w:t>
            </w:r>
          </w:p>
        </w:tc>
        <w:tc>
          <w:tcPr>
            <w:tcW w:w="900" w:type="dxa"/>
          </w:tcPr>
          <w:p w:rsidR="00C1781A" w:rsidRPr="006126B5" w:rsidRDefault="00C1781A">
            <w:pPr>
              <w:spacing w:line="360" w:lineRule="auto"/>
              <w:jc w:val="center"/>
              <w:rPr>
                <w:lang w:val="ro-RO"/>
              </w:rPr>
            </w:pPr>
            <w:r w:rsidRPr="006126B5">
              <w:rPr>
                <w:lang w:val="ro-RO"/>
              </w:rPr>
              <w:t>17209</w:t>
            </w:r>
          </w:p>
        </w:tc>
        <w:tc>
          <w:tcPr>
            <w:tcW w:w="900" w:type="dxa"/>
          </w:tcPr>
          <w:p w:rsidR="00C1781A" w:rsidRPr="006126B5" w:rsidRDefault="00C1781A">
            <w:pPr>
              <w:spacing w:line="360" w:lineRule="auto"/>
              <w:jc w:val="center"/>
              <w:rPr>
                <w:lang w:val="ro-RO"/>
              </w:rPr>
            </w:pPr>
            <w:r w:rsidRPr="006126B5">
              <w:rPr>
                <w:lang w:val="ro-RO"/>
              </w:rPr>
              <w:t>23148</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31533</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18</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0,18  • 10</w:t>
            </w:r>
            <w:r w:rsidRPr="006126B5">
              <w:rPr>
                <w:vertAlign w:val="superscript"/>
                <w:lang w:val="ro-RO"/>
              </w:rPr>
              <w:t>-3</w:t>
            </w:r>
          </w:p>
        </w:tc>
        <w:tc>
          <w:tcPr>
            <w:tcW w:w="790"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1242</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1642</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2239</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2955</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3986</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5434</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7446</w:t>
            </w:r>
          </w:p>
        </w:tc>
        <w:tc>
          <w:tcPr>
            <w:tcW w:w="882" w:type="dxa"/>
            <w:tcBorders>
              <w:left w:val="single" w:sz="4" w:space="0" w:color="auto"/>
            </w:tcBorders>
          </w:tcPr>
          <w:p w:rsidR="00C1781A" w:rsidRPr="006126B5" w:rsidRDefault="00C1781A">
            <w:pPr>
              <w:spacing w:line="360" w:lineRule="auto"/>
              <w:jc w:val="center"/>
              <w:rPr>
                <w:lang w:val="ro-RO"/>
              </w:rPr>
            </w:pPr>
            <w:r w:rsidRPr="006126B5">
              <w:rPr>
                <w:lang w:val="ro-RO"/>
              </w:rPr>
              <w:t>10187</w:t>
            </w:r>
          </w:p>
        </w:tc>
        <w:tc>
          <w:tcPr>
            <w:tcW w:w="900" w:type="dxa"/>
          </w:tcPr>
          <w:p w:rsidR="00C1781A" w:rsidRPr="006126B5" w:rsidRDefault="00C1781A">
            <w:pPr>
              <w:spacing w:line="360" w:lineRule="auto"/>
              <w:jc w:val="center"/>
              <w:rPr>
                <w:lang w:val="ro-RO"/>
              </w:rPr>
            </w:pPr>
            <w:r w:rsidRPr="006126B5">
              <w:rPr>
                <w:lang w:val="ro-RO"/>
              </w:rPr>
              <w:t>13865</w:t>
            </w:r>
          </w:p>
        </w:tc>
        <w:tc>
          <w:tcPr>
            <w:tcW w:w="900" w:type="dxa"/>
          </w:tcPr>
          <w:p w:rsidR="00C1781A" w:rsidRPr="006126B5" w:rsidRDefault="00C1781A">
            <w:pPr>
              <w:spacing w:line="360" w:lineRule="auto"/>
              <w:jc w:val="center"/>
              <w:rPr>
                <w:lang w:val="ro-RO"/>
              </w:rPr>
            </w:pPr>
            <w:r w:rsidRPr="006126B5">
              <w:rPr>
                <w:lang w:val="ro-RO"/>
              </w:rPr>
              <w:t>18289</w:t>
            </w:r>
          </w:p>
        </w:tc>
        <w:tc>
          <w:tcPr>
            <w:tcW w:w="900" w:type="dxa"/>
          </w:tcPr>
          <w:p w:rsidR="00C1781A" w:rsidRPr="006126B5" w:rsidRDefault="00C1781A">
            <w:pPr>
              <w:spacing w:line="360" w:lineRule="auto"/>
              <w:jc w:val="center"/>
              <w:rPr>
                <w:lang w:val="ro-RO"/>
              </w:rPr>
            </w:pPr>
            <w:r w:rsidRPr="006126B5">
              <w:rPr>
                <w:lang w:val="ro-RO"/>
              </w:rPr>
              <w:t>24598</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33504</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20</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0,20  • 10</w:t>
            </w:r>
            <w:r w:rsidRPr="006126B5">
              <w:rPr>
                <w:vertAlign w:val="superscript"/>
                <w:lang w:val="ro-RO"/>
              </w:rPr>
              <w:t>-3</w:t>
            </w:r>
          </w:p>
        </w:tc>
        <w:tc>
          <w:tcPr>
            <w:tcW w:w="790"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1313</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1735</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2366</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3122</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4211</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5740</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7865</w:t>
            </w:r>
          </w:p>
        </w:tc>
        <w:tc>
          <w:tcPr>
            <w:tcW w:w="882" w:type="dxa"/>
            <w:tcBorders>
              <w:left w:val="single" w:sz="4" w:space="0" w:color="auto"/>
            </w:tcBorders>
          </w:tcPr>
          <w:p w:rsidR="00C1781A" w:rsidRPr="006126B5" w:rsidRDefault="00C1781A">
            <w:pPr>
              <w:spacing w:line="360" w:lineRule="auto"/>
              <w:jc w:val="center"/>
              <w:rPr>
                <w:lang w:val="ro-RO"/>
              </w:rPr>
            </w:pPr>
            <w:r w:rsidRPr="006126B5">
              <w:rPr>
                <w:lang w:val="ro-RO"/>
              </w:rPr>
              <w:t>10758</w:t>
            </w:r>
          </w:p>
        </w:tc>
        <w:tc>
          <w:tcPr>
            <w:tcW w:w="900" w:type="dxa"/>
          </w:tcPr>
          <w:p w:rsidR="00C1781A" w:rsidRPr="006126B5" w:rsidRDefault="00C1781A">
            <w:pPr>
              <w:spacing w:line="360" w:lineRule="auto"/>
              <w:jc w:val="center"/>
              <w:rPr>
                <w:lang w:val="ro-RO"/>
              </w:rPr>
            </w:pPr>
            <w:r w:rsidRPr="006126B5">
              <w:rPr>
                <w:lang w:val="ro-RO"/>
              </w:rPr>
              <w:t>14641</w:t>
            </w:r>
          </w:p>
        </w:tc>
        <w:tc>
          <w:tcPr>
            <w:tcW w:w="900" w:type="dxa"/>
          </w:tcPr>
          <w:p w:rsidR="00C1781A" w:rsidRPr="006126B5" w:rsidRDefault="00C1781A">
            <w:pPr>
              <w:spacing w:line="360" w:lineRule="auto"/>
              <w:jc w:val="center"/>
              <w:rPr>
                <w:lang w:val="ro-RO"/>
              </w:rPr>
            </w:pPr>
            <w:r w:rsidRPr="006126B5">
              <w:rPr>
                <w:lang w:val="ro-RO"/>
              </w:rPr>
              <w:t>19311</w:t>
            </w:r>
          </w:p>
        </w:tc>
        <w:tc>
          <w:tcPr>
            <w:tcW w:w="900" w:type="dxa"/>
          </w:tcPr>
          <w:p w:rsidR="00C1781A" w:rsidRPr="006126B5" w:rsidRDefault="00C1781A">
            <w:pPr>
              <w:spacing w:line="360" w:lineRule="auto"/>
              <w:jc w:val="center"/>
              <w:rPr>
                <w:lang w:val="ro-RO"/>
              </w:rPr>
            </w:pPr>
            <w:r w:rsidRPr="006126B5">
              <w:rPr>
                <w:lang w:val="ro-RO"/>
              </w:rPr>
              <w:t>25970</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35370</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22</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0,22  • 10</w:t>
            </w:r>
            <w:r w:rsidRPr="006126B5">
              <w:rPr>
                <w:vertAlign w:val="superscript"/>
                <w:lang w:val="ro-RO"/>
              </w:rPr>
              <w:t>-3</w:t>
            </w:r>
          </w:p>
        </w:tc>
        <w:tc>
          <w:tcPr>
            <w:tcW w:w="790" w:type="dxa"/>
            <w:tcBorders>
              <w:left w:val="single" w:sz="18" w:space="0" w:color="auto"/>
              <w:right w:val="single" w:sz="4" w:space="0" w:color="auto"/>
            </w:tcBorders>
          </w:tcPr>
          <w:p w:rsidR="00C1781A" w:rsidRPr="006126B5" w:rsidRDefault="00C1781A">
            <w:pPr>
              <w:spacing w:line="360" w:lineRule="auto"/>
              <w:jc w:val="center"/>
              <w:rPr>
                <w:lang w:val="ro-RO"/>
              </w:rPr>
            </w:pPr>
            <w:r w:rsidRPr="006126B5">
              <w:rPr>
                <w:lang w:val="ro-RO"/>
              </w:rPr>
              <w:t>1380</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1824</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2487</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3281</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4425</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6031</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8263</w:t>
            </w:r>
          </w:p>
        </w:tc>
        <w:tc>
          <w:tcPr>
            <w:tcW w:w="882" w:type="dxa"/>
            <w:tcBorders>
              <w:left w:val="single" w:sz="4" w:space="0" w:color="auto"/>
            </w:tcBorders>
          </w:tcPr>
          <w:p w:rsidR="00C1781A" w:rsidRPr="006126B5" w:rsidRDefault="00C1781A">
            <w:pPr>
              <w:spacing w:line="360" w:lineRule="auto"/>
              <w:jc w:val="center"/>
              <w:rPr>
                <w:lang w:val="ro-RO"/>
              </w:rPr>
            </w:pPr>
            <w:r w:rsidRPr="006126B5">
              <w:rPr>
                <w:lang w:val="ro-RO"/>
              </w:rPr>
              <w:t>11301</w:t>
            </w:r>
          </w:p>
        </w:tc>
        <w:tc>
          <w:tcPr>
            <w:tcW w:w="900" w:type="dxa"/>
          </w:tcPr>
          <w:p w:rsidR="00C1781A" w:rsidRPr="006126B5" w:rsidRDefault="00C1781A">
            <w:pPr>
              <w:spacing w:line="360" w:lineRule="auto"/>
              <w:jc w:val="center"/>
              <w:rPr>
                <w:lang w:val="ro-RO"/>
              </w:rPr>
            </w:pPr>
            <w:r w:rsidRPr="006126B5">
              <w:rPr>
                <w:lang w:val="ro-RO"/>
              </w:rPr>
              <w:t>15380</w:t>
            </w:r>
          </w:p>
        </w:tc>
        <w:tc>
          <w:tcPr>
            <w:tcW w:w="900" w:type="dxa"/>
          </w:tcPr>
          <w:p w:rsidR="00C1781A" w:rsidRPr="006126B5" w:rsidRDefault="00C1781A">
            <w:pPr>
              <w:spacing w:line="360" w:lineRule="auto"/>
              <w:jc w:val="center"/>
              <w:rPr>
                <w:lang w:val="ro-RO"/>
              </w:rPr>
            </w:pPr>
            <w:r w:rsidRPr="006126B5">
              <w:rPr>
                <w:lang w:val="ro-RO"/>
              </w:rPr>
              <w:t>20283</w:t>
            </w:r>
          </w:p>
        </w:tc>
        <w:tc>
          <w:tcPr>
            <w:tcW w:w="900" w:type="dxa"/>
          </w:tcPr>
          <w:p w:rsidR="00C1781A" w:rsidRPr="006126B5" w:rsidRDefault="00C1781A">
            <w:pPr>
              <w:spacing w:line="360" w:lineRule="auto"/>
              <w:jc w:val="center"/>
              <w:rPr>
                <w:lang w:val="ro-RO"/>
              </w:rPr>
            </w:pPr>
            <w:r w:rsidRPr="006126B5">
              <w:rPr>
                <w:lang w:val="ro-RO"/>
              </w:rPr>
              <w:t>27276</w:t>
            </w:r>
          </w:p>
        </w:tc>
        <w:tc>
          <w:tcPr>
            <w:tcW w:w="1080" w:type="dxa"/>
            <w:tcBorders>
              <w:bottom w:val="nil"/>
              <w:right w:val="single" w:sz="18" w:space="0" w:color="auto"/>
            </w:tcBorders>
          </w:tcPr>
          <w:p w:rsidR="00C1781A" w:rsidRPr="006126B5" w:rsidRDefault="00C1781A">
            <w:pPr>
              <w:spacing w:line="360" w:lineRule="auto"/>
              <w:jc w:val="center"/>
              <w:rPr>
                <w:lang w:val="ro-RO"/>
              </w:rPr>
            </w:pPr>
            <w:r w:rsidRPr="006126B5">
              <w:rPr>
                <w:lang w:val="ro-RO"/>
              </w:rPr>
              <w:t>37145</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24</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0,24  • 10</w:t>
            </w:r>
            <w:r w:rsidRPr="006126B5">
              <w:rPr>
                <w:vertAlign w:val="superscript"/>
                <w:lang w:val="ro-RO"/>
              </w:rPr>
              <w:t>-3</w:t>
            </w:r>
          </w:p>
        </w:tc>
        <w:tc>
          <w:tcPr>
            <w:tcW w:w="790" w:type="dxa"/>
            <w:tcBorders>
              <w:left w:val="single" w:sz="18"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1444</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1909</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2602</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3433</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4630</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6309</w:t>
            </w:r>
          </w:p>
        </w:tc>
        <w:tc>
          <w:tcPr>
            <w:tcW w:w="787" w:type="dxa"/>
            <w:tcBorders>
              <w:left w:val="single" w:sz="4" w:space="0" w:color="auto"/>
              <w:bottom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8643</w:t>
            </w:r>
          </w:p>
        </w:tc>
        <w:tc>
          <w:tcPr>
            <w:tcW w:w="882" w:type="dxa"/>
            <w:tcBorders>
              <w:left w:val="single" w:sz="4" w:space="0" w:color="auto"/>
              <w:bottom w:val="single" w:sz="4" w:space="0" w:color="auto"/>
            </w:tcBorders>
          </w:tcPr>
          <w:p w:rsidR="00C1781A" w:rsidRPr="006126B5" w:rsidRDefault="00C1781A">
            <w:pPr>
              <w:spacing w:line="360" w:lineRule="auto"/>
              <w:jc w:val="center"/>
              <w:rPr>
                <w:lang w:val="ro-RO"/>
              </w:rPr>
            </w:pPr>
            <w:r w:rsidRPr="006126B5">
              <w:rPr>
                <w:lang w:val="ro-RO"/>
              </w:rPr>
              <w:t>11821</w:t>
            </w:r>
          </w:p>
        </w:tc>
        <w:tc>
          <w:tcPr>
            <w:tcW w:w="900" w:type="dxa"/>
          </w:tcPr>
          <w:p w:rsidR="00C1781A" w:rsidRPr="006126B5" w:rsidRDefault="00C1781A">
            <w:pPr>
              <w:spacing w:line="360" w:lineRule="auto"/>
              <w:jc w:val="center"/>
              <w:rPr>
                <w:lang w:val="ro-RO"/>
              </w:rPr>
            </w:pPr>
            <w:r w:rsidRPr="006126B5">
              <w:rPr>
                <w:lang w:val="ro-RO"/>
              </w:rPr>
              <w:t>16085</w:t>
            </w:r>
          </w:p>
        </w:tc>
        <w:tc>
          <w:tcPr>
            <w:tcW w:w="900" w:type="dxa"/>
          </w:tcPr>
          <w:p w:rsidR="00C1781A" w:rsidRPr="006126B5" w:rsidRDefault="00C1781A">
            <w:pPr>
              <w:spacing w:line="360" w:lineRule="auto"/>
              <w:jc w:val="center"/>
              <w:rPr>
                <w:lang w:val="ro-RO"/>
              </w:rPr>
            </w:pPr>
            <w:r w:rsidRPr="006126B5">
              <w:rPr>
                <w:lang w:val="ro-RO"/>
              </w:rPr>
              <w:t>21212</w:t>
            </w:r>
          </w:p>
        </w:tc>
        <w:tc>
          <w:tcPr>
            <w:tcW w:w="900" w:type="dxa"/>
          </w:tcPr>
          <w:p w:rsidR="00C1781A" w:rsidRPr="006126B5" w:rsidRDefault="00C1781A">
            <w:pPr>
              <w:spacing w:line="360" w:lineRule="auto"/>
              <w:jc w:val="center"/>
              <w:rPr>
                <w:lang w:val="ro-RO"/>
              </w:rPr>
            </w:pPr>
            <w:r w:rsidRPr="006126B5">
              <w:rPr>
                <w:lang w:val="ro-RO"/>
              </w:rPr>
              <w:t>28524</w:t>
            </w:r>
          </w:p>
        </w:tc>
        <w:tc>
          <w:tcPr>
            <w:tcW w:w="1080" w:type="dxa"/>
            <w:tcBorders>
              <w:right w:val="single" w:sz="18" w:space="0" w:color="auto"/>
            </w:tcBorders>
          </w:tcPr>
          <w:p w:rsidR="00C1781A" w:rsidRPr="006126B5" w:rsidRDefault="00C1781A">
            <w:pPr>
              <w:spacing w:line="360" w:lineRule="auto"/>
              <w:jc w:val="center"/>
              <w:rPr>
                <w:lang w:val="ro-RO"/>
              </w:rPr>
            </w:pPr>
            <w:r w:rsidRPr="006126B5">
              <w:rPr>
                <w:lang w:val="ro-RO"/>
              </w:rPr>
              <w:t>38842</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26</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0,26  • 10</w:t>
            </w:r>
            <w:r w:rsidRPr="006126B5">
              <w:rPr>
                <w:vertAlign w:val="superscript"/>
                <w:lang w:val="ro-RO"/>
              </w:rPr>
              <w:t>-3</w:t>
            </w:r>
          </w:p>
        </w:tc>
        <w:tc>
          <w:tcPr>
            <w:tcW w:w="790" w:type="dxa"/>
            <w:tcBorders>
              <w:top w:val="single" w:sz="4" w:space="0" w:color="auto"/>
              <w:left w:val="single" w:sz="18" w:space="0" w:color="auto"/>
              <w:right w:val="single" w:sz="4" w:space="0" w:color="auto"/>
            </w:tcBorders>
          </w:tcPr>
          <w:p w:rsidR="00C1781A" w:rsidRPr="006126B5" w:rsidRDefault="00C1781A">
            <w:pPr>
              <w:spacing w:line="360" w:lineRule="auto"/>
              <w:rPr>
                <w:lang w:val="ro-RO"/>
              </w:rPr>
            </w:pPr>
            <w:r w:rsidRPr="006126B5">
              <w:rPr>
                <w:lang w:val="ro-RO"/>
              </w:rPr>
              <w:t>1506</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1990</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2713</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3579</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4826</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6576</w:t>
            </w:r>
          </w:p>
        </w:tc>
        <w:tc>
          <w:tcPr>
            <w:tcW w:w="787" w:type="dxa"/>
            <w:tcBorders>
              <w:top w:val="single" w:sz="4" w:space="0" w:color="auto"/>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9008</w:t>
            </w:r>
          </w:p>
        </w:tc>
        <w:tc>
          <w:tcPr>
            <w:tcW w:w="882" w:type="dxa"/>
            <w:tcBorders>
              <w:top w:val="single" w:sz="4" w:space="0" w:color="auto"/>
              <w:left w:val="single" w:sz="4" w:space="0" w:color="auto"/>
            </w:tcBorders>
          </w:tcPr>
          <w:p w:rsidR="00C1781A" w:rsidRPr="006126B5" w:rsidRDefault="00C1781A">
            <w:pPr>
              <w:spacing w:line="360" w:lineRule="auto"/>
              <w:jc w:val="center"/>
              <w:rPr>
                <w:lang w:val="ro-RO"/>
              </w:rPr>
            </w:pPr>
            <w:r w:rsidRPr="006126B5">
              <w:rPr>
                <w:lang w:val="ro-RO"/>
              </w:rPr>
              <w:t>12319</w:t>
            </w:r>
          </w:p>
        </w:tc>
        <w:tc>
          <w:tcPr>
            <w:tcW w:w="900" w:type="dxa"/>
          </w:tcPr>
          <w:p w:rsidR="00C1781A" w:rsidRPr="006126B5" w:rsidRDefault="00C1781A">
            <w:pPr>
              <w:spacing w:line="360" w:lineRule="auto"/>
              <w:jc w:val="center"/>
              <w:rPr>
                <w:lang w:val="ro-RO"/>
              </w:rPr>
            </w:pPr>
            <w:r w:rsidRPr="006126B5">
              <w:rPr>
                <w:lang w:val="ro-RO"/>
              </w:rPr>
              <w:t>16762</w:t>
            </w:r>
          </w:p>
        </w:tc>
        <w:tc>
          <w:tcPr>
            <w:tcW w:w="900" w:type="dxa"/>
          </w:tcPr>
          <w:p w:rsidR="00C1781A" w:rsidRPr="006126B5" w:rsidRDefault="00C1781A">
            <w:pPr>
              <w:spacing w:line="360" w:lineRule="auto"/>
              <w:jc w:val="center"/>
              <w:rPr>
                <w:lang w:val="ro-RO"/>
              </w:rPr>
            </w:pPr>
            <w:r w:rsidRPr="006126B5">
              <w:rPr>
                <w:lang w:val="ro-RO"/>
              </w:rPr>
              <w:t>22104</w:t>
            </w:r>
          </w:p>
        </w:tc>
        <w:tc>
          <w:tcPr>
            <w:tcW w:w="900" w:type="dxa"/>
            <w:tcBorders>
              <w:bottom w:val="nil"/>
            </w:tcBorders>
          </w:tcPr>
          <w:p w:rsidR="00C1781A" w:rsidRPr="006126B5" w:rsidRDefault="00C1781A">
            <w:pPr>
              <w:spacing w:line="360" w:lineRule="auto"/>
              <w:jc w:val="center"/>
              <w:rPr>
                <w:lang w:val="ro-RO"/>
              </w:rPr>
            </w:pPr>
            <w:r w:rsidRPr="006126B5">
              <w:rPr>
                <w:lang w:val="ro-RO"/>
              </w:rPr>
              <w:t>29721</w:t>
            </w:r>
          </w:p>
        </w:tc>
        <w:tc>
          <w:tcPr>
            <w:tcW w:w="1080" w:type="dxa"/>
            <w:tcBorders>
              <w:bottom w:val="single" w:sz="4" w:space="0" w:color="auto"/>
              <w:right w:val="single" w:sz="18" w:space="0" w:color="auto"/>
            </w:tcBorders>
          </w:tcPr>
          <w:p w:rsidR="00C1781A" w:rsidRPr="006126B5" w:rsidRDefault="00C1781A">
            <w:pPr>
              <w:spacing w:line="360" w:lineRule="auto"/>
              <w:jc w:val="center"/>
              <w:rPr>
                <w:lang w:val="ro-RO"/>
              </w:rPr>
            </w:pPr>
            <w:r w:rsidRPr="006126B5">
              <w:rPr>
                <w:lang w:val="ro-RO"/>
              </w:rPr>
              <w:t>40470</w:t>
            </w:r>
          </w:p>
        </w:tc>
      </w:tr>
      <w:tr w:rsidR="00C1781A" w:rsidRPr="006126B5">
        <w:trPr>
          <w:gridAfter w:val="1"/>
          <w:wAfter w:w="1130" w:type="dxa"/>
          <w:cantSplit/>
        </w:trPr>
        <w:tc>
          <w:tcPr>
            <w:tcW w:w="1728" w:type="dxa"/>
            <w:tcBorders>
              <w:left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28</w:t>
            </w:r>
          </w:p>
        </w:tc>
        <w:tc>
          <w:tcPr>
            <w:tcW w:w="1728" w:type="dxa"/>
            <w:tcBorders>
              <w:left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0,28  • 10</w:t>
            </w:r>
            <w:r w:rsidRPr="006126B5">
              <w:rPr>
                <w:vertAlign w:val="superscript"/>
                <w:lang w:val="ro-RO"/>
              </w:rPr>
              <w:t>-3</w:t>
            </w:r>
          </w:p>
        </w:tc>
        <w:tc>
          <w:tcPr>
            <w:tcW w:w="790" w:type="dxa"/>
            <w:tcBorders>
              <w:left w:val="single" w:sz="18" w:space="0" w:color="auto"/>
              <w:bottom w:val="nil"/>
              <w:right w:val="single" w:sz="4" w:space="0" w:color="auto"/>
            </w:tcBorders>
          </w:tcPr>
          <w:p w:rsidR="00C1781A" w:rsidRPr="006126B5" w:rsidRDefault="00C1781A">
            <w:pPr>
              <w:spacing w:line="360" w:lineRule="auto"/>
              <w:jc w:val="center"/>
              <w:rPr>
                <w:lang w:val="ro-RO"/>
              </w:rPr>
            </w:pPr>
            <w:r w:rsidRPr="006126B5">
              <w:rPr>
                <w:lang w:val="ro-RO"/>
              </w:rPr>
              <w:t>1566</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2069</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2820</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3719</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5515</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6833</w:t>
            </w:r>
          </w:p>
        </w:tc>
        <w:tc>
          <w:tcPr>
            <w:tcW w:w="787" w:type="dxa"/>
            <w:tcBorders>
              <w:left w:val="single" w:sz="4" w:space="0" w:color="auto"/>
              <w:right w:val="single" w:sz="4" w:space="0" w:color="auto"/>
            </w:tcBorders>
          </w:tcPr>
          <w:p w:rsidR="00C1781A" w:rsidRPr="006126B5" w:rsidRDefault="00C1781A">
            <w:pPr>
              <w:spacing w:line="360" w:lineRule="auto"/>
              <w:jc w:val="center"/>
              <w:rPr>
                <w:lang w:val="ro-RO"/>
              </w:rPr>
            </w:pPr>
            <w:r w:rsidRPr="006126B5">
              <w:rPr>
                <w:lang w:val="ro-RO"/>
              </w:rPr>
              <w:t>9360</w:t>
            </w:r>
          </w:p>
        </w:tc>
        <w:tc>
          <w:tcPr>
            <w:tcW w:w="882" w:type="dxa"/>
            <w:tcBorders>
              <w:left w:val="single" w:sz="4" w:space="0" w:color="auto"/>
            </w:tcBorders>
          </w:tcPr>
          <w:p w:rsidR="00C1781A" w:rsidRPr="006126B5" w:rsidRDefault="00C1781A">
            <w:pPr>
              <w:spacing w:line="360" w:lineRule="auto"/>
              <w:jc w:val="center"/>
              <w:rPr>
                <w:lang w:val="ro-RO"/>
              </w:rPr>
            </w:pPr>
            <w:r w:rsidRPr="006126B5">
              <w:rPr>
                <w:lang w:val="ro-RO"/>
              </w:rPr>
              <w:t>12799</w:t>
            </w:r>
          </w:p>
        </w:tc>
        <w:tc>
          <w:tcPr>
            <w:tcW w:w="900" w:type="dxa"/>
          </w:tcPr>
          <w:p w:rsidR="00C1781A" w:rsidRPr="006126B5" w:rsidRDefault="00C1781A">
            <w:pPr>
              <w:spacing w:line="360" w:lineRule="auto"/>
              <w:jc w:val="center"/>
              <w:rPr>
                <w:lang w:val="ro-RO"/>
              </w:rPr>
            </w:pPr>
            <w:r w:rsidRPr="006126B5">
              <w:rPr>
                <w:lang w:val="ro-RO"/>
              </w:rPr>
              <w:t>17414</w:t>
            </w:r>
          </w:p>
        </w:tc>
        <w:tc>
          <w:tcPr>
            <w:tcW w:w="900" w:type="dxa"/>
            <w:tcBorders>
              <w:right w:val="nil"/>
            </w:tcBorders>
          </w:tcPr>
          <w:p w:rsidR="00C1781A" w:rsidRPr="006126B5" w:rsidRDefault="00C1781A">
            <w:pPr>
              <w:spacing w:line="360" w:lineRule="auto"/>
              <w:jc w:val="center"/>
              <w:rPr>
                <w:lang w:val="ro-RO"/>
              </w:rPr>
            </w:pPr>
            <w:r w:rsidRPr="006126B5">
              <w:rPr>
                <w:lang w:val="ro-RO"/>
              </w:rPr>
              <w:t>22962</w:t>
            </w:r>
          </w:p>
        </w:tc>
        <w:tc>
          <w:tcPr>
            <w:tcW w:w="900" w:type="dxa"/>
            <w:tcBorders>
              <w:top w:val="single" w:sz="4" w:space="0" w:color="auto"/>
              <w:left w:val="single" w:sz="4" w:space="0" w:color="auto"/>
              <w:bottom w:val="nil"/>
              <w:right w:val="single" w:sz="4" w:space="0" w:color="auto"/>
            </w:tcBorders>
            <w:shd w:val="clear" w:color="C0C0C0" w:fill="auto"/>
          </w:tcPr>
          <w:p w:rsidR="00C1781A" w:rsidRPr="006126B5" w:rsidRDefault="00C1781A">
            <w:pPr>
              <w:spacing w:line="360" w:lineRule="auto"/>
              <w:jc w:val="center"/>
              <w:rPr>
                <w:lang w:val="ro-RO"/>
              </w:rPr>
            </w:pPr>
            <w:r w:rsidRPr="006126B5">
              <w:rPr>
                <w:lang w:val="ro-RO"/>
              </w:rPr>
              <w:t>30873</w:t>
            </w:r>
          </w:p>
        </w:tc>
        <w:tc>
          <w:tcPr>
            <w:tcW w:w="1080" w:type="dxa"/>
            <w:tcBorders>
              <w:top w:val="nil"/>
              <w:left w:val="nil"/>
              <w:right w:val="single" w:sz="18" w:space="0" w:color="auto"/>
            </w:tcBorders>
            <w:shd w:val="clear" w:color="C0C0C0" w:fill="auto"/>
          </w:tcPr>
          <w:p w:rsidR="00C1781A" w:rsidRPr="006126B5" w:rsidRDefault="00C1781A">
            <w:pPr>
              <w:spacing w:line="360" w:lineRule="auto"/>
              <w:jc w:val="center"/>
              <w:rPr>
                <w:lang w:val="ro-RO"/>
              </w:rPr>
            </w:pPr>
            <w:r w:rsidRPr="006126B5">
              <w:rPr>
                <w:lang w:val="ro-RO"/>
              </w:rPr>
              <w:t>42037</w:t>
            </w:r>
          </w:p>
        </w:tc>
      </w:tr>
      <w:tr w:rsidR="00C1781A" w:rsidRPr="006126B5">
        <w:trPr>
          <w:gridAfter w:val="1"/>
          <w:wAfter w:w="1130" w:type="dxa"/>
          <w:cantSplit/>
          <w:trHeight w:val="124"/>
        </w:trPr>
        <w:tc>
          <w:tcPr>
            <w:tcW w:w="1728" w:type="dxa"/>
            <w:tcBorders>
              <w:left w:val="single" w:sz="18" w:space="0" w:color="auto"/>
              <w:bottom w:val="single" w:sz="18" w:space="0" w:color="auto"/>
              <w:right w:val="single" w:sz="18" w:space="0" w:color="auto"/>
            </w:tcBorders>
          </w:tcPr>
          <w:p w:rsidR="00C1781A" w:rsidRPr="006126B5" w:rsidRDefault="00C1781A">
            <w:pPr>
              <w:spacing w:line="360" w:lineRule="auto"/>
              <w:jc w:val="center"/>
              <w:rPr>
                <w:lang w:val="ro-RO"/>
              </w:rPr>
            </w:pPr>
            <w:r w:rsidRPr="006126B5">
              <w:rPr>
                <w:lang w:val="ro-RO"/>
              </w:rPr>
              <w:t>30</w:t>
            </w:r>
          </w:p>
        </w:tc>
        <w:tc>
          <w:tcPr>
            <w:tcW w:w="1728" w:type="dxa"/>
            <w:tcBorders>
              <w:left w:val="single" w:sz="18" w:space="0" w:color="auto"/>
              <w:bottom w:val="single" w:sz="18" w:space="0" w:color="auto"/>
              <w:right w:val="single" w:sz="18" w:space="0" w:color="auto"/>
            </w:tcBorders>
          </w:tcPr>
          <w:p w:rsidR="00C1781A" w:rsidRPr="006126B5" w:rsidRDefault="00C1781A">
            <w:pPr>
              <w:spacing w:line="360" w:lineRule="auto"/>
              <w:jc w:val="center"/>
              <w:rPr>
                <w:b/>
                <w:lang w:val="ro-RO"/>
              </w:rPr>
            </w:pPr>
            <w:r w:rsidRPr="006126B5">
              <w:rPr>
                <w:lang w:val="ro-RO"/>
              </w:rPr>
              <w:t>0,30  • 10</w:t>
            </w:r>
            <w:r w:rsidRPr="006126B5">
              <w:rPr>
                <w:vertAlign w:val="superscript"/>
                <w:lang w:val="ro-RO"/>
              </w:rPr>
              <w:t>-3</w:t>
            </w:r>
          </w:p>
        </w:tc>
        <w:tc>
          <w:tcPr>
            <w:tcW w:w="790" w:type="dxa"/>
            <w:tcBorders>
              <w:left w:val="single" w:sz="18" w:space="0" w:color="auto"/>
              <w:bottom w:val="single" w:sz="18" w:space="0" w:color="auto"/>
              <w:right w:val="single" w:sz="8" w:space="0" w:color="auto"/>
            </w:tcBorders>
          </w:tcPr>
          <w:p w:rsidR="00C1781A" w:rsidRPr="006126B5" w:rsidRDefault="00C1781A">
            <w:pPr>
              <w:spacing w:line="360" w:lineRule="auto"/>
              <w:jc w:val="center"/>
              <w:rPr>
                <w:lang w:val="ro-RO"/>
              </w:rPr>
            </w:pPr>
            <w:r w:rsidRPr="006126B5">
              <w:rPr>
                <w:lang w:val="ro-RO"/>
              </w:rPr>
              <w:t>1623</w:t>
            </w:r>
          </w:p>
        </w:tc>
        <w:tc>
          <w:tcPr>
            <w:tcW w:w="787" w:type="dxa"/>
            <w:tcBorders>
              <w:left w:val="nil"/>
              <w:bottom w:val="single" w:sz="18" w:space="0" w:color="auto"/>
            </w:tcBorders>
          </w:tcPr>
          <w:p w:rsidR="00C1781A" w:rsidRPr="006126B5" w:rsidRDefault="00C1781A">
            <w:pPr>
              <w:spacing w:line="360" w:lineRule="auto"/>
              <w:jc w:val="center"/>
              <w:rPr>
                <w:lang w:val="ro-RO"/>
              </w:rPr>
            </w:pPr>
            <w:r w:rsidRPr="006126B5">
              <w:rPr>
                <w:lang w:val="ro-RO"/>
              </w:rPr>
              <w:t>2145</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2923</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3855</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5198</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7081</w:t>
            </w:r>
          </w:p>
        </w:tc>
        <w:tc>
          <w:tcPr>
            <w:tcW w:w="787" w:type="dxa"/>
            <w:tcBorders>
              <w:bottom w:val="single" w:sz="18" w:space="0" w:color="auto"/>
            </w:tcBorders>
          </w:tcPr>
          <w:p w:rsidR="00C1781A" w:rsidRPr="006126B5" w:rsidRDefault="00C1781A">
            <w:pPr>
              <w:spacing w:line="360" w:lineRule="auto"/>
              <w:jc w:val="center"/>
              <w:rPr>
                <w:lang w:val="ro-RO"/>
              </w:rPr>
            </w:pPr>
            <w:r w:rsidRPr="006126B5">
              <w:rPr>
                <w:lang w:val="ro-RO"/>
              </w:rPr>
              <w:t>9699</w:t>
            </w:r>
          </w:p>
        </w:tc>
        <w:tc>
          <w:tcPr>
            <w:tcW w:w="882" w:type="dxa"/>
            <w:tcBorders>
              <w:bottom w:val="single" w:sz="18" w:space="0" w:color="auto"/>
            </w:tcBorders>
          </w:tcPr>
          <w:p w:rsidR="00C1781A" w:rsidRPr="006126B5" w:rsidRDefault="00C1781A">
            <w:pPr>
              <w:spacing w:line="360" w:lineRule="auto"/>
              <w:jc w:val="center"/>
              <w:rPr>
                <w:lang w:val="ro-RO"/>
              </w:rPr>
            </w:pPr>
            <w:r w:rsidRPr="006126B5">
              <w:rPr>
                <w:lang w:val="ro-RO"/>
              </w:rPr>
              <w:t>13262</w:t>
            </w:r>
          </w:p>
        </w:tc>
        <w:tc>
          <w:tcPr>
            <w:tcW w:w="900" w:type="dxa"/>
            <w:tcBorders>
              <w:bottom w:val="single" w:sz="18" w:space="0" w:color="auto"/>
            </w:tcBorders>
          </w:tcPr>
          <w:p w:rsidR="00C1781A" w:rsidRPr="006126B5" w:rsidRDefault="00C1781A">
            <w:pPr>
              <w:spacing w:line="360" w:lineRule="auto"/>
              <w:jc w:val="center"/>
              <w:rPr>
                <w:lang w:val="ro-RO"/>
              </w:rPr>
            </w:pPr>
            <w:r w:rsidRPr="006126B5">
              <w:rPr>
                <w:lang w:val="ro-RO"/>
              </w:rPr>
              <w:t>18043</w:t>
            </w:r>
          </w:p>
        </w:tc>
        <w:tc>
          <w:tcPr>
            <w:tcW w:w="900" w:type="dxa"/>
            <w:tcBorders>
              <w:bottom w:val="single" w:sz="18" w:space="0" w:color="auto"/>
              <w:right w:val="nil"/>
            </w:tcBorders>
          </w:tcPr>
          <w:p w:rsidR="00C1781A" w:rsidRPr="006126B5" w:rsidRDefault="00C1781A">
            <w:pPr>
              <w:spacing w:line="360" w:lineRule="auto"/>
              <w:jc w:val="center"/>
              <w:rPr>
                <w:lang w:val="ro-RO"/>
              </w:rPr>
            </w:pPr>
            <w:r w:rsidRPr="006126B5">
              <w:rPr>
                <w:lang w:val="ro-RO"/>
              </w:rPr>
              <w:t>23791</w:t>
            </w:r>
          </w:p>
        </w:tc>
        <w:tc>
          <w:tcPr>
            <w:tcW w:w="900" w:type="dxa"/>
            <w:tcBorders>
              <w:left w:val="single" w:sz="4" w:space="0" w:color="auto"/>
              <w:bottom w:val="single" w:sz="18" w:space="0" w:color="auto"/>
              <w:right w:val="single" w:sz="4" w:space="0" w:color="auto"/>
            </w:tcBorders>
            <w:shd w:val="clear" w:color="C0C0C0" w:fill="auto"/>
          </w:tcPr>
          <w:p w:rsidR="00C1781A" w:rsidRPr="006126B5" w:rsidRDefault="00C1781A">
            <w:pPr>
              <w:spacing w:line="360" w:lineRule="auto"/>
              <w:jc w:val="center"/>
              <w:rPr>
                <w:lang w:val="ro-RO"/>
              </w:rPr>
            </w:pPr>
            <w:r w:rsidRPr="006126B5">
              <w:rPr>
                <w:lang w:val="ro-RO"/>
              </w:rPr>
              <w:t>31985</w:t>
            </w:r>
          </w:p>
        </w:tc>
        <w:tc>
          <w:tcPr>
            <w:tcW w:w="1080" w:type="dxa"/>
            <w:tcBorders>
              <w:left w:val="nil"/>
              <w:bottom w:val="single" w:sz="18" w:space="0" w:color="auto"/>
              <w:right w:val="single" w:sz="18" w:space="0" w:color="auto"/>
            </w:tcBorders>
            <w:shd w:val="clear" w:color="C0C0C0" w:fill="auto"/>
          </w:tcPr>
          <w:p w:rsidR="00C1781A" w:rsidRPr="006126B5" w:rsidRDefault="00C1781A">
            <w:pPr>
              <w:spacing w:line="360" w:lineRule="auto"/>
              <w:jc w:val="center"/>
              <w:rPr>
                <w:lang w:val="ro-RO"/>
              </w:rPr>
            </w:pPr>
            <w:r w:rsidRPr="006126B5">
              <w:rPr>
                <w:lang w:val="ro-RO"/>
              </w:rPr>
              <w:t>43549</w:t>
            </w:r>
          </w:p>
        </w:tc>
      </w:tr>
    </w:tbl>
    <w:p w:rsidR="00C1781A" w:rsidRPr="006126B5" w:rsidRDefault="00C1781A">
      <w:pPr>
        <w:tabs>
          <w:tab w:val="left" w:pos="2510"/>
        </w:tabs>
        <w:spacing w:line="360" w:lineRule="auto"/>
        <w:rPr>
          <w:lang w:val="ro-RO"/>
        </w:rPr>
      </w:pPr>
      <w:r w:rsidRPr="006126B5">
        <w:rPr>
          <w:lang w:val="ro-RO"/>
        </w:rPr>
        <w:tab/>
        <w:t xml:space="preserve">De – Diametrul exterior al conductei, în </w:t>
      </w:r>
      <w:r w:rsidRPr="006126B5">
        <w:rPr>
          <w:i/>
          <w:lang w:val="ro-RO"/>
        </w:rPr>
        <w:t>mm</w:t>
      </w:r>
      <w:r w:rsidRPr="006126B5">
        <w:rPr>
          <w:lang w:val="ro-RO"/>
        </w:rPr>
        <w:t xml:space="preserve"> ;</w:t>
      </w:r>
    </w:p>
    <w:p w:rsidR="00C1781A" w:rsidRPr="006126B5" w:rsidRDefault="00C1781A">
      <w:pPr>
        <w:tabs>
          <w:tab w:val="left" w:pos="2510"/>
        </w:tabs>
        <w:spacing w:line="360" w:lineRule="auto"/>
        <w:rPr>
          <w:lang w:val="ro-RO"/>
        </w:rPr>
      </w:pPr>
      <w:r w:rsidRPr="006126B5">
        <w:rPr>
          <w:lang w:val="ro-RO"/>
        </w:rPr>
        <w:tab/>
        <w:t>D</w:t>
      </w:r>
      <w:r w:rsidRPr="006126B5">
        <w:rPr>
          <w:vertAlign w:val="subscript"/>
          <w:lang w:val="ro-RO"/>
        </w:rPr>
        <w:t>i</w:t>
      </w:r>
      <w:r w:rsidRPr="006126B5">
        <w:rPr>
          <w:lang w:val="ro-RO"/>
        </w:rPr>
        <w:t xml:space="preserve"> – Diametrul interior al conductei, în </w:t>
      </w:r>
      <w:r w:rsidRPr="006126B5">
        <w:rPr>
          <w:i/>
          <w:lang w:val="ro-RO"/>
        </w:rPr>
        <w:t>mm.</w:t>
      </w:r>
    </w:p>
    <w:tbl>
      <w:tblPr>
        <w:tblW w:w="0" w:type="auto"/>
        <w:tblInd w:w="2943" w:type="dxa"/>
        <w:tblLayout w:type="fixed"/>
        <w:tblLook w:val="0000" w:firstRow="0" w:lastRow="0" w:firstColumn="0" w:lastColumn="0" w:noHBand="0" w:noVBand="0"/>
      </w:tblPr>
      <w:tblGrid>
        <w:gridCol w:w="648"/>
        <w:gridCol w:w="1620"/>
        <w:gridCol w:w="630"/>
        <w:gridCol w:w="630"/>
        <w:gridCol w:w="3780"/>
      </w:tblGrid>
      <w:tr w:rsidR="00C1781A" w:rsidRPr="006126B5">
        <w:trPr>
          <w:cantSplit/>
        </w:trPr>
        <w:tc>
          <w:tcPr>
            <w:tcW w:w="648" w:type="dxa"/>
            <w:tcBorders>
              <w:top w:val="single" w:sz="4" w:space="0" w:color="auto"/>
              <w:left w:val="single" w:sz="4" w:space="0" w:color="auto"/>
              <w:right w:val="single" w:sz="4" w:space="0" w:color="auto"/>
            </w:tcBorders>
            <w:shd w:val="diagStripe" w:color="C0C0C0" w:fill="auto"/>
          </w:tcPr>
          <w:p w:rsidR="00C1781A" w:rsidRPr="006126B5" w:rsidRDefault="00C1781A">
            <w:pPr>
              <w:spacing w:line="360" w:lineRule="auto"/>
              <w:rPr>
                <w:lang w:val="ro-RO"/>
              </w:rPr>
            </w:pPr>
          </w:p>
        </w:tc>
        <w:tc>
          <w:tcPr>
            <w:tcW w:w="1620" w:type="dxa"/>
            <w:tcBorders>
              <w:left w:val="nil"/>
            </w:tcBorders>
          </w:tcPr>
          <w:p w:rsidR="00C1781A" w:rsidRPr="006126B5" w:rsidRDefault="00C1781A">
            <w:pPr>
              <w:pStyle w:val="Heading1"/>
              <w:spacing w:line="360" w:lineRule="auto"/>
              <w:rPr>
                <w:sz w:val="24"/>
                <w:szCs w:val="24"/>
              </w:rPr>
            </w:pPr>
            <w:r w:rsidRPr="006126B5">
              <w:rPr>
                <w:sz w:val="24"/>
                <w:szCs w:val="24"/>
              </w:rPr>
              <w:t>Regim laminar</w:t>
            </w:r>
          </w:p>
        </w:tc>
        <w:tc>
          <w:tcPr>
            <w:tcW w:w="630" w:type="dxa"/>
          </w:tcPr>
          <w:p w:rsidR="00C1781A" w:rsidRPr="006126B5" w:rsidRDefault="00C1781A">
            <w:pPr>
              <w:pStyle w:val="Header"/>
              <w:tabs>
                <w:tab w:val="clear" w:pos="4320"/>
                <w:tab w:val="clear" w:pos="8640"/>
              </w:tabs>
              <w:overflowPunct/>
              <w:autoSpaceDE/>
              <w:autoSpaceDN/>
              <w:adjustRightInd/>
              <w:spacing w:line="360" w:lineRule="auto"/>
              <w:textAlignment w:val="auto"/>
              <w:rPr>
                <w:rFonts w:ascii="Times New Roman" w:hAnsi="Times New Roman"/>
                <w:sz w:val="24"/>
                <w:szCs w:val="24"/>
                <w:lang w:val="ro-RO" w:eastAsia="en-US"/>
              </w:rPr>
            </w:pPr>
          </w:p>
        </w:tc>
        <w:tc>
          <w:tcPr>
            <w:tcW w:w="630" w:type="dxa"/>
            <w:tcBorders>
              <w:top w:val="single" w:sz="4" w:space="0" w:color="auto"/>
              <w:left w:val="single" w:sz="4" w:space="0" w:color="auto"/>
              <w:bottom w:val="single" w:sz="4" w:space="0" w:color="auto"/>
              <w:right w:val="single" w:sz="4" w:space="0" w:color="auto"/>
            </w:tcBorders>
          </w:tcPr>
          <w:p w:rsidR="00C1781A" w:rsidRPr="006126B5" w:rsidRDefault="00C1781A">
            <w:pPr>
              <w:spacing w:line="360" w:lineRule="auto"/>
              <w:rPr>
                <w:lang w:val="ro-RO"/>
              </w:rPr>
            </w:pPr>
          </w:p>
        </w:tc>
        <w:tc>
          <w:tcPr>
            <w:tcW w:w="3780" w:type="dxa"/>
            <w:tcBorders>
              <w:left w:val="nil"/>
            </w:tcBorders>
          </w:tcPr>
          <w:p w:rsidR="00C1781A" w:rsidRPr="006126B5" w:rsidRDefault="00C1781A">
            <w:pPr>
              <w:pStyle w:val="Heading1"/>
              <w:spacing w:line="360" w:lineRule="auto"/>
              <w:rPr>
                <w:sz w:val="24"/>
                <w:szCs w:val="24"/>
              </w:rPr>
            </w:pPr>
            <w:r w:rsidRPr="006126B5">
              <w:rPr>
                <w:sz w:val="24"/>
                <w:szCs w:val="24"/>
              </w:rPr>
              <w:t>Regim turbulent prepătratic</w:t>
            </w:r>
          </w:p>
        </w:tc>
      </w:tr>
      <w:tr w:rsidR="00C1781A" w:rsidRPr="006126B5">
        <w:trPr>
          <w:cantSplit/>
        </w:trPr>
        <w:tc>
          <w:tcPr>
            <w:tcW w:w="648" w:type="dxa"/>
            <w:tcBorders>
              <w:top w:val="single" w:sz="4" w:space="0" w:color="auto"/>
              <w:left w:val="single" w:sz="4" w:space="0" w:color="auto"/>
              <w:bottom w:val="single" w:sz="4" w:space="0" w:color="auto"/>
              <w:right w:val="single" w:sz="4" w:space="0" w:color="auto"/>
            </w:tcBorders>
            <w:shd w:val="horzCross" w:color="C0C0C0" w:fill="auto"/>
          </w:tcPr>
          <w:p w:rsidR="00C1781A" w:rsidRPr="006126B5" w:rsidRDefault="00C1781A">
            <w:pPr>
              <w:spacing w:line="360" w:lineRule="auto"/>
              <w:rPr>
                <w:lang w:val="ro-RO"/>
              </w:rPr>
            </w:pPr>
          </w:p>
        </w:tc>
        <w:tc>
          <w:tcPr>
            <w:tcW w:w="1620" w:type="dxa"/>
            <w:tcBorders>
              <w:left w:val="nil"/>
            </w:tcBorders>
          </w:tcPr>
          <w:p w:rsidR="00C1781A" w:rsidRPr="006126B5" w:rsidRDefault="00C1781A">
            <w:pPr>
              <w:spacing w:line="360" w:lineRule="auto"/>
              <w:rPr>
                <w:b/>
                <w:lang w:val="ro-RO"/>
              </w:rPr>
            </w:pPr>
            <w:r w:rsidRPr="006126B5">
              <w:rPr>
                <w:b/>
                <w:lang w:val="ro-RO"/>
              </w:rPr>
              <w:t>Regim instabil</w:t>
            </w:r>
          </w:p>
        </w:tc>
        <w:tc>
          <w:tcPr>
            <w:tcW w:w="630" w:type="dxa"/>
          </w:tcPr>
          <w:p w:rsidR="00C1781A" w:rsidRPr="006126B5" w:rsidRDefault="00C1781A">
            <w:pPr>
              <w:spacing w:line="360" w:lineRule="auto"/>
              <w:rPr>
                <w:lang w:val="ro-RO"/>
              </w:rPr>
            </w:pPr>
          </w:p>
        </w:tc>
        <w:tc>
          <w:tcPr>
            <w:tcW w:w="630" w:type="dxa"/>
            <w:tcBorders>
              <w:top w:val="single" w:sz="4" w:space="0" w:color="auto"/>
            </w:tcBorders>
            <w:shd w:val="clear" w:color="C0C0C0" w:fill="auto"/>
          </w:tcPr>
          <w:p w:rsidR="00C1781A" w:rsidRPr="006126B5" w:rsidRDefault="00C1781A">
            <w:pPr>
              <w:spacing w:line="360" w:lineRule="auto"/>
              <w:rPr>
                <w:lang w:val="ro-RO"/>
              </w:rPr>
            </w:pPr>
          </w:p>
        </w:tc>
        <w:tc>
          <w:tcPr>
            <w:tcW w:w="3780" w:type="dxa"/>
            <w:tcBorders>
              <w:left w:val="nil"/>
            </w:tcBorders>
          </w:tcPr>
          <w:p w:rsidR="00C1781A" w:rsidRPr="006126B5" w:rsidRDefault="00C1781A">
            <w:pPr>
              <w:pStyle w:val="Heading1"/>
              <w:spacing w:line="360" w:lineRule="auto"/>
              <w:rPr>
                <w:sz w:val="24"/>
                <w:szCs w:val="24"/>
              </w:rPr>
            </w:pPr>
          </w:p>
        </w:tc>
      </w:tr>
    </w:tbl>
    <w:p w:rsidR="00105A19" w:rsidRDefault="00105A19">
      <w:pPr>
        <w:tabs>
          <w:tab w:val="left" w:pos="576"/>
          <w:tab w:val="left" w:pos="851"/>
          <w:tab w:val="left" w:pos="1296"/>
        </w:tabs>
        <w:spacing w:line="360" w:lineRule="auto"/>
        <w:rPr>
          <w:lang w:val="ro-RO"/>
        </w:rPr>
        <w:sectPr w:rsidR="00105A19" w:rsidSect="00D04B82">
          <w:footerReference w:type="default" r:id="rId45"/>
          <w:type w:val="nextColumn"/>
          <w:pgSz w:w="16840" w:h="11907" w:orient="landscape"/>
          <w:pgMar w:top="1418" w:right="1418" w:bottom="1134" w:left="1701" w:header="720" w:footer="720" w:gutter="0"/>
          <w:cols w:space="720"/>
        </w:sectPr>
      </w:pPr>
    </w:p>
    <w:p w:rsidR="00C1781A" w:rsidRPr="00D40FB7" w:rsidRDefault="00D40FB7" w:rsidP="00C03921">
      <w:pPr>
        <w:numPr>
          <w:ilvl w:val="0"/>
          <w:numId w:val="177"/>
        </w:numPr>
        <w:spacing w:line="360" w:lineRule="auto"/>
        <w:ind w:left="90" w:firstLine="1710"/>
        <w:jc w:val="both"/>
        <w:rPr>
          <w:b/>
          <w:lang w:val="ro-RO"/>
        </w:rPr>
      </w:pPr>
      <w:r>
        <w:rPr>
          <w:b/>
          <w:lang w:val="ro-RO"/>
        </w:rPr>
        <w:lastRenderedPageBreak/>
        <w:t>CONDUCTE</w:t>
      </w:r>
      <w:r w:rsidRPr="006126B5">
        <w:rPr>
          <w:b/>
          <w:lang w:val="ro-RO"/>
        </w:rPr>
        <w:t xml:space="preserve"> DE DISTRIBUŢIE ŞI INSTALAŢII DE UTILIZARE</w:t>
      </w:r>
      <w:r>
        <w:rPr>
          <w:b/>
          <w:lang w:val="ro-RO"/>
        </w:rPr>
        <w:t xml:space="preserve"> A GAZELOR NATURALE</w:t>
      </w:r>
    </w:p>
    <w:p w:rsidR="00C1781A" w:rsidRPr="006126B5" w:rsidRDefault="00C1781A">
      <w:pPr>
        <w:tabs>
          <w:tab w:val="left" w:pos="576"/>
          <w:tab w:val="left" w:pos="851"/>
          <w:tab w:val="left" w:pos="1296"/>
        </w:tabs>
        <w:spacing w:line="360" w:lineRule="auto"/>
        <w:jc w:val="center"/>
        <w:rPr>
          <w:b/>
          <w:lang w:val="ro-RO"/>
        </w:rPr>
      </w:pPr>
    </w:p>
    <w:p w:rsidR="00C1781A" w:rsidRPr="006126B5" w:rsidRDefault="00C1781A">
      <w:pPr>
        <w:tabs>
          <w:tab w:val="left" w:pos="576"/>
          <w:tab w:val="left" w:pos="851"/>
          <w:tab w:val="left" w:pos="1008"/>
          <w:tab w:val="left" w:pos="1134"/>
          <w:tab w:val="left" w:pos="1296"/>
          <w:tab w:val="left" w:pos="1418"/>
          <w:tab w:val="left" w:pos="1701"/>
        </w:tabs>
        <w:spacing w:line="360" w:lineRule="auto"/>
        <w:rPr>
          <w:lang w:val="ro-RO"/>
        </w:rPr>
      </w:pPr>
    </w:p>
    <w:p w:rsidR="00C1781A" w:rsidRPr="006126B5" w:rsidRDefault="001625CE">
      <w:pPr>
        <w:tabs>
          <w:tab w:val="left" w:pos="576"/>
          <w:tab w:val="left" w:pos="851"/>
          <w:tab w:val="left" w:pos="1008"/>
          <w:tab w:val="left" w:pos="1134"/>
          <w:tab w:val="left" w:pos="1296"/>
          <w:tab w:val="left" w:pos="1418"/>
          <w:tab w:val="left" w:pos="1701"/>
        </w:tabs>
        <w:spacing w:line="360" w:lineRule="auto"/>
        <w:rPr>
          <w:b/>
          <w:lang w:val="ro-RO"/>
        </w:rPr>
      </w:pPr>
      <w:r w:rsidRPr="006126B5">
        <w:rPr>
          <w:b/>
          <w:lang w:val="ro-RO"/>
        </w:rPr>
        <w:t xml:space="preserve">Secțiunea 1 - </w:t>
      </w:r>
      <w:r w:rsidR="00C1781A" w:rsidRPr="006126B5">
        <w:rPr>
          <w:b/>
          <w:lang w:val="ro-RO"/>
        </w:rPr>
        <w:t xml:space="preserve">Alegerea traseelor. Condiţii pentru amplasarea conductelor de distribuţie şi a instalaţiilor de utilizare exterioare </w:t>
      </w:r>
      <w:r w:rsidRPr="006126B5">
        <w:rPr>
          <w:lang w:val="ro-RO"/>
        </w:rPr>
        <w:t>a gazelor naturale</w:t>
      </w:r>
    </w:p>
    <w:p w:rsidR="00D013F7" w:rsidRPr="006126B5" w:rsidRDefault="00D013F7">
      <w:pPr>
        <w:tabs>
          <w:tab w:val="left" w:pos="288"/>
          <w:tab w:val="left" w:pos="576"/>
          <w:tab w:val="left" w:pos="851"/>
          <w:tab w:val="left" w:pos="1008"/>
          <w:tab w:val="left" w:pos="1134"/>
          <w:tab w:val="left" w:pos="1296"/>
          <w:tab w:val="left" w:pos="1418"/>
          <w:tab w:val="left" w:pos="1701"/>
        </w:tabs>
        <w:spacing w:line="360" w:lineRule="auto"/>
        <w:jc w:val="both"/>
        <w:rPr>
          <w:lang w:val="ro-RO"/>
        </w:rPr>
      </w:pPr>
    </w:p>
    <w:p w:rsidR="00C1781A" w:rsidRPr="006126B5" w:rsidRDefault="00C1781A" w:rsidP="00C03921">
      <w:pPr>
        <w:numPr>
          <w:ilvl w:val="0"/>
          <w:numId w:val="178"/>
        </w:numPr>
        <w:tabs>
          <w:tab w:val="left" w:pos="288"/>
          <w:tab w:val="left" w:pos="576"/>
          <w:tab w:val="left" w:pos="1008"/>
          <w:tab w:val="left" w:pos="1418"/>
          <w:tab w:val="left" w:pos="1701"/>
        </w:tabs>
        <w:spacing w:line="360" w:lineRule="auto"/>
        <w:ind w:left="0" w:firstLine="0"/>
        <w:jc w:val="both"/>
        <w:rPr>
          <w:lang w:val="ro-RO"/>
        </w:rPr>
      </w:pPr>
      <w:r w:rsidRPr="006126B5">
        <w:rPr>
          <w:lang w:val="ro-RO"/>
        </w:rPr>
        <w:t xml:space="preserve">(1) Traseele </w:t>
      </w:r>
      <w:r w:rsidR="00305EED" w:rsidRPr="006126B5">
        <w:rPr>
          <w:i/>
          <w:lang w:val="ro-RO"/>
        </w:rPr>
        <w:t>conductelor</w:t>
      </w:r>
      <w:r w:rsidRPr="006126B5">
        <w:rPr>
          <w:i/>
          <w:lang w:val="ro-RO"/>
        </w:rPr>
        <w:t xml:space="preserve"> de distribuţie</w:t>
      </w:r>
      <w:r w:rsidRPr="006126B5">
        <w:rPr>
          <w:lang w:val="ro-RO"/>
        </w:rPr>
        <w:t xml:space="preserve"> şi instalaţiilor de utilizare exterioare </w:t>
      </w:r>
      <w:r w:rsidR="001625CE" w:rsidRPr="006126B5">
        <w:rPr>
          <w:lang w:val="ro-RO"/>
        </w:rPr>
        <w:t xml:space="preserve">a gazelor naturale </w:t>
      </w:r>
      <w:r w:rsidRPr="006126B5">
        <w:rPr>
          <w:lang w:val="ro-RO"/>
        </w:rPr>
        <w:t>sunt, pe cât posibil, rectilinii.</w:t>
      </w:r>
    </w:p>
    <w:p w:rsidR="00C1781A" w:rsidRPr="006126B5" w:rsidRDefault="00C1781A">
      <w:pPr>
        <w:tabs>
          <w:tab w:val="left" w:pos="576"/>
          <w:tab w:val="left" w:pos="851"/>
          <w:tab w:val="left" w:pos="1296"/>
          <w:tab w:val="left" w:pos="1418"/>
          <w:tab w:val="left" w:pos="1701"/>
        </w:tabs>
        <w:spacing w:line="360" w:lineRule="auto"/>
        <w:jc w:val="both"/>
        <w:rPr>
          <w:lang w:val="ro-RO"/>
        </w:rPr>
      </w:pPr>
      <w:r w:rsidRPr="006126B5">
        <w:rPr>
          <w:lang w:val="ro-RO"/>
        </w:rPr>
        <w:t xml:space="preserve">(2) La stabilirea traseelor </w:t>
      </w:r>
      <w:r w:rsidR="00305EED" w:rsidRPr="006126B5">
        <w:rPr>
          <w:i/>
          <w:lang w:val="ro-RO"/>
        </w:rPr>
        <w:t>conductelor</w:t>
      </w:r>
      <w:r w:rsidRPr="006126B5">
        <w:rPr>
          <w:i/>
          <w:lang w:val="ro-RO"/>
        </w:rPr>
        <w:t xml:space="preserve"> de distribuţie</w:t>
      </w:r>
      <w:r w:rsidRPr="006126B5">
        <w:rPr>
          <w:lang w:val="ro-RO"/>
        </w:rPr>
        <w:t xml:space="preserve"> şi instalaţiilor de utilizare </w:t>
      </w:r>
      <w:r w:rsidR="001625CE" w:rsidRPr="006126B5">
        <w:rPr>
          <w:lang w:val="ro-RO"/>
        </w:rPr>
        <w:t xml:space="preserve">a gazelor naturale </w:t>
      </w:r>
      <w:r w:rsidRPr="006126B5">
        <w:rPr>
          <w:lang w:val="ro-RO"/>
        </w:rPr>
        <w:t>se acordă prioritate respectării condiţiilor de siguranţă.</w:t>
      </w:r>
    </w:p>
    <w:p w:rsidR="00C1781A" w:rsidRPr="006126B5" w:rsidRDefault="00C1781A" w:rsidP="00C03921">
      <w:pPr>
        <w:numPr>
          <w:ilvl w:val="0"/>
          <w:numId w:val="178"/>
        </w:numPr>
        <w:tabs>
          <w:tab w:val="left" w:pos="288"/>
          <w:tab w:val="left" w:pos="576"/>
          <w:tab w:val="left" w:pos="1008"/>
          <w:tab w:val="left" w:pos="1701"/>
        </w:tabs>
        <w:spacing w:line="360" w:lineRule="auto"/>
        <w:ind w:left="0" w:firstLine="0"/>
        <w:jc w:val="both"/>
        <w:rPr>
          <w:lang w:val="ro-RO"/>
        </w:rPr>
      </w:pPr>
      <w:r w:rsidRPr="006126B5">
        <w:rPr>
          <w:lang w:val="ro-RO"/>
        </w:rPr>
        <w:t>(1</w:t>
      </w:r>
      <w:r w:rsidRPr="006126B5">
        <w:rPr>
          <w:b/>
          <w:lang w:val="ro-RO"/>
        </w:rPr>
        <w:t>)</w:t>
      </w:r>
      <w:r w:rsidRPr="006126B5">
        <w:rPr>
          <w:lang w:val="ro-RO"/>
        </w:rPr>
        <w:t xml:space="preserve"> Conductele </w:t>
      </w:r>
      <w:r w:rsidRPr="006126B5">
        <w:rPr>
          <w:i/>
          <w:lang w:val="ro-RO"/>
        </w:rPr>
        <w:t>de distribuţie</w:t>
      </w:r>
      <w:r w:rsidRPr="006126B5">
        <w:rPr>
          <w:lang w:val="ro-RO"/>
        </w:rPr>
        <w:t xml:space="preserve"> </w:t>
      </w:r>
      <w:r w:rsidR="001625CE" w:rsidRPr="006126B5">
        <w:rPr>
          <w:lang w:val="ro-RO"/>
        </w:rPr>
        <w:t xml:space="preserve">a gazelor naturale </w:t>
      </w:r>
      <w:r w:rsidRPr="006126B5">
        <w:rPr>
          <w:lang w:val="ro-RO"/>
        </w:rPr>
        <w:t xml:space="preserve">se montează subteran. </w:t>
      </w:r>
    </w:p>
    <w:p w:rsidR="00C1781A" w:rsidRPr="006126B5" w:rsidRDefault="00C1781A">
      <w:pPr>
        <w:tabs>
          <w:tab w:val="left" w:pos="288"/>
          <w:tab w:val="left" w:pos="576"/>
          <w:tab w:val="left" w:pos="851"/>
          <w:tab w:val="left" w:pos="1296"/>
          <w:tab w:val="left" w:pos="1418"/>
          <w:tab w:val="left" w:pos="1701"/>
        </w:tabs>
        <w:spacing w:line="360" w:lineRule="auto"/>
        <w:jc w:val="both"/>
        <w:rPr>
          <w:lang w:val="ro-RO"/>
        </w:rPr>
      </w:pPr>
      <w:r w:rsidRPr="006126B5">
        <w:rPr>
          <w:lang w:val="ro-RO"/>
        </w:rPr>
        <w:t>(2)</w:t>
      </w:r>
      <w:r w:rsidR="000A6D7C" w:rsidRPr="006126B5">
        <w:rPr>
          <w:lang w:val="ro-RO"/>
        </w:rPr>
        <w:t xml:space="preserve"> </w:t>
      </w:r>
      <w:r w:rsidRPr="006126B5">
        <w:rPr>
          <w:lang w:val="ro-RO"/>
        </w:rPr>
        <w:t xml:space="preserve">În cazul în care nu există condiţii de montare subterană, conductele </w:t>
      </w:r>
      <w:r w:rsidRPr="006126B5">
        <w:rPr>
          <w:i/>
          <w:lang w:val="ro-RO"/>
        </w:rPr>
        <w:t xml:space="preserve"> de distribuţie</w:t>
      </w:r>
      <w:r w:rsidRPr="006126B5">
        <w:rPr>
          <w:lang w:val="ro-RO"/>
        </w:rPr>
        <w:t xml:space="preserve"> din oţel se pot monta suprateran, în condiţii justificate de către proiectant şi înscrise în certificatul de urbanism.</w:t>
      </w:r>
    </w:p>
    <w:p w:rsidR="00C1781A" w:rsidRPr="006126B5" w:rsidRDefault="00C1781A">
      <w:pPr>
        <w:tabs>
          <w:tab w:val="left" w:pos="288"/>
          <w:tab w:val="left" w:pos="576"/>
          <w:tab w:val="left" w:pos="851"/>
          <w:tab w:val="left" w:pos="1296"/>
          <w:tab w:val="left" w:pos="1418"/>
          <w:tab w:val="left" w:pos="1701"/>
        </w:tabs>
        <w:spacing w:line="360" w:lineRule="auto"/>
        <w:jc w:val="both"/>
        <w:rPr>
          <w:lang w:val="ro-RO"/>
        </w:rPr>
      </w:pPr>
      <w:r w:rsidRPr="006126B5">
        <w:rPr>
          <w:lang w:val="ro-RO"/>
        </w:rPr>
        <w:t xml:space="preserve">(3) În cazul în care nu există condiţii de montare subterană, tronsoane ale </w:t>
      </w:r>
      <w:r w:rsidR="00305EED" w:rsidRPr="006126B5">
        <w:rPr>
          <w:i/>
          <w:lang w:val="ro-RO"/>
        </w:rPr>
        <w:t>conductelor</w:t>
      </w:r>
      <w:r w:rsidRPr="006126B5">
        <w:rPr>
          <w:i/>
          <w:lang w:val="ro-RO"/>
        </w:rPr>
        <w:t xml:space="preserve"> de distribuţie</w:t>
      </w:r>
      <w:r w:rsidRPr="006126B5">
        <w:rPr>
          <w:lang w:val="ro-RO"/>
        </w:rPr>
        <w:t xml:space="preserve"> din polietilenă se pot monta </w:t>
      </w:r>
      <w:r w:rsidR="00C33F83" w:rsidRPr="006126B5">
        <w:rPr>
          <w:lang w:val="ro-RO"/>
        </w:rPr>
        <w:t xml:space="preserve">suprateran </w:t>
      </w:r>
      <w:r w:rsidRPr="006126B5">
        <w:rPr>
          <w:lang w:val="ro-RO"/>
        </w:rPr>
        <w:t xml:space="preserve">în tuburi </w:t>
      </w:r>
      <w:r w:rsidR="00C33F83" w:rsidRPr="006126B5">
        <w:rPr>
          <w:lang w:val="ro-RO"/>
        </w:rPr>
        <w:t xml:space="preserve">de protecţie sau se </w:t>
      </w:r>
      <w:r w:rsidR="00EC6328" w:rsidRPr="006126B5">
        <w:rPr>
          <w:lang w:val="ro-RO"/>
        </w:rPr>
        <w:t>intercalează un</w:t>
      </w:r>
      <w:r w:rsidR="00C33F83" w:rsidRPr="006126B5">
        <w:rPr>
          <w:lang w:val="ro-RO"/>
        </w:rPr>
        <w:t xml:space="preserve"> tronso</w:t>
      </w:r>
      <w:r w:rsidR="00EC6328" w:rsidRPr="006126B5">
        <w:rPr>
          <w:lang w:val="ro-RO"/>
        </w:rPr>
        <w:t>n</w:t>
      </w:r>
      <w:r w:rsidR="00C33F83" w:rsidRPr="006126B5">
        <w:rPr>
          <w:lang w:val="ro-RO"/>
        </w:rPr>
        <w:t xml:space="preserve"> </w:t>
      </w:r>
      <w:r w:rsidR="00EC6328" w:rsidRPr="006126B5">
        <w:rPr>
          <w:lang w:val="ro-RO"/>
        </w:rPr>
        <w:t xml:space="preserve">de conductă </w:t>
      </w:r>
      <w:r w:rsidR="00C33F83" w:rsidRPr="006126B5">
        <w:rPr>
          <w:lang w:val="ro-RO"/>
        </w:rPr>
        <w:t>din</w:t>
      </w:r>
      <w:r w:rsidRPr="006126B5">
        <w:rPr>
          <w:lang w:val="ro-RO"/>
        </w:rPr>
        <w:t xml:space="preserve"> oţel. </w:t>
      </w:r>
    </w:p>
    <w:p w:rsidR="00C1781A" w:rsidRPr="006126B5" w:rsidRDefault="002F09FD" w:rsidP="00C03921">
      <w:pPr>
        <w:numPr>
          <w:ilvl w:val="0"/>
          <w:numId w:val="178"/>
        </w:numPr>
        <w:tabs>
          <w:tab w:val="left" w:pos="144"/>
          <w:tab w:val="left" w:pos="576"/>
          <w:tab w:val="left" w:pos="851"/>
          <w:tab w:val="left" w:pos="990"/>
          <w:tab w:val="left" w:pos="1701"/>
        </w:tabs>
        <w:spacing w:line="360" w:lineRule="auto"/>
        <w:ind w:left="0" w:firstLine="0"/>
        <w:jc w:val="both"/>
        <w:rPr>
          <w:lang w:val="ro-RO"/>
        </w:rPr>
      </w:pPr>
      <w:r>
        <w:rPr>
          <w:lang w:val="ro-RO"/>
        </w:rPr>
        <w:t>i</w:t>
      </w:r>
      <w:r w:rsidR="00C1781A" w:rsidRPr="006126B5">
        <w:rPr>
          <w:lang w:val="ro-RO"/>
        </w:rPr>
        <w:t xml:space="preserve">nstalaţiilor de utilizare exterioare </w:t>
      </w:r>
      <w:r w:rsidR="009F112C" w:rsidRPr="006126B5">
        <w:rPr>
          <w:lang w:val="ro-RO"/>
        </w:rPr>
        <w:t xml:space="preserve">a gazelor naturale </w:t>
      </w:r>
      <w:r w:rsidR="00C1781A" w:rsidRPr="006126B5">
        <w:rPr>
          <w:lang w:val="ro-RO"/>
        </w:rPr>
        <w:t>se montează:</w:t>
      </w:r>
    </w:p>
    <w:p w:rsidR="00C1781A" w:rsidRPr="006126B5" w:rsidRDefault="00C1781A" w:rsidP="00C03921">
      <w:pPr>
        <w:numPr>
          <w:ilvl w:val="0"/>
          <w:numId w:val="13"/>
        </w:numPr>
        <w:tabs>
          <w:tab w:val="left" w:pos="144"/>
          <w:tab w:val="left" w:pos="576"/>
          <w:tab w:val="left" w:pos="851"/>
          <w:tab w:val="left" w:pos="1296"/>
          <w:tab w:val="left" w:pos="1418"/>
          <w:tab w:val="left" w:pos="1701"/>
        </w:tabs>
        <w:spacing w:line="360" w:lineRule="auto"/>
        <w:ind w:left="0" w:firstLine="0"/>
        <w:jc w:val="both"/>
        <w:rPr>
          <w:lang w:val="ro-RO"/>
        </w:rPr>
      </w:pPr>
      <w:r w:rsidRPr="006126B5">
        <w:rPr>
          <w:lang w:val="ro-RO"/>
        </w:rPr>
        <w:t>din oţel, suprateran / subteran</w:t>
      </w:r>
      <w:r w:rsidR="00FC71B9" w:rsidRPr="006126B5">
        <w:rPr>
          <w:lang w:val="ro-RO"/>
        </w:rPr>
        <w:t>;</w:t>
      </w:r>
    </w:p>
    <w:p w:rsidR="00C1781A" w:rsidRPr="006126B5" w:rsidRDefault="00C1781A" w:rsidP="00C03921">
      <w:pPr>
        <w:numPr>
          <w:ilvl w:val="0"/>
          <w:numId w:val="13"/>
        </w:numPr>
        <w:tabs>
          <w:tab w:val="left" w:pos="144"/>
          <w:tab w:val="left" w:pos="576"/>
          <w:tab w:val="left" w:pos="851"/>
          <w:tab w:val="left" w:pos="1296"/>
          <w:tab w:val="left" w:pos="1418"/>
          <w:tab w:val="left" w:pos="1701"/>
        </w:tabs>
        <w:spacing w:line="360" w:lineRule="auto"/>
        <w:ind w:left="0" w:firstLine="0"/>
        <w:jc w:val="both"/>
        <w:rPr>
          <w:lang w:val="ro-RO"/>
        </w:rPr>
      </w:pPr>
      <w:r w:rsidRPr="006126B5">
        <w:rPr>
          <w:lang w:val="ro-RO"/>
        </w:rPr>
        <w:t>din polietilenă, subteran.</w:t>
      </w:r>
    </w:p>
    <w:p w:rsidR="00C1781A" w:rsidRPr="006126B5" w:rsidRDefault="0062759D" w:rsidP="00C03921">
      <w:pPr>
        <w:numPr>
          <w:ilvl w:val="0"/>
          <w:numId w:val="178"/>
        </w:numPr>
        <w:tabs>
          <w:tab w:val="left" w:pos="-1134"/>
          <w:tab w:val="left" w:pos="576"/>
          <w:tab w:val="left" w:pos="851"/>
          <w:tab w:val="left" w:pos="1008"/>
          <w:tab w:val="left" w:pos="1701"/>
        </w:tabs>
        <w:spacing w:line="360" w:lineRule="auto"/>
        <w:ind w:left="0" w:firstLine="0"/>
        <w:jc w:val="both"/>
        <w:rPr>
          <w:lang w:val="ro-RO"/>
        </w:rPr>
      </w:pPr>
      <w:r w:rsidRPr="006126B5">
        <w:rPr>
          <w:lang w:val="ro-RO"/>
        </w:rPr>
        <w:t xml:space="preserve">(1) </w:t>
      </w:r>
      <w:r w:rsidR="00C1781A" w:rsidRPr="006126B5">
        <w:rPr>
          <w:lang w:val="ro-RO"/>
        </w:rPr>
        <w:t xml:space="preserve">Conductele </w:t>
      </w:r>
      <w:r w:rsidR="009F112C" w:rsidRPr="006126B5">
        <w:rPr>
          <w:i/>
          <w:lang w:val="ro-RO"/>
        </w:rPr>
        <w:t>de distribuţie</w:t>
      </w:r>
      <w:r w:rsidR="009F112C" w:rsidRPr="006126B5">
        <w:rPr>
          <w:lang w:val="ro-RO"/>
        </w:rPr>
        <w:t xml:space="preserve"> </w:t>
      </w:r>
      <w:r w:rsidR="006173EF" w:rsidRPr="006126B5">
        <w:rPr>
          <w:lang w:val="ro-RO"/>
        </w:rPr>
        <w:t xml:space="preserve">supraterane </w:t>
      </w:r>
      <w:r w:rsidR="0017135A" w:rsidRPr="006126B5">
        <w:rPr>
          <w:lang w:val="ro-RO"/>
        </w:rPr>
        <w:t>şi instalaţiil</w:t>
      </w:r>
      <w:r w:rsidR="002F09FD">
        <w:rPr>
          <w:lang w:val="ro-RO"/>
        </w:rPr>
        <w:t>e</w:t>
      </w:r>
      <w:r w:rsidR="0017135A" w:rsidRPr="006126B5">
        <w:rPr>
          <w:lang w:val="ro-RO"/>
        </w:rPr>
        <w:t xml:space="preserve"> de utilizare exterioare</w:t>
      </w:r>
      <w:r w:rsidR="00C1781A" w:rsidRPr="006126B5">
        <w:rPr>
          <w:lang w:val="ro-RO"/>
        </w:rPr>
        <w:t xml:space="preserve"> </w:t>
      </w:r>
      <w:r w:rsidR="009F112C" w:rsidRPr="006126B5">
        <w:rPr>
          <w:lang w:val="ro-RO"/>
        </w:rPr>
        <w:t xml:space="preserve">a gazelor naturale </w:t>
      </w:r>
      <w:r w:rsidR="00C1781A" w:rsidRPr="006126B5">
        <w:rPr>
          <w:lang w:val="ro-RO"/>
        </w:rPr>
        <w:t>se pot monta, în funcţie de condiţiile locale, pe :</w:t>
      </w:r>
    </w:p>
    <w:p w:rsidR="00C1781A" w:rsidRPr="006126B5" w:rsidRDefault="00C1781A" w:rsidP="00C03921">
      <w:pPr>
        <w:numPr>
          <w:ilvl w:val="0"/>
          <w:numId w:val="12"/>
        </w:numPr>
        <w:tabs>
          <w:tab w:val="left" w:pos="576"/>
          <w:tab w:val="left" w:pos="851"/>
          <w:tab w:val="left" w:pos="1296"/>
          <w:tab w:val="left" w:pos="1418"/>
          <w:tab w:val="left" w:pos="1701"/>
        </w:tabs>
        <w:spacing w:line="360" w:lineRule="auto"/>
        <w:ind w:left="0" w:firstLine="0"/>
        <w:jc w:val="both"/>
        <w:rPr>
          <w:lang w:val="ro-RO"/>
        </w:rPr>
      </w:pPr>
      <w:r w:rsidRPr="006126B5">
        <w:rPr>
          <w:lang w:val="ro-RO"/>
        </w:rPr>
        <w:t>pereţii exteriori ai clădirilor din cărămidă sau beton;</w:t>
      </w:r>
    </w:p>
    <w:p w:rsidR="00C1781A" w:rsidRPr="006126B5" w:rsidRDefault="00C1781A" w:rsidP="00C03921">
      <w:pPr>
        <w:numPr>
          <w:ilvl w:val="0"/>
          <w:numId w:val="12"/>
        </w:numPr>
        <w:tabs>
          <w:tab w:val="left" w:pos="576"/>
          <w:tab w:val="left" w:pos="851"/>
          <w:tab w:val="left" w:pos="1296"/>
          <w:tab w:val="left" w:pos="1418"/>
          <w:tab w:val="left" w:pos="1701"/>
        </w:tabs>
        <w:spacing w:line="360" w:lineRule="auto"/>
        <w:ind w:left="0" w:firstLine="0"/>
        <w:jc w:val="both"/>
        <w:rPr>
          <w:lang w:val="ro-RO"/>
        </w:rPr>
      </w:pPr>
      <w:r w:rsidRPr="006126B5">
        <w:rPr>
          <w:lang w:val="ro-RO"/>
        </w:rPr>
        <w:t>garduri stabile din cărămidă sau beton;</w:t>
      </w:r>
    </w:p>
    <w:p w:rsidR="00C1781A" w:rsidRPr="006126B5" w:rsidRDefault="00C1781A" w:rsidP="00C03921">
      <w:pPr>
        <w:numPr>
          <w:ilvl w:val="0"/>
          <w:numId w:val="12"/>
        </w:numPr>
        <w:tabs>
          <w:tab w:val="left" w:pos="576"/>
          <w:tab w:val="left" w:pos="851"/>
          <w:tab w:val="left" w:pos="1296"/>
          <w:tab w:val="left" w:pos="1418"/>
          <w:tab w:val="left" w:pos="1701"/>
        </w:tabs>
        <w:spacing w:line="360" w:lineRule="auto"/>
        <w:ind w:left="0" w:firstLine="0"/>
        <w:jc w:val="both"/>
        <w:rPr>
          <w:lang w:val="ro-RO"/>
        </w:rPr>
      </w:pPr>
      <w:r w:rsidRPr="006126B5">
        <w:rPr>
          <w:lang w:val="ro-RO"/>
        </w:rPr>
        <w:t>stâlpi metalici sau din beton şi estacade.</w:t>
      </w:r>
    </w:p>
    <w:p w:rsidR="00EC6328" w:rsidRPr="006126B5" w:rsidRDefault="00FE2FD1">
      <w:pPr>
        <w:tabs>
          <w:tab w:val="left" w:pos="576"/>
          <w:tab w:val="left" w:pos="851"/>
          <w:tab w:val="left" w:pos="1296"/>
          <w:tab w:val="left" w:pos="1418"/>
          <w:tab w:val="left" w:pos="1701"/>
        </w:tabs>
        <w:spacing w:line="360" w:lineRule="auto"/>
        <w:jc w:val="both"/>
        <w:rPr>
          <w:lang w:val="ro-RO"/>
        </w:rPr>
      </w:pPr>
      <w:r w:rsidRPr="006126B5">
        <w:rPr>
          <w:lang w:val="ro-RO"/>
        </w:rPr>
        <w:t>(</w:t>
      </w:r>
      <w:r w:rsidR="0062759D" w:rsidRPr="006126B5">
        <w:rPr>
          <w:lang w:val="ro-RO"/>
        </w:rPr>
        <w:t>2</w:t>
      </w:r>
      <w:r w:rsidRPr="006126B5">
        <w:rPr>
          <w:lang w:val="ro-RO"/>
        </w:rPr>
        <w:t xml:space="preserve">) Conductele </w:t>
      </w:r>
      <w:r w:rsidR="002F09FD" w:rsidRPr="006126B5">
        <w:rPr>
          <w:i/>
          <w:lang w:val="ro-RO"/>
        </w:rPr>
        <w:t>de distribuţie</w:t>
      </w:r>
      <w:r w:rsidR="002F09FD" w:rsidRPr="006126B5">
        <w:rPr>
          <w:lang w:val="ro-RO"/>
        </w:rPr>
        <w:t xml:space="preserve"> </w:t>
      </w:r>
      <w:r w:rsidR="0062759D" w:rsidRPr="006126B5">
        <w:rPr>
          <w:lang w:val="ro-RO"/>
        </w:rPr>
        <w:t>supraterane</w:t>
      </w:r>
      <w:r w:rsidR="002F09FD">
        <w:rPr>
          <w:lang w:val="ro-RO"/>
        </w:rPr>
        <w:t xml:space="preserve"> de </w:t>
      </w:r>
      <w:r w:rsidR="009F112C" w:rsidRPr="006126B5">
        <w:rPr>
          <w:lang w:val="ro-RO"/>
        </w:rPr>
        <w:t xml:space="preserve"> gaze naturale </w:t>
      </w:r>
      <w:r w:rsidRPr="006126B5">
        <w:rPr>
          <w:lang w:val="ro-RO"/>
        </w:rPr>
        <w:t xml:space="preserve">se pot monta, </w:t>
      </w:r>
      <w:r w:rsidR="006173EF" w:rsidRPr="006126B5">
        <w:rPr>
          <w:lang w:val="ro-RO"/>
        </w:rPr>
        <w:t xml:space="preserve">cu respectarea </w:t>
      </w:r>
      <w:r w:rsidR="002F09FD">
        <w:rPr>
          <w:lang w:val="ro-RO"/>
        </w:rPr>
        <w:t xml:space="preserve">prevederilor </w:t>
      </w:r>
      <w:r w:rsidR="006173EF" w:rsidRPr="006126B5">
        <w:rPr>
          <w:lang w:val="ro-RO"/>
        </w:rPr>
        <w:t>alin.</w:t>
      </w:r>
      <w:r w:rsidRPr="006126B5">
        <w:rPr>
          <w:lang w:val="ro-RO"/>
        </w:rPr>
        <w:t>(</w:t>
      </w:r>
      <w:r w:rsidR="0062759D" w:rsidRPr="006126B5">
        <w:rPr>
          <w:lang w:val="ro-RO"/>
        </w:rPr>
        <w:t>1</w:t>
      </w:r>
      <w:r w:rsidRPr="006126B5">
        <w:rPr>
          <w:lang w:val="ro-RO"/>
        </w:rPr>
        <w:t>), la înălţimi de până la 6 m de la suprafaţa solului.</w:t>
      </w:r>
    </w:p>
    <w:p w:rsidR="00C1781A" w:rsidRPr="006126B5" w:rsidRDefault="00EC6328" w:rsidP="00C03921">
      <w:pPr>
        <w:numPr>
          <w:ilvl w:val="0"/>
          <w:numId w:val="178"/>
        </w:numPr>
        <w:tabs>
          <w:tab w:val="left" w:pos="576"/>
          <w:tab w:val="left" w:pos="851"/>
          <w:tab w:val="left" w:pos="990"/>
          <w:tab w:val="left" w:pos="1701"/>
        </w:tabs>
        <w:spacing w:line="360" w:lineRule="auto"/>
        <w:ind w:left="0" w:firstLine="0"/>
        <w:jc w:val="both"/>
        <w:rPr>
          <w:lang w:val="ro-RO"/>
        </w:rPr>
      </w:pPr>
      <w:r w:rsidRPr="006126B5">
        <w:rPr>
          <w:lang w:val="ro-RO"/>
        </w:rPr>
        <w:t xml:space="preserve">Conductele </w:t>
      </w:r>
      <w:r w:rsidR="009F112C" w:rsidRPr="006126B5">
        <w:rPr>
          <w:i/>
          <w:lang w:val="ro-RO"/>
        </w:rPr>
        <w:t>de distribuţie</w:t>
      </w:r>
      <w:r w:rsidR="009F112C" w:rsidRPr="006126B5">
        <w:rPr>
          <w:lang w:val="ro-RO"/>
        </w:rPr>
        <w:t xml:space="preserve"> </w:t>
      </w:r>
      <w:r w:rsidRPr="006126B5">
        <w:rPr>
          <w:lang w:val="ro-RO"/>
        </w:rPr>
        <w:t>supraterane şi instalaţiil</w:t>
      </w:r>
      <w:r w:rsidR="002F09FD">
        <w:rPr>
          <w:lang w:val="ro-RO"/>
        </w:rPr>
        <w:t>e</w:t>
      </w:r>
      <w:r w:rsidRPr="006126B5">
        <w:rPr>
          <w:lang w:val="ro-RO"/>
        </w:rPr>
        <w:t xml:space="preserve"> de utilizare exterioare</w:t>
      </w:r>
      <w:r w:rsidR="009F112C" w:rsidRPr="006126B5">
        <w:rPr>
          <w:lang w:val="ro-RO"/>
        </w:rPr>
        <w:t xml:space="preserve"> a gazelor naturale</w:t>
      </w:r>
      <w:r w:rsidRPr="006126B5">
        <w:rPr>
          <w:lang w:val="ro-RO"/>
        </w:rPr>
        <w:t xml:space="preserve"> se protejează împotriva descărcărilor electrice</w:t>
      </w:r>
      <w:r w:rsidR="0060337F" w:rsidRPr="006126B5">
        <w:rPr>
          <w:lang w:val="ro-RO"/>
        </w:rPr>
        <w:t xml:space="preserve"> conform reglementărilor specifice</w:t>
      </w:r>
      <w:r w:rsidRPr="006126B5">
        <w:rPr>
          <w:lang w:val="ro-RO"/>
        </w:rPr>
        <w:t>.</w:t>
      </w:r>
      <w:r w:rsidR="00C1781A" w:rsidRPr="006126B5">
        <w:rPr>
          <w:lang w:val="ro-RO"/>
        </w:rPr>
        <w:t xml:space="preserve"> </w:t>
      </w:r>
    </w:p>
    <w:p w:rsidR="0017135A" w:rsidRPr="006126B5" w:rsidRDefault="00EC6328" w:rsidP="00C03921">
      <w:pPr>
        <w:numPr>
          <w:ilvl w:val="0"/>
          <w:numId w:val="178"/>
        </w:numPr>
        <w:tabs>
          <w:tab w:val="left" w:pos="576"/>
          <w:tab w:val="left" w:pos="851"/>
          <w:tab w:val="left" w:pos="990"/>
          <w:tab w:val="left" w:pos="1418"/>
          <w:tab w:val="left" w:pos="1701"/>
        </w:tabs>
        <w:spacing w:line="360" w:lineRule="auto"/>
        <w:ind w:left="0" w:firstLine="0"/>
        <w:jc w:val="both"/>
        <w:rPr>
          <w:lang w:val="ro-RO"/>
        </w:rPr>
      </w:pPr>
      <w:r w:rsidRPr="006126B5">
        <w:rPr>
          <w:lang w:val="ro-RO"/>
        </w:rPr>
        <w:t xml:space="preserve">Pe pereţii clădirilor </w:t>
      </w:r>
      <w:r w:rsidR="00460EF9" w:rsidRPr="006126B5">
        <w:rPr>
          <w:lang w:val="ro-RO"/>
        </w:rPr>
        <w:t>cu risc foarte ridicat de incendiu, asociat pericolului de explozie</w:t>
      </w:r>
      <w:r w:rsidRPr="006126B5">
        <w:rPr>
          <w:lang w:val="ro-RO"/>
        </w:rPr>
        <w:t>, se admite montarea numai a instalaţiei proprii de alimentare cu gaze naturale.</w:t>
      </w:r>
    </w:p>
    <w:p w:rsidR="00C1781A" w:rsidRPr="006126B5" w:rsidRDefault="00C1781A" w:rsidP="00C03921">
      <w:pPr>
        <w:numPr>
          <w:ilvl w:val="0"/>
          <w:numId w:val="178"/>
        </w:numPr>
        <w:tabs>
          <w:tab w:val="left" w:pos="576"/>
          <w:tab w:val="left" w:pos="851"/>
          <w:tab w:val="left" w:pos="990"/>
          <w:tab w:val="left" w:pos="1701"/>
        </w:tabs>
        <w:spacing w:line="360" w:lineRule="auto"/>
        <w:ind w:left="0" w:firstLine="0"/>
        <w:jc w:val="both"/>
        <w:rPr>
          <w:lang w:val="ro-RO"/>
        </w:rPr>
      </w:pPr>
      <w:r w:rsidRPr="006126B5">
        <w:rPr>
          <w:lang w:val="ro-RO"/>
        </w:rPr>
        <w:t>Se interzice:</w:t>
      </w:r>
    </w:p>
    <w:p w:rsidR="00C1781A" w:rsidRPr="006126B5" w:rsidRDefault="00C1781A">
      <w:pPr>
        <w:tabs>
          <w:tab w:val="left" w:pos="576"/>
          <w:tab w:val="left" w:pos="1296"/>
        </w:tabs>
        <w:spacing w:line="360" w:lineRule="auto"/>
        <w:jc w:val="both"/>
        <w:rPr>
          <w:lang w:val="ro-RO"/>
        </w:rPr>
      </w:pPr>
      <w:r w:rsidRPr="006126B5">
        <w:rPr>
          <w:lang w:val="ro-RO"/>
        </w:rPr>
        <w:lastRenderedPageBreak/>
        <w:t xml:space="preserve">a) montarea </w:t>
      </w:r>
      <w:r w:rsidR="00305EED" w:rsidRPr="006126B5">
        <w:rPr>
          <w:i/>
          <w:lang w:val="ro-RO"/>
        </w:rPr>
        <w:t>conductelor</w:t>
      </w:r>
      <w:r w:rsidRPr="006126B5">
        <w:rPr>
          <w:i/>
          <w:lang w:val="ro-RO"/>
        </w:rPr>
        <w:t xml:space="preserve"> de distribuţie</w:t>
      </w:r>
      <w:r w:rsidRPr="006126B5">
        <w:rPr>
          <w:lang w:val="ro-RO"/>
        </w:rPr>
        <w:t xml:space="preserve"> şi</w:t>
      </w:r>
      <w:r w:rsidR="009F112C" w:rsidRPr="006126B5">
        <w:rPr>
          <w:lang w:val="ro-RO"/>
        </w:rPr>
        <w:t xml:space="preserve"> a</w:t>
      </w:r>
      <w:r w:rsidRPr="006126B5">
        <w:rPr>
          <w:lang w:val="ro-RO"/>
        </w:rPr>
        <w:t xml:space="preserve"> instalaţiilor de utilizare </w:t>
      </w:r>
      <w:r w:rsidR="009F112C" w:rsidRPr="006126B5">
        <w:rPr>
          <w:lang w:val="ro-RO"/>
        </w:rPr>
        <w:t xml:space="preserve">a gazelor naturale  </w:t>
      </w:r>
      <w:r w:rsidRPr="006126B5">
        <w:rPr>
          <w:lang w:val="ro-RO"/>
        </w:rPr>
        <w:t>din polietilenă în soluri saturate cu produse petroliere sau solvenţi agresivi pentru acestea;</w:t>
      </w:r>
    </w:p>
    <w:p w:rsidR="00C1781A" w:rsidRPr="006126B5" w:rsidRDefault="00C1781A">
      <w:pPr>
        <w:tabs>
          <w:tab w:val="left" w:pos="90"/>
          <w:tab w:val="left" w:pos="576"/>
          <w:tab w:val="left" w:pos="1296"/>
        </w:tabs>
        <w:spacing w:line="360" w:lineRule="auto"/>
        <w:jc w:val="both"/>
        <w:rPr>
          <w:lang w:val="ro-RO"/>
        </w:rPr>
      </w:pPr>
      <w:r w:rsidRPr="006126B5">
        <w:rPr>
          <w:lang w:val="ro-RO"/>
        </w:rPr>
        <w:t xml:space="preserve">b) vehicularea prin </w:t>
      </w:r>
      <w:r w:rsidR="00305EED" w:rsidRPr="006126B5">
        <w:rPr>
          <w:i/>
          <w:lang w:val="ro-RO"/>
        </w:rPr>
        <w:t>conductele</w:t>
      </w:r>
      <w:r w:rsidRPr="006126B5">
        <w:rPr>
          <w:i/>
          <w:lang w:val="ro-RO"/>
        </w:rPr>
        <w:t xml:space="preserve"> de distribuţie</w:t>
      </w:r>
      <w:r w:rsidRPr="006126B5">
        <w:rPr>
          <w:lang w:val="ro-RO"/>
        </w:rPr>
        <w:t xml:space="preserve"> şi instalaţiil</w:t>
      </w:r>
      <w:r w:rsidR="00FC71B9" w:rsidRPr="006126B5">
        <w:rPr>
          <w:lang w:val="ro-RO"/>
        </w:rPr>
        <w:t>e</w:t>
      </w:r>
      <w:r w:rsidRPr="006126B5">
        <w:rPr>
          <w:lang w:val="ro-RO"/>
        </w:rPr>
        <w:t xml:space="preserve"> de utilizare din polietilenă a gazelor naturale care conţin faza lichidă rezultată din condensarea hidrocarburilor grele.</w:t>
      </w:r>
    </w:p>
    <w:p w:rsidR="00C1781A" w:rsidRPr="006126B5" w:rsidRDefault="00C1781A" w:rsidP="00C03921">
      <w:pPr>
        <w:numPr>
          <w:ilvl w:val="0"/>
          <w:numId w:val="178"/>
        </w:numPr>
        <w:tabs>
          <w:tab w:val="left" w:pos="284"/>
          <w:tab w:val="left" w:pos="576"/>
          <w:tab w:val="left" w:pos="720"/>
          <w:tab w:val="left" w:pos="990"/>
          <w:tab w:val="left" w:pos="1418"/>
          <w:tab w:val="left" w:pos="1701"/>
        </w:tabs>
        <w:spacing w:line="360" w:lineRule="auto"/>
        <w:ind w:left="0" w:firstLine="0"/>
        <w:jc w:val="both"/>
        <w:rPr>
          <w:lang w:val="ro-RO"/>
        </w:rPr>
      </w:pPr>
      <w:r w:rsidRPr="006126B5">
        <w:rPr>
          <w:lang w:val="ro-RO"/>
        </w:rPr>
        <w:t xml:space="preserve">(1) Intrarea în clădiri a </w:t>
      </w:r>
      <w:r w:rsidR="00D61017" w:rsidRPr="006126B5">
        <w:rPr>
          <w:lang w:val="ro-RO"/>
        </w:rPr>
        <w:t xml:space="preserve">racordurilor </w:t>
      </w:r>
      <w:r w:rsidRPr="006126B5">
        <w:rPr>
          <w:lang w:val="ro-RO"/>
        </w:rPr>
        <w:t>sau a instalaţiilor de utilizare</w:t>
      </w:r>
      <w:r w:rsidR="009F112C" w:rsidRPr="006126B5">
        <w:rPr>
          <w:lang w:val="ro-RO"/>
        </w:rPr>
        <w:t xml:space="preserve"> a gazelor naturale</w:t>
      </w:r>
      <w:r w:rsidRPr="006126B5">
        <w:rPr>
          <w:lang w:val="ro-RO"/>
        </w:rPr>
        <w:t xml:space="preserve"> se realizează suprateran, prin traversarea peretelui exterior al clădirilor; este interzisă intrarea acestora în pardoseala sau sub pardoseala clădirilor.</w:t>
      </w:r>
    </w:p>
    <w:p w:rsidR="00C1781A" w:rsidRPr="006126B5" w:rsidRDefault="00C1781A">
      <w:pPr>
        <w:tabs>
          <w:tab w:val="left" w:pos="576"/>
          <w:tab w:val="left" w:pos="851"/>
          <w:tab w:val="left" w:pos="1008"/>
          <w:tab w:val="left" w:pos="1296"/>
          <w:tab w:val="left" w:pos="1418"/>
          <w:tab w:val="left" w:pos="1701"/>
        </w:tabs>
        <w:spacing w:line="360" w:lineRule="auto"/>
        <w:jc w:val="both"/>
        <w:rPr>
          <w:lang w:val="ro-RO"/>
        </w:rPr>
      </w:pPr>
      <w:r w:rsidRPr="006126B5">
        <w:rPr>
          <w:lang w:val="ro-RO"/>
        </w:rPr>
        <w:t>(2)</w:t>
      </w:r>
      <w:r w:rsidR="00C45756" w:rsidRPr="006126B5">
        <w:rPr>
          <w:lang w:val="ro-RO"/>
        </w:rPr>
        <w:t xml:space="preserve"> </w:t>
      </w:r>
      <w:r w:rsidRPr="006126B5">
        <w:rPr>
          <w:lang w:val="ro-RO"/>
        </w:rPr>
        <w:t xml:space="preserve">În cazuri excepţionale, pentru clădiri la care nu se poate realiza soluţia supraterană, intrarea </w:t>
      </w:r>
      <w:r w:rsidR="00D61017" w:rsidRPr="006126B5">
        <w:rPr>
          <w:lang w:val="ro-RO"/>
        </w:rPr>
        <w:t>racordurilor</w:t>
      </w:r>
      <w:r w:rsidRPr="006126B5">
        <w:rPr>
          <w:lang w:val="ro-RO"/>
        </w:rPr>
        <w:t xml:space="preserve"> sau </w:t>
      </w:r>
      <w:r w:rsidR="00D61017" w:rsidRPr="006126B5">
        <w:rPr>
          <w:lang w:val="ro-RO"/>
        </w:rPr>
        <w:t xml:space="preserve">a </w:t>
      </w:r>
      <w:r w:rsidRPr="006126B5">
        <w:rPr>
          <w:lang w:val="ro-RO"/>
        </w:rPr>
        <w:t xml:space="preserve">instalaţiilor de utilizare în clădiri se realizează prin intermediul unui cămin de aerisire în care se montează robinetul de branşament şi/sau de incendiu, după caz. </w:t>
      </w:r>
    </w:p>
    <w:p w:rsidR="00C1781A" w:rsidRPr="006126B5" w:rsidRDefault="00C1781A">
      <w:pPr>
        <w:tabs>
          <w:tab w:val="left" w:pos="576"/>
          <w:tab w:val="left" w:pos="851"/>
          <w:tab w:val="left" w:pos="1008"/>
          <w:tab w:val="left" w:pos="1134"/>
          <w:tab w:val="left" w:pos="1296"/>
          <w:tab w:val="left" w:pos="1418"/>
          <w:tab w:val="left" w:pos="1701"/>
        </w:tabs>
        <w:spacing w:line="360" w:lineRule="auto"/>
        <w:jc w:val="both"/>
        <w:rPr>
          <w:lang w:val="ro-RO"/>
        </w:rPr>
      </w:pPr>
      <w:r w:rsidRPr="006126B5">
        <w:rPr>
          <w:lang w:val="ro-RO"/>
        </w:rPr>
        <w:t>(3) Robinetele montate în cămine sunt cu tija înaltă pentru ca manevrarea să se poată face de la suprafaţa solului, iar căminele sunt acoperite cu grătare şi au asigurată evacuarea permanentă a apelor infiltrate.</w:t>
      </w:r>
    </w:p>
    <w:p w:rsidR="00C1781A" w:rsidRPr="006126B5" w:rsidRDefault="00C1781A">
      <w:pPr>
        <w:tabs>
          <w:tab w:val="left" w:pos="284"/>
          <w:tab w:val="left" w:pos="576"/>
          <w:tab w:val="left" w:pos="851"/>
          <w:tab w:val="left" w:pos="1008"/>
          <w:tab w:val="left" w:pos="1134"/>
          <w:tab w:val="left" w:pos="1296"/>
          <w:tab w:val="left" w:pos="1418"/>
          <w:tab w:val="left" w:pos="1701"/>
        </w:tabs>
        <w:spacing w:line="360" w:lineRule="auto"/>
        <w:jc w:val="both"/>
        <w:rPr>
          <w:lang w:val="ro-RO"/>
        </w:rPr>
      </w:pPr>
      <w:r w:rsidRPr="006126B5">
        <w:rPr>
          <w:lang w:val="ro-RO"/>
        </w:rPr>
        <w:t xml:space="preserve">(4) Soluţia prevăzută la alin. (2) se permite cu condiţia avizării de către operatorul SD a tuturor măsurilor suplimentare necesare pentru alimentarea cu gaze naturale în condiţii de siguranţă, inclusiv montarea în încăperea prin care se face alimentarea cu gaze naturale a unui detector </w:t>
      </w:r>
      <w:r w:rsidR="005D5EA3" w:rsidRPr="006126B5">
        <w:rPr>
          <w:lang w:val="ro-RO"/>
        </w:rPr>
        <w:t>a</w:t>
      </w:r>
      <w:r w:rsidRPr="006126B5">
        <w:rPr>
          <w:lang w:val="ro-RO"/>
        </w:rPr>
        <w:t xml:space="preserve"> gaze</w:t>
      </w:r>
      <w:r w:rsidR="005D5EA3" w:rsidRPr="006126B5">
        <w:rPr>
          <w:lang w:val="ro-RO"/>
        </w:rPr>
        <w:t>lor</w:t>
      </w:r>
      <w:r w:rsidRPr="006126B5">
        <w:rPr>
          <w:lang w:val="ro-RO"/>
        </w:rPr>
        <w:t xml:space="preserve"> naturale având limita inferioară de detecţie de 2% CH</w:t>
      </w:r>
      <w:r w:rsidRPr="006126B5">
        <w:rPr>
          <w:vertAlign w:val="subscript"/>
          <w:lang w:val="ro-RO"/>
        </w:rPr>
        <w:t>4</w:t>
      </w:r>
      <w:r w:rsidRPr="006126B5">
        <w:rPr>
          <w:lang w:val="ro-RO"/>
        </w:rPr>
        <w:t xml:space="preserve"> în aer şi care acţionează automat asupra robinetului de închidere (electroventil) a alimentării cu gaze naturale.</w:t>
      </w:r>
    </w:p>
    <w:p w:rsidR="00C1781A" w:rsidRPr="006126B5" w:rsidRDefault="00C1781A" w:rsidP="00C03921">
      <w:pPr>
        <w:numPr>
          <w:ilvl w:val="0"/>
          <w:numId w:val="178"/>
        </w:numPr>
        <w:tabs>
          <w:tab w:val="left" w:pos="576"/>
          <w:tab w:val="left" w:pos="993"/>
        </w:tabs>
        <w:spacing w:line="360" w:lineRule="auto"/>
        <w:ind w:left="0" w:firstLine="0"/>
        <w:jc w:val="both"/>
        <w:rPr>
          <w:lang w:val="ro-RO"/>
        </w:rPr>
      </w:pPr>
      <w:r w:rsidRPr="006126B5">
        <w:rPr>
          <w:lang w:val="ro-RO"/>
        </w:rPr>
        <w:t xml:space="preserve">Este interzisă montarea </w:t>
      </w:r>
      <w:r w:rsidR="00305EED" w:rsidRPr="006126B5">
        <w:rPr>
          <w:i/>
          <w:lang w:val="ro-RO"/>
        </w:rPr>
        <w:t>conductelor</w:t>
      </w:r>
      <w:r w:rsidRPr="006126B5">
        <w:rPr>
          <w:i/>
          <w:lang w:val="ro-RO"/>
        </w:rPr>
        <w:t xml:space="preserve"> de distribuţie</w:t>
      </w:r>
      <w:r w:rsidRPr="006126B5">
        <w:rPr>
          <w:lang w:val="ro-RO"/>
        </w:rPr>
        <w:t xml:space="preserve"> şi</w:t>
      </w:r>
      <w:r w:rsidR="002F09FD">
        <w:rPr>
          <w:lang w:val="ro-RO"/>
        </w:rPr>
        <w:t xml:space="preserve"> a</w:t>
      </w:r>
      <w:r w:rsidRPr="006126B5">
        <w:rPr>
          <w:lang w:val="ro-RO"/>
        </w:rPr>
        <w:t xml:space="preserve"> instalaţiilor de utilizare </w:t>
      </w:r>
      <w:r w:rsidR="005D5EA3" w:rsidRPr="006126B5">
        <w:rPr>
          <w:lang w:val="ro-RO"/>
        </w:rPr>
        <w:t xml:space="preserve">a </w:t>
      </w:r>
      <w:r w:rsidRPr="006126B5">
        <w:rPr>
          <w:lang w:val="ro-RO"/>
        </w:rPr>
        <w:t>gaze</w:t>
      </w:r>
      <w:r w:rsidR="005D5EA3" w:rsidRPr="006126B5">
        <w:rPr>
          <w:lang w:val="ro-RO"/>
        </w:rPr>
        <w:t>lor</w:t>
      </w:r>
      <w:r w:rsidRPr="006126B5">
        <w:rPr>
          <w:lang w:val="ro-RO"/>
        </w:rPr>
        <w:t xml:space="preserve"> naturale, indiferent de modul de pozare:</w:t>
      </w:r>
    </w:p>
    <w:p w:rsidR="00C1781A" w:rsidRPr="006126B5" w:rsidRDefault="00C1781A" w:rsidP="00C03921">
      <w:pPr>
        <w:numPr>
          <w:ilvl w:val="0"/>
          <w:numId w:val="14"/>
        </w:numPr>
        <w:tabs>
          <w:tab w:val="clear" w:pos="1069"/>
          <w:tab w:val="left" w:pos="540"/>
        </w:tabs>
        <w:spacing w:line="360" w:lineRule="auto"/>
        <w:ind w:left="0" w:firstLine="0"/>
        <w:jc w:val="both"/>
        <w:rPr>
          <w:lang w:val="ro-RO"/>
        </w:rPr>
      </w:pPr>
      <w:r w:rsidRPr="006126B5">
        <w:rPr>
          <w:lang w:val="ro-RO"/>
        </w:rPr>
        <w:t>în terenuri susceptibile la tasări, alunecări, erodări etc.;</w:t>
      </w:r>
    </w:p>
    <w:p w:rsidR="00C1781A" w:rsidRPr="006126B5" w:rsidRDefault="00C1781A" w:rsidP="00C03921">
      <w:pPr>
        <w:numPr>
          <w:ilvl w:val="0"/>
          <w:numId w:val="14"/>
        </w:numPr>
        <w:tabs>
          <w:tab w:val="clear" w:pos="1069"/>
          <w:tab w:val="left" w:pos="540"/>
        </w:tabs>
        <w:spacing w:line="360" w:lineRule="auto"/>
        <w:ind w:left="0" w:firstLine="0"/>
        <w:jc w:val="both"/>
        <w:rPr>
          <w:lang w:val="ro-RO"/>
        </w:rPr>
      </w:pPr>
      <w:r w:rsidRPr="006126B5">
        <w:rPr>
          <w:lang w:val="ro-RO"/>
        </w:rPr>
        <w:t>sub construcţii de orice categorie;</w:t>
      </w:r>
    </w:p>
    <w:p w:rsidR="00C1781A" w:rsidRPr="006126B5" w:rsidRDefault="00C1781A" w:rsidP="00C03921">
      <w:pPr>
        <w:numPr>
          <w:ilvl w:val="0"/>
          <w:numId w:val="14"/>
        </w:numPr>
        <w:tabs>
          <w:tab w:val="clear" w:pos="1069"/>
          <w:tab w:val="left" w:pos="540"/>
        </w:tabs>
        <w:spacing w:line="360" w:lineRule="auto"/>
        <w:ind w:left="0" w:firstLine="0"/>
        <w:jc w:val="both"/>
        <w:rPr>
          <w:lang w:val="ro-RO"/>
        </w:rPr>
      </w:pPr>
      <w:r w:rsidRPr="006126B5">
        <w:rPr>
          <w:lang w:val="ro-RO"/>
        </w:rPr>
        <w:t>în tunele şi galerii;</w:t>
      </w:r>
    </w:p>
    <w:p w:rsidR="00C1781A" w:rsidRPr="006126B5" w:rsidRDefault="00C1781A" w:rsidP="00C03921">
      <w:pPr>
        <w:numPr>
          <w:ilvl w:val="0"/>
          <w:numId w:val="14"/>
        </w:numPr>
        <w:tabs>
          <w:tab w:val="clear" w:pos="1069"/>
          <w:tab w:val="left" w:pos="540"/>
        </w:tabs>
        <w:spacing w:line="360" w:lineRule="auto"/>
        <w:ind w:left="0" w:firstLine="0"/>
        <w:jc w:val="both"/>
        <w:rPr>
          <w:lang w:val="ro-RO"/>
        </w:rPr>
      </w:pPr>
      <w:r w:rsidRPr="006126B5">
        <w:rPr>
          <w:lang w:val="ro-RO"/>
        </w:rPr>
        <w:t>în canale de orice categorie având comunicaţie directă cu clădiri;</w:t>
      </w:r>
    </w:p>
    <w:p w:rsidR="00C1781A" w:rsidRPr="006126B5" w:rsidRDefault="00C1781A" w:rsidP="00C03921">
      <w:pPr>
        <w:numPr>
          <w:ilvl w:val="0"/>
          <w:numId w:val="14"/>
        </w:numPr>
        <w:tabs>
          <w:tab w:val="clear" w:pos="1069"/>
          <w:tab w:val="left" w:pos="540"/>
        </w:tabs>
        <w:spacing w:line="360" w:lineRule="auto"/>
        <w:ind w:left="0" w:firstLine="0"/>
        <w:jc w:val="both"/>
        <w:rPr>
          <w:lang w:val="ro-RO"/>
        </w:rPr>
      </w:pPr>
      <w:r w:rsidRPr="006126B5">
        <w:rPr>
          <w:lang w:val="ro-RO"/>
        </w:rPr>
        <w:t>la nivel inferior fundaţiei clădirilor învecinate, situate la distanţe de până la 2 m;</w:t>
      </w:r>
    </w:p>
    <w:p w:rsidR="009C4A0C" w:rsidRPr="006126B5" w:rsidRDefault="009C4A0C" w:rsidP="00C03921">
      <w:pPr>
        <w:numPr>
          <w:ilvl w:val="0"/>
          <w:numId w:val="14"/>
        </w:numPr>
        <w:tabs>
          <w:tab w:val="clear" w:pos="1069"/>
          <w:tab w:val="left" w:pos="540"/>
        </w:tabs>
        <w:spacing w:line="360" w:lineRule="auto"/>
        <w:ind w:left="0" w:firstLine="0"/>
        <w:jc w:val="both"/>
        <w:rPr>
          <w:lang w:val="ro-RO"/>
        </w:rPr>
      </w:pPr>
      <w:r w:rsidRPr="006126B5">
        <w:rPr>
          <w:lang w:val="ro-RO"/>
        </w:rPr>
        <w:t xml:space="preserve">sub linii de tramvai sau cale ferată, paralel cu acestea la o distanţă, măsurată în proiecţie orizontală, mai mică decât cea prevăzută în tabelul </w:t>
      </w:r>
      <w:r w:rsidR="0016793B">
        <w:rPr>
          <w:lang w:val="ro-RO"/>
        </w:rPr>
        <w:t xml:space="preserve">nr. </w:t>
      </w:r>
      <w:r w:rsidRPr="006126B5">
        <w:rPr>
          <w:lang w:val="ro-RO"/>
        </w:rPr>
        <w:t>1.</w:t>
      </w:r>
    </w:p>
    <w:p w:rsidR="00C1781A" w:rsidRPr="006126B5" w:rsidRDefault="00C1781A" w:rsidP="00C03921">
      <w:pPr>
        <w:numPr>
          <w:ilvl w:val="0"/>
          <w:numId w:val="178"/>
        </w:numPr>
        <w:tabs>
          <w:tab w:val="left" w:pos="284"/>
          <w:tab w:val="left" w:pos="576"/>
          <w:tab w:val="left" w:pos="851"/>
          <w:tab w:val="left" w:pos="990"/>
          <w:tab w:val="left" w:pos="1418"/>
          <w:tab w:val="left" w:pos="1584"/>
          <w:tab w:val="left" w:pos="1701"/>
        </w:tabs>
        <w:spacing w:line="360" w:lineRule="auto"/>
        <w:ind w:left="0" w:firstLine="0"/>
        <w:jc w:val="both"/>
        <w:rPr>
          <w:lang w:val="ro-RO"/>
        </w:rPr>
      </w:pPr>
      <w:r w:rsidRPr="006126B5">
        <w:rPr>
          <w:lang w:val="ro-RO"/>
        </w:rPr>
        <w:t xml:space="preserve">Pentru alimentarea posturilor de reglare situate în firide, </w:t>
      </w:r>
      <w:r w:rsidR="00D61017" w:rsidRPr="006126B5">
        <w:rPr>
          <w:lang w:val="ro-RO"/>
        </w:rPr>
        <w:t>racordurile</w:t>
      </w:r>
      <w:r w:rsidRPr="006126B5">
        <w:rPr>
          <w:lang w:val="ro-RO"/>
        </w:rPr>
        <w:t xml:space="preserve"> se p</w:t>
      </w:r>
      <w:r w:rsidR="00FC71B9" w:rsidRPr="006126B5">
        <w:rPr>
          <w:lang w:val="ro-RO"/>
        </w:rPr>
        <w:t>ot</w:t>
      </w:r>
      <w:r w:rsidRPr="006126B5">
        <w:rPr>
          <w:lang w:val="ro-RO"/>
        </w:rPr>
        <w:t xml:space="preserve"> executa cu ieşire directă în firid</w:t>
      </w:r>
      <w:r w:rsidR="00B94B94" w:rsidRPr="006126B5">
        <w:rPr>
          <w:lang w:val="ro-RO"/>
        </w:rPr>
        <w:t>e</w:t>
      </w:r>
      <w:r w:rsidRPr="006126B5">
        <w:rPr>
          <w:lang w:val="ro-RO"/>
        </w:rPr>
        <w:t xml:space="preserve">. </w:t>
      </w:r>
    </w:p>
    <w:p w:rsidR="00C5755F" w:rsidRPr="006126B5" w:rsidRDefault="00C5755F">
      <w:pPr>
        <w:tabs>
          <w:tab w:val="left" w:pos="284"/>
          <w:tab w:val="left" w:pos="576"/>
          <w:tab w:val="left" w:pos="851"/>
          <w:tab w:val="left" w:pos="1134"/>
          <w:tab w:val="left" w:pos="1296"/>
          <w:tab w:val="left" w:pos="1418"/>
          <w:tab w:val="left" w:pos="1584"/>
          <w:tab w:val="left" w:pos="1701"/>
        </w:tabs>
        <w:spacing w:line="360" w:lineRule="auto"/>
        <w:jc w:val="both"/>
        <w:rPr>
          <w:lang w:val="ro-RO"/>
        </w:rPr>
      </w:pPr>
      <w:r w:rsidRPr="006126B5">
        <w:rPr>
          <w:lang w:val="ro-RO"/>
        </w:rPr>
        <w:t xml:space="preserve">(2) Este interzisă montarea </w:t>
      </w:r>
      <w:r w:rsidR="00D61017" w:rsidRPr="006126B5">
        <w:rPr>
          <w:lang w:val="ro-RO"/>
        </w:rPr>
        <w:t>racordurilor</w:t>
      </w:r>
      <w:r w:rsidR="00EC6328" w:rsidRPr="006126B5">
        <w:rPr>
          <w:lang w:val="ro-RO"/>
        </w:rPr>
        <w:t xml:space="preserve"> înzidite</w:t>
      </w:r>
      <w:r w:rsidRPr="006126B5">
        <w:rPr>
          <w:lang w:val="ro-RO"/>
        </w:rPr>
        <w:t xml:space="preserve"> </w:t>
      </w:r>
      <w:r w:rsidR="00215518" w:rsidRPr="006126B5">
        <w:rPr>
          <w:lang w:val="ro-RO"/>
        </w:rPr>
        <w:t>în elemente de construcţie.</w:t>
      </w:r>
    </w:p>
    <w:p w:rsidR="00182D14" w:rsidRPr="006126B5" w:rsidRDefault="00C1781A">
      <w:pPr>
        <w:tabs>
          <w:tab w:val="left" w:pos="284"/>
          <w:tab w:val="left" w:pos="576"/>
          <w:tab w:val="left" w:pos="851"/>
          <w:tab w:val="left" w:pos="1134"/>
          <w:tab w:val="left" w:pos="1296"/>
          <w:tab w:val="left" w:pos="1418"/>
          <w:tab w:val="left" w:pos="1584"/>
          <w:tab w:val="left" w:pos="1701"/>
        </w:tabs>
        <w:spacing w:line="360" w:lineRule="auto"/>
        <w:jc w:val="both"/>
        <w:rPr>
          <w:lang w:val="ro-RO"/>
        </w:rPr>
      </w:pPr>
      <w:r w:rsidRPr="006126B5">
        <w:rPr>
          <w:lang w:val="ro-RO"/>
        </w:rPr>
        <w:t>(</w:t>
      </w:r>
      <w:r w:rsidR="00215518" w:rsidRPr="006126B5">
        <w:rPr>
          <w:lang w:val="ro-RO"/>
        </w:rPr>
        <w:t>3</w:t>
      </w:r>
      <w:r w:rsidRPr="006126B5">
        <w:rPr>
          <w:lang w:val="ro-RO"/>
        </w:rPr>
        <w:t>) Es</w:t>
      </w:r>
      <w:r w:rsidR="00B94B94" w:rsidRPr="006126B5">
        <w:rPr>
          <w:lang w:val="ro-RO"/>
        </w:rPr>
        <w:t>te interzisă intrarea instalaţiilor</w:t>
      </w:r>
      <w:r w:rsidRPr="006126B5">
        <w:rPr>
          <w:lang w:val="ro-RO"/>
        </w:rPr>
        <w:t xml:space="preserve"> de utilizare </w:t>
      </w:r>
      <w:r w:rsidR="00D61017" w:rsidRPr="006126B5">
        <w:rPr>
          <w:lang w:val="ro-RO"/>
        </w:rPr>
        <w:t xml:space="preserve">a gazelor naturale </w:t>
      </w:r>
      <w:r w:rsidRPr="006126B5">
        <w:rPr>
          <w:lang w:val="ro-RO"/>
        </w:rPr>
        <w:t>din firid</w:t>
      </w:r>
      <w:r w:rsidR="00B94B94" w:rsidRPr="006126B5">
        <w:rPr>
          <w:lang w:val="ro-RO"/>
        </w:rPr>
        <w:t>ele</w:t>
      </w:r>
      <w:r w:rsidR="005003B2" w:rsidRPr="006126B5">
        <w:rPr>
          <w:lang w:val="ro-RO"/>
        </w:rPr>
        <w:t xml:space="preserve"> </w:t>
      </w:r>
      <w:r w:rsidRPr="006126B5">
        <w:rPr>
          <w:lang w:val="ro-RO"/>
        </w:rPr>
        <w:t xml:space="preserve">de </w:t>
      </w:r>
      <w:r w:rsidR="009F112C" w:rsidRPr="006126B5">
        <w:rPr>
          <w:lang w:val="ro-RO"/>
        </w:rPr>
        <w:t>racord</w:t>
      </w:r>
      <w:r w:rsidRPr="006126B5">
        <w:rPr>
          <w:lang w:val="ro-RO"/>
        </w:rPr>
        <w:t xml:space="preserve"> direct în interiorul </w:t>
      </w:r>
      <w:r w:rsidR="005003B2" w:rsidRPr="006126B5">
        <w:rPr>
          <w:lang w:val="ro-RO"/>
        </w:rPr>
        <w:t>clădirilor</w:t>
      </w:r>
      <w:r w:rsidRPr="006126B5">
        <w:rPr>
          <w:lang w:val="ro-RO"/>
        </w:rPr>
        <w:t xml:space="preserve">. </w:t>
      </w:r>
    </w:p>
    <w:p w:rsidR="00C1781A" w:rsidRPr="006126B5" w:rsidRDefault="00C1781A" w:rsidP="00C03921">
      <w:pPr>
        <w:numPr>
          <w:ilvl w:val="0"/>
          <w:numId w:val="178"/>
        </w:numPr>
        <w:tabs>
          <w:tab w:val="left" w:pos="284"/>
          <w:tab w:val="left" w:pos="576"/>
          <w:tab w:val="left" w:pos="851"/>
          <w:tab w:val="left" w:pos="990"/>
          <w:tab w:val="left" w:pos="1418"/>
          <w:tab w:val="left" w:pos="1584"/>
          <w:tab w:val="left" w:pos="1701"/>
        </w:tabs>
        <w:spacing w:line="360" w:lineRule="auto"/>
        <w:ind w:left="0" w:firstLine="0"/>
        <w:jc w:val="both"/>
        <w:rPr>
          <w:lang w:val="ro-RO"/>
        </w:rPr>
      </w:pPr>
      <w:r w:rsidRPr="006126B5">
        <w:rPr>
          <w:lang w:val="ro-RO"/>
        </w:rPr>
        <w:lastRenderedPageBreak/>
        <w:t xml:space="preserve">În scopul identificării conductelor şi </w:t>
      </w:r>
      <w:r w:rsidR="00D61017" w:rsidRPr="006126B5">
        <w:rPr>
          <w:lang w:val="ro-RO"/>
        </w:rPr>
        <w:t>racordurilor</w:t>
      </w:r>
      <w:r w:rsidRPr="006126B5">
        <w:rPr>
          <w:lang w:val="ro-RO"/>
        </w:rPr>
        <w:t xml:space="preserve"> din oţel, montate suprateran, acestea se marchează din 2 în 2 m cu simbolul</w:t>
      </w:r>
      <w:r w:rsidR="00182D14" w:rsidRPr="006126B5">
        <w:rPr>
          <w:lang w:val="ro-RO"/>
        </w:rPr>
        <w:t>:</w:t>
      </w:r>
      <w:r w:rsidR="00FC6147" w:rsidRPr="006126B5">
        <w:rPr>
          <w:lang w:val="ro-RO"/>
        </w:rPr>
        <w:t xml:space="preserve"> GNPM, GNPR sau GNPJ, după caz</w:t>
      </w:r>
      <w:r w:rsidR="00182D14" w:rsidRPr="006126B5">
        <w:rPr>
          <w:lang w:val="ro-RO"/>
        </w:rPr>
        <w:t>, în funcţie de regimul de presiune</w:t>
      </w:r>
      <w:r w:rsidR="00D61017" w:rsidRPr="006126B5">
        <w:rPr>
          <w:lang w:val="ro-RO"/>
        </w:rPr>
        <w:t xml:space="preserve"> a gazelor naturale</w:t>
      </w:r>
      <w:r w:rsidR="00182D14" w:rsidRPr="006126B5">
        <w:rPr>
          <w:lang w:val="ro-RO"/>
        </w:rPr>
        <w:t>.</w:t>
      </w:r>
      <w:r w:rsidRPr="006126B5">
        <w:rPr>
          <w:b/>
          <w:lang w:val="ro-RO"/>
        </w:rPr>
        <w:t xml:space="preserve"> </w:t>
      </w:r>
    </w:p>
    <w:p w:rsidR="00C1781A" w:rsidRPr="006126B5" w:rsidRDefault="00C1781A" w:rsidP="00C03921">
      <w:pPr>
        <w:numPr>
          <w:ilvl w:val="0"/>
          <w:numId w:val="178"/>
        </w:numPr>
        <w:tabs>
          <w:tab w:val="left" w:pos="284"/>
          <w:tab w:val="left" w:pos="576"/>
          <w:tab w:val="left" w:pos="990"/>
          <w:tab w:val="left" w:pos="1418"/>
          <w:tab w:val="left" w:pos="1701"/>
        </w:tabs>
        <w:spacing w:line="360" w:lineRule="auto"/>
        <w:ind w:left="0" w:firstLine="0"/>
        <w:jc w:val="both"/>
        <w:rPr>
          <w:lang w:val="ro-RO"/>
        </w:rPr>
      </w:pPr>
      <w:r w:rsidRPr="006126B5">
        <w:rPr>
          <w:lang w:val="ro-RO"/>
        </w:rPr>
        <w:t xml:space="preserve">Marcarea </w:t>
      </w:r>
      <w:r w:rsidR="00305EED" w:rsidRPr="006126B5">
        <w:rPr>
          <w:i/>
          <w:lang w:val="ro-RO"/>
        </w:rPr>
        <w:t>conductelor</w:t>
      </w:r>
      <w:r w:rsidRPr="006126B5">
        <w:rPr>
          <w:i/>
          <w:lang w:val="ro-RO"/>
        </w:rPr>
        <w:t xml:space="preserve"> de distribuţie</w:t>
      </w:r>
      <w:r w:rsidRPr="006126B5">
        <w:rPr>
          <w:lang w:val="ro-RO"/>
        </w:rPr>
        <w:t xml:space="preserve"> subterane se realizează de către executant prin inscripţii pe plăcuţe </w:t>
      </w:r>
      <w:r w:rsidR="002215F8" w:rsidRPr="006126B5">
        <w:rPr>
          <w:lang w:val="ro-RO"/>
        </w:rPr>
        <w:t xml:space="preserve">amplasate </w:t>
      </w:r>
      <w:r w:rsidRPr="006126B5">
        <w:rPr>
          <w:lang w:val="ro-RO"/>
        </w:rPr>
        <w:t xml:space="preserve">pe construcţii, pe stâlpi sau pe alte repere fixe din vecinătate; distanţa dintre plăcuţele inscripţionate nu va fi mai mare de 30 de metri. </w:t>
      </w:r>
    </w:p>
    <w:p w:rsidR="00C1781A" w:rsidRPr="006126B5" w:rsidRDefault="00C1781A" w:rsidP="00C03921">
      <w:pPr>
        <w:numPr>
          <w:ilvl w:val="0"/>
          <w:numId w:val="178"/>
        </w:numPr>
        <w:tabs>
          <w:tab w:val="left" w:pos="284"/>
          <w:tab w:val="left" w:pos="576"/>
          <w:tab w:val="left" w:pos="990"/>
        </w:tabs>
        <w:spacing w:line="360" w:lineRule="auto"/>
        <w:ind w:left="0" w:firstLine="0"/>
        <w:jc w:val="both"/>
        <w:rPr>
          <w:lang w:val="ro-RO"/>
        </w:rPr>
      </w:pPr>
      <w:r w:rsidRPr="006126B5">
        <w:rPr>
          <w:lang w:val="ro-RO"/>
        </w:rPr>
        <w:t>Pe traseele fără construcţii şi pe câmp, acolo unde nu sunt puncte fixe pentru marcarea traseului, se montează borne inscripţionate, din ţeavă sau beton, la distanţe de 150 m între ele.</w:t>
      </w:r>
    </w:p>
    <w:p w:rsidR="002215F8" w:rsidRPr="006126B5" w:rsidRDefault="002215F8" w:rsidP="00C03921">
      <w:pPr>
        <w:numPr>
          <w:ilvl w:val="0"/>
          <w:numId w:val="178"/>
        </w:numPr>
        <w:tabs>
          <w:tab w:val="left" w:pos="284"/>
          <w:tab w:val="left" w:pos="576"/>
          <w:tab w:val="left" w:pos="990"/>
        </w:tabs>
        <w:spacing w:line="360" w:lineRule="auto"/>
        <w:ind w:left="0" w:firstLine="0"/>
        <w:jc w:val="both"/>
        <w:rPr>
          <w:b/>
          <w:lang w:val="ro-RO"/>
        </w:rPr>
      </w:pPr>
      <w:r w:rsidRPr="006126B5">
        <w:rPr>
          <w:lang w:val="ro-RO"/>
        </w:rPr>
        <w:t>Pe p</w:t>
      </w:r>
      <w:r w:rsidR="00DC2663" w:rsidRPr="006126B5">
        <w:rPr>
          <w:lang w:val="ro-RO"/>
        </w:rPr>
        <w:t>lăcuţe</w:t>
      </w:r>
      <w:r w:rsidR="000C6EB7" w:rsidRPr="006126B5">
        <w:rPr>
          <w:lang w:val="ro-RO"/>
        </w:rPr>
        <w:t>/</w:t>
      </w:r>
      <w:r w:rsidR="00DC2663" w:rsidRPr="006126B5">
        <w:rPr>
          <w:lang w:val="ro-RO"/>
        </w:rPr>
        <w:t>borne</w:t>
      </w:r>
      <w:r w:rsidRPr="006126B5">
        <w:rPr>
          <w:lang w:val="ro-RO"/>
        </w:rPr>
        <w:t xml:space="preserve"> se </w:t>
      </w:r>
      <w:r w:rsidR="00DC2663" w:rsidRPr="006126B5">
        <w:rPr>
          <w:lang w:val="ro-RO"/>
        </w:rPr>
        <w:t>specifică</w:t>
      </w:r>
      <w:r w:rsidRPr="006126B5">
        <w:rPr>
          <w:lang w:val="ro-RO"/>
        </w:rPr>
        <w:t xml:space="preserve"> </w:t>
      </w:r>
      <w:r w:rsidR="000C6EB7" w:rsidRPr="006126B5">
        <w:rPr>
          <w:lang w:val="ro-RO"/>
        </w:rPr>
        <w:t xml:space="preserve">următoarele caracteristici: </w:t>
      </w:r>
      <w:r w:rsidRPr="006126B5">
        <w:rPr>
          <w:lang w:val="ro-RO"/>
        </w:rPr>
        <w:t>regimul de presiune</w:t>
      </w:r>
      <w:r w:rsidR="00D61017" w:rsidRPr="006126B5">
        <w:rPr>
          <w:lang w:val="ro-RO"/>
        </w:rPr>
        <w:t xml:space="preserve"> a gazelor naturale</w:t>
      </w:r>
      <w:r w:rsidRPr="006126B5">
        <w:rPr>
          <w:lang w:val="ro-RO"/>
        </w:rPr>
        <w:t>, materialul tubular</w:t>
      </w:r>
      <w:r w:rsidR="00E47868">
        <w:rPr>
          <w:lang w:val="ro-RO"/>
        </w:rPr>
        <w:t xml:space="preserve"> al conductei</w:t>
      </w:r>
      <w:r w:rsidR="000C6EB7" w:rsidRPr="006126B5">
        <w:rPr>
          <w:lang w:val="ro-RO"/>
        </w:rPr>
        <w:t xml:space="preserve"> ( OL sau PE)</w:t>
      </w:r>
      <w:r w:rsidR="00DC2663" w:rsidRPr="006126B5">
        <w:rPr>
          <w:lang w:val="ro-RO"/>
        </w:rPr>
        <w:t>, distanţa măsurată pe orizontală între axul conductei şi plăcuţă/bornă</w:t>
      </w:r>
      <w:r w:rsidR="000C6EB7" w:rsidRPr="006126B5">
        <w:rPr>
          <w:lang w:val="ro-RO"/>
        </w:rPr>
        <w:t xml:space="preserve"> (L)</w:t>
      </w:r>
      <w:r w:rsidR="00DC2663" w:rsidRPr="006126B5">
        <w:rPr>
          <w:lang w:val="ro-RO"/>
        </w:rPr>
        <w:t xml:space="preserve"> şi adâncimea de pozare a conductei</w:t>
      </w:r>
      <w:r w:rsidR="000C6EB7" w:rsidRPr="006126B5">
        <w:rPr>
          <w:lang w:val="ro-RO"/>
        </w:rPr>
        <w:t xml:space="preserve"> (h)</w:t>
      </w:r>
      <w:r w:rsidR="00DC2663" w:rsidRPr="006126B5">
        <w:rPr>
          <w:lang w:val="ro-RO"/>
        </w:rPr>
        <w:t xml:space="preserve">. ( Exemplu: GNPR – </w:t>
      </w:r>
      <w:r w:rsidR="000C6EB7" w:rsidRPr="006126B5">
        <w:rPr>
          <w:lang w:val="ro-RO"/>
        </w:rPr>
        <w:t>PE</w:t>
      </w:r>
      <w:r w:rsidR="00DC2663" w:rsidRPr="006126B5">
        <w:rPr>
          <w:lang w:val="ro-RO"/>
        </w:rPr>
        <w:t>,</w:t>
      </w:r>
      <w:r w:rsidR="000C6EB7" w:rsidRPr="006126B5">
        <w:rPr>
          <w:lang w:val="ro-RO"/>
        </w:rPr>
        <w:t xml:space="preserve"> </w:t>
      </w:r>
      <w:r w:rsidR="00D972AB" w:rsidRPr="006126B5">
        <w:rPr>
          <w:lang w:val="ro-RO"/>
        </w:rPr>
        <w:t>L</w:t>
      </w:r>
      <w:r w:rsidR="00DC2663" w:rsidRPr="006126B5">
        <w:rPr>
          <w:lang w:val="ro-RO"/>
        </w:rPr>
        <w:t xml:space="preserve"> </w:t>
      </w:r>
      <w:r w:rsidR="000C6EB7" w:rsidRPr="006126B5">
        <w:rPr>
          <w:lang w:val="ro-RO"/>
        </w:rPr>
        <w:t>= 2,5 m, h = 0,9 m)</w:t>
      </w:r>
      <w:r w:rsidR="00D972AB" w:rsidRPr="006126B5">
        <w:rPr>
          <w:lang w:val="ro-RO"/>
        </w:rPr>
        <w:t>.</w:t>
      </w:r>
      <w:r w:rsidR="00DC2663" w:rsidRPr="006126B5">
        <w:rPr>
          <w:lang w:val="ro-RO"/>
        </w:rPr>
        <w:t xml:space="preserve"> </w:t>
      </w:r>
    </w:p>
    <w:p w:rsidR="00C1781A" w:rsidRPr="006126B5" w:rsidRDefault="005C7137" w:rsidP="00C03921">
      <w:pPr>
        <w:numPr>
          <w:ilvl w:val="0"/>
          <w:numId w:val="178"/>
        </w:numPr>
        <w:tabs>
          <w:tab w:val="left" w:pos="144"/>
          <w:tab w:val="left" w:pos="576"/>
          <w:tab w:val="left" w:pos="720"/>
          <w:tab w:val="left" w:pos="990"/>
          <w:tab w:val="left" w:pos="1418"/>
          <w:tab w:val="left" w:pos="1701"/>
        </w:tabs>
        <w:spacing w:line="360" w:lineRule="auto"/>
        <w:ind w:left="0" w:firstLine="0"/>
        <w:jc w:val="both"/>
        <w:rPr>
          <w:lang w:val="ro-RO"/>
        </w:rPr>
      </w:pPr>
      <w:r w:rsidRPr="006126B5">
        <w:rPr>
          <w:b/>
          <w:lang w:val="ro-RO"/>
        </w:rPr>
        <w:t>6</w:t>
      </w:r>
      <w:r w:rsidR="00C1781A" w:rsidRPr="006126B5">
        <w:rPr>
          <w:b/>
          <w:lang w:val="ro-RO"/>
        </w:rPr>
        <w:t>.1</w:t>
      </w:r>
      <w:r w:rsidR="000C6EB7" w:rsidRPr="006126B5">
        <w:rPr>
          <w:b/>
          <w:lang w:val="ro-RO"/>
        </w:rPr>
        <w:t>5</w:t>
      </w:r>
      <w:r w:rsidR="00C1781A" w:rsidRPr="006126B5">
        <w:rPr>
          <w:b/>
          <w:lang w:val="ro-RO"/>
        </w:rPr>
        <w:t>.</w:t>
      </w:r>
      <w:r w:rsidR="00C1781A" w:rsidRPr="006126B5">
        <w:rPr>
          <w:lang w:val="ro-RO"/>
        </w:rPr>
        <w:t xml:space="preserve"> În scopul identificării, </w:t>
      </w:r>
      <w:r w:rsidR="00305EED" w:rsidRPr="006126B5">
        <w:rPr>
          <w:i/>
          <w:lang w:val="ro-RO"/>
        </w:rPr>
        <w:t>conductele</w:t>
      </w:r>
      <w:r w:rsidR="00C1781A" w:rsidRPr="006126B5">
        <w:rPr>
          <w:i/>
          <w:lang w:val="ro-RO"/>
        </w:rPr>
        <w:t xml:space="preserve"> de distribuţie</w:t>
      </w:r>
      <w:r w:rsidR="00C1781A" w:rsidRPr="006126B5">
        <w:rPr>
          <w:lang w:val="ro-RO"/>
        </w:rPr>
        <w:t xml:space="preserve"> </w:t>
      </w:r>
      <w:r w:rsidR="00CC7806" w:rsidRPr="006126B5">
        <w:rPr>
          <w:lang w:val="ro-RO"/>
        </w:rPr>
        <w:t xml:space="preserve">a gazelor naturale </w:t>
      </w:r>
      <w:r w:rsidR="00C1781A" w:rsidRPr="006126B5">
        <w:rPr>
          <w:lang w:val="ro-RO"/>
        </w:rPr>
        <w:t>pot fi însoţite pe traseu de sisteme de semnalizare/detecţie.</w:t>
      </w:r>
    </w:p>
    <w:p w:rsidR="00C1781A" w:rsidRPr="006126B5" w:rsidRDefault="005C7137" w:rsidP="00C03921">
      <w:pPr>
        <w:numPr>
          <w:ilvl w:val="0"/>
          <w:numId w:val="178"/>
        </w:numPr>
        <w:tabs>
          <w:tab w:val="left" w:pos="284"/>
          <w:tab w:val="left" w:pos="576"/>
          <w:tab w:val="left" w:pos="990"/>
          <w:tab w:val="left" w:pos="1418"/>
          <w:tab w:val="left" w:pos="1584"/>
          <w:tab w:val="left" w:pos="1701"/>
        </w:tabs>
        <w:spacing w:line="360" w:lineRule="auto"/>
        <w:ind w:left="0" w:firstLine="0"/>
        <w:jc w:val="both"/>
        <w:rPr>
          <w:lang w:val="ro-RO"/>
        </w:rPr>
      </w:pPr>
      <w:r w:rsidRPr="006126B5">
        <w:rPr>
          <w:b/>
          <w:lang w:val="ro-RO"/>
        </w:rPr>
        <w:t>6</w:t>
      </w:r>
      <w:r w:rsidR="00C1781A" w:rsidRPr="006126B5">
        <w:rPr>
          <w:b/>
          <w:lang w:val="ro-RO"/>
        </w:rPr>
        <w:t>.1</w:t>
      </w:r>
      <w:r w:rsidR="000C6EB7" w:rsidRPr="006126B5">
        <w:rPr>
          <w:b/>
          <w:lang w:val="ro-RO"/>
        </w:rPr>
        <w:t>6</w:t>
      </w:r>
      <w:r w:rsidR="00C1781A" w:rsidRPr="006126B5">
        <w:rPr>
          <w:b/>
          <w:lang w:val="ro-RO"/>
        </w:rPr>
        <w:t xml:space="preserve">. </w:t>
      </w:r>
      <w:r w:rsidR="00C1781A" w:rsidRPr="006126B5">
        <w:rPr>
          <w:lang w:val="ro-RO"/>
        </w:rPr>
        <w:t xml:space="preserve">(1) În localităţi, </w:t>
      </w:r>
      <w:r w:rsidR="00305EED" w:rsidRPr="006126B5">
        <w:rPr>
          <w:i/>
          <w:lang w:val="ro-RO"/>
        </w:rPr>
        <w:t>conductele</w:t>
      </w:r>
      <w:r w:rsidR="00C1781A" w:rsidRPr="006126B5">
        <w:rPr>
          <w:i/>
          <w:lang w:val="ro-RO"/>
        </w:rPr>
        <w:t xml:space="preserve"> de distribuţie</w:t>
      </w:r>
      <w:r w:rsidR="00C1781A" w:rsidRPr="006126B5">
        <w:rPr>
          <w:lang w:val="ro-RO"/>
        </w:rPr>
        <w:t xml:space="preserve"> </w:t>
      </w:r>
      <w:r w:rsidR="00CC7806" w:rsidRPr="006126B5">
        <w:rPr>
          <w:lang w:val="ro-RO"/>
        </w:rPr>
        <w:t xml:space="preserve">a gazelor naturale </w:t>
      </w:r>
      <w:r w:rsidR="00C1781A" w:rsidRPr="006126B5">
        <w:rPr>
          <w:lang w:val="ro-RO"/>
        </w:rPr>
        <w:t>se montează numai în domeniul public.</w:t>
      </w:r>
    </w:p>
    <w:p w:rsidR="00C1781A" w:rsidRPr="006126B5" w:rsidRDefault="00C1781A">
      <w:pPr>
        <w:tabs>
          <w:tab w:val="left" w:pos="284"/>
          <w:tab w:val="left" w:pos="576"/>
          <w:tab w:val="left" w:pos="851"/>
          <w:tab w:val="left" w:pos="1134"/>
          <w:tab w:val="left" w:pos="1296"/>
          <w:tab w:val="left" w:pos="1418"/>
          <w:tab w:val="left" w:pos="1584"/>
          <w:tab w:val="left" w:pos="1701"/>
        </w:tabs>
        <w:spacing w:line="360" w:lineRule="auto"/>
        <w:jc w:val="both"/>
        <w:rPr>
          <w:lang w:val="ro-RO"/>
        </w:rPr>
      </w:pPr>
      <w:r w:rsidRPr="006126B5">
        <w:rPr>
          <w:lang w:val="ro-RO"/>
        </w:rPr>
        <w:t xml:space="preserve">(2) </w:t>
      </w:r>
      <w:r w:rsidR="00305EED" w:rsidRPr="006126B5">
        <w:rPr>
          <w:i/>
          <w:lang w:val="ro-RO"/>
        </w:rPr>
        <w:t>Conductele</w:t>
      </w:r>
      <w:r w:rsidRPr="006126B5">
        <w:rPr>
          <w:i/>
          <w:lang w:val="ro-RO"/>
        </w:rPr>
        <w:t xml:space="preserve"> de distribuţie</w:t>
      </w:r>
      <w:r w:rsidRPr="006126B5">
        <w:rPr>
          <w:lang w:val="ro-RO"/>
        </w:rPr>
        <w:t xml:space="preserve"> subterane</w:t>
      </w:r>
      <w:r w:rsidR="00CC7806" w:rsidRPr="006126B5">
        <w:rPr>
          <w:lang w:val="ro-RO"/>
        </w:rPr>
        <w:t xml:space="preserve"> de gaze naturale</w:t>
      </w:r>
      <w:r w:rsidRPr="006126B5">
        <w:rPr>
          <w:lang w:val="ro-RO"/>
        </w:rPr>
        <w:t xml:space="preserve"> se montează pe trasee mai puţin aglomerate cu instalaţii subterane, ţinând seama de următoarea ordine de preferinţă:</w:t>
      </w:r>
    </w:p>
    <w:p w:rsidR="00C1781A" w:rsidRPr="006126B5" w:rsidRDefault="00C1781A" w:rsidP="00C03921">
      <w:pPr>
        <w:numPr>
          <w:ilvl w:val="0"/>
          <w:numId w:val="6"/>
        </w:numPr>
        <w:tabs>
          <w:tab w:val="left" w:pos="576"/>
          <w:tab w:val="left" w:pos="851"/>
          <w:tab w:val="left" w:pos="1296"/>
          <w:tab w:val="left" w:pos="1418"/>
          <w:tab w:val="left" w:pos="1584"/>
          <w:tab w:val="left" w:pos="1701"/>
        </w:tabs>
        <w:spacing w:line="360" w:lineRule="auto"/>
        <w:ind w:left="0" w:firstLine="0"/>
        <w:jc w:val="both"/>
        <w:rPr>
          <w:lang w:val="ro-RO"/>
        </w:rPr>
      </w:pPr>
      <w:r w:rsidRPr="006126B5">
        <w:rPr>
          <w:lang w:val="ro-RO"/>
        </w:rPr>
        <w:t>zone verzi;</w:t>
      </w:r>
    </w:p>
    <w:p w:rsidR="00C1781A" w:rsidRPr="006126B5" w:rsidRDefault="00C1781A" w:rsidP="00C03921">
      <w:pPr>
        <w:numPr>
          <w:ilvl w:val="0"/>
          <w:numId w:val="6"/>
        </w:numPr>
        <w:tabs>
          <w:tab w:val="left" w:pos="576"/>
          <w:tab w:val="left" w:pos="851"/>
          <w:tab w:val="left" w:pos="1296"/>
          <w:tab w:val="left" w:pos="1418"/>
          <w:tab w:val="left" w:pos="1584"/>
          <w:tab w:val="left" w:pos="1701"/>
        </w:tabs>
        <w:spacing w:line="360" w:lineRule="auto"/>
        <w:ind w:left="0" w:firstLine="0"/>
        <w:jc w:val="both"/>
        <w:rPr>
          <w:lang w:val="ro-RO"/>
        </w:rPr>
      </w:pPr>
      <w:r w:rsidRPr="006126B5">
        <w:rPr>
          <w:lang w:val="ro-RO"/>
        </w:rPr>
        <w:t>trotuare;</w:t>
      </w:r>
    </w:p>
    <w:p w:rsidR="00C1781A" w:rsidRPr="006126B5" w:rsidRDefault="00C1781A" w:rsidP="00C03921">
      <w:pPr>
        <w:numPr>
          <w:ilvl w:val="0"/>
          <w:numId w:val="6"/>
        </w:numPr>
        <w:tabs>
          <w:tab w:val="left" w:pos="576"/>
          <w:tab w:val="left" w:pos="851"/>
          <w:tab w:val="left" w:pos="1296"/>
          <w:tab w:val="left" w:pos="1418"/>
          <w:tab w:val="left" w:pos="1584"/>
          <w:tab w:val="left" w:pos="1701"/>
        </w:tabs>
        <w:spacing w:line="360" w:lineRule="auto"/>
        <w:ind w:left="0" w:firstLine="0"/>
        <w:jc w:val="both"/>
        <w:rPr>
          <w:lang w:val="ro-RO"/>
        </w:rPr>
      </w:pPr>
      <w:r w:rsidRPr="006126B5">
        <w:rPr>
          <w:lang w:val="ro-RO"/>
        </w:rPr>
        <w:t>alei pietonale;</w:t>
      </w:r>
    </w:p>
    <w:p w:rsidR="00C1781A" w:rsidRPr="006126B5" w:rsidRDefault="00C1781A" w:rsidP="00C03921">
      <w:pPr>
        <w:numPr>
          <w:ilvl w:val="0"/>
          <w:numId w:val="6"/>
        </w:numPr>
        <w:tabs>
          <w:tab w:val="left" w:pos="576"/>
          <w:tab w:val="left" w:pos="851"/>
          <w:tab w:val="left" w:pos="1296"/>
          <w:tab w:val="left" w:pos="1418"/>
          <w:tab w:val="left" w:pos="1584"/>
          <w:tab w:val="left" w:pos="1701"/>
        </w:tabs>
        <w:spacing w:line="360" w:lineRule="auto"/>
        <w:ind w:left="0" w:firstLine="0"/>
        <w:jc w:val="both"/>
        <w:rPr>
          <w:lang w:val="ro-RO"/>
        </w:rPr>
      </w:pPr>
      <w:r w:rsidRPr="006126B5">
        <w:rPr>
          <w:lang w:val="ro-RO"/>
        </w:rPr>
        <w:t xml:space="preserve">carosabil. </w:t>
      </w:r>
    </w:p>
    <w:p w:rsidR="00C1781A" w:rsidRPr="006126B5" w:rsidRDefault="00C1781A">
      <w:pPr>
        <w:tabs>
          <w:tab w:val="left" w:pos="144"/>
          <w:tab w:val="left" w:pos="576"/>
          <w:tab w:val="left" w:pos="851"/>
          <w:tab w:val="left" w:pos="1134"/>
          <w:tab w:val="left" w:pos="1296"/>
          <w:tab w:val="left" w:pos="1418"/>
          <w:tab w:val="left" w:pos="1701"/>
          <w:tab w:val="left" w:pos="2016"/>
        </w:tabs>
        <w:spacing w:line="360" w:lineRule="auto"/>
        <w:jc w:val="both"/>
        <w:rPr>
          <w:lang w:val="ro-RO"/>
        </w:rPr>
      </w:pPr>
      <w:r w:rsidRPr="006126B5">
        <w:rPr>
          <w:lang w:val="ro-RO"/>
        </w:rPr>
        <w:t>(3) Se evită terenurile cu nivel ridicat al apelor subterane, cele cu acţiuni puternic corozive şi cele cu pericol de alunecare; pentru cazuri deosebite în care nu este posibilă evitarea amplasării în terenurile menţionate, se prevăd măsuri speciale de protecţie.</w:t>
      </w:r>
    </w:p>
    <w:p w:rsidR="00C1781A" w:rsidRPr="006126B5" w:rsidRDefault="00C1781A">
      <w:pPr>
        <w:tabs>
          <w:tab w:val="left" w:pos="576"/>
          <w:tab w:val="left" w:pos="851"/>
          <w:tab w:val="left" w:pos="1296"/>
          <w:tab w:val="left" w:pos="1418"/>
          <w:tab w:val="left" w:pos="1701"/>
          <w:tab w:val="left" w:pos="2016"/>
        </w:tabs>
        <w:spacing w:line="360" w:lineRule="auto"/>
        <w:jc w:val="both"/>
        <w:rPr>
          <w:lang w:val="ro-RO"/>
        </w:rPr>
      </w:pPr>
      <w:r w:rsidRPr="006126B5">
        <w:rPr>
          <w:lang w:val="ro-RO"/>
        </w:rPr>
        <w:t>(4) Pentru situaţiile de excepţie (căi de acces private), soluţiile</w:t>
      </w:r>
      <w:r w:rsidR="00D61017" w:rsidRPr="006126B5">
        <w:rPr>
          <w:lang w:val="ro-RO"/>
        </w:rPr>
        <w:t xml:space="preserve"> tehnice</w:t>
      </w:r>
      <w:r w:rsidRPr="006126B5">
        <w:rPr>
          <w:lang w:val="ro-RO"/>
        </w:rPr>
        <w:t xml:space="preserve"> de alimentare </w:t>
      </w:r>
      <w:r w:rsidR="00D61017" w:rsidRPr="006126B5">
        <w:rPr>
          <w:lang w:val="ro-RO"/>
        </w:rPr>
        <w:t xml:space="preserve">cu gaze naturale </w:t>
      </w:r>
      <w:r w:rsidRPr="006126B5">
        <w:rPr>
          <w:lang w:val="ro-RO"/>
        </w:rPr>
        <w:t xml:space="preserve">se stabilesc de operatorul SD, cu acceptul scris al proprietarilor acestora, prin care se acordă operatorului SD dreptul de uz şi servitute pentru </w:t>
      </w:r>
      <w:r w:rsidR="00305EED" w:rsidRPr="006126B5">
        <w:rPr>
          <w:lang w:val="ro-RO"/>
        </w:rPr>
        <w:t>conductele</w:t>
      </w:r>
      <w:r w:rsidRPr="006126B5">
        <w:rPr>
          <w:lang w:val="ro-RO"/>
        </w:rPr>
        <w:t xml:space="preserve"> amplasate pe proprietatea lor</w:t>
      </w:r>
      <w:r w:rsidR="00CC7806" w:rsidRPr="006126B5">
        <w:rPr>
          <w:lang w:val="ro-RO"/>
        </w:rPr>
        <w:t>, conform prevederilor art. 109 din Lege</w:t>
      </w:r>
      <w:r w:rsidRPr="006126B5">
        <w:rPr>
          <w:lang w:val="ro-RO"/>
        </w:rPr>
        <w:t>.</w:t>
      </w:r>
      <w:r w:rsidRPr="006126B5">
        <w:rPr>
          <w:lang w:val="ro-RO"/>
        </w:rPr>
        <w:tab/>
      </w:r>
    </w:p>
    <w:p w:rsidR="00C1781A" w:rsidRPr="006126B5" w:rsidRDefault="00C1781A" w:rsidP="00C03921">
      <w:pPr>
        <w:numPr>
          <w:ilvl w:val="0"/>
          <w:numId w:val="178"/>
        </w:numPr>
        <w:tabs>
          <w:tab w:val="left" w:pos="284"/>
          <w:tab w:val="left" w:pos="576"/>
          <w:tab w:val="left" w:pos="851"/>
          <w:tab w:val="left" w:pos="990"/>
        </w:tabs>
        <w:spacing w:line="360" w:lineRule="auto"/>
        <w:ind w:left="0" w:firstLine="0"/>
        <w:jc w:val="both"/>
        <w:rPr>
          <w:lang w:val="ro-RO"/>
        </w:rPr>
      </w:pPr>
      <w:r w:rsidRPr="006126B5">
        <w:rPr>
          <w:lang w:val="ro-RO"/>
        </w:rPr>
        <w:t xml:space="preserve">(1) </w:t>
      </w:r>
      <w:r w:rsidR="00305EED" w:rsidRPr="006126B5">
        <w:rPr>
          <w:i/>
          <w:lang w:val="ro-RO"/>
        </w:rPr>
        <w:t>Conductele</w:t>
      </w:r>
      <w:r w:rsidRPr="006126B5">
        <w:rPr>
          <w:i/>
          <w:lang w:val="ro-RO"/>
        </w:rPr>
        <w:t xml:space="preserve"> de distribuţie</w:t>
      </w:r>
      <w:r w:rsidRPr="006126B5">
        <w:rPr>
          <w:lang w:val="ro-RO"/>
        </w:rPr>
        <w:t xml:space="preserve"> şi instalaţiile de utilizare subterane </w:t>
      </w:r>
      <w:r w:rsidR="00CC7806" w:rsidRPr="006126B5">
        <w:rPr>
          <w:lang w:val="ro-RO"/>
        </w:rPr>
        <w:t xml:space="preserve">de gaze naturale </w:t>
      </w:r>
      <w:r w:rsidRPr="006126B5">
        <w:rPr>
          <w:lang w:val="ro-RO"/>
        </w:rPr>
        <w:t xml:space="preserve">se montează la adâncimea minimă de montaj de 0,9 m de la generatoarea superioară a acestora sau a tubului de protecţie, după caz. </w:t>
      </w:r>
    </w:p>
    <w:p w:rsidR="00C1781A" w:rsidRPr="006126B5" w:rsidRDefault="00C1781A">
      <w:pPr>
        <w:tabs>
          <w:tab w:val="left" w:pos="284"/>
          <w:tab w:val="left" w:pos="576"/>
          <w:tab w:val="left" w:pos="851"/>
          <w:tab w:val="left" w:pos="1296"/>
        </w:tabs>
        <w:spacing w:line="360" w:lineRule="auto"/>
        <w:jc w:val="both"/>
        <w:rPr>
          <w:lang w:val="ro-RO"/>
        </w:rPr>
      </w:pPr>
      <w:r w:rsidRPr="006126B5">
        <w:rPr>
          <w:lang w:val="ro-RO"/>
        </w:rPr>
        <w:t xml:space="preserve">(2) La capătul branşamentului, adâncimea minimă de montare este de 0,5 m. </w:t>
      </w:r>
    </w:p>
    <w:p w:rsidR="00C1781A" w:rsidRPr="006126B5" w:rsidRDefault="00C1781A">
      <w:pPr>
        <w:tabs>
          <w:tab w:val="left" w:pos="284"/>
          <w:tab w:val="left" w:pos="576"/>
          <w:tab w:val="left" w:pos="851"/>
          <w:tab w:val="left" w:pos="1296"/>
        </w:tabs>
        <w:spacing w:line="360" w:lineRule="auto"/>
        <w:jc w:val="both"/>
        <w:rPr>
          <w:lang w:val="ro-RO"/>
        </w:rPr>
      </w:pPr>
      <w:r w:rsidRPr="006126B5">
        <w:rPr>
          <w:lang w:val="ro-RO"/>
        </w:rPr>
        <w:lastRenderedPageBreak/>
        <w:t>(3) La stabilirea adâncimii de montare se are în vedere că temperatura de îngheţ a solului poate afecta caracteristicile mecanice ale conductelor din polietilenă.</w:t>
      </w:r>
    </w:p>
    <w:p w:rsidR="00C1781A" w:rsidRPr="006126B5" w:rsidRDefault="00C1781A">
      <w:pPr>
        <w:tabs>
          <w:tab w:val="left" w:pos="284"/>
          <w:tab w:val="left" w:pos="576"/>
          <w:tab w:val="left" w:pos="851"/>
          <w:tab w:val="left" w:pos="1296"/>
        </w:tabs>
        <w:spacing w:line="360" w:lineRule="auto"/>
        <w:jc w:val="both"/>
        <w:rPr>
          <w:lang w:val="ro-RO"/>
        </w:rPr>
      </w:pPr>
      <w:r w:rsidRPr="006126B5">
        <w:rPr>
          <w:lang w:val="ro-RO"/>
        </w:rPr>
        <w:t xml:space="preserve">(4) În cazul în care prevederile de la alin. (1) şi (2) nu pot fi respectate, proiectantul poate reduce adâncimea de montare, cu acordul operatorului SD şi cu prevederea unor măsuri de protecţie suplimentare. </w:t>
      </w:r>
      <w:r w:rsidRPr="006126B5">
        <w:rPr>
          <w:strike/>
          <w:lang w:val="ro-RO"/>
        </w:rPr>
        <w:t xml:space="preserve"> </w:t>
      </w:r>
    </w:p>
    <w:p w:rsidR="00C1781A" w:rsidRPr="006126B5" w:rsidRDefault="00C1781A" w:rsidP="00C03921">
      <w:pPr>
        <w:numPr>
          <w:ilvl w:val="0"/>
          <w:numId w:val="178"/>
        </w:numPr>
        <w:tabs>
          <w:tab w:val="left" w:pos="284"/>
          <w:tab w:val="left" w:pos="851"/>
          <w:tab w:val="left" w:pos="990"/>
          <w:tab w:val="left" w:pos="1701"/>
          <w:tab w:val="left" w:pos="2592"/>
        </w:tabs>
        <w:spacing w:line="360" w:lineRule="auto"/>
        <w:ind w:left="0" w:firstLine="0"/>
        <w:jc w:val="both"/>
        <w:rPr>
          <w:lang w:val="ro-RO"/>
        </w:rPr>
      </w:pPr>
      <w:r w:rsidRPr="006126B5">
        <w:rPr>
          <w:lang w:val="ro-RO"/>
        </w:rPr>
        <w:t xml:space="preserve">(1) Se interzice montarea </w:t>
      </w:r>
      <w:r w:rsidR="00305EED" w:rsidRPr="006126B5">
        <w:rPr>
          <w:i/>
          <w:lang w:val="ro-RO"/>
        </w:rPr>
        <w:t>conductelor</w:t>
      </w:r>
      <w:r w:rsidRPr="006126B5">
        <w:rPr>
          <w:i/>
          <w:lang w:val="ro-RO"/>
        </w:rPr>
        <w:t xml:space="preserve"> de distribuţie</w:t>
      </w:r>
      <w:r w:rsidRPr="006126B5">
        <w:rPr>
          <w:lang w:val="ro-RO"/>
        </w:rPr>
        <w:t xml:space="preserve"> şi instalaţiilor de utilizare </w:t>
      </w:r>
      <w:r w:rsidR="00CC7806" w:rsidRPr="006126B5">
        <w:rPr>
          <w:lang w:val="ro-RO"/>
        </w:rPr>
        <w:t xml:space="preserve">a gazelor naturale </w:t>
      </w:r>
      <w:r w:rsidRPr="006126B5">
        <w:rPr>
          <w:lang w:val="ro-RO"/>
        </w:rPr>
        <w:t>din polietilenă în zone în care temperatura degajată depăşeşte temperatura pentru care producătorul ţevii din polietilenă garantează funcţionarea în condiţii de securitate.</w:t>
      </w:r>
    </w:p>
    <w:p w:rsidR="00C1781A" w:rsidRPr="006126B5" w:rsidRDefault="00C1781A">
      <w:pPr>
        <w:tabs>
          <w:tab w:val="left" w:pos="284"/>
          <w:tab w:val="left" w:pos="851"/>
          <w:tab w:val="left" w:pos="1296"/>
          <w:tab w:val="left" w:pos="1418"/>
          <w:tab w:val="left" w:pos="1701"/>
          <w:tab w:val="left" w:pos="2592"/>
        </w:tabs>
        <w:spacing w:line="360" w:lineRule="auto"/>
        <w:jc w:val="both"/>
        <w:rPr>
          <w:strike/>
          <w:lang w:val="ro-RO"/>
        </w:rPr>
      </w:pPr>
      <w:r w:rsidRPr="006126B5">
        <w:rPr>
          <w:lang w:val="ro-RO"/>
        </w:rPr>
        <w:t xml:space="preserve">(2) Dacă nu se pot evita zonele prevăzute la alin. (1), se intercalează </w:t>
      </w:r>
      <w:r w:rsidR="00EC6328" w:rsidRPr="006126B5">
        <w:rPr>
          <w:lang w:val="ro-RO"/>
        </w:rPr>
        <w:t>un tronson</w:t>
      </w:r>
      <w:r w:rsidRPr="006126B5">
        <w:rPr>
          <w:lang w:val="ro-RO"/>
        </w:rPr>
        <w:t xml:space="preserve"> de conductă </w:t>
      </w:r>
      <w:r w:rsidR="0049689C" w:rsidRPr="006126B5">
        <w:rPr>
          <w:lang w:val="ro-RO"/>
        </w:rPr>
        <w:t>din oţel</w:t>
      </w:r>
      <w:r w:rsidR="00B079A5" w:rsidRPr="006126B5">
        <w:rPr>
          <w:lang w:val="ro-RO"/>
        </w:rPr>
        <w:t>.</w:t>
      </w:r>
    </w:p>
    <w:p w:rsidR="00C1781A" w:rsidRPr="006126B5" w:rsidRDefault="00C1781A">
      <w:pPr>
        <w:tabs>
          <w:tab w:val="left" w:pos="576"/>
          <w:tab w:val="left" w:pos="851"/>
          <w:tab w:val="left" w:pos="1134"/>
          <w:tab w:val="left" w:pos="1296"/>
          <w:tab w:val="left" w:pos="1418"/>
          <w:tab w:val="left" w:pos="1701"/>
          <w:tab w:val="left" w:pos="2304"/>
        </w:tabs>
        <w:spacing w:line="360" w:lineRule="auto"/>
        <w:jc w:val="both"/>
        <w:rPr>
          <w:b/>
          <w:lang w:val="ro-RO"/>
        </w:rPr>
      </w:pPr>
    </w:p>
    <w:p w:rsidR="00C1781A" w:rsidRPr="006126B5" w:rsidRDefault="006767A4" w:rsidP="00C03921">
      <w:pPr>
        <w:pStyle w:val="Heading7"/>
        <w:tabs>
          <w:tab w:val="clear" w:pos="851"/>
          <w:tab w:val="clear" w:pos="1134"/>
          <w:tab w:val="clear" w:pos="1418"/>
          <w:tab w:val="clear" w:pos="1701"/>
          <w:tab w:val="clear" w:pos="4032"/>
        </w:tabs>
        <w:spacing w:line="360" w:lineRule="auto"/>
        <w:rPr>
          <w:szCs w:val="24"/>
        </w:rPr>
      </w:pPr>
      <w:r w:rsidRPr="006126B5">
        <w:rPr>
          <w:szCs w:val="24"/>
        </w:rPr>
        <w:t xml:space="preserve">Secțiunea 2 - </w:t>
      </w:r>
      <w:r w:rsidR="00C1781A" w:rsidRPr="006126B5">
        <w:rPr>
          <w:szCs w:val="24"/>
        </w:rPr>
        <w:t xml:space="preserve">Alegerea traseelor. Condiţii pentru amplasarea </w:t>
      </w:r>
      <w:r w:rsidR="00CC7806" w:rsidRPr="006126B5">
        <w:rPr>
          <w:szCs w:val="24"/>
        </w:rPr>
        <w:t>racordurilor de gaze naturale</w:t>
      </w:r>
      <w:r w:rsidR="00C1781A" w:rsidRPr="006126B5">
        <w:rPr>
          <w:szCs w:val="24"/>
        </w:rPr>
        <w:t xml:space="preserve"> </w:t>
      </w:r>
    </w:p>
    <w:p w:rsidR="00C1781A" w:rsidRPr="006126B5" w:rsidRDefault="00C1781A">
      <w:pPr>
        <w:spacing w:line="360" w:lineRule="auto"/>
        <w:rPr>
          <w:lang w:val="ro-RO"/>
        </w:rPr>
      </w:pPr>
    </w:p>
    <w:p w:rsidR="00C1781A" w:rsidRPr="006126B5" w:rsidRDefault="00C1781A" w:rsidP="00C03921">
      <w:pPr>
        <w:numPr>
          <w:ilvl w:val="0"/>
          <w:numId w:val="178"/>
        </w:numPr>
        <w:tabs>
          <w:tab w:val="left" w:pos="284"/>
          <w:tab w:val="left" w:pos="576"/>
          <w:tab w:val="left" w:pos="851"/>
          <w:tab w:val="left" w:pos="990"/>
          <w:tab w:val="left" w:pos="1418"/>
          <w:tab w:val="left" w:pos="1701"/>
        </w:tabs>
        <w:spacing w:line="360" w:lineRule="auto"/>
        <w:ind w:left="0" w:firstLine="0"/>
        <w:jc w:val="both"/>
        <w:rPr>
          <w:lang w:val="ro-RO"/>
        </w:rPr>
      </w:pPr>
      <w:r w:rsidRPr="006126B5">
        <w:rPr>
          <w:lang w:val="ro-RO"/>
        </w:rPr>
        <w:t xml:space="preserve">Instalaţiile de utilizare din clădiri se alimentează cu gaze naturale din </w:t>
      </w:r>
      <w:r w:rsidR="00CC7806" w:rsidRPr="006126B5">
        <w:rPr>
          <w:i/>
          <w:lang w:val="ro-RO"/>
        </w:rPr>
        <w:t xml:space="preserve">conducta </w:t>
      </w:r>
      <w:r w:rsidRPr="006126B5">
        <w:rPr>
          <w:i/>
          <w:lang w:val="ro-RO"/>
        </w:rPr>
        <w:t>de distribuţie</w:t>
      </w:r>
      <w:r w:rsidRPr="006126B5">
        <w:rPr>
          <w:lang w:val="ro-RO"/>
        </w:rPr>
        <w:t xml:space="preserve">, conform soluţiei </w:t>
      </w:r>
      <w:r w:rsidR="00CC7806" w:rsidRPr="006126B5">
        <w:rPr>
          <w:lang w:val="ro-RO"/>
        </w:rPr>
        <w:t xml:space="preserve">tehnice de alimentare </w:t>
      </w:r>
      <w:r w:rsidRPr="006126B5">
        <w:rPr>
          <w:lang w:val="ro-RO"/>
        </w:rPr>
        <w:t>dat</w:t>
      </w:r>
      <w:r w:rsidR="00CC7806" w:rsidRPr="006126B5">
        <w:rPr>
          <w:lang w:val="ro-RO"/>
        </w:rPr>
        <w:t>ă</w:t>
      </w:r>
      <w:r w:rsidRPr="006126B5">
        <w:rPr>
          <w:lang w:val="ro-RO"/>
        </w:rPr>
        <w:t xml:space="preserve"> de operatorul SD prin acordul de acces.</w:t>
      </w:r>
    </w:p>
    <w:p w:rsidR="00C1781A" w:rsidRPr="006126B5" w:rsidRDefault="00C1781A" w:rsidP="00C03921">
      <w:pPr>
        <w:numPr>
          <w:ilvl w:val="0"/>
          <w:numId w:val="178"/>
        </w:numPr>
        <w:tabs>
          <w:tab w:val="left" w:pos="284"/>
          <w:tab w:val="left" w:pos="576"/>
          <w:tab w:val="left" w:pos="851"/>
          <w:tab w:val="left" w:pos="990"/>
          <w:tab w:val="left" w:pos="1296"/>
          <w:tab w:val="left" w:pos="1418"/>
          <w:tab w:val="left" w:pos="1701"/>
        </w:tabs>
        <w:spacing w:line="360" w:lineRule="auto"/>
        <w:ind w:left="0" w:firstLine="0"/>
        <w:jc w:val="both"/>
        <w:rPr>
          <w:strike/>
          <w:lang w:val="ro-RO"/>
        </w:rPr>
      </w:pPr>
      <w:r w:rsidRPr="006126B5">
        <w:rPr>
          <w:lang w:val="ro-RO"/>
        </w:rPr>
        <w:t xml:space="preserve">Criteriile de alegere a soluţiilor </w:t>
      </w:r>
      <w:r w:rsidR="00CC7806" w:rsidRPr="006126B5">
        <w:rPr>
          <w:lang w:val="ro-RO"/>
        </w:rPr>
        <w:t xml:space="preserve">tehnice </w:t>
      </w:r>
      <w:r w:rsidRPr="006126B5">
        <w:rPr>
          <w:lang w:val="ro-RO"/>
        </w:rPr>
        <w:t xml:space="preserve">de alimentare </w:t>
      </w:r>
      <w:r w:rsidR="00CC7806" w:rsidRPr="006126B5">
        <w:rPr>
          <w:lang w:val="ro-RO"/>
        </w:rPr>
        <w:t xml:space="preserve">cu gaze naturale </w:t>
      </w:r>
      <w:r w:rsidRPr="006126B5">
        <w:rPr>
          <w:lang w:val="ro-RO"/>
        </w:rPr>
        <w:t>sunt:</w:t>
      </w:r>
    </w:p>
    <w:p w:rsidR="00C1781A" w:rsidRPr="006126B5" w:rsidRDefault="00C1781A" w:rsidP="00C03921">
      <w:pPr>
        <w:numPr>
          <w:ilvl w:val="0"/>
          <w:numId w:val="97"/>
        </w:numPr>
        <w:tabs>
          <w:tab w:val="clear" w:pos="720"/>
          <w:tab w:val="left" w:pos="360"/>
          <w:tab w:val="left" w:pos="1134"/>
          <w:tab w:val="left" w:pos="1296"/>
          <w:tab w:val="left" w:pos="1418"/>
          <w:tab w:val="left" w:pos="1701"/>
        </w:tabs>
        <w:spacing w:line="360" w:lineRule="auto"/>
        <w:ind w:left="0" w:firstLine="0"/>
        <w:jc w:val="both"/>
        <w:rPr>
          <w:lang w:val="ro-RO"/>
        </w:rPr>
      </w:pPr>
      <w:r w:rsidRPr="006126B5">
        <w:rPr>
          <w:lang w:val="ro-RO"/>
        </w:rPr>
        <w:t xml:space="preserve">alimentarea instalaţiilor de utilizare dintr-o clădire se face de preferinţă din conducta de distribuţie de pe strada pe care este amplasată clădirea </w:t>
      </w:r>
      <w:r w:rsidRPr="00E47868">
        <w:rPr>
          <w:lang w:val="ro-RO"/>
        </w:rPr>
        <w:t>(</w:t>
      </w:r>
      <w:r w:rsidR="0016793B">
        <w:rPr>
          <w:lang w:val="ro-RO"/>
        </w:rPr>
        <w:t>Anexa nr.</w:t>
      </w:r>
      <w:r w:rsidR="00673E16" w:rsidRPr="00E47868">
        <w:rPr>
          <w:lang w:val="ro-RO"/>
        </w:rPr>
        <w:t xml:space="preserve"> </w:t>
      </w:r>
      <w:r w:rsidR="006767A4" w:rsidRPr="00C03921">
        <w:rPr>
          <w:lang w:val="ro-RO"/>
        </w:rPr>
        <w:t>3</w:t>
      </w:r>
      <w:r w:rsidR="0069657F" w:rsidRPr="00E47868">
        <w:rPr>
          <w:lang w:val="ro-RO"/>
        </w:rPr>
        <w:t xml:space="preserve">, </w:t>
      </w:r>
      <w:r w:rsidRPr="00E47868">
        <w:rPr>
          <w:lang w:val="ro-RO"/>
        </w:rPr>
        <w:t>fig. 8);</w:t>
      </w:r>
    </w:p>
    <w:p w:rsidR="00C1781A" w:rsidRPr="006126B5" w:rsidRDefault="00C1781A" w:rsidP="00C03921">
      <w:pPr>
        <w:numPr>
          <w:ilvl w:val="0"/>
          <w:numId w:val="97"/>
        </w:numPr>
        <w:tabs>
          <w:tab w:val="clear" w:pos="720"/>
          <w:tab w:val="left" w:pos="360"/>
          <w:tab w:val="left" w:pos="851"/>
          <w:tab w:val="left" w:pos="1134"/>
          <w:tab w:val="left" w:pos="1296"/>
          <w:tab w:val="left" w:pos="1418"/>
          <w:tab w:val="left" w:pos="1701"/>
        </w:tabs>
        <w:spacing w:line="360" w:lineRule="auto"/>
        <w:ind w:left="0" w:firstLine="0"/>
        <w:jc w:val="both"/>
        <w:rPr>
          <w:lang w:val="ro-RO"/>
        </w:rPr>
      </w:pPr>
      <w:r w:rsidRPr="006126B5">
        <w:rPr>
          <w:lang w:val="ro-RO"/>
        </w:rPr>
        <w:t>alimentarea instalaţiilor de utilizare din clădirile situate la intersecţia străzilor se face din oricare dintre conductele de distribuţie amplasate pe străzile respective;</w:t>
      </w:r>
    </w:p>
    <w:p w:rsidR="00C1781A" w:rsidRPr="00E47868" w:rsidRDefault="00C1781A" w:rsidP="00C03921">
      <w:pPr>
        <w:numPr>
          <w:ilvl w:val="0"/>
          <w:numId w:val="97"/>
        </w:numPr>
        <w:tabs>
          <w:tab w:val="clear" w:pos="720"/>
          <w:tab w:val="left" w:pos="360"/>
          <w:tab w:val="left" w:pos="540"/>
          <w:tab w:val="left" w:pos="1134"/>
          <w:tab w:val="left" w:pos="1296"/>
          <w:tab w:val="left" w:pos="1418"/>
          <w:tab w:val="left" w:pos="1701"/>
        </w:tabs>
        <w:spacing w:line="360" w:lineRule="auto"/>
        <w:ind w:left="0" w:firstLine="0"/>
        <w:jc w:val="both"/>
        <w:rPr>
          <w:lang w:val="ro-RO"/>
        </w:rPr>
      </w:pPr>
      <w:r w:rsidRPr="006126B5">
        <w:rPr>
          <w:lang w:val="ro-RO"/>
        </w:rPr>
        <w:t xml:space="preserve">alimentarea instalaţiilor de utilizare dintr-o clădire sau grup de clădiri situate pe aceeaşi proprietate se face printr-un singur </w:t>
      </w:r>
      <w:r w:rsidR="009F112C" w:rsidRPr="006126B5">
        <w:rPr>
          <w:lang w:val="ro-RO"/>
        </w:rPr>
        <w:t>racord</w:t>
      </w:r>
      <w:r w:rsidRPr="006126B5">
        <w:rPr>
          <w:lang w:val="ro-RO"/>
        </w:rPr>
        <w:t xml:space="preserve">, indiferent de numărul străzilor cu care se mărgineşte proprietatea </w:t>
      </w:r>
      <w:r w:rsidRPr="00E47868">
        <w:rPr>
          <w:lang w:val="ro-RO"/>
        </w:rPr>
        <w:t>(</w:t>
      </w:r>
      <w:r w:rsidR="0016793B">
        <w:rPr>
          <w:lang w:val="ro-RO"/>
        </w:rPr>
        <w:t>Anexa nr.</w:t>
      </w:r>
      <w:r w:rsidR="00673E16" w:rsidRPr="00E47868">
        <w:rPr>
          <w:lang w:val="ro-RO"/>
        </w:rPr>
        <w:t xml:space="preserve"> </w:t>
      </w:r>
      <w:r w:rsidR="006767A4" w:rsidRPr="00C03921">
        <w:rPr>
          <w:lang w:val="ro-RO"/>
        </w:rPr>
        <w:t>3</w:t>
      </w:r>
      <w:r w:rsidR="0069657F" w:rsidRPr="00E47868">
        <w:rPr>
          <w:lang w:val="ro-RO"/>
        </w:rPr>
        <w:t xml:space="preserve">, </w:t>
      </w:r>
      <w:r w:rsidRPr="00E47868">
        <w:rPr>
          <w:lang w:val="ro-RO"/>
        </w:rPr>
        <w:t>fig. 10);</w:t>
      </w:r>
    </w:p>
    <w:p w:rsidR="00C1781A" w:rsidRPr="006126B5" w:rsidRDefault="00C1781A" w:rsidP="00C03921">
      <w:pPr>
        <w:numPr>
          <w:ilvl w:val="0"/>
          <w:numId w:val="97"/>
        </w:numPr>
        <w:tabs>
          <w:tab w:val="clear" w:pos="720"/>
          <w:tab w:val="left" w:pos="360"/>
          <w:tab w:val="left" w:pos="540"/>
          <w:tab w:val="left" w:pos="1134"/>
          <w:tab w:val="left" w:pos="1296"/>
          <w:tab w:val="left" w:pos="1418"/>
          <w:tab w:val="left" w:pos="1701"/>
        </w:tabs>
        <w:spacing w:line="360" w:lineRule="auto"/>
        <w:ind w:left="0" w:firstLine="0"/>
        <w:jc w:val="both"/>
        <w:rPr>
          <w:b/>
          <w:lang w:val="ro-RO"/>
        </w:rPr>
      </w:pPr>
      <w:r w:rsidRPr="006126B5">
        <w:rPr>
          <w:lang w:val="ro-RO"/>
        </w:rPr>
        <w:t xml:space="preserve">capătul de branşament se pozează la limita de proprietate a consumatorului, cu excepţia situaţiilor prevăzute la art. </w:t>
      </w:r>
      <w:r w:rsidR="00CC7806" w:rsidRPr="006126B5">
        <w:rPr>
          <w:lang w:val="ro-RO"/>
        </w:rPr>
        <w:t>66</w:t>
      </w:r>
      <w:r w:rsidR="00B6276D" w:rsidRPr="006126B5">
        <w:rPr>
          <w:lang w:val="ro-RO"/>
        </w:rPr>
        <w:t>,</w:t>
      </w:r>
      <w:r w:rsidRPr="006126B5">
        <w:rPr>
          <w:lang w:val="ro-RO"/>
        </w:rPr>
        <w:t xml:space="preserve"> alin. (2).</w:t>
      </w:r>
    </w:p>
    <w:p w:rsidR="00C1781A" w:rsidRPr="006126B5" w:rsidRDefault="00C1781A" w:rsidP="00C03921">
      <w:pPr>
        <w:numPr>
          <w:ilvl w:val="0"/>
          <w:numId w:val="178"/>
        </w:numPr>
        <w:tabs>
          <w:tab w:val="left" w:pos="284"/>
          <w:tab w:val="left" w:pos="576"/>
          <w:tab w:val="left" w:pos="851"/>
          <w:tab w:val="left" w:pos="990"/>
          <w:tab w:val="left" w:pos="1418"/>
          <w:tab w:val="left" w:pos="1701"/>
        </w:tabs>
        <w:spacing w:line="360" w:lineRule="auto"/>
        <w:ind w:left="0" w:firstLine="0"/>
        <w:jc w:val="both"/>
        <w:rPr>
          <w:lang w:val="ro-RO"/>
        </w:rPr>
      </w:pPr>
      <w:r w:rsidRPr="006126B5">
        <w:rPr>
          <w:lang w:val="ro-RO"/>
        </w:rPr>
        <w:t xml:space="preserve">(1) </w:t>
      </w:r>
      <w:r w:rsidR="00CC7806" w:rsidRPr="006126B5">
        <w:rPr>
          <w:lang w:val="ro-RO"/>
        </w:rPr>
        <w:t xml:space="preserve">Racordurile de gaze naturale </w:t>
      </w:r>
      <w:r w:rsidRPr="006126B5">
        <w:rPr>
          <w:lang w:val="ro-RO"/>
        </w:rPr>
        <w:t xml:space="preserve">utilizate în sistemele de distribuţie pentru alimentarea </w:t>
      </w:r>
      <w:r w:rsidR="00CC7806" w:rsidRPr="006126B5">
        <w:rPr>
          <w:lang w:val="ro-RO"/>
        </w:rPr>
        <w:t xml:space="preserve">cu gaze naturale a </w:t>
      </w:r>
      <w:r w:rsidRPr="006126B5">
        <w:rPr>
          <w:lang w:val="ro-RO"/>
        </w:rPr>
        <w:t xml:space="preserve">instalaţiei de utilizare sunt: </w:t>
      </w:r>
    </w:p>
    <w:p w:rsidR="00C1781A" w:rsidRPr="006126B5" w:rsidRDefault="00C1781A">
      <w:pPr>
        <w:pStyle w:val="BodyText"/>
        <w:tabs>
          <w:tab w:val="left" w:pos="284"/>
          <w:tab w:val="left" w:pos="851"/>
          <w:tab w:val="left" w:pos="1008"/>
          <w:tab w:val="left" w:pos="1296"/>
        </w:tabs>
        <w:spacing w:line="360" w:lineRule="auto"/>
        <w:ind w:right="0"/>
        <w:rPr>
          <w:noProof/>
          <w:sz w:val="24"/>
          <w:szCs w:val="24"/>
          <w:lang w:val="ro-RO" w:eastAsia="en-US"/>
        </w:rPr>
      </w:pPr>
      <w:r w:rsidRPr="006126B5">
        <w:rPr>
          <w:noProof/>
          <w:sz w:val="24"/>
          <w:szCs w:val="24"/>
          <w:lang w:val="ro-RO" w:eastAsia="en-US"/>
        </w:rPr>
        <w:t xml:space="preserve">a) </w:t>
      </w:r>
      <w:r w:rsidR="00CC7806" w:rsidRPr="006126B5">
        <w:rPr>
          <w:noProof/>
          <w:sz w:val="24"/>
          <w:szCs w:val="24"/>
          <w:lang w:val="ro-RO" w:eastAsia="en-US"/>
        </w:rPr>
        <w:t>racorduri</w:t>
      </w:r>
      <w:r w:rsidRPr="006126B5">
        <w:rPr>
          <w:noProof/>
          <w:sz w:val="24"/>
          <w:szCs w:val="24"/>
          <w:lang w:val="ro-RO" w:eastAsia="en-US"/>
        </w:rPr>
        <w:t xml:space="preserve"> individuale pentru fiecare clădire; </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 xml:space="preserve">b) </w:t>
      </w:r>
      <w:r w:rsidR="00CC7806" w:rsidRPr="006126B5">
        <w:rPr>
          <w:lang w:val="ro-RO"/>
        </w:rPr>
        <w:t>racorduri</w:t>
      </w:r>
      <w:r w:rsidRPr="006126B5">
        <w:rPr>
          <w:lang w:val="ro-RO"/>
        </w:rPr>
        <w:t xml:space="preserve"> comune pentru cel mult două clădiri vecine, în următoarele cazuri:</w:t>
      </w:r>
    </w:p>
    <w:p w:rsidR="00C1781A" w:rsidRPr="006126B5" w:rsidRDefault="00C1781A" w:rsidP="00C03921">
      <w:pPr>
        <w:numPr>
          <w:ilvl w:val="0"/>
          <w:numId w:val="53"/>
        </w:numPr>
        <w:tabs>
          <w:tab w:val="clear" w:pos="1660"/>
          <w:tab w:val="left" w:pos="851"/>
          <w:tab w:val="left" w:pos="1296"/>
          <w:tab w:val="left" w:pos="1418"/>
        </w:tabs>
        <w:spacing w:line="360" w:lineRule="auto"/>
        <w:ind w:left="540" w:firstLine="0"/>
        <w:jc w:val="both"/>
        <w:rPr>
          <w:lang w:val="ro-RO"/>
        </w:rPr>
      </w:pPr>
      <w:r w:rsidRPr="006126B5">
        <w:rPr>
          <w:lang w:val="ro-RO"/>
        </w:rPr>
        <w:t xml:space="preserve">clădirile sunt situate pe aceeaşi stradă şi au curţile alăturate </w:t>
      </w:r>
      <w:r w:rsidRPr="00E47868">
        <w:rPr>
          <w:lang w:val="ro-RO"/>
        </w:rPr>
        <w:t>(</w:t>
      </w:r>
      <w:r w:rsidR="0016793B">
        <w:rPr>
          <w:lang w:val="ro-RO"/>
        </w:rPr>
        <w:t>Anexa nr.</w:t>
      </w:r>
      <w:r w:rsidR="00673E16" w:rsidRPr="00E47868">
        <w:rPr>
          <w:lang w:val="ro-RO"/>
        </w:rPr>
        <w:t xml:space="preserve"> </w:t>
      </w:r>
      <w:r w:rsidR="006767A4" w:rsidRPr="00C03921">
        <w:rPr>
          <w:lang w:val="ro-RO"/>
        </w:rPr>
        <w:t>3</w:t>
      </w:r>
      <w:r w:rsidR="0069657F" w:rsidRPr="00E47868">
        <w:rPr>
          <w:lang w:val="ro-RO"/>
        </w:rPr>
        <w:t xml:space="preserve">, </w:t>
      </w:r>
      <w:r w:rsidRPr="00E47868">
        <w:rPr>
          <w:lang w:val="ro-RO"/>
        </w:rPr>
        <w:t>fig. 11a);</w:t>
      </w:r>
    </w:p>
    <w:p w:rsidR="00C1781A" w:rsidRPr="00E47868" w:rsidRDefault="00C1781A" w:rsidP="00C03921">
      <w:pPr>
        <w:numPr>
          <w:ilvl w:val="0"/>
          <w:numId w:val="53"/>
        </w:numPr>
        <w:tabs>
          <w:tab w:val="clear" w:pos="1660"/>
          <w:tab w:val="left" w:pos="851"/>
          <w:tab w:val="left" w:pos="1260"/>
          <w:tab w:val="left" w:pos="1296"/>
          <w:tab w:val="left" w:pos="1418"/>
        </w:tabs>
        <w:spacing w:line="360" w:lineRule="auto"/>
        <w:ind w:left="540" w:firstLine="0"/>
        <w:jc w:val="both"/>
        <w:rPr>
          <w:lang w:val="ro-RO"/>
        </w:rPr>
      </w:pPr>
      <w:r w:rsidRPr="006126B5">
        <w:rPr>
          <w:lang w:val="ro-RO"/>
        </w:rPr>
        <w:lastRenderedPageBreak/>
        <w:t xml:space="preserve">clădirile nu sunt situate pe aceeaşi stradă, dar fac parte dintr-un singur corp de clădire, au curte comună şi o intrare comună din strada pe care este pozată conducta de distribuţie </w:t>
      </w:r>
      <w:r w:rsidRPr="00E47868">
        <w:rPr>
          <w:lang w:val="ro-RO"/>
        </w:rPr>
        <w:t>(</w:t>
      </w:r>
      <w:r w:rsidR="0016793B">
        <w:rPr>
          <w:lang w:val="ro-RO"/>
        </w:rPr>
        <w:t>Anexa nr.</w:t>
      </w:r>
      <w:r w:rsidR="00673E16" w:rsidRPr="00E47868">
        <w:rPr>
          <w:lang w:val="ro-RO"/>
        </w:rPr>
        <w:t xml:space="preserve"> </w:t>
      </w:r>
      <w:r w:rsidR="006767A4" w:rsidRPr="00C03921">
        <w:rPr>
          <w:lang w:val="ro-RO"/>
        </w:rPr>
        <w:t>3</w:t>
      </w:r>
      <w:r w:rsidR="0069657F" w:rsidRPr="00E47868">
        <w:rPr>
          <w:lang w:val="ro-RO"/>
        </w:rPr>
        <w:t xml:space="preserve">, </w:t>
      </w:r>
      <w:r w:rsidRPr="00E47868">
        <w:rPr>
          <w:lang w:val="ro-RO"/>
        </w:rPr>
        <w:t>fig.11 b, );</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 xml:space="preserve">c) </w:t>
      </w:r>
      <w:r w:rsidR="00CC7806" w:rsidRPr="006126B5">
        <w:rPr>
          <w:lang w:val="ro-RO"/>
        </w:rPr>
        <w:t>racorduri</w:t>
      </w:r>
      <w:r w:rsidRPr="006126B5">
        <w:rPr>
          <w:lang w:val="ro-RO"/>
        </w:rPr>
        <w:t xml:space="preserve"> ramificate:  </w:t>
      </w:r>
    </w:p>
    <w:p w:rsidR="00C1781A" w:rsidRPr="006126B5" w:rsidRDefault="00E744DB" w:rsidP="00C03921">
      <w:pPr>
        <w:numPr>
          <w:ilvl w:val="0"/>
          <w:numId w:val="8"/>
        </w:numPr>
        <w:tabs>
          <w:tab w:val="clear" w:pos="1290"/>
          <w:tab w:val="left" w:pos="576"/>
          <w:tab w:val="left" w:pos="851"/>
          <w:tab w:val="left" w:pos="1080"/>
          <w:tab w:val="left" w:pos="1701"/>
        </w:tabs>
        <w:spacing w:line="360" w:lineRule="auto"/>
        <w:ind w:left="540" w:firstLine="0"/>
        <w:jc w:val="both"/>
        <w:rPr>
          <w:lang w:val="ro-RO"/>
        </w:rPr>
      </w:pPr>
      <w:r w:rsidRPr="006126B5">
        <w:rPr>
          <w:lang w:val="ro-RO"/>
        </w:rPr>
        <w:t xml:space="preserve"> </w:t>
      </w:r>
      <w:r w:rsidR="00C1781A" w:rsidRPr="006126B5">
        <w:rPr>
          <w:lang w:val="ro-RO"/>
        </w:rPr>
        <w:t xml:space="preserve">în cazul clădirilor cu mai multe tronsoane (case de scară), </w:t>
      </w:r>
      <w:r w:rsidR="00C1781A" w:rsidRPr="00E47868">
        <w:rPr>
          <w:lang w:val="ro-RO"/>
        </w:rPr>
        <w:t>(</w:t>
      </w:r>
      <w:r w:rsidR="0016793B">
        <w:rPr>
          <w:lang w:val="ro-RO"/>
        </w:rPr>
        <w:t>Anexa nr.</w:t>
      </w:r>
      <w:r w:rsidR="00673E16" w:rsidRPr="00E47868">
        <w:rPr>
          <w:lang w:val="ro-RO"/>
        </w:rPr>
        <w:t xml:space="preserve"> </w:t>
      </w:r>
      <w:r w:rsidR="006767A4" w:rsidRPr="00C03921">
        <w:rPr>
          <w:lang w:val="ro-RO"/>
        </w:rPr>
        <w:t>3</w:t>
      </w:r>
      <w:r w:rsidR="0000466B" w:rsidRPr="00E47868">
        <w:rPr>
          <w:lang w:val="ro-RO"/>
        </w:rPr>
        <w:t xml:space="preserve">, </w:t>
      </w:r>
      <w:r w:rsidR="00C1781A" w:rsidRPr="00E47868">
        <w:rPr>
          <w:lang w:val="ro-RO"/>
        </w:rPr>
        <w:t>fig. 11c);</w:t>
      </w:r>
    </w:p>
    <w:p w:rsidR="00C1781A" w:rsidRPr="00E47868" w:rsidRDefault="00C1781A" w:rsidP="00C03921">
      <w:pPr>
        <w:numPr>
          <w:ilvl w:val="0"/>
          <w:numId w:val="8"/>
        </w:numPr>
        <w:tabs>
          <w:tab w:val="clear" w:pos="1290"/>
          <w:tab w:val="left" w:pos="576"/>
          <w:tab w:val="left" w:pos="851"/>
          <w:tab w:val="left" w:pos="1701"/>
        </w:tabs>
        <w:spacing w:line="360" w:lineRule="auto"/>
        <w:ind w:left="540" w:firstLine="0"/>
        <w:jc w:val="both"/>
        <w:rPr>
          <w:lang w:val="ro-RO"/>
        </w:rPr>
      </w:pPr>
      <w:r w:rsidRPr="006126B5">
        <w:rPr>
          <w:lang w:val="ro-RO"/>
        </w:rPr>
        <w:t xml:space="preserve">pentru alimentarea cu gaze naturale a mai multor clădiri, în scopul reducerii numărului de traversări a unei artere importantă de circulaţie, </w:t>
      </w:r>
      <w:r w:rsidRPr="00E47868">
        <w:rPr>
          <w:lang w:val="ro-RO"/>
        </w:rPr>
        <w:t>(</w:t>
      </w:r>
      <w:r w:rsidR="0016793B">
        <w:rPr>
          <w:lang w:val="ro-RO"/>
        </w:rPr>
        <w:t>Anexa nr.</w:t>
      </w:r>
      <w:r w:rsidR="00673E16" w:rsidRPr="00E47868">
        <w:rPr>
          <w:lang w:val="ro-RO"/>
        </w:rPr>
        <w:t xml:space="preserve"> </w:t>
      </w:r>
      <w:r w:rsidR="006767A4" w:rsidRPr="00C03921">
        <w:rPr>
          <w:lang w:val="ro-RO"/>
        </w:rPr>
        <w:t>3</w:t>
      </w:r>
      <w:r w:rsidR="0000466B" w:rsidRPr="00E47868">
        <w:rPr>
          <w:lang w:val="ro-RO"/>
        </w:rPr>
        <w:t xml:space="preserve">, </w:t>
      </w:r>
      <w:r w:rsidRPr="00E47868">
        <w:rPr>
          <w:lang w:val="ro-RO"/>
        </w:rPr>
        <w:t>fig. 11d).</w:t>
      </w:r>
    </w:p>
    <w:p w:rsidR="00C1781A" w:rsidRPr="006126B5" w:rsidRDefault="00C1781A">
      <w:pPr>
        <w:tabs>
          <w:tab w:val="left" w:pos="576"/>
          <w:tab w:val="left" w:pos="851"/>
          <w:tab w:val="left" w:pos="1134"/>
          <w:tab w:val="left" w:pos="1260"/>
          <w:tab w:val="left" w:pos="1296"/>
          <w:tab w:val="left" w:pos="1418"/>
        </w:tabs>
        <w:spacing w:line="360" w:lineRule="auto"/>
        <w:jc w:val="both"/>
        <w:rPr>
          <w:lang w:val="ro-RO"/>
        </w:rPr>
      </w:pPr>
      <w:r w:rsidRPr="006126B5">
        <w:rPr>
          <w:lang w:val="ro-RO"/>
        </w:rPr>
        <w:t>(2) În cazul prevederilor de la alin. (1) lit. b) se respectă următoarele condiţii tehnice:</w:t>
      </w:r>
    </w:p>
    <w:p w:rsidR="00C1781A" w:rsidRPr="006126B5" w:rsidRDefault="00CC7806" w:rsidP="00C03921">
      <w:pPr>
        <w:numPr>
          <w:ilvl w:val="0"/>
          <w:numId w:val="7"/>
        </w:numPr>
        <w:tabs>
          <w:tab w:val="clear" w:pos="1290"/>
          <w:tab w:val="left" w:pos="576"/>
          <w:tab w:val="left" w:pos="851"/>
          <w:tab w:val="left" w:pos="1134"/>
          <w:tab w:val="left" w:pos="1418"/>
          <w:tab w:val="left" w:pos="8208"/>
        </w:tabs>
        <w:spacing w:line="360" w:lineRule="auto"/>
        <w:ind w:left="540" w:firstLine="0"/>
        <w:jc w:val="both"/>
        <w:rPr>
          <w:lang w:val="ro-RO"/>
        </w:rPr>
      </w:pPr>
      <w:r w:rsidRPr="006126B5">
        <w:rPr>
          <w:lang w:val="ro-RO"/>
        </w:rPr>
        <w:t>racordul</w:t>
      </w:r>
      <w:r w:rsidR="00C1781A" w:rsidRPr="006126B5">
        <w:rPr>
          <w:lang w:val="ro-RO"/>
        </w:rPr>
        <w:t xml:space="preserve"> comun asigură debitul total şi presiunea</w:t>
      </w:r>
      <w:r w:rsidR="00E47868">
        <w:rPr>
          <w:lang w:val="ro-RO"/>
        </w:rPr>
        <w:t xml:space="preserve"> gazelor naturale</w:t>
      </w:r>
      <w:r w:rsidR="00C1781A" w:rsidRPr="006126B5">
        <w:rPr>
          <w:lang w:val="ro-RO"/>
        </w:rPr>
        <w:t>;</w:t>
      </w:r>
    </w:p>
    <w:p w:rsidR="00C1781A" w:rsidRPr="006126B5" w:rsidRDefault="00C1781A" w:rsidP="00C03921">
      <w:pPr>
        <w:numPr>
          <w:ilvl w:val="0"/>
          <w:numId w:val="7"/>
        </w:numPr>
        <w:tabs>
          <w:tab w:val="clear" w:pos="1290"/>
          <w:tab w:val="left" w:pos="576"/>
          <w:tab w:val="left" w:pos="851"/>
          <w:tab w:val="left" w:pos="1134"/>
          <w:tab w:val="left" w:pos="1418"/>
          <w:tab w:val="left" w:pos="8208"/>
        </w:tabs>
        <w:spacing w:line="360" w:lineRule="auto"/>
        <w:ind w:left="540" w:firstLine="0"/>
        <w:jc w:val="both"/>
        <w:rPr>
          <w:lang w:val="ro-RO"/>
        </w:rPr>
      </w:pPr>
      <w:r w:rsidRPr="006126B5">
        <w:rPr>
          <w:lang w:val="ro-RO"/>
        </w:rPr>
        <w:t>regulatorul de presiune este corespunzător debitului total</w:t>
      </w:r>
      <w:r w:rsidR="00CC7806" w:rsidRPr="006126B5">
        <w:rPr>
          <w:lang w:val="ro-RO"/>
        </w:rPr>
        <w:t xml:space="preserve"> de gaze naturale</w:t>
      </w:r>
      <w:r w:rsidRPr="006126B5">
        <w:rPr>
          <w:lang w:val="ro-RO"/>
        </w:rPr>
        <w:t>;</w:t>
      </w:r>
    </w:p>
    <w:p w:rsidR="00C1781A" w:rsidRPr="006126B5" w:rsidRDefault="00C1781A" w:rsidP="00C03921">
      <w:pPr>
        <w:numPr>
          <w:ilvl w:val="0"/>
          <w:numId w:val="7"/>
        </w:numPr>
        <w:tabs>
          <w:tab w:val="clear" w:pos="1290"/>
          <w:tab w:val="left" w:pos="576"/>
          <w:tab w:val="left" w:pos="851"/>
          <w:tab w:val="left" w:pos="1260"/>
          <w:tab w:val="left" w:pos="8208"/>
        </w:tabs>
        <w:spacing w:line="360" w:lineRule="auto"/>
        <w:ind w:left="540" w:firstLine="0"/>
        <w:jc w:val="both"/>
        <w:rPr>
          <w:lang w:val="ro-RO"/>
        </w:rPr>
      </w:pPr>
      <w:r w:rsidRPr="006126B5">
        <w:rPr>
          <w:lang w:val="ro-RO"/>
        </w:rPr>
        <w:t>instalaţiile de utilizare exterioare</w:t>
      </w:r>
      <w:r w:rsidR="00CC7806" w:rsidRPr="006126B5">
        <w:rPr>
          <w:lang w:val="ro-RO"/>
        </w:rPr>
        <w:t xml:space="preserve"> de gaze naturale</w:t>
      </w:r>
      <w:r w:rsidRPr="006126B5">
        <w:rPr>
          <w:lang w:val="ro-RO"/>
        </w:rPr>
        <w:t xml:space="preserve"> se execută astfel încât să existe posibilităţi de acces rapid la robinetele de incendiu.</w:t>
      </w:r>
    </w:p>
    <w:p w:rsidR="00C1781A" w:rsidRPr="006126B5" w:rsidRDefault="00C1781A" w:rsidP="00C03921">
      <w:pPr>
        <w:numPr>
          <w:ilvl w:val="0"/>
          <w:numId w:val="178"/>
        </w:numPr>
        <w:tabs>
          <w:tab w:val="left" w:pos="284"/>
          <w:tab w:val="left" w:pos="576"/>
          <w:tab w:val="left" w:pos="851"/>
          <w:tab w:val="left" w:pos="990"/>
          <w:tab w:val="left" w:pos="1418"/>
          <w:tab w:val="left" w:pos="1701"/>
        </w:tabs>
        <w:spacing w:line="360" w:lineRule="auto"/>
        <w:ind w:left="0" w:firstLine="0"/>
        <w:jc w:val="both"/>
        <w:rPr>
          <w:lang w:val="ro-RO"/>
        </w:rPr>
      </w:pPr>
      <w:r w:rsidRPr="006126B5">
        <w:rPr>
          <w:lang w:val="ro-RO"/>
        </w:rPr>
        <w:t>Parcurile industriale</w:t>
      </w:r>
      <w:r w:rsidRPr="006126B5">
        <w:rPr>
          <w:b/>
          <w:lang w:val="ro-RO"/>
        </w:rPr>
        <w:t xml:space="preserve"> </w:t>
      </w:r>
      <w:r w:rsidRPr="006126B5">
        <w:rPr>
          <w:lang w:val="ro-RO"/>
        </w:rPr>
        <w:t xml:space="preserve">şi clădirile cu mai multe scări, pot fi alimentate prin mai multe </w:t>
      </w:r>
      <w:r w:rsidR="008D73E7" w:rsidRPr="006126B5">
        <w:rPr>
          <w:lang w:val="ro-RO"/>
        </w:rPr>
        <w:t>racorduri</w:t>
      </w:r>
      <w:r w:rsidRPr="006126B5">
        <w:rPr>
          <w:lang w:val="ro-RO"/>
        </w:rPr>
        <w:t xml:space="preserve"> cu condiţia ca instalaţia de utilizare racordată la un </w:t>
      </w:r>
      <w:r w:rsidR="009F112C" w:rsidRPr="006126B5">
        <w:rPr>
          <w:lang w:val="ro-RO"/>
        </w:rPr>
        <w:t>racord</w:t>
      </w:r>
      <w:r w:rsidRPr="006126B5">
        <w:rPr>
          <w:lang w:val="ro-RO"/>
        </w:rPr>
        <w:t xml:space="preserve"> să nu se interconecteze cu instalaţia de utilizare racordată la alt </w:t>
      </w:r>
      <w:r w:rsidR="009F112C" w:rsidRPr="006126B5">
        <w:rPr>
          <w:lang w:val="ro-RO"/>
        </w:rPr>
        <w:t>racord</w:t>
      </w:r>
      <w:r w:rsidRPr="006126B5">
        <w:rPr>
          <w:lang w:val="ro-RO"/>
        </w:rPr>
        <w:t>.</w:t>
      </w:r>
    </w:p>
    <w:p w:rsidR="00C1781A" w:rsidRPr="006126B5" w:rsidRDefault="00C1781A" w:rsidP="00C03921">
      <w:pPr>
        <w:numPr>
          <w:ilvl w:val="0"/>
          <w:numId w:val="178"/>
        </w:numPr>
        <w:tabs>
          <w:tab w:val="left" w:pos="284"/>
          <w:tab w:val="left" w:pos="576"/>
          <w:tab w:val="left" w:pos="851"/>
          <w:tab w:val="left" w:pos="990"/>
          <w:tab w:val="left" w:pos="1418"/>
          <w:tab w:val="left" w:pos="1701"/>
        </w:tabs>
        <w:spacing w:line="360" w:lineRule="auto"/>
        <w:ind w:left="0" w:firstLine="0"/>
        <w:jc w:val="both"/>
        <w:rPr>
          <w:lang w:val="ro-RO"/>
        </w:rPr>
      </w:pPr>
      <w:r w:rsidRPr="006126B5">
        <w:rPr>
          <w:lang w:val="ro-RO"/>
        </w:rPr>
        <w:t xml:space="preserve">Traseul </w:t>
      </w:r>
      <w:r w:rsidR="009F112C" w:rsidRPr="006126B5">
        <w:rPr>
          <w:lang w:val="ro-RO"/>
        </w:rPr>
        <w:t>racord</w:t>
      </w:r>
      <w:r w:rsidRPr="006126B5">
        <w:rPr>
          <w:lang w:val="ro-RO"/>
        </w:rPr>
        <w:t>ului se realizează:</w:t>
      </w:r>
    </w:p>
    <w:p w:rsidR="00C1781A" w:rsidRPr="006126B5" w:rsidRDefault="00C1781A" w:rsidP="00C03921">
      <w:pPr>
        <w:numPr>
          <w:ilvl w:val="1"/>
          <w:numId w:val="7"/>
        </w:numPr>
        <w:tabs>
          <w:tab w:val="left" w:pos="450"/>
          <w:tab w:val="left" w:pos="1701"/>
          <w:tab w:val="left" w:pos="9504"/>
          <w:tab w:val="left" w:pos="9936"/>
        </w:tabs>
        <w:spacing w:line="360" w:lineRule="auto"/>
        <w:ind w:left="0" w:firstLine="0"/>
        <w:jc w:val="both"/>
        <w:rPr>
          <w:lang w:val="ro-RO"/>
        </w:rPr>
      </w:pPr>
      <w:r w:rsidRPr="006126B5">
        <w:rPr>
          <w:lang w:val="ro-RO"/>
        </w:rPr>
        <w:t>perpendicular pe conducta</w:t>
      </w:r>
      <w:r w:rsidR="008D73E7" w:rsidRPr="006126B5">
        <w:rPr>
          <w:lang w:val="ro-RO"/>
        </w:rPr>
        <w:t xml:space="preserve"> de distribuție a gazelor naturale</w:t>
      </w:r>
      <w:r w:rsidRPr="006126B5">
        <w:rPr>
          <w:lang w:val="ro-RO"/>
        </w:rPr>
        <w:t xml:space="preserve"> la care se realizează racordul; pentru situaţii care impun racordarea sub alt unghi, acesta nu va fi mai mic de 60</w:t>
      </w:r>
      <w:r w:rsidRPr="006126B5">
        <w:rPr>
          <w:vertAlign w:val="superscript"/>
          <w:lang w:val="ro-RO"/>
        </w:rPr>
        <w:t>0</w:t>
      </w:r>
      <w:r w:rsidRPr="006126B5">
        <w:rPr>
          <w:lang w:val="ro-RO"/>
        </w:rPr>
        <w:t>;</w:t>
      </w:r>
    </w:p>
    <w:p w:rsidR="00C1781A" w:rsidRPr="006126B5" w:rsidRDefault="00C1781A" w:rsidP="00C03921">
      <w:pPr>
        <w:numPr>
          <w:ilvl w:val="1"/>
          <w:numId w:val="7"/>
        </w:numPr>
        <w:tabs>
          <w:tab w:val="left" w:pos="450"/>
          <w:tab w:val="left" w:pos="1701"/>
          <w:tab w:val="left" w:pos="9504"/>
          <w:tab w:val="left" w:pos="9936"/>
        </w:tabs>
        <w:spacing w:line="360" w:lineRule="auto"/>
        <w:ind w:left="0" w:firstLine="0"/>
        <w:jc w:val="both"/>
        <w:rPr>
          <w:lang w:val="ro-RO"/>
        </w:rPr>
      </w:pPr>
      <w:r w:rsidRPr="006126B5">
        <w:rPr>
          <w:lang w:val="ro-RO"/>
        </w:rPr>
        <w:t xml:space="preserve">cu pantă înspre conducta </w:t>
      </w:r>
      <w:r w:rsidR="008D73E7" w:rsidRPr="006126B5">
        <w:rPr>
          <w:lang w:val="ro-RO"/>
        </w:rPr>
        <w:t xml:space="preserve">de distribuție a gazelor naturale </w:t>
      </w:r>
      <w:r w:rsidRPr="006126B5">
        <w:rPr>
          <w:lang w:val="ro-RO"/>
        </w:rPr>
        <w:t>la care se racordează;</w:t>
      </w:r>
    </w:p>
    <w:p w:rsidR="00C1781A" w:rsidRPr="006126B5" w:rsidRDefault="00C1781A" w:rsidP="00C03921">
      <w:pPr>
        <w:numPr>
          <w:ilvl w:val="1"/>
          <w:numId w:val="7"/>
        </w:numPr>
        <w:tabs>
          <w:tab w:val="left" w:pos="450"/>
          <w:tab w:val="left" w:pos="1701"/>
          <w:tab w:val="left" w:pos="9504"/>
          <w:tab w:val="left" w:pos="9936"/>
        </w:tabs>
        <w:spacing w:line="360" w:lineRule="auto"/>
        <w:ind w:left="0" w:firstLine="0"/>
        <w:jc w:val="both"/>
        <w:rPr>
          <w:lang w:val="ro-RO"/>
        </w:rPr>
      </w:pPr>
      <w:r w:rsidRPr="006126B5">
        <w:rPr>
          <w:lang w:val="ro-RO"/>
        </w:rPr>
        <w:t xml:space="preserve">nu se admit </w:t>
      </w:r>
      <w:r w:rsidR="00E47868">
        <w:rPr>
          <w:lang w:val="ro-RO"/>
        </w:rPr>
        <w:t>racorduri</w:t>
      </w:r>
      <w:r w:rsidRPr="006126B5">
        <w:rPr>
          <w:lang w:val="ro-RO"/>
        </w:rPr>
        <w:t xml:space="preserve"> cu traseu în lungul străzii, cu excepţia </w:t>
      </w:r>
      <w:r w:rsidR="00E47868">
        <w:rPr>
          <w:lang w:val="ro-RO"/>
        </w:rPr>
        <w:t>racordurilor</w:t>
      </w:r>
      <w:r w:rsidRPr="006126B5">
        <w:rPr>
          <w:lang w:val="ro-RO"/>
        </w:rPr>
        <w:t xml:space="preserve"> ramificate.</w:t>
      </w:r>
    </w:p>
    <w:p w:rsidR="00C1781A" w:rsidRPr="006126B5" w:rsidRDefault="00C1781A">
      <w:pPr>
        <w:pStyle w:val="BodyText"/>
        <w:tabs>
          <w:tab w:val="left" w:pos="-1985"/>
          <w:tab w:val="left" w:pos="851"/>
        </w:tabs>
        <w:spacing w:line="360" w:lineRule="auto"/>
        <w:ind w:left="851" w:right="0" w:hanging="142"/>
        <w:rPr>
          <w:sz w:val="24"/>
          <w:szCs w:val="24"/>
          <w:lang w:val="ro-RO"/>
        </w:rPr>
      </w:pPr>
    </w:p>
    <w:p w:rsidR="00C1781A" w:rsidRPr="006126B5" w:rsidRDefault="006767A4">
      <w:pPr>
        <w:tabs>
          <w:tab w:val="left" w:pos="576"/>
          <w:tab w:val="left" w:pos="851"/>
          <w:tab w:val="left" w:pos="1134"/>
          <w:tab w:val="left" w:pos="1296"/>
          <w:tab w:val="left" w:pos="1418"/>
          <w:tab w:val="left" w:pos="1701"/>
          <w:tab w:val="left" w:pos="2304"/>
        </w:tabs>
        <w:spacing w:line="360" w:lineRule="auto"/>
        <w:jc w:val="both"/>
        <w:rPr>
          <w:b/>
          <w:lang w:val="ro-RO"/>
        </w:rPr>
      </w:pPr>
      <w:r w:rsidRPr="006126B5">
        <w:rPr>
          <w:b/>
          <w:lang w:val="ro-RO"/>
        </w:rPr>
        <w:t xml:space="preserve">Secțiunea 3 - </w:t>
      </w:r>
      <w:r w:rsidR="00C1781A" w:rsidRPr="006126B5">
        <w:rPr>
          <w:b/>
          <w:lang w:val="ro-RO"/>
        </w:rPr>
        <w:t xml:space="preserve">Intersecţii ale traseelor </w:t>
      </w:r>
      <w:r w:rsidR="00305EED" w:rsidRPr="006126B5">
        <w:rPr>
          <w:b/>
          <w:lang w:val="ro-RO"/>
        </w:rPr>
        <w:t>conductelor</w:t>
      </w:r>
      <w:r w:rsidR="00C1781A" w:rsidRPr="006126B5">
        <w:rPr>
          <w:b/>
          <w:lang w:val="ro-RO"/>
        </w:rPr>
        <w:t xml:space="preserve"> de distribuţie de gaze naturale cu traseele altor instalaţii şi construcţii</w:t>
      </w:r>
    </w:p>
    <w:p w:rsidR="00C1781A" w:rsidRPr="006126B5" w:rsidRDefault="00C1781A">
      <w:pPr>
        <w:tabs>
          <w:tab w:val="left" w:pos="576"/>
          <w:tab w:val="left" w:pos="851"/>
          <w:tab w:val="left" w:pos="1134"/>
          <w:tab w:val="left" w:pos="1296"/>
          <w:tab w:val="left" w:pos="1418"/>
          <w:tab w:val="left" w:pos="1584"/>
          <w:tab w:val="left" w:pos="1701"/>
        </w:tabs>
        <w:spacing w:line="360" w:lineRule="auto"/>
        <w:jc w:val="both"/>
        <w:rPr>
          <w:lang w:val="ro-RO"/>
        </w:rPr>
      </w:pPr>
    </w:p>
    <w:p w:rsidR="00C1781A" w:rsidRPr="006126B5" w:rsidRDefault="00C1781A" w:rsidP="00C03921">
      <w:pPr>
        <w:numPr>
          <w:ilvl w:val="0"/>
          <w:numId w:val="178"/>
        </w:numPr>
        <w:tabs>
          <w:tab w:val="left" w:pos="284"/>
          <w:tab w:val="left" w:pos="576"/>
          <w:tab w:val="left" w:pos="851"/>
          <w:tab w:val="left" w:pos="990"/>
          <w:tab w:val="left" w:pos="1418"/>
          <w:tab w:val="left" w:pos="1584"/>
          <w:tab w:val="left" w:pos="1701"/>
        </w:tabs>
        <w:spacing w:line="360" w:lineRule="auto"/>
        <w:ind w:left="0" w:firstLine="0"/>
        <w:jc w:val="both"/>
        <w:rPr>
          <w:lang w:val="ro-RO"/>
        </w:rPr>
      </w:pPr>
      <w:r w:rsidRPr="006126B5">
        <w:rPr>
          <w:lang w:val="ro-RO"/>
        </w:rPr>
        <w:t xml:space="preserve">(1) Intersecţia traseelor </w:t>
      </w:r>
      <w:r w:rsidR="00305EED" w:rsidRPr="006126B5">
        <w:rPr>
          <w:i/>
          <w:lang w:val="ro-RO"/>
        </w:rPr>
        <w:t>conductelor</w:t>
      </w:r>
      <w:r w:rsidRPr="006126B5">
        <w:rPr>
          <w:i/>
          <w:lang w:val="ro-RO"/>
        </w:rPr>
        <w:t xml:space="preserve"> de distribuţie</w:t>
      </w:r>
      <w:r w:rsidRPr="006126B5">
        <w:rPr>
          <w:lang w:val="ro-RO"/>
        </w:rPr>
        <w:t xml:space="preserve"> </w:t>
      </w:r>
      <w:r w:rsidR="00B90C67" w:rsidRPr="006126B5">
        <w:rPr>
          <w:lang w:val="ro-RO"/>
        </w:rPr>
        <w:t xml:space="preserve">a </w:t>
      </w:r>
      <w:r w:rsidRPr="006126B5">
        <w:rPr>
          <w:lang w:val="ro-RO"/>
        </w:rPr>
        <w:t>gaze</w:t>
      </w:r>
      <w:r w:rsidR="00B90C67" w:rsidRPr="006126B5">
        <w:rPr>
          <w:lang w:val="ro-RO"/>
        </w:rPr>
        <w:t>lor</w:t>
      </w:r>
      <w:r w:rsidRPr="006126B5">
        <w:rPr>
          <w:lang w:val="ro-RO"/>
        </w:rPr>
        <w:t xml:space="preserve"> naturale cu traseele altor instalaţii şi construcţii subterane sau supraterane se face cu avizul unităţilor deţinătoare şi se realizează astfel:</w:t>
      </w:r>
    </w:p>
    <w:p w:rsidR="00C1781A" w:rsidRPr="006126B5" w:rsidRDefault="00C1781A">
      <w:pPr>
        <w:tabs>
          <w:tab w:val="left" w:pos="576"/>
          <w:tab w:val="left" w:pos="851"/>
          <w:tab w:val="left" w:pos="1296"/>
          <w:tab w:val="left" w:pos="1418"/>
          <w:tab w:val="left" w:pos="1701"/>
        </w:tabs>
        <w:spacing w:line="360" w:lineRule="auto"/>
        <w:jc w:val="both"/>
        <w:rPr>
          <w:lang w:val="ro-RO"/>
        </w:rPr>
      </w:pPr>
      <w:r w:rsidRPr="006126B5">
        <w:rPr>
          <w:lang w:val="ro-RO"/>
        </w:rPr>
        <w:t>a) perpendicular pe axul instalaţiei sau lucrării traversate;</w:t>
      </w:r>
    </w:p>
    <w:p w:rsidR="00C1781A" w:rsidRPr="006126B5" w:rsidRDefault="00C1781A">
      <w:pPr>
        <w:tabs>
          <w:tab w:val="left" w:pos="576"/>
          <w:tab w:val="left" w:pos="851"/>
          <w:tab w:val="left" w:pos="1296"/>
          <w:tab w:val="left" w:pos="1418"/>
        </w:tabs>
        <w:spacing w:line="360" w:lineRule="auto"/>
        <w:jc w:val="both"/>
        <w:rPr>
          <w:lang w:val="ro-RO"/>
        </w:rPr>
      </w:pPr>
      <w:r w:rsidRPr="006126B5">
        <w:rPr>
          <w:lang w:val="ro-RO"/>
        </w:rPr>
        <w:t>b) la cel puţin 200 mm deasupra celorlalte instalaţii.</w:t>
      </w:r>
    </w:p>
    <w:p w:rsidR="00C1781A" w:rsidRPr="006126B5" w:rsidRDefault="00C1781A">
      <w:pPr>
        <w:tabs>
          <w:tab w:val="left" w:pos="576"/>
          <w:tab w:val="left" w:pos="851"/>
          <w:tab w:val="left" w:pos="1296"/>
          <w:tab w:val="left" w:pos="1418"/>
          <w:tab w:val="left" w:pos="1584"/>
          <w:tab w:val="left" w:pos="1701"/>
        </w:tabs>
        <w:spacing w:line="360" w:lineRule="auto"/>
        <w:jc w:val="both"/>
        <w:rPr>
          <w:lang w:val="ro-RO"/>
        </w:rPr>
      </w:pPr>
      <w:r w:rsidRPr="006126B5">
        <w:rPr>
          <w:lang w:val="ro-RO"/>
        </w:rPr>
        <w:t>(2) În cazuri excepţionale, se admit:</w:t>
      </w:r>
    </w:p>
    <w:p w:rsidR="00C1781A" w:rsidRPr="006126B5" w:rsidRDefault="00C1781A">
      <w:pPr>
        <w:tabs>
          <w:tab w:val="left" w:pos="576"/>
          <w:tab w:val="left" w:pos="851"/>
          <w:tab w:val="left" w:pos="1296"/>
          <w:tab w:val="left" w:pos="1418"/>
          <w:tab w:val="left" w:pos="1584"/>
          <w:tab w:val="left" w:pos="1701"/>
        </w:tabs>
        <w:spacing w:line="360" w:lineRule="auto"/>
        <w:jc w:val="both"/>
        <w:rPr>
          <w:lang w:val="ro-RO"/>
        </w:rPr>
      </w:pPr>
      <w:r w:rsidRPr="006126B5">
        <w:rPr>
          <w:lang w:val="ro-RO"/>
        </w:rPr>
        <w:t>a) traversări sub alt unghi, dar nu mai mic de 60</w:t>
      </w:r>
      <w:r w:rsidRPr="006126B5">
        <w:rPr>
          <w:vertAlign w:val="superscript"/>
          <w:lang w:val="ro-RO"/>
        </w:rPr>
        <w:t>0</w:t>
      </w:r>
      <w:r w:rsidR="00C03921">
        <w:rPr>
          <w:lang w:val="ro-RO"/>
        </w:rPr>
        <w:t>;</w:t>
      </w:r>
    </w:p>
    <w:p w:rsidR="00C1781A" w:rsidRPr="006126B5" w:rsidRDefault="00C1781A">
      <w:pPr>
        <w:tabs>
          <w:tab w:val="left" w:pos="576"/>
          <w:tab w:val="left" w:pos="851"/>
          <w:tab w:val="left" w:pos="1296"/>
          <w:tab w:val="left" w:pos="1418"/>
          <w:tab w:val="left" w:pos="1584"/>
          <w:tab w:val="left" w:pos="1701"/>
        </w:tabs>
        <w:spacing w:line="360" w:lineRule="auto"/>
        <w:jc w:val="both"/>
        <w:rPr>
          <w:lang w:val="ro-RO"/>
        </w:rPr>
      </w:pPr>
      <w:r w:rsidRPr="006126B5">
        <w:rPr>
          <w:lang w:val="ro-RO"/>
        </w:rPr>
        <w:t>b) traversări în tuburi de protecţie, în cazul în care nu se poate respecta condiţia de la alin.</w:t>
      </w:r>
      <w:r w:rsidR="00E47868">
        <w:rPr>
          <w:lang w:val="ro-RO"/>
        </w:rPr>
        <w:t>(</w:t>
      </w:r>
      <w:r w:rsidRPr="006126B5">
        <w:rPr>
          <w:lang w:val="ro-RO"/>
        </w:rPr>
        <w:t>1</w:t>
      </w:r>
      <w:r w:rsidR="00E47868">
        <w:rPr>
          <w:lang w:val="ro-RO"/>
        </w:rPr>
        <w:t>)</w:t>
      </w:r>
      <w:r w:rsidRPr="006126B5">
        <w:rPr>
          <w:lang w:val="ro-RO"/>
        </w:rPr>
        <w:t xml:space="preserve"> lit. b).</w:t>
      </w:r>
    </w:p>
    <w:p w:rsidR="007C1071" w:rsidRPr="006126B5" w:rsidRDefault="007C1071">
      <w:pPr>
        <w:pStyle w:val="BodyText"/>
        <w:tabs>
          <w:tab w:val="left" w:pos="576"/>
          <w:tab w:val="left" w:pos="851"/>
          <w:tab w:val="left" w:pos="1296"/>
        </w:tabs>
        <w:spacing w:line="360" w:lineRule="auto"/>
        <w:ind w:right="0"/>
        <w:rPr>
          <w:bCs/>
          <w:sz w:val="24"/>
          <w:szCs w:val="24"/>
          <w:lang w:val="ro-RO"/>
        </w:rPr>
      </w:pPr>
      <w:r w:rsidRPr="006126B5">
        <w:rPr>
          <w:bCs/>
          <w:sz w:val="24"/>
          <w:szCs w:val="24"/>
          <w:lang w:val="ro-RO"/>
        </w:rPr>
        <w:lastRenderedPageBreak/>
        <w:t xml:space="preserve">(3) Alte instalaţii subterane, care se realizează ulterior </w:t>
      </w:r>
      <w:r w:rsidR="00305EED" w:rsidRPr="006126B5">
        <w:rPr>
          <w:bCs/>
          <w:sz w:val="24"/>
          <w:szCs w:val="24"/>
          <w:lang w:val="ro-RO"/>
        </w:rPr>
        <w:t>conductelor</w:t>
      </w:r>
      <w:r w:rsidRPr="006126B5">
        <w:rPr>
          <w:bCs/>
          <w:sz w:val="24"/>
          <w:szCs w:val="24"/>
          <w:lang w:val="ro-RO"/>
        </w:rPr>
        <w:t xml:space="preserve"> </w:t>
      </w:r>
      <w:r w:rsidR="00DD3409" w:rsidRPr="006126B5">
        <w:rPr>
          <w:bCs/>
          <w:sz w:val="24"/>
          <w:szCs w:val="24"/>
          <w:lang w:val="ro-RO"/>
        </w:rPr>
        <w:t xml:space="preserve">de distribuție </w:t>
      </w:r>
      <w:r w:rsidRPr="006126B5">
        <w:rPr>
          <w:bCs/>
          <w:sz w:val="24"/>
          <w:szCs w:val="24"/>
          <w:lang w:val="ro-RO"/>
        </w:rPr>
        <w:t xml:space="preserve">de gaze naturale şi care intersectează traseul acestora, se montează cel puţin la distanţa minimă admisă conform tabelului </w:t>
      </w:r>
      <w:r w:rsidR="0016793B">
        <w:rPr>
          <w:bCs/>
          <w:sz w:val="24"/>
          <w:szCs w:val="24"/>
          <w:lang w:val="ro-RO"/>
        </w:rPr>
        <w:t xml:space="preserve">nr. </w:t>
      </w:r>
      <w:r w:rsidRPr="006126B5">
        <w:rPr>
          <w:bCs/>
          <w:sz w:val="24"/>
          <w:szCs w:val="24"/>
          <w:lang w:val="ro-RO"/>
        </w:rPr>
        <w:t>1, cu avizul operatorului SD.</w:t>
      </w:r>
    </w:p>
    <w:p w:rsidR="00C1781A" w:rsidRPr="006126B5" w:rsidRDefault="00C1781A" w:rsidP="00C03921">
      <w:pPr>
        <w:numPr>
          <w:ilvl w:val="0"/>
          <w:numId w:val="178"/>
        </w:numPr>
        <w:tabs>
          <w:tab w:val="left" w:pos="284"/>
          <w:tab w:val="left" w:pos="576"/>
          <w:tab w:val="left" w:pos="851"/>
          <w:tab w:val="left" w:pos="990"/>
          <w:tab w:val="left" w:pos="1418"/>
          <w:tab w:val="left" w:pos="1701"/>
        </w:tabs>
        <w:spacing w:line="360" w:lineRule="auto"/>
        <w:ind w:left="0" w:firstLine="0"/>
        <w:jc w:val="both"/>
        <w:rPr>
          <w:lang w:val="ro-RO"/>
        </w:rPr>
      </w:pPr>
      <w:r w:rsidRPr="006126B5">
        <w:rPr>
          <w:lang w:val="ro-RO"/>
        </w:rPr>
        <w:t xml:space="preserve">Trecerea </w:t>
      </w:r>
      <w:r w:rsidR="00305EED" w:rsidRPr="006126B5">
        <w:rPr>
          <w:i/>
          <w:lang w:val="ro-RO"/>
        </w:rPr>
        <w:t>conductelor</w:t>
      </w:r>
      <w:r w:rsidRPr="006126B5">
        <w:rPr>
          <w:i/>
          <w:lang w:val="ro-RO"/>
        </w:rPr>
        <w:t xml:space="preserve"> de distribuţie</w:t>
      </w:r>
      <w:r w:rsidRPr="006126B5">
        <w:rPr>
          <w:lang w:val="ro-RO"/>
        </w:rPr>
        <w:t xml:space="preserve"> </w:t>
      </w:r>
      <w:r w:rsidR="00B90C67" w:rsidRPr="006126B5">
        <w:rPr>
          <w:lang w:val="ro-RO"/>
        </w:rPr>
        <w:t xml:space="preserve">a </w:t>
      </w:r>
      <w:r w:rsidRPr="006126B5">
        <w:rPr>
          <w:lang w:val="ro-RO"/>
        </w:rPr>
        <w:t>gaze</w:t>
      </w:r>
      <w:r w:rsidR="00B90C67" w:rsidRPr="006126B5">
        <w:rPr>
          <w:lang w:val="ro-RO"/>
        </w:rPr>
        <w:t>lor</w:t>
      </w:r>
      <w:r w:rsidRPr="006126B5">
        <w:rPr>
          <w:lang w:val="ro-RO"/>
        </w:rPr>
        <w:t xml:space="preserve"> naturale prin cămine, canale şi construcţii subterane ale altor utilităţi, este interzisă. </w:t>
      </w:r>
    </w:p>
    <w:p w:rsidR="00C1781A" w:rsidRPr="006126B5" w:rsidRDefault="00C1781A" w:rsidP="00C03921">
      <w:pPr>
        <w:numPr>
          <w:ilvl w:val="0"/>
          <w:numId w:val="178"/>
        </w:numPr>
        <w:tabs>
          <w:tab w:val="left" w:pos="284"/>
          <w:tab w:val="left" w:pos="576"/>
          <w:tab w:val="left" w:pos="851"/>
          <w:tab w:val="left" w:pos="990"/>
          <w:tab w:val="left" w:pos="1418"/>
          <w:tab w:val="left" w:pos="1701"/>
        </w:tabs>
        <w:spacing w:line="360" w:lineRule="auto"/>
        <w:ind w:left="0" w:firstLine="0"/>
        <w:jc w:val="both"/>
        <w:rPr>
          <w:b/>
          <w:lang w:val="ro-RO"/>
        </w:rPr>
      </w:pPr>
      <w:r w:rsidRPr="006126B5">
        <w:rPr>
          <w:lang w:val="ro-RO"/>
        </w:rPr>
        <w:t>Subtraversarea liniilor de tramvai se face în tub de protecţie din oţel, la adâncimea de minim 1,5 m de la talpa căii de rulare la generatoarea superioară a tubului de protecţie a conductei de gaze naturale.</w:t>
      </w:r>
    </w:p>
    <w:p w:rsidR="00C1781A" w:rsidRPr="006126B5" w:rsidRDefault="00C1781A" w:rsidP="00C03921">
      <w:pPr>
        <w:numPr>
          <w:ilvl w:val="0"/>
          <w:numId w:val="178"/>
        </w:numPr>
        <w:tabs>
          <w:tab w:val="left" w:pos="284"/>
          <w:tab w:val="left" w:pos="576"/>
          <w:tab w:val="left" w:pos="851"/>
          <w:tab w:val="left" w:pos="990"/>
          <w:tab w:val="left" w:pos="1418"/>
          <w:tab w:val="left" w:pos="1701"/>
          <w:tab w:val="left" w:pos="10080"/>
        </w:tabs>
        <w:spacing w:line="360" w:lineRule="auto"/>
        <w:ind w:left="0" w:firstLine="0"/>
        <w:jc w:val="both"/>
        <w:rPr>
          <w:lang w:val="ro-RO"/>
        </w:rPr>
      </w:pPr>
      <w:r w:rsidRPr="006126B5">
        <w:rPr>
          <w:lang w:val="ro-RO"/>
        </w:rPr>
        <w:t>(1) Traversarea căilor ferate, autostrăzilor, drumurilor naţionale şi cursurilor de apă se face subteran sau suprateran, în funcţie de condiţiile locale impuse prin avizele specifice acestor obiective.</w:t>
      </w:r>
    </w:p>
    <w:p w:rsidR="00C1781A" w:rsidRPr="006126B5" w:rsidRDefault="00C1781A">
      <w:pPr>
        <w:tabs>
          <w:tab w:val="left" w:pos="284"/>
          <w:tab w:val="left" w:pos="576"/>
          <w:tab w:val="left" w:pos="851"/>
          <w:tab w:val="left" w:pos="990"/>
          <w:tab w:val="left" w:pos="1418"/>
          <w:tab w:val="left" w:pos="1701"/>
        </w:tabs>
        <w:spacing w:line="360" w:lineRule="auto"/>
        <w:jc w:val="both"/>
        <w:rPr>
          <w:lang w:val="ro-RO"/>
        </w:rPr>
      </w:pPr>
      <w:r w:rsidRPr="006126B5">
        <w:rPr>
          <w:lang w:val="ro-RO"/>
        </w:rPr>
        <w:t xml:space="preserve">(2) În cazurile prevăzute la alin. </w:t>
      </w:r>
      <w:r w:rsidR="00DD3409" w:rsidRPr="006126B5">
        <w:rPr>
          <w:lang w:val="ro-RO"/>
        </w:rPr>
        <w:t>(</w:t>
      </w:r>
      <w:r w:rsidRPr="006126B5">
        <w:rPr>
          <w:lang w:val="ro-RO"/>
        </w:rPr>
        <w:t xml:space="preserve">1) se prevăd cu robinete de secţionare, care să permită scoaterea din funcţiune a conductei </w:t>
      </w:r>
      <w:r w:rsidR="00DD3409" w:rsidRPr="006126B5">
        <w:rPr>
          <w:lang w:val="ro-RO"/>
        </w:rPr>
        <w:t xml:space="preserve">de distribuție a </w:t>
      </w:r>
      <w:r w:rsidRPr="006126B5">
        <w:rPr>
          <w:lang w:val="ro-RO"/>
        </w:rPr>
        <w:t>gaze</w:t>
      </w:r>
      <w:r w:rsidR="00DD3409" w:rsidRPr="006126B5">
        <w:rPr>
          <w:lang w:val="ro-RO"/>
        </w:rPr>
        <w:t>lor</w:t>
      </w:r>
      <w:r w:rsidRPr="006126B5">
        <w:rPr>
          <w:lang w:val="ro-RO"/>
        </w:rPr>
        <w:t xml:space="preserve"> naturale:</w:t>
      </w:r>
    </w:p>
    <w:p w:rsidR="00C1781A" w:rsidRPr="006126B5" w:rsidRDefault="00C1781A" w:rsidP="00C03921">
      <w:pPr>
        <w:numPr>
          <w:ilvl w:val="1"/>
          <w:numId w:val="13"/>
        </w:numPr>
        <w:tabs>
          <w:tab w:val="left" w:pos="576"/>
          <w:tab w:val="left" w:pos="851"/>
          <w:tab w:val="left" w:pos="990"/>
          <w:tab w:val="left" w:pos="1418"/>
          <w:tab w:val="left" w:pos="1701"/>
        </w:tabs>
        <w:spacing w:line="360" w:lineRule="auto"/>
        <w:ind w:left="0" w:firstLine="0"/>
        <w:jc w:val="both"/>
        <w:rPr>
          <w:lang w:val="ro-RO"/>
        </w:rPr>
      </w:pPr>
      <w:r w:rsidRPr="006126B5">
        <w:rPr>
          <w:lang w:val="ro-RO"/>
        </w:rPr>
        <w:t xml:space="preserve">în ambele părţi ale traversării, pentru </w:t>
      </w:r>
      <w:r w:rsidR="00305EED" w:rsidRPr="006126B5">
        <w:rPr>
          <w:lang w:val="ro-RO"/>
        </w:rPr>
        <w:t>conductele</w:t>
      </w:r>
      <w:r w:rsidRPr="006126B5">
        <w:rPr>
          <w:lang w:val="ro-RO"/>
        </w:rPr>
        <w:t xml:space="preserve"> </w:t>
      </w:r>
      <w:r w:rsidR="00DD3409" w:rsidRPr="006126B5">
        <w:rPr>
          <w:lang w:val="ro-RO"/>
        </w:rPr>
        <w:t xml:space="preserve">de distribuție </w:t>
      </w:r>
      <w:r w:rsidRPr="006126B5">
        <w:rPr>
          <w:lang w:val="ro-RO"/>
        </w:rPr>
        <w:t>inelare</w:t>
      </w:r>
      <w:r w:rsidR="00DD3409" w:rsidRPr="006126B5">
        <w:rPr>
          <w:lang w:val="ro-RO"/>
        </w:rPr>
        <w:t xml:space="preserve"> de gaze naturale</w:t>
      </w:r>
      <w:r w:rsidRPr="006126B5">
        <w:rPr>
          <w:lang w:val="ro-RO"/>
        </w:rPr>
        <w:t>;</w:t>
      </w:r>
    </w:p>
    <w:p w:rsidR="00C1781A" w:rsidRPr="006126B5" w:rsidRDefault="00C1781A" w:rsidP="00C03921">
      <w:pPr>
        <w:numPr>
          <w:ilvl w:val="1"/>
          <w:numId w:val="13"/>
        </w:numPr>
        <w:tabs>
          <w:tab w:val="left" w:pos="576"/>
          <w:tab w:val="left" w:pos="851"/>
          <w:tab w:val="left" w:pos="990"/>
          <w:tab w:val="left" w:pos="1418"/>
          <w:tab w:val="left" w:pos="1701"/>
        </w:tabs>
        <w:spacing w:line="360" w:lineRule="auto"/>
        <w:ind w:left="0" w:firstLine="0"/>
        <w:jc w:val="both"/>
        <w:rPr>
          <w:lang w:val="ro-RO"/>
        </w:rPr>
      </w:pPr>
      <w:r w:rsidRPr="006126B5">
        <w:rPr>
          <w:lang w:val="ro-RO"/>
        </w:rPr>
        <w:t xml:space="preserve">înainte de traversare, pentru </w:t>
      </w:r>
      <w:r w:rsidR="00305EED" w:rsidRPr="006126B5">
        <w:rPr>
          <w:lang w:val="ro-RO"/>
        </w:rPr>
        <w:t>conductele</w:t>
      </w:r>
      <w:r w:rsidRPr="006126B5">
        <w:rPr>
          <w:lang w:val="ro-RO"/>
        </w:rPr>
        <w:t xml:space="preserve"> </w:t>
      </w:r>
      <w:r w:rsidR="00DD3409" w:rsidRPr="006126B5">
        <w:rPr>
          <w:lang w:val="ro-RO"/>
        </w:rPr>
        <w:t xml:space="preserve">de distribuție </w:t>
      </w:r>
      <w:r w:rsidRPr="006126B5">
        <w:rPr>
          <w:lang w:val="ro-RO"/>
        </w:rPr>
        <w:t>ramificate</w:t>
      </w:r>
      <w:r w:rsidR="00DD3409" w:rsidRPr="006126B5">
        <w:rPr>
          <w:lang w:val="ro-RO"/>
        </w:rPr>
        <w:t xml:space="preserve"> de gaze naturale</w:t>
      </w:r>
      <w:r w:rsidRPr="006126B5">
        <w:rPr>
          <w:lang w:val="ro-RO"/>
        </w:rPr>
        <w:t>.</w:t>
      </w:r>
    </w:p>
    <w:p w:rsidR="00C1781A" w:rsidRPr="006126B5" w:rsidRDefault="00C1781A" w:rsidP="00C03921">
      <w:pPr>
        <w:numPr>
          <w:ilvl w:val="0"/>
          <w:numId w:val="178"/>
        </w:numPr>
        <w:tabs>
          <w:tab w:val="left" w:pos="284"/>
          <w:tab w:val="left" w:pos="576"/>
          <w:tab w:val="left" w:pos="851"/>
          <w:tab w:val="left" w:pos="990"/>
          <w:tab w:val="left" w:pos="1418"/>
          <w:tab w:val="left" w:pos="1701"/>
          <w:tab w:val="left" w:pos="9792"/>
        </w:tabs>
        <w:spacing w:line="360" w:lineRule="auto"/>
        <w:ind w:left="0" w:firstLine="0"/>
        <w:jc w:val="both"/>
        <w:rPr>
          <w:lang w:val="ro-RO"/>
        </w:rPr>
      </w:pPr>
      <w:r w:rsidRPr="006126B5">
        <w:rPr>
          <w:lang w:val="ro-RO"/>
        </w:rPr>
        <w:t>Traversările supraterane ale căilor de circulaţie de pe teritoriul unităţilor industriale se fac la înălţimi stabilite în funcţie de gabaritul vehiculelor utilizate, dar nu mai mici de 5 m de la generatoarea inferioară sau dispozitivul de susţinere a conductei până la nivelul carosabilului.</w:t>
      </w:r>
    </w:p>
    <w:p w:rsidR="00C1781A" w:rsidRPr="006126B5" w:rsidRDefault="0079722C" w:rsidP="00C03921">
      <w:pPr>
        <w:numPr>
          <w:ilvl w:val="0"/>
          <w:numId w:val="178"/>
        </w:numPr>
        <w:tabs>
          <w:tab w:val="left" w:pos="284"/>
          <w:tab w:val="left" w:pos="576"/>
          <w:tab w:val="left" w:pos="851"/>
          <w:tab w:val="left" w:pos="990"/>
          <w:tab w:val="left" w:pos="1418"/>
          <w:tab w:val="left" w:pos="1701"/>
        </w:tabs>
        <w:spacing w:line="360" w:lineRule="auto"/>
        <w:ind w:left="0" w:firstLine="0"/>
        <w:jc w:val="both"/>
        <w:rPr>
          <w:strike/>
          <w:lang w:val="ro-RO"/>
        </w:rPr>
      </w:pPr>
      <w:r w:rsidRPr="006126B5">
        <w:rPr>
          <w:lang w:val="ro-RO"/>
        </w:rPr>
        <w:t>P</w:t>
      </w:r>
      <w:r w:rsidR="00C1781A" w:rsidRPr="006126B5">
        <w:rPr>
          <w:lang w:val="ro-RO"/>
        </w:rPr>
        <w:t xml:space="preserve">roiectarea şi executarea traversării căilor de comunicaţii se </w:t>
      </w:r>
      <w:r w:rsidRPr="006126B5">
        <w:rPr>
          <w:lang w:val="ro-RO"/>
        </w:rPr>
        <w:t xml:space="preserve">realizează în conformitate cu </w:t>
      </w:r>
      <w:r w:rsidR="00E47868">
        <w:rPr>
          <w:lang w:val="ro-RO"/>
        </w:rPr>
        <w:t>prevederile prezentelor norme tehnice</w:t>
      </w:r>
      <w:r w:rsidRPr="006126B5">
        <w:rPr>
          <w:lang w:val="ro-RO"/>
        </w:rPr>
        <w:t>.</w:t>
      </w:r>
      <w:r w:rsidR="00C1781A" w:rsidRPr="006126B5">
        <w:rPr>
          <w:lang w:val="ro-RO"/>
        </w:rPr>
        <w:t xml:space="preserve"> </w:t>
      </w:r>
    </w:p>
    <w:p w:rsidR="00C1781A" w:rsidRPr="006126B5" w:rsidRDefault="00C1781A">
      <w:pPr>
        <w:tabs>
          <w:tab w:val="left" w:pos="576"/>
          <w:tab w:val="left" w:pos="851"/>
          <w:tab w:val="left" w:pos="1134"/>
          <w:tab w:val="left" w:pos="1296"/>
          <w:tab w:val="left" w:pos="1418"/>
          <w:tab w:val="left" w:pos="1701"/>
          <w:tab w:val="left" w:pos="2592"/>
        </w:tabs>
        <w:spacing w:line="360" w:lineRule="auto"/>
        <w:jc w:val="both"/>
        <w:rPr>
          <w:b/>
          <w:lang w:val="ro-RO"/>
        </w:rPr>
      </w:pPr>
    </w:p>
    <w:p w:rsidR="00C1781A" w:rsidRPr="006126B5" w:rsidRDefault="006767A4">
      <w:pPr>
        <w:tabs>
          <w:tab w:val="left" w:pos="576"/>
          <w:tab w:val="left" w:pos="851"/>
          <w:tab w:val="left" w:pos="1134"/>
          <w:tab w:val="left" w:pos="1296"/>
          <w:tab w:val="left" w:pos="1418"/>
          <w:tab w:val="left" w:pos="1701"/>
          <w:tab w:val="left" w:pos="2592"/>
        </w:tabs>
        <w:spacing w:line="360" w:lineRule="auto"/>
        <w:jc w:val="both"/>
        <w:rPr>
          <w:b/>
          <w:strike/>
          <w:lang w:val="ro-RO"/>
        </w:rPr>
      </w:pPr>
      <w:r w:rsidRPr="006126B5">
        <w:rPr>
          <w:b/>
          <w:lang w:val="ro-RO"/>
        </w:rPr>
        <w:t xml:space="preserve">Secțiunea 4 - </w:t>
      </w:r>
      <w:r w:rsidR="00C1781A" w:rsidRPr="006126B5">
        <w:rPr>
          <w:b/>
          <w:lang w:val="ro-RO"/>
        </w:rPr>
        <w:t xml:space="preserve">Răsuflători, tuburi de protecţie, </w:t>
      </w:r>
      <w:r w:rsidR="004672F5">
        <w:rPr>
          <w:b/>
          <w:lang w:val="ro-RO"/>
        </w:rPr>
        <w:t>măsuri</w:t>
      </w:r>
      <w:r w:rsidR="004672F5" w:rsidRPr="006126B5">
        <w:rPr>
          <w:b/>
          <w:lang w:val="ro-RO"/>
        </w:rPr>
        <w:t xml:space="preserve"> </w:t>
      </w:r>
      <w:r w:rsidR="00C1781A" w:rsidRPr="006126B5">
        <w:rPr>
          <w:b/>
          <w:lang w:val="ro-RO"/>
        </w:rPr>
        <w:t>de etanşare</w:t>
      </w:r>
    </w:p>
    <w:p w:rsidR="00C1781A" w:rsidRPr="006126B5" w:rsidRDefault="00C1781A">
      <w:pPr>
        <w:tabs>
          <w:tab w:val="left" w:pos="288"/>
          <w:tab w:val="left" w:pos="576"/>
          <w:tab w:val="left" w:pos="851"/>
          <w:tab w:val="left" w:pos="1134"/>
          <w:tab w:val="left" w:pos="1296"/>
          <w:tab w:val="left" w:pos="1418"/>
          <w:tab w:val="left" w:pos="1701"/>
        </w:tabs>
        <w:spacing w:line="360" w:lineRule="auto"/>
        <w:jc w:val="both"/>
        <w:rPr>
          <w:b/>
          <w:lang w:val="ro-RO"/>
        </w:rPr>
      </w:pPr>
    </w:p>
    <w:p w:rsidR="00C1781A" w:rsidRPr="006126B5" w:rsidRDefault="00C1781A" w:rsidP="00C03921">
      <w:pPr>
        <w:numPr>
          <w:ilvl w:val="0"/>
          <w:numId w:val="178"/>
        </w:numPr>
        <w:tabs>
          <w:tab w:val="left" w:pos="288"/>
          <w:tab w:val="left" w:pos="576"/>
          <w:tab w:val="left" w:pos="851"/>
          <w:tab w:val="left" w:pos="990"/>
          <w:tab w:val="left" w:pos="1418"/>
          <w:tab w:val="left" w:pos="1701"/>
        </w:tabs>
        <w:spacing w:line="360" w:lineRule="auto"/>
        <w:ind w:left="0" w:firstLine="0"/>
        <w:jc w:val="both"/>
        <w:rPr>
          <w:lang w:val="ro-RO"/>
        </w:rPr>
      </w:pPr>
      <w:r w:rsidRPr="006126B5">
        <w:rPr>
          <w:lang w:val="ro-RO"/>
        </w:rPr>
        <w:t xml:space="preserve">În zone construite, cu densitate mare de construcţii subterane, pe </w:t>
      </w:r>
      <w:r w:rsidR="00305EED" w:rsidRPr="006126B5">
        <w:rPr>
          <w:i/>
          <w:lang w:val="ro-RO"/>
        </w:rPr>
        <w:t>conductele</w:t>
      </w:r>
      <w:r w:rsidRPr="006126B5">
        <w:rPr>
          <w:i/>
          <w:lang w:val="ro-RO"/>
        </w:rPr>
        <w:t xml:space="preserve"> de distribuţie</w:t>
      </w:r>
      <w:r w:rsidRPr="006126B5">
        <w:rPr>
          <w:lang w:val="ro-RO"/>
        </w:rPr>
        <w:t xml:space="preserve"> şi/sau pe instalaţiile de utilizare exterioare subterane</w:t>
      </w:r>
      <w:r w:rsidR="00DD3409" w:rsidRPr="006126B5">
        <w:rPr>
          <w:lang w:val="ro-RO"/>
        </w:rPr>
        <w:t xml:space="preserve"> de gaze naturale</w:t>
      </w:r>
      <w:r w:rsidRPr="006126B5">
        <w:rPr>
          <w:lang w:val="ro-RO"/>
        </w:rPr>
        <w:t>, executate din oţel, se montează răsuflători (</w:t>
      </w:r>
      <w:r w:rsidR="0016793B">
        <w:rPr>
          <w:lang w:val="ro-RO"/>
        </w:rPr>
        <w:t>Anexa nr.</w:t>
      </w:r>
      <w:r w:rsidR="00673E16" w:rsidRPr="006126B5">
        <w:rPr>
          <w:lang w:val="ro-RO"/>
        </w:rPr>
        <w:t xml:space="preserve"> </w:t>
      </w:r>
      <w:r w:rsidR="006767A4" w:rsidRPr="006126B5">
        <w:rPr>
          <w:lang w:val="ro-RO"/>
        </w:rPr>
        <w:t>3</w:t>
      </w:r>
      <w:r w:rsidR="0000466B" w:rsidRPr="006126B5">
        <w:rPr>
          <w:lang w:val="ro-RO"/>
        </w:rPr>
        <w:t xml:space="preserve">, </w:t>
      </w:r>
      <w:r w:rsidRPr="006126B5">
        <w:rPr>
          <w:lang w:val="ro-RO"/>
        </w:rPr>
        <w:t>fig. 7):</w:t>
      </w:r>
    </w:p>
    <w:p w:rsidR="00C1781A" w:rsidRPr="006126B5" w:rsidRDefault="00C1781A" w:rsidP="00C03921">
      <w:pPr>
        <w:numPr>
          <w:ilvl w:val="0"/>
          <w:numId w:val="15"/>
        </w:numPr>
        <w:tabs>
          <w:tab w:val="left" w:pos="576"/>
          <w:tab w:val="left" w:pos="851"/>
          <w:tab w:val="left" w:pos="990"/>
        </w:tabs>
        <w:spacing w:line="360" w:lineRule="auto"/>
        <w:ind w:left="0" w:firstLine="0"/>
        <w:jc w:val="both"/>
        <w:rPr>
          <w:lang w:val="ro-RO"/>
        </w:rPr>
      </w:pPr>
      <w:r w:rsidRPr="006126B5">
        <w:rPr>
          <w:lang w:val="ro-RO"/>
        </w:rPr>
        <w:t>deasupra fiecărei suduri, dar nu la distanţe mai mici de 1 m, cu excepţia sudurilor conductelor</w:t>
      </w:r>
      <w:r w:rsidR="00DD3409" w:rsidRPr="006126B5">
        <w:rPr>
          <w:lang w:val="ro-RO"/>
        </w:rPr>
        <w:t xml:space="preserve"> de distribuție a gazelor naturale </w:t>
      </w:r>
      <w:r w:rsidRPr="006126B5">
        <w:rPr>
          <w:lang w:val="ro-RO"/>
        </w:rPr>
        <w:t>din interiorul tuburilor de protecţie; în cazul unor suduri la distanţe mai mici de 1 m, se realizează drenaj continuu între suduri;</w:t>
      </w:r>
    </w:p>
    <w:p w:rsidR="00C1781A" w:rsidRPr="006126B5" w:rsidRDefault="00C1781A" w:rsidP="00C03921">
      <w:pPr>
        <w:numPr>
          <w:ilvl w:val="0"/>
          <w:numId w:val="15"/>
        </w:numPr>
        <w:tabs>
          <w:tab w:val="left" w:pos="576"/>
          <w:tab w:val="left" w:pos="851"/>
          <w:tab w:val="left" w:pos="990"/>
        </w:tabs>
        <w:spacing w:line="360" w:lineRule="auto"/>
        <w:ind w:left="0" w:firstLine="0"/>
        <w:jc w:val="both"/>
        <w:rPr>
          <w:lang w:val="ro-RO"/>
        </w:rPr>
      </w:pPr>
      <w:r w:rsidRPr="006126B5">
        <w:rPr>
          <w:lang w:val="ro-RO"/>
        </w:rPr>
        <w:t>la capetele tuburilor de protecţie;</w:t>
      </w:r>
    </w:p>
    <w:p w:rsidR="00C1781A" w:rsidRPr="006126B5" w:rsidRDefault="00C1781A" w:rsidP="00C03921">
      <w:pPr>
        <w:numPr>
          <w:ilvl w:val="0"/>
          <w:numId w:val="15"/>
        </w:numPr>
        <w:tabs>
          <w:tab w:val="left" w:pos="576"/>
          <w:tab w:val="left" w:pos="851"/>
          <w:tab w:val="left" w:pos="990"/>
        </w:tabs>
        <w:spacing w:line="360" w:lineRule="auto"/>
        <w:ind w:left="0" w:firstLine="0"/>
        <w:jc w:val="both"/>
        <w:rPr>
          <w:lang w:val="ro-RO"/>
        </w:rPr>
      </w:pPr>
      <w:r w:rsidRPr="006126B5">
        <w:rPr>
          <w:lang w:val="ro-RO"/>
        </w:rPr>
        <w:t>la ieşirea din pământ a conductelo</w:t>
      </w:r>
      <w:r w:rsidR="00B90C67" w:rsidRPr="006126B5">
        <w:rPr>
          <w:lang w:val="ro-RO"/>
        </w:rPr>
        <w:t>r</w:t>
      </w:r>
      <w:r w:rsidR="00DD3409" w:rsidRPr="006126B5">
        <w:rPr>
          <w:lang w:val="ro-RO"/>
        </w:rPr>
        <w:t xml:space="preserve"> de distribuție a gazelor naturale</w:t>
      </w:r>
      <w:r w:rsidR="00B90C67" w:rsidRPr="006126B5">
        <w:rPr>
          <w:lang w:val="ro-RO"/>
        </w:rPr>
        <w:t>;</w:t>
      </w:r>
    </w:p>
    <w:p w:rsidR="00B90C67" w:rsidRPr="006126B5" w:rsidRDefault="00B90C67" w:rsidP="00C03921">
      <w:pPr>
        <w:numPr>
          <w:ilvl w:val="0"/>
          <w:numId w:val="15"/>
        </w:numPr>
        <w:tabs>
          <w:tab w:val="left" w:pos="576"/>
          <w:tab w:val="left" w:pos="851"/>
          <w:tab w:val="left" w:pos="990"/>
        </w:tabs>
        <w:spacing w:line="360" w:lineRule="auto"/>
        <w:ind w:left="0" w:firstLine="0"/>
        <w:jc w:val="both"/>
        <w:rPr>
          <w:lang w:val="ro-RO"/>
        </w:rPr>
      </w:pPr>
      <w:r w:rsidRPr="006126B5">
        <w:rPr>
          <w:lang w:val="ro-RO"/>
        </w:rPr>
        <w:lastRenderedPageBreak/>
        <w:t>la ramificaţii ale conductelor</w:t>
      </w:r>
      <w:r w:rsidR="00DD3409" w:rsidRPr="006126B5">
        <w:rPr>
          <w:lang w:val="ro-RO"/>
        </w:rPr>
        <w:t xml:space="preserve"> de distribuție a gazelor naturale</w:t>
      </w:r>
      <w:r w:rsidRPr="006126B5">
        <w:rPr>
          <w:lang w:val="ro-RO"/>
        </w:rPr>
        <w:t xml:space="preserve"> şi la schimbări de direcţie.</w:t>
      </w:r>
    </w:p>
    <w:p w:rsidR="0060125A" w:rsidRPr="006126B5" w:rsidRDefault="0060125A">
      <w:pPr>
        <w:pStyle w:val="BodyText3"/>
        <w:tabs>
          <w:tab w:val="left" w:pos="284"/>
          <w:tab w:val="left" w:pos="576"/>
          <w:tab w:val="left" w:pos="851"/>
          <w:tab w:val="left" w:pos="1296"/>
        </w:tabs>
        <w:spacing w:line="360" w:lineRule="auto"/>
        <w:rPr>
          <w:sz w:val="24"/>
          <w:szCs w:val="24"/>
          <w:lang w:val="ro-RO"/>
        </w:rPr>
      </w:pPr>
      <w:r w:rsidRPr="006126B5">
        <w:rPr>
          <w:sz w:val="24"/>
          <w:szCs w:val="24"/>
          <w:lang w:val="ro-RO"/>
        </w:rPr>
        <w:t>Pentru conductele</w:t>
      </w:r>
      <w:r w:rsidR="00DD3409" w:rsidRPr="00C03921">
        <w:rPr>
          <w:sz w:val="24"/>
          <w:szCs w:val="24"/>
          <w:lang w:val="ro-RO"/>
        </w:rPr>
        <w:t xml:space="preserve"> </w:t>
      </w:r>
      <w:r w:rsidRPr="006126B5">
        <w:rPr>
          <w:sz w:val="24"/>
          <w:szCs w:val="24"/>
          <w:lang w:val="ro-RO"/>
        </w:rPr>
        <w:t xml:space="preserve">din polietilenă, răsuflătorile se montează în zone construite, aglomerate cu diverse instalaţii subterane, pe </w:t>
      </w:r>
      <w:r w:rsidR="00305EED" w:rsidRPr="006126B5">
        <w:rPr>
          <w:sz w:val="24"/>
          <w:szCs w:val="24"/>
          <w:lang w:val="ro-RO"/>
        </w:rPr>
        <w:t>conductele</w:t>
      </w:r>
      <w:r w:rsidRPr="006126B5">
        <w:rPr>
          <w:sz w:val="24"/>
          <w:szCs w:val="24"/>
          <w:lang w:val="ro-RO"/>
        </w:rPr>
        <w:t xml:space="preserve"> de distribuţie, respectiv pe instalaţiile de utilizare exterioare subterane</w:t>
      </w:r>
      <w:r w:rsidR="00DD3409" w:rsidRPr="006126B5">
        <w:rPr>
          <w:sz w:val="24"/>
          <w:szCs w:val="24"/>
          <w:lang w:val="ro-RO"/>
        </w:rPr>
        <w:t xml:space="preserve"> de gaze naturale</w:t>
      </w:r>
      <w:r w:rsidRPr="006126B5">
        <w:rPr>
          <w:sz w:val="24"/>
          <w:szCs w:val="24"/>
          <w:lang w:val="ro-RO"/>
        </w:rPr>
        <w:t xml:space="preserve"> astfel:</w:t>
      </w:r>
    </w:p>
    <w:p w:rsidR="0060125A" w:rsidRPr="006126B5" w:rsidRDefault="0060125A" w:rsidP="00C03921">
      <w:pPr>
        <w:pStyle w:val="BodyText3"/>
        <w:numPr>
          <w:ilvl w:val="0"/>
          <w:numId w:val="174"/>
        </w:numPr>
        <w:tabs>
          <w:tab w:val="clear" w:pos="930"/>
          <w:tab w:val="left" w:pos="630"/>
        </w:tabs>
        <w:spacing w:line="360" w:lineRule="auto"/>
        <w:ind w:left="0" w:right="0" w:firstLine="0"/>
        <w:rPr>
          <w:sz w:val="24"/>
          <w:szCs w:val="24"/>
          <w:lang w:val="ro-RO"/>
        </w:rPr>
      </w:pPr>
      <w:r w:rsidRPr="00C03921">
        <w:rPr>
          <w:sz w:val="24"/>
          <w:szCs w:val="24"/>
          <w:lang w:val="ro-RO"/>
        </w:rPr>
        <w:t>la capetele tuburilor de protecţie;</w:t>
      </w:r>
    </w:p>
    <w:p w:rsidR="00C1781A" w:rsidRPr="006126B5" w:rsidRDefault="0060125A" w:rsidP="00C03921">
      <w:pPr>
        <w:pStyle w:val="BodyText3"/>
        <w:numPr>
          <w:ilvl w:val="0"/>
          <w:numId w:val="174"/>
        </w:numPr>
        <w:tabs>
          <w:tab w:val="clear" w:pos="930"/>
          <w:tab w:val="left" w:pos="630"/>
        </w:tabs>
        <w:spacing w:line="360" w:lineRule="auto"/>
        <w:ind w:left="0" w:right="0" w:firstLine="0"/>
        <w:rPr>
          <w:sz w:val="24"/>
          <w:szCs w:val="24"/>
          <w:lang w:val="ro-RO"/>
        </w:rPr>
      </w:pPr>
      <w:r w:rsidRPr="006126B5">
        <w:rPr>
          <w:sz w:val="24"/>
          <w:szCs w:val="24"/>
          <w:lang w:val="ro-RO"/>
        </w:rPr>
        <w:t>în alte situaţii deosebite evidenţiate de proiectant sau de către operatorul SD</w:t>
      </w:r>
      <w:r w:rsidR="00C1781A" w:rsidRPr="006126B5">
        <w:rPr>
          <w:sz w:val="24"/>
          <w:szCs w:val="24"/>
          <w:lang w:val="ro-RO"/>
        </w:rPr>
        <w:t>.</w:t>
      </w:r>
    </w:p>
    <w:p w:rsidR="00C1781A" w:rsidRPr="006126B5" w:rsidRDefault="00C1781A" w:rsidP="00C03921">
      <w:pPr>
        <w:numPr>
          <w:ilvl w:val="0"/>
          <w:numId w:val="178"/>
        </w:numPr>
        <w:tabs>
          <w:tab w:val="left" w:pos="284"/>
          <w:tab w:val="left" w:pos="576"/>
          <w:tab w:val="left" w:pos="851"/>
          <w:tab w:val="left" w:pos="990"/>
          <w:tab w:val="left" w:pos="1418"/>
          <w:tab w:val="left" w:pos="1701"/>
        </w:tabs>
        <w:spacing w:line="360" w:lineRule="auto"/>
        <w:ind w:left="0" w:firstLine="0"/>
        <w:jc w:val="both"/>
        <w:rPr>
          <w:lang w:val="ro-RO"/>
        </w:rPr>
      </w:pPr>
      <w:r w:rsidRPr="006126B5">
        <w:rPr>
          <w:lang w:val="ro-RO"/>
        </w:rPr>
        <w:t>În cazul conductelor din oţel montate pe trasee fără construcţii, pe câmp, precum şi în zone cu agresivitate redusă şi fără instalaţii subterane, se prevăd răsuflători cu înălţimea de 0,6 m deasupra solului, la schimbări de direcţie şi la suduri de poziţie, dar nu la distanţe mai mici de 50 m.</w:t>
      </w:r>
    </w:p>
    <w:p w:rsidR="00C1781A" w:rsidRPr="006126B5" w:rsidRDefault="00C1781A" w:rsidP="00C03921">
      <w:pPr>
        <w:numPr>
          <w:ilvl w:val="0"/>
          <w:numId w:val="178"/>
        </w:numPr>
        <w:tabs>
          <w:tab w:val="left" w:pos="284"/>
          <w:tab w:val="left" w:pos="576"/>
          <w:tab w:val="left" w:pos="851"/>
          <w:tab w:val="left" w:pos="990"/>
          <w:tab w:val="left" w:pos="1418"/>
          <w:tab w:val="left" w:pos="1701"/>
        </w:tabs>
        <w:spacing w:line="360" w:lineRule="auto"/>
        <w:ind w:left="0" w:firstLine="0"/>
        <w:jc w:val="both"/>
        <w:rPr>
          <w:lang w:val="ro-RO"/>
        </w:rPr>
      </w:pPr>
      <w:r w:rsidRPr="006126B5">
        <w:rPr>
          <w:lang w:val="ro-RO"/>
        </w:rPr>
        <w:t>Distanţa între generatoarea superioară a conductei pe care se montează răsuflătoarea şi faţa inferioară a calotei răsuflătorii este de 150 mm atât pentru conductele din oţel cât şi pentru conductele din polietilenă.</w:t>
      </w:r>
    </w:p>
    <w:p w:rsidR="00C1781A" w:rsidRPr="006126B5" w:rsidRDefault="00C1781A" w:rsidP="00C03921">
      <w:pPr>
        <w:numPr>
          <w:ilvl w:val="0"/>
          <w:numId w:val="178"/>
        </w:numPr>
        <w:tabs>
          <w:tab w:val="left" w:pos="284"/>
          <w:tab w:val="left" w:pos="576"/>
          <w:tab w:val="left" w:pos="851"/>
          <w:tab w:val="left" w:pos="990"/>
          <w:tab w:val="left" w:pos="1418"/>
          <w:tab w:val="left" w:pos="1701"/>
        </w:tabs>
        <w:spacing w:line="360" w:lineRule="auto"/>
        <w:ind w:left="0" w:firstLine="0"/>
        <w:jc w:val="both"/>
        <w:rPr>
          <w:lang w:val="ro-RO"/>
        </w:rPr>
      </w:pPr>
      <w:r w:rsidRPr="006126B5">
        <w:rPr>
          <w:lang w:val="ro-RO"/>
        </w:rPr>
        <w:t xml:space="preserve">(1) Tuburile de protecţie montate pe conducte trebuie să depăşească, în ambele părţi, limitele instalaţiei sau construcţiei traversate, cu cel puţin 0,5 m. </w:t>
      </w:r>
    </w:p>
    <w:p w:rsidR="00C1781A" w:rsidRPr="006126B5" w:rsidRDefault="00C1781A">
      <w:pPr>
        <w:tabs>
          <w:tab w:val="left" w:pos="284"/>
          <w:tab w:val="left" w:pos="576"/>
          <w:tab w:val="left" w:pos="851"/>
          <w:tab w:val="left" w:pos="990"/>
          <w:tab w:val="left" w:pos="1418"/>
          <w:tab w:val="left" w:pos="1701"/>
        </w:tabs>
        <w:spacing w:line="360" w:lineRule="auto"/>
        <w:jc w:val="both"/>
        <w:rPr>
          <w:lang w:val="ro-RO"/>
        </w:rPr>
      </w:pPr>
      <w:r w:rsidRPr="006126B5">
        <w:rPr>
          <w:lang w:val="ro-RO"/>
        </w:rPr>
        <w:t>(2) Tuburile de protecţie se prevăd la partea superioară a capetelor tubului cu orificii şi cu răsuflători, iar capetele tubului se etanşează pe conductă.</w:t>
      </w:r>
    </w:p>
    <w:p w:rsidR="00C1781A" w:rsidRPr="006126B5" w:rsidRDefault="00C1781A" w:rsidP="00C03921">
      <w:pPr>
        <w:numPr>
          <w:ilvl w:val="0"/>
          <w:numId w:val="178"/>
        </w:numPr>
        <w:tabs>
          <w:tab w:val="left" w:pos="284"/>
          <w:tab w:val="left" w:pos="576"/>
          <w:tab w:val="left" w:pos="851"/>
          <w:tab w:val="left" w:pos="990"/>
          <w:tab w:val="left" w:pos="1418"/>
          <w:tab w:val="left" w:pos="1701"/>
        </w:tabs>
        <w:spacing w:line="360" w:lineRule="auto"/>
        <w:ind w:left="0" w:firstLine="0"/>
        <w:jc w:val="both"/>
        <w:rPr>
          <w:lang w:val="ro-RO"/>
        </w:rPr>
      </w:pPr>
      <w:r w:rsidRPr="006126B5">
        <w:rPr>
          <w:lang w:val="ro-RO"/>
        </w:rPr>
        <w:t>(1) Diametrul interior al tubului de protecţie se stabileşte în funcţie de diametrul exterior şi destinaţia conductei protejate:</w:t>
      </w:r>
    </w:p>
    <w:p w:rsidR="00C1781A" w:rsidRPr="006126B5" w:rsidRDefault="00C1781A" w:rsidP="00C03921">
      <w:pPr>
        <w:numPr>
          <w:ilvl w:val="0"/>
          <w:numId w:val="54"/>
        </w:numPr>
        <w:tabs>
          <w:tab w:val="clear" w:pos="1300"/>
          <w:tab w:val="left" w:pos="576"/>
          <w:tab w:val="left" w:pos="851"/>
          <w:tab w:val="left" w:pos="990"/>
          <w:tab w:val="left" w:pos="1418"/>
          <w:tab w:val="left" w:pos="1584"/>
          <w:tab w:val="left" w:pos="1701"/>
          <w:tab w:val="left" w:pos="4536"/>
        </w:tabs>
        <w:spacing w:line="360" w:lineRule="auto"/>
        <w:ind w:left="0" w:firstLine="0"/>
        <w:jc w:val="both"/>
        <w:rPr>
          <w:lang w:val="ro-RO"/>
        </w:rPr>
      </w:pPr>
      <w:r w:rsidRPr="006126B5">
        <w:rPr>
          <w:lang w:val="ro-RO"/>
        </w:rPr>
        <w:t>pentru conducte de distribuţie:</w:t>
      </w:r>
    </w:p>
    <w:p w:rsidR="00C1781A" w:rsidRPr="006126B5" w:rsidRDefault="00C1781A" w:rsidP="00C03921">
      <w:pPr>
        <w:numPr>
          <w:ilvl w:val="1"/>
          <w:numId w:val="54"/>
        </w:numPr>
        <w:tabs>
          <w:tab w:val="clear" w:pos="2170"/>
          <w:tab w:val="left" w:pos="576"/>
          <w:tab w:val="left" w:pos="851"/>
        </w:tabs>
        <w:spacing w:line="360" w:lineRule="auto"/>
        <w:ind w:left="900" w:firstLine="0"/>
        <w:jc w:val="both"/>
        <w:rPr>
          <w:lang w:val="ro-RO"/>
        </w:rPr>
      </w:pPr>
      <w:r w:rsidRPr="006126B5">
        <w:rPr>
          <w:lang w:val="ro-RO"/>
        </w:rPr>
        <w:t>oţel</w:t>
      </w:r>
      <w:r w:rsidRPr="006126B5">
        <w:rPr>
          <w:lang w:val="ro-RO"/>
        </w:rPr>
        <w:tab/>
      </w:r>
      <w:r w:rsidRPr="006126B5">
        <w:rPr>
          <w:lang w:val="ro-RO"/>
        </w:rPr>
        <w:tab/>
        <w:t>d</w:t>
      </w:r>
      <w:r w:rsidRPr="006126B5">
        <w:rPr>
          <w:vertAlign w:val="subscript"/>
          <w:lang w:val="ro-RO"/>
        </w:rPr>
        <w:t xml:space="preserve">i tub </w:t>
      </w:r>
      <w:r w:rsidRPr="006126B5">
        <w:rPr>
          <w:lang w:val="ro-RO"/>
        </w:rPr>
        <w:t>= d</w:t>
      </w:r>
      <w:r w:rsidRPr="006126B5">
        <w:rPr>
          <w:vertAlign w:val="subscript"/>
          <w:lang w:val="ro-RO"/>
        </w:rPr>
        <w:t xml:space="preserve">e cond izolată </w:t>
      </w:r>
      <w:r w:rsidRPr="006126B5">
        <w:rPr>
          <w:lang w:val="ro-RO"/>
        </w:rPr>
        <w:t>+ 75 mm;</w:t>
      </w:r>
    </w:p>
    <w:p w:rsidR="00C1781A" w:rsidRPr="006126B5" w:rsidRDefault="00C1781A" w:rsidP="00C03921">
      <w:pPr>
        <w:numPr>
          <w:ilvl w:val="1"/>
          <w:numId w:val="54"/>
        </w:numPr>
        <w:tabs>
          <w:tab w:val="clear" w:pos="2170"/>
          <w:tab w:val="left" w:pos="576"/>
          <w:tab w:val="left" w:pos="851"/>
        </w:tabs>
        <w:spacing w:line="360" w:lineRule="auto"/>
        <w:ind w:left="900" w:firstLine="0"/>
        <w:jc w:val="both"/>
        <w:rPr>
          <w:lang w:val="ro-RO"/>
        </w:rPr>
      </w:pPr>
      <w:r w:rsidRPr="006126B5">
        <w:rPr>
          <w:lang w:val="ro-RO"/>
        </w:rPr>
        <w:t>polietilenă</w:t>
      </w:r>
      <w:r w:rsidRPr="006126B5">
        <w:rPr>
          <w:lang w:val="ro-RO"/>
        </w:rPr>
        <w:tab/>
        <w:t>d</w:t>
      </w:r>
      <w:r w:rsidRPr="006126B5">
        <w:rPr>
          <w:vertAlign w:val="subscript"/>
          <w:lang w:val="ro-RO"/>
        </w:rPr>
        <w:t xml:space="preserve">i tub </w:t>
      </w:r>
      <w:r w:rsidRPr="006126B5">
        <w:rPr>
          <w:lang w:val="ro-RO"/>
        </w:rPr>
        <w:t>= d</w:t>
      </w:r>
      <w:r w:rsidRPr="006126B5">
        <w:rPr>
          <w:vertAlign w:val="subscript"/>
          <w:lang w:val="ro-RO"/>
        </w:rPr>
        <w:t xml:space="preserve">e cond </w:t>
      </w:r>
      <w:r w:rsidRPr="006126B5">
        <w:rPr>
          <w:lang w:val="ro-RO"/>
        </w:rPr>
        <w:t>+ 100 mm;</w:t>
      </w:r>
    </w:p>
    <w:p w:rsidR="00C1781A" w:rsidRPr="006126B5" w:rsidRDefault="00C1781A" w:rsidP="00C03921">
      <w:pPr>
        <w:numPr>
          <w:ilvl w:val="0"/>
          <w:numId w:val="54"/>
        </w:numPr>
        <w:tabs>
          <w:tab w:val="clear" w:pos="1300"/>
          <w:tab w:val="left" w:pos="576"/>
          <w:tab w:val="left" w:pos="851"/>
          <w:tab w:val="left" w:pos="990"/>
          <w:tab w:val="left" w:pos="1418"/>
          <w:tab w:val="left" w:pos="1584"/>
          <w:tab w:val="left" w:pos="1701"/>
          <w:tab w:val="left" w:pos="4536"/>
        </w:tabs>
        <w:spacing w:line="360" w:lineRule="auto"/>
        <w:ind w:left="0" w:firstLine="0"/>
        <w:jc w:val="both"/>
        <w:rPr>
          <w:lang w:val="ro-RO"/>
        </w:rPr>
      </w:pPr>
      <w:r w:rsidRPr="006126B5">
        <w:rPr>
          <w:lang w:val="ro-RO"/>
        </w:rPr>
        <w:t xml:space="preserve">pentru </w:t>
      </w:r>
      <w:r w:rsidR="00DD3409" w:rsidRPr="006126B5">
        <w:rPr>
          <w:lang w:val="ro-RO"/>
        </w:rPr>
        <w:t>racorduri</w:t>
      </w:r>
      <w:r w:rsidRPr="006126B5">
        <w:rPr>
          <w:lang w:val="ro-RO"/>
        </w:rPr>
        <w:t>:</w:t>
      </w:r>
    </w:p>
    <w:p w:rsidR="00C1781A" w:rsidRPr="006126B5" w:rsidRDefault="00C1781A" w:rsidP="00C03921">
      <w:pPr>
        <w:numPr>
          <w:ilvl w:val="0"/>
          <w:numId w:val="104"/>
        </w:numPr>
        <w:tabs>
          <w:tab w:val="clear" w:pos="2170"/>
          <w:tab w:val="left" w:pos="576"/>
          <w:tab w:val="left" w:pos="851"/>
          <w:tab w:val="left" w:pos="1440"/>
        </w:tabs>
        <w:spacing w:line="360" w:lineRule="auto"/>
        <w:ind w:left="900" w:firstLine="0"/>
        <w:jc w:val="both"/>
        <w:rPr>
          <w:lang w:val="ro-RO"/>
        </w:rPr>
      </w:pPr>
      <w:r w:rsidRPr="006126B5">
        <w:rPr>
          <w:lang w:val="ro-RO"/>
        </w:rPr>
        <w:t>oţel</w:t>
      </w:r>
      <w:r w:rsidRPr="006126B5">
        <w:rPr>
          <w:lang w:val="ro-RO"/>
        </w:rPr>
        <w:tab/>
      </w:r>
      <w:r w:rsidRPr="006126B5">
        <w:rPr>
          <w:lang w:val="ro-RO"/>
        </w:rPr>
        <w:tab/>
        <w:t>d</w:t>
      </w:r>
      <w:r w:rsidRPr="006126B5">
        <w:rPr>
          <w:vertAlign w:val="subscript"/>
          <w:lang w:val="ro-RO"/>
        </w:rPr>
        <w:t xml:space="preserve">i tub </w:t>
      </w:r>
      <w:r w:rsidRPr="006126B5">
        <w:rPr>
          <w:lang w:val="ro-RO"/>
        </w:rPr>
        <w:t>= d</w:t>
      </w:r>
      <w:r w:rsidRPr="006126B5">
        <w:rPr>
          <w:vertAlign w:val="subscript"/>
          <w:lang w:val="ro-RO"/>
        </w:rPr>
        <w:t xml:space="preserve">e cond izolată </w:t>
      </w:r>
      <w:r w:rsidRPr="006126B5">
        <w:rPr>
          <w:lang w:val="ro-RO"/>
        </w:rPr>
        <w:t>+ 50 mm;</w:t>
      </w:r>
    </w:p>
    <w:p w:rsidR="00C1781A" w:rsidRPr="006126B5" w:rsidRDefault="00C1781A" w:rsidP="00C03921">
      <w:pPr>
        <w:numPr>
          <w:ilvl w:val="0"/>
          <w:numId w:val="104"/>
        </w:numPr>
        <w:tabs>
          <w:tab w:val="clear" w:pos="2170"/>
          <w:tab w:val="left" w:pos="576"/>
          <w:tab w:val="left" w:pos="851"/>
          <w:tab w:val="left" w:pos="1440"/>
        </w:tabs>
        <w:spacing w:line="360" w:lineRule="auto"/>
        <w:ind w:left="900" w:firstLine="0"/>
        <w:jc w:val="both"/>
        <w:rPr>
          <w:lang w:val="ro-RO"/>
        </w:rPr>
      </w:pPr>
      <w:r w:rsidRPr="006126B5">
        <w:rPr>
          <w:lang w:val="ro-RO"/>
        </w:rPr>
        <w:t>polietilenă</w:t>
      </w:r>
      <w:r w:rsidRPr="006126B5">
        <w:rPr>
          <w:lang w:val="ro-RO"/>
        </w:rPr>
        <w:tab/>
        <w:t>d</w:t>
      </w:r>
      <w:r w:rsidRPr="006126B5">
        <w:rPr>
          <w:vertAlign w:val="subscript"/>
          <w:lang w:val="ro-RO"/>
        </w:rPr>
        <w:t xml:space="preserve">i tub </w:t>
      </w:r>
      <w:r w:rsidRPr="006126B5">
        <w:rPr>
          <w:lang w:val="ro-RO"/>
        </w:rPr>
        <w:t>= d</w:t>
      </w:r>
      <w:r w:rsidRPr="006126B5">
        <w:rPr>
          <w:vertAlign w:val="subscript"/>
          <w:lang w:val="ro-RO"/>
        </w:rPr>
        <w:t xml:space="preserve">e cond </w:t>
      </w:r>
      <w:r w:rsidRPr="006126B5">
        <w:rPr>
          <w:lang w:val="ro-RO"/>
        </w:rPr>
        <w:t>+ 50</w:t>
      </w:r>
      <w:r w:rsidR="00C03921">
        <w:rPr>
          <w:lang w:val="ro-RO"/>
        </w:rPr>
        <w:t xml:space="preserve"> mm.</w:t>
      </w:r>
    </w:p>
    <w:p w:rsidR="00C1781A" w:rsidRPr="006126B5" w:rsidRDefault="00C1781A">
      <w:pPr>
        <w:tabs>
          <w:tab w:val="left" w:pos="576"/>
          <w:tab w:val="left" w:pos="851"/>
          <w:tab w:val="left" w:pos="990"/>
          <w:tab w:val="left" w:pos="1418"/>
          <w:tab w:val="left" w:pos="1584"/>
          <w:tab w:val="left" w:pos="1701"/>
          <w:tab w:val="left" w:pos="4536"/>
        </w:tabs>
        <w:spacing w:line="360" w:lineRule="auto"/>
        <w:jc w:val="both"/>
        <w:rPr>
          <w:lang w:val="ro-RO"/>
        </w:rPr>
      </w:pPr>
      <w:r w:rsidRPr="006126B5">
        <w:rPr>
          <w:lang w:val="ro-RO"/>
        </w:rPr>
        <w:t xml:space="preserve">(2) Grosimea pereţilor şi materialul din care se confecţionează tubul de protecţie se stabilesc în funcţie de sarcinile la care este solicitat tubul. </w:t>
      </w:r>
    </w:p>
    <w:p w:rsidR="009650C5" w:rsidRPr="006126B5" w:rsidRDefault="009650C5" w:rsidP="00C03921">
      <w:pPr>
        <w:numPr>
          <w:ilvl w:val="0"/>
          <w:numId w:val="178"/>
        </w:numPr>
        <w:tabs>
          <w:tab w:val="left" w:pos="576"/>
          <w:tab w:val="left" w:pos="851"/>
          <w:tab w:val="left" w:pos="990"/>
          <w:tab w:val="left" w:pos="1418"/>
          <w:tab w:val="left" w:pos="1701"/>
        </w:tabs>
        <w:spacing w:line="360" w:lineRule="auto"/>
        <w:ind w:left="0" w:firstLine="0"/>
        <w:jc w:val="both"/>
        <w:rPr>
          <w:bCs/>
          <w:lang w:val="ro-RO"/>
        </w:rPr>
      </w:pPr>
      <w:r w:rsidRPr="006126B5">
        <w:rPr>
          <w:bCs/>
          <w:lang w:val="ro-RO"/>
        </w:rPr>
        <w:t>(1)</w:t>
      </w:r>
      <w:r w:rsidRPr="006126B5">
        <w:rPr>
          <w:b/>
          <w:bCs/>
          <w:lang w:val="ro-RO"/>
        </w:rPr>
        <w:t xml:space="preserve"> </w:t>
      </w:r>
      <w:r w:rsidRPr="006126B5">
        <w:rPr>
          <w:bCs/>
          <w:lang w:val="ro-RO"/>
        </w:rPr>
        <w:t xml:space="preserve">La toate clădirile amplasate în localităţi în care există </w:t>
      </w:r>
      <w:r w:rsidR="00DD3409" w:rsidRPr="006126B5">
        <w:rPr>
          <w:bCs/>
          <w:lang w:val="ro-RO"/>
        </w:rPr>
        <w:t>conducte de distribuție a</w:t>
      </w:r>
      <w:r w:rsidRPr="006126B5">
        <w:rPr>
          <w:bCs/>
          <w:lang w:val="ro-RO"/>
        </w:rPr>
        <w:t xml:space="preserve"> gaze</w:t>
      </w:r>
      <w:r w:rsidR="00DD3409" w:rsidRPr="006126B5">
        <w:rPr>
          <w:bCs/>
          <w:lang w:val="ro-RO"/>
        </w:rPr>
        <w:t>lor</w:t>
      </w:r>
      <w:r w:rsidRPr="006126B5">
        <w:rPr>
          <w:bCs/>
          <w:lang w:val="ro-RO"/>
        </w:rPr>
        <w:t xml:space="preserve"> naturale, indiferent dacă clădirile sunt sau nu alimentate cu gaze naturale, pentru evitarea pătrunderii în clădiri a eventualelor scăpări de gaze</w:t>
      </w:r>
      <w:r w:rsidR="004672F5">
        <w:rPr>
          <w:bCs/>
          <w:lang w:val="ro-RO"/>
        </w:rPr>
        <w:t xml:space="preserve"> naturale</w:t>
      </w:r>
      <w:r w:rsidRPr="006126B5">
        <w:rPr>
          <w:bCs/>
          <w:lang w:val="ro-RO"/>
        </w:rPr>
        <w:t>, se prevăd măsuri de</w:t>
      </w:r>
      <w:r w:rsidRPr="006126B5">
        <w:rPr>
          <w:lang w:val="ro-RO"/>
        </w:rPr>
        <w:t xml:space="preserve"> </w:t>
      </w:r>
      <w:r w:rsidRPr="006126B5">
        <w:rPr>
          <w:bCs/>
          <w:lang w:val="ro-RO"/>
        </w:rPr>
        <w:t>etanşare la trecerile instalaţiilor de orice utilitate (încălzire, apă, canalizare, cabluri electrice, telefonice, televiziune etc.) prin pereţii subterani şi prin planşeele subsolurilor clădirilor.</w:t>
      </w:r>
    </w:p>
    <w:p w:rsidR="00C1781A" w:rsidRPr="006126B5" w:rsidRDefault="00715B62">
      <w:pPr>
        <w:tabs>
          <w:tab w:val="left" w:pos="576"/>
          <w:tab w:val="left" w:pos="851"/>
          <w:tab w:val="left" w:pos="990"/>
          <w:tab w:val="left" w:pos="1418"/>
          <w:tab w:val="left" w:pos="1701"/>
          <w:tab w:val="left" w:pos="5904"/>
        </w:tabs>
        <w:spacing w:line="360" w:lineRule="auto"/>
        <w:jc w:val="both"/>
        <w:rPr>
          <w:bCs/>
          <w:lang w:val="ro-RO"/>
        </w:rPr>
      </w:pPr>
      <w:r w:rsidRPr="006126B5" w:rsidDel="00715B62">
        <w:rPr>
          <w:lang w:val="ro-RO"/>
        </w:rPr>
        <w:lastRenderedPageBreak/>
        <w:t xml:space="preserve"> </w:t>
      </w:r>
      <w:r w:rsidR="00CB7F9B" w:rsidRPr="006126B5">
        <w:rPr>
          <w:lang w:val="ro-RO"/>
        </w:rPr>
        <w:t xml:space="preserve">(2) </w:t>
      </w:r>
      <w:r w:rsidR="00CB7F9B" w:rsidRPr="006126B5">
        <w:rPr>
          <w:bCs/>
          <w:lang w:val="ro-RO"/>
        </w:rPr>
        <w:t>Este interzisă racordarea la SD a clădirilor care nu au asigurate măsurile de etanşare prevăzute la alin. (1).</w:t>
      </w:r>
    </w:p>
    <w:p w:rsidR="005C01AF" w:rsidRPr="006126B5" w:rsidRDefault="005C01AF">
      <w:pPr>
        <w:tabs>
          <w:tab w:val="left" w:pos="576"/>
          <w:tab w:val="left" w:pos="851"/>
          <w:tab w:val="left" w:pos="1134"/>
          <w:tab w:val="left" w:pos="1296"/>
          <w:tab w:val="left" w:pos="1418"/>
          <w:tab w:val="left" w:pos="1701"/>
          <w:tab w:val="left" w:pos="5904"/>
        </w:tabs>
        <w:spacing w:line="360" w:lineRule="auto"/>
        <w:jc w:val="both"/>
        <w:rPr>
          <w:lang w:val="ro-RO"/>
        </w:rPr>
      </w:pPr>
    </w:p>
    <w:p w:rsidR="00C1781A" w:rsidRPr="006126B5" w:rsidRDefault="006767A4">
      <w:pPr>
        <w:tabs>
          <w:tab w:val="left" w:pos="576"/>
          <w:tab w:val="left" w:pos="851"/>
          <w:tab w:val="left" w:pos="1134"/>
          <w:tab w:val="left" w:pos="1296"/>
          <w:tab w:val="left" w:pos="1418"/>
          <w:tab w:val="left" w:pos="1701"/>
          <w:tab w:val="left" w:pos="3024"/>
        </w:tabs>
        <w:spacing w:line="360" w:lineRule="auto"/>
        <w:rPr>
          <w:b/>
          <w:strike/>
          <w:lang w:val="ro-RO"/>
        </w:rPr>
      </w:pPr>
      <w:r w:rsidRPr="006126B5">
        <w:rPr>
          <w:b/>
          <w:lang w:val="ro-RO"/>
        </w:rPr>
        <w:t xml:space="preserve">Secțiunea 5 - </w:t>
      </w:r>
      <w:r w:rsidR="00C1781A" w:rsidRPr="006126B5">
        <w:rPr>
          <w:b/>
          <w:lang w:val="ro-RO"/>
        </w:rPr>
        <w:t>Rezemarea conductelor supraterane</w:t>
      </w:r>
    </w:p>
    <w:p w:rsidR="009B11D7" w:rsidRPr="00C03921" w:rsidRDefault="009B11D7" w:rsidP="00C03921">
      <w:pPr>
        <w:tabs>
          <w:tab w:val="left" w:pos="284"/>
          <w:tab w:val="left" w:pos="576"/>
          <w:tab w:val="left" w:pos="851"/>
          <w:tab w:val="left" w:pos="1134"/>
          <w:tab w:val="left" w:pos="1296"/>
          <w:tab w:val="left" w:pos="1418"/>
          <w:tab w:val="left" w:pos="1584"/>
          <w:tab w:val="left" w:pos="1701"/>
        </w:tabs>
        <w:spacing w:line="360" w:lineRule="auto"/>
        <w:ind w:left="1070"/>
        <w:jc w:val="both"/>
        <w:rPr>
          <w:lang w:val="ro-RO"/>
        </w:rPr>
      </w:pPr>
    </w:p>
    <w:p w:rsidR="00C1781A" w:rsidRPr="006126B5" w:rsidRDefault="00C1781A" w:rsidP="00C03921">
      <w:pPr>
        <w:numPr>
          <w:ilvl w:val="0"/>
          <w:numId w:val="178"/>
        </w:numPr>
        <w:tabs>
          <w:tab w:val="left" w:pos="284"/>
          <w:tab w:val="left" w:pos="576"/>
          <w:tab w:val="left" w:pos="851"/>
          <w:tab w:val="left" w:pos="990"/>
          <w:tab w:val="left" w:pos="1418"/>
          <w:tab w:val="left" w:pos="1584"/>
          <w:tab w:val="left" w:pos="1701"/>
        </w:tabs>
        <w:spacing w:line="360" w:lineRule="auto"/>
        <w:ind w:left="0" w:firstLine="0"/>
        <w:jc w:val="both"/>
        <w:rPr>
          <w:lang w:val="ro-RO"/>
        </w:rPr>
      </w:pPr>
      <w:r w:rsidRPr="006126B5">
        <w:rPr>
          <w:lang w:val="ro-RO"/>
        </w:rPr>
        <w:t>(1) Conductele montate suprateran pe elemente de construcţii, pe stâlpi sau estacade</w:t>
      </w:r>
      <w:r w:rsidR="005C01AF" w:rsidRPr="006126B5">
        <w:rPr>
          <w:lang w:val="ro-RO"/>
        </w:rPr>
        <w:t>,</w:t>
      </w:r>
      <w:r w:rsidRPr="006126B5">
        <w:rPr>
          <w:lang w:val="ro-RO"/>
        </w:rPr>
        <w:t xml:space="preserve"> se reazemă, în funcţie de diametru, pe brăţări sau console confecţionate conform cataloagelor de detalii tip pentru instalaţii.</w:t>
      </w:r>
    </w:p>
    <w:p w:rsidR="00C1781A" w:rsidRPr="006126B5" w:rsidRDefault="00C1781A">
      <w:pPr>
        <w:tabs>
          <w:tab w:val="left" w:pos="576"/>
          <w:tab w:val="left" w:pos="851"/>
          <w:tab w:val="left" w:pos="1296"/>
          <w:tab w:val="left" w:pos="1418"/>
          <w:tab w:val="left" w:pos="1584"/>
          <w:tab w:val="left" w:pos="1701"/>
        </w:tabs>
        <w:spacing w:line="360" w:lineRule="auto"/>
        <w:jc w:val="both"/>
        <w:rPr>
          <w:lang w:val="ro-RO"/>
        </w:rPr>
      </w:pPr>
      <w:r w:rsidRPr="006126B5">
        <w:rPr>
          <w:lang w:val="ro-RO"/>
        </w:rPr>
        <w:t xml:space="preserve">(2) Distanţele maxime între două reazeme şi tipul reazemelor pentru conducte sunt prezentate în </w:t>
      </w:r>
      <w:r w:rsidR="00746A8D" w:rsidRPr="006126B5">
        <w:rPr>
          <w:lang w:val="ro-RO"/>
        </w:rPr>
        <w:t>t</w:t>
      </w:r>
      <w:r w:rsidRPr="006126B5">
        <w:rPr>
          <w:lang w:val="ro-RO"/>
        </w:rPr>
        <w:t xml:space="preserve">abelul </w:t>
      </w:r>
      <w:r w:rsidR="0016793B">
        <w:rPr>
          <w:lang w:val="ro-RO"/>
        </w:rPr>
        <w:t xml:space="preserve">nr. </w:t>
      </w:r>
      <w:r w:rsidRPr="006126B5">
        <w:rPr>
          <w:lang w:val="ro-RO"/>
        </w:rPr>
        <w:t>7.</w:t>
      </w:r>
    </w:p>
    <w:p w:rsidR="00C1781A" w:rsidRPr="006126B5" w:rsidRDefault="00C1781A">
      <w:pPr>
        <w:tabs>
          <w:tab w:val="left" w:pos="576"/>
          <w:tab w:val="left" w:pos="851"/>
          <w:tab w:val="left" w:pos="1134"/>
          <w:tab w:val="left" w:pos="1296"/>
          <w:tab w:val="left" w:pos="1418"/>
          <w:tab w:val="left" w:pos="1584"/>
          <w:tab w:val="left" w:pos="1701"/>
        </w:tabs>
        <w:spacing w:line="360" w:lineRule="auto"/>
        <w:jc w:val="both"/>
        <w:rPr>
          <w:lang w:val="ro-RO"/>
        </w:rPr>
      </w:pPr>
    </w:p>
    <w:p w:rsidR="00C1781A" w:rsidRPr="006126B5" w:rsidRDefault="00C1781A">
      <w:pPr>
        <w:tabs>
          <w:tab w:val="left" w:pos="576"/>
          <w:tab w:val="left" w:pos="851"/>
          <w:tab w:val="left" w:pos="1134"/>
          <w:tab w:val="left" w:pos="1296"/>
          <w:tab w:val="left" w:pos="1418"/>
          <w:tab w:val="left" w:pos="1584"/>
          <w:tab w:val="left" w:pos="1701"/>
        </w:tabs>
        <w:spacing w:line="360" w:lineRule="auto"/>
        <w:jc w:val="center"/>
        <w:rPr>
          <w:b/>
          <w:lang w:val="ro-RO"/>
        </w:rPr>
      </w:pPr>
      <w:r w:rsidRPr="006126B5">
        <w:rPr>
          <w:b/>
          <w:lang w:val="ro-RO"/>
        </w:rPr>
        <w:t xml:space="preserve">Tabelul </w:t>
      </w:r>
      <w:r w:rsidR="0016793B">
        <w:rPr>
          <w:b/>
          <w:lang w:val="ro-RO"/>
        </w:rPr>
        <w:t xml:space="preserve">nr. </w:t>
      </w:r>
      <w:r w:rsidRPr="006126B5">
        <w:rPr>
          <w:b/>
          <w:lang w:val="ro-RO"/>
        </w:rPr>
        <w:t>7 –</w:t>
      </w:r>
      <w:r w:rsidRPr="00C03921">
        <w:rPr>
          <w:b/>
          <w:caps/>
          <w:lang w:val="ro-RO"/>
        </w:rPr>
        <w:t>Distanţele maxime între reazeme</w:t>
      </w:r>
      <w:r w:rsidRPr="006126B5">
        <w:rPr>
          <w:b/>
          <w:lang w:val="ro-RO"/>
        </w:rPr>
        <w:tab/>
        <w:t xml:space="preserve">      </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2874"/>
        <w:gridCol w:w="2874"/>
        <w:gridCol w:w="2874"/>
      </w:tblGrid>
      <w:tr w:rsidR="00C1781A" w:rsidRPr="006126B5">
        <w:tc>
          <w:tcPr>
            <w:tcW w:w="2874" w:type="dxa"/>
            <w:tcBorders>
              <w:bottom w:val="single" w:sz="12" w:space="0" w:color="auto"/>
            </w:tcBorders>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 xml:space="preserve">Distanţa maximă între reazeme, în </w:t>
            </w:r>
            <w:r w:rsidRPr="006126B5">
              <w:rPr>
                <w:i/>
                <w:lang w:val="ro-RO"/>
              </w:rPr>
              <w:t>m</w:t>
            </w:r>
          </w:p>
        </w:tc>
        <w:tc>
          <w:tcPr>
            <w:tcW w:w="2874" w:type="dxa"/>
            <w:tcBorders>
              <w:bottom w:val="single" w:sz="12" w:space="0" w:color="auto"/>
            </w:tcBorders>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Diametrul conductei,</w:t>
            </w:r>
          </w:p>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 xml:space="preserve"> în </w:t>
            </w:r>
            <w:r w:rsidRPr="006126B5">
              <w:rPr>
                <w:i/>
                <w:lang w:val="ro-RO"/>
              </w:rPr>
              <w:t>inch</w:t>
            </w:r>
          </w:p>
        </w:tc>
        <w:tc>
          <w:tcPr>
            <w:tcW w:w="2874" w:type="dxa"/>
            <w:tcBorders>
              <w:bottom w:val="single" w:sz="12" w:space="0" w:color="auto"/>
            </w:tcBorders>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Tipul reazemului</w:t>
            </w:r>
          </w:p>
        </w:tc>
      </w:tr>
      <w:tr w:rsidR="00C1781A" w:rsidRPr="006126B5">
        <w:tc>
          <w:tcPr>
            <w:tcW w:w="2874" w:type="dxa"/>
            <w:tcBorders>
              <w:top w:val="single" w:sz="12" w:space="0" w:color="auto"/>
              <w:bottom w:val="single" w:sz="4" w:space="0" w:color="auto"/>
            </w:tcBorders>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3,3</w:t>
            </w:r>
          </w:p>
        </w:tc>
        <w:tc>
          <w:tcPr>
            <w:tcW w:w="2874" w:type="dxa"/>
            <w:tcBorders>
              <w:top w:val="single" w:sz="12" w:space="0" w:color="auto"/>
              <w:bottom w:val="single" w:sz="4" w:space="0" w:color="auto"/>
            </w:tcBorders>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 xml:space="preserve"> 3/8 … 1/2</w:t>
            </w:r>
          </w:p>
        </w:tc>
        <w:tc>
          <w:tcPr>
            <w:tcW w:w="2874" w:type="dxa"/>
            <w:tcBorders>
              <w:top w:val="single" w:sz="12" w:space="0" w:color="auto"/>
              <w:bottom w:val="single" w:sz="4" w:space="0" w:color="auto"/>
            </w:tcBorders>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Brăţară</w:t>
            </w:r>
          </w:p>
        </w:tc>
      </w:tr>
      <w:tr w:rsidR="00C1781A" w:rsidRPr="006126B5">
        <w:tc>
          <w:tcPr>
            <w:tcW w:w="2874" w:type="dxa"/>
            <w:tcBorders>
              <w:top w:val="single" w:sz="4" w:space="0" w:color="auto"/>
            </w:tcBorders>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4,2</w:t>
            </w:r>
          </w:p>
        </w:tc>
        <w:tc>
          <w:tcPr>
            <w:tcW w:w="2874" w:type="dxa"/>
            <w:tcBorders>
              <w:top w:val="single" w:sz="4" w:space="0" w:color="auto"/>
            </w:tcBorders>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3/4 …1</w:t>
            </w:r>
          </w:p>
        </w:tc>
        <w:tc>
          <w:tcPr>
            <w:tcW w:w="2874" w:type="dxa"/>
            <w:tcBorders>
              <w:top w:val="single" w:sz="4" w:space="0" w:color="auto"/>
            </w:tcBorders>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Brăţară</w:t>
            </w:r>
          </w:p>
        </w:tc>
      </w:tr>
      <w:tr w:rsidR="00C1781A" w:rsidRPr="006126B5">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5,1</w:t>
            </w:r>
          </w:p>
        </w:tc>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 xml:space="preserve">1 ¼…1 ½ </w:t>
            </w:r>
          </w:p>
        </w:tc>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Brăţară</w:t>
            </w:r>
          </w:p>
        </w:tc>
      </w:tr>
      <w:tr w:rsidR="00C1781A" w:rsidRPr="006126B5">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5,7</w:t>
            </w:r>
          </w:p>
        </w:tc>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2</w:t>
            </w:r>
          </w:p>
        </w:tc>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Consolă</w:t>
            </w:r>
          </w:p>
        </w:tc>
      </w:tr>
      <w:tr w:rsidR="00C1781A" w:rsidRPr="006126B5">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6,1</w:t>
            </w:r>
          </w:p>
        </w:tc>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 xml:space="preserve">2 ½ </w:t>
            </w:r>
          </w:p>
        </w:tc>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Consolă</w:t>
            </w:r>
          </w:p>
        </w:tc>
      </w:tr>
      <w:tr w:rsidR="00C1781A" w:rsidRPr="006126B5">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6,7</w:t>
            </w:r>
          </w:p>
        </w:tc>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3</w:t>
            </w:r>
          </w:p>
        </w:tc>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Consolă</w:t>
            </w:r>
          </w:p>
        </w:tc>
      </w:tr>
      <w:tr w:rsidR="00C1781A" w:rsidRPr="006126B5">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7,5</w:t>
            </w:r>
          </w:p>
        </w:tc>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4</w:t>
            </w:r>
          </w:p>
        </w:tc>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Consolă</w:t>
            </w:r>
          </w:p>
        </w:tc>
      </w:tr>
      <w:tr w:rsidR="00C1781A" w:rsidRPr="006126B5">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8,0</w:t>
            </w:r>
          </w:p>
        </w:tc>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5</w:t>
            </w:r>
          </w:p>
        </w:tc>
        <w:tc>
          <w:tcPr>
            <w:tcW w:w="2874" w:type="dxa"/>
          </w:tcPr>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r w:rsidRPr="006126B5">
              <w:rPr>
                <w:lang w:val="ro-RO"/>
              </w:rPr>
              <w:t>Consolă</w:t>
            </w:r>
          </w:p>
        </w:tc>
      </w:tr>
    </w:tbl>
    <w:p w:rsidR="00C1781A" w:rsidRPr="006126B5" w:rsidRDefault="00C1781A">
      <w:pPr>
        <w:tabs>
          <w:tab w:val="left" w:pos="576"/>
          <w:tab w:val="left" w:pos="851"/>
          <w:tab w:val="left" w:pos="1134"/>
          <w:tab w:val="left" w:pos="1296"/>
          <w:tab w:val="left" w:pos="1418"/>
          <w:tab w:val="left" w:pos="1701"/>
        </w:tabs>
        <w:spacing w:line="360" w:lineRule="auto"/>
        <w:jc w:val="center"/>
        <w:rPr>
          <w:lang w:val="ro-RO"/>
        </w:rPr>
      </w:pPr>
    </w:p>
    <w:p w:rsidR="00105A19" w:rsidRDefault="00105A19">
      <w:pPr>
        <w:tabs>
          <w:tab w:val="left" w:pos="576"/>
          <w:tab w:val="left" w:pos="851"/>
          <w:tab w:val="left" w:pos="1134"/>
          <w:tab w:val="left" w:pos="1296"/>
          <w:tab w:val="left" w:pos="1418"/>
          <w:tab w:val="left" w:pos="1701"/>
        </w:tabs>
        <w:spacing w:line="360" w:lineRule="auto"/>
        <w:jc w:val="center"/>
        <w:rPr>
          <w:lang w:val="ro-RO"/>
        </w:rPr>
        <w:sectPr w:rsidR="00105A19" w:rsidSect="00D04B82">
          <w:footerReference w:type="default" r:id="rId46"/>
          <w:type w:val="nextColumn"/>
          <w:pgSz w:w="11907" w:h="16840"/>
          <w:pgMar w:top="1418" w:right="1418" w:bottom="1134" w:left="1701" w:header="720" w:footer="720" w:gutter="0"/>
          <w:cols w:space="720"/>
        </w:sectPr>
      </w:pPr>
    </w:p>
    <w:p w:rsidR="00C1781A" w:rsidRPr="00C03921" w:rsidRDefault="00F52D9A" w:rsidP="00C03921">
      <w:pPr>
        <w:numPr>
          <w:ilvl w:val="0"/>
          <w:numId w:val="177"/>
        </w:numPr>
        <w:tabs>
          <w:tab w:val="left" w:pos="576"/>
          <w:tab w:val="left" w:pos="851"/>
          <w:tab w:val="left" w:pos="1134"/>
          <w:tab w:val="left" w:pos="1296"/>
          <w:tab w:val="left" w:pos="1418"/>
          <w:tab w:val="left" w:pos="1701"/>
        </w:tabs>
        <w:spacing w:line="360" w:lineRule="auto"/>
        <w:ind w:left="0" w:firstLine="1890"/>
        <w:jc w:val="both"/>
      </w:pPr>
      <w:r w:rsidRPr="00C03921">
        <w:rPr>
          <w:b/>
          <w:lang w:val="ro-RO"/>
        </w:rPr>
        <w:lastRenderedPageBreak/>
        <w:t>STAŢII ŞI POSTURI DE REGLARE</w:t>
      </w:r>
      <w:r w:rsidR="004672F5">
        <w:rPr>
          <w:b/>
          <w:lang w:val="ro-RO"/>
        </w:rPr>
        <w:t>,</w:t>
      </w:r>
      <w:r w:rsidRPr="00C03921">
        <w:rPr>
          <w:b/>
          <w:lang w:val="ro-RO"/>
        </w:rPr>
        <w:t xml:space="preserve"> REGLARE</w:t>
      </w:r>
      <w:r w:rsidR="004672F5" w:rsidRPr="004672F5">
        <w:rPr>
          <w:b/>
          <w:lang w:val="ro-RO"/>
        </w:rPr>
        <w:t xml:space="preserve"> </w:t>
      </w:r>
      <w:r w:rsidR="004672F5" w:rsidRPr="007E5AC9">
        <w:rPr>
          <w:b/>
          <w:lang w:val="ro-RO"/>
        </w:rPr>
        <w:t>SAU</w:t>
      </w:r>
      <w:r w:rsidR="004672F5">
        <w:rPr>
          <w:b/>
          <w:lang w:val="ro-RO"/>
        </w:rPr>
        <w:t xml:space="preserve"> REGLARE</w:t>
      </w:r>
      <w:r w:rsidR="004672F5" w:rsidRPr="00C03921">
        <w:rPr>
          <w:b/>
          <w:lang w:val="ro-RO"/>
        </w:rPr>
        <w:t xml:space="preserve"> </w:t>
      </w:r>
      <w:r w:rsidRPr="00C03921">
        <w:rPr>
          <w:b/>
          <w:lang w:val="ro-RO"/>
        </w:rPr>
        <w:t xml:space="preserve">-MĂSURARE </w:t>
      </w:r>
      <w:r w:rsidR="00C1781A" w:rsidRPr="00C03921">
        <w:rPr>
          <w:b/>
          <w:lang w:val="ro-RO"/>
        </w:rPr>
        <w:t>A GAZELOR NATURALE</w:t>
      </w:r>
    </w:p>
    <w:p w:rsidR="00C1781A" w:rsidRPr="006126B5" w:rsidRDefault="00C1781A">
      <w:pPr>
        <w:tabs>
          <w:tab w:val="left" w:pos="576"/>
          <w:tab w:val="left" w:pos="851"/>
          <w:tab w:val="left" w:pos="1008"/>
          <w:tab w:val="left" w:pos="1134"/>
          <w:tab w:val="left" w:pos="1296"/>
          <w:tab w:val="left" w:pos="1418"/>
          <w:tab w:val="left" w:pos="1584"/>
          <w:tab w:val="left" w:pos="1701"/>
          <w:tab w:val="left" w:pos="1728"/>
        </w:tabs>
        <w:spacing w:line="360" w:lineRule="auto"/>
        <w:jc w:val="both"/>
        <w:rPr>
          <w:b/>
          <w:lang w:val="ro-RO"/>
        </w:rPr>
      </w:pPr>
    </w:p>
    <w:p w:rsidR="00F52D9A" w:rsidRPr="006126B5" w:rsidRDefault="00F52D9A">
      <w:pPr>
        <w:tabs>
          <w:tab w:val="left" w:pos="576"/>
          <w:tab w:val="left" w:pos="851"/>
          <w:tab w:val="left" w:pos="1008"/>
          <w:tab w:val="left" w:pos="1134"/>
          <w:tab w:val="left" w:pos="1296"/>
          <w:tab w:val="left" w:pos="1418"/>
          <w:tab w:val="left" w:pos="1584"/>
          <w:tab w:val="left" w:pos="1701"/>
          <w:tab w:val="left" w:pos="1728"/>
        </w:tabs>
        <w:spacing w:line="360" w:lineRule="auto"/>
        <w:jc w:val="both"/>
        <w:rPr>
          <w:b/>
          <w:lang w:val="ro-RO"/>
        </w:rPr>
      </w:pPr>
      <w:r w:rsidRPr="006126B5">
        <w:rPr>
          <w:b/>
          <w:lang w:val="ro-RO"/>
        </w:rPr>
        <w:t>Secțiunea 1 -  Prevederi generale</w:t>
      </w:r>
    </w:p>
    <w:p w:rsidR="00C1781A" w:rsidRPr="006126B5" w:rsidRDefault="00C1781A" w:rsidP="00C03921">
      <w:pPr>
        <w:numPr>
          <w:ilvl w:val="0"/>
          <w:numId w:val="178"/>
        </w:numPr>
        <w:tabs>
          <w:tab w:val="left" w:pos="576"/>
          <w:tab w:val="left" w:pos="851"/>
          <w:tab w:val="left" w:pos="1008"/>
          <w:tab w:val="left" w:pos="1418"/>
          <w:tab w:val="left" w:pos="1584"/>
          <w:tab w:val="left" w:pos="1701"/>
          <w:tab w:val="left" w:pos="1728"/>
        </w:tabs>
        <w:spacing w:line="360" w:lineRule="auto"/>
        <w:ind w:left="0" w:firstLine="0"/>
        <w:jc w:val="both"/>
        <w:rPr>
          <w:lang w:val="ro-RO"/>
        </w:rPr>
      </w:pPr>
      <w:r w:rsidRPr="006126B5">
        <w:rPr>
          <w:lang w:val="ro-RO"/>
        </w:rPr>
        <w:t>(1) Staţiile de reglare</w:t>
      </w:r>
      <w:r w:rsidR="004672F5">
        <w:rPr>
          <w:lang w:val="ro-RO"/>
        </w:rPr>
        <w:t>,</w:t>
      </w:r>
      <w:r w:rsidRPr="006126B5">
        <w:rPr>
          <w:lang w:val="ro-RO"/>
        </w:rPr>
        <w:t xml:space="preserve"> </w:t>
      </w:r>
      <w:r w:rsidR="004672F5" w:rsidRPr="006126B5">
        <w:rPr>
          <w:lang w:val="ro-RO"/>
        </w:rPr>
        <w:t xml:space="preserve">reglare-măsurare </w:t>
      </w:r>
      <w:r w:rsidRPr="006126B5">
        <w:rPr>
          <w:lang w:val="ro-RO"/>
        </w:rPr>
        <w:t xml:space="preserve">sau de </w:t>
      </w:r>
      <w:r w:rsidR="004672F5">
        <w:rPr>
          <w:lang w:val="ro-RO"/>
        </w:rPr>
        <w:t>măsurare</w:t>
      </w:r>
      <w:r w:rsidRPr="006126B5">
        <w:rPr>
          <w:lang w:val="ro-RO"/>
        </w:rPr>
        <w:t>a gazelor naturale se montează în construcţii proprii.</w:t>
      </w:r>
    </w:p>
    <w:p w:rsidR="00C1781A" w:rsidRPr="006126B5" w:rsidRDefault="00C1781A">
      <w:pPr>
        <w:tabs>
          <w:tab w:val="left" w:pos="576"/>
          <w:tab w:val="left" w:pos="851"/>
          <w:tab w:val="left" w:pos="1080"/>
          <w:tab w:val="left" w:pos="1418"/>
          <w:tab w:val="left" w:pos="1584"/>
          <w:tab w:val="left" w:pos="1701"/>
          <w:tab w:val="left" w:pos="1728"/>
        </w:tabs>
        <w:spacing w:line="360" w:lineRule="auto"/>
        <w:jc w:val="both"/>
        <w:rPr>
          <w:lang w:val="ro-RO"/>
        </w:rPr>
      </w:pPr>
      <w:r w:rsidRPr="006126B5">
        <w:rPr>
          <w:lang w:val="ro-RO"/>
        </w:rPr>
        <w:t xml:space="preserve">(2) Posturile de reglare, de reglare - măsurare </w:t>
      </w:r>
      <w:r w:rsidR="004672F5">
        <w:rPr>
          <w:lang w:val="ro-RO"/>
        </w:rPr>
        <w:t>sau</w:t>
      </w:r>
      <w:r w:rsidR="004672F5" w:rsidRPr="006126B5">
        <w:rPr>
          <w:lang w:val="ro-RO"/>
        </w:rPr>
        <w:t xml:space="preserve"> </w:t>
      </w:r>
      <w:r w:rsidRPr="006126B5">
        <w:rPr>
          <w:lang w:val="ro-RO"/>
        </w:rPr>
        <w:t xml:space="preserve">de măsurare </w:t>
      </w:r>
      <w:r w:rsidR="004672F5">
        <w:rPr>
          <w:lang w:val="ro-RO"/>
        </w:rPr>
        <w:t xml:space="preserve">a gazelor naturale </w:t>
      </w:r>
      <w:r w:rsidRPr="006126B5">
        <w:rPr>
          <w:lang w:val="ro-RO"/>
        </w:rPr>
        <w:t>se montează în firide sau direct pe instalaţia de utilizare</w:t>
      </w:r>
      <w:r w:rsidR="004672F5">
        <w:rPr>
          <w:lang w:val="ro-RO"/>
        </w:rPr>
        <w:t xml:space="preserve"> a gazelor naturale</w:t>
      </w:r>
      <w:r w:rsidRPr="006126B5">
        <w:rPr>
          <w:lang w:val="ro-RO"/>
        </w:rPr>
        <w:t>.</w:t>
      </w:r>
    </w:p>
    <w:p w:rsidR="00C1781A" w:rsidRPr="006126B5" w:rsidRDefault="00C1781A" w:rsidP="00C03921">
      <w:pPr>
        <w:numPr>
          <w:ilvl w:val="0"/>
          <w:numId w:val="178"/>
        </w:numPr>
        <w:tabs>
          <w:tab w:val="left" w:pos="576"/>
          <w:tab w:val="left" w:pos="851"/>
          <w:tab w:val="left" w:pos="990"/>
          <w:tab w:val="left" w:pos="1418"/>
          <w:tab w:val="left" w:pos="1584"/>
          <w:tab w:val="left" w:pos="1701"/>
          <w:tab w:val="left" w:pos="1728"/>
        </w:tabs>
        <w:spacing w:line="360" w:lineRule="auto"/>
        <w:ind w:left="0" w:firstLine="0"/>
        <w:jc w:val="both"/>
        <w:rPr>
          <w:lang w:val="ro-RO"/>
        </w:rPr>
      </w:pPr>
      <w:r w:rsidRPr="006126B5">
        <w:rPr>
          <w:lang w:val="ro-RO"/>
        </w:rPr>
        <w:t>Amplasarea regulatoarelor pe instalaţia de utilizare</w:t>
      </w:r>
      <w:r w:rsidR="00F52D9A" w:rsidRPr="006126B5">
        <w:rPr>
          <w:lang w:val="ro-RO"/>
        </w:rPr>
        <w:t xml:space="preserve"> a gazelor naturale</w:t>
      </w:r>
      <w:r w:rsidRPr="006126B5">
        <w:rPr>
          <w:lang w:val="ro-RO"/>
        </w:rPr>
        <w:t xml:space="preserve"> se face cu îndeplinirea cel puţin a următoarelor condiţii:</w:t>
      </w:r>
    </w:p>
    <w:p w:rsidR="00C1781A" w:rsidRPr="006126B5" w:rsidRDefault="00C1781A" w:rsidP="00C03921">
      <w:pPr>
        <w:numPr>
          <w:ilvl w:val="0"/>
          <w:numId w:val="16"/>
        </w:numPr>
        <w:tabs>
          <w:tab w:val="clear" w:pos="1069"/>
          <w:tab w:val="left" w:pos="576"/>
          <w:tab w:val="left" w:pos="851"/>
          <w:tab w:val="left" w:pos="1080"/>
          <w:tab w:val="left" w:pos="1418"/>
          <w:tab w:val="left" w:pos="1584"/>
          <w:tab w:val="left" w:pos="1701"/>
          <w:tab w:val="left" w:pos="1728"/>
        </w:tabs>
        <w:spacing w:line="360" w:lineRule="auto"/>
        <w:ind w:left="0" w:firstLine="0"/>
        <w:jc w:val="both"/>
        <w:rPr>
          <w:lang w:val="ro-RO"/>
        </w:rPr>
      </w:pPr>
      <w:r w:rsidRPr="006126B5">
        <w:rPr>
          <w:lang w:val="ro-RO"/>
        </w:rPr>
        <w:t>încăperile în care se montează să fie ventilate;</w:t>
      </w:r>
    </w:p>
    <w:p w:rsidR="00C1781A" w:rsidRPr="006126B5" w:rsidRDefault="00C1781A" w:rsidP="00C03921">
      <w:pPr>
        <w:numPr>
          <w:ilvl w:val="0"/>
          <w:numId w:val="16"/>
        </w:numPr>
        <w:tabs>
          <w:tab w:val="clear" w:pos="1069"/>
          <w:tab w:val="left" w:pos="576"/>
          <w:tab w:val="left" w:pos="851"/>
          <w:tab w:val="left" w:pos="1080"/>
          <w:tab w:val="left" w:pos="1418"/>
          <w:tab w:val="left" w:pos="1584"/>
          <w:tab w:val="left" w:pos="1701"/>
          <w:tab w:val="left" w:pos="1728"/>
        </w:tabs>
        <w:spacing w:line="360" w:lineRule="auto"/>
        <w:ind w:left="0" w:firstLine="0"/>
        <w:jc w:val="both"/>
        <w:rPr>
          <w:lang w:val="ro-RO"/>
        </w:rPr>
      </w:pPr>
      <w:r w:rsidRPr="006126B5">
        <w:rPr>
          <w:lang w:val="ro-RO"/>
        </w:rPr>
        <w:t xml:space="preserve">regulatoarele să fie în construcţie etanşă; </w:t>
      </w:r>
    </w:p>
    <w:p w:rsidR="00D87411" w:rsidRPr="006126B5" w:rsidRDefault="00D87411" w:rsidP="00C03921">
      <w:pPr>
        <w:numPr>
          <w:ilvl w:val="0"/>
          <w:numId w:val="16"/>
        </w:numPr>
        <w:tabs>
          <w:tab w:val="clear" w:pos="1069"/>
          <w:tab w:val="left" w:pos="576"/>
          <w:tab w:val="left" w:pos="851"/>
          <w:tab w:val="left" w:pos="1080"/>
          <w:tab w:val="left" w:pos="1418"/>
          <w:tab w:val="left" w:pos="1584"/>
          <w:tab w:val="left" w:pos="1701"/>
          <w:tab w:val="left" w:pos="1728"/>
        </w:tabs>
        <w:spacing w:line="360" w:lineRule="auto"/>
        <w:ind w:left="0" w:firstLine="0"/>
        <w:jc w:val="both"/>
        <w:rPr>
          <w:lang w:val="ro-RO"/>
        </w:rPr>
      </w:pPr>
      <w:r w:rsidRPr="006126B5">
        <w:rPr>
          <w:lang w:val="ro-RO"/>
        </w:rPr>
        <w:t>respectarea prescripţiilor de montaj impuse de producător</w:t>
      </w:r>
      <w:r w:rsidR="008822C1" w:rsidRPr="006126B5">
        <w:rPr>
          <w:lang w:val="ro-RO"/>
        </w:rPr>
        <w:t>.</w:t>
      </w:r>
    </w:p>
    <w:p w:rsidR="00C1781A" w:rsidRPr="006126B5" w:rsidRDefault="00C1781A" w:rsidP="00C03921">
      <w:pPr>
        <w:numPr>
          <w:ilvl w:val="0"/>
          <w:numId w:val="178"/>
        </w:numPr>
        <w:tabs>
          <w:tab w:val="left" w:pos="0"/>
          <w:tab w:val="left" w:pos="576"/>
          <w:tab w:val="left" w:pos="990"/>
          <w:tab w:val="left" w:pos="1418"/>
          <w:tab w:val="left" w:pos="1584"/>
          <w:tab w:val="left" w:pos="1701"/>
          <w:tab w:val="left" w:pos="1728"/>
        </w:tabs>
        <w:spacing w:line="360" w:lineRule="auto"/>
        <w:ind w:left="0" w:firstLine="0"/>
        <w:jc w:val="both"/>
        <w:rPr>
          <w:lang w:val="ro-RO"/>
        </w:rPr>
      </w:pPr>
      <w:r w:rsidRPr="006126B5">
        <w:rPr>
          <w:lang w:val="ro-RO"/>
        </w:rPr>
        <w:t>(1) Staţiile şi posturile de reglare</w:t>
      </w:r>
      <w:r w:rsidR="004672F5">
        <w:rPr>
          <w:lang w:val="ro-RO"/>
        </w:rPr>
        <w:t>,</w:t>
      </w:r>
      <w:r w:rsidRPr="006126B5">
        <w:rPr>
          <w:lang w:val="ro-RO"/>
        </w:rPr>
        <w:t xml:space="preserve"> reglare–măsurare</w:t>
      </w:r>
      <w:r w:rsidR="004672F5">
        <w:rPr>
          <w:lang w:val="ro-RO"/>
        </w:rPr>
        <w:t xml:space="preserve"> sau măsurare a gazelor naturale</w:t>
      </w:r>
      <w:r w:rsidRPr="006126B5">
        <w:rPr>
          <w:lang w:val="ro-RO"/>
        </w:rPr>
        <w:t xml:space="preserve"> sunt delimitate prin robinete de închidere, amplasate la intrarea, respectiv ieşirea din staţii şi posturi. </w:t>
      </w:r>
    </w:p>
    <w:p w:rsidR="00C1781A" w:rsidRPr="006126B5" w:rsidRDefault="00C1781A">
      <w:pPr>
        <w:pStyle w:val="BodyText"/>
        <w:tabs>
          <w:tab w:val="left" w:pos="576"/>
          <w:tab w:val="left" w:pos="851"/>
          <w:tab w:val="left" w:pos="1080"/>
          <w:tab w:val="left" w:pos="1584"/>
        </w:tabs>
        <w:spacing w:line="360" w:lineRule="auto"/>
        <w:ind w:right="0"/>
        <w:rPr>
          <w:sz w:val="24"/>
          <w:szCs w:val="24"/>
          <w:lang w:val="ro-RO"/>
        </w:rPr>
      </w:pPr>
      <w:r w:rsidRPr="006126B5">
        <w:rPr>
          <w:sz w:val="24"/>
          <w:szCs w:val="24"/>
          <w:lang w:val="ro-RO"/>
        </w:rPr>
        <w:t>(2) Robinetele fac parte din componenţa staţiilor şi posturilor de reglare</w:t>
      </w:r>
      <w:r w:rsidR="004672F5">
        <w:rPr>
          <w:sz w:val="24"/>
          <w:szCs w:val="24"/>
          <w:lang w:val="ro-RO"/>
        </w:rPr>
        <w:t>,</w:t>
      </w:r>
      <w:r w:rsidRPr="006126B5">
        <w:rPr>
          <w:sz w:val="24"/>
          <w:szCs w:val="24"/>
          <w:lang w:val="ro-RO"/>
        </w:rPr>
        <w:t xml:space="preserve"> reglare–măsurare</w:t>
      </w:r>
      <w:r w:rsidR="004672F5">
        <w:rPr>
          <w:sz w:val="24"/>
          <w:szCs w:val="24"/>
          <w:lang w:val="ro-RO"/>
        </w:rPr>
        <w:t xml:space="preserve"> sau măsurare a gazelor naturale</w:t>
      </w:r>
      <w:r w:rsidRPr="006126B5">
        <w:rPr>
          <w:sz w:val="24"/>
          <w:szCs w:val="24"/>
          <w:lang w:val="ro-RO"/>
        </w:rPr>
        <w:t>.</w:t>
      </w:r>
    </w:p>
    <w:p w:rsidR="00C1781A" w:rsidRPr="006126B5" w:rsidRDefault="00C1781A" w:rsidP="00C03921">
      <w:pPr>
        <w:pStyle w:val="BodyText"/>
        <w:numPr>
          <w:ilvl w:val="0"/>
          <w:numId w:val="178"/>
        </w:numPr>
        <w:tabs>
          <w:tab w:val="left" w:pos="576"/>
          <w:tab w:val="left" w:pos="851"/>
          <w:tab w:val="left" w:pos="990"/>
        </w:tabs>
        <w:spacing w:line="360" w:lineRule="auto"/>
        <w:ind w:left="0" w:right="0" w:firstLine="0"/>
        <w:rPr>
          <w:sz w:val="24"/>
          <w:szCs w:val="24"/>
          <w:lang w:val="ro-RO"/>
        </w:rPr>
      </w:pPr>
      <w:r w:rsidRPr="006126B5">
        <w:rPr>
          <w:sz w:val="24"/>
          <w:szCs w:val="24"/>
          <w:lang w:val="ro-RO"/>
        </w:rPr>
        <w:t>(1) Dimensionarea şi echiparea staţiilor şi posturilor de reglare</w:t>
      </w:r>
      <w:r w:rsidR="004672F5">
        <w:rPr>
          <w:sz w:val="24"/>
          <w:szCs w:val="24"/>
          <w:lang w:val="ro-RO"/>
        </w:rPr>
        <w:t>,</w:t>
      </w:r>
      <w:r w:rsidRPr="006126B5">
        <w:rPr>
          <w:sz w:val="24"/>
          <w:szCs w:val="24"/>
          <w:lang w:val="ro-RO"/>
        </w:rPr>
        <w:t xml:space="preserve"> reglare–măsurare </w:t>
      </w:r>
      <w:r w:rsidR="004672F5">
        <w:rPr>
          <w:sz w:val="24"/>
          <w:szCs w:val="24"/>
          <w:lang w:val="ro-RO"/>
        </w:rPr>
        <w:t xml:space="preserve">sau măsurare a gazelor naturale </w:t>
      </w:r>
      <w:r w:rsidRPr="006126B5">
        <w:rPr>
          <w:sz w:val="24"/>
          <w:szCs w:val="24"/>
          <w:lang w:val="ro-RO"/>
        </w:rPr>
        <w:t>se</w:t>
      </w:r>
      <w:r w:rsidR="007F4EE9" w:rsidRPr="006126B5">
        <w:rPr>
          <w:sz w:val="24"/>
          <w:szCs w:val="24"/>
          <w:lang w:val="ro-RO"/>
        </w:rPr>
        <w:t xml:space="preserve"> face ţinând seama de</w:t>
      </w:r>
      <w:r w:rsidR="00BD6090" w:rsidRPr="006126B5">
        <w:rPr>
          <w:sz w:val="24"/>
          <w:szCs w:val="24"/>
          <w:lang w:val="ro-RO"/>
        </w:rPr>
        <w:t xml:space="preserve"> următorii parametri</w:t>
      </w:r>
      <w:r w:rsidR="007F4EE9" w:rsidRPr="006126B5">
        <w:rPr>
          <w:sz w:val="24"/>
          <w:szCs w:val="24"/>
          <w:lang w:val="ro-RO"/>
        </w:rPr>
        <w:t xml:space="preserve">: </w:t>
      </w:r>
      <w:r w:rsidRPr="006126B5">
        <w:rPr>
          <w:sz w:val="24"/>
          <w:szCs w:val="24"/>
          <w:lang w:val="ro-RO"/>
        </w:rPr>
        <w:t>debit, presiune, temperatură,</w:t>
      </w:r>
      <w:r w:rsidR="00BD6090" w:rsidRPr="006126B5">
        <w:rPr>
          <w:sz w:val="24"/>
          <w:szCs w:val="24"/>
          <w:lang w:val="ro-RO"/>
        </w:rPr>
        <w:t xml:space="preserve"> de</w:t>
      </w:r>
      <w:r w:rsidRPr="006126B5">
        <w:rPr>
          <w:sz w:val="24"/>
          <w:szCs w:val="24"/>
          <w:lang w:val="ro-RO"/>
        </w:rPr>
        <w:t xml:space="preserve"> domeniul de variaţie a acestor</w:t>
      </w:r>
      <w:r w:rsidR="007F4EE9" w:rsidRPr="006126B5">
        <w:rPr>
          <w:sz w:val="24"/>
          <w:szCs w:val="24"/>
          <w:lang w:val="ro-RO"/>
        </w:rPr>
        <w:t xml:space="preserve"> parametri</w:t>
      </w:r>
      <w:r w:rsidRPr="006126B5">
        <w:rPr>
          <w:sz w:val="24"/>
          <w:szCs w:val="24"/>
          <w:lang w:val="ro-RO"/>
        </w:rPr>
        <w:t xml:space="preserve"> şi de calitatea gazelor naturale. </w:t>
      </w:r>
    </w:p>
    <w:p w:rsidR="00C1781A" w:rsidRPr="006126B5" w:rsidRDefault="00C1781A">
      <w:pPr>
        <w:tabs>
          <w:tab w:val="left" w:pos="576"/>
          <w:tab w:val="left" w:pos="851"/>
          <w:tab w:val="left" w:pos="1080"/>
          <w:tab w:val="left" w:pos="1418"/>
          <w:tab w:val="left" w:pos="1701"/>
          <w:tab w:val="left" w:pos="9936"/>
        </w:tabs>
        <w:spacing w:line="360" w:lineRule="auto"/>
        <w:jc w:val="both"/>
        <w:rPr>
          <w:lang w:val="ro-RO"/>
        </w:rPr>
      </w:pPr>
      <w:r w:rsidRPr="006126B5">
        <w:rPr>
          <w:lang w:val="ro-RO"/>
        </w:rPr>
        <w:t>(2) Sistemele de măsurare se aleg şi se poziţionează în conformitate cu cerinţele normelor în vigoare.</w:t>
      </w:r>
    </w:p>
    <w:p w:rsidR="00C1781A" w:rsidRPr="006126B5" w:rsidRDefault="00C1781A">
      <w:pPr>
        <w:tabs>
          <w:tab w:val="left" w:pos="576"/>
          <w:tab w:val="left" w:pos="851"/>
          <w:tab w:val="left" w:pos="1080"/>
          <w:tab w:val="left" w:pos="1418"/>
          <w:tab w:val="left" w:pos="1701"/>
          <w:tab w:val="left" w:pos="9936"/>
        </w:tabs>
        <w:spacing w:line="360" w:lineRule="auto"/>
        <w:jc w:val="both"/>
        <w:rPr>
          <w:lang w:val="ro-RO"/>
        </w:rPr>
      </w:pPr>
      <w:r w:rsidRPr="006126B5">
        <w:rPr>
          <w:lang w:val="ro-RO"/>
        </w:rPr>
        <w:t>(3) Staţiile şi posturile de reglare sau reglare–măsurare se echipează cu dispozitive de securitate corespunzătoare cerinţelor legislaţiei în vigoare.</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Proiectarea staţiilor şi posturilor de reglare</w:t>
      </w:r>
      <w:r w:rsidR="00232F47">
        <w:rPr>
          <w:lang w:val="ro-RO"/>
        </w:rPr>
        <w:t>,</w:t>
      </w:r>
      <w:r w:rsidRPr="006126B5">
        <w:rPr>
          <w:lang w:val="ro-RO"/>
        </w:rPr>
        <w:t xml:space="preserve"> reglare–măsurare</w:t>
      </w:r>
      <w:r w:rsidR="00232F47">
        <w:rPr>
          <w:lang w:val="ro-RO"/>
        </w:rPr>
        <w:t xml:space="preserve"> sau măsurare a gazelor naturale</w:t>
      </w:r>
      <w:r w:rsidRPr="006126B5">
        <w:rPr>
          <w:lang w:val="ro-RO"/>
        </w:rPr>
        <w:t xml:space="preserve"> se face astfel încât să rezulte o grupare cât mai compactă, avându-se în vedere şi accesul la echipamentele şi dispozitivele componente.</w:t>
      </w:r>
    </w:p>
    <w:p w:rsidR="00C1781A" w:rsidRPr="006126B5" w:rsidRDefault="00C1781A" w:rsidP="00C03921">
      <w:pPr>
        <w:numPr>
          <w:ilvl w:val="0"/>
          <w:numId w:val="178"/>
        </w:numPr>
        <w:tabs>
          <w:tab w:val="left" w:pos="576"/>
          <w:tab w:val="left" w:pos="851"/>
          <w:tab w:val="left" w:pos="1080"/>
          <w:tab w:val="left" w:pos="1418"/>
          <w:tab w:val="left" w:pos="1584"/>
          <w:tab w:val="left" w:pos="1701"/>
        </w:tabs>
        <w:spacing w:line="360" w:lineRule="auto"/>
        <w:ind w:left="0" w:firstLine="0"/>
        <w:jc w:val="both"/>
        <w:rPr>
          <w:lang w:val="ro-RO"/>
        </w:rPr>
      </w:pPr>
      <w:r w:rsidRPr="006126B5">
        <w:rPr>
          <w:lang w:val="ro-RO"/>
        </w:rPr>
        <w:t>Pe conductele din oţel de intrare şi de ieşire din staţiile de reglare sau reglare-măsurare se montează flanşe electroizolante în locuri uşor accesibile.</w:t>
      </w:r>
    </w:p>
    <w:p w:rsidR="00C1781A" w:rsidRPr="006126B5" w:rsidRDefault="005C01AF" w:rsidP="00C03921">
      <w:pPr>
        <w:numPr>
          <w:ilvl w:val="0"/>
          <w:numId w:val="178"/>
        </w:numPr>
        <w:tabs>
          <w:tab w:val="left" w:pos="576"/>
          <w:tab w:val="left" w:pos="851"/>
          <w:tab w:val="left" w:pos="1080"/>
          <w:tab w:val="left" w:pos="1418"/>
          <w:tab w:val="left" w:pos="1584"/>
          <w:tab w:val="left" w:pos="1701"/>
        </w:tabs>
        <w:spacing w:line="360" w:lineRule="auto"/>
        <w:ind w:left="0" w:firstLine="0"/>
        <w:jc w:val="both"/>
        <w:rPr>
          <w:lang w:val="ro-RO"/>
        </w:rPr>
      </w:pPr>
      <w:r w:rsidRPr="006126B5">
        <w:rPr>
          <w:lang w:val="ro-RO"/>
        </w:rPr>
        <w:t>Când alimentarea aparatelor consumatoare de combustibili gazoşi nu poate fi întreruptă, s</w:t>
      </w:r>
      <w:r w:rsidR="00C1781A" w:rsidRPr="006126B5">
        <w:rPr>
          <w:lang w:val="ro-RO"/>
        </w:rPr>
        <w:t>taţiile de reglare sau reglare-măsurare pot fi prevăzute cu ocolitor.</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lastRenderedPageBreak/>
        <w:t>În funcţie de natura şi conţinutul de impurităţi a gazelor naturale, la intrarea în staţiile şi posturile de reglare</w:t>
      </w:r>
      <w:r w:rsidR="00232F47">
        <w:rPr>
          <w:lang w:val="ro-RO"/>
        </w:rPr>
        <w:t>,</w:t>
      </w:r>
      <w:r w:rsidRPr="006126B5">
        <w:rPr>
          <w:lang w:val="ro-RO"/>
        </w:rPr>
        <w:t xml:space="preserve"> reglare–măsurare</w:t>
      </w:r>
      <w:r w:rsidR="00232F47">
        <w:rPr>
          <w:lang w:val="ro-RO"/>
        </w:rPr>
        <w:t xml:space="preserve"> sau măsurare a gazelor naturale</w:t>
      </w:r>
      <w:r w:rsidRPr="006126B5">
        <w:rPr>
          <w:lang w:val="ro-RO"/>
        </w:rPr>
        <w:t xml:space="preserve">, se pot monta echipamente de filtrare şi/sau </w:t>
      </w:r>
      <w:r w:rsidR="00232F47">
        <w:rPr>
          <w:lang w:val="ro-RO"/>
        </w:rPr>
        <w:t xml:space="preserve">de </w:t>
      </w:r>
      <w:r w:rsidRPr="006126B5">
        <w:rPr>
          <w:lang w:val="ro-RO"/>
        </w:rPr>
        <w:t>separare.</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Pentru echipamentele care prevăd în mod expres filtre de protecţie, acestea se montează obligatoriu conform instrucţiunilor producătorului</w:t>
      </w:r>
      <w:r w:rsidR="00232F47">
        <w:rPr>
          <w:lang w:val="ro-RO"/>
        </w:rPr>
        <w:t xml:space="preserve"> de echipamente</w:t>
      </w:r>
      <w:r w:rsidRPr="006126B5">
        <w:rPr>
          <w:lang w:val="ro-RO"/>
        </w:rPr>
        <w:t>.</w:t>
      </w:r>
    </w:p>
    <w:p w:rsidR="00C1781A" w:rsidRPr="006126B5" w:rsidRDefault="00C1781A" w:rsidP="00C03921">
      <w:pPr>
        <w:numPr>
          <w:ilvl w:val="0"/>
          <w:numId w:val="178"/>
        </w:numPr>
        <w:tabs>
          <w:tab w:val="left" w:pos="567"/>
          <w:tab w:val="left" w:pos="1080"/>
          <w:tab w:val="left" w:pos="1418"/>
          <w:tab w:val="left" w:pos="1701"/>
        </w:tabs>
        <w:spacing w:line="360" w:lineRule="auto"/>
        <w:ind w:left="0" w:firstLine="0"/>
        <w:jc w:val="both"/>
        <w:rPr>
          <w:lang w:val="ro-RO"/>
        </w:rPr>
      </w:pPr>
      <w:r w:rsidRPr="006126B5">
        <w:rPr>
          <w:lang w:val="ro-RO"/>
        </w:rPr>
        <w:t xml:space="preserve">(1) Staţiile de reglare sau reglare–măsurare se prevăd cu priză şi centură de împământare (rezistenţa de dispersie sub 4 Ώ), la care se racordează părţile metalice ale fiecărui element din staţie cuprins între două flanşe. </w:t>
      </w:r>
    </w:p>
    <w:p w:rsidR="00C1781A" w:rsidRPr="006126B5" w:rsidRDefault="00C1781A">
      <w:pPr>
        <w:tabs>
          <w:tab w:val="left" w:pos="567"/>
          <w:tab w:val="left" w:pos="1080"/>
          <w:tab w:val="left" w:pos="1418"/>
          <w:tab w:val="left" w:pos="1701"/>
        </w:tabs>
        <w:spacing w:line="360" w:lineRule="auto"/>
        <w:jc w:val="both"/>
        <w:rPr>
          <w:b/>
          <w:lang w:val="ro-RO"/>
        </w:rPr>
      </w:pPr>
      <w:r w:rsidRPr="006126B5">
        <w:rPr>
          <w:lang w:val="ro-RO"/>
        </w:rPr>
        <w:t>(2) Racordurile prin flanşe nu se consideră electroconductoare decât dacă sunt conectate între ele cu platbandă zincată cu secţiunea de minim 40 mm</w:t>
      </w:r>
      <w:r w:rsidRPr="006126B5">
        <w:rPr>
          <w:vertAlign w:val="superscript"/>
          <w:lang w:val="ro-RO"/>
        </w:rPr>
        <w:t>2</w:t>
      </w:r>
      <w:r w:rsidRPr="006126B5">
        <w:rPr>
          <w:lang w:val="ro-RO"/>
        </w:rPr>
        <w:t>.</w:t>
      </w:r>
    </w:p>
    <w:p w:rsidR="00C1781A" w:rsidRPr="006126B5" w:rsidRDefault="00C1781A">
      <w:pPr>
        <w:tabs>
          <w:tab w:val="left" w:pos="576"/>
          <w:tab w:val="left" w:pos="851"/>
          <w:tab w:val="left" w:pos="1134"/>
          <w:tab w:val="left" w:pos="1296"/>
          <w:tab w:val="left" w:pos="1418"/>
          <w:tab w:val="left" w:pos="1701"/>
        </w:tabs>
        <w:spacing w:line="360" w:lineRule="auto"/>
        <w:jc w:val="both"/>
        <w:rPr>
          <w:b/>
          <w:lang w:val="ro-RO"/>
        </w:rPr>
      </w:pPr>
    </w:p>
    <w:p w:rsidR="00C1781A" w:rsidRPr="006126B5" w:rsidRDefault="00F52D9A">
      <w:pPr>
        <w:tabs>
          <w:tab w:val="left" w:pos="576"/>
          <w:tab w:val="left" w:pos="851"/>
          <w:tab w:val="left" w:pos="1134"/>
          <w:tab w:val="left" w:pos="1296"/>
          <w:tab w:val="left" w:pos="1418"/>
          <w:tab w:val="left" w:pos="1701"/>
        </w:tabs>
        <w:spacing w:line="360" w:lineRule="auto"/>
        <w:jc w:val="both"/>
        <w:rPr>
          <w:b/>
          <w:lang w:val="ro-RO"/>
        </w:rPr>
      </w:pPr>
      <w:r w:rsidRPr="006126B5">
        <w:rPr>
          <w:b/>
          <w:lang w:val="ro-RO"/>
        </w:rPr>
        <w:t xml:space="preserve">Secțiunea 2 -  </w:t>
      </w:r>
      <w:r w:rsidR="00C1781A" w:rsidRPr="006126B5">
        <w:rPr>
          <w:b/>
          <w:lang w:val="ro-RO"/>
        </w:rPr>
        <w:t>Regulatoare de presiune</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(1) Reglarea presiunii </w:t>
      </w:r>
      <w:r w:rsidR="00F52D9A" w:rsidRPr="006126B5">
        <w:rPr>
          <w:lang w:val="ro-RO"/>
        </w:rPr>
        <w:t xml:space="preserve">gazelor naturale </w:t>
      </w:r>
      <w:r w:rsidRPr="006126B5">
        <w:rPr>
          <w:lang w:val="ro-RO"/>
        </w:rPr>
        <w:t>se face, în funcţie de mărimea debitului, prin regulatoare cu:</w:t>
      </w:r>
    </w:p>
    <w:p w:rsidR="00C1781A" w:rsidRPr="006126B5" w:rsidRDefault="00C1781A">
      <w:pPr>
        <w:tabs>
          <w:tab w:val="left" w:pos="576"/>
          <w:tab w:val="left" w:pos="851"/>
          <w:tab w:val="left" w:pos="1296"/>
          <w:tab w:val="left" w:pos="1418"/>
          <w:tab w:val="left" w:pos="1701"/>
        </w:tabs>
        <w:spacing w:line="360" w:lineRule="auto"/>
        <w:jc w:val="both"/>
        <w:rPr>
          <w:lang w:val="ro-RO"/>
        </w:rPr>
      </w:pPr>
      <w:r w:rsidRPr="006126B5">
        <w:rPr>
          <w:lang w:val="ro-RO"/>
        </w:rPr>
        <w:t xml:space="preserve">a) acţionare indirectă; </w:t>
      </w:r>
    </w:p>
    <w:p w:rsidR="00C1781A" w:rsidRPr="006126B5" w:rsidRDefault="00C1781A">
      <w:pPr>
        <w:tabs>
          <w:tab w:val="left" w:pos="576"/>
          <w:tab w:val="left" w:pos="851"/>
          <w:tab w:val="left" w:pos="1296"/>
          <w:tab w:val="left" w:pos="1418"/>
          <w:tab w:val="left" w:pos="1701"/>
        </w:tabs>
        <w:spacing w:line="360" w:lineRule="auto"/>
        <w:jc w:val="both"/>
        <w:rPr>
          <w:lang w:val="ro-RO"/>
        </w:rPr>
      </w:pPr>
      <w:r w:rsidRPr="006126B5">
        <w:rPr>
          <w:lang w:val="ro-RO"/>
        </w:rPr>
        <w:t>b) acţionare directă.</w:t>
      </w:r>
    </w:p>
    <w:p w:rsidR="00C1781A" w:rsidRPr="006126B5" w:rsidRDefault="00C1781A">
      <w:pPr>
        <w:pStyle w:val="BodyText"/>
        <w:tabs>
          <w:tab w:val="left" w:pos="576"/>
          <w:tab w:val="left" w:pos="851"/>
          <w:tab w:val="left" w:pos="1296"/>
          <w:tab w:val="left" w:pos="9936"/>
        </w:tabs>
        <w:spacing w:line="360" w:lineRule="auto"/>
        <w:ind w:right="0"/>
        <w:rPr>
          <w:sz w:val="24"/>
          <w:szCs w:val="24"/>
          <w:lang w:val="ro-RO"/>
        </w:rPr>
      </w:pPr>
      <w:r w:rsidRPr="006126B5">
        <w:rPr>
          <w:sz w:val="24"/>
          <w:szCs w:val="24"/>
          <w:lang w:val="ro-RO"/>
        </w:rPr>
        <w:t>(2) Alegerea regulatoarelor, funcţie de debitul nominal al regulatoarelor Q</w:t>
      </w:r>
      <w:r w:rsidRPr="006126B5">
        <w:rPr>
          <w:sz w:val="24"/>
          <w:szCs w:val="24"/>
          <w:vertAlign w:val="subscript"/>
          <w:lang w:val="ro-RO"/>
        </w:rPr>
        <w:t>n</w:t>
      </w:r>
      <w:r w:rsidRPr="006126B5">
        <w:rPr>
          <w:sz w:val="24"/>
          <w:szCs w:val="24"/>
          <w:lang w:val="ro-RO"/>
        </w:rPr>
        <w:t>, se face conform specificaţiilor tehnice date de producător</w:t>
      </w:r>
      <w:r w:rsidR="00232F47">
        <w:rPr>
          <w:sz w:val="24"/>
          <w:szCs w:val="24"/>
          <w:lang w:val="ro-RO"/>
        </w:rPr>
        <w:t>ul echipamentului</w:t>
      </w:r>
      <w:r w:rsidRPr="006126B5">
        <w:rPr>
          <w:sz w:val="24"/>
          <w:szCs w:val="24"/>
          <w:lang w:val="ro-RO"/>
        </w:rPr>
        <w:t>. La alegerea mărimii regulatoarelor se pot utiliza următoarele relaţii de calcul:</w:t>
      </w:r>
    </w:p>
    <w:p w:rsidR="00C1781A" w:rsidRPr="006126B5" w:rsidRDefault="00C1781A">
      <w:pPr>
        <w:pStyle w:val="BodyText"/>
        <w:tabs>
          <w:tab w:val="left" w:pos="576"/>
          <w:tab w:val="left" w:pos="851"/>
          <w:tab w:val="left" w:pos="1296"/>
          <w:tab w:val="left" w:pos="9936"/>
        </w:tabs>
        <w:spacing w:line="360" w:lineRule="auto"/>
        <w:ind w:right="0"/>
        <w:rPr>
          <w:sz w:val="24"/>
          <w:szCs w:val="24"/>
          <w:vertAlign w:val="subscript"/>
          <w:lang w:val="ro-RO"/>
        </w:rPr>
      </w:pPr>
      <w:r w:rsidRPr="006126B5">
        <w:rPr>
          <w:sz w:val="24"/>
          <w:szCs w:val="24"/>
          <w:lang w:val="ro-RO"/>
        </w:rPr>
        <w:t xml:space="preserve">                    </w:t>
      </w:r>
      <w:r w:rsidRPr="00C03921">
        <w:rPr>
          <w:sz w:val="24"/>
          <w:szCs w:val="24"/>
          <w:lang w:val="ro-RO"/>
        </w:rPr>
        <w:t>Q</w:t>
      </w:r>
      <w:r w:rsidRPr="00C03921">
        <w:rPr>
          <w:sz w:val="24"/>
          <w:szCs w:val="24"/>
          <w:vertAlign w:val="subscript"/>
          <w:lang w:val="ro-RO"/>
        </w:rPr>
        <w:t>n</w:t>
      </w:r>
      <w:r w:rsidRPr="00C03921">
        <w:rPr>
          <w:sz w:val="24"/>
          <w:szCs w:val="24"/>
          <w:lang w:val="ro-RO"/>
        </w:rPr>
        <w:t xml:space="preserve"> </w:t>
      </w:r>
      <w:r w:rsidRPr="00C03921">
        <w:rPr>
          <w:sz w:val="24"/>
          <w:szCs w:val="24"/>
          <w:vertAlign w:val="subscript"/>
          <w:lang w:val="ro-RO"/>
        </w:rPr>
        <w:t xml:space="preserve"> </w:t>
      </w:r>
      <w:r w:rsidRPr="00C03921">
        <w:rPr>
          <w:sz w:val="24"/>
          <w:szCs w:val="24"/>
          <w:lang w:val="ro-RO"/>
        </w:rPr>
        <w:t>= (1,1...1,2) · Q</w:t>
      </w:r>
      <w:r w:rsidRPr="00C03921">
        <w:rPr>
          <w:sz w:val="24"/>
          <w:szCs w:val="24"/>
          <w:vertAlign w:val="subscript"/>
          <w:lang w:val="ro-RO"/>
        </w:rPr>
        <w:t>t</w:t>
      </w:r>
      <w:r w:rsidRPr="006126B5">
        <w:rPr>
          <w:sz w:val="24"/>
          <w:szCs w:val="24"/>
          <w:lang w:val="ro-RO"/>
        </w:rPr>
        <w:t>, pentru regulatoarele cu acţionare indirectă;</w:t>
      </w:r>
      <w:r w:rsidRPr="006126B5">
        <w:rPr>
          <w:sz w:val="24"/>
          <w:szCs w:val="24"/>
          <w:vertAlign w:val="subscript"/>
          <w:lang w:val="ro-RO"/>
        </w:rPr>
        <w:t xml:space="preserve"> </w:t>
      </w:r>
    </w:p>
    <w:p w:rsidR="00C1781A" w:rsidRPr="006126B5" w:rsidRDefault="00C1781A">
      <w:pPr>
        <w:pStyle w:val="BodyText"/>
        <w:tabs>
          <w:tab w:val="left" w:pos="576"/>
          <w:tab w:val="left" w:pos="851"/>
          <w:tab w:val="left" w:pos="1296"/>
          <w:tab w:val="left" w:pos="9936"/>
        </w:tabs>
        <w:spacing w:line="360" w:lineRule="auto"/>
        <w:ind w:right="0"/>
        <w:rPr>
          <w:sz w:val="24"/>
          <w:szCs w:val="24"/>
          <w:lang w:val="ro-RO"/>
        </w:rPr>
      </w:pPr>
      <w:r w:rsidRPr="006126B5">
        <w:rPr>
          <w:sz w:val="24"/>
          <w:szCs w:val="24"/>
          <w:lang w:val="ro-RO"/>
        </w:rPr>
        <w:t xml:space="preserve">                    </w:t>
      </w:r>
      <w:r w:rsidRPr="00C03921">
        <w:rPr>
          <w:sz w:val="24"/>
          <w:szCs w:val="24"/>
          <w:lang w:val="ro-RO"/>
        </w:rPr>
        <w:t>Q</w:t>
      </w:r>
      <w:r w:rsidRPr="00C03921">
        <w:rPr>
          <w:sz w:val="24"/>
          <w:szCs w:val="24"/>
          <w:vertAlign w:val="subscript"/>
          <w:lang w:val="ro-RO"/>
        </w:rPr>
        <w:t>n</w:t>
      </w:r>
      <w:r w:rsidRPr="00C03921">
        <w:rPr>
          <w:sz w:val="24"/>
          <w:szCs w:val="24"/>
          <w:lang w:val="ro-RO"/>
        </w:rPr>
        <w:t xml:space="preserve"> </w:t>
      </w:r>
      <w:r w:rsidRPr="00C03921">
        <w:rPr>
          <w:sz w:val="24"/>
          <w:szCs w:val="24"/>
          <w:vertAlign w:val="subscript"/>
          <w:lang w:val="ro-RO"/>
        </w:rPr>
        <w:t xml:space="preserve"> </w:t>
      </w:r>
      <w:r w:rsidRPr="00C03921">
        <w:rPr>
          <w:sz w:val="24"/>
          <w:szCs w:val="24"/>
          <w:lang w:val="ro-RO"/>
        </w:rPr>
        <w:t>= 1,45 · Q</w:t>
      </w:r>
      <w:r w:rsidRPr="00C03921">
        <w:rPr>
          <w:sz w:val="24"/>
          <w:szCs w:val="24"/>
          <w:vertAlign w:val="subscript"/>
          <w:lang w:val="ro-RO"/>
        </w:rPr>
        <w:t>t</w:t>
      </w:r>
      <w:r w:rsidRPr="006126B5">
        <w:rPr>
          <w:sz w:val="24"/>
          <w:szCs w:val="24"/>
          <w:lang w:val="ro-RO"/>
        </w:rPr>
        <w:t>, pentru regulatoarele cu acţionare directă,</w:t>
      </w:r>
    </w:p>
    <w:p w:rsidR="00232F47" w:rsidRDefault="00C1781A">
      <w:pPr>
        <w:pStyle w:val="BodyText"/>
        <w:tabs>
          <w:tab w:val="left" w:pos="576"/>
          <w:tab w:val="left" w:pos="851"/>
          <w:tab w:val="left" w:pos="1296"/>
          <w:tab w:val="left" w:pos="9936"/>
        </w:tabs>
        <w:spacing w:line="360" w:lineRule="auto"/>
        <w:ind w:right="0"/>
        <w:rPr>
          <w:sz w:val="24"/>
          <w:szCs w:val="24"/>
          <w:lang w:val="ro-RO"/>
        </w:rPr>
      </w:pPr>
      <w:r w:rsidRPr="006126B5">
        <w:rPr>
          <w:sz w:val="24"/>
          <w:szCs w:val="24"/>
          <w:lang w:val="ro-RO"/>
        </w:rPr>
        <w:tab/>
      </w:r>
      <w:r w:rsidR="00232F47">
        <w:rPr>
          <w:sz w:val="24"/>
          <w:szCs w:val="24"/>
          <w:lang w:val="ro-RO"/>
        </w:rPr>
        <w:t>u</w:t>
      </w:r>
      <w:r w:rsidRPr="006126B5">
        <w:rPr>
          <w:sz w:val="24"/>
          <w:szCs w:val="24"/>
          <w:lang w:val="ro-RO"/>
        </w:rPr>
        <w:t>nde</w:t>
      </w:r>
      <w:r w:rsidR="00232F47">
        <w:rPr>
          <w:sz w:val="24"/>
          <w:szCs w:val="24"/>
          <w:lang w:val="ro-RO"/>
        </w:rPr>
        <w:t>:</w:t>
      </w:r>
    </w:p>
    <w:p w:rsidR="00232F47" w:rsidRDefault="00232F47" w:rsidP="00C03921">
      <w:pPr>
        <w:pStyle w:val="BodyText"/>
        <w:numPr>
          <w:ilvl w:val="1"/>
          <w:numId w:val="171"/>
        </w:numPr>
        <w:tabs>
          <w:tab w:val="left" w:pos="576"/>
          <w:tab w:val="left" w:pos="851"/>
          <w:tab w:val="left" w:pos="1296"/>
          <w:tab w:val="left" w:pos="9936"/>
        </w:tabs>
        <w:spacing w:line="360" w:lineRule="auto"/>
        <w:ind w:right="0"/>
        <w:rPr>
          <w:sz w:val="24"/>
          <w:szCs w:val="24"/>
          <w:lang w:val="ro-RO"/>
        </w:rPr>
      </w:pPr>
      <w:r w:rsidRPr="006126B5">
        <w:rPr>
          <w:sz w:val="24"/>
          <w:szCs w:val="24"/>
          <w:lang w:val="ro-RO"/>
        </w:rPr>
        <w:t>Q</w:t>
      </w:r>
      <w:r w:rsidRPr="00C03921">
        <w:rPr>
          <w:sz w:val="24"/>
          <w:szCs w:val="24"/>
          <w:vertAlign w:val="subscript"/>
          <w:lang w:val="ro-RO"/>
        </w:rPr>
        <w:t>n</w:t>
      </w:r>
      <w:r w:rsidRPr="006126B5">
        <w:rPr>
          <w:sz w:val="24"/>
          <w:szCs w:val="24"/>
          <w:lang w:val="ro-RO"/>
        </w:rPr>
        <w:t xml:space="preserve"> </w:t>
      </w:r>
      <w:r>
        <w:rPr>
          <w:sz w:val="24"/>
          <w:szCs w:val="24"/>
          <w:lang w:val="ro-RO"/>
        </w:rPr>
        <w:t>-</w:t>
      </w:r>
      <w:r w:rsidRPr="006126B5">
        <w:rPr>
          <w:sz w:val="24"/>
          <w:szCs w:val="24"/>
          <w:lang w:val="ro-RO"/>
        </w:rPr>
        <w:t xml:space="preserve"> debitul nominal al </w:t>
      </w:r>
      <w:r>
        <w:rPr>
          <w:sz w:val="24"/>
          <w:szCs w:val="24"/>
          <w:lang w:val="ro-RO"/>
        </w:rPr>
        <w:t>regulatorului, m</w:t>
      </w:r>
      <w:r>
        <w:rPr>
          <w:sz w:val="24"/>
          <w:szCs w:val="24"/>
          <w:vertAlign w:val="superscript"/>
          <w:lang w:val="ro-RO"/>
        </w:rPr>
        <w:t>3</w:t>
      </w:r>
      <w:r>
        <w:rPr>
          <w:sz w:val="24"/>
          <w:szCs w:val="24"/>
          <w:lang w:val="ro-RO"/>
        </w:rPr>
        <w:t>/h;</w:t>
      </w:r>
    </w:p>
    <w:p w:rsidR="00C1781A" w:rsidRPr="006126B5" w:rsidRDefault="00C1781A" w:rsidP="00C03921">
      <w:pPr>
        <w:pStyle w:val="BodyText"/>
        <w:numPr>
          <w:ilvl w:val="1"/>
          <w:numId w:val="171"/>
        </w:numPr>
        <w:tabs>
          <w:tab w:val="left" w:pos="576"/>
          <w:tab w:val="left" w:pos="851"/>
          <w:tab w:val="left" w:pos="1296"/>
          <w:tab w:val="left" w:pos="9936"/>
        </w:tabs>
        <w:spacing w:line="360" w:lineRule="auto"/>
        <w:ind w:right="0"/>
        <w:rPr>
          <w:sz w:val="24"/>
          <w:szCs w:val="24"/>
          <w:lang w:val="ro-RO"/>
        </w:rPr>
      </w:pPr>
      <w:r w:rsidRPr="006126B5">
        <w:rPr>
          <w:sz w:val="24"/>
          <w:szCs w:val="24"/>
          <w:lang w:val="ro-RO"/>
        </w:rPr>
        <w:t>Q</w:t>
      </w:r>
      <w:r w:rsidRPr="006126B5">
        <w:rPr>
          <w:sz w:val="24"/>
          <w:szCs w:val="24"/>
          <w:vertAlign w:val="subscript"/>
          <w:lang w:val="ro-RO"/>
        </w:rPr>
        <w:t>t</w:t>
      </w:r>
      <w:r w:rsidRPr="006126B5">
        <w:rPr>
          <w:sz w:val="24"/>
          <w:szCs w:val="24"/>
          <w:lang w:val="ro-RO"/>
        </w:rPr>
        <w:t xml:space="preserve"> </w:t>
      </w:r>
      <w:r w:rsidR="00232F47">
        <w:rPr>
          <w:sz w:val="24"/>
          <w:szCs w:val="24"/>
          <w:lang w:val="ro-RO"/>
        </w:rPr>
        <w:t>-</w:t>
      </w:r>
      <w:r w:rsidR="00232F47" w:rsidRPr="006126B5">
        <w:rPr>
          <w:sz w:val="24"/>
          <w:szCs w:val="24"/>
          <w:lang w:val="ro-RO"/>
        </w:rPr>
        <w:t xml:space="preserve"> </w:t>
      </w:r>
      <w:r w:rsidRPr="006126B5">
        <w:rPr>
          <w:sz w:val="24"/>
          <w:szCs w:val="24"/>
          <w:lang w:val="ro-RO"/>
        </w:rPr>
        <w:t>debitul nominal total al aparatelor consumatoare de combustibili gazoşi deservite</w:t>
      </w:r>
      <w:r w:rsidR="00232F47">
        <w:rPr>
          <w:sz w:val="24"/>
          <w:szCs w:val="24"/>
          <w:lang w:val="ro-RO"/>
        </w:rPr>
        <w:t>, m</w:t>
      </w:r>
      <w:r w:rsidR="00232F47">
        <w:rPr>
          <w:sz w:val="24"/>
          <w:szCs w:val="24"/>
          <w:vertAlign w:val="superscript"/>
          <w:lang w:val="ro-RO"/>
        </w:rPr>
        <w:t>3</w:t>
      </w:r>
      <w:r w:rsidR="00232F47">
        <w:rPr>
          <w:sz w:val="24"/>
          <w:szCs w:val="24"/>
          <w:lang w:val="ro-RO"/>
        </w:rPr>
        <w:t>/h</w:t>
      </w:r>
      <w:r w:rsidRPr="006126B5">
        <w:rPr>
          <w:sz w:val="24"/>
          <w:szCs w:val="24"/>
          <w:lang w:val="ro-RO"/>
        </w:rPr>
        <w:t>.</w:t>
      </w:r>
    </w:p>
    <w:p w:rsidR="00C1781A" w:rsidRPr="006126B5" w:rsidRDefault="00C1781A" w:rsidP="00C03921">
      <w:pPr>
        <w:numPr>
          <w:ilvl w:val="0"/>
          <w:numId w:val="178"/>
        </w:numPr>
        <w:tabs>
          <w:tab w:val="left" w:pos="576"/>
          <w:tab w:val="left" w:pos="851"/>
          <w:tab w:val="left" w:pos="1080"/>
          <w:tab w:val="left" w:pos="1418"/>
          <w:tab w:val="left" w:pos="1701"/>
          <w:tab w:val="left" w:pos="3168"/>
        </w:tabs>
        <w:spacing w:line="360" w:lineRule="auto"/>
        <w:ind w:left="0" w:firstLine="0"/>
        <w:jc w:val="both"/>
        <w:rPr>
          <w:lang w:val="ro-RO"/>
        </w:rPr>
      </w:pPr>
      <w:r w:rsidRPr="006126B5">
        <w:rPr>
          <w:lang w:val="ro-RO"/>
        </w:rPr>
        <w:t>Abaterea maximă a presiunii reglate a regulatoarelor de presiune este de 5%</w:t>
      </w:r>
      <w:r w:rsidR="00232F47">
        <w:rPr>
          <w:lang w:val="ro-RO"/>
        </w:rPr>
        <w:t>.</w:t>
      </w:r>
    </w:p>
    <w:p w:rsidR="00C1781A" w:rsidRPr="006126B5" w:rsidRDefault="00C1781A" w:rsidP="00C03921">
      <w:pPr>
        <w:numPr>
          <w:ilvl w:val="0"/>
          <w:numId w:val="178"/>
        </w:numPr>
        <w:tabs>
          <w:tab w:val="left" w:pos="576"/>
          <w:tab w:val="left" w:pos="720"/>
          <w:tab w:val="left" w:pos="851"/>
          <w:tab w:val="left" w:pos="1080"/>
          <w:tab w:val="left" w:pos="1418"/>
          <w:tab w:val="left" w:pos="1701"/>
        </w:tabs>
        <w:spacing w:line="360" w:lineRule="auto"/>
        <w:ind w:left="0" w:firstLine="0"/>
        <w:jc w:val="both"/>
        <w:rPr>
          <w:lang w:val="ro-RO"/>
        </w:rPr>
      </w:pPr>
      <w:r w:rsidRPr="006126B5">
        <w:rPr>
          <w:lang w:val="ro-RO"/>
        </w:rPr>
        <w:t xml:space="preserve">În cazul în care în instalaţia de utilizare industrială </w:t>
      </w:r>
      <w:r w:rsidR="00232F47">
        <w:rPr>
          <w:lang w:val="ro-RO"/>
        </w:rPr>
        <w:t xml:space="preserve">a gazelor naturale </w:t>
      </w:r>
      <w:r w:rsidRPr="006126B5">
        <w:rPr>
          <w:lang w:val="ro-RO"/>
        </w:rPr>
        <w:t>sunt necesare diferite trepte de presiune se prevăd panouri de reglare pentru fiecare treaptă de presiune</w:t>
      </w:r>
      <w:r w:rsidR="00232F47">
        <w:rPr>
          <w:lang w:val="ro-RO"/>
        </w:rPr>
        <w:t xml:space="preserve"> a gazelor naturale</w:t>
      </w:r>
      <w:r w:rsidRPr="006126B5">
        <w:rPr>
          <w:lang w:val="ro-RO"/>
        </w:rPr>
        <w:t>.</w:t>
      </w:r>
    </w:p>
    <w:p w:rsidR="00C1781A" w:rsidRPr="006126B5" w:rsidRDefault="00C1781A">
      <w:pPr>
        <w:tabs>
          <w:tab w:val="left" w:pos="576"/>
          <w:tab w:val="left" w:pos="851"/>
          <w:tab w:val="left" w:pos="1134"/>
          <w:tab w:val="left" w:pos="1296"/>
          <w:tab w:val="left" w:pos="1418"/>
          <w:tab w:val="left" w:pos="1701"/>
        </w:tabs>
        <w:spacing w:line="360" w:lineRule="auto"/>
        <w:jc w:val="center"/>
        <w:rPr>
          <w:b/>
          <w:lang w:val="ro-RO"/>
        </w:rPr>
      </w:pPr>
    </w:p>
    <w:p w:rsidR="00C1781A" w:rsidRPr="006126B5" w:rsidRDefault="00F52D9A">
      <w:pPr>
        <w:tabs>
          <w:tab w:val="left" w:pos="576"/>
          <w:tab w:val="left" w:pos="851"/>
          <w:tab w:val="left" w:pos="1134"/>
          <w:tab w:val="left" w:pos="1296"/>
          <w:tab w:val="left" w:pos="1418"/>
          <w:tab w:val="left" w:pos="1701"/>
        </w:tabs>
        <w:spacing w:line="360" w:lineRule="auto"/>
        <w:jc w:val="both"/>
        <w:rPr>
          <w:b/>
          <w:lang w:val="ro-RO"/>
        </w:rPr>
      </w:pPr>
      <w:r w:rsidRPr="006126B5">
        <w:rPr>
          <w:b/>
          <w:lang w:val="ro-RO"/>
        </w:rPr>
        <w:t xml:space="preserve">Secțiunea 3 -  </w:t>
      </w:r>
      <w:r w:rsidR="00C1781A" w:rsidRPr="006126B5">
        <w:rPr>
          <w:b/>
          <w:lang w:val="ro-RO"/>
        </w:rPr>
        <w:t>Construcţii pentru staţii şi posturi reglare sau reglare - măsurare a gazelor naturale</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Amplasarea staţiilor şi posturilor de reglare</w:t>
      </w:r>
      <w:r w:rsidR="002A2B8D">
        <w:rPr>
          <w:lang w:val="ro-RO"/>
        </w:rPr>
        <w:t>,</w:t>
      </w:r>
      <w:r w:rsidRPr="006126B5">
        <w:rPr>
          <w:lang w:val="ro-RO"/>
        </w:rPr>
        <w:t xml:space="preserve"> reglare–măsurare</w:t>
      </w:r>
      <w:r w:rsidR="002A2B8D">
        <w:rPr>
          <w:lang w:val="ro-RO"/>
        </w:rPr>
        <w:t xml:space="preserve"> sau măsurare a gazelor naturale</w:t>
      </w:r>
      <w:r w:rsidRPr="006126B5">
        <w:rPr>
          <w:lang w:val="ro-RO"/>
        </w:rPr>
        <w:t xml:space="preserve"> se face respectând prevederile </w:t>
      </w:r>
      <w:r w:rsidR="002A2B8D">
        <w:rPr>
          <w:lang w:val="ro-RO"/>
        </w:rPr>
        <w:t>art. 37 ÷ art. 39, după caz</w:t>
      </w:r>
      <w:r w:rsidRPr="006126B5">
        <w:rPr>
          <w:lang w:val="ro-RO"/>
        </w:rPr>
        <w:t>.</w:t>
      </w:r>
    </w:p>
    <w:p w:rsidR="00C1781A" w:rsidRPr="006126B5" w:rsidRDefault="00C1781A" w:rsidP="00C03921">
      <w:pPr>
        <w:numPr>
          <w:ilvl w:val="0"/>
          <w:numId w:val="178"/>
        </w:numPr>
        <w:tabs>
          <w:tab w:val="left" w:pos="576"/>
          <w:tab w:val="left" w:pos="720"/>
          <w:tab w:val="left" w:pos="851"/>
          <w:tab w:val="left" w:pos="1080"/>
          <w:tab w:val="left" w:pos="1418"/>
          <w:tab w:val="left" w:pos="1701"/>
        </w:tabs>
        <w:spacing w:line="360" w:lineRule="auto"/>
        <w:ind w:left="0" w:firstLine="0"/>
        <w:jc w:val="both"/>
        <w:rPr>
          <w:lang w:val="ro-RO"/>
        </w:rPr>
      </w:pPr>
      <w:r w:rsidRPr="006126B5">
        <w:rPr>
          <w:lang w:val="ro-RO"/>
        </w:rPr>
        <w:lastRenderedPageBreak/>
        <w:t>Amplasarea construcţiilor pentru staţiile şi posturile de reglare sau reglare–măsurare, independente sau alipite altor construcţii, se face:</w:t>
      </w:r>
    </w:p>
    <w:p w:rsidR="00C1781A" w:rsidRPr="006126B5" w:rsidRDefault="00C1781A" w:rsidP="00C03921">
      <w:pPr>
        <w:numPr>
          <w:ilvl w:val="0"/>
          <w:numId w:val="55"/>
        </w:numPr>
        <w:tabs>
          <w:tab w:val="left" w:pos="576"/>
          <w:tab w:val="left" w:pos="851"/>
          <w:tab w:val="left" w:pos="1296"/>
          <w:tab w:val="left" w:pos="1418"/>
          <w:tab w:val="left" w:pos="1701"/>
          <w:tab w:val="left" w:pos="7776"/>
        </w:tabs>
        <w:spacing w:line="360" w:lineRule="auto"/>
        <w:ind w:left="0" w:firstLine="0"/>
        <w:jc w:val="both"/>
        <w:rPr>
          <w:lang w:val="ro-RO"/>
        </w:rPr>
      </w:pPr>
      <w:r w:rsidRPr="006126B5">
        <w:rPr>
          <w:lang w:val="ro-RO"/>
        </w:rPr>
        <w:t>suprateran;</w:t>
      </w:r>
    </w:p>
    <w:p w:rsidR="00C1781A" w:rsidRPr="006126B5" w:rsidRDefault="00C1781A" w:rsidP="00C03921">
      <w:pPr>
        <w:numPr>
          <w:ilvl w:val="0"/>
          <w:numId w:val="55"/>
        </w:numPr>
        <w:tabs>
          <w:tab w:val="left" w:pos="576"/>
          <w:tab w:val="left" w:pos="851"/>
          <w:tab w:val="left" w:pos="1296"/>
          <w:tab w:val="left" w:pos="1418"/>
          <w:tab w:val="left" w:pos="1701"/>
          <w:tab w:val="left" w:pos="7776"/>
        </w:tabs>
        <w:spacing w:line="360" w:lineRule="auto"/>
        <w:ind w:left="0" w:firstLine="0"/>
        <w:jc w:val="both"/>
        <w:rPr>
          <w:lang w:val="ro-RO"/>
        </w:rPr>
      </w:pPr>
      <w:r w:rsidRPr="006126B5">
        <w:rPr>
          <w:lang w:val="ro-RO"/>
        </w:rPr>
        <w:t xml:space="preserve">cu respectarea distanţelor prevăzute în </w:t>
      </w:r>
      <w:r w:rsidR="000E11DF" w:rsidRPr="006126B5">
        <w:rPr>
          <w:lang w:val="ro-RO"/>
        </w:rPr>
        <w:t>t</w:t>
      </w:r>
      <w:r w:rsidRPr="006126B5">
        <w:rPr>
          <w:lang w:val="ro-RO"/>
        </w:rPr>
        <w:t xml:space="preserve">abelul </w:t>
      </w:r>
      <w:r w:rsidR="0016793B">
        <w:rPr>
          <w:lang w:val="ro-RO"/>
        </w:rPr>
        <w:t xml:space="preserve">nr. </w:t>
      </w:r>
      <w:r w:rsidRPr="006126B5">
        <w:rPr>
          <w:lang w:val="ro-RO"/>
        </w:rPr>
        <w:t>2;</w:t>
      </w:r>
    </w:p>
    <w:p w:rsidR="00C1781A" w:rsidRPr="006126B5" w:rsidRDefault="007176E3" w:rsidP="00C03921">
      <w:pPr>
        <w:numPr>
          <w:ilvl w:val="0"/>
          <w:numId w:val="55"/>
        </w:numPr>
        <w:tabs>
          <w:tab w:val="left" w:pos="576"/>
          <w:tab w:val="left" w:pos="851"/>
          <w:tab w:val="left" w:pos="1296"/>
          <w:tab w:val="left" w:pos="1418"/>
          <w:tab w:val="left" w:pos="1701"/>
          <w:tab w:val="left" w:pos="7776"/>
        </w:tabs>
        <w:spacing w:line="360" w:lineRule="auto"/>
        <w:ind w:left="0" w:firstLine="0"/>
        <w:jc w:val="both"/>
        <w:rPr>
          <w:lang w:val="ro-RO"/>
        </w:rPr>
      </w:pPr>
      <w:r w:rsidRPr="006126B5">
        <w:rPr>
          <w:lang w:val="ro-RO"/>
        </w:rPr>
        <w:t xml:space="preserve">la limita de proprietate a consumatorului sau când nu este posibil, cât mai aproape de limita de proprietate a consumatorului; excepție fac contoarele de tip smart achiziționate pe cheltuiala solicitantului care pot fi instalate </w:t>
      </w:r>
      <w:r w:rsidR="00F52D9A" w:rsidRPr="006126B5">
        <w:rPr>
          <w:lang w:val="ro-RO"/>
        </w:rPr>
        <w:t>pe</w:t>
      </w:r>
      <w:r w:rsidRPr="006126B5">
        <w:rPr>
          <w:lang w:val="ro-RO"/>
        </w:rPr>
        <w:t xml:space="preserve"> limita de proprietate a consumatorului</w:t>
      </w:r>
      <w:r w:rsidR="00C1781A" w:rsidRPr="006126B5">
        <w:rPr>
          <w:lang w:val="ro-RO"/>
        </w:rPr>
        <w:t xml:space="preserve">; </w:t>
      </w:r>
    </w:p>
    <w:p w:rsidR="00C1781A" w:rsidRPr="006126B5" w:rsidRDefault="00C1781A" w:rsidP="00C03921">
      <w:pPr>
        <w:numPr>
          <w:ilvl w:val="0"/>
          <w:numId w:val="55"/>
        </w:numPr>
        <w:tabs>
          <w:tab w:val="left" w:pos="576"/>
          <w:tab w:val="left" w:pos="851"/>
          <w:tab w:val="left" w:pos="1296"/>
          <w:tab w:val="left" w:pos="1418"/>
          <w:tab w:val="left" w:pos="1701"/>
          <w:tab w:val="left" w:pos="7776"/>
        </w:tabs>
        <w:spacing w:line="360" w:lineRule="auto"/>
        <w:ind w:left="0" w:firstLine="0"/>
        <w:jc w:val="both"/>
        <w:rPr>
          <w:lang w:val="ro-RO"/>
        </w:rPr>
      </w:pPr>
      <w:r w:rsidRPr="006126B5">
        <w:rPr>
          <w:lang w:val="ro-RO"/>
        </w:rPr>
        <w:t>asigurându-se accesul direct şi permanent al personalului operatorului SD.</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Posturile de reglare</w:t>
      </w:r>
      <w:r w:rsidR="002A2B8D">
        <w:rPr>
          <w:lang w:val="ro-RO"/>
        </w:rPr>
        <w:t>,</w:t>
      </w:r>
      <w:r w:rsidRPr="006126B5">
        <w:rPr>
          <w:lang w:val="ro-RO"/>
        </w:rPr>
        <w:t xml:space="preserve"> reglare </w:t>
      </w:r>
      <w:r w:rsidR="002A2B8D">
        <w:rPr>
          <w:lang w:val="ro-RO"/>
        </w:rPr>
        <w:t>–</w:t>
      </w:r>
      <w:r w:rsidRPr="006126B5">
        <w:rPr>
          <w:lang w:val="ro-RO"/>
        </w:rPr>
        <w:t xml:space="preserve"> măsurare</w:t>
      </w:r>
      <w:r w:rsidR="002A2B8D">
        <w:rPr>
          <w:lang w:val="ro-RO"/>
        </w:rPr>
        <w:t xml:space="preserve"> sau măsurare </w:t>
      </w:r>
      <w:r w:rsidRPr="006126B5">
        <w:rPr>
          <w:lang w:val="ro-RO"/>
        </w:rPr>
        <w:t xml:space="preserve"> pentru presiunea maximă </w:t>
      </w:r>
      <w:r w:rsidR="00F52D9A" w:rsidRPr="006126B5">
        <w:rPr>
          <w:lang w:val="ro-RO"/>
        </w:rPr>
        <w:t xml:space="preserve">a gazelor naturale </w:t>
      </w:r>
      <w:r w:rsidRPr="006126B5">
        <w:rPr>
          <w:lang w:val="ro-RO"/>
        </w:rPr>
        <w:t>de intrare între 0, 05·10</w:t>
      </w:r>
      <w:r w:rsidRPr="006126B5">
        <w:rPr>
          <w:vertAlign w:val="superscript"/>
          <w:lang w:val="ro-RO"/>
        </w:rPr>
        <w:t xml:space="preserve">5 </w:t>
      </w:r>
      <w:r w:rsidR="00F52D9A" w:rsidRPr="006126B5">
        <w:rPr>
          <w:lang w:val="ro-RO"/>
        </w:rPr>
        <w:t>÷</w:t>
      </w:r>
      <w:r w:rsidRPr="006126B5">
        <w:rPr>
          <w:lang w:val="ro-RO"/>
        </w:rPr>
        <w:t xml:space="preserve"> 2·10</w:t>
      </w:r>
      <w:r w:rsidRPr="006126B5">
        <w:rPr>
          <w:vertAlign w:val="superscript"/>
          <w:lang w:val="ro-RO"/>
        </w:rPr>
        <w:t xml:space="preserve">5 </w:t>
      </w:r>
      <w:r w:rsidRPr="006126B5">
        <w:rPr>
          <w:lang w:val="ro-RO"/>
        </w:rPr>
        <w:t>Pa (0,05</w:t>
      </w:r>
      <w:r w:rsidR="00F52D9A" w:rsidRPr="006126B5">
        <w:rPr>
          <w:lang w:val="ro-RO"/>
        </w:rPr>
        <w:t>÷</w:t>
      </w:r>
      <w:r w:rsidRPr="006126B5">
        <w:rPr>
          <w:lang w:val="ro-RO"/>
        </w:rPr>
        <w:t xml:space="preserve">2 bar) se montează în: </w:t>
      </w:r>
    </w:p>
    <w:p w:rsidR="00C1781A" w:rsidRPr="006126B5" w:rsidRDefault="00C1781A">
      <w:pPr>
        <w:tabs>
          <w:tab w:val="left" w:pos="576"/>
          <w:tab w:val="left" w:pos="851"/>
          <w:tab w:val="left" w:pos="1296"/>
        </w:tabs>
        <w:spacing w:line="360" w:lineRule="auto"/>
        <w:jc w:val="both"/>
        <w:rPr>
          <w:lang w:val="ro-RO"/>
        </w:rPr>
      </w:pPr>
      <w:r w:rsidRPr="006126B5">
        <w:rPr>
          <w:lang w:val="ro-RO"/>
        </w:rPr>
        <w:t>a) firidă îngropată sau semi</w:t>
      </w:r>
      <w:r w:rsidR="005003B2" w:rsidRPr="006126B5">
        <w:rPr>
          <w:lang w:val="ro-RO"/>
        </w:rPr>
        <w:t xml:space="preserve"> </w:t>
      </w:r>
      <w:r w:rsidRPr="006126B5">
        <w:rPr>
          <w:lang w:val="ro-RO"/>
        </w:rPr>
        <w:t>-</w:t>
      </w:r>
      <w:r w:rsidR="005003B2" w:rsidRPr="006126B5">
        <w:rPr>
          <w:lang w:val="ro-RO"/>
        </w:rPr>
        <w:t xml:space="preserve"> </w:t>
      </w:r>
      <w:r w:rsidRPr="006126B5">
        <w:rPr>
          <w:lang w:val="ro-RO"/>
        </w:rPr>
        <w:t>îngropată în peretele exterior al clădirii, în ziduri sau garduri;</w:t>
      </w:r>
    </w:p>
    <w:p w:rsidR="00C1781A" w:rsidRPr="006126B5" w:rsidRDefault="00C1781A">
      <w:pPr>
        <w:tabs>
          <w:tab w:val="left" w:pos="576"/>
          <w:tab w:val="left" w:pos="851"/>
          <w:tab w:val="left" w:pos="1296"/>
        </w:tabs>
        <w:spacing w:line="360" w:lineRule="auto"/>
        <w:jc w:val="both"/>
        <w:rPr>
          <w:lang w:val="ro-RO"/>
        </w:rPr>
      </w:pPr>
      <w:r w:rsidRPr="006126B5">
        <w:rPr>
          <w:lang w:val="ro-RO"/>
        </w:rPr>
        <w:t>b) firidă</w:t>
      </w:r>
      <w:r w:rsidR="00F966CA" w:rsidRPr="006126B5">
        <w:rPr>
          <w:lang w:val="ro-RO"/>
        </w:rPr>
        <w:t xml:space="preserve"> </w:t>
      </w:r>
      <w:r w:rsidRPr="006126B5">
        <w:rPr>
          <w:lang w:val="ro-RO"/>
        </w:rPr>
        <w:t>independentă sau alipita de un perete exterior al clădirii.</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(1) Amplasarea construcţiilor pentru staţiile şi posturile de reglare</w:t>
      </w:r>
      <w:r w:rsidR="002A2B8D">
        <w:rPr>
          <w:lang w:val="ro-RO"/>
        </w:rPr>
        <w:t>,</w:t>
      </w:r>
      <w:r w:rsidRPr="006126B5">
        <w:rPr>
          <w:lang w:val="ro-RO"/>
        </w:rPr>
        <w:t xml:space="preserve"> reglare–măsurare</w:t>
      </w:r>
      <w:r w:rsidR="002A2B8D">
        <w:rPr>
          <w:lang w:val="ro-RO"/>
        </w:rPr>
        <w:t xml:space="preserve"> sau măsurare</w:t>
      </w:r>
      <w:r w:rsidRPr="006126B5">
        <w:rPr>
          <w:lang w:val="ro-RO"/>
        </w:rPr>
        <w:t xml:space="preserve"> aferente </w:t>
      </w:r>
      <w:r w:rsidR="00F52D9A" w:rsidRPr="006126B5">
        <w:rPr>
          <w:i/>
          <w:lang w:val="ro-RO"/>
        </w:rPr>
        <w:t xml:space="preserve">conductei </w:t>
      </w:r>
      <w:r w:rsidRPr="006126B5">
        <w:rPr>
          <w:i/>
          <w:lang w:val="ro-RO"/>
        </w:rPr>
        <w:t>de distribuţie</w:t>
      </w:r>
      <w:r w:rsidRPr="006126B5">
        <w:rPr>
          <w:lang w:val="ro-RO"/>
        </w:rPr>
        <w:t xml:space="preserve"> </w:t>
      </w:r>
      <w:r w:rsidR="00F52D9A" w:rsidRPr="006126B5">
        <w:rPr>
          <w:lang w:val="ro-RO"/>
        </w:rPr>
        <w:t xml:space="preserve">a gazelor naturale </w:t>
      </w:r>
      <w:r w:rsidRPr="006126B5">
        <w:rPr>
          <w:lang w:val="ro-RO"/>
        </w:rPr>
        <w:t>se face pe domeniul public, conform precizărilor din certificatul de urbanism, cu asigurarea obligatorie a accesului operatorului SD.</w:t>
      </w:r>
    </w:p>
    <w:p w:rsidR="00C1781A" w:rsidRPr="006126B5" w:rsidRDefault="00C1781A">
      <w:pPr>
        <w:tabs>
          <w:tab w:val="left" w:pos="576"/>
          <w:tab w:val="left" w:pos="851"/>
          <w:tab w:val="left" w:pos="1296"/>
          <w:tab w:val="left" w:pos="1418"/>
          <w:tab w:val="left" w:pos="1701"/>
        </w:tabs>
        <w:spacing w:line="360" w:lineRule="auto"/>
        <w:jc w:val="both"/>
        <w:rPr>
          <w:lang w:val="ro-RO"/>
        </w:rPr>
      </w:pPr>
      <w:r w:rsidRPr="006126B5">
        <w:rPr>
          <w:lang w:val="ro-RO"/>
        </w:rPr>
        <w:t xml:space="preserve">(2) </w:t>
      </w:r>
      <w:r w:rsidR="0060125A" w:rsidRPr="006126B5">
        <w:rPr>
          <w:lang w:val="ro-RO"/>
        </w:rPr>
        <w:t>Pentru cazuri excepţionale, cu avizul operatorului SD, se pot construi staţii de sector de reglare sau reglare-măsurare, posturi de reglare, posturi de măsurare sau posturi de reglare-măsurare subterane, prevăzute cu ventilare şi cu măsuri de evitare a pericolului de incendiu şi explozie</w:t>
      </w:r>
      <w:r w:rsidRPr="006126B5">
        <w:rPr>
          <w:lang w:val="ro-RO"/>
        </w:rPr>
        <w:t>.</w:t>
      </w:r>
    </w:p>
    <w:p w:rsidR="00C1781A" w:rsidRPr="006126B5" w:rsidRDefault="00C1781A">
      <w:pPr>
        <w:tabs>
          <w:tab w:val="left" w:pos="576"/>
          <w:tab w:val="left" w:pos="851"/>
          <w:tab w:val="left" w:pos="1296"/>
          <w:tab w:val="left" w:pos="1418"/>
          <w:tab w:val="left" w:pos="1701"/>
        </w:tabs>
        <w:spacing w:line="360" w:lineRule="auto"/>
        <w:jc w:val="both"/>
        <w:rPr>
          <w:lang w:val="ro-RO"/>
        </w:rPr>
      </w:pPr>
      <w:r w:rsidRPr="006126B5">
        <w:rPr>
          <w:lang w:val="ro-RO"/>
        </w:rPr>
        <w:t>(3) Construcţiile staţiilor de reglare sau reglare–măsurare se execută din materiale incombustibile şi fără pod.</w:t>
      </w:r>
    </w:p>
    <w:p w:rsidR="00C1781A" w:rsidRPr="006126B5" w:rsidRDefault="00C1781A" w:rsidP="00C03921">
      <w:pPr>
        <w:numPr>
          <w:ilvl w:val="0"/>
          <w:numId w:val="178"/>
        </w:numPr>
        <w:tabs>
          <w:tab w:val="left" w:pos="576"/>
          <w:tab w:val="left" w:pos="851"/>
          <w:tab w:val="left" w:pos="1080"/>
          <w:tab w:val="left" w:pos="1418"/>
          <w:tab w:val="left" w:pos="1584"/>
          <w:tab w:val="left" w:pos="1701"/>
        </w:tabs>
        <w:spacing w:line="360" w:lineRule="auto"/>
        <w:ind w:left="0" w:firstLine="0"/>
        <w:jc w:val="both"/>
        <w:rPr>
          <w:lang w:val="ro-RO"/>
        </w:rPr>
      </w:pPr>
      <w:r w:rsidRPr="006126B5">
        <w:rPr>
          <w:bCs/>
          <w:lang w:val="ro-RO"/>
        </w:rPr>
        <w:t xml:space="preserve">(1) </w:t>
      </w:r>
      <w:r w:rsidRPr="006126B5">
        <w:rPr>
          <w:lang w:val="ro-RO"/>
        </w:rPr>
        <w:t>Posturile de reglare-măsurare nu se amplasează:</w:t>
      </w:r>
    </w:p>
    <w:p w:rsidR="00C1781A" w:rsidRPr="006126B5" w:rsidRDefault="00C1781A" w:rsidP="00C03921">
      <w:pPr>
        <w:numPr>
          <w:ilvl w:val="0"/>
          <w:numId w:val="17"/>
        </w:numPr>
        <w:tabs>
          <w:tab w:val="left" w:pos="576"/>
          <w:tab w:val="left" w:pos="851"/>
          <w:tab w:val="left" w:pos="1296"/>
          <w:tab w:val="left" w:pos="1418"/>
          <w:tab w:val="left" w:pos="1584"/>
          <w:tab w:val="left" w:pos="1701"/>
          <w:tab w:val="left" w:pos="7344"/>
          <w:tab w:val="left" w:pos="7488"/>
          <w:tab w:val="left" w:pos="8352"/>
        </w:tabs>
        <w:spacing w:line="360" w:lineRule="auto"/>
        <w:ind w:left="0" w:firstLine="0"/>
        <w:jc w:val="both"/>
        <w:rPr>
          <w:lang w:val="ro-RO"/>
        </w:rPr>
      </w:pPr>
      <w:r w:rsidRPr="006126B5">
        <w:rPr>
          <w:lang w:val="ro-RO"/>
        </w:rPr>
        <w:t>pe căile de evacuare din clădiri cu aglomerări de persoane;</w:t>
      </w:r>
    </w:p>
    <w:p w:rsidR="00C1781A" w:rsidRPr="006126B5" w:rsidRDefault="00C1781A" w:rsidP="00C03921">
      <w:pPr>
        <w:numPr>
          <w:ilvl w:val="0"/>
          <w:numId w:val="17"/>
        </w:numPr>
        <w:tabs>
          <w:tab w:val="left" w:pos="576"/>
          <w:tab w:val="left" w:pos="851"/>
          <w:tab w:val="left" w:pos="1296"/>
          <w:tab w:val="left" w:pos="1418"/>
          <w:tab w:val="left" w:pos="1584"/>
          <w:tab w:val="left" w:pos="1701"/>
          <w:tab w:val="left" w:pos="7344"/>
          <w:tab w:val="left" w:pos="7488"/>
          <w:tab w:val="left" w:pos="8352"/>
        </w:tabs>
        <w:spacing w:line="360" w:lineRule="auto"/>
        <w:ind w:left="0" w:firstLine="0"/>
        <w:jc w:val="both"/>
        <w:rPr>
          <w:lang w:val="ro-RO"/>
        </w:rPr>
      </w:pPr>
      <w:r w:rsidRPr="006126B5">
        <w:rPr>
          <w:lang w:val="ro-RO"/>
        </w:rPr>
        <w:t>sub ferestrele clădirilor şi în locuri neventilate.</w:t>
      </w:r>
    </w:p>
    <w:p w:rsidR="00C1781A" w:rsidRPr="006126B5" w:rsidRDefault="00C1781A">
      <w:pPr>
        <w:tabs>
          <w:tab w:val="left" w:pos="142"/>
          <w:tab w:val="left" w:pos="851"/>
          <w:tab w:val="left" w:pos="1296"/>
        </w:tabs>
        <w:spacing w:line="360" w:lineRule="auto"/>
        <w:jc w:val="both"/>
        <w:rPr>
          <w:lang w:val="ro-RO"/>
        </w:rPr>
      </w:pPr>
      <w:r w:rsidRPr="006126B5">
        <w:rPr>
          <w:lang w:val="ro-RO"/>
        </w:rPr>
        <w:t>(2) În cazul excepţional în care nu sunt condiţii tehnice şi există spaţiu de amplasare a postului de reglare numai sub fereastră, se vor realiza următoarele măsuri:</w:t>
      </w:r>
    </w:p>
    <w:p w:rsidR="00C1781A" w:rsidRPr="006126B5" w:rsidRDefault="00C1781A" w:rsidP="00C03921">
      <w:pPr>
        <w:numPr>
          <w:ilvl w:val="0"/>
          <w:numId w:val="18"/>
        </w:numPr>
        <w:tabs>
          <w:tab w:val="left" w:pos="576"/>
          <w:tab w:val="left" w:pos="851"/>
          <w:tab w:val="left" w:pos="1296"/>
        </w:tabs>
        <w:spacing w:line="360" w:lineRule="auto"/>
        <w:ind w:left="0" w:firstLine="0"/>
        <w:jc w:val="both"/>
        <w:rPr>
          <w:lang w:val="ro-RO"/>
        </w:rPr>
      </w:pPr>
      <w:r w:rsidRPr="006126B5">
        <w:rPr>
          <w:lang w:val="ro-RO"/>
        </w:rPr>
        <w:t>ţeava de evacuare a regulatoarelor de presiune se prelungeşte astfel încât să evite pătrunderea gazelor în interiorul clădirii;</w:t>
      </w:r>
    </w:p>
    <w:p w:rsidR="00C1781A" w:rsidRPr="006126B5" w:rsidRDefault="00C1781A" w:rsidP="00C03921">
      <w:pPr>
        <w:numPr>
          <w:ilvl w:val="0"/>
          <w:numId w:val="18"/>
        </w:numPr>
        <w:tabs>
          <w:tab w:val="left" w:pos="576"/>
          <w:tab w:val="left" w:pos="851"/>
          <w:tab w:val="left" w:pos="1296"/>
        </w:tabs>
        <w:spacing w:line="360" w:lineRule="auto"/>
        <w:ind w:left="0" w:firstLine="0"/>
        <w:jc w:val="both"/>
        <w:rPr>
          <w:lang w:val="ro-RO"/>
        </w:rPr>
      </w:pPr>
      <w:r w:rsidRPr="006126B5">
        <w:rPr>
          <w:lang w:val="ro-RO"/>
        </w:rPr>
        <w:t>axul de manevră al robinetelor postului se etanşează.</w:t>
      </w:r>
    </w:p>
    <w:p w:rsidR="00C1781A" w:rsidRPr="006126B5" w:rsidRDefault="00C1781A" w:rsidP="00C03921">
      <w:pPr>
        <w:numPr>
          <w:ilvl w:val="0"/>
          <w:numId w:val="178"/>
        </w:numPr>
        <w:tabs>
          <w:tab w:val="left" w:pos="576"/>
          <w:tab w:val="left" w:pos="851"/>
          <w:tab w:val="left" w:pos="1080"/>
          <w:tab w:val="left" w:pos="1418"/>
          <w:tab w:val="left" w:pos="1584"/>
          <w:tab w:val="left" w:pos="1701"/>
        </w:tabs>
        <w:spacing w:line="360" w:lineRule="auto"/>
        <w:ind w:left="0" w:firstLine="0"/>
        <w:jc w:val="both"/>
        <w:rPr>
          <w:lang w:val="ro-RO"/>
        </w:rPr>
      </w:pPr>
      <w:r w:rsidRPr="006126B5">
        <w:rPr>
          <w:lang w:val="ro-RO"/>
        </w:rPr>
        <w:t>Firidele practicate în pereţii unei clădiri se tencuiesc şi se sclivisesc la interior, în condiţii care să nu permită infiltrarea gazelor</w:t>
      </w:r>
      <w:r w:rsidR="002A2B8D">
        <w:rPr>
          <w:lang w:val="ro-RO"/>
        </w:rPr>
        <w:t xml:space="preserve"> naturale</w:t>
      </w:r>
      <w:r w:rsidRPr="006126B5">
        <w:rPr>
          <w:lang w:val="ro-RO"/>
        </w:rPr>
        <w:t xml:space="preserve"> în clădire.</w:t>
      </w:r>
    </w:p>
    <w:p w:rsidR="00C1781A" w:rsidRPr="006126B5" w:rsidRDefault="00C1781A" w:rsidP="00C03921">
      <w:pPr>
        <w:numPr>
          <w:ilvl w:val="0"/>
          <w:numId w:val="178"/>
        </w:numPr>
        <w:tabs>
          <w:tab w:val="left" w:pos="576"/>
          <w:tab w:val="left" w:pos="720"/>
          <w:tab w:val="left" w:pos="851"/>
          <w:tab w:val="left" w:pos="1080"/>
          <w:tab w:val="left" w:pos="1418"/>
          <w:tab w:val="left" w:pos="1701"/>
        </w:tabs>
        <w:spacing w:line="360" w:lineRule="auto"/>
        <w:ind w:left="0" w:firstLine="0"/>
        <w:jc w:val="both"/>
        <w:rPr>
          <w:lang w:val="ro-RO"/>
        </w:rPr>
      </w:pPr>
      <w:r w:rsidRPr="006126B5">
        <w:rPr>
          <w:lang w:val="ro-RO"/>
        </w:rPr>
        <w:t>Pardoseala staţiilor de reglare sau reglare–măsurare</w:t>
      </w:r>
      <w:r w:rsidR="002A2B8D">
        <w:rPr>
          <w:lang w:val="ro-RO"/>
        </w:rPr>
        <w:t xml:space="preserve"> a gazelor naturale</w:t>
      </w:r>
      <w:r w:rsidRPr="006126B5">
        <w:rPr>
          <w:lang w:val="ro-RO"/>
        </w:rPr>
        <w:t xml:space="preserve"> se realizează:</w:t>
      </w:r>
    </w:p>
    <w:p w:rsidR="00C1781A" w:rsidRPr="006126B5" w:rsidRDefault="00C1781A" w:rsidP="00C03921">
      <w:pPr>
        <w:numPr>
          <w:ilvl w:val="0"/>
          <w:numId w:val="19"/>
        </w:numPr>
        <w:tabs>
          <w:tab w:val="left" w:pos="576"/>
          <w:tab w:val="left" w:pos="851"/>
          <w:tab w:val="left" w:pos="1296"/>
        </w:tabs>
        <w:spacing w:line="360" w:lineRule="auto"/>
        <w:ind w:left="0" w:firstLine="0"/>
        <w:jc w:val="both"/>
        <w:rPr>
          <w:lang w:val="ro-RO"/>
        </w:rPr>
      </w:pPr>
      <w:r w:rsidRPr="006126B5">
        <w:rPr>
          <w:lang w:val="ro-RO"/>
        </w:rPr>
        <w:lastRenderedPageBreak/>
        <w:t>din materiale de construcţii care nu produc scântei la lovire;</w:t>
      </w:r>
    </w:p>
    <w:p w:rsidR="00C1781A" w:rsidRPr="006126B5" w:rsidRDefault="00C1781A" w:rsidP="00C03921">
      <w:pPr>
        <w:numPr>
          <w:ilvl w:val="0"/>
          <w:numId w:val="19"/>
        </w:numPr>
        <w:tabs>
          <w:tab w:val="left" w:pos="576"/>
          <w:tab w:val="left" w:pos="851"/>
          <w:tab w:val="left" w:pos="1296"/>
        </w:tabs>
        <w:spacing w:line="360" w:lineRule="auto"/>
        <w:ind w:left="0" w:firstLine="0"/>
        <w:jc w:val="both"/>
        <w:rPr>
          <w:lang w:val="ro-RO"/>
        </w:rPr>
      </w:pPr>
      <w:r w:rsidRPr="006126B5">
        <w:rPr>
          <w:lang w:val="ro-RO"/>
        </w:rPr>
        <w:t>cu suporturi pentru rezemarea echipamentului.</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Evacuarea din firide</w:t>
      </w:r>
      <w:r w:rsidR="00F966CA" w:rsidRPr="006126B5">
        <w:rPr>
          <w:lang w:val="ro-RO"/>
        </w:rPr>
        <w:t xml:space="preserve"> </w:t>
      </w:r>
      <w:r w:rsidRPr="006126B5">
        <w:rPr>
          <w:lang w:val="ro-RO"/>
        </w:rPr>
        <w:t xml:space="preserve">a eventualelor scăpări de gaze naturale se asigură prin goluri, dispuse în mod egal la partea superioară şi inferioară, însumând: </w:t>
      </w:r>
    </w:p>
    <w:p w:rsidR="00C1781A" w:rsidRPr="006126B5" w:rsidRDefault="00C1781A" w:rsidP="00C03921">
      <w:pPr>
        <w:numPr>
          <w:ilvl w:val="0"/>
          <w:numId w:val="20"/>
        </w:numPr>
        <w:tabs>
          <w:tab w:val="left" w:pos="576"/>
          <w:tab w:val="left" w:pos="851"/>
          <w:tab w:val="left" w:pos="1296"/>
          <w:tab w:val="left" w:pos="1418"/>
          <w:tab w:val="left" w:pos="1584"/>
          <w:tab w:val="left" w:pos="1701"/>
          <w:tab w:val="left" w:pos="1728"/>
        </w:tabs>
        <w:spacing w:line="360" w:lineRule="auto"/>
        <w:ind w:left="0" w:firstLine="0"/>
        <w:jc w:val="both"/>
        <w:rPr>
          <w:lang w:val="ro-RO"/>
        </w:rPr>
      </w:pPr>
      <w:r w:rsidRPr="006126B5">
        <w:rPr>
          <w:lang w:val="ro-RO"/>
        </w:rPr>
        <w:t>8% din suprafaţa încăperii, la construcţiile independente ale staţiilor;</w:t>
      </w:r>
    </w:p>
    <w:p w:rsidR="00C1781A" w:rsidRPr="006126B5" w:rsidRDefault="00C1781A" w:rsidP="00C03921">
      <w:pPr>
        <w:numPr>
          <w:ilvl w:val="0"/>
          <w:numId w:val="20"/>
        </w:numPr>
        <w:tabs>
          <w:tab w:val="left" w:pos="576"/>
          <w:tab w:val="left" w:pos="851"/>
          <w:tab w:val="left" w:pos="1296"/>
          <w:tab w:val="left" w:pos="1418"/>
          <w:tab w:val="left" w:pos="1584"/>
          <w:tab w:val="left" w:pos="1701"/>
          <w:tab w:val="left" w:pos="1728"/>
        </w:tabs>
        <w:spacing w:line="360" w:lineRule="auto"/>
        <w:ind w:left="0" w:firstLine="0"/>
        <w:jc w:val="both"/>
        <w:rPr>
          <w:position w:val="6"/>
          <w:lang w:val="ro-RO"/>
        </w:rPr>
      </w:pPr>
      <w:r w:rsidRPr="006126B5">
        <w:rPr>
          <w:position w:val="6"/>
          <w:lang w:val="ro-RO"/>
        </w:rPr>
        <w:t>2% din suprafaţa uşilor firide</w:t>
      </w:r>
      <w:r w:rsidR="005003B2" w:rsidRPr="006126B5">
        <w:rPr>
          <w:position w:val="6"/>
          <w:lang w:val="ro-RO"/>
        </w:rPr>
        <w:t>lor</w:t>
      </w:r>
      <w:r w:rsidRPr="006126B5">
        <w:rPr>
          <w:position w:val="6"/>
          <w:lang w:val="ro-RO"/>
        </w:rPr>
        <w:t>.</w:t>
      </w:r>
    </w:p>
    <w:p w:rsidR="00C1781A" w:rsidRPr="006126B5" w:rsidRDefault="00C1781A" w:rsidP="00C03921">
      <w:pPr>
        <w:numPr>
          <w:ilvl w:val="0"/>
          <w:numId w:val="178"/>
        </w:numPr>
        <w:tabs>
          <w:tab w:val="left" w:pos="576"/>
          <w:tab w:val="left" w:pos="851"/>
          <w:tab w:val="left" w:pos="1080"/>
          <w:tab w:val="left" w:pos="1701"/>
        </w:tabs>
        <w:spacing w:line="360" w:lineRule="auto"/>
        <w:ind w:left="0" w:firstLine="0"/>
        <w:jc w:val="both"/>
        <w:rPr>
          <w:lang w:val="ro-RO"/>
        </w:rPr>
      </w:pPr>
      <w:r w:rsidRPr="006126B5">
        <w:rPr>
          <w:lang w:val="ro-RO"/>
        </w:rPr>
        <w:t>Iluminatul interior al staţiilor de reglare sau reglare-măsurare se realizează:</w:t>
      </w:r>
    </w:p>
    <w:p w:rsidR="00C1781A" w:rsidRPr="006126B5" w:rsidRDefault="00C1781A" w:rsidP="00C03921">
      <w:pPr>
        <w:numPr>
          <w:ilvl w:val="0"/>
          <w:numId w:val="21"/>
        </w:numPr>
        <w:tabs>
          <w:tab w:val="left" w:pos="576"/>
          <w:tab w:val="left" w:pos="851"/>
          <w:tab w:val="left" w:pos="1296"/>
          <w:tab w:val="left" w:pos="1418"/>
          <w:tab w:val="left" w:pos="1701"/>
        </w:tabs>
        <w:spacing w:line="360" w:lineRule="auto"/>
        <w:ind w:left="0" w:firstLine="0"/>
        <w:jc w:val="both"/>
        <w:rPr>
          <w:lang w:val="ro-RO"/>
        </w:rPr>
      </w:pPr>
      <w:r w:rsidRPr="006126B5">
        <w:rPr>
          <w:lang w:val="ro-RO"/>
        </w:rPr>
        <w:t>natural, prin ferestre;</w:t>
      </w:r>
    </w:p>
    <w:p w:rsidR="00C1781A" w:rsidRPr="006126B5" w:rsidRDefault="00C1781A" w:rsidP="00C03921">
      <w:pPr>
        <w:numPr>
          <w:ilvl w:val="0"/>
          <w:numId w:val="21"/>
        </w:numPr>
        <w:tabs>
          <w:tab w:val="clear" w:pos="1069"/>
          <w:tab w:val="num" w:pos="540"/>
          <w:tab w:val="left" w:pos="576"/>
          <w:tab w:val="left" w:pos="851"/>
          <w:tab w:val="left" w:pos="1080"/>
          <w:tab w:val="left" w:pos="1296"/>
          <w:tab w:val="left" w:pos="1701"/>
        </w:tabs>
        <w:spacing w:line="360" w:lineRule="auto"/>
        <w:ind w:left="0" w:firstLine="0"/>
        <w:jc w:val="both"/>
        <w:rPr>
          <w:lang w:val="ro-RO"/>
        </w:rPr>
      </w:pPr>
      <w:r w:rsidRPr="006126B5">
        <w:rPr>
          <w:lang w:val="ro-RO"/>
        </w:rPr>
        <w:t>artificial, din exteriorul construcţiei.</w:t>
      </w:r>
    </w:p>
    <w:p w:rsidR="00EE1DDF" w:rsidRPr="006126B5" w:rsidRDefault="00C1781A" w:rsidP="00C03921">
      <w:pPr>
        <w:numPr>
          <w:ilvl w:val="0"/>
          <w:numId w:val="178"/>
        </w:numPr>
        <w:tabs>
          <w:tab w:val="left" w:pos="576"/>
          <w:tab w:val="left" w:pos="851"/>
          <w:tab w:val="left" w:pos="1080"/>
          <w:tab w:val="left" w:pos="1701"/>
        </w:tabs>
        <w:spacing w:line="360" w:lineRule="auto"/>
        <w:ind w:left="0" w:firstLine="0"/>
        <w:jc w:val="both"/>
        <w:rPr>
          <w:lang w:val="ro-RO"/>
        </w:rPr>
      </w:pPr>
      <w:r w:rsidRPr="006126B5">
        <w:rPr>
          <w:lang w:val="ro-RO"/>
        </w:rPr>
        <w:t>Protecţia împotriva descărcărilor electrice, pentru staţiile de reglare sau reglare - măsurare şi instalaţiile montate în exterior</w:t>
      </w:r>
      <w:r w:rsidR="009727E4" w:rsidRPr="006126B5">
        <w:rPr>
          <w:lang w:val="ro-RO"/>
        </w:rPr>
        <w:t>,</w:t>
      </w:r>
      <w:r w:rsidRPr="006126B5">
        <w:rPr>
          <w:lang w:val="ro-RO"/>
        </w:rPr>
        <w:t xml:space="preserve"> se realizează </w:t>
      </w:r>
      <w:r w:rsidR="009727E4" w:rsidRPr="006126B5">
        <w:rPr>
          <w:lang w:val="ro-RO"/>
        </w:rPr>
        <w:t>conform</w:t>
      </w:r>
      <w:r w:rsidR="00EE1DDF" w:rsidRPr="006126B5">
        <w:rPr>
          <w:lang w:val="ro-RO"/>
        </w:rPr>
        <w:t xml:space="preserve"> </w:t>
      </w:r>
      <w:r w:rsidR="009727E4" w:rsidRPr="006126B5">
        <w:rPr>
          <w:lang w:val="ro-RO"/>
        </w:rPr>
        <w:t>prevederilor din legislaţia în vigoare</w:t>
      </w:r>
      <w:r w:rsidR="00EE1DDF" w:rsidRPr="006126B5">
        <w:rPr>
          <w:lang w:val="ro-RO"/>
        </w:rPr>
        <w:t xml:space="preserve">. </w:t>
      </w:r>
    </w:p>
    <w:p w:rsidR="00C1781A" w:rsidRPr="006126B5" w:rsidRDefault="00C1781A" w:rsidP="00C03921">
      <w:pPr>
        <w:pStyle w:val="BodyText"/>
        <w:numPr>
          <w:ilvl w:val="0"/>
          <w:numId w:val="178"/>
        </w:numPr>
        <w:tabs>
          <w:tab w:val="left" w:pos="576"/>
          <w:tab w:val="left" w:pos="851"/>
          <w:tab w:val="left" w:pos="1008"/>
          <w:tab w:val="left" w:pos="1260"/>
          <w:tab w:val="left" w:pos="1728"/>
        </w:tabs>
        <w:spacing w:line="360" w:lineRule="auto"/>
        <w:ind w:left="0" w:right="0" w:firstLine="0"/>
        <w:rPr>
          <w:b/>
          <w:caps/>
          <w:sz w:val="24"/>
          <w:szCs w:val="24"/>
          <w:lang w:val="ro-RO"/>
        </w:rPr>
      </w:pPr>
      <w:r w:rsidRPr="006126B5">
        <w:rPr>
          <w:sz w:val="24"/>
          <w:szCs w:val="24"/>
          <w:lang w:val="ro-RO"/>
        </w:rPr>
        <w:t>Protecţia construcţiilor staţiilor de reglare sau reglare-măsurare şi a instalaţiilor exterioare împotriva accesului persoanelor străine se realizează prin împrejmuire.</w:t>
      </w:r>
    </w:p>
    <w:p w:rsidR="00C1781A" w:rsidRPr="006126B5" w:rsidRDefault="00C1781A">
      <w:pPr>
        <w:tabs>
          <w:tab w:val="left" w:pos="576"/>
          <w:tab w:val="left" w:pos="851"/>
          <w:tab w:val="left" w:pos="1134"/>
          <w:tab w:val="left" w:pos="1296"/>
          <w:tab w:val="left" w:pos="1418"/>
          <w:tab w:val="left" w:pos="1584"/>
          <w:tab w:val="left" w:pos="1701"/>
        </w:tabs>
        <w:spacing w:line="360" w:lineRule="auto"/>
        <w:jc w:val="both"/>
        <w:rPr>
          <w:lang w:val="ro-RO"/>
        </w:rPr>
      </w:pPr>
    </w:p>
    <w:p w:rsidR="00C1781A" w:rsidRPr="006126B5" w:rsidRDefault="00F52D9A">
      <w:pPr>
        <w:pStyle w:val="Heading7"/>
        <w:tabs>
          <w:tab w:val="clear" w:pos="4032"/>
          <w:tab w:val="left" w:pos="576"/>
          <w:tab w:val="left" w:pos="1296"/>
          <w:tab w:val="left" w:pos="1584"/>
        </w:tabs>
        <w:spacing w:line="360" w:lineRule="auto"/>
        <w:rPr>
          <w:szCs w:val="24"/>
        </w:rPr>
      </w:pPr>
      <w:r w:rsidRPr="00C03921">
        <w:rPr>
          <w:szCs w:val="24"/>
        </w:rPr>
        <w:t>Secțiunea 4 -</w:t>
      </w:r>
      <w:r w:rsidRPr="00C03921">
        <w:rPr>
          <w:b w:val="0"/>
          <w:szCs w:val="24"/>
        </w:rPr>
        <w:t xml:space="preserve">  </w:t>
      </w:r>
      <w:r w:rsidR="00C1781A" w:rsidRPr="006126B5">
        <w:rPr>
          <w:szCs w:val="24"/>
        </w:rPr>
        <w:t>Amplasarea şi montarea echipamentului de reglare - măsurare</w:t>
      </w:r>
    </w:p>
    <w:p w:rsidR="00C1781A" w:rsidRPr="006126B5" w:rsidRDefault="00C1781A" w:rsidP="00C03921">
      <w:pPr>
        <w:numPr>
          <w:ilvl w:val="0"/>
          <w:numId w:val="178"/>
        </w:numPr>
        <w:tabs>
          <w:tab w:val="left" w:pos="576"/>
          <w:tab w:val="left" w:pos="851"/>
          <w:tab w:val="left" w:pos="1080"/>
          <w:tab w:val="left" w:pos="1418"/>
          <w:tab w:val="left" w:pos="1584"/>
          <w:tab w:val="left" w:pos="1701"/>
        </w:tabs>
        <w:spacing w:line="360" w:lineRule="auto"/>
        <w:ind w:left="0" w:firstLine="0"/>
        <w:jc w:val="both"/>
        <w:rPr>
          <w:lang w:val="ro-RO"/>
        </w:rPr>
      </w:pPr>
      <w:r w:rsidRPr="006126B5">
        <w:rPr>
          <w:lang w:val="ro-RO"/>
        </w:rPr>
        <w:t>Panourile de reglare-măsurare se amplasează în plan orizontal sau vertical, în funcţie de mărime, păstrându-se distanţe între elementele componente astfel încât să se asigure posibilitatea întreţinerii şi exploatării.</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(1) Pentru măsurarea în scopuri comerciale a cantităţilor de gaze naturale, se utilizează numai aparate de măsurare aprobate conform legislaţiei metrologice în vigoare .</w:t>
      </w:r>
    </w:p>
    <w:p w:rsidR="00C1781A" w:rsidRPr="006126B5" w:rsidRDefault="00C1781A">
      <w:pPr>
        <w:tabs>
          <w:tab w:val="left" w:pos="576"/>
          <w:tab w:val="left" w:pos="851"/>
          <w:tab w:val="left" w:pos="1080"/>
          <w:tab w:val="left" w:pos="1418"/>
          <w:tab w:val="left" w:pos="1701"/>
        </w:tabs>
        <w:spacing w:line="360" w:lineRule="auto"/>
        <w:jc w:val="both"/>
        <w:rPr>
          <w:lang w:val="ro-RO"/>
        </w:rPr>
      </w:pPr>
      <w:r w:rsidRPr="006126B5">
        <w:rPr>
          <w:lang w:val="ro-RO"/>
        </w:rPr>
        <w:t>(2) Tipul aparatului de măsură, modul de amplasare şi condiţiile de montaj se stabilesc de proiectant, cu avizul operatorului SD, pe baza specificaţiilor tehnice date de producător.</w:t>
      </w:r>
    </w:p>
    <w:p w:rsidR="00C1781A" w:rsidRPr="006126B5" w:rsidRDefault="00C1781A" w:rsidP="00C03921">
      <w:pPr>
        <w:numPr>
          <w:ilvl w:val="0"/>
          <w:numId w:val="178"/>
        </w:numPr>
        <w:tabs>
          <w:tab w:val="left" w:pos="576"/>
          <w:tab w:val="left" w:pos="720"/>
          <w:tab w:val="left" w:pos="851"/>
          <w:tab w:val="left" w:pos="1080"/>
          <w:tab w:val="left" w:pos="1418"/>
          <w:tab w:val="left" w:pos="1701"/>
        </w:tabs>
        <w:spacing w:line="360" w:lineRule="auto"/>
        <w:ind w:left="0" w:firstLine="0"/>
        <w:jc w:val="both"/>
        <w:rPr>
          <w:lang w:val="ro-RO"/>
        </w:rPr>
      </w:pPr>
      <w:r w:rsidRPr="006126B5">
        <w:rPr>
          <w:lang w:val="ro-RO"/>
        </w:rPr>
        <w:t>Executanţii staţiilor de reglare sau reglare-măsurare au obligaţia să fixeze, pe distribuitorul fiecărei trepte de reglare, plăcuţe metalice pe care au gravat:</w:t>
      </w:r>
    </w:p>
    <w:p w:rsidR="00C1781A" w:rsidRPr="006126B5" w:rsidRDefault="00C1781A" w:rsidP="00C03921">
      <w:pPr>
        <w:numPr>
          <w:ilvl w:val="0"/>
          <w:numId w:val="22"/>
        </w:numPr>
        <w:tabs>
          <w:tab w:val="left" w:pos="576"/>
          <w:tab w:val="left" w:pos="851"/>
          <w:tab w:val="left" w:pos="1296"/>
          <w:tab w:val="left" w:pos="1418"/>
          <w:tab w:val="left" w:pos="1701"/>
        </w:tabs>
        <w:spacing w:line="360" w:lineRule="auto"/>
        <w:ind w:left="0" w:firstLine="0"/>
        <w:jc w:val="both"/>
        <w:rPr>
          <w:lang w:val="ro-RO"/>
        </w:rPr>
      </w:pPr>
      <w:r w:rsidRPr="006126B5">
        <w:rPr>
          <w:lang w:val="ro-RO"/>
        </w:rPr>
        <w:t>denumire</w:t>
      </w:r>
      <w:r w:rsidR="005C01AF" w:rsidRPr="006126B5">
        <w:rPr>
          <w:lang w:val="ro-RO"/>
        </w:rPr>
        <w:t>a</w:t>
      </w:r>
      <w:r w:rsidRPr="006126B5">
        <w:rPr>
          <w:lang w:val="ro-RO"/>
        </w:rPr>
        <w:t xml:space="preserve"> producător</w:t>
      </w:r>
      <w:r w:rsidR="005C01AF" w:rsidRPr="006126B5">
        <w:rPr>
          <w:lang w:val="ro-RO"/>
        </w:rPr>
        <w:t>ului</w:t>
      </w:r>
      <w:r w:rsidR="002A2B8D">
        <w:rPr>
          <w:lang w:val="ro-RO"/>
        </w:rPr>
        <w:t xml:space="preserve"> echipamentului</w:t>
      </w:r>
      <w:r w:rsidRPr="006126B5">
        <w:rPr>
          <w:lang w:val="ro-RO"/>
        </w:rPr>
        <w:t>;</w:t>
      </w:r>
    </w:p>
    <w:p w:rsidR="00C1781A" w:rsidRPr="006126B5" w:rsidRDefault="00C1781A" w:rsidP="00C03921">
      <w:pPr>
        <w:numPr>
          <w:ilvl w:val="0"/>
          <w:numId w:val="22"/>
        </w:numPr>
        <w:tabs>
          <w:tab w:val="left" w:pos="576"/>
          <w:tab w:val="left" w:pos="851"/>
          <w:tab w:val="left" w:pos="1296"/>
          <w:tab w:val="left" w:pos="1418"/>
          <w:tab w:val="left" w:pos="1701"/>
        </w:tabs>
        <w:spacing w:line="360" w:lineRule="auto"/>
        <w:ind w:left="0" w:firstLine="0"/>
        <w:jc w:val="both"/>
        <w:rPr>
          <w:lang w:val="ro-RO"/>
        </w:rPr>
      </w:pPr>
      <w:r w:rsidRPr="006126B5">
        <w:rPr>
          <w:lang w:val="ro-RO"/>
        </w:rPr>
        <w:t>presiunea de încercare;</w:t>
      </w:r>
    </w:p>
    <w:p w:rsidR="00C1781A" w:rsidRPr="006126B5" w:rsidRDefault="00C1781A" w:rsidP="00C03921">
      <w:pPr>
        <w:numPr>
          <w:ilvl w:val="0"/>
          <w:numId w:val="22"/>
        </w:numPr>
        <w:tabs>
          <w:tab w:val="left" w:pos="576"/>
          <w:tab w:val="left" w:pos="851"/>
          <w:tab w:val="left" w:pos="1296"/>
          <w:tab w:val="left" w:pos="1418"/>
          <w:tab w:val="left" w:pos="1701"/>
        </w:tabs>
        <w:spacing w:line="360" w:lineRule="auto"/>
        <w:ind w:left="0" w:firstLine="0"/>
        <w:jc w:val="both"/>
        <w:rPr>
          <w:lang w:val="ro-RO"/>
        </w:rPr>
      </w:pPr>
      <w:r w:rsidRPr="006126B5">
        <w:rPr>
          <w:lang w:val="ro-RO"/>
        </w:rPr>
        <w:t>presiunea nominală;</w:t>
      </w:r>
    </w:p>
    <w:p w:rsidR="00C1781A" w:rsidRPr="006126B5" w:rsidRDefault="00C1781A" w:rsidP="00C03921">
      <w:pPr>
        <w:numPr>
          <w:ilvl w:val="0"/>
          <w:numId w:val="22"/>
        </w:numPr>
        <w:tabs>
          <w:tab w:val="left" w:pos="576"/>
          <w:tab w:val="left" w:pos="851"/>
          <w:tab w:val="left" w:pos="1296"/>
          <w:tab w:val="left" w:pos="1418"/>
          <w:tab w:val="left" w:pos="1701"/>
        </w:tabs>
        <w:spacing w:line="360" w:lineRule="auto"/>
        <w:ind w:left="0" w:firstLine="0"/>
        <w:jc w:val="both"/>
        <w:rPr>
          <w:lang w:val="ro-RO"/>
        </w:rPr>
      </w:pPr>
      <w:r w:rsidRPr="006126B5">
        <w:rPr>
          <w:lang w:val="ro-RO"/>
        </w:rPr>
        <w:t>poziţia robinetului, “</w:t>
      </w:r>
      <w:r w:rsidR="005C01AF" w:rsidRPr="006126B5">
        <w:rPr>
          <w:b/>
          <w:lang w:val="ro-RO"/>
        </w:rPr>
        <w:t>Î</w:t>
      </w:r>
      <w:r w:rsidRPr="006126B5">
        <w:rPr>
          <w:b/>
          <w:lang w:val="ro-RO"/>
        </w:rPr>
        <w:t>NCHIS</w:t>
      </w:r>
      <w:r w:rsidRPr="006126B5">
        <w:rPr>
          <w:lang w:val="ro-RO"/>
        </w:rPr>
        <w:t>” sau “</w:t>
      </w:r>
      <w:r w:rsidRPr="006126B5">
        <w:rPr>
          <w:b/>
          <w:lang w:val="ro-RO"/>
        </w:rPr>
        <w:t>DESCHIS</w:t>
      </w:r>
      <w:r w:rsidRPr="006126B5">
        <w:rPr>
          <w:lang w:val="ro-RO"/>
        </w:rPr>
        <w:t>”</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strike/>
          <w:lang w:val="ro-RO"/>
        </w:rPr>
      </w:pPr>
      <w:r w:rsidRPr="006126B5">
        <w:rPr>
          <w:lang w:val="ro-RO"/>
        </w:rPr>
        <w:t xml:space="preserve">Elementele instalaţiei de reglare - măsurare se protejează împotriva coroziunii. </w:t>
      </w:r>
    </w:p>
    <w:p w:rsidR="00C1781A" w:rsidRPr="006126B5" w:rsidRDefault="00CE299D"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C03921">
        <w:rPr>
          <w:noProof/>
          <w:lang w:val="ro-RO" w:eastAsia="ro-RO"/>
        </w:rPr>
        <mc:AlternateContent>
          <mc:Choice Requires="wps">
            <w:drawing>
              <wp:anchor distT="0" distB="0" distL="114300" distR="114300" simplePos="0" relativeHeight="251671552" behindDoc="0" locked="1" layoutInCell="0" allowOverlap="1" wp14:anchorId="1139798B" wp14:editId="64F8898F">
                <wp:simplePos x="0" y="0"/>
                <wp:positionH relativeFrom="column">
                  <wp:posOffset>1236345</wp:posOffset>
                </wp:positionH>
                <wp:positionV relativeFrom="paragraph">
                  <wp:posOffset>614045</wp:posOffset>
                </wp:positionV>
                <wp:extent cx="2926080" cy="914400"/>
                <wp:effectExtent l="17145" t="13970" r="19050" b="14605"/>
                <wp:wrapTopAndBottom/>
                <wp:docPr id="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914400"/>
                        </a:xfrm>
                        <a:prstGeom prst="rect">
                          <a:avLst/>
                        </a:prstGeom>
                        <a:solidFill>
                          <a:srgbClr val="FFFFFF"/>
                        </a:solidFill>
                        <a:ln w="25400">
                          <a:solidFill>
                            <a:srgbClr val="000000"/>
                          </a:solidFill>
                          <a:miter lim="800000"/>
                          <a:headEnd/>
                          <a:tailEnd/>
                        </a:ln>
                      </wps:spPr>
                      <wps:txbx>
                        <w:txbxContent>
                          <w:p w:rsidR="00C03921" w:rsidRDefault="00C03921">
                            <w:pPr>
                              <w:tabs>
                                <w:tab w:val="left" w:pos="576"/>
                                <w:tab w:val="left" w:pos="851"/>
                                <w:tab w:val="left" w:pos="1134"/>
                                <w:tab w:val="left" w:pos="1296"/>
                                <w:tab w:val="left" w:pos="1418"/>
                                <w:tab w:val="left" w:pos="1701"/>
                                <w:tab w:val="left" w:pos="2592"/>
                              </w:tabs>
                              <w:jc w:val="center"/>
                              <w:rPr>
                                <w:b/>
                                <w:i/>
                                <w:sz w:val="16"/>
                              </w:rPr>
                            </w:pPr>
                          </w:p>
                          <w:p w:rsidR="00C03921" w:rsidRDefault="00C03921">
                            <w:pPr>
                              <w:tabs>
                                <w:tab w:val="left" w:pos="576"/>
                                <w:tab w:val="left" w:pos="851"/>
                                <w:tab w:val="left" w:pos="1134"/>
                                <w:tab w:val="left" w:pos="1296"/>
                                <w:tab w:val="left" w:pos="1418"/>
                                <w:tab w:val="left" w:pos="1701"/>
                                <w:tab w:val="left" w:pos="2592"/>
                              </w:tabs>
                              <w:jc w:val="center"/>
                              <w:rPr>
                                <w:b/>
                                <w:i/>
                                <w:lang w:val="fr-FR"/>
                              </w:rPr>
                            </w:pPr>
                            <w:r>
                              <w:rPr>
                                <w:b/>
                                <w:i/>
                                <w:lang w:val="fr-FR"/>
                              </w:rPr>
                              <w:t>PERICOL DE EXPLOZIE</w:t>
                            </w:r>
                          </w:p>
                          <w:p w:rsidR="00C03921" w:rsidRDefault="00C03921">
                            <w:pPr>
                              <w:jc w:val="center"/>
                              <w:rPr>
                                <w:b/>
                                <w:i/>
                                <w:lang w:val="fr-FR"/>
                              </w:rPr>
                            </w:pPr>
                            <w:r>
                              <w:rPr>
                                <w:b/>
                                <w:i/>
                                <w:lang w:val="fr-FR"/>
                              </w:rPr>
                              <w:t>APROPIEREA CU FOC STRICT</w:t>
                            </w:r>
                          </w:p>
                          <w:p w:rsidR="00C03921" w:rsidRDefault="00C03921">
                            <w:pPr>
                              <w:jc w:val="center"/>
                            </w:pPr>
                            <w:r>
                              <w:rPr>
                                <w:b/>
                                <w:i/>
                              </w:rPr>
                              <w:t>OPRITĂ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34" type="#_x0000_t202" style="position:absolute;left:0;text-align:left;margin-left:97.35pt;margin-top:48.35pt;width:230.4pt;height:1in;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" o:allowincell="f" strokeweight="2pt">
                <v:textbox>
                  <w:txbxContent>
                    <w:p w:rsidR="00C03921" w:rsidRDefault="00C03921">
                      <w:pPr>
                        <w:tabs>
                          <w:tab w:val="left" w:pos="576"/>
                          <w:tab w:val="left" w:pos="851"/>
                          <w:tab w:val="left" w:pos="1134"/>
                          <w:tab w:val="left" w:pos="1296"/>
                          <w:tab w:val="left" w:pos="1418"/>
                          <w:tab w:val="left" w:pos="1701"/>
                          <w:tab w:val="left" w:pos="2592"/>
                        </w:tabs>
                        <w:jc w:val="center"/>
                        <w:rPr>
                          <w:b/>
                          <w:i/>
                          <w:sz w:val="16"/>
                        </w:rPr>
                      </w:pPr>
                    </w:p>
                    <w:p w:rsidR="00C03921" w:rsidRDefault="00C03921">
                      <w:pPr>
                        <w:tabs>
                          <w:tab w:val="left" w:pos="576"/>
                          <w:tab w:val="left" w:pos="851"/>
                          <w:tab w:val="left" w:pos="1134"/>
                          <w:tab w:val="left" w:pos="1296"/>
                          <w:tab w:val="left" w:pos="1418"/>
                          <w:tab w:val="left" w:pos="1701"/>
                          <w:tab w:val="left" w:pos="2592"/>
                        </w:tabs>
                        <w:jc w:val="center"/>
                        <w:rPr>
                          <w:b/>
                          <w:i/>
                          <w:lang w:val="fr-FR"/>
                        </w:rPr>
                      </w:pPr>
                      <w:r>
                        <w:rPr>
                          <w:b/>
                          <w:i/>
                          <w:lang w:val="fr-FR"/>
                        </w:rPr>
                        <w:t>PERICOL DE EXPLOZIE</w:t>
                      </w:r>
                    </w:p>
                    <w:p w:rsidR="00C03921" w:rsidRDefault="00C03921">
                      <w:pPr>
                        <w:jc w:val="center"/>
                        <w:rPr>
                          <w:b/>
                          <w:i/>
                          <w:lang w:val="fr-FR"/>
                        </w:rPr>
                      </w:pPr>
                      <w:r>
                        <w:rPr>
                          <w:b/>
                          <w:i/>
                          <w:lang w:val="fr-FR"/>
                        </w:rPr>
                        <w:t>APROPIEREA CU FOC STRICT</w:t>
                      </w:r>
                    </w:p>
                    <w:p w:rsidR="00C03921" w:rsidRDefault="00C03921">
                      <w:pPr>
                        <w:jc w:val="center"/>
                      </w:pPr>
                      <w:r>
                        <w:rPr>
                          <w:b/>
                          <w:i/>
                        </w:rPr>
                        <w:t>OPRITĂ</w:t>
                      </w:r>
                    </w:p>
                  </w:txbxContent>
                </v:textbox>
                <w10:wrap type="topAndBottom"/>
                <w10:anchorlock/>
              </v:shape>
            </w:pict>
          </mc:Fallback>
        </mc:AlternateContent>
      </w:r>
      <w:r w:rsidR="00C1781A" w:rsidRPr="006126B5">
        <w:rPr>
          <w:lang w:val="ro-RO"/>
        </w:rPr>
        <w:t>La exterior, pe fiecare perete al staţiilor şi pe uşile staţiilor şi posturilor de reglare sau reglare-măsurare, se aplică tăbliţe avertizoare pe care se înscrie:</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p>
    <w:p w:rsidR="00C1781A" w:rsidRPr="006126B5" w:rsidRDefault="00C1781A">
      <w:pPr>
        <w:tabs>
          <w:tab w:val="left" w:pos="576"/>
          <w:tab w:val="left" w:pos="851"/>
          <w:tab w:val="left" w:pos="1134"/>
          <w:tab w:val="left" w:pos="1296"/>
          <w:tab w:val="left" w:pos="1418"/>
          <w:tab w:val="left" w:pos="1701"/>
          <w:tab w:val="left" w:pos="2592"/>
        </w:tabs>
        <w:spacing w:line="360" w:lineRule="auto"/>
        <w:jc w:val="both"/>
        <w:rPr>
          <w:lang w:val="ro-RO"/>
        </w:rPr>
      </w:pPr>
      <w:r w:rsidRPr="006126B5">
        <w:rPr>
          <w:lang w:val="ro-RO"/>
        </w:rPr>
        <w:t xml:space="preserve">şi indicatorul pentru pericol de explozie, conform reglementărilor în vigoare. </w:t>
      </w:r>
    </w:p>
    <w:p w:rsidR="00C1781A" w:rsidRPr="006126B5" w:rsidRDefault="00C1781A">
      <w:pPr>
        <w:tabs>
          <w:tab w:val="left" w:pos="576"/>
          <w:tab w:val="left" w:pos="851"/>
          <w:tab w:val="left" w:pos="1134"/>
          <w:tab w:val="left" w:pos="1296"/>
          <w:tab w:val="left" w:pos="1418"/>
          <w:tab w:val="left" w:pos="1701"/>
          <w:tab w:val="left" w:pos="2592"/>
        </w:tabs>
        <w:spacing w:line="360" w:lineRule="auto"/>
        <w:jc w:val="both"/>
        <w:rPr>
          <w:lang w:val="ro-RO"/>
        </w:rPr>
      </w:pPr>
    </w:p>
    <w:p w:rsidR="00C1781A" w:rsidRPr="006126B5" w:rsidRDefault="00F52D9A">
      <w:pPr>
        <w:tabs>
          <w:tab w:val="left" w:pos="576"/>
          <w:tab w:val="left" w:pos="851"/>
          <w:tab w:val="left" w:pos="1134"/>
          <w:tab w:val="left" w:pos="1296"/>
          <w:tab w:val="left" w:pos="1418"/>
          <w:tab w:val="left" w:pos="1701"/>
          <w:tab w:val="left" w:pos="2592"/>
        </w:tabs>
        <w:spacing w:line="360" w:lineRule="auto"/>
        <w:jc w:val="both"/>
        <w:rPr>
          <w:b/>
          <w:lang w:val="ro-RO"/>
        </w:rPr>
      </w:pPr>
      <w:r w:rsidRPr="006126B5">
        <w:rPr>
          <w:b/>
          <w:lang w:val="ro-RO"/>
        </w:rPr>
        <w:t xml:space="preserve">Secțiunea 5 -  </w:t>
      </w:r>
      <w:r w:rsidR="00C1781A" w:rsidRPr="006126B5">
        <w:rPr>
          <w:b/>
          <w:lang w:val="ro-RO"/>
        </w:rPr>
        <w:t>Instalaţii şi dispozitive auxiliare.</w:t>
      </w:r>
    </w:p>
    <w:p w:rsidR="00C1781A" w:rsidRPr="006126B5" w:rsidRDefault="00C1781A">
      <w:pPr>
        <w:tabs>
          <w:tab w:val="left" w:pos="576"/>
          <w:tab w:val="left" w:pos="851"/>
          <w:tab w:val="left" w:pos="1134"/>
          <w:tab w:val="left" w:pos="1296"/>
          <w:tab w:val="left" w:pos="1418"/>
          <w:tab w:val="left" w:pos="1701"/>
        </w:tabs>
        <w:spacing w:line="360" w:lineRule="auto"/>
        <w:jc w:val="both"/>
        <w:rPr>
          <w:b/>
          <w:lang w:val="ro-RO"/>
        </w:rPr>
      </w:pP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(1) Staţiile şi posturile de reglare a presiunii </w:t>
      </w:r>
      <w:r w:rsidR="006D2E38" w:rsidRPr="006126B5">
        <w:rPr>
          <w:lang w:val="ro-RO"/>
        </w:rPr>
        <w:t xml:space="preserve">gazelor naurale </w:t>
      </w:r>
      <w:r w:rsidRPr="006126B5">
        <w:rPr>
          <w:lang w:val="ro-RO"/>
        </w:rPr>
        <w:t>se dotează cu echipament de securitate care să prevină:</w:t>
      </w:r>
    </w:p>
    <w:p w:rsidR="00C1781A" w:rsidRPr="006126B5" w:rsidRDefault="00C1781A" w:rsidP="00C03921">
      <w:pPr>
        <w:numPr>
          <w:ilvl w:val="0"/>
          <w:numId w:val="23"/>
        </w:numPr>
        <w:tabs>
          <w:tab w:val="left" w:pos="576"/>
          <w:tab w:val="left" w:pos="851"/>
          <w:tab w:val="left" w:pos="1296"/>
          <w:tab w:val="left" w:pos="1701"/>
        </w:tabs>
        <w:spacing w:line="360" w:lineRule="auto"/>
        <w:ind w:left="0" w:firstLine="0"/>
        <w:jc w:val="both"/>
        <w:rPr>
          <w:lang w:val="ro-RO"/>
        </w:rPr>
      </w:pPr>
      <w:r w:rsidRPr="006126B5">
        <w:rPr>
          <w:lang w:val="ro-RO"/>
        </w:rPr>
        <w:t xml:space="preserve">creşterea presiunii </w:t>
      </w:r>
      <w:r w:rsidR="006D2E38" w:rsidRPr="006126B5">
        <w:rPr>
          <w:lang w:val="ro-RO"/>
        </w:rPr>
        <w:t xml:space="preserve">gazelor naturale </w:t>
      </w:r>
      <w:r w:rsidRPr="006126B5">
        <w:rPr>
          <w:lang w:val="ro-RO"/>
        </w:rPr>
        <w:t>la ieşirea din regulator peste nivelul maxim al treptei de presiune;</w:t>
      </w:r>
    </w:p>
    <w:p w:rsidR="00C1781A" w:rsidRPr="006126B5" w:rsidRDefault="00C1781A" w:rsidP="00C03921">
      <w:pPr>
        <w:numPr>
          <w:ilvl w:val="0"/>
          <w:numId w:val="23"/>
        </w:numPr>
        <w:tabs>
          <w:tab w:val="left" w:pos="576"/>
          <w:tab w:val="left" w:pos="851"/>
          <w:tab w:val="left" w:pos="1296"/>
          <w:tab w:val="left" w:pos="1701"/>
        </w:tabs>
        <w:spacing w:line="360" w:lineRule="auto"/>
        <w:ind w:left="0" w:firstLine="0"/>
        <w:jc w:val="both"/>
        <w:rPr>
          <w:lang w:val="ro-RO"/>
        </w:rPr>
      </w:pPr>
      <w:r w:rsidRPr="006126B5">
        <w:rPr>
          <w:lang w:val="ro-RO"/>
        </w:rPr>
        <w:t xml:space="preserve">creşterea presiunii </w:t>
      </w:r>
      <w:r w:rsidR="006D2E38" w:rsidRPr="006126B5">
        <w:rPr>
          <w:lang w:val="ro-RO"/>
        </w:rPr>
        <w:t xml:space="preserve">gazelor naturale </w:t>
      </w:r>
      <w:r w:rsidRPr="006126B5">
        <w:rPr>
          <w:lang w:val="ro-RO"/>
        </w:rPr>
        <w:t xml:space="preserve">peste nivelul admis la </w:t>
      </w:r>
      <w:r w:rsidR="00E9535A">
        <w:rPr>
          <w:lang w:val="ro-RO"/>
        </w:rPr>
        <w:t>clientul final</w:t>
      </w:r>
      <w:r w:rsidRPr="006126B5">
        <w:rPr>
          <w:lang w:val="ro-RO"/>
        </w:rPr>
        <w:t>;</w:t>
      </w:r>
    </w:p>
    <w:p w:rsidR="00C1781A" w:rsidRPr="006126B5" w:rsidRDefault="00C1781A" w:rsidP="00C03921">
      <w:pPr>
        <w:numPr>
          <w:ilvl w:val="0"/>
          <w:numId w:val="23"/>
        </w:numPr>
        <w:tabs>
          <w:tab w:val="left" w:pos="576"/>
          <w:tab w:val="left" w:pos="851"/>
          <w:tab w:val="left" w:pos="1296"/>
          <w:tab w:val="left" w:pos="1701"/>
        </w:tabs>
        <w:spacing w:line="360" w:lineRule="auto"/>
        <w:ind w:left="0" w:firstLine="0"/>
        <w:jc w:val="both"/>
        <w:rPr>
          <w:lang w:val="ro-RO"/>
        </w:rPr>
      </w:pPr>
      <w:r w:rsidRPr="006126B5">
        <w:rPr>
          <w:lang w:val="ro-RO"/>
        </w:rPr>
        <w:t xml:space="preserve">scăderea presiunii </w:t>
      </w:r>
      <w:r w:rsidR="006D2E38" w:rsidRPr="006126B5">
        <w:rPr>
          <w:lang w:val="ro-RO"/>
        </w:rPr>
        <w:t xml:space="preserve">gazelor naturale </w:t>
      </w:r>
      <w:r w:rsidRPr="006126B5">
        <w:rPr>
          <w:lang w:val="ro-RO"/>
        </w:rPr>
        <w:t xml:space="preserve">sub nivelul minim de funcţionare al </w:t>
      </w:r>
      <w:r w:rsidRPr="006126B5">
        <w:rPr>
          <w:i/>
          <w:lang w:val="ro-RO"/>
        </w:rPr>
        <w:t>aparatelor consumatoare de combustibili gazoşi</w:t>
      </w:r>
      <w:r w:rsidRPr="006126B5">
        <w:rPr>
          <w:lang w:val="ro-RO"/>
        </w:rPr>
        <w:t xml:space="preserve"> ale </w:t>
      </w:r>
      <w:r w:rsidR="00E9535A">
        <w:rPr>
          <w:lang w:val="ro-RO"/>
        </w:rPr>
        <w:t>clientului final</w:t>
      </w:r>
      <w:r w:rsidRPr="006126B5">
        <w:rPr>
          <w:lang w:val="ro-RO"/>
        </w:rPr>
        <w:t>.</w:t>
      </w:r>
    </w:p>
    <w:p w:rsidR="00C1781A" w:rsidRPr="006126B5" w:rsidRDefault="00C1781A">
      <w:pPr>
        <w:tabs>
          <w:tab w:val="left" w:pos="576"/>
          <w:tab w:val="left" w:pos="851"/>
          <w:tab w:val="left" w:pos="1296"/>
          <w:tab w:val="left" w:pos="1418"/>
          <w:tab w:val="left" w:pos="1701"/>
        </w:tabs>
        <w:spacing w:line="360" w:lineRule="auto"/>
        <w:jc w:val="both"/>
        <w:rPr>
          <w:lang w:val="ro-RO"/>
        </w:rPr>
      </w:pPr>
      <w:r w:rsidRPr="006126B5">
        <w:rPr>
          <w:lang w:val="ro-RO"/>
        </w:rPr>
        <w:t>(2) Pe dispozitivele de securitate se înscrie, vizibil, presiunea de declanşare.</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C03921">
        <w:rPr>
          <w:bCs/>
          <w:lang w:val="ro-RO"/>
        </w:rPr>
        <w:t>(1)</w:t>
      </w:r>
      <w:r w:rsidRPr="006126B5">
        <w:rPr>
          <w:b/>
          <w:lang w:val="ro-RO"/>
        </w:rPr>
        <w:t xml:space="preserve"> </w:t>
      </w:r>
      <w:r w:rsidRPr="006126B5">
        <w:rPr>
          <w:lang w:val="ro-RO"/>
        </w:rPr>
        <w:t>Echipamentul de securitate se prevede:</w:t>
      </w:r>
    </w:p>
    <w:p w:rsidR="00C1781A" w:rsidRPr="006126B5" w:rsidRDefault="00C1781A" w:rsidP="00C03921">
      <w:pPr>
        <w:numPr>
          <w:ilvl w:val="0"/>
          <w:numId w:val="24"/>
        </w:numPr>
        <w:tabs>
          <w:tab w:val="left" w:pos="576"/>
          <w:tab w:val="left" w:pos="851"/>
          <w:tab w:val="left" w:pos="1296"/>
          <w:tab w:val="left" w:pos="1701"/>
        </w:tabs>
        <w:spacing w:line="360" w:lineRule="auto"/>
        <w:ind w:left="0" w:firstLine="0"/>
        <w:jc w:val="both"/>
        <w:rPr>
          <w:lang w:val="ro-RO"/>
        </w:rPr>
      </w:pPr>
      <w:r w:rsidRPr="006126B5">
        <w:rPr>
          <w:lang w:val="ro-RO"/>
        </w:rPr>
        <w:t>fără armături de închidere pe derivaţia pe care este montată supapa, atât înainte cât şi după aceasta;</w:t>
      </w:r>
    </w:p>
    <w:p w:rsidR="00C1781A" w:rsidRPr="006126B5" w:rsidRDefault="00C1781A" w:rsidP="00C03921">
      <w:pPr>
        <w:numPr>
          <w:ilvl w:val="0"/>
          <w:numId w:val="24"/>
        </w:numPr>
        <w:tabs>
          <w:tab w:val="left" w:pos="576"/>
          <w:tab w:val="left" w:pos="851"/>
          <w:tab w:val="left" w:pos="1296"/>
          <w:tab w:val="left" w:pos="1701"/>
        </w:tabs>
        <w:spacing w:line="360" w:lineRule="auto"/>
        <w:ind w:left="0" w:firstLine="0"/>
        <w:jc w:val="both"/>
        <w:rPr>
          <w:lang w:val="ro-RO"/>
        </w:rPr>
      </w:pPr>
      <w:r w:rsidRPr="006126B5">
        <w:rPr>
          <w:lang w:val="ro-RO"/>
        </w:rPr>
        <w:t>cu conducte de evacuare la exterior, în atmosferă, care pot fi legate la un colector comun.</w:t>
      </w:r>
    </w:p>
    <w:p w:rsidR="00C1781A" w:rsidRPr="006126B5" w:rsidRDefault="00C1781A">
      <w:pPr>
        <w:pStyle w:val="BodyText"/>
        <w:tabs>
          <w:tab w:val="left" w:pos="576"/>
          <w:tab w:val="left" w:pos="851"/>
          <w:tab w:val="left" w:pos="1296"/>
        </w:tabs>
        <w:spacing w:line="360" w:lineRule="auto"/>
        <w:ind w:right="0"/>
        <w:rPr>
          <w:sz w:val="24"/>
          <w:szCs w:val="24"/>
          <w:lang w:val="ro-RO"/>
        </w:rPr>
      </w:pPr>
      <w:r w:rsidRPr="006126B5">
        <w:rPr>
          <w:sz w:val="24"/>
          <w:szCs w:val="24"/>
          <w:lang w:val="ro-RO"/>
        </w:rPr>
        <w:t xml:space="preserve">(2) Evacuarea gazelor </w:t>
      </w:r>
      <w:r w:rsidR="006D2E38" w:rsidRPr="006126B5">
        <w:rPr>
          <w:sz w:val="24"/>
          <w:szCs w:val="24"/>
          <w:lang w:val="ro-RO"/>
        </w:rPr>
        <w:t xml:space="preserve">naturale </w:t>
      </w:r>
      <w:r w:rsidRPr="006126B5">
        <w:rPr>
          <w:sz w:val="24"/>
          <w:szCs w:val="24"/>
          <w:lang w:val="ro-RO"/>
        </w:rPr>
        <w:t>de la echipamentul de securitate şi de la regulatoarele montate în posturi de reglare sau pe utilaje se face în aer liber la 0,5 m peste cel mai înalt punct al acoperişului:</w:t>
      </w:r>
    </w:p>
    <w:p w:rsidR="00C1781A" w:rsidRPr="006126B5" w:rsidRDefault="00C1781A" w:rsidP="00C03921">
      <w:pPr>
        <w:numPr>
          <w:ilvl w:val="0"/>
          <w:numId w:val="25"/>
        </w:numPr>
        <w:tabs>
          <w:tab w:val="left" w:pos="576"/>
          <w:tab w:val="left" w:pos="851"/>
          <w:tab w:val="left" w:pos="1296"/>
          <w:tab w:val="left" w:pos="1418"/>
          <w:tab w:val="left" w:pos="1701"/>
        </w:tabs>
        <w:spacing w:line="360" w:lineRule="auto"/>
        <w:ind w:left="0" w:firstLine="0"/>
        <w:jc w:val="both"/>
        <w:rPr>
          <w:lang w:val="ro-RO"/>
        </w:rPr>
      </w:pPr>
      <w:r w:rsidRPr="006126B5">
        <w:rPr>
          <w:lang w:val="ro-RO"/>
        </w:rPr>
        <w:t xml:space="preserve">staţiilor sau posturilor independente; </w:t>
      </w:r>
    </w:p>
    <w:p w:rsidR="00C1781A" w:rsidRPr="006126B5" w:rsidRDefault="00C1781A" w:rsidP="00C03921">
      <w:pPr>
        <w:numPr>
          <w:ilvl w:val="0"/>
          <w:numId w:val="25"/>
        </w:numPr>
        <w:tabs>
          <w:tab w:val="left" w:pos="576"/>
          <w:tab w:val="left" w:pos="851"/>
          <w:tab w:val="left" w:pos="1296"/>
          <w:tab w:val="left" w:pos="1418"/>
          <w:tab w:val="left" w:pos="1701"/>
        </w:tabs>
        <w:spacing w:line="360" w:lineRule="auto"/>
        <w:ind w:left="0" w:firstLine="0"/>
        <w:jc w:val="both"/>
        <w:rPr>
          <w:lang w:val="ro-RO"/>
        </w:rPr>
      </w:pPr>
      <w:r w:rsidRPr="006126B5">
        <w:rPr>
          <w:lang w:val="ro-RO"/>
        </w:rPr>
        <w:t xml:space="preserve">clădirilor la care sunt alipite posturile sau în care se află utilajele. </w:t>
      </w:r>
    </w:p>
    <w:p w:rsidR="00C1781A" w:rsidRPr="006126B5" w:rsidRDefault="00C1781A">
      <w:pPr>
        <w:tabs>
          <w:tab w:val="left" w:pos="576"/>
          <w:tab w:val="left" w:pos="851"/>
          <w:tab w:val="left" w:pos="1296"/>
          <w:tab w:val="left" w:pos="1418"/>
          <w:tab w:val="left" w:pos="1701"/>
        </w:tabs>
        <w:spacing w:line="360" w:lineRule="auto"/>
        <w:jc w:val="both"/>
        <w:rPr>
          <w:lang w:val="ro-RO"/>
        </w:rPr>
      </w:pPr>
      <w:r w:rsidRPr="006126B5">
        <w:rPr>
          <w:lang w:val="ro-RO"/>
        </w:rPr>
        <w:t>(3) Capătul liber al conductei de evacuare se prevede cu o curbă îndreptată în jos sau cu o căciulă de protecţie.</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(1) Pe colectoarele şi distribuitoarele staţiilor şi posturilor de reglare sau reglare - măsurare </w:t>
      </w:r>
      <w:r w:rsidR="006D2E38" w:rsidRPr="006126B5">
        <w:rPr>
          <w:lang w:val="ro-RO"/>
        </w:rPr>
        <w:t xml:space="preserve">a gazelor naturale </w:t>
      </w:r>
      <w:r w:rsidRPr="006126B5">
        <w:rPr>
          <w:lang w:val="ro-RO"/>
        </w:rPr>
        <w:t>se montează:</w:t>
      </w:r>
    </w:p>
    <w:p w:rsidR="00C1781A" w:rsidRPr="006126B5" w:rsidRDefault="00C1781A" w:rsidP="00C03921">
      <w:pPr>
        <w:numPr>
          <w:ilvl w:val="0"/>
          <w:numId w:val="26"/>
        </w:numPr>
        <w:tabs>
          <w:tab w:val="left" w:pos="576"/>
          <w:tab w:val="left" w:pos="851"/>
          <w:tab w:val="left" w:pos="1296"/>
          <w:tab w:val="left" w:pos="1418"/>
          <w:tab w:val="left" w:pos="1701"/>
        </w:tabs>
        <w:spacing w:line="360" w:lineRule="auto"/>
        <w:ind w:left="0" w:firstLine="0"/>
        <w:jc w:val="both"/>
        <w:rPr>
          <w:lang w:val="ro-RO"/>
        </w:rPr>
      </w:pPr>
      <w:r w:rsidRPr="006126B5">
        <w:rPr>
          <w:lang w:val="ro-RO"/>
        </w:rPr>
        <w:t>manometre prevăzute cu robinet de închidere;</w:t>
      </w:r>
    </w:p>
    <w:p w:rsidR="00C1781A" w:rsidRPr="006126B5" w:rsidRDefault="00C1781A" w:rsidP="00C03921">
      <w:pPr>
        <w:numPr>
          <w:ilvl w:val="0"/>
          <w:numId w:val="26"/>
        </w:numPr>
        <w:tabs>
          <w:tab w:val="left" w:pos="576"/>
          <w:tab w:val="left" w:pos="851"/>
          <w:tab w:val="left" w:pos="1296"/>
          <w:tab w:val="left" w:pos="1418"/>
          <w:tab w:val="left" w:pos="1701"/>
        </w:tabs>
        <w:spacing w:line="360" w:lineRule="auto"/>
        <w:ind w:left="0" w:firstLine="0"/>
        <w:jc w:val="both"/>
        <w:rPr>
          <w:lang w:val="ro-RO"/>
        </w:rPr>
      </w:pPr>
      <w:r w:rsidRPr="006126B5">
        <w:rPr>
          <w:lang w:val="ro-RO"/>
        </w:rPr>
        <w:t>armături pentru termometre.</w:t>
      </w:r>
    </w:p>
    <w:p w:rsidR="00C1781A" w:rsidRPr="006126B5" w:rsidRDefault="00C1781A">
      <w:pPr>
        <w:tabs>
          <w:tab w:val="left" w:pos="576"/>
          <w:tab w:val="left" w:pos="851"/>
          <w:tab w:val="left" w:pos="1296"/>
          <w:tab w:val="left" w:pos="1418"/>
          <w:tab w:val="left" w:pos="1701"/>
        </w:tabs>
        <w:spacing w:line="360" w:lineRule="auto"/>
        <w:jc w:val="both"/>
        <w:rPr>
          <w:lang w:val="ro-RO"/>
        </w:rPr>
      </w:pPr>
      <w:r w:rsidRPr="006126B5">
        <w:rPr>
          <w:lang w:val="ro-RO"/>
        </w:rPr>
        <w:t>(2) Pe colectoarele filtrelor se prevăd manometre.</w:t>
      </w:r>
    </w:p>
    <w:p w:rsidR="00C1781A" w:rsidRPr="006126B5" w:rsidRDefault="00C1781A">
      <w:pPr>
        <w:tabs>
          <w:tab w:val="left" w:pos="576"/>
          <w:tab w:val="left" w:pos="851"/>
          <w:tab w:val="left" w:pos="1134"/>
          <w:tab w:val="left" w:pos="1296"/>
          <w:tab w:val="left" w:pos="1418"/>
          <w:tab w:val="left" w:pos="1701"/>
          <w:tab w:val="left" w:pos="2880"/>
        </w:tabs>
        <w:spacing w:line="360" w:lineRule="auto"/>
        <w:jc w:val="center"/>
        <w:rPr>
          <w:b/>
          <w:lang w:val="ro-RO"/>
        </w:rPr>
      </w:pPr>
    </w:p>
    <w:p w:rsidR="00C1781A" w:rsidRPr="006126B5" w:rsidRDefault="00C1781A">
      <w:pPr>
        <w:tabs>
          <w:tab w:val="left" w:pos="576"/>
          <w:tab w:val="left" w:pos="851"/>
          <w:tab w:val="left" w:pos="1134"/>
          <w:tab w:val="left" w:pos="1296"/>
          <w:tab w:val="left" w:pos="1418"/>
          <w:tab w:val="left" w:pos="1701"/>
          <w:tab w:val="left" w:pos="2880"/>
        </w:tabs>
        <w:spacing w:line="360" w:lineRule="auto"/>
        <w:rPr>
          <w:b/>
          <w:lang w:val="ro-RO"/>
        </w:rPr>
      </w:pPr>
    </w:p>
    <w:p w:rsidR="00C1781A" w:rsidRPr="006126B5" w:rsidRDefault="00C1781A">
      <w:pPr>
        <w:tabs>
          <w:tab w:val="left" w:pos="576"/>
          <w:tab w:val="left" w:pos="851"/>
          <w:tab w:val="left" w:pos="1134"/>
          <w:tab w:val="left" w:pos="1296"/>
          <w:tab w:val="left" w:pos="1418"/>
          <w:tab w:val="left" w:pos="1701"/>
          <w:tab w:val="left" w:pos="2880"/>
        </w:tabs>
        <w:spacing w:line="360" w:lineRule="auto"/>
        <w:rPr>
          <w:b/>
          <w:lang w:val="ro-RO"/>
        </w:rPr>
      </w:pPr>
    </w:p>
    <w:p w:rsidR="00C1781A" w:rsidRPr="006126B5" w:rsidRDefault="00C1781A">
      <w:pPr>
        <w:tabs>
          <w:tab w:val="left" w:pos="576"/>
          <w:tab w:val="left" w:pos="851"/>
          <w:tab w:val="left" w:pos="1134"/>
          <w:tab w:val="left" w:pos="1296"/>
          <w:tab w:val="left" w:pos="1418"/>
          <w:tab w:val="left" w:pos="1701"/>
          <w:tab w:val="left" w:pos="2880"/>
        </w:tabs>
        <w:spacing w:line="360" w:lineRule="auto"/>
        <w:rPr>
          <w:b/>
          <w:lang w:val="ro-RO"/>
        </w:rPr>
      </w:pPr>
    </w:p>
    <w:p w:rsidR="00105A19" w:rsidRDefault="00105A19">
      <w:pPr>
        <w:tabs>
          <w:tab w:val="left" w:pos="576"/>
          <w:tab w:val="left" w:pos="851"/>
          <w:tab w:val="left" w:pos="1134"/>
          <w:tab w:val="left" w:pos="1296"/>
          <w:tab w:val="left" w:pos="1418"/>
          <w:tab w:val="left" w:pos="1701"/>
          <w:tab w:val="left" w:pos="2880"/>
        </w:tabs>
        <w:spacing w:line="360" w:lineRule="auto"/>
        <w:rPr>
          <w:b/>
          <w:lang w:val="ro-RO"/>
        </w:rPr>
        <w:sectPr w:rsidR="00105A19" w:rsidSect="00D04B82">
          <w:type w:val="nextColumn"/>
          <w:pgSz w:w="11907" w:h="16840"/>
          <w:pgMar w:top="1418" w:right="1418" w:bottom="1134" w:left="1701" w:header="720" w:footer="720" w:gutter="0"/>
          <w:cols w:space="720"/>
        </w:sectPr>
      </w:pPr>
    </w:p>
    <w:p w:rsidR="00C1781A" w:rsidRPr="006126B5" w:rsidRDefault="00C1781A">
      <w:pPr>
        <w:tabs>
          <w:tab w:val="left" w:pos="576"/>
          <w:tab w:val="left" w:pos="851"/>
          <w:tab w:val="left" w:pos="1134"/>
          <w:tab w:val="left" w:pos="1296"/>
          <w:tab w:val="left" w:pos="1418"/>
          <w:tab w:val="left" w:pos="1701"/>
          <w:tab w:val="left" w:pos="2880"/>
        </w:tabs>
        <w:spacing w:line="360" w:lineRule="auto"/>
        <w:jc w:val="center"/>
        <w:rPr>
          <w:b/>
          <w:lang w:val="ro-RO"/>
        </w:rPr>
      </w:pPr>
    </w:p>
    <w:p w:rsidR="00C1781A" w:rsidRPr="006126B5" w:rsidRDefault="00C1781A" w:rsidP="00C03921">
      <w:pPr>
        <w:numPr>
          <w:ilvl w:val="0"/>
          <w:numId w:val="177"/>
        </w:numPr>
        <w:spacing w:line="360" w:lineRule="auto"/>
        <w:ind w:left="2430" w:hanging="450"/>
        <w:jc w:val="both"/>
        <w:rPr>
          <w:b/>
          <w:lang w:val="ro-RO"/>
        </w:rPr>
      </w:pPr>
      <w:r w:rsidRPr="006126B5">
        <w:rPr>
          <w:b/>
          <w:lang w:val="ro-RO"/>
        </w:rPr>
        <w:t>INSTALAŢII lNTERIOARE DE UTILIZARE</w:t>
      </w:r>
    </w:p>
    <w:p w:rsidR="00C1781A" w:rsidRPr="006126B5" w:rsidRDefault="00C1781A">
      <w:pPr>
        <w:tabs>
          <w:tab w:val="left" w:pos="576"/>
          <w:tab w:val="left" w:pos="851"/>
          <w:tab w:val="left" w:pos="1134"/>
          <w:tab w:val="left" w:pos="1296"/>
          <w:tab w:val="left" w:pos="1418"/>
          <w:tab w:val="left" w:pos="1701"/>
          <w:tab w:val="left" w:pos="2160"/>
        </w:tabs>
        <w:spacing w:line="360" w:lineRule="auto"/>
        <w:ind w:firstLine="720"/>
        <w:jc w:val="both"/>
        <w:rPr>
          <w:b/>
          <w:lang w:val="ro-RO"/>
        </w:rPr>
      </w:pPr>
    </w:p>
    <w:p w:rsidR="00C1781A" w:rsidRPr="006126B5" w:rsidRDefault="006D2E38">
      <w:pPr>
        <w:tabs>
          <w:tab w:val="left" w:pos="576"/>
          <w:tab w:val="left" w:pos="851"/>
          <w:tab w:val="left" w:pos="1134"/>
          <w:tab w:val="left" w:pos="1296"/>
          <w:tab w:val="left" w:pos="1418"/>
          <w:tab w:val="left" w:pos="1701"/>
          <w:tab w:val="left" w:pos="2160"/>
        </w:tabs>
        <w:spacing w:line="360" w:lineRule="auto"/>
        <w:jc w:val="both"/>
        <w:rPr>
          <w:b/>
          <w:lang w:val="ro-RO"/>
        </w:rPr>
      </w:pPr>
      <w:r w:rsidRPr="006126B5">
        <w:rPr>
          <w:b/>
          <w:lang w:val="ro-RO"/>
        </w:rPr>
        <w:t xml:space="preserve">Secțiunea 1 - </w:t>
      </w:r>
      <w:r w:rsidR="00C1781A" w:rsidRPr="006126B5">
        <w:rPr>
          <w:b/>
          <w:lang w:val="ro-RO"/>
        </w:rPr>
        <w:t>Utilizarea gazelor naturale în clădiri</w:t>
      </w:r>
    </w:p>
    <w:p w:rsidR="00C1781A" w:rsidRPr="006126B5" w:rsidRDefault="00C1781A">
      <w:pPr>
        <w:tabs>
          <w:tab w:val="left" w:pos="576"/>
          <w:tab w:val="left" w:pos="851"/>
          <w:tab w:val="left" w:pos="1134"/>
          <w:tab w:val="left" w:pos="1296"/>
          <w:tab w:val="left" w:pos="1418"/>
          <w:tab w:val="left" w:pos="1701"/>
        </w:tabs>
        <w:spacing w:line="360" w:lineRule="auto"/>
        <w:jc w:val="both"/>
        <w:rPr>
          <w:b/>
          <w:lang w:val="ro-RO"/>
        </w:rPr>
      </w:pPr>
    </w:p>
    <w:p w:rsidR="00C1781A" w:rsidRPr="006126B5" w:rsidRDefault="00C1781A" w:rsidP="00C03921">
      <w:pPr>
        <w:numPr>
          <w:ilvl w:val="0"/>
          <w:numId w:val="178"/>
        </w:numPr>
        <w:tabs>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Utilizarea gazelor naturale este admisă numai în încăperi în care nu există pericol de:</w:t>
      </w:r>
    </w:p>
    <w:p w:rsidR="00C1781A" w:rsidRPr="006126B5" w:rsidRDefault="00C1781A" w:rsidP="00C03921">
      <w:pPr>
        <w:numPr>
          <w:ilvl w:val="0"/>
          <w:numId w:val="27"/>
        </w:numPr>
        <w:tabs>
          <w:tab w:val="left" w:pos="576"/>
          <w:tab w:val="left" w:pos="851"/>
          <w:tab w:val="left" w:pos="1296"/>
        </w:tabs>
        <w:spacing w:line="360" w:lineRule="auto"/>
        <w:ind w:left="0" w:firstLine="0"/>
        <w:jc w:val="both"/>
        <w:rPr>
          <w:lang w:val="ro-RO"/>
        </w:rPr>
      </w:pPr>
      <w:r w:rsidRPr="006126B5">
        <w:rPr>
          <w:lang w:val="ro-RO"/>
        </w:rPr>
        <w:t>incendiu, prin aprinderea materiale</w:t>
      </w:r>
      <w:r w:rsidR="00B96B49" w:rsidRPr="006126B5">
        <w:rPr>
          <w:lang w:val="ro-RO"/>
        </w:rPr>
        <w:t>lor şi elementelor combustibile</w:t>
      </w:r>
      <w:r w:rsidRPr="006126B5">
        <w:rPr>
          <w:lang w:val="ro-RO"/>
        </w:rPr>
        <w:t>;</w:t>
      </w:r>
    </w:p>
    <w:p w:rsidR="00C1781A" w:rsidRPr="006126B5" w:rsidRDefault="00C1781A" w:rsidP="00C03921">
      <w:pPr>
        <w:numPr>
          <w:ilvl w:val="0"/>
          <w:numId w:val="27"/>
        </w:numPr>
        <w:tabs>
          <w:tab w:val="left" w:pos="576"/>
          <w:tab w:val="left" w:pos="851"/>
          <w:tab w:val="left" w:pos="1296"/>
        </w:tabs>
        <w:spacing w:line="360" w:lineRule="auto"/>
        <w:ind w:left="0" w:firstLine="0"/>
        <w:jc w:val="both"/>
        <w:rPr>
          <w:lang w:val="ro-RO"/>
        </w:rPr>
      </w:pPr>
      <w:r w:rsidRPr="006126B5">
        <w:rPr>
          <w:lang w:val="ro-RO"/>
        </w:rPr>
        <w:t>explozie a materialelor şi substanţelor combustibile</w:t>
      </w:r>
      <w:r w:rsidR="00B96B49" w:rsidRPr="006126B5">
        <w:rPr>
          <w:lang w:val="ro-RO"/>
        </w:rPr>
        <w:t xml:space="preserve"> inflamabile</w:t>
      </w:r>
      <w:r w:rsidRPr="006126B5">
        <w:rPr>
          <w:lang w:val="ro-RO"/>
        </w:rPr>
        <w:t xml:space="preserve"> aflate în interior;</w:t>
      </w:r>
    </w:p>
    <w:p w:rsidR="00C1781A" w:rsidRPr="006126B5" w:rsidRDefault="00C1781A" w:rsidP="00C03921">
      <w:pPr>
        <w:numPr>
          <w:ilvl w:val="0"/>
          <w:numId w:val="27"/>
        </w:numPr>
        <w:tabs>
          <w:tab w:val="left" w:pos="576"/>
          <w:tab w:val="left" w:pos="851"/>
          <w:tab w:val="left" w:pos="1296"/>
        </w:tabs>
        <w:spacing w:line="360" w:lineRule="auto"/>
        <w:ind w:left="0" w:firstLine="0"/>
        <w:jc w:val="both"/>
        <w:rPr>
          <w:lang w:val="ro-RO"/>
        </w:rPr>
      </w:pPr>
      <w:r w:rsidRPr="006126B5">
        <w:rPr>
          <w:lang w:val="ro-RO"/>
        </w:rPr>
        <w:t xml:space="preserve">intoxicare sau asfixiere a utilizatorilor cu gaze </w:t>
      </w:r>
      <w:r w:rsidR="00E9535A">
        <w:rPr>
          <w:lang w:val="ro-RO"/>
        </w:rPr>
        <w:t>naturale</w:t>
      </w:r>
      <w:r w:rsidR="00E9535A" w:rsidRPr="006126B5">
        <w:rPr>
          <w:lang w:val="ro-RO"/>
        </w:rPr>
        <w:t xml:space="preserve"> </w:t>
      </w:r>
      <w:r w:rsidR="00B96B49" w:rsidRPr="006126B5">
        <w:rPr>
          <w:lang w:val="ro-RO"/>
        </w:rPr>
        <w:t xml:space="preserve">sau </w:t>
      </w:r>
      <w:r w:rsidR="00E9535A">
        <w:rPr>
          <w:lang w:val="ro-RO"/>
        </w:rPr>
        <w:t xml:space="preserve">cu </w:t>
      </w:r>
      <w:r w:rsidR="007F4EE9" w:rsidRPr="006126B5">
        <w:rPr>
          <w:lang w:val="ro-RO"/>
        </w:rPr>
        <w:t xml:space="preserve">gaze </w:t>
      </w:r>
      <w:r w:rsidRPr="006126B5">
        <w:rPr>
          <w:lang w:val="ro-RO"/>
        </w:rPr>
        <w:t>de ardere.</w:t>
      </w:r>
    </w:p>
    <w:p w:rsidR="00C1781A" w:rsidRPr="006126B5" w:rsidRDefault="00C1781A" w:rsidP="00C03921">
      <w:pPr>
        <w:numPr>
          <w:ilvl w:val="0"/>
          <w:numId w:val="178"/>
        </w:numPr>
        <w:tabs>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Condiţii</w:t>
      </w:r>
      <w:r w:rsidR="009113D3">
        <w:rPr>
          <w:lang w:val="ro-RO"/>
        </w:rPr>
        <w:t>le</w:t>
      </w:r>
      <w:r w:rsidRPr="006126B5">
        <w:rPr>
          <w:lang w:val="ro-RO"/>
        </w:rPr>
        <w:t xml:space="preserve"> tehnice pentru funcţionarea în siguranţă a instalaţiilor interioare de utilizare a gazelor naturale combustibile</w:t>
      </w:r>
      <w:r w:rsidR="009113D3">
        <w:rPr>
          <w:lang w:val="ro-RO"/>
        </w:rPr>
        <w:t xml:space="preserve"> sunt</w:t>
      </w:r>
      <w:r w:rsidRPr="006126B5">
        <w:rPr>
          <w:lang w:val="ro-RO"/>
        </w:rPr>
        <w:t>:</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a) volumul interior minim al încăperilor:</w:t>
      </w:r>
    </w:p>
    <w:p w:rsidR="00C1781A" w:rsidRPr="006126B5" w:rsidRDefault="00C1781A" w:rsidP="00C03921">
      <w:pPr>
        <w:numPr>
          <w:ilvl w:val="0"/>
          <w:numId w:val="74"/>
        </w:numPr>
        <w:tabs>
          <w:tab w:val="left" w:pos="576"/>
          <w:tab w:val="left" w:pos="1134"/>
          <w:tab w:val="left" w:pos="1276"/>
          <w:tab w:val="left" w:pos="1418"/>
          <w:tab w:val="left" w:pos="1701"/>
          <w:tab w:val="left" w:pos="2160"/>
          <w:tab w:val="left" w:pos="5904"/>
        </w:tabs>
        <w:spacing w:line="360" w:lineRule="auto"/>
        <w:ind w:left="630" w:firstLine="0"/>
        <w:jc w:val="both"/>
        <w:rPr>
          <w:lang w:val="ro-RO"/>
        </w:rPr>
      </w:pPr>
      <w:r w:rsidRPr="006126B5">
        <w:rPr>
          <w:lang w:val="ro-RO"/>
        </w:rPr>
        <w:t>18,0 m</w:t>
      </w:r>
      <w:r w:rsidRPr="006126B5">
        <w:rPr>
          <w:vertAlign w:val="superscript"/>
          <w:lang w:val="ro-RO"/>
        </w:rPr>
        <w:t>3</w:t>
      </w:r>
      <w:r w:rsidRPr="006126B5">
        <w:rPr>
          <w:lang w:val="ro-RO"/>
        </w:rPr>
        <w:t xml:space="preserve"> pentru orice tip de încăpere, cu excepţia bucătăriilor şi băilor;</w:t>
      </w:r>
    </w:p>
    <w:p w:rsidR="00C1781A" w:rsidRPr="006126B5" w:rsidRDefault="00C1781A" w:rsidP="00C03921">
      <w:pPr>
        <w:numPr>
          <w:ilvl w:val="0"/>
          <w:numId w:val="74"/>
        </w:numPr>
        <w:tabs>
          <w:tab w:val="left" w:pos="576"/>
          <w:tab w:val="left" w:pos="1134"/>
          <w:tab w:val="left" w:pos="1276"/>
          <w:tab w:val="left" w:pos="1418"/>
          <w:tab w:val="left" w:pos="1701"/>
          <w:tab w:val="left" w:pos="2160"/>
          <w:tab w:val="left" w:pos="5904"/>
        </w:tabs>
        <w:spacing w:line="360" w:lineRule="auto"/>
        <w:ind w:left="630" w:firstLine="0"/>
        <w:jc w:val="both"/>
        <w:rPr>
          <w:lang w:val="ro-RO"/>
        </w:rPr>
      </w:pPr>
      <w:r w:rsidRPr="006126B5">
        <w:rPr>
          <w:lang w:val="ro-RO"/>
        </w:rPr>
        <w:t>7,5 m</w:t>
      </w:r>
      <w:r w:rsidRPr="00C03921">
        <w:rPr>
          <w:position w:val="6"/>
          <w:vertAlign w:val="superscript"/>
          <w:lang w:val="ro-RO"/>
        </w:rPr>
        <w:t>3</w:t>
      </w:r>
      <w:r w:rsidRPr="006126B5">
        <w:rPr>
          <w:lang w:val="ro-RO"/>
        </w:rPr>
        <w:t xml:space="preserve"> pentru băi</w:t>
      </w:r>
      <w:r w:rsidR="00B96B49" w:rsidRPr="006126B5">
        <w:rPr>
          <w:lang w:val="ro-RO"/>
        </w:rPr>
        <w:t xml:space="preserve"> şi bucătării.</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b) asigurarea aerului necesar arderii</w:t>
      </w:r>
      <w:r w:rsidR="009113D3">
        <w:rPr>
          <w:lang w:val="ro-RO"/>
        </w:rPr>
        <w:t xml:space="preserve"> gazelor naturale</w:t>
      </w:r>
      <w:r w:rsidRPr="006126B5">
        <w:rPr>
          <w:lang w:val="ro-RO"/>
        </w:rPr>
        <w:t>;</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c) ventilare naturală sau mecanică;</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d) evacuarea totală a gazelor de ardere în atmosferă;</w:t>
      </w:r>
    </w:p>
    <w:p w:rsidR="00C1781A" w:rsidRPr="006126B5" w:rsidRDefault="00C1781A">
      <w:pPr>
        <w:tabs>
          <w:tab w:val="left" w:pos="576"/>
          <w:tab w:val="left" w:pos="1134"/>
          <w:tab w:val="left" w:pos="1296"/>
          <w:tab w:val="left" w:pos="1418"/>
          <w:tab w:val="left" w:pos="1701"/>
        </w:tabs>
        <w:spacing w:line="360" w:lineRule="auto"/>
        <w:jc w:val="both"/>
        <w:rPr>
          <w:lang w:val="ro-RO"/>
        </w:rPr>
      </w:pPr>
      <w:r w:rsidRPr="006126B5">
        <w:rPr>
          <w:lang w:val="ro-RO"/>
        </w:rPr>
        <w:t>e) suprafeţe vitrate: ferestre, luminatoare cu geamuri, uşi cu geamuri sau goluri, sau suprafeţe asimilate acestora: panouri care conform specificaţiei tehnice date de producători cedează la presiuni de cel puţin 118</w:t>
      </w:r>
      <w:r w:rsidR="00231A21" w:rsidRPr="006126B5">
        <w:rPr>
          <w:lang w:val="ro-RO"/>
        </w:rPr>
        <w:t>0 Pa (0, 0118 bar)</w:t>
      </w:r>
      <w:r w:rsidRPr="006126B5">
        <w:rPr>
          <w:lang w:val="ro-RO"/>
        </w:rPr>
        <w:t>.</w:t>
      </w:r>
    </w:p>
    <w:p w:rsidR="00C1781A" w:rsidRPr="006126B5" w:rsidRDefault="00C1781A" w:rsidP="00C03921">
      <w:pPr>
        <w:numPr>
          <w:ilvl w:val="0"/>
          <w:numId w:val="178"/>
        </w:numPr>
        <w:tabs>
          <w:tab w:val="left" w:pos="576"/>
          <w:tab w:val="left" w:pos="1170"/>
        </w:tabs>
        <w:spacing w:line="360" w:lineRule="auto"/>
        <w:ind w:left="0" w:firstLine="10"/>
        <w:jc w:val="both"/>
        <w:rPr>
          <w:lang w:val="ro-RO"/>
        </w:rPr>
      </w:pPr>
      <w:r w:rsidRPr="006126B5">
        <w:rPr>
          <w:lang w:val="ro-RO"/>
        </w:rPr>
        <w:t>(1)</w:t>
      </w:r>
      <w:r w:rsidR="00A9178A" w:rsidRPr="006126B5">
        <w:rPr>
          <w:lang w:val="ro-RO"/>
        </w:rPr>
        <w:t xml:space="preserve"> </w:t>
      </w:r>
      <w:r w:rsidRPr="006126B5">
        <w:rPr>
          <w:lang w:val="ro-RO"/>
        </w:rPr>
        <w:t xml:space="preserve">Toate încăperile în care se montează aparate </w:t>
      </w:r>
      <w:r w:rsidRPr="006126B5">
        <w:rPr>
          <w:i/>
          <w:lang w:val="ro-RO"/>
        </w:rPr>
        <w:t>consumatoare de combustibili gazoşi</w:t>
      </w:r>
      <w:r w:rsidRPr="006126B5">
        <w:rPr>
          <w:lang w:val="ro-RO"/>
        </w:rPr>
        <w:t xml:space="preserve"> se prevăd, spre exterior sau spre balcoane</w:t>
      </w:r>
      <w:r w:rsidR="00F966CA" w:rsidRPr="006126B5">
        <w:rPr>
          <w:lang w:val="ro-RO"/>
        </w:rPr>
        <w:t xml:space="preserve"> </w:t>
      </w:r>
      <w:r w:rsidRPr="006126B5">
        <w:rPr>
          <w:lang w:val="ro-RO"/>
        </w:rPr>
        <w:t>/terase vitrate</w:t>
      </w:r>
      <w:r w:rsidR="00231A21" w:rsidRPr="006126B5">
        <w:rPr>
          <w:lang w:val="ro-RO"/>
        </w:rPr>
        <w:t xml:space="preserve">, </w:t>
      </w:r>
      <w:r w:rsidRPr="006126B5">
        <w:rPr>
          <w:lang w:val="ro-RO"/>
        </w:rPr>
        <w:t>cu suprafeţe vitrate</w:t>
      </w:r>
      <w:r w:rsidR="00231A21" w:rsidRPr="006126B5">
        <w:rPr>
          <w:lang w:val="ro-RO"/>
        </w:rPr>
        <w:t>,</w:t>
      </w:r>
      <w:r w:rsidRPr="006126B5">
        <w:rPr>
          <w:lang w:val="ro-RO"/>
        </w:rPr>
        <w:t xml:space="preserve"> </w:t>
      </w:r>
      <w:r w:rsidR="00231A21" w:rsidRPr="006126B5">
        <w:rPr>
          <w:lang w:val="ro-RO"/>
        </w:rPr>
        <w:t xml:space="preserve">definite conform art. </w:t>
      </w:r>
      <w:r w:rsidR="009113D3">
        <w:rPr>
          <w:lang w:val="ro-RO"/>
        </w:rPr>
        <w:t>128</w:t>
      </w:r>
      <w:r w:rsidR="00231A21" w:rsidRPr="006126B5">
        <w:rPr>
          <w:lang w:val="ro-RO"/>
        </w:rPr>
        <w:t>, lit. e),</w:t>
      </w:r>
      <w:r w:rsidR="009113D3">
        <w:rPr>
          <w:lang w:val="ro-RO"/>
        </w:rPr>
        <w:t xml:space="preserve"> </w:t>
      </w:r>
      <w:r w:rsidRPr="006126B5">
        <w:rPr>
          <w:lang w:val="ro-RO"/>
        </w:rPr>
        <w:t>cu suprafaţa minimă totală de:</w:t>
      </w:r>
    </w:p>
    <w:p w:rsidR="00C1781A" w:rsidRPr="006126B5" w:rsidRDefault="00C1781A" w:rsidP="00C03921">
      <w:pPr>
        <w:numPr>
          <w:ilvl w:val="0"/>
          <w:numId w:val="75"/>
        </w:numPr>
        <w:tabs>
          <w:tab w:val="left" w:pos="576"/>
          <w:tab w:val="left" w:pos="851"/>
        </w:tabs>
        <w:spacing w:line="360" w:lineRule="auto"/>
        <w:ind w:left="0" w:firstLine="10"/>
        <w:jc w:val="both"/>
        <w:rPr>
          <w:lang w:val="ro-RO"/>
        </w:rPr>
      </w:pPr>
      <w:r w:rsidRPr="006126B5">
        <w:rPr>
          <w:lang w:val="ro-RO"/>
        </w:rPr>
        <w:t>0,03 m</w:t>
      </w:r>
      <w:r w:rsidRPr="006126B5">
        <w:rPr>
          <w:vertAlign w:val="superscript"/>
          <w:lang w:val="ro-RO"/>
        </w:rPr>
        <w:t>2</w:t>
      </w:r>
      <w:r w:rsidRPr="006126B5">
        <w:rPr>
          <w:lang w:val="ro-RO"/>
        </w:rPr>
        <w:t xml:space="preserve"> pentru fiecare m</w:t>
      </w:r>
      <w:r w:rsidRPr="006126B5">
        <w:rPr>
          <w:vertAlign w:val="superscript"/>
          <w:lang w:val="ro-RO"/>
        </w:rPr>
        <w:t>3</w:t>
      </w:r>
      <w:r w:rsidRPr="006126B5">
        <w:rPr>
          <w:lang w:val="ro-RO"/>
        </w:rPr>
        <w:t xml:space="preserve"> de volum net de încăpere, în cazul construcţiilor din beton armat;</w:t>
      </w:r>
    </w:p>
    <w:p w:rsidR="00C1781A" w:rsidRPr="006126B5" w:rsidRDefault="00C1781A" w:rsidP="00C03921">
      <w:pPr>
        <w:numPr>
          <w:ilvl w:val="0"/>
          <w:numId w:val="75"/>
        </w:numPr>
        <w:tabs>
          <w:tab w:val="left" w:pos="576"/>
          <w:tab w:val="left" w:pos="851"/>
        </w:tabs>
        <w:spacing w:line="360" w:lineRule="auto"/>
        <w:ind w:left="0" w:firstLine="10"/>
        <w:jc w:val="both"/>
        <w:rPr>
          <w:lang w:val="ro-RO"/>
        </w:rPr>
      </w:pPr>
      <w:r w:rsidRPr="006126B5">
        <w:rPr>
          <w:lang w:val="ro-RO"/>
        </w:rPr>
        <w:t>0,05 m</w:t>
      </w:r>
      <w:r w:rsidRPr="006126B5">
        <w:rPr>
          <w:vertAlign w:val="superscript"/>
          <w:lang w:val="ro-RO"/>
        </w:rPr>
        <w:t>2</w:t>
      </w:r>
      <w:r w:rsidRPr="006126B5">
        <w:rPr>
          <w:lang w:val="ro-RO"/>
        </w:rPr>
        <w:t xml:space="preserve"> pentru fiecare m</w:t>
      </w:r>
      <w:r w:rsidRPr="006126B5">
        <w:rPr>
          <w:vertAlign w:val="superscript"/>
          <w:lang w:val="ro-RO"/>
        </w:rPr>
        <w:t>3</w:t>
      </w:r>
      <w:r w:rsidRPr="006126B5">
        <w:rPr>
          <w:lang w:val="ro-RO"/>
        </w:rPr>
        <w:t xml:space="preserve"> de volum net de încăpere, în cazul construcţiilor din zidărie.</w:t>
      </w:r>
    </w:p>
    <w:p w:rsidR="00C1781A" w:rsidRPr="006126B5" w:rsidRDefault="00C1781A">
      <w:pPr>
        <w:tabs>
          <w:tab w:val="left" w:pos="576"/>
          <w:tab w:val="left" w:pos="851"/>
          <w:tab w:val="left" w:pos="1134"/>
          <w:tab w:val="left" w:pos="1296"/>
          <w:tab w:val="left" w:pos="1418"/>
          <w:tab w:val="left" w:pos="1701"/>
        </w:tabs>
        <w:spacing w:line="360" w:lineRule="auto"/>
        <w:ind w:firstLine="10"/>
        <w:jc w:val="both"/>
        <w:rPr>
          <w:b/>
          <w:bCs/>
          <w:lang w:val="ro-RO"/>
        </w:rPr>
      </w:pPr>
      <w:r w:rsidRPr="006126B5">
        <w:rPr>
          <w:lang w:val="ro-RO"/>
        </w:rPr>
        <w:t>(2) Pentru cazul în care geamurile au o grosime mai mare de 4 mm sau sunt de construcţie specială (securizat, tip Thermopan etc.) este obligatorie montarea detectoarelor automate de gaze cu limita de sensibilitate de cel puţin 2% metan (CH</w:t>
      </w:r>
      <w:r w:rsidRPr="006126B5">
        <w:rPr>
          <w:vertAlign w:val="subscript"/>
          <w:lang w:val="ro-RO"/>
        </w:rPr>
        <w:t>4</w:t>
      </w:r>
      <w:r w:rsidRPr="006126B5">
        <w:rPr>
          <w:lang w:val="ro-RO"/>
        </w:rPr>
        <w:t xml:space="preserve"> ) în aer, care acţionează asupra robinetului de închidere (electroventil) a conductei de alimentare cu gaze naturale a </w:t>
      </w:r>
      <w:r w:rsidRPr="006126B5">
        <w:rPr>
          <w:i/>
          <w:lang w:val="ro-RO"/>
        </w:rPr>
        <w:t>aparatelor consumatoare de combustibili gazoşi</w:t>
      </w:r>
      <w:r w:rsidRPr="006126B5">
        <w:rPr>
          <w:lang w:val="ro-RO"/>
        </w:rPr>
        <w:t>.</w:t>
      </w:r>
    </w:p>
    <w:p w:rsidR="00C1781A" w:rsidRPr="006126B5" w:rsidRDefault="00C1781A">
      <w:pPr>
        <w:tabs>
          <w:tab w:val="left" w:pos="576"/>
          <w:tab w:val="left" w:pos="851"/>
          <w:tab w:val="left" w:pos="1134"/>
          <w:tab w:val="left" w:pos="1296"/>
          <w:tab w:val="left" w:pos="1418"/>
          <w:tab w:val="left" w:pos="1701"/>
        </w:tabs>
        <w:spacing w:line="360" w:lineRule="auto"/>
        <w:ind w:firstLine="10"/>
        <w:jc w:val="both"/>
        <w:rPr>
          <w:lang w:val="ro-RO"/>
        </w:rPr>
      </w:pPr>
      <w:r w:rsidRPr="006126B5">
        <w:rPr>
          <w:lang w:val="ro-RO"/>
        </w:rPr>
        <w:lastRenderedPageBreak/>
        <w:t>(3) În cazul utilizării detectoarelor, suprafaţa vitrată poate fi redusă la 0,02 m</w:t>
      </w:r>
      <w:r w:rsidRPr="006126B5">
        <w:rPr>
          <w:vertAlign w:val="superscript"/>
          <w:lang w:val="ro-RO"/>
        </w:rPr>
        <w:t>2</w:t>
      </w:r>
      <w:r w:rsidRPr="006126B5">
        <w:rPr>
          <w:lang w:val="ro-RO"/>
        </w:rPr>
        <w:t xml:space="preserve"> pe m</w:t>
      </w:r>
      <w:r w:rsidRPr="006126B5">
        <w:rPr>
          <w:vertAlign w:val="superscript"/>
          <w:lang w:val="ro-RO"/>
        </w:rPr>
        <w:t>3</w:t>
      </w:r>
      <w:r w:rsidRPr="006126B5">
        <w:rPr>
          <w:lang w:val="ro-RO"/>
        </w:rPr>
        <w:t xml:space="preserve"> de volum net de încăpere.</w:t>
      </w:r>
    </w:p>
    <w:p w:rsidR="00C1781A" w:rsidRPr="006126B5" w:rsidRDefault="00C1781A">
      <w:pPr>
        <w:tabs>
          <w:tab w:val="left" w:pos="576"/>
          <w:tab w:val="left" w:pos="851"/>
          <w:tab w:val="left" w:pos="1134"/>
          <w:tab w:val="left" w:pos="1296"/>
          <w:tab w:val="left" w:pos="1701"/>
        </w:tabs>
        <w:spacing w:line="360" w:lineRule="auto"/>
        <w:ind w:firstLine="10"/>
        <w:jc w:val="both"/>
        <w:rPr>
          <w:lang w:val="ro-RO"/>
        </w:rPr>
      </w:pPr>
      <w:r w:rsidRPr="006126B5">
        <w:rPr>
          <w:lang w:val="ro-RO"/>
        </w:rPr>
        <w:t>(4) Volumul net reprezintă volumul total al încăperii, din care se scade volumul elementelor de instalaţii sau de construcţii existente în încăpere, în care nu se pot acumula gaze</w:t>
      </w:r>
      <w:r w:rsidR="009113D3">
        <w:rPr>
          <w:lang w:val="ro-RO"/>
        </w:rPr>
        <w:t xml:space="preserve"> naturale</w:t>
      </w:r>
      <w:r w:rsidRPr="006126B5">
        <w:rPr>
          <w:lang w:val="ro-RO"/>
        </w:rPr>
        <w:t>.</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În băi nu sunt admise:</w:t>
      </w:r>
    </w:p>
    <w:p w:rsidR="00C1781A" w:rsidRPr="006126B5" w:rsidRDefault="00C1781A" w:rsidP="00C03921">
      <w:pPr>
        <w:numPr>
          <w:ilvl w:val="0"/>
          <w:numId w:val="28"/>
        </w:numPr>
        <w:tabs>
          <w:tab w:val="left" w:pos="576"/>
          <w:tab w:val="left" w:pos="993"/>
          <w:tab w:val="left" w:pos="1296"/>
        </w:tabs>
        <w:spacing w:line="360" w:lineRule="auto"/>
        <w:ind w:left="0" w:firstLine="0"/>
        <w:jc w:val="both"/>
        <w:rPr>
          <w:lang w:val="ro-RO"/>
        </w:rPr>
      </w:pPr>
      <w:r w:rsidRPr="006126B5">
        <w:rPr>
          <w:i/>
          <w:lang w:val="ro-RO"/>
        </w:rPr>
        <w:t>aparate consumatoare de combustibili gazoşi</w:t>
      </w:r>
      <w:r w:rsidRPr="006126B5">
        <w:rPr>
          <w:lang w:val="ro-RO"/>
        </w:rPr>
        <w:t xml:space="preserve"> pentru prepararea instantanee a apei calde de consum;</w:t>
      </w:r>
    </w:p>
    <w:p w:rsidR="00C1781A" w:rsidRPr="006126B5" w:rsidRDefault="00C1781A" w:rsidP="00C03921">
      <w:pPr>
        <w:numPr>
          <w:ilvl w:val="0"/>
          <w:numId w:val="28"/>
        </w:numPr>
        <w:tabs>
          <w:tab w:val="num" w:pos="0"/>
          <w:tab w:val="left" w:pos="576"/>
          <w:tab w:val="left" w:pos="993"/>
          <w:tab w:val="left" w:pos="1296"/>
        </w:tabs>
        <w:spacing w:line="360" w:lineRule="auto"/>
        <w:ind w:left="0" w:firstLine="0"/>
        <w:jc w:val="both"/>
        <w:rPr>
          <w:lang w:val="ro-RO"/>
        </w:rPr>
      </w:pPr>
      <w:r w:rsidRPr="006126B5">
        <w:rPr>
          <w:i/>
          <w:lang w:val="ro-RO"/>
        </w:rPr>
        <w:t>aparate consumatoare de combustibili gazoşi</w:t>
      </w:r>
      <w:r w:rsidRPr="006126B5">
        <w:rPr>
          <w:lang w:val="ro-RO"/>
        </w:rPr>
        <w:t xml:space="preserve"> pentru încălzire centrală sau locală, prevăzute cu arzător atmosferic şi rupere de tiraj, chiar dacă au termostat de coş.</w:t>
      </w:r>
    </w:p>
    <w:p w:rsidR="00C1781A" w:rsidRPr="006126B5" w:rsidRDefault="00C1781A" w:rsidP="00C03921">
      <w:pPr>
        <w:numPr>
          <w:ilvl w:val="0"/>
          <w:numId w:val="178"/>
        </w:numPr>
        <w:tabs>
          <w:tab w:val="left" w:pos="576"/>
          <w:tab w:val="left" w:pos="993"/>
          <w:tab w:val="left" w:pos="1080"/>
        </w:tabs>
        <w:spacing w:line="360" w:lineRule="auto"/>
        <w:ind w:left="0" w:firstLine="0"/>
        <w:jc w:val="both"/>
        <w:rPr>
          <w:lang w:val="ro-RO"/>
        </w:rPr>
      </w:pPr>
      <w:r w:rsidRPr="006126B5">
        <w:rPr>
          <w:lang w:val="ro-RO"/>
        </w:rPr>
        <w:t xml:space="preserve">Fac excepţie de la prevederile art. </w:t>
      </w:r>
      <w:r w:rsidR="009113D3">
        <w:rPr>
          <w:lang w:val="ro-RO"/>
        </w:rPr>
        <w:t>128</w:t>
      </w:r>
      <w:r w:rsidRPr="006126B5">
        <w:rPr>
          <w:lang w:val="ro-RO"/>
        </w:rPr>
        <w:t xml:space="preserve"> lit</w:t>
      </w:r>
      <w:r w:rsidR="00CB1F20" w:rsidRPr="006126B5">
        <w:rPr>
          <w:lang w:val="ro-RO"/>
        </w:rPr>
        <w:t>.</w:t>
      </w:r>
      <w:r w:rsidRPr="006126B5">
        <w:rPr>
          <w:lang w:val="ro-RO"/>
        </w:rPr>
        <w:t xml:space="preserve"> a) şi art. </w:t>
      </w:r>
      <w:r w:rsidR="009113D3">
        <w:rPr>
          <w:lang w:val="ro-RO"/>
        </w:rPr>
        <w:t>130</w:t>
      </w:r>
      <w:r w:rsidRPr="006126B5">
        <w:rPr>
          <w:lang w:val="ro-RO"/>
        </w:rPr>
        <w:t xml:space="preserve">, </w:t>
      </w:r>
      <w:r w:rsidRPr="006126B5">
        <w:rPr>
          <w:i/>
          <w:lang w:val="ro-RO"/>
        </w:rPr>
        <w:t>aparatele consumatoare de combustibili gazoşi</w:t>
      </w:r>
      <w:r w:rsidRPr="006126B5">
        <w:rPr>
          <w:lang w:val="ro-RO"/>
        </w:rPr>
        <w:t xml:space="preserve"> la care prin tubulatură etanşă se asigura accesul din exterior al aerului necesar arderii</w:t>
      </w:r>
      <w:r w:rsidR="009113D3">
        <w:rPr>
          <w:lang w:val="ro-RO"/>
        </w:rPr>
        <w:t xml:space="preserve"> gazelor naturale</w:t>
      </w:r>
      <w:r w:rsidRPr="006126B5">
        <w:rPr>
          <w:lang w:val="ro-RO"/>
        </w:rPr>
        <w:t xml:space="preserve"> şi evacuarea în exterior sub presiune a gazelor de ardere (cu cameră de ardere etanşă şi tiraj forţat). </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Debitul total al aparatelor cu flacără liberă care se pot instala într-o încăpere trebuie să satisfacă condiţia: 15 m</w:t>
      </w:r>
      <w:r w:rsidRPr="006126B5">
        <w:rPr>
          <w:position w:val="6"/>
          <w:lang w:val="ro-RO"/>
        </w:rPr>
        <w:t>3</w:t>
      </w:r>
      <w:r w:rsidRPr="006126B5">
        <w:rPr>
          <w:lang w:val="ro-RO"/>
        </w:rPr>
        <w:t xml:space="preserve"> volum interior de încăpere pentru fiecare metru cub debit instalat de gaze naturale.</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p>
    <w:p w:rsidR="00C1781A" w:rsidRPr="006126B5" w:rsidRDefault="006D2E38">
      <w:pPr>
        <w:pStyle w:val="Heading7"/>
        <w:tabs>
          <w:tab w:val="clear" w:pos="4032"/>
          <w:tab w:val="left" w:pos="576"/>
          <w:tab w:val="left" w:pos="1296"/>
          <w:tab w:val="left" w:pos="2880"/>
        </w:tabs>
        <w:spacing w:line="360" w:lineRule="auto"/>
        <w:rPr>
          <w:szCs w:val="24"/>
        </w:rPr>
      </w:pPr>
      <w:r w:rsidRPr="00C03921">
        <w:rPr>
          <w:szCs w:val="24"/>
        </w:rPr>
        <w:t>Secțiunea 2 -</w:t>
      </w:r>
      <w:r w:rsidRPr="00C03921">
        <w:rPr>
          <w:b w:val="0"/>
          <w:szCs w:val="24"/>
        </w:rPr>
        <w:t xml:space="preserve"> </w:t>
      </w:r>
      <w:r w:rsidR="00C1781A" w:rsidRPr="006126B5">
        <w:rPr>
          <w:szCs w:val="24"/>
        </w:rPr>
        <w:t xml:space="preserve">Asigurarea aerului necesar arderii şi evacuarea gazelor </w:t>
      </w:r>
      <w:r w:rsidR="009113D3">
        <w:rPr>
          <w:szCs w:val="24"/>
        </w:rPr>
        <w:t>de ardere</w:t>
      </w:r>
    </w:p>
    <w:p w:rsidR="00C1781A" w:rsidRPr="006126B5" w:rsidRDefault="00C1781A">
      <w:pPr>
        <w:tabs>
          <w:tab w:val="left" w:pos="576"/>
          <w:tab w:val="left" w:pos="851"/>
          <w:tab w:val="left" w:pos="1134"/>
          <w:tab w:val="left" w:pos="1296"/>
          <w:tab w:val="left" w:pos="1418"/>
          <w:tab w:val="left" w:pos="1701"/>
          <w:tab w:val="left" w:pos="2880"/>
        </w:tabs>
        <w:spacing w:line="360" w:lineRule="auto"/>
        <w:jc w:val="both"/>
        <w:rPr>
          <w:b/>
          <w:lang w:val="ro-RO"/>
        </w:rPr>
      </w:pPr>
    </w:p>
    <w:p w:rsidR="00C1781A" w:rsidRPr="006126B5" w:rsidRDefault="00C1781A" w:rsidP="00C03921">
      <w:pPr>
        <w:pStyle w:val="BodyText"/>
        <w:numPr>
          <w:ilvl w:val="0"/>
          <w:numId w:val="178"/>
        </w:numPr>
        <w:tabs>
          <w:tab w:val="left" w:pos="576"/>
          <w:tab w:val="left" w:pos="851"/>
          <w:tab w:val="left" w:pos="1008"/>
          <w:tab w:val="left" w:pos="1080"/>
        </w:tabs>
        <w:spacing w:line="360" w:lineRule="auto"/>
        <w:ind w:left="0" w:right="0" w:firstLine="0"/>
        <w:rPr>
          <w:sz w:val="24"/>
          <w:szCs w:val="24"/>
          <w:lang w:val="ro-RO"/>
        </w:rPr>
      </w:pPr>
      <w:r w:rsidRPr="006126B5">
        <w:rPr>
          <w:sz w:val="24"/>
          <w:szCs w:val="24"/>
          <w:lang w:val="ro-RO"/>
        </w:rPr>
        <w:t xml:space="preserve">Pentru toate </w:t>
      </w:r>
      <w:r w:rsidRPr="006126B5">
        <w:rPr>
          <w:i/>
          <w:sz w:val="24"/>
          <w:szCs w:val="24"/>
          <w:lang w:val="ro-RO"/>
        </w:rPr>
        <w:t>aparatele consumatoare de combustibili gazoşi</w:t>
      </w:r>
      <w:r w:rsidRPr="006126B5">
        <w:rPr>
          <w:sz w:val="24"/>
          <w:szCs w:val="24"/>
          <w:lang w:val="ro-RO"/>
        </w:rPr>
        <w:t xml:space="preserve"> racordate la coş sau cu flacără liberă se asigură aerul necesar arderii</w:t>
      </w:r>
      <w:r w:rsidR="009113D3">
        <w:rPr>
          <w:sz w:val="24"/>
          <w:szCs w:val="24"/>
          <w:lang w:val="ro-RO"/>
        </w:rPr>
        <w:t xml:space="preserve"> gazelor naturale</w:t>
      </w:r>
      <w:r w:rsidRPr="006126B5">
        <w:rPr>
          <w:sz w:val="24"/>
          <w:szCs w:val="24"/>
          <w:lang w:val="ro-RO"/>
        </w:rPr>
        <w:t xml:space="preserve"> şi evacuarea în exterior a gazelor de ardere, complet şi fără riscuri, astfel încât în atmosfera încăperii să nu se depăşească concentraţia de noxe admisă de normele de protecţia muncii şi normele de protecţie a mediului.</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(1) Aerul necesar arderii </w:t>
      </w:r>
      <w:r w:rsidR="009113D3">
        <w:rPr>
          <w:lang w:val="ro-RO"/>
        </w:rPr>
        <w:t xml:space="preserve">gazelor naturale </w:t>
      </w:r>
      <w:r w:rsidRPr="006126B5">
        <w:rPr>
          <w:lang w:val="ro-RO"/>
        </w:rPr>
        <w:t>se asigură în funcţie de raportul între volumul interior al încăperii V</w:t>
      </w:r>
      <w:r w:rsidRPr="006126B5">
        <w:rPr>
          <w:vertAlign w:val="subscript"/>
          <w:lang w:val="ro-RO"/>
        </w:rPr>
        <w:t>i</w:t>
      </w:r>
      <w:r w:rsidRPr="006126B5">
        <w:rPr>
          <w:lang w:val="ro-RO"/>
        </w:rPr>
        <w:t xml:space="preserve"> , în</w:t>
      </w:r>
      <w:r w:rsidRPr="006126B5">
        <w:rPr>
          <w:i/>
          <w:lang w:val="ro-RO"/>
        </w:rPr>
        <w:t xml:space="preserve"> </w:t>
      </w:r>
      <w:r w:rsidRPr="006126B5">
        <w:rPr>
          <w:lang w:val="ro-RO"/>
        </w:rPr>
        <w:t>m</w:t>
      </w:r>
      <w:r w:rsidRPr="006126B5">
        <w:rPr>
          <w:vertAlign w:val="superscript"/>
          <w:lang w:val="ro-RO"/>
        </w:rPr>
        <w:t>3</w:t>
      </w:r>
      <w:r w:rsidRPr="006126B5">
        <w:rPr>
          <w:lang w:val="ro-RO"/>
        </w:rPr>
        <w:t xml:space="preserve"> şi debitul nominal al </w:t>
      </w:r>
      <w:r w:rsidRPr="006126B5">
        <w:rPr>
          <w:i/>
          <w:lang w:val="ro-RO"/>
        </w:rPr>
        <w:t xml:space="preserve">aparatului </w:t>
      </w:r>
      <w:r w:rsidR="00DE7E7D" w:rsidRPr="006126B5">
        <w:rPr>
          <w:i/>
          <w:lang w:val="ro-RO"/>
        </w:rPr>
        <w:t>consumator de combustibili gazoşi</w:t>
      </w:r>
      <w:r w:rsidRPr="006126B5">
        <w:rPr>
          <w:lang w:val="ro-RO"/>
        </w:rPr>
        <w:t xml:space="preserve"> Q</w:t>
      </w:r>
      <w:r w:rsidRPr="006126B5">
        <w:rPr>
          <w:vertAlign w:val="subscript"/>
          <w:lang w:val="ro-RO"/>
        </w:rPr>
        <w:t>n</w:t>
      </w:r>
      <w:r w:rsidRPr="006126B5">
        <w:rPr>
          <w:lang w:val="ro-RO"/>
        </w:rPr>
        <w:t>, în m</w:t>
      </w:r>
      <w:r w:rsidRPr="006126B5">
        <w:rPr>
          <w:vertAlign w:val="superscript"/>
          <w:lang w:val="ro-RO"/>
        </w:rPr>
        <w:t>3</w:t>
      </w:r>
      <w:r w:rsidRPr="006126B5">
        <w:rPr>
          <w:lang w:val="ro-RO"/>
        </w:rPr>
        <w:t>/h, astfel:</w:t>
      </w:r>
    </w:p>
    <w:p w:rsidR="00C1781A" w:rsidRPr="006126B5" w:rsidRDefault="00C1781A">
      <w:pPr>
        <w:tabs>
          <w:tab w:val="left" w:pos="288"/>
          <w:tab w:val="left" w:pos="576"/>
          <w:tab w:val="left" w:pos="851"/>
          <w:tab w:val="left" w:pos="1296"/>
          <w:tab w:val="left" w:pos="1701"/>
        </w:tabs>
        <w:spacing w:line="360" w:lineRule="auto"/>
        <w:jc w:val="both"/>
        <w:rPr>
          <w:lang w:val="ro-RO"/>
        </w:rPr>
      </w:pPr>
      <w:r w:rsidRPr="006126B5">
        <w:rPr>
          <w:lang w:val="ro-RO"/>
        </w:rPr>
        <w:t>a) pentru cazul V</w:t>
      </w:r>
      <w:r w:rsidRPr="006126B5">
        <w:rPr>
          <w:vertAlign w:val="subscript"/>
          <w:lang w:val="ro-RO"/>
        </w:rPr>
        <w:t>i</w:t>
      </w:r>
      <w:r w:rsidRPr="006126B5">
        <w:rPr>
          <w:lang w:val="ro-RO"/>
        </w:rPr>
        <w:t>/Q</w:t>
      </w:r>
      <w:r w:rsidRPr="006126B5">
        <w:rPr>
          <w:vertAlign w:val="subscript"/>
          <w:lang w:val="ro-RO"/>
        </w:rPr>
        <w:t xml:space="preserve">n </w:t>
      </w:r>
      <w:r w:rsidRPr="006126B5">
        <w:rPr>
          <w:lang w:val="ro-RO"/>
        </w:rPr>
        <w:t xml:space="preserve"> ≥ 30, se consideră că prin neetanşeităţile existente se asigură aerul necesar pentru ardere;</w:t>
      </w:r>
    </w:p>
    <w:p w:rsidR="00C1781A" w:rsidRPr="006126B5" w:rsidRDefault="00C1781A">
      <w:pPr>
        <w:tabs>
          <w:tab w:val="left" w:pos="288"/>
          <w:tab w:val="left" w:pos="576"/>
          <w:tab w:val="left" w:pos="851"/>
          <w:tab w:val="left" w:pos="1296"/>
          <w:tab w:val="left" w:pos="1701"/>
        </w:tabs>
        <w:spacing w:line="360" w:lineRule="auto"/>
        <w:jc w:val="both"/>
        <w:rPr>
          <w:lang w:val="ro-RO"/>
        </w:rPr>
      </w:pPr>
      <w:r w:rsidRPr="006126B5">
        <w:rPr>
          <w:lang w:val="ro-RO"/>
        </w:rPr>
        <w:t>b) pentru cazul V</w:t>
      </w:r>
      <w:r w:rsidRPr="006126B5">
        <w:rPr>
          <w:vertAlign w:val="subscript"/>
          <w:lang w:val="ro-RO"/>
        </w:rPr>
        <w:t>i</w:t>
      </w:r>
      <w:r w:rsidRPr="006126B5">
        <w:rPr>
          <w:lang w:val="ro-RO"/>
        </w:rPr>
        <w:t>/Q</w:t>
      </w:r>
      <w:r w:rsidRPr="006126B5">
        <w:rPr>
          <w:vertAlign w:val="subscript"/>
          <w:lang w:val="ro-RO"/>
        </w:rPr>
        <w:t xml:space="preserve">n </w:t>
      </w:r>
      <w:r w:rsidRPr="006126B5">
        <w:rPr>
          <w:lang w:val="ro-RO"/>
        </w:rPr>
        <w:t>&lt; 30, se prev</w:t>
      </w:r>
      <w:r w:rsidR="00885B7A" w:rsidRPr="006126B5">
        <w:rPr>
          <w:lang w:val="ro-RO"/>
        </w:rPr>
        <w:t>ăd prize de acces aer</w:t>
      </w:r>
      <w:r w:rsidRPr="006126B5">
        <w:rPr>
          <w:lang w:val="ro-RO"/>
        </w:rPr>
        <w:t xml:space="preserve"> direct din exterior</w:t>
      </w:r>
      <w:r w:rsidR="00885B7A" w:rsidRPr="006126B5">
        <w:rPr>
          <w:lang w:val="ro-RO"/>
        </w:rPr>
        <w:t>ul construcţiei</w:t>
      </w:r>
      <w:r w:rsidRPr="006126B5">
        <w:rPr>
          <w:lang w:val="ro-RO"/>
        </w:rPr>
        <w:t>.</w:t>
      </w:r>
    </w:p>
    <w:p w:rsidR="00C1781A" w:rsidRPr="006126B5" w:rsidRDefault="00C1781A">
      <w:pPr>
        <w:tabs>
          <w:tab w:val="left" w:pos="288"/>
          <w:tab w:val="left" w:pos="576"/>
          <w:tab w:val="left" w:pos="851"/>
          <w:tab w:val="left" w:pos="1296"/>
          <w:tab w:val="left" w:pos="1418"/>
          <w:tab w:val="left" w:pos="1701"/>
        </w:tabs>
        <w:spacing w:line="360" w:lineRule="auto"/>
        <w:jc w:val="both"/>
        <w:rPr>
          <w:lang w:val="ro-RO"/>
        </w:rPr>
      </w:pPr>
      <w:r w:rsidRPr="006126B5">
        <w:rPr>
          <w:lang w:val="ro-RO"/>
        </w:rPr>
        <w:t>(2) Se exceptează de la prevederile alin. (1), lit</w:t>
      </w:r>
      <w:r w:rsidR="009113D3">
        <w:rPr>
          <w:lang w:val="ro-RO"/>
        </w:rPr>
        <w:t>.</w:t>
      </w:r>
      <w:r w:rsidRPr="006126B5">
        <w:rPr>
          <w:lang w:val="ro-RO"/>
        </w:rPr>
        <w:t xml:space="preserve"> a) bucătăriile din locuinţe</w:t>
      </w:r>
      <w:r w:rsidR="0000466B" w:rsidRPr="006126B5">
        <w:rPr>
          <w:lang w:val="ro-RO"/>
        </w:rPr>
        <w:t>le</w:t>
      </w:r>
      <w:r w:rsidRPr="006126B5">
        <w:rPr>
          <w:lang w:val="ro-RO"/>
        </w:rPr>
        <w:t xml:space="preserve"> cu încălzire centrală, în care nu există alte </w:t>
      </w:r>
      <w:r w:rsidRPr="006126B5">
        <w:rPr>
          <w:i/>
          <w:lang w:val="ro-RO"/>
        </w:rPr>
        <w:t>aparate consumatoare de combustibili gazoşi</w:t>
      </w:r>
      <w:r w:rsidRPr="006126B5">
        <w:rPr>
          <w:lang w:val="ro-RO"/>
        </w:rPr>
        <w:t xml:space="preserve">, la care se admite accesul aerului dintr-o încăpere vecină prin realizarea unui gol spre această </w:t>
      </w:r>
      <w:r w:rsidRPr="006126B5">
        <w:rPr>
          <w:lang w:val="ro-RO"/>
        </w:rPr>
        <w:lastRenderedPageBreak/>
        <w:t>încăpere, cu condiţia satisfacerii raportului V</w:t>
      </w:r>
      <w:r w:rsidRPr="006126B5">
        <w:rPr>
          <w:vertAlign w:val="subscript"/>
          <w:lang w:val="ro-RO"/>
        </w:rPr>
        <w:t>i</w:t>
      </w:r>
      <w:r w:rsidRPr="006126B5">
        <w:rPr>
          <w:lang w:val="ro-RO"/>
        </w:rPr>
        <w:t>/Q</w:t>
      </w:r>
      <w:r w:rsidRPr="006126B5">
        <w:rPr>
          <w:vertAlign w:val="subscript"/>
          <w:lang w:val="ro-RO"/>
        </w:rPr>
        <w:t>n</w:t>
      </w:r>
      <w:r w:rsidRPr="006126B5">
        <w:rPr>
          <w:lang w:val="ro-RO"/>
        </w:rPr>
        <w:t>≥30, în care V</w:t>
      </w:r>
      <w:r w:rsidRPr="006126B5">
        <w:rPr>
          <w:vertAlign w:val="subscript"/>
          <w:lang w:val="ro-RO"/>
        </w:rPr>
        <w:t>i</w:t>
      </w:r>
      <w:r w:rsidRPr="006126B5">
        <w:rPr>
          <w:lang w:val="ro-RO"/>
        </w:rPr>
        <w:t xml:space="preserve"> este volumul bucătăriei plus volumul încăperii respective; dacă şi în încăperea vecină, spre care este prevăzut golul, sunt instalate </w:t>
      </w:r>
      <w:r w:rsidRPr="006126B5">
        <w:rPr>
          <w:i/>
          <w:lang w:val="ro-RO"/>
        </w:rPr>
        <w:t>aparate consumatoare de combustibili gazoşi</w:t>
      </w:r>
      <w:r w:rsidRPr="006126B5">
        <w:rPr>
          <w:lang w:val="ro-RO"/>
        </w:rPr>
        <w:t>, raportul dintre suma volumelor celor două încăperi [ΣV</w:t>
      </w:r>
      <w:r w:rsidRPr="006126B5">
        <w:rPr>
          <w:vertAlign w:val="subscript"/>
          <w:lang w:val="ro-RO"/>
        </w:rPr>
        <w:t>i</w:t>
      </w:r>
      <w:r w:rsidRPr="006126B5">
        <w:rPr>
          <w:lang w:val="ro-RO"/>
        </w:rPr>
        <w:t>=V</w:t>
      </w:r>
      <w:r w:rsidRPr="006126B5">
        <w:rPr>
          <w:vertAlign w:val="subscript"/>
          <w:lang w:val="ro-RO"/>
        </w:rPr>
        <w:t>i1</w:t>
      </w:r>
      <w:r w:rsidRPr="006126B5">
        <w:rPr>
          <w:lang w:val="ro-RO"/>
        </w:rPr>
        <w:t>+V</w:t>
      </w:r>
      <w:r w:rsidRPr="006126B5">
        <w:rPr>
          <w:vertAlign w:val="subscript"/>
          <w:lang w:val="ro-RO"/>
        </w:rPr>
        <w:t>i2</w:t>
      </w:r>
      <w:r w:rsidRPr="006126B5">
        <w:rPr>
          <w:lang w:val="ro-RO"/>
        </w:rPr>
        <w:t xml:space="preserve">] şi suma debitelor </w:t>
      </w:r>
      <w:r w:rsidRPr="006126B5">
        <w:rPr>
          <w:i/>
          <w:lang w:val="ro-RO"/>
        </w:rPr>
        <w:t>aparatelor consumatoare de combustibili gazoşi</w:t>
      </w:r>
      <w:r w:rsidRPr="006126B5">
        <w:rPr>
          <w:lang w:val="ro-RO"/>
        </w:rPr>
        <w:t xml:space="preserve"> din aceste încăperi [ΣQ</w:t>
      </w:r>
      <w:r w:rsidRPr="006126B5">
        <w:rPr>
          <w:vertAlign w:val="subscript"/>
          <w:lang w:val="ro-RO"/>
        </w:rPr>
        <w:t>n</w:t>
      </w:r>
      <w:r w:rsidRPr="006126B5">
        <w:rPr>
          <w:lang w:val="ro-RO"/>
        </w:rPr>
        <w:t>=Q</w:t>
      </w:r>
      <w:r w:rsidRPr="006126B5">
        <w:rPr>
          <w:vertAlign w:val="subscript"/>
          <w:lang w:val="ro-RO"/>
        </w:rPr>
        <w:t>n1</w:t>
      </w:r>
      <w:r w:rsidRPr="006126B5">
        <w:rPr>
          <w:lang w:val="ro-RO"/>
        </w:rPr>
        <w:t>+Q</w:t>
      </w:r>
      <w:r w:rsidRPr="006126B5">
        <w:rPr>
          <w:vertAlign w:val="subscript"/>
          <w:lang w:val="ro-RO"/>
        </w:rPr>
        <w:t>n2</w:t>
      </w:r>
      <w:r w:rsidRPr="006126B5">
        <w:rPr>
          <w:lang w:val="ro-RO"/>
        </w:rPr>
        <w:t>] trebuie să fie ΣV</w:t>
      </w:r>
      <w:r w:rsidRPr="006126B5">
        <w:rPr>
          <w:vertAlign w:val="subscript"/>
          <w:lang w:val="ro-RO"/>
        </w:rPr>
        <w:t>i</w:t>
      </w:r>
      <w:r w:rsidRPr="006126B5">
        <w:rPr>
          <w:lang w:val="ro-RO"/>
        </w:rPr>
        <w:t>/ΣQ</w:t>
      </w:r>
      <w:r w:rsidRPr="006126B5">
        <w:rPr>
          <w:vertAlign w:val="subscript"/>
          <w:lang w:val="ro-RO"/>
        </w:rPr>
        <w:t>n</w:t>
      </w:r>
      <w:r w:rsidRPr="006126B5">
        <w:rPr>
          <w:lang w:val="ro-RO"/>
        </w:rPr>
        <w:t>≥30.</w:t>
      </w:r>
    </w:p>
    <w:p w:rsidR="00C1781A" w:rsidRPr="006126B5" w:rsidRDefault="00C1781A">
      <w:pPr>
        <w:tabs>
          <w:tab w:val="left" w:pos="288"/>
          <w:tab w:val="left" w:pos="576"/>
          <w:tab w:val="left" w:pos="851"/>
          <w:tab w:val="left" w:pos="1296"/>
          <w:tab w:val="left" w:pos="1418"/>
          <w:tab w:val="left" w:pos="1701"/>
        </w:tabs>
        <w:spacing w:line="360" w:lineRule="auto"/>
        <w:jc w:val="both"/>
        <w:rPr>
          <w:lang w:val="ro-RO"/>
        </w:rPr>
      </w:pPr>
      <w:r w:rsidRPr="006126B5">
        <w:rPr>
          <w:lang w:val="ro-RO"/>
        </w:rPr>
        <w:t>(3) În cazul în care aerul necesar arderii nu poate fi asigurat prin neetanşeităţi (cazul tâmplăriilor prevăzute cu garnituri de cauciuc etc.),</w:t>
      </w:r>
      <w:r w:rsidR="00EC23A1" w:rsidRPr="006126B5">
        <w:rPr>
          <w:lang w:val="ro-RO"/>
        </w:rPr>
        <w:t xml:space="preserve"> indiferent de volumul încăperilor,</w:t>
      </w:r>
      <w:r w:rsidRPr="006126B5">
        <w:rPr>
          <w:lang w:val="ro-RO"/>
        </w:rPr>
        <w:t xml:space="preserve"> se realizează prize de aer direct din exteriorul construcţiei.</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(1) Suprafaţa golului pentru accesul aerului de ardere într-o încăpere în care se utilizează gazele naturale se determină cu relaţia:</w:t>
      </w:r>
    </w:p>
    <w:p w:rsidR="00707D9B" w:rsidRDefault="00C1781A">
      <w:pPr>
        <w:tabs>
          <w:tab w:val="left" w:pos="576"/>
          <w:tab w:val="left" w:pos="851"/>
          <w:tab w:val="left" w:pos="1134"/>
          <w:tab w:val="left" w:pos="1296"/>
          <w:tab w:val="left" w:pos="1418"/>
          <w:tab w:val="left" w:pos="1701"/>
          <w:tab w:val="left" w:pos="1728"/>
        </w:tabs>
        <w:spacing w:line="360" w:lineRule="auto"/>
        <w:jc w:val="both"/>
        <w:rPr>
          <w:lang w:val="ro-RO"/>
        </w:rPr>
      </w:pPr>
      <w:r w:rsidRPr="006126B5">
        <w:rPr>
          <w:lang w:val="ro-RO"/>
        </w:rPr>
        <w:tab/>
      </w:r>
      <w:r w:rsidRPr="006126B5">
        <w:rPr>
          <w:lang w:val="ro-RO"/>
        </w:rPr>
        <w:tab/>
        <w:t xml:space="preserve">S = 0,0025 </w:t>
      </w:r>
      <w:r w:rsidR="006D2E38" w:rsidRPr="006126B5">
        <w:rPr>
          <w:lang w:val="ro-RO"/>
        </w:rPr>
        <w:t>×</w:t>
      </w:r>
      <w:r w:rsidRPr="006126B5">
        <w:rPr>
          <w:lang w:val="ro-RO"/>
        </w:rPr>
        <w:t xml:space="preserve"> Q</w:t>
      </w:r>
      <w:r w:rsidRPr="006126B5">
        <w:rPr>
          <w:vertAlign w:val="subscript"/>
          <w:lang w:val="ro-RO"/>
        </w:rPr>
        <w:t>i</w:t>
      </w:r>
      <w:r w:rsidRPr="006126B5">
        <w:rPr>
          <w:lang w:val="ro-RO"/>
        </w:rPr>
        <w:t>, în m</w:t>
      </w:r>
      <w:r w:rsidRPr="006126B5">
        <w:rPr>
          <w:vertAlign w:val="superscript"/>
          <w:lang w:val="ro-RO"/>
        </w:rPr>
        <w:t>2</w:t>
      </w:r>
      <w:r w:rsidRPr="006126B5">
        <w:rPr>
          <w:lang w:val="ro-RO"/>
        </w:rPr>
        <w:t xml:space="preserve">, </w:t>
      </w:r>
    </w:p>
    <w:p w:rsidR="00707D9B" w:rsidRDefault="00707D9B">
      <w:pPr>
        <w:tabs>
          <w:tab w:val="left" w:pos="576"/>
          <w:tab w:val="left" w:pos="851"/>
          <w:tab w:val="left" w:pos="1134"/>
          <w:tab w:val="left" w:pos="1296"/>
          <w:tab w:val="left" w:pos="1418"/>
          <w:tab w:val="left" w:pos="1701"/>
          <w:tab w:val="left" w:pos="1728"/>
        </w:tabs>
        <w:spacing w:line="360" w:lineRule="auto"/>
        <w:jc w:val="both"/>
        <w:rPr>
          <w:lang w:val="ro-RO"/>
        </w:rPr>
      </w:pPr>
      <w:r>
        <w:rPr>
          <w:lang w:val="ro-RO"/>
        </w:rPr>
        <w:t>u</w:t>
      </w:r>
      <w:r w:rsidR="00C1781A" w:rsidRPr="006126B5">
        <w:rPr>
          <w:lang w:val="ro-RO"/>
        </w:rPr>
        <w:t>nde</w:t>
      </w:r>
      <w:r>
        <w:rPr>
          <w:lang w:val="ro-RO"/>
        </w:rPr>
        <w:t>:</w:t>
      </w:r>
    </w:p>
    <w:p w:rsidR="00707D9B" w:rsidRDefault="00C1781A">
      <w:pPr>
        <w:tabs>
          <w:tab w:val="left" w:pos="576"/>
          <w:tab w:val="left" w:pos="851"/>
          <w:tab w:val="left" w:pos="1134"/>
          <w:tab w:val="left" w:pos="1296"/>
          <w:tab w:val="left" w:pos="1418"/>
          <w:tab w:val="left" w:pos="1701"/>
          <w:tab w:val="left" w:pos="1728"/>
        </w:tabs>
        <w:spacing w:line="360" w:lineRule="auto"/>
        <w:jc w:val="both"/>
        <w:rPr>
          <w:lang w:val="ro-RO"/>
        </w:rPr>
      </w:pPr>
      <w:r w:rsidRPr="006126B5">
        <w:rPr>
          <w:lang w:val="ro-RO"/>
        </w:rPr>
        <w:t xml:space="preserve"> </w:t>
      </w:r>
      <w:r w:rsidR="00707D9B">
        <w:rPr>
          <w:lang w:val="ro-RO"/>
        </w:rPr>
        <w:tab/>
        <w:t xml:space="preserve">- </w:t>
      </w:r>
      <w:r w:rsidRPr="006126B5">
        <w:rPr>
          <w:lang w:val="ro-RO"/>
        </w:rPr>
        <w:t>Q</w:t>
      </w:r>
      <w:r w:rsidRPr="006126B5">
        <w:rPr>
          <w:vertAlign w:val="subscript"/>
          <w:lang w:val="ro-RO"/>
        </w:rPr>
        <w:t>i</w:t>
      </w:r>
      <w:r w:rsidRPr="006126B5">
        <w:rPr>
          <w:lang w:val="ro-RO"/>
        </w:rPr>
        <w:t xml:space="preserve"> </w:t>
      </w:r>
      <w:r w:rsidR="00707D9B">
        <w:rPr>
          <w:lang w:val="ro-RO"/>
        </w:rPr>
        <w:t>-</w:t>
      </w:r>
      <w:r w:rsidR="00707D9B" w:rsidRPr="006126B5">
        <w:rPr>
          <w:lang w:val="ro-RO"/>
        </w:rPr>
        <w:t xml:space="preserve"> </w:t>
      </w:r>
      <w:r w:rsidRPr="006126B5">
        <w:rPr>
          <w:lang w:val="ro-RO"/>
        </w:rPr>
        <w:t>debitul instalat</w:t>
      </w:r>
      <w:r w:rsidR="00707D9B">
        <w:rPr>
          <w:lang w:val="ro-RO"/>
        </w:rPr>
        <w:t xml:space="preserve"> de gaze naturale</w:t>
      </w:r>
      <w:r w:rsidRPr="006126B5">
        <w:rPr>
          <w:lang w:val="ro-RO"/>
        </w:rPr>
        <w:t xml:space="preserve"> în încăperea respectivă, în m</w:t>
      </w:r>
      <w:r w:rsidRPr="006126B5">
        <w:rPr>
          <w:vertAlign w:val="superscript"/>
          <w:lang w:val="ro-RO"/>
        </w:rPr>
        <w:t>3</w:t>
      </w:r>
      <w:r w:rsidRPr="006126B5">
        <w:rPr>
          <w:lang w:val="ro-RO"/>
        </w:rPr>
        <w:t>/h</w:t>
      </w:r>
      <w:r w:rsidR="00707D9B">
        <w:rPr>
          <w:lang w:val="ro-RO"/>
        </w:rPr>
        <w:t>;</w:t>
      </w:r>
    </w:p>
    <w:p w:rsidR="00C1781A" w:rsidRPr="006126B5" w:rsidRDefault="00707D9B">
      <w:pPr>
        <w:tabs>
          <w:tab w:val="left" w:pos="576"/>
          <w:tab w:val="left" w:pos="851"/>
          <w:tab w:val="left" w:pos="1134"/>
          <w:tab w:val="left" w:pos="1296"/>
          <w:tab w:val="left" w:pos="1418"/>
          <w:tab w:val="left" w:pos="1701"/>
          <w:tab w:val="left" w:pos="1728"/>
        </w:tabs>
        <w:spacing w:line="360" w:lineRule="auto"/>
        <w:jc w:val="both"/>
        <w:rPr>
          <w:lang w:val="ro-RO"/>
        </w:rPr>
      </w:pPr>
      <w:r>
        <w:rPr>
          <w:lang w:val="ro-RO"/>
        </w:rPr>
        <w:tab/>
        <w:t xml:space="preserve">- </w:t>
      </w:r>
      <w:r w:rsidR="00C1781A" w:rsidRPr="006126B5">
        <w:rPr>
          <w:lang w:val="ro-RO"/>
        </w:rPr>
        <w:t>coeficientul 0,0025</w:t>
      </w:r>
      <w:r>
        <w:rPr>
          <w:lang w:val="ro-RO"/>
        </w:rPr>
        <w:t xml:space="preserve">, </w:t>
      </w:r>
      <w:r w:rsidR="00C1781A" w:rsidRPr="006126B5">
        <w:rPr>
          <w:lang w:val="ro-RO"/>
        </w:rPr>
        <w:t xml:space="preserve"> în m</w:t>
      </w:r>
      <w:r w:rsidR="00C1781A" w:rsidRPr="006126B5">
        <w:rPr>
          <w:vertAlign w:val="superscript"/>
          <w:lang w:val="ro-RO"/>
        </w:rPr>
        <w:t>2</w:t>
      </w:r>
      <w:r w:rsidR="00C1781A" w:rsidRPr="006126B5">
        <w:rPr>
          <w:lang w:val="ro-RO"/>
        </w:rPr>
        <w:t>/</w:t>
      </w:r>
      <w:r w:rsidR="00EC23A1" w:rsidRPr="006126B5">
        <w:rPr>
          <w:lang w:val="ro-RO"/>
        </w:rPr>
        <w:t>(</w:t>
      </w:r>
      <w:r w:rsidR="00C1781A" w:rsidRPr="006126B5">
        <w:rPr>
          <w:lang w:val="ro-RO"/>
        </w:rPr>
        <w:t>m</w:t>
      </w:r>
      <w:r w:rsidR="00C1781A" w:rsidRPr="006126B5">
        <w:rPr>
          <w:vertAlign w:val="superscript"/>
          <w:lang w:val="ro-RO"/>
        </w:rPr>
        <w:t>3</w:t>
      </w:r>
      <w:r w:rsidR="00EC23A1" w:rsidRPr="006126B5">
        <w:rPr>
          <w:lang w:val="ro-RO"/>
        </w:rPr>
        <w:t>/h).</w:t>
      </w:r>
    </w:p>
    <w:p w:rsidR="00C1781A" w:rsidRPr="006126B5" w:rsidRDefault="00C1781A">
      <w:pPr>
        <w:tabs>
          <w:tab w:val="left" w:pos="576"/>
          <w:tab w:val="left" w:pos="851"/>
          <w:tab w:val="left" w:pos="1134"/>
          <w:tab w:val="left" w:pos="1296"/>
          <w:tab w:val="left" w:pos="1418"/>
          <w:tab w:val="left" w:pos="1701"/>
          <w:tab w:val="left" w:pos="4464"/>
        </w:tabs>
        <w:spacing w:line="360" w:lineRule="auto"/>
        <w:jc w:val="both"/>
        <w:rPr>
          <w:lang w:val="ro-RO"/>
        </w:rPr>
      </w:pPr>
      <w:r w:rsidRPr="006126B5">
        <w:rPr>
          <w:lang w:val="ro-RO"/>
        </w:rPr>
        <w:t>(2) Golul pentru accesul aerului de ardere se prevede la partea inferioară a încăperii şi fără dispozitive de închidere sau reglaj; este interzisă obturarea golului de acces al aerului de ardere.</w:t>
      </w:r>
    </w:p>
    <w:p w:rsidR="00C1781A" w:rsidRPr="006126B5" w:rsidRDefault="00C1781A">
      <w:pPr>
        <w:tabs>
          <w:tab w:val="left" w:pos="576"/>
          <w:tab w:val="left" w:pos="851"/>
          <w:tab w:val="left" w:pos="1134"/>
          <w:tab w:val="left" w:pos="1296"/>
          <w:tab w:val="left" w:pos="1418"/>
          <w:tab w:val="left" w:pos="1701"/>
          <w:tab w:val="left" w:pos="4464"/>
        </w:tabs>
        <w:spacing w:line="360" w:lineRule="auto"/>
        <w:jc w:val="both"/>
        <w:rPr>
          <w:lang w:val="ro-RO"/>
        </w:rPr>
      </w:pPr>
      <w:r w:rsidRPr="006126B5">
        <w:rPr>
          <w:lang w:val="ro-RO"/>
        </w:rPr>
        <w:t xml:space="preserve">(3) La </w:t>
      </w:r>
      <w:r w:rsidR="00B33D21" w:rsidRPr="006126B5">
        <w:rPr>
          <w:lang w:val="ro-RO"/>
        </w:rPr>
        <w:t>cazanele de încălzire şi/sau preparare apă caldă</w:t>
      </w:r>
      <w:r w:rsidRPr="006126B5">
        <w:rPr>
          <w:lang w:val="ro-RO"/>
        </w:rPr>
        <w:t>, accesul aerului s</w:t>
      </w:r>
      <w:r w:rsidR="00EC23A1" w:rsidRPr="006126B5">
        <w:rPr>
          <w:lang w:val="ro-RO"/>
        </w:rPr>
        <w:t xml:space="preserve">e face conform </w:t>
      </w:r>
      <w:r w:rsidR="00D67E3F" w:rsidRPr="006126B5">
        <w:rPr>
          <w:lang w:val="ro-RO"/>
        </w:rPr>
        <w:t>reglementări</w:t>
      </w:r>
      <w:r w:rsidR="009727E4" w:rsidRPr="006126B5">
        <w:rPr>
          <w:lang w:val="ro-RO"/>
        </w:rPr>
        <w:t>lor</w:t>
      </w:r>
      <w:r w:rsidR="00EC23A1" w:rsidRPr="006126B5">
        <w:rPr>
          <w:lang w:val="ro-RO"/>
        </w:rPr>
        <w:t xml:space="preserve"> specifice</w:t>
      </w:r>
      <w:r w:rsidR="00B33D21" w:rsidRPr="006126B5">
        <w:rPr>
          <w:lang w:val="ro-RO"/>
        </w:rPr>
        <w:t>.</w:t>
      </w:r>
      <w:r w:rsidR="00D67E3F" w:rsidRPr="006126B5">
        <w:rPr>
          <w:lang w:val="ro-RO"/>
        </w:rPr>
        <w:t xml:space="preserve"> </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(4) În cazul în care accesul aerului de ardere se asigură prin canale, secţiunile canalelor de aer se calculează luând în considerare rezistenţele aeraulice ale acestora.</w:t>
      </w:r>
    </w:p>
    <w:p w:rsidR="00C1781A" w:rsidRPr="006126B5" w:rsidRDefault="00C1781A" w:rsidP="00C03921">
      <w:pPr>
        <w:numPr>
          <w:ilvl w:val="0"/>
          <w:numId w:val="178"/>
        </w:numPr>
        <w:tabs>
          <w:tab w:val="left" w:pos="576"/>
          <w:tab w:val="left" w:pos="851"/>
          <w:tab w:val="left" w:pos="1080"/>
          <w:tab w:val="left" w:pos="1418"/>
          <w:tab w:val="left" w:pos="1701"/>
          <w:tab w:val="left" w:pos="1872"/>
        </w:tabs>
        <w:spacing w:line="360" w:lineRule="auto"/>
        <w:ind w:left="0" w:firstLine="0"/>
        <w:jc w:val="both"/>
        <w:rPr>
          <w:lang w:val="ro-RO"/>
        </w:rPr>
      </w:pPr>
      <w:r w:rsidRPr="006126B5">
        <w:rPr>
          <w:lang w:val="ro-RO"/>
        </w:rPr>
        <w:t>La încăperile, independent de volumul lor, în care se instalează aparate cu flacără liberă, se prevăd canale sau grile de ventilare pentru evacuarea gazelor de ardere, dimensionate şi executate în confor</w:t>
      </w:r>
      <w:r w:rsidR="00EC23A1" w:rsidRPr="006126B5">
        <w:rPr>
          <w:lang w:val="ro-RO"/>
        </w:rPr>
        <w:t xml:space="preserve">mitate cu standardele şi </w:t>
      </w:r>
      <w:r w:rsidR="0052035E" w:rsidRPr="006126B5">
        <w:rPr>
          <w:lang w:val="ro-RO"/>
        </w:rPr>
        <w:t>prescripţiile tehnice</w:t>
      </w:r>
      <w:r w:rsidRPr="006126B5">
        <w:rPr>
          <w:lang w:val="ro-RO"/>
        </w:rPr>
        <w:t xml:space="preserve"> în vigoare. </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Pentru bucătăriile din construcţiile existente, construite fără canale de ventilare sau a căror canale de ventilaţie au fost desfiinţate, în care sunt instalate aparate cu flacără liberă, se admite practicarea în peretele exterior sau în tocul ferestrei, la partea superioară a încăperii, a unui gol (grilă de ventilare), pentru evacuarea gazelor de ardere.  </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Canalele sau grilele de ventilare pentru evacuarea gazelor de ardere:</w:t>
      </w:r>
    </w:p>
    <w:p w:rsidR="00C1781A" w:rsidRPr="006126B5" w:rsidRDefault="00C1781A" w:rsidP="00C03921">
      <w:pPr>
        <w:numPr>
          <w:ilvl w:val="0"/>
          <w:numId w:val="29"/>
        </w:numPr>
        <w:tabs>
          <w:tab w:val="clear" w:pos="1069"/>
          <w:tab w:val="left" w:pos="284"/>
          <w:tab w:val="left" w:pos="851"/>
          <w:tab w:val="left" w:pos="1080"/>
        </w:tabs>
        <w:spacing w:line="360" w:lineRule="auto"/>
        <w:ind w:left="0" w:firstLine="0"/>
        <w:jc w:val="both"/>
        <w:rPr>
          <w:lang w:val="ro-RO"/>
        </w:rPr>
      </w:pPr>
      <w:r w:rsidRPr="006126B5">
        <w:rPr>
          <w:lang w:val="ro-RO"/>
        </w:rPr>
        <w:t>se racordează la partea superioară a încăperilor, cât mai aproape de plafon;</w:t>
      </w:r>
    </w:p>
    <w:p w:rsidR="00C1781A" w:rsidRPr="006126B5" w:rsidRDefault="00C1781A" w:rsidP="00C03921">
      <w:pPr>
        <w:numPr>
          <w:ilvl w:val="0"/>
          <w:numId w:val="29"/>
        </w:numPr>
        <w:tabs>
          <w:tab w:val="clear" w:pos="1069"/>
          <w:tab w:val="left" w:pos="284"/>
          <w:tab w:val="left" w:pos="851"/>
          <w:tab w:val="left" w:pos="1080"/>
        </w:tabs>
        <w:spacing w:line="360" w:lineRule="auto"/>
        <w:ind w:left="0" w:firstLine="0"/>
        <w:jc w:val="both"/>
        <w:rPr>
          <w:lang w:val="ro-RO"/>
        </w:rPr>
      </w:pPr>
      <w:r w:rsidRPr="006126B5">
        <w:rPr>
          <w:lang w:val="ro-RO"/>
        </w:rPr>
        <w:t>nu se prevăd cu dispozitive de închidere sau reglaj.</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Evacuarea gazelor de ardere din bucătării şi oficii se face prin tiraj natural organizat sau mecanic, utilizându-se:</w:t>
      </w:r>
    </w:p>
    <w:p w:rsidR="00C1781A" w:rsidRPr="006126B5" w:rsidRDefault="00C1781A" w:rsidP="00C03921">
      <w:pPr>
        <w:numPr>
          <w:ilvl w:val="0"/>
          <w:numId w:val="30"/>
        </w:numPr>
        <w:tabs>
          <w:tab w:val="left" w:pos="284"/>
          <w:tab w:val="left" w:pos="851"/>
          <w:tab w:val="left" w:pos="1296"/>
          <w:tab w:val="left" w:pos="1418"/>
          <w:tab w:val="left" w:pos="1701"/>
        </w:tabs>
        <w:spacing w:line="360" w:lineRule="auto"/>
        <w:ind w:left="0" w:firstLine="0"/>
        <w:jc w:val="both"/>
        <w:rPr>
          <w:lang w:val="ro-RO"/>
        </w:rPr>
      </w:pPr>
      <w:r w:rsidRPr="006126B5">
        <w:rPr>
          <w:lang w:val="ro-RO"/>
        </w:rPr>
        <w:t>canale individuale;</w:t>
      </w:r>
    </w:p>
    <w:p w:rsidR="008A359A" w:rsidRPr="006126B5" w:rsidRDefault="008A359A" w:rsidP="00C03921">
      <w:pPr>
        <w:numPr>
          <w:ilvl w:val="0"/>
          <w:numId w:val="30"/>
        </w:numPr>
        <w:tabs>
          <w:tab w:val="left" w:pos="284"/>
          <w:tab w:val="left" w:pos="851"/>
          <w:tab w:val="left" w:pos="1296"/>
          <w:tab w:val="left" w:pos="1418"/>
          <w:tab w:val="left" w:pos="1701"/>
        </w:tabs>
        <w:spacing w:line="360" w:lineRule="auto"/>
        <w:ind w:left="0" w:firstLine="0"/>
        <w:jc w:val="both"/>
        <w:rPr>
          <w:lang w:val="ro-RO"/>
        </w:rPr>
      </w:pPr>
      <w:r w:rsidRPr="006126B5">
        <w:rPr>
          <w:lang w:val="ro-RO"/>
        </w:rPr>
        <w:lastRenderedPageBreak/>
        <w:t>canale colectoare;</w:t>
      </w:r>
    </w:p>
    <w:p w:rsidR="00C1781A" w:rsidRPr="006126B5" w:rsidRDefault="008A359A" w:rsidP="00C03921">
      <w:pPr>
        <w:numPr>
          <w:ilvl w:val="0"/>
          <w:numId w:val="30"/>
        </w:numPr>
        <w:tabs>
          <w:tab w:val="left" w:pos="284"/>
          <w:tab w:val="left" w:pos="851"/>
          <w:tab w:val="left" w:pos="1296"/>
          <w:tab w:val="left" w:pos="1418"/>
          <w:tab w:val="left" w:pos="1701"/>
        </w:tabs>
        <w:spacing w:line="360" w:lineRule="auto"/>
        <w:ind w:left="0" w:firstLine="0"/>
        <w:jc w:val="both"/>
        <w:rPr>
          <w:lang w:val="ro-RO"/>
        </w:rPr>
      </w:pPr>
      <w:r w:rsidRPr="006126B5">
        <w:rPr>
          <w:lang w:val="ro-RO"/>
        </w:rPr>
        <w:t>hote cu evacuarea gazelor de ardere în exterior.</w:t>
      </w:r>
      <w:r w:rsidR="00C1781A" w:rsidRPr="006126B5">
        <w:rPr>
          <w:lang w:val="ro-RO"/>
        </w:rPr>
        <w:tab/>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(1) Evacuarea gazelor de ardere din hale </w:t>
      </w:r>
      <w:r w:rsidR="00450136" w:rsidRPr="006126B5">
        <w:rPr>
          <w:lang w:val="ro-RO"/>
        </w:rPr>
        <w:t>de producţie</w:t>
      </w:r>
      <w:r w:rsidRPr="006126B5">
        <w:rPr>
          <w:lang w:val="ro-RO"/>
        </w:rPr>
        <w:t xml:space="preserve"> se face, în funcţie de debitul rezultat şi de condiţiile locale, prin ventilare naturală organizată sau ventilare mecanică.</w:t>
      </w:r>
    </w:p>
    <w:p w:rsidR="00C1781A" w:rsidRPr="006126B5" w:rsidRDefault="00C1781A">
      <w:pPr>
        <w:tabs>
          <w:tab w:val="left" w:pos="576"/>
          <w:tab w:val="left" w:pos="851"/>
          <w:tab w:val="left" w:pos="1296"/>
          <w:tab w:val="left" w:pos="1418"/>
          <w:tab w:val="left" w:pos="1701"/>
        </w:tabs>
        <w:spacing w:line="360" w:lineRule="auto"/>
        <w:jc w:val="both"/>
        <w:rPr>
          <w:lang w:val="ro-RO"/>
        </w:rPr>
      </w:pPr>
      <w:r w:rsidRPr="006126B5">
        <w:rPr>
          <w:lang w:val="ro-RO"/>
        </w:rPr>
        <w:t>(2) Alegerea tipului de ventilare şi dimensionarea instalaţiei se fac în funcţie de cantitatea de gaze de ardere, astfel încât să nu se depăşească concentraţiile admise prin normele de protecţie a muncii şi normele de protecţie a mediului.</w:t>
      </w:r>
    </w:p>
    <w:p w:rsidR="00C1781A" w:rsidRPr="006126B5" w:rsidRDefault="00C1781A" w:rsidP="00C03921">
      <w:pPr>
        <w:numPr>
          <w:ilvl w:val="0"/>
          <w:numId w:val="178"/>
        </w:numPr>
        <w:tabs>
          <w:tab w:val="left" w:pos="288"/>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Pentru evacuarea eventualelor infiltraţii de gaze naturale, în toate cazurile, se asigură ventilarea naturală a subsolului clădirilor prin orificii de ventilare </w:t>
      </w:r>
      <w:r w:rsidR="008E62D7" w:rsidRPr="006126B5">
        <w:rPr>
          <w:lang w:val="ro-RO"/>
        </w:rPr>
        <w:t xml:space="preserve">efectuate </w:t>
      </w:r>
      <w:r w:rsidRPr="006126B5">
        <w:rPr>
          <w:lang w:val="ro-RO"/>
        </w:rPr>
        <w:t>pe conturul exterior al acestora</w:t>
      </w:r>
      <w:r w:rsidR="005C01AF" w:rsidRPr="006126B5">
        <w:rPr>
          <w:lang w:val="ro-RO"/>
        </w:rPr>
        <w:t>,</w:t>
      </w:r>
      <w:r w:rsidRPr="006126B5">
        <w:rPr>
          <w:lang w:val="ro-RO"/>
        </w:rPr>
        <w:t xml:space="preserve"> între încăperile din subsol, precum şi prin legarea subsolului clădirilor la canale de ventilare naturală</w:t>
      </w:r>
      <w:r w:rsidR="008E62D7" w:rsidRPr="006126B5">
        <w:rPr>
          <w:lang w:val="ro-RO"/>
        </w:rPr>
        <w:t>,</w:t>
      </w:r>
      <w:r w:rsidRPr="006126B5">
        <w:rPr>
          <w:lang w:val="ro-RO"/>
        </w:rPr>
        <w:t xml:space="preserve"> special destinate acestui scop, în afara ventilaţiilor naturale prevăzute pentru anexele apartamentelor sau clădirilor.</w:t>
      </w:r>
    </w:p>
    <w:p w:rsidR="00C1781A" w:rsidRPr="006126B5" w:rsidRDefault="00C1781A" w:rsidP="00C03921">
      <w:pPr>
        <w:numPr>
          <w:ilvl w:val="0"/>
          <w:numId w:val="178"/>
        </w:numPr>
        <w:tabs>
          <w:tab w:val="left" w:pos="284"/>
          <w:tab w:val="left" w:pos="576"/>
          <w:tab w:val="left" w:pos="851"/>
          <w:tab w:val="left" w:pos="1080"/>
          <w:tab w:val="left" w:pos="1418"/>
          <w:tab w:val="left" w:pos="1701"/>
        </w:tabs>
        <w:spacing w:line="360" w:lineRule="auto"/>
        <w:ind w:left="0" w:firstLine="0"/>
        <w:jc w:val="both"/>
        <w:rPr>
          <w:lang w:val="ro-RO"/>
        </w:rPr>
      </w:pPr>
      <w:r w:rsidRPr="006126B5">
        <w:rPr>
          <w:lang w:val="ro-RO"/>
        </w:rPr>
        <w:t>Pentru evacuarea infiltraţiilor şi scăpărilor de gaze</w:t>
      </w:r>
      <w:r w:rsidR="00707D9B">
        <w:rPr>
          <w:lang w:val="ro-RO"/>
        </w:rPr>
        <w:t xml:space="preserve"> naturale</w:t>
      </w:r>
      <w:r w:rsidRPr="006126B5">
        <w:rPr>
          <w:lang w:val="ro-RO"/>
        </w:rPr>
        <w:t xml:space="preserve"> care se pot acumula în casa scărilor clădirilor etajate, fără suprafeţe vitrate, se prevede la partea superioară a acestora, în acoperişul clădirii, un orificiu cu diametrul de 150 -200 mm, prevăzut cu un tub racordat la un deflector.</w:t>
      </w:r>
    </w:p>
    <w:p w:rsidR="00450136" w:rsidRPr="006126B5" w:rsidRDefault="00450136" w:rsidP="00C03921">
      <w:pPr>
        <w:numPr>
          <w:ilvl w:val="0"/>
          <w:numId w:val="178"/>
        </w:numPr>
        <w:tabs>
          <w:tab w:val="left" w:pos="284"/>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Este interzisă racordarea la SD a clădirilor care nu au asigurate măsurile de ventilare prevăzute la art. </w:t>
      </w:r>
      <w:r w:rsidR="00707D9B">
        <w:rPr>
          <w:lang w:val="ro-RO"/>
        </w:rPr>
        <w:t>141</w:t>
      </w:r>
      <w:r w:rsidRPr="006126B5">
        <w:rPr>
          <w:lang w:val="ro-RO"/>
        </w:rPr>
        <w:t xml:space="preserve"> şi </w:t>
      </w:r>
      <w:r w:rsidR="00707D9B">
        <w:rPr>
          <w:lang w:val="ro-RO"/>
        </w:rPr>
        <w:t>art. 142</w:t>
      </w:r>
      <w:r w:rsidRPr="006126B5">
        <w:rPr>
          <w:lang w:val="ro-RO"/>
        </w:rPr>
        <w:t>.</w:t>
      </w:r>
    </w:p>
    <w:p w:rsidR="00C1781A" w:rsidRPr="006126B5" w:rsidRDefault="00C1781A" w:rsidP="00C03921">
      <w:pPr>
        <w:numPr>
          <w:ilvl w:val="0"/>
          <w:numId w:val="178"/>
        </w:numPr>
        <w:tabs>
          <w:tab w:val="left" w:pos="284"/>
          <w:tab w:val="left" w:pos="576"/>
          <w:tab w:val="left" w:pos="851"/>
          <w:tab w:val="left" w:pos="1080"/>
          <w:tab w:val="left" w:pos="1418"/>
          <w:tab w:val="left" w:pos="1701"/>
        </w:tabs>
        <w:spacing w:line="360" w:lineRule="auto"/>
        <w:ind w:left="0" w:firstLine="0"/>
        <w:jc w:val="both"/>
        <w:rPr>
          <w:lang w:val="ro-RO"/>
        </w:rPr>
      </w:pPr>
      <w:r w:rsidRPr="006126B5">
        <w:rPr>
          <w:lang w:val="ro-RO"/>
        </w:rPr>
        <w:t>În încăperile în care există risc de intoxicări, incendii sau explozii cauzate de scăpările accidentale de gaze naturale acumulate, se prevăd detectoare automate de gaze dotate cu sisteme de semnalizare optică sau alarmare acustică la atingerea concentraţiilor periculoase şi cu comanda închiderii automate a admisiei gazelor naturale în instalaţii.</w:t>
      </w:r>
    </w:p>
    <w:p w:rsidR="00C1781A" w:rsidRPr="006126B5" w:rsidRDefault="00604F09" w:rsidP="00C03921">
      <w:pPr>
        <w:numPr>
          <w:ilvl w:val="0"/>
          <w:numId w:val="178"/>
        </w:numPr>
        <w:tabs>
          <w:tab w:val="left" w:pos="360"/>
          <w:tab w:val="left" w:pos="851"/>
          <w:tab w:val="left" w:pos="1080"/>
          <w:tab w:val="left" w:pos="1418"/>
          <w:tab w:val="left" w:pos="1701"/>
        </w:tabs>
        <w:spacing w:line="360" w:lineRule="auto"/>
        <w:ind w:left="0" w:firstLine="0"/>
        <w:jc w:val="both"/>
        <w:rPr>
          <w:lang w:val="ro-RO"/>
        </w:rPr>
      </w:pPr>
      <w:r w:rsidRPr="006126B5">
        <w:rPr>
          <w:lang w:val="ro-RO"/>
        </w:rPr>
        <w:t xml:space="preserve">(1) </w:t>
      </w:r>
      <w:r w:rsidR="00C1781A" w:rsidRPr="006126B5">
        <w:rPr>
          <w:lang w:val="ro-RO"/>
        </w:rPr>
        <w:t xml:space="preserve">Racordarea </w:t>
      </w:r>
      <w:r w:rsidR="00C1781A" w:rsidRPr="006126B5">
        <w:rPr>
          <w:i/>
          <w:lang w:val="ro-RO"/>
        </w:rPr>
        <w:t>aparatelor consumatoare de combustibili gazoşi</w:t>
      </w:r>
      <w:r w:rsidR="00C1781A" w:rsidRPr="006126B5">
        <w:rPr>
          <w:lang w:val="ro-RO"/>
        </w:rPr>
        <w:t xml:space="preserve"> la acelaşi canal de fum se face în următoarele condiţii:</w:t>
      </w:r>
    </w:p>
    <w:p w:rsidR="00C1781A" w:rsidRPr="006126B5" w:rsidRDefault="00C1781A" w:rsidP="00C03921">
      <w:pPr>
        <w:numPr>
          <w:ilvl w:val="0"/>
          <w:numId w:val="31"/>
        </w:numPr>
        <w:tabs>
          <w:tab w:val="clear" w:pos="720"/>
          <w:tab w:val="left" w:pos="540"/>
          <w:tab w:val="left" w:pos="8352"/>
        </w:tabs>
        <w:spacing w:line="360" w:lineRule="auto"/>
        <w:ind w:left="0" w:firstLine="0"/>
        <w:jc w:val="both"/>
        <w:rPr>
          <w:lang w:val="ro-RO"/>
        </w:rPr>
      </w:pPr>
      <w:r w:rsidRPr="006126B5">
        <w:rPr>
          <w:lang w:val="ro-RO"/>
        </w:rPr>
        <w:t>la înălţimi diferite;</w:t>
      </w:r>
    </w:p>
    <w:p w:rsidR="00C1781A" w:rsidRPr="006126B5" w:rsidRDefault="00C1781A" w:rsidP="00C03921">
      <w:pPr>
        <w:numPr>
          <w:ilvl w:val="0"/>
          <w:numId w:val="31"/>
        </w:numPr>
        <w:tabs>
          <w:tab w:val="clear" w:pos="720"/>
          <w:tab w:val="left" w:pos="0"/>
          <w:tab w:val="left" w:pos="540"/>
        </w:tabs>
        <w:spacing w:line="360" w:lineRule="auto"/>
        <w:ind w:left="0" w:firstLine="0"/>
        <w:jc w:val="both"/>
        <w:rPr>
          <w:lang w:val="ro-RO"/>
        </w:rPr>
      </w:pPr>
      <w:r w:rsidRPr="006126B5">
        <w:rPr>
          <w:lang w:val="ro-RO"/>
        </w:rPr>
        <w:t>secţiunea canalului de fum să poată prelua debitele de gaze arse însumate ale tuturor aparatelor racordate la acesta.</w:t>
      </w:r>
    </w:p>
    <w:p w:rsidR="00604F09" w:rsidRPr="006126B5" w:rsidRDefault="00604F09">
      <w:pPr>
        <w:tabs>
          <w:tab w:val="left" w:pos="0"/>
          <w:tab w:val="left" w:pos="180"/>
          <w:tab w:val="left" w:pos="1008"/>
          <w:tab w:val="left" w:pos="1134"/>
          <w:tab w:val="left" w:pos="1296"/>
          <w:tab w:val="left" w:pos="1418"/>
          <w:tab w:val="left" w:pos="1701"/>
          <w:tab w:val="left" w:pos="8352"/>
        </w:tabs>
        <w:spacing w:line="360" w:lineRule="auto"/>
        <w:jc w:val="both"/>
        <w:rPr>
          <w:lang w:val="ro-RO"/>
        </w:rPr>
      </w:pPr>
      <w:r w:rsidRPr="006126B5">
        <w:rPr>
          <w:lang w:val="ro-RO"/>
        </w:rPr>
        <w:t xml:space="preserve">(2) Secţiunile coşurilor de fum pentru evacuarea gazelor de ardere de la </w:t>
      </w:r>
      <w:r w:rsidRPr="006126B5">
        <w:rPr>
          <w:i/>
          <w:lang w:val="ro-RO"/>
        </w:rPr>
        <w:t>aparate consumatoare de combustibili gazoşi</w:t>
      </w:r>
      <w:r w:rsidRPr="006126B5">
        <w:rPr>
          <w:lang w:val="ro-RO"/>
        </w:rPr>
        <w:t>, cu un debit maxim de 7 m</w:t>
      </w:r>
      <w:r w:rsidRPr="006126B5">
        <w:rPr>
          <w:vertAlign w:val="superscript"/>
          <w:lang w:val="ro-RO"/>
        </w:rPr>
        <w:t>3</w:t>
      </w:r>
      <w:r w:rsidRPr="006126B5">
        <w:rPr>
          <w:lang w:val="ro-RO"/>
        </w:rPr>
        <w:t xml:space="preserve">/h, pot fi stabilite conform </w:t>
      </w:r>
      <w:r w:rsidR="008A359A" w:rsidRPr="006126B5">
        <w:rPr>
          <w:lang w:val="ro-RO"/>
        </w:rPr>
        <w:t xml:space="preserve">datelor din tabelul din </w:t>
      </w:r>
      <w:r w:rsidR="0016793B">
        <w:rPr>
          <w:lang w:val="ro-RO"/>
        </w:rPr>
        <w:t>Anexa nr.</w:t>
      </w:r>
      <w:r w:rsidRPr="006126B5">
        <w:rPr>
          <w:lang w:val="ro-RO"/>
        </w:rPr>
        <w:t xml:space="preserve"> </w:t>
      </w:r>
      <w:r w:rsidR="006767A4" w:rsidRPr="006126B5">
        <w:rPr>
          <w:lang w:val="ro-RO"/>
        </w:rPr>
        <w:t>6</w:t>
      </w:r>
      <w:r w:rsidRPr="006126B5">
        <w:rPr>
          <w:lang w:val="ro-RO"/>
        </w:rPr>
        <w:t xml:space="preserve">. </w:t>
      </w:r>
    </w:p>
    <w:p w:rsidR="00B33D21" w:rsidRPr="006126B5" w:rsidRDefault="00B33D21">
      <w:pPr>
        <w:tabs>
          <w:tab w:val="left" w:pos="576"/>
          <w:tab w:val="left" w:pos="851"/>
          <w:tab w:val="left" w:pos="1134"/>
          <w:tab w:val="left" w:pos="1296"/>
          <w:tab w:val="left" w:pos="1418"/>
          <w:tab w:val="left" w:pos="1701"/>
          <w:tab w:val="left" w:pos="4464"/>
        </w:tabs>
        <w:spacing w:line="360" w:lineRule="auto"/>
        <w:jc w:val="both"/>
        <w:rPr>
          <w:lang w:val="ro-RO"/>
        </w:rPr>
      </w:pPr>
      <w:r w:rsidRPr="006126B5">
        <w:rPr>
          <w:lang w:val="ro-RO"/>
        </w:rPr>
        <w:t xml:space="preserve">(3) Evacuarea gazelor de ardere de la cazane de încălzire şi/sau preparare apă caldă care nu se încadrează în prevederile din tabelul din </w:t>
      </w:r>
      <w:r w:rsidR="0016793B">
        <w:rPr>
          <w:lang w:val="ro-RO"/>
        </w:rPr>
        <w:t>Anexa nr.</w:t>
      </w:r>
      <w:r w:rsidRPr="006126B5">
        <w:rPr>
          <w:lang w:val="ro-RO"/>
        </w:rPr>
        <w:t xml:space="preserve"> </w:t>
      </w:r>
      <w:r w:rsidR="006767A4" w:rsidRPr="006126B5">
        <w:rPr>
          <w:lang w:val="ro-RO"/>
        </w:rPr>
        <w:t xml:space="preserve">6 </w:t>
      </w:r>
      <w:r w:rsidRPr="006126B5">
        <w:rPr>
          <w:lang w:val="ro-RO"/>
        </w:rPr>
        <w:t>se face conform prevederilor din reglementări</w:t>
      </w:r>
      <w:r w:rsidR="009727E4" w:rsidRPr="006126B5">
        <w:rPr>
          <w:lang w:val="ro-RO"/>
        </w:rPr>
        <w:t>le</w:t>
      </w:r>
      <w:r w:rsidRPr="006126B5">
        <w:rPr>
          <w:lang w:val="ro-RO"/>
        </w:rPr>
        <w:t xml:space="preserve"> specifice</w:t>
      </w:r>
      <w:r w:rsidR="009727E4" w:rsidRPr="006126B5">
        <w:rPr>
          <w:lang w:val="ro-RO"/>
        </w:rPr>
        <w:t>.</w:t>
      </w:r>
      <w:r w:rsidRPr="006126B5">
        <w:rPr>
          <w:lang w:val="ro-RO"/>
        </w:rPr>
        <w:t xml:space="preserve"> </w:t>
      </w:r>
    </w:p>
    <w:p w:rsidR="00C1781A" w:rsidRPr="006126B5" w:rsidRDefault="00C1781A" w:rsidP="00C03921">
      <w:pPr>
        <w:numPr>
          <w:ilvl w:val="0"/>
          <w:numId w:val="178"/>
        </w:numPr>
        <w:tabs>
          <w:tab w:val="left" w:pos="360"/>
          <w:tab w:val="left" w:pos="576"/>
          <w:tab w:val="left" w:pos="851"/>
          <w:tab w:val="left" w:pos="1080"/>
          <w:tab w:val="left" w:pos="1418"/>
          <w:tab w:val="left" w:pos="1701"/>
        </w:tabs>
        <w:spacing w:line="360" w:lineRule="auto"/>
        <w:ind w:left="0" w:firstLine="0"/>
        <w:jc w:val="both"/>
        <w:rPr>
          <w:lang w:val="ro-RO"/>
        </w:rPr>
      </w:pPr>
      <w:r w:rsidRPr="006126B5">
        <w:rPr>
          <w:lang w:val="ro-RO"/>
        </w:rPr>
        <w:lastRenderedPageBreak/>
        <w:t xml:space="preserve">Racordarea </w:t>
      </w:r>
      <w:r w:rsidRPr="006126B5">
        <w:rPr>
          <w:i/>
          <w:lang w:val="ro-RO"/>
        </w:rPr>
        <w:t>aparatelor consumatoare de combustibili gazoşi</w:t>
      </w:r>
      <w:r w:rsidRPr="006126B5">
        <w:rPr>
          <w:lang w:val="ro-RO"/>
        </w:rPr>
        <w:t xml:space="preserve"> la coşuri de fum prin burlane din tablă metalică, rigide sau flexibile, </w:t>
      </w:r>
      <w:r w:rsidR="00707D9B" w:rsidRPr="006126B5">
        <w:rPr>
          <w:lang w:val="ro-RO"/>
        </w:rPr>
        <w:t>(</w:t>
      </w:r>
      <w:r w:rsidR="0016793B">
        <w:rPr>
          <w:lang w:val="ro-RO"/>
        </w:rPr>
        <w:t>Anexa nr.</w:t>
      </w:r>
      <w:r w:rsidR="00707D9B" w:rsidRPr="006126B5">
        <w:rPr>
          <w:lang w:val="ro-RO"/>
        </w:rPr>
        <w:t xml:space="preserve"> 3, fig. 13)</w:t>
      </w:r>
      <w:r w:rsidR="00707D9B">
        <w:rPr>
          <w:lang w:val="ro-RO"/>
        </w:rPr>
        <w:t xml:space="preserve">, </w:t>
      </w:r>
      <w:r w:rsidRPr="006126B5">
        <w:rPr>
          <w:lang w:val="ro-RO"/>
        </w:rPr>
        <w:t>se admite în următoarele condiţii</w:t>
      </w:r>
      <w:r w:rsidR="0016793B">
        <w:rPr>
          <w:lang w:val="ro-RO"/>
        </w:rPr>
        <w:t>Anexa nr.</w:t>
      </w:r>
      <w:r w:rsidRPr="006126B5">
        <w:rPr>
          <w:lang w:val="ro-RO"/>
        </w:rPr>
        <w:t>:</w:t>
      </w:r>
    </w:p>
    <w:p w:rsidR="00C1781A" w:rsidRPr="006126B5" w:rsidRDefault="00C1781A" w:rsidP="00C03921">
      <w:pPr>
        <w:numPr>
          <w:ilvl w:val="0"/>
          <w:numId w:val="32"/>
        </w:numPr>
        <w:tabs>
          <w:tab w:val="left" w:pos="284"/>
          <w:tab w:val="left" w:pos="576"/>
          <w:tab w:val="left" w:pos="851"/>
          <w:tab w:val="left" w:pos="1296"/>
          <w:tab w:val="left" w:pos="1701"/>
        </w:tabs>
        <w:spacing w:line="360" w:lineRule="auto"/>
        <w:ind w:left="0" w:firstLine="0"/>
        <w:jc w:val="both"/>
        <w:rPr>
          <w:lang w:val="ro-RO"/>
        </w:rPr>
      </w:pPr>
      <w:r w:rsidRPr="006126B5">
        <w:rPr>
          <w:lang w:val="ro-RO"/>
        </w:rPr>
        <w:t xml:space="preserve">secţiunea burlanului este cel puţin egală cu secţiunea racordului de ieşire din </w:t>
      </w:r>
      <w:r w:rsidRPr="006126B5">
        <w:rPr>
          <w:i/>
          <w:lang w:val="ro-RO"/>
        </w:rPr>
        <w:t>aparatul consumator de combustibili gazoşi</w:t>
      </w:r>
      <w:r w:rsidRPr="006126B5">
        <w:rPr>
          <w:lang w:val="ro-RO"/>
        </w:rPr>
        <w:t>;</w:t>
      </w:r>
    </w:p>
    <w:p w:rsidR="00C1781A" w:rsidRPr="006126B5" w:rsidRDefault="00C1781A" w:rsidP="00C03921">
      <w:pPr>
        <w:numPr>
          <w:ilvl w:val="0"/>
          <w:numId w:val="32"/>
        </w:numPr>
        <w:tabs>
          <w:tab w:val="left" w:pos="284"/>
          <w:tab w:val="left" w:pos="576"/>
          <w:tab w:val="left" w:pos="851"/>
          <w:tab w:val="left" w:pos="1296"/>
          <w:tab w:val="left" w:pos="1701"/>
        </w:tabs>
        <w:spacing w:line="360" w:lineRule="auto"/>
        <w:ind w:left="0" w:firstLine="0"/>
        <w:jc w:val="both"/>
        <w:rPr>
          <w:lang w:val="ro-RO"/>
        </w:rPr>
      </w:pPr>
      <w:r w:rsidRPr="006126B5">
        <w:rPr>
          <w:lang w:val="ro-RO"/>
        </w:rPr>
        <w:t xml:space="preserve">porţiunea verticală a burlanului, la ieşirea din </w:t>
      </w:r>
      <w:r w:rsidRPr="006126B5">
        <w:rPr>
          <w:i/>
          <w:lang w:val="ro-RO"/>
        </w:rPr>
        <w:t>aparatul consumator de combustibili gazoşi</w:t>
      </w:r>
      <w:r w:rsidRPr="006126B5">
        <w:rPr>
          <w:lang w:val="ro-RO"/>
        </w:rPr>
        <w:t>, este de cel puţin 0,4 m;</w:t>
      </w:r>
    </w:p>
    <w:p w:rsidR="00C1781A" w:rsidRPr="006126B5" w:rsidRDefault="00C1781A" w:rsidP="00C03921">
      <w:pPr>
        <w:numPr>
          <w:ilvl w:val="0"/>
          <w:numId w:val="32"/>
        </w:numPr>
        <w:tabs>
          <w:tab w:val="left" w:pos="284"/>
          <w:tab w:val="left" w:pos="576"/>
          <w:tab w:val="left" w:pos="851"/>
          <w:tab w:val="left" w:pos="1296"/>
          <w:tab w:val="left" w:pos="1701"/>
        </w:tabs>
        <w:spacing w:line="360" w:lineRule="auto"/>
        <w:ind w:left="0" w:firstLine="0"/>
        <w:jc w:val="both"/>
        <w:rPr>
          <w:lang w:val="ro-RO"/>
        </w:rPr>
      </w:pPr>
      <w:r w:rsidRPr="006126B5">
        <w:rPr>
          <w:lang w:val="ro-RO"/>
        </w:rPr>
        <w:t xml:space="preserve">distanţa de la coşul de fum până la </w:t>
      </w:r>
      <w:r w:rsidRPr="006126B5">
        <w:rPr>
          <w:i/>
          <w:lang w:val="ro-RO"/>
        </w:rPr>
        <w:t xml:space="preserve">aparatul consumator de combustibili gazoşi </w:t>
      </w:r>
      <w:r w:rsidRPr="006126B5">
        <w:rPr>
          <w:lang w:val="ro-RO"/>
        </w:rPr>
        <w:t>este mai mică de 3 m;</w:t>
      </w:r>
    </w:p>
    <w:p w:rsidR="00C1781A" w:rsidRPr="006126B5" w:rsidRDefault="00C1781A" w:rsidP="00C03921">
      <w:pPr>
        <w:numPr>
          <w:ilvl w:val="0"/>
          <w:numId w:val="32"/>
        </w:numPr>
        <w:tabs>
          <w:tab w:val="left" w:pos="284"/>
          <w:tab w:val="left" w:pos="576"/>
          <w:tab w:val="left" w:pos="851"/>
          <w:tab w:val="left" w:pos="1296"/>
          <w:tab w:val="left" w:pos="1701"/>
        </w:tabs>
        <w:spacing w:line="360" w:lineRule="auto"/>
        <w:ind w:left="0" w:firstLine="0"/>
        <w:jc w:val="both"/>
        <w:rPr>
          <w:lang w:val="ro-RO"/>
        </w:rPr>
      </w:pPr>
      <w:r w:rsidRPr="006126B5">
        <w:rPr>
          <w:lang w:val="ro-RO"/>
        </w:rPr>
        <w:t xml:space="preserve">dacă distanţa de la coşul de fum până la </w:t>
      </w:r>
      <w:r w:rsidRPr="006126B5">
        <w:rPr>
          <w:i/>
          <w:lang w:val="ro-RO"/>
        </w:rPr>
        <w:t>aparatul consumator de combustibili gazoşi</w:t>
      </w:r>
      <w:r w:rsidRPr="006126B5">
        <w:rPr>
          <w:lang w:val="ro-RO"/>
        </w:rPr>
        <w:t xml:space="preserve"> depăşeşte 1 m, panta către coşul de fum este de minim 8 %;</w:t>
      </w:r>
    </w:p>
    <w:p w:rsidR="00C1781A" w:rsidRPr="006126B5" w:rsidRDefault="00C1781A" w:rsidP="00C03921">
      <w:pPr>
        <w:numPr>
          <w:ilvl w:val="0"/>
          <w:numId w:val="32"/>
        </w:numPr>
        <w:tabs>
          <w:tab w:val="left" w:pos="284"/>
          <w:tab w:val="left" w:pos="576"/>
          <w:tab w:val="left" w:pos="851"/>
          <w:tab w:val="left" w:pos="1296"/>
          <w:tab w:val="left" w:pos="1701"/>
        </w:tabs>
        <w:spacing w:line="360" w:lineRule="auto"/>
        <w:ind w:left="0" w:firstLine="0"/>
        <w:jc w:val="both"/>
        <w:rPr>
          <w:lang w:val="ro-RO"/>
        </w:rPr>
      </w:pPr>
      <w:r w:rsidRPr="006126B5">
        <w:rPr>
          <w:lang w:val="ro-RO"/>
        </w:rPr>
        <w:t>îmbinarea şi racordarea la coşul de fum se execută cu asigurarea etanşeităţii.</w:t>
      </w:r>
    </w:p>
    <w:p w:rsidR="00C1781A" w:rsidRPr="006126B5" w:rsidRDefault="00C03921" w:rsidP="00C03921">
      <w:pPr>
        <w:numPr>
          <w:ilvl w:val="0"/>
          <w:numId w:val="178"/>
        </w:numPr>
        <w:tabs>
          <w:tab w:val="left" w:pos="360"/>
          <w:tab w:val="left" w:pos="576"/>
          <w:tab w:val="left" w:pos="851"/>
          <w:tab w:val="left" w:pos="1080"/>
          <w:tab w:val="left" w:pos="1701"/>
        </w:tabs>
        <w:spacing w:line="360" w:lineRule="auto"/>
        <w:ind w:left="0" w:firstLine="0"/>
        <w:jc w:val="both"/>
        <w:rPr>
          <w:lang w:val="ro-RO"/>
        </w:rPr>
      </w:pPr>
      <w:r>
        <w:rPr>
          <w:lang w:val="ro-RO"/>
        </w:rPr>
        <w:t xml:space="preserve"> </w:t>
      </w:r>
      <w:r w:rsidR="00C1781A" w:rsidRPr="006126B5">
        <w:rPr>
          <w:lang w:val="ro-RO"/>
        </w:rPr>
        <w:t>Este interzisă:</w:t>
      </w:r>
    </w:p>
    <w:p w:rsidR="00C1781A" w:rsidRPr="006126B5" w:rsidRDefault="00C1781A" w:rsidP="00C03921">
      <w:pPr>
        <w:numPr>
          <w:ilvl w:val="0"/>
          <w:numId w:val="33"/>
        </w:numPr>
        <w:tabs>
          <w:tab w:val="clear" w:pos="1069"/>
          <w:tab w:val="left" w:pos="450"/>
          <w:tab w:val="left" w:pos="1296"/>
          <w:tab w:val="left" w:pos="1418"/>
          <w:tab w:val="left" w:pos="1701"/>
        </w:tabs>
        <w:spacing w:line="360" w:lineRule="auto"/>
        <w:ind w:left="0" w:firstLine="0"/>
        <w:jc w:val="both"/>
        <w:rPr>
          <w:lang w:val="ro-RO"/>
        </w:rPr>
      </w:pPr>
      <w:r w:rsidRPr="006126B5">
        <w:rPr>
          <w:lang w:val="ro-RO"/>
        </w:rPr>
        <w:t>trecerea burlanelor dintr-o încăpere în alta, cu excepţia burlanelor etanşe, îmbinate prin sudură;</w:t>
      </w:r>
    </w:p>
    <w:p w:rsidR="00C1781A" w:rsidRPr="006126B5" w:rsidRDefault="00C1781A" w:rsidP="00C03921">
      <w:pPr>
        <w:numPr>
          <w:ilvl w:val="0"/>
          <w:numId w:val="33"/>
        </w:numPr>
        <w:tabs>
          <w:tab w:val="clear" w:pos="1069"/>
          <w:tab w:val="left" w:pos="450"/>
          <w:tab w:val="left" w:pos="1296"/>
          <w:tab w:val="left" w:pos="1418"/>
          <w:tab w:val="left" w:pos="1701"/>
        </w:tabs>
        <w:spacing w:line="360" w:lineRule="auto"/>
        <w:ind w:left="0" w:firstLine="0"/>
        <w:jc w:val="both"/>
        <w:rPr>
          <w:lang w:val="ro-RO"/>
        </w:rPr>
      </w:pPr>
      <w:r w:rsidRPr="006126B5">
        <w:rPr>
          <w:lang w:val="ro-RO"/>
        </w:rPr>
        <w:t xml:space="preserve">montarea dispozitivelor de închidere sau obturare a secţiunii de ieşire a gazelor de ardere </w:t>
      </w:r>
      <w:r w:rsidR="00C91849" w:rsidRPr="006126B5">
        <w:rPr>
          <w:lang w:val="ro-RO"/>
        </w:rPr>
        <w:t xml:space="preserve">de </w:t>
      </w:r>
      <w:r w:rsidRPr="006126B5">
        <w:rPr>
          <w:lang w:val="ro-RO"/>
        </w:rPr>
        <w:t xml:space="preserve">la aparatele de consum individual (sobe, maşini de gătit, </w:t>
      </w:r>
      <w:r w:rsidR="0060433F" w:rsidRPr="006126B5">
        <w:rPr>
          <w:lang w:val="ro-RO"/>
        </w:rPr>
        <w:t>cazane de încălzire şi/sau preparare apă caldă</w:t>
      </w:r>
      <w:r w:rsidR="00C91849" w:rsidRPr="006126B5">
        <w:rPr>
          <w:lang w:val="ro-RO"/>
        </w:rPr>
        <w:t xml:space="preserve">, </w:t>
      </w:r>
      <w:r w:rsidRPr="006126B5">
        <w:rPr>
          <w:lang w:val="ro-RO"/>
        </w:rPr>
        <w:t>radiatoare etc.);</w:t>
      </w:r>
    </w:p>
    <w:p w:rsidR="00C1781A" w:rsidRPr="006126B5" w:rsidRDefault="00C1781A" w:rsidP="00C03921">
      <w:pPr>
        <w:numPr>
          <w:ilvl w:val="0"/>
          <w:numId w:val="33"/>
        </w:numPr>
        <w:tabs>
          <w:tab w:val="clear" w:pos="1069"/>
          <w:tab w:val="left" w:pos="450"/>
          <w:tab w:val="left" w:pos="1296"/>
          <w:tab w:val="left" w:pos="1418"/>
          <w:tab w:val="left" w:pos="1701"/>
        </w:tabs>
        <w:spacing w:line="360" w:lineRule="auto"/>
        <w:ind w:left="0" w:firstLine="0"/>
        <w:jc w:val="both"/>
        <w:rPr>
          <w:lang w:val="ro-RO"/>
        </w:rPr>
      </w:pPr>
      <w:r w:rsidRPr="006126B5">
        <w:rPr>
          <w:lang w:val="ro-RO"/>
        </w:rPr>
        <w:t xml:space="preserve">evacuarea gazelor de ardere în podurile caselor;  </w:t>
      </w:r>
    </w:p>
    <w:p w:rsidR="00C1781A" w:rsidRPr="006126B5" w:rsidRDefault="00C1781A" w:rsidP="00C03921">
      <w:pPr>
        <w:numPr>
          <w:ilvl w:val="0"/>
          <w:numId w:val="33"/>
        </w:numPr>
        <w:tabs>
          <w:tab w:val="clear" w:pos="1069"/>
          <w:tab w:val="left" w:pos="450"/>
          <w:tab w:val="left" w:pos="1296"/>
          <w:tab w:val="left" w:pos="1418"/>
          <w:tab w:val="left" w:pos="1701"/>
        </w:tabs>
        <w:spacing w:line="360" w:lineRule="auto"/>
        <w:ind w:left="0" w:firstLine="0"/>
        <w:jc w:val="both"/>
        <w:rPr>
          <w:lang w:val="ro-RO"/>
        </w:rPr>
      </w:pPr>
      <w:r w:rsidRPr="006126B5">
        <w:rPr>
          <w:lang w:val="ro-RO"/>
        </w:rPr>
        <w:t xml:space="preserve">evacuarea gazelor de ardere direct prin pereţii exteriori ai clădirilor, cu excepţia </w:t>
      </w:r>
      <w:r w:rsidRPr="006126B5">
        <w:rPr>
          <w:i/>
          <w:lang w:val="ro-RO"/>
        </w:rPr>
        <w:t>aparatelor consumatoare de combustibili gazoşi</w:t>
      </w:r>
      <w:r w:rsidRPr="006126B5">
        <w:rPr>
          <w:lang w:val="ro-RO"/>
        </w:rPr>
        <w:t xml:space="preserve"> prevăzute din fabricaţie cu astfel de evacuare</w:t>
      </w:r>
      <w:bookmarkStart w:id="2" w:name="OLE_LINK2"/>
      <w:r w:rsidRPr="006126B5">
        <w:rPr>
          <w:lang w:val="ro-RO"/>
        </w:rPr>
        <w:t>;</w:t>
      </w:r>
    </w:p>
    <w:p w:rsidR="00C1781A" w:rsidRPr="006126B5" w:rsidRDefault="00C1781A" w:rsidP="00C03921">
      <w:pPr>
        <w:numPr>
          <w:ilvl w:val="0"/>
          <w:numId w:val="33"/>
        </w:numPr>
        <w:tabs>
          <w:tab w:val="clear" w:pos="1069"/>
          <w:tab w:val="left" w:pos="450"/>
          <w:tab w:val="left" w:pos="1296"/>
          <w:tab w:val="left" w:pos="1418"/>
          <w:tab w:val="left" w:pos="1701"/>
        </w:tabs>
        <w:spacing w:line="360" w:lineRule="auto"/>
        <w:ind w:left="0" w:firstLine="0"/>
        <w:jc w:val="both"/>
        <w:rPr>
          <w:lang w:val="ro-RO"/>
        </w:rPr>
      </w:pPr>
      <w:r w:rsidRPr="006126B5">
        <w:rPr>
          <w:lang w:val="ro-RO"/>
        </w:rPr>
        <w:t xml:space="preserve">racordarea </w:t>
      </w:r>
      <w:r w:rsidRPr="006126B5">
        <w:rPr>
          <w:i/>
          <w:lang w:val="ro-RO"/>
        </w:rPr>
        <w:t>aparatelor consumatoare de combustibili gazoşi</w:t>
      </w:r>
      <w:r w:rsidRPr="006126B5">
        <w:rPr>
          <w:lang w:val="ro-RO"/>
        </w:rPr>
        <w:t xml:space="preserve"> la canalele de fum aferente focarelor alimentate cu alt tip de combustibil (lemn, păcură, cărbune etc.), cu excepţia </w:t>
      </w:r>
      <w:r w:rsidRPr="006126B5">
        <w:rPr>
          <w:i/>
          <w:lang w:val="ro-RO"/>
        </w:rPr>
        <w:t>aparatelor consumatoare de combustibili gazoşi</w:t>
      </w:r>
      <w:r w:rsidRPr="006126B5">
        <w:rPr>
          <w:lang w:val="ro-RO"/>
        </w:rPr>
        <w:t xml:space="preserve"> care au fost construite pentru alimentare mixtă (gaze naturale – combustibil lichid/solid).</w:t>
      </w:r>
      <w:bookmarkEnd w:id="2"/>
    </w:p>
    <w:p w:rsidR="00C1781A" w:rsidRPr="006126B5" w:rsidRDefault="00C1781A" w:rsidP="00C03921">
      <w:pPr>
        <w:numPr>
          <w:ilvl w:val="0"/>
          <w:numId w:val="178"/>
        </w:numPr>
        <w:tabs>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 xml:space="preserve">(1) Burlanele de evacuare a gazelor </w:t>
      </w:r>
      <w:r w:rsidR="00707D9B">
        <w:rPr>
          <w:lang w:val="ro-RO"/>
        </w:rPr>
        <w:t>de ardere</w:t>
      </w:r>
      <w:r w:rsidR="00707D9B" w:rsidRPr="006126B5">
        <w:rPr>
          <w:lang w:val="ro-RO"/>
        </w:rPr>
        <w:t xml:space="preserve"> </w:t>
      </w:r>
      <w:r w:rsidRPr="006126B5">
        <w:rPr>
          <w:lang w:val="ro-RO"/>
        </w:rPr>
        <w:t xml:space="preserve">se montează asigurându-se rezistenţa mecanică a întregii tubulaturi şi etanşarea între tronsoanele care alcătuiesc burlanul. </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(2) Tronsoanele se introduc unul în altul în sensul curgerii gazelor</w:t>
      </w:r>
      <w:r w:rsidR="00707D9B">
        <w:rPr>
          <w:lang w:val="ro-RO"/>
        </w:rPr>
        <w:t xml:space="preserve"> de ardere</w:t>
      </w:r>
      <w:r w:rsidRPr="006126B5">
        <w:rPr>
          <w:lang w:val="ro-RO"/>
        </w:rPr>
        <w:t xml:space="preserve">. </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 xml:space="preserve">(3) Pentru etanşarea tronsoanelor se folosesc numai materiale special destinate acestei operaţii. </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w:t>
      </w:r>
      <w:r w:rsidR="00707D9B">
        <w:rPr>
          <w:lang w:val="ro-RO"/>
        </w:rPr>
        <w:t>4)</w:t>
      </w:r>
      <w:r w:rsidRPr="006126B5">
        <w:rPr>
          <w:lang w:val="ro-RO"/>
        </w:rPr>
        <w:t xml:space="preserve"> Racordarea burlanului la canalul de fum se realizează cu asigurarea etanşeităţii.</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w:t>
      </w:r>
      <w:r w:rsidR="00707D9B">
        <w:rPr>
          <w:lang w:val="ro-RO"/>
        </w:rPr>
        <w:t>5</w:t>
      </w:r>
      <w:r w:rsidRPr="006126B5">
        <w:rPr>
          <w:lang w:val="ro-RO"/>
        </w:rPr>
        <w:t>) În spaţii cu pericol de explozie sau incendiu, nu se folosesc burlane din tablă.</w:t>
      </w:r>
    </w:p>
    <w:p w:rsidR="00C1781A" w:rsidRPr="006126B5" w:rsidRDefault="00B33D21" w:rsidP="00C03921">
      <w:pPr>
        <w:numPr>
          <w:ilvl w:val="0"/>
          <w:numId w:val="178"/>
        </w:numPr>
        <w:tabs>
          <w:tab w:val="left" w:pos="576"/>
          <w:tab w:val="left" w:pos="993"/>
          <w:tab w:val="left" w:pos="1080"/>
        </w:tabs>
        <w:spacing w:line="360" w:lineRule="auto"/>
        <w:ind w:left="0" w:firstLine="0"/>
        <w:jc w:val="both"/>
        <w:rPr>
          <w:lang w:val="ro-RO"/>
        </w:rPr>
      </w:pPr>
      <w:r w:rsidRPr="006126B5">
        <w:rPr>
          <w:lang w:val="ro-RO"/>
        </w:rPr>
        <w:lastRenderedPageBreak/>
        <w:t xml:space="preserve">Coşurile de fum executate din zidărie de cărămidă se </w:t>
      </w:r>
      <w:r w:rsidR="005F42F7" w:rsidRPr="006126B5">
        <w:rPr>
          <w:lang w:val="ro-RO"/>
        </w:rPr>
        <w:t>căptuşesc</w:t>
      </w:r>
      <w:r w:rsidRPr="006126B5">
        <w:rPr>
          <w:lang w:val="ro-RO"/>
        </w:rPr>
        <w:t xml:space="preserve"> la interior cu tuburi din aluminiu</w:t>
      </w:r>
      <w:r w:rsidR="005F42F7" w:rsidRPr="006126B5">
        <w:rPr>
          <w:lang w:val="ro-RO"/>
        </w:rPr>
        <w:t xml:space="preserve"> sau</w:t>
      </w:r>
      <w:r w:rsidRPr="006126B5">
        <w:rPr>
          <w:lang w:val="ro-RO"/>
        </w:rPr>
        <w:t xml:space="preserve"> oţel inoxidabil</w:t>
      </w:r>
      <w:r w:rsidR="005F42F7" w:rsidRPr="006126B5">
        <w:rPr>
          <w:lang w:val="ro-RO"/>
        </w:rPr>
        <w:t>.</w:t>
      </w:r>
    </w:p>
    <w:p w:rsidR="005F42F7" w:rsidRPr="006126B5" w:rsidRDefault="005F42F7">
      <w:pPr>
        <w:pStyle w:val="Heading6"/>
        <w:tabs>
          <w:tab w:val="clear" w:pos="567"/>
          <w:tab w:val="clear" w:pos="1728"/>
          <w:tab w:val="left" w:pos="576"/>
          <w:tab w:val="left" w:pos="851"/>
          <w:tab w:val="left" w:pos="1296"/>
          <w:tab w:val="left" w:pos="1872"/>
        </w:tabs>
        <w:spacing w:line="360" w:lineRule="auto"/>
        <w:jc w:val="both"/>
        <w:rPr>
          <w:szCs w:val="24"/>
        </w:rPr>
      </w:pPr>
    </w:p>
    <w:p w:rsidR="00C1781A" w:rsidRPr="006126B5" w:rsidRDefault="006D2E38">
      <w:pPr>
        <w:pStyle w:val="Heading6"/>
        <w:tabs>
          <w:tab w:val="clear" w:pos="567"/>
          <w:tab w:val="clear" w:pos="1728"/>
          <w:tab w:val="left" w:pos="576"/>
          <w:tab w:val="left" w:pos="851"/>
          <w:tab w:val="left" w:pos="1296"/>
          <w:tab w:val="left" w:pos="1872"/>
        </w:tabs>
        <w:spacing w:line="360" w:lineRule="auto"/>
        <w:jc w:val="both"/>
        <w:rPr>
          <w:szCs w:val="24"/>
        </w:rPr>
      </w:pPr>
      <w:r w:rsidRPr="00C03921">
        <w:rPr>
          <w:szCs w:val="24"/>
        </w:rPr>
        <w:t>Secțiunea 3 -</w:t>
      </w:r>
      <w:r w:rsidRPr="00C03921">
        <w:rPr>
          <w:b w:val="0"/>
          <w:szCs w:val="24"/>
        </w:rPr>
        <w:t xml:space="preserve"> </w:t>
      </w:r>
      <w:r w:rsidR="00C1781A" w:rsidRPr="006126B5">
        <w:rPr>
          <w:szCs w:val="24"/>
        </w:rPr>
        <w:t>Trasee şi condiţii tehnice de amplasare a conductelor</w:t>
      </w:r>
    </w:p>
    <w:p w:rsidR="00C1781A" w:rsidRPr="006126B5" w:rsidRDefault="00C1781A">
      <w:pPr>
        <w:tabs>
          <w:tab w:val="left" w:pos="576"/>
          <w:tab w:val="left" w:pos="851"/>
          <w:tab w:val="left" w:pos="1134"/>
          <w:tab w:val="left" w:pos="1296"/>
          <w:tab w:val="left" w:pos="1418"/>
          <w:tab w:val="left" w:pos="1701"/>
          <w:tab w:val="left" w:pos="1872"/>
        </w:tabs>
        <w:spacing w:line="360" w:lineRule="auto"/>
        <w:jc w:val="both"/>
        <w:rPr>
          <w:b/>
          <w:lang w:val="ro-RO"/>
        </w:rPr>
      </w:pPr>
    </w:p>
    <w:p w:rsidR="00C1781A" w:rsidRPr="006126B5" w:rsidRDefault="00C1781A" w:rsidP="00C03921">
      <w:pPr>
        <w:numPr>
          <w:ilvl w:val="0"/>
          <w:numId w:val="178"/>
        </w:numPr>
        <w:tabs>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(1) La alegerea traseelor instalaţiilor de utilizare gaze naturale, condiţiile de securitate au prioritate faţă de orice alte condiţii.</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(2) Fiecare unitate locativă se racordează la coloana sau instalaţia exterioară comună printr-o singură derivaţie.</w:t>
      </w:r>
    </w:p>
    <w:p w:rsidR="00C1781A" w:rsidRPr="006126B5" w:rsidRDefault="00C1781A" w:rsidP="00C03921">
      <w:pPr>
        <w:numPr>
          <w:ilvl w:val="0"/>
          <w:numId w:val="178"/>
        </w:numPr>
        <w:tabs>
          <w:tab w:val="left" w:pos="450"/>
          <w:tab w:val="left" w:pos="851"/>
          <w:tab w:val="left" w:pos="1080"/>
          <w:tab w:val="left" w:pos="1418"/>
          <w:tab w:val="left" w:pos="1584"/>
          <w:tab w:val="left" w:pos="1701"/>
          <w:tab w:val="left" w:pos="1728"/>
        </w:tabs>
        <w:spacing w:line="360" w:lineRule="auto"/>
        <w:ind w:left="0" w:firstLine="0"/>
        <w:jc w:val="both"/>
        <w:rPr>
          <w:lang w:val="ro-RO"/>
        </w:rPr>
      </w:pPr>
      <w:r w:rsidRPr="006126B5">
        <w:rPr>
          <w:lang w:val="ro-RO"/>
        </w:rPr>
        <w:t>Instalaţiile de utilizare interioare, pentru fiecare clădire civilă sau hală industrială, se alimentează cu gaze naturale din instalaţia de utilizare exterioară, prin unul sau mai multe puncte de intrare, cu condiţia ca instalaţiile interioare aferente fiecărui punct de intrare să nu se interconecteze.</w:t>
      </w:r>
    </w:p>
    <w:p w:rsidR="00C1781A" w:rsidRPr="006126B5" w:rsidRDefault="00C1781A" w:rsidP="00C03921">
      <w:pPr>
        <w:numPr>
          <w:ilvl w:val="0"/>
          <w:numId w:val="178"/>
        </w:numPr>
        <w:tabs>
          <w:tab w:val="left" w:pos="450"/>
          <w:tab w:val="left" w:pos="851"/>
          <w:tab w:val="left" w:pos="1080"/>
          <w:tab w:val="left" w:pos="1418"/>
          <w:tab w:val="left" w:pos="1701"/>
        </w:tabs>
        <w:spacing w:line="360" w:lineRule="auto"/>
        <w:ind w:left="0" w:firstLine="0"/>
        <w:jc w:val="both"/>
        <w:rPr>
          <w:lang w:val="ro-RO"/>
        </w:rPr>
      </w:pPr>
      <w:r w:rsidRPr="006126B5">
        <w:rPr>
          <w:lang w:val="ro-RO"/>
        </w:rPr>
        <w:t>Conductele instalaţiilor interioare de utilizare se amplasează suprateran, în spaţii uscate, ventilate, luminate şi circulate, cu acces permanent, inclusiv în subsolurile care îndeplinesc aceste condiţii şi se montează:</w:t>
      </w:r>
    </w:p>
    <w:p w:rsidR="00C1781A" w:rsidRPr="006126B5" w:rsidRDefault="00C1781A" w:rsidP="00C03921">
      <w:pPr>
        <w:numPr>
          <w:ilvl w:val="0"/>
          <w:numId w:val="34"/>
        </w:numPr>
        <w:tabs>
          <w:tab w:val="clear" w:pos="1069"/>
          <w:tab w:val="left" w:pos="450"/>
          <w:tab w:val="left" w:pos="851"/>
          <w:tab w:val="left" w:pos="1080"/>
          <w:tab w:val="left" w:pos="1418"/>
        </w:tabs>
        <w:spacing w:line="360" w:lineRule="auto"/>
        <w:ind w:left="0" w:firstLine="0"/>
        <w:jc w:val="both"/>
        <w:rPr>
          <w:lang w:val="ro-RO"/>
        </w:rPr>
      </w:pPr>
      <w:r w:rsidRPr="006126B5">
        <w:rPr>
          <w:lang w:val="ro-RO"/>
        </w:rPr>
        <w:t>pe cât posibil, pe elemente rezistente ale construcţiei: pereţi, stâlpi, grinzi, plafoane;</w:t>
      </w:r>
    </w:p>
    <w:p w:rsidR="00C1781A" w:rsidRPr="006126B5" w:rsidRDefault="00C1781A" w:rsidP="00C03921">
      <w:pPr>
        <w:numPr>
          <w:ilvl w:val="0"/>
          <w:numId w:val="34"/>
        </w:numPr>
        <w:tabs>
          <w:tab w:val="clear" w:pos="1069"/>
          <w:tab w:val="left" w:pos="450"/>
          <w:tab w:val="left" w:pos="851"/>
          <w:tab w:val="left" w:pos="1080"/>
          <w:tab w:val="left" w:pos="1418"/>
        </w:tabs>
        <w:spacing w:line="360" w:lineRule="auto"/>
        <w:ind w:left="0" w:firstLine="0"/>
        <w:jc w:val="both"/>
        <w:rPr>
          <w:lang w:val="ro-RO"/>
        </w:rPr>
      </w:pPr>
      <w:r w:rsidRPr="006126B5">
        <w:rPr>
          <w:lang w:val="ro-RO"/>
        </w:rPr>
        <w:t>pe stâlpi metalici sau de beton, montaţi special în acest scop sau în scopul susţinerii conductelor de gaze naturale, împreună cu conducte pentru alte instalaţii.</w:t>
      </w:r>
    </w:p>
    <w:p w:rsidR="00C1781A" w:rsidRPr="006126B5" w:rsidRDefault="00C1781A" w:rsidP="00C03921">
      <w:pPr>
        <w:numPr>
          <w:ilvl w:val="0"/>
          <w:numId w:val="178"/>
        </w:numPr>
        <w:tabs>
          <w:tab w:val="left" w:pos="450"/>
          <w:tab w:val="left" w:pos="851"/>
          <w:tab w:val="left" w:pos="1170"/>
          <w:tab w:val="left" w:pos="1418"/>
          <w:tab w:val="left" w:pos="1701"/>
        </w:tabs>
        <w:spacing w:line="360" w:lineRule="auto"/>
        <w:ind w:left="0" w:firstLine="0"/>
        <w:jc w:val="both"/>
        <w:rPr>
          <w:lang w:val="ro-RO"/>
        </w:rPr>
      </w:pPr>
      <w:r w:rsidRPr="006126B5">
        <w:rPr>
          <w:lang w:val="ro-RO"/>
        </w:rPr>
        <w:t>Conductele orizontale din instalaţiile de utilizare</w:t>
      </w:r>
      <w:r w:rsidR="00D575C2">
        <w:rPr>
          <w:lang w:val="ro-RO"/>
        </w:rPr>
        <w:t xml:space="preserve"> a gazelor naturale</w:t>
      </w:r>
      <w:r w:rsidRPr="006126B5">
        <w:rPr>
          <w:lang w:val="ro-RO"/>
        </w:rPr>
        <w:t xml:space="preserve"> se montează:</w:t>
      </w:r>
    </w:p>
    <w:p w:rsidR="00C1781A" w:rsidRPr="006126B5" w:rsidRDefault="00C1781A" w:rsidP="00C03921">
      <w:pPr>
        <w:numPr>
          <w:ilvl w:val="0"/>
          <w:numId w:val="35"/>
        </w:numPr>
        <w:tabs>
          <w:tab w:val="left" w:pos="-392"/>
          <w:tab w:val="left" w:pos="0"/>
          <w:tab w:val="left" w:pos="175"/>
          <w:tab w:val="left" w:pos="450"/>
          <w:tab w:val="left" w:pos="851"/>
          <w:tab w:val="left" w:pos="1170"/>
        </w:tabs>
        <w:spacing w:line="360" w:lineRule="auto"/>
        <w:ind w:left="0" w:firstLine="0"/>
        <w:jc w:val="both"/>
        <w:rPr>
          <w:lang w:val="ro-RO"/>
        </w:rPr>
      </w:pPr>
      <w:r w:rsidRPr="006126B5">
        <w:rPr>
          <w:lang w:val="ro-RO"/>
        </w:rPr>
        <w:t>la partea superioară a pereţilor, deasupra conductelor pentru alte instalaţii;</w:t>
      </w:r>
    </w:p>
    <w:p w:rsidR="00C1781A" w:rsidRPr="006126B5" w:rsidRDefault="00C1781A" w:rsidP="00C03921">
      <w:pPr>
        <w:numPr>
          <w:ilvl w:val="0"/>
          <w:numId w:val="35"/>
        </w:numPr>
        <w:tabs>
          <w:tab w:val="left" w:pos="-392"/>
          <w:tab w:val="left" w:pos="0"/>
          <w:tab w:val="left" w:pos="175"/>
          <w:tab w:val="left" w:pos="450"/>
          <w:tab w:val="left" w:pos="851"/>
          <w:tab w:val="left" w:pos="1170"/>
        </w:tabs>
        <w:spacing w:line="360" w:lineRule="auto"/>
        <w:ind w:left="0" w:firstLine="0"/>
        <w:jc w:val="both"/>
        <w:rPr>
          <w:lang w:val="ro-RO"/>
        </w:rPr>
      </w:pPr>
      <w:r w:rsidRPr="006126B5">
        <w:rPr>
          <w:lang w:val="ro-RO"/>
        </w:rPr>
        <w:t>deasupra uşilor şi ferestrelor.</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strike/>
          <w:lang w:val="ro-RO"/>
        </w:rPr>
      </w:pPr>
      <w:r w:rsidRPr="006126B5">
        <w:rPr>
          <w:lang w:val="ro-RO"/>
        </w:rPr>
        <w:t>(1</w:t>
      </w:r>
      <w:r w:rsidRPr="006126B5">
        <w:rPr>
          <w:b/>
          <w:lang w:val="ro-RO"/>
        </w:rPr>
        <w:t>)</w:t>
      </w:r>
      <w:r w:rsidRPr="006126B5">
        <w:rPr>
          <w:lang w:val="ro-RO"/>
        </w:rPr>
        <w:t xml:space="preserve"> Este interzisă trecerea conductelor instalaţiilor de utilizare</w:t>
      </w:r>
      <w:r w:rsidR="00D575C2">
        <w:rPr>
          <w:lang w:val="ro-RO"/>
        </w:rPr>
        <w:t xml:space="preserve"> a gazelor naturale</w:t>
      </w:r>
      <w:r w:rsidR="00FD5F09" w:rsidRPr="006126B5">
        <w:rPr>
          <w:lang w:val="ro-RO"/>
        </w:rPr>
        <w:t xml:space="preserve"> prin</w:t>
      </w:r>
      <w:r w:rsidRPr="006126B5">
        <w:rPr>
          <w:lang w:val="ro-RO"/>
        </w:rPr>
        <w:t>:</w:t>
      </w:r>
    </w:p>
    <w:p w:rsidR="00C1781A" w:rsidRPr="006126B5" w:rsidRDefault="00FD5F09">
      <w:pPr>
        <w:pStyle w:val="BodyTextIndent"/>
        <w:numPr>
          <w:ilvl w:val="0"/>
          <w:numId w:val="36"/>
        </w:numPr>
        <w:tabs>
          <w:tab w:val="clear" w:pos="851"/>
          <w:tab w:val="clear" w:pos="1069"/>
          <w:tab w:val="clear" w:pos="1134"/>
          <w:tab w:val="clear" w:pos="1620"/>
          <w:tab w:val="left" w:pos="0"/>
          <w:tab w:val="left" w:pos="450"/>
          <w:tab w:val="left" w:pos="1080"/>
        </w:tabs>
        <w:spacing w:line="360" w:lineRule="auto"/>
        <w:ind w:left="0" w:firstLine="0"/>
        <w:rPr>
          <w:szCs w:val="24"/>
          <w:lang w:val="ro-RO"/>
        </w:rPr>
      </w:pPr>
      <w:r w:rsidRPr="006126B5">
        <w:rPr>
          <w:szCs w:val="24"/>
          <w:lang w:val="ro-RO"/>
        </w:rPr>
        <w:t>apartamente diferite (</w:t>
      </w:r>
      <w:r w:rsidR="00C1781A" w:rsidRPr="006126B5">
        <w:rPr>
          <w:szCs w:val="24"/>
          <w:lang w:val="ro-RO"/>
        </w:rPr>
        <w:t>dintr-un apartament în altul</w:t>
      </w:r>
      <w:r w:rsidRPr="006126B5">
        <w:rPr>
          <w:szCs w:val="24"/>
          <w:lang w:val="ro-RO"/>
        </w:rPr>
        <w:t>)</w:t>
      </w:r>
      <w:r w:rsidR="00C1781A" w:rsidRPr="006126B5">
        <w:rPr>
          <w:szCs w:val="24"/>
          <w:lang w:val="ro-RO"/>
        </w:rPr>
        <w:t>;</w:t>
      </w:r>
    </w:p>
    <w:p w:rsidR="00C1781A" w:rsidRPr="006126B5" w:rsidRDefault="00C1781A">
      <w:pPr>
        <w:pStyle w:val="BodyTextIndent"/>
        <w:numPr>
          <w:ilvl w:val="0"/>
          <w:numId w:val="36"/>
        </w:numPr>
        <w:tabs>
          <w:tab w:val="clear" w:pos="851"/>
          <w:tab w:val="clear" w:pos="1134"/>
          <w:tab w:val="clear" w:pos="1620"/>
          <w:tab w:val="left" w:pos="450"/>
          <w:tab w:val="left" w:pos="1296"/>
        </w:tabs>
        <w:spacing w:line="360" w:lineRule="auto"/>
        <w:ind w:left="0" w:firstLine="0"/>
        <w:rPr>
          <w:szCs w:val="24"/>
          <w:lang w:val="ro-RO"/>
        </w:rPr>
      </w:pPr>
      <w:r w:rsidRPr="006126B5">
        <w:rPr>
          <w:szCs w:val="24"/>
          <w:lang w:val="ro-RO"/>
        </w:rPr>
        <w:t xml:space="preserve">spaţii neventilate; </w:t>
      </w:r>
    </w:p>
    <w:p w:rsidR="00C1781A" w:rsidRPr="006126B5" w:rsidRDefault="00FD5F09">
      <w:pPr>
        <w:pStyle w:val="BodyTextIndent"/>
        <w:numPr>
          <w:ilvl w:val="0"/>
          <w:numId w:val="36"/>
        </w:numPr>
        <w:tabs>
          <w:tab w:val="clear" w:pos="851"/>
          <w:tab w:val="clear" w:pos="1134"/>
          <w:tab w:val="clear" w:pos="1620"/>
          <w:tab w:val="left" w:pos="450"/>
          <w:tab w:val="left" w:pos="1296"/>
        </w:tabs>
        <w:spacing w:line="360" w:lineRule="auto"/>
        <w:ind w:left="0" w:firstLine="0"/>
        <w:rPr>
          <w:szCs w:val="24"/>
          <w:lang w:val="ro-RO"/>
        </w:rPr>
      </w:pPr>
      <w:r w:rsidRPr="006126B5">
        <w:rPr>
          <w:szCs w:val="24"/>
          <w:lang w:val="ro-RO"/>
        </w:rPr>
        <w:t>poduri ale clădirilor, debara</w:t>
      </w:r>
      <w:r w:rsidR="009F57AE" w:rsidRPr="006126B5">
        <w:rPr>
          <w:szCs w:val="24"/>
          <w:lang w:val="ro-RO"/>
        </w:rPr>
        <w:t>le, cămă</w:t>
      </w:r>
      <w:r w:rsidRPr="006126B5">
        <w:rPr>
          <w:szCs w:val="24"/>
          <w:lang w:val="ro-RO"/>
        </w:rPr>
        <w:t>r</w:t>
      </w:r>
      <w:r w:rsidR="009F57AE" w:rsidRPr="006126B5">
        <w:rPr>
          <w:szCs w:val="24"/>
          <w:lang w:val="ro-RO"/>
        </w:rPr>
        <w:t>i</w:t>
      </w:r>
      <w:r w:rsidRPr="006126B5">
        <w:rPr>
          <w:szCs w:val="24"/>
          <w:lang w:val="ro-RO"/>
        </w:rPr>
        <w:t>, closete şi alte spaţii de acest fel</w:t>
      </w:r>
      <w:r w:rsidR="009F57AE" w:rsidRPr="006126B5">
        <w:rPr>
          <w:szCs w:val="24"/>
          <w:lang w:val="ro-RO"/>
        </w:rPr>
        <w:t>,</w:t>
      </w:r>
      <w:r w:rsidRPr="006126B5">
        <w:rPr>
          <w:szCs w:val="24"/>
          <w:lang w:val="ro-RO"/>
        </w:rPr>
        <w:t xml:space="preserve"> a conductelor cu </w:t>
      </w:r>
      <w:r w:rsidR="00C1781A" w:rsidRPr="006126B5">
        <w:rPr>
          <w:szCs w:val="24"/>
          <w:lang w:val="ro-RO"/>
        </w:rPr>
        <w:t xml:space="preserve">îmbinări fixe sau demontabile, dacă </w:t>
      </w:r>
      <w:r w:rsidRPr="006126B5">
        <w:rPr>
          <w:szCs w:val="24"/>
          <w:lang w:val="ro-RO"/>
        </w:rPr>
        <w:t xml:space="preserve">încăperile </w:t>
      </w:r>
      <w:r w:rsidR="00C1781A" w:rsidRPr="006126B5">
        <w:rPr>
          <w:szCs w:val="24"/>
          <w:lang w:val="ro-RO"/>
        </w:rPr>
        <w:t>nu sunt ventilate;</w:t>
      </w:r>
    </w:p>
    <w:p w:rsidR="00C1781A" w:rsidRPr="006126B5" w:rsidRDefault="00C1781A">
      <w:pPr>
        <w:pStyle w:val="BodyTextIndent"/>
        <w:numPr>
          <w:ilvl w:val="0"/>
          <w:numId w:val="36"/>
        </w:numPr>
        <w:tabs>
          <w:tab w:val="clear" w:pos="851"/>
          <w:tab w:val="clear" w:pos="1134"/>
          <w:tab w:val="clear" w:pos="1620"/>
          <w:tab w:val="left" w:pos="450"/>
          <w:tab w:val="left" w:pos="1296"/>
        </w:tabs>
        <w:spacing w:line="360" w:lineRule="auto"/>
        <w:ind w:left="0" w:firstLine="0"/>
        <w:rPr>
          <w:szCs w:val="24"/>
          <w:lang w:val="ro-RO"/>
        </w:rPr>
      </w:pPr>
      <w:r w:rsidRPr="006126B5">
        <w:rPr>
          <w:szCs w:val="24"/>
          <w:lang w:val="ro-RO"/>
        </w:rPr>
        <w:t>coşuri şi canale de ventilaţie;</w:t>
      </w:r>
    </w:p>
    <w:p w:rsidR="00C1781A" w:rsidRPr="006126B5" w:rsidRDefault="00C1781A">
      <w:pPr>
        <w:pStyle w:val="BodyTextIndent"/>
        <w:numPr>
          <w:ilvl w:val="0"/>
          <w:numId w:val="36"/>
        </w:numPr>
        <w:tabs>
          <w:tab w:val="clear" w:pos="851"/>
          <w:tab w:val="clear" w:pos="1134"/>
          <w:tab w:val="clear" w:pos="1620"/>
          <w:tab w:val="left" w:pos="450"/>
          <w:tab w:val="left" w:pos="1296"/>
        </w:tabs>
        <w:spacing w:line="360" w:lineRule="auto"/>
        <w:ind w:left="0" w:firstLine="0"/>
        <w:rPr>
          <w:szCs w:val="24"/>
          <w:lang w:val="ro-RO"/>
        </w:rPr>
      </w:pPr>
      <w:r w:rsidRPr="006126B5">
        <w:rPr>
          <w:szCs w:val="24"/>
          <w:lang w:val="ro-RO"/>
        </w:rPr>
        <w:t>puţuri şi camere de ascensoare;</w:t>
      </w:r>
    </w:p>
    <w:p w:rsidR="00C1781A" w:rsidRPr="006126B5" w:rsidRDefault="00C1781A">
      <w:pPr>
        <w:pStyle w:val="BodyTextIndent"/>
        <w:numPr>
          <w:ilvl w:val="0"/>
          <w:numId w:val="36"/>
        </w:numPr>
        <w:tabs>
          <w:tab w:val="clear" w:pos="851"/>
          <w:tab w:val="clear" w:pos="1134"/>
          <w:tab w:val="clear" w:pos="1620"/>
          <w:tab w:val="left" w:pos="450"/>
          <w:tab w:val="left" w:pos="1296"/>
        </w:tabs>
        <w:spacing w:line="360" w:lineRule="auto"/>
        <w:ind w:left="0" w:firstLine="0"/>
        <w:rPr>
          <w:szCs w:val="24"/>
          <w:lang w:val="ro-RO"/>
        </w:rPr>
      </w:pPr>
      <w:r w:rsidRPr="006126B5">
        <w:rPr>
          <w:szCs w:val="24"/>
          <w:lang w:val="ro-RO"/>
        </w:rPr>
        <w:t>încăperi cu mediu corosiv sau cu degajare de noxe;</w:t>
      </w:r>
    </w:p>
    <w:p w:rsidR="00C1781A" w:rsidRPr="006126B5" w:rsidRDefault="00C1781A">
      <w:pPr>
        <w:pStyle w:val="BodyTextIndent"/>
        <w:numPr>
          <w:ilvl w:val="0"/>
          <w:numId w:val="36"/>
        </w:numPr>
        <w:tabs>
          <w:tab w:val="clear" w:pos="851"/>
          <w:tab w:val="clear" w:pos="1134"/>
          <w:tab w:val="clear" w:pos="1620"/>
          <w:tab w:val="left" w:pos="450"/>
          <w:tab w:val="left" w:pos="1296"/>
        </w:tabs>
        <w:spacing w:line="360" w:lineRule="auto"/>
        <w:ind w:left="0" w:firstLine="0"/>
        <w:rPr>
          <w:szCs w:val="24"/>
          <w:lang w:val="ro-RO"/>
        </w:rPr>
      </w:pPr>
      <w:r w:rsidRPr="006126B5">
        <w:rPr>
          <w:szCs w:val="24"/>
          <w:lang w:val="ro-RO"/>
        </w:rPr>
        <w:t>încăperi cu umiditate pronunţată;</w:t>
      </w:r>
    </w:p>
    <w:p w:rsidR="00C1781A" w:rsidRPr="006126B5" w:rsidRDefault="00C1781A">
      <w:pPr>
        <w:pStyle w:val="BodyTextIndent"/>
        <w:numPr>
          <w:ilvl w:val="0"/>
          <w:numId w:val="36"/>
        </w:numPr>
        <w:tabs>
          <w:tab w:val="clear" w:pos="851"/>
          <w:tab w:val="clear" w:pos="1134"/>
          <w:tab w:val="clear" w:pos="1620"/>
          <w:tab w:val="left" w:pos="450"/>
          <w:tab w:val="left" w:pos="1296"/>
        </w:tabs>
        <w:spacing w:line="360" w:lineRule="auto"/>
        <w:ind w:left="0" w:firstLine="0"/>
        <w:rPr>
          <w:szCs w:val="24"/>
          <w:lang w:val="ro-RO"/>
        </w:rPr>
      </w:pPr>
      <w:r w:rsidRPr="006126B5">
        <w:rPr>
          <w:szCs w:val="24"/>
          <w:lang w:val="ro-RO"/>
        </w:rPr>
        <w:t>încăperi de depozitare a materialelor inflamabile;</w:t>
      </w:r>
    </w:p>
    <w:p w:rsidR="00C1781A" w:rsidRPr="006126B5" w:rsidRDefault="00C1781A">
      <w:pPr>
        <w:pStyle w:val="BodyTextIndent"/>
        <w:numPr>
          <w:ilvl w:val="0"/>
          <w:numId w:val="36"/>
        </w:numPr>
        <w:tabs>
          <w:tab w:val="clear" w:pos="851"/>
          <w:tab w:val="clear" w:pos="1134"/>
          <w:tab w:val="clear" w:pos="1620"/>
          <w:tab w:val="left" w:pos="450"/>
          <w:tab w:val="left" w:pos="1296"/>
        </w:tabs>
        <w:spacing w:line="360" w:lineRule="auto"/>
        <w:ind w:left="0" w:firstLine="0"/>
        <w:rPr>
          <w:szCs w:val="24"/>
          <w:lang w:val="ro-RO"/>
        </w:rPr>
      </w:pPr>
      <w:r w:rsidRPr="006126B5">
        <w:rPr>
          <w:szCs w:val="24"/>
          <w:lang w:val="ro-RO"/>
        </w:rPr>
        <w:lastRenderedPageBreak/>
        <w:t>subsoluri tehnice şi canale tehnice;</w:t>
      </w:r>
    </w:p>
    <w:p w:rsidR="00C1781A" w:rsidRPr="006126B5" w:rsidRDefault="00C1781A">
      <w:pPr>
        <w:pStyle w:val="BodyTextIndent"/>
        <w:numPr>
          <w:ilvl w:val="0"/>
          <w:numId w:val="36"/>
        </w:numPr>
        <w:tabs>
          <w:tab w:val="clear" w:pos="851"/>
          <w:tab w:val="clear" w:pos="1134"/>
          <w:tab w:val="clear" w:pos="1620"/>
          <w:tab w:val="left" w:pos="450"/>
          <w:tab w:val="left" w:pos="1296"/>
        </w:tabs>
        <w:spacing w:line="360" w:lineRule="auto"/>
        <w:ind w:left="0" w:firstLine="0"/>
        <w:rPr>
          <w:szCs w:val="24"/>
          <w:lang w:val="ro-RO"/>
        </w:rPr>
      </w:pPr>
      <w:r w:rsidRPr="006126B5">
        <w:rPr>
          <w:szCs w:val="24"/>
          <w:lang w:val="ro-RO"/>
        </w:rPr>
        <w:t>ghene sau nişe, inclusiv în spaţiul de sub acestea, în care sunt montate conducte pentru alte instalaţii;</w:t>
      </w:r>
    </w:p>
    <w:p w:rsidR="00C1781A" w:rsidRPr="006126B5" w:rsidRDefault="00C1781A">
      <w:pPr>
        <w:pStyle w:val="BodyTextIndent"/>
        <w:numPr>
          <w:ilvl w:val="0"/>
          <w:numId w:val="36"/>
        </w:numPr>
        <w:tabs>
          <w:tab w:val="clear" w:pos="1134"/>
          <w:tab w:val="clear" w:pos="1620"/>
          <w:tab w:val="left" w:pos="450"/>
          <w:tab w:val="left" w:pos="1296"/>
        </w:tabs>
        <w:spacing w:line="360" w:lineRule="auto"/>
        <w:ind w:left="0" w:firstLine="0"/>
        <w:rPr>
          <w:szCs w:val="24"/>
          <w:lang w:val="ro-RO"/>
        </w:rPr>
      </w:pPr>
      <w:r w:rsidRPr="006126B5">
        <w:rPr>
          <w:szCs w:val="24"/>
          <w:lang w:val="ro-RO"/>
        </w:rPr>
        <w:t>locuri greu accesibile, în care întreţinerea normală a conductelor nu poate fi asigurată;</w:t>
      </w:r>
    </w:p>
    <w:p w:rsidR="00C1781A" w:rsidRPr="006126B5" w:rsidRDefault="00C1781A">
      <w:pPr>
        <w:pStyle w:val="BodyTextIndent"/>
        <w:numPr>
          <w:ilvl w:val="0"/>
          <w:numId w:val="36"/>
        </w:numPr>
        <w:tabs>
          <w:tab w:val="clear" w:pos="1134"/>
          <w:tab w:val="clear" w:pos="1620"/>
          <w:tab w:val="left" w:pos="450"/>
          <w:tab w:val="left" w:pos="1296"/>
        </w:tabs>
        <w:spacing w:line="360" w:lineRule="auto"/>
        <w:ind w:left="0" w:firstLine="0"/>
        <w:rPr>
          <w:szCs w:val="24"/>
          <w:lang w:val="ro-RO"/>
        </w:rPr>
      </w:pPr>
      <w:r w:rsidRPr="006126B5">
        <w:rPr>
          <w:szCs w:val="24"/>
          <w:lang w:val="ro-RO"/>
        </w:rPr>
        <w:t>spaţii de depozitare;</w:t>
      </w:r>
    </w:p>
    <w:p w:rsidR="00C1781A" w:rsidRPr="006126B5" w:rsidRDefault="00C1781A">
      <w:pPr>
        <w:pStyle w:val="BodyTextIndent"/>
        <w:numPr>
          <w:ilvl w:val="0"/>
          <w:numId w:val="36"/>
        </w:numPr>
        <w:tabs>
          <w:tab w:val="clear" w:pos="1134"/>
          <w:tab w:val="clear" w:pos="1620"/>
          <w:tab w:val="left" w:pos="567"/>
          <w:tab w:val="left" w:pos="1296"/>
        </w:tabs>
        <w:spacing w:line="360" w:lineRule="auto"/>
        <w:ind w:left="0" w:firstLine="0"/>
        <w:rPr>
          <w:szCs w:val="24"/>
          <w:lang w:val="ro-RO"/>
        </w:rPr>
      </w:pPr>
      <w:r w:rsidRPr="006126B5">
        <w:rPr>
          <w:szCs w:val="24"/>
          <w:lang w:val="ro-RO"/>
        </w:rPr>
        <w:t>spaţii de adăpostire din subsolul clădirilor şi prin galerii de evacuare.</w:t>
      </w:r>
    </w:p>
    <w:p w:rsidR="00C1781A" w:rsidRPr="006126B5" w:rsidRDefault="00C1781A">
      <w:pPr>
        <w:tabs>
          <w:tab w:val="left" w:pos="576"/>
          <w:tab w:val="left" w:pos="851"/>
          <w:tab w:val="left" w:pos="1008"/>
          <w:tab w:val="left" w:pos="1134"/>
          <w:tab w:val="left" w:pos="1296"/>
          <w:tab w:val="left" w:pos="1418"/>
          <w:tab w:val="left" w:pos="1701"/>
        </w:tabs>
        <w:spacing w:line="360" w:lineRule="auto"/>
        <w:jc w:val="both"/>
        <w:rPr>
          <w:lang w:val="ro-RO"/>
        </w:rPr>
      </w:pPr>
      <w:r w:rsidRPr="006126B5">
        <w:rPr>
          <w:lang w:val="ro-RO"/>
        </w:rPr>
        <w:t xml:space="preserve">(2) Este interzisă montarea </w:t>
      </w:r>
      <w:r w:rsidR="00215518" w:rsidRPr="006126B5">
        <w:rPr>
          <w:lang w:val="ro-RO"/>
        </w:rPr>
        <w:t xml:space="preserve">înglobată a </w:t>
      </w:r>
      <w:r w:rsidRPr="006126B5">
        <w:rPr>
          <w:lang w:val="ro-RO"/>
        </w:rPr>
        <w:t>conductelor</w:t>
      </w:r>
      <w:r w:rsidR="00215518" w:rsidRPr="006126B5">
        <w:rPr>
          <w:lang w:val="ro-RO"/>
        </w:rPr>
        <w:t xml:space="preserve"> instalaţiilor de utilizare</w:t>
      </w:r>
      <w:r w:rsidRPr="006126B5">
        <w:rPr>
          <w:lang w:val="ro-RO"/>
        </w:rPr>
        <w:t xml:space="preserve"> </w:t>
      </w:r>
      <w:r w:rsidR="00D575C2">
        <w:rPr>
          <w:lang w:val="ro-RO"/>
        </w:rPr>
        <w:t xml:space="preserve">a gazelor naturale </w:t>
      </w:r>
      <w:r w:rsidRPr="006126B5">
        <w:rPr>
          <w:lang w:val="ro-RO"/>
        </w:rPr>
        <w:t xml:space="preserve">în </w:t>
      </w:r>
      <w:r w:rsidR="00215518" w:rsidRPr="006126B5">
        <w:rPr>
          <w:lang w:val="ro-RO"/>
        </w:rPr>
        <w:t>elemente de construcţie (pereţi, planşee, pardoseli etc</w:t>
      </w:r>
      <w:r w:rsidRPr="006126B5">
        <w:rPr>
          <w:lang w:val="ro-RO"/>
        </w:rPr>
        <w:t>.</w:t>
      </w:r>
      <w:r w:rsidR="00215518" w:rsidRPr="006126B5">
        <w:rPr>
          <w:lang w:val="ro-RO"/>
        </w:rPr>
        <w:t>)</w:t>
      </w:r>
    </w:p>
    <w:p w:rsidR="00C1781A" w:rsidRPr="006126B5" w:rsidRDefault="00C1781A">
      <w:pPr>
        <w:tabs>
          <w:tab w:val="left" w:pos="576"/>
          <w:tab w:val="left" w:pos="851"/>
          <w:tab w:val="left" w:pos="1134"/>
          <w:tab w:val="left" w:pos="1296"/>
          <w:tab w:val="left" w:pos="1418"/>
          <w:tab w:val="left" w:pos="1701"/>
          <w:tab w:val="left" w:pos="8640"/>
        </w:tabs>
        <w:spacing w:line="360" w:lineRule="auto"/>
        <w:jc w:val="both"/>
        <w:rPr>
          <w:lang w:val="ro-RO"/>
        </w:rPr>
      </w:pPr>
      <w:r w:rsidRPr="006126B5">
        <w:rPr>
          <w:lang w:val="ro-RO"/>
        </w:rPr>
        <w:t xml:space="preserve">(3) Se evită trecerea conductelor prin camere de dormit neprevăzute cu </w:t>
      </w:r>
      <w:r w:rsidRPr="006126B5">
        <w:rPr>
          <w:i/>
          <w:lang w:val="ro-RO"/>
        </w:rPr>
        <w:t xml:space="preserve">aparate </w:t>
      </w:r>
      <w:r w:rsidR="00C91849" w:rsidRPr="006126B5">
        <w:rPr>
          <w:i/>
          <w:lang w:val="ro-RO"/>
        </w:rPr>
        <w:t>consumatoare de combustibili gazoşi</w:t>
      </w:r>
      <w:r w:rsidRPr="006126B5">
        <w:rPr>
          <w:lang w:val="ro-RO"/>
        </w:rPr>
        <w:t>.</w:t>
      </w:r>
    </w:p>
    <w:p w:rsidR="00C1781A" w:rsidRPr="006126B5" w:rsidRDefault="00C1781A">
      <w:pPr>
        <w:tabs>
          <w:tab w:val="left" w:pos="576"/>
          <w:tab w:val="left" w:pos="851"/>
          <w:tab w:val="left" w:pos="1008"/>
          <w:tab w:val="left" w:pos="1134"/>
          <w:tab w:val="left" w:pos="1296"/>
          <w:tab w:val="left" w:pos="1418"/>
          <w:tab w:val="left" w:pos="1701"/>
        </w:tabs>
        <w:spacing w:line="360" w:lineRule="auto"/>
        <w:jc w:val="both"/>
        <w:rPr>
          <w:lang w:val="ro-RO"/>
        </w:rPr>
      </w:pPr>
      <w:r w:rsidRPr="006126B5">
        <w:rPr>
          <w:lang w:val="ro-RO"/>
        </w:rPr>
        <w:t xml:space="preserve">(4) Când trecerea conductelor prin încăperi cu umiditate pronunţată sau atmosferă corosivă este inevitabilă, se folosesc ţevi zincate sau protejate cu lacuri anticorosive </w:t>
      </w:r>
      <w:r w:rsidR="009F57AE" w:rsidRPr="006126B5">
        <w:rPr>
          <w:lang w:val="ro-RO"/>
        </w:rPr>
        <w:t>sau se protejează conductele cu</w:t>
      </w:r>
      <w:r w:rsidRPr="006126B5">
        <w:rPr>
          <w:lang w:val="ro-RO"/>
        </w:rPr>
        <w:t xml:space="preserve"> tuburi de protecţie.</w:t>
      </w:r>
    </w:p>
    <w:p w:rsidR="0060125A" w:rsidRPr="00C03921" w:rsidRDefault="006B2910" w:rsidP="00C03921">
      <w:pPr>
        <w:numPr>
          <w:ilvl w:val="0"/>
          <w:numId w:val="178"/>
        </w:numPr>
        <w:tabs>
          <w:tab w:val="left" w:pos="1080"/>
        </w:tabs>
        <w:spacing w:line="360" w:lineRule="auto"/>
        <w:ind w:left="0" w:firstLine="0"/>
        <w:jc w:val="both"/>
        <w:rPr>
          <w:lang w:val="ro-RO"/>
        </w:rPr>
      </w:pPr>
      <w:r w:rsidRPr="006126B5">
        <w:rPr>
          <w:lang w:val="ro-RO"/>
        </w:rPr>
        <w:t>(1)</w:t>
      </w:r>
      <w:r w:rsidRPr="006126B5">
        <w:rPr>
          <w:b/>
          <w:lang w:val="ro-RO"/>
        </w:rPr>
        <w:t xml:space="preserve"> </w:t>
      </w:r>
      <w:r w:rsidR="0060125A" w:rsidRPr="00C03921">
        <w:rPr>
          <w:lang w:val="ro-RO"/>
        </w:rPr>
        <w:t xml:space="preserve">Fac excepţie de la prevederile art. </w:t>
      </w:r>
      <w:r w:rsidR="006D2E38" w:rsidRPr="006126B5">
        <w:rPr>
          <w:lang w:val="ro-RO"/>
        </w:rPr>
        <w:t>154</w:t>
      </w:r>
      <w:r w:rsidR="0060125A" w:rsidRPr="00C03921">
        <w:rPr>
          <w:lang w:val="ro-RO"/>
        </w:rPr>
        <w:t xml:space="preserve"> alin. (1) lit</w:t>
      </w:r>
      <w:r w:rsidR="006D2E38" w:rsidRPr="006126B5">
        <w:rPr>
          <w:lang w:val="ro-RO"/>
        </w:rPr>
        <w:t>.</w:t>
      </w:r>
      <w:r w:rsidR="0060125A" w:rsidRPr="00C03921">
        <w:rPr>
          <w:lang w:val="ro-RO"/>
        </w:rPr>
        <w:t xml:space="preserve"> a):</w:t>
      </w:r>
    </w:p>
    <w:p w:rsidR="0060125A" w:rsidRPr="006126B5" w:rsidRDefault="0060125A" w:rsidP="00C03921">
      <w:pPr>
        <w:numPr>
          <w:ilvl w:val="0"/>
          <w:numId w:val="175"/>
        </w:numPr>
        <w:tabs>
          <w:tab w:val="clear" w:pos="1068"/>
        </w:tabs>
        <w:spacing w:line="360" w:lineRule="auto"/>
        <w:ind w:left="0" w:firstLine="0"/>
        <w:jc w:val="both"/>
        <w:rPr>
          <w:lang w:val="ro-RO"/>
        </w:rPr>
      </w:pPr>
      <w:r w:rsidRPr="00C03921">
        <w:rPr>
          <w:lang w:val="ro-RO"/>
        </w:rPr>
        <w:t xml:space="preserve">conductele instalaţiilor de utilizare </w:t>
      </w:r>
      <w:r w:rsidR="006D2E38" w:rsidRPr="006126B5">
        <w:rPr>
          <w:lang w:val="ro-RO"/>
        </w:rPr>
        <w:t xml:space="preserve">a gazelor naturale </w:t>
      </w:r>
      <w:r w:rsidRPr="00C03921">
        <w:rPr>
          <w:lang w:val="ro-RO"/>
        </w:rPr>
        <w:t>existente;</w:t>
      </w:r>
    </w:p>
    <w:p w:rsidR="006155A2" w:rsidRPr="006126B5" w:rsidRDefault="0060125A" w:rsidP="00C03921">
      <w:pPr>
        <w:numPr>
          <w:ilvl w:val="0"/>
          <w:numId w:val="175"/>
        </w:numPr>
        <w:tabs>
          <w:tab w:val="clear" w:pos="1068"/>
        </w:tabs>
        <w:spacing w:line="360" w:lineRule="auto"/>
        <w:ind w:left="0" w:firstLine="0"/>
        <w:jc w:val="both"/>
        <w:rPr>
          <w:lang w:val="ro-RO"/>
        </w:rPr>
      </w:pPr>
      <w:r w:rsidRPr="006126B5">
        <w:rPr>
          <w:lang w:val="ro-RO"/>
        </w:rPr>
        <w:t xml:space="preserve">conductele instalaţiilor de utilizare </w:t>
      </w:r>
      <w:r w:rsidR="006D2E38" w:rsidRPr="006126B5">
        <w:rPr>
          <w:lang w:val="ro-RO"/>
        </w:rPr>
        <w:t xml:space="preserve">a gazelor naturale </w:t>
      </w:r>
      <w:r w:rsidRPr="006126B5">
        <w:rPr>
          <w:lang w:val="ro-RO"/>
        </w:rPr>
        <w:t xml:space="preserve">noi ce alimentează exclusiv aparatele </w:t>
      </w:r>
      <w:r w:rsidR="006D2E38" w:rsidRPr="006126B5">
        <w:rPr>
          <w:lang w:val="ro-RO"/>
        </w:rPr>
        <w:t>consumatoare de combustibili gazoși</w:t>
      </w:r>
      <w:r w:rsidRPr="006126B5">
        <w:rPr>
          <w:lang w:val="ro-RO"/>
        </w:rPr>
        <w:t xml:space="preserve"> folosite pentru prepararea hranei, aferente apartamentelor dintr-un</w:t>
      </w:r>
      <w:r w:rsidRPr="00C03921">
        <w:rPr>
          <w:color w:val="0000FF"/>
          <w:lang w:val="ro-RO"/>
        </w:rPr>
        <w:t xml:space="preserve"> </w:t>
      </w:r>
      <w:r w:rsidRPr="006126B5">
        <w:rPr>
          <w:lang w:val="ro-RO"/>
        </w:rPr>
        <w:t>corp de clădire sau un tronson cu una sau mai multe scări din cadrul clădirii de locuit multietajate, în situaţia în care încălzirea este asigurată printr-un sistem centralizat</w:t>
      </w:r>
      <w:r w:rsidR="00B87DA1" w:rsidRPr="006126B5">
        <w:rPr>
          <w:lang w:val="ro-RO"/>
        </w:rPr>
        <w:t>.</w:t>
      </w:r>
    </w:p>
    <w:p w:rsidR="006B2910" w:rsidRPr="006126B5" w:rsidRDefault="006B2910">
      <w:pPr>
        <w:tabs>
          <w:tab w:val="left" w:pos="576"/>
          <w:tab w:val="left" w:pos="851"/>
          <w:tab w:val="left" w:pos="1008"/>
          <w:tab w:val="left" w:pos="1134"/>
          <w:tab w:val="left" w:pos="1296"/>
          <w:tab w:val="left" w:pos="1418"/>
          <w:tab w:val="left" w:pos="1701"/>
        </w:tabs>
        <w:spacing w:line="360" w:lineRule="auto"/>
        <w:jc w:val="both"/>
        <w:rPr>
          <w:b/>
          <w:lang w:val="ro-RO"/>
        </w:rPr>
      </w:pPr>
      <w:r w:rsidRPr="006126B5">
        <w:rPr>
          <w:lang w:val="ro-RO"/>
        </w:rPr>
        <w:t xml:space="preserve">(2) </w:t>
      </w:r>
      <w:r w:rsidR="009B0D7A" w:rsidRPr="006126B5">
        <w:rPr>
          <w:lang w:val="ro-RO"/>
        </w:rPr>
        <w:t>Înlocuirea</w:t>
      </w:r>
      <w:r w:rsidRPr="006126B5">
        <w:rPr>
          <w:lang w:val="ro-RO"/>
        </w:rPr>
        <w:t xml:space="preserve"> instalaţiilor de utilizare </w:t>
      </w:r>
      <w:r w:rsidR="006D2E38" w:rsidRPr="006126B5">
        <w:rPr>
          <w:lang w:val="ro-RO"/>
        </w:rPr>
        <w:t xml:space="preserve">a gazelor naturale </w:t>
      </w:r>
      <w:r w:rsidR="009B0D7A" w:rsidRPr="006126B5">
        <w:rPr>
          <w:lang w:val="ro-RO"/>
        </w:rPr>
        <w:t>la care se face referire în alin. (1), în cazul în care nu se modifică elemente de natură tehnică</w:t>
      </w:r>
      <w:r w:rsidR="00A74DEB" w:rsidRPr="006126B5">
        <w:rPr>
          <w:lang w:val="ro-RO"/>
        </w:rPr>
        <w:t xml:space="preserve"> (debit instalat, presiune</w:t>
      </w:r>
      <w:r w:rsidR="00D25D33" w:rsidRPr="006126B5">
        <w:rPr>
          <w:lang w:val="ro-RO"/>
        </w:rPr>
        <w:t>, măsurare a consumului de gaze</w:t>
      </w:r>
      <w:r w:rsidR="00D575C2">
        <w:rPr>
          <w:lang w:val="ro-RO"/>
        </w:rPr>
        <w:t xml:space="preserve"> naturale</w:t>
      </w:r>
      <w:r w:rsidR="00A74DEB" w:rsidRPr="006126B5">
        <w:rPr>
          <w:lang w:val="ro-RO"/>
        </w:rPr>
        <w:t xml:space="preserve"> etc. ), se poate </w:t>
      </w:r>
      <w:r w:rsidR="00D608F8" w:rsidRPr="006126B5">
        <w:rPr>
          <w:lang w:val="ro-RO"/>
        </w:rPr>
        <w:t>realiza</w:t>
      </w:r>
      <w:r w:rsidR="00A74DEB" w:rsidRPr="006126B5">
        <w:rPr>
          <w:lang w:val="ro-RO"/>
        </w:rPr>
        <w:t xml:space="preserve"> pe acelaşi traseu.</w:t>
      </w:r>
    </w:p>
    <w:p w:rsidR="00C1781A" w:rsidRPr="006126B5" w:rsidRDefault="00C1781A" w:rsidP="00C03921">
      <w:pPr>
        <w:numPr>
          <w:ilvl w:val="0"/>
          <w:numId w:val="178"/>
        </w:numPr>
        <w:tabs>
          <w:tab w:val="left" w:pos="576"/>
          <w:tab w:val="left" w:pos="851"/>
          <w:tab w:val="left" w:pos="1170"/>
          <w:tab w:val="left" w:pos="1418"/>
          <w:tab w:val="left" w:pos="1701"/>
        </w:tabs>
        <w:spacing w:line="360" w:lineRule="auto"/>
        <w:ind w:left="0" w:firstLine="0"/>
        <w:jc w:val="both"/>
        <w:rPr>
          <w:lang w:val="ro-RO"/>
        </w:rPr>
      </w:pPr>
      <w:r w:rsidRPr="006126B5">
        <w:rPr>
          <w:lang w:val="ro-RO"/>
        </w:rPr>
        <w:t>(1) Se admite montarea conductelor</w:t>
      </w:r>
      <w:r w:rsidR="00094570" w:rsidRPr="006126B5">
        <w:rPr>
          <w:lang w:val="ro-RO"/>
        </w:rPr>
        <w:t xml:space="preserve"> instalaţiilor de utilizare</w:t>
      </w:r>
      <w:r w:rsidRPr="006126B5">
        <w:rPr>
          <w:lang w:val="ro-RO"/>
        </w:rPr>
        <w:t xml:space="preserve"> </w:t>
      </w:r>
      <w:r w:rsidR="006D2E38" w:rsidRPr="006126B5">
        <w:rPr>
          <w:lang w:val="ro-RO"/>
        </w:rPr>
        <w:t xml:space="preserve">a gazelor naturale </w:t>
      </w:r>
      <w:r w:rsidRPr="006126B5">
        <w:rPr>
          <w:lang w:val="ro-RO"/>
        </w:rPr>
        <w:t xml:space="preserve">în </w:t>
      </w:r>
      <w:r w:rsidR="007D71D5" w:rsidRPr="006126B5">
        <w:rPr>
          <w:lang w:val="ro-RO"/>
        </w:rPr>
        <w:t xml:space="preserve">şliţuri </w:t>
      </w:r>
      <w:r w:rsidRPr="006126B5">
        <w:rPr>
          <w:lang w:val="ro-RO"/>
        </w:rPr>
        <w:t>amenajate în perete (</w:t>
      </w:r>
      <w:r w:rsidR="0016793B">
        <w:rPr>
          <w:lang w:val="ro-RO"/>
        </w:rPr>
        <w:t>Anexa nr.</w:t>
      </w:r>
      <w:r w:rsidR="00673E16" w:rsidRPr="006126B5">
        <w:rPr>
          <w:lang w:val="ro-RO"/>
        </w:rPr>
        <w:t xml:space="preserve"> </w:t>
      </w:r>
      <w:r w:rsidR="006767A4" w:rsidRPr="006126B5">
        <w:rPr>
          <w:lang w:val="ro-RO"/>
        </w:rPr>
        <w:t>3</w:t>
      </w:r>
      <w:r w:rsidR="0069657F" w:rsidRPr="006126B5">
        <w:rPr>
          <w:lang w:val="ro-RO"/>
        </w:rPr>
        <w:t xml:space="preserve">, </w:t>
      </w:r>
      <w:r w:rsidRPr="006126B5">
        <w:rPr>
          <w:lang w:val="ro-RO"/>
        </w:rPr>
        <w:t>fig. 12) sau în pardoseală.</w:t>
      </w:r>
    </w:p>
    <w:p w:rsidR="00C1781A" w:rsidRPr="006126B5" w:rsidRDefault="00C1781A">
      <w:pPr>
        <w:tabs>
          <w:tab w:val="left" w:pos="576"/>
          <w:tab w:val="left" w:pos="851"/>
          <w:tab w:val="left" w:pos="1296"/>
          <w:tab w:val="left" w:pos="1418"/>
          <w:tab w:val="left" w:pos="1701"/>
        </w:tabs>
        <w:spacing w:line="360" w:lineRule="auto"/>
        <w:jc w:val="both"/>
        <w:rPr>
          <w:lang w:val="ro-RO"/>
        </w:rPr>
      </w:pPr>
      <w:r w:rsidRPr="006126B5">
        <w:rPr>
          <w:lang w:val="ro-RO"/>
        </w:rPr>
        <w:t xml:space="preserve">(2) </w:t>
      </w:r>
      <w:r w:rsidR="00A9121F" w:rsidRPr="006126B5">
        <w:rPr>
          <w:lang w:val="ro-RO"/>
        </w:rPr>
        <w:t>Şliţurile</w:t>
      </w:r>
      <w:r w:rsidRPr="006126B5">
        <w:rPr>
          <w:lang w:val="ro-RO"/>
        </w:rPr>
        <w:t xml:space="preserve"> prevăzute la alin. (1) îndeplinesc următoarele condiţii: </w:t>
      </w:r>
    </w:p>
    <w:p w:rsidR="00C1781A" w:rsidRPr="006126B5" w:rsidRDefault="00C1781A" w:rsidP="00C03921">
      <w:pPr>
        <w:numPr>
          <w:ilvl w:val="0"/>
          <w:numId w:val="37"/>
        </w:numPr>
        <w:tabs>
          <w:tab w:val="left" w:pos="576"/>
          <w:tab w:val="left" w:pos="851"/>
          <w:tab w:val="left" w:pos="1296"/>
          <w:tab w:val="left" w:pos="1418"/>
          <w:tab w:val="left" w:pos="1701"/>
        </w:tabs>
        <w:spacing w:line="360" w:lineRule="auto"/>
        <w:ind w:left="0" w:firstLine="0"/>
        <w:jc w:val="both"/>
        <w:rPr>
          <w:lang w:val="ro-RO"/>
        </w:rPr>
      </w:pPr>
      <w:r w:rsidRPr="006126B5">
        <w:rPr>
          <w:lang w:val="ro-RO"/>
        </w:rPr>
        <w:t>sunt acoperite cu capace perforate şi uşor demontabile;</w:t>
      </w:r>
    </w:p>
    <w:p w:rsidR="00C1781A" w:rsidRPr="006126B5" w:rsidRDefault="00C1781A" w:rsidP="00C03921">
      <w:pPr>
        <w:numPr>
          <w:ilvl w:val="0"/>
          <w:numId w:val="37"/>
        </w:numPr>
        <w:tabs>
          <w:tab w:val="left" w:pos="576"/>
          <w:tab w:val="left" w:pos="851"/>
          <w:tab w:val="left" w:pos="1296"/>
          <w:tab w:val="left" w:pos="1418"/>
          <w:tab w:val="left" w:pos="1701"/>
        </w:tabs>
        <w:spacing w:line="360" w:lineRule="auto"/>
        <w:ind w:left="0" w:firstLine="0"/>
        <w:jc w:val="both"/>
        <w:rPr>
          <w:lang w:val="ro-RO"/>
        </w:rPr>
      </w:pPr>
      <w:r w:rsidRPr="006126B5">
        <w:rPr>
          <w:lang w:val="ro-RO"/>
        </w:rPr>
        <w:t>sunt uscate şi aerisite;</w:t>
      </w:r>
    </w:p>
    <w:p w:rsidR="00C1781A" w:rsidRPr="006126B5" w:rsidRDefault="00C1781A" w:rsidP="00C03921">
      <w:pPr>
        <w:numPr>
          <w:ilvl w:val="0"/>
          <w:numId w:val="37"/>
        </w:numPr>
        <w:tabs>
          <w:tab w:val="left" w:pos="576"/>
          <w:tab w:val="left" w:pos="851"/>
          <w:tab w:val="left" w:pos="1296"/>
          <w:tab w:val="left" w:pos="1418"/>
          <w:tab w:val="left" w:pos="1701"/>
        </w:tabs>
        <w:spacing w:line="360" w:lineRule="auto"/>
        <w:ind w:left="0" w:firstLine="0"/>
        <w:jc w:val="both"/>
        <w:rPr>
          <w:lang w:val="ro-RO"/>
        </w:rPr>
      </w:pPr>
      <w:r w:rsidRPr="006126B5">
        <w:rPr>
          <w:lang w:val="ro-RO"/>
        </w:rPr>
        <w:t>au trasee cât mai scurte;</w:t>
      </w:r>
    </w:p>
    <w:p w:rsidR="00C1781A" w:rsidRPr="006126B5" w:rsidRDefault="00C1781A" w:rsidP="00C03921">
      <w:pPr>
        <w:numPr>
          <w:ilvl w:val="0"/>
          <w:numId w:val="37"/>
        </w:numPr>
        <w:tabs>
          <w:tab w:val="left" w:pos="576"/>
          <w:tab w:val="left" w:pos="851"/>
          <w:tab w:val="left" w:pos="1296"/>
          <w:tab w:val="left" w:pos="1418"/>
          <w:tab w:val="left" w:pos="1701"/>
        </w:tabs>
        <w:spacing w:line="360" w:lineRule="auto"/>
        <w:ind w:left="0" w:firstLine="0"/>
        <w:jc w:val="both"/>
        <w:rPr>
          <w:lang w:val="ro-RO"/>
        </w:rPr>
      </w:pPr>
      <w:r w:rsidRPr="006126B5">
        <w:rPr>
          <w:lang w:val="ro-RO"/>
        </w:rPr>
        <w:t>sunt prevăzute cu pantă, în cazul montării în pardoseală, pentru asigurarea scurgerii eventualelor infiltraţii de apă spre puncte de colectare;</w:t>
      </w:r>
    </w:p>
    <w:p w:rsidR="00C1781A" w:rsidRPr="006126B5" w:rsidRDefault="00C1781A" w:rsidP="00C03921">
      <w:pPr>
        <w:numPr>
          <w:ilvl w:val="0"/>
          <w:numId w:val="37"/>
        </w:numPr>
        <w:tabs>
          <w:tab w:val="left" w:pos="576"/>
          <w:tab w:val="left" w:pos="851"/>
          <w:tab w:val="left" w:pos="1296"/>
          <w:tab w:val="left" w:pos="1418"/>
          <w:tab w:val="left" w:pos="1701"/>
        </w:tabs>
        <w:spacing w:line="360" w:lineRule="auto"/>
        <w:ind w:left="0" w:firstLine="0"/>
        <w:jc w:val="both"/>
        <w:rPr>
          <w:lang w:val="ro-RO"/>
        </w:rPr>
      </w:pPr>
      <w:r w:rsidRPr="006126B5">
        <w:rPr>
          <w:lang w:val="ro-RO"/>
        </w:rPr>
        <w:t>au dimensiuni care să permită controlul şi repararea conductei.</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Este interzisă:</w:t>
      </w:r>
    </w:p>
    <w:p w:rsidR="00C1781A" w:rsidRPr="006126B5" w:rsidRDefault="00C1781A" w:rsidP="00C03921">
      <w:pPr>
        <w:numPr>
          <w:ilvl w:val="0"/>
          <w:numId w:val="38"/>
        </w:numPr>
        <w:tabs>
          <w:tab w:val="left" w:pos="576"/>
          <w:tab w:val="left" w:pos="1296"/>
          <w:tab w:val="left" w:pos="1418"/>
        </w:tabs>
        <w:spacing w:line="360" w:lineRule="auto"/>
        <w:ind w:left="0" w:firstLine="0"/>
        <w:jc w:val="both"/>
        <w:rPr>
          <w:lang w:val="ro-RO"/>
        </w:rPr>
      </w:pPr>
      <w:r w:rsidRPr="006126B5">
        <w:rPr>
          <w:lang w:val="ro-RO"/>
        </w:rPr>
        <w:lastRenderedPageBreak/>
        <w:t>montarea conductelor pentru alte instalaţii în canalele pentru conductele de gaze naturale;</w:t>
      </w:r>
    </w:p>
    <w:p w:rsidR="00C1781A" w:rsidRPr="006126B5" w:rsidRDefault="00C1781A" w:rsidP="00C03921">
      <w:pPr>
        <w:numPr>
          <w:ilvl w:val="0"/>
          <w:numId w:val="38"/>
        </w:numPr>
        <w:tabs>
          <w:tab w:val="left" w:pos="576"/>
          <w:tab w:val="left" w:pos="1296"/>
          <w:tab w:val="left" w:pos="1418"/>
        </w:tabs>
        <w:spacing w:line="360" w:lineRule="auto"/>
        <w:ind w:left="0" w:firstLine="0"/>
        <w:jc w:val="both"/>
        <w:rPr>
          <w:lang w:val="ro-RO"/>
        </w:rPr>
      </w:pPr>
      <w:r w:rsidRPr="006126B5">
        <w:rPr>
          <w:lang w:val="ro-RO"/>
        </w:rPr>
        <w:t>intersectarea canalelor pentru conductele de gaze naturale cu canale pentru alte instalaţii sau comunicarea cu acestea.</w:t>
      </w:r>
    </w:p>
    <w:p w:rsidR="00C1781A" w:rsidRPr="006126B5" w:rsidRDefault="00C1781A" w:rsidP="00C03921">
      <w:pPr>
        <w:numPr>
          <w:ilvl w:val="0"/>
          <w:numId w:val="178"/>
        </w:numPr>
        <w:tabs>
          <w:tab w:val="left" w:pos="576"/>
          <w:tab w:val="left" w:pos="851"/>
          <w:tab w:val="left" w:pos="1080"/>
          <w:tab w:val="left" w:pos="1418"/>
        </w:tabs>
        <w:spacing w:line="360" w:lineRule="auto"/>
        <w:ind w:left="0" w:firstLine="0"/>
        <w:jc w:val="both"/>
        <w:rPr>
          <w:lang w:val="ro-RO"/>
        </w:rPr>
      </w:pPr>
      <w:r w:rsidRPr="006126B5">
        <w:rPr>
          <w:lang w:val="ro-RO"/>
        </w:rPr>
        <w:t xml:space="preserve">Trecerea conductelor </w:t>
      </w:r>
      <w:r w:rsidR="006D2E38" w:rsidRPr="006126B5">
        <w:rPr>
          <w:lang w:val="ro-RO"/>
        </w:rPr>
        <w:t xml:space="preserve">instalației de utilizare a gazelor naturale </w:t>
      </w:r>
      <w:r w:rsidRPr="006126B5">
        <w:rPr>
          <w:lang w:val="ro-RO"/>
        </w:rPr>
        <w:t>prin pereţi sau planşee se face:</w:t>
      </w:r>
    </w:p>
    <w:p w:rsidR="00C1781A" w:rsidRPr="006126B5" w:rsidRDefault="00C1781A" w:rsidP="00C03921">
      <w:pPr>
        <w:numPr>
          <w:ilvl w:val="0"/>
          <w:numId w:val="39"/>
        </w:numPr>
        <w:tabs>
          <w:tab w:val="clear" w:pos="1069"/>
          <w:tab w:val="left" w:pos="540"/>
          <w:tab w:val="left" w:pos="1080"/>
          <w:tab w:val="left" w:pos="1418"/>
          <w:tab w:val="left" w:pos="1701"/>
          <w:tab w:val="left" w:pos="8928"/>
        </w:tabs>
        <w:spacing w:line="360" w:lineRule="auto"/>
        <w:ind w:left="0" w:firstLine="0"/>
        <w:jc w:val="both"/>
        <w:rPr>
          <w:lang w:val="ro-RO"/>
        </w:rPr>
      </w:pPr>
      <w:r w:rsidRPr="006126B5">
        <w:rPr>
          <w:lang w:val="ro-RO"/>
        </w:rPr>
        <w:t>protejată în tub de protecţie;</w:t>
      </w:r>
    </w:p>
    <w:p w:rsidR="00C1781A" w:rsidRPr="006126B5" w:rsidRDefault="00C1781A" w:rsidP="00C03921">
      <w:pPr>
        <w:numPr>
          <w:ilvl w:val="0"/>
          <w:numId w:val="39"/>
        </w:numPr>
        <w:tabs>
          <w:tab w:val="clear" w:pos="1069"/>
          <w:tab w:val="left" w:pos="540"/>
          <w:tab w:val="left" w:pos="1080"/>
          <w:tab w:val="left" w:pos="1418"/>
          <w:tab w:val="left" w:pos="1701"/>
          <w:tab w:val="left" w:pos="8928"/>
        </w:tabs>
        <w:spacing w:line="360" w:lineRule="auto"/>
        <w:ind w:left="0" w:firstLine="0"/>
        <w:jc w:val="both"/>
        <w:rPr>
          <w:lang w:val="ro-RO"/>
        </w:rPr>
      </w:pPr>
      <w:r w:rsidRPr="006126B5">
        <w:rPr>
          <w:lang w:val="ro-RO"/>
        </w:rPr>
        <w:t>fără îmbinări în tubul de protecţie.</w:t>
      </w:r>
    </w:p>
    <w:p w:rsidR="00C1781A" w:rsidRPr="006126B5" w:rsidRDefault="00C1781A" w:rsidP="00C03921">
      <w:pPr>
        <w:numPr>
          <w:ilvl w:val="0"/>
          <w:numId w:val="178"/>
        </w:numPr>
        <w:tabs>
          <w:tab w:val="left" w:pos="450"/>
          <w:tab w:val="left" w:pos="851"/>
          <w:tab w:val="left" w:pos="1080"/>
          <w:tab w:val="left" w:pos="1418"/>
          <w:tab w:val="left" w:pos="1584"/>
          <w:tab w:val="left" w:pos="1701"/>
        </w:tabs>
        <w:spacing w:line="360" w:lineRule="auto"/>
        <w:ind w:left="0" w:firstLine="0"/>
        <w:jc w:val="both"/>
        <w:rPr>
          <w:lang w:val="ro-RO"/>
        </w:rPr>
      </w:pPr>
      <w:r w:rsidRPr="006126B5">
        <w:rPr>
          <w:lang w:val="ro-RO"/>
        </w:rPr>
        <w:t xml:space="preserve"> </w:t>
      </w:r>
      <w:r w:rsidR="00692901" w:rsidRPr="006126B5">
        <w:rPr>
          <w:lang w:val="ro-RO"/>
        </w:rPr>
        <w:t xml:space="preserve">(1) </w:t>
      </w:r>
      <w:r w:rsidRPr="006126B5">
        <w:rPr>
          <w:lang w:val="ro-RO"/>
        </w:rPr>
        <w:t xml:space="preserve">Tuburile de protecţie pentru instalaţiile </w:t>
      </w:r>
      <w:r w:rsidR="006D2E38" w:rsidRPr="006126B5">
        <w:rPr>
          <w:lang w:val="ro-RO"/>
        </w:rPr>
        <w:t xml:space="preserve">de utilizarea </w:t>
      </w:r>
      <w:r w:rsidRPr="006126B5">
        <w:rPr>
          <w:lang w:val="ro-RO"/>
        </w:rPr>
        <w:t>interioare</w:t>
      </w:r>
      <w:r w:rsidR="006D2E38" w:rsidRPr="006126B5">
        <w:rPr>
          <w:lang w:val="ro-RO"/>
        </w:rPr>
        <w:t xml:space="preserve"> de gaze naturale</w:t>
      </w:r>
      <w:r w:rsidRPr="006126B5">
        <w:rPr>
          <w:lang w:val="ro-RO"/>
        </w:rPr>
        <w:t xml:space="preserve"> se</w:t>
      </w:r>
      <w:r w:rsidR="00692901" w:rsidRPr="006126B5">
        <w:rPr>
          <w:lang w:val="ro-RO"/>
        </w:rPr>
        <w:t xml:space="preserve"> </w:t>
      </w:r>
      <w:r w:rsidRPr="006126B5">
        <w:rPr>
          <w:lang w:val="ro-RO"/>
        </w:rPr>
        <w:t>fixează rigid şi etanş de elementele de construcţie şi depăşesc faţa finită a acestora cu:</w:t>
      </w:r>
    </w:p>
    <w:p w:rsidR="00C1781A" w:rsidRPr="006126B5" w:rsidRDefault="00C1781A" w:rsidP="00C03921">
      <w:pPr>
        <w:numPr>
          <w:ilvl w:val="1"/>
          <w:numId w:val="39"/>
        </w:numPr>
        <w:tabs>
          <w:tab w:val="left" w:pos="576"/>
          <w:tab w:val="left" w:pos="851"/>
          <w:tab w:val="left" w:pos="1296"/>
          <w:tab w:val="left" w:pos="1418"/>
          <w:tab w:val="left" w:pos="1584"/>
          <w:tab w:val="left" w:pos="1701"/>
        </w:tabs>
        <w:spacing w:line="360" w:lineRule="auto"/>
        <w:ind w:left="0" w:firstLine="0"/>
        <w:jc w:val="both"/>
        <w:rPr>
          <w:lang w:val="ro-RO"/>
        </w:rPr>
      </w:pPr>
      <w:r w:rsidRPr="006126B5">
        <w:rPr>
          <w:lang w:val="ro-RO"/>
        </w:rPr>
        <w:t>10 mm la pereţi şi plafoane;</w:t>
      </w:r>
    </w:p>
    <w:p w:rsidR="00C1781A" w:rsidRPr="006126B5" w:rsidRDefault="00C1781A" w:rsidP="00C03921">
      <w:pPr>
        <w:numPr>
          <w:ilvl w:val="1"/>
          <w:numId w:val="39"/>
        </w:numPr>
        <w:tabs>
          <w:tab w:val="left" w:pos="576"/>
          <w:tab w:val="left" w:pos="851"/>
          <w:tab w:val="left" w:pos="1296"/>
          <w:tab w:val="left" w:pos="1418"/>
          <w:tab w:val="left" w:pos="1584"/>
          <w:tab w:val="left" w:pos="1701"/>
        </w:tabs>
        <w:spacing w:line="360" w:lineRule="auto"/>
        <w:ind w:left="0" w:firstLine="0"/>
        <w:jc w:val="both"/>
        <w:rPr>
          <w:lang w:val="ro-RO"/>
        </w:rPr>
      </w:pPr>
      <w:r w:rsidRPr="006126B5">
        <w:rPr>
          <w:lang w:val="ro-RO"/>
        </w:rPr>
        <w:t>50 mm la pardoseli.</w:t>
      </w:r>
    </w:p>
    <w:p w:rsidR="00692901" w:rsidRPr="006126B5" w:rsidRDefault="00692901">
      <w:pPr>
        <w:tabs>
          <w:tab w:val="left" w:pos="576"/>
          <w:tab w:val="left" w:pos="851"/>
          <w:tab w:val="left" w:pos="1296"/>
          <w:tab w:val="left" w:pos="1418"/>
          <w:tab w:val="left" w:pos="1584"/>
          <w:tab w:val="left" w:pos="1701"/>
        </w:tabs>
        <w:spacing w:line="360" w:lineRule="auto"/>
        <w:jc w:val="both"/>
        <w:rPr>
          <w:lang w:val="ro-RO"/>
        </w:rPr>
      </w:pPr>
      <w:r w:rsidRPr="006126B5">
        <w:rPr>
          <w:lang w:val="ro-RO"/>
        </w:rPr>
        <w:t>(2) Capetele tubului de protecţie se etanşează pe conducta instalaţiei de utilizare</w:t>
      </w:r>
      <w:r w:rsidR="006D2E38" w:rsidRPr="006126B5">
        <w:rPr>
          <w:lang w:val="ro-RO"/>
        </w:rPr>
        <w:t xml:space="preserve"> a gazelor naturale</w:t>
      </w:r>
      <w:r w:rsidRPr="006126B5">
        <w:rPr>
          <w:lang w:val="ro-RO"/>
        </w:rPr>
        <w:t>.</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Conductele instalaţiilor de utilizare</w:t>
      </w:r>
      <w:r w:rsidR="006D2E38" w:rsidRPr="006126B5">
        <w:rPr>
          <w:lang w:val="ro-RO"/>
        </w:rPr>
        <w:t xml:space="preserve"> a gazelor naturale</w:t>
      </w:r>
      <w:r w:rsidRPr="006126B5">
        <w:rPr>
          <w:lang w:val="ro-RO"/>
        </w:rPr>
        <w:t xml:space="preserve"> se amplasează astfel încât să fie protejate împotriva degradării prin: </w:t>
      </w:r>
    </w:p>
    <w:p w:rsidR="00C1781A" w:rsidRPr="006126B5" w:rsidRDefault="00C1781A" w:rsidP="00C03921">
      <w:pPr>
        <w:numPr>
          <w:ilvl w:val="0"/>
          <w:numId w:val="76"/>
        </w:numPr>
        <w:tabs>
          <w:tab w:val="left" w:pos="576"/>
          <w:tab w:val="left" w:pos="709"/>
          <w:tab w:val="left" w:pos="851"/>
          <w:tab w:val="left" w:pos="1080"/>
          <w:tab w:val="left" w:pos="1418"/>
          <w:tab w:val="left" w:pos="1701"/>
        </w:tabs>
        <w:spacing w:line="360" w:lineRule="auto"/>
        <w:ind w:left="0" w:firstLine="0"/>
        <w:jc w:val="both"/>
        <w:rPr>
          <w:lang w:val="ro-RO"/>
        </w:rPr>
      </w:pPr>
      <w:r w:rsidRPr="006126B5">
        <w:rPr>
          <w:lang w:val="ro-RO"/>
        </w:rPr>
        <w:t>lovire directă sau trepidaţii;</w:t>
      </w:r>
    </w:p>
    <w:p w:rsidR="00C1781A" w:rsidRPr="006126B5" w:rsidRDefault="00C1781A" w:rsidP="00C03921">
      <w:pPr>
        <w:numPr>
          <w:ilvl w:val="0"/>
          <w:numId w:val="76"/>
        </w:numPr>
        <w:tabs>
          <w:tab w:val="left" w:pos="576"/>
          <w:tab w:val="left" w:pos="709"/>
          <w:tab w:val="left" w:pos="851"/>
          <w:tab w:val="left" w:pos="1080"/>
          <w:tab w:val="left" w:pos="1418"/>
          <w:tab w:val="left" w:pos="1701"/>
        </w:tabs>
        <w:spacing w:line="360" w:lineRule="auto"/>
        <w:ind w:left="0" w:firstLine="0"/>
        <w:jc w:val="both"/>
        <w:rPr>
          <w:lang w:val="ro-RO"/>
        </w:rPr>
      </w:pPr>
      <w:r w:rsidRPr="006126B5">
        <w:rPr>
          <w:lang w:val="ro-RO"/>
        </w:rPr>
        <w:t>contactul cu lichide corosive;</w:t>
      </w:r>
    </w:p>
    <w:p w:rsidR="00C1781A" w:rsidRPr="006126B5" w:rsidRDefault="00C1781A" w:rsidP="00C03921">
      <w:pPr>
        <w:numPr>
          <w:ilvl w:val="0"/>
          <w:numId w:val="76"/>
        </w:numPr>
        <w:tabs>
          <w:tab w:val="left" w:pos="576"/>
          <w:tab w:val="left" w:pos="709"/>
          <w:tab w:val="left" w:pos="851"/>
          <w:tab w:val="left" w:pos="1080"/>
          <w:tab w:val="left" w:pos="1418"/>
          <w:tab w:val="left" w:pos="1701"/>
        </w:tabs>
        <w:spacing w:line="360" w:lineRule="auto"/>
        <w:ind w:left="0" w:firstLine="0"/>
        <w:jc w:val="both"/>
        <w:rPr>
          <w:lang w:val="ro-RO"/>
        </w:rPr>
      </w:pPr>
      <w:r w:rsidRPr="006126B5">
        <w:rPr>
          <w:lang w:val="ro-RO"/>
        </w:rPr>
        <w:t>contactul îndelungat cu apa;</w:t>
      </w:r>
    </w:p>
    <w:p w:rsidR="00C1781A" w:rsidRPr="006126B5" w:rsidRDefault="00C1781A" w:rsidP="00C03921">
      <w:pPr>
        <w:numPr>
          <w:ilvl w:val="0"/>
          <w:numId w:val="76"/>
        </w:numPr>
        <w:tabs>
          <w:tab w:val="left" w:pos="576"/>
          <w:tab w:val="left" w:pos="709"/>
          <w:tab w:val="left" w:pos="851"/>
          <w:tab w:val="left" w:pos="1080"/>
          <w:tab w:val="left" w:pos="1418"/>
          <w:tab w:val="left" w:pos="1701"/>
        </w:tabs>
        <w:spacing w:line="360" w:lineRule="auto"/>
        <w:ind w:left="0" w:firstLine="0"/>
        <w:jc w:val="both"/>
        <w:rPr>
          <w:lang w:val="ro-RO"/>
        </w:rPr>
      </w:pPr>
      <w:r w:rsidRPr="006126B5">
        <w:rPr>
          <w:lang w:val="ro-RO"/>
        </w:rPr>
        <w:t>radiaţie sau conducţie termică.</w:t>
      </w:r>
    </w:p>
    <w:p w:rsidR="00C1781A" w:rsidRPr="006126B5" w:rsidRDefault="00C1781A" w:rsidP="00C03921">
      <w:pPr>
        <w:numPr>
          <w:ilvl w:val="0"/>
          <w:numId w:val="178"/>
        </w:numPr>
        <w:tabs>
          <w:tab w:val="left" w:pos="1080"/>
          <w:tab w:val="left" w:pos="1418"/>
          <w:tab w:val="left" w:pos="1701"/>
        </w:tabs>
        <w:spacing w:line="360" w:lineRule="auto"/>
        <w:ind w:left="0" w:firstLine="0"/>
        <w:jc w:val="both"/>
        <w:rPr>
          <w:lang w:val="ro-RO"/>
        </w:rPr>
      </w:pPr>
      <w:r w:rsidRPr="006126B5">
        <w:rPr>
          <w:lang w:val="ro-RO"/>
        </w:rPr>
        <w:t xml:space="preserve">Distanţele minime între conductele </w:t>
      </w:r>
      <w:r w:rsidR="00D575C2">
        <w:rPr>
          <w:lang w:val="ro-RO"/>
        </w:rPr>
        <w:t>instalației</w:t>
      </w:r>
      <w:r w:rsidR="006D2E38" w:rsidRPr="006126B5">
        <w:rPr>
          <w:lang w:val="ro-RO"/>
        </w:rPr>
        <w:t xml:space="preserve"> </w:t>
      </w:r>
      <w:r w:rsidR="000041F7" w:rsidRPr="006126B5">
        <w:rPr>
          <w:lang w:val="ro-RO"/>
        </w:rPr>
        <w:t>de utilizare a</w:t>
      </w:r>
      <w:r w:rsidRPr="006126B5">
        <w:rPr>
          <w:lang w:val="ro-RO"/>
        </w:rPr>
        <w:t xml:space="preserve"> gaze</w:t>
      </w:r>
      <w:r w:rsidR="000041F7" w:rsidRPr="006126B5">
        <w:rPr>
          <w:lang w:val="ro-RO"/>
        </w:rPr>
        <w:t>lor</w:t>
      </w:r>
      <w:r w:rsidRPr="006126B5">
        <w:rPr>
          <w:lang w:val="ro-RO"/>
        </w:rPr>
        <w:t xml:space="preserve"> naturale şi elementele celorlalte instalaţii se încadrează în prevederile din </w:t>
      </w:r>
      <w:r w:rsidR="0052035E" w:rsidRPr="006126B5">
        <w:rPr>
          <w:lang w:val="ro-RO"/>
        </w:rPr>
        <w:t>prescripţiile tehnice</w:t>
      </w:r>
      <w:r w:rsidRPr="006126B5">
        <w:rPr>
          <w:lang w:val="ro-RO"/>
        </w:rPr>
        <w:t xml:space="preserve"> de specialitate în vigoare.</w:t>
      </w:r>
    </w:p>
    <w:p w:rsidR="00C1781A" w:rsidRPr="006126B5" w:rsidRDefault="00C1781A" w:rsidP="00C03921">
      <w:pPr>
        <w:numPr>
          <w:ilvl w:val="0"/>
          <w:numId w:val="178"/>
        </w:numPr>
        <w:tabs>
          <w:tab w:val="left" w:pos="450"/>
          <w:tab w:val="left" w:pos="1080"/>
          <w:tab w:val="left" w:pos="1418"/>
          <w:tab w:val="left" w:pos="1584"/>
          <w:tab w:val="left" w:pos="1701"/>
        </w:tabs>
        <w:spacing w:line="360" w:lineRule="auto"/>
        <w:ind w:left="0" w:firstLine="0"/>
        <w:jc w:val="both"/>
        <w:rPr>
          <w:lang w:val="ro-RO"/>
        </w:rPr>
      </w:pPr>
      <w:r w:rsidRPr="006126B5">
        <w:rPr>
          <w:lang w:val="ro-RO"/>
        </w:rPr>
        <w:t>Capetele conductelor instalaţiilor de utilizare</w:t>
      </w:r>
      <w:r w:rsidR="000041F7" w:rsidRPr="006126B5">
        <w:rPr>
          <w:lang w:val="ro-RO"/>
        </w:rPr>
        <w:t xml:space="preserve"> a gazelor naturale</w:t>
      </w:r>
      <w:r w:rsidRPr="006126B5">
        <w:rPr>
          <w:lang w:val="ro-RO"/>
        </w:rPr>
        <w:t xml:space="preserve"> la care nu sunt legate </w:t>
      </w:r>
      <w:r w:rsidRPr="006126B5">
        <w:rPr>
          <w:i/>
          <w:lang w:val="ro-RO"/>
        </w:rPr>
        <w:t>aparate consumatoare de combustibili gazoşi</w:t>
      </w:r>
      <w:r w:rsidRPr="006126B5">
        <w:rPr>
          <w:lang w:val="ro-RO"/>
        </w:rPr>
        <w:t xml:space="preserve"> se închid obligatoriu cu dop</w:t>
      </w:r>
      <w:r w:rsidR="00310122" w:rsidRPr="006126B5">
        <w:rPr>
          <w:lang w:val="ro-RO"/>
        </w:rPr>
        <w:t>uri din fontă sau oţel, etanşe</w:t>
      </w:r>
      <w:r w:rsidRPr="006126B5">
        <w:rPr>
          <w:lang w:val="ro-RO"/>
        </w:rPr>
        <w:t>, chiar dacă conductele respective sunt prevăzute cu robinete.</w:t>
      </w:r>
    </w:p>
    <w:p w:rsidR="005F42F7" w:rsidRPr="006126B5" w:rsidRDefault="005F42F7" w:rsidP="00C03921">
      <w:pPr>
        <w:numPr>
          <w:ilvl w:val="0"/>
          <w:numId w:val="178"/>
        </w:numPr>
        <w:tabs>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 xml:space="preserve">Este interzisă utilizarea </w:t>
      </w:r>
      <w:r w:rsidR="000041F7" w:rsidRPr="006126B5">
        <w:rPr>
          <w:lang w:val="ro-RO"/>
        </w:rPr>
        <w:t>instalațiilor de utilizare a gazelor naturale</w:t>
      </w:r>
      <w:r w:rsidRPr="006126B5">
        <w:rPr>
          <w:lang w:val="ro-RO"/>
        </w:rPr>
        <w:t xml:space="preserve"> pentru orice alte scopuri, cum ar fi:</w:t>
      </w:r>
    </w:p>
    <w:p w:rsidR="005F42F7" w:rsidRPr="006126B5" w:rsidRDefault="005F42F7">
      <w:pPr>
        <w:tabs>
          <w:tab w:val="left" w:pos="426"/>
          <w:tab w:val="left" w:pos="576"/>
          <w:tab w:val="left" w:pos="851"/>
          <w:tab w:val="left" w:pos="1134"/>
          <w:tab w:val="left" w:pos="1296"/>
          <w:tab w:val="left" w:pos="1418"/>
          <w:tab w:val="left" w:pos="1701"/>
        </w:tabs>
        <w:spacing w:line="360" w:lineRule="auto"/>
        <w:jc w:val="both"/>
        <w:rPr>
          <w:lang w:val="ro-RO"/>
        </w:rPr>
      </w:pPr>
      <w:r w:rsidRPr="006126B5">
        <w:rPr>
          <w:lang w:val="ro-RO"/>
        </w:rPr>
        <w:t xml:space="preserve">- legarea la pământ a altor instalaţii; </w:t>
      </w:r>
    </w:p>
    <w:p w:rsidR="005F42F7" w:rsidRPr="006126B5" w:rsidRDefault="005F42F7">
      <w:pPr>
        <w:tabs>
          <w:tab w:val="left" w:pos="426"/>
          <w:tab w:val="left" w:pos="576"/>
          <w:tab w:val="left" w:pos="851"/>
          <w:tab w:val="left" w:pos="1134"/>
          <w:tab w:val="left" w:pos="1296"/>
          <w:tab w:val="left" w:pos="1418"/>
          <w:tab w:val="left" w:pos="1701"/>
        </w:tabs>
        <w:spacing w:line="360" w:lineRule="auto"/>
        <w:jc w:val="both"/>
        <w:rPr>
          <w:lang w:val="ro-RO"/>
        </w:rPr>
      </w:pPr>
      <w:r w:rsidRPr="006126B5">
        <w:rPr>
          <w:lang w:val="ro-RO"/>
        </w:rPr>
        <w:t>- realizarea prizelor de protecţie electrică;</w:t>
      </w:r>
    </w:p>
    <w:p w:rsidR="005F42F7" w:rsidRPr="006126B5" w:rsidRDefault="005F42F7">
      <w:pPr>
        <w:tabs>
          <w:tab w:val="left" w:pos="426"/>
          <w:tab w:val="left" w:pos="576"/>
          <w:tab w:val="left" w:pos="851"/>
          <w:tab w:val="left" w:pos="1134"/>
          <w:tab w:val="left" w:pos="1296"/>
          <w:tab w:val="left" w:pos="1418"/>
        </w:tabs>
        <w:spacing w:line="360" w:lineRule="auto"/>
        <w:jc w:val="both"/>
        <w:rPr>
          <w:lang w:val="ro-RO"/>
        </w:rPr>
      </w:pPr>
      <w:r w:rsidRPr="006126B5">
        <w:rPr>
          <w:lang w:val="ro-RO"/>
        </w:rPr>
        <w:t>- susţinerea cablurilor şi / sau conductorilor electrici, indiferent de tensiune şi curent;</w:t>
      </w:r>
    </w:p>
    <w:p w:rsidR="005F42F7" w:rsidRPr="006126B5" w:rsidRDefault="005F42F7">
      <w:pPr>
        <w:tabs>
          <w:tab w:val="left" w:pos="426"/>
          <w:tab w:val="left" w:pos="576"/>
          <w:tab w:val="left" w:pos="851"/>
          <w:tab w:val="left" w:pos="1134"/>
          <w:tab w:val="left" w:pos="1296"/>
          <w:tab w:val="left" w:pos="1418"/>
          <w:tab w:val="left" w:pos="1701"/>
        </w:tabs>
        <w:spacing w:line="360" w:lineRule="auto"/>
        <w:jc w:val="both"/>
        <w:rPr>
          <w:lang w:val="ro-RO"/>
        </w:rPr>
      </w:pPr>
      <w:r w:rsidRPr="006126B5">
        <w:rPr>
          <w:lang w:val="ro-RO"/>
        </w:rPr>
        <w:t>- agăţarea sau rezemarea unor obiecte.</w:t>
      </w:r>
    </w:p>
    <w:p w:rsidR="00C1781A" w:rsidRPr="006126B5" w:rsidRDefault="00A9121F" w:rsidP="00C03921">
      <w:pPr>
        <w:numPr>
          <w:ilvl w:val="0"/>
          <w:numId w:val="178"/>
        </w:numPr>
        <w:tabs>
          <w:tab w:val="left" w:pos="288"/>
          <w:tab w:val="left" w:pos="576"/>
          <w:tab w:val="left" w:pos="851"/>
          <w:tab w:val="left" w:pos="1080"/>
          <w:tab w:val="left" w:pos="1418"/>
          <w:tab w:val="left" w:pos="1701"/>
        </w:tabs>
        <w:spacing w:line="360" w:lineRule="auto"/>
        <w:ind w:left="0" w:firstLine="0"/>
        <w:jc w:val="both"/>
        <w:rPr>
          <w:lang w:val="ro-RO"/>
        </w:rPr>
      </w:pPr>
      <w:r w:rsidRPr="006126B5">
        <w:rPr>
          <w:lang w:val="ro-RO"/>
        </w:rPr>
        <w:lastRenderedPageBreak/>
        <w:t>(1)</w:t>
      </w:r>
      <w:r w:rsidRPr="006126B5">
        <w:rPr>
          <w:b/>
          <w:lang w:val="ro-RO"/>
        </w:rPr>
        <w:t xml:space="preserve"> </w:t>
      </w:r>
      <w:r w:rsidR="008C1FF7">
        <w:rPr>
          <w:lang w:val="ro-RO"/>
        </w:rPr>
        <w:t>Î</w:t>
      </w:r>
      <w:r w:rsidRPr="006126B5">
        <w:rPr>
          <w:lang w:val="ro-RO"/>
        </w:rPr>
        <w:t xml:space="preserve">n clădirile de locuit cu mai mult de </w:t>
      </w:r>
      <w:r w:rsidR="003A5AA0" w:rsidRPr="006126B5">
        <w:rPr>
          <w:lang w:val="ro-RO"/>
        </w:rPr>
        <w:t>3</w:t>
      </w:r>
      <w:r w:rsidRPr="006126B5">
        <w:rPr>
          <w:lang w:val="ro-RO"/>
        </w:rPr>
        <w:t xml:space="preserve"> niveluri, coloanele instala</w:t>
      </w:r>
      <w:r w:rsidR="00677BF1" w:rsidRPr="006126B5">
        <w:rPr>
          <w:lang w:val="ro-RO"/>
        </w:rPr>
        <w:t xml:space="preserve">ţiilor de utilizare </w:t>
      </w:r>
      <w:r w:rsidR="000041F7" w:rsidRPr="006126B5">
        <w:rPr>
          <w:lang w:val="ro-RO"/>
        </w:rPr>
        <w:t xml:space="preserve">a gazelor naturale </w:t>
      </w:r>
      <w:r w:rsidR="00677BF1" w:rsidRPr="006126B5">
        <w:rPr>
          <w:lang w:val="ro-RO"/>
        </w:rPr>
        <w:t xml:space="preserve">se montează, de regulă, </w:t>
      </w:r>
      <w:r w:rsidRPr="006126B5">
        <w:rPr>
          <w:lang w:val="ro-RO"/>
        </w:rPr>
        <w:t>în casa scărilor.</w:t>
      </w:r>
    </w:p>
    <w:p w:rsidR="00A9121F" w:rsidRPr="006126B5" w:rsidRDefault="00A9121F">
      <w:pPr>
        <w:tabs>
          <w:tab w:val="left" w:pos="576"/>
          <w:tab w:val="left" w:pos="851"/>
          <w:tab w:val="left" w:pos="1296"/>
          <w:tab w:val="left" w:pos="1418"/>
          <w:tab w:val="left" w:pos="1701"/>
        </w:tabs>
        <w:spacing w:line="360" w:lineRule="auto"/>
        <w:jc w:val="both"/>
        <w:rPr>
          <w:lang w:val="ro-RO"/>
        </w:rPr>
      </w:pPr>
      <w:r w:rsidRPr="006126B5">
        <w:rPr>
          <w:lang w:val="ro-RO"/>
        </w:rPr>
        <w:t>(2) Se admite montarea coloanelor instalaţiilor de utilizare</w:t>
      </w:r>
      <w:r w:rsidR="00677BF1" w:rsidRPr="006126B5">
        <w:rPr>
          <w:lang w:val="ro-RO"/>
        </w:rPr>
        <w:t xml:space="preserve"> </w:t>
      </w:r>
      <w:r w:rsidR="000041F7" w:rsidRPr="006126B5">
        <w:rPr>
          <w:lang w:val="ro-RO"/>
        </w:rPr>
        <w:t xml:space="preserve">a gazelor naturale </w:t>
      </w:r>
      <w:r w:rsidR="00677BF1" w:rsidRPr="006126B5">
        <w:rPr>
          <w:lang w:val="ro-RO"/>
        </w:rPr>
        <w:t>şi în exteriorul clădirilor</w:t>
      </w:r>
      <w:r w:rsidR="0094298B" w:rsidRPr="006126B5">
        <w:rPr>
          <w:lang w:val="ro-RO"/>
        </w:rPr>
        <w:t xml:space="preserve"> sau prin balcoane</w:t>
      </w:r>
      <w:r w:rsidR="003148AE" w:rsidRPr="006126B5">
        <w:rPr>
          <w:lang w:val="ro-RO"/>
        </w:rPr>
        <w:t xml:space="preserve"> deschise, </w:t>
      </w:r>
      <w:r w:rsidR="00677BF1" w:rsidRPr="006126B5">
        <w:rPr>
          <w:lang w:val="ro-RO"/>
        </w:rPr>
        <w:t>cu respectarea următoarelor condiţii:</w:t>
      </w:r>
    </w:p>
    <w:p w:rsidR="00A9121F" w:rsidRPr="006126B5" w:rsidRDefault="001B26DA" w:rsidP="00C03921">
      <w:pPr>
        <w:numPr>
          <w:ilvl w:val="0"/>
          <w:numId w:val="112"/>
        </w:numPr>
        <w:tabs>
          <w:tab w:val="left" w:pos="576"/>
          <w:tab w:val="left" w:pos="851"/>
          <w:tab w:val="left" w:pos="1296"/>
          <w:tab w:val="left" w:pos="1418"/>
          <w:tab w:val="left" w:pos="1701"/>
        </w:tabs>
        <w:spacing w:line="360" w:lineRule="auto"/>
        <w:ind w:left="0" w:firstLine="0"/>
        <w:jc w:val="both"/>
        <w:rPr>
          <w:lang w:val="ro-RO"/>
        </w:rPr>
      </w:pPr>
      <w:r w:rsidRPr="006126B5">
        <w:rPr>
          <w:lang w:val="ro-RO"/>
        </w:rPr>
        <w:t>asigurarea accesului în vederea întreţinerii instalaţiilor de utilizare</w:t>
      </w:r>
      <w:r w:rsidR="000041F7" w:rsidRPr="006126B5">
        <w:rPr>
          <w:lang w:val="ro-RO"/>
        </w:rPr>
        <w:t xml:space="preserve"> a gazelor naturale</w:t>
      </w:r>
      <w:r w:rsidR="00A9121F" w:rsidRPr="006126B5">
        <w:rPr>
          <w:lang w:val="ro-RO"/>
        </w:rPr>
        <w:t>;</w:t>
      </w:r>
    </w:p>
    <w:p w:rsidR="00A9121F" w:rsidRPr="006126B5" w:rsidRDefault="007D43ED" w:rsidP="00C03921">
      <w:pPr>
        <w:numPr>
          <w:ilvl w:val="0"/>
          <w:numId w:val="112"/>
        </w:numPr>
        <w:tabs>
          <w:tab w:val="left" w:pos="576"/>
          <w:tab w:val="left" w:pos="851"/>
          <w:tab w:val="left" w:pos="900"/>
          <w:tab w:val="left" w:pos="1296"/>
          <w:tab w:val="left" w:pos="1418"/>
          <w:tab w:val="left" w:pos="1701"/>
        </w:tabs>
        <w:spacing w:line="360" w:lineRule="auto"/>
        <w:ind w:left="0" w:firstLine="0"/>
        <w:jc w:val="both"/>
        <w:rPr>
          <w:lang w:val="ro-RO"/>
        </w:rPr>
      </w:pPr>
      <w:r w:rsidRPr="006126B5">
        <w:rPr>
          <w:lang w:val="ro-RO"/>
        </w:rPr>
        <w:t xml:space="preserve">protejarea coloanelor cu </w:t>
      </w:r>
      <w:r w:rsidR="00E01EBA" w:rsidRPr="006126B5">
        <w:rPr>
          <w:lang w:val="ro-RO"/>
        </w:rPr>
        <w:t xml:space="preserve">măşti </w:t>
      </w:r>
      <w:r w:rsidR="0093236D" w:rsidRPr="006126B5">
        <w:rPr>
          <w:lang w:val="ro-RO"/>
        </w:rPr>
        <w:t>ventilate (perforate)</w:t>
      </w:r>
      <w:r w:rsidR="008E62D7" w:rsidRPr="006126B5">
        <w:rPr>
          <w:lang w:val="ro-RO"/>
        </w:rPr>
        <w:t xml:space="preserve"> </w:t>
      </w:r>
      <w:r w:rsidR="001B26DA" w:rsidRPr="006126B5">
        <w:rPr>
          <w:lang w:val="ro-RO"/>
        </w:rPr>
        <w:t>şi demontabile.</w:t>
      </w:r>
    </w:p>
    <w:p w:rsidR="001B26DA" w:rsidRPr="006126B5" w:rsidRDefault="001B26DA">
      <w:pPr>
        <w:tabs>
          <w:tab w:val="left" w:pos="576"/>
          <w:tab w:val="left" w:pos="851"/>
          <w:tab w:val="left" w:pos="1008"/>
          <w:tab w:val="left" w:pos="1134"/>
          <w:tab w:val="left" w:pos="1296"/>
          <w:tab w:val="left" w:pos="1418"/>
          <w:tab w:val="left" w:pos="1701"/>
        </w:tabs>
        <w:spacing w:line="360" w:lineRule="auto"/>
        <w:ind w:left="709"/>
        <w:jc w:val="both"/>
        <w:rPr>
          <w:lang w:val="ro-RO"/>
        </w:rPr>
      </w:pPr>
    </w:p>
    <w:p w:rsidR="00C1781A" w:rsidRPr="006126B5" w:rsidRDefault="006D2E38">
      <w:pPr>
        <w:tabs>
          <w:tab w:val="left" w:pos="576"/>
          <w:tab w:val="left" w:pos="993"/>
          <w:tab w:val="left" w:pos="1296"/>
        </w:tabs>
        <w:spacing w:line="360" w:lineRule="auto"/>
        <w:jc w:val="both"/>
        <w:rPr>
          <w:b/>
          <w:lang w:val="ro-RO"/>
        </w:rPr>
      </w:pPr>
      <w:r w:rsidRPr="00C03921">
        <w:rPr>
          <w:b/>
          <w:lang w:val="ro-RO"/>
        </w:rPr>
        <w:t>Secțiunea 4 -</w:t>
      </w:r>
      <w:r w:rsidRPr="006126B5">
        <w:rPr>
          <w:lang w:val="ro-RO"/>
        </w:rPr>
        <w:t xml:space="preserve"> </w:t>
      </w:r>
      <w:r w:rsidR="00C1781A" w:rsidRPr="006126B5">
        <w:rPr>
          <w:b/>
          <w:lang w:val="ro-RO"/>
        </w:rPr>
        <w:t xml:space="preserve">Aparate consumatoare de combustibili gazoşi </w:t>
      </w:r>
    </w:p>
    <w:p w:rsidR="00C1781A" w:rsidRPr="006126B5" w:rsidRDefault="00C1781A">
      <w:pPr>
        <w:tabs>
          <w:tab w:val="left" w:pos="576"/>
          <w:tab w:val="left" w:pos="851"/>
          <w:tab w:val="left" w:pos="1134"/>
          <w:tab w:val="left" w:pos="1296"/>
          <w:tab w:val="left" w:pos="1418"/>
          <w:tab w:val="left" w:pos="1701"/>
          <w:tab w:val="left" w:pos="2736"/>
        </w:tabs>
        <w:spacing w:line="360" w:lineRule="auto"/>
        <w:jc w:val="both"/>
        <w:rPr>
          <w:lang w:val="ro-RO"/>
        </w:rPr>
      </w:pPr>
    </w:p>
    <w:p w:rsidR="00C1781A" w:rsidRPr="006126B5" w:rsidRDefault="00C1781A" w:rsidP="00C03921">
      <w:pPr>
        <w:numPr>
          <w:ilvl w:val="0"/>
          <w:numId w:val="178"/>
        </w:numPr>
        <w:tabs>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 xml:space="preserve">Alegerea şi montarea </w:t>
      </w:r>
      <w:r w:rsidRPr="006126B5">
        <w:rPr>
          <w:i/>
          <w:lang w:val="ro-RO"/>
        </w:rPr>
        <w:t>aparatelor consumatoare de combustibili gazoşi</w:t>
      </w:r>
      <w:r w:rsidRPr="006126B5">
        <w:rPr>
          <w:lang w:val="ro-RO"/>
        </w:rPr>
        <w:t xml:space="preserve"> se face cu respectarea instrucţiunilor producătorului şi reglementăril</w:t>
      </w:r>
      <w:r w:rsidR="00D25D33" w:rsidRPr="006126B5">
        <w:rPr>
          <w:lang w:val="ro-RO"/>
        </w:rPr>
        <w:t>or</w:t>
      </w:r>
      <w:r w:rsidRPr="006126B5">
        <w:rPr>
          <w:lang w:val="ro-RO"/>
        </w:rPr>
        <w:t xml:space="preserve"> în vigoare.</w:t>
      </w:r>
    </w:p>
    <w:p w:rsidR="00C1781A" w:rsidRPr="006126B5" w:rsidRDefault="00C1781A" w:rsidP="00C03921">
      <w:pPr>
        <w:numPr>
          <w:ilvl w:val="0"/>
          <w:numId w:val="178"/>
        </w:numPr>
        <w:tabs>
          <w:tab w:val="left" w:pos="576"/>
          <w:tab w:val="left" w:pos="851"/>
          <w:tab w:val="left" w:pos="1170"/>
          <w:tab w:val="left" w:pos="1418"/>
          <w:tab w:val="left" w:pos="1701"/>
          <w:tab w:val="right" w:pos="2448"/>
          <w:tab w:val="left" w:pos="2880"/>
          <w:tab w:val="left" w:pos="3456"/>
          <w:tab w:val="left" w:pos="6336"/>
          <w:tab w:val="left" w:pos="7632"/>
          <w:tab w:val="right" w:pos="9216"/>
          <w:tab w:val="left" w:pos="9648"/>
        </w:tabs>
        <w:spacing w:line="360" w:lineRule="auto"/>
        <w:ind w:left="0" w:firstLine="0"/>
        <w:jc w:val="both"/>
        <w:rPr>
          <w:lang w:val="ro-RO"/>
        </w:rPr>
      </w:pPr>
      <w:r w:rsidRPr="006126B5">
        <w:rPr>
          <w:lang w:val="ro-RO"/>
        </w:rPr>
        <w:t>(1) Arzătoarele cu panou radiant cu flacără deschisă sunt admise numai în spaţii ventilate corespunzător, cu asigurarea următoarelor condiţii:</w:t>
      </w:r>
    </w:p>
    <w:p w:rsidR="00C1781A" w:rsidRPr="006126B5" w:rsidRDefault="00C1781A">
      <w:pPr>
        <w:tabs>
          <w:tab w:val="left" w:pos="576"/>
          <w:tab w:val="left" w:pos="851"/>
          <w:tab w:val="left" w:pos="1296"/>
          <w:tab w:val="left" w:pos="1418"/>
          <w:tab w:val="left" w:pos="1701"/>
          <w:tab w:val="right" w:pos="2448"/>
          <w:tab w:val="left" w:pos="2880"/>
          <w:tab w:val="left" w:pos="3456"/>
          <w:tab w:val="left" w:pos="6336"/>
          <w:tab w:val="left" w:pos="7632"/>
          <w:tab w:val="right" w:pos="9216"/>
          <w:tab w:val="left" w:pos="9648"/>
        </w:tabs>
        <w:spacing w:line="360" w:lineRule="auto"/>
        <w:jc w:val="both"/>
        <w:rPr>
          <w:lang w:val="ro-RO"/>
        </w:rPr>
      </w:pPr>
      <w:r w:rsidRPr="006126B5">
        <w:rPr>
          <w:lang w:val="ro-RO"/>
        </w:rPr>
        <w:t>a) evitarea producerii incendiilor prin aprinderea materialelor ca urmare a efectului radiaţiilor termice;</w:t>
      </w:r>
    </w:p>
    <w:p w:rsidR="00C1781A" w:rsidRPr="006126B5" w:rsidRDefault="00C1781A">
      <w:pPr>
        <w:tabs>
          <w:tab w:val="left" w:pos="576"/>
          <w:tab w:val="left" w:pos="851"/>
          <w:tab w:val="left" w:pos="1296"/>
          <w:tab w:val="left" w:pos="1418"/>
          <w:tab w:val="left" w:pos="1701"/>
          <w:tab w:val="right" w:pos="2448"/>
          <w:tab w:val="left" w:pos="2880"/>
          <w:tab w:val="left" w:pos="3456"/>
          <w:tab w:val="left" w:pos="6336"/>
          <w:tab w:val="left" w:pos="7632"/>
          <w:tab w:val="right" w:pos="9216"/>
          <w:tab w:val="left" w:pos="9648"/>
        </w:tabs>
        <w:spacing w:line="360" w:lineRule="auto"/>
        <w:jc w:val="both"/>
        <w:rPr>
          <w:lang w:val="ro-RO"/>
        </w:rPr>
      </w:pPr>
      <w:r w:rsidRPr="006126B5">
        <w:rPr>
          <w:lang w:val="ro-RO"/>
        </w:rPr>
        <w:t>b) încadrarea concentraţiei de noxe în limitele admise de reglementările în vigoare.</w:t>
      </w:r>
    </w:p>
    <w:p w:rsidR="00C1781A" w:rsidRPr="006126B5" w:rsidRDefault="00C1781A">
      <w:pPr>
        <w:tabs>
          <w:tab w:val="left" w:pos="576"/>
          <w:tab w:val="left" w:pos="851"/>
          <w:tab w:val="left" w:pos="1296"/>
          <w:tab w:val="left" w:pos="1418"/>
          <w:tab w:val="left" w:pos="1701"/>
          <w:tab w:val="right" w:pos="2448"/>
          <w:tab w:val="left" w:pos="2880"/>
          <w:tab w:val="left" w:pos="3456"/>
          <w:tab w:val="left" w:pos="6336"/>
          <w:tab w:val="left" w:pos="7632"/>
          <w:tab w:val="right" w:pos="9216"/>
          <w:tab w:val="left" w:pos="9648"/>
        </w:tabs>
        <w:spacing w:line="360" w:lineRule="auto"/>
        <w:jc w:val="both"/>
        <w:rPr>
          <w:lang w:val="ro-RO"/>
        </w:rPr>
      </w:pPr>
      <w:r w:rsidRPr="006126B5">
        <w:rPr>
          <w:lang w:val="ro-RO"/>
        </w:rPr>
        <w:t>(2) În clădirile civile şi de locuit nu se admite montarea arzătoarele cu panou radiant cu flacără deschisă.</w:t>
      </w:r>
    </w:p>
    <w:p w:rsidR="00F33C64" w:rsidRPr="006126B5" w:rsidRDefault="00F33C64" w:rsidP="00C03921">
      <w:pPr>
        <w:numPr>
          <w:ilvl w:val="0"/>
          <w:numId w:val="178"/>
        </w:numPr>
        <w:tabs>
          <w:tab w:val="left" w:pos="567"/>
          <w:tab w:val="left" w:pos="1080"/>
          <w:tab w:val="left" w:pos="1418"/>
          <w:tab w:val="left" w:pos="1701"/>
        </w:tabs>
        <w:spacing w:line="360" w:lineRule="auto"/>
        <w:ind w:left="0" w:firstLine="0"/>
        <w:jc w:val="both"/>
        <w:rPr>
          <w:lang w:val="ro-RO"/>
        </w:rPr>
      </w:pPr>
      <w:r w:rsidRPr="006126B5">
        <w:rPr>
          <w:lang w:val="ro-RO"/>
        </w:rPr>
        <w:t xml:space="preserve">La instalaţiile </w:t>
      </w:r>
      <w:r w:rsidR="000041F7" w:rsidRPr="006126B5">
        <w:rPr>
          <w:lang w:val="ro-RO"/>
        </w:rPr>
        <w:t xml:space="preserve">de utilizarea a gazelor naturale </w:t>
      </w:r>
      <w:r w:rsidRPr="006126B5">
        <w:rPr>
          <w:lang w:val="ro-RO"/>
        </w:rPr>
        <w:t>cu arzătoare automate sau comandate de la distanţă care nu sunt supravegheate permanent, se prevăd dispozitive automate de control, reglare şi semnalizare, care să închidă automat alimentarea cu gaze naturale la:</w:t>
      </w:r>
    </w:p>
    <w:p w:rsidR="00F33C64" w:rsidRPr="006126B5" w:rsidRDefault="00C03921">
      <w:pPr>
        <w:tabs>
          <w:tab w:val="left" w:pos="567"/>
          <w:tab w:val="left" w:pos="1296"/>
          <w:tab w:val="left" w:pos="1418"/>
          <w:tab w:val="left" w:pos="1701"/>
          <w:tab w:val="left" w:pos="8640"/>
        </w:tabs>
        <w:spacing w:line="360" w:lineRule="auto"/>
        <w:jc w:val="both"/>
        <w:rPr>
          <w:lang w:val="ro-RO"/>
        </w:rPr>
      </w:pPr>
      <w:r>
        <w:rPr>
          <w:lang w:val="ro-RO"/>
        </w:rPr>
        <w:t>a)</w:t>
      </w:r>
      <w:r w:rsidR="00F33C64" w:rsidRPr="006126B5">
        <w:rPr>
          <w:lang w:val="ro-RO"/>
        </w:rPr>
        <w:t xml:space="preserve"> stingerea accidentală a flăcării;</w:t>
      </w:r>
    </w:p>
    <w:p w:rsidR="00F33C64" w:rsidRPr="006126B5" w:rsidRDefault="00C03921">
      <w:pPr>
        <w:tabs>
          <w:tab w:val="left" w:pos="567"/>
          <w:tab w:val="left" w:pos="1296"/>
          <w:tab w:val="left" w:pos="1418"/>
          <w:tab w:val="left" w:pos="1701"/>
          <w:tab w:val="left" w:pos="8640"/>
        </w:tabs>
        <w:spacing w:line="360" w:lineRule="auto"/>
        <w:jc w:val="both"/>
        <w:rPr>
          <w:lang w:val="ro-RO"/>
        </w:rPr>
      </w:pPr>
      <w:r>
        <w:rPr>
          <w:lang w:val="ro-RO"/>
        </w:rPr>
        <w:t>b)</w:t>
      </w:r>
      <w:r w:rsidR="00F33C64" w:rsidRPr="006126B5">
        <w:rPr>
          <w:lang w:val="ro-RO"/>
        </w:rPr>
        <w:t xml:space="preserve"> lipsa gazelor naturale, a aerului de combustie sau a energiei electrice</w:t>
      </w:r>
      <w:r w:rsidR="008E62D7" w:rsidRPr="006126B5">
        <w:rPr>
          <w:lang w:val="ro-RO"/>
        </w:rPr>
        <w:t>.</w:t>
      </w:r>
    </w:p>
    <w:p w:rsidR="00C1781A" w:rsidRPr="006126B5" w:rsidRDefault="00C1781A">
      <w:pPr>
        <w:tabs>
          <w:tab w:val="left" w:pos="576"/>
          <w:tab w:val="left" w:pos="851"/>
          <w:tab w:val="left" w:pos="1134"/>
          <w:tab w:val="left" w:pos="1296"/>
          <w:tab w:val="left" w:pos="1418"/>
          <w:tab w:val="left" w:pos="1701"/>
          <w:tab w:val="left" w:pos="1728"/>
        </w:tabs>
        <w:spacing w:line="360" w:lineRule="auto"/>
        <w:jc w:val="both"/>
        <w:rPr>
          <w:lang w:val="ro-RO"/>
        </w:rPr>
      </w:pPr>
    </w:p>
    <w:p w:rsidR="00C1781A" w:rsidRPr="006126B5" w:rsidRDefault="006D2E38">
      <w:pPr>
        <w:pStyle w:val="Heading6"/>
        <w:tabs>
          <w:tab w:val="clear" w:pos="567"/>
          <w:tab w:val="left" w:pos="576"/>
          <w:tab w:val="left" w:pos="851"/>
          <w:tab w:val="left" w:pos="1296"/>
        </w:tabs>
        <w:spacing w:line="360" w:lineRule="auto"/>
        <w:jc w:val="both"/>
        <w:rPr>
          <w:szCs w:val="24"/>
        </w:rPr>
      </w:pPr>
      <w:r w:rsidRPr="00C03921">
        <w:rPr>
          <w:szCs w:val="24"/>
        </w:rPr>
        <w:t>Secțiunea 5 -</w:t>
      </w:r>
      <w:r w:rsidRPr="00C03921">
        <w:rPr>
          <w:b w:val="0"/>
          <w:szCs w:val="24"/>
        </w:rPr>
        <w:t xml:space="preserve"> </w:t>
      </w:r>
      <w:r w:rsidR="00C1781A" w:rsidRPr="006126B5">
        <w:rPr>
          <w:szCs w:val="24"/>
        </w:rPr>
        <w:t xml:space="preserve">Racordarea aparatelor consumatoare de combustibili gazoşi </w:t>
      </w:r>
    </w:p>
    <w:p w:rsidR="00C1781A" w:rsidRPr="006126B5" w:rsidRDefault="00C1781A">
      <w:pPr>
        <w:tabs>
          <w:tab w:val="left" w:pos="576"/>
          <w:tab w:val="left" w:pos="851"/>
          <w:tab w:val="left" w:pos="1008"/>
          <w:tab w:val="left" w:pos="1134"/>
          <w:tab w:val="left" w:pos="1296"/>
          <w:tab w:val="left" w:pos="1418"/>
          <w:tab w:val="left" w:pos="1701"/>
        </w:tabs>
        <w:spacing w:line="360" w:lineRule="auto"/>
        <w:jc w:val="both"/>
        <w:rPr>
          <w:lang w:val="ro-RO"/>
        </w:rPr>
      </w:pP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i/>
          <w:lang w:val="ro-RO"/>
        </w:rPr>
        <w:t>Aparatele consumatoare de combustibili gazoşi</w:t>
      </w:r>
      <w:r w:rsidRPr="006126B5">
        <w:rPr>
          <w:lang w:val="ro-RO"/>
        </w:rPr>
        <w:t xml:space="preserve"> se racordează rigid la instalaţiile </w:t>
      </w:r>
      <w:r w:rsidR="000041F7" w:rsidRPr="006126B5">
        <w:rPr>
          <w:lang w:val="ro-RO"/>
        </w:rPr>
        <w:t>de utilizare interioare a gazelor naturale</w:t>
      </w:r>
      <w:r w:rsidRPr="006126B5">
        <w:rPr>
          <w:lang w:val="ro-RO"/>
        </w:rPr>
        <w:t xml:space="preserve">, cu excepţia cazurilor prevăzute la art. </w:t>
      </w:r>
      <w:r w:rsidR="000041F7" w:rsidRPr="006126B5">
        <w:rPr>
          <w:lang w:val="ro-RO"/>
        </w:rPr>
        <w:t>169</w:t>
      </w:r>
      <w:r w:rsidRPr="006126B5">
        <w:rPr>
          <w:lang w:val="ro-RO"/>
        </w:rPr>
        <w:t>.</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i/>
          <w:lang w:val="ro-RO"/>
        </w:rPr>
        <w:t>Aparatele consumatoare de combustibili gazoşi</w:t>
      </w:r>
      <w:r w:rsidRPr="006126B5">
        <w:rPr>
          <w:lang w:val="ro-RO"/>
        </w:rPr>
        <w:t xml:space="preserve"> cu debit nominal sub 3 m</w:t>
      </w:r>
      <w:r w:rsidRPr="006126B5">
        <w:rPr>
          <w:vertAlign w:val="superscript"/>
          <w:lang w:val="ro-RO"/>
        </w:rPr>
        <w:t>3</w:t>
      </w:r>
      <w:r w:rsidRPr="006126B5">
        <w:rPr>
          <w:lang w:val="ro-RO"/>
        </w:rPr>
        <w:t>/h, precum şi arzătoarele industriale independente utilizate la aparate mobile pot avea şi racorduri flexibile la instalaţia de utilizare</w:t>
      </w:r>
      <w:r w:rsidR="000041F7" w:rsidRPr="006126B5">
        <w:rPr>
          <w:lang w:val="ro-RO"/>
        </w:rPr>
        <w:t xml:space="preserve"> a gazelor naturale</w:t>
      </w:r>
      <w:r w:rsidRPr="006126B5">
        <w:rPr>
          <w:lang w:val="ro-RO"/>
        </w:rPr>
        <w:t xml:space="preserve">, cu respectarea prevederilor art. </w:t>
      </w:r>
      <w:r w:rsidR="000041F7" w:rsidRPr="006126B5">
        <w:rPr>
          <w:lang w:val="ro-RO"/>
        </w:rPr>
        <w:t>170</w:t>
      </w:r>
      <w:r w:rsidRPr="006126B5">
        <w:rPr>
          <w:lang w:val="ro-RO"/>
        </w:rPr>
        <w:t>.</w:t>
      </w:r>
    </w:p>
    <w:p w:rsidR="00C1781A" w:rsidRPr="006126B5" w:rsidRDefault="00C1781A" w:rsidP="00C03921">
      <w:pPr>
        <w:numPr>
          <w:ilvl w:val="0"/>
          <w:numId w:val="178"/>
        </w:numPr>
        <w:tabs>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lastRenderedPageBreak/>
        <w:t xml:space="preserve">(1) Racordurile flexibile se montează între robinetul de siguranţă şi </w:t>
      </w:r>
      <w:r w:rsidRPr="006126B5">
        <w:rPr>
          <w:i/>
          <w:lang w:val="ro-RO"/>
        </w:rPr>
        <w:t>aparatul consumator de combustibili gazoşi</w:t>
      </w:r>
      <w:r w:rsidRPr="006126B5">
        <w:rPr>
          <w:lang w:val="ro-RO"/>
        </w:rPr>
        <w:t xml:space="preserve"> şi trebuie să îndeplinească următoarele condiţii :</w:t>
      </w:r>
    </w:p>
    <w:p w:rsidR="00C1781A" w:rsidRPr="006126B5" w:rsidRDefault="00C1781A">
      <w:pPr>
        <w:tabs>
          <w:tab w:val="left" w:pos="576"/>
          <w:tab w:val="left" w:pos="1134"/>
          <w:tab w:val="left" w:pos="1296"/>
          <w:tab w:val="left" w:pos="1418"/>
          <w:tab w:val="left" w:pos="1701"/>
        </w:tabs>
        <w:spacing w:line="360" w:lineRule="auto"/>
        <w:jc w:val="both"/>
        <w:rPr>
          <w:lang w:val="ro-RO"/>
        </w:rPr>
      </w:pPr>
      <w:r w:rsidRPr="006126B5">
        <w:rPr>
          <w:lang w:val="ro-RO"/>
        </w:rPr>
        <w:t xml:space="preserve">a) presiunea nominală </w:t>
      </w:r>
      <w:r w:rsidR="000041F7" w:rsidRPr="006126B5">
        <w:rPr>
          <w:lang w:val="ro-RO"/>
        </w:rPr>
        <w:t xml:space="preserve">a gazelor naturale </w:t>
      </w:r>
      <w:r w:rsidRPr="006126B5">
        <w:rPr>
          <w:lang w:val="ro-RO"/>
        </w:rPr>
        <w:t>pentru care a fost construit racordul să fie egală sau mai mare decât presiunea gaze</w:t>
      </w:r>
      <w:r w:rsidR="00C2318D" w:rsidRPr="006126B5">
        <w:rPr>
          <w:lang w:val="ro-RO"/>
        </w:rPr>
        <w:t>lor</w:t>
      </w:r>
      <w:r w:rsidRPr="006126B5">
        <w:rPr>
          <w:lang w:val="ro-RO"/>
        </w:rPr>
        <w:t xml:space="preserve"> naturale </w:t>
      </w:r>
      <w:r w:rsidR="00C2318D" w:rsidRPr="006126B5">
        <w:rPr>
          <w:lang w:val="ro-RO"/>
        </w:rPr>
        <w:t xml:space="preserve">din instalaţia de utilizare </w:t>
      </w:r>
      <w:r w:rsidRPr="006126B5">
        <w:rPr>
          <w:lang w:val="ro-RO"/>
        </w:rPr>
        <w:t>la care se racordează;</w:t>
      </w:r>
    </w:p>
    <w:p w:rsidR="00C1781A" w:rsidRPr="006126B5" w:rsidRDefault="00C1781A">
      <w:pPr>
        <w:tabs>
          <w:tab w:val="left" w:pos="1296"/>
        </w:tabs>
        <w:spacing w:line="360" w:lineRule="auto"/>
        <w:jc w:val="both"/>
        <w:rPr>
          <w:lang w:val="ro-RO"/>
        </w:rPr>
      </w:pPr>
      <w:r w:rsidRPr="006126B5">
        <w:rPr>
          <w:lang w:val="ro-RO"/>
        </w:rPr>
        <w:t xml:space="preserve">b) lungime maximă de 1 m şi diametru minim 10 mm, în instalaţii de utilizare </w:t>
      </w:r>
      <w:r w:rsidR="00C2318D" w:rsidRPr="006126B5">
        <w:rPr>
          <w:lang w:val="ro-RO"/>
        </w:rPr>
        <w:t xml:space="preserve">a gazelor naturale </w:t>
      </w:r>
      <w:r w:rsidRPr="006126B5">
        <w:rPr>
          <w:lang w:val="ro-RO"/>
        </w:rPr>
        <w:t>cu presiune joasă;</w:t>
      </w:r>
    </w:p>
    <w:p w:rsidR="00C1781A" w:rsidRPr="006126B5" w:rsidRDefault="00C1781A">
      <w:pPr>
        <w:tabs>
          <w:tab w:val="left" w:pos="1296"/>
          <w:tab w:val="left" w:pos="1620"/>
        </w:tabs>
        <w:spacing w:line="360" w:lineRule="auto"/>
        <w:jc w:val="both"/>
        <w:rPr>
          <w:lang w:val="ro-RO"/>
        </w:rPr>
      </w:pPr>
      <w:r w:rsidRPr="006126B5">
        <w:rPr>
          <w:lang w:val="ro-RO"/>
        </w:rPr>
        <w:t>c) lungime maximă 20 m şi diametru maxim de 50 mm, în instalaţi</w:t>
      </w:r>
      <w:r w:rsidR="00C2318D" w:rsidRPr="006126B5">
        <w:rPr>
          <w:lang w:val="ro-RO"/>
        </w:rPr>
        <w:t>le de utilizare</w:t>
      </w:r>
      <w:r w:rsidRPr="006126B5">
        <w:rPr>
          <w:lang w:val="ro-RO"/>
        </w:rPr>
        <w:t xml:space="preserve"> industriale cu presiune </w:t>
      </w:r>
      <w:r w:rsidR="00C2318D" w:rsidRPr="006126B5">
        <w:rPr>
          <w:lang w:val="ro-RO"/>
        </w:rPr>
        <w:t xml:space="preserve">gazelor naturale </w:t>
      </w:r>
      <w:r w:rsidRPr="006126B5">
        <w:rPr>
          <w:lang w:val="ro-RO"/>
        </w:rPr>
        <w:t>până la 2·10</w:t>
      </w:r>
      <w:r w:rsidRPr="006126B5">
        <w:rPr>
          <w:vertAlign w:val="superscript"/>
          <w:lang w:val="ro-RO"/>
        </w:rPr>
        <w:t xml:space="preserve">5 </w:t>
      </w:r>
      <w:r w:rsidRPr="006126B5">
        <w:rPr>
          <w:lang w:val="ro-RO"/>
        </w:rPr>
        <w:t>Pa (2 bar);</w:t>
      </w:r>
    </w:p>
    <w:p w:rsidR="00C1781A" w:rsidRPr="006126B5" w:rsidRDefault="00C1781A">
      <w:pPr>
        <w:tabs>
          <w:tab w:val="left" w:pos="1296"/>
          <w:tab w:val="left" w:pos="7776"/>
        </w:tabs>
        <w:spacing w:line="360" w:lineRule="auto"/>
        <w:jc w:val="both"/>
        <w:rPr>
          <w:lang w:val="ro-RO"/>
        </w:rPr>
      </w:pPr>
      <w:r w:rsidRPr="006126B5">
        <w:rPr>
          <w:lang w:val="ro-RO"/>
        </w:rPr>
        <w:t>d) trasee la vedere, fără să treacă dintr-o încăpere în alta;</w:t>
      </w:r>
    </w:p>
    <w:p w:rsidR="00C1781A" w:rsidRPr="006126B5" w:rsidRDefault="00C1781A">
      <w:pPr>
        <w:tabs>
          <w:tab w:val="left" w:pos="1296"/>
          <w:tab w:val="left" w:pos="8640"/>
        </w:tabs>
        <w:spacing w:line="360" w:lineRule="auto"/>
        <w:jc w:val="both"/>
        <w:rPr>
          <w:lang w:val="ro-RO"/>
        </w:rPr>
      </w:pPr>
      <w:r w:rsidRPr="006126B5">
        <w:rPr>
          <w:lang w:val="ro-RO"/>
        </w:rPr>
        <w:t>e) măsuri de evitare a contactului cu corpuri calde;</w:t>
      </w:r>
    </w:p>
    <w:p w:rsidR="00C1781A" w:rsidRPr="006126B5" w:rsidRDefault="00C1781A">
      <w:pPr>
        <w:tabs>
          <w:tab w:val="left" w:pos="1296"/>
          <w:tab w:val="left" w:pos="8640"/>
        </w:tabs>
        <w:spacing w:line="360" w:lineRule="auto"/>
        <w:jc w:val="both"/>
        <w:rPr>
          <w:lang w:val="ro-RO"/>
        </w:rPr>
      </w:pPr>
      <w:r w:rsidRPr="006126B5">
        <w:rPr>
          <w:lang w:val="ro-RO"/>
        </w:rPr>
        <w:t>f) măsuri de evitare a întinderii excesive, agăţării, strivirii sau deteriorării;</w:t>
      </w:r>
    </w:p>
    <w:p w:rsidR="00604F09" w:rsidRPr="006126B5" w:rsidRDefault="00C1781A">
      <w:pPr>
        <w:tabs>
          <w:tab w:val="left" w:pos="1296"/>
          <w:tab w:val="left" w:pos="8640"/>
        </w:tabs>
        <w:spacing w:line="360" w:lineRule="auto"/>
        <w:jc w:val="both"/>
        <w:rPr>
          <w:lang w:val="ro-RO"/>
        </w:rPr>
      </w:pPr>
      <w:r w:rsidRPr="006126B5">
        <w:rPr>
          <w:lang w:val="ro-RO"/>
        </w:rPr>
        <w:t>g)</w:t>
      </w:r>
      <w:r w:rsidR="00604F09" w:rsidRPr="006126B5">
        <w:rPr>
          <w:lang w:val="ro-RO"/>
        </w:rPr>
        <w:t xml:space="preserve"> </w:t>
      </w:r>
      <w:r w:rsidR="007D71D5" w:rsidRPr="006126B5">
        <w:rPr>
          <w:lang w:val="ro-RO"/>
        </w:rPr>
        <w:t xml:space="preserve">măsuri de protecţie </w:t>
      </w:r>
      <w:r w:rsidR="00604F09" w:rsidRPr="006126B5">
        <w:rPr>
          <w:lang w:val="ro-RO"/>
        </w:rPr>
        <w:t>la intemperii;</w:t>
      </w:r>
    </w:p>
    <w:p w:rsidR="00C1781A" w:rsidRPr="006126B5" w:rsidRDefault="00C1781A">
      <w:pPr>
        <w:tabs>
          <w:tab w:val="left" w:pos="1296"/>
          <w:tab w:val="left" w:pos="8640"/>
        </w:tabs>
        <w:spacing w:line="360" w:lineRule="auto"/>
        <w:jc w:val="both"/>
        <w:rPr>
          <w:lang w:val="ro-RO"/>
        </w:rPr>
      </w:pPr>
      <w:r w:rsidRPr="006126B5">
        <w:rPr>
          <w:lang w:val="ro-RO"/>
        </w:rPr>
        <w:t xml:space="preserve">h) </w:t>
      </w:r>
      <w:r w:rsidR="00604F09" w:rsidRPr="006126B5">
        <w:rPr>
          <w:lang w:val="ro-RO"/>
        </w:rPr>
        <w:t xml:space="preserve">respectarea prescripţiilor de montaj impuse de producător. </w:t>
      </w:r>
    </w:p>
    <w:p w:rsidR="00C1781A" w:rsidRPr="006126B5" w:rsidRDefault="00C1781A">
      <w:pPr>
        <w:tabs>
          <w:tab w:val="left" w:pos="567"/>
          <w:tab w:val="left" w:pos="1080"/>
          <w:tab w:val="left" w:pos="8640"/>
        </w:tabs>
        <w:spacing w:line="360" w:lineRule="auto"/>
        <w:jc w:val="both"/>
        <w:rPr>
          <w:lang w:val="ro-RO"/>
        </w:rPr>
      </w:pPr>
      <w:r w:rsidRPr="006126B5">
        <w:rPr>
          <w:lang w:val="ro-RO"/>
        </w:rPr>
        <w:t xml:space="preserve">(2) Racordurile flexibile nu </w:t>
      </w:r>
      <w:r w:rsidR="00CB1F20" w:rsidRPr="006126B5">
        <w:rPr>
          <w:lang w:val="ro-RO"/>
        </w:rPr>
        <w:t>se prevăd cu</w:t>
      </w:r>
      <w:r w:rsidRPr="006126B5">
        <w:rPr>
          <w:lang w:val="ro-RO"/>
        </w:rPr>
        <w:t xml:space="preserve"> armături de închidere sau dispozitive de reglare. </w:t>
      </w:r>
    </w:p>
    <w:p w:rsidR="00C1781A" w:rsidRPr="006126B5" w:rsidRDefault="00C1781A">
      <w:pPr>
        <w:tabs>
          <w:tab w:val="left" w:pos="567"/>
          <w:tab w:val="left" w:pos="1080"/>
          <w:tab w:val="left" w:pos="8640"/>
        </w:tabs>
        <w:spacing w:line="360" w:lineRule="auto"/>
        <w:jc w:val="both"/>
        <w:rPr>
          <w:lang w:val="ro-RO"/>
        </w:rPr>
      </w:pPr>
      <w:r w:rsidRPr="006126B5">
        <w:rPr>
          <w:lang w:val="ro-RO"/>
        </w:rPr>
        <w:t>(3) Nu se admite cuplarea a două sau mai multe racorduri flexibile.</w:t>
      </w:r>
    </w:p>
    <w:p w:rsidR="00C1781A" w:rsidRPr="006126B5" w:rsidRDefault="00C1781A" w:rsidP="00C03921">
      <w:pPr>
        <w:numPr>
          <w:ilvl w:val="0"/>
          <w:numId w:val="178"/>
        </w:numPr>
        <w:tabs>
          <w:tab w:val="left" w:pos="0"/>
          <w:tab w:val="left" w:pos="284"/>
          <w:tab w:val="left" w:pos="576"/>
          <w:tab w:val="left" w:pos="851"/>
          <w:tab w:val="left" w:pos="1080"/>
          <w:tab w:val="left" w:pos="1584"/>
          <w:tab w:val="left" w:pos="1701"/>
        </w:tabs>
        <w:spacing w:line="360" w:lineRule="auto"/>
        <w:ind w:left="0" w:firstLine="0"/>
        <w:jc w:val="both"/>
        <w:rPr>
          <w:b/>
          <w:lang w:val="ro-RO"/>
        </w:rPr>
      </w:pPr>
      <w:r w:rsidRPr="006126B5">
        <w:rPr>
          <w:lang w:val="ro-RO"/>
        </w:rPr>
        <w:t xml:space="preserve">Conectarea </w:t>
      </w:r>
      <w:r w:rsidRPr="006126B5">
        <w:rPr>
          <w:i/>
          <w:lang w:val="ro-RO"/>
        </w:rPr>
        <w:t>aparatelor consumatoare de combustibili gazoşi</w:t>
      </w:r>
      <w:r w:rsidRPr="006126B5">
        <w:rPr>
          <w:lang w:val="ro-RO"/>
        </w:rPr>
        <w:t xml:space="preserve"> direct la conducta de distribuţie</w:t>
      </w:r>
      <w:r w:rsidR="00C2318D" w:rsidRPr="006126B5">
        <w:rPr>
          <w:lang w:val="ro-RO"/>
        </w:rPr>
        <w:t xml:space="preserve"> a gazelor naturale</w:t>
      </w:r>
      <w:r w:rsidRPr="006126B5">
        <w:rPr>
          <w:lang w:val="ro-RO"/>
        </w:rPr>
        <w:t>, fără regulator de presiune, este interzisă.</w:t>
      </w:r>
    </w:p>
    <w:p w:rsidR="00C1781A" w:rsidRPr="006126B5" w:rsidRDefault="00C1781A">
      <w:pPr>
        <w:spacing w:line="360" w:lineRule="auto"/>
        <w:rPr>
          <w:lang w:val="ro-RO"/>
        </w:rPr>
      </w:pPr>
    </w:p>
    <w:p w:rsidR="00C1781A" w:rsidRPr="006126B5" w:rsidRDefault="006D2E38">
      <w:pPr>
        <w:tabs>
          <w:tab w:val="left" w:pos="576"/>
          <w:tab w:val="left" w:pos="851"/>
          <w:tab w:val="left" w:pos="1134"/>
          <w:tab w:val="left" w:pos="1296"/>
          <w:tab w:val="left" w:pos="1418"/>
          <w:tab w:val="left" w:pos="1701"/>
        </w:tabs>
        <w:spacing w:line="360" w:lineRule="auto"/>
        <w:jc w:val="both"/>
        <w:rPr>
          <w:b/>
          <w:lang w:val="ro-RO"/>
        </w:rPr>
      </w:pPr>
      <w:r w:rsidRPr="006126B5">
        <w:rPr>
          <w:b/>
          <w:lang w:val="ro-RO"/>
        </w:rPr>
        <w:t xml:space="preserve">Secțiunea 6 - </w:t>
      </w:r>
      <w:r w:rsidR="00C1781A" w:rsidRPr="006126B5">
        <w:rPr>
          <w:b/>
          <w:lang w:val="ro-RO"/>
        </w:rPr>
        <w:t>Armături de închidere</w:t>
      </w:r>
    </w:p>
    <w:p w:rsidR="00C1781A" w:rsidRPr="006126B5" w:rsidRDefault="00C1781A">
      <w:pPr>
        <w:tabs>
          <w:tab w:val="left" w:pos="576"/>
          <w:tab w:val="left" w:pos="851"/>
          <w:tab w:val="left" w:pos="1134"/>
          <w:tab w:val="left" w:pos="1296"/>
          <w:tab w:val="left" w:pos="1418"/>
          <w:tab w:val="left" w:pos="1701"/>
        </w:tabs>
        <w:spacing w:line="360" w:lineRule="auto"/>
        <w:jc w:val="both"/>
        <w:rPr>
          <w:b/>
          <w:lang w:val="ro-RO"/>
        </w:rPr>
      </w:pP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Robinete de închidere se prevăd:</w:t>
      </w:r>
    </w:p>
    <w:p w:rsidR="00C1781A" w:rsidRPr="006126B5" w:rsidRDefault="00C1781A">
      <w:pPr>
        <w:tabs>
          <w:tab w:val="left" w:pos="576"/>
          <w:tab w:val="left" w:pos="1134"/>
          <w:tab w:val="left" w:pos="1296"/>
          <w:tab w:val="left" w:pos="1418"/>
          <w:tab w:val="left" w:pos="1701"/>
        </w:tabs>
        <w:spacing w:line="360" w:lineRule="auto"/>
        <w:jc w:val="both"/>
        <w:rPr>
          <w:lang w:val="ro-RO"/>
        </w:rPr>
      </w:pPr>
      <w:r w:rsidRPr="006126B5">
        <w:rPr>
          <w:lang w:val="ro-RO"/>
        </w:rPr>
        <w:t>a) înaintea fiecărui contor;</w:t>
      </w:r>
    </w:p>
    <w:p w:rsidR="00C1781A" w:rsidRPr="006126B5" w:rsidRDefault="00C1781A">
      <w:pPr>
        <w:tabs>
          <w:tab w:val="left" w:pos="576"/>
          <w:tab w:val="left" w:pos="1134"/>
          <w:tab w:val="left" w:pos="1296"/>
          <w:tab w:val="left" w:pos="1418"/>
          <w:tab w:val="left" w:pos="1701"/>
        </w:tabs>
        <w:spacing w:line="360" w:lineRule="auto"/>
        <w:jc w:val="both"/>
        <w:rPr>
          <w:lang w:val="ro-RO"/>
        </w:rPr>
      </w:pPr>
      <w:r w:rsidRPr="006126B5">
        <w:rPr>
          <w:lang w:val="ro-RO"/>
        </w:rPr>
        <w:t>b) pe fiecare ramificaţie importantă;</w:t>
      </w:r>
    </w:p>
    <w:p w:rsidR="00C1781A" w:rsidRPr="006126B5" w:rsidRDefault="00C1781A">
      <w:pPr>
        <w:tabs>
          <w:tab w:val="left" w:pos="576"/>
          <w:tab w:val="left" w:pos="1134"/>
          <w:tab w:val="left" w:pos="1296"/>
          <w:tab w:val="left" w:pos="1418"/>
          <w:tab w:val="left" w:pos="1701"/>
        </w:tabs>
        <w:spacing w:line="360" w:lineRule="auto"/>
        <w:jc w:val="both"/>
        <w:rPr>
          <w:lang w:val="ro-RO"/>
        </w:rPr>
      </w:pPr>
      <w:r w:rsidRPr="006126B5">
        <w:rPr>
          <w:lang w:val="ro-RO"/>
        </w:rPr>
        <w:t xml:space="preserve">c) pe fiecare conductă </w:t>
      </w:r>
      <w:r w:rsidR="00C2318D" w:rsidRPr="006126B5">
        <w:rPr>
          <w:lang w:val="ro-RO"/>
        </w:rPr>
        <w:t xml:space="preserve"> </w:t>
      </w:r>
      <w:r w:rsidRPr="006126B5">
        <w:rPr>
          <w:lang w:val="ro-RO"/>
        </w:rPr>
        <w:t>care alimentează grupuri de arzătoare montate la aparate, mese de lucru, laboratoare etc.;</w:t>
      </w:r>
    </w:p>
    <w:p w:rsidR="00C1781A" w:rsidRPr="006126B5" w:rsidRDefault="00C1781A">
      <w:pPr>
        <w:tabs>
          <w:tab w:val="left" w:pos="576"/>
          <w:tab w:val="left" w:pos="1134"/>
          <w:tab w:val="left" w:pos="1296"/>
          <w:tab w:val="left" w:pos="1418"/>
          <w:tab w:val="left" w:pos="1701"/>
        </w:tabs>
        <w:spacing w:line="360" w:lineRule="auto"/>
        <w:jc w:val="both"/>
        <w:rPr>
          <w:lang w:val="ro-RO"/>
        </w:rPr>
      </w:pPr>
      <w:r w:rsidRPr="006126B5">
        <w:rPr>
          <w:lang w:val="ro-RO"/>
        </w:rPr>
        <w:t>d) la baza fiecărei coloane; dacă plasarea robinetelor de la baza coloanelor nu se poate face în condiţii de securitate şi estetică corespunzătoare, se admite montarea unui singur robinet pentru un grup de coloane care alimentează maxim 24 puncte de consum;</w:t>
      </w:r>
    </w:p>
    <w:p w:rsidR="00C1781A" w:rsidRPr="006126B5" w:rsidRDefault="00C1781A">
      <w:pPr>
        <w:tabs>
          <w:tab w:val="left" w:pos="576"/>
          <w:tab w:val="left" w:pos="1008"/>
          <w:tab w:val="left" w:pos="1134"/>
          <w:tab w:val="left" w:pos="1296"/>
          <w:tab w:val="left" w:pos="1418"/>
          <w:tab w:val="left" w:pos="1701"/>
        </w:tabs>
        <w:spacing w:line="360" w:lineRule="auto"/>
        <w:jc w:val="both"/>
        <w:rPr>
          <w:lang w:val="ro-RO"/>
        </w:rPr>
      </w:pPr>
      <w:r w:rsidRPr="006126B5">
        <w:rPr>
          <w:lang w:val="ro-RO"/>
        </w:rPr>
        <w:t xml:space="preserve">e) înaintea fiecărui </w:t>
      </w:r>
      <w:r w:rsidRPr="006126B5">
        <w:rPr>
          <w:i/>
          <w:lang w:val="ro-RO"/>
        </w:rPr>
        <w:t>aparat consumator de combustibili gazoşi</w:t>
      </w:r>
      <w:r w:rsidRPr="006126B5">
        <w:rPr>
          <w:lang w:val="ro-RO"/>
        </w:rPr>
        <w:t>.</w:t>
      </w:r>
    </w:p>
    <w:p w:rsidR="00C1781A" w:rsidRPr="006126B5" w:rsidRDefault="00C1781A">
      <w:pPr>
        <w:tabs>
          <w:tab w:val="left" w:pos="576"/>
          <w:tab w:val="left" w:pos="1276"/>
          <w:tab w:val="left" w:pos="1418"/>
          <w:tab w:val="left" w:pos="1701"/>
          <w:tab w:val="left" w:pos="1872"/>
        </w:tabs>
        <w:spacing w:line="360" w:lineRule="auto"/>
        <w:jc w:val="both"/>
        <w:rPr>
          <w:lang w:val="ro-RO"/>
        </w:rPr>
      </w:pPr>
      <w:r w:rsidRPr="006126B5">
        <w:rPr>
          <w:lang w:val="ro-RO"/>
        </w:rPr>
        <w:t xml:space="preserve">(2) Numărul robinetelor de închidere care se montează înaintea fiecărui </w:t>
      </w:r>
      <w:r w:rsidRPr="006126B5">
        <w:rPr>
          <w:i/>
          <w:lang w:val="ro-RO"/>
        </w:rPr>
        <w:t xml:space="preserve">aparat consumator de combustibil gazoşi </w:t>
      </w:r>
      <w:r w:rsidRPr="006126B5">
        <w:rPr>
          <w:lang w:val="ro-RO"/>
        </w:rPr>
        <w:t>sunt stabilite as</w:t>
      </w:r>
      <w:r w:rsidR="00C91849" w:rsidRPr="006126B5">
        <w:rPr>
          <w:lang w:val="ro-RO"/>
        </w:rPr>
        <w:t>t</w:t>
      </w:r>
      <w:r w:rsidRPr="006126B5">
        <w:rPr>
          <w:lang w:val="ro-RO"/>
        </w:rPr>
        <w:t>fel:</w:t>
      </w:r>
    </w:p>
    <w:p w:rsidR="00C1781A" w:rsidRPr="006126B5" w:rsidRDefault="00C1781A" w:rsidP="00C03921">
      <w:pPr>
        <w:numPr>
          <w:ilvl w:val="1"/>
          <w:numId w:val="31"/>
        </w:numPr>
        <w:tabs>
          <w:tab w:val="left" w:pos="270"/>
          <w:tab w:val="left" w:pos="1701"/>
          <w:tab w:val="left" w:pos="1872"/>
        </w:tabs>
        <w:spacing w:line="360" w:lineRule="auto"/>
        <w:ind w:left="0" w:firstLine="0"/>
        <w:jc w:val="both"/>
        <w:rPr>
          <w:lang w:val="ro-RO"/>
        </w:rPr>
      </w:pPr>
      <w:r w:rsidRPr="006126B5">
        <w:rPr>
          <w:lang w:val="ro-RO"/>
        </w:rPr>
        <w:t xml:space="preserve">în cazul </w:t>
      </w:r>
      <w:r w:rsidRPr="006126B5">
        <w:rPr>
          <w:i/>
          <w:lang w:val="ro-RO"/>
        </w:rPr>
        <w:t>aparatelor consumatoare de combustibili gazoşi</w:t>
      </w:r>
      <w:r w:rsidRPr="006126B5">
        <w:rPr>
          <w:lang w:val="ro-RO"/>
        </w:rPr>
        <w:t xml:space="preserve"> racordate rigid, care nu au robinet de manevră propriu, două robinete montate pe conductă;</w:t>
      </w:r>
    </w:p>
    <w:p w:rsidR="00C1781A" w:rsidRPr="006126B5" w:rsidRDefault="00C1781A" w:rsidP="00C03921">
      <w:pPr>
        <w:numPr>
          <w:ilvl w:val="1"/>
          <w:numId w:val="31"/>
        </w:numPr>
        <w:tabs>
          <w:tab w:val="left" w:pos="270"/>
          <w:tab w:val="left" w:pos="1701"/>
          <w:tab w:val="left" w:pos="1872"/>
        </w:tabs>
        <w:spacing w:line="360" w:lineRule="auto"/>
        <w:ind w:left="0" w:firstLine="0"/>
        <w:jc w:val="both"/>
        <w:rPr>
          <w:lang w:val="ro-RO"/>
        </w:rPr>
      </w:pPr>
      <w:r w:rsidRPr="006126B5">
        <w:rPr>
          <w:lang w:val="ro-RO"/>
        </w:rPr>
        <w:lastRenderedPageBreak/>
        <w:t xml:space="preserve">în cazul </w:t>
      </w:r>
      <w:r w:rsidRPr="006126B5">
        <w:rPr>
          <w:i/>
          <w:lang w:val="ro-RO"/>
        </w:rPr>
        <w:t>aparatelor consumato</w:t>
      </w:r>
      <w:r w:rsidR="00B66430">
        <w:rPr>
          <w:i/>
          <w:lang w:val="ro-RO"/>
        </w:rPr>
        <w:t>a</w:t>
      </w:r>
      <w:r w:rsidRPr="006126B5">
        <w:rPr>
          <w:i/>
          <w:lang w:val="ro-RO"/>
        </w:rPr>
        <w:t>re de combustibil</w:t>
      </w:r>
      <w:r w:rsidR="008E62D7" w:rsidRPr="006126B5">
        <w:rPr>
          <w:i/>
          <w:lang w:val="ro-RO"/>
        </w:rPr>
        <w:t>i</w:t>
      </w:r>
      <w:r w:rsidRPr="006126B5">
        <w:rPr>
          <w:i/>
          <w:lang w:val="ro-RO"/>
        </w:rPr>
        <w:t xml:space="preserve"> gazoşi</w:t>
      </w:r>
      <w:r w:rsidRPr="006126B5">
        <w:rPr>
          <w:lang w:val="ro-RO"/>
        </w:rPr>
        <w:t xml:space="preserve"> racordate prin racord flexibil, care nu au robinet de manevră propriu, două robinete montate pe conductă înaintea racordului flexibil;</w:t>
      </w:r>
    </w:p>
    <w:p w:rsidR="00C1781A" w:rsidRPr="006126B5" w:rsidRDefault="00C1781A" w:rsidP="00C03921">
      <w:pPr>
        <w:numPr>
          <w:ilvl w:val="1"/>
          <w:numId w:val="31"/>
        </w:numPr>
        <w:tabs>
          <w:tab w:val="left" w:pos="270"/>
          <w:tab w:val="left" w:pos="1701"/>
          <w:tab w:val="left" w:pos="1872"/>
        </w:tabs>
        <w:spacing w:line="360" w:lineRule="auto"/>
        <w:ind w:left="0" w:firstLine="0"/>
        <w:jc w:val="both"/>
        <w:rPr>
          <w:lang w:val="ro-RO"/>
        </w:rPr>
      </w:pPr>
      <w:r w:rsidRPr="006126B5">
        <w:rPr>
          <w:lang w:val="ro-RO"/>
        </w:rPr>
        <w:t xml:space="preserve"> în cazul </w:t>
      </w:r>
      <w:r w:rsidRPr="006126B5">
        <w:rPr>
          <w:i/>
          <w:lang w:val="ro-RO"/>
        </w:rPr>
        <w:t>aparatelor consumatoare de combustibil</w:t>
      </w:r>
      <w:r w:rsidR="008E62D7" w:rsidRPr="006126B5">
        <w:rPr>
          <w:i/>
          <w:lang w:val="ro-RO"/>
        </w:rPr>
        <w:t>i</w:t>
      </w:r>
      <w:r w:rsidRPr="006126B5">
        <w:rPr>
          <w:i/>
          <w:lang w:val="ro-RO"/>
        </w:rPr>
        <w:t xml:space="preserve"> gazoşi</w:t>
      </w:r>
      <w:r w:rsidRPr="006126B5">
        <w:rPr>
          <w:lang w:val="ro-RO"/>
        </w:rPr>
        <w:t xml:space="preserve"> care au racord rigid şi robinet de manevră propriu, un robinet;</w:t>
      </w:r>
    </w:p>
    <w:p w:rsidR="00C1781A" w:rsidRPr="006126B5" w:rsidRDefault="00C1781A" w:rsidP="00C03921">
      <w:pPr>
        <w:numPr>
          <w:ilvl w:val="1"/>
          <w:numId w:val="31"/>
        </w:numPr>
        <w:tabs>
          <w:tab w:val="left" w:pos="270"/>
          <w:tab w:val="left" w:pos="1701"/>
          <w:tab w:val="left" w:pos="1872"/>
        </w:tabs>
        <w:spacing w:line="360" w:lineRule="auto"/>
        <w:ind w:left="0" w:firstLine="0"/>
        <w:jc w:val="both"/>
        <w:rPr>
          <w:lang w:val="ro-RO"/>
        </w:rPr>
      </w:pPr>
      <w:r w:rsidRPr="006126B5">
        <w:rPr>
          <w:lang w:val="ro-RO"/>
        </w:rPr>
        <w:t xml:space="preserve">în cazul </w:t>
      </w:r>
      <w:r w:rsidRPr="006126B5">
        <w:rPr>
          <w:i/>
          <w:lang w:val="ro-RO"/>
        </w:rPr>
        <w:t>aparatelor consumato</w:t>
      </w:r>
      <w:r w:rsidR="00B66430">
        <w:rPr>
          <w:i/>
          <w:lang w:val="ro-RO"/>
        </w:rPr>
        <w:t>a</w:t>
      </w:r>
      <w:r w:rsidRPr="006126B5">
        <w:rPr>
          <w:i/>
          <w:lang w:val="ro-RO"/>
        </w:rPr>
        <w:t>re de combustibil</w:t>
      </w:r>
      <w:r w:rsidR="008E62D7" w:rsidRPr="006126B5">
        <w:rPr>
          <w:i/>
          <w:lang w:val="ro-RO"/>
        </w:rPr>
        <w:t>i</w:t>
      </w:r>
      <w:r w:rsidRPr="006126B5">
        <w:rPr>
          <w:i/>
          <w:lang w:val="ro-RO"/>
        </w:rPr>
        <w:t xml:space="preserve"> gazoşi</w:t>
      </w:r>
      <w:r w:rsidRPr="006126B5">
        <w:rPr>
          <w:lang w:val="ro-RO"/>
        </w:rPr>
        <w:t xml:space="preserve"> care au racord flexibil şi robinet de manevră propriu, un robinet.</w:t>
      </w:r>
    </w:p>
    <w:p w:rsidR="00C1781A" w:rsidRPr="006126B5" w:rsidRDefault="00C1781A">
      <w:pPr>
        <w:tabs>
          <w:tab w:val="left" w:pos="576"/>
        </w:tabs>
        <w:spacing w:line="360" w:lineRule="auto"/>
        <w:jc w:val="both"/>
        <w:rPr>
          <w:lang w:val="ro-RO"/>
        </w:rPr>
      </w:pPr>
    </w:p>
    <w:p w:rsidR="00C1781A" w:rsidRPr="006126B5" w:rsidRDefault="00C1781A">
      <w:pPr>
        <w:tabs>
          <w:tab w:val="left" w:pos="576"/>
        </w:tabs>
        <w:spacing w:line="360" w:lineRule="auto"/>
        <w:jc w:val="both"/>
        <w:rPr>
          <w:lang w:val="ro-RO"/>
        </w:rPr>
      </w:pPr>
    </w:p>
    <w:p w:rsidR="00105A19" w:rsidRDefault="00105A19">
      <w:pPr>
        <w:tabs>
          <w:tab w:val="left" w:pos="576"/>
        </w:tabs>
        <w:spacing w:line="360" w:lineRule="auto"/>
        <w:jc w:val="both"/>
        <w:rPr>
          <w:lang w:val="ro-RO"/>
        </w:rPr>
        <w:sectPr w:rsidR="00105A19" w:rsidSect="00D04B82">
          <w:type w:val="nextColumn"/>
          <w:pgSz w:w="11907" w:h="16840"/>
          <w:pgMar w:top="1418" w:right="1418" w:bottom="1134" w:left="1701" w:header="720" w:footer="720" w:gutter="0"/>
          <w:cols w:space="720"/>
        </w:sectPr>
      </w:pPr>
    </w:p>
    <w:p w:rsidR="00C1781A" w:rsidRPr="006126B5" w:rsidRDefault="00C1781A" w:rsidP="00C03921">
      <w:pPr>
        <w:numPr>
          <w:ilvl w:val="0"/>
          <w:numId w:val="177"/>
        </w:numPr>
        <w:spacing w:line="360" w:lineRule="auto"/>
        <w:ind w:left="0" w:firstLine="1800"/>
        <w:jc w:val="both"/>
        <w:rPr>
          <w:b/>
          <w:lang w:val="ro-RO"/>
        </w:rPr>
      </w:pPr>
      <w:r w:rsidRPr="006126B5">
        <w:rPr>
          <w:b/>
          <w:lang w:val="ro-RO"/>
        </w:rPr>
        <w:lastRenderedPageBreak/>
        <w:t xml:space="preserve">ECHIPAMENTE, INSTALATII, APARATE, PRODUSE ŞI PROCEDEE UTILIZATE </w:t>
      </w:r>
      <w:r w:rsidR="00F966CA" w:rsidRPr="006126B5">
        <w:rPr>
          <w:b/>
          <w:lang w:val="ro-RO"/>
        </w:rPr>
        <w:t>ÎN</w:t>
      </w:r>
      <w:r w:rsidRPr="006126B5">
        <w:rPr>
          <w:b/>
          <w:lang w:val="ro-RO"/>
        </w:rPr>
        <w:t xml:space="preserve"> SISTEMELE DE ALIMENTARE CU GAZE NATURALE</w:t>
      </w:r>
    </w:p>
    <w:p w:rsidR="00C1781A" w:rsidRPr="006126B5" w:rsidRDefault="00C1781A">
      <w:pPr>
        <w:tabs>
          <w:tab w:val="left" w:pos="288"/>
          <w:tab w:val="left" w:pos="576"/>
          <w:tab w:val="left" w:pos="851"/>
          <w:tab w:val="left" w:pos="1008"/>
          <w:tab w:val="left" w:pos="1134"/>
          <w:tab w:val="left" w:pos="1296"/>
          <w:tab w:val="left" w:pos="1418"/>
          <w:tab w:val="left" w:pos="1701"/>
        </w:tabs>
        <w:spacing w:line="360" w:lineRule="auto"/>
        <w:jc w:val="both"/>
        <w:rPr>
          <w:lang w:val="ro-RO"/>
        </w:rPr>
      </w:pP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(1) În sistemele de alimentare cu gaze naturale se utilizează numai echipamente, instalaţii, aparate, produse şi procedee care îndeplinesc una din condiţii</w:t>
      </w:r>
      <w:r w:rsidR="009C0B3C" w:rsidRPr="006126B5">
        <w:rPr>
          <w:lang w:val="ro-RO"/>
        </w:rPr>
        <w:t>le</w:t>
      </w:r>
      <w:r w:rsidRPr="006126B5">
        <w:rPr>
          <w:lang w:val="ro-RO"/>
        </w:rPr>
        <w:t>, în conformitate cu legislaţia în vigoare:</w:t>
      </w:r>
    </w:p>
    <w:p w:rsidR="00C1781A" w:rsidRPr="006126B5" w:rsidRDefault="00C1781A" w:rsidP="00C03921">
      <w:pPr>
        <w:numPr>
          <w:ilvl w:val="0"/>
          <w:numId w:val="70"/>
        </w:numPr>
        <w:tabs>
          <w:tab w:val="clear" w:pos="1440"/>
          <w:tab w:val="left" w:pos="360"/>
          <w:tab w:val="left" w:pos="851"/>
          <w:tab w:val="left" w:pos="1296"/>
          <w:tab w:val="left" w:pos="1800"/>
        </w:tabs>
        <w:spacing w:line="360" w:lineRule="auto"/>
        <w:ind w:left="0" w:firstLine="0"/>
        <w:jc w:val="both"/>
        <w:rPr>
          <w:lang w:val="ro-RO"/>
        </w:rPr>
      </w:pPr>
      <w:r w:rsidRPr="006126B5">
        <w:rPr>
          <w:lang w:val="ro-RO"/>
        </w:rPr>
        <w:t>poartă marcajul european de conformitate CE;</w:t>
      </w:r>
    </w:p>
    <w:p w:rsidR="00C1781A" w:rsidRPr="006126B5" w:rsidRDefault="00C1781A" w:rsidP="00C03921">
      <w:pPr>
        <w:numPr>
          <w:ilvl w:val="0"/>
          <w:numId w:val="70"/>
        </w:numPr>
        <w:tabs>
          <w:tab w:val="left" w:pos="360"/>
          <w:tab w:val="left" w:pos="851"/>
          <w:tab w:val="left" w:pos="1296"/>
          <w:tab w:val="left" w:pos="1701"/>
        </w:tabs>
        <w:spacing w:line="360" w:lineRule="auto"/>
        <w:ind w:left="0" w:firstLine="0"/>
        <w:jc w:val="both"/>
        <w:rPr>
          <w:lang w:val="ro-RO"/>
        </w:rPr>
      </w:pPr>
      <w:r w:rsidRPr="006126B5">
        <w:rPr>
          <w:lang w:val="ro-RO"/>
        </w:rPr>
        <w:t>sunt agrementate</w:t>
      </w:r>
      <w:r w:rsidR="00AB5880" w:rsidRPr="006126B5">
        <w:rPr>
          <w:lang w:val="ro-RO"/>
        </w:rPr>
        <w:t xml:space="preserve"> </w:t>
      </w:r>
      <w:r w:rsidRPr="006126B5">
        <w:rPr>
          <w:lang w:val="ro-RO"/>
        </w:rPr>
        <w:t>/certificate tehnic de către un organism abilitat.</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 xml:space="preserve">(2) În sistemele de alimentare cu gaze naturale se pot utiliza şi alte echipamente, instalaţii, aparate, produse şi procedee decât cele prezentate în </w:t>
      </w:r>
      <w:r w:rsidR="00547272" w:rsidRPr="006126B5">
        <w:rPr>
          <w:lang w:val="ro-RO"/>
        </w:rPr>
        <w:t>prezentele norme tehnice</w:t>
      </w:r>
      <w:r w:rsidRPr="006126B5">
        <w:rPr>
          <w:lang w:val="ro-RO"/>
        </w:rPr>
        <w:t>, cu respectarea alin. (1).</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p>
    <w:p w:rsidR="00C1781A" w:rsidRPr="006126B5" w:rsidRDefault="00C2318D" w:rsidP="00C03921">
      <w:pPr>
        <w:pStyle w:val="Heading4"/>
        <w:spacing w:line="360" w:lineRule="auto"/>
        <w:ind w:left="0"/>
        <w:rPr>
          <w:color w:val="auto"/>
          <w:lang w:val="ro-RO"/>
        </w:rPr>
      </w:pPr>
      <w:r w:rsidRPr="006126B5">
        <w:rPr>
          <w:color w:val="auto"/>
          <w:lang w:val="ro-RO"/>
        </w:rPr>
        <w:t xml:space="preserve">Secțiunea 1 - </w:t>
      </w:r>
      <w:r w:rsidR="00C1781A" w:rsidRPr="006126B5">
        <w:rPr>
          <w:color w:val="auto"/>
          <w:lang w:val="ro-RO"/>
        </w:rPr>
        <w:t xml:space="preserve">Ţevi </w:t>
      </w:r>
    </w:p>
    <w:p w:rsidR="00C1781A" w:rsidRPr="006126B5" w:rsidRDefault="00C1781A">
      <w:pPr>
        <w:spacing w:line="360" w:lineRule="auto"/>
        <w:rPr>
          <w:lang w:val="ro-RO"/>
        </w:rPr>
      </w:pPr>
    </w:p>
    <w:p w:rsidR="00C1781A" w:rsidRPr="006126B5" w:rsidRDefault="00EC42D9" w:rsidP="00C03921">
      <w:pPr>
        <w:numPr>
          <w:ilvl w:val="0"/>
          <w:numId w:val="178"/>
        </w:numPr>
        <w:tabs>
          <w:tab w:val="left" w:pos="288"/>
          <w:tab w:val="left" w:pos="432"/>
          <w:tab w:val="left" w:pos="576"/>
          <w:tab w:val="left" w:pos="851"/>
          <w:tab w:val="left" w:pos="1080"/>
          <w:tab w:val="left" w:pos="1701"/>
        </w:tabs>
        <w:spacing w:line="360" w:lineRule="auto"/>
        <w:ind w:left="0" w:firstLine="0"/>
        <w:jc w:val="both"/>
        <w:rPr>
          <w:lang w:val="ro-RO"/>
        </w:rPr>
      </w:pPr>
      <w:r w:rsidRPr="006126B5" w:rsidDel="00EC42D9">
        <w:rPr>
          <w:b/>
          <w:lang w:val="ro-RO"/>
        </w:rPr>
        <w:t xml:space="preserve"> </w:t>
      </w:r>
      <w:r w:rsidR="00C1781A" w:rsidRPr="006126B5">
        <w:rPr>
          <w:lang w:val="ro-RO"/>
        </w:rPr>
        <w:t xml:space="preserve">(1) Ţevile care se folosesc la executarea oricăror lucrări trebuie să corespundă tipului, calităţii şi caracteristicilor dimensionale prevăzute în </w:t>
      </w:r>
      <w:r w:rsidR="008C1FF7">
        <w:rPr>
          <w:lang w:val="ro-RO"/>
        </w:rPr>
        <w:t>documentațiile tehnice</w:t>
      </w:r>
      <w:r w:rsidR="008C1FF7" w:rsidRPr="006126B5">
        <w:rPr>
          <w:lang w:val="ro-RO"/>
        </w:rPr>
        <w:t xml:space="preserve"> </w:t>
      </w:r>
      <w:r w:rsidR="00C1781A" w:rsidRPr="006126B5">
        <w:rPr>
          <w:lang w:val="ro-RO"/>
        </w:rPr>
        <w:t>de execu</w:t>
      </w:r>
      <w:r w:rsidR="00737166" w:rsidRPr="006126B5">
        <w:rPr>
          <w:lang w:val="ro-RO"/>
        </w:rPr>
        <w:t>ţie</w:t>
      </w:r>
      <w:r w:rsidR="00FE3CC0" w:rsidRPr="006126B5">
        <w:rPr>
          <w:lang w:val="ro-RO"/>
        </w:rPr>
        <w:t xml:space="preserve"> a lucrărilor</w:t>
      </w:r>
      <w:r w:rsidR="00C1781A" w:rsidRPr="006126B5">
        <w:rPr>
          <w:lang w:val="ro-RO"/>
        </w:rPr>
        <w:t>.</w:t>
      </w:r>
    </w:p>
    <w:p w:rsidR="00776095" w:rsidRPr="006126B5" w:rsidRDefault="00776095">
      <w:pPr>
        <w:tabs>
          <w:tab w:val="left" w:pos="288"/>
          <w:tab w:val="left" w:pos="432"/>
          <w:tab w:val="left" w:pos="576"/>
          <w:tab w:val="left" w:pos="851"/>
          <w:tab w:val="left" w:pos="1296"/>
          <w:tab w:val="left" w:pos="1418"/>
          <w:tab w:val="left" w:pos="1701"/>
        </w:tabs>
        <w:spacing w:line="360" w:lineRule="auto"/>
        <w:jc w:val="both"/>
        <w:rPr>
          <w:lang w:val="ro-RO"/>
        </w:rPr>
      </w:pPr>
      <w:r w:rsidRPr="006126B5">
        <w:rPr>
          <w:lang w:val="ro-RO"/>
        </w:rPr>
        <w:t>(2) Grosimea peretelui ţevii se calculează în funcţie de solicitările la care este supusă conducta şi gradul de agresivitate al solului.</w:t>
      </w:r>
    </w:p>
    <w:p w:rsidR="00C1781A" w:rsidRPr="006126B5" w:rsidRDefault="00C1781A">
      <w:pPr>
        <w:tabs>
          <w:tab w:val="left" w:pos="288"/>
          <w:tab w:val="left" w:pos="432"/>
          <w:tab w:val="left" w:pos="576"/>
          <w:tab w:val="left" w:pos="851"/>
          <w:tab w:val="left" w:pos="1296"/>
          <w:tab w:val="left" w:pos="1418"/>
          <w:tab w:val="left" w:pos="1701"/>
        </w:tabs>
        <w:spacing w:line="360" w:lineRule="auto"/>
        <w:jc w:val="both"/>
        <w:rPr>
          <w:lang w:val="ro-RO"/>
        </w:rPr>
      </w:pPr>
      <w:r w:rsidRPr="006126B5">
        <w:rPr>
          <w:lang w:val="ro-RO"/>
        </w:rPr>
        <w:t>(</w:t>
      </w:r>
      <w:r w:rsidR="00776095" w:rsidRPr="006126B5">
        <w:rPr>
          <w:lang w:val="ro-RO"/>
        </w:rPr>
        <w:t>3</w:t>
      </w:r>
      <w:r w:rsidRPr="006126B5">
        <w:rPr>
          <w:lang w:val="ro-RO"/>
        </w:rPr>
        <w:t xml:space="preserve">) În sistemele de alimentare cu gaze naturale se </w:t>
      </w:r>
      <w:r w:rsidR="00CE059C" w:rsidRPr="006126B5">
        <w:rPr>
          <w:lang w:val="ro-RO"/>
        </w:rPr>
        <w:t xml:space="preserve">interzice </w:t>
      </w:r>
      <w:r w:rsidRPr="006126B5">
        <w:rPr>
          <w:lang w:val="ro-RO"/>
        </w:rPr>
        <w:t>reutilizarea ţevilor.</w:t>
      </w:r>
    </w:p>
    <w:p w:rsidR="00C1781A" w:rsidRPr="006126B5" w:rsidRDefault="00C1781A" w:rsidP="00C03921">
      <w:pPr>
        <w:numPr>
          <w:ilvl w:val="0"/>
          <w:numId w:val="178"/>
        </w:numPr>
        <w:tabs>
          <w:tab w:val="left" w:pos="288"/>
          <w:tab w:val="left" w:pos="432"/>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(1) Ţevile din oţel utilizate la executarea conductelor se înscriu într-o gamă extrem de largă, în funcţie de calitatea oţelului, tipul şi dimensiunile ţevii. </w:t>
      </w:r>
    </w:p>
    <w:p w:rsidR="00CE059C" w:rsidRPr="006126B5" w:rsidRDefault="00CE059C">
      <w:pPr>
        <w:tabs>
          <w:tab w:val="left" w:pos="288"/>
          <w:tab w:val="left" w:pos="432"/>
          <w:tab w:val="left" w:pos="576"/>
          <w:tab w:val="left" w:pos="851"/>
          <w:tab w:val="left" w:pos="1296"/>
          <w:tab w:val="left" w:pos="1418"/>
          <w:tab w:val="left" w:pos="1701"/>
        </w:tabs>
        <w:spacing w:line="360" w:lineRule="auto"/>
        <w:jc w:val="both"/>
        <w:rPr>
          <w:lang w:val="ro-RO"/>
        </w:rPr>
      </w:pPr>
      <w:r w:rsidRPr="006126B5">
        <w:rPr>
          <w:lang w:val="ro-RO"/>
        </w:rPr>
        <w:t xml:space="preserve">(2) </w:t>
      </w:r>
      <w:r w:rsidR="0060125A" w:rsidRPr="006126B5">
        <w:rPr>
          <w:lang w:val="ro-RO"/>
        </w:rPr>
        <w:t xml:space="preserve">În sistemele de alimentare cu gaze naturale se interzice utilizarea ţevilor sudate longitudinal, altele decât cele care îndeplinesc cerinţele art. </w:t>
      </w:r>
      <w:r w:rsidR="00F726E5">
        <w:rPr>
          <w:lang w:val="ro-RO"/>
        </w:rPr>
        <w:t>173</w:t>
      </w:r>
      <w:r w:rsidRPr="006126B5">
        <w:rPr>
          <w:lang w:val="ro-RO"/>
        </w:rPr>
        <w:t>.</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Panourile de măsurare se confecţionează numai din ţeavă din oţel fără sudură, laminată la cald sau trasă la rece. </w:t>
      </w:r>
    </w:p>
    <w:p w:rsidR="00C1781A" w:rsidRPr="006126B5" w:rsidRDefault="00C1781A" w:rsidP="00C03921">
      <w:pPr>
        <w:numPr>
          <w:ilvl w:val="0"/>
          <w:numId w:val="178"/>
        </w:numPr>
        <w:tabs>
          <w:tab w:val="left" w:pos="450"/>
          <w:tab w:val="left" w:pos="1080"/>
          <w:tab w:val="left" w:pos="1418"/>
          <w:tab w:val="left" w:pos="1701"/>
        </w:tabs>
        <w:spacing w:line="360" w:lineRule="auto"/>
        <w:ind w:left="0" w:firstLine="0"/>
        <w:jc w:val="both"/>
        <w:rPr>
          <w:lang w:val="ro-RO"/>
        </w:rPr>
      </w:pPr>
      <w:r w:rsidRPr="006126B5">
        <w:rPr>
          <w:lang w:val="ro-RO"/>
        </w:rPr>
        <w:t>(1)</w:t>
      </w:r>
      <w:r w:rsidRPr="006126B5">
        <w:rPr>
          <w:b/>
          <w:lang w:val="ro-RO"/>
        </w:rPr>
        <w:t xml:space="preserve"> </w:t>
      </w:r>
      <w:r w:rsidRPr="006126B5">
        <w:rPr>
          <w:bCs/>
          <w:lang w:val="ro-RO"/>
        </w:rPr>
        <w:t>La executarea conductelor</w:t>
      </w:r>
      <w:r w:rsidRPr="006126B5">
        <w:rPr>
          <w:lang w:val="ro-RO"/>
        </w:rPr>
        <w:t xml:space="preserve"> din polietilenă se utilizează ţevi cu SDR 11 de tipul PE 80 sau PE </w:t>
      </w:r>
      <w:r w:rsidR="00B53164" w:rsidRPr="006126B5">
        <w:rPr>
          <w:lang w:val="ro-RO"/>
        </w:rPr>
        <w:t>10</w:t>
      </w:r>
      <w:r w:rsidRPr="006126B5">
        <w:rPr>
          <w:lang w:val="ro-RO"/>
        </w:rPr>
        <w:t>0, în funcţie de presiunea de regim.</w:t>
      </w:r>
    </w:p>
    <w:p w:rsidR="00C1781A" w:rsidRPr="006126B5" w:rsidRDefault="00C1781A">
      <w:pPr>
        <w:tabs>
          <w:tab w:val="left" w:pos="288"/>
          <w:tab w:val="left" w:pos="432"/>
          <w:tab w:val="left" w:pos="576"/>
          <w:tab w:val="left" w:pos="851"/>
          <w:tab w:val="left" w:pos="1134"/>
          <w:tab w:val="left" w:pos="1296"/>
          <w:tab w:val="left" w:pos="1418"/>
          <w:tab w:val="left" w:pos="1701"/>
        </w:tabs>
        <w:spacing w:line="360" w:lineRule="auto"/>
        <w:jc w:val="both"/>
        <w:rPr>
          <w:lang w:val="ro-RO"/>
        </w:rPr>
      </w:pPr>
      <w:r w:rsidRPr="006126B5">
        <w:rPr>
          <w:lang w:val="ro-RO"/>
        </w:rPr>
        <w:t xml:space="preserve">(2) Ţevile din polietilenă au culoarea neagră cu dungi longitudinale galbene sau </w:t>
      </w:r>
      <w:r w:rsidR="008E62D7" w:rsidRPr="006126B5">
        <w:rPr>
          <w:lang w:val="ro-RO"/>
        </w:rPr>
        <w:t xml:space="preserve">sunt </w:t>
      </w:r>
      <w:r w:rsidRPr="006126B5">
        <w:rPr>
          <w:lang w:val="ro-RO"/>
        </w:rPr>
        <w:t>complet galbene.</w:t>
      </w:r>
    </w:p>
    <w:p w:rsidR="00C1781A" w:rsidRPr="006126B5" w:rsidRDefault="00C1781A">
      <w:pPr>
        <w:tabs>
          <w:tab w:val="left" w:pos="576"/>
          <w:tab w:val="left" w:pos="851"/>
          <w:tab w:val="left" w:pos="1134"/>
          <w:tab w:val="left" w:pos="1296"/>
          <w:tab w:val="left" w:pos="1418"/>
          <w:tab w:val="left" w:pos="1584"/>
          <w:tab w:val="left" w:pos="1701"/>
        </w:tabs>
        <w:spacing w:line="360" w:lineRule="auto"/>
        <w:jc w:val="both"/>
        <w:rPr>
          <w:lang w:val="ro-RO"/>
        </w:rPr>
      </w:pPr>
    </w:p>
    <w:p w:rsidR="00C1781A" w:rsidRPr="006126B5" w:rsidRDefault="00C2318D">
      <w:pPr>
        <w:pStyle w:val="Heading7"/>
        <w:tabs>
          <w:tab w:val="clear" w:pos="4032"/>
          <w:tab w:val="left" w:pos="576"/>
          <w:tab w:val="left" w:pos="1296"/>
          <w:tab w:val="left" w:pos="1584"/>
        </w:tabs>
        <w:spacing w:line="360" w:lineRule="auto"/>
        <w:rPr>
          <w:szCs w:val="24"/>
        </w:rPr>
      </w:pPr>
      <w:r w:rsidRPr="00C03921">
        <w:rPr>
          <w:szCs w:val="24"/>
        </w:rPr>
        <w:t xml:space="preserve">Secțiunea 2 - </w:t>
      </w:r>
      <w:r w:rsidR="00C1781A" w:rsidRPr="006126B5">
        <w:rPr>
          <w:szCs w:val="24"/>
        </w:rPr>
        <w:t>Tuburi de protecţie</w:t>
      </w:r>
      <w:r w:rsidR="00776095" w:rsidRPr="006126B5">
        <w:rPr>
          <w:szCs w:val="24"/>
        </w:rPr>
        <w:t>, răsuflători</w:t>
      </w:r>
    </w:p>
    <w:p w:rsidR="00C1781A" w:rsidRPr="006126B5" w:rsidRDefault="00C1781A">
      <w:pPr>
        <w:spacing w:line="360" w:lineRule="auto"/>
        <w:rPr>
          <w:lang w:val="ro-RO"/>
        </w:rPr>
      </w:pPr>
    </w:p>
    <w:p w:rsidR="00C1781A" w:rsidRPr="006126B5" w:rsidRDefault="00C1781A" w:rsidP="00C03921">
      <w:pPr>
        <w:numPr>
          <w:ilvl w:val="0"/>
          <w:numId w:val="178"/>
        </w:numPr>
        <w:tabs>
          <w:tab w:val="left" w:pos="450"/>
          <w:tab w:val="left" w:pos="851"/>
          <w:tab w:val="left" w:pos="1080"/>
          <w:tab w:val="left" w:pos="1418"/>
          <w:tab w:val="left" w:pos="1701"/>
        </w:tabs>
        <w:spacing w:line="360" w:lineRule="auto"/>
        <w:ind w:left="0" w:firstLine="0"/>
        <w:jc w:val="both"/>
        <w:rPr>
          <w:lang w:val="ro-RO"/>
        </w:rPr>
      </w:pPr>
      <w:r w:rsidRPr="006126B5">
        <w:rPr>
          <w:lang w:val="ro-RO"/>
        </w:rPr>
        <w:lastRenderedPageBreak/>
        <w:t>(1) Tuburile de protecţie se confecţionează din oţel, polietilenă, beton sau alte materiale cu caracteristici similare.</w:t>
      </w:r>
    </w:p>
    <w:p w:rsidR="00C1781A" w:rsidRPr="006126B5" w:rsidRDefault="00C1781A">
      <w:pPr>
        <w:tabs>
          <w:tab w:val="left" w:pos="450"/>
          <w:tab w:val="left" w:pos="851"/>
          <w:tab w:val="left" w:pos="1296"/>
          <w:tab w:val="left" w:pos="1418"/>
          <w:tab w:val="left" w:pos="1701"/>
        </w:tabs>
        <w:spacing w:line="360" w:lineRule="auto"/>
        <w:jc w:val="both"/>
        <w:rPr>
          <w:lang w:val="ro-RO"/>
        </w:rPr>
      </w:pPr>
      <w:r w:rsidRPr="006126B5">
        <w:rPr>
          <w:lang w:val="ro-RO"/>
        </w:rPr>
        <w:t>(2) Protecţia conductelor</w:t>
      </w:r>
      <w:r w:rsidR="00C2318D" w:rsidRPr="006126B5">
        <w:rPr>
          <w:lang w:val="ro-RO"/>
        </w:rPr>
        <w:t xml:space="preserve"> de distribuție a gazelor naturale</w:t>
      </w:r>
      <w:r w:rsidRPr="006126B5">
        <w:rPr>
          <w:lang w:val="ro-RO"/>
        </w:rPr>
        <w:t xml:space="preserve"> ce subtraversează linii de cale ferată sau tramvai se realizează numai cu tuburi de protecţie din oţel.</w:t>
      </w:r>
    </w:p>
    <w:p w:rsidR="00C1781A" w:rsidRPr="006126B5" w:rsidRDefault="00C1781A">
      <w:pPr>
        <w:tabs>
          <w:tab w:val="left" w:pos="450"/>
          <w:tab w:val="left" w:pos="851"/>
          <w:tab w:val="left" w:pos="1296"/>
          <w:tab w:val="left" w:pos="1418"/>
          <w:tab w:val="left" w:pos="1701"/>
        </w:tabs>
        <w:spacing w:line="360" w:lineRule="auto"/>
        <w:jc w:val="both"/>
        <w:rPr>
          <w:lang w:val="ro-RO"/>
        </w:rPr>
      </w:pPr>
      <w:r w:rsidRPr="006126B5">
        <w:rPr>
          <w:lang w:val="ro-RO"/>
        </w:rPr>
        <w:t>(</w:t>
      </w:r>
      <w:r w:rsidR="00592D89" w:rsidRPr="006126B5">
        <w:rPr>
          <w:lang w:val="ro-RO"/>
        </w:rPr>
        <w:t>3</w:t>
      </w:r>
      <w:r w:rsidRPr="006126B5">
        <w:rPr>
          <w:lang w:val="ro-RO"/>
        </w:rPr>
        <w:t>) Se interzice montarea conductelor în tuburi de protecţie din oţel lângă sau la intersecţia cu cabluri electrice.</w:t>
      </w:r>
    </w:p>
    <w:p w:rsidR="00C1781A" w:rsidRPr="006126B5" w:rsidRDefault="00592D89">
      <w:pPr>
        <w:tabs>
          <w:tab w:val="left" w:pos="450"/>
          <w:tab w:val="left" w:pos="851"/>
          <w:tab w:val="left" w:pos="1296"/>
          <w:tab w:val="left" w:pos="1418"/>
          <w:tab w:val="left" w:pos="1701"/>
        </w:tabs>
        <w:spacing w:line="360" w:lineRule="auto"/>
        <w:jc w:val="both"/>
        <w:rPr>
          <w:lang w:val="ro-RO"/>
        </w:rPr>
      </w:pPr>
      <w:r w:rsidRPr="006126B5">
        <w:rPr>
          <w:lang w:val="ro-RO"/>
        </w:rPr>
        <w:t>(4</w:t>
      </w:r>
      <w:r w:rsidR="00C1781A" w:rsidRPr="006126B5">
        <w:rPr>
          <w:lang w:val="ro-RO"/>
        </w:rPr>
        <w:t>) Se interzice montarea conductelor în tuburi de protecţie din polietilenă:</w:t>
      </w:r>
    </w:p>
    <w:p w:rsidR="00C1781A" w:rsidRPr="006126B5" w:rsidRDefault="00C1781A" w:rsidP="00C03921">
      <w:pPr>
        <w:numPr>
          <w:ilvl w:val="0"/>
          <w:numId w:val="105"/>
        </w:numPr>
        <w:tabs>
          <w:tab w:val="left" w:pos="450"/>
          <w:tab w:val="left" w:pos="851"/>
          <w:tab w:val="left" w:pos="1296"/>
          <w:tab w:val="left" w:pos="1418"/>
          <w:tab w:val="left" w:pos="1701"/>
        </w:tabs>
        <w:spacing w:line="360" w:lineRule="auto"/>
        <w:ind w:left="0" w:firstLine="0"/>
        <w:jc w:val="both"/>
        <w:rPr>
          <w:lang w:val="ro-RO"/>
        </w:rPr>
      </w:pPr>
      <w:r w:rsidRPr="006126B5">
        <w:rPr>
          <w:lang w:val="ro-RO"/>
        </w:rPr>
        <w:t>lângă sau la intersecţia cu canale termice;</w:t>
      </w:r>
    </w:p>
    <w:p w:rsidR="00776095" w:rsidRPr="006126B5" w:rsidRDefault="00C1781A" w:rsidP="00C03921">
      <w:pPr>
        <w:numPr>
          <w:ilvl w:val="0"/>
          <w:numId w:val="105"/>
        </w:numPr>
        <w:tabs>
          <w:tab w:val="left" w:pos="450"/>
          <w:tab w:val="left" w:pos="851"/>
          <w:tab w:val="left" w:pos="1296"/>
          <w:tab w:val="left" w:pos="1418"/>
          <w:tab w:val="left" w:pos="1701"/>
        </w:tabs>
        <w:spacing w:line="360" w:lineRule="auto"/>
        <w:ind w:left="0" w:firstLine="0"/>
        <w:jc w:val="both"/>
        <w:rPr>
          <w:lang w:val="ro-RO"/>
        </w:rPr>
      </w:pPr>
      <w:r w:rsidRPr="006126B5">
        <w:rPr>
          <w:lang w:val="ro-RO"/>
        </w:rPr>
        <w:t xml:space="preserve">în carosabil, la preluarea sarcinilor mecanice. </w:t>
      </w:r>
    </w:p>
    <w:p w:rsidR="00776095" w:rsidRPr="006126B5" w:rsidRDefault="00776095" w:rsidP="00C03921">
      <w:pPr>
        <w:numPr>
          <w:ilvl w:val="0"/>
          <w:numId w:val="178"/>
        </w:numPr>
        <w:tabs>
          <w:tab w:val="left" w:pos="450"/>
          <w:tab w:val="left" w:pos="851"/>
          <w:tab w:val="left" w:pos="1296"/>
          <w:tab w:val="left" w:pos="1418"/>
          <w:tab w:val="left" w:pos="1701"/>
        </w:tabs>
        <w:spacing w:line="360" w:lineRule="auto"/>
        <w:ind w:left="0" w:firstLine="0"/>
        <w:jc w:val="both"/>
        <w:rPr>
          <w:lang w:val="ro-RO"/>
        </w:rPr>
      </w:pPr>
      <w:r w:rsidRPr="006126B5">
        <w:rPr>
          <w:lang w:val="ro-RO"/>
        </w:rPr>
        <w:t>Tuburile şi calotele răsuflătorilor se confecţionează din oţel. Capacele pentru răsuflătorile pozate în carosabil se confecţionează din fontă</w:t>
      </w:r>
      <w:r w:rsidR="00F33C64" w:rsidRPr="006126B5">
        <w:rPr>
          <w:lang w:val="ro-RO"/>
        </w:rPr>
        <w:t>.</w:t>
      </w:r>
    </w:p>
    <w:p w:rsidR="00F33C64" w:rsidRPr="006126B5" w:rsidRDefault="00F33C64">
      <w:pPr>
        <w:tabs>
          <w:tab w:val="left" w:pos="450"/>
          <w:tab w:val="left" w:pos="851"/>
          <w:tab w:val="left" w:pos="1134"/>
          <w:tab w:val="left" w:pos="1296"/>
          <w:tab w:val="left" w:pos="1418"/>
          <w:tab w:val="left" w:pos="1701"/>
        </w:tabs>
        <w:spacing w:line="360" w:lineRule="auto"/>
        <w:jc w:val="both"/>
        <w:rPr>
          <w:lang w:val="ro-RO"/>
        </w:rPr>
      </w:pPr>
    </w:p>
    <w:p w:rsidR="00C1781A" w:rsidRPr="006126B5" w:rsidRDefault="00C2318D">
      <w:pPr>
        <w:pStyle w:val="Heading7"/>
        <w:tabs>
          <w:tab w:val="left" w:pos="576"/>
          <w:tab w:val="left" w:pos="1296"/>
        </w:tabs>
        <w:spacing w:line="360" w:lineRule="auto"/>
        <w:rPr>
          <w:szCs w:val="24"/>
        </w:rPr>
      </w:pPr>
      <w:r w:rsidRPr="00C03921">
        <w:rPr>
          <w:szCs w:val="24"/>
        </w:rPr>
        <w:t xml:space="preserve">Secțiunea 3 - </w:t>
      </w:r>
      <w:r w:rsidR="00C1781A" w:rsidRPr="006126B5">
        <w:rPr>
          <w:szCs w:val="24"/>
        </w:rPr>
        <w:t>Fitinguri</w:t>
      </w:r>
    </w:p>
    <w:p w:rsidR="00C1781A" w:rsidRPr="006126B5" w:rsidRDefault="00C1781A">
      <w:pPr>
        <w:tabs>
          <w:tab w:val="left" w:pos="576"/>
          <w:tab w:val="left" w:pos="851"/>
          <w:tab w:val="left" w:pos="1134"/>
          <w:tab w:val="left" w:pos="1296"/>
          <w:tab w:val="left" w:pos="1418"/>
          <w:tab w:val="left" w:pos="1701"/>
          <w:tab w:val="left" w:pos="4032"/>
        </w:tabs>
        <w:spacing w:line="360" w:lineRule="auto"/>
        <w:jc w:val="both"/>
        <w:rPr>
          <w:b/>
          <w:lang w:val="ro-RO"/>
        </w:rPr>
      </w:pPr>
    </w:p>
    <w:p w:rsidR="00C1781A" w:rsidRPr="006126B5" w:rsidRDefault="00C1781A">
      <w:pPr>
        <w:tabs>
          <w:tab w:val="left" w:pos="288"/>
          <w:tab w:val="left" w:pos="432"/>
          <w:tab w:val="left" w:pos="576"/>
          <w:tab w:val="left" w:pos="851"/>
          <w:tab w:val="left" w:pos="1134"/>
          <w:tab w:val="left" w:pos="1296"/>
          <w:tab w:val="left" w:pos="1418"/>
          <w:tab w:val="left" w:pos="1701"/>
        </w:tabs>
        <w:spacing w:line="360" w:lineRule="auto"/>
        <w:ind w:left="285"/>
        <w:jc w:val="both"/>
        <w:rPr>
          <w:i/>
          <w:lang w:val="ro-RO"/>
        </w:rPr>
      </w:pPr>
      <w:r w:rsidRPr="006126B5">
        <w:rPr>
          <w:i/>
          <w:lang w:val="ro-RO"/>
        </w:rPr>
        <w:t>Fitinguri pentru conducte din oţel</w:t>
      </w:r>
    </w:p>
    <w:p w:rsidR="00C1781A" w:rsidRPr="006126B5" w:rsidRDefault="00C1781A">
      <w:pPr>
        <w:tabs>
          <w:tab w:val="left" w:pos="288"/>
          <w:tab w:val="left" w:pos="432"/>
          <w:tab w:val="left" w:pos="576"/>
          <w:tab w:val="left" w:pos="851"/>
          <w:tab w:val="left" w:pos="1134"/>
          <w:tab w:val="left" w:pos="1296"/>
          <w:tab w:val="left" w:pos="1418"/>
          <w:tab w:val="left" w:pos="1701"/>
        </w:tabs>
        <w:spacing w:line="360" w:lineRule="auto"/>
        <w:ind w:left="285"/>
        <w:jc w:val="both"/>
        <w:rPr>
          <w:i/>
          <w:lang w:val="ro-RO"/>
        </w:rPr>
      </w:pPr>
    </w:p>
    <w:p w:rsidR="00C1781A" w:rsidRPr="006126B5" w:rsidRDefault="00C1781A" w:rsidP="00C03921">
      <w:pPr>
        <w:numPr>
          <w:ilvl w:val="0"/>
          <w:numId w:val="178"/>
        </w:numPr>
        <w:tabs>
          <w:tab w:val="left" w:pos="288"/>
          <w:tab w:val="left" w:pos="432"/>
          <w:tab w:val="left" w:pos="576"/>
          <w:tab w:val="left" w:pos="851"/>
          <w:tab w:val="left" w:pos="1080"/>
          <w:tab w:val="left" w:pos="1418"/>
          <w:tab w:val="left" w:pos="1701"/>
        </w:tabs>
        <w:spacing w:line="360" w:lineRule="auto"/>
        <w:ind w:left="0" w:firstLine="0"/>
        <w:jc w:val="both"/>
        <w:rPr>
          <w:iCs/>
          <w:lang w:val="ro-RO"/>
        </w:rPr>
      </w:pPr>
      <w:r w:rsidRPr="006126B5">
        <w:rPr>
          <w:lang w:val="ro-RO"/>
        </w:rPr>
        <w:t>Din punct de vedere al funcţiei pe care o îndeplinesc, la realizarea conductelor se utilizează diferite tipuri de fitinguri: flanşe,</w:t>
      </w:r>
      <w:r w:rsidRPr="006126B5">
        <w:rPr>
          <w:iCs/>
          <w:lang w:val="ro-RO"/>
        </w:rPr>
        <w:t xml:space="preserve"> mufe, coturi, curbe, ramificaţii, capace, nipluri, racorduri olandeze, reducţii etc. </w:t>
      </w:r>
    </w:p>
    <w:p w:rsidR="00C1781A" w:rsidRPr="006126B5" w:rsidRDefault="00C1781A">
      <w:pPr>
        <w:tabs>
          <w:tab w:val="left" w:pos="576"/>
          <w:tab w:val="left" w:pos="851"/>
          <w:tab w:val="left" w:pos="1134"/>
          <w:tab w:val="left" w:pos="1296"/>
          <w:tab w:val="left" w:pos="1418"/>
          <w:tab w:val="left" w:pos="1701"/>
          <w:tab w:val="left" w:pos="4032"/>
        </w:tabs>
        <w:spacing w:line="360" w:lineRule="auto"/>
        <w:jc w:val="both"/>
        <w:rPr>
          <w:lang w:val="ro-RO"/>
        </w:rPr>
      </w:pPr>
    </w:p>
    <w:p w:rsidR="00C1781A" w:rsidRPr="006126B5" w:rsidRDefault="00C1781A">
      <w:pPr>
        <w:tabs>
          <w:tab w:val="left" w:pos="288"/>
          <w:tab w:val="left" w:pos="432"/>
          <w:tab w:val="left" w:pos="576"/>
          <w:tab w:val="left" w:pos="851"/>
          <w:tab w:val="left" w:pos="1134"/>
          <w:tab w:val="left" w:pos="1296"/>
          <w:tab w:val="left" w:pos="1418"/>
          <w:tab w:val="left" w:pos="1701"/>
        </w:tabs>
        <w:spacing w:line="360" w:lineRule="auto"/>
        <w:ind w:left="285"/>
        <w:jc w:val="both"/>
        <w:rPr>
          <w:i/>
          <w:lang w:val="ro-RO"/>
        </w:rPr>
      </w:pPr>
      <w:r w:rsidRPr="006126B5">
        <w:rPr>
          <w:i/>
          <w:lang w:val="ro-RO"/>
        </w:rPr>
        <w:t>Fitinguri pentru conducte din polietilenă</w:t>
      </w:r>
    </w:p>
    <w:p w:rsidR="00C1781A" w:rsidRPr="006126B5" w:rsidRDefault="00C1781A">
      <w:pPr>
        <w:tabs>
          <w:tab w:val="left" w:pos="576"/>
          <w:tab w:val="left" w:pos="851"/>
          <w:tab w:val="left" w:pos="1296"/>
        </w:tabs>
        <w:spacing w:line="360" w:lineRule="auto"/>
        <w:rPr>
          <w:b/>
          <w:lang w:val="ro-RO"/>
        </w:rPr>
      </w:pPr>
    </w:p>
    <w:p w:rsidR="00C1781A" w:rsidRPr="006126B5" w:rsidRDefault="00C1781A" w:rsidP="00C03921">
      <w:pPr>
        <w:numPr>
          <w:ilvl w:val="0"/>
          <w:numId w:val="178"/>
        </w:numPr>
        <w:tabs>
          <w:tab w:val="left" w:pos="576"/>
          <w:tab w:val="left" w:pos="1080"/>
        </w:tabs>
        <w:spacing w:line="360" w:lineRule="auto"/>
        <w:ind w:left="0" w:firstLine="0"/>
        <w:jc w:val="both"/>
        <w:rPr>
          <w:lang w:val="ro-RO"/>
        </w:rPr>
      </w:pPr>
      <w:r w:rsidRPr="006126B5">
        <w:rPr>
          <w:lang w:val="ro-RO"/>
        </w:rPr>
        <w:t>La realizarea de conducte din polietilenă sunt folosite următoarele categorii de fitinguri:</w:t>
      </w:r>
    </w:p>
    <w:p w:rsidR="00C1781A" w:rsidRPr="006126B5" w:rsidRDefault="00C1781A" w:rsidP="00C03921">
      <w:pPr>
        <w:numPr>
          <w:ilvl w:val="0"/>
          <w:numId w:val="56"/>
        </w:numPr>
        <w:tabs>
          <w:tab w:val="left" w:pos="576"/>
          <w:tab w:val="left" w:pos="851"/>
        </w:tabs>
        <w:spacing w:line="360" w:lineRule="auto"/>
        <w:ind w:left="0" w:firstLine="0"/>
        <w:jc w:val="both"/>
        <w:rPr>
          <w:lang w:val="ro-RO"/>
        </w:rPr>
      </w:pPr>
      <w:r w:rsidRPr="006126B5">
        <w:rPr>
          <w:lang w:val="ro-RO"/>
        </w:rPr>
        <w:t>coturi, teuri, reducţii, dopuri de capăt, mufe de legătură etc., realizate prin procedeul de injecţie;</w:t>
      </w:r>
    </w:p>
    <w:p w:rsidR="00C1781A" w:rsidRPr="006126B5" w:rsidRDefault="00C1781A" w:rsidP="00C03921">
      <w:pPr>
        <w:numPr>
          <w:ilvl w:val="0"/>
          <w:numId w:val="56"/>
        </w:numPr>
        <w:tabs>
          <w:tab w:val="left" w:pos="576"/>
          <w:tab w:val="left" w:pos="851"/>
        </w:tabs>
        <w:spacing w:line="360" w:lineRule="auto"/>
        <w:ind w:left="0" w:firstLine="0"/>
        <w:jc w:val="both"/>
        <w:rPr>
          <w:lang w:val="ro-RO"/>
        </w:rPr>
      </w:pPr>
      <w:r w:rsidRPr="006126B5">
        <w:rPr>
          <w:lang w:val="ro-RO"/>
        </w:rPr>
        <w:t>fitinguri de tranziţie PE-metal;</w:t>
      </w:r>
    </w:p>
    <w:p w:rsidR="00C1781A" w:rsidRPr="006126B5" w:rsidRDefault="00C1781A" w:rsidP="00C03921">
      <w:pPr>
        <w:numPr>
          <w:ilvl w:val="0"/>
          <w:numId w:val="56"/>
        </w:numPr>
        <w:tabs>
          <w:tab w:val="left" w:pos="576"/>
          <w:tab w:val="left" w:pos="851"/>
        </w:tabs>
        <w:spacing w:line="360" w:lineRule="auto"/>
        <w:ind w:left="0" w:firstLine="0"/>
        <w:jc w:val="both"/>
        <w:rPr>
          <w:lang w:val="ro-RO"/>
        </w:rPr>
      </w:pPr>
      <w:r w:rsidRPr="006126B5">
        <w:rPr>
          <w:lang w:val="ro-RO"/>
        </w:rPr>
        <w:t xml:space="preserve">adaptor de flanşă, flanşă liberă şi garnituri de etanşare; </w:t>
      </w:r>
    </w:p>
    <w:p w:rsidR="00C1781A" w:rsidRPr="006126B5" w:rsidRDefault="00C1781A" w:rsidP="00C03921">
      <w:pPr>
        <w:numPr>
          <w:ilvl w:val="0"/>
          <w:numId w:val="56"/>
        </w:numPr>
        <w:tabs>
          <w:tab w:val="left" w:pos="576"/>
          <w:tab w:val="left" w:pos="851"/>
        </w:tabs>
        <w:spacing w:line="360" w:lineRule="auto"/>
        <w:ind w:left="0" w:firstLine="0"/>
        <w:jc w:val="both"/>
        <w:rPr>
          <w:lang w:val="ro-RO"/>
        </w:rPr>
      </w:pPr>
      <w:r w:rsidRPr="006126B5">
        <w:rPr>
          <w:lang w:val="ro-RO"/>
        </w:rPr>
        <w:t>racorduri metalice cu etanşare prin compresiune pe pereţii ţevii;</w:t>
      </w:r>
    </w:p>
    <w:p w:rsidR="00C1781A" w:rsidRPr="006126B5" w:rsidRDefault="00C1781A" w:rsidP="00C03921">
      <w:pPr>
        <w:numPr>
          <w:ilvl w:val="0"/>
          <w:numId w:val="56"/>
        </w:numPr>
        <w:tabs>
          <w:tab w:val="left" w:pos="576"/>
          <w:tab w:val="left" w:pos="851"/>
        </w:tabs>
        <w:spacing w:line="360" w:lineRule="auto"/>
        <w:ind w:left="0" w:firstLine="0"/>
        <w:jc w:val="both"/>
        <w:rPr>
          <w:lang w:val="ro-RO"/>
        </w:rPr>
      </w:pPr>
      <w:r w:rsidRPr="006126B5">
        <w:rPr>
          <w:lang w:val="ro-RO"/>
        </w:rPr>
        <w:t xml:space="preserve">racord mixt PE-metal din trei bucăţi (tip olandez) cu etanşare cu garnitură de cauciuc. </w:t>
      </w:r>
    </w:p>
    <w:p w:rsidR="00C1781A" w:rsidRPr="006126B5" w:rsidRDefault="00C1781A">
      <w:pPr>
        <w:pStyle w:val="Heading5"/>
        <w:tabs>
          <w:tab w:val="clear" w:pos="288"/>
          <w:tab w:val="clear" w:pos="432"/>
          <w:tab w:val="left" w:pos="4032"/>
        </w:tabs>
        <w:spacing w:line="360" w:lineRule="auto"/>
        <w:rPr>
          <w:bCs w:val="0"/>
          <w:color w:val="auto"/>
          <w:lang w:val="ro-RO"/>
        </w:rPr>
      </w:pPr>
    </w:p>
    <w:p w:rsidR="00C1781A" w:rsidRPr="006126B5" w:rsidRDefault="00C2318D">
      <w:pPr>
        <w:pStyle w:val="Heading5"/>
        <w:tabs>
          <w:tab w:val="clear" w:pos="288"/>
          <w:tab w:val="clear" w:pos="432"/>
          <w:tab w:val="left" w:pos="4032"/>
        </w:tabs>
        <w:spacing w:line="360" w:lineRule="auto"/>
        <w:rPr>
          <w:bCs w:val="0"/>
          <w:color w:val="auto"/>
          <w:lang w:val="ro-RO"/>
        </w:rPr>
      </w:pPr>
      <w:r w:rsidRPr="006126B5">
        <w:rPr>
          <w:color w:val="auto"/>
          <w:lang w:val="ro-RO"/>
        </w:rPr>
        <w:t xml:space="preserve">Secțiunea 4 - </w:t>
      </w:r>
      <w:r w:rsidR="00C1781A" w:rsidRPr="006126B5">
        <w:rPr>
          <w:bCs w:val="0"/>
          <w:color w:val="auto"/>
          <w:lang w:val="ro-RO"/>
        </w:rPr>
        <w:t>Armături de închidere şi securitate</w:t>
      </w:r>
    </w:p>
    <w:p w:rsidR="00C1781A" w:rsidRPr="006126B5" w:rsidRDefault="00C1781A">
      <w:pPr>
        <w:tabs>
          <w:tab w:val="left" w:pos="288"/>
          <w:tab w:val="left" w:pos="576"/>
          <w:tab w:val="left" w:pos="851"/>
          <w:tab w:val="left" w:pos="1008"/>
          <w:tab w:val="left" w:pos="1134"/>
          <w:tab w:val="left" w:pos="1296"/>
          <w:tab w:val="left" w:pos="1418"/>
          <w:tab w:val="left" w:pos="1701"/>
        </w:tabs>
        <w:spacing w:line="360" w:lineRule="auto"/>
        <w:jc w:val="both"/>
        <w:rPr>
          <w:lang w:val="ro-RO"/>
        </w:rPr>
      </w:pPr>
    </w:p>
    <w:p w:rsidR="00C1781A" w:rsidRPr="006126B5" w:rsidRDefault="00C1781A" w:rsidP="00C03921">
      <w:pPr>
        <w:numPr>
          <w:ilvl w:val="0"/>
          <w:numId w:val="178"/>
        </w:numPr>
        <w:tabs>
          <w:tab w:val="left" w:pos="270"/>
          <w:tab w:val="left" w:pos="720"/>
          <w:tab w:val="left" w:pos="851"/>
          <w:tab w:val="left" w:pos="1170"/>
          <w:tab w:val="left" w:pos="1418"/>
          <w:tab w:val="left" w:pos="1701"/>
        </w:tabs>
        <w:spacing w:line="360" w:lineRule="auto"/>
        <w:ind w:left="0" w:firstLine="0"/>
        <w:jc w:val="both"/>
        <w:rPr>
          <w:lang w:val="ro-RO"/>
        </w:rPr>
      </w:pPr>
      <w:r w:rsidRPr="006126B5">
        <w:rPr>
          <w:lang w:val="ro-RO"/>
        </w:rPr>
        <w:lastRenderedPageBreak/>
        <w:t xml:space="preserve">Tipul de armături se alege în funcţie de treapta de presiune a instalaţiei pe care se montează. </w:t>
      </w:r>
    </w:p>
    <w:p w:rsidR="00C1781A" w:rsidRPr="006126B5" w:rsidRDefault="00C1781A" w:rsidP="00C03921">
      <w:pPr>
        <w:numPr>
          <w:ilvl w:val="0"/>
          <w:numId w:val="178"/>
        </w:numPr>
        <w:tabs>
          <w:tab w:val="left" w:pos="270"/>
          <w:tab w:val="left" w:pos="630"/>
          <w:tab w:val="left" w:pos="851"/>
          <w:tab w:val="left" w:pos="1170"/>
          <w:tab w:val="left" w:pos="1418"/>
          <w:tab w:val="left" w:pos="1701"/>
          <w:tab w:val="left" w:pos="1872"/>
        </w:tabs>
        <w:spacing w:line="360" w:lineRule="auto"/>
        <w:ind w:left="0" w:firstLine="0"/>
        <w:jc w:val="both"/>
        <w:rPr>
          <w:lang w:val="ro-RO"/>
        </w:rPr>
      </w:pPr>
      <w:r w:rsidRPr="006126B5">
        <w:rPr>
          <w:lang w:val="ro-RO"/>
        </w:rPr>
        <w:t xml:space="preserve">Robinetele din polietilenă se montează îngropat cu tijă de acţionare de la suprafaţa solului. </w:t>
      </w:r>
    </w:p>
    <w:p w:rsidR="00C1781A" w:rsidRPr="006126B5" w:rsidRDefault="00C1781A" w:rsidP="00C03921">
      <w:pPr>
        <w:numPr>
          <w:ilvl w:val="0"/>
          <w:numId w:val="178"/>
        </w:numPr>
        <w:tabs>
          <w:tab w:val="left" w:pos="270"/>
          <w:tab w:val="left" w:pos="851"/>
          <w:tab w:val="left" w:pos="1170"/>
          <w:tab w:val="left" w:pos="1418"/>
          <w:tab w:val="left" w:pos="1701"/>
          <w:tab w:val="left" w:pos="1872"/>
        </w:tabs>
        <w:spacing w:line="360" w:lineRule="auto"/>
        <w:ind w:left="0" w:firstLine="0"/>
        <w:jc w:val="both"/>
        <w:rPr>
          <w:lang w:val="ro-RO"/>
        </w:rPr>
      </w:pPr>
      <w:r w:rsidRPr="006126B5">
        <w:rPr>
          <w:lang w:val="ro-RO"/>
        </w:rPr>
        <w:t>(1)Armăturile metalice se montează:</w:t>
      </w:r>
    </w:p>
    <w:p w:rsidR="00C1781A" w:rsidRPr="006126B5" w:rsidRDefault="00C1781A" w:rsidP="00C03921">
      <w:pPr>
        <w:numPr>
          <w:ilvl w:val="0"/>
          <w:numId w:val="57"/>
        </w:numPr>
        <w:tabs>
          <w:tab w:val="left" w:pos="540"/>
          <w:tab w:val="left" w:pos="851"/>
          <w:tab w:val="left" w:pos="1170"/>
          <w:tab w:val="left" w:pos="1701"/>
          <w:tab w:val="left" w:pos="1872"/>
        </w:tabs>
        <w:spacing w:line="360" w:lineRule="auto"/>
        <w:ind w:left="0" w:firstLine="0"/>
        <w:jc w:val="both"/>
        <w:rPr>
          <w:lang w:val="ro-RO"/>
        </w:rPr>
      </w:pPr>
      <w:r w:rsidRPr="006126B5">
        <w:rPr>
          <w:lang w:val="ro-RO"/>
        </w:rPr>
        <w:t>îngropat, cu tijă de acţionare în cazul utilizării robinetelor izolate anticoroziv;</w:t>
      </w:r>
    </w:p>
    <w:p w:rsidR="00C1781A" w:rsidRPr="006126B5" w:rsidRDefault="00C1781A" w:rsidP="00C03921">
      <w:pPr>
        <w:numPr>
          <w:ilvl w:val="0"/>
          <w:numId w:val="57"/>
        </w:numPr>
        <w:tabs>
          <w:tab w:val="left" w:pos="540"/>
          <w:tab w:val="left" w:pos="851"/>
          <w:tab w:val="left" w:pos="1170"/>
          <w:tab w:val="left" w:pos="1701"/>
          <w:tab w:val="left" w:pos="1872"/>
        </w:tabs>
        <w:spacing w:line="360" w:lineRule="auto"/>
        <w:ind w:left="0" w:firstLine="0"/>
        <w:jc w:val="both"/>
        <w:rPr>
          <w:lang w:val="ro-RO"/>
        </w:rPr>
      </w:pPr>
      <w:r w:rsidRPr="006126B5">
        <w:rPr>
          <w:lang w:val="ro-RO"/>
        </w:rPr>
        <w:t>în cămine.</w:t>
      </w:r>
    </w:p>
    <w:p w:rsidR="00C1781A" w:rsidRPr="006126B5" w:rsidRDefault="00C1781A">
      <w:pPr>
        <w:pStyle w:val="BodyText"/>
        <w:tabs>
          <w:tab w:val="left" w:pos="270"/>
          <w:tab w:val="left" w:pos="851"/>
          <w:tab w:val="left" w:pos="1170"/>
          <w:tab w:val="left" w:pos="1872"/>
        </w:tabs>
        <w:spacing w:line="360" w:lineRule="auto"/>
        <w:ind w:right="0"/>
        <w:rPr>
          <w:sz w:val="24"/>
          <w:szCs w:val="24"/>
          <w:lang w:val="ro-RO"/>
        </w:rPr>
      </w:pPr>
      <w:r w:rsidRPr="006126B5">
        <w:rPr>
          <w:bCs/>
          <w:sz w:val="24"/>
          <w:szCs w:val="24"/>
          <w:lang w:val="ro-RO"/>
        </w:rPr>
        <w:t>(2)</w:t>
      </w:r>
      <w:r w:rsidRPr="006126B5">
        <w:rPr>
          <w:sz w:val="24"/>
          <w:szCs w:val="24"/>
          <w:lang w:val="ro-RO"/>
        </w:rPr>
        <w:t xml:space="preserve"> Robinetele metalice montate în cămin se racordează la ţeava din polietilenă prin:</w:t>
      </w:r>
    </w:p>
    <w:p w:rsidR="00C1781A" w:rsidRPr="006126B5" w:rsidRDefault="00C1781A" w:rsidP="00C03921">
      <w:pPr>
        <w:pStyle w:val="BodyText"/>
        <w:numPr>
          <w:ilvl w:val="0"/>
          <w:numId w:val="58"/>
        </w:numPr>
        <w:tabs>
          <w:tab w:val="left" w:pos="540"/>
          <w:tab w:val="left" w:pos="851"/>
          <w:tab w:val="left" w:pos="1170"/>
          <w:tab w:val="left" w:pos="1872"/>
        </w:tabs>
        <w:spacing w:line="360" w:lineRule="auto"/>
        <w:ind w:left="0" w:right="0" w:firstLine="0"/>
        <w:rPr>
          <w:sz w:val="24"/>
          <w:szCs w:val="24"/>
          <w:lang w:val="ro-RO"/>
        </w:rPr>
      </w:pPr>
      <w:r w:rsidRPr="006126B5">
        <w:rPr>
          <w:sz w:val="24"/>
          <w:szCs w:val="24"/>
          <w:lang w:val="ro-RO"/>
        </w:rPr>
        <w:t>fiting de tranziţie PE -metal montat în exteriorul căminului;</w:t>
      </w:r>
    </w:p>
    <w:p w:rsidR="00C1781A" w:rsidRPr="006126B5" w:rsidRDefault="00C1781A" w:rsidP="00C03921">
      <w:pPr>
        <w:pStyle w:val="BodyText"/>
        <w:numPr>
          <w:ilvl w:val="0"/>
          <w:numId w:val="58"/>
        </w:numPr>
        <w:tabs>
          <w:tab w:val="left" w:pos="540"/>
          <w:tab w:val="left" w:pos="851"/>
          <w:tab w:val="left" w:pos="1170"/>
          <w:tab w:val="left" w:pos="1872"/>
        </w:tabs>
        <w:spacing w:line="360" w:lineRule="auto"/>
        <w:ind w:left="0" w:right="0" w:firstLine="0"/>
        <w:rPr>
          <w:sz w:val="24"/>
          <w:szCs w:val="24"/>
          <w:lang w:val="ro-RO"/>
        </w:rPr>
      </w:pPr>
      <w:r w:rsidRPr="006126B5">
        <w:rPr>
          <w:sz w:val="24"/>
          <w:szCs w:val="24"/>
          <w:lang w:val="ro-RO"/>
        </w:rPr>
        <w:t>adaptor de flanşă.</w:t>
      </w:r>
    </w:p>
    <w:p w:rsidR="00C1781A" w:rsidRPr="006126B5" w:rsidRDefault="00C1781A" w:rsidP="00C03921">
      <w:pPr>
        <w:numPr>
          <w:ilvl w:val="0"/>
          <w:numId w:val="178"/>
        </w:numPr>
        <w:tabs>
          <w:tab w:val="left" w:pos="270"/>
          <w:tab w:val="left" w:pos="851"/>
          <w:tab w:val="left" w:pos="1170"/>
          <w:tab w:val="left" w:pos="1418"/>
          <w:tab w:val="left" w:pos="1701"/>
          <w:tab w:val="left" w:pos="1872"/>
        </w:tabs>
        <w:spacing w:line="360" w:lineRule="auto"/>
        <w:ind w:left="0" w:firstLine="0"/>
        <w:jc w:val="both"/>
        <w:rPr>
          <w:bCs/>
          <w:lang w:val="ro-RO"/>
        </w:rPr>
      </w:pPr>
      <w:r w:rsidRPr="006126B5">
        <w:rPr>
          <w:bCs/>
          <w:lang w:val="ro-RO"/>
        </w:rPr>
        <w:t>Supapele de siguranţă sunt amplasate în aval de regulatorul de presiune.</w:t>
      </w:r>
    </w:p>
    <w:p w:rsidR="00C1781A" w:rsidRPr="006126B5" w:rsidRDefault="00C1781A">
      <w:pPr>
        <w:tabs>
          <w:tab w:val="left" w:pos="576"/>
          <w:tab w:val="left" w:pos="851"/>
          <w:tab w:val="left" w:pos="1134"/>
          <w:tab w:val="left" w:pos="1296"/>
          <w:tab w:val="left" w:pos="1418"/>
          <w:tab w:val="left" w:pos="1701"/>
          <w:tab w:val="left" w:pos="1872"/>
        </w:tabs>
        <w:spacing w:line="360" w:lineRule="auto"/>
        <w:jc w:val="both"/>
        <w:rPr>
          <w:b/>
          <w:lang w:val="ro-RO"/>
        </w:rPr>
      </w:pPr>
    </w:p>
    <w:p w:rsidR="00C1781A" w:rsidRPr="006126B5" w:rsidRDefault="00C2318D">
      <w:pPr>
        <w:pStyle w:val="Heading5"/>
        <w:tabs>
          <w:tab w:val="clear" w:pos="288"/>
          <w:tab w:val="clear" w:pos="432"/>
          <w:tab w:val="left" w:pos="1872"/>
        </w:tabs>
        <w:spacing w:line="360" w:lineRule="auto"/>
        <w:rPr>
          <w:bCs w:val="0"/>
          <w:color w:val="auto"/>
          <w:lang w:val="ro-RO"/>
        </w:rPr>
      </w:pPr>
      <w:r w:rsidRPr="006126B5">
        <w:rPr>
          <w:color w:val="auto"/>
          <w:lang w:val="ro-RO"/>
        </w:rPr>
        <w:t xml:space="preserve">Secțiunea 5 - </w:t>
      </w:r>
      <w:r w:rsidR="00C1781A" w:rsidRPr="006126B5">
        <w:rPr>
          <w:bCs w:val="0"/>
          <w:color w:val="auto"/>
          <w:lang w:val="ro-RO"/>
        </w:rPr>
        <w:t xml:space="preserve">Dispozitive pentru preluarea dilatării </w:t>
      </w:r>
    </w:p>
    <w:p w:rsidR="00C1781A" w:rsidRPr="006126B5" w:rsidRDefault="00C1781A">
      <w:pPr>
        <w:tabs>
          <w:tab w:val="left" w:pos="576"/>
          <w:tab w:val="left" w:pos="851"/>
          <w:tab w:val="left" w:pos="1134"/>
          <w:tab w:val="left" w:pos="1296"/>
          <w:tab w:val="left" w:pos="1418"/>
          <w:tab w:val="left" w:pos="1701"/>
          <w:tab w:val="left" w:pos="1872"/>
        </w:tabs>
        <w:spacing w:line="360" w:lineRule="auto"/>
        <w:jc w:val="both"/>
        <w:rPr>
          <w:b/>
          <w:lang w:val="ro-RO"/>
        </w:rPr>
      </w:pPr>
    </w:p>
    <w:p w:rsidR="00C1781A" w:rsidRPr="006126B5" w:rsidRDefault="00C1781A" w:rsidP="00C03921">
      <w:pPr>
        <w:numPr>
          <w:ilvl w:val="0"/>
          <w:numId w:val="178"/>
        </w:numPr>
        <w:tabs>
          <w:tab w:val="left" w:pos="576"/>
          <w:tab w:val="left" w:pos="851"/>
          <w:tab w:val="left" w:pos="1170"/>
          <w:tab w:val="left" w:pos="1418"/>
          <w:tab w:val="left" w:pos="1701"/>
          <w:tab w:val="left" w:pos="1872"/>
        </w:tabs>
        <w:spacing w:line="360" w:lineRule="auto"/>
        <w:ind w:left="0" w:firstLine="0"/>
        <w:jc w:val="both"/>
        <w:rPr>
          <w:lang w:val="ro-RO"/>
        </w:rPr>
      </w:pPr>
      <w:r w:rsidRPr="006126B5">
        <w:rPr>
          <w:lang w:val="ro-RO"/>
        </w:rPr>
        <w:t>Preluarea dilatărilor se realizează prin:</w:t>
      </w:r>
    </w:p>
    <w:p w:rsidR="00C1781A" w:rsidRPr="006126B5" w:rsidRDefault="00C1781A" w:rsidP="00C03921">
      <w:pPr>
        <w:numPr>
          <w:ilvl w:val="0"/>
          <w:numId w:val="59"/>
        </w:numPr>
        <w:tabs>
          <w:tab w:val="clear" w:pos="1800"/>
          <w:tab w:val="left" w:pos="576"/>
          <w:tab w:val="left" w:pos="851"/>
          <w:tab w:val="left" w:pos="1134"/>
        </w:tabs>
        <w:spacing w:line="360" w:lineRule="auto"/>
        <w:ind w:left="0" w:firstLine="0"/>
        <w:jc w:val="both"/>
        <w:rPr>
          <w:lang w:val="ro-RO"/>
        </w:rPr>
      </w:pPr>
      <w:r w:rsidRPr="006126B5">
        <w:rPr>
          <w:lang w:val="ro-RO"/>
        </w:rPr>
        <w:t>compensatoare de dilatare;</w:t>
      </w:r>
    </w:p>
    <w:p w:rsidR="00C1781A" w:rsidRPr="006126B5" w:rsidRDefault="00C1781A" w:rsidP="00C03921">
      <w:pPr>
        <w:numPr>
          <w:ilvl w:val="0"/>
          <w:numId w:val="59"/>
        </w:numPr>
        <w:tabs>
          <w:tab w:val="clear" w:pos="1800"/>
          <w:tab w:val="left" w:pos="576"/>
          <w:tab w:val="left" w:pos="851"/>
          <w:tab w:val="left" w:pos="1134"/>
        </w:tabs>
        <w:spacing w:line="360" w:lineRule="auto"/>
        <w:ind w:left="0" w:firstLine="0"/>
        <w:jc w:val="both"/>
        <w:rPr>
          <w:lang w:val="ro-RO"/>
        </w:rPr>
      </w:pPr>
      <w:r w:rsidRPr="006126B5">
        <w:rPr>
          <w:lang w:val="ro-RO"/>
        </w:rPr>
        <w:t xml:space="preserve">configuraţia </w:t>
      </w:r>
      <w:r w:rsidR="00305EED" w:rsidRPr="006126B5">
        <w:rPr>
          <w:lang w:val="ro-RO"/>
        </w:rPr>
        <w:t>conductelor</w:t>
      </w:r>
      <w:r w:rsidRPr="006126B5">
        <w:rPr>
          <w:lang w:val="ro-RO"/>
        </w:rPr>
        <w:t xml:space="preserve">. </w:t>
      </w:r>
    </w:p>
    <w:p w:rsidR="00C1781A" w:rsidRPr="006126B5" w:rsidRDefault="00C1781A" w:rsidP="00C03921">
      <w:pPr>
        <w:numPr>
          <w:ilvl w:val="0"/>
          <w:numId w:val="178"/>
        </w:numPr>
        <w:tabs>
          <w:tab w:val="left" w:pos="576"/>
          <w:tab w:val="left" w:pos="851"/>
          <w:tab w:val="left" w:pos="1134"/>
          <w:tab w:val="left" w:pos="1296"/>
          <w:tab w:val="left" w:pos="1418"/>
          <w:tab w:val="left" w:pos="1701"/>
          <w:tab w:val="left" w:pos="1872"/>
        </w:tabs>
        <w:spacing w:line="360" w:lineRule="auto"/>
        <w:ind w:left="0" w:firstLine="0"/>
        <w:jc w:val="both"/>
        <w:rPr>
          <w:lang w:val="ro-RO"/>
        </w:rPr>
      </w:pPr>
      <w:r w:rsidRPr="006126B5">
        <w:rPr>
          <w:lang w:val="ro-RO"/>
        </w:rPr>
        <w:t>Calculul variaţiei de lungime pentru conductele de distribuţie</w:t>
      </w:r>
      <w:r w:rsidR="008C1FF7">
        <w:rPr>
          <w:lang w:val="ro-RO"/>
        </w:rPr>
        <w:t xml:space="preserve"> a gazelor naturale</w:t>
      </w:r>
      <w:r w:rsidRPr="006126B5">
        <w:rPr>
          <w:lang w:val="ro-RO"/>
        </w:rPr>
        <w:t xml:space="preserve"> se realizează utilizând formula:</w:t>
      </w:r>
    </w:p>
    <w:p w:rsidR="00C1781A" w:rsidRPr="006126B5" w:rsidRDefault="00C1781A">
      <w:pPr>
        <w:tabs>
          <w:tab w:val="left" w:pos="576"/>
          <w:tab w:val="left" w:pos="851"/>
          <w:tab w:val="left" w:pos="1134"/>
          <w:tab w:val="left" w:pos="1296"/>
          <w:tab w:val="left" w:pos="1418"/>
          <w:tab w:val="left" w:pos="1701"/>
          <w:tab w:val="left" w:pos="1872"/>
        </w:tabs>
        <w:spacing w:line="360" w:lineRule="auto"/>
        <w:jc w:val="center"/>
        <w:rPr>
          <w:lang w:val="ro-RO"/>
        </w:rPr>
      </w:pPr>
      <w:r w:rsidRPr="006126B5">
        <w:rPr>
          <w:lang w:val="ro-RO"/>
        </w:rPr>
        <w:t>ΔL = αLΔT</w:t>
      </w:r>
    </w:p>
    <w:p w:rsidR="008C1FF7" w:rsidRDefault="008C1FF7">
      <w:pPr>
        <w:pStyle w:val="Footer"/>
        <w:tabs>
          <w:tab w:val="clear" w:pos="4320"/>
          <w:tab w:val="clear" w:pos="8640"/>
          <w:tab w:val="left" w:pos="576"/>
          <w:tab w:val="left" w:pos="851"/>
          <w:tab w:val="left" w:pos="1134"/>
          <w:tab w:val="left" w:pos="1296"/>
          <w:tab w:val="left" w:pos="1418"/>
          <w:tab w:val="left" w:pos="1701"/>
          <w:tab w:val="left" w:pos="1872"/>
        </w:tabs>
        <w:suppressAutoHyphens w:val="0"/>
        <w:spacing w:line="360" w:lineRule="auto"/>
        <w:rPr>
          <w:szCs w:val="24"/>
          <w:lang w:val="ro-RO"/>
        </w:rPr>
      </w:pPr>
      <w:r>
        <w:rPr>
          <w:szCs w:val="24"/>
          <w:lang w:val="ro-RO"/>
        </w:rPr>
        <w:t>unde</w:t>
      </w:r>
      <w:r w:rsidR="00C1781A" w:rsidRPr="006126B5">
        <w:rPr>
          <w:szCs w:val="24"/>
          <w:lang w:val="ro-RO"/>
        </w:rPr>
        <w:t>:</w:t>
      </w:r>
    </w:p>
    <w:p w:rsidR="00C03921" w:rsidRPr="00C03921" w:rsidRDefault="00C1781A" w:rsidP="00C03921">
      <w:pPr>
        <w:pStyle w:val="Footer"/>
        <w:numPr>
          <w:ilvl w:val="1"/>
          <w:numId w:val="171"/>
        </w:numPr>
        <w:tabs>
          <w:tab w:val="clear" w:pos="1440"/>
          <w:tab w:val="clear" w:pos="4320"/>
          <w:tab w:val="clear" w:pos="8640"/>
          <w:tab w:val="left" w:pos="576"/>
          <w:tab w:val="left" w:pos="851"/>
          <w:tab w:val="left" w:pos="1134"/>
          <w:tab w:val="left" w:pos="1296"/>
          <w:tab w:val="left" w:pos="1418"/>
          <w:tab w:val="left" w:pos="1701"/>
          <w:tab w:val="left" w:pos="1872"/>
        </w:tabs>
        <w:suppressAutoHyphens w:val="0"/>
        <w:spacing w:line="360" w:lineRule="auto"/>
        <w:rPr>
          <w:szCs w:val="24"/>
          <w:lang w:val="ro-RO"/>
        </w:rPr>
      </w:pPr>
      <w:r w:rsidRPr="008C1FF7">
        <w:rPr>
          <w:lang w:val="ro-RO"/>
        </w:rPr>
        <w:t>ΔL – variaţia de lungime, în mm;</w:t>
      </w:r>
      <w:r w:rsidRPr="008C1FF7">
        <w:rPr>
          <w:lang w:val="ro-RO"/>
        </w:rPr>
        <w:tab/>
      </w:r>
    </w:p>
    <w:p w:rsidR="00C03921" w:rsidRPr="00C03921" w:rsidRDefault="00C1781A" w:rsidP="00C03921">
      <w:pPr>
        <w:pStyle w:val="Footer"/>
        <w:numPr>
          <w:ilvl w:val="1"/>
          <w:numId w:val="171"/>
        </w:numPr>
        <w:tabs>
          <w:tab w:val="clear" w:pos="1440"/>
          <w:tab w:val="clear" w:pos="4320"/>
          <w:tab w:val="clear" w:pos="8640"/>
          <w:tab w:val="left" w:pos="576"/>
          <w:tab w:val="left" w:pos="851"/>
          <w:tab w:val="left" w:pos="1134"/>
          <w:tab w:val="left" w:pos="1296"/>
          <w:tab w:val="left" w:pos="1418"/>
          <w:tab w:val="left" w:pos="1701"/>
          <w:tab w:val="left" w:pos="1872"/>
        </w:tabs>
        <w:suppressAutoHyphens w:val="0"/>
        <w:spacing w:line="360" w:lineRule="auto"/>
        <w:rPr>
          <w:szCs w:val="24"/>
          <w:lang w:val="ro-RO"/>
        </w:rPr>
      </w:pPr>
      <w:r w:rsidRPr="008C1FF7">
        <w:rPr>
          <w:lang w:val="ro-RO"/>
        </w:rPr>
        <w:t>α – coeficient de dilatare, în mm/mK;</w:t>
      </w:r>
    </w:p>
    <w:p w:rsidR="00C03921" w:rsidRDefault="00C1781A" w:rsidP="00C03921">
      <w:pPr>
        <w:pStyle w:val="Footer"/>
        <w:numPr>
          <w:ilvl w:val="1"/>
          <w:numId w:val="171"/>
        </w:numPr>
        <w:tabs>
          <w:tab w:val="clear" w:pos="1440"/>
          <w:tab w:val="clear" w:pos="4320"/>
          <w:tab w:val="clear" w:pos="8640"/>
          <w:tab w:val="left" w:pos="576"/>
          <w:tab w:val="left" w:pos="851"/>
          <w:tab w:val="left" w:pos="1134"/>
          <w:tab w:val="left" w:pos="1296"/>
          <w:tab w:val="left" w:pos="1418"/>
          <w:tab w:val="left" w:pos="1701"/>
          <w:tab w:val="left" w:pos="1872"/>
        </w:tabs>
        <w:suppressAutoHyphens w:val="0"/>
        <w:spacing w:line="360" w:lineRule="auto"/>
        <w:rPr>
          <w:szCs w:val="24"/>
          <w:lang w:val="ro-RO"/>
        </w:rPr>
      </w:pPr>
      <w:r w:rsidRPr="008C1FF7">
        <w:rPr>
          <w:lang w:val="ro-RO"/>
        </w:rPr>
        <w:t>L – lungimea de conductă luată în considerare, în m;</w:t>
      </w:r>
      <w:r w:rsidRPr="008C1FF7">
        <w:rPr>
          <w:szCs w:val="24"/>
          <w:lang w:val="ro-RO"/>
        </w:rPr>
        <w:tab/>
      </w:r>
    </w:p>
    <w:p w:rsidR="008C1FF7" w:rsidRPr="008C1FF7" w:rsidRDefault="00C1781A" w:rsidP="00C03921">
      <w:pPr>
        <w:pStyle w:val="Footer"/>
        <w:numPr>
          <w:ilvl w:val="1"/>
          <w:numId w:val="171"/>
        </w:numPr>
        <w:tabs>
          <w:tab w:val="clear" w:pos="1440"/>
          <w:tab w:val="clear" w:pos="4320"/>
          <w:tab w:val="clear" w:pos="8640"/>
          <w:tab w:val="left" w:pos="576"/>
          <w:tab w:val="left" w:pos="851"/>
          <w:tab w:val="left" w:pos="1134"/>
          <w:tab w:val="left" w:pos="1296"/>
          <w:tab w:val="left" w:pos="1418"/>
          <w:tab w:val="left" w:pos="1701"/>
          <w:tab w:val="left" w:pos="1872"/>
        </w:tabs>
        <w:suppressAutoHyphens w:val="0"/>
        <w:spacing w:line="360" w:lineRule="auto"/>
        <w:rPr>
          <w:szCs w:val="24"/>
          <w:lang w:val="ro-RO"/>
        </w:rPr>
      </w:pPr>
      <w:r w:rsidRPr="008C1FF7">
        <w:rPr>
          <w:szCs w:val="24"/>
          <w:lang w:val="ro-RO"/>
        </w:rPr>
        <w:t>ΔT – variaţia de temperatură luată în considerare [K].</w:t>
      </w:r>
    </w:p>
    <w:p w:rsidR="00C1781A" w:rsidRPr="006126B5" w:rsidRDefault="00C1781A">
      <w:pPr>
        <w:tabs>
          <w:tab w:val="left" w:pos="576"/>
          <w:tab w:val="left" w:pos="851"/>
          <w:tab w:val="left" w:pos="1134"/>
          <w:tab w:val="left" w:pos="1296"/>
          <w:tab w:val="left" w:pos="1418"/>
          <w:tab w:val="left" w:pos="1701"/>
          <w:tab w:val="left" w:pos="1872"/>
        </w:tabs>
        <w:spacing w:line="360" w:lineRule="auto"/>
        <w:jc w:val="both"/>
        <w:rPr>
          <w:b/>
          <w:lang w:val="ro-RO"/>
        </w:rPr>
      </w:pPr>
    </w:p>
    <w:p w:rsidR="00C1781A" w:rsidRPr="006126B5" w:rsidRDefault="00C2318D">
      <w:pPr>
        <w:tabs>
          <w:tab w:val="left" w:pos="576"/>
          <w:tab w:val="left" w:pos="851"/>
          <w:tab w:val="left" w:pos="1008"/>
          <w:tab w:val="left" w:pos="1134"/>
          <w:tab w:val="left" w:pos="1296"/>
          <w:tab w:val="left" w:pos="1418"/>
          <w:tab w:val="left" w:pos="1701"/>
          <w:tab w:val="left" w:pos="1728"/>
        </w:tabs>
        <w:spacing w:line="360" w:lineRule="auto"/>
        <w:jc w:val="both"/>
        <w:rPr>
          <w:b/>
          <w:lang w:val="ro-RO"/>
        </w:rPr>
      </w:pPr>
      <w:r w:rsidRPr="00C03921">
        <w:rPr>
          <w:b/>
          <w:lang w:val="ro-RO"/>
        </w:rPr>
        <w:t xml:space="preserve">Secțiunea </w:t>
      </w:r>
      <w:r w:rsidRPr="006126B5">
        <w:rPr>
          <w:b/>
          <w:lang w:val="ro-RO"/>
        </w:rPr>
        <w:t>6</w:t>
      </w:r>
      <w:r w:rsidRPr="00C03921">
        <w:rPr>
          <w:b/>
          <w:lang w:val="ro-RO"/>
        </w:rPr>
        <w:t xml:space="preserve"> -</w:t>
      </w:r>
      <w:r w:rsidRPr="006126B5">
        <w:rPr>
          <w:lang w:val="ro-RO"/>
        </w:rPr>
        <w:t xml:space="preserve"> </w:t>
      </w:r>
      <w:r w:rsidR="00C1781A" w:rsidRPr="006126B5">
        <w:rPr>
          <w:b/>
          <w:lang w:val="ro-RO"/>
        </w:rPr>
        <w:t>Aparate, regulatoare de presiune, contoare / sisteme şi echipamente de măsurare</w:t>
      </w:r>
    </w:p>
    <w:p w:rsidR="00C1781A" w:rsidRPr="006126B5" w:rsidRDefault="00C1781A">
      <w:pPr>
        <w:tabs>
          <w:tab w:val="left" w:pos="576"/>
          <w:tab w:val="left" w:pos="851"/>
          <w:tab w:val="left" w:pos="1008"/>
          <w:tab w:val="left" w:pos="1134"/>
          <w:tab w:val="left" w:pos="1296"/>
          <w:tab w:val="left" w:pos="1418"/>
          <w:tab w:val="left" w:pos="1701"/>
          <w:tab w:val="left" w:pos="1728"/>
        </w:tabs>
        <w:spacing w:line="360" w:lineRule="auto"/>
        <w:jc w:val="center"/>
        <w:rPr>
          <w:b/>
          <w:lang w:val="ro-RO"/>
        </w:rPr>
      </w:pPr>
    </w:p>
    <w:p w:rsidR="00C1781A" w:rsidRPr="006126B5" w:rsidRDefault="00C1781A" w:rsidP="00C03921">
      <w:pPr>
        <w:numPr>
          <w:ilvl w:val="0"/>
          <w:numId w:val="178"/>
        </w:numPr>
        <w:tabs>
          <w:tab w:val="left" w:pos="576"/>
          <w:tab w:val="left" w:pos="851"/>
          <w:tab w:val="left" w:pos="1080"/>
          <w:tab w:val="left" w:pos="1418"/>
          <w:tab w:val="left" w:pos="1701"/>
          <w:tab w:val="left" w:pos="1728"/>
        </w:tabs>
        <w:spacing w:line="360" w:lineRule="auto"/>
        <w:ind w:left="0" w:firstLine="0"/>
        <w:jc w:val="both"/>
        <w:rPr>
          <w:lang w:val="ro-RO"/>
        </w:rPr>
      </w:pPr>
      <w:r w:rsidRPr="006126B5">
        <w:rPr>
          <w:lang w:val="ro-RO"/>
        </w:rPr>
        <w:t>(1)</w:t>
      </w:r>
      <w:r w:rsidRPr="006126B5">
        <w:rPr>
          <w:b/>
          <w:lang w:val="ro-RO"/>
        </w:rPr>
        <w:t xml:space="preserve"> </w:t>
      </w:r>
      <w:r w:rsidRPr="006126B5">
        <w:rPr>
          <w:i/>
          <w:lang w:val="ro-RO"/>
        </w:rPr>
        <w:t>Aparatele consumatoare de combustibili gazoşi</w:t>
      </w:r>
      <w:r w:rsidR="00C91849" w:rsidRPr="006126B5">
        <w:rPr>
          <w:lang w:val="ro-RO"/>
        </w:rPr>
        <w:t xml:space="preserve">, </w:t>
      </w:r>
      <w:r w:rsidRPr="006126B5">
        <w:rPr>
          <w:lang w:val="ro-RO"/>
        </w:rPr>
        <w:t>regulatoarele de presiune, contoarele/sistemele şi echipamentele de măsurare</w:t>
      </w:r>
      <w:r w:rsidR="00C2318D" w:rsidRPr="006126B5">
        <w:rPr>
          <w:lang w:val="ro-RO"/>
        </w:rPr>
        <w:t xml:space="preserve"> a gazelor naturale</w:t>
      </w:r>
      <w:r w:rsidRPr="006126B5">
        <w:rPr>
          <w:lang w:val="ro-RO"/>
        </w:rPr>
        <w:t xml:space="preserve"> trebuie să corespundă scopului pentru care sunt utilizate</w:t>
      </w:r>
      <w:r w:rsidR="00C2318D" w:rsidRPr="006126B5">
        <w:rPr>
          <w:lang w:val="ro-RO"/>
        </w:rPr>
        <w:t>.</w:t>
      </w:r>
      <w:r w:rsidRPr="006126B5">
        <w:rPr>
          <w:lang w:val="ro-RO"/>
        </w:rPr>
        <w:t xml:space="preserve"> </w:t>
      </w:r>
    </w:p>
    <w:p w:rsidR="00C1781A" w:rsidRPr="006126B5" w:rsidRDefault="00C1781A">
      <w:pPr>
        <w:tabs>
          <w:tab w:val="left" w:pos="576"/>
          <w:tab w:val="left" w:pos="851"/>
          <w:tab w:val="left" w:pos="1296"/>
          <w:tab w:val="left" w:pos="1418"/>
          <w:tab w:val="left" w:pos="1701"/>
          <w:tab w:val="left" w:pos="1728"/>
        </w:tabs>
        <w:spacing w:line="360" w:lineRule="auto"/>
        <w:jc w:val="both"/>
        <w:rPr>
          <w:lang w:val="ro-RO"/>
        </w:rPr>
      </w:pPr>
      <w:r w:rsidRPr="006126B5">
        <w:rPr>
          <w:lang w:val="ro-RO"/>
        </w:rPr>
        <w:t xml:space="preserve">(2) Alegerea şi dimensionarea </w:t>
      </w:r>
      <w:r w:rsidRPr="006126B5">
        <w:rPr>
          <w:i/>
          <w:lang w:val="ro-RO"/>
        </w:rPr>
        <w:t>aparatelor consumatoare de combustibili gazoşi</w:t>
      </w:r>
      <w:r w:rsidRPr="006126B5">
        <w:rPr>
          <w:lang w:val="ro-RO"/>
        </w:rPr>
        <w:t>, regulatoarelor de presiune, contoarelor/sistemelor şi echipamentelor de măsurare</w:t>
      </w:r>
      <w:r w:rsidR="00C2318D" w:rsidRPr="006126B5">
        <w:rPr>
          <w:lang w:val="ro-RO"/>
        </w:rPr>
        <w:t xml:space="preserve"> a gazelor </w:t>
      </w:r>
      <w:r w:rsidR="00C2318D" w:rsidRPr="006126B5">
        <w:rPr>
          <w:lang w:val="ro-RO"/>
        </w:rPr>
        <w:lastRenderedPageBreak/>
        <w:t>naturale</w:t>
      </w:r>
      <w:r w:rsidRPr="006126B5">
        <w:rPr>
          <w:lang w:val="ro-RO"/>
        </w:rPr>
        <w:t xml:space="preserve"> se efectuează în conformitate cu reglementările în vigoare şi cu specificaţiile producătorilor. </w:t>
      </w:r>
    </w:p>
    <w:p w:rsidR="00C1781A" w:rsidRPr="006126B5" w:rsidRDefault="00C1781A">
      <w:pPr>
        <w:tabs>
          <w:tab w:val="left" w:pos="576"/>
          <w:tab w:val="left" w:pos="851"/>
          <w:tab w:val="left" w:pos="1008"/>
          <w:tab w:val="left" w:pos="1134"/>
          <w:tab w:val="left" w:pos="1296"/>
          <w:tab w:val="left" w:pos="1418"/>
          <w:tab w:val="left" w:pos="1701"/>
          <w:tab w:val="left" w:pos="1728"/>
        </w:tabs>
        <w:spacing w:line="360" w:lineRule="auto"/>
        <w:jc w:val="both"/>
        <w:rPr>
          <w:lang w:val="ro-RO"/>
        </w:rPr>
      </w:pPr>
    </w:p>
    <w:p w:rsidR="00C1781A" w:rsidRPr="006126B5" w:rsidRDefault="00C2318D">
      <w:pPr>
        <w:pStyle w:val="Heading7"/>
        <w:tabs>
          <w:tab w:val="clear" w:pos="4032"/>
          <w:tab w:val="left" w:pos="576"/>
          <w:tab w:val="left" w:pos="1296"/>
        </w:tabs>
        <w:spacing w:line="360" w:lineRule="auto"/>
        <w:rPr>
          <w:szCs w:val="24"/>
        </w:rPr>
      </w:pPr>
      <w:r w:rsidRPr="00C03921">
        <w:rPr>
          <w:szCs w:val="24"/>
        </w:rPr>
        <w:t xml:space="preserve">Secțiunea 7 - </w:t>
      </w:r>
      <w:r w:rsidR="00C1781A" w:rsidRPr="006126B5">
        <w:rPr>
          <w:szCs w:val="24"/>
        </w:rPr>
        <w:t>Materiale de etanşare</w:t>
      </w:r>
    </w:p>
    <w:p w:rsidR="00C2318D" w:rsidRPr="00C03921" w:rsidRDefault="00C2318D" w:rsidP="00C03921">
      <w:pPr>
        <w:spacing w:line="360" w:lineRule="auto"/>
      </w:pPr>
    </w:p>
    <w:p w:rsidR="00C1781A" w:rsidRPr="006126B5" w:rsidRDefault="00C1781A" w:rsidP="00C03921">
      <w:pPr>
        <w:numPr>
          <w:ilvl w:val="0"/>
          <w:numId w:val="178"/>
        </w:numPr>
        <w:tabs>
          <w:tab w:val="left" w:pos="1170"/>
        </w:tabs>
        <w:spacing w:line="360" w:lineRule="auto"/>
        <w:ind w:left="0" w:firstLine="0"/>
        <w:rPr>
          <w:b/>
          <w:bCs/>
          <w:lang w:val="ro-RO"/>
        </w:rPr>
      </w:pPr>
      <w:r w:rsidRPr="006126B5">
        <w:rPr>
          <w:lang w:val="ro-RO"/>
        </w:rPr>
        <w:t xml:space="preserve">Garniturile de etanşare </w:t>
      </w:r>
      <w:r w:rsidR="009A7328" w:rsidRPr="006126B5">
        <w:rPr>
          <w:lang w:val="ro-RO"/>
        </w:rPr>
        <w:t xml:space="preserve">se aleg în funcţie de tipul suprafeţei de etanşare şi </w:t>
      </w:r>
      <w:r w:rsidRPr="006126B5">
        <w:rPr>
          <w:lang w:val="ro-RO"/>
        </w:rPr>
        <w:t>se execută din materiale compatibile cu condiţiile de lucru.</w:t>
      </w:r>
    </w:p>
    <w:p w:rsidR="00C1781A" w:rsidRPr="006126B5" w:rsidRDefault="009A7328" w:rsidP="00C03921">
      <w:pPr>
        <w:numPr>
          <w:ilvl w:val="0"/>
          <w:numId w:val="178"/>
        </w:numPr>
        <w:tabs>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La îmbinările demontabile din oţel se folosesc următoarele materiale pentru etanşare</w:t>
      </w:r>
      <w:r w:rsidR="00C1781A" w:rsidRPr="006126B5">
        <w:rPr>
          <w:lang w:val="ro-RO"/>
        </w:rPr>
        <w:t>:</w:t>
      </w:r>
    </w:p>
    <w:p w:rsidR="00C1781A" w:rsidRPr="006126B5" w:rsidRDefault="00C1781A" w:rsidP="00C03921">
      <w:pPr>
        <w:numPr>
          <w:ilvl w:val="0"/>
          <w:numId w:val="78"/>
        </w:numPr>
        <w:tabs>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fuior de cânepă în combinaţie cu paste de etanşare;</w:t>
      </w:r>
    </w:p>
    <w:p w:rsidR="00C1781A" w:rsidRPr="006126B5" w:rsidRDefault="009A7328" w:rsidP="00C03921">
      <w:pPr>
        <w:numPr>
          <w:ilvl w:val="0"/>
          <w:numId w:val="78"/>
        </w:numPr>
        <w:tabs>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bandă de teflon.</w:t>
      </w:r>
    </w:p>
    <w:p w:rsidR="00C1781A" w:rsidRPr="006126B5" w:rsidRDefault="00C1781A">
      <w:pPr>
        <w:pStyle w:val="BodyText"/>
        <w:tabs>
          <w:tab w:val="left" w:pos="576"/>
          <w:tab w:val="left" w:pos="851"/>
          <w:tab w:val="left" w:pos="1296"/>
        </w:tabs>
        <w:spacing w:line="360" w:lineRule="auto"/>
        <w:ind w:right="0"/>
        <w:rPr>
          <w:sz w:val="24"/>
          <w:szCs w:val="24"/>
          <w:lang w:val="ro-RO"/>
        </w:rPr>
      </w:pPr>
    </w:p>
    <w:p w:rsidR="00105A19" w:rsidRDefault="00105A19">
      <w:pPr>
        <w:pStyle w:val="BodyText"/>
        <w:tabs>
          <w:tab w:val="left" w:pos="576"/>
          <w:tab w:val="left" w:pos="851"/>
          <w:tab w:val="left" w:pos="1296"/>
        </w:tabs>
        <w:spacing w:line="360" w:lineRule="auto"/>
        <w:ind w:right="0"/>
        <w:rPr>
          <w:sz w:val="24"/>
          <w:szCs w:val="24"/>
          <w:lang w:val="ro-RO"/>
        </w:rPr>
        <w:sectPr w:rsidR="00105A19" w:rsidSect="00D04B82">
          <w:type w:val="nextColumn"/>
          <w:pgSz w:w="11907" w:h="16840"/>
          <w:pgMar w:top="1418" w:right="1418" w:bottom="1134" w:left="1701" w:header="720" w:footer="720" w:gutter="0"/>
          <w:cols w:space="720"/>
        </w:sectPr>
      </w:pPr>
    </w:p>
    <w:p w:rsidR="00C1781A" w:rsidRPr="006126B5" w:rsidRDefault="00C1781A" w:rsidP="00C03921">
      <w:pPr>
        <w:numPr>
          <w:ilvl w:val="0"/>
          <w:numId w:val="177"/>
        </w:numPr>
        <w:spacing w:line="360" w:lineRule="auto"/>
        <w:ind w:left="1985" w:hanging="567"/>
        <w:jc w:val="center"/>
        <w:rPr>
          <w:lang w:val="ro-RO"/>
        </w:rPr>
      </w:pPr>
      <w:r w:rsidRPr="006126B5">
        <w:rPr>
          <w:b/>
          <w:lang w:val="ro-RO"/>
        </w:rPr>
        <w:lastRenderedPageBreak/>
        <w:t>EXECUTAREA SlSTEMELOR DE ALIMENTARE CU GAZE NATURALE</w:t>
      </w:r>
    </w:p>
    <w:p w:rsidR="00C1781A" w:rsidRPr="006126B5" w:rsidRDefault="00C1781A">
      <w:pPr>
        <w:tabs>
          <w:tab w:val="left" w:pos="576"/>
          <w:tab w:val="left" w:pos="851"/>
          <w:tab w:val="left" w:pos="1008"/>
          <w:tab w:val="left" w:pos="1134"/>
          <w:tab w:val="left" w:pos="1296"/>
          <w:tab w:val="left" w:pos="1418"/>
          <w:tab w:val="left" w:pos="1701"/>
        </w:tabs>
        <w:spacing w:line="360" w:lineRule="auto"/>
        <w:jc w:val="both"/>
        <w:rPr>
          <w:lang w:val="ro-RO"/>
        </w:rPr>
      </w:pPr>
    </w:p>
    <w:p w:rsidR="00C1781A" w:rsidRPr="006126B5" w:rsidRDefault="00FE19D9" w:rsidP="00C03921">
      <w:pPr>
        <w:numPr>
          <w:ilvl w:val="0"/>
          <w:numId w:val="178"/>
        </w:numPr>
        <w:tabs>
          <w:tab w:val="left" w:pos="576"/>
          <w:tab w:val="left" w:pos="851"/>
          <w:tab w:val="left" w:pos="1170"/>
          <w:tab w:val="left" w:pos="1701"/>
        </w:tabs>
        <w:spacing w:line="360" w:lineRule="auto"/>
        <w:ind w:left="0" w:firstLine="0"/>
        <w:jc w:val="both"/>
        <w:rPr>
          <w:b/>
          <w:lang w:val="ro-RO"/>
        </w:rPr>
      </w:pPr>
      <w:r w:rsidRPr="006126B5">
        <w:rPr>
          <w:lang w:val="ro-RO"/>
        </w:rPr>
        <w:t xml:space="preserve">(1) </w:t>
      </w:r>
      <w:r w:rsidR="00C1781A" w:rsidRPr="006126B5">
        <w:rPr>
          <w:lang w:val="ro-RO"/>
        </w:rPr>
        <w:t>În timpul execu</w:t>
      </w:r>
      <w:r w:rsidR="00FE3CC0" w:rsidRPr="006126B5">
        <w:rPr>
          <w:lang w:val="ro-RO"/>
        </w:rPr>
        <w:t>tării</w:t>
      </w:r>
      <w:r w:rsidR="00C1781A" w:rsidRPr="006126B5">
        <w:rPr>
          <w:lang w:val="ro-RO"/>
        </w:rPr>
        <w:t xml:space="preserve"> sistemelor de alimentare cu gaze naturale se iau măsuri pentru evitarea deteriorării instalaţiilor şi construcţiilor subterane sau supraterane aparţinând altor deţinători.</w:t>
      </w:r>
    </w:p>
    <w:p w:rsidR="00FE19D9" w:rsidRPr="006126B5" w:rsidRDefault="00FE19D9">
      <w:pPr>
        <w:pStyle w:val="Heading7"/>
        <w:tabs>
          <w:tab w:val="clear" w:pos="4032"/>
          <w:tab w:val="left" w:pos="432"/>
          <w:tab w:val="left" w:pos="576"/>
          <w:tab w:val="left" w:pos="1008"/>
          <w:tab w:val="left" w:pos="1296"/>
        </w:tabs>
        <w:spacing w:line="360" w:lineRule="auto"/>
        <w:rPr>
          <w:b w:val="0"/>
          <w:bCs/>
          <w:szCs w:val="24"/>
        </w:rPr>
      </w:pPr>
      <w:r w:rsidRPr="006126B5">
        <w:rPr>
          <w:b w:val="0"/>
          <w:szCs w:val="24"/>
        </w:rPr>
        <w:t xml:space="preserve">(2) </w:t>
      </w:r>
      <w:r w:rsidRPr="006126B5">
        <w:rPr>
          <w:b w:val="0"/>
          <w:bCs/>
          <w:szCs w:val="24"/>
        </w:rPr>
        <w:t>La executarea sistemelor de alimentare cu gaze naturale, înainte de montare, se verifica calitatea echipamentelor,</w:t>
      </w:r>
      <w:r w:rsidR="00833EB9" w:rsidRPr="006126B5">
        <w:rPr>
          <w:b w:val="0"/>
          <w:bCs/>
          <w:szCs w:val="24"/>
        </w:rPr>
        <w:t xml:space="preserve"> instalaţiilor şi</w:t>
      </w:r>
      <w:r w:rsidRPr="006126B5">
        <w:rPr>
          <w:b w:val="0"/>
          <w:bCs/>
          <w:szCs w:val="24"/>
        </w:rPr>
        <w:t xml:space="preserve"> produselor.</w:t>
      </w:r>
    </w:p>
    <w:p w:rsidR="00C1781A" w:rsidRPr="006126B5" w:rsidRDefault="00C1781A">
      <w:pPr>
        <w:pStyle w:val="Heading7"/>
        <w:tabs>
          <w:tab w:val="clear" w:pos="4032"/>
          <w:tab w:val="left" w:pos="432"/>
          <w:tab w:val="left" w:pos="576"/>
          <w:tab w:val="left" w:pos="1008"/>
          <w:tab w:val="left" w:pos="1296"/>
        </w:tabs>
        <w:spacing w:line="360" w:lineRule="auto"/>
        <w:rPr>
          <w:szCs w:val="24"/>
        </w:rPr>
      </w:pPr>
    </w:p>
    <w:p w:rsidR="00C1781A" w:rsidRPr="006126B5" w:rsidRDefault="00245232">
      <w:pPr>
        <w:pStyle w:val="Heading7"/>
        <w:tabs>
          <w:tab w:val="clear" w:pos="4032"/>
          <w:tab w:val="left" w:pos="432"/>
          <w:tab w:val="left" w:pos="576"/>
          <w:tab w:val="left" w:pos="1008"/>
          <w:tab w:val="left" w:pos="1296"/>
        </w:tabs>
        <w:spacing w:line="360" w:lineRule="auto"/>
        <w:rPr>
          <w:szCs w:val="24"/>
        </w:rPr>
      </w:pPr>
      <w:r w:rsidRPr="00C03921">
        <w:rPr>
          <w:szCs w:val="24"/>
        </w:rPr>
        <w:t xml:space="preserve">Secțiunea 1 - </w:t>
      </w:r>
      <w:r w:rsidR="00C1781A" w:rsidRPr="006126B5">
        <w:rPr>
          <w:szCs w:val="24"/>
        </w:rPr>
        <w:t>Manipularea, transportul, depozitarea şi conservarea produselor</w:t>
      </w:r>
    </w:p>
    <w:p w:rsidR="00C1781A" w:rsidRPr="006126B5" w:rsidRDefault="00C1781A">
      <w:pPr>
        <w:tabs>
          <w:tab w:val="left" w:pos="432"/>
          <w:tab w:val="left" w:pos="576"/>
          <w:tab w:val="left" w:pos="851"/>
          <w:tab w:val="left" w:pos="1008"/>
          <w:tab w:val="left" w:pos="1134"/>
          <w:tab w:val="left" w:pos="1296"/>
          <w:tab w:val="left" w:pos="1418"/>
          <w:tab w:val="left" w:pos="1701"/>
        </w:tabs>
        <w:spacing w:line="360" w:lineRule="auto"/>
        <w:jc w:val="both"/>
        <w:rPr>
          <w:b/>
          <w:lang w:val="ro-RO"/>
        </w:rPr>
      </w:pPr>
    </w:p>
    <w:p w:rsidR="00C1781A" w:rsidRPr="006126B5" w:rsidRDefault="00C1781A" w:rsidP="00C03921">
      <w:pPr>
        <w:numPr>
          <w:ilvl w:val="0"/>
          <w:numId w:val="178"/>
        </w:numPr>
        <w:tabs>
          <w:tab w:val="left" w:pos="432"/>
          <w:tab w:val="left" w:pos="576"/>
          <w:tab w:val="left" w:pos="851"/>
          <w:tab w:val="left" w:pos="1170"/>
          <w:tab w:val="left" w:pos="1418"/>
          <w:tab w:val="left" w:pos="1701"/>
        </w:tabs>
        <w:spacing w:line="360" w:lineRule="auto"/>
        <w:ind w:left="0" w:firstLine="0"/>
        <w:jc w:val="both"/>
        <w:rPr>
          <w:lang w:val="ro-RO"/>
        </w:rPr>
      </w:pPr>
      <w:r w:rsidRPr="006126B5">
        <w:rPr>
          <w:lang w:val="ro-RO"/>
        </w:rPr>
        <w:t>Executantul asigură manipularea, transportul, depozitarea şi conservarea produselor astfel încât să nu se producă deteriorări ale acestora, în conformitate cu instrucţiunile impuse de producător.</w:t>
      </w:r>
    </w:p>
    <w:p w:rsidR="00C1781A" w:rsidRPr="006126B5" w:rsidRDefault="00C1781A" w:rsidP="00C03921">
      <w:pPr>
        <w:numPr>
          <w:ilvl w:val="0"/>
          <w:numId w:val="178"/>
        </w:numPr>
        <w:tabs>
          <w:tab w:val="left" w:pos="432"/>
          <w:tab w:val="left" w:pos="576"/>
          <w:tab w:val="left" w:pos="851"/>
          <w:tab w:val="left" w:pos="1170"/>
          <w:tab w:val="left" w:pos="1418"/>
          <w:tab w:val="left" w:pos="1701"/>
        </w:tabs>
        <w:spacing w:line="360" w:lineRule="auto"/>
        <w:ind w:left="0" w:firstLine="0"/>
        <w:jc w:val="both"/>
        <w:rPr>
          <w:lang w:val="ro-RO"/>
        </w:rPr>
      </w:pPr>
      <w:r w:rsidRPr="006126B5">
        <w:rPr>
          <w:lang w:val="ro-RO"/>
        </w:rPr>
        <w:t>Conductele şi fitingurile din polietilenă se depozitează în magazii închise, uscate, bine aerisite sau în locuri acoperite şi ferite de acţiunea directă a radiaţiilor solare şi a intemperiilor, la cel puţin 2 m distanţă de orice sursă de căldură.</w:t>
      </w:r>
    </w:p>
    <w:p w:rsidR="00C1781A" w:rsidRPr="006126B5" w:rsidRDefault="00C1781A">
      <w:pPr>
        <w:tabs>
          <w:tab w:val="left" w:pos="432"/>
          <w:tab w:val="left" w:pos="576"/>
          <w:tab w:val="left" w:pos="851"/>
          <w:tab w:val="left" w:pos="1134"/>
          <w:tab w:val="left" w:pos="1296"/>
          <w:tab w:val="left" w:pos="1418"/>
          <w:tab w:val="left" w:pos="1701"/>
        </w:tabs>
        <w:spacing w:line="360" w:lineRule="auto"/>
        <w:jc w:val="both"/>
        <w:rPr>
          <w:lang w:val="ro-RO"/>
        </w:rPr>
      </w:pPr>
    </w:p>
    <w:p w:rsidR="00C1781A" w:rsidRPr="006126B5" w:rsidRDefault="00245232">
      <w:pPr>
        <w:pStyle w:val="Heading6"/>
        <w:tabs>
          <w:tab w:val="clear" w:pos="567"/>
          <w:tab w:val="clear" w:pos="1728"/>
          <w:tab w:val="left" w:pos="576"/>
          <w:tab w:val="left" w:pos="851"/>
          <w:tab w:val="left" w:pos="1296"/>
          <w:tab w:val="left" w:pos="1872"/>
        </w:tabs>
        <w:spacing w:line="360" w:lineRule="auto"/>
        <w:jc w:val="left"/>
        <w:rPr>
          <w:szCs w:val="24"/>
        </w:rPr>
      </w:pPr>
      <w:r w:rsidRPr="00C03921">
        <w:rPr>
          <w:szCs w:val="24"/>
        </w:rPr>
        <w:t xml:space="preserve">Secțiunea 2 - </w:t>
      </w:r>
      <w:r w:rsidR="00C1781A" w:rsidRPr="006126B5">
        <w:rPr>
          <w:szCs w:val="24"/>
        </w:rPr>
        <w:t>Şanţuri pentru conducte subterane</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p>
    <w:p w:rsidR="00C1781A" w:rsidRPr="006126B5" w:rsidRDefault="00C1781A" w:rsidP="00C03921">
      <w:pPr>
        <w:numPr>
          <w:ilvl w:val="0"/>
          <w:numId w:val="178"/>
        </w:numPr>
        <w:tabs>
          <w:tab w:val="left" w:pos="576"/>
          <w:tab w:val="left" w:pos="851"/>
          <w:tab w:val="left" w:pos="1170"/>
          <w:tab w:val="left" w:pos="1418"/>
          <w:tab w:val="left" w:pos="1701"/>
        </w:tabs>
        <w:spacing w:line="360" w:lineRule="auto"/>
        <w:ind w:left="0" w:firstLine="0"/>
        <w:jc w:val="both"/>
        <w:rPr>
          <w:lang w:val="ro-RO"/>
        </w:rPr>
      </w:pPr>
      <w:r w:rsidRPr="006126B5">
        <w:rPr>
          <w:lang w:val="ro-RO"/>
        </w:rPr>
        <w:t xml:space="preserve">(1) Adâncimea minimă a şanţului se stabileşte în conformitate cu art. </w:t>
      </w:r>
      <w:r w:rsidR="00245232" w:rsidRPr="006126B5">
        <w:rPr>
          <w:lang w:val="ro-RO"/>
        </w:rPr>
        <w:t>75</w:t>
      </w:r>
      <w:r w:rsidRPr="006126B5">
        <w:rPr>
          <w:lang w:val="ro-RO"/>
        </w:rPr>
        <w:t>.</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(2) Lăţimea şanţului pentru conducte (l</w:t>
      </w:r>
      <w:r w:rsidRPr="006126B5">
        <w:rPr>
          <w:vertAlign w:val="subscript"/>
          <w:lang w:val="ro-RO"/>
        </w:rPr>
        <w:t>s</w:t>
      </w:r>
      <w:r w:rsidRPr="006126B5">
        <w:rPr>
          <w:lang w:val="ro-RO"/>
        </w:rPr>
        <w:t>), se stabileşte în funcţie de diametrul conductei D</w:t>
      </w:r>
      <w:r w:rsidRPr="006126B5">
        <w:rPr>
          <w:vertAlign w:val="subscript"/>
          <w:lang w:val="ro-RO"/>
        </w:rPr>
        <w:t>n</w:t>
      </w:r>
      <w:r w:rsidRPr="006126B5">
        <w:rPr>
          <w:lang w:val="ro-RO"/>
        </w:rPr>
        <w:t>:</w:t>
      </w:r>
    </w:p>
    <w:p w:rsidR="00C1781A" w:rsidRPr="006126B5" w:rsidRDefault="00C1781A" w:rsidP="00C03921">
      <w:pPr>
        <w:numPr>
          <w:ilvl w:val="0"/>
          <w:numId w:val="79"/>
        </w:numPr>
        <w:tabs>
          <w:tab w:val="clear" w:pos="2149"/>
          <w:tab w:val="left" w:pos="284"/>
          <w:tab w:val="left" w:pos="851"/>
          <w:tab w:val="left" w:pos="1008"/>
          <w:tab w:val="left" w:pos="1134"/>
          <w:tab w:val="left" w:pos="1296"/>
          <w:tab w:val="left" w:pos="1418"/>
          <w:tab w:val="left" w:pos="1701"/>
        </w:tabs>
        <w:spacing w:line="360" w:lineRule="auto"/>
        <w:ind w:left="0" w:firstLine="0"/>
        <w:jc w:val="both"/>
        <w:rPr>
          <w:lang w:val="ro-RO"/>
        </w:rPr>
      </w:pPr>
      <w:r w:rsidRPr="006126B5">
        <w:rPr>
          <w:lang w:val="ro-RO"/>
        </w:rPr>
        <w:t>pentru D</w:t>
      </w:r>
      <w:r w:rsidRPr="006126B5">
        <w:rPr>
          <w:vertAlign w:val="subscript"/>
          <w:lang w:val="ro-RO"/>
        </w:rPr>
        <w:t>n</w:t>
      </w:r>
      <w:r w:rsidRPr="006126B5">
        <w:rPr>
          <w:lang w:val="ro-RO"/>
        </w:rPr>
        <w:t xml:space="preserve">&lt; </w:t>
      </w:r>
      <w:r w:rsidR="00B53164" w:rsidRPr="006126B5">
        <w:rPr>
          <w:lang w:val="ro-RO"/>
        </w:rPr>
        <w:t>10</w:t>
      </w:r>
      <w:r w:rsidRPr="006126B5">
        <w:rPr>
          <w:lang w:val="ro-RO"/>
        </w:rPr>
        <w:t>0mm, l</w:t>
      </w:r>
      <w:r w:rsidRPr="006126B5">
        <w:rPr>
          <w:vertAlign w:val="subscript"/>
          <w:lang w:val="ro-RO"/>
        </w:rPr>
        <w:t>s</w:t>
      </w:r>
      <w:r w:rsidRPr="006126B5">
        <w:rPr>
          <w:lang w:val="ro-RO"/>
        </w:rPr>
        <w:t xml:space="preserve"> = 0,4 m;</w:t>
      </w:r>
    </w:p>
    <w:p w:rsidR="00C1781A" w:rsidRPr="006126B5" w:rsidRDefault="00C1781A" w:rsidP="00C03921">
      <w:pPr>
        <w:numPr>
          <w:ilvl w:val="0"/>
          <w:numId w:val="79"/>
        </w:numPr>
        <w:tabs>
          <w:tab w:val="clear" w:pos="2149"/>
          <w:tab w:val="left" w:pos="284"/>
          <w:tab w:val="left" w:pos="851"/>
          <w:tab w:val="left" w:pos="1008"/>
          <w:tab w:val="left" w:pos="1134"/>
          <w:tab w:val="left" w:pos="1296"/>
          <w:tab w:val="left" w:pos="1418"/>
          <w:tab w:val="left" w:pos="1701"/>
        </w:tabs>
        <w:spacing w:line="360" w:lineRule="auto"/>
        <w:ind w:left="0" w:firstLine="0"/>
        <w:jc w:val="both"/>
        <w:rPr>
          <w:lang w:val="ro-RO"/>
        </w:rPr>
      </w:pPr>
      <w:r w:rsidRPr="006126B5">
        <w:rPr>
          <w:lang w:val="ro-RO"/>
        </w:rPr>
        <w:t>pentru D</w:t>
      </w:r>
      <w:r w:rsidRPr="006126B5">
        <w:rPr>
          <w:vertAlign w:val="subscript"/>
          <w:lang w:val="ro-RO"/>
        </w:rPr>
        <w:t>n</w:t>
      </w:r>
      <w:r w:rsidRPr="006126B5">
        <w:rPr>
          <w:lang w:val="ro-RO"/>
        </w:rPr>
        <w:t xml:space="preserve"> </w:t>
      </w:r>
      <w:r w:rsidRPr="006126B5">
        <w:rPr>
          <w:lang w:val="ro-RO"/>
        </w:rPr>
        <w:sym w:font="Symbol" w:char="F0B3"/>
      </w:r>
      <w:r w:rsidR="00B53164" w:rsidRPr="006126B5">
        <w:rPr>
          <w:lang w:val="ro-RO"/>
        </w:rPr>
        <w:t>10</w:t>
      </w:r>
      <w:r w:rsidRPr="006126B5">
        <w:rPr>
          <w:lang w:val="ro-RO"/>
        </w:rPr>
        <w:t>0 mm, l</w:t>
      </w:r>
      <w:r w:rsidRPr="006126B5">
        <w:rPr>
          <w:vertAlign w:val="subscript"/>
          <w:lang w:val="ro-RO"/>
        </w:rPr>
        <w:t>s</w:t>
      </w:r>
      <w:r w:rsidRPr="006126B5">
        <w:rPr>
          <w:lang w:val="ro-RO"/>
        </w:rPr>
        <w:t xml:space="preserve"> = 0,4 m + D</w:t>
      </w:r>
      <w:r w:rsidRPr="006126B5">
        <w:rPr>
          <w:vertAlign w:val="subscript"/>
          <w:lang w:val="ro-RO"/>
        </w:rPr>
        <w:t>n</w:t>
      </w:r>
      <w:r w:rsidRPr="006126B5">
        <w:rPr>
          <w:lang w:val="ro-RO"/>
        </w:rPr>
        <w:t>.</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(3) Gropile pentru sudare în punctele de îmbinare a tronsoanelor conductelor se realizează cu următoarele dimensiuni:</w:t>
      </w:r>
    </w:p>
    <w:p w:rsidR="00C1781A" w:rsidRPr="006126B5" w:rsidRDefault="00C1781A" w:rsidP="00C03921">
      <w:pPr>
        <w:numPr>
          <w:ilvl w:val="0"/>
          <w:numId w:val="80"/>
        </w:numPr>
        <w:tabs>
          <w:tab w:val="clear" w:pos="2149"/>
          <w:tab w:val="left" w:pos="284"/>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lăţimea = lăţimea şanţului + 0,6 m;</w:t>
      </w:r>
    </w:p>
    <w:p w:rsidR="00C1781A" w:rsidRPr="006126B5" w:rsidRDefault="00C1781A" w:rsidP="00C03921">
      <w:pPr>
        <w:numPr>
          <w:ilvl w:val="0"/>
          <w:numId w:val="80"/>
        </w:numPr>
        <w:tabs>
          <w:tab w:val="clear" w:pos="2149"/>
          <w:tab w:val="left" w:pos="284"/>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lungimea  = 1,2 m;</w:t>
      </w:r>
    </w:p>
    <w:p w:rsidR="00C1781A" w:rsidRPr="006126B5" w:rsidRDefault="00C1781A" w:rsidP="00C03921">
      <w:pPr>
        <w:numPr>
          <w:ilvl w:val="0"/>
          <w:numId w:val="80"/>
        </w:numPr>
        <w:tabs>
          <w:tab w:val="clear" w:pos="2149"/>
          <w:tab w:val="left" w:pos="284"/>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adâncimea = 0,6 m sub partea inferioară a conductei.</w:t>
      </w:r>
    </w:p>
    <w:p w:rsidR="00C1781A" w:rsidRPr="006126B5" w:rsidRDefault="00C1781A">
      <w:pPr>
        <w:tabs>
          <w:tab w:val="left" w:pos="576"/>
          <w:tab w:val="left" w:pos="851"/>
          <w:tab w:val="left" w:pos="1008"/>
          <w:tab w:val="left" w:pos="1134"/>
          <w:tab w:val="left" w:pos="1296"/>
          <w:tab w:val="left" w:pos="1418"/>
          <w:tab w:val="left" w:pos="1701"/>
        </w:tabs>
        <w:spacing w:line="360" w:lineRule="auto"/>
        <w:jc w:val="both"/>
        <w:rPr>
          <w:lang w:val="ro-RO"/>
        </w:rPr>
      </w:pPr>
      <w:r w:rsidRPr="006126B5">
        <w:rPr>
          <w:lang w:val="ro-RO"/>
        </w:rPr>
        <w:t>(4) Pentru terenuri nisipoase, de umplutură etc., lăţimea şanţului se stabileşte de la caz la caz, avându-se în vedere consolidarea pereţilor şanţului.</w:t>
      </w:r>
    </w:p>
    <w:p w:rsidR="003B1097" w:rsidRPr="006126B5" w:rsidRDefault="003B1097">
      <w:pPr>
        <w:tabs>
          <w:tab w:val="left" w:pos="576"/>
          <w:tab w:val="left" w:pos="851"/>
          <w:tab w:val="left" w:pos="1008"/>
          <w:tab w:val="left" w:pos="1134"/>
          <w:tab w:val="left" w:pos="1296"/>
          <w:tab w:val="left" w:pos="1418"/>
          <w:tab w:val="left" w:pos="1701"/>
        </w:tabs>
        <w:spacing w:line="360" w:lineRule="auto"/>
        <w:jc w:val="both"/>
        <w:rPr>
          <w:bCs/>
          <w:lang w:val="ro-RO"/>
        </w:rPr>
      </w:pPr>
      <w:r w:rsidRPr="006126B5">
        <w:rPr>
          <w:bCs/>
          <w:lang w:val="ro-RO"/>
        </w:rPr>
        <w:t>(5)</w:t>
      </w:r>
      <w:r w:rsidRPr="006126B5">
        <w:rPr>
          <w:lang w:val="ro-RO"/>
        </w:rPr>
        <w:t xml:space="preserve"> </w:t>
      </w:r>
      <w:r w:rsidRPr="006126B5">
        <w:rPr>
          <w:bCs/>
          <w:lang w:val="ro-RO"/>
        </w:rPr>
        <w:t>Consolidarea pereţilor şanţurilor se face în funcţie de natura terenului şi adâncimea de pozare.</w:t>
      </w:r>
    </w:p>
    <w:p w:rsidR="00C1781A" w:rsidRPr="006126B5" w:rsidRDefault="00C1781A" w:rsidP="00C03921">
      <w:pPr>
        <w:numPr>
          <w:ilvl w:val="0"/>
          <w:numId w:val="178"/>
        </w:numPr>
        <w:tabs>
          <w:tab w:val="left" w:pos="576"/>
          <w:tab w:val="left" w:pos="1170"/>
          <w:tab w:val="left" w:pos="1418"/>
          <w:tab w:val="left" w:pos="1701"/>
        </w:tabs>
        <w:spacing w:line="360" w:lineRule="auto"/>
        <w:ind w:left="0" w:firstLine="0"/>
        <w:jc w:val="both"/>
        <w:rPr>
          <w:lang w:val="ro-RO"/>
        </w:rPr>
      </w:pPr>
      <w:r w:rsidRPr="006126B5">
        <w:rPr>
          <w:lang w:val="ro-RO"/>
        </w:rPr>
        <w:lastRenderedPageBreak/>
        <w:t>Lăţimea de desfacere a pavajelor pe fiecare latură a şanţului (l</w:t>
      </w:r>
      <w:r w:rsidRPr="006126B5">
        <w:rPr>
          <w:vertAlign w:val="subscript"/>
          <w:lang w:val="ro-RO"/>
        </w:rPr>
        <w:t>d</w:t>
      </w:r>
      <w:r w:rsidRPr="006126B5">
        <w:rPr>
          <w:lang w:val="ro-RO"/>
        </w:rPr>
        <w:t>), este în funcţie de natura acestora:</w:t>
      </w:r>
    </w:p>
    <w:p w:rsidR="00C1781A" w:rsidRPr="006126B5" w:rsidRDefault="00C1781A" w:rsidP="00C03921">
      <w:pPr>
        <w:numPr>
          <w:ilvl w:val="0"/>
          <w:numId w:val="81"/>
        </w:numPr>
        <w:tabs>
          <w:tab w:val="clear" w:pos="2149"/>
          <w:tab w:val="left" w:pos="284"/>
          <w:tab w:val="left" w:pos="851"/>
          <w:tab w:val="left" w:pos="1008"/>
          <w:tab w:val="left" w:pos="1134"/>
          <w:tab w:val="left" w:pos="1296"/>
          <w:tab w:val="left" w:pos="1418"/>
        </w:tabs>
        <w:spacing w:line="360" w:lineRule="auto"/>
        <w:ind w:left="0" w:firstLine="0"/>
        <w:jc w:val="both"/>
        <w:rPr>
          <w:lang w:val="ro-RO"/>
        </w:rPr>
      </w:pPr>
      <w:r w:rsidRPr="006126B5">
        <w:rPr>
          <w:lang w:val="ro-RO"/>
        </w:rPr>
        <w:t>pentru pavaje din piatră cubică, bolovani, calupuri, l</w:t>
      </w:r>
      <w:r w:rsidRPr="006126B5">
        <w:rPr>
          <w:vertAlign w:val="subscript"/>
          <w:lang w:val="ro-RO"/>
        </w:rPr>
        <w:t>d</w:t>
      </w:r>
      <w:r w:rsidRPr="006126B5">
        <w:rPr>
          <w:lang w:val="ro-RO"/>
        </w:rPr>
        <w:t xml:space="preserve"> =15 cm;</w:t>
      </w:r>
    </w:p>
    <w:p w:rsidR="00C1781A" w:rsidRPr="006126B5" w:rsidRDefault="00C1781A" w:rsidP="00C03921">
      <w:pPr>
        <w:numPr>
          <w:ilvl w:val="0"/>
          <w:numId w:val="81"/>
        </w:numPr>
        <w:tabs>
          <w:tab w:val="clear" w:pos="2149"/>
          <w:tab w:val="left" w:pos="284"/>
          <w:tab w:val="left" w:pos="851"/>
          <w:tab w:val="left" w:pos="1008"/>
          <w:tab w:val="left" w:pos="1134"/>
          <w:tab w:val="left" w:pos="1296"/>
          <w:tab w:val="left" w:pos="1418"/>
        </w:tabs>
        <w:spacing w:line="360" w:lineRule="auto"/>
        <w:ind w:left="0" w:firstLine="0"/>
        <w:jc w:val="both"/>
        <w:rPr>
          <w:lang w:val="ro-RO"/>
        </w:rPr>
      </w:pPr>
      <w:r w:rsidRPr="006126B5">
        <w:rPr>
          <w:lang w:val="ro-RO"/>
        </w:rPr>
        <w:t>pentru pavaje din asfalt pe pat de beton, l</w:t>
      </w:r>
      <w:r w:rsidRPr="006126B5">
        <w:rPr>
          <w:vertAlign w:val="subscript"/>
          <w:lang w:val="ro-RO"/>
        </w:rPr>
        <w:t>d</w:t>
      </w:r>
      <w:r w:rsidRPr="006126B5">
        <w:rPr>
          <w:lang w:val="ro-RO"/>
        </w:rPr>
        <w:t xml:space="preserve"> = 5 cm.</w:t>
      </w:r>
    </w:p>
    <w:p w:rsidR="00C1781A" w:rsidRPr="006126B5" w:rsidRDefault="00C1781A" w:rsidP="00C03921">
      <w:pPr>
        <w:numPr>
          <w:ilvl w:val="0"/>
          <w:numId w:val="178"/>
        </w:numPr>
        <w:tabs>
          <w:tab w:val="left" w:pos="851"/>
          <w:tab w:val="left" w:pos="1170"/>
          <w:tab w:val="left" w:pos="1701"/>
        </w:tabs>
        <w:spacing w:line="360" w:lineRule="auto"/>
        <w:ind w:left="0" w:firstLine="0"/>
        <w:jc w:val="both"/>
        <w:rPr>
          <w:lang w:val="ro-RO"/>
        </w:rPr>
      </w:pPr>
      <w:r w:rsidRPr="006126B5">
        <w:rPr>
          <w:lang w:val="ro-RO"/>
        </w:rPr>
        <w:t>(1) Săparea şanţurilor se face cu puţin timp înainte de montarea conductelor.</w:t>
      </w:r>
    </w:p>
    <w:p w:rsidR="00C1781A" w:rsidRPr="006126B5" w:rsidRDefault="00C1781A">
      <w:pPr>
        <w:tabs>
          <w:tab w:val="left" w:pos="576"/>
          <w:tab w:val="left" w:pos="851"/>
          <w:tab w:val="left" w:pos="1008"/>
          <w:tab w:val="left" w:pos="1134"/>
          <w:tab w:val="left" w:pos="1296"/>
          <w:tab w:val="left" w:pos="1418"/>
          <w:tab w:val="left" w:pos="1701"/>
        </w:tabs>
        <w:spacing w:line="360" w:lineRule="auto"/>
        <w:jc w:val="both"/>
        <w:rPr>
          <w:lang w:val="ro-RO"/>
        </w:rPr>
      </w:pPr>
      <w:r w:rsidRPr="006126B5">
        <w:rPr>
          <w:lang w:val="ro-RO"/>
        </w:rPr>
        <w:t>(2) Fundul şanţului se execută fără denivelări, se curăţă de pietre, iar pereţii se execută fără asperităţi.</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 xml:space="preserve">(3) Fundul şanţului se acoperă cu un strat de </w:t>
      </w:r>
      <w:r w:rsidR="00B53164" w:rsidRPr="006126B5">
        <w:rPr>
          <w:lang w:val="ro-RO"/>
        </w:rPr>
        <w:t>10</w:t>
      </w:r>
      <w:r w:rsidR="00F15B5C">
        <w:rPr>
          <w:lang w:val="ro-RO"/>
        </w:rPr>
        <w:t>÷</w:t>
      </w:r>
      <w:r w:rsidRPr="006126B5">
        <w:rPr>
          <w:lang w:val="ro-RO"/>
        </w:rPr>
        <w:t>15 cm de nisip de granulaţie 0,3</w:t>
      </w:r>
      <w:r w:rsidR="00F15B5C">
        <w:rPr>
          <w:lang w:val="ro-RO"/>
        </w:rPr>
        <w:t>÷</w:t>
      </w:r>
      <w:r w:rsidRPr="006126B5">
        <w:rPr>
          <w:lang w:val="ro-RO"/>
        </w:rPr>
        <w:t>0,8 mm.</w:t>
      </w:r>
    </w:p>
    <w:p w:rsidR="00C1781A" w:rsidRPr="006126B5" w:rsidRDefault="00C1781A" w:rsidP="00C03921">
      <w:pPr>
        <w:numPr>
          <w:ilvl w:val="0"/>
          <w:numId w:val="178"/>
        </w:numPr>
        <w:tabs>
          <w:tab w:val="left" w:pos="576"/>
          <w:tab w:val="left" w:pos="851"/>
          <w:tab w:val="left" w:pos="1170"/>
          <w:tab w:val="left" w:pos="1418"/>
          <w:tab w:val="left" w:pos="1701"/>
        </w:tabs>
        <w:spacing w:line="360" w:lineRule="auto"/>
        <w:ind w:left="0" w:firstLine="0"/>
        <w:jc w:val="both"/>
        <w:rPr>
          <w:lang w:val="ro-RO"/>
        </w:rPr>
      </w:pPr>
      <w:r w:rsidRPr="006126B5">
        <w:rPr>
          <w:lang w:val="ro-RO"/>
        </w:rPr>
        <w:t xml:space="preserve">(1) Pozarea conductelor din polietilenă se realizează numai după răcirea corespunzătoare a îmbinărilor sudate. </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 xml:space="preserve">(2) Conductele din polietilenă se aşează şerpuit în şanţ şi se acoperă cu un strat de nisip de minimum </w:t>
      </w:r>
      <w:r w:rsidR="00B53164" w:rsidRPr="006126B5">
        <w:rPr>
          <w:lang w:val="ro-RO"/>
        </w:rPr>
        <w:t>10</w:t>
      </w:r>
      <w:r w:rsidRPr="006126B5">
        <w:rPr>
          <w:lang w:val="ro-RO"/>
        </w:rPr>
        <w:t xml:space="preserve"> cm. </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 xml:space="preserve">(3) După stratul de nisip, acoperirea conductei din polietilenă se efectuează în straturi subţiri, cu pământ mărunţit, prin compactare după fiecare strat. </w:t>
      </w:r>
    </w:p>
    <w:p w:rsidR="00C1781A" w:rsidRPr="006126B5" w:rsidRDefault="00C1781A" w:rsidP="00C03921">
      <w:pPr>
        <w:numPr>
          <w:ilvl w:val="0"/>
          <w:numId w:val="178"/>
        </w:numPr>
        <w:tabs>
          <w:tab w:val="left" w:pos="576"/>
          <w:tab w:val="left" w:pos="851"/>
          <w:tab w:val="left" w:pos="1080"/>
          <w:tab w:val="left" w:pos="1701"/>
        </w:tabs>
        <w:spacing w:line="360" w:lineRule="auto"/>
        <w:ind w:left="0" w:firstLine="0"/>
        <w:jc w:val="both"/>
        <w:rPr>
          <w:lang w:val="ro-RO"/>
        </w:rPr>
      </w:pPr>
      <w:r w:rsidRPr="006126B5">
        <w:rPr>
          <w:lang w:val="ro-RO"/>
        </w:rPr>
        <w:t>(1) Conductele din oţel se aşează în şanţ astfel încât să nu se deterioreze izolaţia.</w:t>
      </w:r>
    </w:p>
    <w:p w:rsidR="00C1781A" w:rsidRPr="006126B5" w:rsidRDefault="00C1781A">
      <w:pPr>
        <w:tabs>
          <w:tab w:val="left" w:pos="576"/>
          <w:tab w:val="left" w:pos="851"/>
          <w:tab w:val="left" w:pos="1260"/>
          <w:tab w:val="left" w:pos="1701"/>
        </w:tabs>
        <w:spacing w:line="360" w:lineRule="auto"/>
        <w:jc w:val="both"/>
        <w:rPr>
          <w:lang w:val="ro-RO"/>
        </w:rPr>
      </w:pPr>
      <w:r w:rsidRPr="006126B5">
        <w:rPr>
          <w:lang w:val="ro-RO"/>
        </w:rPr>
        <w:t>(2) Umplerea şanţurilor se face în straturi subţiri cu grosime maximă de 20 cm, cu pământ mărunţit sau nisip, prin compactare după fiecare strat, în cazul compactării manuale şi conform prevederilor din cartea utilajului de compactare, în cazul compactării mecanice.</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(3) Folosirea dispozitivelor mecanice de compactare este admisă numai după realizarea stratului minim de protecţie a conductei, care se stabileşte în funcţie de adâncimea de acţionare a utilajului la gradul de compactare maximă.</w:t>
      </w:r>
    </w:p>
    <w:p w:rsidR="00C1781A" w:rsidRPr="006126B5" w:rsidRDefault="00C1781A" w:rsidP="00C03921">
      <w:pPr>
        <w:numPr>
          <w:ilvl w:val="0"/>
          <w:numId w:val="178"/>
        </w:numPr>
        <w:tabs>
          <w:tab w:val="left" w:pos="576"/>
          <w:tab w:val="left" w:pos="1170"/>
          <w:tab w:val="left" w:pos="1296"/>
          <w:tab w:val="left" w:pos="1418"/>
          <w:tab w:val="left" w:pos="1701"/>
        </w:tabs>
        <w:spacing w:line="360" w:lineRule="auto"/>
        <w:ind w:left="0" w:firstLine="0"/>
        <w:jc w:val="both"/>
        <w:rPr>
          <w:lang w:val="ro-RO"/>
        </w:rPr>
      </w:pPr>
      <w:r w:rsidRPr="006126B5">
        <w:rPr>
          <w:lang w:val="ro-RO"/>
        </w:rPr>
        <w:t>Acoperirea conductei (pentru primii 50 cm deasupra conductei) se efectuează într-o perioadă mai răcoroasă a zilei, pe zone de 20</w:t>
      </w:r>
      <w:r w:rsidR="00F15B5C">
        <w:rPr>
          <w:lang w:val="ro-RO"/>
        </w:rPr>
        <w:t>÷</w:t>
      </w:r>
      <w:r w:rsidRPr="006126B5">
        <w:rPr>
          <w:lang w:val="ro-RO"/>
        </w:rPr>
        <w:t>30 m, avansând într-o singură direcţie, pe cât posibil în urcare.</w:t>
      </w:r>
    </w:p>
    <w:p w:rsidR="00C1781A" w:rsidRPr="006126B5" w:rsidRDefault="00C1781A" w:rsidP="00C03921">
      <w:pPr>
        <w:numPr>
          <w:ilvl w:val="0"/>
          <w:numId w:val="178"/>
        </w:numPr>
        <w:tabs>
          <w:tab w:val="left" w:pos="576"/>
          <w:tab w:val="left" w:pos="1170"/>
          <w:tab w:val="left" w:pos="1296"/>
          <w:tab w:val="left" w:pos="1418"/>
          <w:tab w:val="left" w:pos="1701"/>
        </w:tabs>
        <w:spacing w:line="360" w:lineRule="auto"/>
        <w:ind w:left="0" w:firstLine="0"/>
        <w:jc w:val="both"/>
        <w:rPr>
          <w:lang w:val="ro-RO"/>
        </w:rPr>
      </w:pPr>
      <w:r w:rsidRPr="006126B5">
        <w:rPr>
          <w:lang w:val="ro-RO"/>
        </w:rPr>
        <w:t>Se poate folosi forajul dirijat în cazul subtraversărilor căilor ferate, autostrăzilor, drumurilor naţionale şi altele asemenea.</w:t>
      </w:r>
    </w:p>
    <w:p w:rsidR="00C1781A" w:rsidRPr="006126B5" w:rsidRDefault="00C1781A" w:rsidP="00C03921">
      <w:pPr>
        <w:numPr>
          <w:ilvl w:val="0"/>
          <w:numId w:val="178"/>
        </w:numPr>
        <w:tabs>
          <w:tab w:val="left" w:pos="1170"/>
        </w:tabs>
        <w:spacing w:line="360" w:lineRule="auto"/>
        <w:ind w:left="0" w:firstLine="0"/>
        <w:jc w:val="both"/>
        <w:rPr>
          <w:lang w:val="ro-RO"/>
        </w:rPr>
      </w:pPr>
      <w:r w:rsidRPr="006126B5">
        <w:rPr>
          <w:lang w:val="ro-RO"/>
        </w:rPr>
        <w:t xml:space="preserve">(1) În dreptul răsuflătorilor, peste conducta din polietilenă care a fost acoperită pe toată lungimea cu un strat de nisip gros de </w:t>
      </w:r>
      <w:r w:rsidR="00B53164" w:rsidRPr="006126B5">
        <w:rPr>
          <w:lang w:val="ro-RO"/>
        </w:rPr>
        <w:t>10</w:t>
      </w:r>
      <w:r w:rsidR="00F15B5C">
        <w:rPr>
          <w:lang w:val="ro-RO"/>
        </w:rPr>
        <w:t>÷</w:t>
      </w:r>
      <w:r w:rsidRPr="006126B5">
        <w:rPr>
          <w:lang w:val="ro-RO"/>
        </w:rPr>
        <w:t xml:space="preserve">15 cm, se adaugă un strat de piatră măruntă, gros de 15 cm, peste care se aşează calota răsuflătorii. </w:t>
      </w:r>
    </w:p>
    <w:p w:rsidR="00C1781A" w:rsidRPr="006126B5" w:rsidRDefault="00C1781A">
      <w:pPr>
        <w:tabs>
          <w:tab w:val="left" w:pos="576"/>
          <w:tab w:val="left" w:pos="1260"/>
          <w:tab w:val="left" w:pos="1296"/>
          <w:tab w:val="left" w:pos="1418"/>
          <w:tab w:val="left" w:pos="1701"/>
          <w:tab w:val="left" w:pos="2160"/>
        </w:tabs>
        <w:spacing w:line="360" w:lineRule="auto"/>
        <w:jc w:val="both"/>
        <w:rPr>
          <w:lang w:val="ro-RO"/>
        </w:rPr>
      </w:pPr>
      <w:r w:rsidRPr="006126B5">
        <w:rPr>
          <w:lang w:val="ro-RO"/>
        </w:rPr>
        <w:t>(2) În dreptul răsuflătorilor pentru conducte din oţel, conducta se înconjoară pe o lungime de 50 cm cu un strat de nisip gros de 5</w:t>
      </w:r>
      <w:r w:rsidR="00F15B5C">
        <w:rPr>
          <w:lang w:val="ro-RO"/>
        </w:rPr>
        <w:t>÷</w:t>
      </w:r>
      <w:r w:rsidR="00B53164" w:rsidRPr="006126B5">
        <w:rPr>
          <w:lang w:val="ro-RO"/>
        </w:rPr>
        <w:t>10</w:t>
      </w:r>
      <w:r w:rsidRPr="006126B5">
        <w:rPr>
          <w:lang w:val="ro-RO"/>
        </w:rPr>
        <w:t xml:space="preserve"> cm peste care se adaugă un strat de piatră de râu cu granulaţia 5</w:t>
      </w:r>
      <w:r w:rsidR="00F15B5C">
        <w:rPr>
          <w:lang w:val="ro-RO"/>
        </w:rPr>
        <w:t>÷</w:t>
      </w:r>
      <w:r w:rsidRPr="006126B5">
        <w:rPr>
          <w:lang w:val="ro-RO"/>
        </w:rPr>
        <w:t xml:space="preserve">8 mm, gros de 15 cm peste care se aşează calota răsuflătorii. </w:t>
      </w:r>
    </w:p>
    <w:p w:rsidR="00C1781A" w:rsidRPr="006126B5" w:rsidRDefault="00C1781A">
      <w:pPr>
        <w:tabs>
          <w:tab w:val="left" w:pos="432"/>
          <w:tab w:val="left" w:pos="576"/>
          <w:tab w:val="left" w:pos="851"/>
          <w:tab w:val="left" w:pos="1134"/>
          <w:tab w:val="left" w:pos="1296"/>
          <w:tab w:val="left" w:pos="1418"/>
          <w:tab w:val="left" w:pos="1701"/>
        </w:tabs>
        <w:spacing w:line="360" w:lineRule="auto"/>
        <w:jc w:val="both"/>
        <w:rPr>
          <w:b/>
          <w:lang w:val="ro-RO"/>
        </w:rPr>
      </w:pPr>
    </w:p>
    <w:p w:rsidR="00C1781A" w:rsidRPr="006126B5" w:rsidRDefault="00245232">
      <w:pPr>
        <w:tabs>
          <w:tab w:val="left" w:pos="576"/>
          <w:tab w:val="left" w:pos="851"/>
          <w:tab w:val="left" w:pos="1134"/>
          <w:tab w:val="left" w:pos="1296"/>
          <w:tab w:val="left" w:pos="1418"/>
          <w:tab w:val="left" w:pos="1701"/>
          <w:tab w:val="left" w:pos="4032"/>
        </w:tabs>
        <w:spacing w:line="360" w:lineRule="auto"/>
        <w:jc w:val="both"/>
        <w:rPr>
          <w:b/>
          <w:lang w:val="ro-RO"/>
        </w:rPr>
      </w:pPr>
      <w:r w:rsidRPr="00C03921">
        <w:rPr>
          <w:b/>
          <w:lang w:val="ro-RO"/>
        </w:rPr>
        <w:lastRenderedPageBreak/>
        <w:t xml:space="preserve">Secțiunea </w:t>
      </w:r>
      <w:r w:rsidRPr="00C03921">
        <w:rPr>
          <w:b/>
        </w:rPr>
        <w:t>3</w:t>
      </w:r>
      <w:r w:rsidRPr="00C03921">
        <w:rPr>
          <w:b/>
          <w:lang w:val="ro-RO"/>
        </w:rPr>
        <w:t xml:space="preserve"> -</w:t>
      </w:r>
      <w:r w:rsidRPr="006126B5">
        <w:rPr>
          <w:lang w:val="ro-RO"/>
        </w:rPr>
        <w:t xml:space="preserve"> </w:t>
      </w:r>
      <w:r w:rsidR="00C1781A" w:rsidRPr="006126B5">
        <w:rPr>
          <w:b/>
          <w:lang w:val="ro-RO"/>
        </w:rPr>
        <w:t>Montarea conductelor</w:t>
      </w:r>
    </w:p>
    <w:p w:rsidR="00C1781A" w:rsidRPr="006126B5" w:rsidRDefault="00C1781A">
      <w:pPr>
        <w:tabs>
          <w:tab w:val="left" w:pos="576"/>
          <w:tab w:val="left" w:pos="851"/>
          <w:tab w:val="left" w:pos="1134"/>
          <w:tab w:val="left" w:pos="1296"/>
          <w:tab w:val="left" w:pos="1418"/>
          <w:tab w:val="left" w:pos="1701"/>
          <w:tab w:val="left" w:pos="4032"/>
        </w:tabs>
        <w:spacing w:line="360" w:lineRule="auto"/>
        <w:jc w:val="both"/>
        <w:rPr>
          <w:b/>
          <w:lang w:val="ro-RO"/>
        </w:rPr>
      </w:pPr>
    </w:p>
    <w:p w:rsidR="00C1781A" w:rsidRPr="006126B5" w:rsidRDefault="00C1781A" w:rsidP="00C03921">
      <w:pPr>
        <w:numPr>
          <w:ilvl w:val="0"/>
          <w:numId w:val="178"/>
        </w:numPr>
        <w:tabs>
          <w:tab w:val="left" w:pos="432"/>
          <w:tab w:val="left" w:pos="576"/>
          <w:tab w:val="left" w:pos="851"/>
          <w:tab w:val="left" w:pos="1080"/>
          <w:tab w:val="left" w:pos="1418"/>
          <w:tab w:val="left" w:pos="1701"/>
        </w:tabs>
        <w:spacing w:line="360" w:lineRule="auto"/>
        <w:ind w:left="0" w:firstLine="0"/>
        <w:jc w:val="both"/>
        <w:rPr>
          <w:lang w:val="ro-RO"/>
        </w:rPr>
      </w:pPr>
      <w:r w:rsidRPr="006126B5">
        <w:rPr>
          <w:lang w:val="ro-RO"/>
        </w:rPr>
        <w:t>(1)</w:t>
      </w:r>
      <w:r w:rsidR="00876E26" w:rsidRPr="006126B5">
        <w:rPr>
          <w:lang w:val="ro-RO"/>
        </w:rPr>
        <w:t xml:space="preserve"> </w:t>
      </w:r>
      <w:r w:rsidRPr="006126B5">
        <w:rPr>
          <w:lang w:val="ro-RO"/>
        </w:rPr>
        <w:t>Pregătirea ţevilor în vederea execu</w:t>
      </w:r>
      <w:r w:rsidR="00FE3CC0" w:rsidRPr="006126B5">
        <w:rPr>
          <w:lang w:val="ro-RO"/>
        </w:rPr>
        <w:t>tării</w:t>
      </w:r>
      <w:r w:rsidRPr="006126B5">
        <w:rPr>
          <w:lang w:val="ro-RO"/>
        </w:rPr>
        <w:t xml:space="preserve"> conductelor: </w:t>
      </w:r>
    </w:p>
    <w:p w:rsidR="00C1781A" w:rsidRPr="006126B5" w:rsidRDefault="00C1781A" w:rsidP="00C03921">
      <w:pPr>
        <w:numPr>
          <w:ilvl w:val="0"/>
          <w:numId w:val="82"/>
        </w:numPr>
        <w:tabs>
          <w:tab w:val="clear" w:pos="2149"/>
          <w:tab w:val="left" w:pos="360"/>
          <w:tab w:val="left" w:pos="1134"/>
          <w:tab w:val="left" w:pos="1296"/>
          <w:tab w:val="left" w:pos="1418"/>
          <w:tab w:val="left" w:pos="1701"/>
        </w:tabs>
        <w:spacing w:line="360" w:lineRule="auto"/>
        <w:ind w:left="0" w:firstLine="0"/>
        <w:jc w:val="both"/>
        <w:rPr>
          <w:lang w:val="ro-RO"/>
        </w:rPr>
      </w:pPr>
      <w:r w:rsidRPr="006126B5">
        <w:rPr>
          <w:lang w:val="ro-RO"/>
        </w:rPr>
        <w:t>ţevile se curăţă la interior şi exterior;</w:t>
      </w:r>
    </w:p>
    <w:p w:rsidR="00C1781A" w:rsidRPr="006126B5" w:rsidRDefault="00C1781A" w:rsidP="00C03921">
      <w:pPr>
        <w:numPr>
          <w:ilvl w:val="0"/>
          <w:numId w:val="82"/>
        </w:numPr>
        <w:tabs>
          <w:tab w:val="clear" w:pos="2149"/>
          <w:tab w:val="left" w:pos="360"/>
          <w:tab w:val="left" w:pos="1134"/>
          <w:tab w:val="left" w:pos="1296"/>
          <w:tab w:val="left" w:pos="1418"/>
          <w:tab w:val="left" w:pos="1701"/>
          <w:tab w:val="num" w:pos="1980"/>
        </w:tabs>
        <w:spacing w:line="360" w:lineRule="auto"/>
        <w:ind w:left="0" w:firstLine="0"/>
        <w:jc w:val="both"/>
        <w:rPr>
          <w:lang w:val="ro-RO"/>
        </w:rPr>
      </w:pPr>
      <w:r w:rsidRPr="006126B5">
        <w:rPr>
          <w:lang w:val="ro-RO"/>
        </w:rPr>
        <w:t>capetele ţevilor se protejează cu capace împotriva pătrunderii de corpuri străine.</w:t>
      </w:r>
    </w:p>
    <w:p w:rsidR="00C1781A" w:rsidRPr="006126B5" w:rsidRDefault="00C1781A">
      <w:pPr>
        <w:tabs>
          <w:tab w:val="left" w:pos="432"/>
          <w:tab w:val="left" w:pos="576"/>
          <w:tab w:val="left" w:pos="851"/>
          <w:tab w:val="left" w:pos="1134"/>
          <w:tab w:val="left" w:pos="1296"/>
          <w:tab w:val="left" w:pos="1418"/>
          <w:tab w:val="left" w:pos="1701"/>
        </w:tabs>
        <w:spacing w:line="360" w:lineRule="auto"/>
        <w:jc w:val="both"/>
        <w:rPr>
          <w:lang w:val="ro-RO"/>
        </w:rPr>
      </w:pPr>
      <w:r w:rsidRPr="006126B5">
        <w:rPr>
          <w:lang w:val="ro-RO"/>
        </w:rPr>
        <w:t>(2) Pe toată durata montajului, executantul lucrării are obligaţia respectării condiţiilor prevăzute la alin. (1).</w:t>
      </w:r>
    </w:p>
    <w:p w:rsidR="00C1781A" w:rsidRPr="006126B5" w:rsidRDefault="00C1781A" w:rsidP="00C03921">
      <w:pPr>
        <w:numPr>
          <w:ilvl w:val="0"/>
          <w:numId w:val="178"/>
        </w:numPr>
        <w:tabs>
          <w:tab w:val="left" w:pos="450"/>
          <w:tab w:val="left" w:pos="851"/>
          <w:tab w:val="left" w:pos="1080"/>
        </w:tabs>
        <w:spacing w:line="360" w:lineRule="auto"/>
        <w:ind w:left="0" w:firstLine="0"/>
        <w:jc w:val="both"/>
        <w:rPr>
          <w:lang w:val="ro-RO"/>
        </w:rPr>
      </w:pPr>
      <w:r w:rsidRPr="006126B5">
        <w:rPr>
          <w:lang w:val="ro-RO"/>
        </w:rPr>
        <w:t xml:space="preserve">(1) Conductele şi </w:t>
      </w:r>
      <w:r w:rsidR="00245232" w:rsidRPr="006126B5">
        <w:rPr>
          <w:lang w:val="ro-RO"/>
        </w:rPr>
        <w:t>racordurile</w:t>
      </w:r>
      <w:r w:rsidRPr="006126B5">
        <w:rPr>
          <w:lang w:val="ro-RO"/>
        </w:rPr>
        <w:t xml:space="preserve"> din polietilenă sunt însoţite pe întreg traseul de un fir trasor, în scopul identificării traseului şi a determinării integrităţii acestora. </w:t>
      </w:r>
    </w:p>
    <w:p w:rsidR="00C1781A" w:rsidRPr="006126B5" w:rsidRDefault="00C1781A">
      <w:pPr>
        <w:tabs>
          <w:tab w:val="left" w:pos="450"/>
          <w:tab w:val="left" w:pos="851"/>
          <w:tab w:val="left" w:pos="1296"/>
        </w:tabs>
        <w:spacing w:line="360" w:lineRule="auto"/>
        <w:jc w:val="both"/>
        <w:rPr>
          <w:lang w:val="ro-RO"/>
        </w:rPr>
      </w:pPr>
      <w:r w:rsidRPr="006126B5">
        <w:rPr>
          <w:lang w:val="ro-RO"/>
        </w:rPr>
        <w:t>(2) Firul trasor este un conductor de cupru monofilar, cu secţiunea minimă de 1,5 mm</w:t>
      </w:r>
      <w:r w:rsidRPr="006126B5">
        <w:rPr>
          <w:vertAlign w:val="superscript"/>
          <w:lang w:val="ro-RO"/>
        </w:rPr>
        <w:t>2</w:t>
      </w:r>
      <w:r w:rsidRPr="006126B5">
        <w:rPr>
          <w:lang w:val="ro-RO"/>
        </w:rPr>
        <w:t>, cu izolaţie corespunzătoare unei tensiuni de străpungere minimă de 5 kV.</w:t>
      </w:r>
    </w:p>
    <w:p w:rsidR="00C1781A" w:rsidRPr="006126B5" w:rsidRDefault="00C1781A">
      <w:pPr>
        <w:tabs>
          <w:tab w:val="left" w:pos="450"/>
          <w:tab w:val="left" w:pos="851"/>
          <w:tab w:val="left" w:pos="1296"/>
        </w:tabs>
        <w:spacing w:line="360" w:lineRule="auto"/>
        <w:jc w:val="both"/>
        <w:rPr>
          <w:lang w:val="ro-RO"/>
        </w:rPr>
      </w:pPr>
      <w:r w:rsidRPr="006126B5">
        <w:rPr>
          <w:lang w:val="ro-RO"/>
        </w:rPr>
        <w:t>(3) Firul trasor se fixează de-a lungul generatoarei superioare a conductei din polietilenă, la distanţe de maxim 4m, cu bandă adezivă.</w:t>
      </w:r>
    </w:p>
    <w:p w:rsidR="00C1781A" w:rsidRPr="006126B5" w:rsidRDefault="00C1781A">
      <w:pPr>
        <w:tabs>
          <w:tab w:val="left" w:pos="450"/>
          <w:tab w:val="left" w:pos="851"/>
          <w:tab w:val="left" w:pos="1296"/>
        </w:tabs>
        <w:spacing w:line="360" w:lineRule="auto"/>
        <w:jc w:val="both"/>
        <w:rPr>
          <w:lang w:val="ro-RO"/>
        </w:rPr>
      </w:pPr>
      <w:r w:rsidRPr="006126B5">
        <w:rPr>
          <w:lang w:val="ro-RO"/>
        </w:rPr>
        <w:t xml:space="preserve">(4) La </w:t>
      </w:r>
      <w:r w:rsidR="00FE3CC0" w:rsidRPr="006126B5">
        <w:rPr>
          <w:lang w:val="ro-RO"/>
        </w:rPr>
        <w:t>montarea</w:t>
      </w:r>
      <w:r w:rsidRPr="006126B5">
        <w:rPr>
          <w:lang w:val="ro-RO"/>
        </w:rPr>
        <w:t xml:space="preserve"> firului trasor se au în</w:t>
      </w:r>
      <w:r w:rsidR="00FE3CC0" w:rsidRPr="006126B5">
        <w:rPr>
          <w:lang w:val="ro-RO"/>
        </w:rPr>
        <w:t xml:space="preserve"> vedere normele specifice executării</w:t>
      </w:r>
      <w:r w:rsidRPr="006126B5">
        <w:rPr>
          <w:lang w:val="ro-RO"/>
        </w:rPr>
        <w:t xml:space="preserve"> subterane a reţelelor electrice.</w:t>
      </w:r>
    </w:p>
    <w:p w:rsidR="00C1781A" w:rsidRPr="006126B5" w:rsidRDefault="00C1781A">
      <w:pPr>
        <w:tabs>
          <w:tab w:val="left" w:pos="450"/>
          <w:tab w:val="left" w:pos="851"/>
          <w:tab w:val="left" w:pos="1296"/>
        </w:tabs>
        <w:spacing w:line="360" w:lineRule="auto"/>
        <w:jc w:val="both"/>
        <w:rPr>
          <w:lang w:val="ro-RO"/>
        </w:rPr>
      </w:pPr>
      <w:r w:rsidRPr="006126B5">
        <w:rPr>
          <w:lang w:val="ro-RO"/>
        </w:rPr>
        <w:t>(5) În zonele fără construcţii se vor monta la distanţe de 300 m cutii de acces la firul trasor.</w:t>
      </w:r>
    </w:p>
    <w:p w:rsidR="00C1781A" w:rsidRPr="006126B5" w:rsidRDefault="00C1781A">
      <w:pPr>
        <w:tabs>
          <w:tab w:val="left" w:pos="450"/>
          <w:tab w:val="left" w:pos="851"/>
          <w:tab w:val="left" w:pos="1296"/>
        </w:tabs>
        <w:spacing w:line="360" w:lineRule="auto"/>
        <w:jc w:val="both"/>
        <w:rPr>
          <w:lang w:val="ro-RO"/>
        </w:rPr>
      </w:pPr>
      <w:r w:rsidRPr="006126B5">
        <w:rPr>
          <w:lang w:val="ro-RO"/>
        </w:rPr>
        <w:t xml:space="preserve">(6) Capătul firului trasor montat pe </w:t>
      </w:r>
      <w:r w:rsidR="008E0CD7" w:rsidRPr="006126B5">
        <w:rPr>
          <w:lang w:val="ro-RO"/>
        </w:rPr>
        <w:t>racord</w:t>
      </w:r>
      <w:r w:rsidR="006E10A9" w:rsidRPr="006126B5">
        <w:rPr>
          <w:lang w:val="ro-RO"/>
        </w:rPr>
        <w:t>ul de gaze naturale</w:t>
      </w:r>
      <w:r w:rsidR="008E0CD7" w:rsidRPr="006126B5">
        <w:rPr>
          <w:lang w:val="ro-RO"/>
        </w:rPr>
        <w:t xml:space="preserve"> </w:t>
      </w:r>
      <w:r w:rsidRPr="006126B5">
        <w:rPr>
          <w:lang w:val="ro-RO"/>
        </w:rPr>
        <w:t>se fixează cu bandă adezivă de capătul branşamentului, după ieşirea din pământ.</w:t>
      </w:r>
    </w:p>
    <w:p w:rsidR="00C1781A" w:rsidRPr="006126B5" w:rsidRDefault="00C1781A" w:rsidP="00C03921">
      <w:pPr>
        <w:numPr>
          <w:ilvl w:val="0"/>
          <w:numId w:val="178"/>
        </w:numPr>
        <w:tabs>
          <w:tab w:val="left" w:pos="432"/>
          <w:tab w:val="left" w:pos="576"/>
          <w:tab w:val="left" w:pos="851"/>
          <w:tab w:val="left" w:pos="1170"/>
          <w:tab w:val="left" w:pos="1418"/>
          <w:tab w:val="left" w:pos="1701"/>
        </w:tabs>
        <w:spacing w:line="360" w:lineRule="auto"/>
        <w:ind w:left="0" w:firstLine="0"/>
        <w:jc w:val="both"/>
        <w:rPr>
          <w:lang w:val="ro-RO"/>
        </w:rPr>
      </w:pPr>
      <w:r w:rsidRPr="006126B5">
        <w:rPr>
          <w:lang w:val="ro-RO"/>
        </w:rPr>
        <w:t xml:space="preserve">Montarea conductelor se face astfel încât să nu se producă tensionarea mecanică a acestora. </w:t>
      </w:r>
    </w:p>
    <w:p w:rsidR="00C1781A" w:rsidRPr="006126B5" w:rsidRDefault="00C1781A" w:rsidP="00C03921">
      <w:pPr>
        <w:numPr>
          <w:ilvl w:val="0"/>
          <w:numId w:val="178"/>
        </w:numPr>
        <w:tabs>
          <w:tab w:val="left" w:pos="284"/>
          <w:tab w:val="left" w:pos="576"/>
          <w:tab w:val="left" w:pos="851"/>
          <w:tab w:val="left" w:pos="1170"/>
          <w:tab w:val="left" w:pos="1418"/>
          <w:tab w:val="left" w:pos="1584"/>
          <w:tab w:val="left" w:pos="1701"/>
        </w:tabs>
        <w:spacing w:line="360" w:lineRule="auto"/>
        <w:ind w:left="0" w:firstLine="0"/>
        <w:jc w:val="both"/>
        <w:rPr>
          <w:lang w:val="ro-RO"/>
        </w:rPr>
      </w:pPr>
      <w:r w:rsidRPr="006126B5">
        <w:rPr>
          <w:lang w:val="ro-RO"/>
        </w:rPr>
        <w:t>La conductele din oţel montate suprateran, susţinerea se realizează, de regulă, cu suporturi tip pentru instalaţii.</w:t>
      </w:r>
    </w:p>
    <w:p w:rsidR="00C1781A" w:rsidRPr="006126B5" w:rsidRDefault="00C1781A" w:rsidP="00C03921">
      <w:pPr>
        <w:numPr>
          <w:ilvl w:val="0"/>
          <w:numId w:val="178"/>
        </w:numPr>
        <w:tabs>
          <w:tab w:val="left" w:pos="450"/>
          <w:tab w:val="left" w:pos="851"/>
          <w:tab w:val="left" w:pos="1170"/>
          <w:tab w:val="left" w:pos="1418"/>
          <w:tab w:val="left" w:pos="1701"/>
        </w:tabs>
        <w:spacing w:line="360" w:lineRule="auto"/>
        <w:ind w:left="0" w:firstLine="0"/>
        <w:jc w:val="both"/>
        <w:rPr>
          <w:lang w:val="ro-RO"/>
        </w:rPr>
      </w:pPr>
      <w:r w:rsidRPr="006126B5">
        <w:rPr>
          <w:lang w:val="ro-RO"/>
        </w:rPr>
        <w:t>(1) Susţinerea conductelor supraterane pe elementele de construcţii se realizează cu elemente de susţinere de tip console, coliere (bride, brăţări) etc. în funcţie de diametru, la distanţe de:</w:t>
      </w:r>
    </w:p>
    <w:p w:rsidR="00C1781A" w:rsidRPr="006126B5" w:rsidRDefault="00C1781A" w:rsidP="00C03921">
      <w:pPr>
        <w:numPr>
          <w:ilvl w:val="0"/>
          <w:numId w:val="69"/>
        </w:numPr>
        <w:tabs>
          <w:tab w:val="clear" w:pos="2149"/>
          <w:tab w:val="left" w:pos="270"/>
          <w:tab w:val="left" w:pos="851"/>
          <w:tab w:val="left" w:pos="1134"/>
          <w:tab w:val="left" w:pos="1296"/>
          <w:tab w:val="left" w:pos="1418"/>
          <w:tab w:val="left" w:pos="1701"/>
        </w:tabs>
        <w:spacing w:line="360" w:lineRule="auto"/>
        <w:ind w:left="0" w:firstLine="0"/>
        <w:jc w:val="both"/>
        <w:rPr>
          <w:lang w:val="ro-RO"/>
        </w:rPr>
      </w:pPr>
      <w:r w:rsidRPr="006126B5">
        <w:rPr>
          <w:lang w:val="ro-RO"/>
        </w:rPr>
        <w:t xml:space="preserve">1,5 </w:t>
      </w:r>
      <w:r w:rsidR="00F15B5C">
        <w:rPr>
          <w:lang w:val="ro-RO"/>
        </w:rPr>
        <w:t>÷</w:t>
      </w:r>
      <w:r w:rsidRPr="006126B5">
        <w:rPr>
          <w:lang w:val="ro-RO"/>
        </w:rPr>
        <w:t>8,0 m între punctele de susţinere;</w:t>
      </w:r>
    </w:p>
    <w:p w:rsidR="00C1781A" w:rsidRPr="006126B5" w:rsidRDefault="00C1781A" w:rsidP="00C03921">
      <w:pPr>
        <w:numPr>
          <w:ilvl w:val="0"/>
          <w:numId w:val="69"/>
        </w:numPr>
        <w:tabs>
          <w:tab w:val="clear" w:pos="2149"/>
          <w:tab w:val="left" w:pos="270"/>
          <w:tab w:val="left" w:pos="851"/>
          <w:tab w:val="left" w:pos="1134"/>
          <w:tab w:val="left" w:pos="1296"/>
          <w:tab w:val="left" w:pos="1418"/>
          <w:tab w:val="left" w:pos="1701"/>
        </w:tabs>
        <w:spacing w:line="360" w:lineRule="auto"/>
        <w:ind w:left="0" w:firstLine="0"/>
        <w:jc w:val="both"/>
        <w:rPr>
          <w:lang w:val="ro-RO"/>
        </w:rPr>
      </w:pPr>
      <w:r w:rsidRPr="006126B5">
        <w:rPr>
          <w:lang w:val="ro-RO"/>
        </w:rPr>
        <w:t xml:space="preserve">20 </w:t>
      </w:r>
      <w:r w:rsidR="00F15B5C">
        <w:rPr>
          <w:lang w:val="ro-RO"/>
        </w:rPr>
        <w:t>÷</w:t>
      </w:r>
      <w:r w:rsidRPr="006126B5">
        <w:rPr>
          <w:lang w:val="ro-RO"/>
        </w:rPr>
        <w:t xml:space="preserve"> 30 mm între conducte şi elementele de construcţii.</w:t>
      </w:r>
      <w:r w:rsidRPr="006126B5">
        <w:rPr>
          <w:lang w:val="ro-RO"/>
        </w:rPr>
        <w:tab/>
      </w:r>
      <w:r w:rsidRPr="006126B5">
        <w:rPr>
          <w:lang w:val="ro-RO"/>
        </w:rPr>
        <w:tab/>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w:t>
      </w:r>
      <w:r w:rsidR="00CE059C" w:rsidRPr="006126B5">
        <w:rPr>
          <w:lang w:val="ro-RO"/>
        </w:rPr>
        <w:t>2</w:t>
      </w:r>
      <w:r w:rsidRPr="006126B5">
        <w:rPr>
          <w:lang w:val="ro-RO"/>
        </w:rPr>
        <w:t>) Între elementele de susţinere şi conducta metalică se asigură o rezistenţă de izolaţie de minim 1M</w:t>
      </w:r>
      <w:r w:rsidRPr="006126B5">
        <w:rPr>
          <w:lang w:val="ro-RO"/>
        </w:rPr>
        <w:sym w:font="Symbol" w:char="F057"/>
      </w:r>
      <w:r w:rsidRPr="006126B5">
        <w:rPr>
          <w:lang w:val="ro-RO"/>
        </w:rPr>
        <w:t xml:space="preserve">. </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Se asigură electrosecuritatea porţiunilor supraterane prin legarea directă sau, în cazul </w:t>
      </w:r>
      <w:r w:rsidR="00305EED" w:rsidRPr="006126B5">
        <w:rPr>
          <w:lang w:val="ro-RO"/>
        </w:rPr>
        <w:t>conductelor</w:t>
      </w:r>
      <w:r w:rsidRPr="006126B5">
        <w:rPr>
          <w:lang w:val="ro-RO"/>
        </w:rPr>
        <w:t xml:space="preserve"> protejate catodic, indirectă (prin dispozitive specifice), a acestora la o priză de împământare a cărei rezistenţă de dispersie este de maxim 4 </w:t>
      </w:r>
      <w:r w:rsidRPr="006126B5">
        <w:rPr>
          <w:lang w:val="ro-RO"/>
        </w:rPr>
        <w:sym w:font="Symbol" w:char="F057"/>
      </w:r>
      <w:r w:rsidRPr="006126B5">
        <w:rPr>
          <w:lang w:val="ro-RO"/>
        </w:rPr>
        <w:t xml:space="preserve">. </w:t>
      </w:r>
    </w:p>
    <w:p w:rsidR="00C1781A" w:rsidRPr="006126B5" w:rsidRDefault="00C1781A" w:rsidP="00C03921">
      <w:pPr>
        <w:numPr>
          <w:ilvl w:val="0"/>
          <w:numId w:val="178"/>
        </w:numPr>
        <w:tabs>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 xml:space="preserve">Pentru realizarea schimbărilor de direcţie, ramificaţiilor şi modificărilor diametrelor conductelor din oţel, se pot utiliza: </w:t>
      </w:r>
    </w:p>
    <w:p w:rsidR="00C1781A" w:rsidRPr="006126B5" w:rsidRDefault="00C1781A" w:rsidP="00C03921">
      <w:pPr>
        <w:numPr>
          <w:ilvl w:val="1"/>
          <w:numId w:val="77"/>
        </w:numPr>
        <w:tabs>
          <w:tab w:val="left" w:pos="284"/>
          <w:tab w:val="left" w:pos="576"/>
          <w:tab w:val="left" w:pos="851"/>
          <w:tab w:val="left" w:pos="1296"/>
        </w:tabs>
        <w:spacing w:line="360" w:lineRule="auto"/>
        <w:ind w:left="0" w:firstLine="0"/>
        <w:jc w:val="both"/>
        <w:rPr>
          <w:lang w:val="ro-RO"/>
        </w:rPr>
      </w:pPr>
      <w:r w:rsidRPr="006126B5">
        <w:rPr>
          <w:lang w:val="ro-RO"/>
        </w:rPr>
        <w:lastRenderedPageBreak/>
        <w:t>fitinguri filetate, numai la instalaţii supraterane cu D</w:t>
      </w:r>
      <w:r w:rsidRPr="006126B5">
        <w:rPr>
          <w:vertAlign w:val="subscript"/>
          <w:lang w:val="ro-RO"/>
        </w:rPr>
        <w:t>n</w:t>
      </w:r>
      <w:r w:rsidRPr="006126B5">
        <w:rPr>
          <w:lang w:val="ro-RO"/>
        </w:rPr>
        <w:t xml:space="preserve"> până la </w:t>
      </w:r>
      <w:r w:rsidR="004C5576" w:rsidRPr="006126B5">
        <w:rPr>
          <w:lang w:val="ro-RO"/>
        </w:rPr>
        <w:t>9</w:t>
      </w:r>
      <w:r w:rsidRPr="006126B5">
        <w:rPr>
          <w:lang w:val="ro-RO"/>
        </w:rPr>
        <w:t>0 mm;</w:t>
      </w:r>
    </w:p>
    <w:p w:rsidR="00C1781A" w:rsidRPr="006126B5" w:rsidRDefault="00C1781A" w:rsidP="00C03921">
      <w:pPr>
        <w:numPr>
          <w:ilvl w:val="1"/>
          <w:numId w:val="77"/>
        </w:numPr>
        <w:tabs>
          <w:tab w:val="left" w:pos="284"/>
          <w:tab w:val="left" w:pos="576"/>
          <w:tab w:val="left" w:pos="851"/>
          <w:tab w:val="left" w:pos="1296"/>
          <w:tab w:val="left" w:pos="1701"/>
        </w:tabs>
        <w:spacing w:line="360" w:lineRule="auto"/>
        <w:ind w:left="0" w:firstLine="0"/>
        <w:jc w:val="both"/>
        <w:rPr>
          <w:lang w:val="ro-RO"/>
        </w:rPr>
      </w:pPr>
      <w:r w:rsidRPr="006126B5">
        <w:rPr>
          <w:lang w:val="ro-RO"/>
        </w:rPr>
        <w:t>curbe, coturi, teuri forjate;</w:t>
      </w:r>
    </w:p>
    <w:p w:rsidR="00C1781A" w:rsidRPr="006126B5" w:rsidRDefault="00C1781A" w:rsidP="00C03921">
      <w:pPr>
        <w:numPr>
          <w:ilvl w:val="1"/>
          <w:numId w:val="77"/>
        </w:numPr>
        <w:tabs>
          <w:tab w:val="left" w:pos="284"/>
          <w:tab w:val="left" w:pos="576"/>
          <w:tab w:val="left" w:pos="851"/>
          <w:tab w:val="left" w:pos="1296"/>
          <w:tab w:val="left" w:pos="1701"/>
        </w:tabs>
        <w:spacing w:line="360" w:lineRule="auto"/>
        <w:ind w:left="0" w:firstLine="0"/>
        <w:jc w:val="both"/>
        <w:rPr>
          <w:lang w:val="ro-RO"/>
        </w:rPr>
      </w:pPr>
      <w:r w:rsidRPr="006126B5">
        <w:rPr>
          <w:lang w:val="ro-RO"/>
        </w:rPr>
        <w:t>curbe din ţeavă trasă la cald, pentru sudare:</w:t>
      </w:r>
    </w:p>
    <w:p w:rsidR="00C1781A" w:rsidRPr="006126B5" w:rsidRDefault="00C1781A" w:rsidP="00C03921">
      <w:pPr>
        <w:numPr>
          <w:ilvl w:val="0"/>
          <w:numId w:val="83"/>
        </w:numPr>
        <w:tabs>
          <w:tab w:val="clear" w:pos="2793"/>
          <w:tab w:val="left" w:pos="-360"/>
          <w:tab w:val="left" w:pos="284"/>
          <w:tab w:val="left" w:pos="576"/>
        </w:tabs>
        <w:spacing w:line="360" w:lineRule="auto"/>
        <w:ind w:left="1170" w:hanging="450"/>
        <w:jc w:val="both"/>
        <w:rPr>
          <w:lang w:val="ro-RO"/>
        </w:rPr>
      </w:pPr>
      <w:r w:rsidRPr="006126B5">
        <w:rPr>
          <w:lang w:val="ro-RO"/>
        </w:rPr>
        <w:t>curbate la rece pe maşini speciale, pentru D</w:t>
      </w:r>
      <w:r w:rsidRPr="006126B5">
        <w:rPr>
          <w:vertAlign w:val="subscript"/>
          <w:lang w:val="ro-RO"/>
        </w:rPr>
        <w:t>n</w:t>
      </w:r>
      <w:r w:rsidRPr="006126B5">
        <w:rPr>
          <w:lang w:val="ro-RO"/>
        </w:rPr>
        <w:t xml:space="preserve"> până la </w:t>
      </w:r>
      <w:r w:rsidR="00B53164" w:rsidRPr="006126B5">
        <w:rPr>
          <w:lang w:val="ro-RO"/>
        </w:rPr>
        <w:t>10</w:t>
      </w:r>
      <w:r w:rsidRPr="006126B5">
        <w:rPr>
          <w:lang w:val="ro-RO"/>
        </w:rPr>
        <w:t>0 mm;</w:t>
      </w:r>
    </w:p>
    <w:p w:rsidR="00C1781A" w:rsidRPr="006126B5" w:rsidRDefault="00C1781A" w:rsidP="00C03921">
      <w:pPr>
        <w:numPr>
          <w:ilvl w:val="0"/>
          <w:numId w:val="83"/>
        </w:numPr>
        <w:tabs>
          <w:tab w:val="clear" w:pos="2793"/>
          <w:tab w:val="left" w:pos="-360"/>
          <w:tab w:val="left" w:pos="284"/>
          <w:tab w:val="left" w:pos="576"/>
        </w:tabs>
        <w:spacing w:line="360" w:lineRule="auto"/>
        <w:ind w:left="1170" w:hanging="450"/>
        <w:jc w:val="both"/>
        <w:rPr>
          <w:lang w:val="ro-RO"/>
        </w:rPr>
      </w:pPr>
      <w:r w:rsidRPr="006126B5">
        <w:rPr>
          <w:lang w:val="ro-RO"/>
        </w:rPr>
        <w:t>curbate la cald, pentru D</w:t>
      </w:r>
      <w:r w:rsidRPr="006126B5">
        <w:rPr>
          <w:vertAlign w:val="subscript"/>
          <w:lang w:val="ro-RO"/>
        </w:rPr>
        <w:t>n</w:t>
      </w:r>
      <w:r w:rsidRPr="006126B5">
        <w:rPr>
          <w:lang w:val="ro-RO"/>
        </w:rPr>
        <w:t xml:space="preserve"> până la 500 mm</w:t>
      </w:r>
      <w:r w:rsidR="00F15B5C">
        <w:rPr>
          <w:lang w:val="ro-RO"/>
        </w:rPr>
        <w:t>;</w:t>
      </w:r>
    </w:p>
    <w:p w:rsidR="00C1781A" w:rsidRPr="006126B5" w:rsidRDefault="00C1781A" w:rsidP="00C03921">
      <w:pPr>
        <w:numPr>
          <w:ilvl w:val="1"/>
          <w:numId w:val="77"/>
        </w:numPr>
        <w:tabs>
          <w:tab w:val="clear" w:pos="1440"/>
          <w:tab w:val="left" w:pos="284"/>
          <w:tab w:val="left" w:pos="576"/>
          <w:tab w:val="left" w:pos="851"/>
          <w:tab w:val="left" w:pos="1296"/>
          <w:tab w:val="left" w:pos="1701"/>
        </w:tabs>
        <w:spacing w:line="360" w:lineRule="auto"/>
        <w:ind w:left="0" w:firstLine="0"/>
        <w:jc w:val="both"/>
        <w:rPr>
          <w:lang w:val="ro-RO"/>
        </w:rPr>
      </w:pPr>
      <w:r w:rsidRPr="006126B5">
        <w:rPr>
          <w:lang w:val="ro-RO"/>
        </w:rPr>
        <w:t>curbe din segmente, pentru conducte cu D</w:t>
      </w:r>
      <w:r w:rsidRPr="006126B5">
        <w:rPr>
          <w:vertAlign w:val="subscript"/>
          <w:lang w:val="ro-RO"/>
        </w:rPr>
        <w:t>n</w:t>
      </w:r>
      <w:r w:rsidRPr="006126B5">
        <w:rPr>
          <w:lang w:val="ro-RO"/>
        </w:rPr>
        <w:t xml:space="preserve"> peste 350 mm, controlate integral prin metode nedistructive</w:t>
      </w:r>
      <w:r w:rsidR="00F15B5C">
        <w:rPr>
          <w:lang w:val="ro-RO"/>
        </w:rPr>
        <w:t>;</w:t>
      </w:r>
    </w:p>
    <w:p w:rsidR="00C1781A" w:rsidRPr="006126B5" w:rsidRDefault="00C1781A" w:rsidP="00C03921">
      <w:pPr>
        <w:numPr>
          <w:ilvl w:val="1"/>
          <w:numId w:val="77"/>
        </w:numPr>
        <w:tabs>
          <w:tab w:val="left" w:pos="284"/>
          <w:tab w:val="left" w:pos="576"/>
          <w:tab w:val="left" w:pos="851"/>
          <w:tab w:val="left" w:pos="1296"/>
          <w:tab w:val="left" w:pos="1701"/>
          <w:tab w:val="left" w:pos="4320"/>
        </w:tabs>
        <w:spacing w:line="360" w:lineRule="auto"/>
        <w:ind w:left="0" w:firstLine="0"/>
        <w:jc w:val="both"/>
        <w:rPr>
          <w:lang w:val="ro-RO"/>
        </w:rPr>
      </w:pPr>
      <w:r w:rsidRPr="006126B5">
        <w:rPr>
          <w:lang w:val="ro-RO"/>
        </w:rPr>
        <w:t>ramificaţii cu D</w:t>
      </w:r>
      <w:r w:rsidRPr="006126B5">
        <w:rPr>
          <w:vertAlign w:val="subscript"/>
          <w:lang w:val="ro-RO"/>
        </w:rPr>
        <w:t>n</w:t>
      </w:r>
      <w:r w:rsidRPr="006126B5">
        <w:rPr>
          <w:lang w:val="ro-RO"/>
        </w:rPr>
        <w:t xml:space="preserve"> minim de 20 mm sudate direct pe conducte cu D</w:t>
      </w:r>
      <w:r w:rsidRPr="006126B5">
        <w:rPr>
          <w:vertAlign w:val="subscript"/>
          <w:lang w:val="ro-RO"/>
        </w:rPr>
        <w:t>n</w:t>
      </w:r>
      <w:r w:rsidRPr="006126B5">
        <w:rPr>
          <w:lang w:val="ro-RO"/>
        </w:rPr>
        <w:t xml:space="preserve"> de cel puţin 40 mm;</w:t>
      </w:r>
    </w:p>
    <w:p w:rsidR="00C1781A" w:rsidRPr="006126B5" w:rsidRDefault="00C1781A" w:rsidP="00C03921">
      <w:pPr>
        <w:numPr>
          <w:ilvl w:val="1"/>
          <w:numId w:val="77"/>
        </w:numPr>
        <w:tabs>
          <w:tab w:val="clear" w:pos="1440"/>
          <w:tab w:val="left" w:pos="284"/>
          <w:tab w:val="left" w:pos="540"/>
          <w:tab w:val="left" w:pos="851"/>
          <w:tab w:val="left" w:pos="1296"/>
          <w:tab w:val="left" w:pos="1701"/>
        </w:tabs>
        <w:spacing w:line="360" w:lineRule="auto"/>
        <w:ind w:left="0" w:firstLine="0"/>
        <w:jc w:val="both"/>
        <w:rPr>
          <w:lang w:val="ro-RO"/>
        </w:rPr>
      </w:pPr>
      <w:r w:rsidRPr="006126B5">
        <w:rPr>
          <w:lang w:val="ro-RO"/>
        </w:rPr>
        <w:t>ramificaţii prin mufe sudate pe conducta cu D</w:t>
      </w:r>
      <w:r w:rsidRPr="006126B5">
        <w:rPr>
          <w:vertAlign w:val="subscript"/>
          <w:lang w:val="ro-RO"/>
        </w:rPr>
        <w:t>n</w:t>
      </w:r>
      <w:r w:rsidRPr="006126B5">
        <w:rPr>
          <w:lang w:val="ro-RO"/>
        </w:rPr>
        <w:t xml:space="preserve"> minim 20 mm pentru ramificare cu D</w:t>
      </w:r>
      <w:r w:rsidRPr="006126B5">
        <w:rPr>
          <w:vertAlign w:val="subscript"/>
          <w:lang w:val="ro-RO"/>
        </w:rPr>
        <w:t>n</w:t>
      </w:r>
      <w:r w:rsidRPr="006126B5">
        <w:rPr>
          <w:lang w:val="ro-RO"/>
        </w:rPr>
        <w:t xml:space="preserve"> mai mic sau egal decât conducta;</w:t>
      </w:r>
    </w:p>
    <w:p w:rsidR="00C1781A" w:rsidRPr="006126B5" w:rsidRDefault="00C1781A" w:rsidP="00C03921">
      <w:pPr>
        <w:numPr>
          <w:ilvl w:val="1"/>
          <w:numId w:val="77"/>
        </w:numPr>
        <w:tabs>
          <w:tab w:val="left" w:pos="284"/>
          <w:tab w:val="left" w:pos="540"/>
          <w:tab w:val="left" w:pos="851"/>
          <w:tab w:val="left" w:pos="1296"/>
          <w:tab w:val="left" w:pos="1701"/>
        </w:tabs>
        <w:spacing w:line="360" w:lineRule="auto"/>
        <w:ind w:left="0" w:firstLine="0"/>
        <w:jc w:val="both"/>
        <w:rPr>
          <w:lang w:val="ro-RO"/>
        </w:rPr>
      </w:pPr>
      <w:r w:rsidRPr="006126B5">
        <w:rPr>
          <w:lang w:val="ro-RO"/>
        </w:rPr>
        <w:t>reducţii.</w:t>
      </w:r>
    </w:p>
    <w:p w:rsidR="00C1781A" w:rsidRPr="006126B5" w:rsidRDefault="00C1781A" w:rsidP="00C03921">
      <w:pPr>
        <w:pStyle w:val="BodyText3"/>
        <w:numPr>
          <w:ilvl w:val="0"/>
          <w:numId w:val="178"/>
        </w:numPr>
        <w:tabs>
          <w:tab w:val="left" w:pos="576"/>
          <w:tab w:val="left" w:pos="851"/>
          <w:tab w:val="left" w:pos="1170"/>
        </w:tabs>
        <w:spacing w:line="360" w:lineRule="auto"/>
        <w:ind w:left="0" w:right="0" w:firstLine="0"/>
        <w:rPr>
          <w:sz w:val="24"/>
          <w:szCs w:val="24"/>
          <w:lang w:val="ro-RO"/>
        </w:rPr>
      </w:pPr>
      <w:r w:rsidRPr="006126B5">
        <w:rPr>
          <w:sz w:val="24"/>
          <w:szCs w:val="24"/>
          <w:lang w:val="ro-RO"/>
        </w:rPr>
        <w:t>Pentru realizarea schimbărilor de direcţie, ramificaţiilor şi modificărilor diametrelor conductelor din polietilenă se pot utiliza:</w:t>
      </w:r>
    </w:p>
    <w:p w:rsidR="00C1781A" w:rsidRPr="006126B5" w:rsidRDefault="00C1781A" w:rsidP="00C03921">
      <w:pPr>
        <w:pStyle w:val="BodyText3"/>
        <w:numPr>
          <w:ilvl w:val="0"/>
          <w:numId w:val="103"/>
        </w:numPr>
        <w:tabs>
          <w:tab w:val="clear" w:pos="720"/>
          <w:tab w:val="left" w:pos="360"/>
          <w:tab w:val="left" w:pos="1296"/>
        </w:tabs>
        <w:spacing w:line="360" w:lineRule="auto"/>
        <w:ind w:left="0" w:right="0" w:firstLine="0"/>
        <w:rPr>
          <w:sz w:val="24"/>
          <w:szCs w:val="24"/>
          <w:lang w:val="ro-RO"/>
        </w:rPr>
      </w:pPr>
      <w:r w:rsidRPr="006126B5">
        <w:rPr>
          <w:sz w:val="24"/>
          <w:szCs w:val="24"/>
          <w:lang w:val="ro-RO"/>
        </w:rPr>
        <w:t>fitinguri (mufe, coturi, teuri, reducţii etc.) realizate prin injecţie;</w:t>
      </w:r>
    </w:p>
    <w:p w:rsidR="00C1781A" w:rsidRPr="006126B5" w:rsidRDefault="00C1781A" w:rsidP="00C03921">
      <w:pPr>
        <w:pStyle w:val="BodyText3"/>
        <w:numPr>
          <w:ilvl w:val="0"/>
          <w:numId w:val="103"/>
        </w:numPr>
        <w:tabs>
          <w:tab w:val="clear" w:pos="720"/>
          <w:tab w:val="left" w:pos="360"/>
          <w:tab w:val="left" w:pos="900"/>
          <w:tab w:val="num" w:pos="1080"/>
          <w:tab w:val="left" w:pos="1296"/>
        </w:tabs>
        <w:spacing w:line="360" w:lineRule="auto"/>
        <w:ind w:left="0" w:right="0" w:firstLine="0"/>
        <w:rPr>
          <w:sz w:val="24"/>
          <w:szCs w:val="24"/>
          <w:lang w:val="ro-RO"/>
        </w:rPr>
      </w:pPr>
      <w:r w:rsidRPr="006126B5">
        <w:rPr>
          <w:sz w:val="24"/>
          <w:szCs w:val="24"/>
          <w:lang w:val="ro-RO"/>
        </w:rPr>
        <w:t>fitinguri mecanice (mufe, coturi, teuri, reducţii etc.) cu etanşare pe peretele exterior al ţevii;</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(1) La curbarea ţevilor din oţel se respectă razele minime de curbură.</w:t>
      </w:r>
      <w:r w:rsidRPr="006126B5">
        <w:rPr>
          <w:lang w:val="ro-RO"/>
        </w:rPr>
        <w:tab/>
      </w:r>
    </w:p>
    <w:p w:rsidR="00C1781A" w:rsidRPr="006126B5" w:rsidRDefault="00CE059C">
      <w:pPr>
        <w:tabs>
          <w:tab w:val="left" w:pos="576"/>
          <w:tab w:val="left" w:pos="851"/>
          <w:tab w:val="left" w:pos="1134"/>
          <w:tab w:val="left" w:pos="1296"/>
          <w:tab w:val="left" w:pos="1418"/>
          <w:tab w:val="left" w:pos="1701"/>
        </w:tabs>
        <w:spacing w:line="360" w:lineRule="auto"/>
        <w:jc w:val="both"/>
        <w:rPr>
          <w:lang w:val="ro-RO"/>
        </w:rPr>
      </w:pPr>
      <w:r w:rsidRPr="006126B5">
        <w:rPr>
          <w:lang w:val="ro-RO"/>
        </w:rPr>
        <w:t>(2</w:t>
      </w:r>
      <w:r w:rsidR="00C1781A" w:rsidRPr="006126B5">
        <w:rPr>
          <w:lang w:val="ro-RO"/>
        </w:rPr>
        <w:t xml:space="preserve">) Curbarea ţevilor din polietilenă se realizează fără aport de căldură. </w:t>
      </w:r>
    </w:p>
    <w:p w:rsidR="00C1781A" w:rsidRPr="006126B5" w:rsidRDefault="00CE059C">
      <w:pPr>
        <w:tabs>
          <w:tab w:val="left" w:pos="576"/>
          <w:tab w:val="left" w:pos="851"/>
          <w:tab w:val="left" w:pos="1134"/>
          <w:tab w:val="left" w:pos="1296"/>
          <w:tab w:val="left" w:pos="1418"/>
          <w:tab w:val="left" w:pos="1701"/>
        </w:tabs>
        <w:spacing w:line="360" w:lineRule="auto"/>
        <w:jc w:val="both"/>
        <w:rPr>
          <w:lang w:val="ro-RO"/>
        </w:rPr>
      </w:pPr>
      <w:r w:rsidRPr="006126B5">
        <w:rPr>
          <w:lang w:val="ro-RO"/>
        </w:rPr>
        <w:t>(3</w:t>
      </w:r>
      <w:r w:rsidR="00C1781A" w:rsidRPr="006126B5">
        <w:rPr>
          <w:lang w:val="ro-RO"/>
        </w:rPr>
        <w:t>) Raza minimă de curbură pentru ţevile din PE SDR 11 este de 30 D</w:t>
      </w:r>
      <w:r w:rsidR="00C1781A" w:rsidRPr="006126B5">
        <w:rPr>
          <w:vertAlign w:val="subscript"/>
          <w:lang w:val="ro-RO"/>
        </w:rPr>
        <w:t>n</w:t>
      </w:r>
      <w:r w:rsidR="00C1781A" w:rsidRPr="006126B5">
        <w:rPr>
          <w:lang w:val="ro-RO"/>
        </w:rPr>
        <w:t>.</w:t>
      </w:r>
    </w:p>
    <w:p w:rsidR="00C1781A" w:rsidRPr="006126B5" w:rsidRDefault="006E10A9">
      <w:pPr>
        <w:tabs>
          <w:tab w:val="left" w:pos="284"/>
          <w:tab w:val="left" w:pos="576"/>
          <w:tab w:val="left" w:pos="851"/>
          <w:tab w:val="left" w:pos="1134"/>
          <w:tab w:val="left" w:pos="1296"/>
          <w:tab w:val="left" w:pos="1418"/>
          <w:tab w:val="left" w:pos="1701"/>
        </w:tabs>
        <w:spacing w:line="360" w:lineRule="auto"/>
        <w:jc w:val="both"/>
        <w:rPr>
          <w:lang w:val="ro-RO"/>
        </w:rPr>
      </w:pPr>
      <w:r w:rsidRPr="006126B5">
        <w:rPr>
          <w:lang w:val="ro-RO"/>
        </w:rPr>
        <w:t>R</w:t>
      </w:r>
      <w:r w:rsidR="00C1781A" w:rsidRPr="006126B5">
        <w:rPr>
          <w:lang w:val="ro-RO"/>
        </w:rPr>
        <w:t xml:space="preserve">acordarea la conductele de distribuţie </w:t>
      </w:r>
      <w:r w:rsidR="008E0CD7" w:rsidRPr="006126B5">
        <w:rPr>
          <w:lang w:val="ro-RO"/>
        </w:rPr>
        <w:t xml:space="preserve">a gazelor naturale </w:t>
      </w:r>
      <w:r w:rsidR="00C1781A" w:rsidRPr="006126B5">
        <w:rPr>
          <w:lang w:val="ro-RO"/>
        </w:rPr>
        <w:t xml:space="preserve">din oţel </w:t>
      </w:r>
      <w:r w:rsidR="009008CF" w:rsidRPr="006126B5">
        <w:rPr>
          <w:lang w:val="ro-RO"/>
        </w:rPr>
        <w:t xml:space="preserve">să </w:t>
      </w:r>
      <w:r w:rsidR="00C1781A" w:rsidRPr="006126B5">
        <w:rPr>
          <w:lang w:val="ro-RO"/>
        </w:rPr>
        <w:t>se fac</w:t>
      </w:r>
      <w:r w:rsidR="009008CF" w:rsidRPr="006126B5">
        <w:rPr>
          <w:lang w:val="ro-RO"/>
        </w:rPr>
        <w:t>ă</w:t>
      </w:r>
      <w:r w:rsidR="00C1781A" w:rsidRPr="006126B5">
        <w:rPr>
          <w:lang w:val="ro-RO"/>
        </w:rPr>
        <w:t xml:space="preserve"> în funcţie de diametrul </w:t>
      </w:r>
      <w:r w:rsidR="00F15B5C">
        <w:rPr>
          <w:lang w:val="ro-RO"/>
        </w:rPr>
        <w:t>racordului</w:t>
      </w:r>
      <w:r w:rsidR="00C1781A" w:rsidRPr="006126B5">
        <w:rPr>
          <w:lang w:val="ro-RO"/>
        </w:rPr>
        <w:t>:</w:t>
      </w:r>
    </w:p>
    <w:p w:rsidR="00C1781A" w:rsidRPr="006126B5" w:rsidRDefault="00C1781A" w:rsidP="00C03921">
      <w:pPr>
        <w:numPr>
          <w:ilvl w:val="1"/>
          <w:numId w:val="83"/>
        </w:numPr>
        <w:tabs>
          <w:tab w:val="clear" w:pos="1440"/>
          <w:tab w:val="left" w:pos="360"/>
          <w:tab w:val="left" w:pos="1296"/>
          <w:tab w:val="left" w:pos="1701"/>
        </w:tabs>
        <w:spacing w:line="360" w:lineRule="auto"/>
        <w:ind w:left="0" w:firstLine="0"/>
        <w:jc w:val="both"/>
        <w:rPr>
          <w:lang w:val="ro-RO"/>
        </w:rPr>
      </w:pPr>
      <w:r w:rsidRPr="006126B5">
        <w:rPr>
          <w:lang w:val="ro-RO"/>
        </w:rPr>
        <w:t>pentru D</w:t>
      </w:r>
      <w:r w:rsidRPr="006126B5">
        <w:rPr>
          <w:vertAlign w:val="subscript"/>
          <w:lang w:val="ro-RO"/>
        </w:rPr>
        <w:t>n</w:t>
      </w:r>
      <w:r w:rsidRPr="006126B5">
        <w:rPr>
          <w:lang w:val="ro-RO"/>
        </w:rPr>
        <w:t xml:space="preserve"> până la 80 mm inclusiv, prin intermediul unei piese de racordare (teu de branşament), fără scoaterea din funcţiune a conductei de distribuţie</w:t>
      </w:r>
      <w:r w:rsidR="00F15B5C">
        <w:rPr>
          <w:lang w:val="ro-RO"/>
        </w:rPr>
        <w:t xml:space="preserve"> a gazelor naturale</w:t>
      </w:r>
      <w:r w:rsidRPr="006126B5">
        <w:rPr>
          <w:lang w:val="ro-RO"/>
        </w:rPr>
        <w:t>;</w:t>
      </w:r>
    </w:p>
    <w:p w:rsidR="00C1781A" w:rsidRPr="006126B5" w:rsidRDefault="00C1781A" w:rsidP="00C03921">
      <w:pPr>
        <w:numPr>
          <w:ilvl w:val="1"/>
          <w:numId w:val="83"/>
        </w:numPr>
        <w:tabs>
          <w:tab w:val="clear" w:pos="1440"/>
          <w:tab w:val="left" w:pos="360"/>
          <w:tab w:val="left" w:pos="1260"/>
          <w:tab w:val="left" w:pos="1296"/>
          <w:tab w:val="left" w:pos="1701"/>
        </w:tabs>
        <w:spacing w:line="360" w:lineRule="auto"/>
        <w:ind w:left="0" w:firstLine="0"/>
        <w:jc w:val="both"/>
        <w:rPr>
          <w:lang w:val="ro-RO"/>
        </w:rPr>
      </w:pPr>
      <w:r w:rsidRPr="006126B5">
        <w:rPr>
          <w:lang w:val="ro-RO"/>
        </w:rPr>
        <w:t>pentru D</w:t>
      </w:r>
      <w:r w:rsidRPr="006126B5">
        <w:rPr>
          <w:vertAlign w:val="subscript"/>
          <w:lang w:val="ro-RO"/>
        </w:rPr>
        <w:t>n</w:t>
      </w:r>
      <w:r w:rsidRPr="006126B5">
        <w:rPr>
          <w:lang w:val="ro-RO"/>
        </w:rPr>
        <w:t xml:space="preserve"> mai mare de 80 mm, se racordează prin sudare directă pe conducta de distribuţie</w:t>
      </w:r>
      <w:r w:rsidR="008E0CD7" w:rsidRPr="006126B5">
        <w:rPr>
          <w:lang w:val="ro-RO"/>
        </w:rPr>
        <w:t xml:space="preserve"> a gazelor naturale</w:t>
      </w:r>
      <w:r w:rsidRPr="006126B5">
        <w:rPr>
          <w:lang w:val="ro-RO"/>
        </w:rPr>
        <w:t xml:space="preserve">, cu scoaterea temporară din funcţiune, fără piesa de racord, şi se prevăd cu un robinet. </w:t>
      </w:r>
    </w:p>
    <w:p w:rsidR="00C1781A" w:rsidRPr="006126B5" w:rsidRDefault="00C1781A" w:rsidP="00C03921">
      <w:pPr>
        <w:numPr>
          <w:ilvl w:val="0"/>
          <w:numId w:val="178"/>
        </w:numPr>
        <w:tabs>
          <w:tab w:val="left" w:pos="284"/>
          <w:tab w:val="left" w:pos="576"/>
          <w:tab w:val="left" w:pos="1080"/>
          <w:tab w:val="left" w:pos="1418"/>
          <w:tab w:val="left" w:pos="1701"/>
        </w:tabs>
        <w:spacing w:line="360" w:lineRule="auto"/>
        <w:ind w:left="0" w:firstLine="0"/>
        <w:jc w:val="both"/>
        <w:rPr>
          <w:lang w:val="ro-RO"/>
        </w:rPr>
      </w:pPr>
      <w:r w:rsidRPr="006126B5">
        <w:rPr>
          <w:lang w:val="ro-RO"/>
        </w:rPr>
        <w:t xml:space="preserve">(1) La capătul </w:t>
      </w:r>
      <w:r w:rsidR="00804751" w:rsidRPr="006126B5">
        <w:rPr>
          <w:lang w:val="ro-RO"/>
        </w:rPr>
        <w:t xml:space="preserve">racordului </w:t>
      </w:r>
      <w:r w:rsidRPr="006126B5">
        <w:rPr>
          <w:lang w:val="ro-RO"/>
        </w:rPr>
        <w:t xml:space="preserve">executat din ţeavă din oţel racordat la </w:t>
      </w:r>
      <w:r w:rsidR="008E0CD7" w:rsidRPr="006126B5">
        <w:rPr>
          <w:lang w:val="ro-RO"/>
        </w:rPr>
        <w:t xml:space="preserve">conducta de distribuție a gazelor naturale </w:t>
      </w:r>
      <w:r w:rsidRPr="006126B5">
        <w:rPr>
          <w:lang w:val="ro-RO"/>
        </w:rPr>
        <w:t>de presiune medie/redusă</w:t>
      </w:r>
      <w:r w:rsidR="00F15B5C">
        <w:rPr>
          <w:lang w:val="ro-RO"/>
        </w:rPr>
        <w:t xml:space="preserve"> </w:t>
      </w:r>
      <w:r w:rsidR="00F15B5C" w:rsidRPr="006126B5">
        <w:rPr>
          <w:lang w:val="ro-RO"/>
        </w:rPr>
        <w:t>(</w:t>
      </w:r>
      <w:r w:rsidR="0016793B">
        <w:rPr>
          <w:lang w:val="ro-RO"/>
        </w:rPr>
        <w:t>Anexa nr.</w:t>
      </w:r>
      <w:r w:rsidR="00F15B5C" w:rsidRPr="006126B5">
        <w:rPr>
          <w:lang w:val="ro-RO"/>
        </w:rPr>
        <w:t xml:space="preserve"> 3, fig. 3)</w:t>
      </w:r>
      <w:r w:rsidR="00F15B5C">
        <w:rPr>
          <w:lang w:val="ro-RO"/>
        </w:rPr>
        <w:t>,</w:t>
      </w:r>
      <w:r w:rsidRPr="006126B5">
        <w:rPr>
          <w:lang w:val="ro-RO"/>
        </w:rPr>
        <w:t xml:space="preserve"> se montează</w:t>
      </w:r>
      <w:r w:rsidR="0016793B">
        <w:rPr>
          <w:lang w:val="ro-RO"/>
        </w:rPr>
        <w:t>Anexa nr.</w:t>
      </w:r>
      <w:r w:rsidRPr="006126B5">
        <w:rPr>
          <w:lang w:val="ro-RO"/>
        </w:rPr>
        <w:t>:</w:t>
      </w:r>
    </w:p>
    <w:p w:rsidR="00C1781A" w:rsidRPr="006126B5" w:rsidRDefault="00C1781A" w:rsidP="00C03921">
      <w:pPr>
        <w:numPr>
          <w:ilvl w:val="0"/>
          <w:numId w:val="84"/>
        </w:numPr>
        <w:tabs>
          <w:tab w:val="left" w:pos="360"/>
          <w:tab w:val="left" w:pos="1296"/>
          <w:tab w:val="left" w:pos="1418"/>
          <w:tab w:val="left" w:pos="1701"/>
        </w:tabs>
        <w:spacing w:line="360" w:lineRule="auto"/>
        <w:ind w:left="0" w:firstLine="0"/>
        <w:jc w:val="both"/>
        <w:rPr>
          <w:lang w:val="ro-RO"/>
        </w:rPr>
      </w:pPr>
      <w:r w:rsidRPr="006126B5">
        <w:rPr>
          <w:lang w:val="ro-RO"/>
        </w:rPr>
        <w:t>un robinet de branşament;</w:t>
      </w:r>
    </w:p>
    <w:p w:rsidR="00C1781A" w:rsidRPr="006126B5" w:rsidRDefault="00C1781A" w:rsidP="00C03921">
      <w:pPr>
        <w:numPr>
          <w:ilvl w:val="0"/>
          <w:numId w:val="84"/>
        </w:numPr>
        <w:tabs>
          <w:tab w:val="left" w:pos="360"/>
          <w:tab w:val="left" w:pos="1296"/>
          <w:tab w:val="left" w:pos="1418"/>
          <w:tab w:val="left" w:pos="1701"/>
        </w:tabs>
        <w:spacing w:line="360" w:lineRule="auto"/>
        <w:ind w:left="0" w:firstLine="0"/>
        <w:jc w:val="both"/>
        <w:rPr>
          <w:lang w:val="ro-RO"/>
        </w:rPr>
      </w:pPr>
      <w:r w:rsidRPr="006126B5">
        <w:rPr>
          <w:lang w:val="ro-RO"/>
        </w:rPr>
        <w:t>o piesă electroizolantă, în aval de robinetul de branşament;</w:t>
      </w:r>
    </w:p>
    <w:p w:rsidR="00A85E7A" w:rsidRPr="006126B5" w:rsidRDefault="00A85E7A" w:rsidP="00C03921">
      <w:pPr>
        <w:numPr>
          <w:ilvl w:val="0"/>
          <w:numId w:val="84"/>
        </w:numPr>
        <w:tabs>
          <w:tab w:val="clear" w:pos="2149"/>
          <w:tab w:val="left" w:pos="360"/>
          <w:tab w:val="num" w:pos="1260"/>
          <w:tab w:val="left" w:pos="1296"/>
          <w:tab w:val="left" w:pos="1701"/>
        </w:tabs>
        <w:spacing w:line="360" w:lineRule="auto"/>
        <w:ind w:left="0" w:firstLine="0"/>
        <w:jc w:val="both"/>
        <w:rPr>
          <w:lang w:val="ro-RO"/>
        </w:rPr>
      </w:pPr>
      <w:r w:rsidRPr="006126B5">
        <w:rPr>
          <w:lang w:val="ro-RO"/>
        </w:rPr>
        <w:t>unul sau mai multe regulatoare de presiune sau după caz, o staţie de reglare - măsurare.</w:t>
      </w:r>
    </w:p>
    <w:p w:rsidR="00C1781A" w:rsidRPr="006126B5" w:rsidRDefault="00C1781A">
      <w:pPr>
        <w:tabs>
          <w:tab w:val="left" w:pos="576"/>
          <w:tab w:val="left" w:pos="851"/>
          <w:tab w:val="left" w:pos="1296"/>
          <w:tab w:val="left" w:pos="1418"/>
          <w:tab w:val="left" w:pos="1701"/>
        </w:tabs>
        <w:spacing w:line="360" w:lineRule="auto"/>
        <w:jc w:val="both"/>
        <w:rPr>
          <w:lang w:val="ro-RO"/>
        </w:rPr>
      </w:pPr>
      <w:r w:rsidRPr="006126B5">
        <w:rPr>
          <w:lang w:val="ro-RO"/>
        </w:rPr>
        <w:t xml:space="preserve">(2) La capătul </w:t>
      </w:r>
      <w:r w:rsidR="00804751" w:rsidRPr="006126B5">
        <w:rPr>
          <w:lang w:val="ro-RO"/>
        </w:rPr>
        <w:t xml:space="preserve">racordului </w:t>
      </w:r>
      <w:r w:rsidRPr="006126B5">
        <w:rPr>
          <w:lang w:val="ro-RO"/>
        </w:rPr>
        <w:t xml:space="preserve">executat din ţeavă din oţel racordat la </w:t>
      </w:r>
      <w:r w:rsidR="008E0CD7" w:rsidRPr="006126B5">
        <w:rPr>
          <w:lang w:val="ro-RO"/>
        </w:rPr>
        <w:t xml:space="preserve">conducta de distribuție a gazelor naturale </w:t>
      </w:r>
      <w:r w:rsidRPr="006126B5">
        <w:rPr>
          <w:lang w:val="ro-RO"/>
        </w:rPr>
        <w:t>de presiune joasă se montează:</w:t>
      </w:r>
    </w:p>
    <w:p w:rsidR="00C1781A" w:rsidRPr="006126B5" w:rsidRDefault="00C1781A" w:rsidP="00C03921">
      <w:pPr>
        <w:numPr>
          <w:ilvl w:val="0"/>
          <w:numId w:val="85"/>
        </w:numPr>
        <w:tabs>
          <w:tab w:val="left" w:pos="360"/>
          <w:tab w:val="left" w:pos="851"/>
          <w:tab w:val="left" w:pos="1296"/>
          <w:tab w:val="left" w:pos="1418"/>
          <w:tab w:val="left" w:pos="1701"/>
        </w:tabs>
        <w:spacing w:line="360" w:lineRule="auto"/>
        <w:ind w:left="0" w:firstLine="0"/>
        <w:jc w:val="both"/>
        <w:rPr>
          <w:lang w:val="ro-RO"/>
        </w:rPr>
      </w:pPr>
      <w:r w:rsidRPr="006126B5">
        <w:rPr>
          <w:lang w:val="ro-RO"/>
        </w:rPr>
        <w:lastRenderedPageBreak/>
        <w:t>un robinet de branşament;</w:t>
      </w:r>
    </w:p>
    <w:p w:rsidR="00C1781A" w:rsidRPr="006126B5" w:rsidRDefault="00C1781A" w:rsidP="00C03921">
      <w:pPr>
        <w:numPr>
          <w:ilvl w:val="0"/>
          <w:numId w:val="85"/>
        </w:numPr>
        <w:tabs>
          <w:tab w:val="left" w:pos="360"/>
          <w:tab w:val="left" w:pos="851"/>
          <w:tab w:val="left" w:pos="1296"/>
          <w:tab w:val="left" w:pos="1418"/>
          <w:tab w:val="left" w:pos="1701"/>
        </w:tabs>
        <w:spacing w:line="360" w:lineRule="auto"/>
        <w:ind w:left="0" w:firstLine="0"/>
        <w:jc w:val="both"/>
        <w:rPr>
          <w:lang w:val="ro-RO"/>
        </w:rPr>
      </w:pPr>
      <w:r w:rsidRPr="006126B5">
        <w:rPr>
          <w:lang w:val="ro-RO"/>
        </w:rPr>
        <w:t xml:space="preserve">o piesă electroizolantă, în aval de robinetul de branşament. </w:t>
      </w:r>
    </w:p>
    <w:p w:rsidR="00C1781A" w:rsidRPr="006126B5" w:rsidRDefault="00C1781A">
      <w:pPr>
        <w:tabs>
          <w:tab w:val="left" w:pos="0"/>
          <w:tab w:val="left" w:pos="576"/>
          <w:tab w:val="left" w:pos="1296"/>
          <w:tab w:val="left" w:pos="1418"/>
          <w:tab w:val="left" w:pos="1701"/>
        </w:tabs>
        <w:spacing w:line="360" w:lineRule="auto"/>
        <w:jc w:val="both"/>
        <w:rPr>
          <w:lang w:val="ro-RO"/>
        </w:rPr>
      </w:pPr>
      <w:r w:rsidRPr="006126B5">
        <w:rPr>
          <w:lang w:val="ro-RO"/>
        </w:rPr>
        <w:t>(3) Pentru robinetul de branşament se utilizează robinet cu sferă, montat suprateran.</w:t>
      </w:r>
    </w:p>
    <w:p w:rsidR="00C1781A" w:rsidRPr="006126B5" w:rsidRDefault="00C1781A">
      <w:pPr>
        <w:tabs>
          <w:tab w:val="left" w:pos="0"/>
          <w:tab w:val="left" w:pos="576"/>
          <w:tab w:val="left" w:pos="1296"/>
          <w:tab w:val="left" w:pos="1418"/>
          <w:tab w:val="left" w:pos="1701"/>
        </w:tabs>
        <w:spacing w:line="360" w:lineRule="auto"/>
        <w:jc w:val="both"/>
        <w:rPr>
          <w:lang w:val="ro-RO"/>
        </w:rPr>
      </w:pPr>
      <w:r w:rsidRPr="006126B5">
        <w:rPr>
          <w:lang w:val="ro-RO"/>
        </w:rPr>
        <w:t xml:space="preserve">(4) </w:t>
      </w:r>
      <w:r w:rsidR="006E10A9" w:rsidRPr="006126B5">
        <w:rPr>
          <w:lang w:val="ro-RO"/>
        </w:rPr>
        <w:t>Racordurile</w:t>
      </w:r>
      <w:r w:rsidRPr="006126B5">
        <w:rPr>
          <w:lang w:val="ro-RO"/>
        </w:rPr>
        <w:t xml:space="preserve"> ramificate se echipează în conformitate cu</w:t>
      </w:r>
      <w:r w:rsidR="006E10A9" w:rsidRPr="006126B5">
        <w:rPr>
          <w:lang w:val="ro-RO"/>
        </w:rPr>
        <w:t xml:space="preserve"> prevederile</w:t>
      </w:r>
      <w:r w:rsidRPr="006126B5">
        <w:rPr>
          <w:lang w:val="ro-RO"/>
        </w:rPr>
        <w:t xml:space="preserve"> alin. (1) respectiv alin. (2), considerându-se fiecare ramificaţie ca fiind un capăt de branşament.</w:t>
      </w:r>
    </w:p>
    <w:p w:rsidR="00C1781A" w:rsidRPr="006126B5" w:rsidRDefault="00C1781A" w:rsidP="00C03921">
      <w:pPr>
        <w:numPr>
          <w:ilvl w:val="0"/>
          <w:numId w:val="178"/>
        </w:numPr>
        <w:tabs>
          <w:tab w:val="left" w:pos="576"/>
          <w:tab w:val="left" w:pos="851"/>
          <w:tab w:val="left" w:pos="1170"/>
        </w:tabs>
        <w:spacing w:line="360" w:lineRule="auto"/>
        <w:ind w:left="0" w:firstLine="0"/>
        <w:jc w:val="both"/>
        <w:rPr>
          <w:lang w:val="ro-RO"/>
        </w:rPr>
      </w:pPr>
      <w:r w:rsidRPr="006126B5">
        <w:rPr>
          <w:lang w:val="ro-RO"/>
        </w:rPr>
        <w:t>(1) Racordarea la conductele de distribuţie</w:t>
      </w:r>
      <w:r w:rsidR="006E10A9" w:rsidRPr="006126B5">
        <w:rPr>
          <w:lang w:val="ro-RO"/>
        </w:rPr>
        <w:t xml:space="preserve"> a gazelor naturale</w:t>
      </w:r>
      <w:r w:rsidRPr="006126B5">
        <w:rPr>
          <w:lang w:val="ro-RO"/>
        </w:rPr>
        <w:t xml:space="preserve"> din polietilenă se face în funcţie de diametrul </w:t>
      </w:r>
      <w:r w:rsidR="00F15B5C">
        <w:rPr>
          <w:lang w:val="ro-RO"/>
        </w:rPr>
        <w:t>racordului</w:t>
      </w:r>
      <w:r w:rsidRPr="006126B5">
        <w:rPr>
          <w:lang w:val="ro-RO"/>
        </w:rPr>
        <w:t>:</w:t>
      </w:r>
    </w:p>
    <w:p w:rsidR="00C1781A" w:rsidRPr="006126B5" w:rsidRDefault="00C1781A" w:rsidP="00C03921">
      <w:pPr>
        <w:pStyle w:val="BodyText2"/>
        <w:numPr>
          <w:ilvl w:val="0"/>
          <w:numId w:val="86"/>
        </w:numPr>
        <w:tabs>
          <w:tab w:val="clear" w:pos="284"/>
          <w:tab w:val="clear" w:pos="576"/>
          <w:tab w:val="clear" w:pos="2160"/>
          <w:tab w:val="left" w:pos="360"/>
        </w:tabs>
        <w:spacing w:line="360" w:lineRule="auto"/>
        <w:ind w:left="0" w:right="0" w:firstLine="0"/>
        <w:rPr>
          <w:szCs w:val="24"/>
        </w:rPr>
      </w:pPr>
      <w:r w:rsidRPr="006126B5">
        <w:rPr>
          <w:szCs w:val="24"/>
        </w:rPr>
        <w:t>pentru D</w:t>
      </w:r>
      <w:r w:rsidRPr="006126B5">
        <w:rPr>
          <w:szCs w:val="24"/>
          <w:vertAlign w:val="subscript"/>
        </w:rPr>
        <w:t>n</w:t>
      </w:r>
      <w:r w:rsidRPr="006126B5">
        <w:rPr>
          <w:szCs w:val="24"/>
        </w:rPr>
        <w:t xml:space="preserve"> până la 63 mm inclusiv, prin intermediul unui teu de branşament, fără scoaterea din funcţiune a conductei de distribuţie</w:t>
      </w:r>
      <w:r w:rsidR="006E10A9" w:rsidRPr="006126B5">
        <w:rPr>
          <w:szCs w:val="24"/>
        </w:rPr>
        <w:t xml:space="preserve"> a gazelor naturale</w:t>
      </w:r>
      <w:r w:rsidRPr="006126B5">
        <w:rPr>
          <w:szCs w:val="24"/>
        </w:rPr>
        <w:t>;</w:t>
      </w:r>
    </w:p>
    <w:p w:rsidR="00C1781A" w:rsidRPr="006126B5" w:rsidRDefault="00C1781A" w:rsidP="00C03921">
      <w:pPr>
        <w:pStyle w:val="BodyText2"/>
        <w:numPr>
          <w:ilvl w:val="0"/>
          <w:numId w:val="86"/>
        </w:numPr>
        <w:tabs>
          <w:tab w:val="clear" w:pos="284"/>
          <w:tab w:val="clear" w:pos="576"/>
          <w:tab w:val="clear" w:pos="2160"/>
          <w:tab w:val="left" w:pos="360"/>
        </w:tabs>
        <w:spacing w:line="360" w:lineRule="auto"/>
        <w:ind w:left="0" w:right="0" w:firstLine="0"/>
        <w:rPr>
          <w:szCs w:val="24"/>
        </w:rPr>
      </w:pPr>
      <w:r w:rsidRPr="006126B5">
        <w:rPr>
          <w:szCs w:val="24"/>
        </w:rPr>
        <w:t>pentru D</w:t>
      </w:r>
      <w:r w:rsidRPr="006126B5">
        <w:rPr>
          <w:szCs w:val="24"/>
          <w:vertAlign w:val="subscript"/>
        </w:rPr>
        <w:t>n</w:t>
      </w:r>
      <w:r w:rsidRPr="006126B5">
        <w:rPr>
          <w:szCs w:val="24"/>
        </w:rPr>
        <w:t xml:space="preserve"> mai mare de 63 mm prin intermediul unui fiting de ramificaţie.</w:t>
      </w:r>
    </w:p>
    <w:p w:rsidR="00C1781A" w:rsidRPr="006126B5" w:rsidRDefault="00C1781A">
      <w:pPr>
        <w:pStyle w:val="BodyText2"/>
        <w:tabs>
          <w:tab w:val="clear" w:pos="284"/>
        </w:tabs>
        <w:spacing w:line="360" w:lineRule="auto"/>
        <w:ind w:right="0"/>
        <w:rPr>
          <w:szCs w:val="24"/>
        </w:rPr>
      </w:pPr>
      <w:r w:rsidRPr="006126B5">
        <w:rPr>
          <w:szCs w:val="24"/>
        </w:rPr>
        <w:t xml:space="preserve">(2) În situaţia </w:t>
      </w:r>
      <w:r w:rsidR="00804751" w:rsidRPr="006126B5">
        <w:rPr>
          <w:szCs w:val="24"/>
        </w:rPr>
        <w:t>prevăzută</w:t>
      </w:r>
      <w:r w:rsidRPr="006126B5">
        <w:rPr>
          <w:szCs w:val="24"/>
        </w:rPr>
        <w:t xml:space="preserve"> la alin. (1) lit. b), se prevede un robinet de secţionare pentru D</w:t>
      </w:r>
      <w:r w:rsidRPr="006126B5">
        <w:rPr>
          <w:szCs w:val="24"/>
          <w:vertAlign w:val="subscript"/>
        </w:rPr>
        <w:t>n</w:t>
      </w:r>
      <w:r w:rsidRPr="006126B5">
        <w:rPr>
          <w:szCs w:val="24"/>
        </w:rPr>
        <w:t xml:space="preserve"> mai mare de 1</w:t>
      </w:r>
      <w:r w:rsidR="00B53164" w:rsidRPr="006126B5">
        <w:rPr>
          <w:szCs w:val="24"/>
        </w:rPr>
        <w:t>10</w:t>
      </w:r>
      <w:r w:rsidRPr="006126B5">
        <w:rPr>
          <w:szCs w:val="24"/>
        </w:rPr>
        <w:t xml:space="preserve"> mm.</w:t>
      </w:r>
    </w:p>
    <w:p w:rsidR="00C1781A" w:rsidRPr="006126B5" w:rsidRDefault="00C1781A" w:rsidP="00C03921">
      <w:pPr>
        <w:numPr>
          <w:ilvl w:val="0"/>
          <w:numId w:val="178"/>
        </w:numPr>
        <w:tabs>
          <w:tab w:val="left" w:pos="450"/>
          <w:tab w:val="left" w:pos="1170"/>
        </w:tabs>
        <w:spacing w:line="360" w:lineRule="auto"/>
        <w:ind w:left="0" w:firstLine="0"/>
        <w:jc w:val="both"/>
        <w:rPr>
          <w:lang w:val="ro-RO"/>
        </w:rPr>
      </w:pPr>
      <w:r w:rsidRPr="006126B5">
        <w:rPr>
          <w:lang w:val="ro-RO"/>
        </w:rPr>
        <w:t xml:space="preserve">(1) Conductele de distribuţie </w:t>
      </w:r>
      <w:r w:rsidR="00804751" w:rsidRPr="006126B5">
        <w:rPr>
          <w:lang w:val="ro-RO"/>
        </w:rPr>
        <w:t xml:space="preserve">a gazelor naturale </w:t>
      </w:r>
      <w:r w:rsidRPr="006126B5">
        <w:rPr>
          <w:lang w:val="ro-RO"/>
        </w:rPr>
        <w:t xml:space="preserve">din polietilenă se perforează după efectuarea sudurii teului de branşament cu </w:t>
      </w:r>
      <w:r w:rsidR="00804751" w:rsidRPr="006126B5">
        <w:rPr>
          <w:lang w:val="ro-RO"/>
        </w:rPr>
        <w:t xml:space="preserve">racordul </w:t>
      </w:r>
      <w:r w:rsidRPr="006126B5">
        <w:rPr>
          <w:lang w:val="ro-RO"/>
        </w:rPr>
        <w:t>propriu zis.</w:t>
      </w:r>
    </w:p>
    <w:p w:rsidR="00C1781A" w:rsidRPr="006126B5" w:rsidRDefault="00C1781A">
      <w:pPr>
        <w:spacing w:line="360" w:lineRule="auto"/>
        <w:jc w:val="both"/>
        <w:rPr>
          <w:lang w:val="ro-RO"/>
        </w:rPr>
      </w:pPr>
      <w:r w:rsidRPr="006126B5">
        <w:rPr>
          <w:lang w:val="ro-RO"/>
        </w:rPr>
        <w:t>(2) Perforarea conductelor din polietilenă se realizează cu dispozitive specifice acestei operaţii.</w:t>
      </w:r>
    </w:p>
    <w:p w:rsidR="0060125A" w:rsidRPr="006126B5" w:rsidRDefault="0060125A" w:rsidP="00C03921">
      <w:pPr>
        <w:numPr>
          <w:ilvl w:val="0"/>
          <w:numId w:val="178"/>
        </w:numPr>
        <w:tabs>
          <w:tab w:val="left" w:pos="284"/>
          <w:tab w:val="left" w:pos="576"/>
          <w:tab w:val="left" w:pos="1170"/>
        </w:tabs>
        <w:spacing w:line="360" w:lineRule="auto"/>
        <w:ind w:left="0" w:firstLine="0"/>
        <w:jc w:val="both"/>
        <w:rPr>
          <w:lang w:val="ro-RO"/>
        </w:rPr>
      </w:pPr>
      <w:r w:rsidRPr="006126B5">
        <w:rPr>
          <w:lang w:val="ro-RO"/>
        </w:rPr>
        <w:t xml:space="preserve">Legătura </w:t>
      </w:r>
      <w:r w:rsidR="009F112C" w:rsidRPr="006126B5">
        <w:rPr>
          <w:lang w:val="ro-RO"/>
        </w:rPr>
        <w:t>racord</w:t>
      </w:r>
      <w:r w:rsidRPr="006126B5">
        <w:rPr>
          <w:lang w:val="ro-RO"/>
        </w:rPr>
        <w:t xml:space="preserve">ului din polietilenă cu postul de reglare sau cu instalaţia de utilizare </w:t>
      </w:r>
      <w:r w:rsidR="00804751" w:rsidRPr="006126B5">
        <w:rPr>
          <w:lang w:val="ro-RO"/>
        </w:rPr>
        <w:t xml:space="preserve">a gazelor naturale </w:t>
      </w:r>
      <w:r w:rsidRPr="006126B5">
        <w:rPr>
          <w:lang w:val="ro-RO"/>
        </w:rPr>
        <w:t>se face după cum urmează:</w:t>
      </w:r>
    </w:p>
    <w:p w:rsidR="0060125A" w:rsidRPr="006126B5" w:rsidRDefault="0060125A" w:rsidP="00C03921">
      <w:pPr>
        <w:numPr>
          <w:ilvl w:val="0"/>
          <w:numId w:val="176"/>
        </w:numPr>
        <w:tabs>
          <w:tab w:val="clear" w:pos="1068"/>
          <w:tab w:val="left" w:pos="360"/>
        </w:tabs>
        <w:spacing w:line="360" w:lineRule="auto"/>
        <w:ind w:left="0" w:firstLine="0"/>
        <w:jc w:val="both"/>
        <w:rPr>
          <w:lang w:val="ro-RO"/>
        </w:rPr>
      </w:pPr>
      <w:r w:rsidRPr="006126B5">
        <w:rPr>
          <w:lang w:val="ro-RO"/>
        </w:rPr>
        <w:t>prin intermediul capătului de branşament, denumit şi riser, fără anod de protecţie, la care trecerea polietilenă/oţel se realizează deasupra solului, în partea verticală a capătului de branşament, pentru diametre de 32</w:t>
      </w:r>
      <w:r w:rsidR="00804751" w:rsidRPr="006126B5">
        <w:rPr>
          <w:lang w:val="ro-RO"/>
        </w:rPr>
        <w:t>÷</w:t>
      </w:r>
      <w:r w:rsidRPr="006126B5">
        <w:rPr>
          <w:lang w:val="ro-RO"/>
        </w:rPr>
        <w:t>63 mm (</w:t>
      </w:r>
      <w:r w:rsidR="0016793B">
        <w:rPr>
          <w:lang w:val="ro-RO"/>
        </w:rPr>
        <w:t>Anexa nr.</w:t>
      </w:r>
      <w:r w:rsidRPr="006126B5">
        <w:rPr>
          <w:lang w:val="ro-RO"/>
        </w:rPr>
        <w:t xml:space="preserve"> </w:t>
      </w:r>
      <w:r w:rsidR="006767A4" w:rsidRPr="006126B5">
        <w:rPr>
          <w:lang w:val="ro-RO"/>
        </w:rPr>
        <w:t>3</w:t>
      </w:r>
      <w:r w:rsidRPr="006126B5">
        <w:rPr>
          <w:lang w:val="ro-RO"/>
        </w:rPr>
        <w:t xml:space="preserve">, fig. 14 şi </w:t>
      </w:r>
      <w:r w:rsidR="00F15B5C">
        <w:rPr>
          <w:lang w:val="ro-RO"/>
        </w:rPr>
        <w:t xml:space="preserve">fig. </w:t>
      </w:r>
      <w:r w:rsidRPr="006126B5">
        <w:rPr>
          <w:lang w:val="ro-RO"/>
        </w:rPr>
        <w:t>15);</w:t>
      </w:r>
    </w:p>
    <w:p w:rsidR="0060125A" w:rsidRPr="006126B5" w:rsidRDefault="0060125A" w:rsidP="00C03921">
      <w:pPr>
        <w:numPr>
          <w:ilvl w:val="0"/>
          <w:numId w:val="176"/>
        </w:numPr>
        <w:tabs>
          <w:tab w:val="clear" w:pos="1068"/>
          <w:tab w:val="left" w:pos="360"/>
        </w:tabs>
        <w:spacing w:line="360" w:lineRule="auto"/>
        <w:ind w:left="0" w:firstLine="0"/>
        <w:jc w:val="both"/>
        <w:rPr>
          <w:lang w:val="ro-RO"/>
        </w:rPr>
      </w:pPr>
      <w:r w:rsidRPr="006126B5">
        <w:rPr>
          <w:lang w:val="ro-RO"/>
        </w:rPr>
        <w:t>prin intermediul capătului de branşament, denumit şi riser, cu anod de protecţie, la care trecerea polietilenă/oţel se realizează subteran, în partea orizontală a capătului de branşament, pentru diametre de 75 mm şi mai mari (</w:t>
      </w:r>
      <w:r w:rsidR="0016793B">
        <w:rPr>
          <w:lang w:val="ro-RO"/>
        </w:rPr>
        <w:t>Anexa nr.</w:t>
      </w:r>
      <w:r w:rsidRPr="006126B5">
        <w:rPr>
          <w:lang w:val="ro-RO"/>
        </w:rPr>
        <w:t xml:space="preserve"> </w:t>
      </w:r>
      <w:r w:rsidR="006767A4" w:rsidRPr="006126B5">
        <w:rPr>
          <w:lang w:val="ro-RO"/>
        </w:rPr>
        <w:t>3</w:t>
      </w:r>
      <w:r w:rsidRPr="006126B5">
        <w:rPr>
          <w:lang w:val="ro-RO"/>
        </w:rPr>
        <w:t>, fig. 16);</w:t>
      </w:r>
    </w:p>
    <w:p w:rsidR="00C1781A" w:rsidRPr="006126B5" w:rsidRDefault="0060125A" w:rsidP="00C03921">
      <w:pPr>
        <w:numPr>
          <w:ilvl w:val="0"/>
          <w:numId w:val="176"/>
        </w:numPr>
        <w:tabs>
          <w:tab w:val="clear" w:pos="1068"/>
          <w:tab w:val="left" w:pos="360"/>
        </w:tabs>
        <w:spacing w:line="360" w:lineRule="auto"/>
        <w:ind w:left="0" w:firstLine="0"/>
        <w:jc w:val="both"/>
        <w:rPr>
          <w:lang w:val="ro-RO"/>
        </w:rPr>
      </w:pPr>
      <w:r w:rsidRPr="00C03921">
        <w:rPr>
          <w:lang w:val="ro-RO"/>
        </w:rPr>
        <w:t xml:space="preserve">prin intermediul fitingurilor mecanice care îndeplinesc </w:t>
      </w:r>
      <w:r w:rsidR="00804751" w:rsidRPr="006126B5">
        <w:rPr>
          <w:lang w:val="ro-RO"/>
        </w:rPr>
        <w:t xml:space="preserve">prevederile </w:t>
      </w:r>
      <w:r w:rsidRPr="00C03921">
        <w:rPr>
          <w:lang w:val="ro-RO"/>
        </w:rPr>
        <w:t>art</w:t>
      </w:r>
      <w:r w:rsidR="00804751" w:rsidRPr="00C03921">
        <w:rPr>
          <w:lang w:val="ro-RO"/>
        </w:rPr>
        <w:t>. 173</w:t>
      </w:r>
      <w:r w:rsidR="00C1781A" w:rsidRPr="006126B5">
        <w:rPr>
          <w:lang w:val="ro-RO"/>
        </w:rPr>
        <w:t>.</w:t>
      </w:r>
    </w:p>
    <w:p w:rsidR="00C1781A" w:rsidRPr="006126B5" w:rsidRDefault="00C1781A" w:rsidP="00C03921">
      <w:pPr>
        <w:numPr>
          <w:ilvl w:val="0"/>
          <w:numId w:val="178"/>
        </w:numPr>
        <w:tabs>
          <w:tab w:val="left" w:pos="284"/>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(1) La capătul </w:t>
      </w:r>
      <w:r w:rsidR="00804751" w:rsidRPr="006126B5">
        <w:rPr>
          <w:lang w:val="ro-RO"/>
        </w:rPr>
        <w:t>racordului</w:t>
      </w:r>
      <w:r w:rsidRPr="006126B5">
        <w:rPr>
          <w:lang w:val="ro-RO"/>
        </w:rPr>
        <w:t xml:space="preserve"> executat din ţeavă din polietilenă racordat la </w:t>
      </w:r>
      <w:r w:rsidR="00804751" w:rsidRPr="006126B5">
        <w:rPr>
          <w:lang w:val="ro-RO"/>
        </w:rPr>
        <w:t xml:space="preserve">conducta de distribuție a gazelor naturale </w:t>
      </w:r>
      <w:r w:rsidRPr="006126B5">
        <w:rPr>
          <w:lang w:val="ro-RO"/>
        </w:rPr>
        <w:t>de presiune medie/redusă</w:t>
      </w:r>
      <w:r w:rsidR="00F15B5C">
        <w:rPr>
          <w:lang w:val="ro-RO"/>
        </w:rPr>
        <w:t xml:space="preserve">, </w:t>
      </w:r>
      <w:r w:rsidR="00F15B5C" w:rsidRPr="006126B5">
        <w:rPr>
          <w:lang w:val="ro-RO"/>
        </w:rPr>
        <w:t>(</w:t>
      </w:r>
      <w:r w:rsidR="0016793B">
        <w:rPr>
          <w:lang w:val="ro-RO"/>
        </w:rPr>
        <w:t>Anexa nr.</w:t>
      </w:r>
      <w:r w:rsidR="00F15B5C" w:rsidRPr="006126B5">
        <w:rPr>
          <w:lang w:val="ro-RO"/>
        </w:rPr>
        <w:t xml:space="preserve"> 3, fig. 9)</w:t>
      </w:r>
      <w:r w:rsidR="00F15B5C">
        <w:rPr>
          <w:lang w:val="ro-RO"/>
        </w:rPr>
        <w:t>,</w:t>
      </w:r>
      <w:r w:rsidRPr="006126B5">
        <w:rPr>
          <w:lang w:val="ro-RO"/>
        </w:rPr>
        <w:t xml:space="preserve"> se montează</w:t>
      </w:r>
      <w:r w:rsidR="0016793B">
        <w:rPr>
          <w:lang w:val="ro-RO"/>
        </w:rPr>
        <w:t>Anexa nr.</w:t>
      </w:r>
      <w:r w:rsidRPr="006126B5">
        <w:rPr>
          <w:lang w:val="ro-RO"/>
        </w:rPr>
        <w:t>:</w:t>
      </w:r>
    </w:p>
    <w:p w:rsidR="00C1781A" w:rsidRPr="006126B5" w:rsidRDefault="00C1781A" w:rsidP="00C03921">
      <w:pPr>
        <w:numPr>
          <w:ilvl w:val="0"/>
          <w:numId w:val="87"/>
        </w:numPr>
        <w:tabs>
          <w:tab w:val="left" w:pos="360"/>
          <w:tab w:val="left" w:pos="1296"/>
          <w:tab w:val="left" w:pos="1701"/>
        </w:tabs>
        <w:spacing w:line="360" w:lineRule="auto"/>
        <w:ind w:left="0" w:firstLine="0"/>
        <w:jc w:val="both"/>
        <w:rPr>
          <w:lang w:val="ro-RO"/>
        </w:rPr>
      </w:pPr>
      <w:r w:rsidRPr="006126B5">
        <w:rPr>
          <w:lang w:val="ro-RO"/>
        </w:rPr>
        <w:t>un robinet de branşament;</w:t>
      </w:r>
    </w:p>
    <w:p w:rsidR="00C1781A" w:rsidRPr="006126B5" w:rsidRDefault="00A85E7A" w:rsidP="00C03921">
      <w:pPr>
        <w:numPr>
          <w:ilvl w:val="0"/>
          <w:numId w:val="87"/>
        </w:numPr>
        <w:tabs>
          <w:tab w:val="clear" w:pos="1440"/>
          <w:tab w:val="left" w:pos="360"/>
          <w:tab w:val="num" w:pos="1260"/>
          <w:tab w:val="left" w:pos="1296"/>
          <w:tab w:val="left" w:pos="1701"/>
        </w:tabs>
        <w:spacing w:line="360" w:lineRule="auto"/>
        <w:ind w:left="0" w:firstLine="0"/>
        <w:jc w:val="both"/>
        <w:rPr>
          <w:lang w:val="ro-RO"/>
        </w:rPr>
      </w:pPr>
      <w:r w:rsidRPr="006126B5">
        <w:rPr>
          <w:lang w:val="ro-RO"/>
        </w:rPr>
        <w:t xml:space="preserve">unul sau mai multe </w:t>
      </w:r>
      <w:r w:rsidR="00C1781A" w:rsidRPr="006126B5">
        <w:rPr>
          <w:lang w:val="ro-RO"/>
        </w:rPr>
        <w:t>regulatoare de presiune</w:t>
      </w:r>
      <w:r w:rsidRPr="006126B5">
        <w:rPr>
          <w:lang w:val="ro-RO"/>
        </w:rPr>
        <w:t xml:space="preserve"> sau după caz, o staţie de reglare </w:t>
      </w:r>
      <w:r w:rsidR="00F15B5C">
        <w:rPr>
          <w:lang w:val="ro-RO"/>
        </w:rPr>
        <w:t>–</w:t>
      </w:r>
      <w:r w:rsidR="00926F4E" w:rsidRPr="006126B5">
        <w:rPr>
          <w:lang w:val="ro-RO"/>
        </w:rPr>
        <w:t xml:space="preserve"> </w:t>
      </w:r>
      <w:r w:rsidRPr="006126B5">
        <w:rPr>
          <w:lang w:val="ro-RO"/>
        </w:rPr>
        <w:t>măsurare</w:t>
      </w:r>
      <w:r w:rsidR="00F15B5C">
        <w:rPr>
          <w:lang w:val="ro-RO"/>
        </w:rPr>
        <w:t xml:space="preserve"> a gazelor naturale</w:t>
      </w:r>
      <w:r w:rsidR="00C1781A" w:rsidRPr="006126B5">
        <w:rPr>
          <w:lang w:val="ro-RO"/>
        </w:rPr>
        <w:t>.</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 xml:space="preserve">(2) La capătul </w:t>
      </w:r>
      <w:r w:rsidR="00804751" w:rsidRPr="006126B5">
        <w:rPr>
          <w:lang w:val="ro-RO"/>
        </w:rPr>
        <w:t xml:space="preserve">racordului </w:t>
      </w:r>
      <w:r w:rsidRPr="006126B5">
        <w:rPr>
          <w:lang w:val="ro-RO"/>
        </w:rPr>
        <w:t xml:space="preserve"> executat din ţeavă din polietilenă racordat la </w:t>
      </w:r>
      <w:r w:rsidR="00804751" w:rsidRPr="006126B5">
        <w:rPr>
          <w:lang w:val="ro-RO"/>
        </w:rPr>
        <w:t>conducta de distribuție a gazelor naturale</w:t>
      </w:r>
      <w:r w:rsidRPr="006126B5">
        <w:rPr>
          <w:lang w:val="ro-RO"/>
        </w:rPr>
        <w:t xml:space="preserve"> de presiune joasă se montează un robinet de branşament;</w:t>
      </w:r>
    </w:p>
    <w:p w:rsidR="00C1781A" w:rsidRPr="006126B5" w:rsidRDefault="00C1781A">
      <w:pPr>
        <w:tabs>
          <w:tab w:val="left" w:pos="0"/>
          <w:tab w:val="left" w:pos="576"/>
          <w:tab w:val="left" w:pos="1296"/>
          <w:tab w:val="left" w:pos="1418"/>
          <w:tab w:val="left" w:pos="1701"/>
        </w:tabs>
        <w:spacing w:line="360" w:lineRule="auto"/>
        <w:jc w:val="both"/>
        <w:rPr>
          <w:lang w:val="ro-RO"/>
        </w:rPr>
      </w:pPr>
      <w:r w:rsidRPr="006126B5">
        <w:rPr>
          <w:lang w:val="ro-RO"/>
        </w:rPr>
        <w:t>(3) Pentru robinetul de branşament se utilizează robinet cu sferă, montat suprateran.</w:t>
      </w:r>
    </w:p>
    <w:p w:rsidR="00C1781A" w:rsidRPr="006126B5" w:rsidRDefault="00C1781A">
      <w:pPr>
        <w:tabs>
          <w:tab w:val="left" w:pos="0"/>
          <w:tab w:val="left" w:pos="576"/>
          <w:tab w:val="left" w:pos="1296"/>
          <w:tab w:val="left" w:pos="1418"/>
          <w:tab w:val="left" w:pos="1701"/>
        </w:tabs>
        <w:spacing w:line="360" w:lineRule="auto"/>
        <w:jc w:val="both"/>
        <w:rPr>
          <w:lang w:val="ro-RO"/>
        </w:rPr>
      </w:pPr>
      <w:r w:rsidRPr="006126B5">
        <w:rPr>
          <w:lang w:val="ro-RO"/>
        </w:rPr>
        <w:lastRenderedPageBreak/>
        <w:t xml:space="preserve">(4) </w:t>
      </w:r>
      <w:r w:rsidR="00804751" w:rsidRPr="006126B5">
        <w:rPr>
          <w:lang w:val="ro-RO"/>
        </w:rPr>
        <w:t>Racordurile</w:t>
      </w:r>
      <w:r w:rsidRPr="006126B5">
        <w:rPr>
          <w:lang w:val="ro-RO"/>
        </w:rPr>
        <w:t xml:space="preserve"> ramificate se echipează în conformitate cu</w:t>
      </w:r>
      <w:r w:rsidR="00804751" w:rsidRPr="006126B5">
        <w:rPr>
          <w:lang w:val="ro-RO"/>
        </w:rPr>
        <w:t xml:space="preserve"> prevederile</w:t>
      </w:r>
      <w:r w:rsidRPr="006126B5">
        <w:rPr>
          <w:lang w:val="ro-RO"/>
        </w:rPr>
        <w:t xml:space="preserve"> alin. (1) respectiv alin. (2), considerându-se fiecare ramificaţie ca fiind un capăt de branşament.</w:t>
      </w:r>
    </w:p>
    <w:p w:rsidR="00C1781A" w:rsidRPr="006126B5" w:rsidRDefault="00C1781A" w:rsidP="00C03921">
      <w:pPr>
        <w:numPr>
          <w:ilvl w:val="0"/>
          <w:numId w:val="178"/>
        </w:numPr>
        <w:tabs>
          <w:tab w:val="left" w:pos="432"/>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Deasupra conductelor şi </w:t>
      </w:r>
      <w:r w:rsidR="00804751" w:rsidRPr="006126B5">
        <w:rPr>
          <w:lang w:val="ro-RO"/>
        </w:rPr>
        <w:t>racordurilor de gaze naturale</w:t>
      </w:r>
      <w:r w:rsidRPr="006126B5">
        <w:rPr>
          <w:lang w:val="ro-RO"/>
        </w:rPr>
        <w:t xml:space="preserve"> montate subteran, pe toată lungimea traseului, la o înălţime de 35 cm de generatoarea superioară a acestora, este obligatorie montarea unei benzi de avertizare din materiale plastice de culoare galbenă cu o lăţime minimă de 15 cm şi inscripţionată </w:t>
      </w:r>
      <w:r w:rsidRPr="006126B5">
        <w:rPr>
          <w:b/>
          <w:lang w:val="ro-RO"/>
        </w:rPr>
        <w:t xml:space="preserve">« Gaze naturale - Pericol de explozie» </w:t>
      </w:r>
      <w:r w:rsidRPr="006126B5">
        <w:rPr>
          <w:lang w:val="ro-RO"/>
        </w:rPr>
        <w:t>(</w:t>
      </w:r>
      <w:r w:rsidR="0016793B">
        <w:rPr>
          <w:lang w:val="ro-RO"/>
        </w:rPr>
        <w:t>Anexa nr.</w:t>
      </w:r>
      <w:r w:rsidR="0000466B" w:rsidRPr="006126B5">
        <w:rPr>
          <w:lang w:val="ro-RO"/>
        </w:rPr>
        <w:t xml:space="preserve"> </w:t>
      </w:r>
      <w:r w:rsidR="006767A4" w:rsidRPr="006126B5">
        <w:rPr>
          <w:lang w:val="ro-RO"/>
        </w:rPr>
        <w:t>3</w:t>
      </w:r>
      <w:r w:rsidR="0000466B" w:rsidRPr="006126B5">
        <w:rPr>
          <w:lang w:val="ro-RO"/>
        </w:rPr>
        <w:t xml:space="preserve">, </w:t>
      </w:r>
      <w:r w:rsidRPr="006126B5">
        <w:rPr>
          <w:lang w:val="ro-RO"/>
        </w:rPr>
        <w:t>fig. 17)</w:t>
      </w:r>
      <w:r w:rsidRPr="006126B5">
        <w:rPr>
          <w:b/>
          <w:lang w:val="ro-RO"/>
        </w:rPr>
        <w:t>.</w:t>
      </w:r>
    </w:p>
    <w:p w:rsidR="00C1781A" w:rsidRPr="006126B5" w:rsidRDefault="00C1781A" w:rsidP="00C03921">
      <w:pPr>
        <w:numPr>
          <w:ilvl w:val="0"/>
          <w:numId w:val="178"/>
        </w:numPr>
        <w:tabs>
          <w:tab w:val="left" w:pos="284"/>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În scopul sectorizării </w:t>
      </w:r>
      <w:r w:rsidR="00305EED" w:rsidRPr="006126B5">
        <w:rPr>
          <w:lang w:val="ro-RO"/>
        </w:rPr>
        <w:t>conductelor</w:t>
      </w:r>
      <w:r w:rsidRPr="006126B5">
        <w:rPr>
          <w:lang w:val="ro-RO"/>
        </w:rPr>
        <w:t xml:space="preserve"> de distribuţie</w:t>
      </w:r>
      <w:r w:rsidR="00804751" w:rsidRPr="006126B5">
        <w:rPr>
          <w:lang w:val="ro-RO"/>
        </w:rPr>
        <w:t xml:space="preserve"> a gazelor naturale</w:t>
      </w:r>
      <w:r w:rsidRPr="006126B5">
        <w:rPr>
          <w:lang w:val="ro-RO"/>
        </w:rPr>
        <w:t>, în funcţie de configuraţia acestora, se prevăd robinete de secţionare.</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În funcţie de conţinutul de impurităţi al gazelor naturale, în puncte convenabil alese ale </w:t>
      </w:r>
      <w:r w:rsidR="00305EED" w:rsidRPr="006126B5">
        <w:rPr>
          <w:lang w:val="ro-RO"/>
        </w:rPr>
        <w:t>conductelor</w:t>
      </w:r>
      <w:r w:rsidRPr="006126B5">
        <w:rPr>
          <w:lang w:val="ro-RO"/>
        </w:rPr>
        <w:t xml:space="preserve"> de distribuţie şi instalaţiilor de utilizare exterioare</w:t>
      </w:r>
      <w:r w:rsidR="00804751" w:rsidRPr="006126B5">
        <w:rPr>
          <w:lang w:val="ro-RO"/>
        </w:rPr>
        <w:t xml:space="preserve"> de gaze naturale</w:t>
      </w:r>
      <w:r w:rsidRPr="006126B5">
        <w:rPr>
          <w:lang w:val="ro-RO"/>
        </w:rPr>
        <w:t>, se montează, după caz:</w:t>
      </w:r>
    </w:p>
    <w:p w:rsidR="00C1781A" w:rsidRPr="006126B5" w:rsidRDefault="00C1781A" w:rsidP="00C03921">
      <w:pPr>
        <w:numPr>
          <w:ilvl w:val="0"/>
          <w:numId w:val="88"/>
        </w:numPr>
        <w:tabs>
          <w:tab w:val="left" w:pos="270"/>
        </w:tabs>
        <w:spacing w:line="360" w:lineRule="auto"/>
        <w:ind w:left="0" w:firstLine="0"/>
        <w:jc w:val="both"/>
        <w:rPr>
          <w:lang w:val="ro-RO"/>
        </w:rPr>
      </w:pPr>
      <w:r w:rsidRPr="006126B5">
        <w:rPr>
          <w:lang w:val="ro-RO"/>
        </w:rPr>
        <w:t>separatoare de impurităţi;</w:t>
      </w:r>
    </w:p>
    <w:p w:rsidR="00C1781A" w:rsidRPr="006126B5" w:rsidRDefault="00C1781A" w:rsidP="00C03921">
      <w:pPr>
        <w:numPr>
          <w:ilvl w:val="0"/>
          <w:numId w:val="88"/>
        </w:numPr>
        <w:tabs>
          <w:tab w:val="left" w:pos="270"/>
        </w:tabs>
        <w:spacing w:line="360" w:lineRule="auto"/>
        <w:ind w:left="0" w:firstLine="0"/>
        <w:jc w:val="both"/>
        <w:rPr>
          <w:lang w:val="ro-RO"/>
        </w:rPr>
      </w:pPr>
      <w:r w:rsidRPr="006126B5">
        <w:rPr>
          <w:lang w:val="ro-RO"/>
        </w:rPr>
        <w:t>refulatoare, prevăzute cu câte 2 robinete.</w:t>
      </w:r>
    </w:p>
    <w:p w:rsidR="00C1781A" w:rsidRPr="006126B5" w:rsidRDefault="00C1781A" w:rsidP="00C03921">
      <w:pPr>
        <w:numPr>
          <w:ilvl w:val="0"/>
          <w:numId w:val="178"/>
        </w:numPr>
        <w:tabs>
          <w:tab w:val="left" w:pos="284"/>
          <w:tab w:val="left" w:pos="576"/>
          <w:tab w:val="left" w:pos="851"/>
          <w:tab w:val="left" w:pos="1080"/>
          <w:tab w:val="left" w:pos="1418"/>
          <w:tab w:val="left" w:pos="1701"/>
        </w:tabs>
        <w:spacing w:line="360" w:lineRule="auto"/>
        <w:ind w:left="0" w:firstLine="0"/>
        <w:jc w:val="both"/>
        <w:rPr>
          <w:lang w:val="ro-RO"/>
        </w:rPr>
      </w:pPr>
      <w:r w:rsidRPr="006126B5">
        <w:rPr>
          <w:lang w:val="ro-RO"/>
        </w:rPr>
        <w:t>(1)</w:t>
      </w:r>
      <w:r w:rsidR="00C251F0" w:rsidRPr="006126B5">
        <w:rPr>
          <w:lang w:val="ro-RO"/>
        </w:rPr>
        <w:t xml:space="preserve"> </w:t>
      </w:r>
      <w:r w:rsidRPr="006126B5">
        <w:rPr>
          <w:lang w:val="ro-RO"/>
        </w:rPr>
        <w:t>Robinetele, îmbinările cu flanşe şi/sau dispozitivele de dilatare pot fi montate suprateran sau subteran, conform specificaţiilor producătorului.</w:t>
      </w:r>
    </w:p>
    <w:p w:rsidR="00C1781A" w:rsidRPr="006126B5" w:rsidRDefault="00C1781A">
      <w:pPr>
        <w:tabs>
          <w:tab w:val="left" w:pos="576"/>
          <w:tab w:val="left" w:pos="851"/>
          <w:tab w:val="left" w:pos="1134"/>
          <w:tab w:val="left" w:pos="1296"/>
          <w:tab w:val="left" w:pos="1418"/>
          <w:tab w:val="left" w:pos="1584"/>
          <w:tab w:val="left" w:pos="1701"/>
        </w:tabs>
        <w:spacing w:line="360" w:lineRule="auto"/>
        <w:jc w:val="both"/>
        <w:rPr>
          <w:lang w:val="ro-RO"/>
        </w:rPr>
      </w:pPr>
      <w:r w:rsidRPr="006126B5">
        <w:rPr>
          <w:lang w:val="ro-RO"/>
        </w:rPr>
        <w:t xml:space="preserve">(2) Se evită montarea subterană a pieselor electroizolante; atunci când montarea lor supraterană nu este posibilă, ele pot fi montate şi subteran, conform specificaţiilor producătorului. </w:t>
      </w:r>
    </w:p>
    <w:p w:rsidR="00C1781A" w:rsidRPr="006126B5" w:rsidRDefault="00C1781A" w:rsidP="00C03921">
      <w:pPr>
        <w:pStyle w:val="BodyText"/>
        <w:numPr>
          <w:ilvl w:val="0"/>
          <w:numId w:val="178"/>
        </w:numPr>
        <w:tabs>
          <w:tab w:val="left" w:pos="284"/>
          <w:tab w:val="left" w:pos="576"/>
          <w:tab w:val="left" w:pos="851"/>
          <w:tab w:val="left" w:pos="1170"/>
          <w:tab w:val="left" w:pos="1584"/>
          <w:tab w:val="left" w:pos="1728"/>
        </w:tabs>
        <w:spacing w:line="360" w:lineRule="auto"/>
        <w:ind w:left="0" w:right="0" w:firstLine="0"/>
        <w:rPr>
          <w:sz w:val="24"/>
          <w:szCs w:val="24"/>
          <w:lang w:val="ro-RO"/>
        </w:rPr>
      </w:pPr>
      <w:r w:rsidRPr="006126B5">
        <w:rPr>
          <w:sz w:val="24"/>
          <w:szCs w:val="24"/>
          <w:lang w:val="ro-RO"/>
        </w:rPr>
        <w:t xml:space="preserve">(1) Înainte de intrarea în clădiri a instalaţiei de </w:t>
      </w:r>
      <w:r w:rsidR="00A93243" w:rsidRPr="006126B5">
        <w:rPr>
          <w:sz w:val="24"/>
          <w:szCs w:val="24"/>
          <w:lang w:val="ro-RO"/>
        </w:rPr>
        <w:t>utilizare</w:t>
      </w:r>
      <w:r w:rsidR="00A93243">
        <w:rPr>
          <w:sz w:val="24"/>
          <w:szCs w:val="24"/>
          <w:lang w:val="ro-RO"/>
        </w:rPr>
        <w:t xml:space="preserve"> a gazelor naturale </w:t>
      </w:r>
      <w:r w:rsidRPr="006126B5">
        <w:rPr>
          <w:sz w:val="24"/>
          <w:szCs w:val="24"/>
          <w:lang w:val="ro-RO"/>
        </w:rPr>
        <w:t xml:space="preserve">se montează, în loc accesibil, un robinet de incendiu, marcat corespunzător. </w:t>
      </w:r>
    </w:p>
    <w:p w:rsidR="00C1781A" w:rsidRPr="006126B5" w:rsidRDefault="00C251F0">
      <w:pPr>
        <w:pStyle w:val="BodyText"/>
        <w:tabs>
          <w:tab w:val="left" w:pos="284"/>
          <w:tab w:val="left" w:pos="576"/>
          <w:tab w:val="left" w:pos="851"/>
          <w:tab w:val="left" w:pos="1296"/>
          <w:tab w:val="left" w:pos="1584"/>
          <w:tab w:val="left" w:pos="1728"/>
        </w:tabs>
        <w:spacing w:line="360" w:lineRule="auto"/>
        <w:ind w:right="0"/>
        <w:rPr>
          <w:sz w:val="24"/>
          <w:szCs w:val="24"/>
          <w:lang w:val="ro-RO"/>
        </w:rPr>
      </w:pPr>
      <w:r w:rsidRPr="006126B5" w:rsidDel="00C251F0">
        <w:rPr>
          <w:sz w:val="24"/>
          <w:szCs w:val="24"/>
          <w:lang w:val="ro-RO"/>
        </w:rPr>
        <w:t xml:space="preserve"> </w:t>
      </w:r>
      <w:r w:rsidR="00C1781A" w:rsidRPr="006126B5">
        <w:rPr>
          <w:sz w:val="24"/>
          <w:szCs w:val="24"/>
          <w:lang w:val="ro-RO"/>
        </w:rPr>
        <w:t>(2) Se montează un singur robinet de incendiu în instalaţia de utilizare</w:t>
      </w:r>
      <w:r w:rsidR="006E6AB5">
        <w:rPr>
          <w:sz w:val="24"/>
          <w:szCs w:val="24"/>
          <w:lang w:val="ro-RO"/>
        </w:rPr>
        <w:t xml:space="preserve"> a gazelor naturale</w:t>
      </w:r>
      <w:r w:rsidR="00C1781A" w:rsidRPr="006126B5">
        <w:rPr>
          <w:sz w:val="24"/>
          <w:szCs w:val="24"/>
          <w:lang w:val="ro-RO"/>
        </w:rPr>
        <w:t xml:space="preserve"> aferentă unei clădiri, amplasat înaintea primei ramificaţii a instalaţiei.</w:t>
      </w:r>
    </w:p>
    <w:p w:rsidR="00C1781A" w:rsidRPr="006126B5" w:rsidRDefault="00C1781A" w:rsidP="00C03921">
      <w:pPr>
        <w:numPr>
          <w:ilvl w:val="0"/>
          <w:numId w:val="178"/>
        </w:numPr>
        <w:tabs>
          <w:tab w:val="left" w:pos="576"/>
          <w:tab w:val="left" w:pos="851"/>
          <w:tab w:val="left" w:pos="1080"/>
          <w:tab w:val="left" w:pos="1418"/>
          <w:tab w:val="left" w:pos="1584"/>
          <w:tab w:val="left" w:pos="1701"/>
          <w:tab w:val="left" w:pos="1728"/>
        </w:tabs>
        <w:spacing w:line="360" w:lineRule="auto"/>
        <w:ind w:left="0" w:firstLine="0"/>
        <w:jc w:val="both"/>
        <w:rPr>
          <w:lang w:val="ro-RO"/>
        </w:rPr>
      </w:pPr>
      <w:r w:rsidRPr="006126B5">
        <w:rPr>
          <w:lang w:val="ro-RO"/>
        </w:rPr>
        <w:t xml:space="preserve">În cazul în care distanţa dintre robinetul de ieşire din postul sau staţia de reglare şi robinetul de incendiu este sub 5 m, se poate renunţa la robinetul de ieşire din postul sau staţia de reglare. </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În instalaţiile</w:t>
      </w:r>
      <w:r w:rsidR="00804751" w:rsidRPr="006126B5">
        <w:rPr>
          <w:lang w:val="ro-RO"/>
        </w:rPr>
        <w:t xml:space="preserve"> de utilizare a gazelor naturale</w:t>
      </w:r>
      <w:r w:rsidRPr="006126B5">
        <w:rPr>
          <w:lang w:val="ro-RO"/>
        </w:rPr>
        <w:t xml:space="preserve"> cu un singur contor, dacă distanţa între robinetul de incendiu şi contor nu depăşeşte 5 m, robinetul de incendi</w:t>
      </w:r>
      <w:r w:rsidR="00E32AE7" w:rsidRPr="006126B5">
        <w:rPr>
          <w:lang w:val="ro-RO"/>
        </w:rPr>
        <w:t>u ţine loc de robinet de contor</w:t>
      </w:r>
      <w:r w:rsidRPr="006126B5">
        <w:rPr>
          <w:lang w:val="ro-RO"/>
        </w:rPr>
        <w:t>.</w:t>
      </w:r>
    </w:p>
    <w:p w:rsidR="00C1781A" w:rsidRPr="006126B5" w:rsidRDefault="00C1781A" w:rsidP="00C03921">
      <w:pPr>
        <w:numPr>
          <w:ilvl w:val="0"/>
          <w:numId w:val="178"/>
        </w:numPr>
        <w:tabs>
          <w:tab w:val="left" w:pos="284"/>
          <w:tab w:val="left" w:pos="576"/>
          <w:tab w:val="left" w:pos="851"/>
          <w:tab w:val="left" w:pos="1080"/>
          <w:tab w:val="left" w:pos="1418"/>
          <w:tab w:val="left" w:pos="1584"/>
          <w:tab w:val="left" w:pos="1701"/>
        </w:tabs>
        <w:spacing w:line="360" w:lineRule="auto"/>
        <w:ind w:left="0" w:firstLine="0"/>
        <w:jc w:val="both"/>
        <w:rPr>
          <w:lang w:val="ro-RO"/>
        </w:rPr>
      </w:pPr>
      <w:r w:rsidRPr="006126B5">
        <w:rPr>
          <w:lang w:val="ro-RO"/>
        </w:rPr>
        <w:t xml:space="preserve">Robinetele de incendiu plasate la înălţimea de peste 2 m se prevăd cu scară metalică fixă de acces şi platformă pentru manevrare. </w:t>
      </w:r>
    </w:p>
    <w:p w:rsidR="00C1781A" w:rsidRPr="006126B5" w:rsidRDefault="00C1781A" w:rsidP="00C03921">
      <w:pPr>
        <w:numPr>
          <w:ilvl w:val="0"/>
          <w:numId w:val="178"/>
        </w:numPr>
        <w:tabs>
          <w:tab w:val="left" w:pos="450"/>
          <w:tab w:val="left" w:pos="851"/>
          <w:tab w:val="left" w:pos="1080"/>
          <w:tab w:val="left" w:pos="1418"/>
          <w:tab w:val="left" w:pos="1701"/>
        </w:tabs>
        <w:spacing w:line="360" w:lineRule="auto"/>
        <w:ind w:left="0" w:firstLine="0"/>
        <w:jc w:val="both"/>
        <w:rPr>
          <w:lang w:val="ro-RO"/>
        </w:rPr>
      </w:pPr>
      <w:r w:rsidRPr="006126B5">
        <w:rPr>
          <w:lang w:val="ro-RO"/>
        </w:rPr>
        <w:t xml:space="preserve">(1) Montarea conductelor în tuburi de protecţie se face astfel încât să nu existe îmbinări pe toată lungimea tubului. </w:t>
      </w:r>
    </w:p>
    <w:p w:rsidR="00C1781A" w:rsidRPr="006126B5" w:rsidRDefault="00C1781A">
      <w:pPr>
        <w:tabs>
          <w:tab w:val="left" w:pos="450"/>
          <w:tab w:val="left" w:pos="851"/>
          <w:tab w:val="left" w:pos="1134"/>
          <w:tab w:val="left" w:pos="1296"/>
          <w:tab w:val="left" w:pos="1418"/>
          <w:tab w:val="left" w:pos="1701"/>
        </w:tabs>
        <w:spacing w:line="360" w:lineRule="auto"/>
        <w:jc w:val="both"/>
        <w:rPr>
          <w:lang w:val="ro-RO"/>
        </w:rPr>
      </w:pPr>
      <w:r w:rsidRPr="006126B5">
        <w:rPr>
          <w:lang w:val="ro-RO"/>
        </w:rPr>
        <w:lastRenderedPageBreak/>
        <w:t>(2) Pentru tuburi de protecţie cu lungimi peste 6 m, se admit numai îmbinări prin sudare care în mod justificat nu se pot evita.</w:t>
      </w:r>
    </w:p>
    <w:p w:rsidR="00C1781A" w:rsidRPr="006126B5" w:rsidRDefault="00C1781A">
      <w:pPr>
        <w:tabs>
          <w:tab w:val="left" w:pos="450"/>
          <w:tab w:val="left" w:pos="851"/>
          <w:tab w:val="left" w:pos="1134"/>
          <w:tab w:val="left" w:pos="1296"/>
          <w:tab w:val="left" w:pos="1418"/>
          <w:tab w:val="left" w:pos="1701"/>
        </w:tabs>
        <w:spacing w:line="360" w:lineRule="auto"/>
        <w:jc w:val="both"/>
        <w:rPr>
          <w:lang w:val="ro-RO"/>
        </w:rPr>
      </w:pPr>
      <w:r w:rsidRPr="006126B5">
        <w:rPr>
          <w:lang w:val="ro-RO"/>
        </w:rPr>
        <w:t>(3) Pentru cazul prezentat la alin.</w:t>
      </w:r>
      <w:r w:rsidR="0000466B" w:rsidRPr="006126B5">
        <w:rPr>
          <w:lang w:val="ro-RO"/>
        </w:rPr>
        <w:t xml:space="preserve"> </w:t>
      </w:r>
      <w:r w:rsidRPr="006126B5">
        <w:rPr>
          <w:lang w:val="ro-RO"/>
        </w:rPr>
        <w:t>(2) toate sudurile se verifică obligatoriu prin metode nedistructive.</w:t>
      </w:r>
    </w:p>
    <w:p w:rsidR="00C1781A" w:rsidRPr="006126B5" w:rsidRDefault="00C1781A" w:rsidP="00C03921">
      <w:pPr>
        <w:numPr>
          <w:ilvl w:val="0"/>
          <w:numId w:val="178"/>
        </w:numPr>
        <w:tabs>
          <w:tab w:val="left" w:pos="426"/>
          <w:tab w:val="left" w:pos="1170"/>
        </w:tabs>
        <w:spacing w:line="360" w:lineRule="auto"/>
        <w:ind w:left="0" w:firstLine="0"/>
        <w:jc w:val="both"/>
        <w:rPr>
          <w:lang w:val="ro-RO"/>
        </w:rPr>
      </w:pPr>
      <w:r w:rsidRPr="006126B5">
        <w:rPr>
          <w:lang w:val="ro-RO"/>
        </w:rPr>
        <w:t>Conductele sau fitingurile din polietilenă nu se deformează la cald în vederea montării.</w:t>
      </w:r>
    </w:p>
    <w:p w:rsidR="00C1781A" w:rsidRPr="006126B5" w:rsidRDefault="00C1781A" w:rsidP="00C03921">
      <w:pPr>
        <w:numPr>
          <w:ilvl w:val="0"/>
          <w:numId w:val="178"/>
        </w:numPr>
        <w:tabs>
          <w:tab w:val="left" w:pos="284"/>
          <w:tab w:val="left" w:pos="576"/>
          <w:tab w:val="left" w:pos="851"/>
          <w:tab w:val="left" w:pos="1134"/>
          <w:tab w:val="left" w:pos="1296"/>
          <w:tab w:val="left" w:pos="1418"/>
          <w:tab w:val="left" w:pos="1584"/>
          <w:tab w:val="left" w:pos="1701"/>
        </w:tabs>
        <w:spacing w:line="360" w:lineRule="auto"/>
        <w:ind w:left="0" w:firstLine="0"/>
        <w:jc w:val="both"/>
        <w:rPr>
          <w:lang w:val="ro-RO"/>
        </w:rPr>
      </w:pPr>
      <w:r w:rsidRPr="006126B5">
        <w:rPr>
          <w:lang w:val="ro-RO"/>
        </w:rPr>
        <w:t>(1) Capacul căminului de vizitare se montează deasupra axului vertical al robinetului şi se prevede cu găuri de ventilare.</w:t>
      </w:r>
    </w:p>
    <w:p w:rsidR="00C1781A" w:rsidRPr="006126B5" w:rsidRDefault="00C1781A">
      <w:pPr>
        <w:tabs>
          <w:tab w:val="left" w:pos="576"/>
          <w:tab w:val="left" w:pos="851"/>
          <w:tab w:val="left" w:pos="1134"/>
          <w:tab w:val="left" w:pos="1296"/>
          <w:tab w:val="left" w:pos="1418"/>
          <w:tab w:val="left" w:pos="1584"/>
          <w:tab w:val="left" w:pos="1701"/>
        </w:tabs>
        <w:spacing w:line="360" w:lineRule="auto"/>
        <w:jc w:val="both"/>
        <w:rPr>
          <w:lang w:val="ro-RO"/>
        </w:rPr>
      </w:pPr>
      <w:r w:rsidRPr="006126B5">
        <w:rPr>
          <w:lang w:val="ro-RO"/>
        </w:rPr>
        <w:t>(2) În cazul mai multor robinete montate în acelaşi cămin, se asigură acces direct la acestea de la suprafaţă.</w:t>
      </w:r>
    </w:p>
    <w:p w:rsidR="00C1781A" w:rsidRPr="006126B5" w:rsidRDefault="00C1781A" w:rsidP="00C03921">
      <w:pPr>
        <w:numPr>
          <w:ilvl w:val="0"/>
          <w:numId w:val="178"/>
        </w:numPr>
        <w:tabs>
          <w:tab w:val="left" w:pos="284"/>
          <w:tab w:val="left" w:pos="576"/>
          <w:tab w:val="left" w:pos="1080"/>
          <w:tab w:val="left" w:pos="1418"/>
          <w:tab w:val="left" w:pos="1701"/>
        </w:tabs>
        <w:spacing w:line="360" w:lineRule="auto"/>
        <w:ind w:left="0" w:firstLine="0"/>
        <w:jc w:val="both"/>
        <w:rPr>
          <w:lang w:val="ro-RO"/>
        </w:rPr>
      </w:pPr>
      <w:r w:rsidRPr="006126B5">
        <w:rPr>
          <w:lang w:val="ro-RO"/>
        </w:rPr>
        <w:t>(1) Confecţionarea răsuflătorilor pentru carosabil şi/sau perete, se face din ţeavă din oţel cu diametrul de D</w:t>
      </w:r>
      <w:r w:rsidRPr="006126B5">
        <w:rPr>
          <w:vertAlign w:val="subscript"/>
          <w:lang w:val="ro-RO"/>
        </w:rPr>
        <w:t>n</w:t>
      </w:r>
      <w:r w:rsidRPr="006126B5">
        <w:rPr>
          <w:lang w:val="ro-RO"/>
        </w:rPr>
        <w:t xml:space="preserve"> 50 mm sau din alte materiale cu rezistenţă mecanică similară sau superioară.</w:t>
      </w:r>
    </w:p>
    <w:p w:rsidR="00C1781A" w:rsidRPr="006126B5" w:rsidRDefault="00105F5A">
      <w:pPr>
        <w:tabs>
          <w:tab w:val="left" w:pos="284"/>
          <w:tab w:val="left" w:pos="576"/>
          <w:tab w:val="left" w:pos="851"/>
          <w:tab w:val="left" w:pos="1134"/>
          <w:tab w:val="left" w:pos="1296"/>
          <w:tab w:val="left" w:pos="1418"/>
          <w:tab w:val="left" w:pos="1701"/>
        </w:tabs>
        <w:spacing w:line="360" w:lineRule="auto"/>
        <w:jc w:val="both"/>
        <w:rPr>
          <w:b/>
          <w:lang w:val="ro-RO"/>
        </w:rPr>
      </w:pPr>
      <w:r w:rsidRPr="006126B5" w:rsidDel="00105F5A">
        <w:rPr>
          <w:lang w:val="ro-RO"/>
        </w:rPr>
        <w:t xml:space="preserve"> </w:t>
      </w:r>
      <w:r w:rsidR="00C1781A" w:rsidRPr="006126B5">
        <w:rPr>
          <w:lang w:val="ro-RO"/>
        </w:rPr>
        <w:t>(2) Pentru evitarea degradării conductelor din polietilenă sau a izolaţiei anticorosive a conductelor din oţel de către dispozitivul de curăţire a răsuflătorilor, răsuflătorile la care se montează capac au calotă prevăzută cu opritor.</w:t>
      </w:r>
    </w:p>
    <w:p w:rsidR="00C1781A" w:rsidRPr="006126B5" w:rsidRDefault="00C1781A">
      <w:pPr>
        <w:tabs>
          <w:tab w:val="left" w:pos="576"/>
          <w:tab w:val="left" w:pos="851"/>
          <w:tab w:val="left" w:pos="1134"/>
          <w:tab w:val="left" w:pos="1296"/>
          <w:tab w:val="left" w:pos="1418"/>
          <w:tab w:val="left" w:pos="1701"/>
          <w:tab w:val="left" w:pos="2160"/>
        </w:tabs>
        <w:spacing w:line="360" w:lineRule="auto"/>
        <w:jc w:val="both"/>
        <w:rPr>
          <w:lang w:val="ro-RO"/>
        </w:rPr>
      </w:pPr>
    </w:p>
    <w:p w:rsidR="00C1781A" w:rsidRPr="006126B5" w:rsidRDefault="00804751">
      <w:pPr>
        <w:tabs>
          <w:tab w:val="left" w:pos="576"/>
          <w:tab w:val="left" w:pos="851"/>
          <w:tab w:val="left" w:pos="1134"/>
          <w:tab w:val="left" w:pos="1296"/>
          <w:tab w:val="left" w:pos="1418"/>
          <w:tab w:val="left" w:pos="1701"/>
        </w:tabs>
        <w:spacing w:line="360" w:lineRule="auto"/>
        <w:jc w:val="both"/>
        <w:rPr>
          <w:b/>
          <w:lang w:val="ro-RO"/>
        </w:rPr>
      </w:pPr>
      <w:r w:rsidRPr="006126B5">
        <w:rPr>
          <w:b/>
          <w:lang w:val="ro-RO"/>
        </w:rPr>
        <w:t xml:space="preserve">Secțiunea </w:t>
      </w:r>
      <w:r w:rsidRPr="006126B5">
        <w:rPr>
          <w:b/>
        </w:rPr>
        <w:t>4</w:t>
      </w:r>
      <w:r w:rsidRPr="006126B5">
        <w:rPr>
          <w:b/>
          <w:lang w:val="ro-RO"/>
        </w:rPr>
        <w:t xml:space="preserve"> -</w:t>
      </w:r>
      <w:r w:rsidR="00C1781A" w:rsidRPr="006126B5">
        <w:rPr>
          <w:b/>
          <w:lang w:val="ro-RO"/>
        </w:rPr>
        <w:tab/>
        <w:t>Executarea îmbinărilor</w:t>
      </w:r>
    </w:p>
    <w:p w:rsidR="00C1781A" w:rsidRPr="006126B5" w:rsidRDefault="00C1781A">
      <w:pPr>
        <w:tabs>
          <w:tab w:val="left" w:pos="576"/>
          <w:tab w:val="left" w:pos="851"/>
          <w:tab w:val="left" w:pos="1134"/>
          <w:tab w:val="left" w:pos="1296"/>
          <w:tab w:val="left" w:pos="1418"/>
          <w:tab w:val="left" w:pos="1701"/>
          <w:tab w:val="left" w:pos="4032"/>
        </w:tabs>
        <w:spacing w:line="360" w:lineRule="auto"/>
        <w:jc w:val="both"/>
        <w:rPr>
          <w:b/>
          <w:lang w:val="ro-RO"/>
        </w:rPr>
      </w:pP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(1)</w:t>
      </w:r>
      <w:r w:rsidRPr="006126B5">
        <w:rPr>
          <w:b/>
          <w:lang w:val="ro-RO"/>
        </w:rPr>
        <w:t xml:space="preserve"> </w:t>
      </w:r>
      <w:r w:rsidRPr="006126B5">
        <w:rPr>
          <w:lang w:val="ro-RO"/>
        </w:rPr>
        <w:t>Îmbinările demontabile ale conductelor din oţel se execută cu piese de racord:</w:t>
      </w:r>
    </w:p>
    <w:p w:rsidR="00C1781A" w:rsidRPr="006126B5" w:rsidRDefault="00C1781A" w:rsidP="00C03921">
      <w:pPr>
        <w:numPr>
          <w:ilvl w:val="0"/>
          <w:numId w:val="89"/>
        </w:numPr>
        <w:tabs>
          <w:tab w:val="left" w:pos="360"/>
        </w:tabs>
        <w:spacing w:line="360" w:lineRule="auto"/>
        <w:ind w:left="0" w:firstLine="0"/>
        <w:jc w:val="both"/>
        <w:rPr>
          <w:lang w:val="ro-RO"/>
        </w:rPr>
      </w:pPr>
      <w:r w:rsidRPr="006126B5">
        <w:rPr>
          <w:lang w:val="ro-RO"/>
        </w:rPr>
        <w:t xml:space="preserve">fitinguri; </w:t>
      </w:r>
    </w:p>
    <w:p w:rsidR="00C1781A" w:rsidRPr="006126B5" w:rsidRDefault="00C1781A" w:rsidP="00C03921">
      <w:pPr>
        <w:numPr>
          <w:ilvl w:val="0"/>
          <w:numId w:val="89"/>
        </w:numPr>
        <w:tabs>
          <w:tab w:val="left" w:pos="360"/>
        </w:tabs>
        <w:spacing w:line="360" w:lineRule="auto"/>
        <w:ind w:left="0" w:firstLine="0"/>
        <w:jc w:val="both"/>
        <w:rPr>
          <w:lang w:val="ro-RO"/>
        </w:rPr>
      </w:pPr>
      <w:r w:rsidRPr="006126B5">
        <w:rPr>
          <w:lang w:val="ro-RO"/>
        </w:rPr>
        <w:t>flanşe din oţel asamblate cu şuruburi.</w:t>
      </w:r>
    </w:p>
    <w:p w:rsidR="00C1781A" w:rsidRPr="006126B5" w:rsidRDefault="00C1781A">
      <w:pPr>
        <w:tabs>
          <w:tab w:val="left" w:pos="576"/>
          <w:tab w:val="left" w:pos="851"/>
          <w:tab w:val="left" w:pos="1296"/>
          <w:tab w:val="left" w:pos="1418"/>
          <w:tab w:val="left" w:pos="1701"/>
        </w:tabs>
        <w:spacing w:line="360" w:lineRule="auto"/>
        <w:jc w:val="both"/>
        <w:rPr>
          <w:lang w:val="ro-RO"/>
        </w:rPr>
      </w:pPr>
      <w:r w:rsidRPr="006126B5">
        <w:rPr>
          <w:lang w:val="ro-RO"/>
        </w:rPr>
        <w:t>(2) Îmbinările nedemontabile ale conductelor din oţel se realizează prin sudură.</w:t>
      </w:r>
    </w:p>
    <w:p w:rsidR="00C1781A" w:rsidRPr="006126B5" w:rsidRDefault="00C1781A" w:rsidP="00C03921">
      <w:pPr>
        <w:numPr>
          <w:ilvl w:val="0"/>
          <w:numId w:val="178"/>
        </w:numPr>
        <w:tabs>
          <w:tab w:val="left" w:pos="576"/>
          <w:tab w:val="left" w:pos="851"/>
          <w:tab w:val="left" w:pos="1296"/>
          <w:tab w:val="left" w:pos="1418"/>
          <w:tab w:val="left" w:pos="1701"/>
        </w:tabs>
        <w:spacing w:line="360" w:lineRule="auto"/>
        <w:ind w:left="0" w:firstLine="0"/>
        <w:jc w:val="both"/>
        <w:rPr>
          <w:lang w:val="ro-RO"/>
        </w:rPr>
      </w:pPr>
      <w:r w:rsidRPr="006126B5">
        <w:rPr>
          <w:lang w:val="ro-RO"/>
        </w:rPr>
        <w:t>Îmbinarea conductelor din oţel montate subteran se face prin sudură, cu excepţia îmbinării capului protector al teului de branşament, care se îmbină prin în</w:t>
      </w:r>
      <w:r w:rsidR="00593463" w:rsidRPr="006126B5">
        <w:rPr>
          <w:lang w:val="ro-RO"/>
        </w:rPr>
        <w:t>şurubare</w:t>
      </w:r>
      <w:r w:rsidRPr="006126B5">
        <w:rPr>
          <w:lang w:val="ro-RO"/>
        </w:rPr>
        <w:t>.</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(1) Ramificaţia dintr-o conductă subterană este admisă prin racord direct, sudat pe conductă sau prin teu de ramificaţie.</w:t>
      </w:r>
    </w:p>
    <w:p w:rsidR="00C1781A" w:rsidRPr="006126B5" w:rsidRDefault="00C1781A">
      <w:pPr>
        <w:tabs>
          <w:tab w:val="left" w:pos="432"/>
          <w:tab w:val="left" w:pos="576"/>
          <w:tab w:val="left" w:pos="851"/>
          <w:tab w:val="left" w:pos="1296"/>
          <w:tab w:val="left" w:pos="1418"/>
          <w:tab w:val="left" w:pos="1701"/>
        </w:tabs>
        <w:spacing w:line="360" w:lineRule="auto"/>
        <w:jc w:val="both"/>
        <w:rPr>
          <w:lang w:val="ro-RO"/>
        </w:rPr>
      </w:pPr>
      <w:r w:rsidRPr="006126B5">
        <w:rPr>
          <w:lang w:val="ro-RO"/>
        </w:rPr>
        <w:t xml:space="preserve">(2) Dacă diametrul ramificaţiei depăşeşte 50 % din diametrul conductei, îmbinarea se consolidează în mod corespunzător. </w:t>
      </w:r>
    </w:p>
    <w:p w:rsidR="00C1781A" w:rsidRPr="006126B5" w:rsidRDefault="00C1781A" w:rsidP="00C03921">
      <w:pPr>
        <w:numPr>
          <w:ilvl w:val="0"/>
          <w:numId w:val="178"/>
        </w:numPr>
        <w:tabs>
          <w:tab w:val="left" w:pos="576"/>
          <w:tab w:val="left" w:pos="851"/>
          <w:tab w:val="left" w:pos="1080"/>
          <w:tab w:val="left" w:pos="1701"/>
        </w:tabs>
        <w:spacing w:line="360" w:lineRule="auto"/>
        <w:ind w:left="0" w:firstLine="0"/>
        <w:jc w:val="both"/>
        <w:rPr>
          <w:lang w:val="ro-RO"/>
        </w:rPr>
      </w:pPr>
      <w:r w:rsidRPr="006126B5">
        <w:rPr>
          <w:lang w:val="ro-RO"/>
        </w:rPr>
        <w:t>(1) Îmbinarea conductelor din oţel montate suprateran este admisă prin:</w:t>
      </w:r>
    </w:p>
    <w:p w:rsidR="00C1781A" w:rsidRPr="006126B5" w:rsidRDefault="00C1781A">
      <w:pPr>
        <w:tabs>
          <w:tab w:val="left" w:pos="284"/>
          <w:tab w:val="left" w:pos="576"/>
          <w:tab w:val="left" w:pos="851"/>
          <w:tab w:val="left" w:pos="1134"/>
          <w:tab w:val="left" w:pos="1296"/>
          <w:tab w:val="left" w:pos="1418"/>
          <w:tab w:val="left" w:pos="1701"/>
        </w:tabs>
        <w:spacing w:line="360" w:lineRule="auto"/>
        <w:jc w:val="both"/>
        <w:rPr>
          <w:lang w:val="ro-RO"/>
        </w:rPr>
      </w:pPr>
      <w:r w:rsidRPr="006126B5">
        <w:rPr>
          <w:lang w:val="ro-RO"/>
        </w:rPr>
        <w:t>a) fitinguri, la diametre până la:</w:t>
      </w:r>
    </w:p>
    <w:p w:rsidR="00C1781A" w:rsidRPr="006126B5" w:rsidRDefault="00B53164" w:rsidP="00C03921">
      <w:pPr>
        <w:numPr>
          <w:ilvl w:val="0"/>
          <w:numId w:val="90"/>
        </w:numPr>
        <w:tabs>
          <w:tab w:val="clear" w:pos="3704"/>
          <w:tab w:val="left" w:pos="576"/>
          <w:tab w:val="left" w:pos="720"/>
          <w:tab w:val="left" w:pos="851"/>
          <w:tab w:val="left" w:pos="1134"/>
          <w:tab w:val="left" w:pos="1418"/>
          <w:tab w:val="left" w:pos="1701"/>
        </w:tabs>
        <w:spacing w:line="360" w:lineRule="auto"/>
        <w:ind w:left="1530"/>
        <w:jc w:val="both"/>
        <w:rPr>
          <w:lang w:val="ro-RO"/>
        </w:rPr>
      </w:pPr>
      <w:r w:rsidRPr="006126B5">
        <w:rPr>
          <w:lang w:val="ro-RO"/>
        </w:rPr>
        <w:t>10</w:t>
      </w:r>
      <w:r w:rsidR="00C1781A" w:rsidRPr="006126B5">
        <w:rPr>
          <w:lang w:val="ro-RO"/>
        </w:rPr>
        <w:t>0 mm (4 inch), pentru presiunea joasă şi redusă;</w:t>
      </w:r>
    </w:p>
    <w:p w:rsidR="00C1781A" w:rsidRPr="006126B5" w:rsidRDefault="009008CF" w:rsidP="00C03921">
      <w:pPr>
        <w:numPr>
          <w:ilvl w:val="0"/>
          <w:numId w:val="90"/>
        </w:numPr>
        <w:tabs>
          <w:tab w:val="clear" w:pos="3704"/>
          <w:tab w:val="left" w:pos="576"/>
          <w:tab w:val="left" w:pos="720"/>
          <w:tab w:val="left" w:pos="851"/>
          <w:tab w:val="left" w:pos="1134"/>
          <w:tab w:val="left" w:pos="1418"/>
          <w:tab w:val="left" w:pos="1701"/>
        </w:tabs>
        <w:spacing w:line="360" w:lineRule="auto"/>
        <w:ind w:left="1530"/>
        <w:jc w:val="both"/>
        <w:rPr>
          <w:lang w:val="ro-RO"/>
        </w:rPr>
      </w:pPr>
      <w:r w:rsidRPr="006126B5">
        <w:rPr>
          <w:lang w:val="ro-RO"/>
        </w:rPr>
        <w:lastRenderedPageBreak/>
        <w:t>20 mm</w:t>
      </w:r>
      <w:r w:rsidR="00C1781A" w:rsidRPr="006126B5">
        <w:rPr>
          <w:lang w:val="ro-RO"/>
        </w:rPr>
        <w:t xml:space="preserve"> (¾ inch), pentru presiunea medie.</w:t>
      </w:r>
    </w:p>
    <w:p w:rsidR="00C1781A" w:rsidRPr="006126B5" w:rsidRDefault="00C1781A" w:rsidP="00C03921">
      <w:pPr>
        <w:tabs>
          <w:tab w:val="left" w:pos="1134"/>
          <w:tab w:val="left" w:pos="1418"/>
          <w:tab w:val="left" w:pos="1701"/>
        </w:tabs>
        <w:spacing w:line="360" w:lineRule="auto"/>
        <w:jc w:val="both"/>
        <w:rPr>
          <w:lang w:val="ro-RO"/>
        </w:rPr>
      </w:pPr>
      <w:r w:rsidRPr="006126B5">
        <w:rPr>
          <w:lang w:val="ro-RO"/>
        </w:rPr>
        <w:t>b) sudură, la diametre peste 20 mm (¾ inch), la orice presiune, cu asigurarea caracteristicilor de sudabilitate;</w:t>
      </w:r>
      <w:r w:rsidR="00BF4C2C" w:rsidRPr="006126B5">
        <w:rPr>
          <w:lang w:val="ro-RO"/>
        </w:rPr>
        <w:t xml:space="preserve">c) </w:t>
      </w:r>
      <w:r w:rsidRPr="006126B5">
        <w:rPr>
          <w:lang w:val="ro-RO"/>
        </w:rPr>
        <w:t xml:space="preserve">sudură oxiacetilenică în instalaţiile de utilizare la diametre mai mici de 20 mm (¾ inch), cu asigurarea caracteristicilor de sudabilitate; </w:t>
      </w:r>
    </w:p>
    <w:p w:rsidR="00C1781A" w:rsidRPr="006126B5" w:rsidRDefault="00C1781A">
      <w:pPr>
        <w:tabs>
          <w:tab w:val="left" w:pos="576"/>
          <w:tab w:val="left" w:pos="720"/>
          <w:tab w:val="left" w:pos="851"/>
          <w:tab w:val="left" w:pos="1008"/>
          <w:tab w:val="left" w:pos="1134"/>
          <w:tab w:val="left" w:pos="1296"/>
          <w:tab w:val="left" w:pos="1418"/>
          <w:tab w:val="left" w:pos="1701"/>
        </w:tabs>
        <w:spacing w:line="360" w:lineRule="auto"/>
        <w:jc w:val="both"/>
        <w:rPr>
          <w:lang w:val="ro-RO"/>
        </w:rPr>
      </w:pPr>
      <w:r w:rsidRPr="006126B5">
        <w:rPr>
          <w:lang w:val="ro-RO"/>
        </w:rPr>
        <w:t>(2) Se acordă prioritate îmbinărilor prin sudură la conductele montate suprateran.</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Ramificaţia din conductele montate suprateran este admisă prin:</w:t>
      </w:r>
    </w:p>
    <w:p w:rsidR="00C1781A" w:rsidRPr="006126B5" w:rsidRDefault="00C1781A" w:rsidP="00C03921">
      <w:pPr>
        <w:numPr>
          <w:ilvl w:val="0"/>
          <w:numId w:val="91"/>
        </w:numPr>
        <w:tabs>
          <w:tab w:val="left" w:pos="284"/>
          <w:tab w:val="left" w:pos="576"/>
          <w:tab w:val="left" w:pos="851"/>
          <w:tab w:val="left" w:pos="1296"/>
          <w:tab w:val="left" w:pos="1701"/>
        </w:tabs>
        <w:spacing w:line="360" w:lineRule="auto"/>
        <w:ind w:left="0" w:firstLine="0"/>
        <w:jc w:val="both"/>
        <w:rPr>
          <w:lang w:val="ro-RO"/>
        </w:rPr>
      </w:pPr>
      <w:r w:rsidRPr="006126B5">
        <w:rPr>
          <w:lang w:val="ro-RO"/>
        </w:rPr>
        <w:t xml:space="preserve">fitinguri la conducte cu diametrul până la </w:t>
      </w:r>
      <w:r w:rsidR="00B53164" w:rsidRPr="006126B5">
        <w:rPr>
          <w:lang w:val="ro-RO"/>
        </w:rPr>
        <w:t>10</w:t>
      </w:r>
      <w:r w:rsidRPr="006126B5">
        <w:rPr>
          <w:lang w:val="ro-RO"/>
        </w:rPr>
        <w:t>0 mm;</w:t>
      </w:r>
    </w:p>
    <w:p w:rsidR="00C1781A" w:rsidRPr="006126B5" w:rsidRDefault="00C1781A" w:rsidP="00C03921">
      <w:pPr>
        <w:numPr>
          <w:ilvl w:val="0"/>
          <w:numId w:val="91"/>
        </w:numPr>
        <w:tabs>
          <w:tab w:val="left" w:pos="284"/>
          <w:tab w:val="left" w:pos="576"/>
          <w:tab w:val="left" w:pos="851"/>
          <w:tab w:val="left" w:pos="1296"/>
          <w:tab w:val="left" w:pos="1701"/>
        </w:tabs>
        <w:spacing w:line="360" w:lineRule="auto"/>
        <w:ind w:left="0" w:firstLine="0"/>
        <w:jc w:val="both"/>
        <w:rPr>
          <w:lang w:val="ro-RO"/>
        </w:rPr>
      </w:pPr>
      <w:r w:rsidRPr="006126B5">
        <w:rPr>
          <w:lang w:val="ro-RO"/>
        </w:rPr>
        <w:t xml:space="preserve">sudură la conducte cu diametrul mai mare de </w:t>
      </w:r>
      <w:r w:rsidR="00B53164" w:rsidRPr="006126B5">
        <w:rPr>
          <w:lang w:val="ro-RO"/>
        </w:rPr>
        <w:t>10</w:t>
      </w:r>
      <w:r w:rsidRPr="006126B5">
        <w:rPr>
          <w:lang w:val="ro-RO"/>
        </w:rPr>
        <w:t>0 mm.</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Îmbinări prin flanşe se admit la:</w:t>
      </w:r>
    </w:p>
    <w:p w:rsidR="00C1781A" w:rsidRPr="006126B5" w:rsidRDefault="00C1781A" w:rsidP="00C03921">
      <w:pPr>
        <w:numPr>
          <w:ilvl w:val="0"/>
          <w:numId w:val="92"/>
        </w:numPr>
        <w:tabs>
          <w:tab w:val="clear" w:pos="1440"/>
          <w:tab w:val="left" w:pos="284"/>
          <w:tab w:val="left" w:pos="576"/>
          <w:tab w:val="left" w:pos="851"/>
          <w:tab w:val="num" w:pos="1080"/>
          <w:tab w:val="left" w:pos="1296"/>
        </w:tabs>
        <w:spacing w:line="360" w:lineRule="auto"/>
        <w:ind w:left="0" w:firstLine="0"/>
        <w:jc w:val="both"/>
        <w:rPr>
          <w:lang w:val="ro-RO"/>
        </w:rPr>
      </w:pPr>
      <w:r w:rsidRPr="006126B5">
        <w:rPr>
          <w:lang w:val="ro-RO"/>
        </w:rPr>
        <w:t>conducte subterane, numai la armături (vane) sau la legăturile de separare electrică montate în cămine de vizitare, cu izolarea anticorozivă corespunzătoare;</w:t>
      </w:r>
    </w:p>
    <w:p w:rsidR="00C1781A" w:rsidRPr="006126B5" w:rsidRDefault="00C1781A" w:rsidP="00C03921">
      <w:pPr>
        <w:numPr>
          <w:ilvl w:val="0"/>
          <w:numId w:val="92"/>
        </w:numPr>
        <w:tabs>
          <w:tab w:val="left" w:pos="284"/>
          <w:tab w:val="left" w:pos="576"/>
          <w:tab w:val="left" w:pos="851"/>
          <w:tab w:val="left" w:pos="1296"/>
        </w:tabs>
        <w:spacing w:line="360" w:lineRule="auto"/>
        <w:ind w:left="0" w:firstLine="0"/>
        <w:jc w:val="both"/>
        <w:rPr>
          <w:lang w:val="ro-RO"/>
        </w:rPr>
      </w:pPr>
      <w:r w:rsidRPr="006126B5">
        <w:rPr>
          <w:lang w:val="ro-RO"/>
        </w:rPr>
        <w:t xml:space="preserve"> în staţii şi posturi de reglare sau reglare-măsurare;</w:t>
      </w:r>
    </w:p>
    <w:p w:rsidR="00C1781A" w:rsidRPr="006126B5" w:rsidRDefault="00C1781A" w:rsidP="00C03921">
      <w:pPr>
        <w:numPr>
          <w:ilvl w:val="0"/>
          <w:numId w:val="92"/>
        </w:numPr>
        <w:tabs>
          <w:tab w:val="clear" w:pos="1440"/>
          <w:tab w:val="left" w:pos="284"/>
          <w:tab w:val="left" w:pos="576"/>
          <w:tab w:val="left" w:pos="851"/>
          <w:tab w:val="num" w:pos="1080"/>
          <w:tab w:val="left" w:pos="1296"/>
        </w:tabs>
        <w:spacing w:line="360" w:lineRule="auto"/>
        <w:ind w:left="0" w:firstLine="0"/>
        <w:jc w:val="both"/>
        <w:rPr>
          <w:lang w:val="ro-RO"/>
        </w:rPr>
      </w:pPr>
      <w:r w:rsidRPr="006126B5">
        <w:rPr>
          <w:lang w:val="ro-RO"/>
        </w:rPr>
        <w:t>conducte şi armături cu diametrul mai mare de 50 mm, montate suprateran.</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Îmbinări prin fitinguri tip racord olandez se admit numai la:</w:t>
      </w:r>
    </w:p>
    <w:p w:rsidR="00C1781A" w:rsidRPr="006126B5" w:rsidRDefault="00C1781A" w:rsidP="00C03921">
      <w:pPr>
        <w:numPr>
          <w:ilvl w:val="0"/>
          <w:numId w:val="93"/>
        </w:numPr>
        <w:tabs>
          <w:tab w:val="left" w:pos="284"/>
          <w:tab w:val="left" w:pos="576"/>
          <w:tab w:val="left" w:pos="851"/>
          <w:tab w:val="left" w:pos="1296"/>
          <w:tab w:val="left" w:pos="1701"/>
        </w:tabs>
        <w:spacing w:line="360" w:lineRule="auto"/>
        <w:ind w:left="0" w:firstLine="0"/>
        <w:jc w:val="both"/>
        <w:rPr>
          <w:lang w:val="ro-RO"/>
        </w:rPr>
      </w:pPr>
      <w:r w:rsidRPr="006126B5">
        <w:rPr>
          <w:lang w:val="ro-RO"/>
        </w:rPr>
        <w:t>regulatoare de presiune pentru debit mic;</w:t>
      </w:r>
    </w:p>
    <w:p w:rsidR="00C1781A" w:rsidRPr="006126B5" w:rsidRDefault="00C1781A" w:rsidP="00C03921">
      <w:pPr>
        <w:numPr>
          <w:ilvl w:val="0"/>
          <w:numId w:val="93"/>
        </w:numPr>
        <w:tabs>
          <w:tab w:val="left" w:pos="284"/>
          <w:tab w:val="left" w:pos="576"/>
          <w:tab w:val="left" w:pos="851"/>
          <w:tab w:val="left" w:pos="1296"/>
          <w:tab w:val="left" w:pos="1701"/>
        </w:tabs>
        <w:spacing w:line="360" w:lineRule="auto"/>
        <w:ind w:left="0" w:firstLine="0"/>
        <w:jc w:val="both"/>
        <w:rPr>
          <w:lang w:val="ro-RO"/>
        </w:rPr>
      </w:pPr>
      <w:r w:rsidRPr="006126B5">
        <w:rPr>
          <w:lang w:val="ro-RO"/>
        </w:rPr>
        <w:t>contoare volumetrice cu membrană;</w:t>
      </w:r>
    </w:p>
    <w:p w:rsidR="00C1781A" w:rsidRPr="006126B5" w:rsidRDefault="00C1781A" w:rsidP="00C03921">
      <w:pPr>
        <w:numPr>
          <w:ilvl w:val="0"/>
          <w:numId w:val="93"/>
        </w:numPr>
        <w:tabs>
          <w:tab w:val="clear" w:pos="1440"/>
          <w:tab w:val="left" w:pos="284"/>
          <w:tab w:val="left" w:pos="576"/>
          <w:tab w:val="left" w:pos="851"/>
          <w:tab w:val="num" w:pos="1080"/>
          <w:tab w:val="left" w:pos="1296"/>
          <w:tab w:val="left" w:pos="1701"/>
        </w:tabs>
        <w:spacing w:line="360" w:lineRule="auto"/>
        <w:ind w:left="0" w:firstLine="0"/>
        <w:jc w:val="both"/>
        <w:rPr>
          <w:lang w:val="ro-RO"/>
        </w:rPr>
      </w:pPr>
      <w:r w:rsidRPr="006126B5">
        <w:rPr>
          <w:i/>
          <w:lang w:val="ro-RO"/>
        </w:rPr>
        <w:t>aparatele consumatoare de combustibili gazoşi</w:t>
      </w:r>
      <w:r w:rsidRPr="006126B5">
        <w:rPr>
          <w:lang w:val="ro-RO"/>
        </w:rPr>
        <w:t xml:space="preserve">, după robinetul </w:t>
      </w:r>
      <w:r w:rsidR="00E32AE7" w:rsidRPr="006126B5">
        <w:rPr>
          <w:lang w:val="ro-RO"/>
        </w:rPr>
        <w:t>de siguranţă montat pe conductă;</w:t>
      </w:r>
    </w:p>
    <w:p w:rsidR="00E32AE7" w:rsidRPr="006126B5" w:rsidRDefault="00E32AE7" w:rsidP="00C03921">
      <w:pPr>
        <w:numPr>
          <w:ilvl w:val="0"/>
          <w:numId w:val="93"/>
        </w:numPr>
        <w:tabs>
          <w:tab w:val="clear" w:pos="1440"/>
          <w:tab w:val="left" w:pos="284"/>
          <w:tab w:val="left" w:pos="576"/>
          <w:tab w:val="left" w:pos="851"/>
          <w:tab w:val="num" w:pos="1080"/>
          <w:tab w:val="left" w:pos="1296"/>
          <w:tab w:val="left" w:pos="1701"/>
        </w:tabs>
        <w:spacing w:line="360" w:lineRule="auto"/>
        <w:ind w:left="0" w:firstLine="0"/>
        <w:jc w:val="both"/>
        <w:rPr>
          <w:lang w:val="ro-RO"/>
        </w:rPr>
      </w:pPr>
      <w:r w:rsidRPr="006126B5">
        <w:rPr>
          <w:lang w:val="ro-RO"/>
        </w:rPr>
        <w:t xml:space="preserve">montarea armăturilor în instalaţiile </w:t>
      </w:r>
      <w:r w:rsidR="00A22B4C" w:rsidRPr="006126B5">
        <w:rPr>
          <w:lang w:val="ro-RO"/>
        </w:rPr>
        <w:t xml:space="preserve">exterioare </w:t>
      </w:r>
      <w:r w:rsidRPr="006126B5">
        <w:rPr>
          <w:lang w:val="ro-RO"/>
        </w:rPr>
        <w:t>de utilizare.</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(1) Îmbinările sudate la conductele din oţel se execută:</w:t>
      </w:r>
    </w:p>
    <w:p w:rsidR="00C1781A" w:rsidRPr="006126B5" w:rsidRDefault="00593463" w:rsidP="00C03921">
      <w:pPr>
        <w:numPr>
          <w:ilvl w:val="1"/>
          <w:numId w:val="90"/>
        </w:numPr>
        <w:tabs>
          <w:tab w:val="left" w:pos="284"/>
          <w:tab w:val="left" w:pos="576"/>
          <w:tab w:val="left" w:pos="851"/>
          <w:tab w:val="left" w:pos="1008"/>
          <w:tab w:val="left" w:pos="1296"/>
          <w:tab w:val="left" w:pos="1701"/>
        </w:tabs>
        <w:spacing w:line="360" w:lineRule="auto"/>
        <w:ind w:left="0" w:firstLine="0"/>
        <w:jc w:val="both"/>
        <w:rPr>
          <w:lang w:val="ro-RO"/>
        </w:rPr>
      </w:pPr>
      <w:r w:rsidRPr="006126B5">
        <w:rPr>
          <w:lang w:val="ro-RO"/>
        </w:rPr>
        <w:t>în funcţie de modul de realizare</w:t>
      </w:r>
      <w:r w:rsidR="00C1781A" w:rsidRPr="006126B5">
        <w:rPr>
          <w:lang w:val="ro-RO"/>
        </w:rPr>
        <w:t>:</w:t>
      </w:r>
    </w:p>
    <w:p w:rsidR="00C1781A" w:rsidRPr="006126B5" w:rsidRDefault="00C1781A" w:rsidP="00C03921">
      <w:pPr>
        <w:numPr>
          <w:ilvl w:val="0"/>
          <w:numId w:val="94"/>
        </w:numPr>
        <w:tabs>
          <w:tab w:val="clear" w:pos="3704"/>
          <w:tab w:val="left" w:pos="1080"/>
        </w:tabs>
        <w:spacing w:line="360" w:lineRule="auto"/>
        <w:ind w:left="540" w:firstLine="0"/>
        <w:jc w:val="both"/>
        <w:rPr>
          <w:lang w:val="ro-RO"/>
        </w:rPr>
      </w:pPr>
      <w:r w:rsidRPr="006126B5">
        <w:rPr>
          <w:lang w:val="ro-RO"/>
        </w:rPr>
        <w:t>cap la cap;</w:t>
      </w:r>
    </w:p>
    <w:p w:rsidR="00C1781A" w:rsidRPr="006126B5" w:rsidRDefault="00C1781A" w:rsidP="00C03921">
      <w:pPr>
        <w:numPr>
          <w:ilvl w:val="0"/>
          <w:numId w:val="94"/>
        </w:numPr>
        <w:tabs>
          <w:tab w:val="clear" w:pos="3704"/>
          <w:tab w:val="left" w:pos="1080"/>
        </w:tabs>
        <w:spacing w:line="360" w:lineRule="auto"/>
        <w:ind w:left="540" w:firstLine="0"/>
        <w:jc w:val="both"/>
        <w:rPr>
          <w:lang w:val="ro-RO"/>
        </w:rPr>
      </w:pPr>
      <w:r w:rsidRPr="006126B5">
        <w:rPr>
          <w:lang w:val="ro-RO"/>
        </w:rPr>
        <w:t>cu manşon, pentru conducte supuse la eforturi mari în terenuri accidentate sau montate în terenuri cu agresivitate mare şi la traversări de obstacole, în interiorul tuburilor de protecţie;</w:t>
      </w:r>
    </w:p>
    <w:p w:rsidR="00C1781A" w:rsidRPr="006126B5" w:rsidRDefault="00C1781A" w:rsidP="00C03921">
      <w:pPr>
        <w:numPr>
          <w:ilvl w:val="0"/>
          <w:numId w:val="94"/>
        </w:numPr>
        <w:tabs>
          <w:tab w:val="clear" w:pos="3704"/>
          <w:tab w:val="left" w:pos="1080"/>
        </w:tabs>
        <w:spacing w:line="360" w:lineRule="auto"/>
        <w:ind w:left="540" w:firstLine="0"/>
        <w:jc w:val="both"/>
        <w:rPr>
          <w:lang w:val="ro-RO"/>
        </w:rPr>
      </w:pPr>
      <w:r w:rsidRPr="006126B5">
        <w:rPr>
          <w:lang w:val="ro-RO"/>
        </w:rPr>
        <w:t xml:space="preserve">cu niplu interior, pentru conducte cu diametrul interior peste </w:t>
      </w:r>
      <w:r w:rsidR="00B53164" w:rsidRPr="006126B5">
        <w:rPr>
          <w:lang w:val="ro-RO"/>
        </w:rPr>
        <w:t>10</w:t>
      </w:r>
      <w:r w:rsidRPr="006126B5">
        <w:rPr>
          <w:lang w:val="ro-RO"/>
        </w:rPr>
        <w:t>0 mm.</w:t>
      </w:r>
    </w:p>
    <w:p w:rsidR="00C1781A" w:rsidRPr="006126B5" w:rsidRDefault="00BF4C2C" w:rsidP="00C03921">
      <w:pPr>
        <w:numPr>
          <w:ilvl w:val="1"/>
          <w:numId w:val="90"/>
        </w:numPr>
        <w:tabs>
          <w:tab w:val="clear" w:pos="2351"/>
          <w:tab w:val="left" w:pos="284"/>
          <w:tab w:val="left" w:pos="576"/>
          <w:tab w:val="left" w:pos="851"/>
          <w:tab w:val="left" w:pos="1008"/>
          <w:tab w:val="left" w:pos="1134"/>
          <w:tab w:val="left" w:pos="1296"/>
          <w:tab w:val="left" w:pos="1418"/>
          <w:tab w:val="left" w:pos="1701"/>
          <w:tab w:val="left" w:pos="1985"/>
        </w:tabs>
        <w:spacing w:line="360" w:lineRule="auto"/>
        <w:ind w:left="0" w:firstLine="0"/>
        <w:jc w:val="both"/>
        <w:rPr>
          <w:lang w:val="ro-RO"/>
        </w:rPr>
      </w:pPr>
      <w:r w:rsidRPr="006126B5">
        <w:rPr>
          <w:lang w:val="ro-RO"/>
        </w:rPr>
        <w:t>î</w:t>
      </w:r>
      <w:r w:rsidR="00593463" w:rsidRPr="006126B5">
        <w:rPr>
          <w:lang w:val="ro-RO"/>
        </w:rPr>
        <w:t>n funcţie de procedeul</w:t>
      </w:r>
      <w:r w:rsidR="00C1781A" w:rsidRPr="006126B5">
        <w:rPr>
          <w:lang w:val="ro-RO"/>
        </w:rPr>
        <w:t xml:space="preserve"> de sudură:</w:t>
      </w:r>
    </w:p>
    <w:p w:rsidR="00C1781A" w:rsidRPr="006126B5" w:rsidRDefault="00C1781A" w:rsidP="00C03921">
      <w:pPr>
        <w:numPr>
          <w:ilvl w:val="0"/>
          <w:numId w:val="95"/>
        </w:numPr>
        <w:tabs>
          <w:tab w:val="clear" w:pos="3704"/>
          <w:tab w:val="left" w:pos="1080"/>
          <w:tab w:val="left" w:pos="1296"/>
          <w:tab w:val="left" w:pos="1418"/>
          <w:tab w:val="left" w:pos="1701"/>
          <w:tab w:val="left" w:pos="1872"/>
        </w:tabs>
        <w:spacing w:line="360" w:lineRule="auto"/>
        <w:ind w:left="540" w:firstLine="0"/>
        <w:jc w:val="both"/>
        <w:rPr>
          <w:lang w:val="ro-RO"/>
        </w:rPr>
      </w:pPr>
      <w:r w:rsidRPr="006126B5">
        <w:rPr>
          <w:lang w:val="ro-RO"/>
        </w:rPr>
        <w:t xml:space="preserve">cu flacără oxiacetilenică, până la diametrul de </w:t>
      </w:r>
      <w:r w:rsidR="00B53164" w:rsidRPr="006126B5">
        <w:rPr>
          <w:lang w:val="ro-RO"/>
        </w:rPr>
        <w:t>10</w:t>
      </w:r>
      <w:r w:rsidRPr="006126B5">
        <w:rPr>
          <w:lang w:val="ro-RO"/>
        </w:rPr>
        <w:t>0 mm;</w:t>
      </w:r>
    </w:p>
    <w:p w:rsidR="00C1781A" w:rsidRPr="006126B5" w:rsidRDefault="00C1781A" w:rsidP="00C03921">
      <w:pPr>
        <w:numPr>
          <w:ilvl w:val="0"/>
          <w:numId w:val="95"/>
        </w:numPr>
        <w:tabs>
          <w:tab w:val="clear" w:pos="3704"/>
          <w:tab w:val="left" w:pos="1080"/>
          <w:tab w:val="left" w:pos="1296"/>
          <w:tab w:val="left" w:pos="1418"/>
          <w:tab w:val="left" w:pos="1701"/>
          <w:tab w:val="left" w:pos="1872"/>
        </w:tabs>
        <w:spacing w:line="360" w:lineRule="auto"/>
        <w:ind w:left="540" w:firstLine="0"/>
        <w:jc w:val="both"/>
        <w:rPr>
          <w:lang w:val="ro-RO"/>
        </w:rPr>
      </w:pPr>
      <w:r w:rsidRPr="006126B5">
        <w:rPr>
          <w:lang w:val="ro-RO"/>
        </w:rPr>
        <w:t>cu arc electric, pentru orice diametru.</w:t>
      </w:r>
    </w:p>
    <w:p w:rsidR="00C1781A" w:rsidRPr="006126B5" w:rsidRDefault="00C1781A">
      <w:pPr>
        <w:tabs>
          <w:tab w:val="left" w:pos="576"/>
          <w:tab w:val="left" w:pos="851"/>
          <w:tab w:val="left" w:pos="1134"/>
          <w:tab w:val="left" w:pos="1296"/>
          <w:tab w:val="left" w:pos="1418"/>
          <w:tab w:val="left" w:pos="1701"/>
          <w:tab w:val="left" w:pos="1728"/>
        </w:tabs>
        <w:spacing w:line="360" w:lineRule="auto"/>
        <w:jc w:val="both"/>
        <w:rPr>
          <w:lang w:val="ro-RO"/>
        </w:rPr>
      </w:pPr>
      <w:r w:rsidRPr="006126B5">
        <w:rPr>
          <w:lang w:val="ro-RO"/>
        </w:rPr>
        <w:t xml:space="preserve">(2) Sudurile executate la conductele de distribuţie amplasate pe arterele de circulaţie pot fi întărite cu eclise. </w:t>
      </w:r>
    </w:p>
    <w:p w:rsidR="00C1781A" w:rsidRPr="006126B5" w:rsidRDefault="00C1781A">
      <w:pPr>
        <w:tabs>
          <w:tab w:val="left" w:pos="576"/>
          <w:tab w:val="left" w:pos="851"/>
          <w:tab w:val="left" w:pos="1134"/>
          <w:tab w:val="left" w:pos="1296"/>
          <w:tab w:val="left" w:pos="1418"/>
          <w:tab w:val="left" w:pos="1701"/>
          <w:tab w:val="left" w:pos="1728"/>
        </w:tabs>
        <w:spacing w:line="360" w:lineRule="auto"/>
        <w:jc w:val="both"/>
        <w:rPr>
          <w:lang w:val="ro-RO"/>
        </w:rPr>
      </w:pPr>
      <w:r w:rsidRPr="006126B5">
        <w:rPr>
          <w:lang w:val="ro-RO"/>
        </w:rPr>
        <w:t>(3) Numărul ecliselor se stabileşte în funcţie de diametrul conductei:</w:t>
      </w:r>
    </w:p>
    <w:p w:rsidR="00C1781A" w:rsidRPr="006126B5" w:rsidRDefault="00C1781A" w:rsidP="00C03921">
      <w:pPr>
        <w:numPr>
          <w:ilvl w:val="0"/>
          <w:numId w:val="96"/>
        </w:numPr>
        <w:tabs>
          <w:tab w:val="clear" w:pos="1440"/>
          <w:tab w:val="left" w:pos="360"/>
          <w:tab w:val="left" w:pos="851"/>
          <w:tab w:val="left" w:pos="1134"/>
          <w:tab w:val="left" w:pos="1701"/>
          <w:tab w:val="left" w:pos="1728"/>
        </w:tabs>
        <w:spacing w:line="360" w:lineRule="auto"/>
        <w:ind w:left="0" w:firstLine="0"/>
        <w:jc w:val="both"/>
        <w:rPr>
          <w:lang w:val="ro-RO"/>
        </w:rPr>
      </w:pPr>
      <w:r w:rsidRPr="006126B5">
        <w:rPr>
          <w:lang w:val="ro-RO"/>
        </w:rPr>
        <w:t>50 &lt; D</w:t>
      </w:r>
      <w:r w:rsidRPr="006126B5">
        <w:rPr>
          <w:vertAlign w:val="subscript"/>
          <w:lang w:val="ro-RO"/>
        </w:rPr>
        <w:t>n</w:t>
      </w:r>
      <w:r w:rsidRPr="006126B5">
        <w:rPr>
          <w:lang w:val="ro-RO"/>
        </w:rPr>
        <w:t xml:space="preserve"> </w:t>
      </w:r>
      <w:r w:rsidRPr="006126B5">
        <w:rPr>
          <w:lang w:val="ro-RO"/>
        </w:rPr>
        <w:sym w:font="Symbol" w:char="F0A3"/>
      </w:r>
      <w:r w:rsidRPr="006126B5">
        <w:rPr>
          <w:lang w:val="ro-RO"/>
        </w:rPr>
        <w:t xml:space="preserve"> 150 - 3 buc;</w:t>
      </w:r>
    </w:p>
    <w:p w:rsidR="00C1781A" w:rsidRPr="006126B5" w:rsidRDefault="00C1781A" w:rsidP="00C03921">
      <w:pPr>
        <w:numPr>
          <w:ilvl w:val="0"/>
          <w:numId w:val="96"/>
        </w:numPr>
        <w:tabs>
          <w:tab w:val="clear" w:pos="1440"/>
          <w:tab w:val="left" w:pos="360"/>
          <w:tab w:val="left" w:pos="851"/>
          <w:tab w:val="left" w:pos="1134"/>
          <w:tab w:val="left" w:pos="1701"/>
          <w:tab w:val="left" w:pos="1728"/>
        </w:tabs>
        <w:spacing w:line="360" w:lineRule="auto"/>
        <w:ind w:left="0" w:firstLine="0"/>
        <w:jc w:val="both"/>
        <w:rPr>
          <w:lang w:val="ro-RO"/>
        </w:rPr>
      </w:pPr>
      <w:r w:rsidRPr="006126B5">
        <w:rPr>
          <w:lang w:val="ro-RO"/>
        </w:rPr>
        <w:t>150 &lt; D</w:t>
      </w:r>
      <w:r w:rsidRPr="006126B5">
        <w:rPr>
          <w:vertAlign w:val="subscript"/>
          <w:lang w:val="ro-RO"/>
        </w:rPr>
        <w:t>n</w:t>
      </w:r>
      <w:r w:rsidRPr="006126B5">
        <w:rPr>
          <w:lang w:val="ro-RO"/>
        </w:rPr>
        <w:t xml:space="preserve"> </w:t>
      </w:r>
      <w:r w:rsidRPr="006126B5">
        <w:rPr>
          <w:lang w:val="ro-RO"/>
        </w:rPr>
        <w:sym w:font="Symbol" w:char="F0A3"/>
      </w:r>
      <w:r w:rsidRPr="006126B5">
        <w:rPr>
          <w:lang w:val="ro-RO"/>
        </w:rPr>
        <w:t xml:space="preserve"> 300 - 4 buc;</w:t>
      </w:r>
    </w:p>
    <w:p w:rsidR="00C1781A" w:rsidRPr="006126B5" w:rsidRDefault="00C1781A" w:rsidP="00C03921">
      <w:pPr>
        <w:numPr>
          <w:ilvl w:val="0"/>
          <w:numId w:val="96"/>
        </w:numPr>
        <w:tabs>
          <w:tab w:val="clear" w:pos="1440"/>
          <w:tab w:val="left" w:pos="360"/>
          <w:tab w:val="left" w:pos="851"/>
          <w:tab w:val="left" w:pos="1134"/>
          <w:tab w:val="left" w:pos="1701"/>
          <w:tab w:val="left" w:pos="1728"/>
        </w:tabs>
        <w:spacing w:line="360" w:lineRule="auto"/>
        <w:ind w:left="0" w:firstLine="0"/>
        <w:jc w:val="both"/>
        <w:rPr>
          <w:lang w:val="ro-RO"/>
        </w:rPr>
      </w:pPr>
      <w:r w:rsidRPr="006126B5">
        <w:rPr>
          <w:lang w:val="ro-RO"/>
        </w:rPr>
        <w:lastRenderedPageBreak/>
        <w:t>D</w:t>
      </w:r>
      <w:r w:rsidRPr="006126B5">
        <w:rPr>
          <w:vertAlign w:val="subscript"/>
          <w:lang w:val="ro-RO"/>
        </w:rPr>
        <w:t>n</w:t>
      </w:r>
      <w:r w:rsidRPr="006126B5">
        <w:rPr>
          <w:lang w:val="ro-RO"/>
        </w:rPr>
        <w:t xml:space="preserve"> &gt; 300 - 6 buc.</w:t>
      </w:r>
    </w:p>
    <w:p w:rsidR="00C1781A" w:rsidRPr="006126B5" w:rsidRDefault="00C1781A" w:rsidP="00C03921">
      <w:pPr>
        <w:pStyle w:val="BodyText"/>
        <w:numPr>
          <w:ilvl w:val="0"/>
          <w:numId w:val="178"/>
        </w:numPr>
        <w:tabs>
          <w:tab w:val="left" w:pos="576"/>
          <w:tab w:val="left" w:pos="851"/>
          <w:tab w:val="left" w:pos="1170"/>
        </w:tabs>
        <w:spacing w:line="360" w:lineRule="auto"/>
        <w:ind w:left="0" w:right="0" w:firstLine="0"/>
        <w:rPr>
          <w:sz w:val="24"/>
          <w:szCs w:val="24"/>
          <w:lang w:val="ro-RO"/>
        </w:rPr>
      </w:pPr>
      <w:r w:rsidRPr="006126B5">
        <w:rPr>
          <w:sz w:val="24"/>
          <w:szCs w:val="24"/>
          <w:lang w:val="ro-RO"/>
        </w:rPr>
        <w:t>(1) Îmbinările prin sudură se execută de</w:t>
      </w:r>
      <w:r w:rsidR="001E6925" w:rsidRPr="006126B5">
        <w:rPr>
          <w:sz w:val="24"/>
          <w:szCs w:val="24"/>
          <w:lang w:val="ro-RO"/>
        </w:rPr>
        <w:t xml:space="preserve"> sudori autorizaţi de organisme</w:t>
      </w:r>
      <w:r w:rsidRPr="006126B5">
        <w:rPr>
          <w:sz w:val="24"/>
          <w:szCs w:val="24"/>
          <w:lang w:val="ro-RO"/>
        </w:rPr>
        <w:t xml:space="preserve"> abilitat</w:t>
      </w:r>
      <w:r w:rsidR="001E6925" w:rsidRPr="006126B5">
        <w:rPr>
          <w:sz w:val="24"/>
          <w:szCs w:val="24"/>
          <w:lang w:val="ro-RO"/>
        </w:rPr>
        <w:t>e</w:t>
      </w:r>
      <w:r w:rsidRPr="006126B5">
        <w:rPr>
          <w:sz w:val="24"/>
          <w:szCs w:val="24"/>
          <w:lang w:val="ro-RO"/>
        </w:rPr>
        <w:t>, conform reglementărilor în vigoare;</w:t>
      </w:r>
    </w:p>
    <w:p w:rsidR="00593463" w:rsidRPr="006126B5" w:rsidRDefault="00593463">
      <w:pPr>
        <w:pStyle w:val="BodyText"/>
        <w:tabs>
          <w:tab w:val="left" w:pos="576"/>
          <w:tab w:val="left" w:pos="851"/>
          <w:tab w:val="left" w:pos="1296"/>
        </w:tabs>
        <w:spacing w:line="360" w:lineRule="auto"/>
        <w:ind w:right="0"/>
        <w:rPr>
          <w:sz w:val="24"/>
          <w:szCs w:val="24"/>
          <w:lang w:val="ro-RO"/>
        </w:rPr>
      </w:pPr>
      <w:r w:rsidRPr="006126B5">
        <w:rPr>
          <w:sz w:val="24"/>
          <w:szCs w:val="24"/>
          <w:lang w:val="ro-RO"/>
        </w:rPr>
        <w:t xml:space="preserve">(2) </w:t>
      </w:r>
      <w:r w:rsidR="003B7A85" w:rsidRPr="006126B5">
        <w:rPr>
          <w:sz w:val="24"/>
          <w:szCs w:val="24"/>
          <w:lang w:val="ro-RO"/>
        </w:rPr>
        <w:t>Este obligatorie marcarea sudurilor,</w:t>
      </w:r>
      <w:r w:rsidRPr="006126B5">
        <w:rPr>
          <w:sz w:val="24"/>
          <w:szCs w:val="24"/>
          <w:lang w:val="ro-RO"/>
        </w:rPr>
        <w:t xml:space="preserve"> conform reglementărilor în vigoare</w:t>
      </w:r>
      <w:r w:rsidR="003B7A85" w:rsidRPr="006126B5">
        <w:rPr>
          <w:sz w:val="24"/>
          <w:szCs w:val="24"/>
          <w:lang w:val="ro-RO"/>
        </w:rPr>
        <w:t>;</w:t>
      </w:r>
    </w:p>
    <w:p w:rsidR="00C1781A" w:rsidRPr="006126B5" w:rsidRDefault="00C1781A">
      <w:pPr>
        <w:pStyle w:val="BodyText"/>
        <w:tabs>
          <w:tab w:val="left" w:pos="576"/>
          <w:tab w:val="left" w:pos="851"/>
          <w:tab w:val="left" w:pos="1296"/>
        </w:tabs>
        <w:spacing w:line="360" w:lineRule="auto"/>
        <w:ind w:right="0"/>
        <w:rPr>
          <w:sz w:val="24"/>
          <w:szCs w:val="24"/>
          <w:lang w:val="ro-RO"/>
        </w:rPr>
      </w:pPr>
      <w:r w:rsidRPr="006126B5">
        <w:rPr>
          <w:sz w:val="24"/>
          <w:szCs w:val="24"/>
          <w:lang w:val="ro-RO"/>
        </w:rPr>
        <w:t>(</w:t>
      </w:r>
      <w:r w:rsidR="00593463" w:rsidRPr="006126B5">
        <w:rPr>
          <w:sz w:val="24"/>
          <w:szCs w:val="24"/>
          <w:lang w:val="ro-RO"/>
        </w:rPr>
        <w:t>3</w:t>
      </w:r>
      <w:r w:rsidRPr="006126B5">
        <w:rPr>
          <w:sz w:val="24"/>
          <w:szCs w:val="24"/>
          <w:lang w:val="ro-RO"/>
        </w:rPr>
        <w:t>) Procedeele de sudare utilizate sunt certificate, conform reglementărilor în vigoare</w:t>
      </w:r>
      <w:r w:rsidR="009008CF" w:rsidRPr="006126B5">
        <w:rPr>
          <w:sz w:val="24"/>
          <w:szCs w:val="24"/>
          <w:lang w:val="ro-RO"/>
        </w:rPr>
        <w:t>.</w:t>
      </w:r>
    </w:p>
    <w:p w:rsidR="00C1781A" w:rsidRPr="006126B5" w:rsidRDefault="00C1781A" w:rsidP="00C03921">
      <w:pPr>
        <w:pStyle w:val="BodyText"/>
        <w:numPr>
          <w:ilvl w:val="0"/>
          <w:numId w:val="178"/>
        </w:numPr>
        <w:tabs>
          <w:tab w:val="left" w:pos="576"/>
          <w:tab w:val="left" w:pos="851"/>
          <w:tab w:val="left" w:pos="1170"/>
        </w:tabs>
        <w:spacing w:line="360" w:lineRule="auto"/>
        <w:ind w:left="0" w:right="0" w:firstLine="0"/>
        <w:rPr>
          <w:sz w:val="24"/>
          <w:szCs w:val="24"/>
          <w:lang w:val="ro-RO"/>
        </w:rPr>
      </w:pPr>
      <w:r w:rsidRPr="006126B5">
        <w:rPr>
          <w:sz w:val="24"/>
          <w:szCs w:val="24"/>
          <w:lang w:val="ro-RO"/>
        </w:rPr>
        <w:t>(1) Se evită sudarea în condiţii meteorologice improprii; pentru situaţii speciale se iau măsurile de realizare impuse de tehnologia de sudare (paravane, corturi, preîncălzirea capetelor etc.).</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(2) Este interzisă răcirea forţată a sudurilor.</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(1) Îmbinările prin sudură pentru conductele din oţel trebuie să corespundă clasei de calitate II.</w:t>
      </w:r>
    </w:p>
    <w:p w:rsidR="00C1781A" w:rsidRPr="006126B5" w:rsidRDefault="00C1781A">
      <w:pPr>
        <w:tabs>
          <w:tab w:val="left" w:pos="576"/>
          <w:tab w:val="left" w:pos="851"/>
          <w:tab w:val="left" w:pos="1008"/>
          <w:tab w:val="left" w:pos="1134"/>
          <w:tab w:val="left" w:pos="1296"/>
          <w:tab w:val="left" w:pos="1418"/>
          <w:tab w:val="left" w:pos="1701"/>
        </w:tabs>
        <w:spacing w:line="360" w:lineRule="auto"/>
        <w:jc w:val="both"/>
        <w:rPr>
          <w:lang w:val="ro-RO"/>
        </w:rPr>
      </w:pPr>
      <w:r w:rsidRPr="006126B5">
        <w:rPr>
          <w:lang w:val="ro-RO"/>
        </w:rPr>
        <w:t>(2) Clasa de calitate a îmbinărilor sudate se indică în proiectul de execu</w:t>
      </w:r>
      <w:r w:rsidR="00737166" w:rsidRPr="006126B5">
        <w:rPr>
          <w:lang w:val="ro-RO"/>
        </w:rPr>
        <w:t>ţie</w:t>
      </w:r>
      <w:r w:rsidR="00FE3CC0" w:rsidRPr="006126B5">
        <w:rPr>
          <w:lang w:val="ro-RO"/>
        </w:rPr>
        <w:t xml:space="preserve"> a lucrărilor</w:t>
      </w:r>
      <w:r w:rsidRPr="006126B5">
        <w:rPr>
          <w:lang w:val="ro-RO"/>
        </w:rPr>
        <w:t>.</w:t>
      </w:r>
    </w:p>
    <w:p w:rsidR="00C1781A" w:rsidRPr="006126B5" w:rsidRDefault="00C1781A">
      <w:pPr>
        <w:tabs>
          <w:tab w:val="left" w:pos="576"/>
          <w:tab w:val="left" w:pos="851"/>
          <w:tab w:val="left" w:pos="1008"/>
          <w:tab w:val="left" w:pos="1134"/>
          <w:tab w:val="left" w:pos="1296"/>
          <w:tab w:val="left" w:pos="1418"/>
          <w:tab w:val="left" w:pos="1701"/>
        </w:tabs>
        <w:spacing w:line="360" w:lineRule="auto"/>
        <w:jc w:val="both"/>
        <w:rPr>
          <w:lang w:val="ro-RO"/>
        </w:rPr>
      </w:pPr>
      <w:r w:rsidRPr="006126B5">
        <w:rPr>
          <w:lang w:val="ro-RO"/>
        </w:rPr>
        <w:t>(3) Controlul calităţii sudurilor se face vizual şi prin metode nedistructive legal aprobate.</w:t>
      </w:r>
    </w:p>
    <w:p w:rsidR="00C1781A" w:rsidRPr="006126B5" w:rsidRDefault="00C1781A">
      <w:pPr>
        <w:tabs>
          <w:tab w:val="left" w:pos="576"/>
          <w:tab w:val="left" w:pos="851"/>
          <w:tab w:val="left" w:pos="1008"/>
          <w:tab w:val="left" w:pos="1134"/>
          <w:tab w:val="left" w:pos="1296"/>
          <w:tab w:val="left" w:pos="1418"/>
          <w:tab w:val="left" w:pos="1701"/>
        </w:tabs>
        <w:spacing w:line="360" w:lineRule="auto"/>
        <w:jc w:val="both"/>
        <w:rPr>
          <w:lang w:val="ro-RO"/>
        </w:rPr>
      </w:pPr>
      <w:r w:rsidRPr="006126B5">
        <w:rPr>
          <w:lang w:val="ro-RO"/>
        </w:rPr>
        <w:t xml:space="preserve">(4) Controlul nedistructiv al sudurilor la conductele din oţel este obligatoriu la reţele şi instalaţii subterane, rezultatele consemnându-se în buletine de examinare a calităţii sudurilor, emise de un laborator autorizat. </w:t>
      </w:r>
    </w:p>
    <w:p w:rsidR="00C1781A" w:rsidRPr="006126B5" w:rsidRDefault="00C1781A">
      <w:pPr>
        <w:tabs>
          <w:tab w:val="left" w:pos="576"/>
          <w:tab w:val="left" w:pos="851"/>
          <w:tab w:val="left" w:pos="1008"/>
          <w:tab w:val="left" w:pos="1134"/>
          <w:tab w:val="left" w:pos="1296"/>
          <w:tab w:val="left" w:pos="1418"/>
          <w:tab w:val="left" w:pos="1701"/>
        </w:tabs>
        <w:spacing w:line="360" w:lineRule="auto"/>
        <w:jc w:val="both"/>
        <w:rPr>
          <w:lang w:val="ro-RO"/>
        </w:rPr>
      </w:pPr>
      <w:r w:rsidRPr="006126B5">
        <w:rPr>
          <w:lang w:val="ro-RO"/>
        </w:rPr>
        <w:t>(5) Toate sudurile de poziţie se verifică prin control nedistructiv de către personal certificat</w:t>
      </w:r>
      <w:r w:rsidR="00926F4E" w:rsidRPr="006126B5">
        <w:rPr>
          <w:lang w:val="ro-RO"/>
        </w:rPr>
        <w:t xml:space="preserve"> </w:t>
      </w:r>
      <w:r w:rsidRPr="006126B5">
        <w:rPr>
          <w:lang w:val="ro-RO"/>
        </w:rPr>
        <w:t>/autorizat</w:t>
      </w:r>
      <w:r w:rsidR="009008CF" w:rsidRPr="006126B5">
        <w:rPr>
          <w:lang w:val="ro-RO"/>
        </w:rPr>
        <w:t>,</w:t>
      </w:r>
      <w:r w:rsidRPr="006126B5">
        <w:rPr>
          <w:lang w:val="ro-RO"/>
        </w:rPr>
        <w:t xml:space="preserve"> conform reglementărilor în vigoare.</w:t>
      </w:r>
    </w:p>
    <w:p w:rsidR="00C1781A" w:rsidRPr="006126B5" w:rsidRDefault="00C1781A" w:rsidP="00C03921">
      <w:pPr>
        <w:pStyle w:val="BodyTextIndent3"/>
        <w:numPr>
          <w:ilvl w:val="0"/>
          <w:numId w:val="178"/>
        </w:numPr>
        <w:tabs>
          <w:tab w:val="left" w:pos="576"/>
          <w:tab w:val="left" w:pos="851"/>
          <w:tab w:val="left" w:pos="1080"/>
        </w:tabs>
        <w:spacing w:line="360" w:lineRule="auto"/>
        <w:ind w:left="0" w:firstLine="0"/>
        <w:jc w:val="both"/>
        <w:rPr>
          <w:b/>
          <w:szCs w:val="24"/>
          <w:lang w:val="ro-RO"/>
        </w:rPr>
      </w:pPr>
      <w:r w:rsidRPr="006126B5">
        <w:rPr>
          <w:szCs w:val="24"/>
          <w:lang w:val="ro-RO"/>
        </w:rPr>
        <w:t>(1) Îmbinarea conductelor din polietilenă se realizează prin sudură (fuziune) sau cu fitinguri mecanice nedemontabile (etanşare prin presare pe pereţii ţevilor).</w:t>
      </w:r>
      <w:r w:rsidRPr="006126B5">
        <w:rPr>
          <w:b/>
          <w:szCs w:val="24"/>
          <w:lang w:val="ro-RO"/>
        </w:rPr>
        <w:t xml:space="preserve"> </w:t>
      </w:r>
    </w:p>
    <w:p w:rsidR="00C1781A" w:rsidRPr="006126B5" w:rsidRDefault="00C1781A">
      <w:pPr>
        <w:pStyle w:val="BodyTextIndent3"/>
        <w:tabs>
          <w:tab w:val="left" w:pos="576"/>
          <w:tab w:val="left" w:pos="851"/>
          <w:tab w:val="left" w:pos="1296"/>
        </w:tabs>
        <w:spacing w:line="360" w:lineRule="auto"/>
        <w:ind w:left="0" w:firstLine="33"/>
        <w:jc w:val="both"/>
        <w:rPr>
          <w:szCs w:val="24"/>
          <w:lang w:val="ro-RO"/>
        </w:rPr>
      </w:pPr>
      <w:r w:rsidRPr="006126B5">
        <w:rPr>
          <w:szCs w:val="24"/>
          <w:lang w:val="ro-RO"/>
        </w:rPr>
        <w:t xml:space="preserve">(2) Îmbinarea ţevilor şi fitingurilor din polietilenă se realizează cu aparate de sudură care sunt agrementate tehnic de către organismele abilitate. </w:t>
      </w:r>
    </w:p>
    <w:p w:rsidR="00C1781A" w:rsidRPr="006126B5" w:rsidRDefault="00C1781A">
      <w:pPr>
        <w:pStyle w:val="BodyTextIndent3"/>
        <w:tabs>
          <w:tab w:val="left" w:pos="576"/>
          <w:tab w:val="left" w:pos="851"/>
          <w:tab w:val="left" w:pos="1296"/>
        </w:tabs>
        <w:spacing w:line="360" w:lineRule="auto"/>
        <w:ind w:left="0" w:firstLine="33"/>
        <w:jc w:val="both"/>
        <w:rPr>
          <w:szCs w:val="24"/>
          <w:lang w:val="ro-RO"/>
        </w:rPr>
      </w:pPr>
      <w:r w:rsidRPr="006126B5">
        <w:rPr>
          <w:szCs w:val="24"/>
          <w:lang w:val="ro-RO"/>
        </w:rPr>
        <w:t xml:space="preserve">(3) Aparatele de sudură sunt supuse reviziilor tehnice în conformitate cu cărţile tehnice aferente. </w:t>
      </w:r>
    </w:p>
    <w:p w:rsidR="00C1781A" w:rsidRPr="006126B5" w:rsidRDefault="00C1781A">
      <w:pPr>
        <w:pStyle w:val="BodyTextIndent3"/>
        <w:tabs>
          <w:tab w:val="left" w:pos="576"/>
          <w:tab w:val="left" w:pos="851"/>
          <w:tab w:val="left" w:pos="1296"/>
        </w:tabs>
        <w:spacing w:line="360" w:lineRule="auto"/>
        <w:ind w:left="0" w:firstLine="33"/>
        <w:jc w:val="both"/>
        <w:rPr>
          <w:szCs w:val="24"/>
          <w:lang w:val="ro-RO"/>
        </w:rPr>
      </w:pPr>
      <w:r w:rsidRPr="006126B5">
        <w:rPr>
          <w:szCs w:val="24"/>
          <w:lang w:val="ro-RO"/>
        </w:rPr>
        <w:t xml:space="preserve">(4) Reviziile tehnice ale aparatelor de sudură se fac de către unităţile de service ale furnizorului de aparate şi la intervale de timp precizate de producător. </w:t>
      </w:r>
    </w:p>
    <w:p w:rsidR="00C1781A" w:rsidRPr="006126B5" w:rsidRDefault="00C1781A">
      <w:pPr>
        <w:pStyle w:val="BodyText"/>
        <w:tabs>
          <w:tab w:val="left" w:pos="576"/>
          <w:tab w:val="left" w:pos="851"/>
          <w:tab w:val="left" w:pos="1296"/>
        </w:tabs>
        <w:spacing w:line="360" w:lineRule="auto"/>
        <w:ind w:right="0"/>
        <w:rPr>
          <w:sz w:val="24"/>
          <w:szCs w:val="24"/>
          <w:lang w:val="ro-RO"/>
        </w:rPr>
      </w:pPr>
      <w:r w:rsidRPr="006126B5">
        <w:rPr>
          <w:sz w:val="24"/>
          <w:szCs w:val="24"/>
          <w:lang w:val="ro-RO"/>
        </w:rPr>
        <w:t>(5) Îmbinările prin sudură se execută de</w:t>
      </w:r>
      <w:r w:rsidR="001E6925" w:rsidRPr="006126B5">
        <w:rPr>
          <w:sz w:val="24"/>
          <w:szCs w:val="24"/>
          <w:lang w:val="ro-RO"/>
        </w:rPr>
        <w:t xml:space="preserve"> sudori autorizaţi de organisme</w:t>
      </w:r>
      <w:r w:rsidRPr="006126B5">
        <w:rPr>
          <w:sz w:val="24"/>
          <w:szCs w:val="24"/>
          <w:lang w:val="ro-RO"/>
        </w:rPr>
        <w:t xml:space="preserve"> abilitat</w:t>
      </w:r>
      <w:r w:rsidR="001E6925" w:rsidRPr="006126B5">
        <w:rPr>
          <w:sz w:val="24"/>
          <w:szCs w:val="24"/>
          <w:lang w:val="ro-RO"/>
        </w:rPr>
        <w:t>e</w:t>
      </w:r>
      <w:r w:rsidRPr="006126B5">
        <w:rPr>
          <w:sz w:val="24"/>
          <w:szCs w:val="24"/>
          <w:lang w:val="ro-RO"/>
        </w:rPr>
        <w:t>, conform reglementărilor în vigoare;</w:t>
      </w:r>
    </w:p>
    <w:p w:rsidR="00C1781A" w:rsidRPr="006126B5" w:rsidRDefault="00C1781A" w:rsidP="00C03921">
      <w:pPr>
        <w:pStyle w:val="BodyTextIndent3"/>
        <w:numPr>
          <w:ilvl w:val="0"/>
          <w:numId w:val="178"/>
        </w:numPr>
        <w:tabs>
          <w:tab w:val="left" w:pos="576"/>
          <w:tab w:val="left" w:pos="851"/>
          <w:tab w:val="left" w:pos="1080"/>
        </w:tabs>
        <w:spacing w:line="360" w:lineRule="auto"/>
        <w:ind w:left="0" w:firstLine="0"/>
        <w:jc w:val="both"/>
        <w:rPr>
          <w:szCs w:val="24"/>
          <w:lang w:val="ro-RO"/>
        </w:rPr>
      </w:pPr>
      <w:r w:rsidRPr="006126B5">
        <w:rPr>
          <w:szCs w:val="24"/>
          <w:lang w:val="ro-RO"/>
        </w:rPr>
        <w:t>Îmbinarea conductelor şi fitingurilor din polietilenă, în funcţie de dimensiuni, se realizează prin următoarele procedee :</w:t>
      </w:r>
    </w:p>
    <w:p w:rsidR="00C1781A" w:rsidRPr="006126B5" w:rsidRDefault="00C1781A" w:rsidP="00C03921">
      <w:pPr>
        <w:numPr>
          <w:ilvl w:val="1"/>
          <w:numId w:val="94"/>
        </w:numPr>
        <w:tabs>
          <w:tab w:val="clear" w:pos="1620"/>
          <w:tab w:val="left" w:pos="284"/>
          <w:tab w:val="left" w:pos="576"/>
          <w:tab w:val="left" w:pos="851"/>
          <w:tab w:val="left" w:pos="1296"/>
        </w:tabs>
        <w:spacing w:line="360" w:lineRule="auto"/>
        <w:ind w:left="0" w:firstLine="0"/>
        <w:jc w:val="both"/>
        <w:rPr>
          <w:lang w:val="ro-RO"/>
        </w:rPr>
      </w:pPr>
      <w:r w:rsidRPr="006126B5">
        <w:rPr>
          <w:lang w:val="ro-RO"/>
        </w:rPr>
        <w:t>sudură cap la cap, pentru diametre de cel puţin 75 mm;</w:t>
      </w:r>
    </w:p>
    <w:p w:rsidR="00C1781A" w:rsidRPr="006126B5" w:rsidRDefault="00C1781A" w:rsidP="00C03921">
      <w:pPr>
        <w:numPr>
          <w:ilvl w:val="1"/>
          <w:numId w:val="94"/>
        </w:numPr>
        <w:tabs>
          <w:tab w:val="clear" w:pos="1620"/>
          <w:tab w:val="left" w:pos="284"/>
          <w:tab w:val="left" w:pos="576"/>
          <w:tab w:val="left" w:pos="851"/>
          <w:tab w:val="left" w:pos="1276"/>
        </w:tabs>
        <w:spacing w:line="360" w:lineRule="auto"/>
        <w:ind w:left="0" w:firstLine="0"/>
        <w:jc w:val="both"/>
        <w:rPr>
          <w:lang w:val="ro-RO"/>
        </w:rPr>
      </w:pPr>
      <w:r w:rsidRPr="006126B5">
        <w:rPr>
          <w:lang w:val="ro-RO"/>
        </w:rPr>
        <w:t>electrofuziune, p</w:t>
      </w:r>
      <w:r w:rsidR="009008CF" w:rsidRPr="006126B5">
        <w:rPr>
          <w:lang w:val="ro-RO"/>
        </w:rPr>
        <w:t>entru orice diametru;</w:t>
      </w:r>
      <w:r w:rsidRPr="006126B5">
        <w:rPr>
          <w:lang w:val="ro-RO"/>
        </w:rPr>
        <w:t xml:space="preserve"> </w:t>
      </w:r>
    </w:p>
    <w:p w:rsidR="00C1781A" w:rsidRPr="006126B5" w:rsidRDefault="00C1781A" w:rsidP="00C03921">
      <w:pPr>
        <w:numPr>
          <w:ilvl w:val="1"/>
          <w:numId w:val="94"/>
        </w:numPr>
        <w:tabs>
          <w:tab w:val="clear" w:pos="1620"/>
          <w:tab w:val="left" w:pos="284"/>
          <w:tab w:val="left" w:pos="576"/>
          <w:tab w:val="left" w:pos="851"/>
          <w:tab w:val="left" w:pos="1296"/>
        </w:tabs>
        <w:spacing w:line="360" w:lineRule="auto"/>
        <w:ind w:left="0" w:firstLine="0"/>
        <w:jc w:val="both"/>
        <w:rPr>
          <w:lang w:val="ro-RO"/>
        </w:rPr>
      </w:pPr>
      <w:r w:rsidRPr="006126B5">
        <w:rPr>
          <w:lang w:val="ro-RO"/>
        </w:rPr>
        <w:t xml:space="preserve">compresie, între conducte şi fitinguri cu strângere mecanică, pentru diametre cuprinse între 32 </w:t>
      </w:r>
      <w:r w:rsidR="001E0C0A" w:rsidRPr="006126B5">
        <w:rPr>
          <w:lang w:val="ro-RO"/>
        </w:rPr>
        <w:t>÷</w:t>
      </w:r>
      <w:r w:rsidR="00C03921">
        <w:rPr>
          <w:lang w:val="ro-RO"/>
        </w:rPr>
        <w:t xml:space="preserve"> </w:t>
      </w:r>
      <w:r w:rsidRPr="006126B5">
        <w:rPr>
          <w:lang w:val="ro-RO"/>
        </w:rPr>
        <w:t>63 mm.</w:t>
      </w:r>
    </w:p>
    <w:p w:rsidR="00C1781A" w:rsidRPr="006126B5" w:rsidRDefault="00C1781A" w:rsidP="00C03921">
      <w:pPr>
        <w:pStyle w:val="BodyTextIndent2"/>
        <w:numPr>
          <w:ilvl w:val="0"/>
          <w:numId w:val="178"/>
        </w:numPr>
        <w:tabs>
          <w:tab w:val="left" w:pos="284"/>
          <w:tab w:val="left" w:pos="576"/>
          <w:tab w:val="left" w:pos="851"/>
          <w:tab w:val="left" w:pos="1170"/>
        </w:tabs>
        <w:spacing w:line="360" w:lineRule="auto"/>
        <w:ind w:left="0" w:firstLine="0"/>
        <w:rPr>
          <w:sz w:val="24"/>
          <w:szCs w:val="24"/>
          <w:lang w:val="ro-RO"/>
        </w:rPr>
      </w:pPr>
      <w:r w:rsidRPr="006126B5">
        <w:rPr>
          <w:sz w:val="24"/>
          <w:szCs w:val="24"/>
          <w:lang w:val="ro-RO"/>
        </w:rPr>
        <w:lastRenderedPageBreak/>
        <w:t xml:space="preserve">Fitingurile cu strângere mecanică sunt nedemontabile şi sunt alcătuite din: </w:t>
      </w:r>
    </w:p>
    <w:p w:rsidR="00C1781A" w:rsidRPr="006126B5" w:rsidRDefault="00C1781A" w:rsidP="00C03921">
      <w:pPr>
        <w:numPr>
          <w:ilvl w:val="0"/>
          <w:numId w:val="60"/>
        </w:numPr>
        <w:tabs>
          <w:tab w:val="left" w:pos="284"/>
          <w:tab w:val="left" w:pos="576"/>
          <w:tab w:val="left" w:pos="851"/>
          <w:tab w:val="left" w:pos="1296"/>
        </w:tabs>
        <w:spacing w:line="360" w:lineRule="auto"/>
        <w:ind w:left="0" w:firstLine="0"/>
        <w:jc w:val="both"/>
        <w:rPr>
          <w:lang w:val="ro-RO"/>
        </w:rPr>
      </w:pPr>
      <w:r w:rsidRPr="006126B5">
        <w:rPr>
          <w:lang w:val="ro-RO"/>
        </w:rPr>
        <w:t>corp;</w:t>
      </w:r>
    </w:p>
    <w:p w:rsidR="00C1781A" w:rsidRPr="006126B5" w:rsidRDefault="00C1781A" w:rsidP="00C03921">
      <w:pPr>
        <w:numPr>
          <w:ilvl w:val="0"/>
          <w:numId w:val="60"/>
        </w:numPr>
        <w:tabs>
          <w:tab w:val="left" w:pos="284"/>
          <w:tab w:val="left" w:pos="576"/>
          <w:tab w:val="left" w:pos="851"/>
          <w:tab w:val="left" w:pos="1296"/>
        </w:tabs>
        <w:spacing w:line="360" w:lineRule="auto"/>
        <w:ind w:left="0" w:firstLine="0"/>
        <w:jc w:val="both"/>
        <w:rPr>
          <w:lang w:val="ro-RO"/>
        </w:rPr>
      </w:pPr>
      <w:r w:rsidRPr="006126B5">
        <w:rPr>
          <w:lang w:val="ro-RO"/>
        </w:rPr>
        <w:t>inel interior;</w:t>
      </w:r>
    </w:p>
    <w:p w:rsidR="00C1781A" w:rsidRPr="006126B5" w:rsidRDefault="00C1781A" w:rsidP="00C03921">
      <w:pPr>
        <w:numPr>
          <w:ilvl w:val="0"/>
          <w:numId w:val="60"/>
        </w:numPr>
        <w:tabs>
          <w:tab w:val="left" w:pos="284"/>
          <w:tab w:val="left" w:pos="576"/>
          <w:tab w:val="left" w:pos="851"/>
          <w:tab w:val="left" w:pos="1296"/>
        </w:tabs>
        <w:spacing w:line="360" w:lineRule="auto"/>
        <w:ind w:left="0" w:firstLine="0"/>
        <w:jc w:val="both"/>
        <w:rPr>
          <w:lang w:val="ro-RO"/>
        </w:rPr>
      </w:pPr>
      <w:r w:rsidRPr="006126B5">
        <w:rPr>
          <w:lang w:val="ro-RO"/>
        </w:rPr>
        <w:t>garnituri de etanşare.</w:t>
      </w:r>
    </w:p>
    <w:p w:rsidR="00C1781A" w:rsidRPr="006126B5" w:rsidRDefault="00C1781A" w:rsidP="00C03921">
      <w:pPr>
        <w:numPr>
          <w:ilvl w:val="0"/>
          <w:numId w:val="178"/>
        </w:numPr>
        <w:tabs>
          <w:tab w:val="left" w:pos="576"/>
          <w:tab w:val="left" w:pos="851"/>
          <w:tab w:val="left" w:pos="1080"/>
        </w:tabs>
        <w:spacing w:line="360" w:lineRule="auto"/>
        <w:ind w:left="0" w:firstLine="0"/>
        <w:jc w:val="both"/>
        <w:rPr>
          <w:lang w:val="ro-RO"/>
        </w:rPr>
      </w:pPr>
      <w:r w:rsidRPr="006126B5">
        <w:rPr>
          <w:lang w:val="ro-RO"/>
        </w:rPr>
        <w:t>Îmbinările între conductele din polietilenă şi conductele din oţel se realizează cu:</w:t>
      </w:r>
    </w:p>
    <w:p w:rsidR="00C1781A" w:rsidRPr="006126B5" w:rsidRDefault="00C1781A" w:rsidP="00C03921">
      <w:pPr>
        <w:numPr>
          <w:ilvl w:val="0"/>
          <w:numId w:val="61"/>
        </w:numPr>
        <w:tabs>
          <w:tab w:val="left" w:pos="270"/>
          <w:tab w:val="left" w:pos="1296"/>
        </w:tabs>
        <w:spacing w:line="360" w:lineRule="auto"/>
        <w:ind w:left="0" w:firstLine="0"/>
        <w:jc w:val="both"/>
        <w:rPr>
          <w:lang w:val="ro-RO"/>
        </w:rPr>
      </w:pPr>
      <w:r w:rsidRPr="006126B5">
        <w:rPr>
          <w:lang w:val="ro-RO"/>
        </w:rPr>
        <w:t>fitinguri de tranziţie polietilenă (PE)- metal pentru diametre nominale cuprinse între 32 şi 630 mm;</w:t>
      </w:r>
    </w:p>
    <w:p w:rsidR="00C1781A" w:rsidRPr="006126B5" w:rsidRDefault="00C1781A" w:rsidP="00C03921">
      <w:pPr>
        <w:numPr>
          <w:ilvl w:val="0"/>
          <w:numId w:val="61"/>
        </w:numPr>
        <w:tabs>
          <w:tab w:val="left" w:pos="270"/>
          <w:tab w:val="left" w:pos="1296"/>
        </w:tabs>
        <w:spacing w:line="360" w:lineRule="auto"/>
        <w:ind w:left="0" w:firstLine="0"/>
        <w:jc w:val="both"/>
        <w:rPr>
          <w:lang w:val="ro-RO"/>
        </w:rPr>
      </w:pPr>
      <w:r w:rsidRPr="006126B5">
        <w:rPr>
          <w:lang w:val="ro-RO"/>
        </w:rPr>
        <w:t>cu adaptor de flanşă, flanşă liberă şi garnituri de etanşare pentru diametre de 250 mm şi mai mari;</w:t>
      </w:r>
    </w:p>
    <w:p w:rsidR="00C1781A" w:rsidRPr="006126B5" w:rsidRDefault="00C1781A" w:rsidP="00C03921">
      <w:pPr>
        <w:numPr>
          <w:ilvl w:val="0"/>
          <w:numId w:val="61"/>
        </w:numPr>
        <w:tabs>
          <w:tab w:val="left" w:pos="270"/>
          <w:tab w:val="left" w:pos="1296"/>
        </w:tabs>
        <w:spacing w:line="360" w:lineRule="auto"/>
        <w:ind w:left="0" w:firstLine="0"/>
        <w:jc w:val="both"/>
        <w:rPr>
          <w:lang w:val="ro-RO"/>
        </w:rPr>
      </w:pPr>
      <w:r w:rsidRPr="006126B5">
        <w:rPr>
          <w:lang w:val="ro-RO"/>
        </w:rPr>
        <w:t>racorduri metalice cu etanşare prin compresiune pe pereţii ţevii;</w:t>
      </w:r>
    </w:p>
    <w:p w:rsidR="00C1781A" w:rsidRPr="006126B5" w:rsidRDefault="00C1781A" w:rsidP="00C03921">
      <w:pPr>
        <w:numPr>
          <w:ilvl w:val="0"/>
          <w:numId w:val="61"/>
        </w:numPr>
        <w:tabs>
          <w:tab w:val="left" w:pos="270"/>
          <w:tab w:val="left" w:pos="1296"/>
        </w:tabs>
        <w:spacing w:line="360" w:lineRule="auto"/>
        <w:ind w:left="0" w:firstLine="0"/>
        <w:jc w:val="both"/>
        <w:rPr>
          <w:lang w:val="ro-RO"/>
        </w:rPr>
      </w:pPr>
      <w:r w:rsidRPr="006126B5">
        <w:rPr>
          <w:lang w:val="ro-RO"/>
        </w:rPr>
        <w:t xml:space="preserve"> racord mixt polietilenă (PE)- metal din trei bucăţi (tip olandez) cu etanşare cu garnitură de cauciuc.</w:t>
      </w:r>
    </w:p>
    <w:p w:rsidR="00C1781A" w:rsidRPr="006126B5" w:rsidRDefault="00C1781A" w:rsidP="00C03921">
      <w:pPr>
        <w:numPr>
          <w:ilvl w:val="0"/>
          <w:numId w:val="178"/>
        </w:numPr>
        <w:tabs>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(1)</w:t>
      </w:r>
      <w:r w:rsidRPr="006126B5">
        <w:rPr>
          <w:b/>
          <w:lang w:val="ro-RO"/>
        </w:rPr>
        <w:t xml:space="preserve"> </w:t>
      </w:r>
      <w:r w:rsidRPr="006126B5">
        <w:rPr>
          <w:lang w:val="ro-RO"/>
        </w:rPr>
        <w:t xml:space="preserve">Racordarea capetelor de branşament la </w:t>
      </w:r>
      <w:r w:rsidR="009F112C" w:rsidRPr="006126B5">
        <w:rPr>
          <w:lang w:val="ro-RO"/>
        </w:rPr>
        <w:t>racord</w:t>
      </w:r>
      <w:r w:rsidRPr="006126B5">
        <w:rPr>
          <w:lang w:val="ro-RO"/>
        </w:rPr>
        <w:t>ul propriu-zis se realizează cu mufe prin electrofuziune.</w:t>
      </w:r>
    </w:p>
    <w:p w:rsidR="00C1781A" w:rsidRPr="006126B5" w:rsidRDefault="00C1781A">
      <w:pPr>
        <w:tabs>
          <w:tab w:val="left" w:pos="576"/>
          <w:tab w:val="left" w:pos="851"/>
          <w:tab w:val="left" w:pos="1134"/>
          <w:tab w:val="left" w:pos="1296"/>
          <w:tab w:val="left" w:pos="1418"/>
          <w:tab w:val="left" w:pos="1701"/>
          <w:tab w:val="left" w:pos="4032"/>
        </w:tabs>
        <w:spacing w:line="360" w:lineRule="auto"/>
        <w:jc w:val="both"/>
        <w:rPr>
          <w:lang w:val="ro-RO"/>
        </w:rPr>
      </w:pPr>
      <w:r w:rsidRPr="006126B5">
        <w:rPr>
          <w:lang w:val="ro-RO"/>
        </w:rPr>
        <w:t>(2) Capetele de branşament au un marcaj care indică adâncimea până la care pot fi îngropate.</w:t>
      </w:r>
    </w:p>
    <w:p w:rsidR="00C1781A" w:rsidRPr="006126B5" w:rsidRDefault="00C1781A">
      <w:pPr>
        <w:tabs>
          <w:tab w:val="left" w:pos="576"/>
          <w:tab w:val="left" w:pos="851"/>
          <w:tab w:val="left" w:pos="1134"/>
          <w:tab w:val="left" w:pos="1296"/>
          <w:tab w:val="left" w:pos="1418"/>
          <w:tab w:val="left" w:pos="1701"/>
          <w:tab w:val="left" w:pos="4032"/>
        </w:tabs>
        <w:spacing w:line="360" w:lineRule="auto"/>
        <w:jc w:val="both"/>
        <w:rPr>
          <w:lang w:val="ro-RO"/>
        </w:rPr>
      </w:pPr>
      <w:r w:rsidRPr="006126B5">
        <w:rPr>
          <w:lang w:val="ro-RO"/>
        </w:rPr>
        <w:t xml:space="preserve">(3) Distanţa minimă între suprafaţa solului şi filetul ţevii din oţel este de </w:t>
      </w:r>
      <w:r w:rsidR="00B53164" w:rsidRPr="006126B5">
        <w:rPr>
          <w:lang w:val="ro-RO"/>
        </w:rPr>
        <w:t>10</w:t>
      </w:r>
      <w:r w:rsidRPr="006126B5">
        <w:rPr>
          <w:lang w:val="ro-RO"/>
        </w:rPr>
        <w:t>0 mm (</w:t>
      </w:r>
      <w:r w:rsidR="0016793B">
        <w:rPr>
          <w:lang w:val="ro-RO"/>
        </w:rPr>
        <w:t>Anexa nr.</w:t>
      </w:r>
      <w:r w:rsidR="00673E16" w:rsidRPr="006126B5">
        <w:rPr>
          <w:lang w:val="ro-RO"/>
        </w:rPr>
        <w:t xml:space="preserve"> </w:t>
      </w:r>
      <w:r w:rsidR="006767A4" w:rsidRPr="006126B5">
        <w:rPr>
          <w:lang w:val="ro-RO"/>
        </w:rPr>
        <w:t>3</w:t>
      </w:r>
      <w:r w:rsidR="0000466B" w:rsidRPr="006126B5">
        <w:rPr>
          <w:lang w:val="ro-RO"/>
        </w:rPr>
        <w:t xml:space="preserve">, </w:t>
      </w:r>
      <w:r w:rsidRPr="006126B5">
        <w:rPr>
          <w:lang w:val="ro-RO"/>
        </w:rPr>
        <w:t>fig. 14).</w:t>
      </w:r>
    </w:p>
    <w:p w:rsidR="00C1781A" w:rsidRPr="006126B5" w:rsidRDefault="00C1781A" w:rsidP="00C03921">
      <w:pPr>
        <w:pStyle w:val="BodyTextIndent2"/>
        <w:numPr>
          <w:ilvl w:val="0"/>
          <w:numId w:val="178"/>
        </w:numPr>
        <w:tabs>
          <w:tab w:val="left" w:pos="1170"/>
        </w:tabs>
        <w:spacing w:line="360" w:lineRule="auto"/>
        <w:ind w:left="0" w:firstLine="0"/>
        <w:jc w:val="both"/>
        <w:rPr>
          <w:sz w:val="24"/>
          <w:szCs w:val="24"/>
          <w:lang w:val="ro-RO"/>
        </w:rPr>
      </w:pPr>
      <w:r w:rsidRPr="006126B5">
        <w:rPr>
          <w:sz w:val="24"/>
          <w:szCs w:val="24"/>
          <w:lang w:val="ro-RO"/>
        </w:rPr>
        <w:t xml:space="preserve">(1) Fitingurile din PE </w:t>
      </w:r>
      <w:r w:rsidR="00B53164" w:rsidRPr="006126B5">
        <w:rPr>
          <w:sz w:val="24"/>
          <w:szCs w:val="24"/>
          <w:lang w:val="ro-RO"/>
        </w:rPr>
        <w:t>10</w:t>
      </w:r>
      <w:r w:rsidRPr="006126B5">
        <w:rPr>
          <w:sz w:val="24"/>
          <w:szCs w:val="24"/>
          <w:lang w:val="ro-RO"/>
        </w:rPr>
        <w:t xml:space="preserve">0 pot fi utilizate la îmbinarea conductelor din PE </w:t>
      </w:r>
      <w:r w:rsidR="00B53164" w:rsidRPr="006126B5">
        <w:rPr>
          <w:sz w:val="24"/>
          <w:szCs w:val="24"/>
          <w:lang w:val="ro-RO"/>
        </w:rPr>
        <w:t>10</w:t>
      </w:r>
      <w:r w:rsidRPr="006126B5">
        <w:rPr>
          <w:sz w:val="24"/>
          <w:szCs w:val="24"/>
          <w:lang w:val="ro-RO"/>
        </w:rPr>
        <w:t>0 şi PE 80, cu condiţia respectării regimurilor de sudare recomandate de producătorii fitingurilor şi a ţevilor.</w:t>
      </w:r>
    </w:p>
    <w:p w:rsidR="00C1781A" w:rsidRPr="006126B5" w:rsidRDefault="00C1781A">
      <w:pPr>
        <w:tabs>
          <w:tab w:val="left" w:pos="576"/>
          <w:tab w:val="left" w:pos="851"/>
          <w:tab w:val="left" w:pos="1134"/>
          <w:tab w:val="left" w:pos="1296"/>
          <w:tab w:val="left" w:pos="1418"/>
          <w:tab w:val="left" w:pos="1701"/>
          <w:tab w:val="left" w:pos="4032"/>
        </w:tabs>
        <w:spacing w:line="360" w:lineRule="auto"/>
        <w:jc w:val="both"/>
        <w:rPr>
          <w:lang w:val="ro-RO"/>
        </w:rPr>
      </w:pPr>
      <w:r w:rsidRPr="006126B5">
        <w:rPr>
          <w:lang w:val="ro-RO"/>
        </w:rPr>
        <w:t>(2) Fitingurile din PE 80 pot fi utilizate la îmbinarea conductelor din PE 80.</w:t>
      </w:r>
    </w:p>
    <w:p w:rsidR="00C1781A" w:rsidRPr="006126B5" w:rsidRDefault="00C1781A" w:rsidP="00C03921">
      <w:pPr>
        <w:numPr>
          <w:ilvl w:val="0"/>
          <w:numId w:val="178"/>
        </w:numPr>
        <w:tabs>
          <w:tab w:val="left" w:pos="576"/>
          <w:tab w:val="left" w:pos="851"/>
          <w:tab w:val="left" w:pos="1008"/>
          <w:tab w:val="left" w:pos="1134"/>
          <w:tab w:val="left" w:pos="1296"/>
          <w:tab w:val="left" w:pos="1418"/>
          <w:tab w:val="left" w:pos="1701"/>
        </w:tabs>
        <w:spacing w:line="360" w:lineRule="auto"/>
        <w:ind w:left="0" w:firstLine="0"/>
        <w:jc w:val="both"/>
        <w:rPr>
          <w:strike/>
          <w:lang w:val="ro-RO"/>
        </w:rPr>
      </w:pPr>
      <w:r w:rsidRPr="006126B5">
        <w:rPr>
          <w:lang w:val="ro-RO"/>
        </w:rPr>
        <w:t>Controlul calităţii sudurilor pentru conducte din PE se face vizual şi, după caz, prin metode nedistructive, conform prev</w:t>
      </w:r>
      <w:r w:rsidR="00737166" w:rsidRPr="006126B5">
        <w:rPr>
          <w:lang w:val="ro-RO"/>
        </w:rPr>
        <w:t>ederilor proiectului de execuţie</w:t>
      </w:r>
      <w:r w:rsidR="00FE3CC0" w:rsidRPr="006126B5">
        <w:rPr>
          <w:lang w:val="ro-RO"/>
        </w:rPr>
        <w:t xml:space="preserve"> a lucrărilor</w:t>
      </w:r>
      <w:r w:rsidRPr="006126B5">
        <w:rPr>
          <w:lang w:val="ro-RO"/>
        </w:rPr>
        <w:t>.</w:t>
      </w:r>
    </w:p>
    <w:p w:rsidR="00C1781A" w:rsidRPr="006126B5" w:rsidRDefault="00C1781A" w:rsidP="00C03921">
      <w:pPr>
        <w:numPr>
          <w:ilvl w:val="0"/>
          <w:numId w:val="178"/>
        </w:numPr>
        <w:tabs>
          <w:tab w:val="left" w:pos="576"/>
          <w:tab w:val="left" w:pos="851"/>
          <w:tab w:val="left" w:pos="1134"/>
          <w:tab w:val="left" w:pos="1296"/>
          <w:tab w:val="left" w:pos="1418"/>
          <w:tab w:val="left" w:pos="1701"/>
        </w:tabs>
        <w:spacing w:line="360" w:lineRule="auto"/>
        <w:ind w:left="0" w:firstLine="0"/>
        <w:jc w:val="both"/>
        <w:rPr>
          <w:lang w:val="ro-RO"/>
        </w:rPr>
      </w:pPr>
      <w:r w:rsidRPr="006126B5">
        <w:rPr>
          <w:lang w:val="ro-RO"/>
        </w:rPr>
        <w:t>Nu se admit nici un fel de intervenţii pentru corectarea oricăror tipuri de îmbinări.</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p>
    <w:p w:rsidR="00C1781A" w:rsidRPr="006126B5" w:rsidRDefault="001E0C0A">
      <w:pPr>
        <w:tabs>
          <w:tab w:val="left" w:pos="576"/>
          <w:tab w:val="left" w:pos="851"/>
          <w:tab w:val="left" w:pos="1134"/>
          <w:tab w:val="left" w:pos="1296"/>
          <w:tab w:val="left" w:pos="1418"/>
          <w:tab w:val="left" w:pos="1701"/>
          <w:tab w:val="left" w:pos="2160"/>
        </w:tabs>
        <w:spacing w:line="360" w:lineRule="auto"/>
        <w:jc w:val="both"/>
        <w:rPr>
          <w:b/>
          <w:lang w:val="ro-RO"/>
        </w:rPr>
      </w:pPr>
      <w:r w:rsidRPr="006126B5">
        <w:rPr>
          <w:b/>
          <w:lang w:val="ro-RO"/>
        </w:rPr>
        <w:t xml:space="preserve">Secțiunea </w:t>
      </w:r>
      <w:r w:rsidRPr="006126B5">
        <w:rPr>
          <w:b/>
        </w:rPr>
        <w:t>5 -</w:t>
      </w:r>
      <w:r w:rsidR="00C1781A" w:rsidRPr="006126B5">
        <w:rPr>
          <w:b/>
          <w:lang w:val="ro-RO"/>
        </w:rPr>
        <w:tab/>
        <w:t>Montarea aparatelor de măsură, control şi reglaj</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p>
    <w:p w:rsidR="00C1781A" w:rsidRPr="006126B5" w:rsidRDefault="00C1781A" w:rsidP="00C03921">
      <w:pPr>
        <w:numPr>
          <w:ilvl w:val="0"/>
          <w:numId w:val="178"/>
        </w:numPr>
        <w:tabs>
          <w:tab w:val="left" w:pos="576"/>
          <w:tab w:val="left" w:pos="851"/>
          <w:tab w:val="left" w:pos="1170"/>
          <w:tab w:val="left" w:pos="1418"/>
          <w:tab w:val="left" w:pos="1701"/>
        </w:tabs>
        <w:spacing w:line="360" w:lineRule="auto"/>
        <w:ind w:left="0" w:firstLine="0"/>
        <w:jc w:val="both"/>
        <w:rPr>
          <w:lang w:val="ro-RO"/>
        </w:rPr>
      </w:pPr>
      <w:r w:rsidRPr="006126B5">
        <w:rPr>
          <w:lang w:val="ro-RO"/>
        </w:rPr>
        <w:t>Aparatele de măsură, control şi reglaj se verifică şi se montează conform instrucţiunilor producătorilor şi</w:t>
      </w:r>
      <w:r w:rsidR="00A3037F" w:rsidRPr="006126B5">
        <w:rPr>
          <w:lang w:val="ro-RO"/>
        </w:rPr>
        <w:t xml:space="preserve"> </w:t>
      </w:r>
      <w:r w:rsidRPr="006126B5">
        <w:rPr>
          <w:lang w:val="ro-RO"/>
        </w:rPr>
        <w:t>/sau a altor reglementări specifice tipului de aparat.</w:t>
      </w:r>
    </w:p>
    <w:p w:rsidR="00C1781A" w:rsidRPr="006126B5" w:rsidRDefault="00C1781A">
      <w:pPr>
        <w:tabs>
          <w:tab w:val="left" w:pos="576"/>
          <w:tab w:val="left" w:pos="851"/>
          <w:tab w:val="left" w:pos="1134"/>
          <w:tab w:val="left" w:pos="1296"/>
          <w:tab w:val="left" w:pos="1418"/>
          <w:tab w:val="left" w:pos="1701"/>
          <w:tab w:val="left" w:pos="2160"/>
        </w:tabs>
        <w:spacing w:line="360" w:lineRule="auto"/>
        <w:jc w:val="both"/>
        <w:rPr>
          <w:lang w:val="ro-RO"/>
        </w:rPr>
      </w:pPr>
    </w:p>
    <w:p w:rsidR="00C1781A" w:rsidRPr="006126B5" w:rsidRDefault="001E0C0A">
      <w:pPr>
        <w:tabs>
          <w:tab w:val="left" w:pos="576"/>
          <w:tab w:val="left" w:pos="851"/>
          <w:tab w:val="left" w:pos="1134"/>
          <w:tab w:val="left" w:pos="1296"/>
          <w:tab w:val="left" w:pos="1418"/>
          <w:tab w:val="left" w:pos="1701"/>
          <w:tab w:val="left" w:pos="2160"/>
        </w:tabs>
        <w:spacing w:line="360" w:lineRule="auto"/>
        <w:jc w:val="both"/>
        <w:rPr>
          <w:b/>
          <w:lang w:val="ro-RO"/>
        </w:rPr>
      </w:pPr>
      <w:r w:rsidRPr="006126B5">
        <w:rPr>
          <w:b/>
          <w:lang w:val="ro-RO"/>
        </w:rPr>
        <w:t xml:space="preserve">Secțiunea </w:t>
      </w:r>
      <w:r w:rsidRPr="006126B5">
        <w:rPr>
          <w:b/>
        </w:rPr>
        <w:t>6 -</w:t>
      </w:r>
      <w:r w:rsidR="00C1781A" w:rsidRPr="006126B5">
        <w:rPr>
          <w:b/>
          <w:lang w:val="ro-RO"/>
        </w:rPr>
        <w:tab/>
        <w:t>Montarea aparatelor consumatoare de combustibili gazoşi</w:t>
      </w:r>
      <w:r w:rsidR="00C1781A" w:rsidRPr="006126B5">
        <w:rPr>
          <w:lang w:val="ro-RO"/>
        </w:rPr>
        <w:t xml:space="preserve"> </w:t>
      </w:r>
    </w:p>
    <w:p w:rsidR="00C1781A" w:rsidRPr="006126B5" w:rsidRDefault="00C1781A">
      <w:pPr>
        <w:tabs>
          <w:tab w:val="left" w:pos="576"/>
          <w:tab w:val="left" w:pos="851"/>
          <w:tab w:val="left" w:pos="1134"/>
          <w:tab w:val="left" w:pos="1296"/>
          <w:tab w:val="left" w:pos="1418"/>
          <w:tab w:val="left" w:pos="1701"/>
        </w:tabs>
        <w:spacing w:line="360" w:lineRule="auto"/>
        <w:jc w:val="both"/>
        <w:rPr>
          <w:b/>
          <w:lang w:val="ro-RO"/>
        </w:rPr>
      </w:pP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Montarea </w:t>
      </w:r>
      <w:r w:rsidRPr="006126B5">
        <w:rPr>
          <w:i/>
          <w:lang w:val="ro-RO"/>
        </w:rPr>
        <w:t>aparatelor consumatoare de combustibili gazoşi</w:t>
      </w:r>
      <w:r w:rsidRPr="006126B5">
        <w:rPr>
          <w:lang w:val="ro-RO"/>
        </w:rPr>
        <w:t xml:space="preserve"> se face în conformitate cu reglementările tehnice şi instrucţiunile de montaj date de producător</w:t>
      </w:r>
      <w:r w:rsidR="000330A4" w:rsidRPr="006126B5">
        <w:rPr>
          <w:lang w:val="ro-RO"/>
        </w:rPr>
        <w:t>, după recepţia</w:t>
      </w:r>
      <w:r w:rsidR="001E0C0A" w:rsidRPr="006126B5">
        <w:rPr>
          <w:lang w:val="ro-RO"/>
        </w:rPr>
        <w:t xml:space="preserve"> tehnică a</w:t>
      </w:r>
      <w:r w:rsidR="000330A4" w:rsidRPr="006126B5">
        <w:rPr>
          <w:lang w:val="ro-RO"/>
        </w:rPr>
        <w:t xml:space="preserve"> instalaţiei de utilizare</w:t>
      </w:r>
      <w:r w:rsidR="001E0C0A" w:rsidRPr="006126B5">
        <w:rPr>
          <w:lang w:val="ro-RO"/>
        </w:rPr>
        <w:t xml:space="preserve"> a gazelor naturale</w:t>
      </w:r>
      <w:r w:rsidRPr="006126B5">
        <w:rPr>
          <w:lang w:val="ro-RO"/>
        </w:rPr>
        <w:t>.</w:t>
      </w:r>
    </w:p>
    <w:p w:rsidR="008033AC" w:rsidRPr="006126B5" w:rsidRDefault="008033AC" w:rsidP="00C03921">
      <w:pPr>
        <w:pStyle w:val="BodyText"/>
        <w:numPr>
          <w:ilvl w:val="0"/>
          <w:numId w:val="178"/>
        </w:numPr>
        <w:tabs>
          <w:tab w:val="left" w:pos="576"/>
          <w:tab w:val="left" w:pos="851"/>
          <w:tab w:val="left" w:pos="1080"/>
        </w:tabs>
        <w:spacing w:line="360" w:lineRule="auto"/>
        <w:ind w:left="0" w:right="0" w:firstLine="0"/>
        <w:rPr>
          <w:sz w:val="24"/>
          <w:szCs w:val="24"/>
          <w:lang w:val="ro-RO"/>
        </w:rPr>
      </w:pPr>
      <w:r w:rsidRPr="006126B5">
        <w:rPr>
          <w:sz w:val="24"/>
          <w:szCs w:val="24"/>
          <w:lang w:val="ro-RO"/>
        </w:rPr>
        <w:t xml:space="preserve">(1) </w:t>
      </w:r>
      <w:r w:rsidR="00C1781A" w:rsidRPr="006126B5">
        <w:rPr>
          <w:sz w:val="24"/>
          <w:szCs w:val="24"/>
          <w:lang w:val="ro-RO"/>
        </w:rPr>
        <w:t xml:space="preserve">Robinetele de manevră şi de siguranţă se montează astfel încât să fie ferite de acţionări necontrolate. </w:t>
      </w:r>
    </w:p>
    <w:p w:rsidR="00C1781A" w:rsidRPr="006126B5" w:rsidRDefault="008033AC">
      <w:pPr>
        <w:pStyle w:val="BodyText"/>
        <w:tabs>
          <w:tab w:val="left" w:pos="576"/>
          <w:tab w:val="left" w:pos="851"/>
          <w:tab w:val="left" w:pos="1296"/>
        </w:tabs>
        <w:spacing w:line="360" w:lineRule="auto"/>
        <w:ind w:right="0"/>
        <w:rPr>
          <w:sz w:val="24"/>
          <w:szCs w:val="24"/>
          <w:lang w:val="ro-RO"/>
        </w:rPr>
      </w:pPr>
      <w:r w:rsidRPr="006126B5">
        <w:rPr>
          <w:sz w:val="24"/>
          <w:szCs w:val="24"/>
          <w:lang w:val="ro-RO"/>
        </w:rPr>
        <w:t xml:space="preserve">(2) </w:t>
      </w:r>
      <w:r w:rsidR="00C1781A" w:rsidRPr="006126B5">
        <w:rPr>
          <w:sz w:val="24"/>
          <w:szCs w:val="24"/>
          <w:lang w:val="ro-RO"/>
        </w:rPr>
        <w:t xml:space="preserve">Poziţionarea robinetului de manevră al </w:t>
      </w:r>
      <w:r w:rsidR="00C1781A" w:rsidRPr="006126B5">
        <w:rPr>
          <w:i/>
          <w:sz w:val="24"/>
          <w:szCs w:val="24"/>
          <w:lang w:val="ro-RO"/>
        </w:rPr>
        <w:t>aparatului consumator de combustibili gazoşi</w:t>
      </w:r>
      <w:r w:rsidR="00C1781A" w:rsidRPr="006126B5">
        <w:rPr>
          <w:sz w:val="24"/>
          <w:szCs w:val="24"/>
          <w:lang w:val="ro-RO"/>
        </w:rPr>
        <w:t xml:space="preserve"> trebuie să permită acţionarea acestuia astfel încât utilizatorul să poată supraveghea aprinderea focului.</w:t>
      </w:r>
    </w:p>
    <w:p w:rsidR="00C1781A" w:rsidRPr="006126B5" w:rsidRDefault="00C91849" w:rsidP="00C03921">
      <w:pPr>
        <w:numPr>
          <w:ilvl w:val="0"/>
          <w:numId w:val="178"/>
        </w:numPr>
        <w:tabs>
          <w:tab w:val="left" w:pos="576"/>
          <w:tab w:val="left" w:pos="1170"/>
          <w:tab w:val="left" w:pos="1418"/>
          <w:tab w:val="left" w:pos="1701"/>
        </w:tabs>
        <w:spacing w:line="360" w:lineRule="auto"/>
        <w:ind w:left="0" w:firstLine="0"/>
        <w:jc w:val="both"/>
        <w:rPr>
          <w:lang w:val="ro-RO"/>
        </w:rPr>
      </w:pPr>
      <w:r w:rsidRPr="006126B5">
        <w:rPr>
          <w:i/>
          <w:lang w:val="ro-RO"/>
        </w:rPr>
        <w:t>A</w:t>
      </w:r>
      <w:r w:rsidR="00C1781A" w:rsidRPr="006126B5">
        <w:rPr>
          <w:i/>
          <w:lang w:val="ro-RO"/>
        </w:rPr>
        <w:t>paratele consumatoare de combustibili gazoşi</w:t>
      </w:r>
      <w:r w:rsidR="00C1781A" w:rsidRPr="006126B5">
        <w:rPr>
          <w:lang w:val="ro-RO"/>
        </w:rPr>
        <w:t xml:space="preserve"> se montează conform instrucţiunilor date de producători, de către operatori economici autorizaţi de organism</w:t>
      </w:r>
      <w:r w:rsidR="001E6925" w:rsidRPr="006126B5">
        <w:rPr>
          <w:lang w:val="ro-RO"/>
        </w:rPr>
        <w:t>e</w:t>
      </w:r>
      <w:r w:rsidR="00C1781A" w:rsidRPr="006126B5">
        <w:rPr>
          <w:lang w:val="ro-RO"/>
        </w:rPr>
        <w:t xml:space="preserve"> abilitat</w:t>
      </w:r>
      <w:r w:rsidR="001E6925" w:rsidRPr="006126B5">
        <w:rPr>
          <w:lang w:val="ro-RO"/>
        </w:rPr>
        <w:t>e</w:t>
      </w:r>
      <w:r w:rsidR="00C1781A" w:rsidRPr="006126B5">
        <w:rPr>
          <w:lang w:val="ro-RO"/>
        </w:rPr>
        <w:t>, conform reglementărilor specifice.</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t>La trecerea de la alt combustibil la combustibilul gazos:</w:t>
      </w:r>
    </w:p>
    <w:p w:rsidR="00C1781A" w:rsidRPr="006126B5" w:rsidRDefault="00C1781A" w:rsidP="00C03921">
      <w:pPr>
        <w:numPr>
          <w:ilvl w:val="0"/>
          <w:numId w:val="40"/>
        </w:numPr>
        <w:tabs>
          <w:tab w:val="clear" w:pos="1399"/>
          <w:tab w:val="left" w:pos="360"/>
          <w:tab w:val="left" w:pos="576"/>
          <w:tab w:val="left" w:pos="851"/>
          <w:tab w:val="left" w:pos="1701"/>
        </w:tabs>
        <w:spacing w:line="360" w:lineRule="auto"/>
        <w:ind w:left="0" w:firstLine="0"/>
        <w:jc w:val="both"/>
        <w:rPr>
          <w:lang w:val="ro-RO"/>
        </w:rPr>
      </w:pPr>
      <w:r w:rsidRPr="006126B5">
        <w:rPr>
          <w:lang w:val="ro-RO"/>
        </w:rPr>
        <w:t>aparatele consumatoare de combustibili, altele decât gazele naturale, se adaptează la combustibilul gazos;</w:t>
      </w:r>
    </w:p>
    <w:p w:rsidR="00C1781A" w:rsidRPr="006126B5" w:rsidRDefault="00C1781A" w:rsidP="00C03921">
      <w:pPr>
        <w:numPr>
          <w:ilvl w:val="0"/>
          <w:numId w:val="40"/>
        </w:numPr>
        <w:tabs>
          <w:tab w:val="clear" w:pos="1399"/>
          <w:tab w:val="left" w:pos="360"/>
          <w:tab w:val="left" w:pos="576"/>
          <w:tab w:val="left" w:pos="851"/>
          <w:tab w:val="left" w:pos="1701"/>
        </w:tabs>
        <w:spacing w:line="360" w:lineRule="auto"/>
        <w:ind w:left="0" w:firstLine="0"/>
        <w:jc w:val="both"/>
        <w:rPr>
          <w:lang w:val="ro-RO"/>
        </w:rPr>
      </w:pPr>
      <w:r w:rsidRPr="006126B5">
        <w:rPr>
          <w:lang w:val="ro-RO"/>
        </w:rPr>
        <w:t>canalele de fum, coşurile şi tirajul se verifică şi remediază, după caz;</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p>
    <w:p w:rsidR="00C1781A" w:rsidRPr="006126B5" w:rsidRDefault="001E0C0A">
      <w:pPr>
        <w:tabs>
          <w:tab w:val="left" w:pos="576"/>
          <w:tab w:val="left" w:pos="851"/>
          <w:tab w:val="left" w:pos="1134"/>
          <w:tab w:val="left" w:pos="1296"/>
          <w:tab w:val="left" w:pos="1418"/>
          <w:tab w:val="left" w:pos="1701"/>
          <w:tab w:val="left" w:pos="2016"/>
          <w:tab w:val="left" w:pos="2160"/>
        </w:tabs>
        <w:spacing w:line="360" w:lineRule="auto"/>
        <w:jc w:val="both"/>
        <w:rPr>
          <w:b/>
          <w:lang w:val="ro-RO"/>
        </w:rPr>
      </w:pPr>
      <w:r w:rsidRPr="006126B5">
        <w:rPr>
          <w:b/>
          <w:lang w:val="ro-RO"/>
        </w:rPr>
        <w:t xml:space="preserve">Secțiunea </w:t>
      </w:r>
      <w:r w:rsidRPr="006126B5">
        <w:rPr>
          <w:b/>
        </w:rPr>
        <w:t>7 -</w:t>
      </w:r>
      <w:r w:rsidR="00C1781A" w:rsidRPr="006126B5">
        <w:rPr>
          <w:b/>
          <w:lang w:val="ro-RO"/>
        </w:rPr>
        <w:t>Verificarea şi controlul în timpul executării lucrărilor</w:t>
      </w:r>
    </w:p>
    <w:p w:rsidR="00C1781A" w:rsidRPr="006126B5" w:rsidRDefault="00C1781A">
      <w:pPr>
        <w:tabs>
          <w:tab w:val="left" w:pos="576"/>
          <w:tab w:val="left" w:pos="851"/>
          <w:tab w:val="left" w:pos="1134"/>
          <w:tab w:val="left" w:pos="1296"/>
          <w:tab w:val="left" w:pos="1418"/>
          <w:tab w:val="left" w:pos="1701"/>
          <w:tab w:val="left" w:pos="2016"/>
          <w:tab w:val="left" w:pos="2160"/>
        </w:tabs>
        <w:spacing w:line="360" w:lineRule="auto"/>
        <w:jc w:val="both"/>
        <w:rPr>
          <w:b/>
          <w:lang w:val="ro-RO"/>
        </w:rPr>
      </w:pPr>
    </w:p>
    <w:p w:rsidR="003B7A85"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3B7A85" w:rsidRPr="006126B5">
        <w:rPr>
          <w:lang w:val="ro-RO"/>
        </w:rPr>
        <w:t xml:space="preserve">Operatorul SD are obligaţia de a controla, în timpul executării, calitatea lucrărilor pentru </w:t>
      </w:r>
      <w:r w:rsidR="00305EED" w:rsidRPr="006126B5">
        <w:rPr>
          <w:lang w:val="ro-RO"/>
        </w:rPr>
        <w:t>conductele</w:t>
      </w:r>
      <w:r w:rsidR="003B7A85" w:rsidRPr="006126B5">
        <w:rPr>
          <w:lang w:val="ro-RO"/>
        </w:rPr>
        <w:t xml:space="preserve"> de distribuţie, sub aspectele pe care le consideră necesare.</w:t>
      </w: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Executantul trebuie să respecte prevederile proiectului şi ale reglementărilor în vigoare şi să efectueze toate verificările impuse de acestea.</w:t>
      </w: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Rezultatele verificărilor se consemnează într-un proces verbal de lucrări ascunse (</w:t>
      </w:r>
      <w:r w:rsidR="0016793B">
        <w:rPr>
          <w:lang w:val="ro-RO"/>
        </w:rPr>
        <w:t>Anexa nr.</w:t>
      </w:r>
      <w:r w:rsidR="00C1781A" w:rsidRPr="006126B5">
        <w:rPr>
          <w:lang w:val="ro-RO"/>
        </w:rPr>
        <w:t xml:space="preserve"> </w:t>
      </w:r>
      <w:r w:rsidR="001E0C0A" w:rsidRPr="006126B5">
        <w:rPr>
          <w:lang w:val="ro-RO"/>
        </w:rPr>
        <w:t>7</w:t>
      </w:r>
      <w:r w:rsidR="00C1781A" w:rsidRPr="006126B5">
        <w:rPr>
          <w:lang w:val="ro-RO"/>
        </w:rPr>
        <w:t>), care se semnează de instalatorul autorizat al executantului, beneficiar şi operatorul SD, pentru cel puţin următoarele operaţiuni:</w:t>
      </w:r>
    </w:p>
    <w:p w:rsidR="00C1781A" w:rsidRPr="006126B5" w:rsidRDefault="00C1781A" w:rsidP="00C03921">
      <w:pPr>
        <w:numPr>
          <w:ilvl w:val="0"/>
          <w:numId w:val="41"/>
        </w:numPr>
        <w:tabs>
          <w:tab w:val="left" w:pos="284"/>
          <w:tab w:val="left" w:pos="576"/>
          <w:tab w:val="left" w:pos="851"/>
          <w:tab w:val="left" w:pos="1296"/>
          <w:tab w:val="left" w:pos="1418"/>
        </w:tabs>
        <w:spacing w:line="360" w:lineRule="auto"/>
        <w:ind w:left="0" w:firstLine="0"/>
        <w:jc w:val="both"/>
        <w:rPr>
          <w:lang w:val="ro-RO"/>
        </w:rPr>
      </w:pPr>
      <w:r w:rsidRPr="006126B5">
        <w:rPr>
          <w:lang w:val="ro-RO"/>
        </w:rPr>
        <w:t>realizarea sudurilor;</w:t>
      </w:r>
    </w:p>
    <w:p w:rsidR="00C1781A" w:rsidRPr="006126B5" w:rsidRDefault="00C1781A" w:rsidP="00C03921">
      <w:pPr>
        <w:numPr>
          <w:ilvl w:val="0"/>
          <w:numId w:val="41"/>
        </w:numPr>
        <w:tabs>
          <w:tab w:val="left" w:pos="284"/>
          <w:tab w:val="left" w:pos="576"/>
          <w:tab w:val="left" w:pos="851"/>
          <w:tab w:val="left" w:pos="1296"/>
          <w:tab w:val="left" w:pos="1418"/>
        </w:tabs>
        <w:spacing w:line="360" w:lineRule="auto"/>
        <w:ind w:left="0" w:firstLine="0"/>
        <w:jc w:val="both"/>
        <w:rPr>
          <w:lang w:val="ro-RO"/>
        </w:rPr>
      </w:pPr>
      <w:r w:rsidRPr="006126B5">
        <w:rPr>
          <w:lang w:val="ro-RO"/>
        </w:rPr>
        <w:t xml:space="preserve">tipul şi calitatea izolaţiei anticorosive; </w:t>
      </w:r>
    </w:p>
    <w:p w:rsidR="00C1781A" w:rsidRPr="006126B5" w:rsidRDefault="00C1781A" w:rsidP="00C03921">
      <w:pPr>
        <w:numPr>
          <w:ilvl w:val="0"/>
          <w:numId w:val="41"/>
        </w:numPr>
        <w:tabs>
          <w:tab w:val="clear" w:pos="645"/>
          <w:tab w:val="left" w:pos="284"/>
          <w:tab w:val="left" w:pos="360"/>
          <w:tab w:val="left" w:pos="540"/>
          <w:tab w:val="left" w:pos="1296"/>
          <w:tab w:val="left" w:pos="1418"/>
        </w:tabs>
        <w:spacing w:line="360" w:lineRule="auto"/>
        <w:ind w:left="0" w:firstLine="0"/>
        <w:jc w:val="both"/>
        <w:rPr>
          <w:lang w:val="ro-RO"/>
        </w:rPr>
      </w:pPr>
      <w:r w:rsidRPr="006126B5">
        <w:rPr>
          <w:lang w:val="ro-RO"/>
        </w:rPr>
        <w:t>verificarea rezistenţei de izolaţie după umplerea completă a şanţului cu pământ (verificare pentru care se specifică numărul şi data buletinului de verificare a calităţii izolaţiei, emis de un laborator de specialitate autorizat);</w:t>
      </w:r>
    </w:p>
    <w:p w:rsidR="00C1781A" w:rsidRPr="006126B5" w:rsidRDefault="00C1781A" w:rsidP="00C03921">
      <w:pPr>
        <w:numPr>
          <w:ilvl w:val="0"/>
          <w:numId w:val="41"/>
        </w:numPr>
        <w:tabs>
          <w:tab w:val="left" w:pos="284"/>
          <w:tab w:val="left" w:pos="576"/>
          <w:tab w:val="left" w:pos="851"/>
          <w:tab w:val="left" w:pos="1296"/>
          <w:tab w:val="left" w:pos="1418"/>
        </w:tabs>
        <w:spacing w:line="360" w:lineRule="auto"/>
        <w:ind w:left="0" w:firstLine="0"/>
        <w:jc w:val="both"/>
        <w:rPr>
          <w:lang w:val="ro-RO"/>
        </w:rPr>
      </w:pPr>
      <w:r w:rsidRPr="006126B5">
        <w:rPr>
          <w:lang w:val="ro-RO"/>
        </w:rPr>
        <w:t>respectarea distanţelor de siguranţă faţă de alte instalaţii;</w:t>
      </w:r>
    </w:p>
    <w:p w:rsidR="00C1781A" w:rsidRPr="006126B5" w:rsidRDefault="00C1781A" w:rsidP="00C03921">
      <w:pPr>
        <w:numPr>
          <w:ilvl w:val="0"/>
          <w:numId w:val="41"/>
        </w:numPr>
        <w:tabs>
          <w:tab w:val="left" w:pos="284"/>
          <w:tab w:val="left" w:pos="576"/>
          <w:tab w:val="left" w:pos="851"/>
          <w:tab w:val="left" w:pos="1296"/>
          <w:tab w:val="left" w:pos="1418"/>
        </w:tabs>
        <w:spacing w:line="360" w:lineRule="auto"/>
        <w:ind w:left="0" w:firstLine="0"/>
        <w:jc w:val="both"/>
        <w:rPr>
          <w:lang w:val="ro-RO"/>
        </w:rPr>
      </w:pPr>
      <w:r w:rsidRPr="006126B5">
        <w:rPr>
          <w:lang w:val="ro-RO"/>
        </w:rPr>
        <w:t>traversarea traseelor altor instalaţii;</w:t>
      </w:r>
    </w:p>
    <w:p w:rsidR="00C1781A" w:rsidRPr="006126B5" w:rsidRDefault="00C1781A" w:rsidP="00C03921">
      <w:pPr>
        <w:numPr>
          <w:ilvl w:val="0"/>
          <w:numId w:val="41"/>
        </w:numPr>
        <w:tabs>
          <w:tab w:val="left" w:pos="284"/>
          <w:tab w:val="left" w:pos="576"/>
          <w:tab w:val="left" w:pos="851"/>
          <w:tab w:val="left" w:pos="1296"/>
          <w:tab w:val="left" w:pos="1418"/>
        </w:tabs>
        <w:spacing w:line="360" w:lineRule="auto"/>
        <w:ind w:left="0" w:firstLine="0"/>
        <w:jc w:val="both"/>
        <w:rPr>
          <w:lang w:val="ro-RO"/>
        </w:rPr>
      </w:pPr>
      <w:r w:rsidRPr="006126B5">
        <w:rPr>
          <w:lang w:val="ro-RO"/>
        </w:rPr>
        <w:t>adâncimea de pozare a conductelor.</w:t>
      </w:r>
    </w:p>
    <w:p w:rsidR="00C1781A" w:rsidRPr="006126B5" w:rsidRDefault="00C1781A"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sidRPr="006126B5">
        <w:rPr>
          <w:lang w:val="ro-RO"/>
        </w:rPr>
        <w:lastRenderedPageBreak/>
        <w:t xml:space="preserve">Stadiul fizic al unei lucrări care se poate proba independent şi care nu mai poate continua fără acceptul scris al beneficiarului, proiectantului şi executantului, constituie fază determinată şi se supune verificării potrivit legii. </w:t>
      </w:r>
    </w:p>
    <w:p w:rsidR="00C1781A" w:rsidRPr="006126B5" w:rsidRDefault="00C1781A">
      <w:pPr>
        <w:tabs>
          <w:tab w:val="left" w:pos="576"/>
          <w:tab w:val="left" w:pos="851"/>
          <w:tab w:val="left" w:pos="1134"/>
          <w:tab w:val="left" w:pos="1296"/>
          <w:tab w:val="left" w:pos="1418"/>
          <w:tab w:val="left" w:pos="1701"/>
        </w:tabs>
        <w:spacing w:line="360" w:lineRule="auto"/>
        <w:jc w:val="center"/>
        <w:rPr>
          <w:b/>
          <w:lang w:val="ro-RO"/>
        </w:rPr>
      </w:pPr>
    </w:p>
    <w:p w:rsidR="00105A19" w:rsidRDefault="00105A19">
      <w:pPr>
        <w:tabs>
          <w:tab w:val="left" w:pos="576"/>
          <w:tab w:val="left" w:pos="851"/>
          <w:tab w:val="left" w:pos="1134"/>
          <w:tab w:val="left" w:pos="1296"/>
          <w:tab w:val="left" w:pos="1418"/>
          <w:tab w:val="left" w:pos="1701"/>
        </w:tabs>
        <w:spacing w:line="360" w:lineRule="auto"/>
        <w:rPr>
          <w:b/>
          <w:lang w:val="ro-RO"/>
        </w:rPr>
        <w:sectPr w:rsidR="00105A19" w:rsidSect="00D04B82">
          <w:type w:val="nextColumn"/>
          <w:pgSz w:w="11907" w:h="16840"/>
          <w:pgMar w:top="1418" w:right="1418" w:bottom="1134" w:left="1701" w:header="720" w:footer="720" w:gutter="0"/>
          <w:cols w:space="720"/>
        </w:sectPr>
      </w:pPr>
    </w:p>
    <w:p w:rsidR="00C1781A" w:rsidRPr="006126B5" w:rsidRDefault="00C1781A" w:rsidP="00C03921">
      <w:pPr>
        <w:numPr>
          <w:ilvl w:val="0"/>
          <w:numId w:val="177"/>
        </w:numPr>
        <w:spacing w:line="360" w:lineRule="auto"/>
        <w:ind w:left="1985" w:hanging="284"/>
        <w:jc w:val="center"/>
        <w:rPr>
          <w:b/>
          <w:lang w:val="ro-RO"/>
        </w:rPr>
      </w:pPr>
      <w:r w:rsidRPr="006126B5">
        <w:rPr>
          <w:b/>
          <w:lang w:val="ro-RO"/>
        </w:rPr>
        <w:lastRenderedPageBreak/>
        <w:t>PROTECŢIA ECHIPAMENTELOR ŞI A CONDUCTELOR</w:t>
      </w:r>
    </w:p>
    <w:p w:rsidR="00C1781A" w:rsidRPr="006126B5" w:rsidRDefault="00C1781A" w:rsidP="00C03921">
      <w:pPr>
        <w:spacing w:line="360" w:lineRule="auto"/>
        <w:rPr>
          <w:b/>
          <w:lang w:val="ro-RO"/>
        </w:rPr>
      </w:pPr>
      <w:r w:rsidRPr="006126B5">
        <w:rPr>
          <w:b/>
          <w:lang w:val="ro-RO"/>
        </w:rPr>
        <w:t>DIN OŢEL ÎMPOTRIVA COROZIUNII</w:t>
      </w:r>
    </w:p>
    <w:p w:rsidR="00C1781A" w:rsidRPr="006126B5" w:rsidRDefault="00C1781A">
      <w:pPr>
        <w:tabs>
          <w:tab w:val="left" w:pos="576"/>
          <w:tab w:val="left" w:pos="851"/>
          <w:tab w:val="left" w:pos="1134"/>
          <w:tab w:val="left" w:pos="1296"/>
          <w:tab w:val="left" w:pos="1418"/>
          <w:tab w:val="left" w:pos="1701"/>
        </w:tabs>
        <w:spacing w:line="360" w:lineRule="auto"/>
        <w:jc w:val="center"/>
        <w:rPr>
          <w:b/>
          <w:lang w:val="ro-RO"/>
        </w:rPr>
      </w:pP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Toate echipamentele şi conductele metalice se protejează împotriva coroziunii în funcţie de modul de montare subteran sau suprateran.</w:t>
      </w: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Protecţia echipamentelor şi a conductelor supraterane se face prin grunduire şi vopsire, operaţiuni care se execută după efectuarea verificărilor la presiune.</w:t>
      </w: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 xml:space="preserve">Alegerea tipului şi calităţii protecţiei conductelor subterane din oţel se face în funcţie de: rezistivitatea solului (agresivitatea solului), prezenţa curenţilor de dispersie în zona în care se montează conducta (respectiv valorile acestora), potenţialul conductă/sol, rezultate din determinări specifice efectuate de un laborator autorizat, cu respectarea prescripţiilor tehnice specifice. </w:t>
      </w: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(1 ) Protecţia conductelor subterane executate din oţel se face prin:</w:t>
      </w:r>
    </w:p>
    <w:p w:rsidR="00C1781A" w:rsidRPr="006126B5" w:rsidRDefault="00C1781A" w:rsidP="00C03921">
      <w:pPr>
        <w:numPr>
          <w:ilvl w:val="0"/>
          <w:numId w:val="62"/>
        </w:numPr>
        <w:tabs>
          <w:tab w:val="clear" w:pos="1570"/>
          <w:tab w:val="left" w:pos="284"/>
          <w:tab w:val="left" w:pos="851"/>
          <w:tab w:val="left" w:pos="1276"/>
        </w:tabs>
        <w:spacing w:line="360" w:lineRule="auto"/>
        <w:ind w:left="0" w:firstLine="0"/>
        <w:rPr>
          <w:strike/>
          <w:lang w:val="ro-RO"/>
        </w:rPr>
      </w:pPr>
      <w:r w:rsidRPr="006126B5">
        <w:rPr>
          <w:lang w:val="ro-RO"/>
        </w:rPr>
        <w:t>izolaţie de bază (cu materiale rezistente la mediul coroziv: bitum, materiale plastice etc.);</w:t>
      </w:r>
    </w:p>
    <w:p w:rsidR="00C1781A" w:rsidRPr="006126B5" w:rsidRDefault="00C1781A" w:rsidP="00C03921">
      <w:pPr>
        <w:numPr>
          <w:ilvl w:val="0"/>
          <w:numId w:val="62"/>
        </w:numPr>
        <w:tabs>
          <w:tab w:val="left" w:pos="284"/>
          <w:tab w:val="left" w:pos="851"/>
          <w:tab w:val="left" w:pos="1296"/>
          <w:tab w:val="left" w:pos="1418"/>
          <w:tab w:val="left" w:pos="1701"/>
        </w:tabs>
        <w:spacing w:line="360" w:lineRule="auto"/>
        <w:ind w:left="0" w:firstLine="0"/>
        <w:jc w:val="both"/>
        <w:rPr>
          <w:lang w:val="ro-RO"/>
        </w:rPr>
      </w:pPr>
      <w:r w:rsidRPr="006126B5">
        <w:rPr>
          <w:lang w:val="ro-RO"/>
        </w:rPr>
        <w:t>izolaţie de bază şi protecţie catodică.</w:t>
      </w:r>
    </w:p>
    <w:p w:rsidR="00C1781A" w:rsidRPr="006126B5" w:rsidRDefault="00C1781A">
      <w:pPr>
        <w:tabs>
          <w:tab w:val="left" w:pos="284"/>
          <w:tab w:val="left" w:pos="851"/>
          <w:tab w:val="left" w:pos="1134"/>
          <w:tab w:val="left" w:pos="1296"/>
          <w:tab w:val="left" w:pos="1418"/>
          <w:tab w:val="left" w:pos="1701"/>
        </w:tabs>
        <w:spacing w:line="360" w:lineRule="auto"/>
        <w:jc w:val="both"/>
        <w:rPr>
          <w:lang w:val="ro-RO"/>
        </w:rPr>
      </w:pPr>
      <w:r w:rsidRPr="006126B5">
        <w:rPr>
          <w:lang w:val="ro-RO"/>
        </w:rPr>
        <w:t xml:space="preserve">(2) Izolaţia de bază se execută astfel încât să se asigure continuitatea protecţiei pe întregul traseu al conductei. </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(3) Protecţia mecanică a izolaţiei cu bitum se execută prin aplicarea peste ultimul strat a unui strat din materiale corespunzătoare acestui scop.</w:t>
      </w: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 xml:space="preserve">(1) Suprafaţa ţevilor se curăţă înainte de izolare cu dispozitive speciale (de preferinţă prin sablare) îndepărtându-se complet rugina şi urmele de grăsime. </w:t>
      </w:r>
    </w:p>
    <w:p w:rsidR="00C1781A" w:rsidRPr="006126B5" w:rsidRDefault="00C1781A">
      <w:pPr>
        <w:tabs>
          <w:tab w:val="left" w:pos="576"/>
          <w:tab w:val="left" w:pos="851"/>
          <w:tab w:val="left" w:pos="1134"/>
          <w:tab w:val="left" w:pos="1296"/>
          <w:tab w:val="left" w:pos="1418"/>
          <w:tab w:val="left" w:pos="1701"/>
          <w:tab w:val="left" w:pos="8640"/>
          <w:tab w:val="left" w:pos="9360"/>
        </w:tabs>
        <w:spacing w:line="360" w:lineRule="auto"/>
        <w:jc w:val="both"/>
        <w:rPr>
          <w:lang w:val="ro-RO"/>
        </w:rPr>
      </w:pPr>
      <w:r w:rsidRPr="006126B5">
        <w:rPr>
          <w:lang w:val="ro-RO"/>
        </w:rPr>
        <w:t>(2) Ţevile cu defecte de suprafaţă vizibile se retrag de la izolare.</w:t>
      </w:r>
    </w:p>
    <w:p w:rsidR="00C1781A" w:rsidRPr="006126B5" w:rsidRDefault="00C03921" w:rsidP="00C03921">
      <w:pPr>
        <w:numPr>
          <w:ilvl w:val="0"/>
          <w:numId w:val="178"/>
        </w:numPr>
        <w:tabs>
          <w:tab w:val="left" w:pos="284"/>
          <w:tab w:val="left" w:pos="576"/>
          <w:tab w:val="left" w:pos="851"/>
          <w:tab w:val="left" w:pos="1080"/>
        </w:tabs>
        <w:spacing w:line="360" w:lineRule="auto"/>
        <w:ind w:left="0" w:firstLine="0"/>
        <w:jc w:val="both"/>
        <w:rPr>
          <w:strike/>
          <w:lang w:val="ro-RO"/>
        </w:rPr>
      </w:pPr>
      <w:r>
        <w:rPr>
          <w:lang w:val="ro-RO"/>
        </w:rPr>
        <w:t xml:space="preserve"> </w:t>
      </w:r>
      <w:r w:rsidR="00C1781A" w:rsidRPr="006126B5">
        <w:rPr>
          <w:lang w:val="ro-RO"/>
        </w:rPr>
        <w:t>Izolaţia anticorozivă de bază a tuburilor de protecţie din oţel respectă condiţiile de izolare impuse conductelor de gaze</w:t>
      </w:r>
      <w:r w:rsidR="003C5A7E">
        <w:rPr>
          <w:lang w:val="ro-RO"/>
        </w:rPr>
        <w:t xml:space="preserve"> naturale</w:t>
      </w:r>
      <w:r w:rsidR="00C1781A" w:rsidRPr="006126B5">
        <w:rPr>
          <w:lang w:val="ro-RO"/>
        </w:rPr>
        <w:t xml:space="preserve">. </w:t>
      </w:r>
    </w:p>
    <w:p w:rsidR="00C1781A" w:rsidRPr="006126B5" w:rsidRDefault="00C03921" w:rsidP="00C03921">
      <w:pPr>
        <w:numPr>
          <w:ilvl w:val="0"/>
          <w:numId w:val="178"/>
        </w:numPr>
        <w:tabs>
          <w:tab w:val="left" w:pos="576"/>
          <w:tab w:val="left" w:pos="851"/>
          <w:tab w:val="left" w:pos="1080"/>
          <w:tab w:val="left" w:pos="1134"/>
          <w:tab w:val="left" w:pos="1418"/>
          <w:tab w:val="left" w:pos="1701"/>
        </w:tabs>
        <w:spacing w:line="360" w:lineRule="auto"/>
        <w:ind w:left="0" w:firstLine="0"/>
        <w:jc w:val="both"/>
        <w:rPr>
          <w:lang w:val="ro-RO"/>
        </w:rPr>
      </w:pPr>
      <w:r>
        <w:rPr>
          <w:lang w:val="ro-RO"/>
        </w:rPr>
        <w:t xml:space="preserve"> </w:t>
      </w:r>
      <w:r w:rsidR="00C1781A" w:rsidRPr="006126B5">
        <w:rPr>
          <w:lang w:val="ro-RO"/>
        </w:rPr>
        <w:t xml:space="preserve">(1) Izolarea conductelor din oţel se face de către producător (ţevi preizolate) sau în staţii autorizate. </w:t>
      </w:r>
    </w:p>
    <w:p w:rsidR="00C1781A" w:rsidRPr="006126B5" w:rsidRDefault="00C1781A">
      <w:pPr>
        <w:tabs>
          <w:tab w:val="left" w:pos="284"/>
          <w:tab w:val="left" w:pos="576"/>
          <w:tab w:val="left" w:pos="851"/>
          <w:tab w:val="left" w:pos="1296"/>
        </w:tabs>
        <w:spacing w:line="360" w:lineRule="auto"/>
        <w:jc w:val="both"/>
        <w:rPr>
          <w:strike/>
          <w:lang w:val="ro-RO"/>
        </w:rPr>
      </w:pPr>
      <w:r w:rsidRPr="006126B5">
        <w:rPr>
          <w:lang w:val="ro-RO"/>
        </w:rPr>
        <w:t>(2)</w:t>
      </w:r>
      <w:r w:rsidR="0000466B" w:rsidRPr="006126B5">
        <w:rPr>
          <w:lang w:val="ro-RO"/>
        </w:rPr>
        <w:t xml:space="preserve"> </w:t>
      </w:r>
      <w:r w:rsidRPr="006126B5">
        <w:rPr>
          <w:lang w:val="ro-RO"/>
        </w:rPr>
        <w:t>La ieşirea din sol a conductelor, pe conductă se aplică, pe o lungime de 0,5 m, izolaţie anticorozivă care respectă cel puţin tipul de izolaţie aplicat conductei îngropate.</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(3) Se admite izolarea la locul de montaj la: îmbinări, corectarea degradărilor produse în timpul manipulării şi transportului conductelor, intervenţii pentru remedierea defectelor, precum şi în situaţia prezentată la alin. (2).</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r w:rsidRPr="006126B5">
        <w:rPr>
          <w:lang w:val="ro-RO"/>
        </w:rPr>
        <w:t xml:space="preserve">(4) Verificarea calităţii izolaţiei se face conform reglementărilor în vigoare. </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p>
    <w:p w:rsidR="00C1781A" w:rsidRPr="006126B5" w:rsidRDefault="001E0C0A">
      <w:pPr>
        <w:pStyle w:val="Heading7"/>
        <w:tabs>
          <w:tab w:val="clear" w:pos="4032"/>
          <w:tab w:val="left" w:pos="576"/>
          <w:tab w:val="left" w:pos="1296"/>
          <w:tab w:val="left" w:pos="3024"/>
        </w:tabs>
        <w:spacing w:line="360" w:lineRule="auto"/>
        <w:rPr>
          <w:szCs w:val="24"/>
        </w:rPr>
      </w:pPr>
      <w:r w:rsidRPr="006126B5">
        <w:rPr>
          <w:szCs w:val="24"/>
        </w:rPr>
        <w:lastRenderedPageBreak/>
        <w:t>Secțiunea 1 -</w:t>
      </w:r>
      <w:r w:rsidR="00C1781A" w:rsidRPr="006126B5">
        <w:rPr>
          <w:szCs w:val="24"/>
        </w:rPr>
        <w:tab/>
        <w:t>Protecţia catodică a conductelor din oţel</w:t>
      </w:r>
    </w:p>
    <w:p w:rsidR="00C1781A" w:rsidRPr="006126B5" w:rsidRDefault="00C1781A">
      <w:pPr>
        <w:tabs>
          <w:tab w:val="left" w:pos="576"/>
          <w:tab w:val="left" w:pos="851"/>
          <w:tab w:val="left" w:pos="1134"/>
          <w:tab w:val="left" w:pos="1296"/>
          <w:tab w:val="left" w:pos="1418"/>
          <w:tab w:val="left" w:pos="1701"/>
        </w:tabs>
        <w:spacing w:line="360" w:lineRule="auto"/>
        <w:jc w:val="both"/>
        <w:rPr>
          <w:lang w:val="ro-RO"/>
        </w:rPr>
      </w:pP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Pentru asigurarea electrosecurităţii conductelor şi instalaţiilor aferente şi pentru efectuarea determinărilor privind starea de coroziune, conductele din oţel aparţinând SD şi</w:t>
      </w:r>
      <w:r w:rsidR="009008CF" w:rsidRPr="006126B5">
        <w:rPr>
          <w:lang w:val="ro-RO"/>
        </w:rPr>
        <w:t>,</w:t>
      </w:r>
      <w:r w:rsidR="00C1781A" w:rsidRPr="006126B5">
        <w:rPr>
          <w:lang w:val="ro-RO"/>
        </w:rPr>
        <w:t xml:space="preserve"> după caz</w:t>
      </w:r>
      <w:r w:rsidR="009008CF" w:rsidRPr="006126B5">
        <w:rPr>
          <w:lang w:val="ro-RO"/>
        </w:rPr>
        <w:t>,</w:t>
      </w:r>
      <w:r w:rsidR="00C1781A" w:rsidRPr="006126B5">
        <w:rPr>
          <w:lang w:val="ro-RO"/>
        </w:rPr>
        <w:t xml:space="preserve"> instalaţiile </w:t>
      </w:r>
      <w:r w:rsidR="001E0C0A" w:rsidRPr="006126B5">
        <w:rPr>
          <w:lang w:val="ro-RO"/>
        </w:rPr>
        <w:t xml:space="preserve">de utilizare </w:t>
      </w:r>
      <w:r w:rsidR="00C1781A" w:rsidRPr="006126B5">
        <w:rPr>
          <w:lang w:val="ro-RO"/>
        </w:rPr>
        <w:t>exterioare</w:t>
      </w:r>
      <w:r w:rsidR="001E0C0A" w:rsidRPr="006126B5">
        <w:rPr>
          <w:lang w:val="ro-RO"/>
        </w:rPr>
        <w:t xml:space="preserve"> de gaze naturale</w:t>
      </w:r>
      <w:r w:rsidR="00C1781A" w:rsidRPr="006126B5">
        <w:rPr>
          <w:lang w:val="ro-RO"/>
        </w:rPr>
        <w:t xml:space="preserve"> din oţel, se prevăd cu:</w:t>
      </w:r>
    </w:p>
    <w:p w:rsidR="00C1781A" w:rsidRPr="006126B5" w:rsidRDefault="00C1781A" w:rsidP="00C03921">
      <w:pPr>
        <w:numPr>
          <w:ilvl w:val="0"/>
          <w:numId w:val="63"/>
        </w:numPr>
        <w:tabs>
          <w:tab w:val="left" w:pos="142"/>
          <w:tab w:val="left" w:pos="270"/>
          <w:tab w:val="left" w:pos="1418"/>
          <w:tab w:val="left" w:pos="1701"/>
        </w:tabs>
        <w:spacing w:line="360" w:lineRule="auto"/>
        <w:ind w:left="0" w:firstLine="0"/>
        <w:jc w:val="both"/>
        <w:rPr>
          <w:strike/>
          <w:lang w:val="ro-RO"/>
        </w:rPr>
      </w:pPr>
      <w:r w:rsidRPr="006126B5">
        <w:rPr>
          <w:lang w:val="ro-RO"/>
        </w:rPr>
        <w:t>posturi de măsurare a parametrilor specifici (potenţial, curent, rezistenţă etc.) care se montează pe tronsoanele de conductă în conformitate cu prescripţiile tehnice în vigoare;</w:t>
      </w:r>
    </w:p>
    <w:p w:rsidR="00C1781A" w:rsidRPr="006126B5" w:rsidRDefault="00C1781A" w:rsidP="00C03921">
      <w:pPr>
        <w:numPr>
          <w:ilvl w:val="0"/>
          <w:numId w:val="63"/>
        </w:numPr>
        <w:tabs>
          <w:tab w:val="left" w:pos="142"/>
          <w:tab w:val="left" w:pos="270"/>
          <w:tab w:val="left" w:pos="1418"/>
          <w:tab w:val="left" w:pos="1701"/>
        </w:tabs>
        <w:spacing w:line="360" w:lineRule="auto"/>
        <w:ind w:left="0" w:firstLine="0"/>
        <w:jc w:val="both"/>
        <w:rPr>
          <w:lang w:val="ro-RO"/>
        </w:rPr>
      </w:pPr>
      <w:r w:rsidRPr="006126B5">
        <w:rPr>
          <w:lang w:val="ro-RO"/>
        </w:rPr>
        <w:t xml:space="preserve"> piese electroizolante.</w:t>
      </w:r>
    </w:p>
    <w:p w:rsidR="00C1781A" w:rsidRPr="006126B5" w:rsidRDefault="00C03921" w:rsidP="00C03921">
      <w:pPr>
        <w:numPr>
          <w:ilvl w:val="0"/>
          <w:numId w:val="178"/>
        </w:numPr>
        <w:tabs>
          <w:tab w:val="left" w:pos="142"/>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(1) Determinările de potenţial se efectuează:</w:t>
      </w:r>
    </w:p>
    <w:p w:rsidR="00C1781A" w:rsidRPr="006126B5" w:rsidRDefault="00C1781A" w:rsidP="00C03921">
      <w:pPr>
        <w:numPr>
          <w:ilvl w:val="1"/>
          <w:numId w:val="63"/>
        </w:numPr>
        <w:tabs>
          <w:tab w:val="left" w:pos="142"/>
          <w:tab w:val="left" w:pos="270"/>
          <w:tab w:val="left" w:pos="1296"/>
          <w:tab w:val="left" w:pos="1418"/>
          <w:tab w:val="left" w:pos="1701"/>
        </w:tabs>
        <w:spacing w:line="360" w:lineRule="auto"/>
        <w:ind w:left="0" w:firstLine="0"/>
        <w:jc w:val="both"/>
        <w:rPr>
          <w:strike/>
          <w:lang w:val="ro-RO"/>
        </w:rPr>
      </w:pPr>
      <w:r w:rsidRPr="006126B5">
        <w:rPr>
          <w:lang w:val="ro-RO"/>
        </w:rPr>
        <w:t xml:space="preserve">în posturile de măsurare, în cazul conductelor din oţel fără </w:t>
      </w:r>
      <w:r w:rsidR="001E0C0A" w:rsidRPr="006126B5">
        <w:rPr>
          <w:lang w:val="ro-RO"/>
        </w:rPr>
        <w:t>racorduri</w:t>
      </w:r>
      <w:r w:rsidRPr="006126B5">
        <w:rPr>
          <w:lang w:val="ro-RO"/>
        </w:rPr>
        <w:t xml:space="preserve"> şi în cazul </w:t>
      </w:r>
      <w:r w:rsidR="001E0C0A" w:rsidRPr="006126B5">
        <w:rPr>
          <w:lang w:val="ro-RO"/>
        </w:rPr>
        <w:t>racordurilor</w:t>
      </w:r>
      <w:r w:rsidRPr="006126B5">
        <w:rPr>
          <w:lang w:val="ro-RO"/>
        </w:rPr>
        <w:t xml:space="preserve"> din polietilenă racordate la conducte din oţel;</w:t>
      </w:r>
    </w:p>
    <w:p w:rsidR="009A1823" w:rsidRPr="006126B5" w:rsidRDefault="00C1781A" w:rsidP="00C03921">
      <w:pPr>
        <w:numPr>
          <w:ilvl w:val="1"/>
          <w:numId w:val="63"/>
        </w:numPr>
        <w:tabs>
          <w:tab w:val="left" w:pos="142"/>
          <w:tab w:val="left" w:pos="270"/>
          <w:tab w:val="left" w:pos="1296"/>
          <w:tab w:val="left" w:pos="1418"/>
          <w:tab w:val="left" w:pos="1701"/>
        </w:tabs>
        <w:spacing w:line="360" w:lineRule="auto"/>
        <w:ind w:left="0" w:firstLine="0"/>
        <w:jc w:val="both"/>
        <w:rPr>
          <w:strike/>
          <w:lang w:val="ro-RO"/>
        </w:rPr>
      </w:pPr>
      <w:r w:rsidRPr="006126B5">
        <w:rPr>
          <w:lang w:val="ro-RO"/>
        </w:rPr>
        <w:t xml:space="preserve">direct pe </w:t>
      </w:r>
      <w:r w:rsidR="001E0C0A" w:rsidRPr="006126B5">
        <w:rPr>
          <w:lang w:val="ro-RO"/>
        </w:rPr>
        <w:t>racorduri</w:t>
      </w:r>
      <w:r w:rsidRPr="006126B5">
        <w:rPr>
          <w:lang w:val="ro-RO"/>
        </w:rPr>
        <w:t>, în situaţia conductelor</w:t>
      </w:r>
      <w:r w:rsidR="001E0C0A" w:rsidRPr="006126B5">
        <w:rPr>
          <w:lang w:val="ro-RO"/>
        </w:rPr>
        <w:t xml:space="preserve"> de distribuție a gazelor naturale</w:t>
      </w:r>
      <w:r w:rsidRPr="006126B5">
        <w:rPr>
          <w:lang w:val="ro-RO"/>
        </w:rPr>
        <w:t xml:space="preserve"> din oţel prevăzute cu </w:t>
      </w:r>
      <w:r w:rsidR="001E0C0A" w:rsidRPr="006126B5">
        <w:rPr>
          <w:lang w:val="ro-RO"/>
        </w:rPr>
        <w:t>racorduri</w:t>
      </w:r>
      <w:r w:rsidRPr="006126B5">
        <w:rPr>
          <w:lang w:val="ro-RO"/>
        </w:rPr>
        <w:t xml:space="preserve"> din oţel.</w:t>
      </w:r>
    </w:p>
    <w:p w:rsidR="009A1823" w:rsidRPr="006126B5" w:rsidRDefault="00F96197">
      <w:pPr>
        <w:tabs>
          <w:tab w:val="left" w:pos="0"/>
          <w:tab w:val="left" w:pos="851"/>
          <w:tab w:val="left" w:pos="1080"/>
          <w:tab w:val="left" w:pos="1296"/>
          <w:tab w:val="left" w:pos="1418"/>
        </w:tabs>
        <w:spacing w:line="360" w:lineRule="auto"/>
        <w:jc w:val="both"/>
        <w:rPr>
          <w:strike/>
          <w:lang w:val="ro-RO"/>
        </w:rPr>
      </w:pPr>
      <w:r w:rsidRPr="006126B5">
        <w:rPr>
          <w:lang w:val="ro-RO"/>
        </w:rPr>
        <w:t xml:space="preserve">(2) </w:t>
      </w:r>
      <w:r w:rsidR="009A1823" w:rsidRPr="006126B5">
        <w:rPr>
          <w:lang w:val="ro-RO"/>
        </w:rPr>
        <w:t xml:space="preserve">Diagramele de </w:t>
      </w:r>
      <w:r w:rsidR="005F2C84" w:rsidRPr="006126B5">
        <w:rPr>
          <w:lang w:val="ro-RO"/>
        </w:rPr>
        <w:t xml:space="preserve">înregistrare a </w:t>
      </w:r>
      <w:r w:rsidR="00E20C45" w:rsidRPr="006126B5">
        <w:rPr>
          <w:lang w:val="ro-RO"/>
        </w:rPr>
        <w:t>valorilor</w:t>
      </w:r>
      <w:r w:rsidR="009A1823" w:rsidRPr="006126B5">
        <w:rPr>
          <w:lang w:val="ro-RO"/>
        </w:rPr>
        <w:t xml:space="preserve"> potenţial</w:t>
      </w:r>
      <w:r w:rsidR="00E20C45" w:rsidRPr="006126B5">
        <w:rPr>
          <w:lang w:val="ro-RO"/>
        </w:rPr>
        <w:t>ului</w:t>
      </w:r>
      <w:r w:rsidR="009A1823" w:rsidRPr="006126B5">
        <w:rPr>
          <w:lang w:val="ro-RO"/>
        </w:rPr>
        <w:t xml:space="preserve"> conductă/sol se anexează la</w:t>
      </w:r>
      <w:r w:rsidR="005F2C84" w:rsidRPr="006126B5">
        <w:rPr>
          <w:lang w:val="ro-RO"/>
        </w:rPr>
        <w:t xml:space="preserve"> ca</w:t>
      </w:r>
      <w:r w:rsidR="009A1823" w:rsidRPr="006126B5">
        <w:rPr>
          <w:lang w:val="ro-RO"/>
        </w:rPr>
        <w:t>rtea tehnică a construcţiei</w:t>
      </w:r>
      <w:r w:rsidRPr="006126B5">
        <w:rPr>
          <w:lang w:val="ro-RO"/>
        </w:rPr>
        <w:t>.</w:t>
      </w:r>
    </w:p>
    <w:p w:rsidR="000330A4"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strike/>
          <w:lang w:val="ro-RO"/>
        </w:rPr>
      </w:pPr>
      <w:r>
        <w:rPr>
          <w:lang w:val="ro-RO"/>
        </w:rPr>
        <w:t xml:space="preserve"> </w:t>
      </w:r>
      <w:r w:rsidR="009A1823" w:rsidRPr="006126B5">
        <w:rPr>
          <w:lang w:val="ro-RO"/>
        </w:rPr>
        <w:t>În cazul în care nu a fost aplicată iniţial protecţia catodică, operatorul SD stabileşte</w:t>
      </w:r>
      <w:r w:rsidR="009008CF" w:rsidRPr="006126B5">
        <w:rPr>
          <w:lang w:val="ro-RO"/>
        </w:rPr>
        <w:t>,</w:t>
      </w:r>
      <w:r w:rsidR="009A1823" w:rsidRPr="006126B5">
        <w:rPr>
          <w:lang w:val="ro-RO"/>
        </w:rPr>
        <w:t xml:space="preserve"> pe baza măsurătorilor specifice</w:t>
      </w:r>
      <w:r w:rsidR="009008CF" w:rsidRPr="006126B5">
        <w:rPr>
          <w:lang w:val="ro-RO"/>
        </w:rPr>
        <w:t>,</w:t>
      </w:r>
      <w:r w:rsidR="009A1823" w:rsidRPr="006126B5">
        <w:rPr>
          <w:lang w:val="ro-RO"/>
        </w:rPr>
        <w:t xml:space="preserve"> necesitatea aplicării acesteia.</w:t>
      </w: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Piesele electroizolante se montează în SD din oţel:</w:t>
      </w:r>
    </w:p>
    <w:p w:rsidR="00C1781A" w:rsidRPr="006126B5" w:rsidRDefault="00C1781A" w:rsidP="00C03921">
      <w:pPr>
        <w:numPr>
          <w:ilvl w:val="0"/>
          <w:numId w:val="98"/>
        </w:numPr>
        <w:tabs>
          <w:tab w:val="left" w:pos="270"/>
          <w:tab w:val="left" w:pos="1296"/>
          <w:tab w:val="left" w:pos="1418"/>
          <w:tab w:val="left" w:pos="1701"/>
        </w:tabs>
        <w:spacing w:line="360" w:lineRule="auto"/>
        <w:ind w:left="0" w:firstLine="0"/>
        <w:jc w:val="both"/>
        <w:rPr>
          <w:lang w:val="ro-RO"/>
        </w:rPr>
      </w:pPr>
      <w:r w:rsidRPr="006126B5">
        <w:rPr>
          <w:lang w:val="ro-RO"/>
        </w:rPr>
        <w:t xml:space="preserve">pe fiecare </w:t>
      </w:r>
      <w:r w:rsidR="009F112C" w:rsidRPr="006126B5">
        <w:rPr>
          <w:lang w:val="ro-RO"/>
        </w:rPr>
        <w:t>racord</w:t>
      </w:r>
      <w:r w:rsidRPr="006126B5">
        <w:rPr>
          <w:lang w:val="ro-RO"/>
        </w:rPr>
        <w:t>, înainte de intrarea în staţiile şi posturile de reglare sau reglare–măsurare;</w:t>
      </w:r>
    </w:p>
    <w:p w:rsidR="00C1781A" w:rsidRPr="006126B5" w:rsidRDefault="00C1781A" w:rsidP="00C03921">
      <w:pPr>
        <w:numPr>
          <w:ilvl w:val="0"/>
          <w:numId w:val="98"/>
        </w:numPr>
        <w:tabs>
          <w:tab w:val="left" w:pos="270"/>
          <w:tab w:val="left" w:pos="1296"/>
          <w:tab w:val="left" w:pos="1418"/>
          <w:tab w:val="left" w:pos="1701"/>
        </w:tabs>
        <w:spacing w:line="360" w:lineRule="auto"/>
        <w:ind w:left="0" w:firstLine="0"/>
        <w:jc w:val="both"/>
        <w:rPr>
          <w:lang w:val="ro-RO"/>
        </w:rPr>
      </w:pPr>
      <w:r w:rsidRPr="006126B5">
        <w:rPr>
          <w:lang w:val="ro-RO"/>
        </w:rPr>
        <w:t>pe traseele conductelor</w:t>
      </w:r>
      <w:r w:rsidR="001E0C0A" w:rsidRPr="006126B5">
        <w:rPr>
          <w:lang w:val="ro-RO"/>
        </w:rPr>
        <w:t xml:space="preserve"> de distribuție a gazelor naturale</w:t>
      </w:r>
      <w:r w:rsidRPr="006126B5">
        <w:rPr>
          <w:lang w:val="ro-RO"/>
        </w:rPr>
        <w:t>, acolo unde este necesar;</w:t>
      </w:r>
    </w:p>
    <w:p w:rsidR="00C1781A" w:rsidRPr="006126B5" w:rsidRDefault="00C1781A" w:rsidP="00C03921">
      <w:pPr>
        <w:numPr>
          <w:ilvl w:val="0"/>
          <w:numId w:val="98"/>
        </w:numPr>
        <w:tabs>
          <w:tab w:val="left" w:pos="270"/>
          <w:tab w:val="left" w:pos="1296"/>
          <w:tab w:val="left" w:pos="1418"/>
          <w:tab w:val="left" w:pos="1701"/>
        </w:tabs>
        <w:spacing w:line="360" w:lineRule="auto"/>
        <w:ind w:left="0" w:firstLine="0"/>
        <w:jc w:val="both"/>
        <w:rPr>
          <w:lang w:val="ro-RO"/>
        </w:rPr>
      </w:pPr>
      <w:r w:rsidRPr="006126B5">
        <w:rPr>
          <w:lang w:val="ro-RO"/>
        </w:rPr>
        <w:t>la ieşirea din staţiile de reglare sau reglare-măsurare</w:t>
      </w:r>
      <w:r w:rsidR="001E0C0A" w:rsidRPr="006126B5">
        <w:rPr>
          <w:lang w:val="ro-RO"/>
        </w:rPr>
        <w:t xml:space="preserve"> a gazelor naturale</w:t>
      </w:r>
      <w:r w:rsidRPr="006126B5">
        <w:rPr>
          <w:lang w:val="ro-RO"/>
        </w:rPr>
        <w:t>.</w:t>
      </w:r>
    </w:p>
    <w:p w:rsidR="00002BA8" w:rsidRPr="006126B5" w:rsidRDefault="00002BA8">
      <w:pPr>
        <w:tabs>
          <w:tab w:val="left" w:pos="576"/>
          <w:tab w:val="left" w:pos="851"/>
          <w:tab w:val="left" w:pos="1134"/>
          <w:tab w:val="left" w:pos="1296"/>
          <w:tab w:val="left" w:pos="1418"/>
          <w:tab w:val="left" w:pos="1701"/>
        </w:tabs>
        <w:spacing w:line="360" w:lineRule="auto"/>
        <w:jc w:val="both"/>
        <w:rPr>
          <w:lang w:val="ro-RO"/>
        </w:rPr>
      </w:pPr>
    </w:p>
    <w:p w:rsidR="00105A19" w:rsidRDefault="00105A19">
      <w:pPr>
        <w:tabs>
          <w:tab w:val="left" w:pos="142"/>
          <w:tab w:val="left" w:pos="851"/>
          <w:tab w:val="left" w:pos="1134"/>
          <w:tab w:val="left" w:pos="1296"/>
          <w:tab w:val="left" w:pos="1418"/>
          <w:tab w:val="left" w:pos="1701"/>
        </w:tabs>
        <w:spacing w:line="360" w:lineRule="auto"/>
        <w:ind w:left="142"/>
        <w:jc w:val="both"/>
        <w:rPr>
          <w:b/>
          <w:lang w:val="ro-RO"/>
        </w:rPr>
        <w:sectPr w:rsidR="00105A19" w:rsidSect="00D04B82">
          <w:type w:val="nextColumn"/>
          <w:pgSz w:w="11907" w:h="16840"/>
          <w:pgMar w:top="1418" w:right="1418" w:bottom="1134" w:left="1701" w:header="720" w:footer="720" w:gutter="0"/>
          <w:cols w:space="720"/>
        </w:sectPr>
      </w:pPr>
    </w:p>
    <w:p w:rsidR="00C1781A" w:rsidRPr="006126B5" w:rsidRDefault="00C1781A" w:rsidP="00C03921">
      <w:pPr>
        <w:numPr>
          <w:ilvl w:val="0"/>
          <w:numId w:val="177"/>
        </w:numPr>
        <w:spacing w:line="360" w:lineRule="auto"/>
        <w:ind w:left="0" w:firstLine="1985"/>
        <w:jc w:val="both"/>
        <w:rPr>
          <w:b/>
          <w:lang w:val="ro-RO"/>
        </w:rPr>
      </w:pPr>
      <w:r w:rsidRPr="006126B5">
        <w:rPr>
          <w:b/>
          <w:lang w:val="ro-RO"/>
        </w:rPr>
        <w:lastRenderedPageBreak/>
        <w:t>VERIFICĂRI ŞI PROBE DE REZISTENŢĂ ŞI ETANŞElTATE LA PRESIUNE A SISTEMELOR DE ALIMENTARE CU GAZE NATURALE</w:t>
      </w:r>
    </w:p>
    <w:p w:rsidR="00C1781A" w:rsidRPr="006126B5" w:rsidRDefault="00C1781A">
      <w:pPr>
        <w:tabs>
          <w:tab w:val="left" w:pos="576"/>
          <w:tab w:val="left" w:pos="851"/>
          <w:tab w:val="left" w:pos="1134"/>
          <w:tab w:val="left" w:pos="1296"/>
          <w:tab w:val="left" w:pos="1418"/>
          <w:tab w:val="left" w:pos="1584"/>
          <w:tab w:val="left" w:pos="1701"/>
        </w:tabs>
        <w:spacing w:line="360" w:lineRule="auto"/>
        <w:jc w:val="both"/>
        <w:rPr>
          <w:lang w:val="ro-RO"/>
        </w:rPr>
      </w:pPr>
    </w:p>
    <w:p w:rsidR="00C1781A" w:rsidRPr="006126B5" w:rsidRDefault="00C03921" w:rsidP="00C03921">
      <w:pPr>
        <w:numPr>
          <w:ilvl w:val="0"/>
          <w:numId w:val="178"/>
        </w:numPr>
        <w:tabs>
          <w:tab w:val="left" w:pos="1080"/>
        </w:tabs>
        <w:spacing w:line="360" w:lineRule="auto"/>
        <w:ind w:left="0" w:firstLine="0"/>
        <w:jc w:val="both"/>
        <w:rPr>
          <w:lang w:val="ro-RO"/>
        </w:rPr>
      </w:pPr>
      <w:r>
        <w:rPr>
          <w:lang w:val="ro-RO"/>
        </w:rPr>
        <w:t xml:space="preserve"> </w:t>
      </w:r>
      <w:r w:rsidR="00C1781A" w:rsidRPr="006126B5">
        <w:rPr>
          <w:lang w:val="ro-RO"/>
        </w:rPr>
        <w:t xml:space="preserve">Verificările de rezistenţă şi etanşeitate la presiune a </w:t>
      </w:r>
      <w:r w:rsidR="003C5A7E">
        <w:rPr>
          <w:lang w:val="ro-RO"/>
        </w:rPr>
        <w:t>conductelor de distribuție</w:t>
      </w:r>
      <w:r w:rsidR="003C5A7E" w:rsidRPr="006126B5">
        <w:rPr>
          <w:lang w:val="ro-RO"/>
        </w:rPr>
        <w:t xml:space="preserve"> </w:t>
      </w:r>
      <w:r w:rsidR="00C1781A" w:rsidRPr="006126B5">
        <w:rPr>
          <w:lang w:val="ro-RO"/>
        </w:rPr>
        <w:t xml:space="preserve">şi a instalaţiilor de utilizare </w:t>
      </w:r>
      <w:r w:rsidR="001E0C0A" w:rsidRPr="006126B5">
        <w:rPr>
          <w:lang w:val="ro-RO"/>
        </w:rPr>
        <w:t xml:space="preserve">a gazelor naturale </w:t>
      </w:r>
      <w:r w:rsidR="00C1781A" w:rsidRPr="006126B5">
        <w:rPr>
          <w:lang w:val="ro-RO"/>
        </w:rPr>
        <w:t>se efectuează de către executant pe parcursul realizării lucrărilor.</w:t>
      </w:r>
    </w:p>
    <w:p w:rsidR="00C1781A" w:rsidRPr="006126B5" w:rsidRDefault="00C03921" w:rsidP="00C03921">
      <w:pPr>
        <w:numPr>
          <w:ilvl w:val="0"/>
          <w:numId w:val="178"/>
        </w:numPr>
        <w:tabs>
          <w:tab w:val="left" w:pos="1080"/>
        </w:tabs>
        <w:spacing w:line="360" w:lineRule="auto"/>
        <w:ind w:left="0" w:firstLine="0"/>
        <w:jc w:val="both"/>
        <w:rPr>
          <w:b/>
          <w:lang w:val="ro-RO"/>
        </w:rPr>
      </w:pPr>
      <w:r>
        <w:rPr>
          <w:lang w:val="ro-RO"/>
        </w:rPr>
        <w:t xml:space="preserve"> </w:t>
      </w:r>
      <w:r w:rsidR="00C1781A" w:rsidRPr="006126B5">
        <w:rPr>
          <w:lang w:val="ro-RO"/>
        </w:rPr>
        <w:t xml:space="preserve">Probele de rezistenţă şi etanşeitate la presiune a </w:t>
      </w:r>
      <w:r w:rsidR="003C5A7E">
        <w:rPr>
          <w:lang w:val="ro-RO"/>
        </w:rPr>
        <w:t>conductelor de distribuție</w:t>
      </w:r>
      <w:r w:rsidR="003C5A7E" w:rsidRPr="006126B5">
        <w:rPr>
          <w:lang w:val="ro-RO"/>
        </w:rPr>
        <w:t xml:space="preserve"> </w:t>
      </w:r>
      <w:r w:rsidR="00C1781A" w:rsidRPr="006126B5">
        <w:rPr>
          <w:lang w:val="ro-RO"/>
        </w:rPr>
        <w:t xml:space="preserve">şi a instalaţiilor de utilizare </w:t>
      </w:r>
      <w:r w:rsidR="001E0C0A" w:rsidRPr="006126B5">
        <w:rPr>
          <w:lang w:val="ro-RO"/>
        </w:rPr>
        <w:t xml:space="preserve">a gazelor naturale </w:t>
      </w:r>
      <w:r w:rsidR="00C1781A" w:rsidRPr="006126B5">
        <w:rPr>
          <w:lang w:val="ro-RO"/>
        </w:rPr>
        <w:t>se efectuează de către executant, în prezenţa delegatului operatorului SD, la terminarea lucrărilor în vederea recepţiei.</w:t>
      </w:r>
    </w:p>
    <w:p w:rsidR="00C1781A" w:rsidRPr="006126B5" w:rsidRDefault="00C03921" w:rsidP="00C03921">
      <w:pPr>
        <w:numPr>
          <w:ilvl w:val="0"/>
          <w:numId w:val="178"/>
        </w:numPr>
        <w:tabs>
          <w:tab w:val="left" w:pos="1080"/>
          <w:tab w:val="left" w:pos="1584"/>
        </w:tabs>
        <w:spacing w:line="360" w:lineRule="auto"/>
        <w:ind w:left="0" w:firstLine="0"/>
        <w:jc w:val="both"/>
        <w:rPr>
          <w:lang w:val="ro-RO"/>
        </w:rPr>
      </w:pPr>
      <w:r>
        <w:rPr>
          <w:lang w:val="ro-RO"/>
        </w:rPr>
        <w:t xml:space="preserve"> </w:t>
      </w:r>
      <w:r w:rsidR="00C1781A" w:rsidRPr="006126B5">
        <w:rPr>
          <w:lang w:val="ro-RO"/>
        </w:rPr>
        <w:t>(1)</w:t>
      </w:r>
      <w:r w:rsidR="00C1781A" w:rsidRPr="006126B5">
        <w:rPr>
          <w:b/>
          <w:lang w:val="ro-RO"/>
        </w:rPr>
        <w:t xml:space="preserve"> </w:t>
      </w:r>
      <w:r w:rsidR="00C1781A" w:rsidRPr="006126B5">
        <w:rPr>
          <w:lang w:val="ro-RO"/>
        </w:rPr>
        <w:t>Verificările şi probele de rezistenţă şi etanşeitate la presiune se efectuează cu:</w:t>
      </w:r>
    </w:p>
    <w:p w:rsidR="00C1781A" w:rsidRPr="006126B5" w:rsidRDefault="00C1781A" w:rsidP="00C03921">
      <w:pPr>
        <w:numPr>
          <w:ilvl w:val="0"/>
          <w:numId w:val="65"/>
        </w:numPr>
        <w:tabs>
          <w:tab w:val="left" w:pos="270"/>
          <w:tab w:val="left" w:pos="1296"/>
          <w:tab w:val="left" w:pos="1584"/>
          <w:tab w:val="left" w:pos="1701"/>
        </w:tabs>
        <w:spacing w:line="360" w:lineRule="auto"/>
        <w:ind w:left="0" w:firstLine="0"/>
        <w:jc w:val="both"/>
        <w:rPr>
          <w:lang w:val="ro-RO"/>
        </w:rPr>
      </w:pPr>
      <w:r w:rsidRPr="006126B5">
        <w:rPr>
          <w:lang w:val="ro-RO"/>
        </w:rPr>
        <w:t xml:space="preserve">aer comprimat, în </w:t>
      </w:r>
      <w:r w:rsidR="00305EED" w:rsidRPr="006126B5">
        <w:rPr>
          <w:lang w:val="ro-RO"/>
        </w:rPr>
        <w:t>conductele</w:t>
      </w:r>
      <w:r w:rsidRPr="006126B5">
        <w:rPr>
          <w:lang w:val="ro-RO"/>
        </w:rPr>
        <w:t xml:space="preserve"> de distribuţie</w:t>
      </w:r>
      <w:r w:rsidR="00C008F5" w:rsidRPr="006126B5">
        <w:rPr>
          <w:lang w:val="ro-RO"/>
        </w:rPr>
        <w:t>,</w:t>
      </w:r>
      <w:r w:rsidRPr="006126B5">
        <w:rPr>
          <w:lang w:val="ro-RO"/>
        </w:rPr>
        <w:t xml:space="preserve"> </w:t>
      </w:r>
      <w:r w:rsidR="00C008F5" w:rsidRPr="006126B5">
        <w:rPr>
          <w:lang w:val="ro-RO"/>
        </w:rPr>
        <w:t xml:space="preserve">posturile de reglare sau reglare–măsurare şi </w:t>
      </w:r>
      <w:r w:rsidRPr="006126B5">
        <w:rPr>
          <w:lang w:val="ro-RO"/>
        </w:rPr>
        <w:t>instalaţiile de utilizare</w:t>
      </w:r>
      <w:r w:rsidR="001E0C0A" w:rsidRPr="006126B5">
        <w:rPr>
          <w:lang w:val="ro-RO"/>
        </w:rPr>
        <w:t xml:space="preserve"> a gazelor naturale</w:t>
      </w:r>
      <w:r w:rsidRPr="006126B5">
        <w:rPr>
          <w:lang w:val="ro-RO"/>
        </w:rPr>
        <w:t>;</w:t>
      </w:r>
    </w:p>
    <w:p w:rsidR="00C1781A" w:rsidRPr="006126B5" w:rsidRDefault="00C1781A" w:rsidP="00C03921">
      <w:pPr>
        <w:numPr>
          <w:ilvl w:val="0"/>
          <w:numId w:val="65"/>
        </w:numPr>
        <w:tabs>
          <w:tab w:val="left" w:pos="270"/>
          <w:tab w:val="left" w:pos="1296"/>
          <w:tab w:val="left" w:pos="1418"/>
          <w:tab w:val="left" w:pos="1584"/>
          <w:tab w:val="left" w:pos="1701"/>
        </w:tabs>
        <w:spacing w:line="360" w:lineRule="auto"/>
        <w:ind w:left="0" w:firstLine="0"/>
        <w:jc w:val="both"/>
        <w:rPr>
          <w:lang w:val="ro-RO"/>
        </w:rPr>
      </w:pPr>
      <w:r w:rsidRPr="006126B5">
        <w:rPr>
          <w:lang w:val="ro-RO"/>
        </w:rPr>
        <w:t>apă, în staţiile de reglare sau reglare-măsurare</w:t>
      </w:r>
      <w:r w:rsidR="003C5A7E">
        <w:rPr>
          <w:lang w:val="ro-RO"/>
        </w:rPr>
        <w:t xml:space="preserve"> a gazelor naturale</w:t>
      </w:r>
      <w:r w:rsidRPr="006126B5">
        <w:rPr>
          <w:lang w:val="ro-RO"/>
        </w:rPr>
        <w:t>.</w:t>
      </w:r>
    </w:p>
    <w:p w:rsidR="00C1781A" w:rsidRPr="006126B5" w:rsidRDefault="00C1781A">
      <w:pPr>
        <w:tabs>
          <w:tab w:val="left" w:pos="576"/>
          <w:tab w:val="left" w:pos="851"/>
          <w:tab w:val="left" w:pos="1134"/>
          <w:tab w:val="left" w:pos="1296"/>
          <w:tab w:val="left" w:pos="1418"/>
          <w:tab w:val="left" w:pos="1584"/>
          <w:tab w:val="left" w:pos="1701"/>
        </w:tabs>
        <w:spacing w:line="360" w:lineRule="auto"/>
        <w:jc w:val="both"/>
        <w:rPr>
          <w:lang w:val="ro-RO"/>
        </w:rPr>
      </w:pPr>
      <w:r w:rsidRPr="006126B5">
        <w:rPr>
          <w:lang w:val="ro-RO"/>
        </w:rPr>
        <w:t xml:space="preserve">(2) Valorile presiunilor sunt date în </w:t>
      </w:r>
      <w:r w:rsidR="00B53164" w:rsidRPr="006126B5">
        <w:rPr>
          <w:lang w:val="ro-RO"/>
        </w:rPr>
        <w:t>t</w:t>
      </w:r>
      <w:r w:rsidRPr="006126B5">
        <w:rPr>
          <w:lang w:val="ro-RO"/>
        </w:rPr>
        <w:t xml:space="preserve">abelul </w:t>
      </w:r>
      <w:r w:rsidR="00765032">
        <w:rPr>
          <w:lang w:val="ro-RO"/>
        </w:rPr>
        <w:t xml:space="preserve">nr. </w:t>
      </w:r>
      <w:r w:rsidR="005E7C4D" w:rsidRPr="006126B5">
        <w:rPr>
          <w:lang w:val="ro-RO"/>
        </w:rPr>
        <w:t>8.</w:t>
      </w:r>
    </w:p>
    <w:p w:rsidR="00C1781A" w:rsidRPr="006126B5" w:rsidRDefault="00C1781A">
      <w:pPr>
        <w:tabs>
          <w:tab w:val="left" w:pos="576"/>
          <w:tab w:val="left" w:pos="851"/>
          <w:tab w:val="left" w:pos="1134"/>
          <w:tab w:val="left" w:pos="1296"/>
          <w:tab w:val="left" w:pos="1418"/>
          <w:tab w:val="left" w:pos="1584"/>
          <w:tab w:val="left" w:pos="1701"/>
        </w:tabs>
        <w:spacing w:line="360" w:lineRule="auto"/>
        <w:jc w:val="both"/>
        <w:rPr>
          <w:lang w:val="ro-RO"/>
        </w:rPr>
      </w:pPr>
      <w:r w:rsidRPr="006126B5">
        <w:rPr>
          <w:lang w:val="ro-RO"/>
        </w:rPr>
        <w:t xml:space="preserve"> </w:t>
      </w:r>
    </w:p>
    <w:p w:rsidR="00C1781A" w:rsidRPr="00C03921" w:rsidRDefault="00C1781A">
      <w:pPr>
        <w:tabs>
          <w:tab w:val="left" w:pos="576"/>
          <w:tab w:val="left" w:pos="720"/>
          <w:tab w:val="left" w:pos="851"/>
          <w:tab w:val="left" w:pos="1134"/>
          <w:tab w:val="left" w:pos="1296"/>
          <w:tab w:val="left" w:pos="1418"/>
          <w:tab w:val="left" w:pos="1584"/>
          <w:tab w:val="left" w:pos="1701"/>
        </w:tabs>
        <w:spacing w:line="360" w:lineRule="auto"/>
        <w:ind w:right="33"/>
        <w:jc w:val="both"/>
        <w:rPr>
          <w:b/>
          <w:caps/>
          <w:lang w:val="ro-RO"/>
        </w:rPr>
      </w:pPr>
      <w:r w:rsidRPr="006126B5">
        <w:rPr>
          <w:b/>
          <w:lang w:val="ro-RO"/>
        </w:rPr>
        <w:t xml:space="preserve">Tabelul </w:t>
      </w:r>
      <w:r w:rsidR="00765032">
        <w:rPr>
          <w:b/>
          <w:lang w:val="ro-RO"/>
        </w:rPr>
        <w:t xml:space="preserve">nr. </w:t>
      </w:r>
      <w:r w:rsidR="005E7C4D" w:rsidRPr="006126B5">
        <w:rPr>
          <w:b/>
          <w:lang w:val="ro-RO"/>
        </w:rPr>
        <w:t>8</w:t>
      </w:r>
      <w:r w:rsidR="00511C0E" w:rsidRPr="006126B5">
        <w:rPr>
          <w:b/>
          <w:lang w:val="ro-RO"/>
        </w:rPr>
        <w:t xml:space="preserve"> - </w:t>
      </w:r>
      <w:r w:rsidRPr="00C03921">
        <w:rPr>
          <w:b/>
          <w:caps/>
          <w:lang w:val="ro-RO"/>
        </w:rPr>
        <w:t>Presiuni pentru efectuarea verificărilor şi probelor de rezistenţă şi etanşeitate</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648"/>
        <w:gridCol w:w="3429"/>
        <w:gridCol w:w="2181"/>
        <w:gridCol w:w="2181"/>
      </w:tblGrid>
      <w:tr w:rsidR="00633594" w:rsidRPr="006126B5">
        <w:tc>
          <w:tcPr>
            <w:tcW w:w="648" w:type="dxa"/>
            <w:tcBorders>
              <w:bottom w:val="single" w:sz="12" w:space="0" w:color="auto"/>
            </w:tcBorders>
          </w:tcPr>
          <w:p w:rsidR="00633594" w:rsidRPr="006126B5" w:rsidRDefault="00633594">
            <w:pPr>
              <w:spacing w:line="360" w:lineRule="auto"/>
              <w:jc w:val="center"/>
              <w:rPr>
                <w:b/>
                <w:lang w:val="ro-RO"/>
              </w:rPr>
            </w:pPr>
            <w:r w:rsidRPr="006126B5">
              <w:rPr>
                <w:b/>
                <w:lang w:val="ro-RO"/>
              </w:rPr>
              <w:t>Nr. crt.</w:t>
            </w:r>
          </w:p>
        </w:tc>
        <w:tc>
          <w:tcPr>
            <w:tcW w:w="3429" w:type="dxa"/>
            <w:tcBorders>
              <w:bottom w:val="single" w:sz="12" w:space="0" w:color="auto"/>
            </w:tcBorders>
          </w:tcPr>
          <w:p w:rsidR="00633594" w:rsidRPr="006126B5" w:rsidRDefault="00633594">
            <w:pPr>
              <w:spacing w:line="360" w:lineRule="auto"/>
              <w:jc w:val="center"/>
              <w:rPr>
                <w:b/>
                <w:lang w:val="ro-RO"/>
              </w:rPr>
            </w:pPr>
            <w:r w:rsidRPr="006126B5">
              <w:rPr>
                <w:b/>
                <w:lang w:val="ro-RO"/>
              </w:rPr>
              <w:t>Categoria instalaţiilor şi treapta de presiune</w:t>
            </w:r>
          </w:p>
        </w:tc>
        <w:tc>
          <w:tcPr>
            <w:tcW w:w="2181" w:type="dxa"/>
            <w:tcBorders>
              <w:bottom w:val="single" w:sz="12" w:space="0" w:color="auto"/>
            </w:tcBorders>
          </w:tcPr>
          <w:p w:rsidR="00633594" w:rsidRPr="006126B5" w:rsidRDefault="000135D9">
            <w:pPr>
              <w:spacing w:line="360" w:lineRule="auto"/>
              <w:jc w:val="center"/>
              <w:rPr>
                <w:b/>
                <w:lang w:val="ro-RO"/>
              </w:rPr>
            </w:pPr>
            <w:r w:rsidRPr="006126B5">
              <w:rPr>
                <w:b/>
                <w:lang w:val="ro-RO"/>
              </w:rPr>
              <w:t>Presiunea pentru v</w:t>
            </w:r>
            <w:r w:rsidR="00633594" w:rsidRPr="006126B5">
              <w:rPr>
                <w:b/>
                <w:lang w:val="ro-RO"/>
              </w:rPr>
              <w:t>erificarea şi proba de rezistenţă,</w:t>
            </w:r>
          </w:p>
          <w:p w:rsidR="00633594" w:rsidRPr="006126B5" w:rsidRDefault="00633594">
            <w:pPr>
              <w:spacing w:line="360" w:lineRule="auto"/>
              <w:jc w:val="center"/>
              <w:rPr>
                <w:b/>
                <w:lang w:val="ro-RO"/>
              </w:rPr>
            </w:pPr>
            <w:r w:rsidRPr="006126B5">
              <w:rPr>
                <w:b/>
                <w:lang w:val="ro-RO"/>
              </w:rPr>
              <w:t xml:space="preserve"> în </w:t>
            </w:r>
            <w:r w:rsidRPr="006126B5">
              <w:rPr>
                <w:b/>
                <w:i/>
                <w:lang w:val="ro-RO"/>
              </w:rPr>
              <w:t>Pa</w:t>
            </w:r>
            <w:r w:rsidRPr="006126B5">
              <w:rPr>
                <w:b/>
                <w:lang w:val="ro-RO"/>
              </w:rPr>
              <w:t xml:space="preserve"> </w:t>
            </w:r>
            <w:r w:rsidR="00C008F5" w:rsidRPr="006126B5">
              <w:rPr>
                <w:b/>
                <w:lang w:val="ro-RO"/>
              </w:rPr>
              <w:t xml:space="preserve"> şi în </w:t>
            </w:r>
            <w:r w:rsidRPr="006126B5">
              <w:rPr>
                <w:b/>
                <w:i/>
                <w:lang w:val="ro-RO"/>
              </w:rPr>
              <w:t>bar</w:t>
            </w:r>
          </w:p>
        </w:tc>
        <w:tc>
          <w:tcPr>
            <w:tcW w:w="2181" w:type="dxa"/>
            <w:tcBorders>
              <w:bottom w:val="single" w:sz="12" w:space="0" w:color="auto"/>
            </w:tcBorders>
          </w:tcPr>
          <w:p w:rsidR="00633594" w:rsidRPr="006126B5" w:rsidRDefault="003D0F82">
            <w:pPr>
              <w:spacing w:line="360" w:lineRule="auto"/>
              <w:jc w:val="center"/>
              <w:rPr>
                <w:b/>
                <w:i/>
                <w:lang w:val="ro-RO"/>
              </w:rPr>
            </w:pPr>
            <w:r w:rsidRPr="006126B5">
              <w:rPr>
                <w:b/>
                <w:lang w:val="ro-RO"/>
              </w:rPr>
              <w:t>Presiunea pentru v</w:t>
            </w:r>
            <w:r w:rsidR="00633594" w:rsidRPr="006126B5">
              <w:rPr>
                <w:b/>
                <w:lang w:val="ro-RO"/>
              </w:rPr>
              <w:t xml:space="preserve">erificarea şi proba de etanşare, în </w:t>
            </w:r>
            <w:r w:rsidR="00633594" w:rsidRPr="006126B5">
              <w:rPr>
                <w:b/>
                <w:i/>
                <w:lang w:val="ro-RO"/>
              </w:rPr>
              <w:t>Pa</w:t>
            </w:r>
            <w:r w:rsidR="00633594" w:rsidRPr="006126B5">
              <w:rPr>
                <w:b/>
                <w:lang w:val="ro-RO"/>
              </w:rPr>
              <w:t xml:space="preserve"> </w:t>
            </w:r>
            <w:r w:rsidR="00C008F5" w:rsidRPr="006126B5">
              <w:rPr>
                <w:b/>
                <w:lang w:val="ro-RO"/>
              </w:rPr>
              <w:t xml:space="preserve"> şi în </w:t>
            </w:r>
            <w:r w:rsidR="00633594" w:rsidRPr="006126B5">
              <w:rPr>
                <w:b/>
                <w:i/>
                <w:lang w:val="ro-RO"/>
              </w:rPr>
              <w:t>bar</w:t>
            </w:r>
          </w:p>
        </w:tc>
      </w:tr>
      <w:tr w:rsidR="00633594" w:rsidRPr="006126B5">
        <w:tc>
          <w:tcPr>
            <w:tcW w:w="648"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1.</w:t>
            </w:r>
          </w:p>
        </w:tc>
        <w:tc>
          <w:tcPr>
            <w:tcW w:w="3429" w:type="dxa"/>
            <w:tcBorders>
              <w:top w:val="single" w:sz="12" w:space="0" w:color="auto"/>
              <w:bottom w:val="single" w:sz="6" w:space="0" w:color="auto"/>
            </w:tcBorders>
          </w:tcPr>
          <w:p w:rsidR="00633594" w:rsidRPr="006126B5" w:rsidRDefault="001E0C0A">
            <w:pPr>
              <w:spacing w:line="360" w:lineRule="auto"/>
              <w:rPr>
                <w:lang w:val="ro-RO"/>
              </w:rPr>
            </w:pPr>
            <w:r w:rsidRPr="006126B5">
              <w:rPr>
                <w:i/>
                <w:lang w:val="ro-RO"/>
              </w:rPr>
              <w:t xml:space="preserve">Conducte </w:t>
            </w:r>
            <w:r w:rsidR="00633594" w:rsidRPr="006126B5">
              <w:rPr>
                <w:i/>
                <w:lang w:val="ro-RO"/>
              </w:rPr>
              <w:t>de distribuţie</w:t>
            </w:r>
            <w:r w:rsidR="00633594" w:rsidRPr="006126B5">
              <w:rPr>
                <w:lang w:val="ro-RO"/>
              </w:rPr>
              <w:t xml:space="preserve"> şi instalaţii de utilizare subterane</w:t>
            </w:r>
            <w:r w:rsidRPr="006126B5">
              <w:rPr>
                <w:lang w:val="ro-RO"/>
              </w:rPr>
              <w:t xml:space="preserve"> de gaze naturale</w:t>
            </w:r>
            <w:r w:rsidR="00633594" w:rsidRPr="006126B5">
              <w:rPr>
                <w:lang w:val="ro-RO"/>
              </w:rPr>
              <w:t>:</w:t>
            </w:r>
          </w:p>
          <w:p w:rsidR="00633594" w:rsidRPr="006126B5" w:rsidRDefault="00633594">
            <w:pPr>
              <w:spacing w:line="360" w:lineRule="auto"/>
              <w:rPr>
                <w:lang w:val="ro-RO"/>
              </w:rPr>
            </w:pPr>
            <w:r w:rsidRPr="006126B5">
              <w:rPr>
                <w:lang w:val="ro-RO"/>
              </w:rPr>
              <w:t>1.1. Presiune medie*)</w:t>
            </w:r>
          </w:p>
          <w:p w:rsidR="00633594" w:rsidRPr="006126B5" w:rsidRDefault="00633594">
            <w:pPr>
              <w:spacing w:line="360" w:lineRule="auto"/>
              <w:rPr>
                <w:lang w:val="ro-RO"/>
              </w:rPr>
            </w:pPr>
            <w:r w:rsidRPr="006126B5">
              <w:rPr>
                <w:lang w:val="ro-RO"/>
              </w:rPr>
              <w:t>1.2. Presiune redusă</w:t>
            </w:r>
          </w:p>
          <w:p w:rsidR="00633594" w:rsidRPr="006126B5" w:rsidRDefault="00633594">
            <w:pPr>
              <w:spacing w:line="360" w:lineRule="auto"/>
              <w:rPr>
                <w:lang w:val="ro-RO"/>
              </w:rPr>
            </w:pPr>
            <w:r w:rsidRPr="006126B5">
              <w:rPr>
                <w:lang w:val="ro-RO"/>
              </w:rPr>
              <w:t>1.3. Presiune joasă</w:t>
            </w:r>
          </w:p>
        </w:tc>
        <w:tc>
          <w:tcPr>
            <w:tcW w:w="2181" w:type="dxa"/>
            <w:tcBorders>
              <w:top w:val="single" w:sz="12" w:space="0" w:color="auto"/>
              <w:bottom w:val="single" w:sz="6" w:space="0" w:color="auto"/>
            </w:tcBorders>
          </w:tcPr>
          <w:p w:rsidR="00633594" w:rsidRPr="006126B5" w:rsidRDefault="00633594">
            <w:pPr>
              <w:spacing w:line="360" w:lineRule="auto"/>
              <w:jc w:val="center"/>
              <w:rPr>
                <w:lang w:val="ro-RO"/>
              </w:rPr>
            </w:pPr>
          </w:p>
          <w:p w:rsidR="00633594" w:rsidRPr="006126B5" w:rsidRDefault="00633594">
            <w:pPr>
              <w:spacing w:line="360" w:lineRule="auto"/>
              <w:jc w:val="center"/>
              <w:rPr>
                <w:lang w:val="ro-RO"/>
              </w:rPr>
            </w:pPr>
          </w:p>
          <w:p w:rsidR="00633594" w:rsidRPr="006126B5" w:rsidRDefault="00633594">
            <w:pPr>
              <w:spacing w:line="360" w:lineRule="auto"/>
              <w:jc w:val="center"/>
              <w:rPr>
                <w:lang w:val="ro-RO"/>
              </w:rPr>
            </w:pPr>
            <w:r w:rsidRPr="006126B5">
              <w:rPr>
                <w:lang w:val="ro-RO"/>
              </w:rPr>
              <w:t>9 • 10</w:t>
            </w:r>
            <w:r w:rsidRPr="006126B5">
              <w:rPr>
                <w:vertAlign w:val="superscript"/>
                <w:lang w:val="ro-RO"/>
              </w:rPr>
              <w:t xml:space="preserve">5 </w:t>
            </w:r>
            <w:r w:rsidRPr="006126B5">
              <w:rPr>
                <w:lang w:val="ro-RO"/>
              </w:rPr>
              <w:t>(9)</w:t>
            </w:r>
          </w:p>
          <w:p w:rsidR="00633594" w:rsidRPr="006126B5" w:rsidRDefault="00633594">
            <w:pPr>
              <w:spacing w:line="360" w:lineRule="auto"/>
              <w:jc w:val="center"/>
              <w:rPr>
                <w:lang w:val="ro-RO"/>
              </w:rPr>
            </w:pPr>
            <w:r w:rsidRPr="006126B5">
              <w:rPr>
                <w:lang w:val="ro-RO"/>
              </w:rPr>
              <w:t>4 • 10</w:t>
            </w:r>
            <w:r w:rsidRPr="006126B5">
              <w:rPr>
                <w:vertAlign w:val="superscript"/>
                <w:lang w:val="ro-RO"/>
              </w:rPr>
              <w:t xml:space="preserve">5 </w:t>
            </w:r>
            <w:r w:rsidRPr="006126B5">
              <w:rPr>
                <w:lang w:val="ro-RO"/>
              </w:rPr>
              <w:t xml:space="preserve"> (4)</w:t>
            </w:r>
          </w:p>
          <w:p w:rsidR="00633594" w:rsidRPr="006126B5" w:rsidRDefault="00633594">
            <w:pPr>
              <w:spacing w:line="360" w:lineRule="auto"/>
              <w:jc w:val="center"/>
              <w:rPr>
                <w:lang w:val="ro-RO"/>
              </w:rPr>
            </w:pPr>
            <w:r w:rsidRPr="006126B5">
              <w:rPr>
                <w:lang w:val="ro-RO"/>
              </w:rPr>
              <w:t>2 • 10</w:t>
            </w:r>
            <w:r w:rsidRPr="006126B5">
              <w:rPr>
                <w:vertAlign w:val="superscript"/>
                <w:lang w:val="ro-RO"/>
              </w:rPr>
              <w:t xml:space="preserve">5 </w:t>
            </w:r>
            <w:r w:rsidRPr="006126B5">
              <w:rPr>
                <w:lang w:val="ro-RO"/>
              </w:rPr>
              <w:t xml:space="preserve"> (2)</w:t>
            </w:r>
          </w:p>
        </w:tc>
        <w:tc>
          <w:tcPr>
            <w:tcW w:w="2181" w:type="dxa"/>
            <w:tcBorders>
              <w:top w:val="single" w:sz="12" w:space="0" w:color="auto"/>
              <w:bottom w:val="single" w:sz="6" w:space="0" w:color="auto"/>
            </w:tcBorders>
          </w:tcPr>
          <w:p w:rsidR="00633594" w:rsidRPr="006126B5" w:rsidRDefault="00633594">
            <w:pPr>
              <w:spacing w:line="360" w:lineRule="auto"/>
              <w:jc w:val="center"/>
              <w:rPr>
                <w:lang w:val="ro-RO"/>
              </w:rPr>
            </w:pPr>
          </w:p>
          <w:p w:rsidR="00633594" w:rsidRPr="006126B5" w:rsidRDefault="00633594">
            <w:pPr>
              <w:spacing w:line="360" w:lineRule="auto"/>
              <w:jc w:val="center"/>
              <w:rPr>
                <w:lang w:val="ro-RO"/>
              </w:rPr>
            </w:pPr>
          </w:p>
          <w:p w:rsidR="00633594" w:rsidRPr="006126B5" w:rsidRDefault="00633594">
            <w:pPr>
              <w:spacing w:line="360" w:lineRule="auto"/>
              <w:jc w:val="center"/>
              <w:rPr>
                <w:lang w:val="ro-RO"/>
              </w:rPr>
            </w:pPr>
            <w:r w:rsidRPr="006126B5">
              <w:rPr>
                <w:lang w:val="ro-RO"/>
              </w:rPr>
              <w:t>6 • 10</w:t>
            </w:r>
            <w:r w:rsidRPr="006126B5">
              <w:rPr>
                <w:vertAlign w:val="superscript"/>
                <w:lang w:val="ro-RO"/>
              </w:rPr>
              <w:t xml:space="preserve">5 </w:t>
            </w:r>
            <w:r w:rsidRPr="006126B5">
              <w:rPr>
                <w:lang w:val="ro-RO"/>
              </w:rPr>
              <w:t xml:space="preserve"> (6)</w:t>
            </w:r>
          </w:p>
          <w:p w:rsidR="00633594" w:rsidRPr="006126B5" w:rsidRDefault="00633594">
            <w:pPr>
              <w:spacing w:line="360" w:lineRule="auto"/>
              <w:jc w:val="center"/>
              <w:rPr>
                <w:lang w:val="ro-RO"/>
              </w:rPr>
            </w:pPr>
            <w:r w:rsidRPr="006126B5">
              <w:rPr>
                <w:lang w:val="ro-RO"/>
              </w:rPr>
              <w:t>2 • 10</w:t>
            </w:r>
            <w:r w:rsidRPr="006126B5">
              <w:rPr>
                <w:vertAlign w:val="superscript"/>
                <w:lang w:val="ro-RO"/>
              </w:rPr>
              <w:t xml:space="preserve">5 </w:t>
            </w:r>
            <w:r w:rsidRPr="006126B5">
              <w:rPr>
                <w:lang w:val="ro-RO"/>
              </w:rPr>
              <w:t xml:space="preserve"> (2)</w:t>
            </w:r>
          </w:p>
          <w:p w:rsidR="00633594" w:rsidRPr="006126B5" w:rsidRDefault="00633594">
            <w:pPr>
              <w:spacing w:line="360" w:lineRule="auto"/>
              <w:jc w:val="center"/>
              <w:rPr>
                <w:lang w:val="ro-RO"/>
              </w:rPr>
            </w:pPr>
            <w:r w:rsidRPr="006126B5">
              <w:rPr>
                <w:lang w:val="ro-RO"/>
              </w:rPr>
              <w:t>1 • 10</w:t>
            </w:r>
            <w:r w:rsidRPr="006126B5">
              <w:rPr>
                <w:vertAlign w:val="superscript"/>
                <w:lang w:val="ro-RO"/>
              </w:rPr>
              <w:t xml:space="preserve">5 </w:t>
            </w:r>
            <w:r w:rsidRPr="006126B5">
              <w:rPr>
                <w:lang w:val="ro-RO"/>
              </w:rPr>
              <w:t xml:space="preserve"> (1)</w:t>
            </w:r>
          </w:p>
        </w:tc>
      </w:tr>
      <w:tr w:rsidR="00633594" w:rsidRPr="006126B5">
        <w:tc>
          <w:tcPr>
            <w:tcW w:w="648" w:type="dxa"/>
            <w:tcBorders>
              <w:top w:val="single" w:sz="6" w:space="0" w:color="auto"/>
            </w:tcBorders>
          </w:tcPr>
          <w:p w:rsidR="00633594" w:rsidRPr="006126B5" w:rsidRDefault="00633594">
            <w:pPr>
              <w:spacing w:line="360" w:lineRule="auto"/>
              <w:jc w:val="center"/>
              <w:rPr>
                <w:lang w:val="ro-RO"/>
              </w:rPr>
            </w:pPr>
            <w:r w:rsidRPr="006126B5">
              <w:rPr>
                <w:lang w:val="ro-RO"/>
              </w:rPr>
              <w:t>2.</w:t>
            </w:r>
          </w:p>
        </w:tc>
        <w:tc>
          <w:tcPr>
            <w:tcW w:w="3429" w:type="dxa"/>
            <w:tcBorders>
              <w:top w:val="single" w:sz="6" w:space="0" w:color="auto"/>
            </w:tcBorders>
          </w:tcPr>
          <w:p w:rsidR="00633594" w:rsidRPr="006126B5" w:rsidRDefault="00633594">
            <w:pPr>
              <w:spacing w:line="360" w:lineRule="auto"/>
              <w:rPr>
                <w:lang w:val="ro-RO"/>
              </w:rPr>
            </w:pPr>
            <w:r w:rsidRPr="006126B5">
              <w:rPr>
                <w:lang w:val="ro-RO"/>
              </w:rPr>
              <w:t>Staţii şi posturi de reglare sau reglare-măsurare</w:t>
            </w:r>
            <w:r w:rsidR="001E0C0A" w:rsidRPr="006126B5">
              <w:rPr>
                <w:lang w:val="ro-RO"/>
              </w:rPr>
              <w:t xml:space="preserve"> a gazelor naturale</w:t>
            </w:r>
            <w:r w:rsidRPr="006126B5">
              <w:rPr>
                <w:lang w:val="ro-RO"/>
              </w:rPr>
              <w:t>, având în amonte:</w:t>
            </w:r>
          </w:p>
          <w:p w:rsidR="00633594" w:rsidRPr="006126B5" w:rsidRDefault="00633594">
            <w:pPr>
              <w:spacing w:line="360" w:lineRule="auto"/>
              <w:rPr>
                <w:lang w:val="ro-RO"/>
              </w:rPr>
            </w:pPr>
            <w:r w:rsidRPr="006126B5">
              <w:rPr>
                <w:lang w:val="ro-RO"/>
              </w:rPr>
              <w:t>2.1. Presiune medie</w:t>
            </w:r>
          </w:p>
          <w:p w:rsidR="00633594" w:rsidRPr="006126B5" w:rsidRDefault="00633594">
            <w:pPr>
              <w:spacing w:line="360" w:lineRule="auto"/>
              <w:rPr>
                <w:lang w:val="ro-RO"/>
              </w:rPr>
            </w:pPr>
            <w:r w:rsidRPr="006126B5">
              <w:rPr>
                <w:lang w:val="ro-RO"/>
              </w:rPr>
              <w:lastRenderedPageBreak/>
              <w:t>2.2. Presiune redusă</w:t>
            </w:r>
          </w:p>
        </w:tc>
        <w:tc>
          <w:tcPr>
            <w:tcW w:w="2181" w:type="dxa"/>
            <w:tcBorders>
              <w:top w:val="single" w:sz="6" w:space="0" w:color="auto"/>
            </w:tcBorders>
          </w:tcPr>
          <w:p w:rsidR="00633594" w:rsidRPr="006126B5" w:rsidRDefault="00633594">
            <w:pPr>
              <w:spacing w:line="360" w:lineRule="auto"/>
              <w:jc w:val="center"/>
              <w:rPr>
                <w:lang w:val="ro-RO"/>
              </w:rPr>
            </w:pPr>
          </w:p>
          <w:p w:rsidR="00633594" w:rsidRPr="006126B5" w:rsidRDefault="00633594">
            <w:pPr>
              <w:spacing w:line="360" w:lineRule="auto"/>
              <w:jc w:val="center"/>
              <w:rPr>
                <w:lang w:val="ro-RO"/>
              </w:rPr>
            </w:pPr>
          </w:p>
          <w:p w:rsidR="00633594" w:rsidRPr="006126B5" w:rsidRDefault="00633594">
            <w:pPr>
              <w:spacing w:line="360" w:lineRule="auto"/>
              <w:jc w:val="center"/>
              <w:rPr>
                <w:lang w:val="ro-RO"/>
              </w:rPr>
            </w:pPr>
            <w:r w:rsidRPr="006126B5">
              <w:rPr>
                <w:lang w:val="ro-RO"/>
              </w:rPr>
              <w:t>9 • 10</w:t>
            </w:r>
            <w:r w:rsidRPr="006126B5">
              <w:rPr>
                <w:vertAlign w:val="superscript"/>
                <w:lang w:val="ro-RO"/>
              </w:rPr>
              <w:t xml:space="preserve">5 </w:t>
            </w:r>
            <w:r w:rsidRPr="006126B5">
              <w:rPr>
                <w:lang w:val="ro-RO"/>
              </w:rPr>
              <w:t>(9)</w:t>
            </w:r>
          </w:p>
          <w:p w:rsidR="00633594" w:rsidRPr="006126B5" w:rsidRDefault="00633594">
            <w:pPr>
              <w:spacing w:line="360" w:lineRule="auto"/>
              <w:jc w:val="center"/>
              <w:rPr>
                <w:lang w:val="ro-RO"/>
              </w:rPr>
            </w:pPr>
            <w:r w:rsidRPr="006126B5">
              <w:rPr>
                <w:lang w:val="ro-RO"/>
              </w:rPr>
              <w:t>4 • 10</w:t>
            </w:r>
            <w:r w:rsidRPr="006126B5">
              <w:rPr>
                <w:vertAlign w:val="superscript"/>
                <w:lang w:val="ro-RO"/>
              </w:rPr>
              <w:t xml:space="preserve">5 </w:t>
            </w:r>
            <w:r w:rsidRPr="006126B5">
              <w:rPr>
                <w:lang w:val="ro-RO"/>
              </w:rPr>
              <w:t xml:space="preserve"> (4)</w:t>
            </w:r>
          </w:p>
        </w:tc>
        <w:tc>
          <w:tcPr>
            <w:tcW w:w="2181" w:type="dxa"/>
            <w:tcBorders>
              <w:top w:val="single" w:sz="6" w:space="0" w:color="auto"/>
            </w:tcBorders>
          </w:tcPr>
          <w:p w:rsidR="00633594" w:rsidRPr="006126B5" w:rsidRDefault="00633594">
            <w:pPr>
              <w:spacing w:line="360" w:lineRule="auto"/>
              <w:jc w:val="center"/>
              <w:rPr>
                <w:lang w:val="ro-RO"/>
              </w:rPr>
            </w:pPr>
          </w:p>
          <w:p w:rsidR="00633594" w:rsidRPr="006126B5" w:rsidRDefault="00633594">
            <w:pPr>
              <w:spacing w:line="360" w:lineRule="auto"/>
              <w:jc w:val="center"/>
              <w:rPr>
                <w:lang w:val="ro-RO"/>
              </w:rPr>
            </w:pPr>
          </w:p>
          <w:p w:rsidR="00633594" w:rsidRPr="006126B5" w:rsidRDefault="00633594">
            <w:pPr>
              <w:spacing w:line="360" w:lineRule="auto"/>
              <w:jc w:val="center"/>
              <w:rPr>
                <w:lang w:val="ro-RO"/>
              </w:rPr>
            </w:pPr>
            <w:r w:rsidRPr="006126B5">
              <w:rPr>
                <w:lang w:val="ro-RO"/>
              </w:rPr>
              <w:t>6 • 10</w:t>
            </w:r>
            <w:r w:rsidRPr="006126B5">
              <w:rPr>
                <w:vertAlign w:val="superscript"/>
                <w:lang w:val="ro-RO"/>
              </w:rPr>
              <w:t xml:space="preserve">5 </w:t>
            </w:r>
            <w:r w:rsidRPr="006126B5">
              <w:rPr>
                <w:lang w:val="ro-RO"/>
              </w:rPr>
              <w:t xml:space="preserve"> (6)</w:t>
            </w:r>
          </w:p>
          <w:p w:rsidR="00633594" w:rsidRPr="006126B5" w:rsidRDefault="00633594">
            <w:pPr>
              <w:spacing w:line="360" w:lineRule="auto"/>
              <w:jc w:val="center"/>
              <w:rPr>
                <w:lang w:val="ro-RO"/>
              </w:rPr>
            </w:pPr>
            <w:r w:rsidRPr="006126B5">
              <w:rPr>
                <w:lang w:val="ro-RO"/>
              </w:rPr>
              <w:t>2 • 10</w:t>
            </w:r>
            <w:r w:rsidRPr="006126B5">
              <w:rPr>
                <w:vertAlign w:val="superscript"/>
                <w:lang w:val="ro-RO"/>
              </w:rPr>
              <w:t xml:space="preserve">5 </w:t>
            </w:r>
            <w:r w:rsidRPr="006126B5">
              <w:rPr>
                <w:lang w:val="ro-RO"/>
              </w:rPr>
              <w:t xml:space="preserve"> (2)</w:t>
            </w:r>
          </w:p>
        </w:tc>
      </w:tr>
      <w:tr w:rsidR="00633594" w:rsidRPr="006126B5">
        <w:tc>
          <w:tcPr>
            <w:tcW w:w="648" w:type="dxa"/>
          </w:tcPr>
          <w:p w:rsidR="00633594" w:rsidRPr="006126B5" w:rsidRDefault="00633594">
            <w:pPr>
              <w:spacing w:line="360" w:lineRule="auto"/>
              <w:jc w:val="center"/>
              <w:rPr>
                <w:lang w:val="ro-RO"/>
              </w:rPr>
            </w:pPr>
            <w:r w:rsidRPr="006126B5">
              <w:rPr>
                <w:lang w:val="ro-RO"/>
              </w:rPr>
              <w:lastRenderedPageBreak/>
              <w:t>3.</w:t>
            </w:r>
          </w:p>
        </w:tc>
        <w:tc>
          <w:tcPr>
            <w:tcW w:w="3429" w:type="dxa"/>
          </w:tcPr>
          <w:p w:rsidR="00633594" w:rsidRPr="006126B5" w:rsidRDefault="00633594">
            <w:pPr>
              <w:spacing w:line="360" w:lineRule="auto"/>
              <w:rPr>
                <w:lang w:val="ro-RO"/>
              </w:rPr>
            </w:pPr>
            <w:r w:rsidRPr="006126B5">
              <w:rPr>
                <w:lang w:val="ro-RO"/>
              </w:rPr>
              <w:t>Instalaţii de utilizare supraterane</w:t>
            </w:r>
            <w:r w:rsidR="001E0C0A" w:rsidRPr="006126B5">
              <w:rPr>
                <w:lang w:val="ro-RO"/>
              </w:rPr>
              <w:t xml:space="preserve"> de gaze naturale</w:t>
            </w:r>
            <w:r w:rsidRPr="006126B5">
              <w:rPr>
                <w:lang w:val="ro-RO"/>
              </w:rPr>
              <w:t>:</w:t>
            </w:r>
          </w:p>
          <w:p w:rsidR="00633594" w:rsidRPr="006126B5" w:rsidRDefault="00633594">
            <w:pPr>
              <w:spacing w:line="360" w:lineRule="auto"/>
              <w:rPr>
                <w:lang w:val="ro-RO"/>
              </w:rPr>
            </w:pPr>
            <w:r w:rsidRPr="006126B5">
              <w:rPr>
                <w:lang w:val="ro-RO"/>
              </w:rPr>
              <w:t>3.1. Presiune medie</w:t>
            </w:r>
          </w:p>
          <w:p w:rsidR="00633594" w:rsidRPr="006126B5" w:rsidRDefault="00633594">
            <w:pPr>
              <w:spacing w:line="360" w:lineRule="auto"/>
              <w:rPr>
                <w:lang w:val="ro-RO"/>
              </w:rPr>
            </w:pPr>
            <w:r w:rsidRPr="006126B5">
              <w:rPr>
                <w:lang w:val="ro-RO"/>
              </w:rPr>
              <w:t>3.2. Presiune redusă</w:t>
            </w:r>
          </w:p>
          <w:p w:rsidR="00633594" w:rsidRPr="006126B5" w:rsidRDefault="00633594">
            <w:pPr>
              <w:spacing w:line="360" w:lineRule="auto"/>
              <w:rPr>
                <w:lang w:val="ro-RO"/>
              </w:rPr>
            </w:pPr>
            <w:r w:rsidRPr="006126B5">
              <w:rPr>
                <w:lang w:val="ro-RO"/>
              </w:rPr>
              <w:t>3.3. Presiune joasă</w:t>
            </w:r>
          </w:p>
        </w:tc>
        <w:tc>
          <w:tcPr>
            <w:tcW w:w="2181" w:type="dxa"/>
          </w:tcPr>
          <w:p w:rsidR="00633594" w:rsidRPr="006126B5" w:rsidRDefault="00633594">
            <w:pPr>
              <w:spacing w:line="360" w:lineRule="auto"/>
              <w:jc w:val="center"/>
              <w:rPr>
                <w:lang w:val="ro-RO"/>
              </w:rPr>
            </w:pPr>
          </w:p>
          <w:p w:rsidR="00633594" w:rsidRPr="006126B5" w:rsidRDefault="00633594">
            <w:pPr>
              <w:spacing w:line="360" w:lineRule="auto"/>
              <w:jc w:val="center"/>
              <w:rPr>
                <w:lang w:val="ro-RO"/>
              </w:rPr>
            </w:pPr>
            <w:r w:rsidRPr="006126B5">
              <w:rPr>
                <w:lang w:val="ro-RO"/>
              </w:rPr>
              <w:t>9 • 10</w:t>
            </w:r>
            <w:r w:rsidRPr="006126B5">
              <w:rPr>
                <w:vertAlign w:val="superscript"/>
                <w:lang w:val="ro-RO"/>
              </w:rPr>
              <w:t xml:space="preserve">5 </w:t>
            </w:r>
            <w:r w:rsidRPr="006126B5">
              <w:rPr>
                <w:lang w:val="ro-RO"/>
              </w:rPr>
              <w:t xml:space="preserve"> (9)</w:t>
            </w:r>
          </w:p>
          <w:p w:rsidR="00633594" w:rsidRPr="006126B5" w:rsidRDefault="00633594">
            <w:pPr>
              <w:spacing w:line="360" w:lineRule="auto"/>
              <w:jc w:val="center"/>
              <w:rPr>
                <w:lang w:val="ro-RO"/>
              </w:rPr>
            </w:pPr>
            <w:r w:rsidRPr="006126B5">
              <w:rPr>
                <w:lang w:val="ro-RO"/>
              </w:rPr>
              <w:t>4 • 10</w:t>
            </w:r>
            <w:r w:rsidRPr="006126B5">
              <w:rPr>
                <w:vertAlign w:val="superscript"/>
                <w:lang w:val="ro-RO"/>
              </w:rPr>
              <w:t xml:space="preserve">5 </w:t>
            </w:r>
            <w:r w:rsidRPr="006126B5">
              <w:rPr>
                <w:lang w:val="ro-RO"/>
              </w:rPr>
              <w:t xml:space="preserve"> (4)</w:t>
            </w:r>
          </w:p>
          <w:p w:rsidR="00633594" w:rsidRPr="006126B5" w:rsidRDefault="00633594">
            <w:pPr>
              <w:spacing w:line="360" w:lineRule="auto"/>
              <w:jc w:val="center"/>
              <w:rPr>
                <w:lang w:val="ro-RO"/>
              </w:rPr>
            </w:pPr>
            <w:r w:rsidRPr="006126B5">
              <w:rPr>
                <w:lang w:val="ro-RO"/>
              </w:rPr>
              <w:t>1 • 10</w:t>
            </w:r>
            <w:r w:rsidRPr="006126B5">
              <w:rPr>
                <w:vertAlign w:val="superscript"/>
                <w:lang w:val="ro-RO"/>
              </w:rPr>
              <w:t xml:space="preserve">5 </w:t>
            </w:r>
            <w:r w:rsidRPr="006126B5">
              <w:rPr>
                <w:lang w:val="ro-RO"/>
              </w:rPr>
              <w:t xml:space="preserve"> (1)</w:t>
            </w:r>
          </w:p>
        </w:tc>
        <w:tc>
          <w:tcPr>
            <w:tcW w:w="2181" w:type="dxa"/>
          </w:tcPr>
          <w:p w:rsidR="00633594" w:rsidRPr="006126B5" w:rsidRDefault="00633594">
            <w:pPr>
              <w:spacing w:line="360" w:lineRule="auto"/>
              <w:jc w:val="center"/>
              <w:rPr>
                <w:lang w:val="ro-RO"/>
              </w:rPr>
            </w:pPr>
          </w:p>
          <w:p w:rsidR="00633594" w:rsidRPr="006126B5" w:rsidRDefault="00633594">
            <w:pPr>
              <w:spacing w:line="360" w:lineRule="auto"/>
              <w:jc w:val="center"/>
              <w:rPr>
                <w:lang w:val="ro-RO"/>
              </w:rPr>
            </w:pPr>
            <w:r w:rsidRPr="006126B5">
              <w:rPr>
                <w:lang w:val="ro-RO"/>
              </w:rPr>
              <w:t>6 • 10</w:t>
            </w:r>
            <w:r w:rsidRPr="006126B5">
              <w:rPr>
                <w:vertAlign w:val="superscript"/>
                <w:lang w:val="ro-RO"/>
              </w:rPr>
              <w:t xml:space="preserve">5 </w:t>
            </w:r>
            <w:r w:rsidRPr="006126B5">
              <w:rPr>
                <w:lang w:val="ro-RO"/>
              </w:rPr>
              <w:t xml:space="preserve"> (6)</w:t>
            </w:r>
          </w:p>
          <w:p w:rsidR="00633594" w:rsidRPr="006126B5" w:rsidRDefault="00633594">
            <w:pPr>
              <w:spacing w:line="360" w:lineRule="auto"/>
              <w:jc w:val="center"/>
              <w:rPr>
                <w:lang w:val="ro-RO"/>
              </w:rPr>
            </w:pPr>
            <w:r w:rsidRPr="006126B5">
              <w:rPr>
                <w:lang w:val="ro-RO"/>
              </w:rPr>
              <w:t>2 • 10</w:t>
            </w:r>
            <w:r w:rsidRPr="006126B5">
              <w:rPr>
                <w:vertAlign w:val="superscript"/>
                <w:lang w:val="ro-RO"/>
              </w:rPr>
              <w:t xml:space="preserve">5 </w:t>
            </w:r>
            <w:r w:rsidRPr="006126B5">
              <w:rPr>
                <w:lang w:val="ro-RO"/>
              </w:rPr>
              <w:t xml:space="preserve"> (2)</w:t>
            </w:r>
          </w:p>
          <w:p w:rsidR="00633594" w:rsidRPr="006126B5" w:rsidRDefault="00633594">
            <w:pPr>
              <w:spacing w:line="360" w:lineRule="auto"/>
              <w:jc w:val="center"/>
              <w:rPr>
                <w:lang w:val="ro-RO"/>
              </w:rPr>
            </w:pPr>
            <w:r w:rsidRPr="006126B5">
              <w:rPr>
                <w:lang w:val="ro-RO"/>
              </w:rPr>
              <w:t>0, 2 • 10</w:t>
            </w:r>
            <w:r w:rsidRPr="006126B5">
              <w:rPr>
                <w:vertAlign w:val="superscript"/>
                <w:lang w:val="ro-RO"/>
              </w:rPr>
              <w:t xml:space="preserve">5 </w:t>
            </w:r>
            <w:r w:rsidRPr="006126B5">
              <w:rPr>
                <w:lang w:val="ro-RO"/>
              </w:rPr>
              <w:t>(0,2)**</w:t>
            </w:r>
          </w:p>
        </w:tc>
      </w:tr>
    </w:tbl>
    <w:p w:rsidR="00633594" w:rsidRPr="006126B5" w:rsidRDefault="00633594">
      <w:pPr>
        <w:spacing w:line="360" w:lineRule="auto"/>
        <w:jc w:val="both"/>
        <w:rPr>
          <w:lang w:val="ro-RO"/>
        </w:rPr>
      </w:pPr>
      <w:r w:rsidRPr="006126B5">
        <w:rPr>
          <w:lang w:val="ro-RO"/>
        </w:rPr>
        <w:t xml:space="preserve">*) În cazul </w:t>
      </w:r>
      <w:r w:rsidR="00305EED" w:rsidRPr="006126B5">
        <w:rPr>
          <w:lang w:val="ro-RO"/>
        </w:rPr>
        <w:t>conductelor</w:t>
      </w:r>
      <w:r w:rsidRPr="006126B5">
        <w:rPr>
          <w:lang w:val="ro-RO"/>
        </w:rPr>
        <w:t xml:space="preserve"> de distribuţie şi instalaţiilor de utilizare</w:t>
      </w:r>
      <w:r w:rsidR="001E0C0A" w:rsidRPr="006126B5">
        <w:rPr>
          <w:lang w:val="ro-RO"/>
        </w:rPr>
        <w:t xml:space="preserve"> a gazelor naturale</w:t>
      </w:r>
      <w:r w:rsidRPr="006126B5">
        <w:rPr>
          <w:lang w:val="ro-RO"/>
        </w:rPr>
        <w:t xml:space="preserve"> realizate din PE 80, proba de rezistenţă se face la 6•10</w:t>
      </w:r>
      <w:r w:rsidRPr="006126B5">
        <w:rPr>
          <w:vertAlign w:val="superscript"/>
          <w:lang w:val="ro-RO"/>
        </w:rPr>
        <w:t xml:space="preserve">5 </w:t>
      </w:r>
      <w:r w:rsidRPr="006126B5">
        <w:rPr>
          <w:lang w:val="ro-RO"/>
        </w:rPr>
        <w:t xml:space="preserve"> (6 bar) şi proba de etanşeitate se face la 4•10</w:t>
      </w:r>
      <w:r w:rsidRPr="006126B5">
        <w:rPr>
          <w:vertAlign w:val="superscript"/>
          <w:lang w:val="ro-RO"/>
        </w:rPr>
        <w:t xml:space="preserve">5 </w:t>
      </w:r>
      <w:r w:rsidRPr="006126B5">
        <w:rPr>
          <w:lang w:val="ro-RO"/>
        </w:rPr>
        <w:t>Pa (4 bar).</w:t>
      </w:r>
    </w:p>
    <w:p w:rsidR="00633594" w:rsidRPr="006126B5" w:rsidRDefault="00633594">
      <w:pPr>
        <w:spacing w:line="360" w:lineRule="auto"/>
        <w:jc w:val="both"/>
        <w:rPr>
          <w:lang w:val="ro-RO"/>
        </w:rPr>
      </w:pPr>
      <w:r w:rsidRPr="006126B5">
        <w:rPr>
          <w:lang w:val="ro-RO"/>
        </w:rPr>
        <w:t>**) Cu manevrarea armăturilor.</w:t>
      </w:r>
    </w:p>
    <w:p w:rsidR="00633594" w:rsidRPr="006126B5" w:rsidRDefault="00633594">
      <w:pPr>
        <w:pStyle w:val="Footer"/>
        <w:tabs>
          <w:tab w:val="clear" w:pos="4320"/>
          <w:tab w:val="clear" w:pos="8640"/>
          <w:tab w:val="left" w:pos="576"/>
          <w:tab w:val="left" w:pos="851"/>
          <w:tab w:val="left" w:pos="1296"/>
        </w:tabs>
        <w:suppressAutoHyphens w:val="0"/>
        <w:spacing w:line="360" w:lineRule="auto"/>
        <w:rPr>
          <w:szCs w:val="24"/>
          <w:lang w:val="ro-RO"/>
        </w:rPr>
      </w:pPr>
    </w:p>
    <w:p w:rsidR="00C1781A" w:rsidRPr="006126B5" w:rsidRDefault="00C03921" w:rsidP="00C03921">
      <w:pPr>
        <w:numPr>
          <w:ilvl w:val="0"/>
          <w:numId w:val="178"/>
        </w:numPr>
        <w:tabs>
          <w:tab w:val="left" w:pos="576"/>
          <w:tab w:val="left" w:pos="720"/>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Pentru conductele din oţel care se montează subteran se recomandă efectuarea verificărilor înainte de coborârea acestora în şanţ.</w:t>
      </w:r>
    </w:p>
    <w:p w:rsidR="00C1781A" w:rsidRPr="006126B5" w:rsidRDefault="00C03921" w:rsidP="00C03921">
      <w:pPr>
        <w:numPr>
          <w:ilvl w:val="0"/>
          <w:numId w:val="178"/>
        </w:numPr>
        <w:tabs>
          <w:tab w:val="left" w:pos="576"/>
          <w:tab w:val="left" w:pos="851"/>
          <w:tab w:val="left" w:pos="1080"/>
        </w:tabs>
        <w:spacing w:line="360" w:lineRule="auto"/>
        <w:ind w:left="0" w:firstLine="0"/>
        <w:jc w:val="both"/>
        <w:rPr>
          <w:lang w:val="ro-RO"/>
        </w:rPr>
      </w:pPr>
      <w:r>
        <w:rPr>
          <w:lang w:val="ro-RO"/>
        </w:rPr>
        <w:t xml:space="preserve"> </w:t>
      </w:r>
      <w:r w:rsidR="00C1781A" w:rsidRPr="006126B5">
        <w:rPr>
          <w:lang w:val="ro-RO"/>
        </w:rPr>
        <w:t xml:space="preserve">(1) Efectuarea verificărilor şi probelor de rezistenţă şi etanşeitate la presiune a </w:t>
      </w:r>
      <w:r w:rsidR="00305EED" w:rsidRPr="006126B5">
        <w:rPr>
          <w:lang w:val="ro-RO"/>
        </w:rPr>
        <w:t>conductelor</w:t>
      </w:r>
      <w:r w:rsidR="00C1781A" w:rsidRPr="006126B5">
        <w:rPr>
          <w:lang w:val="ro-RO"/>
        </w:rPr>
        <w:t xml:space="preserve"> de distribuţie şi instalaţiilor de utilizare </w:t>
      </w:r>
      <w:r w:rsidR="001E0C0A" w:rsidRPr="006126B5">
        <w:rPr>
          <w:lang w:val="ro-RO"/>
        </w:rPr>
        <w:t xml:space="preserve">a gazelor naturale </w:t>
      </w:r>
      <w:r w:rsidR="00C1781A" w:rsidRPr="006126B5">
        <w:rPr>
          <w:lang w:val="ro-RO"/>
        </w:rPr>
        <w:t>din polietilenă se efectuează după răcirea</w:t>
      </w:r>
      <w:r w:rsidR="009008CF" w:rsidRPr="006126B5">
        <w:rPr>
          <w:lang w:val="ro-RO"/>
        </w:rPr>
        <w:t>,</w:t>
      </w:r>
      <w:r w:rsidR="00C1781A" w:rsidRPr="006126B5">
        <w:rPr>
          <w:lang w:val="ro-RO"/>
        </w:rPr>
        <w:t xml:space="preserve"> la nivelul temperaturii exterioare</w:t>
      </w:r>
      <w:r w:rsidR="009008CF" w:rsidRPr="006126B5">
        <w:rPr>
          <w:lang w:val="ro-RO"/>
        </w:rPr>
        <w:t>,</w:t>
      </w:r>
      <w:r w:rsidR="00C1781A" w:rsidRPr="006126B5">
        <w:rPr>
          <w:lang w:val="ro-RO"/>
        </w:rPr>
        <w:t xml:space="preserve"> a ultimei suduri efectuate pe tronsonul respectiv.</w:t>
      </w:r>
    </w:p>
    <w:p w:rsidR="00C1781A" w:rsidRPr="006126B5" w:rsidRDefault="00C1781A">
      <w:pPr>
        <w:tabs>
          <w:tab w:val="left" w:pos="284"/>
          <w:tab w:val="left" w:pos="576"/>
          <w:tab w:val="left" w:pos="851"/>
          <w:tab w:val="left" w:pos="1296"/>
        </w:tabs>
        <w:spacing w:line="360" w:lineRule="auto"/>
        <w:jc w:val="both"/>
        <w:rPr>
          <w:lang w:val="ro-RO"/>
        </w:rPr>
      </w:pPr>
      <w:r w:rsidRPr="006126B5">
        <w:rPr>
          <w:lang w:val="ro-RO"/>
        </w:rPr>
        <w:t>(2) În cazul în care recepţia</w:t>
      </w:r>
      <w:r w:rsidR="001E0C0A" w:rsidRPr="006126B5">
        <w:rPr>
          <w:lang w:val="ro-RO"/>
        </w:rPr>
        <w:t xml:space="preserve"> tehnică a</w:t>
      </w:r>
      <w:r w:rsidRPr="006126B5">
        <w:rPr>
          <w:lang w:val="ro-RO"/>
        </w:rPr>
        <w:t xml:space="preserve"> </w:t>
      </w:r>
      <w:r w:rsidR="001E0C0A" w:rsidRPr="006126B5">
        <w:rPr>
          <w:lang w:val="ro-RO"/>
        </w:rPr>
        <w:t>racordului</w:t>
      </w:r>
      <w:r w:rsidRPr="006126B5">
        <w:rPr>
          <w:lang w:val="ro-RO"/>
        </w:rPr>
        <w:t xml:space="preserve"> din polietilenă se efectuează independent de recepţia</w:t>
      </w:r>
      <w:r w:rsidR="005B4159" w:rsidRPr="006126B5">
        <w:rPr>
          <w:lang w:val="ro-RO"/>
        </w:rPr>
        <w:t xml:space="preserve"> tehnică</w:t>
      </w:r>
      <w:r w:rsidRPr="006126B5">
        <w:rPr>
          <w:lang w:val="ro-RO"/>
        </w:rPr>
        <w:t xml:space="preserve"> conductei </w:t>
      </w:r>
      <w:r w:rsidR="005B4159" w:rsidRPr="006126B5">
        <w:rPr>
          <w:lang w:val="ro-RO"/>
        </w:rPr>
        <w:t xml:space="preserve">de distribuție a gazelor naturale </w:t>
      </w:r>
      <w:r w:rsidRPr="006126B5">
        <w:rPr>
          <w:lang w:val="ro-RO"/>
        </w:rPr>
        <w:t xml:space="preserve">la care se racordează, probele de etanşeitate şi rezistenţă la presiune a </w:t>
      </w:r>
      <w:r w:rsidR="005B4159" w:rsidRPr="006126B5">
        <w:rPr>
          <w:lang w:val="ro-RO"/>
        </w:rPr>
        <w:t xml:space="preserve">racordului </w:t>
      </w:r>
      <w:r w:rsidRPr="006126B5">
        <w:rPr>
          <w:lang w:val="ro-RO"/>
        </w:rPr>
        <w:t>se execută înainte de perforarea conductei.</w:t>
      </w:r>
    </w:p>
    <w:p w:rsidR="00C1781A" w:rsidRPr="006126B5" w:rsidRDefault="00C03921" w:rsidP="00C03921">
      <w:pPr>
        <w:pStyle w:val="BodyTextIndent3"/>
        <w:numPr>
          <w:ilvl w:val="0"/>
          <w:numId w:val="178"/>
        </w:numPr>
        <w:tabs>
          <w:tab w:val="left" w:pos="576"/>
          <w:tab w:val="left" w:pos="851"/>
          <w:tab w:val="left" w:pos="1080"/>
        </w:tabs>
        <w:spacing w:line="360" w:lineRule="auto"/>
        <w:ind w:left="0" w:firstLine="0"/>
        <w:jc w:val="both"/>
        <w:rPr>
          <w:szCs w:val="24"/>
          <w:lang w:val="ro-RO"/>
        </w:rPr>
      </w:pPr>
      <w:r>
        <w:rPr>
          <w:szCs w:val="24"/>
          <w:lang w:val="ro-RO"/>
        </w:rPr>
        <w:t xml:space="preserve"> </w:t>
      </w:r>
      <w:r w:rsidR="00C1781A" w:rsidRPr="006126B5">
        <w:rPr>
          <w:szCs w:val="24"/>
          <w:lang w:val="ro-RO"/>
        </w:rPr>
        <w:t xml:space="preserve">Efectuarea verificărilor şi probelor la presiune a sistemelor de alimentare se realizează la presiuni conform </w:t>
      </w:r>
      <w:r w:rsidR="003D0F82" w:rsidRPr="006126B5">
        <w:rPr>
          <w:szCs w:val="24"/>
          <w:lang w:val="ro-RO"/>
        </w:rPr>
        <w:t xml:space="preserve">datelor din </w:t>
      </w:r>
      <w:r w:rsidR="00511C0E" w:rsidRPr="006126B5">
        <w:rPr>
          <w:szCs w:val="24"/>
          <w:lang w:val="ro-RO"/>
        </w:rPr>
        <w:t>t</w:t>
      </w:r>
      <w:r w:rsidR="00C1781A" w:rsidRPr="006126B5">
        <w:rPr>
          <w:szCs w:val="24"/>
          <w:lang w:val="ro-RO"/>
        </w:rPr>
        <w:t xml:space="preserve">abelul </w:t>
      </w:r>
      <w:r w:rsidR="00765032">
        <w:rPr>
          <w:szCs w:val="24"/>
          <w:lang w:val="ro-RO"/>
        </w:rPr>
        <w:t xml:space="preserve">nr. </w:t>
      </w:r>
      <w:r w:rsidR="00C1781A" w:rsidRPr="006126B5">
        <w:rPr>
          <w:szCs w:val="24"/>
          <w:lang w:val="ro-RO"/>
        </w:rPr>
        <w:t>9, astfel:</w:t>
      </w:r>
    </w:p>
    <w:p w:rsidR="00C1781A" w:rsidRPr="006126B5" w:rsidRDefault="00C1781A" w:rsidP="00C03921">
      <w:pPr>
        <w:pStyle w:val="BodyText2"/>
        <w:numPr>
          <w:ilvl w:val="0"/>
          <w:numId w:val="64"/>
        </w:numPr>
        <w:tabs>
          <w:tab w:val="clear" w:pos="1440"/>
          <w:tab w:val="num" w:pos="1260"/>
        </w:tabs>
        <w:spacing w:line="360" w:lineRule="auto"/>
        <w:ind w:left="0" w:right="0" w:firstLine="0"/>
        <w:rPr>
          <w:szCs w:val="24"/>
        </w:rPr>
      </w:pPr>
      <w:r w:rsidRPr="006126B5">
        <w:rPr>
          <w:szCs w:val="24"/>
        </w:rPr>
        <w:t>verificarea se efectuează pe tronsoane de până la 500 m şi se consideră corespunzătoare dacă presiunea se menţine constantă timp de minim 4 ore;</w:t>
      </w:r>
    </w:p>
    <w:p w:rsidR="00C1781A" w:rsidRPr="006126B5" w:rsidRDefault="00C1781A" w:rsidP="00C03921">
      <w:pPr>
        <w:pStyle w:val="BodyText2"/>
        <w:numPr>
          <w:ilvl w:val="0"/>
          <w:numId w:val="64"/>
        </w:numPr>
        <w:tabs>
          <w:tab w:val="clear" w:pos="1440"/>
          <w:tab w:val="num" w:pos="1260"/>
        </w:tabs>
        <w:spacing w:line="360" w:lineRule="auto"/>
        <w:ind w:left="0" w:right="0" w:firstLine="0"/>
        <w:rPr>
          <w:szCs w:val="24"/>
        </w:rPr>
      </w:pPr>
      <w:r w:rsidRPr="006126B5">
        <w:rPr>
          <w:szCs w:val="24"/>
        </w:rPr>
        <w:t xml:space="preserve"> proba se efectuează pe conductele terminate şi se consideră corespunzătoare dacă presiunea se menţine constantă timp de 24 de ore.</w:t>
      </w:r>
    </w:p>
    <w:p w:rsidR="00C1781A" w:rsidRPr="006126B5" w:rsidRDefault="00C03921" w:rsidP="00C03921">
      <w:pPr>
        <w:numPr>
          <w:ilvl w:val="0"/>
          <w:numId w:val="178"/>
        </w:numPr>
        <w:tabs>
          <w:tab w:val="left" w:pos="576"/>
          <w:tab w:val="left" w:pos="630"/>
          <w:tab w:val="left" w:pos="851"/>
          <w:tab w:val="left" w:pos="1080"/>
        </w:tabs>
        <w:spacing w:line="360" w:lineRule="auto"/>
        <w:ind w:left="0" w:firstLine="0"/>
        <w:jc w:val="both"/>
        <w:rPr>
          <w:lang w:val="ro-RO"/>
        </w:rPr>
      </w:pPr>
      <w:r>
        <w:rPr>
          <w:lang w:val="ro-RO"/>
        </w:rPr>
        <w:t xml:space="preserve"> </w:t>
      </w:r>
      <w:r w:rsidR="00C1781A" w:rsidRPr="006126B5">
        <w:rPr>
          <w:lang w:val="ro-RO"/>
        </w:rPr>
        <w:t>Timpul de realizare a probei de rezistenţă la presiune este de 1 oră, iar pentru proba de etanşeitate la presiune este de 24 de ore.</w:t>
      </w:r>
    </w:p>
    <w:p w:rsidR="00C1781A" w:rsidRPr="006126B5" w:rsidRDefault="00C03921" w:rsidP="00C03921">
      <w:pPr>
        <w:numPr>
          <w:ilvl w:val="0"/>
          <w:numId w:val="178"/>
        </w:numPr>
        <w:tabs>
          <w:tab w:val="left" w:pos="360"/>
          <w:tab w:val="left" w:pos="540"/>
          <w:tab w:val="left" w:pos="851"/>
          <w:tab w:val="left" w:pos="1080"/>
        </w:tabs>
        <w:spacing w:line="360" w:lineRule="auto"/>
        <w:ind w:left="0" w:firstLine="0"/>
        <w:jc w:val="both"/>
        <w:rPr>
          <w:lang w:val="ro-RO"/>
        </w:rPr>
      </w:pPr>
      <w:r>
        <w:rPr>
          <w:lang w:val="ro-RO"/>
        </w:rPr>
        <w:t xml:space="preserve"> </w:t>
      </w:r>
      <w:r w:rsidR="00C1781A" w:rsidRPr="006126B5">
        <w:rPr>
          <w:lang w:val="ro-RO"/>
        </w:rPr>
        <w:t>(1)</w:t>
      </w:r>
      <w:r w:rsidR="00C1781A" w:rsidRPr="006126B5">
        <w:rPr>
          <w:b/>
          <w:lang w:val="ro-RO"/>
        </w:rPr>
        <w:t xml:space="preserve"> </w:t>
      </w:r>
      <w:r w:rsidR="00C1781A" w:rsidRPr="006126B5">
        <w:rPr>
          <w:lang w:val="ro-RO"/>
        </w:rPr>
        <w:t xml:space="preserve">La efectuarea probelor de rezistenţă şi etanşeitate, aparatele de bază pentru măsurarea presiunii şi temperaturii sunt de tipul cu înregistrare continuă, cu verificarea metrologică în termen de valabilitate. </w:t>
      </w:r>
    </w:p>
    <w:p w:rsidR="00C1781A" w:rsidRPr="006126B5" w:rsidRDefault="00C1781A">
      <w:pPr>
        <w:tabs>
          <w:tab w:val="left" w:pos="360"/>
          <w:tab w:val="left" w:pos="540"/>
          <w:tab w:val="left" w:pos="851"/>
          <w:tab w:val="left" w:pos="1296"/>
        </w:tabs>
        <w:spacing w:line="360" w:lineRule="auto"/>
        <w:jc w:val="both"/>
        <w:rPr>
          <w:lang w:val="ro-RO"/>
        </w:rPr>
      </w:pPr>
      <w:r w:rsidRPr="006126B5">
        <w:rPr>
          <w:lang w:val="ro-RO"/>
        </w:rPr>
        <w:t>(2) Clasa de exactitate a aparatelor de măsură trebuie să fie de minimum 1,5.</w:t>
      </w:r>
    </w:p>
    <w:p w:rsidR="00C1781A" w:rsidRPr="006126B5" w:rsidRDefault="00C1781A">
      <w:pPr>
        <w:tabs>
          <w:tab w:val="left" w:pos="360"/>
          <w:tab w:val="left" w:pos="540"/>
          <w:tab w:val="left" w:pos="851"/>
          <w:tab w:val="left" w:pos="1296"/>
        </w:tabs>
        <w:spacing w:line="360" w:lineRule="auto"/>
        <w:jc w:val="both"/>
        <w:rPr>
          <w:lang w:val="ro-RO"/>
        </w:rPr>
      </w:pPr>
      <w:r w:rsidRPr="006126B5">
        <w:rPr>
          <w:lang w:val="ro-RO"/>
        </w:rPr>
        <w:lastRenderedPageBreak/>
        <w:t xml:space="preserve">(3) Pe lângă aparatele de bază, se montează în paralel aparate de control indicatoare de presiune şi de temperatură, având aceeaşi clasă de exactitate cu cea a aparatelor de bază. </w:t>
      </w:r>
    </w:p>
    <w:p w:rsidR="00C1781A" w:rsidRPr="006126B5" w:rsidRDefault="00C1781A">
      <w:pPr>
        <w:tabs>
          <w:tab w:val="left" w:pos="360"/>
          <w:tab w:val="left" w:pos="540"/>
          <w:tab w:val="left" w:pos="851"/>
          <w:tab w:val="left" w:pos="1296"/>
        </w:tabs>
        <w:spacing w:line="360" w:lineRule="auto"/>
        <w:jc w:val="both"/>
        <w:rPr>
          <w:lang w:val="ro-RO"/>
        </w:rPr>
      </w:pPr>
      <w:r w:rsidRPr="006126B5">
        <w:rPr>
          <w:lang w:val="ro-RO"/>
        </w:rPr>
        <w:t xml:space="preserve">(4) Înregistrarea parametrilor de presiune şi temperatură pe diagramă sau pe protocolul tipărit dat de echipamentul electronic, constituie dovada probelor de rezistenţă şi de etanşeitate. </w:t>
      </w:r>
    </w:p>
    <w:p w:rsidR="00C1781A" w:rsidRPr="006126B5" w:rsidRDefault="00C1781A">
      <w:pPr>
        <w:tabs>
          <w:tab w:val="left" w:pos="360"/>
          <w:tab w:val="left" w:pos="540"/>
          <w:tab w:val="left" w:pos="851"/>
          <w:tab w:val="left" w:pos="1296"/>
        </w:tabs>
        <w:spacing w:line="360" w:lineRule="auto"/>
        <w:jc w:val="both"/>
        <w:rPr>
          <w:lang w:val="ro-RO"/>
        </w:rPr>
      </w:pPr>
      <w:r w:rsidRPr="006126B5">
        <w:rPr>
          <w:lang w:val="ro-RO"/>
        </w:rPr>
        <w:t xml:space="preserve">(5) Înregistrarea parametrilor de presiune şi temperatură se datează şi semnează de către responsabilul metrolog al operatorului SD, instalatorul autorizat al </w:t>
      </w:r>
      <w:r w:rsidR="005B4159" w:rsidRPr="006126B5">
        <w:rPr>
          <w:lang w:val="ro-RO"/>
        </w:rPr>
        <w:t>executantului și de</w:t>
      </w:r>
      <w:r w:rsidRPr="006126B5">
        <w:rPr>
          <w:lang w:val="ro-RO"/>
        </w:rPr>
        <w:t xml:space="preserve"> beneficiar şi conţine următoarele date:</w:t>
      </w:r>
    </w:p>
    <w:p w:rsidR="00C1781A" w:rsidRPr="006126B5" w:rsidRDefault="00C1781A" w:rsidP="00C03921">
      <w:pPr>
        <w:numPr>
          <w:ilvl w:val="0"/>
          <w:numId w:val="66"/>
        </w:numPr>
        <w:tabs>
          <w:tab w:val="clear" w:pos="1440"/>
          <w:tab w:val="left" w:pos="270"/>
          <w:tab w:val="left" w:pos="851"/>
          <w:tab w:val="left" w:pos="1296"/>
        </w:tabs>
        <w:spacing w:line="360" w:lineRule="auto"/>
        <w:ind w:left="0" w:firstLine="0"/>
        <w:jc w:val="both"/>
        <w:rPr>
          <w:lang w:val="ro-RO"/>
        </w:rPr>
      </w:pPr>
      <w:r w:rsidRPr="006126B5">
        <w:rPr>
          <w:lang w:val="ro-RO"/>
        </w:rPr>
        <w:t xml:space="preserve"> lungimea şi diametrul tronsonului de conductă supus probelor;</w:t>
      </w:r>
    </w:p>
    <w:p w:rsidR="00C1781A" w:rsidRPr="006126B5" w:rsidRDefault="00C1781A" w:rsidP="00C03921">
      <w:pPr>
        <w:numPr>
          <w:ilvl w:val="0"/>
          <w:numId w:val="66"/>
        </w:numPr>
        <w:tabs>
          <w:tab w:val="clear" w:pos="1440"/>
          <w:tab w:val="left" w:pos="270"/>
          <w:tab w:val="left" w:pos="851"/>
          <w:tab w:val="left" w:pos="1296"/>
        </w:tabs>
        <w:spacing w:line="360" w:lineRule="auto"/>
        <w:ind w:left="0" w:firstLine="0"/>
        <w:jc w:val="both"/>
        <w:rPr>
          <w:lang w:val="ro-RO"/>
        </w:rPr>
      </w:pPr>
      <w:r w:rsidRPr="006126B5">
        <w:rPr>
          <w:lang w:val="ro-RO"/>
        </w:rPr>
        <w:t xml:space="preserve"> datele de identificare şi verificare ale aparatelor de măsurare.</w:t>
      </w:r>
    </w:p>
    <w:p w:rsidR="00C1781A" w:rsidRPr="006126B5" w:rsidRDefault="00C1781A">
      <w:pPr>
        <w:tabs>
          <w:tab w:val="left" w:pos="576"/>
          <w:tab w:val="left" w:pos="851"/>
          <w:tab w:val="left" w:pos="1296"/>
        </w:tabs>
        <w:spacing w:line="360" w:lineRule="auto"/>
        <w:jc w:val="both"/>
        <w:rPr>
          <w:lang w:val="ro-RO"/>
        </w:rPr>
      </w:pPr>
      <w:r w:rsidRPr="006126B5">
        <w:rPr>
          <w:lang w:val="ro-RO"/>
        </w:rPr>
        <w:t xml:space="preserve">(6) La efectuarea probelor de rezistenţă şi etanşeitate pentru </w:t>
      </w:r>
      <w:r w:rsidR="005B4159" w:rsidRPr="006126B5">
        <w:rPr>
          <w:lang w:val="ro-RO"/>
        </w:rPr>
        <w:t>racord</w:t>
      </w:r>
      <w:r w:rsidRPr="006126B5">
        <w:rPr>
          <w:lang w:val="ro-RO"/>
        </w:rPr>
        <w:t xml:space="preserve"> şi instalaţi</w:t>
      </w:r>
      <w:r w:rsidR="005B4159" w:rsidRPr="006126B5">
        <w:rPr>
          <w:lang w:val="ro-RO"/>
        </w:rPr>
        <w:t>a</w:t>
      </w:r>
      <w:r w:rsidRPr="006126B5">
        <w:rPr>
          <w:lang w:val="ro-RO"/>
        </w:rPr>
        <w:t xml:space="preserve"> de utilizare </w:t>
      </w:r>
      <w:r w:rsidR="005B4159" w:rsidRPr="006126B5">
        <w:rPr>
          <w:lang w:val="ro-RO"/>
        </w:rPr>
        <w:t xml:space="preserve">a gazelor naturale </w:t>
      </w:r>
      <w:r w:rsidRPr="006126B5">
        <w:rPr>
          <w:lang w:val="ro-RO"/>
        </w:rPr>
        <w:t>nu este necesară utilizarea aparatelor de măsurare</w:t>
      </w:r>
      <w:r w:rsidR="005B4159" w:rsidRPr="006126B5">
        <w:rPr>
          <w:lang w:val="ro-RO"/>
        </w:rPr>
        <w:t xml:space="preserve"> a gazelor naturale</w:t>
      </w:r>
      <w:r w:rsidRPr="006126B5">
        <w:rPr>
          <w:lang w:val="ro-RO"/>
        </w:rPr>
        <w:t xml:space="preserve"> cu înregistrare continuă a presiunii şi a temperaturii</w:t>
      </w:r>
      <w:r w:rsidR="00D430AB">
        <w:rPr>
          <w:lang w:val="ro-RO"/>
        </w:rPr>
        <w:t xml:space="preserve"> gazelor naturale</w:t>
      </w:r>
      <w:r w:rsidRPr="006126B5">
        <w:rPr>
          <w:lang w:val="ro-RO"/>
        </w:rPr>
        <w:t>.</w:t>
      </w:r>
    </w:p>
    <w:p w:rsidR="00C1781A" w:rsidRPr="006126B5" w:rsidRDefault="00C03921" w:rsidP="00C03921">
      <w:pPr>
        <w:numPr>
          <w:ilvl w:val="0"/>
          <w:numId w:val="178"/>
        </w:numPr>
        <w:tabs>
          <w:tab w:val="left" w:pos="576"/>
          <w:tab w:val="left" w:pos="720"/>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Verificările şi probele de rezistenţă şi etanşeitate la presiune se efectuează după egalizarea temperaturii aerului din conductă cu temperatura mediului ambiant.</w:t>
      </w:r>
    </w:p>
    <w:p w:rsidR="00C1781A" w:rsidRPr="006126B5" w:rsidRDefault="00C03921" w:rsidP="00C03921">
      <w:pPr>
        <w:numPr>
          <w:ilvl w:val="0"/>
          <w:numId w:val="178"/>
        </w:numPr>
        <w:tabs>
          <w:tab w:val="left" w:pos="576"/>
          <w:tab w:val="left" w:pos="720"/>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 xml:space="preserve">Timpul necesar pentru egalizarea temperaturii este în funcţie de volumul conductei, conform valorilor date în </w:t>
      </w:r>
      <w:r w:rsidR="00511C0E" w:rsidRPr="006126B5">
        <w:rPr>
          <w:lang w:val="ro-RO"/>
        </w:rPr>
        <w:t>t</w:t>
      </w:r>
      <w:r w:rsidR="00C1781A" w:rsidRPr="006126B5">
        <w:rPr>
          <w:lang w:val="ro-RO"/>
        </w:rPr>
        <w:t xml:space="preserve">abelul </w:t>
      </w:r>
      <w:r w:rsidR="00765032">
        <w:rPr>
          <w:lang w:val="ro-RO"/>
        </w:rPr>
        <w:t xml:space="preserve">nr. </w:t>
      </w:r>
      <w:r w:rsidR="005E7C4D" w:rsidRPr="006126B5">
        <w:rPr>
          <w:lang w:val="ro-RO"/>
        </w:rPr>
        <w:t>9.</w:t>
      </w:r>
    </w:p>
    <w:p w:rsidR="00C1781A" w:rsidRPr="006126B5" w:rsidRDefault="00C1781A">
      <w:pPr>
        <w:tabs>
          <w:tab w:val="left" w:pos="576"/>
          <w:tab w:val="left" w:pos="720"/>
          <w:tab w:val="left" w:pos="851"/>
          <w:tab w:val="left" w:pos="1134"/>
          <w:tab w:val="left" w:pos="1296"/>
          <w:tab w:val="left" w:pos="1418"/>
          <w:tab w:val="left" w:pos="1701"/>
        </w:tabs>
        <w:spacing w:line="360" w:lineRule="auto"/>
        <w:ind w:left="720"/>
        <w:rPr>
          <w:lang w:val="ro-RO"/>
        </w:rPr>
      </w:pPr>
    </w:p>
    <w:p w:rsidR="00C1781A" w:rsidRPr="00C03921" w:rsidRDefault="00C1781A" w:rsidP="00C03921">
      <w:pPr>
        <w:tabs>
          <w:tab w:val="left" w:pos="576"/>
          <w:tab w:val="left" w:pos="720"/>
          <w:tab w:val="left" w:pos="851"/>
          <w:tab w:val="left" w:pos="1134"/>
          <w:tab w:val="left" w:pos="1296"/>
          <w:tab w:val="left" w:pos="1418"/>
          <w:tab w:val="left" w:pos="1701"/>
        </w:tabs>
        <w:spacing w:line="360" w:lineRule="auto"/>
        <w:ind w:left="720" w:hanging="360"/>
        <w:rPr>
          <w:b/>
          <w:caps/>
          <w:lang w:val="ro-RO"/>
        </w:rPr>
      </w:pPr>
      <w:r w:rsidRPr="006126B5">
        <w:rPr>
          <w:b/>
          <w:lang w:val="ro-RO"/>
        </w:rPr>
        <w:t>Tabelul</w:t>
      </w:r>
      <w:r w:rsidR="00765032">
        <w:rPr>
          <w:b/>
          <w:lang w:val="ro-RO"/>
        </w:rPr>
        <w:t xml:space="preserve"> nr.</w:t>
      </w:r>
      <w:r w:rsidRPr="006126B5">
        <w:rPr>
          <w:b/>
          <w:lang w:val="ro-RO"/>
        </w:rPr>
        <w:t xml:space="preserve"> </w:t>
      </w:r>
      <w:r w:rsidR="005E7C4D" w:rsidRPr="006126B5">
        <w:rPr>
          <w:b/>
          <w:lang w:val="ro-RO"/>
        </w:rPr>
        <w:t>9</w:t>
      </w:r>
      <w:r w:rsidR="00511C0E" w:rsidRPr="006126B5">
        <w:rPr>
          <w:b/>
          <w:lang w:val="ro-RO"/>
        </w:rPr>
        <w:t xml:space="preserve"> - </w:t>
      </w:r>
      <w:r w:rsidRPr="00C03921">
        <w:rPr>
          <w:b/>
          <w:caps/>
          <w:lang w:val="ro-RO"/>
        </w:rPr>
        <w:t>Timpul necesar pentru egalizarea temperaturii</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668"/>
        <w:gridCol w:w="1299"/>
        <w:gridCol w:w="1285"/>
        <w:gridCol w:w="3302"/>
      </w:tblGrid>
      <w:tr w:rsidR="00C1781A" w:rsidRPr="006126B5">
        <w:trPr>
          <w:cantSplit/>
        </w:trPr>
        <w:tc>
          <w:tcPr>
            <w:tcW w:w="1668" w:type="dxa"/>
            <w:vMerge w:val="restart"/>
          </w:tcPr>
          <w:p w:rsidR="00C1781A" w:rsidRPr="006126B5" w:rsidRDefault="00633594">
            <w:pPr>
              <w:spacing w:line="360" w:lineRule="auto"/>
              <w:jc w:val="center"/>
              <w:rPr>
                <w:b/>
                <w:lang w:val="ro-RO"/>
              </w:rPr>
            </w:pPr>
            <w:r w:rsidRPr="006126B5">
              <w:rPr>
                <w:b/>
                <w:lang w:val="ro-RO"/>
              </w:rPr>
              <w:t>V</w:t>
            </w:r>
            <w:r w:rsidR="003D0F82" w:rsidRPr="006126B5">
              <w:rPr>
                <w:b/>
                <w:lang w:val="ro-RO"/>
              </w:rPr>
              <w:t>olumul conductei, în m</w:t>
            </w:r>
            <w:r w:rsidR="003D0F82" w:rsidRPr="006126B5">
              <w:rPr>
                <w:b/>
                <w:vertAlign w:val="superscript"/>
                <w:lang w:val="ro-RO"/>
              </w:rPr>
              <w:t>3</w:t>
            </w:r>
          </w:p>
          <w:p w:rsidR="003D0F82" w:rsidRPr="006126B5" w:rsidRDefault="003D0F82">
            <w:pPr>
              <w:spacing w:line="360" w:lineRule="auto"/>
              <w:jc w:val="center"/>
              <w:rPr>
                <w:b/>
                <w:i/>
                <w:lang w:val="ro-RO"/>
              </w:rPr>
            </w:pPr>
          </w:p>
        </w:tc>
        <w:tc>
          <w:tcPr>
            <w:tcW w:w="5886" w:type="dxa"/>
            <w:gridSpan w:val="3"/>
            <w:tcBorders>
              <w:bottom w:val="single" w:sz="12" w:space="0" w:color="auto"/>
            </w:tcBorders>
          </w:tcPr>
          <w:p w:rsidR="00C1781A" w:rsidRPr="006126B5" w:rsidRDefault="00C1781A">
            <w:pPr>
              <w:spacing w:line="360" w:lineRule="auto"/>
              <w:jc w:val="center"/>
              <w:rPr>
                <w:b/>
                <w:lang w:val="ro-RO"/>
              </w:rPr>
            </w:pPr>
            <w:r w:rsidRPr="006126B5">
              <w:rPr>
                <w:b/>
                <w:lang w:val="ro-RO"/>
              </w:rPr>
              <w:t>Timp necesar pentru egalizarea temperaturii conductei montate</w:t>
            </w:r>
          </w:p>
        </w:tc>
      </w:tr>
      <w:tr w:rsidR="00C1781A" w:rsidRPr="006126B5">
        <w:trPr>
          <w:cantSplit/>
          <w:trHeight w:val="232"/>
        </w:trPr>
        <w:tc>
          <w:tcPr>
            <w:tcW w:w="1668" w:type="dxa"/>
            <w:vMerge/>
            <w:vAlign w:val="center"/>
          </w:tcPr>
          <w:p w:rsidR="00C1781A" w:rsidRPr="006126B5" w:rsidRDefault="00C1781A">
            <w:pPr>
              <w:spacing w:line="360" w:lineRule="auto"/>
              <w:jc w:val="center"/>
              <w:rPr>
                <w:lang w:val="ro-RO"/>
              </w:rPr>
            </w:pPr>
          </w:p>
        </w:tc>
        <w:tc>
          <w:tcPr>
            <w:tcW w:w="2584" w:type="dxa"/>
            <w:gridSpan w:val="2"/>
            <w:tcBorders>
              <w:top w:val="single" w:sz="12" w:space="0" w:color="auto"/>
              <w:bottom w:val="single" w:sz="12" w:space="0" w:color="auto"/>
            </w:tcBorders>
          </w:tcPr>
          <w:p w:rsidR="00C1781A" w:rsidRPr="006126B5" w:rsidRDefault="00C1781A">
            <w:pPr>
              <w:spacing w:line="360" w:lineRule="auto"/>
              <w:jc w:val="center"/>
              <w:rPr>
                <w:lang w:val="ro-RO"/>
              </w:rPr>
            </w:pPr>
            <w:r w:rsidRPr="006126B5">
              <w:rPr>
                <w:lang w:val="ro-RO"/>
              </w:rPr>
              <w:t>Subteran</w:t>
            </w:r>
            <w:r w:rsidR="003D0F82" w:rsidRPr="006126B5">
              <w:rPr>
                <w:lang w:val="ro-RO"/>
              </w:rPr>
              <w:t>, în ore</w:t>
            </w:r>
          </w:p>
        </w:tc>
        <w:tc>
          <w:tcPr>
            <w:tcW w:w="3302" w:type="dxa"/>
            <w:tcBorders>
              <w:top w:val="single" w:sz="12" w:space="0" w:color="auto"/>
              <w:bottom w:val="single" w:sz="12" w:space="0" w:color="auto"/>
            </w:tcBorders>
          </w:tcPr>
          <w:p w:rsidR="00C1781A" w:rsidRPr="006126B5" w:rsidRDefault="00C1781A">
            <w:pPr>
              <w:spacing w:line="360" w:lineRule="auto"/>
              <w:jc w:val="center"/>
              <w:rPr>
                <w:lang w:val="ro-RO"/>
              </w:rPr>
            </w:pPr>
            <w:r w:rsidRPr="006126B5">
              <w:rPr>
                <w:lang w:val="ro-RO"/>
              </w:rPr>
              <w:t>Suprateran</w:t>
            </w:r>
            <w:r w:rsidR="003D0F82" w:rsidRPr="006126B5">
              <w:rPr>
                <w:lang w:val="ro-RO"/>
              </w:rPr>
              <w:t>, în minute</w:t>
            </w:r>
          </w:p>
        </w:tc>
      </w:tr>
      <w:tr w:rsidR="00C1781A" w:rsidRPr="006126B5">
        <w:trPr>
          <w:cantSplit/>
          <w:trHeight w:val="231"/>
        </w:trPr>
        <w:tc>
          <w:tcPr>
            <w:tcW w:w="1668" w:type="dxa"/>
            <w:vMerge/>
            <w:tcBorders>
              <w:bottom w:val="single" w:sz="12" w:space="0" w:color="auto"/>
            </w:tcBorders>
          </w:tcPr>
          <w:p w:rsidR="00C1781A" w:rsidRPr="006126B5" w:rsidRDefault="00C1781A">
            <w:pPr>
              <w:spacing w:line="360" w:lineRule="auto"/>
              <w:jc w:val="center"/>
              <w:rPr>
                <w:lang w:val="ro-RO"/>
              </w:rPr>
            </w:pPr>
          </w:p>
        </w:tc>
        <w:tc>
          <w:tcPr>
            <w:tcW w:w="1299" w:type="dxa"/>
            <w:tcBorders>
              <w:top w:val="single" w:sz="12" w:space="0" w:color="auto"/>
              <w:bottom w:val="single" w:sz="12" w:space="0" w:color="auto"/>
            </w:tcBorders>
          </w:tcPr>
          <w:p w:rsidR="00C1781A" w:rsidRPr="006126B5" w:rsidRDefault="00C1781A">
            <w:pPr>
              <w:spacing w:line="360" w:lineRule="auto"/>
              <w:jc w:val="center"/>
              <w:rPr>
                <w:lang w:val="ro-RO"/>
              </w:rPr>
            </w:pPr>
            <w:r w:rsidRPr="006126B5">
              <w:rPr>
                <w:lang w:val="ro-RO"/>
              </w:rPr>
              <w:t>OL</w:t>
            </w:r>
          </w:p>
        </w:tc>
        <w:tc>
          <w:tcPr>
            <w:tcW w:w="1285" w:type="dxa"/>
            <w:tcBorders>
              <w:top w:val="single" w:sz="12" w:space="0" w:color="auto"/>
              <w:bottom w:val="single" w:sz="12" w:space="0" w:color="auto"/>
            </w:tcBorders>
          </w:tcPr>
          <w:p w:rsidR="00C1781A" w:rsidRPr="006126B5" w:rsidRDefault="00C1781A">
            <w:pPr>
              <w:spacing w:line="360" w:lineRule="auto"/>
              <w:jc w:val="center"/>
              <w:rPr>
                <w:lang w:val="ro-RO"/>
              </w:rPr>
            </w:pPr>
            <w:r w:rsidRPr="006126B5">
              <w:rPr>
                <w:lang w:val="ro-RO"/>
              </w:rPr>
              <w:t>PE</w:t>
            </w:r>
          </w:p>
        </w:tc>
        <w:tc>
          <w:tcPr>
            <w:tcW w:w="3302" w:type="dxa"/>
            <w:tcBorders>
              <w:top w:val="single" w:sz="12" w:space="0" w:color="auto"/>
              <w:bottom w:val="single" w:sz="12" w:space="0" w:color="auto"/>
            </w:tcBorders>
          </w:tcPr>
          <w:p w:rsidR="00C1781A" w:rsidRPr="006126B5" w:rsidRDefault="003D0F82">
            <w:pPr>
              <w:spacing w:line="360" w:lineRule="auto"/>
              <w:jc w:val="center"/>
              <w:rPr>
                <w:lang w:val="ro-RO"/>
              </w:rPr>
            </w:pPr>
            <w:r w:rsidRPr="006126B5">
              <w:rPr>
                <w:lang w:val="ro-RO"/>
              </w:rPr>
              <w:t>OL; PE</w:t>
            </w:r>
          </w:p>
        </w:tc>
      </w:tr>
      <w:tr w:rsidR="00C1781A" w:rsidRPr="006126B5">
        <w:tc>
          <w:tcPr>
            <w:tcW w:w="1668" w:type="dxa"/>
            <w:tcBorders>
              <w:top w:val="single" w:sz="12" w:space="0" w:color="auto"/>
            </w:tcBorders>
          </w:tcPr>
          <w:p w:rsidR="00C1781A" w:rsidRPr="006126B5" w:rsidRDefault="00C1781A">
            <w:pPr>
              <w:spacing w:line="360" w:lineRule="auto"/>
              <w:jc w:val="center"/>
              <w:rPr>
                <w:lang w:val="ro-RO"/>
              </w:rPr>
            </w:pPr>
            <w:r w:rsidRPr="006126B5">
              <w:rPr>
                <w:lang w:val="ro-RO"/>
              </w:rPr>
              <w:t>0.1</w:t>
            </w:r>
          </w:p>
        </w:tc>
        <w:tc>
          <w:tcPr>
            <w:tcW w:w="1299" w:type="dxa"/>
            <w:tcBorders>
              <w:top w:val="single" w:sz="12" w:space="0" w:color="auto"/>
            </w:tcBorders>
          </w:tcPr>
          <w:p w:rsidR="00C1781A" w:rsidRPr="006126B5" w:rsidRDefault="00C1781A">
            <w:pPr>
              <w:spacing w:line="360" w:lineRule="auto"/>
              <w:jc w:val="center"/>
              <w:rPr>
                <w:lang w:val="ro-RO"/>
              </w:rPr>
            </w:pPr>
            <w:r w:rsidRPr="006126B5">
              <w:rPr>
                <w:lang w:val="ro-RO"/>
              </w:rPr>
              <w:t>0,50</w:t>
            </w:r>
          </w:p>
        </w:tc>
        <w:tc>
          <w:tcPr>
            <w:tcW w:w="1285" w:type="dxa"/>
            <w:tcBorders>
              <w:top w:val="single" w:sz="12" w:space="0" w:color="auto"/>
            </w:tcBorders>
          </w:tcPr>
          <w:p w:rsidR="00C1781A" w:rsidRPr="006126B5" w:rsidRDefault="00C1781A">
            <w:pPr>
              <w:spacing w:line="360" w:lineRule="auto"/>
              <w:jc w:val="center"/>
              <w:rPr>
                <w:lang w:val="ro-RO"/>
              </w:rPr>
            </w:pPr>
            <w:r w:rsidRPr="006126B5">
              <w:rPr>
                <w:lang w:val="ro-RO"/>
              </w:rPr>
              <w:t>0,75</w:t>
            </w:r>
          </w:p>
        </w:tc>
        <w:tc>
          <w:tcPr>
            <w:tcW w:w="3302" w:type="dxa"/>
            <w:tcBorders>
              <w:top w:val="single" w:sz="12" w:space="0" w:color="auto"/>
            </w:tcBorders>
          </w:tcPr>
          <w:p w:rsidR="00C1781A" w:rsidRPr="006126B5" w:rsidRDefault="004C5576">
            <w:pPr>
              <w:spacing w:line="360" w:lineRule="auto"/>
              <w:jc w:val="center"/>
              <w:rPr>
                <w:lang w:val="ro-RO"/>
              </w:rPr>
            </w:pPr>
            <w:r w:rsidRPr="006126B5">
              <w:rPr>
                <w:lang w:val="ro-RO"/>
              </w:rPr>
              <w:t>9</w:t>
            </w:r>
          </w:p>
        </w:tc>
      </w:tr>
      <w:tr w:rsidR="00C1781A" w:rsidRPr="006126B5">
        <w:tc>
          <w:tcPr>
            <w:tcW w:w="1668" w:type="dxa"/>
          </w:tcPr>
          <w:p w:rsidR="00C1781A" w:rsidRPr="006126B5" w:rsidRDefault="00C1781A">
            <w:pPr>
              <w:spacing w:line="360" w:lineRule="auto"/>
              <w:jc w:val="center"/>
              <w:rPr>
                <w:lang w:val="ro-RO"/>
              </w:rPr>
            </w:pPr>
            <w:r w:rsidRPr="006126B5">
              <w:rPr>
                <w:lang w:val="ro-RO"/>
              </w:rPr>
              <w:t>0.2</w:t>
            </w:r>
          </w:p>
        </w:tc>
        <w:tc>
          <w:tcPr>
            <w:tcW w:w="1299" w:type="dxa"/>
          </w:tcPr>
          <w:p w:rsidR="00C1781A" w:rsidRPr="006126B5" w:rsidRDefault="00C1781A">
            <w:pPr>
              <w:spacing w:line="360" w:lineRule="auto"/>
              <w:jc w:val="center"/>
              <w:rPr>
                <w:lang w:val="ro-RO"/>
              </w:rPr>
            </w:pPr>
            <w:r w:rsidRPr="006126B5">
              <w:rPr>
                <w:lang w:val="ro-RO"/>
              </w:rPr>
              <w:t>0,75</w:t>
            </w:r>
          </w:p>
        </w:tc>
        <w:tc>
          <w:tcPr>
            <w:tcW w:w="1285" w:type="dxa"/>
          </w:tcPr>
          <w:p w:rsidR="00C1781A" w:rsidRPr="006126B5" w:rsidRDefault="00C1781A">
            <w:pPr>
              <w:spacing w:line="360" w:lineRule="auto"/>
              <w:jc w:val="center"/>
              <w:rPr>
                <w:lang w:val="ro-RO"/>
              </w:rPr>
            </w:pPr>
            <w:r w:rsidRPr="006126B5">
              <w:rPr>
                <w:lang w:val="ro-RO"/>
              </w:rPr>
              <w:t>1,00</w:t>
            </w:r>
          </w:p>
        </w:tc>
        <w:tc>
          <w:tcPr>
            <w:tcW w:w="3302" w:type="dxa"/>
          </w:tcPr>
          <w:p w:rsidR="00C1781A" w:rsidRPr="006126B5" w:rsidRDefault="00C1781A">
            <w:pPr>
              <w:spacing w:line="360" w:lineRule="auto"/>
              <w:jc w:val="center"/>
              <w:rPr>
                <w:lang w:val="ro-RO"/>
              </w:rPr>
            </w:pPr>
            <w:r w:rsidRPr="006126B5">
              <w:rPr>
                <w:lang w:val="ro-RO"/>
              </w:rPr>
              <w:t>20</w:t>
            </w:r>
          </w:p>
        </w:tc>
      </w:tr>
      <w:tr w:rsidR="00C1781A" w:rsidRPr="006126B5">
        <w:tc>
          <w:tcPr>
            <w:tcW w:w="1668" w:type="dxa"/>
          </w:tcPr>
          <w:p w:rsidR="00C1781A" w:rsidRPr="006126B5" w:rsidRDefault="00C1781A">
            <w:pPr>
              <w:spacing w:line="360" w:lineRule="auto"/>
              <w:jc w:val="center"/>
              <w:rPr>
                <w:lang w:val="ro-RO"/>
              </w:rPr>
            </w:pPr>
            <w:r w:rsidRPr="006126B5">
              <w:rPr>
                <w:lang w:val="ro-RO"/>
              </w:rPr>
              <w:t>0.3</w:t>
            </w:r>
          </w:p>
        </w:tc>
        <w:tc>
          <w:tcPr>
            <w:tcW w:w="1299" w:type="dxa"/>
          </w:tcPr>
          <w:p w:rsidR="00C1781A" w:rsidRPr="006126B5" w:rsidRDefault="00C1781A">
            <w:pPr>
              <w:spacing w:line="360" w:lineRule="auto"/>
              <w:jc w:val="center"/>
              <w:rPr>
                <w:lang w:val="ro-RO"/>
              </w:rPr>
            </w:pPr>
            <w:r w:rsidRPr="006126B5">
              <w:rPr>
                <w:lang w:val="ro-RO"/>
              </w:rPr>
              <w:t>1,00</w:t>
            </w:r>
          </w:p>
        </w:tc>
        <w:tc>
          <w:tcPr>
            <w:tcW w:w="1285" w:type="dxa"/>
          </w:tcPr>
          <w:p w:rsidR="00C1781A" w:rsidRPr="006126B5" w:rsidRDefault="00C1781A">
            <w:pPr>
              <w:spacing w:line="360" w:lineRule="auto"/>
              <w:jc w:val="center"/>
              <w:rPr>
                <w:lang w:val="ro-RO"/>
              </w:rPr>
            </w:pPr>
            <w:r w:rsidRPr="006126B5">
              <w:rPr>
                <w:lang w:val="ro-RO"/>
              </w:rPr>
              <w:t>1,50</w:t>
            </w:r>
          </w:p>
        </w:tc>
        <w:tc>
          <w:tcPr>
            <w:tcW w:w="3302" w:type="dxa"/>
          </w:tcPr>
          <w:p w:rsidR="00C1781A" w:rsidRPr="006126B5" w:rsidRDefault="00C1781A">
            <w:pPr>
              <w:spacing w:line="360" w:lineRule="auto"/>
              <w:jc w:val="center"/>
              <w:rPr>
                <w:lang w:val="ro-RO"/>
              </w:rPr>
            </w:pPr>
            <w:r w:rsidRPr="006126B5">
              <w:rPr>
                <w:lang w:val="ro-RO"/>
              </w:rPr>
              <w:t>30</w:t>
            </w:r>
          </w:p>
        </w:tc>
      </w:tr>
      <w:tr w:rsidR="00C1781A" w:rsidRPr="006126B5">
        <w:tc>
          <w:tcPr>
            <w:tcW w:w="1668" w:type="dxa"/>
          </w:tcPr>
          <w:p w:rsidR="00C1781A" w:rsidRPr="006126B5" w:rsidRDefault="00C1781A">
            <w:pPr>
              <w:spacing w:line="360" w:lineRule="auto"/>
              <w:jc w:val="center"/>
              <w:rPr>
                <w:lang w:val="ro-RO"/>
              </w:rPr>
            </w:pPr>
            <w:r w:rsidRPr="006126B5">
              <w:rPr>
                <w:lang w:val="ro-RO"/>
              </w:rPr>
              <w:t>0.5</w:t>
            </w:r>
          </w:p>
        </w:tc>
        <w:tc>
          <w:tcPr>
            <w:tcW w:w="1299" w:type="dxa"/>
          </w:tcPr>
          <w:p w:rsidR="00C1781A" w:rsidRPr="006126B5" w:rsidRDefault="00C1781A">
            <w:pPr>
              <w:spacing w:line="360" w:lineRule="auto"/>
              <w:jc w:val="center"/>
              <w:rPr>
                <w:lang w:val="ro-RO"/>
              </w:rPr>
            </w:pPr>
            <w:r w:rsidRPr="006126B5">
              <w:rPr>
                <w:lang w:val="ro-RO"/>
              </w:rPr>
              <w:t>1,50</w:t>
            </w:r>
          </w:p>
        </w:tc>
        <w:tc>
          <w:tcPr>
            <w:tcW w:w="1285" w:type="dxa"/>
          </w:tcPr>
          <w:p w:rsidR="00C1781A" w:rsidRPr="006126B5" w:rsidRDefault="00C1781A">
            <w:pPr>
              <w:spacing w:line="360" w:lineRule="auto"/>
              <w:jc w:val="center"/>
              <w:rPr>
                <w:lang w:val="ro-RO"/>
              </w:rPr>
            </w:pPr>
            <w:r w:rsidRPr="006126B5">
              <w:rPr>
                <w:lang w:val="ro-RO"/>
              </w:rPr>
              <w:t>2,00</w:t>
            </w:r>
          </w:p>
        </w:tc>
        <w:tc>
          <w:tcPr>
            <w:tcW w:w="3302" w:type="dxa"/>
          </w:tcPr>
          <w:p w:rsidR="00C1781A" w:rsidRPr="006126B5" w:rsidRDefault="00C1781A">
            <w:pPr>
              <w:spacing w:line="360" w:lineRule="auto"/>
              <w:jc w:val="center"/>
              <w:rPr>
                <w:lang w:val="ro-RO"/>
              </w:rPr>
            </w:pPr>
            <w:r w:rsidRPr="006126B5">
              <w:rPr>
                <w:lang w:val="ro-RO"/>
              </w:rPr>
              <w:t>40</w:t>
            </w:r>
          </w:p>
        </w:tc>
      </w:tr>
      <w:tr w:rsidR="00C1781A" w:rsidRPr="006126B5">
        <w:tc>
          <w:tcPr>
            <w:tcW w:w="1668" w:type="dxa"/>
          </w:tcPr>
          <w:p w:rsidR="00C1781A" w:rsidRPr="006126B5" w:rsidRDefault="00C1781A">
            <w:pPr>
              <w:spacing w:line="360" w:lineRule="auto"/>
              <w:jc w:val="center"/>
              <w:rPr>
                <w:lang w:val="ro-RO"/>
              </w:rPr>
            </w:pPr>
            <w:r w:rsidRPr="006126B5">
              <w:rPr>
                <w:lang w:val="ro-RO"/>
              </w:rPr>
              <w:t>1</w:t>
            </w:r>
          </w:p>
        </w:tc>
        <w:tc>
          <w:tcPr>
            <w:tcW w:w="1299" w:type="dxa"/>
          </w:tcPr>
          <w:p w:rsidR="00C1781A" w:rsidRPr="006126B5" w:rsidRDefault="00C1781A">
            <w:pPr>
              <w:spacing w:line="360" w:lineRule="auto"/>
              <w:jc w:val="center"/>
              <w:rPr>
                <w:lang w:val="ro-RO"/>
              </w:rPr>
            </w:pPr>
            <w:r w:rsidRPr="006126B5">
              <w:rPr>
                <w:lang w:val="ro-RO"/>
              </w:rPr>
              <w:t>2,00</w:t>
            </w:r>
          </w:p>
        </w:tc>
        <w:tc>
          <w:tcPr>
            <w:tcW w:w="1285" w:type="dxa"/>
          </w:tcPr>
          <w:p w:rsidR="00C1781A" w:rsidRPr="006126B5" w:rsidRDefault="00C1781A">
            <w:pPr>
              <w:spacing w:line="360" w:lineRule="auto"/>
              <w:jc w:val="center"/>
              <w:rPr>
                <w:lang w:val="ro-RO"/>
              </w:rPr>
            </w:pPr>
            <w:r w:rsidRPr="006126B5">
              <w:rPr>
                <w:lang w:val="ro-RO"/>
              </w:rPr>
              <w:t>3,00</w:t>
            </w:r>
          </w:p>
        </w:tc>
        <w:tc>
          <w:tcPr>
            <w:tcW w:w="3302" w:type="dxa"/>
          </w:tcPr>
          <w:p w:rsidR="00C1781A" w:rsidRPr="006126B5" w:rsidRDefault="00C1781A">
            <w:pPr>
              <w:spacing w:line="360" w:lineRule="auto"/>
              <w:jc w:val="center"/>
              <w:rPr>
                <w:lang w:val="ro-RO"/>
              </w:rPr>
            </w:pPr>
            <w:r w:rsidRPr="006126B5">
              <w:rPr>
                <w:lang w:val="ro-RO"/>
              </w:rPr>
              <w:t>50</w:t>
            </w:r>
          </w:p>
        </w:tc>
      </w:tr>
      <w:tr w:rsidR="00C1781A" w:rsidRPr="006126B5">
        <w:tc>
          <w:tcPr>
            <w:tcW w:w="1668" w:type="dxa"/>
          </w:tcPr>
          <w:p w:rsidR="00C1781A" w:rsidRPr="006126B5" w:rsidRDefault="00C1781A">
            <w:pPr>
              <w:spacing w:line="360" w:lineRule="auto"/>
              <w:jc w:val="center"/>
              <w:rPr>
                <w:lang w:val="ro-RO"/>
              </w:rPr>
            </w:pPr>
            <w:r w:rsidRPr="006126B5">
              <w:rPr>
                <w:lang w:val="ro-RO"/>
              </w:rPr>
              <w:t>2</w:t>
            </w:r>
          </w:p>
        </w:tc>
        <w:tc>
          <w:tcPr>
            <w:tcW w:w="1299" w:type="dxa"/>
          </w:tcPr>
          <w:p w:rsidR="00C1781A" w:rsidRPr="006126B5" w:rsidRDefault="00C1781A">
            <w:pPr>
              <w:spacing w:line="360" w:lineRule="auto"/>
              <w:jc w:val="center"/>
              <w:rPr>
                <w:lang w:val="ro-RO"/>
              </w:rPr>
            </w:pPr>
            <w:r w:rsidRPr="006126B5">
              <w:rPr>
                <w:lang w:val="ro-RO"/>
              </w:rPr>
              <w:t>2,50</w:t>
            </w:r>
          </w:p>
        </w:tc>
        <w:tc>
          <w:tcPr>
            <w:tcW w:w="1285" w:type="dxa"/>
          </w:tcPr>
          <w:p w:rsidR="00C1781A" w:rsidRPr="006126B5" w:rsidRDefault="00C1781A">
            <w:pPr>
              <w:spacing w:line="360" w:lineRule="auto"/>
              <w:jc w:val="center"/>
              <w:rPr>
                <w:lang w:val="ro-RO"/>
              </w:rPr>
            </w:pPr>
            <w:r w:rsidRPr="006126B5">
              <w:rPr>
                <w:lang w:val="ro-RO"/>
              </w:rPr>
              <w:t>3,75</w:t>
            </w:r>
          </w:p>
        </w:tc>
        <w:tc>
          <w:tcPr>
            <w:tcW w:w="3302" w:type="dxa"/>
          </w:tcPr>
          <w:p w:rsidR="00C1781A" w:rsidRPr="006126B5" w:rsidRDefault="00C1781A">
            <w:pPr>
              <w:spacing w:line="360" w:lineRule="auto"/>
              <w:jc w:val="center"/>
              <w:rPr>
                <w:lang w:val="ro-RO"/>
              </w:rPr>
            </w:pPr>
            <w:r w:rsidRPr="006126B5">
              <w:rPr>
                <w:lang w:val="ro-RO"/>
              </w:rPr>
              <w:t>60</w:t>
            </w:r>
          </w:p>
        </w:tc>
      </w:tr>
      <w:tr w:rsidR="00C1781A" w:rsidRPr="006126B5">
        <w:tc>
          <w:tcPr>
            <w:tcW w:w="1668" w:type="dxa"/>
          </w:tcPr>
          <w:p w:rsidR="00C1781A" w:rsidRPr="006126B5" w:rsidRDefault="00C1781A">
            <w:pPr>
              <w:spacing w:line="360" w:lineRule="auto"/>
              <w:jc w:val="center"/>
              <w:rPr>
                <w:lang w:val="ro-RO"/>
              </w:rPr>
            </w:pPr>
            <w:r w:rsidRPr="006126B5">
              <w:rPr>
                <w:lang w:val="ro-RO"/>
              </w:rPr>
              <w:t>3</w:t>
            </w:r>
          </w:p>
        </w:tc>
        <w:tc>
          <w:tcPr>
            <w:tcW w:w="1299" w:type="dxa"/>
          </w:tcPr>
          <w:p w:rsidR="00C1781A" w:rsidRPr="006126B5" w:rsidRDefault="00C1781A">
            <w:pPr>
              <w:spacing w:line="360" w:lineRule="auto"/>
              <w:jc w:val="center"/>
              <w:rPr>
                <w:lang w:val="ro-RO"/>
              </w:rPr>
            </w:pPr>
            <w:r w:rsidRPr="006126B5">
              <w:rPr>
                <w:lang w:val="ro-RO"/>
              </w:rPr>
              <w:t>3,00</w:t>
            </w:r>
          </w:p>
        </w:tc>
        <w:tc>
          <w:tcPr>
            <w:tcW w:w="1285" w:type="dxa"/>
          </w:tcPr>
          <w:p w:rsidR="00C1781A" w:rsidRPr="006126B5" w:rsidRDefault="00C1781A">
            <w:pPr>
              <w:spacing w:line="360" w:lineRule="auto"/>
              <w:jc w:val="center"/>
              <w:rPr>
                <w:lang w:val="ro-RO"/>
              </w:rPr>
            </w:pPr>
            <w:r w:rsidRPr="006126B5">
              <w:rPr>
                <w:lang w:val="ro-RO"/>
              </w:rPr>
              <w:t>4,50</w:t>
            </w:r>
          </w:p>
        </w:tc>
        <w:tc>
          <w:tcPr>
            <w:tcW w:w="3302" w:type="dxa"/>
          </w:tcPr>
          <w:p w:rsidR="00C1781A" w:rsidRPr="006126B5" w:rsidRDefault="00C1781A">
            <w:pPr>
              <w:spacing w:line="360" w:lineRule="auto"/>
              <w:jc w:val="center"/>
              <w:rPr>
                <w:lang w:val="ro-RO"/>
              </w:rPr>
            </w:pPr>
            <w:r w:rsidRPr="006126B5">
              <w:rPr>
                <w:lang w:val="ro-RO"/>
              </w:rPr>
              <w:t>75</w:t>
            </w:r>
          </w:p>
        </w:tc>
      </w:tr>
      <w:tr w:rsidR="00C1781A" w:rsidRPr="006126B5">
        <w:tc>
          <w:tcPr>
            <w:tcW w:w="1668" w:type="dxa"/>
          </w:tcPr>
          <w:p w:rsidR="00C1781A" w:rsidRPr="006126B5" w:rsidRDefault="00C1781A">
            <w:pPr>
              <w:spacing w:line="360" w:lineRule="auto"/>
              <w:jc w:val="center"/>
              <w:rPr>
                <w:lang w:val="ro-RO"/>
              </w:rPr>
            </w:pPr>
            <w:r w:rsidRPr="006126B5">
              <w:rPr>
                <w:lang w:val="ro-RO"/>
              </w:rPr>
              <w:t>4</w:t>
            </w:r>
          </w:p>
        </w:tc>
        <w:tc>
          <w:tcPr>
            <w:tcW w:w="1299" w:type="dxa"/>
          </w:tcPr>
          <w:p w:rsidR="00C1781A" w:rsidRPr="006126B5" w:rsidRDefault="00C1781A">
            <w:pPr>
              <w:spacing w:line="360" w:lineRule="auto"/>
              <w:jc w:val="center"/>
              <w:rPr>
                <w:lang w:val="ro-RO"/>
              </w:rPr>
            </w:pPr>
            <w:r w:rsidRPr="006126B5">
              <w:rPr>
                <w:lang w:val="ro-RO"/>
              </w:rPr>
              <w:t>4,00</w:t>
            </w:r>
          </w:p>
        </w:tc>
        <w:tc>
          <w:tcPr>
            <w:tcW w:w="1285" w:type="dxa"/>
          </w:tcPr>
          <w:p w:rsidR="00C1781A" w:rsidRPr="006126B5" w:rsidRDefault="00C1781A">
            <w:pPr>
              <w:spacing w:line="360" w:lineRule="auto"/>
              <w:jc w:val="center"/>
              <w:rPr>
                <w:lang w:val="ro-RO"/>
              </w:rPr>
            </w:pPr>
            <w:r w:rsidRPr="006126B5">
              <w:rPr>
                <w:lang w:val="ro-RO"/>
              </w:rPr>
              <w:t>6,00</w:t>
            </w:r>
          </w:p>
        </w:tc>
        <w:tc>
          <w:tcPr>
            <w:tcW w:w="3302" w:type="dxa"/>
          </w:tcPr>
          <w:p w:rsidR="00C1781A" w:rsidRPr="006126B5" w:rsidRDefault="00C1781A">
            <w:pPr>
              <w:spacing w:line="360" w:lineRule="auto"/>
              <w:jc w:val="center"/>
              <w:rPr>
                <w:lang w:val="ro-RO"/>
              </w:rPr>
            </w:pPr>
            <w:r w:rsidRPr="006126B5">
              <w:rPr>
                <w:lang w:val="ro-RO"/>
              </w:rPr>
              <w:t>90</w:t>
            </w:r>
          </w:p>
        </w:tc>
      </w:tr>
      <w:tr w:rsidR="00C1781A" w:rsidRPr="006126B5">
        <w:tc>
          <w:tcPr>
            <w:tcW w:w="1668" w:type="dxa"/>
          </w:tcPr>
          <w:p w:rsidR="00C1781A" w:rsidRPr="006126B5" w:rsidRDefault="00C1781A">
            <w:pPr>
              <w:spacing w:line="360" w:lineRule="auto"/>
              <w:jc w:val="center"/>
              <w:rPr>
                <w:lang w:val="ro-RO"/>
              </w:rPr>
            </w:pPr>
            <w:r w:rsidRPr="006126B5">
              <w:rPr>
                <w:lang w:val="ro-RO"/>
              </w:rPr>
              <w:t>5</w:t>
            </w:r>
          </w:p>
        </w:tc>
        <w:tc>
          <w:tcPr>
            <w:tcW w:w="1299" w:type="dxa"/>
          </w:tcPr>
          <w:p w:rsidR="00C1781A" w:rsidRPr="006126B5" w:rsidRDefault="00C1781A">
            <w:pPr>
              <w:spacing w:line="360" w:lineRule="auto"/>
              <w:jc w:val="center"/>
              <w:rPr>
                <w:lang w:val="ro-RO"/>
              </w:rPr>
            </w:pPr>
            <w:r w:rsidRPr="006126B5">
              <w:rPr>
                <w:lang w:val="ro-RO"/>
              </w:rPr>
              <w:t>5,00</w:t>
            </w:r>
          </w:p>
        </w:tc>
        <w:tc>
          <w:tcPr>
            <w:tcW w:w="1285" w:type="dxa"/>
          </w:tcPr>
          <w:p w:rsidR="00C1781A" w:rsidRPr="006126B5" w:rsidRDefault="00C1781A">
            <w:pPr>
              <w:spacing w:line="360" w:lineRule="auto"/>
              <w:jc w:val="center"/>
              <w:rPr>
                <w:lang w:val="ro-RO"/>
              </w:rPr>
            </w:pPr>
            <w:r w:rsidRPr="006126B5">
              <w:rPr>
                <w:lang w:val="ro-RO"/>
              </w:rPr>
              <w:t>7,50</w:t>
            </w:r>
          </w:p>
        </w:tc>
        <w:tc>
          <w:tcPr>
            <w:tcW w:w="3302" w:type="dxa"/>
          </w:tcPr>
          <w:p w:rsidR="00C1781A" w:rsidRPr="006126B5" w:rsidRDefault="004C5576">
            <w:pPr>
              <w:spacing w:line="360" w:lineRule="auto"/>
              <w:jc w:val="center"/>
              <w:rPr>
                <w:lang w:val="ro-RO"/>
              </w:rPr>
            </w:pPr>
            <w:r w:rsidRPr="006126B5">
              <w:rPr>
                <w:lang w:val="ro-RO"/>
              </w:rPr>
              <w:t>9</w:t>
            </w:r>
            <w:r w:rsidR="00C1781A" w:rsidRPr="006126B5">
              <w:rPr>
                <w:lang w:val="ro-RO"/>
              </w:rPr>
              <w:t>0</w:t>
            </w:r>
          </w:p>
        </w:tc>
      </w:tr>
      <w:tr w:rsidR="00C1781A" w:rsidRPr="006126B5">
        <w:tc>
          <w:tcPr>
            <w:tcW w:w="1668" w:type="dxa"/>
          </w:tcPr>
          <w:p w:rsidR="00C1781A" w:rsidRPr="006126B5" w:rsidRDefault="00633594">
            <w:pPr>
              <w:spacing w:line="360" w:lineRule="auto"/>
              <w:jc w:val="center"/>
              <w:rPr>
                <w:lang w:val="ro-RO"/>
              </w:rPr>
            </w:pPr>
            <w:r w:rsidRPr="006126B5">
              <w:rPr>
                <w:lang w:val="ro-RO"/>
              </w:rPr>
              <w:t>10</w:t>
            </w:r>
            <w:r w:rsidR="00C1781A" w:rsidRPr="006126B5">
              <w:rPr>
                <w:lang w:val="ro-RO"/>
              </w:rPr>
              <w:t xml:space="preserve"> şi mai mare</w:t>
            </w:r>
          </w:p>
        </w:tc>
        <w:tc>
          <w:tcPr>
            <w:tcW w:w="1299" w:type="dxa"/>
          </w:tcPr>
          <w:p w:rsidR="00C1781A" w:rsidRPr="006126B5" w:rsidRDefault="00C1781A">
            <w:pPr>
              <w:spacing w:line="360" w:lineRule="auto"/>
              <w:jc w:val="center"/>
              <w:rPr>
                <w:lang w:val="ro-RO"/>
              </w:rPr>
            </w:pPr>
            <w:r w:rsidRPr="006126B5">
              <w:rPr>
                <w:lang w:val="ro-RO"/>
              </w:rPr>
              <w:t>8,00</w:t>
            </w:r>
          </w:p>
        </w:tc>
        <w:tc>
          <w:tcPr>
            <w:tcW w:w="1285" w:type="dxa"/>
          </w:tcPr>
          <w:p w:rsidR="00C1781A" w:rsidRPr="006126B5" w:rsidRDefault="00C1781A">
            <w:pPr>
              <w:spacing w:line="360" w:lineRule="auto"/>
              <w:jc w:val="center"/>
              <w:rPr>
                <w:lang w:val="ro-RO"/>
              </w:rPr>
            </w:pPr>
            <w:r w:rsidRPr="006126B5">
              <w:rPr>
                <w:lang w:val="ro-RO"/>
              </w:rPr>
              <w:t>12,00</w:t>
            </w:r>
          </w:p>
        </w:tc>
        <w:tc>
          <w:tcPr>
            <w:tcW w:w="3302" w:type="dxa"/>
          </w:tcPr>
          <w:p w:rsidR="00C1781A" w:rsidRPr="006126B5" w:rsidRDefault="00C1781A">
            <w:pPr>
              <w:spacing w:line="360" w:lineRule="auto"/>
              <w:jc w:val="center"/>
              <w:rPr>
                <w:lang w:val="ro-RO"/>
              </w:rPr>
            </w:pPr>
            <w:r w:rsidRPr="006126B5">
              <w:rPr>
                <w:lang w:val="ro-RO"/>
              </w:rPr>
              <w:t>120</w:t>
            </w:r>
          </w:p>
        </w:tc>
      </w:tr>
    </w:tbl>
    <w:p w:rsidR="00C1781A" w:rsidRPr="006126B5" w:rsidRDefault="00C1781A">
      <w:pPr>
        <w:tabs>
          <w:tab w:val="left" w:pos="720"/>
          <w:tab w:val="left" w:pos="851"/>
          <w:tab w:val="left" w:pos="1134"/>
          <w:tab w:val="left" w:pos="1296"/>
          <w:tab w:val="left" w:pos="1418"/>
          <w:tab w:val="left" w:pos="1701"/>
        </w:tabs>
        <w:spacing w:line="360" w:lineRule="auto"/>
        <w:jc w:val="both"/>
        <w:rPr>
          <w:lang w:val="ro-RO"/>
        </w:rPr>
      </w:pPr>
    </w:p>
    <w:p w:rsidR="00C1781A" w:rsidRPr="006126B5" w:rsidRDefault="00C03921" w:rsidP="00C03921">
      <w:pPr>
        <w:numPr>
          <w:ilvl w:val="0"/>
          <w:numId w:val="178"/>
        </w:numPr>
        <w:tabs>
          <w:tab w:val="left" w:pos="720"/>
          <w:tab w:val="left" w:pos="851"/>
          <w:tab w:val="left" w:pos="1080"/>
          <w:tab w:val="left" w:pos="1418"/>
          <w:tab w:val="left" w:pos="1701"/>
        </w:tabs>
        <w:spacing w:line="360" w:lineRule="auto"/>
        <w:ind w:left="0" w:firstLine="0"/>
        <w:jc w:val="both"/>
        <w:rPr>
          <w:lang w:val="ro-RO"/>
        </w:rPr>
      </w:pPr>
      <w:r>
        <w:rPr>
          <w:lang w:val="ro-RO"/>
        </w:rPr>
        <w:lastRenderedPageBreak/>
        <w:t xml:space="preserve"> </w:t>
      </w:r>
      <w:r w:rsidR="00C1781A" w:rsidRPr="006126B5">
        <w:rPr>
          <w:lang w:val="ro-RO"/>
        </w:rPr>
        <w:t xml:space="preserve">Corespondenţa între lungimea, diametrul şi volumul conductelor este prezentată în </w:t>
      </w:r>
      <w:r w:rsidR="00511C0E" w:rsidRPr="006126B5">
        <w:rPr>
          <w:lang w:val="ro-RO"/>
        </w:rPr>
        <w:t>t</w:t>
      </w:r>
      <w:r w:rsidR="005E7C4D" w:rsidRPr="006126B5">
        <w:rPr>
          <w:lang w:val="ro-RO"/>
        </w:rPr>
        <w:t xml:space="preserve">abelul </w:t>
      </w:r>
      <w:r w:rsidR="00765032">
        <w:rPr>
          <w:lang w:val="ro-RO"/>
        </w:rPr>
        <w:t xml:space="preserve">nr. </w:t>
      </w:r>
      <w:r w:rsidR="005E7C4D" w:rsidRPr="006126B5">
        <w:rPr>
          <w:lang w:val="ro-RO"/>
        </w:rPr>
        <w:t>10</w:t>
      </w:r>
      <w:r w:rsidR="00701B68" w:rsidRPr="006126B5">
        <w:rPr>
          <w:lang w:val="ro-RO"/>
        </w:rPr>
        <w:t>.</w:t>
      </w:r>
    </w:p>
    <w:p w:rsidR="00C1781A" w:rsidRPr="006126B5" w:rsidRDefault="00C1781A">
      <w:pPr>
        <w:tabs>
          <w:tab w:val="left" w:pos="720"/>
          <w:tab w:val="left" w:pos="851"/>
          <w:tab w:val="left" w:pos="1134"/>
          <w:tab w:val="left" w:pos="1296"/>
          <w:tab w:val="left" w:pos="1418"/>
          <w:tab w:val="left" w:pos="1701"/>
        </w:tabs>
        <w:spacing w:line="360" w:lineRule="auto"/>
        <w:jc w:val="both"/>
        <w:rPr>
          <w:lang w:val="ro-RO"/>
        </w:rPr>
      </w:pPr>
    </w:p>
    <w:p w:rsidR="00C1781A" w:rsidRPr="00C03921" w:rsidRDefault="005E7C4D" w:rsidP="00C03921">
      <w:pPr>
        <w:tabs>
          <w:tab w:val="left" w:pos="720"/>
          <w:tab w:val="left" w:pos="851"/>
          <w:tab w:val="left" w:pos="1134"/>
          <w:tab w:val="left" w:pos="1296"/>
          <w:tab w:val="left" w:pos="1418"/>
          <w:tab w:val="left" w:pos="1701"/>
        </w:tabs>
        <w:spacing w:line="360" w:lineRule="auto"/>
        <w:rPr>
          <w:b/>
          <w:caps/>
          <w:lang w:val="ro-RO"/>
        </w:rPr>
      </w:pPr>
      <w:r w:rsidRPr="006126B5">
        <w:rPr>
          <w:b/>
          <w:lang w:val="ro-RO"/>
        </w:rPr>
        <w:t>Tabelul</w:t>
      </w:r>
      <w:r w:rsidR="00765032">
        <w:rPr>
          <w:b/>
          <w:lang w:val="ro-RO"/>
        </w:rPr>
        <w:t xml:space="preserve"> nr.</w:t>
      </w:r>
      <w:r w:rsidRPr="006126B5">
        <w:rPr>
          <w:b/>
          <w:lang w:val="ro-RO"/>
        </w:rPr>
        <w:t xml:space="preserve"> 10</w:t>
      </w:r>
      <w:r w:rsidR="00511C0E" w:rsidRPr="006126B5">
        <w:rPr>
          <w:b/>
          <w:lang w:val="ro-RO"/>
        </w:rPr>
        <w:t xml:space="preserve"> </w:t>
      </w:r>
      <w:r w:rsidR="00C1781A" w:rsidRPr="006126B5">
        <w:rPr>
          <w:b/>
          <w:lang w:val="ro-RO"/>
        </w:rPr>
        <w:t xml:space="preserve">- </w:t>
      </w:r>
      <w:r w:rsidR="00C1781A" w:rsidRPr="00C03921">
        <w:rPr>
          <w:b/>
          <w:caps/>
          <w:lang w:val="ro-RO"/>
        </w:rPr>
        <w:t>Volumul conductelor în funcţie de diametrul şi lungimea acestora</w:t>
      </w:r>
    </w:p>
    <w:tbl>
      <w:tblPr>
        <w:tblW w:w="9356"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851"/>
        <w:gridCol w:w="567"/>
        <w:gridCol w:w="1134"/>
        <w:gridCol w:w="709"/>
        <w:gridCol w:w="567"/>
        <w:gridCol w:w="364"/>
        <w:gridCol w:w="628"/>
        <w:gridCol w:w="426"/>
        <w:gridCol w:w="425"/>
        <w:gridCol w:w="425"/>
        <w:gridCol w:w="425"/>
        <w:gridCol w:w="567"/>
        <w:gridCol w:w="426"/>
        <w:gridCol w:w="425"/>
        <w:gridCol w:w="425"/>
        <w:gridCol w:w="425"/>
        <w:gridCol w:w="567"/>
      </w:tblGrid>
      <w:tr w:rsidR="00633594" w:rsidRPr="006126B5">
        <w:trPr>
          <w:cantSplit/>
          <w:trHeight w:val="585"/>
        </w:trPr>
        <w:tc>
          <w:tcPr>
            <w:tcW w:w="851" w:type="dxa"/>
            <w:vMerge w:val="restart"/>
            <w:tcBorders>
              <w:top w:val="single" w:sz="12" w:space="0" w:color="auto"/>
              <w:bottom w:val="single" w:sz="12" w:space="0" w:color="auto"/>
              <w:right w:val="single" w:sz="4" w:space="0" w:color="auto"/>
            </w:tcBorders>
            <w:vAlign w:val="center"/>
          </w:tcPr>
          <w:p w:rsidR="00633594" w:rsidRPr="006126B5" w:rsidRDefault="00633594">
            <w:pPr>
              <w:spacing w:line="360" w:lineRule="auto"/>
              <w:jc w:val="center"/>
              <w:rPr>
                <w:lang w:val="ro-RO"/>
              </w:rPr>
            </w:pPr>
            <w:r w:rsidRPr="006126B5">
              <w:rPr>
                <w:lang w:val="ro-RO"/>
              </w:rPr>
              <w:t>Diametrul, în</w:t>
            </w:r>
          </w:p>
          <w:p w:rsidR="00633594" w:rsidRPr="006126B5" w:rsidRDefault="00633594">
            <w:pPr>
              <w:spacing w:line="360" w:lineRule="auto"/>
              <w:jc w:val="center"/>
              <w:rPr>
                <w:lang w:val="ro-RO"/>
              </w:rPr>
            </w:pPr>
            <w:r w:rsidRPr="006126B5">
              <w:rPr>
                <w:lang w:val="ro-RO"/>
              </w:rPr>
              <w:t>inch</w:t>
            </w:r>
          </w:p>
        </w:tc>
        <w:tc>
          <w:tcPr>
            <w:tcW w:w="567" w:type="dxa"/>
            <w:vMerge w:val="restart"/>
            <w:tcBorders>
              <w:left w:val="nil"/>
              <w:bottom w:val="nil"/>
            </w:tcBorders>
            <w:vAlign w:val="center"/>
          </w:tcPr>
          <w:p w:rsidR="00633594" w:rsidRPr="006126B5" w:rsidRDefault="00633594">
            <w:pPr>
              <w:spacing w:line="360" w:lineRule="auto"/>
              <w:jc w:val="center"/>
              <w:rPr>
                <w:lang w:val="ro-RO"/>
              </w:rPr>
            </w:pPr>
            <w:r w:rsidRPr="006126B5">
              <w:rPr>
                <w:lang w:val="ro-RO"/>
              </w:rPr>
              <w:t>D</w:t>
            </w:r>
            <w:r w:rsidRPr="006126B5">
              <w:rPr>
                <w:vertAlign w:val="subscript"/>
                <w:lang w:val="ro-RO"/>
              </w:rPr>
              <w:t>e</w:t>
            </w:r>
            <w:r w:rsidRPr="006126B5">
              <w:rPr>
                <w:lang w:val="ro-RO"/>
              </w:rPr>
              <w:t xml:space="preserve"> x </w:t>
            </w:r>
            <w:r w:rsidR="003D0F82" w:rsidRPr="006126B5">
              <w:rPr>
                <w:lang w:val="ro-RO"/>
              </w:rPr>
              <w:t>g</w:t>
            </w:r>
            <w:r w:rsidRPr="006126B5">
              <w:rPr>
                <w:lang w:val="ro-RO"/>
              </w:rPr>
              <w:t>, în</w:t>
            </w:r>
          </w:p>
          <w:p w:rsidR="00633594" w:rsidRPr="006126B5" w:rsidRDefault="00633594">
            <w:pPr>
              <w:spacing w:line="360" w:lineRule="auto"/>
              <w:jc w:val="center"/>
              <w:rPr>
                <w:lang w:val="ro-RO"/>
              </w:rPr>
            </w:pPr>
            <w:r w:rsidRPr="006126B5">
              <w:rPr>
                <w:lang w:val="ro-RO"/>
              </w:rPr>
              <w:t>mm</w:t>
            </w:r>
          </w:p>
        </w:tc>
        <w:tc>
          <w:tcPr>
            <w:tcW w:w="1134" w:type="dxa"/>
            <w:tcBorders>
              <w:bottom w:val="nil"/>
            </w:tcBorders>
          </w:tcPr>
          <w:p w:rsidR="00633594" w:rsidRPr="006126B5" w:rsidRDefault="00CE299D">
            <w:pPr>
              <w:spacing w:line="360" w:lineRule="auto"/>
              <w:jc w:val="right"/>
              <w:rPr>
                <w:vertAlign w:val="superscript"/>
                <w:lang w:val="ro-RO"/>
              </w:rPr>
            </w:pPr>
            <w:r w:rsidRPr="00C03921">
              <w:rPr>
                <w:noProof/>
                <w:lang w:val="ro-RO" w:eastAsia="ro-RO"/>
              </w:rPr>
              <mc:AlternateContent>
                <mc:Choice Requires="wps">
                  <w:drawing>
                    <wp:anchor distT="0" distB="0" distL="114300" distR="114300" simplePos="0" relativeHeight="251679744" behindDoc="0" locked="0" layoutInCell="1" allowOverlap="1" wp14:anchorId="4A1FDBEC" wp14:editId="4344BF3B">
                      <wp:simplePos x="0" y="0"/>
                      <wp:positionH relativeFrom="column">
                        <wp:posOffset>43815</wp:posOffset>
                      </wp:positionH>
                      <wp:positionV relativeFrom="paragraph">
                        <wp:posOffset>-20955</wp:posOffset>
                      </wp:positionV>
                      <wp:extent cx="685800" cy="400050"/>
                      <wp:effectExtent l="15240" t="17145" r="13335" b="11430"/>
                      <wp:wrapNone/>
                      <wp:docPr id="5"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40005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AA3A7FA" id="Line 8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5pt,-1.65pt" to="57.4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" strokeweight="1.5pt"/>
                  </w:pict>
                </mc:Fallback>
              </mc:AlternateContent>
            </w:r>
            <w:r w:rsidR="00633594" w:rsidRPr="006126B5">
              <w:rPr>
                <w:lang w:val="ro-RO"/>
              </w:rPr>
              <w:t>V [m</w:t>
            </w:r>
            <w:r w:rsidR="00633594" w:rsidRPr="006126B5">
              <w:rPr>
                <w:vertAlign w:val="superscript"/>
                <w:lang w:val="ro-RO"/>
              </w:rPr>
              <w:t>3</w:t>
            </w:r>
            <w:r w:rsidR="00633594" w:rsidRPr="006126B5">
              <w:rPr>
                <w:lang w:val="ro-RO"/>
              </w:rPr>
              <w:t>]</w:t>
            </w:r>
          </w:p>
          <w:p w:rsidR="00633594" w:rsidRPr="006126B5" w:rsidRDefault="00633594">
            <w:pPr>
              <w:spacing w:line="360" w:lineRule="auto"/>
              <w:rPr>
                <w:lang w:val="ro-RO"/>
              </w:rPr>
            </w:pPr>
          </w:p>
        </w:tc>
        <w:tc>
          <w:tcPr>
            <w:tcW w:w="709" w:type="dxa"/>
            <w:tcBorders>
              <w:bottom w:val="single" w:sz="12" w:space="0" w:color="auto"/>
            </w:tcBorders>
          </w:tcPr>
          <w:p w:rsidR="00633594" w:rsidRPr="006126B5" w:rsidRDefault="00633594">
            <w:pPr>
              <w:spacing w:line="360" w:lineRule="auto"/>
              <w:jc w:val="center"/>
              <w:rPr>
                <w:lang w:val="ro-RO"/>
              </w:rPr>
            </w:pPr>
            <w:r w:rsidRPr="006126B5">
              <w:rPr>
                <w:lang w:val="ro-RO"/>
              </w:rPr>
              <w:t>0.001</w:t>
            </w:r>
          </w:p>
        </w:tc>
        <w:tc>
          <w:tcPr>
            <w:tcW w:w="567" w:type="dxa"/>
            <w:tcBorders>
              <w:bottom w:val="single" w:sz="12" w:space="0" w:color="auto"/>
            </w:tcBorders>
          </w:tcPr>
          <w:p w:rsidR="00633594" w:rsidRPr="006126B5" w:rsidRDefault="00633594">
            <w:pPr>
              <w:spacing w:line="360" w:lineRule="auto"/>
              <w:jc w:val="center"/>
              <w:rPr>
                <w:lang w:val="ro-RO"/>
              </w:rPr>
            </w:pPr>
            <w:r w:rsidRPr="006126B5">
              <w:rPr>
                <w:lang w:val="ro-RO"/>
              </w:rPr>
              <w:t>0.01</w:t>
            </w:r>
          </w:p>
        </w:tc>
        <w:tc>
          <w:tcPr>
            <w:tcW w:w="364" w:type="dxa"/>
            <w:tcBorders>
              <w:bottom w:val="single" w:sz="12" w:space="0" w:color="auto"/>
            </w:tcBorders>
          </w:tcPr>
          <w:p w:rsidR="00633594" w:rsidRPr="006126B5" w:rsidRDefault="00633594">
            <w:pPr>
              <w:spacing w:line="360" w:lineRule="auto"/>
              <w:jc w:val="center"/>
              <w:rPr>
                <w:lang w:val="ro-RO"/>
              </w:rPr>
            </w:pPr>
            <w:r w:rsidRPr="006126B5">
              <w:rPr>
                <w:lang w:val="ro-RO"/>
              </w:rPr>
              <w:t>0.05</w:t>
            </w:r>
          </w:p>
        </w:tc>
        <w:tc>
          <w:tcPr>
            <w:tcW w:w="628" w:type="dxa"/>
            <w:tcBorders>
              <w:bottom w:val="single" w:sz="12" w:space="0" w:color="auto"/>
            </w:tcBorders>
          </w:tcPr>
          <w:p w:rsidR="00633594" w:rsidRPr="006126B5" w:rsidRDefault="00633594">
            <w:pPr>
              <w:spacing w:line="360" w:lineRule="auto"/>
              <w:jc w:val="center"/>
              <w:rPr>
                <w:lang w:val="ro-RO"/>
              </w:rPr>
            </w:pPr>
            <w:r w:rsidRPr="006126B5">
              <w:rPr>
                <w:lang w:val="ro-RO"/>
              </w:rPr>
              <w:t>0.075</w:t>
            </w:r>
          </w:p>
        </w:tc>
        <w:tc>
          <w:tcPr>
            <w:tcW w:w="426" w:type="dxa"/>
            <w:tcBorders>
              <w:bottom w:val="single" w:sz="12" w:space="0" w:color="auto"/>
            </w:tcBorders>
          </w:tcPr>
          <w:p w:rsidR="00633594" w:rsidRPr="006126B5" w:rsidRDefault="00633594">
            <w:pPr>
              <w:spacing w:line="360" w:lineRule="auto"/>
              <w:jc w:val="center"/>
              <w:rPr>
                <w:lang w:val="ro-RO"/>
              </w:rPr>
            </w:pPr>
            <w:r w:rsidRPr="006126B5">
              <w:rPr>
                <w:lang w:val="ro-RO"/>
              </w:rPr>
              <w:t>0.1</w:t>
            </w:r>
          </w:p>
        </w:tc>
        <w:tc>
          <w:tcPr>
            <w:tcW w:w="425" w:type="dxa"/>
            <w:tcBorders>
              <w:bottom w:val="single" w:sz="12" w:space="0" w:color="auto"/>
            </w:tcBorders>
          </w:tcPr>
          <w:p w:rsidR="00633594" w:rsidRPr="006126B5" w:rsidRDefault="00633594">
            <w:pPr>
              <w:spacing w:line="360" w:lineRule="auto"/>
              <w:jc w:val="center"/>
              <w:rPr>
                <w:lang w:val="ro-RO"/>
              </w:rPr>
            </w:pPr>
            <w:r w:rsidRPr="006126B5">
              <w:rPr>
                <w:lang w:val="ro-RO"/>
              </w:rPr>
              <w:t>0.15</w:t>
            </w:r>
          </w:p>
        </w:tc>
        <w:tc>
          <w:tcPr>
            <w:tcW w:w="425" w:type="dxa"/>
            <w:tcBorders>
              <w:bottom w:val="single" w:sz="12" w:space="0" w:color="auto"/>
            </w:tcBorders>
          </w:tcPr>
          <w:p w:rsidR="00633594" w:rsidRPr="006126B5" w:rsidRDefault="00633594">
            <w:pPr>
              <w:spacing w:line="360" w:lineRule="auto"/>
              <w:jc w:val="center"/>
              <w:rPr>
                <w:lang w:val="ro-RO"/>
              </w:rPr>
            </w:pPr>
            <w:r w:rsidRPr="006126B5">
              <w:rPr>
                <w:lang w:val="ro-RO"/>
              </w:rPr>
              <w:t>0.30</w:t>
            </w:r>
          </w:p>
        </w:tc>
        <w:tc>
          <w:tcPr>
            <w:tcW w:w="425" w:type="dxa"/>
            <w:tcBorders>
              <w:bottom w:val="single" w:sz="12" w:space="0" w:color="auto"/>
            </w:tcBorders>
          </w:tcPr>
          <w:p w:rsidR="00633594" w:rsidRPr="006126B5" w:rsidRDefault="00633594">
            <w:pPr>
              <w:spacing w:line="360" w:lineRule="auto"/>
              <w:jc w:val="center"/>
              <w:rPr>
                <w:lang w:val="ro-RO"/>
              </w:rPr>
            </w:pPr>
            <w:r w:rsidRPr="006126B5">
              <w:rPr>
                <w:lang w:val="ro-RO"/>
              </w:rPr>
              <w:t>0.60</w:t>
            </w:r>
          </w:p>
        </w:tc>
        <w:tc>
          <w:tcPr>
            <w:tcW w:w="567" w:type="dxa"/>
            <w:tcBorders>
              <w:bottom w:val="single" w:sz="12" w:space="0" w:color="auto"/>
            </w:tcBorders>
          </w:tcPr>
          <w:p w:rsidR="00633594" w:rsidRPr="006126B5" w:rsidRDefault="00633594">
            <w:pPr>
              <w:spacing w:line="360" w:lineRule="auto"/>
              <w:jc w:val="center"/>
              <w:rPr>
                <w:lang w:val="ro-RO"/>
              </w:rPr>
            </w:pPr>
            <w:r w:rsidRPr="006126B5">
              <w:rPr>
                <w:lang w:val="ro-RO"/>
              </w:rPr>
              <w:t>0.90</w:t>
            </w:r>
          </w:p>
        </w:tc>
        <w:tc>
          <w:tcPr>
            <w:tcW w:w="426" w:type="dxa"/>
            <w:tcBorders>
              <w:bottom w:val="single" w:sz="12" w:space="0" w:color="auto"/>
            </w:tcBorders>
          </w:tcPr>
          <w:p w:rsidR="00633594" w:rsidRPr="006126B5" w:rsidRDefault="00633594">
            <w:pPr>
              <w:spacing w:line="360" w:lineRule="auto"/>
              <w:jc w:val="center"/>
              <w:rPr>
                <w:lang w:val="ro-RO"/>
              </w:rPr>
            </w:pPr>
            <w:r w:rsidRPr="006126B5">
              <w:rPr>
                <w:lang w:val="ro-RO"/>
              </w:rPr>
              <w:t>1</w:t>
            </w:r>
          </w:p>
        </w:tc>
        <w:tc>
          <w:tcPr>
            <w:tcW w:w="425" w:type="dxa"/>
            <w:tcBorders>
              <w:bottom w:val="single" w:sz="12" w:space="0" w:color="auto"/>
            </w:tcBorders>
          </w:tcPr>
          <w:p w:rsidR="00633594" w:rsidRPr="006126B5" w:rsidRDefault="00633594">
            <w:pPr>
              <w:spacing w:line="360" w:lineRule="auto"/>
              <w:jc w:val="center"/>
              <w:rPr>
                <w:lang w:val="ro-RO"/>
              </w:rPr>
            </w:pPr>
            <w:r w:rsidRPr="006126B5">
              <w:rPr>
                <w:lang w:val="ro-RO"/>
              </w:rPr>
              <w:t>1.5</w:t>
            </w:r>
          </w:p>
        </w:tc>
        <w:tc>
          <w:tcPr>
            <w:tcW w:w="425" w:type="dxa"/>
            <w:tcBorders>
              <w:bottom w:val="single" w:sz="12" w:space="0" w:color="auto"/>
            </w:tcBorders>
          </w:tcPr>
          <w:p w:rsidR="00633594" w:rsidRPr="006126B5" w:rsidRDefault="00633594">
            <w:pPr>
              <w:spacing w:line="360" w:lineRule="auto"/>
              <w:jc w:val="center"/>
              <w:rPr>
                <w:lang w:val="ro-RO"/>
              </w:rPr>
            </w:pPr>
            <w:r w:rsidRPr="006126B5">
              <w:rPr>
                <w:lang w:val="ro-RO"/>
              </w:rPr>
              <w:t>2</w:t>
            </w:r>
          </w:p>
        </w:tc>
        <w:tc>
          <w:tcPr>
            <w:tcW w:w="425" w:type="dxa"/>
            <w:tcBorders>
              <w:bottom w:val="single" w:sz="12" w:space="0" w:color="auto"/>
            </w:tcBorders>
          </w:tcPr>
          <w:p w:rsidR="00633594" w:rsidRPr="006126B5" w:rsidRDefault="00633594">
            <w:pPr>
              <w:spacing w:line="360" w:lineRule="auto"/>
              <w:jc w:val="center"/>
              <w:rPr>
                <w:lang w:val="ro-RO"/>
              </w:rPr>
            </w:pPr>
            <w:r w:rsidRPr="006126B5">
              <w:rPr>
                <w:lang w:val="ro-RO"/>
              </w:rPr>
              <w:t>5</w:t>
            </w:r>
          </w:p>
        </w:tc>
        <w:tc>
          <w:tcPr>
            <w:tcW w:w="567" w:type="dxa"/>
            <w:tcBorders>
              <w:bottom w:val="single" w:sz="12" w:space="0" w:color="auto"/>
            </w:tcBorders>
          </w:tcPr>
          <w:p w:rsidR="00633594" w:rsidRPr="006126B5" w:rsidRDefault="00633594">
            <w:pPr>
              <w:spacing w:line="360" w:lineRule="auto"/>
              <w:jc w:val="center"/>
              <w:rPr>
                <w:lang w:val="ro-RO"/>
              </w:rPr>
            </w:pPr>
            <w:r w:rsidRPr="006126B5">
              <w:rPr>
                <w:lang w:val="ro-RO"/>
              </w:rPr>
              <w:t>10</w:t>
            </w:r>
          </w:p>
        </w:tc>
      </w:tr>
      <w:tr w:rsidR="00633594" w:rsidRPr="006126B5">
        <w:trPr>
          <w:cantSplit/>
          <w:trHeight w:val="510"/>
        </w:trPr>
        <w:tc>
          <w:tcPr>
            <w:tcW w:w="851" w:type="dxa"/>
            <w:vMerge/>
            <w:tcBorders>
              <w:top w:val="nil"/>
              <w:bottom w:val="single" w:sz="12" w:space="0" w:color="auto"/>
              <w:right w:val="single" w:sz="4" w:space="0" w:color="auto"/>
            </w:tcBorders>
            <w:vAlign w:val="bottom"/>
          </w:tcPr>
          <w:p w:rsidR="00633594" w:rsidRPr="006126B5" w:rsidRDefault="00633594">
            <w:pPr>
              <w:spacing w:line="360" w:lineRule="auto"/>
              <w:jc w:val="center"/>
              <w:rPr>
                <w:lang w:val="ro-RO"/>
              </w:rPr>
            </w:pPr>
          </w:p>
        </w:tc>
        <w:tc>
          <w:tcPr>
            <w:tcW w:w="567" w:type="dxa"/>
            <w:vMerge/>
            <w:tcBorders>
              <w:top w:val="nil"/>
              <w:left w:val="nil"/>
              <w:bottom w:val="nil"/>
            </w:tcBorders>
          </w:tcPr>
          <w:p w:rsidR="00633594" w:rsidRPr="006126B5" w:rsidRDefault="00633594">
            <w:pPr>
              <w:spacing w:line="360" w:lineRule="auto"/>
              <w:jc w:val="center"/>
              <w:rPr>
                <w:lang w:val="ro-RO"/>
              </w:rPr>
            </w:pPr>
          </w:p>
        </w:tc>
        <w:tc>
          <w:tcPr>
            <w:tcW w:w="1134" w:type="dxa"/>
            <w:tcBorders>
              <w:top w:val="nil"/>
              <w:bottom w:val="nil"/>
            </w:tcBorders>
            <w:vAlign w:val="bottom"/>
          </w:tcPr>
          <w:p w:rsidR="00633594" w:rsidRPr="006126B5" w:rsidRDefault="00633594">
            <w:pPr>
              <w:spacing w:line="360" w:lineRule="auto"/>
              <w:rPr>
                <w:lang w:val="ro-RO"/>
              </w:rPr>
            </w:pPr>
            <w:r w:rsidRPr="006126B5">
              <w:rPr>
                <w:lang w:val="ro-RO"/>
              </w:rPr>
              <w:t>V</w:t>
            </w:r>
            <w:r w:rsidRPr="006126B5">
              <w:rPr>
                <w:vertAlign w:val="subscript"/>
                <w:lang w:val="ro-RO"/>
              </w:rPr>
              <w:t>unitar</w:t>
            </w:r>
            <w:r w:rsidRPr="006126B5">
              <w:rPr>
                <w:lang w:val="ro-RO"/>
              </w:rPr>
              <w:t>, în</w:t>
            </w:r>
          </w:p>
          <w:p w:rsidR="00633594" w:rsidRPr="006126B5" w:rsidRDefault="00633594">
            <w:pPr>
              <w:spacing w:line="360" w:lineRule="auto"/>
              <w:rPr>
                <w:lang w:val="ro-RO"/>
              </w:rPr>
            </w:pPr>
            <w:r w:rsidRPr="006126B5">
              <w:rPr>
                <w:lang w:val="ro-RO"/>
              </w:rPr>
              <w:t>m</w:t>
            </w:r>
            <w:r w:rsidRPr="006126B5">
              <w:rPr>
                <w:vertAlign w:val="superscript"/>
                <w:lang w:val="ro-RO"/>
              </w:rPr>
              <w:t>3</w:t>
            </w:r>
            <w:r w:rsidRPr="006126B5">
              <w:rPr>
                <w:lang w:val="ro-RO"/>
              </w:rPr>
              <w:t>/m</w:t>
            </w:r>
          </w:p>
        </w:tc>
        <w:tc>
          <w:tcPr>
            <w:tcW w:w="6804" w:type="dxa"/>
            <w:gridSpan w:val="14"/>
            <w:tcBorders>
              <w:top w:val="single" w:sz="12" w:space="0" w:color="auto"/>
              <w:bottom w:val="nil"/>
            </w:tcBorders>
            <w:vAlign w:val="center"/>
          </w:tcPr>
          <w:p w:rsidR="00633594" w:rsidRPr="006126B5" w:rsidRDefault="00633594">
            <w:pPr>
              <w:spacing w:line="360" w:lineRule="auto"/>
              <w:jc w:val="center"/>
              <w:rPr>
                <w:lang w:val="ro-RO"/>
              </w:rPr>
            </w:pPr>
            <w:r w:rsidRPr="006126B5">
              <w:rPr>
                <w:lang w:val="ro-RO"/>
              </w:rPr>
              <w:t>Lungimea conductei, în m</w:t>
            </w:r>
          </w:p>
        </w:tc>
      </w:tr>
      <w:tr w:rsidR="00633594" w:rsidRPr="006126B5">
        <w:tc>
          <w:tcPr>
            <w:tcW w:w="851" w:type="dxa"/>
            <w:tcBorders>
              <w:top w:val="nil"/>
              <w:bottom w:val="single" w:sz="6" w:space="0" w:color="auto"/>
            </w:tcBorders>
          </w:tcPr>
          <w:p w:rsidR="00633594" w:rsidRPr="006126B5" w:rsidRDefault="00633594">
            <w:pPr>
              <w:spacing w:line="360" w:lineRule="auto"/>
              <w:jc w:val="center"/>
              <w:rPr>
                <w:lang w:val="ro-RO"/>
              </w:rPr>
            </w:pPr>
            <w:r w:rsidRPr="006126B5">
              <w:rPr>
                <w:lang w:val="ro-RO"/>
              </w:rPr>
              <w:t>1</w:t>
            </w:r>
          </w:p>
        </w:tc>
        <w:tc>
          <w:tcPr>
            <w:tcW w:w="567"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32x3</w:t>
            </w:r>
          </w:p>
        </w:tc>
        <w:tc>
          <w:tcPr>
            <w:tcW w:w="1134"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5</w:t>
            </w:r>
            <w:r w:rsidR="00701B68" w:rsidRPr="006126B5">
              <w:rPr>
                <w:lang w:val="ro-RO"/>
              </w:rPr>
              <w:t>,</w:t>
            </w:r>
            <w:r w:rsidRPr="006126B5">
              <w:rPr>
                <w:lang w:val="ro-RO"/>
              </w:rPr>
              <w:t>3</w:t>
            </w:r>
            <w:r w:rsidR="00701B68" w:rsidRPr="006126B5">
              <w:rPr>
                <w:lang w:val="ro-RO"/>
              </w:rPr>
              <w:t>1</w:t>
            </w:r>
            <w:r w:rsidRPr="006126B5">
              <w:rPr>
                <w:lang w:val="ro-RO"/>
              </w:rPr>
              <w:t xml:space="preserve"> • 10</w:t>
            </w:r>
            <w:r w:rsidRPr="006126B5">
              <w:rPr>
                <w:vertAlign w:val="superscript"/>
                <w:lang w:val="ro-RO"/>
              </w:rPr>
              <w:t>-4</w:t>
            </w:r>
          </w:p>
        </w:tc>
        <w:tc>
          <w:tcPr>
            <w:tcW w:w="709"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1</w:t>
            </w:r>
            <w:r w:rsidR="00701B68" w:rsidRPr="006126B5">
              <w:rPr>
                <w:lang w:val="ro-RO"/>
              </w:rPr>
              <w:t>,</w:t>
            </w:r>
            <w:r w:rsidRPr="006126B5">
              <w:rPr>
                <w:lang w:val="ro-RO"/>
              </w:rPr>
              <w:t>9</w:t>
            </w:r>
          </w:p>
        </w:tc>
        <w:tc>
          <w:tcPr>
            <w:tcW w:w="567"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18</w:t>
            </w:r>
            <w:r w:rsidR="00701B68" w:rsidRPr="006126B5">
              <w:rPr>
                <w:lang w:val="ro-RO"/>
              </w:rPr>
              <w:t>,</w:t>
            </w:r>
            <w:r w:rsidRPr="006126B5">
              <w:rPr>
                <w:lang w:val="ro-RO"/>
              </w:rPr>
              <w:t>8</w:t>
            </w:r>
          </w:p>
        </w:tc>
        <w:tc>
          <w:tcPr>
            <w:tcW w:w="364"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94</w:t>
            </w:r>
          </w:p>
        </w:tc>
        <w:tc>
          <w:tcPr>
            <w:tcW w:w="628"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141</w:t>
            </w:r>
          </w:p>
        </w:tc>
        <w:tc>
          <w:tcPr>
            <w:tcW w:w="426"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188</w:t>
            </w:r>
          </w:p>
        </w:tc>
        <w:tc>
          <w:tcPr>
            <w:tcW w:w="425"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283</w:t>
            </w:r>
          </w:p>
        </w:tc>
        <w:tc>
          <w:tcPr>
            <w:tcW w:w="425"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565</w:t>
            </w:r>
          </w:p>
        </w:tc>
        <w:tc>
          <w:tcPr>
            <w:tcW w:w="425"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1131</w:t>
            </w:r>
          </w:p>
        </w:tc>
        <w:tc>
          <w:tcPr>
            <w:tcW w:w="567"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1696</w:t>
            </w:r>
          </w:p>
        </w:tc>
        <w:tc>
          <w:tcPr>
            <w:tcW w:w="426"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1884</w:t>
            </w:r>
          </w:p>
        </w:tc>
        <w:tc>
          <w:tcPr>
            <w:tcW w:w="425"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2825</w:t>
            </w:r>
          </w:p>
        </w:tc>
        <w:tc>
          <w:tcPr>
            <w:tcW w:w="425"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3769</w:t>
            </w:r>
          </w:p>
        </w:tc>
        <w:tc>
          <w:tcPr>
            <w:tcW w:w="425"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9423</w:t>
            </w:r>
          </w:p>
        </w:tc>
        <w:tc>
          <w:tcPr>
            <w:tcW w:w="567" w:type="dxa"/>
            <w:tcBorders>
              <w:top w:val="single" w:sz="12" w:space="0" w:color="auto"/>
              <w:bottom w:val="single" w:sz="6" w:space="0" w:color="auto"/>
            </w:tcBorders>
          </w:tcPr>
          <w:p w:rsidR="00633594" w:rsidRPr="006126B5" w:rsidRDefault="00633594">
            <w:pPr>
              <w:spacing w:line="360" w:lineRule="auto"/>
              <w:jc w:val="center"/>
              <w:rPr>
                <w:lang w:val="ro-RO"/>
              </w:rPr>
            </w:pPr>
            <w:r w:rsidRPr="006126B5">
              <w:rPr>
                <w:lang w:val="ro-RO"/>
              </w:rPr>
              <w:t>18848</w:t>
            </w:r>
          </w:p>
        </w:tc>
      </w:tr>
      <w:tr w:rsidR="00633594" w:rsidRPr="006126B5">
        <w:tc>
          <w:tcPr>
            <w:tcW w:w="851" w:type="dxa"/>
            <w:tcBorders>
              <w:top w:val="nil"/>
            </w:tcBorders>
          </w:tcPr>
          <w:p w:rsidR="00633594" w:rsidRPr="006126B5" w:rsidRDefault="00633594">
            <w:pPr>
              <w:spacing w:line="360" w:lineRule="auto"/>
              <w:jc w:val="center"/>
              <w:rPr>
                <w:lang w:val="ro-RO"/>
              </w:rPr>
            </w:pPr>
            <w:r w:rsidRPr="006126B5">
              <w:rPr>
                <w:lang w:val="ro-RO"/>
              </w:rPr>
              <w:t>1</w:t>
            </w:r>
            <w:r w:rsidRPr="006126B5">
              <w:rPr>
                <w:vertAlign w:val="superscript"/>
                <w:lang w:val="ro-RO"/>
              </w:rPr>
              <w:t>1</w:t>
            </w:r>
            <w:r w:rsidRPr="006126B5">
              <w:rPr>
                <w:lang w:val="ro-RO"/>
              </w:rPr>
              <w:t>/</w:t>
            </w:r>
            <w:r w:rsidRPr="006126B5">
              <w:rPr>
                <w:vertAlign w:val="subscript"/>
                <w:lang w:val="ro-RO"/>
              </w:rPr>
              <w:t>4</w:t>
            </w:r>
          </w:p>
        </w:tc>
        <w:tc>
          <w:tcPr>
            <w:tcW w:w="567" w:type="dxa"/>
            <w:tcBorders>
              <w:top w:val="nil"/>
            </w:tcBorders>
          </w:tcPr>
          <w:p w:rsidR="00633594" w:rsidRPr="006126B5" w:rsidRDefault="00633594">
            <w:pPr>
              <w:spacing w:line="360" w:lineRule="auto"/>
              <w:jc w:val="center"/>
              <w:rPr>
                <w:lang w:val="ro-RO"/>
              </w:rPr>
            </w:pPr>
            <w:r w:rsidRPr="006126B5">
              <w:rPr>
                <w:lang w:val="ro-RO"/>
              </w:rPr>
              <w:t>38x3</w:t>
            </w:r>
          </w:p>
        </w:tc>
        <w:tc>
          <w:tcPr>
            <w:tcW w:w="1134" w:type="dxa"/>
            <w:tcBorders>
              <w:top w:val="nil"/>
            </w:tcBorders>
          </w:tcPr>
          <w:p w:rsidR="00633594" w:rsidRPr="006126B5" w:rsidRDefault="00633594">
            <w:pPr>
              <w:spacing w:line="360" w:lineRule="auto"/>
              <w:jc w:val="center"/>
              <w:rPr>
                <w:lang w:val="ro-RO"/>
              </w:rPr>
            </w:pPr>
            <w:r w:rsidRPr="006126B5">
              <w:rPr>
                <w:lang w:val="ro-RO"/>
              </w:rPr>
              <w:t>8</w:t>
            </w:r>
            <w:r w:rsidR="00701B68" w:rsidRPr="006126B5">
              <w:rPr>
                <w:lang w:val="ro-RO"/>
              </w:rPr>
              <w:t>,</w:t>
            </w:r>
            <w:r w:rsidRPr="006126B5">
              <w:rPr>
                <w:lang w:val="ro-RO"/>
              </w:rPr>
              <w:t>0</w:t>
            </w:r>
            <w:r w:rsidR="00701B68" w:rsidRPr="006126B5">
              <w:rPr>
                <w:lang w:val="ro-RO"/>
              </w:rPr>
              <w:t>4</w:t>
            </w:r>
            <w:r w:rsidRPr="006126B5">
              <w:rPr>
                <w:lang w:val="ro-RO"/>
              </w:rPr>
              <w:t xml:space="preserve"> • 10</w:t>
            </w:r>
            <w:r w:rsidRPr="006126B5">
              <w:rPr>
                <w:vertAlign w:val="superscript"/>
                <w:lang w:val="ro-RO"/>
              </w:rPr>
              <w:t>-4</w:t>
            </w:r>
          </w:p>
        </w:tc>
        <w:tc>
          <w:tcPr>
            <w:tcW w:w="709" w:type="dxa"/>
            <w:tcBorders>
              <w:top w:val="nil"/>
            </w:tcBorders>
          </w:tcPr>
          <w:p w:rsidR="00633594" w:rsidRPr="006126B5" w:rsidRDefault="00633594">
            <w:pPr>
              <w:spacing w:line="360" w:lineRule="auto"/>
              <w:jc w:val="center"/>
              <w:rPr>
                <w:lang w:val="ro-RO"/>
              </w:rPr>
            </w:pPr>
            <w:r w:rsidRPr="006126B5">
              <w:rPr>
                <w:lang w:val="ro-RO"/>
              </w:rPr>
              <w:t>1</w:t>
            </w:r>
            <w:r w:rsidR="00701B68" w:rsidRPr="006126B5">
              <w:rPr>
                <w:lang w:val="ro-RO"/>
              </w:rPr>
              <w:t>,</w:t>
            </w:r>
            <w:r w:rsidRPr="006126B5">
              <w:rPr>
                <w:lang w:val="ro-RO"/>
              </w:rPr>
              <w:t>2</w:t>
            </w:r>
          </w:p>
        </w:tc>
        <w:tc>
          <w:tcPr>
            <w:tcW w:w="567" w:type="dxa"/>
            <w:tcBorders>
              <w:top w:val="nil"/>
            </w:tcBorders>
          </w:tcPr>
          <w:p w:rsidR="00633594" w:rsidRPr="006126B5" w:rsidRDefault="00633594">
            <w:pPr>
              <w:spacing w:line="360" w:lineRule="auto"/>
              <w:jc w:val="center"/>
              <w:rPr>
                <w:lang w:val="ro-RO"/>
              </w:rPr>
            </w:pPr>
            <w:r w:rsidRPr="006126B5">
              <w:rPr>
                <w:lang w:val="ro-RO"/>
              </w:rPr>
              <w:t>12</w:t>
            </w:r>
            <w:r w:rsidR="00701B68" w:rsidRPr="006126B5">
              <w:rPr>
                <w:lang w:val="ro-RO"/>
              </w:rPr>
              <w:t>,</w:t>
            </w:r>
            <w:r w:rsidRPr="006126B5">
              <w:rPr>
                <w:lang w:val="ro-RO"/>
              </w:rPr>
              <w:t>4</w:t>
            </w:r>
          </w:p>
        </w:tc>
        <w:tc>
          <w:tcPr>
            <w:tcW w:w="364" w:type="dxa"/>
            <w:tcBorders>
              <w:top w:val="nil"/>
            </w:tcBorders>
          </w:tcPr>
          <w:p w:rsidR="00633594" w:rsidRPr="006126B5" w:rsidRDefault="00633594">
            <w:pPr>
              <w:spacing w:line="360" w:lineRule="auto"/>
              <w:jc w:val="center"/>
              <w:rPr>
                <w:lang w:val="ro-RO"/>
              </w:rPr>
            </w:pPr>
            <w:r w:rsidRPr="006126B5">
              <w:rPr>
                <w:lang w:val="ro-RO"/>
              </w:rPr>
              <w:t>62</w:t>
            </w:r>
            <w:r w:rsidR="00701B68" w:rsidRPr="006126B5">
              <w:rPr>
                <w:lang w:val="ro-RO"/>
              </w:rPr>
              <w:t>,</w:t>
            </w:r>
            <w:r w:rsidRPr="006126B5">
              <w:rPr>
                <w:lang w:val="ro-RO"/>
              </w:rPr>
              <w:t>2</w:t>
            </w:r>
          </w:p>
        </w:tc>
        <w:tc>
          <w:tcPr>
            <w:tcW w:w="628" w:type="dxa"/>
            <w:tcBorders>
              <w:top w:val="nil"/>
            </w:tcBorders>
          </w:tcPr>
          <w:p w:rsidR="00633594" w:rsidRPr="006126B5" w:rsidRDefault="00633594">
            <w:pPr>
              <w:spacing w:line="360" w:lineRule="auto"/>
              <w:jc w:val="center"/>
              <w:rPr>
                <w:lang w:val="ro-RO"/>
              </w:rPr>
            </w:pPr>
            <w:r w:rsidRPr="006126B5">
              <w:rPr>
                <w:lang w:val="ro-RO"/>
              </w:rPr>
              <w:t>93</w:t>
            </w:r>
          </w:p>
        </w:tc>
        <w:tc>
          <w:tcPr>
            <w:tcW w:w="426" w:type="dxa"/>
            <w:tcBorders>
              <w:top w:val="nil"/>
            </w:tcBorders>
          </w:tcPr>
          <w:p w:rsidR="00633594" w:rsidRPr="006126B5" w:rsidRDefault="00633594">
            <w:pPr>
              <w:spacing w:line="360" w:lineRule="auto"/>
              <w:jc w:val="center"/>
              <w:rPr>
                <w:lang w:val="ro-RO"/>
              </w:rPr>
            </w:pPr>
            <w:r w:rsidRPr="006126B5">
              <w:rPr>
                <w:lang w:val="ro-RO"/>
              </w:rPr>
              <w:t>124</w:t>
            </w:r>
          </w:p>
        </w:tc>
        <w:tc>
          <w:tcPr>
            <w:tcW w:w="425" w:type="dxa"/>
            <w:tcBorders>
              <w:top w:val="nil"/>
            </w:tcBorders>
          </w:tcPr>
          <w:p w:rsidR="00633594" w:rsidRPr="006126B5" w:rsidRDefault="00633594">
            <w:pPr>
              <w:spacing w:line="360" w:lineRule="auto"/>
              <w:jc w:val="center"/>
              <w:rPr>
                <w:lang w:val="ro-RO"/>
              </w:rPr>
            </w:pPr>
            <w:r w:rsidRPr="006126B5">
              <w:rPr>
                <w:lang w:val="ro-RO"/>
              </w:rPr>
              <w:t>187</w:t>
            </w:r>
          </w:p>
        </w:tc>
        <w:tc>
          <w:tcPr>
            <w:tcW w:w="425" w:type="dxa"/>
            <w:tcBorders>
              <w:top w:val="nil"/>
            </w:tcBorders>
          </w:tcPr>
          <w:p w:rsidR="00633594" w:rsidRPr="006126B5" w:rsidRDefault="00633594">
            <w:pPr>
              <w:spacing w:line="360" w:lineRule="auto"/>
              <w:jc w:val="center"/>
              <w:rPr>
                <w:lang w:val="ro-RO"/>
              </w:rPr>
            </w:pPr>
            <w:r w:rsidRPr="006126B5">
              <w:rPr>
                <w:lang w:val="ro-RO"/>
              </w:rPr>
              <w:t>373</w:t>
            </w:r>
          </w:p>
        </w:tc>
        <w:tc>
          <w:tcPr>
            <w:tcW w:w="425" w:type="dxa"/>
            <w:tcBorders>
              <w:top w:val="nil"/>
            </w:tcBorders>
          </w:tcPr>
          <w:p w:rsidR="00633594" w:rsidRPr="006126B5" w:rsidRDefault="00633594">
            <w:pPr>
              <w:spacing w:line="360" w:lineRule="auto"/>
              <w:jc w:val="center"/>
              <w:rPr>
                <w:lang w:val="ro-RO"/>
              </w:rPr>
            </w:pPr>
            <w:r w:rsidRPr="006126B5">
              <w:rPr>
                <w:lang w:val="ro-RO"/>
              </w:rPr>
              <w:t>746</w:t>
            </w:r>
          </w:p>
        </w:tc>
        <w:tc>
          <w:tcPr>
            <w:tcW w:w="567" w:type="dxa"/>
            <w:tcBorders>
              <w:top w:val="nil"/>
            </w:tcBorders>
          </w:tcPr>
          <w:p w:rsidR="00633594" w:rsidRPr="006126B5" w:rsidRDefault="00633594">
            <w:pPr>
              <w:spacing w:line="360" w:lineRule="auto"/>
              <w:jc w:val="center"/>
              <w:rPr>
                <w:lang w:val="ro-RO"/>
              </w:rPr>
            </w:pPr>
            <w:r w:rsidRPr="006126B5">
              <w:rPr>
                <w:lang w:val="ro-RO"/>
              </w:rPr>
              <w:t>1120</w:t>
            </w:r>
          </w:p>
        </w:tc>
        <w:tc>
          <w:tcPr>
            <w:tcW w:w="426" w:type="dxa"/>
            <w:tcBorders>
              <w:top w:val="nil"/>
            </w:tcBorders>
          </w:tcPr>
          <w:p w:rsidR="00633594" w:rsidRPr="006126B5" w:rsidRDefault="00633594">
            <w:pPr>
              <w:spacing w:line="360" w:lineRule="auto"/>
              <w:jc w:val="center"/>
              <w:rPr>
                <w:lang w:val="ro-RO"/>
              </w:rPr>
            </w:pPr>
            <w:r w:rsidRPr="006126B5">
              <w:rPr>
                <w:lang w:val="ro-RO"/>
              </w:rPr>
              <w:t>1224</w:t>
            </w:r>
          </w:p>
        </w:tc>
        <w:tc>
          <w:tcPr>
            <w:tcW w:w="425" w:type="dxa"/>
            <w:tcBorders>
              <w:top w:val="nil"/>
            </w:tcBorders>
          </w:tcPr>
          <w:p w:rsidR="00633594" w:rsidRPr="006126B5" w:rsidRDefault="00633594">
            <w:pPr>
              <w:spacing w:line="360" w:lineRule="auto"/>
              <w:jc w:val="center"/>
              <w:rPr>
                <w:lang w:val="ro-RO"/>
              </w:rPr>
            </w:pPr>
            <w:r w:rsidRPr="006126B5">
              <w:rPr>
                <w:lang w:val="ro-RO"/>
              </w:rPr>
              <w:t>1866</w:t>
            </w:r>
          </w:p>
        </w:tc>
        <w:tc>
          <w:tcPr>
            <w:tcW w:w="425" w:type="dxa"/>
            <w:tcBorders>
              <w:top w:val="nil"/>
            </w:tcBorders>
          </w:tcPr>
          <w:p w:rsidR="00633594" w:rsidRPr="006126B5" w:rsidRDefault="00633594">
            <w:pPr>
              <w:spacing w:line="360" w:lineRule="auto"/>
              <w:jc w:val="center"/>
              <w:rPr>
                <w:lang w:val="ro-RO"/>
              </w:rPr>
            </w:pPr>
            <w:r w:rsidRPr="006126B5">
              <w:rPr>
                <w:lang w:val="ro-RO"/>
              </w:rPr>
              <w:t>2488</w:t>
            </w:r>
          </w:p>
        </w:tc>
        <w:tc>
          <w:tcPr>
            <w:tcW w:w="425" w:type="dxa"/>
            <w:tcBorders>
              <w:top w:val="nil"/>
            </w:tcBorders>
          </w:tcPr>
          <w:p w:rsidR="00633594" w:rsidRPr="006126B5" w:rsidRDefault="00633594">
            <w:pPr>
              <w:spacing w:line="360" w:lineRule="auto"/>
              <w:jc w:val="center"/>
              <w:rPr>
                <w:lang w:val="ro-RO"/>
              </w:rPr>
            </w:pPr>
            <w:r w:rsidRPr="006126B5">
              <w:rPr>
                <w:lang w:val="ro-RO"/>
              </w:rPr>
              <w:t>6220</w:t>
            </w:r>
          </w:p>
        </w:tc>
        <w:tc>
          <w:tcPr>
            <w:tcW w:w="567" w:type="dxa"/>
            <w:tcBorders>
              <w:top w:val="nil"/>
            </w:tcBorders>
          </w:tcPr>
          <w:p w:rsidR="00633594" w:rsidRPr="006126B5" w:rsidRDefault="00633594">
            <w:pPr>
              <w:spacing w:line="360" w:lineRule="auto"/>
              <w:jc w:val="center"/>
              <w:rPr>
                <w:lang w:val="ro-RO"/>
              </w:rPr>
            </w:pPr>
            <w:r w:rsidRPr="006126B5">
              <w:rPr>
                <w:lang w:val="ro-RO"/>
              </w:rPr>
              <w:t>12441</w:t>
            </w:r>
          </w:p>
        </w:tc>
      </w:tr>
      <w:tr w:rsidR="00633594" w:rsidRPr="006126B5">
        <w:tc>
          <w:tcPr>
            <w:tcW w:w="851" w:type="dxa"/>
          </w:tcPr>
          <w:p w:rsidR="00633594" w:rsidRPr="006126B5" w:rsidRDefault="00633594">
            <w:pPr>
              <w:spacing w:line="360" w:lineRule="auto"/>
              <w:jc w:val="center"/>
              <w:rPr>
                <w:lang w:val="ro-RO"/>
              </w:rPr>
            </w:pPr>
            <w:r w:rsidRPr="006126B5">
              <w:rPr>
                <w:lang w:val="ro-RO"/>
              </w:rPr>
              <w:t>1</w:t>
            </w:r>
            <w:r w:rsidRPr="006126B5">
              <w:rPr>
                <w:vertAlign w:val="superscript"/>
                <w:lang w:val="ro-RO"/>
              </w:rPr>
              <w:t>1</w:t>
            </w:r>
            <w:r w:rsidRPr="006126B5">
              <w:rPr>
                <w:lang w:val="ro-RO"/>
              </w:rPr>
              <w:t>/</w:t>
            </w:r>
            <w:r w:rsidRPr="006126B5">
              <w:rPr>
                <w:vertAlign w:val="subscript"/>
                <w:lang w:val="ro-RO"/>
              </w:rPr>
              <w:t>2</w:t>
            </w:r>
          </w:p>
        </w:tc>
        <w:tc>
          <w:tcPr>
            <w:tcW w:w="567" w:type="dxa"/>
          </w:tcPr>
          <w:p w:rsidR="00633594" w:rsidRPr="006126B5" w:rsidRDefault="00633594">
            <w:pPr>
              <w:spacing w:line="360" w:lineRule="auto"/>
              <w:jc w:val="center"/>
              <w:rPr>
                <w:lang w:val="ro-RO"/>
              </w:rPr>
            </w:pPr>
            <w:r w:rsidRPr="006126B5">
              <w:rPr>
                <w:lang w:val="ro-RO"/>
              </w:rPr>
              <w:t>48x3</w:t>
            </w:r>
          </w:p>
        </w:tc>
        <w:tc>
          <w:tcPr>
            <w:tcW w:w="1134" w:type="dxa"/>
          </w:tcPr>
          <w:p w:rsidR="00633594" w:rsidRPr="006126B5" w:rsidRDefault="00633594">
            <w:pPr>
              <w:spacing w:line="360" w:lineRule="auto"/>
              <w:jc w:val="center"/>
              <w:rPr>
                <w:lang w:val="ro-RO"/>
              </w:rPr>
            </w:pPr>
            <w:r w:rsidRPr="006126B5">
              <w:rPr>
                <w:lang w:val="ro-RO"/>
              </w:rPr>
              <w:t>1</w:t>
            </w:r>
            <w:r w:rsidR="00701B68" w:rsidRPr="006126B5">
              <w:rPr>
                <w:lang w:val="ro-RO"/>
              </w:rPr>
              <w:t>,</w:t>
            </w:r>
            <w:r w:rsidRPr="006126B5">
              <w:rPr>
                <w:lang w:val="ro-RO"/>
              </w:rPr>
              <w:t>38 • 10</w:t>
            </w:r>
            <w:r w:rsidRPr="006126B5">
              <w:rPr>
                <w:vertAlign w:val="superscript"/>
                <w:lang w:val="ro-RO"/>
              </w:rPr>
              <w:t>-3</w:t>
            </w:r>
          </w:p>
        </w:tc>
        <w:tc>
          <w:tcPr>
            <w:tcW w:w="709"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7</w:t>
            </w:r>
            <w:r w:rsidR="00701B68" w:rsidRPr="006126B5">
              <w:rPr>
                <w:lang w:val="ro-RO"/>
              </w:rPr>
              <w:t>,</w:t>
            </w:r>
            <w:r w:rsidRPr="006126B5">
              <w:rPr>
                <w:lang w:val="ro-RO"/>
              </w:rPr>
              <w:t>2</w:t>
            </w:r>
          </w:p>
        </w:tc>
        <w:tc>
          <w:tcPr>
            <w:tcW w:w="364" w:type="dxa"/>
          </w:tcPr>
          <w:p w:rsidR="00633594" w:rsidRPr="006126B5" w:rsidRDefault="00633594">
            <w:pPr>
              <w:spacing w:line="360" w:lineRule="auto"/>
              <w:jc w:val="center"/>
              <w:rPr>
                <w:lang w:val="ro-RO"/>
              </w:rPr>
            </w:pPr>
            <w:r w:rsidRPr="006126B5">
              <w:rPr>
                <w:lang w:val="ro-RO"/>
              </w:rPr>
              <w:t>36</w:t>
            </w:r>
          </w:p>
        </w:tc>
        <w:tc>
          <w:tcPr>
            <w:tcW w:w="628" w:type="dxa"/>
          </w:tcPr>
          <w:p w:rsidR="00633594" w:rsidRPr="006126B5" w:rsidRDefault="00633594">
            <w:pPr>
              <w:spacing w:line="360" w:lineRule="auto"/>
              <w:jc w:val="center"/>
              <w:rPr>
                <w:lang w:val="ro-RO"/>
              </w:rPr>
            </w:pPr>
            <w:r w:rsidRPr="006126B5">
              <w:rPr>
                <w:lang w:val="ro-RO"/>
              </w:rPr>
              <w:t>54</w:t>
            </w:r>
          </w:p>
        </w:tc>
        <w:tc>
          <w:tcPr>
            <w:tcW w:w="426" w:type="dxa"/>
          </w:tcPr>
          <w:p w:rsidR="00633594" w:rsidRPr="006126B5" w:rsidRDefault="00633594">
            <w:pPr>
              <w:spacing w:line="360" w:lineRule="auto"/>
              <w:jc w:val="center"/>
              <w:rPr>
                <w:lang w:val="ro-RO"/>
              </w:rPr>
            </w:pPr>
            <w:r w:rsidRPr="006126B5">
              <w:rPr>
                <w:lang w:val="ro-RO"/>
              </w:rPr>
              <w:t>72</w:t>
            </w:r>
          </w:p>
        </w:tc>
        <w:tc>
          <w:tcPr>
            <w:tcW w:w="425" w:type="dxa"/>
          </w:tcPr>
          <w:p w:rsidR="00633594" w:rsidRPr="006126B5" w:rsidRDefault="00633594">
            <w:pPr>
              <w:spacing w:line="360" w:lineRule="auto"/>
              <w:jc w:val="center"/>
              <w:rPr>
                <w:lang w:val="ro-RO"/>
              </w:rPr>
            </w:pPr>
            <w:r w:rsidRPr="006126B5">
              <w:rPr>
                <w:lang w:val="ro-RO"/>
              </w:rPr>
              <w:t>108</w:t>
            </w:r>
          </w:p>
        </w:tc>
        <w:tc>
          <w:tcPr>
            <w:tcW w:w="425" w:type="dxa"/>
          </w:tcPr>
          <w:p w:rsidR="00633594" w:rsidRPr="006126B5" w:rsidRDefault="00633594">
            <w:pPr>
              <w:spacing w:line="360" w:lineRule="auto"/>
              <w:jc w:val="center"/>
              <w:rPr>
                <w:lang w:val="ro-RO"/>
              </w:rPr>
            </w:pPr>
            <w:r w:rsidRPr="006126B5">
              <w:rPr>
                <w:lang w:val="ro-RO"/>
              </w:rPr>
              <w:t>217</w:t>
            </w:r>
          </w:p>
        </w:tc>
        <w:tc>
          <w:tcPr>
            <w:tcW w:w="425" w:type="dxa"/>
          </w:tcPr>
          <w:p w:rsidR="00633594" w:rsidRPr="006126B5" w:rsidRDefault="00633594">
            <w:pPr>
              <w:spacing w:line="360" w:lineRule="auto"/>
              <w:jc w:val="center"/>
              <w:rPr>
                <w:lang w:val="ro-RO"/>
              </w:rPr>
            </w:pPr>
            <w:r w:rsidRPr="006126B5">
              <w:rPr>
                <w:lang w:val="ro-RO"/>
              </w:rPr>
              <w:t>433</w:t>
            </w:r>
          </w:p>
        </w:tc>
        <w:tc>
          <w:tcPr>
            <w:tcW w:w="567" w:type="dxa"/>
          </w:tcPr>
          <w:p w:rsidR="00633594" w:rsidRPr="006126B5" w:rsidRDefault="00633594">
            <w:pPr>
              <w:spacing w:line="360" w:lineRule="auto"/>
              <w:jc w:val="center"/>
              <w:rPr>
                <w:lang w:val="ro-RO"/>
              </w:rPr>
            </w:pPr>
            <w:r w:rsidRPr="006126B5">
              <w:rPr>
                <w:lang w:val="ro-RO"/>
              </w:rPr>
              <w:t>650</w:t>
            </w:r>
          </w:p>
        </w:tc>
        <w:tc>
          <w:tcPr>
            <w:tcW w:w="426" w:type="dxa"/>
          </w:tcPr>
          <w:p w:rsidR="00633594" w:rsidRPr="006126B5" w:rsidRDefault="00633594">
            <w:pPr>
              <w:spacing w:line="360" w:lineRule="auto"/>
              <w:jc w:val="center"/>
              <w:rPr>
                <w:lang w:val="ro-RO"/>
              </w:rPr>
            </w:pPr>
            <w:r w:rsidRPr="006126B5">
              <w:rPr>
                <w:lang w:val="ro-RO"/>
              </w:rPr>
              <w:t>722</w:t>
            </w:r>
          </w:p>
        </w:tc>
        <w:tc>
          <w:tcPr>
            <w:tcW w:w="425" w:type="dxa"/>
          </w:tcPr>
          <w:p w:rsidR="00633594" w:rsidRPr="006126B5" w:rsidRDefault="00633594">
            <w:pPr>
              <w:spacing w:line="360" w:lineRule="auto"/>
              <w:jc w:val="center"/>
              <w:rPr>
                <w:lang w:val="ro-RO"/>
              </w:rPr>
            </w:pPr>
            <w:r w:rsidRPr="006126B5">
              <w:rPr>
                <w:lang w:val="ro-RO"/>
              </w:rPr>
              <w:t>1083</w:t>
            </w:r>
          </w:p>
        </w:tc>
        <w:tc>
          <w:tcPr>
            <w:tcW w:w="425" w:type="dxa"/>
          </w:tcPr>
          <w:p w:rsidR="00633594" w:rsidRPr="006126B5" w:rsidRDefault="00633594">
            <w:pPr>
              <w:spacing w:line="360" w:lineRule="auto"/>
              <w:jc w:val="center"/>
              <w:rPr>
                <w:lang w:val="ro-RO"/>
              </w:rPr>
            </w:pPr>
            <w:r w:rsidRPr="006126B5">
              <w:rPr>
                <w:lang w:val="ro-RO"/>
              </w:rPr>
              <w:t>1444</w:t>
            </w:r>
          </w:p>
        </w:tc>
        <w:tc>
          <w:tcPr>
            <w:tcW w:w="425" w:type="dxa"/>
          </w:tcPr>
          <w:p w:rsidR="00633594" w:rsidRPr="006126B5" w:rsidRDefault="00633594">
            <w:pPr>
              <w:spacing w:line="360" w:lineRule="auto"/>
              <w:jc w:val="center"/>
              <w:rPr>
                <w:lang w:val="ro-RO"/>
              </w:rPr>
            </w:pPr>
            <w:r w:rsidRPr="006126B5">
              <w:rPr>
                <w:lang w:val="ro-RO"/>
              </w:rPr>
              <w:t>3611</w:t>
            </w:r>
          </w:p>
        </w:tc>
        <w:tc>
          <w:tcPr>
            <w:tcW w:w="567" w:type="dxa"/>
          </w:tcPr>
          <w:p w:rsidR="00633594" w:rsidRPr="006126B5" w:rsidRDefault="00633594">
            <w:pPr>
              <w:spacing w:line="360" w:lineRule="auto"/>
              <w:jc w:val="center"/>
              <w:rPr>
                <w:lang w:val="ro-RO"/>
              </w:rPr>
            </w:pPr>
            <w:r w:rsidRPr="006126B5">
              <w:rPr>
                <w:lang w:val="ro-RO"/>
              </w:rPr>
              <w:t>7221</w:t>
            </w:r>
          </w:p>
        </w:tc>
      </w:tr>
      <w:tr w:rsidR="00633594" w:rsidRPr="006126B5">
        <w:tc>
          <w:tcPr>
            <w:tcW w:w="851" w:type="dxa"/>
          </w:tcPr>
          <w:p w:rsidR="00633594" w:rsidRPr="006126B5" w:rsidRDefault="00633594">
            <w:pPr>
              <w:spacing w:line="360" w:lineRule="auto"/>
              <w:jc w:val="center"/>
              <w:rPr>
                <w:lang w:val="ro-RO"/>
              </w:rPr>
            </w:pPr>
            <w:r w:rsidRPr="006126B5">
              <w:rPr>
                <w:lang w:val="ro-RO"/>
              </w:rPr>
              <w:t>2</w:t>
            </w:r>
          </w:p>
        </w:tc>
        <w:tc>
          <w:tcPr>
            <w:tcW w:w="567" w:type="dxa"/>
          </w:tcPr>
          <w:p w:rsidR="00633594" w:rsidRPr="006126B5" w:rsidRDefault="00633594">
            <w:pPr>
              <w:spacing w:line="360" w:lineRule="auto"/>
              <w:jc w:val="center"/>
              <w:rPr>
                <w:lang w:val="ro-RO"/>
              </w:rPr>
            </w:pPr>
            <w:r w:rsidRPr="006126B5">
              <w:rPr>
                <w:lang w:val="ro-RO"/>
              </w:rPr>
              <w:t>57x3.5</w:t>
            </w:r>
          </w:p>
        </w:tc>
        <w:tc>
          <w:tcPr>
            <w:tcW w:w="1134" w:type="dxa"/>
          </w:tcPr>
          <w:p w:rsidR="00633594" w:rsidRPr="006126B5" w:rsidRDefault="00633594">
            <w:pPr>
              <w:spacing w:line="360" w:lineRule="auto"/>
              <w:jc w:val="center"/>
              <w:rPr>
                <w:lang w:val="ro-RO"/>
              </w:rPr>
            </w:pPr>
            <w:r w:rsidRPr="006126B5">
              <w:rPr>
                <w:lang w:val="ro-RO"/>
              </w:rPr>
              <w:t>2</w:t>
            </w:r>
            <w:r w:rsidR="00701B68" w:rsidRPr="006126B5">
              <w:rPr>
                <w:lang w:val="ro-RO"/>
              </w:rPr>
              <w:t>,</w:t>
            </w:r>
            <w:r w:rsidRPr="006126B5">
              <w:rPr>
                <w:lang w:val="ro-RO"/>
              </w:rPr>
              <w:t>55 • 10</w:t>
            </w:r>
            <w:r w:rsidRPr="006126B5">
              <w:rPr>
                <w:vertAlign w:val="superscript"/>
                <w:lang w:val="ro-RO"/>
              </w:rPr>
              <w:t>-3</w:t>
            </w:r>
          </w:p>
        </w:tc>
        <w:tc>
          <w:tcPr>
            <w:tcW w:w="709"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3</w:t>
            </w:r>
            <w:r w:rsidR="00701B68" w:rsidRPr="006126B5">
              <w:rPr>
                <w:lang w:val="ro-RO"/>
              </w:rPr>
              <w:t>,</w:t>
            </w:r>
            <w:r w:rsidRPr="006126B5">
              <w:rPr>
                <w:lang w:val="ro-RO"/>
              </w:rPr>
              <w:t>9</w:t>
            </w:r>
          </w:p>
        </w:tc>
        <w:tc>
          <w:tcPr>
            <w:tcW w:w="364" w:type="dxa"/>
          </w:tcPr>
          <w:p w:rsidR="00633594" w:rsidRPr="006126B5" w:rsidRDefault="00633594">
            <w:pPr>
              <w:spacing w:line="360" w:lineRule="auto"/>
              <w:jc w:val="center"/>
              <w:rPr>
                <w:lang w:val="ro-RO"/>
              </w:rPr>
            </w:pPr>
            <w:r w:rsidRPr="006126B5">
              <w:rPr>
                <w:lang w:val="ro-RO"/>
              </w:rPr>
              <w:t>19</w:t>
            </w:r>
            <w:r w:rsidR="00701B68" w:rsidRPr="006126B5">
              <w:rPr>
                <w:lang w:val="ro-RO"/>
              </w:rPr>
              <w:t>,</w:t>
            </w:r>
            <w:r w:rsidRPr="006126B5">
              <w:rPr>
                <w:lang w:val="ro-RO"/>
              </w:rPr>
              <w:t>6</w:t>
            </w:r>
          </w:p>
        </w:tc>
        <w:tc>
          <w:tcPr>
            <w:tcW w:w="628" w:type="dxa"/>
          </w:tcPr>
          <w:p w:rsidR="00633594" w:rsidRPr="006126B5" w:rsidRDefault="00633594">
            <w:pPr>
              <w:spacing w:line="360" w:lineRule="auto"/>
              <w:jc w:val="center"/>
              <w:rPr>
                <w:lang w:val="ro-RO"/>
              </w:rPr>
            </w:pPr>
            <w:r w:rsidRPr="006126B5">
              <w:rPr>
                <w:lang w:val="ro-RO"/>
              </w:rPr>
              <w:t>29</w:t>
            </w:r>
          </w:p>
        </w:tc>
        <w:tc>
          <w:tcPr>
            <w:tcW w:w="426" w:type="dxa"/>
          </w:tcPr>
          <w:p w:rsidR="00633594" w:rsidRPr="006126B5" w:rsidRDefault="00633594">
            <w:pPr>
              <w:spacing w:line="360" w:lineRule="auto"/>
              <w:jc w:val="center"/>
              <w:rPr>
                <w:lang w:val="ro-RO"/>
              </w:rPr>
            </w:pPr>
            <w:r w:rsidRPr="006126B5">
              <w:rPr>
                <w:lang w:val="ro-RO"/>
              </w:rPr>
              <w:t>39</w:t>
            </w:r>
          </w:p>
        </w:tc>
        <w:tc>
          <w:tcPr>
            <w:tcW w:w="425" w:type="dxa"/>
          </w:tcPr>
          <w:p w:rsidR="00633594" w:rsidRPr="006126B5" w:rsidRDefault="00633594">
            <w:pPr>
              <w:spacing w:line="360" w:lineRule="auto"/>
              <w:jc w:val="center"/>
              <w:rPr>
                <w:lang w:val="ro-RO"/>
              </w:rPr>
            </w:pPr>
            <w:r w:rsidRPr="006126B5">
              <w:rPr>
                <w:lang w:val="ro-RO"/>
              </w:rPr>
              <w:t>59</w:t>
            </w:r>
          </w:p>
        </w:tc>
        <w:tc>
          <w:tcPr>
            <w:tcW w:w="425" w:type="dxa"/>
          </w:tcPr>
          <w:p w:rsidR="00633594" w:rsidRPr="006126B5" w:rsidRDefault="00633594">
            <w:pPr>
              <w:spacing w:line="360" w:lineRule="auto"/>
              <w:jc w:val="center"/>
              <w:rPr>
                <w:lang w:val="ro-RO"/>
              </w:rPr>
            </w:pPr>
            <w:r w:rsidRPr="006126B5">
              <w:rPr>
                <w:lang w:val="ro-RO"/>
              </w:rPr>
              <w:t>118</w:t>
            </w:r>
          </w:p>
        </w:tc>
        <w:tc>
          <w:tcPr>
            <w:tcW w:w="425" w:type="dxa"/>
          </w:tcPr>
          <w:p w:rsidR="00633594" w:rsidRPr="006126B5" w:rsidRDefault="00633594">
            <w:pPr>
              <w:spacing w:line="360" w:lineRule="auto"/>
              <w:jc w:val="center"/>
              <w:rPr>
                <w:lang w:val="ro-RO"/>
              </w:rPr>
            </w:pPr>
            <w:r w:rsidRPr="006126B5">
              <w:rPr>
                <w:lang w:val="ro-RO"/>
              </w:rPr>
              <w:t>235</w:t>
            </w:r>
          </w:p>
        </w:tc>
        <w:tc>
          <w:tcPr>
            <w:tcW w:w="567" w:type="dxa"/>
          </w:tcPr>
          <w:p w:rsidR="00633594" w:rsidRPr="006126B5" w:rsidRDefault="00633594">
            <w:pPr>
              <w:spacing w:line="360" w:lineRule="auto"/>
              <w:jc w:val="center"/>
              <w:rPr>
                <w:lang w:val="ro-RO"/>
              </w:rPr>
            </w:pPr>
            <w:r w:rsidRPr="006126B5">
              <w:rPr>
                <w:lang w:val="ro-RO"/>
              </w:rPr>
              <w:t>353</w:t>
            </w:r>
          </w:p>
        </w:tc>
        <w:tc>
          <w:tcPr>
            <w:tcW w:w="426" w:type="dxa"/>
          </w:tcPr>
          <w:p w:rsidR="00633594" w:rsidRPr="006126B5" w:rsidRDefault="00633594">
            <w:pPr>
              <w:spacing w:line="360" w:lineRule="auto"/>
              <w:jc w:val="center"/>
              <w:rPr>
                <w:lang w:val="ro-RO"/>
              </w:rPr>
            </w:pPr>
            <w:r w:rsidRPr="006126B5">
              <w:rPr>
                <w:lang w:val="ro-RO"/>
              </w:rPr>
              <w:t>392</w:t>
            </w:r>
          </w:p>
        </w:tc>
        <w:tc>
          <w:tcPr>
            <w:tcW w:w="425" w:type="dxa"/>
          </w:tcPr>
          <w:p w:rsidR="00633594" w:rsidRPr="006126B5" w:rsidRDefault="00633594">
            <w:pPr>
              <w:spacing w:line="360" w:lineRule="auto"/>
              <w:jc w:val="center"/>
              <w:rPr>
                <w:lang w:val="ro-RO"/>
              </w:rPr>
            </w:pPr>
            <w:r w:rsidRPr="006126B5">
              <w:rPr>
                <w:lang w:val="ro-RO"/>
              </w:rPr>
              <w:t>588</w:t>
            </w:r>
          </w:p>
        </w:tc>
        <w:tc>
          <w:tcPr>
            <w:tcW w:w="425" w:type="dxa"/>
          </w:tcPr>
          <w:p w:rsidR="00633594" w:rsidRPr="006126B5" w:rsidRDefault="00633594">
            <w:pPr>
              <w:spacing w:line="360" w:lineRule="auto"/>
              <w:jc w:val="center"/>
              <w:rPr>
                <w:lang w:val="ro-RO"/>
              </w:rPr>
            </w:pPr>
            <w:r w:rsidRPr="006126B5">
              <w:rPr>
                <w:lang w:val="ro-RO"/>
              </w:rPr>
              <w:t>784</w:t>
            </w:r>
          </w:p>
        </w:tc>
        <w:tc>
          <w:tcPr>
            <w:tcW w:w="425" w:type="dxa"/>
          </w:tcPr>
          <w:p w:rsidR="00633594" w:rsidRPr="006126B5" w:rsidRDefault="00633594">
            <w:pPr>
              <w:spacing w:line="360" w:lineRule="auto"/>
              <w:jc w:val="center"/>
              <w:rPr>
                <w:lang w:val="ro-RO"/>
              </w:rPr>
            </w:pPr>
            <w:r w:rsidRPr="006126B5">
              <w:rPr>
                <w:lang w:val="ro-RO"/>
              </w:rPr>
              <w:t>1960</w:t>
            </w:r>
          </w:p>
        </w:tc>
        <w:tc>
          <w:tcPr>
            <w:tcW w:w="567" w:type="dxa"/>
          </w:tcPr>
          <w:p w:rsidR="00633594" w:rsidRPr="006126B5" w:rsidRDefault="00633594">
            <w:pPr>
              <w:spacing w:line="360" w:lineRule="auto"/>
              <w:jc w:val="center"/>
              <w:rPr>
                <w:lang w:val="ro-RO"/>
              </w:rPr>
            </w:pPr>
            <w:r w:rsidRPr="006126B5">
              <w:rPr>
                <w:lang w:val="ro-RO"/>
              </w:rPr>
              <w:t>3921</w:t>
            </w:r>
          </w:p>
        </w:tc>
      </w:tr>
      <w:tr w:rsidR="00633594" w:rsidRPr="006126B5">
        <w:tc>
          <w:tcPr>
            <w:tcW w:w="851" w:type="dxa"/>
          </w:tcPr>
          <w:p w:rsidR="00633594" w:rsidRPr="006126B5" w:rsidRDefault="00633594">
            <w:pPr>
              <w:spacing w:line="360" w:lineRule="auto"/>
              <w:jc w:val="center"/>
              <w:rPr>
                <w:lang w:val="ro-RO"/>
              </w:rPr>
            </w:pPr>
            <w:r w:rsidRPr="006126B5">
              <w:rPr>
                <w:lang w:val="ro-RO"/>
              </w:rPr>
              <w:t>2</w:t>
            </w:r>
            <w:r w:rsidRPr="006126B5">
              <w:rPr>
                <w:vertAlign w:val="superscript"/>
                <w:lang w:val="ro-RO"/>
              </w:rPr>
              <w:t>1</w:t>
            </w:r>
            <w:r w:rsidRPr="006126B5">
              <w:rPr>
                <w:lang w:val="ro-RO"/>
              </w:rPr>
              <w:t>/</w:t>
            </w:r>
            <w:r w:rsidRPr="006126B5">
              <w:rPr>
                <w:vertAlign w:val="subscript"/>
                <w:lang w:val="ro-RO"/>
              </w:rPr>
              <w:t>2</w:t>
            </w:r>
          </w:p>
        </w:tc>
        <w:tc>
          <w:tcPr>
            <w:tcW w:w="567" w:type="dxa"/>
          </w:tcPr>
          <w:p w:rsidR="00633594" w:rsidRPr="006126B5" w:rsidRDefault="00633594">
            <w:pPr>
              <w:spacing w:line="360" w:lineRule="auto"/>
              <w:jc w:val="center"/>
              <w:rPr>
                <w:lang w:val="ro-RO"/>
              </w:rPr>
            </w:pPr>
            <w:r w:rsidRPr="006126B5">
              <w:rPr>
                <w:lang w:val="ro-RO"/>
              </w:rPr>
              <w:t>73x3.5</w:t>
            </w:r>
          </w:p>
        </w:tc>
        <w:tc>
          <w:tcPr>
            <w:tcW w:w="1134" w:type="dxa"/>
          </w:tcPr>
          <w:p w:rsidR="00633594" w:rsidRPr="006126B5" w:rsidRDefault="00633594">
            <w:pPr>
              <w:spacing w:line="360" w:lineRule="auto"/>
              <w:jc w:val="center"/>
              <w:rPr>
                <w:lang w:val="ro-RO"/>
              </w:rPr>
            </w:pPr>
            <w:r w:rsidRPr="006126B5">
              <w:rPr>
                <w:lang w:val="ro-RO"/>
              </w:rPr>
              <w:t>3</w:t>
            </w:r>
            <w:r w:rsidR="00701B68" w:rsidRPr="006126B5">
              <w:rPr>
                <w:lang w:val="ro-RO"/>
              </w:rPr>
              <w:t>,</w:t>
            </w:r>
            <w:r w:rsidRPr="006126B5">
              <w:rPr>
                <w:lang w:val="ro-RO"/>
              </w:rPr>
              <w:t>2</w:t>
            </w:r>
            <w:r w:rsidR="00701B68" w:rsidRPr="006126B5">
              <w:rPr>
                <w:lang w:val="ro-RO"/>
              </w:rPr>
              <w:t>2</w:t>
            </w:r>
            <w:r w:rsidRPr="006126B5">
              <w:rPr>
                <w:lang w:val="ro-RO"/>
              </w:rPr>
              <w:t xml:space="preserve"> • 10</w:t>
            </w:r>
            <w:r w:rsidRPr="006126B5">
              <w:rPr>
                <w:vertAlign w:val="superscript"/>
                <w:lang w:val="ro-RO"/>
              </w:rPr>
              <w:t>-3</w:t>
            </w:r>
          </w:p>
        </w:tc>
        <w:tc>
          <w:tcPr>
            <w:tcW w:w="709"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3</w:t>
            </w:r>
            <w:r w:rsidR="00701B68" w:rsidRPr="006126B5">
              <w:rPr>
                <w:lang w:val="ro-RO"/>
              </w:rPr>
              <w:t>,</w:t>
            </w:r>
            <w:r w:rsidRPr="006126B5">
              <w:rPr>
                <w:lang w:val="ro-RO"/>
              </w:rPr>
              <w:t>11</w:t>
            </w:r>
          </w:p>
        </w:tc>
        <w:tc>
          <w:tcPr>
            <w:tcW w:w="364" w:type="dxa"/>
          </w:tcPr>
          <w:p w:rsidR="00633594" w:rsidRPr="006126B5" w:rsidRDefault="00633594">
            <w:pPr>
              <w:spacing w:line="360" w:lineRule="auto"/>
              <w:jc w:val="center"/>
              <w:rPr>
                <w:lang w:val="ro-RO"/>
              </w:rPr>
            </w:pPr>
            <w:r w:rsidRPr="006126B5">
              <w:rPr>
                <w:lang w:val="ro-RO"/>
              </w:rPr>
              <w:t>15</w:t>
            </w:r>
            <w:r w:rsidR="00701B68" w:rsidRPr="006126B5">
              <w:rPr>
                <w:lang w:val="ro-RO"/>
              </w:rPr>
              <w:t>,</w:t>
            </w:r>
            <w:r w:rsidRPr="006126B5">
              <w:rPr>
                <w:lang w:val="ro-RO"/>
              </w:rPr>
              <w:t>6</w:t>
            </w:r>
          </w:p>
        </w:tc>
        <w:tc>
          <w:tcPr>
            <w:tcW w:w="628" w:type="dxa"/>
          </w:tcPr>
          <w:p w:rsidR="00633594" w:rsidRPr="006126B5" w:rsidRDefault="00633594">
            <w:pPr>
              <w:spacing w:line="360" w:lineRule="auto"/>
              <w:jc w:val="center"/>
              <w:rPr>
                <w:lang w:val="ro-RO"/>
              </w:rPr>
            </w:pPr>
            <w:r w:rsidRPr="006126B5">
              <w:rPr>
                <w:lang w:val="ro-RO"/>
              </w:rPr>
              <w:t>23</w:t>
            </w:r>
          </w:p>
        </w:tc>
        <w:tc>
          <w:tcPr>
            <w:tcW w:w="426" w:type="dxa"/>
          </w:tcPr>
          <w:p w:rsidR="00633594" w:rsidRPr="006126B5" w:rsidRDefault="00633594">
            <w:pPr>
              <w:spacing w:line="360" w:lineRule="auto"/>
              <w:jc w:val="center"/>
              <w:rPr>
                <w:lang w:val="ro-RO"/>
              </w:rPr>
            </w:pPr>
            <w:r w:rsidRPr="006126B5">
              <w:rPr>
                <w:lang w:val="ro-RO"/>
              </w:rPr>
              <w:t>31</w:t>
            </w:r>
          </w:p>
        </w:tc>
        <w:tc>
          <w:tcPr>
            <w:tcW w:w="425" w:type="dxa"/>
          </w:tcPr>
          <w:p w:rsidR="00633594" w:rsidRPr="006126B5" w:rsidRDefault="00633594">
            <w:pPr>
              <w:spacing w:line="360" w:lineRule="auto"/>
              <w:jc w:val="center"/>
              <w:rPr>
                <w:lang w:val="ro-RO"/>
              </w:rPr>
            </w:pPr>
            <w:r w:rsidRPr="006126B5">
              <w:rPr>
                <w:lang w:val="ro-RO"/>
              </w:rPr>
              <w:t>46</w:t>
            </w:r>
            <w:r w:rsidR="00701B68" w:rsidRPr="006126B5">
              <w:rPr>
                <w:lang w:val="ro-RO"/>
              </w:rPr>
              <w:t>,</w:t>
            </w:r>
            <w:r w:rsidRPr="006126B5">
              <w:rPr>
                <w:lang w:val="ro-RO"/>
              </w:rPr>
              <w:t>6</w:t>
            </w:r>
          </w:p>
        </w:tc>
        <w:tc>
          <w:tcPr>
            <w:tcW w:w="425" w:type="dxa"/>
          </w:tcPr>
          <w:p w:rsidR="00633594" w:rsidRPr="006126B5" w:rsidRDefault="00633594">
            <w:pPr>
              <w:spacing w:line="360" w:lineRule="auto"/>
              <w:jc w:val="center"/>
              <w:rPr>
                <w:lang w:val="ro-RO"/>
              </w:rPr>
            </w:pPr>
            <w:r w:rsidRPr="006126B5">
              <w:rPr>
                <w:lang w:val="ro-RO"/>
              </w:rPr>
              <w:t>93</w:t>
            </w:r>
          </w:p>
        </w:tc>
        <w:tc>
          <w:tcPr>
            <w:tcW w:w="425" w:type="dxa"/>
          </w:tcPr>
          <w:p w:rsidR="00633594" w:rsidRPr="006126B5" w:rsidRDefault="00633594">
            <w:pPr>
              <w:spacing w:line="360" w:lineRule="auto"/>
              <w:jc w:val="center"/>
              <w:rPr>
                <w:lang w:val="ro-RO"/>
              </w:rPr>
            </w:pPr>
            <w:r w:rsidRPr="006126B5">
              <w:rPr>
                <w:lang w:val="ro-RO"/>
              </w:rPr>
              <w:t>187</w:t>
            </w:r>
          </w:p>
        </w:tc>
        <w:tc>
          <w:tcPr>
            <w:tcW w:w="567" w:type="dxa"/>
          </w:tcPr>
          <w:p w:rsidR="00633594" w:rsidRPr="006126B5" w:rsidRDefault="00633594">
            <w:pPr>
              <w:spacing w:line="360" w:lineRule="auto"/>
              <w:jc w:val="center"/>
              <w:rPr>
                <w:lang w:val="ro-RO"/>
              </w:rPr>
            </w:pPr>
            <w:r w:rsidRPr="006126B5">
              <w:rPr>
                <w:lang w:val="ro-RO"/>
              </w:rPr>
              <w:t>280</w:t>
            </w:r>
          </w:p>
        </w:tc>
        <w:tc>
          <w:tcPr>
            <w:tcW w:w="426" w:type="dxa"/>
          </w:tcPr>
          <w:p w:rsidR="00633594" w:rsidRPr="006126B5" w:rsidRDefault="00633594">
            <w:pPr>
              <w:spacing w:line="360" w:lineRule="auto"/>
              <w:jc w:val="center"/>
              <w:rPr>
                <w:lang w:val="ro-RO"/>
              </w:rPr>
            </w:pPr>
            <w:r w:rsidRPr="006126B5">
              <w:rPr>
                <w:lang w:val="ro-RO"/>
              </w:rPr>
              <w:t>311</w:t>
            </w:r>
          </w:p>
        </w:tc>
        <w:tc>
          <w:tcPr>
            <w:tcW w:w="425" w:type="dxa"/>
          </w:tcPr>
          <w:p w:rsidR="00633594" w:rsidRPr="006126B5" w:rsidRDefault="00633594">
            <w:pPr>
              <w:spacing w:line="360" w:lineRule="auto"/>
              <w:jc w:val="center"/>
              <w:rPr>
                <w:lang w:val="ro-RO"/>
              </w:rPr>
            </w:pPr>
            <w:r w:rsidRPr="006126B5">
              <w:rPr>
                <w:lang w:val="ro-RO"/>
              </w:rPr>
              <w:t>466</w:t>
            </w:r>
          </w:p>
        </w:tc>
        <w:tc>
          <w:tcPr>
            <w:tcW w:w="425" w:type="dxa"/>
          </w:tcPr>
          <w:p w:rsidR="00633594" w:rsidRPr="006126B5" w:rsidRDefault="00633594">
            <w:pPr>
              <w:spacing w:line="360" w:lineRule="auto"/>
              <w:jc w:val="center"/>
              <w:rPr>
                <w:lang w:val="ro-RO"/>
              </w:rPr>
            </w:pPr>
            <w:r w:rsidRPr="006126B5">
              <w:rPr>
                <w:lang w:val="ro-RO"/>
              </w:rPr>
              <w:t>622</w:t>
            </w:r>
          </w:p>
        </w:tc>
        <w:tc>
          <w:tcPr>
            <w:tcW w:w="425" w:type="dxa"/>
          </w:tcPr>
          <w:p w:rsidR="00633594" w:rsidRPr="006126B5" w:rsidRDefault="00633594">
            <w:pPr>
              <w:spacing w:line="360" w:lineRule="auto"/>
              <w:jc w:val="center"/>
              <w:rPr>
                <w:lang w:val="ro-RO"/>
              </w:rPr>
            </w:pPr>
            <w:r w:rsidRPr="006126B5">
              <w:rPr>
                <w:lang w:val="ro-RO"/>
              </w:rPr>
              <w:t>1555</w:t>
            </w:r>
          </w:p>
        </w:tc>
        <w:tc>
          <w:tcPr>
            <w:tcW w:w="567" w:type="dxa"/>
          </w:tcPr>
          <w:p w:rsidR="00633594" w:rsidRPr="006126B5" w:rsidRDefault="00633594">
            <w:pPr>
              <w:spacing w:line="360" w:lineRule="auto"/>
              <w:jc w:val="center"/>
              <w:rPr>
                <w:lang w:val="ro-RO"/>
              </w:rPr>
            </w:pPr>
            <w:r w:rsidRPr="006126B5">
              <w:rPr>
                <w:lang w:val="ro-RO"/>
              </w:rPr>
              <w:t>3110</w:t>
            </w:r>
          </w:p>
        </w:tc>
      </w:tr>
      <w:tr w:rsidR="00633594" w:rsidRPr="006126B5">
        <w:tc>
          <w:tcPr>
            <w:tcW w:w="851" w:type="dxa"/>
          </w:tcPr>
          <w:p w:rsidR="00633594" w:rsidRPr="006126B5" w:rsidRDefault="00633594">
            <w:pPr>
              <w:spacing w:line="360" w:lineRule="auto"/>
              <w:jc w:val="center"/>
              <w:rPr>
                <w:lang w:val="ro-RO"/>
              </w:rPr>
            </w:pPr>
            <w:r w:rsidRPr="006126B5">
              <w:rPr>
                <w:lang w:val="ro-RO"/>
              </w:rPr>
              <w:t>3</w:t>
            </w:r>
          </w:p>
        </w:tc>
        <w:tc>
          <w:tcPr>
            <w:tcW w:w="567" w:type="dxa"/>
          </w:tcPr>
          <w:p w:rsidR="00633594" w:rsidRPr="006126B5" w:rsidRDefault="00633594">
            <w:pPr>
              <w:spacing w:line="360" w:lineRule="auto"/>
              <w:jc w:val="center"/>
              <w:rPr>
                <w:lang w:val="ro-RO"/>
              </w:rPr>
            </w:pPr>
            <w:r w:rsidRPr="006126B5">
              <w:rPr>
                <w:lang w:val="ro-RO"/>
              </w:rPr>
              <w:t>89x3.5</w:t>
            </w:r>
          </w:p>
        </w:tc>
        <w:tc>
          <w:tcPr>
            <w:tcW w:w="1134" w:type="dxa"/>
          </w:tcPr>
          <w:p w:rsidR="00633594" w:rsidRPr="006126B5" w:rsidRDefault="00633594">
            <w:pPr>
              <w:spacing w:line="360" w:lineRule="auto"/>
              <w:jc w:val="center"/>
              <w:rPr>
                <w:lang w:val="ro-RO"/>
              </w:rPr>
            </w:pPr>
            <w:r w:rsidRPr="006126B5">
              <w:rPr>
                <w:lang w:val="ro-RO"/>
              </w:rPr>
              <w:t>5</w:t>
            </w:r>
            <w:r w:rsidR="00701B68" w:rsidRPr="006126B5">
              <w:rPr>
                <w:lang w:val="ro-RO"/>
              </w:rPr>
              <w:t>,</w:t>
            </w:r>
            <w:r w:rsidRPr="006126B5">
              <w:rPr>
                <w:lang w:val="ro-RO"/>
              </w:rPr>
              <w:t>2</w:t>
            </w:r>
            <w:r w:rsidR="00701B68" w:rsidRPr="006126B5">
              <w:rPr>
                <w:lang w:val="ro-RO"/>
              </w:rPr>
              <w:t>8</w:t>
            </w:r>
            <w:r w:rsidRPr="006126B5">
              <w:rPr>
                <w:lang w:val="ro-RO"/>
              </w:rPr>
              <w:t xml:space="preserve"> • 10</w:t>
            </w:r>
            <w:r w:rsidRPr="006126B5">
              <w:rPr>
                <w:vertAlign w:val="superscript"/>
                <w:lang w:val="ro-RO"/>
              </w:rPr>
              <w:t>-3</w:t>
            </w:r>
          </w:p>
        </w:tc>
        <w:tc>
          <w:tcPr>
            <w:tcW w:w="709"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w:t>
            </w:r>
          </w:p>
        </w:tc>
        <w:tc>
          <w:tcPr>
            <w:tcW w:w="364" w:type="dxa"/>
          </w:tcPr>
          <w:p w:rsidR="00633594" w:rsidRPr="006126B5" w:rsidRDefault="00633594">
            <w:pPr>
              <w:spacing w:line="360" w:lineRule="auto"/>
              <w:jc w:val="center"/>
              <w:rPr>
                <w:lang w:val="ro-RO"/>
              </w:rPr>
            </w:pPr>
            <w:r w:rsidRPr="006126B5">
              <w:rPr>
                <w:lang w:val="ro-RO"/>
              </w:rPr>
              <w:t>9</w:t>
            </w:r>
            <w:r w:rsidR="00701B68" w:rsidRPr="006126B5">
              <w:rPr>
                <w:lang w:val="ro-RO"/>
              </w:rPr>
              <w:t>,</w:t>
            </w:r>
            <w:r w:rsidRPr="006126B5">
              <w:rPr>
                <w:lang w:val="ro-RO"/>
              </w:rPr>
              <w:t>5</w:t>
            </w:r>
          </w:p>
        </w:tc>
        <w:tc>
          <w:tcPr>
            <w:tcW w:w="628" w:type="dxa"/>
          </w:tcPr>
          <w:p w:rsidR="00633594" w:rsidRPr="006126B5" w:rsidRDefault="00633594">
            <w:pPr>
              <w:spacing w:line="360" w:lineRule="auto"/>
              <w:jc w:val="center"/>
              <w:rPr>
                <w:lang w:val="ro-RO"/>
              </w:rPr>
            </w:pPr>
            <w:r w:rsidRPr="006126B5">
              <w:rPr>
                <w:lang w:val="ro-RO"/>
              </w:rPr>
              <w:t>14</w:t>
            </w:r>
            <w:r w:rsidR="00701B68" w:rsidRPr="006126B5">
              <w:rPr>
                <w:lang w:val="ro-RO"/>
              </w:rPr>
              <w:t>,</w:t>
            </w:r>
            <w:r w:rsidRPr="006126B5">
              <w:rPr>
                <w:lang w:val="ro-RO"/>
              </w:rPr>
              <w:t>2</w:t>
            </w:r>
          </w:p>
        </w:tc>
        <w:tc>
          <w:tcPr>
            <w:tcW w:w="426" w:type="dxa"/>
          </w:tcPr>
          <w:p w:rsidR="00633594" w:rsidRPr="006126B5" w:rsidRDefault="00633594">
            <w:pPr>
              <w:spacing w:line="360" w:lineRule="auto"/>
              <w:jc w:val="center"/>
              <w:rPr>
                <w:lang w:val="ro-RO"/>
              </w:rPr>
            </w:pPr>
            <w:r w:rsidRPr="006126B5">
              <w:rPr>
                <w:lang w:val="ro-RO"/>
              </w:rPr>
              <w:t>19</w:t>
            </w:r>
          </w:p>
        </w:tc>
        <w:tc>
          <w:tcPr>
            <w:tcW w:w="425" w:type="dxa"/>
          </w:tcPr>
          <w:p w:rsidR="00633594" w:rsidRPr="006126B5" w:rsidRDefault="00633594">
            <w:pPr>
              <w:spacing w:line="360" w:lineRule="auto"/>
              <w:jc w:val="center"/>
              <w:rPr>
                <w:lang w:val="ro-RO"/>
              </w:rPr>
            </w:pPr>
            <w:r w:rsidRPr="006126B5">
              <w:rPr>
                <w:lang w:val="ro-RO"/>
              </w:rPr>
              <w:t>28</w:t>
            </w:r>
          </w:p>
        </w:tc>
        <w:tc>
          <w:tcPr>
            <w:tcW w:w="425" w:type="dxa"/>
          </w:tcPr>
          <w:p w:rsidR="00633594" w:rsidRPr="006126B5" w:rsidRDefault="00633594">
            <w:pPr>
              <w:spacing w:line="360" w:lineRule="auto"/>
              <w:jc w:val="center"/>
              <w:rPr>
                <w:lang w:val="ro-RO"/>
              </w:rPr>
            </w:pPr>
            <w:r w:rsidRPr="006126B5">
              <w:rPr>
                <w:lang w:val="ro-RO"/>
              </w:rPr>
              <w:t>57</w:t>
            </w:r>
          </w:p>
        </w:tc>
        <w:tc>
          <w:tcPr>
            <w:tcW w:w="425" w:type="dxa"/>
          </w:tcPr>
          <w:p w:rsidR="00633594" w:rsidRPr="006126B5" w:rsidRDefault="00633594">
            <w:pPr>
              <w:spacing w:line="360" w:lineRule="auto"/>
              <w:jc w:val="center"/>
              <w:rPr>
                <w:lang w:val="ro-RO"/>
              </w:rPr>
            </w:pPr>
            <w:r w:rsidRPr="006126B5">
              <w:rPr>
                <w:lang w:val="ro-RO"/>
              </w:rPr>
              <w:t>114</w:t>
            </w:r>
          </w:p>
        </w:tc>
        <w:tc>
          <w:tcPr>
            <w:tcW w:w="567" w:type="dxa"/>
          </w:tcPr>
          <w:p w:rsidR="00633594" w:rsidRPr="006126B5" w:rsidRDefault="00633594">
            <w:pPr>
              <w:spacing w:line="360" w:lineRule="auto"/>
              <w:jc w:val="center"/>
              <w:rPr>
                <w:lang w:val="ro-RO"/>
              </w:rPr>
            </w:pPr>
            <w:r w:rsidRPr="006126B5">
              <w:rPr>
                <w:lang w:val="ro-RO"/>
              </w:rPr>
              <w:t>170</w:t>
            </w:r>
          </w:p>
        </w:tc>
        <w:tc>
          <w:tcPr>
            <w:tcW w:w="426" w:type="dxa"/>
          </w:tcPr>
          <w:p w:rsidR="00633594" w:rsidRPr="006126B5" w:rsidRDefault="00633594">
            <w:pPr>
              <w:spacing w:line="360" w:lineRule="auto"/>
              <w:jc w:val="center"/>
              <w:rPr>
                <w:lang w:val="ro-RO"/>
              </w:rPr>
            </w:pPr>
            <w:r w:rsidRPr="006126B5">
              <w:rPr>
                <w:lang w:val="ro-RO"/>
              </w:rPr>
              <w:t>189</w:t>
            </w:r>
          </w:p>
        </w:tc>
        <w:tc>
          <w:tcPr>
            <w:tcW w:w="425" w:type="dxa"/>
          </w:tcPr>
          <w:p w:rsidR="00633594" w:rsidRPr="006126B5" w:rsidRDefault="00633594">
            <w:pPr>
              <w:spacing w:line="360" w:lineRule="auto"/>
              <w:jc w:val="center"/>
              <w:rPr>
                <w:lang w:val="ro-RO"/>
              </w:rPr>
            </w:pPr>
            <w:r w:rsidRPr="006126B5">
              <w:rPr>
                <w:lang w:val="ro-RO"/>
              </w:rPr>
              <w:t>284</w:t>
            </w:r>
          </w:p>
        </w:tc>
        <w:tc>
          <w:tcPr>
            <w:tcW w:w="425" w:type="dxa"/>
          </w:tcPr>
          <w:p w:rsidR="00633594" w:rsidRPr="006126B5" w:rsidRDefault="00633594">
            <w:pPr>
              <w:spacing w:line="360" w:lineRule="auto"/>
              <w:jc w:val="center"/>
              <w:rPr>
                <w:lang w:val="ro-RO"/>
              </w:rPr>
            </w:pPr>
            <w:r w:rsidRPr="006126B5">
              <w:rPr>
                <w:lang w:val="ro-RO"/>
              </w:rPr>
              <w:t>379</w:t>
            </w:r>
          </w:p>
        </w:tc>
        <w:tc>
          <w:tcPr>
            <w:tcW w:w="425" w:type="dxa"/>
          </w:tcPr>
          <w:p w:rsidR="00633594" w:rsidRPr="006126B5" w:rsidRDefault="00633594">
            <w:pPr>
              <w:spacing w:line="360" w:lineRule="auto"/>
              <w:jc w:val="center"/>
              <w:rPr>
                <w:lang w:val="ro-RO"/>
              </w:rPr>
            </w:pPr>
            <w:r w:rsidRPr="006126B5">
              <w:rPr>
                <w:lang w:val="ro-RO"/>
              </w:rPr>
              <w:t>947</w:t>
            </w:r>
          </w:p>
        </w:tc>
        <w:tc>
          <w:tcPr>
            <w:tcW w:w="567" w:type="dxa"/>
          </w:tcPr>
          <w:p w:rsidR="00633594" w:rsidRPr="006126B5" w:rsidRDefault="00633594">
            <w:pPr>
              <w:spacing w:line="360" w:lineRule="auto"/>
              <w:jc w:val="center"/>
              <w:rPr>
                <w:lang w:val="ro-RO"/>
              </w:rPr>
            </w:pPr>
            <w:r w:rsidRPr="006126B5">
              <w:rPr>
                <w:lang w:val="ro-RO"/>
              </w:rPr>
              <w:t>1894</w:t>
            </w:r>
          </w:p>
        </w:tc>
      </w:tr>
      <w:tr w:rsidR="00633594" w:rsidRPr="006126B5">
        <w:tc>
          <w:tcPr>
            <w:tcW w:w="851" w:type="dxa"/>
          </w:tcPr>
          <w:p w:rsidR="00633594" w:rsidRPr="006126B5" w:rsidRDefault="00633594">
            <w:pPr>
              <w:spacing w:line="360" w:lineRule="auto"/>
              <w:jc w:val="center"/>
              <w:rPr>
                <w:lang w:val="ro-RO"/>
              </w:rPr>
            </w:pPr>
            <w:r w:rsidRPr="006126B5">
              <w:rPr>
                <w:lang w:val="ro-RO"/>
              </w:rPr>
              <w:t>4</w:t>
            </w:r>
          </w:p>
        </w:tc>
        <w:tc>
          <w:tcPr>
            <w:tcW w:w="567" w:type="dxa"/>
          </w:tcPr>
          <w:p w:rsidR="00633594" w:rsidRPr="006126B5" w:rsidRDefault="00633594">
            <w:pPr>
              <w:spacing w:line="360" w:lineRule="auto"/>
              <w:jc w:val="center"/>
              <w:rPr>
                <w:lang w:val="ro-RO"/>
              </w:rPr>
            </w:pPr>
            <w:r w:rsidRPr="006126B5">
              <w:rPr>
                <w:lang w:val="ro-RO"/>
              </w:rPr>
              <w:t>108x4</w:t>
            </w:r>
          </w:p>
        </w:tc>
        <w:tc>
          <w:tcPr>
            <w:tcW w:w="1134" w:type="dxa"/>
          </w:tcPr>
          <w:p w:rsidR="00633594" w:rsidRPr="006126B5" w:rsidRDefault="00633594">
            <w:pPr>
              <w:spacing w:line="360" w:lineRule="auto"/>
              <w:jc w:val="center"/>
              <w:rPr>
                <w:lang w:val="ro-RO"/>
              </w:rPr>
            </w:pPr>
            <w:r w:rsidRPr="006126B5">
              <w:rPr>
                <w:lang w:val="ro-RO"/>
              </w:rPr>
              <w:t>7</w:t>
            </w:r>
            <w:r w:rsidR="00701B68" w:rsidRPr="006126B5">
              <w:rPr>
                <w:lang w:val="ro-RO"/>
              </w:rPr>
              <w:t>,</w:t>
            </w:r>
            <w:r w:rsidRPr="006126B5">
              <w:rPr>
                <w:lang w:val="ro-RO"/>
              </w:rPr>
              <w:t>85 • 10</w:t>
            </w:r>
            <w:r w:rsidRPr="006126B5">
              <w:rPr>
                <w:vertAlign w:val="superscript"/>
                <w:lang w:val="ro-RO"/>
              </w:rPr>
              <w:t>-3</w:t>
            </w:r>
          </w:p>
        </w:tc>
        <w:tc>
          <w:tcPr>
            <w:tcW w:w="709"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w:t>
            </w:r>
          </w:p>
        </w:tc>
        <w:tc>
          <w:tcPr>
            <w:tcW w:w="364" w:type="dxa"/>
          </w:tcPr>
          <w:p w:rsidR="00633594" w:rsidRPr="006126B5" w:rsidRDefault="00633594">
            <w:pPr>
              <w:spacing w:line="360" w:lineRule="auto"/>
              <w:jc w:val="center"/>
              <w:rPr>
                <w:lang w:val="ro-RO"/>
              </w:rPr>
            </w:pPr>
            <w:r w:rsidRPr="006126B5">
              <w:rPr>
                <w:lang w:val="ro-RO"/>
              </w:rPr>
              <w:t>6</w:t>
            </w:r>
            <w:r w:rsidR="00701B68" w:rsidRPr="006126B5">
              <w:rPr>
                <w:lang w:val="ro-RO"/>
              </w:rPr>
              <w:t>,</w:t>
            </w:r>
            <w:r w:rsidRPr="006126B5">
              <w:rPr>
                <w:lang w:val="ro-RO"/>
              </w:rPr>
              <w:t>4</w:t>
            </w:r>
          </w:p>
        </w:tc>
        <w:tc>
          <w:tcPr>
            <w:tcW w:w="628" w:type="dxa"/>
          </w:tcPr>
          <w:p w:rsidR="00633594" w:rsidRPr="006126B5" w:rsidRDefault="00633594">
            <w:pPr>
              <w:spacing w:line="360" w:lineRule="auto"/>
              <w:jc w:val="center"/>
              <w:rPr>
                <w:lang w:val="ro-RO"/>
              </w:rPr>
            </w:pPr>
            <w:r w:rsidRPr="006126B5">
              <w:rPr>
                <w:lang w:val="ro-RO"/>
              </w:rPr>
              <w:t>9</w:t>
            </w:r>
            <w:r w:rsidR="00701B68" w:rsidRPr="006126B5">
              <w:rPr>
                <w:lang w:val="ro-RO"/>
              </w:rPr>
              <w:t>,</w:t>
            </w:r>
            <w:r w:rsidRPr="006126B5">
              <w:rPr>
                <w:lang w:val="ro-RO"/>
              </w:rPr>
              <w:t>6</w:t>
            </w:r>
          </w:p>
        </w:tc>
        <w:tc>
          <w:tcPr>
            <w:tcW w:w="426" w:type="dxa"/>
          </w:tcPr>
          <w:p w:rsidR="00633594" w:rsidRPr="006126B5" w:rsidRDefault="00633594">
            <w:pPr>
              <w:spacing w:line="360" w:lineRule="auto"/>
              <w:jc w:val="center"/>
              <w:rPr>
                <w:lang w:val="ro-RO"/>
              </w:rPr>
            </w:pPr>
            <w:r w:rsidRPr="006126B5">
              <w:rPr>
                <w:lang w:val="ro-RO"/>
              </w:rPr>
              <w:t>13</w:t>
            </w:r>
          </w:p>
        </w:tc>
        <w:tc>
          <w:tcPr>
            <w:tcW w:w="425" w:type="dxa"/>
          </w:tcPr>
          <w:p w:rsidR="00633594" w:rsidRPr="006126B5" w:rsidRDefault="00633594">
            <w:pPr>
              <w:spacing w:line="360" w:lineRule="auto"/>
              <w:jc w:val="center"/>
              <w:rPr>
                <w:lang w:val="ro-RO"/>
              </w:rPr>
            </w:pPr>
            <w:r w:rsidRPr="006126B5">
              <w:rPr>
                <w:lang w:val="ro-RO"/>
              </w:rPr>
              <w:t>19</w:t>
            </w:r>
          </w:p>
        </w:tc>
        <w:tc>
          <w:tcPr>
            <w:tcW w:w="425" w:type="dxa"/>
          </w:tcPr>
          <w:p w:rsidR="00633594" w:rsidRPr="006126B5" w:rsidRDefault="00633594">
            <w:pPr>
              <w:spacing w:line="360" w:lineRule="auto"/>
              <w:jc w:val="center"/>
              <w:rPr>
                <w:lang w:val="ro-RO"/>
              </w:rPr>
            </w:pPr>
            <w:r w:rsidRPr="006126B5">
              <w:rPr>
                <w:lang w:val="ro-RO"/>
              </w:rPr>
              <w:t>38</w:t>
            </w:r>
          </w:p>
        </w:tc>
        <w:tc>
          <w:tcPr>
            <w:tcW w:w="425" w:type="dxa"/>
          </w:tcPr>
          <w:p w:rsidR="00633594" w:rsidRPr="006126B5" w:rsidRDefault="00633594">
            <w:pPr>
              <w:spacing w:line="360" w:lineRule="auto"/>
              <w:jc w:val="center"/>
              <w:rPr>
                <w:lang w:val="ro-RO"/>
              </w:rPr>
            </w:pPr>
            <w:r w:rsidRPr="006126B5">
              <w:rPr>
                <w:lang w:val="ro-RO"/>
              </w:rPr>
              <w:t>76</w:t>
            </w:r>
          </w:p>
        </w:tc>
        <w:tc>
          <w:tcPr>
            <w:tcW w:w="567" w:type="dxa"/>
          </w:tcPr>
          <w:p w:rsidR="00633594" w:rsidRPr="006126B5" w:rsidRDefault="00633594">
            <w:pPr>
              <w:spacing w:line="360" w:lineRule="auto"/>
              <w:jc w:val="center"/>
              <w:rPr>
                <w:lang w:val="ro-RO"/>
              </w:rPr>
            </w:pPr>
            <w:r w:rsidRPr="006126B5">
              <w:rPr>
                <w:lang w:val="ro-RO"/>
              </w:rPr>
              <w:t>115</w:t>
            </w:r>
          </w:p>
        </w:tc>
        <w:tc>
          <w:tcPr>
            <w:tcW w:w="426" w:type="dxa"/>
          </w:tcPr>
          <w:p w:rsidR="00633594" w:rsidRPr="006126B5" w:rsidRDefault="00633594">
            <w:pPr>
              <w:spacing w:line="360" w:lineRule="auto"/>
              <w:jc w:val="center"/>
              <w:rPr>
                <w:lang w:val="ro-RO"/>
              </w:rPr>
            </w:pPr>
            <w:r w:rsidRPr="006126B5">
              <w:rPr>
                <w:lang w:val="ro-RO"/>
              </w:rPr>
              <w:t>127</w:t>
            </w:r>
          </w:p>
        </w:tc>
        <w:tc>
          <w:tcPr>
            <w:tcW w:w="425" w:type="dxa"/>
          </w:tcPr>
          <w:p w:rsidR="00633594" w:rsidRPr="006126B5" w:rsidRDefault="00633594">
            <w:pPr>
              <w:spacing w:line="360" w:lineRule="auto"/>
              <w:jc w:val="center"/>
              <w:rPr>
                <w:lang w:val="ro-RO"/>
              </w:rPr>
            </w:pPr>
            <w:r w:rsidRPr="006126B5">
              <w:rPr>
                <w:lang w:val="ro-RO"/>
              </w:rPr>
              <w:t>191</w:t>
            </w:r>
          </w:p>
        </w:tc>
        <w:tc>
          <w:tcPr>
            <w:tcW w:w="425" w:type="dxa"/>
          </w:tcPr>
          <w:p w:rsidR="00633594" w:rsidRPr="006126B5" w:rsidRDefault="00633594">
            <w:pPr>
              <w:spacing w:line="360" w:lineRule="auto"/>
              <w:jc w:val="center"/>
              <w:rPr>
                <w:lang w:val="ro-RO"/>
              </w:rPr>
            </w:pPr>
            <w:r w:rsidRPr="006126B5">
              <w:rPr>
                <w:lang w:val="ro-RO"/>
              </w:rPr>
              <w:t>255</w:t>
            </w:r>
          </w:p>
        </w:tc>
        <w:tc>
          <w:tcPr>
            <w:tcW w:w="425" w:type="dxa"/>
          </w:tcPr>
          <w:p w:rsidR="00633594" w:rsidRPr="006126B5" w:rsidRDefault="00633594">
            <w:pPr>
              <w:spacing w:line="360" w:lineRule="auto"/>
              <w:jc w:val="center"/>
              <w:rPr>
                <w:lang w:val="ro-RO"/>
              </w:rPr>
            </w:pPr>
            <w:r w:rsidRPr="006126B5">
              <w:rPr>
                <w:lang w:val="ro-RO"/>
              </w:rPr>
              <w:t>637</w:t>
            </w:r>
          </w:p>
        </w:tc>
        <w:tc>
          <w:tcPr>
            <w:tcW w:w="567" w:type="dxa"/>
          </w:tcPr>
          <w:p w:rsidR="00633594" w:rsidRPr="006126B5" w:rsidRDefault="00633594">
            <w:pPr>
              <w:spacing w:line="360" w:lineRule="auto"/>
              <w:jc w:val="center"/>
              <w:rPr>
                <w:lang w:val="ro-RO"/>
              </w:rPr>
            </w:pPr>
            <w:r w:rsidRPr="006126B5">
              <w:rPr>
                <w:lang w:val="ro-RO"/>
              </w:rPr>
              <w:t>1274</w:t>
            </w:r>
          </w:p>
        </w:tc>
      </w:tr>
      <w:tr w:rsidR="00633594" w:rsidRPr="006126B5">
        <w:tc>
          <w:tcPr>
            <w:tcW w:w="851" w:type="dxa"/>
          </w:tcPr>
          <w:p w:rsidR="00633594" w:rsidRPr="006126B5" w:rsidRDefault="00633594">
            <w:pPr>
              <w:spacing w:line="360" w:lineRule="auto"/>
              <w:jc w:val="center"/>
              <w:rPr>
                <w:lang w:val="ro-RO"/>
              </w:rPr>
            </w:pPr>
            <w:r w:rsidRPr="006126B5">
              <w:rPr>
                <w:lang w:val="ro-RO"/>
              </w:rPr>
              <w:t>5</w:t>
            </w:r>
          </w:p>
        </w:tc>
        <w:tc>
          <w:tcPr>
            <w:tcW w:w="567" w:type="dxa"/>
          </w:tcPr>
          <w:p w:rsidR="00633594" w:rsidRPr="006126B5" w:rsidRDefault="00633594">
            <w:pPr>
              <w:spacing w:line="360" w:lineRule="auto"/>
              <w:jc w:val="center"/>
              <w:rPr>
                <w:lang w:val="ro-RO"/>
              </w:rPr>
            </w:pPr>
            <w:r w:rsidRPr="006126B5">
              <w:rPr>
                <w:lang w:val="ro-RO"/>
              </w:rPr>
              <w:t>133x4</w:t>
            </w:r>
          </w:p>
        </w:tc>
        <w:tc>
          <w:tcPr>
            <w:tcW w:w="1134" w:type="dxa"/>
          </w:tcPr>
          <w:p w:rsidR="00633594" w:rsidRPr="006126B5" w:rsidRDefault="00633594">
            <w:pPr>
              <w:spacing w:line="360" w:lineRule="auto"/>
              <w:jc w:val="center"/>
              <w:rPr>
                <w:lang w:val="ro-RO"/>
              </w:rPr>
            </w:pPr>
            <w:r w:rsidRPr="006126B5">
              <w:rPr>
                <w:lang w:val="ro-RO"/>
              </w:rPr>
              <w:t>1</w:t>
            </w:r>
            <w:r w:rsidR="00701B68" w:rsidRPr="006126B5">
              <w:rPr>
                <w:lang w:val="ro-RO"/>
              </w:rPr>
              <w:t>,</w:t>
            </w:r>
            <w:r w:rsidRPr="006126B5">
              <w:rPr>
                <w:lang w:val="ro-RO"/>
              </w:rPr>
              <w:t>2</w:t>
            </w:r>
            <w:r w:rsidR="00701B68" w:rsidRPr="006126B5">
              <w:rPr>
                <w:lang w:val="ro-RO"/>
              </w:rPr>
              <w:t>3</w:t>
            </w:r>
            <w:r w:rsidRPr="006126B5">
              <w:rPr>
                <w:lang w:val="ro-RO"/>
              </w:rPr>
              <w:t xml:space="preserve"> • 10</w:t>
            </w:r>
            <w:r w:rsidRPr="006126B5">
              <w:rPr>
                <w:vertAlign w:val="superscript"/>
                <w:lang w:val="ro-RO"/>
              </w:rPr>
              <w:t>-2</w:t>
            </w:r>
          </w:p>
        </w:tc>
        <w:tc>
          <w:tcPr>
            <w:tcW w:w="709"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w:t>
            </w:r>
          </w:p>
        </w:tc>
        <w:tc>
          <w:tcPr>
            <w:tcW w:w="364" w:type="dxa"/>
          </w:tcPr>
          <w:p w:rsidR="00633594" w:rsidRPr="006126B5" w:rsidRDefault="00633594">
            <w:pPr>
              <w:spacing w:line="360" w:lineRule="auto"/>
              <w:jc w:val="center"/>
              <w:rPr>
                <w:lang w:val="ro-RO"/>
              </w:rPr>
            </w:pPr>
            <w:r w:rsidRPr="006126B5">
              <w:rPr>
                <w:lang w:val="ro-RO"/>
              </w:rPr>
              <w:t>4</w:t>
            </w:r>
          </w:p>
        </w:tc>
        <w:tc>
          <w:tcPr>
            <w:tcW w:w="628" w:type="dxa"/>
          </w:tcPr>
          <w:p w:rsidR="00633594" w:rsidRPr="006126B5" w:rsidRDefault="00633594">
            <w:pPr>
              <w:spacing w:line="360" w:lineRule="auto"/>
              <w:jc w:val="center"/>
              <w:rPr>
                <w:lang w:val="ro-RO"/>
              </w:rPr>
            </w:pPr>
            <w:r w:rsidRPr="006126B5">
              <w:rPr>
                <w:lang w:val="ro-RO"/>
              </w:rPr>
              <w:t>6</w:t>
            </w:r>
          </w:p>
        </w:tc>
        <w:tc>
          <w:tcPr>
            <w:tcW w:w="426" w:type="dxa"/>
          </w:tcPr>
          <w:p w:rsidR="00633594" w:rsidRPr="006126B5" w:rsidRDefault="00633594">
            <w:pPr>
              <w:spacing w:line="360" w:lineRule="auto"/>
              <w:jc w:val="center"/>
              <w:rPr>
                <w:lang w:val="ro-RO"/>
              </w:rPr>
            </w:pPr>
            <w:r w:rsidRPr="006126B5">
              <w:rPr>
                <w:lang w:val="ro-RO"/>
              </w:rPr>
              <w:t>8</w:t>
            </w:r>
          </w:p>
        </w:tc>
        <w:tc>
          <w:tcPr>
            <w:tcW w:w="425" w:type="dxa"/>
          </w:tcPr>
          <w:p w:rsidR="00633594" w:rsidRPr="006126B5" w:rsidRDefault="00633594">
            <w:pPr>
              <w:spacing w:line="360" w:lineRule="auto"/>
              <w:jc w:val="center"/>
              <w:rPr>
                <w:lang w:val="ro-RO"/>
              </w:rPr>
            </w:pPr>
            <w:r w:rsidRPr="006126B5">
              <w:rPr>
                <w:lang w:val="ro-RO"/>
              </w:rPr>
              <w:t>12</w:t>
            </w:r>
          </w:p>
        </w:tc>
        <w:tc>
          <w:tcPr>
            <w:tcW w:w="425" w:type="dxa"/>
          </w:tcPr>
          <w:p w:rsidR="00633594" w:rsidRPr="006126B5" w:rsidRDefault="00633594">
            <w:pPr>
              <w:spacing w:line="360" w:lineRule="auto"/>
              <w:jc w:val="center"/>
              <w:rPr>
                <w:lang w:val="ro-RO"/>
              </w:rPr>
            </w:pPr>
            <w:r w:rsidRPr="006126B5">
              <w:rPr>
                <w:lang w:val="ro-RO"/>
              </w:rPr>
              <w:t>24</w:t>
            </w:r>
          </w:p>
        </w:tc>
        <w:tc>
          <w:tcPr>
            <w:tcW w:w="425" w:type="dxa"/>
          </w:tcPr>
          <w:p w:rsidR="00633594" w:rsidRPr="006126B5" w:rsidRDefault="00633594">
            <w:pPr>
              <w:spacing w:line="360" w:lineRule="auto"/>
              <w:jc w:val="center"/>
              <w:rPr>
                <w:lang w:val="ro-RO"/>
              </w:rPr>
            </w:pPr>
            <w:r w:rsidRPr="006126B5">
              <w:rPr>
                <w:lang w:val="ro-RO"/>
              </w:rPr>
              <w:t>48</w:t>
            </w:r>
            <w:r w:rsidR="00701B68" w:rsidRPr="006126B5">
              <w:rPr>
                <w:lang w:val="ro-RO"/>
              </w:rPr>
              <w:t>,</w:t>
            </w:r>
            <w:r w:rsidRPr="006126B5">
              <w:rPr>
                <w:lang w:val="ro-RO"/>
              </w:rPr>
              <w:t>9</w:t>
            </w:r>
          </w:p>
        </w:tc>
        <w:tc>
          <w:tcPr>
            <w:tcW w:w="567" w:type="dxa"/>
          </w:tcPr>
          <w:p w:rsidR="00633594" w:rsidRPr="006126B5" w:rsidRDefault="00633594">
            <w:pPr>
              <w:spacing w:line="360" w:lineRule="auto"/>
              <w:jc w:val="center"/>
              <w:rPr>
                <w:lang w:val="ro-RO"/>
              </w:rPr>
            </w:pPr>
            <w:r w:rsidRPr="006126B5">
              <w:rPr>
                <w:lang w:val="ro-RO"/>
              </w:rPr>
              <w:t>73</w:t>
            </w:r>
          </w:p>
        </w:tc>
        <w:tc>
          <w:tcPr>
            <w:tcW w:w="426" w:type="dxa"/>
          </w:tcPr>
          <w:p w:rsidR="00633594" w:rsidRPr="006126B5" w:rsidRDefault="00633594">
            <w:pPr>
              <w:spacing w:line="360" w:lineRule="auto"/>
              <w:jc w:val="center"/>
              <w:rPr>
                <w:lang w:val="ro-RO"/>
              </w:rPr>
            </w:pPr>
            <w:r w:rsidRPr="006126B5">
              <w:rPr>
                <w:lang w:val="ro-RO"/>
              </w:rPr>
              <w:t>81</w:t>
            </w:r>
          </w:p>
        </w:tc>
        <w:tc>
          <w:tcPr>
            <w:tcW w:w="425" w:type="dxa"/>
          </w:tcPr>
          <w:p w:rsidR="00633594" w:rsidRPr="006126B5" w:rsidRDefault="00633594">
            <w:pPr>
              <w:spacing w:line="360" w:lineRule="auto"/>
              <w:jc w:val="center"/>
              <w:rPr>
                <w:lang w:val="ro-RO"/>
              </w:rPr>
            </w:pPr>
            <w:r w:rsidRPr="006126B5">
              <w:rPr>
                <w:lang w:val="ro-RO"/>
              </w:rPr>
              <w:t>122</w:t>
            </w:r>
          </w:p>
        </w:tc>
        <w:tc>
          <w:tcPr>
            <w:tcW w:w="425" w:type="dxa"/>
          </w:tcPr>
          <w:p w:rsidR="00633594" w:rsidRPr="006126B5" w:rsidRDefault="00633594">
            <w:pPr>
              <w:spacing w:line="360" w:lineRule="auto"/>
              <w:jc w:val="center"/>
              <w:rPr>
                <w:lang w:val="ro-RO"/>
              </w:rPr>
            </w:pPr>
            <w:r w:rsidRPr="006126B5">
              <w:rPr>
                <w:lang w:val="ro-RO"/>
              </w:rPr>
              <w:t>163</w:t>
            </w:r>
          </w:p>
        </w:tc>
        <w:tc>
          <w:tcPr>
            <w:tcW w:w="425" w:type="dxa"/>
          </w:tcPr>
          <w:p w:rsidR="00633594" w:rsidRPr="006126B5" w:rsidRDefault="00633594">
            <w:pPr>
              <w:spacing w:line="360" w:lineRule="auto"/>
              <w:jc w:val="center"/>
              <w:rPr>
                <w:lang w:val="ro-RO"/>
              </w:rPr>
            </w:pPr>
            <w:r w:rsidRPr="006126B5">
              <w:rPr>
                <w:lang w:val="ro-RO"/>
              </w:rPr>
              <w:t>408</w:t>
            </w:r>
          </w:p>
        </w:tc>
        <w:tc>
          <w:tcPr>
            <w:tcW w:w="567" w:type="dxa"/>
          </w:tcPr>
          <w:p w:rsidR="00633594" w:rsidRPr="006126B5" w:rsidRDefault="00633594">
            <w:pPr>
              <w:spacing w:line="360" w:lineRule="auto"/>
              <w:jc w:val="center"/>
              <w:rPr>
                <w:lang w:val="ro-RO"/>
              </w:rPr>
            </w:pPr>
            <w:r w:rsidRPr="006126B5">
              <w:rPr>
                <w:lang w:val="ro-RO"/>
              </w:rPr>
              <w:t>815</w:t>
            </w:r>
          </w:p>
        </w:tc>
      </w:tr>
      <w:tr w:rsidR="00633594" w:rsidRPr="006126B5">
        <w:tc>
          <w:tcPr>
            <w:tcW w:w="851" w:type="dxa"/>
          </w:tcPr>
          <w:p w:rsidR="00633594" w:rsidRPr="006126B5" w:rsidRDefault="00633594">
            <w:pPr>
              <w:spacing w:line="360" w:lineRule="auto"/>
              <w:jc w:val="center"/>
              <w:rPr>
                <w:lang w:val="ro-RO"/>
              </w:rPr>
            </w:pPr>
            <w:r w:rsidRPr="006126B5">
              <w:rPr>
                <w:lang w:val="ro-RO"/>
              </w:rPr>
              <w:t>6</w:t>
            </w:r>
          </w:p>
        </w:tc>
        <w:tc>
          <w:tcPr>
            <w:tcW w:w="567" w:type="dxa"/>
          </w:tcPr>
          <w:p w:rsidR="00633594" w:rsidRPr="006126B5" w:rsidRDefault="00633594">
            <w:pPr>
              <w:spacing w:line="360" w:lineRule="auto"/>
              <w:jc w:val="center"/>
              <w:rPr>
                <w:lang w:val="ro-RO"/>
              </w:rPr>
            </w:pPr>
            <w:r w:rsidRPr="006126B5">
              <w:rPr>
                <w:lang w:val="ro-RO"/>
              </w:rPr>
              <w:t>168x5</w:t>
            </w:r>
          </w:p>
        </w:tc>
        <w:tc>
          <w:tcPr>
            <w:tcW w:w="1134" w:type="dxa"/>
          </w:tcPr>
          <w:p w:rsidR="00633594" w:rsidRPr="006126B5" w:rsidRDefault="00633594">
            <w:pPr>
              <w:spacing w:line="360" w:lineRule="auto"/>
              <w:jc w:val="center"/>
              <w:rPr>
                <w:lang w:val="ro-RO"/>
              </w:rPr>
            </w:pPr>
            <w:r w:rsidRPr="006126B5">
              <w:rPr>
                <w:lang w:val="ro-RO"/>
              </w:rPr>
              <w:t>1</w:t>
            </w:r>
            <w:r w:rsidR="00701B68" w:rsidRPr="006126B5">
              <w:rPr>
                <w:lang w:val="ro-RO"/>
              </w:rPr>
              <w:t>,</w:t>
            </w:r>
            <w:r w:rsidRPr="006126B5">
              <w:rPr>
                <w:lang w:val="ro-RO"/>
              </w:rPr>
              <w:t>9</w:t>
            </w:r>
            <w:r w:rsidR="00701B68" w:rsidRPr="006126B5">
              <w:rPr>
                <w:lang w:val="ro-RO"/>
              </w:rPr>
              <w:t>6</w:t>
            </w:r>
            <w:r w:rsidRPr="006126B5">
              <w:rPr>
                <w:lang w:val="ro-RO"/>
              </w:rPr>
              <w:t xml:space="preserve"> • 10</w:t>
            </w:r>
            <w:r w:rsidRPr="006126B5">
              <w:rPr>
                <w:vertAlign w:val="superscript"/>
                <w:lang w:val="ro-RO"/>
              </w:rPr>
              <w:t>-2</w:t>
            </w:r>
          </w:p>
        </w:tc>
        <w:tc>
          <w:tcPr>
            <w:tcW w:w="709"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w:t>
            </w:r>
          </w:p>
        </w:tc>
        <w:tc>
          <w:tcPr>
            <w:tcW w:w="364" w:type="dxa"/>
          </w:tcPr>
          <w:p w:rsidR="00633594" w:rsidRPr="006126B5" w:rsidRDefault="00633594">
            <w:pPr>
              <w:spacing w:line="360" w:lineRule="auto"/>
              <w:jc w:val="center"/>
              <w:rPr>
                <w:lang w:val="ro-RO"/>
              </w:rPr>
            </w:pPr>
            <w:r w:rsidRPr="006126B5">
              <w:rPr>
                <w:lang w:val="ro-RO"/>
              </w:rPr>
              <w:t>-</w:t>
            </w:r>
          </w:p>
        </w:tc>
        <w:tc>
          <w:tcPr>
            <w:tcW w:w="628" w:type="dxa"/>
          </w:tcPr>
          <w:p w:rsidR="00633594" w:rsidRPr="006126B5" w:rsidRDefault="00633594">
            <w:pPr>
              <w:spacing w:line="360" w:lineRule="auto"/>
              <w:jc w:val="center"/>
              <w:rPr>
                <w:lang w:val="ro-RO"/>
              </w:rPr>
            </w:pPr>
            <w:r w:rsidRPr="006126B5">
              <w:rPr>
                <w:lang w:val="ro-RO"/>
              </w:rPr>
              <w:t>3</w:t>
            </w:r>
            <w:r w:rsidR="00701B68" w:rsidRPr="006126B5">
              <w:rPr>
                <w:lang w:val="ro-RO"/>
              </w:rPr>
              <w:t>,</w:t>
            </w:r>
            <w:r w:rsidRPr="006126B5">
              <w:rPr>
                <w:lang w:val="ro-RO"/>
              </w:rPr>
              <w:t>8</w:t>
            </w:r>
          </w:p>
        </w:tc>
        <w:tc>
          <w:tcPr>
            <w:tcW w:w="426" w:type="dxa"/>
          </w:tcPr>
          <w:p w:rsidR="00633594" w:rsidRPr="006126B5" w:rsidRDefault="00633594">
            <w:pPr>
              <w:spacing w:line="360" w:lineRule="auto"/>
              <w:jc w:val="center"/>
              <w:rPr>
                <w:lang w:val="ro-RO"/>
              </w:rPr>
            </w:pPr>
            <w:r w:rsidRPr="006126B5">
              <w:rPr>
                <w:lang w:val="ro-RO"/>
              </w:rPr>
              <w:t>5</w:t>
            </w:r>
          </w:p>
        </w:tc>
        <w:tc>
          <w:tcPr>
            <w:tcW w:w="425" w:type="dxa"/>
          </w:tcPr>
          <w:p w:rsidR="00633594" w:rsidRPr="006126B5" w:rsidRDefault="00633594">
            <w:pPr>
              <w:spacing w:line="360" w:lineRule="auto"/>
              <w:jc w:val="center"/>
              <w:rPr>
                <w:lang w:val="ro-RO"/>
              </w:rPr>
            </w:pPr>
            <w:r w:rsidRPr="006126B5">
              <w:rPr>
                <w:lang w:val="ro-RO"/>
              </w:rPr>
              <w:t>7</w:t>
            </w:r>
            <w:r w:rsidR="00701B68" w:rsidRPr="006126B5">
              <w:rPr>
                <w:lang w:val="ro-RO"/>
              </w:rPr>
              <w:t>,</w:t>
            </w:r>
            <w:r w:rsidRPr="006126B5">
              <w:rPr>
                <w:lang w:val="ro-RO"/>
              </w:rPr>
              <w:t>7</w:t>
            </w:r>
          </w:p>
        </w:tc>
        <w:tc>
          <w:tcPr>
            <w:tcW w:w="425" w:type="dxa"/>
          </w:tcPr>
          <w:p w:rsidR="00633594" w:rsidRPr="006126B5" w:rsidRDefault="00633594">
            <w:pPr>
              <w:spacing w:line="360" w:lineRule="auto"/>
              <w:jc w:val="center"/>
              <w:rPr>
                <w:lang w:val="ro-RO"/>
              </w:rPr>
            </w:pPr>
            <w:r w:rsidRPr="006126B5">
              <w:rPr>
                <w:lang w:val="ro-RO"/>
              </w:rPr>
              <w:t>15</w:t>
            </w:r>
          </w:p>
        </w:tc>
        <w:tc>
          <w:tcPr>
            <w:tcW w:w="425" w:type="dxa"/>
          </w:tcPr>
          <w:p w:rsidR="00633594" w:rsidRPr="006126B5" w:rsidRDefault="00633594">
            <w:pPr>
              <w:spacing w:line="360" w:lineRule="auto"/>
              <w:jc w:val="center"/>
              <w:rPr>
                <w:lang w:val="ro-RO"/>
              </w:rPr>
            </w:pPr>
            <w:r w:rsidRPr="006126B5">
              <w:rPr>
                <w:lang w:val="ro-RO"/>
              </w:rPr>
              <w:t>31</w:t>
            </w:r>
          </w:p>
        </w:tc>
        <w:tc>
          <w:tcPr>
            <w:tcW w:w="567" w:type="dxa"/>
          </w:tcPr>
          <w:p w:rsidR="00633594" w:rsidRPr="006126B5" w:rsidRDefault="00633594">
            <w:pPr>
              <w:spacing w:line="360" w:lineRule="auto"/>
              <w:jc w:val="center"/>
              <w:rPr>
                <w:lang w:val="ro-RO"/>
              </w:rPr>
            </w:pPr>
            <w:r w:rsidRPr="006126B5">
              <w:rPr>
                <w:lang w:val="ro-RO"/>
              </w:rPr>
              <w:t>46</w:t>
            </w:r>
          </w:p>
        </w:tc>
        <w:tc>
          <w:tcPr>
            <w:tcW w:w="426" w:type="dxa"/>
          </w:tcPr>
          <w:p w:rsidR="00633594" w:rsidRPr="006126B5" w:rsidRDefault="00633594">
            <w:pPr>
              <w:spacing w:line="360" w:lineRule="auto"/>
              <w:jc w:val="center"/>
              <w:rPr>
                <w:lang w:val="ro-RO"/>
              </w:rPr>
            </w:pPr>
            <w:r w:rsidRPr="006126B5">
              <w:rPr>
                <w:lang w:val="ro-RO"/>
              </w:rPr>
              <w:t>51</w:t>
            </w:r>
          </w:p>
        </w:tc>
        <w:tc>
          <w:tcPr>
            <w:tcW w:w="425" w:type="dxa"/>
          </w:tcPr>
          <w:p w:rsidR="00633594" w:rsidRPr="006126B5" w:rsidRDefault="00633594">
            <w:pPr>
              <w:spacing w:line="360" w:lineRule="auto"/>
              <w:jc w:val="center"/>
              <w:rPr>
                <w:lang w:val="ro-RO"/>
              </w:rPr>
            </w:pPr>
            <w:r w:rsidRPr="006126B5">
              <w:rPr>
                <w:lang w:val="ro-RO"/>
              </w:rPr>
              <w:t>76</w:t>
            </w:r>
          </w:p>
        </w:tc>
        <w:tc>
          <w:tcPr>
            <w:tcW w:w="425" w:type="dxa"/>
          </w:tcPr>
          <w:p w:rsidR="00633594" w:rsidRPr="006126B5" w:rsidRDefault="00633594">
            <w:pPr>
              <w:spacing w:line="360" w:lineRule="auto"/>
              <w:jc w:val="center"/>
              <w:rPr>
                <w:lang w:val="ro-RO"/>
              </w:rPr>
            </w:pPr>
            <w:r w:rsidRPr="006126B5">
              <w:rPr>
                <w:lang w:val="ro-RO"/>
              </w:rPr>
              <w:t>102</w:t>
            </w:r>
          </w:p>
        </w:tc>
        <w:tc>
          <w:tcPr>
            <w:tcW w:w="425" w:type="dxa"/>
          </w:tcPr>
          <w:p w:rsidR="00633594" w:rsidRPr="006126B5" w:rsidRDefault="00633594">
            <w:pPr>
              <w:spacing w:line="360" w:lineRule="auto"/>
              <w:jc w:val="center"/>
              <w:rPr>
                <w:lang w:val="ro-RO"/>
              </w:rPr>
            </w:pPr>
            <w:r w:rsidRPr="006126B5">
              <w:rPr>
                <w:lang w:val="ro-RO"/>
              </w:rPr>
              <w:t>255</w:t>
            </w:r>
          </w:p>
        </w:tc>
        <w:tc>
          <w:tcPr>
            <w:tcW w:w="567" w:type="dxa"/>
          </w:tcPr>
          <w:p w:rsidR="00633594" w:rsidRPr="006126B5" w:rsidRDefault="00633594">
            <w:pPr>
              <w:spacing w:line="360" w:lineRule="auto"/>
              <w:jc w:val="center"/>
              <w:rPr>
                <w:lang w:val="ro-RO"/>
              </w:rPr>
            </w:pPr>
            <w:r w:rsidRPr="006126B5">
              <w:rPr>
                <w:lang w:val="ro-RO"/>
              </w:rPr>
              <w:t>510</w:t>
            </w:r>
          </w:p>
        </w:tc>
      </w:tr>
      <w:tr w:rsidR="00633594" w:rsidRPr="006126B5">
        <w:tc>
          <w:tcPr>
            <w:tcW w:w="851" w:type="dxa"/>
          </w:tcPr>
          <w:p w:rsidR="00633594" w:rsidRPr="006126B5" w:rsidRDefault="00633594">
            <w:pPr>
              <w:spacing w:line="360" w:lineRule="auto"/>
              <w:jc w:val="center"/>
              <w:rPr>
                <w:lang w:val="ro-RO"/>
              </w:rPr>
            </w:pPr>
            <w:r w:rsidRPr="006126B5">
              <w:rPr>
                <w:lang w:val="ro-RO"/>
              </w:rPr>
              <w:t>8</w:t>
            </w:r>
          </w:p>
        </w:tc>
        <w:tc>
          <w:tcPr>
            <w:tcW w:w="567" w:type="dxa"/>
          </w:tcPr>
          <w:p w:rsidR="00633594" w:rsidRPr="006126B5" w:rsidRDefault="00633594">
            <w:pPr>
              <w:spacing w:line="360" w:lineRule="auto"/>
              <w:jc w:val="center"/>
              <w:rPr>
                <w:lang w:val="ro-RO"/>
              </w:rPr>
            </w:pPr>
            <w:r w:rsidRPr="006126B5">
              <w:rPr>
                <w:lang w:val="ro-RO"/>
              </w:rPr>
              <w:t>219x6</w:t>
            </w:r>
          </w:p>
        </w:tc>
        <w:tc>
          <w:tcPr>
            <w:tcW w:w="1134" w:type="dxa"/>
          </w:tcPr>
          <w:p w:rsidR="00633594" w:rsidRPr="006126B5" w:rsidRDefault="00633594">
            <w:pPr>
              <w:spacing w:line="360" w:lineRule="auto"/>
              <w:jc w:val="center"/>
              <w:rPr>
                <w:lang w:val="ro-RO"/>
              </w:rPr>
            </w:pPr>
            <w:r w:rsidRPr="006126B5">
              <w:rPr>
                <w:lang w:val="ro-RO"/>
              </w:rPr>
              <w:t>3</w:t>
            </w:r>
            <w:r w:rsidR="00701B68" w:rsidRPr="006126B5">
              <w:rPr>
                <w:lang w:val="ro-RO"/>
              </w:rPr>
              <w:t>,</w:t>
            </w:r>
            <w:r w:rsidRPr="006126B5">
              <w:rPr>
                <w:lang w:val="ro-RO"/>
              </w:rPr>
              <w:t>36 • 10</w:t>
            </w:r>
            <w:r w:rsidRPr="006126B5">
              <w:rPr>
                <w:vertAlign w:val="superscript"/>
                <w:lang w:val="ro-RO"/>
              </w:rPr>
              <w:t>-2</w:t>
            </w:r>
          </w:p>
        </w:tc>
        <w:tc>
          <w:tcPr>
            <w:tcW w:w="709"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w:t>
            </w:r>
          </w:p>
        </w:tc>
        <w:tc>
          <w:tcPr>
            <w:tcW w:w="364" w:type="dxa"/>
          </w:tcPr>
          <w:p w:rsidR="00633594" w:rsidRPr="006126B5" w:rsidRDefault="00633594">
            <w:pPr>
              <w:spacing w:line="360" w:lineRule="auto"/>
              <w:jc w:val="center"/>
              <w:rPr>
                <w:lang w:val="ro-RO"/>
              </w:rPr>
            </w:pPr>
            <w:r w:rsidRPr="006126B5">
              <w:rPr>
                <w:lang w:val="ro-RO"/>
              </w:rPr>
              <w:t>-</w:t>
            </w:r>
          </w:p>
        </w:tc>
        <w:tc>
          <w:tcPr>
            <w:tcW w:w="628" w:type="dxa"/>
          </w:tcPr>
          <w:p w:rsidR="00633594" w:rsidRPr="006126B5" w:rsidRDefault="00633594">
            <w:pPr>
              <w:spacing w:line="360" w:lineRule="auto"/>
              <w:jc w:val="center"/>
              <w:rPr>
                <w:lang w:val="ro-RO"/>
              </w:rPr>
            </w:pPr>
            <w:r w:rsidRPr="006126B5">
              <w:rPr>
                <w:lang w:val="ro-RO"/>
              </w:rPr>
              <w:t>-</w:t>
            </w:r>
          </w:p>
        </w:tc>
        <w:tc>
          <w:tcPr>
            <w:tcW w:w="426" w:type="dxa"/>
          </w:tcPr>
          <w:p w:rsidR="00633594" w:rsidRPr="006126B5" w:rsidRDefault="00633594">
            <w:pPr>
              <w:spacing w:line="360" w:lineRule="auto"/>
              <w:jc w:val="center"/>
              <w:rPr>
                <w:lang w:val="ro-RO"/>
              </w:rPr>
            </w:pPr>
            <w:r w:rsidRPr="006126B5">
              <w:rPr>
                <w:lang w:val="ro-RO"/>
              </w:rPr>
              <w:t>3</w:t>
            </w:r>
          </w:p>
        </w:tc>
        <w:tc>
          <w:tcPr>
            <w:tcW w:w="425" w:type="dxa"/>
          </w:tcPr>
          <w:p w:rsidR="00633594" w:rsidRPr="006126B5" w:rsidRDefault="00633594">
            <w:pPr>
              <w:spacing w:line="360" w:lineRule="auto"/>
              <w:jc w:val="center"/>
              <w:rPr>
                <w:lang w:val="ro-RO"/>
              </w:rPr>
            </w:pPr>
            <w:r w:rsidRPr="006126B5">
              <w:rPr>
                <w:lang w:val="ro-RO"/>
              </w:rPr>
              <w:t>4</w:t>
            </w:r>
            <w:r w:rsidR="00701B68" w:rsidRPr="006126B5">
              <w:rPr>
                <w:lang w:val="ro-RO"/>
              </w:rPr>
              <w:t>,</w:t>
            </w:r>
            <w:r w:rsidRPr="006126B5">
              <w:rPr>
                <w:lang w:val="ro-RO"/>
              </w:rPr>
              <w:t>5</w:t>
            </w:r>
          </w:p>
        </w:tc>
        <w:tc>
          <w:tcPr>
            <w:tcW w:w="425" w:type="dxa"/>
          </w:tcPr>
          <w:p w:rsidR="00633594" w:rsidRPr="006126B5" w:rsidRDefault="00633594">
            <w:pPr>
              <w:spacing w:line="360" w:lineRule="auto"/>
              <w:jc w:val="center"/>
              <w:rPr>
                <w:lang w:val="ro-RO"/>
              </w:rPr>
            </w:pPr>
            <w:r w:rsidRPr="006126B5">
              <w:rPr>
                <w:lang w:val="ro-RO"/>
              </w:rPr>
              <w:t>8</w:t>
            </w:r>
            <w:r w:rsidR="00701B68" w:rsidRPr="006126B5">
              <w:rPr>
                <w:lang w:val="ro-RO"/>
              </w:rPr>
              <w:t>,</w:t>
            </w:r>
            <w:r w:rsidRPr="006126B5">
              <w:rPr>
                <w:lang w:val="ro-RO"/>
              </w:rPr>
              <w:t>9</w:t>
            </w:r>
          </w:p>
        </w:tc>
        <w:tc>
          <w:tcPr>
            <w:tcW w:w="425" w:type="dxa"/>
          </w:tcPr>
          <w:p w:rsidR="00633594" w:rsidRPr="006126B5" w:rsidRDefault="00633594">
            <w:pPr>
              <w:spacing w:line="360" w:lineRule="auto"/>
              <w:jc w:val="center"/>
              <w:rPr>
                <w:lang w:val="ro-RO"/>
              </w:rPr>
            </w:pPr>
            <w:r w:rsidRPr="006126B5">
              <w:rPr>
                <w:lang w:val="ro-RO"/>
              </w:rPr>
              <w:t>18</w:t>
            </w:r>
          </w:p>
        </w:tc>
        <w:tc>
          <w:tcPr>
            <w:tcW w:w="567" w:type="dxa"/>
          </w:tcPr>
          <w:p w:rsidR="00633594" w:rsidRPr="006126B5" w:rsidRDefault="00633594">
            <w:pPr>
              <w:spacing w:line="360" w:lineRule="auto"/>
              <w:jc w:val="center"/>
              <w:rPr>
                <w:lang w:val="ro-RO"/>
              </w:rPr>
            </w:pPr>
            <w:r w:rsidRPr="006126B5">
              <w:rPr>
                <w:lang w:val="ro-RO"/>
              </w:rPr>
              <w:t>26</w:t>
            </w:r>
            <w:r w:rsidR="00701B68" w:rsidRPr="006126B5">
              <w:rPr>
                <w:lang w:val="ro-RO"/>
              </w:rPr>
              <w:t>,</w:t>
            </w:r>
            <w:r w:rsidRPr="006126B5">
              <w:rPr>
                <w:lang w:val="ro-RO"/>
              </w:rPr>
              <w:t>7</w:t>
            </w:r>
          </w:p>
        </w:tc>
        <w:tc>
          <w:tcPr>
            <w:tcW w:w="426" w:type="dxa"/>
          </w:tcPr>
          <w:p w:rsidR="00633594" w:rsidRPr="006126B5" w:rsidRDefault="00633594">
            <w:pPr>
              <w:spacing w:line="360" w:lineRule="auto"/>
              <w:jc w:val="center"/>
              <w:rPr>
                <w:lang w:val="ro-RO"/>
              </w:rPr>
            </w:pPr>
            <w:r w:rsidRPr="006126B5">
              <w:rPr>
                <w:lang w:val="ro-RO"/>
              </w:rPr>
              <w:t>30</w:t>
            </w:r>
          </w:p>
        </w:tc>
        <w:tc>
          <w:tcPr>
            <w:tcW w:w="425" w:type="dxa"/>
          </w:tcPr>
          <w:p w:rsidR="00633594" w:rsidRPr="006126B5" w:rsidRDefault="00633594">
            <w:pPr>
              <w:spacing w:line="360" w:lineRule="auto"/>
              <w:jc w:val="center"/>
              <w:rPr>
                <w:lang w:val="ro-RO"/>
              </w:rPr>
            </w:pPr>
            <w:r w:rsidRPr="006126B5">
              <w:rPr>
                <w:lang w:val="ro-RO"/>
              </w:rPr>
              <w:t>44</w:t>
            </w:r>
          </w:p>
        </w:tc>
        <w:tc>
          <w:tcPr>
            <w:tcW w:w="425" w:type="dxa"/>
          </w:tcPr>
          <w:p w:rsidR="00633594" w:rsidRPr="006126B5" w:rsidRDefault="00633594">
            <w:pPr>
              <w:spacing w:line="360" w:lineRule="auto"/>
              <w:jc w:val="center"/>
              <w:rPr>
                <w:lang w:val="ro-RO"/>
              </w:rPr>
            </w:pPr>
            <w:r w:rsidRPr="006126B5">
              <w:rPr>
                <w:lang w:val="ro-RO"/>
              </w:rPr>
              <w:t>59</w:t>
            </w:r>
          </w:p>
        </w:tc>
        <w:tc>
          <w:tcPr>
            <w:tcW w:w="425" w:type="dxa"/>
          </w:tcPr>
          <w:p w:rsidR="00633594" w:rsidRPr="006126B5" w:rsidRDefault="00633594">
            <w:pPr>
              <w:spacing w:line="360" w:lineRule="auto"/>
              <w:jc w:val="center"/>
              <w:rPr>
                <w:lang w:val="ro-RO"/>
              </w:rPr>
            </w:pPr>
            <w:r w:rsidRPr="006126B5">
              <w:rPr>
                <w:lang w:val="ro-RO"/>
              </w:rPr>
              <w:t>149</w:t>
            </w:r>
          </w:p>
        </w:tc>
        <w:tc>
          <w:tcPr>
            <w:tcW w:w="567" w:type="dxa"/>
          </w:tcPr>
          <w:p w:rsidR="00633594" w:rsidRPr="006126B5" w:rsidRDefault="00633594">
            <w:pPr>
              <w:spacing w:line="360" w:lineRule="auto"/>
              <w:jc w:val="center"/>
              <w:rPr>
                <w:lang w:val="ro-RO"/>
              </w:rPr>
            </w:pPr>
            <w:r w:rsidRPr="006126B5">
              <w:rPr>
                <w:lang w:val="ro-RO"/>
              </w:rPr>
              <w:t>297</w:t>
            </w:r>
          </w:p>
        </w:tc>
      </w:tr>
      <w:tr w:rsidR="00633594" w:rsidRPr="006126B5">
        <w:tc>
          <w:tcPr>
            <w:tcW w:w="851" w:type="dxa"/>
          </w:tcPr>
          <w:p w:rsidR="00633594" w:rsidRPr="006126B5" w:rsidRDefault="00633594">
            <w:pPr>
              <w:spacing w:line="360" w:lineRule="auto"/>
              <w:jc w:val="center"/>
              <w:rPr>
                <w:lang w:val="ro-RO"/>
              </w:rPr>
            </w:pPr>
            <w:r w:rsidRPr="006126B5">
              <w:rPr>
                <w:lang w:val="ro-RO"/>
              </w:rPr>
              <w:t>10</w:t>
            </w:r>
          </w:p>
        </w:tc>
        <w:tc>
          <w:tcPr>
            <w:tcW w:w="567" w:type="dxa"/>
          </w:tcPr>
          <w:p w:rsidR="00633594" w:rsidRPr="006126B5" w:rsidRDefault="00633594">
            <w:pPr>
              <w:spacing w:line="360" w:lineRule="auto"/>
              <w:jc w:val="center"/>
              <w:rPr>
                <w:lang w:val="ro-RO"/>
              </w:rPr>
            </w:pPr>
            <w:r w:rsidRPr="006126B5">
              <w:rPr>
                <w:lang w:val="ro-RO"/>
              </w:rPr>
              <w:t>273x7</w:t>
            </w:r>
          </w:p>
        </w:tc>
        <w:tc>
          <w:tcPr>
            <w:tcW w:w="1134" w:type="dxa"/>
          </w:tcPr>
          <w:p w:rsidR="00633594" w:rsidRPr="006126B5" w:rsidRDefault="00633594">
            <w:pPr>
              <w:spacing w:line="360" w:lineRule="auto"/>
              <w:jc w:val="center"/>
              <w:rPr>
                <w:lang w:val="ro-RO"/>
              </w:rPr>
            </w:pPr>
            <w:r w:rsidRPr="006126B5">
              <w:rPr>
                <w:lang w:val="ro-RO"/>
              </w:rPr>
              <w:t>5</w:t>
            </w:r>
            <w:r w:rsidR="00701B68" w:rsidRPr="006126B5">
              <w:rPr>
                <w:lang w:val="ro-RO"/>
              </w:rPr>
              <w:t>,</w:t>
            </w:r>
            <w:r w:rsidRPr="006126B5">
              <w:rPr>
                <w:lang w:val="ro-RO"/>
              </w:rPr>
              <w:t>2</w:t>
            </w:r>
            <w:r w:rsidR="00701B68" w:rsidRPr="006126B5">
              <w:rPr>
                <w:lang w:val="ro-RO"/>
              </w:rPr>
              <w:t>7</w:t>
            </w:r>
            <w:r w:rsidRPr="006126B5">
              <w:rPr>
                <w:lang w:val="ro-RO"/>
              </w:rPr>
              <w:t xml:space="preserve"> • 10</w:t>
            </w:r>
            <w:r w:rsidRPr="006126B5">
              <w:rPr>
                <w:vertAlign w:val="superscript"/>
                <w:lang w:val="ro-RO"/>
              </w:rPr>
              <w:t>-2</w:t>
            </w:r>
          </w:p>
        </w:tc>
        <w:tc>
          <w:tcPr>
            <w:tcW w:w="709"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w:t>
            </w:r>
          </w:p>
        </w:tc>
        <w:tc>
          <w:tcPr>
            <w:tcW w:w="364" w:type="dxa"/>
          </w:tcPr>
          <w:p w:rsidR="00633594" w:rsidRPr="006126B5" w:rsidRDefault="00633594">
            <w:pPr>
              <w:spacing w:line="360" w:lineRule="auto"/>
              <w:jc w:val="center"/>
              <w:rPr>
                <w:lang w:val="ro-RO"/>
              </w:rPr>
            </w:pPr>
            <w:r w:rsidRPr="006126B5">
              <w:rPr>
                <w:lang w:val="ro-RO"/>
              </w:rPr>
              <w:t>-</w:t>
            </w:r>
          </w:p>
        </w:tc>
        <w:tc>
          <w:tcPr>
            <w:tcW w:w="628" w:type="dxa"/>
          </w:tcPr>
          <w:p w:rsidR="00633594" w:rsidRPr="006126B5" w:rsidRDefault="00633594">
            <w:pPr>
              <w:spacing w:line="360" w:lineRule="auto"/>
              <w:jc w:val="center"/>
              <w:rPr>
                <w:lang w:val="ro-RO"/>
              </w:rPr>
            </w:pPr>
            <w:r w:rsidRPr="006126B5">
              <w:rPr>
                <w:lang w:val="ro-RO"/>
              </w:rPr>
              <w:t>-</w:t>
            </w:r>
          </w:p>
        </w:tc>
        <w:tc>
          <w:tcPr>
            <w:tcW w:w="426"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633594">
            <w:pPr>
              <w:spacing w:line="360" w:lineRule="auto"/>
              <w:jc w:val="center"/>
              <w:rPr>
                <w:lang w:val="ro-RO"/>
              </w:rPr>
            </w:pPr>
            <w:r w:rsidRPr="006126B5">
              <w:rPr>
                <w:lang w:val="ro-RO"/>
              </w:rPr>
              <w:t>2</w:t>
            </w:r>
            <w:r w:rsidR="00701B68" w:rsidRPr="006126B5">
              <w:rPr>
                <w:lang w:val="ro-RO"/>
              </w:rPr>
              <w:t>,</w:t>
            </w:r>
            <w:r w:rsidRPr="006126B5">
              <w:rPr>
                <w:lang w:val="ro-RO"/>
              </w:rPr>
              <w:t>8</w:t>
            </w:r>
          </w:p>
        </w:tc>
        <w:tc>
          <w:tcPr>
            <w:tcW w:w="425" w:type="dxa"/>
          </w:tcPr>
          <w:p w:rsidR="00633594" w:rsidRPr="006126B5" w:rsidRDefault="00633594">
            <w:pPr>
              <w:spacing w:line="360" w:lineRule="auto"/>
              <w:jc w:val="center"/>
              <w:rPr>
                <w:lang w:val="ro-RO"/>
              </w:rPr>
            </w:pPr>
            <w:r w:rsidRPr="006126B5">
              <w:rPr>
                <w:lang w:val="ro-RO"/>
              </w:rPr>
              <w:t>5</w:t>
            </w:r>
            <w:r w:rsidR="00701B68" w:rsidRPr="006126B5">
              <w:rPr>
                <w:lang w:val="ro-RO"/>
              </w:rPr>
              <w:t>,</w:t>
            </w:r>
            <w:r w:rsidRPr="006126B5">
              <w:rPr>
                <w:lang w:val="ro-RO"/>
              </w:rPr>
              <w:t>7</w:t>
            </w:r>
          </w:p>
        </w:tc>
        <w:tc>
          <w:tcPr>
            <w:tcW w:w="425" w:type="dxa"/>
          </w:tcPr>
          <w:p w:rsidR="00633594" w:rsidRPr="006126B5" w:rsidRDefault="00633594">
            <w:pPr>
              <w:spacing w:line="360" w:lineRule="auto"/>
              <w:jc w:val="center"/>
              <w:rPr>
                <w:lang w:val="ro-RO"/>
              </w:rPr>
            </w:pPr>
            <w:r w:rsidRPr="006126B5">
              <w:rPr>
                <w:lang w:val="ro-RO"/>
              </w:rPr>
              <w:t>11</w:t>
            </w:r>
            <w:r w:rsidR="00701B68" w:rsidRPr="006126B5">
              <w:rPr>
                <w:lang w:val="ro-RO"/>
              </w:rPr>
              <w:t>,</w:t>
            </w:r>
            <w:r w:rsidRPr="006126B5">
              <w:rPr>
                <w:lang w:val="ro-RO"/>
              </w:rPr>
              <w:t>4</w:t>
            </w:r>
          </w:p>
        </w:tc>
        <w:tc>
          <w:tcPr>
            <w:tcW w:w="567" w:type="dxa"/>
          </w:tcPr>
          <w:p w:rsidR="00633594" w:rsidRPr="006126B5" w:rsidRDefault="00633594">
            <w:pPr>
              <w:spacing w:line="360" w:lineRule="auto"/>
              <w:jc w:val="center"/>
              <w:rPr>
                <w:lang w:val="ro-RO"/>
              </w:rPr>
            </w:pPr>
            <w:r w:rsidRPr="006126B5">
              <w:rPr>
                <w:lang w:val="ro-RO"/>
              </w:rPr>
              <w:t>17</w:t>
            </w:r>
          </w:p>
        </w:tc>
        <w:tc>
          <w:tcPr>
            <w:tcW w:w="426" w:type="dxa"/>
          </w:tcPr>
          <w:p w:rsidR="00633594" w:rsidRPr="006126B5" w:rsidRDefault="00633594">
            <w:pPr>
              <w:spacing w:line="360" w:lineRule="auto"/>
              <w:jc w:val="center"/>
              <w:rPr>
                <w:lang w:val="ro-RO"/>
              </w:rPr>
            </w:pPr>
            <w:r w:rsidRPr="006126B5">
              <w:rPr>
                <w:lang w:val="ro-RO"/>
              </w:rPr>
              <w:t>19</w:t>
            </w:r>
          </w:p>
        </w:tc>
        <w:tc>
          <w:tcPr>
            <w:tcW w:w="425" w:type="dxa"/>
          </w:tcPr>
          <w:p w:rsidR="00633594" w:rsidRPr="006126B5" w:rsidRDefault="00633594">
            <w:pPr>
              <w:spacing w:line="360" w:lineRule="auto"/>
              <w:jc w:val="center"/>
              <w:rPr>
                <w:lang w:val="ro-RO"/>
              </w:rPr>
            </w:pPr>
            <w:r w:rsidRPr="006126B5">
              <w:rPr>
                <w:lang w:val="ro-RO"/>
              </w:rPr>
              <w:t>28</w:t>
            </w:r>
          </w:p>
        </w:tc>
        <w:tc>
          <w:tcPr>
            <w:tcW w:w="425" w:type="dxa"/>
          </w:tcPr>
          <w:p w:rsidR="00633594" w:rsidRPr="006126B5" w:rsidRDefault="00633594">
            <w:pPr>
              <w:spacing w:line="360" w:lineRule="auto"/>
              <w:jc w:val="center"/>
              <w:rPr>
                <w:lang w:val="ro-RO"/>
              </w:rPr>
            </w:pPr>
            <w:r w:rsidRPr="006126B5">
              <w:rPr>
                <w:lang w:val="ro-RO"/>
              </w:rPr>
              <w:t>38</w:t>
            </w:r>
          </w:p>
        </w:tc>
        <w:tc>
          <w:tcPr>
            <w:tcW w:w="425" w:type="dxa"/>
          </w:tcPr>
          <w:p w:rsidR="00633594" w:rsidRPr="006126B5" w:rsidRDefault="00633594">
            <w:pPr>
              <w:spacing w:line="360" w:lineRule="auto"/>
              <w:jc w:val="center"/>
              <w:rPr>
                <w:lang w:val="ro-RO"/>
              </w:rPr>
            </w:pPr>
            <w:r w:rsidRPr="006126B5">
              <w:rPr>
                <w:lang w:val="ro-RO"/>
              </w:rPr>
              <w:t>95</w:t>
            </w:r>
          </w:p>
        </w:tc>
        <w:tc>
          <w:tcPr>
            <w:tcW w:w="567" w:type="dxa"/>
          </w:tcPr>
          <w:p w:rsidR="00633594" w:rsidRPr="006126B5" w:rsidRDefault="00633594">
            <w:pPr>
              <w:spacing w:line="360" w:lineRule="auto"/>
              <w:jc w:val="center"/>
              <w:rPr>
                <w:lang w:val="ro-RO"/>
              </w:rPr>
            </w:pPr>
            <w:r w:rsidRPr="006126B5">
              <w:rPr>
                <w:lang w:val="ro-RO"/>
              </w:rPr>
              <w:t>190</w:t>
            </w:r>
          </w:p>
        </w:tc>
      </w:tr>
      <w:tr w:rsidR="00633594" w:rsidRPr="006126B5">
        <w:tc>
          <w:tcPr>
            <w:tcW w:w="851" w:type="dxa"/>
          </w:tcPr>
          <w:p w:rsidR="00633594" w:rsidRPr="006126B5" w:rsidRDefault="00633594">
            <w:pPr>
              <w:spacing w:line="360" w:lineRule="auto"/>
              <w:jc w:val="center"/>
              <w:rPr>
                <w:lang w:val="ro-RO"/>
              </w:rPr>
            </w:pPr>
            <w:r w:rsidRPr="006126B5">
              <w:rPr>
                <w:lang w:val="ro-RO"/>
              </w:rPr>
              <w:t>12</w:t>
            </w:r>
          </w:p>
        </w:tc>
        <w:tc>
          <w:tcPr>
            <w:tcW w:w="567" w:type="dxa"/>
          </w:tcPr>
          <w:p w:rsidR="00633594" w:rsidRPr="006126B5" w:rsidRDefault="00633594">
            <w:pPr>
              <w:spacing w:line="360" w:lineRule="auto"/>
              <w:jc w:val="center"/>
              <w:rPr>
                <w:lang w:val="ro-RO"/>
              </w:rPr>
            </w:pPr>
            <w:r w:rsidRPr="006126B5">
              <w:rPr>
                <w:lang w:val="ro-RO"/>
              </w:rPr>
              <w:t>324x8</w:t>
            </w:r>
          </w:p>
        </w:tc>
        <w:tc>
          <w:tcPr>
            <w:tcW w:w="1134" w:type="dxa"/>
          </w:tcPr>
          <w:p w:rsidR="00633594" w:rsidRPr="006126B5" w:rsidRDefault="00633594">
            <w:pPr>
              <w:spacing w:line="360" w:lineRule="auto"/>
              <w:jc w:val="center"/>
              <w:rPr>
                <w:lang w:val="ro-RO"/>
              </w:rPr>
            </w:pPr>
            <w:r w:rsidRPr="006126B5">
              <w:rPr>
                <w:lang w:val="ro-RO"/>
              </w:rPr>
              <w:t>7</w:t>
            </w:r>
            <w:r w:rsidR="00701B68" w:rsidRPr="006126B5">
              <w:rPr>
                <w:lang w:val="ro-RO"/>
              </w:rPr>
              <w:t>,</w:t>
            </w:r>
            <w:r w:rsidRPr="006126B5">
              <w:rPr>
                <w:lang w:val="ro-RO"/>
              </w:rPr>
              <w:t>4</w:t>
            </w:r>
            <w:r w:rsidR="00701B68" w:rsidRPr="006126B5">
              <w:rPr>
                <w:lang w:val="ro-RO"/>
              </w:rPr>
              <w:t>5</w:t>
            </w:r>
            <w:r w:rsidRPr="006126B5">
              <w:rPr>
                <w:lang w:val="ro-RO"/>
              </w:rPr>
              <w:t xml:space="preserve"> • 10</w:t>
            </w:r>
            <w:r w:rsidRPr="006126B5">
              <w:rPr>
                <w:vertAlign w:val="superscript"/>
                <w:lang w:val="ro-RO"/>
              </w:rPr>
              <w:t>-2</w:t>
            </w:r>
          </w:p>
        </w:tc>
        <w:tc>
          <w:tcPr>
            <w:tcW w:w="709"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w:t>
            </w:r>
          </w:p>
        </w:tc>
        <w:tc>
          <w:tcPr>
            <w:tcW w:w="364" w:type="dxa"/>
          </w:tcPr>
          <w:p w:rsidR="00633594" w:rsidRPr="006126B5" w:rsidRDefault="00633594">
            <w:pPr>
              <w:spacing w:line="360" w:lineRule="auto"/>
              <w:jc w:val="center"/>
              <w:rPr>
                <w:lang w:val="ro-RO"/>
              </w:rPr>
            </w:pPr>
            <w:r w:rsidRPr="006126B5">
              <w:rPr>
                <w:lang w:val="ro-RO"/>
              </w:rPr>
              <w:t>-</w:t>
            </w:r>
          </w:p>
        </w:tc>
        <w:tc>
          <w:tcPr>
            <w:tcW w:w="628" w:type="dxa"/>
          </w:tcPr>
          <w:p w:rsidR="00633594" w:rsidRPr="006126B5" w:rsidRDefault="00633594">
            <w:pPr>
              <w:spacing w:line="360" w:lineRule="auto"/>
              <w:jc w:val="center"/>
              <w:rPr>
                <w:lang w:val="ro-RO"/>
              </w:rPr>
            </w:pPr>
            <w:r w:rsidRPr="006126B5">
              <w:rPr>
                <w:lang w:val="ro-RO"/>
              </w:rPr>
              <w:t>-</w:t>
            </w:r>
          </w:p>
        </w:tc>
        <w:tc>
          <w:tcPr>
            <w:tcW w:w="426"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633594">
            <w:pPr>
              <w:spacing w:line="360" w:lineRule="auto"/>
              <w:jc w:val="center"/>
              <w:rPr>
                <w:lang w:val="ro-RO"/>
              </w:rPr>
            </w:pPr>
            <w:r w:rsidRPr="006126B5">
              <w:rPr>
                <w:lang w:val="ro-RO"/>
              </w:rPr>
              <w:t>4</w:t>
            </w:r>
          </w:p>
        </w:tc>
        <w:tc>
          <w:tcPr>
            <w:tcW w:w="425" w:type="dxa"/>
          </w:tcPr>
          <w:p w:rsidR="00633594" w:rsidRPr="006126B5" w:rsidRDefault="00633594">
            <w:pPr>
              <w:spacing w:line="360" w:lineRule="auto"/>
              <w:jc w:val="center"/>
              <w:rPr>
                <w:lang w:val="ro-RO"/>
              </w:rPr>
            </w:pPr>
            <w:r w:rsidRPr="006126B5">
              <w:rPr>
                <w:lang w:val="ro-RO"/>
              </w:rPr>
              <w:t>8</w:t>
            </w:r>
          </w:p>
        </w:tc>
        <w:tc>
          <w:tcPr>
            <w:tcW w:w="567" w:type="dxa"/>
          </w:tcPr>
          <w:p w:rsidR="00633594" w:rsidRPr="006126B5" w:rsidRDefault="00633594">
            <w:pPr>
              <w:spacing w:line="360" w:lineRule="auto"/>
              <w:jc w:val="center"/>
              <w:rPr>
                <w:lang w:val="ro-RO"/>
              </w:rPr>
            </w:pPr>
            <w:r w:rsidRPr="006126B5">
              <w:rPr>
                <w:lang w:val="ro-RO"/>
              </w:rPr>
              <w:t>12</w:t>
            </w:r>
          </w:p>
        </w:tc>
        <w:tc>
          <w:tcPr>
            <w:tcW w:w="426" w:type="dxa"/>
          </w:tcPr>
          <w:p w:rsidR="00633594" w:rsidRPr="006126B5" w:rsidRDefault="00633594">
            <w:pPr>
              <w:spacing w:line="360" w:lineRule="auto"/>
              <w:jc w:val="center"/>
              <w:rPr>
                <w:lang w:val="ro-RO"/>
              </w:rPr>
            </w:pPr>
            <w:r w:rsidRPr="006126B5">
              <w:rPr>
                <w:lang w:val="ro-RO"/>
              </w:rPr>
              <w:t>13</w:t>
            </w:r>
          </w:p>
        </w:tc>
        <w:tc>
          <w:tcPr>
            <w:tcW w:w="425" w:type="dxa"/>
          </w:tcPr>
          <w:p w:rsidR="00633594" w:rsidRPr="006126B5" w:rsidRDefault="00633594">
            <w:pPr>
              <w:spacing w:line="360" w:lineRule="auto"/>
              <w:jc w:val="center"/>
              <w:rPr>
                <w:lang w:val="ro-RO"/>
              </w:rPr>
            </w:pPr>
            <w:r w:rsidRPr="006126B5">
              <w:rPr>
                <w:lang w:val="ro-RO"/>
              </w:rPr>
              <w:t>20</w:t>
            </w:r>
          </w:p>
        </w:tc>
        <w:tc>
          <w:tcPr>
            <w:tcW w:w="425" w:type="dxa"/>
          </w:tcPr>
          <w:p w:rsidR="00633594" w:rsidRPr="006126B5" w:rsidRDefault="00633594">
            <w:pPr>
              <w:spacing w:line="360" w:lineRule="auto"/>
              <w:jc w:val="center"/>
              <w:rPr>
                <w:lang w:val="ro-RO"/>
              </w:rPr>
            </w:pPr>
            <w:r w:rsidRPr="006126B5">
              <w:rPr>
                <w:lang w:val="ro-RO"/>
              </w:rPr>
              <w:t>27</w:t>
            </w:r>
          </w:p>
        </w:tc>
        <w:tc>
          <w:tcPr>
            <w:tcW w:w="425" w:type="dxa"/>
          </w:tcPr>
          <w:p w:rsidR="00633594" w:rsidRPr="006126B5" w:rsidRDefault="00633594">
            <w:pPr>
              <w:spacing w:line="360" w:lineRule="auto"/>
              <w:jc w:val="center"/>
              <w:rPr>
                <w:lang w:val="ro-RO"/>
              </w:rPr>
            </w:pPr>
            <w:r w:rsidRPr="006126B5">
              <w:rPr>
                <w:lang w:val="ro-RO"/>
              </w:rPr>
              <w:t>67</w:t>
            </w:r>
          </w:p>
        </w:tc>
        <w:tc>
          <w:tcPr>
            <w:tcW w:w="567" w:type="dxa"/>
          </w:tcPr>
          <w:p w:rsidR="00633594" w:rsidRPr="006126B5" w:rsidRDefault="00633594">
            <w:pPr>
              <w:spacing w:line="360" w:lineRule="auto"/>
              <w:jc w:val="center"/>
              <w:rPr>
                <w:lang w:val="ro-RO"/>
              </w:rPr>
            </w:pPr>
            <w:r w:rsidRPr="006126B5">
              <w:rPr>
                <w:lang w:val="ro-RO"/>
              </w:rPr>
              <w:t>134</w:t>
            </w:r>
          </w:p>
        </w:tc>
      </w:tr>
      <w:tr w:rsidR="00633594" w:rsidRPr="006126B5">
        <w:tc>
          <w:tcPr>
            <w:tcW w:w="851" w:type="dxa"/>
          </w:tcPr>
          <w:p w:rsidR="00633594" w:rsidRPr="006126B5" w:rsidRDefault="00633594">
            <w:pPr>
              <w:spacing w:line="360" w:lineRule="auto"/>
              <w:jc w:val="center"/>
              <w:rPr>
                <w:lang w:val="ro-RO"/>
              </w:rPr>
            </w:pPr>
            <w:r w:rsidRPr="006126B5">
              <w:rPr>
                <w:lang w:val="ro-RO"/>
              </w:rPr>
              <w:lastRenderedPageBreak/>
              <w:t>14</w:t>
            </w:r>
          </w:p>
        </w:tc>
        <w:tc>
          <w:tcPr>
            <w:tcW w:w="567" w:type="dxa"/>
          </w:tcPr>
          <w:p w:rsidR="00633594" w:rsidRPr="006126B5" w:rsidRDefault="00633594">
            <w:pPr>
              <w:spacing w:line="360" w:lineRule="auto"/>
              <w:jc w:val="center"/>
              <w:rPr>
                <w:lang w:val="ro-RO"/>
              </w:rPr>
            </w:pPr>
            <w:r w:rsidRPr="006126B5">
              <w:rPr>
                <w:lang w:val="ro-RO"/>
              </w:rPr>
              <w:t>377x9</w:t>
            </w:r>
          </w:p>
        </w:tc>
        <w:tc>
          <w:tcPr>
            <w:tcW w:w="1134" w:type="dxa"/>
          </w:tcPr>
          <w:p w:rsidR="00633594" w:rsidRPr="006126B5" w:rsidRDefault="00633594">
            <w:pPr>
              <w:spacing w:line="360" w:lineRule="auto"/>
              <w:jc w:val="center"/>
              <w:rPr>
                <w:lang w:val="ro-RO"/>
              </w:rPr>
            </w:pPr>
            <w:r w:rsidRPr="006126B5">
              <w:rPr>
                <w:lang w:val="ro-RO"/>
              </w:rPr>
              <w:t>1</w:t>
            </w:r>
            <w:r w:rsidR="00701B68" w:rsidRPr="006126B5">
              <w:rPr>
                <w:lang w:val="ro-RO"/>
              </w:rPr>
              <w:t>,</w:t>
            </w:r>
            <w:r w:rsidRPr="006126B5">
              <w:rPr>
                <w:lang w:val="ro-RO"/>
              </w:rPr>
              <w:t>01 • 10</w:t>
            </w:r>
            <w:r w:rsidRPr="006126B5">
              <w:rPr>
                <w:vertAlign w:val="superscript"/>
                <w:lang w:val="ro-RO"/>
              </w:rPr>
              <w:t>-1</w:t>
            </w:r>
          </w:p>
        </w:tc>
        <w:tc>
          <w:tcPr>
            <w:tcW w:w="709"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w:t>
            </w:r>
          </w:p>
        </w:tc>
        <w:tc>
          <w:tcPr>
            <w:tcW w:w="364" w:type="dxa"/>
          </w:tcPr>
          <w:p w:rsidR="00633594" w:rsidRPr="006126B5" w:rsidRDefault="00633594">
            <w:pPr>
              <w:spacing w:line="360" w:lineRule="auto"/>
              <w:jc w:val="center"/>
              <w:rPr>
                <w:lang w:val="ro-RO"/>
              </w:rPr>
            </w:pPr>
            <w:r w:rsidRPr="006126B5">
              <w:rPr>
                <w:lang w:val="ro-RO"/>
              </w:rPr>
              <w:t>-</w:t>
            </w:r>
          </w:p>
        </w:tc>
        <w:tc>
          <w:tcPr>
            <w:tcW w:w="628" w:type="dxa"/>
          </w:tcPr>
          <w:p w:rsidR="00633594" w:rsidRPr="006126B5" w:rsidRDefault="00633594">
            <w:pPr>
              <w:spacing w:line="360" w:lineRule="auto"/>
              <w:jc w:val="center"/>
              <w:rPr>
                <w:lang w:val="ro-RO"/>
              </w:rPr>
            </w:pPr>
            <w:r w:rsidRPr="006126B5">
              <w:rPr>
                <w:lang w:val="ro-RO"/>
              </w:rPr>
              <w:t>-</w:t>
            </w:r>
          </w:p>
        </w:tc>
        <w:tc>
          <w:tcPr>
            <w:tcW w:w="426"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633594">
            <w:pPr>
              <w:spacing w:line="360" w:lineRule="auto"/>
              <w:jc w:val="center"/>
              <w:rPr>
                <w:lang w:val="ro-RO"/>
              </w:rPr>
            </w:pPr>
            <w:r w:rsidRPr="006126B5">
              <w:rPr>
                <w:lang w:val="ro-RO"/>
              </w:rPr>
              <w:t>3</w:t>
            </w:r>
          </w:p>
        </w:tc>
        <w:tc>
          <w:tcPr>
            <w:tcW w:w="425" w:type="dxa"/>
          </w:tcPr>
          <w:p w:rsidR="00633594" w:rsidRPr="006126B5" w:rsidRDefault="00633594">
            <w:pPr>
              <w:spacing w:line="360" w:lineRule="auto"/>
              <w:jc w:val="center"/>
              <w:rPr>
                <w:lang w:val="ro-RO"/>
              </w:rPr>
            </w:pPr>
            <w:r w:rsidRPr="006126B5">
              <w:rPr>
                <w:lang w:val="ro-RO"/>
              </w:rPr>
              <w:t>5</w:t>
            </w:r>
            <w:r w:rsidR="00701B68" w:rsidRPr="006126B5">
              <w:rPr>
                <w:lang w:val="ro-RO"/>
              </w:rPr>
              <w:t>,</w:t>
            </w:r>
            <w:r w:rsidRPr="006126B5">
              <w:rPr>
                <w:lang w:val="ro-RO"/>
              </w:rPr>
              <w:t>9</w:t>
            </w:r>
          </w:p>
        </w:tc>
        <w:tc>
          <w:tcPr>
            <w:tcW w:w="567" w:type="dxa"/>
          </w:tcPr>
          <w:p w:rsidR="00633594" w:rsidRPr="006126B5" w:rsidRDefault="00633594">
            <w:pPr>
              <w:spacing w:line="360" w:lineRule="auto"/>
              <w:jc w:val="center"/>
              <w:rPr>
                <w:lang w:val="ro-RO"/>
              </w:rPr>
            </w:pPr>
            <w:r w:rsidRPr="006126B5">
              <w:rPr>
                <w:lang w:val="ro-RO"/>
              </w:rPr>
              <w:t>8</w:t>
            </w:r>
            <w:r w:rsidR="00701B68" w:rsidRPr="006126B5">
              <w:rPr>
                <w:lang w:val="ro-RO"/>
              </w:rPr>
              <w:t>,</w:t>
            </w:r>
            <w:r w:rsidRPr="006126B5">
              <w:rPr>
                <w:lang w:val="ro-RO"/>
              </w:rPr>
              <w:t>9</w:t>
            </w:r>
          </w:p>
        </w:tc>
        <w:tc>
          <w:tcPr>
            <w:tcW w:w="426" w:type="dxa"/>
          </w:tcPr>
          <w:p w:rsidR="00633594" w:rsidRPr="006126B5" w:rsidRDefault="00633594">
            <w:pPr>
              <w:spacing w:line="360" w:lineRule="auto"/>
              <w:jc w:val="center"/>
              <w:rPr>
                <w:lang w:val="ro-RO"/>
              </w:rPr>
            </w:pPr>
            <w:r w:rsidRPr="006126B5">
              <w:rPr>
                <w:lang w:val="ro-RO"/>
              </w:rPr>
              <w:t>10</w:t>
            </w:r>
          </w:p>
        </w:tc>
        <w:tc>
          <w:tcPr>
            <w:tcW w:w="425" w:type="dxa"/>
          </w:tcPr>
          <w:p w:rsidR="00633594" w:rsidRPr="006126B5" w:rsidRDefault="00633594">
            <w:pPr>
              <w:spacing w:line="360" w:lineRule="auto"/>
              <w:jc w:val="center"/>
              <w:rPr>
                <w:lang w:val="ro-RO"/>
              </w:rPr>
            </w:pPr>
            <w:r w:rsidRPr="006126B5">
              <w:rPr>
                <w:lang w:val="ro-RO"/>
              </w:rPr>
              <w:t>15</w:t>
            </w:r>
          </w:p>
        </w:tc>
        <w:tc>
          <w:tcPr>
            <w:tcW w:w="425" w:type="dxa"/>
          </w:tcPr>
          <w:p w:rsidR="00633594" w:rsidRPr="006126B5" w:rsidRDefault="00633594">
            <w:pPr>
              <w:spacing w:line="360" w:lineRule="auto"/>
              <w:jc w:val="center"/>
              <w:rPr>
                <w:lang w:val="ro-RO"/>
              </w:rPr>
            </w:pPr>
            <w:r w:rsidRPr="006126B5">
              <w:rPr>
                <w:lang w:val="ro-RO"/>
              </w:rPr>
              <w:t>20</w:t>
            </w:r>
          </w:p>
        </w:tc>
        <w:tc>
          <w:tcPr>
            <w:tcW w:w="425" w:type="dxa"/>
          </w:tcPr>
          <w:p w:rsidR="00633594" w:rsidRPr="006126B5" w:rsidRDefault="00633594">
            <w:pPr>
              <w:spacing w:line="360" w:lineRule="auto"/>
              <w:jc w:val="center"/>
              <w:rPr>
                <w:lang w:val="ro-RO"/>
              </w:rPr>
            </w:pPr>
            <w:r w:rsidRPr="006126B5">
              <w:rPr>
                <w:lang w:val="ro-RO"/>
              </w:rPr>
              <w:t>49</w:t>
            </w:r>
          </w:p>
        </w:tc>
        <w:tc>
          <w:tcPr>
            <w:tcW w:w="567" w:type="dxa"/>
          </w:tcPr>
          <w:p w:rsidR="00633594" w:rsidRPr="006126B5" w:rsidRDefault="00633594">
            <w:pPr>
              <w:spacing w:line="360" w:lineRule="auto"/>
              <w:jc w:val="center"/>
              <w:rPr>
                <w:lang w:val="ro-RO"/>
              </w:rPr>
            </w:pPr>
            <w:r w:rsidRPr="006126B5">
              <w:rPr>
                <w:lang w:val="ro-RO"/>
              </w:rPr>
              <w:t>99</w:t>
            </w:r>
          </w:p>
        </w:tc>
      </w:tr>
      <w:tr w:rsidR="00633594" w:rsidRPr="006126B5">
        <w:tc>
          <w:tcPr>
            <w:tcW w:w="851" w:type="dxa"/>
          </w:tcPr>
          <w:p w:rsidR="00633594" w:rsidRPr="006126B5" w:rsidRDefault="00633594">
            <w:pPr>
              <w:spacing w:line="360" w:lineRule="auto"/>
              <w:jc w:val="center"/>
              <w:rPr>
                <w:lang w:val="ro-RO"/>
              </w:rPr>
            </w:pPr>
            <w:r w:rsidRPr="006126B5">
              <w:rPr>
                <w:lang w:val="ro-RO"/>
              </w:rPr>
              <w:t>16</w:t>
            </w:r>
          </w:p>
        </w:tc>
        <w:tc>
          <w:tcPr>
            <w:tcW w:w="567" w:type="dxa"/>
          </w:tcPr>
          <w:p w:rsidR="00633594" w:rsidRPr="006126B5" w:rsidRDefault="00633594">
            <w:pPr>
              <w:spacing w:line="360" w:lineRule="auto"/>
              <w:jc w:val="center"/>
              <w:rPr>
                <w:lang w:val="ro-RO"/>
              </w:rPr>
            </w:pPr>
            <w:r w:rsidRPr="006126B5">
              <w:rPr>
                <w:lang w:val="ro-RO"/>
              </w:rPr>
              <w:t>419x9</w:t>
            </w:r>
          </w:p>
        </w:tc>
        <w:tc>
          <w:tcPr>
            <w:tcW w:w="1134" w:type="dxa"/>
          </w:tcPr>
          <w:p w:rsidR="00633594" w:rsidRPr="006126B5" w:rsidRDefault="00633594">
            <w:pPr>
              <w:spacing w:line="360" w:lineRule="auto"/>
              <w:jc w:val="center"/>
              <w:rPr>
                <w:lang w:val="ro-RO"/>
              </w:rPr>
            </w:pPr>
            <w:r w:rsidRPr="006126B5">
              <w:rPr>
                <w:lang w:val="ro-RO"/>
              </w:rPr>
              <w:t>1</w:t>
            </w:r>
            <w:r w:rsidR="00701B68" w:rsidRPr="006126B5">
              <w:rPr>
                <w:lang w:val="ro-RO"/>
              </w:rPr>
              <w:t>,</w:t>
            </w:r>
            <w:r w:rsidRPr="006126B5">
              <w:rPr>
                <w:lang w:val="ro-RO"/>
              </w:rPr>
              <w:t>26 • 10</w:t>
            </w:r>
            <w:r w:rsidRPr="006126B5">
              <w:rPr>
                <w:vertAlign w:val="superscript"/>
                <w:lang w:val="ro-RO"/>
              </w:rPr>
              <w:t>-1</w:t>
            </w:r>
          </w:p>
        </w:tc>
        <w:tc>
          <w:tcPr>
            <w:tcW w:w="709"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w:t>
            </w:r>
          </w:p>
        </w:tc>
        <w:tc>
          <w:tcPr>
            <w:tcW w:w="364" w:type="dxa"/>
          </w:tcPr>
          <w:p w:rsidR="00633594" w:rsidRPr="006126B5" w:rsidRDefault="00633594">
            <w:pPr>
              <w:spacing w:line="360" w:lineRule="auto"/>
              <w:jc w:val="center"/>
              <w:rPr>
                <w:lang w:val="ro-RO"/>
              </w:rPr>
            </w:pPr>
            <w:r w:rsidRPr="006126B5">
              <w:rPr>
                <w:lang w:val="ro-RO"/>
              </w:rPr>
              <w:t>-</w:t>
            </w:r>
          </w:p>
        </w:tc>
        <w:tc>
          <w:tcPr>
            <w:tcW w:w="628" w:type="dxa"/>
          </w:tcPr>
          <w:p w:rsidR="00633594" w:rsidRPr="006126B5" w:rsidRDefault="00633594">
            <w:pPr>
              <w:spacing w:line="360" w:lineRule="auto"/>
              <w:jc w:val="center"/>
              <w:rPr>
                <w:lang w:val="ro-RO"/>
              </w:rPr>
            </w:pPr>
            <w:r w:rsidRPr="006126B5">
              <w:rPr>
                <w:lang w:val="ro-RO"/>
              </w:rPr>
              <w:t>-</w:t>
            </w:r>
          </w:p>
        </w:tc>
        <w:tc>
          <w:tcPr>
            <w:tcW w:w="426"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633594">
            <w:pPr>
              <w:spacing w:line="360" w:lineRule="auto"/>
              <w:jc w:val="center"/>
              <w:rPr>
                <w:lang w:val="ro-RO"/>
              </w:rPr>
            </w:pPr>
            <w:r w:rsidRPr="006126B5">
              <w:rPr>
                <w:lang w:val="ro-RO"/>
              </w:rPr>
              <w:t>4</w:t>
            </w:r>
            <w:r w:rsidR="00701B68" w:rsidRPr="006126B5">
              <w:rPr>
                <w:lang w:val="ro-RO"/>
              </w:rPr>
              <w:t>,</w:t>
            </w:r>
            <w:r w:rsidRPr="006126B5">
              <w:rPr>
                <w:lang w:val="ro-RO"/>
              </w:rPr>
              <w:t>8</w:t>
            </w:r>
          </w:p>
        </w:tc>
        <w:tc>
          <w:tcPr>
            <w:tcW w:w="567" w:type="dxa"/>
          </w:tcPr>
          <w:p w:rsidR="00633594" w:rsidRPr="006126B5" w:rsidRDefault="00633594">
            <w:pPr>
              <w:spacing w:line="360" w:lineRule="auto"/>
              <w:jc w:val="center"/>
              <w:rPr>
                <w:lang w:val="ro-RO"/>
              </w:rPr>
            </w:pPr>
            <w:r w:rsidRPr="006126B5">
              <w:rPr>
                <w:lang w:val="ro-RO"/>
              </w:rPr>
              <w:t>7</w:t>
            </w:r>
          </w:p>
        </w:tc>
        <w:tc>
          <w:tcPr>
            <w:tcW w:w="426" w:type="dxa"/>
          </w:tcPr>
          <w:p w:rsidR="00633594" w:rsidRPr="006126B5" w:rsidRDefault="00633594">
            <w:pPr>
              <w:spacing w:line="360" w:lineRule="auto"/>
              <w:jc w:val="center"/>
              <w:rPr>
                <w:lang w:val="ro-RO"/>
              </w:rPr>
            </w:pPr>
            <w:r w:rsidRPr="006126B5">
              <w:rPr>
                <w:lang w:val="ro-RO"/>
              </w:rPr>
              <w:t>8</w:t>
            </w:r>
          </w:p>
        </w:tc>
        <w:tc>
          <w:tcPr>
            <w:tcW w:w="425" w:type="dxa"/>
          </w:tcPr>
          <w:p w:rsidR="00633594" w:rsidRPr="006126B5" w:rsidRDefault="00633594">
            <w:pPr>
              <w:spacing w:line="360" w:lineRule="auto"/>
              <w:jc w:val="center"/>
              <w:rPr>
                <w:lang w:val="ro-RO"/>
              </w:rPr>
            </w:pPr>
            <w:r w:rsidRPr="006126B5">
              <w:rPr>
                <w:lang w:val="ro-RO"/>
              </w:rPr>
              <w:t>11</w:t>
            </w:r>
            <w:r w:rsidR="00701B68" w:rsidRPr="006126B5">
              <w:rPr>
                <w:lang w:val="ro-RO"/>
              </w:rPr>
              <w:t>,</w:t>
            </w:r>
            <w:r w:rsidRPr="006126B5">
              <w:rPr>
                <w:lang w:val="ro-RO"/>
              </w:rPr>
              <w:t>9</w:t>
            </w:r>
          </w:p>
        </w:tc>
        <w:tc>
          <w:tcPr>
            <w:tcW w:w="425" w:type="dxa"/>
          </w:tcPr>
          <w:p w:rsidR="00633594" w:rsidRPr="006126B5" w:rsidRDefault="00633594">
            <w:pPr>
              <w:spacing w:line="360" w:lineRule="auto"/>
              <w:jc w:val="center"/>
              <w:rPr>
                <w:lang w:val="ro-RO"/>
              </w:rPr>
            </w:pPr>
            <w:r w:rsidRPr="006126B5">
              <w:rPr>
                <w:lang w:val="ro-RO"/>
              </w:rPr>
              <w:t>16</w:t>
            </w:r>
          </w:p>
        </w:tc>
        <w:tc>
          <w:tcPr>
            <w:tcW w:w="425" w:type="dxa"/>
          </w:tcPr>
          <w:p w:rsidR="00633594" w:rsidRPr="006126B5" w:rsidRDefault="00633594">
            <w:pPr>
              <w:spacing w:line="360" w:lineRule="auto"/>
              <w:jc w:val="center"/>
              <w:rPr>
                <w:lang w:val="ro-RO"/>
              </w:rPr>
            </w:pPr>
            <w:r w:rsidRPr="006126B5">
              <w:rPr>
                <w:lang w:val="ro-RO"/>
              </w:rPr>
              <w:t>40</w:t>
            </w:r>
          </w:p>
        </w:tc>
        <w:tc>
          <w:tcPr>
            <w:tcW w:w="567" w:type="dxa"/>
          </w:tcPr>
          <w:p w:rsidR="00633594" w:rsidRPr="006126B5" w:rsidRDefault="00633594">
            <w:pPr>
              <w:spacing w:line="360" w:lineRule="auto"/>
              <w:jc w:val="center"/>
              <w:rPr>
                <w:lang w:val="ro-RO"/>
              </w:rPr>
            </w:pPr>
            <w:r w:rsidRPr="006126B5">
              <w:rPr>
                <w:lang w:val="ro-RO"/>
              </w:rPr>
              <w:t>79</w:t>
            </w:r>
          </w:p>
        </w:tc>
      </w:tr>
      <w:tr w:rsidR="00633594" w:rsidRPr="006126B5">
        <w:tc>
          <w:tcPr>
            <w:tcW w:w="851" w:type="dxa"/>
          </w:tcPr>
          <w:p w:rsidR="00633594" w:rsidRPr="006126B5" w:rsidRDefault="00633594">
            <w:pPr>
              <w:spacing w:line="360" w:lineRule="auto"/>
              <w:jc w:val="center"/>
              <w:rPr>
                <w:lang w:val="ro-RO"/>
              </w:rPr>
            </w:pPr>
            <w:r w:rsidRPr="006126B5">
              <w:rPr>
                <w:lang w:val="ro-RO"/>
              </w:rPr>
              <w:t>20</w:t>
            </w:r>
          </w:p>
        </w:tc>
        <w:tc>
          <w:tcPr>
            <w:tcW w:w="567" w:type="dxa"/>
          </w:tcPr>
          <w:p w:rsidR="00633594" w:rsidRPr="006126B5" w:rsidRDefault="00633594">
            <w:pPr>
              <w:spacing w:line="360" w:lineRule="auto"/>
              <w:jc w:val="center"/>
              <w:rPr>
                <w:lang w:val="ro-RO"/>
              </w:rPr>
            </w:pPr>
            <w:r w:rsidRPr="006126B5">
              <w:rPr>
                <w:lang w:val="ro-RO"/>
              </w:rPr>
              <w:t>530x9</w:t>
            </w:r>
          </w:p>
        </w:tc>
        <w:tc>
          <w:tcPr>
            <w:tcW w:w="1134" w:type="dxa"/>
          </w:tcPr>
          <w:p w:rsidR="00633594" w:rsidRPr="006126B5" w:rsidRDefault="00633594">
            <w:pPr>
              <w:spacing w:line="360" w:lineRule="auto"/>
              <w:jc w:val="center"/>
              <w:rPr>
                <w:lang w:val="ro-RO"/>
              </w:rPr>
            </w:pPr>
            <w:r w:rsidRPr="006126B5">
              <w:rPr>
                <w:lang w:val="ro-RO"/>
              </w:rPr>
              <w:t>2</w:t>
            </w:r>
            <w:r w:rsidR="00701B68" w:rsidRPr="006126B5">
              <w:rPr>
                <w:lang w:val="ro-RO"/>
              </w:rPr>
              <w:t>,</w:t>
            </w:r>
            <w:r w:rsidRPr="006126B5">
              <w:rPr>
                <w:lang w:val="ro-RO"/>
              </w:rPr>
              <w:t>0</w:t>
            </w:r>
            <w:r w:rsidR="00701B68" w:rsidRPr="006126B5">
              <w:rPr>
                <w:lang w:val="ro-RO"/>
              </w:rPr>
              <w:t>6</w:t>
            </w:r>
            <w:r w:rsidRPr="006126B5">
              <w:rPr>
                <w:lang w:val="ro-RO"/>
              </w:rPr>
              <w:t xml:space="preserve"> • 10</w:t>
            </w:r>
            <w:r w:rsidRPr="006126B5">
              <w:rPr>
                <w:vertAlign w:val="superscript"/>
                <w:lang w:val="ro-RO"/>
              </w:rPr>
              <w:t>-1</w:t>
            </w:r>
          </w:p>
        </w:tc>
        <w:tc>
          <w:tcPr>
            <w:tcW w:w="709"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w:t>
            </w:r>
          </w:p>
        </w:tc>
        <w:tc>
          <w:tcPr>
            <w:tcW w:w="364" w:type="dxa"/>
          </w:tcPr>
          <w:p w:rsidR="00633594" w:rsidRPr="006126B5" w:rsidRDefault="00633594">
            <w:pPr>
              <w:spacing w:line="360" w:lineRule="auto"/>
              <w:jc w:val="center"/>
              <w:rPr>
                <w:lang w:val="ro-RO"/>
              </w:rPr>
            </w:pPr>
            <w:r w:rsidRPr="006126B5">
              <w:rPr>
                <w:lang w:val="ro-RO"/>
              </w:rPr>
              <w:t>-</w:t>
            </w:r>
          </w:p>
        </w:tc>
        <w:tc>
          <w:tcPr>
            <w:tcW w:w="628" w:type="dxa"/>
          </w:tcPr>
          <w:p w:rsidR="00633594" w:rsidRPr="006126B5" w:rsidRDefault="00633594">
            <w:pPr>
              <w:spacing w:line="360" w:lineRule="auto"/>
              <w:jc w:val="center"/>
              <w:rPr>
                <w:lang w:val="ro-RO"/>
              </w:rPr>
            </w:pPr>
            <w:r w:rsidRPr="006126B5">
              <w:rPr>
                <w:lang w:val="ro-RO"/>
              </w:rPr>
              <w:t>-</w:t>
            </w:r>
          </w:p>
        </w:tc>
        <w:tc>
          <w:tcPr>
            <w:tcW w:w="426"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4</w:t>
            </w:r>
            <w:r w:rsidR="00701B68" w:rsidRPr="006126B5">
              <w:rPr>
                <w:lang w:val="ro-RO"/>
              </w:rPr>
              <w:t>,</w:t>
            </w:r>
            <w:r w:rsidRPr="006126B5">
              <w:rPr>
                <w:lang w:val="ro-RO"/>
              </w:rPr>
              <w:t>4</w:t>
            </w:r>
          </w:p>
        </w:tc>
        <w:tc>
          <w:tcPr>
            <w:tcW w:w="426" w:type="dxa"/>
          </w:tcPr>
          <w:p w:rsidR="00633594" w:rsidRPr="006126B5" w:rsidRDefault="00633594">
            <w:pPr>
              <w:spacing w:line="360" w:lineRule="auto"/>
              <w:jc w:val="center"/>
              <w:rPr>
                <w:lang w:val="ro-RO"/>
              </w:rPr>
            </w:pPr>
            <w:r w:rsidRPr="006126B5">
              <w:rPr>
                <w:lang w:val="ro-RO"/>
              </w:rPr>
              <w:t>4</w:t>
            </w:r>
            <w:r w:rsidR="00701B68" w:rsidRPr="006126B5">
              <w:rPr>
                <w:lang w:val="ro-RO"/>
              </w:rPr>
              <w:t>,</w:t>
            </w:r>
            <w:r w:rsidRPr="006126B5">
              <w:rPr>
                <w:lang w:val="ro-RO"/>
              </w:rPr>
              <w:t>9</w:t>
            </w:r>
          </w:p>
        </w:tc>
        <w:tc>
          <w:tcPr>
            <w:tcW w:w="425" w:type="dxa"/>
          </w:tcPr>
          <w:p w:rsidR="00633594" w:rsidRPr="006126B5" w:rsidRDefault="00633594">
            <w:pPr>
              <w:spacing w:line="360" w:lineRule="auto"/>
              <w:jc w:val="center"/>
              <w:rPr>
                <w:lang w:val="ro-RO"/>
              </w:rPr>
            </w:pPr>
            <w:r w:rsidRPr="006126B5">
              <w:rPr>
                <w:lang w:val="ro-RO"/>
              </w:rPr>
              <w:t>7</w:t>
            </w:r>
            <w:r w:rsidR="00701B68" w:rsidRPr="006126B5">
              <w:rPr>
                <w:lang w:val="ro-RO"/>
              </w:rPr>
              <w:t>,</w:t>
            </w:r>
            <w:r w:rsidRPr="006126B5">
              <w:rPr>
                <w:lang w:val="ro-RO"/>
              </w:rPr>
              <w:t>3</w:t>
            </w:r>
          </w:p>
        </w:tc>
        <w:tc>
          <w:tcPr>
            <w:tcW w:w="425" w:type="dxa"/>
          </w:tcPr>
          <w:p w:rsidR="00633594" w:rsidRPr="006126B5" w:rsidRDefault="00633594">
            <w:pPr>
              <w:spacing w:line="360" w:lineRule="auto"/>
              <w:jc w:val="center"/>
              <w:rPr>
                <w:lang w:val="ro-RO"/>
              </w:rPr>
            </w:pPr>
            <w:r w:rsidRPr="006126B5">
              <w:rPr>
                <w:lang w:val="ro-RO"/>
              </w:rPr>
              <w:t>9</w:t>
            </w:r>
            <w:r w:rsidR="00701B68" w:rsidRPr="006126B5">
              <w:rPr>
                <w:lang w:val="ro-RO"/>
              </w:rPr>
              <w:t>,</w:t>
            </w:r>
            <w:r w:rsidRPr="006126B5">
              <w:rPr>
                <w:lang w:val="ro-RO"/>
              </w:rPr>
              <w:t>7</w:t>
            </w:r>
          </w:p>
        </w:tc>
        <w:tc>
          <w:tcPr>
            <w:tcW w:w="425" w:type="dxa"/>
          </w:tcPr>
          <w:p w:rsidR="00633594" w:rsidRPr="006126B5" w:rsidRDefault="00633594">
            <w:pPr>
              <w:spacing w:line="360" w:lineRule="auto"/>
              <w:jc w:val="center"/>
              <w:rPr>
                <w:lang w:val="ro-RO"/>
              </w:rPr>
            </w:pPr>
            <w:r w:rsidRPr="006126B5">
              <w:rPr>
                <w:lang w:val="ro-RO"/>
              </w:rPr>
              <w:t>24</w:t>
            </w:r>
          </w:p>
        </w:tc>
        <w:tc>
          <w:tcPr>
            <w:tcW w:w="567" w:type="dxa"/>
          </w:tcPr>
          <w:p w:rsidR="00633594" w:rsidRPr="006126B5" w:rsidRDefault="00633594">
            <w:pPr>
              <w:spacing w:line="360" w:lineRule="auto"/>
              <w:jc w:val="center"/>
              <w:rPr>
                <w:lang w:val="ro-RO"/>
              </w:rPr>
            </w:pPr>
            <w:r w:rsidRPr="006126B5">
              <w:rPr>
                <w:lang w:val="ro-RO"/>
              </w:rPr>
              <w:t>48</w:t>
            </w:r>
          </w:p>
        </w:tc>
      </w:tr>
      <w:tr w:rsidR="00633594" w:rsidRPr="006126B5">
        <w:tc>
          <w:tcPr>
            <w:tcW w:w="851" w:type="dxa"/>
          </w:tcPr>
          <w:p w:rsidR="00633594" w:rsidRPr="006126B5" w:rsidRDefault="00633594">
            <w:pPr>
              <w:spacing w:line="360" w:lineRule="auto"/>
              <w:jc w:val="center"/>
              <w:rPr>
                <w:lang w:val="ro-RO"/>
              </w:rPr>
            </w:pPr>
            <w:r w:rsidRPr="006126B5">
              <w:rPr>
                <w:lang w:val="ro-RO"/>
              </w:rPr>
              <w:t>24</w:t>
            </w:r>
          </w:p>
        </w:tc>
        <w:tc>
          <w:tcPr>
            <w:tcW w:w="567" w:type="dxa"/>
          </w:tcPr>
          <w:p w:rsidR="00633594" w:rsidRPr="006126B5" w:rsidRDefault="00633594">
            <w:pPr>
              <w:spacing w:line="360" w:lineRule="auto"/>
              <w:jc w:val="center"/>
              <w:rPr>
                <w:lang w:val="ro-RO"/>
              </w:rPr>
            </w:pPr>
            <w:r w:rsidRPr="006126B5">
              <w:rPr>
                <w:lang w:val="ro-RO"/>
              </w:rPr>
              <w:t>620x9</w:t>
            </w:r>
          </w:p>
        </w:tc>
        <w:tc>
          <w:tcPr>
            <w:tcW w:w="1134" w:type="dxa"/>
          </w:tcPr>
          <w:p w:rsidR="00633594" w:rsidRPr="006126B5" w:rsidRDefault="00633594">
            <w:pPr>
              <w:spacing w:line="360" w:lineRule="auto"/>
              <w:jc w:val="center"/>
              <w:rPr>
                <w:lang w:val="ro-RO"/>
              </w:rPr>
            </w:pPr>
            <w:r w:rsidRPr="006126B5">
              <w:rPr>
                <w:lang w:val="ro-RO"/>
              </w:rPr>
              <w:t>2</w:t>
            </w:r>
            <w:r w:rsidR="00701B68" w:rsidRPr="006126B5">
              <w:rPr>
                <w:lang w:val="ro-RO"/>
              </w:rPr>
              <w:t>,</w:t>
            </w:r>
            <w:r w:rsidRPr="006126B5">
              <w:rPr>
                <w:lang w:val="ro-RO"/>
              </w:rPr>
              <w:t>84 • 10</w:t>
            </w:r>
            <w:r w:rsidRPr="006126B5">
              <w:rPr>
                <w:vertAlign w:val="superscript"/>
                <w:lang w:val="ro-RO"/>
              </w:rPr>
              <w:t>-1</w:t>
            </w:r>
          </w:p>
        </w:tc>
        <w:tc>
          <w:tcPr>
            <w:tcW w:w="709"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w:t>
            </w:r>
          </w:p>
        </w:tc>
        <w:tc>
          <w:tcPr>
            <w:tcW w:w="364" w:type="dxa"/>
          </w:tcPr>
          <w:p w:rsidR="00633594" w:rsidRPr="006126B5" w:rsidRDefault="00633594">
            <w:pPr>
              <w:spacing w:line="360" w:lineRule="auto"/>
              <w:jc w:val="center"/>
              <w:rPr>
                <w:lang w:val="ro-RO"/>
              </w:rPr>
            </w:pPr>
            <w:r w:rsidRPr="006126B5">
              <w:rPr>
                <w:lang w:val="ro-RO"/>
              </w:rPr>
              <w:t>-</w:t>
            </w:r>
          </w:p>
        </w:tc>
        <w:tc>
          <w:tcPr>
            <w:tcW w:w="628" w:type="dxa"/>
          </w:tcPr>
          <w:p w:rsidR="00633594" w:rsidRPr="006126B5" w:rsidRDefault="00633594">
            <w:pPr>
              <w:spacing w:line="360" w:lineRule="auto"/>
              <w:jc w:val="center"/>
              <w:rPr>
                <w:lang w:val="ro-RO"/>
              </w:rPr>
            </w:pPr>
            <w:r w:rsidRPr="006126B5">
              <w:rPr>
                <w:lang w:val="ro-RO"/>
              </w:rPr>
              <w:t>-</w:t>
            </w:r>
          </w:p>
        </w:tc>
        <w:tc>
          <w:tcPr>
            <w:tcW w:w="426"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633594">
            <w:pPr>
              <w:spacing w:line="360" w:lineRule="auto"/>
              <w:jc w:val="center"/>
              <w:rPr>
                <w:lang w:val="ro-RO"/>
              </w:rPr>
            </w:pPr>
            <w:r w:rsidRPr="006126B5">
              <w:rPr>
                <w:lang w:val="ro-RO"/>
              </w:rPr>
              <w:t>-</w:t>
            </w:r>
          </w:p>
        </w:tc>
        <w:tc>
          <w:tcPr>
            <w:tcW w:w="567" w:type="dxa"/>
          </w:tcPr>
          <w:p w:rsidR="00633594" w:rsidRPr="006126B5" w:rsidRDefault="00633594">
            <w:pPr>
              <w:spacing w:line="360" w:lineRule="auto"/>
              <w:jc w:val="center"/>
              <w:rPr>
                <w:lang w:val="ro-RO"/>
              </w:rPr>
            </w:pPr>
            <w:r w:rsidRPr="006126B5">
              <w:rPr>
                <w:lang w:val="ro-RO"/>
              </w:rPr>
              <w:t>-</w:t>
            </w:r>
          </w:p>
        </w:tc>
        <w:tc>
          <w:tcPr>
            <w:tcW w:w="426" w:type="dxa"/>
          </w:tcPr>
          <w:p w:rsidR="00633594" w:rsidRPr="006126B5" w:rsidRDefault="00633594">
            <w:pPr>
              <w:spacing w:line="360" w:lineRule="auto"/>
              <w:jc w:val="center"/>
              <w:rPr>
                <w:lang w:val="ro-RO"/>
              </w:rPr>
            </w:pPr>
            <w:r w:rsidRPr="006126B5">
              <w:rPr>
                <w:lang w:val="ro-RO"/>
              </w:rPr>
              <w:t>-</w:t>
            </w:r>
          </w:p>
        </w:tc>
        <w:tc>
          <w:tcPr>
            <w:tcW w:w="425" w:type="dxa"/>
          </w:tcPr>
          <w:p w:rsidR="00633594" w:rsidRPr="006126B5" w:rsidRDefault="00B00D36">
            <w:pPr>
              <w:spacing w:line="360" w:lineRule="auto"/>
              <w:jc w:val="center"/>
              <w:rPr>
                <w:lang w:val="ro-RO"/>
              </w:rPr>
            </w:pPr>
            <w:r w:rsidRPr="006126B5">
              <w:rPr>
                <w:lang w:val="ro-RO"/>
              </w:rPr>
              <w:t>5,</w:t>
            </w:r>
            <w:r w:rsidR="00633594" w:rsidRPr="006126B5">
              <w:rPr>
                <w:lang w:val="ro-RO"/>
              </w:rPr>
              <w:t>3</w:t>
            </w:r>
          </w:p>
        </w:tc>
        <w:tc>
          <w:tcPr>
            <w:tcW w:w="425" w:type="dxa"/>
          </w:tcPr>
          <w:p w:rsidR="00633594" w:rsidRPr="006126B5" w:rsidRDefault="00633594">
            <w:pPr>
              <w:spacing w:line="360" w:lineRule="auto"/>
              <w:jc w:val="center"/>
              <w:rPr>
                <w:lang w:val="ro-RO"/>
              </w:rPr>
            </w:pPr>
            <w:r w:rsidRPr="006126B5">
              <w:rPr>
                <w:lang w:val="ro-RO"/>
              </w:rPr>
              <w:t>7</w:t>
            </w:r>
          </w:p>
        </w:tc>
        <w:tc>
          <w:tcPr>
            <w:tcW w:w="425" w:type="dxa"/>
          </w:tcPr>
          <w:p w:rsidR="00633594" w:rsidRPr="006126B5" w:rsidRDefault="00633594">
            <w:pPr>
              <w:spacing w:line="360" w:lineRule="auto"/>
              <w:jc w:val="center"/>
              <w:rPr>
                <w:lang w:val="ro-RO"/>
              </w:rPr>
            </w:pPr>
            <w:r w:rsidRPr="006126B5">
              <w:rPr>
                <w:lang w:val="ro-RO"/>
              </w:rPr>
              <w:t>17</w:t>
            </w:r>
            <w:r w:rsidR="00B00D36" w:rsidRPr="006126B5">
              <w:rPr>
                <w:lang w:val="ro-RO"/>
              </w:rPr>
              <w:t>,</w:t>
            </w:r>
            <w:r w:rsidRPr="006126B5">
              <w:rPr>
                <w:lang w:val="ro-RO"/>
              </w:rPr>
              <w:t>6</w:t>
            </w:r>
          </w:p>
        </w:tc>
        <w:tc>
          <w:tcPr>
            <w:tcW w:w="567" w:type="dxa"/>
          </w:tcPr>
          <w:p w:rsidR="00633594" w:rsidRPr="006126B5" w:rsidRDefault="00633594">
            <w:pPr>
              <w:spacing w:line="360" w:lineRule="auto"/>
              <w:jc w:val="center"/>
              <w:rPr>
                <w:lang w:val="ro-RO"/>
              </w:rPr>
            </w:pPr>
            <w:r w:rsidRPr="006126B5">
              <w:rPr>
                <w:lang w:val="ro-RO"/>
              </w:rPr>
              <w:t>35</w:t>
            </w:r>
          </w:p>
        </w:tc>
      </w:tr>
    </w:tbl>
    <w:p w:rsidR="00633594" w:rsidRPr="006126B5" w:rsidRDefault="00633594">
      <w:pPr>
        <w:tabs>
          <w:tab w:val="left" w:pos="576"/>
          <w:tab w:val="left" w:pos="851"/>
          <w:tab w:val="left" w:pos="1134"/>
          <w:tab w:val="left" w:pos="1296"/>
          <w:tab w:val="left" w:pos="1418"/>
          <w:tab w:val="left" w:pos="1701"/>
        </w:tabs>
        <w:spacing w:line="360" w:lineRule="auto"/>
        <w:jc w:val="both"/>
        <w:rPr>
          <w:lang w:val="ro-RO"/>
        </w:rPr>
      </w:pP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În timpul verificărilor şi probelor nu se admit pierderi de presiune.</w:t>
      </w: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Condiţiile de efectuare a probelor şi rezultatele acestora se consemnează în procesul verbal de recepţie tehnică</w:t>
      </w:r>
      <w:r w:rsidR="00714754" w:rsidRPr="00C03921">
        <w:rPr>
          <w:lang w:val="ro-RO"/>
        </w:rPr>
        <w:t xml:space="preserve"> conducte de distribuție a gazelor naturale/</w:t>
      </w:r>
      <w:r w:rsidR="00714754" w:rsidRPr="006126B5">
        <w:rPr>
          <w:lang w:val="ro-RO"/>
        </w:rPr>
        <w:t>racorduri</w:t>
      </w:r>
      <w:r w:rsidR="00714754" w:rsidRPr="00C03921">
        <w:rPr>
          <w:lang w:val="ro-RO"/>
        </w:rPr>
        <w:t>/ instalaţii de protecţie catodică</w:t>
      </w:r>
      <w:r w:rsidR="00A571AE" w:rsidRPr="006126B5">
        <w:rPr>
          <w:lang w:val="ro-RO"/>
        </w:rPr>
        <w:t>,</w:t>
      </w:r>
      <w:r w:rsidR="00C1781A" w:rsidRPr="006126B5">
        <w:rPr>
          <w:lang w:val="ro-RO"/>
        </w:rPr>
        <w:t xml:space="preserve"> conform Anex</w:t>
      </w:r>
      <w:r w:rsidR="005B4159" w:rsidRPr="006126B5">
        <w:rPr>
          <w:lang w:val="ro-RO"/>
        </w:rPr>
        <w:t>ei</w:t>
      </w:r>
      <w:r w:rsidR="00765032">
        <w:rPr>
          <w:lang w:val="ro-RO"/>
        </w:rPr>
        <w:t xml:space="preserve"> nr. </w:t>
      </w:r>
      <w:r w:rsidR="006767A4" w:rsidRPr="006126B5">
        <w:rPr>
          <w:lang w:val="ro-RO"/>
        </w:rPr>
        <w:t>8</w:t>
      </w:r>
      <w:r w:rsidR="00C1781A" w:rsidRPr="006126B5">
        <w:rPr>
          <w:lang w:val="ro-RO"/>
        </w:rPr>
        <w:t>.</w:t>
      </w: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 xml:space="preserve">Este interzisă remedierea defectelor la conducte şi </w:t>
      </w:r>
      <w:r w:rsidR="005B4159" w:rsidRPr="006126B5">
        <w:rPr>
          <w:lang w:val="ro-RO"/>
        </w:rPr>
        <w:t xml:space="preserve">la racorduri </w:t>
      </w:r>
      <w:r w:rsidR="00C1781A" w:rsidRPr="006126B5">
        <w:rPr>
          <w:lang w:val="ro-RO"/>
        </w:rPr>
        <w:t>în timpul efectuării probelor.</w:t>
      </w: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 xml:space="preserve">(1) Efectuarea probelor de rezistenţă a conductelor din staţiile şi posturile de reglare sau reglare-măsurare se face cu blindarea la ambele capete ale contoarelor şi regulatoarelor. </w:t>
      </w:r>
    </w:p>
    <w:p w:rsidR="00C1781A" w:rsidRPr="006126B5" w:rsidRDefault="00C1781A">
      <w:pPr>
        <w:tabs>
          <w:tab w:val="left" w:pos="576"/>
          <w:tab w:val="left" w:pos="851"/>
          <w:tab w:val="left" w:pos="1080"/>
          <w:tab w:val="left" w:pos="1418"/>
          <w:tab w:val="left" w:pos="1701"/>
        </w:tabs>
        <w:spacing w:line="360" w:lineRule="auto"/>
        <w:jc w:val="both"/>
        <w:rPr>
          <w:lang w:val="ro-RO"/>
        </w:rPr>
      </w:pPr>
      <w:r w:rsidRPr="006126B5">
        <w:rPr>
          <w:lang w:val="ro-RO"/>
        </w:rPr>
        <w:t>(2) Probele de etanşeitate se fac cu toate dispozitivele şi echipamentele montate în stare de funcţionare.</w:t>
      </w: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(1) La extinderi de instalaţii de utilizare</w:t>
      </w:r>
      <w:r w:rsidR="005B4159" w:rsidRPr="006126B5">
        <w:rPr>
          <w:lang w:val="ro-RO"/>
        </w:rPr>
        <w:t xml:space="preserve"> a gazelor naturale</w:t>
      </w:r>
      <w:r w:rsidR="00C1781A" w:rsidRPr="006126B5">
        <w:rPr>
          <w:lang w:val="ro-RO"/>
        </w:rPr>
        <w:t>, conductele se probează în aceleaşi condiţii ca orice instalaţie nouă.</w:t>
      </w:r>
    </w:p>
    <w:p w:rsidR="00C1781A" w:rsidRPr="006126B5" w:rsidRDefault="00C1781A">
      <w:pPr>
        <w:tabs>
          <w:tab w:val="left" w:pos="576"/>
          <w:tab w:val="left" w:pos="851"/>
          <w:tab w:val="left" w:pos="1080"/>
          <w:tab w:val="left" w:pos="1418"/>
          <w:tab w:val="left" w:pos="1701"/>
        </w:tabs>
        <w:spacing w:line="360" w:lineRule="auto"/>
        <w:jc w:val="both"/>
        <w:rPr>
          <w:lang w:val="ro-RO"/>
        </w:rPr>
      </w:pPr>
      <w:r w:rsidRPr="006126B5">
        <w:rPr>
          <w:lang w:val="ro-RO"/>
        </w:rPr>
        <w:t>(2) Sunt exceptate derivaţiile din instalaţiile de utilizare supraterane</w:t>
      </w:r>
      <w:r w:rsidR="005B4159" w:rsidRPr="006126B5">
        <w:rPr>
          <w:lang w:val="ro-RO"/>
        </w:rPr>
        <w:t xml:space="preserve"> a gazelor naturale</w:t>
      </w:r>
      <w:r w:rsidRPr="006126B5">
        <w:rPr>
          <w:lang w:val="ro-RO"/>
        </w:rPr>
        <w:t xml:space="preserve"> în funcţiune, care nu depăşesc lungimea de 4 m; acestea se verifică cu spumă de săpun sau cu alte tehnologii de verificare a etanşeităţii, sub presiunea gazelor</w:t>
      </w:r>
      <w:r w:rsidR="005B4159" w:rsidRPr="006126B5">
        <w:rPr>
          <w:lang w:val="ro-RO"/>
        </w:rPr>
        <w:t xml:space="preserve"> naturale</w:t>
      </w:r>
      <w:r w:rsidRPr="006126B5">
        <w:rPr>
          <w:lang w:val="ro-RO"/>
        </w:rPr>
        <w:t xml:space="preserve"> din conductă.</w:t>
      </w:r>
    </w:p>
    <w:p w:rsidR="00C1781A" w:rsidRPr="006126B5" w:rsidRDefault="00C03921" w:rsidP="00C03921">
      <w:pPr>
        <w:numPr>
          <w:ilvl w:val="0"/>
          <w:numId w:val="178"/>
        </w:numPr>
        <w:tabs>
          <w:tab w:val="left" w:pos="576"/>
          <w:tab w:val="left" w:pos="851"/>
          <w:tab w:val="left" w:pos="1080"/>
          <w:tab w:val="left" w:pos="1418"/>
          <w:tab w:val="left" w:pos="1701"/>
        </w:tabs>
        <w:spacing w:line="360" w:lineRule="auto"/>
        <w:ind w:left="0" w:firstLine="0"/>
        <w:jc w:val="both"/>
        <w:rPr>
          <w:lang w:val="ro-RO"/>
        </w:rPr>
      </w:pPr>
      <w:r>
        <w:rPr>
          <w:lang w:val="ro-RO"/>
        </w:rPr>
        <w:t xml:space="preserve"> </w:t>
      </w:r>
      <w:r w:rsidR="00C1781A" w:rsidRPr="006126B5">
        <w:rPr>
          <w:lang w:val="ro-RO"/>
        </w:rPr>
        <w:t xml:space="preserve">Se supun probelor de presiune şi etanşeitate şi porţiunile de conducte înlocuite sau modificate din instalaţiile </w:t>
      </w:r>
      <w:r w:rsidR="005B4159" w:rsidRPr="006126B5">
        <w:rPr>
          <w:lang w:val="ro-RO"/>
        </w:rPr>
        <w:t xml:space="preserve">de utilizare a gazelor naturale </w:t>
      </w:r>
      <w:r w:rsidR="00C1781A" w:rsidRPr="006126B5">
        <w:rPr>
          <w:lang w:val="ro-RO"/>
        </w:rPr>
        <w:t>existente.</w:t>
      </w:r>
    </w:p>
    <w:p w:rsidR="00C1781A" w:rsidRPr="006126B5" w:rsidRDefault="00C1781A">
      <w:pPr>
        <w:tabs>
          <w:tab w:val="left" w:pos="576"/>
          <w:tab w:val="left" w:pos="851"/>
          <w:tab w:val="left" w:pos="1134"/>
          <w:tab w:val="left" w:pos="1296"/>
          <w:tab w:val="left" w:pos="1418"/>
          <w:tab w:val="left" w:pos="1701"/>
        </w:tabs>
        <w:spacing w:line="360" w:lineRule="auto"/>
        <w:rPr>
          <w:b/>
          <w:lang w:val="ro-RO"/>
        </w:rPr>
      </w:pPr>
    </w:p>
    <w:p w:rsidR="00C1781A" w:rsidRPr="006126B5" w:rsidRDefault="00C1781A">
      <w:pPr>
        <w:tabs>
          <w:tab w:val="left" w:pos="576"/>
          <w:tab w:val="left" w:pos="851"/>
          <w:tab w:val="left" w:pos="1134"/>
          <w:tab w:val="left" w:pos="1296"/>
          <w:tab w:val="left" w:pos="1418"/>
          <w:tab w:val="left" w:pos="1701"/>
        </w:tabs>
        <w:spacing w:line="360" w:lineRule="auto"/>
        <w:rPr>
          <w:b/>
          <w:lang w:val="ro-RO"/>
        </w:rPr>
      </w:pPr>
    </w:p>
    <w:p w:rsidR="00105A19" w:rsidRDefault="00105A19">
      <w:pPr>
        <w:tabs>
          <w:tab w:val="left" w:pos="576"/>
          <w:tab w:val="left" w:pos="851"/>
          <w:tab w:val="left" w:pos="1134"/>
          <w:tab w:val="left" w:pos="1296"/>
          <w:tab w:val="left" w:pos="1418"/>
          <w:tab w:val="left" w:pos="1701"/>
        </w:tabs>
        <w:spacing w:line="360" w:lineRule="auto"/>
        <w:rPr>
          <w:b/>
          <w:lang w:val="ro-RO"/>
        </w:rPr>
        <w:sectPr w:rsidR="00105A19" w:rsidSect="00D04B82">
          <w:type w:val="nextColumn"/>
          <w:pgSz w:w="11907" w:h="16840"/>
          <w:pgMar w:top="1418" w:right="1418" w:bottom="1134" w:left="1701" w:header="720" w:footer="720" w:gutter="0"/>
          <w:cols w:space="720"/>
        </w:sectPr>
      </w:pPr>
    </w:p>
    <w:p w:rsidR="00633594" w:rsidRPr="006126B5" w:rsidRDefault="00633594" w:rsidP="00C03921">
      <w:pPr>
        <w:numPr>
          <w:ilvl w:val="0"/>
          <w:numId w:val="177"/>
        </w:numPr>
        <w:spacing w:line="360" w:lineRule="auto"/>
        <w:ind w:left="0" w:firstLine="1985"/>
        <w:jc w:val="both"/>
        <w:rPr>
          <w:b/>
          <w:lang w:val="ro-RO"/>
        </w:rPr>
      </w:pPr>
      <w:r w:rsidRPr="006126B5">
        <w:rPr>
          <w:b/>
          <w:lang w:val="ro-RO"/>
        </w:rPr>
        <w:lastRenderedPageBreak/>
        <w:t>RECEPŢIA TEHNICĂ ŞI PUNEREA ÎN FUNCŢIUNE LA TERMINAREA LUCRĂRILOR</w:t>
      </w:r>
    </w:p>
    <w:p w:rsidR="00633594" w:rsidRPr="006126B5" w:rsidRDefault="00633594">
      <w:pPr>
        <w:tabs>
          <w:tab w:val="left" w:pos="576"/>
          <w:tab w:val="left" w:pos="851"/>
          <w:tab w:val="left" w:pos="1134"/>
          <w:tab w:val="left" w:pos="1296"/>
          <w:tab w:val="left" w:pos="1418"/>
          <w:tab w:val="left" w:pos="1701"/>
        </w:tabs>
        <w:spacing w:line="360" w:lineRule="auto"/>
        <w:rPr>
          <w:b/>
          <w:lang w:val="ro-RO"/>
        </w:rPr>
      </w:pPr>
    </w:p>
    <w:p w:rsidR="005B4159" w:rsidRPr="006126B5" w:rsidRDefault="00C03921" w:rsidP="00C03921">
      <w:pPr>
        <w:numPr>
          <w:ilvl w:val="0"/>
          <w:numId w:val="178"/>
        </w:numPr>
        <w:tabs>
          <w:tab w:val="left" w:pos="1080"/>
        </w:tabs>
        <w:spacing w:line="360" w:lineRule="auto"/>
        <w:ind w:left="0" w:firstLine="0"/>
        <w:jc w:val="both"/>
        <w:rPr>
          <w:lang w:val="ro-RO"/>
        </w:rPr>
      </w:pPr>
      <w:r>
        <w:rPr>
          <w:lang w:val="ro-RO"/>
        </w:rPr>
        <w:t xml:space="preserve"> </w:t>
      </w:r>
      <w:r w:rsidR="00633594" w:rsidRPr="006126B5">
        <w:rPr>
          <w:lang w:val="ro-RO"/>
        </w:rPr>
        <w:t>(1) Recepţia tehnică</w:t>
      </w:r>
      <w:r w:rsidR="005B4159" w:rsidRPr="006126B5">
        <w:rPr>
          <w:lang w:val="ro-RO"/>
        </w:rPr>
        <w:t xml:space="preserve"> și</w:t>
      </w:r>
      <w:r w:rsidR="00633594" w:rsidRPr="006126B5">
        <w:rPr>
          <w:lang w:val="ro-RO"/>
        </w:rPr>
        <w:t xml:space="preserve"> </w:t>
      </w:r>
      <w:r w:rsidR="005B4159" w:rsidRPr="006126B5">
        <w:rPr>
          <w:lang w:val="ro-RO"/>
        </w:rPr>
        <w:t>punerea în funcțiune a instalației de utilizare a gazelor naturale se realizează conform prevederilor Procedurii privind proiectarea, verificarea, execuţia, recepţia şi punerea în funcţiune a instalaţiilor de utilizare a gazelor naturale, aprobată prin Ordinul nr. 32/2012</w:t>
      </w:r>
      <w:r w:rsidR="00D0335D" w:rsidRPr="006126B5">
        <w:rPr>
          <w:lang w:val="ro-RO"/>
        </w:rPr>
        <w:t>, publicat în nr. 635 din 6 septembrie 2012</w:t>
      </w:r>
      <w:r w:rsidR="005B4159" w:rsidRPr="006126B5">
        <w:rPr>
          <w:lang w:val="ro-RO"/>
        </w:rPr>
        <w:t>.</w:t>
      </w:r>
    </w:p>
    <w:p w:rsidR="00633594" w:rsidRPr="006126B5" w:rsidRDefault="005B4159" w:rsidP="00C03921">
      <w:pPr>
        <w:tabs>
          <w:tab w:val="left" w:pos="1080"/>
        </w:tabs>
        <w:spacing w:line="360" w:lineRule="auto"/>
        <w:jc w:val="both"/>
        <w:rPr>
          <w:strike/>
          <w:lang w:val="ro-RO"/>
        </w:rPr>
      </w:pPr>
      <w:r w:rsidRPr="00C03921">
        <w:rPr>
          <w:lang w:val="ro-RO"/>
        </w:rPr>
        <w:t xml:space="preserve">(2) Recepția tehnică </w:t>
      </w:r>
      <w:r w:rsidR="00633594" w:rsidRPr="006126B5">
        <w:rPr>
          <w:lang w:val="ro-RO"/>
        </w:rPr>
        <w:t xml:space="preserve">şi punerea în funcţiune a lucrărilor din cadrul sistemelor de </w:t>
      </w:r>
      <w:r w:rsidR="000019D5" w:rsidRPr="006126B5">
        <w:rPr>
          <w:lang w:val="ro-RO"/>
        </w:rPr>
        <w:t xml:space="preserve">distribuție </w:t>
      </w:r>
      <w:r w:rsidR="00633594" w:rsidRPr="006126B5">
        <w:rPr>
          <w:lang w:val="ro-RO"/>
        </w:rPr>
        <w:t>cu gaze naturale se face de operatorul SD, după anunţarea de către executant a terminării lucrărilor, printr-un document scris.</w:t>
      </w:r>
      <w:r w:rsidR="00633594" w:rsidRPr="006126B5">
        <w:rPr>
          <w:strike/>
          <w:lang w:val="ro-RO"/>
        </w:rPr>
        <w:t xml:space="preserve"> </w:t>
      </w:r>
    </w:p>
    <w:p w:rsidR="00633594" w:rsidRPr="006126B5" w:rsidRDefault="00633594">
      <w:pPr>
        <w:spacing w:line="360" w:lineRule="auto"/>
        <w:jc w:val="both"/>
        <w:rPr>
          <w:lang w:val="ro-RO"/>
        </w:rPr>
      </w:pPr>
      <w:r w:rsidRPr="006126B5">
        <w:rPr>
          <w:lang w:val="ro-RO"/>
        </w:rPr>
        <w:t>(</w:t>
      </w:r>
      <w:r w:rsidR="000019D5" w:rsidRPr="006126B5">
        <w:rPr>
          <w:lang w:val="ro-RO"/>
        </w:rPr>
        <w:t>3</w:t>
      </w:r>
      <w:r w:rsidRPr="006126B5">
        <w:rPr>
          <w:lang w:val="ro-RO"/>
        </w:rPr>
        <w:t xml:space="preserve">) </w:t>
      </w:r>
      <w:r w:rsidR="000019D5" w:rsidRPr="006126B5">
        <w:rPr>
          <w:lang w:val="ro-RO"/>
        </w:rPr>
        <w:t>După e</w:t>
      </w:r>
      <w:r w:rsidRPr="006126B5">
        <w:rPr>
          <w:lang w:val="ro-RO"/>
        </w:rPr>
        <w:t xml:space="preserve">fectuarea recepţiei tehnice şi punerea în funcţiune </w:t>
      </w:r>
      <w:r w:rsidR="000019D5" w:rsidRPr="006126B5">
        <w:rPr>
          <w:lang w:val="ro-RO"/>
        </w:rPr>
        <w:t xml:space="preserve">prevăzută la alin. (2) </w:t>
      </w:r>
      <w:r w:rsidRPr="006126B5">
        <w:rPr>
          <w:lang w:val="ro-RO"/>
        </w:rPr>
        <w:t xml:space="preserve">se </w:t>
      </w:r>
      <w:r w:rsidR="000019D5" w:rsidRPr="006126B5">
        <w:rPr>
          <w:lang w:val="ro-RO"/>
        </w:rPr>
        <w:t>întocmesc</w:t>
      </w:r>
      <w:r w:rsidRPr="006126B5">
        <w:rPr>
          <w:lang w:val="ro-RO"/>
        </w:rPr>
        <w:t xml:space="preserve"> documente</w:t>
      </w:r>
      <w:r w:rsidR="000019D5" w:rsidRPr="006126B5">
        <w:rPr>
          <w:lang w:val="ro-RO"/>
        </w:rPr>
        <w:t>le prevăzute în</w:t>
      </w:r>
      <w:r w:rsidRPr="006126B5">
        <w:rPr>
          <w:lang w:val="ro-RO"/>
        </w:rPr>
        <w:t xml:space="preserve"> Anexel</w:t>
      </w:r>
      <w:r w:rsidR="000019D5" w:rsidRPr="006126B5">
        <w:rPr>
          <w:lang w:val="ro-RO"/>
        </w:rPr>
        <w:t>e</w:t>
      </w:r>
      <w:r w:rsidR="00765032">
        <w:rPr>
          <w:lang w:val="ro-RO"/>
        </w:rPr>
        <w:t xml:space="preserve"> nr.</w:t>
      </w:r>
      <w:r w:rsidR="00E715A1" w:rsidRPr="006126B5">
        <w:rPr>
          <w:lang w:val="ro-RO"/>
        </w:rPr>
        <w:t xml:space="preserve"> </w:t>
      </w:r>
      <w:r w:rsidR="00D430AB">
        <w:rPr>
          <w:lang w:val="ro-RO"/>
        </w:rPr>
        <w:t>7÷11</w:t>
      </w:r>
      <w:r w:rsidRPr="006126B5">
        <w:rPr>
          <w:lang w:val="ro-RO"/>
        </w:rPr>
        <w:t>.</w:t>
      </w:r>
    </w:p>
    <w:p w:rsidR="00633594" w:rsidRPr="006126B5" w:rsidRDefault="00633594">
      <w:pPr>
        <w:tabs>
          <w:tab w:val="left" w:pos="144"/>
          <w:tab w:val="left" w:pos="576"/>
          <w:tab w:val="left" w:pos="851"/>
          <w:tab w:val="left" w:pos="1134"/>
          <w:tab w:val="left" w:pos="1296"/>
          <w:tab w:val="left" w:pos="1418"/>
          <w:tab w:val="left" w:pos="1701"/>
        </w:tabs>
        <w:spacing w:line="360" w:lineRule="auto"/>
        <w:jc w:val="both"/>
        <w:rPr>
          <w:b/>
          <w:lang w:val="ro-RO"/>
        </w:rPr>
      </w:pPr>
    </w:p>
    <w:p w:rsidR="00633594" w:rsidRPr="006126B5" w:rsidRDefault="000019D5">
      <w:pPr>
        <w:tabs>
          <w:tab w:val="left" w:pos="144"/>
          <w:tab w:val="left" w:pos="576"/>
          <w:tab w:val="left" w:pos="851"/>
          <w:tab w:val="left" w:pos="1134"/>
          <w:tab w:val="left" w:pos="1296"/>
          <w:tab w:val="left" w:pos="1418"/>
          <w:tab w:val="left" w:pos="1701"/>
        </w:tabs>
        <w:spacing w:line="360" w:lineRule="auto"/>
        <w:jc w:val="both"/>
        <w:rPr>
          <w:b/>
          <w:lang w:val="ro-RO"/>
        </w:rPr>
      </w:pPr>
      <w:r w:rsidRPr="006126B5">
        <w:rPr>
          <w:b/>
          <w:lang w:val="ro-RO"/>
        </w:rPr>
        <w:t xml:space="preserve">Secțiunea 1 - </w:t>
      </w:r>
      <w:r w:rsidR="00633594" w:rsidRPr="006126B5">
        <w:rPr>
          <w:b/>
          <w:lang w:val="ro-RO"/>
        </w:rPr>
        <w:t>Recepţia tehnică a lucrărilor</w:t>
      </w:r>
      <w:r w:rsidRPr="006126B5">
        <w:rPr>
          <w:b/>
          <w:lang w:val="ro-RO"/>
        </w:rPr>
        <w:t xml:space="preserve"> din sistemele de distribuție a gazelor naturale</w:t>
      </w:r>
      <w:r w:rsidR="00D430AB">
        <w:rPr>
          <w:b/>
          <w:lang w:val="ro-RO"/>
        </w:rPr>
        <w:t>/sistemele de distribuție închise</w:t>
      </w:r>
    </w:p>
    <w:p w:rsidR="00633594" w:rsidRPr="006126B5" w:rsidRDefault="00633594">
      <w:pPr>
        <w:tabs>
          <w:tab w:val="left" w:pos="144"/>
          <w:tab w:val="left" w:pos="576"/>
          <w:tab w:val="left" w:pos="851"/>
          <w:tab w:val="left" w:pos="1134"/>
          <w:tab w:val="left" w:pos="1296"/>
          <w:tab w:val="left" w:pos="1418"/>
          <w:tab w:val="left" w:pos="1701"/>
        </w:tabs>
        <w:spacing w:line="360" w:lineRule="auto"/>
        <w:jc w:val="both"/>
        <w:rPr>
          <w:lang w:val="ro-RO"/>
        </w:rPr>
      </w:pPr>
    </w:p>
    <w:p w:rsidR="00633594" w:rsidRPr="006126B5" w:rsidRDefault="00633594" w:rsidP="00C03921">
      <w:pPr>
        <w:numPr>
          <w:ilvl w:val="0"/>
          <w:numId w:val="178"/>
        </w:numPr>
        <w:spacing w:line="360" w:lineRule="auto"/>
        <w:ind w:left="0" w:firstLine="0"/>
        <w:jc w:val="both"/>
        <w:rPr>
          <w:lang w:val="ro-RO"/>
        </w:rPr>
      </w:pPr>
      <w:r w:rsidRPr="006126B5">
        <w:rPr>
          <w:lang w:val="ro-RO"/>
        </w:rPr>
        <w:t xml:space="preserve">(1) Operaţiile tehnice necesare pentru recepţia tehnică a lucrărilor </w:t>
      </w:r>
      <w:r w:rsidR="000019D5" w:rsidRPr="006126B5">
        <w:rPr>
          <w:lang w:val="ro-RO"/>
        </w:rPr>
        <w:t>din sistemele de distribuție a gazelor naturale</w:t>
      </w:r>
      <w:r w:rsidR="00D430AB">
        <w:rPr>
          <w:lang w:val="ro-RO"/>
        </w:rPr>
        <w:t>/sistemele de distribuție închise</w:t>
      </w:r>
      <w:r w:rsidR="000019D5" w:rsidRPr="006126B5">
        <w:rPr>
          <w:lang w:val="ro-RO"/>
        </w:rPr>
        <w:t xml:space="preserve"> </w:t>
      </w:r>
      <w:r w:rsidRPr="006126B5">
        <w:rPr>
          <w:lang w:val="ro-RO"/>
        </w:rPr>
        <w:t xml:space="preserve">se </w:t>
      </w:r>
      <w:r w:rsidR="00D430AB">
        <w:rPr>
          <w:lang w:val="ro-RO"/>
        </w:rPr>
        <w:t>realizează</w:t>
      </w:r>
      <w:r w:rsidRPr="006126B5">
        <w:rPr>
          <w:lang w:val="ro-RO"/>
        </w:rPr>
        <w:t xml:space="preserve"> de executant</w:t>
      </w:r>
      <w:r w:rsidR="00A571AE" w:rsidRPr="006126B5">
        <w:rPr>
          <w:lang w:val="ro-RO"/>
        </w:rPr>
        <w:t>,</w:t>
      </w:r>
      <w:r w:rsidRPr="006126B5">
        <w:rPr>
          <w:lang w:val="ro-RO"/>
        </w:rPr>
        <w:t xml:space="preserve"> în prezenţa operatorului SD, </w:t>
      </w:r>
      <w:r w:rsidR="00D430AB">
        <w:rPr>
          <w:lang w:val="ro-RO"/>
        </w:rPr>
        <w:t xml:space="preserve">a </w:t>
      </w:r>
      <w:r w:rsidRPr="006126B5">
        <w:rPr>
          <w:lang w:val="ro-RO"/>
        </w:rPr>
        <w:t xml:space="preserve">membrilor comisiei de recepţie, </w:t>
      </w:r>
      <w:r w:rsidR="00D430AB">
        <w:rPr>
          <w:lang w:val="ro-RO"/>
        </w:rPr>
        <w:t xml:space="preserve">a </w:t>
      </w:r>
      <w:r w:rsidRPr="006126B5">
        <w:rPr>
          <w:lang w:val="ro-RO"/>
        </w:rPr>
        <w:t xml:space="preserve">executantului şi </w:t>
      </w:r>
      <w:r w:rsidR="00D430AB">
        <w:rPr>
          <w:lang w:val="ro-RO"/>
        </w:rPr>
        <w:t xml:space="preserve">a </w:t>
      </w:r>
      <w:r w:rsidRPr="006126B5">
        <w:rPr>
          <w:lang w:val="ro-RO"/>
        </w:rPr>
        <w:t>proiectantului.</w:t>
      </w:r>
    </w:p>
    <w:p w:rsidR="00633594" w:rsidRPr="006126B5" w:rsidRDefault="00633594">
      <w:pPr>
        <w:tabs>
          <w:tab w:val="left" w:pos="576"/>
          <w:tab w:val="left" w:pos="851"/>
          <w:tab w:val="left" w:pos="1134"/>
          <w:tab w:val="left" w:pos="1170"/>
          <w:tab w:val="left" w:pos="1296"/>
          <w:tab w:val="left" w:pos="1418"/>
          <w:tab w:val="left" w:pos="1701"/>
        </w:tabs>
        <w:spacing w:line="360" w:lineRule="auto"/>
        <w:jc w:val="both"/>
        <w:rPr>
          <w:lang w:val="ro-RO"/>
        </w:rPr>
      </w:pPr>
      <w:r w:rsidRPr="006126B5">
        <w:rPr>
          <w:lang w:val="ro-RO"/>
        </w:rPr>
        <w:t xml:space="preserve">(2) Pentru toate lucrările </w:t>
      </w:r>
      <w:r w:rsidR="000019D5" w:rsidRPr="006126B5">
        <w:rPr>
          <w:lang w:val="ro-RO"/>
        </w:rPr>
        <w:t>din sistemele de distribuție a gazelor naturale</w:t>
      </w:r>
      <w:r w:rsidR="00D430AB">
        <w:rPr>
          <w:lang w:val="ro-RO"/>
        </w:rPr>
        <w:t>/sistemele de distribuție închise</w:t>
      </w:r>
      <w:r w:rsidR="000019D5" w:rsidRPr="006126B5">
        <w:rPr>
          <w:lang w:val="ro-RO"/>
        </w:rPr>
        <w:t xml:space="preserve"> </w:t>
      </w:r>
      <w:r w:rsidRPr="006126B5">
        <w:rPr>
          <w:lang w:val="ro-RO"/>
        </w:rPr>
        <w:t>se prezintă documentaţia tehnică de execuţie şi documentele privitoare la realizarea şi exploatarea lucrărilor, cu toate modificările aduse pe parcursul executării lucrărilor.</w:t>
      </w:r>
    </w:p>
    <w:p w:rsidR="00633594" w:rsidRPr="006126B5" w:rsidRDefault="00633594" w:rsidP="00C03921">
      <w:pPr>
        <w:numPr>
          <w:ilvl w:val="0"/>
          <w:numId w:val="178"/>
        </w:numPr>
        <w:tabs>
          <w:tab w:val="left" w:pos="144"/>
          <w:tab w:val="left" w:pos="576"/>
          <w:tab w:val="left" w:pos="851"/>
          <w:tab w:val="left" w:pos="1134"/>
          <w:tab w:val="left" w:pos="1170"/>
          <w:tab w:val="left" w:pos="1296"/>
          <w:tab w:val="left" w:pos="1418"/>
          <w:tab w:val="left" w:pos="1701"/>
        </w:tabs>
        <w:spacing w:line="360" w:lineRule="auto"/>
        <w:ind w:left="0" w:firstLine="0"/>
        <w:jc w:val="both"/>
        <w:rPr>
          <w:lang w:val="ro-RO"/>
        </w:rPr>
      </w:pPr>
      <w:r w:rsidRPr="006126B5">
        <w:rPr>
          <w:lang w:val="ro-RO"/>
        </w:rPr>
        <w:t xml:space="preserve">Pentru conductele de distribuţie, în care se includ şi </w:t>
      </w:r>
      <w:r w:rsidR="009F462C">
        <w:rPr>
          <w:lang w:val="ro-RO"/>
        </w:rPr>
        <w:t>racordurile</w:t>
      </w:r>
      <w:r w:rsidRPr="006126B5">
        <w:rPr>
          <w:lang w:val="ro-RO"/>
        </w:rPr>
        <w:t>, se prezintă în plus</w:t>
      </w:r>
      <w:r w:rsidR="005C6679" w:rsidRPr="006126B5">
        <w:rPr>
          <w:lang w:val="ro-RO"/>
        </w:rPr>
        <w:t xml:space="preserve"> faţă de prevederile art. </w:t>
      </w:r>
      <w:r w:rsidR="000019D5" w:rsidRPr="006126B5">
        <w:rPr>
          <w:lang w:val="ro-RO"/>
        </w:rPr>
        <w:t>285</w:t>
      </w:r>
      <w:r w:rsidR="00440DD3" w:rsidRPr="006126B5">
        <w:rPr>
          <w:lang w:val="ro-RO"/>
        </w:rPr>
        <w:t xml:space="preserve"> alin. (2)</w:t>
      </w:r>
      <w:r w:rsidR="009F462C">
        <w:rPr>
          <w:lang w:val="ro-RO"/>
        </w:rPr>
        <w:t xml:space="preserve"> următoarele</w:t>
      </w:r>
      <w:r w:rsidRPr="006126B5">
        <w:rPr>
          <w:lang w:val="ro-RO"/>
        </w:rPr>
        <w:t>:</w:t>
      </w:r>
    </w:p>
    <w:p w:rsidR="00633594" w:rsidRPr="006126B5" w:rsidRDefault="00633594" w:rsidP="00C03921">
      <w:pPr>
        <w:numPr>
          <w:ilvl w:val="0"/>
          <w:numId w:val="42"/>
        </w:numPr>
        <w:tabs>
          <w:tab w:val="left" w:pos="284"/>
          <w:tab w:val="left" w:pos="1170"/>
        </w:tabs>
        <w:spacing w:line="360" w:lineRule="auto"/>
        <w:ind w:left="0" w:firstLine="0"/>
        <w:jc w:val="both"/>
        <w:rPr>
          <w:lang w:val="ro-RO"/>
        </w:rPr>
      </w:pPr>
      <w:r w:rsidRPr="006126B5">
        <w:rPr>
          <w:lang w:val="ro-RO"/>
        </w:rPr>
        <w:t xml:space="preserve">fişa tehnică a conductei de distribuţie </w:t>
      </w:r>
      <w:r w:rsidR="000019D5" w:rsidRPr="006126B5">
        <w:rPr>
          <w:lang w:val="ro-RO"/>
        </w:rPr>
        <w:t xml:space="preserve">a </w:t>
      </w:r>
      <w:r w:rsidRPr="006126B5">
        <w:rPr>
          <w:lang w:val="ro-RO"/>
        </w:rPr>
        <w:t>gaze</w:t>
      </w:r>
      <w:r w:rsidR="000019D5" w:rsidRPr="006126B5">
        <w:rPr>
          <w:lang w:val="ro-RO"/>
        </w:rPr>
        <w:t>lor</w:t>
      </w:r>
      <w:r w:rsidRPr="006126B5">
        <w:rPr>
          <w:lang w:val="ro-RO"/>
        </w:rPr>
        <w:t xml:space="preserve"> naturale / </w:t>
      </w:r>
      <w:r w:rsidR="009F112C" w:rsidRPr="006126B5">
        <w:rPr>
          <w:lang w:val="ro-RO"/>
        </w:rPr>
        <w:t>racord</w:t>
      </w:r>
      <w:r w:rsidRPr="006126B5">
        <w:rPr>
          <w:lang w:val="ro-RO"/>
        </w:rPr>
        <w:t>ului (</w:t>
      </w:r>
      <w:r w:rsidR="0016793B">
        <w:rPr>
          <w:lang w:val="ro-RO"/>
        </w:rPr>
        <w:t>Anexa nr.</w:t>
      </w:r>
      <w:r w:rsidRPr="006126B5">
        <w:rPr>
          <w:lang w:val="ro-RO"/>
        </w:rPr>
        <w:t xml:space="preserve"> </w:t>
      </w:r>
      <w:r w:rsidR="00E715A1" w:rsidRPr="006126B5">
        <w:rPr>
          <w:lang w:val="ro-RO"/>
        </w:rPr>
        <w:t>1</w:t>
      </w:r>
      <w:r w:rsidR="00743F10" w:rsidRPr="006126B5">
        <w:rPr>
          <w:lang w:val="ro-RO"/>
        </w:rPr>
        <w:t>2</w:t>
      </w:r>
      <w:r w:rsidRPr="006126B5">
        <w:rPr>
          <w:lang w:val="ro-RO"/>
        </w:rPr>
        <w:t xml:space="preserve"> /</w:t>
      </w:r>
      <w:r w:rsidR="0016793B">
        <w:rPr>
          <w:lang w:val="ro-RO"/>
        </w:rPr>
        <w:t>Anexa nr.</w:t>
      </w:r>
      <w:r w:rsidRPr="006126B5">
        <w:rPr>
          <w:lang w:val="ro-RO"/>
        </w:rPr>
        <w:t xml:space="preserve"> </w:t>
      </w:r>
      <w:r w:rsidR="00E715A1" w:rsidRPr="006126B5">
        <w:rPr>
          <w:lang w:val="ro-RO"/>
        </w:rPr>
        <w:t>1</w:t>
      </w:r>
      <w:r w:rsidR="00743F10" w:rsidRPr="006126B5">
        <w:rPr>
          <w:lang w:val="ro-RO"/>
        </w:rPr>
        <w:t>3</w:t>
      </w:r>
      <w:r w:rsidR="00E715A1" w:rsidRPr="006126B5">
        <w:rPr>
          <w:lang w:val="ro-RO"/>
        </w:rPr>
        <w:t xml:space="preserve"> </w:t>
      </w:r>
      <w:r w:rsidRPr="006126B5">
        <w:rPr>
          <w:lang w:val="ro-RO"/>
        </w:rPr>
        <w:t>);</w:t>
      </w:r>
    </w:p>
    <w:p w:rsidR="00633594" w:rsidRPr="006126B5" w:rsidRDefault="00633594" w:rsidP="00C03921">
      <w:pPr>
        <w:numPr>
          <w:ilvl w:val="0"/>
          <w:numId w:val="42"/>
        </w:numPr>
        <w:tabs>
          <w:tab w:val="left" w:pos="284"/>
          <w:tab w:val="left" w:pos="1170"/>
        </w:tabs>
        <w:spacing w:line="360" w:lineRule="auto"/>
        <w:ind w:left="0" w:firstLine="0"/>
        <w:jc w:val="both"/>
        <w:rPr>
          <w:lang w:val="ro-RO"/>
        </w:rPr>
      </w:pPr>
      <w:r w:rsidRPr="006126B5">
        <w:rPr>
          <w:lang w:val="ro-RO"/>
        </w:rPr>
        <w:t>pe planul avizat, poziţia cotată a armăturilor, schimbărilor de direcţie, răsuflătorilor, sudurilor de poziţie, căminelor, adâncimea de pozare a conductei etc.;</w:t>
      </w:r>
    </w:p>
    <w:p w:rsidR="00633594" w:rsidRPr="006126B5" w:rsidRDefault="00633594" w:rsidP="00C03921">
      <w:pPr>
        <w:numPr>
          <w:ilvl w:val="0"/>
          <w:numId w:val="42"/>
        </w:numPr>
        <w:tabs>
          <w:tab w:val="left" w:pos="284"/>
          <w:tab w:val="left" w:pos="1170"/>
        </w:tabs>
        <w:spacing w:line="360" w:lineRule="auto"/>
        <w:ind w:left="0" w:firstLine="0"/>
        <w:jc w:val="both"/>
        <w:rPr>
          <w:lang w:val="ro-RO"/>
        </w:rPr>
      </w:pPr>
      <w:r w:rsidRPr="006126B5">
        <w:rPr>
          <w:lang w:val="ro-RO"/>
        </w:rPr>
        <w:t>certificatul de calitate al ţevilor;</w:t>
      </w:r>
    </w:p>
    <w:p w:rsidR="00633594" w:rsidRPr="006126B5" w:rsidRDefault="00633594" w:rsidP="00C03921">
      <w:pPr>
        <w:numPr>
          <w:ilvl w:val="0"/>
          <w:numId w:val="42"/>
        </w:numPr>
        <w:tabs>
          <w:tab w:val="left" w:pos="284"/>
          <w:tab w:val="left" w:pos="1170"/>
        </w:tabs>
        <w:spacing w:line="360" w:lineRule="auto"/>
        <w:ind w:left="0" w:firstLine="0"/>
        <w:jc w:val="both"/>
        <w:rPr>
          <w:lang w:val="ro-RO"/>
        </w:rPr>
      </w:pPr>
      <w:r w:rsidRPr="006126B5">
        <w:rPr>
          <w:lang w:val="ro-RO"/>
        </w:rPr>
        <w:t>factura de procurare a ţevilor şi armăturilor;</w:t>
      </w:r>
    </w:p>
    <w:p w:rsidR="00633594" w:rsidRPr="006126B5" w:rsidRDefault="00633594" w:rsidP="00C03921">
      <w:pPr>
        <w:numPr>
          <w:ilvl w:val="0"/>
          <w:numId w:val="42"/>
        </w:numPr>
        <w:tabs>
          <w:tab w:val="left" w:pos="284"/>
          <w:tab w:val="left" w:pos="1170"/>
        </w:tabs>
        <w:spacing w:line="360" w:lineRule="auto"/>
        <w:ind w:left="0" w:firstLine="0"/>
        <w:jc w:val="both"/>
        <w:rPr>
          <w:lang w:val="ro-RO"/>
        </w:rPr>
      </w:pPr>
      <w:r w:rsidRPr="006126B5">
        <w:rPr>
          <w:lang w:val="ro-RO"/>
        </w:rPr>
        <w:t>buletinele de examinare a sudurilor, emise de un laborator autorizat pentru controlul nedistructiv al sudurilor;</w:t>
      </w:r>
    </w:p>
    <w:p w:rsidR="00633594" w:rsidRPr="006126B5" w:rsidRDefault="00633594" w:rsidP="00C03921">
      <w:pPr>
        <w:numPr>
          <w:ilvl w:val="0"/>
          <w:numId w:val="42"/>
        </w:numPr>
        <w:tabs>
          <w:tab w:val="left" w:pos="284"/>
          <w:tab w:val="left" w:pos="1170"/>
        </w:tabs>
        <w:spacing w:line="360" w:lineRule="auto"/>
        <w:ind w:left="0" w:firstLine="0"/>
        <w:jc w:val="both"/>
        <w:rPr>
          <w:lang w:val="ro-RO"/>
        </w:rPr>
      </w:pPr>
      <w:r w:rsidRPr="006126B5">
        <w:rPr>
          <w:lang w:val="ro-RO"/>
        </w:rPr>
        <w:lastRenderedPageBreak/>
        <w:t>buletin de verificare a calităţii protecţiei anticorosive, emis de un laborator autorizat;</w:t>
      </w:r>
    </w:p>
    <w:p w:rsidR="00633594" w:rsidRPr="006126B5" w:rsidRDefault="00633594" w:rsidP="00C03921">
      <w:pPr>
        <w:numPr>
          <w:ilvl w:val="0"/>
          <w:numId w:val="42"/>
        </w:numPr>
        <w:tabs>
          <w:tab w:val="left" w:pos="284"/>
          <w:tab w:val="left" w:pos="1170"/>
        </w:tabs>
        <w:spacing w:line="360" w:lineRule="auto"/>
        <w:ind w:left="0" w:firstLine="0"/>
        <w:jc w:val="both"/>
        <w:rPr>
          <w:lang w:val="ro-RO"/>
        </w:rPr>
      </w:pPr>
      <w:r w:rsidRPr="006126B5">
        <w:rPr>
          <w:lang w:val="ro-RO"/>
        </w:rPr>
        <w:t>proces verbal pentru lucrări ascunse, însoţit şi de buletinul de verificare a calităţii protecţiei anticorosive a conductelor subterane (după umplerea completă a şanţului cu pământ) şi de asigurare a electrosecurităţii porţiunilor de conductă supraterane (rezistenţa de dispersie a prizelor de împământare /electrosecuritate), eliberat de un laborator autorizat (</w:t>
      </w:r>
      <w:r w:rsidR="0016793B">
        <w:rPr>
          <w:lang w:val="ro-RO"/>
        </w:rPr>
        <w:t>Anexa nr.</w:t>
      </w:r>
      <w:r w:rsidRPr="006126B5">
        <w:rPr>
          <w:lang w:val="ro-RO"/>
        </w:rPr>
        <w:t xml:space="preserve"> </w:t>
      </w:r>
      <w:r w:rsidR="000019D5" w:rsidRPr="006126B5">
        <w:rPr>
          <w:lang w:val="ro-RO"/>
        </w:rPr>
        <w:t>7</w:t>
      </w:r>
      <w:r w:rsidRPr="006126B5">
        <w:rPr>
          <w:lang w:val="ro-RO"/>
        </w:rPr>
        <w:t>);</w:t>
      </w:r>
    </w:p>
    <w:p w:rsidR="00633594" w:rsidRPr="006126B5" w:rsidRDefault="00633594" w:rsidP="00C03921">
      <w:pPr>
        <w:numPr>
          <w:ilvl w:val="0"/>
          <w:numId w:val="42"/>
        </w:numPr>
        <w:tabs>
          <w:tab w:val="left" w:pos="284"/>
          <w:tab w:val="left" w:pos="1134"/>
          <w:tab w:val="left" w:pos="1170"/>
          <w:tab w:val="left" w:pos="1296"/>
          <w:tab w:val="left" w:pos="1418"/>
          <w:tab w:val="left" w:pos="1584"/>
          <w:tab w:val="left" w:pos="1701"/>
        </w:tabs>
        <w:spacing w:line="360" w:lineRule="auto"/>
        <w:ind w:left="0" w:firstLine="0"/>
        <w:jc w:val="both"/>
        <w:rPr>
          <w:lang w:val="ro-RO"/>
        </w:rPr>
      </w:pPr>
      <w:r w:rsidRPr="006126B5">
        <w:rPr>
          <w:lang w:val="ro-RO"/>
        </w:rPr>
        <w:t>valoarea declarată a investiţiei;</w:t>
      </w:r>
    </w:p>
    <w:p w:rsidR="00633594" w:rsidRPr="006126B5" w:rsidRDefault="00633594" w:rsidP="00C03921">
      <w:pPr>
        <w:numPr>
          <w:ilvl w:val="0"/>
          <w:numId w:val="42"/>
        </w:numPr>
        <w:tabs>
          <w:tab w:val="left" w:pos="284"/>
          <w:tab w:val="left" w:pos="1170"/>
        </w:tabs>
        <w:spacing w:line="360" w:lineRule="auto"/>
        <w:ind w:left="0" w:firstLine="0"/>
        <w:jc w:val="both"/>
        <w:rPr>
          <w:lang w:val="ro-RO"/>
        </w:rPr>
      </w:pPr>
      <w:r w:rsidRPr="006126B5">
        <w:rPr>
          <w:lang w:val="ro-RO"/>
        </w:rPr>
        <w:t>autorizaţia de construire;</w:t>
      </w:r>
    </w:p>
    <w:p w:rsidR="00633594" w:rsidRPr="006126B5" w:rsidRDefault="00633594" w:rsidP="00C03921">
      <w:pPr>
        <w:numPr>
          <w:ilvl w:val="0"/>
          <w:numId w:val="42"/>
        </w:numPr>
        <w:tabs>
          <w:tab w:val="left" w:pos="284"/>
          <w:tab w:val="left" w:pos="1170"/>
        </w:tabs>
        <w:spacing w:line="360" w:lineRule="auto"/>
        <w:ind w:left="0" w:firstLine="0"/>
        <w:jc w:val="both"/>
        <w:rPr>
          <w:lang w:val="ro-RO"/>
        </w:rPr>
      </w:pPr>
      <w:r w:rsidRPr="006126B5">
        <w:rPr>
          <w:lang w:val="ro-RO"/>
        </w:rPr>
        <w:t>procesul verbal de recepţie a reparaţiei drumului, semnat de administraţia domeniului public;</w:t>
      </w:r>
    </w:p>
    <w:p w:rsidR="00633594" w:rsidRPr="006126B5" w:rsidRDefault="00633594" w:rsidP="00C03921">
      <w:pPr>
        <w:numPr>
          <w:ilvl w:val="0"/>
          <w:numId w:val="42"/>
        </w:numPr>
        <w:tabs>
          <w:tab w:val="left" w:pos="284"/>
          <w:tab w:val="left" w:pos="1134"/>
          <w:tab w:val="left" w:pos="1170"/>
          <w:tab w:val="left" w:pos="1296"/>
          <w:tab w:val="left" w:pos="1418"/>
          <w:tab w:val="left" w:pos="1584"/>
          <w:tab w:val="left" w:pos="1701"/>
        </w:tabs>
        <w:spacing w:line="360" w:lineRule="auto"/>
        <w:ind w:left="0" w:firstLine="0"/>
        <w:jc w:val="both"/>
        <w:rPr>
          <w:lang w:val="ro-RO"/>
        </w:rPr>
      </w:pPr>
      <w:r w:rsidRPr="006126B5">
        <w:rPr>
          <w:lang w:val="ro-RO"/>
        </w:rPr>
        <w:t>referatul de prezentare întocmit de proiectant cu privire la modul în care a fost executată lucrarea.</w:t>
      </w:r>
    </w:p>
    <w:p w:rsidR="00633594" w:rsidRPr="006126B5" w:rsidRDefault="00633594" w:rsidP="00C03921">
      <w:pPr>
        <w:numPr>
          <w:ilvl w:val="0"/>
          <w:numId w:val="178"/>
        </w:numPr>
        <w:tabs>
          <w:tab w:val="left" w:pos="576"/>
          <w:tab w:val="left" w:pos="851"/>
          <w:tab w:val="left" w:pos="1134"/>
          <w:tab w:val="left" w:pos="1170"/>
          <w:tab w:val="left" w:pos="1296"/>
          <w:tab w:val="left" w:pos="1418"/>
          <w:tab w:val="left" w:pos="1584"/>
          <w:tab w:val="left" w:pos="1701"/>
        </w:tabs>
        <w:spacing w:line="360" w:lineRule="auto"/>
        <w:ind w:left="0" w:firstLine="0"/>
        <w:jc w:val="both"/>
        <w:rPr>
          <w:lang w:val="ro-RO"/>
        </w:rPr>
      </w:pPr>
      <w:r w:rsidRPr="006126B5">
        <w:rPr>
          <w:lang w:val="ro-RO"/>
        </w:rPr>
        <w:t>Pentru staţii şi posturi de reglare sau reglare-măsurare</w:t>
      </w:r>
      <w:r w:rsidR="000019D5" w:rsidRPr="006126B5">
        <w:rPr>
          <w:lang w:val="ro-RO"/>
        </w:rPr>
        <w:t xml:space="preserve"> a gazelor naturale</w:t>
      </w:r>
      <w:r w:rsidRPr="006126B5">
        <w:rPr>
          <w:lang w:val="ro-RO"/>
        </w:rPr>
        <w:t>, se prezintă în plus</w:t>
      </w:r>
      <w:r w:rsidR="005C6679" w:rsidRPr="006126B5">
        <w:rPr>
          <w:lang w:val="ro-RO"/>
        </w:rPr>
        <w:t xml:space="preserve"> faţă de prevederile cuprinse la art.</w:t>
      </w:r>
      <w:r w:rsidR="000019D5" w:rsidRPr="006126B5">
        <w:rPr>
          <w:lang w:val="ro-RO"/>
        </w:rPr>
        <w:t>285</w:t>
      </w:r>
      <w:r w:rsidR="00440DD3" w:rsidRPr="006126B5">
        <w:rPr>
          <w:lang w:val="ro-RO"/>
        </w:rPr>
        <w:t xml:space="preserve"> alin. (2)</w:t>
      </w:r>
      <w:r w:rsidR="009F462C">
        <w:rPr>
          <w:lang w:val="ro-RO"/>
        </w:rPr>
        <w:t xml:space="preserve"> următoarele</w:t>
      </w:r>
      <w:r w:rsidRPr="006126B5">
        <w:rPr>
          <w:lang w:val="ro-RO"/>
        </w:rPr>
        <w:t>:</w:t>
      </w:r>
      <w:r w:rsidRPr="006126B5">
        <w:rPr>
          <w:lang w:val="ro-RO"/>
        </w:rPr>
        <w:tab/>
      </w:r>
    </w:p>
    <w:p w:rsidR="00633594" w:rsidRPr="006126B5" w:rsidRDefault="00633594" w:rsidP="00C03921">
      <w:pPr>
        <w:numPr>
          <w:ilvl w:val="0"/>
          <w:numId w:val="43"/>
        </w:numPr>
        <w:tabs>
          <w:tab w:val="left" w:pos="284"/>
          <w:tab w:val="left" w:pos="1134"/>
          <w:tab w:val="left" w:pos="1170"/>
          <w:tab w:val="left" w:pos="1296"/>
          <w:tab w:val="left" w:pos="1418"/>
          <w:tab w:val="left" w:pos="1584"/>
          <w:tab w:val="left" w:pos="1701"/>
        </w:tabs>
        <w:spacing w:line="360" w:lineRule="auto"/>
        <w:ind w:left="0" w:firstLine="0"/>
        <w:jc w:val="both"/>
        <w:rPr>
          <w:lang w:val="ro-RO"/>
        </w:rPr>
      </w:pPr>
      <w:r w:rsidRPr="006126B5">
        <w:rPr>
          <w:lang w:val="ro-RO"/>
        </w:rPr>
        <w:t>fişa tehnică a staţiei</w:t>
      </w:r>
      <w:r w:rsidR="00743F10" w:rsidRPr="006126B5">
        <w:rPr>
          <w:lang w:val="ro-RO"/>
        </w:rPr>
        <w:t>/postului</w:t>
      </w:r>
      <w:r w:rsidRPr="006126B5">
        <w:rPr>
          <w:lang w:val="ro-RO"/>
        </w:rPr>
        <w:t xml:space="preserve"> de</w:t>
      </w:r>
      <w:r w:rsidR="00743F10" w:rsidRPr="006126B5">
        <w:rPr>
          <w:lang w:val="ro-RO"/>
        </w:rPr>
        <w:t xml:space="preserve"> reglare sau</w:t>
      </w:r>
      <w:r w:rsidRPr="006126B5">
        <w:rPr>
          <w:lang w:val="ro-RO"/>
        </w:rPr>
        <w:t xml:space="preserve"> reglare-măsurar</w:t>
      </w:r>
      <w:r w:rsidR="00440DD3" w:rsidRPr="006126B5">
        <w:rPr>
          <w:lang w:val="ro-RO"/>
        </w:rPr>
        <w:t>e</w:t>
      </w:r>
      <w:r w:rsidR="000019D5" w:rsidRPr="006126B5">
        <w:rPr>
          <w:lang w:val="ro-RO"/>
        </w:rPr>
        <w:t xml:space="preserve"> a gazelor naturale</w:t>
      </w:r>
      <w:r w:rsidR="00440DD3" w:rsidRPr="006126B5">
        <w:rPr>
          <w:lang w:val="ro-RO"/>
        </w:rPr>
        <w:t xml:space="preserve"> ( </w:t>
      </w:r>
      <w:r w:rsidR="0016793B">
        <w:rPr>
          <w:lang w:val="ro-RO"/>
        </w:rPr>
        <w:t>Anexa nr.</w:t>
      </w:r>
      <w:r w:rsidRPr="006126B5">
        <w:rPr>
          <w:lang w:val="ro-RO"/>
        </w:rPr>
        <w:t xml:space="preserve"> </w:t>
      </w:r>
      <w:r w:rsidR="00E715A1" w:rsidRPr="006126B5">
        <w:rPr>
          <w:lang w:val="ro-RO"/>
        </w:rPr>
        <w:t>1</w:t>
      </w:r>
      <w:r w:rsidR="00743F10" w:rsidRPr="006126B5">
        <w:rPr>
          <w:lang w:val="ro-RO"/>
        </w:rPr>
        <w:t>4</w:t>
      </w:r>
      <w:r w:rsidRPr="006126B5">
        <w:rPr>
          <w:lang w:val="ro-RO"/>
        </w:rPr>
        <w:t>);</w:t>
      </w:r>
    </w:p>
    <w:p w:rsidR="00633594" w:rsidRPr="006126B5" w:rsidRDefault="00633594" w:rsidP="00C03921">
      <w:pPr>
        <w:numPr>
          <w:ilvl w:val="0"/>
          <w:numId w:val="43"/>
        </w:numPr>
        <w:tabs>
          <w:tab w:val="left" w:pos="284"/>
          <w:tab w:val="left" w:pos="1134"/>
          <w:tab w:val="left" w:pos="1170"/>
          <w:tab w:val="left" w:pos="1296"/>
          <w:tab w:val="left" w:pos="1418"/>
          <w:tab w:val="left" w:pos="1584"/>
          <w:tab w:val="left" w:pos="1701"/>
        </w:tabs>
        <w:spacing w:line="360" w:lineRule="auto"/>
        <w:ind w:left="0" w:firstLine="0"/>
        <w:jc w:val="both"/>
        <w:rPr>
          <w:lang w:val="ro-RO"/>
        </w:rPr>
      </w:pPr>
      <w:r w:rsidRPr="006126B5">
        <w:rPr>
          <w:lang w:val="ro-RO"/>
        </w:rPr>
        <w:t>certificate de conformitate/agremente tehnice pentru elementele componente;</w:t>
      </w:r>
    </w:p>
    <w:p w:rsidR="00633594" w:rsidRPr="006126B5" w:rsidRDefault="00633594" w:rsidP="00C03921">
      <w:pPr>
        <w:numPr>
          <w:ilvl w:val="0"/>
          <w:numId w:val="43"/>
        </w:numPr>
        <w:tabs>
          <w:tab w:val="left" w:pos="284"/>
          <w:tab w:val="left" w:pos="1134"/>
          <w:tab w:val="left" w:pos="1170"/>
          <w:tab w:val="left" w:pos="1296"/>
          <w:tab w:val="left" w:pos="1418"/>
          <w:tab w:val="left" w:pos="1584"/>
          <w:tab w:val="left" w:pos="1701"/>
        </w:tabs>
        <w:spacing w:line="360" w:lineRule="auto"/>
        <w:ind w:left="0" w:firstLine="0"/>
        <w:jc w:val="both"/>
        <w:rPr>
          <w:lang w:val="ro-RO"/>
        </w:rPr>
      </w:pPr>
      <w:r w:rsidRPr="006126B5">
        <w:rPr>
          <w:lang w:val="ro-RO"/>
        </w:rPr>
        <w:t>certificatele de calitate pentru materialele folosite;</w:t>
      </w:r>
    </w:p>
    <w:p w:rsidR="00633594" w:rsidRPr="006126B5" w:rsidRDefault="00633594" w:rsidP="00C03921">
      <w:pPr>
        <w:numPr>
          <w:ilvl w:val="0"/>
          <w:numId w:val="43"/>
        </w:numPr>
        <w:tabs>
          <w:tab w:val="left" w:pos="284"/>
          <w:tab w:val="left" w:pos="1134"/>
          <w:tab w:val="left" w:pos="1170"/>
          <w:tab w:val="left" w:pos="1296"/>
          <w:tab w:val="left" w:pos="1418"/>
          <w:tab w:val="left" w:pos="1584"/>
          <w:tab w:val="left" w:pos="1701"/>
        </w:tabs>
        <w:spacing w:line="360" w:lineRule="auto"/>
        <w:ind w:left="0" w:firstLine="0"/>
        <w:jc w:val="both"/>
        <w:rPr>
          <w:lang w:val="ro-RO"/>
        </w:rPr>
      </w:pPr>
      <w:r w:rsidRPr="006126B5">
        <w:rPr>
          <w:lang w:val="ro-RO"/>
        </w:rPr>
        <w:t>factura de procurare a echipamentului;</w:t>
      </w:r>
    </w:p>
    <w:p w:rsidR="00633594" w:rsidRPr="006126B5" w:rsidRDefault="00633594" w:rsidP="00C03921">
      <w:pPr>
        <w:numPr>
          <w:ilvl w:val="0"/>
          <w:numId w:val="43"/>
        </w:numPr>
        <w:tabs>
          <w:tab w:val="left" w:pos="284"/>
          <w:tab w:val="left" w:pos="1134"/>
          <w:tab w:val="left" w:pos="1170"/>
          <w:tab w:val="left" w:pos="1296"/>
          <w:tab w:val="left" w:pos="1418"/>
          <w:tab w:val="left" w:pos="1584"/>
          <w:tab w:val="left" w:pos="1701"/>
        </w:tabs>
        <w:spacing w:line="360" w:lineRule="auto"/>
        <w:ind w:left="0" w:firstLine="0"/>
        <w:jc w:val="both"/>
        <w:rPr>
          <w:lang w:val="ro-RO"/>
        </w:rPr>
      </w:pPr>
      <w:r w:rsidRPr="006126B5">
        <w:rPr>
          <w:lang w:val="ro-RO"/>
        </w:rPr>
        <w:t>valoarea declarată a investiţiei;</w:t>
      </w:r>
    </w:p>
    <w:p w:rsidR="00633594" w:rsidRPr="006126B5" w:rsidRDefault="00633594" w:rsidP="00C03921">
      <w:pPr>
        <w:numPr>
          <w:ilvl w:val="0"/>
          <w:numId w:val="43"/>
        </w:numPr>
        <w:tabs>
          <w:tab w:val="left" w:pos="284"/>
          <w:tab w:val="left" w:pos="1134"/>
          <w:tab w:val="left" w:pos="1170"/>
          <w:tab w:val="left" w:pos="1296"/>
          <w:tab w:val="left" w:pos="1418"/>
          <w:tab w:val="left" w:pos="1584"/>
          <w:tab w:val="left" w:pos="1701"/>
        </w:tabs>
        <w:spacing w:line="360" w:lineRule="auto"/>
        <w:ind w:left="0" w:firstLine="0"/>
        <w:jc w:val="both"/>
        <w:rPr>
          <w:lang w:val="ro-RO"/>
        </w:rPr>
      </w:pPr>
      <w:r w:rsidRPr="006126B5">
        <w:rPr>
          <w:lang w:val="ro-RO"/>
        </w:rPr>
        <w:t>proces verbal de încercări, pentru staţiile confecţionate în atelier</w:t>
      </w:r>
      <w:r w:rsidR="00A571AE" w:rsidRPr="006126B5">
        <w:rPr>
          <w:lang w:val="ro-RO"/>
        </w:rPr>
        <w:t>;</w:t>
      </w:r>
    </w:p>
    <w:p w:rsidR="00633594" w:rsidRPr="006126B5" w:rsidRDefault="00633594" w:rsidP="00C03921">
      <w:pPr>
        <w:numPr>
          <w:ilvl w:val="0"/>
          <w:numId w:val="43"/>
        </w:numPr>
        <w:tabs>
          <w:tab w:val="left" w:pos="284"/>
          <w:tab w:val="left" w:pos="1134"/>
          <w:tab w:val="left" w:pos="1170"/>
          <w:tab w:val="left" w:pos="1296"/>
          <w:tab w:val="left" w:pos="1418"/>
          <w:tab w:val="left" w:pos="1584"/>
          <w:tab w:val="left" w:pos="1701"/>
        </w:tabs>
        <w:spacing w:line="360" w:lineRule="auto"/>
        <w:ind w:left="0" w:firstLine="0"/>
        <w:jc w:val="both"/>
        <w:rPr>
          <w:lang w:val="ro-RO"/>
        </w:rPr>
      </w:pPr>
      <w:r w:rsidRPr="006126B5">
        <w:rPr>
          <w:lang w:val="ro-RO"/>
        </w:rPr>
        <w:t>buletin de verificare a prizei de împământare şi respectarea prevederilor de electrosecuritate</w:t>
      </w:r>
      <w:r w:rsidR="00A571AE" w:rsidRPr="006126B5">
        <w:rPr>
          <w:lang w:val="ro-RO"/>
        </w:rPr>
        <w:t>;</w:t>
      </w:r>
    </w:p>
    <w:p w:rsidR="00633594" w:rsidRPr="006126B5" w:rsidRDefault="00633594" w:rsidP="00C03921">
      <w:pPr>
        <w:numPr>
          <w:ilvl w:val="0"/>
          <w:numId w:val="43"/>
        </w:numPr>
        <w:tabs>
          <w:tab w:val="left" w:pos="284"/>
          <w:tab w:val="left" w:pos="1134"/>
          <w:tab w:val="left" w:pos="1170"/>
          <w:tab w:val="left" w:pos="1296"/>
          <w:tab w:val="left" w:pos="1418"/>
          <w:tab w:val="left" w:pos="1584"/>
          <w:tab w:val="left" w:pos="1701"/>
        </w:tabs>
        <w:spacing w:line="360" w:lineRule="auto"/>
        <w:ind w:left="0" w:firstLine="0"/>
        <w:jc w:val="both"/>
        <w:rPr>
          <w:lang w:val="ro-RO"/>
        </w:rPr>
      </w:pPr>
      <w:r w:rsidRPr="006126B5">
        <w:rPr>
          <w:lang w:val="ro-RO"/>
        </w:rPr>
        <w:t>referatul de prezentare întocmit de proiectant cu privire la modul în care a fost executată lucrarea.</w:t>
      </w:r>
    </w:p>
    <w:p w:rsidR="00633594" w:rsidRPr="006126B5" w:rsidRDefault="00633594" w:rsidP="00C03921">
      <w:pPr>
        <w:numPr>
          <w:ilvl w:val="0"/>
          <w:numId w:val="178"/>
        </w:numPr>
        <w:tabs>
          <w:tab w:val="left" w:pos="576"/>
          <w:tab w:val="left" w:pos="851"/>
          <w:tab w:val="left" w:pos="1134"/>
          <w:tab w:val="left" w:pos="1170"/>
          <w:tab w:val="left" w:pos="1296"/>
          <w:tab w:val="left" w:pos="1418"/>
          <w:tab w:val="left" w:pos="1584"/>
          <w:tab w:val="left" w:pos="1701"/>
        </w:tabs>
        <w:spacing w:line="360" w:lineRule="auto"/>
        <w:ind w:left="0" w:firstLine="0"/>
        <w:jc w:val="both"/>
        <w:rPr>
          <w:lang w:val="ro-RO"/>
        </w:rPr>
      </w:pPr>
      <w:r w:rsidRPr="006126B5">
        <w:rPr>
          <w:lang w:val="ro-RO"/>
        </w:rPr>
        <w:t>Recepţia tehnică constă în:</w:t>
      </w:r>
    </w:p>
    <w:p w:rsidR="00633594" w:rsidRPr="006126B5" w:rsidRDefault="00633594" w:rsidP="00C03921">
      <w:pPr>
        <w:numPr>
          <w:ilvl w:val="0"/>
          <w:numId w:val="44"/>
        </w:numPr>
        <w:tabs>
          <w:tab w:val="left" w:pos="284"/>
          <w:tab w:val="left" w:pos="576"/>
          <w:tab w:val="left" w:pos="851"/>
          <w:tab w:val="left" w:pos="1170"/>
          <w:tab w:val="left" w:pos="1296"/>
        </w:tabs>
        <w:spacing w:line="360" w:lineRule="auto"/>
        <w:ind w:left="0" w:firstLine="0"/>
        <w:jc w:val="both"/>
        <w:rPr>
          <w:lang w:val="ro-RO"/>
        </w:rPr>
      </w:pPr>
      <w:r w:rsidRPr="006126B5">
        <w:rPr>
          <w:lang w:val="ro-RO"/>
        </w:rPr>
        <w:t>verificarea documentelor de recepţie;</w:t>
      </w:r>
    </w:p>
    <w:p w:rsidR="00633594" w:rsidRPr="006126B5" w:rsidRDefault="00633594" w:rsidP="00C03921">
      <w:pPr>
        <w:numPr>
          <w:ilvl w:val="0"/>
          <w:numId w:val="44"/>
        </w:numPr>
        <w:tabs>
          <w:tab w:val="clear" w:pos="720"/>
          <w:tab w:val="left" w:pos="284"/>
          <w:tab w:val="left" w:pos="540"/>
          <w:tab w:val="left" w:pos="576"/>
          <w:tab w:val="left" w:pos="1170"/>
          <w:tab w:val="left" w:pos="1296"/>
        </w:tabs>
        <w:spacing w:line="360" w:lineRule="auto"/>
        <w:ind w:left="0" w:firstLine="0"/>
        <w:jc w:val="both"/>
        <w:rPr>
          <w:lang w:val="ro-RO"/>
        </w:rPr>
      </w:pPr>
      <w:r w:rsidRPr="006126B5">
        <w:rPr>
          <w:lang w:val="ro-RO"/>
        </w:rPr>
        <w:t xml:space="preserve">verificarea calităţii lucrărilor şi a concordanţei acestora cu documentaţia </w:t>
      </w:r>
      <w:r w:rsidR="009F462C">
        <w:rPr>
          <w:lang w:val="ro-RO"/>
        </w:rPr>
        <w:t xml:space="preserve">tehnică </w:t>
      </w:r>
      <w:r w:rsidRPr="006126B5">
        <w:rPr>
          <w:lang w:val="ro-RO"/>
        </w:rPr>
        <w:t>de execuţie avizată, cu prevederile din autorizaţia de construire, precum şi cu avizele şi condiţiile de execuţie impuse de autorităţile competente;</w:t>
      </w:r>
    </w:p>
    <w:p w:rsidR="00633594" w:rsidRPr="006126B5" w:rsidRDefault="00633594" w:rsidP="00C03921">
      <w:pPr>
        <w:numPr>
          <w:ilvl w:val="0"/>
          <w:numId w:val="44"/>
        </w:numPr>
        <w:tabs>
          <w:tab w:val="clear" w:pos="720"/>
          <w:tab w:val="left" w:pos="284"/>
          <w:tab w:val="left" w:pos="540"/>
          <w:tab w:val="left" w:pos="576"/>
          <w:tab w:val="left" w:pos="1170"/>
          <w:tab w:val="left" w:pos="1296"/>
        </w:tabs>
        <w:spacing w:line="360" w:lineRule="auto"/>
        <w:ind w:left="0" w:firstLine="0"/>
        <w:jc w:val="both"/>
        <w:rPr>
          <w:lang w:val="ro-RO"/>
        </w:rPr>
      </w:pPr>
      <w:r w:rsidRPr="006126B5">
        <w:rPr>
          <w:lang w:val="ro-RO"/>
        </w:rPr>
        <w:t>efectuarea probelor de rezistenţă şi de etanşeitate de către executant în prezenţa delegatului operatorului SD;</w:t>
      </w:r>
    </w:p>
    <w:p w:rsidR="00633594" w:rsidRPr="006126B5" w:rsidRDefault="00633594" w:rsidP="00C03921">
      <w:pPr>
        <w:numPr>
          <w:ilvl w:val="0"/>
          <w:numId w:val="44"/>
        </w:numPr>
        <w:tabs>
          <w:tab w:val="left" w:pos="284"/>
          <w:tab w:val="left" w:pos="576"/>
          <w:tab w:val="left" w:pos="851"/>
          <w:tab w:val="left" w:pos="1170"/>
          <w:tab w:val="left" w:pos="1296"/>
        </w:tabs>
        <w:spacing w:line="360" w:lineRule="auto"/>
        <w:ind w:left="0" w:firstLine="0"/>
        <w:jc w:val="both"/>
        <w:rPr>
          <w:lang w:val="ro-RO"/>
        </w:rPr>
      </w:pPr>
      <w:r w:rsidRPr="006126B5">
        <w:rPr>
          <w:lang w:val="ro-RO"/>
        </w:rPr>
        <w:t xml:space="preserve">întocmirea procesului-verbal de recepţie tehnică. </w:t>
      </w:r>
    </w:p>
    <w:p w:rsidR="00633594" w:rsidRPr="006126B5" w:rsidRDefault="00633594">
      <w:pPr>
        <w:tabs>
          <w:tab w:val="left" w:pos="576"/>
          <w:tab w:val="left" w:pos="851"/>
          <w:tab w:val="left" w:pos="1134"/>
          <w:tab w:val="left" w:pos="1296"/>
          <w:tab w:val="left" w:pos="1418"/>
          <w:tab w:val="left" w:pos="1701"/>
          <w:tab w:val="right" w:pos="9360"/>
        </w:tabs>
        <w:spacing w:line="360" w:lineRule="auto"/>
        <w:jc w:val="both"/>
        <w:rPr>
          <w:b/>
          <w:lang w:val="ro-RO"/>
        </w:rPr>
      </w:pPr>
    </w:p>
    <w:p w:rsidR="00633594" w:rsidRPr="006126B5" w:rsidRDefault="000019D5">
      <w:pPr>
        <w:tabs>
          <w:tab w:val="left" w:pos="576"/>
          <w:tab w:val="left" w:pos="851"/>
          <w:tab w:val="left" w:pos="1134"/>
          <w:tab w:val="left" w:pos="1296"/>
          <w:tab w:val="left" w:pos="1418"/>
          <w:tab w:val="left" w:pos="1701"/>
          <w:tab w:val="right" w:pos="9360"/>
        </w:tabs>
        <w:spacing w:line="360" w:lineRule="auto"/>
        <w:jc w:val="both"/>
        <w:rPr>
          <w:b/>
          <w:lang w:val="ro-RO"/>
        </w:rPr>
      </w:pPr>
      <w:r w:rsidRPr="006126B5">
        <w:rPr>
          <w:b/>
          <w:lang w:val="ro-RO"/>
        </w:rPr>
        <w:lastRenderedPageBreak/>
        <w:t xml:space="preserve">Secțiunea 2 - </w:t>
      </w:r>
      <w:r w:rsidR="00633594" w:rsidRPr="006126B5">
        <w:rPr>
          <w:b/>
          <w:lang w:val="ro-RO"/>
        </w:rPr>
        <w:t xml:space="preserve">Punerea în funcţiune </w:t>
      </w:r>
    </w:p>
    <w:p w:rsidR="00633594" w:rsidRPr="006126B5" w:rsidRDefault="00633594">
      <w:pPr>
        <w:tabs>
          <w:tab w:val="left" w:pos="576"/>
          <w:tab w:val="left" w:pos="851"/>
          <w:tab w:val="left" w:pos="1134"/>
          <w:tab w:val="left" w:pos="1296"/>
          <w:tab w:val="left" w:pos="1418"/>
          <w:tab w:val="left" w:pos="1701"/>
          <w:tab w:val="right" w:pos="9360"/>
        </w:tabs>
        <w:spacing w:line="360" w:lineRule="auto"/>
        <w:jc w:val="both"/>
        <w:rPr>
          <w:b/>
          <w:lang w:val="ro-RO"/>
        </w:rPr>
      </w:pPr>
    </w:p>
    <w:p w:rsidR="00633594" w:rsidRPr="006126B5" w:rsidRDefault="00C64D00" w:rsidP="00C03921">
      <w:pPr>
        <w:numPr>
          <w:ilvl w:val="0"/>
          <w:numId w:val="178"/>
        </w:numPr>
        <w:tabs>
          <w:tab w:val="left" w:pos="1080"/>
          <w:tab w:val="left" w:pos="1980"/>
        </w:tabs>
        <w:spacing w:line="360" w:lineRule="auto"/>
        <w:ind w:left="0" w:firstLine="0"/>
        <w:jc w:val="both"/>
        <w:rPr>
          <w:lang w:val="ro-RO"/>
        </w:rPr>
      </w:pPr>
      <w:r>
        <w:rPr>
          <w:lang w:val="ro-RO"/>
        </w:rPr>
        <w:t xml:space="preserve"> </w:t>
      </w:r>
      <w:r w:rsidR="00633594" w:rsidRPr="006126B5">
        <w:rPr>
          <w:lang w:val="ro-RO"/>
        </w:rPr>
        <w:t>Operaţiile tehnice necesare pentru punerea în funcţiune a instalaţiilor se fac de executant, în prezenţa operatorului SD şi a beneficiarului, după caz</w:t>
      </w:r>
      <w:r w:rsidR="000019D5" w:rsidRPr="006126B5">
        <w:rPr>
          <w:lang w:val="ro-RO"/>
        </w:rPr>
        <w:t xml:space="preserve">, conform prevderilor Procedurii privind proiectarea, verificarea, execuţia, recepţia şi punerea în funcţiune a instalaţiilor de utilizare a gazelor naturale, aprobată prin Ordinul nr. 32/2012 </w:t>
      </w:r>
      <w:r w:rsidR="00633594" w:rsidRPr="006126B5">
        <w:rPr>
          <w:lang w:val="ro-RO"/>
        </w:rPr>
        <w:t>.</w:t>
      </w:r>
    </w:p>
    <w:p w:rsidR="00633594" w:rsidRPr="006126B5" w:rsidRDefault="00633594" w:rsidP="00C03921">
      <w:pPr>
        <w:tabs>
          <w:tab w:val="left" w:pos="576"/>
          <w:tab w:val="left" w:pos="851"/>
          <w:tab w:val="left" w:pos="1080"/>
          <w:tab w:val="left" w:pos="1134"/>
          <w:tab w:val="left" w:pos="1296"/>
          <w:tab w:val="left" w:pos="1418"/>
          <w:tab w:val="left" w:pos="1701"/>
        </w:tabs>
        <w:spacing w:line="360" w:lineRule="auto"/>
        <w:jc w:val="both"/>
        <w:rPr>
          <w:lang w:val="ro-RO"/>
        </w:rPr>
      </w:pPr>
    </w:p>
    <w:p w:rsidR="00633594" w:rsidRPr="006126B5" w:rsidRDefault="00C64D00" w:rsidP="00C03921">
      <w:pPr>
        <w:numPr>
          <w:ilvl w:val="0"/>
          <w:numId w:val="178"/>
        </w:numPr>
        <w:tabs>
          <w:tab w:val="left" w:pos="576"/>
          <w:tab w:val="left" w:pos="851"/>
          <w:tab w:val="left" w:pos="1080"/>
          <w:tab w:val="left" w:pos="1296"/>
          <w:tab w:val="left" w:pos="1701"/>
        </w:tabs>
        <w:spacing w:line="360" w:lineRule="auto"/>
        <w:ind w:left="0" w:firstLine="0"/>
        <w:jc w:val="both"/>
        <w:rPr>
          <w:lang w:val="ro-RO"/>
        </w:rPr>
      </w:pPr>
      <w:r>
        <w:rPr>
          <w:lang w:val="ro-RO"/>
        </w:rPr>
        <w:t xml:space="preserve"> </w:t>
      </w:r>
      <w:r w:rsidR="00633594" w:rsidRPr="006126B5">
        <w:rPr>
          <w:lang w:val="ro-RO"/>
        </w:rPr>
        <w:t xml:space="preserve">(1) Racordarea conductelor noi de distribuţie şi a </w:t>
      </w:r>
      <w:r w:rsidR="000019D5" w:rsidRPr="006126B5">
        <w:rPr>
          <w:lang w:val="ro-RO"/>
        </w:rPr>
        <w:t>racordurilor</w:t>
      </w:r>
      <w:r w:rsidR="00633594" w:rsidRPr="006126B5">
        <w:rPr>
          <w:lang w:val="ro-RO"/>
        </w:rPr>
        <w:t xml:space="preserve"> la conductele</w:t>
      </w:r>
      <w:r w:rsidR="00131AB6" w:rsidRPr="006126B5">
        <w:rPr>
          <w:lang w:val="ro-RO"/>
        </w:rPr>
        <w:t xml:space="preserve"> de distribuție a gazelor naturale puse</w:t>
      </w:r>
      <w:r w:rsidR="00633594" w:rsidRPr="006126B5">
        <w:rPr>
          <w:lang w:val="ro-RO"/>
        </w:rPr>
        <w:t xml:space="preserve"> în funcţiune se face de operatorul SD, la solicitarea scrisă a reprezentantului legal al executantului.</w:t>
      </w:r>
    </w:p>
    <w:p w:rsidR="00633594" w:rsidRPr="006126B5" w:rsidRDefault="00633594">
      <w:pPr>
        <w:tabs>
          <w:tab w:val="left" w:pos="576"/>
          <w:tab w:val="left" w:pos="720"/>
          <w:tab w:val="left" w:pos="851"/>
          <w:tab w:val="left" w:pos="1134"/>
          <w:tab w:val="left" w:pos="1296"/>
          <w:tab w:val="left" w:pos="1418"/>
          <w:tab w:val="left" w:pos="1584"/>
          <w:tab w:val="left" w:pos="1701"/>
        </w:tabs>
        <w:spacing w:line="360" w:lineRule="auto"/>
        <w:jc w:val="both"/>
        <w:rPr>
          <w:lang w:val="ro-RO"/>
        </w:rPr>
      </w:pPr>
      <w:r w:rsidRPr="006126B5">
        <w:rPr>
          <w:lang w:val="ro-RO"/>
        </w:rPr>
        <w:t xml:space="preserve">(2) Operaţiile de închidere a sectorului, anunţarea </w:t>
      </w:r>
      <w:r w:rsidR="00131AB6" w:rsidRPr="006126B5">
        <w:rPr>
          <w:lang w:val="ro-RO"/>
        </w:rPr>
        <w:t xml:space="preserve">clienților finali </w:t>
      </w:r>
      <w:r w:rsidRPr="006126B5">
        <w:rPr>
          <w:lang w:val="ro-RO"/>
        </w:rPr>
        <w:t>şi redeschiderea sectorului se efectuează de formaţia de exploatare a operatorului SD.</w:t>
      </w:r>
    </w:p>
    <w:p w:rsidR="00633594" w:rsidRPr="006126B5" w:rsidRDefault="00C64D00" w:rsidP="00C03921">
      <w:pPr>
        <w:numPr>
          <w:ilvl w:val="0"/>
          <w:numId w:val="178"/>
        </w:numPr>
        <w:tabs>
          <w:tab w:val="left" w:pos="576"/>
          <w:tab w:val="left" w:pos="720"/>
          <w:tab w:val="left" w:pos="851"/>
          <w:tab w:val="left" w:pos="1080"/>
          <w:tab w:val="left" w:pos="1418"/>
          <w:tab w:val="left" w:pos="1584"/>
          <w:tab w:val="left" w:pos="1701"/>
        </w:tabs>
        <w:spacing w:line="360" w:lineRule="auto"/>
        <w:ind w:left="0" w:firstLine="0"/>
        <w:jc w:val="both"/>
        <w:rPr>
          <w:lang w:val="ro-RO"/>
        </w:rPr>
      </w:pPr>
      <w:r>
        <w:rPr>
          <w:lang w:val="ro-RO"/>
        </w:rPr>
        <w:t xml:space="preserve"> </w:t>
      </w:r>
      <w:r w:rsidR="00633594" w:rsidRPr="006126B5">
        <w:rPr>
          <w:lang w:val="ro-RO"/>
        </w:rPr>
        <w:t xml:space="preserve">Îmbinările care s-au executat după proba de presiune, pentru cuplarea noilor instalaţii </w:t>
      </w:r>
      <w:r w:rsidR="00131AB6" w:rsidRPr="006126B5">
        <w:rPr>
          <w:lang w:val="ro-RO"/>
        </w:rPr>
        <w:t xml:space="preserve">de utilizare a gazelor naturale </w:t>
      </w:r>
      <w:r w:rsidR="00633594" w:rsidRPr="006126B5">
        <w:rPr>
          <w:lang w:val="ro-RO"/>
        </w:rPr>
        <w:t xml:space="preserve">la cele în </w:t>
      </w:r>
      <w:r w:rsidR="00131AB6" w:rsidRPr="006126B5">
        <w:rPr>
          <w:lang w:val="ro-RO"/>
        </w:rPr>
        <w:t xml:space="preserve">puse în </w:t>
      </w:r>
      <w:r w:rsidR="00633594" w:rsidRPr="006126B5">
        <w:rPr>
          <w:lang w:val="ro-RO"/>
        </w:rPr>
        <w:t>funcţiune, se verifică la presiunea din conduct</w:t>
      </w:r>
      <w:r w:rsidR="00131AB6" w:rsidRPr="006126B5">
        <w:rPr>
          <w:lang w:val="ro-RO"/>
        </w:rPr>
        <w:t xml:space="preserve">a de distribuție </w:t>
      </w:r>
      <w:r w:rsidR="00633594" w:rsidRPr="006126B5">
        <w:rPr>
          <w:lang w:val="ro-RO"/>
        </w:rPr>
        <w:t>sau din instalaţi</w:t>
      </w:r>
      <w:r w:rsidR="00131AB6" w:rsidRPr="006126B5">
        <w:rPr>
          <w:lang w:val="ro-RO"/>
        </w:rPr>
        <w:t>a de utilizare a gazelor naturale</w:t>
      </w:r>
      <w:r w:rsidR="00633594" w:rsidRPr="006126B5">
        <w:rPr>
          <w:lang w:val="ro-RO"/>
        </w:rPr>
        <w:t>.</w:t>
      </w:r>
    </w:p>
    <w:p w:rsidR="00633594" w:rsidRPr="006126B5" w:rsidRDefault="00C64D00" w:rsidP="00C03921">
      <w:pPr>
        <w:numPr>
          <w:ilvl w:val="0"/>
          <w:numId w:val="178"/>
        </w:numPr>
        <w:tabs>
          <w:tab w:val="left" w:pos="576"/>
          <w:tab w:val="left" w:pos="720"/>
          <w:tab w:val="left" w:pos="851"/>
          <w:tab w:val="left" w:pos="1080"/>
          <w:tab w:val="left" w:pos="1418"/>
          <w:tab w:val="left" w:pos="1584"/>
          <w:tab w:val="left" w:pos="1701"/>
        </w:tabs>
        <w:spacing w:line="360" w:lineRule="auto"/>
        <w:ind w:left="0" w:firstLine="0"/>
        <w:jc w:val="both"/>
        <w:rPr>
          <w:lang w:val="ro-RO"/>
        </w:rPr>
      </w:pPr>
      <w:r>
        <w:rPr>
          <w:lang w:val="ro-RO"/>
        </w:rPr>
        <w:t xml:space="preserve"> </w:t>
      </w:r>
      <w:r w:rsidR="00633594" w:rsidRPr="006126B5">
        <w:rPr>
          <w:lang w:val="ro-RO"/>
        </w:rPr>
        <w:t xml:space="preserve">Înainte de punerea în funcţiune a </w:t>
      </w:r>
      <w:r w:rsidR="00305EED" w:rsidRPr="006126B5">
        <w:rPr>
          <w:lang w:val="ro-RO"/>
        </w:rPr>
        <w:t>conductelor</w:t>
      </w:r>
      <w:r w:rsidR="00633594" w:rsidRPr="006126B5">
        <w:rPr>
          <w:lang w:val="ro-RO"/>
        </w:rPr>
        <w:t xml:space="preserve"> de distribuţie şi instalaţiilor de utilizare</w:t>
      </w:r>
      <w:r w:rsidR="00131AB6" w:rsidRPr="006126B5">
        <w:rPr>
          <w:lang w:val="ro-RO"/>
        </w:rPr>
        <w:t xml:space="preserve"> a gazelor naturale</w:t>
      </w:r>
      <w:r w:rsidR="00633594" w:rsidRPr="006126B5">
        <w:rPr>
          <w:lang w:val="ro-RO"/>
        </w:rPr>
        <w:t>, se face refularea aerului:</w:t>
      </w:r>
    </w:p>
    <w:p w:rsidR="00633594" w:rsidRPr="006126B5" w:rsidRDefault="00633594" w:rsidP="00C03921">
      <w:pPr>
        <w:numPr>
          <w:ilvl w:val="0"/>
          <w:numId w:val="45"/>
        </w:numPr>
        <w:tabs>
          <w:tab w:val="left" w:pos="284"/>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prin capătul opus punctului de racordare, la conductele de distribuţie </w:t>
      </w:r>
      <w:r w:rsidR="00131AB6" w:rsidRPr="006126B5">
        <w:rPr>
          <w:lang w:val="ro-RO"/>
        </w:rPr>
        <w:t xml:space="preserve">a gazelor naturale </w:t>
      </w:r>
      <w:r w:rsidRPr="006126B5">
        <w:rPr>
          <w:lang w:val="ro-RO"/>
        </w:rPr>
        <w:t>în funcţiune;</w:t>
      </w:r>
    </w:p>
    <w:p w:rsidR="00633594" w:rsidRPr="006126B5" w:rsidRDefault="00633594" w:rsidP="00C03921">
      <w:pPr>
        <w:numPr>
          <w:ilvl w:val="0"/>
          <w:numId w:val="45"/>
        </w:numPr>
        <w:tabs>
          <w:tab w:val="left" w:pos="284"/>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prin robinetele montate în amonte de regulatoare, la </w:t>
      </w:r>
      <w:r w:rsidR="00081516" w:rsidRPr="006126B5">
        <w:rPr>
          <w:lang w:val="ro-RO"/>
        </w:rPr>
        <w:t>racordurile</w:t>
      </w:r>
      <w:r w:rsidRPr="006126B5">
        <w:rPr>
          <w:lang w:val="ro-RO"/>
        </w:rPr>
        <w:t xml:space="preserve"> cu posturi de reglare;</w:t>
      </w:r>
    </w:p>
    <w:p w:rsidR="00633594" w:rsidRPr="006126B5" w:rsidRDefault="00633594" w:rsidP="00C03921">
      <w:pPr>
        <w:numPr>
          <w:ilvl w:val="0"/>
          <w:numId w:val="45"/>
        </w:numPr>
        <w:tabs>
          <w:tab w:val="left" w:pos="284"/>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prin refulator sau prin robinetele manometrului de pe colectorul de ieşire din staţie, la </w:t>
      </w:r>
      <w:r w:rsidR="00081516" w:rsidRPr="006126B5">
        <w:rPr>
          <w:lang w:val="ro-RO"/>
        </w:rPr>
        <w:t>racordurile</w:t>
      </w:r>
      <w:r w:rsidRPr="006126B5">
        <w:rPr>
          <w:lang w:val="ro-RO"/>
        </w:rPr>
        <w:t xml:space="preserve"> cu staţii de reglare sau reglare</w:t>
      </w:r>
      <w:r w:rsidR="00A571AE" w:rsidRPr="006126B5">
        <w:rPr>
          <w:lang w:val="ro-RO"/>
        </w:rPr>
        <w:t xml:space="preserve"> </w:t>
      </w:r>
      <w:r w:rsidR="00081516" w:rsidRPr="006126B5">
        <w:rPr>
          <w:lang w:val="ro-RO"/>
        </w:rPr>
        <w:t>–</w:t>
      </w:r>
      <w:r w:rsidRPr="006126B5">
        <w:rPr>
          <w:lang w:val="ro-RO"/>
        </w:rPr>
        <w:t xml:space="preserve"> măsurare</w:t>
      </w:r>
      <w:r w:rsidR="00081516" w:rsidRPr="006126B5">
        <w:rPr>
          <w:lang w:val="ro-RO"/>
        </w:rPr>
        <w:t xml:space="preserve"> a gazelor naturale </w:t>
      </w:r>
      <w:r w:rsidRPr="006126B5">
        <w:rPr>
          <w:lang w:val="ro-RO"/>
        </w:rPr>
        <w:t>, când acestea nu sunt prevăzute cu refulator;</w:t>
      </w:r>
    </w:p>
    <w:p w:rsidR="00633594" w:rsidRPr="006126B5" w:rsidRDefault="00633594" w:rsidP="00C03921">
      <w:pPr>
        <w:numPr>
          <w:ilvl w:val="0"/>
          <w:numId w:val="45"/>
        </w:numPr>
        <w:tabs>
          <w:tab w:val="left" w:pos="284"/>
          <w:tab w:val="left" w:pos="576"/>
          <w:tab w:val="left" w:pos="851"/>
          <w:tab w:val="left" w:pos="1080"/>
          <w:tab w:val="left" w:pos="1418"/>
          <w:tab w:val="left" w:pos="1701"/>
        </w:tabs>
        <w:spacing w:line="360" w:lineRule="auto"/>
        <w:ind w:left="0" w:firstLine="0"/>
        <w:jc w:val="both"/>
        <w:rPr>
          <w:lang w:val="ro-RO"/>
        </w:rPr>
      </w:pPr>
      <w:r w:rsidRPr="006126B5">
        <w:rPr>
          <w:lang w:val="ro-RO"/>
        </w:rPr>
        <w:t xml:space="preserve">prin robinetele </w:t>
      </w:r>
      <w:r w:rsidRPr="006126B5">
        <w:rPr>
          <w:i/>
          <w:lang w:val="ro-RO"/>
        </w:rPr>
        <w:t xml:space="preserve">aparatelor </w:t>
      </w:r>
      <w:r w:rsidR="005508EC" w:rsidRPr="006126B5">
        <w:rPr>
          <w:i/>
          <w:lang w:val="ro-RO"/>
        </w:rPr>
        <w:t>consumatoare de combustibili gazoşi</w:t>
      </w:r>
      <w:r w:rsidRPr="006126B5">
        <w:rPr>
          <w:lang w:val="ro-RO"/>
        </w:rPr>
        <w:t xml:space="preserve"> şi a unui racord flexibil scos în exteriorul clădirii prin ferestrele încăperilor, la instalaţiile de utilizare</w:t>
      </w:r>
      <w:r w:rsidR="00081516" w:rsidRPr="006126B5">
        <w:rPr>
          <w:lang w:val="ro-RO"/>
        </w:rPr>
        <w:t xml:space="preserve"> a gazelor naturale</w:t>
      </w:r>
      <w:r w:rsidRPr="006126B5">
        <w:rPr>
          <w:lang w:val="ro-RO"/>
        </w:rPr>
        <w:t>.</w:t>
      </w:r>
    </w:p>
    <w:p w:rsidR="00633594" w:rsidRPr="006126B5" w:rsidRDefault="00C64D00" w:rsidP="00C03921">
      <w:pPr>
        <w:pStyle w:val="BodyText"/>
        <w:numPr>
          <w:ilvl w:val="0"/>
          <w:numId w:val="178"/>
        </w:numPr>
        <w:tabs>
          <w:tab w:val="left" w:pos="576"/>
          <w:tab w:val="left" w:pos="851"/>
          <w:tab w:val="left" w:pos="1080"/>
          <w:tab w:val="left" w:pos="1584"/>
        </w:tabs>
        <w:spacing w:line="360" w:lineRule="auto"/>
        <w:ind w:left="0" w:right="0" w:firstLine="0"/>
        <w:rPr>
          <w:sz w:val="24"/>
          <w:szCs w:val="24"/>
          <w:lang w:val="ro-RO"/>
        </w:rPr>
      </w:pPr>
      <w:r>
        <w:rPr>
          <w:sz w:val="24"/>
          <w:szCs w:val="24"/>
          <w:lang w:val="ro-RO"/>
        </w:rPr>
        <w:t xml:space="preserve"> </w:t>
      </w:r>
      <w:r w:rsidR="00633594" w:rsidRPr="006126B5">
        <w:rPr>
          <w:sz w:val="24"/>
          <w:szCs w:val="24"/>
          <w:lang w:val="ro-RO"/>
        </w:rPr>
        <w:t>La punerea în funcţiune a staţiilor şi posturilor de reglare sau reglare</w:t>
      </w:r>
      <w:r w:rsidR="00632986" w:rsidRPr="006126B5">
        <w:rPr>
          <w:sz w:val="24"/>
          <w:szCs w:val="24"/>
          <w:lang w:val="ro-RO"/>
        </w:rPr>
        <w:t xml:space="preserve"> </w:t>
      </w:r>
      <w:r w:rsidR="00633594" w:rsidRPr="006126B5">
        <w:rPr>
          <w:sz w:val="24"/>
          <w:szCs w:val="24"/>
          <w:lang w:val="ro-RO"/>
        </w:rPr>
        <w:t xml:space="preserve">- măsurare </w:t>
      </w:r>
      <w:r w:rsidR="006D5AF9" w:rsidRPr="006126B5">
        <w:rPr>
          <w:sz w:val="24"/>
          <w:szCs w:val="24"/>
          <w:lang w:val="ro-RO"/>
        </w:rPr>
        <w:t xml:space="preserve">a gazelor naturale </w:t>
      </w:r>
      <w:r w:rsidR="00633594" w:rsidRPr="006126B5">
        <w:rPr>
          <w:sz w:val="24"/>
          <w:szCs w:val="24"/>
          <w:lang w:val="ro-RO"/>
        </w:rPr>
        <w:t>se efectuează următoarele operaţiuni:</w:t>
      </w:r>
    </w:p>
    <w:p w:rsidR="00633594" w:rsidRPr="006126B5" w:rsidRDefault="00633594" w:rsidP="00C03921">
      <w:pPr>
        <w:numPr>
          <w:ilvl w:val="0"/>
          <w:numId w:val="46"/>
        </w:numPr>
        <w:tabs>
          <w:tab w:val="left" w:pos="284"/>
          <w:tab w:val="left" w:pos="576"/>
          <w:tab w:val="left" w:pos="851"/>
          <w:tab w:val="left" w:pos="1080"/>
          <w:tab w:val="left" w:pos="1584"/>
          <w:tab w:val="left" w:pos="1701"/>
        </w:tabs>
        <w:spacing w:line="360" w:lineRule="auto"/>
        <w:ind w:left="0" w:firstLine="0"/>
        <w:jc w:val="both"/>
        <w:rPr>
          <w:lang w:val="ro-RO"/>
        </w:rPr>
      </w:pPr>
      <w:r w:rsidRPr="006126B5">
        <w:rPr>
          <w:lang w:val="ro-RO"/>
        </w:rPr>
        <w:t xml:space="preserve">se verifică legarea la centura de împământare a părţilor metalice conform </w:t>
      </w:r>
      <w:r w:rsidR="00674354" w:rsidRPr="006126B5">
        <w:rPr>
          <w:lang w:val="ro-RO"/>
        </w:rPr>
        <w:t xml:space="preserve">prevederilor </w:t>
      </w:r>
      <w:r w:rsidRPr="006126B5">
        <w:rPr>
          <w:lang w:val="ro-RO"/>
        </w:rPr>
        <w:t xml:space="preserve">art. </w:t>
      </w:r>
      <w:r w:rsidR="00081516" w:rsidRPr="006126B5">
        <w:rPr>
          <w:lang w:val="ro-RO"/>
        </w:rPr>
        <w:t>104</w:t>
      </w:r>
      <w:r w:rsidR="00030460" w:rsidRPr="006126B5">
        <w:rPr>
          <w:lang w:val="ro-RO"/>
        </w:rPr>
        <w:t xml:space="preserve"> alin</w:t>
      </w:r>
      <w:r w:rsidR="00081516" w:rsidRPr="006126B5">
        <w:rPr>
          <w:lang w:val="ro-RO"/>
        </w:rPr>
        <w:t>.</w:t>
      </w:r>
      <w:r w:rsidR="00030460" w:rsidRPr="006126B5">
        <w:rPr>
          <w:lang w:val="ro-RO"/>
        </w:rPr>
        <w:t xml:space="preserve"> (1)</w:t>
      </w:r>
      <w:r w:rsidRPr="006126B5">
        <w:rPr>
          <w:lang w:val="ro-RO"/>
        </w:rPr>
        <w:t>;</w:t>
      </w:r>
    </w:p>
    <w:p w:rsidR="00633594" w:rsidRPr="006126B5" w:rsidRDefault="00633594" w:rsidP="00C03921">
      <w:pPr>
        <w:numPr>
          <w:ilvl w:val="0"/>
          <w:numId w:val="46"/>
        </w:numPr>
        <w:tabs>
          <w:tab w:val="left" w:pos="284"/>
          <w:tab w:val="left" w:pos="576"/>
          <w:tab w:val="left" w:pos="851"/>
          <w:tab w:val="left" w:pos="1080"/>
          <w:tab w:val="left" w:pos="1584"/>
          <w:tab w:val="left" w:pos="1701"/>
        </w:tabs>
        <w:spacing w:line="360" w:lineRule="auto"/>
        <w:ind w:left="0" w:firstLine="0"/>
        <w:jc w:val="both"/>
        <w:rPr>
          <w:lang w:val="ro-RO"/>
        </w:rPr>
      </w:pPr>
      <w:r w:rsidRPr="006126B5">
        <w:rPr>
          <w:lang w:val="ro-RO"/>
        </w:rPr>
        <w:t>se verifică şi se închid toate armăturile staţiei sau postului de reglare;</w:t>
      </w:r>
    </w:p>
    <w:p w:rsidR="00633594" w:rsidRPr="006126B5" w:rsidRDefault="00633594" w:rsidP="00C03921">
      <w:pPr>
        <w:numPr>
          <w:ilvl w:val="0"/>
          <w:numId w:val="46"/>
        </w:numPr>
        <w:tabs>
          <w:tab w:val="left" w:pos="284"/>
          <w:tab w:val="left" w:pos="576"/>
          <w:tab w:val="left" w:pos="851"/>
          <w:tab w:val="left" w:pos="1080"/>
          <w:tab w:val="left" w:pos="1584"/>
          <w:tab w:val="left" w:pos="1701"/>
        </w:tabs>
        <w:spacing w:line="360" w:lineRule="auto"/>
        <w:ind w:left="0" w:firstLine="0"/>
        <w:jc w:val="both"/>
        <w:rPr>
          <w:lang w:val="ro-RO"/>
        </w:rPr>
      </w:pPr>
      <w:r w:rsidRPr="006126B5">
        <w:rPr>
          <w:lang w:val="ro-RO"/>
        </w:rPr>
        <w:t>se verifică şi se închid toate punctele de ardere şi toate capetele instalaţiei;</w:t>
      </w:r>
    </w:p>
    <w:p w:rsidR="00633594" w:rsidRPr="006126B5" w:rsidRDefault="00633594" w:rsidP="00C03921">
      <w:pPr>
        <w:numPr>
          <w:ilvl w:val="0"/>
          <w:numId w:val="46"/>
        </w:numPr>
        <w:tabs>
          <w:tab w:val="left" w:pos="284"/>
          <w:tab w:val="left" w:pos="576"/>
          <w:tab w:val="left" w:pos="851"/>
          <w:tab w:val="left" w:pos="1080"/>
          <w:tab w:val="left" w:pos="1584"/>
          <w:tab w:val="left" w:pos="1701"/>
        </w:tabs>
        <w:spacing w:line="360" w:lineRule="auto"/>
        <w:ind w:left="0" w:firstLine="0"/>
        <w:jc w:val="both"/>
        <w:rPr>
          <w:lang w:val="ro-RO"/>
        </w:rPr>
      </w:pPr>
      <w:r w:rsidRPr="006126B5">
        <w:rPr>
          <w:lang w:val="ro-RO"/>
        </w:rPr>
        <w:t xml:space="preserve">se deschide robinetul staţiei la </w:t>
      </w:r>
      <w:r w:rsidR="009F112C" w:rsidRPr="006126B5">
        <w:rPr>
          <w:lang w:val="ro-RO"/>
        </w:rPr>
        <w:t>racord</w:t>
      </w:r>
      <w:r w:rsidRPr="006126B5">
        <w:rPr>
          <w:lang w:val="ro-RO"/>
        </w:rPr>
        <w:t xml:space="preserve"> sau la instalaţia din amonte;</w:t>
      </w:r>
    </w:p>
    <w:p w:rsidR="00633594" w:rsidRPr="006126B5" w:rsidRDefault="00633594" w:rsidP="00C03921">
      <w:pPr>
        <w:numPr>
          <w:ilvl w:val="0"/>
          <w:numId w:val="46"/>
        </w:numPr>
        <w:tabs>
          <w:tab w:val="left" w:pos="284"/>
          <w:tab w:val="left" w:pos="576"/>
          <w:tab w:val="left" w:pos="851"/>
          <w:tab w:val="left" w:pos="1080"/>
          <w:tab w:val="left" w:pos="1584"/>
          <w:tab w:val="left" w:pos="1701"/>
        </w:tabs>
        <w:spacing w:line="360" w:lineRule="auto"/>
        <w:ind w:left="0" w:firstLine="0"/>
        <w:jc w:val="both"/>
        <w:rPr>
          <w:lang w:val="ro-RO"/>
        </w:rPr>
      </w:pPr>
      <w:r w:rsidRPr="006126B5">
        <w:rPr>
          <w:lang w:val="ro-RO"/>
        </w:rPr>
        <w:t>se leagă instalaţiile în aval de staţia sau postul de reglare;</w:t>
      </w:r>
    </w:p>
    <w:p w:rsidR="00633594" w:rsidRPr="006126B5" w:rsidRDefault="00633594" w:rsidP="00C03921">
      <w:pPr>
        <w:numPr>
          <w:ilvl w:val="0"/>
          <w:numId w:val="46"/>
        </w:numPr>
        <w:tabs>
          <w:tab w:val="left" w:pos="284"/>
          <w:tab w:val="left" w:pos="576"/>
          <w:tab w:val="left" w:pos="851"/>
          <w:tab w:val="left" w:pos="1080"/>
          <w:tab w:val="left" w:pos="1584"/>
          <w:tab w:val="left" w:pos="1701"/>
        </w:tabs>
        <w:spacing w:line="360" w:lineRule="auto"/>
        <w:ind w:left="0" w:firstLine="0"/>
        <w:jc w:val="both"/>
        <w:rPr>
          <w:lang w:val="ro-RO"/>
        </w:rPr>
      </w:pPr>
      <w:r w:rsidRPr="006126B5">
        <w:rPr>
          <w:lang w:val="ro-RO"/>
        </w:rPr>
        <w:lastRenderedPageBreak/>
        <w:t>se pune în funcţiune staţia, postul sau instalaţia de utilizare</w:t>
      </w:r>
      <w:r w:rsidR="006D5AF9" w:rsidRPr="006126B5">
        <w:rPr>
          <w:lang w:val="ro-RO"/>
        </w:rPr>
        <w:t xml:space="preserve"> a gazelor naturale</w:t>
      </w:r>
      <w:r w:rsidRPr="006126B5">
        <w:rPr>
          <w:lang w:val="ro-RO"/>
        </w:rPr>
        <w:t>.</w:t>
      </w:r>
    </w:p>
    <w:p w:rsidR="00633594" w:rsidRPr="006126B5" w:rsidRDefault="00C64D00" w:rsidP="00C03921">
      <w:pPr>
        <w:numPr>
          <w:ilvl w:val="0"/>
          <w:numId w:val="178"/>
        </w:numPr>
        <w:tabs>
          <w:tab w:val="left" w:pos="576"/>
          <w:tab w:val="left" w:pos="720"/>
          <w:tab w:val="left" w:pos="851"/>
          <w:tab w:val="left" w:pos="1080"/>
          <w:tab w:val="left" w:pos="1418"/>
          <w:tab w:val="left" w:pos="1584"/>
          <w:tab w:val="left" w:pos="1701"/>
        </w:tabs>
        <w:spacing w:line="360" w:lineRule="auto"/>
        <w:ind w:left="0" w:firstLine="0"/>
        <w:jc w:val="both"/>
        <w:rPr>
          <w:lang w:val="ro-RO"/>
        </w:rPr>
      </w:pPr>
      <w:r>
        <w:rPr>
          <w:lang w:val="ro-RO"/>
        </w:rPr>
        <w:t xml:space="preserve"> </w:t>
      </w:r>
      <w:r w:rsidR="00633594" w:rsidRPr="006126B5">
        <w:rPr>
          <w:lang w:val="ro-RO"/>
        </w:rPr>
        <w:t xml:space="preserve">(1) La fiecare </w:t>
      </w:r>
      <w:r w:rsidR="00633594" w:rsidRPr="006126B5">
        <w:rPr>
          <w:i/>
          <w:lang w:val="ro-RO"/>
        </w:rPr>
        <w:t xml:space="preserve">aparat </w:t>
      </w:r>
      <w:r w:rsidR="00C91849" w:rsidRPr="006126B5">
        <w:rPr>
          <w:i/>
          <w:lang w:val="ro-RO"/>
        </w:rPr>
        <w:t>consumator de combustibili gazoşi</w:t>
      </w:r>
      <w:r w:rsidR="00C91849" w:rsidRPr="006126B5">
        <w:rPr>
          <w:lang w:val="ro-RO"/>
        </w:rPr>
        <w:t xml:space="preserve"> </w:t>
      </w:r>
      <w:r w:rsidR="00633594" w:rsidRPr="006126B5">
        <w:rPr>
          <w:lang w:val="ro-RO"/>
        </w:rPr>
        <w:t>se verifică modul în care se face evacuarea gazelor de ardere, în următoarele situaţii:</w:t>
      </w:r>
    </w:p>
    <w:p w:rsidR="00633594" w:rsidRPr="006126B5" w:rsidRDefault="00633594" w:rsidP="00C03921">
      <w:pPr>
        <w:numPr>
          <w:ilvl w:val="0"/>
          <w:numId w:val="48"/>
        </w:numPr>
        <w:tabs>
          <w:tab w:val="left" w:pos="284"/>
          <w:tab w:val="left" w:pos="576"/>
          <w:tab w:val="left" w:pos="851"/>
          <w:tab w:val="left" w:pos="1296"/>
          <w:tab w:val="left" w:pos="1418"/>
          <w:tab w:val="left" w:pos="1584"/>
          <w:tab w:val="left" w:pos="1701"/>
        </w:tabs>
        <w:spacing w:line="360" w:lineRule="auto"/>
        <w:ind w:left="0" w:firstLine="0"/>
        <w:jc w:val="both"/>
        <w:rPr>
          <w:lang w:val="ro-RO"/>
        </w:rPr>
      </w:pPr>
      <w:r w:rsidRPr="006126B5">
        <w:rPr>
          <w:lang w:val="ro-RO"/>
        </w:rPr>
        <w:t xml:space="preserve">funcţionarea individuală a </w:t>
      </w:r>
      <w:r w:rsidR="00C91849" w:rsidRPr="006126B5">
        <w:rPr>
          <w:lang w:val="ro-RO"/>
        </w:rPr>
        <w:t>arzătoarelor/</w:t>
      </w:r>
      <w:r w:rsidRPr="006126B5">
        <w:rPr>
          <w:i/>
          <w:lang w:val="ro-RO"/>
        </w:rPr>
        <w:t>aparatelor</w:t>
      </w:r>
      <w:r w:rsidR="00C91849" w:rsidRPr="006126B5">
        <w:rPr>
          <w:i/>
          <w:lang w:val="ro-RO"/>
        </w:rPr>
        <w:t xml:space="preserve"> consumatoare de combustibili gazoşi</w:t>
      </w:r>
      <w:r w:rsidRPr="006126B5">
        <w:rPr>
          <w:lang w:val="ro-RO"/>
        </w:rPr>
        <w:t>;</w:t>
      </w:r>
    </w:p>
    <w:p w:rsidR="00633594" w:rsidRPr="006126B5" w:rsidRDefault="00633594" w:rsidP="00C03921">
      <w:pPr>
        <w:numPr>
          <w:ilvl w:val="0"/>
          <w:numId w:val="48"/>
        </w:numPr>
        <w:tabs>
          <w:tab w:val="clear" w:pos="720"/>
          <w:tab w:val="left" w:pos="284"/>
          <w:tab w:val="left" w:pos="540"/>
          <w:tab w:val="left" w:pos="576"/>
          <w:tab w:val="num" w:pos="900"/>
          <w:tab w:val="left" w:pos="1296"/>
          <w:tab w:val="left" w:pos="1418"/>
          <w:tab w:val="left" w:pos="1584"/>
          <w:tab w:val="left" w:pos="1701"/>
        </w:tabs>
        <w:spacing w:line="360" w:lineRule="auto"/>
        <w:ind w:left="0" w:firstLine="0"/>
        <w:jc w:val="both"/>
        <w:rPr>
          <w:lang w:val="ro-RO"/>
        </w:rPr>
      </w:pPr>
      <w:r w:rsidRPr="006126B5">
        <w:rPr>
          <w:lang w:val="ro-RO"/>
        </w:rPr>
        <w:t xml:space="preserve">funcţionarea simultană a tuturor aparatelor, în cazul racordării la acelaşi coş de fum a mai multor </w:t>
      </w:r>
      <w:r w:rsidRPr="006126B5">
        <w:rPr>
          <w:i/>
          <w:lang w:val="ro-RO"/>
        </w:rPr>
        <w:t xml:space="preserve">aparate consumatoare de </w:t>
      </w:r>
      <w:r w:rsidR="00C91849" w:rsidRPr="006126B5">
        <w:rPr>
          <w:i/>
          <w:lang w:val="ro-RO"/>
        </w:rPr>
        <w:t>combustibili gazoşi</w:t>
      </w:r>
      <w:r w:rsidRPr="006126B5">
        <w:rPr>
          <w:lang w:val="ro-RO"/>
        </w:rPr>
        <w:t>.</w:t>
      </w:r>
    </w:p>
    <w:p w:rsidR="00633594" w:rsidRPr="006126B5" w:rsidRDefault="00633594">
      <w:pPr>
        <w:pStyle w:val="BodyText"/>
        <w:tabs>
          <w:tab w:val="left" w:pos="576"/>
          <w:tab w:val="left" w:pos="851"/>
          <w:tab w:val="left" w:pos="1296"/>
        </w:tabs>
        <w:spacing w:line="360" w:lineRule="auto"/>
        <w:ind w:right="0"/>
        <w:rPr>
          <w:sz w:val="24"/>
          <w:szCs w:val="24"/>
          <w:lang w:val="ro-RO"/>
        </w:rPr>
      </w:pPr>
      <w:r w:rsidRPr="006126B5">
        <w:rPr>
          <w:sz w:val="24"/>
          <w:szCs w:val="24"/>
          <w:lang w:val="ro-RO"/>
        </w:rPr>
        <w:t>(2) În cazul funcţionării defectuoase a evacuării gazelor arse se procedează la:</w:t>
      </w:r>
    </w:p>
    <w:p w:rsidR="00633594" w:rsidRPr="006126B5" w:rsidRDefault="00633594" w:rsidP="00C03921">
      <w:pPr>
        <w:numPr>
          <w:ilvl w:val="0"/>
          <w:numId w:val="49"/>
        </w:numPr>
        <w:tabs>
          <w:tab w:val="left" w:pos="284"/>
          <w:tab w:val="left" w:pos="851"/>
          <w:tab w:val="left" w:pos="1296"/>
          <w:tab w:val="left" w:pos="1418"/>
        </w:tabs>
        <w:spacing w:line="360" w:lineRule="auto"/>
        <w:ind w:left="0" w:firstLine="0"/>
        <w:jc w:val="both"/>
        <w:rPr>
          <w:lang w:val="ro-RO"/>
        </w:rPr>
      </w:pPr>
      <w:r w:rsidRPr="006126B5">
        <w:rPr>
          <w:lang w:val="ro-RO"/>
        </w:rPr>
        <w:t>amânarea punerii în funcţiune, până la remedierea canalelor sau coşului de fum;</w:t>
      </w:r>
    </w:p>
    <w:p w:rsidR="00633594" w:rsidRPr="006126B5" w:rsidRDefault="00633594" w:rsidP="00C03921">
      <w:pPr>
        <w:numPr>
          <w:ilvl w:val="0"/>
          <w:numId w:val="49"/>
        </w:numPr>
        <w:tabs>
          <w:tab w:val="left" w:pos="284"/>
          <w:tab w:val="left" w:pos="851"/>
          <w:tab w:val="left" w:pos="1296"/>
          <w:tab w:val="left" w:pos="1418"/>
        </w:tabs>
        <w:spacing w:line="360" w:lineRule="auto"/>
        <w:ind w:left="0" w:firstLine="0"/>
        <w:jc w:val="both"/>
        <w:rPr>
          <w:lang w:val="ro-RO"/>
        </w:rPr>
      </w:pPr>
      <w:r w:rsidRPr="006126B5">
        <w:rPr>
          <w:lang w:val="ro-RO"/>
        </w:rPr>
        <w:t xml:space="preserve">sigilarea robinetelor </w:t>
      </w:r>
      <w:r w:rsidRPr="006126B5">
        <w:rPr>
          <w:i/>
          <w:lang w:val="ro-RO"/>
        </w:rPr>
        <w:t>aparatului consumator de combustibili gazoşi</w:t>
      </w:r>
      <w:r w:rsidRPr="006126B5">
        <w:rPr>
          <w:lang w:val="ro-RO"/>
        </w:rPr>
        <w:t>.</w:t>
      </w:r>
    </w:p>
    <w:p w:rsidR="00633594" w:rsidRPr="006126B5" w:rsidRDefault="00C64D00" w:rsidP="00C03921">
      <w:pPr>
        <w:pStyle w:val="BodyText"/>
        <w:numPr>
          <w:ilvl w:val="0"/>
          <w:numId w:val="178"/>
        </w:numPr>
        <w:tabs>
          <w:tab w:val="left" w:pos="576"/>
          <w:tab w:val="left" w:pos="720"/>
          <w:tab w:val="left" w:pos="851"/>
          <w:tab w:val="left" w:pos="1080"/>
          <w:tab w:val="left" w:pos="1584"/>
        </w:tabs>
        <w:spacing w:line="360" w:lineRule="auto"/>
        <w:ind w:left="0" w:right="0" w:firstLine="0"/>
        <w:rPr>
          <w:sz w:val="24"/>
          <w:szCs w:val="24"/>
          <w:lang w:val="ro-RO"/>
        </w:rPr>
      </w:pPr>
      <w:r>
        <w:rPr>
          <w:i/>
          <w:sz w:val="24"/>
          <w:szCs w:val="24"/>
          <w:lang w:val="ro-RO"/>
        </w:rPr>
        <w:t xml:space="preserve"> </w:t>
      </w:r>
      <w:r w:rsidR="00633594" w:rsidRPr="006126B5">
        <w:rPr>
          <w:i/>
          <w:sz w:val="24"/>
          <w:szCs w:val="24"/>
          <w:lang w:val="ro-RO"/>
        </w:rPr>
        <w:t>Aparatele consumatoare de combustibili gazoşi</w:t>
      </w:r>
      <w:r w:rsidR="00633594" w:rsidRPr="006126B5">
        <w:rPr>
          <w:sz w:val="24"/>
          <w:szCs w:val="24"/>
          <w:lang w:val="ro-RO"/>
        </w:rPr>
        <w:t xml:space="preserve"> racordate la coş se pun în funcţiune numai după ce consumatorul prezintă dovada, nu mai veche de 30 zile, de verificare şi curăţire</w:t>
      </w:r>
      <w:r w:rsidR="00A571AE" w:rsidRPr="006126B5">
        <w:rPr>
          <w:sz w:val="24"/>
          <w:szCs w:val="24"/>
          <w:lang w:val="ro-RO"/>
        </w:rPr>
        <w:t xml:space="preserve"> </w:t>
      </w:r>
      <w:r w:rsidR="00633594" w:rsidRPr="006126B5">
        <w:rPr>
          <w:sz w:val="24"/>
          <w:szCs w:val="24"/>
          <w:lang w:val="ro-RO"/>
        </w:rPr>
        <w:t>a coşurilor de fum printr-o unitate abilitată.</w:t>
      </w:r>
    </w:p>
    <w:p w:rsidR="00633594" w:rsidRPr="006126B5" w:rsidRDefault="00C64D00" w:rsidP="00C03921">
      <w:pPr>
        <w:pStyle w:val="BodyText"/>
        <w:numPr>
          <w:ilvl w:val="0"/>
          <w:numId w:val="178"/>
        </w:numPr>
        <w:tabs>
          <w:tab w:val="left" w:pos="576"/>
          <w:tab w:val="left" w:pos="851"/>
          <w:tab w:val="left" w:pos="1080"/>
        </w:tabs>
        <w:spacing w:line="360" w:lineRule="auto"/>
        <w:ind w:left="0" w:right="0" w:firstLine="0"/>
        <w:rPr>
          <w:sz w:val="24"/>
          <w:szCs w:val="24"/>
          <w:lang w:val="ro-RO"/>
        </w:rPr>
      </w:pPr>
      <w:r>
        <w:rPr>
          <w:lang w:val="ro-RO"/>
        </w:rPr>
        <w:t xml:space="preserve"> </w:t>
      </w:r>
      <w:r w:rsidRPr="00C64D00">
        <w:rPr>
          <w:sz w:val="24"/>
          <w:szCs w:val="24"/>
          <w:lang w:val="ro-RO"/>
        </w:rPr>
        <w:t>(</w:t>
      </w:r>
      <w:r w:rsidR="00633594" w:rsidRPr="00C64D00">
        <w:rPr>
          <w:sz w:val="24"/>
          <w:szCs w:val="24"/>
          <w:lang w:val="ro-RO"/>
        </w:rPr>
        <w:t>1)</w:t>
      </w:r>
      <w:r w:rsidR="00633594" w:rsidRPr="006126B5">
        <w:rPr>
          <w:sz w:val="24"/>
          <w:szCs w:val="24"/>
          <w:lang w:val="ro-RO"/>
        </w:rPr>
        <w:t xml:space="preserve"> Pentru lucrările aferente </w:t>
      </w:r>
      <w:r w:rsidR="00D0335D" w:rsidRPr="006126B5">
        <w:rPr>
          <w:sz w:val="24"/>
          <w:szCs w:val="24"/>
          <w:lang w:val="ro-RO"/>
        </w:rPr>
        <w:t>sistemului de distribuție a gazelor naturale</w:t>
      </w:r>
      <w:r w:rsidR="009F462C">
        <w:rPr>
          <w:sz w:val="24"/>
          <w:szCs w:val="24"/>
          <w:lang w:val="ro-RO"/>
        </w:rPr>
        <w:t>/sistem de distribuție închis</w:t>
      </w:r>
      <w:r w:rsidR="00D0335D" w:rsidRPr="006126B5">
        <w:rPr>
          <w:sz w:val="24"/>
          <w:szCs w:val="24"/>
          <w:lang w:val="ro-RO"/>
        </w:rPr>
        <w:t xml:space="preserve"> (</w:t>
      </w:r>
      <w:r w:rsidR="00633594" w:rsidRPr="006126B5">
        <w:rPr>
          <w:sz w:val="24"/>
          <w:szCs w:val="24"/>
          <w:lang w:val="ro-RO"/>
        </w:rPr>
        <w:t>SD</w:t>
      </w:r>
      <w:r w:rsidR="00D0335D" w:rsidRPr="006126B5">
        <w:rPr>
          <w:sz w:val="24"/>
          <w:szCs w:val="24"/>
          <w:lang w:val="ro-RO"/>
        </w:rPr>
        <w:t>)</w:t>
      </w:r>
      <w:r w:rsidR="00633594" w:rsidRPr="006126B5">
        <w:rPr>
          <w:sz w:val="24"/>
          <w:szCs w:val="24"/>
          <w:lang w:val="ro-RO"/>
        </w:rPr>
        <w:t xml:space="preserve"> (conducte</w:t>
      </w:r>
      <w:r w:rsidR="00D0335D" w:rsidRPr="006126B5">
        <w:rPr>
          <w:sz w:val="24"/>
          <w:szCs w:val="24"/>
          <w:lang w:val="ro-RO"/>
        </w:rPr>
        <w:t xml:space="preserve"> de distribuție a gazelor naturale</w:t>
      </w:r>
      <w:r w:rsidR="00633594" w:rsidRPr="006126B5">
        <w:rPr>
          <w:sz w:val="24"/>
          <w:szCs w:val="24"/>
          <w:lang w:val="ro-RO"/>
        </w:rPr>
        <w:t xml:space="preserve">, </w:t>
      </w:r>
      <w:r w:rsidR="00D0335D" w:rsidRPr="006126B5">
        <w:rPr>
          <w:sz w:val="24"/>
          <w:szCs w:val="24"/>
          <w:lang w:val="ro-RO"/>
        </w:rPr>
        <w:t>racorduri,</w:t>
      </w:r>
      <w:r w:rsidR="00633594" w:rsidRPr="006126B5">
        <w:rPr>
          <w:sz w:val="24"/>
          <w:szCs w:val="24"/>
          <w:lang w:val="ro-RO"/>
        </w:rPr>
        <w:t>staţii şi posturi de reglare</w:t>
      </w:r>
      <w:r w:rsidR="009F462C">
        <w:rPr>
          <w:sz w:val="24"/>
          <w:szCs w:val="24"/>
          <w:lang w:val="ro-RO"/>
        </w:rPr>
        <w:t>,</w:t>
      </w:r>
      <w:r w:rsidR="00633594" w:rsidRPr="006126B5">
        <w:rPr>
          <w:sz w:val="24"/>
          <w:szCs w:val="24"/>
          <w:lang w:val="ro-RO"/>
        </w:rPr>
        <w:t xml:space="preserve"> reglare-măsurare</w:t>
      </w:r>
      <w:r w:rsidR="009F462C">
        <w:rPr>
          <w:sz w:val="24"/>
          <w:szCs w:val="24"/>
          <w:lang w:val="ro-RO"/>
        </w:rPr>
        <w:t xml:space="preserve"> sau măsurare</w:t>
      </w:r>
      <w:r w:rsidR="00D0335D" w:rsidRPr="006126B5">
        <w:rPr>
          <w:sz w:val="24"/>
          <w:szCs w:val="24"/>
          <w:lang w:val="ro-RO"/>
        </w:rPr>
        <w:t xml:space="preserve"> a gazelor naturale</w:t>
      </w:r>
      <w:r w:rsidR="00633594" w:rsidRPr="006126B5">
        <w:rPr>
          <w:sz w:val="24"/>
          <w:szCs w:val="24"/>
          <w:lang w:val="ro-RO"/>
        </w:rPr>
        <w:t>), înainte de punerea în funcţiune, investitorul predă operatorului SD cartea tehnică a construcţiei.</w:t>
      </w:r>
    </w:p>
    <w:p w:rsidR="00633594" w:rsidRPr="006126B5" w:rsidRDefault="00633594">
      <w:pPr>
        <w:tabs>
          <w:tab w:val="left" w:pos="567"/>
        </w:tabs>
        <w:spacing w:line="360" w:lineRule="auto"/>
        <w:jc w:val="both"/>
        <w:rPr>
          <w:lang w:val="ro-RO"/>
        </w:rPr>
      </w:pPr>
      <w:r w:rsidRPr="006126B5">
        <w:rPr>
          <w:lang w:val="ro-RO"/>
        </w:rPr>
        <w:t>(2) Cartea tehnică a construcţiei conţine documentaţia privind: proiectarea, execuţia, recepţia, punerea în funcţiune şi exploatarea SD</w:t>
      </w:r>
      <w:r w:rsidR="00B433A5" w:rsidRPr="006126B5">
        <w:rPr>
          <w:lang w:val="ro-RO"/>
        </w:rPr>
        <w:t>.</w:t>
      </w:r>
    </w:p>
    <w:p w:rsidR="00633594" w:rsidRPr="006126B5" w:rsidRDefault="00C64D00" w:rsidP="00C03921">
      <w:pPr>
        <w:pStyle w:val="BodyText"/>
        <w:numPr>
          <w:ilvl w:val="0"/>
          <w:numId w:val="178"/>
        </w:numPr>
        <w:tabs>
          <w:tab w:val="left" w:pos="576"/>
          <w:tab w:val="left" w:pos="851"/>
          <w:tab w:val="left" w:pos="1080"/>
        </w:tabs>
        <w:spacing w:line="360" w:lineRule="auto"/>
        <w:ind w:left="0" w:right="0" w:firstLine="0"/>
        <w:rPr>
          <w:sz w:val="24"/>
          <w:szCs w:val="24"/>
          <w:lang w:val="ro-RO"/>
        </w:rPr>
      </w:pPr>
      <w:r>
        <w:rPr>
          <w:sz w:val="24"/>
          <w:szCs w:val="24"/>
          <w:lang w:val="ro-RO"/>
        </w:rPr>
        <w:t xml:space="preserve"> </w:t>
      </w:r>
      <w:r w:rsidR="00633594" w:rsidRPr="006126B5">
        <w:rPr>
          <w:sz w:val="24"/>
          <w:szCs w:val="24"/>
          <w:lang w:val="ro-RO"/>
        </w:rPr>
        <w:t>Documentaţia</w:t>
      </w:r>
      <w:r w:rsidR="00B433A5" w:rsidRPr="006126B5">
        <w:rPr>
          <w:sz w:val="24"/>
          <w:szCs w:val="24"/>
          <w:lang w:val="ro-RO"/>
        </w:rPr>
        <w:t xml:space="preserve"> tehnică</w:t>
      </w:r>
      <w:r w:rsidR="00633594" w:rsidRPr="006126B5">
        <w:rPr>
          <w:sz w:val="24"/>
          <w:szCs w:val="24"/>
          <w:lang w:val="ro-RO"/>
        </w:rPr>
        <w:t xml:space="preserve"> privind proiectarea, întocmită în conformitate cu art. </w:t>
      </w:r>
      <w:r w:rsidR="00CA6F81" w:rsidRPr="006126B5">
        <w:rPr>
          <w:sz w:val="24"/>
          <w:szCs w:val="24"/>
          <w:lang w:val="ro-RO"/>
        </w:rPr>
        <w:t>14</w:t>
      </w:r>
      <w:r w:rsidR="00633594" w:rsidRPr="006126B5">
        <w:rPr>
          <w:sz w:val="24"/>
          <w:szCs w:val="24"/>
          <w:lang w:val="ro-RO"/>
        </w:rPr>
        <w:t xml:space="preserve">, care se ataşează cărţii tehnice a construcţiei se completează, după cum urmează: </w:t>
      </w:r>
    </w:p>
    <w:p w:rsidR="00633594" w:rsidRPr="006126B5" w:rsidRDefault="00633594" w:rsidP="00C03921">
      <w:pPr>
        <w:numPr>
          <w:ilvl w:val="0"/>
          <w:numId w:val="67"/>
        </w:numPr>
        <w:tabs>
          <w:tab w:val="left" w:pos="284"/>
          <w:tab w:val="left" w:pos="567"/>
        </w:tabs>
        <w:spacing w:line="360" w:lineRule="auto"/>
        <w:ind w:left="0" w:firstLine="0"/>
        <w:jc w:val="both"/>
        <w:rPr>
          <w:lang w:val="ro-RO"/>
        </w:rPr>
      </w:pPr>
      <w:r w:rsidRPr="006126B5">
        <w:rPr>
          <w:lang w:val="ro-RO"/>
        </w:rPr>
        <w:t xml:space="preserve">pentru conductele din SD, cu planul conductelor efectiv montate pe traseul real; </w:t>
      </w:r>
    </w:p>
    <w:p w:rsidR="00633594" w:rsidRPr="006126B5" w:rsidRDefault="00633594" w:rsidP="00C03921">
      <w:pPr>
        <w:numPr>
          <w:ilvl w:val="0"/>
          <w:numId w:val="67"/>
        </w:numPr>
        <w:tabs>
          <w:tab w:val="clear" w:pos="1440"/>
          <w:tab w:val="left" w:pos="284"/>
          <w:tab w:val="left" w:pos="576"/>
          <w:tab w:val="num" w:pos="1260"/>
        </w:tabs>
        <w:spacing w:line="360" w:lineRule="auto"/>
        <w:ind w:left="0" w:firstLine="0"/>
        <w:jc w:val="both"/>
        <w:rPr>
          <w:lang w:val="ro-RO"/>
        </w:rPr>
      </w:pPr>
      <w:r w:rsidRPr="006126B5">
        <w:rPr>
          <w:lang w:val="ro-RO"/>
        </w:rPr>
        <w:t xml:space="preserve">pentru </w:t>
      </w:r>
      <w:r w:rsidR="00D0335D" w:rsidRPr="006126B5">
        <w:rPr>
          <w:lang w:val="ro-RO"/>
        </w:rPr>
        <w:t>racorduri</w:t>
      </w:r>
      <w:r w:rsidRPr="006126B5">
        <w:rPr>
          <w:lang w:val="ro-RO"/>
        </w:rPr>
        <w:t xml:space="preserve">, cu planul </w:t>
      </w:r>
      <w:r w:rsidR="009F112C" w:rsidRPr="006126B5">
        <w:rPr>
          <w:lang w:val="ro-RO"/>
        </w:rPr>
        <w:t>racord</w:t>
      </w:r>
      <w:r w:rsidRPr="006126B5">
        <w:rPr>
          <w:lang w:val="ro-RO"/>
        </w:rPr>
        <w:t>ului şi schemă izometrică pe care se indică diametrul, lungimea, punctul de racord, debitul</w:t>
      </w:r>
      <w:r w:rsidR="00B433A5" w:rsidRPr="006126B5">
        <w:rPr>
          <w:lang w:val="ro-RO"/>
        </w:rPr>
        <w:t xml:space="preserve"> de gaze naturale</w:t>
      </w:r>
      <w:r w:rsidRPr="006126B5">
        <w:rPr>
          <w:lang w:val="ro-RO"/>
        </w:rPr>
        <w:t xml:space="preserve">, poziţia şi caracteristicile constructive ale armăturilor şi </w:t>
      </w:r>
      <w:r w:rsidR="009F462C">
        <w:rPr>
          <w:lang w:val="ro-RO"/>
        </w:rPr>
        <w:t xml:space="preserve">a </w:t>
      </w:r>
      <w:r w:rsidRPr="006126B5">
        <w:rPr>
          <w:lang w:val="ro-RO"/>
        </w:rPr>
        <w:t>pieselor electroizolante;</w:t>
      </w:r>
    </w:p>
    <w:p w:rsidR="00633594" w:rsidRPr="006126B5" w:rsidRDefault="00633594" w:rsidP="00C03921">
      <w:pPr>
        <w:numPr>
          <w:ilvl w:val="0"/>
          <w:numId w:val="67"/>
        </w:numPr>
        <w:tabs>
          <w:tab w:val="clear" w:pos="1440"/>
          <w:tab w:val="left" w:pos="284"/>
          <w:tab w:val="left" w:pos="576"/>
          <w:tab w:val="num" w:pos="1260"/>
        </w:tabs>
        <w:spacing w:line="360" w:lineRule="auto"/>
        <w:ind w:left="0" w:firstLine="0"/>
        <w:jc w:val="both"/>
        <w:rPr>
          <w:lang w:val="ro-RO"/>
        </w:rPr>
      </w:pPr>
      <w:r w:rsidRPr="006126B5">
        <w:rPr>
          <w:lang w:val="ro-RO"/>
        </w:rPr>
        <w:t>pentru staţii şi posturi de reglare sau reglare-măsurare</w:t>
      </w:r>
      <w:r w:rsidR="00D0335D" w:rsidRPr="006126B5">
        <w:rPr>
          <w:lang w:val="ro-RO"/>
        </w:rPr>
        <w:t xml:space="preserve"> a gazelor naturale</w:t>
      </w:r>
      <w:r w:rsidRPr="006126B5">
        <w:rPr>
          <w:lang w:val="ro-RO"/>
        </w:rPr>
        <w:t>, cu planul lucrărilor executate şi schema izometrică pe care se indică diametrele şi lungimile panourilor, distribuitoarelor, poziţia regulatoarelor, armăturilor, flanşelor de măsurare, poziţia şi caracteristicile contoarelor, punctele de intrare şi ieşire cu precizarea presiunilor, capacitatea de reglare şi măsurare a staţiei/postului, poziţia ţăruşilor şi platbandelor aferente sistemului de împământare.</w:t>
      </w:r>
    </w:p>
    <w:p w:rsidR="00633594" w:rsidRPr="006126B5" w:rsidRDefault="00C64D00" w:rsidP="00C03921">
      <w:pPr>
        <w:pStyle w:val="BodyText"/>
        <w:numPr>
          <w:ilvl w:val="0"/>
          <w:numId w:val="178"/>
        </w:numPr>
        <w:tabs>
          <w:tab w:val="left" w:pos="576"/>
          <w:tab w:val="left" w:pos="720"/>
          <w:tab w:val="left" w:pos="851"/>
          <w:tab w:val="left" w:pos="1080"/>
        </w:tabs>
        <w:spacing w:line="360" w:lineRule="auto"/>
        <w:ind w:left="0" w:right="0" w:firstLine="0"/>
        <w:rPr>
          <w:sz w:val="24"/>
          <w:szCs w:val="24"/>
          <w:lang w:val="ro-RO"/>
        </w:rPr>
      </w:pPr>
      <w:r>
        <w:rPr>
          <w:sz w:val="24"/>
          <w:szCs w:val="24"/>
          <w:lang w:val="ro-RO"/>
        </w:rPr>
        <w:t xml:space="preserve"> </w:t>
      </w:r>
      <w:r w:rsidR="00633594" w:rsidRPr="006126B5">
        <w:rPr>
          <w:sz w:val="24"/>
          <w:szCs w:val="24"/>
          <w:lang w:val="ro-RO"/>
        </w:rPr>
        <w:t>P</w:t>
      </w:r>
      <w:r w:rsidR="0000466B" w:rsidRPr="006126B5">
        <w:rPr>
          <w:sz w:val="24"/>
          <w:szCs w:val="24"/>
          <w:lang w:val="ro-RO"/>
        </w:rPr>
        <w:t xml:space="preserve">e planurile precizate la art. </w:t>
      </w:r>
      <w:r w:rsidR="00B433A5" w:rsidRPr="006126B5">
        <w:rPr>
          <w:sz w:val="24"/>
          <w:szCs w:val="24"/>
          <w:lang w:val="ro-RO"/>
        </w:rPr>
        <w:t>297</w:t>
      </w:r>
      <w:r w:rsidR="00633594" w:rsidRPr="006126B5">
        <w:rPr>
          <w:sz w:val="24"/>
          <w:szCs w:val="24"/>
          <w:lang w:val="ro-RO"/>
        </w:rPr>
        <w:t xml:space="preserve"> se menţionează, după caz:</w:t>
      </w:r>
    </w:p>
    <w:p w:rsidR="00633594" w:rsidRPr="006126B5" w:rsidRDefault="00633594" w:rsidP="00C03921">
      <w:pPr>
        <w:pStyle w:val="BodyText"/>
        <w:numPr>
          <w:ilvl w:val="0"/>
          <w:numId w:val="68"/>
        </w:numPr>
        <w:tabs>
          <w:tab w:val="left" w:pos="576"/>
          <w:tab w:val="left" w:pos="720"/>
          <w:tab w:val="left" w:pos="851"/>
          <w:tab w:val="left" w:pos="1080"/>
        </w:tabs>
        <w:spacing w:line="360" w:lineRule="auto"/>
        <w:ind w:left="0" w:right="0" w:firstLine="0"/>
        <w:rPr>
          <w:sz w:val="24"/>
          <w:szCs w:val="24"/>
          <w:lang w:val="ro-RO"/>
        </w:rPr>
      </w:pPr>
      <w:r w:rsidRPr="006126B5">
        <w:rPr>
          <w:sz w:val="24"/>
          <w:szCs w:val="24"/>
          <w:lang w:val="ro-RO"/>
        </w:rPr>
        <w:t xml:space="preserve">distanţele de identificare faţă de repere fixe, distanţele între suduri, locul sudurilor de poziţie, diametrele conductelor, locul schimbărilor de diametru şi al schimbărilor de direcţie, lungimea fiecărui tronson de conductă, pe diametre şi lungimea totală a conductei, </w:t>
      </w:r>
      <w:r w:rsidRPr="006126B5">
        <w:rPr>
          <w:sz w:val="24"/>
          <w:szCs w:val="24"/>
          <w:lang w:val="ro-RO"/>
        </w:rPr>
        <w:lastRenderedPageBreak/>
        <w:t>locul de intersecţie cu alte conducte, distanţele până la alte instalaţii întâlnite în săpătură, construcţii sau obstacole subterane, locul armăturilor;</w:t>
      </w:r>
    </w:p>
    <w:p w:rsidR="00633594" w:rsidRPr="006126B5" w:rsidRDefault="00633594" w:rsidP="00C03921">
      <w:pPr>
        <w:pStyle w:val="BodyText"/>
        <w:numPr>
          <w:ilvl w:val="0"/>
          <w:numId w:val="68"/>
        </w:numPr>
        <w:tabs>
          <w:tab w:val="left" w:pos="576"/>
          <w:tab w:val="left" w:pos="720"/>
          <w:tab w:val="left" w:pos="851"/>
          <w:tab w:val="left" w:pos="1080"/>
        </w:tabs>
        <w:spacing w:line="360" w:lineRule="auto"/>
        <w:ind w:left="0" w:right="0" w:firstLine="0"/>
        <w:rPr>
          <w:sz w:val="24"/>
          <w:szCs w:val="24"/>
          <w:lang w:val="ro-RO"/>
        </w:rPr>
      </w:pPr>
      <w:r w:rsidRPr="006126B5">
        <w:rPr>
          <w:sz w:val="24"/>
          <w:szCs w:val="24"/>
          <w:lang w:val="ro-RO"/>
        </w:rPr>
        <w:t>detalii de montaj la schimbările de direcţie sau diametre, la traversarea altor conducte sau construcţii subterane, pentru punctele de racord ale r</w:t>
      </w:r>
      <w:r w:rsidR="00D0335D" w:rsidRPr="006126B5">
        <w:rPr>
          <w:sz w:val="24"/>
          <w:szCs w:val="24"/>
          <w:lang w:val="ro-RO"/>
        </w:rPr>
        <w:t>acordurilor</w:t>
      </w:r>
      <w:r w:rsidRPr="006126B5">
        <w:rPr>
          <w:sz w:val="24"/>
          <w:szCs w:val="24"/>
          <w:lang w:val="ro-RO"/>
        </w:rPr>
        <w:t xml:space="preserve"> sau conductelor</w:t>
      </w:r>
      <w:r w:rsidR="009F462C">
        <w:rPr>
          <w:sz w:val="24"/>
          <w:szCs w:val="24"/>
          <w:lang w:val="ro-RO"/>
        </w:rPr>
        <w:t xml:space="preserve"> de distribuție</w:t>
      </w:r>
      <w:r w:rsidRPr="006126B5">
        <w:rPr>
          <w:sz w:val="24"/>
          <w:szCs w:val="24"/>
          <w:lang w:val="ro-RO"/>
        </w:rPr>
        <w:t>, pentru dispozitivele de închidere şi profiluri transversale în punctele aglomerate cu instalaţii subterane, la subtraversări de căi ferate, drumuri, cursuri de ape.</w:t>
      </w:r>
    </w:p>
    <w:p w:rsidR="00633594" w:rsidRPr="006126B5" w:rsidRDefault="00C64D00" w:rsidP="00C03921">
      <w:pPr>
        <w:numPr>
          <w:ilvl w:val="0"/>
          <w:numId w:val="178"/>
        </w:numPr>
        <w:tabs>
          <w:tab w:val="left" w:pos="576"/>
          <w:tab w:val="left" w:pos="851"/>
          <w:tab w:val="left" w:pos="1080"/>
          <w:tab w:val="left" w:pos="1134"/>
          <w:tab w:val="left" w:pos="1418"/>
          <w:tab w:val="left" w:pos="1584"/>
          <w:tab w:val="left" w:pos="1701"/>
          <w:tab w:val="left" w:pos="1728"/>
        </w:tabs>
        <w:spacing w:line="360" w:lineRule="auto"/>
        <w:ind w:left="0" w:firstLine="0"/>
        <w:jc w:val="both"/>
        <w:rPr>
          <w:lang w:val="ro-RO"/>
        </w:rPr>
      </w:pPr>
      <w:r>
        <w:rPr>
          <w:lang w:val="ro-RO"/>
        </w:rPr>
        <w:t xml:space="preserve"> </w:t>
      </w:r>
      <w:r w:rsidR="00633594" w:rsidRPr="006126B5">
        <w:rPr>
          <w:lang w:val="ro-RO"/>
        </w:rPr>
        <w:t>Fiecare piesă desenată care se ataşează cărţii tehnice a construcţiei se completează cu datele de identificare ale proiectantului şi executantului şi se semnează şi se ştampilează de aceştia.</w:t>
      </w:r>
    </w:p>
    <w:p w:rsidR="00633594" w:rsidRPr="006126B5" w:rsidRDefault="00633594">
      <w:pPr>
        <w:tabs>
          <w:tab w:val="left" w:pos="576"/>
          <w:tab w:val="left" w:pos="851"/>
          <w:tab w:val="left" w:pos="1134"/>
          <w:tab w:val="left" w:pos="1296"/>
          <w:tab w:val="left" w:pos="1418"/>
          <w:tab w:val="left" w:pos="1701"/>
          <w:tab w:val="left" w:pos="8640"/>
        </w:tabs>
        <w:spacing w:line="360" w:lineRule="auto"/>
        <w:rPr>
          <w:b/>
          <w:caps/>
          <w:lang w:val="ro-RO"/>
        </w:rPr>
      </w:pPr>
    </w:p>
    <w:p w:rsidR="00633594" w:rsidRPr="006126B5" w:rsidRDefault="00633594">
      <w:pPr>
        <w:tabs>
          <w:tab w:val="left" w:pos="576"/>
          <w:tab w:val="left" w:pos="851"/>
          <w:tab w:val="left" w:pos="1134"/>
          <w:tab w:val="left" w:pos="1296"/>
          <w:tab w:val="left" w:pos="1418"/>
          <w:tab w:val="left" w:pos="1701"/>
          <w:tab w:val="left" w:pos="8640"/>
        </w:tabs>
        <w:spacing w:line="360" w:lineRule="auto"/>
        <w:rPr>
          <w:b/>
          <w:caps/>
          <w:lang w:val="ro-RO"/>
        </w:rPr>
      </w:pPr>
    </w:p>
    <w:p w:rsidR="00105A19" w:rsidRDefault="00105A19">
      <w:pPr>
        <w:tabs>
          <w:tab w:val="left" w:pos="576"/>
          <w:tab w:val="left" w:pos="851"/>
          <w:tab w:val="left" w:pos="1134"/>
          <w:tab w:val="left" w:pos="1296"/>
          <w:tab w:val="left" w:pos="1418"/>
          <w:tab w:val="left" w:pos="1701"/>
          <w:tab w:val="left" w:pos="8640"/>
        </w:tabs>
        <w:spacing w:line="360" w:lineRule="auto"/>
        <w:rPr>
          <w:b/>
          <w:caps/>
          <w:lang w:val="ro-RO"/>
        </w:rPr>
        <w:sectPr w:rsidR="00105A19" w:rsidSect="00D04B82">
          <w:type w:val="nextColumn"/>
          <w:pgSz w:w="11907" w:h="16840"/>
          <w:pgMar w:top="1418" w:right="1418" w:bottom="1134" w:left="1701" w:header="720" w:footer="720" w:gutter="0"/>
          <w:cols w:space="720"/>
        </w:sectPr>
      </w:pPr>
    </w:p>
    <w:p w:rsidR="005916BA" w:rsidRPr="006126B5" w:rsidRDefault="005916BA">
      <w:pPr>
        <w:spacing w:line="360" w:lineRule="auto"/>
        <w:jc w:val="center"/>
        <w:rPr>
          <w:lang w:val="ro-RO"/>
        </w:rPr>
      </w:pPr>
    </w:p>
    <w:p w:rsidR="005916BA" w:rsidRPr="00C03921" w:rsidRDefault="005916BA" w:rsidP="00C03921">
      <w:pPr>
        <w:numPr>
          <w:ilvl w:val="0"/>
          <w:numId w:val="177"/>
        </w:numPr>
        <w:spacing w:line="360" w:lineRule="auto"/>
        <w:ind w:left="0" w:firstLine="1985"/>
        <w:jc w:val="both"/>
        <w:rPr>
          <w:b/>
        </w:rPr>
      </w:pPr>
      <w:r w:rsidRPr="00C03921">
        <w:rPr>
          <w:b/>
        </w:rPr>
        <w:t>EXPLOATAREA SISTEMELOR DE ALIMENTARE CU GAZE NATURALE</w:t>
      </w:r>
    </w:p>
    <w:p w:rsidR="005916BA" w:rsidRPr="006126B5" w:rsidRDefault="005916BA">
      <w:pPr>
        <w:pStyle w:val="cifreartparagraf"/>
        <w:spacing w:before="0" w:line="360" w:lineRule="auto"/>
        <w:rPr>
          <w:b/>
          <w:caps/>
          <w:color w:val="auto"/>
          <w:szCs w:val="24"/>
        </w:rPr>
      </w:pPr>
    </w:p>
    <w:p w:rsidR="005916BA" w:rsidRPr="006126B5" w:rsidRDefault="00C64D00" w:rsidP="00C03921">
      <w:pPr>
        <w:pStyle w:val="cifreartparagraf"/>
        <w:numPr>
          <w:ilvl w:val="0"/>
          <w:numId w:val="178"/>
        </w:numPr>
        <w:tabs>
          <w:tab w:val="clear" w:pos="5040"/>
          <w:tab w:val="left" w:pos="1080"/>
        </w:tabs>
        <w:spacing w:before="0" w:line="360" w:lineRule="auto"/>
        <w:ind w:left="0" w:firstLine="0"/>
        <w:rPr>
          <w:strike/>
          <w:color w:val="auto"/>
          <w:szCs w:val="24"/>
        </w:rPr>
      </w:pPr>
      <w:r>
        <w:rPr>
          <w:color w:val="auto"/>
          <w:szCs w:val="24"/>
        </w:rPr>
        <w:t xml:space="preserve"> </w:t>
      </w:r>
      <w:r w:rsidR="005916BA" w:rsidRPr="006126B5">
        <w:rPr>
          <w:color w:val="auto"/>
          <w:szCs w:val="24"/>
        </w:rPr>
        <w:t>Exploatarea sistemelor de distribuţie a gazelor naturale</w:t>
      </w:r>
      <w:r w:rsidR="009F462C">
        <w:rPr>
          <w:color w:val="auto"/>
          <w:szCs w:val="24"/>
        </w:rPr>
        <w:t>/sistemelor de distribuție închise</w:t>
      </w:r>
      <w:r w:rsidR="005916BA" w:rsidRPr="006126B5">
        <w:rPr>
          <w:color w:val="auto"/>
          <w:szCs w:val="24"/>
        </w:rPr>
        <w:t>, numite în continuare SD, se efectuează prin personal autorizat, de către operatori economici titulari ai licenţei de</w:t>
      </w:r>
      <w:r w:rsidR="00B433A5" w:rsidRPr="006126B5">
        <w:rPr>
          <w:color w:val="auto"/>
          <w:szCs w:val="24"/>
        </w:rPr>
        <w:t xml:space="preserve"> operare a sistemului de</w:t>
      </w:r>
      <w:r w:rsidR="005916BA" w:rsidRPr="006126B5">
        <w:rPr>
          <w:color w:val="auto"/>
          <w:szCs w:val="24"/>
        </w:rPr>
        <w:t xml:space="preserve"> distribuţie a gazelor naturale</w:t>
      </w:r>
      <w:r w:rsidR="00DD5268">
        <w:rPr>
          <w:color w:val="auto"/>
          <w:szCs w:val="24"/>
        </w:rPr>
        <w:t xml:space="preserve"> sau ai licenței de operare a sistemului de distribuție închis</w:t>
      </w:r>
      <w:r w:rsidR="005916BA" w:rsidRPr="006126B5">
        <w:rPr>
          <w:color w:val="auto"/>
          <w:szCs w:val="24"/>
        </w:rPr>
        <w:t xml:space="preserve"> acordată de către ANRE, numiţi în continuare operatori SD. </w:t>
      </w:r>
    </w:p>
    <w:p w:rsidR="0060125A" w:rsidRPr="006126B5" w:rsidRDefault="00C64D00" w:rsidP="00C03921">
      <w:pPr>
        <w:numPr>
          <w:ilvl w:val="0"/>
          <w:numId w:val="178"/>
        </w:numPr>
        <w:tabs>
          <w:tab w:val="left" w:pos="1080"/>
        </w:tabs>
        <w:spacing w:line="360" w:lineRule="auto"/>
        <w:ind w:left="0" w:firstLine="0"/>
        <w:jc w:val="both"/>
        <w:rPr>
          <w:lang w:val="ro-RO"/>
        </w:rPr>
      </w:pPr>
      <w:r>
        <w:rPr>
          <w:lang w:val="ro-RO"/>
        </w:rPr>
        <w:t xml:space="preserve"> </w:t>
      </w:r>
      <w:r w:rsidR="0060125A" w:rsidRPr="006126B5">
        <w:rPr>
          <w:lang w:val="ro-RO"/>
        </w:rPr>
        <w:t xml:space="preserve">Exploatarea instalaţiilor de utilizare a gazelor naturale aparţinând </w:t>
      </w:r>
      <w:r w:rsidR="00B433A5" w:rsidRPr="006126B5">
        <w:rPr>
          <w:lang w:val="ro-RO"/>
        </w:rPr>
        <w:t xml:space="preserve">clienților finali </w:t>
      </w:r>
      <w:r w:rsidR="0060125A" w:rsidRPr="006126B5">
        <w:rPr>
          <w:lang w:val="ro-RO"/>
        </w:rPr>
        <w:t>noncasnici poate fi efectuată de către:</w:t>
      </w:r>
    </w:p>
    <w:p w:rsidR="0060125A" w:rsidRPr="006126B5" w:rsidRDefault="0060125A" w:rsidP="00C03921">
      <w:pPr>
        <w:pStyle w:val="cifreartparagraf"/>
        <w:numPr>
          <w:ilvl w:val="0"/>
          <w:numId w:val="125"/>
        </w:numPr>
        <w:tabs>
          <w:tab w:val="clear" w:pos="2637"/>
          <w:tab w:val="clear" w:pos="5040"/>
          <w:tab w:val="left" w:pos="270"/>
          <w:tab w:val="left" w:pos="450"/>
        </w:tabs>
        <w:spacing w:before="0" w:line="360" w:lineRule="auto"/>
        <w:ind w:left="0" w:firstLine="0"/>
        <w:rPr>
          <w:color w:val="auto"/>
          <w:szCs w:val="24"/>
        </w:rPr>
      </w:pPr>
      <w:r w:rsidRPr="006126B5">
        <w:rPr>
          <w:color w:val="auto"/>
          <w:szCs w:val="24"/>
        </w:rPr>
        <w:t>personal propriu, desemnat prin ordin scris de către conducătorul unităţii şi autorizat de către ANRE. Acest personal nu este abilitat să efectueze verificări şi revizii tehnice periodice</w:t>
      </w:r>
      <w:r w:rsidR="00B433A5" w:rsidRPr="006126B5">
        <w:rPr>
          <w:color w:val="auto"/>
          <w:szCs w:val="24"/>
        </w:rPr>
        <w:t xml:space="preserve"> ale instalațiilor de utilizare a gazelor naturale</w:t>
      </w:r>
      <w:r w:rsidRPr="006126B5">
        <w:rPr>
          <w:color w:val="auto"/>
          <w:szCs w:val="24"/>
        </w:rPr>
        <w:t>;</w:t>
      </w:r>
    </w:p>
    <w:p w:rsidR="0060125A" w:rsidRPr="00C03921" w:rsidRDefault="0060125A" w:rsidP="00C03921">
      <w:pPr>
        <w:pStyle w:val="cifreartparagraf"/>
        <w:numPr>
          <w:ilvl w:val="0"/>
          <w:numId w:val="125"/>
        </w:numPr>
        <w:tabs>
          <w:tab w:val="clear" w:pos="2637"/>
          <w:tab w:val="clear" w:pos="5040"/>
          <w:tab w:val="left" w:pos="270"/>
          <w:tab w:val="left" w:pos="450"/>
        </w:tabs>
        <w:spacing w:before="0" w:line="360" w:lineRule="auto"/>
        <w:ind w:left="0" w:firstLine="0"/>
        <w:rPr>
          <w:b/>
          <w:color w:val="auto"/>
          <w:szCs w:val="24"/>
        </w:rPr>
      </w:pPr>
      <w:r w:rsidRPr="00C03921">
        <w:rPr>
          <w:color w:val="auto"/>
          <w:szCs w:val="24"/>
        </w:rPr>
        <w:t>operatori economici autorizaţi de către ANRE;</w:t>
      </w:r>
    </w:p>
    <w:p w:rsidR="005916BA" w:rsidRPr="006126B5" w:rsidRDefault="0060125A" w:rsidP="00C03921">
      <w:pPr>
        <w:pStyle w:val="cifreartparagraf"/>
        <w:numPr>
          <w:ilvl w:val="0"/>
          <w:numId w:val="125"/>
        </w:numPr>
        <w:tabs>
          <w:tab w:val="clear" w:pos="2637"/>
          <w:tab w:val="clear" w:pos="5040"/>
          <w:tab w:val="left" w:pos="270"/>
          <w:tab w:val="left" w:pos="450"/>
        </w:tabs>
        <w:spacing w:before="0" w:line="360" w:lineRule="auto"/>
        <w:ind w:left="0" w:firstLine="0"/>
        <w:rPr>
          <w:color w:val="auto"/>
          <w:szCs w:val="24"/>
        </w:rPr>
      </w:pPr>
      <w:r w:rsidRPr="00C03921">
        <w:rPr>
          <w:color w:val="auto"/>
          <w:szCs w:val="24"/>
        </w:rPr>
        <w:t>operatori SD</w:t>
      </w:r>
      <w:r w:rsidR="005916BA" w:rsidRPr="006126B5">
        <w:rPr>
          <w:color w:val="auto"/>
          <w:szCs w:val="24"/>
        </w:rPr>
        <w:t>.</w:t>
      </w:r>
    </w:p>
    <w:p w:rsidR="005916BA" w:rsidRPr="006126B5" w:rsidRDefault="00C64D00" w:rsidP="00C03921">
      <w:pPr>
        <w:pStyle w:val="cifreartparagraf"/>
        <w:numPr>
          <w:ilvl w:val="0"/>
          <w:numId w:val="178"/>
        </w:numPr>
        <w:tabs>
          <w:tab w:val="clear" w:pos="5040"/>
          <w:tab w:val="left" w:pos="1080"/>
        </w:tabs>
        <w:spacing w:before="0" w:line="360" w:lineRule="auto"/>
        <w:ind w:left="0" w:firstLine="0"/>
        <w:rPr>
          <w:color w:val="auto"/>
          <w:szCs w:val="24"/>
        </w:rPr>
      </w:pPr>
      <w:r>
        <w:rPr>
          <w:color w:val="auto"/>
          <w:szCs w:val="24"/>
        </w:rPr>
        <w:t xml:space="preserve"> </w:t>
      </w:r>
      <w:r w:rsidR="005916BA" w:rsidRPr="006126B5">
        <w:rPr>
          <w:color w:val="auto"/>
          <w:szCs w:val="24"/>
        </w:rPr>
        <w:t xml:space="preserve">Exploatarea instalaţiilor de utilizare </w:t>
      </w:r>
      <w:r w:rsidR="00B433A5" w:rsidRPr="006126B5">
        <w:rPr>
          <w:color w:val="auto"/>
          <w:szCs w:val="24"/>
        </w:rPr>
        <w:t xml:space="preserve">a gazelor naturale </w:t>
      </w:r>
      <w:r w:rsidR="005916BA" w:rsidRPr="006126B5">
        <w:rPr>
          <w:color w:val="auto"/>
          <w:szCs w:val="24"/>
        </w:rPr>
        <w:t xml:space="preserve">aparţinând </w:t>
      </w:r>
      <w:r w:rsidR="00B433A5" w:rsidRPr="006126B5">
        <w:rPr>
          <w:color w:val="auto"/>
          <w:szCs w:val="24"/>
        </w:rPr>
        <w:t xml:space="preserve">clienților finali </w:t>
      </w:r>
      <w:r w:rsidR="005916BA" w:rsidRPr="006126B5">
        <w:rPr>
          <w:color w:val="auto"/>
          <w:szCs w:val="24"/>
        </w:rPr>
        <w:t>casnici, cu excepţia verificării şi a reviziei tehnice periodice, poate fi efectuată de aceştia şi, după caz, de fochişti autorizaţi pentru exploatarea centralelor termice, conform Instrucţiunilor de utilizare a gazelor naturale primite la punerea în funcţiune a instalaţiei de utilizare a gazelor naturale sau la cerere.</w:t>
      </w:r>
    </w:p>
    <w:p w:rsidR="005916BA" w:rsidRPr="006126B5" w:rsidRDefault="00C64D00" w:rsidP="00C03921">
      <w:pPr>
        <w:pStyle w:val="cifreartparagraf"/>
        <w:numPr>
          <w:ilvl w:val="0"/>
          <w:numId w:val="178"/>
        </w:numPr>
        <w:tabs>
          <w:tab w:val="clear" w:pos="5040"/>
          <w:tab w:val="left" w:pos="1080"/>
        </w:tabs>
        <w:spacing w:before="0" w:line="360" w:lineRule="auto"/>
        <w:ind w:left="0" w:firstLine="0"/>
        <w:rPr>
          <w:color w:val="auto"/>
          <w:szCs w:val="24"/>
        </w:rPr>
      </w:pPr>
      <w:r>
        <w:rPr>
          <w:color w:val="auto"/>
          <w:szCs w:val="24"/>
        </w:rPr>
        <w:t xml:space="preserve"> </w:t>
      </w:r>
      <w:r w:rsidR="005916BA" w:rsidRPr="006126B5">
        <w:rPr>
          <w:color w:val="auto"/>
          <w:szCs w:val="24"/>
        </w:rPr>
        <w:t>Instrucţiunile de utilizare a gazelor naturale</w:t>
      </w:r>
      <w:r w:rsidR="00DD5268">
        <w:rPr>
          <w:color w:val="auto"/>
          <w:szCs w:val="24"/>
        </w:rPr>
        <w:t>, prevăzute la art. 302,</w:t>
      </w:r>
      <w:r w:rsidR="005916BA" w:rsidRPr="006126B5">
        <w:rPr>
          <w:color w:val="auto"/>
          <w:szCs w:val="24"/>
        </w:rPr>
        <w:t xml:space="preserve"> sunt elaborate conform prevederilor </w:t>
      </w:r>
      <w:r w:rsidR="00A6169C" w:rsidRPr="006126B5">
        <w:rPr>
          <w:color w:val="auto"/>
          <w:szCs w:val="24"/>
        </w:rPr>
        <w:t>prezentelor norme tehnice</w:t>
      </w:r>
      <w:r w:rsidR="005916BA" w:rsidRPr="006126B5">
        <w:rPr>
          <w:color w:val="auto"/>
          <w:szCs w:val="24"/>
        </w:rPr>
        <w:t xml:space="preserve"> şi a prescripţiilor tehnice de folosire a </w:t>
      </w:r>
      <w:r w:rsidR="005916BA" w:rsidRPr="006126B5">
        <w:rPr>
          <w:i/>
          <w:color w:val="auto"/>
          <w:szCs w:val="24"/>
        </w:rPr>
        <w:t>aparatelor consumatoare de combustibili gazoşi</w:t>
      </w:r>
      <w:r w:rsidR="005916BA" w:rsidRPr="006126B5">
        <w:rPr>
          <w:color w:val="auto"/>
          <w:szCs w:val="24"/>
        </w:rPr>
        <w:t xml:space="preserve">, elaborate de producător şi </w:t>
      </w:r>
      <w:r w:rsidR="00B433A5" w:rsidRPr="006126B5">
        <w:rPr>
          <w:color w:val="auto"/>
          <w:szCs w:val="24"/>
        </w:rPr>
        <w:t>sunt prevăzute în</w:t>
      </w:r>
      <w:r w:rsidR="005916BA" w:rsidRPr="006126B5">
        <w:rPr>
          <w:color w:val="auto"/>
          <w:szCs w:val="24"/>
        </w:rPr>
        <w:t xml:space="preserve"> </w:t>
      </w:r>
      <w:r w:rsidR="0016793B">
        <w:rPr>
          <w:color w:val="auto"/>
          <w:szCs w:val="24"/>
        </w:rPr>
        <w:t>Anexa nr.</w:t>
      </w:r>
      <w:r w:rsidR="005916BA" w:rsidRPr="006126B5">
        <w:rPr>
          <w:color w:val="auto"/>
          <w:szCs w:val="24"/>
        </w:rPr>
        <w:t xml:space="preserve"> </w:t>
      </w:r>
      <w:r w:rsidR="00B951A8" w:rsidRPr="006126B5">
        <w:rPr>
          <w:color w:val="auto"/>
          <w:szCs w:val="24"/>
        </w:rPr>
        <w:t>15</w:t>
      </w:r>
      <w:r w:rsidR="005916BA" w:rsidRPr="006126B5">
        <w:rPr>
          <w:color w:val="auto"/>
          <w:szCs w:val="24"/>
        </w:rPr>
        <w:t xml:space="preserv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 Realizarea operaţiilor de verificare şi revizie tehnică periodică se efectuează de către un operator economic autorizat de către ANRE, selectat de către </w:t>
      </w:r>
      <w:r w:rsidR="00B66430">
        <w:rPr>
          <w:rFonts w:ascii="Times New Roman" w:hAnsi="Times New Roman" w:cs="Times New Roman"/>
          <w:color w:val="auto"/>
          <w:lang w:val="ro-RO"/>
        </w:rPr>
        <w:t>clientul final</w:t>
      </w:r>
      <w:r w:rsidR="00D0335D" w:rsidRPr="006126B5">
        <w:rPr>
          <w:rFonts w:ascii="Times New Roman" w:hAnsi="Times New Roman" w:cs="Times New Roman"/>
          <w:color w:val="auto"/>
          <w:lang w:val="ro-RO"/>
        </w:rPr>
        <w:t>, conform prevederilor</w:t>
      </w:r>
      <w:r w:rsidR="00D0335D" w:rsidRPr="006126B5">
        <w:rPr>
          <w:rFonts w:ascii="Times New Roman" w:eastAsia="Calibri" w:hAnsi="Times New Roman" w:cs="Times New Roman"/>
          <w:color w:val="auto"/>
          <w:lang w:val="ro-RO"/>
        </w:rPr>
        <w:t xml:space="preserve"> Procedurii privind verificările și reviziile tehnice ale instalațiilor de utilizare a gazelor naturale, aprobată prin Ordinul președintelui ANRE nr. 179/2015, publicată în Monitorul Oficial al României, Partea I, nr. 969 din 28 decembrie 2015</w:t>
      </w:r>
      <w:r w:rsidR="00C30CB8" w:rsidRPr="006126B5">
        <w:rPr>
          <w:rFonts w:ascii="Times New Roman" w:eastAsia="Calibri" w:hAnsi="Times New Roman" w:cs="Times New Roman"/>
          <w:color w:val="auto"/>
          <w:lang w:val="ro-RO"/>
        </w:rPr>
        <w:t>, denumită în continuare Procedură</w:t>
      </w:r>
      <w:r w:rsidRPr="006126B5">
        <w:rPr>
          <w:rFonts w:ascii="Times New Roman" w:hAnsi="Times New Roman" w:cs="Times New Roman"/>
          <w:color w:val="auto"/>
          <w:lang w:val="ro-RO"/>
        </w:rPr>
        <w:t>.</w:t>
      </w:r>
    </w:p>
    <w:p w:rsidR="005916BA" w:rsidRPr="006126B5" w:rsidRDefault="00C64D00" w:rsidP="00C03921">
      <w:pPr>
        <w:pStyle w:val="cifreartparagraf"/>
        <w:numPr>
          <w:ilvl w:val="0"/>
          <w:numId w:val="178"/>
        </w:numPr>
        <w:tabs>
          <w:tab w:val="clear" w:pos="5040"/>
          <w:tab w:val="left" w:pos="1080"/>
        </w:tabs>
        <w:spacing w:before="0" w:line="360" w:lineRule="auto"/>
        <w:ind w:left="0" w:firstLine="0"/>
        <w:rPr>
          <w:color w:val="auto"/>
          <w:szCs w:val="24"/>
        </w:rPr>
      </w:pPr>
      <w:r>
        <w:rPr>
          <w:color w:val="auto"/>
          <w:szCs w:val="24"/>
        </w:rPr>
        <w:t xml:space="preserve"> </w:t>
      </w:r>
      <w:r w:rsidR="005916BA" w:rsidRPr="006126B5">
        <w:rPr>
          <w:color w:val="auto"/>
          <w:szCs w:val="24"/>
        </w:rPr>
        <w:t xml:space="preserve">(1) Operatorul SD completează la zi documentele necesare exploatării </w:t>
      </w:r>
      <w:r w:rsidR="00DD5268">
        <w:rPr>
          <w:color w:val="auto"/>
          <w:szCs w:val="24"/>
        </w:rPr>
        <w:t>SD</w:t>
      </w:r>
      <w:r w:rsidR="005916BA" w:rsidRPr="006126B5">
        <w:rPr>
          <w:color w:val="auto"/>
          <w:szCs w:val="24"/>
        </w:rPr>
        <w:t>, după cum urmează:</w:t>
      </w:r>
    </w:p>
    <w:p w:rsidR="005916BA" w:rsidRPr="006126B5" w:rsidRDefault="005916BA" w:rsidP="00C03921">
      <w:pPr>
        <w:pStyle w:val="liniuteartparagraf"/>
        <w:numPr>
          <w:ilvl w:val="0"/>
          <w:numId w:val="126"/>
        </w:numPr>
        <w:tabs>
          <w:tab w:val="clear" w:pos="1800"/>
          <w:tab w:val="left" w:pos="270"/>
          <w:tab w:val="left" w:pos="1080"/>
        </w:tabs>
        <w:spacing w:line="360" w:lineRule="auto"/>
        <w:ind w:left="0" w:firstLine="0"/>
        <w:rPr>
          <w:color w:val="auto"/>
          <w:szCs w:val="24"/>
        </w:rPr>
      </w:pPr>
      <w:r w:rsidRPr="006126B5">
        <w:rPr>
          <w:color w:val="auto"/>
          <w:szCs w:val="24"/>
        </w:rPr>
        <w:lastRenderedPageBreak/>
        <w:t>schema de ansamblu a SD, cu amplasarea staţiilor de reglare-măsurare de predare, staţiilor de reglare sau reglare-măsurare</w:t>
      </w:r>
      <w:r w:rsidR="00DD5268">
        <w:rPr>
          <w:color w:val="auto"/>
          <w:szCs w:val="24"/>
        </w:rPr>
        <w:t xml:space="preserve"> a gazelor naturale</w:t>
      </w:r>
      <w:r w:rsidRPr="006126B5">
        <w:rPr>
          <w:color w:val="auto"/>
          <w:szCs w:val="24"/>
        </w:rPr>
        <w:t>, posturilor de reglare sau reglare-măsurare</w:t>
      </w:r>
      <w:r w:rsidR="00DD5268">
        <w:rPr>
          <w:color w:val="auto"/>
          <w:szCs w:val="24"/>
        </w:rPr>
        <w:t xml:space="preserve"> a gazelor naturale</w:t>
      </w:r>
      <w:r w:rsidRPr="006126B5">
        <w:rPr>
          <w:color w:val="auto"/>
          <w:szCs w:val="24"/>
        </w:rPr>
        <w:t xml:space="preserve">, robinetelor de secţionare şi </w:t>
      </w:r>
      <w:r w:rsidR="00D62156" w:rsidRPr="006126B5">
        <w:rPr>
          <w:color w:val="auto"/>
          <w:szCs w:val="24"/>
        </w:rPr>
        <w:t>racordurile</w:t>
      </w:r>
      <w:r w:rsidRPr="006126B5">
        <w:rPr>
          <w:color w:val="auto"/>
          <w:szCs w:val="24"/>
        </w:rPr>
        <w:t xml:space="preserve"> la </w:t>
      </w:r>
      <w:r w:rsidR="00B433A5" w:rsidRPr="006126B5">
        <w:rPr>
          <w:color w:val="auto"/>
          <w:szCs w:val="24"/>
        </w:rPr>
        <w:t xml:space="preserve">clienții finali </w:t>
      </w:r>
      <w:r w:rsidRPr="006126B5">
        <w:rPr>
          <w:color w:val="auto"/>
          <w:szCs w:val="24"/>
        </w:rPr>
        <w:t xml:space="preserve">industriali, marcate prin semne şi culori convenţionale; </w:t>
      </w:r>
    </w:p>
    <w:p w:rsidR="005916BA" w:rsidRPr="006126B5" w:rsidRDefault="005916BA" w:rsidP="00C03921">
      <w:pPr>
        <w:pStyle w:val="liniuteartparagraf"/>
        <w:numPr>
          <w:ilvl w:val="0"/>
          <w:numId w:val="126"/>
        </w:numPr>
        <w:tabs>
          <w:tab w:val="clear" w:pos="1800"/>
          <w:tab w:val="left" w:pos="270"/>
          <w:tab w:val="left" w:pos="1080"/>
        </w:tabs>
        <w:spacing w:line="360" w:lineRule="auto"/>
        <w:ind w:left="0" w:firstLine="0"/>
        <w:rPr>
          <w:color w:val="auto"/>
          <w:szCs w:val="24"/>
        </w:rPr>
      </w:pPr>
      <w:r w:rsidRPr="006126B5">
        <w:rPr>
          <w:color w:val="auto"/>
          <w:szCs w:val="24"/>
        </w:rPr>
        <w:t>planurile conductelor</w:t>
      </w:r>
      <w:r w:rsidR="00D62156" w:rsidRPr="006126B5">
        <w:rPr>
          <w:color w:val="auto"/>
          <w:szCs w:val="24"/>
        </w:rPr>
        <w:t xml:space="preserve"> de distribuție a gazelor naturale</w:t>
      </w:r>
      <w:r w:rsidRPr="006126B5">
        <w:rPr>
          <w:color w:val="auto"/>
          <w:szCs w:val="24"/>
        </w:rPr>
        <w:t>, scara 1:500, cu repere faţă de puncte fixe;</w:t>
      </w:r>
    </w:p>
    <w:p w:rsidR="005916BA" w:rsidRPr="006126B5" w:rsidRDefault="005916BA" w:rsidP="00C03921">
      <w:pPr>
        <w:pStyle w:val="liniuteartparagraf"/>
        <w:numPr>
          <w:ilvl w:val="0"/>
          <w:numId w:val="126"/>
        </w:numPr>
        <w:tabs>
          <w:tab w:val="clear" w:pos="1800"/>
          <w:tab w:val="left" w:pos="270"/>
          <w:tab w:val="left" w:pos="1080"/>
        </w:tabs>
        <w:spacing w:line="360" w:lineRule="auto"/>
        <w:ind w:left="0" w:firstLine="0"/>
        <w:rPr>
          <w:color w:val="auto"/>
          <w:szCs w:val="24"/>
        </w:rPr>
      </w:pPr>
      <w:r w:rsidRPr="006126B5">
        <w:rPr>
          <w:color w:val="auto"/>
          <w:szCs w:val="24"/>
        </w:rPr>
        <w:t>fişele tehnice completate la zi pentru conducte</w:t>
      </w:r>
      <w:r w:rsidR="00D62156" w:rsidRPr="006126B5">
        <w:rPr>
          <w:color w:val="auto"/>
          <w:szCs w:val="24"/>
        </w:rPr>
        <w:t xml:space="preserve"> de distribuție a gazelor naturale</w:t>
      </w:r>
      <w:r w:rsidRPr="006126B5">
        <w:rPr>
          <w:color w:val="auto"/>
          <w:szCs w:val="24"/>
        </w:rPr>
        <w:t xml:space="preserve">, </w:t>
      </w:r>
      <w:r w:rsidR="00D62156" w:rsidRPr="006126B5">
        <w:rPr>
          <w:color w:val="auto"/>
          <w:szCs w:val="24"/>
        </w:rPr>
        <w:t>racorduri</w:t>
      </w:r>
      <w:r w:rsidRPr="006126B5">
        <w:rPr>
          <w:color w:val="auto"/>
          <w:szCs w:val="24"/>
        </w:rPr>
        <w:t>, posturi şi staţii de reglare sau reglare-măsurare</w:t>
      </w:r>
      <w:r w:rsidR="00B433A5" w:rsidRPr="006126B5">
        <w:rPr>
          <w:color w:val="auto"/>
          <w:szCs w:val="24"/>
        </w:rPr>
        <w:t xml:space="preserve"> a</w:t>
      </w:r>
      <w:r w:rsidR="00DD5268">
        <w:rPr>
          <w:color w:val="auto"/>
          <w:szCs w:val="24"/>
        </w:rPr>
        <w:t xml:space="preserve"> </w:t>
      </w:r>
      <w:r w:rsidR="00B433A5" w:rsidRPr="006126B5">
        <w:rPr>
          <w:color w:val="auto"/>
          <w:szCs w:val="24"/>
        </w:rPr>
        <w:t>gazelor naturale</w:t>
      </w:r>
      <w:r w:rsidRPr="006126B5">
        <w:rPr>
          <w:color w:val="auto"/>
          <w:szCs w:val="24"/>
        </w:rPr>
        <w:t xml:space="preserve"> aparţinând SD pe care îl operează</w:t>
      </w:r>
      <w:r w:rsidR="00D62156" w:rsidRPr="006126B5">
        <w:rPr>
          <w:color w:val="auto"/>
          <w:szCs w:val="24"/>
        </w:rPr>
        <w:t>;</w:t>
      </w:r>
    </w:p>
    <w:p w:rsidR="005916BA" w:rsidRPr="006126B5" w:rsidRDefault="005916BA" w:rsidP="00C03921">
      <w:pPr>
        <w:pStyle w:val="liniuteartparagraf"/>
        <w:numPr>
          <w:ilvl w:val="0"/>
          <w:numId w:val="126"/>
        </w:numPr>
        <w:tabs>
          <w:tab w:val="clear" w:pos="1800"/>
          <w:tab w:val="left" w:pos="270"/>
          <w:tab w:val="left" w:pos="1080"/>
        </w:tabs>
        <w:spacing w:line="360" w:lineRule="auto"/>
        <w:ind w:left="0" w:firstLine="0"/>
        <w:rPr>
          <w:color w:val="auto"/>
          <w:szCs w:val="24"/>
        </w:rPr>
      </w:pPr>
      <w:r w:rsidRPr="006126B5">
        <w:rPr>
          <w:color w:val="auto"/>
          <w:szCs w:val="24"/>
        </w:rPr>
        <w:t xml:space="preserve">registrul de evidenţă a reclamaţiilor şi </w:t>
      </w:r>
      <w:r w:rsidR="00E92ED3" w:rsidRPr="006126B5">
        <w:rPr>
          <w:color w:val="auto"/>
          <w:szCs w:val="24"/>
        </w:rPr>
        <w:t xml:space="preserve">a </w:t>
      </w:r>
      <w:r w:rsidRPr="006126B5">
        <w:rPr>
          <w:color w:val="auto"/>
          <w:szCs w:val="24"/>
        </w:rPr>
        <w:t>defectelor din SD, conform Anexei</w:t>
      </w:r>
      <w:r w:rsidR="00765032">
        <w:rPr>
          <w:color w:val="auto"/>
          <w:szCs w:val="24"/>
        </w:rPr>
        <w:t xml:space="preserve"> nr.</w:t>
      </w:r>
      <w:r w:rsidRPr="006126B5">
        <w:rPr>
          <w:color w:val="auto"/>
          <w:szCs w:val="24"/>
        </w:rPr>
        <w:t xml:space="preserve"> </w:t>
      </w:r>
      <w:r w:rsidR="00E92ED3" w:rsidRPr="006126B5">
        <w:rPr>
          <w:color w:val="auto"/>
          <w:szCs w:val="24"/>
        </w:rPr>
        <w:t>16</w:t>
      </w:r>
      <w:r w:rsidRPr="006126B5">
        <w:rPr>
          <w:color w:val="auto"/>
          <w:szCs w:val="24"/>
        </w:rPr>
        <w:t>;</w:t>
      </w:r>
    </w:p>
    <w:p w:rsidR="005916BA" w:rsidRPr="006126B5" w:rsidRDefault="005916BA" w:rsidP="00C03921">
      <w:pPr>
        <w:pStyle w:val="liniuteartparagraf"/>
        <w:numPr>
          <w:ilvl w:val="0"/>
          <w:numId w:val="126"/>
        </w:numPr>
        <w:tabs>
          <w:tab w:val="clear" w:pos="1800"/>
          <w:tab w:val="left" w:pos="270"/>
          <w:tab w:val="left" w:pos="1080"/>
        </w:tabs>
        <w:spacing w:line="360" w:lineRule="auto"/>
        <w:ind w:left="0" w:firstLine="0"/>
        <w:rPr>
          <w:color w:val="auto"/>
          <w:szCs w:val="24"/>
        </w:rPr>
      </w:pPr>
      <w:r w:rsidRPr="006126B5">
        <w:rPr>
          <w:color w:val="auto"/>
          <w:szCs w:val="24"/>
        </w:rPr>
        <w:t>registrul de evidenţă a reclamaţiilor şi defectelor din instalaţiile de utilizare</w:t>
      </w:r>
      <w:r w:rsidR="00D62156" w:rsidRPr="006126B5">
        <w:rPr>
          <w:color w:val="auto"/>
          <w:szCs w:val="24"/>
        </w:rPr>
        <w:t xml:space="preserve"> a gazelor naturale</w:t>
      </w:r>
      <w:r w:rsidRPr="006126B5">
        <w:rPr>
          <w:color w:val="auto"/>
          <w:szCs w:val="24"/>
        </w:rPr>
        <w:t xml:space="preserve">, conform Anexei </w:t>
      </w:r>
      <w:r w:rsidR="00765032">
        <w:rPr>
          <w:color w:val="auto"/>
          <w:szCs w:val="24"/>
        </w:rPr>
        <w:t xml:space="preserve">nr. </w:t>
      </w:r>
      <w:r w:rsidR="00E92ED3" w:rsidRPr="006126B5">
        <w:rPr>
          <w:color w:val="auto"/>
          <w:szCs w:val="24"/>
        </w:rPr>
        <w:t>17</w:t>
      </w:r>
      <w:r w:rsidRPr="006126B5">
        <w:rPr>
          <w:color w:val="auto"/>
          <w:szCs w:val="24"/>
        </w:rPr>
        <w:t>;</w:t>
      </w:r>
    </w:p>
    <w:p w:rsidR="005916BA" w:rsidRPr="006126B5" w:rsidRDefault="005916BA" w:rsidP="00C03921">
      <w:pPr>
        <w:pStyle w:val="liniuteartparagraf"/>
        <w:numPr>
          <w:ilvl w:val="0"/>
          <w:numId w:val="126"/>
        </w:numPr>
        <w:tabs>
          <w:tab w:val="clear" w:pos="1800"/>
          <w:tab w:val="left" w:pos="270"/>
          <w:tab w:val="left" w:pos="1080"/>
        </w:tabs>
        <w:spacing w:line="360" w:lineRule="auto"/>
        <w:ind w:left="0" w:firstLine="0"/>
        <w:rPr>
          <w:color w:val="auto"/>
          <w:szCs w:val="24"/>
        </w:rPr>
      </w:pPr>
      <w:r w:rsidRPr="006126B5">
        <w:rPr>
          <w:color w:val="auto"/>
          <w:szCs w:val="24"/>
        </w:rPr>
        <w:t xml:space="preserve">registrul de evidenţă a accidentelor tehnice, conform Anexei </w:t>
      </w:r>
      <w:r w:rsidR="00765032">
        <w:rPr>
          <w:color w:val="auto"/>
          <w:szCs w:val="24"/>
        </w:rPr>
        <w:t xml:space="preserve">nr. </w:t>
      </w:r>
      <w:r w:rsidR="00E92ED3" w:rsidRPr="006126B5">
        <w:rPr>
          <w:color w:val="auto"/>
          <w:szCs w:val="24"/>
        </w:rPr>
        <w:t>18</w:t>
      </w:r>
      <w:r w:rsidRPr="006126B5">
        <w:rPr>
          <w:color w:val="auto"/>
          <w:szCs w:val="24"/>
        </w:rPr>
        <w:t>;</w:t>
      </w:r>
    </w:p>
    <w:p w:rsidR="005916BA" w:rsidRPr="006126B5" w:rsidRDefault="005916BA" w:rsidP="00C03921">
      <w:pPr>
        <w:pStyle w:val="liniuteartparagraf"/>
        <w:numPr>
          <w:ilvl w:val="0"/>
          <w:numId w:val="126"/>
        </w:numPr>
        <w:tabs>
          <w:tab w:val="clear" w:pos="1800"/>
          <w:tab w:val="left" w:pos="270"/>
          <w:tab w:val="left" w:pos="1080"/>
        </w:tabs>
        <w:spacing w:line="360" w:lineRule="auto"/>
        <w:ind w:left="0" w:firstLine="0"/>
        <w:rPr>
          <w:color w:val="auto"/>
          <w:szCs w:val="24"/>
        </w:rPr>
      </w:pPr>
      <w:r w:rsidRPr="006126B5">
        <w:rPr>
          <w:color w:val="auto"/>
          <w:szCs w:val="24"/>
        </w:rPr>
        <w:t xml:space="preserve">registrul de evidenţă zilnică a parametrilor pentru staţiile de reglare-măsurare supravegheate, conform Anexei </w:t>
      </w:r>
      <w:r w:rsidR="00765032">
        <w:rPr>
          <w:color w:val="auto"/>
          <w:szCs w:val="24"/>
        </w:rPr>
        <w:t xml:space="preserve">nr. </w:t>
      </w:r>
      <w:r w:rsidR="00E92ED3" w:rsidRPr="006126B5">
        <w:rPr>
          <w:color w:val="auto"/>
          <w:szCs w:val="24"/>
        </w:rPr>
        <w:t>19</w:t>
      </w:r>
      <w:r w:rsidRPr="006126B5">
        <w:rPr>
          <w:color w:val="auto"/>
          <w:szCs w:val="24"/>
        </w:rPr>
        <w:t>.</w:t>
      </w:r>
    </w:p>
    <w:p w:rsidR="005916BA" w:rsidRPr="006126B5" w:rsidRDefault="005916BA">
      <w:pPr>
        <w:pStyle w:val="artnumar"/>
        <w:tabs>
          <w:tab w:val="clear" w:pos="5040"/>
          <w:tab w:val="left" w:pos="1080"/>
        </w:tabs>
        <w:spacing w:line="360" w:lineRule="auto"/>
        <w:jc w:val="both"/>
        <w:rPr>
          <w:b w:val="0"/>
          <w:color w:val="auto"/>
          <w:szCs w:val="24"/>
        </w:rPr>
      </w:pPr>
      <w:r w:rsidRPr="006126B5">
        <w:rPr>
          <w:b w:val="0"/>
          <w:color w:val="auto"/>
          <w:szCs w:val="24"/>
        </w:rPr>
        <w:t xml:space="preserve">(2) Operatorul SD este obligat să deţină un exemplar din cartea construcţiei pentru SD pentru care are licenţa de </w:t>
      </w:r>
      <w:r w:rsidR="00D62156" w:rsidRPr="006126B5">
        <w:rPr>
          <w:b w:val="0"/>
          <w:color w:val="auto"/>
          <w:szCs w:val="24"/>
        </w:rPr>
        <w:t xml:space="preserve">operare a sistemului de </w:t>
      </w:r>
      <w:r w:rsidRPr="006126B5">
        <w:rPr>
          <w:b w:val="0"/>
          <w:color w:val="auto"/>
          <w:szCs w:val="24"/>
        </w:rPr>
        <w:t>distribuţie a gazelor naturale şi să o completeze la zi;</w:t>
      </w:r>
      <w:r w:rsidRPr="006126B5">
        <w:rPr>
          <w:color w:val="auto"/>
          <w:szCs w:val="24"/>
        </w:rPr>
        <w:t xml:space="preserve"> </w:t>
      </w:r>
      <w:r w:rsidRPr="006126B5">
        <w:rPr>
          <w:b w:val="0"/>
          <w:color w:val="auto"/>
          <w:szCs w:val="24"/>
        </w:rPr>
        <w:t>pentru cazul în care nu există cartea tehnică a construcţiei, se va elabora releveul construcţiei.</w:t>
      </w:r>
    </w:p>
    <w:p w:rsidR="005916BA" w:rsidRPr="006126B5" w:rsidRDefault="00C64D00" w:rsidP="00C03921">
      <w:pPr>
        <w:pStyle w:val="cifreartparagraf"/>
        <w:numPr>
          <w:ilvl w:val="0"/>
          <w:numId w:val="178"/>
        </w:numPr>
        <w:tabs>
          <w:tab w:val="clear" w:pos="5040"/>
          <w:tab w:val="left" w:pos="1080"/>
        </w:tabs>
        <w:spacing w:before="0" w:line="360" w:lineRule="auto"/>
        <w:ind w:left="0" w:firstLine="0"/>
        <w:rPr>
          <w:strike/>
          <w:color w:val="auto"/>
          <w:szCs w:val="24"/>
        </w:rPr>
      </w:pPr>
      <w:r>
        <w:rPr>
          <w:color w:val="auto"/>
          <w:szCs w:val="24"/>
        </w:rPr>
        <w:t xml:space="preserve"> </w:t>
      </w:r>
      <w:r w:rsidR="005916BA" w:rsidRPr="006126B5">
        <w:rPr>
          <w:color w:val="auto"/>
          <w:szCs w:val="24"/>
        </w:rPr>
        <w:t xml:space="preserve">Pentru toţi </w:t>
      </w:r>
      <w:r w:rsidR="00D62156" w:rsidRPr="006126B5">
        <w:rPr>
          <w:color w:val="auto"/>
          <w:szCs w:val="24"/>
        </w:rPr>
        <w:t>clienții</w:t>
      </w:r>
      <w:r w:rsidR="001E26A3" w:rsidRPr="006126B5">
        <w:rPr>
          <w:color w:val="auto"/>
          <w:szCs w:val="24"/>
        </w:rPr>
        <w:t xml:space="preserve"> finali</w:t>
      </w:r>
      <w:r w:rsidR="005916BA" w:rsidRPr="006126B5">
        <w:rPr>
          <w:color w:val="auto"/>
          <w:szCs w:val="24"/>
        </w:rPr>
        <w:t>, operatorul SD ţine la zi evidenţa debitelor</w:t>
      </w:r>
      <w:r w:rsidR="00B433A5" w:rsidRPr="006126B5">
        <w:rPr>
          <w:color w:val="auto"/>
          <w:szCs w:val="24"/>
        </w:rPr>
        <w:t xml:space="preserve"> de gaze naturale</w:t>
      </w:r>
      <w:r w:rsidR="005916BA" w:rsidRPr="006126B5">
        <w:rPr>
          <w:color w:val="auto"/>
          <w:szCs w:val="24"/>
        </w:rPr>
        <w:t xml:space="preserve"> aprobate şi a debitelor</w:t>
      </w:r>
      <w:r w:rsidR="0089761B" w:rsidRPr="006126B5">
        <w:rPr>
          <w:color w:val="auto"/>
          <w:szCs w:val="24"/>
        </w:rPr>
        <w:t xml:space="preserve"> de gaze naturale</w:t>
      </w:r>
      <w:r w:rsidR="005916BA" w:rsidRPr="006126B5">
        <w:rPr>
          <w:color w:val="auto"/>
          <w:szCs w:val="24"/>
        </w:rPr>
        <w:t xml:space="preserve"> puse în funcţiune.</w:t>
      </w:r>
    </w:p>
    <w:p w:rsidR="00FE4725"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 xml:space="preserve">(1) Operatorul SD are dreptul să sisteze alimentarea cu gaze naturale a </w:t>
      </w:r>
      <w:r w:rsidR="005916BA" w:rsidRPr="006126B5">
        <w:rPr>
          <w:rFonts w:ascii="Times New Roman" w:hAnsi="Times New Roman" w:cs="Times New Roman"/>
          <w:i/>
          <w:color w:val="auto"/>
          <w:lang w:val="ro-RO"/>
        </w:rPr>
        <w:t>aparatelor consumatoare de combustibili gazoşi</w:t>
      </w:r>
      <w:r w:rsidR="005916BA" w:rsidRPr="006126B5">
        <w:rPr>
          <w:rFonts w:ascii="Times New Roman" w:hAnsi="Times New Roman" w:cs="Times New Roman"/>
          <w:color w:val="auto"/>
          <w:lang w:val="ro-RO"/>
        </w:rPr>
        <w:t xml:space="preserve"> şi a instalaţiilor de utilizare </w:t>
      </w:r>
      <w:r w:rsidR="0089761B" w:rsidRPr="006126B5">
        <w:rPr>
          <w:rFonts w:ascii="Times New Roman" w:hAnsi="Times New Roman" w:cs="Times New Roman"/>
          <w:color w:val="auto"/>
          <w:lang w:val="ro-RO"/>
        </w:rPr>
        <w:t xml:space="preserve">a gazelor naturale </w:t>
      </w:r>
      <w:r w:rsidR="005916BA" w:rsidRPr="006126B5">
        <w:rPr>
          <w:rFonts w:ascii="Times New Roman" w:hAnsi="Times New Roman" w:cs="Times New Roman"/>
          <w:color w:val="auto"/>
          <w:lang w:val="ro-RO"/>
        </w:rPr>
        <w:t xml:space="preserve">care nu sunt conforme cu prevederile legale. </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(2) Operatorul SD procedează conform alin. (1): </w:t>
      </w:r>
    </w:p>
    <w:p w:rsidR="005916BA" w:rsidRPr="006126B5" w:rsidRDefault="005916BA" w:rsidP="00C03921">
      <w:pPr>
        <w:pStyle w:val="Default"/>
        <w:numPr>
          <w:ilvl w:val="0"/>
          <w:numId w:val="124"/>
        </w:numPr>
        <w:tabs>
          <w:tab w:val="clear" w:pos="3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la solicitarea în scris a furnizorului de gaze naturale; </w:t>
      </w:r>
    </w:p>
    <w:p w:rsidR="00FE4725" w:rsidRPr="006126B5" w:rsidRDefault="005916BA" w:rsidP="00C03921">
      <w:pPr>
        <w:pStyle w:val="Default"/>
        <w:numPr>
          <w:ilvl w:val="0"/>
          <w:numId w:val="124"/>
        </w:numPr>
        <w:tabs>
          <w:tab w:val="clear" w:pos="3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în situaţia în care aceste neconformităţi sunt constatate ca urmare a activităţii specifice operatorului SD. </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(3) Operatorul SD asigură primirea reclamaţiilor şi rezolvarea acestora. </w:t>
      </w:r>
    </w:p>
    <w:p w:rsidR="00DD5268" w:rsidRDefault="00DD5268">
      <w:pPr>
        <w:rPr>
          <w:b/>
          <w:lang w:val="ro-RO"/>
        </w:rPr>
      </w:pPr>
      <w:r>
        <w:rPr>
          <w:b/>
          <w:lang w:val="ro-RO"/>
        </w:rPr>
        <w:br w:type="page"/>
      </w:r>
    </w:p>
    <w:p w:rsidR="005916BA" w:rsidRPr="006126B5" w:rsidRDefault="005916BA">
      <w:pPr>
        <w:pStyle w:val="Default"/>
        <w:spacing w:line="360" w:lineRule="auto"/>
        <w:rPr>
          <w:rFonts w:ascii="Times New Roman" w:hAnsi="Times New Roman" w:cs="Times New Roman"/>
          <w:b/>
          <w:color w:val="auto"/>
          <w:lang w:val="ro-RO"/>
        </w:rPr>
      </w:pPr>
    </w:p>
    <w:p w:rsidR="005916BA" w:rsidRPr="006126B5" w:rsidRDefault="005916BA" w:rsidP="00C03921">
      <w:pPr>
        <w:numPr>
          <w:ilvl w:val="0"/>
          <w:numId w:val="177"/>
        </w:numPr>
        <w:spacing w:line="360" w:lineRule="auto"/>
        <w:ind w:left="0" w:firstLine="2268"/>
        <w:jc w:val="both"/>
        <w:rPr>
          <w:b/>
          <w:lang w:val="ro-RO"/>
        </w:rPr>
      </w:pPr>
      <w:r w:rsidRPr="006126B5">
        <w:rPr>
          <w:b/>
          <w:lang w:val="ro-RO"/>
        </w:rPr>
        <w:t xml:space="preserve">EXPLOATAREA  </w:t>
      </w:r>
      <w:r w:rsidR="00D62156" w:rsidRPr="006126B5">
        <w:rPr>
          <w:b/>
          <w:lang w:val="ro-RO"/>
        </w:rPr>
        <w:t xml:space="preserve">SISTEMULUI DE DISTRIBUȚIE A GAZELOR NATURALE </w:t>
      </w:r>
    </w:p>
    <w:p w:rsidR="005916BA" w:rsidRPr="006126B5" w:rsidRDefault="005916BA">
      <w:pPr>
        <w:pStyle w:val="Default"/>
        <w:spacing w:line="360" w:lineRule="auto"/>
        <w:ind w:left="780" w:hanging="500"/>
        <w:rPr>
          <w:rFonts w:ascii="Times New Roman" w:hAnsi="Times New Roman" w:cs="Times New Roman"/>
          <w:b/>
          <w:color w:val="auto"/>
          <w:lang w:val="ro-RO"/>
        </w:rPr>
      </w:pPr>
    </w:p>
    <w:p w:rsidR="005916BA" w:rsidRPr="00480F8B" w:rsidRDefault="00D62156" w:rsidP="00C03921">
      <w:pPr>
        <w:pStyle w:val="Default"/>
        <w:spacing w:line="360" w:lineRule="auto"/>
        <w:jc w:val="both"/>
        <w:rPr>
          <w:rFonts w:ascii="Times New Roman" w:hAnsi="Times New Roman" w:cs="Times New Roman"/>
          <w:b/>
          <w:color w:val="auto"/>
          <w:lang w:val="ro-RO"/>
        </w:rPr>
      </w:pPr>
      <w:r w:rsidRPr="006126B5">
        <w:rPr>
          <w:rFonts w:ascii="Times New Roman" w:hAnsi="Times New Roman" w:cs="Times New Roman"/>
          <w:b/>
          <w:color w:val="auto"/>
          <w:lang w:val="ro-RO"/>
        </w:rPr>
        <w:t xml:space="preserve">Secțiunea 1 - </w:t>
      </w:r>
      <w:r w:rsidR="005916BA" w:rsidRPr="006126B5">
        <w:rPr>
          <w:rFonts w:ascii="Times New Roman" w:hAnsi="Times New Roman" w:cs="Times New Roman"/>
          <w:b/>
          <w:color w:val="auto"/>
          <w:lang w:val="ro-RO"/>
        </w:rPr>
        <w:t xml:space="preserve">Exploatarea conductelor </w:t>
      </w:r>
      <w:r w:rsidR="006126B5">
        <w:rPr>
          <w:rFonts w:ascii="Times New Roman" w:hAnsi="Times New Roman" w:cs="Times New Roman"/>
          <w:b/>
          <w:color w:val="auto"/>
          <w:lang w:val="ro-RO"/>
        </w:rPr>
        <w:t xml:space="preserve">de distribuție a gazelor naturale </w:t>
      </w:r>
      <w:r w:rsidR="005916BA" w:rsidRPr="006126B5">
        <w:rPr>
          <w:rFonts w:ascii="Times New Roman" w:hAnsi="Times New Roman" w:cs="Times New Roman"/>
          <w:b/>
          <w:color w:val="auto"/>
          <w:lang w:val="ro-RO"/>
        </w:rPr>
        <w:t xml:space="preserve">şi </w:t>
      </w:r>
      <w:r w:rsidR="00480F8B">
        <w:rPr>
          <w:rFonts w:ascii="Times New Roman" w:hAnsi="Times New Roman" w:cs="Times New Roman"/>
          <w:b/>
          <w:color w:val="auto"/>
          <w:lang w:val="ro-RO"/>
        </w:rPr>
        <w:t>a racordurilor</w:t>
      </w:r>
    </w:p>
    <w:p w:rsidR="005916BA" w:rsidRPr="006126B5" w:rsidRDefault="005916BA">
      <w:pPr>
        <w:pStyle w:val="Default"/>
        <w:spacing w:line="360" w:lineRule="auto"/>
        <w:ind w:left="709" w:hanging="429"/>
        <w:jc w:val="both"/>
        <w:rPr>
          <w:rFonts w:ascii="Times New Roman" w:hAnsi="Times New Roman" w:cs="Times New Roman"/>
          <w:b/>
          <w:color w:val="auto"/>
          <w:lang w:val="ro-RO"/>
        </w:rPr>
      </w:pP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Operatorul SD este obligat să efectueze verificarea şi revizia tehnică a conductelor</w:t>
      </w:r>
      <w:r w:rsidR="00D62156" w:rsidRPr="006126B5">
        <w:rPr>
          <w:rFonts w:ascii="Times New Roman" w:hAnsi="Times New Roman" w:cs="Times New Roman"/>
          <w:color w:val="auto"/>
          <w:lang w:val="ro-RO"/>
        </w:rPr>
        <w:t xml:space="preserve"> de distribuție a gazelor naturale</w:t>
      </w:r>
      <w:r w:rsidR="005916BA" w:rsidRPr="006126B5">
        <w:rPr>
          <w:rFonts w:ascii="Times New Roman" w:hAnsi="Times New Roman" w:cs="Times New Roman"/>
          <w:color w:val="auto"/>
          <w:lang w:val="ro-RO"/>
        </w:rPr>
        <w:t xml:space="preserve"> şi </w:t>
      </w:r>
      <w:r w:rsidR="00D62156" w:rsidRPr="006126B5">
        <w:rPr>
          <w:rFonts w:ascii="Times New Roman" w:hAnsi="Times New Roman" w:cs="Times New Roman"/>
          <w:color w:val="auto"/>
          <w:lang w:val="ro-RO"/>
        </w:rPr>
        <w:t>a racordurilor</w:t>
      </w:r>
      <w:r w:rsidR="005916BA" w:rsidRPr="006126B5">
        <w:rPr>
          <w:rFonts w:ascii="Times New Roman" w:hAnsi="Times New Roman" w:cs="Times New Roman"/>
          <w:color w:val="auto"/>
          <w:lang w:val="ro-RO"/>
        </w:rPr>
        <w:t>.</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 xml:space="preserve">(1) Verificarea tehnică a conductelor </w:t>
      </w:r>
      <w:r w:rsidR="00D62156" w:rsidRPr="006126B5">
        <w:rPr>
          <w:rFonts w:ascii="Times New Roman" w:hAnsi="Times New Roman" w:cs="Times New Roman"/>
          <w:color w:val="auto"/>
          <w:lang w:val="ro-RO"/>
        </w:rPr>
        <w:t>de distribuție a gazelor naturale şi a racordurilor</w:t>
      </w:r>
      <w:r w:rsidR="005916BA" w:rsidRPr="006126B5">
        <w:rPr>
          <w:rFonts w:ascii="Times New Roman" w:hAnsi="Times New Roman" w:cs="Times New Roman"/>
          <w:color w:val="auto"/>
          <w:lang w:val="ro-RO"/>
        </w:rPr>
        <w:t>, în vederea depistării eventualelor scăpări de gaze</w:t>
      </w:r>
      <w:r w:rsidR="0089761B" w:rsidRPr="006126B5">
        <w:rPr>
          <w:rFonts w:ascii="Times New Roman" w:hAnsi="Times New Roman" w:cs="Times New Roman"/>
          <w:color w:val="auto"/>
          <w:lang w:val="ro-RO"/>
        </w:rPr>
        <w:t xml:space="preserve"> naturale</w:t>
      </w:r>
      <w:r w:rsidR="005916BA" w:rsidRPr="006126B5">
        <w:rPr>
          <w:rFonts w:ascii="Times New Roman" w:hAnsi="Times New Roman" w:cs="Times New Roman"/>
          <w:color w:val="auto"/>
          <w:lang w:val="ro-RO"/>
        </w:rPr>
        <w:t xml:space="preserve">, se face periodic, cu detectoare de gaze, verificate metrologic conform prevederilor legislaţiei în vigoare şi se efectuează de către operatorul SD, conform regulamentelor proprii, în funcţie de: </w:t>
      </w:r>
    </w:p>
    <w:p w:rsidR="005916BA" w:rsidRPr="006126B5" w:rsidRDefault="005916BA" w:rsidP="00C03921">
      <w:pPr>
        <w:pStyle w:val="Default"/>
        <w:numPr>
          <w:ilvl w:val="0"/>
          <w:numId w:val="158"/>
        </w:numPr>
        <w:tabs>
          <w:tab w:val="clear" w:pos="1778"/>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starea tehnică şi vechimea conductelor </w:t>
      </w:r>
      <w:r w:rsidR="00D62156" w:rsidRPr="006126B5">
        <w:rPr>
          <w:rFonts w:ascii="Times New Roman" w:hAnsi="Times New Roman" w:cs="Times New Roman"/>
          <w:color w:val="auto"/>
          <w:lang w:val="ro-RO"/>
        </w:rPr>
        <w:t>de distribuție a gazelor naturale şi a racordurilor</w:t>
      </w:r>
      <w:r w:rsidRPr="006126B5">
        <w:rPr>
          <w:rFonts w:ascii="Times New Roman" w:hAnsi="Times New Roman" w:cs="Times New Roman"/>
          <w:color w:val="auto"/>
          <w:lang w:val="ro-RO"/>
        </w:rPr>
        <w:t>;</w:t>
      </w:r>
    </w:p>
    <w:p w:rsidR="005916BA" w:rsidRPr="006126B5" w:rsidRDefault="005916BA" w:rsidP="00C03921">
      <w:pPr>
        <w:pStyle w:val="Default"/>
        <w:numPr>
          <w:ilvl w:val="0"/>
          <w:numId w:val="158"/>
        </w:numPr>
        <w:tabs>
          <w:tab w:val="clear" w:pos="1778"/>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densitatea construcţiilor şi nivelul de risc în funcţie de destinaţia acestora; </w:t>
      </w:r>
    </w:p>
    <w:p w:rsidR="005916BA" w:rsidRPr="006126B5" w:rsidRDefault="005916BA" w:rsidP="00C03921">
      <w:pPr>
        <w:pStyle w:val="Default"/>
        <w:numPr>
          <w:ilvl w:val="0"/>
          <w:numId w:val="158"/>
        </w:numPr>
        <w:tabs>
          <w:tab w:val="clear" w:pos="1778"/>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intensitatea traficului;</w:t>
      </w:r>
    </w:p>
    <w:p w:rsidR="005916BA" w:rsidRPr="006126B5" w:rsidRDefault="005916BA" w:rsidP="00C03921">
      <w:pPr>
        <w:pStyle w:val="Default"/>
        <w:numPr>
          <w:ilvl w:val="0"/>
          <w:numId w:val="158"/>
        </w:numPr>
        <w:tabs>
          <w:tab w:val="clear" w:pos="1778"/>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număr de defecte /kilometru; </w:t>
      </w:r>
    </w:p>
    <w:p w:rsidR="005916BA" w:rsidRPr="006126B5" w:rsidRDefault="005916BA" w:rsidP="00C03921">
      <w:pPr>
        <w:pStyle w:val="Default"/>
        <w:numPr>
          <w:ilvl w:val="0"/>
          <w:numId w:val="158"/>
        </w:numPr>
        <w:tabs>
          <w:tab w:val="clear" w:pos="1778"/>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alte condiţii locale specifice; </w:t>
      </w:r>
    </w:p>
    <w:p w:rsidR="005916BA" w:rsidRPr="006126B5" w:rsidRDefault="005916BA" w:rsidP="00C03921">
      <w:pPr>
        <w:pStyle w:val="Default"/>
        <w:numPr>
          <w:ilvl w:val="0"/>
          <w:numId w:val="158"/>
        </w:numPr>
        <w:tabs>
          <w:tab w:val="clear" w:pos="1778"/>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tipul conductelor, oţel sau polietilenă (PE).</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(2) Verificarea tehnică periodică a conductelor </w:t>
      </w:r>
      <w:r w:rsidR="00D62156" w:rsidRPr="006126B5">
        <w:rPr>
          <w:rFonts w:ascii="Times New Roman" w:hAnsi="Times New Roman" w:cs="Times New Roman"/>
          <w:color w:val="auto"/>
          <w:lang w:val="ro-RO"/>
        </w:rPr>
        <w:t>de distribuție a gazelor naturale şi a racordurilor</w:t>
      </w:r>
      <w:r w:rsidR="00D62156" w:rsidRPr="006126B5" w:rsidDel="00D62156">
        <w:rPr>
          <w:rFonts w:ascii="Times New Roman" w:hAnsi="Times New Roman" w:cs="Times New Roman"/>
          <w:color w:val="auto"/>
          <w:lang w:val="ro-RO"/>
        </w:rPr>
        <w:t xml:space="preserve"> </w:t>
      </w:r>
      <w:r w:rsidRPr="006126B5">
        <w:rPr>
          <w:rFonts w:ascii="Times New Roman" w:hAnsi="Times New Roman" w:cs="Times New Roman"/>
          <w:color w:val="auto"/>
          <w:lang w:val="ro-RO"/>
        </w:rPr>
        <w:t xml:space="preserve">se execută la intervale de timp precizate în </w:t>
      </w:r>
      <w:r w:rsidR="0016793B">
        <w:rPr>
          <w:rFonts w:ascii="Times New Roman" w:hAnsi="Times New Roman" w:cs="Times New Roman"/>
          <w:color w:val="auto"/>
          <w:lang w:val="ro-RO"/>
        </w:rPr>
        <w:t>Anexa nr.</w:t>
      </w:r>
      <w:r w:rsidRPr="006126B5">
        <w:rPr>
          <w:rFonts w:ascii="Times New Roman" w:hAnsi="Times New Roman" w:cs="Times New Roman"/>
          <w:color w:val="auto"/>
          <w:lang w:val="ro-RO"/>
        </w:rPr>
        <w:t xml:space="preserve"> </w:t>
      </w:r>
      <w:r w:rsidR="00460864" w:rsidRPr="006126B5">
        <w:rPr>
          <w:rFonts w:ascii="Times New Roman" w:hAnsi="Times New Roman" w:cs="Times New Roman"/>
          <w:color w:val="auto"/>
          <w:lang w:val="ro-RO"/>
        </w:rPr>
        <w:t>20</w:t>
      </w:r>
      <w:r w:rsidRPr="006126B5">
        <w:rPr>
          <w:rFonts w:ascii="Times New Roman" w:hAnsi="Times New Roman" w:cs="Times New Roman"/>
          <w:color w:val="auto"/>
          <w:lang w:val="ro-RO"/>
        </w:rPr>
        <w:t>.</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(3) Echipa care efectuează verificarea are în componenţă cel puţin un instalator autorizat ANRE.</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 xml:space="preserve">Controlul scăpărilor de gaze naturale se efectuează: </w:t>
      </w:r>
    </w:p>
    <w:p w:rsidR="005916BA" w:rsidRPr="006126B5" w:rsidRDefault="005916BA" w:rsidP="00C03921">
      <w:pPr>
        <w:pStyle w:val="Default"/>
        <w:numPr>
          <w:ilvl w:val="0"/>
          <w:numId w:val="159"/>
        </w:numPr>
        <w:tabs>
          <w:tab w:val="clear" w:pos="180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pe toată lungimea traseelor conductelor </w:t>
      </w:r>
      <w:r w:rsidR="00D62156" w:rsidRPr="006126B5">
        <w:rPr>
          <w:rFonts w:ascii="Times New Roman" w:hAnsi="Times New Roman" w:cs="Times New Roman"/>
          <w:color w:val="auto"/>
          <w:lang w:val="ro-RO"/>
        </w:rPr>
        <w:t>de distribuție a gazelor naturale şi a racordurilor</w:t>
      </w:r>
      <w:r w:rsidR="00D62156" w:rsidRPr="006126B5" w:rsidDel="00D62156">
        <w:rPr>
          <w:rFonts w:ascii="Times New Roman" w:hAnsi="Times New Roman" w:cs="Times New Roman"/>
          <w:color w:val="auto"/>
          <w:lang w:val="ro-RO"/>
        </w:rPr>
        <w:t xml:space="preserve"> </w:t>
      </w:r>
      <w:r w:rsidRPr="006126B5">
        <w:rPr>
          <w:rFonts w:ascii="Times New Roman" w:hAnsi="Times New Roman" w:cs="Times New Roman"/>
          <w:color w:val="auto"/>
          <w:lang w:val="ro-RO"/>
        </w:rPr>
        <w:t>şi în posturile /staţiile de reglare sau reglare-măsurare</w:t>
      </w:r>
      <w:r w:rsidR="001E26A3" w:rsidRPr="006126B5">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w:t>
      </w:r>
    </w:p>
    <w:p w:rsidR="005916BA" w:rsidRPr="006126B5" w:rsidRDefault="0060125A" w:rsidP="00C03921">
      <w:pPr>
        <w:pStyle w:val="Default"/>
        <w:numPr>
          <w:ilvl w:val="0"/>
          <w:numId w:val="159"/>
        </w:numPr>
        <w:tabs>
          <w:tab w:val="clear" w:pos="180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lang w:val="ro-RO"/>
        </w:rPr>
        <w:t xml:space="preserve">în căminele altor reţele de utilităţi subterane amplasate în domeniul public la o distanţă de maxim 5 m faţă de conductele </w:t>
      </w:r>
      <w:r w:rsidR="001E26A3" w:rsidRPr="006126B5">
        <w:rPr>
          <w:rFonts w:ascii="Times New Roman" w:hAnsi="Times New Roman" w:cs="Times New Roman"/>
          <w:lang w:val="ro-RO"/>
        </w:rPr>
        <w:t xml:space="preserve">de distribuție a </w:t>
      </w:r>
      <w:r w:rsidRPr="006126B5">
        <w:rPr>
          <w:rFonts w:ascii="Times New Roman" w:hAnsi="Times New Roman" w:cs="Times New Roman"/>
          <w:lang w:val="ro-RO"/>
        </w:rPr>
        <w:t>gaze</w:t>
      </w:r>
      <w:r w:rsidR="001E26A3" w:rsidRPr="006126B5">
        <w:rPr>
          <w:rFonts w:ascii="Times New Roman" w:hAnsi="Times New Roman" w:cs="Times New Roman"/>
          <w:lang w:val="ro-RO"/>
        </w:rPr>
        <w:t>lor</w:t>
      </w:r>
      <w:r w:rsidRPr="006126B5">
        <w:rPr>
          <w:rFonts w:ascii="Times New Roman" w:hAnsi="Times New Roman" w:cs="Times New Roman"/>
          <w:lang w:val="ro-RO"/>
        </w:rPr>
        <w:t xml:space="preserve"> naturale</w:t>
      </w:r>
      <w:r w:rsidR="005916BA" w:rsidRPr="006126B5">
        <w:rPr>
          <w:rFonts w:ascii="Times New Roman" w:hAnsi="Times New Roman" w:cs="Times New Roman"/>
          <w:color w:val="auto"/>
          <w:lang w:val="ro-RO"/>
        </w:rPr>
        <w:t xml:space="preserve">. </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 xml:space="preserve">După efectuarea verificării tehnice a conductelor </w:t>
      </w:r>
      <w:r w:rsidR="00D62156" w:rsidRPr="006126B5">
        <w:rPr>
          <w:rFonts w:ascii="Times New Roman" w:hAnsi="Times New Roman" w:cs="Times New Roman"/>
          <w:color w:val="auto"/>
          <w:lang w:val="ro-RO"/>
        </w:rPr>
        <w:t>de distribuție a gazelor naturale şi a racordurilor</w:t>
      </w:r>
      <w:r w:rsidR="005916BA" w:rsidRPr="006126B5">
        <w:rPr>
          <w:rFonts w:ascii="Times New Roman" w:hAnsi="Times New Roman" w:cs="Times New Roman"/>
          <w:color w:val="auto"/>
          <w:lang w:val="ro-RO"/>
        </w:rPr>
        <w:t xml:space="preserve">, echipa care a efectuat verificările consemnează în ordinul de serviciu, întocmit conform cu </w:t>
      </w:r>
      <w:r w:rsidR="0016793B">
        <w:rPr>
          <w:rFonts w:ascii="Times New Roman" w:hAnsi="Times New Roman" w:cs="Times New Roman"/>
          <w:color w:val="auto"/>
          <w:lang w:val="ro-RO"/>
        </w:rPr>
        <w:t>Anexa nr.</w:t>
      </w:r>
      <w:r w:rsidR="005916BA" w:rsidRPr="006126B5">
        <w:rPr>
          <w:rFonts w:ascii="Times New Roman" w:hAnsi="Times New Roman" w:cs="Times New Roman"/>
          <w:color w:val="auto"/>
          <w:lang w:val="ro-RO"/>
        </w:rPr>
        <w:t xml:space="preserve"> </w:t>
      </w:r>
      <w:r w:rsidR="00460864" w:rsidRPr="006126B5">
        <w:rPr>
          <w:rFonts w:ascii="Times New Roman" w:hAnsi="Times New Roman" w:cs="Times New Roman"/>
          <w:color w:val="auto"/>
          <w:lang w:val="ro-RO"/>
        </w:rPr>
        <w:t>21</w:t>
      </w:r>
      <w:r w:rsidR="005916BA" w:rsidRPr="006126B5">
        <w:rPr>
          <w:rFonts w:ascii="Times New Roman" w:hAnsi="Times New Roman" w:cs="Times New Roman"/>
          <w:color w:val="auto"/>
          <w:lang w:val="ro-RO"/>
        </w:rPr>
        <w:t xml:space="preserve">, constatările făcute şi măsurile luate în vederea diminuării/eliminării neconformităţilor. </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(1) La constatarea unor scăpări de gaze</w:t>
      </w:r>
      <w:r w:rsidR="001E26A3" w:rsidRPr="006126B5">
        <w:rPr>
          <w:rFonts w:ascii="Times New Roman" w:hAnsi="Times New Roman" w:cs="Times New Roman"/>
          <w:color w:val="auto"/>
          <w:lang w:val="ro-RO"/>
        </w:rPr>
        <w:t xml:space="preserve"> naturale</w:t>
      </w:r>
      <w:r w:rsidR="005916BA" w:rsidRPr="006126B5">
        <w:rPr>
          <w:rFonts w:ascii="Times New Roman" w:hAnsi="Times New Roman" w:cs="Times New Roman"/>
          <w:color w:val="auto"/>
          <w:lang w:val="ro-RO"/>
        </w:rPr>
        <w:t xml:space="preserve"> în SD care impun intervenţie de urgenţă, se anunţă imediat biroul de reclamaţii </w:t>
      </w:r>
      <w:r w:rsidR="00DD5268">
        <w:rPr>
          <w:rFonts w:ascii="Times New Roman" w:hAnsi="Times New Roman" w:cs="Times New Roman"/>
          <w:color w:val="auto"/>
          <w:lang w:val="ro-RO"/>
        </w:rPr>
        <w:t xml:space="preserve">al operatorului SD </w:t>
      </w:r>
      <w:r w:rsidR="005916BA" w:rsidRPr="006126B5">
        <w:rPr>
          <w:rFonts w:ascii="Times New Roman" w:hAnsi="Times New Roman" w:cs="Times New Roman"/>
          <w:color w:val="auto"/>
          <w:lang w:val="ro-RO"/>
        </w:rPr>
        <w:t xml:space="preserve">care consemnează </w:t>
      </w:r>
      <w:r w:rsidR="005916BA" w:rsidRPr="006126B5">
        <w:rPr>
          <w:rFonts w:ascii="Times New Roman" w:hAnsi="Times New Roman" w:cs="Times New Roman"/>
          <w:color w:val="auto"/>
          <w:lang w:val="ro-RO"/>
        </w:rPr>
        <w:lastRenderedPageBreak/>
        <w:t>sesizarea în registrul de evidenţă a reclamaţiilor şi defectelor</w:t>
      </w:r>
      <w:r w:rsidR="00673E16" w:rsidRPr="006126B5">
        <w:rPr>
          <w:rFonts w:ascii="Times New Roman" w:hAnsi="Times New Roman" w:cs="Times New Roman"/>
          <w:color w:val="auto"/>
          <w:lang w:val="ro-RO"/>
        </w:rPr>
        <w:t xml:space="preserve"> din SD</w:t>
      </w:r>
      <w:r w:rsidR="005916BA" w:rsidRPr="006126B5">
        <w:rPr>
          <w:rFonts w:ascii="Times New Roman" w:hAnsi="Times New Roman" w:cs="Times New Roman"/>
          <w:color w:val="auto"/>
          <w:lang w:val="ro-RO"/>
        </w:rPr>
        <w:t xml:space="preserve">, întocmit conform cu </w:t>
      </w:r>
      <w:r w:rsidR="0016793B">
        <w:rPr>
          <w:rFonts w:ascii="Times New Roman" w:hAnsi="Times New Roman" w:cs="Times New Roman"/>
          <w:color w:val="auto"/>
          <w:lang w:val="ro-RO"/>
        </w:rPr>
        <w:t>Anexa nr.</w:t>
      </w:r>
      <w:r w:rsidR="005916BA" w:rsidRPr="006126B5">
        <w:rPr>
          <w:rFonts w:ascii="Times New Roman" w:hAnsi="Times New Roman" w:cs="Times New Roman"/>
          <w:color w:val="auto"/>
          <w:lang w:val="ro-RO"/>
        </w:rPr>
        <w:t xml:space="preserve"> </w:t>
      </w:r>
      <w:r w:rsidR="00460864" w:rsidRPr="006126B5">
        <w:rPr>
          <w:rFonts w:ascii="Times New Roman" w:hAnsi="Times New Roman" w:cs="Times New Roman"/>
          <w:color w:val="auto"/>
          <w:lang w:val="ro-RO"/>
        </w:rPr>
        <w:t>16</w:t>
      </w:r>
      <w:r w:rsidR="005916BA" w:rsidRPr="006126B5">
        <w:rPr>
          <w:rFonts w:ascii="Times New Roman" w:hAnsi="Times New Roman" w:cs="Times New Roman"/>
          <w:color w:val="auto"/>
          <w:lang w:val="ro-RO"/>
        </w:rPr>
        <w:t xml:space="preserve">. </w:t>
      </w:r>
    </w:p>
    <w:p w:rsidR="005916BA" w:rsidRPr="006126B5" w:rsidRDefault="005916BA" w:rsidP="00C03921">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(2) În situaţia </w:t>
      </w:r>
      <w:r w:rsidR="001E26A3" w:rsidRPr="006126B5">
        <w:rPr>
          <w:rFonts w:ascii="Times New Roman" w:hAnsi="Times New Roman" w:cs="Times New Roman"/>
          <w:color w:val="auto"/>
          <w:lang w:val="ro-RO"/>
        </w:rPr>
        <w:t xml:space="preserve">prevăzută </w:t>
      </w:r>
      <w:r w:rsidRPr="006126B5">
        <w:rPr>
          <w:rFonts w:ascii="Times New Roman" w:hAnsi="Times New Roman" w:cs="Times New Roman"/>
          <w:color w:val="auto"/>
          <w:lang w:val="ro-RO"/>
        </w:rPr>
        <w:t xml:space="preserve">la alin. (1), echipa care efectuează verificările ia de urgenţă primele măsuri, după caz: </w:t>
      </w:r>
    </w:p>
    <w:p w:rsidR="005916BA" w:rsidRPr="006126B5" w:rsidRDefault="005916BA" w:rsidP="00C03921">
      <w:pPr>
        <w:pStyle w:val="Default"/>
        <w:numPr>
          <w:ilvl w:val="0"/>
          <w:numId w:val="127"/>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opreşte sau deviază circulaţia autovehiculelor şi pietonilor în zonă; </w:t>
      </w:r>
    </w:p>
    <w:p w:rsidR="005916BA" w:rsidRPr="006126B5" w:rsidRDefault="005916BA" w:rsidP="00C03921">
      <w:pPr>
        <w:pStyle w:val="Default"/>
        <w:numPr>
          <w:ilvl w:val="0"/>
          <w:numId w:val="127"/>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asigură evacuarea în atmosferă a scăpărilor de gaze </w:t>
      </w:r>
      <w:r w:rsidR="001E26A3" w:rsidRPr="006126B5">
        <w:rPr>
          <w:rFonts w:ascii="Times New Roman" w:hAnsi="Times New Roman" w:cs="Times New Roman"/>
          <w:color w:val="auto"/>
          <w:lang w:val="ro-RO"/>
        </w:rPr>
        <w:t xml:space="preserve">naturale </w:t>
      </w:r>
      <w:r w:rsidRPr="006126B5">
        <w:rPr>
          <w:rFonts w:ascii="Times New Roman" w:hAnsi="Times New Roman" w:cs="Times New Roman"/>
          <w:color w:val="auto"/>
          <w:lang w:val="ro-RO"/>
        </w:rPr>
        <w:t>prin deschiderea capacelor căminelor aferente conductei</w:t>
      </w:r>
      <w:r w:rsidR="001E26A3" w:rsidRPr="006126B5">
        <w:rPr>
          <w:rFonts w:ascii="Times New Roman" w:hAnsi="Times New Roman" w:cs="Times New Roman"/>
          <w:color w:val="auto"/>
          <w:lang w:val="ro-RO"/>
        </w:rPr>
        <w:t xml:space="preserve"> de distribuție a gazelor naturale</w:t>
      </w:r>
      <w:r w:rsidRPr="006126B5">
        <w:rPr>
          <w:rFonts w:ascii="Times New Roman" w:hAnsi="Times New Roman" w:cs="Times New Roman"/>
          <w:color w:val="auto"/>
          <w:lang w:val="ro-RO"/>
        </w:rPr>
        <w:t xml:space="preserve"> şi ale altor reţele subterane existente în zonă; </w:t>
      </w:r>
    </w:p>
    <w:p w:rsidR="005916BA" w:rsidRPr="006126B5" w:rsidRDefault="005916BA" w:rsidP="00C03921">
      <w:pPr>
        <w:pStyle w:val="Default"/>
        <w:numPr>
          <w:ilvl w:val="0"/>
          <w:numId w:val="127"/>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ridică capacele răsuflătorilor GN; </w:t>
      </w:r>
    </w:p>
    <w:p w:rsidR="005916BA" w:rsidRPr="006126B5" w:rsidRDefault="005916BA" w:rsidP="00C03921">
      <w:pPr>
        <w:pStyle w:val="Default"/>
        <w:numPr>
          <w:ilvl w:val="0"/>
          <w:numId w:val="127"/>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supraveghează zona până la sosirea echipei de intervenţie a operatorului SD; </w:t>
      </w:r>
    </w:p>
    <w:p w:rsidR="005916BA" w:rsidRPr="006126B5" w:rsidRDefault="005916BA" w:rsidP="00C03921">
      <w:pPr>
        <w:pStyle w:val="Default"/>
        <w:numPr>
          <w:ilvl w:val="0"/>
          <w:numId w:val="127"/>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verifică existenţa acumulărilor de gaze</w:t>
      </w:r>
      <w:r w:rsidR="001E26A3"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 xml:space="preserve"> în imobilele din vecinătatea defectului şi dispune măsuri în consecinţă. </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(1) În cazul constatării prezenţei unor scăpări de gaze</w:t>
      </w:r>
      <w:r w:rsidR="001E26A3" w:rsidRPr="006126B5">
        <w:rPr>
          <w:rFonts w:ascii="Times New Roman" w:hAnsi="Times New Roman" w:cs="Times New Roman"/>
          <w:color w:val="auto"/>
          <w:lang w:val="ro-RO"/>
        </w:rPr>
        <w:t xml:space="preserve"> naturale</w:t>
      </w:r>
      <w:r w:rsidR="005916BA" w:rsidRPr="006126B5">
        <w:rPr>
          <w:rFonts w:ascii="Times New Roman" w:hAnsi="Times New Roman" w:cs="Times New Roman"/>
          <w:color w:val="auto"/>
          <w:lang w:val="ro-RO"/>
        </w:rPr>
        <w:t xml:space="preserve"> într-o construcţie, se anunţă imediat biroul de reclamaţii, care consemnează sesizarea în registrul de evidenţă a reclamaţiilor şi defectelor</w:t>
      </w:r>
      <w:r w:rsidR="00673E16" w:rsidRPr="006126B5">
        <w:rPr>
          <w:rFonts w:ascii="Times New Roman" w:hAnsi="Times New Roman" w:cs="Times New Roman"/>
          <w:color w:val="auto"/>
          <w:lang w:val="ro-RO"/>
        </w:rPr>
        <w:t xml:space="preserve"> din instalaţiile de utilizare</w:t>
      </w:r>
      <w:r w:rsidR="001E26A3" w:rsidRPr="006126B5">
        <w:rPr>
          <w:rFonts w:ascii="Times New Roman" w:hAnsi="Times New Roman" w:cs="Times New Roman"/>
          <w:color w:val="auto"/>
          <w:lang w:val="ro-RO"/>
        </w:rPr>
        <w:t xml:space="preserve"> a gazelor naturale</w:t>
      </w:r>
      <w:r w:rsidR="005916BA" w:rsidRPr="006126B5">
        <w:rPr>
          <w:rFonts w:ascii="Times New Roman" w:hAnsi="Times New Roman" w:cs="Times New Roman"/>
          <w:color w:val="auto"/>
          <w:lang w:val="ro-RO"/>
        </w:rPr>
        <w:t xml:space="preserve">, întocmit conform cu </w:t>
      </w:r>
      <w:r w:rsidR="0016793B">
        <w:rPr>
          <w:rFonts w:ascii="Times New Roman" w:hAnsi="Times New Roman" w:cs="Times New Roman"/>
          <w:color w:val="auto"/>
          <w:lang w:val="ro-RO"/>
        </w:rPr>
        <w:t>Anexa nr.</w:t>
      </w:r>
      <w:r w:rsidR="005916BA" w:rsidRPr="006126B5">
        <w:rPr>
          <w:rFonts w:ascii="Times New Roman" w:hAnsi="Times New Roman" w:cs="Times New Roman"/>
          <w:color w:val="auto"/>
          <w:lang w:val="ro-RO"/>
        </w:rPr>
        <w:t xml:space="preserve"> </w:t>
      </w:r>
      <w:r w:rsidR="00460864" w:rsidRPr="006126B5">
        <w:rPr>
          <w:rFonts w:ascii="Times New Roman" w:hAnsi="Times New Roman" w:cs="Times New Roman"/>
          <w:color w:val="auto"/>
          <w:lang w:val="ro-RO"/>
        </w:rPr>
        <w:t>17</w:t>
      </w:r>
      <w:r w:rsidR="005916BA" w:rsidRPr="006126B5">
        <w:rPr>
          <w:rFonts w:ascii="Times New Roman" w:hAnsi="Times New Roman" w:cs="Times New Roman"/>
          <w:color w:val="auto"/>
          <w:lang w:val="ro-RO"/>
        </w:rPr>
        <w:t xml:space="preserve">. </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(2) În situaţia </w:t>
      </w:r>
      <w:r w:rsidR="001E26A3" w:rsidRPr="006126B5">
        <w:rPr>
          <w:rFonts w:ascii="Times New Roman" w:hAnsi="Times New Roman" w:cs="Times New Roman"/>
          <w:color w:val="auto"/>
          <w:lang w:val="ro-RO"/>
        </w:rPr>
        <w:t xml:space="preserve">prevăzută </w:t>
      </w:r>
      <w:r w:rsidRPr="006126B5">
        <w:rPr>
          <w:rFonts w:ascii="Times New Roman" w:hAnsi="Times New Roman" w:cs="Times New Roman"/>
          <w:color w:val="auto"/>
          <w:lang w:val="ro-RO"/>
        </w:rPr>
        <w:t xml:space="preserve">la alin. (1), echipa de intervenţie sosită la solicitarea constatatorului, acţionează astfel: </w:t>
      </w:r>
    </w:p>
    <w:p w:rsidR="005916BA" w:rsidRPr="006126B5" w:rsidRDefault="005916BA" w:rsidP="00C03921">
      <w:pPr>
        <w:pStyle w:val="Default"/>
        <w:numPr>
          <w:ilvl w:val="0"/>
          <w:numId w:val="128"/>
        </w:numPr>
        <w:tabs>
          <w:tab w:val="clear" w:pos="180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interzice accesul cu foc sau cu surse de producere a scânteilor; </w:t>
      </w:r>
    </w:p>
    <w:p w:rsidR="005916BA" w:rsidRPr="006126B5" w:rsidRDefault="005916BA" w:rsidP="00C03921">
      <w:pPr>
        <w:pStyle w:val="Default"/>
        <w:numPr>
          <w:ilvl w:val="0"/>
          <w:numId w:val="128"/>
        </w:numPr>
        <w:tabs>
          <w:tab w:val="clear" w:pos="180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întrerupe alimentarea cu gaze naturale; </w:t>
      </w:r>
    </w:p>
    <w:p w:rsidR="005916BA" w:rsidRPr="006126B5" w:rsidRDefault="005916BA" w:rsidP="00C03921">
      <w:pPr>
        <w:pStyle w:val="Default"/>
        <w:numPr>
          <w:ilvl w:val="0"/>
          <w:numId w:val="128"/>
        </w:numPr>
        <w:tabs>
          <w:tab w:val="clear" w:pos="180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efectuează aerisirea încăperilor; </w:t>
      </w:r>
    </w:p>
    <w:p w:rsidR="005916BA" w:rsidRPr="006126B5" w:rsidRDefault="005916BA" w:rsidP="00C03921">
      <w:pPr>
        <w:pStyle w:val="Default"/>
        <w:numPr>
          <w:ilvl w:val="0"/>
          <w:numId w:val="128"/>
        </w:numPr>
        <w:tabs>
          <w:tab w:val="clear" w:pos="180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localizează defectul şi nu părăseşte zona până la eliminarea totală a gazelor</w:t>
      </w:r>
      <w:r w:rsidR="001E26A3"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 xml:space="preserve"> din imobil; </w:t>
      </w:r>
    </w:p>
    <w:p w:rsidR="005916BA" w:rsidRPr="006126B5" w:rsidRDefault="005916BA" w:rsidP="00C03921">
      <w:pPr>
        <w:pStyle w:val="Default"/>
        <w:numPr>
          <w:ilvl w:val="0"/>
          <w:numId w:val="128"/>
        </w:numPr>
        <w:tabs>
          <w:tab w:val="clear" w:pos="180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anunţă dispeceratul operatorului SD; </w:t>
      </w:r>
    </w:p>
    <w:p w:rsidR="005916BA" w:rsidRPr="006126B5" w:rsidRDefault="005916BA" w:rsidP="00C03921">
      <w:pPr>
        <w:pStyle w:val="Default"/>
        <w:numPr>
          <w:ilvl w:val="0"/>
          <w:numId w:val="128"/>
        </w:numPr>
        <w:tabs>
          <w:tab w:val="clear" w:pos="180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extinde controlul pe întreaga zonă unde este posibilă infiltrarea gazelor</w:t>
      </w:r>
      <w:r w:rsidR="001E26A3"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 xml:space="preserve">. </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 xml:space="preserve">(1) Revizia tehnică a conductelor </w:t>
      </w:r>
      <w:r w:rsidR="00D62156" w:rsidRPr="006126B5">
        <w:rPr>
          <w:rFonts w:ascii="Times New Roman" w:hAnsi="Times New Roman" w:cs="Times New Roman"/>
          <w:color w:val="auto"/>
          <w:lang w:val="ro-RO"/>
        </w:rPr>
        <w:t>de distribuție a gazelor naturale şi a racordurilor</w:t>
      </w:r>
      <w:r w:rsidR="00D62156" w:rsidRPr="006126B5" w:rsidDel="00D62156">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 xml:space="preserve">se realizează la maxim 2 ani, prin efectuarea următoarelor operaţii: </w:t>
      </w:r>
    </w:p>
    <w:p w:rsidR="005916BA" w:rsidRPr="006126B5" w:rsidRDefault="005916BA" w:rsidP="00C03921">
      <w:pPr>
        <w:pStyle w:val="Default"/>
        <w:numPr>
          <w:ilvl w:val="1"/>
          <w:numId w:val="128"/>
        </w:numPr>
        <w:tabs>
          <w:tab w:val="clear" w:pos="252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curăţirea tijelor şi eventuala reparare a răsuflătorilor; </w:t>
      </w:r>
    </w:p>
    <w:p w:rsidR="005916BA" w:rsidRPr="006126B5" w:rsidRDefault="005916BA" w:rsidP="00C03921">
      <w:pPr>
        <w:pStyle w:val="Default"/>
        <w:numPr>
          <w:ilvl w:val="1"/>
          <w:numId w:val="128"/>
        </w:numPr>
        <w:tabs>
          <w:tab w:val="clear" w:pos="252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manevrarea robinetelor şi remedierea neetanşeităţilor acestora şi a defecţiunilor constatate;</w:t>
      </w:r>
    </w:p>
    <w:p w:rsidR="005916BA" w:rsidRPr="006126B5" w:rsidRDefault="005916BA" w:rsidP="00C03921">
      <w:pPr>
        <w:pStyle w:val="Default"/>
        <w:numPr>
          <w:ilvl w:val="1"/>
          <w:numId w:val="128"/>
        </w:numPr>
        <w:tabs>
          <w:tab w:val="clear" w:pos="252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curăţirea căminelor de vizitare; </w:t>
      </w:r>
    </w:p>
    <w:p w:rsidR="005916BA" w:rsidRPr="006126B5" w:rsidRDefault="005916BA" w:rsidP="00C03921">
      <w:pPr>
        <w:pStyle w:val="Default"/>
        <w:numPr>
          <w:ilvl w:val="1"/>
          <w:numId w:val="128"/>
        </w:numPr>
        <w:tabs>
          <w:tab w:val="clear" w:pos="252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completarea cu capace a căminelor de vizitare, acolo unde capacele lipsesc; </w:t>
      </w:r>
    </w:p>
    <w:p w:rsidR="005916BA" w:rsidRPr="006126B5" w:rsidRDefault="005916BA" w:rsidP="00C03921">
      <w:pPr>
        <w:pStyle w:val="Default"/>
        <w:numPr>
          <w:ilvl w:val="1"/>
          <w:numId w:val="128"/>
        </w:numPr>
        <w:tabs>
          <w:tab w:val="clear" w:pos="252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refacerea marcajelor pe traseul conductelor, unde este cazul;</w:t>
      </w:r>
    </w:p>
    <w:p w:rsidR="005916BA" w:rsidRPr="006126B5" w:rsidRDefault="005916BA" w:rsidP="00C03921">
      <w:pPr>
        <w:pStyle w:val="Default"/>
        <w:numPr>
          <w:ilvl w:val="1"/>
          <w:numId w:val="128"/>
        </w:numPr>
        <w:tabs>
          <w:tab w:val="clear" w:pos="252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controlul staţiilor de protecţie catodică; </w:t>
      </w:r>
    </w:p>
    <w:p w:rsidR="005916BA" w:rsidRPr="006126B5" w:rsidRDefault="005916BA" w:rsidP="00C03921">
      <w:pPr>
        <w:pStyle w:val="Default"/>
        <w:numPr>
          <w:ilvl w:val="1"/>
          <w:numId w:val="128"/>
        </w:numPr>
        <w:tabs>
          <w:tab w:val="clear" w:pos="252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lastRenderedPageBreak/>
        <w:t xml:space="preserve">verificarea continuităţii firului trasor pentru conductele </w:t>
      </w:r>
      <w:r w:rsidR="001E26A3" w:rsidRPr="006126B5">
        <w:rPr>
          <w:rFonts w:ascii="Times New Roman" w:hAnsi="Times New Roman" w:cs="Times New Roman"/>
          <w:color w:val="auto"/>
          <w:lang w:val="ro-RO"/>
        </w:rPr>
        <w:t xml:space="preserve">de distribuție a gazelor naturale </w:t>
      </w:r>
      <w:r w:rsidRPr="006126B5">
        <w:rPr>
          <w:rFonts w:ascii="Times New Roman" w:hAnsi="Times New Roman" w:cs="Times New Roman"/>
          <w:color w:val="auto"/>
          <w:lang w:val="ro-RO"/>
        </w:rPr>
        <w:t xml:space="preserve">din PE cu aparatură adecvată; în cazul constatării unor discontinuităţi, acestea se remediază imediat. </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(2) Constatările se menţionează în fişele tehnice ale conductelor</w:t>
      </w:r>
      <w:r w:rsidR="001E26A3" w:rsidRPr="006126B5">
        <w:rPr>
          <w:rFonts w:ascii="Times New Roman" w:hAnsi="Times New Roman" w:cs="Times New Roman"/>
          <w:color w:val="auto"/>
          <w:lang w:val="ro-RO"/>
        </w:rPr>
        <w:t xml:space="preserve"> de distribuție a gazelor naturale</w:t>
      </w:r>
      <w:r w:rsidRPr="006126B5">
        <w:rPr>
          <w:rFonts w:ascii="Times New Roman" w:hAnsi="Times New Roman" w:cs="Times New Roman"/>
          <w:color w:val="auto"/>
          <w:lang w:val="ro-RO"/>
        </w:rPr>
        <w:t xml:space="preserve"> şi ale </w:t>
      </w:r>
      <w:r w:rsidR="001E26A3" w:rsidRPr="006126B5">
        <w:rPr>
          <w:rFonts w:ascii="Times New Roman" w:hAnsi="Times New Roman" w:cs="Times New Roman"/>
          <w:color w:val="auto"/>
          <w:lang w:val="ro-RO"/>
        </w:rPr>
        <w:t>racordurilor</w:t>
      </w:r>
      <w:r w:rsidRPr="006126B5">
        <w:rPr>
          <w:rFonts w:ascii="Times New Roman" w:hAnsi="Times New Roman" w:cs="Times New Roman"/>
          <w:color w:val="auto"/>
          <w:lang w:val="ro-RO"/>
        </w:rPr>
        <w:t xml:space="preserve">, întocmite conform cu </w:t>
      </w:r>
      <w:r w:rsidR="0016793B">
        <w:rPr>
          <w:rFonts w:ascii="Times New Roman" w:hAnsi="Times New Roman" w:cs="Times New Roman"/>
          <w:color w:val="auto"/>
          <w:lang w:val="ro-RO"/>
        </w:rPr>
        <w:t>Anexa nr.</w:t>
      </w:r>
      <w:r w:rsidRPr="006126B5">
        <w:rPr>
          <w:rFonts w:ascii="Times New Roman" w:hAnsi="Times New Roman" w:cs="Times New Roman"/>
          <w:color w:val="auto"/>
          <w:lang w:val="ro-RO"/>
        </w:rPr>
        <w:t xml:space="preserve"> </w:t>
      </w:r>
      <w:r w:rsidR="00460864" w:rsidRPr="006126B5">
        <w:rPr>
          <w:rFonts w:ascii="Times New Roman" w:hAnsi="Times New Roman" w:cs="Times New Roman"/>
          <w:color w:val="auto"/>
          <w:lang w:val="ro-RO"/>
        </w:rPr>
        <w:t>12</w:t>
      </w:r>
      <w:r w:rsidRPr="006126B5">
        <w:rPr>
          <w:rFonts w:ascii="Times New Roman" w:hAnsi="Times New Roman" w:cs="Times New Roman"/>
          <w:color w:val="auto"/>
          <w:lang w:val="ro-RO"/>
        </w:rPr>
        <w:t xml:space="preserve">, respectiv cu </w:t>
      </w:r>
      <w:r w:rsidR="0016793B">
        <w:rPr>
          <w:rFonts w:ascii="Times New Roman" w:hAnsi="Times New Roman" w:cs="Times New Roman"/>
          <w:color w:val="auto"/>
          <w:lang w:val="ro-RO"/>
        </w:rPr>
        <w:t>Anexa nr.</w:t>
      </w:r>
      <w:r w:rsidRPr="006126B5">
        <w:rPr>
          <w:rFonts w:ascii="Times New Roman" w:hAnsi="Times New Roman" w:cs="Times New Roman"/>
          <w:color w:val="auto"/>
          <w:lang w:val="ro-RO"/>
        </w:rPr>
        <w:t xml:space="preserve"> </w:t>
      </w:r>
      <w:r w:rsidR="00460864" w:rsidRPr="006126B5">
        <w:rPr>
          <w:rFonts w:ascii="Times New Roman" w:hAnsi="Times New Roman" w:cs="Times New Roman"/>
          <w:color w:val="auto"/>
          <w:lang w:val="ro-RO"/>
        </w:rPr>
        <w:t>13</w:t>
      </w:r>
      <w:r w:rsidRPr="006126B5">
        <w:rPr>
          <w:rFonts w:ascii="Times New Roman" w:hAnsi="Times New Roman" w:cs="Times New Roman"/>
          <w:color w:val="auto"/>
          <w:lang w:val="ro-RO"/>
        </w:rPr>
        <w:t xml:space="preserve">. </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 xml:space="preserve">Pentru </w:t>
      </w:r>
      <w:r w:rsidR="00305EED" w:rsidRPr="006126B5">
        <w:rPr>
          <w:rFonts w:ascii="Times New Roman" w:hAnsi="Times New Roman" w:cs="Times New Roman"/>
          <w:color w:val="auto"/>
          <w:lang w:val="ro-RO"/>
        </w:rPr>
        <w:t>conductele</w:t>
      </w:r>
      <w:r w:rsidR="00D62156" w:rsidRPr="006126B5">
        <w:rPr>
          <w:rFonts w:ascii="Times New Roman" w:hAnsi="Times New Roman" w:cs="Times New Roman"/>
          <w:color w:val="auto"/>
          <w:lang w:val="ro-RO"/>
        </w:rPr>
        <w:t xml:space="preserve"> de distribuție a gazelor naturale</w:t>
      </w:r>
      <w:r w:rsidR="005916BA" w:rsidRPr="006126B5">
        <w:rPr>
          <w:rFonts w:ascii="Times New Roman" w:hAnsi="Times New Roman" w:cs="Times New Roman"/>
          <w:color w:val="auto"/>
          <w:lang w:val="ro-RO"/>
        </w:rPr>
        <w:t xml:space="preserve"> protejate catodic, o dată la 30 zile, se efectuează controlul funcţionării staţiilor de protecţie catodică; constatările se menţionează în ordinul de serviciu, întocmit conform cu </w:t>
      </w:r>
      <w:r w:rsidR="0016793B">
        <w:rPr>
          <w:rFonts w:ascii="Times New Roman" w:hAnsi="Times New Roman" w:cs="Times New Roman"/>
          <w:color w:val="auto"/>
          <w:lang w:val="ro-RO"/>
        </w:rPr>
        <w:t>Anexa nr.</w:t>
      </w:r>
      <w:r w:rsidR="005916BA" w:rsidRPr="006126B5">
        <w:rPr>
          <w:rFonts w:ascii="Times New Roman" w:hAnsi="Times New Roman" w:cs="Times New Roman"/>
          <w:color w:val="auto"/>
          <w:lang w:val="ro-RO"/>
        </w:rPr>
        <w:t xml:space="preserve"> </w:t>
      </w:r>
      <w:r w:rsidR="00460864" w:rsidRPr="006126B5">
        <w:rPr>
          <w:rFonts w:ascii="Times New Roman" w:hAnsi="Times New Roman" w:cs="Times New Roman"/>
          <w:color w:val="auto"/>
          <w:lang w:val="ro-RO"/>
        </w:rPr>
        <w:t>21</w:t>
      </w:r>
      <w:r w:rsidR="005916BA" w:rsidRPr="006126B5">
        <w:rPr>
          <w:rFonts w:ascii="Times New Roman" w:hAnsi="Times New Roman" w:cs="Times New Roman"/>
          <w:color w:val="auto"/>
          <w:lang w:val="ro-RO"/>
        </w:rPr>
        <w:t xml:space="preserve">. </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Înlocuirea conductelor de</w:t>
      </w:r>
      <w:r w:rsidR="001E26A3" w:rsidRPr="006126B5">
        <w:rPr>
          <w:rFonts w:ascii="Times New Roman" w:hAnsi="Times New Roman" w:cs="Times New Roman"/>
          <w:color w:val="auto"/>
          <w:lang w:val="ro-RO"/>
        </w:rPr>
        <w:t xml:space="preserve"> distribuție</w:t>
      </w:r>
      <w:r w:rsidR="005916BA" w:rsidRPr="006126B5">
        <w:rPr>
          <w:rFonts w:ascii="Times New Roman" w:hAnsi="Times New Roman" w:cs="Times New Roman"/>
          <w:color w:val="auto"/>
          <w:lang w:val="ro-RO"/>
        </w:rPr>
        <w:t xml:space="preserve"> </w:t>
      </w:r>
      <w:r w:rsidR="001E26A3" w:rsidRPr="006126B5">
        <w:rPr>
          <w:rFonts w:ascii="Times New Roman" w:hAnsi="Times New Roman" w:cs="Times New Roman"/>
          <w:color w:val="auto"/>
          <w:lang w:val="ro-RO"/>
        </w:rPr>
        <w:t xml:space="preserve">a </w:t>
      </w:r>
      <w:r w:rsidR="005916BA" w:rsidRPr="006126B5">
        <w:rPr>
          <w:rFonts w:ascii="Times New Roman" w:hAnsi="Times New Roman" w:cs="Times New Roman"/>
          <w:color w:val="auto"/>
          <w:lang w:val="ro-RO"/>
        </w:rPr>
        <w:t>gaze</w:t>
      </w:r>
      <w:r w:rsidR="001E26A3" w:rsidRPr="006126B5">
        <w:rPr>
          <w:rFonts w:ascii="Times New Roman" w:hAnsi="Times New Roman" w:cs="Times New Roman"/>
          <w:color w:val="auto"/>
          <w:lang w:val="ro-RO"/>
        </w:rPr>
        <w:t>lor</w:t>
      </w:r>
      <w:r w:rsidR="005916BA" w:rsidRPr="006126B5">
        <w:rPr>
          <w:rFonts w:ascii="Times New Roman" w:hAnsi="Times New Roman" w:cs="Times New Roman"/>
          <w:color w:val="auto"/>
          <w:lang w:val="ro-RO"/>
        </w:rPr>
        <w:t xml:space="preserve"> naturale sau a unor porţiuni din acestea se face în funcţie de: </w:t>
      </w:r>
    </w:p>
    <w:p w:rsidR="005916BA" w:rsidRPr="006126B5" w:rsidRDefault="005916BA" w:rsidP="00C03921">
      <w:pPr>
        <w:pStyle w:val="Default"/>
        <w:numPr>
          <w:ilvl w:val="1"/>
          <w:numId w:val="160"/>
        </w:numPr>
        <w:tabs>
          <w:tab w:val="clear" w:pos="252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starea tehnică</w:t>
      </w:r>
      <w:r w:rsidR="001E26A3" w:rsidRPr="006126B5">
        <w:rPr>
          <w:rFonts w:ascii="Times New Roman" w:hAnsi="Times New Roman" w:cs="Times New Roman"/>
          <w:color w:val="auto"/>
          <w:lang w:val="ro-RO"/>
        </w:rPr>
        <w:t xml:space="preserve"> a acesteia</w:t>
      </w:r>
      <w:r w:rsidRPr="006126B5">
        <w:rPr>
          <w:rFonts w:ascii="Times New Roman" w:hAnsi="Times New Roman" w:cs="Times New Roman"/>
          <w:color w:val="auto"/>
          <w:lang w:val="ro-RO"/>
        </w:rPr>
        <w:t>;</w:t>
      </w:r>
    </w:p>
    <w:p w:rsidR="005916BA" w:rsidRPr="006126B5" w:rsidRDefault="005916BA" w:rsidP="00C03921">
      <w:pPr>
        <w:pStyle w:val="Default"/>
        <w:numPr>
          <w:ilvl w:val="1"/>
          <w:numId w:val="160"/>
        </w:numPr>
        <w:tabs>
          <w:tab w:val="clear" w:pos="252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număr de defecte /kilometru;</w:t>
      </w:r>
    </w:p>
    <w:p w:rsidR="005916BA" w:rsidRPr="006126B5" w:rsidRDefault="005916BA" w:rsidP="00C03921">
      <w:pPr>
        <w:pStyle w:val="Default"/>
        <w:numPr>
          <w:ilvl w:val="1"/>
          <w:numId w:val="160"/>
        </w:numPr>
        <w:tabs>
          <w:tab w:val="clear" w:pos="252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agresivitatea solului şi valorile curenţilor de dispersie;</w:t>
      </w:r>
    </w:p>
    <w:p w:rsidR="005916BA" w:rsidRPr="006126B5" w:rsidRDefault="005916BA" w:rsidP="00C03921">
      <w:pPr>
        <w:pStyle w:val="Default"/>
        <w:numPr>
          <w:ilvl w:val="1"/>
          <w:numId w:val="160"/>
        </w:numPr>
        <w:tabs>
          <w:tab w:val="clear" w:pos="252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modernizarea carosabilului şi infrastructurii sistemelor de utilităţi;</w:t>
      </w:r>
    </w:p>
    <w:p w:rsidR="005916BA" w:rsidRPr="006126B5" w:rsidRDefault="005916BA" w:rsidP="00C03921">
      <w:pPr>
        <w:pStyle w:val="Default"/>
        <w:numPr>
          <w:ilvl w:val="1"/>
          <w:numId w:val="160"/>
        </w:numPr>
        <w:tabs>
          <w:tab w:val="clear" w:pos="252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necesitatea redimensionării</w:t>
      </w:r>
      <w:r w:rsidR="001E26A3" w:rsidRPr="006126B5">
        <w:rPr>
          <w:rFonts w:ascii="Times New Roman" w:hAnsi="Times New Roman" w:cs="Times New Roman"/>
          <w:color w:val="auto"/>
          <w:lang w:val="ro-RO"/>
        </w:rPr>
        <w:t xml:space="preserve"> conductelor de distribuție a gazelor naturale</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1"/>
          <w:numId w:val="160"/>
        </w:numPr>
        <w:tabs>
          <w:tab w:val="clear" w:pos="252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schimbarea regimului de presiune etc.</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 xml:space="preserve">Înlocuirea capacelor la căminele de vizitare se face imediat după constatarea deteriorării sau lipsei acestora. </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 xml:space="preserve">În cazul </w:t>
      </w:r>
      <w:r w:rsidR="00C30CB8" w:rsidRPr="006126B5">
        <w:rPr>
          <w:rFonts w:ascii="Times New Roman" w:hAnsi="Times New Roman" w:cs="Times New Roman"/>
          <w:color w:val="auto"/>
          <w:lang w:val="ro-RO"/>
        </w:rPr>
        <w:t>conductele de distribuție a gazelor naturale</w:t>
      </w:r>
      <w:r w:rsidR="005916BA" w:rsidRPr="006126B5">
        <w:rPr>
          <w:rFonts w:ascii="Times New Roman" w:hAnsi="Times New Roman" w:cs="Times New Roman"/>
          <w:color w:val="auto"/>
          <w:lang w:val="ro-RO"/>
        </w:rPr>
        <w:t xml:space="preserve"> situate pe străzi care urmează a fi supuse modernizării, se verifică în prealabil prin sondaj starea tehnică a </w:t>
      </w:r>
      <w:r w:rsidR="001E26A3" w:rsidRPr="006126B5">
        <w:rPr>
          <w:rFonts w:ascii="Times New Roman" w:hAnsi="Times New Roman" w:cs="Times New Roman"/>
          <w:color w:val="auto"/>
          <w:lang w:val="ro-RO"/>
        </w:rPr>
        <w:t>acestora</w:t>
      </w:r>
      <w:r w:rsidR="005916BA" w:rsidRPr="006126B5">
        <w:rPr>
          <w:rFonts w:ascii="Times New Roman" w:hAnsi="Times New Roman" w:cs="Times New Roman"/>
          <w:color w:val="auto"/>
          <w:lang w:val="ro-RO"/>
        </w:rPr>
        <w:t xml:space="preserve">, stabilindu-se măsurile necesare pentru asigurarea funcţionării în condiţii de siguranţă. </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Efectuarea intervenţiilor sau executarea cuplării conductelor noi</w:t>
      </w:r>
      <w:r w:rsidR="00C30CB8" w:rsidRPr="006126B5">
        <w:rPr>
          <w:rFonts w:ascii="Times New Roman" w:hAnsi="Times New Roman" w:cs="Times New Roman"/>
          <w:color w:val="auto"/>
          <w:lang w:val="ro-RO"/>
        </w:rPr>
        <w:t xml:space="preserve"> de distribuție a gazelor naturale</w:t>
      </w:r>
      <w:r w:rsidR="005916BA" w:rsidRPr="006126B5">
        <w:rPr>
          <w:rFonts w:ascii="Times New Roman" w:hAnsi="Times New Roman" w:cs="Times New Roman"/>
          <w:color w:val="auto"/>
          <w:lang w:val="ro-RO"/>
        </w:rPr>
        <w:t xml:space="preserve"> la conductele </w:t>
      </w:r>
      <w:r w:rsidR="00C30CB8" w:rsidRPr="006126B5">
        <w:rPr>
          <w:rFonts w:ascii="Times New Roman" w:hAnsi="Times New Roman" w:cs="Times New Roman"/>
          <w:color w:val="auto"/>
          <w:lang w:val="ro-RO"/>
        </w:rPr>
        <w:t xml:space="preserve">de distribuție a gazelor naturale puse </w:t>
      </w:r>
      <w:r w:rsidR="005916BA" w:rsidRPr="006126B5">
        <w:rPr>
          <w:rFonts w:ascii="Times New Roman" w:hAnsi="Times New Roman" w:cs="Times New Roman"/>
          <w:color w:val="auto"/>
          <w:lang w:val="ro-RO"/>
        </w:rPr>
        <w:t xml:space="preserve">în funcţiune se face în raport de complexitatea şi natura lucrărilor, prin: </w:t>
      </w:r>
    </w:p>
    <w:p w:rsidR="005916BA" w:rsidRPr="006126B5" w:rsidRDefault="005916BA" w:rsidP="00C03921">
      <w:pPr>
        <w:pStyle w:val="Default"/>
        <w:numPr>
          <w:ilvl w:val="0"/>
          <w:numId w:val="129"/>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închiderea şi/sau depresurizarea </w:t>
      </w:r>
      <w:r w:rsidR="00B761F9">
        <w:rPr>
          <w:rFonts w:ascii="Times New Roman" w:hAnsi="Times New Roman" w:cs="Times New Roman"/>
          <w:color w:val="auto"/>
          <w:lang w:val="ro-RO"/>
        </w:rPr>
        <w:t>SD</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29"/>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reducerea presiunii de regim în </w:t>
      </w:r>
      <w:r w:rsidR="00B761F9">
        <w:rPr>
          <w:rFonts w:ascii="Times New Roman" w:hAnsi="Times New Roman" w:cs="Times New Roman"/>
          <w:color w:val="auto"/>
          <w:lang w:val="ro-RO"/>
        </w:rPr>
        <w:t>SD</w:t>
      </w:r>
      <w:r w:rsidR="00C30CB8" w:rsidRPr="006126B5">
        <w:rPr>
          <w:rFonts w:ascii="Times New Roman" w:hAnsi="Times New Roman" w:cs="Times New Roman"/>
          <w:color w:val="auto"/>
          <w:lang w:val="ro-RO"/>
        </w:rPr>
        <w:t xml:space="preserve"> </w:t>
      </w:r>
      <w:r w:rsidRPr="006126B5">
        <w:rPr>
          <w:rFonts w:ascii="Times New Roman" w:hAnsi="Times New Roman" w:cs="Times New Roman"/>
          <w:color w:val="auto"/>
          <w:lang w:val="ro-RO"/>
        </w:rPr>
        <w:t xml:space="preserve">şi utilizarea dispozitivelor speciale de cuplare. </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 xml:space="preserve">(1) Întreruperea planificată a alimentării cu gaze naturale pentru efectuarea de lucrări în SD se face numai după anunţarea </w:t>
      </w:r>
      <w:r w:rsidR="001E26A3" w:rsidRPr="006126B5">
        <w:rPr>
          <w:rFonts w:ascii="Times New Roman" w:hAnsi="Times New Roman" w:cs="Times New Roman"/>
          <w:color w:val="auto"/>
          <w:lang w:val="ro-RO"/>
        </w:rPr>
        <w:t xml:space="preserve">clienților finali </w:t>
      </w:r>
      <w:r w:rsidR="005916BA" w:rsidRPr="006126B5">
        <w:rPr>
          <w:rFonts w:ascii="Times New Roman" w:hAnsi="Times New Roman" w:cs="Times New Roman"/>
          <w:color w:val="auto"/>
          <w:lang w:val="ro-RO"/>
        </w:rPr>
        <w:t xml:space="preserve">afectaţi de întrerupere, înainte cu minimum 48 ore. </w:t>
      </w:r>
    </w:p>
    <w:p w:rsidR="00C30CB8"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(2)</w:t>
      </w:r>
      <w:r w:rsidRPr="006126B5">
        <w:rPr>
          <w:rFonts w:ascii="Times New Roman" w:hAnsi="Times New Roman" w:cs="Times New Roman"/>
          <w:b/>
          <w:color w:val="auto"/>
          <w:lang w:val="ro-RO"/>
        </w:rPr>
        <w:t xml:space="preserve"> </w:t>
      </w:r>
      <w:r w:rsidRPr="006126B5">
        <w:rPr>
          <w:rFonts w:ascii="Times New Roman" w:hAnsi="Times New Roman" w:cs="Times New Roman"/>
          <w:color w:val="auto"/>
          <w:lang w:val="ro-RO"/>
        </w:rPr>
        <w:t xml:space="preserve">Perioada minimă de întrerupere a alimentării cu gaze naturale este de 3 ore. </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(3) Perioada minimă de întrerupere poate fi diminuată dacă </w:t>
      </w:r>
      <w:r w:rsidR="001E26A3" w:rsidRPr="006126B5">
        <w:rPr>
          <w:rFonts w:ascii="Times New Roman" w:hAnsi="Times New Roman" w:cs="Times New Roman"/>
          <w:color w:val="auto"/>
          <w:lang w:val="ro-RO"/>
        </w:rPr>
        <w:t xml:space="preserve">clienții finali </w:t>
      </w:r>
      <w:r w:rsidRPr="006126B5">
        <w:rPr>
          <w:rFonts w:ascii="Times New Roman" w:hAnsi="Times New Roman" w:cs="Times New Roman"/>
          <w:color w:val="auto"/>
          <w:lang w:val="ro-RO"/>
        </w:rPr>
        <w:t xml:space="preserve">sunt anunţaţi în totalitate de reluarea alimentării cu gaze naturale. </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lastRenderedPageBreak/>
        <w:t xml:space="preserve"> </w:t>
      </w:r>
      <w:r w:rsidR="005916BA" w:rsidRPr="006126B5">
        <w:rPr>
          <w:rFonts w:ascii="Times New Roman" w:hAnsi="Times New Roman" w:cs="Times New Roman"/>
          <w:color w:val="auto"/>
          <w:lang w:val="ro-RO"/>
        </w:rPr>
        <w:t xml:space="preserve">(1) În cazul întreruperilor </w:t>
      </w:r>
      <w:r w:rsidR="00516368">
        <w:rPr>
          <w:rFonts w:ascii="Times New Roman" w:hAnsi="Times New Roman" w:cs="Times New Roman"/>
          <w:color w:val="auto"/>
          <w:lang w:val="ro-RO"/>
        </w:rPr>
        <w:t>neplanificate</w:t>
      </w:r>
      <w:r w:rsidR="005916BA" w:rsidRPr="006126B5">
        <w:rPr>
          <w:rFonts w:ascii="Times New Roman" w:hAnsi="Times New Roman" w:cs="Times New Roman"/>
          <w:color w:val="auto"/>
          <w:lang w:val="ro-RO"/>
        </w:rPr>
        <w:t xml:space="preserve">, reluarea alimentării cu gaze naturale se face după anunţarea prealabilă a </w:t>
      </w:r>
      <w:r w:rsidR="00C30CB8" w:rsidRPr="006126B5">
        <w:rPr>
          <w:rFonts w:ascii="Times New Roman" w:hAnsi="Times New Roman" w:cs="Times New Roman"/>
          <w:color w:val="auto"/>
          <w:lang w:val="ro-RO"/>
        </w:rPr>
        <w:t xml:space="preserve">clienților finali </w:t>
      </w:r>
      <w:r w:rsidR="005916BA" w:rsidRPr="006126B5">
        <w:rPr>
          <w:rFonts w:ascii="Times New Roman" w:hAnsi="Times New Roman" w:cs="Times New Roman"/>
          <w:color w:val="auto"/>
          <w:lang w:val="ro-RO"/>
        </w:rPr>
        <w:t xml:space="preserve">afectaţi de întrerupere cu minimum 3 ore înainte de aceasta. </w:t>
      </w:r>
    </w:p>
    <w:p w:rsidR="005916BA" w:rsidRPr="006126B5" w:rsidRDefault="00844562">
      <w:pPr>
        <w:pStyle w:val="Default"/>
        <w:spacing w:line="360" w:lineRule="auto"/>
        <w:jc w:val="both"/>
        <w:rPr>
          <w:rFonts w:ascii="Times New Roman" w:hAnsi="Times New Roman" w:cs="Times New Roman"/>
          <w:color w:val="auto"/>
          <w:lang w:val="ro-RO"/>
        </w:rPr>
      </w:pPr>
      <w:r w:rsidRPr="006126B5" w:rsidDel="00844562">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(2)</w:t>
      </w:r>
      <w:r w:rsidR="005916BA" w:rsidRPr="006126B5">
        <w:rPr>
          <w:rFonts w:ascii="Times New Roman" w:hAnsi="Times New Roman" w:cs="Times New Roman"/>
          <w:b/>
          <w:color w:val="auto"/>
          <w:lang w:val="ro-RO"/>
        </w:rPr>
        <w:t xml:space="preserve"> </w:t>
      </w:r>
      <w:r w:rsidR="005916BA" w:rsidRPr="006126B5">
        <w:rPr>
          <w:rFonts w:ascii="Times New Roman" w:hAnsi="Times New Roman" w:cs="Times New Roman"/>
          <w:color w:val="auto"/>
          <w:lang w:val="ro-RO"/>
        </w:rPr>
        <w:t xml:space="preserve">Perioada minimă de întrerupere poate fi diminuată dacă </w:t>
      </w:r>
      <w:r w:rsidR="00C30CB8" w:rsidRPr="006126B5">
        <w:rPr>
          <w:rFonts w:ascii="Times New Roman" w:hAnsi="Times New Roman" w:cs="Times New Roman"/>
          <w:color w:val="auto"/>
          <w:lang w:val="ro-RO"/>
        </w:rPr>
        <w:t xml:space="preserve">clienții finali </w:t>
      </w:r>
      <w:r w:rsidR="005916BA" w:rsidRPr="006126B5">
        <w:rPr>
          <w:rFonts w:ascii="Times New Roman" w:hAnsi="Times New Roman" w:cs="Times New Roman"/>
          <w:color w:val="auto"/>
          <w:lang w:val="ro-RO"/>
        </w:rPr>
        <w:t xml:space="preserve">sunt anunţaţi în totalitate de reluarea alimentării cu gaze naturale. </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strike/>
          <w:color w:val="auto"/>
          <w:lang w:val="ro-RO"/>
        </w:rPr>
      </w:pPr>
      <w:r>
        <w:rPr>
          <w:rFonts w:ascii="Times New Roman" w:hAnsi="Times New Roman" w:cs="Times New Roman"/>
          <w:lang w:val="ro-RO"/>
        </w:rPr>
        <w:t xml:space="preserve"> </w:t>
      </w:r>
      <w:r w:rsidR="0060125A" w:rsidRPr="006126B5">
        <w:rPr>
          <w:rFonts w:ascii="Times New Roman" w:hAnsi="Times New Roman" w:cs="Times New Roman"/>
          <w:lang w:val="ro-RO"/>
        </w:rPr>
        <w:t>Trecerea unei conducte</w:t>
      </w:r>
      <w:r w:rsidR="00C30CB8" w:rsidRPr="006126B5">
        <w:rPr>
          <w:rFonts w:ascii="Times New Roman" w:hAnsi="Times New Roman" w:cs="Times New Roman"/>
          <w:lang w:val="ro-RO"/>
        </w:rPr>
        <w:t xml:space="preserve"> </w:t>
      </w:r>
      <w:r w:rsidR="00C30CB8" w:rsidRPr="006126B5">
        <w:rPr>
          <w:rFonts w:ascii="Times New Roman" w:hAnsi="Times New Roman" w:cs="Times New Roman"/>
          <w:color w:val="auto"/>
          <w:lang w:val="ro-RO"/>
        </w:rPr>
        <w:t>de distribuție a gazelor naturale</w:t>
      </w:r>
      <w:r w:rsidR="0060125A" w:rsidRPr="006126B5">
        <w:rPr>
          <w:rFonts w:ascii="Times New Roman" w:hAnsi="Times New Roman" w:cs="Times New Roman"/>
          <w:lang w:val="ro-RO"/>
        </w:rPr>
        <w:t xml:space="preserve"> la un regim de presiune superioară celei pentru care a fost construită se face cu respectarea </w:t>
      </w:r>
      <w:r w:rsidR="00C30CB8" w:rsidRPr="006126B5">
        <w:rPr>
          <w:rFonts w:ascii="Times New Roman" w:hAnsi="Times New Roman" w:cs="Times New Roman"/>
          <w:lang w:val="ro-RO"/>
        </w:rPr>
        <w:t>prevederilor prezentei norme</w:t>
      </w:r>
      <w:r w:rsidR="0060125A" w:rsidRPr="006126B5">
        <w:rPr>
          <w:rFonts w:ascii="Times New Roman" w:hAnsi="Times New Roman" w:cs="Times New Roman"/>
          <w:lang w:val="ro-RO"/>
        </w:rPr>
        <w:t xml:space="preserve"> şi numai după efectuarea probelor de presiune corespunzătoare noului regim de presiune</w:t>
      </w:r>
      <w:r w:rsidR="00B761F9">
        <w:rPr>
          <w:rFonts w:ascii="Times New Roman" w:hAnsi="Times New Roman" w:cs="Times New Roman"/>
          <w:lang w:val="ro-RO"/>
        </w:rPr>
        <w:t>; rezultatul probelor de presiune trebuie să fie „admis”.</w:t>
      </w:r>
      <w:r w:rsidR="005916BA" w:rsidRPr="006126B5">
        <w:rPr>
          <w:rFonts w:ascii="Times New Roman" w:hAnsi="Times New Roman" w:cs="Times New Roman"/>
          <w:color w:val="auto"/>
          <w:lang w:val="ro-RO"/>
        </w:rPr>
        <w:t xml:space="preserve">. </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Operaţiile de intervenţie pe conducte</w:t>
      </w:r>
      <w:r w:rsidR="00C30CB8" w:rsidRPr="006126B5">
        <w:rPr>
          <w:rFonts w:ascii="Times New Roman" w:hAnsi="Times New Roman" w:cs="Times New Roman"/>
          <w:color w:val="auto"/>
          <w:lang w:val="ro-RO"/>
        </w:rPr>
        <w:t>le de distribuție a gazelor naturale</w:t>
      </w:r>
      <w:r w:rsidR="005916BA" w:rsidRPr="006126B5">
        <w:rPr>
          <w:rFonts w:ascii="Times New Roman" w:hAnsi="Times New Roman" w:cs="Times New Roman"/>
          <w:color w:val="auto"/>
          <w:lang w:val="ro-RO"/>
        </w:rPr>
        <w:t xml:space="preserve"> în funcţiune se fac numai pe baza programelor de lucru aprobate, care trebuie să conţină minimum următoarele precizări: </w:t>
      </w:r>
    </w:p>
    <w:p w:rsidR="005916BA" w:rsidRPr="006126B5" w:rsidRDefault="005916BA" w:rsidP="00C03921">
      <w:pPr>
        <w:pStyle w:val="Default"/>
        <w:numPr>
          <w:ilvl w:val="0"/>
          <w:numId w:val="156"/>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măsuri tehnice care să excludă pericolul de accidente; </w:t>
      </w:r>
    </w:p>
    <w:p w:rsidR="005916BA" w:rsidRPr="006126B5" w:rsidRDefault="005916BA" w:rsidP="00C03921">
      <w:pPr>
        <w:pStyle w:val="Default"/>
        <w:numPr>
          <w:ilvl w:val="0"/>
          <w:numId w:val="156"/>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personalul autorizat al operatorului SD, desemnat pentru intervenţie; </w:t>
      </w:r>
    </w:p>
    <w:p w:rsidR="005916BA" w:rsidRPr="006126B5" w:rsidRDefault="005916BA" w:rsidP="00C03921">
      <w:pPr>
        <w:pStyle w:val="Default"/>
        <w:numPr>
          <w:ilvl w:val="0"/>
          <w:numId w:val="156"/>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măsurile de apărare împotriva incendiilor, prevăzute de regulamentele în vigoare. </w:t>
      </w:r>
    </w:p>
    <w:p w:rsidR="005916BA" w:rsidRPr="006126B5" w:rsidRDefault="005916BA">
      <w:pPr>
        <w:pStyle w:val="Default"/>
        <w:spacing w:line="360" w:lineRule="auto"/>
        <w:ind w:left="1080" w:firstLine="80"/>
        <w:rPr>
          <w:rFonts w:ascii="Times New Roman" w:hAnsi="Times New Roman" w:cs="Times New Roman"/>
          <w:color w:val="auto"/>
          <w:lang w:val="ro-RO"/>
        </w:rPr>
      </w:pPr>
    </w:p>
    <w:p w:rsidR="005916BA" w:rsidRPr="006126B5" w:rsidRDefault="005916BA">
      <w:pPr>
        <w:pStyle w:val="Default"/>
        <w:spacing w:line="360" w:lineRule="auto"/>
        <w:jc w:val="both"/>
        <w:rPr>
          <w:rFonts w:ascii="Times New Roman" w:hAnsi="Times New Roman" w:cs="Times New Roman"/>
          <w:b/>
          <w:color w:val="auto"/>
          <w:lang w:val="ro-RO"/>
        </w:rPr>
      </w:pPr>
      <w:r w:rsidRPr="006126B5">
        <w:rPr>
          <w:rFonts w:ascii="Times New Roman" w:hAnsi="Times New Roman" w:cs="Times New Roman"/>
          <w:b/>
          <w:color w:val="auto"/>
          <w:lang w:val="ro-RO"/>
        </w:rPr>
        <w:t xml:space="preserve"> </w:t>
      </w:r>
      <w:r w:rsidR="00D62156" w:rsidRPr="006126B5">
        <w:rPr>
          <w:rFonts w:ascii="Times New Roman" w:hAnsi="Times New Roman" w:cs="Times New Roman"/>
          <w:b/>
          <w:color w:val="auto"/>
          <w:lang w:val="ro-RO"/>
        </w:rPr>
        <w:t xml:space="preserve">Secțiunea 2 - </w:t>
      </w:r>
      <w:r w:rsidRPr="006126B5">
        <w:rPr>
          <w:rFonts w:ascii="Times New Roman" w:hAnsi="Times New Roman" w:cs="Times New Roman"/>
          <w:b/>
          <w:color w:val="auto"/>
          <w:lang w:val="ro-RO"/>
        </w:rPr>
        <w:t xml:space="preserve"> Exploatarea staţiilor şi posturilor de reglare</w:t>
      </w:r>
      <w:r w:rsidR="00B761F9">
        <w:rPr>
          <w:rFonts w:ascii="Times New Roman" w:hAnsi="Times New Roman" w:cs="Times New Roman"/>
          <w:b/>
          <w:color w:val="auto"/>
          <w:lang w:val="ro-RO"/>
        </w:rPr>
        <w:t>,</w:t>
      </w:r>
      <w:r w:rsidRPr="006126B5">
        <w:rPr>
          <w:rFonts w:ascii="Times New Roman" w:hAnsi="Times New Roman" w:cs="Times New Roman"/>
          <w:b/>
          <w:color w:val="auto"/>
          <w:lang w:val="ro-RO"/>
        </w:rPr>
        <w:t xml:space="preserve"> reglare-măsurare</w:t>
      </w:r>
      <w:r w:rsidR="00B761F9">
        <w:rPr>
          <w:rFonts w:ascii="Times New Roman" w:hAnsi="Times New Roman" w:cs="Times New Roman"/>
          <w:b/>
          <w:color w:val="auto"/>
          <w:lang w:val="ro-RO"/>
        </w:rPr>
        <w:t xml:space="preserve"> sau măsurare</w:t>
      </w:r>
      <w:r w:rsidRPr="006126B5">
        <w:rPr>
          <w:rFonts w:ascii="Times New Roman" w:hAnsi="Times New Roman" w:cs="Times New Roman"/>
          <w:b/>
          <w:color w:val="auto"/>
          <w:lang w:val="ro-RO"/>
        </w:rPr>
        <w:t xml:space="preserve"> </w:t>
      </w:r>
      <w:r w:rsidR="00C30CB8" w:rsidRPr="006126B5">
        <w:rPr>
          <w:rFonts w:ascii="Times New Roman" w:hAnsi="Times New Roman" w:cs="Times New Roman"/>
          <w:b/>
          <w:color w:val="auto"/>
          <w:lang w:val="ro-RO"/>
        </w:rPr>
        <w:t>a gazelor naturale</w:t>
      </w:r>
    </w:p>
    <w:p w:rsidR="005916BA" w:rsidRPr="006126B5" w:rsidRDefault="005916BA">
      <w:pPr>
        <w:pStyle w:val="Default"/>
        <w:spacing w:line="360" w:lineRule="auto"/>
        <w:ind w:left="1120" w:hanging="580"/>
        <w:jc w:val="both"/>
        <w:rPr>
          <w:rFonts w:ascii="Times New Roman" w:hAnsi="Times New Roman" w:cs="Times New Roman"/>
          <w:b/>
          <w:color w:val="auto"/>
          <w:lang w:val="ro-RO"/>
        </w:rPr>
      </w:pP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(1) Staţiile şi posturile de reglare</w:t>
      </w:r>
      <w:r w:rsidR="00B761F9">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 xml:space="preserve"> reglare–măsurare</w:t>
      </w:r>
      <w:r w:rsidR="00B761F9">
        <w:rPr>
          <w:rFonts w:ascii="Times New Roman" w:hAnsi="Times New Roman" w:cs="Times New Roman"/>
          <w:color w:val="auto"/>
          <w:lang w:val="ro-RO"/>
        </w:rPr>
        <w:t xml:space="preserve"> sau măsurare</w:t>
      </w:r>
      <w:r w:rsidR="00C30CB8" w:rsidRPr="006126B5">
        <w:rPr>
          <w:rFonts w:ascii="Times New Roman" w:hAnsi="Times New Roman" w:cs="Times New Roman"/>
          <w:color w:val="auto"/>
          <w:lang w:val="ro-RO"/>
        </w:rPr>
        <w:t xml:space="preserve"> a gazelor naturale</w:t>
      </w:r>
      <w:r w:rsidR="005916BA" w:rsidRPr="006126B5">
        <w:rPr>
          <w:rFonts w:ascii="Times New Roman" w:hAnsi="Times New Roman" w:cs="Times New Roman"/>
          <w:color w:val="auto"/>
          <w:lang w:val="ro-RO"/>
        </w:rPr>
        <w:t xml:space="preserve"> de la </w:t>
      </w:r>
      <w:r w:rsidR="00C30CB8" w:rsidRPr="006126B5">
        <w:rPr>
          <w:rFonts w:ascii="Times New Roman" w:hAnsi="Times New Roman" w:cs="Times New Roman"/>
          <w:color w:val="auto"/>
          <w:lang w:val="ro-RO"/>
        </w:rPr>
        <w:t xml:space="preserve">clienții finali </w:t>
      </w:r>
      <w:r w:rsidR="005916BA" w:rsidRPr="006126B5">
        <w:rPr>
          <w:rFonts w:ascii="Times New Roman" w:hAnsi="Times New Roman" w:cs="Times New Roman"/>
          <w:color w:val="auto"/>
          <w:lang w:val="ro-RO"/>
        </w:rPr>
        <w:t xml:space="preserve">funcţionează, de regulă, fără supraveghere, cu excepţia celor pentru care operatorul SD împreună cu </w:t>
      </w:r>
      <w:r w:rsidR="00C30CB8" w:rsidRPr="006126B5">
        <w:rPr>
          <w:rFonts w:ascii="Times New Roman" w:hAnsi="Times New Roman" w:cs="Times New Roman"/>
          <w:color w:val="auto"/>
          <w:lang w:val="ro-RO"/>
        </w:rPr>
        <w:t>clientul final</w:t>
      </w:r>
      <w:r w:rsidR="005916BA" w:rsidRPr="006126B5">
        <w:rPr>
          <w:rFonts w:ascii="Times New Roman" w:hAnsi="Times New Roman" w:cs="Times New Roman"/>
          <w:color w:val="auto"/>
          <w:lang w:val="ro-RO"/>
        </w:rPr>
        <w:t xml:space="preserve">, stabilesc, funcţie de importanţa obiectivului sau de necesităţile tehnologice, pentru o perioadă limitată de timp, necesitatea existenţei personalului de supraveghere. </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(2) Obligaţiile personalului responsabil cu supravegherea staţiilor şi posturilor de reglare</w:t>
      </w:r>
      <w:r w:rsidR="00B761F9">
        <w:rPr>
          <w:rFonts w:ascii="Times New Roman" w:hAnsi="Times New Roman" w:cs="Times New Roman"/>
          <w:color w:val="auto"/>
          <w:lang w:val="ro-RO"/>
        </w:rPr>
        <w:t>,</w:t>
      </w:r>
      <w:r w:rsidRPr="006126B5">
        <w:rPr>
          <w:rFonts w:ascii="Times New Roman" w:hAnsi="Times New Roman" w:cs="Times New Roman"/>
          <w:color w:val="auto"/>
          <w:lang w:val="ro-RO"/>
        </w:rPr>
        <w:t xml:space="preserve"> reglare-măsurare</w:t>
      </w:r>
      <w:r w:rsidR="00B761F9">
        <w:rPr>
          <w:rFonts w:ascii="Times New Roman" w:hAnsi="Times New Roman" w:cs="Times New Roman"/>
          <w:color w:val="auto"/>
          <w:lang w:val="ro-RO"/>
        </w:rPr>
        <w:t xml:space="preserve"> sau măsurare</w:t>
      </w:r>
      <w:r w:rsidRPr="006126B5">
        <w:rPr>
          <w:rFonts w:ascii="Times New Roman" w:hAnsi="Times New Roman" w:cs="Times New Roman"/>
          <w:color w:val="auto"/>
          <w:lang w:val="ro-RO"/>
        </w:rPr>
        <w:t xml:space="preserve"> </w:t>
      </w:r>
      <w:r w:rsidR="00C30CB8" w:rsidRPr="006126B5">
        <w:rPr>
          <w:rFonts w:ascii="Times New Roman" w:hAnsi="Times New Roman" w:cs="Times New Roman"/>
          <w:color w:val="auto"/>
          <w:lang w:val="ro-RO"/>
        </w:rPr>
        <w:t xml:space="preserve">a gazelor naturale </w:t>
      </w:r>
      <w:r w:rsidRPr="006126B5">
        <w:rPr>
          <w:rFonts w:ascii="Times New Roman" w:hAnsi="Times New Roman" w:cs="Times New Roman"/>
          <w:color w:val="auto"/>
          <w:lang w:val="ro-RO"/>
        </w:rPr>
        <w:t>se stabilesc de operatorul SD.</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Staţiile şi posturile de reglare</w:t>
      </w:r>
      <w:r w:rsidR="00B761F9">
        <w:rPr>
          <w:rFonts w:ascii="Times New Roman" w:hAnsi="Times New Roman" w:cs="Times New Roman"/>
          <w:color w:val="auto"/>
          <w:lang w:val="ro-RO"/>
        </w:rPr>
        <w:t>,</w:t>
      </w:r>
      <w:r w:rsidR="005916BA" w:rsidRPr="006126B5">
        <w:rPr>
          <w:rFonts w:ascii="Times New Roman" w:hAnsi="Times New Roman" w:cs="Times New Roman"/>
          <w:color w:val="auto"/>
          <w:lang w:val="ro-RO"/>
        </w:rPr>
        <w:t xml:space="preserve"> reglare–măsurare</w:t>
      </w:r>
      <w:r w:rsidR="00B761F9">
        <w:rPr>
          <w:rFonts w:ascii="Times New Roman" w:hAnsi="Times New Roman" w:cs="Times New Roman"/>
          <w:color w:val="auto"/>
          <w:lang w:val="ro-RO"/>
        </w:rPr>
        <w:t xml:space="preserve"> sau măsurare</w:t>
      </w:r>
      <w:r w:rsidR="00C30CB8" w:rsidRPr="006126B5">
        <w:rPr>
          <w:rFonts w:ascii="Times New Roman" w:hAnsi="Times New Roman" w:cs="Times New Roman"/>
          <w:color w:val="auto"/>
          <w:lang w:val="ro-RO"/>
        </w:rPr>
        <w:t xml:space="preserve"> a gazelor naturale</w:t>
      </w:r>
      <w:r w:rsidR="005916BA" w:rsidRPr="006126B5">
        <w:rPr>
          <w:rFonts w:ascii="Times New Roman" w:hAnsi="Times New Roman" w:cs="Times New Roman"/>
          <w:color w:val="auto"/>
          <w:lang w:val="ro-RO"/>
        </w:rPr>
        <w:t xml:space="preserve">, indiferent de capacitate, se revizuiesc pe bază de program aprobat prin grafic, la intervalul de timp recomandat de producător/proiectant, după caz, dar nu la un interval mai mare de 2 ani. </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(1) Revizia staţiilor şi posturile de reglare</w:t>
      </w:r>
      <w:r w:rsidR="00B761F9">
        <w:rPr>
          <w:rFonts w:ascii="Times New Roman" w:hAnsi="Times New Roman" w:cs="Times New Roman"/>
          <w:color w:val="auto"/>
          <w:lang w:val="ro-RO"/>
        </w:rPr>
        <w:t>,</w:t>
      </w:r>
      <w:r w:rsidR="005916BA" w:rsidRPr="006126B5">
        <w:rPr>
          <w:rFonts w:ascii="Times New Roman" w:hAnsi="Times New Roman" w:cs="Times New Roman"/>
          <w:color w:val="auto"/>
          <w:lang w:val="ro-RO"/>
        </w:rPr>
        <w:t xml:space="preserve"> reglare–măsurare</w:t>
      </w:r>
      <w:r w:rsidR="00B761F9">
        <w:rPr>
          <w:rFonts w:ascii="Times New Roman" w:hAnsi="Times New Roman" w:cs="Times New Roman"/>
          <w:color w:val="auto"/>
          <w:lang w:val="ro-RO"/>
        </w:rPr>
        <w:t xml:space="preserve"> sau măsurare</w:t>
      </w:r>
      <w:r w:rsidR="009166CE" w:rsidRPr="006126B5">
        <w:rPr>
          <w:rFonts w:ascii="Times New Roman" w:hAnsi="Times New Roman" w:cs="Times New Roman"/>
          <w:color w:val="auto"/>
          <w:lang w:val="ro-RO"/>
        </w:rPr>
        <w:t xml:space="preserve"> </w:t>
      </w:r>
      <w:r w:rsidR="00C30CB8" w:rsidRPr="006126B5">
        <w:rPr>
          <w:rFonts w:ascii="Times New Roman" w:hAnsi="Times New Roman" w:cs="Times New Roman"/>
          <w:color w:val="auto"/>
          <w:lang w:val="ro-RO"/>
        </w:rPr>
        <w:t>a gazelor naturale</w:t>
      </w:r>
      <w:r w:rsidR="005916BA" w:rsidRPr="006126B5">
        <w:rPr>
          <w:rFonts w:ascii="Times New Roman" w:hAnsi="Times New Roman" w:cs="Times New Roman"/>
          <w:color w:val="auto"/>
          <w:lang w:val="ro-RO"/>
        </w:rPr>
        <w:t xml:space="preserve"> se </w:t>
      </w:r>
      <w:r w:rsidR="00B761F9">
        <w:rPr>
          <w:rFonts w:ascii="Times New Roman" w:hAnsi="Times New Roman" w:cs="Times New Roman"/>
          <w:color w:val="auto"/>
          <w:lang w:val="ro-RO"/>
        </w:rPr>
        <w:t>realizează</w:t>
      </w:r>
      <w:r w:rsidR="005916BA" w:rsidRPr="006126B5">
        <w:rPr>
          <w:rFonts w:ascii="Times New Roman" w:hAnsi="Times New Roman" w:cs="Times New Roman"/>
          <w:color w:val="auto"/>
          <w:lang w:val="ro-RO"/>
        </w:rPr>
        <w:t xml:space="preserve"> în funcţie de prescripţiile producătorului de echipamente şi constă, în principal, din: </w:t>
      </w:r>
    </w:p>
    <w:p w:rsidR="005916BA" w:rsidRPr="006126B5" w:rsidRDefault="005916BA" w:rsidP="00C03921">
      <w:pPr>
        <w:pStyle w:val="Default"/>
        <w:numPr>
          <w:ilvl w:val="0"/>
          <w:numId w:val="130"/>
        </w:numPr>
        <w:tabs>
          <w:tab w:val="clear" w:pos="1778"/>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verificarea etanşeităţii şi, după caz, înlocuirea pieselor şi garniturilor uzate; </w:t>
      </w:r>
    </w:p>
    <w:p w:rsidR="005916BA" w:rsidRPr="006126B5" w:rsidRDefault="005916BA" w:rsidP="00C03921">
      <w:pPr>
        <w:pStyle w:val="Default"/>
        <w:numPr>
          <w:ilvl w:val="0"/>
          <w:numId w:val="130"/>
        </w:numPr>
        <w:tabs>
          <w:tab w:val="clear" w:pos="1778"/>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lastRenderedPageBreak/>
        <w:t xml:space="preserve">curăţirea şi ungerea mecanismelor; </w:t>
      </w:r>
    </w:p>
    <w:p w:rsidR="005916BA" w:rsidRPr="006126B5" w:rsidRDefault="005916BA" w:rsidP="00C03921">
      <w:pPr>
        <w:pStyle w:val="Default"/>
        <w:numPr>
          <w:ilvl w:val="0"/>
          <w:numId w:val="130"/>
        </w:numPr>
        <w:tabs>
          <w:tab w:val="clear" w:pos="1778"/>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curăţirea de impurităţi a conductelor; </w:t>
      </w:r>
    </w:p>
    <w:p w:rsidR="005916BA" w:rsidRPr="006126B5" w:rsidRDefault="005916BA" w:rsidP="00C03921">
      <w:pPr>
        <w:pStyle w:val="Default"/>
        <w:numPr>
          <w:ilvl w:val="0"/>
          <w:numId w:val="130"/>
        </w:numPr>
        <w:tabs>
          <w:tab w:val="clear" w:pos="1778"/>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verificarea şi reglarea funcţionării regulatoarelor la parametrii proiectaţi, a armăturilor de închidere şi de siguranţă; </w:t>
      </w:r>
    </w:p>
    <w:p w:rsidR="005916BA" w:rsidRPr="006126B5" w:rsidRDefault="005916BA" w:rsidP="00C03921">
      <w:pPr>
        <w:pStyle w:val="Default"/>
        <w:numPr>
          <w:ilvl w:val="0"/>
          <w:numId w:val="130"/>
        </w:numPr>
        <w:tabs>
          <w:tab w:val="clear" w:pos="1778"/>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verificarea şi remedierea sistemelor de separare / filtrare; </w:t>
      </w:r>
    </w:p>
    <w:p w:rsidR="005916BA" w:rsidRPr="006126B5" w:rsidRDefault="005916BA" w:rsidP="00C03921">
      <w:pPr>
        <w:pStyle w:val="Default"/>
        <w:numPr>
          <w:ilvl w:val="0"/>
          <w:numId w:val="130"/>
        </w:numPr>
        <w:tabs>
          <w:tab w:val="clear" w:pos="1778"/>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verificarea şi, după caz, înlocuirea aparaturii de măsură şi control, cu excepţia celei pentru care se stabilesc alte termene în conformitate cu prevederile reglementărilor metrologice în vigoare; </w:t>
      </w:r>
    </w:p>
    <w:p w:rsidR="005916BA" w:rsidRPr="006126B5" w:rsidRDefault="005916BA" w:rsidP="00C03921">
      <w:pPr>
        <w:pStyle w:val="Default"/>
        <w:numPr>
          <w:ilvl w:val="0"/>
          <w:numId w:val="130"/>
        </w:numPr>
        <w:tabs>
          <w:tab w:val="clear" w:pos="1778"/>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vopsirea instalaţiei şi a echipamentelor aferente, după caz; </w:t>
      </w:r>
    </w:p>
    <w:p w:rsidR="005916BA" w:rsidRPr="006126B5" w:rsidRDefault="005916BA" w:rsidP="00C03921">
      <w:pPr>
        <w:pStyle w:val="Default"/>
        <w:numPr>
          <w:ilvl w:val="0"/>
          <w:numId w:val="130"/>
        </w:numPr>
        <w:tabs>
          <w:tab w:val="clear" w:pos="1778"/>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verificarea şi remedierea părţii de construcţie a staţiilor şi posturile de reglare</w:t>
      </w:r>
      <w:r w:rsidR="00B761F9">
        <w:rPr>
          <w:rFonts w:ascii="Times New Roman" w:hAnsi="Times New Roman" w:cs="Times New Roman"/>
          <w:color w:val="auto"/>
          <w:lang w:val="ro-RO"/>
        </w:rPr>
        <w:t>,</w:t>
      </w:r>
      <w:r w:rsidRPr="006126B5">
        <w:rPr>
          <w:rFonts w:ascii="Times New Roman" w:hAnsi="Times New Roman" w:cs="Times New Roman"/>
          <w:color w:val="auto"/>
          <w:lang w:val="ro-RO"/>
        </w:rPr>
        <w:t xml:space="preserve"> reglare–măsurare</w:t>
      </w:r>
      <w:r w:rsidR="00B761F9">
        <w:rPr>
          <w:rFonts w:ascii="Times New Roman" w:hAnsi="Times New Roman" w:cs="Times New Roman"/>
          <w:color w:val="auto"/>
          <w:lang w:val="ro-RO"/>
        </w:rPr>
        <w:t xml:space="preserve"> sau măsurare</w:t>
      </w:r>
      <w:r w:rsidR="009166CE" w:rsidRPr="006126B5">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precum şi a sistemelor de încălzire, ventilare şi iluminare aferente, după caz; </w:t>
      </w:r>
    </w:p>
    <w:p w:rsidR="005916BA" w:rsidRPr="006126B5" w:rsidRDefault="005916BA" w:rsidP="00C03921">
      <w:pPr>
        <w:pStyle w:val="Default"/>
        <w:numPr>
          <w:ilvl w:val="0"/>
          <w:numId w:val="130"/>
        </w:numPr>
        <w:tabs>
          <w:tab w:val="clear" w:pos="1778"/>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asigurarea curăţeniei şi degajarea spaţiilor exterioare aferente, după caz; </w:t>
      </w:r>
    </w:p>
    <w:p w:rsidR="005916BA" w:rsidRPr="006126B5" w:rsidRDefault="005916BA" w:rsidP="00C03921">
      <w:pPr>
        <w:pStyle w:val="Default"/>
        <w:numPr>
          <w:ilvl w:val="0"/>
          <w:numId w:val="130"/>
        </w:numPr>
        <w:tabs>
          <w:tab w:val="clear" w:pos="1778"/>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verificarea instalaţiei de paratrăsnet, printr-o firmă autorizată. </w:t>
      </w:r>
    </w:p>
    <w:p w:rsidR="005916BA" w:rsidRPr="006126B5" w:rsidRDefault="005916BA">
      <w:pPr>
        <w:pStyle w:val="Default"/>
        <w:tabs>
          <w:tab w:val="left" w:pos="1080"/>
        </w:tabs>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(2) Data de efectuare a reviziei se înscrie în fişa staţiilor şi posturile de reglare</w:t>
      </w:r>
      <w:r w:rsidR="00B761F9">
        <w:rPr>
          <w:rFonts w:ascii="Times New Roman" w:hAnsi="Times New Roman" w:cs="Times New Roman"/>
          <w:color w:val="auto"/>
          <w:lang w:val="ro-RO"/>
        </w:rPr>
        <w:t>,</w:t>
      </w:r>
      <w:r w:rsidRPr="006126B5">
        <w:rPr>
          <w:rFonts w:ascii="Times New Roman" w:hAnsi="Times New Roman" w:cs="Times New Roman"/>
          <w:color w:val="auto"/>
          <w:lang w:val="ro-RO"/>
        </w:rPr>
        <w:t xml:space="preserve"> reglare–măsurare</w:t>
      </w:r>
      <w:r w:rsidR="00C30CB8" w:rsidRPr="006126B5">
        <w:rPr>
          <w:rFonts w:ascii="Times New Roman" w:hAnsi="Times New Roman" w:cs="Times New Roman"/>
          <w:color w:val="auto"/>
          <w:lang w:val="ro-RO"/>
        </w:rPr>
        <w:t xml:space="preserve"> </w:t>
      </w:r>
      <w:r w:rsidR="00B761F9">
        <w:rPr>
          <w:rFonts w:ascii="Times New Roman" w:hAnsi="Times New Roman" w:cs="Times New Roman"/>
          <w:color w:val="auto"/>
          <w:lang w:val="ro-RO"/>
        </w:rPr>
        <w:t xml:space="preserve">sau măsurare </w:t>
      </w:r>
      <w:r w:rsidR="00C30CB8" w:rsidRPr="006126B5">
        <w:rPr>
          <w:rFonts w:ascii="Times New Roman" w:hAnsi="Times New Roman" w:cs="Times New Roman"/>
          <w:color w:val="auto"/>
          <w:lang w:val="ro-RO"/>
        </w:rPr>
        <w:t>a gazelor naturale</w:t>
      </w:r>
      <w:r w:rsidRPr="006126B5">
        <w:rPr>
          <w:rFonts w:ascii="Times New Roman" w:hAnsi="Times New Roman" w:cs="Times New Roman"/>
          <w:color w:val="auto"/>
          <w:lang w:val="ro-RO"/>
        </w:rPr>
        <w:t>.</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Operaţiile de revizie a staţiilor şi posturile de reglare</w:t>
      </w:r>
      <w:r w:rsidR="00B761F9">
        <w:rPr>
          <w:rFonts w:ascii="Times New Roman" w:hAnsi="Times New Roman" w:cs="Times New Roman"/>
          <w:color w:val="auto"/>
          <w:lang w:val="ro-RO"/>
        </w:rPr>
        <w:t>,</w:t>
      </w:r>
      <w:r w:rsidRPr="006126B5">
        <w:rPr>
          <w:rFonts w:ascii="Times New Roman" w:hAnsi="Times New Roman" w:cs="Times New Roman"/>
          <w:color w:val="auto"/>
          <w:lang w:val="ro-RO"/>
        </w:rPr>
        <w:t xml:space="preserve"> reglare–măsurare</w:t>
      </w:r>
      <w:r w:rsidR="00B761F9">
        <w:rPr>
          <w:rFonts w:ascii="Times New Roman" w:hAnsi="Times New Roman" w:cs="Times New Roman"/>
          <w:color w:val="auto"/>
          <w:lang w:val="ro-RO"/>
        </w:rPr>
        <w:t xml:space="preserve"> sau măsurare</w:t>
      </w:r>
      <w:r w:rsidR="00C30CB8" w:rsidRPr="006126B5">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încep după anunţarea </w:t>
      </w:r>
      <w:r w:rsidR="009166CE" w:rsidRPr="006126B5">
        <w:rPr>
          <w:rFonts w:ascii="Times New Roman" w:hAnsi="Times New Roman" w:cs="Times New Roman"/>
          <w:color w:val="auto"/>
          <w:lang w:val="ro-RO"/>
        </w:rPr>
        <w:t xml:space="preserve">clienților finali </w:t>
      </w:r>
      <w:r w:rsidRPr="006126B5">
        <w:rPr>
          <w:rFonts w:ascii="Times New Roman" w:hAnsi="Times New Roman" w:cs="Times New Roman"/>
          <w:color w:val="auto"/>
          <w:lang w:val="ro-RO"/>
        </w:rPr>
        <w:t xml:space="preserve">privind întreruperea sau limitarea alimentării cu gaze naturale, cu cel puţin 48 ore înainte.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Dacă la efectuarea operaţiilor de revizie este necesară oprirea staţiilor şi</w:t>
      </w:r>
      <w:r w:rsidR="00B66430">
        <w:rPr>
          <w:rFonts w:ascii="Times New Roman" w:hAnsi="Times New Roman" w:cs="Times New Roman"/>
          <w:color w:val="auto"/>
          <w:lang w:val="ro-RO"/>
        </w:rPr>
        <w:t>/sau a</w:t>
      </w:r>
      <w:r w:rsidRPr="006126B5">
        <w:rPr>
          <w:rFonts w:ascii="Times New Roman" w:hAnsi="Times New Roman" w:cs="Times New Roman"/>
          <w:color w:val="auto"/>
          <w:lang w:val="ro-RO"/>
        </w:rPr>
        <w:t xml:space="preserve"> posturilor de reglare</w:t>
      </w:r>
      <w:r w:rsidR="00B761F9">
        <w:rPr>
          <w:rFonts w:ascii="Times New Roman" w:hAnsi="Times New Roman" w:cs="Times New Roman"/>
          <w:color w:val="auto"/>
          <w:lang w:val="ro-RO"/>
        </w:rPr>
        <w:t>,</w:t>
      </w:r>
      <w:r w:rsidRPr="006126B5">
        <w:rPr>
          <w:rFonts w:ascii="Times New Roman" w:hAnsi="Times New Roman" w:cs="Times New Roman"/>
          <w:color w:val="auto"/>
          <w:lang w:val="ro-RO"/>
        </w:rPr>
        <w:t xml:space="preserve"> reglare–măsurare</w:t>
      </w:r>
      <w:r w:rsidR="00B761F9">
        <w:rPr>
          <w:rFonts w:ascii="Times New Roman" w:hAnsi="Times New Roman" w:cs="Times New Roman"/>
          <w:color w:val="auto"/>
          <w:lang w:val="ro-RO"/>
        </w:rPr>
        <w:t xml:space="preserve"> sau măsurare</w:t>
      </w:r>
      <w:r w:rsidR="00B66430">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repunerea în funcţiune se face după obţinerea confirmării scrise a </w:t>
      </w:r>
      <w:r w:rsidR="00C30CB8" w:rsidRPr="006126B5">
        <w:rPr>
          <w:rFonts w:ascii="Times New Roman" w:hAnsi="Times New Roman" w:cs="Times New Roman"/>
          <w:color w:val="auto"/>
          <w:lang w:val="ro-RO"/>
        </w:rPr>
        <w:t>clientului final</w:t>
      </w:r>
      <w:r w:rsidRPr="006126B5">
        <w:rPr>
          <w:rFonts w:ascii="Times New Roman" w:hAnsi="Times New Roman" w:cs="Times New Roman"/>
          <w:color w:val="auto"/>
          <w:lang w:val="ro-RO"/>
        </w:rPr>
        <w:t xml:space="preserve">, care garantează că robinetele tuturor punctelor de consum sunt închise.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În timpul operaţiilor de revizie a staţiilor şi posturilor de reglare</w:t>
      </w:r>
      <w:r w:rsidR="00996A8B">
        <w:rPr>
          <w:rFonts w:ascii="Times New Roman" w:hAnsi="Times New Roman" w:cs="Times New Roman"/>
          <w:color w:val="auto"/>
          <w:lang w:val="ro-RO"/>
        </w:rPr>
        <w:t>,</w:t>
      </w:r>
      <w:r w:rsidRPr="006126B5">
        <w:rPr>
          <w:rFonts w:ascii="Times New Roman" w:hAnsi="Times New Roman" w:cs="Times New Roman"/>
          <w:color w:val="auto"/>
          <w:lang w:val="ro-RO"/>
        </w:rPr>
        <w:t xml:space="preserve">  reglare–măsurare</w:t>
      </w:r>
      <w:r w:rsidR="00996A8B">
        <w:rPr>
          <w:rFonts w:ascii="Times New Roman" w:hAnsi="Times New Roman" w:cs="Times New Roman"/>
          <w:color w:val="auto"/>
          <w:lang w:val="ro-RO"/>
        </w:rPr>
        <w:t xml:space="preserve"> sau măsurare</w:t>
      </w:r>
      <w:r w:rsidR="00C30CB8" w:rsidRPr="006126B5">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se asigură ventilarea permanentă a încăperii.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Remedierea defecţiunilor la instalaţia electrică a staţiilor şi posturilor de reglare</w:t>
      </w:r>
      <w:r w:rsidR="00996A8B">
        <w:rPr>
          <w:rFonts w:ascii="Times New Roman" w:hAnsi="Times New Roman" w:cs="Times New Roman"/>
          <w:color w:val="auto"/>
          <w:lang w:val="ro-RO"/>
        </w:rPr>
        <w:t>,</w:t>
      </w:r>
      <w:r w:rsidRPr="006126B5">
        <w:rPr>
          <w:rFonts w:ascii="Times New Roman" w:hAnsi="Times New Roman" w:cs="Times New Roman"/>
          <w:color w:val="auto"/>
          <w:lang w:val="ro-RO"/>
        </w:rPr>
        <w:t xml:space="preserve"> reglare–măsurare</w:t>
      </w:r>
      <w:r w:rsidR="00996A8B">
        <w:rPr>
          <w:rFonts w:ascii="Times New Roman" w:hAnsi="Times New Roman" w:cs="Times New Roman"/>
          <w:color w:val="auto"/>
          <w:lang w:val="ro-RO"/>
        </w:rPr>
        <w:t xml:space="preserve"> sau măsurare</w:t>
      </w:r>
      <w:r w:rsidR="009166CE" w:rsidRPr="006126B5">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se face numai după scoaterea de sub tensiune a acesteia, de personalul autorizat, în prezenţa unui delegat al operatorului SD.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Controlul etanşeităţii tuturor îmbinărilor între elementele componente se face cu spumă de săpun sau cu alte tehnologii de verificare a etanşeităţii; este strict interzis controlul etanşeităţii cu flacără.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lastRenderedPageBreak/>
        <w:t>(1) Manevrarea elementelor de închidere şi folosirea ocolitorului precum şi a refulatoarelor staţiilor şi posturilor de reglare</w:t>
      </w:r>
      <w:r w:rsidR="00996A8B">
        <w:rPr>
          <w:rFonts w:ascii="Times New Roman" w:hAnsi="Times New Roman" w:cs="Times New Roman"/>
          <w:color w:val="auto"/>
          <w:lang w:val="ro-RO"/>
        </w:rPr>
        <w:t>,</w:t>
      </w:r>
      <w:r w:rsidRPr="006126B5">
        <w:rPr>
          <w:rFonts w:ascii="Times New Roman" w:hAnsi="Times New Roman" w:cs="Times New Roman"/>
          <w:color w:val="auto"/>
          <w:lang w:val="ro-RO"/>
        </w:rPr>
        <w:t xml:space="preserve"> reglare–măsurare</w:t>
      </w:r>
      <w:r w:rsidR="00996A8B">
        <w:rPr>
          <w:rFonts w:ascii="Times New Roman" w:hAnsi="Times New Roman" w:cs="Times New Roman"/>
          <w:color w:val="auto"/>
          <w:lang w:val="ro-RO"/>
        </w:rPr>
        <w:t xml:space="preserve"> sau măsurare</w:t>
      </w:r>
      <w:r w:rsidR="00C30CB8" w:rsidRPr="006126B5">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se fac numai de personalul operatorului SD. </w:t>
      </w:r>
    </w:p>
    <w:p w:rsidR="005916BA" w:rsidRPr="006126B5" w:rsidRDefault="005916BA">
      <w:pPr>
        <w:pStyle w:val="Default"/>
        <w:tabs>
          <w:tab w:val="left" w:pos="1080"/>
        </w:tabs>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(2)</w:t>
      </w:r>
      <w:r w:rsidRPr="006126B5">
        <w:rPr>
          <w:rFonts w:ascii="Times New Roman" w:hAnsi="Times New Roman" w:cs="Times New Roman"/>
          <w:b/>
          <w:color w:val="auto"/>
          <w:lang w:val="ro-RO"/>
        </w:rPr>
        <w:t xml:space="preserve"> </w:t>
      </w:r>
      <w:r w:rsidRPr="006126B5">
        <w:rPr>
          <w:rFonts w:ascii="Times New Roman" w:hAnsi="Times New Roman" w:cs="Times New Roman"/>
          <w:color w:val="auto"/>
          <w:lang w:val="ro-RO"/>
        </w:rPr>
        <w:t xml:space="preserve">Robinetele de pe ocolitor se sigilează în poziţia închis. </w:t>
      </w:r>
    </w:p>
    <w:p w:rsidR="005916BA" w:rsidRPr="006126B5" w:rsidRDefault="005916BA">
      <w:pPr>
        <w:pStyle w:val="Default"/>
        <w:tabs>
          <w:tab w:val="left" w:pos="1080"/>
        </w:tabs>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(3) În situaţii deosebite, cu acceptul operatorului SD, consemnat prin proces verbal, pentru asigurarea continuităţii alimentării cu gaze</w:t>
      </w:r>
      <w:r w:rsidR="009166CE"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 xml:space="preserve">, utilizarea ocolitorului se face pentru perioade strict limitate, de personalul autorizat al </w:t>
      </w:r>
      <w:r w:rsidR="009166CE" w:rsidRPr="006126B5">
        <w:rPr>
          <w:rFonts w:ascii="Times New Roman" w:hAnsi="Times New Roman" w:cs="Times New Roman"/>
          <w:color w:val="auto"/>
          <w:lang w:val="ro-RO"/>
        </w:rPr>
        <w:t>clientului final</w:t>
      </w:r>
      <w:r w:rsidRPr="006126B5">
        <w:rPr>
          <w:rFonts w:ascii="Times New Roman" w:hAnsi="Times New Roman" w:cs="Times New Roman"/>
          <w:color w:val="auto"/>
          <w:lang w:val="ro-RO"/>
        </w:rPr>
        <w:t xml:space="preserve">, instruit în acest sens.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Este interzisă depozitarea materialelor în clădirile care adăpostesc staţiile şi posturile de reglare sau reglare–măsurare </w:t>
      </w:r>
      <w:r w:rsidR="00C30CB8" w:rsidRPr="006126B5">
        <w:rPr>
          <w:rFonts w:ascii="Times New Roman" w:hAnsi="Times New Roman" w:cs="Times New Roman"/>
          <w:color w:val="auto"/>
          <w:lang w:val="ro-RO"/>
        </w:rPr>
        <w:t xml:space="preserve">a gazelor naturale </w:t>
      </w:r>
      <w:r w:rsidRPr="006126B5">
        <w:rPr>
          <w:rFonts w:ascii="Times New Roman" w:hAnsi="Times New Roman" w:cs="Times New Roman"/>
          <w:color w:val="auto"/>
          <w:lang w:val="ro-RO"/>
        </w:rPr>
        <w:t xml:space="preserve">şi în apropierea acestor clădiri la distanţe mai mici de: </w:t>
      </w:r>
    </w:p>
    <w:p w:rsidR="005916BA" w:rsidRPr="006126B5" w:rsidRDefault="005916BA" w:rsidP="00C03921">
      <w:pPr>
        <w:pStyle w:val="Default"/>
        <w:numPr>
          <w:ilvl w:val="0"/>
          <w:numId w:val="157"/>
        </w:numPr>
        <w:tabs>
          <w:tab w:val="clear" w:pos="216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10 m pentru materiale incombustibile; </w:t>
      </w:r>
    </w:p>
    <w:p w:rsidR="005916BA" w:rsidRPr="006126B5" w:rsidRDefault="005916BA" w:rsidP="00C03921">
      <w:pPr>
        <w:pStyle w:val="Default"/>
        <w:numPr>
          <w:ilvl w:val="0"/>
          <w:numId w:val="157"/>
        </w:numPr>
        <w:tabs>
          <w:tab w:val="clear" w:pos="216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40 m pentru materiale combustibile.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Pentru staţiile şi posturile de reglare sau reglare–măsurare</w:t>
      </w:r>
      <w:r w:rsidR="00C30CB8" w:rsidRPr="006126B5">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fără personal de exploatare permanent, se asigură accesul controlat de către operatorul SD. </w:t>
      </w:r>
    </w:p>
    <w:p w:rsidR="005916BA" w:rsidRPr="006126B5" w:rsidRDefault="005916BA" w:rsidP="00C03921">
      <w:pPr>
        <w:numPr>
          <w:ilvl w:val="0"/>
          <w:numId w:val="177"/>
        </w:numPr>
        <w:spacing w:line="360" w:lineRule="auto"/>
        <w:ind w:left="0" w:firstLine="2268"/>
        <w:jc w:val="both"/>
        <w:rPr>
          <w:b/>
          <w:caps/>
          <w:lang w:val="ro-RO"/>
        </w:rPr>
      </w:pPr>
      <w:r w:rsidRPr="006126B5">
        <w:rPr>
          <w:b/>
          <w:caps/>
          <w:lang w:val="ro-RO"/>
        </w:rPr>
        <w:br w:type="page"/>
      </w:r>
      <w:r w:rsidRPr="006126B5">
        <w:rPr>
          <w:b/>
          <w:caps/>
          <w:lang w:val="ro-RO"/>
        </w:rPr>
        <w:lastRenderedPageBreak/>
        <w:t xml:space="preserve">Exploatarea instalaţiilor de utilizare </w:t>
      </w:r>
      <w:r w:rsidR="00C30CB8" w:rsidRPr="006126B5">
        <w:rPr>
          <w:b/>
          <w:caps/>
          <w:lang w:val="ro-RO"/>
        </w:rPr>
        <w:t>A GAZELOR NATURALE</w:t>
      </w:r>
    </w:p>
    <w:p w:rsidR="005916BA" w:rsidRPr="006126B5" w:rsidRDefault="005916BA">
      <w:pPr>
        <w:pStyle w:val="Default"/>
        <w:spacing w:line="360" w:lineRule="auto"/>
        <w:jc w:val="both"/>
        <w:rPr>
          <w:rFonts w:ascii="Times New Roman" w:hAnsi="Times New Roman" w:cs="Times New Roman"/>
          <w:b/>
          <w:caps/>
          <w:color w:val="auto"/>
          <w:lang w:val="ro-RO"/>
        </w:rPr>
      </w:pPr>
    </w:p>
    <w:p w:rsidR="005916BA" w:rsidRPr="00C03921" w:rsidRDefault="00C30CB8" w:rsidP="00C03921">
      <w:pPr>
        <w:pStyle w:val="Default"/>
        <w:numPr>
          <w:ilvl w:val="0"/>
          <w:numId w:val="178"/>
        </w:numPr>
        <w:tabs>
          <w:tab w:val="left" w:pos="1080"/>
        </w:tabs>
        <w:spacing w:line="360" w:lineRule="auto"/>
        <w:ind w:left="0" w:firstLine="0"/>
        <w:jc w:val="both"/>
        <w:rPr>
          <w:rFonts w:ascii="Times New Roman" w:hAnsi="Times New Roman" w:cs="Times New Roman"/>
          <w:b/>
          <w:lang w:val="ro-RO"/>
        </w:rPr>
      </w:pPr>
      <w:r w:rsidRPr="006126B5">
        <w:rPr>
          <w:rFonts w:ascii="Times New Roman" w:hAnsi="Times New Roman" w:cs="Times New Roman"/>
          <w:color w:val="auto"/>
          <w:lang w:val="ro-RO"/>
        </w:rPr>
        <w:t xml:space="preserve">Clienții finali </w:t>
      </w:r>
      <w:r w:rsidR="005916BA" w:rsidRPr="006126B5">
        <w:rPr>
          <w:rFonts w:ascii="Times New Roman" w:hAnsi="Times New Roman" w:cs="Times New Roman"/>
          <w:color w:val="auto"/>
          <w:lang w:val="ro-RO"/>
        </w:rPr>
        <w:t>de gaze naturale sunt obligaţi să asigure exploatarea şi întreţinerea instalaţiilor de utilizare</w:t>
      </w:r>
      <w:r w:rsidR="009166CE" w:rsidRPr="006126B5">
        <w:rPr>
          <w:rFonts w:ascii="Times New Roman" w:hAnsi="Times New Roman" w:cs="Times New Roman"/>
          <w:color w:val="auto"/>
          <w:lang w:val="ro-RO"/>
        </w:rPr>
        <w:t xml:space="preserve"> a gazelor naturale</w:t>
      </w:r>
      <w:r w:rsidR="005916BA" w:rsidRPr="006126B5">
        <w:rPr>
          <w:rFonts w:ascii="Times New Roman" w:hAnsi="Times New Roman" w:cs="Times New Roman"/>
          <w:color w:val="auto"/>
          <w:lang w:val="ro-RO"/>
        </w:rPr>
        <w:t xml:space="preserve">, în conformitate cu </w:t>
      </w:r>
      <w:r w:rsidR="009166CE" w:rsidRPr="006126B5">
        <w:rPr>
          <w:rFonts w:ascii="Times New Roman" w:hAnsi="Times New Roman" w:cs="Times New Roman"/>
          <w:lang w:val="ro-RO"/>
        </w:rPr>
        <w:t xml:space="preserve">Instrucţiunile pentru utilizarea gazelor naturale, prevăzute în </w:t>
      </w:r>
      <w:r w:rsidR="0016793B">
        <w:rPr>
          <w:rFonts w:ascii="Times New Roman" w:hAnsi="Times New Roman" w:cs="Times New Roman"/>
          <w:lang w:val="ro-RO"/>
        </w:rPr>
        <w:t>Anexa nr.</w:t>
      </w:r>
      <w:r w:rsidR="009166CE" w:rsidRPr="006126B5">
        <w:rPr>
          <w:rFonts w:ascii="Times New Roman" w:hAnsi="Times New Roman" w:cs="Times New Roman"/>
          <w:lang w:val="ro-RO"/>
        </w:rPr>
        <w:t xml:space="preserve"> 1</w:t>
      </w:r>
      <w:r w:rsidR="00460864" w:rsidRPr="006126B5">
        <w:rPr>
          <w:rFonts w:ascii="Times New Roman" w:hAnsi="Times New Roman" w:cs="Times New Roman"/>
          <w:lang w:val="ro-RO"/>
        </w:rPr>
        <w:t>5</w:t>
      </w:r>
      <w:r w:rsidR="005916BA" w:rsidRPr="006126B5">
        <w:rPr>
          <w:rFonts w:ascii="Times New Roman" w:hAnsi="Times New Roman" w:cs="Times New Roman"/>
          <w:color w:val="auto"/>
          <w:lang w:val="ro-RO"/>
        </w:rPr>
        <w:t xml:space="preserve">. </w:t>
      </w:r>
    </w:p>
    <w:p w:rsidR="005916BA" w:rsidRPr="006126B5" w:rsidRDefault="00C30CB8"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Clienții finali</w:t>
      </w:r>
      <w:r w:rsidR="005916BA" w:rsidRPr="006126B5">
        <w:rPr>
          <w:rFonts w:ascii="Times New Roman" w:hAnsi="Times New Roman" w:cs="Times New Roman"/>
          <w:color w:val="auto"/>
          <w:lang w:val="ro-RO"/>
        </w:rPr>
        <w:t xml:space="preserve">, persoane juridice, sunt obligaţi să întocmească şi să afişeze la locuri vizibile: </w:t>
      </w:r>
    </w:p>
    <w:p w:rsidR="005916BA" w:rsidRPr="006126B5" w:rsidRDefault="005916BA" w:rsidP="00C03921">
      <w:pPr>
        <w:pStyle w:val="Default"/>
        <w:numPr>
          <w:ilvl w:val="0"/>
          <w:numId w:val="131"/>
        </w:numPr>
        <w:tabs>
          <w:tab w:val="clear" w:pos="1440"/>
          <w:tab w:val="num" w:pos="270"/>
          <w:tab w:val="left" w:pos="1080"/>
          <w:tab w:val="num" w:pos="1985"/>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instrucţiuni specifice de utilizare şi exploatare pentru fiecare </w:t>
      </w:r>
      <w:r w:rsidRPr="006126B5">
        <w:rPr>
          <w:rFonts w:ascii="Times New Roman" w:hAnsi="Times New Roman" w:cs="Times New Roman"/>
          <w:i/>
          <w:color w:val="auto"/>
          <w:lang w:val="ro-RO"/>
        </w:rPr>
        <w:t>aparat consumator de combustibili gazoşi</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31"/>
        </w:numPr>
        <w:tabs>
          <w:tab w:val="clear" w:pos="1440"/>
          <w:tab w:val="num" w:pos="270"/>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numerele de telefon ale echipelor de intervenţie proprii şi ale operatorului SD.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(1) Exploatarea </w:t>
      </w:r>
      <w:r w:rsidRPr="006126B5">
        <w:rPr>
          <w:rFonts w:ascii="Times New Roman" w:hAnsi="Times New Roman" w:cs="Times New Roman"/>
          <w:i/>
          <w:color w:val="auto"/>
          <w:lang w:val="ro-RO"/>
        </w:rPr>
        <w:t>aparatelor consumatoare de combustibili gazoşi</w:t>
      </w:r>
      <w:r w:rsidRPr="006126B5">
        <w:rPr>
          <w:rFonts w:ascii="Times New Roman" w:hAnsi="Times New Roman" w:cs="Times New Roman"/>
          <w:color w:val="auto"/>
          <w:lang w:val="ro-RO"/>
        </w:rPr>
        <w:t xml:space="preserve"> constă din efectuarea următoarelor operaţiuni: </w:t>
      </w:r>
    </w:p>
    <w:p w:rsidR="005916BA" w:rsidRPr="006126B5" w:rsidRDefault="005916BA" w:rsidP="00C03921">
      <w:pPr>
        <w:pStyle w:val="Default"/>
        <w:numPr>
          <w:ilvl w:val="0"/>
          <w:numId w:val="132"/>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aprinderea şi stingerea focului; </w:t>
      </w:r>
    </w:p>
    <w:p w:rsidR="005916BA" w:rsidRPr="006126B5" w:rsidRDefault="005916BA" w:rsidP="00C03921">
      <w:pPr>
        <w:pStyle w:val="Default"/>
        <w:numPr>
          <w:ilvl w:val="0"/>
          <w:numId w:val="132"/>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supravegherea arderii şi respectarea parametrilor tehnologici pentru funcţionare în condiţii optime; </w:t>
      </w:r>
    </w:p>
    <w:p w:rsidR="005916BA" w:rsidRPr="006126B5" w:rsidRDefault="005916BA" w:rsidP="00C03921">
      <w:pPr>
        <w:pStyle w:val="Default"/>
        <w:numPr>
          <w:ilvl w:val="0"/>
          <w:numId w:val="132"/>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supravegherea aparatelor de măsură şi control şi a echipamentelor de siguranţă; </w:t>
      </w:r>
    </w:p>
    <w:p w:rsidR="005916BA" w:rsidRPr="006126B5" w:rsidRDefault="005916BA" w:rsidP="00C03921">
      <w:pPr>
        <w:pStyle w:val="Default"/>
        <w:numPr>
          <w:ilvl w:val="0"/>
          <w:numId w:val="132"/>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supravegherea instalaţiilor de automatizare; </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(2) Verificarea şi repararea </w:t>
      </w:r>
      <w:r w:rsidRPr="006126B5">
        <w:rPr>
          <w:rFonts w:ascii="Times New Roman" w:hAnsi="Times New Roman" w:cs="Times New Roman"/>
          <w:i/>
          <w:color w:val="auto"/>
          <w:lang w:val="ro-RO"/>
        </w:rPr>
        <w:t>aparatelor consumatoare de combustibili gazoşi</w:t>
      </w:r>
      <w:r w:rsidRPr="006126B5">
        <w:rPr>
          <w:rFonts w:ascii="Times New Roman" w:hAnsi="Times New Roman" w:cs="Times New Roman"/>
          <w:color w:val="auto"/>
          <w:lang w:val="ro-RO"/>
        </w:rPr>
        <w:t xml:space="preserve"> se face la cererea </w:t>
      </w:r>
      <w:r w:rsidR="00C30CB8" w:rsidRPr="006126B5">
        <w:rPr>
          <w:rFonts w:ascii="Times New Roman" w:hAnsi="Times New Roman" w:cs="Times New Roman"/>
          <w:color w:val="auto"/>
          <w:lang w:val="ro-RO"/>
        </w:rPr>
        <w:t xml:space="preserve">clientului </w:t>
      </w:r>
      <w:r w:rsidR="00C16101" w:rsidRPr="006126B5">
        <w:rPr>
          <w:rFonts w:ascii="Times New Roman" w:hAnsi="Times New Roman" w:cs="Times New Roman"/>
          <w:color w:val="auto"/>
          <w:lang w:val="ro-RO"/>
        </w:rPr>
        <w:t xml:space="preserve">final, </w:t>
      </w:r>
      <w:r w:rsidRPr="006126B5">
        <w:rPr>
          <w:rFonts w:ascii="Times New Roman" w:hAnsi="Times New Roman" w:cs="Times New Roman"/>
          <w:color w:val="auto"/>
          <w:lang w:val="ro-RO"/>
        </w:rPr>
        <w:t>prin unităţi specializate, ori de câte ori este nevoie; acestea se efectuează de către operatori economici autorizaţi de organisme abilitate.</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(1) Întreţinerea instalaţiilor de utilizare</w:t>
      </w:r>
      <w:r w:rsidR="00C30CB8" w:rsidRPr="006126B5">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constă din efectuarea următoarelor operaţiuni: </w:t>
      </w:r>
    </w:p>
    <w:p w:rsidR="005916BA" w:rsidRPr="006126B5" w:rsidRDefault="005916BA" w:rsidP="00C03921">
      <w:pPr>
        <w:pStyle w:val="Default"/>
        <w:numPr>
          <w:ilvl w:val="0"/>
          <w:numId w:val="133"/>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controlul eventualelor scăpări de gaze</w:t>
      </w:r>
      <w:r w:rsidR="00C30CB8"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33"/>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supravegherea, întreţinerea curentă, vopsirea părţilor supraterane; </w:t>
      </w:r>
    </w:p>
    <w:p w:rsidR="005916BA" w:rsidRPr="006126B5" w:rsidRDefault="005916BA" w:rsidP="00C03921">
      <w:pPr>
        <w:pStyle w:val="Default"/>
        <w:numPr>
          <w:ilvl w:val="0"/>
          <w:numId w:val="133"/>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verificarea tehnică a instalaţiilor de utilizare</w:t>
      </w:r>
      <w:r w:rsidR="00C30CB8" w:rsidRPr="006126B5">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la maximum 2 ani; </w:t>
      </w:r>
    </w:p>
    <w:p w:rsidR="005916BA" w:rsidRPr="006126B5" w:rsidRDefault="005916BA" w:rsidP="00C03921">
      <w:pPr>
        <w:pStyle w:val="Default"/>
        <w:numPr>
          <w:ilvl w:val="0"/>
          <w:numId w:val="133"/>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revizia tehnică a instalaţiilor de utilizare</w:t>
      </w:r>
      <w:r w:rsidR="0089761B" w:rsidRPr="006126B5">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la maximum10 ani. </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(2) </w:t>
      </w:r>
      <w:r w:rsidR="00C30CB8" w:rsidRPr="006126B5">
        <w:rPr>
          <w:rFonts w:ascii="Times New Roman" w:hAnsi="Times New Roman" w:cs="Times New Roman"/>
          <w:color w:val="auto"/>
          <w:lang w:val="ro-RO"/>
        </w:rPr>
        <w:t>Clienții finali</w:t>
      </w:r>
      <w:r w:rsidRPr="006126B5">
        <w:rPr>
          <w:rFonts w:ascii="Times New Roman" w:hAnsi="Times New Roman" w:cs="Times New Roman"/>
          <w:color w:val="auto"/>
          <w:lang w:val="ro-RO"/>
        </w:rPr>
        <w:t>, persoane juridice</w:t>
      </w:r>
      <w:r w:rsidR="00F953E3" w:rsidRPr="006126B5">
        <w:rPr>
          <w:rFonts w:ascii="Times New Roman" w:hAnsi="Times New Roman" w:cs="Times New Roman"/>
          <w:color w:val="auto"/>
          <w:lang w:val="ro-RO"/>
        </w:rPr>
        <w:t>, ce deţin instalaţii industriale de utilizare a gazelor naturale</w:t>
      </w:r>
      <w:r w:rsidRPr="006126B5">
        <w:rPr>
          <w:rFonts w:ascii="Times New Roman" w:hAnsi="Times New Roman" w:cs="Times New Roman"/>
          <w:color w:val="auto"/>
          <w:lang w:val="ro-RO"/>
        </w:rPr>
        <w:t>, efectuează controlul eventualelor scăpări de gaze</w:t>
      </w:r>
      <w:r w:rsidR="00C30CB8"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 xml:space="preserve"> la intervale de cel mult 72 ore, în funcţie de: </w:t>
      </w:r>
    </w:p>
    <w:p w:rsidR="005916BA" w:rsidRPr="006126B5" w:rsidRDefault="005916BA" w:rsidP="00C03921">
      <w:pPr>
        <w:pStyle w:val="Default"/>
        <w:numPr>
          <w:ilvl w:val="0"/>
          <w:numId w:val="134"/>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complexitatea instalaţiei; </w:t>
      </w:r>
    </w:p>
    <w:p w:rsidR="005916BA" w:rsidRPr="006126B5" w:rsidRDefault="005916BA" w:rsidP="00C03921">
      <w:pPr>
        <w:pStyle w:val="Default"/>
        <w:numPr>
          <w:ilvl w:val="0"/>
          <w:numId w:val="134"/>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procesul tehnologic; </w:t>
      </w:r>
    </w:p>
    <w:p w:rsidR="005916BA" w:rsidRPr="006126B5" w:rsidRDefault="005916BA" w:rsidP="00C03921">
      <w:pPr>
        <w:pStyle w:val="Default"/>
        <w:numPr>
          <w:ilvl w:val="0"/>
          <w:numId w:val="134"/>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posibilitatea scăpării şi infiltrării gazelor. </w:t>
      </w:r>
    </w:p>
    <w:p w:rsidR="005916BA" w:rsidRPr="006126B5" w:rsidRDefault="00C64D0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lastRenderedPageBreak/>
        <w:t xml:space="preserve"> </w:t>
      </w:r>
      <w:r w:rsidR="005916BA" w:rsidRPr="006126B5">
        <w:rPr>
          <w:rFonts w:ascii="Times New Roman" w:hAnsi="Times New Roman" w:cs="Times New Roman"/>
          <w:color w:val="auto"/>
          <w:lang w:val="ro-RO"/>
        </w:rPr>
        <w:t xml:space="preserve">(1) Remedierile defecţiunilor constatate în instalaţiile de utilizare </w:t>
      </w:r>
      <w:r w:rsidR="00322441" w:rsidRPr="006126B5">
        <w:rPr>
          <w:rFonts w:ascii="Times New Roman" w:hAnsi="Times New Roman" w:cs="Times New Roman"/>
          <w:color w:val="auto"/>
          <w:lang w:val="ro-RO"/>
        </w:rPr>
        <w:t xml:space="preserve">a gazelor naturale </w:t>
      </w:r>
      <w:r w:rsidR="005916BA" w:rsidRPr="006126B5">
        <w:rPr>
          <w:rFonts w:ascii="Times New Roman" w:hAnsi="Times New Roman" w:cs="Times New Roman"/>
          <w:color w:val="auto"/>
          <w:lang w:val="ro-RO"/>
        </w:rPr>
        <w:t xml:space="preserve">şi înlocuirea elementelor defecte sunt obligaţia </w:t>
      </w:r>
      <w:r w:rsidR="00322441" w:rsidRPr="006126B5">
        <w:rPr>
          <w:rFonts w:ascii="Times New Roman" w:hAnsi="Times New Roman" w:cs="Times New Roman"/>
          <w:color w:val="auto"/>
          <w:lang w:val="ro-RO"/>
        </w:rPr>
        <w:t xml:space="preserve">clientului final </w:t>
      </w:r>
      <w:r w:rsidR="005916BA" w:rsidRPr="006126B5">
        <w:rPr>
          <w:rFonts w:ascii="Times New Roman" w:hAnsi="Times New Roman" w:cs="Times New Roman"/>
          <w:color w:val="auto"/>
          <w:lang w:val="ro-RO"/>
        </w:rPr>
        <w:t>şi se realizează de către operatori economici autorizaţi ANRE</w:t>
      </w:r>
      <w:r w:rsidR="00C16101" w:rsidRPr="006126B5">
        <w:rPr>
          <w:rFonts w:ascii="Times New Roman" w:hAnsi="Times New Roman" w:cs="Times New Roman"/>
          <w:color w:val="auto"/>
          <w:lang w:val="ro-RO"/>
        </w:rPr>
        <w:t xml:space="preserve"> pentru executarea </w:t>
      </w:r>
      <w:r w:rsidR="00C16101" w:rsidRPr="006126B5">
        <w:rPr>
          <w:rFonts w:ascii="Times New Roman" w:hAnsi="Times New Roman" w:cs="Times New Roman"/>
          <w:color w:val="auto"/>
          <w:lang w:val="en-GB"/>
        </w:rPr>
        <w:t>instalațiilor de utilizare a gazelor naturale/biogaz/biometan având regimul de medie, redusă și joasă presiune</w:t>
      </w:r>
      <w:r w:rsidR="005916BA" w:rsidRPr="006126B5">
        <w:rPr>
          <w:rFonts w:ascii="Times New Roman" w:hAnsi="Times New Roman" w:cs="Times New Roman"/>
          <w:color w:val="auto"/>
          <w:lang w:val="ro-RO"/>
        </w:rPr>
        <w:t xml:space="preserve">, pe cheltuiala </w:t>
      </w:r>
      <w:r w:rsidR="00322441" w:rsidRPr="006126B5">
        <w:rPr>
          <w:rFonts w:ascii="Times New Roman" w:hAnsi="Times New Roman" w:cs="Times New Roman"/>
          <w:color w:val="auto"/>
          <w:lang w:val="ro-RO"/>
        </w:rPr>
        <w:t>clientului</w:t>
      </w:r>
      <w:r w:rsidR="00C16101" w:rsidRPr="006126B5">
        <w:rPr>
          <w:rFonts w:ascii="Times New Roman" w:hAnsi="Times New Roman" w:cs="Times New Roman"/>
          <w:color w:val="auto"/>
          <w:lang w:val="ro-RO"/>
        </w:rPr>
        <w:t xml:space="preserve"> final</w:t>
      </w:r>
      <w:r w:rsidR="005916BA" w:rsidRPr="006126B5">
        <w:rPr>
          <w:rFonts w:ascii="Times New Roman" w:hAnsi="Times New Roman" w:cs="Times New Roman"/>
          <w:color w:val="auto"/>
          <w:lang w:val="ro-RO"/>
        </w:rPr>
        <w:t>.</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(2) După remedierea/înlocuirea instalaţiei de utilizare</w:t>
      </w:r>
      <w:r w:rsidR="00C16101" w:rsidRPr="006126B5">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aceasta se supune probelor de presiune, conform prevederilor</w:t>
      </w:r>
      <w:r w:rsidR="00370A0D" w:rsidRPr="006126B5">
        <w:rPr>
          <w:rFonts w:ascii="Times New Roman" w:hAnsi="Times New Roman" w:cs="Times New Roman"/>
          <w:color w:val="auto"/>
          <w:lang w:val="ro-RO"/>
        </w:rPr>
        <w:t xml:space="preserve"> </w:t>
      </w:r>
      <w:r w:rsidR="00C16101" w:rsidRPr="006126B5">
        <w:rPr>
          <w:rFonts w:ascii="Times New Roman" w:hAnsi="Times New Roman" w:cs="Times New Roman"/>
          <w:color w:val="auto"/>
          <w:lang w:val="ro-RO"/>
        </w:rPr>
        <w:t xml:space="preserve">art. 268 și </w:t>
      </w:r>
      <w:r w:rsidR="00CE4703">
        <w:rPr>
          <w:rFonts w:ascii="Times New Roman" w:hAnsi="Times New Roman" w:cs="Times New Roman"/>
          <w:color w:val="auto"/>
          <w:lang w:val="ro-RO"/>
        </w:rPr>
        <w:t xml:space="preserve">ale </w:t>
      </w:r>
      <w:r w:rsidR="00C16101" w:rsidRPr="006126B5">
        <w:rPr>
          <w:rFonts w:ascii="Times New Roman" w:hAnsi="Times New Roman" w:cs="Times New Roman"/>
          <w:color w:val="auto"/>
          <w:lang w:val="ro-RO"/>
        </w:rPr>
        <w:t>art. 269</w:t>
      </w:r>
      <w:r w:rsidRPr="006126B5">
        <w:rPr>
          <w:rFonts w:ascii="Times New Roman" w:hAnsi="Times New Roman" w:cs="Times New Roman"/>
          <w:color w:val="auto"/>
          <w:lang w:val="ro-RO"/>
        </w:rPr>
        <w:t>.</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(3) Probele de presiune se efectuează numai după demontarea contoarelor, scoaterea din funcţiune a instalaţiei</w:t>
      </w:r>
      <w:r w:rsidR="00C16101" w:rsidRPr="006126B5">
        <w:rPr>
          <w:rFonts w:ascii="Times New Roman" w:hAnsi="Times New Roman" w:cs="Times New Roman"/>
          <w:color w:val="auto"/>
          <w:lang w:val="ro-RO"/>
        </w:rPr>
        <w:t xml:space="preserve"> de utilizare a gazelor naturale</w:t>
      </w:r>
      <w:r w:rsidRPr="006126B5">
        <w:rPr>
          <w:rFonts w:ascii="Times New Roman" w:hAnsi="Times New Roman" w:cs="Times New Roman"/>
          <w:color w:val="auto"/>
          <w:lang w:val="ro-RO"/>
        </w:rPr>
        <w:t xml:space="preserve"> şi blindarea acesteia. </w:t>
      </w:r>
    </w:p>
    <w:p w:rsidR="005916BA" w:rsidRPr="006126B5" w:rsidRDefault="005916BA">
      <w:pPr>
        <w:pStyle w:val="Default"/>
        <w:spacing w:line="360" w:lineRule="auto"/>
        <w:jc w:val="both"/>
        <w:rPr>
          <w:rFonts w:ascii="Times New Roman" w:hAnsi="Times New Roman" w:cs="Times New Roman"/>
          <w:color w:val="auto"/>
          <w:lang w:val="ro-RO"/>
        </w:rPr>
      </w:pPr>
      <w:r w:rsidRPr="00C03921">
        <w:rPr>
          <w:rFonts w:ascii="Times New Roman" w:hAnsi="Times New Roman" w:cs="Times New Roman"/>
          <w:lang w:val="ro-RO"/>
        </w:rPr>
        <w:t xml:space="preserve">(4) Sunt interzise soluţiile provizorii de remediere a defectelor. </w:t>
      </w:r>
      <w:r w:rsidR="00B5695D" w:rsidRPr="006126B5" w:rsidDel="00B5695D">
        <w:rPr>
          <w:rFonts w:ascii="Times New Roman" w:hAnsi="Times New Roman" w:cs="Times New Roman"/>
          <w:color w:val="auto"/>
          <w:lang w:val="ro-RO"/>
        </w:rPr>
        <w:t xml:space="preserve"> </w:t>
      </w:r>
      <w:r w:rsidRPr="006126B5">
        <w:rPr>
          <w:rFonts w:ascii="Times New Roman" w:hAnsi="Times New Roman" w:cs="Times New Roman"/>
          <w:color w:val="auto"/>
          <w:lang w:val="ro-RO"/>
        </w:rPr>
        <w:t xml:space="preserve">(5) </w:t>
      </w:r>
      <w:r w:rsidR="00C16101" w:rsidRPr="006126B5">
        <w:rPr>
          <w:rFonts w:ascii="Times New Roman" w:hAnsi="Times New Roman" w:cs="Times New Roman"/>
          <w:color w:val="auto"/>
          <w:lang w:val="ro-RO"/>
        </w:rPr>
        <w:t>Rezultatul</w:t>
      </w:r>
      <w:r w:rsidRPr="006126B5">
        <w:rPr>
          <w:rFonts w:ascii="Times New Roman" w:hAnsi="Times New Roman" w:cs="Times New Roman"/>
          <w:color w:val="auto"/>
          <w:lang w:val="ro-RO"/>
        </w:rPr>
        <w:t xml:space="preserve"> probelor de presiune se consemnează în </w:t>
      </w:r>
      <w:r w:rsidR="00E031AB" w:rsidRPr="006126B5">
        <w:rPr>
          <w:rFonts w:ascii="Times New Roman" w:eastAsia="Calibri" w:hAnsi="Times New Roman" w:cs="Times New Roman"/>
          <w:bCs/>
          <w:color w:val="auto"/>
          <w:lang w:val="ro-RO"/>
        </w:rPr>
        <w:t xml:space="preserve">Fişa de evidenţă a lucrărilor periodice de revizie tehnică a instalaţiei de utilizare a gazelor naturale prevăzută în </w:t>
      </w:r>
      <w:r w:rsidR="0016793B">
        <w:rPr>
          <w:rFonts w:ascii="Times New Roman" w:eastAsia="Calibri" w:hAnsi="Times New Roman" w:cs="Times New Roman"/>
          <w:bCs/>
          <w:color w:val="auto"/>
          <w:lang w:val="ro-RO"/>
        </w:rPr>
        <w:t>Anexa nr.</w:t>
      </w:r>
      <w:r w:rsidR="00E031AB" w:rsidRPr="006126B5">
        <w:rPr>
          <w:rFonts w:ascii="Times New Roman" w:eastAsia="Calibri" w:hAnsi="Times New Roman" w:cs="Times New Roman"/>
          <w:bCs/>
          <w:color w:val="auto"/>
          <w:lang w:val="ro-RO"/>
        </w:rPr>
        <w:t xml:space="preserve"> 5 la Procedură</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(1)</w:t>
      </w:r>
      <w:r w:rsidRPr="006126B5">
        <w:rPr>
          <w:rFonts w:ascii="Times New Roman" w:hAnsi="Times New Roman" w:cs="Times New Roman"/>
          <w:b/>
          <w:color w:val="auto"/>
          <w:lang w:val="ro-RO"/>
        </w:rPr>
        <w:t xml:space="preserve"> </w:t>
      </w:r>
      <w:r w:rsidRPr="006126B5">
        <w:rPr>
          <w:rFonts w:ascii="Times New Roman" w:hAnsi="Times New Roman" w:cs="Times New Roman"/>
          <w:color w:val="auto"/>
          <w:lang w:val="ro-RO"/>
        </w:rPr>
        <w:t xml:space="preserve">Pentru modificări ale instalaţiei de utilizare a gazelor naturale, </w:t>
      </w:r>
      <w:r w:rsidR="00E031AB" w:rsidRPr="006126B5">
        <w:rPr>
          <w:rFonts w:ascii="Times New Roman" w:hAnsi="Times New Roman" w:cs="Times New Roman"/>
          <w:color w:val="auto"/>
          <w:lang w:val="ro-RO"/>
        </w:rPr>
        <w:t xml:space="preserve">clientul final </w:t>
      </w:r>
      <w:r w:rsidRPr="006126B5">
        <w:rPr>
          <w:rFonts w:ascii="Times New Roman" w:hAnsi="Times New Roman" w:cs="Times New Roman"/>
          <w:color w:val="auto"/>
          <w:lang w:val="ro-RO"/>
        </w:rPr>
        <w:t xml:space="preserve">este obligat să </w:t>
      </w:r>
      <w:r w:rsidR="00E031AB" w:rsidRPr="006126B5">
        <w:rPr>
          <w:rFonts w:ascii="Times New Roman" w:hAnsi="Times New Roman" w:cs="Times New Roman"/>
          <w:color w:val="auto"/>
          <w:lang w:val="ro-RO"/>
        </w:rPr>
        <w:t>realizeze</w:t>
      </w:r>
      <w:r w:rsidRPr="006126B5">
        <w:rPr>
          <w:rFonts w:ascii="Times New Roman" w:hAnsi="Times New Roman" w:cs="Times New Roman"/>
          <w:color w:val="auto"/>
          <w:lang w:val="ro-RO"/>
        </w:rPr>
        <w:t xml:space="preserve"> documentaţiile tehnice pentru executarea lucrărilor</w:t>
      </w:r>
      <w:r w:rsidR="00875363" w:rsidRPr="006126B5">
        <w:rPr>
          <w:rFonts w:ascii="Times New Roman" w:hAnsi="Times New Roman" w:cs="Times New Roman"/>
          <w:color w:val="auto"/>
          <w:lang w:val="ro-RO"/>
        </w:rPr>
        <w:t xml:space="preserve">, prin intermediul operatorilor economici autorizaţi ANRE pentru proiectarea </w:t>
      </w:r>
      <w:r w:rsidR="00875363" w:rsidRPr="006126B5">
        <w:rPr>
          <w:rFonts w:ascii="Times New Roman" w:hAnsi="Times New Roman" w:cs="Times New Roman"/>
          <w:color w:val="auto"/>
          <w:lang w:val="en-GB"/>
        </w:rPr>
        <w:t>instalațiilor de utilizare a gazelor naturale/biogaz/biometan având regimul de medie, redusă și joasă presiune</w:t>
      </w:r>
      <w:r w:rsidRPr="006126B5">
        <w:rPr>
          <w:rFonts w:ascii="Times New Roman" w:hAnsi="Times New Roman" w:cs="Times New Roman"/>
          <w:color w:val="auto"/>
          <w:lang w:val="ro-RO"/>
        </w:rPr>
        <w:t>, întocmite conform prevederilor</w:t>
      </w:r>
      <w:r w:rsidR="00B7636E" w:rsidRPr="006126B5">
        <w:rPr>
          <w:rFonts w:ascii="Times New Roman" w:hAnsi="Times New Roman" w:cs="Times New Roman"/>
          <w:color w:val="auto"/>
          <w:lang w:val="ro-RO"/>
        </w:rPr>
        <w:t xml:space="preserve"> art.</w:t>
      </w:r>
      <w:r w:rsidR="00322441" w:rsidRPr="006126B5">
        <w:rPr>
          <w:rFonts w:ascii="Times New Roman" w:hAnsi="Times New Roman" w:cs="Times New Roman"/>
          <w:color w:val="auto"/>
          <w:lang w:val="ro-RO"/>
        </w:rPr>
        <w:t xml:space="preserve"> 14</w:t>
      </w:r>
      <w:r w:rsidRPr="006126B5">
        <w:rPr>
          <w:rFonts w:ascii="Times New Roman" w:hAnsi="Times New Roman" w:cs="Times New Roman"/>
          <w:color w:val="auto"/>
          <w:lang w:val="ro-RO"/>
        </w:rPr>
        <w:t>.</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(2) Înlocuirea instalaţiei existente de utilizare a gazelor naturale, în cazul în care nu se aduc modificări de debit instalat, presiune, măsurare a consumului de gaze</w:t>
      </w:r>
      <w:r w:rsidR="00322441"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 xml:space="preserve">, traseu al instalaţiei, loc de amplasare a </w:t>
      </w:r>
      <w:r w:rsidRPr="006126B5">
        <w:rPr>
          <w:rFonts w:ascii="Times New Roman" w:hAnsi="Times New Roman" w:cs="Times New Roman"/>
          <w:i/>
          <w:color w:val="auto"/>
          <w:lang w:val="ro-RO"/>
        </w:rPr>
        <w:t>aparatelor consumatoare de combustibili gazoşi</w:t>
      </w:r>
      <w:r w:rsidRPr="006126B5">
        <w:rPr>
          <w:rFonts w:ascii="Times New Roman" w:hAnsi="Times New Roman" w:cs="Times New Roman"/>
          <w:color w:val="auto"/>
          <w:lang w:val="ro-RO"/>
        </w:rPr>
        <w:t xml:space="preserve"> etc.</w:t>
      </w:r>
      <w:r w:rsidR="007960C5" w:rsidRPr="006126B5">
        <w:rPr>
          <w:rFonts w:ascii="Times New Roman" w:hAnsi="Times New Roman" w:cs="Times New Roman"/>
          <w:color w:val="auto"/>
          <w:lang w:val="ro-RO"/>
        </w:rPr>
        <w:t>,</w:t>
      </w:r>
      <w:r w:rsidRPr="006126B5">
        <w:rPr>
          <w:rFonts w:ascii="Times New Roman" w:hAnsi="Times New Roman" w:cs="Times New Roman"/>
          <w:color w:val="auto"/>
          <w:lang w:val="ro-RO"/>
        </w:rPr>
        <w:t xml:space="preserve"> se efectuează pe baza şi cu respectarea documentaţiei tehnice care a stat la baza executării instalaţiei de utilizare</w:t>
      </w:r>
      <w:r w:rsidR="00322441" w:rsidRPr="006126B5">
        <w:rPr>
          <w:rFonts w:ascii="Times New Roman" w:hAnsi="Times New Roman" w:cs="Times New Roman"/>
          <w:color w:val="auto"/>
          <w:lang w:val="ro-RO"/>
        </w:rPr>
        <w:t xml:space="preserve"> </w:t>
      </w:r>
      <w:r w:rsidRPr="006126B5">
        <w:rPr>
          <w:rFonts w:ascii="Times New Roman" w:hAnsi="Times New Roman" w:cs="Times New Roman"/>
          <w:color w:val="auto"/>
          <w:lang w:val="ro-RO"/>
        </w:rPr>
        <w:t xml:space="preserve"> avizată, existentă la operatorul SD</w:t>
      </w:r>
      <w:r w:rsidR="00322441" w:rsidRPr="006126B5">
        <w:rPr>
          <w:rFonts w:ascii="Times New Roman" w:hAnsi="Times New Roman" w:cs="Times New Roman"/>
          <w:color w:val="auto"/>
          <w:lang w:val="ro-RO"/>
        </w:rPr>
        <w:t>, proiectant, executant</w:t>
      </w:r>
      <w:r w:rsidRPr="006126B5">
        <w:rPr>
          <w:rFonts w:ascii="Times New Roman" w:hAnsi="Times New Roman" w:cs="Times New Roman"/>
          <w:color w:val="auto"/>
          <w:lang w:val="ro-RO"/>
        </w:rPr>
        <w:t xml:space="preserve"> sau la </w:t>
      </w:r>
      <w:r w:rsidR="00322441" w:rsidRPr="006126B5">
        <w:rPr>
          <w:rFonts w:ascii="Times New Roman" w:hAnsi="Times New Roman" w:cs="Times New Roman"/>
          <w:color w:val="auto"/>
          <w:lang w:val="ro-RO"/>
        </w:rPr>
        <w:t>clientul final</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Repunerea în funcţiune a instalaţiilor </w:t>
      </w:r>
      <w:r w:rsidR="00322441" w:rsidRPr="006126B5">
        <w:rPr>
          <w:rFonts w:ascii="Times New Roman" w:hAnsi="Times New Roman" w:cs="Times New Roman"/>
          <w:color w:val="auto"/>
          <w:lang w:val="ro-RO"/>
        </w:rPr>
        <w:t xml:space="preserve">de utilizare a gazelor naturale </w:t>
      </w:r>
      <w:r w:rsidRPr="006126B5">
        <w:rPr>
          <w:rFonts w:ascii="Times New Roman" w:hAnsi="Times New Roman" w:cs="Times New Roman"/>
          <w:color w:val="auto"/>
          <w:lang w:val="ro-RO"/>
        </w:rPr>
        <w:t xml:space="preserve">modificate/înlocuite conform </w:t>
      </w:r>
      <w:r w:rsidR="00096641" w:rsidRPr="006126B5">
        <w:rPr>
          <w:rFonts w:ascii="Times New Roman" w:hAnsi="Times New Roman" w:cs="Times New Roman"/>
          <w:color w:val="auto"/>
          <w:lang w:val="ro-RO"/>
        </w:rPr>
        <w:t>prevederile</w:t>
      </w:r>
      <w:r w:rsidRPr="006126B5">
        <w:rPr>
          <w:rFonts w:ascii="Times New Roman" w:hAnsi="Times New Roman" w:cs="Times New Roman"/>
          <w:color w:val="auto"/>
          <w:lang w:val="ro-RO"/>
        </w:rPr>
        <w:t xml:space="preserve"> art.</w:t>
      </w:r>
      <w:r w:rsidR="00B5695D" w:rsidRPr="006126B5">
        <w:rPr>
          <w:rFonts w:ascii="Times New Roman" w:hAnsi="Times New Roman" w:cs="Times New Roman"/>
          <w:color w:val="auto"/>
          <w:lang w:val="ro-RO"/>
        </w:rPr>
        <w:t xml:space="preserve"> </w:t>
      </w:r>
      <w:r w:rsidR="00322441" w:rsidRPr="006126B5">
        <w:rPr>
          <w:rFonts w:ascii="Times New Roman" w:hAnsi="Times New Roman" w:cs="Times New Roman"/>
          <w:color w:val="auto"/>
          <w:lang w:val="ro-RO"/>
        </w:rPr>
        <w:t>34</w:t>
      </w:r>
      <w:r w:rsidR="00996A8B">
        <w:rPr>
          <w:rFonts w:ascii="Times New Roman" w:hAnsi="Times New Roman" w:cs="Times New Roman"/>
          <w:color w:val="auto"/>
          <w:lang w:val="ro-RO"/>
        </w:rPr>
        <w:t>0</w:t>
      </w:r>
      <w:r w:rsidRPr="006126B5">
        <w:rPr>
          <w:rFonts w:ascii="Times New Roman" w:hAnsi="Times New Roman" w:cs="Times New Roman"/>
          <w:color w:val="auto"/>
          <w:lang w:val="ro-RO"/>
        </w:rPr>
        <w:t xml:space="preserve"> se face în aceleaşi condiţii ca şi pentru instalaţiile </w:t>
      </w:r>
      <w:r w:rsidR="00996A8B" w:rsidRPr="006126B5">
        <w:rPr>
          <w:rFonts w:ascii="Times New Roman" w:hAnsi="Times New Roman" w:cs="Times New Roman"/>
          <w:color w:val="auto"/>
          <w:lang w:val="ro-RO"/>
        </w:rPr>
        <w:t xml:space="preserve">de utilizare </w:t>
      </w:r>
      <w:r w:rsidRPr="006126B5">
        <w:rPr>
          <w:rFonts w:ascii="Times New Roman" w:hAnsi="Times New Roman" w:cs="Times New Roman"/>
          <w:color w:val="auto"/>
          <w:lang w:val="ro-RO"/>
        </w:rPr>
        <w:t xml:space="preserve">noi.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Repunerea în funcţiune a instalaţiilor </w:t>
      </w:r>
      <w:r w:rsidR="00322441" w:rsidRPr="006126B5">
        <w:rPr>
          <w:rFonts w:ascii="Times New Roman" w:hAnsi="Times New Roman" w:cs="Times New Roman"/>
          <w:color w:val="auto"/>
          <w:lang w:val="ro-RO"/>
        </w:rPr>
        <w:t xml:space="preserve">de utilizare a gazelor naturale </w:t>
      </w:r>
      <w:r w:rsidRPr="006126B5">
        <w:rPr>
          <w:rFonts w:ascii="Times New Roman" w:hAnsi="Times New Roman" w:cs="Times New Roman"/>
          <w:color w:val="auto"/>
          <w:lang w:val="ro-RO"/>
        </w:rPr>
        <w:t xml:space="preserve">după efectuarea reviziei tehnice, după repararea unei defecţiuni şi/sau întreruperea </w:t>
      </w:r>
      <w:r w:rsidR="00516368">
        <w:rPr>
          <w:rFonts w:ascii="Times New Roman" w:hAnsi="Times New Roman" w:cs="Times New Roman"/>
          <w:color w:val="auto"/>
          <w:lang w:val="ro-RO"/>
        </w:rPr>
        <w:t>neplanificată</w:t>
      </w:r>
      <w:r w:rsidRPr="006126B5">
        <w:rPr>
          <w:rFonts w:ascii="Times New Roman" w:hAnsi="Times New Roman" w:cs="Times New Roman"/>
          <w:color w:val="auto"/>
          <w:lang w:val="ro-RO"/>
        </w:rPr>
        <w:t xml:space="preserve">, se face conform instrucţiunilor specifice de utilizare şi exploatare, numai după: </w:t>
      </w:r>
    </w:p>
    <w:p w:rsidR="005916BA" w:rsidRPr="006126B5" w:rsidRDefault="005916BA" w:rsidP="00C03921">
      <w:pPr>
        <w:pStyle w:val="Default"/>
        <w:numPr>
          <w:ilvl w:val="0"/>
          <w:numId w:val="138"/>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efectuarea controlului funcţionării aparatelor/echipamentelor de măsură, control, reglare şi siguranţă din componenţa instalaţiei de utilizare a gazelor naturale; </w:t>
      </w:r>
    </w:p>
    <w:p w:rsidR="005916BA" w:rsidRPr="006126B5" w:rsidRDefault="005916BA" w:rsidP="00C03921">
      <w:pPr>
        <w:pStyle w:val="Default"/>
        <w:numPr>
          <w:ilvl w:val="0"/>
          <w:numId w:val="138"/>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verificarea punerii în poziţia închis a tuturor armăturilor de la </w:t>
      </w:r>
      <w:r w:rsidRPr="006126B5">
        <w:rPr>
          <w:rFonts w:ascii="Times New Roman" w:hAnsi="Times New Roman" w:cs="Times New Roman"/>
          <w:i/>
          <w:color w:val="auto"/>
          <w:lang w:val="ro-RO"/>
        </w:rPr>
        <w:t>aparatele consumatoare de combustibili gazoşi</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lastRenderedPageBreak/>
        <w:t xml:space="preserve">La întreruperea </w:t>
      </w:r>
      <w:r w:rsidR="00516368">
        <w:rPr>
          <w:rFonts w:ascii="Times New Roman" w:hAnsi="Times New Roman" w:cs="Times New Roman"/>
          <w:color w:val="auto"/>
          <w:lang w:val="ro-RO"/>
        </w:rPr>
        <w:t>neplanificată</w:t>
      </w:r>
      <w:r w:rsidR="00516368" w:rsidRPr="006126B5">
        <w:rPr>
          <w:rFonts w:ascii="Times New Roman" w:hAnsi="Times New Roman" w:cs="Times New Roman"/>
          <w:color w:val="auto"/>
          <w:lang w:val="ro-RO"/>
        </w:rPr>
        <w:t xml:space="preserve"> </w:t>
      </w:r>
      <w:r w:rsidRPr="006126B5">
        <w:rPr>
          <w:rFonts w:ascii="Times New Roman" w:hAnsi="Times New Roman" w:cs="Times New Roman"/>
          <w:color w:val="auto"/>
          <w:lang w:val="ro-RO"/>
        </w:rPr>
        <w:t xml:space="preserve">a </w:t>
      </w:r>
      <w:r w:rsidR="00516368">
        <w:rPr>
          <w:rFonts w:ascii="Times New Roman" w:hAnsi="Times New Roman" w:cs="Times New Roman"/>
          <w:color w:val="auto"/>
          <w:lang w:val="ro-RO"/>
        </w:rPr>
        <w:t xml:space="preserve">alimentării cu </w:t>
      </w:r>
      <w:r w:rsidR="00516368" w:rsidRPr="006126B5">
        <w:rPr>
          <w:rFonts w:ascii="Times New Roman" w:hAnsi="Times New Roman" w:cs="Times New Roman"/>
          <w:color w:val="auto"/>
          <w:lang w:val="ro-RO"/>
        </w:rPr>
        <w:t xml:space="preserve"> </w:t>
      </w:r>
      <w:r w:rsidRPr="006126B5">
        <w:rPr>
          <w:rFonts w:ascii="Times New Roman" w:hAnsi="Times New Roman" w:cs="Times New Roman"/>
          <w:color w:val="auto"/>
          <w:lang w:val="ro-RO"/>
        </w:rPr>
        <w:t xml:space="preserve">gaze naturale, </w:t>
      </w:r>
      <w:r w:rsidR="00322441" w:rsidRPr="006126B5">
        <w:rPr>
          <w:rFonts w:ascii="Times New Roman" w:hAnsi="Times New Roman" w:cs="Times New Roman"/>
          <w:color w:val="auto"/>
          <w:lang w:val="ro-RO"/>
        </w:rPr>
        <w:t xml:space="preserve">clienții finali </w:t>
      </w:r>
      <w:r w:rsidRPr="006126B5">
        <w:rPr>
          <w:rFonts w:ascii="Times New Roman" w:hAnsi="Times New Roman" w:cs="Times New Roman"/>
          <w:color w:val="auto"/>
          <w:lang w:val="ro-RO"/>
        </w:rPr>
        <w:t xml:space="preserve">trebuie să închidă robinetele de pe </w:t>
      </w:r>
      <w:r w:rsidR="00322441" w:rsidRPr="006126B5">
        <w:rPr>
          <w:rFonts w:ascii="Times New Roman" w:hAnsi="Times New Roman" w:cs="Times New Roman"/>
          <w:color w:val="auto"/>
          <w:lang w:val="ro-RO"/>
        </w:rPr>
        <w:t>instalațiile de utilizare a gazelor naturale</w:t>
      </w:r>
      <w:r w:rsidRPr="006126B5">
        <w:rPr>
          <w:rFonts w:ascii="Times New Roman" w:hAnsi="Times New Roman" w:cs="Times New Roman"/>
          <w:color w:val="auto"/>
          <w:lang w:val="ro-RO"/>
        </w:rPr>
        <w:t xml:space="preserve"> şi să aplice măsurile prevăzute în instrucţiunile tehnice proprii de exploatare.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b/>
          <w:color w:val="auto"/>
          <w:lang w:val="ro-RO"/>
        </w:rPr>
      </w:pPr>
      <w:r w:rsidRPr="006126B5">
        <w:rPr>
          <w:rFonts w:ascii="Times New Roman" w:hAnsi="Times New Roman" w:cs="Times New Roman"/>
          <w:color w:val="auto"/>
          <w:lang w:val="ro-RO"/>
        </w:rPr>
        <w:t xml:space="preserve">Punerea în funcţiune a </w:t>
      </w:r>
      <w:r w:rsidRPr="006126B5">
        <w:rPr>
          <w:rFonts w:ascii="Times New Roman" w:hAnsi="Times New Roman" w:cs="Times New Roman"/>
          <w:i/>
          <w:color w:val="auto"/>
          <w:lang w:val="ro-RO"/>
        </w:rPr>
        <w:t>aparatelor consumatoare de combustibili gazoşi</w:t>
      </w:r>
      <w:r w:rsidRPr="006126B5">
        <w:rPr>
          <w:rFonts w:ascii="Times New Roman" w:hAnsi="Times New Roman" w:cs="Times New Roman"/>
          <w:color w:val="auto"/>
          <w:lang w:val="ro-RO"/>
        </w:rPr>
        <w:t xml:space="preserve"> se face în prezenţa reprezentanţilor operatorului SD şi, după caz, ai unui operator economic autorizat de organismul abilitat, pentru punerea în funcţiune a </w:t>
      </w:r>
      <w:r w:rsidRPr="006126B5">
        <w:rPr>
          <w:rFonts w:ascii="Times New Roman" w:hAnsi="Times New Roman" w:cs="Times New Roman"/>
          <w:i/>
          <w:color w:val="auto"/>
          <w:lang w:val="ro-RO"/>
        </w:rPr>
        <w:t>aparatelor consumatoare de combustibili gazoşi</w:t>
      </w:r>
      <w:r w:rsidRPr="006126B5">
        <w:rPr>
          <w:rFonts w:ascii="Times New Roman" w:hAnsi="Times New Roman" w:cs="Times New Roman"/>
          <w:color w:val="auto"/>
          <w:lang w:val="ro-RO"/>
        </w:rPr>
        <w:t>.</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Verificarea aparatelor de măsurare a gazelor naturale, supuse controlului metrologic obligatoriu al statului, se efec</w:t>
      </w:r>
      <w:r w:rsidR="00370A0D" w:rsidRPr="006126B5">
        <w:rPr>
          <w:rFonts w:ascii="Times New Roman" w:hAnsi="Times New Roman" w:cs="Times New Roman"/>
          <w:color w:val="auto"/>
          <w:lang w:val="ro-RO"/>
        </w:rPr>
        <w:t xml:space="preserve">tuează în conformitate cu </w:t>
      </w:r>
      <w:r w:rsidR="00516368">
        <w:rPr>
          <w:rFonts w:ascii="Times New Roman" w:hAnsi="Times New Roman" w:cs="Times New Roman"/>
          <w:color w:val="auto"/>
          <w:lang w:val="ro-RO"/>
        </w:rPr>
        <w:t xml:space="preserve">prevederile </w:t>
      </w:r>
      <w:r w:rsidR="00370A0D" w:rsidRPr="006126B5">
        <w:rPr>
          <w:rFonts w:ascii="Times New Roman" w:hAnsi="Times New Roman" w:cs="Times New Roman"/>
          <w:color w:val="auto"/>
          <w:lang w:val="ro-RO"/>
        </w:rPr>
        <w:t xml:space="preserve">art. </w:t>
      </w:r>
      <w:r w:rsidR="00516368">
        <w:rPr>
          <w:rFonts w:ascii="Times New Roman" w:hAnsi="Times New Roman" w:cs="Times New Roman"/>
          <w:color w:val="auto"/>
          <w:lang w:val="ro-RO"/>
        </w:rPr>
        <w:t>349</w:t>
      </w:r>
      <w:r w:rsidRPr="006126B5">
        <w:rPr>
          <w:rFonts w:ascii="Times New Roman" w:hAnsi="Times New Roman" w:cs="Times New Roman"/>
          <w:color w:val="auto"/>
          <w:lang w:val="ro-RO"/>
        </w:rPr>
        <w:t>.</w:t>
      </w:r>
    </w:p>
    <w:p w:rsidR="005916BA" w:rsidRPr="006126B5" w:rsidRDefault="00E40C19"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Clienții finali</w:t>
      </w:r>
      <w:r w:rsidR="005916BA" w:rsidRPr="006126B5">
        <w:rPr>
          <w:rFonts w:ascii="Times New Roman" w:hAnsi="Times New Roman" w:cs="Times New Roman"/>
          <w:color w:val="auto"/>
          <w:lang w:val="ro-RO"/>
        </w:rPr>
        <w:t xml:space="preserve">, persoane juridice, stabilesc planuri de acţiune pentru prevenirea accidentelor în alimentarea cu gaze naturale, instruind personalul propriu în vederea aplicării lor. </w:t>
      </w:r>
    </w:p>
    <w:p w:rsidR="005916BA" w:rsidRPr="006126B5" w:rsidRDefault="0045311B">
      <w:pPr>
        <w:pStyle w:val="Default"/>
        <w:spacing w:line="360" w:lineRule="auto"/>
        <w:ind w:left="280"/>
        <w:jc w:val="both"/>
        <w:rPr>
          <w:rFonts w:ascii="Times New Roman" w:hAnsi="Times New Roman" w:cs="Times New Roman"/>
          <w:b/>
          <w:caps/>
          <w:color w:val="auto"/>
          <w:lang w:val="ro-RO"/>
        </w:rPr>
      </w:pPr>
      <w:r w:rsidRPr="006126B5">
        <w:rPr>
          <w:rFonts w:ascii="Times New Roman" w:hAnsi="Times New Roman" w:cs="Times New Roman"/>
          <w:b/>
          <w:caps/>
          <w:color w:val="auto"/>
          <w:lang w:val="ro-RO"/>
        </w:rPr>
        <w:br w:type="page"/>
      </w:r>
    </w:p>
    <w:p w:rsidR="005916BA" w:rsidRPr="006126B5" w:rsidRDefault="005916BA" w:rsidP="00C03921">
      <w:pPr>
        <w:numPr>
          <w:ilvl w:val="0"/>
          <w:numId w:val="177"/>
        </w:numPr>
        <w:spacing w:line="360" w:lineRule="auto"/>
        <w:ind w:left="0" w:firstLine="2268"/>
        <w:jc w:val="both"/>
        <w:rPr>
          <w:b/>
          <w:caps/>
          <w:lang w:val="ro-RO"/>
        </w:rPr>
      </w:pPr>
      <w:r w:rsidRPr="006126B5">
        <w:rPr>
          <w:b/>
          <w:caps/>
          <w:lang w:val="ro-RO"/>
        </w:rPr>
        <w:lastRenderedPageBreak/>
        <w:t>Montarea, întreţinerea şi verificarea contoarelor /</w:t>
      </w:r>
      <w:r w:rsidR="00870D03" w:rsidRPr="006126B5">
        <w:rPr>
          <w:b/>
          <w:caps/>
          <w:lang w:val="ro-RO"/>
        </w:rPr>
        <w:t xml:space="preserve"> </w:t>
      </w:r>
      <w:r w:rsidRPr="006126B5">
        <w:rPr>
          <w:b/>
          <w:caps/>
          <w:lang w:val="ro-RO"/>
        </w:rPr>
        <w:t xml:space="preserve">echipamentelor şi instalaţiilor de măsurare a gazelor naturale </w:t>
      </w:r>
    </w:p>
    <w:p w:rsidR="005916BA" w:rsidRPr="006126B5" w:rsidRDefault="005916BA">
      <w:pPr>
        <w:pStyle w:val="Default"/>
        <w:spacing w:line="360" w:lineRule="auto"/>
        <w:ind w:left="280"/>
        <w:jc w:val="both"/>
        <w:rPr>
          <w:rFonts w:ascii="Times New Roman" w:hAnsi="Times New Roman" w:cs="Times New Roman"/>
          <w:b/>
          <w:caps/>
          <w:color w:val="auto"/>
          <w:lang w:val="ro-RO"/>
        </w:rPr>
      </w:pP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Montarea, întreţinerea şi verificarea contoarelor/echipamentelor şi instalaţiilor de măsurare a gazelor naturale din sistemul de alimentare cu gaze naturale se realizează de către personal autorizat al operatorului SD sau, cu acordul acestuia, de operatori economici autorizaţi conform prevederilor legislaţiei şi reglementărilor în vigoare.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(1) Întreţinerea contoarelor/echipamentelor şi instalaţiilor de măsurare a gazelor naturale se face prin: </w:t>
      </w:r>
    </w:p>
    <w:p w:rsidR="005916BA" w:rsidRPr="006126B5" w:rsidRDefault="005916BA" w:rsidP="00C03921">
      <w:pPr>
        <w:pStyle w:val="Default"/>
        <w:numPr>
          <w:ilvl w:val="0"/>
          <w:numId w:val="139"/>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respectarea instrucţiunilor de întreţinere date de producătorul contoarelor /echipamentelor şi instalaţiilor de măsurare a gazelor naturale; </w:t>
      </w:r>
    </w:p>
    <w:p w:rsidR="005916BA" w:rsidRPr="006126B5" w:rsidRDefault="005916BA" w:rsidP="00C03921">
      <w:pPr>
        <w:pStyle w:val="Default"/>
        <w:numPr>
          <w:ilvl w:val="0"/>
          <w:numId w:val="139"/>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verificarea vizuală cu ocazia citirii şi o dată la 24 de ore pentru înregistratoarele cu diagramă circulară, cu ocazia schimbării diagramei; </w:t>
      </w:r>
    </w:p>
    <w:p w:rsidR="005916BA" w:rsidRPr="006126B5" w:rsidRDefault="005916BA" w:rsidP="00C03921">
      <w:pPr>
        <w:pStyle w:val="Default"/>
        <w:numPr>
          <w:ilvl w:val="0"/>
          <w:numId w:val="139"/>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verificarea metrologică periodică, la scadenţele stabilite prin reglementările de specialitate. </w:t>
      </w:r>
    </w:p>
    <w:p w:rsidR="005916BA" w:rsidRPr="006126B5" w:rsidRDefault="00141D0A">
      <w:pPr>
        <w:pStyle w:val="Default"/>
        <w:spacing w:line="360" w:lineRule="auto"/>
        <w:jc w:val="both"/>
        <w:rPr>
          <w:rFonts w:ascii="Times New Roman" w:hAnsi="Times New Roman" w:cs="Times New Roman"/>
          <w:color w:val="auto"/>
          <w:lang w:val="ro-RO"/>
        </w:rPr>
      </w:pPr>
      <w:r w:rsidRPr="006126B5" w:rsidDel="00141D0A">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(2) Modul de efectuare a verificărilor metrologice, ocazionate de defectarea aparatelor sau la solicitarea consumatorilor, este precizat în contractul de furnizare a gazelor naturale şi în Regulamentul de măsurare a cantităţilor de gaze naturale tranzacţionate în România</w:t>
      </w:r>
      <w:r w:rsidR="0089761B" w:rsidRPr="006126B5">
        <w:rPr>
          <w:rFonts w:ascii="Times New Roman" w:hAnsi="Times New Roman" w:cs="Times New Roman"/>
          <w:color w:val="auto"/>
          <w:lang w:val="ro-RO"/>
        </w:rPr>
        <w:t>, aprobat</w:t>
      </w:r>
      <w:r w:rsidR="000941B0" w:rsidRPr="00C03921">
        <w:rPr>
          <w:rFonts w:ascii="Times New Roman" w:hAnsi="Times New Roman" w:cs="Times New Roman"/>
        </w:rPr>
        <w:t xml:space="preserve"> </w:t>
      </w:r>
      <w:r w:rsidR="000941B0" w:rsidRPr="006126B5">
        <w:rPr>
          <w:rFonts w:ascii="Times New Roman" w:hAnsi="Times New Roman" w:cs="Times New Roman"/>
          <w:color w:val="auto"/>
          <w:lang w:val="ro-RO"/>
        </w:rPr>
        <w:t>prin Ordinul președintelui ANRE nr. 62/2008, publicat în Monitorul Oficial al României, Partea I, nr. 489 din 1 iulie 2008, cu modificările și completările ulterioare</w:t>
      </w:r>
      <w:r w:rsidR="005916BA"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Verificarea contoarelor/echipamentelor şi instalaţiilor de măsurare a gazelor naturale se face numai în laboratoare autorizate în conformitate cu reglementările de metrologie legală în vigoare.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La montarea mijloacelor de măsurare</w:t>
      </w:r>
      <w:r w:rsidR="00516368">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se încheie procese verbale în conformitate cu </w:t>
      </w:r>
      <w:r w:rsidR="0016793B">
        <w:rPr>
          <w:rFonts w:ascii="Times New Roman" w:hAnsi="Times New Roman" w:cs="Times New Roman"/>
          <w:color w:val="auto"/>
          <w:lang w:val="ro-RO"/>
        </w:rPr>
        <w:t>Anexa nr.</w:t>
      </w:r>
      <w:r w:rsidRPr="006126B5">
        <w:rPr>
          <w:rFonts w:ascii="Times New Roman" w:hAnsi="Times New Roman" w:cs="Times New Roman"/>
          <w:color w:val="auto"/>
          <w:lang w:val="ro-RO"/>
        </w:rPr>
        <w:t xml:space="preserve"> </w:t>
      </w:r>
      <w:r w:rsidR="00101C15" w:rsidRPr="006126B5">
        <w:rPr>
          <w:rFonts w:ascii="Times New Roman" w:hAnsi="Times New Roman" w:cs="Times New Roman"/>
          <w:color w:val="auto"/>
          <w:lang w:val="ro-RO"/>
        </w:rPr>
        <w:t>2</w:t>
      </w:r>
      <w:r w:rsidR="00460864" w:rsidRPr="006126B5">
        <w:rPr>
          <w:rFonts w:ascii="Times New Roman" w:hAnsi="Times New Roman" w:cs="Times New Roman"/>
          <w:color w:val="auto"/>
          <w:lang w:val="ro-RO"/>
        </w:rPr>
        <w:t>2</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Operaţiunile de montare şi demontare a mijloacelor de măsurare</w:t>
      </w:r>
      <w:r w:rsidR="00516368">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în vederea verificării metrologice sau a înlocuirii acestora, se consemnează într-un buletin de mişcare în conformitate cu </w:t>
      </w:r>
      <w:r w:rsidR="0016793B">
        <w:rPr>
          <w:rFonts w:ascii="Times New Roman" w:hAnsi="Times New Roman" w:cs="Times New Roman"/>
          <w:color w:val="auto"/>
          <w:lang w:val="ro-RO"/>
        </w:rPr>
        <w:t>Anexa nr.</w:t>
      </w:r>
      <w:r w:rsidRPr="006126B5">
        <w:rPr>
          <w:rFonts w:ascii="Times New Roman" w:hAnsi="Times New Roman" w:cs="Times New Roman"/>
          <w:color w:val="auto"/>
          <w:lang w:val="ro-RO"/>
        </w:rPr>
        <w:t xml:space="preserve"> </w:t>
      </w:r>
      <w:r w:rsidR="00101C15" w:rsidRPr="006126B5">
        <w:rPr>
          <w:rFonts w:ascii="Times New Roman" w:hAnsi="Times New Roman" w:cs="Times New Roman"/>
          <w:color w:val="auto"/>
          <w:lang w:val="ro-RO"/>
        </w:rPr>
        <w:t>2</w:t>
      </w:r>
      <w:r w:rsidR="00460864" w:rsidRPr="006126B5">
        <w:rPr>
          <w:rFonts w:ascii="Times New Roman" w:hAnsi="Times New Roman" w:cs="Times New Roman"/>
          <w:color w:val="auto"/>
          <w:lang w:val="ro-RO"/>
        </w:rPr>
        <w:t>3</w:t>
      </w:r>
      <w:r w:rsidRPr="006126B5">
        <w:rPr>
          <w:rFonts w:ascii="Times New Roman" w:hAnsi="Times New Roman" w:cs="Times New Roman"/>
          <w:color w:val="auto"/>
          <w:lang w:val="ro-RO"/>
        </w:rPr>
        <w:t xml:space="preserve">. </w:t>
      </w:r>
    </w:p>
    <w:p w:rsidR="00B91BC3" w:rsidRDefault="00B91BC3">
      <w:pPr>
        <w:rPr>
          <w:b/>
          <w:caps/>
          <w:lang w:val="ro-RO"/>
        </w:rPr>
      </w:pPr>
      <w:r>
        <w:rPr>
          <w:b/>
          <w:caps/>
          <w:lang w:val="ro-RO"/>
        </w:rPr>
        <w:br w:type="page"/>
      </w:r>
    </w:p>
    <w:p w:rsidR="005916BA" w:rsidRPr="006126B5" w:rsidRDefault="005916BA">
      <w:pPr>
        <w:pStyle w:val="Default"/>
        <w:spacing w:line="360" w:lineRule="auto"/>
        <w:ind w:left="780" w:hanging="500"/>
        <w:jc w:val="both"/>
        <w:rPr>
          <w:rFonts w:ascii="Times New Roman" w:hAnsi="Times New Roman" w:cs="Times New Roman"/>
          <w:b/>
          <w:caps/>
          <w:color w:val="auto"/>
          <w:lang w:val="ro-RO"/>
        </w:rPr>
      </w:pPr>
    </w:p>
    <w:p w:rsidR="005916BA" w:rsidRPr="006126B5" w:rsidRDefault="005916BA" w:rsidP="00C03921">
      <w:pPr>
        <w:numPr>
          <w:ilvl w:val="0"/>
          <w:numId w:val="177"/>
        </w:numPr>
        <w:spacing w:line="360" w:lineRule="auto"/>
        <w:ind w:left="0" w:firstLine="2268"/>
        <w:jc w:val="both"/>
        <w:rPr>
          <w:b/>
          <w:caps/>
          <w:lang w:val="ro-RO"/>
        </w:rPr>
      </w:pPr>
      <w:r w:rsidRPr="006126B5">
        <w:rPr>
          <w:b/>
          <w:caps/>
          <w:lang w:val="ro-RO"/>
        </w:rPr>
        <w:t xml:space="preserve">Intervenţii pentru remedierea defectelor </w:t>
      </w:r>
    </w:p>
    <w:p w:rsidR="005916BA" w:rsidRPr="006126B5" w:rsidRDefault="005916BA">
      <w:pPr>
        <w:pStyle w:val="Default"/>
        <w:spacing w:line="360" w:lineRule="auto"/>
        <w:ind w:left="780" w:hanging="500"/>
        <w:jc w:val="both"/>
        <w:rPr>
          <w:rFonts w:ascii="Times New Roman" w:hAnsi="Times New Roman" w:cs="Times New Roman"/>
          <w:b/>
          <w:caps/>
          <w:color w:val="auto"/>
          <w:lang w:val="ro-RO"/>
        </w:rPr>
      </w:pP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(1) Operatorul SD asigură permanent un sistem de colectare a sesizărilor şi reclamaţiilor </w:t>
      </w:r>
      <w:r w:rsidR="00E40C19" w:rsidRPr="006126B5">
        <w:rPr>
          <w:rFonts w:ascii="Times New Roman" w:hAnsi="Times New Roman" w:cs="Times New Roman"/>
          <w:color w:val="auto"/>
          <w:lang w:val="ro-RO"/>
        </w:rPr>
        <w:t xml:space="preserve">clienților finali </w:t>
      </w:r>
      <w:r w:rsidRPr="006126B5">
        <w:rPr>
          <w:rFonts w:ascii="Times New Roman" w:hAnsi="Times New Roman" w:cs="Times New Roman"/>
          <w:color w:val="auto"/>
          <w:lang w:val="ro-RO"/>
        </w:rPr>
        <w:t xml:space="preserve">şi de rezolvare a acestora în vederea remedierii defectelor intervenite în sistemul de alimentare cu gaze naturale. </w:t>
      </w:r>
    </w:p>
    <w:p w:rsidR="005916BA" w:rsidRPr="006126B5" w:rsidRDefault="00141D0A">
      <w:pPr>
        <w:pStyle w:val="Default"/>
        <w:tabs>
          <w:tab w:val="left" w:pos="1080"/>
        </w:tabs>
        <w:spacing w:line="360" w:lineRule="auto"/>
        <w:jc w:val="both"/>
        <w:rPr>
          <w:rFonts w:ascii="Times New Roman" w:hAnsi="Times New Roman" w:cs="Times New Roman"/>
          <w:color w:val="auto"/>
          <w:lang w:val="ro-RO"/>
        </w:rPr>
      </w:pPr>
      <w:r w:rsidRPr="006126B5" w:rsidDel="00141D0A">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 xml:space="preserve">(2) În funcţie de numărul </w:t>
      </w:r>
      <w:r w:rsidR="00E40C19" w:rsidRPr="006126B5">
        <w:rPr>
          <w:rFonts w:ascii="Times New Roman" w:hAnsi="Times New Roman" w:cs="Times New Roman"/>
          <w:color w:val="auto"/>
          <w:lang w:val="ro-RO"/>
        </w:rPr>
        <w:t xml:space="preserve">clineților finali </w:t>
      </w:r>
      <w:r w:rsidR="005916BA" w:rsidRPr="006126B5">
        <w:rPr>
          <w:rFonts w:ascii="Times New Roman" w:hAnsi="Times New Roman" w:cs="Times New Roman"/>
          <w:color w:val="auto"/>
          <w:lang w:val="ro-RO"/>
        </w:rPr>
        <w:t>şi</w:t>
      </w:r>
      <w:r w:rsidR="00E40C19" w:rsidRPr="006126B5">
        <w:rPr>
          <w:rFonts w:ascii="Times New Roman" w:hAnsi="Times New Roman" w:cs="Times New Roman"/>
          <w:color w:val="auto"/>
          <w:lang w:val="ro-RO"/>
        </w:rPr>
        <w:t xml:space="preserve"> de</w:t>
      </w:r>
      <w:r w:rsidR="005916BA" w:rsidRPr="006126B5">
        <w:rPr>
          <w:rFonts w:ascii="Times New Roman" w:hAnsi="Times New Roman" w:cs="Times New Roman"/>
          <w:color w:val="auto"/>
          <w:lang w:val="ro-RO"/>
        </w:rPr>
        <w:t xml:space="preserve"> lungimea </w:t>
      </w:r>
      <w:r w:rsidR="00E40C19" w:rsidRPr="006126B5">
        <w:rPr>
          <w:rFonts w:ascii="Times New Roman" w:hAnsi="Times New Roman" w:cs="Times New Roman"/>
          <w:color w:val="auto"/>
          <w:lang w:val="ro-RO"/>
        </w:rPr>
        <w:t>conductei de distribuție a gazelor naturale</w:t>
      </w:r>
      <w:r w:rsidR="005916BA" w:rsidRPr="006126B5">
        <w:rPr>
          <w:rFonts w:ascii="Times New Roman" w:hAnsi="Times New Roman" w:cs="Times New Roman"/>
          <w:color w:val="auto"/>
          <w:lang w:val="ro-RO"/>
        </w:rPr>
        <w:t xml:space="preserve">, activitatea se organizează astfel: </w:t>
      </w:r>
    </w:p>
    <w:p w:rsidR="005916BA" w:rsidRPr="006126B5" w:rsidRDefault="005916BA" w:rsidP="00C03921">
      <w:pPr>
        <w:pStyle w:val="Default"/>
        <w:numPr>
          <w:ilvl w:val="0"/>
          <w:numId w:val="140"/>
        </w:numPr>
        <w:tabs>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birou cu funcţionare permanentă dotat cu telefon direct, având echipe şi mijloace de intervenţie; </w:t>
      </w:r>
    </w:p>
    <w:p w:rsidR="005916BA" w:rsidRPr="006126B5" w:rsidRDefault="005916BA" w:rsidP="00C03921">
      <w:pPr>
        <w:pStyle w:val="Default"/>
        <w:numPr>
          <w:ilvl w:val="0"/>
          <w:numId w:val="140"/>
        </w:numPr>
        <w:tabs>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post dotat cu telefon direct; </w:t>
      </w:r>
    </w:p>
    <w:p w:rsidR="005916BA" w:rsidRPr="006126B5" w:rsidRDefault="005916BA" w:rsidP="00C03921">
      <w:pPr>
        <w:pStyle w:val="Default"/>
        <w:numPr>
          <w:ilvl w:val="0"/>
          <w:numId w:val="140"/>
        </w:numPr>
        <w:tabs>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salariat al operatorului SD, care să asigure preluarea permanentă a sesizărilor şi reclamaţiilor </w:t>
      </w:r>
      <w:r w:rsidR="00E40C19" w:rsidRPr="006126B5">
        <w:rPr>
          <w:rFonts w:ascii="Times New Roman" w:hAnsi="Times New Roman" w:cs="Times New Roman"/>
          <w:color w:val="auto"/>
          <w:lang w:val="ro-RO"/>
        </w:rPr>
        <w:t>clienților finali</w:t>
      </w:r>
      <w:r w:rsidRPr="006126B5">
        <w:rPr>
          <w:rFonts w:ascii="Times New Roman" w:hAnsi="Times New Roman" w:cs="Times New Roman"/>
          <w:color w:val="auto"/>
          <w:lang w:val="ro-RO"/>
        </w:rPr>
        <w:t xml:space="preserve">, cu domiciliul în localitatea în care se desfăşoară activitatea de distribuţie a gazelor naturale.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(1) Pentru localităţi mici sau pentru consumatori izolaţi, la care numărul </w:t>
      </w:r>
      <w:r w:rsidR="00E40C19" w:rsidRPr="006126B5">
        <w:rPr>
          <w:rFonts w:ascii="Times New Roman" w:hAnsi="Times New Roman" w:cs="Times New Roman"/>
          <w:color w:val="auto"/>
          <w:lang w:val="ro-RO"/>
        </w:rPr>
        <w:t xml:space="preserve">clienților finali </w:t>
      </w:r>
      <w:r w:rsidRPr="006126B5">
        <w:rPr>
          <w:rFonts w:ascii="Times New Roman" w:hAnsi="Times New Roman" w:cs="Times New Roman"/>
          <w:color w:val="auto"/>
          <w:lang w:val="ro-RO"/>
        </w:rPr>
        <w:t xml:space="preserve">nu justifică existenţa echipelor permanente de intervenţie, remedierea defectelor se asigură de către operatorul SD prin echipe de intervenţie. </w:t>
      </w:r>
    </w:p>
    <w:p w:rsidR="005916BA" w:rsidRPr="006126B5" w:rsidRDefault="005916BA">
      <w:pPr>
        <w:pStyle w:val="Default"/>
        <w:tabs>
          <w:tab w:val="left" w:pos="1080"/>
        </w:tabs>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(2) Solicitarea echipelor de intervenţie se face prin dispeceratul operatorului SD, în urma reclamaţiilor primite.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Operatorul SD comunică </w:t>
      </w:r>
      <w:r w:rsidR="00E40C19" w:rsidRPr="006126B5">
        <w:rPr>
          <w:rFonts w:ascii="Times New Roman" w:hAnsi="Times New Roman" w:cs="Times New Roman"/>
          <w:color w:val="auto"/>
          <w:lang w:val="ro-RO"/>
        </w:rPr>
        <w:t xml:space="preserve">clienților finali </w:t>
      </w:r>
      <w:r w:rsidRPr="006126B5">
        <w:rPr>
          <w:rFonts w:ascii="Times New Roman" w:hAnsi="Times New Roman" w:cs="Times New Roman"/>
          <w:color w:val="auto"/>
          <w:lang w:val="ro-RO"/>
        </w:rPr>
        <w:t xml:space="preserve">numărul de telefon pentru reclamaţii şi intervenţie şi îl înscrie în Instrucţiunile de utilizare a gazelor naturale, care se predau tuturor </w:t>
      </w:r>
      <w:r w:rsidR="00E40C19" w:rsidRPr="006126B5">
        <w:rPr>
          <w:rFonts w:ascii="Times New Roman" w:hAnsi="Times New Roman" w:cs="Times New Roman"/>
          <w:color w:val="auto"/>
          <w:lang w:val="ro-RO"/>
        </w:rPr>
        <w:t>clienților finali</w:t>
      </w:r>
      <w:r w:rsidRPr="006126B5">
        <w:rPr>
          <w:rFonts w:ascii="Times New Roman" w:hAnsi="Times New Roman" w:cs="Times New Roman"/>
          <w:color w:val="auto"/>
          <w:lang w:val="ro-RO"/>
        </w:rPr>
        <w:t>, odată cu punerea în funcţiune a instalaţiilor</w:t>
      </w:r>
      <w:r w:rsidR="00E40C19" w:rsidRPr="006126B5">
        <w:rPr>
          <w:rFonts w:ascii="Times New Roman" w:hAnsi="Times New Roman" w:cs="Times New Roman"/>
          <w:color w:val="auto"/>
          <w:lang w:val="ro-RO"/>
        </w:rPr>
        <w:t xml:space="preserve"> de utilizare a gazelor naturale</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Maşinile de intervenţie se dotează cu mijloace de comunicare eficiente, cu scule, dispozitive, echipamente, utilaje pentru executarea lucrărilor şi cu aparate adecvate pentru detectarea scăpărilor de gaze naturale.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(1) Echipele de intervenţie au în componenţă:</w:t>
      </w:r>
    </w:p>
    <w:p w:rsidR="005916BA" w:rsidRPr="006126B5" w:rsidRDefault="005916BA" w:rsidP="00C03921">
      <w:pPr>
        <w:pStyle w:val="Default"/>
        <w:numPr>
          <w:ilvl w:val="0"/>
          <w:numId w:val="165"/>
        </w:numPr>
        <w:tabs>
          <w:tab w:val="clear" w:pos="2038"/>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cel puţin un instalator autorizat ANRE</w:t>
      </w:r>
      <w:r w:rsidR="00B91BC3">
        <w:rPr>
          <w:rFonts w:ascii="Times New Roman" w:hAnsi="Times New Roman" w:cs="Times New Roman"/>
          <w:color w:val="auto"/>
          <w:lang w:val="ro-RO"/>
        </w:rPr>
        <w:t xml:space="preserve"> pentru executarea/exploatarea sistemelor de distribuție a gazelor naturale</w:t>
      </w:r>
      <w:r w:rsidRPr="006126B5">
        <w:rPr>
          <w:rFonts w:ascii="Times New Roman" w:hAnsi="Times New Roman" w:cs="Times New Roman"/>
          <w:color w:val="auto"/>
          <w:lang w:val="ro-RO"/>
        </w:rPr>
        <w:t>;</w:t>
      </w:r>
    </w:p>
    <w:p w:rsidR="005916BA" w:rsidRPr="006126B5" w:rsidRDefault="005916BA" w:rsidP="00C03921">
      <w:pPr>
        <w:pStyle w:val="Default"/>
        <w:numPr>
          <w:ilvl w:val="0"/>
          <w:numId w:val="165"/>
        </w:numPr>
        <w:tabs>
          <w:tab w:val="clear" w:pos="2038"/>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 muncitori specializaţi /autorizaţi pentru lucrările necesare. </w:t>
      </w:r>
    </w:p>
    <w:p w:rsidR="005916BA" w:rsidRPr="006126B5" w:rsidRDefault="005916BA">
      <w:pPr>
        <w:pStyle w:val="Default"/>
        <w:tabs>
          <w:tab w:val="left" w:pos="1080"/>
        </w:tabs>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(2) Deplasarea echipei de intervenţie la locul defectului se realizează în timpul cel mai scurt. </w:t>
      </w:r>
    </w:p>
    <w:p w:rsidR="005916BA" w:rsidRPr="006126B5" w:rsidRDefault="005916BA">
      <w:pPr>
        <w:pStyle w:val="Default"/>
        <w:tabs>
          <w:tab w:val="left" w:pos="1080"/>
        </w:tabs>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lastRenderedPageBreak/>
        <w:t>(3) Echipele de intervenţie sunt dotate cu  echipament de protecţie corespunzător normelor de protecţie a muncii şi de apărare împotriva incendiilor.</w:t>
      </w:r>
    </w:p>
    <w:p w:rsidR="005916BA" w:rsidRPr="006126B5" w:rsidRDefault="005916BA">
      <w:pPr>
        <w:pStyle w:val="Default"/>
        <w:tabs>
          <w:tab w:val="left" w:pos="1080"/>
        </w:tabs>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(4) Accesul pentru remedierea defectului se fac</w:t>
      </w:r>
      <w:r w:rsidR="00C64D00">
        <w:rPr>
          <w:rFonts w:ascii="Times New Roman" w:hAnsi="Times New Roman" w:cs="Times New Roman"/>
          <w:color w:val="auto"/>
          <w:lang w:val="ro-RO"/>
        </w:rPr>
        <w:t xml:space="preserve">e pe baza ordinului de serviciu, conform </w:t>
      </w:r>
      <w:r w:rsidR="0016793B">
        <w:rPr>
          <w:rFonts w:ascii="Times New Roman" w:hAnsi="Times New Roman" w:cs="Times New Roman"/>
          <w:color w:val="auto"/>
          <w:lang w:val="ro-RO"/>
        </w:rPr>
        <w:t>Anex</w:t>
      </w:r>
      <w:r w:rsidR="00C64D00">
        <w:rPr>
          <w:rFonts w:ascii="Times New Roman" w:hAnsi="Times New Roman" w:cs="Times New Roman"/>
          <w:color w:val="auto"/>
          <w:lang w:val="ro-RO"/>
        </w:rPr>
        <w:t>ei</w:t>
      </w:r>
      <w:r w:rsidR="0016793B">
        <w:rPr>
          <w:rFonts w:ascii="Times New Roman" w:hAnsi="Times New Roman" w:cs="Times New Roman"/>
          <w:color w:val="auto"/>
          <w:lang w:val="ro-RO"/>
        </w:rPr>
        <w:t xml:space="preserve"> nr.</w:t>
      </w:r>
      <w:r w:rsidRPr="006126B5">
        <w:rPr>
          <w:rFonts w:ascii="Times New Roman" w:hAnsi="Times New Roman" w:cs="Times New Roman"/>
          <w:color w:val="auto"/>
          <w:lang w:val="ro-RO"/>
        </w:rPr>
        <w:t xml:space="preserve"> </w:t>
      </w:r>
      <w:r w:rsidR="00101C15" w:rsidRPr="006126B5">
        <w:rPr>
          <w:rFonts w:ascii="Times New Roman" w:hAnsi="Times New Roman" w:cs="Times New Roman"/>
          <w:color w:val="auto"/>
          <w:lang w:val="ro-RO"/>
        </w:rPr>
        <w:t>2</w:t>
      </w:r>
      <w:r w:rsidR="00460864" w:rsidRPr="006126B5">
        <w:rPr>
          <w:rFonts w:ascii="Times New Roman" w:hAnsi="Times New Roman" w:cs="Times New Roman"/>
          <w:color w:val="auto"/>
          <w:lang w:val="ro-RO"/>
        </w:rPr>
        <w:t>1</w:t>
      </w:r>
      <w:r w:rsidRPr="006126B5">
        <w:rPr>
          <w:rFonts w:ascii="Times New Roman" w:hAnsi="Times New Roman" w:cs="Times New Roman"/>
          <w:color w:val="auto"/>
          <w:lang w:val="ro-RO"/>
        </w:rPr>
        <w:t xml:space="preserve">. </w:t>
      </w:r>
    </w:p>
    <w:p w:rsidR="005916BA" w:rsidRPr="006126B5" w:rsidRDefault="005916BA">
      <w:pPr>
        <w:pStyle w:val="Default"/>
        <w:tabs>
          <w:tab w:val="left" w:pos="1080"/>
        </w:tabs>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(5) Remedierea defectului se consemnează de echipa de intervenţie pe ordinul de serviciu.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Defecţiunile semnalate în instalaţiile de utilizare </w:t>
      </w:r>
      <w:r w:rsidR="00E40C19" w:rsidRPr="006126B5">
        <w:rPr>
          <w:rFonts w:ascii="Times New Roman" w:hAnsi="Times New Roman" w:cs="Times New Roman"/>
          <w:color w:val="auto"/>
          <w:lang w:val="ro-RO"/>
        </w:rPr>
        <w:t xml:space="preserve">a gazelor naturale </w:t>
      </w:r>
      <w:r w:rsidRPr="006126B5">
        <w:rPr>
          <w:rFonts w:ascii="Times New Roman" w:hAnsi="Times New Roman" w:cs="Times New Roman"/>
          <w:color w:val="auto"/>
          <w:lang w:val="ro-RO"/>
        </w:rPr>
        <w:t xml:space="preserve">ale </w:t>
      </w:r>
      <w:r w:rsidR="00E40C19" w:rsidRPr="006126B5">
        <w:rPr>
          <w:rFonts w:ascii="Times New Roman" w:hAnsi="Times New Roman" w:cs="Times New Roman"/>
          <w:color w:val="auto"/>
          <w:lang w:val="ro-RO"/>
        </w:rPr>
        <w:t xml:space="preserve">clienților finali </w:t>
      </w:r>
      <w:r w:rsidRPr="006126B5">
        <w:rPr>
          <w:rFonts w:ascii="Times New Roman" w:hAnsi="Times New Roman" w:cs="Times New Roman"/>
          <w:color w:val="auto"/>
          <w:lang w:val="ro-RO"/>
        </w:rPr>
        <w:t>persoane juridice pot fi remediate de:</w:t>
      </w:r>
    </w:p>
    <w:p w:rsidR="005916BA" w:rsidRPr="006126B5" w:rsidRDefault="005916BA" w:rsidP="00C03921">
      <w:pPr>
        <w:pStyle w:val="Default"/>
        <w:numPr>
          <w:ilvl w:val="0"/>
          <w:numId w:val="161"/>
        </w:numPr>
        <w:tabs>
          <w:tab w:val="clear" w:pos="198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personal propriu, autorizat de ANRE;</w:t>
      </w:r>
    </w:p>
    <w:p w:rsidR="005916BA" w:rsidRPr="006126B5" w:rsidRDefault="005916BA" w:rsidP="00C03921">
      <w:pPr>
        <w:pStyle w:val="Default"/>
        <w:numPr>
          <w:ilvl w:val="0"/>
          <w:numId w:val="161"/>
        </w:numPr>
        <w:tabs>
          <w:tab w:val="clear" w:pos="198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operatorul licenţiat al SD, pe bază de contract;</w:t>
      </w:r>
    </w:p>
    <w:p w:rsidR="005916BA" w:rsidRPr="006126B5" w:rsidRDefault="005916BA" w:rsidP="00C03921">
      <w:pPr>
        <w:pStyle w:val="Default"/>
        <w:numPr>
          <w:ilvl w:val="0"/>
          <w:numId w:val="161"/>
        </w:numPr>
        <w:tabs>
          <w:tab w:val="clear" w:pos="198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operatori economici autorizaţi de ANRE, pe bază de contract. </w:t>
      </w:r>
    </w:p>
    <w:p w:rsidR="000941B0" w:rsidRPr="006126B5" w:rsidRDefault="005916BA">
      <w:pPr>
        <w:pStyle w:val="Default"/>
        <w:tabs>
          <w:tab w:val="left" w:pos="270"/>
          <w:tab w:val="left" w:pos="1080"/>
        </w:tabs>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Defecţiunile semnalate la instalaţiile de utilizare</w:t>
      </w:r>
      <w:r w:rsidR="00E40C19" w:rsidRPr="006126B5">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ale </w:t>
      </w:r>
      <w:r w:rsidR="00E40C19" w:rsidRPr="006126B5">
        <w:rPr>
          <w:rFonts w:ascii="Times New Roman" w:hAnsi="Times New Roman" w:cs="Times New Roman"/>
          <w:color w:val="auto"/>
          <w:lang w:val="ro-RO"/>
        </w:rPr>
        <w:t xml:space="preserve">clienților finali </w:t>
      </w:r>
      <w:r w:rsidRPr="006126B5">
        <w:rPr>
          <w:rFonts w:ascii="Times New Roman" w:hAnsi="Times New Roman" w:cs="Times New Roman"/>
          <w:color w:val="auto"/>
          <w:lang w:val="ro-RO"/>
        </w:rPr>
        <w:t xml:space="preserve">casnici pot fi remediate, pe bază de contract, </w:t>
      </w:r>
      <w:r w:rsidR="000941B0" w:rsidRPr="006126B5">
        <w:rPr>
          <w:rFonts w:ascii="Times New Roman" w:hAnsi="Times New Roman" w:cs="Times New Roman"/>
          <w:color w:val="auto"/>
          <w:lang w:val="ro-RO"/>
        </w:rPr>
        <w:t xml:space="preserve">de operatori economici autorizaţi de ANRE pentru executarea </w:t>
      </w:r>
      <w:r w:rsidR="000941B0" w:rsidRPr="006126B5">
        <w:rPr>
          <w:rFonts w:ascii="Times New Roman" w:hAnsi="Times New Roman" w:cs="Times New Roman"/>
          <w:color w:val="auto"/>
          <w:lang w:val="en-GB"/>
        </w:rPr>
        <w:t>instalațiilor de utilizare a gazelor naturale/biogaz/biometan având regimul de medie, redusă și joasă presiune</w:t>
      </w:r>
      <w:r w:rsidR="00B91BC3">
        <w:rPr>
          <w:rFonts w:ascii="Times New Roman" w:hAnsi="Times New Roman" w:cs="Times New Roman"/>
          <w:color w:val="auto"/>
          <w:lang w:val="en-GB"/>
        </w:rPr>
        <w:t xml:space="preserve"> confom prevederilor art. 10 alin. (4) din Procedură</w:t>
      </w:r>
      <w:r w:rsidR="000941B0"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O conductă</w:t>
      </w:r>
      <w:r w:rsidR="00E40C19" w:rsidRPr="006126B5">
        <w:rPr>
          <w:rFonts w:ascii="Times New Roman" w:hAnsi="Times New Roman" w:cs="Times New Roman"/>
          <w:color w:val="auto"/>
          <w:lang w:val="ro-RO"/>
        </w:rPr>
        <w:t xml:space="preserve"> de distribuție a gazelor naturale</w:t>
      </w:r>
      <w:r w:rsidRPr="006126B5">
        <w:rPr>
          <w:rFonts w:ascii="Times New Roman" w:hAnsi="Times New Roman" w:cs="Times New Roman"/>
          <w:color w:val="auto"/>
          <w:lang w:val="ro-RO"/>
        </w:rPr>
        <w:t xml:space="preserve"> sau un </w:t>
      </w:r>
      <w:r w:rsidR="009F112C" w:rsidRPr="006126B5">
        <w:rPr>
          <w:rFonts w:ascii="Times New Roman" w:hAnsi="Times New Roman" w:cs="Times New Roman"/>
          <w:color w:val="auto"/>
          <w:lang w:val="ro-RO"/>
        </w:rPr>
        <w:t>racord</w:t>
      </w:r>
      <w:r w:rsidRPr="006126B5">
        <w:rPr>
          <w:rFonts w:ascii="Times New Roman" w:hAnsi="Times New Roman" w:cs="Times New Roman"/>
          <w:color w:val="auto"/>
          <w:lang w:val="ro-RO"/>
        </w:rPr>
        <w:t xml:space="preserve"> se consideră scoase temporar din funcţiune după ce s-a oprit vehicularea gazelor</w:t>
      </w:r>
      <w:r w:rsidR="00E40C19"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 xml:space="preserve">, prin izolarea porţiunii respective cu ajutorul robinetelor de secţionare sau a dispozitivelor speciale de oprire locală şi s-a efectuat depresurizarea acestora.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Scoaterea temporară din funcţiune a conductelor</w:t>
      </w:r>
      <w:r w:rsidR="00E40C19" w:rsidRPr="006126B5">
        <w:rPr>
          <w:rFonts w:ascii="Times New Roman" w:hAnsi="Times New Roman" w:cs="Times New Roman"/>
          <w:color w:val="auto"/>
          <w:lang w:val="ro-RO"/>
        </w:rPr>
        <w:t xml:space="preserve"> de distribuție a gazelor naturale</w:t>
      </w:r>
      <w:r w:rsidRPr="006126B5">
        <w:rPr>
          <w:rFonts w:ascii="Times New Roman" w:hAnsi="Times New Roman" w:cs="Times New Roman"/>
          <w:color w:val="auto"/>
          <w:lang w:val="ro-RO"/>
        </w:rPr>
        <w:t xml:space="preserve"> şi a </w:t>
      </w:r>
      <w:r w:rsidR="00E40C19" w:rsidRPr="006126B5">
        <w:rPr>
          <w:rFonts w:ascii="Times New Roman" w:hAnsi="Times New Roman" w:cs="Times New Roman"/>
          <w:color w:val="auto"/>
          <w:lang w:val="ro-RO"/>
        </w:rPr>
        <w:t>racordurilor</w:t>
      </w:r>
      <w:r w:rsidRPr="006126B5">
        <w:rPr>
          <w:rFonts w:ascii="Times New Roman" w:hAnsi="Times New Roman" w:cs="Times New Roman"/>
          <w:color w:val="auto"/>
          <w:lang w:val="ro-RO"/>
        </w:rPr>
        <w:t xml:space="preserve"> poate fi necesară pentru: </w:t>
      </w:r>
    </w:p>
    <w:p w:rsidR="005916BA" w:rsidRPr="006126B5" w:rsidRDefault="005916BA" w:rsidP="00C03921">
      <w:pPr>
        <w:pStyle w:val="Default"/>
        <w:numPr>
          <w:ilvl w:val="0"/>
          <w:numId w:val="163"/>
        </w:numPr>
        <w:tabs>
          <w:tab w:val="clear" w:pos="260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remedierea avariilor sau accidentelor tehnice;</w:t>
      </w:r>
    </w:p>
    <w:p w:rsidR="005916BA" w:rsidRPr="006126B5" w:rsidRDefault="005916BA" w:rsidP="00C03921">
      <w:pPr>
        <w:pStyle w:val="Default"/>
        <w:numPr>
          <w:ilvl w:val="0"/>
          <w:numId w:val="163"/>
        </w:numPr>
        <w:tabs>
          <w:tab w:val="clear" w:pos="260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efectuarea unor lucrări programate pe conducte.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Scoaterea temporară din funcţiune a conductelor</w:t>
      </w:r>
      <w:r w:rsidR="00E40C19" w:rsidRPr="006126B5">
        <w:rPr>
          <w:rFonts w:ascii="Times New Roman" w:hAnsi="Times New Roman" w:cs="Times New Roman"/>
          <w:color w:val="auto"/>
          <w:lang w:val="ro-RO"/>
        </w:rPr>
        <w:t xml:space="preserve"> de distribuție a gazelor naturale</w:t>
      </w:r>
      <w:r w:rsidRPr="006126B5">
        <w:rPr>
          <w:rFonts w:ascii="Times New Roman" w:hAnsi="Times New Roman" w:cs="Times New Roman"/>
          <w:color w:val="auto"/>
          <w:lang w:val="ro-RO"/>
        </w:rPr>
        <w:t xml:space="preserve"> sau a </w:t>
      </w:r>
      <w:r w:rsidR="009F112C" w:rsidRPr="006126B5">
        <w:rPr>
          <w:rFonts w:ascii="Times New Roman" w:hAnsi="Times New Roman" w:cs="Times New Roman"/>
          <w:color w:val="auto"/>
          <w:lang w:val="ro-RO"/>
        </w:rPr>
        <w:t>racor</w:t>
      </w:r>
      <w:r w:rsidR="00E40C19" w:rsidRPr="006126B5">
        <w:rPr>
          <w:rFonts w:ascii="Times New Roman" w:hAnsi="Times New Roman" w:cs="Times New Roman"/>
          <w:color w:val="auto"/>
          <w:lang w:val="ro-RO"/>
        </w:rPr>
        <w:t>durilor</w:t>
      </w:r>
      <w:r w:rsidRPr="006126B5">
        <w:rPr>
          <w:rFonts w:ascii="Times New Roman" w:hAnsi="Times New Roman" w:cs="Times New Roman"/>
          <w:color w:val="auto"/>
          <w:lang w:val="ro-RO"/>
        </w:rPr>
        <w:t xml:space="preserve"> se execută de echipe sau formaţii de lucru ale operatorului SD, numai pe baza: </w:t>
      </w:r>
    </w:p>
    <w:p w:rsidR="005916BA" w:rsidRPr="006126B5" w:rsidRDefault="005916BA" w:rsidP="00C03921">
      <w:pPr>
        <w:pStyle w:val="Default"/>
        <w:numPr>
          <w:ilvl w:val="0"/>
          <w:numId w:val="164"/>
        </w:numPr>
        <w:tabs>
          <w:tab w:val="clear" w:pos="260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programului de lucru scris; </w:t>
      </w:r>
    </w:p>
    <w:p w:rsidR="005916BA" w:rsidRPr="006126B5" w:rsidRDefault="005916BA" w:rsidP="00C03921">
      <w:pPr>
        <w:pStyle w:val="Default"/>
        <w:numPr>
          <w:ilvl w:val="0"/>
          <w:numId w:val="164"/>
        </w:numPr>
        <w:tabs>
          <w:tab w:val="clear" w:pos="260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foii de manevră; </w:t>
      </w:r>
    </w:p>
    <w:p w:rsidR="005916BA" w:rsidRPr="006126B5" w:rsidRDefault="005916BA" w:rsidP="00C03921">
      <w:pPr>
        <w:pStyle w:val="Default"/>
        <w:numPr>
          <w:ilvl w:val="0"/>
          <w:numId w:val="164"/>
        </w:numPr>
        <w:tabs>
          <w:tab w:val="clear" w:pos="260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dispoziţiei date de persoanele împuternicite, înregistrată în registru de dispoziţii al dispeceratului operatorului SD.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(1) Programele de lucru se întocmesc pentru toate lucrările planificate. </w:t>
      </w:r>
    </w:p>
    <w:p w:rsidR="005916BA" w:rsidRPr="006126B5" w:rsidRDefault="005916BA">
      <w:pPr>
        <w:pStyle w:val="Default"/>
        <w:tabs>
          <w:tab w:val="left" w:pos="1080"/>
        </w:tabs>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(2) Foile de manevră se întocmesc pentru lucrări de intervenţie simple sau în cazuri de accidente tehnice.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lastRenderedPageBreak/>
        <w:t xml:space="preserve">În caz de avarie, personalul din echipele de intervenţie are obligaţia de a lua primele măsuri de siguranţă şi de a raporta dispeceratului operatorului SD măsurile luate pentru remediere.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Documentele de la art. </w:t>
      </w:r>
      <w:r w:rsidR="00CD38BE" w:rsidRPr="006126B5">
        <w:rPr>
          <w:rFonts w:ascii="Times New Roman" w:hAnsi="Times New Roman" w:cs="Times New Roman"/>
          <w:color w:val="auto"/>
          <w:lang w:val="ro-RO"/>
        </w:rPr>
        <w:t xml:space="preserve">360 </w:t>
      </w:r>
      <w:r w:rsidRPr="006126B5">
        <w:rPr>
          <w:rFonts w:ascii="Times New Roman" w:hAnsi="Times New Roman" w:cs="Times New Roman"/>
          <w:color w:val="auto"/>
          <w:lang w:val="ro-RO"/>
        </w:rPr>
        <w:t xml:space="preserve">se întocmesc şi se aprobă de persoane împuternicite în acest sens de operatorul SD.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Programul de lucru cuprinde cel puţin: </w:t>
      </w:r>
    </w:p>
    <w:p w:rsidR="005916BA" w:rsidRPr="006126B5" w:rsidRDefault="005916BA" w:rsidP="00C03921">
      <w:pPr>
        <w:pStyle w:val="Default"/>
        <w:numPr>
          <w:ilvl w:val="0"/>
          <w:numId w:val="141"/>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denumirea, locul şi scopul lucrării; </w:t>
      </w:r>
    </w:p>
    <w:p w:rsidR="005916BA" w:rsidRPr="006126B5" w:rsidRDefault="005916BA" w:rsidP="00C03921">
      <w:pPr>
        <w:pStyle w:val="Default"/>
        <w:numPr>
          <w:ilvl w:val="0"/>
          <w:numId w:val="141"/>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data programată şi durata estimată a lucrării; </w:t>
      </w:r>
    </w:p>
    <w:p w:rsidR="005916BA" w:rsidRPr="006126B5" w:rsidRDefault="005916BA" w:rsidP="00C03921">
      <w:pPr>
        <w:pStyle w:val="Default"/>
        <w:numPr>
          <w:ilvl w:val="0"/>
          <w:numId w:val="141"/>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schiţa conductei </w:t>
      </w:r>
      <w:r w:rsidR="00CD38BE" w:rsidRPr="006126B5">
        <w:rPr>
          <w:rFonts w:ascii="Times New Roman" w:hAnsi="Times New Roman" w:cs="Times New Roman"/>
          <w:color w:val="auto"/>
          <w:lang w:val="ro-RO"/>
        </w:rPr>
        <w:t xml:space="preserve">de distribuție a gazelor naturale </w:t>
      </w:r>
      <w:r w:rsidRPr="006126B5">
        <w:rPr>
          <w:rFonts w:ascii="Times New Roman" w:hAnsi="Times New Roman" w:cs="Times New Roman"/>
          <w:color w:val="auto"/>
          <w:lang w:val="ro-RO"/>
        </w:rPr>
        <w:t xml:space="preserve">sau </w:t>
      </w:r>
      <w:r w:rsidR="00CD38BE" w:rsidRPr="006126B5">
        <w:rPr>
          <w:rFonts w:ascii="Times New Roman" w:hAnsi="Times New Roman" w:cs="Times New Roman"/>
          <w:color w:val="auto"/>
          <w:lang w:val="ro-RO"/>
        </w:rPr>
        <w:t>a sistemului de distribuție a gazelor naturale</w:t>
      </w:r>
      <w:r w:rsidR="00EC6C11">
        <w:rPr>
          <w:rFonts w:ascii="Times New Roman" w:hAnsi="Times New Roman" w:cs="Times New Roman"/>
          <w:color w:val="auto"/>
          <w:lang w:val="ro-RO"/>
        </w:rPr>
        <w:t>/sistemului de distribuție închis</w:t>
      </w:r>
      <w:r w:rsidRPr="006126B5">
        <w:rPr>
          <w:rFonts w:ascii="Times New Roman" w:hAnsi="Times New Roman" w:cs="Times New Roman"/>
          <w:color w:val="auto"/>
          <w:lang w:val="ro-RO"/>
        </w:rPr>
        <w:t xml:space="preserve"> pentru zona afectată, cu indicarea tuturor armăturilor de pe traseu; </w:t>
      </w:r>
    </w:p>
    <w:p w:rsidR="005916BA" w:rsidRPr="006126B5" w:rsidRDefault="005916BA" w:rsidP="00C03921">
      <w:pPr>
        <w:pStyle w:val="Default"/>
        <w:numPr>
          <w:ilvl w:val="0"/>
          <w:numId w:val="141"/>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delimitarea şi marcarea vizibilă a zonei de lucru; </w:t>
      </w:r>
    </w:p>
    <w:p w:rsidR="005916BA" w:rsidRPr="006126B5" w:rsidRDefault="005916BA" w:rsidP="00C03921">
      <w:pPr>
        <w:pStyle w:val="Default"/>
        <w:numPr>
          <w:ilvl w:val="0"/>
          <w:numId w:val="141"/>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executantul lucrării; </w:t>
      </w:r>
    </w:p>
    <w:p w:rsidR="005916BA" w:rsidRPr="006126B5" w:rsidRDefault="005916BA" w:rsidP="00C03921">
      <w:pPr>
        <w:pStyle w:val="Default"/>
        <w:numPr>
          <w:ilvl w:val="0"/>
          <w:numId w:val="141"/>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responsabilul lucrării din partea operatorului SD; </w:t>
      </w:r>
    </w:p>
    <w:p w:rsidR="005916BA" w:rsidRPr="006126B5" w:rsidRDefault="005916BA" w:rsidP="00C03921">
      <w:pPr>
        <w:pStyle w:val="Default"/>
        <w:numPr>
          <w:ilvl w:val="0"/>
          <w:numId w:val="141"/>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succesiunea efectuării operaţiilor; </w:t>
      </w:r>
    </w:p>
    <w:p w:rsidR="005916BA" w:rsidRPr="006126B5" w:rsidRDefault="005916BA" w:rsidP="00C03921">
      <w:pPr>
        <w:pStyle w:val="Default"/>
        <w:numPr>
          <w:ilvl w:val="0"/>
          <w:numId w:val="141"/>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soluţia de alimentare cu gaze </w:t>
      </w:r>
      <w:r w:rsidR="00CD38BE" w:rsidRPr="006126B5">
        <w:rPr>
          <w:rFonts w:ascii="Times New Roman" w:hAnsi="Times New Roman" w:cs="Times New Roman"/>
          <w:color w:val="auto"/>
          <w:lang w:val="ro-RO"/>
        </w:rPr>
        <w:t xml:space="preserve">naturale </w:t>
      </w:r>
      <w:r w:rsidRPr="006126B5">
        <w:rPr>
          <w:rFonts w:ascii="Times New Roman" w:hAnsi="Times New Roman" w:cs="Times New Roman"/>
          <w:color w:val="auto"/>
          <w:lang w:val="ro-RO"/>
        </w:rPr>
        <w:t xml:space="preserve">a </w:t>
      </w:r>
      <w:r w:rsidR="00CD38BE" w:rsidRPr="006126B5">
        <w:rPr>
          <w:rFonts w:ascii="Times New Roman" w:hAnsi="Times New Roman" w:cs="Times New Roman"/>
          <w:color w:val="auto"/>
          <w:lang w:val="ro-RO"/>
        </w:rPr>
        <w:t>clienților finali</w:t>
      </w:r>
      <w:r w:rsidRPr="006126B5">
        <w:rPr>
          <w:rFonts w:ascii="Times New Roman" w:hAnsi="Times New Roman" w:cs="Times New Roman"/>
          <w:color w:val="auto"/>
          <w:lang w:val="ro-RO"/>
        </w:rPr>
        <w:t xml:space="preserve"> pe durata lucrărilor sau aprobarea pentru sistarea furnizării gazelor</w:t>
      </w:r>
      <w:r w:rsidR="00CD38BE"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41"/>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dotarea tehnică; </w:t>
      </w:r>
    </w:p>
    <w:p w:rsidR="005916BA" w:rsidRPr="006126B5" w:rsidRDefault="005916BA" w:rsidP="00C03921">
      <w:pPr>
        <w:pStyle w:val="Default"/>
        <w:numPr>
          <w:ilvl w:val="0"/>
          <w:numId w:val="141"/>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măsurile de protecţie a muncii şi de apărare împotriva incendiilor specifice lucrării; </w:t>
      </w:r>
    </w:p>
    <w:p w:rsidR="005916BA" w:rsidRPr="006126B5" w:rsidRDefault="005916BA" w:rsidP="00C03921">
      <w:pPr>
        <w:pStyle w:val="Default"/>
        <w:numPr>
          <w:ilvl w:val="0"/>
          <w:numId w:val="141"/>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numele şi semnătura persoanelor care întocmesc şi aprobă programul de lucru.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Foile de manevră se întocmesc într-o formă succintă, în funcţie de specificul lucrării de intervenţie.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(1) Înainte de începerea lucrărilor programate se face: </w:t>
      </w:r>
    </w:p>
    <w:p w:rsidR="005916BA" w:rsidRPr="006126B5" w:rsidRDefault="005916BA" w:rsidP="00C03921">
      <w:pPr>
        <w:pStyle w:val="Default"/>
        <w:numPr>
          <w:ilvl w:val="0"/>
          <w:numId w:val="142"/>
        </w:numPr>
        <w:tabs>
          <w:tab w:val="clear" w:pos="216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instructajul de protecţia muncii şi de apărare împotriva incendiilor, specifice programului de lucru sau foii de manevră; </w:t>
      </w:r>
    </w:p>
    <w:p w:rsidR="005916BA" w:rsidRPr="006126B5" w:rsidRDefault="005916BA" w:rsidP="00C03921">
      <w:pPr>
        <w:pStyle w:val="Default"/>
        <w:numPr>
          <w:ilvl w:val="0"/>
          <w:numId w:val="142"/>
        </w:numPr>
        <w:tabs>
          <w:tab w:val="clear" w:pos="216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dotarea formaţiei de lucru cu mijloace de lucru, de protecţia muncii şi de apărare împotriva incendiilor. </w:t>
      </w:r>
    </w:p>
    <w:p w:rsidR="005916BA" w:rsidRPr="006126B5" w:rsidRDefault="005916BA">
      <w:pPr>
        <w:pStyle w:val="Default"/>
        <w:tabs>
          <w:tab w:val="left" w:pos="1080"/>
        </w:tabs>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(2) Conducătorul formaţiei de lucru şi responsabilul coordonator răspund de executarea, în condiţii de siguranţă, a lucrărilor şi operaţiunilor cuprinse în programul de lucru sau în foaia de manevră, în conformitate cu documentaţia de execuţie, normele de protecţia muncii şi de apărare împotriva incendiilor. </w:t>
      </w:r>
    </w:p>
    <w:p w:rsidR="005916BA" w:rsidRPr="006126B5" w:rsidRDefault="005916BA">
      <w:pPr>
        <w:pStyle w:val="Default"/>
        <w:tabs>
          <w:tab w:val="left" w:pos="1080"/>
        </w:tabs>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(3) Lucrările care se execută în zona de protecţie sau de siguranţă a obiectivelor terţilor se fac cu avizul şi supravegherea tehnică a acestora.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lastRenderedPageBreak/>
        <w:t>Scoaterea temporară din funcţiune cu ajutorul dispozitivului cu pară a conductelor având D</w:t>
      </w:r>
      <w:r w:rsidRPr="00C03921">
        <w:rPr>
          <w:rFonts w:ascii="Times New Roman" w:hAnsi="Times New Roman" w:cs="Times New Roman"/>
          <w:color w:val="auto"/>
          <w:vertAlign w:val="subscript"/>
          <w:lang w:val="ro-RO"/>
        </w:rPr>
        <w:t>n</w:t>
      </w:r>
      <w:r w:rsidRPr="006126B5">
        <w:rPr>
          <w:rFonts w:ascii="Times New Roman" w:hAnsi="Times New Roman" w:cs="Times New Roman"/>
          <w:color w:val="auto"/>
          <w:lang w:val="ro-RO"/>
        </w:rPr>
        <w:t xml:space="preserve"> ≤ 50 mm, racordate la conducta de distribuţie</w:t>
      </w:r>
      <w:r w:rsidR="00EE06B4" w:rsidRPr="006126B5">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prin teu, se face pe baza ordinului de serviciu.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După încheierea lucrărilor, executantul înscrie în planul de amplasare şi în cartea construcţiei elementele constructive noi şi cele modificate, care să reflecte situaţia reală din teren la data respectivă.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La conductele</w:t>
      </w:r>
      <w:r w:rsidR="00EE06B4" w:rsidRPr="006126B5">
        <w:rPr>
          <w:rFonts w:ascii="Times New Roman" w:hAnsi="Times New Roman" w:cs="Times New Roman"/>
          <w:color w:val="auto"/>
          <w:lang w:val="ro-RO"/>
        </w:rPr>
        <w:t xml:space="preserve"> de distribuție</w:t>
      </w:r>
      <w:r w:rsidRPr="006126B5">
        <w:rPr>
          <w:rFonts w:ascii="Times New Roman" w:hAnsi="Times New Roman" w:cs="Times New Roman"/>
          <w:color w:val="auto"/>
          <w:lang w:val="ro-RO"/>
        </w:rPr>
        <w:t xml:space="preserve"> </w:t>
      </w:r>
      <w:r w:rsidR="00CD38BE" w:rsidRPr="006126B5">
        <w:rPr>
          <w:rFonts w:ascii="Times New Roman" w:hAnsi="Times New Roman" w:cs="Times New Roman"/>
          <w:color w:val="auto"/>
          <w:lang w:val="ro-RO"/>
        </w:rPr>
        <w:t xml:space="preserve">a gazelor naturale </w:t>
      </w:r>
      <w:r w:rsidRPr="006126B5">
        <w:rPr>
          <w:rFonts w:ascii="Times New Roman" w:hAnsi="Times New Roman" w:cs="Times New Roman"/>
          <w:color w:val="auto"/>
          <w:lang w:val="ro-RO"/>
        </w:rPr>
        <w:t>din polietilenă</w:t>
      </w:r>
      <w:r w:rsidR="00CD38BE" w:rsidRPr="006126B5">
        <w:rPr>
          <w:rFonts w:ascii="Times New Roman" w:hAnsi="Times New Roman" w:cs="Times New Roman"/>
          <w:color w:val="auto"/>
          <w:lang w:val="ro-RO"/>
        </w:rPr>
        <w:t xml:space="preserve"> (PE)</w:t>
      </w:r>
      <w:r w:rsidRPr="006126B5">
        <w:rPr>
          <w:rFonts w:ascii="Times New Roman" w:hAnsi="Times New Roman" w:cs="Times New Roman"/>
          <w:color w:val="auto"/>
          <w:lang w:val="ro-RO"/>
        </w:rPr>
        <w:t xml:space="preserve">, după localizarea defectului şi efectuarea săpăturilor în funcţie de gradul de afectare a conductei, defectul se izolează prin: </w:t>
      </w:r>
    </w:p>
    <w:p w:rsidR="005916BA" w:rsidRPr="006126B5" w:rsidRDefault="005916BA" w:rsidP="00C03921">
      <w:pPr>
        <w:pStyle w:val="Default"/>
        <w:numPr>
          <w:ilvl w:val="0"/>
          <w:numId w:val="143"/>
        </w:numPr>
        <w:tabs>
          <w:tab w:val="clear" w:pos="225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strangularea cu ajutorul dispozitivelor calibrate în amonte de locul defectului, sau de o parte şi de alta a locului defectului pentru conductele integrate în sistemele de </w:t>
      </w:r>
      <w:r w:rsidR="00EE06B4" w:rsidRPr="006126B5">
        <w:rPr>
          <w:rFonts w:ascii="Times New Roman" w:hAnsi="Times New Roman" w:cs="Times New Roman"/>
          <w:color w:val="auto"/>
          <w:lang w:val="ro-RO"/>
        </w:rPr>
        <w:t xml:space="preserve">distribuție </w:t>
      </w:r>
      <w:r w:rsidRPr="006126B5">
        <w:rPr>
          <w:rFonts w:ascii="Times New Roman" w:hAnsi="Times New Roman" w:cs="Times New Roman"/>
          <w:color w:val="auto"/>
          <w:lang w:val="ro-RO"/>
        </w:rPr>
        <w:t xml:space="preserve">buclate; </w:t>
      </w:r>
    </w:p>
    <w:p w:rsidR="005916BA" w:rsidRPr="006126B5" w:rsidRDefault="005916BA" w:rsidP="00C03921">
      <w:pPr>
        <w:pStyle w:val="Default"/>
        <w:numPr>
          <w:ilvl w:val="0"/>
          <w:numId w:val="143"/>
        </w:numPr>
        <w:tabs>
          <w:tab w:val="clear" w:pos="225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secţionare cu ajutorul robinetelor de secţionare; </w:t>
      </w:r>
    </w:p>
    <w:p w:rsidR="005916BA" w:rsidRPr="006126B5" w:rsidRDefault="005916BA" w:rsidP="00C03921">
      <w:pPr>
        <w:pStyle w:val="Default"/>
        <w:numPr>
          <w:ilvl w:val="0"/>
          <w:numId w:val="143"/>
        </w:numPr>
        <w:tabs>
          <w:tab w:val="clear" w:pos="225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dispozitiv cu pară (în cazul conductelor rupte).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(1) Reparaţiile defectelor conductelor</w:t>
      </w:r>
      <w:r w:rsidR="00EE06B4" w:rsidRPr="006126B5">
        <w:rPr>
          <w:rFonts w:ascii="Times New Roman" w:hAnsi="Times New Roman" w:cs="Times New Roman"/>
          <w:color w:val="auto"/>
          <w:lang w:val="ro-RO"/>
        </w:rPr>
        <w:t xml:space="preserve"> de distribuție a gazelor naturale</w:t>
      </w:r>
      <w:r w:rsidRPr="006126B5">
        <w:rPr>
          <w:rFonts w:ascii="Times New Roman" w:hAnsi="Times New Roman" w:cs="Times New Roman"/>
          <w:color w:val="auto"/>
          <w:lang w:val="ro-RO"/>
        </w:rPr>
        <w:t xml:space="preserve"> din PE pot fi: </w:t>
      </w:r>
    </w:p>
    <w:p w:rsidR="005916BA" w:rsidRPr="006126B5" w:rsidRDefault="005916BA" w:rsidP="00C03921">
      <w:pPr>
        <w:pStyle w:val="Default"/>
        <w:numPr>
          <w:ilvl w:val="0"/>
          <w:numId w:val="144"/>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temporare; </w:t>
      </w:r>
    </w:p>
    <w:p w:rsidR="005916BA" w:rsidRPr="006126B5" w:rsidRDefault="005916BA" w:rsidP="00C03921">
      <w:pPr>
        <w:pStyle w:val="Default"/>
        <w:numPr>
          <w:ilvl w:val="0"/>
          <w:numId w:val="144"/>
        </w:numPr>
        <w:tabs>
          <w:tab w:val="clear" w:pos="152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definitive. </w:t>
      </w:r>
    </w:p>
    <w:p w:rsidR="005916BA" w:rsidRPr="006126B5" w:rsidRDefault="005916BA">
      <w:pPr>
        <w:pStyle w:val="Default"/>
        <w:tabs>
          <w:tab w:val="left" w:pos="1080"/>
        </w:tabs>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(2) Reparaţiile temporare se refac în formă definitivă imediat ce sunt îndeplinite condiţiile normale de lucru.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În cazul unor reparaţii temporare, în principal în cazul conductelor</w:t>
      </w:r>
      <w:r w:rsidR="00EE06B4" w:rsidRPr="006126B5">
        <w:rPr>
          <w:rFonts w:ascii="Times New Roman" w:hAnsi="Times New Roman" w:cs="Times New Roman"/>
          <w:color w:val="auto"/>
          <w:lang w:val="ro-RO"/>
        </w:rPr>
        <w:t xml:space="preserve"> de distribuție a gazelor naturale</w:t>
      </w:r>
      <w:r w:rsidRPr="006126B5">
        <w:rPr>
          <w:rFonts w:ascii="Times New Roman" w:hAnsi="Times New Roman" w:cs="Times New Roman"/>
          <w:color w:val="auto"/>
          <w:lang w:val="ro-RO"/>
        </w:rPr>
        <w:t xml:space="preserve"> perforate şi, după caz, fisurate, se pot utiliza coliere metalice agrementate tehnic.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(1) Înlăturarea defectelor prin reparaţii definitive la conductele </w:t>
      </w:r>
      <w:r w:rsidR="00EE06B4" w:rsidRPr="006126B5">
        <w:rPr>
          <w:rFonts w:ascii="Times New Roman" w:hAnsi="Times New Roman" w:cs="Times New Roman"/>
          <w:color w:val="auto"/>
          <w:lang w:val="ro-RO"/>
        </w:rPr>
        <w:t xml:space="preserve">de distribuție a gazelor naturale </w:t>
      </w:r>
      <w:r w:rsidRPr="006126B5">
        <w:rPr>
          <w:rFonts w:ascii="Times New Roman" w:hAnsi="Times New Roman" w:cs="Times New Roman"/>
          <w:color w:val="auto"/>
          <w:lang w:val="ro-RO"/>
        </w:rPr>
        <w:t xml:space="preserve">din PE se efectuează prin utilizarea procedeului de îmbinare prin electrofuziune. </w:t>
      </w:r>
    </w:p>
    <w:p w:rsidR="005916BA" w:rsidRPr="006126B5" w:rsidRDefault="0081398E">
      <w:pPr>
        <w:pStyle w:val="Default"/>
        <w:tabs>
          <w:tab w:val="left" w:pos="1080"/>
        </w:tabs>
        <w:spacing w:line="360" w:lineRule="auto"/>
        <w:jc w:val="both"/>
        <w:rPr>
          <w:rFonts w:ascii="Times New Roman" w:hAnsi="Times New Roman" w:cs="Times New Roman"/>
          <w:color w:val="auto"/>
          <w:lang w:val="ro-RO"/>
        </w:rPr>
      </w:pPr>
      <w:r w:rsidRPr="006126B5" w:rsidDel="0081398E">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 xml:space="preserve">(2) Materialele utilizate pentru reparaţii sunt tronsoane de conducte şi electrofitinguri agrementate tehnic şi compatibile cu materialul conductei care se repară. </w:t>
      </w:r>
    </w:p>
    <w:p w:rsidR="005916BA" w:rsidRPr="006126B5" w:rsidRDefault="0081398E">
      <w:pPr>
        <w:pStyle w:val="Default"/>
        <w:tabs>
          <w:tab w:val="left" w:pos="1080"/>
        </w:tabs>
        <w:spacing w:line="360" w:lineRule="auto"/>
        <w:jc w:val="both"/>
        <w:rPr>
          <w:rFonts w:ascii="Times New Roman" w:hAnsi="Times New Roman" w:cs="Times New Roman"/>
          <w:color w:val="auto"/>
          <w:lang w:val="ro-RO"/>
        </w:rPr>
      </w:pPr>
      <w:r w:rsidRPr="006126B5" w:rsidDel="0081398E">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 xml:space="preserve">(3) Aparatele de sudură îndeplinesc condiţiile de performanţă necesare executării lucrării.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(1) Întreţinerea şi repararea robinetelor din PE constă din intervenţii la tubul de acces şi verificarea integrităţii foliei protectoare. </w:t>
      </w:r>
    </w:p>
    <w:p w:rsidR="005916BA" w:rsidRPr="006126B5" w:rsidRDefault="0081398E">
      <w:pPr>
        <w:pStyle w:val="Default"/>
        <w:tabs>
          <w:tab w:val="left" w:pos="1080"/>
        </w:tabs>
        <w:spacing w:line="360" w:lineRule="auto"/>
        <w:jc w:val="both"/>
        <w:rPr>
          <w:rFonts w:ascii="Times New Roman" w:hAnsi="Times New Roman" w:cs="Times New Roman"/>
          <w:color w:val="auto"/>
          <w:lang w:val="ro-RO"/>
        </w:rPr>
      </w:pPr>
      <w:r w:rsidRPr="006126B5" w:rsidDel="0081398E">
        <w:rPr>
          <w:rFonts w:ascii="Times New Roman" w:hAnsi="Times New Roman" w:cs="Times New Roman"/>
          <w:color w:val="auto"/>
          <w:lang w:val="ro-RO"/>
        </w:rPr>
        <w:t xml:space="preserve"> </w:t>
      </w:r>
      <w:r w:rsidR="005916BA" w:rsidRPr="006126B5">
        <w:rPr>
          <w:rFonts w:ascii="Times New Roman" w:hAnsi="Times New Roman" w:cs="Times New Roman"/>
          <w:color w:val="auto"/>
          <w:lang w:val="ro-RO"/>
        </w:rPr>
        <w:t>(2)</w:t>
      </w:r>
      <w:r w:rsidR="005916BA" w:rsidRPr="006126B5">
        <w:rPr>
          <w:rFonts w:ascii="Times New Roman" w:hAnsi="Times New Roman" w:cs="Times New Roman"/>
          <w:b/>
          <w:color w:val="auto"/>
          <w:lang w:val="ro-RO"/>
        </w:rPr>
        <w:t xml:space="preserve"> </w:t>
      </w:r>
      <w:r w:rsidR="005916BA" w:rsidRPr="006126B5">
        <w:rPr>
          <w:rFonts w:ascii="Times New Roman" w:hAnsi="Times New Roman" w:cs="Times New Roman"/>
          <w:color w:val="auto"/>
          <w:lang w:val="ro-RO"/>
        </w:rPr>
        <w:t xml:space="preserve">În cazul defectării robinetelor din PE, acestea se înlocuiesc.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lastRenderedPageBreak/>
        <w:t xml:space="preserve">După înlăturarea defectului conductei </w:t>
      </w:r>
      <w:r w:rsidR="00EE06B4" w:rsidRPr="006126B5">
        <w:rPr>
          <w:rFonts w:ascii="Times New Roman" w:hAnsi="Times New Roman" w:cs="Times New Roman"/>
          <w:color w:val="auto"/>
          <w:lang w:val="ro-RO"/>
        </w:rPr>
        <w:t xml:space="preserve">de distribuție a gazelor naturale </w:t>
      </w:r>
      <w:r w:rsidRPr="006126B5">
        <w:rPr>
          <w:rFonts w:ascii="Times New Roman" w:hAnsi="Times New Roman" w:cs="Times New Roman"/>
          <w:color w:val="auto"/>
          <w:lang w:val="ro-RO"/>
        </w:rPr>
        <w:t xml:space="preserve">din PE, repunerea în funcţiune a tronsoanelor afectate se efectuează numai după îndeplinirea următoarelor etape: </w:t>
      </w:r>
    </w:p>
    <w:p w:rsidR="005916BA" w:rsidRPr="006126B5" w:rsidRDefault="005916BA" w:rsidP="00C03921">
      <w:pPr>
        <w:pStyle w:val="Default"/>
        <w:numPr>
          <w:ilvl w:val="0"/>
          <w:numId w:val="145"/>
        </w:numPr>
        <w:tabs>
          <w:tab w:val="clear" w:pos="216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verificarea lucrărilor efectuate; </w:t>
      </w:r>
    </w:p>
    <w:p w:rsidR="005916BA" w:rsidRPr="006126B5" w:rsidRDefault="005916BA" w:rsidP="00C03921">
      <w:pPr>
        <w:pStyle w:val="Default"/>
        <w:numPr>
          <w:ilvl w:val="0"/>
          <w:numId w:val="145"/>
        </w:numPr>
        <w:tabs>
          <w:tab w:val="clear" w:pos="216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efectuarea probelor de presiune; </w:t>
      </w:r>
    </w:p>
    <w:p w:rsidR="005916BA" w:rsidRPr="006126B5" w:rsidRDefault="005916BA" w:rsidP="00C03921">
      <w:pPr>
        <w:pStyle w:val="Default"/>
        <w:numPr>
          <w:ilvl w:val="0"/>
          <w:numId w:val="145"/>
        </w:numPr>
        <w:tabs>
          <w:tab w:val="clear" w:pos="216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refacerea continuităţii firului trasator şi a benzii (grilei) avertizoare; </w:t>
      </w:r>
    </w:p>
    <w:p w:rsidR="005916BA" w:rsidRPr="006126B5" w:rsidRDefault="005916BA" w:rsidP="00C03921">
      <w:pPr>
        <w:pStyle w:val="Default"/>
        <w:numPr>
          <w:ilvl w:val="0"/>
          <w:numId w:val="145"/>
        </w:numPr>
        <w:tabs>
          <w:tab w:val="clear" w:pos="216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refularea conductelor </w:t>
      </w:r>
      <w:r w:rsidR="00EE06B4" w:rsidRPr="006126B5">
        <w:rPr>
          <w:rFonts w:ascii="Times New Roman" w:hAnsi="Times New Roman" w:cs="Times New Roman"/>
          <w:color w:val="auto"/>
          <w:lang w:val="ro-RO"/>
        </w:rPr>
        <w:t xml:space="preserve">de distribuție a gazelor naturale </w:t>
      </w:r>
      <w:r w:rsidRPr="006126B5">
        <w:rPr>
          <w:rFonts w:ascii="Times New Roman" w:hAnsi="Times New Roman" w:cs="Times New Roman"/>
          <w:color w:val="auto"/>
          <w:lang w:val="ro-RO"/>
        </w:rPr>
        <w:t xml:space="preserve">pentru eliminarea completă a aerului; </w:t>
      </w:r>
    </w:p>
    <w:p w:rsidR="005916BA" w:rsidRPr="006126B5" w:rsidRDefault="005916BA" w:rsidP="00C03921">
      <w:pPr>
        <w:pStyle w:val="Default"/>
        <w:numPr>
          <w:ilvl w:val="0"/>
          <w:numId w:val="145"/>
        </w:numPr>
        <w:tabs>
          <w:tab w:val="clear" w:pos="216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evidenţierea locului de strangulare al conductei</w:t>
      </w:r>
      <w:r w:rsidR="00EC6C11" w:rsidRPr="00EC6C11">
        <w:rPr>
          <w:rFonts w:ascii="Times New Roman" w:hAnsi="Times New Roman" w:cs="Times New Roman"/>
          <w:color w:val="auto"/>
          <w:lang w:val="ro-RO"/>
        </w:rPr>
        <w:t xml:space="preserve"> </w:t>
      </w:r>
      <w:r w:rsidR="00EC6C11" w:rsidRPr="006126B5">
        <w:rPr>
          <w:rFonts w:ascii="Times New Roman" w:hAnsi="Times New Roman" w:cs="Times New Roman"/>
          <w:color w:val="auto"/>
          <w:lang w:val="ro-RO"/>
        </w:rPr>
        <w:t>de distribuție a gazelor naturale</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Remedierea defectelor </w:t>
      </w:r>
      <w:r w:rsidR="00EE06B4" w:rsidRPr="006126B5">
        <w:rPr>
          <w:rFonts w:ascii="Times New Roman" w:hAnsi="Times New Roman" w:cs="Times New Roman"/>
          <w:color w:val="auto"/>
          <w:lang w:val="ro-RO"/>
        </w:rPr>
        <w:t>la racordurile</w:t>
      </w:r>
      <w:r w:rsidRPr="006126B5">
        <w:rPr>
          <w:rFonts w:ascii="Times New Roman" w:hAnsi="Times New Roman" w:cs="Times New Roman"/>
          <w:color w:val="auto"/>
          <w:lang w:val="ro-RO"/>
        </w:rPr>
        <w:t xml:space="preserve"> de gaze naturale respectă aceleaşi etape ale lucrărilor de reparaţii ca şi ale conductelor</w:t>
      </w:r>
      <w:r w:rsidR="00EE06B4" w:rsidRPr="006126B5">
        <w:rPr>
          <w:rFonts w:ascii="Times New Roman" w:hAnsi="Times New Roman" w:cs="Times New Roman"/>
          <w:color w:val="auto"/>
          <w:lang w:val="ro-RO"/>
        </w:rPr>
        <w:t xml:space="preserve"> de distribuție a gazelor naturale </w:t>
      </w:r>
      <w:r w:rsidRPr="006126B5">
        <w:rPr>
          <w:rFonts w:ascii="Times New Roman" w:hAnsi="Times New Roman" w:cs="Times New Roman"/>
          <w:color w:val="auto"/>
          <w:lang w:val="ro-RO"/>
        </w:rPr>
        <w:t xml:space="preserve">cu precizarea că la </w:t>
      </w:r>
      <w:r w:rsidR="00EE06B4" w:rsidRPr="006126B5">
        <w:rPr>
          <w:rFonts w:ascii="Times New Roman" w:hAnsi="Times New Roman" w:cs="Times New Roman"/>
          <w:color w:val="auto"/>
          <w:lang w:val="ro-RO"/>
        </w:rPr>
        <w:t>racorduri</w:t>
      </w:r>
      <w:r w:rsidRPr="006126B5">
        <w:rPr>
          <w:rFonts w:ascii="Times New Roman" w:hAnsi="Times New Roman" w:cs="Times New Roman"/>
          <w:color w:val="auto"/>
          <w:lang w:val="ro-RO"/>
        </w:rPr>
        <w:t xml:space="preserve"> cu lungimi reduse, scoaterea provizorie din funcţiune a acestora (obturarea </w:t>
      </w:r>
      <w:r w:rsidR="009F112C" w:rsidRPr="006126B5">
        <w:rPr>
          <w:rFonts w:ascii="Times New Roman" w:hAnsi="Times New Roman" w:cs="Times New Roman"/>
          <w:color w:val="auto"/>
          <w:lang w:val="ro-RO"/>
        </w:rPr>
        <w:t>racord</w:t>
      </w:r>
      <w:r w:rsidRPr="006126B5">
        <w:rPr>
          <w:rFonts w:ascii="Times New Roman" w:hAnsi="Times New Roman" w:cs="Times New Roman"/>
          <w:color w:val="auto"/>
          <w:lang w:val="ro-RO"/>
        </w:rPr>
        <w:t xml:space="preserve">ului) se poate efectua prin manevrarea dispozitivului de perforare-obturare a teului de branşament. </w:t>
      </w:r>
    </w:p>
    <w:p w:rsidR="00EC6C11" w:rsidRDefault="00EC6C11">
      <w:pPr>
        <w:rPr>
          <w:b/>
          <w:caps/>
          <w:lang w:val="ro-RO"/>
        </w:rPr>
      </w:pPr>
      <w:r>
        <w:rPr>
          <w:b/>
          <w:caps/>
          <w:lang w:val="ro-RO"/>
        </w:rPr>
        <w:br w:type="page"/>
      </w:r>
    </w:p>
    <w:p w:rsidR="005916BA" w:rsidRPr="006126B5" w:rsidRDefault="005916BA">
      <w:pPr>
        <w:pStyle w:val="Default"/>
        <w:spacing w:line="360" w:lineRule="auto"/>
        <w:ind w:left="780" w:hanging="500"/>
        <w:jc w:val="both"/>
        <w:rPr>
          <w:rFonts w:ascii="Times New Roman" w:hAnsi="Times New Roman" w:cs="Times New Roman"/>
          <w:b/>
          <w:caps/>
          <w:color w:val="auto"/>
          <w:lang w:val="ro-RO"/>
        </w:rPr>
      </w:pPr>
    </w:p>
    <w:p w:rsidR="005916BA" w:rsidRPr="006126B5" w:rsidRDefault="005916BA" w:rsidP="00C03921">
      <w:pPr>
        <w:numPr>
          <w:ilvl w:val="0"/>
          <w:numId w:val="177"/>
        </w:numPr>
        <w:spacing w:line="360" w:lineRule="auto"/>
        <w:ind w:left="0" w:firstLine="2268"/>
        <w:jc w:val="both"/>
        <w:rPr>
          <w:b/>
          <w:caps/>
          <w:lang w:val="ro-RO"/>
        </w:rPr>
      </w:pPr>
      <w:r w:rsidRPr="006126B5">
        <w:rPr>
          <w:b/>
          <w:caps/>
          <w:lang w:val="ro-RO"/>
        </w:rPr>
        <w:t xml:space="preserve">Scoaterea definitivă din funcţiune a conductelor </w:t>
      </w:r>
      <w:r w:rsidR="00EE06B4" w:rsidRPr="006126B5">
        <w:rPr>
          <w:b/>
          <w:caps/>
          <w:lang w:val="ro-RO"/>
        </w:rPr>
        <w:t xml:space="preserve">DE DISTRIBUȚIE A GAZELOR NATURALE </w:t>
      </w:r>
      <w:r w:rsidRPr="006126B5">
        <w:rPr>
          <w:b/>
          <w:caps/>
          <w:lang w:val="ro-RO"/>
        </w:rPr>
        <w:t xml:space="preserve">şi a </w:t>
      </w:r>
      <w:r w:rsidR="00EC6C11" w:rsidRPr="006126B5">
        <w:rPr>
          <w:b/>
          <w:caps/>
          <w:lang w:val="ro-RO"/>
        </w:rPr>
        <w:t>RACORDURILOR</w:t>
      </w:r>
      <w:r w:rsidRPr="006126B5">
        <w:rPr>
          <w:b/>
          <w:caps/>
          <w:lang w:val="ro-RO"/>
        </w:rPr>
        <w:t xml:space="preserve"> </w:t>
      </w:r>
    </w:p>
    <w:p w:rsidR="005916BA" w:rsidRPr="006126B5" w:rsidRDefault="005916BA">
      <w:pPr>
        <w:pStyle w:val="Default"/>
        <w:spacing w:line="360" w:lineRule="auto"/>
        <w:ind w:left="1120" w:hanging="580"/>
        <w:jc w:val="both"/>
        <w:rPr>
          <w:rFonts w:ascii="Times New Roman" w:hAnsi="Times New Roman" w:cs="Times New Roman"/>
          <w:color w:val="auto"/>
          <w:lang w:val="ro-RO"/>
        </w:rPr>
      </w:pP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Pentru scoaterea definitivă din funcţiune a unei conducte</w:t>
      </w:r>
      <w:r w:rsidR="00EE06B4" w:rsidRPr="006126B5">
        <w:rPr>
          <w:rFonts w:ascii="Times New Roman" w:hAnsi="Times New Roman" w:cs="Times New Roman"/>
          <w:color w:val="auto"/>
          <w:lang w:val="ro-RO"/>
        </w:rPr>
        <w:t xml:space="preserve"> de distribuție a gazelor naturale </w:t>
      </w:r>
      <w:r w:rsidRPr="006126B5">
        <w:rPr>
          <w:rFonts w:ascii="Times New Roman" w:hAnsi="Times New Roman" w:cs="Times New Roman"/>
          <w:color w:val="auto"/>
          <w:lang w:val="ro-RO"/>
        </w:rPr>
        <w:t xml:space="preserve">se parcurg următoarele etape: </w:t>
      </w:r>
    </w:p>
    <w:p w:rsidR="005916BA" w:rsidRPr="006126B5" w:rsidRDefault="005916BA" w:rsidP="00C03921">
      <w:pPr>
        <w:pStyle w:val="Default"/>
        <w:numPr>
          <w:ilvl w:val="0"/>
          <w:numId w:val="146"/>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evacuarea gazelor naturale din conductă</w:t>
      </w:r>
      <w:r w:rsidR="00EE06B4" w:rsidRPr="006126B5">
        <w:rPr>
          <w:rFonts w:ascii="Times New Roman" w:hAnsi="Times New Roman" w:cs="Times New Roman"/>
          <w:color w:val="auto"/>
          <w:lang w:val="ro-RO"/>
        </w:rPr>
        <w:t xml:space="preserve"> de distribuție a gazelor naturale</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46"/>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tăierea capetelor conductei</w:t>
      </w:r>
      <w:r w:rsidR="00EE06B4" w:rsidRPr="006126B5">
        <w:rPr>
          <w:rFonts w:ascii="Times New Roman" w:hAnsi="Times New Roman" w:cs="Times New Roman"/>
          <w:color w:val="auto"/>
          <w:lang w:val="ro-RO"/>
        </w:rPr>
        <w:t xml:space="preserve"> de distribuție a gazelor naturale</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46"/>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obturarea cu capace sudate a capetelor.</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Pentru scoaterea definitivă din funcţiune a unui </w:t>
      </w:r>
      <w:r w:rsidR="009F112C" w:rsidRPr="006126B5">
        <w:rPr>
          <w:rFonts w:ascii="Times New Roman" w:hAnsi="Times New Roman" w:cs="Times New Roman"/>
          <w:color w:val="auto"/>
          <w:lang w:val="ro-RO"/>
        </w:rPr>
        <w:t>racord</w:t>
      </w:r>
      <w:r w:rsidRPr="006126B5">
        <w:rPr>
          <w:rFonts w:ascii="Times New Roman" w:hAnsi="Times New Roman" w:cs="Times New Roman"/>
          <w:color w:val="auto"/>
          <w:lang w:val="ro-RO"/>
        </w:rPr>
        <w:t xml:space="preserve"> </w:t>
      </w:r>
      <w:r w:rsidR="00EC6C11">
        <w:rPr>
          <w:rFonts w:ascii="Times New Roman" w:hAnsi="Times New Roman" w:cs="Times New Roman"/>
          <w:color w:val="auto"/>
          <w:lang w:val="ro-RO"/>
        </w:rPr>
        <w:t xml:space="preserve">de gaze naturale </w:t>
      </w:r>
      <w:r w:rsidRPr="006126B5">
        <w:rPr>
          <w:rFonts w:ascii="Times New Roman" w:hAnsi="Times New Roman" w:cs="Times New Roman"/>
          <w:color w:val="auto"/>
          <w:lang w:val="ro-RO"/>
        </w:rPr>
        <w:t xml:space="preserve">se parcurg următoarele etape: </w:t>
      </w:r>
    </w:p>
    <w:p w:rsidR="005916BA" w:rsidRPr="006126B5" w:rsidRDefault="005916BA" w:rsidP="00C03921">
      <w:pPr>
        <w:pStyle w:val="Default"/>
        <w:numPr>
          <w:ilvl w:val="0"/>
          <w:numId w:val="147"/>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evacuarea gazelor naturale din </w:t>
      </w:r>
      <w:r w:rsidR="009F112C" w:rsidRPr="006126B5">
        <w:rPr>
          <w:rFonts w:ascii="Times New Roman" w:hAnsi="Times New Roman" w:cs="Times New Roman"/>
          <w:color w:val="auto"/>
          <w:lang w:val="ro-RO"/>
        </w:rPr>
        <w:t>racord</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47"/>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tăierea capetelor </w:t>
      </w:r>
      <w:r w:rsidR="009F112C" w:rsidRPr="006126B5">
        <w:rPr>
          <w:rFonts w:ascii="Times New Roman" w:hAnsi="Times New Roman" w:cs="Times New Roman"/>
          <w:color w:val="auto"/>
          <w:lang w:val="ro-RO"/>
        </w:rPr>
        <w:t>racord</w:t>
      </w:r>
      <w:r w:rsidRPr="006126B5">
        <w:rPr>
          <w:rFonts w:ascii="Times New Roman" w:hAnsi="Times New Roman" w:cs="Times New Roman"/>
          <w:color w:val="auto"/>
          <w:lang w:val="ro-RO"/>
        </w:rPr>
        <w:t xml:space="preserve">ului; </w:t>
      </w:r>
    </w:p>
    <w:p w:rsidR="005916BA" w:rsidRPr="006126B5" w:rsidRDefault="005916BA" w:rsidP="00C03921">
      <w:pPr>
        <w:pStyle w:val="Default"/>
        <w:numPr>
          <w:ilvl w:val="0"/>
          <w:numId w:val="147"/>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obturarea robinetuluiteului de </w:t>
      </w:r>
      <w:r w:rsidR="009F112C" w:rsidRPr="006126B5">
        <w:rPr>
          <w:rFonts w:ascii="Times New Roman" w:hAnsi="Times New Roman" w:cs="Times New Roman"/>
          <w:color w:val="auto"/>
          <w:lang w:val="ro-RO"/>
        </w:rPr>
        <w:t>racord</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47"/>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extragerea </w:t>
      </w:r>
      <w:r w:rsidR="009F112C" w:rsidRPr="006126B5">
        <w:rPr>
          <w:rFonts w:ascii="Times New Roman" w:hAnsi="Times New Roman" w:cs="Times New Roman"/>
          <w:color w:val="auto"/>
          <w:lang w:val="ro-RO"/>
        </w:rPr>
        <w:t>racord</w:t>
      </w:r>
      <w:r w:rsidRPr="006126B5">
        <w:rPr>
          <w:rFonts w:ascii="Times New Roman" w:hAnsi="Times New Roman" w:cs="Times New Roman"/>
          <w:color w:val="auto"/>
          <w:lang w:val="ro-RO"/>
        </w:rPr>
        <w:t xml:space="preserve">ului în vederea recuperării acestuia, după caz.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Pentru dezafectarea unei conducte </w:t>
      </w:r>
      <w:r w:rsidR="002F4FDE" w:rsidRPr="006126B5">
        <w:rPr>
          <w:rFonts w:ascii="Times New Roman" w:hAnsi="Times New Roman" w:cs="Times New Roman"/>
          <w:color w:val="auto"/>
          <w:lang w:val="ro-RO"/>
        </w:rPr>
        <w:t xml:space="preserve">de distribuție a gazelor naturale sau a unui racord </w:t>
      </w:r>
      <w:r w:rsidRPr="006126B5">
        <w:rPr>
          <w:rFonts w:ascii="Times New Roman" w:hAnsi="Times New Roman" w:cs="Times New Roman"/>
          <w:color w:val="auto"/>
          <w:lang w:val="ro-RO"/>
        </w:rPr>
        <w:t xml:space="preserve">se întocmeşte un program de lucru care, faţă de programele obişnuite, cuprinde următoarele date şi măsuri suplimentare: </w:t>
      </w:r>
    </w:p>
    <w:p w:rsidR="005916BA" w:rsidRPr="006126B5" w:rsidRDefault="005916BA" w:rsidP="00C03921">
      <w:pPr>
        <w:pStyle w:val="Default"/>
        <w:numPr>
          <w:ilvl w:val="0"/>
          <w:numId w:val="148"/>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planul de amplasare a conductei</w:t>
      </w:r>
      <w:r w:rsidR="002F4FDE" w:rsidRPr="006126B5">
        <w:rPr>
          <w:rFonts w:ascii="Times New Roman" w:hAnsi="Times New Roman" w:cs="Times New Roman"/>
          <w:color w:val="auto"/>
          <w:lang w:val="ro-RO"/>
        </w:rPr>
        <w:t xml:space="preserve"> de distribuție a gazelor naturale sau a racordului</w:t>
      </w:r>
      <w:r w:rsidRPr="006126B5">
        <w:rPr>
          <w:rFonts w:ascii="Times New Roman" w:hAnsi="Times New Roman" w:cs="Times New Roman"/>
          <w:color w:val="auto"/>
          <w:lang w:val="ro-RO"/>
        </w:rPr>
        <w:t>, cu modificările la zi şi cu menţionarea dispozitivelor de refulare a gazelor</w:t>
      </w:r>
      <w:r w:rsidR="002F4FDE"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 xml:space="preserve">, zonelor de lucru periculoase; </w:t>
      </w:r>
    </w:p>
    <w:p w:rsidR="005916BA" w:rsidRPr="006126B5" w:rsidRDefault="005916BA" w:rsidP="00C03921">
      <w:pPr>
        <w:pStyle w:val="Default"/>
        <w:numPr>
          <w:ilvl w:val="0"/>
          <w:numId w:val="148"/>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alte construcţii şi instalaţii nou amplasate pe traseu; </w:t>
      </w:r>
    </w:p>
    <w:p w:rsidR="005916BA" w:rsidRPr="006126B5" w:rsidRDefault="005916BA" w:rsidP="00C03921">
      <w:pPr>
        <w:pStyle w:val="Default"/>
        <w:numPr>
          <w:ilvl w:val="0"/>
          <w:numId w:val="148"/>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tronsoanele </w:t>
      </w:r>
      <w:r w:rsidR="002F4FDE" w:rsidRPr="006126B5">
        <w:rPr>
          <w:rFonts w:ascii="Times New Roman" w:hAnsi="Times New Roman" w:cs="Times New Roman"/>
          <w:color w:val="auto"/>
          <w:lang w:val="ro-RO"/>
        </w:rPr>
        <w:t xml:space="preserve">de conductă </w:t>
      </w:r>
      <w:r w:rsidRPr="006126B5">
        <w:rPr>
          <w:rFonts w:ascii="Times New Roman" w:hAnsi="Times New Roman" w:cs="Times New Roman"/>
          <w:color w:val="auto"/>
          <w:lang w:val="ro-RO"/>
        </w:rPr>
        <w:t>care nu se pot demonta odată cu dezafectarea conductei</w:t>
      </w:r>
      <w:r w:rsidR="002F4FDE" w:rsidRPr="006126B5">
        <w:rPr>
          <w:rFonts w:ascii="Times New Roman" w:hAnsi="Times New Roman" w:cs="Times New Roman"/>
          <w:color w:val="auto"/>
          <w:lang w:val="ro-RO"/>
        </w:rPr>
        <w:t xml:space="preserve"> de distribuție a gazelor naturale sau a racordului</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48"/>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desfiinţarea tuturor marcajelor, răsuflătorilor şi dispozitivelor de refulare amplasate de-a lungul conductei </w:t>
      </w:r>
      <w:r w:rsidR="002F4FDE" w:rsidRPr="006126B5">
        <w:rPr>
          <w:rFonts w:ascii="Times New Roman" w:hAnsi="Times New Roman" w:cs="Times New Roman"/>
          <w:color w:val="auto"/>
          <w:lang w:val="ro-RO"/>
        </w:rPr>
        <w:t xml:space="preserve">de distribuție a gazelor naturale sau a racordului </w:t>
      </w:r>
      <w:r w:rsidRPr="006126B5">
        <w:rPr>
          <w:rFonts w:ascii="Times New Roman" w:hAnsi="Times New Roman" w:cs="Times New Roman"/>
          <w:color w:val="auto"/>
          <w:lang w:val="ro-RO"/>
        </w:rPr>
        <w:t>dezafectate</w:t>
      </w:r>
      <w:r w:rsidR="002F4FDE" w:rsidRPr="006126B5">
        <w:rPr>
          <w:rFonts w:ascii="Times New Roman" w:hAnsi="Times New Roman" w:cs="Times New Roman"/>
          <w:color w:val="auto"/>
          <w:lang w:val="ro-RO"/>
        </w:rPr>
        <w:t xml:space="preserve"> sau dezafectat</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48"/>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marcarea cu vopsea sau tăbliţe a zonelor periculoase; </w:t>
      </w:r>
    </w:p>
    <w:p w:rsidR="005916BA" w:rsidRPr="006126B5" w:rsidRDefault="005916BA" w:rsidP="00C03921">
      <w:pPr>
        <w:pStyle w:val="Default"/>
        <w:numPr>
          <w:ilvl w:val="0"/>
          <w:numId w:val="148"/>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locul de tăiere şi blindare a tuturor capetelor şi legăturilor; </w:t>
      </w:r>
    </w:p>
    <w:p w:rsidR="005916BA" w:rsidRPr="006126B5" w:rsidRDefault="005916BA" w:rsidP="00C03921">
      <w:pPr>
        <w:pStyle w:val="Default"/>
        <w:numPr>
          <w:ilvl w:val="0"/>
          <w:numId w:val="148"/>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alte elemente necesare pentru siguranţa lucrării; </w:t>
      </w:r>
    </w:p>
    <w:p w:rsidR="005916BA" w:rsidRPr="006126B5" w:rsidRDefault="005916BA" w:rsidP="00C03921">
      <w:pPr>
        <w:pStyle w:val="Default"/>
        <w:numPr>
          <w:ilvl w:val="0"/>
          <w:numId w:val="148"/>
        </w:numPr>
        <w:tabs>
          <w:tab w:val="clear" w:pos="216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obligativitatea încheierii unui proces verbal la terminarea lucrărilor.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lastRenderedPageBreak/>
        <w:t xml:space="preserve">(1) Pentru a evita cuplarea unor conducte </w:t>
      </w:r>
      <w:r w:rsidR="002F4FDE" w:rsidRPr="006126B5">
        <w:rPr>
          <w:rFonts w:ascii="Times New Roman" w:hAnsi="Times New Roman" w:cs="Times New Roman"/>
          <w:color w:val="auto"/>
          <w:lang w:val="ro-RO"/>
        </w:rPr>
        <w:t xml:space="preserve">de distribuție a gazelor naturale </w:t>
      </w:r>
      <w:r w:rsidRPr="006126B5">
        <w:rPr>
          <w:rFonts w:ascii="Times New Roman" w:hAnsi="Times New Roman" w:cs="Times New Roman"/>
          <w:color w:val="auto"/>
          <w:lang w:val="ro-RO"/>
        </w:rPr>
        <w:t xml:space="preserve">şi/sau </w:t>
      </w:r>
      <w:r w:rsidR="002F4FDE" w:rsidRPr="006126B5">
        <w:rPr>
          <w:rFonts w:ascii="Times New Roman" w:hAnsi="Times New Roman" w:cs="Times New Roman"/>
          <w:color w:val="auto"/>
          <w:lang w:val="ro-RO"/>
        </w:rPr>
        <w:t>racorduri</w:t>
      </w:r>
      <w:r w:rsidRPr="006126B5">
        <w:rPr>
          <w:rFonts w:ascii="Times New Roman" w:hAnsi="Times New Roman" w:cs="Times New Roman"/>
          <w:color w:val="auto"/>
          <w:lang w:val="ro-RO"/>
        </w:rPr>
        <w:t xml:space="preserve"> la tronsoanele nedemontate ale unei conducte dezafectate, se efectuează în prealabil o identificare pe traseu a acestora. </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(2) Identificarea se efectuează de delegaţi ai operatorului SD şi, după caz, ai beneficiarului şi </w:t>
      </w:r>
      <w:r w:rsidR="00EC6C11">
        <w:rPr>
          <w:rFonts w:ascii="Times New Roman" w:hAnsi="Times New Roman" w:cs="Times New Roman"/>
          <w:color w:val="auto"/>
          <w:lang w:val="ro-RO"/>
        </w:rPr>
        <w:t>ai executantului</w:t>
      </w:r>
      <w:r w:rsidRPr="006126B5">
        <w:rPr>
          <w:rFonts w:ascii="Times New Roman" w:hAnsi="Times New Roman" w:cs="Times New Roman"/>
          <w:color w:val="auto"/>
          <w:lang w:val="ro-RO"/>
        </w:rPr>
        <w:t xml:space="preserve">, pe bază de: </w:t>
      </w:r>
    </w:p>
    <w:p w:rsidR="005916BA" w:rsidRPr="006126B5" w:rsidRDefault="005916BA" w:rsidP="00C03921">
      <w:pPr>
        <w:pStyle w:val="Default"/>
        <w:numPr>
          <w:ilvl w:val="0"/>
          <w:numId w:val="149"/>
        </w:numPr>
        <w:tabs>
          <w:tab w:val="clear" w:pos="216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proces verbal încheiat la terminarea lucrărilor de dezafectare; </w:t>
      </w:r>
    </w:p>
    <w:p w:rsidR="005916BA" w:rsidRPr="006126B5" w:rsidRDefault="005916BA" w:rsidP="00C03921">
      <w:pPr>
        <w:pStyle w:val="Default"/>
        <w:numPr>
          <w:ilvl w:val="0"/>
          <w:numId w:val="149"/>
        </w:numPr>
        <w:tabs>
          <w:tab w:val="clear" w:pos="216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plan de situaţie şi schema </w:t>
      </w:r>
      <w:r w:rsidR="002F4FDE" w:rsidRPr="006126B5">
        <w:rPr>
          <w:rFonts w:ascii="Times New Roman" w:hAnsi="Times New Roman" w:cs="Times New Roman"/>
          <w:color w:val="auto"/>
          <w:lang w:val="ro-RO"/>
        </w:rPr>
        <w:t xml:space="preserve">izometrică a </w:t>
      </w:r>
      <w:r w:rsidRPr="006126B5">
        <w:rPr>
          <w:rFonts w:ascii="Times New Roman" w:hAnsi="Times New Roman" w:cs="Times New Roman"/>
          <w:color w:val="auto"/>
          <w:lang w:val="ro-RO"/>
        </w:rPr>
        <w:t>conductei</w:t>
      </w:r>
      <w:r w:rsidR="002F4FDE" w:rsidRPr="006126B5">
        <w:rPr>
          <w:rFonts w:ascii="Times New Roman" w:hAnsi="Times New Roman" w:cs="Times New Roman"/>
          <w:color w:val="auto"/>
          <w:lang w:val="ro-RO"/>
        </w:rPr>
        <w:t xml:space="preserve"> de distribuție a gazelor naturale din respectiva zonă</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49"/>
        </w:numPr>
        <w:tabs>
          <w:tab w:val="clear" w:pos="216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verificarea diametrelor conductelor; </w:t>
      </w:r>
    </w:p>
    <w:p w:rsidR="005916BA" w:rsidRPr="006126B5" w:rsidRDefault="005916BA" w:rsidP="00C03921">
      <w:pPr>
        <w:pStyle w:val="Default"/>
        <w:numPr>
          <w:ilvl w:val="0"/>
          <w:numId w:val="149"/>
        </w:numPr>
        <w:tabs>
          <w:tab w:val="clear" w:pos="216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sondaje, prin perforări fără foc; </w:t>
      </w:r>
    </w:p>
    <w:p w:rsidR="005916BA" w:rsidRPr="006126B5" w:rsidRDefault="005916BA" w:rsidP="00C03921">
      <w:pPr>
        <w:pStyle w:val="Default"/>
        <w:numPr>
          <w:ilvl w:val="0"/>
          <w:numId w:val="149"/>
        </w:numPr>
        <w:tabs>
          <w:tab w:val="clear" w:pos="2160"/>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injectare de odorizant în SD. </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(3) Toate capetele conductelor</w:t>
      </w:r>
      <w:r w:rsidR="002F4FDE" w:rsidRPr="006126B5">
        <w:rPr>
          <w:rFonts w:ascii="Times New Roman" w:hAnsi="Times New Roman" w:cs="Times New Roman"/>
          <w:color w:val="auto"/>
          <w:lang w:val="ro-RO"/>
        </w:rPr>
        <w:t xml:space="preserve"> de distribuție a gazelor naturale sau a racordurilor</w:t>
      </w:r>
      <w:r w:rsidRPr="006126B5">
        <w:rPr>
          <w:rFonts w:ascii="Times New Roman" w:hAnsi="Times New Roman" w:cs="Times New Roman"/>
          <w:color w:val="auto"/>
          <w:lang w:val="ro-RO"/>
        </w:rPr>
        <w:t xml:space="preserve"> dezafectate ce nu pot fi scoase din pământ se obturează cu capace sudate. </w:t>
      </w:r>
    </w:p>
    <w:p w:rsidR="005916BA" w:rsidRPr="006126B5" w:rsidRDefault="005916BA">
      <w:pPr>
        <w:pStyle w:val="Default"/>
        <w:spacing w:line="360" w:lineRule="auto"/>
        <w:rPr>
          <w:rFonts w:ascii="Times New Roman" w:hAnsi="Times New Roman" w:cs="Times New Roman"/>
          <w:b/>
          <w:color w:val="auto"/>
          <w:lang w:val="ro-RO"/>
        </w:rPr>
      </w:pPr>
    </w:p>
    <w:p w:rsidR="005916BA" w:rsidRPr="006126B5" w:rsidRDefault="005916BA">
      <w:pPr>
        <w:pStyle w:val="Default"/>
        <w:spacing w:line="360" w:lineRule="auto"/>
        <w:rPr>
          <w:rFonts w:ascii="Times New Roman" w:hAnsi="Times New Roman" w:cs="Times New Roman"/>
          <w:b/>
          <w:color w:val="auto"/>
          <w:lang w:val="ro-RO"/>
        </w:rPr>
      </w:pPr>
    </w:p>
    <w:p w:rsidR="00105A19" w:rsidRDefault="00105A19">
      <w:pPr>
        <w:pStyle w:val="Default"/>
        <w:spacing w:line="360" w:lineRule="auto"/>
        <w:rPr>
          <w:rFonts w:ascii="Times New Roman" w:hAnsi="Times New Roman" w:cs="Times New Roman"/>
          <w:b/>
          <w:color w:val="auto"/>
          <w:lang w:val="ro-RO"/>
        </w:rPr>
        <w:sectPr w:rsidR="00105A19" w:rsidSect="00D04B82">
          <w:headerReference w:type="default" r:id="rId47"/>
          <w:footerReference w:type="default" r:id="rId48"/>
          <w:type w:val="nextColumn"/>
          <w:pgSz w:w="11907" w:h="16840" w:code="9"/>
          <w:pgMar w:top="1418" w:right="1418" w:bottom="1134" w:left="1701" w:header="720" w:footer="720" w:gutter="0"/>
          <w:cols w:space="720"/>
        </w:sectPr>
      </w:pPr>
    </w:p>
    <w:p w:rsidR="00933BB9" w:rsidRPr="006126B5" w:rsidRDefault="00933BB9" w:rsidP="00C03921">
      <w:pPr>
        <w:numPr>
          <w:ilvl w:val="0"/>
          <w:numId w:val="177"/>
        </w:numPr>
        <w:spacing w:line="360" w:lineRule="auto"/>
        <w:ind w:left="0" w:firstLine="2268"/>
        <w:jc w:val="both"/>
        <w:rPr>
          <w:b/>
          <w:caps/>
          <w:lang w:val="ro-RO"/>
        </w:rPr>
      </w:pPr>
      <w:r w:rsidRPr="006126B5">
        <w:rPr>
          <w:b/>
          <w:caps/>
          <w:lang w:val="ro-RO"/>
        </w:rPr>
        <w:lastRenderedPageBreak/>
        <w:t>SECURITATEA ŞI SĂNĂTATEA ÎN muncĂ</w:t>
      </w:r>
    </w:p>
    <w:p w:rsidR="00F97990" w:rsidRPr="006126B5" w:rsidRDefault="00F97990">
      <w:pPr>
        <w:tabs>
          <w:tab w:val="left" w:pos="576"/>
          <w:tab w:val="left" w:pos="851"/>
          <w:tab w:val="left" w:pos="1134"/>
          <w:tab w:val="left" w:pos="1296"/>
          <w:tab w:val="left" w:pos="1701"/>
        </w:tabs>
        <w:spacing w:line="360" w:lineRule="auto"/>
        <w:jc w:val="both"/>
        <w:rPr>
          <w:b/>
          <w:lang w:val="ro-RO"/>
        </w:rPr>
      </w:pPr>
    </w:p>
    <w:p w:rsidR="00933BB9" w:rsidRPr="006126B5" w:rsidRDefault="00933BB9" w:rsidP="00C03921">
      <w:pPr>
        <w:numPr>
          <w:ilvl w:val="0"/>
          <w:numId w:val="178"/>
        </w:numPr>
        <w:tabs>
          <w:tab w:val="left" w:pos="576"/>
          <w:tab w:val="left" w:pos="851"/>
          <w:tab w:val="left" w:pos="1080"/>
          <w:tab w:val="left" w:pos="1701"/>
        </w:tabs>
        <w:spacing w:line="360" w:lineRule="auto"/>
        <w:ind w:left="0" w:firstLine="0"/>
        <w:jc w:val="both"/>
        <w:rPr>
          <w:lang w:val="ro-RO"/>
        </w:rPr>
      </w:pPr>
      <w:r w:rsidRPr="006126B5">
        <w:rPr>
          <w:lang w:val="ro-RO"/>
        </w:rPr>
        <w:t>În toate etapele de proiectare</w:t>
      </w:r>
      <w:r w:rsidR="00F97990" w:rsidRPr="006126B5">
        <w:rPr>
          <w:lang w:val="ro-RO"/>
        </w:rPr>
        <w:t>,</w:t>
      </w:r>
      <w:r w:rsidRPr="006126B5">
        <w:rPr>
          <w:lang w:val="ro-RO"/>
        </w:rPr>
        <w:t xml:space="preserve"> executare </w:t>
      </w:r>
      <w:r w:rsidR="00F97990" w:rsidRPr="006126B5">
        <w:rPr>
          <w:lang w:val="ro-RO"/>
        </w:rPr>
        <w:t xml:space="preserve">şi exploatare </w:t>
      </w:r>
      <w:r w:rsidRPr="006126B5">
        <w:rPr>
          <w:lang w:val="ro-RO"/>
        </w:rPr>
        <w:t>a sistemului de alimentare cu gaze naturale se respectă prevederile legale referitoare la prevenirea riscurilor profesionale, protecţia sănătăţii, securitatea societală şi reducerea riscului terorismului.</w:t>
      </w:r>
    </w:p>
    <w:p w:rsidR="001D3094" w:rsidRPr="006126B5" w:rsidRDefault="001D3094" w:rsidP="00C03921">
      <w:pPr>
        <w:numPr>
          <w:ilvl w:val="0"/>
          <w:numId w:val="178"/>
        </w:numPr>
        <w:tabs>
          <w:tab w:val="left" w:pos="576"/>
          <w:tab w:val="left" w:pos="851"/>
          <w:tab w:val="left" w:pos="1080"/>
          <w:tab w:val="left" w:pos="1701"/>
        </w:tabs>
        <w:spacing w:line="360" w:lineRule="auto"/>
        <w:ind w:left="0" w:firstLine="0"/>
        <w:jc w:val="both"/>
        <w:rPr>
          <w:lang w:val="ro-RO"/>
        </w:rPr>
      </w:pPr>
      <w:r w:rsidRPr="006126B5">
        <w:rPr>
          <w:lang w:val="ro-RO"/>
        </w:rPr>
        <w:t xml:space="preserve">La executarea lucrărilor se va folosi numai </w:t>
      </w:r>
      <w:r w:rsidR="002F4FDE" w:rsidRPr="006126B5">
        <w:rPr>
          <w:lang w:val="ro-RO"/>
        </w:rPr>
        <w:t xml:space="preserve">instatori </w:t>
      </w:r>
      <w:r w:rsidRPr="006126B5">
        <w:rPr>
          <w:lang w:val="ro-RO"/>
        </w:rPr>
        <w:t>autoriza</w:t>
      </w:r>
      <w:r w:rsidR="002F4FDE" w:rsidRPr="006126B5">
        <w:rPr>
          <w:lang w:val="ro-RO"/>
        </w:rPr>
        <w:t>ți ANRE</w:t>
      </w:r>
      <w:r w:rsidRPr="006126B5">
        <w:rPr>
          <w:lang w:val="ro-RO"/>
        </w:rPr>
        <w:t xml:space="preserve">, cu instruire profesională corespunzătoare, cu aptitudini, experienţă şi capacitate fizică şi neuropsihică normală. </w:t>
      </w:r>
    </w:p>
    <w:p w:rsidR="001D3094" w:rsidRPr="006126B5" w:rsidRDefault="001D3094" w:rsidP="00C03921">
      <w:pPr>
        <w:numPr>
          <w:ilvl w:val="0"/>
          <w:numId w:val="178"/>
        </w:numPr>
        <w:tabs>
          <w:tab w:val="left" w:pos="288"/>
          <w:tab w:val="left" w:pos="576"/>
          <w:tab w:val="left" w:pos="851"/>
          <w:tab w:val="left" w:pos="1080"/>
          <w:tab w:val="left" w:pos="1701"/>
        </w:tabs>
        <w:spacing w:line="360" w:lineRule="auto"/>
        <w:ind w:left="0" w:firstLine="0"/>
        <w:jc w:val="both"/>
        <w:rPr>
          <w:lang w:val="ro-RO"/>
        </w:rPr>
      </w:pPr>
      <w:r w:rsidRPr="006126B5">
        <w:rPr>
          <w:lang w:val="ro-RO"/>
        </w:rPr>
        <w:t>În documentaţiile tehnice de execuţie a lucrărilor se includ recomandări cu privire la prevederile actelor normative care permit executarea şi exploatarea sistemului de distribuţie în condiţii de deplină securitate şi sănătate, pe de o parte pentru personalul de execuţie, iar pe de altă parte pentru personalul de exploatare.</w:t>
      </w:r>
    </w:p>
    <w:p w:rsidR="00B43650" w:rsidRPr="006126B5" w:rsidRDefault="00B4365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Obligaţiile şi răspunderile pentru protecţia, siguranţa şi igiena muncii revin: </w:t>
      </w:r>
    </w:p>
    <w:p w:rsidR="00B43650" w:rsidRPr="006126B5" w:rsidRDefault="00B43650" w:rsidP="00C03921">
      <w:pPr>
        <w:pStyle w:val="Default"/>
        <w:numPr>
          <w:ilvl w:val="0"/>
          <w:numId w:val="150"/>
        </w:numPr>
        <w:tabs>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conducătorilor locurilor de muncă; </w:t>
      </w:r>
    </w:p>
    <w:p w:rsidR="00B43650" w:rsidRPr="006126B5" w:rsidRDefault="00B43650" w:rsidP="00C03921">
      <w:pPr>
        <w:pStyle w:val="Default"/>
        <w:numPr>
          <w:ilvl w:val="0"/>
          <w:numId w:val="150"/>
        </w:numPr>
        <w:tabs>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personalului de exploatare; </w:t>
      </w:r>
    </w:p>
    <w:p w:rsidR="00B43650" w:rsidRPr="006126B5" w:rsidRDefault="00576CDF" w:rsidP="00C03921">
      <w:pPr>
        <w:pStyle w:val="Default"/>
        <w:numPr>
          <w:ilvl w:val="0"/>
          <w:numId w:val="150"/>
        </w:numPr>
        <w:tabs>
          <w:tab w:val="left" w:pos="270"/>
        </w:tabs>
        <w:spacing w:line="360" w:lineRule="auto"/>
        <w:ind w:left="0" w:firstLine="0"/>
        <w:jc w:val="both"/>
        <w:rPr>
          <w:rFonts w:ascii="Times New Roman" w:hAnsi="Times New Roman" w:cs="Times New Roman"/>
          <w:color w:val="auto"/>
          <w:lang w:val="ro-RO"/>
        </w:rPr>
      </w:pPr>
      <w:r>
        <w:rPr>
          <w:rFonts w:ascii="Times New Roman" w:hAnsi="Times New Roman" w:cs="Times New Roman"/>
          <w:color w:val="auto"/>
          <w:lang w:val="ro-RO"/>
        </w:rPr>
        <w:t>clienților finali</w:t>
      </w:r>
      <w:r w:rsidR="00B43650" w:rsidRPr="006126B5">
        <w:rPr>
          <w:rFonts w:ascii="Times New Roman" w:hAnsi="Times New Roman" w:cs="Times New Roman"/>
          <w:color w:val="auto"/>
          <w:lang w:val="ro-RO"/>
        </w:rPr>
        <w:t xml:space="preserve">. </w:t>
      </w:r>
    </w:p>
    <w:p w:rsidR="001D3094" w:rsidRPr="006126B5" w:rsidRDefault="001D3094"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Conducătorii locurilor de muncă sau, după caz, delegaţii împuterniciţi ai acestora, au obligaţia să asigure, în principal: </w:t>
      </w:r>
    </w:p>
    <w:p w:rsidR="001D3094" w:rsidRPr="006126B5" w:rsidRDefault="001D3094" w:rsidP="00C03921">
      <w:pPr>
        <w:pStyle w:val="Default"/>
        <w:numPr>
          <w:ilvl w:val="0"/>
          <w:numId w:val="151"/>
        </w:numPr>
        <w:tabs>
          <w:tab w:val="clear" w:pos="1845"/>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instruirea personalului la fazele şi intervalele stabilite prin legislaţia în vigoare, întocmirea şi semnarea cu personalul instruit a documentelor doveditoare; </w:t>
      </w:r>
    </w:p>
    <w:p w:rsidR="001D3094" w:rsidRPr="006126B5" w:rsidRDefault="001D3094" w:rsidP="00C03921">
      <w:pPr>
        <w:pStyle w:val="Default"/>
        <w:numPr>
          <w:ilvl w:val="0"/>
          <w:numId w:val="151"/>
        </w:numPr>
        <w:tabs>
          <w:tab w:val="clear" w:pos="1845"/>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dotarea cu echipament individual de protecţie şi de lucru corespunzător sarcinilor; </w:t>
      </w:r>
    </w:p>
    <w:p w:rsidR="001D3094" w:rsidRPr="006126B5" w:rsidRDefault="001D3094" w:rsidP="00C03921">
      <w:pPr>
        <w:pStyle w:val="Default"/>
        <w:numPr>
          <w:ilvl w:val="0"/>
          <w:numId w:val="151"/>
        </w:numPr>
        <w:tabs>
          <w:tab w:val="clear" w:pos="1845"/>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acordarea alimentaţiei de protecţie şi a materialelor igienico-sanitare pentru prevenirea îmbolnăvirilor profesionale; </w:t>
      </w:r>
    </w:p>
    <w:p w:rsidR="001D3094" w:rsidRPr="006126B5" w:rsidRDefault="001D3094" w:rsidP="00C03921">
      <w:pPr>
        <w:pStyle w:val="Default"/>
        <w:numPr>
          <w:ilvl w:val="0"/>
          <w:numId w:val="151"/>
        </w:numPr>
        <w:tabs>
          <w:tab w:val="clear" w:pos="1845"/>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verificarea stării utilajelor, agregatelor, aparatelor şi sculelor cu care se lucrează şi înlăturarea sau repararea celor care prezintă defecţiuni; </w:t>
      </w:r>
    </w:p>
    <w:p w:rsidR="001D3094" w:rsidRPr="006126B5" w:rsidRDefault="001D3094" w:rsidP="00C03921">
      <w:pPr>
        <w:numPr>
          <w:ilvl w:val="0"/>
          <w:numId w:val="151"/>
        </w:numPr>
        <w:tabs>
          <w:tab w:val="clear" w:pos="1845"/>
          <w:tab w:val="left" w:pos="270"/>
          <w:tab w:val="left" w:pos="576"/>
          <w:tab w:val="left" w:pos="851"/>
          <w:tab w:val="left" w:pos="1440"/>
        </w:tabs>
        <w:spacing w:line="360" w:lineRule="auto"/>
        <w:ind w:left="0" w:firstLine="0"/>
        <w:jc w:val="both"/>
        <w:rPr>
          <w:lang w:val="ro-RO"/>
        </w:rPr>
      </w:pPr>
      <w:r w:rsidRPr="006126B5">
        <w:rPr>
          <w:lang w:val="ro-RO"/>
        </w:rPr>
        <w:t xml:space="preserve">măsurile organizatorice de protecţie, securitate şi sănătate în muncă, specifice lucrărilor de gaze naturale, printre care: formarea şi componenţa echipelor de lucru, anunţarea </w:t>
      </w:r>
      <w:r w:rsidR="002F4FDE" w:rsidRPr="006126B5">
        <w:rPr>
          <w:lang w:val="ro-RO"/>
        </w:rPr>
        <w:t xml:space="preserve">clienților finali </w:t>
      </w:r>
      <w:r w:rsidRPr="006126B5">
        <w:rPr>
          <w:lang w:val="ro-RO"/>
        </w:rPr>
        <w:t xml:space="preserve">afectaţi de lucrările în sistemele de alimentare cu gaze naturale, închiderea şi deschiderea alimentării cu gaze naturale, lucrări asupra </w:t>
      </w:r>
      <w:r w:rsidR="002F4FDE" w:rsidRPr="006126B5">
        <w:rPr>
          <w:lang w:val="ro-RO"/>
        </w:rPr>
        <w:t xml:space="preserve">conductelor de distribuție a gazelor naturale </w:t>
      </w:r>
      <w:r w:rsidRPr="006126B5">
        <w:rPr>
          <w:lang w:val="ro-RO"/>
        </w:rPr>
        <w:t>aflate sub presiune, manipularea buteliilor sub presiune etc.</w:t>
      </w:r>
    </w:p>
    <w:p w:rsidR="001D3094" w:rsidRPr="006126B5" w:rsidRDefault="001D3094" w:rsidP="00C03921">
      <w:pPr>
        <w:pStyle w:val="Default"/>
        <w:numPr>
          <w:ilvl w:val="0"/>
          <w:numId w:val="151"/>
        </w:numPr>
        <w:tabs>
          <w:tab w:val="clear" w:pos="1845"/>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formarea şi componenţa echipelor de lucru;</w:t>
      </w:r>
    </w:p>
    <w:p w:rsidR="001D3094" w:rsidRPr="006126B5" w:rsidRDefault="001D3094" w:rsidP="00C03921">
      <w:pPr>
        <w:pStyle w:val="Default"/>
        <w:numPr>
          <w:ilvl w:val="0"/>
          <w:numId w:val="151"/>
        </w:numPr>
        <w:tabs>
          <w:tab w:val="clear" w:pos="1845"/>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anunţarea </w:t>
      </w:r>
      <w:r w:rsidR="002F4FDE" w:rsidRPr="006126B5">
        <w:rPr>
          <w:rFonts w:ascii="Times New Roman" w:hAnsi="Times New Roman" w:cs="Times New Roman"/>
          <w:color w:val="auto"/>
          <w:lang w:val="ro-RO"/>
        </w:rPr>
        <w:t xml:space="preserve">clienților finali </w:t>
      </w:r>
      <w:r w:rsidRPr="006126B5">
        <w:rPr>
          <w:rFonts w:ascii="Times New Roman" w:hAnsi="Times New Roman" w:cs="Times New Roman"/>
          <w:color w:val="auto"/>
          <w:lang w:val="ro-RO"/>
        </w:rPr>
        <w:t>înainte de închiderea/deschiderea gazelor</w:t>
      </w:r>
      <w:r w:rsidR="002F4FDE"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w:t>
      </w:r>
    </w:p>
    <w:p w:rsidR="001D3094" w:rsidRPr="006126B5" w:rsidRDefault="001D3094" w:rsidP="00C03921">
      <w:pPr>
        <w:pStyle w:val="Default"/>
        <w:numPr>
          <w:ilvl w:val="0"/>
          <w:numId w:val="151"/>
        </w:numPr>
        <w:tabs>
          <w:tab w:val="clear" w:pos="1845"/>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închiderea şi deschiderea gazelor</w:t>
      </w:r>
      <w:r w:rsidR="002F4FDE"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 xml:space="preserve"> în SD;</w:t>
      </w:r>
    </w:p>
    <w:p w:rsidR="001D3094" w:rsidRPr="006126B5" w:rsidRDefault="001D3094" w:rsidP="00C03921">
      <w:pPr>
        <w:pStyle w:val="Default"/>
        <w:numPr>
          <w:ilvl w:val="0"/>
          <w:numId w:val="151"/>
        </w:numPr>
        <w:tabs>
          <w:tab w:val="clear" w:pos="1845"/>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manipularea buteliilor sub presiune etc. </w:t>
      </w:r>
    </w:p>
    <w:p w:rsidR="001D3094" w:rsidRPr="006126B5" w:rsidRDefault="001D3094"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lastRenderedPageBreak/>
        <w:t xml:space="preserve">Personalul de exploatare a sistemului de distribuţie are următoarele obligaţii: </w:t>
      </w:r>
    </w:p>
    <w:p w:rsidR="001D3094" w:rsidRPr="006126B5" w:rsidRDefault="001D3094" w:rsidP="00C03921">
      <w:pPr>
        <w:pStyle w:val="Default"/>
        <w:numPr>
          <w:ilvl w:val="0"/>
          <w:numId w:val="152"/>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să participe la toate instructajele în conformitate cu legislaţia în vigoare; </w:t>
      </w:r>
    </w:p>
    <w:p w:rsidR="001D3094" w:rsidRPr="006126B5" w:rsidRDefault="001D3094" w:rsidP="00C03921">
      <w:pPr>
        <w:pStyle w:val="Default"/>
        <w:numPr>
          <w:ilvl w:val="0"/>
          <w:numId w:val="152"/>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să poarte echipamentul de lucru şi de protecţie la locul de muncă şi să-l întreţină în stare de curăţenie; </w:t>
      </w:r>
    </w:p>
    <w:p w:rsidR="001D3094" w:rsidRPr="006126B5" w:rsidRDefault="001D3094" w:rsidP="00C03921">
      <w:pPr>
        <w:pStyle w:val="Default"/>
        <w:numPr>
          <w:ilvl w:val="0"/>
          <w:numId w:val="152"/>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să nu utilizeze scule, aparate şi echipamente defecte; </w:t>
      </w:r>
    </w:p>
    <w:p w:rsidR="001D3094" w:rsidRPr="006126B5" w:rsidRDefault="001D3094" w:rsidP="00C03921">
      <w:pPr>
        <w:pStyle w:val="Default"/>
        <w:numPr>
          <w:ilvl w:val="0"/>
          <w:numId w:val="152"/>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să aplice în activitatea sa prevederile normelor de care a luat cunoştinţă în cadrul instruirilor, precum şi orice alte măsuri necesare pentru evitarea accidentelor. </w:t>
      </w:r>
    </w:p>
    <w:p w:rsidR="001D3094" w:rsidRPr="006126B5" w:rsidRDefault="001D3094" w:rsidP="00C03921">
      <w:pPr>
        <w:numPr>
          <w:ilvl w:val="0"/>
          <w:numId w:val="178"/>
        </w:numPr>
        <w:tabs>
          <w:tab w:val="left" w:pos="576"/>
          <w:tab w:val="left" w:pos="851"/>
          <w:tab w:val="left" w:pos="1080"/>
          <w:tab w:val="left" w:pos="1701"/>
        </w:tabs>
        <w:spacing w:line="360" w:lineRule="auto"/>
        <w:ind w:left="0" w:firstLine="0"/>
        <w:jc w:val="both"/>
        <w:rPr>
          <w:lang w:val="ro-RO"/>
        </w:rPr>
      </w:pPr>
      <w:r w:rsidRPr="006126B5">
        <w:rPr>
          <w:lang w:val="ro-RO"/>
        </w:rPr>
        <w:t>Principalele măsuri obligatorii la executarea/intervenţia pentru remedierea defectelor/reparaţii curente şi/sau capitale în sistemul de alimentare cu gaze naturale sunt:</w:t>
      </w:r>
    </w:p>
    <w:p w:rsidR="001D3094" w:rsidRPr="006126B5" w:rsidRDefault="001D3094" w:rsidP="00C03921">
      <w:pPr>
        <w:numPr>
          <w:ilvl w:val="0"/>
          <w:numId w:val="109"/>
        </w:numPr>
        <w:tabs>
          <w:tab w:val="clear" w:pos="2489"/>
          <w:tab w:val="left" w:pos="284"/>
          <w:tab w:val="left" w:pos="1080"/>
        </w:tabs>
        <w:spacing w:line="360" w:lineRule="auto"/>
        <w:ind w:left="0" w:firstLine="0"/>
        <w:jc w:val="both"/>
        <w:rPr>
          <w:lang w:val="ro-RO"/>
        </w:rPr>
      </w:pPr>
      <w:r w:rsidRPr="006126B5">
        <w:rPr>
          <w:lang w:val="ro-RO"/>
        </w:rPr>
        <w:t>transportul ţevilor spre şantiere numai cu mijloace de transport apte pentru această operaţiune;</w:t>
      </w:r>
    </w:p>
    <w:p w:rsidR="001D3094" w:rsidRPr="006126B5" w:rsidRDefault="001D3094" w:rsidP="00C03921">
      <w:pPr>
        <w:numPr>
          <w:ilvl w:val="0"/>
          <w:numId w:val="109"/>
        </w:numPr>
        <w:tabs>
          <w:tab w:val="clear" w:pos="2489"/>
          <w:tab w:val="left" w:pos="284"/>
          <w:tab w:val="left" w:pos="1080"/>
        </w:tabs>
        <w:spacing w:line="360" w:lineRule="auto"/>
        <w:ind w:left="0" w:firstLine="0"/>
        <w:jc w:val="both"/>
        <w:rPr>
          <w:lang w:val="ro-RO"/>
        </w:rPr>
      </w:pPr>
      <w:r w:rsidRPr="006126B5">
        <w:rPr>
          <w:lang w:val="ro-RO"/>
        </w:rPr>
        <w:t>încărcarea şi descărcarea ţevilor se face cu macaraua ori pe planuri înclinate sau manual prin purtare directă, astfel încât să se evite pericolul de lovire, rănire sau electrocutare a persoanelor care efectuează operaţiile respective;</w:t>
      </w:r>
    </w:p>
    <w:p w:rsidR="001D3094" w:rsidRPr="006126B5" w:rsidRDefault="001D3094" w:rsidP="00C03921">
      <w:pPr>
        <w:numPr>
          <w:ilvl w:val="0"/>
          <w:numId w:val="109"/>
        </w:numPr>
        <w:tabs>
          <w:tab w:val="clear" w:pos="2489"/>
          <w:tab w:val="left" w:pos="284"/>
          <w:tab w:val="left" w:pos="1080"/>
        </w:tabs>
        <w:spacing w:line="360" w:lineRule="auto"/>
        <w:ind w:left="0" w:firstLine="0"/>
        <w:jc w:val="both"/>
        <w:rPr>
          <w:lang w:val="ro-RO"/>
        </w:rPr>
      </w:pPr>
      <w:r w:rsidRPr="006126B5">
        <w:rPr>
          <w:lang w:val="ro-RO"/>
        </w:rPr>
        <w:t>nu este permisă staţionarea lucrătorilor sub conducte, în faţa planurilor înclinate pe care se descarcă conducte sau sub vasele cu bitum topit;</w:t>
      </w:r>
    </w:p>
    <w:p w:rsidR="001D3094" w:rsidRPr="006126B5" w:rsidRDefault="001D3094" w:rsidP="00C03921">
      <w:pPr>
        <w:numPr>
          <w:ilvl w:val="0"/>
          <w:numId w:val="109"/>
        </w:numPr>
        <w:tabs>
          <w:tab w:val="clear" w:pos="2489"/>
          <w:tab w:val="left" w:pos="284"/>
          <w:tab w:val="left" w:pos="1080"/>
        </w:tabs>
        <w:spacing w:line="360" w:lineRule="auto"/>
        <w:ind w:left="0" w:firstLine="0"/>
        <w:jc w:val="both"/>
        <w:rPr>
          <w:lang w:val="ro-RO"/>
        </w:rPr>
      </w:pPr>
      <w:r w:rsidRPr="006126B5">
        <w:rPr>
          <w:lang w:val="ro-RO"/>
        </w:rPr>
        <w:t>în timpul transportului sau manipulării buteliilor de oxigen sau de acetilenă se iau toate măsurile pentru împiedicarea căderii sau lovirii acestora, fiind interzisă deplasarea prin rostogolire a acestora;</w:t>
      </w:r>
    </w:p>
    <w:p w:rsidR="001D3094" w:rsidRPr="006126B5" w:rsidRDefault="001D3094" w:rsidP="00C03921">
      <w:pPr>
        <w:numPr>
          <w:ilvl w:val="0"/>
          <w:numId w:val="109"/>
        </w:numPr>
        <w:tabs>
          <w:tab w:val="clear" w:pos="2489"/>
          <w:tab w:val="left" w:pos="284"/>
          <w:tab w:val="left" w:pos="1080"/>
        </w:tabs>
        <w:spacing w:line="360" w:lineRule="auto"/>
        <w:ind w:left="0" w:firstLine="0"/>
        <w:jc w:val="both"/>
        <w:rPr>
          <w:lang w:val="ro-RO"/>
        </w:rPr>
      </w:pPr>
      <w:r w:rsidRPr="006126B5">
        <w:rPr>
          <w:lang w:val="ro-RO"/>
        </w:rPr>
        <w:t>buteliile sunt purtate de doi lucrători sau deplasate pe cărucioare speciale;</w:t>
      </w:r>
    </w:p>
    <w:p w:rsidR="001D3094" w:rsidRPr="006126B5" w:rsidRDefault="001D3094" w:rsidP="00C03921">
      <w:pPr>
        <w:numPr>
          <w:ilvl w:val="0"/>
          <w:numId w:val="109"/>
        </w:numPr>
        <w:tabs>
          <w:tab w:val="clear" w:pos="2489"/>
          <w:tab w:val="left" w:pos="284"/>
          <w:tab w:val="left" w:pos="1080"/>
        </w:tabs>
        <w:spacing w:line="360" w:lineRule="auto"/>
        <w:ind w:left="0" w:firstLine="0"/>
        <w:jc w:val="both"/>
        <w:rPr>
          <w:lang w:val="ro-RO"/>
        </w:rPr>
      </w:pPr>
      <w:r w:rsidRPr="006126B5">
        <w:rPr>
          <w:lang w:val="ro-RO"/>
        </w:rPr>
        <w:t>nu este permisă aşezarea buteliilor de oxigen şi acetilenă în bătaia razelor de soare sau în locuri cu temperaturi ridicate;</w:t>
      </w:r>
    </w:p>
    <w:p w:rsidR="001D3094" w:rsidRPr="006126B5" w:rsidRDefault="001D3094" w:rsidP="00C03921">
      <w:pPr>
        <w:numPr>
          <w:ilvl w:val="0"/>
          <w:numId w:val="109"/>
        </w:numPr>
        <w:tabs>
          <w:tab w:val="clear" w:pos="2489"/>
          <w:tab w:val="left" w:pos="284"/>
          <w:tab w:val="left" w:pos="1080"/>
        </w:tabs>
        <w:spacing w:line="360" w:lineRule="auto"/>
        <w:ind w:left="0" w:firstLine="0"/>
        <w:jc w:val="both"/>
        <w:rPr>
          <w:lang w:val="ro-RO"/>
        </w:rPr>
      </w:pPr>
      <w:r w:rsidRPr="006126B5">
        <w:rPr>
          <w:lang w:val="ro-RO"/>
        </w:rPr>
        <w:t>manipularea buteliilor cu oxigen se face numai de lucrători care au mâinile, hainele şi instrumentele de lucru curate, lipsite de urme de materii grase;</w:t>
      </w:r>
    </w:p>
    <w:p w:rsidR="001D3094" w:rsidRPr="006126B5" w:rsidRDefault="001D3094" w:rsidP="00C03921">
      <w:pPr>
        <w:numPr>
          <w:ilvl w:val="0"/>
          <w:numId w:val="109"/>
        </w:numPr>
        <w:tabs>
          <w:tab w:val="clear" w:pos="2489"/>
          <w:tab w:val="left" w:pos="284"/>
          <w:tab w:val="left" w:pos="1080"/>
        </w:tabs>
        <w:spacing w:line="360" w:lineRule="auto"/>
        <w:ind w:left="0" w:firstLine="0"/>
        <w:jc w:val="both"/>
        <w:rPr>
          <w:lang w:val="ro-RO"/>
        </w:rPr>
      </w:pPr>
      <w:r w:rsidRPr="006126B5">
        <w:rPr>
          <w:lang w:val="ro-RO"/>
        </w:rPr>
        <w:t>manipularea instalaţiilor, a cazanelor, a găleţilor cu bitum topit şi izolarea cu bitum a conductelor, se face numai de personal special instruit, dotat cu echipament de protecţie pentru aceste operaţiuni;</w:t>
      </w:r>
    </w:p>
    <w:p w:rsidR="001D3094" w:rsidRPr="006126B5" w:rsidRDefault="001D3094" w:rsidP="00C03921">
      <w:pPr>
        <w:numPr>
          <w:ilvl w:val="0"/>
          <w:numId w:val="109"/>
        </w:numPr>
        <w:tabs>
          <w:tab w:val="clear" w:pos="2489"/>
          <w:tab w:val="left" w:pos="284"/>
          <w:tab w:val="left" w:pos="1080"/>
        </w:tabs>
        <w:spacing w:line="360" w:lineRule="auto"/>
        <w:ind w:left="0" w:firstLine="0"/>
        <w:jc w:val="both"/>
        <w:rPr>
          <w:lang w:val="ro-RO"/>
        </w:rPr>
      </w:pPr>
      <w:r w:rsidRPr="006126B5">
        <w:rPr>
          <w:lang w:val="ro-RO"/>
        </w:rPr>
        <w:t>folosirea generatoarelor de acetilenă este permisă numai dacă acestea au supapa hidraulică de siguranţă în bună stare de funcţionare, umplută cu apă la nivelul necesar;</w:t>
      </w:r>
    </w:p>
    <w:p w:rsidR="001D3094" w:rsidRPr="006126B5" w:rsidRDefault="001D3094" w:rsidP="00C03921">
      <w:pPr>
        <w:numPr>
          <w:ilvl w:val="0"/>
          <w:numId w:val="109"/>
        </w:numPr>
        <w:tabs>
          <w:tab w:val="clear" w:pos="2489"/>
          <w:tab w:val="left" w:pos="284"/>
          <w:tab w:val="left" w:pos="1080"/>
        </w:tabs>
        <w:spacing w:line="360" w:lineRule="auto"/>
        <w:ind w:left="0" w:firstLine="0"/>
        <w:jc w:val="both"/>
        <w:rPr>
          <w:lang w:val="ro-RO"/>
        </w:rPr>
      </w:pPr>
      <w:r w:rsidRPr="006126B5">
        <w:rPr>
          <w:lang w:val="ro-RO"/>
        </w:rPr>
        <w:t>de la începerea săpăturilor şi până la terminarea completă a lucrărilor se utilizează semnalizatoare de zi şi de noapte, iar unde este cazul, circulaţia este dirijată de o persoană instruită în acest scop.</w:t>
      </w:r>
    </w:p>
    <w:p w:rsidR="001D3094" w:rsidRPr="006126B5" w:rsidRDefault="001D3094" w:rsidP="00C03921">
      <w:pPr>
        <w:numPr>
          <w:ilvl w:val="0"/>
          <w:numId w:val="178"/>
        </w:numPr>
        <w:tabs>
          <w:tab w:val="left" w:pos="576"/>
          <w:tab w:val="left" w:pos="851"/>
          <w:tab w:val="left" w:pos="1080"/>
        </w:tabs>
        <w:spacing w:line="360" w:lineRule="auto"/>
        <w:ind w:left="0" w:firstLine="0"/>
        <w:jc w:val="both"/>
        <w:rPr>
          <w:lang w:val="ro-RO"/>
        </w:rPr>
      </w:pPr>
      <w:r w:rsidRPr="006126B5">
        <w:rPr>
          <w:lang w:val="ro-RO"/>
        </w:rPr>
        <w:t>În timpul lucrului, lucrătorii utilizează echipament de protecţie adecvat pentru a evita contactul cu substanţele utilizate pentru curăţirea conductelor şi fitingurilor.</w:t>
      </w:r>
    </w:p>
    <w:p w:rsidR="00427C84" w:rsidRPr="006126B5" w:rsidRDefault="00427C84"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lastRenderedPageBreak/>
        <w:t xml:space="preserve">Manevrele necesare exploatării în condiţii de siguranţă a instalaţiilor de gaze naturale se efectuează numai de personalul instruit în acest scop. </w:t>
      </w:r>
    </w:p>
    <w:p w:rsidR="00933BB9" w:rsidRPr="006126B5" w:rsidRDefault="00933BB9" w:rsidP="00C03921">
      <w:pPr>
        <w:numPr>
          <w:ilvl w:val="0"/>
          <w:numId w:val="178"/>
        </w:numPr>
        <w:tabs>
          <w:tab w:val="left" w:pos="576"/>
          <w:tab w:val="left" w:pos="851"/>
          <w:tab w:val="left" w:pos="1080"/>
        </w:tabs>
        <w:spacing w:line="360" w:lineRule="auto"/>
        <w:ind w:left="0" w:firstLine="0"/>
        <w:jc w:val="both"/>
        <w:rPr>
          <w:lang w:val="ro-RO"/>
        </w:rPr>
      </w:pPr>
      <w:r w:rsidRPr="006126B5">
        <w:rPr>
          <w:lang w:val="ro-RO"/>
        </w:rPr>
        <w:t>Prelucrarea materialelor din polietilenă se execută numai în ateliere aerisite, pentru eliminarea noxelor rezultate la efectuarea sudurilor.</w:t>
      </w:r>
    </w:p>
    <w:p w:rsidR="001D3094" w:rsidRPr="006126B5" w:rsidRDefault="001D3094"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(1) In toate situaţiile care necesită intervenţii la conductele din polietilenă în funcţiune, se iau măsuri de protecţie a personalului </w:t>
      </w:r>
      <w:r w:rsidR="00266A66" w:rsidRPr="006126B5">
        <w:rPr>
          <w:rFonts w:ascii="Times New Roman" w:hAnsi="Times New Roman" w:cs="Times New Roman"/>
          <w:color w:val="auto"/>
          <w:lang w:val="ro-RO"/>
        </w:rPr>
        <w:t xml:space="preserve">din execuție/exploatarea SD </w:t>
      </w:r>
      <w:r w:rsidRPr="006126B5">
        <w:rPr>
          <w:rFonts w:ascii="Times New Roman" w:hAnsi="Times New Roman" w:cs="Times New Roman"/>
          <w:color w:val="auto"/>
          <w:lang w:val="ro-RO"/>
        </w:rPr>
        <w:t xml:space="preserve">împotriva accidentelor cauzate de apariţia sarcinilor electrostatice. </w:t>
      </w:r>
    </w:p>
    <w:p w:rsidR="001D3094" w:rsidRPr="006126B5" w:rsidRDefault="00CC3CCE">
      <w:pPr>
        <w:pStyle w:val="Default"/>
        <w:spacing w:line="360" w:lineRule="auto"/>
        <w:jc w:val="both"/>
        <w:rPr>
          <w:rFonts w:ascii="Times New Roman" w:hAnsi="Times New Roman" w:cs="Times New Roman"/>
          <w:color w:val="auto"/>
          <w:lang w:val="ro-RO"/>
        </w:rPr>
      </w:pPr>
      <w:r w:rsidRPr="006126B5" w:rsidDel="00CC3CCE">
        <w:rPr>
          <w:rFonts w:ascii="Times New Roman" w:hAnsi="Times New Roman" w:cs="Times New Roman"/>
          <w:color w:val="auto"/>
          <w:lang w:val="ro-RO"/>
        </w:rPr>
        <w:t xml:space="preserve"> </w:t>
      </w:r>
      <w:r w:rsidR="001D3094" w:rsidRPr="006126B5">
        <w:rPr>
          <w:rFonts w:ascii="Times New Roman" w:hAnsi="Times New Roman" w:cs="Times New Roman"/>
          <w:color w:val="auto"/>
          <w:lang w:val="ro-RO"/>
        </w:rPr>
        <w:t xml:space="preserve">(2) După deschiderea şanţului, înainte de accesul la conductele defecte, se iau măsuri de legare la pământ a conductei şi a tuturor sculelor şi aparatelor de sudare şi măsuri de echipare a personalului </w:t>
      </w:r>
      <w:r w:rsidR="00266A66" w:rsidRPr="006126B5">
        <w:rPr>
          <w:rFonts w:ascii="Times New Roman" w:hAnsi="Times New Roman" w:cs="Times New Roman"/>
          <w:color w:val="auto"/>
          <w:lang w:val="ro-RO"/>
        </w:rPr>
        <w:t>din execuție/exploatarea SD</w:t>
      </w:r>
      <w:r w:rsidR="001D3094" w:rsidRPr="006126B5">
        <w:rPr>
          <w:rFonts w:ascii="Times New Roman" w:hAnsi="Times New Roman" w:cs="Times New Roman"/>
          <w:color w:val="auto"/>
          <w:lang w:val="ro-RO"/>
        </w:rPr>
        <w:t xml:space="preserve"> cu echipament specific. </w:t>
      </w:r>
    </w:p>
    <w:p w:rsidR="001D3094" w:rsidRPr="006126B5" w:rsidRDefault="001D3094"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Legarea la pământ a conductelor din PE se efectuează prin înfăşurarea acestora cu bandă textilă îmbibată în soluţie de apă şi săpun, legată la ţăruşi metalici introduşi în pământ în zona de desfăşurare a lucrărilor de reparaţii. </w:t>
      </w:r>
    </w:p>
    <w:p w:rsidR="001D3094" w:rsidRPr="006126B5" w:rsidRDefault="001D3094"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Pe toat</w:t>
      </w:r>
      <w:r w:rsidR="00427C84" w:rsidRPr="006126B5">
        <w:rPr>
          <w:rFonts w:ascii="Times New Roman" w:hAnsi="Times New Roman" w:cs="Times New Roman"/>
          <w:color w:val="auto"/>
          <w:lang w:val="ro-RO"/>
        </w:rPr>
        <w:t>ă</w:t>
      </w:r>
      <w:r w:rsidRPr="006126B5">
        <w:rPr>
          <w:rFonts w:ascii="Times New Roman" w:hAnsi="Times New Roman" w:cs="Times New Roman"/>
          <w:color w:val="auto"/>
          <w:lang w:val="ro-RO"/>
        </w:rPr>
        <w:t xml:space="preserve"> durata intervenţiei</w:t>
      </w:r>
      <w:r w:rsidR="00427C84" w:rsidRPr="006126B5">
        <w:rPr>
          <w:rFonts w:ascii="Times New Roman" w:hAnsi="Times New Roman" w:cs="Times New Roman"/>
          <w:color w:val="auto"/>
          <w:lang w:val="ro-RO"/>
        </w:rPr>
        <w:t xml:space="preserve"> asupra conductelor din polietilenă</w:t>
      </w:r>
      <w:r w:rsidRPr="006126B5">
        <w:rPr>
          <w:rFonts w:ascii="Times New Roman" w:hAnsi="Times New Roman" w:cs="Times New Roman"/>
          <w:color w:val="auto"/>
          <w:lang w:val="ro-RO"/>
        </w:rPr>
        <w:t xml:space="preserve">, personalul </w:t>
      </w:r>
      <w:r w:rsidR="003360D4" w:rsidRPr="006126B5">
        <w:rPr>
          <w:rFonts w:ascii="Times New Roman" w:hAnsi="Times New Roman" w:cs="Times New Roman"/>
          <w:color w:val="auto"/>
          <w:lang w:val="ro-RO"/>
        </w:rPr>
        <w:t>din execuție/exploatarea SD</w:t>
      </w:r>
      <w:r w:rsidRPr="006126B5">
        <w:rPr>
          <w:rFonts w:ascii="Times New Roman" w:hAnsi="Times New Roman" w:cs="Times New Roman"/>
          <w:color w:val="auto"/>
          <w:lang w:val="ro-RO"/>
        </w:rPr>
        <w:t xml:space="preserve"> utilizează mănuşi de protecţie din cauciuc. </w:t>
      </w:r>
    </w:p>
    <w:p w:rsidR="00427C84" w:rsidRPr="006126B5" w:rsidRDefault="00427C84" w:rsidP="00C03921">
      <w:pPr>
        <w:pStyle w:val="BodyText"/>
        <w:numPr>
          <w:ilvl w:val="0"/>
          <w:numId w:val="178"/>
        </w:numPr>
        <w:tabs>
          <w:tab w:val="left" w:pos="360"/>
          <w:tab w:val="left" w:pos="576"/>
          <w:tab w:val="left" w:pos="1080"/>
          <w:tab w:val="left" w:pos="1296"/>
        </w:tabs>
        <w:spacing w:line="360" w:lineRule="auto"/>
        <w:ind w:left="0" w:right="0" w:firstLine="0"/>
        <w:rPr>
          <w:sz w:val="24"/>
          <w:szCs w:val="24"/>
          <w:lang w:val="ro-RO"/>
        </w:rPr>
      </w:pPr>
      <w:r w:rsidRPr="006126B5">
        <w:rPr>
          <w:sz w:val="24"/>
          <w:szCs w:val="24"/>
          <w:lang w:val="ro-RO"/>
        </w:rPr>
        <w:t>La desfăşurarea activităţii în unităţi ale operatorilor economici cu norme specifice de securitate şi sănătate în muncă se respectă şi prevederile din normele respective.</w:t>
      </w:r>
    </w:p>
    <w:p w:rsidR="001D3094" w:rsidRPr="006126B5" w:rsidRDefault="001D3094" w:rsidP="00C03921">
      <w:pPr>
        <w:pStyle w:val="Default"/>
        <w:spacing w:line="360" w:lineRule="auto"/>
        <w:rPr>
          <w:rFonts w:ascii="Times New Roman" w:hAnsi="Times New Roman" w:cs="Times New Roman"/>
          <w:b/>
          <w:color w:val="auto"/>
          <w:lang w:val="ro-RO"/>
        </w:rPr>
      </w:pPr>
    </w:p>
    <w:p w:rsidR="001D3094" w:rsidRPr="006126B5" w:rsidRDefault="001D3094" w:rsidP="00C03921">
      <w:pPr>
        <w:pStyle w:val="Default"/>
        <w:spacing w:line="360" w:lineRule="auto"/>
        <w:rPr>
          <w:rFonts w:ascii="Times New Roman" w:hAnsi="Times New Roman" w:cs="Times New Roman"/>
          <w:b/>
          <w:color w:val="auto"/>
          <w:lang w:val="ro-RO"/>
        </w:rPr>
      </w:pPr>
    </w:p>
    <w:p w:rsidR="00105A19" w:rsidRDefault="00105A19" w:rsidP="00C03921">
      <w:pPr>
        <w:pStyle w:val="Default"/>
        <w:spacing w:line="360" w:lineRule="auto"/>
        <w:rPr>
          <w:rFonts w:ascii="Times New Roman" w:hAnsi="Times New Roman" w:cs="Times New Roman"/>
          <w:b/>
          <w:color w:val="auto"/>
          <w:lang w:val="ro-RO"/>
        </w:rPr>
        <w:sectPr w:rsidR="00105A19" w:rsidSect="00D04B82">
          <w:type w:val="nextColumn"/>
          <w:pgSz w:w="11907" w:h="16840" w:code="9"/>
          <w:pgMar w:top="1418" w:right="1418" w:bottom="1134" w:left="1701" w:header="720" w:footer="720" w:gutter="0"/>
          <w:cols w:space="720"/>
        </w:sectPr>
      </w:pPr>
    </w:p>
    <w:p w:rsidR="00933BB9" w:rsidRPr="006126B5" w:rsidRDefault="00933BB9" w:rsidP="00C03921">
      <w:pPr>
        <w:numPr>
          <w:ilvl w:val="0"/>
          <w:numId w:val="177"/>
        </w:numPr>
        <w:spacing w:line="360" w:lineRule="auto"/>
        <w:ind w:left="0" w:firstLine="2268"/>
        <w:jc w:val="both"/>
        <w:rPr>
          <w:b/>
          <w:lang w:val="ro-RO"/>
        </w:rPr>
      </w:pPr>
      <w:r w:rsidRPr="006126B5">
        <w:rPr>
          <w:b/>
          <w:lang w:val="ro-RO"/>
        </w:rPr>
        <w:lastRenderedPageBreak/>
        <w:t>PROTECŢIA MEDIULUI ŞI A APELOR</w:t>
      </w:r>
    </w:p>
    <w:p w:rsidR="00933BB9" w:rsidRPr="006126B5" w:rsidRDefault="00933BB9">
      <w:pPr>
        <w:tabs>
          <w:tab w:val="left" w:pos="284"/>
          <w:tab w:val="left" w:pos="576"/>
          <w:tab w:val="left" w:pos="851"/>
          <w:tab w:val="left" w:pos="1134"/>
          <w:tab w:val="left" w:pos="1296"/>
          <w:tab w:val="left" w:pos="1701"/>
          <w:tab w:val="left" w:pos="5328"/>
        </w:tabs>
        <w:spacing w:line="360" w:lineRule="auto"/>
        <w:jc w:val="both"/>
        <w:rPr>
          <w:b/>
          <w:lang w:val="ro-RO"/>
        </w:rPr>
      </w:pPr>
    </w:p>
    <w:p w:rsidR="00933BB9" w:rsidRPr="006126B5" w:rsidRDefault="00933BB9" w:rsidP="00C03921">
      <w:pPr>
        <w:numPr>
          <w:ilvl w:val="0"/>
          <w:numId w:val="178"/>
        </w:numPr>
        <w:tabs>
          <w:tab w:val="left" w:pos="576"/>
          <w:tab w:val="left" w:pos="851"/>
          <w:tab w:val="left" w:pos="1296"/>
          <w:tab w:val="left" w:pos="1701"/>
        </w:tabs>
        <w:spacing w:line="360" w:lineRule="auto"/>
        <w:ind w:left="0" w:firstLine="0"/>
        <w:jc w:val="both"/>
        <w:rPr>
          <w:b/>
          <w:lang w:val="ro-RO"/>
        </w:rPr>
      </w:pPr>
      <w:r w:rsidRPr="006126B5">
        <w:rPr>
          <w:lang w:val="ro-RO"/>
        </w:rPr>
        <w:t>În toate etapele de proiectare</w:t>
      </w:r>
      <w:r w:rsidR="00E509EE" w:rsidRPr="006126B5">
        <w:rPr>
          <w:lang w:val="ro-RO"/>
        </w:rPr>
        <w:t xml:space="preserve">, </w:t>
      </w:r>
      <w:r w:rsidRPr="006126B5">
        <w:rPr>
          <w:lang w:val="ro-RO"/>
        </w:rPr>
        <w:t xml:space="preserve">executare </w:t>
      </w:r>
      <w:r w:rsidR="00E509EE" w:rsidRPr="006126B5">
        <w:rPr>
          <w:lang w:val="ro-RO"/>
        </w:rPr>
        <w:t xml:space="preserve">şi exploatare </w:t>
      </w:r>
      <w:r w:rsidRPr="006126B5">
        <w:rPr>
          <w:lang w:val="ro-RO"/>
        </w:rPr>
        <w:t>a sistemului de alimentare cu gaze naturale se respectă prevederile legale specifice protecţiei mediului şi a apelor.</w:t>
      </w:r>
    </w:p>
    <w:p w:rsidR="00933BB9" w:rsidRPr="006126B5" w:rsidRDefault="00933BB9" w:rsidP="00C03921">
      <w:pPr>
        <w:numPr>
          <w:ilvl w:val="0"/>
          <w:numId w:val="178"/>
        </w:numPr>
        <w:tabs>
          <w:tab w:val="left" w:pos="1080"/>
        </w:tabs>
        <w:spacing w:line="360" w:lineRule="auto"/>
        <w:ind w:left="0" w:firstLine="0"/>
        <w:jc w:val="both"/>
        <w:rPr>
          <w:lang w:val="ro-RO"/>
        </w:rPr>
      </w:pPr>
      <w:r w:rsidRPr="006126B5">
        <w:rPr>
          <w:lang w:val="ro-RO"/>
        </w:rPr>
        <w:t>(1)</w:t>
      </w:r>
      <w:r w:rsidRPr="006126B5">
        <w:rPr>
          <w:b/>
          <w:lang w:val="ro-RO"/>
        </w:rPr>
        <w:t xml:space="preserve"> </w:t>
      </w:r>
      <w:r w:rsidRPr="006126B5">
        <w:rPr>
          <w:lang w:val="ro-RO"/>
        </w:rPr>
        <w:t xml:space="preserve">Beneficiarul </w:t>
      </w:r>
      <w:r w:rsidR="00E509EE" w:rsidRPr="006126B5">
        <w:rPr>
          <w:lang w:val="ro-RO"/>
        </w:rPr>
        <w:t xml:space="preserve">lucrărilor </w:t>
      </w:r>
      <w:r w:rsidRPr="006126B5">
        <w:rPr>
          <w:lang w:val="ro-RO"/>
        </w:rPr>
        <w:t>realizează studii de impact pentru lucrările de infrastructură rutieră, care pot avea un impact asupra mediului prin natura, dimensiunea sau amplasarea lor.</w:t>
      </w:r>
    </w:p>
    <w:p w:rsidR="00933BB9" w:rsidRPr="006126B5" w:rsidRDefault="00933BB9">
      <w:pPr>
        <w:spacing w:line="360" w:lineRule="auto"/>
        <w:jc w:val="both"/>
        <w:rPr>
          <w:lang w:val="ro-RO"/>
        </w:rPr>
      </w:pPr>
      <w:r w:rsidRPr="006126B5">
        <w:rPr>
          <w:lang w:val="ro-RO"/>
        </w:rPr>
        <w:t>(2) În evaluarea impactului asupra mediului se iau în considerare cel puţin următoarele:</w:t>
      </w:r>
    </w:p>
    <w:p w:rsidR="00933BB9" w:rsidRPr="006126B5" w:rsidRDefault="00933BB9" w:rsidP="00C03921">
      <w:pPr>
        <w:numPr>
          <w:ilvl w:val="0"/>
          <w:numId w:val="71"/>
        </w:numPr>
        <w:tabs>
          <w:tab w:val="clear" w:pos="1494"/>
          <w:tab w:val="num" w:pos="270"/>
        </w:tabs>
        <w:spacing w:line="360" w:lineRule="auto"/>
        <w:ind w:left="0" w:firstLine="0"/>
        <w:jc w:val="both"/>
        <w:rPr>
          <w:b/>
          <w:bCs/>
          <w:lang w:val="ro-RO"/>
        </w:rPr>
      </w:pPr>
      <w:r w:rsidRPr="006126B5">
        <w:rPr>
          <w:lang w:val="ro-RO"/>
        </w:rPr>
        <w:t>lucrările din perioada execuţiei conductei;</w:t>
      </w:r>
    </w:p>
    <w:p w:rsidR="00933BB9" w:rsidRPr="006126B5" w:rsidRDefault="00933BB9" w:rsidP="00C03921">
      <w:pPr>
        <w:numPr>
          <w:ilvl w:val="0"/>
          <w:numId w:val="71"/>
        </w:numPr>
        <w:tabs>
          <w:tab w:val="clear" w:pos="1494"/>
          <w:tab w:val="num" w:pos="270"/>
        </w:tabs>
        <w:spacing w:line="360" w:lineRule="auto"/>
        <w:ind w:left="0" w:firstLine="0"/>
        <w:jc w:val="both"/>
        <w:rPr>
          <w:b/>
          <w:bCs/>
          <w:lang w:val="ro-RO"/>
        </w:rPr>
      </w:pPr>
      <w:r w:rsidRPr="006126B5">
        <w:rPr>
          <w:lang w:val="ro-RO"/>
        </w:rPr>
        <w:t>amplasarea şi termenul de funcţionare a conductei;</w:t>
      </w:r>
    </w:p>
    <w:p w:rsidR="00933BB9" w:rsidRPr="006126B5" w:rsidRDefault="00933BB9" w:rsidP="00C03921">
      <w:pPr>
        <w:numPr>
          <w:ilvl w:val="0"/>
          <w:numId w:val="71"/>
        </w:numPr>
        <w:tabs>
          <w:tab w:val="clear" w:pos="1494"/>
          <w:tab w:val="num" w:pos="270"/>
        </w:tabs>
        <w:spacing w:line="360" w:lineRule="auto"/>
        <w:ind w:left="0" w:firstLine="0"/>
        <w:jc w:val="both"/>
        <w:rPr>
          <w:b/>
          <w:bCs/>
          <w:lang w:val="ro-RO"/>
        </w:rPr>
      </w:pPr>
      <w:r w:rsidRPr="006126B5">
        <w:rPr>
          <w:lang w:val="ro-RO"/>
        </w:rPr>
        <w:t xml:space="preserve">eventualele pierderi de gaze naturale. </w:t>
      </w:r>
    </w:p>
    <w:p w:rsidR="00933BB9" w:rsidRPr="006126B5" w:rsidRDefault="00561D17">
      <w:pPr>
        <w:tabs>
          <w:tab w:val="left" w:pos="576"/>
          <w:tab w:val="left" w:pos="851"/>
          <w:tab w:val="left" w:pos="1134"/>
          <w:tab w:val="left" w:pos="1296"/>
          <w:tab w:val="left" w:pos="1701"/>
          <w:tab w:val="left" w:pos="2160"/>
        </w:tabs>
        <w:spacing w:line="360" w:lineRule="auto"/>
        <w:jc w:val="center"/>
        <w:rPr>
          <w:b/>
          <w:lang w:val="ro-RO"/>
        </w:rPr>
      </w:pPr>
      <w:r w:rsidRPr="006126B5">
        <w:rPr>
          <w:b/>
          <w:lang w:val="ro-RO"/>
        </w:rPr>
        <w:br w:type="page"/>
      </w:r>
    </w:p>
    <w:p w:rsidR="00933BB9" w:rsidRPr="006126B5" w:rsidRDefault="00476765" w:rsidP="00C03921">
      <w:pPr>
        <w:numPr>
          <w:ilvl w:val="0"/>
          <w:numId w:val="177"/>
        </w:numPr>
        <w:spacing w:line="360" w:lineRule="auto"/>
        <w:ind w:left="0" w:firstLine="2268"/>
        <w:jc w:val="both"/>
        <w:rPr>
          <w:b/>
          <w:lang w:val="ro-RO"/>
        </w:rPr>
      </w:pPr>
      <w:r w:rsidRPr="006126B5">
        <w:rPr>
          <w:b/>
          <w:lang w:val="ro-RO"/>
        </w:rPr>
        <w:lastRenderedPageBreak/>
        <w:t xml:space="preserve">APĂRAREA ÎMPOTRIVA </w:t>
      </w:r>
      <w:r w:rsidR="00933BB9" w:rsidRPr="006126B5">
        <w:rPr>
          <w:b/>
          <w:lang w:val="ro-RO"/>
        </w:rPr>
        <w:t>INCENDlILOR</w:t>
      </w:r>
    </w:p>
    <w:p w:rsidR="00933BB9" w:rsidRPr="006126B5" w:rsidRDefault="00933BB9">
      <w:pPr>
        <w:tabs>
          <w:tab w:val="left" w:pos="576"/>
          <w:tab w:val="left" w:pos="851"/>
          <w:tab w:val="left" w:pos="1134"/>
          <w:tab w:val="left" w:pos="1296"/>
          <w:tab w:val="left" w:pos="1701"/>
        </w:tabs>
        <w:spacing w:line="360" w:lineRule="auto"/>
        <w:jc w:val="both"/>
        <w:rPr>
          <w:lang w:val="ro-RO"/>
        </w:rPr>
      </w:pPr>
    </w:p>
    <w:p w:rsidR="00933BB9" w:rsidRPr="006126B5" w:rsidRDefault="00933BB9" w:rsidP="00C03921">
      <w:pPr>
        <w:numPr>
          <w:ilvl w:val="0"/>
          <w:numId w:val="178"/>
        </w:numPr>
        <w:tabs>
          <w:tab w:val="left" w:pos="576"/>
          <w:tab w:val="left" w:pos="851"/>
          <w:tab w:val="left" w:pos="1080"/>
          <w:tab w:val="left" w:pos="1701"/>
        </w:tabs>
        <w:spacing w:line="360" w:lineRule="auto"/>
        <w:ind w:left="0" w:firstLine="0"/>
        <w:jc w:val="both"/>
        <w:rPr>
          <w:lang w:val="ro-RO"/>
        </w:rPr>
      </w:pPr>
      <w:r w:rsidRPr="006126B5">
        <w:rPr>
          <w:lang w:val="ro-RO"/>
        </w:rPr>
        <w:t>În toate etapele de proiectare</w:t>
      </w:r>
      <w:r w:rsidR="00476765" w:rsidRPr="006126B5">
        <w:rPr>
          <w:lang w:val="ro-RO"/>
        </w:rPr>
        <w:t xml:space="preserve">, executare </w:t>
      </w:r>
      <w:r w:rsidRPr="006126B5">
        <w:rPr>
          <w:lang w:val="ro-RO"/>
        </w:rPr>
        <w:t>şi execuţie a sistemelor de alimentare cu gaze naturale se respectă prevederile din legislaţia în vigoare privind:</w:t>
      </w:r>
    </w:p>
    <w:p w:rsidR="00933BB9" w:rsidRPr="006126B5" w:rsidRDefault="00933BB9" w:rsidP="00C03921">
      <w:pPr>
        <w:numPr>
          <w:ilvl w:val="0"/>
          <w:numId w:val="72"/>
        </w:numPr>
        <w:tabs>
          <w:tab w:val="clear" w:pos="2070"/>
          <w:tab w:val="left" w:pos="576"/>
          <w:tab w:val="left" w:pos="851"/>
          <w:tab w:val="left" w:pos="1080"/>
          <w:tab w:val="left" w:pos="1701"/>
        </w:tabs>
        <w:spacing w:line="360" w:lineRule="auto"/>
        <w:ind w:left="0" w:firstLine="0"/>
        <w:jc w:val="both"/>
        <w:rPr>
          <w:lang w:val="ro-RO"/>
        </w:rPr>
      </w:pPr>
      <w:r w:rsidRPr="006126B5">
        <w:rPr>
          <w:lang w:val="ro-RO"/>
        </w:rPr>
        <w:t>apărarea împotriva incendiilor;</w:t>
      </w:r>
    </w:p>
    <w:p w:rsidR="00933BB9" w:rsidRPr="006126B5" w:rsidRDefault="00933BB9" w:rsidP="00C03921">
      <w:pPr>
        <w:numPr>
          <w:ilvl w:val="0"/>
          <w:numId w:val="72"/>
        </w:numPr>
        <w:tabs>
          <w:tab w:val="clear" w:pos="2070"/>
          <w:tab w:val="left" w:pos="576"/>
          <w:tab w:val="left" w:pos="851"/>
          <w:tab w:val="left" w:pos="1080"/>
          <w:tab w:val="left" w:pos="1701"/>
        </w:tabs>
        <w:spacing w:line="360" w:lineRule="auto"/>
        <w:ind w:left="0" w:firstLine="0"/>
        <w:jc w:val="both"/>
        <w:rPr>
          <w:lang w:val="ro-RO"/>
        </w:rPr>
      </w:pPr>
      <w:r w:rsidRPr="006126B5">
        <w:rPr>
          <w:lang w:val="ro-RO"/>
        </w:rPr>
        <w:t>instruirea salariaţilor în domeniul situaţiilor de urgenţă;</w:t>
      </w:r>
    </w:p>
    <w:p w:rsidR="00933BB9" w:rsidRPr="006126B5" w:rsidRDefault="00933BB9" w:rsidP="00C03921">
      <w:pPr>
        <w:numPr>
          <w:ilvl w:val="0"/>
          <w:numId w:val="72"/>
        </w:numPr>
        <w:tabs>
          <w:tab w:val="clear" w:pos="2070"/>
          <w:tab w:val="left" w:pos="576"/>
          <w:tab w:val="left" w:pos="851"/>
          <w:tab w:val="left" w:pos="1080"/>
          <w:tab w:val="left" w:pos="1701"/>
        </w:tabs>
        <w:spacing w:line="360" w:lineRule="auto"/>
        <w:ind w:left="0" w:firstLine="0"/>
        <w:jc w:val="both"/>
        <w:rPr>
          <w:lang w:val="ro-RO"/>
        </w:rPr>
      </w:pPr>
      <w:r w:rsidRPr="006126B5">
        <w:rPr>
          <w:lang w:val="ro-RO"/>
        </w:rPr>
        <w:t>echiparea şi dotarea construcţiilor şi instalaţiilor din sistemul de alimentare cu gaze naturale cu mijloace tehnice de apărare împotriva incendiilor.</w:t>
      </w:r>
    </w:p>
    <w:p w:rsidR="00933BB9" w:rsidRPr="006126B5" w:rsidRDefault="00933BB9" w:rsidP="00C03921">
      <w:pPr>
        <w:numPr>
          <w:ilvl w:val="0"/>
          <w:numId w:val="178"/>
        </w:numPr>
        <w:tabs>
          <w:tab w:val="left" w:pos="432"/>
          <w:tab w:val="left" w:pos="576"/>
          <w:tab w:val="left" w:pos="851"/>
          <w:tab w:val="left" w:pos="1080"/>
          <w:tab w:val="left" w:pos="1701"/>
        </w:tabs>
        <w:spacing w:line="360" w:lineRule="auto"/>
        <w:ind w:left="0" w:firstLine="0"/>
        <w:jc w:val="both"/>
        <w:rPr>
          <w:lang w:val="ro-RO"/>
        </w:rPr>
      </w:pPr>
      <w:r w:rsidRPr="006126B5">
        <w:rPr>
          <w:lang w:val="ro-RO"/>
        </w:rPr>
        <w:t xml:space="preserve">Mijloacele de stingere a incendiilor, prevăzute la art. </w:t>
      </w:r>
      <w:r w:rsidR="003360D4" w:rsidRPr="006126B5">
        <w:rPr>
          <w:lang w:val="ro-RO"/>
        </w:rPr>
        <w:t>396</w:t>
      </w:r>
      <w:r w:rsidRPr="006126B5">
        <w:rPr>
          <w:lang w:val="ro-RO"/>
        </w:rPr>
        <w:t xml:space="preserve"> lit</w:t>
      </w:r>
      <w:r w:rsidR="002520EE" w:rsidRPr="006126B5">
        <w:rPr>
          <w:lang w:val="ro-RO"/>
        </w:rPr>
        <w:t>.</w:t>
      </w:r>
      <w:r w:rsidRPr="006126B5">
        <w:rPr>
          <w:lang w:val="ro-RO"/>
        </w:rPr>
        <w:t xml:space="preserve"> c), se amplasează la loc vizibil şi uşor accesibil şi se verifică la termenele prevăzute în instrucţiunile date de furnizor.</w:t>
      </w:r>
    </w:p>
    <w:p w:rsidR="00933BB9" w:rsidRPr="006126B5" w:rsidRDefault="00933BB9" w:rsidP="00C03921">
      <w:pPr>
        <w:numPr>
          <w:ilvl w:val="0"/>
          <w:numId w:val="178"/>
        </w:numPr>
        <w:tabs>
          <w:tab w:val="left" w:pos="576"/>
          <w:tab w:val="left" w:pos="851"/>
          <w:tab w:val="left" w:pos="1080"/>
          <w:tab w:val="left" w:pos="1701"/>
        </w:tabs>
        <w:spacing w:line="360" w:lineRule="auto"/>
        <w:ind w:left="0" w:firstLine="0"/>
        <w:jc w:val="both"/>
        <w:rPr>
          <w:lang w:val="ro-RO"/>
        </w:rPr>
      </w:pPr>
      <w:r w:rsidRPr="006126B5">
        <w:rPr>
          <w:lang w:val="ro-RO"/>
        </w:rPr>
        <w:t>Obligaţiile şi răspunderile pentru apărarea împotriva incendiilor se stabilesc în conformitate cu legislaţia în vigoare şi revin conducătorilor locurilor de muncă şi personalului de execuţie.</w:t>
      </w:r>
    </w:p>
    <w:p w:rsidR="00476765" w:rsidRPr="006126B5" w:rsidRDefault="00476765"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Conducătorii locurilor de muncă au obligaţia să asigure în principal: </w:t>
      </w:r>
    </w:p>
    <w:p w:rsidR="00476765" w:rsidRPr="006126B5" w:rsidRDefault="00476765" w:rsidP="00C03921">
      <w:pPr>
        <w:pStyle w:val="Default"/>
        <w:numPr>
          <w:ilvl w:val="0"/>
          <w:numId w:val="153"/>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instruirea personalului la etapele stabilite prin legislaţie, întocmirea şi semnarea cu personalul instruit a documentelor doveditoare; </w:t>
      </w:r>
    </w:p>
    <w:p w:rsidR="00476765" w:rsidRPr="006126B5" w:rsidRDefault="00476765" w:rsidP="00C03921">
      <w:pPr>
        <w:pStyle w:val="Default"/>
        <w:numPr>
          <w:ilvl w:val="0"/>
          <w:numId w:val="153"/>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verificarea stării utilajelor, aparatelor, echipamentelor şi sculelor cu care se lucrează şi înlăturarea sau repararea celor care prezintă pericol de incendiu; </w:t>
      </w:r>
    </w:p>
    <w:p w:rsidR="00476765" w:rsidRPr="006126B5" w:rsidRDefault="00476765" w:rsidP="00C03921">
      <w:pPr>
        <w:pStyle w:val="Default"/>
        <w:numPr>
          <w:ilvl w:val="0"/>
          <w:numId w:val="153"/>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măsurile organizatorice de apărare împotriva incendiilor specifice instalaţiilor de gaze naturale, referitoare la formarea şi componenţa echipelor de lucru;</w:t>
      </w:r>
    </w:p>
    <w:p w:rsidR="00476765" w:rsidRPr="006126B5" w:rsidRDefault="00476765" w:rsidP="00C03921">
      <w:pPr>
        <w:pStyle w:val="Default"/>
        <w:numPr>
          <w:ilvl w:val="0"/>
          <w:numId w:val="153"/>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asigurarea îndeplinirii la termen a măsurilor de apărare împotriva incendiilor, stabilite potrivit legii;</w:t>
      </w:r>
    </w:p>
    <w:p w:rsidR="00476765" w:rsidRPr="006126B5" w:rsidRDefault="00476765" w:rsidP="00C03921">
      <w:pPr>
        <w:pStyle w:val="Default"/>
        <w:numPr>
          <w:ilvl w:val="0"/>
          <w:numId w:val="153"/>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formarea şi componenţa echipelor de lucru;</w:t>
      </w:r>
    </w:p>
    <w:p w:rsidR="00476765" w:rsidRPr="006126B5" w:rsidRDefault="00476765" w:rsidP="00C03921">
      <w:pPr>
        <w:pStyle w:val="Default"/>
        <w:numPr>
          <w:ilvl w:val="0"/>
          <w:numId w:val="153"/>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dotarea cu echipament individual de protecţie şi de lucru; </w:t>
      </w:r>
    </w:p>
    <w:p w:rsidR="00476765" w:rsidRPr="006126B5" w:rsidRDefault="00476765" w:rsidP="00C03921">
      <w:pPr>
        <w:pStyle w:val="Default"/>
        <w:numPr>
          <w:ilvl w:val="0"/>
          <w:numId w:val="153"/>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anunţarea </w:t>
      </w:r>
      <w:r w:rsidR="003360D4" w:rsidRPr="006126B5">
        <w:rPr>
          <w:rFonts w:ascii="Times New Roman" w:hAnsi="Times New Roman" w:cs="Times New Roman"/>
          <w:color w:val="auto"/>
          <w:lang w:val="ro-RO"/>
        </w:rPr>
        <w:t xml:space="preserve">clienților finali </w:t>
      </w:r>
      <w:r w:rsidRPr="006126B5">
        <w:rPr>
          <w:rFonts w:ascii="Times New Roman" w:hAnsi="Times New Roman" w:cs="Times New Roman"/>
          <w:color w:val="auto"/>
          <w:lang w:val="ro-RO"/>
        </w:rPr>
        <w:t>înainte de închiderea/deschiderea gazelor</w:t>
      </w:r>
      <w:r w:rsidR="003360D4"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w:t>
      </w:r>
    </w:p>
    <w:p w:rsidR="00476765" w:rsidRPr="006126B5" w:rsidRDefault="00476765" w:rsidP="00C03921">
      <w:pPr>
        <w:pStyle w:val="Default"/>
        <w:numPr>
          <w:ilvl w:val="0"/>
          <w:numId w:val="153"/>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 închiderea şi deschiderea gazelor </w:t>
      </w:r>
      <w:r w:rsidR="003360D4" w:rsidRPr="006126B5">
        <w:rPr>
          <w:rFonts w:ascii="Times New Roman" w:hAnsi="Times New Roman" w:cs="Times New Roman"/>
          <w:color w:val="auto"/>
          <w:lang w:val="ro-RO"/>
        </w:rPr>
        <w:t xml:space="preserve">naturale </w:t>
      </w:r>
      <w:r w:rsidRPr="006126B5">
        <w:rPr>
          <w:rFonts w:ascii="Times New Roman" w:hAnsi="Times New Roman" w:cs="Times New Roman"/>
          <w:color w:val="auto"/>
          <w:lang w:val="ro-RO"/>
        </w:rPr>
        <w:t>în SD;</w:t>
      </w:r>
    </w:p>
    <w:p w:rsidR="00476765" w:rsidRPr="006126B5" w:rsidRDefault="00476765" w:rsidP="00C03921">
      <w:pPr>
        <w:pStyle w:val="Default"/>
        <w:numPr>
          <w:ilvl w:val="0"/>
          <w:numId w:val="153"/>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manipularea generatoarelor şi a buteliilor de acetilenă etc. </w:t>
      </w:r>
    </w:p>
    <w:p w:rsidR="00933BB9" w:rsidRPr="006126B5" w:rsidRDefault="00933BB9" w:rsidP="00C03921">
      <w:pPr>
        <w:numPr>
          <w:ilvl w:val="0"/>
          <w:numId w:val="178"/>
        </w:numPr>
        <w:tabs>
          <w:tab w:val="left" w:pos="576"/>
          <w:tab w:val="left" w:pos="851"/>
          <w:tab w:val="left" w:pos="1080"/>
          <w:tab w:val="left" w:pos="1296"/>
          <w:tab w:val="left" w:pos="1701"/>
        </w:tabs>
        <w:spacing w:line="360" w:lineRule="auto"/>
        <w:ind w:left="0" w:firstLine="0"/>
        <w:jc w:val="both"/>
        <w:rPr>
          <w:lang w:val="ro-RO"/>
        </w:rPr>
      </w:pPr>
      <w:r w:rsidRPr="006126B5">
        <w:rPr>
          <w:lang w:val="ro-RO"/>
        </w:rPr>
        <w:t>Personalul de execuţie are următoarele obligaţii:</w:t>
      </w:r>
    </w:p>
    <w:p w:rsidR="00933BB9" w:rsidRPr="006126B5" w:rsidRDefault="00933BB9" w:rsidP="00C03921">
      <w:pPr>
        <w:numPr>
          <w:ilvl w:val="0"/>
          <w:numId w:val="51"/>
        </w:numPr>
        <w:tabs>
          <w:tab w:val="clear" w:pos="930"/>
          <w:tab w:val="left" w:pos="270"/>
          <w:tab w:val="left" w:pos="1134"/>
          <w:tab w:val="left" w:pos="1296"/>
          <w:tab w:val="left" w:pos="1701"/>
        </w:tabs>
        <w:spacing w:line="360" w:lineRule="auto"/>
        <w:ind w:left="0" w:firstLine="0"/>
        <w:jc w:val="both"/>
        <w:rPr>
          <w:lang w:val="ro-RO"/>
        </w:rPr>
      </w:pPr>
      <w:r w:rsidRPr="006126B5">
        <w:rPr>
          <w:lang w:val="ro-RO"/>
        </w:rPr>
        <w:t>să participe la toate instructajele;</w:t>
      </w:r>
    </w:p>
    <w:p w:rsidR="00933BB9" w:rsidRPr="006126B5" w:rsidRDefault="00933BB9" w:rsidP="00C03921">
      <w:pPr>
        <w:numPr>
          <w:ilvl w:val="0"/>
          <w:numId w:val="51"/>
        </w:numPr>
        <w:tabs>
          <w:tab w:val="clear" w:pos="930"/>
          <w:tab w:val="left" w:pos="270"/>
          <w:tab w:val="left" w:pos="1134"/>
          <w:tab w:val="left" w:pos="1296"/>
          <w:tab w:val="left" w:pos="1701"/>
        </w:tabs>
        <w:spacing w:line="360" w:lineRule="auto"/>
        <w:ind w:left="0" w:firstLine="0"/>
        <w:jc w:val="both"/>
        <w:rPr>
          <w:lang w:val="ro-RO"/>
        </w:rPr>
      </w:pPr>
      <w:r w:rsidRPr="006126B5">
        <w:rPr>
          <w:lang w:val="ro-RO"/>
        </w:rPr>
        <w:t xml:space="preserve">să nu utilizeze scule şi echipamente defecte; </w:t>
      </w:r>
    </w:p>
    <w:p w:rsidR="00933BB9" w:rsidRPr="006126B5" w:rsidRDefault="00933BB9" w:rsidP="00C03921">
      <w:pPr>
        <w:numPr>
          <w:ilvl w:val="0"/>
          <w:numId w:val="51"/>
        </w:numPr>
        <w:tabs>
          <w:tab w:val="clear" w:pos="930"/>
          <w:tab w:val="left" w:pos="270"/>
          <w:tab w:val="left" w:pos="1080"/>
          <w:tab w:val="num" w:pos="1260"/>
          <w:tab w:val="left" w:pos="1296"/>
          <w:tab w:val="left" w:pos="1440"/>
          <w:tab w:val="left" w:pos="1701"/>
        </w:tabs>
        <w:spacing w:line="360" w:lineRule="auto"/>
        <w:ind w:left="0" w:firstLine="0"/>
        <w:jc w:val="both"/>
        <w:rPr>
          <w:lang w:val="ro-RO"/>
        </w:rPr>
      </w:pPr>
      <w:r w:rsidRPr="006126B5">
        <w:rPr>
          <w:lang w:val="ro-RO"/>
        </w:rPr>
        <w:t>să aplice în activitatea sa prevederile normelor de care a luat cunoştinţă la instruire, precum şi orice alte măsuri necesare pentru evitarea incendiilor.</w:t>
      </w:r>
    </w:p>
    <w:p w:rsidR="00E53E2A" w:rsidRPr="006126B5" w:rsidRDefault="00E53E2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Personalul de exploatare are următoarele obligaţii: </w:t>
      </w:r>
    </w:p>
    <w:p w:rsidR="00E53E2A" w:rsidRPr="006126B5" w:rsidRDefault="00E53E2A" w:rsidP="00C03921">
      <w:pPr>
        <w:pStyle w:val="Default"/>
        <w:numPr>
          <w:ilvl w:val="0"/>
          <w:numId w:val="154"/>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lastRenderedPageBreak/>
        <w:t xml:space="preserve">să participe la toate instructajele în conformitate cu legislaţia în vigoare; </w:t>
      </w:r>
    </w:p>
    <w:p w:rsidR="00E53E2A" w:rsidRPr="006126B5" w:rsidRDefault="00E53E2A" w:rsidP="00C03921">
      <w:pPr>
        <w:pStyle w:val="Default"/>
        <w:numPr>
          <w:ilvl w:val="0"/>
          <w:numId w:val="154"/>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să nu utilizeze utilaje, aparate, echipamente şi scule defecte sau neadecvate mediului de lucru; </w:t>
      </w:r>
    </w:p>
    <w:p w:rsidR="00E53E2A" w:rsidRPr="006126B5" w:rsidRDefault="00E53E2A" w:rsidP="00C03921">
      <w:pPr>
        <w:pStyle w:val="Default"/>
        <w:numPr>
          <w:ilvl w:val="0"/>
          <w:numId w:val="154"/>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să aplice în activitatea sa prevederile normelor de care a luat cunoştinţă la instruire, precum şi orice alte măsuri necesare pentru evitarea incendiilor; </w:t>
      </w:r>
    </w:p>
    <w:p w:rsidR="00E53E2A" w:rsidRPr="006126B5" w:rsidRDefault="00E53E2A" w:rsidP="00C03921">
      <w:pPr>
        <w:pStyle w:val="Default"/>
        <w:numPr>
          <w:ilvl w:val="0"/>
          <w:numId w:val="154"/>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să asigure îndeplinirea măsurilor de apărare împotriva incendiilor, stabilite potrivit legii. </w:t>
      </w:r>
    </w:p>
    <w:p w:rsidR="009B3FB0" w:rsidRPr="006126B5" w:rsidRDefault="009B3FB0"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(1) Incintele staţiilor şi posturilor de reglare</w:t>
      </w:r>
      <w:r w:rsidR="003360D4" w:rsidRPr="006126B5">
        <w:rPr>
          <w:rFonts w:ascii="Times New Roman" w:hAnsi="Times New Roman" w:cs="Times New Roman"/>
          <w:color w:val="auto"/>
          <w:lang w:val="ro-RO"/>
        </w:rPr>
        <w:t>-</w:t>
      </w:r>
      <w:r w:rsidRPr="006126B5">
        <w:rPr>
          <w:rFonts w:ascii="Times New Roman" w:hAnsi="Times New Roman" w:cs="Times New Roman"/>
          <w:color w:val="auto"/>
          <w:lang w:val="ro-RO"/>
        </w:rPr>
        <w:t xml:space="preserve"> măsurare</w:t>
      </w:r>
      <w:r w:rsidR="003360D4" w:rsidRPr="006126B5">
        <w:rPr>
          <w:rFonts w:ascii="Times New Roman" w:hAnsi="Times New Roman" w:cs="Times New Roman"/>
          <w:color w:val="auto"/>
          <w:lang w:val="ro-RO"/>
        </w:rPr>
        <w:t xml:space="preserve"> a gazelor naturale</w:t>
      </w:r>
      <w:r w:rsidRPr="006126B5">
        <w:rPr>
          <w:rFonts w:ascii="Times New Roman" w:hAnsi="Times New Roman" w:cs="Times New Roman"/>
          <w:color w:val="auto"/>
          <w:lang w:val="ro-RO"/>
        </w:rPr>
        <w:t xml:space="preserve">, precum şi cele în care există instalaţii de utilizare a gazelor naturale, se dotează cu mijloace tehnice de apărare împotriva incendiilor potrivit normelor specifice de dotare. </w:t>
      </w:r>
    </w:p>
    <w:p w:rsidR="009B3FB0" w:rsidRPr="006126B5" w:rsidRDefault="009B3FB0" w:rsidP="00C03921">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(2) Mijloacele de stingere a incendiilor se amplasează la loc vizibil, uşor accesibil şi se verifică la termenele prevăzute în instrucţiunile date de furnizor</w:t>
      </w:r>
      <w:r w:rsidR="003360D4" w:rsidRPr="006126B5">
        <w:rPr>
          <w:rFonts w:ascii="Times New Roman" w:hAnsi="Times New Roman" w:cs="Times New Roman"/>
          <w:color w:val="auto"/>
          <w:lang w:val="ro-RO"/>
        </w:rPr>
        <w:t>ul mijloacelor de stingere</w:t>
      </w:r>
      <w:r w:rsidRPr="006126B5">
        <w:rPr>
          <w:rFonts w:ascii="Times New Roman" w:hAnsi="Times New Roman" w:cs="Times New Roman"/>
          <w:color w:val="auto"/>
          <w:lang w:val="ro-RO"/>
        </w:rPr>
        <w:t xml:space="preserve">. </w:t>
      </w:r>
    </w:p>
    <w:p w:rsidR="005213B3" w:rsidRPr="006126B5" w:rsidRDefault="005213B3"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(1) Executarea lucrărilor cu foc deschis, în spaţii cu pericol de incendiu, este admisă numai după luarea măsurilor necesare de apărare împotriva incendiilor şi numai după obţinerea permisului de lucru cu foc. </w:t>
      </w:r>
    </w:p>
    <w:p w:rsidR="005213B3" w:rsidRPr="006126B5" w:rsidRDefault="005213B3" w:rsidP="00C03921">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(2) Lucrările prevăzute la alin. (1) se execută numai de către echipe instruite în acest scop şi dotate cu echipament de lucru, protecţie şi intervenţie adecvat. </w:t>
      </w:r>
    </w:p>
    <w:p w:rsidR="00933BB9" w:rsidRPr="006126B5" w:rsidRDefault="00933BB9" w:rsidP="00C03921">
      <w:pPr>
        <w:numPr>
          <w:ilvl w:val="0"/>
          <w:numId w:val="178"/>
        </w:numPr>
        <w:tabs>
          <w:tab w:val="left" w:pos="576"/>
          <w:tab w:val="left" w:pos="851"/>
          <w:tab w:val="left" w:pos="1134"/>
          <w:tab w:val="left" w:pos="1296"/>
          <w:tab w:val="left" w:pos="1701"/>
        </w:tabs>
        <w:spacing w:line="360" w:lineRule="auto"/>
        <w:ind w:left="0" w:firstLine="0"/>
        <w:jc w:val="both"/>
        <w:rPr>
          <w:lang w:val="ro-RO"/>
        </w:rPr>
      </w:pPr>
      <w:r w:rsidRPr="006126B5">
        <w:rPr>
          <w:lang w:val="ro-RO"/>
        </w:rPr>
        <w:t>În vederea primei intervenţii în caz de incendiu se prevăd următoarele:</w:t>
      </w:r>
    </w:p>
    <w:p w:rsidR="00933BB9" w:rsidRPr="006126B5" w:rsidRDefault="00933BB9" w:rsidP="00C03921">
      <w:pPr>
        <w:numPr>
          <w:ilvl w:val="0"/>
          <w:numId w:val="52"/>
        </w:numPr>
        <w:tabs>
          <w:tab w:val="left" w:pos="284"/>
          <w:tab w:val="left" w:pos="576"/>
          <w:tab w:val="left" w:pos="851"/>
          <w:tab w:val="left" w:pos="1134"/>
          <w:tab w:val="left" w:pos="1296"/>
          <w:tab w:val="left" w:pos="1701"/>
          <w:tab w:val="left" w:pos="5328"/>
        </w:tabs>
        <w:spacing w:line="360" w:lineRule="auto"/>
        <w:ind w:left="0" w:firstLine="0"/>
        <w:jc w:val="both"/>
        <w:rPr>
          <w:lang w:val="ro-RO"/>
        </w:rPr>
      </w:pPr>
      <w:r w:rsidRPr="006126B5">
        <w:rPr>
          <w:lang w:val="ro-RO"/>
        </w:rPr>
        <w:t>organizarea de echipe cu atribuţii concrete;</w:t>
      </w:r>
    </w:p>
    <w:p w:rsidR="00933BB9" w:rsidRPr="006126B5" w:rsidRDefault="00933BB9" w:rsidP="00C03921">
      <w:pPr>
        <w:numPr>
          <w:ilvl w:val="0"/>
          <w:numId w:val="52"/>
        </w:numPr>
        <w:tabs>
          <w:tab w:val="left" w:pos="284"/>
          <w:tab w:val="left" w:pos="576"/>
          <w:tab w:val="left" w:pos="851"/>
          <w:tab w:val="left" w:pos="1134"/>
          <w:tab w:val="left" w:pos="1296"/>
          <w:tab w:val="left" w:pos="1701"/>
          <w:tab w:val="left" w:pos="5328"/>
        </w:tabs>
        <w:spacing w:line="360" w:lineRule="auto"/>
        <w:ind w:left="0" w:firstLine="0"/>
        <w:jc w:val="both"/>
        <w:rPr>
          <w:lang w:val="ro-RO"/>
        </w:rPr>
      </w:pPr>
      <w:r w:rsidRPr="006126B5">
        <w:rPr>
          <w:lang w:val="ro-RO"/>
        </w:rPr>
        <w:t>măsuri şi posibilităţi de alertare a serviciilor voluntare şi private pentru situaţii de urgenţă.</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(1) În cazul producerii unui incendiu în instalaţiile</w:t>
      </w:r>
      <w:r w:rsidR="00576CDF">
        <w:rPr>
          <w:rFonts w:ascii="Times New Roman" w:hAnsi="Times New Roman" w:cs="Times New Roman"/>
          <w:color w:val="auto"/>
          <w:lang w:val="ro-RO"/>
        </w:rPr>
        <w:t xml:space="preserve"> de utilizare</w:t>
      </w:r>
      <w:r w:rsidRPr="006126B5">
        <w:rPr>
          <w:rFonts w:ascii="Times New Roman" w:hAnsi="Times New Roman" w:cs="Times New Roman"/>
          <w:color w:val="auto"/>
          <w:lang w:val="ro-RO"/>
        </w:rPr>
        <w:t xml:space="preserve"> </w:t>
      </w:r>
      <w:r w:rsidR="00576CDF">
        <w:rPr>
          <w:rFonts w:ascii="Times New Roman" w:hAnsi="Times New Roman" w:cs="Times New Roman"/>
          <w:color w:val="auto"/>
          <w:lang w:val="ro-RO"/>
        </w:rPr>
        <w:t>a</w:t>
      </w:r>
      <w:r w:rsidRPr="006126B5">
        <w:rPr>
          <w:rFonts w:ascii="Times New Roman" w:hAnsi="Times New Roman" w:cs="Times New Roman"/>
          <w:color w:val="auto"/>
          <w:lang w:val="ro-RO"/>
        </w:rPr>
        <w:t xml:space="preserve"> gaze</w:t>
      </w:r>
      <w:r w:rsidR="00576CDF">
        <w:rPr>
          <w:rFonts w:ascii="Times New Roman" w:hAnsi="Times New Roman" w:cs="Times New Roman"/>
          <w:color w:val="auto"/>
          <w:lang w:val="ro-RO"/>
        </w:rPr>
        <w:t>lor</w:t>
      </w:r>
      <w:r w:rsidRPr="006126B5">
        <w:rPr>
          <w:rFonts w:ascii="Times New Roman" w:hAnsi="Times New Roman" w:cs="Times New Roman"/>
          <w:color w:val="auto"/>
          <w:lang w:val="ro-RO"/>
        </w:rPr>
        <w:t xml:space="preserve"> naturale, personalul prezent închide în primul rând robinetul de incendiu şi apoi procedează la stingerea incendiului, concomitent cu anunţarea serviciilor pentru situaţii de urgenţă. </w:t>
      </w:r>
    </w:p>
    <w:p w:rsidR="005916BA" w:rsidRPr="006126B5" w:rsidRDefault="005916BA">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(2) În cazul în care nu este posibilă oprirea alimentării cu gaze naturale, şi pentru a preveni crearea de acumulări de gaze naturale urmate de explozii, până la sosirea serviciilor pentru situaţii de urgenţă, se procedează numai la răcirea zonelor învecinate fără stingerea flăcării de gaz</w:t>
      </w:r>
      <w:r w:rsidR="00576CDF">
        <w:rPr>
          <w:rFonts w:ascii="Times New Roman" w:hAnsi="Times New Roman" w:cs="Times New Roman"/>
          <w:color w:val="auto"/>
          <w:lang w:val="ro-RO"/>
        </w:rPr>
        <w:t>e naturale</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Se interzice racordarea </w:t>
      </w:r>
      <w:r w:rsidRPr="006126B5">
        <w:rPr>
          <w:rFonts w:ascii="Times New Roman" w:hAnsi="Times New Roman" w:cs="Times New Roman"/>
          <w:i/>
          <w:color w:val="auto"/>
          <w:lang w:val="ro-RO"/>
        </w:rPr>
        <w:t>aparatelor consumatoare de combustibili gazoşi</w:t>
      </w:r>
      <w:r w:rsidRPr="006126B5">
        <w:rPr>
          <w:rFonts w:ascii="Times New Roman" w:hAnsi="Times New Roman" w:cs="Times New Roman"/>
          <w:color w:val="auto"/>
          <w:lang w:val="ro-RO"/>
        </w:rPr>
        <w:t xml:space="preserve"> la canalele de fum aferente focarelor alimentate cu alt tip de combustibil (lemn, păcură, cărbune etc.), cu excepţia </w:t>
      </w:r>
      <w:r w:rsidRPr="006126B5">
        <w:rPr>
          <w:rFonts w:ascii="Times New Roman" w:hAnsi="Times New Roman" w:cs="Times New Roman"/>
          <w:i/>
          <w:color w:val="auto"/>
          <w:lang w:val="ro-RO"/>
        </w:rPr>
        <w:t>aparatelor consumatoare de combustibili gazoşi</w:t>
      </w:r>
      <w:r w:rsidRPr="006126B5">
        <w:rPr>
          <w:rFonts w:ascii="Times New Roman" w:hAnsi="Times New Roman" w:cs="Times New Roman"/>
          <w:color w:val="auto"/>
          <w:lang w:val="ro-RO"/>
        </w:rPr>
        <w:t xml:space="preserve"> care au fost construite pentru alimentare mixtă (gaze naturale – combustibil lichid / solid).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Înainte de aprinderea focului, în </w:t>
      </w:r>
      <w:r w:rsidRPr="006126B5">
        <w:rPr>
          <w:rFonts w:ascii="Times New Roman" w:hAnsi="Times New Roman" w:cs="Times New Roman"/>
          <w:i/>
          <w:color w:val="auto"/>
          <w:lang w:val="ro-RO"/>
        </w:rPr>
        <w:t>aparate consumatoare de combustibili gazoşi</w:t>
      </w:r>
      <w:r w:rsidRPr="006126B5">
        <w:rPr>
          <w:rFonts w:ascii="Times New Roman" w:hAnsi="Times New Roman" w:cs="Times New Roman"/>
          <w:color w:val="auto"/>
          <w:lang w:val="ro-RO"/>
        </w:rPr>
        <w:t xml:space="preserve"> neautomatizate, utilizatorul respectă şi asigură următoarele: </w:t>
      </w:r>
    </w:p>
    <w:p w:rsidR="005916BA" w:rsidRPr="006126B5" w:rsidRDefault="005916BA" w:rsidP="00C03921">
      <w:pPr>
        <w:pStyle w:val="Default"/>
        <w:numPr>
          <w:ilvl w:val="0"/>
          <w:numId w:val="155"/>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lastRenderedPageBreak/>
        <w:t xml:space="preserve">ventilarea încăperilor în care funcţionează </w:t>
      </w:r>
      <w:r w:rsidRPr="006126B5">
        <w:rPr>
          <w:rFonts w:ascii="Times New Roman" w:hAnsi="Times New Roman" w:cs="Times New Roman"/>
          <w:i/>
          <w:color w:val="auto"/>
          <w:lang w:val="ro-RO"/>
        </w:rPr>
        <w:t>aparate consumatoare de combustibili gazoşi</w:t>
      </w:r>
      <w:r w:rsidRPr="006126B5">
        <w:rPr>
          <w:rFonts w:ascii="Times New Roman" w:hAnsi="Times New Roman" w:cs="Times New Roman"/>
          <w:color w:val="auto"/>
          <w:lang w:val="ro-RO"/>
        </w:rPr>
        <w:t xml:space="preserve"> cu flacără liberă; </w:t>
      </w:r>
    </w:p>
    <w:p w:rsidR="005916BA" w:rsidRPr="006126B5" w:rsidRDefault="005916BA" w:rsidP="00C03921">
      <w:pPr>
        <w:pStyle w:val="Default"/>
        <w:numPr>
          <w:ilvl w:val="0"/>
          <w:numId w:val="155"/>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controlul tirajelor coşurilor la care sunt racordate </w:t>
      </w:r>
      <w:r w:rsidRPr="006126B5">
        <w:rPr>
          <w:rFonts w:ascii="Times New Roman" w:hAnsi="Times New Roman" w:cs="Times New Roman"/>
          <w:i/>
          <w:color w:val="auto"/>
          <w:lang w:val="ro-RO"/>
        </w:rPr>
        <w:t>aparatele consumatoare de combustibili gazoşi</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55"/>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controlul robinetului de manevră al </w:t>
      </w:r>
      <w:r w:rsidRPr="006126B5">
        <w:rPr>
          <w:rFonts w:ascii="Times New Roman" w:hAnsi="Times New Roman" w:cs="Times New Roman"/>
          <w:i/>
          <w:color w:val="auto"/>
          <w:lang w:val="ro-RO"/>
        </w:rPr>
        <w:t>aparatului consumator de combustibili gazoşi</w:t>
      </w:r>
      <w:r w:rsidRPr="006126B5">
        <w:rPr>
          <w:rFonts w:ascii="Times New Roman" w:hAnsi="Times New Roman" w:cs="Times New Roman"/>
          <w:color w:val="auto"/>
          <w:lang w:val="ro-RO"/>
        </w:rPr>
        <w:t>, depistarea şi înlăturarea eventualelor scăpări de gaze</w:t>
      </w:r>
      <w:r w:rsidR="00757A86"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55"/>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accesul liber al aerului de ardere în focar; </w:t>
      </w:r>
    </w:p>
    <w:p w:rsidR="005916BA" w:rsidRPr="006126B5" w:rsidRDefault="005916BA" w:rsidP="00C03921">
      <w:pPr>
        <w:pStyle w:val="Default"/>
        <w:numPr>
          <w:ilvl w:val="0"/>
          <w:numId w:val="155"/>
        </w:numPr>
        <w:tabs>
          <w:tab w:val="clear" w:pos="1800"/>
          <w:tab w:val="num"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ventilarea focarului.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(1) La aprinderea focului se respectă principiul “gaz pe flacără”. </w:t>
      </w:r>
    </w:p>
    <w:p w:rsidR="005916BA" w:rsidRPr="006126B5" w:rsidRDefault="005916BA" w:rsidP="00C03921">
      <w:pPr>
        <w:pStyle w:val="Default"/>
        <w:spacing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(2) Aprinderea focului se face cu aprinzătorul special, fiind interzisă folosirea chibriturilor, precum şi a hârtiei, deşeurilor sau a altor materiale, care pot obtura orificiile arzătoarelor.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La aprinderea focului, gazele</w:t>
      </w:r>
      <w:r w:rsidR="00757A86" w:rsidRPr="006126B5">
        <w:rPr>
          <w:rFonts w:ascii="Times New Roman" w:hAnsi="Times New Roman" w:cs="Times New Roman"/>
          <w:color w:val="auto"/>
          <w:lang w:val="ro-RO"/>
        </w:rPr>
        <w:t xml:space="preserve"> naturale</w:t>
      </w:r>
      <w:r w:rsidRPr="006126B5">
        <w:rPr>
          <w:rFonts w:ascii="Times New Roman" w:hAnsi="Times New Roman" w:cs="Times New Roman"/>
          <w:color w:val="auto"/>
          <w:lang w:val="ro-RO"/>
        </w:rPr>
        <w:t xml:space="preserve"> sunt deschise de la robinetul de siguranţă şi apoi de la robinetul de manevră al </w:t>
      </w:r>
      <w:r w:rsidRPr="006126B5">
        <w:rPr>
          <w:rFonts w:ascii="Times New Roman" w:hAnsi="Times New Roman" w:cs="Times New Roman"/>
          <w:i/>
          <w:color w:val="auto"/>
          <w:lang w:val="ro-RO"/>
        </w:rPr>
        <w:t>aparatului consumator de combustibili gazoşi</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Stingerea focului se face prin închiderea robinetului de siguranţă, iar după stingerea flăcării se închide şi robinetul de manevră, amplasat înaintea </w:t>
      </w:r>
      <w:r w:rsidRPr="006126B5">
        <w:rPr>
          <w:rFonts w:ascii="Times New Roman" w:hAnsi="Times New Roman" w:cs="Times New Roman"/>
          <w:i/>
          <w:color w:val="auto"/>
          <w:lang w:val="ro-RO"/>
        </w:rPr>
        <w:t>aparatului consumator de combustibili gazoşi</w:t>
      </w:r>
      <w:r w:rsidRPr="006126B5">
        <w:rPr>
          <w:rFonts w:ascii="Times New Roman" w:hAnsi="Times New Roman" w:cs="Times New Roman"/>
          <w:color w:val="auto"/>
          <w:lang w:val="ro-RO"/>
        </w:rPr>
        <w:t xml:space="preserve">. </w:t>
      </w:r>
    </w:p>
    <w:p w:rsidR="005916BA" w:rsidRPr="006126B5" w:rsidRDefault="005916BA" w:rsidP="00C03921">
      <w:pPr>
        <w:pStyle w:val="Default"/>
        <w:numPr>
          <w:ilvl w:val="0"/>
          <w:numId w:val="178"/>
        </w:numPr>
        <w:tabs>
          <w:tab w:val="left" w:pos="108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În cazul sesizării într-un spaţiu închis a mirosului</w:t>
      </w:r>
      <w:r w:rsidRPr="006126B5">
        <w:rPr>
          <w:rFonts w:ascii="Times New Roman" w:hAnsi="Times New Roman" w:cs="Times New Roman"/>
          <w:b/>
          <w:color w:val="auto"/>
          <w:lang w:val="ro-RO"/>
        </w:rPr>
        <w:t xml:space="preserve"> </w:t>
      </w:r>
      <w:r w:rsidRPr="006126B5">
        <w:rPr>
          <w:rFonts w:ascii="Times New Roman" w:hAnsi="Times New Roman" w:cs="Times New Roman"/>
          <w:color w:val="auto"/>
          <w:lang w:val="ro-RO"/>
        </w:rPr>
        <w:t>caracteristic substanţelor odorizante din gazele naturale, personalul prezent va proceda imediat la:</w:t>
      </w:r>
    </w:p>
    <w:p w:rsidR="005916BA" w:rsidRPr="006126B5" w:rsidRDefault="005916BA" w:rsidP="00C03921">
      <w:pPr>
        <w:pStyle w:val="Default"/>
        <w:numPr>
          <w:ilvl w:val="0"/>
          <w:numId w:val="167"/>
        </w:numPr>
        <w:tabs>
          <w:tab w:val="clear" w:pos="2351"/>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ventilarea rapidă a spaţiului respectiv, prin deschiderea ferestrelor care conduc direct spre exteriorul clădirii (nu spre holuri, case ale scărilor, curţi de lumină etc.);</w:t>
      </w:r>
    </w:p>
    <w:p w:rsidR="005916BA" w:rsidRPr="006126B5" w:rsidRDefault="005916BA" w:rsidP="00C03921">
      <w:pPr>
        <w:pStyle w:val="Default"/>
        <w:numPr>
          <w:ilvl w:val="0"/>
          <w:numId w:val="167"/>
        </w:numPr>
        <w:tabs>
          <w:tab w:val="clear" w:pos="2351"/>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întreruperea alimentării cu gaze naturale prin închiderea robinetului de incendiu;</w:t>
      </w:r>
    </w:p>
    <w:p w:rsidR="005916BA" w:rsidRPr="006126B5" w:rsidRDefault="005916BA" w:rsidP="00C03921">
      <w:pPr>
        <w:pStyle w:val="Default"/>
        <w:numPr>
          <w:ilvl w:val="0"/>
          <w:numId w:val="167"/>
        </w:numPr>
        <w:tabs>
          <w:tab w:val="clear" w:pos="2351"/>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anunţarea operatorului SD;</w:t>
      </w:r>
    </w:p>
    <w:p w:rsidR="005916BA" w:rsidRPr="006126B5" w:rsidRDefault="005916BA" w:rsidP="00C03921">
      <w:pPr>
        <w:pStyle w:val="Default"/>
        <w:numPr>
          <w:ilvl w:val="0"/>
          <w:numId w:val="167"/>
        </w:numPr>
        <w:tabs>
          <w:tab w:val="clear" w:pos="2351"/>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interzicerea fumatului şi folosirii unor surse de generare a scânteilor;</w:t>
      </w:r>
    </w:p>
    <w:p w:rsidR="005916BA" w:rsidRPr="006126B5" w:rsidRDefault="005916BA" w:rsidP="00C03921">
      <w:pPr>
        <w:pStyle w:val="Default"/>
        <w:numPr>
          <w:ilvl w:val="0"/>
          <w:numId w:val="167"/>
        </w:numPr>
        <w:tabs>
          <w:tab w:val="clear" w:pos="2351"/>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decuplarea instalaţiei electrice;</w:t>
      </w:r>
    </w:p>
    <w:p w:rsidR="005916BA" w:rsidRPr="006126B5" w:rsidRDefault="005916BA" w:rsidP="00C03921">
      <w:pPr>
        <w:pStyle w:val="Default"/>
        <w:numPr>
          <w:ilvl w:val="0"/>
          <w:numId w:val="167"/>
        </w:numPr>
        <w:tabs>
          <w:tab w:val="clear" w:pos="2351"/>
          <w:tab w:val="left" w:pos="270"/>
        </w:tabs>
        <w:spacing w:line="360" w:lineRule="auto"/>
        <w:ind w:left="0" w:firstLine="0"/>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anunţarea celorlalţi </w:t>
      </w:r>
      <w:r w:rsidR="000B013E">
        <w:rPr>
          <w:rFonts w:ascii="Times New Roman" w:hAnsi="Times New Roman" w:cs="Times New Roman"/>
          <w:color w:val="auto"/>
          <w:lang w:val="ro-RO"/>
        </w:rPr>
        <w:t xml:space="preserve">clienți finali </w:t>
      </w:r>
      <w:r w:rsidRPr="006126B5">
        <w:rPr>
          <w:rFonts w:ascii="Times New Roman" w:hAnsi="Times New Roman" w:cs="Times New Roman"/>
          <w:color w:val="auto"/>
          <w:lang w:val="ro-RO"/>
        </w:rPr>
        <w:t xml:space="preserve">racordaţi la instalaţia de utilizare </w:t>
      </w:r>
      <w:r w:rsidR="000B013E">
        <w:rPr>
          <w:rFonts w:ascii="Times New Roman" w:hAnsi="Times New Roman" w:cs="Times New Roman"/>
          <w:color w:val="auto"/>
          <w:lang w:val="ro-RO"/>
        </w:rPr>
        <w:t xml:space="preserve">a gazelor naturale </w:t>
      </w:r>
      <w:r w:rsidRPr="006126B5">
        <w:rPr>
          <w:rFonts w:ascii="Times New Roman" w:hAnsi="Times New Roman" w:cs="Times New Roman"/>
          <w:color w:val="auto"/>
          <w:lang w:val="ro-RO"/>
        </w:rPr>
        <w:t xml:space="preserve">(cazul </w:t>
      </w:r>
      <w:r w:rsidR="00757A86" w:rsidRPr="006126B5">
        <w:rPr>
          <w:rFonts w:ascii="Times New Roman" w:hAnsi="Times New Roman" w:cs="Times New Roman"/>
          <w:color w:val="auto"/>
          <w:lang w:val="ro-RO"/>
        </w:rPr>
        <w:t xml:space="preserve">clienților finali </w:t>
      </w:r>
      <w:r w:rsidRPr="006126B5">
        <w:rPr>
          <w:rFonts w:ascii="Times New Roman" w:hAnsi="Times New Roman" w:cs="Times New Roman"/>
          <w:color w:val="auto"/>
          <w:lang w:val="ro-RO"/>
        </w:rPr>
        <w:t>alimentaţi</w:t>
      </w:r>
      <w:r w:rsidR="00757A86" w:rsidRPr="006126B5">
        <w:rPr>
          <w:rFonts w:ascii="Times New Roman" w:hAnsi="Times New Roman" w:cs="Times New Roman"/>
          <w:color w:val="auto"/>
          <w:lang w:val="ro-RO"/>
        </w:rPr>
        <w:t xml:space="preserve"> cu gaze naturale</w:t>
      </w:r>
      <w:r w:rsidRPr="006126B5">
        <w:rPr>
          <w:rFonts w:ascii="Times New Roman" w:hAnsi="Times New Roman" w:cs="Times New Roman"/>
          <w:color w:val="auto"/>
          <w:lang w:val="ro-RO"/>
        </w:rPr>
        <w:t xml:space="preserve"> prin</w:t>
      </w:r>
      <w:r w:rsidR="00757A86" w:rsidRPr="006126B5">
        <w:rPr>
          <w:rFonts w:ascii="Times New Roman" w:hAnsi="Times New Roman" w:cs="Times New Roman"/>
          <w:color w:val="auto"/>
          <w:lang w:val="ro-RO"/>
        </w:rPr>
        <w:t xml:space="preserve"> intermediul unui</w:t>
      </w:r>
      <w:r w:rsidRPr="006126B5">
        <w:rPr>
          <w:rFonts w:ascii="Times New Roman" w:hAnsi="Times New Roman" w:cs="Times New Roman"/>
          <w:color w:val="auto"/>
          <w:lang w:val="ro-RO"/>
        </w:rPr>
        <w:t xml:space="preserve"> </w:t>
      </w:r>
      <w:r w:rsidR="009F112C" w:rsidRPr="006126B5">
        <w:rPr>
          <w:rFonts w:ascii="Times New Roman" w:hAnsi="Times New Roman" w:cs="Times New Roman"/>
          <w:color w:val="auto"/>
          <w:lang w:val="ro-RO"/>
        </w:rPr>
        <w:t>racord</w:t>
      </w:r>
      <w:r w:rsidRPr="006126B5">
        <w:rPr>
          <w:rFonts w:ascii="Times New Roman" w:hAnsi="Times New Roman" w:cs="Times New Roman"/>
          <w:color w:val="auto"/>
          <w:lang w:val="ro-RO"/>
        </w:rPr>
        <w:t xml:space="preserve"> comun).</w:t>
      </w:r>
    </w:p>
    <w:p w:rsidR="005916BA" w:rsidRPr="006126B5" w:rsidRDefault="005916BA">
      <w:pPr>
        <w:pStyle w:val="Default"/>
        <w:spacing w:line="360" w:lineRule="auto"/>
        <w:ind w:left="840" w:hanging="560"/>
        <w:jc w:val="both"/>
        <w:rPr>
          <w:rFonts w:ascii="Times New Roman" w:hAnsi="Times New Roman" w:cs="Times New Roman"/>
          <w:color w:val="auto"/>
          <w:lang w:val="ro-RO"/>
        </w:rPr>
      </w:pPr>
    </w:p>
    <w:p w:rsidR="005916BA" w:rsidRPr="006126B5" w:rsidRDefault="005916BA">
      <w:pPr>
        <w:pStyle w:val="Default"/>
        <w:spacing w:line="360" w:lineRule="auto"/>
        <w:ind w:left="840" w:hanging="560"/>
        <w:jc w:val="both"/>
        <w:rPr>
          <w:rFonts w:ascii="Times New Roman" w:hAnsi="Times New Roman" w:cs="Times New Roman"/>
          <w:color w:val="auto"/>
          <w:lang w:val="ro-RO"/>
        </w:rPr>
      </w:pPr>
    </w:p>
    <w:p w:rsidR="00105A19" w:rsidRDefault="00105A19">
      <w:pPr>
        <w:pStyle w:val="Default"/>
        <w:spacing w:line="360" w:lineRule="auto"/>
        <w:ind w:left="840" w:hanging="560"/>
        <w:jc w:val="both"/>
        <w:rPr>
          <w:rFonts w:ascii="Times New Roman" w:hAnsi="Times New Roman" w:cs="Times New Roman"/>
          <w:color w:val="auto"/>
          <w:lang w:val="ro-RO"/>
        </w:rPr>
        <w:sectPr w:rsidR="00105A19" w:rsidSect="00D04B82">
          <w:type w:val="nextColumn"/>
          <w:pgSz w:w="11907" w:h="16840" w:code="9"/>
          <w:pgMar w:top="1418" w:right="1418" w:bottom="1134" w:left="1701" w:header="720" w:footer="720" w:gutter="0"/>
          <w:cols w:space="720"/>
        </w:sectPr>
      </w:pPr>
    </w:p>
    <w:p w:rsidR="00633594" w:rsidRPr="006126B5" w:rsidRDefault="00633594">
      <w:pPr>
        <w:tabs>
          <w:tab w:val="left" w:pos="284"/>
          <w:tab w:val="left" w:pos="576"/>
          <w:tab w:val="left" w:pos="851"/>
          <w:tab w:val="left" w:pos="1134"/>
          <w:tab w:val="left" w:pos="1296"/>
          <w:tab w:val="left" w:pos="1701"/>
          <w:tab w:val="left" w:pos="5328"/>
        </w:tabs>
        <w:spacing w:line="360" w:lineRule="auto"/>
        <w:jc w:val="both"/>
        <w:rPr>
          <w:lang w:val="ro-RO"/>
        </w:rPr>
      </w:pPr>
    </w:p>
    <w:p w:rsidR="00633594" w:rsidRPr="006126B5" w:rsidRDefault="00633594" w:rsidP="00C03921">
      <w:pPr>
        <w:numPr>
          <w:ilvl w:val="0"/>
          <w:numId w:val="177"/>
        </w:numPr>
        <w:spacing w:line="360" w:lineRule="auto"/>
        <w:ind w:left="0" w:firstLine="2268"/>
        <w:jc w:val="both"/>
        <w:rPr>
          <w:b/>
          <w:lang w:val="ro-RO"/>
        </w:rPr>
      </w:pPr>
      <w:r w:rsidRPr="006126B5">
        <w:rPr>
          <w:b/>
          <w:lang w:val="ro-RO"/>
        </w:rPr>
        <w:t>DISPOZIŢII FINALE</w:t>
      </w:r>
    </w:p>
    <w:p w:rsidR="00633594" w:rsidRPr="006126B5" w:rsidRDefault="00633594">
      <w:pPr>
        <w:tabs>
          <w:tab w:val="left" w:pos="284"/>
          <w:tab w:val="left" w:pos="576"/>
          <w:tab w:val="left" w:pos="851"/>
          <w:tab w:val="left" w:pos="1134"/>
          <w:tab w:val="left" w:pos="1296"/>
          <w:tab w:val="left" w:pos="1701"/>
          <w:tab w:val="left" w:pos="5328"/>
        </w:tabs>
        <w:spacing w:line="360" w:lineRule="auto"/>
        <w:jc w:val="both"/>
        <w:rPr>
          <w:b/>
          <w:lang w:val="ro-RO"/>
        </w:rPr>
      </w:pPr>
    </w:p>
    <w:p w:rsidR="00785407" w:rsidRPr="006126B5" w:rsidRDefault="00633594" w:rsidP="00C03921">
      <w:pPr>
        <w:numPr>
          <w:ilvl w:val="0"/>
          <w:numId w:val="178"/>
        </w:numPr>
        <w:tabs>
          <w:tab w:val="left" w:pos="576"/>
          <w:tab w:val="left" w:pos="851"/>
          <w:tab w:val="left" w:pos="1080"/>
          <w:tab w:val="left" w:pos="1296"/>
          <w:tab w:val="left" w:pos="1701"/>
        </w:tabs>
        <w:spacing w:line="360" w:lineRule="auto"/>
        <w:ind w:left="0" w:firstLine="0"/>
        <w:jc w:val="both"/>
        <w:rPr>
          <w:bCs/>
          <w:lang w:val="ro-RO"/>
        </w:rPr>
      </w:pPr>
      <w:r w:rsidRPr="006126B5">
        <w:rPr>
          <w:bCs/>
          <w:lang w:val="ro-RO"/>
        </w:rPr>
        <w:t>.</w:t>
      </w:r>
      <w:r w:rsidR="00514F32" w:rsidRPr="006126B5">
        <w:rPr>
          <w:bCs/>
          <w:lang w:val="ro-RO"/>
        </w:rPr>
        <w:t xml:space="preserve">Anexele  nr. 1 – </w:t>
      </w:r>
      <w:r w:rsidR="00514F32" w:rsidRPr="00C03921">
        <w:rPr>
          <w:bCs/>
          <w:highlight w:val="green"/>
          <w:lang w:val="ro-RO"/>
        </w:rPr>
        <w:t>2</w:t>
      </w:r>
      <w:r w:rsidR="00460864" w:rsidRPr="006126B5">
        <w:rPr>
          <w:bCs/>
          <w:lang w:val="ro-RO"/>
        </w:rPr>
        <w:t>3</w:t>
      </w:r>
      <w:r w:rsidR="00514F32" w:rsidRPr="006126B5">
        <w:rPr>
          <w:bCs/>
          <w:lang w:val="ro-RO"/>
        </w:rPr>
        <w:t xml:space="preserve"> fac parte din </w:t>
      </w:r>
      <w:r w:rsidR="00514F32" w:rsidRPr="006126B5">
        <w:rPr>
          <w:lang w:val="ro-RO"/>
        </w:rPr>
        <w:t>prezentele norme tehnice</w:t>
      </w:r>
      <w:r w:rsidR="00514F32" w:rsidRPr="006126B5">
        <w:rPr>
          <w:bCs/>
          <w:lang w:val="ro-RO"/>
        </w:rPr>
        <w:t xml:space="preserve"> şi pot fi actualizate prin Ordin al preşedintelui ANRE, la propunerea justificată a operatorilor SD şi/sau a operatorilor economici autorizaţi de ANRE pentru lucrări în sistemele de alimentare cu gaze naturale.</w:t>
      </w:r>
    </w:p>
    <w:p w:rsidR="00633594" w:rsidRPr="006126B5" w:rsidRDefault="00633594">
      <w:pPr>
        <w:tabs>
          <w:tab w:val="left" w:pos="284"/>
          <w:tab w:val="left" w:pos="576"/>
          <w:tab w:val="left" w:pos="851"/>
          <w:tab w:val="left" w:pos="1134"/>
          <w:tab w:val="left" w:pos="1296"/>
          <w:tab w:val="left" w:pos="1701"/>
          <w:tab w:val="left" w:pos="5328"/>
        </w:tabs>
        <w:spacing w:line="360" w:lineRule="auto"/>
        <w:jc w:val="both"/>
        <w:rPr>
          <w:lang w:val="ro-RO"/>
        </w:rPr>
      </w:pPr>
    </w:p>
    <w:p w:rsidR="00633594" w:rsidRPr="006126B5" w:rsidRDefault="00633594">
      <w:pPr>
        <w:tabs>
          <w:tab w:val="left" w:pos="284"/>
          <w:tab w:val="left" w:pos="576"/>
          <w:tab w:val="left" w:pos="851"/>
          <w:tab w:val="left" w:pos="1134"/>
          <w:tab w:val="left" w:pos="1296"/>
          <w:tab w:val="left" w:pos="1701"/>
          <w:tab w:val="left" w:pos="5328"/>
        </w:tabs>
        <w:spacing w:line="360" w:lineRule="auto"/>
        <w:jc w:val="both"/>
        <w:rPr>
          <w:lang w:val="ro-RO"/>
        </w:rPr>
      </w:pPr>
    </w:p>
    <w:p w:rsidR="00105A19" w:rsidRDefault="00105A19">
      <w:pPr>
        <w:tabs>
          <w:tab w:val="left" w:pos="284"/>
          <w:tab w:val="left" w:pos="576"/>
          <w:tab w:val="left" w:pos="851"/>
          <w:tab w:val="left" w:pos="1134"/>
          <w:tab w:val="left" w:pos="1296"/>
          <w:tab w:val="left" w:pos="1701"/>
          <w:tab w:val="left" w:pos="5328"/>
        </w:tabs>
        <w:spacing w:line="360" w:lineRule="auto"/>
        <w:jc w:val="both"/>
        <w:rPr>
          <w:lang w:val="ro-RO"/>
        </w:rPr>
        <w:sectPr w:rsidR="00105A19" w:rsidSect="00D04B82">
          <w:type w:val="nextColumn"/>
          <w:pgSz w:w="11907" w:h="16840"/>
          <w:pgMar w:top="1418" w:right="1418" w:bottom="1134" w:left="1701" w:header="720" w:footer="720" w:gutter="0"/>
          <w:cols w:space="720"/>
        </w:sectPr>
      </w:pPr>
    </w:p>
    <w:p w:rsidR="00AC1518" w:rsidRPr="006126B5" w:rsidRDefault="0016793B" w:rsidP="00C03921">
      <w:pPr>
        <w:tabs>
          <w:tab w:val="left" w:pos="576"/>
          <w:tab w:val="left" w:pos="851"/>
          <w:tab w:val="left" w:pos="1134"/>
          <w:tab w:val="left" w:pos="1296"/>
          <w:tab w:val="left" w:pos="1418"/>
          <w:tab w:val="left" w:pos="1701"/>
        </w:tabs>
        <w:spacing w:line="360" w:lineRule="auto"/>
        <w:jc w:val="right"/>
        <w:rPr>
          <w:b/>
          <w:lang w:val="ro-RO"/>
        </w:rPr>
      </w:pPr>
      <w:r>
        <w:rPr>
          <w:b/>
          <w:lang w:val="ro-RO"/>
        </w:rPr>
        <w:lastRenderedPageBreak/>
        <w:t>Anexa nr.</w:t>
      </w:r>
      <w:r w:rsidR="00AC1518" w:rsidRPr="006126B5">
        <w:rPr>
          <w:b/>
          <w:lang w:val="ro-RO"/>
        </w:rPr>
        <w:t xml:space="preserve"> 1 </w:t>
      </w:r>
    </w:p>
    <w:p w:rsidR="00AC1518" w:rsidRPr="006126B5" w:rsidRDefault="00AC1518" w:rsidP="00C03921">
      <w:pPr>
        <w:tabs>
          <w:tab w:val="left" w:pos="576"/>
          <w:tab w:val="left" w:pos="851"/>
          <w:tab w:val="left" w:pos="1134"/>
          <w:tab w:val="left" w:pos="1296"/>
          <w:tab w:val="left" w:pos="1418"/>
          <w:tab w:val="left" w:pos="1701"/>
        </w:tabs>
        <w:spacing w:line="360" w:lineRule="auto"/>
        <w:jc w:val="right"/>
        <w:rPr>
          <w:b/>
          <w:bCs/>
          <w:lang w:val="ro-RO"/>
        </w:rPr>
      </w:pPr>
      <w:r w:rsidRPr="006126B5">
        <w:rPr>
          <w:b/>
          <w:lang w:val="ro-RO"/>
        </w:rPr>
        <w:t>la Normele tehnice</w:t>
      </w:r>
    </w:p>
    <w:p w:rsidR="00AC1518" w:rsidRPr="006126B5" w:rsidRDefault="00AC1518">
      <w:pPr>
        <w:spacing w:line="360" w:lineRule="auto"/>
        <w:rPr>
          <w:lang w:val="ro-RO"/>
        </w:rPr>
      </w:pPr>
    </w:p>
    <w:p w:rsidR="00AC1518" w:rsidRPr="006126B5" w:rsidRDefault="00AC1518" w:rsidP="00C03921">
      <w:pPr>
        <w:spacing w:line="360" w:lineRule="auto"/>
        <w:jc w:val="center"/>
        <w:rPr>
          <w:b/>
          <w:lang w:val="ro-RO"/>
        </w:rPr>
      </w:pPr>
      <w:r w:rsidRPr="006126B5">
        <w:rPr>
          <w:b/>
          <w:caps/>
          <w:lang w:val="ro-RO"/>
        </w:rPr>
        <w:t>TERminologie</w:t>
      </w:r>
    </w:p>
    <w:p w:rsidR="00AC1518" w:rsidRPr="006126B5" w:rsidRDefault="00AC1518">
      <w:pPr>
        <w:spacing w:line="360" w:lineRule="auto"/>
        <w:rPr>
          <w:b/>
          <w:lang w:val="ro-R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
        <w:gridCol w:w="1956"/>
        <w:gridCol w:w="6594"/>
      </w:tblGrid>
      <w:tr w:rsidR="00CA7DDA" w:rsidRPr="00C64D00" w:rsidTr="00CA7DDA">
        <w:tc>
          <w:tcPr>
            <w:tcW w:w="540" w:type="dxa"/>
            <w:shd w:val="clear" w:color="auto" w:fill="auto"/>
          </w:tcPr>
          <w:p w:rsidR="00AC1518" w:rsidRPr="00C64D00" w:rsidRDefault="00AC1518">
            <w:pPr>
              <w:spacing w:line="360" w:lineRule="auto"/>
              <w:rPr>
                <w:lang w:val="ro-RO"/>
              </w:rPr>
            </w:pPr>
            <w:r w:rsidRPr="00C64D00">
              <w:rPr>
                <w:lang w:val="ro-RO"/>
              </w:rPr>
              <w:t>1.</w:t>
            </w:r>
          </w:p>
        </w:tc>
        <w:tc>
          <w:tcPr>
            <w:tcW w:w="1980" w:type="dxa"/>
            <w:shd w:val="clear" w:color="auto" w:fill="auto"/>
          </w:tcPr>
          <w:p w:rsidR="00AC1518" w:rsidRPr="00C64D00" w:rsidRDefault="00AC1518">
            <w:pPr>
              <w:spacing w:line="360" w:lineRule="auto"/>
              <w:rPr>
                <w:lang w:val="ro-RO"/>
              </w:rPr>
            </w:pPr>
            <w:r w:rsidRPr="00C64D00">
              <w:rPr>
                <w:lang w:val="ro-RO"/>
              </w:rPr>
              <w:t>Acord de acces</w:t>
            </w:r>
          </w:p>
        </w:tc>
        <w:tc>
          <w:tcPr>
            <w:tcW w:w="6791" w:type="dxa"/>
            <w:shd w:val="clear" w:color="auto" w:fill="auto"/>
          </w:tcPr>
          <w:p w:rsidR="00AC1518" w:rsidRPr="00C64D00" w:rsidRDefault="00AC1518">
            <w:pPr>
              <w:spacing w:line="360" w:lineRule="auto"/>
              <w:jc w:val="both"/>
              <w:rPr>
                <w:lang w:val="ro-RO"/>
              </w:rPr>
            </w:pPr>
            <w:r w:rsidRPr="00C64D00">
              <w:rPr>
                <w:lang w:val="ro-RO"/>
              </w:rPr>
              <w:t>Actul emis de un operator al unui sistem (CA, SNT, SD), în conformitate cu Regulamentul privind accesul la conductele de alimentare din amonte, Regulamentului privind accesul la Sistemul naţional de transport al gazelor naturale şi Regulamentul privind accesul la sistemele de distribuţie,</w:t>
            </w:r>
            <w:r w:rsidR="00CA7DDA" w:rsidRPr="00C64D00">
              <w:rPr>
                <w:lang w:val="ro-RO"/>
              </w:rPr>
              <w:t xml:space="preserve"> aprobat prin Hotărârea Guvernului nr. 1043/2004, cu modificările și completările ulterioare,</w:t>
            </w:r>
            <w:r w:rsidRPr="00C64D00">
              <w:rPr>
                <w:lang w:val="ro-RO"/>
              </w:rPr>
              <w:t xml:space="preserve"> după caz, care conferă unui producător, furnizor şi /sau </w:t>
            </w:r>
            <w:r w:rsidR="00CA7DDA" w:rsidRPr="00C64D00">
              <w:rPr>
                <w:lang w:val="ro-RO"/>
              </w:rPr>
              <w:t xml:space="preserve">client </w:t>
            </w:r>
            <w:r w:rsidRPr="00C64D00">
              <w:rPr>
                <w:lang w:val="ro-RO"/>
              </w:rPr>
              <w:t>final dreptul de a utiliza sistemul, achitând tarifele şi îndeplinind obligaţiile de utilizare a acestuia.</w:t>
            </w:r>
          </w:p>
        </w:tc>
      </w:tr>
      <w:tr w:rsidR="00CA7DDA" w:rsidRPr="00C64D00" w:rsidTr="00CA7DDA">
        <w:tc>
          <w:tcPr>
            <w:tcW w:w="540" w:type="dxa"/>
            <w:shd w:val="clear" w:color="auto" w:fill="auto"/>
          </w:tcPr>
          <w:p w:rsidR="00AC1518" w:rsidRPr="00C64D00" w:rsidRDefault="00AC1518">
            <w:pPr>
              <w:spacing w:line="360" w:lineRule="auto"/>
              <w:rPr>
                <w:lang w:val="ro-RO"/>
              </w:rPr>
            </w:pPr>
            <w:r w:rsidRPr="00C64D00">
              <w:rPr>
                <w:lang w:val="ro-RO"/>
              </w:rPr>
              <w:t>2.</w:t>
            </w:r>
          </w:p>
        </w:tc>
        <w:tc>
          <w:tcPr>
            <w:tcW w:w="1980" w:type="dxa"/>
            <w:shd w:val="clear" w:color="auto" w:fill="auto"/>
          </w:tcPr>
          <w:p w:rsidR="00AC1518" w:rsidRPr="00C64D00" w:rsidRDefault="00AC1518">
            <w:pPr>
              <w:spacing w:line="360" w:lineRule="auto"/>
              <w:rPr>
                <w:lang w:val="ro-RO"/>
              </w:rPr>
            </w:pPr>
            <w:r w:rsidRPr="00C64D00">
              <w:rPr>
                <w:lang w:val="ro-RO"/>
              </w:rPr>
              <w:t>Inspector C.Q.</w:t>
            </w:r>
          </w:p>
        </w:tc>
        <w:tc>
          <w:tcPr>
            <w:tcW w:w="6791" w:type="dxa"/>
            <w:shd w:val="clear" w:color="auto" w:fill="auto"/>
          </w:tcPr>
          <w:p w:rsidR="00AC1518" w:rsidRPr="00C64D00" w:rsidRDefault="00AC1518">
            <w:pPr>
              <w:spacing w:line="360" w:lineRule="auto"/>
              <w:jc w:val="both"/>
              <w:rPr>
                <w:lang w:val="ro-RO"/>
              </w:rPr>
            </w:pPr>
            <w:r w:rsidRPr="00C64D00">
              <w:rPr>
                <w:lang w:val="ro-RO"/>
              </w:rPr>
              <w:t>Persoană fizică, angajată a operatorului licenţiat de distribuţie a gazelor naturale, care deţine calitatea de instalator autorizat în sectorul gazelor naturale, autorizată de către Ministerul Dezvoltării, Lucrărilor Publice şi Locuinţei, prin Inspectoratul de Stat în Construcţii, desemnată de către operatorul licenţiat să verifice controlul tehnic de calitate al lucrărilor.</w:t>
            </w:r>
          </w:p>
        </w:tc>
      </w:tr>
      <w:tr w:rsidR="00CA7DDA" w:rsidRPr="00C64D00" w:rsidTr="00CA7DDA">
        <w:tc>
          <w:tcPr>
            <w:tcW w:w="540" w:type="dxa"/>
            <w:shd w:val="clear" w:color="auto" w:fill="auto"/>
          </w:tcPr>
          <w:p w:rsidR="00AC1518" w:rsidRPr="00C64D00" w:rsidRDefault="00AC1518">
            <w:pPr>
              <w:spacing w:line="360" w:lineRule="auto"/>
              <w:rPr>
                <w:lang w:val="ro-RO"/>
              </w:rPr>
            </w:pPr>
            <w:r w:rsidRPr="00C64D00">
              <w:rPr>
                <w:lang w:val="ro-RO"/>
              </w:rPr>
              <w:t>3.</w:t>
            </w:r>
          </w:p>
        </w:tc>
        <w:tc>
          <w:tcPr>
            <w:tcW w:w="1980" w:type="dxa"/>
            <w:shd w:val="clear" w:color="auto" w:fill="auto"/>
          </w:tcPr>
          <w:p w:rsidR="00AC1518" w:rsidRPr="00C64D00" w:rsidRDefault="00AC1518">
            <w:pPr>
              <w:spacing w:line="360" w:lineRule="auto"/>
              <w:rPr>
                <w:lang w:val="ro-RO"/>
              </w:rPr>
            </w:pPr>
            <w:r w:rsidRPr="00C64D00">
              <w:rPr>
                <w:lang w:val="ro-RO"/>
              </w:rPr>
              <w:t>Responsabil A.Q.</w:t>
            </w:r>
          </w:p>
        </w:tc>
        <w:tc>
          <w:tcPr>
            <w:tcW w:w="6791" w:type="dxa"/>
            <w:shd w:val="clear" w:color="auto" w:fill="auto"/>
          </w:tcPr>
          <w:p w:rsidR="00AC1518" w:rsidRPr="00C64D00" w:rsidRDefault="00AC1518">
            <w:pPr>
              <w:spacing w:line="360" w:lineRule="auto"/>
              <w:jc w:val="both"/>
              <w:rPr>
                <w:lang w:val="ro-RO"/>
              </w:rPr>
            </w:pPr>
            <w:r w:rsidRPr="00C64D00">
              <w:rPr>
                <w:lang w:val="ro-RO"/>
              </w:rPr>
              <w:t>Persoană fizică, angajată (sau colaboratoare) a persoanei juridice autorizată de ANRE să efectueze lucrări în sectorul gazelor naturale, atestată de către Ministerul Dezvoltării, Lucrărilor Publice şi Locuinţei, desemnată de către constructor să asigure nivelul tehnic de calitate al lucrărilor corespunzător cerinţelor.</w:t>
            </w:r>
          </w:p>
        </w:tc>
      </w:tr>
      <w:tr w:rsidR="00CA7DDA" w:rsidRPr="00C64D00" w:rsidTr="00CA7DDA">
        <w:tc>
          <w:tcPr>
            <w:tcW w:w="540" w:type="dxa"/>
            <w:shd w:val="clear" w:color="auto" w:fill="auto"/>
          </w:tcPr>
          <w:p w:rsidR="00AC1518" w:rsidRPr="00C64D00" w:rsidRDefault="00AC1518">
            <w:pPr>
              <w:spacing w:line="360" w:lineRule="auto"/>
              <w:rPr>
                <w:lang w:val="ro-RO"/>
              </w:rPr>
            </w:pPr>
            <w:r w:rsidRPr="00C64D00">
              <w:rPr>
                <w:lang w:val="ro-RO"/>
              </w:rPr>
              <w:t>4.</w:t>
            </w:r>
          </w:p>
        </w:tc>
        <w:tc>
          <w:tcPr>
            <w:tcW w:w="1980" w:type="dxa"/>
            <w:shd w:val="clear" w:color="auto" w:fill="auto"/>
          </w:tcPr>
          <w:p w:rsidR="00AC1518" w:rsidRPr="00C64D00" w:rsidRDefault="00CA7DDA">
            <w:pPr>
              <w:spacing w:line="360" w:lineRule="auto"/>
              <w:rPr>
                <w:lang w:val="ro-RO"/>
              </w:rPr>
            </w:pPr>
            <w:r w:rsidRPr="00C64D00">
              <w:rPr>
                <w:lang w:val="ro-RO"/>
              </w:rPr>
              <w:t xml:space="preserve">Sistem </w:t>
            </w:r>
            <w:r w:rsidR="00AC1518" w:rsidRPr="00C64D00">
              <w:rPr>
                <w:lang w:val="ro-RO"/>
              </w:rPr>
              <w:t>de distribuţie</w:t>
            </w:r>
            <w:r w:rsidRPr="00C64D00">
              <w:rPr>
                <w:lang w:val="ro-RO"/>
              </w:rPr>
              <w:t xml:space="preserve"> a gazelor naturale</w:t>
            </w:r>
          </w:p>
        </w:tc>
        <w:tc>
          <w:tcPr>
            <w:tcW w:w="6791" w:type="dxa"/>
            <w:shd w:val="clear" w:color="auto" w:fill="auto"/>
          </w:tcPr>
          <w:p w:rsidR="00AC1518" w:rsidRPr="00C64D00" w:rsidRDefault="00AC1518">
            <w:pPr>
              <w:spacing w:line="360" w:lineRule="auto"/>
              <w:jc w:val="both"/>
              <w:rPr>
                <w:lang w:val="ro-RO"/>
              </w:rPr>
            </w:pPr>
            <w:r w:rsidRPr="00C64D00">
              <w:rPr>
                <w:lang w:val="ro-RO"/>
              </w:rPr>
              <w:t xml:space="preserve">Ansamblul compus din conducte şi accesorii, cuprins între staţiile de reglare-măsurare-predare şi staţiile </w:t>
            </w:r>
            <w:r w:rsidR="00CA7DDA" w:rsidRPr="00C64D00">
              <w:rPr>
                <w:lang w:val="ro-RO"/>
              </w:rPr>
              <w:t xml:space="preserve">și posturile </w:t>
            </w:r>
            <w:r w:rsidRPr="00C64D00">
              <w:rPr>
                <w:lang w:val="ro-RO"/>
              </w:rPr>
              <w:t>de reglare</w:t>
            </w:r>
            <w:r w:rsidR="00CA7DDA" w:rsidRPr="00C64D00">
              <w:rPr>
                <w:lang w:val="ro-RO"/>
              </w:rPr>
              <w:t xml:space="preserve">,  </w:t>
            </w:r>
            <w:r w:rsidRPr="00C64D00">
              <w:rPr>
                <w:lang w:val="ro-RO"/>
              </w:rPr>
              <w:t>reglare-măsurare</w:t>
            </w:r>
            <w:r w:rsidR="00CA7DDA" w:rsidRPr="00C64D00">
              <w:rPr>
                <w:lang w:val="ro-RO"/>
              </w:rPr>
              <w:t xml:space="preserve"> sau măsurare a gazelor naturale</w:t>
            </w:r>
            <w:r w:rsidRPr="00C64D00">
              <w:rPr>
                <w:lang w:val="ro-RO"/>
              </w:rPr>
              <w:t xml:space="preserve">, </w:t>
            </w:r>
            <w:r w:rsidR="00CA7DDA" w:rsidRPr="00C64D00">
              <w:rPr>
                <w:lang w:val="ro-RO"/>
              </w:rPr>
              <w:t>până la</w:t>
            </w:r>
            <w:r w:rsidRPr="00C64D00">
              <w:rPr>
                <w:lang w:val="ro-RO"/>
              </w:rPr>
              <w:t xml:space="preserve"> robinetele de </w:t>
            </w:r>
            <w:r w:rsidR="00CA7DDA" w:rsidRPr="00C64D00">
              <w:rPr>
                <w:lang w:val="ro-RO"/>
              </w:rPr>
              <w:t>branșament</w:t>
            </w:r>
            <w:r w:rsidRPr="00C64D00">
              <w:rPr>
                <w:lang w:val="ro-RO"/>
              </w:rPr>
              <w:t>.</w:t>
            </w:r>
          </w:p>
        </w:tc>
      </w:tr>
      <w:tr w:rsidR="00CA7DDA" w:rsidRPr="00C64D00" w:rsidTr="00CA7DDA">
        <w:tc>
          <w:tcPr>
            <w:tcW w:w="540" w:type="dxa"/>
            <w:shd w:val="clear" w:color="auto" w:fill="auto"/>
          </w:tcPr>
          <w:p w:rsidR="00AC1518" w:rsidRPr="00C64D00" w:rsidRDefault="00AC1518">
            <w:pPr>
              <w:spacing w:line="360" w:lineRule="auto"/>
              <w:rPr>
                <w:lang w:val="ro-RO"/>
              </w:rPr>
            </w:pPr>
            <w:r w:rsidRPr="00C64D00">
              <w:rPr>
                <w:lang w:val="ro-RO"/>
              </w:rPr>
              <w:t>5.</w:t>
            </w:r>
          </w:p>
        </w:tc>
        <w:tc>
          <w:tcPr>
            <w:tcW w:w="1980" w:type="dxa"/>
            <w:shd w:val="clear" w:color="auto" w:fill="auto"/>
          </w:tcPr>
          <w:p w:rsidR="00AC1518" w:rsidRPr="00C64D00" w:rsidRDefault="00AC1518">
            <w:pPr>
              <w:spacing w:line="360" w:lineRule="auto"/>
              <w:rPr>
                <w:lang w:val="ro-RO"/>
              </w:rPr>
            </w:pPr>
            <w:r w:rsidRPr="00C64D00">
              <w:rPr>
                <w:lang w:val="ro-RO"/>
              </w:rPr>
              <w:t>Aparat consumator de combustibili gazoşi</w:t>
            </w:r>
          </w:p>
        </w:tc>
        <w:tc>
          <w:tcPr>
            <w:tcW w:w="6791" w:type="dxa"/>
            <w:shd w:val="clear" w:color="auto" w:fill="auto"/>
          </w:tcPr>
          <w:p w:rsidR="00AC1518" w:rsidRPr="00C64D00" w:rsidRDefault="00AC1518">
            <w:pPr>
              <w:spacing w:line="360" w:lineRule="auto"/>
              <w:jc w:val="both"/>
              <w:rPr>
                <w:lang w:val="ro-RO"/>
              </w:rPr>
            </w:pPr>
            <w:r w:rsidRPr="00C64D00">
              <w:rPr>
                <w:lang w:val="ro-RO"/>
              </w:rPr>
              <w:t>Sistem mecanic complex destinat să consume gaze naturale combustibile, în condiţii igienice, economice şi de siguranţă.</w:t>
            </w:r>
          </w:p>
        </w:tc>
      </w:tr>
      <w:tr w:rsidR="00CA7DDA" w:rsidRPr="00C64D00" w:rsidTr="00CA7DDA">
        <w:tc>
          <w:tcPr>
            <w:tcW w:w="540" w:type="dxa"/>
            <w:tcBorders>
              <w:top w:val="single" w:sz="4" w:space="0" w:color="auto"/>
              <w:left w:val="single" w:sz="4" w:space="0" w:color="auto"/>
              <w:bottom w:val="single" w:sz="4" w:space="0" w:color="auto"/>
              <w:right w:val="single" w:sz="4" w:space="0" w:color="auto"/>
            </w:tcBorders>
            <w:shd w:val="clear" w:color="auto" w:fill="auto"/>
          </w:tcPr>
          <w:p w:rsidR="00AC1518" w:rsidRPr="00C64D00" w:rsidRDefault="00AC1518">
            <w:pPr>
              <w:spacing w:line="360" w:lineRule="auto"/>
              <w:rPr>
                <w:lang w:val="ro-RO"/>
              </w:rPr>
            </w:pPr>
            <w:r w:rsidRPr="00C64D00">
              <w:rPr>
                <w:lang w:val="ro-RO"/>
              </w:rPr>
              <w:lastRenderedPageBreak/>
              <w:t>6.</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C1518" w:rsidRPr="00C64D00" w:rsidRDefault="00AC1518">
            <w:pPr>
              <w:spacing w:line="360" w:lineRule="auto"/>
              <w:rPr>
                <w:lang w:val="ro-RO"/>
              </w:rPr>
            </w:pPr>
            <w:r w:rsidRPr="00C64D00">
              <w:rPr>
                <w:lang w:val="ro-RO"/>
              </w:rPr>
              <w:t>Instalaţie industrială de utilizare a gazelor naturale</w:t>
            </w:r>
          </w:p>
        </w:tc>
        <w:tc>
          <w:tcPr>
            <w:tcW w:w="6791" w:type="dxa"/>
            <w:tcBorders>
              <w:top w:val="single" w:sz="4" w:space="0" w:color="auto"/>
              <w:left w:val="single" w:sz="4" w:space="0" w:color="auto"/>
              <w:bottom w:val="single" w:sz="4" w:space="0" w:color="auto"/>
              <w:right w:val="single" w:sz="4" w:space="0" w:color="auto"/>
            </w:tcBorders>
            <w:shd w:val="clear" w:color="auto" w:fill="auto"/>
          </w:tcPr>
          <w:p w:rsidR="00AC1518" w:rsidRPr="00C64D00" w:rsidRDefault="00AC1518">
            <w:pPr>
              <w:spacing w:line="360" w:lineRule="auto"/>
              <w:jc w:val="both"/>
              <w:rPr>
                <w:lang w:val="ro-RO"/>
              </w:rPr>
            </w:pPr>
            <w:r w:rsidRPr="00C64D00">
              <w:rPr>
                <w:lang w:val="ro-RO"/>
              </w:rPr>
              <w:t>ansamblul de conducte, aparate si accesorii, montate în aval de staţia/postul de reglare a presiunii şi măsurare a debitului ce se află la interfaţa cu sistemul de distribuţie/transport sau conductele din a monte, după caz, cu excepţia aparatului de măsurare a debitului, prin intermediul căreia se alimentează aparate consumatoare de combustibili gazoşi utilizate în:</w:t>
            </w:r>
          </w:p>
          <w:p w:rsidR="00AC1518" w:rsidRPr="00C64D00" w:rsidRDefault="00AC1518" w:rsidP="00C03921">
            <w:pPr>
              <w:numPr>
                <w:ilvl w:val="1"/>
                <w:numId w:val="171"/>
              </w:numPr>
              <w:tabs>
                <w:tab w:val="clear" w:pos="1440"/>
                <w:tab w:val="num" w:pos="755"/>
              </w:tabs>
              <w:spacing w:line="360" w:lineRule="auto"/>
              <w:ind w:left="755"/>
              <w:jc w:val="both"/>
              <w:rPr>
                <w:lang w:val="ro-RO"/>
              </w:rPr>
            </w:pPr>
            <w:r w:rsidRPr="00C64D00">
              <w:rPr>
                <w:lang w:val="ro-RO"/>
              </w:rPr>
              <w:t>procese tehnologice din industrie;</w:t>
            </w:r>
          </w:p>
          <w:p w:rsidR="00AC1518" w:rsidRPr="00C64D00" w:rsidRDefault="00AC1518" w:rsidP="00C03921">
            <w:pPr>
              <w:numPr>
                <w:ilvl w:val="1"/>
                <w:numId w:val="171"/>
              </w:numPr>
              <w:tabs>
                <w:tab w:val="clear" w:pos="1440"/>
                <w:tab w:val="num" w:pos="755"/>
              </w:tabs>
              <w:spacing w:line="360" w:lineRule="auto"/>
              <w:ind w:left="755"/>
              <w:jc w:val="both"/>
              <w:rPr>
                <w:lang w:val="ro-RO"/>
              </w:rPr>
            </w:pPr>
            <w:r w:rsidRPr="00C64D00">
              <w:rPr>
                <w:lang w:val="ro-RO"/>
              </w:rPr>
              <w:t>scopul producerii de energie electrică şi/sau termică;</w:t>
            </w:r>
          </w:p>
          <w:p w:rsidR="00AC1518" w:rsidRPr="00C64D00" w:rsidRDefault="00AC1518" w:rsidP="00C03921">
            <w:pPr>
              <w:numPr>
                <w:ilvl w:val="1"/>
                <w:numId w:val="171"/>
              </w:numPr>
              <w:tabs>
                <w:tab w:val="clear" w:pos="1440"/>
                <w:tab w:val="num" w:pos="755"/>
              </w:tabs>
              <w:spacing w:line="360" w:lineRule="auto"/>
              <w:ind w:left="755"/>
              <w:jc w:val="both"/>
              <w:rPr>
                <w:lang w:val="ro-RO"/>
              </w:rPr>
            </w:pPr>
            <w:r w:rsidRPr="00C64D00">
              <w:rPr>
                <w:lang w:val="ro-RO"/>
              </w:rPr>
              <w:t xml:space="preserve">în sectorul comercial - restaurante, hoteluri, centre de afaceri, agricultură sau pentru utilizări similare; </w:t>
            </w:r>
          </w:p>
          <w:p w:rsidR="00AC1518" w:rsidRPr="00C64D00" w:rsidRDefault="00AC1518" w:rsidP="00C03921">
            <w:pPr>
              <w:numPr>
                <w:ilvl w:val="1"/>
                <w:numId w:val="171"/>
              </w:numPr>
              <w:tabs>
                <w:tab w:val="clear" w:pos="1440"/>
                <w:tab w:val="num" w:pos="755"/>
              </w:tabs>
              <w:spacing w:line="360" w:lineRule="auto"/>
              <w:ind w:left="755"/>
              <w:jc w:val="both"/>
              <w:rPr>
                <w:lang w:val="ro-RO"/>
              </w:rPr>
            </w:pPr>
            <w:r w:rsidRPr="00C64D00">
              <w:rPr>
                <w:lang w:val="ro-RO"/>
              </w:rPr>
              <w:t>instituţii publice – unităţi din domeniile învăţământ, sănătate, cultură, apărare naţională, ordine publică, asistenţă socială, administraţie publică, culte şi altele asemenea</w:t>
            </w:r>
          </w:p>
        </w:tc>
      </w:tr>
    </w:tbl>
    <w:p w:rsidR="00AC1518" w:rsidRPr="006126B5" w:rsidRDefault="00AC1518">
      <w:pPr>
        <w:spacing w:line="360" w:lineRule="auto"/>
        <w:rPr>
          <w:b/>
          <w:bCs/>
          <w:lang w:val="ro-RO"/>
        </w:rPr>
      </w:pPr>
    </w:p>
    <w:p w:rsidR="00AC1518" w:rsidRPr="006126B5" w:rsidRDefault="00AC1518">
      <w:pPr>
        <w:tabs>
          <w:tab w:val="left" w:pos="576"/>
          <w:tab w:val="left" w:pos="851"/>
          <w:tab w:val="left" w:pos="1134"/>
          <w:tab w:val="left" w:pos="1296"/>
          <w:tab w:val="left" w:pos="1418"/>
          <w:tab w:val="left" w:pos="1701"/>
        </w:tabs>
        <w:spacing w:line="360" w:lineRule="auto"/>
        <w:jc w:val="right"/>
        <w:rPr>
          <w:b/>
          <w:lang w:val="ro-RO"/>
        </w:rPr>
      </w:pPr>
      <w:r w:rsidRPr="006126B5">
        <w:rPr>
          <w:b/>
          <w:bCs/>
          <w:lang w:val="ro-RO"/>
        </w:rPr>
        <w:br w:type="page"/>
      </w:r>
      <w:r w:rsidRPr="006126B5">
        <w:rPr>
          <w:b/>
          <w:bCs/>
          <w:lang w:val="ro-RO"/>
        </w:rPr>
        <w:lastRenderedPageBreak/>
        <w:tab/>
      </w:r>
      <w:r w:rsidRPr="006126B5">
        <w:rPr>
          <w:b/>
          <w:bCs/>
          <w:lang w:val="ro-RO"/>
        </w:rPr>
        <w:tab/>
      </w:r>
      <w:r w:rsidRPr="006126B5">
        <w:rPr>
          <w:b/>
          <w:bCs/>
          <w:lang w:val="ro-RO"/>
        </w:rPr>
        <w:tab/>
      </w:r>
      <w:r w:rsidRPr="006126B5">
        <w:rPr>
          <w:b/>
          <w:bCs/>
          <w:lang w:val="ro-RO"/>
        </w:rPr>
        <w:tab/>
      </w:r>
      <w:r w:rsidRPr="006126B5">
        <w:rPr>
          <w:b/>
          <w:bCs/>
          <w:lang w:val="ro-RO"/>
        </w:rPr>
        <w:tab/>
      </w:r>
      <w:r w:rsidRPr="006126B5">
        <w:rPr>
          <w:b/>
          <w:bCs/>
          <w:lang w:val="ro-RO"/>
        </w:rPr>
        <w:tab/>
      </w:r>
      <w:r w:rsidRPr="006126B5">
        <w:rPr>
          <w:b/>
          <w:bCs/>
          <w:lang w:val="ro-RO"/>
        </w:rPr>
        <w:tab/>
      </w:r>
      <w:r w:rsidRPr="006126B5">
        <w:rPr>
          <w:b/>
          <w:bCs/>
          <w:lang w:val="ro-RO"/>
        </w:rPr>
        <w:tab/>
      </w:r>
      <w:r w:rsidRPr="006126B5">
        <w:rPr>
          <w:b/>
          <w:bCs/>
          <w:lang w:val="ro-RO"/>
        </w:rPr>
        <w:tab/>
      </w:r>
      <w:r w:rsidRPr="006126B5">
        <w:rPr>
          <w:b/>
          <w:bCs/>
          <w:lang w:val="ro-RO"/>
        </w:rPr>
        <w:tab/>
      </w:r>
      <w:r w:rsidR="0016793B">
        <w:rPr>
          <w:b/>
          <w:lang w:val="ro-RO"/>
        </w:rPr>
        <w:t>Anexa nr.</w:t>
      </w:r>
      <w:r w:rsidRPr="006126B5">
        <w:rPr>
          <w:b/>
          <w:lang w:val="ro-RO"/>
        </w:rPr>
        <w:t xml:space="preserve"> 2 </w:t>
      </w:r>
    </w:p>
    <w:p w:rsidR="00AC1518" w:rsidRPr="006126B5" w:rsidRDefault="00AC1518">
      <w:pPr>
        <w:tabs>
          <w:tab w:val="left" w:pos="576"/>
          <w:tab w:val="left" w:pos="851"/>
          <w:tab w:val="left" w:pos="1134"/>
          <w:tab w:val="left" w:pos="1296"/>
          <w:tab w:val="left" w:pos="1418"/>
          <w:tab w:val="left" w:pos="1701"/>
        </w:tabs>
        <w:spacing w:line="360" w:lineRule="auto"/>
        <w:jc w:val="right"/>
        <w:rPr>
          <w:b/>
          <w:bCs/>
          <w:lang w:val="ro-RO"/>
        </w:rPr>
      </w:pPr>
      <w:r w:rsidRPr="006126B5">
        <w:rPr>
          <w:b/>
          <w:lang w:val="ro-RO"/>
        </w:rPr>
        <w:t>la Normele tehnice</w:t>
      </w:r>
    </w:p>
    <w:p w:rsidR="00AC1518" w:rsidRPr="006126B5" w:rsidRDefault="00AC1518">
      <w:pPr>
        <w:spacing w:line="360" w:lineRule="auto"/>
        <w:rPr>
          <w:b/>
          <w:lang w:val="ro-RO"/>
        </w:rPr>
      </w:pPr>
    </w:p>
    <w:p w:rsidR="00AC1518" w:rsidRPr="006126B5" w:rsidRDefault="00AC1518">
      <w:pPr>
        <w:spacing w:line="360" w:lineRule="auto"/>
        <w:rPr>
          <w:b/>
          <w:lang w:val="ro-RO"/>
        </w:rPr>
      </w:pPr>
    </w:p>
    <w:p w:rsidR="00AC1518" w:rsidRPr="006126B5" w:rsidRDefault="00AC1518">
      <w:pPr>
        <w:spacing w:line="360" w:lineRule="auto"/>
        <w:rPr>
          <w:b/>
          <w:bCs/>
          <w:lang w:val="ro-RO"/>
        </w:rPr>
      </w:pPr>
    </w:p>
    <w:p w:rsidR="00AC1518" w:rsidRPr="006126B5" w:rsidRDefault="00AC1518" w:rsidP="00C03921">
      <w:pPr>
        <w:spacing w:line="360" w:lineRule="auto"/>
        <w:jc w:val="center"/>
        <w:rPr>
          <w:b/>
          <w:bCs/>
          <w:lang w:val="ro-RO"/>
        </w:rPr>
      </w:pPr>
      <w:r w:rsidRPr="006126B5">
        <w:rPr>
          <w:b/>
          <w:bCs/>
          <w:lang w:val="ro-RO"/>
        </w:rPr>
        <w:t xml:space="preserve">Lista cuprinzând </w:t>
      </w:r>
      <w:r w:rsidRPr="006126B5">
        <w:rPr>
          <w:b/>
          <w:lang w:val="ro-RO"/>
        </w:rPr>
        <w:t>l</w:t>
      </w:r>
      <w:r w:rsidRPr="006126B5">
        <w:rPr>
          <w:b/>
          <w:bCs/>
          <w:lang w:val="ro-RO"/>
        </w:rPr>
        <w:t xml:space="preserve">egislaţia, normele, prescripţiile tehnice, standardele etc. care se recomandă sau se consideră că pot fi relevante pentru </w:t>
      </w:r>
      <w:r w:rsidRPr="006126B5">
        <w:rPr>
          <w:b/>
          <w:lang w:val="ro-RO"/>
        </w:rPr>
        <w:t>proiectarea, executarea şi exploatarea sistemelor de alimentare cu gaze naturale</w:t>
      </w:r>
    </w:p>
    <w:p w:rsidR="00AC1518" w:rsidRPr="006126B5" w:rsidRDefault="00AC1518">
      <w:pPr>
        <w:spacing w:line="360" w:lineRule="auto"/>
        <w:rPr>
          <w:b/>
          <w:bCs/>
          <w:lang w:val="ro-RO"/>
        </w:rPr>
      </w:pPr>
    </w:p>
    <w:p w:rsidR="00AC1518" w:rsidRPr="006126B5" w:rsidRDefault="00AC1518">
      <w:pPr>
        <w:spacing w:line="360" w:lineRule="auto"/>
        <w:rPr>
          <w:b/>
          <w:bCs/>
          <w:lang w:val="ro-RO"/>
        </w:rPr>
      </w:pPr>
      <w:r w:rsidRPr="006126B5">
        <w:rPr>
          <w:b/>
          <w:bCs/>
          <w:lang w:val="ro-RO"/>
        </w:rPr>
        <w:t>Legislaţie relevantă</w:t>
      </w:r>
    </w:p>
    <w:p w:rsidR="00AC1518" w:rsidRPr="006126B5" w:rsidRDefault="00AC1518">
      <w:pPr>
        <w:spacing w:line="360" w:lineRule="auto"/>
        <w:rPr>
          <w:b/>
          <w:bCs/>
          <w:lang w:val="ro-RO"/>
        </w:rPr>
      </w:pPr>
      <w:r w:rsidRPr="006126B5">
        <w:rPr>
          <w:b/>
          <w:bCs/>
          <w:lang w:val="ro-RO"/>
        </w:rPr>
        <w:t xml:space="preserve"> </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Legea energiei electrice şi a gazelor naturale nr. 123/2012, publicată în Monitorul Oficial al României</w:t>
      </w:r>
      <w:r>
        <w:rPr>
          <w:rFonts w:eastAsia="Calibri"/>
          <w:lang w:val="ro-RO"/>
        </w:rPr>
        <w:t>, Partea I,</w:t>
      </w:r>
      <w:r w:rsidRPr="0045580C">
        <w:rPr>
          <w:rFonts w:eastAsia="Calibri"/>
          <w:lang w:val="ro-RO"/>
        </w:rPr>
        <w:t xml:space="preserve"> nr. 485 din 19 iulie 2012,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Legea nr. 10/1995 privind calitatea în construcţii, republicată în Monitorul Oficial al României</w:t>
      </w:r>
      <w:r>
        <w:rPr>
          <w:rFonts w:eastAsia="Calibri"/>
          <w:lang w:val="ro-RO"/>
        </w:rPr>
        <w:t>, Partea I,</w:t>
      </w:r>
      <w:r w:rsidRPr="0045580C">
        <w:rPr>
          <w:rFonts w:eastAsia="Calibri"/>
          <w:lang w:val="ro-RO"/>
        </w:rPr>
        <w:t xml:space="preserve"> nr. 689 din 11 septembrie 2015,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Legea nr. 50/1991 privind autorizarea executării lucrărilor de construcţii, republicată în Monitorul Oficial al României</w:t>
      </w:r>
      <w:r>
        <w:rPr>
          <w:rFonts w:eastAsia="Calibri"/>
          <w:lang w:val="ro-RO"/>
        </w:rPr>
        <w:t>, Partea I,</w:t>
      </w:r>
      <w:r w:rsidRPr="0045580C">
        <w:rPr>
          <w:rFonts w:eastAsia="Calibri"/>
          <w:lang w:val="ro-RO"/>
        </w:rPr>
        <w:t xml:space="preserve"> nr. 933 din 13 octombrie 2004,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Legea nr. 139/2000 - Legea privind activitatea de metrologie, republicată în Monitorul Oficial al României</w:t>
      </w:r>
      <w:r>
        <w:rPr>
          <w:rFonts w:eastAsia="Calibri"/>
          <w:lang w:val="ro-RO"/>
        </w:rPr>
        <w:t>, Partea I,</w:t>
      </w:r>
      <w:r w:rsidRPr="0045580C">
        <w:rPr>
          <w:rFonts w:eastAsia="Calibri"/>
          <w:lang w:val="ro-RO"/>
        </w:rPr>
        <w:t xml:space="preserve"> nr. 167 din 7 martie 2014,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Legea nr. 350/2001 privind amenajarea teritoriului şi urbanismul, publicată în Monitorul Oficial al României</w:t>
      </w:r>
      <w:r>
        <w:rPr>
          <w:rFonts w:eastAsia="Calibri"/>
          <w:lang w:val="ro-RO"/>
        </w:rPr>
        <w:t>, Partea I,</w:t>
      </w:r>
      <w:r w:rsidRPr="0045580C">
        <w:rPr>
          <w:rFonts w:eastAsia="Calibri"/>
          <w:lang w:val="ro-RO"/>
        </w:rPr>
        <w:t xml:space="preserve"> nr. 373 din 10 iulie 2001,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Legea nr. 182/2000 privind protejarea patrimoniului cultural naţional mobil, republicată în Monitorul Oficial al României</w:t>
      </w:r>
      <w:r>
        <w:rPr>
          <w:rFonts w:eastAsia="Calibri"/>
          <w:lang w:val="ro-RO"/>
        </w:rPr>
        <w:t>, Partea I,</w:t>
      </w:r>
      <w:r w:rsidRPr="0045580C">
        <w:rPr>
          <w:rFonts w:eastAsia="Calibri"/>
          <w:lang w:val="ro-RO"/>
        </w:rPr>
        <w:t xml:space="preserve"> nr. 259 din 9 aprilie 2014;</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Legea nr. 245/2004 privind securitatea generală a produselor, republicată î</w:t>
      </w:r>
      <w:r>
        <w:rPr>
          <w:rFonts w:eastAsia="Calibri"/>
          <w:lang w:val="ro-RO"/>
        </w:rPr>
        <w:t>n Monitorul Oficial al României, Partea I,</w:t>
      </w:r>
      <w:r w:rsidRPr="0045580C">
        <w:rPr>
          <w:rFonts w:eastAsia="Calibri"/>
          <w:lang w:val="ro-RO"/>
        </w:rPr>
        <w:t xml:space="preserve"> nr. 360 din 9 mai 2008;</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lastRenderedPageBreak/>
        <w:t>Legea securităţii şi sănătăţii în muncă nr. 319/2006, publicată în Monitorul Oficial al României</w:t>
      </w:r>
      <w:r>
        <w:rPr>
          <w:rFonts w:eastAsia="Calibri"/>
          <w:lang w:val="ro-RO"/>
        </w:rPr>
        <w:t>, Partea I,</w:t>
      </w:r>
      <w:r w:rsidRPr="0045580C">
        <w:rPr>
          <w:rFonts w:eastAsia="Calibri"/>
          <w:lang w:val="ro-RO"/>
        </w:rPr>
        <w:t xml:space="preserve"> nr. 646 din 26 iulie 2006,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Legea nr. 307/2006 privind apărarea împotriva incendiilor, publicată în</w:t>
      </w:r>
      <w:r>
        <w:rPr>
          <w:rFonts w:eastAsia="Calibri"/>
          <w:lang w:val="ro-RO"/>
        </w:rPr>
        <w:t xml:space="preserve"> Monitorul Oficial al României, Partea I, </w:t>
      </w:r>
      <w:r w:rsidRPr="0045580C">
        <w:rPr>
          <w:rFonts w:eastAsia="Calibri"/>
          <w:lang w:val="ro-RO"/>
        </w:rPr>
        <w:t>nr. 633 din 21 iulie 2006,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 xml:space="preserve">Legea apelor nr. 107/1996, publicată în </w:t>
      </w:r>
      <w:r>
        <w:rPr>
          <w:rFonts w:eastAsia="Calibri"/>
          <w:lang w:val="ro-RO"/>
        </w:rPr>
        <w:t>Monitorul Oficial al României, Partea I,</w:t>
      </w:r>
      <w:r w:rsidRPr="0045580C">
        <w:rPr>
          <w:rFonts w:eastAsia="Calibri"/>
          <w:lang w:val="ro-RO"/>
        </w:rPr>
        <w:t xml:space="preserve"> nr. 244 din 8 octombrie 1996, cu modificările şi completările ulterioare;</w:t>
      </w:r>
    </w:p>
    <w:p w:rsidR="0045580C" w:rsidRPr="00CA7DDA" w:rsidRDefault="0045580C" w:rsidP="00C03921">
      <w:pPr>
        <w:numPr>
          <w:ilvl w:val="0"/>
          <w:numId w:val="268"/>
        </w:numPr>
        <w:spacing w:after="160" w:line="360" w:lineRule="auto"/>
        <w:jc w:val="both"/>
        <w:rPr>
          <w:rFonts w:eastAsia="Calibri"/>
          <w:lang w:val="ro-RO"/>
        </w:rPr>
      </w:pPr>
      <w:r w:rsidRPr="0045580C">
        <w:rPr>
          <w:rFonts w:eastAsia="Calibri"/>
          <w:lang w:val="ro-RO"/>
        </w:rPr>
        <w:t xml:space="preserve">Ordinul </w:t>
      </w:r>
      <w:r w:rsidR="00CA7DDA">
        <w:rPr>
          <w:rFonts w:eastAsia="Calibri"/>
          <w:lang w:val="ro-RO"/>
        </w:rPr>
        <w:t xml:space="preserve">ANRE nr. </w:t>
      </w:r>
      <w:r w:rsidRPr="0045580C">
        <w:rPr>
          <w:rFonts w:eastAsia="Calibri"/>
          <w:lang w:val="ro-RO"/>
        </w:rPr>
        <w:t>34/2013</w:t>
      </w:r>
      <w:r w:rsidR="00CA7DDA">
        <w:rPr>
          <w:rFonts w:eastAsia="Calibri"/>
          <w:lang w:val="ro-RO"/>
        </w:rPr>
        <w:t xml:space="preserve"> privind aprobarea</w:t>
      </w:r>
      <w:r w:rsidRPr="0045580C">
        <w:rPr>
          <w:rFonts w:eastAsia="Calibri"/>
          <w:lang w:val="ro-RO"/>
        </w:rPr>
        <w:t xml:space="preserve"> Regulament</w:t>
      </w:r>
      <w:r w:rsidR="00CA7DDA">
        <w:rPr>
          <w:rFonts w:eastAsia="Calibri"/>
          <w:lang w:val="ro-RO"/>
        </w:rPr>
        <w:t>ului</w:t>
      </w:r>
      <w:r w:rsidRPr="0045580C">
        <w:rPr>
          <w:rFonts w:eastAsia="Calibri"/>
          <w:lang w:val="ro-RO"/>
        </w:rPr>
        <w:t xml:space="preserve"> </w:t>
      </w:r>
      <w:r w:rsidR="00CA7DDA" w:rsidRPr="00CA7DDA">
        <w:rPr>
          <w:rFonts w:eastAsia="Calibri"/>
          <w:lang w:val="ro-RO"/>
        </w:rPr>
        <w:t>pentru acordarea autorizaţiilor de înfiinţare şi a licenţelor în sectorul gazelor naturale</w:t>
      </w:r>
      <w:r w:rsidR="00CA7DDA">
        <w:rPr>
          <w:rFonts w:eastAsia="Calibri"/>
          <w:lang w:val="ro-RO"/>
        </w:rPr>
        <w:t>, publicat în Monitorul Oficial al României, Partea I,</w:t>
      </w:r>
      <w:r w:rsidR="00CA7DDA" w:rsidRPr="0045580C">
        <w:rPr>
          <w:rFonts w:eastAsia="Calibri"/>
          <w:lang w:val="ro-RO"/>
        </w:rPr>
        <w:t xml:space="preserve"> </w:t>
      </w:r>
      <w:r w:rsidR="00CA7DDA" w:rsidRPr="00CA7DDA">
        <w:rPr>
          <w:rFonts w:eastAsia="Calibri"/>
          <w:lang w:val="ro-RO"/>
        </w:rPr>
        <w:t>nr. 427 din 15 iulie 2013</w:t>
      </w:r>
      <w:r w:rsidR="00CA7DDA">
        <w:rPr>
          <w:rFonts w:eastAsia="Calibri"/>
          <w:lang w:val="ro-RO"/>
        </w:rPr>
        <w:t>, cu modificările și completările ulterioare;</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bCs/>
          <w:lang w:val="ro-RO"/>
        </w:rPr>
        <w:t xml:space="preserve">Hotărârea Guvernului nr. 1.043/2004 </w:t>
      </w:r>
      <w:r w:rsidRPr="0045580C">
        <w:rPr>
          <w:rFonts w:eastAsia="Calibri"/>
          <w:lang w:val="ro-RO"/>
        </w:rPr>
        <w:t>pentru aprobarea Regulamentului privind accesul la Sistemul naţional de transport al gazelor naturale, a Regulamentului privind accesul la sistemele de distribuţie a gazelor naturale şi a Regulamentului privind accesul la conductele de alimentare din amonte, publicată în Monitorul Oficial al României</w:t>
      </w:r>
      <w:r>
        <w:rPr>
          <w:rFonts w:eastAsia="Calibri"/>
          <w:lang w:val="ro-RO"/>
        </w:rPr>
        <w:t>, Partea I,</w:t>
      </w:r>
      <w:r w:rsidRPr="0045580C">
        <w:rPr>
          <w:rFonts w:eastAsia="Calibri"/>
          <w:lang w:val="ro-RO"/>
        </w:rPr>
        <w:t xml:space="preserve"> nr. 693 din 2 august 2004,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Hotărârea Guvernului</w:t>
      </w:r>
      <w:r w:rsidRPr="0045580C" w:rsidDel="00267505">
        <w:rPr>
          <w:rFonts w:eastAsia="Calibri"/>
          <w:lang w:val="ro-RO"/>
        </w:rPr>
        <w:t xml:space="preserve"> </w:t>
      </w:r>
      <w:r w:rsidRPr="0045580C">
        <w:rPr>
          <w:rFonts w:eastAsia="Calibri"/>
          <w:bCs/>
          <w:lang w:val="ro-RO"/>
        </w:rPr>
        <w:t xml:space="preserve">nr. </w:t>
      </w:r>
      <w:r w:rsidRPr="0045580C">
        <w:rPr>
          <w:rFonts w:eastAsia="Calibri"/>
          <w:lang w:val="ro-RO"/>
        </w:rPr>
        <w:t>622/2004 privind stabilirea condiţiilor de introducere pe piaţă a produselor pentru construcţii, republicată în Monitorul Oficial al României</w:t>
      </w:r>
      <w:r>
        <w:rPr>
          <w:rFonts w:eastAsia="Calibri"/>
          <w:lang w:val="ro-RO"/>
        </w:rPr>
        <w:t>, Partea I,</w:t>
      </w:r>
      <w:r w:rsidRPr="0045580C">
        <w:rPr>
          <w:rFonts w:eastAsia="Calibri"/>
          <w:lang w:val="ro-RO"/>
        </w:rPr>
        <w:t xml:space="preserve"> nr. 487 din 20 iulie 2007,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bCs/>
          <w:lang w:val="ro-RO"/>
        </w:rPr>
        <w:t>Hotărârea Guvernului</w:t>
      </w:r>
      <w:r w:rsidRPr="0045580C" w:rsidDel="00267505">
        <w:rPr>
          <w:rFonts w:eastAsia="Calibri"/>
          <w:bCs/>
          <w:lang w:val="ro-RO"/>
        </w:rPr>
        <w:t xml:space="preserve"> </w:t>
      </w:r>
      <w:r w:rsidRPr="0045580C">
        <w:rPr>
          <w:rFonts w:eastAsia="Calibri"/>
          <w:bCs/>
          <w:lang w:val="ro-RO"/>
        </w:rPr>
        <w:t xml:space="preserve">nr. 273/1994 - </w:t>
      </w:r>
      <w:r w:rsidRPr="0045580C">
        <w:rPr>
          <w:rFonts w:eastAsia="Calibri"/>
          <w:lang w:val="ro-RO"/>
        </w:rPr>
        <w:t>privind aprobarea Regulamentului de recepţie a lucrărilor de construcţii şi instalaţii aferente acestora, publicată î</w:t>
      </w:r>
      <w:r>
        <w:rPr>
          <w:rFonts w:eastAsia="Calibri"/>
          <w:lang w:val="ro-RO"/>
        </w:rPr>
        <w:t>n Monitorul Oficial al României, Partea I,</w:t>
      </w:r>
      <w:r w:rsidRPr="0045580C">
        <w:rPr>
          <w:rFonts w:eastAsia="Calibri"/>
          <w:lang w:val="ro-RO"/>
        </w:rPr>
        <w:t xml:space="preserve"> nr. 193 din 28 iulie 1994, cu modificările şi completările ulterioare; </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bCs/>
          <w:lang w:val="ro-RO"/>
        </w:rPr>
        <w:t>Hotărârea Guvernului</w:t>
      </w:r>
      <w:r w:rsidRPr="0045580C" w:rsidDel="00267505">
        <w:rPr>
          <w:rFonts w:eastAsia="Calibri"/>
          <w:bCs/>
          <w:lang w:val="ro-RO"/>
        </w:rPr>
        <w:t xml:space="preserve"> </w:t>
      </w:r>
      <w:r w:rsidRPr="0045580C">
        <w:rPr>
          <w:rFonts w:eastAsia="Calibri"/>
          <w:bCs/>
          <w:lang w:val="ro-RO"/>
        </w:rPr>
        <w:t xml:space="preserve">nr. 766/1997 </w:t>
      </w:r>
      <w:r w:rsidRPr="0045580C">
        <w:rPr>
          <w:rFonts w:eastAsia="Calibri"/>
          <w:lang w:val="ro-RO"/>
        </w:rPr>
        <w:t>pentru aprobarea unor regulamente privind calitatea în construcţii, publicată î</w:t>
      </w:r>
      <w:r>
        <w:rPr>
          <w:rFonts w:eastAsia="Calibri"/>
          <w:lang w:val="ro-RO"/>
        </w:rPr>
        <w:t>n Monitorul Oficial al României, Partea I,</w:t>
      </w:r>
      <w:r w:rsidRPr="0045580C">
        <w:rPr>
          <w:rFonts w:eastAsia="Calibri"/>
          <w:lang w:val="ro-RO"/>
        </w:rPr>
        <w:t xml:space="preserve"> nr. 352 din 10 decembrie 1997, cu modificările şi completările ulterioare; </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bCs/>
          <w:lang w:val="ro-RO"/>
        </w:rPr>
        <w:lastRenderedPageBreak/>
        <w:t>Hotărârea Guvernului</w:t>
      </w:r>
      <w:r w:rsidRPr="0045580C" w:rsidDel="00267505">
        <w:rPr>
          <w:rFonts w:eastAsia="Calibri"/>
          <w:bCs/>
          <w:lang w:val="ro-RO"/>
        </w:rPr>
        <w:t xml:space="preserve"> </w:t>
      </w:r>
      <w:r w:rsidRPr="0045580C">
        <w:rPr>
          <w:rFonts w:eastAsia="Calibri"/>
          <w:bCs/>
          <w:lang w:val="ro-RO"/>
        </w:rPr>
        <w:t xml:space="preserve">nr. 272/1994 </w:t>
      </w:r>
      <w:r w:rsidRPr="0045580C">
        <w:rPr>
          <w:rFonts w:eastAsia="Calibri"/>
          <w:lang w:val="ro-RO"/>
        </w:rPr>
        <w:t>pentru aprobarea Regulamentului privind controlul de stat al calităţii în construcţii, publicată în Monitorul Oficial al României</w:t>
      </w:r>
      <w:r>
        <w:rPr>
          <w:rFonts w:eastAsia="Calibri"/>
          <w:lang w:val="ro-RO"/>
        </w:rPr>
        <w:t>, Partea I,</w:t>
      </w:r>
      <w:r w:rsidRPr="0045580C">
        <w:rPr>
          <w:rFonts w:eastAsia="Calibri"/>
          <w:lang w:val="ro-RO"/>
        </w:rPr>
        <w:t xml:space="preserve"> nr. 193 din 28 iulie 1994; </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bCs/>
          <w:lang w:val="ro-RO"/>
        </w:rPr>
        <w:t>Hotărârea Guvernului</w:t>
      </w:r>
      <w:r w:rsidRPr="0045580C" w:rsidDel="00267505">
        <w:rPr>
          <w:rFonts w:eastAsia="Calibri"/>
          <w:bCs/>
          <w:lang w:val="ro-RO"/>
        </w:rPr>
        <w:t xml:space="preserve"> </w:t>
      </w:r>
      <w:r w:rsidRPr="0045580C">
        <w:rPr>
          <w:rFonts w:eastAsia="Calibri"/>
          <w:bCs/>
          <w:lang w:val="ro-RO"/>
        </w:rPr>
        <w:t xml:space="preserve">nr. 808/2005 </w:t>
      </w:r>
      <w:r w:rsidRPr="0045580C">
        <w:rPr>
          <w:rFonts w:eastAsia="Calibri"/>
          <w:lang w:val="ro-RO"/>
        </w:rPr>
        <w:t>pentru aprobarea Regulamentului privind autorizarea laboratoarelor de analize şi încercări în activitatea de construcţii, publicată î</w:t>
      </w:r>
      <w:r>
        <w:rPr>
          <w:rFonts w:eastAsia="Calibri"/>
          <w:lang w:val="ro-RO"/>
        </w:rPr>
        <w:t>n Monitorul Oficial al României, Partea I,</w:t>
      </w:r>
      <w:r w:rsidRPr="0045580C">
        <w:rPr>
          <w:rFonts w:eastAsia="Calibri"/>
          <w:lang w:val="ro-RO"/>
        </w:rPr>
        <w:t xml:space="preserve"> nr. 735 din 12 august 2005;</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Hotărârea Guvernului nr. 123/2015 privind stabilirea condiţiilor pentru punerea la dispoziţie pe piaţă a echipamentelor sub presiune, publicată în Monitorul Oficial al României</w:t>
      </w:r>
      <w:r>
        <w:rPr>
          <w:rFonts w:eastAsia="Calibri"/>
          <w:lang w:val="ro-RO"/>
        </w:rPr>
        <w:t>, Partea I,</w:t>
      </w:r>
      <w:r w:rsidRPr="0045580C">
        <w:rPr>
          <w:rFonts w:eastAsia="Calibri"/>
          <w:lang w:val="ro-RO"/>
        </w:rPr>
        <w:t xml:space="preserve"> nr. 181 din 17 martie 2015,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Hotărârea Guvernului nr. 824/2015 privind stabilirea condiţiilor pentru punerea la dispoziţie pe piaţă a recipientelor simple sub presiune, publicată în M</w:t>
      </w:r>
      <w:r>
        <w:rPr>
          <w:rFonts w:eastAsia="Calibri"/>
          <w:lang w:val="ro-RO"/>
        </w:rPr>
        <w:t xml:space="preserve">onitorul Oficial al României, Partea I, </w:t>
      </w:r>
      <w:r w:rsidRPr="0045580C">
        <w:rPr>
          <w:rFonts w:eastAsia="Calibri"/>
          <w:lang w:val="ro-RO"/>
        </w:rPr>
        <w:t>nr. 784 din 21 octombrie 2015;</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lang w:val="ro-RO"/>
        </w:rPr>
        <w:t>Hotărârea Guvernului nr. 775/2011 privind stabilirea măsurilor pentru supravegherea pieţei aparatelor consumatoare de combustibili gazoşi şi stabilirea condiţiilor de introducere pe piaţă a acestora, publicată în Monitorul Oficial al României nr. 595 din 23 august 2011;</w:t>
      </w:r>
      <w:r w:rsidRPr="0045580C">
        <w:rPr>
          <w:rFonts w:eastAsia="Calibri"/>
          <w:bCs/>
          <w:lang w:val="ro-RO"/>
        </w:rPr>
        <w:t>Hotărârea Guvernului</w:t>
      </w:r>
      <w:r w:rsidRPr="0045580C" w:rsidDel="00267505">
        <w:rPr>
          <w:rFonts w:eastAsia="Calibri"/>
          <w:bCs/>
          <w:lang w:val="ro-RO"/>
        </w:rPr>
        <w:t xml:space="preserve"> </w:t>
      </w:r>
      <w:r w:rsidRPr="0045580C">
        <w:rPr>
          <w:rFonts w:eastAsia="Calibri"/>
          <w:bCs/>
          <w:lang w:val="ro-RO"/>
        </w:rPr>
        <w:t xml:space="preserve">nr. </w:t>
      </w:r>
      <w:r w:rsidRPr="0045580C">
        <w:rPr>
          <w:rFonts w:eastAsia="Calibri"/>
          <w:lang w:val="ro-RO"/>
        </w:rPr>
        <w:t>264/2006 privind stabilirea condiţiilor de introducere pe piaţă şi de punere în funcţiune a mijloacelor de măsurare, publicată în Monitorul Oficial al României</w:t>
      </w:r>
      <w:r>
        <w:rPr>
          <w:rFonts w:eastAsia="Calibri"/>
          <w:lang w:val="ro-RO"/>
        </w:rPr>
        <w:t>, Partea I,</w:t>
      </w:r>
      <w:r w:rsidRPr="0045580C">
        <w:rPr>
          <w:rFonts w:eastAsia="Calibri"/>
          <w:lang w:val="ro-RO"/>
        </w:rPr>
        <w:t xml:space="preserve"> nr. 282 din 29 martie 2006, cu modificările şi completările ulterioare;</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bCs/>
          <w:lang w:val="ro-RO"/>
        </w:rPr>
        <w:t>Hotărârea Guvernului</w:t>
      </w:r>
      <w:r w:rsidRPr="0045580C" w:rsidDel="00267505">
        <w:rPr>
          <w:rFonts w:eastAsia="Calibri"/>
          <w:bCs/>
          <w:lang w:val="ro-RO"/>
        </w:rPr>
        <w:t xml:space="preserve"> </w:t>
      </w:r>
      <w:r w:rsidRPr="0045580C">
        <w:rPr>
          <w:rFonts w:eastAsia="Calibri"/>
          <w:bCs/>
          <w:lang w:val="ro-RO"/>
        </w:rPr>
        <w:t xml:space="preserve">nr. </w:t>
      </w:r>
      <w:r w:rsidRPr="0045580C">
        <w:rPr>
          <w:rFonts w:eastAsia="Calibri"/>
          <w:lang w:val="ro-RO"/>
        </w:rPr>
        <w:t>1660/2005 privind aprobarea unor instrucţiuni de metrologie legală, publicată în Monitorul Oficial al României</w:t>
      </w:r>
      <w:r>
        <w:rPr>
          <w:rFonts w:eastAsia="Calibri"/>
          <w:lang w:val="ro-RO"/>
        </w:rPr>
        <w:t>, Partea I,</w:t>
      </w:r>
      <w:r w:rsidRPr="0045580C">
        <w:rPr>
          <w:rFonts w:eastAsia="Calibri"/>
          <w:lang w:val="ro-RO"/>
        </w:rPr>
        <w:t xml:space="preserve"> nr. 46 din 18 ianuarie 2006, cu modificările şi completările ulterioare;</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bCs/>
          <w:lang w:val="ro-RO"/>
        </w:rPr>
        <w:t>Hotărârea Guvernului</w:t>
      </w:r>
      <w:r w:rsidRPr="0045580C" w:rsidDel="00267505">
        <w:rPr>
          <w:rFonts w:eastAsia="Calibri"/>
          <w:bCs/>
          <w:lang w:val="ro-RO"/>
        </w:rPr>
        <w:t xml:space="preserve"> </w:t>
      </w:r>
      <w:r w:rsidRPr="0045580C">
        <w:rPr>
          <w:rFonts w:eastAsia="Calibri"/>
          <w:bCs/>
          <w:lang w:val="ro-RO"/>
        </w:rPr>
        <w:t xml:space="preserve">nr. </w:t>
      </w:r>
      <w:r w:rsidRPr="0045580C">
        <w:rPr>
          <w:rFonts w:eastAsia="Calibri"/>
          <w:lang w:val="ro-RO"/>
        </w:rPr>
        <w:t>1055/2001 privind condiţiile de introducere pe piaţă a mijloacelor de măsurare, publicată î</w:t>
      </w:r>
      <w:r>
        <w:rPr>
          <w:rFonts w:eastAsia="Calibri"/>
          <w:lang w:val="ro-RO"/>
        </w:rPr>
        <w:t>n Monitorul Oficial al României, Partea I,</w:t>
      </w:r>
      <w:r w:rsidRPr="0045580C">
        <w:rPr>
          <w:rFonts w:eastAsia="Calibri"/>
          <w:lang w:val="ro-RO"/>
        </w:rPr>
        <w:t xml:space="preserve"> </w:t>
      </w:r>
      <w:r>
        <w:rPr>
          <w:rFonts w:eastAsia="Calibri"/>
          <w:lang w:val="ro-RO"/>
        </w:rPr>
        <w:t>n</w:t>
      </w:r>
      <w:r w:rsidRPr="0045580C">
        <w:rPr>
          <w:rFonts w:eastAsia="Calibri"/>
          <w:lang w:val="ro-RO"/>
        </w:rPr>
        <w:t>r. 701 din 5 noiembrie 2001,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bCs/>
          <w:lang w:val="ro-RO"/>
        </w:rPr>
        <w:t>Hotărârea Guvernului</w:t>
      </w:r>
      <w:r w:rsidRPr="0045580C" w:rsidDel="00267505">
        <w:rPr>
          <w:rFonts w:eastAsia="Calibri"/>
          <w:bCs/>
          <w:lang w:val="ro-RO"/>
        </w:rPr>
        <w:t xml:space="preserve"> </w:t>
      </w:r>
      <w:r w:rsidRPr="0045580C">
        <w:rPr>
          <w:rFonts w:eastAsia="Calibri"/>
          <w:bCs/>
          <w:lang w:val="ro-RO"/>
        </w:rPr>
        <w:t xml:space="preserve">nr. 270/2002 </w:t>
      </w:r>
      <w:r w:rsidRPr="0045580C">
        <w:rPr>
          <w:rFonts w:eastAsia="Calibri"/>
          <w:lang w:val="ro-RO"/>
        </w:rPr>
        <w:t>privind stabilirea cerinţelor referitoare la eficienţa şi etichetarea energetică pentru introducerea pe piaţă a cazanelor noi de apă caldă care funcţionează cu combustibil lichid sau gazos, publicată în Monitorul Oficial al României</w:t>
      </w:r>
      <w:r>
        <w:rPr>
          <w:rFonts w:eastAsia="Calibri"/>
          <w:lang w:val="ro-RO"/>
        </w:rPr>
        <w:t>, Partea I,</w:t>
      </w:r>
      <w:r w:rsidRPr="0045580C">
        <w:rPr>
          <w:rFonts w:eastAsia="Calibri"/>
          <w:lang w:val="ro-RO"/>
        </w:rPr>
        <w:t xml:space="preserve"> nr. 238 din 9 aprilie 2002, cu modificările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bCs/>
          <w:lang w:val="ro-RO"/>
        </w:rPr>
        <w:lastRenderedPageBreak/>
        <w:t>Hotărârea Guvernului</w:t>
      </w:r>
      <w:r w:rsidRPr="0045580C" w:rsidDel="00267505">
        <w:rPr>
          <w:rFonts w:eastAsia="Calibri"/>
          <w:bCs/>
          <w:lang w:val="ro-RO"/>
        </w:rPr>
        <w:t xml:space="preserve"> </w:t>
      </w:r>
      <w:r w:rsidRPr="0045580C">
        <w:rPr>
          <w:rFonts w:eastAsia="Calibri"/>
          <w:bCs/>
          <w:lang w:val="ro-RO"/>
        </w:rPr>
        <w:t xml:space="preserve">nr. </w:t>
      </w:r>
      <w:r w:rsidRPr="0045580C">
        <w:rPr>
          <w:rFonts w:eastAsia="Calibri"/>
          <w:lang w:val="ro-RO"/>
        </w:rPr>
        <w:t>574/2005 privind stabilirea cerinţelor referitoare la eficienţa cazanelor noi pentru apă caldă care funcţionează cu combustibili lichizi sau gazoşi, publicată î</w:t>
      </w:r>
      <w:r>
        <w:rPr>
          <w:rFonts w:eastAsia="Calibri"/>
          <w:lang w:val="ro-RO"/>
        </w:rPr>
        <w:t>n Monitorul Oficial al României, Partea I,</w:t>
      </w:r>
      <w:r w:rsidRPr="0045580C">
        <w:rPr>
          <w:rFonts w:eastAsia="Calibri"/>
          <w:lang w:val="ro-RO"/>
        </w:rPr>
        <w:t xml:space="preserve"> nr. 596 din 11 iulie 2005,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 xml:space="preserve">Legea </w:t>
      </w:r>
      <w:r w:rsidRPr="0045580C">
        <w:rPr>
          <w:rFonts w:eastAsia="Calibri"/>
          <w:bCs/>
        </w:rPr>
        <w:t xml:space="preserve">nr. 278/2013 privind emisiile industriale, </w:t>
      </w:r>
      <w:r w:rsidRPr="0045580C">
        <w:rPr>
          <w:rFonts w:eastAsia="Calibri"/>
          <w:lang w:val="ro-RO"/>
        </w:rPr>
        <w:t>publicată în Monitorul Oficial al României nr. 671 din 1 noiembrie 2013;</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lang w:val="ro-RO"/>
        </w:rPr>
        <w:t>Hotărârea Guvernului nr. 245/06.04.2016 privind stabilirea condiţiilor pentru punerea la dispoziţie pe piaţă a echipamentelor şi sistemelor de protecţie destinate utilizării în atmosfere potenţial explozive, publicată în Monitorul Ofi</w:t>
      </w:r>
      <w:r>
        <w:rPr>
          <w:rFonts w:eastAsia="Calibri"/>
          <w:lang w:val="ro-RO"/>
        </w:rPr>
        <w:t>cial al României, Partea I,</w:t>
      </w:r>
      <w:r w:rsidRPr="0045580C">
        <w:rPr>
          <w:rFonts w:eastAsia="Calibri"/>
          <w:lang w:val="ro-RO"/>
        </w:rPr>
        <w:t xml:space="preserve"> nr. 286 din 15 aprilie 2016;</w:t>
      </w:r>
      <w:r w:rsidRPr="0045580C">
        <w:rPr>
          <w:rFonts w:eastAsia="Calibri"/>
          <w:bCs/>
          <w:lang w:val="ro-RO"/>
        </w:rPr>
        <w:t>Hotărârea Guvernului</w:t>
      </w:r>
      <w:r w:rsidRPr="0045580C" w:rsidDel="00267505">
        <w:rPr>
          <w:rFonts w:eastAsia="Calibri"/>
          <w:bCs/>
          <w:lang w:val="ro-RO"/>
        </w:rPr>
        <w:t xml:space="preserve"> </w:t>
      </w:r>
      <w:r w:rsidRPr="0045580C">
        <w:rPr>
          <w:rFonts w:eastAsia="Calibri"/>
          <w:bCs/>
          <w:lang w:val="ro-RO"/>
        </w:rPr>
        <w:t xml:space="preserve">nr. </w:t>
      </w:r>
      <w:r w:rsidRPr="0045580C">
        <w:rPr>
          <w:rFonts w:eastAsia="Calibri"/>
          <w:lang w:val="ro-RO"/>
        </w:rPr>
        <w:t>925/1995 pentru aprobarea Regulamentului de verificare şi expertizare tehnică de calitate a proiectelor, a execuţiei lucrărilor şi a construcţiilor, publicată în Monitorul Oficial al României</w:t>
      </w:r>
      <w:r>
        <w:rPr>
          <w:rFonts w:eastAsia="Calibri"/>
          <w:lang w:val="ro-RO"/>
        </w:rPr>
        <w:t>, Partea I,</w:t>
      </w:r>
      <w:r w:rsidRPr="0045580C">
        <w:rPr>
          <w:rFonts w:eastAsia="Calibri"/>
          <w:lang w:val="ro-RO"/>
        </w:rPr>
        <w:t xml:space="preserve"> nr. 286 din 11 decembrie 1995;</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bCs/>
          <w:lang w:val="ro-RO"/>
        </w:rPr>
        <w:t>Hotărârea Guvernului</w:t>
      </w:r>
      <w:r w:rsidRPr="0045580C" w:rsidDel="00267505">
        <w:rPr>
          <w:rFonts w:eastAsia="Calibri"/>
          <w:bCs/>
          <w:lang w:val="ro-RO"/>
        </w:rPr>
        <w:t xml:space="preserve"> </w:t>
      </w:r>
      <w:r w:rsidRPr="0045580C">
        <w:rPr>
          <w:rFonts w:eastAsia="Calibri"/>
          <w:bCs/>
          <w:lang w:val="ro-RO"/>
        </w:rPr>
        <w:t xml:space="preserve">nr. </w:t>
      </w:r>
      <w:r w:rsidRPr="0045580C">
        <w:rPr>
          <w:rFonts w:eastAsia="Calibri"/>
          <w:lang w:val="ro-RO"/>
        </w:rPr>
        <w:t>1756/2006 privind limitarea nivelului emisiilor de zgomot în mediu produs de echipamente destinate utilizării în exteriorul clădirilor, publicată în Monitorul Oficial al României</w:t>
      </w:r>
      <w:r>
        <w:rPr>
          <w:rFonts w:eastAsia="Calibri"/>
          <w:lang w:val="ro-RO"/>
        </w:rPr>
        <w:t>, Partea I,</w:t>
      </w:r>
      <w:r w:rsidRPr="0045580C">
        <w:rPr>
          <w:rFonts w:eastAsia="Calibri"/>
          <w:lang w:val="ro-RO"/>
        </w:rPr>
        <w:t xml:space="preserve"> nr. 48 din 22 ianuarie 2007;</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bCs/>
          <w:lang w:val="ro-RO"/>
        </w:rPr>
        <w:t>Hotărârea Guvernului</w:t>
      </w:r>
      <w:r w:rsidRPr="0045580C" w:rsidDel="00267505">
        <w:rPr>
          <w:rFonts w:eastAsia="Calibri"/>
          <w:bCs/>
          <w:lang w:val="ro-RO"/>
        </w:rPr>
        <w:t xml:space="preserve"> </w:t>
      </w:r>
      <w:r w:rsidRPr="0045580C">
        <w:rPr>
          <w:rFonts w:eastAsia="Calibri"/>
          <w:bCs/>
          <w:lang w:val="ro-RO"/>
        </w:rPr>
        <w:t xml:space="preserve">nr. </w:t>
      </w:r>
      <w:r w:rsidRPr="0045580C">
        <w:rPr>
          <w:rFonts w:eastAsia="Calibri"/>
          <w:lang w:val="ro-RO"/>
        </w:rPr>
        <w:t>755/2004 privind aprobarea unităţilor de măsură legale, publicată în Monitorul Oficial al României</w:t>
      </w:r>
      <w:r>
        <w:rPr>
          <w:rFonts w:eastAsia="Calibri"/>
          <w:lang w:val="ro-RO"/>
        </w:rPr>
        <w:t>, Partea I,</w:t>
      </w:r>
      <w:r w:rsidRPr="0045580C">
        <w:rPr>
          <w:rFonts w:eastAsia="Calibri"/>
          <w:lang w:val="ro-RO"/>
        </w:rPr>
        <w:t xml:space="preserve"> nr. 475 din 27 mai 2004,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bCs/>
          <w:lang w:val="ro-RO"/>
        </w:rPr>
        <w:t>Hotărârea Guvernului</w:t>
      </w:r>
      <w:r w:rsidRPr="0045580C" w:rsidDel="00267505">
        <w:rPr>
          <w:rFonts w:eastAsia="Calibri"/>
          <w:bCs/>
          <w:lang w:val="ro-RO"/>
        </w:rPr>
        <w:t xml:space="preserve"> </w:t>
      </w:r>
      <w:r w:rsidRPr="0045580C">
        <w:rPr>
          <w:rFonts w:eastAsia="Calibri"/>
          <w:bCs/>
          <w:lang w:val="ro-RO"/>
        </w:rPr>
        <w:t xml:space="preserve">nr. </w:t>
      </w:r>
      <w:r w:rsidRPr="0045580C">
        <w:rPr>
          <w:rFonts w:eastAsia="Calibri"/>
          <w:lang w:val="ro-RO"/>
        </w:rPr>
        <w:t>115/2004 privind stabilirea cerinţelor esenţiale de securitate ale echipamentelor individuale de protecţie şi a condiţiilor pentru introducerea lor pe piaţă, publicată în Monitorul Oficial al României</w:t>
      </w:r>
      <w:r>
        <w:rPr>
          <w:rFonts w:eastAsia="Calibri"/>
          <w:lang w:val="ro-RO"/>
        </w:rPr>
        <w:t>, Partea I,</w:t>
      </w:r>
      <w:r w:rsidRPr="0045580C">
        <w:rPr>
          <w:rFonts w:eastAsia="Calibri"/>
          <w:lang w:val="ro-RO"/>
        </w:rPr>
        <w:t xml:space="preserve"> nr. 166 din 26 februarie 2004,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bCs/>
          <w:lang w:val="ro-RO"/>
        </w:rPr>
        <w:t>Hotărârea Guvernului</w:t>
      </w:r>
      <w:r w:rsidRPr="0045580C" w:rsidDel="00267505">
        <w:rPr>
          <w:rFonts w:eastAsia="Calibri"/>
          <w:bCs/>
          <w:lang w:val="ro-RO"/>
        </w:rPr>
        <w:t xml:space="preserve"> </w:t>
      </w:r>
      <w:r w:rsidRPr="0045580C">
        <w:rPr>
          <w:rFonts w:eastAsia="Calibri"/>
          <w:bCs/>
          <w:lang w:val="ro-RO"/>
        </w:rPr>
        <w:t xml:space="preserve">nr. </w:t>
      </w:r>
      <w:r w:rsidRPr="0045580C">
        <w:rPr>
          <w:rFonts w:eastAsia="Calibri"/>
          <w:lang w:val="ro-RO"/>
        </w:rPr>
        <w:t>1048/2006 privind cerinţele minime de securitate şi sănătate pentru utilizarea de către lucrători a echipamentelor individuale de protecţie la locul de muncă, publicată în Monitorul Oficial al României</w:t>
      </w:r>
      <w:r>
        <w:rPr>
          <w:rFonts w:eastAsia="Calibri"/>
          <w:lang w:val="ro-RO"/>
        </w:rPr>
        <w:t>, Partea I,</w:t>
      </w:r>
      <w:r w:rsidRPr="0045580C">
        <w:rPr>
          <w:rFonts w:eastAsia="Calibri"/>
          <w:lang w:val="ro-RO"/>
        </w:rPr>
        <w:t xml:space="preserve"> nr. 722 din 23 august 2006;</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bCs/>
          <w:lang w:val="ro-RO"/>
        </w:rPr>
        <w:t>Hotărârea Guvernului</w:t>
      </w:r>
      <w:r w:rsidRPr="0045580C" w:rsidDel="00267505">
        <w:rPr>
          <w:rFonts w:eastAsia="Calibri"/>
          <w:bCs/>
          <w:lang w:val="ro-RO"/>
        </w:rPr>
        <w:t xml:space="preserve"> </w:t>
      </w:r>
      <w:r w:rsidRPr="0045580C">
        <w:rPr>
          <w:rFonts w:eastAsia="Calibri"/>
          <w:bCs/>
          <w:lang w:val="ro-RO"/>
        </w:rPr>
        <w:t xml:space="preserve">nr. </w:t>
      </w:r>
      <w:r w:rsidRPr="0045580C">
        <w:rPr>
          <w:rFonts w:eastAsia="Calibri"/>
          <w:lang w:val="ro-RO"/>
        </w:rPr>
        <w:t>1146/2006 privind cerinţele minime de securitate şi sănătate pentru utilizarea în muncă de către lucrători a echipamentelor de muncă, publicată în Monitorul Oficial al României</w:t>
      </w:r>
      <w:r>
        <w:rPr>
          <w:rFonts w:eastAsia="Calibri"/>
          <w:lang w:val="ro-RO"/>
        </w:rPr>
        <w:t>, Partea I,</w:t>
      </w:r>
      <w:r w:rsidRPr="0045580C">
        <w:rPr>
          <w:rFonts w:eastAsia="Calibri"/>
          <w:lang w:val="ro-RO"/>
        </w:rPr>
        <w:t xml:space="preserve"> nr. 815 din 3 octombrie 2006;</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bCs/>
          <w:lang w:val="ro-RO"/>
        </w:rPr>
        <w:lastRenderedPageBreak/>
        <w:t>Hotărârea Guvernului</w:t>
      </w:r>
      <w:r w:rsidRPr="0045580C" w:rsidDel="00267505">
        <w:rPr>
          <w:rFonts w:eastAsia="Calibri"/>
          <w:bCs/>
          <w:lang w:val="ro-RO"/>
        </w:rPr>
        <w:t xml:space="preserve"> </w:t>
      </w:r>
      <w:r w:rsidRPr="0045580C">
        <w:rPr>
          <w:rFonts w:eastAsia="Calibri"/>
          <w:bCs/>
          <w:lang w:val="ro-RO"/>
        </w:rPr>
        <w:t xml:space="preserve">nr. 1.028/2006 </w:t>
      </w:r>
      <w:r w:rsidRPr="0045580C">
        <w:rPr>
          <w:rFonts w:eastAsia="Calibri"/>
          <w:lang w:val="ro-RO"/>
        </w:rPr>
        <w:t>privind cerinţele minime de securitate şi sănătate în munca referitoare la utilizarea echipamentelor cu ecran de vizualizare, publicată în Monitorul Oficial al României</w:t>
      </w:r>
      <w:r>
        <w:rPr>
          <w:rFonts w:eastAsia="Calibri"/>
          <w:lang w:val="ro-RO"/>
        </w:rPr>
        <w:t>, Partea I,</w:t>
      </w:r>
      <w:r w:rsidRPr="0045580C">
        <w:rPr>
          <w:rFonts w:eastAsia="Calibri"/>
          <w:lang w:val="ro-RO"/>
        </w:rPr>
        <w:t xml:space="preserve"> nr. 710 din 18 august 2006;</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bCs/>
          <w:lang w:val="ro-RO"/>
        </w:rPr>
        <w:t>Hotărârea Guvernului</w:t>
      </w:r>
      <w:r w:rsidRPr="0045580C" w:rsidDel="00267505">
        <w:rPr>
          <w:rFonts w:eastAsia="Calibri"/>
          <w:bCs/>
          <w:lang w:val="ro-RO"/>
        </w:rPr>
        <w:t xml:space="preserve"> </w:t>
      </w:r>
      <w:r w:rsidRPr="0045580C">
        <w:rPr>
          <w:rFonts w:eastAsia="Calibri"/>
          <w:bCs/>
          <w:lang w:val="ro-RO"/>
        </w:rPr>
        <w:t xml:space="preserve">nr. </w:t>
      </w:r>
      <w:r w:rsidRPr="0045580C">
        <w:rPr>
          <w:rFonts w:eastAsia="Calibri"/>
          <w:lang w:val="ro-RO"/>
        </w:rPr>
        <w:t>971/2006 privind cerinţele minime pentru semnalizarea de securitate şi/sau de sănătate la locul de muncă, publicată î</w:t>
      </w:r>
      <w:r>
        <w:rPr>
          <w:rFonts w:eastAsia="Calibri"/>
          <w:lang w:val="ro-RO"/>
        </w:rPr>
        <w:t>n Monitorul Oficial al României, Partea I,</w:t>
      </w:r>
      <w:r w:rsidRPr="0045580C">
        <w:rPr>
          <w:rFonts w:eastAsia="Calibri"/>
          <w:lang w:val="ro-RO"/>
        </w:rPr>
        <w:t xml:space="preserve"> nr. 683 din 9 august 2006, cu modificările şi completările ulterioare;</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lang w:val="ro-RO"/>
        </w:rPr>
        <w:t>HG nr. 28/2008 - privind aprobarea conţinutului-cadru al documentaţiei tehnico-economice aferente investiţiilor publice, precum si a structurii si metodologiei de elaborare a devizului general pentru obiective de investiţii şi lucrări de intervenţii, publicată în Monitor</w:t>
      </w:r>
      <w:r>
        <w:rPr>
          <w:rFonts w:eastAsia="Calibri"/>
          <w:lang w:val="ro-RO"/>
        </w:rPr>
        <w:t>ul Oficial al României, Partea I,</w:t>
      </w:r>
      <w:r w:rsidRPr="0045580C">
        <w:rPr>
          <w:rFonts w:eastAsia="Calibri"/>
          <w:lang w:val="ro-RO"/>
        </w:rPr>
        <w:t xml:space="preserve"> nr. 48 din 22 ianuarie 2008 ;</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Ordinul M.D.R.T. nr. 1496/2011 pentru aprobarea Procedurii de autorizare a diriginţilor de şantier, publicat în Monitorul Oficial al României nr. 458 din 30 iunie 2011;</w:t>
      </w:r>
      <w:r w:rsidRPr="0045580C">
        <w:rPr>
          <w:rFonts w:eastAsia="Calibri"/>
          <w:vanish/>
          <w:lang w:val="ro-RO"/>
        </w:rPr>
        <w:t>&lt;LLNK 12005   195180 301   0 46&gt;</w:t>
      </w:r>
      <w:r w:rsidRPr="0045580C">
        <w:rPr>
          <w:rFonts w:eastAsia="Calibri"/>
          <w:lang w:val="ro-RO"/>
        </w:rPr>
        <w:t>Ordonanţa de Urgenţă a Guvernului nr. 195/2005</w:t>
      </w:r>
      <w:r w:rsidRPr="0045580C" w:rsidDel="000A5EEA">
        <w:rPr>
          <w:rFonts w:eastAsia="Calibri"/>
          <w:lang w:val="ro-RO"/>
        </w:rPr>
        <w:t xml:space="preserve"> </w:t>
      </w:r>
      <w:r w:rsidRPr="0045580C">
        <w:rPr>
          <w:rFonts w:eastAsia="Calibri"/>
          <w:lang w:val="ro-RO"/>
        </w:rPr>
        <w:t>privind protecţia mediului, publicată în Monitorul Oficial al României</w:t>
      </w:r>
      <w:r>
        <w:rPr>
          <w:rFonts w:eastAsia="Calibri"/>
          <w:lang w:val="ro-RO"/>
        </w:rPr>
        <w:t>, Partea I,</w:t>
      </w:r>
      <w:r w:rsidRPr="0045580C">
        <w:rPr>
          <w:rFonts w:eastAsia="Calibri"/>
          <w:lang w:val="ro-RO"/>
        </w:rPr>
        <w:t xml:space="preserve"> nr. 1196 din 30 decembrie 2005, cu modificările şi completările ulterioare; </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 xml:space="preserve">Ordonanţa Guvernului </w:t>
      </w:r>
      <w:r w:rsidRPr="0045580C">
        <w:rPr>
          <w:rFonts w:eastAsia="Calibri"/>
          <w:bCs/>
          <w:lang w:val="ro-RO"/>
        </w:rPr>
        <w:t xml:space="preserve">nr. </w:t>
      </w:r>
      <w:r w:rsidRPr="0045580C">
        <w:rPr>
          <w:rFonts w:eastAsia="Calibri"/>
          <w:lang w:val="ro-RO"/>
        </w:rPr>
        <w:t>43/1997 privind regimul drumurilor, republicată în Monitorul Oficial al României</w:t>
      </w:r>
      <w:r>
        <w:rPr>
          <w:rFonts w:eastAsia="Calibri"/>
          <w:lang w:val="ro-RO"/>
        </w:rPr>
        <w:t>, Partea I,</w:t>
      </w:r>
      <w:r w:rsidRPr="0045580C">
        <w:rPr>
          <w:rFonts w:eastAsia="Calibri"/>
          <w:lang w:val="ro-RO"/>
        </w:rPr>
        <w:t xml:space="preserve"> nr. 237 din 29 iunie 1998,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 xml:space="preserve">Ordonanţa Guvernului </w:t>
      </w:r>
      <w:r w:rsidRPr="0045580C">
        <w:rPr>
          <w:rFonts w:eastAsia="Calibri"/>
          <w:bCs/>
          <w:lang w:val="ro-RO"/>
        </w:rPr>
        <w:t xml:space="preserve">nr. </w:t>
      </w:r>
      <w:r w:rsidRPr="0045580C">
        <w:rPr>
          <w:rFonts w:eastAsia="Calibri"/>
          <w:lang w:val="ro-RO"/>
        </w:rPr>
        <w:t>20/1994 privind măsuri pentru reducerea riscului seismic al construcţiilor existente, republicată î</w:t>
      </w:r>
      <w:r>
        <w:rPr>
          <w:rFonts w:eastAsia="Calibri"/>
          <w:lang w:val="ro-RO"/>
        </w:rPr>
        <w:t>n Monitorul Oficial al României, Partea I,</w:t>
      </w:r>
      <w:r w:rsidRPr="0045580C">
        <w:rPr>
          <w:rFonts w:eastAsia="Calibri"/>
          <w:lang w:val="ro-RO"/>
        </w:rPr>
        <w:t xml:space="preserve"> nr. 806 din 19 decembrie 2013, cu modificările şi completările ulterioare</w:t>
      </w:r>
      <w:r w:rsidRPr="0045580C" w:rsidDel="00DD0717">
        <w:rPr>
          <w:rFonts w:eastAsia="Calibri"/>
          <w:lang w:val="ro-RO"/>
        </w:rPr>
        <w:t xml:space="preserve"> </w:t>
      </w:r>
      <w:r w:rsidRPr="0045580C">
        <w:rPr>
          <w:rFonts w:eastAsia="Calibri"/>
          <w:lang w:val="ro-RO"/>
        </w:rPr>
        <w:t>;</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bCs/>
          <w:lang w:val="ro-RO"/>
        </w:rPr>
        <w:t xml:space="preserve">Ordin M.A.I. nr. 163/2007 </w:t>
      </w:r>
      <w:r w:rsidRPr="0045580C">
        <w:rPr>
          <w:rFonts w:eastAsia="Calibri"/>
          <w:lang w:val="ro-RO"/>
        </w:rPr>
        <w:t>pentru aprobarea Normelor generale de apărare împotriva incendiilor, publicat în Monitorul Oficial al României</w:t>
      </w:r>
      <w:r>
        <w:rPr>
          <w:rFonts w:eastAsia="Calibri"/>
          <w:lang w:val="ro-RO"/>
        </w:rPr>
        <w:t>, Partea I,</w:t>
      </w:r>
      <w:r w:rsidRPr="0045580C">
        <w:rPr>
          <w:rFonts w:eastAsia="Calibri"/>
          <w:lang w:val="ro-RO"/>
        </w:rPr>
        <w:t xml:space="preserve"> nr. 216 din 29 martie 2007;</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bCs/>
          <w:lang w:val="ro-RO"/>
        </w:rPr>
        <w:t xml:space="preserve">Ordin M.I.R.A. nr. 210/2007 </w:t>
      </w:r>
      <w:r w:rsidRPr="0045580C">
        <w:rPr>
          <w:rFonts w:eastAsia="Calibri"/>
          <w:lang w:val="ro-RO"/>
        </w:rPr>
        <w:t>pentru aprobarea Metodologiei privind identificarea, evaluarea şi controlul riscurilor de incendiu, publicat în</w:t>
      </w:r>
      <w:r>
        <w:rPr>
          <w:rFonts w:eastAsia="Calibri"/>
          <w:lang w:val="ro-RO"/>
        </w:rPr>
        <w:t xml:space="preserve"> Monitorul Oficial al României, Partea I,</w:t>
      </w:r>
      <w:r w:rsidRPr="0045580C">
        <w:rPr>
          <w:rFonts w:eastAsia="Calibri"/>
          <w:lang w:val="ro-RO"/>
        </w:rPr>
        <w:t xml:space="preserve"> nr. 360 din 28 mai 2007, cu modificările şi completările ulterioare;</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lang w:val="ro-RO"/>
        </w:rPr>
        <w:lastRenderedPageBreak/>
        <w:t>Ordinul M.T.C.T. nr. 2190/2004 pentru aprobarea Regulamentului privind agrementul tehnic european pentru produse pentru construcţii, publicat în Monitorul Oficial al României</w:t>
      </w:r>
      <w:r>
        <w:rPr>
          <w:rFonts w:eastAsia="Calibri"/>
          <w:lang w:val="ro-RO"/>
        </w:rPr>
        <w:t>, Partea I,</w:t>
      </w:r>
      <w:r w:rsidRPr="0045580C">
        <w:rPr>
          <w:rFonts w:eastAsia="Calibri"/>
          <w:lang w:val="ro-RO"/>
        </w:rPr>
        <w:t xml:space="preserve"> nr. 90 din 27 ianuarie 2005;</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lang w:val="ro-RO"/>
        </w:rPr>
        <w:t>Ordinul M.I.R. nr. 226/2003 pentru aprobarea Listei cuprinzând tipurile de gaze şi presiunile de alimentare utilizate de aparatele consumatoare de combustibili gazoşi, publicat în Monitorul Oficial al României</w:t>
      </w:r>
      <w:r>
        <w:rPr>
          <w:rFonts w:eastAsia="Calibri"/>
          <w:lang w:val="ro-RO"/>
        </w:rPr>
        <w:t>, Partea I,</w:t>
      </w:r>
      <w:r w:rsidRPr="0045580C">
        <w:rPr>
          <w:rFonts w:eastAsia="Calibri"/>
          <w:lang w:val="ro-RO"/>
        </w:rPr>
        <w:t xml:space="preserve"> nr. 339 din 19 mai 2003;</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lang w:val="ro-RO"/>
        </w:rPr>
        <w:t>Ordinul M.T.C.T. nr. 1822/2004 pentru aprobarea Regulamentului privind clasificarea şi încadrarea produselor pentru construcţii pe baza performanţelor de comportare la foc, publicat î</w:t>
      </w:r>
      <w:r>
        <w:rPr>
          <w:rFonts w:eastAsia="Calibri"/>
          <w:lang w:val="ro-RO"/>
        </w:rPr>
        <w:t>n Monitorul Oficial al României, Partea I,</w:t>
      </w:r>
      <w:r w:rsidRPr="0045580C">
        <w:rPr>
          <w:rFonts w:eastAsia="Calibri"/>
          <w:lang w:val="ro-RO"/>
        </w:rPr>
        <w:t xml:space="preserve"> nr. 90 din 27 ianuarie 2005,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Ordinul M.T.C.T. nr. 1889/2004 pentru aprobarea unor proceduri privind agrementul tehnic în construcţii, publicat în Monitorul Oficial al României</w:t>
      </w:r>
      <w:r>
        <w:rPr>
          <w:rFonts w:eastAsia="Calibri"/>
          <w:lang w:val="ro-RO"/>
        </w:rPr>
        <w:t>, Partea I,</w:t>
      </w:r>
      <w:r w:rsidRPr="0045580C">
        <w:rPr>
          <w:rFonts w:eastAsia="Calibri"/>
          <w:lang w:val="ro-RO"/>
        </w:rPr>
        <w:t xml:space="preserve"> nr. 1.167 din 9 decembrie 2004;</w:t>
      </w:r>
    </w:p>
    <w:p w:rsidR="0045580C" w:rsidRPr="00C03921" w:rsidRDefault="0045580C" w:rsidP="00C03921">
      <w:pPr>
        <w:numPr>
          <w:ilvl w:val="0"/>
          <w:numId w:val="268"/>
        </w:numPr>
        <w:spacing w:after="160" w:line="360" w:lineRule="auto"/>
        <w:jc w:val="both"/>
        <w:rPr>
          <w:rFonts w:eastAsia="Calibri"/>
          <w:lang w:val="ro-RO"/>
        </w:rPr>
      </w:pPr>
      <w:r w:rsidRPr="0045580C">
        <w:rPr>
          <w:rFonts w:eastAsia="Calibri"/>
          <w:lang w:val="ro-RO"/>
        </w:rPr>
        <w:t xml:space="preserve">Ordinul M.E.C.M.A. </w:t>
      </w:r>
      <w:r w:rsidRPr="0045580C">
        <w:rPr>
          <w:rFonts w:eastAsia="Calibri"/>
          <w:bCs/>
          <w:lang w:val="ro-RO"/>
        </w:rPr>
        <w:t>nr. 1.007/2010 pentru aprobarea prescriptiilor tehnice PT A1-2010 "Aparate de incalzit alimentate cu combustibil solid, lichid sau gazos cu puteri nominale ≤ 400 kW", PT C2-2010 "Arz</w:t>
      </w:r>
      <w:r w:rsidR="000900B6">
        <w:rPr>
          <w:rFonts w:eastAsia="Calibri"/>
          <w:bCs/>
          <w:lang w:val="ro-RO"/>
        </w:rPr>
        <w:t>ă</w:t>
      </w:r>
      <w:r w:rsidRPr="0045580C">
        <w:rPr>
          <w:rFonts w:eastAsia="Calibri"/>
          <w:bCs/>
          <w:lang w:val="ro-RO"/>
        </w:rPr>
        <w:t>toare cu combustibili gazo</w:t>
      </w:r>
      <w:r w:rsidR="000900B6">
        <w:rPr>
          <w:rFonts w:eastAsia="Calibri"/>
          <w:bCs/>
          <w:lang w:val="ro-RO"/>
        </w:rPr>
        <w:t>ș</w:t>
      </w:r>
      <w:r w:rsidRPr="0045580C">
        <w:rPr>
          <w:rFonts w:eastAsia="Calibri"/>
          <w:bCs/>
          <w:lang w:val="ro-RO"/>
        </w:rPr>
        <w:t xml:space="preserve">i </w:t>
      </w:r>
      <w:r w:rsidR="000900B6">
        <w:rPr>
          <w:rFonts w:eastAsia="Calibri"/>
          <w:bCs/>
          <w:lang w:val="ro-RO"/>
        </w:rPr>
        <w:t>ș</w:t>
      </w:r>
      <w:r w:rsidRPr="0045580C">
        <w:rPr>
          <w:rFonts w:eastAsia="Calibri"/>
          <w:bCs/>
          <w:lang w:val="ro-RO"/>
        </w:rPr>
        <w:t xml:space="preserve">i lichizi" si PT C11-2010 "Sisteme de automatizare aferente centralelor termice </w:t>
      </w:r>
      <w:r w:rsidR="000900B6">
        <w:rPr>
          <w:rFonts w:eastAsia="Calibri"/>
          <w:bCs/>
          <w:lang w:val="ro-RO"/>
        </w:rPr>
        <w:t>ș</w:t>
      </w:r>
      <w:r w:rsidRPr="0045580C">
        <w:rPr>
          <w:rFonts w:eastAsia="Calibri"/>
          <w:bCs/>
          <w:lang w:val="ro-RO"/>
        </w:rPr>
        <w:t>i instala</w:t>
      </w:r>
      <w:r w:rsidR="000900B6">
        <w:rPr>
          <w:rFonts w:eastAsia="Calibri"/>
          <w:bCs/>
          <w:lang w:val="ro-RO"/>
        </w:rPr>
        <w:t>ț</w:t>
      </w:r>
      <w:r w:rsidRPr="0045580C">
        <w:rPr>
          <w:rFonts w:eastAsia="Calibri"/>
          <w:bCs/>
          <w:lang w:val="ro-RO"/>
        </w:rPr>
        <w:t>ii de ardere aferente cazanelor", publicat în Monitorul Oficial al României</w:t>
      </w:r>
      <w:r>
        <w:rPr>
          <w:rFonts w:eastAsia="Calibri"/>
          <w:lang w:val="ro-RO"/>
        </w:rPr>
        <w:t>, Partea I,</w:t>
      </w:r>
      <w:r w:rsidRPr="0045580C">
        <w:rPr>
          <w:rFonts w:eastAsia="Calibri"/>
          <w:lang w:val="ro-RO"/>
        </w:rPr>
        <w:t xml:space="preserve"> </w:t>
      </w:r>
      <w:r w:rsidRPr="0045580C">
        <w:rPr>
          <w:rFonts w:eastAsia="Calibri"/>
          <w:bCs/>
          <w:lang w:val="ro-RO"/>
        </w:rPr>
        <w:t>nr. 513 din 23 iulie 2010;</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 xml:space="preserve">Ordinul M.E.C. nr. 367/2003 </w:t>
      </w:r>
      <w:r w:rsidRPr="0045580C">
        <w:rPr>
          <w:rFonts w:eastAsia="Calibri"/>
          <w:lang w:val="ro-RO" w:eastAsia="ro-RO"/>
        </w:rPr>
        <w:t>pentru aprobarea Prescriptiei tehnice PT CR 4-2003, editia 1,</w:t>
      </w:r>
      <w:r w:rsidRPr="0045580C">
        <w:rPr>
          <w:rFonts w:eastAsia="Calibri"/>
          <w:lang w:val="ro-RO"/>
        </w:rPr>
        <w:t xml:space="preserve"> “Examinarea cu ultrasunete a îmbinărilor sudate ale instalaţiilor mecanice sub presiune şi ale instalaţiilor de ridicat”, publicat în Monitorul Oficial al României</w:t>
      </w:r>
      <w:r>
        <w:rPr>
          <w:rFonts w:eastAsia="Calibri"/>
          <w:lang w:val="ro-RO"/>
        </w:rPr>
        <w:t>,</w:t>
      </w:r>
      <w:r w:rsidRPr="0045580C">
        <w:rPr>
          <w:rFonts w:eastAsia="Calibri"/>
          <w:lang w:val="ro-RO"/>
        </w:rPr>
        <w:t xml:space="preserve"> </w:t>
      </w:r>
      <w:r>
        <w:rPr>
          <w:rFonts w:eastAsia="Calibri"/>
          <w:lang w:val="ro-RO"/>
        </w:rPr>
        <w:t>Partea I,</w:t>
      </w:r>
      <w:r w:rsidRPr="0045580C">
        <w:rPr>
          <w:rFonts w:eastAsia="Calibri"/>
          <w:lang w:val="ro-RO"/>
        </w:rPr>
        <w:t xml:space="preserve">  nr. 86 din 30 ianuarie 2004,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 xml:space="preserve">Ordinul M.E.C. nr. 369/2003 </w:t>
      </w:r>
      <w:r w:rsidRPr="0045580C">
        <w:rPr>
          <w:rFonts w:eastAsia="Calibri"/>
          <w:lang w:val="ro-RO" w:eastAsia="ro-RO"/>
        </w:rPr>
        <w:t>pentru aprobarea Prescriptiei tehnice PT CR 6-2003, editia 1,</w:t>
      </w:r>
      <w:r w:rsidRPr="0045580C">
        <w:rPr>
          <w:rFonts w:eastAsia="Calibri"/>
          <w:lang w:val="ro-RO"/>
        </w:rPr>
        <w:t xml:space="preserve"> „Examinarea cu lichide penetrante a îmbinărilor sudate ale instalaţiilor mecanice sub presiune şi ale instalaţiilor de ridicat”, publicat în Monitorul Oficial al României</w:t>
      </w:r>
      <w:r>
        <w:rPr>
          <w:rFonts w:eastAsia="Calibri"/>
          <w:lang w:val="ro-RO"/>
        </w:rPr>
        <w:t>, Partea I,</w:t>
      </w:r>
      <w:r w:rsidRPr="0045580C">
        <w:rPr>
          <w:rFonts w:eastAsia="Calibri"/>
          <w:lang w:val="ro-RO"/>
        </w:rPr>
        <w:t xml:space="preserve"> nr. 86 din 30 ianuarie 2004,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 xml:space="preserve">Ordinul M.E.C. nr. 373/2003 </w:t>
      </w:r>
      <w:r w:rsidRPr="0045580C">
        <w:rPr>
          <w:rFonts w:eastAsia="Calibri"/>
          <w:lang w:val="ro-RO" w:eastAsia="ro-RO"/>
        </w:rPr>
        <w:t>pentru aprobarea Prescrip</w:t>
      </w:r>
      <w:r w:rsidR="000900B6">
        <w:rPr>
          <w:rFonts w:eastAsia="Calibri"/>
          <w:lang w:val="ro-RO" w:eastAsia="ro-RO"/>
        </w:rPr>
        <w:t>ț</w:t>
      </w:r>
      <w:r w:rsidRPr="0045580C">
        <w:rPr>
          <w:rFonts w:eastAsia="Calibri"/>
          <w:lang w:val="ro-RO" w:eastAsia="ro-RO"/>
        </w:rPr>
        <w:t>iei tehnice PT CR 8-2003, edi</w:t>
      </w:r>
      <w:r w:rsidR="000900B6">
        <w:rPr>
          <w:rFonts w:eastAsia="Calibri"/>
          <w:lang w:val="ro-RO" w:eastAsia="ro-RO"/>
        </w:rPr>
        <w:t>ț</w:t>
      </w:r>
      <w:r w:rsidRPr="0045580C">
        <w:rPr>
          <w:rFonts w:eastAsia="Calibri"/>
          <w:lang w:val="ro-RO" w:eastAsia="ro-RO"/>
        </w:rPr>
        <w:t>ia 1,</w:t>
      </w:r>
      <w:r w:rsidRPr="0045580C">
        <w:rPr>
          <w:rFonts w:eastAsia="Calibri"/>
          <w:lang w:val="ro-RO"/>
        </w:rPr>
        <w:t xml:space="preserve"> „Examinarea cu particule magnetice a îmbinărilor sudate ale instalaţiilor mecanice sub presiune şi ale instalaţiilor de ridicat”, publicat î</w:t>
      </w:r>
      <w:r>
        <w:rPr>
          <w:rFonts w:eastAsia="Calibri"/>
          <w:lang w:val="ro-RO"/>
        </w:rPr>
        <w:t xml:space="preserve">n Monitorul Oficial al </w:t>
      </w:r>
      <w:r>
        <w:rPr>
          <w:rFonts w:eastAsia="Calibri"/>
          <w:lang w:val="ro-RO"/>
        </w:rPr>
        <w:lastRenderedPageBreak/>
        <w:t>României, Partea I,</w:t>
      </w:r>
      <w:r w:rsidRPr="0045580C">
        <w:rPr>
          <w:rFonts w:eastAsia="Calibri"/>
          <w:lang w:val="ro-RO"/>
        </w:rPr>
        <w:t xml:space="preserve"> nr. 86 din 30 ianuarie 2004,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 xml:space="preserve">Ordinul M.E.C. nr. 374/2003 </w:t>
      </w:r>
      <w:r w:rsidRPr="0045580C">
        <w:rPr>
          <w:rFonts w:eastAsia="Calibri"/>
          <w:lang w:val="ro-RO" w:eastAsia="ro-RO"/>
        </w:rPr>
        <w:t>pentru aprobarea Prescrip</w:t>
      </w:r>
      <w:r w:rsidR="000900B6">
        <w:rPr>
          <w:rFonts w:eastAsia="Calibri"/>
          <w:lang w:val="ro-RO" w:eastAsia="ro-RO"/>
        </w:rPr>
        <w:t>ț</w:t>
      </w:r>
      <w:r w:rsidRPr="0045580C">
        <w:rPr>
          <w:rFonts w:eastAsia="Calibri"/>
          <w:lang w:val="ro-RO" w:eastAsia="ro-RO"/>
        </w:rPr>
        <w:t>iei tehnice PT CR 9/1-2003, editia 1,</w:t>
      </w:r>
      <w:r w:rsidRPr="0045580C">
        <w:rPr>
          <w:rFonts w:eastAsia="Calibri"/>
          <w:lang w:val="ro-RO"/>
        </w:rPr>
        <w:t xml:space="preserve"> </w:t>
      </w:r>
      <w:r w:rsidR="000900B6">
        <w:rPr>
          <w:rFonts w:eastAsia="Calibri"/>
          <w:lang w:val="ro-RO"/>
        </w:rPr>
        <w:t>„</w:t>
      </w:r>
      <w:r w:rsidRPr="0045580C">
        <w:rPr>
          <w:rFonts w:eastAsia="Calibri"/>
          <w:lang w:val="ro-RO"/>
        </w:rPr>
        <w:t>Cerinţe tehnice privind autorizarea sudorilor care execută lucrări la instalaţiile mecanice sub presiune şi la instalaţiile de ridicat. Partea 1: Oţel”,  publicat în Monitorul Oficial al României</w:t>
      </w:r>
      <w:r>
        <w:rPr>
          <w:rFonts w:eastAsia="Calibri"/>
          <w:lang w:val="ro-RO"/>
        </w:rPr>
        <w:t>, Partea I,</w:t>
      </w:r>
      <w:r w:rsidRPr="0045580C">
        <w:rPr>
          <w:rFonts w:eastAsia="Calibri"/>
          <w:lang w:val="ro-RO"/>
        </w:rPr>
        <w:t xml:space="preserve"> nr. 108 din 05 februarie 2004, cu modificările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 xml:space="preserve">Ordinul M.E.C. nr. 376/2003 </w:t>
      </w:r>
      <w:r w:rsidR="000900B6">
        <w:rPr>
          <w:rFonts w:eastAsia="Calibri"/>
          <w:lang w:val="ro-RO" w:eastAsia="ro-RO"/>
        </w:rPr>
        <w:t>pentru aprobarea Prescripț</w:t>
      </w:r>
      <w:r w:rsidRPr="0045580C">
        <w:rPr>
          <w:rFonts w:eastAsia="Calibri"/>
          <w:lang w:val="ro-RO" w:eastAsia="ro-RO"/>
        </w:rPr>
        <w:t>iei tehnice PT CR 9/3-2003, editia 1,</w:t>
      </w:r>
      <w:r w:rsidRPr="0045580C">
        <w:rPr>
          <w:rFonts w:eastAsia="Calibri"/>
          <w:lang w:val="ro-RO"/>
        </w:rPr>
        <w:t xml:space="preserve"> „Cerinţe tehnice privind autorizarea sudorilor care execută lucrări la instalaţiile mecanice sub presiune şi la instalaţiile de ridicat. Partea 3: Polietilenă de înaltă densitate”, publicat în Monitorul Oficial al României</w:t>
      </w:r>
      <w:r>
        <w:rPr>
          <w:rFonts w:eastAsia="Calibri"/>
          <w:lang w:val="ro-RO"/>
        </w:rPr>
        <w:t>, Partea I,</w:t>
      </w:r>
      <w:r w:rsidRPr="0045580C">
        <w:rPr>
          <w:rFonts w:eastAsia="Calibri"/>
          <w:lang w:val="ro-RO"/>
        </w:rPr>
        <w:t xml:space="preserve"> nr. 108 din 05 februarie 2004, cu modificările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 xml:space="preserve">Ordinul M.E.C. nr. 378/2003 </w:t>
      </w:r>
      <w:r w:rsidR="000900B6">
        <w:rPr>
          <w:rFonts w:eastAsia="Calibri"/>
          <w:lang w:val="ro-RO" w:eastAsia="ro-RO"/>
        </w:rPr>
        <w:t>pentru aprobarea Prescripț</w:t>
      </w:r>
      <w:r w:rsidRPr="0045580C">
        <w:rPr>
          <w:rFonts w:eastAsia="Calibri"/>
          <w:lang w:val="ro-RO" w:eastAsia="ro-RO"/>
        </w:rPr>
        <w:t>iei tehnice PT CR 11-2003, editia 1,</w:t>
      </w:r>
      <w:r>
        <w:rPr>
          <w:rFonts w:eastAsia="Calibri"/>
          <w:lang w:val="ro-RO" w:eastAsia="ro-RO"/>
        </w:rPr>
        <w:t xml:space="preserve"> „</w:t>
      </w:r>
      <w:r w:rsidRPr="0045580C">
        <w:rPr>
          <w:rFonts w:eastAsia="Calibri"/>
          <w:lang w:val="ro-RO"/>
        </w:rPr>
        <w:t>Autorizarea personalului care efectuează examinări nedistructive la instalaţii mecanice sub presiune şi la instalaţii de ridicat”, publicat î</w:t>
      </w:r>
      <w:r>
        <w:rPr>
          <w:rFonts w:eastAsia="Calibri"/>
          <w:lang w:val="ro-RO"/>
        </w:rPr>
        <w:t>n Monitorul Oficial al României, Partea I,</w:t>
      </w:r>
      <w:r w:rsidRPr="0045580C">
        <w:rPr>
          <w:rFonts w:eastAsia="Calibri"/>
          <w:lang w:val="ro-RO"/>
        </w:rPr>
        <w:t xml:space="preserve"> nr. 124 din 11 februarie 2004, cu modificările şi completările ulterioare;</w:t>
      </w:r>
    </w:p>
    <w:p w:rsidR="0045580C" w:rsidRPr="0045580C" w:rsidRDefault="0045580C" w:rsidP="00C03921">
      <w:pPr>
        <w:numPr>
          <w:ilvl w:val="0"/>
          <w:numId w:val="268"/>
        </w:numPr>
        <w:spacing w:after="160" w:line="360" w:lineRule="auto"/>
        <w:jc w:val="both"/>
        <w:rPr>
          <w:rFonts w:eastAsia="Calibri"/>
          <w:lang w:val="ro-RO"/>
        </w:rPr>
      </w:pPr>
      <w:r w:rsidRPr="0045580C">
        <w:rPr>
          <w:rFonts w:eastAsia="Calibri"/>
          <w:lang w:val="ro-RO"/>
        </w:rPr>
        <w:t xml:space="preserve">Ordinul M.E.C. nr. 380/2003 </w:t>
      </w:r>
      <w:r w:rsidR="000900B6">
        <w:rPr>
          <w:rFonts w:eastAsia="Calibri"/>
          <w:lang w:val="ro-RO" w:eastAsia="ro-RO"/>
        </w:rPr>
        <w:t>pentru aprobarea Prescripț</w:t>
      </w:r>
      <w:r w:rsidRPr="0045580C">
        <w:rPr>
          <w:rFonts w:eastAsia="Calibri"/>
          <w:lang w:val="ro-RO" w:eastAsia="ro-RO"/>
        </w:rPr>
        <w:t>iei tehnice PT CR 13-2003, editia 1,</w:t>
      </w:r>
      <w:r w:rsidRPr="0045580C">
        <w:rPr>
          <w:rFonts w:eastAsia="Calibri"/>
          <w:lang w:val="ro-RO"/>
        </w:rPr>
        <w:t xml:space="preserve"> „Examinarea cu radiaţii penetrante a îmbinărilor sudate cap la cap ale componentelor instalaţiilor mecanice sub presiune şi ale instalaţiilor de ridicat”, publicat în Monitorul Oficial al României</w:t>
      </w:r>
      <w:r>
        <w:rPr>
          <w:rFonts w:eastAsia="Calibri"/>
          <w:lang w:val="ro-RO"/>
        </w:rPr>
        <w:t>, Partea I,</w:t>
      </w:r>
      <w:r w:rsidRPr="0045580C">
        <w:rPr>
          <w:rFonts w:eastAsia="Calibri"/>
          <w:lang w:val="ro-RO"/>
        </w:rPr>
        <w:t xml:space="preserve"> nr. 124 din 11 februarie 2004, cu modificările şi completările ulterioare;</w:t>
      </w:r>
    </w:p>
    <w:p w:rsidR="0045580C" w:rsidRPr="0045580C" w:rsidRDefault="0045580C" w:rsidP="00C03921">
      <w:pPr>
        <w:numPr>
          <w:ilvl w:val="0"/>
          <w:numId w:val="268"/>
        </w:numPr>
        <w:autoSpaceDE w:val="0"/>
        <w:autoSpaceDN w:val="0"/>
        <w:adjustRightInd w:val="0"/>
        <w:spacing w:after="160" w:line="360" w:lineRule="auto"/>
        <w:jc w:val="both"/>
        <w:rPr>
          <w:rFonts w:ascii="Calibri" w:eastAsia="Calibri" w:hAnsi="Calibri"/>
          <w:sz w:val="22"/>
          <w:szCs w:val="22"/>
          <w:lang w:val="ro-RO"/>
        </w:rPr>
      </w:pPr>
      <w:r w:rsidRPr="0045580C">
        <w:rPr>
          <w:rFonts w:eastAsia="Calibri"/>
          <w:lang w:val="ro-RO"/>
        </w:rPr>
        <w:t>Ordinul A.N.R.E. nr. 4/2007 pentru aprobarea Normei tehnice privind delimitarea zonelor de protecţie şi de siguranţă aferente capacităţilor energetice - revizia I, publicat î</w:t>
      </w:r>
      <w:r>
        <w:rPr>
          <w:rFonts w:eastAsia="Calibri"/>
          <w:lang w:val="ro-RO"/>
        </w:rPr>
        <w:t>n Monitorul Oficial al României, Partea I,</w:t>
      </w:r>
      <w:r w:rsidRPr="0045580C">
        <w:rPr>
          <w:rFonts w:eastAsia="Calibri"/>
          <w:lang w:val="ro-RO"/>
        </w:rPr>
        <w:t xml:space="preserve"> nr. 259 din 18 aprilie 2007, cu modificările şi completările ulterioare;</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lang w:val="ro-RO"/>
        </w:rPr>
        <w:t>Ordinul A.N.R.E. nr. 98/2015 privind aprobarea Regulamentului pentru autorizarea operatorilor economici care desfăşoară activităţi în domeniul gazelor naturale şi a condiţiilor-cadru de valabilitate aferente autorizaţiilor, publicat în Monitorul Oficial al României</w:t>
      </w:r>
      <w:r>
        <w:rPr>
          <w:rFonts w:eastAsia="Calibri"/>
          <w:lang w:val="ro-RO"/>
        </w:rPr>
        <w:t>, Partea I,</w:t>
      </w:r>
      <w:r w:rsidRPr="0045580C">
        <w:rPr>
          <w:rFonts w:eastAsia="Calibri"/>
          <w:lang w:val="ro-RO"/>
        </w:rPr>
        <w:t xml:space="preserve"> nr. 493 din 6 iulie 2015;</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bCs/>
          <w:lang w:val="ro-RO"/>
        </w:rPr>
        <w:lastRenderedPageBreak/>
        <w:t>Ordinul A.N.R.E. nr. 62/2008</w:t>
      </w:r>
      <w:r w:rsidRPr="0045580C">
        <w:rPr>
          <w:rFonts w:eastAsia="Calibri"/>
          <w:b/>
          <w:bCs/>
          <w:lang w:val="ro-RO"/>
        </w:rPr>
        <w:t xml:space="preserve"> </w:t>
      </w:r>
      <w:r w:rsidRPr="0045580C">
        <w:rPr>
          <w:rFonts w:eastAsia="Calibri"/>
          <w:bCs/>
          <w:lang w:val="ro-RO"/>
        </w:rPr>
        <w:t>privind</w:t>
      </w:r>
      <w:r w:rsidRPr="0045580C">
        <w:rPr>
          <w:rFonts w:eastAsia="Calibri"/>
          <w:b/>
          <w:bCs/>
          <w:lang w:val="ro-RO"/>
        </w:rPr>
        <w:t xml:space="preserve"> </w:t>
      </w:r>
      <w:r w:rsidRPr="0045580C">
        <w:rPr>
          <w:rFonts w:eastAsia="Calibri"/>
          <w:lang w:val="ro-RO"/>
        </w:rPr>
        <w:t>aprobarea Regulamentului de măsurare a cantităţilor de gaze naturale tranzacţionate în România, publicat în Monitorul Oficial al României</w:t>
      </w:r>
      <w:r>
        <w:rPr>
          <w:rFonts w:eastAsia="Calibri"/>
          <w:lang w:val="ro-RO"/>
        </w:rPr>
        <w:t>, Partea I,</w:t>
      </w:r>
      <w:r w:rsidRPr="0045580C">
        <w:rPr>
          <w:rFonts w:eastAsia="Calibri"/>
          <w:lang w:val="ro-RO"/>
        </w:rPr>
        <w:t xml:space="preserve"> nr. 489 din 01 iulie 2008, cu modificările şi completările ulterioare; </w:t>
      </w:r>
    </w:p>
    <w:p w:rsid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lang w:val="ro-RO"/>
        </w:rPr>
        <w:t>Ordinul A.N.R.E. nr. 62/2013 pentru aprobarea Regulamentului de constatare, notificare si sanctionare a abaterilor de la reglementarile emise in domeniul energiei, publicat î</w:t>
      </w:r>
      <w:r>
        <w:rPr>
          <w:rFonts w:eastAsia="Calibri"/>
          <w:lang w:val="ro-RO"/>
        </w:rPr>
        <w:t>n Monitorul Oficial al României, Partea I,</w:t>
      </w:r>
      <w:r w:rsidRPr="0045580C">
        <w:rPr>
          <w:rFonts w:eastAsia="Calibri"/>
          <w:lang w:val="ro-RO"/>
        </w:rPr>
        <w:t xml:space="preserve"> nr. 536 din 26 august 2013;</w:t>
      </w:r>
    </w:p>
    <w:p w:rsidR="0045580C" w:rsidRPr="0045580C" w:rsidRDefault="0045580C" w:rsidP="00C03921">
      <w:pPr>
        <w:numPr>
          <w:ilvl w:val="0"/>
          <w:numId w:val="268"/>
        </w:numPr>
        <w:autoSpaceDE w:val="0"/>
        <w:autoSpaceDN w:val="0"/>
        <w:adjustRightInd w:val="0"/>
        <w:spacing w:after="160" w:line="360" w:lineRule="auto"/>
        <w:jc w:val="both"/>
        <w:rPr>
          <w:rFonts w:eastAsia="Calibri"/>
          <w:lang w:val="ro-RO"/>
        </w:rPr>
      </w:pPr>
      <w:r w:rsidRPr="0045580C">
        <w:rPr>
          <w:rFonts w:eastAsia="Calibri"/>
          <w:lang w:val="ro-RO"/>
        </w:rPr>
        <w:t>Decizia A.N.R.</w:t>
      </w:r>
      <w:r w:rsidR="00513D8A">
        <w:rPr>
          <w:rFonts w:eastAsia="Calibri"/>
          <w:lang w:val="ro-RO"/>
        </w:rPr>
        <w:t>E</w:t>
      </w:r>
      <w:r w:rsidRPr="0045580C">
        <w:rPr>
          <w:rFonts w:eastAsia="Calibri"/>
          <w:lang w:val="ro-RO"/>
        </w:rPr>
        <w:t>. nr. 616/2002 pentru aprobarea Codului Tehnic al sectorului gazelor naturale, publicată în Monitorul Oficial al României</w:t>
      </w:r>
      <w:r>
        <w:rPr>
          <w:rFonts w:eastAsia="Calibri"/>
          <w:lang w:val="ro-RO"/>
        </w:rPr>
        <w:t>, Partea I,</w:t>
      </w:r>
      <w:r w:rsidRPr="0045580C">
        <w:rPr>
          <w:rFonts w:eastAsia="Calibri"/>
          <w:lang w:val="ro-RO"/>
        </w:rPr>
        <w:t xml:space="preserve"> nr. 438 din 24 iunie 2002. </w:t>
      </w:r>
    </w:p>
    <w:p w:rsidR="00AC1518" w:rsidRPr="006126B5" w:rsidRDefault="00AC1518">
      <w:pPr>
        <w:spacing w:line="360" w:lineRule="auto"/>
        <w:rPr>
          <w:b/>
          <w:bCs/>
          <w:lang w:val="ro-RO"/>
        </w:rPr>
      </w:pPr>
      <w:r w:rsidRPr="006126B5">
        <w:rPr>
          <w:b/>
          <w:bCs/>
          <w:lang w:val="ro-RO"/>
        </w:rPr>
        <w:t>Norme şi prescripţii tehnice</w:t>
      </w:r>
    </w:p>
    <w:p w:rsidR="00AC1518" w:rsidRPr="006126B5" w:rsidRDefault="00AC1518">
      <w:pPr>
        <w:spacing w:line="360" w:lineRule="auto"/>
        <w:rPr>
          <w:b/>
          <w:bCs/>
          <w:lang w:val="ro-RO"/>
        </w:rPr>
      </w:pPr>
    </w:p>
    <w:p w:rsidR="00E90EB1" w:rsidRPr="00E90EB1" w:rsidRDefault="00E90EB1" w:rsidP="00E90EB1">
      <w:pPr>
        <w:numPr>
          <w:ilvl w:val="0"/>
          <w:numId w:val="265"/>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NP-084-03 - "Normativ privind proiectarea, executarea și exploatarea instalațiilor sanitare și a sistemelor de alimentare cu apă și canalizare, utilizând conducte din mase plastice", aprobat prin </w:t>
      </w:r>
      <w:r w:rsidRPr="00E90EB1">
        <w:rPr>
          <w:rFonts w:eastAsia="Calibri"/>
          <w:vanish/>
          <w:lang w:val="ro-RO"/>
        </w:rPr>
        <w:t>&lt;LLNK 12003   905 50EE01   0 29&gt;</w:t>
      </w:r>
      <w:r w:rsidRPr="00E90EB1">
        <w:rPr>
          <w:rFonts w:eastAsia="Calibri"/>
          <w:u w:val="single"/>
          <w:lang w:val="ro-RO"/>
        </w:rPr>
        <w:t>Ordinul M.T.C.T. nr. 905/2003</w:t>
      </w:r>
      <w:r w:rsidRPr="00E90EB1">
        <w:rPr>
          <w:rFonts w:eastAsia="Calibri"/>
          <w:lang w:val="ro-RO"/>
        </w:rPr>
        <w:t>, publicat în Monitorul Oficial al României</w:t>
      </w:r>
      <w:r w:rsidR="00CA7DDA">
        <w:rPr>
          <w:rFonts w:eastAsia="Calibri"/>
          <w:lang w:val="ro-RO"/>
        </w:rPr>
        <w:t>, Partea I,</w:t>
      </w:r>
      <w:r w:rsidR="00CA7DDA" w:rsidRPr="0045580C">
        <w:rPr>
          <w:rFonts w:eastAsia="Calibri"/>
          <w:lang w:val="ro-RO"/>
        </w:rPr>
        <w:t xml:space="preserve"> </w:t>
      </w:r>
      <w:r w:rsidRPr="00E90EB1">
        <w:rPr>
          <w:rFonts w:eastAsia="Calibri"/>
          <w:lang w:val="ro-RO"/>
        </w:rPr>
        <w:t>nr. 867 din 5 decembrie 2003;</w:t>
      </w:r>
    </w:p>
    <w:p w:rsidR="00E90EB1" w:rsidRPr="00E90EB1" w:rsidRDefault="00E90EB1" w:rsidP="00E90EB1">
      <w:pPr>
        <w:numPr>
          <w:ilvl w:val="0"/>
          <w:numId w:val="265"/>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NTE 003/04/00 - "Normativ pentru construcția liniilor aeriene de energie electrica cu tensiuni peste 1.000 V", aprobat prin </w:t>
      </w:r>
      <w:r w:rsidRPr="00E90EB1">
        <w:rPr>
          <w:rFonts w:eastAsia="Calibri"/>
          <w:vanish/>
          <w:lang w:val="ro-RO"/>
        </w:rPr>
        <w:t>&lt;LLNK 12004    32 50-401   0 24&gt;</w:t>
      </w:r>
      <w:r w:rsidRPr="00E90EB1">
        <w:rPr>
          <w:rFonts w:eastAsia="Calibri"/>
          <w:u w:val="single"/>
          <w:lang w:val="ro-RO"/>
        </w:rPr>
        <w:t>Ordinul ANRE nr. 32/2004</w:t>
      </w:r>
      <w:r w:rsidRPr="00E90EB1">
        <w:rPr>
          <w:rFonts w:eastAsia="Calibri"/>
          <w:lang w:val="ro-RO"/>
        </w:rPr>
        <w:t>, publicat în Monitorul Oficial al României</w:t>
      </w:r>
      <w:r w:rsidR="00CA7DDA" w:rsidRPr="00CA7DDA">
        <w:rPr>
          <w:rFonts w:eastAsia="Calibri"/>
          <w:lang w:val="ro-RO"/>
        </w:rPr>
        <w:t xml:space="preserve">, Partea I, </w:t>
      </w:r>
      <w:r w:rsidRPr="00E90EB1">
        <w:rPr>
          <w:rFonts w:eastAsia="Calibri"/>
          <w:lang w:val="ro-RO"/>
        </w:rPr>
        <w:t>nr. 1.092 din 24 noiembrie 2004;</w:t>
      </w:r>
    </w:p>
    <w:p w:rsidR="00E90EB1" w:rsidRPr="00E90EB1" w:rsidRDefault="00E90EB1" w:rsidP="00E90EB1">
      <w:pPr>
        <w:numPr>
          <w:ilvl w:val="0"/>
          <w:numId w:val="265"/>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NTE 007/08/00 - "Normativ pentru proiectarea și executarea rețelelor de cabluri electrice", aprobat prin </w:t>
      </w:r>
      <w:r w:rsidRPr="00E90EB1">
        <w:rPr>
          <w:rFonts w:eastAsia="Calibri"/>
          <w:vanish/>
          <w:lang w:val="ro-RO"/>
        </w:rPr>
        <w:t>&lt;LLNK 12008    38 50-401   0 24&gt;</w:t>
      </w:r>
      <w:r w:rsidRPr="00E90EB1">
        <w:rPr>
          <w:rFonts w:eastAsia="Calibri"/>
          <w:u w:val="single"/>
          <w:lang w:val="ro-RO"/>
        </w:rPr>
        <w:t>Ordinul ANRE nr. 38/2008</w:t>
      </w:r>
      <w:r w:rsidRPr="00E90EB1">
        <w:rPr>
          <w:rFonts w:eastAsia="Calibri"/>
          <w:lang w:val="ro-RO"/>
        </w:rPr>
        <w:t>, publicat î</w:t>
      </w:r>
      <w:r w:rsidR="00CA7DDA">
        <w:rPr>
          <w:rFonts w:eastAsia="Calibri"/>
          <w:lang w:val="ro-RO"/>
        </w:rPr>
        <w:t>n Monitorul Oficial al României, Partea I,</w:t>
      </w:r>
      <w:r w:rsidR="00CA7DDA" w:rsidRPr="0045580C">
        <w:rPr>
          <w:rFonts w:eastAsia="Calibri"/>
          <w:lang w:val="ro-RO"/>
        </w:rPr>
        <w:t xml:space="preserve"> </w:t>
      </w:r>
      <w:r w:rsidRPr="00E90EB1">
        <w:rPr>
          <w:rFonts w:eastAsia="Calibri"/>
          <w:lang w:val="ro-RO"/>
        </w:rPr>
        <w:t>nr. 356 din 8 mai 2008;</w:t>
      </w:r>
    </w:p>
    <w:p w:rsidR="00E90EB1" w:rsidRPr="00E90EB1" w:rsidRDefault="00E90EB1" w:rsidP="00E90EB1">
      <w:pPr>
        <w:numPr>
          <w:ilvl w:val="0"/>
          <w:numId w:val="265"/>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NP 112-2014 - "Normativ privind proiectarea fundațiilor de suprafață", aprobat prin </w:t>
      </w:r>
      <w:r w:rsidRPr="00E90EB1">
        <w:rPr>
          <w:rFonts w:eastAsia="Calibri"/>
          <w:vanish/>
          <w:lang w:val="ro-RO"/>
        </w:rPr>
        <w:t>&lt;LLNK 12005   275 50EE01   0 29&gt;</w:t>
      </w:r>
      <w:r w:rsidRPr="00E90EB1">
        <w:rPr>
          <w:rFonts w:eastAsia="Calibri"/>
          <w:u w:val="single"/>
          <w:lang w:val="ro-RO"/>
        </w:rPr>
        <w:t>Ordinul M.D.R.A.P. nr. 2352/2014</w:t>
      </w:r>
      <w:r w:rsidRPr="00E90EB1">
        <w:rPr>
          <w:rFonts w:eastAsia="Calibri"/>
          <w:lang w:val="ro-RO"/>
        </w:rPr>
        <w:t>, publicat în Monitorul Oficial al României</w:t>
      </w:r>
      <w:r w:rsidR="00CA7DDA">
        <w:rPr>
          <w:rFonts w:eastAsia="Calibri"/>
          <w:lang w:val="ro-RO"/>
        </w:rPr>
        <w:t>, Partea I,</w:t>
      </w:r>
      <w:r w:rsidR="00CA7DDA" w:rsidRPr="0045580C">
        <w:rPr>
          <w:rFonts w:eastAsia="Calibri"/>
          <w:lang w:val="ro-RO"/>
        </w:rPr>
        <w:t xml:space="preserve"> </w:t>
      </w:r>
      <w:r w:rsidRPr="00E90EB1">
        <w:rPr>
          <w:rFonts w:eastAsia="Calibri"/>
          <w:lang w:val="ro-RO"/>
        </w:rPr>
        <w:t>nr. 935 din 22 decembrie 2014;</w:t>
      </w:r>
    </w:p>
    <w:p w:rsidR="00E90EB1" w:rsidRPr="00C03921" w:rsidRDefault="00E90EB1" w:rsidP="00C03921">
      <w:pPr>
        <w:numPr>
          <w:ilvl w:val="0"/>
          <w:numId w:val="265"/>
        </w:numPr>
        <w:autoSpaceDE w:val="0"/>
        <w:autoSpaceDN w:val="0"/>
        <w:adjustRightInd w:val="0"/>
        <w:spacing w:after="160" w:line="360" w:lineRule="auto"/>
        <w:contextualSpacing/>
        <w:jc w:val="both"/>
        <w:rPr>
          <w:lang w:val="ro-RO"/>
        </w:rPr>
      </w:pPr>
      <w:r w:rsidRPr="00E90EB1">
        <w:rPr>
          <w:rFonts w:eastAsia="Calibri"/>
          <w:lang w:val="ro-RO"/>
        </w:rPr>
        <w:t>P118/2-2013 - "Normativ privind securitatea la incendiu a construcțiilor, Partea a II-a - Instalații de stingere", aprobat prin Ordinul M.D.R.A.P. nr. 2463/2013, publicat î</w:t>
      </w:r>
      <w:r w:rsidR="00CA7DDA">
        <w:rPr>
          <w:rFonts w:eastAsia="Calibri"/>
          <w:lang w:val="ro-RO"/>
        </w:rPr>
        <w:t>n Monitorul Oficial al României, Partea I,</w:t>
      </w:r>
      <w:r w:rsidR="00CA7DDA" w:rsidRPr="0045580C">
        <w:rPr>
          <w:rFonts w:eastAsia="Calibri"/>
          <w:lang w:val="ro-RO"/>
        </w:rPr>
        <w:t xml:space="preserve"> </w:t>
      </w:r>
      <w:r w:rsidRPr="00E90EB1">
        <w:rPr>
          <w:rFonts w:eastAsia="Calibri"/>
          <w:lang w:val="ro-RO"/>
        </w:rPr>
        <w:t>nr. 595 din 24 septembrie 2013</w:t>
      </w:r>
      <w:r w:rsidRPr="00E90EB1">
        <w:rPr>
          <w:rFonts w:eastAsia="Calibri"/>
        </w:rPr>
        <w:t>;</w:t>
      </w:r>
    </w:p>
    <w:p w:rsidR="00AC1518" w:rsidRPr="00C03921" w:rsidRDefault="00E90EB1" w:rsidP="00C03921">
      <w:pPr>
        <w:numPr>
          <w:ilvl w:val="0"/>
          <w:numId w:val="265"/>
        </w:numPr>
        <w:autoSpaceDE w:val="0"/>
        <w:autoSpaceDN w:val="0"/>
        <w:adjustRightInd w:val="0"/>
        <w:spacing w:after="160" w:line="360" w:lineRule="auto"/>
        <w:contextualSpacing/>
        <w:jc w:val="both"/>
        <w:rPr>
          <w:lang w:val="ro-RO"/>
        </w:rPr>
      </w:pPr>
      <w:r w:rsidRPr="00E90EB1">
        <w:rPr>
          <w:rFonts w:eastAsia="Calibri"/>
          <w:lang w:val="ro-RO"/>
        </w:rPr>
        <w:t xml:space="preserve">P100-1/2006 - "Cod de proiectare seismică. Partea I - Prevederi de proiectare pentru clădiri", aprobat prin </w:t>
      </w:r>
      <w:r w:rsidRPr="00E90EB1">
        <w:rPr>
          <w:rFonts w:eastAsia="Calibri"/>
          <w:vanish/>
          <w:lang w:val="ro-RO"/>
        </w:rPr>
        <w:t>&lt;LLNK 12006  1711 50EE01   0 31&gt;</w:t>
      </w:r>
      <w:r w:rsidRPr="00E90EB1">
        <w:rPr>
          <w:rFonts w:eastAsia="Calibri"/>
          <w:u w:val="single"/>
          <w:lang w:val="ro-RO"/>
        </w:rPr>
        <w:t>Ordinul M.T.C.T. nr. 1.711/2006</w:t>
      </w:r>
      <w:r w:rsidRPr="00E90EB1">
        <w:rPr>
          <w:rFonts w:eastAsia="Calibri"/>
          <w:lang w:val="ro-RO"/>
        </w:rPr>
        <w:t>, publicat în Monitorul Oficial al României</w:t>
      </w:r>
      <w:r w:rsidR="00CA7DDA">
        <w:rPr>
          <w:rFonts w:eastAsia="Calibri"/>
          <w:lang w:val="ro-RO"/>
        </w:rPr>
        <w:t>, Partea I,</w:t>
      </w:r>
      <w:r w:rsidR="00CA7DDA" w:rsidRPr="0045580C">
        <w:rPr>
          <w:rFonts w:eastAsia="Calibri"/>
          <w:lang w:val="ro-RO"/>
        </w:rPr>
        <w:t xml:space="preserve"> </w:t>
      </w:r>
      <w:r w:rsidRPr="00E90EB1">
        <w:rPr>
          <w:rFonts w:eastAsia="Calibri"/>
          <w:lang w:val="ro-RO"/>
        </w:rPr>
        <w:t>nr. 803 din 25 septembrie 2006, cu modificările și completările ulterioare.</w:t>
      </w:r>
    </w:p>
    <w:p w:rsidR="00E90EB1" w:rsidRPr="00E90EB1" w:rsidRDefault="00E90EB1" w:rsidP="00C03921">
      <w:pPr>
        <w:autoSpaceDE w:val="0"/>
        <w:autoSpaceDN w:val="0"/>
        <w:adjustRightInd w:val="0"/>
        <w:spacing w:after="160" w:line="360" w:lineRule="auto"/>
        <w:ind w:left="720"/>
        <w:contextualSpacing/>
        <w:jc w:val="both"/>
        <w:rPr>
          <w:lang w:val="ro-RO"/>
        </w:rPr>
      </w:pPr>
    </w:p>
    <w:p w:rsidR="00AC1518" w:rsidRPr="006126B5" w:rsidRDefault="00AC1518">
      <w:pPr>
        <w:spacing w:line="360" w:lineRule="auto"/>
        <w:rPr>
          <w:lang w:val="ro-RO"/>
        </w:rPr>
      </w:pPr>
      <w:r w:rsidRPr="006126B5">
        <w:rPr>
          <w:b/>
          <w:lang w:val="ro-RO"/>
        </w:rPr>
        <w:t xml:space="preserve">Lista standardelor </w:t>
      </w:r>
    </w:p>
    <w:p w:rsidR="00E90EB1" w:rsidRPr="00E90EB1" w:rsidRDefault="00E90EB1" w:rsidP="00E90EB1">
      <w:pPr>
        <w:autoSpaceDE w:val="0"/>
        <w:autoSpaceDN w:val="0"/>
        <w:adjustRightInd w:val="0"/>
        <w:spacing w:line="360" w:lineRule="auto"/>
        <w:jc w:val="both"/>
        <w:rPr>
          <w:rFonts w:eastAsia="Calibri"/>
          <w:lang w:val="ro-RO"/>
        </w:rPr>
      </w:pP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12007-1 - Infrastructura pentru gaze. Conducte pentru presiuni maxime de operare mai mici sau egale cu 16 bar. Partea 1: Cerințe funcționale generale;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1775 - Alimentări cu gaze. Conducte de gaze pentru clădiri. Presiune maximă de serviciu mai mică de sau egală cu 5 bar. Recomandări funcționale;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12007-2 - Infrastructura pentru gaze. Conducte pentru presiuni maxime de operare mai mici sau egale cu 16 bar. Partea 2: Cerințe funcționale specifice pentru polietilenă (MOP mai mică sau egală cu 10 bar);</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12007-3 - Infrastructura pentru gaze. Conducte pentru presiuni maxime de operare mai mici sau egale cu 16 bar. Partea 3: Cerințe funcționale specifice pentru oțel;</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12007-4 - Infrastructura pentru gaze. Conducte pentru presiuni maxime de operare mai mici sau egale cu 16 bar. Partea 4: Cerințe funcționale specifice pentru recondiționare;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13480-2 - Conducte industriale metalice. Partea 2: Materiale;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13480-3 - Conducte industriale metalice. Partea 3: Proiectare și calcul;</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13480-4 - Conducte industriale metalice. Partea 4: Fabricație și instalare;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13480-5 - Conducte industriale metalice. Partea 5: Inspecție și încercări;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SR EN 10208-1 - Țevi din oțel pentru conducte destinate fluidelor combustibile. Condiții tehnice de livrare. Partea 1: Țevi în clasa de prescripții A;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ISO 6002 - Robinete cu sertar, de oțel, cu capac montat cu șuruburi;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13942 - Industriile petrolului și gazelor naturale. Sisteme de transport prin conducte. Robinete pentru conducte;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14141 - Robinetărie pentru transportul gazului natural prin conducte. Condiții de performanță și încercări;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10241 - Racorduri filetate de oțel;</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13942 - Industriile petrolului și gazelor naturale. Sisteme de transport prin conducte. Robinete pentru conducte;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13774 - Aparate de robinetărie pentru sisteme de distribuție a gazului cu presiune maximă de lucru mai mică sau egală cu 16 bar. Condiții de performanță;</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lastRenderedPageBreak/>
        <w:t>SR EN 331 - Robinete cu sferă și robinete cu cep conic cu fund plat cu acționare manuală utilizate la instalațiile de gaz din construcții;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ISO 15761 - Robinete cu sertar, robinete cu supapă și robinete de reținere, de oțel, cu dimensiunile DN 100 sau mai mici, pentru industriile petrolului și gazelor naturale;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ISO 14313 - Industriile petrolului și gazelor naturale. Sisteme de transport prin conducte. Robinete pentru conducte;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ISO 17292 - Robinete metalice cu sferă pentru industriile petrolului, petrochimiei și industriile conexe;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126 - Robinete multifuncționale pentru aparate care utilizează combustibili gazoși;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1643 - Dispozitive de securitate și control pentru arzătoare cu gaz și aparate care utilizează combustibili gazoși. Sistem de control al etanșeității pentru robinete de închidere automate;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50194-1 - Aparatură electrică pentru detectarea gazelor combustibile din locuințe. Partea 1: Metode de încercare și cerințe de performanță;</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14870-1 - Industriile petrolului și gazelor naturale. Coturi executate prin inducție, fitinguri și flanșe pentru sistemele de transport prin conducte. Partea 1: Coturi executate prin inducție;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14870-2 - Industriile petrolului și gazelor naturale. Coturi executate prin inducție, fitinguri și flanșe pentru sistemele de transport prin conducte. Partea 2: Fitinguri;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825 - Industriile petrolului și gazelor naturale. Fitinguri - Coturi, teuri și cruci PN 140...PN 1050;</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827 - Industriile petrolului și gazelor naturale. Fitinguri. Coturi și teuri la 45 grade cu flanșe;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13090 - Materiale de reetanșare a îmbinărilor filetate pentru țevi de gaz în construcții;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ISO 15607 - Specificația și calificarea procedurilor de sudare pentru materiale metalice. Reguli generale;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ISO 15609-1 - Specificația și calificarea procedurilor de sudare pentru materiale metalice. Specificația procedurii de sudare. Partea 1: Sudare cu arc electric;</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lastRenderedPageBreak/>
        <w:t>SR EN ISO 15609-2 - Specificația și calificarea procedurilor de sudare pentru materiale metalice. Specificația procedurii de sudare. Partea 2: Sudarea cu gaze;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ISO 9692-1 - Sudare și procedee conexe. Tipuri de pregătire a îmbinării. Partea 1: Sudare manuală cu arc electric cu electrod învelit, sudare cu arc electric cu electrod fuzibil în mediu de gaz protector, sudare cu gaze, sudare WIG și sudare cu fascicule de energie a oțelurilor;</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ISO 6520-1 - Sudare și procedee conexe. Clasificare imperfecțiunilor geometrice din îmbinările sudate ale materialelor metalice. Partea 1: Sudare prin topire;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12732 - Infrastructura pentru gaze. Sudarea conductelor de oțel. Cerințe funcționale;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SR EN 287-1 - Calificarea sudorilor. Sudare prin topire. Partea 1: Oțeluri;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SR EN 10246-1 - Examinări nedistructive ale țevilor de oțel. Partea 1: Examinarea automată electromagnetică a țevilor de oțel feromagnetic, fără sudură și sudate (cu excepția celor sudate sub strat de flux) pentru verificarea etanșeității hidraulice;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SR EN 1289 - Examinări nedistructive ale sudurilor. Examinarea cu lichide penetrante a îmbinărilor sudate. Niveluri de acceptare;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SR EN 1291 - Examinări nedistructive ale sudurilor. Examinarea cu pulberi magnetice a îmbinărilor sudate. Niveluri de acceptare;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SR EN 1435 - Examinări nedistructive ale sudurilor. Examinarea radiografică a îmbinărilor sudate;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SR EN 1712 - Examinări nedistructive ale sudurilor. Examinarea cu ultrasunete a îmbinărilor sudate. Niveluri de acceptare;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SR EN 1714 - Examinări nedistructive ale sudurilor. Examinarea cu ultrasunete a îmbinărilor sudate;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SR EN 970 - Examinări nedistructive ale îmbinărilor sudate prin topire. Examinare vizuală;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7335/1-86 - Protecția contra coroziunii. Construcții metalice îngropate. Terminologie;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7335/2-88 - Protecția contra coroziunii a construcțiilor metalice îngropate. Semne convenționale;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7335/4-77 - Protecția contra coroziunii. Construcții metalice îngropate. Electrod de referință Cu/CuSO4;</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lastRenderedPageBreak/>
        <w:t>STAS 7335/5-90 - Protecția contra coroziunii a construcțiilor metalice îngropate. Îmbinări electroizolante cu niplu;</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7335-6 - Protecția anticorosivă. Construcții metalice îngropate. Protejarea conductelor la subtraversări de drumuri, căi ferate, ape și la treceri prin cămine;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7335/7-87 - Protecția contra coroziunii a construcțiilor metalice îngropate. Îmbinări electroizolante cu flanșe;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7335/8-85 - Protecția contra coroziunii a construcțiilor metalice îngropate. Prize de potențial;</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10702/1-83 - Protecția contra coroziunii a construcțiilor din oțel supraterane. Acoperiri protectoare. Condiții tehnice generale;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10166/1-77 - Protecția contra coroziunii a construcțiilor din oțel supraterane. Pregătirea mecanică a suprafețelor;</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12954 - Protecția catodică a structurilor metalice îngropate sau imersate. Principii generale și aplicație pentru canalizare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2484-85 - Bitum pentru protecția conductelor metalice îngropate;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13067- Personal pentru sudarea materialelor plastice. Examinarea sudorilor în vederea calificării. Îmbinări sudate din materiale termoplastice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1555-1 - Sisteme de canalizare de materiale plastice pentru distribuirea combustibililor gazoși. Polietilenă (PE). Partea 1: Generalități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1555-2 - Sisteme de canalizare de materiale plastice pentru distribuirea combustibililor gazoși. Polietilenă (PE). Partea 2: Țevi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1555-3 - Sisteme de canalizare de materiale plastice pentru distribuirea combustibililor gazoși. Polietilenă (PE). Partea 3: Fitinguri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1555-4 - Sisteme de canalizare de materiale plastice, pentru distribuirea combustibililor gazoși. Polietilena (PE). Partea 4: Robinete;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SR ISO 1167 - Țevi din materiale plastice pentru transportul lichidelor. Determinarea rezistenței la presiunea interioară;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SR EN 14408-1 - Sisteme de canalizare de materiale plastice pentru renovarea rețelelor subterane de alimentare cu gaz. Partea 1: Generalități;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13100-1 - Examinări nedistructive ale îmbinărilor sudate ale semifabricatelor din materiale termoplastice. Partea 1: Examinare vizuală;</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13100-2 - Examinări nedistructive ale îmbinărilor sudate pe semifabricatele de materiale termoplastice. Partea 2: Examinare radiografică cu radiații X;</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lastRenderedPageBreak/>
        <w:t>SR EN 13100-3 - Examinări nedistructive ale îmbinărilor sudate pe semifabricatele de materiale termoplastice. Partea 3: Examinare cu ultrasunete;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60079-10-1 - Atmosfere explozive. Partea 10-1: Clasificarea ariilor. Atmosfere explozive gazoase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60529 - Grade de protecție asigurate prin carcase (Cod IP);</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2 - Clasificarea incendiilor;</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14291 - Soluții spumante pentru detectarea scurgerilor la instalațiile cu gaz;</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STAS 9312-87 - Subtraversări de căi ferate și drumuri cu conducte. Prescripții de proiectare;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416-1 - Tuburi radiante suspendate, echipate cu un arzător, care utilizează combustibili gazoși, pentru alte utilizări decât cele casnice. Partea 1: Securitate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SR EN 297 - Cazane de încălzire centrală care utilizează combustibili gazoși. Cazane de tip B11 și B11BS echipate cu arzătoare atmosferice cu debit caloric nominal mai mic sau egal cu 70 kW;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6724-1 - Ventilarea dependințelor din clădirile de locuit. Ventilare naturală. Prescripții de proiectare;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STAS 6793 - Coșuri și canale de fum pentru focare obișnuite la construcții civile. Prescripții generale;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1443 - Coșuri de fum. Condiții generale;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1457-1 - Coșuri de fum. Canale interioare de argilă/ceramice. Partea 1: Canale interioare care funcționează în condiții uscate. Condiții și metode de încercare;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1457-2 - Coșuri de fum. Canale interioare de argilă/ceramice. Partea 2: Canale interioare care funcționează în condiții umede. Condiții și metode de încercare;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1856-1 - Coșuri de fum. Condiții pentru coșuri de fum metalice. Partea 1. Componente ale sistemelor coșurilor de fum;</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1857 - Coșuri de fum. Componente. Canale interioare de beton;</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1858 - Coșuri de fum. Componente. Blocuri canal de beton cu pereți simpli sau cu mai mulți pereți;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1762 - Furtunuri și furtunuri cu racorduri la capete, de cauciuc, pentru gaz petrolier lichefiat GPL (în faza lichidă sau gazoasă) și gaz natural până la 25 bar (2,5 MPa). Specificație;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lastRenderedPageBreak/>
        <w:t>SR EN ISO 10380 - Conducte. Țevi și racorduri metalice flexibile ondulate;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8832-85 - Compensatoare de dilatare pentru conducte de gaze. Compensatoare U și Z. Dimensiuni;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4102-85 - Piese pentru instalații de legare la pământ de protecție;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124-1 - Dispozitive de acoperire și de închidere pentru cămine de vizitare și guri de scurgere în zone carosabile și pietonale. Partea 1: Definiții, clasificare, principii generale de proiectare, cerințe de performanță și metode de încercare;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124-2 - Dispozitive de acoperire și de închidere pentru cămine de vizitare și guri de scurgere în zone carosabile și pietonale. Partea 2: Dispozitive de acoperire și de închidere pentru cămine de vizitare și guri de scurgere de fontă;</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124-3 - Dispozitive de acoperire și de închidere pentru cămine de vizitare și guri de scurgere în zone carosabile și pietonale. Partea 3: Dispozitive de acoperire și de închidere pentru cămine de vizitare și guri de scurgere de oțel sau aliaje de aluminiu;</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124-4 - Dispozitive de acoperire și de închidere pentru cămine de vizitare și guri de scurgere în zone carosabile și pietonale. Partea 4: Dispozitive de acoperire și de închidere pentru cămine de vizitare și guri de scurgere de beton armat cu oțel;</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124-5 - Dispozitive de acoperire și de închidere pentru cămine de vizitare și guri de scurgere în zone carosabile și pietonale. Partea 5: Dispozitive de acoperire și de închidere pentru cămine de vizitare și guri de scurgere de materiale compozite;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124-6 - Dispozitive de acoperire și de închidere pentru cămine de vizitare și guri de scurgere în zone carosabile și pietonale. Partea 6: Dispozitive de acoperire și de închidere pentru cămine de vizitare și guri de scurgere de polipropilenă (PP), polietilenă (PE) sau policlorură de vinil neplastifiată (PVC-U);</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1917 - Cămine de vizitare și cămine de racord sau de inspecție de beton simplu, beton slab armat și beton armat;</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13101 - Trepte pentru cămine de vizitare. Cerințe, marcare, încercări și evaluarea conformității;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2448-82 - Canalizări. Cămine de vizitare. Prescripții de proiectare;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3932-88 - Brățări pentru țevi de instalații. Dimensiuni;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8050 - Împâslituri de fibre de sticlă;</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8804/1-92 - Fitinguri din oțel nealiat și aliat pentru sudare cap la cap. Condiții tehnice generale de calitate;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lastRenderedPageBreak/>
        <w:t>STAS 8804/2-92 - Fitinguri din oțel nealiat și aliat pentru sudare cap la cap. Coturi cu raza scurtă 30 grade, 45 grade, 60 grade, 90 grade, 180 grade. Dimensiuni;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8804/3-92 - Fitinguri din oțel nealiat și aliat pentru sudare cap la cap. Coturi cu raza lungă 30 grade, 45 grade, 60 grade, 90 grade, 180 grade. Dimensiuni;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8804/4-92 - Fitinguri din oțel nealiat și aliat pentru sudare cap la cap. Coturi de reducere. Dimensiuni;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8804/5-92 - Fitinguri din oțel nealiat și aliat pentru sudare cap la cap. Teuri egale. Dimensiuni;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8804/6-92 - Fitinguri din oțel nealiat și aliat pentru sudare cap la cap. Teuri cu ramificație redusă. Dimensiuni;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8804/8-92 - Fitinguri din oțel nealiat și aliat pentru sudare cap la cap. Reducții. Dimensiuni;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 xml:space="preserve">STAS 8804/9-92 - Fitinguri din oțel nealiat și aliat pentru sudare cap la cap. Capace. Dimensiuni;    </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STAS 8805/2-74 - Fitinguri pentru sudare din oțel. Coturi din țeavă de 90 grade (5D). Dimensiuni;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7278 - Garnituri de cauciuc rezistente în medii petroliere. Condiții tehnice generale de calitate;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837-1 - Manometre. Partea 1: Manometre cu tub Bourdon. Dimensiuni, caracteristici metrologice, condiții tehnice și încercări;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837-2 - Manometre. Partea 2: Recomandări pentru alegerea și montarea manometrelor;</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837-3 - Manometre. Partea 3: Manometre cu membrană și manometre cu capsulă. Dimensiuni, caracteristici metrologice, condiții tehnice și încercări;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1359 - Contoare de gaz. Contoare de gaz cu membrană;</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ISO 5167-1 - Măsurarea debitului de fluide prin metoda micșorării locale a secțiunii de curgere în conducte cu secțiune circulară sub presiune. Partea 1: Prescripții și condiții generale;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ISO 5167-2 - Măsurarea debitului de fluide prin metoda micșorării locale a secțiunii de curgere în conducte cu secțiune circulară sub presiune. Partea 2: Diafragme;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lastRenderedPageBreak/>
        <w:t>SR EN ISO 5167-3 - Măsurarea debitului de fluide prin metoda micșorării locale a secțiunii de curgere în conducte cu secțiune circulară sub presiune. Partea 3: Ajutaje și ajutaje Venturi;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ISO 5167-4 - Măsurarea debitului de fluide prin metoda micșorării locale a secțiunii de curgere în conducte cu secțiune circulară sub presiune. Partea 4: Tuburi Venturi;</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12480 - Contoare de gaz. Contoare de gaz cu pistoane rotative;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12261 - Contoare de gaz. Contoare de gaz cu turbină;</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14236 - Contoare de gaz de uz casnic cu ultrasunete;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12405-1 - Contoare de gaz. Dispozitive de conversie. Partea 1: Conversie a volumului de gaz;</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12186 - Infrastructura pentru gaze. Stații de reglare a presiunii gazelor pentru transport și distribuție. Cerințe funcționale</w:t>
      </w:r>
    </w:p>
    <w:p w:rsidR="00E90EB1" w:rsidRPr="00E90EB1" w:rsidRDefault="00E90EB1" w:rsidP="00E90EB1">
      <w:pPr>
        <w:numPr>
          <w:ilvl w:val="0"/>
          <w:numId w:val="264"/>
        </w:numPr>
        <w:autoSpaceDE w:val="0"/>
        <w:autoSpaceDN w:val="0"/>
        <w:adjustRightInd w:val="0"/>
        <w:spacing w:after="160" w:line="360" w:lineRule="auto"/>
        <w:contextualSpacing/>
        <w:jc w:val="both"/>
        <w:rPr>
          <w:rFonts w:eastAsia="Calibri"/>
          <w:lang w:val="ro-RO"/>
        </w:rPr>
      </w:pPr>
      <w:r w:rsidRPr="00E90EB1">
        <w:rPr>
          <w:rFonts w:eastAsia="Calibri"/>
          <w:lang w:val="ro-RO"/>
        </w:rPr>
        <w:t>SR EN 1776 - Infrastructura pentru gaze. Sisteme de măsurare a gazelor. Cerințe funcționale.</w:t>
      </w:r>
    </w:p>
    <w:p w:rsidR="00AC1518" w:rsidRPr="006126B5" w:rsidRDefault="00AC1518">
      <w:pPr>
        <w:tabs>
          <w:tab w:val="left" w:pos="284"/>
          <w:tab w:val="left" w:pos="576"/>
          <w:tab w:val="left" w:pos="851"/>
          <w:tab w:val="left" w:pos="1134"/>
          <w:tab w:val="left" w:pos="1296"/>
          <w:tab w:val="left" w:pos="1701"/>
          <w:tab w:val="left" w:pos="5328"/>
        </w:tabs>
        <w:spacing w:line="360" w:lineRule="auto"/>
        <w:jc w:val="both"/>
        <w:rPr>
          <w:b/>
          <w:lang w:val="ro-RO"/>
        </w:rPr>
      </w:pPr>
      <w:r w:rsidRPr="006126B5">
        <w:rPr>
          <w:b/>
          <w:lang w:val="ro-RO"/>
        </w:rPr>
        <w:tab/>
      </w:r>
    </w:p>
    <w:p w:rsidR="00AC1518" w:rsidRPr="006126B5" w:rsidRDefault="00AC1518" w:rsidP="00C03921">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sz w:val="24"/>
          <w:szCs w:val="24"/>
          <w:lang w:val="ro-RO"/>
        </w:rPr>
      </w:pPr>
      <w:r w:rsidRPr="00C03921">
        <w:rPr>
          <w:rFonts w:ascii="Times New Roman" w:hAnsi="Times New Roman"/>
          <w:b/>
          <w:bCs/>
          <w:sz w:val="24"/>
          <w:szCs w:val="24"/>
          <w:lang w:val="ro-RO"/>
        </w:rPr>
        <w:br w:type="page"/>
      </w:r>
      <w:r w:rsidR="0016793B">
        <w:rPr>
          <w:rFonts w:ascii="Times New Roman" w:hAnsi="Times New Roman"/>
          <w:b/>
          <w:sz w:val="24"/>
          <w:szCs w:val="24"/>
          <w:lang w:val="ro-RO"/>
        </w:rPr>
        <w:lastRenderedPageBreak/>
        <w:t>Anexa nr.</w:t>
      </w:r>
      <w:r w:rsidRPr="006126B5">
        <w:rPr>
          <w:rFonts w:ascii="Times New Roman" w:hAnsi="Times New Roman"/>
          <w:b/>
          <w:sz w:val="24"/>
          <w:szCs w:val="24"/>
          <w:lang w:val="ro-RO"/>
        </w:rPr>
        <w:t xml:space="preserve"> 3</w:t>
      </w:r>
    </w:p>
    <w:p w:rsidR="00AC1518" w:rsidRPr="00C03921" w:rsidRDefault="00843960" w:rsidP="00C03921">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w:t>
      </w:r>
      <w:r w:rsidR="00AC1518" w:rsidRPr="00C03921">
        <w:rPr>
          <w:rFonts w:ascii="Times New Roman" w:hAnsi="Times New Roman"/>
          <w:b/>
          <w:bCs/>
          <w:sz w:val="24"/>
          <w:szCs w:val="24"/>
          <w:lang w:val="ro-RO"/>
        </w:rPr>
        <w:t>a Normele tehnice</w:t>
      </w:r>
    </w:p>
    <w:p w:rsidR="00AC1518" w:rsidRPr="00C03921" w:rsidRDefault="00AC1518">
      <w:pPr>
        <w:pStyle w:val="Header"/>
        <w:tabs>
          <w:tab w:val="clear" w:pos="4320"/>
          <w:tab w:val="clear" w:pos="8640"/>
          <w:tab w:val="left" w:pos="142"/>
        </w:tabs>
        <w:overflowPunct/>
        <w:autoSpaceDE/>
        <w:autoSpaceDN/>
        <w:adjustRightInd/>
        <w:spacing w:line="360" w:lineRule="auto"/>
        <w:ind w:left="7200" w:hanging="7200"/>
        <w:textAlignment w:val="auto"/>
        <w:rPr>
          <w:rFonts w:ascii="Times New Roman" w:hAnsi="Times New Roman"/>
          <w:b/>
          <w:sz w:val="24"/>
          <w:szCs w:val="24"/>
          <w:lang w:val="ro-RO"/>
        </w:rPr>
      </w:pPr>
    </w:p>
    <w:p w:rsidR="00AC1518" w:rsidRPr="006126B5" w:rsidRDefault="00AC1518">
      <w:pPr>
        <w:pStyle w:val="Header"/>
        <w:tabs>
          <w:tab w:val="clear" w:pos="4320"/>
          <w:tab w:val="clear" w:pos="8640"/>
          <w:tab w:val="left" w:pos="142"/>
        </w:tabs>
        <w:overflowPunct/>
        <w:autoSpaceDE/>
        <w:autoSpaceDN/>
        <w:adjustRightInd/>
        <w:spacing w:line="360" w:lineRule="auto"/>
        <w:ind w:left="7200" w:hanging="7200"/>
        <w:textAlignment w:val="auto"/>
        <w:rPr>
          <w:rFonts w:ascii="Times New Roman" w:hAnsi="Times New Roman"/>
          <w:b/>
          <w:sz w:val="24"/>
          <w:szCs w:val="24"/>
          <w:lang w:val="ro-RO"/>
        </w:rPr>
      </w:pPr>
      <w:r w:rsidRPr="00C03921">
        <w:rPr>
          <w:rFonts w:ascii="Times New Roman" w:hAnsi="Times New Roman"/>
          <w:b/>
          <w:sz w:val="24"/>
          <w:szCs w:val="24"/>
          <w:lang w:val="ro-RO"/>
        </w:rPr>
        <w:t>Scheme de principiu. Detalii constructive</w:t>
      </w:r>
      <w:r w:rsidRPr="006126B5">
        <w:rPr>
          <w:rFonts w:ascii="Times New Roman" w:hAnsi="Times New Roman"/>
          <w:b/>
          <w:sz w:val="24"/>
          <w:szCs w:val="24"/>
          <w:lang w:val="ro-RO"/>
        </w:rPr>
        <w:tab/>
      </w:r>
    </w:p>
    <w:p w:rsidR="00AC1518" w:rsidRPr="006126B5" w:rsidRDefault="00AC1518">
      <w:pPr>
        <w:tabs>
          <w:tab w:val="left" w:pos="576"/>
          <w:tab w:val="left" w:pos="851"/>
          <w:tab w:val="left" w:pos="1134"/>
          <w:tab w:val="left" w:pos="1296"/>
          <w:tab w:val="left" w:pos="1418"/>
          <w:tab w:val="left" w:pos="1701"/>
        </w:tabs>
        <w:spacing w:line="360" w:lineRule="auto"/>
        <w:rPr>
          <w:lang w:val="ro-RO"/>
        </w:rPr>
      </w:pPr>
      <w:r w:rsidRPr="00C03921">
        <w:rPr>
          <w:lang w:val="ro-RO"/>
        </w:rPr>
        <w:object w:dxaOrig="9784" w:dyaOrig="9776">
          <v:shape id="_x0000_i1039" type="#_x0000_t75" style="width:416.55pt;height:416.55pt" o:ole="">
            <v:imagedata r:id="rId49" o:title=""/>
          </v:shape>
          <o:OLEObject Type="Embed" ProgID="XaraX.Document" ShapeID="_x0000_i1039" DrawAspect="Content" ObjectID="_1534933722" r:id="rId50">
            <o:FieldCodes>\s</o:FieldCodes>
          </o:OLEObject>
        </w:object>
      </w: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r w:rsidRPr="00C03921">
        <w:rPr>
          <w:lang w:val="ro-RO"/>
        </w:rPr>
        <w:object w:dxaOrig="9039" w:dyaOrig="13030">
          <v:shape id="_x0000_i1040" type="#_x0000_t75" style="width:416.55pt;height:596.55pt" o:ole="">
            <v:imagedata r:id="rId51" o:title=""/>
          </v:shape>
          <o:OLEObject Type="Embed" ProgID="XaraX.Document" ShapeID="_x0000_i1040" DrawAspect="Content" ObjectID="_1534933723" r:id="rId52">
            <o:FieldCodes>\s</o:FieldCodes>
          </o:OLEObject>
        </w:object>
      </w:r>
    </w:p>
    <w:p w:rsidR="00AC1518" w:rsidRPr="006126B5" w:rsidRDefault="00AC1518">
      <w:pPr>
        <w:tabs>
          <w:tab w:val="left" w:pos="576"/>
          <w:tab w:val="left" w:pos="851"/>
          <w:tab w:val="left" w:pos="1134"/>
          <w:tab w:val="left" w:pos="1296"/>
          <w:tab w:val="left" w:pos="1418"/>
          <w:tab w:val="left" w:pos="1701"/>
        </w:tabs>
        <w:spacing w:line="360" w:lineRule="auto"/>
        <w:rPr>
          <w:lang w:val="ro-RO"/>
        </w:rPr>
      </w:pPr>
      <w:r w:rsidRPr="00C03921">
        <w:rPr>
          <w:lang w:val="ro-RO"/>
        </w:rPr>
        <w:object w:dxaOrig="10339" w:dyaOrig="15501">
          <v:shape id="_x0000_i1041" type="#_x0000_t75" style="width:416.55pt;height:622.3pt" o:ole="">
            <v:imagedata r:id="rId53" o:title=""/>
          </v:shape>
          <o:OLEObject Type="Embed" ProgID="XaraX.Document" ShapeID="_x0000_i1041" DrawAspect="Content" ObjectID="_1534933724" r:id="rId54">
            <o:FieldCodes>\s</o:FieldCodes>
          </o:OLEObject>
        </w:object>
      </w:r>
    </w:p>
    <w:p w:rsidR="00AC1518" w:rsidRPr="006126B5" w:rsidRDefault="00AC1518">
      <w:pPr>
        <w:tabs>
          <w:tab w:val="left" w:pos="576"/>
          <w:tab w:val="left" w:pos="851"/>
          <w:tab w:val="left" w:pos="1134"/>
          <w:tab w:val="left" w:pos="1296"/>
          <w:tab w:val="left" w:pos="1418"/>
          <w:tab w:val="left" w:pos="1701"/>
        </w:tabs>
        <w:spacing w:line="360" w:lineRule="auto"/>
        <w:rPr>
          <w:lang w:val="ro-RO"/>
        </w:rPr>
      </w:pPr>
      <w:r w:rsidRPr="00C03921">
        <w:rPr>
          <w:lang w:val="ro-RO"/>
        </w:rPr>
        <w:object w:dxaOrig="10349" w:dyaOrig="7990">
          <v:shape id="_x0000_i1042" type="#_x0000_t75" style="width:462.85pt;height:354.85pt" o:ole="">
            <v:imagedata r:id="rId55" o:title=""/>
          </v:shape>
          <o:OLEObject Type="Embed" ProgID="XaraX.Document" ShapeID="_x0000_i1042" DrawAspect="Content" ObjectID="_1534933725" r:id="rId56">
            <o:FieldCodes>\s</o:FieldCodes>
          </o:OLEObject>
        </w:object>
      </w: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r w:rsidRPr="00C03921">
        <w:rPr>
          <w:lang w:val="ro-RO"/>
        </w:rPr>
        <w:object w:dxaOrig="10028" w:dyaOrig="5077">
          <v:shape id="_x0000_i1043" type="#_x0000_t75" style="width:462.85pt;height:236.55pt" o:ole="">
            <v:imagedata r:id="rId57" o:title=""/>
          </v:shape>
          <o:OLEObject Type="Embed" ProgID="XaraX.Document" ShapeID="_x0000_i1043" DrawAspect="Content" ObjectID="_1534933726" r:id="rId58">
            <o:FieldCodes>\s</o:FieldCodes>
          </o:OLEObject>
        </w:object>
      </w: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r w:rsidRPr="00C03921">
        <w:rPr>
          <w:lang w:val="ro-RO"/>
        </w:rPr>
        <w:object w:dxaOrig="9226" w:dyaOrig="5140">
          <v:shape id="_x0000_i1044" type="#_x0000_t75" style="width:416.55pt;height:231.45pt" o:ole="">
            <v:imagedata r:id="rId59" o:title=""/>
          </v:shape>
          <o:OLEObject Type="Embed" ProgID="XaraX.Document" ShapeID="_x0000_i1044" DrawAspect="Content" ObjectID="_1534933727" r:id="rId60">
            <o:FieldCodes>\s</o:FieldCodes>
          </o:OLEObject>
        </w:object>
      </w:r>
      <w:r w:rsidRPr="006126B5">
        <w:rPr>
          <w:lang w:val="ro-RO"/>
        </w:rPr>
        <w:t xml:space="preserve"> </w:t>
      </w:r>
      <w:r w:rsidRPr="00C03921">
        <w:rPr>
          <w:lang w:val="ro-RO"/>
        </w:rPr>
        <w:object w:dxaOrig="10361" w:dyaOrig="15647">
          <v:shape id="_x0000_i1045" type="#_x0000_t75" style="width:462.85pt;height:699.45pt" o:ole="">
            <v:imagedata r:id="rId61" o:title=""/>
          </v:shape>
          <o:OLEObject Type="Embed" ProgID="XaraX.Document" ShapeID="_x0000_i1045" DrawAspect="Content" ObjectID="_1534933728" r:id="rId62">
            <o:FieldCodes>\s</o:FieldCodes>
          </o:OLEObject>
        </w:object>
      </w: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r w:rsidRPr="00C03921">
        <w:rPr>
          <w:lang w:val="ro-RO"/>
        </w:rPr>
        <w:object w:dxaOrig="11558" w:dyaOrig="16352">
          <v:shape id="_x0000_i1046" type="#_x0000_t75" style="width:416.55pt;height:586.3pt" o:ole="">
            <v:imagedata r:id="rId63" o:title=""/>
          </v:shape>
          <o:OLEObject Type="Embed" ProgID="XaraX.Document" ShapeID="_x0000_i1046" DrawAspect="Content" ObjectID="_1534933729" r:id="rId64">
            <o:FieldCodes>\s</o:FieldCodes>
          </o:OLEObject>
        </w:object>
      </w: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r w:rsidRPr="00C03921">
        <w:rPr>
          <w:lang w:val="ro-RO"/>
        </w:rPr>
        <w:object w:dxaOrig="9576" w:dyaOrig="9294">
          <v:shape id="_x0000_i1047" type="#_x0000_t75" style="width:416.55pt;height:401.15pt" o:ole="">
            <v:imagedata r:id="rId65" o:title=""/>
          </v:shape>
          <o:OLEObject Type="Embed" ProgID="XaraX.Document" ShapeID="_x0000_i1047" DrawAspect="Content" ObjectID="_1534933730" r:id="rId66">
            <o:FieldCodes>\s</o:FieldCodes>
          </o:OLEObject>
        </w:object>
      </w: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r w:rsidRPr="00C03921">
        <w:rPr>
          <w:lang w:val="ro-RO"/>
        </w:rPr>
        <w:object w:dxaOrig="10726" w:dyaOrig="15744">
          <v:shape id="_x0000_i1048" type="#_x0000_t75" style="width:416.55pt;height:612pt" o:ole="">
            <v:imagedata r:id="rId67" o:title=""/>
          </v:shape>
          <o:OLEObject Type="Embed" ProgID="XaraX.Document" ShapeID="_x0000_i1048" DrawAspect="Content" ObjectID="_1534933731" r:id="rId68">
            <o:FieldCodes>\s</o:FieldCodes>
          </o:OLEObject>
        </w:object>
      </w: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r w:rsidRPr="00C03921">
        <w:rPr>
          <w:lang w:val="ro-RO"/>
        </w:rPr>
        <w:object w:dxaOrig="8749" w:dyaOrig="6254">
          <v:shape id="_x0000_i1049" type="#_x0000_t75" style="width:437.15pt;height:313.7pt" o:ole="">
            <v:imagedata r:id="rId69" o:title=""/>
          </v:shape>
          <o:OLEObject Type="Embed" ProgID="XaraX.Document" ShapeID="_x0000_i1049" DrawAspect="Content" ObjectID="_1534933732" r:id="rId70">
            <o:FieldCodes>\s</o:FieldCodes>
          </o:OLEObject>
        </w:object>
      </w: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r w:rsidRPr="00C03921">
        <w:rPr>
          <w:lang w:val="ro-RO"/>
        </w:rPr>
        <w:object w:dxaOrig="11017" w:dyaOrig="10883">
          <v:shape id="_x0000_i1050" type="#_x0000_t75" style="width:416.55pt;height:411.45pt" o:ole="">
            <v:imagedata r:id="rId71" o:title=""/>
          </v:shape>
          <o:OLEObject Type="Embed" ProgID="XaraX.Document" ShapeID="_x0000_i1050" DrawAspect="Content" ObjectID="_1534933733" r:id="rId72">
            <o:FieldCodes>\s</o:FieldCodes>
          </o:OLEObject>
        </w:object>
      </w:r>
    </w:p>
    <w:p w:rsidR="00AC1518" w:rsidRPr="006126B5" w:rsidRDefault="00AC1518">
      <w:pPr>
        <w:tabs>
          <w:tab w:val="left" w:pos="576"/>
          <w:tab w:val="left" w:pos="851"/>
          <w:tab w:val="left" w:pos="1134"/>
          <w:tab w:val="left" w:pos="1296"/>
          <w:tab w:val="left" w:pos="1418"/>
          <w:tab w:val="left" w:pos="1701"/>
          <w:tab w:val="left" w:pos="4320"/>
        </w:tabs>
        <w:spacing w:line="360" w:lineRule="auto"/>
        <w:rPr>
          <w:lang w:val="ro-RO"/>
        </w:rPr>
      </w:pP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r w:rsidRPr="00C03921">
        <w:rPr>
          <w:lang w:val="ro-RO"/>
        </w:rPr>
        <w:object w:dxaOrig="9681" w:dyaOrig="10642">
          <v:shape id="_x0000_i1051" type="#_x0000_t75" style="width:416.55pt;height:457.7pt" o:ole="">
            <v:imagedata r:id="rId73" o:title=""/>
          </v:shape>
          <o:OLEObject Type="Embed" ProgID="XaraX.Document" ShapeID="_x0000_i1051" DrawAspect="Content" ObjectID="_1534933734" r:id="rId74">
            <o:FieldCodes>\s</o:FieldCodes>
          </o:OLEObject>
        </w:object>
      </w: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r w:rsidRPr="00C03921">
        <w:rPr>
          <w:lang w:val="ro-RO"/>
        </w:rPr>
        <w:object w:dxaOrig="9599" w:dyaOrig="13885">
          <v:shape id="_x0000_i1052" type="#_x0000_t75" style="width:416.55pt;height:601.7pt" o:ole="">
            <v:imagedata r:id="rId75" o:title=""/>
          </v:shape>
          <o:OLEObject Type="Embed" ProgID="XaraX.Document" ShapeID="_x0000_i1052" DrawAspect="Content" ObjectID="_1534933735" r:id="rId76">
            <o:FieldCodes>\s</o:FieldCodes>
          </o:OLEObject>
        </w:object>
      </w: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p>
    <w:p w:rsidR="00AC1518" w:rsidRPr="006126B5" w:rsidRDefault="00AC1518">
      <w:pPr>
        <w:tabs>
          <w:tab w:val="left" w:pos="576"/>
          <w:tab w:val="left" w:pos="851"/>
          <w:tab w:val="left" w:pos="1134"/>
          <w:tab w:val="left" w:pos="1296"/>
          <w:tab w:val="left" w:pos="1418"/>
          <w:tab w:val="left" w:pos="1701"/>
        </w:tabs>
        <w:spacing w:line="360" w:lineRule="auto"/>
        <w:rPr>
          <w:b/>
          <w:lang w:val="ro-RO"/>
        </w:rPr>
      </w:pPr>
      <w:r w:rsidRPr="00C03921">
        <w:rPr>
          <w:lang w:val="ro-RO"/>
        </w:rPr>
        <w:object w:dxaOrig="8589" w:dyaOrig="6431">
          <v:shape id="_x0000_i1053" type="#_x0000_t75" style="width:416.55pt;height:313.7pt" o:ole="">
            <v:imagedata r:id="rId77" o:title=""/>
          </v:shape>
          <o:OLEObject Type="Embed" ProgID="XaraX.Document" ShapeID="_x0000_i1053" DrawAspect="Content" ObjectID="_1534933736" r:id="rId78">
            <o:FieldCodes>\s</o:FieldCodes>
          </o:OLEObject>
        </w:object>
      </w:r>
    </w:p>
    <w:p w:rsidR="007F7B55" w:rsidRPr="006126B5" w:rsidRDefault="007F7B55">
      <w:pPr>
        <w:tabs>
          <w:tab w:val="left" w:pos="720"/>
          <w:tab w:val="left" w:pos="851"/>
          <w:tab w:val="left" w:pos="1134"/>
          <w:tab w:val="left" w:pos="1418"/>
          <w:tab w:val="left" w:pos="1701"/>
        </w:tabs>
        <w:spacing w:line="360" w:lineRule="auto"/>
        <w:jc w:val="right"/>
        <w:rPr>
          <w:b/>
          <w:bCs/>
          <w:lang w:val="ro-RO"/>
        </w:rPr>
      </w:pPr>
    </w:p>
    <w:p w:rsidR="007F7B55" w:rsidRPr="006126B5" w:rsidRDefault="007F7B55">
      <w:pPr>
        <w:tabs>
          <w:tab w:val="left" w:pos="720"/>
          <w:tab w:val="left" w:pos="851"/>
          <w:tab w:val="left" w:pos="1134"/>
          <w:tab w:val="left" w:pos="1418"/>
          <w:tab w:val="left" w:pos="1701"/>
        </w:tabs>
        <w:spacing w:line="360" w:lineRule="auto"/>
        <w:jc w:val="right"/>
        <w:rPr>
          <w:b/>
          <w:bCs/>
          <w:lang w:val="ro-RO"/>
        </w:rPr>
      </w:pPr>
    </w:p>
    <w:p w:rsidR="007F7B55" w:rsidRPr="006126B5" w:rsidRDefault="007F7B55">
      <w:pPr>
        <w:tabs>
          <w:tab w:val="left" w:pos="720"/>
          <w:tab w:val="left" w:pos="851"/>
          <w:tab w:val="left" w:pos="1134"/>
          <w:tab w:val="left" w:pos="1418"/>
          <w:tab w:val="left" w:pos="1701"/>
        </w:tabs>
        <w:spacing w:line="360" w:lineRule="auto"/>
        <w:jc w:val="right"/>
        <w:rPr>
          <w:b/>
          <w:bCs/>
          <w:lang w:val="ro-RO"/>
        </w:rPr>
      </w:pPr>
    </w:p>
    <w:p w:rsidR="007F7B55" w:rsidRPr="006126B5" w:rsidRDefault="007F7B55">
      <w:pPr>
        <w:tabs>
          <w:tab w:val="left" w:pos="720"/>
          <w:tab w:val="left" w:pos="851"/>
          <w:tab w:val="left" w:pos="1134"/>
          <w:tab w:val="left" w:pos="1418"/>
          <w:tab w:val="left" w:pos="1701"/>
        </w:tabs>
        <w:spacing w:line="360" w:lineRule="auto"/>
        <w:jc w:val="right"/>
        <w:rPr>
          <w:b/>
          <w:bCs/>
          <w:lang w:val="ro-RO"/>
        </w:rPr>
      </w:pPr>
    </w:p>
    <w:p w:rsidR="007F7B55" w:rsidRPr="006126B5" w:rsidRDefault="007F7B55">
      <w:pPr>
        <w:tabs>
          <w:tab w:val="left" w:pos="720"/>
          <w:tab w:val="left" w:pos="851"/>
          <w:tab w:val="left" w:pos="1134"/>
          <w:tab w:val="left" w:pos="1418"/>
          <w:tab w:val="left" w:pos="1701"/>
        </w:tabs>
        <w:spacing w:line="360" w:lineRule="auto"/>
        <w:jc w:val="right"/>
        <w:rPr>
          <w:b/>
          <w:bCs/>
          <w:lang w:val="ro-RO"/>
        </w:rPr>
      </w:pPr>
    </w:p>
    <w:p w:rsidR="007F7B55" w:rsidRPr="006126B5" w:rsidRDefault="007F7B55">
      <w:pPr>
        <w:tabs>
          <w:tab w:val="left" w:pos="720"/>
          <w:tab w:val="left" w:pos="851"/>
          <w:tab w:val="left" w:pos="1134"/>
          <w:tab w:val="left" w:pos="1418"/>
          <w:tab w:val="left" w:pos="1701"/>
        </w:tabs>
        <w:spacing w:line="360" w:lineRule="auto"/>
        <w:jc w:val="right"/>
        <w:rPr>
          <w:b/>
          <w:bCs/>
          <w:lang w:val="ro-RO"/>
        </w:rPr>
      </w:pPr>
    </w:p>
    <w:p w:rsidR="00105A19" w:rsidRDefault="00105A19">
      <w:pPr>
        <w:tabs>
          <w:tab w:val="left" w:pos="720"/>
          <w:tab w:val="left" w:pos="851"/>
          <w:tab w:val="left" w:pos="1134"/>
          <w:tab w:val="left" w:pos="1418"/>
          <w:tab w:val="left" w:pos="1701"/>
        </w:tabs>
        <w:spacing w:line="360" w:lineRule="auto"/>
        <w:jc w:val="right"/>
        <w:rPr>
          <w:b/>
          <w:bCs/>
          <w:lang w:val="ro-RO"/>
        </w:rPr>
        <w:sectPr w:rsidR="00105A19" w:rsidSect="00C03921">
          <w:footerReference w:type="default" r:id="rId79"/>
          <w:pgSz w:w="11907" w:h="16840"/>
          <w:pgMar w:top="1440" w:right="1134" w:bottom="1440" w:left="1797" w:header="720" w:footer="720" w:gutter="0"/>
          <w:cols w:space="720"/>
        </w:sectPr>
      </w:pPr>
    </w:p>
    <w:p w:rsidR="00CE299D" w:rsidRPr="006126B5" w:rsidRDefault="00CE299D">
      <w:pPr>
        <w:tabs>
          <w:tab w:val="left" w:pos="720"/>
          <w:tab w:val="left" w:pos="851"/>
          <w:tab w:val="left" w:pos="1134"/>
          <w:tab w:val="left" w:pos="1418"/>
          <w:tab w:val="left" w:pos="1701"/>
        </w:tabs>
        <w:spacing w:line="360" w:lineRule="auto"/>
        <w:jc w:val="right"/>
        <w:rPr>
          <w:b/>
          <w:bCs/>
          <w:lang w:val="ro-RO"/>
        </w:rPr>
      </w:pPr>
      <w:r w:rsidRPr="00C03921">
        <w:rPr>
          <w:noProof/>
          <w:lang w:val="ro-RO" w:eastAsia="ro-RO"/>
        </w:rPr>
        <w:lastRenderedPageBreak/>
        <mc:AlternateContent>
          <mc:Choice Requires="wps">
            <w:drawing>
              <wp:anchor distT="0" distB="0" distL="114300" distR="114300" simplePos="0" relativeHeight="251683840" behindDoc="0" locked="0" layoutInCell="1" allowOverlap="1" wp14:anchorId="6BA850EA" wp14:editId="33351D9D">
                <wp:simplePos x="0" y="0"/>
                <wp:positionH relativeFrom="column">
                  <wp:posOffset>7285939</wp:posOffset>
                </wp:positionH>
                <wp:positionV relativeFrom="paragraph">
                  <wp:posOffset>-87706</wp:posOffset>
                </wp:positionV>
                <wp:extent cx="1603858" cy="585216"/>
                <wp:effectExtent l="0" t="0" r="0" b="5715"/>
                <wp:wrapNone/>
                <wp:docPr id="43"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3858" cy="58521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3921" w:rsidRDefault="00C03921" w:rsidP="00CE299D">
                            <w:pPr>
                              <w:tabs>
                                <w:tab w:val="left" w:pos="1485"/>
                              </w:tabs>
                              <w:jc w:val="right"/>
                              <w:rPr>
                                <w:lang w:val="ro-RO"/>
                              </w:rPr>
                            </w:pPr>
                            <w:r w:rsidRPr="00C64D00">
                              <w:rPr>
                                <w:lang w:val="ro-RO"/>
                              </w:rPr>
                              <w:t>ANEXA</w:t>
                            </w:r>
                            <w:r w:rsidRPr="00C64D00">
                              <w:rPr>
                                <w:lang w:val="ro-RO"/>
                              </w:rPr>
                              <w:t xml:space="preserve"> nr. </w:t>
                            </w:r>
                            <w:r w:rsidRPr="00C64D00">
                              <w:rPr>
                                <w:lang w:val="ro-RO"/>
                              </w:rPr>
                              <w:t xml:space="preserve"> </w:t>
                            </w:r>
                            <w:r>
                              <w:rPr>
                                <w:lang w:val="ro-RO"/>
                              </w:rPr>
                              <w:t>4</w:t>
                            </w:r>
                          </w:p>
                          <w:p w:rsidR="00C03921" w:rsidRDefault="00C03921" w:rsidP="00CE299D">
                            <w:pPr>
                              <w:tabs>
                                <w:tab w:val="left" w:pos="1485"/>
                              </w:tabs>
                              <w:jc w:val="right"/>
                              <w:rPr>
                                <w:lang w:val="ro-RO"/>
                              </w:rPr>
                            </w:pPr>
                            <w:r>
                              <w:rPr>
                                <w:lang w:val="ro-RO"/>
                              </w:rPr>
                              <w:t>la Normele tehnice</w:t>
                            </w:r>
                          </w:p>
                          <w:p w:rsidR="00C03921" w:rsidRDefault="00C03921" w:rsidP="00CE299D">
                            <w:pPr>
                              <w:tabs>
                                <w:tab w:val="left" w:pos="1485"/>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035" type="#_x0000_t202" style="position:absolute;left:0;text-align:left;margin-left:573.7pt;margin-top:-6.9pt;width:126.3pt;height:46.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" stroked="f">
                <v:textbox>
                  <w:txbxContent>
                    <w:p w:rsidR="00C03921" w:rsidRDefault="00C03921" w:rsidP="00CE299D">
                      <w:pPr>
                        <w:tabs>
                          <w:tab w:val="left" w:pos="1485"/>
                        </w:tabs>
                        <w:jc w:val="right"/>
                        <w:rPr>
                          <w:lang w:val="ro-RO"/>
                        </w:rPr>
                      </w:pPr>
                      <w:r w:rsidRPr="00C64D00">
                        <w:rPr>
                          <w:lang w:val="ro-RO"/>
                        </w:rPr>
                        <w:t>ANEXA</w:t>
                      </w:r>
                      <w:r w:rsidRPr="00C64D00">
                        <w:rPr>
                          <w:lang w:val="ro-RO"/>
                        </w:rPr>
                        <w:t xml:space="preserve"> nr. </w:t>
                      </w:r>
                      <w:r w:rsidRPr="00C64D00">
                        <w:rPr>
                          <w:lang w:val="ro-RO"/>
                        </w:rPr>
                        <w:t xml:space="preserve"> </w:t>
                      </w:r>
                      <w:r>
                        <w:rPr>
                          <w:lang w:val="ro-RO"/>
                        </w:rPr>
                        <w:t>4</w:t>
                      </w:r>
                    </w:p>
                    <w:p w:rsidR="00C03921" w:rsidRDefault="00C03921" w:rsidP="00CE299D">
                      <w:pPr>
                        <w:tabs>
                          <w:tab w:val="left" w:pos="1485"/>
                        </w:tabs>
                        <w:jc w:val="right"/>
                        <w:rPr>
                          <w:lang w:val="ro-RO"/>
                        </w:rPr>
                      </w:pPr>
                      <w:r>
                        <w:rPr>
                          <w:lang w:val="ro-RO"/>
                        </w:rPr>
                        <w:t>la Normele tehnice</w:t>
                      </w:r>
                    </w:p>
                    <w:p w:rsidR="00C03921" w:rsidRDefault="00C03921" w:rsidP="00CE299D">
                      <w:pPr>
                        <w:tabs>
                          <w:tab w:val="left" w:pos="1485"/>
                        </w:tabs>
                      </w:pPr>
                    </w:p>
                  </w:txbxContent>
                </v:textbox>
              </v:shape>
            </w:pict>
          </mc:Fallback>
        </mc:AlternateContent>
      </w:r>
    </w:p>
    <w:p w:rsidR="00CE299D" w:rsidRPr="006126B5" w:rsidRDefault="00CE299D">
      <w:pPr>
        <w:tabs>
          <w:tab w:val="left" w:pos="720"/>
          <w:tab w:val="left" w:pos="851"/>
          <w:tab w:val="left" w:pos="1134"/>
          <w:tab w:val="left" w:pos="1418"/>
          <w:tab w:val="left" w:pos="1701"/>
        </w:tabs>
        <w:spacing w:line="360" w:lineRule="auto"/>
        <w:jc w:val="right"/>
        <w:rPr>
          <w:b/>
          <w:bCs/>
          <w:lang w:val="ro-RO"/>
        </w:rPr>
      </w:pPr>
      <w:r w:rsidRPr="00C03921">
        <w:rPr>
          <w:noProof/>
          <w:lang w:val="ro-RO" w:eastAsia="ro-RO"/>
        </w:rPr>
        <w:drawing>
          <wp:inline distT="0" distB="0" distL="0" distR="0" wp14:anchorId="0FA271D1" wp14:editId="65F51459">
            <wp:extent cx="8580755" cy="4835525"/>
            <wp:effectExtent l="0" t="0" r="0" b="3175"/>
            <wp:docPr id="42" name="Picture 42" descr="賀賈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賀賈Ā"/>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8580755" cy="4835525"/>
                    </a:xfrm>
                    <a:prstGeom prst="rect">
                      <a:avLst/>
                    </a:prstGeom>
                    <a:noFill/>
                    <a:ln>
                      <a:noFill/>
                    </a:ln>
                  </pic:spPr>
                </pic:pic>
              </a:graphicData>
            </a:graphic>
          </wp:inline>
        </w:drawing>
      </w:r>
    </w:p>
    <w:p w:rsidR="00CE299D" w:rsidRPr="006126B5" w:rsidRDefault="00CE299D">
      <w:pPr>
        <w:tabs>
          <w:tab w:val="left" w:pos="720"/>
          <w:tab w:val="left" w:pos="851"/>
          <w:tab w:val="left" w:pos="1134"/>
          <w:tab w:val="left" w:pos="1418"/>
          <w:tab w:val="left" w:pos="1701"/>
        </w:tabs>
        <w:spacing w:line="360" w:lineRule="auto"/>
        <w:jc w:val="right"/>
        <w:rPr>
          <w:b/>
          <w:bCs/>
          <w:lang w:val="ro-RO"/>
        </w:rPr>
      </w:pPr>
      <w:r w:rsidRPr="00C03921">
        <w:rPr>
          <w:noProof/>
          <w:lang w:val="ro-RO" w:eastAsia="ro-RO"/>
        </w:rPr>
        <w:lastRenderedPageBreak/>
        <mc:AlternateContent>
          <mc:Choice Requires="wps">
            <w:drawing>
              <wp:anchor distT="0" distB="0" distL="114300" distR="114300" simplePos="0" relativeHeight="251685888" behindDoc="0" locked="0" layoutInCell="1" allowOverlap="1" wp14:anchorId="29D008DB" wp14:editId="2CF095F2">
                <wp:simplePos x="0" y="0"/>
                <wp:positionH relativeFrom="column">
                  <wp:posOffset>7349973</wp:posOffset>
                </wp:positionH>
                <wp:positionV relativeFrom="paragraph">
                  <wp:posOffset>64770</wp:posOffset>
                </wp:positionV>
                <wp:extent cx="1603858" cy="585216"/>
                <wp:effectExtent l="0" t="0" r="0" b="5715"/>
                <wp:wrapNone/>
                <wp:docPr id="45"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3858" cy="58521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3921" w:rsidRDefault="00C03921" w:rsidP="00CE299D">
                            <w:pPr>
                              <w:tabs>
                                <w:tab w:val="left" w:pos="1485"/>
                              </w:tabs>
                              <w:jc w:val="right"/>
                              <w:rPr>
                                <w:lang w:val="ro-RO"/>
                              </w:rPr>
                            </w:pPr>
                            <w:r>
                              <w:rPr>
                                <w:lang w:val="ro-RO"/>
                              </w:rPr>
                              <w:t>ANEXA</w:t>
                            </w:r>
                            <w:r>
                              <w:rPr>
                                <w:lang w:val="ro-RO"/>
                              </w:rPr>
                              <w:t xml:space="preserve"> nr.</w:t>
                            </w:r>
                            <w:r>
                              <w:rPr>
                                <w:lang w:val="ro-RO"/>
                              </w:rPr>
                              <w:t xml:space="preserve"> 5</w:t>
                            </w:r>
                          </w:p>
                          <w:p w:rsidR="00C03921" w:rsidRDefault="00C03921" w:rsidP="00CE299D">
                            <w:pPr>
                              <w:tabs>
                                <w:tab w:val="left" w:pos="1485"/>
                              </w:tabs>
                              <w:jc w:val="right"/>
                              <w:rPr>
                                <w:lang w:val="ro-RO"/>
                              </w:rPr>
                            </w:pPr>
                            <w:r>
                              <w:rPr>
                                <w:lang w:val="ro-RO"/>
                              </w:rPr>
                              <w:t>la Normele tehnice</w:t>
                            </w:r>
                          </w:p>
                          <w:p w:rsidR="00C03921" w:rsidRDefault="00C03921" w:rsidP="00CE299D">
                            <w:pPr>
                              <w:tabs>
                                <w:tab w:val="left" w:pos="1485"/>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6" type="#_x0000_t202" style="position:absolute;left:0;text-align:left;margin-left:578.75pt;margin-top:5.1pt;width:126.3pt;height:46.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" stroked="f">
                <v:textbox>
                  <w:txbxContent>
                    <w:p w:rsidR="00C03921" w:rsidRDefault="00C03921" w:rsidP="00CE299D">
                      <w:pPr>
                        <w:tabs>
                          <w:tab w:val="left" w:pos="1485"/>
                        </w:tabs>
                        <w:jc w:val="right"/>
                        <w:rPr>
                          <w:lang w:val="ro-RO"/>
                        </w:rPr>
                      </w:pPr>
                      <w:r>
                        <w:rPr>
                          <w:lang w:val="ro-RO"/>
                        </w:rPr>
                        <w:t>ANEXA</w:t>
                      </w:r>
                      <w:r>
                        <w:rPr>
                          <w:lang w:val="ro-RO"/>
                        </w:rPr>
                        <w:t xml:space="preserve"> nr.</w:t>
                      </w:r>
                      <w:r>
                        <w:rPr>
                          <w:lang w:val="ro-RO"/>
                        </w:rPr>
                        <w:t xml:space="preserve"> 5</w:t>
                      </w:r>
                    </w:p>
                    <w:p w:rsidR="00C03921" w:rsidRDefault="00C03921" w:rsidP="00CE299D">
                      <w:pPr>
                        <w:tabs>
                          <w:tab w:val="left" w:pos="1485"/>
                        </w:tabs>
                        <w:jc w:val="right"/>
                        <w:rPr>
                          <w:lang w:val="ro-RO"/>
                        </w:rPr>
                      </w:pPr>
                      <w:r>
                        <w:rPr>
                          <w:lang w:val="ro-RO"/>
                        </w:rPr>
                        <w:t>la Normele tehnice</w:t>
                      </w:r>
                    </w:p>
                    <w:p w:rsidR="00C03921" w:rsidRDefault="00C03921" w:rsidP="00CE299D">
                      <w:pPr>
                        <w:tabs>
                          <w:tab w:val="left" w:pos="1485"/>
                        </w:tabs>
                      </w:pPr>
                    </w:p>
                  </w:txbxContent>
                </v:textbox>
              </v:shape>
            </w:pict>
          </mc:Fallback>
        </mc:AlternateContent>
      </w:r>
    </w:p>
    <w:p w:rsidR="00CE299D" w:rsidRPr="006126B5" w:rsidRDefault="00CE299D">
      <w:pPr>
        <w:tabs>
          <w:tab w:val="left" w:pos="720"/>
          <w:tab w:val="left" w:pos="851"/>
          <w:tab w:val="left" w:pos="1134"/>
          <w:tab w:val="left" w:pos="1418"/>
          <w:tab w:val="left" w:pos="1701"/>
        </w:tabs>
        <w:spacing w:line="360" w:lineRule="auto"/>
        <w:jc w:val="right"/>
        <w:rPr>
          <w:b/>
          <w:bCs/>
          <w:lang w:val="ro-RO"/>
        </w:rPr>
      </w:pPr>
      <w:r w:rsidRPr="00C03921">
        <w:rPr>
          <w:noProof/>
          <w:lang w:val="ro-RO" w:eastAsia="ro-RO"/>
        </w:rPr>
        <w:drawing>
          <wp:inline distT="0" distB="0" distL="0" distR="0" wp14:anchorId="5F3C737C" wp14:editId="2D274985">
            <wp:extent cx="8705215" cy="4908550"/>
            <wp:effectExtent l="0" t="0" r="0" b="0"/>
            <wp:docPr id="44" name="Picture 44" descr="⸰ላ⸸ላ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ላ⸸ላĀ"/>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8705215" cy="4908550"/>
                    </a:xfrm>
                    <a:prstGeom prst="rect">
                      <a:avLst/>
                    </a:prstGeom>
                    <a:noFill/>
                    <a:ln>
                      <a:noFill/>
                    </a:ln>
                  </pic:spPr>
                </pic:pic>
              </a:graphicData>
            </a:graphic>
          </wp:inline>
        </w:drawing>
      </w:r>
    </w:p>
    <w:p w:rsidR="00105A19" w:rsidRDefault="00105A19">
      <w:pPr>
        <w:tabs>
          <w:tab w:val="left" w:pos="720"/>
          <w:tab w:val="left" w:pos="851"/>
          <w:tab w:val="left" w:pos="1134"/>
          <w:tab w:val="left" w:pos="1418"/>
          <w:tab w:val="left" w:pos="1701"/>
        </w:tabs>
        <w:spacing w:line="360" w:lineRule="auto"/>
        <w:rPr>
          <w:b/>
          <w:bCs/>
          <w:lang w:val="ro-RO"/>
        </w:rPr>
        <w:sectPr w:rsidR="00105A19" w:rsidSect="00CE299D">
          <w:pgSz w:w="16840" w:h="11907" w:orient="landscape"/>
          <w:pgMar w:top="1797" w:right="1440" w:bottom="1797" w:left="1440" w:header="720" w:footer="720" w:gutter="0"/>
          <w:cols w:space="720"/>
          <w:docGrid w:linePitch="326"/>
        </w:sectPr>
      </w:pPr>
    </w:p>
    <w:p w:rsidR="00CE299D" w:rsidRPr="006126B5" w:rsidRDefault="0016793B">
      <w:pPr>
        <w:tabs>
          <w:tab w:val="left" w:pos="576"/>
          <w:tab w:val="left" w:pos="851"/>
          <w:tab w:val="left" w:pos="1134"/>
          <w:tab w:val="left" w:pos="1296"/>
          <w:tab w:val="left" w:pos="1418"/>
          <w:tab w:val="left" w:pos="1701"/>
        </w:tabs>
        <w:spacing w:line="360" w:lineRule="auto"/>
        <w:jc w:val="right"/>
        <w:rPr>
          <w:b/>
          <w:bCs/>
          <w:lang w:val="ro-RO"/>
        </w:rPr>
      </w:pPr>
      <w:r>
        <w:rPr>
          <w:b/>
          <w:bCs/>
          <w:lang w:val="ro-RO"/>
        </w:rPr>
        <w:lastRenderedPageBreak/>
        <w:t>Anexa nr.</w:t>
      </w:r>
      <w:r w:rsidR="00CE299D" w:rsidRPr="006126B5">
        <w:rPr>
          <w:b/>
          <w:bCs/>
          <w:lang w:val="ro-RO"/>
        </w:rPr>
        <w:t xml:space="preserve"> 6</w:t>
      </w:r>
    </w:p>
    <w:p w:rsidR="00CE299D" w:rsidRPr="006126B5" w:rsidRDefault="00CE299D">
      <w:pPr>
        <w:tabs>
          <w:tab w:val="left" w:pos="576"/>
          <w:tab w:val="left" w:pos="851"/>
          <w:tab w:val="left" w:pos="1134"/>
          <w:tab w:val="left" w:pos="1296"/>
          <w:tab w:val="left" w:pos="1418"/>
          <w:tab w:val="left" w:pos="1701"/>
        </w:tabs>
        <w:spacing w:line="360" w:lineRule="auto"/>
        <w:jc w:val="right"/>
        <w:rPr>
          <w:b/>
          <w:bCs/>
          <w:lang w:val="ro-RO"/>
        </w:rPr>
      </w:pPr>
      <w:r w:rsidRPr="006126B5">
        <w:rPr>
          <w:b/>
          <w:bCs/>
          <w:lang w:val="ro-RO"/>
        </w:rPr>
        <w:t>la Normele Tehnice</w:t>
      </w:r>
    </w:p>
    <w:p w:rsidR="00CE299D" w:rsidRPr="006126B5" w:rsidRDefault="00CE299D">
      <w:pPr>
        <w:tabs>
          <w:tab w:val="left" w:pos="576"/>
          <w:tab w:val="left" w:pos="851"/>
          <w:tab w:val="left" w:pos="1134"/>
          <w:tab w:val="left" w:pos="1296"/>
          <w:tab w:val="left" w:pos="1418"/>
          <w:tab w:val="left" w:pos="1701"/>
        </w:tabs>
        <w:spacing w:line="360" w:lineRule="auto"/>
        <w:jc w:val="right"/>
        <w:rPr>
          <w:b/>
          <w:bCs/>
          <w:lang w:val="ro-RO"/>
        </w:rPr>
      </w:pPr>
    </w:p>
    <w:p w:rsidR="00CE299D" w:rsidRPr="006126B5" w:rsidRDefault="00CE299D">
      <w:pPr>
        <w:tabs>
          <w:tab w:val="left" w:pos="576"/>
          <w:tab w:val="left" w:pos="851"/>
          <w:tab w:val="left" w:pos="1134"/>
          <w:tab w:val="left" w:pos="1296"/>
          <w:tab w:val="left" w:pos="1418"/>
          <w:tab w:val="left" w:pos="1701"/>
        </w:tabs>
        <w:spacing w:line="360" w:lineRule="auto"/>
        <w:jc w:val="center"/>
        <w:rPr>
          <w:b/>
          <w:bCs/>
          <w:caps/>
          <w:lang w:val="ro-RO"/>
        </w:rPr>
      </w:pPr>
      <w:r w:rsidRPr="006126B5">
        <w:rPr>
          <w:b/>
          <w:bCs/>
          <w:caps/>
          <w:lang w:val="ro-RO"/>
        </w:rPr>
        <w:t>Secţiunile coşurilor de fum pentru evacuarea gazelor de ardere de la aparate CONSUMATOARE DE COMBUSTIBILI GAZOŞI, cu tiraj natural</w:t>
      </w:r>
    </w:p>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p>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34"/>
        <w:gridCol w:w="1134"/>
        <w:gridCol w:w="1559"/>
        <w:gridCol w:w="1701"/>
        <w:gridCol w:w="1984"/>
        <w:gridCol w:w="1710"/>
      </w:tblGrid>
      <w:tr w:rsidR="00CE299D" w:rsidRPr="006126B5" w:rsidTr="001C6570">
        <w:trPr>
          <w:cantSplit/>
          <w:trHeight w:val="270"/>
        </w:trPr>
        <w:tc>
          <w:tcPr>
            <w:tcW w:w="534" w:type="dxa"/>
            <w:vMerge w:val="restart"/>
            <w:tcBorders>
              <w:bottom w:val="nil"/>
            </w:tcBorders>
          </w:tcPr>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Nr. crt.</w:t>
            </w:r>
          </w:p>
        </w:tc>
        <w:tc>
          <w:tcPr>
            <w:tcW w:w="1134" w:type="dxa"/>
            <w:vMerge w:val="restart"/>
            <w:tcBorders>
              <w:bottom w:val="nil"/>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Debit instalat de gaze naturale [m</w:t>
            </w:r>
            <w:r w:rsidRPr="006126B5">
              <w:rPr>
                <w:vertAlign w:val="superscript"/>
                <w:lang w:val="ro-RO"/>
              </w:rPr>
              <w:t>3</w:t>
            </w:r>
            <w:r w:rsidRPr="006126B5">
              <w:rPr>
                <w:lang w:val="ro-RO"/>
              </w:rPr>
              <w:t>/h]</w:t>
            </w:r>
          </w:p>
        </w:tc>
        <w:tc>
          <w:tcPr>
            <w:tcW w:w="1559" w:type="dxa"/>
            <w:vMerge w:val="restart"/>
            <w:tcBorders>
              <w:bottom w:val="nil"/>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Înălţimea activă de tiraj [m]</w:t>
            </w:r>
          </w:p>
        </w:tc>
        <w:tc>
          <w:tcPr>
            <w:tcW w:w="1701" w:type="dxa"/>
            <w:vMerge w:val="restart"/>
            <w:tcBorders>
              <w:bottom w:val="nil"/>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Nr. de racorduri la acelaşi canal de fum</w:t>
            </w:r>
          </w:p>
        </w:tc>
        <w:tc>
          <w:tcPr>
            <w:tcW w:w="3694" w:type="dxa"/>
            <w:gridSpan w:val="2"/>
            <w:tcBorders>
              <w:bottom w:val="single" w:sz="4"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 xml:space="preserve">Secţiune liberă </w:t>
            </w:r>
          </w:p>
        </w:tc>
      </w:tr>
      <w:tr w:rsidR="00CE299D" w:rsidRPr="006126B5" w:rsidTr="001C6570">
        <w:trPr>
          <w:cantSplit/>
          <w:trHeight w:val="825"/>
        </w:trPr>
        <w:tc>
          <w:tcPr>
            <w:tcW w:w="534" w:type="dxa"/>
            <w:vMerge/>
            <w:tcBorders>
              <w:bottom w:val="single" w:sz="12"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p>
        </w:tc>
        <w:tc>
          <w:tcPr>
            <w:tcW w:w="1134" w:type="dxa"/>
            <w:vMerge/>
            <w:tcBorders>
              <w:bottom w:val="single" w:sz="12"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p>
        </w:tc>
        <w:tc>
          <w:tcPr>
            <w:tcW w:w="1559" w:type="dxa"/>
            <w:vMerge/>
            <w:tcBorders>
              <w:bottom w:val="single" w:sz="12"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p>
        </w:tc>
        <w:tc>
          <w:tcPr>
            <w:tcW w:w="1701" w:type="dxa"/>
            <w:vMerge/>
            <w:tcBorders>
              <w:bottom w:val="single" w:sz="12"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p>
        </w:tc>
        <w:tc>
          <w:tcPr>
            <w:tcW w:w="1984" w:type="dxa"/>
            <w:tcBorders>
              <w:bottom w:val="single" w:sz="12" w:space="0" w:color="auto"/>
            </w:tcBorders>
            <w:vAlign w:val="center"/>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rectangulară</w:t>
            </w:r>
          </w:p>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[cm x cm]</w:t>
            </w:r>
          </w:p>
        </w:tc>
        <w:tc>
          <w:tcPr>
            <w:tcW w:w="1710" w:type="dxa"/>
            <w:tcBorders>
              <w:bottom w:val="single" w:sz="12" w:space="0" w:color="auto"/>
            </w:tcBorders>
            <w:vAlign w:val="center"/>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 xml:space="preserve">circulară </w:t>
            </w:r>
            <w:r w:rsidRPr="006126B5">
              <w:rPr>
                <w:lang w:val="ro-RO"/>
              </w:rPr>
              <w:sym w:font="Symbol" w:char="F046"/>
            </w:r>
            <w:r w:rsidRPr="006126B5">
              <w:rPr>
                <w:lang w:val="ro-RO"/>
              </w:rPr>
              <w:t xml:space="preserve"> [cm]</w:t>
            </w:r>
          </w:p>
        </w:tc>
      </w:tr>
      <w:tr w:rsidR="00CE299D" w:rsidRPr="006126B5" w:rsidTr="001C6570">
        <w:tc>
          <w:tcPr>
            <w:tcW w:w="534" w:type="dxa"/>
            <w:tcBorders>
              <w:top w:val="single" w:sz="12" w:space="0" w:color="auto"/>
              <w:bottom w:val="single" w:sz="4"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1</w:t>
            </w:r>
          </w:p>
        </w:tc>
        <w:tc>
          <w:tcPr>
            <w:tcW w:w="1134" w:type="dxa"/>
            <w:tcBorders>
              <w:top w:val="single" w:sz="12" w:space="0" w:color="auto"/>
              <w:bottom w:val="single" w:sz="4"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1,0</w:t>
            </w:r>
          </w:p>
        </w:tc>
        <w:tc>
          <w:tcPr>
            <w:tcW w:w="1559" w:type="dxa"/>
            <w:tcBorders>
              <w:top w:val="single" w:sz="12" w:space="0" w:color="auto"/>
              <w:bottom w:val="single" w:sz="4"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2,5</w:t>
            </w:r>
          </w:p>
        </w:tc>
        <w:tc>
          <w:tcPr>
            <w:tcW w:w="1701" w:type="dxa"/>
            <w:tcBorders>
              <w:top w:val="single" w:sz="12" w:space="0" w:color="auto"/>
              <w:bottom w:val="single" w:sz="4"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w:t>
            </w:r>
          </w:p>
        </w:tc>
        <w:tc>
          <w:tcPr>
            <w:tcW w:w="1984" w:type="dxa"/>
            <w:tcBorders>
              <w:top w:val="single" w:sz="12" w:space="0" w:color="auto"/>
              <w:bottom w:val="single" w:sz="4"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10  • 10</w:t>
            </w:r>
          </w:p>
        </w:tc>
        <w:tc>
          <w:tcPr>
            <w:tcW w:w="1710" w:type="dxa"/>
            <w:tcBorders>
              <w:top w:val="single" w:sz="12" w:space="0" w:color="auto"/>
              <w:bottom w:val="single" w:sz="4"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10</w:t>
            </w:r>
          </w:p>
        </w:tc>
      </w:tr>
      <w:tr w:rsidR="00CE299D" w:rsidRPr="006126B5" w:rsidTr="001C6570">
        <w:tc>
          <w:tcPr>
            <w:tcW w:w="534" w:type="dxa"/>
            <w:tcBorders>
              <w:top w:val="single" w:sz="4"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2</w:t>
            </w:r>
          </w:p>
        </w:tc>
        <w:tc>
          <w:tcPr>
            <w:tcW w:w="1134" w:type="dxa"/>
            <w:tcBorders>
              <w:top w:val="single" w:sz="4"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1,5</w:t>
            </w:r>
          </w:p>
        </w:tc>
        <w:tc>
          <w:tcPr>
            <w:tcW w:w="1559" w:type="dxa"/>
            <w:tcBorders>
              <w:top w:val="single" w:sz="4"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4,5</w:t>
            </w:r>
          </w:p>
        </w:tc>
        <w:tc>
          <w:tcPr>
            <w:tcW w:w="1701" w:type="dxa"/>
            <w:tcBorders>
              <w:top w:val="single" w:sz="4"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w:t>
            </w:r>
          </w:p>
        </w:tc>
        <w:tc>
          <w:tcPr>
            <w:tcW w:w="1984" w:type="dxa"/>
            <w:tcBorders>
              <w:top w:val="single" w:sz="4"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10  • 10</w:t>
            </w:r>
          </w:p>
        </w:tc>
        <w:tc>
          <w:tcPr>
            <w:tcW w:w="1710" w:type="dxa"/>
            <w:tcBorders>
              <w:top w:val="single" w:sz="4" w:space="0" w:color="auto"/>
            </w:tcBorders>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10</w:t>
            </w:r>
          </w:p>
        </w:tc>
      </w:tr>
      <w:tr w:rsidR="00CE299D" w:rsidRPr="006126B5" w:rsidTr="001C6570">
        <w:tc>
          <w:tcPr>
            <w:tcW w:w="534" w:type="dxa"/>
          </w:tcPr>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3</w:t>
            </w:r>
          </w:p>
        </w:tc>
        <w:tc>
          <w:tcPr>
            <w:tcW w:w="1134"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2,0</w:t>
            </w:r>
          </w:p>
        </w:tc>
        <w:tc>
          <w:tcPr>
            <w:tcW w:w="1559"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2,5</w:t>
            </w:r>
          </w:p>
        </w:tc>
        <w:tc>
          <w:tcPr>
            <w:tcW w:w="1701"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w:t>
            </w:r>
          </w:p>
        </w:tc>
        <w:tc>
          <w:tcPr>
            <w:tcW w:w="1984"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13 x 13</w:t>
            </w:r>
          </w:p>
        </w:tc>
        <w:tc>
          <w:tcPr>
            <w:tcW w:w="1710"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13</w:t>
            </w:r>
          </w:p>
        </w:tc>
      </w:tr>
      <w:tr w:rsidR="00CE299D" w:rsidRPr="006126B5" w:rsidTr="001C6570">
        <w:tc>
          <w:tcPr>
            <w:tcW w:w="534" w:type="dxa"/>
          </w:tcPr>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4</w:t>
            </w:r>
          </w:p>
        </w:tc>
        <w:tc>
          <w:tcPr>
            <w:tcW w:w="1134"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3,0</w:t>
            </w:r>
          </w:p>
        </w:tc>
        <w:tc>
          <w:tcPr>
            <w:tcW w:w="1559"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4,5</w:t>
            </w:r>
          </w:p>
        </w:tc>
        <w:tc>
          <w:tcPr>
            <w:tcW w:w="1701"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w:t>
            </w:r>
          </w:p>
        </w:tc>
        <w:tc>
          <w:tcPr>
            <w:tcW w:w="1984"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13 x 13</w:t>
            </w:r>
          </w:p>
        </w:tc>
        <w:tc>
          <w:tcPr>
            <w:tcW w:w="1710"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13</w:t>
            </w:r>
          </w:p>
        </w:tc>
      </w:tr>
      <w:tr w:rsidR="00CE299D" w:rsidRPr="006126B5" w:rsidTr="001C6570">
        <w:tc>
          <w:tcPr>
            <w:tcW w:w="534" w:type="dxa"/>
          </w:tcPr>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5</w:t>
            </w:r>
          </w:p>
        </w:tc>
        <w:tc>
          <w:tcPr>
            <w:tcW w:w="1134"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3,0</w:t>
            </w:r>
          </w:p>
        </w:tc>
        <w:tc>
          <w:tcPr>
            <w:tcW w:w="1559"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2,5</w:t>
            </w:r>
          </w:p>
        </w:tc>
        <w:tc>
          <w:tcPr>
            <w:tcW w:w="1701"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w:t>
            </w:r>
          </w:p>
        </w:tc>
        <w:tc>
          <w:tcPr>
            <w:tcW w:w="1984"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13 x 20</w:t>
            </w:r>
          </w:p>
        </w:tc>
        <w:tc>
          <w:tcPr>
            <w:tcW w:w="1710"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16</w:t>
            </w:r>
          </w:p>
        </w:tc>
      </w:tr>
      <w:tr w:rsidR="00CE299D" w:rsidRPr="006126B5" w:rsidTr="001C6570">
        <w:tc>
          <w:tcPr>
            <w:tcW w:w="534" w:type="dxa"/>
          </w:tcPr>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6</w:t>
            </w:r>
          </w:p>
        </w:tc>
        <w:tc>
          <w:tcPr>
            <w:tcW w:w="1134"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4,5</w:t>
            </w:r>
          </w:p>
        </w:tc>
        <w:tc>
          <w:tcPr>
            <w:tcW w:w="1559"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4,5</w:t>
            </w:r>
          </w:p>
        </w:tc>
        <w:tc>
          <w:tcPr>
            <w:tcW w:w="1701"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w:t>
            </w:r>
          </w:p>
        </w:tc>
        <w:tc>
          <w:tcPr>
            <w:tcW w:w="1984"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13 x 20</w:t>
            </w:r>
          </w:p>
        </w:tc>
        <w:tc>
          <w:tcPr>
            <w:tcW w:w="1710"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16</w:t>
            </w:r>
          </w:p>
        </w:tc>
      </w:tr>
      <w:tr w:rsidR="00CE299D" w:rsidRPr="006126B5" w:rsidTr="001C6570">
        <w:tc>
          <w:tcPr>
            <w:tcW w:w="534" w:type="dxa"/>
          </w:tcPr>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7</w:t>
            </w:r>
          </w:p>
        </w:tc>
        <w:tc>
          <w:tcPr>
            <w:tcW w:w="1134"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4,5</w:t>
            </w:r>
          </w:p>
        </w:tc>
        <w:tc>
          <w:tcPr>
            <w:tcW w:w="1559"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2,5</w:t>
            </w:r>
          </w:p>
        </w:tc>
        <w:tc>
          <w:tcPr>
            <w:tcW w:w="1701"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w:t>
            </w:r>
          </w:p>
        </w:tc>
        <w:tc>
          <w:tcPr>
            <w:tcW w:w="1984"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20 x 20</w:t>
            </w:r>
          </w:p>
        </w:tc>
        <w:tc>
          <w:tcPr>
            <w:tcW w:w="1710"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20</w:t>
            </w:r>
          </w:p>
        </w:tc>
      </w:tr>
      <w:tr w:rsidR="00CE299D" w:rsidRPr="006126B5" w:rsidTr="001C6570">
        <w:tc>
          <w:tcPr>
            <w:tcW w:w="534" w:type="dxa"/>
          </w:tcPr>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8</w:t>
            </w:r>
          </w:p>
        </w:tc>
        <w:tc>
          <w:tcPr>
            <w:tcW w:w="1134"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7,0</w:t>
            </w:r>
          </w:p>
        </w:tc>
        <w:tc>
          <w:tcPr>
            <w:tcW w:w="1559"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4,5</w:t>
            </w:r>
          </w:p>
        </w:tc>
        <w:tc>
          <w:tcPr>
            <w:tcW w:w="1701"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w:t>
            </w:r>
          </w:p>
        </w:tc>
        <w:tc>
          <w:tcPr>
            <w:tcW w:w="1984"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20 x 20</w:t>
            </w:r>
          </w:p>
        </w:tc>
        <w:tc>
          <w:tcPr>
            <w:tcW w:w="1710"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20</w:t>
            </w:r>
          </w:p>
        </w:tc>
      </w:tr>
    </w:tbl>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Valorile debitelor de gaze naturale din tabel se referă la coşuri din zidărie masivă, cu goluri realizate din tipare glisante. Aceste valori pot fi sporite cu 25% pentru coşuri căptuşite cu tuburi sau blocuri prefabricate, având feţe interioare netede.</w:t>
      </w:r>
    </w:p>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Observaţii:</w:t>
      </w:r>
    </w:p>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ab/>
        <w:t>Secţiunile indicate sunt cele uzuale.</w:t>
      </w:r>
    </w:p>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ab/>
        <w:t>In cazul unor secţiuni intermediare, valorile corespunzătoare debitelor pot fi obţinute prin interpolare.</w:t>
      </w:r>
    </w:p>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ab/>
      </w:r>
      <w:r w:rsidRPr="006126B5">
        <w:rPr>
          <w:lang w:val="ro-RO"/>
        </w:rPr>
        <w:tab/>
        <w:t>Pentru înălţimi mai mari de 4,5m se aplică sporul la debitele instalate, din tabelul următor:</w:t>
      </w:r>
    </w:p>
    <w:p w:rsidR="00CE299D" w:rsidRPr="006126B5" w:rsidRDefault="00CE299D">
      <w:pPr>
        <w:tabs>
          <w:tab w:val="left" w:pos="576"/>
          <w:tab w:val="left" w:pos="851"/>
          <w:tab w:val="left" w:pos="1134"/>
          <w:tab w:val="left" w:pos="1296"/>
          <w:tab w:val="left" w:pos="1701"/>
        </w:tabs>
        <w:spacing w:line="360" w:lineRule="auto"/>
        <w:jc w:val="both"/>
        <w:rPr>
          <w:lang w:val="ro-RO"/>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276"/>
        <w:gridCol w:w="577"/>
        <w:gridCol w:w="678"/>
        <w:gridCol w:w="677"/>
        <w:gridCol w:w="677"/>
        <w:gridCol w:w="677"/>
        <w:gridCol w:w="677"/>
        <w:gridCol w:w="677"/>
        <w:gridCol w:w="677"/>
        <w:gridCol w:w="677"/>
        <w:gridCol w:w="677"/>
      </w:tblGrid>
      <w:tr w:rsidR="00CE299D" w:rsidRPr="006126B5" w:rsidTr="001C6570">
        <w:trPr>
          <w:jc w:val="center"/>
        </w:trPr>
        <w:tc>
          <w:tcPr>
            <w:tcW w:w="1276" w:type="dxa"/>
          </w:tcPr>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H</w:t>
            </w:r>
            <w:r w:rsidRPr="006126B5">
              <w:rPr>
                <w:vertAlign w:val="subscript"/>
                <w:lang w:val="ro-RO"/>
              </w:rPr>
              <w:t>coş</w:t>
            </w:r>
            <w:r w:rsidRPr="006126B5">
              <w:rPr>
                <w:lang w:val="ro-RO"/>
              </w:rPr>
              <w:t xml:space="preserve"> [m]</w:t>
            </w:r>
          </w:p>
        </w:tc>
        <w:tc>
          <w:tcPr>
            <w:tcW w:w="5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6</w:t>
            </w:r>
          </w:p>
        </w:tc>
        <w:tc>
          <w:tcPr>
            <w:tcW w:w="678"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7</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8</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9</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10</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12</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14</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16</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18</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20</w:t>
            </w:r>
          </w:p>
        </w:tc>
      </w:tr>
      <w:tr w:rsidR="00CE299D" w:rsidRPr="006126B5" w:rsidTr="001C6570">
        <w:trPr>
          <w:jc w:val="center"/>
        </w:trPr>
        <w:tc>
          <w:tcPr>
            <w:tcW w:w="1276" w:type="dxa"/>
          </w:tcPr>
          <w:p w:rsidR="00CE299D" w:rsidRPr="006126B5" w:rsidRDefault="00CE299D">
            <w:pPr>
              <w:tabs>
                <w:tab w:val="left" w:pos="576"/>
                <w:tab w:val="left" w:pos="851"/>
                <w:tab w:val="left" w:pos="1134"/>
                <w:tab w:val="left" w:pos="1296"/>
                <w:tab w:val="left" w:pos="1418"/>
                <w:tab w:val="left" w:pos="1701"/>
              </w:tabs>
              <w:spacing w:line="360" w:lineRule="auto"/>
              <w:jc w:val="both"/>
              <w:rPr>
                <w:lang w:val="ro-RO"/>
              </w:rPr>
            </w:pPr>
            <w:r w:rsidRPr="006126B5">
              <w:rPr>
                <w:lang w:val="ro-RO"/>
              </w:rPr>
              <w:t>Spor [%]</w:t>
            </w:r>
          </w:p>
        </w:tc>
        <w:tc>
          <w:tcPr>
            <w:tcW w:w="5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10</w:t>
            </w:r>
          </w:p>
        </w:tc>
        <w:tc>
          <w:tcPr>
            <w:tcW w:w="678"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20</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30</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40</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50</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60</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70</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80</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90</w:t>
            </w:r>
          </w:p>
        </w:tc>
        <w:tc>
          <w:tcPr>
            <w:tcW w:w="677" w:type="dxa"/>
          </w:tcPr>
          <w:p w:rsidR="00CE299D" w:rsidRPr="006126B5" w:rsidRDefault="00CE299D">
            <w:pPr>
              <w:tabs>
                <w:tab w:val="left" w:pos="576"/>
                <w:tab w:val="left" w:pos="851"/>
                <w:tab w:val="left" w:pos="1134"/>
                <w:tab w:val="left" w:pos="1296"/>
                <w:tab w:val="left" w:pos="1418"/>
                <w:tab w:val="left" w:pos="1701"/>
              </w:tabs>
              <w:spacing w:line="360" w:lineRule="auto"/>
              <w:jc w:val="center"/>
              <w:rPr>
                <w:lang w:val="ro-RO"/>
              </w:rPr>
            </w:pPr>
            <w:r w:rsidRPr="006126B5">
              <w:rPr>
                <w:lang w:val="ro-RO"/>
              </w:rPr>
              <w:t>100</w:t>
            </w:r>
          </w:p>
        </w:tc>
      </w:tr>
    </w:tbl>
    <w:p w:rsidR="00CE299D" w:rsidRPr="006126B5" w:rsidRDefault="0016793B">
      <w:pPr>
        <w:tabs>
          <w:tab w:val="left" w:pos="864"/>
          <w:tab w:val="left" w:pos="1134"/>
          <w:tab w:val="left" w:pos="1701"/>
          <w:tab w:val="left" w:pos="3168"/>
          <w:tab w:val="left" w:pos="4320"/>
        </w:tabs>
        <w:spacing w:line="360" w:lineRule="auto"/>
        <w:jc w:val="right"/>
        <w:rPr>
          <w:b/>
          <w:bCs/>
          <w:lang w:val="ro-RO"/>
        </w:rPr>
      </w:pPr>
      <w:r>
        <w:rPr>
          <w:b/>
          <w:bCs/>
          <w:lang w:val="ro-RO"/>
        </w:rPr>
        <w:lastRenderedPageBreak/>
        <w:t>Anexa nr.</w:t>
      </w:r>
      <w:r w:rsidR="00CE299D" w:rsidRPr="006126B5">
        <w:rPr>
          <w:b/>
          <w:bCs/>
          <w:lang w:val="ro-RO"/>
        </w:rPr>
        <w:t xml:space="preserve"> 7</w:t>
      </w:r>
    </w:p>
    <w:p w:rsidR="00CE299D" w:rsidRPr="006126B5" w:rsidRDefault="00CE299D">
      <w:pPr>
        <w:tabs>
          <w:tab w:val="left" w:pos="864"/>
          <w:tab w:val="left" w:pos="1134"/>
          <w:tab w:val="left" w:pos="1701"/>
          <w:tab w:val="left" w:pos="3168"/>
          <w:tab w:val="left" w:pos="4320"/>
        </w:tabs>
        <w:spacing w:line="360" w:lineRule="auto"/>
        <w:jc w:val="right"/>
        <w:rPr>
          <w:lang w:val="ro-RO"/>
        </w:rPr>
      </w:pPr>
      <w:r w:rsidRPr="006126B5">
        <w:rPr>
          <w:b/>
          <w:bCs/>
          <w:lang w:val="ro-RO"/>
        </w:rPr>
        <w:t>la Normele tehnice</w:t>
      </w:r>
    </w:p>
    <w:p w:rsidR="00CE299D" w:rsidRPr="00C03921" w:rsidRDefault="00CE299D"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CE299D" w:rsidRPr="006126B5" w:rsidRDefault="00CE299D" w:rsidP="00C03921">
      <w:pPr>
        <w:tabs>
          <w:tab w:val="left" w:pos="864"/>
          <w:tab w:val="left" w:pos="1134"/>
          <w:tab w:val="left" w:pos="1701"/>
          <w:tab w:val="left" w:pos="3168"/>
          <w:tab w:val="left" w:pos="4320"/>
        </w:tabs>
        <w:spacing w:line="360" w:lineRule="auto"/>
        <w:jc w:val="both"/>
        <w:rPr>
          <w:b/>
          <w:lang w:val="ro-RO"/>
        </w:rPr>
      </w:pPr>
    </w:p>
    <w:p w:rsidR="00CE299D" w:rsidRPr="006126B5" w:rsidRDefault="00CE299D">
      <w:pPr>
        <w:tabs>
          <w:tab w:val="left" w:pos="864"/>
          <w:tab w:val="left" w:pos="1134"/>
          <w:tab w:val="left" w:pos="1701"/>
          <w:tab w:val="left" w:pos="3168"/>
          <w:tab w:val="left" w:pos="4320"/>
        </w:tabs>
        <w:spacing w:line="360" w:lineRule="auto"/>
        <w:jc w:val="center"/>
        <w:rPr>
          <w:b/>
          <w:lang w:val="ro-RO"/>
        </w:rPr>
      </w:pPr>
      <w:r w:rsidRPr="006126B5">
        <w:rPr>
          <w:b/>
          <w:lang w:val="ro-RO"/>
        </w:rPr>
        <w:t xml:space="preserve">PROCES VERBAL DE LUCRĂRI ASCUNSE </w:t>
      </w:r>
    </w:p>
    <w:p w:rsidR="00CE299D" w:rsidRPr="006126B5" w:rsidRDefault="00CE299D">
      <w:pPr>
        <w:tabs>
          <w:tab w:val="left" w:pos="864"/>
          <w:tab w:val="left" w:pos="1134"/>
          <w:tab w:val="left" w:pos="1701"/>
          <w:tab w:val="left" w:pos="3168"/>
          <w:tab w:val="left" w:pos="4320"/>
        </w:tabs>
        <w:spacing w:line="360" w:lineRule="auto"/>
        <w:jc w:val="center"/>
        <w:rPr>
          <w:b/>
          <w:lang w:val="ro-RO"/>
        </w:rPr>
      </w:pPr>
      <w:r w:rsidRPr="006126B5">
        <w:rPr>
          <w:b/>
          <w:lang w:val="ro-RO"/>
        </w:rPr>
        <w:t>(pentru conducte de distribuție a gazelor naturale, racorduri)</w:t>
      </w:r>
    </w:p>
    <w:p w:rsidR="00CE299D" w:rsidRPr="006126B5" w:rsidRDefault="00CE299D">
      <w:pPr>
        <w:tabs>
          <w:tab w:val="left" w:pos="851"/>
          <w:tab w:val="left" w:pos="1134"/>
          <w:tab w:val="left" w:pos="1418"/>
          <w:tab w:val="left" w:pos="1701"/>
          <w:tab w:val="left" w:pos="8208"/>
        </w:tabs>
        <w:spacing w:line="360" w:lineRule="auto"/>
        <w:jc w:val="center"/>
        <w:rPr>
          <w:b/>
          <w:lang w:val="ro-RO"/>
        </w:rPr>
      </w:pPr>
      <w:r w:rsidRPr="006126B5">
        <w:rPr>
          <w:b/>
          <w:lang w:val="ro-RO"/>
        </w:rPr>
        <w:t>Nr ............/.....................</w:t>
      </w:r>
    </w:p>
    <w:p w:rsidR="00CE299D" w:rsidRPr="006126B5" w:rsidRDefault="00CE299D">
      <w:pPr>
        <w:tabs>
          <w:tab w:val="left" w:pos="864"/>
          <w:tab w:val="left" w:pos="1134"/>
          <w:tab w:val="left" w:pos="1701"/>
          <w:tab w:val="left" w:pos="3168"/>
          <w:tab w:val="left" w:pos="4320"/>
        </w:tabs>
        <w:spacing w:line="360" w:lineRule="auto"/>
        <w:jc w:val="center"/>
        <w:rPr>
          <w:b/>
          <w:lang w:val="ro-RO"/>
        </w:rPr>
      </w:pPr>
    </w:p>
    <w:p w:rsidR="00CE299D" w:rsidRPr="00C03921" w:rsidRDefault="00CE299D">
      <w:pPr>
        <w:tabs>
          <w:tab w:val="left" w:pos="864"/>
          <w:tab w:val="left" w:pos="1134"/>
          <w:tab w:val="left" w:pos="1701"/>
          <w:tab w:val="left" w:pos="1728"/>
          <w:tab w:val="left" w:pos="3168"/>
        </w:tabs>
        <w:spacing w:line="360" w:lineRule="auto"/>
        <w:jc w:val="center"/>
        <w:rPr>
          <w:lang w:val="ro-RO"/>
        </w:rPr>
      </w:pPr>
      <w:r w:rsidRPr="00C03921">
        <w:rPr>
          <w:lang w:val="ro-RO"/>
        </w:rPr>
        <w:t>Încheiat astăzi, ziua......, luna ...................., anul ...........</w:t>
      </w:r>
    </w:p>
    <w:p w:rsidR="00CE299D" w:rsidRPr="00C03921" w:rsidRDefault="00CE299D">
      <w:pPr>
        <w:tabs>
          <w:tab w:val="left" w:pos="864"/>
          <w:tab w:val="left" w:pos="1134"/>
          <w:tab w:val="left" w:pos="1701"/>
          <w:tab w:val="left" w:pos="1728"/>
          <w:tab w:val="left" w:pos="3168"/>
        </w:tabs>
        <w:spacing w:line="360" w:lineRule="auto"/>
        <w:jc w:val="both"/>
        <w:rPr>
          <w:lang w:val="ro-RO"/>
        </w:rPr>
      </w:pPr>
      <w:r w:rsidRPr="00C03921">
        <w:rPr>
          <w:lang w:val="ro-RO"/>
        </w:rPr>
        <w:tab/>
        <w:t>Subsemnaţii:</w:t>
      </w:r>
    </w:p>
    <w:p w:rsidR="00CE299D" w:rsidRPr="00C03921" w:rsidRDefault="00CE299D">
      <w:pPr>
        <w:tabs>
          <w:tab w:val="left" w:pos="864"/>
          <w:tab w:val="left" w:pos="1134"/>
          <w:tab w:val="left" w:pos="1701"/>
          <w:tab w:val="left" w:pos="1728"/>
        </w:tabs>
        <w:spacing w:line="360" w:lineRule="auto"/>
        <w:jc w:val="both"/>
        <w:rPr>
          <w:lang w:val="ro-RO"/>
        </w:rPr>
      </w:pPr>
      <w:r w:rsidRPr="00C03921">
        <w:rPr>
          <w:lang w:val="ro-RO"/>
        </w:rPr>
        <w:tab/>
      </w:r>
      <w:r w:rsidRPr="00C03921">
        <w:rPr>
          <w:lang w:val="ro-RO"/>
        </w:rPr>
        <w:tab/>
        <w:t>- Instalator autorizat ...........…………..................autorizaţie nr.............................. grad ......</w:t>
      </w:r>
    </w:p>
    <w:p w:rsidR="00CE299D" w:rsidRPr="00C03921" w:rsidRDefault="00CE299D">
      <w:pPr>
        <w:tabs>
          <w:tab w:val="left" w:pos="864"/>
          <w:tab w:val="left" w:pos="1134"/>
          <w:tab w:val="left" w:pos="1701"/>
          <w:tab w:val="left" w:pos="1728"/>
        </w:tabs>
        <w:spacing w:line="360" w:lineRule="auto"/>
        <w:jc w:val="both"/>
        <w:rPr>
          <w:lang w:val="ro-RO"/>
        </w:rPr>
      </w:pPr>
      <w:r w:rsidRPr="00C03921">
        <w:rPr>
          <w:lang w:val="ro-RO"/>
        </w:rPr>
        <w:tab/>
      </w:r>
      <w:r w:rsidRPr="00C03921">
        <w:rPr>
          <w:lang w:val="ro-RO"/>
        </w:rPr>
        <w:tab/>
        <w:t>- Executant ...........…………...................................................................................................</w:t>
      </w:r>
    </w:p>
    <w:p w:rsidR="00CE299D" w:rsidRPr="00C03921" w:rsidRDefault="00CE299D">
      <w:pPr>
        <w:tabs>
          <w:tab w:val="left" w:pos="864"/>
          <w:tab w:val="left" w:pos="1134"/>
          <w:tab w:val="left" w:pos="1584"/>
          <w:tab w:val="left" w:pos="1701"/>
        </w:tabs>
        <w:spacing w:line="360" w:lineRule="auto"/>
        <w:jc w:val="both"/>
        <w:rPr>
          <w:lang w:val="ro-RO"/>
        </w:rPr>
      </w:pPr>
      <w:r w:rsidRPr="00C03921">
        <w:rPr>
          <w:lang w:val="ro-RO"/>
        </w:rPr>
        <w:tab/>
      </w:r>
      <w:r w:rsidRPr="00C03921">
        <w:rPr>
          <w:lang w:val="ro-RO"/>
        </w:rPr>
        <w:tab/>
        <w:t>- Sudor autorizat ........................................................... autorizaţie nr....................................</w:t>
      </w:r>
    </w:p>
    <w:p w:rsidR="00CE299D" w:rsidRPr="00C03921" w:rsidRDefault="00CE299D">
      <w:pPr>
        <w:tabs>
          <w:tab w:val="left" w:pos="864"/>
          <w:tab w:val="left" w:pos="1134"/>
          <w:tab w:val="left" w:pos="1584"/>
          <w:tab w:val="left" w:pos="1701"/>
        </w:tabs>
        <w:spacing w:line="360" w:lineRule="auto"/>
        <w:jc w:val="both"/>
        <w:rPr>
          <w:lang w:val="ro-RO"/>
        </w:rPr>
      </w:pPr>
      <w:r w:rsidRPr="00C03921">
        <w:rPr>
          <w:lang w:val="ro-RO"/>
        </w:rPr>
        <w:t>la montarea conductei de distribuție a gazelor naturale/racordului de presiune .................................., la imobilul din localitatea ........................................., str. .............………………………............................, nr.........</w:t>
      </w:r>
    </w:p>
    <w:p w:rsidR="00CE299D" w:rsidRPr="00C03921" w:rsidRDefault="00CE299D">
      <w:pPr>
        <w:tabs>
          <w:tab w:val="left" w:pos="864"/>
          <w:tab w:val="left" w:pos="1134"/>
          <w:tab w:val="left" w:pos="1440"/>
          <w:tab w:val="left" w:pos="1701"/>
        </w:tabs>
        <w:spacing w:line="360" w:lineRule="auto"/>
        <w:jc w:val="both"/>
        <w:rPr>
          <w:lang w:val="ro-RO"/>
        </w:rPr>
      </w:pPr>
    </w:p>
    <w:p w:rsidR="00CE299D" w:rsidRPr="00C03921" w:rsidRDefault="00CE299D">
      <w:pPr>
        <w:tabs>
          <w:tab w:val="left" w:pos="864"/>
          <w:tab w:val="left" w:pos="1134"/>
          <w:tab w:val="left" w:pos="1440"/>
          <w:tab w:val="left" w:pos="1701"/>
        </w:tabs>
        <w:spacing w:line="360" w:lineRule="auto"/>
        <w:jc w:val="both"/>
        <w:rPr>
          <w:lang w:val="ro-RO"/>
        </w:rPr>
      </w:pPr>
      <w:r w:rsidRPr="00C03921">
        <w:rPr>
          <w:lang w:val="ro-RO"/>
        </w:rPr>
        <w:tab/>
        <w:t>Prin prezentul proces verbal, precizăm următoarele:</w:t>
      </w:r>
    </w:p>
    <w:p w:rsidR="00CE299D" w:rsidRPr="00C03921" w:rsidRDefault="00CE299D">
      <w:pPr>
        <w:tabs>
          <w:tab w:val="left" w:pos="426"/>
        </w:tabs>
        <w:spacing w:line="360" w:lineRule="auto"/>
        <w:jc w:val="both"/>
        <w:rPr>
          <w:lang w:val="ro-RO"/>
        </w:rPr>
      </w:pPr>
      <w:r w:rsidRPr="00C03921">
        <w:rPr>
          <w:lang w:val="ro-RO"/>
        </w:rPr>
        <w:tab/>
        <w:t>- conducta de distribuție a gazelor naturale/racordul are diametrul ..................... şi lungimea ......................m,</w:t>
      </w:r>
    </w:p>
    <w:p w:rsidR="00CE299D" w:rsidRPr="00C03921" w:rsidRDefault="00CE299D">
      <w:pPr>
        <w:tabs>
          <w:tab w:val="left" w:pos="426"/>
          <w:tab w:val="left" w:pos="851"/>
        </w:tabs>
        <w:spacing w:line="360" w:lineRule="auto"/>
        <w:jc w:val="both"/>
        <w:rPr>
          <w:lang w:val="ro-RO"/>
        </w:rPr>
      </w:pPr>
      <w:r w:rsidRPr="00C03921">
        <w:rPr>
          <w:lang w:val="ro-RO"/>
        </w:rPr>
        <w:tab/>
        <w:t xml:space="preserve">- ţeava utilizată la executarea conductei de distribuție a gazelor naturale/ racordului este cea prevăzută în certificatul de calitate nr. .......... anul .......... şi certificatul de conformitate nr. ............ anul ........., </w:t>
      </w:r>
      <w:r w:rsidR="0016793B">
        <w:rPr>
          <w:lang w:val="ro-RO"/>
        </w:rPr>
        <w:t>Anexa nr.</w:t>
      </w:r>
      <w:r w:rsidRPr="00C03921">
        <w:rPr>
          <w:lang w:val="ro-RO"/>
        </w:rPr>
        <w:t>te la cartea construcţiei;</w:t>
      </w:r>
    </w:p>
    <w:p w:rsidR="00CE299D" w:rsidRPr="00C03921" w:rsidRDefault="00CE299D">
      <w:pPr>
        <w:numPr>
          <w:ilvl w:val="0"/>
          <w:numId w:val="2"/>
        </w:numPr>
        <w:tabs>
          <w:tab w:val="left" w:pos="426"/>
          <w:tab w:val="left" w:pos="851"/>
        </w:tabs>
        <w:spacing w:line="360" w:lineRule="auto"/>
        <w:jc w:val="both"/>
        <w:rPr>
          <w:b/>
          <w:bCs/>
          <w:lang w:val="ro-RO"/>
        </w:rPr>
      </w:pPr>
      <w:r w:rsidRPr="00C03921">
        <w:rPr>
          <w:b/>
          <w:bCs/>
          <w:lang w:val="ro-RO"/>
        </w:rPr>
        <w:t>pentru conducta de distribuție a gazelor naturale / racordul din OL</w:t>
      </w:r>
    </w:p>
    <w:p w:rsidR="00CE299D" w:rsidRPr="00C03921" w:rsidRDefault="00CE299D">
      <w:pPr>
        <w:tabs>
          <w:tab w:val="left" w:pos="426"/>
          <w:tab w:val="left" w:pos="851"/>
        </w:tabs>
        <w:spacing w:line="360" w:lineRule="auto"/>
        <w:jc w:val="both"/>
        <w:rPr>
          <w:lang w:val="ro-RO"/>
        </w:rPr>
      </w:pPr>
      <w:r w:rsidRPr="00C03921">
        <w:rPr>
          <w:b/>
          <w:bCs/>
          <w:lang w:val="ro-RO"/>
        </w:rPr>
        <w:t xml:space="preserve">-  </w:t>
      </w:r>
      <w:r w:rsidRPr="00C03921">
        <w:rPr>
          <w:lang w:val="ro-RO"/>
        </w:rPr>
        <w:t>toate sudurile au fost executate folosind materiale standardizate şi au fost izolate; precizările vor fi făcute de executant;</w:t>
      </w:r>
    </w:p>
    <w:p w:rsidR="00CE299D" w:rsidRPr="00C03921" w:rsidRDefault="00CE299D">
      <w:pPr>
        <w:tabs>
          <w:tab w:val="left" w:pos="0"/>
        </w:tabs>
        <w:spacing w:line="360" w:lineRule="auto"/>
        <w:jc w:val="both"/>
        <w:rPr>
          <w:lang w:val="ro-RO"/>
        </w:rPr>
      </w:pPr>
      <w:r w:rsidRPr="00C03921">
        <w:rPr>
          <w:lang w:val="ro-RO"/>
        </w:rPr>
        <w:t>- ţeava a fost izolată conform precizările i făcute de executant şi la montaj a fost aşezată pe pământ mărunţit. Calitatea izolaţiei a fost verificată după umplerea şanţului cu pământ, încadrându-se în calitate.....................(Buletin de verificare nr……/………………);</w:t>
      </w:r>
    </w:p>
    <w:p w:rsidR="00CE299D" w:rsidRPr="00C03921" w:rsidRDefault="00CE299D">
      <w:pPr>
        <w:tabs>
          <w:tab w:val="left" w:pos="426"/>
          <w:tab w:val="left" w:pos="851"/>
        </w:tabs>
        <w:spacing w:line="360" w:lineRule="auto"/>
        <w:jc w:val="both"/>
        <w:rPr>
          <w:lang w:val="ro-RO"/>
        </w:rPr>
      </w:pPr>
      <w:r w:rsidRPr="00C03921">
        <w:rPr>
          <w:lang w:val="ro-RO"/>
        </w:rPr>
        <w:lastRenderedPageBreak/>
        <w:tab/>
        <w:t>- la toate sudurile au fost aşezate răsuflători ;</w:t>
      </w:r>
    </w:p>
    <w:p w:rsidR="00CE299D" w:rsidRPr="00C03921" w:rsidRDefault="00CE299D">
      <w:pPr>
        <w:tabs>
          <w:tab w:val="left" w:pos="426"/>
          <w:tab w:val="left" w:pos="851"/>
        </w:tabs>
        <w:spacing w:line="360" w:lineRule="auto"/>
        <w:jc w:val="both"/>
        <w:rPr>
          <w:lang w:val="ro-RO"/>
        </w:rPr>
      </w:pPr>
      <w:r w:rsidRPr="00C03921">
        <w:rPr>
          <w:lang w:val="ro-RO"/>
        </w:rPr>
        <w:tab/>
        <w:t>- conducta a fost aşezată pe fundul şanţului, pe un strat de nisip cu grosimea de 9 - 15 cm, adâncimea de pozare fiind .... m;</w:t>
      </w:r>
    </w:p>
    <w:p w:rsidR="00CE299D" w:rsidRPr="00C03921" w:rsidRDefault="00CE299D">
      <w:pPr>
        <w:tabs>
          <w:tab w:val="left" w:pos="426"/>
          <w:tab w:val="left" w:pos="851"/>
        </w:tabs>
        <w:spacing w:line="360" w:lineRule="auto"/>
        <w:jc w:val="both"/>
        <w:rPr>
          <w:lang w:val="ro-RO"/>
        </w:rPr>
      </w:pPr>
      <w:r w:rsidRPr="00C03921">
        <w:rPr>
          <w:lang w:val="ro-RO"/>
        </w:rPr>
        <w:tab/>
        <w:t>- calota răsuflătorilor a fost sudată în totalitate de tijă şi a fost aşezată pe strat de nisip şi pietriş de râu;</w:t>
      </w:r>
    </w:p>
    <w:p w:rsidR="00CE299D" w:rsidRPr="00C03921" w:rsidRDefault="00CE299D">
      <w:pPr>
        <w:tabs>
          <w:tab w:val="left" w:pos="426"/>
          <w:tab w:val="left" w:pos="851"/>
        </w:tabs>
        <w:spacing w:line="360" w:lineRule="auto"/>
        <w:jc w:val="both"/>
        <w:rPr>
          <w:lang w:val="ro-RO"/>
        </w:rPr>
      </w:pPr>
      <w:r w:rsidRPr="00C03921">
        <w:rPr>
          <w:lang w:val="ro-RO"/>
        </w:rPr>
        <w:tab/>
        <w:t>- tuburile de protecţie au fost montate conform proiectului şi normativului în vigoare;</w:t>
      </w:r>
    </w:p>
    <w:p w:rsidR="00CE299D" w:rsidRPr="00C03921" w:rsidRDefault="00CE299D">
      <w:pPr>
        <w:tabs>
          <w:tab w:val="left" w:pos="426"/>
          <w:tab w:val="left" w:pos="851"/>
        </w:tabs>
        <w:spacing w:line="360" w:lineRule="auto"/>
        <w:jc w:val="both"/>
        <w:rPr>
          <w:lang w:val="ro-RO"/>
        </w:rPr>
      </w:pPr>
      <w:r w:rsidRPr="00C03921">
        <w:rPr>
          <w:lang w:val="ro-RO"/>
        </w:rPr>
        <w:tab/>
        <w:t>- ţeava, armăturile şi curbele utilizate, sunt confecţionate din materialele indicate în Normele tehnice pentru proiectarea,executarea și exploatarea sistemelor de alimentare gaze naturale, aprobate prin Ordinul președintelui ANRE nr. …./…..   ;</w:t>
      </w:r>
    </w:p>
    <w:p w:rsidR="00CE299D" w:rsidRPr="00C03921" w:rsidRDefault="00CE299D">
      <w:pPr>
        <w:tabs>
          <w:tab w:val="left" w:pos="426"/>
          <w:tab w:val="left" w:pos="851"/>
        </w:tabs>
        <w:spacing w:line="360" w:lineRule="auto"/>
        <w:jc w:val="both"/>
        <w:rPr>
          <w:lang w:val="ro-RO"/>
        </w:rPr>
      </w:pPr>
      <w:r w:rsidRPr="00C03921">
        <w:rPr>
          <w:lang w:val="ro-RO"/>
        </w:rPr>
        <w:tab/>
        <w:t>- primul strat de umplutură deasupra conductei a fost din pământ mărunţit, fără corpuri tari (resturi de beton, cărămizi, deşeuri metalice, sticloase etc.);</w:t>
      </w:r>
    </w:p>
    <w:p w:rsidR="00CE299D" w:rsidRPr="00C03921" w:rsidRDefault="00CE299D">
      <w:pPr>
        <w:numPr>
          <w:ilvl w:val="0"/>
          <w:numId w:val="2"/>
        </w:numPr>
        <w:tabs>
          <w:tab w:val="left" w:pos="426"/>
          <w:tab w:val="left" w:pos="851"/>
        </w:tabs>
        <w:spacing w:line="360" w:lineRule="auto"/>
        <w:jc w:val="both"/>
        <w:rPr>
          <w:b/>
          <w:bCs/>
          <w:lang w:val="ro-RO"/>
        </w:rPr>
      </w:pPr>
      <w:r w:rsidRPr="00C03921">
        <w:rPr>
          <w:b/>
          <w:bCs/>
          <w:lang w:val="ro-RO"/>
        </w:rPr>
        <w:t>pentru conducta</w:t>
      </w:r>
      <w:r w:rsidRPr="00C03921">
        <w:rPr>
          <w:lang w:val="ro-RO"/>
        </w:rPr>
        <w:t xml:space="preserve"> </w:t>
      </w:r>
      <w:r w:rsidRPr="00C03921">
        <w:rPr>
          <w:b/>
          <w:lang w:val="ro-RO"/>
        </w:rPr>
        <w:t>de distribuție a gazelor naturale</w:t>
      </w:r>
      <w:r w:rsidRPr="00C03921">
        <w:rPr>
          <w:b/>
          <w:bCs/>
          <w:lang w:val="ro-RO"/>
        </w:rPr>
        <w:t>/ racordul din polietilenă</w:t>
      </w:r>
    </w:p>
    <w:p w:rsidR="00CE299D" w:rsidRPr="00C03921" w:rsidRDefault="00CE299D">
      <w:pPr>
        <w:tabs>
          <w:tab w:val="left" w:pos="426"/>
          <w:tab w:val="left" w:pos="851"/>
        </w:tabs>
        <w:spacing w:line="360" w:lineRule="auto"/>
        <w:jc w:val="both"/>
        <w:rPr>
          <w:lang w:val="ro-RO"/>
        </w:rPr>
      </w:pPr>
      <w:r w:rsidRPr="00C03921">
        <w:rPr>
          <w:lang w:val="ro-RO"/>
        </w:rPr>
        <w:tab/>
        <w:t>- toate sudurile au fost executate folosind materiale şi procedee standardizate şi au fost realizate prin .................................;</w:t>
      </w:r>
    </w:p>
    <w:p w:rsidR="00CE299D" w:rsidRPr="00C03921" w:rsidRDefault="00CE299D">
      <w:pPr>
        <w:tabs>
          <w:tab w:val="left" w:pos="426"/>
          <w:tab w:val="left" w:pos="851"/>
        </w:tabs>
        <w:spacing w:line="360" w:lineRule="auto"/>
        <w:jc w:val="both"/>
        <w:rPr>
          <w:lang w:val="ro-RO"/>
        </w:rPr>
      </w:pPr>
      <w:r w:rsidRPr="00C03921">
        <w:rPr>
          <w:lang w:val="ro-RO"/>
        </w:rPr>
        <w:tab/>
        <w:t>- tuburile de protecţie au fost montate conform documentației tehnice avizate;</w:t>
      </w:r>
    </w:p>
    <w:p w:rsidR="00CE299D" w:rsidRPr="00C03921" w:rsidRDefault="00CE299D">
      <w:pPr>
        <w:tabs>
          <w:tab w:val="left" w:pos="426"/>
          <w:tab w:val="left" w:pos="851"/>
        </w:tabs>
        <w:spacing w:line="360" w:lineRule="auto"/>
        <w:jc w:val="both"/>
        <w:rPr>
          <w:lang w:val="ro-RO"/>
        </w:rPr>
      </w:pPr>
      <w:r w:rsidRPr="00C03921">
        <w:rPr>
          <w:lang w:val="ro-RO"/>
        </w:rPr>
        <w:tab/>
        <w:t>- ţeava, armăturile şi fitingurile utilizate sunt confecţionate din materiale prevăzute în Normele tehnice pentru proiectarea,executarea și exploatarea sistemelor de alimentare gaze naturale, aprobate prin Ordinul președintelui ANRE nr. …./…..;</w:t>
      </w:r>
    </w:p>
    <w:p w:rsidR="00CE299D" w:rsidRPr="00C03921" w:rsidRDefault="00CE299D">
      <w:pPr>
        <w:tabs>
          <w:tab w:val="left" w:pos="426"/>
          <w:tab w:val="left" w:pos="851"/>
        </w:tabs>
        <w:spacing w:line="360" w:lineRule="auto"/>
        <w:jc w:val="both"/>
        <w:rPr>
          <w:lang w:val="ro-RO"/>
        </w:rPr>
      </w:pPr>
      <w:r w:rsidRPr="00C03921">
        <w:rPr>
          <w:lang w:val="ro-RO"/>
        </w:rPr>
        <w:tab/>
        <w:t>- conducta de distribuție a gazelor naturale/racordul a fost aşezată pe fundul şanţului, pe un strat de nisip cu grosimea de 9 - 15 cm, adâncimea de pozare fiind ......... m;</w:t>
      </w:r>
    </w:p>
    <w:p w:rsidR="00CE299D" w:rsidRPr="00C03921" w:rsidRDefault="00CE299D">
      <w:pPr>
        <w:pStyle w:val="BodyText"/>
        <w:tabs>
          <w:tab w:val="left" w:pos="426"/>
        </w:tabs>
        <w:spacing w:line="360" w:lineRule="auto"/>
        <w:rPr>
          <w:sz w:val="24"/>
          <w:szCs w:val="24"/>
          <w:lang w:val="ro-RO"/>
        </w:rPr>
      </w:pPr>
      <w:r w:rsidRPr="00C03921">
        <w:rPr>
          <w:sz w:val="24"/>
          <w:szCs w:val="24"/>
          <w:lang w:val="ro-RO"/>
        </w:rPr>
        <w:tab/>
        <w:t>- umplerea şanţului este făcută cu nisip şi pământ mărunţit, conform prevederilor normativul în vigoare, inclusiv aşezarea benzii (grilei) de avertizare şi a firului trasor;</w:t>
      </w:r>
    </w:p>
    <w:p w:rsidR="00CE299D" w:rsidRPr="00C03921" w:rsidRDefault="00CE299D">
      <w:pPr>
        <w:pStyle w:val="BodyText"/>
        <w:spacing w:line="360" w:lineRule="auto"/>
        <w:rPr>
          <w:sz w:val="24"/>
          <w:szCs w:val="24"/>
          <w:lang w:val="ro-RO"/>
        </w:rPr>
      </w:pPr>
      <w:r w:rsidRPr="00C03921">
        <w:rPr>
          <w:sz w:val="24"/>
          <w:szCs w:val="24"/>
          <w:lang w:val="ro-RO"/>
        </w:rPr>
        <w:tab/>
        <w:t>- la executarea conductei de distribuție a gazelor naturale/ racordului s-a traversat traseul canalizărilor subterane menţionate în plan, față de care s-au respectat distanțele admise.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0"/>
        <w:gridCol w:w="2196"/>
        <w:gridCol w:w="2072"/>
        <w:gridCol w:w="2121"/>
      </w:tblGrid>
      <w:tr w:rsidR="00CE299D" w:rsidRPr="006126B5" w:rsidTr="001C6570">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r w:rsidRPr="00C03921">
              <w:rPr>
                <w:lang w:val="ro-RO"/>
              </w:rPr>
              <w:t xml:space="preserve">Denumire/Nume şi prenume </w:t>
            </w: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r w:rsidRPr="00C03921">
              <w:rPr>
                <w:lang w:val="ro-RO"/>
              </w:rPr>
              <w:t xml:space="preserve">Nr. aut. ANRE / Nr. aut. sudor         </w:t>
            </w: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r w:rsidRPr="00C03921">
              <w:rPr>
                <w:lang w:val="ro-RO"/>
              </w:rPr>
              <w:t>Semnătura</w:t>
            </w:r>
          </w:p>
        </w:tc>
      </w:tr>
      <w:tr w:rsidR="00CE299D" w:rsidRPr="006126B5" w:rsidTr="001C6570">
        <w:tc>
          <w:tcPr>
            <w:tcW w:w="2251" w:type="dxa"/>
            <w:shd w:val="clear" w:color="auto" w:fill="auto"/>
          </w:tcPr>
          <w:p w:rsidR="00CE299D" w:rsidRPr="00C03921" w:rsidRDefault="00CE299D">
            <w:pPr>
              <w:pStyle w:val="Header"/>
              <w:tabs>
                <w:tab w:val="clear" w:pos="4320"/>
                <w:tab w:val="clear" w:pos="8640"/>
                <w:tab w:val="left" w:pos="851"/>
              </w:tabs>
              <w:overflowPunct/>
              <w:autoSpaceDE/>
              <w:autoSpaceDN/>
              <w:adjustRightInd/>
              <w:spacing w:line="360" w:lineRule="auto"/>
              <w:textAlignment w:val="auto"/>
              <w:rPr>
                <w:rFonts w:ascii="Times New Roman" w:hAnsi="Times New Roman"/>
                <w:b/>
                <w:sz w:val="24"/>
                <w:szCs w:val="24"/>
                <w:lang w:val="ro-RO"/>
              </w:rPr>
            </w:pPr>
            <w:r w:rsidRPr="00C03921">
              <w:rPr>
                <w:rFonts w:ascii="Times New Roman" w:hAnsi="Times New Roman"/>
                <w:b/>
                <w:sz w:val="24"/>
                <w:szCs w:val="24"/>
                <w:lang w:val="ro-RO"/>
              </w:rPr>
              <w:t>1. Executant</w:t>
            </w:r>
          </w:p>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r>
      <w:tr w:rsidR="00CE299D" w:rsidRPr="006126B5" w:rsidTr="001C6570">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r w:rsidRPr="00C03921">
              <w:rPr>
                <w:lang w:val="ro-RO"/>
              </w:rPr>
              <w:t>Instalator autorizat</w:t>
            </w: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r>
      <w:tr w:rsidR="00CE299D" w:rsidRPr="006126B5" w:rsidTr="001C6570">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r w:rsidRPr="00C03921">
              <w:rPr>
                <w:i/>
                <w:lang w:val="ro-RO"/>
              </w:rPr>
              <w:t>Responsabil A.Q</w:t>
            </w:r>
            <w:r w:rsidRPr="00C03921">
              <w:rPr>
                <w:lang w:val="ro-RO"/>
              </w:rPr>
              <w:t xml:space="preserve">. </w:t>
            </w:r>
            <w:r w:rsidRPr="00C03921">
              <w:rPr>
                <w:lang w:val="ro-RO"/>
              </w:rPr>
              <w:lastRenderedPageBreak/>
              <w:t>autorizat</w:t>
            </w: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r>
      <w:tr w:rsidR="00CE299D" w:rsidRPr="006126B5" w:rsidTr="001C6570">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r w:rsidRPr="00C03921">
              <w:rPr>
                <w:lang w:val="ro-RO"/>
              </w:rPr>
              <w:lastRenderedPageBreak/>
              <w:t>Sudor  PE</w:t>
            </w: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r>
      <w:tr w:rsidR="00CE299D" w:rsidRPr="006126B5" w:rsidTr="001C6570">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r w:rsidRPr="00C03921">
              <w:rPr>
                <w:lang w:val="ro-RO"/>
              </w:rPr>
              <w:t>Sudor  OL</w:t>
            </w: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r>
      <w:tr w:rsidR="00CE299D" w:rsidRPr="006126B5" w:rsidTr="001C6570">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r w:rsidRPr="00C03921">
              <w:rPr>
                <w:b/>
                <w:lang w:val="ro-RO"/>
              </w:rPr>
              <w:t>2.Operator SD</w:t>
            </w: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r>
      <w:tr w:rsidR="00CE299D" w:rsidRPr="006126B5" w:rsidTr="001C6570">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b/>
                <w:lang w:val="ro-RO"/>
              </w:rPr>
            </w:pPr>
            <w:r w:rsidRPr="00C03921">
              <w:rPr>
                <w:b/>
                <w:i/>
                <w:lang w:val="ro-RO"/>
              </w:rPr>
              <w:t>Inspector C.Q</w:t>
            </w: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r>
      <w:tr w:rsidR="00CE299D" w:rsidRPr="006126B5" w:rsidTr="001C6570">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b/>
                <w:lang w:val="ro-RO"/>
              </w:rPr>
            </w:pPr>
            <w:r w:rsidRPr="00C03921">
              <w:rPr>
                <w:b/>
                <w:lang w:val="ro-RO"/>
              </w:rPr>
              <w:t>3. Beneficiar</w:t>
            </w: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c>
          <w:tcPr>
            <w:tcW w:w="2251" w:type="dxa"/>
            <w:shd w:val="clear" w:color="auto" w:fill="auto"/>
          </w:tcPr>
          <w:p w:rsidR="00CE299D" w:rsidRPr="00C03921" w:rsidRDefault="00CE299D">
            <w:pPr>
              <w:tabs>
                <w:tab w:val="left" w:pos="864"/>
                <w:tab w:val="left" w:pos="1134"/>
                <w:tab w:val="left" w:pos="1584"/>
                <w:tab w:val="left" w:pos="1701"/>
              </w:tabs>
              <w:spacing w:line="360" w:lineRule="auto"/>
              <w:jc w:val="both"/>
              <w:rPr>
                <w:lang w:val="ro-RO"/>
              </w:rPr>
            </w:pPr>
          </w:p>
        </w:tc>
      </w:tr>
    </w:tbl>
    <w:p w:rsidR="00CE299D" w:rsidRPr="00C03921" w:rsidRDefault="00CE299D">
      <w:pPr>
        <w:tabs>
          <w:tab w:val="left" w:pos="864"/>
          <w:tab w:val="left" w:pos="1134"/>
          <w:tab w:val="left" w:pos="1584"/>
          <w:tab w:val="left" w:pos="1701"/>
        </w:tabs>
        <w:spacing w:line="360" w:lineRule="auto"/>
        <w:jc w:val="both"/>
        <w:rPr>
          <w:lang w:val="ro-RO"/>
        </w:rPr>
      </w:pPr>
    </w:p>
    <w:p w:rsidR="00CE299D" w:rsidRPr="00C03921" w:rsidRDefault="00CE299D">
      <w:pPr>
        <w:pStyle w:val="Header"/>
        <w:tabs>
          <w:tab w:val="clear" w:pos="4320"/>
          <w:tab w:val="clear" w:pos="8640"/>
          <w:tab w:val="left" w:pos="851"/>
        </w:tabs>
        <w:overflowPunct/>
        <w:autoSpaceDE/>
        <w:autoSpaceDN/>
        <w:adjustRightInd/>
        <w:spacing w:line="360" w:lineRule="auto"/>
        <w:ind w:left="1440" w:hanging="1440"/>
        <w:textAlignment w:val="auto"/>
        <w:rPr>
          <w:rFonts w:ascii="Times New Roman" w:hAnsi="Times New Roman"/>
          <w:b/>
          <w:sz w:val="24"/>
          <w:szCs w:val="24"/>
          <w:lang w:val="ro-RO"/>
        </w:rPr>
      </w:pPr>
      <w:r w:rsidRPr="00C03921">
        <w:rPr>
          <w:rFonts w:ascii="Times New Roman" w:hAnsi="Times New Roman"/>
          <w:b/>
          <w:sz w:val="24"/>
          <w:szCs w:val="24"/>
          <w:lang w:val="ro-RO"/>
        </w:rPr>
        <w:t>Not</w:t>
      </w:r>
      <w:r w:rsidRPr="00C03921">
        <w:rPr>
          <w:rFonts w:ascii="Times New Roman" w:hAnsi="Times New Roman" w:hint="eastAsia"/>
          <w:b/>
          <w:sz w:val="24"/>
          <w:szCs w:val="24"/>
          <w:lang w:val="ro-RO"/>
        </w:rPr>
        <w:t>ă</w:t>
      </w:r>
      <w:r w:rsidRPr="00C03921">
        <w:rPr>
          <w:rFonts w:ascii="Times New Roman" w:hAnsi="Times New Roman"/>
          <w:b/>
          <w:sz w:val="24"/>
          <w:szCs w:val="24"/>
          <w:lang w:val="ro-RO"/>
        </w:rPr>
        <w:t xml:space="preserve">: Sudorii PE </w:t>
      </w:r>
      <w:r w:rsidRPr="00C03921">
        <w:rPr>
          <w:rFonts w:ascii="Times New Roman" w:hAnsi="Times New Roman" w:hint="eastAsia"/>
          <w:b/>
          <w:sz w:val="24"/>
          <w:szCs w:val="24"/>
          <w:lang w:val="ro-RO"/>
        </w:rPr>
        <w:t>ş</w:t>
      </w:r>
      <w:r w:rsidRPr="00C03921">
        <w:rPr>
          <w:rFonts w:ascii="Times New Roman" w:hAnsi="Times New Roman"/>
          <w:b/>
          <w:sz w:val="24"/>
          <w:szCs w:val="24"/>
          <w:lang w:val="ro-RO"/>
        </w:rPr>
        <w:t>i OL sunt autoriza</w:t>
      </w:r>
      <w:r w:rsidRPr="00C03921">
        <w:rPr>
          <w:rFonts w:ascii="Times New Roman" w:hAnsi="Times New Roman" w:hint="eastAsia"/>
          <w:b/>
          <w:sz w:val="24"/>
          <w:szCs w:val="24"/>
          <w:lang w:val="ro-RO"/>
        </w:rPr>
        <w:t>ţ</w:t>
      </w:r>
      <w:r w:rsidRPr="00C03921">
        <w:rPr>
          <w:rFonts w:ascii="Times New Roman" w:hAnsi="Times New Roman"/>
          <w:b/>
          <w:sz w:val="24"/>
          <w:szCs w:val="24"/>
          <w:lang w:val="ro-RO"/>
        </w:rPr>
        <w:t>i de organisme abilitat, conform reglement</w:t>
      </w:r>
      <w:r w:rsidRPr="00C03921">
        <w:rPr>
          <w:rFonts w:ascii="Times New Roman" w:hAnsi="Times New Roman" w:hint="eastAsia"/>
          <w:b/>
          <w:sz w:val="24"/>
          <w:szCs w:val="24"/>
          <w:lang w:val="ro-RO"/>
        </w:rPr>
        <w:t>ă</w:t>
      </w:r>
      <w:r w:rsidRPr="00C03921">
        <w:rPr>
          <w:rFonts w:ascii="Times New Roman" w:hAnsi="Times New Roman"/>
          <w:b/>
          <w:sz w:val="24"/>
          <w:szCs w:val="24"/>
          <w:lang w:val="ro-RO"/>
        </w:rPr>
        <w:t xml:space="preserve">rilor </w:t>
      </w:r>
      <w:r w:rsidRPr="00C03921">
        <w:rPr>
          <w:rFonts w:ascii="Times New Roman" w:hAnsi="Times New Roman" w:hint="eastAsia"/>
          <w:b/>
          <w:sz w:val="24"/>
          <w:szCs w:val="24"/>
          <w:lang w:val="ro-RO"/>
        </w:rPr>
        <w:t>î</w:t>
      </w:r>
      <w:r w:rsidRPr="00C03921">
        <w:rPr>
          <w:rFonts w:ascii="Times New Roman" w:hAnsi="Times New Roman"/>
          <w:b/>
          <w:sz w:val="24"/>
          <w:szCs w:val="24"/>
          <w:lang w:val="ro-RO"/>
        </w:rPr>
        <w:t>n vigoare.</w:t>
      </w:r>
    </w:p>
    <w:p w:rsidR="00105A19" w:rsidRDefault="00105A19">
      <w:pPr>
        <w:tabs>
          <w:tab w:val="left" w:pos="720"/>
          <w:tab w:val="left" w:pos="851"/>
          <w:tab w:val="left" w:pos="1134"/>
          <w:tab w:val="left" w:pos="1418"/>
          <w:tab w:val="left" w:pos="1701"/>
        </w:tabs>
        <w:spacing w:line="360" w:lineRule="auto"/>
        <w:rPr>
          <w:b/>
          <w:bCs/>
          <w:lang w:val="ro-RO"/>
        </w:rPr>
        <w:sectPr w:rsidR="00105A19" w:rsidSect="00843960">
          <w:pgSz w:w="11907" w:h="16840"/>
          <w:pgMar w:top="1440" w:right="1797" w:bottom="1440" w:left="1797" w:header="720" w:footer="720" w:gutter="0"/>
          <w:cols w:space="720"/>
        </w:sectPr>
      </w:pPr>
    </w:p>
    <w:p w:rsidR="00C45AF6" w:rsidRPr="006126B5" w:rsidRDefault="0016793B">
      <w:pPr>
        <w:tabs>
          <w:tab w:val="left" w:pos="720"/>
          <w:tab w:val="left" w:pos="851"/>
          <w:tab w:val="left" w:pos="1134"/>
          <w:tab w:val="left" w:pos="1418"/>
          <w:tab w:val="left" w:pos="1701"/>
        </w:tabs>
        <w:spacing w:line="360" w:lineRule="auto"/>
        <w:jc w:val="right"/>
        <w:rPr>
          <w:b/>
          <w:bCs/>
          <w:lang w:val="ro-RO"/>
        </w:rPr>
      </w:pPr>
      <w:r>
        <w:rPr>
          <w:b/>
          <w:bCs/>
          <w:lang w:val="ro-RO"/>
        </w:rPr>
        <w:lastRenderedPageBreak/>
        <w:t>Anexa nr.</w:t>
      </w:r>
      <w:r w:rsidR="00C45AF6" w:rsidRPr="006126B5">
        <w:rPr>
          <w:b/>
          <w:bCs/>
          <w:lang w:val="ro-RO"/>
        </w:rPr>
        <w:t xml:space="preserve"> </w:t>
      </w:r>
      <w:r w:rsidR="00714754" w:rsidRPr="006126B5">
        <w:rPr>
          <w:b/>
          <w:bCs/>
          <w:lang w:val="ro-RO"/>
        </w:rPr>
        <w:t>8</w:t>
      </w:r>
    </w:p>
    <w:p w:rsidR="001C6570" w:rsidRPr="006126B5" w:rsidRDefault="001C6570">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1C6570" w:rsidRPr="006126B5" w:rsidRDefault="001C6570">
      <w:pPr>
        <w:tabs>
          <w:tab w:val="left" w:pos="720"/>
          <w:tab w:val="left" w:pos="851"/>
          <w:tab w:val="left" w:pos="1134"/>
          <w:tab w:val="left" w:pos="1418"/>
          <w:tab w:val="left" w:pos="1701"/>
        </w:tabs>
        <w:spacing w:line="360" w:lineRule="auto"/>
        <w:jc w:val="right"/>
        <w:rPr>
          <w:lang w:val="ro-RO"/>
        </w:rPr>
      </w:pPr>
    </w:p>
    <w:p w:rsidR="00AC6B18" w:rsidRPr="00C03921" w:rsidRDefault="00AC6B18"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C45AF6" w:rsidRPr="006126B5" w:rsidRDefault="00C45AF6">
      <w:pPr>
        <w:tabs>
          <w:tab w:val="left" w:pos="720"/>
          <w:tab w:val="left" w:pos="851"/>
          <w:tab w:val="left" w:pos="1134"/>
          <w:tab w:val="left" w:pos="1418"/>
          <w:tab w:val="left" w:pos="1701"/>
        </w:tabs>
        <w:spacing w:line="360" w:lineRule="auto"/>
        <w:jc w:val="right"/>
        <w:rPr>
          <w:lang w:val="ro-RO"/>
        </w:rPr>
      </w:pPr>
    </w:p>
    <w:p w:rsidR="00714754" w:rsidRPr="006126B5" w:rsidRDefault="00714754">
      <w:pPr>
        <w:spacing w:line="360" w:lineRule="auto"/>
        <w:jc w:val="center"/>
        <w:rPr>
          <w:b/>
          <w:lang w:val="ro-RO"/>
        </w:rPr>
      </w:pPr>
      <w:r w:rsidRPr="006126B5">
        <w:rPr>
          <w:b/>
          <w:lang w:val="ro-RO"/>
        </w:rPr>
        <w:t>PROCESUL VERBAL DE RECEPŢIE TEHNICĂ CONDUCTE DE DISTRIBUȚIE A GAZELOR NATURALE/ RACORDURI/ INSTALAŢII DE PROTECŢIE CATODICĂ</w:t>
      </w:r>
    </w:p>
    <w:p w:rsidR="00D124F2" w:rsidRPr="006126B5" w:rsidRDefault="00D124F2">
      <w:pPr>
        <w:tabs>
          <w:tab w:val="left" w:pos="851"/>
          <w:tab w:val="left" w:pos="1134"/>
          <w:tab w:val="left" w:pos="1418"/>
          <w:tab w:val="left" w:pos="1701"/>
          <w:tab w:val="left" w:pos="4032"/>
        </w:tabs>
        <w:spacing w:line="360" w:lineRule="auto"/>
        <w:jc w:val="center"/>
        <w:rPr>
          <w:b/>
          <w:lang w:val="ro-RO"/>
        </w:rPr>
      </w:pPr>
      <w:r w:rsidRPr="006126B5">
        <w:rPr>
          <w:b/>
          <w:lang w:val="ro-RO"/>
        </w:rPr>
        <w:t>Nr ............/.....................</w:t>
      </w:r>
    </w:p>
    <w:p w:rsidR="00D124F2" w:rsidRPr="006126B5" w:rsidRDefault="00D124F2">
      <w:pPr>
        <w:tabs>
          <w:tab w:val="left" w:pos="851"/>
          <w:tab w:val="left" w:pos="1008"/>
          <w:tab w:val="left" w:pos="1134"/>
          <w:tab w:val="left" w:pos="1418"/>
          <w:tab w:val="left" w:pos="1701"/>
          <w:tab w:val="left" w:pos="1728"/>
        </w:tabs>
        <w:spacing w:line="360" w:lineRule="auto"/>
        <w:jc w:val="both"/>
        <w:rPr>
          <w:lang w:val="ro-RO"/>
        </w:rPr>
      </w:pPr>
    </w:p>
    <w:p w:rsidR="00D124F2" w:rsidRPr="00C03921" w:rsidRDefault="00D124F2">
      <w:pPr>
        <w:tabs>
          <w:tab w:val="left" w:pos="851"/>
          <w:tab w:val="left" w:pos="1008"/>
          <w:tab w:val="left" w:pos="1134"/>
          <w:tab w:val="left" w:pos="1418"/>
          <w:tab w:val="left" w:pos="1701"/>
          <w:tab w:val="left" w:pos="1728"/>
        </w:tabs>
        <w:spacing w:line="360" w:lineRule="auto"/>
        <w:jc w:val="both"/>
        <w:rPr>
          <w:lang w:val="ro-RO"/>
        </w:rPr>
      </w:pPr>
      <w:r w:rsidRPr="00C03921">
        <w:rPr>
          <w:lang w:val="ro-RO"/>
        </w:rPr>
        <w:tab/>
        <w:t>Astăzi, ziua ......., luna ........................, anul............., comisia de recepţie tehnică a conductei</w:t>
      </w:r>
      <w:r w:rsidR="00714754" w:rsidRPr="00C03921">
        <w:rPr>
          <w:lang w:val="ro-RO"/>
        </w:rPr>
        <w:t xml:space="preserve"> de distribuție a gazelor naturale</w:t>
      </w:r>
      <w:r w:rsidRPr="00C03921">
        <w:rPr>
          <w:lang w:val="ro-RO"/>
        </w:rPr>
        <w:t>/</w:t>
      </w:r>
      <w:r w:rsidR="009F112C" w:rsidRPr="00C03921">
        <w:rPr>
          <w:lang w:val="ro-RO"/>
        </w:rPr>
        <w:t>racord</w:t>
      </w:r>
      <w:r w:rsidRPr="00C03921">
        <w:rPr>
          <w:lang w:val="ro-RO"/>
        </w:rPr>
        <w:t>ului/instalaţiei de protecţie catodică, executată pe str......................................................................, între nr. .…..….. şi nr.……........., localitatea....……………..............................., a constatat următoarele:</w:t>
      </w:r>
    </w:p>
    <w:p w:rsidR="00D124F2" w:rsidRPr="00C03921" w:rsidRDefault="00D124F2">
      <w:pPr>
        <w:tabs>
          <w:tab w:val="left" w:pos="851"/>
          <w:tab w:val="left" w:pos="1134"/>
          <w:tab w:val="left" w:pos="1418"/>
          <w:tab w:val="left" w:pos="1701"/>
          <w:tab w:val="left" w:pos="3456"/>
          <w:tab w:val="left" w:pos="5040"/>
          <w:tab w:val="left" w:pos="7920"/>
        </w:tabs>
        <w:spacing w:line="360" w:lineRule="auto"/>
        <w:jc w:val="both"/>
        <w:rPr>
          <w:lang w:val="ro-RO"/>
        </w:rPr>
      </w:pPr>
      <w:r w:rsidRPr="00C03921">
        <w:rPr>
          <w:b/>
          <w:lang w:val="ro-RO"/>
        </w:rPr>
        <w:t>a.</w:t>
      </w:r>
      <w:r w:rsidRPr="00C03921">
        <w:rPr>
          <w:lang w:val="ro-RO"/>
        </w:rPr>
        <w:t xml:space="preserve"> Documentaţia tehnică a fost întocmită de </w:t>
      </w:r>
      <w:r w:rsidR="00714754" w:rsidRPr="00C03921">
        <w:rPr>
          <w:lang w:val="ro-RO"/>
        </w:rPr>
        <w:t xml:space="preserve">operatorul economic autorizat ANRE  </w:t>
      </w:r>
      <w:r w:rsidRPr="00C03921">
        <w:rPr>
          <w:lang w:val="ro-RO"/>
        </w:rPr>
        <w:t>..........</w:t>
      </w:r>
      <w:r w:rsidR="00714754" w:rsidRPr="00C03921">
        <w:rPr>
          <w:lang w:val="ro-RO"/>
        </w:rPr>
        <w:t>(denumire, autorizație ANRE nr…</w:t>
      </w:r>
      <w:r w:rsidR="006734AD" w:rsidRPr="00C03921">
        <w:rPr>
          <w:lang w:val="ro-RO"/>
        </w:rPr>
        <w:t>/data ..</w:t>
      </w:r>
      <w:r w:rsidR="00714754" w:rsidRPr="00C03921">
        <w:rPr>
          <w:lang w:val="ro-RO"/>
        </w:rPr>
        <w:t xml:space="preserve">., tip autorizație </w:t>
      </w:r>
      <w:r w:rsidR="006734AD" w:rsidRPr="00C03921">
        <w:rPr>
          <w:lang w:val="ro-RO"/>
        </w:rPr>
        <w:t>….</w:t>
      </w:r>
      <w:r w:rsidR="00714754" w:rsidRPr="00C03921">
        <w:rPr>
          <w:lang w:val="ro-RO"/>
        </w:rPr>
        <w:t>)</w:t>
      </w:r>
      <w:r w:rsidRPr="00C03921">
        <w:rPr>
          <w:lang w:val="ro-RO"/>
        </w:rPr>
        <w:t>................................................</w:t>
      </w:r>
    </w:p>
    <w:p w:rsidR="00D124F2" w:rsidRPr="00C03921" w:rsidRDefault="00D124F2">
      <w:pPr>
        <w:tabs>
          <w:tab w:val="left" w:pos="851"/>
          <w:tab w:val="left" w:pos="1134"/>
          <w:tab w:val="left" w:pos="1418"/>
          <w:tab w:val="left" w:pos="1701"/>
          <w:tab w:val="left" w:pos="3456"/>
          <w:tab w:val="left" w:pos="5040"/>
          <w:tab w:val="left" w:pos="7920"/>
        </w:tabs>
        <w:spacing w:line="360" w:lineRule="auto"/>
        <w:jc w:val="both"/>
        <w:rPr>
          <w:lang w:val="ro-RO"/>
        </w:rPr>
      </w:pPr>
      <w:r w:rsidRPr="00C03921">
        <w:rPr>
          <w:b/>
          <w:lang w:val="ro-RO"/>
        </w:rPr>
        <w:t>b.</w:t>
      </w:r>
      <w:r w:rsidRPr="00C03921">
        <w:rPr>
          <w:lang w:val="ro-RO"/>
        </w:rPr>
        <w:t xml:space="preserve"> Executantul lucrărilor este</w:t>
      </w:r>
      <w:r w:rsidR="006734AD" w:rsidRPr="00C03921">
        <w:rPr>
          <w:lang w:val="ro-RO"/>
        </w:rPr>
        <w:t xml:space="preserve"> operatorul economic autorizat ANRE  ..........(denumire, autorizație ANRE nr…/data ..., tip autorizație ….)</w:t>
      </w:r>
      <w:r w:rsidRPr="00C03921">
        <w:rPr>
          <w:lang w:val="ro-RO"/>
        </w:rPr>
        <w:t>.................................................................................</w:t>
      </w:r>
    </w:p>
    <w:p w:rsidR="00D124F2" w:rsidRPr="00C03921" w:rsidRDefault="00D124F2">
      <w:pPr>
        <w:tabs>
          <w:tab w:val="left" w:pos="851"/>
          <w:tab w:val="left" w:pos="1134"/>
          <w:tab w:val="left" w:pos="1418"/>
          <w:tab w:val="left" w:pos="1701"/>
          <w:tab w:val="left" w:pos="3456"/>
          <w:tab w:val="left" w:pos="5040"/>
          <w:tab w:val="left" w:pos="7920"/>
        </w:tabs>
        <w:spacing w:line="360" w:lineRule="auto"/>
        <w:jc w:val="both"/>
        <w:rPr>
          <w:lang w:val="ro-RO"/>
        </w:rPr>
      </w:pPr>
      <w:r w:rsidRPr="00C03921">
        <w:rPr>
          <w:b/>
          <w:lang w:val="ro-RO"/>
        </w:rPr>
        <w:t>d</w:t>
      </w:r>
      <w:r w:rsidRPr="00C03921">
        <w:rPr>
          <w:lang w:val="ro-RO"/>
        </w:rPr>
        <w:t xml:space="preserve">. Documentaţia tehnică </w:t>
      </w:r>
      <w:r w:rsidR="006734AD" w:rsidRPr="00C03921">
        <w:rPr>
          <w:lang w:val="ro-RO"/>
        </w:rPr>
        <w:t>necesară</w:t>
      </w:r>
      <w:r w:rsidRPr="00C03921">
        <w:rPr>
          <w:lang w:val="ro-RO"/>
        </w:rPr>
        <w:t xml:space="preserve"> execut</w:t>
      </w:r>
      <w:r w:rsidR="006734AD" w:rsidRPr="00C03921">
        <w:rPr>
          <w:lang w:val="ro-RO"/>
        </w:rPr>
        <w:t>ării</w:t>
      </w:r>
      <w:r w:rsidRPr="00C03921">
        <w:rPr>
          <w:lang w:val="ro-RO"/>
        </w:rPr>
        <w:t xml:space="preserve"> a lucrări</w:t>
      </w:r>
      <w:r w:rsidR="006734AD" w:rsidRPr="00C03921">
        <w:rPr>
          <w:lang w:val="ro-RO"/>
        </w:rPr>
        <w:t>i</w:t>
      </w:r>
      <w:r w:rsidRPr="00C03921">
        <w:rPr>
          <w:lang w:val="ro-RO"/>
        </w:rPr>
        <w:t xml:space="preserve"> nr. ............../........................... a fost avizată de</w:t>
      </w:r>
      <w:r w:rsidR="006734AD" w:rsidRPr="00C03921">
        <w:rPr>
          <w:lang w:val="ro-RO"/>
        </w:rPr>
        <w:t xml:space="preserve"> verificatorul de proiecte atestat ANRE …….(nume și prenume</w:t>
      </w:r>
      <w:r w:rsidR="00605CFF" w:rsidRPr="00C03921">
        <w:rPr>
          <w:lang w:val="ro-RO"/>
        </w:rPr>
        <w:t>, nr. legitimației …, tip atestat….) …</w:t>
      </w:r>
      <w:r w:rsidRPr="00C03921">
        <w:rPr>
          <w:lang w:val="ro-RO"/>
        </w:rPr>
        <w:t xml:space="preserve"> </w:t>
      </w:r>
    </w:p>
    <w:p w:rsidR="00D124F2" w:rsidRPr="00C03921" w:rsidRDefault="00D124F2">
      <w:pPr>
        <w:tabs>
          <w:tab w:val="left" w:pos="851"/>
          <w:tab w:val="left" w:pos="1134"/>
          <w:tab w:val="left" w:pos="1418"/>
          <w:tab w:val="left" w:pos="1701"/>
          <w:tab w:val="left" w:pos="3456"/>
          <w:tab w:val="left" w:pos="5040"/>
          <w:tab w:val="left" w:pos="7920"/>
        </w:tabs>
        <w:spacing w:line="360" w:lineRule="auto"/>
        <w:jc w:val="both"/>
        <w:rPr>
          <w:lang w:val="ro-RO"/>
        </w:rPr>
      </w:pPr>
      <w:r w:rsidRPr="00C03921">
        <w:rPr>
          <w:b/>
          <w:lang w:val="ro-RO"/>
        </w:rPr>
        <w:t>d.</w:t>
      </w:r>
      <w:r w:rsidRPr="00C03921">
        <w:rPr>
          <w:lang w:val="ro-RO"/>
        </w:rPr>
        <w:t xml:space="preserve"> - Conducta este realizată cu următoarele materiale:</w:t>
      </w:r>
    </w:p>
    <w:p w:rsidR="00D124F2" w:rsidRPr="00C03921" w:rsidRDefault="00D124F2">
      <w:pPr>
        <w:pStyle w:val="Heading2"/>
        <w:tabs>
          <w:tab w:val="left" w:pos="1800"/>
          <w:tab w:val="left" w:pos="3060"/>
          <w:tab w:val="left" w:pos="4320"/>
          <w:tab w:val="left" w:pos="6379"/>
        </w:tabs>
        <w:spacing w:line="360" w:lineRule="auto"/>
        <w:ind w:left="708"/>
        <w:rPr>
          <w:sz w:val="24"/>
          <w:szCs w:val="24"/>
        </w:rPr>
      </w:pPr>
      <w:r w:rsidRPr="00C03921">
        <w:rPr>
          <w:sz w:val="24"/>
          <w:szCs w:val="24"/>
        </w:rPr>
        <w:t>Diametru</w:t>
      </w:r>
      <w:r w:rsidRPr="00C03921">
        <w:rPr>
          <w:sz w:val="24"/>
          <w:szCs w:val="24"/>
        </w:rPr>
        <w:tab/>
        <w:t>Cantitate</w:t>
      </w:r>
      <w:r w:rsidRPr="00C03921">
        <w:rPr>
          <w:sz w:val="24"/>
          <w:szCs w:val="24"/>
        </w:rPr>
        <w:tab/>
        <w:t>Furnizor</w:t>
      </w:r>
      <w:r w:rsidRPr="00C03921">
        <w:rPr>
          <w:sz w:val="24"/>
          <w:szCs w:val="24"/>
        </w:rPr>
        <w:tab/>
        <w:t>Certificat calitate</w:t>
      </w:r>
      <w:r w:rsidRPr="00C03921">
        <w:rPr>
          <w:sz w:val="24"/>
          <w:szCs w:val="24"/>
        </w:rPr>
        <w:tab/>
        <w:t>Certificat conformitate</w:t>
      </w:r>
    </w:p>
    <w:p w:rsidR="00D124F2" w:rsidRPr="00C03921" w:rsidRDefault="00487C5B">
      <w:pPr>
        <w:pStyle w:val="Heading2"/>
        <w:tabs>
          <w:tab w:val="left" w:pos="1800"/>
          <w:tab w:val="left" w:pos="4500"/>
          <w:tab w:val="left" w:pos="7020"/>
        </w:tabs>
        <w:spacing w:line="360" w:lineRule="auto"/>
        <w:ind w:left="708"/>
        <w:rPr>
          <w:sz w:val="24"/>
          <w:szCs w:val="24"/>
        </w:rPr>
      </w:pPr>
      <w:r w:rsidRPr="00C03921">
        <w:rPr>
          <w:sz w:val="24"/>
          <w:szCs w:val="24"/>
        </w:rPr>
        <w:t>Mm</w:t>
      </w:r>
      <w:r w:rsidRPr="00C03921">
        <w:rPr>
          <w:sz w:val="24"/>
          <w:szCs w:val="24"/>
        </w:rPr>
        <w:tab/>
        <w:t xml:space="preserve">m / buc     </w:t>
      </w:r>
      <w:r w:rsidRPr="00C03921">
        <w:rPr>
          <w:sz w:val="24"/>
          <w:szCs w:val="24"/>
        </w:rPr>
        <w:tab/>
        <w:t>n</w:t>
      </w:r>
      <w:r w:rsidR="00D124F2" w:rsidRPr="00C03921">
        <w:rPr>
          <w:sz w:val="24"/>
          <w:szCs w:val="24"/>
        </w:rPr>
        <w:t>r..../data</w:t>
      </w:r>
      <w:r w:rsidR="00D124F2" w:rsidRPr="00C03921">
        <w:rPr>
          <w:sz w:val="24"/>
          <w:szCs w:val="24"/>
        </w:rPr>
        <w:tab/>
        <w:t>nr...../data</w:t>
      </w:r>
    </w:p>
    <w:p w:rsidR="00D124F2" w:rsidRPr="00C03921" w:rsidRDefault="00D124F2">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Ţeavă........................................................................................................................</w:t>
      </w:r>
    </w:p>
    <w:p w:rsidR="00D124F2" w:rsidRPr="00C03921" w:rsidRDefault="00D124F2">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Tub protecţie.....................................................................................................</w:t>
      </w:r>
    </w:p>
    <w:p w:rsidR="00D124F2" w:rsidRPr="00C03921" w:rsidRDefault="00D124F2">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Armătură închidere..................................................................................</w:t>
      </w:r>
    </w:p>
    <w:p w:rsidR="00D124F2" w:rsidRPr="00C03921" w:rsidRDefault="00D124F2">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Cămin armături.....................................................................................................</w:t>
      </w:r>
    </w:p>
    <w:p w:rsidR="00D124F2" w:rsidRPr="00C03921" w:rsidRDefault="00D124F2">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Răsuflători.....................................................................................................</w:t>
      </w:r>
    </w:p>
    <w:p w:rsidR="00D124F2" w:rsidRPr="00C03921" w:rsidRDefault="00D124F2">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Capace GN .........................................................................................................</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b/>
          <w:lang w:val="ro-RO"/>
        </w:rPr>
        <w:lastRenderedPageBreak/>
        <w:t>e.</w:t>
      </w:r>
      <w:r w:rsidRPr="00C03921">
        <w:rPr>
          <w:lang w:val="ro-RO"/>
        </w:rPr>
        <w:t xml:space="preserve"> Ţeavă din OL - Îmbinările au fost efectuate manual, automat, prin sudură, prin procedeul...................şi sunt întărite prin ...............................................................</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 Rezultatul încercării nedistructive a sudurilor este ............................., conform buletinului de examinare anexat, nr. ........../..................., emis de laboratorul autorizat .......................</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Ţeavă din polietilenă - Îmbinările s-au făcut prin procedeul.....................................................</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Tipul aparatului .............................................................................</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strike/>
          <w:lang w:val="ro-RO"/>
        </w:rPr>
      </w:pPr>
      <w:r w:rsidRPr="00C03921">
        <w:rPr>
          <w:b/>
          <w:lang w:val="ro-RO"/>
        </w:rPr>
        <w:t>f.</w:t>
      </w:r>
      <w:r w:rsidRPr="00C03921">
        <w:rPr>
          <w:lang w:val="ro-RO"/>
        </w:rPr>
        <w:t xml:space="preserve">  – Conducta </w:t>
      </w:r>
      <w:r w:rsidR="00605CFF" w:rsidRPr="00C03921">
        <w:rPr>
          <w:lang w:val="ro-RO"/>
        </w:rPr>
        <w:t>de distribuție a gazelor naturale</w:t>
      </w:r>
      <w:r w:rsidRPr="00C03921">
        <w:rPr>
          <w:lang w:val="ro-RO"/>
        </w:rPr>
        <w:t xml:space="preserve">/ </w:t>
      </w:r>
      <w:r w:rsidR="009F112C" w:rsidRPr="00C03921">
        <w:rPr>
          <w:lang w:val="ro-RO"/>
        </w:rPr>
        <w:t>racord</w:t>
      </w:r>
      <w:r w:rsidRPr="00C03921">
        <w:rPr>
          <w:lang w:val="ro-RO"/>
        </w:rPr>
        <w:t>ul a fost încercată</w:t>
      </w:r>
      <w:r w:rsidR="00605CFF" w:rsidRPr="00C03921">
        <w:rPr>
          <w:lang w:val="ro-RO"/>
        </w:rPr>
        <w:t>/încercat</w:t>
      </w:r>
      <w:r w:rsidRPr="00C03921">
        <w:rPr>
          <w:lang w:val="ro-RO"/>
        </w:rPr>
        <w:t xml:space="preserve"> la presiune, cu aer, în prezenţa comisiei, după cum urmează:</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ab/>
        <w:t>proba de rezistenţă la   ...... Pa, timp de ...........</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ab/>
        <w:t>proba de etanşeitate la ...... Pa, timp de ...........</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Rezultatul probelor de presiune la care a fost supusă conducta</w:t>
      </w:r>
      <w:r w:rsidR="00605CFF" w:rsidRPr="00C03921">
        <w:rPr>
          <w:lang w:val="ro-RO"/>
        </w:rPr>
        <w:t xml:space="preserve"> de distribuție a gazelor naturale</w:t>
      </w:r>
      <w:r w:rsidRPr="00C03921">
        <w:rPr>
          <w:lang w:val="ro-RO"/>
        </w:rPr>
        <w:t xml:space="preserve">/ </w:t>
      </w:r>
      <w:r w:rsidR="009F112C" w:rsidRPr="00C03921">
        <w:rPr>
          <w:lang w:val="ro-RO"/>
        </w:rPr>
        <w:t>racord</w:t>
      </w:r>
      <w:r w:rsidRPr="00C03921">
        <w:rPr>
          <w:lang w:val="ro-RO"/>
        </w:rPr>
        <w:t>ul este .........……</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b/>
          <w:lang w:val="ro-RO"/>
        </w:rPr>
        <w:t>g.</w:t>
      </w:r>
      <w:r w:rsidRPr="00C03921">
        <w:rPr>
          <w:lang w:val="ro-RO"/>
        </w:rPr>
        <w:t xml:space="preserve"> Ţeavă din OL – Conducta</w:t>
      </w:r>
      <w:r w:rsidR="00605CFF" w:rsidRPr="00C03921">
        <w:rPr>
          <w:lang w:val="ro-RO"/>
        </w:rPr>
        <w:t xml:space="preserve"> de distribuție a gazelor naturale</w:t>
      </w:r>
      <w:r w:rsidRPr="00C03921">
        <w:rPr>
          <w:lang w:val="ro-RO"/>
        </w:rPr>
        <w:t>/</w:t>
      </w:r>
      <w:r w:rsidR="009F112C" w:rsidRPr="00C03921">
        <w:rPr>
          <w:lang w:val="ro-RO"/>
        </w:rPr>
        <w:t>racord</w:t>
      </w:r>
      <w:r w:rsidRPr="00C03921">
        <w:rPr>
          <w:lang w:val="ro-RO"/>
        </w:rPr>
        <w:t>ul a fost izolată</w:t>
      </w:r>
      <w:r w:rsidR="00605CFF" w:rsidRPr="00C03921">
        <w:rPr>
          <w:lang w:val="ro-RO"/>
        </w:rPr>
        <w:t>/izolat</w:t>
      </w:r>
      <w:r w:rsidRPr="00C03921">
        <w:rPr>
          <w:lang w:val="ro-RO"/>
        </w:rPr>
        <w:t xml:space="preserve"> anticorosiv cu..................., în .........  straturi, armate cu ...... straturi din ....................., şi protecţie mecanică din .................., conform certificatului de calitate nr  ............../.............. emis de .......................………….</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b/>
          <w:lang w:val="ro-RO"/>
        </w:rPr>
        <w:t>h.</w:t>
      </w:r>
      <w:r w:rsidRPr="00C03921">
        <w:rPr>
          <w:lang w:val="ro-RO"/>
        </w:rPr>
        <w:t xml:space="preserve"> - Executantul lucrărilor a prezentat </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 Procesul verbal de lucrări ascunse nr ............../.</w:t>
      </w:r>
      <w:r w:rsidR="00605CFF" w:rsidRPr="00C03921">
        <w:rPr>
          <w:lang w:val="ro-RO"/>
        </w:rPr>
        <w:t>data</w:t>
      </w:r>
      <w:r w:rsidRPr="00C03921">
        <w:rPr>
          <w:lang w:val="ro-RO"/>
        </w:rPr>
        <w:t>..........…………..</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Ţeavă din OL - Buletinul</w:t>
      </w:r>
      <w:r w:rsidR="00605CFF" w:rsidRPr="00C03921">
        <w:rPr>
          <w:lang w:val="ro-RO"/>
        </w:rPr>
        <w:t xml:space="preserve"> nr……/data………….</w:t>
      </w:r>
      <w:r w:rsidRPr="00C03921">
        <w:rPr>
          <w:lang w:val="ro-RO"/>
        </w:rPr>
        <w:t xml:space="preserve"> de verificare a rezistenţei de izolaţie a conductelor </w:t>
      </w:r>
      <w:r w:rsidR="00605CFF" w:rsidRPr="00C03921">
        <w:rPr>
          <w:lang w:val="ro-RO"/>
        </w:rPr>
        <w:t>de distribuție a gazelor naturale</w:t>
      </w:r>
      <w:r w:rsidRPr="00C03921">
        <w:rPr>
          <w:lang w:val="ro-RO"/>
        </w:rPr>
        <w:t xml:space="preserve">/ </w:t>
      </w:r>
      <w:r w:rsidR="009F112C" w:rsidRPr="00C03921">
        <w:rPr>
          <w:lang w:val="ro-RO"/>
        </w:rPr>
        <w:t>racord</w:t>
      </w:r>
      <w:r w:rsidRPr="00C03921">
        <w:rPr>
          <w:lang w:val="ro-RO"/>
        </w:rPr>
        <w:t>elor după umplerea completă a şanţului cu pământ</w:t>
      </w:r>
      <w:r w:rsidR="00605CFF" w:rsidRPr="00C03921">
        <w:rPr>
          <w:lang w:val="ro-RO"/>
        </w:rPr>
        <w:t>,</w:t>
      </w:r>
      <w:r w:rsidRPr="00C03921">
        <w:rPr>
          <w:lang w:val="ro-RO"/>
        </w:rPr>
        <w:t>emis de ………..............</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b/>
          <w:lang w:val="ro-RO"/>
        </w:rPr>
        <w:t>i.</w:t>
      </w:r>
      <w:r w:rsidRPr="00C03921">
        <w:rPr>
          <w:lang w:val="ro-RO"/>
        </w:rPr>
        <w:t xml:space="preserve"> - În vederea recepţiei</w:t>
      </w:r>
      <w:r w:rsidR="00605CFF" w:rsidRPr="00C03921">
        <w:rPr>
          <w:lang w:val="ro-RO"/>
        </w:rPr>
        <w:t xml:space="preserve"> tehnice</w:t>
      </w:r>
      <w:r w:rsidRPr="00C03921">
        <w:rPr>
          <w:lang w:val="ro-RO"/>
        </w:rPr>
        <w:t>, comisia a efectuat sondaje, constatând următoarele:</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b/>
          <w:lang w:val="ro-RO"/>
        </w:rPr>
        <w:t xml:space="preserve">j. </w:t>
      </w:r>
      <w:r w:rsidRPr="00C03921">
        <w:rPr>
          <w:lang w:val="ro-RO"/>
        </w:rPr>
        <w:t>Ţeavă din polietilenă</w:t>
      </w:r>
      <w:r w:rsidRPr="00C03921">
        <w:rPr>
          <w:b/>
          <w:lang w:val="ro-RO"/>
        </w:rPr>
        <w:t xml:space="preserve"> – </w:t>
      </w:r>
      <w:r w:rsidRPr="00C03921">
        <w:rPr>
          <w:lang w:val="ro-RO"/>
        </w:rPr>
        <w:t>S-a verificat continuitatea firului trasor.</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b/>
          <w:lang w:val="ro-RO"/>
        </w:rPr>
      </w:pPr>
      <w:r w:rsidRPr="00C03921">
        <w:rPr>
          <w:b/>
          <w:lang w:val="ro-RO"/>
        </w:rPr>
        <w:t xml:space="preserve">Concluzia : </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ab/>
        <w:t>Pe baza documentelor prezentate şi a verificărilor proprii, comisia constată că la executarea lucrărilor s-au respectat prevederile Norm</w:t>
      </w:r>
      <w:r w:rsidR="00605CFF" w:rsidRPr="00C03921">
        <w:rPr>
          <w:lang w:val="ro-RO"/>
        </w:rPr>
        <w:t>elor tehnice</w:t>
      </w:r>
      <w:r w:rsidRPr="00C03921">
        <w:rPr>
          <w:lang w:val="ro-RO"/>
        </w:rPr>
        <w:t xml:space="preserve"> pentru proiectarea</w:t>
      </w:r>
      <w:r w:rsidR="00605CFF" w:rsidRPr="00C03921">
        <w:rPr>
          <w:lang w:val="ro-RO"/>
        </w:rPr>
        <w:t>,</w:t>
      </w:r>
      <w:r w:rsidRPr="00C03921">
        <w:rPr>
          <w:lang w:val="ro-RO"/>
        </w:rPr>
        <w:t>executarea</w:t>
      </w:r>
      <w:r w:rsidR="00605CFF" w:rsidRPr="00C03921">
        <w:rPr>
          <w:lang w:val="ro-RO"/>
        </w:rPr>
        <w:t xml:space="preserve"> și exploatarea</w:t>
      </w:r>
      <w:r w:rsidRPr="00C03921">
        <w:rPr>
          <w:lang w:val="ro-RO"/>
        </w:rPr>
        <w:t xml:space="preserve"> sistemelor de alimentare gaze naturale</w:t>
      </w:r>
      <w:r w:rsidR="00605CFF" w:rsidRPr="00C03921">
        <w:rPr>
          <w:lang w:val="ro-RO"/>
        </w:rPr>
        <w:t xml:space="preserve">, aprobate prin Ordinul președintelui ANRE nr. …./….. </w:t>
      </w:r>
      <w:r w:rsidRPr="00C03921">
        <w:rPr>
          <w:lang w:val="ro-RO"/>
        </w:rPr>
        <w:t xml:space="preserve"> şi declară </w:t>
      </w:r>
      <w:r w:rsidRPr="00C03921">
        <w:rPr>
          <w:b/>
          <w:lang w:val="ro-RO"/>
        </w:rPr>
        <w:t>admisă</w:t>
      </w:r>
      <w:r w:rsidRPr="00C03921">
        <w:rPr>
          <w:lang w:val="ro-RO"/>
        </w:rPr>
        <w:t xml:space="preserve"> recepţia</w:t>
      </w:r>
      <w:r w:rsidR="00605CFF" w:rsidRPr="00C03921">
        <w:rPr>
          <w:lang w:val="ro-RO"/>
        </w:rPr>
        <w:t xml:space="preserve"> tehnică a</w:t>
      </w:r>
      <w:r w:rsidRPr="00C03921">
        <w:rPr>
          <w:lang w:val="ro-RO"/>
        </w:rPr>
        <w:t xml:space="preserve"> acestora.</w:t>
      </w:r>
    </w:p>
    <w:p w:rsidR="00D124F2" w:rsidRPr="00C03921" w:rsidRDefault="00D124F2">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ab/>
        <w:t>Prezentul proces verbal a fost încheiat în .... exemplare, din care fiecare semnatar a reţinut câte un exemplar.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4"/>
        <w:gridCol w:w="1948"/>
        <w:gridCol w:w="2113"/>
        <w:gridCol w:w="67"/>
        <w:gridCol w:w="1617"/>
      </w:tblGrid>
      <w:tr w:rsidR="00B46BC7"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rFonts w:ascii="Times New Roman" w:hAnsi="Times New Roman"/>
                <w:sz w:val="24"/>
                <w:szCs w:val="24"/>
                <w:lang w:val="ro-RO"/>
              </w:rPr>
              <w:t>Denumire/Nume şi prenume</w:t>
            </w:r>
          </w:p>
        </w:tc>
        <w:tc>
          <w:tcPr>
            <w:tcW w:w="2113"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rFonts w:ascii="Times New Roman" w:hAnsi="Times New Roman"/>
                <w:sz w:val="24"/>
                <w:szCs w:val="24"/>
                <w:lang w:val="ro-RO"/>
              </w:rPr>
              <w:t xml:space="preserve">Nr. aut. ANRE / Nr. aut. sudor  </w:t>
            </w:r>
          </w:p>
        </w:tc>
        <w:tc>
          <w:tcPr>
            <w:tcW w:w="1684"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rFonts w:ascii="Times New Roman" w:hAnsi="Times New Roman"/>
                <w:sz w:val="24"/>
                <w:szCs w:val="24"/>
                <w:lang w:val="ro-RO"/>
              </w:rPr>
              <w:t>Semnătura</w:t>
            </w:r>
          </w:p>
        </w:tc>
      </w:tr>
      <w:tr w:rsidR="00B46BC7" w:rsidRPr="006126B5" w:rsidTr="00843960">
        <w:trPr>
          <w:trHeight w:val="276"/>
        </w:trPr>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textAlignment w:val="auto"/>
              <w:rPr>
                <w:rFonts w:ascii="Times New Roman" w:hAnsi="Times New Roman"/>
                <w:b/>
                <w:sz w:val="24"/>
                <w:szCs w:val="24"/>
                <w:lang w:val="ro-RO"/>
              </w:rPr>
            </w:pPr>
            <w:r w:rsidRPr="00C03921">
              <w:rPr>
                <w:rFonts w:ascii="Times New Roman" w:hAnsi="Times New Roman"/>
                <w:b/>
                <w:sz w:val="24"/>
                <w:szCs w:val="24"/>
                <w:lang w:val="ro-RO"/>
              </w:rPr>
              <w:t xml:space="preserve">1. Executant </w:t>
            </w: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textAlignment w:val="auto"/>
              <w:rPr>
                <w:rFonts w:ascii="Times New Roman" w:hAnsi="Times New Roman"/>
                <w:b/>
                <w:sz w:val="24"/>
                <w:szCs w:val="24"/>
                <w:lang w:val="ro-RO"/>
              </w:rPr>
            </w:pPr>
          </w:p>
        </w:tc>
        <w:tc>
          <w:tcPr>
            <w:tcW w:w="2180"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textAlignment w:val="auto"/>
              <w:rPr>
                <w:rFonts w:ascii="Times New Roman" w:hAnsi="Times New Roman"/>
                <w:b/>
                <w:sz w:val="24"/>
                <w:szCs w:val="24"/>
                <w:lang w:val="ro-RO"/>
              </w:rPr>
            </w:pPr>
          </w:p>
        </w:tc>
        <w:tc>
          <w:tcPr>
            <w:tcW w:w="1617"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textAlignment w:val="auto"/>
              <w:rPr>
                <w:rFonts w:ascii="Times New Roman" w:hAnsi="Times New Roman"/>
                <w:b/>
                <w:sz w:val="24"/>
                <w:szCs w:val="24"/>
                <w:lang w:val="ro-RO"/>
              </w:rPr>
            </w:pPr>
          </w:p>
        </w:tc>
      </w:tr>
      <w:tr w:rsidR="00B46BC7"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rFonts w:ascii="Times New Roman" w:hAnsi="Times New Roman"/>
                <w:sz w:val="24"/>
                <w:szCs w:val="24"/>
                <w:lang w:val="ro-RO"/>
              </w:rPr>
              <w:t>Instalator autorizat</w:t>
            </w: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B46BC7"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rFonts w:ascii="Times New Roman" w:hAnsi="Times New Roman"/>
                <w:i/>
                <w:sz w:val="24"/>
                <w:szCs w:val="24"/>
                <w:lang w:val="ro-RO"/>
              </w:rPr>
              <w:t>Responsabil A.Q</w:t>
            </w:r>
            <w:r w:rsidRPr="00C03921">
              <w:rPr>
                <w:rFonts w:ascii="Times New Roman" w:hAnsi="Times New Roman"/>
                <w:sz w:val="24"/>
                <w:szCs w:val="24"/>
                <w:lang w:val="ro-RO"/>
              </w:rPr>
              <w:t>. autorizat</w:t>
            </w: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B46BC7"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i/>
                <w:sz w:val="24"/>
                <w:szCs w:val="24"/>
                <w:lang w:val="ro-RO"/>
              </w:rPr>
            </w:pPr>
            <w:r w:rsidRPr="00C03921">
              <w:rPr>
                <w:rFonts w:ascii="Times New Roman" w:hAnsi="Times New Roman"/>
                <w:sz w:val="24"/>
                <w:szCs w:val="24"/>
                <w:lang w:val="ro-RO"/>
              </w:rPr>
              <w:t>Sudor  PE</w:t>
            </w: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B46BC7"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i/>
                <w:sz w:val="24"/>
                <w:szCs w:val="24"/>
                <w:lang w:val="ro-RO"/>
              </w:rPr>
            </w:pPr>
            <w:r w:rsidRPr="00C03921">
              <w:rPr>
                <w:rFonts w:ascii="Times New Roman" w:hAnsi="Times New Roman"/>
                <w:sz w:val="24"/>
                <w:szCs w:val="24"/>
                <w:lang w:val="ro-RO"/>
              </w:rPr>
              <w:t>Sudor  OL</w:t>
            </w: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B46BC7"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i/>
                <w:sz w:val="24"/>
                <w:szCs w:val="24"/>
                <w:lang w:val="ro-RO"/>
              </w:rPr>
            </w:pPr>
            <w:r w:rsidRPr="00C03921">
              <w:rPr>
                <w:rFonts w:ascii="Times New Roman" w:hAnsi="Times New Roman"/>
                <w:b/>
                <w:sz w:val="24"/>
                <w:szCs w:val="24"/>
                <w:lang w:val="ro-RO"/>
              </w:rPr>
              <w:t>2. Proiectant</w:t>
            </w: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B46BC7"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i/>
                <w:sz w:val="24"/>
                <w:szCs w:val="24"/>
                <w:lang w:val="ro-RO"/>
              </w:rPr>
            </w:pPr>
            <w:r w:rsidRPr="00C03921">
              <w:rPr>
                <w:rFonts w:ascii="Times New Roman" w:hAnsi="Times New Roman"/>
                <w:b/>
                <w:sz w:val="24"/>
                <w:szCs w:val="24"/>
                <w:lang w:val="ro-RO"/>
              </w:rPr>
              <w:t>3. Reprezentant Inspectoratul de Stat în Construcţii (după caz)</w:t>
            </w: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B46BC7"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textAlignment w:val="auto"/>
              <w:rPr>
                <w:rFonts w:ascii="Times New Roman" w:hAnsi="Times New Roman"/>
                <w:b/>
                <w:sz w:val="24"/>
                <w:szCs w:val="24"/>
                <w:lang w:val="ro-RO"/>
              </w:rPr>
            </w:pPr>
            <w:r w:rsidRPr="00C03921">
              <w:rPr>
                <w:rFonts w:ascii="Times New Roman" w:hAnsi="Times New Roman"/>
                <w:b/>
                <w:sz w:val="24"/>
                <w:szCs w:val="24"/>
                <w:lang w:val="ro-RO"/>
              </w:rPr>
              <w:t>4. Comisia de recepţie tehnică</w:t>
            </w:r>
          </w:p>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i/>
                <w:sz w:val="24"/>
                <w:szCs w:val="24"/>
                <w:lang w:val="ro-RO"/>
              </w:rPr>
            </w:pP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B46BC7"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i/>
                <w:sz w:val="24"/>
                <w:szCs w:val="24"/>
                <w:lang w:val="ro-RO"/>
              </w:rPr>
            </w:pPr>
            <w:r w:rsidRPr="00C03921">
              <w:rPr>
                <w:rFonts w:ascii="Times New Roman" w:hAnsi="Times New Roman"/>
                <w:sz w:val="24"/>
                <w:szCs w:val="24"/>
                <w:lang w:val="ro-RO"/>
              </w:rPr>
              <w:t xml:space="preserve">Operator SD ( Investitor) – </w:t>
            </w:r>
            <w:r w:rsidRPr="00C03921">
              <w:rPr>
                <w:rFonts w:ascii="Times New Roman" w:hAnsi="Times New Roman"/>
                <w:i/>
                <w:sz w:val="24"/>
                <w:szCs w:val="24"/>
                <w:lang w:val="ro-RO"/>
              </w:rPr>
              <w:t>Inspector C.Q</w:t>
            </w: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B46BC7"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i/>
                <w:sz w:val="24"/>
                <w:szCs w:val="24"/>
                <w:lang w:val="ro-RO"/>
              </w:rPr>
            </w:pPr>
            <w:r w:rsidRPr="00C03921">
              <w:rPr>
                <w:rFonts w:ascii="Times New Roman" w:hAnsi="Times New Roman"/>
                <w:sz w:val="24"/>
                <w:szCs w:val="24"/>
                <w:lang w:val="ro-RO"/>
              </w:rPr>
              <w:t>Reprezentant al administraţiei publice locale</w:t>
            </w: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B46BC7"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rFonts w:ascii="Times New Roman" w:hAnsi="Times New Roman"/>
                <w:sz w:val="24"/>
                <w:szCs w:val="24"/>
                <w:lang w:val="ro-RO"/>
              </w:rPr>
              <w:t>Beneficiar</w:t>
            </w: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B46BC7"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rFonts w:ascii="Times New Roman" w:hAnsi="Times New Roman"/>
                <w:sz w:val="24"/>
                <w:szCs w:val="24"/>
                <w:lang w:val="ro-RO"/>
              </w:rPr>
              <w:t>Specialişti în domeniu</w:t>
            </w: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bl>
    <w:p w:rsidR="00B46BC7" w:rsidRPr="00C03921" w:rsidRDefault="00B46BC7">
      <w:pPr>
        <w:tabs>
          <w:tab w:val="left" w:pos="851"/>
          <w:tab w:val="left" w:pos="1134"/>
          <w:tab w:val="left" w:pos="1418"/>
          <w:tab w:val="left" w:pos="1701"/>
          <w:tab w:val="left" w:pos="7200"/>
          <w:tab w:val="left" w:pos="8064"/>
          <w:tab w:val="right" w:pos="9072"/>
          <w:tab w:val="left" w:pos="9504"/>
        </w:tabs>
        <w:spacing w:line="360" w:lineRule="auto"/>
        <w:jc w:val="both"/>
        <w:rPr>
          <w:lang w:val="ro-RO"/>
        </w:rPr>
      </w:pPr>
    </w:p>
    <w:p w:rsidR="00D124F2" w:rsidRPr="00C03921" w:rsidRDefault="00D124F2">
      <w:pPr>
        <w:spacing w:line="360" w:lineRule="auto"/>
        <w:rPr>
          <w:b/>
          <w:lang w:val="ro-RO"/>
        </w:rPr>
      </w:pPr>
      <w:r w:rsidRPr="00C03921">
        <w:rPr>
          <w:b/>
          <w:lang w:val="ro-RO"/>
        </w:rPr>
        <w:t>Notă: Sudorii PE şi OL sunt autorizaţi de organisme abilitate, conform reglementărilor în vigoare.</w:t>
      </w:r>
    </w:p>
    <w:p w:rsidR="00C45AF6" w:rsidRPr="00C03921" w:rsidRDefault="00C45AF6">
      <w:pPr>
        <w:pStyle w:val="Header"/>
        <w:tabs>
          <w:tab w:val="clear" w:pos="4320"/>
          <w:tab w:val="clear" w:pos="8640"/>
          <w:tab w:val="left" w:pos="851"/>
        </w:tabs>
        <w:overflowPunct/>
        <w:autoSpaceDE/>
        <w:autoSpaceDN/>
        <w:adjustRightInd/>
        <w:spacing w:line="360" w:lineRule="auto"/>
        <w:ind w:left="1440" w:hanging="1440"/>
        <w:textAlignment w:val="auto"/>
        <w:rPr>
          <w:rFonts w:ascii="Times New Roman" w:hAnsi="Times New Roman"/>
          <w:b/>
          <w:sz w:val="24"/>
          <w:szCs w:val="24"/>
          <w:lang w:val="ro-RO"/>
        </w:rPr>
      </w:pPr>
      <w:r w:rsidRPr="00C03921">
        <w:rPr>
          <w:rFonts w:ascii="Times New Roman" w:hAnsi="Times New Roman"/>
          <w:b/>
          <w:sz w:val="24"/>
          <w:szCs w:val="24"/>
          <w:lang w:val="ro-RO"/>
        </w:rPr>
        <w:br w:type="page"/>
      </w:r>
    </w:p>
    <w:p w:rsidR="00C45AF6" w:rsidRPr="006126B5" w:rsidRDefault="0016793B">
      <w:pPr>
        <w:pStyle w:val="Header"/>
        <w:tabs>
          <w:tab w:val="clear" w:pos="4320"/>
          <w:tab w:val="clear" w:pos="8640"/>
          <w:tab w:val="left" w:pos="851"/>
        </w:tabs>
        <w:overflowPunct/>
        <w:autoSpaceDE/>
        <w:autoSpaceDN/>
        <w:adjustRightInd/>
        <w:spacing w:line="360" w:lineRule="auto"/>
        <w:jc w:val="right"/>
        <w:textAlignment w:val="auto"/>
        <w:rPr>
          <w:rFonts w:ascii="Times New Roman" w:hAnsi="Times New Roman"/>
          <w:b/>
          <w:bCs/>
          <w:sz w:val="24"/>
          <w:szCs w:val="24"/>
          <w:lang w:val="ro-RO"/>
        </w:rPr>
      </w:pPr>
      <w:r>
        <w:rPr>
          <w:rFonts w:ascii="Times New Roman" w:hAnsi="Times New Roman"/>
          <w:b/>
          <w:bCs/>
          <w:sz w:val="24"/>
          <w:szCs w:val="24"/>
          <w:lang w:val="ro-RO"/>
        </w:rPr>
        <w:lastRenderedPageBreak/>
        <w:t>Anexa nr.</w:t>
      </w:r>
      <w:r w:rsidR="00C45AF6" w:rsidRPr="006126B5">
        <w:rPr>
          <w:rFonts w:ascii="Times New Roman" w:hAnsi="Times New Roman"/>
          <w:b/>
          <w:bCs/>
          <w:sz w:val="24"/>
          <w:szCs w:val="24"/>
          <w:lang w:val="ro-RO"/>
        </w:rPr>
        <w:t xml:space="preserve"> </w:t>
      </w:r>
      <w:r w:rsidR="00605CFF" w:rsidRPr="006126B5">
        <w:rPr>
          <w:rFonts w:ascii="Times New Roman" w:hAnsi="Times New Roman"/>
          <w:b/>
          <w:bCs/>
          <w:sz w:val="24"/>
          <w:szCs w:val="24"/>
          <w:lang w:val="ro-RO"/>
        </w:rPr>
        <w:t>9</w:t>
      </w:r>
    </w:p>
    <w:p w:rsidR="001C6570" w:rsidRPr="006126B5" w:rsidRDefault="001C6570">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1C6570" w:rsidRPr="006126B5" w:rsidRDefault="001C6570">
      <w:pPr>
        <w:pStyle w:val="Header"/>
        <w:tabs>
          <w:tab w:val="clear" w:pos="4320"/>
          <w:tab w:val="clear" w:pos="8640"/>
          <w:tab w:val="left" w:pos="851"/>
        </w:tabs>
        <w:overflowPunct/>
        <w:autoSpaceDE/>
        <w:autoSpaceDN/>
        <w:adjustRightInd/>
        <w:spacing w:line="360" w:lineRule="auto"/>
        <w:jc w:val="right"/>
        <w:textAlignment w:val="auto"/>
        <w:rPr>
          <w:rFonts w:ascii="Times New Roman" w:hAnsi="Times New Roman"/>
          <w:b/>
          <w:bCs/>
          <w:sz w:val="24"/>
          <w:szCs w:val="24"/>
          <w:lang w:val="ro-RO"/>
        </w:rPr>
      </w:pPr>
    </w:p>
    <w:p w:rsidR="00AC6B18" w:rsidRPr="00C03921" w:rsidRDefault="00AC6B18"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C45AF6" w:rsidRPr="006126B5" w:rsidRDefault="00C45AF6">
      <w:pPr>
        <w:tabs>
          <w:tab w:val="left" w:pos="720"/>
          <w:tab w:val="left" w:pos="851"/>
          <w:tab w:val="left" w:pos="1134"/>
          <w:tab w:val="left" w:pos="1418"/>
          <w:tab w:val="left" w:pos="1701"/>
        </w:tabs>
        <w:spacing w:line="360" w:lineRule="auto"/>
        <w:jc w:val="right"/>
        <w:rPr>
          <w:b/>
          <w:bCs/>
          <w:lang w:val="ro-RO"/>
        </w:rPr>
      </w:pPr>
    </w:p>
    <w:p w:rsidR="00C45AF6" w:rsidRPr="006126B5" w:rsidRDefault="00C45AF6">
      <w:pPr>
        <w:tabs>
          <w:tab w:val="left" w:pos="851"/>
          <w:tab w:val="left" w:pos="1134"/>
          <w:tab w:val="left" w:pos="1418"/>
          <w:tab w:val="left" w:pos="1701"/>
          <w:tab w:val="left" w:pos="8208"/>
        </w:tabs>
        <w:spacing w:line="360" w:lineRule="auto"/>
        <w:jc w:val="center"/>
        <w:rPr>
          <w:b/>
          <w:lang w:val="ro-RO"/>
        </w:rPr>
      </w:pPr>
      <w:r w:rsidRPr="006126B5">
        <w:rPr>
          <w:b/>
          <w:lang w:val="ro-RO"/>
        </w:rPr>
        <w:t>PROCES VERBAL DE RECEPŢIE TEHNICĂ STAŢIE/POST DE</w:t>
      </w:r>
      <w:r w:rsidR="005371B0" w:rsidRPr="006126B5">
        <w:rPr>
          <w:b/>
          <w:lang w:val="ro-RO"/>
        </w:rPr>
        <w:t xml:space="preserve"> REGLARE SAU</w:t>
      </w:r>
    </w:p>
    <w:p w:rsidR="00C45AF6" w:rsidRPr="006126B5" w:rsidRDefault="00C45AF6">
      <w:pPr>
        <w:tabs>
          <w:tab w:val="left" w:pos="851"/>
          <w:tab w:val="left" w:pos="1134"/>
          <w:tab w:val="left" w:pos="1418"/>
          <w:tab w:val="left" w:pos="1701"/>
          <w:tab w:val="left" w:pos="8208"/>
        </w:tabs>
        <w:spacing w:line="360" w:lineRule="auto"/>
        <w:jc w:val="center"/>
        <w:rPr>
          <w:b/>
          <w:lang w:val="ro-RO"/>
        </w:rPr>
      </w:pPr>
      <w:r w:rsidRPr="006126B5">
        <w:rPr>
          <w:b/>
          <w:lang w:val="ro-RO"/>
        </w:rPr>
        <w:t xml:space="preserve"> REGLARE </w:t>
      </w:r>
      <w:r w:rsidR="00605CFF" w:rsidRPr="006126B5">
        <w:rPr>
          <w:b/>
          <w:lang w:val="ro-RO"/>
        </w:rPr>
        <w:t>–</w:t>
      </w:r>
      <w:r w:rsidRPr="006126B5">
        <w:rPr>
          <w:b/>
          <w:lang w:val="ro-RO"/>
        </w:rPr>
        <w:t xml:space="preserve"> MĂSURARE</w:t>
      </w:r>
      <w:r w:rsidR="00605CFF" w:rsidRPr="006126B5">
        <w:rPr>
          <w:b/>
          <w:lang w:val="ro-RO"/>
        </w:rPr>
        <w:t xml:space="preserve"> A GAZELOR NATURALE</w:t>
      </w:r>
    </w:p>
    <w:p w:rsidR="00C45AF6" w:rsidRPr="006126B5" w:rsidRDefault="00C45AF6">
      <w:pPr>
        <w:tabs>
          <w:tab w:val="left" w:pos="851"/>
          <w:tab w:val="left" w:pos="1134"/>
          <w:tab w:val="left" w:pos="1418"/>
          <w:tab w:val="left" w:pos="1701"/>
          <w:tab w:val="left" w:pos="4032"/>
        </w:tabs>
        <w:spacing w:line="360" w:lineRule="auto"/>
        <w:jc w:val="center"/>
        <w:rPr>
          <w:b/>
          <w:lang w:val="ro-RO"/>
        </w:rPr>
      </w:pPr>
      <w:r w:rsidRPr="006126B5">
        <w:rPr>
          <w:b/>
          <w:lang w:val="ro-RO"/>
        </w:rPr>
        <w:t>Nr ............/.....................</w:t>
      </w:r>
    </w:p>
    <w:p w:rsidR="00C45AF6" w:rsidRPr="006126B5" w:rsidRDefault="00C45AF6">
      <w:pPr>
        <w:tabs>
          <w:tab w:val="left" w:pos="851"/>
          <w:tab w:val="left" w:pos="1008"/>
          <w:tab w:val="left" w:pos="1134"/>
          <w:tab w:val="left" w:pos="1418"/>
          <w:tab w:val="left" w:pos="1701"/>
          <w:tab w:val="left" w:pos="1728"/>
        </w:tabs>
        <w:spacing w:line="360" w:lineRule="auto"/>
        <w:jc w:val="both"/>
        <w:rPr>
          <w:lang w:val="ro-RO"/>
        </w:rPr>
      </w:pPr>
    </w:p>
    <w:p w:rsidR="00C45AF6" w:rsidRPr="00C03921" w:rsidRDefault="00C45AF6">
      <w:pPr>
        <w:tabs>
          <w:tab w:val="left" w:pos="851"/>
          <w:tab w:val="left" w:pos="1008"/>
          <w:tab w:val="left" w:pos="1134"/>
          <w:tab w:val="left" w:pos="1418"/>
          <w:tab w:val="left" w:pos="1701"/>
          <w:tab w:val="left" w:pos="1728"/>
        </w:tabs>
        <w:spacing w:line="360" w:lineRule="auto"/>
        <w:jc w:val="both"/>
        <w:rPr>
          <w:lang w:val="ro-RO"/>
        </w:rPr>
      </w:pPr>
      <w:r w:rsidRPr="00C03921">
        <w:rPr>
          <w:lang w:val="ro-RO"/>
        </w:rPr>
        <w:tab/>
        <w:t>Astăzi, ziua ......., luna ........................, anul............., comisia de recepţie tehnică a staţiei /postului de reducere - reglare - măsurare gaze naturale,</w:t>
      </w:r>
      <w:r w:rsidR="00632986" w:rsidRPr="00C03921">
        <w:rPr>
          <w:lang w:val="ro-RO"/>
        </w:rPr>
        <w:t xml:space="preserve"> </w:t>
      </w:r>
      <w:r w:rsidRPr="00C03921">
        <w:rPr>
          <w:lang w:val="ro-RO"/>
        </w:rPr>
        <w:t>executată în str. ......……………………….............................,</w:t>
      </w:r>
    </w:p>
    <w:p w:rsidR="00C45AF6" w:rsidRPr="00C03921" w:rsidRDefault="00C45AF6">
      <w:pPr>
        <w:tabs>
          <w:tab w:val="left" w:pos="851"/>
          <w:tab w:val="left" w:pos="1008"/>
          <w:tab w:val="left" w:pos="1134"/>
          <w:tab w:val="left" w:pos="1418"/>
          <w:tab w:val="left" w:pos="1701"/>
          <w:tab w:val="left" w:pos="10080"/>
        </w:tabs>
        <w:spacing w:line="360" w:lineRule="auto"/>
        <w:jc w:val="both"/>
        <w:rPr>
          <w:lang w:val="ro-RO"/>
        </w:rPr>
      </w:pPr>
      <w:r w:rsidRPr="00C03921">
        <w:rPr>
          <w:lang w:val="ro-RO"/>
        </w:rPr>
        <w:t>nr.........., localitatea ...................................................., a constatat următoarele:</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lang w:val="ro-RO"/>
        </w:rPr>
      </w:pPr>
      <w:r w:rsidRPr="00C03921">
        <w:rPr>
          <w:b/>
          <w:lang w:val="ro-RO"/>
        </w:rPr>
        <w:t>a</w:t>
      </w:r>
      <w:r w:rsidRPr="00C03921">
        <w:rPr>
          <w:lang w:val="ro-RO"/>
        </w:rPr>
        <w:t xml:space="preserve"> – Documentaţia tehnică a fost întocmită de </w:t>
      </w:r>
      <w:r w:rsidR="00C72089" w:rsidRPr="00C03921">
        <w:rPr>
          <w:lang w:val="ro-RO"/>
        </w:rPr>
        <w:t>operatorul economic autorizat ANRE  ..........(denumire, autorizație ANRE nr…/data ..., tip autorizație ….)...</w:t>
      </w:r>
      <w:r w:rsidRPr="00C03921">
        <w:rPr>
          <w:lang w:val="ro-RO"/>
        </w:rPr>
        <w:t>........................</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lang w:val="ro-RO"/>
        </w:rPr>
      </w:pPr>
      <w:r w:rsidRPr="00C03921">
        <w:rPr>
          <w:b/>
          <w:lang w:val="ro-RO"/>
        </w:rPr>
        <w:t>b</w:t>
      </w:r>
      <w:r w:rsidRPr="00C03921">
        <w:rPr>
          <w:lang w:val="ro-RO"/>
        </w:rPr>
        <w:t xml:space="preserve"> - Furnizorul staţiei este.......</w:t>
      </w:r>
      <w:r w:rsidR="00C72089" w:rsidRPr="00C03921">
        <w:rPr>
          <w:lang w:val="ro-RO"/>
        </w:rPr>
        <w:t>(denumire operator economic)</w:t>
      </w:r>
      <w:r w:rsidRPr="00C03921">
        <w:rPr>
          <w:lang w:val="ro-RO"/>
        </w:rPr>
        <w:t>.....................................................................................</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lang w:val="ro-RO"/>
        </w:rPr>
      </w:pPr>
      <w:r w:rsidRPr="00C03921">
        <w:rPr>
          <w:b/>
          <w:lang w:val="ro-RO"/>
        </w:rPr>
        <w:t>c</w:t>
      </w:r>
      <w:r w:rsidRPr="00C03921">
        <w:rPr>
          <w:lang w:val="ro-RO"/>
        </w:rPr>
        <w:t xml:space="preserve"> - Montorul staţiei este </w:t>
      </w:r>
      <w:r w:rsidR="00C72089" w:rsidRPr="00C03921">
        <w:rPr>
          <w:lang w:val="ro-RO"/>
        </w:rPr>
        <w:t>operatorul economic autorizat ANRE  ..........(denumire, autorizație ANRE nr…/data ..., tip autorizație ….)...</w:t>
      </w:r>
      <w:r w:rsidRPr="00C03921">
        <w:rPr>
          <w:lang w:val="ro-RO"/>
        </w:rPr>
        <w:t>.....</w:t>
      </w:r>
      <w:bookmarkStart w:id="3" w:name="_GoBack"/>
      <w:bookmarkEnd w:id="3"/>
      <w:r w:rsidRPr="00C03921">
        <w:rPr>
          <w:lang w:val="ro-RO"/>
        </w:rPr>
        <w:t>........................................ care a emis certificatul de calitate nr......................../.....................................</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lang w:val="ro-RO"/>
        </w:rPr>
      </w:pPr>
      <w:r w:rsidRPr="00C03921">
        <w:rPr>
          <w:b/>
          <w:lang w:val="ro-RO"/>
        </w:rPr>
        <w:t>d</w:t>
      </w:r>
      <w:r w:rsidRPr="00C03921">
        <w:rPr>
          <w:lang w:val="ro-RO"/>
        </w:rPr>
        <w:t xml:space="preserve">. </w:t>
      </w:r>
      <w:r w:rsidR="0003637F" w:rsidRPr="00C03921">
        <w:rPr>
          <w:lang w:val="ro-RO"/>
        </w:rPr>
        <w:t>Documentaţia tehnică necesară executării a lucrării nr. ............../........................... a fost avizată de verificatorul de proiecte atestat ANRE …….(nume și prenume, nr. legitimației …, tip atestat….) …</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lang w:val="ro-RO"/>
        </w:rPr>
      </w:pPr>
      <w:r w:rsidRPr="00C03921">
        <w:rPr>
          <w:b/>
          <w:lang w:val="ro-RO"/>
        </w:rPr>
        <w:t xml:space="preserve">e </w:t>
      </w:r>
      <w:r w:rsidRPr="00C03921">
        <w:rPr>
          <w:lang w:val="ro-RO"/>
        </w:rPr>
        <w:t xml:space="preserve">- Lucrarea este realizată conform </w:t>
      </w:r>
      <w:r w:rsidR="0003637F" w:rsidRPr="00C03921">
        <w:rPr>
          <w:lang w:val="ro-RO"/>
        </w:rPr>
        <w:t xml:space="preserve">documentației tehnice </w:t>
      </w:r>
      <w:r w:rsidRPr="00C03921">
        <w:rPr>
          <w:lang w:val="ro-RO"/>
        </w:rPr>
        <w:t>avizat</w:t>
      </w:r>
      <w:r w:rsidR="0003637F" w:rsidRPr="00C03921">
        <w:rPr>
          <w:lang w:val="ro-RO"/>
        </w:rPr>
        <w:t>e</w:t>
      </w:r>
      <w:r w:rsidRPr="00C03921">
        <w:rPr>
          <w:lang w:val="ro-RO"/>
        </w:rPr>
        <w:t>, cu următoarele materiale:</w:t>
      </w:r>
    </w:p>
    <w:p w:rsidR="00C45AF6" w:rsidRPr="00C03921" w:rsidRDefault="00C45AF6">
      <w:pPr>
        <w:tabs>
          <w:tab w:val="left" w:pos="1985"/>
          <w:tab w:val="left" w:pos="3261"/>
          <w:tab w:val="left" w:pos="4395"/>
          <w:tab w:val="left" w:pos="6096"/>
        </w:tabs>
        <w:spacing w:line="360" w:lineRule="auto"/>
        <w:rPr>
          <w:i/>
          <w:lang w:val="ro-RO"/>
        </w:rPr>
      </w:pPr>
      <w:r w:rsidRPr="00C03921">
        <w:rPr>
          <w:i/>
          <w:lang w:val="ro-RO"/>
        </w:rPr>
        <w:tab/>
        <w:t>Diametru</w:t>
      </w:r>
      <w:r w:rsidRPr="00C03921">
        <w:rPr>
          <w:i/>
          <w:lang w:val="ro-RO"/>
        </w:rPr>
        <w:tab/>
        <w:t>Cantitate</w:t>
      </w:r>
      <w:r w:rsidRPr="00C03921">
        <w:rPr>
          <w:i/>
          <w:lang w:val="ro-RO"/>
        </w:rPr>
        <w:tab/>
        <w:t>Furnizor</w:t>
      </w:r>
      <w:r w:rsidRPr="00C03921">
        <w:rPr>
          <w:i/>
          <w:lang w:val="ro-RO"/>
        </w:rPr>
        <w:tab/>
        <w:t>Certificat calitate</w:t>
      </w:r>
    </w:p>
    <w:p w:rsidR="00C45AF6" w:rsidRPr="00C03921" w:rsidRDefault="00C45AF6">
      <w:pPr>
        <w:tabs>
          <w:tab w:val="left" w:pos="2127"/>
          <w:tab w:val="left" w:pos="3402"/>
          <w:tab w:val="left" w:pos="6379"/>
        </w:tabs>
        <w:spacing w:line="360" w:lineRule="auto"/>
        <w:jc w:val="both"/>
        <w:rPr>
          <w:i/>
          <w:lang w:val="ro-RO"/>
        </w:rPr>
      </w:pPr>
      <w:r w:rsidRPr="00C03921">
        <w:rPr>
          <w:i/>
          <w:lang w:val="ro-RO"/>
        </w:rPr>
        <w:tab/>
        <w:t>mm ;</w:t>
      </w:r>
      <w:r w:rsidRPr="00C03921">
        <w:rPr>
          <w:i/>
          <w:lang w:val="ro-RO"/>
        </w:rPr>
        <w:tab/>
        <w:t xml:space="preserve"> m, buc</w:t>
      </w:r>
      <w:r w:rsidRPr="00C03921">
        <w:rPr>
          <w:i/>
          <w:lang w:val="ro-RO"/>
        </w:rPr>
        <w:tab/>
        <w:t>nr. / data</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Ţeavă...........................................................................................................</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Ţeavă...............................................................................................................................</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Ţeavă.............................................................................................................</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Armătură închidere............................................................................</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lastRenderedPageBreak/>
        <w:t>Cămine armături..........................................................................................................</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Regulatoare presiune ...................................................................................</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Contoare....................................................................................................................</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Supape de siguranţă.........................................................................................................</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Filtre.......... ........................................................................................................</w:t>
      </w:r>
    </w:p>
    <w:p w:rsidR="00C45AF6" w:rsidRPr="00C03921" w:rsidRDefault="00C45AF6">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b/>
          <w:lang w:val="ro-RO"/>
        </w:rPr>
        <w:t>f -</w:t>
      </w:r>
      <w:r w:rsidRPr="00C03921">
        <w:rPr>
          <w:lang w:val="ro-RO"/>
        </w:rPr>
        <w:t xml:space="preserve"> Rezultatul încercării nedistructive a sudurilor este ............................., conform buletinului de examinare anexat, nr.........../...................., emis de laboratorul autorizat .....……………...</w:t>
      </w:r>
    </w:p>
    <w:p w:rsidR="00C45AF6" w:rsidRPr="00C03921" w:rsidRDefault="00C45AF6">
      <w:pPr>
        <w:tabs>
          <w:tab w:val="left" w:pos="851"/>
          <w:tab w:val="left" w:pos="1134"/>
          <w:tab w:val="left" w:pos="1418"/>
          <w:tab w:val="left" w:pos="1701"/>
          <w:tab w:val="left" w:pos="7200"/>
          <w:tab w:val="left" w:pos="8064"/>
          <w:tab w:val="right" w:pos="9072"/>
          <w:tab w:val="left" w:pos="9504"/>
        </w:tabs>
        <w:spacing w:line="360" w:lineRule="auto"/>
        <w:jc w:val="both"/>
        <w:rPr>
          <w:b/>
          <w:lang w:val="ro-RO"/>
        </w:rPr>
      </w:pPr>
      <w:r w:rsidRPr="00C03921">
        <w:rPr>
          <w:b/>
          <w:lang w:val="ro-RO"/>
        </w:rPr>
        <w:t>g</w:t>
      </w:r>
      <w:r w:rsidRPr="00C03921">
        <w:rPr>
          <w:lang w:val="ro-RO"/>
        </w:rPr>
        <w:t xml:space="preserve"> – Staţia/postul</w:t>
      </w:r>
      <w:r w:rsidR="0003637F" w:rsidRPr="00C03921">
        <w:rPr>
          <w:lang w:val="ro-RO"/>
        </w:rPr>
        <w:t xml:space="preserve"> </w:t>
      </w:r>
      <w:r w:rsidR="005371B0" w:rsidRPr="00C03921">
        <w:rPr>
          <w:lang w:val="ro-RO"/>
        </w:rPr>
        <w:t xml:space="preserve">de reglare sau </w:t>
      </w:r>
      <w:r w:rsidR="0003637F" w:rsidRPr="00C03921">
        <w:rPr>
          <w:lang w:val="ro-RO"/>
        </w:rPr>
        <w:t>reglare-măsurare</w:t>
      </w:r>
      <w:r w:rsidRPr="00C03921">
        <w:rPr>
          <w:lang w:val="ro-RO"/>
        </w:rPr>
        <w:t xml:space="preserve"> </w:t>
      </w:r>
      <w:r w:rsidR="0003637F" w:rsidRPr="00C03921">
        <w:rPr>
          <w:lang w:val="ro-RO"/>
        </w:rPr>
        <w:t xml:space="preserve">a gazelor naturale </w:t>
      </w:r>
      <w:r w:rsidRPr="00C03921">
        <w:rPr>
          <w:lang w:val="ro-RO"/>
        </w:rPr>
        <w:t>a fost încercată la presiune, cu apă, în prezenţa comisiei, după cum urmează:</w:t>
      </w:r>
    </w:p>
    <w:p w:rsidR="00C45AF6" w:rsidRPr="00C03921" w:rsidRDefault="00C45AF6">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ab/>
        <w:t>proba de rezistenţă la   ...... Pa, timp de ........... ore.</w:t>
      </w:r>
    </w:p>
    <w:p w:rsidR="00C45AF6" w:rsidRPr="00C03921" w:rsidRDefault="00C45AF6">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ab/>
        <w:t>proba de etanşeitate la ...... Pa, timp de ........... ore.</w:t>
      </w:r>
    </w:p>
    <w:p w:rsidR="00C45AF6" w:rsidRPr="00C03921" w:rsidRDefault="00C45AF6">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Rezultatul probelor de presiune la care a fost supusă conducta este .............……………...........................</w:t>
      </w:r>
    </w:p>
    <w:p w:rsidR="00C45AF6" w:rsidRPr="00C03921" w:rsidRDefault="00C45AF6">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b/>
          <w:lang w:val="ro-RO"/>
        </w:rPr>
        <w:t>h</w:t>
      </w:r>
      <w:r w:rsidRPr="00C03921">
        <w:rPr>
          <w:lang w:val="ro-RO"/>
        </w:rPr>
        <w:t xml:space="preserve"> - Conducta a fost izolată anticorosiv cu ....................................................……………............................. ..................., </w:t>
      </w:r>
    </w:p>
    <w:p w:rsidR="00C45AF6" w:rsidRPr="00C03921" w:rsidRDefault="00C45AF6">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b/>
          <w:lang w:val="ro-RO"/>
        </w:rPr>
        <w:t>i</w:t>
      </w:r>
      <w:r w:rsidRPr="00C03921">
        <w:rPr>
          <w:lang w:val="ro-RO"/>
        </w:rPr>
        <w:t xml:space="preserve"> – Staţia/postul</w:t>
      </w:r>
      <w:r w:rsidR="0003637F" w:rsidRPr="00C03921">
        <w:rPr>
          <w:lang w:val="ro-RO"/>
        </w:rPr>
        <w:t xml:space="preserve"> de</w:t>
      </w:r>
      <w:r w:rsidR="005371B0" w:rsidRPr="00C03921">
        <w:rPr>
          <w:lang w:val="ro-RO"/>
        </w:rPr>
        <w:t xml:space="preserve"> reglare sau</w:t>
      </w:r>
      <w:r w:rsidR="0003637F" w:rsidRPr="00C03921">
        <w:rPr>
          <w:lang w:val="ro-RO"/>
        </w:rPr>
        <w:t xml:space="preserve"> reglare-măsurare a gazelor naturale</w:t>
      </w:r>
      <w:r w:rsidRPr="00C03921">
        <w:rPr>
          <w:lang w:val="ro-RO"/>
        </w:rPr>
        <w:t xml:space="preserve"> este prevăzută cu priză de împământare şi de electrosecuritate, verificată de ………….…….. Buletin de verificare  nr……/………..…</w:t>
      </w:r>
    </w:p>
    <w:p w:rsidR="00C45AF6" w:rsidRPr="00C03921" w:rsidRDefault="00C45AF6">
      <w:pPr>
        <w:tabs>
          <w:tab w:val="left" w:pos="851"/>
          <w:tab w:val="left" w:pos="1134"/>
          <w:tab w:val="left" w:pos="1418"/>
          <w:tab w:val="left" w:pos="1701"/>
          <w:tab w:val="left" w:pos="7200"/>
          <w:tab w:val="left" w:pos="8064"/>
          <w:tab w:val="right" w:pos="9072"/>
          <w:tab w:val="left" w:pos="9504"/>
        </w:tabs>
        <w:spacing w:line="360" w:lineRule="auto"/>
        <w:jc w:val="both"/>
        <w:rPr>
          <w:b/>
          <w:lang w:val="ro-RO"/>
        </w:rPr>
      </w:pPr>
      <w:r w:rsidRPr="00C03921">
        <w:rPr>
          <w:lang w:val="ro-RO"/>
        </w:rPr>
        <w:tab/>
      </w:r>
      <w:r w:rsidRPr="00C03921">
        <w:rPr>
          <w:b/>
          <w:lang w:val="ro-RO"/>
        </w:rPr>
        <w:t xml:space="preserve">Concluzia : </w:t>
      </w:r>
    </w:p>
    <w:p w:rsidR="00C45AF6" w:rsidRPr="00C03921" w:rsidRDefault="00C45AF6">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ab/>
        <w:t xml:space="preserve">Pe baza documentelor prezentate şi a verificărilor proprii, comisia constată că la executarea lucrărilor s-au respectat prevederile </w:t>
      </w:r>
      <w:r w:rsidR="0003637F" w:rsidRPr="00C03921">
        <w:rPr>
          <w:lang w:val="ro-RO"/>
        </w:rPr>
        <w:t xml:space="preserve">Normelor tehnice pentru proiectarea,executarea și exploatarea sistemelor de alimentare gaze naturale, aprobate prin Ordinul președintelui ANRE nr. …./…..  </w:t>
      </w:r>
      <w:r w:rsidRPr="00C03921">
        <w:rPr>
          <w:lang w:val="ro-RO"/>
        </w:rPr>
        <w:t xml:space="preserve">şi declară </w:t>
      </w:r>
      <w:r w:rsidRPr="00C03921">
        <w:rPr>
          <w:b/>
          <w:lang w:val="ro-RO"/>
        </w:rPr>
        <w:t>admisă</w:t>
      </w:r>
      <w:r w:rsidRPr="00C03921">
        <w:rPr>
          <w:lang w:val="ro-RO"/>
        </w:rPr>
        <w:t xml:space="preserve"> recepţia staţiei</w:t>
      </w:r>
      <w:r w:rsidR="00632986" w:rsidRPr="00C03921">
        <w:rPr>
          <w:lang w:val="ro-RO"/>
        </w:rPr>
        <w:t xml:space="preserve"> </w:t>
      </w:r>
      <w:r w:rsidRPr="00C03921">
        <w:rPr>
          <w:lang w:val="ro-RO"/>
        </w:rPr>
        <w:t>/</w:t>
      </w:r>
      <w:r w:rsidR="00632986" w:rsidRPr="00C03921">
        <w:rPr>
          <w:lang w:val="ro-RO"/>
        </w:rPr>
        <w:t xml:space="preserve"> </w:t>
      </w:r>
      <w:r w:rsidRPr="00C03921">
        <w:rPr>
          <w:lang w:val="ro-RO"/>
        </w:rPr>
        <w:t>postului de reglare-măsurare supusă recepţiei.</w:t>
      </w:r>
    </w:p>
    <w:p w:rsidR="00C45AF6" w:rsidRPr="00C03921" w:rsidRDefault="00C45AF6">
      <w:pPr>
        <w:tabs>
          <w:tab w:val="left" w:pos="851"/>
          <w:tab w:val="left" w:pos="1134"/>
          <w:tab w:val="left" w:pos="1418"/>
          <w:tab w:val="left" w:pos="1701"/>
          <w:tab w:val="left" w:pos="7200"/>
          <w:tab w:val="left" w:pos="8064"/>
          <w:tab w:val="right" w:pos="9072"/>
          <w:tab w:val="left" w:pos="9504"/>
        </w:tabs>
        <w:spacing w:line="360" w:lineRule="auto"/>
        <w:jc w:val="both"/>
        <w:rPr>
          <w:lang w:val="ro-RO"/>
        </w:rPr>
      </w:pPr>
      <w:r w:rsidRPr="00C03921">
        <w:rPr>
          <w:lang w:val="ro-RO"/>
        </w:rPr>
        <w:tab/>
        <w:t>Prezentul proces verbal a fost încheiat în .... exemplare, din care fiecare semnatar a reţinut câte un exemplar.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4"/>
        <w:gridCol w:w="1948"/>
        <w:gridCol w:w="2113"/>
        <w:gridCol w:w="67"/>
        <w:gridCol w:w="1617"/>
      </w:tblGrid>
      <w:tr w:rsidR="007A335C" w:rsidRPr="006126B5" w:rsidTr="00843960">
        <w:tc>
          <w:tcPr>
            <w:tcW w:w="2784"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948" w:type="dxa"/>
            <w:shd w:val="clear" w:color="auto" w:fill="auto"/>
          </w:tcPr>
          <w:p w:rsidR="007A335C"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rFonts w:ascii="Times New Roman" w:hAnsi="Times New Roman"/>
                <w:sz w:val="24"/>
                <w:szCs w:val="24"/>
                <w:lang w:val="ro-RO"/>
              </w:rPr>
              <w:t>Denumire/</w:t>
            </w:r>
            <w:r w:rsidR="007A335C" w:rsidRPr="00C03921">
              <w:rPr>
                <w:rFonts w:ascii="Times New Roman" w:hAnsi="Times New Roman"/>
                <w:sz w:val="24"/>
                <w:szCs w:val="24"/>
                <w:lang w:val="ro-RO"/>
              </w:rPr>
              <w:t>Nume şi prenume</w:t>
            </w:r>
          </w:p>
        </w:tc>
        <w:tc>
          <w:tcPr>
            <w:tcW w:w="2113"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rFonts w:ascii="Times New Roman" w:hAnsi="Times New Roman"/>
                <w:sz w:val="24"/>
                <w:szCs w:val="24"/>
                <w:lang w:val="ro-RO"/>
              </w:rPr>
              <w:t xml:space="preserve">Nr. aut. ANRE / Nr. aut. sudor  </w:t>
            </w:r>
          </w:p>
        </w:tc>
        <w:tc>
          <w:tcPr>
            <w:tcW w:w="1684" w:type="dxa"/>
            <w:gridSpan w:val="2"/>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rFonts w:ascii="Times New Roman" w:hAnsi="Times New Roman"/>
                <w:sz w:val="24"/>
                <w:szCs w:val="24"/>
                <w:lang w:val="ro-RO"/>
              </w:rPr>
              <w:t>Semnătura</w:t>
            </w:r>
          </w:p>
        </w:tc>
      </w:tr>
      <w:tr w:rsidR="00B46BC7" w:rsidRPr="006126B5" w:rsidTr="00843960">
        <w:trPr>
          <w:trHeight w:val="276"/>
        </w:trPr>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textAlignment w:val="auto"/>
              <w:rPr>
                <w:rFonts w:ascii="Times New Roman" w:hAnsi="Times New Roman"/>
                <w:b/>
                <w:sz w:val="24"/>
                <w:szCs w:val="24"/>
                <w:lang w:val="ro-RO"/>
              </w:rPr>
            </w:pPr>
            <w:r w:rsidRPr="00C03921">
              <w:rPr>
                <w:rFonts w:ascii="Times New Roman" w:hAnsi="Times New Roman"/>
                <w:b/>
                <w:sz w:val="24"/>
                <w:szCs w:val="24"/>
                <w:lang w:val="ro-RO"/>
              </w:rPr>
              <w:t xml:space="preserve">1. Executant </w:t>
            </w: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textAlignment w:val="auto"/>
              <w:rPr>
                <w:rFonts w:ascii="Times New Roman" w:hAnsi="Times New Roman"/>
                <w:b/>
                <w:sz w:val="24"/>
                <w:szCs w:val="24"/>
                <w:lang w:val="ro-RO"/>
              </w:rPr>
            </w:pPr>
          </w:p>
        </w:tc>
        <w:tc>
          <w:tcPr>
            <w:tcW w:w="2180"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textAlignment w:val="auto"/>
              <w:rPr>
                <w:rFonts w:ascii="Times New Roman" w:hAnsi="Times New Roman"/>
                <w:b/>
                <w:sz w:val="24"/>
                <w:szCs w:val="24"/>
                <w:lang w:val="ro-RO"/>
              </w:rPr>
            </w:pPr>
          </w:p>
        </w:tc>
        <w:tc>
          <w:tcPr>
            <w:tcW w:w="1617"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textAlignment w:val="auto"/>
              <w:rPr>
                <w:rFonts w:ascii="Times New Roman" w:hAnsi="Times New Roman"/>
                <w:b/>
                <w:sz w:val="24"/>
                <w:szCs w:val="24"/>
                <w:lang w:val="ro-RO"/>
              </w:rPr>
            </w:pPr>
          </w:p>
        </w:tc>
      </w:tr>
      <w:tr w:rsidR="007A335C" w:rsidRPr="006126B5" w:rsidTr="00843960">
        <w:tc>
          <w:tcPr>
            <w:tcW w:w="2784"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rFonts w:ascii="Times New Roman" w:hAnsi="Times New Roman"/>
                <w:sz w:val="24"/>
                <w:szCs w:val="24"/>
                <w:lang w:val="ro-RO"/>
              </w:rPr>
              <w:t>Instalator autorizat</w:t>
            </w:r>
          </w:p>
        </w:tc>
        <w:tc>
          <w:tcPr>
            <w:tcW w:w="1948"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7A335C" w:rsidRPr="006126B5" w:rsidTr="00843960">
        <w:tc>
          <w:tcPr>
            <w:tcW w:w="2784"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rFonts w:ascii="Times New Roman" w:hAnsi="Times New Roman"/>
                <w:i/>
                <w:sz w:val="24"/>
                <w:szCs w:val="24"/>
                <w:lang w:val="ro-RO"/>
              </w:rPr>
              <w:t>Responsabil A.Q</w:t>
            </w:r>
            <w:r w:rsidRPr="00C03921">
              <w:rPr>
                <w:rFonts w:ascii="Times New Roman" w:hAnsi="Times New Roman"/>
                <w:sz w:val="24"/>
                <w:szCs w:val="24"/>
                <w:lang w:val="ro-RO"/>
              </w:rPr>
              <w:t>. autorizat</w:t>
            </w:r>
          </w:p>
        </w:tc>
        <w:tc>
          <w:tcPr>
            <w:tcW w:w="1948"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7A335C" w:rsidRPr="006126B5" w:rsidTr="00843960">
        <w:tc>
          <w:tcPr>
            <w:tcW w:w="2784"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i/>
                <w:sz w:val="24"/>
                <w:szCs w:val="24"/>
                <w:lang w:val="ro-RO"/>
              </w:rPr>
            </w:pPr>
            <w:r w:rsidRPr="00C03921">
              <w:rPr>
                <w:rFonts w:ascii="Times New Roman" w:hAnsi="Times New Roman"/>
                <w:sz w:val="24"/>
                <w:szCs w:val="24"/>
                <w:lang w:val="ro-RO"/>
              </w:rPr>
              <w:lastRenderedPageBreak/>
              <w:t>Sudor  PE</w:t>
            </w:r>
          </w:p>
        </w:tc>
        <w:tc>
          <w:tcPr>
            <w:tcW w:w="1948"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7A335C" w:rsidRPr="006126B5" w:rsidTr="00843960">
        <w:tc>
          <w:tcPr>
            <w:tcW w:w="2784"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i/>
                <w:sz w:val="24"/>
                <w:szCs w:val="24"/>
                <w:lang w:val="ro-RO"/>
              </w:rPr>
            </w:pPr>
            <w:r w:rsidRPr="00C03921">
              <w:rPr>
                <w:rFonts w:ascii="Times New Roman" w:hAnsi="Times New Roman"/>
                <w:sz w:val="24"/>
                <w:szCs w:val="24"/>
                <w:lang w:val="ro-RO"/>
              </w:rPr>
              <w:t>Sudor  OL</w:t>
            </w:r>
          </w:p>
        </w:tc>
        <w:tc>
          <w:tcPr>
            <w:tcW w:w="1948"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7A335C" w:rsidRPr="006126B5" w:rsidTr="00843960">
        <w:tc>
          <w:tcPr>
            <w:tcW w:w="2784"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i/>
                <w:sz w:val="24"/>
                <w:szCs w:val="24"/>
                <w:lang w:val="ro-RO"/>
              </w:rPr>
            </w:pPr>
            <w:r w:rsidRPr="00C03921">
              <w:rPr>
                <w:rFonts w:ascii="Times New Roman" w:hAnsi="Times New Roman"/>
                <w:b/>
                <w:sz w:val="24"/>
                <w:szCs w:val="24"/>
                <w:lang w:val="ro-RO"/>
              </w:rPr>
              <w:t>2. Proiectant</w:t>
            </w:r>
          </w:p>
        </w:tc>
        <w:tc>
          <w:tcPr>
            <w:tcW w:w="1948"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7A335C" w:rsidRPr="006126B5" w:rsidTr="00843960">
        <w:tc>
          <w:tcPr>
            <w:tcW w:w="2784" w:type="dxa"/>
            <w:shd w:val="clear" w:color="auto" w:fill="auto"/>
          </w:tcPr>
          <w:p w:rsidR="007A335C"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i/>
                <w:sz w:val="24"/>
                <w:szCs w:val="24"/>
                <w:lang w:val="ro-RO"/>
              </w:rPr>
            </w:pPr>
            <w:r w:rsidRPr="00C03921">
              <w:rPr>
                <w:rFonts w:ascii="Times New Roman" w:hAnsi="Times New Roman"/>
                <w:b/>
                <w:sz w:val="24"/>
                <w:szCs w:val="24"/>
                <w:lang w:val="ro-RO"/>
              </w:rPr>
              <w:t>3. Reprezentant Inspectoratul de Stat în Construcţii (după caz)</w:t>
            </w:r>
          </w:p>
        </w:tc>
        <w:tc>
          <w:tcPr>
            <w:tcW w:w="1948"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7A335C"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textAlignment w:val="auto"/>
              <w:rPr>
                <w:rFonts w:ascii="Times New Roman" w:hAnsi="Times New Roman"/>
                <w:b/>
                <w:sz w:val="24"/>
                <w:szCs w:val="24"/>
                <w:lang w:val="ro-RO"/>
              </w:rPr>
            </w:pPr>
            <w:r w:rsidRPr="00C03921">
              <w:rPr>
                <w:rFonts w:ascii="Times New Roman" w:hAnsi="Times New Roman"/>
                <w:b/>
                <w:sz w:val="24"/>
                <w:szCs w:val="24"/>
                <w:lang w:val="ro-RO"/>
              </w:rPr>
              <w:t>4. Comisia de recepţie tehnică</w:t>
            </w:r>
          </w:p>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i/>
                <w:sz w:val="24"/>
                <w:szCs w:val="24"/>
                <w:lang w:val="ro-RO"/>
              </w:rPr>
            </w:pPr>
          </w:p>
        </w:tc>
        <w:tc>
          <w:tcPr>
            <w:tcW w:w="1948"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7A335C" w:rsidRPr="006126B5" w:rsidTr="00843960">
        <w:tc>
          <w:tcPr>
            <w:tcW w:w="2784" w:type="dxa"/>
            <w:shd w:val="clear" w:color="auto" w:fill="auto"/>
          </w:tcPr>
          <w:p w:rsidR="007A335C"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i/>
                <w:sz w:val="24"/>
                <w:szCs w:val="24"/>
                <w:lang w:val="ro-RO"/>
              </w:rPr>
            </w:pPr>
            <w:r w:rsidRPr="00C03921">
              <w:rPr>
                <w:rFonts w:ascii="Times New Roman" w:hAnsi="Times New Roman"/>
                <w:sz w:val="24"/>
                <w:szCs w:val="24"/>
                <w:lang w:val="ro-RO"/>
              </w:rPr>
              <w:t xml:space="preserve">Operator SD ( Investitor) – </w:t>
            </w:r>
            <w:r w:rsidRPr="00C03921">
              <w:rPr>
                <w:rFonts w:ascii="Times New Roman" w:hAnsi="Times New Roman"/>
                <w:i/>
                <w:sz w:val="24"/>
                <w:szCs w:val="24"/>
                <w:lang w:val="ro-RO"/>
              </w:rPr>
              <w:t>Inspector C.Q</w:t>
            </w:r>
          </w:p>
        </w:tc>
        <w:tc>
          <w:tcPr>
            <w:tcW w:w="1948"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7A335C" w:rsidRPr="006126B5" w:rsidTr="00843960">
        <w:tc>
          <w:tcPr>
            <w:tcW w:w="2784" w:type="dxa"/>
            <w:shd w:val="clear" w:color="auto" w:fill="auto"/>
          </w:tcPr>
          <w:p w:rsidR="007A335C"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i/>
                <w:sz w:val="24"/>
                <w:szCs w:val="24"/>
                <w:lang w:val="ro-RO"/>
              </w:rPr>
            </w:pPr>
            <w:r w:rsidRPr="00C03921">
              <w:rPr>
                <w:rFonts w:ascii="Times New Roman" w:hAnsi="Times New Roman"/>
                <w:sz w:val="24"/>
                <w:szCs w:val="24"/>
                <w:lang w:val="ro-RO"/>
              </w:rPr>
              <w:t>Reprezentant al administraţiei publice locale</w:t>
            </w:r>
          </w:p>
        </w:tc>
        <w:tc>
          <w:tcPr>
            <w:tcW w:w="1948"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B46BC7"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rFonts w:ascii="Times New Roman" w:hAnsi="Times New Roman"/>
                <w:sz w:val="24"/>
                <w:szCs w:val="24"/>
                <w:lang w:val="ro-RO"/>
              </w:rPr>
              <w:t>Beneficiar</w:t>
            </w: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r w:rsidR="00B46BC7" w:rsidRPr="006126B5" w:rsidTr="00843960">
        <w:tc>
          <w:tcPr>
            <w:tcW w:w="2784"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rFonts w:ascii="Times New Roman" w:hAnsi="Times New Roman"/>
                <w:sz w:val="24"/>
                <w:szCs w:val="24"/>
                <w:lang w:val="ro-RO"/>
              </w:rPr>
              <w:t>Specialişti în domeniu</w:t>
            </w:r>
          </w:p>
        </w:tc>
        <w:tc>
          <w:tcPr>
            <w:tcW w:w="1948"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2113" w:type="dxa"/>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c>
          <w:tcPr>
            <w:tcW w:w="1684" w:type="dxa"/>
            <w:gridSpan w:val="2"/>
            <w:shd w:val="clear" w:color="auto" w:fill="auto"/>
          </w:tcPr>
          <w:p w:rsidR="00B46BC7" w:rsidRPr="00C03921" w:rsidRDefault="00B46BC7">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tc>
      </w:tr>
    </w:tbl>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p w:rsidR="007A335C" w:rsidRPr="00C03921" w:rsidRDefault="007A335C">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p>
    <w:p w:rsidR="00C45AF6" w:rsidRPr="00C03921" w:rsidRDefault="00C45AF6" w:rsidP="00C03921">
      <w:pPr>
        <w:pStyle w:val="Header"/>
        <w:tabs>
          <w:tab w:val="clear" w:pos="4320"/>
          <w:tab w:val="clear" w:pos="8640"/>
          <w:tab w:val="left" w:pos="851"/>
        </w:tabs>
        <w:overflowPunct/>
        <w:autoSpaceDE/>
        <w:autoSpaceDN/>
        <w:adjustRightInd/>
        <w:spacing w:line="360" w:lineRule="auto"/>
        <w:jc w:val="both"/>
        <w:textAlignment w:val="auto"/>
        <w:rPr>
          <w:rFonts w:ascii="Times New Roman" w:hAnsi="Times New Roman"/>
          <w:sz w:val="24"/>
          <w:szCs w:val="24"/>
          <w:lang w:val="ro-RO"/>
        </w:rPr>
      </w:pPr>
      <w:r w:rsidRPr="00C03921">
        <w:rPr>
          <w:sz w:val="24"/>
          <w:szCs w:val="24"/>
          <w:lang w:val="ro-RO"/>
        </w:rPr>
        <w:t xml:space="preserve"> </w:t>
      </w:r>
    </w:p>
    <w:p w:rsidR="00C45AF6" w:rsidRPr="00C03921" w:rsidRDefault="00C45AF6">
      <w:pPr>
        <w:pStyle w:val="Header"/>
        <w:tabs>
          <w:tab w:val="clear" w:pos="4320"/>
          <w:tab w:val="clear" w:pos="8640"/>
          <w:tab w:val="left" w:pos="851"/>
        </w:tabs>
        <w:overflowPunct/>
        <w:autoSpaceDE/>
        <w:autoSpaceDN/>
        <w:adjustRightInd/>
        <w:spacing w:line="360" w:lineRule="auto"/>
        <w:ind w:left="1440" w:hanging="1440"/>
        <w:textAlignment w:val="auto"/>
        <w:rPr>
          <w:rFonts w:ascii="Times New Roman" w:hAnsi="Times New Roman"/>
          <w:b/>
          <w:sz w:val="24"/>
          <w:szCs w:val="24"/>
          <w:lang w:val="ro-RO"/>
        </w:rPr>
      </w:pPr>
      <w:r w:rsidRPr="00C03921">
        <w:rPr>
          <w:rFonts w:ascii="Times New Roman" w:hAnsi="Times New Roman"/>
          <w:b/>
          <w:sz w:val="24"/>
          <w:szCs w:val="24"/>
          <w:lang w:val="ro-RO"/>
        </w:rPr>
        <w:t>Not</w:t>
      </w:r>
      <w:r w:rsidRPr="00C03921">
        <w:rPr>
          <w:rFonts w:ascii="Times New Roman" w:hAnsi="Times New Roman" w:hint="eastAsia"/>
          <w:b/>
          <w:sz w:val="24"/>
          <w:szCs w:val="24"/>
          <w:lang w:val="ro-RO"/>
        </w:rPr>
        <w:t>ă</w:t>
      </w:r>
      <w:r w:rsidRPr="00C03921">
        <w:rPr>
          <w:rFonts w:ascii="Times New Roman" w:hAnsi="Times New Roman"/>
          <w:b/>
          <w:sz w:val="24"/>
          <w:szCs w:val="24"/>
          <w:lang w:val="ro-RO"/>
        </w:rPr>
        <w:t xml:space="preserve">: Sudorii PE </w:t>
      </w:r>
      <w:r w:rsidRPr="00C03921">
        <w:rPr>
          <w:rFonts w:ascii="Times New Roman" w:hAnsi="Times New Roman" w:hint="eastAsia"/>
          <w:b/>
          <w:sz w:val="24"/>
          <w:szCs w:val="24"/>
          <w:lang w:val="ro-RO"/>
        </w:rPr>
        <w:t>ş</w:t>
      </w:r>
      <w:r w:rsidRPr="00C03921">
        <w:rPr>
          <w:rFonts w:ascii="Times New Roman" w:hAnsi="Times New Roman"/>
          <w:b/>
          <w:sz w:val="24"/>
          <w:szCs w:val="24"/>
          <w:lang w:val="ro-RO"/>
        </w:rPr>
        <w:t>i OL sunt autoriza</w:t>
      </w:r>
      <w:r w:rsidRPr="00C03921">
        <w:rPr>
          <w:rFonts w:ascii="Times New Roman" w:hAnsi="Times New Roman" w:hint="eastAsia"/>
          <w:b/>
          <w:sz w:val="24"/>
          <w:szCs w:val="24"/>
          <w:lang w:val="ro-RO"/>
        </w:rPr>
        <w:t>ţ</w:t>
      </w:r>
      <w:r w:rsidRPr="00C03921">
        <w:rPr>
          <w:rFonts w:ascii="Times New Roman" w:hAnsi="Times New Roman"/>
          <w:b/>
          <w:sz w:val="24"/>
          <w:szCs w:val="24"/>
          <w:lang w:val="ro-RO"/>
        </w:rPr>
        <w:t>i de organisme abilitate, conform reglement</w:t>
      </w:r>
      <w:r w:rsidRPr="00C03921">
        <w:rPr>
          <w:rFonts w:ascii="Times New Roman" w:hAnsi="Times New Roman" w:hint="eastAsia"/>
          <w:b/>
          <w:sz w:val="24"/>
          <w:szCs w:val="24"/>
          <w:lang w:val="ro-RO"/>
        </w:rPr>
        <w:t>ă</w:t>
      </w:r>
      <w:r w:rsidRPr="00C03921">
        <w:rPr>
          <w:rFonts w:ascii="Times New Roman" w:hAnsi="Times New Roman"/>
          <w:b/>
          <w:sz w:val="24"/>
          <w:szCs w:val="24"/>
          <w:lang w:val="ro-RO"/>
        </w:rPr>
        <w:t xml:space="preserve">rilor </w:t>
      </w:r>
      <w:r w:rsidRPr="00C03921">
        <w:rPr>
          <w:rFonts w:ascii="Times New Roman" w:hAnsi="Times New Roman" w:hint="eastAsia"/>
          <w:b/>
          <w:sz w:val="24"/>
          <w:szCs w:val="24"/>
          <w:lang w:val="ro-RO"/>
        </w:rPr>
        <w:t>î</w:t>
      </w:r>
      <w:r w:rsidRPr="00C03921">
        <w:rPr>
          <w:rFonts w:ascii="Times New Roman" w:hAnsi="Times New Roman"/>
          <w:b/>
          <w:sz w:val="24"/>
          <w:szCs w:val="24"/>
          <w:lang w:val="ro-RO"/>
        </w:rPr>
        <w:t>n vigoare.</w:t>
      </w:r>
    </w:p>
    <w:p w:rsidR="00C45AF6" w:rsidRPr="00C03921" w:rsidRDefault="00C45AF6">
      <w:pPr>
        <w:pStyle w:val="Header"/>
        <w:tabs>
          <w:tab w:val="clear" w:pos="4320"/>
          <w:tab w:val="clear" w:pos="8640"/>
          <w:tab w:val="left" w:pos="851"/>
        </w:tabs>
        <w:overflowPunct/>
        <w:autoSpaceDE/>
        <w:autoSpaceDN/>
        <w:adjustRightInd/>
        <w:spacing w:line="360" w:lineRule="auto"/>
        <w:textAlignment w:val="auto"/>
        <w:rPr>
          <w:rFonts w:ascii="Times New Roman" w:hAnsi="Times New Roman"/>
          <w:sz w:val="24"/>
          <w:szCs w:val="24"/>
          <w:lang w:val="ro-RO"/>
        </w:rPr>
      </w:pPr>
    </w:p>
    <w:p w:rsidR="00105A19" w:rsidRPr="00C03921" w:rsidRDefault="00105A19">
      <w:pPr>
        <w:tabs>
          <w:tab w:val="left" w:pos="720"/>
          <w:tab w:val="left" w:pos="851"/>
          <w:tab w:val="left" w:pos="1134"/>
          <w:tab w:val="left" w:pos="1418"/>
          <w:tab w:val="left" w:pos="1701"/>
        </w:tabs>
        <w:spacing w:line="360" w:lineRule="auto"/>
        <w:rPr>
          <w:lang w:val="ro-RO"/>
        </w:rPr>
        <w:sectPr w:rsidR="00105A19" w:rsidRPr="00C03921" w:rsidSect="00843960">
          <w:pgSz w:w="11907" w:h="16840"/>
          <w:pgMar w:top="1440" w:right="1797" w:bottom="1440" w:left="1797" w:header="720" w:footer="720" w:gutter="0"/>
          <w:cols w:space="720"/>
        </w:sectPr>
      </w:pPr>
    </w:p>
    <w:p w:rsidR="00C45AF6" w:rsidRPr="00C03921" w:rsidRDefault="00C45AF6">
      <w:pPr>
        <w:pStyle w:val="Header"/>
        <w:tabs>
          <w:tab w:val="clear" w:pos="4320"/>
          <w:tab w:val="clear" w:pos="8640"/>
          <w:tab w:val="left" w:pos="851"/>
        </w:tabs>
        <w:overflowPunct/>
        <w:autoSpaceDE/>
        <w:autoSpaceDN/>
        <w:adjustRightInd/>
        <w:spacing w:line="360" w:lineRule="auto"/>
        <w:ind w:left="1440" w:hanging="1440"/>
        <w:textAlignment w:val="auto"/>
        <w:rPr>
          <w:rFonts w:ascii="Times New Roman" w:hAnsi="Times New Roman"/>
          <w:bCs/>
          <w:sz w:val="24"/>
          <w:szCs w:val="24"/>
          <w:lang w:val="ro-RO"/>
        </w:rPr>
      </w:pPr>
    </w:p>
    <w:p w:rsidR="00C45AF6" w:rsidRPr="006126B5" w:rsidRDefault="0016793B">
      <w:pPr>
        <w:tabs>
          <w:tab w:val="left" w:pos="720"/>
          <w:tab w:val="left" w:pos="851"/>
          <w:tab w:val="left" w:pos="1134"/>
          <w:tab w:val="left" w:pos="1418"/>
          <w:tab w:val="left" w:pos="1701"/>
        </w:tabs>
        <w:spacing w:line="360" w:lineRule="auto"/>
        <w:jc w:val="right"/>
        <w:rPr>
          <w:b/>
          <w:bCs/>
          <w:lang w:val="ro-RO"/>
        </w:rPr>
      </w:pPr>
      <w:r>
        <w:rPr>
          <w:b/>
          <w:bCs/>
          <w:lang w:val="ro-RO"/>
        </w:rPr>
        <w:t>Anexa nr.</w:t>
      </w:r>
      <w:r w:rsidR="00C45AF6" w:rsidRPr="006126B5">
        <w:rPr>
          <w:b/>
          <w:bCs/>
          <w:lang w:val="ro-RO"/>
        </w:rPr>
        <w:t xml:space="preserve"> </w:t>
      </w:r>
      <w:r w:rsidR="005371B0" w:rsidRPr="006126B5">
        <w:rPr>
          <w:b/>
          <w:bCs/>
          <w:lang w:val="ro-RO"/>
        </w:rPr>
        <w:t>10</w:t>
      </w:r>
    </w:p>
    <w:p w:rsidR="001C6570" w:rsidRPr="006126B5" w:rsidRDefault="001C6570">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1C6570" w:rsidRPr="006126B5" w:rsidRDefault="001C6570">
      <w:pPr>
        <w:tabs>
          <w:tab w:val="left" w:pos="720"/>
          <w:tab w:val="left" w:pos="851"/>
          <w:tab w:val="left" w:pos="1134"/>
          <w:tab w:val="left" w:pos="1418"/>
          <w:tab w:val="left" w:pos="1701"/>
        </w:tabs>
        <w:spacing w:line="360" w:lineRule="auto"/>
        <w:jc w:val="right"/>
        <w:rPr>
          <w:b/>
          <w:bCs/>
          <w:lang w:val="ro-RO"/>
        </w:rPr>
      </w:pPr>
    </w:p>
    <w:p w:rsidR="00AC6B18" w:rsidRPr="00C03921" w:rsidRDefault="00AC6B18"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C45AF6" w:rsidRPr="006126B5" w:rsidRDefault="00C45AF6">
      <w:pPr>
        <w:tabs>
          <w:tab w:val="left" w:pos="720"/>
          <w:tab w:val="left" w:pos="851"/>
          <w:tab w:val="left" w:pos="1134"/>
          <w:tab w:val="left" w:pos="1418"/>
          <w:tab w:val="left" w:pos="1701"/>
        </w:tabs>
        <w:spacing w:line="360" w:lineRule="auto"/>
        <w:jc w:val="right"/>
        <w:rPr>
          <w:lang w:val="ro-RO"/>
        </w:rPr>
      </w:pPr>
    </w:p>
    <w:p w:rsidR="00C45AF6" w:rsidRPr="006126B5" w:rsidRDefault="00C45AF6">
      <w:pPr>
        <w:spacing w:line="360" w:lineRule="auto"/>
        <w:jc w:val="center"/>
        <w:rPr>
          <w:b/>
          <w:lang w:val="ro-RO"/>
        </w:rPr>
      </w:pPr>
      <w:r w:rsidRPr="006126B5">
        <w:rPr>
          <w:b/>
          <w:lang w:val="ro-RO"/>
        </w:rPr>
        <w:t>PROCES VERBAL DE PUNERE IN FUNCŢIUNE</w:t>
      </w:r>
      <w:r w:rsidR="0003637F" w:rsidRPr="006126B5">
        <w:rPr>
          <w:b/>
          <w:lang w:val="ro-RO"/>
        </w:rPr>
        <w:t xml:space="preserve"> A</w:t>
      </w:r>
    </w:p>
    <w:p w:rsidR="00C45AF6" w:rsidRPr="006126B5" w:rsidRDefault="00C45AF6">
      <w:pPr>
        <w:spacing w:line="360" w:lineRule="auto"/>
        <w:jc w:val="center"/>
        <w:rPr>
          <w:b/>
          <w:lang w:val="ro-RO"/>
        </w:rPr>
      </w:pPr>
      <w:r w:rsidRPr="006126B5">
        <w:rPr>
          <w:b/>
          <w:lang w:val="ro-RO"/>
        </w:rPr>
        <w:t>CONDUCTE</w:t>
      </w:r>
      <w:r w:rsidR="0003637F" w:rsidRPr="006126B5">
        <w:rPr>
          <w:b/>
          <w:lang w:val="ro-RO"/>
        </w:rPr>
        <w:t>I</w:t>
      </w:r>
      <w:r w:rsidRPr="006126B5">
        <w:rPr>
          <w:b/>
          <w:lang w:val="ro-RO"/>
        </w:rPr>
        <w:t xml:space="preserve"> DE DISTRIBUŢIE </w:t>
      </w:r>
      <w:r w:rsidR="0003637F" w:rsidRPr="006126B5">
        <w:rPr>
          <w:b/>
          <w:lang w:val="ro-RO"/>
        </w:rPr>
        <w:t xml:space="preserve"> A GAZELOR NATURALE </w:t>
      </w:r>
      <w:r w:rsidRPr="006126B5">
        <w:rPr>
          <w:b/>
          <w:lang w:val="ro-RO"/>
        </w:rPr>
        <w:t>ŞI</w:t>
      </w:r>
      <w:r w:rsidR="0003637F" w:rsidRPr="006126B5">
        <w:rPr>
          <w:b/>
          <w:lang w:val="ro-RO"/>
        </w:rPr>
        <w:t>/SAU RACORDULUI</w:t>
      </w:r>
    </w:p>
    <w:p w:rsidR="00C45AF6" w:rsidRPr="006126B5" w:rsidRDefault="00C45AF6">
      <w:pPr>
        <w:tabs>
          <w:tab w:val="left" w:pos="851"/>
          <w:tab w:val="left" w:pos="1134"/>
          <w:tab w:val="left" w:pos="1418"/>
          <w:tab w:val="left" w:pos="1701"/>
          <w:tab w:val="left" w:pos="8208"/>
        </w:tabs>
        <w:spacing w:line="360" w:lineRule="auto"/>
        <w:jc w:val="center"/>
        <w:rPr>
          <w:b/>
          <w:lang w:val="ro-RO"/>
        </w:rPr>
      </w:pPr>
      <w:r w:rsidRPr="006126B5">
        <w:rPr>
          <w:b/>
          <w:lang w:val="ro-RO"/>
        </w:rPr>
        <w:t>Nr ............/.....................</w:t>
      </w:r>
    </w:p>
    <w:p w:rsidR="00C45AF6" w:rsidRPr="006126B5" w:rsidRDefault="00C45AF6">
      <w:pPr>
        <w:tabs>
          <w:tab w:val="left" w:pos="851"/>
          <w:tab w:val="left" w:pos="1008"/>
          <w:tab w:val="left" w:pos="1134"/>
          <w:tab w:val="left" w:pos="1418"/>
          <w:tab w:val="left" w:pos="1701"/>
          <w:tab w:val="left" w:pos="1728"/>
        </w:tabs>
        <w:spacing w:line="360" w:lineRule="auto"/>
        <w:jc w:val="center"/>
        <w:rPr>
          <w:spacing w:val="40"/>
          <w:lang w:val="ro-RO"/>
        </w:rPr>
      </w:pPr>
    </w:p>
    <w:p w:rsidR="00C45AF6" w:rsidRPr="00C03921" w:rsidRDefault="00C45AF6">
      <w:pPr>
        <w:tabs>
          <w:tab w:val="left" w:pos="851"/>
          <w:tab w:val="left" w:pos="1008"/>
          <w:tab w:val="left" w:pos="1134"/>
          <w:tab w:val="left" w:pos="1418"/>
          <w:tab w:val="left" w:pos="1701"/>
          <w:tab w:val="left" w:pos="1728"/>
        </w:tabs>
        <w:spacing w:line="360" w:lineRule="auto"/>
        <w:jc w:val="center"/>
        <w:rPr>
          <w:lang w:val="ro-RO"/>
        </w:rPr>
      </w:pPr>
      <w:r w:rsidRPr="00C03921">
        <w:rPr>
          <w:lang w:val="ro-RO"/>
        </w:rPr>
        <w:t xml:space="preserve">Încheiat astăzi, ziua .............. luna ...................., anul ............., </w:t>
      </w:r>
    </w:p>
    <w:p w:rsidR="00C45AF6" w:rsidRPr="00C03921" w:rsidRDefault="00C45AF6">
      <w:pPr>
        <w:tabs>
          <w:tab w:val="left" w:pos="851"/>
          <w:tab w:val="left" w:pos="1008"/>
          <w:tab w:val="left" w:pos="1134"/>
          <w:tab w:val="left" w:pos="1418"/>
          <w:tab w:val="left" w:pos="1701"/>
          <w:tab w:val="left" w:pos="1728"/>
        </w:tabs>
        <w:spacing w:line="360" w:lineRule="auto"/>
        <w:jc w:val="center"/>
        <w:rPr>
          <w:lang w:val="ro-RO"/>
        </w:rPr>
      </w:pPr>
    </w:p>
    <w:p w:rsidR="00C45AF6" w:rsidRPr="00C03921" w:rsidRDefault="00C45AF6">
      <w:pPr>
        <w:tabs>
          <w:tab w:val="left" w:pos="851"/>
          <w:tab w:val="left" w:pos="1008"/>
          <w:tab w:val="left" w:pos="1134"/>
          <w:tab w:val="left" w:pos="1418"/>
          <w:tab w:val="left" w:pos="1701"/>
          <w:tab w:val="left" w:pos="1728"/>
        </w:tabs>
        <w:spacing w:line="360" w:lineRule="auto"/>
        <w:jc w:val="both"/>
        <w:rPr>
          <w:lang w:val="ro-RO"/>
        </w:rPr>
      </w:pPr>
      <w:r w:rsidRPr="00C03921">
        <w:rPr>
          <w:lang w:val="ro-RO"/>
        </w:rPr>
        <w:tab/>
        <w:t>Subsemnaţii:</w:t>
      </w:r>
    </w:p>
    <w:p w:rsidR="00C45AF6" w:rsidRPr="00C03921" w:rsidRDefault="00C45AF6">
      <w:pPr>
        <w:tabs>
          <w:tab w:val="left" w:pos="851"/>
          <w:tab w:val="left" w:pos="1008"/>
          <w:tab w:val="left" w:pos="1134"/>
          <w:tab w:val="left" w:pos="1418"/>
          <w:tab w:val="left" w:pos="1701"/>
          <w:tab w:val="left" w:pos="1728"/>
        </w:tabs>
        <w:spacing w:line="360" w:lineRule="auto"/>
        <w:rPr>
          <w:lang w:val="ro-RO"/>
        </w:rPr>
      </w:pPr>
      <w:r w:rsidRPr="00C03921">
        <w:rPr>
          <w:lang w:val="ro-RO"/>
        </w:rPr>
        <w:tab/>
        <w:t xml:space="preserve">- instalator autorizat al executantului ........................................................... Aut. nr. ................. </w:t>
      </w:r>
    </w:p>
    <w:p w:rsidR="00A94DC0" w:rsidRDefault="00C45AF6" w:rsidP="00C03921">
      <w:pPr>
        <w:tabs>
          <w:tab w:val="left" w:pos="851"/>
          <w:tab w:val="left" w:pos="1008"/>
          <w:tab w:val="left" w:pos="1134"/>
          <w:tab w:val="left" w:pos="1418"/>
          <w:tab w:val="left" w:pos="1701"/>
        </w:tabs>
        <w:spacing w:line="360" w:lineRule="auto"/>
        <w:rPr>
          <w:lang w:val="ro-RO"/>
        </w:rPr>
      </w:pPr>
      <w:r w:rsidRPr="00C03921">
        <w:rPr>
          <w:lang w:val="ro-RO"/>
        </w:rPr>
        <w:tab/>
        <w:t>- delegat al operatorului de distribuţie ......................................................... Aut. nr. .................</w:t>
      </w:r>
      <w:r w:rsidRPr="00C03921">
        <w:rPr>
          <w:lang w:val="ro-RO"/>
        </w:rPr>
        <w:tab/>
      </w:r>
      <w:r w:rsidRPr="00C03921">
        <w:rPr>
          <w:lang w:val="ro-RO"/>
        </w:rPr>
        <w:tab/>
      </w:r>
    </w:p>
    <w:p w:rsidR="00C45AF6" w:rsidRPr="00C03921" w:rsidRDefault="00A94DC0" w:rsidP="00C03921">
      <w:pPr>
        <w:tabs>
          <w:tab w:val="left" w:pos="851"/>
          <w:tab w:val="left" w:pos="1008"/>
          <w:tab w:val="left" w:pos="1134"/>
          <w:tab w:val="left" w:pos="1418"/>
          <w:tab w:val="left" w:pos="1701"/>
        </w:tabs>
        <w:spacing w:line="360" w:lineRule="auto"/>
        <w:rPr>
          <w:lang w:val="ro-RO"/>
        </w:rPr>
      </w:pPr>
      <w:r>
        <w:rPr>
          <w:lang w:val="ro-RO"/>
        </w:rPr>
        <w:tab/>
      </w:r>
      <w:r w:rsidR="00C45AF6" w:rsidRPr="00C03921">
        <w:rPr>
          <w:lang w:val="ro-RO"/>
        </w:rPr>
        <w:t xml:space="preserve">- instalator autorizat al executantului.............................................................  autorizaţie nr................, </w:t>
      </w:r>
      <w:r w:rsidR="002579BA">
        <w:rPr>
          <w:lang w:val="ro-RO"/>
        </w:rPr>
        <w:t>tip</w:t>
      </w:r>
      <w:r w:rsidR="00C45AF6" w:rsidRPr="00C03921">
        <w:rPr>
          <w:lang w:val="ro-RO"/>
        </w:rPr>
        <w:t>....., în prezenta:</w:t>
      </w:r>
    </w:p>
    <w:p w:rsidR="00C45AF6" w:rsidRPr="00C03921" w:rsidRDefault="00C45AF6">
      <w:pPr>
        <w:tabs>
          <w:tab w:val="left" w:pos="851"/>
          <w:tab w:val="left" w:pos="1008"/>
          <w:tab w:val="left" w:pos="1134"/>
          <w:tab w:val="left" w:pos="1418"/>
          <w:tab w:val="left" w:pos="1701"/>
          <w:tab w:val="left" w:pos="10080"/>
        </w:tabs>
        <w:spacing w:line="360" w:lineRule="auto"/>
        <w:rPr>
          <w:lang w:val="ro-RO"/>
        </w:rPr>
      </w:pPr>
      <w:r w:rsidRPr="00C03921">
        <w:rPr>
          <w:lang w:val="ro-RO"/>
        </w:rPr>
        <w:tab/>
      </w:r>
    </w:p>
    <w:p w:rsidR="00C45AF6" w:rsidRPr="00C03921" w:rsidRDefault="00C45AF6">
      <w:pPr>
        <w:tabs>
          <w:tab w:val="left" w:pos="851"/>
          <w:tab w:val="left" w:pos="1008"/>
          <w:tab w:val="left" w:pos="1134"/>
          <w:tab w:val="left" w:pos="1418"/>
          <w:tab w:val="left" w:pos="1701"/>
          <w:tab w:val="left" w:pos="10080"/>
        </w:tabs>
        <w:spacing w:line="360" w:lineRule="auto"/>
        <w:jc w:val="both"/>
        <w:rPr>
          <w:lang w:val="ro-RO"/>
        </w:rPr>
      </w:pPr>
      <w:r w:rsidRPr="00C03921">
        <w:rPr>
          <w:lang w:val="ro-RO"/>
        </w:rPr>
        <w:t xml:space="preserve">În baza </w:t>
      </w:r>
      <w:r w:rsidR="0003637F" w:rsidRPr="00C03921">
        <w:rPr>
          <w:lang w:val="ro-RO"/>
        </w:rPr>
        <w:t xml:space="preserve">documentației tehnice nr. …../…… avizată de verificatorul de proiecte atestat ANRE …….(nume și prenume, nr. legitimației …, tip atestat….) </w:t>
      </w:r>
      <w:r w:rsidRPr="00C03921">
        <w:rPr>
          <w:lang w:val="ro-RO"/>
        </w:rPr>
        <w:t>şi a procesului verbal de recepţie tehnică nr..........., din ..............., am pus în funcţiune conducta de distribuţie gaze naturale</w:t>
      </w:r>
      <w:r w:rsidR="00283095" w:rsidRPr="00C03921">
        <w:rPr>
          <w:lang w:val="ro-RO"/>
        </w:rPr>
        <w:t>/racordul</w:t>
      </w:r>
      <w:r w:rsidRPr="00C03921">
        <w:rPr>
          <w:lang w:val="ro-RO"/>
        </w:rPr>
        <w:t xml:space="preserve"> din localitatea ................................, str. ................................, nr........, bloc..............,executat</w:t>
      </w:r>
      <w:r w:rsidR="00283095" w:rsidRPr="00C03921">
        <w:rPr>
          <w:lang w:val="ro-RO"/>
        </w:rPr>
        <w:t>ă/executat</w:t>
      </w:r>
      <w:r w:rsidRPr="00C03921">
        <w:rPr>
          <w:lang w:val="ro-RO"/>
        </w:rPr>
        <w:t xml:space="preserve"> de </w:t>
      </w:r>
      <w:r w:rsidR="00283095" w:rsidRPr="00C03921">
        <w:rPr>
          <w:lang w:val="ro-RO"/>
        </w:rPr>
        <w:t xml:space="preserve">operatorul economic autorizat ANRE  ..........(denumire, autorizație ANRE nr…/data ..., tip autorizație ….).. </w:t>
      </w:r>
      <w:r w:rsidRPr="00C03921">
        <w:rPr>
          <w:lang w:val="ro-RO"/>
        </w:rPr>
        <w:t xml:space="preserve">............. </w:t>
      </w:r>
    </w:p>
    <w:p w:rsidR="00C45AF6" w:rsidRPr="00C03921" w:rsidRDefault="00C45AF6">
      <w:pPr>
        <w:tabs>
          <w:tab w:val="left" w:pos="851"/>
          <w:tab w:val="left" w:pos="1008"/>
          <w:tab w:val="left" w:pos="1134"/>
          <w:tab w:val="left" w:pos="1418"/>
          <w:tab w:val="left" w:pos="1701"/>
          <w:tab w:val="left" w:pos="1728"/>
        </w:tabs>
        <w:spacing w:line="360" w:lineRule="auto"/>
        <w:jc w:val="both"/>
        <w:rPr>
          <w:lang w:val="ro-RO"/>
        </w:rPr>
      </w:pPr>
      <w:r w:rsidRPr="00C03921">
        <w:rPr>
          <w:i/>
          <w:lang w:val="ro-RO"/>
        </w:rPr>
        <w:t xml:space="preserve">                </w:t>
      </w:r>
      <w:r w:rsidRPr="00C03921">
        <w:rPr>
          <w:lang w:val="ro-RO"/>
        </w:rPr>
        <w:t>Obiectivul pus în funcţiune se compune din:</w:t>
      </w:r>
    </w:p>
    <w:p w:rsidR="00C45AF6" w:rsidRPr="00C03921" w:rsidRDefault="00C45AF6">
      <w:pPr>
        <w:tabs>
          <w:tab w:val="left" w:pos="1985"/>
          <w:tab w:val="left" w:pos="2977"/>
          <w:tab w:val="left" w:pos="3969"/>
          <w:tab w:val="left" w:pos="4962"/>
        </w:tabs>
        <w:spacing w:line="360" w:lineRule="auto"/>
        <w:rPr>
          <w:i/>
          <w:lang w:val="ro-RO"/>
        </w:rPr>
      </w:pPr>
      <w:r w:rsidRPr="00C03921">
        <w:rPr>
          <w:i/>
          <w:lang w:val="ro-RO"/>
        </w:rPr>
        <w:t xml:space="preserve">                     </w:t>
      </w:r>
      <w:r w:rsidRPr="00C03921">
        <w:rPr>
          <w:i/>
          <w:lang w:val="ro-RO"/>
        </w:rPr>
        <w:tab/>
      </w:r>
      <w:r w:rsidRPr="00C03921">
        <w:rPr>
          <w:i/>
          <w:lang w:val="ro-RO"/>
        </w:rPr>
        <w:tab/>
        <w:t xml:space="preserve">     Diametru</w:t>
      </w:r>
      <w:r w:rsidRPr="00C03921">
        <w:rPr>
          <w:i/>
          <w:lang w:val="ro-RO"/>
        </w:rPr>
        <w:tab/>
        <w:t>Furnizor</w:t>
      </w:r>
      <w:r w:rsidRPr="00C03921">
        <w:rPr>
          <w:i/>
          <w:lang w:val="ro-RO"/>
        </w:rPr>
        <w:tab/>
        <w:t xml:space="preserve">   Cantitate</w:t>
      </w:r>
      <w:r w:rsidRPr="00C03921">
        <w:rPr>
          <w:i/>
          <w:lang w:val="ro-RO"/>
        </w:rPr>
        <w:tab/>
      </w:r>
    </w:p>
    <w:p w:rsidR="00C45AF6" w:rsidRPr="00C03921" w:rsidRDefault="00C45AF6">
      <w:pPr>
        <w:tabs>
          <w:tab w:val="left" w:pos="2127"/>
          <w:tab w:val="left" w:pos="3019"/>
          <w:tab w:val="left" w:pos="5245"/>
          <w:tab w:val="left" w:pos="7088"/>
        </w:tabs>
        <w:spacing w:line="360" w:lineRule="auto"/>
        <w:jc w:val="both"/>
        <w:rPr>
          <w:i/>
          <w:lang w:val="ro-RO"/>
        </w:rPr>
      </w:pPr>
      <w:r w:rsidRPr="00C03921">
        <w:rPr>
          <w:i/>
          <w:lang w:val="ro-RO"/>
        </w:rPr>
        <w:tab/>
      </w:r>
      <w:r w:rsidRPr="00C03921">
        <w:rPr>
          <w:i/>
          <w:lang w:val="ro-RO"/>
        </w:rPr>
        <w:tab/>
        <w:t xml:space="preserve">          mm</w:t>
      </w:r>
      <w:r w:rsidRPr="00C03921">
        <w:rPr>
          <w:i/>
          <w:lang w:val="ro-RO"/>
        </w:rPr>
        <w:tab/>
        <w:t xml:space="preserve">                         m ; buc        </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Ţeavă.......................................................................................</w:t>
      </w:r>
      <w:r w:rsidR="002579BA">
        <w:rPr>
          <w:i/>
          <w:lang w:val="ro-RO"/>
        </w:rPr>
        <w:t>...</w:t>
      </w:r>
      <w:r w:rsidRPr="00C03921">
        <w:rPr>
          <w:i/>
          <w:lang w:val="ro-RO"/>
        </w:rPr>
        <w:t>.......................</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Tub protecţie...................................................................................................................</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Armătură închidere.......................................................................................................</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Regulatoare de presiune ..............................................................................................</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Răsuflători....................................................................................................................</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Capace GN ..............................................................................................................</w:t>
      </w:r>
    </w:p>
    <w:p w:rsidR="00C45AF6" w:rsidRPr="00C03921" w:rsidRDefault="00C45AF6">
      <w:pPr>
        <w:tabs>
          <w:tab w:val="left" w:pos="851"/>
          <w:tab w:val="left" w:pos="1008"/>
          <w:tab w:val="left" w:pos="1134"/>
          <w:tab w:val="left" w:pos="1418"/>
          <w:tab w:val="left" w:pos="1701"/>
          <w:tab w:val="left" w:pos="3402"/>
          <w:tab w:val="left" w:pos="5103"/>
          <w:tab w:val="left" w:pos="6237"/>
          <w:tab w:val="left" w:pos="7371"/>
          <w:tab w:val="left" w:pos="10080"/>
        </w:tabs>
        <w:spacing w:line="360" w:lineRule="auto"/>
        <w:jc w:val="both"/>
        <w:rPr>
          <w:lang w:val="ro-RO"/>
        </w:rPr>
      </w:pPr>
      <w:r w:rsidRPr="00C03921">
        <w:rPr>
          <w:lang w:val="ro-RO"/>
        </w:rPr>
        <w:tab/>
      </w:r>
    </w:p>
    <w:p w:rsidR="00C45AF6" w:rsidRPr="00C03921" w:rsidRDefault="00C45AF6">
      <w:pPr>
        <w:tabs>
          <w:tab w:val="left" w:pos="864"/>
          <w:tab w:val="left" w:pos="1134"/>
          <w:tab w:val="left" w:pos="1701"/>
        </w:tabs>
        <w:spacing w:line="360" w:lineRule="auto"/>
        <w:jc w:val="both"/>
        <w:rPr>
          <w:lang w:val="ro-RO"/>
        </w:rPr>
      </w:pPr>
      <w:r w:rsidRPr="00C03921">
        <w:rPr>
          <w:lang w:val="ro-RO"/>
        </w:rPr>
        <w:tab/>
        <w:t>La punerea în funcţiune s-au verificat următoarele:</w:t>
      </w:r>
    </w:p>
    <w:p w:rsidR="00C45AF6" w:rsidRPr="00C03921" w:rsidRDefault="00C45AF6" w:rsidP="00C03921">
      <w:pPr>
        <w:pStyle w:val="ListParagraph"/>
        <w:numPr>
          <w:ilvl w:val="0"/>
          <w:numId w:val="262"/>
        </w:numPr>
        <w:tabs>
          <w:tab w:val="left" w:pos="864"/>
          <w:tab w:val="left" w:pos="1134"/>
          <w:tab w:val="left" w:pos="1440"/>
          <w:tab w:val="left" w:pos="1584"/>
          <w:tab w:val="left" w:pos="1701"/>
        </w:tabs>
        <w:spacing w:line="360" w:lineRule="auto"/>
        <w:ind w:left="0" w:firstLine="0"/>
        <w:jc w:val="both"/>
        <w:rPr>
          <w:lang w:val="ro-RO"/>
        </w:rPr>
      </w:pPr>
      <w:r w:rsidRPr="00C03921">
        <w:rPr>
          <w:lang w:val="ro-RO"/>
        </w:rPr>
        <w:t>etanşeitatea la presiunea gaz</w:t>
      </w:r>
      <w:r w:rsidR="005371B0" w:rsidRPr="00C03921">
        <w:rPr>
          <w:lang w:val="ro-RO"/>
        </w:rPr>
        <w:t>elor</w:t>
      </w:r>
      <w:r w:rsidRPr="00C03921">
        <w:rPr>
          <w:lang w:val="ro-RO"/>
        </w:rPr>
        <w:t xml:space="preserve"> </w:t>
      </w:r>
      <w:r w:rsidR="005371B0" w:rsidRPr="00C03921">
        <w:rPr>
          <w:lang w:val="ro-RO"/>
        </w:rPr>
        <w:t xml:space="preserve">naturale </w:t>
      </w:r>
      <w:r w:rsidRPr="00C03921">
        <w:rPr>
          <w:lang w:val="ro-RO"/>
        </w:rPr>
        <w:t>din conduct</w:t>
      </w:r>
      <w:r w:rsidR="005371B0" w:rsidRPr="00C03921">
        <w:rPr>
          <w:lang w:val="ro-RO"/>
        </w:rPr>
        <w:t>a de distribuție a gazelor naturale/racord</w:t>
      </w:r>
      <w:r w:rsidRPr="00C03921">
        <w:rPr>
          <w:lang w:val="ro-RO"/>
        </w:rPr>
        <w:t>, pentru îmbinările la care nu se fac probe la recepţie;</w:t>
      </w:r>
    </w:p>
    <w:p w:rsidR="00C45AF6" w:rsidRPr="00C03921" w:rsidRDefault="00C45AF6" w:rsidP="00C03921">
      <w:pPr>
        <w:pStyle w:val="ListParagraph"/>
        <w:numPr>
          <w:ilvl w:val="0"/>
          <w:numId w:val="262"/>
        </w:numPr>
        <w:spacing w:line="360" w:lineRule="auto"/>
        <w:jc w:val="both"/>
        <w:rPr>
          <w:lang w:val="ro-RO"/>
        </w:rPr>
      </w:pPr>
      <w:r w:rsidRPr="00C03921">
        <w:rPr>
          <w:lang w:val="ro-RO"/>
        </w:rPr>
        <w:t>refularea aerului:</w:t>
      </w:r>
    </w:p>
    <w:p w:rsidR="00C45AF6" w:rsidRPr="00C03921" w:rsidRDefault="00C45AF6">
      <w:pPr>
        <w:tabs>
          <w:tab w:val="left" w:pos="864"/>
          <w:tab w:val="left" w:pos="1134"/>
          <w:tab w:val="left" w:pos="1440"/>
          <w:tab w:val="left" w:pos="1584"/>
          <w:tab w:val="left" w:pos="1701"/>
        </w:tabs>
        <w:spacing w:line="360" w:lineRule="auto"/>
        <w:jc w:val="both"/>
        <w:rPr>
          <w:lang w:val="ro-RO"/>
        </w:rPr>
      </w:pPr>
      <w:r w:rsidRPr="00C03921">
        <w:rPr>
          <w:lang w:val="ro-RO"/>
        </w:rPr>
        <w:t xml:space="preserve">                       • prin capătul opus punctului de racordare, la conductele de distribuţie</w:t>
      </w:r>
      <w:r w:rsidR="005371B0" w:rsidRPr="00C03921">
        <w:rPr>
          <w:lang w:val="ro-RO"/>
        </w:rPr>
        <w:t xml:space="preserve"> a gazelor naturale pusă</w:t>
      </w:r>
      <w:r w:rsidRPr="00C03921">
        <w:rPr>
          <w:lang w:val="ro-RO"/>
        </w:rPr>
        <w:t xml:space="preserve"> în funcţiune</w:t>
      </w:r>
      <w:r w:rsidR="00A94DC0">
        <w:rPr>
          <w:lang w:val="ro-RO"/>
        </w:rPr>
        <w:t>;</w:t>
      </w:r>
    </w:p>
    <w:p w:rsidR="00C45AF6" w:rsidRPr="00C03921" w:rsidRDefault="00C45AF6">
      <w:pPr>
        <w:tabs>
          <w:tab w:val="left" w:pos="864"/>
          <w:tab w:val="left" w:pos="1134"/>
          <w:tab w:val="left" w:pos="1440"/>
          <w:tab w:val="left" w:pos="1584"/>
          <w:tab w:val="left" w:pos="1701"/>
        </w:tabs>
        <w:spacing w:line="360" w:lineRule="auto"/>
        <w:jc w:val="both"/>
        <w:rPr>
          <w:lang w:val="ro-RO"/>
        </w:rPr>
      </w:pPr>
      <w:r w:rsidRPr="00C03921">
        <w:rPr>
          <w:lang w:val="ro-RO"/>
        </w:rPr>
        <w:t xml:space="preserve">                       • prin robinetele de branşament, la </w:t>
      </w:r>
      <w:r w:rsidR="005371B0" w:rsidRPr="00C03921">
        <w:rPr>
          <w:lang w:val="ro-RO"/>
        </w:rPr>
        <w:t>racorduri</w:t>
      </w:r>
      <w:r w:rsidR="00A94DC0">
        <w:rPr>
          <w:lang w:val="ro-RO"/>
        </w:rPr>
        <w:t>.</w:t>
      </w:r>
    </w:p>
    <w:p w:rsidR="00C45AF6" w:rsidRPr="00C03921" w:rsidRDefault="00C45AF6">
      <w:pPr>
        <w:tabs>
          <w:tab w:val="left" w:pos="864"/>
          <w:tab w:val="left" w:pos="1134"/>
          <w:tab w:val="left" w:pos="1440"/>
          <w:tab w:val="left" w:pos="1584"/>
          <w:tab w:val="left" w:pos="1701"/>
        </w:tabs>
        <w:spacing w:line="360" w:lineRule="auto"/>
        <w:jc w:val="both"/>
        <w:rPr>
          <w:lang w:val="ro-RO"/>
        </w:rPr>
      </w:pPr>
      <w:r w:rsidRPr="00C03921">
        <w:rPr>
          <w:lang w:val="ro-RO"/>
        </w:rPr>
        <w:tab/>
      </w:r>
      <w:r w:rsidRPr="00C03921">
        <w:rPr>
          <w:lang w:val="ro-RO"/>
        </w:rPr>
        <w:tab/>
      </w:r>
      <w:r w:rsidRPr="00C03921">
        <w:rPr>
          <w:lang w:val="ro-RO"/>
        </w:rPr>
        <w:tab/>
      </w:r>
    </w:p>
    <w:p w:rsidR="00C45AF6" w:rsidRPr="00C03921" w:rsidRDefault="00C45AF6">
      <w:pPr>
        <w:tabs>
          <w:tab w:val="left" w:pos="864"/>
          <w:tab w:val="left" w:pos="1134"/>
          <w:tab w:val="left" w:pos="1440"/>
          <w:tab w:val="left" w:pos="1584"/>
          <w:tab w:val="left" w:pos="1701"/>
        </w:tabs>
        <w:spacing w:line="360" w:lineRule="auto"/>
        <w:jc w:val="both"/>
        <w:rPr>
          <w:lang w:val="ro-RO"/>
        </w:rPr>
      </w:pPr>
      <w:r w:rsidRPr="00C03921">
        <w:rPr>
          <w:lang w:val="ro-RO"/>
        </w:rPr>
        <w:tab/>
        <w:t>Prezentul proces verbal s-a încheiat în două exemplare din care fiecare parte a reţinut câte un exemplar.</w:t>
      </w:r>
    </w:p>
    <w:p w:rsidR="00C45AF6" w:rsidRPr="00C03921" w:rsidRDefault="00C45AF6">
      <w:pPr>
        <w:tabs>
          <w:tab w:val="left" w:pos="864"/>
          <w:tab w:val="left" w:pos="1134"/>
          <w:tab w:val="left" w:pos="1440"/>
          <w:tab w:val="left" w:pos="1584"/>
          <w:tab w:val="left" w:pos="1701"/>
          <w:tab w:val="left" w:pos="4464"/>
          <w:tab w:val="left" w:pos="8064"/>
        </w:tabs>
        <w:spacing w:line="360" w:lineRule="auto"/>
        <w:jc w:val="both"/>
        <w:rPr>
          <w:lang w:val="ro-RO"/>
        </w:rPr>
      </w:pPr>
    </w:p>
    <w:p w:rsidR="007A335C" w:rsidRPr="00C03921" w:rsidRDefault="00C45AF6">
      <w:pPr>
        <w:tabs>
          <w:tab w:val="left" w:pos="864"/>
          <w:tab w:val="left" w:pos="1134"/>
          <w:tab w:val="left" w:pos="1440"/>
          <w:tab w:val="left" w:pos="1584"/>
          <w:tab w:val="left" w:pos="1701"/>
          <w:tab w:val="left" w:pos="3402"/>
          <w:tab w:val="left" w:pos="4464"/>
          <w:tab w:val="left" w:pos="6237"/>
          <w:tab w:val="left" w:pos="8064"/>
        </w:tabs>
        <w:spacing w:line="360" w:lineRule="auto"/>
        <w:jc w:val="both"/>
        <w:rPr>
          <w:lang w:val="ro-RO"/>
        </w:rPr>
      </w:pPr>
      <w:r w:rsidRPr="00C03921">
        <w:rPr>
          <w:lang w:val="ro-RO"/>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4"/>
        <w:gridCol w:w="4265"/>
      </w:tblGrid>
      <w:tr w:rsidR="007A335C" w:rsidRPr="006126B5" w:rsidTr="00843960">
        <w:tc>
          <w:tcPr>
            <w:tcW w:w="4264" w:type="dxa"/>
            <w:shd w:val="clear" w:color="auto" w:fill="auto"/>
          </w:tcPr>
          <w:p w:rsidR="007A335C" w:rsidRPr="00C03921" w:rsidRDefault="007A335C">
            <w:pPr>
              <w:tabs>
                <w:tab w:val="left" w:pos="864"/>
                <w:tab w:val="left" w:pos="1134"/>
                <w:tab w:val="left" w:pos="1440"/>
                <w:tab w:val="left" w:pos="1584"/>
                <w:tab w:val="left" w:pos="1701"/>
                <w:tab w:val="left" w:pos="3402"/>
                <w:tab w:val="left" w:pos="4464"/>
                <w:tab w:val="left" w:pos="6237"/>
                <w:tab w:val="left" w:pos="8064"/>
              </w:tabs>
              <w:spacing w:line="360" w:lineRule="auto"/>
              <w:jc w:val="both"/>
              <w:rPr>
                <w:lang w:val="ro-RO"/>
              </w:rPr>
            </w:pPr>
            <w:r w:rsidRPr="00C03921">
              <w:rPr>
                <w:lang w:val="ro-RO"/>
              </w:rPr>
              <w:t>Delegat operator de distribuţie</w:t>
            </w:r>
          </w:p>
          <w:p w:rsidR="007A335C" w:rsidRPr="00C03921" w:rsidRDefault="007A335C">
            <w:pPr>
              <w:tabs>
                <w:tab w:val="left" w:pos="864"/>
                <w:tab w:val="left" w:pos="1134"/>
                <w:tab w:val="left" w:pos="1440"/>
                <w:tab w:val="left" w:pos="1584"/>
                <w:tab w:val="left" w:pos="1701"/>
                <w:tab w:val="left" w:pos="3402"/>
                <w:tab w:val="left" w:pos="4464"/>
                <w:tab w:val="left" w:pos="6237"/>
                <w:tab w:val="left" w:pos="8064"/>
              </w:tabs>
              <w:spacing w:line="360" w:lineRule="auto"/>
              <w:jc w:val="both"/>
              <w:rPr>
                <w:lang w:val="ro-RO"/>
              </w:rPr>
            </w:pPr>
            <w:r w:rsidRPr="00C03921">
              <w:rPr>
                <w:lang w:val="ro-RO"/>
              </w:rPr>
              <w:t>Instalator autorizat al OSD</w:t>
            </w:r>
          </w:p>
        </w:tc>
        <w:tc>
          <w:tcPr>
            <w:tcW w:w="4265" w:type="dxa"/>
            <w:shd w:val="clear" w:color="auto" w:fill="auto"/>
          </w:tcPr>
          <w:p w:rsidR="007A335C" w:rsidRPr="00C03921" w:rsidRDefault="007A335C">
            <w:pPr>
              <w:tabs>
                <w:tab w:val="left" w:pos="864"/>
                <w:tab w:val="left" w:pos="1134"/>
                <w:tab w:val="left" w:pos="1440"/>
                <w:tab w:val="left" w:pos="1584"/>
                <w:tab w:val="left" w:pos="1701"/>
                <w:tab w:val="left" w:pos="3402"/>
                <w:tab w:val="left" w:pos="4464"/>
                <w:tab w:val="left" w:pos="6237"/>
                <w:tab w:val="left" w:pos="8064"/>
              </w:tabs>
              <w:spacing w:line="360" w:lineRule="auto"/>
              <w:jc w:val="both"/>
              <w:rPr>
                <w:lang w:val="ro-RO"/>
              </w:rPr>
            </w:pPr>
            <w:r w:rsidRPr="00C03921">
              <w:rPr>
                <w:lang w:val="ro-RO"/>
              </w:rPr>
              <w:t>Instalator autorizat al executantului</w:t>
            </w:r>
          </w:p>
        </w:tc>
      </w:tr>
      <w:tr w:rsidR="007A335C" w:rsidRPr="006126B5" w:rsidTr="00843960">
        <w:tc>
          <w:tcPr>
            <w:tcW w:w="4264" w:type="dxa"/>
            <w:shd w:val="clear" w:color="auto" w:fill="auto"/>
          </w:tcPr>
          <w:p w:rsidR="007A335C" w:rsidRPr="00C03921" w:rsidRDefault="007A335C">
            <w:pPr>
              <w:tabs>
                <w:tab w:val="left" w:pos="864"/>
                <w:tab w:val="left" w:pos="1134"/>
                <w:tab w:val="left" w:pos="1440"/>
                <w:tab w:val="left" w:pos="1584"/>
                <w:tab w:val="left" w:pos="1701"/>
                <w:tab w:val="left" w:pos="3402"/>
                <w:tab w:val="left" w:pos="4464"/>
                <w:tab w:val="left" w:pos="6237"/>
                <w:tab w:val="left" w:pos="8064"/>
              </w:tabs>
              <w:spacing w:line="360" w:lineRule="auto"/>
              <w:jc w:val="both"/>
              <w:rPr>
                <w:lang w:val="ro-RO"/>
              </w:rPr>
            </w:pPr>
            <w:r w:rsidRPr="00C03921">
              <w:rPr>
                <w:lang w:val="ro-RO"/>
              </w:rPr>
              <w:t xml:space="preserve">Aut. ANRE nr..................     </w:t>
            </w:r>
          </w:p>
        </w:tc>
        <w:tc>
          <w:tcPr>
            <w:tcW w:w="4265" w:type="dxa"/>
            <w:shd w:val="clear" w:color="auto" w:fill="auto"/>
          </w:tcPr>
          <w:p w:rsidR="007A335C" w:rsidRPr="00C03921" w:rsidRDefault="007A335C">
            <w:pPr>
              <w:tabs>
                <w:tab w:val="left" w:pos="864"/>
                <w:tab w:val="left" w:pos="1134"/>
                <w:tab w:val="left" w:pos="1440"/>
                <w:tab w:val="left" w:pos="1584"/>
                <w:tab w:val="left" w:pos="1701"/>
                <w:tab w:val="left" w:pos="3402"/>
                <w:tab w:val="left" w:pos="4464"/>
                <w:tab w:val="left" w:pos="6237"/>
                <w:tab w:val="left" w:pos="8064"/>
              </w:tabs>
              <w:spacing w:line="360" w:lineRule="auto"/>
              <w:jc w:val="both"/>
              <w:rPr>
                <w:lang w:val="ro-RO"/>
              </w:rPr>
            </w:pPr>
            <w:r w:rsidRPr="00C03921">
              <w:rPr>
                <w:lang w:val="ro-RO"/>
              </w:rPr>
              <w:t>Aut. ANRE nr..................</w:t>
            </w:r>
          </w:p>
        </w:tc>
      </w:tr>
    </w:tbl>
    <w:p w:rsidR="00C45AF6" w:rsidRPr="00C03921" w:rsidRDefault="00C45AF6">
      <w:pPr>
        <w:tabs>
          <w:tab w:val="left" w:pos="864"/>
          <w:tab w:val="left" w:pos="1134"/>
          <w:tab w:val="left" w:pos="1440"/>
          <w:tab w:val="left" w:pos="1584"/>
          <w:tab w:val="left" w:pos="1701"/>
          <w:tab w:val="left" w:pos="3402"/>
          <w:tab w:val="left" w:pos="4464"/>
          <w:tab w:val="left" w:pos="6237"/>
          <w:tab w:val="left" w:pos="8064"/>
        </w:tabs>
        <w:spacing w:line="360" w:lineRule="auto"/>
        <w:jc w:val="both"/>
        <w:rPr>
          <w:lang w:val="ro-RO"/>
        </w:rPr>
      </w:pPr>
      <w:r w:rsidRPr="00C03921">
        <w:rPr>
          <w:lang w:val="ro-RO"/>
        </w:rPr>
        <w:t xml:space="preserve">    </w:t>
      </w:r>
    </w:p>
    <w:p w:rsidR="00C45AF6" w:rsidRPr="00C03921" w:rsidRDefault="00C45AF6">
      <w:pPr>
        <w:tabs>
          <w:tab w:val="left" w:pos="864"/>
          <w:tab w:val="left" w:pos="1134"/>
          <w:tab w:val="left" w:pos="1440"/>
          <w:tab w:val="left" w:pos="1584"/>
          <w:tab w:val="left" w:pos="1701"/>
          <w:tab w:val="left" w:pos="3402"/>
          <w:tab w:val="left" w:pos="4464"/>
          <w:tab w:val="left" w:pos="6237"/>
          <w:tab w:val="left" w:pos="8064"/>
        </w:tabs>
        <w:spacing w:line="360" w:lineRule="auto"/>
        <w:jc w:val="both"/>
        <w:rPr>
          <w:lang w:val="ro-RO"/>
        </w:rPr>
      </w:pPr>
      <w:r w:rsidRPr="00C03921">
        <w:rPr>
          <w:lang w:val="ro-RO"/>
        </w:rPr>
        <w:tab/>
        <w:t xml:space="preserve">                        </w:t>
      </w:r>
      <w:r w:rsidRPr="00C03921">
        <w:rPr>
          <w:lang w:val="ro-RO"/>
        </w:rPr>
        <w:tab/>
      </w:r>
      <w:r w:rsidRPr="00C03921">
        <w:rPr>
          <w:lang w:val="ro-RO"/>
        </w:rPr>
        <w:tab/>
      </w:r>
      <w:r w:rsidRPr="00C03921">
        <w:rPr>
          <w:lang w:val="ro-RO"/>
        </w:rPr>
        <w:tab/>
        <w:t xml:space="preserve">                       </w:t>
      </w:r>
    </w:p>
    <w:p w:rsidR="00C45AF6" w:rsidRPr="00C03921" w:rsidRDefault="00C45AF6">
      <w:pPr>
        <w:tabs>
          <w:tab w:val="left" w:pos="864"/>
          <w:tab w:val="left" w:pos="1134"/>
          <w:tab w:val="left" w:pos="1440"/>
          <w:tab w:val="left" w:pos="1584"/>
          <w:tab w:val="left" w:pos="1701"/>
          <w:tab w:val="left" w:pos="3402"/>
          <w:tab w:val="left" w:pos="4464"/>
          <w:tab w:val="left" w:pos="6237"/>
          <w:tab w:val="left" w:pos="8064"/>
        </w:tabs>
        <w:spacing w:line="360" w:lineRule="auto"/>
        <w:jc w:val="both"/>
        <w:rPr>
          <w:lang w:val="ro-RO"/>
        </w:rPr>
      </w:pPr>
      <w:r w:rsidRPr="00C03921">
        <w:rPr>
          <w:lang w:val="ro-RO"/>
        </w:rPr>
        <w:t xml:space="preserve">  </w:t>
      </w:r>
      <w:r w:rsidRPr="00C03921">
        <w:rPr>
          <w:lang w:val="ro-RO"/>
        </w:rPr>
        <w:tab/>
      </w:r>
      <w:r w:rsidRPr="00C03921">
        <w:rPr>
          <w:lang w:val="ro-RO"/>
        </w:rPr>
        <w:tab/>
        <w:t xml:space="preserve">                      </w:t>
      </w:r>
      <w:r w:rsidRPr="00C03921">
        <w:rPr>
          <w:lang w:val="ro-RO"/>
        </w:rPr>
        <w:tab/>
      </w:r>
      <w:r w:rsidRPr="00C03921">
        <w:rPr>
          <w:lang w:val="ro-RO"/>
        </w:rPr>
        <w:tab/>
        <w:t xml:space="preserve">                                   </w:t>
      </w:r>
    </w:p>
    <w:p w:rsidR="00C45AF6" w:rsidRPr="00C03921" w:rsidRDefault="00C45AF6">
      <w:pPr>
        <w:tabs>
          <w:tab w:val="left" w:pos="864"/>
          <w:tab w:val="left" w:pos="1134"/>
          <w:tab w:val="left" w:pos="1440"/>
          <w:tab w:val="left" w:pos="1584"/>
          <w:tab w:val="left" w:pos="1701"/>
          <w:tab w:val="left" w:pos="3402"/>
          <w:tab w:val="left" w:pos="4464"/>
          <w:tab w:val="left" w:pos="6237"/>
          <w:tab w:val="left" w:pos="8064"/>
        </w:tabs>
        <w:spacing w:line="360" w:lineRule="auto"/>
        <w:jc w:val="both"/>
        <w:rPr>
          <w:lang w:val="ro-RO"/>
        </w:rPr>
      </w:pPr>
      <w:r w:rsidRPr="00C03921">
        <w:rPr>
          <w:lang w:val="ro-RO"/>
        </w:rPr>
        <w:t xml:space="preserve">         </w:t>
      </w:r>
      <w:r w:rsidRPr="00C03921">
        <w:rPr>
          <w:lang w:val="ro-RO"/>
        </w:rPr>
        <w:tab/>
      </w:r>
      <w:r w:rsidRPr="00C03921">
        <w:rPr>
          <w:lang w:val="ro-RO"/>
        </w:rPr>
        <w:tab/>
        <w:t xml:space="preserve">                   </w:t>
      </w:r>
    </w:p>
    <w:p w:rsidR="00C45AF6" w:rsidRPr="00C03921" w:rsidRDefault="00C45AF6">
      <w:pPr>
        <w:tabs>
          <w:tab w:val="left" w:pos="864"/>
          <w:tab w:val="left" w:pos="1134"/>
          <w:tab w:val="left" w:pos="1440"/>
          <w:tab w:val="left" w:pos="1584"/>
          <w:tab w:val="left" w:pos="1701"/>
          <w:tab w:val="left" w:pos="3402"/>
          <w:tab w:val="left" w:pos="4464"/>
          <w:tab w:val="left" w:pos="6237"/>
          <w:tab w:val="left" w:pos="8064"/>
        </w:tabs>
        <w:spacing w:line="360" w:lineRule="auto"/>
        <w:jc w:val="both"/>
        <w:rPr>
          <w:lang w:val="ro-RO"/>
        </w:rPr>
      </w:pPr>
    </w:p>
    <w:p w:rsidR="00C45AF6" w:rsidRPr="006126B5" w:rsidRDefault="00C45AF6">
      <w:pPr>
        <w:tabs>
          <w:tab w:val="left" w:pos="851"/>
          <w:tab w:val="left" w:pos="1134"/>
          <w:tab w:val="left" w:pos="1418"/>
          <w:tab w:val="left" w:pos="1584"/>
          <w:tab w:val="left" w:pos="1701"/>
          <w:tab w:val="left" w:pos="3402"/>
          <w:tab w:val="left" w:pos="4464"/>
          <w:tab w:val="left" w:pos="6237"/>
          <w:tab w:val="left" w:pos="8064"/>
        </w:tabs>
        <w:spacing w:line="360" w:lineRule="auto"/>
        <w:jc w:val="both"/>
        <w:rPr>
          <w:b/>
          <w:bCs/>
          <w:lang w:val="ro-RO"/>
        </w:rPr>
      </w:pPr>
      <w:r w:rsidRPr="00C03921">
        <w:rPr>
          <w:lang w:val="ro-RO"/>
        </w:rPr>
        <w:br w:type="page"/>
      </w:r>
    </w:p>
    <w:p w:rsidR="00105A19" w:rsidRPr="00C03921" w:rsidRDefault="00105A19">
      <w:pPr>
        <w:tabs>
          <w:tab w:val="left" w:pos="720"/>
          <w:tab w:val="left" w:pos="851"/>
          <w:tab w:val="left" w:pos="1134"/>
          <w:tab w:val="left" w:pos="1418"/>
          <w:tab w:val="left" w:pos="1701"/>
        </w:tabs>
        <w:spacing w:line="360" w:lineRule="auto"/>
        <w:rPr>
          <w:b/>
          <w:bCs/>
          <w:lang w:val="ro-RO"/>
        </w:rPr>
        <w:sectPr w:rsidR="00105A19" w:rsidRPr="00C03921" w:rsidSect="005C4976">
          <w:type w:val="nextColumn"/>
          <w:pgSz w:w="11907" w:h="16840"/>
          <w:pgMar w:top="1440" w:right="1797" w:bottom="1440" w:left="1797" w:header="720" w:footer="720" w:gutter="0"/>
          <w:cols w:space="720"/>
        </w:sectPr>
      </w:pPr>
    </w:p>
    <w:p w:rsidR="00C45AF6" w:rsidRPr="006126B5" w:rsidRDefault="0016793B">
      <w:pPr>
        <w:tabs>
          <w:tab w:val="left" w:pos="720"/>
          <w:tab w:val="left" w:pos="851"/>
          <w:tab w:val="left" w:pos="1134"/>
          <w:tab w:val="left" w:pos="1418"/>
          <w:tab w:val="left" w:pos="1701"/>
        </w:tabs>
        <w:spacing w:line="360" w:lineRule="auto"/>
        <w:jc w:val="right"/>
        <w:rPr>
          <w:b/>
          <w:bCs/>
          <w:lang w:val="ro-RO"/>
        </w:rPr>
      </w:pPr>
      <w:r>
        <w:rPr>
          <w:b/>
          <w:bCs/>
          <w:lang w:val="ro-RO"/>
        </w:rPr>
        <w:lastRenderedPageBreak/>
        <w:t>Anexa nr.</w:t>
      </w:r>
      <w:r w:rsidR="00C45AF6" w:rsidRPr="006126B5">
        <w:rPr>
          <w:b/>
          <w:bCs/>
          <w:lang w:val="ro-RO"/>
        </w:rPr>
        <w:t xml:space="preserve"> </w:t>
      </w:r>
      <w:r w:rsidR="005371B0" w:rsidRPr="006126B5">
        <w:rPr>
          <w:b/>
          <w:bCs/>
          <w:lang w:val="ro-RO"/>
        </w:rPr>
        <w:t>11</w:t>
      </w:r>
    </w:p>
    <w:p w:rsidR="001C6570" w:rsidRPr="006126B5" w:rsidRDefault="001C6570">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1C6570" w:rsidRPr="006126B5" w:rsidRDefault="001C6570">
      <w:pPr>
        <w:tabs>
          <w:tab w:val="left" w:pos="720"/>
          <w:tab w:val="left" w:pos="851"/>
          <w:tab w:val="left" w:pos="1134"/>
          <w:tab w:val="left" w:pos="1418"/>
          <w:tab w:val="left" w:pos="1701"/>
        </w:tabs>
        <w:spacing w:line="360" w:lineRule="auto"/>
        <w:jc w:val="right"/>
        <w:rPr>
          <w:b/>
          <w:bCs/>
          <w:lang w:val="ro-RO"/>
        </w:rPr>
      </w:pPr>
    </w:p>
    <w:p w:rsidR="00AC6B18" w:rsidRPr="00C03921" w:rsidRDefault="00AC6B18"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C45AF6" w:rsidRPr="006126B5" w:rsidRDefault="00C45AF6">
      <w:pPr>
        <w:tabs>
          <w:tab w:val="left" w:pos="851"/>
          <w:tab w:val="left" w:pos="1134"/>
          <w:tab w:val="left" w:pos="1418"/>
          <w:tab w:val="left" w:pos="1701"/>
          <w:tab w:val="left" w:pos="8208"/>
        </w:tabs>
        <w:spacing w:line="360" w:lineRule="auto"/>
        <w:jc w:val="center"/>
        <w:rPr>
          <w:b/>
          <w:lang w:val="ro-RO"/>
        </w:rPr>
      </w:pPr>
    </w:p>
    <w:p w:rsidR="00C45AF6" w:rsidRPr="006126B5" w:rsidRDefault="00C45AF6">
      <w:pPr>
        <w:tabs>
          <w:tab w:val="left" w:pos="851"/>
          <w:tab w:val="left" w:pos="1134"/>
          <w:tab w:val="left" w:pos="1418"/>
          <w:tab w:val="left" w:pos="1701"/>
          <w:tab w:val="left" w:pos="8208"/>
        </w:tabs>
        <w:spacing w:line="360" w:lineRule="auto"/>
        <w:jc w:val="center"/>
        <w:rPr>
          <w:b/>
          <w:lang w:val="ro-RO"/>
        </w:rPr>
      </w:pPr>
      <w:r w:rsidRPr="006126B5">
        <w:rPr>
          <w:b/>
          <w:lang w:val="ro-RO"/>
        </w:rPr>
        <w:t xml:space="preserve">PROCES VERBAL DE PUNERE IN FUNCŢIUNE </w:t>
      </w:r>
    </w:p>
    <w:p w:rsidR="00C45AF6" w:rsidRPr="006126B5" w:rsidRDefault="00C45AF6">
      <w:pPr>
        <w:pStyle w:val="Heading1"/>
        <w:spacing w:line="360" w:lineRule="auto"/>
        <w:rPr>
          <w:sz w:val="24"/>
          <w:szCs w:val="24"/>
        </w:rPr>
      </w:pPr>
      <w:r w:rsidRPr="006126B5">
        <w:rPr>
          <w:sz w:val="24"/>
          <w:szCs w:val="24"/>
        </w:rPr>
        <w:t>STAŢIE/POST DE REGLARE SAU REGLARE-MĂSURARE</w:t>
      </w:r>
      <w:r w:rsidR="005371B0" w:rsidRPr="006126B5">
        <w:rPr>
          <w:sz w:val="24"/>
          <w:szCs w:val="24"/>
        </w:rPr>
        <w:t xml:space="preserve"> A GAZELOR NATURALE</w:t>
      </w:r>
    </w:p>
    <w:p w:rsidR="00C45AF6" w:rsidRPr="006126B5" w:rsidRDefault="00C45AF6">
      <w:pPr>
        <w:tabs>
          <w:tab w:val="left" w:pos="851"/>
          <w:tab w:val="left" w:pos="1134"/>
          <w:tab w:val="left" w:pos="1418"/>
          <w:tab w:val="left" w:pos="1701"/>
          <w:tab w:val="left" w:pos="8208"/>
        </w:tabs>
        <w:spacing w:line="360" w:lineRule="auto"/>
        <w:jc w:val="center"/>
        <w:rPr>
          <w:b/>
          <w:lang w:val="ro-RO"/>
        </w:rPr>
      </w:pPr>
      <w:r w:rsidRPr="006126B5">
        <w:rPr>
          <w:b/>
          <w:lang w:val="ro-RO"/>
        </w:rPr>
        <w:t>Nr ............/.....................</w:t>
      </w:r>
    </w:p>
    <w:p w:rsidR="00C45AF6" w:rsidRPr="006126B5" w:rsidRDefault="00C45AF6">
      <w:pPr>
        <w:tabs>
          <w:tab w:val="left" w:pos="851"/>
          <w:tab w:val="left" w:pos="1008"/>
          <w:tab w:val="left" w:pos="1134"/>
          <w:tab w:val="left" w:pos="1418"/>
          <w:tab w:val="left" w:pos="1701"/>
          <w:tab w:val="left" w:pos="1728"/>
        </w:tabs>
        <w:spacing w:line="360" w:lineRule="auto"/>
        <w:jc w:val="center"/>
        <w:rPr>
          <w:spacing w:val="40"/>
          <w:lang w:val="ro-RO"/>
        </w:rPr>
      </w:pPr>
    </w:p>
    <w:p w:rsidR="00C45AF6" w:rsidRPr="00C03921" w:rsidRDefault="00C45AF6">
      <w:pPr>
        <w:tabs>
          <w:tab w:val="left" w:pos="851"/>
          <w:tab w:val="left" w:pos="1008"/>
          <w:tab w:val="left" w:pos="1134"/>
          <w:tab w:val="left" w:pos="1418"/>
          <w:tab w:val="left" w:pos="1701"/>
          <w:tab w:val="left" w:pos="1728"/>
        </w:tabs>
        <w:spacing w:line="360" w:lineRule="auto"/>
        <w:jc w:val="center"/>
        <w:rPr>
          <w:lang w:val="ro-RO"/>
        </w:rPr>
      </w:pPr>
      <w:r w:rsidRPr="00C03921">
        <w:rPr>
          <w:lang w:val="ro-RO"/>
        </w:rPr>
        <w:t xml:space="preserve">Încheiat astăzi, ziua .............. luna ...................., anul ............., </w:t>
      </w:r>
    </w:p>
    <w:p w:rsidR="00C45AF6" w:rsidRPr="00C03921" w:rsidRDefault="00C45AF6">
      <w:pPr>
        <w:tabs>
          <w:tab w:val="left" w:pos="851"/>
          <w:tab w:val="left" w:pos="1008"/>
          <w:tab w:val="left" w:pos="1134"/>
          <w:tab w:val="left" w:pos="1418"/>
          <w:tab w:val="left" w:pos="1701"/>
          <w:tab w:val="left" w:pos="1728"/>
        </w:tabs>
        <w:spacing w:line="360" w:lineRule="auto"/>
        <w:jc w:val="center"/>
        <w:rPr>
          <w:lang w:val="ro-RO"/>
        </w:rPr>
      </w:pPr>
    </w:p>
    <w:p w:rsidR="00C45AF6" w:rsidRPr="00C03921" w:rsidRDefault="00C45AF6">
      <w:pPr>
        <w:tabs>
          <w:tab w:val="left" w:pos="851"/>
          <w:tab w:val="left" w:pos="1008"/>
          <w:tab w:val="left" w:pos="1134"/>
          <w:tab w:val="left" w:pos="1418"/>
          <w:tab w:val="left" w:pos="1701"/>
          <w:tab w:val="left" w:pos="1728"/>
        </w:tabs>
        <w:spacing w:line="360" w:lineRule="auto"/>
        <w:jc w:val="both"/>
        <w:rPr>
          <w:lang w:val="ro-RO"/>
        </w:rPr>
      </w:pPr>
      <w:r w:rsidRPr="00C03921">
        <w:rPr>
          <w:lang w:val="ro-RO"/>
        </w:rPr>
        <w:tab/>
        <w:t>Subsemnaţii:</w:t>
      </w:r>
    </w:p>
    <w:p w:rsidR="00C45AF6" w:rsidRPr="00C03921" w:rsidRDefault="00C45AF6">
      <w:pPr>
        <w:tabs>
          <w:tab w:val="left" w:pos="851"/>
          <w:tab w:val="left" w:pos="1008"/>
          <w:tab w:val="left" w:pos="1134"/>
          <w:tab w:val="left" w:pos="1418"/>
          <w:tab w:val="left" w:pos="1701"/>
          <w:tab w:val="left" w:pos="1728"/>
        </w:tabs>
        <w:spacing w:line="360" w:lineRule="auto"/>
        <w:rPr>
          <w:lang w:val="ro-RO"/>
        </w:rPr>
      </w:pPr>
      <w:r w:rsidRPr="00C03921">
        <w:rPr>
          <w:lang w:val="ro-RO"/>
        </w:rPr>
        <w:tab/>
        <w:t xml:space="preserve">- instalator autorizat al executantului ........................................................... Aut. nr. ................. </w:t>
      </w:r>
    </w:p>
    <w:p w:rsidR="00A94DC0" w:rsidRDefault="00C45AF6" w:rsidP="00C03921">
      <w:pPr>
        <w:tabs>
          <w:tab w:val="left" w:pos="851"/>
          <w:tab w:val="left" w:pos="1008"/>
          <w:tab w:val="left" w:pos="1134"/>
          <w:tab w:val="left" w:pos="1418"/>
          <w:tab w:val="left" w:pos="1701"/>
        </w:tabs>
        <w:spacing w:line="360" w:lineRule="auto"/>
        <w:rPr>
          <w:lang w:val="ro-RO"/>
        </w:rPr>
      </w:pPr>
      <w:r w:rsidRPr="00C03921">
        <w:rPr>
          <w:lang w:val="ro-RO"/>
        </w:rPr>
        <w:tab/>
        <w:t>- delegat al operatorului de distribuţie ......................................................... Aut. nr. .................</w:t>
      </w:r>
      <w:r w:rsidRPr="00C03921">
        <w:rPr>
          <w:lang w:val="ro-RO"/>
        </w:rPr>
        <w:tab/>
      </w:r>
      <w:r w:rsidRPr="00C03921">
        <w:rPr>
          <w:lang w:val="ro-RO"/>
        </w:rPr>
        <w:tab/>
      </w:r>
      <w:r w:rsidRPr="00C03921">
        <w:rPr>
          <w:lang w:val="ro-RO"/>
        </w:rPr>
        <w:tab/>
      </w:r>
    </w:p>
    <w:p w:rsidR="00C45AF6" w:rsidRPr="00C03921" w:rsidRDefault="00A94DC0" w:rsidP="00A94DC0">
      <w:pPr>
        <w:tabs>
          <w:tab w:val="left" w:pos="851"/>
          <w:tab w:val="left" w:pos="1008"/>
          <w:tab w:val="left" w:pos="1134"/>
          <w:tab w:val="left" w:pos="1418"/>
          <w:tab w:val="left" w:pos="1701"/>
        </w:tabs>
        <w:spacing w:line="360" w:lineRule="auto"/>
        <w:rPr>
          <w:lang w:val="ro-RO"/>
        </w:rPr>
      </w:pPr>
      <w:r>
        <w:rPr>
          <w:lang w:val="ro-RO"/>
        </w:rPr>
        <w:tab/>
      </w:r>
      <w:r w:rsidR="00C45AF6" w:rsidRPr="00C03921">
        <w:rPr>
          <w:lang w:val="ro-RO"/>
        </w:rPr>
        <w:t xml:space="preserve">- instalator autorizat al </w:t>
      </w:r>
      <w:r w:rsidR="002579BA">
        <w:rPr>
          <w:lang w:val="ro-RO"/>
        </w:rPr>
        <w:t>e</w:t>
      </w:r>
      <w:r w:rsidR="00C45AF6" w:rsidRPr="00C03921">
        <w:rPr>
          <w:lang w:val="ro-RO"/>
        </w:rPr>
        <w:t xml:space="preserve">xecutantului.............................................................  autorizaţie nr................, </w:t>
      </w:r>
      <w:r w:rsidR="002579BA">
        <w:rPr>
          <w:lang w:val="ro-RO"/>
        </w:rPr>
        <w:t>tip</w:t>
      </w:r>
      <w:r w:rsidR="00C45AF6" w:rsidRPr="00C03921">
        <w:rPr>
          <w:lang w:val="ro-RO"/>
        </w:rPr>
        <w:t>....., în prezenta:</w:t>
      </w:r>
    </w:p>
    <w:p w:rsidR="00C45AF6" w:rsidRPr="00C03921" w:rsidRDefault="00C45AF6">
      <w:pPr>
        <w:tabs>
          <w:tab w:val="left" w:pos="851"/>
          <w:tab w:val="left" w:pos="1008"/>
          <w:tab w:val="left" w:pos="1134"/>
          <w:tab w:val="left" w:pos="1418"/>
          <w:tab w:val="left" w:pos="1701"/>
          <w:tab w:val="left" w:pos="10080"/>
        </w:tabs>
        <w:spacing w:line="360" w:lineRule="auto"/>
        <w:rPr>
          <w:lang w:val="ro-RO"/>
        </w:rPr>
      </w:pPr>
      <w:r w:rsidRPr="00C03921">
        <w:rPr>
          <w:lang w:val="ro-RO"/>
        </w:rPr>
        <w:tab/>
      </w:r>
    </w:p>
    <w:p w:rsidR="00C45AF6" w:rsidRPr="00C03921" w:rsidRDefault="00C45AF6">
      <w:pPr>
        <w:tabs>
          <w:tab w:val="left" w:pos="851"/>
          <w:tab w:val="left" w:pos="1008"/>
          <w:tab w:val="left" w:pos="1134"/>
          <w:tab w:val="left" w:pos="1418"/>
          <w:tab w:val="left" w:pos="1701"/>
          <w:tab w:val="left" w:pos="10080"/>
        </w:tabs>
        <w:spacing w:line="360" w:lineRule="auto"/>
        <w:rPr>
          <w:lang w:val="ro-RO"/>
        </w:rPr>
      </w:pPr>
      <w:r w:rsidRPr="00C03921">
        <w:rPr>
          <w:lang w:val="ro-RO"/>
        </w:rPr>
        <w:t xml:space="preserve">În baza </w:t>
      </w:r>
      <w:r w:rsidR="005371B0" w:rsidRPr="00C03921">
        <w:rPr>
          <w:lang w:val="ro-RO"/>
        </w:rPr>
        <w:t>documentației tehnice nr. …../…… avizată de verificatorul de proiecte atestat ANRE …….(nume și prenume, nr. legitimației …, tip atestat….)</w:t>
      </w:r>
    </w:p>
    <w:p w:rsidR="00C45AF6" w:rsidRPr="00C03921" w:rsidRDefault="00C45AF6">
      <w:pPr>
        <w:tabs>
          <w:tab w:val="left" w:pos="851"/>
          <w:tab w:val="left" w:pos="1008"/>
          <w:tab w:val="left" w:pos="1134"/>
          <w:tab w:val="left" w:pos="1418"/>
          <w:tab w:val="left" w:pos="1701"/>
          <w:tab w:val="left" w:pos="10080"/>
        </w:tabs>
        <w:spacing w:line="360" w:lineRule="auto"/>
        <w:jc w:val="both"/>
        <w:rPr>
          <w:lang w:val="ro-RO"/>
        </w:rPr>
      </w:pPr>
      <w:r w:rsidRPr="00C03921">
        <w:rPr>
          <w:lang w:val="ro-RO"/>
        </w:rPr>
        <w:t>şi a procesului verbal de recepţie tehnică nr.........</w:t>
      </w:r>
      <w:r w:rsidR="005371B0" w:rsidRPr="00C03921">
        <w:rPr>
          <w:lang w:val="ro-RO"/>
        </w:rPr>
        <w:t>/</w:t>
      </w:r>
      <w:r w:rsidRPr="00C03921">
        <w:rPr>
          <w:lang w:val="ro-RO"/>
        </w:rPr>
        <w:t>.............., am pus în funcţiune staţia</w:t>
      </w:r>
      <w:r w:rsidR="005371B0" w:rsidRPr="00C03921">
        <w:rPr>
          <w:lang w:val="ro-RO"/>
        </w:rPr>
        <w:t>/postul</w:t>
      </w:r>
      <w:r w:rsidRPr="00C03921">
        <w:rPr>
          <w:lang w:val="ro-RO"/>
        </w:rPr>
        <w:t xml:space="preserve"> de</w:t>
      </w:r>
      <w:r w:rsidR="005371B0" w:rsidRPr="00C03921">
        <w:rPr>
          <w:lang w:val="ro-RO"/>
        </w:rPr>
        <w:t xml:space="preserve"> reglare sau </w:t>
      </w:r>
      <w:r w:rsidRPr="00C03921">
        <w:rPr>
          <w:lang w:val="ro-RO"/>
        </w:rPr>
        <w:t xml:space="preserve"> reglare-măsurare </w:t>
      </w:r>
      <w:r w:rsidR="005371B0" w:rsidRPr="00C03921">
        <w:rPr>
          <w:lang w:val="ro-RO"/>
        </w:rPr>
        <w:t xml:space="preserve">a gazelor naturale </w:t>
      </w:r>
      <w:r w:rsidRPr="00C03921">
        <w:rPr>
          <w:lang w:val="ro-RO"/>
        </w:rPr>
        <w:t xml:space="preserve">din localitatea ................................, str. ................................, nr........, executată de </w:t>
      </w:r>
      <w:r w:rsidR="005371B0" w:rsidRPr="00C03921">
        <w:rPr>
          <w:lang w:val="ro-RO"/>
        </w:rPr>
        <w:t>operatorul economic autorizat ANRE  ..........(denumire, autorizație ANRE nr…/data ..., tip autorizație ….).. .............</w:t>
      </w:r>
    </w:p>
    <w:p w:rsidR="00C45AF6" w:rsidRPr="00C03921" w:rsidRDefault="00C45AF6">
      <w:pPr>
        <w:tabs>
          <w:tab w:val="left" w:pos="851"/>
          <w:tab w:val="left" w:pos="1008"/>
          <w:tab w:val="left" w:pos="1134"/>
          <w:tab w:val="left" w:pos="1418"/>
          <w:tab w:val="left" w:pos="1701"/>
          <w:tab w:val="left" w:pos="1728"/>
        </w:tabs>
        <w:spacing w:line="360" w:lineRule="auto"/>
        <w:jc w:val="both"/>
        <w:rPr>
          <w:lang w:val="ro-RO"/>
        </w:rPr>
      </w:pPr>
      <w:r w:rsidRPr="00C03921">
        <w:rPr>
          <w:i/>
          <w:lang w:val="ro-RO"/>
        </w:rPr>
        <w:t xml:space="preserve">                </w:t>
      </w:r>
      <w:r w:rsidRPr="00C03921">
        <w:rPr>
          <w:lang w:val="ro-RO"/>
        </w:rPr>
        <w:t>Obiectivul pus în funcţiune se compune din:</w:t>
      </w:r>
    </w:p>
    <w:p w:rsidR="00C45AF6" w:rsidRPr="00C03921" w:rsidRDefault="00C45AF6" w:rsidP="00C64D00">
      <w:pPr>
        <w:tabs>
          <w:tab w:val="left" w:pos="1985"/>
          <w:tab w:val="left" w:pos="3261"/>
          <w:tab w:val="left" w:pos="4395"/>
          <w:tab w:val="left" w:pos="6096"/>
        </w:tabs>
        <w:spacing w:line="360" w:lineRule="auto"/>
        <w:rPr>
          <w:i/>
          <w:lang w:val="ro-RO"/>
        </w:rPr>
      </w:pPr>
      <w:r w:rsidRPr="00C03921">
        <w:rPr>
          <w:i/>
          <w:lang w:val="ro-RO"/>
        </w:rPr>
        <w:t xml:space="preserve">                     </w:t>
      </w:r>
      <w:r w:rsidRPr="00C03921">
        <w:rPr>
          <w:i/>
          <w:lang w:val="ro-RO"/>
        </w:rPr>
        <w:tab/>
      </w:r>
      <w:r w:rsidRPr="00C03921">
        <w:rPr>
          <w:i/>
          <w:lang w:val="ro-RO"/>
        </w:rPr>
        <w:tab/>
        <w:t>Diametru</w:t>
      </w:r>
      <w:r w:rsidRPr="00C03921">
        <w:rPr>
          <w:i/>
          <w:lang w:val="ro-RO"/>
        </w:rPr>
        <w:tab/>
        <w:t xml:space="preserve">          Furnizor                         Cantitate</w:t>
      </w:r>
      <w:r w:rsidRPr="00C03921">
        <w:rPr>
          <w:i/>
          <w:lang w:val="ro-RO"/>
        </w:rPr>
        <w:tab/>
      </w:r>
      <w:r w:rsidRPr="00C03921">
        <w:rPr>
          <w:i/>
          <w:lang w:val="ro-RO"/>
        </w:rPr>
        <w:tab/>
        <w:t>mm ;                                                               m, buc</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Ţeavă..............................................................................................................................</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Ţeavă................................................................................................................................</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lastRenderedPageBreak/>
        <w:t>Ţeavă...............................................................................................................................</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Armătură închidere...................................................................................................................</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Cămine armături........................................................................................................................</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Regulatoare presiune .............................................................................................</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Contoare..........................................................................................................................</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Supape de siguranţă..............................................................................................</w:t>
      </w:r>
    </w:p>
    <w:p w:rsidR="00C45AF6" w:rsidRPr="00C03921" w:rsidRDefault="00C45AF6">
      <w:pPr>
        <w:tabs>
          <w:tab w:val="left" w:pos="851"/>
          <w:tab w:val="left" w:pos="1134"/>
          <w:tab w:val="left" w:pos="1418"/>
          <w:tab w:val="left" w:pos="1701"/>
          <w:tab w:val="left" w:pos="3456"/>
          <w:tab w:val="left" w:pos="5040"/>
          <w:tab w:val="left" w:pos="7920"/>
        </w:tabs>
        <w:spacing w:line="360" w:lineRule="auto"/>
        <w:jc w:val="both"/>
        <w:rPr>
          <w:i/>
          <w:lang w:val="ro-RO"/>
        </w:rPr>
      </w:pPr>
      <w:r w:rsidRPr="00C03921">
        <w:rPr>
          <w:i/>
          <w:lang w:val="ro-RO"/>
        </w:rPr>
        <w:t>Filtre.......... ..............................................................................................................</w:t>
      </w:r>
    </w:p>
    <w:p w:rsidR="00C45AF6" w:rsidRPr="00C03921" w:rsidRDefault="00C45AF6">
      <w:pPr>
        <w:tabs>
          <w:tab w:val="left" w:pos="851"/>
          <w:tab w:val="left" w:pos="1008"/>
          <w:tab w:val="left" w:pos="1134"/>
          <w:tab w:val="left" w:pos="1418"/>
          <w:tab w:val="left" w:pos="1701"/>
          <w:tab w:val="left" w:pos="3402"/>
          <w:tab w:val="left" w:pos="5103"/>
          <w:tab w:val="left" w:pos="6237"/>
          <w:tab w:val="left" w:pos="7371"/>
          <w:tab w:val="left" w:pos="10080"/>
        </w:tabs>
        <w:spacing w:line="360" w:lineRule="auto"/>
        <w:jc w:val="both"/>
        <w:rPr>
          <w:lang w:val="ro-RO"/>
        </w:rPr>
      </w:pPr>
      <w:r w:rsidRPr="00C03921">
        <w:rPr>
          <w:lang w:val="ro-RO"/>
        </w:rPr>
        <w:tab/>
      </w:r>
    </w:p>
    <w:p w:rsidR="00C45AF6" w:rsidRPr="00C03921" w:rsidRDefault="00C45AF6">
      <w:pPr>
        <w:tabs>
          <w:tab w:val="left" w:pos="864"/>
          <w:tab w:val="left" w:pos="1134"/>
          <w:tab w:val="left" w:pos="1701"/>
        </w:tabs>
        <w:spacing w:line="360" w:lineRule="auto"/>
        <w:jc w:val="both"/>
        <w:rPr>
          <w:lang w:val="ro-RO"/>
        </w:rPr>
      </w:pPr>
      <w:r w:rsidRPr="00C03921">
        <w:rPr>
          <w:lang w:val="ro-RO"/>
        </w:rPr>
        <w:tab/>
        <w:t>La punerea în funcţiune s-au verificat următoarele:</w:t>
      </w:r>
    </w:p>
    <w:p w:rsidR="00C45AF6" w:rsidRPr="00C03921" w:rsidRDefault="00C45AF6" w:rsidP="00C03921">
      <w:pPr>
        <w:pStyle w:val="ListParagraph"/>
        <w:numPr>
          <w:ilvl w:val="0"/>
          <w:numId w:val="263"/>
        </w:numPr>
        <w:tabs>
          <w:tab w:val="left" w:pos="864"/>
          <w:tab w:val="left" w:pos="1134"/>
          <w:tab w:val="left" w:pos="1701"/>
        </w:tabs>
        <w:spacing w:line="360" w:lineRule="auto"/>
        <w:ind w:left="0" w:firstLine="0"/>
        <w:jc w:val="both"/>
        <w:rPr>
          <w:lang w:val="ro-RO"/>
        </w:rPr>
      </w:pPr>
      <w:r w:rsidRPr="00C03921">
        <w:rPr>
          <w:lang w:val="ro-RO"/>
        </w:rPr>
        <w:t xml:space="preserve">refularea aerului prin refulator sau prin robinetele manometrului de pe colectorul de ieşire din staţie, dacă aceasta nu este prevăzută cu refulator;                                          </w:t>
      </w:r>
    </w:p>
    <w:p w:rsidR="00C45AF6" w:rsidRPr="00C03921" w:rsidRDefault="00C45AF6" w:rsidP="00C03921">
      <w:pPr>
        <w:pStyle w:val="ListParagraph"/>
        <w:numPr>
          <w:ilvl w:val="0"/>
          <w:numId w:val="263"/>
        </w:numPr>
        <w:tabs>
          <w:tab w:val="left" w:pos="864"/>
          <w:tab w:val="left" w:pos="1134"/>
          <w:tab w:val="left" w:pos="1440"/>
          <w:tab w:val="left" w:pos="1584"/>
          <w:tab w:val="left" w:pos="1701"/>
        </w:tabs>
        <w:spacing w:line="360" w:lineRule="auto"/>
        <w:ind w:left="0" w:firstLine="0"/>
        <w:jc w:val="both"/>
        <w:rPr>
          <w:lang w:val="ro-RO"/>
        </w:rPr>
      </w:pPr>
      <w:r w:rsidRPr="00C03921">
        <w:rPr>
          <w:lang w:val="ro-RO"/>
        </w:rPr>
        <w:t xml:space="preserve">legarea la centura de împământare a părţilor metalice, conform </w:t>
      </w:r>
      <w:r w:rsidR="007A335C" w:rsidRPr="00C03921">
        <w:rPr>
          <w:lang w:val="ro-RO"/>
        </w:rPr>
        <w:t xml:space="preserve">prevederilor </w:t>
      </w:r>
      <w:r w:rsidRPr="00C03921">
        <w:rPr>
          <w:lang w:val="ro-RO"/>
        </w:rPr>
        <w:t xml:space="preserve">art. </w:t>
      </w:r>
      <w:r w:rsidR="007A335C" w:rsidRPr="00C03921">
        <w:rPr>
          <w:lang w:val="ro-RO"/>
        </w:rPr>
        <w:t>104</w:t>
      </w:r>
      <w:r w:rsidRPr="00C03921">
        <w:rPr>
          <w:lang w:val="ro-RO"/>
        </w:rPr>
        <w:t>, alin. (1)</w:t>
      </w:r>
      <w:r w:rsidR="007A335C" w:rsidRPr="00C03921">
        <w:rPr>
          <w:lang w:val="ro-RO"/>
        </w:rPr>
        <w:t xml:space="preserve"> din Normele tehnice pentru proiectarea,executarea și exploatarea sistemelor de alimentare gaze naturale, aprobate prin Ordinul președintelui ANRE nr. …./…..   </w:t>
      </w:r>
      <w:r w:rsidRPr="00C03921">
        <w:rPr>
          <w:lang w:val="ro-RO"/>
        </w:rPr>
        <w:t>;</w:t>
      </w:r>
    </w:p>
    <w:p w:rsidR="00C45AF6" w:rsidRPr="00C03921" w:rsidRDefault="00C45AF6">
      <w:pPr>
        <w:tabs>
          <w:tab w:val="left" w:pos="864"/>
          <w:tab w:val="left" w:pos="1134"/>
          <w:tab w:val="left" w:pos="1440"/>
          <w:tab w:val="left" w:pos="1584"/>
          <w:tab w:val="left" w:pos="1701"/>
        </w:tabs>
        <w:spacing w:line="360" w:lineRule="auto"/>
        <w:jc w:val="both"/>
        <w:rPr>
          <w:lang w:val="ro-RO"/>
        </w:rPr>
      </w:pPr>
      <w:r w:rsidRPr="00C03921">
        <w:rPr>
          <w:lang w:val="ro-RO"/>
        </w:rPr>
        <w:tab/>
      </w:r>
      <w:r w:rsidRPr="00C03921">
        <w:rPr>
          <w:lang w:val="ro-RO"/>
        </w:rPr>
        <w:tab/>
      </w:r>
    </w:p>
    <w:p w:rsidR="00C45AF6" w:rsidRPr="00C03921" w:rsidRDefault="00C45AF6">
      <w:pPr>
        <w:tabs>
          <w:tab w:val="left" w:pos="864"/>
          <w:tab w:val="left" w:pos="1134"/>
          <w:tab w:val="left" w:pos="1440"/>
          <w:tab w:val="left" w:pos="1584"/>
          <w:tab w:val="left" w:pos="1701"/>
        </w:tabs>
        <w:spacing w:line="360" w:lineRule="auto"/>
        <w:jc w:val="both"/>
        <w:rPr>
          <w:lang w:val="ro-RO"/>
        </w:rPr>
      </w:pPr>
      <w:r w:rsidRPr="00C03921">
        <w:rPr>
          <w:lang w:val="ro-RO"/>
        </w:rPr>
        <w:tab/>
        <w:t>Prezentul proces verbal s-a încheiat în trei exemplare din care fiecare parte a reţinut câte un exemplar.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2169"/>
        <w:gridCol w:w="2145"/>
        <w:gridCol w:w="2090"/>
      </w:tblGrid>
      <w:tr w:rsidR="007A335C" w:rsidRPr="006126B5" w:rsidTr="00C64D00">
        <w:tc>
          <w:tcPr>
            <w:tcW w:w="2125" w:type="dxa"/>
            <w:shd w:val="clear" w:color="auto" w:fill="auto"/>
          </w:tcPr>
          <w:p w:rsidR="007A335C" w:rsidRPr="00C03921" w:rsidRDefault="007A335C">
            <w:pPr>
              <w:tabs>
                <w:tab w:val="left" w:pos="864"/>
                <w:tab w:val="left" w:pos="1134"/>
                <w:tab w:val="left" w:pos="1440"/>
                <w:tab w:val="left" w:pos="1584"/>
                <w:tab w:val="left" w:pos="1701"/>
                <w:tab w:val="left" w:pos="4464"/>
                <w:tab w:val="left" w:pos="8064"/>
              </w:tabs>
              <w:spacing w:line="360" w:lineRule="auto"/>
              <w:jc w:val="both"/>
              <w:rPr>
                <w:lang w:val="ro-RO"/>
              </w:rPr>
            </w:pPr>
            <w:r w:rsidRPr="00C03921">
              <w:rPr>
                <w:lang w:val="ro-RO"/>
              </w:rPr>
              <w:t>Delegat operator SD</w:t>
            </w:r>
          </w:p>
          <w:p w:rsidR="007A335C" w:rsidRPr="00C03921" w:rsidRDefault="007A335C">
            <w:pPr>
              <w:tabs>
                <w:tab w:val="left" w:pos="864"/>
                <w:tab w:val="left" w:pos="1134"/>
                <w:tab w:val="left" w:pos="1440"/>
                <w:tab w:val="left" w:pos="1584"/>
                <w:tab w:val="left" w:pos="1701"/>
                <w:tab w:val="left" w:pos="4464"/>
                <w:tab w:val="left" w:pos="8064"/>
              </w:tabs>
              <w:spacing w:line="360" w:lineRule="auto"/>
              <w:jc w:val="both"/>
              <w:rPr>
                <w:lang w:val="ro-RO"/>
              </w:rPr>
            </w:pPr>
            <w:r w:rsidRPr="00C03921">
              <w:rPr>
                <w:lang w:val="ro-RO"/>
              </w:rPr>
              <w:t>Instalator autorizat al OSD</w:t>
            </w:r>
          </w:p>
        </w:tc>
        <w:tc>
          <w:tcPr>
            <w:tcW w:w="2169" w:type="dxa"/>
            <w:shd w:val="clear" w:color="auto" w:fill="auto"/>
          </w:tcPr>
          <w:p w:rsidR="007A335C" w:rsidRPr="00C03921" w:rsidRDefault="007A335C">
            <w:pPr>
              <w:tabs>
                <w:tab w:val="left" w:pos="864"/>
                <w:tab w:val="left" w:pos="1134"/>
                <w:tab w:val="left" w:pos="1440"/>
                <w:tab w:val="left" w:pos="1584"/>
                <w:tab w:val="left" w:pos="1701"/>
                <w:tab w:val="left" w:pos="4464"/>
                <w:tab w:val="left" w:pos="8064"/>
              </w:tabs>
              <w:spacing w:line="360" w:lineRule="auto"/>
              <w:jc w:val="both"/>
              <w:rPr>
                <w:lang w:val="ro-RO"/>
              </w:rPr>
            </w:pPr>
            <w:r w:rsidRPr="00C03921">
              <w:rPr>
                <w:lang w:val="ro-RO"/>
              </w:rPr>
              <w:t>Instalator autorizat al executantului</w:t>
            </w:r>
          </w:p>
        </w:tc>
        <w:tc>
          <w:tcPr>
            <w:tcW w:w="2145" w:type="dxa"/>
            <w:shd w:val="clear" w:color="auto" w:fill="auto"/>
          </w:tcPr>
          <w:p w:rsidR="007A335C" w:rsidRPr="00C03921" w:rsidRDefault="007A335C">
            <w:pPr>
              <w:tabs>
                <w:tab w:val="left" w:pos="864"/>
                <w:tab w:val="left" w:pos="1134"/>
                <w:tab w:val="left" w:pos="1440"/>
                <w:tab w:val="left" w:pos="1584"/>
                <w:tab w:val="left" w:pos="1701"/>
                <w:tab w:val="left" w:pos="4464"/>
                <w:tab w:val="left" w:pos="8064"/>
              </w:tabs>
              <w:spacing w:line="360" w:lineRule="auto"/>
              <w:jc w:val="both"/>
              <w:rPr>
                <w:lang w:val="ro-RO"/>
              </w:rPr>
            </w:pPr>
            <w:r w:rsidRPr="00C03921">
              <w:rPr>
                <w:lang w:val="ro-RO"/>
              </w:rPr>
              <w:t>Prestator de specialitate</w:t>
            </w:r>
          </w:p>
        </w:tc>
        <w:tc>
          <w:tcPr>
            <w:tcW w:w="2090" w:type="dxa"/>
            <w:shd w:val="clear" w:color="auto" w:fill="auto"/>
          </w:tcPr>
          <w:p w:rsidR="007A335C" w:rsidRPr="00C03921" w:rsidRDefault="007A335C">
            <w:pPr>
              <w:tabs>
                <w:tab w:val="left" w:pos="864"/>
                <w:tab w:val="left" w:pos="1134"/>
                <w:tab w:val="left" w:pos="1440"/>
                <w:tab w:val="left" w:pos="1584"/>
                <w:tab w:val="left" w:pos="1701"/>
                <w:tab w:val="left" w:pos="4464"/>
                <w:tab w:val="left" w:pos="8064"/>
              </w:tabs>
              <w:spacing w:line="360" w:lineRule="auto"/>
              <w:jc w:val="both"/>
              <w:rPr>
                <w:lang w:val="ro-RO"/>
              </w:rPr>
            </w:pPr>
            <w:r w:rsidRPr="00C03921">
              <w:rPr>
                <w:lang w:val="ro-RO"/>
              </w:rPr>
              <w:t>Client final</w:t>
            </w:r>
          </w:p>
        </w:tc>
      </w:tr>
      <w:tr w:rsidR="007A335C" w:rsidRPr="006126B5" w:rsidTr="00C64D00">
        <w:tc>
          <w:tcPr>
            <w:tcW w:w="2125" w:type="dxa"/>
            <w:shd w:val="clear" w:color="auto" w:fill="auto"/>
          </w:tcPr>
          <w:p w:rsidR="007A335C" w:rsidRPr="00C03921" w:rsidRDefault="007A335C">
            <w:pPr>
              <w:tabs>
                <w:tab w:val="left" w:pos="864"/>
                <w:tab w:val="left" w:pos="1134"/>
                <w:tab w:val="left" w:pos="1440"/>
                <w:tab w:val="left" w:pos="1584"/>
                <w:tab w:val="left" w:pos="1701"/>
                <w:tab w:val="left" w:pos="4464"/>
                <w:tab w:val="left" w:pos="8064"/>
              </w:tabs>
              <w:spacing w:line="360" w:lineRule="auto"/>
              <w:jc w:val="both"/>
              <w:rPr>
                <w:lang w:val="ro-RO"/>
              </w:rPr>
            </w:pPr>
            <w:r w:rsidRPr="00C03921">
              <w:rPr>
                <w:lang w:val="ro-RO"/>
              </w:rPr>
              <w:t>Aut. ANRE nr...........</w:t>
            </w:r>
          </w:p>
        </w:tc>
        <w:tc>
          <w:tcPr>
            <w:tcW w:w="2169" w:type="dxa"/>
            <w:shd w:val="clear" w:color="auto" w:fill="auto"/>
          </w:tcPr>
          <w:p w:rsidR="007A335C" w:rsidRPr="00C03921" w:rsidRDefault="007A335C">
            <w:pPr>
              <w:tabs>
                <w:tab w:val="left" w:pos="864"/>
                <w:tab w:val="left" w:pos="1134"/>
                <w:tab w:val="left" w:pos="1440"/>
                <w:tab w:val="left" w:pos="1584"/>
                <w:tab w:val="left" w:pos="1701"/>
                <w:tab w:val="left" w:pos="4464"/>
                <w:tab w:val="left" w:pos="8064"/>
              </w:tabs>
              <w:spacing w:line="360" w:lineRule="auto"/>
              <w:jc w:val="both"/>
              <w:rPr>
                <w:lang w:val="ro-RO"/>
              </w:rPr>
            </w:pPr>
            <w:r w:rsidRPr="00C03921">
              <w:rPr>
                <w:lang w:val="ro-RO"/>
              </w:rPr>
              <w:t>Aut. ANRE nr...........</w:t>
            </w:r>
          </w:p>
        </w:tc>
        <w:tc>
          <w:tcPr>
            <w:tcW w:w="2145" w:type="dxa"/>
            <w:shd w:val="clear" w:color="auto" w:fill="auto"/>
          </w:tcPr>
          <w:p w:rsidR="007A335C" w:rsidRPr="00C03921" w:rsidRDefault="007A335C">
            <w:pPr>
              <w:tabs>
                <w:tab w:val="left" w:pos="864"/>
                <w:tab w:val="left" w:pos="1134"/>
                <w:tab w:val="left" w:pos="1440"/>
                <w:tab w:val="left" w:pos="1584"/>
                <w:tab w:val="left" w:pos="1701"/>
                <w:tab w:val="left" w:pos="4464"/>
                <w:tab w:val="left" w:pos="8064"/>
              </w:tabs>
              <w:spacing w:line="360" w:lineRule="auto"/>
              <w:jc w:val="both"/>
              <w:rPr>
                <w:lang w:val="ro-RO"/>
              </w:rPr>
            </w:pPr>
            <w:r w:rsidRPr="00C03921">
              <w:rPr>
                <w:lang w:val="ro-RO"/>
              </w:rPr>
              <w:t>Aut. nr ...............</w:t>
            </w:r>
          </w:p>
        </w:tc>
        <w:tc>
          <w:tcPr>
            <w:tcW w:w="2090" w:type="dxa"/>
            <w:shd w:val="clear" w:color="auto" w:fill="auto"/>
          </w:tcPr>
          <w:p w:rsidR="007A335C" w:rsidRPr="00C03921" w:rsidRDefault="007A335C">
            <w:pPr>
              <w:tabs>
                <w:tab w:val="left" w:pos="864"/>
                <w:tab w:val="left" w:pos="1134"/>
                <w:tab w:val="left" w:pos="1440"/>
                <w:tab w:val="left" w:pos="1584"/>
                <w:tab w:val="left" w:pos="1701"/>
                <w:tab w:val="left" w:pos="4464"/>
                <w:tab w:val="left" w:pos="8064"/>
              </w:tabs>
              <w:spacing w:line="360" w:lineRule="auto"/>
              <w:jc w:val="both"/>
              <w:rPr>
                <w:lang w:val="ro-RO"/>
              </w:rPr>
            </w:pPr>
          </w:p>
        </w:tc>
      </w:tr>
      <w:tr w:rsidR="007A335C" w:rsidRPr="006126B5" w:rsidTr="00C64D00">
        <w:tc>
          <w:tcPr>
            <w:tcW w:w="2125" w:type="dxa"/>
            <w:shd w:val="clear" w:color="auto" w:fill="auto"/>
          </w:tcPr>
          <w:p w:rsidR="007A335C" w:rsidRPr="00C03921" w:rsidRDefault="007A335C">
            <w:pPr>
              <w:tabs>
                <w:tab w:val="left" w:pos="864"/>
                <w:tab w:val="left" w:pos="1134"/>
                <w:tab w:val="left" w:pos="1440"/>
                <w:tab w:val="left" w:pos="1584"/>
                <w:tab w:val="left" w:pos="1701"/>
                <w:tab w:val="left" w:pos="4464"/>
                <w:tab w:val="left" w:pos="8064"/>
              </w:tabs>
              <w:spacing w:line="360" w:lineRule="auto"/>
              <w:jc w:val="both"/>
              <w:rPr>
                <w:lang w:val="ro-RO"/>
              </w:rPr>
            </w:pPr>
          </w:p>
        </w:tc>
        <w:tc>
          <w:tcPr>
            <w:tcW w:w="2169" w:type="dxa"/>
            <w:shd w:val="clear" w:color="auto" w:fill="auto"/>
          </w:tcPr>
          <w:p w:rsidR="007A335C" w:rsidRPr="00C03921" w:rsidRDefault="007A335C">
            <w:pPr>
              <w:tabs>
                <w:tab w:val="left" w:pos="864"/>
                <w:tab w:val="left" w:pos="1134"/>
                <w:tab w:val="left" w:pos="1440"/>
                <w:tab w:val="left" w:pos="1584"/>
                <w:tab w:val="left" w:pos="1701"/>
                <w:tab w:val="left" w:pos="4464"/>
                <w:tab w:val="left" w:pos="8064"/>
              </w:tabs>
              <w:spacing w:line="360" w:lineRule="auto"/>
              <w:jc w:val="both"/>
              <w:rPr>
                <w:lang w:val="ro-RO"/>
              </w:rPr>
            </w:pPr>
          </w:p>
        </w:tc>
        <w:tc>
          <w:tcPr>
            <w:tcW w:w="2145" w:type="dxa"/>
            <w:shd w:val="clear" w:color="auto" w:fill="auto"/>
          </w:tcPr>
          <w:p w:rsidR="007A335C" w:rsidRPr="00C03921" w:rsidRDefault="007A335C">
            <w:pPr>
              <w:tabs>
                <w:tab w:val="left" w:pos="864"/>
                <w:tab w:val="left" w:pos="1134"/>
                <w:tab w:val="left" w:pos="1440"/>
                <w:tab w:val="left" w:pos="1584"/>
                <w:tab w:val="left" w:pos="1701"/>
                <w:tab w:val="left" w:pos="4464"/>
                <w:tab w:val="left" w:pos="8064"/>
              </w:tabs>
              <w:spacing w:line="360" w:lineRule="auto"/>
              <w:jc w:val="both"/>
              <w:rPr>
                <w:lang w:val="ro-RO"/>
              </w:rPr>
            </w:pPr>
          </w:p>
        </w:tc>
        <w:tc>
          <w:tcPr>
            <w:tcW w:w="2090" w:type="dxa"/>
            <w:shd w:val="clear" w:color="auto" w:fill="auto"/>
          </w:tcPr>
          <w:p w:rsidR="007A335C" w:rsidRPr="00C03921" w:rsidRDefault="007A335C">
            <w:pPr>
              <w:tabs>
                <w:tab w:val="left" w:pos="864"/>
                <w:tab w:val="left" w:pos="1134"/>
                <w:tab w:val="left" w:pos="1440"/>
                <w:tab w:val="left" w:pos="1584"/>
                <w:tab w:val="left" w:pos="1701"/>
                <w:tab w:val="left" w:pos="4464"/>
                <w:tab w:val="left" w:pos="8064"/>
              </w:tabs>
              <w:spacing w:line="360" w:lineRule="auto"/>
              <w:jc w:val="both"/>
              <w:rPr>
                <w:lang w:val="ro-RO"/>
              </w:rPr>
            </w:pPr>
          </w:p>
        </w:tc>
      </w:tr>
    </w:tbl>
    <w:p w:rsidR="00C45AF6" w:rsidRPr="00C03921" w:rsidRDefault="00C45AF6">
      <w:pPr>
        <w:tabs>
          <w:tab w:val="left" w:pos="864"/>
          <w:tab w:val="left" w:pos="1134"/>
          <w:tab w:val="left" w:pos="1440"/>
          <w:tab w:val="left" w:pos="1584"/>
          <w:tab w:val="left" w:pos="1701"/>
          <w:tab w:val="left" w:pos="3402"/>
          <w:tab w:val="left" w:pos="4464"/>
          <w:tab w:val="left" w:pos="6237"/>
          <w:tab w:val="left" w:pos="8064"/>
        </w:tabs>
        <w:spacing w:line="360" w:lineRule="auto"/>
        <w:jc w:val="both"/>
        <w:rPr>
          <w:lang w:val="ro-RO"/>
        </w:rPr>
      </w:pPr>
      <w:r w:rsidRPr="00C03921">
        <w:rPr>
          <w:lang w:val="ro-RO"/>
        </w:rPr>
        <w:t xml:space="preserve">      </w:t>
      </w:r>
      <w:r w:rsidRPr="00C03921">
        <w:rPr>
          <w:lang w:val="ro-RO"/>
        </w:rPr>
        <w:tab/>
        <w:t xml:space="preserve">                                       </w:t>
      </w:r>
    </w:p>
    <w:p w:rsidR="00C45AF6" w:rsidRPr="00C03921" w:rsidRDefault="00C45AF6">
      <w:pPr>
        <w:tabs>
          <w:tab w:val="left" w:pos="864"/>
          <w:tab w:val="left" w:pos="1134"/>
          <w:tab w:val="left" w:pos="1440"/>
          <w:tab w:val="left" w:pos="1584"/>
          <w:tab w:val="left" w:pos="1701"/>
          <w:tab w:val="left" w:pos="3402"/>
          <w:tab w:val="left" w:pos="4464"/>
          <w:tab w:val="left" w:pos="6237"/>
          <w:tab w:val="left" w:pos="8064"/>
        </w:tabs>
        <w:spacing w:line="360" w:lineRule="auto"/>
        <w:jc w:val="both"/>
        <w:rPr>
          <w:lang w:val="ro-RO"/>
        </w:rPr>
      </w:pPr>
      <w:r w:rsidRPr="00C03921">
        <w:rPr>
          <w:lang w:val="ro-RO"/>
        </w:rPr>
        <w:t xml:space="preserve">                                                                        </w:t>
      </w:r>
    </w:p>
    <w:p w:rsidR="00C45AF6" w:rsidRPr="006126B5" w:rsidRDefault="00C45AF6">
      <w:pPr>
        <w:tabs>
          <w:tab w:val="left" w:pos="864"/>
          <w:tab w:val="left" w:pos="1134"/>
          <w:tab w:val="left" w:pos="1440"/>
          <w:tab w:val="left" w:pos="1584"/>
          <w:tab w:val="left" w:pos="1701"/>
          <w:tab w:val="left" w:pos="3402"/>
          <w:tab w:val="left" w:pos="4464"/>
          <w:tab w:val="left" w:pos="6237"/>
          <w:tab w:val="left" w:pos="8064"/>
        </w:tabs>
        <w:spacing w:line="360" w:lineRule="auto"/>
        <w:jc w:val="both"/>
        <w:rPr>
          <w:lang w:val="ro-RO"/>
        </w:rPr>
      </w:pPr>
      <w:r w:rsidRPr="00C03921">
        <w:rPr>
          <w:lang w:val="ro-RO"/>
        </w:rPr>
        <w:t xml:space="preserve">                                                        </w:t>
      </w:r>
    </w:p>
    <w:p w:rsidR="00C45AF6" w:rsidRPr="006126B5" w:rsidRDefault="00C45AF6">
      <w:pPr>
        <w:tabs>
          <w:tab w:val="left" w:pos="720"/>
          <w:tab w:val="left" w:pos="851"/>
          <w:tab w:val="left" w:pos="1134"/>
          <w:tab w:val="left" w:pos="1418"/>
          <w:tab w:val="left" w:pos="1701"/>
        </w:tabs>
        <w:spacing w:line="360" w:lineRule="auto"/>
        <w:jc w:val="right"/>
        <w:rPr>
          <w:b/>
          <w:bCs/>
          <w:lang w:val="ro-RO"/>
        </w:rPr>
      </w:pPr>
    </w:p>
    <w:p w:rsidR="008313EE" w:rsidRPr="00C03921" w:rsidRDefault="00C45AF6">
      <w:pPr>
        <w:tabs>
          <w:tab w:val="left" w:pos="720"/>
          <w:tab w:val="left" w:pos="851"/>
          <w:tab w:val="left" w:pos="1134"/>
          <w:tab w:val="left" w:pos="1418"/>
          <w:tab w:val="left" w:pos="1701"/>
        </w:tabs>
        <w:spacing w:line="360" w:lineRule="auto"/>
        <w:rPr>
          <w:b/>
          <w:bCs/>
          <w:lang w:val="ro-RO"/>
        </w:rPr>
      </w:pPr>
      <w:r w:rsidRPr="00C03921">
        <w:rPr>
          <w:b/>
          <w:bCs/>
          <w:lang w:val="ro-RO"/>
        </w:rPr>
        <w:t>Notă: Prestatorul de specialitate pentru montare</w:t>
      </w:r>
      <w:r w:rsidR="00632986" w:rsidRPr="00C03921">
        <w:rPr>
          <w:b/>
          <w:bCs/>
          <w:lang w:val="ro-RO"/>
        </w:rPr>
        <w:t xml:space="preserve"> </w:t>
      </w:r>
      <w:r w:rsidRPr="00C03921">
        <w:rPr>
          <w:b/>
          <w:bCs/>
          <w:lang w:val="ro-RO"/>
        </w:rPr>
        <w:t xml:space="preserve">/ instalare, punere în funcţiune </w:t>
      </w:r>
      <w:r w:rsidRPr="00C03921">
        <w:rPr>
          <w:b/>
          <w:bCs/>
          <w:i/>
          <w:lang w:val="ro-RO"/>
        </w:rPr>
        <w:t>aparate consumatoare de combustibili gazoşi</w:t>
      </w:r>
      <w:r w:rsidRPr="00C03921">
        <w:rPr>
          <w:b/>
          <w:bCs/>
          <w:lang w:val="ro-RO"/>
        </w:rPr>
        <w:t xml:space="preserve"> este autorizat de organisme abilitate.</w:t>
      </w:r>
    </w:p>
    <w:p w:rsidR="008313EE" w:rsidRPr="006126B5" w:rsidRDefault="00855679">
      <w:pPr>
        <w:tabs>
          <w:tab w:val="left" w:pos="864"/>
          <w:tab w:val="left" w:pos="1134"/>
          <w:tab w:val="left" w:pos="1584"/>
          <w:tab w:val="left" w:pos="1701"/>
        </w:tabs>
        <w:spacing w:line="360" w:lineRule="auto"/>
        <w:jc w:val="right"/>
        <w:rPr>
          <w:b/>
          <w:bCs/>
          <w:lang w:val="ro-RO"/>
        </w:rPr>
      </w:pPr>
      <w:r w:rsidRPr="006126B5">
        <w:rPr>
          <w:lang w:val="ro-RO"/>
        </w:rPr>
        <w:lastRenderedPageBreak/>
        <w:tab/>
      </w:r>
      <w:r w:rsidRPr="006126B5">
        <w:rPr>
          <w:lang w:val="ro-RO"/>
        </w:rPr>
        <w:tab/>
      </w:r>
      <w:r w:rsidRPr="006126B5">
        <w:rPr>
          <w:lang w:val="ro-RO"/>
        </w:rPr>
        <w:tab/>
      </w:r>
      <w:r w:rsidRPr="006126B5">
        <w:rPr>
          <w:lang w:val="ro-RO"/>
        </w:rPr>
        <w:tab/>
      </w:r>
      <w:r w:rsidRPr="006126B5">
        <w:rPr>
          <w:lang w:val="ro-RO"/>
        </w:rPr>
        <w:tab/>
      </w:r>
      <w:r w:rsidRPr="006126B5">
        <w:rPr>
          <w:lang w:val="ro-RO"/>
        </w:rPr>
        <w:tab/>
      </w:r>
      <w:r w:rsidRPr="006126B5">
        <w:rPr>
          <w:lang w:val="ro-RO"/>
        </w:rPr>
        <w:tab/>
      </w:r>
      <w:r w:rsidRPr="006126B5">
        <w:rPr>
          <w:lang w:val="ro-RO"/>
        </w:rPr>
        <w:tab/>
      </w:r>
      <w:r w:rsidR="0016793B">
        <w:rPr>
          <w:b/>
          <w:bCs/>
          <w:lang w:val="ro-RO"/>
        </w:rPr>
        <w:t>Anexa nr.</w:t>
      </w:r>
      <w:r w:rsidR="008313EE" w:rsidRPr="006126B5">
        <w:rPr>
          <w:b/>
          <w:bCs/>
          <w:lang w:val="ro-RO"/>
        </w:rPr>
        <w:t xml:space="preserve"> 12</w:t>
      </w:r>
    </w:p>
    <w:p w:rsidR="001C6570" w:rsidRPr="006126B5" w:rsidRDefault="001C6570">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1C6570" w:rsidRPr="006126B5" w:rsidRDefault="001C6570">
      <w:pPr>
        <w:tabs>
          <w:tab w:val="left" w:pos="864"/>
          <w:tab w:val="left" w:pos="1134"/>
          <w:tab w:val="left" w:pos="1584"/>
          <w:tab w:val="left" w:pos="1701"/>
        </w:tabs>
        <w:spacing w:line="360" w:lineRule="auto"/>
        <w:jc w:val="right"/>
        <w:rPr>
          <w:b/>
          <w:bCs/>
          <w:lang w:val="ro-RO"/>
        </w:rPr>
      </w:pPr>
    </w:p>
    <w:p w:rsidR="008313EE" w:rsidRPr="00C03921" w:rsidRDefault="008313EE"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8313EE" w:rsidRPr="00C03921" w:rsidRDefault="008313EE">
      <w:pPr>
        <w:tabs>
          <w:tab w:val="left" w:pos="864"/>
          <w:tab w:val="left" w:pos="1134"/>
          <w:tab w:val="left" w:pos="1584"/>
          <w:tab w:val="left" w:pos="1701"/>
        </w:tabs>
        <w:spacing w:line="360" w:lineRule="auto"/>
        <w:rPr>
          <w:lang w:val="ro-RO"/>
        </w:rPr>
      </w:pPr>
    </w:p>
    <w:p w:rsidR="008313EE" w:rsidRPr="00C03921" w:rsidRDefault="008313EE">
      <w:pPr>
        <w:pStyle w:val="Heading6"/>
        <w:tabs>
          <w:tab w:val="clear" w:pos="567"/>
          <w:tab w:val="clear" w:pos="1418"/>
          <w:tab w:val="clear" w:pos="1728"/>
          <w:tab w:val="left" w:pos="864"/>
          <w:tab w:val="left" w:pos="1584"/>
        </w:tabs>
        <w:spacing w:line="360" w:lineRule="auto"/>
        <w:rPr>
          <w:bCs/>
          <w:szCs w:val="24"/>
        </w:rPr>
      </w:pPr>
      <w:r w:rsidRPr="00C03921">
        <w:rPr>
          <w:bCs/>
          <w:szCs w:val="24"/>
        </w:rPr>
        <w:t>FIŞA TEHNICĂ A CONDUCTEI DE DISTRIBUŢIE A GAZELOR  NATURALE</w:t>
      </w:r>
    </w:p>
    <w:p w:rsidR="008313EE" w:rsidRPr="006126B5" w:rsidRDefault="008313EE">
      <w:pPr>
        <w:tabs>
          <w:tab w:val="left" w:pos="864"/>
          <w:tab w:val="left" w:pos="1134"/>
          <w:tab w:val="left" w:pos="1584"/>
          <w:tab w:val="left" w:pos="1701"/>
        </w:tabs>
        <w:spacing w:line="360" w:lineRule="auto"/>
        <w:jc w:val="center"/>
        <w:rPr>
          <w:lang w:val="ro-RO"/>
        </w:rPr>
      </w:pPr>
    </w:p>
    <w:p w:rsidR="008313EE" w:rsidRPr="00C03921" w:rsidRDefault="008313EE">
      <w:pPr>
        <w:tabs>
          <w:tab w:val="left" w:pos="864"/>
          <w:tab w:val="left" w:pos="1134"/>
          <w:tab w:val="left" w:pos="1584"/>
          <w:tab w:val="left" w:pos="1701"/>
        </w:tabs>
        <w:spacing w:line="360" w:lineRule="auto"/>
        <w:jc w:val="both"/>
        <w:rPr>
          <w:lang w:val="ro-RO"/>
        </w:rPr>
      </w:pPr>
      <w:r w:rsidRPr="00C03921">
        <w:rPr>
          <w:lang w:val="ro-RO"/>
        </w:rPr>
        <w:t>Localitatea principală…………, localitatea aparținătoare………………., Strada ___________________________________________, județul ……. , de la nr. …….. la nr. …………</w:t>
      </w:r>
    </w:p>
    <w:p w:rsidR="008313EE" w:rsidRPr="00C03921" w:rsidRDefault="008313EE">
      <w:pPr>
        <w:tabs>
          <w:tab w:val="left" w:pos="864"/>
          <w:tab w:val="left" w:pos="1134"/>
          <w:tab w:val="left" w:pos="1584"/>
          <w:tab w:val="left" w:pos="1701"/>
        </w:tabs>
        <w:spacing w:line="360" w:lineRule="auto"/>
        <w:jc w:val="both"/>
        <w:rPr>
          <w:lang w:val="ro-RO"/>
        </w:rPr>
      </w:pPr>
    </w:p>
    <w:p w:rsidR="008313EE" w:rsidRPr="00C03921" w:rsidRDefault="008313EE">
      <w:pPr>
        <w:tabs>
          <w:tab w:val="left" w:pos="864"/>
          <w:tab w:val="left" w:pos="1134"/>
          <w:tab w:val="left" w:pos="1584"/>
          <w:tab w:val="left" w:pos="1701"/>
        </w:tabs>
        <w:spacing w:line="360" w:lineRule="auto"/>
        <w:jc w:val="both"/>
        <w:rPr>
          <w:lang w:val="ro-RO"/>
        </w:rPr>
      </w:pPr>
      <w:r w:rsidRPr="00C03921">
        <w:rPr>
          <w:lang w:val="ro-RO"/>
        </w:rPr>
        <w:t>CONDUCTA:</w:t>
      </w:r>
    </w:p>
    <w:p w:rsidR="008313EE" w:rsidRPr="00C03921" w:rsidRDefault="008313EE">
      <w:pPr>
        <w:tabs>
          <w:tab w:val="left" w:pos="864"/>
          <w:tab w:val="left" w:pos="1134"/>
          <w:tab w:val="left" w:pos="1584"/>
          <w:tab w:val="left" w:pos="1701"/>
        </w:tabs>
        <w:spacing w:line="360" w:lineRule="auto"/>
        <w:jc w:val="both"/>
        <w:rPr>
          <w:lang w:val="ro-RO"/>
        </w:rPr>
      </w:pPr>
      <w:r w:rsidRPr="00C03921">
        <w:rPr>
          <w:lang w:val="ro-RO"/>
        </w:rPr>
        <w:tab/>
        <w:t>- tip: …………………….</w:t>
      </w:r>
    </w:p>
    <w:p w:rsidR="008313EE" w:rsidRPr="00C03921" w:rsidRDefault="008313EE">
      <w:pPr>
        <w:tabs>
          <w:tab w:val="left" w:pos="864"/>
        </w:tabs>
        <w:spacing w:line="360" w:lineRule="auto"/>
        <w:rPr>
          <w:lang w:val="ro-RO"/>
        </w:rPr>
      </w:pPr>
      <w:r w:rsidRPr="00C03921">
        <w:rPr>
          <w:lang w:val="ro-RO"/>
        </w:rPr>
        <w:tab/>
        <w:t>- material: ……………….</w:t>
      </w:r>
    </w:p>
    <w:p w:rsidR="008313EE" w:rsidRPr="00C03921" w:rsidRDefault="008313EE">
      <w:pPr>
        <w:tabs>
          <w:tab w:val="left" w:pos="864"/>
        </w:tabs>
        <w:spacing w:line="360" w:lineRule="auto"/>
        <w:rPr>
          <w:lang w:val="ro-RO"/>
        </w:rPr>
      </w:pPr>
      <w:r w:rsidRPr="00C03921">
        <w:rPr>
          <w:lang w:val="ro-RO"/>
        </w:rPr>
        <w:tab/>
        <w:t>- diametru: ………………</w:t>
      </w:r>
    </w:p>
    <w:p w:rsidR="008313EE" w:rsidRPr="00C03921" w:rsidRDefault="008313EE">
      <w:pPr>
        <w:tabs>
          <w:tab w:val="left" w:pos="864"/>
        </w:tabs>
        <w:spacing w:line="360" w:lineRule="auto"/>
        <w:rPr>
          <w:lang w:val="ro-RO"/>
        </w:rPr>
      </w:pPr>
      <w:r w:rsidRPr="00C03921">
        <w:rPr>
          <w:lang w:val="ro-RO"/>
        </w:rPr>
        <w:tab/>
        <w:t>- lungime: ……………….</w:t>
      </w:r>
    </w:p>
    <w:p w:rsidR="008313EE" w:rsidRPr="00C03921" w:rsidRDefault="008313EE">
      <w:pPr>
        <w:tabs>
          <w:tab w:val="left" w:pos="864"/>
        </w:tabs>
        <w:spacing w:line="360" w:lineRule="auto"/>
        <w:rPr>
          <w:lang w:val="ro-RO"/>
        </w:rPr>
      </w:pPr>
      <w:r w:rsidRPr="00C03921">
        <w:rPr>
          <w:lang w:val="ro-RO"/>
        </w:rPr>
        <w:tab/>
        <w:t>- STANDARD: ……………………..</w:t>
      </w:r>
    </w:p>
    <w:p w:rsidR="008313EE" w:rsidRPr="00C03921" w:rsidRDefault="008313EE">
      <w:pPr>
        <w:tabs>
          <w:tab w:val="left" w:pos="864"/>
        </w:tabs>
        <w:spacing w:line="360" w:lineRule="auto"/>
        <w:rPr>
          <w:lang w:val="ro-RO"/>
        </w:rPr>
      </w:pPr>
      <w:r w:rsidRPr="00C03921">
        <w:rPr>
          <w:lang w:val="ro-RO"/>
        </w:rPr>
        <w:tab/>
        <w:t>- izolaţie: …………………</w:t>
      </w:r>
    </w:p>
    <w:p w:rsidR="008313EE" w:rsidRPr="00C03921" w:rsidRDefault="008313EE">
      <w:pPr>
        <w:tabs>
          <w:tab w:val="left" w:pos="864"/>
        </w:tabs>
        <w:spacing w:line="360" w:lineRule="auto"/>
        <w:rPr>
          <w:lang w:val="ro-RO"/>
        </w:rPr>
      </w:pPr>
      <w:r w:rsidRPr="00C03921">
        <w:rPr>
          <w:lang w:val="ro-RO"/>
        </w:rPr>
        <w:tab/>
        <w:t>- recepţionată cu PVRT nr. …….., din data de: ziua ………, luna ………, anul …….</w:t>
      </w:r>
    </w:p>
    <w:p w:rsidR="008313EE" w:rsidRPr="00C03921" w:rsidRDefault="008313EE">
      <w:pPr>
        <w:tabs>
          <w:tab w:val="left" w:pos="864"/>
        </w:tabs>
        <w:spacing w:line="360" w:lineRule="auto"/>
        <w:rPr>
          <w:lang w:val="ro-RO"/>
        </w:rPr>
      </w:pPr>
      <w:r w:rsidRPr="00C03921">
        <w:rPr>
          <w:lang w:val="ro-RO"/>
        </w:rPr>
        <w:tab/>
        <w:t>- pusă în funcţiune la data de: ziua ………. , luna ……… , anul ……….</w:t>
      </w:r>
    </w:p>
    <w:p w:rsidR="008313EE" w:rsidRPr="00C03921" w:rsidRDefault="008313EE">
      <w:pPr>
        <w:tabs>
          <w:tab w:val="left" w:pos="864"/>
        </w:tabs>
        <w:spacing w:line="360" w:lineRule="auto"/>
        <w:rPr>
          <w:lang w:val="ro-RO"/>
        </w:rPr>
      </w:pPr>
    </w:p>
    <w:p w:rsidR="008313EE" w:rsidRPr="00C03921" w:rsidRDefault="008313EE">
      <w:pPr>
        <w:tabs>
          <w:tab w:val="left" w:pos="864"/>
        </w:tabs>
        <w:spacing w:line="360" w:lineRule="auto"/>
        <w:rPr>
          <w:lang w:val="ro-RO"/>
        </w:rPr>
      </w:pPr>
      <w:r w:rsidRPr="00C03921">
        <w:rPr>
          <w:lang w:val="ro-RO"/>
        </w:rPr>
        <w:t>ANEXE:</w:t>
      </w:r>
    </w:p>
    <w:p w:rsidR="008313EE" w:rsidRPr="00C03921" w:rsidRDefault="008313EE">
      <w:pPr>
        <w:tabs>
          <w:tab w:val="left" w:pos="864"/>
        </w:tabs>
        <w:spacing w:line="360" w:lineRule="auto"/>
        <w:rPr>
          <w:lang w:val="ro-RO"/>
        </w:rPr>
      </w:pPr>
      <w:r w:rsidRPr="00C03921">
        <w:rPr>
          <w:lang w:val="ro-RO"/>
        </w:rPr>
        <w:t>1 tuburi de protecţie:</w:t>
      </w:r>
    </w:p>
    <w:p w:rsidR="008313EE" w:rsidRPr="00C03921" w:rsidRDefault="00A94DC0">
      <w:pPr>
        <w:numPr>
          <w:ilvl w:val="0"/>
          <w:numId w:val="1"/>
        </w:numPr>
        <w:tabs>
          <w:tab w:val="left" w:pos="426"/>
        </w:tabs>
        <w:spacing w:line="360" w:lineRule="auto"/>
        <w:rPr>
          <w:lang w:val="ro-RO"/>
        </w:rPr>
      </w:pPr>
      <w:r>
        <w:rPr>
          <w:lang w:val="ro-RO"/>
        </w:rPr>
        <w:t xml:space="preserve">diametru: </w:t>
      </w:r>
      <w:r w:rsidR="008313EE" w:rsidRPr="00C03921">
        <w:rPr>
          <w:lang w:val="ro-RO"/>
        </w:rPr>
        <w:t>………………………………………………………………</w:t>
      </w:r>
    </w:p>
    <w:p w:rsidR="008313EE" w:rsidRPr="00C03921" w:rsidRDefault="00A94DC0">
      <w:pPr>
        <w:numPr>
          <w:ilvl w:val="0"/>
          <w:numId w:val="1"/>
        </w:numPr>
        <w:tabs>
          <w:tab w:val="left" w:pos="426"/>
        </w:tabs>
        <w:spacing w:line="360" w:lineRule="auto"/>
        <w:rPr>
          <w:lang w:val="ro-RO"/>
        </w:rPr>
      </w:pPr>
      <w:r>
        <w:rPr>
          <w:lang w:val="ro-RO"/>
        </w:rPr>
        <w:t>material: …</w:t>
      </w:r>
      <w:r w:rsidR="008313EE" w:rsidRPr="00C03921">
        <w:rPr>
          <w:lang w:val="ro-RO"/>
        </w:rPr>
        <w:t>…………………………………………………………….</w:t>
      </w:r>
    </w:p>
    <w:p w:rsidR="008313EE" w:rsidRPr="00C03921" w:rsidRDefault="00A94DC0">
      <w:pPr>
        <w:numPr>
          <w:ilvl w:val="0"/>
          <w:numId w:val="1"/>
        </w:numPr>
        <w:tabs>
          <w:tab w:val="left" w:pos="426"/>
        </w:tabs>
        <w:spacing w:line="360" w:lineRule="auto"/>
        <w:rPr>
          <w:lang w:val="ro-RO"/>
        </w:rPr>
      </w:pPr>
      <w:r>
        <w:rPr>
          <w:lang w:val="ro-RO"/>
        </w:rPr>
        <w:t>locul de montare: ……</w:t>
      </w:r>
      <w:r w:rsidR="008313EE" w:rsidRPr="00C03921">
        <w:rPr>
          <w:lang w:val="ro-RO"/>
        </w:rPr>
        <w:t>………………………………………………</w:t>
      </w:r>
    </w:p>
    <w:tbl>
      <w:tblPr>
        <w:tblW w:w="0" w:type="auto"/>
        <w:tblLayout w:type="fixed"/>
        <w:tblLook w:val="0000" w:firstRow="0" w:lastRow="0" w:firstColumn="0" w:lastColumn="0" w:noHBand="0" w:noVBand="0"/>
      </w:tblPr>
      <w:tblGrid>
        <w:gridCol w:w="4312"/>
        <w:gridCol w:w="4312"/>
      </w:tblGrid>
      <w:tr w:rsidR="008313EE" w:rsidRPr="006126B5" w:rsidTr="001C6570">
        <w:tc>
          <w:tcPr>
            <w:tcW w:w="4312" w:type="dxa"/>
          </w:tcPr>
          <w:p w:rsidR="008313EE" w:rsidRPr="00C03921" w:rsidRDefault="008313EE">
            <w:pPr>
              <w:tabs>
                <w:tab w:val="left" w:pos="426"/>
              </w:tabs>
              <w:spacing w:line="360" w:lineRule="auto"/>
              <w:rPr>
                <w:lang w:val="ro-RO"/>
              </w:rPr>
            </w:pPr>
            <w:r w:rsidRPr="00C03921">
              <w:rPr>
                <w:lang w:val="ro-RO"/>
              </w:rPr>
              <w:t>2 Răsuflători:</w:t>
            </w:r>
          </w:p>
          <w:p w:rsidR="008313EE" w:rsidRPr="00C03921" w:rsidRDefault="008313EE" w:rsidP="00C03921">
            <w:pPr>
              <w:numPr>
                <w:ilvl w:val="0"/>
                <w:numId w:val="1"/>
              </w:numPr>
              <w:tabs>
                <w:tab w:val="left" w:pos="142"/>
              </w:tabs>
              <w:spacing w:line="360" w:lineRule="auto"/>
              <w:ind w:left="0" w:firstLine="0"/>
              <w:rPr>
                <w:lang w:val="ro-RO"/>
              </w:rPr>
            </w:pPr>
            <w:r w:rsidRPr="00C03921">
              <w:rPr>
                <w:lang w:val="ro-RO"/>
              </w:rPr>
              <w:t>cu capac GN, bucăţi ……………….</w:t>
            </w:r>
          </w:p>
          <w:p w:rsidR="008313EE" w:rsidRPr="00C03921" w:rsidRDefault="008313EE" w:rsidP="00C03921">
            <w:pPr>
              <w:numPr>
                <w:ilvl w:val="0"/>
                <w:numId w:val="1"/>
              </w:numPr>
              <w:tabs>
                <w:tab w:val="left" w:pos="142"/>
              </w:tabs>
              <w:spacing w:line="360" w:lineRule="auto"/>
              <w:ind w:left="0" w:firstLine="0"/>
              <w:rPr>
                <w:lang w:val="ro-RO"/>
              </w:rPr>
            </w:pPr>
            <w:r w:rsidRPr="00C03921">
              <w:rPr>
                <w:lang w:val="ro-RO"/>
              </w:rPr>
              <w:lastRenderedPageBreak/>
              <w:t>fără capac GN, bucăţi ……………….</w:t>
            </w:r>
          </w:p>
        </w:tc>
        <w:tc>
          <w:tcPr>
            <w:tcW w:w="4312" w:type="dxa"/>
          </w:tcPr>
          <w:p w:rsidR="008313EE" w:rsidRPr="00C03921" w:rsidRDefault="008313EE">
            <w:pPr>
              <w:tabs>
                <w:tab w:val="left" w:pos="426"/>
              </w:tabs>
              <w:spacing w:line="360" w:lineRule="auto"/>
              <w:rPr>
                <w:lang w:val="ro-RO"/>
              </w:rPr>
            </w:pPr>
            <w:r w:rsidRPr="00C03921">
              <w:rPr>
                <w:lang w:val="ro-RO"/>
              </w:rPr>
              <w:lastRenderedPageBreak/>
              <w:t>3 Îmbinări electroizolante:</w:t>
            </w:r>
          </w:p>
          <w:p w:rsidR="008313EE" w:rsidRPr="00C03921" w:rsidRDefault="008313EE" w:rsidP="00C03921">
            <w:pPr>
              <w:numPr>
                <w:ilvl w:val="0"/>
                <w:numId w:val="1"/>
              </w:numPr>
              <w:tabs>
                <w:tab w:val="left" w:pos="224"/>
              </w:tabs>
              <w:spacing w:line="360" w:lineRule="auto"/>
              <w:ind w:left="0" w:firstLine="0"/>
              <w:rPr>
                <w:lang w:val="ro-RO"/>
              </w:rPr>
            </w:pPr>
            <w:r w:rsidRPr="00C03921">
              <w:rPr>
                <w:lang w:val="ro-RO"/>
              </w:rPr>
              <w:t>diametru ……………</w:t>
            </w:r>
          </w:p>
          <w:p w:rsidR="008313EE" w:rsidRPr="00C03921" w:rsidRDefault="008313EE" w:rsidP="00C03921">
            <w:pPr>
              <w:numPr>
                <w:ilvl w:val="0"/>
                <w:numId w:val="1"/>
              </w:numPr>
              <w:tabs>
                <w:tab w:val="left" w:pos="224"/>
              </w:tabs>
              <w:spacing w:line="360" w:lineRule="auto"/>
              <w:ind w:left="0" w:firstLine="0"/>
              <w:rPr>
                <w:lang w:val="ro-RO"/>
              </w:rPr>
            </w:pPr>
            <w:r w:rsidRPr="00C03921">
              <w:rPr>
                <w:lang w:val="ro-RO"/>
              </w:rPr>
              <w:lastRenderedPageBreak/>
              <w:t>bucăţi ……………….</w:t>
            </w:r>
          </w:p>
        </w:tc>
      </w:tr>
      <w:tr w:rsidR="008313EE" w:rsidRPr="006126B5" w:rsidTr="001C6570">
        <w:tc>
          <w:tcPr>
            <w:tcW w:w="4312" w:type="dxa"/>
          </w:tcPr>
          <w:p w:rsidR="008313EE" w:rsidRPr="00C03921" w:rsidRDefault="008313EE">
            <w:pPr>
              <w:tabs>
                <w:tab w:val="left" w:pos="426"/>
              </w:tabs>
              <w:spacing w:line="360" w:lineRule="auto"/>
              <w:rPr>
                <w:lang w:val="ro-RO"/>
              </w:rPr>
            </w:pPr>
            <w:r w:rsidRPr="00C03921">
              <w:rPr>
                <w:lang w:val="ro-RO"/>
              </w:rPr>
              <w:lastRenderedPageBreak/>
              <w:t>4 Robinete:</w:t>
            </w:r>
          </w:p>
          <w:p w:rsidR="008313EE" w:rsidRPr="00C03921" w:rsidRDefault="008313EE">
            <w:pPr>
              <w:tabs>
                <w:tab w:val="left" w:pos="426"/>
              </w:tabs>
              <w:spacing w:line="360" w:lineRule="auto"/>
              <w:rPr>
                <w:lang w:val="ro-RO"/>
              </w:rPr>
            </w:pPr>
            <w:r w:rsidRPr="00C03921">
              <w:rPr>
                <w:lang w:val="ro-RO"/>
              </w:rPr>
              <w:t>- tip ……………………</w:t>
            </w:r>
          </w:p>
          <w:p w:rsidR="008313EE" w:rsidRPr="00C03921" w:rsidRDefault="008313EE">
            <w:pPr>
              <w:tabs>
                <w:tab w:val="left" w:pos="426"/>
              </w:tabs>
              <w:spacing w:line="360" w:lineRule="auto"/>
              <w:rPr>
                <w:lang w:val="ro-RO"/>
              </w:rPr>
            </w:pPr>
            <w:r w:rsidRPr="00C03921">
              <w:rPr>
                <w:lang w:val="ro-RO"/>
              </w:rPr>
              <w:t>- diametru ……………..</w:t>
            </w:r>
          </w:p>
          <w:p w:rsidR="008313EE" w:rsidRPr="00C03921" w:rsidRDefault="008313EE">
            <w:pPr>
              <w:tabs>
                <w:tab w:val="left" w:pos="426"/>
              </w:tabs>
              <w:spacing w:line="360" w:lineRule="auto"/>
              <w:rPr>
                <w:lang w:val="ro-RO"/>
              </w:rPr>
            </w:pPr>
            <w:r w:rsidRPr="00C03921">
              <w:rPr>
                <w:lang w:val="ro-RO"/>
              </w:rPr>
              <w:t>- bucăţi …………………</w:t>
            </w:r>
          </w:p>
        </w:tc>
        <w:tc>
          <w:tcPr>
            <w:tcW w:w="4312" w:type="dxa"/>
          </w:tcPr>
          <w:p w:rsidR="008313EE" w:rsidRPr="00C03921" w:rsidRDefault="008313EE">
            <w:pPr>
              <w:tabs>
                <w:tab w:val="left" w:pos="426"/>
              </w:tabs>
              <w:spacing w:line="360" w:lineRule="auto"/>
              <w:rPr>
                <w:lang w:val="ro-RO"/>
              </w:rPr>
            </w:pPr>
            <w:r w:rsidRPr="00C03921">
              <w:rPr>
                <w:lang w:val="ro-RO"/>
              </w:rPr>
              <w:t xml:space="preserve">5 Sudurile au fost executate: </w:t>
            </w:r>
          </w:p>
          <w:p w:rsidR="008313EE" w:rsidRPr="00C03921" w:rsidRDefault="008313EE">
            <w:pPr>
              <w:tabs>
                <w:tab w:val="left" w:pos="426"/>
              </w:tabs>
              <w:spacing w:line="360" w:lineRule="auto"/>
              <w:rPr>
                <w:lang w:val="ro-RO"/>
              </w:rPr>
            </w:pPr>
            <w:r w:rsidRPr="00C03921">
              <w:rPr>
                <w:lang w:val="ro-RO"/>
              </w:rPr>
              <w:t>- aparat ……………………………………</w:t>
            </w:r>
          </w:p>
          <w:p w:rsidR="008313EE" w:rsidRPr="00C03921" w:rsidRDefault="008313EE">
            <w:pPr>
              <w:tabs>
                <w:tab w:val="left" w:pos="426"/>
              </w:tabs>
              <w:spacing w:line="360" w:lineRule="auto"/>
              <w:rPr>
                <w:lang w:val="ro-RO"/>
              </w:rPr>
            </w:pPr>
            <w:r w:rsidRPr="00C03921">
              <w:rPr>
                <w:lang w:val="ro-RO"/>
              </w:rPr>
              <w:t>- procedeu …………………………………</w:t>
            </w:r>
          </w:p>
          <w:p w:rsidR="008313EE" w:rsidRPr="00C03921" w:rsidRDefault="008313EE">
            <w:pPr>
              <w:tabs>
                <w:tab w:val="left" w:pos="426"/>
              </w:tabs>
              <w:spacing w:line="360" w:lineRule="auto"/>
              <w:rPr>
                <w:lang w:val="ro-RO"/>
              </w:rPr>
            </w:pPr>
            <w:r w:rsidRPr="00C03921">
              <w:rPr>
                <w:lang w:val="ro-RO"/>
              </w:rPr>
              <w:t>- întărite cu ………………………………..</w:t>
            </w:r>
          </w:p>
        </w:tc>
      </w:tr>
      <w:tr w:rsidR="008313EE" w:rsidRPr="006126B5" w:rsidTr="001C6570">
        <w:tc>
          <w:tcPr>
            <w:tcW w:w="4312" w:type="dxa"/>
          </w:tcPr>
          <w:p w:rsidR="008313EE" w:rsidRPr="00C03921" w:rsidRDefault="008313EE">
            <w:pPr>
              <w:tabs>
                <w:tab w:val="left" w:pos="426"/>
              </w:tabs>
              <w:spacing w:line="360" w:lineRule="auto"/>
              <w:rPr>
                <w:lang w:val="ro-RO"/>
              </w:rPr>
            </w:pPr>
            <w:r w:rsidRPr="00C03921">
              <w:rPr>
                <w:lang w:val="ro-RO"/>
              </w:rPr>
              <w:t>6. Cămine de vane:</w:t>
            </w:r>
          </w:p>
          <w:p w:rsidR="008313EE" w:rsidRPr="00C03921" w:rsidRDefault="008313EE">
            <w:pPr>
              <w:tabs>
                <w:tab w:val="left" w:pos="426"/>
              </w:tabs>
              <w:spacing w:line="360" w:lineRule="auto"/>
              <w:rPr>
                <w:lang w:val="ro-RO"/>
              </w:rPr>
            </w:pPr>
            <w:r w:rsidRPr="00C03921">
              <w:rPr>
                <w:lang w:val="ro-RO"/>
              </w:rPr>
              <w:t>- bucăţi: ………………………….</w:t>
            </w:r>
          </w:p>
        </w:tc>
        <w:tc>
          <w:tcPr>
            <w:tcW w:w="4312" w:type="dxa"/>
          </w:tcPr>
          <w:p w:rsidR="008313EE" w:rsidRPr="00C03921" w:rsidRDefault="008313EE">
            <w:pPr>
              <w:tabs>
                <w:tab w:val="left" w:pos="426"/>
              </w:tabs>
              <w:spacing w:line="360" w:lineRule="auto"/>
              <w:rPr>
                <w:lang w:val="ro-RO"/>
              </w:rPr>
            </w:pPr>
          </w:p>
        </w:tc>
      </w:tr>
    </w:tbl>
    <w:p w:rsidR="008313EE" w:rsidRPr="00C03921" w:rsidRDefault="008313EE">
      <w:pPr>
        <w:tabs>
          <w:tab w:val="left" w:pos="426"/>
        </w:tabs>
        <w:spacing w:line="360" w:lineRule="auto"/>
        <w:rPr>
          <w:lang w:val="ro-RO"/>
        </w:rPr>
      </w:pPr>
    </w:p>
    <w:p w:rsidR="008313EE" w:rsidRPr="00C03921" w:rsidRDefault="008313EE">
      <w:pPr>
        <w:tabs>
          <w:tab w:val="left" w:pos="426"/>
        </w:tabs>
        <w:spacing w:line="360" w:lineRule="auto"/>
        <w:rPr>
          <w:lang w:val="ro-RO"/>
        </w:rPr>
      </w:pPr>
      <w:r w:rsidRPr="00C03921">
        <w:rPr>
          <w:lang w:val="ro-RO"/>
        </w:rPr>
        <w:t>7. Protecţie catodică: ………………………………………………………..</w:t>
      </w:r>
    </w:p>
    <w:p w:rsidR="008313EE" w:rsidRPr="00C03921" w:rsidRDefault="008313EE">
      <w:pPr>
        <w:tabs>
          <w:tab w:val="left" w:pos="426"/>
        </w:tabs>
        <w:spacing w:line="360" w:lineRule="auto"/>
        <w:jc w:val="both"/>
        <w:rPr>
          <w:lang w:val="ro-RO"/>
        </w:rPr>
      </w:pPr>
      <w:r w:rsidRPr="00C03921">
        <w:rPr>
          <w:lang w:val="ro-RO"/>
        </w:rPr>
        <w:t>8. Lucrarea a fost executată de operatorul economic autorizat ANRE  ..........(denumire, autorizație ANRE nr…/data ..., tip autorizație ….)., prin instalatorul autorizat ANRE tip …………autorizaţia nr…………………………………….</w:t>
      </w:r>
    </w:p>
    <w:p w:rsidR="008313EE" w:rsidRPr="00C03921" w:rsidRDefault="008313EE">
      <w:pPr>
        <w:tabs>
          <w:tab w:val="left" w:pos="426"/>
          <w:tab w:val="left" w:pos="6521"/>
        </w:tabs>
        <w:spacing w:line="360" w:lineRule="auto"/>
        <w:jc w:val="both"/>
        <w:rPr>
          <w:lang w:val="ro-RO"/>
        </w:rPr>
      </w:pPr>
      <w:r w:rsidRPr="00C03921">
        <w:rPr>
          <w:lang w:val="ro-RO"/>
        </w:rPr>
        <w:t>Întocmit,</w:t>
      </w:r>
      <w:r w:rsidRPr="00C03921">
        <w:rPr>
          <w:lang w:val="ro-RO"/>
        </w:rPr>
        <w:tab/>
        <w:t>Verificat,</w:t>
      </w:r>
    </w:p>
    <w:p w:rsidR="008313EE" w:rsidRPr="00C03921" w:rsidRDefault="008313EE">
      <w:pPr>
        <w:tabs>
          <w:tab w:val="left" w:pos="426"/>
          <w:tab w:val="left" w:pos="6521"/>
        </w:tabs>
        <w:spacing w:line="360" w:lineRule="auto"/>
        <w:jc w:val="both"/>
        <w:rPr>
          <w:lang w:val="ro-RO"/>
        </w:rPr>
      </w:pPr>
    </w:p>
    <w:p w:rsidR="008313EE" w:rsidRPr="00C03921" w:rsidRDefault="008313EE">
      <w:pPr>
        <w:tabs>
          <w:tab w:val="left" w:pos="426"/>
          <w:tab w:val="left" w:pos="6521"/>
        </w:tabs>
        <w:spacing w:line="360" w:lineRule="auto"/>
        <w:jc w:val="both"/>
        <w:rPr>
          <w:lang w:val="ro-RO"/>
        </w:rPr>
      </w:pPr>
      <w:r w:rsidRPr="00C03921">
        <w:rPr>
          <w:lang w:val="ro-RO"/>
        </w:rPr>
        <w:t>Lucrări executate după montarea conductei: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985"/>
        <w:gridCol w:w="2977"/>
        <w:gridCol w:w="2947"/>
      </w:tblGrid>
      <w:tr w:rsidR="008313EE" w:rsidRPr="006126B5" w:rsidTr="001C6570">
        <w:tc>
          <w:tcPr>
            <w:tcW w:w="675" w:type="dxa"/>
            <w:tcBorders>
              <w:bottom w:val="nil"/>
            </w:tcBorders>
          </w:tcPr>
          <w:p w:rsidR="008313EE" w:rsidRPr="00C03921" w:rsidRDefault="008313EE">
            <w:pPr>
              <w:tabs>
                <w:tab w:val="left" w:pos="426"/>
                <w:tab w:val="left" w:pos="6521"/>
              </w:tabs>
              <w:spacing w:line="360" w:lineRule="auto"/>
              <w:jc w:val="both"/>
              <w:rPr>
                <w:lang w:val="ro-RO"/>
              </w:rPr>
            </w:pPr>
            <w:r w:rsidRPr="00C03921">
              <w:rPr>
                <w:lang w:val="ro-RO"/>
              </w:rPr>
              <w:t>Nr. Crt.</w:t>
            </w:r>
          </w:p>
        </w:tc>
        <w:tc>
          <w:tcPr>
            <w:tcW w:w="1985" w:type="dxa"/>
            <w:tcBorders>
              <w:bottom w:val="nil"/>
            </w:tcBorders>
          </w:tcPr>
          <w:p w:rsidR="008313EE" w:rsidRPr="00C03921" w:rsidRDefault="008313EE">
            <w:pPr>
              <w:tabs>
                <w:tab w:val="left" w:pos="426"/>
                <w:tab w:val="left" w:pos="6521"/>
              </w:tabs>
              <w:spacing w:line="360" w:lineRule="auto"/>
              <w:jc w:val="center"/>
              <w:rPr>
                <w:lang w:val="ro-RO"/>
              </w:rPr>
            </w:pPr>
            <w:r w:rsidRPr="00C03921">
              <w:rPr>
                <w:lang w:val="ro-RO"/>
              </w:rPr>
              <w:t>Data executării</w:t>
            </w:r>
          </w:p>
          <w:p w:rsidR="008313EE" w:rsidRPr="00C03921" w:rsidRDefault="008313EE">
            <w:pPr>
              <w:tabs>
                <w:tab w:val="left" w:pos="426"/>
                <w:tab w:val="left" w:pos="6521"/>
              </w:tabs>
              <w:spacing w:line="360" w:lineRule="auto"/>
              <w:jc w:val="center"/>
              <w:rPr>
                <w:lang w:val="ro-RO"/>
              </w:rPr>
            </w:pPr>
            <w:r w:rsidRPr="00C03921">
              <w:rPr>
                <w:lang w:val="ro-RO"/>
              </w:rPr>
              <w:t>Ziua    Luna    Anul</w:t>
            </w:r>
          </w:p>
        </w:tc>
        <w:tc>
          <w:tcPr>
            <w:tcW w:w="2977" w:type="dxa"/>
            <w:tcBorders>
              <w:bottom w:val="nil"/>
            </w:tcBorders>
            <w:vAlign w:val="center"/>
          </w:tcPr>
          <w:p w:rsidR="008313EE" w:rsidRPr="00C03921" w:rsidRDefault="008313EE">
            <w:pPr>
              <w:tabs>
                <w:tab w:val="left" w:pos="426"/>
                <w:tab w:val="left" w:pos="6521"/>
              </w:tabs>
              <w:spacing w:line="360" w:lineRule="auto"/>
              <w:jc w:val="center"/>
              <w:rPr>
                <w:lang w:val="ro-RO"/>
              </w:rPr>
            </w:pPr>
            <w:r w:rsidRPr="00C03921">
              <w:rPr>
                <w:lang w:val="ro-RO"/>
              </w:rPr>
              <w:t>Descrierea lucrării</w:t>
            </w:r>
          </w:p>
        </w:tc>
        <w:tc>
          <w:tcPr>
            <w:tcW w:w="2947" w:type="dxa"/>
            <w:tcBorders>
              <w:bottom w:val="nil"/>
            </w:tcBorders>
            <w:vAlign w:val="center"/>
          </w:tcPr>
          <w:p w:rsidR="008313EE" w:rsidRPr="00C03921" w:rsidRDefault="008313EE">
            <w:pPr>
              <w:tabs>
                <w:tab w:val="left" w:pos="426"/>
                <w:tab w:val="left" w:pos="6521"/>
              </w:tabs>
              <w:spacing w:line="360" w:lineRule="auto"/>
              <w:jc w:val="center"/>
              <w:rPr>
                <w:lang w:val="ro-RO"/>
              </w:rPr>
            </w:pPr>
            <w:r w:rsidRPr="00C03921">
              <w:rPr>
                <w:lang w:val="ro-RO"/>
              </w:rPr>
              <w:t>Executantul</w:t>
            </w:r>
          </w:p>
        </w:tc>
      </w:tr>
      <w:tr w:rsidR="008313EE" w:rsidRPr="006126B5" w:rsidTr="001C6570">
        <w:trPr>
          <w:cantSplit/>
        </w:trPr>
        <w:tc>
          <w:tcPr>
            <w:tcW w:w="8584" w:type="dxa"/>
            <w:gridSpan w:val="4"/>
            <w:tcBorders>
              <w:left w:val="nil"/>
              <w:bottom w:val="nil"/>
              <w:right w:val="nil"/>
            </w:tcBorders>
          </w:tcPr>
          <w:p w:rsidR="008313EE" w:rsidRPr="00C03921" w:rsidRDefault="008313EE">
            <w:pPr>
              <w:tabs>
                <w:tab w:val="left" w:pos="426"/>
                <w:tab w:val="left" w:pos="6521"/>
              </w:tabs>
              <w:spacing w:line="360" w:lineRule="auto"/>
              <w:jc w:val="both"/>
              <w:rPr>
                <w:lang w:val="ro-RO"/>
              </w:rPr>
            </w:pPr>
            <w:r w:rsidRPr="00C03921">
              <w:rPr>
                <w:lang w:val="ro-RO"/>
              </w:rPr>
              <w:t>………………………………………………………………………………………………………………………………………………………………………………………………………………………………………………………………………………………………………………</w:t>
            </w:r>
          </w:p>
        </w:tc>
      </w:tr>
    </w:tbl>
    <w:p w:rsidR="008313EE" w:rsidRPr="006126B5" w:rsidRDefault="008313EE">
      <w:pPr>
        <w:pStyle w:val="Header"/>
        <w:tabs>
          <w:tab w:val="clear" w:pos="4320"/>
          <w:tab w:val="clear" w:pos="8640"/>
          <w:tab w:val="left" w:pos="851"/>
        </w:tabs>
        <w:overflowPunct/>
        <w:autoSpaceDE/>
        <w:autoSpaceDN/>
        <w:adjustRightInd/>
        <w:spacing w:line="360" w:lineRule="auto"/>
        <w:ind w:left="1440" w:hanging="1440"/>
        <w:textAlignment w:val="auto"/>
        <w:rPr>
          <w:rFonts w:ascii="Times New Roman" w:hAnsi="Times New Roman"/>
          <w:sz w:val="24"/>
          <w:szCs w:val="24"/>
          <w:lang w:val="ro-RO"/>
        </w:rPr>
      </w:pPr>
    </w:p>
    <w:p w:rsidR="006126B5" w:rsidRPr="006126B5" w:rsidRDefault="006126B5" w:rsidP="00C03921">
      <w:pPr>
        <w:spacing w:line="360" w:lineRule="auto"/>
        <w:rPr>
          <w:lang w:val="ro-RO"/>
        </w:rPr>
      </w:pPr>
      <w:r w:rsidRPr="006126B5">
        <w:rPr>
          <w:lang w:val="ro-RO"/>
        </w:rPr>
        <w:br w:type="page"/>
      </w:r>
    </w:p>
    <w:p w:rsidR="008313EE" w:rsidRPr="00C03921" w:rsidRDefault="0016793B" w:rsidP="00C03921">
      <w:pPr>
        <w:spacing w:line="360" w:lineRule="auto"/>
        <w:jc w:val="right"/>
        <w:rPr>
          <w:b/>
          <w:bCs/>
          <w:lang w:val="ro-RO"/>
        </w:rPr>
      </w:pPr>
      <w:r>
        <w:rPr>
          <w:b/>
          <w:bCs/>
          <w:lang w:val="ro-RO"/>
        </w:rPr>
        <w:lastRenderedPageBreak/>
        <w:t>Anexa nr.</w:t>
      </w:r>
      <w:r w:rsidR="008313EE" w:rsidRPr="00C03921">
        <w:rPr>
          <w:b/>
          <w:bCs/>
          <w:lang w:val="ro-RO"/>
        </w:rPr>
        <w:t xml:space="preserve"> 13</w:t>
      </w:r>
    </w:p>
    <w:p w:rsidR="006126B5" w:rsidRPr="006126B5" w:rsidRDefault="006126B5">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6126B5" w:rsidRPr="00C03921" w:rsidRDefault="006126B5" w:rsidP="00C03921">
      <w:pPr>
        <w:spacing w:line="360" w:lineRule="auto"/>
        <w:jc w:val="right"/>
        <w:rPr>
          <w:b/>
          <w:bCs/>
          <w:lang w:val="ro-RO"/>
        </w:rPr>
      </w:pPr>
    </w:p>
    <w:p w:rsidR="008313EE" w:rsidRPr="00C03921" w:rsidRDefault="008313EE"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8313EE" w:rsidRPr="00C03921" w:rsidRDefault="008313EE">
      <w:pPr>
        <w:tabs>
          <w:tab w:val="left" w:pos="864"/>
          <w:tab w:val="left" w:pos="1134"/>
          <w:tab w:val="left" w:pos="1584"/>
          <w:tab w:val="left" w:pos="1701"/>
        </w:tabs>
        <w:spacing w:line="360" w:lineRule="auto"/>
        <w:rPr>
          <w:b/>
          <w:bCs/>
          <w:lang w:val="ro-RO"/>
        </w:rPr>
      </w:pPr>
    </w:p>
    <w:p w:rsidR="008313EE" w:rsidRPr="006126B5" w:rsidRDefault="008313EE">
      <w:pPr>
        <w:tabs>
          <w:tab w:val="left" w:pos="864"/>
          <w:tab w:val="left" w:pos="1134"/>
          <w:tab w:val="left" w:pos="1584"/>
          <w:tab w:val="left" w:pos="1701"/>
        </w:tabs>
        <w:spacing w:line="360" w:lineRule="auto"/>
        <w:jc w:val="center"/>
        <w:rPr>
          <w:b/>
          <w:bCs/>
          <w:lang w:val="ro-RO"/>
        </w:rPr>
      </w:pPr>
      <w:r w:rsidRPr="006126B5">
        <w:rPr>
          <w:b/>
          <w:bCs/>
          <w:lang w:val="ro-RO"/>
        </w:rPr>
        <w:t>FIŞA TEHNICĂ A RACORDULUI</w:t>
      </w:r>
    </w:p>
    <w:p w:rsidR="008313EE" w:rsidRPr="006126B5" w:rsidRDefault="008313EE">
      <w:pPr>
        <w:tabs>
          <w:tab w:val="left" w:pos="864"/>
          <w:tab w:val="left" w:pos="1134"/>
          <w:tab w:val="left" w:pos="1584"/>
          <w:tab w:val="left" w:pos="1701"/>
        </w:tabs>
        <w:spacing w:line="360" w:lineRule="auto"/>
        <w:jc w:val="center"/>
        <w:rPr>
          <w:lang w:val="ro-RO"/>
        </w:rPr>
      </w:pPr>
    </w:p>
    <w:p w:rsidR="008313EE" w:rsidRPr="00C03921" w:rsidRDefault="008313EE">
      <w:pPr>
        <w:tabs>
          <w:tab w:val="left" w:pos="864"/>
          <w:tab w:val="left" w:pos="1134"/>
          <w:tab w:val="left" w:pos="1584"/>
          <w:tab w:val="left" w:pos="1701"/>
        </w:tabs>
        <w:spacing w:line="360" w:lineRule="auto"/>
        <w:jc w:val="both"/>
        <w:rPr>
          <w:lang w:val="ro-RO"/>
        </w:rPr>
      </w:pPr>
      <w:r w:rsidRPr="00C03921">
        <w:rPr>
          <w:lang w:val="ro-RO"/>
        </w:rPr>
        <w:t>Localitatea principală…………, localitatea aparținătoare………………., Strada ___________________________________________, județul …….  , de la nr. …….. la nr. …………</w:t>
      </w:r>
    </w:p>
    <w:p w:rsidR="008313EE" w:rsidRPr="00C03921" w:rsidRDefault="008313EE">
      <w:pPr>
        <w:tabs>
          <w:tab w:val="left" w:pos="864"/>
          <w:tab w:val="left" w:pos="1134"/>
          <w:tab w:val="left" w:pos="1584"/>
          <w:tab w:val="left" w:pos="1701"/>
        </w:tabs>
        <w:spacing w:line="360" w:lineRule="auto"/>
        <w:jc w:val="both"/>
        <w:rPr>
          <w:lang w:val="ro-RO"/>
        </w:rPr>
      </w:pPr>
      <w:r w:rsidRPr="00C03921">
        <w:rPr>
          <w:lang w:val="ro-RO"/>
        </w:rPr>
        <w:t>RACORD:</w:t>
      </w:r>
    </w:p>
    <w:p w:rsidR="008313EE" w:rsidRPr="00C03921" w:rsidRDefault="008313EE">
      <w:pPr>
        <w:tabs>
          <w:tab w:val="left" w:pos="864"/>
          <w:tab w:val="left" w:pos="1134"/>
          <w:tab w:val="left" w:pos="1584"/>
          <w:tab w:val="left" w:pos="1701"/>
        </w:tabs>
        <w:spacing w:line="360" w:lineRule="auto"/>
        <w:jc w:val="both"/>
        <w:rPr>
          <w:lang w:val="ro-RO"/>
        </w:rPr>
      </w:pPr>
      <w:r w:rsidRPr="00C03921">
        <w:rPr>
          <w:lang w:val="ro-RO"/>
        </w:rPr>
        <w:tab/>
        <w:t>- tip: …………………….</w:t>
      </w:r>
    </w:p>
    <w:p w:rsidR="008313EE" w:rsidRPr="00C03921" w:rsidRDefault="008313EE">
      <w:pPr>
        <w:tabs>
          <w:tab w:val="left" w:pos="864"/>
        </w:tabs>
        <w:spacing w:line="360" w:lineRule="auto"/>
        <w:rPr>
          <w:lang w:val="ro-RO"/>
        </w:rPr>
      </w:pPr>
      <w:r w:rsidRPr="00C03921">
        <w:rPr>
          <w:lang w:val="ro-RO"/>
        </w:rPr>
        <w:tab/>
        <w:t>- material: ……………….</w:t>
      </w:r>
    </w:p>
    <w:p w:rsidR="008313EE" w:rsidRPr="00C03921" w:rsidRDefault="008313EE">
      <w:pPr>
        <w:tabs>
          <w:tab w:val="left" w:pos="864"/>
        </w:tabs>
        <w:spacing w:line="360" w:lineRule="auto"/>
        <w:rPr>
          <w:lang w:val="ro-RO"/>
        </w:rPr>
      </w:pPr>
      <w:r w:rsidRPr="00C03921">
        <w:rPr>
          <w:lang w:val="ro-RO"/>
        </w:rPr>
        <w:tab/>
        <w:t>- diametru: ………………</w:t>
      </w:r>
    </w:p>
    <w:p w:rsidR="008313EE" w:rsidRPr="00C03921" w:rsidRDefault="008313EE">
      <w:pPr>
        <w:tabs>
          <w:tab w:val="left" w:pos="864"/>
        </w:tabs>
        <w:spacing w:line="360" w:lineRule="auto"/>
        <w:rPr>
          <w:lang w:val="ro-RO"/>
        </w:rPr>
      </w:pPr>
      <w:r w:rsidRPr="00C03921">
        <w:rPr>
          <w:lang w:val="ro-RO"/>
        </w:rPr>
        <w:tab/>
        <w:t>- lungime: ……………….</w:t>
      </w:r>
    </w:p>
    <w:p w:rsidR="008313EE" w:rsidRPr="00C03921" w:rsidRDefault="008313EE">
      <w:pPr>
        <w:tabs>
          <w:tab w:val="left" w:pos="864"/>
        </w:tabs>
        <w:spacing w:line="360" w:lineRule="auto"/>
        <w:rPr>
          <w:lang w:val="ro-RO"/>
        </w:rPr>
      </w:pPr>
      <w:r w:rsidRPr="00C03921">
        <w:rPr>
          <w:lang w:val="ro-RO"/>
        </w:rPr>
        <w:tab/>
        <w:t>- STANDARD: ……………………..</w:t>
      </w:r>
    </w:p>
    <w:p w:rsidR="008313EE" w:rsidRPr="00C03921" w:rsidRDefault="008313EE">
      <w:pPr>
        <w:tabs>
          <w:tab w:val="left" w:pos="864"/>
        </w:tabs>
        <w:spacing w:line="360" w:lineRule="auto"/>
        <w:rPr>
          <w:lang w:val="ro-RO"/>
        </w:rPr>
      </w:pPr>
      <w:r w:rsidRPr="00C03921">
        <w:rPr>
          <w:lang w:val="ro-RO"/>
        </w:rPr>
        <w:tab/>
        <w:t>- izolaţie: …………………</w:t>
      </w:r>
    </w:p>
    <w:p w:rsidR="008313EE" w:rsidRPr="00C03921" w:rsidRDefault="008313EE">
      <w:pPr>
        <w:tabs>
          <w:tab w:val="left" w:pos="864"/>
        </w:tabs>
        <w:spacing w:line="360" w:lineRule="auto"/>
        <w:rPr>
          <w:lang w:val="ro-RO"/>
        </w:rPr>
      </w:pPr>
      <w:r w:rsidRPr="00C03921">
        <w:rPr>
          <w:lang w:val="ro-RO"/>
        </w:rPr>
        <w:tab/>
        <w:t>- recepţionată cu PVRT nr. …….., din data de: ziua ………, luna ………, anul …….</w:t>
      </w:r>
    </w:p>
    <w:p w:rsidR="008313EE" w:rsidRPr="00C03921" w:rsidRDefault="008313EE">
      <w:pPr>
        <w:tabs>
          <w:tab w:val="left" w:pos="864"/>
        </w:tabs>
        <w:spacing w:line="360" w:lineRule="auto"/>
        <w:rPr>
          <w:lang w:val="ro-RO"/>
        </w:rPr>
      </w:pPr>
      <w:r w:rsidRPr="00C03921">
        <w:rPr>
          <w:lang w:val="ro-RO"/>
        </w:rPr>
        <w:tab/>
        <w:t>- pusă în funcţiune la data de: ziua ………. , luna ……… , anul ……….</w:t>
      </w:r>
    </w:p>
    <w:p w:rsidR="008313EE" w:rsidRPr="00C03921" w:rsidRDefault="008313EE">
      <w:pPr>
        <w:tabs>
          <w:tab w:val="left" w:pos="864"/>
        </w:tabs>
        <w:spacing w:line="360" w:lineRule="auto"/>
        <w:rPr>
          <w:lang w:val="ro-RO"/>
        </w:rPr>
      </w:pPr>
      <w:r w:rsidRPr="00C03921">
        <w:rPr>
          <w:lang w:val="ro-RO"/>
        </w:rPr>
        <w:t>ANEXE:</w:t>
      </w:r>
    </w:p>
    <w:p w:rsidR="008313EE" w:rsidRPr="00C03921" w:rsidRDefault="008313EE">
      <w:pPr>
        <w:tabs>
          <w:tab w:val="left" w:pos="864"/>
        </w:tabs>
        <w:spacing w:line="360" w:lineRule="auto"/>
        <w:rPr>
          <w:lang w:val="ro-RO"/>
        </w:rPr>
      </w:pPr>
      <w:r w:rsidRPr="00C03921">
        <w:rPr>
          <w:lang w:val="ro-RO"/>
        </w:rPr>
        <w:t>1 tuburi de protecţie:</w:t>
      </w:r>
    </w:p>
    <w:p w:rsidR="008313EE" w:rsidRPr="00C03921" w:rsidRDefault="008313EE">
      <w:pPr>
        <w:numPr>
          <w:ilvl w:val="0"/>
          <w:numId w:val="1"/>
        </w:numPr>
        <w:tabs>
          <w:tab w:val="left" w:pos="426"/>
        </w:tabs>
        <w:spacing w:line="360" w:lineRule="auto"/>
        <w:rPr>
          <w:lang w:val="ro-RO"/>
        </w:rPr>
      </w:pPr>
      <w:r w:rsidRPr="00C03921">
        <w:rPr>
          <w:lang w:val="ro-RO"/>
        </w:rPr>
        <w:t>diametru: …………………………………………………………………</w:t>
      </w:r>
    </w:p>
    <w:p w:rsidR="008313EE" w:rsidRPr="00C03921" w:rsidRDefault="008313EE">
      <w:pPr>
        <w:numPr>
          <w:ilvl w:val="0"/>
          <w:numId w:val="1"/>
        </w:numPr>
        <w:tabs>
          <w:tab w:val="left" w:pos="426"/>
        </w:tabs>
        <w:spacing w:line="360" w:lineRule="auto"/>
        <w:rPr>
          <w:lang w:val="ro-RO"/>
        </w:rPr>
      </w:pPr>
      <w:r w:rsidRPr="00C03921">
        <w:rPr>
          <w:lang w:val="ro-RO"/>
        </w:rPr>
        <w:t>material: ………………………………………………………………….</w:t>
      </w:r>
    </w:p>
    <w:p w:rsidR="008313EE" w:rsidRPr="00C03921" w:rsidRDefault="008313EE">
      <w:pPr>
        <w:numPr>
          <w:ilvl w:val="0"/>
          <w:numId w:val="1"/>
        </w:numPr>
        <w:tabs>
          <w:tab w:val="left" w:pos="426"/>
        </w:tabs>
        <w:spacing w:line="360" w:lineRule="auto"/>
        <w:rPr>
          <w:lang w:val="ro-RO"/>
        </w:rPr>
      </w:pPr>
      <w:r w:rsidRPr="00C03921">
        <w:rPr>
          <w:lang w:val="ro-RO"/>
        </w:rPr>
        <w:t>locul de montare: …………………………………………………………</w:t>
      </w:r>
    </w:p>
    <w:tbl>
      <w:tblPr>
        <w:tblW w:w="0" w:type="auto"/>
        <w:tblLayout w:type="fixed"/>
        <w:tblLook w:val="0000" w:firstRow="0" w:lastRow="0" w:firstColumn="0" w:lastColumn="0" w:noHBand="0" w:noVBand="0"/>
      </w:tblPr>
      <w:tblGrid>
        <w:gridCol w:w="4312"/>
        <w:gridCol w:w="4312"/>
      </w:tblGrid>
      <w:tr w:rsidR="008313EE" w:rsidRPr="006126B5" w:rsidTr="001C6570">
        <w:tc>
          <w:tcPr>
            <w:tcW w:w="4312" w:type="dxa"/>
          </w:tcPr>
          <w:p w:rsidR="008313EE" w:rsidRPr="00C03921" w:rsidRDefault="008313EE">
            <w:pPr>
              <w:tabs>
                <w:tab w:val="left" w:pos="426"/>
              </w:tabs>
              <w:spacing w:line="360" w:lineRule="auto"/>
              <w:rPr>
                <w:lang w:val="ro-RO"/>
              </w:rPr>
            </w:pPr>
            <w:r w:rsidRPr="00C03921">
              <w:rPr>
                <w:lang w:val="ro-RO"/>
              </w:rPr>
              <w:t>2 Răsuflători:</w:t>
            </w:r>
          </w:p>
          <w:p w:rsidR="008313EE" w:rsidRPr="00C03921" w:rsidRDefault="008313EE" w:rsidP="00C03921">
            <w:pPr>
              <w:numPr>
                <w:ilvl w:val="0"/>
                <w:numId w:val="1"/>
              </w:numPr>
              <w:tabs>
                <w:tab w:val="left" w:pos="142"/>
              </w:tabs>
              <w:spacing w:line="360" w:lineRule="auto"/>
              <w:ind w:left="0" w:firstLine="0"/>
              <w:rPr>
                <w:lang w:val="ro-RO"/>
              </w:rPr>
            </w:pPr>
            <w:r w:rsidRPr="00C03921">
              <w:rPr>
                <w:lang w:val="ro-RO"/>
              </w:rPr>
              <w:t>cu capac GN, bucăţi ……………….</w:t>
            </w:r>
          </w:p>
          <w:p w:rsidR="008313EE" w:rsidRPr="00C03921" w:rsidRDefault="008313EE" w:rsidP="00C03921">
            <w:pPr>
              <w:numPr>
                <w:ilvl w:val="0"/>
                <w:numId w:val="1"/>
              </w:numPr>
              <w:tabs>
                <w:tab w:val="left" w:pos="142"/>
              </w:tabs>
              <w:spacing w:line="360" w:lineRule="auto"/>
              <w:ind w:left="0" w:firstLine="0"/>
              <w:rPr>
                <w:lang w:val="ro-RO"/>
              </w:rPr>
            </w:pPr>
            <w:r w:rsidRPr="00C03921">
              <w:rPr>
                <w:lang w:val="ro-RO"/>
              </w:rPr>
              <w:t>fără capac GN, bucăţi ……………….</w:t>
            </w:r>
          </w:p>
        </w:tc>
        <w:tc>
          <w:tcPr>
            <w:tcW w:w="4312" w:type="dxa"/>
          </w:tcPr>
          <w:p w:rsidR="008313EE" w:rsidRPr="00C03921" w:rsidRDefault="008313EE">
            <w:pPr>
              <w:tabs>
                <w:tab w:val="left" w:pos="426"/>
              </w:tabs>
              <w:spacing w:line="360" w:lineRule="auto"/>
              <w:rPr>
                <w:lang w:val="ro-RO"/>
              </w:rPr>
            </w:pPr>
            <w:r w:rsidRPr="00C03921">
              <w:rPr>
                <w:lang w:val="ro-RO"/>
              </w:rPr>
              <w:t>3 Îmbinări electroizolante:</w:t>
            </w:r>
          </w:p>
          <w:p w:rsidR="008313EE" w:rsidRPr="00C03921" w:rsidRDefault="008313EE" w:rsidP="00C03921">
            <w:pPr>
              <w:numPr>
                <w:ilvl w:val="0"/>
                <w:numId w:val="1"/>
              </w:numPr>
              <w:tabs>
                <w:tab w:val="left" w:pos="224"/>
              </w:tabs>
              <w:spacing w:line="360" w:lineRule="auto"/>
              <w:ind w:left="0" w:firstLine="0"/>
              <w:rPr>
                <w:lang w:val="ro-RO"/>
              </w:rPr>
            </w:pPr>
            <w:r w:rsidRPr="00C03921">
              <w:rPr>
                <w:lang w:val="ro-RO"/>
              </w:rPr>
              <w:t>diametru ……………</w:t>
            </w:r>
          </w:p>
          <w:p w:rsidR="008313EE" w:rsidRPr="00C03921" w:rsidRDefault="008313EE" w:rsidP="00C03921">
            <w:pPr>
              <w:numPr>
                <w:ilvl w:val="0"/>
                <w:numId w:val="1"/>
              </w:numPr>
              <w:tabs>
                <w:tab w:val="left" w:pos="224"/>
              </w:tabs>
              <w:spacing w:line="360" w:lineRule="auto"/>
              <w:ind w:left="0" w:firstLine="0"/>
              <w:rPr>
                <w:lang w:val="ro-RO"/>
              </w:rPr>
            </w:pPr>
            <w:r w:rsidRPr="00C03921">
              <w:rPr>
                <w:lang w:val="ro-RO"/>
              </w:rPr>
              <w:t>bucăţi ……………….</w:t>
            </w:r>
          </w:p>
        </w:tc>
      </w:tr>
      <w:tr w:rsidR="008313EE" w:rsidRPr="006126B5" w:rsidTr="001C6570">
        <w:tc>
          <w:tcPr>
            <w:tcW w:w="4312" w:type="dxa"/>
          </w:tcPr>
          <w:p w:rsidR="008313EE" w:rsidRPr="00C03921" w:rsidRDefault="008313EE">
            <w:pPr>
              <w:tabs>
                <w:tab w:val="left" w:pos="426"/>
              </w:tabs>
              <w:spacing w:line="360" w:lineRule="auto"/>
              <w:rPr>
                <w:lang w:val="ro-RO"/>
              </w:rPr>
            </w:pPr>
            <w:r w:rsidRPr="00C03921">
              <w:rPr>
                <w:lang w:val="ro-RO"/>
              </w:rPr>
              <w:t>4 Robinete:</w:t>
            </w:r>
          </w:p>
          <w:p w:rsidR="008313EE" w:rsidRPr="00C03921" w:rsidRDefault="008313EE">
            <w:pPr>
              <w:tabs>
                <w:tab w:val="left" w:pos="426"/>
              </w:tabs>
              <w:spacing w:line="360" w:lineRule="auto"/>
              <w:rPr>
                <w:lang w:val="ro-RO"/>
              </w:rPr>
            </w:pPr>
            <w:r w:rsidRPr="00C03921">
              <w:rPr>
                <w:lang w:val="ro-RO"/>
              </w:rPr>
              <w:lastRenderedPageBreak/>
              <w:t>- tip ……………………</w:t>
            </w:r>
          </w:p>
          <w:p w:rsidR="008313EE" w:rsidRPr="00C03921" w:rsidRDefault="008313EE">
            <w:pPr>
              <w:tabs>
                <w:tab w:val="left" w:pos="426"/>
              </w:tabs>
              <w:spacing w:line="360" w:lineRule="auto"/>
              <w:rPr>
                <w:lang w:val="ro-RO"/>
              </w:rPr>
            </w:pPr>
            <w:r w:rsidRPr="00C03921">
              <w:rPr>
                <w:lang w:val="ro-RO"/>
              </w:rPr>
              <w:t>- diametru ……………..</w:t>
            </w:r>
          </w:p>
          <w:p w:rsidR="008313EE" w:rsidRPr="00C03921" w:rsidRDefault="008313EE">
            <w:pPr>
              <w:tabs>
                <w:tab w:val="left" w:pos="426"/>
              </w:tabs>
              <w:spacing w:line="360" w:lineRule="auto"/>
              <w:rPr>
                <w:lang w:val="ro-RO"/>
              </w:rPr>
            </w:pPr>
            <w:r w:rsidRPr="00C03921">
              <w:rPr>
                <w:lang w:val="ro-RO"/>
              </w:rPr>
              <w:t>- bucăţi …………………</w:t>
            </w:r>
          </w:p>
        </w:tc>
        <w:tc>
          <w:tcPr>
            <w:tcW w:w="4312" w:type="dxa"/>
          </w:tcPr>
          <w:p w:rsidR="008313EE" w:rsidRPr="00C03921" w:rsidRDefault="008313EE">
            <w:pPr>
              <w:tabs>
                <w:tab w:val="left" w:pos="426"/>
              </w:tabs>
              <w:spacing w:line="360" w:lineRule="auto"/>
              <w:rPr>
                <w:lang w:val="ro-RO"/>
              </w:rPr>
            </w:pPr>
            <w:r w:rsidRPr="00C03921">
              <w:rPr>
                <w:lang w:val="ro-RO"/>
              </w:rPr>
              <w:lastRenderedPageBreak/>
              <w:t xml:space="preserve">5 Sudurile au fost executate: </w:t>
            </w:r>
          </w:p>
          <w:p w:rsidR="008313EE" w:rsidRPr="00C03921" w:rsidRDefault="008313EE">
            <w:pPr>
              <w:tabs>
                <w:tab w:val="left" w:pos="426"/>
              </w:tabs>
              <w:spacing w:line="360" w:lineRule="auto"/>
              <w:rPr>
                <w:lang w:val="ro-RO"/>
              </w:rPr>
            </w:pPr>
            <w:r w:rsidRPr="00C03921">
              <w:rPr>
                <w:lang w:val="ro-RO"/>
              </w:rPr>
              <w:lastRenderedPageBreak/>
              <w:t>- aparat ……………………………………</w:t>
            </w:r>
          </w:p>
          <w:p w:rsidR="008313EE" w:rsidRPr="00C03921" w:rsidRDefault="008313EE">
            <w:pPr>
              <w:tabs>
                <w:tab w:val="left" w:pos="426"/>
              </w:tabs>
              <w:spacing w:line="360" w:lineRule="auto"/>
              <w:rPr>
                <w:lang w:val="ro-RO"/>
              </w:rPr>
            </w:pPr>
            <w:r w:rsidRPr="00C03921">
              <w:rPr>
                <w:lang w:val="ro-RO"/>
              </w:rPr>
              <w:t>- procedeu …………………………………</w:t>
            </w:r>
          </w:p>
          <w:p w:rsidR="008313EE" w:rsidRPr="00C03921" w:rsidRDefault="008313EE">
            <w:pPr>
              <w:tabs>
                <w:tab w:val="left" w:pos="426"/>
              </w:tabs>
              <w:spacing w:line="360" w:lineRule="auto"/>
              <w:rPr>
                <w:lang w:val="ro-RO"/>
              </w:rPr>
            </w:pPr>
            <w:r w:rsidRPr="00C03921">
              <w:rPr>
                <w:lang w:val="ro-RO"/>
              </w:rPr>
              <w:t>- întărite cu ………………………………..</w:t>
            </w:r>
          </w:p>
        </w:tc>
      </w:tr>
      <w:tr w:rsidR="008313EE" w:rsidRPr="006126B5" w:rsidTr="001C6570">
        <w:tc>
          <w:tcPr>
            <w:tcW w:w="4312" w:type="dxa"/>
          </w:tcPr>
          <w:p w:rsidR="008313EE" w:rsidRPr="00C03921" w:rsidRDefault="008313EE">
            <w:pPr>
              <w:tabs>
                <w:tab w:val="left" w:pos="426"/>
              </w:tabs>
              <w:spacing w:line="360" w:lineRule="auto"/>
              <w:rPr>
                <w:lang w:val="ro-RO"/>
              </w:rPr>
            </w:pPr>
            <w:r w:rsidRPr="00C03921">
              <w:rPr>
                <w:lang w:val="ro-RO"/>
              </w:rPr>
              <w:lastRenderedPageBreak/>
              <w:t>6. Regulatoare:</w:t>
            </w:r>
          </w:p>
          <w:p w:rsidR="008313EE" w:rsidRPr="00C03921" w:rsidRDefault="008313EE">
            <w:pPr>
              <w:tabs>
                <w:tab w:val="left" w:pos="426"/>
              </w:tabs>
              <w:spacing w:line="360" w:lineRule="auto"/>
              <w:rPr>
                <w:lang w:val="ro-RO"/>
              </w:rPr>
            </w:pPr>
            <w:r w:rsidRPr="00C03921">
              <w:rPr>
                <w:lang w:val="ro-RO"/>
              </w:rPr>
              <w:t>- debit mic: Q= ………. bucăţi: …………….</w:t>
            </w:r>
          </w:p>
          <w:p w:rsidR="008313EE" w:rsidRPr="00C03921" w:rsidRDefault="008313EE">
            <w:pPr>
              <w:tabs>
                <w:tab w:val="left" w:pos="426"/>
              </w:tabs>
              <w:spacing w:line="360" w:lineRule="auto"/>
              <w:rPr>
                <w:lang w:val="ro-RO"/>
              </w:rPr>
            </w:pPr>
            <w:r w:rsidRPr="00C03921">
              <w:rPr>
                <w:lang w:val="ro-RO"/>
              </w:rPr>
              <w:t>- industrial: Ф= ………. bucăţi …………….</w:t>
            </w:r>
          </w:p>
        </w:tc>
        <w:tc>
          <w:tcPr>
            <w:tcW w:w="4312" w:type="dxa"/>
          </w:tcPr>
          <w:p w:rsidR="008313EE" w:rsidRPr="00C03921" w:rsidRDefault="008313EE">
            <w:pPr>
              <w:tabs>
                <w:tab w:val="left" w:pos="426"/>
              </w:tabs>
              <w:spacing w:line="360" w:lineRule="auto"/>
              <w:rPr>
                <w:lang w:val="ro-RO"/>
              </w:rPr>
            </w:pPr>
          </w:p>
        </w:tc>
      </w:tr>
    </w:tbl>
    <w:p w:rsidR="008313EE" w:rsidRPr="00C03921" w:rsidRDefault="008313EE">
      <w:pPr>
        <w:tabs>
          <w:tab w:val="left" w:pos="426"/>
        </w:tabs>
        <w:spacing w:line="360" w:lineRule="auto"/>
        <w:rPr>
          <w:lang w:val="ro-RO"/>
        </w:rPr>
      </w:pPr>
      <w:r w:rsidRPr="00C03921">
        <w:rPr>
          <w:lang w:val="ro-RO"/>
        </w:rPr>
        <w:t>7. Protecţie catodică: ………………………………………………………..</w:t>
      </w:r>
    </w:p>
    <w:p w:rsidR="008313EE" w:rsidRPr="00C03921" w:rsidRDefault="008313EE">
      <w:pPr>
        <w:tabs>
          <w:tab w:val="left" w:pos="426"/>
        </w:tabs>
        <w:spacing w:line="360" w:lineRule="auto"/>
        <w:jc w:val="both"/>
        <w:rPr>
          <w:lang w:val="ro-RO"/>
        </w:rPr>
      </w:pPr>
      <w:r w:rsidRPr="00C03921">
        <w:rPr>
          <w:lang w:val="ro-RO"/>
        </w:rPr>
        <w:t>8. Lucrarea a fost executată de operatorul economic autorizat ANRE  ..........(denumire, autorizație ANRE nr…/data ..., tip autorizație ….)., prin instalatorul autorizat ANRE tip…………autorizaţia nr…………………………………….</w:t>
      </w:r>
    </w:p>
    <w:p w:rsidR="008313EE" w:rsidRPr="00C03921" w:rsidRDefault="008313EE">
      <w:pPr>
        <w:tabs>
          <w:tab w:val="left" w:pos="426"/>
        </w:tabs>
        <w:spacing w:line="360" w:lineRule="auto"/>
        <w:jc w:val="both"/>
        <w:rPr>
          <w:lang w:val="ro-RO"/>
        </w:rPr>
      </w:pPr>
    </w:p>
    <w:p w:rsidR="008313EE" w:rsidRPr="00C03921" w:rsidRDefault="008313EE">
      <w:pPr>
        <w:tabs>
          <w:tab w:val="left" w:pos="426"/>
          <w:tab w:val="left" w:pos="6521"/>
        </w:tabs>
        <w:spacing w:line="360" w:lineRule="auto"/>
        <w:jc w:val="both"/>
        <w:rPr>
          <w:lang w:val="ro-RO"/>
        </w:rPr>
      </w:pPr>
      <w:r w:rsidRPr="00C03921">
        <w:rPr>
          <w:lang w:val="ro-RO"/>
        </w:rPr>
        <w:t>Întocmit,</w:t>
      </w:r>
      <w:r w:rsidRPr="00C03921">
        <w:rPr>
          <w:lang w:val="ro-RO"/>
        </w:rPr>
        <w:tab/>
        <w:t>Verificat,</w:t>
      </w:r>
    </w:p>
    <w:p w:rsidR="008313EE" w:rsidRPr="00C03921" w:rsidRDefault="008313EE">
      <w:pPr>
        <w:tabs>
          <w:tab w:val="left" w:pos="426"/>
          <w:tab w:val="left" w:pos="6521"/>
        </w:tabs>
        <w:spacing w:line="360" w:lineRule="auto"/>
        <w:jc w:val="both"/>
        <w:rPr>
          <w:lang w:val="ro-RO"/>
        </w:rPr>
      </w:pPr>
    </w:p>
    <w:p w:rsidR="008313EE" w:rsidRPr="00C03921" w:rsidRDefault="008313EE">
      <w:pPr>
        <w:tabs>
          <w:tab w:val="left" w:pos="426"/>
          <w:tab w:val="left" w:pos="6521"/>
        </w:tabs>
        <w:spacing w:line="360" w:lineRule="auto"/>
        <w:jc w:val="both"/>
        <w:rPr>
          <w:lang w:val="ro-RO"/>
        </w:rPr>
      </w:pPr>
      <w:r w:rsidRPr="00C03921">
        <w:rPr>
          <w:lang w:val="ro-RO"/>
        </w:rPr>
        <w:t>Lucrări executate după montarea racordului: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985"/>
        <w:gridCol w:w="2977"/>
        <w:gridCol w:w="2947"/>
      </w:tblGrid>
      <w:tr w:rsidR="008313EE" w:rsidRPr="006126B5" w:rsidTr="001C6570">
        <w:tc>
          <w:tcPr>
            <w:tcW w:w="675" w:type="dxa"/>
            <w:tcBorders>
              <w:bottom w:val="nil"/>
            </w:tcBorders>
          </w:tcPr>
          <w:p w:rsidR="008313EE" w:rsidRPr="00C03921" w:rsidRDefault="008313EE">
            <w:pPr>
              <w:tabs>
                <w:tab w:val="left" w:pos="426"/>
                <w:tab w:val="left" w:pos="6521"/>
              </w:tabs>
              <w:spacing w:line="360" w:lineRule="auto"/>
              <w:jc w:val="both"/>
              <w:rPr>
                <w:lang w:val="ro-RO"/>
              </w:rPr>
            </w:pPr>
            <w:r w:rsidRPr="00C03921">
              <w:rPr>
                <w:lang w:val="ro-RO"/>
              </w:rPr>
              <w:t>Nr. Crt.</w:t>
            </w:r>
          </w:p>
        </w:tc>
        <w:tc>
          <w:tcPr>
            <w:tcW w:w="1985" w:type="dxa"/>
            <w:tcBorders>
              <w:bottom w:val="nil"/>
            </w:tcBorders>
          </w:tcPr>
          <w:p w:rsidR="008313EE" w:rsidRPr="00C03921" w:rsidRDefault="008313EE">
            <w:pPr>
              <w:tabs>
                <w:tab w:val="left" w:pos="426"/>
                <w:tab w:val="left" w:pos="6521"/>
              </w:tabs>
              <w:spacing w:line="360" w:lineRule="auto"/>
              <w:jc w:val="center"/>
              <w:rPr>
                <w:lang w:val="ro-RO"/>
              </w:rPr>
            </w:pPr>
            <w:r w:rsidRPr="00C03921">
              <w:rPr>
                <w:lang w:val="ro-RO"/>
              </w:rPr>
              <w:t>Data executării</w:t>
            </w:r>
          </w:p>
          <w:p w:rsidR="008313EE" w:rsidRPr="00C03921" w:rsidRDefault="008313EE">
            <w:pPr>
              <w:tabs>
                <w:tab w:val="left" w:pos="426"/>
                <w:tab w:val="left" w:pos="6521"/>
              </w:tabs>
              <w:spacing w:line="360" w:lineRule="auto"/>
              <w:jc w:val="center"/>
              <w:rPr>
                <w:lang w:val="ro-RO"/>
              </w:rPr>
            </w:pPr>
            <w:r w:rsidRPr="00C03921">
              <w:rPr>
                <w:lang w:val="ro-RO"/>
              </w:rPr>
              <w:t>Ziua    Luna    Anul</w:t>
            </w:r>
          </w:p>
        </w:tc>
        <w:tc>
          <w:tcPr>
            <w:tcW w:w="2977" w:type="dxa"/>
            <w:tcBorders>
              <w:bottom w:val="nil"/>
            </w:tcBorders>
            <w:vAlign w:val="center"/>
          </w:tcPr>
          <w:p w:rsidR="008313EE" w:rsidRPr="00C03921" w:rsidRDefault="008313EE">
            <w:pPr>
              <w:tabs>
                <w:tab w:val="left" w:pos="426"/>
                <w:tab w:val="left" w:pos="6521"/>
              </w:tabs>
              <w:spacing w:line="360" w:lineRule="auto"/>
              <w:jc w:val="center"/>
              <w:rPr>
                <w:lang w:val="ro-RO"/>
              </w:rPr>
            </w:pPr>
            <w:r w:rsidRPr="00C03921">
              <w:rPr>
                <w:lang w:val="ro-RO"/>
              </w:rPr>
              <w:t>Descrierea lucrării</w:t>
            </w:r>
          </w:p>
        </w:tc>
        <w:tc>
          <w:tcPr>
            <w:tcW w:w="2947" w:type="dxa"/>
            <w:tcBorders>
              <w:bottom w:val="nil"/>
            </w:tcBorders>
            <w:vAlign w:val="center"/>
          </w:tcPr>
          <w:p w:rsidR="008313EE" w:rsidRPr="00C03921" w:rsidRDefault="008313EE">
            <w:pPr>
              <w:tabs>
                <w:tab w:val="left" w:pos="426"/>
                <w:tab w:val="left" w:pos="6521"/>
              </w:tabs>
              <w:spacing w:line="360" w:lineRule="auto"/>
              <w:jc w:val="center"/>
              <w:rPr>
                <w:lang w:val="ro-RO"/>
              </w:rPr>
            </w:pPr>
            <w:r w:rsidRPr="00C03921">
              <w:rPr>
                <w:lang w:val="ro-RO"/>
              </w:rPr>
              <w:t>Executantul</w:t>
            </w:r>
          </w:p>
        </w:tc>
      </w:tr>
      <w:tr w:rsidR="008313EE" w:rsidRPr="006126B5" w:rsidTr="001C6570">
        <w:trPr>
          <w:cantSplit/>
        </w:trPr>
        <w:tc>
          <w:tcPr>
            <w:tcW w:w="8584" w:type="dxa"/>
            <w:gridSpan w:val="4"/>
            <w:tcBorders>
              <w:left w:val="nil"/>
              <w:bottom w:val="nil"/>
              <w:right w:val="nil"/>
            </w:tcBorders>
          </w:tcPr>
          <w:p w:rsidR="008313EE" w:rsidRPr="00C03921" w:rsidRDefault="008313EE">
            <w:pPr>
              <w:tabs>
                <w:tab w:val="left" w:pos="426"/>
                <w:tab w:val="left" w:pos="6521"/>
              </w:tabs>
              <w:spacing w:line="360" w:lineRule="auto"/>
              <w:jc w:val="both"/>
              <w:rPr>
                <w:lang w:val="ro-RO"/>
              </w:rPr>
            </w:pPr>
            <w:r w:rsidRPr="00C03921">
              <w:rPr>
                <w:lang w:val="ro-RO"/>
              </w:rPr>
              <w:t>………………………………………………………………………………………………………………………………………………………………………………………………………………………………………………………………………………………………………………</w:t>
            </w:r>
          </w:p>
        </w:tc>
      </w:tr>
    </w:tbl>
    <w:p w:rsidR="00105A19" w:rsidRPr="00C03921" w:rsidRDefault="00105A19">
      <w:pPr>
        <w:tabs>
          <w:tab w:val="left" w:pos="864"/>
          <w:tab w:val="left" w:pos="1134"/>
          <w:tab w:val="left" w:pos="1584"/>
          <w:tab w:val="left" w:pos="1701"/>
        </w:tabs>
        <w:spacing w:line="360" w:lineRule="auto"/>
        <w:jc w:val="right"/>
        <w:rPr>
          <w:b/>
          <w:bCs/>
          <w:lang w:val="ro-RO"/>
        </w:rPr>
        <w:sectPr w:rsidR="00105A19" w:rsidRPr="00C03921" w:rsidSect="005C4976">
          <w:type w:val="nextColumn"/>
          <w:pgSz w:w="11907" w:h="16840"/>
          <w:pgMar w:top="1440" w:right="1797" w:bottom="1440" w:left="1797" w:header="720" w:footer="720" w:gutter="0"/>
          <w:cols w:space="720"/>
        </w:sectPr>
      </w:pPr>
    </w:p>
    <w:p w:rsidR="008313EE" w:rsidRPr="00C03921" w:rsidRDefault="0016793B">
      <w:pPr>
        <w:tabs>
          <w:tab w:val="left" w:pos="864"/>
          <w:tab w:val="left" w:pos="1134"/>
          <w:tab w:val="left" w:pos="1584"/>
          <w:tab w:val="left" w:pos="1701"/>
        </w:tabs>
        <w:spacing w:line="360" w:lineRule="auto"/>
        <w:jc w:val="right"/>
        <w:rPr>
          <w:b/>
          <w:bCs/>
          <w:lang w:val="ro-RO"/>
        </w:rPr>
      </w:pPr>
      <w:r>
        <w:rPr>
          <w:b/>
          <w:bCs/>
          <w:lang w:val="ro-RO"/>
        </w:rPr>
        <w:lastRenderedPageBreak/>
        <w:t>Anexa nr.</w:t>
      </w:r>
      <w:r w:rsidR="008313EE" w:rsidRPr="00C03921">
        <w:rPr>
          <w:b/>
          <w:bCs/>
          <w:lang w:val="ro-RO"/>
        </w:rPr>
        <w:t xml:space="preserve"> 14</w:t>
      </w:r>
    </w:p>
    <w:p w:rsidR="006126B5" w:rsidRPr="006126B5" w:rsidRDefault="006126B5">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6126B5" w:rsidRPr="00C03921" w:rsidRDefault="006126B5">
      <w:pPr>
        <w:tabs>
          <w:tab w:val="left" w:pos="864"/>
          <w:tab w:val="left" w:pos="1134"/>
          <w:tab w:val="left" w:pos="1584"/>
          <w:tab w:val="left" w:pos="1701"/>
        </w:tabs>
        <w:spacing w:line="360" w:lineRule="auto"/>
        <w:jc w:val="right"/>
        <w:rPr>
          <w:b/>
          <w:bCs/>
          <w:lang w:val="ro-RO"/>
        </w:rPr>
      </w:pPr>
    </w:p>
    <w:p w:rsidR="008313EE" w:rsidRPr="00C03921" w:rsidRDefault="008313EE"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8313EE" w:rsidRPr="00C03921" w:rsidRDefault="008313EE">
      <w:pPr>
        <w:tabs>
          <w:tab w:val="left" w:pos="864"/>
          <w:tab w:val="left" w:pos="1134"/>
          <w:tab w:val="left" w:pos="1584"/>
          <w:tab w:val="left" w:pos="1701"/>
        </w:tabs>
        <w:spacing w:line="360" w:lineRule="auto"/>
        <w:rPr>
          <w:b/>
          <w:bCs/>
          <w:lang w:val="ro-RO"/>
        </w:rPr>
      </w:pPr>
    </w:p>
    <w:p w:rsidR="008313EE" w:rsidRPr="006126B5" w:rsidRDefault="008313EE">
      <w:pPr>
        <w:tabs>
          <w:tab w:val="left" w:pos="864"/>
          <w:tab w:val="left" w:pos="1134"/>
          <w:tab w:val="left" w:pos="1584"/>
          <w:tab w:val="left" w:pos="1701"/>
        </w:tabs>
        <w:spacing w:line="360" w:lineRule="auto"/>
        <w:jc w:val="center"/>
        <w:rPr>
          <w:b/>
          <w:bCs/>
          <w:lang w:val="ro-RO"/>
        </w:rPr>
      </w:pPr>
      <w:r w:rsidRPr="006126B5">
        <w:rPr>
          <w:b/>
          <w:bCs/>
          <w:lang w:val="ro-RO"/>
        </w:rPr>
        <w:t>FIŞA TEHNICĂ A STAŢIEI /POSTULUI DE REGLARE SAU REGLARE-MĂSURARE A GAZELOR NATURALE</w:t>
      </w:r>
    </w:p>
    <w:p w:rsidR="008313EE" w:rsidRPr="006126B5" w:rsidRDefault="008313EE">
      <w:pPr>
        <w:tabs>
          <w:tab w:val="left" w:pos="864"/>
          <w:tab w:val="left" w:pos="1134"/>
          <w:tab w:val="left" w:pos="1584"/>
          <w:tab w:val="left" w:pos="1701"/>
        </w:tabs>
        <w:spacing w:line="360" w:lineRule="auto"/>
        <w:jc w:val="center"/>
        <w:rPr>
          <w:lang w:val="ro-RO"/>
        </w:rPr>
      </w:pPr>
    </w:p>
    <w:p w:rsidR="008313EE" w:rsidRPr="00C03921" w:rsidRDefault="008313EE">
      <w:pPr>
        <w:tabs>
          <w:tab w:val="left" w:pos="864"/>
          <w:tab w:val="left" w:pos="1134"/>
          <w:tab w:val="left" w:pos="1584"/>
          <w:tab w:val="left" w:pos="1701"/>
        </w:tabs>
        <w:spacing w:line="360" w:lineRule="auto"/>
        <w:jc w:val="both"/>
        <w:rPr>
          <w:lang w:val="ro-RO"/>
        </w:rPr>
      </w:pPr>
      <w:r w:rsidRPr="00C03921">
        <w:rPr>
          <w:lang w:val="ro-RO"/>
        </w:rPr>
        <w:t>Localitatea principală…………, localitatea aparținătoare………………., , Strada ___________________________________________ , județul ……, nr. …….. , obiectiv ……………</w:t>
      </w:r>
    </w:p>
    <w:p w:rsidR="008313EE" w:rsidRPr="00C03921" w:rsidRDefault="008313EE">
      <w:pPr>
        <w:tabs>
          <w:tab w:val="left" w:pos="864"/>
          <w:tab w:val="left" w:pos="1134"/>
          <w:tab w:val="left" w:pos="1584"/>
          <w:tab w:val="left" w:pos="1701"/>
        </w:tabs>
        <w:spacing w:line="360" w:lineRule="auto"/>
        <w:jc w:val="both"/>
        <w:rPr>
          <w:lang w:val="ro-RO"/>
        </w:rPr>
      </w:pPr>
    </w:p>
    <w:p w:rsidR="008313EE" w:rsidRPr="00C03921" w:rsidRDefault="008313EE">
      <w:pPr>
        <w:tabs>
          <w:tab w:val="left" w:pos="864"/>
          <w:tab w:val="left" w:pos="1134"/>
          <w:tab w:val="left" w:pos="1584"/>
          <w:tab w:val="left" w:pos="1701"/>
        </w:tabs>
        <w:spacing w:line="360" w:lineRule="auto"/>
        <w:jc w:val="both"/>
        <w:rPr>
          <w:lang w:val="ro-RO"/>
        </w:rPr>
      </w:pPr>
      <w:r w:rsidRPr="00C03921">
        <w:rPr>
          <w:lang w:val="ro-RO"/>
        </w:rPr>
        <w:t>Presiunea de intrare / ieşire: ………………………………</w:t>
      </w:r>
    </w:p>
    <w:p w:rsidR="008313EE" w:rsidRPr="00C03921" w:rsidRDefault="008313EE">
      <w:pPr>
        <w:tabs>
          <w:tab w:val="left" w:pos="864"/>
        </w:tabs>
        <w:spacing w:line="360" w:lineRule="auto"/>
        <w:rPr>
          <w:lang w:val="ro-RO"/>
        </w:rPr>
      </w:pPr>
      <w:r w:rsidRPr="00C03921">
        <w:rPr>
          <w:lang w:val="ro-RO"/>
        </w:rPr>
        <w:tab/>
      </w:r>
    </w:p>
    <w:p w:rsidR="008313EE" w:rsidRPr="00C03921" w:rsidRDefault="008313EE">
      <w:pPr>
        <w:tabs>
          <w:tab w:val="left" w:pos="864"/>
        </w:tabs>
        <w:spacing w:line="360" w:lineRule="auto"/>
        <w:rPr>
          <w:lang w:val="ro-RO"/>
        </w:rPr>
      </w:pPr>
      <w:r w:rsidRPr="00C03921">
        <w:rPr>
          <w:lang w:val="ro-RO"/>
        </w:rPr>
        <w:tab/>
        <w:t>- recepţionată cu PVRT nr. …….., din data de: ziua ………, luna ………, anul …….</w:t>
      </w:r>
    </w:p>
    <w:p w:rsidR="008313EE" w:rsidRPr="00C03921" w:rsidRDefault="008313EE">
      <w:pPr>
        <w:tabs>
          <w:tab w:val="left" w:pos="864"/>
        </w:tabs>
        <w:spacing w:line="360" w:lineRule="auto"/>
        <w:rPr>
          <w:lang w:val="ro-RO"/>
        </w:rPr>
      </w:pPr>
      <w:r w:rsidRPr="00C03921">
        <w:rPr>
          <w:lang w:val="ro-RO"/>
        </w:rPr>
        <w:tab/>
        <w:t>- pusă în funcţiune la data de: ziua ………. , luna ……… , anul ……….</w:t>
      </w:r>
    </w:p>
    <w:p w:rsidR="008313EE" w:rsidRPr="00C03921" w:rsidRDefault="008313EE">
      <w:pPr>
        <w:tabs>
          <w:tab w:val="left" w:pos="864"/>
        </w:tabs>
        <w:spacing w:line="360" w:lineRule="auto"/>
        <w:rPr>
          <w:lang w:val="ro-RO"/>
        </w:rPr>
      </w:pPr>
    </w:p>
    <w:tbl>
      <w:tblPr>
        <w:tblW w:w="0" w:type="auto"/>
        <w:tblLayout w:type="fixed"/>
        <w:tblLook w:val="0000" w:firstRow="0" w:lastRow="0" w:firstColumn="0" w:lastColumn="0" w:noHBand="0" w:noVBand="0"/>
      </w:tblPr>
      <w:tblGrid>
        <w:gridCol w:w="4312"/>
        <w:gridCol w:w="4312"/>
      </w:tblGrid>
      <w:tr w:rsidR="008313EE" w:rsidRPr="006126B5" w:rsidTr="001C6570">
        <w:tc>
          <w:tcPr>
            <w:tcW w:w="4312" w:type="dxa"/>
          </w:tcPr>
          <w:p w:rsidR="008313EE" w:rsidRPr="00C03921" w:rsidRDefault="008313EE">
            <w:pPr>
              <w:tabs>
                <w:tab w:val="left" w:pos="142"/>
              </w:tabs>
              <w:spacing w:line="360" w:lineRule="auto"/>
              <w:rPr>
                <w:lang w:val="ro-RO"/>
              </w:rPr>
            </w:pPr>
            <w:r w:rsidRPr="00C03921">
              <w:rPr>
                <w:lang w:val="ro-RO"/>
              </w:rPr>
              <w:t>1. Regulatoare industriale:</w:t>
            </w:r>
          </w:p>
          <w:p w:rsidR="008313EE" w:rsidRPr="00C03921" w:rsidRDefault="008313EE">
            <w:pPr>
              <w:tabs>
                <w:tab w:val="left" w:pos="142"/>
              </w:tabs>
              <w:spacing w:line="360" w:lineRule="auto"/>
              <w:rPr>
                <w:lang w:val="ro-RO"/>
              </w:rPr>
            </w:pPr>
            <w:r w:rsidRPr="00C03921">
              <w:rPr>
                <w:lang w:val="ro-RO"/>
              </w:rPr>
              <w:t>- diametru ………… , bucăţi ………………..</w:t>
            </w:r>
          </w:p>
          <w:p w:rsidR="008313EE" w:rsidRPr="00C03921" w:rsidRDefault="008313EE">
            <w:pPr>
              <w:tabs>
                <w:tab w:val="left" w:pos="142"/>
              </w:tabs>
              <w:spacing w:line="360" w:lineRule="auto"/>
              <w:rPr>
                <w:lang w:val="ro-RO"/>
              </w:rPr>
            </w:pPr>
            <w:r w:rsidRPr="00C03921">
              <w:rPr>
                <w:lang w:val="ro-RO"/>
              </w:rPr>
              <w:t>- diametru ………… , bucăţi ………………..</w:t>
            </w:r>
          </w:p>
        </w:tc>
        <w:tc>
          <w:tcPr>
            <w:tcW w:w="4312" w:type="dxa"/>
          </w:tcPr>
          <w:p w:rsidR="008313EE" w:rsidRPr="00C03921" w:rsidRDefault="008313EE">
            <w:pPr>
              <w:tabs>
                <w:tab w:val="left" w:pos="224"/>
              </w:tabs>
              <w:spacing w:line="360" w:lineRule="auto"/>
              <w:rPr>
                <w:lang w:val="ro-RO"/>
              </w:rPr>
            </w:pPr>
            <w:r w:rsidRPr="00C03921">
              <w:rPr>
                <w:lang w:val="ro-RO"/>
              </w:rPr>
              <w:t>2. Filtre de praf</w:t>
            </w:r>
          </w:p>
          <w:p w:rsidR="008313EE" w:rsidRPr="00C03921" w:rsidRDefault="008313EE">
            <w:pPr>
              <w:tabs>
                <w:tab w:val="left" w:pos="224"/>
              </w:tabs>
              <w:spacing w:line="360" w:lineRule="auto"/>
              <w:rPr>
                <w:lang w:val="ro-RO"/>
              </w:rPr>
            </w:pPr>
            <w:r w:rsidRPr="00C03921">
              <w:rPr>
                <w:lang w:val="ro-RO"/>
              </w:rPr>
              <w:t>- diametru: …………………, bucăţi ………...</w:t>
            </w:r>
          </w:p>
          <w:p w:rsidR="008313EE" w:rsidRPr="00C03921" w:rsidRDefault="008313EE">
            <w:pPr>
              <w:tabs>
                <w:tab w:val="left" w:pos="224"/>
              </w:tabs>
              <w:spacing w:line="360" w:lineRule="auto"/>
              <w:rPr>
                <w:lang w:val="ro-RO"/>
              </w:rPr>
            </w:pPr>
            <w:r w:rsidRPr="00C03921">
              <w:rPr>
                <w:lang w:val="ro-RO"/>
              </w:rPr>
              <w:t>- diametru: …………………, bucăţi ………...</w:t>
            </w:r>
          </w:p>
        </w:tc>
      </w:tr>
      <w:tr w:rsidR="008313EE" w:rsidRPr="006126B5" w:rsidTr="001C6570">
        <w:tc>
          <w:tcPr>
            <w:tcW w:w="4312" w:type="dxa"/>
          </w:tcPr>
          <w:p w:rsidR="008313EE" w:rsidRPr="00C03921" w:rsidRDefault="008313EE">
            <w:pPr>
              <w:tabs>
                <w:tab w:val="left" w:pos="426"/>
              </w:tabs>
              <w:spacing w:line="360" w:lineRule="auto"/>
              <w:rPr>
                <w:lang w:val="ro-RO"/>
              </w:rPr>
            </w:pPr>
            <w:r w:rsidRPr="00C03921">
              <w:rPr>
                <w:lang w:val="ro-RO"/>
              </w:rPr>
              <w:t>3. Robinete:</w:t>
            </w:r>
          </w:p>
          <w:p w:rsidR="008313EE" w:rsidRPr="00C03921" w:rsidRDefault="008313EE">
            <w:pPr>
              <w:tabs>
                <w:tab w:val="left" w:pos="426"/>
              </w:tabs>
              <w:spacing w:line="360" w:lineRule="auto"/>
              <w:rPr>
                <w:lang w:val="ro-RO"/>
              </w:rPr>
            </w:pPr>
            <w:r w:rsidRPr="00C03921">
              <w:rPr>
                <w:lang w:val="ro-RO"/>
              </w:rPr>
              <w:t>- tip ……………………</w:t>
            </w:r>
          </w:p>
          <w:p w:rsidR="008313EE" w:rsidRPr="00C03921" w:rsidRDefault="008313EE">
            <w:pPr>
              <w:tabs>
                <w:tab w:val="left" w:pos="426"/>
              </w:tabs>
              <w:spacing w:line="360" w:lineRule="auto"/>
              <w:rPr>
                <w:lang w:val="ro-RO"/>
              </w:rPr>
            </w:pPr>
            <w:r w:rsidRPr="00C03921">
              <w:rPr>
                <w:lang w:val="ro-RO"/>
              </w:rPr>
              <w:t>- diametru ……………..</w:t>
            </w:r>
          </w:p>
          <w:p w:rsidR="008313EE" w:rsidRPr="00C03921" w:rsidRDefault="008313EE">
            <w:pPr>
              <w:tabs>
                <w:tab w:val="left" w:pos="426"/>
              </w:tabs>
              <w:spacing w:line="360" w:lineRule="auto"/>
              <w:rPr>
                <w:lang w:val="ro-RO"/>
              </w:rPr>
            </w:pPr>
            <w:r w:rsidRPr="00C03921">
              <w:rPr>
                <w:lang w:val="ro-RO"/>
              </w:rPr>
              <w:t>- bucăţi …………………</w:t>
            </w:r>
          </w:p>
        </w:tc>
        <w:tc>
          <w:tcPr>
            <w:tcW w:w="4312" w:type="dxa"/>
          </w:tcPr>
          <w:p w:rsidR="008313EE" w:rsidRPr="00C03921" w:rsidRDefault="008313EE">
            <w:pPr>
              <w:tabs>
                <w:tab w:val="left" w:pos="426"/>
              </w:tabs>
              <w:spacing w:line="360" w:lineRule="auto"/>
              <w:rPr>
                <w:lang w:val="ro-RO"/>
              </w:rPr>
            </w:pPr>
            <w:r w:rsidRPr="00C03921">
              <w:rPr>
                <w:lang w:val="ro-RO"/>
              </w:rPr>
              <w:t>4. Sistem de măsurare</w:t>
            </w:r>
          </w:p>
          <w:p w:rsidR="008313EE" w:rsidRPr="00C03921" w:rsidRDefault="008313EE">
            <w:pPr>
              <w:tabs>
                <w:tab w:val="left" w:pos="426"/>
              </w:tabs>
              <w:spacing w:line="360" w:lineRule="auto"/>
              <w:rPr>
                <w:lang w:val="ro-RO"/>
              </w:rPr>
            </w:pPr>
            <w:r w:rsidRPr="00C03921">
              <w:rPr>
                <w:lang w:val="ro-RO"/>
              </w:rPr>
              <w:t>- tip: ……………………..</w:t>
            </w:r>
          </w:p>
          <w:p w:rsidR="008313EE" w:rsidRPr="00C03921" w:rsidRDefault="008313EE">
            <w:pPr>
              <w:tabs>
                <w:tab w:val="left" w:pos="426"/>
              </w:tabs>
              <w:spacing w:line="360" w:lineRule="auto"/>
              <w:rPr>
                <w:lang w:val="ro-RO"/>
              </w:rPr>
            </w:pPr>
            <w:r w:rsidRPr="00C03921">
              <w:rPr>
                <w:lang w:val="ro-RO"/>
              </w:rPr>
              <w:t>- contor cu turbină ( cu pistoane rotative )</w:t>
            </w:r>
          </w:p>
          <w:p w:rsidR="008313EE" w:rsidRPr="00C03921" w:rsidRDefault="008313EE">
            <w:pPr>
              <w:tabs>
                <w:tab w:val="left" w:pos="426"/>
              </w:tabs>
              <w:spacing w:line="360" w:lineRule="auto"/>
              <w:rPr>
                <w:lang w:val="ro-RO"/>
              </w:rPr>
            </w:pPr>
            <w:r w:rsidRPr="00C03921">
              <w:rPr>
                <w:lang w:val="ro-RO"/>
              </w:rPr>
              <w:t>mărime ………………</w:t>
            </w:r>
          </w:p>
          <w:p w:rsidR="008313EE" w:rsidRPr="00C03921" w:rsidRDefault="008313EE">
            <w:pPr>
              <w:tabs>
                <w:tab w:val="left" w:pos="426"/>
              </w:tabs>
              <w:spacing w:line="360" w:lineRule="auto"/>
              <w:rPr>
                <w:lang w:val="ro-RO"/>
              </w:rPr>
            </w:pPr>
            <w:r w:rsidRPr="00C03921">
              <w:rPr>
                <w:lang w:val="ro-RO"/>
              </w:rPr>
              <w:t>- serie …………………, număr …………….</w:t>
            </w:r>
          </w:p>
          <w:p w:rsidR="008313EE" w:rsidRPr="00C03921" w:rsidRDefault="008313EE">
            <w:pPr>
              <w:tabs>
                <w:tab w:val="left" w:pos="426"/>
              </w:tabs>
              <w:spacing w:line="360" w:lineRule="auto"/>
              <w:rPr>
                <w:lang w:val="ro-RO"/>
              </w:rPr>
            </w:pPr>
            <w:r w:rsidRPr="00C03921">
              <w:rPr>
                <w:lang w:val="ro-RO"/>
              </w:rPr>
              <w:t>- diametru: ………………………</w:t>
            </w:r>
          </w:p>
          <w:p w:rsidR="008313EE" w:rsidRPr="00C03921" w:rsidRDefault="008313EE">
            <w:pPr>
              <w:tabs>
                <w:tab w:val="left" w:pos="426"/>
              </w:tabs>
              <w:spacing w:line="360" w:lineRule="auto"/>
              <w:rPr>
                <w:lang w:val="ro-RO"/>
              </w:rPr>
            </w:pPr>
            <w:r w:rsidRPr="00C03921">
              <w:rPr>
                <w:lang w:val="ro-RO"/>
              </w:rPr>
              <w:t>- debit minim: ……………………</w:t>
            </w:r>
          </w:p>
          <w:p w:rsidR="008313EE" w:rsidRPr="00C03921" w:rsidRDefault="008313EE">
            <w:pPr>
              <w:tabs>
                <w:tab w:val="left" w:pos="426"/>
              </w:tabs>
              <w:spacing w:line="360" w:lineRule="auto"/>
              <w:rPr>
                <w:lang w:val="ro-RO"/>
              </w:rPr>
            </w:pPr>
            <w:r w:rsidRPr="00C03921">
              <w:rPr>
                <w:lang w:val="ro-RO"/>
              </w:rPr>
              <w:t>- debit maxim: ……………………</w:t>
            </w:r>
          </w:p>
        </w:tc>
      </w:tr>
      <w:tr w:rsidR="008313EE" w:rsidRPr="006126B5" w:rsidTr="001C6570">
        <w:tc>
          <w:tcPr>
            <w:tcW w:w="4312" w:type="dxa"/>
          </w:tcPr>
          <w:p w:rsidR="008313EE" w:rsidRPr="00C03921" w:rsidRDefault="008313EE">
            <w:pPr>
              <w:tabs>
                <w:tab w:val="left" w:pos="426"/>
              </w:tabs>
              <w:spacing w:line="360" w:lineRule="auto"/>
              <w:rPr>
                <w:lang w:val="ro-RO"/>
              </w:rPr>
            </w:pPr>
            <w:r w:rsidRPr="00C03921">
              <w:rPr>
                <w:lang w:val="ro-RO"/>
              </w:rPr>
              <w:t xml:space="preserve">5. convertor de volum </w:t>
            </w:r>
          </w:p>
          <w:p w:rsidR="008313EE" w:rsidRPr="00C03921" w:rsidRDefault="008313EE">
            <w:pPr>
              <w:tabs>
                <w:tab w:val="left" w:pos="426"/>
              </w:tabs>
              <w:spacing w:line="360" w:lineRule="auto"/>
              <w:rPr>
                <w:lang w:val="ro-RO"/>
              </w:rPr>
            </w:pPr>
            <w:r w:rsidRPr="00C03921">
              <w:rPr>
                <w:lang w:val="ro-RO"/>
              </w:rPr>
              <w:lastRenderedPageBreak/>
              <w:t>- tip ……………………</w:t>
            </w:r>
          </w:p>
          <w:p w:rsidR="008313EE" w:rsidRPr="00C03921" w:rsidRDefault="008313EE">
            <w:pPr>
              <w:tabs>
                <w:tab w:val="left" w:pos="426"/>
              </w:tabs>
              <w:spacing w:line="360" w:lineRule="auto"/>
              <w:rPr>
                <w:lang w:val="ro-RO"/>
              </w:rPr>
            </w:pPr>
            <w:r w:rsidRPr="00C03921">
              <w:rPr>
                <w:lang w:val="ro-RO"/>
              </w:rPr>
              <w:t>- serie ………………, număr ………………..</w:t>
            </w:r>
          </w:p>
        </w:tc>
        <w:tc>
          <w:tcPr>
            <w:tcW w:w="4312" w:type="dxa"/>
          </w:tcPr>
          <w:p w:rsidR="008313EE" w:rsidRPr="00C03921" w:rsidRDefault="008313EE">
            <w:pPr>
              <w:tabs>
                <w:tab w:val="left" w:pos="426"/>
              </w:tabs>
              <w:spacing w:line="360" w:lineRule="auto"/>
              <w:rPr>
                <w:lang w:val="ro-RO"/>
              </w:rPr>
            </w:pPr>
          </w:p>
        </w:tc>
      </w:tr>
    </w:tbl>
    <w:p w:rsidR="008313EE" w:rsidRPr="00C03921" w:rsidRDefault="008313EE">
      <w:pPr>
        <w:tabs>
          <w:tab w:val="left" w:pos="426"/>
        </w:tabs>
        <w:spacing w:line="360" w:lineRule="auto"/>
        <w:jc w:val="both"/>
        <w:rPr>
          <w:lang w:val="ro-RO"/>
        </w:rPr>
      </w:pPr>
    </w:p>
    <w:p w:rsidR="008313EE" w:rsidRPr="00C03921" w:rsidRDefault="008313EE">
      <w:pPr>
        <w:tabs>
          <w:tab w:val="left" w:pos="426"/>
        </w:tabs>
        <w:spacing w:line="360" w:lineRule="auto"/>
        <w:jc w:val="both"/>
        <w:rPr>
          <w:lang w:val="ro-RO"/>
        </w:rPr>
      </w:pPr>
      <w:r w:rsidRPr="00C03921">
        <w:rPr>
          <w:lang w:val="ro-RO"/>
        </w:rPr>
        <w:t>Lucrarea a fost executată de operatorul economic autorizat ANRE  ..........(denumire, autorizație ANRE nr…/data ..., tip autorizație ….)., prin instalatorul autorizat ANRE tip…………autorizaţia nr…………………………………….</w:t>
      </w:r>
    </w:p>
    <w:p w:rsidR="008313EE" w:rsidRPr="00C03921" w:rsidRDefault="008313EE">
      <w:pPr>
        <w:tabs>
          <w:tab w:val="left" w:pos="426"/>
        </w:tabs>
        <w:spacing w:line="360" w:lineRule="auto"/>
        <w:jc w:val="both"/>
        <w:rPr>
          <w:lang w:val="ro-RO"/>
        </w:rPr>
      </w:pPr>
    </w:p>
    <w:p w:rsidR="008313EE" w:rsidRPr="00C03921" w:rsidRDefault="008313EE">
      <w:pPr>
        <w:tabs>
          <w:tab w:val="left" w:pos="426"/>
          <w:tab w:val="left" w:pos="6521"/>
        </w:tabs>
        <w:spacing w:line="360" w:lineRule="auto"/>
        <w:jc w:val="both"/>
        <w:rPr>
          <w:lang w:val="ro-RO"/>
        </w:rPr>
      </w:pPr>
      <w:r w:rsidRPr="00C03921">
        <w:rPr>
          <w:lang w:val="ro-RO"/>
        </w:rPr>
        <w:t>Întocmit,</w:t>
      </w:r>
      <w:r w:rsidRPr="00C03921">
        <w:rPr>
          <w:lang w:val="ro-RO"/>
        </w:rPr>
        <w:tab/>
        <w:t>Verificat,</w:t>
      </w:r>
    </w:p>
    <w:p w:rsidR="008313EE" w:rsidRPr="00C03921" w:rsidRDefault="008313EE">
      <w:pPr>
        <w:tabs>
          <w:tab w:val="left" w:pos="426"/>
          <w:tab w:val="left" w:pos="6521"/>
        </w:tabs>
        <w:spacing w:line="360" w:lineRule="auto"/>
        <w:jc w:val="both"/>
        <w:rPr>
          <w:lang w:val="ro-RO"/>
        </w:rPr>
      </w:pPr>
    </w:p>
    <w:p w:rsidR="008313EE" w:rsidRPr="00C03921" w:rsidRDefault="008313EE">
      <w:pPr>
        <w:tabs>
          <w:tab w:val="left" w:pos="426"/>
          <w:tab w:val="left" w:pos="6521"/>
        </w:tabs>
        <w:spacing w:line="360" w:lineRule="auto"/>
        <w:jc w:val="both"/>
        <w:rPr>
          <w:lang w:val="ro-RO"/>
        </w:rPr>
      </w:pPr>
      <w:r w:rsidRPr="00C03921">
        <w:rPr>
          <w:lang w:val="ro-RO"/>
        </w:rPr>
        <w:t>Lucrări executate după montarea staţiei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985"/>
        <w:gridCol w:w="2977"/>
        <w:gridCol w:w="2947"/>
      </w:tblGrid>
      <w:tr w:rsidR="008313EE" w:rsidRPr="006126B5" w:rsidTr="001C6570">
        <w:tc>
          <w:tcPr>
            <w:tcW w:w="675" w:type="dxa"/>
            <w:tcBorders>
              <w:bottom w:val="nil"/>
            </w:tcBorders>
          </w:tcPr>
          <w:p w:rsidR="008313EE" w:rsidRPr="00C03921" w:rsidRDefault="008313EE">
            <w:pPr>
              <w:tabs>
                <w:tab w:val="left" w:pos="426"/>
                <w:tab w:val="left" w:pos="6521"/>
              </w:tabs>
              <w:spacing w:line="360" w:lineRule="auto"/>
              <w:jc w:val="both"/>
              <w:rPr>
                <w:lang w:val="ro-RO"/>
              </w:rPr>
            </w:pPr>
            <w:r w:rsidRPr="00C03921">
              <w:rPr>
                <w:lang w:val="ro-RO"/>
              </w:rPr>
              <w:t>Nr. Crt.</w:t>
            </w:r>
          </w:p>
        </w:tc>
        <w:tc>
          <w:tcPr>
            <w:tcW w:w="1985" w:type="dxa"/>
            <w:tcBorders>
              <w:bottom w:val="nil"/>
            </w:tcBorders>
          </w:tcPr>
          <w:p w:rsidR="008313EE" w:rsidRPr="00C03921" w:rsidRDefault="008313EE">
            <w:pPr>
              <w:tabs>
                <w:tab w:val="left" w:pos="426"/>
                <w:tab w:val="left" w:pos="6521"/>
              </w:tabs>
              <w:spacing w:line="360" w:lineRule="auto"/>
              <w:jc w:val="center"/>
              <w:rPr>
                <w:lang w:val="ro-RO"/>
              </w:rPr>
            </w:pPr>
            <w:r w:rsidRPr="00C03921">
              <w:rPr>
                <w:lang w:val="ro-RO"/>
              </w:rPr>
              <w:t>Data executării</w:t>
            </w:r>
          </w:p>
          <w:p w:rsidR="008313EE" w:rsidRPr="00C03921" w:rsidRDefault="008313EE">
            <w:pPr>
              <w:tabs>
                <w:tab w:val="left" w:pos="426"/>
                <w:tab w:val="left" w:pos="6521"/>
              </w:tabs>
              <w:spacing w:line="360" w:lineRule="auto"/>
              <w:jc w:val="center"/>
              <w:rPr>
                <w:lang w:val="ro-RO"/>
              </w:rPr>
            </w:pPr>
            <w:r w:rsidRPr="00C03921">
              <w:rPr>
                <w:lang w:val="ro-RO"/>
              </w:rPr>
              <w:t>Ziua    Luna    Anul</w:t>
            </w:r>
          </w:p>
        </w:tc>
        <w:tc>
          <w:tcPr>
            <w:tcW w:w="2977" w:type="dxa"/>
            <w:tcBorders>
              <w:bottom w:val="nil"/>
            </w:tcBorders>
            <w:vAlign w:val="center"/>
          </w:tcPr>
          <w:p w:rsidR="008313EE" w:rsidRPr="00C03921" w:rsidRDefault="008313EE">
            <w:pPr>
              <w:tabs>
                <w:tab w:val="left" w:pos="426"/>
                <w:tab w:val="left" w:pos="6521"/>
              </w:tabs>
              <w:spacing w:line="360" w:lineRule="auto"/>
              <w:jc w:val="center"/>
              <w:rPr>
                <w:lang w:val="ro-RO"/>
              </w:rPr>
            </w:pPr>
            <w:r w:rsidRPr="00C03921">
              <w:rPr>
                <w:lang w:val="ro-RO"/>
              </w:rPr>
              <w:t>Descrierea lucrării</w:t>
            </w:r>
          </w:p>
        </w:tc>
        <w:tc>
          <w:tcPr>
            <w:tcW w:w="2947" w:type="dxa"/>
            <w:tcBorders>
              <w:bottom w:val="nil"/>
            </w:tcBorders>
            <w:vAlign w:val="center"/>
          </w:tcPr>
          <w:p w:rsidR="008313EE" w:rsidRPr="00C03921" w:rsidRDefault="008313EE">
            <w:pPr>
              <w:tabs>
                <w:tab w:val="left" w:pos="426"/>
                <w:tab w:val="left" w:pos="6521"/>
              </w:tabs>
              <w:spacing w:line="360" w:lineRule="auto"/>
              <w:jc w:val="center"/>
              <w:rPr>
                <w:lang w:val="ro-RO"/>
              </w:rPr>
            </w:pPr>
            <w:r w:rsidRPr="00C03921">
              <w:rPr>
                <w:lang w:val="ro-RO"/>
              </w:rPr>
              <w:t>Executantul</w:t>
            </w:r>
          </w:p>
        </w:tc>
      </w:tr>
      <w:tr w:rsidR="008313EE" w:rsidRPr="006126B5" w:rsidTr="001C6570">
        <w:trPr>
          <w:cantSplit/>
        </w:trPr>
        <w:tc>
          <w:tcPr>
            <w:tcW w:w="8584" w:type="dxa"/>
            <w:gridSpan w:val="4"/>
            <w:tcBorders>
              <w:left w:val="nil"/>
              <w:bottom w:val="nil"/>
              <w:right w:val="nil"/>
            </w:tcBorders>
          </w:tcPr>
          <w:p w:rsidR="008313EE" w:rsidRPr="00C03921" w:rsidRDefault="008313EE">
            <w:pPr>
              <w:tabs>
                <w:tab w:val="left" w:pos="426"/>
                <w:tab w:val="left" w:pos="6521"/>
              </w:tabs>
              <w:spacing w:line="360" w:lineRule="auto"/>
              <w:jc w:val="both"/>
              <w:rPr>
                <w:lang w:val="ro-RO"/>
              </w:rPr>
            </w:pPr>
            <w:r w:rsidRPr="00C03921">
              <w:rPr>
                <w:lang w:val="ro-RO"/>
              </w:rPr>
              <w:t>…………………………………………………………………………………………………………………………………………………………………………………………………………………………………………………………………………………………………………………………………………….…………………………………………………………………………………………………………………………………………………………………………</w:t>
            </w:r>
          </w:p>
        </w:tc>
      </w:tr>
    </w:tbl>
    <w:p w:rsidR="008313EE" w:rsidRPr="00C03921" w:rsidRDefault="008313EE">
      <w:pPr>
        <w:pStyle w:val="Header"/>
        <w:tabs>
          <w:tab w:val="clear" w:pos="4320"/>
          <w:tab w:val="clear" w:pos="8640"/>
          <w:tab w:val="left" w:pos="142"/>
        </w:tabs>
        <w:overflowPunct/>
        <w:autoSpaceDE/>
        <w:autoSpaceDN/>
        <w:adjustRightInd/>
        <w:spacing w:line="360" w:lineRule="auto"/>
        <w:textAlignment w:val="auto"/>
        <w:rPr>
          <w:rFonts w:ascii="Times New Roman" w:hAnsi="Times New Roman"/>
          <w:sz w:val="24"/>
          <w:szCs w:val="24"/>
          <w:lang w:val="ro-RO"/>
        </w:rPr>
      </w:pPr>
    </w:p>
    <w:p w:rsidR="008313EE" w:rsidRPr="006126B5" w:rsidRDefault="008313EE" w:rsidP="00C03921">
      <w:pPr>
        <w:spacing w:line="360" w:lineRule="auto"/>
        <w:rPr>
          <w:lang w:val="ro-RO" w:eastAsia="ro-RO"/>
        </w:rPr>
      </w:pPr>
    </w:p>
    <w:p w:rsidR="008313EE" w:rsidRPr="006126B5" w:rsidRDefault="008313EE" w:rsidP="00C03921">
      <w:pPr>
        <w:spacing w:line="360" w:lineRule="auto"/>
        <w:rPr>
          <w:b/>
          <w:lang w:val="ro-RO" w:eastAsia="ro-RO"/>
        </w:rPr>
      </w:pPr>
      <w:r w:rsidRPr="006126B5">
        <w:rPr>
          <w:b/>
          <w:lang w:val="ro-RO"/>
        </w:rPr>
        <w:br w:type="page"/>
      </w:r>
    </w:p>
    <w:p w:rsidR="00C1781A" w:rsidRPr="006126B5" w:rsidRDefault="0016793B">
      <w:pPr>
        <w:pStyle w:val="Header"/>
        <w:tabs>
          <w:tab w:val="clear" w:pos="4320"/>
          <w:tab w:val="clear" w:pos="8640"/>
          <w:tab w:val="left" w:pos="851"/>
        </w:tabs>
        <w:overflowPunct/>
        <w:autoSpaceDE/>
        <w:autoSpaceDN/>
        <w:adjustRightInd/>
        <w:spacing w:line="360" w:lineRule="auto"/>
        <w:ind w:left="1440" w:hanging="1440"/>
        <w:jc w:val="right"/>
        <w:textAlignment w:val="auto"/>
        <w:rPr>
          <w:rFonts w:ascii="Times New Roman" w:hAnsi="Times New Roman"/>
          <w:b/>
          <w:sz w:val="24"/>
          <w:szCs w:val="24"/>
          <w:lang w:val="ro-RO"/>
        </w:rPr>
      </w:pPr>
      <w:r>
        <w:rPr>
          <w:rFonts w:ascii="Times New Roman" w:hAnsi="Times New Roman"/>
          <w:b/>
          <w:sz w:val="24"/>
          <w:szCs w:val="24"/>
          <w:lang w:val="ro-RO"/>
        </w:rPr>
        <w:lastRenderedPageBreak/>
        <w:t>Anexa nr.</w:t>
      </w:r>
      <w:r w:rsidR="00C1781A" w:rsidRPr="006126B5">
        <w:rPr>
          <w:rFonts w:ascii="Times New Roman" w:hAnsi="Times New Roman"/>
          <w:b/>
          <w:sz w:val="24"/>
          <w:szCs w:val="24"/>
          <w:lang w:val="ro-RO"/>
        </w:rPr>
        <w:t xml:space="preserve"> </w:t>
      </w:r>
      <w:r w:rsidR="00B951A8" w:rsidRPr="006126B5">
        <w:rPr>
          <w:rFonts w:ascii="Times New Roman" w:hAnsi="Times New Roman"/>
          <w:b/>
          <w:sz w:val="24"/>
          <w:szCs w:val="24"/>
          <w:lang w:val="ro-RO"/>
        </w:rPr>
        <w:t>15</w:t>
      </w:r>
    </w:p>
    <w:p w:rsidR="00611D28" w:rsidRPr="006126B5" w:rsidRDefault="00611D28">
      <w:pPr>
        <w:pStyle w:val="Header"/>
        <w:tabs>
          <w:tab w:val="clear" w:pos="4320"/>
          <w:tab w:val="clear" w:pos="8640"/>
          <w:tab w:val="left" w:pos="851"/>
        </w:tabs>
        <w:overflowPunct/>
        <w:autoSpaceDE/>
        <w:autoSpaceDN/>
        <w:adjustRightInd/>
        <w:spacing w:line="360" w:lineRule="auto"/>
        <w:ind w:left="1440" w:hanging="1440"/>
        <w:jc w:val="right"/>
        <w:textAlignment w:val="auto"/>
        <w:rPr>
          <w:rFonts w:ascii="Times New Roman" w:hAnsi="Times New Roman"/>
          <w:b/>
          <w:sz w:val="24"/>
          <w:szCs w:val="24"/>
          <w:lang w:val="ro-RO"/>
        </w:rPr>
      </w:pPr>
      <w:r w:rsidRPr="006126B5">
        <w:rPr>
          <w:rFonts w:ascii="Times New Roman" w:hAnsi="Times New Roman"/>
          <w:b/>
          <w:sz w:val="24"/>
          <w:szCs w:val="24"/>
          <w:lang w:val="ro-RO"/>
        </w:rPr>
        <w:t>la Normele tehnice</w:t>
      </w:r>
    </w:p>
    <w:p w:rsidR="00C1781A" w:rsidRPr="006126B5" w:rsidRDefault="00C1781A">
      <w:pPr>
        <w:tabs>
          <w:tab w:val="left" w:pos="864"/>
          <w:tab w:val="left" w:pos="1134"/>
          <w:tab w:val="left" w:pos="1701"/>
          <w:tab w:val="left" w:pos="2448"/>
        </w:tabs>
        <w:spacing w:line="360" w:lineRule="auto"/>
        <w:jc w:val="center"/>
        <w:rPr>
          <w:b/>
          <w:lang w:val="ro-RO"/>
        </w:rPr>
      </w:pPr>
      <w:r w:rsidRPr="006126B5">
        <w:rPr>
          <w:b/>
          <w:lang w:val="ro-RO"/>
        </w:rPr>
        <w:t>INSTRUCŢIUNI PENTRU UTILIZAREA GAZELOR NATURALE</w:t>
      </w:r>
    </w:p>
    <w:p w:rsidR="00C1781A" w:rsidRPr="006126B5" w:rsidRDefault="00C1781A">
      <w:pPr>
        <w:tabs>
          <w:tab w:val="left" w:pos="864"/>
          <w:tab w:val="left" w:pos="1008"/>
          <w:tab w:val="left" w:pos="1134"/>
          <w:tab w:val="left" w:pos="1584"/>
          <w:tab w:val="left" w:pos="1701"/>
          <w:tab w:val="left" w:pos="1728"/>
        </w:tabs>
        <w:spacing w:line="360" w:lineRule="auto"/>
        <w:jc w:val="both"/>
        <w:rPr>
          <w:lang w:val="ro-RO"/>
        </w:rPr>
      </w:pPr>
    </w:p>
    <w:p w:rsidR="00C1781A" w:rsidRPr="006126B5" w:rsidRDefault="00C1781A">
      <w:pPr>
        <w:tabs>
          <w:tab w:val="left" w:pos="864"/>
          <w:tab w:val="left" w:pos="1008"/>
          <w:tab w:val="left" w:pos="1134"/>
          <w:tab w:val="left" w:pos="1584"/>
          <w:tab w:val="left" w:pos="1701"/>
          <w:tab w:val="left" w:pos="1728"/>
        </w:tabs>
        <w:spacing w:line="360" w:lineRule="auto"/>
        <w:jc w:val="both"/>
        <w:rPr>
          <w:lang w:val="ro-RO"/>
        </w:rPr>
      </w:pPr>
      <w:r w:rsidRPr="006126B5">
        <w:rPr>
          <w:lang w:val="ro-RO"/>
        </w:rPr>
        <w:tab/>
        <w:t xml:space="preserve">Întreţinerea, exploatarea şi repararea instalaţiilor de utilizare a gazelor naturale revine </w:t>
      </w:r>
      <w:r w:rsidR="00B951A8" w:rsidRPr="006126B5">
        <w:rPr>
          <w:lang w:val="ro-RO"/>
        </w:rPr>
        <w:t>clientului final</w:t>
      </w:r>
      <w:r w:rsidRPr="006126B5">
        <w:rPr>
          <w:lang w:val="ro-RO"/>
        </w:rPr>
        <w:t>, care răspunde pentru buna lor funcţionare.</w:t>
      </w:r>
    </w:p>
    <w:p w:rsidR="00B20154" w:rsidRPr="006126B5" w:rsidRDefault="00B20154">
      <w:pPr>
        <w:tabs>
          <w:tab w:val="left" w:pos="864"/>
          <w:tab w:val="left" w:pos="1008"/>
          <w:tab w:val="left" w:pos="1134"/>
          <w:tab w:val="left" w:pos="1584"/>
          <w:tab w:val="left" w:pos="1701"/>
          <w:tab w:val="left" w:pos="1728"/>
        </w:tabs>
        <w:spacing w:line="360" w:lineRule="auto"/>
        <w:jc w:val="both"/>
        <w:rPr>
          <w:b/>
          <w:lang w:val="ro-RO"/>
        </w:rPr>
      </w:pPr>
      <w:r w:rsidRPr="006126B5">
        <w:rPr>
          <w:b/>
          <w:lang w:val="ro-RO"/>
        </w:rPr>
        <w:tab/>
        <w:t>Verificarea şi revizia tehnică periodică a instalaţiilor de utilizare</w:t>
      </w:r>
      <w:r w:rsidR="00B951A8" w:rsidRPr="006126B5">
        <w:rPr>
          <w:b/>
          <w:lang w:val="ro-RO"/>
        </w:rPr>
        <w:t xml:space="preserve"> a gazelor naturale</w:t>
      </w:r>
      <w:r w:rsidRPr="006126B5">
        <w:rPr>
          <w:b/>
          <w:lang w:val="ro-RO"/>
        </w:rPr>
        <w:t xml:space="preserve"> este obligatorie pentru toţi </w:t>
      </w:r>
      <w:r w:rsidR="00B951A8" w:rsidRPr="006126B5">
        <w:rPr>
          <w:b/>
          <w:lang w:val="ro-RO"/>
        </w:rPr>
        <w:t xml:space="preserve">clienții finali </w:t>
      </w:r>
      <w:r w:rsidR="00CD614F" w:rsidRPr="006126B5">
        <w:rPr>
          <w:b/>
          <w:lang w:val="ro-RO"/>
        </w:rPr>
        <w:t>şi se efectuează de către un operator economic autorizat ANRE.</w:t>
      </w:r>
    </w:p>
    <w:p w:rsidR="00C1781A" w:rsidRPr="006126B5" w:rsidRDefault="00C1781A">
      <w:pPr>
        <w:tabs>
          <w:tab w:val="left" w:pos="864"/>
          <w:tab w:val="left" w:pos="1008"/>
          <w:tab w:val="left" w:pos="1134"/>
          <w:tab w:val="left" w:pos="1584"/>
          <w:tab w:val="left" w:pos="1701"/>
          <w:tab w:val="left" w:pos="1728"/>
        </w:tabs>
        <w:spacing w:line="360" w:lineRule="auto"/>
        <w:jc w:val="both"/>
        <w:rPr>
          <w:lang w:val="ro-RO"/>
        </w:rPr>
      </w:pPr>
      <w:r w:rsidRPr="006126B5">
        <w:rPr>
          <w:lang w:val="ro-RO"/>
        </w:rPr>
        <w:tab/>
        <w:t xml:space="preserve">Verificarea </w:t>
      </w:r>
      <w:r w:rsidR="008C63DF" w:rsidRPr="006126B5">
        <w:rPr>
          <w:lang w:val="ro-RO"/>
        </w:rPr>
        <w:t xml:space="preserve">tehnică periodică a </w:t>
      </w:r>
      <w:r w:rsidRPr="006126B5">
        <w:rPr>
          <w:lang w:val="ro-RO"/>
        </w:rPr>
        <w:t xml:space="preserve">instalaţiilor de utilizare este obligatorie la interval de </w:t>
      </w:r>
      <w:r w:rsidR="00B951A8" w:rsidRPr="006126B5">
        <w:rPr>
          <w:lang w:val="ro-RO"/>
        </w:rPr>
        <w:t xml:space="preserve">2 </w:t>
      </w:r>
      <w:r w:rsidRPr="006126B5">
        <w:rPr>
          <w:lang w:val="ro-RO"/>
        </w:rPr>
        <w:t>ani</w:t>
      </w:r>
      <w:r w:rsidR="00B20154" w:rsidRPr="006126B5">
        <w:rPr>
          <w:lang w:val="ro-RO"/>
        </w:rPr>
        <w:t>.</w:t>
      </w:r>
    </w:p>
    <w:p w:rsidR="008C63DF" w:rsidRPr="006126B5" w:rsidRDefault="008C63DF">
      <w:pPr>
        <w:tabs>
          <w:tab w:val="left" w:pos="864"/>
          <w:tab w:val="left" w:pos="1008"/>
          <w:tab w:val="left" w:pos="1134"/>
          <w:tab w:val="left" w:pos="1584"/>
          <w:tab w:val="left" w:pos="1701"/>
          <w:tab w:val="left" w:pos="1728"/>
        </w:tabs>
        <w:spacing w:line="360" w:lineRule="auto"/>
        <w:jc w:val="both"/>
        <w:rPr>
          <w:lang w:val="ro-RO"/>
        </w:rPr>
      </w:pPr>
      <w:r w:rsidRPr="006126B5">
        <w:rPr>
          <w:lang w:val="ro-RO"/>
        </w:rPr>
        <w:tab/>
      </w:r>
      <w:r w:rsidR="001D52A2" w:rsidRPr="006126B5">
        <w:rPr>
          <w:lang w:val="ro-RO"/>
        </w:rPr>
        <w:t>R</w:t>
      </w:r>
      <w:r w:rsidRPr="006126B5">
        <w:rPr>
          <w:lang w:val="ro-RO"/>
        </w:rPr>
        <w:t xml:space="preserve">evizia tehnică periodică a instalaţiilor de utilizare este obligatorie </w:t>
      </w:r>
      <w:r w:rsidR="00B20154" w:rsidRPr="006126B5">
        <w:rPr>
          <w:lang w:val="ro-RO"/>
        </w:rPr>
        <w:t xml:space="preserve">la interval de 10 ani </w:t>
      </w:r>
      <w:r w:rsidRPr="006126B5">
        <w:rPr>
          <w:lang w:val="ro-RO"/>
        </w:rPr>
        <w:t xml:space="preserve"> în următoarele situaţii:</w:t>
      </w:r>
    </w:p>
    <w:p w:rsidR="00C1781A" w:rsidRPr="006126B5" w:rsidRDefault="00C1781A">
      <w:pPr>
        <w:numPr>
          <w:ilvl w:val="0"/>
          <w:numId w:val="113"/>
        </w:numPr>
        <w:tabs>
          <w:tab w:val="left" w:pos="864"/>
          <w:tab w:val="left" w:pos="1008"/>
          <w:tab w:val="left" w:pos="1134"/>
          <w:tab w:val="left" w:pos="1584"/>
          <w:tab w:val="left" w:pos="1701"/>
          <w:tab w:val="left" w:pos="1728"/>
        </w:tabs>
        <w:spacing w:line="360" w:lineRule="auto"/>
        <w:jc w:val="both"/>
        <w:rPr>
          <w:lang w:val="ro-RO"/>
        </w:rPr>
      </w:pPr>
      <w:r w:rsidRPr="006126B5">
        <w:rPr>
          <w:lang w:val="ro-RO"/>
        </w:rPr>
        <w:t>în cazul neutilizării instalaţiei o perioadă mai mare de 6 luni</w:t>
      </w:r>
      <w:r w:rsidR="00880100" w:rsidRPr="006126B5">
        <w:rPr>
          <w:lang w:val="ro-RO"/>
        </w:rPr>
        <w:t>;</w:t>
      </w:r>
    </w:p>
    <w:p w:rsidR="00C1781A" w:rsidRPr="006126B5" w:rsidRDefault="00C1781A">
      <w:pPr>
        <w:numPr>
          <w:ilvl w:val="0"/>
          <w:numId w:val="113"/>
        </w:numPr>
        <w:tabs>
          <w:tab w:val="left" w:pos="864"/>
          <w:tab w:val="left" w:pos="990"/>
          <w:tab w:val="left" w:pos="1134"/>
          <w:tab w:val="left" w:pos="1584"/>
          <w:tab w:val="left" w:pos="1701"/>
          <w:tab w:val="left" w:pos="1728"/>
        </w:tabs>
        <w:spacing w:line="360" w:lineRule="auto"/>
        <w:jc w:val="both"/>
        <w:rPr>
          <w:lang w:val="ro-RO"/>
        </w:rPr>
      </w:pPr>
      <w:r w:rsidRPr="006126B5">
        <w:rPr>
          <w:lang w:val="ro-RO"/>
        </w:rPr>
        <w:t>după orice eveniment care ar putea afecta funcţionarea în condiţii de siguranţă a instalaţiei.</w:t>
      </w:r>
    </w:p>
    <w:p w:rsidR="00C1781A" w:rsidRPr="006126B5" w:rsidRDefault="00B951A8" w:rsidP="00C03921">
      <w:pPr>
        <w:tabs>
          <w:tab w:val="left" w:pos="990"/>
          <w:tab w:val="left" w:pos="1134"/>
          <w:tab w:val="left" w:pos="1584"/>
          <w:tab w:val="left" w:pos="1701"/>
          <w:tab w:val="left" w:pos="1728"/>
        </w:tabs>
        <w:spacing w:line="360" w:lineRule="auto"/>
        <w:jc w:val="both"/>
        <w:rPr>
          <w:lang w:val="ro-RO"/>
        </w:rPr>
      </w:pPr>
      <w:r w:rsidRPr="006126B5">
        <w:rPr>
          <w:lang w:val="ro-RO"/>
        </w:rPr>
        <w:tab/>
      </w:r>
      <w:r w:rsidR="00C1781A" w:rsidRPr="006126B5">
        <w:rPr>
          <w:lang w:val="ro-RO"/>
        </w:rPr>
        <w:t xml:space="preserve">În cazul situaţiilor de la </w:t>
      </w:r>
      <w:r w:rsidRPr="006126B5">
        <w:rPr>
          <w:lang w:val="ro-RO"/>
        </w:rPr>
        <w:t xml:space="preserve">lit. </w:t>
      </w:r>
      <w:r w:rsidR="004E6C5F" w:rsidRPr="006126B5">
        <w:rPr>
          <w:lang w:val="ro-RO"/>
        </w:rPr>
        <w:t>a</w:t>
      </w:r>
      <w:r w:rsidRPr="006126B5">
        <w:rPr>
          <w:lang w:val="ro-RO"/>
        </w:rPr>
        <w:t>)</w:t>
      </w:r>
      <w:r w:rsidR="00C1781A" w:rsidRPr="006126B5">
        <w:rPr>
          <w:lang w:val="ro-RO"/>
        </w:rPr>
        <w:t xml:space="preserve"> ş</w:t>
      </w:r>
      <w:r w:rsidR="004E6C5F" w:rsidRPr="006126B5">
        <w:rPr>
          <w:lang w:val="ro-RO"/>
        </w:rPr>
        <w:t>i</w:t>
      </w:r>
      <w:r w:rsidRPr="006126B5">
        <w:rPr>
          <w:lang w:val="ro-RO"/>
        </w:rPr>
        <w:t xml:space="preserve"> lit.</w:t>
      </w:r>
      <w:r w:rsidR="004E6C5F" w:rsidRPr="006126B5">
        <w:rPr>
          <w:lang w:val="ro-RO"/>
        </w:rPr>
        <w:t xml:space="preserve"> b</w:t>
      </w:r>
      <w:r w:rsidRPr="006126B5">
        <w:rPr>
          <w:lang w:val="ro-RO"/>
        </w:rPr>
        <w:t>)</w:t>
      </w:r>
      <w:r w:rsidR="00C1781A" w:rsidRPr="006126B5">
        <w:rPr>
          <w:lang w:val="ro-RO"/>
        </w:rPr>
        <w:t xml:space="preserve">, </w:t>
      </w:r>
      <w:r w:rsidRPr="006126B5">
        <w:rPr>
          <w:lang w:val="ro-RO"/>
        </w:rPr>
        <w:t xml:space="preserve">clientul final </w:t>
      </w:r>
      <w:r w:rsidR="00C1781A" w:rsidRPr="006126B5">
        <w:rPr>
          <w:lang w:val="ro-RO"/>
        </w:rPr>
        <w:t>are obligaţia de a anunţa operatorul</w:t>
      </w:r>
      <w:r w:rsidRPr="006126B5">
        <w:rPr>
          <w:lang w:val="ro-RO"/>
        </w:rPr>
        <w:t xml:space="preserve"> economic titular al</w:t>
      </w:r>
      <w:r w:rsidR="00C1781A" w:rsidRPr="006126B5">
        <w:rPr>
          <w:lang w:val="ro-RO"/>
        </w:rPr>
        <w:t xml:space="preserve"> licenţ</w:t>
      </w:r>
      <w:r w:rsidRPr="006126B5">
        <w:rPr>
          <w:lang w:val="ro-RO"/>
        </w:rPr>
        <w:t>ei de operare a sistemului</w:t>
      </w:r>
      <w:r w:rsidR="00C1781A" w:rsidRPr="006126B5">
        <w:rPr>
          <w:lang w:val="ro-RO"/>
        </w:rPr>
        <w:t xml:space="preserve"> de distribuţie </w:t>
      </w:r>
      <w:r w:rsidRPr="006126B5">
        <w:rPr>
          <w:lang w:val="ro-RO"/>
        </w:rPr>
        <w:t xml:space="preserve">a </w:t>
      </w:r>
      <w:r w:rsidR="00C1781A" w:rsidRPr="006126B5">
        <w:rPr>
          <w:lang w:val="ro-RO"/>
        </w:rPr>
        <w:t>gaze</w:t>
      </w:r>
      <w:r w:rsidRPr="006126B5">
        <w:rPr>
          <w:lang w:val="ro-RO"/>
        </w:rPr>
        <w:t>lor</w:t>
      </w:r>
      <w:r w:rsidR="00C1781A" w:rsidRPr="006126B5">
        <w:rPr>
          <w:lang w:val="ro-RO"/>
        </w:rPr>
        <w:t xml:space="preserve"> naturale înainte de reutilizarea instalaţiei</w:t>
      </w:r>
      <w:r w:rsidRPr="006126B5">
        <w:rPr>
          <w:lang w:val="ro-RO"/>
        </w:rPr>
        <w:t xml:space="preserve"> de utilizare a gazelor naturale</w:t>
      </w:r>
      <w:r w:rsidR="00C1781A" w:rsidRPr="006126B5">
        <w:rPr>
          <w:lang w:val="ro-RO"/>
        </w:rPr>
        <w:t xml:space="preserve">. </w:t>
      </w:r>
    </w:p>
    <w:p w:rsidR="00C1781A" w:rsidRPr="006126B5" w:rsidRDefault="00C1781A">
      <w:pPr>
        <w:tabs>
          <w:tab w:val="left" w:pos="864"/>
          <w:tab w:val="left" w:pos="1008"/>
          <w:tab w:val="left" w:pos="1134"/>
          <w:tab w:val="left" w:pos="1584"/>
          <w:tab w:val="left" w:pos="1701"/>
          <w:tab w:val="left" w:pos="1728"/>
        </w:tabs>
        <w:spacing w:line="360" w:lineRule="auto"/>
        <w:jc w:val="both"/>
        <w:rPr>
          <w:lang w:val="ro-RO"/>
        </w:rPr>
      </w:pPr>
      <w:r w:rsidRPr="006126B5">
        <w:rPr>
          <w:lang w:val="ro-RO"/>
        </w:rPr>
        <w:tab/>
      </w:r>
    </w:p>
    <w:p w:rsidR="00C1781A" w:rsidRPr="006126B5" w:rsidRDefault="00C1781A">
      <w:pPr>
        <w:tabs>
          <w:tab w:val="left" w:pos="864"/>
          <w:tab w:val="left" w:pos="1008"/>
          <w:tab w:val="left" w:pos="1134"/>
          <w:tab w:val="left" w:pos="1584"/>
          <w:tab w:val="left" w:pos="1701"/>
          <w:tab w:val="left" w:pos="1728"/>
        </w:tabs>
        <w:spacing w:line="360" w:lineRule="auto"/>
        <w:jc w:val="both"/>
        <w:rPr>
          <w:b/>
          <w:i/>
          <w:lang w:val="ro-RO"/>
        </w:rPr>
      </w:pPr>
      <w:r w:rsidRPr="006126B5">
        <w:rPr>
          <w:b/>
          <w:i/>
          <w:lang w:val="ro-RO"/>
        </w:rPr>
        <w:tab/>
        <w:t xml:space="preserve">Pentru preîntâmpinarea accidentelor cu pierderi de vieţi umane şi distrugeri de bunuri materiale, ce s-ar putea produce din cauza folosirii incorecte a instalaţiilor de </w:t>
      </w:r>
      <w:r w:rsidR="00B951A8" w:rsidRPr="006126B5">
        <w:rPr>
          <w:b/>
          <w:i/>
          <w:lang w:val="ro-RO"/>
        </w:rPr>
        <w:t xml:space="preserve">utilizare a </w:t>
      </w:r>
      <w:r w:rsidRPr="006126B5">
        <w:rPr>
          <w:b/>
          <w:i/>
          <w:lang w:val="ro-RO"/>
        </w:rPr>
        <w:t>gaze</w:t>
      </w:r>
      <w:r w:rsidR="00B951A8" w:rsidRPr="006126B5">
        <w:rPr>
          <w:b/>
          <w:i/>
          <w:lang w:val="ro-RO"/>
        </w:rPr>
        <w:t>lor</w:t>
      </w:r>
      <w:r w:rsidRPr="006126B5">
        <w:rPr>
          <w:b/>
          <w:i/>
          <w:lang w:val="ro-RO"/>
        </w:rPr>
        <w:t xml:space="preserve"> naturale, se vor respecta cu stricteţe următoarele instrucţiuni:</w:t>
      </w:r>
    </w:p>
    <w:p w:rsidR="00C1781A" w:rsidRPr="006126B5" w:rsidRDefault="00C1781A">
      <w:pPr>
        <w:tabs>
          <w:tab w:val="left" w:pos="864"/>
          <w:tab w:val="left" w:pos="1134"/>
          <w:tab w:val="left" w:pos="1701"/>
          <w:tab w:val="left" w:pos="1728"/>
        </w:tabs>
        <w:spacing w:line="360" w:lineRule="auto"/>
        <w:jc w:val="both"/>
        <w:rPr>
          <w:lang w:val="ro-RO"/>
        </w:rPr>
      </w:pPr>
    </w:p>
    <w:p w:rsidR="00C1781A" w:rsidRPr="006126B5" w:rsidRDefault="00C1781A">
      <w:pPr>
        <w:tabs>
          <w:tab w:val="left" w:pos="864"/>
          <w:tab w:val="left" w:pos="1134"/>
          <w:tab w:val="left" w:pos="1701"/>
          <w:tab w:val="left" w:pos="1728"/>
        </w:tabs>
        <w:spacing w:line="360" w:lineRule="auto"/>
        <w:jc w:val="both"/>
        <w:rPr>
          <w:lang w:val="ro-RO"/>
        </w:rPr>
      </w:pPr>
      <w:r w:rsidRPr="006126B5">
        <w:rPr>
          <w:lang w:val="ro-RO"/>
        </w:rPr>
        <w:tab/>
        <w:t>1. Înainte de aprinderea focului se fac următoarele operaţiuni:</w:t>
      </w:r>
    </w:p>
    <w:p w:rsidR="00C1781A" w:rsidRPr="006126B5" w:rsidRDefault="00C1781A">
      <w:pPr>
        <w:tabs>
          <w:tab w:val="left" w:pos="864"/>
          <w:tab w:val="left" w:pos="1134"/>
          <w:tab w:val="left" w:pos="1584"/>
          <w:tab w:val="left" w:pos="1701"/>
          <w:tab w:val="left" w:pos="1728"/>
        </w:tabs>
        <w:spacing w:line="360" w:lineRule="auto"/>
        <w:jc w:val="both"/>
        <w:rPr>
          <w:lang w:val="ro-RO"/>
        </w:rPr>
      </w:pPr>
    </w:p>
    <w:p w:rsidR="00C1781A" w:rsidRPr="006126B5" w:rsidRDefault="00C1781A">
      <w:pPr>
        <w:tabs>
          <w:tab w:val="left" w:pos="864"/>
          <w:tab w:val="left" w:pos="1134"/>
          <w:tab w:val="left" w:pos="1584"/>
          <w:tab w:val="left" w:pos="1701"/>
          <w:tab w:val="left" w:pos="1728"/>
        </w:tabs>
        <w:spacing w:line="360" w:lineRule="auto"/>
        <w:jc w:val="both"/>
        <w:rPr>
          <w:lang w:val="ro-RO"/>
        </w:rPr>
      </w:pPr>
      <w:r w:rsidRPr="006126B5">
        <w:rPr>
          <w:lang w:val="ro-RO"/>
        </w:rPr>
        <w:tab/>
        <w:t xml:space="preserve">- ventilarea </w:t>
      </w:r>
      <w:r w:rsidR="005508EC" w:rsidRPr="006126B5">
        <w:rPr>
          <w:lang w:val="ro-RO"/>
        </w:rPr>
        <w:t xml:space="preserve">permanentă a </w:t>
      </w:r>
      <w:r w:rsidRPr="006126B5">
        <w:rPr>
          <w:lang w:val="ro-RO"/>
        </w:rPr>
        <w:t xml:space="preserve">încăperilor în care funcţionează </w:t>
      </w:r>
      <w:r w:rsidR="00C91849" w:rsidRPr="006126B5">
        <w:rPr>
          <w:i/>
          <w:lang w:val="ro-RO"/>
        </w:rPr>
        <w:t>aparate</w:t>
      </w:r>
      <w:r w:rsidRPr="006126B5">
        <w:rPr>
          <w:i/>
          <w:lang w:val="ro-RO"/>
        </w:rPr>
        <w:t xml:space="preserve"> consumatoare de combustibili gazoşi</w:t>
      </w:r>
      <w:r w:rsidRPr="006126B5">
        <w:rPr>
          <w:lang w:val="ro-RO"/>
        </w:rPr>
        <w:t>; în centralele termice şi în încăperile cu aparate cu flacără liberă se asigură o ventilare permanentă;</w:t>
      </w:r>
    </w:p>
    <w:p w:rsidR="00C1781A" w:rsidRPr="006126B5" w:rsidRDefault="00C1781A">
      <w:pPr>
        <w:tabs>
          <w:tab w:val="left" w:pos="864"/>
          <w:tab w:val="left" w:pos="1134"/>
          <w:tab w:val="left" w:pos="1584"/>
          <w:tab w:val="left" w:pos="1701"/>
          <w:tab w:val="left" w:pos="1728"/>
        </w:tabs>
        <w:spacing w:line="360" w:lineRule="auto"/>
        <w:jc w:val="both"/>
        <w:rPr>
          <w:lang w:val="ro-RO"/>
        </w:rPr>
      </w:pPr>
    </w:p>
    <w:p w:rsidR="00C1781A" w:rsidRPr="006126B5" w:rsidRDefault="00C1781A">
      <w:pPr>
        <w:tabs>
          <w:tab w:val="left" w:pos="864"/>
          <w:tab w:val="left" w:pos="1134"/>
          <w:tab w:val="left" w:pos="1584"/>
          <w:tab w:val="left" w:pos="1701"/>
        </w:tabs>
        <w:spacing w:line="360" w:lineRule="auto"/>
        <w:jc w:val="both"/>
        <w:rPr>
          <w:lang w:val="ro-RO"/>
        </w:rPr>
      </w:pPr>
      <w:r w:rsidRPr="006126B5">
        <w:rPr>
          <w:lang w:val="ro-RO"/>
        </w:rPr>
        <w:tab/>
        <w:t>- controlul tirajului aparatelor</w:t>
      </w:r>
      <w:r w:rsidR="00B951A8" w:rsidRPr="006126B5">
        <w:rPr>
          <w:lang w:val="ro-RO"/>
        </w:rPr>
        <w:t xml:space="preserve"> consumatoare de combustibili gazoși</w:t>
      </w:r>
      <w:r w:rsidRPr="006126B5">
        <w:rPr>
          <w:lang w:val="ro-RO"/>
        </w:rPr>
        <w:t xml:space="preserve"> racordate la coş; în cazul în care se constată lipsa tirajului, nu se aprinde focul decât după efectuarea lucrărilor care să asigure tirajul (curăţirea coşului de fum, curăţirea sobei, repararea aparatelor de evacuare mecanică, deschiderea clapetelor de reglare etc.);</w:t>
      </w:r>
    </w:p>
    <w:p w:rsidR="00C1781A" w:rsidRPr="006126B5" w:rsidRDefault="00C1781A">
      <w:pPr>
        <w:tabs>
          <w:tab w:val="left" w:pos="864"/>
          <w:tab w:val="left" w:pos="1134"/>
          <w:tab w:val="left" w:pos="1584"/>
          <w:tab w:val="left" w:pos="1701"/>
        </w:tabs>
        <w:spacing w:line="360" w:lineRule="auto"/>
        <w:jc w:val="both"/>
        <w:rPr>
          <w:lang w:val="ro-RO"/>
        </w:rPr>
      </w:pPr>
    </w:p>
    <w:p w:rsidR="00C1781A" w:rsidRPr="006126B5" w:rsidRDefault="00C1781A">
      <w:pPr>
        <w:tabs>
          <w:tab w:val="left" w:pos="864"/>
          <w:tab w:val="left" w:pos="1134"/>
          <w:tab w:val="left" w:pos="1701"/>
        </w:tabs>
        <w:spacing w:line="360" w:lineRule="auto"/>
        <w:jc w:val="both"/>
        <w:rPr>
          <w:lang w:val="ro-RO"/>
        </w:rPr>
      </w:pPr>
      <w:r w:rsidRPr="006126B5">
        <w:rPr>
          <w:lang w:val="ro-RO"/>
        </w:rPr>
        <w:tab/>
        <w:t xml:space="preserve">- controlul robinetului de manevră al </w:t>
      </w:r>
      <w:r w:rsidRPr="006126B5">
        <w:rPr>
          <w:i/>
          <w:lang w:val="ro-RO"/>
        </w:rPr>
        <w:t>aparatului consumator de combustibili gazoşi</w:t>
      </w:r>
      <w:r w:rsidRPr="006126B5">
        <w:rPr>
          <w:lang w:val="ro-RO"/>
        </w:rPr>
        <w:t>; dacă robinetul este deschis, acesta se închide şi se ventilează încăperea respectivă precum şi cele învecinate prin deschiderea uşilor şi ferestrelor, aprinderea focului se face numai după aerisirea completă;</w:t>
      </w:r>
    </w:p>
    <w:p w:rsidR="00C1781A" w:rsidRPr="006126B5" w:rsidRDefault="00C1781A">
      <w:pPr>
        <w:tabs>
          <w:tab w:val="left" w:pos="864"/>
          <w:tab w:val="left" w:pos="1134"/>
          <w:tab w:val="left" w:pos="1701"/>
        </w:tabs>
        <w:spacing w:line="360" w:lineRule="auto"/>
        <w:jc w:val="both"/>
        <w:rPr>
          <w:lang w:val="ro-RO"/>
        </w:rPr>
      </w:pPr>
    </w:p>
    <w:p w:rsidR="00C1781A" w:rsidRPr="006126B5" w:rsidRDefault="00C1781A">
      <w:pPr>
        <w:tabs>
          <w:tab w:val="left" w:pos="864"/>
          <w:tab w:val="left" w:pos="1134"/>
          <w:tab w:val="left" w:pos="1584"/>
          <w:tab w:val="left" w:pos="1701"/>
        </w:tabs>
        <w:spacing w:line="360" w:lineRule="auto"/>
        <w:jc w:val="both"/>
        <w:rPr>
          <w:lang w:val="ro-RO"/>
        </w:rPr>
      </w:pPr>
      <w:r w:rsidRPr="006126B5">
        <w:rPr>
          <w:lang w:val="ro-RO"/>
        </w:rPr>
        <w:tab/>
        <w:t xml:space="preserve">- asigurarea accesului aerului de ardere în focarul </w:t>
      </w:r>
      <w:r w:rsidRPr="006126B5">
        <w:rPr>
          <w:i/>
          <w:lang w:val="ro-RO"/>
        </w:rPr>
        <w:t xml:space="preserve">aparatului consumator de combustibili gazoşi </w:t>
      </w:r>
      <w:r w:rsidRPr="006126B5">
        <w:rPr>
          <w:lang w:val="ro-RO"/>
        </w:rPr>
        <w:t>(prin: deschiderea uşiţelor cenuşarului la sobe, deschiderea fantelor pentru accesul aerului în focar, pornirea ventilatorului etc.);</w:t>
      </w:r>
    </w:p>
    <w:p w:rsidR="00C1781A" w:rsidRPr="006126B5" w:rsidRDefault="00C1781A">
      <w:pPr>
        <w:tabs>
          <w:tab w:val="left" w:pos="864"/>
          <w:tab w:val="left" w:pos="1134"/>
          <w:tab w:val="left" w:pos="1584"/>
          <w:tab w:val="left" w:pos="1701"/>
        </w:tabs>
        <w:spacing w:line="360" w:lineRule="auto"/>
        <w:jc w:val="both"/>
        <w:rPr>
          <w:lang w:val="ro-RO"/>
        </w:rPr>
      </w:pPr>
    </w:p>
    <w:p w:rsidR="00C1781A" w:rsidRPr="006126B5" w:rsidRDefault="00C1781A">
      <w:pPr>
        <w:tabs>
          <w:tab w:val="left" w:pos="864"/>
          <w:tab w:val="left" w:pos="1134"/>
          <w:tab w:val="left" w:pos="1584"/>
          <w:tab w:val="left" w:pos="1701"/>
        </w:tabs>
        <w:spacing w:line="360" w:lineRule="auto"/>
        <w:jc w:val="both"/>
        <w:rPr>
          <w:lang w:val="ro-RO"/>
        </w:rPr>
      </w:pPr>
      <w:r w:rsidRPr="006126B5">
        <w:rPr>
          <w:lang w:val="ro-RO"/>
        </w:rPr>
        <w:tab/>
        <w:t>- verificarea funcţionării aparaturii de automatizare, după caz;</w:t>
      </w:r>
    </w:p>
    <w:p w:rsidR="00C1781A" w:rsidRPr="006126B5" w:rsidRDefault="00C1781A">
      <w:pPr>
        <w:tabs>
          <w:tab w:val="left" w:pos="864"/>
          <w:tab w:val="left" w:pos="1134"/>
          <w:tab w:val="left" w:pos="1584"/>
          <w:tab w:val="left" w:pos="1701"/>
        </w:tabs>
        <w:spacing w:line="360" w:lineRule="auto"/>
        <w:jc w:val="both"/>
        <w:rPr>
          <w:lang w:val="ro-RO"/>
        </w:rPr>
      </w:pPr>
    </w:p>
    <w:p w:rsidR="00C1781A" w:rsidRPr="006126B5" w:rsidRDefault="00C1781A">
      <w:pPr>
        <w:tabs>
          <w:tab w:val="left" w:pos="864"/>
          <w:tab w:val="left" w:pos="1134"/>
          <w:tab w:val="left" w:pos="1584"/>
          <w:tab w:val="left" w:pos="1701"/>
        </w:tabs>
        <w:spacing w:line="360" w:lineRule="auto"/>
        <w:jc w:val="both"/>
        <w:rPr>
          <w:lang w:val="ro-RO"/>
        </w:rPr>
      </w:pPr>
      <w:r w:rsidRPr="006126B5">
        <w:rPr>
          <w:lang w:val="ro-RO"/>
        </w:rPr>
        <w:tab/>
        <w:t xml:space="preserve">- ventilarea focarelor de la </w:t>
      </w:r>
      <w:r w:rsidRPr="006126B5">
        <w:rPr>
          <w:i/>
          <w:lang w:val="ro-RO"/>
        </w:rPr>
        <w:t>aparatele consumatoare de combustibili gazoşi</w:t>
      </w:r>
      <w:r w:rsidRPr="006126B5">
        <w:rPr>
          <w:lang w:val="ro-RO"/>
        </w:rPr>
        <w:t>.</w:t>
      </w:r>
    </w:p>
    <w:p w:rsidR="00C1781A" w:rsidRPr="006126B5" w:rsidRDefault="00C1781A">
      <w:pPr>
        <w:tabs>
          <w:tab w:val="left" w:pos="864"/>
          <w:tab w:val="left" w:pos="1134"/>
          <w:tab w:val="left" w:pos="1584"/>
          <w:tab w:val="left" w:pos="1701"/>
        </w:tabs>
        <w:spacing w:line="360" w:lineRule="auto"/>
        <w:jc w:val="both"/>
        <w:rPr>
          <w:lang w:val="ro-RO"/>
        </w:rPr>
      </w:pPr>
    </w:p>
    <w:p w:rsidR="00C1781A" w:rsidRPr="006126B5" w:rsidRDefault="00C1781A">
      <w:pPr>
        <w:tabs>
          <w:tab w:val="left" w:pos="864"/>
          <w:tab w:val="left" w:pos="1134"/>
          <w:tab w:val="left" w:pos="1584"/>
          <w:tab w:val="left" w:pos="1701"/>
        </w:tabs>
        <w:spacing w:line="360" w:lineRule="auto"/>
        <w:jc w:val="both"/>
        <w:rPr>
          <w:lang w:val="ro-RO"/>
        </w:rPr>
      </w:pPr>
      <w:r w:rsidRPr="006126B5">
        <w:rPr>
          <w:lang w:val="ro-RO"/>
        </w:rPr>
        <w:tab/>
        <w:t xml:space="preserve">2. La aprinderea focului în </w:t>
      </w:r>
      <w:r w:rsidRPr="006126B5">
        <w:rPr>
          <w:i/>
          <w:lang w:val="ro-RO"/>
        </w:rPr>
        <w:t>aparate consumatoare de combustibili gazoşi</w:t>
      </w:r>
      <w:r w:rsidRPr="006126B5">
        <w:rPr>
          <w:lang w:val="ro-RO"/>
        </w:rPr>
        <w:t xml:space="preserve"> neautomatizate şi arzătoare, se fac următoarele operaţiuni:</w:t>
      </w:r>
    </w:p>
    <w:p w:rsidR="00C1781A" w:rsidRPr="006126B5" w:rsidRDefault="00C1781A">
      <w:pPr>
        <w:tabs>
          <w:tab w:val="left" w:pos="864"/>
          <w:tab w:val="left" w:pos="1134"/>
          <w:tab w:val="left" w:pos="1584"/>
          <w:tab w:val="left" w:pos="1701"/>
        </w:tabs>
        <w:spacing w:line="360" w:lineRule="auto"/>
        <w:jc w:val="both"/>
        <w:rPr>
          <w:lang w:val="ro-RO"/>
        </w:rPr>
      </w:pPr>
      <w:r w:rsidRPr="006126B5">
        <w:rPr>
          <w:lang w:val="ro-RO"/>
        </w:rPr>
        <w:tab/>
      </w:r>
      <w:r w:rsidRPr="006126B5">
        <w:rPr>
          <w:lang w:val="ro-RO"/>
        </w:rPr>
        <w:tab/>
        <w:t>- aerisirea focarului, minimum 5 minute înainte de aprinderea focului:</w:t>
      </w:r>
    </w:p>
    <w:p w:rsidR="00C1781A" w:rsidRPr="006126B5" w:rsidRDefault="00C1781A">
      <w:pPr>
        <w:tabs>
          <w:tab w:val="left" w:pos="864"/>
          <w:tab w:val="left" w:pos="1134"/>
          <w:tab w:val="left" w:pos="1584"/>
          <w:tab w:val="left" w:pos="1701"/>
        </w:tabs>
        <w:spacing w:line="360" w:lineRule="auto"/>
        <w:jc w:val="both"/>
        <w:rPr>
          <w:lang w:val="ro-RO"/>
        </w:rPr>
      </w:pPr>
      <w:r w:rsidRPr="006126B5">
        <w:rPr>
          <w:lang w:val="ro-RO"/>
        </w:rPr>
        <w:tab/>
      </w:r>
      <w:r w:rsidRPr="006126B5">
        <w:rPr>
          <w:lang w:val="ro-RO"/>
        </w:rPr>
        <w:tab/>
        <w:t>- apropierea aprinzătorului de arzător;</w:t>
      </w:r>
    </w:p>
    <w:p w:rsidR="00C1781A" w:rsidRPr="006126B5" w:rsidRDefault="00C1781A">
      <w:pPr>
        <w:tabs>
          <w:tab w:val="left" w:pos="864"/>
          <w:tab w:val="left" w:pos="1134"/>
          <w:tab w:val="left" w:pos="1584"/>
          <w:tab w:val="left" w:pos="1701"/>
        </w:tabs>
        <w:spacing w:line="360" w:lineRule="auto"/>
        <w:ind w:left="1276" w:hanging="1276"/>
        <w:jc w:val="both"/>
        <w:rPr>
          <w:lang w:val="ro-RO"/>
        </w:rPr>
      </w:pPr>
      <w:r w:rsidRPr="006126B5">
        <w:rPr>
          <w:lang w:val="ro-RO"/>
        </w:rPr>
        <w:tab/>
      </w:r>
      <w:r w:rsidRPr="006126B5">
        <w:rPr>
          <w:lang w:val="ro-RO"/>
        </w:rPr>
        <w:tab/>
        <w:t>- deschiderea lentă a robinetului de manevră şi aprinderea focului, concomitent cu supravegherea stabilităţii flăcării.</w:t>
      </w:r>
    </w:p>
    <w:p w:rsidR="00C1781A" w:rsidRPr="006126B5" w:rsidRDefault="00C1781A">
      <w:pPr>
        <w:tabs>
          <w:tab w:val="left" w:pos="864"/>
          <w:tab w:val="left" w:pos="1134"/>
          <w:tab w:val="left" w:pos="1584"/>
          <w:tab w:val="left" w:pos="1701"/>
        </w:tabs>
        <w:spacing w:line="360" w:lineRule="auto"/>
        <w:jc w:val="both"/>
        <w:rPr>
          <w:lang w:val="ro-RO"/>
        </w:rPr>
      </w:pPr>
    </w:p>
    <w:p w:rsidR="00C1781A" w:rsidRPr="006126B5" w:rsidRDefault="00C1781A">
      <w:pPr>
        <w:tabs>
          <w:tab w:val="left" w:pos="864"/>
          <w:tab w:val="left" w:pos="1134"/>
          <w:tab w:val="left" w:pos="1584"/>
          <w:tab w:val="left" w:pos="1701"/>
        </w:tabs>
        <w:spacing w:line="360" w:lineRule="auto"/>
        <w:jc w:val="both"/>
        <w:rPr>
          <w:b/>
          <w:i/>
          <w:lang w:val="ro-RO"/>
        </w:rPr>
      </w:pPr>
      <w:r w:rsidRPr="006126B5">
        <w:rPr>
          <w:b/>
          <w:i/>
          <w:lang w:val="ro-RO"/>
        </w:rPr>
        <w:tab/>
        <w:t>Aprinderea se face numai cu un aprinzător special construit în acest scop, fiind interzisă aprinderea directă cu chibrituri, hârtie etc.</w:t>
      </w:r>
    </w:p>
    <w:p w:rsidR="00C1781A" w:rsidRPr="006126B5" w:rsidRDefault="00C1781A">
      <w:pPr>
        <w:tabs>
          <w:tab w:val="left" w:pos="864"/>
          <w:tab w:val="left" w:pos="1134"/>
          <w:tab w:val="left" w:pos="1584"/>
          <w:tab w:val="left" w:pos="1701"/>
        </w:tabs>
        <w:spacing w:line="360" w:lineRule="auto"/>
        <w:jc w:val="both"/>
        <w:rPr>
          <w:lang w:val="ro-RO"/>
        </w:rPr>
      </w:pPr>
    </w:p>
    <w:p w:rsidR="00C1781A" w:rsidRPr="006126B5" w:rsidRDefault="00C1781A">
      <w:pPr>
        <w:tabs>
          <w:tab w:val="left" w:pos="864"/>
          <w:tab w:val="left" w:pos="1134"/>
          <w:tab w:val="left" w:pos="1584"/>
          <w:tab w:val="left" w:pos="1701"/>
        </w:tabs>
        <w:spacing w:line="360" w:lineRule="auto"/>
        <w:jc w:val="both"/>
        <w:rPr>
          <w:lang w:val="ro-RO"/>
        </w:rPr>
      </w:pPr>
      <w:r w:rsidRPr="006126B5">
        <w:rPr>
          <w:lang w:val="ro-RO"/>
        </w:rPr>
        <w:tab/>
        <w:t xml:space="preserve">Aprinderea focului </w:t>
      </w:r>
      <w:r w:rsidR="00B951A8" w:rsidRPr="006126B5">
        <w:rPr>
          <w:lang w:val="ro-RO"/>
        </w:rPr>
        <w:t>l</w:t>
      </w:r>
      <w:r w:rsidRPr="006126B5">
        <w:rPr>
          <w:lang w:val="ro-RO"/>
        </w:rPr>
        <w:t xml:space="preserve">a </w:t>
      </w:r>
      <w:r w:rsidRPr="006126B5">
        <w:rPr>
          <w:i/>
          <w:lang w:val="ro-RO"/>
        </w:rPr>
        <w:t>aparatele consumatoare de combustibili gazoşi</w:t>
      </w:r>
      <w:r w:rsidRPr="006126B5">
        <w:rPr>
          <w:lang w:val="ro-RO"/>
        </w:rPr>
        <w:t xml:space="preserve"> automatizate se face conform instrucţiunilor elaborate de </w:t>
      </w:r>
      <w:r w:rsidR="00B951A8" w:rsidRPr="006126B5">
        <w:rPr>
          <w:lang w:val="ro-RO"/>
        </w:rPr>
        <w:t>producător</w:t>
      </w:r>
      <w:r w:rsidRPr="006126B5">
        <w:rPr>
          <w:lang w:val="ro-RO"/>
        </w:rPr>
        <w:t>.</w:t>
      </w:r>
    </w:p>
    <w:p w:rsidR="00C1781A" w:rsidRPr="006126B5" w:rsidRDefault="00C1781A">
      <w:pPr>
        <w:tabs>
          <w:tab w:val="left" w:pos="864"/>
          <w:tab w:val="left" w:pos="1134"/>
          <w:tab w:val="left" w:pos="1701"/>
          <w:tab w:val="left" w:pos="1728"/>
        </w:tabs>
        <w:spacing w:line="360" w:lineRule="auto"/>
        <w:jc w:val="both"/>
        <w:rPr>
          <w:lang w:val="ro-RO"/>
        </w:rPr>
      </w:pPr>
    </w:p>
    <w:p w:rsidR="00C1781A" w:rsidRPr="006126B5" w:rsidRDefault="00C1781A">
      <w:pPr>
        <w:tabs>
          <w:tab w:val="left" w:pos="864"/>
          <w:tab w:val="left" w:pos="1134"/>
          <w:tab w:val="left" w:pos="1701"/>
          <w:tab w:val="left" w:pos="1728"/>
        </w:tabs>
        <w:spacing w:line="360" w:lineRule="auto"/>
        <w:jc w:val="both"/>
        <w:rPr>
          <w:lang w:val="ro-RO"/>
        </w:rPr>
      </w:pPr>
      <w:r w:rsidRPr="006126B5">
        <w:rPr>
          <w:lang w:val="ro-RO"/>
        </w:rPr>
        <w:tab/>
        <w:t>3. Stingerea focului:</w:t>
      </w:r>
    </w:p>
    <w:p w:rsidR="00C1781A" w:rsidRPr="006126B5" w:rsidRDefault="00C1781A">
      <w:pPr>
        <w:tabs>
          <w:tab w:val="left" w:pos="864"/>
          <w:tab w:val="left" w:pos="1134"/>
          <w:tab w:val="left" w:pos="1701"/>
          <w:tab w:val="left" w:pos="1872"/>
        </w:tabs>
        <w:spacing w:line="360" w:lineRule="auto"/>
        <w:jc w:val="both"/>
        <w:rPr>
          <w:lang w:val="ro-RO"/>
        </w:rPr>
      </w:pPr>
    </w:p>
    <w:p w:rsidR="00C1781A" w:rsidRPr="006126B5" w:rsidRDefault="00C1781A">
      <w:pPr>
        <w:tabs>
          <w:tab w:val="left" w:pos="864"/>
          <w:tab w:val="left" w:pos="1008"/>
          <w:tab w:val="left" w:pos="1134"/>
          <w:tab w:val="left" w:pos="1701"/>
          <w:tab w:val="left" w:pos="1728"/>
        </w:tabs>
        <w:spacing w:line="360" w:lineRule="auto"/>
        <w:jc w:val="both"/>
        <w:rPr>
          <w:lang w:val="ro-RO"/>
        </w:rPr>
      </w:pPr>
      <w:r w:rsidRPr="006126B5">
        <w:rPr>
          <w:lang w:val="ro-RO"/>
        </w:rPr>
        <w:tab/>
        <w:t xml:space="preserve">Stingerea focului la </w:t>
      </w:r>
      <w:r w:rsidRPr="006126B5">
        <w:rPr>
          <w:i/>
          <w:lang w:val="ro-RO"/>
        </w:rPr>
        <w:t>aparatele consumatoare de combustibili gazoşi</w:t>
      </w:r>
      <w:r w:rsidRPr="006126B5">
        <w:rPr>
          <w:lang w:val="ro-RO"/>
        </w:rPr>
        <w:t xml:space="preserve"> racordate cu </w:t>
      </w:r>
      <w:r w:rsidR="00B951A8" w:rsidRPr="006126B5">
        <w:rPr>
          <w:lang w:val="ro-RO"/>
        </w:rPr>
        <w:t>racord flexibil</w:t>
      </w:r>
      <w:r w:rsidRPr="006126B5">
        <w:rPr>
          <w:lang w:val="ro-RO"/>
        </w:rPr>
        <w:t xml:space="preserve">, se face prin închiderea robinetului de siguranţă, existent înaintea </w:t>
      </w:r>
      <w:r w:rsidR="00B951A8" w:rsidRPr="006126B5">
        <w:rPr>
          <w:lang w:val="ro-RO"/>
        </w:rPr>
        <w:t>racordului flexibil</w:t>
      </w:r>
      <w:r w:rsidRPr="006126B5">
        <w:rPr>
          <w:lang w:val="ro-RO"/>
        </w:rPr>
        <w:t xml:space="preserve">; după stingerea flăcării se închide şi robinetul de manevră. </w:t>
      </w:r>
    </w:p>
    <w:p w:rsidR="00C1781A" w:rsidRPr="006126B5" w:rsidRDefault="00C1781A">
      <w:pPr>
        <w:tabs>
          <w:tab w:val="left" w:pos="864"/>
          <w:tab w:val="left" w:pos="1008"/>
          <w:tab w:val="left" w:pos="1134"/>
          <w:tab w:val="left" w:pos="1701"/>
          <w:tab w:val="left" w:pos="1728"/>
        </w:tabs>
        <w:spacing w:line="360" w:lineRule="auto"/>
        <w:jc w:val="both"/>
        <w:rPr>
          <w:lang w:val="ro-RO"/>
        </w:rPr>
      </w:pPr>
    </w:p>
    <w:p w:rsidR="00C1781A" w:rsidRPr="006126B5" w:rsidRDefault="00C1781A">
      <w:pPr>
        <w:tabs>
          <w:tab w:val="left" w:pos="864"/>
          <w:tab w:val="left" w:pos="1008"/>
          <w:tab w:val="left" w:pos="1134"/>
          <w:tab w:val="left" w:pos="1701"/>
          <w:tab w:val="left" w:pos="1728"/>
        </w:tabs>
        <w:spacing w:line="360" w:lineRule="auto"/>
        <w:jc w:val="both"/>
        <w:rPr>
          <w:lang w:val="ro-RO"/>
        </w:rPr>
      </w:pPr>
      <w:r w:rsidRPr="006126B5">
        <w:rPr>
          <w:lang w:val="ro-RO"/>
        </w:rPr>
        <w:lastRenderedPageBreak/>
        <w:tab/>
        <w:t>În societăţi şi instituţii, focul se aprinde şi se stinge numai de personalul instruit şi însărcinat cu această operaţiune prin grija conducerii unităţii beneficiare, iar în cazul operatorilor economici şi al centralelor termice de bloc, prin personal calificat.</w:t>
      </w:r>
    </w:p>
    <w:p w:rsidR="00C1781A" w:rsidRPr="006126B5" w:rsidRDefault="00C1781A">
      <w:pPr>
        <w:tabs>
          <w:tab w:val="left" w:pos="864"/>
          <w:tab w:val="left" w:pos="1134"/>
          <w:tab w:val="left" w:pos="1701"/>
          <w:tab w:val="left" w:pos="1728"/>
        </w:tabs>
        <w:spacing w:line="360" w:lineRule="auto"/>
        <w:jc w:val="both"/>
        <w:rPr>
          <w:lang w:val="ro-RO"/>
        </w:rPr>
      </w:pPr>
    </w:p>
    <w:p w:rsidR="00C1781A" w:rsidRPr="006126B5" w:rsidRDefault="00C1781A">
      <w:pPr>
        <w:tabs>
          <w:tab w:val="left" w:pos="864"/>
          <w:tab w:val="left" w:pos="1134"/>
          <w:tab w:val="left" w:pos="1701"/>
          <w:tab w:val="left" w:pos="1728"/>
        </w:tabs>
        <w:spacing w:line="360" w:lineRule="auto"/>
        <w:jc w:val="both"/>
        <w:rPr>
          <w:lang w:val="ro-RO"/>
        </w:rPr>
      </w:pPr>
      <w:r w:rsidRPr="006126B5">
        <w:rPr>
          <w:lang w:val="ro-RO"/>
        </w:rPr>
        <w:tab/>
        <w:t>4. Indicaţii speciale</w:t>
      </w:r>
    </w:p>
    <w:p w:rsidR="00C1781A" w:rsidRPr="006126B5" w:rsidRDefault="00C1781A">
      <w:pPr>
        <w:tabs>
          <w:tab w:val="left" w:pos="864"/>
          <w:tab w:val="left" w:pos="1134"/>
          <w:tab w:val="left" w:pos="1701"/>
          <w:tab w:val="left" w:pos="1728"/>
        </w:tabs>
        <w:spacing w:line="360" w:lineRule="auto"/>
        <w:jc w:val="both"/>
        <w:rPr>
          <w:lang w:val="ro-RO"/>
        </w:rPr>
      </w:pPr>
    </w:p>
    <w:p w:rsidR="00C1781A" w:rsidRPr="006126B5" w:rsidRDefault="00C1781A">
      <w:pPr>
        <w:tabs>
          <w:tab w:val="left" w:pos="864"/>
          <w:tab w:val="left" w:pos="1134"/>
          <w:tab w:val="left" w:pos="1701"/>
          <w:tab w:val="left" w:pos="1728"/>
        </w:tabs>
        <w:spacing w:line="360" w:lineRule="auto"/>
        <w:jc w:val="both"/>
        <w:rPr>
          <w:b/>
          <w:i/>
          <w:lang w:val="ro-RO"/>
        </w:rPr>
      </w:pPr>
      <w:r w:rsidRPr="006126B5">
        <w:rPr>
          <w:b/>
          <w:i/>
          <w:lang w:val="ro-RO"/>
        </w:rPr>
        <w:tab/>
        <w:t>La utilizarea gazelor naturale este interzis:</w:t>
      </w:r>
    </w:p>
    <w:p w:rsidR="00C1781A" w:rsidRPr="006126B5" w:rsidRDefault="00C1781A">
      <w:pPr>
        <w:tabs>
          <w:tab w:val="left" w:pos="1134"/>
          <w:tab w:val="left" w:pos="1418"/>
          <w:tab w:val="left" w:pos="1701"/>
          <w:tab w:val="left" w:pos="1728"/>
        </w:tabs>
        <w:spacing w:line="360" w:lineRule="auto"/>
        <w:jc w:val="both"/>
        <w:rPr>
          <w:lang w:val="ro-RO"/>
        </w:rPr>
      </w:pPr>
      <w:r w:rsidRPr="006126B5">
        <w:rPr>
          <w:lang w:val="ro-RO"/>
        </w:rPr>
        <w:tab/>
        <w:t xml:space="preserve">- aprinderea focului dacă </w:t>
      </w:r>
      <w:r w:rsidRPr="006126B5">
        <w:rPr>
          <w:i/>
          <w:lang w:val="ro-RO"/>
        </w:rPr>
        <w:t>aparatul consumator de combustibili gazoşi</w:t>
      </w:r>
      <w:r w:rsidRPr="006126B5">
        <w:rPr>
          <w:lang w:val="ro-RO"/>
        </w:rPr>
        <w:t xml:space="preserve"> nu este etanş sau nu are tiraj;</w:t>
      </w:r>
    </w:p>
    <w:p w:rsidR="00C1781A" w:rsidRPr="006126B5" w:rsidRDefault="00C1781A">
      <w:pPr>
        <w:tabs>
          <w:tab w:val="left" w:pos="1134"/>
          <w:tab w:val="left" w:pos="1418"/>
          <w:tab w:val="left" w:pos="1701"/>
          <w:tab w:val="left" w:pos="1728"/>
        </w:tabs>
        <w:spacing w:line="360" w:lineRule="auto"/>
        <w:jc w:val="both"/>
        <w:rPr>
          <w:lang w:val="ro-RO"/>
        </w:rPr>
      </w:pPr>
      <w:r w:rsidRPr="006126B5">
        <w:rPr>
          <w:lang w:val="ro-RO"/>
        </w:rPr>
        <w:tab/>
        <w:t>- lăsarea focului nesupravegheat, la aparatele neautomatizate;</w:t>
      </w:r>
    </w:p>
    <w:p w:rsidR="00C1781A" w:rsidRPr="006126B5" w:rsidRDefault="00C1781A">
      <w:pPr>
        <w:tabs>
          <w:tab w:val="left" w:pos="1134"/>
          <w:tab w:val="left" w:pos="1418"/>
          <w:tab w:val="left" w:pos="1584"/>
          <w:tab w:val="left" w:pos="1701"/>
        </w:tabs>
        <w:spacing w:line="360" w:lineRule="auto"/>
        <w:jc w:val="both"/>
        <w:rPr>
          <w:lang w:val="ro-RO"/>
        </w:rPr>
      </w:pPr>
      <w:r w:rsidRPr="006126B5">
        <w:rPr>
          <w:lang w:val="ro-RO"/>
        </w:rPr>
        <w:tab/>
        <w:t xml:space="preserve">- obturarea coşului de fum al </w:t>
      </w:r>
      <w:r w:rsidRPr="006126B5">
        <w:rPr>
          <w:i/>
          <w:lang w:val="ro-RO"/>
        </w:rPr>
        <w:t xml:space="preserve">aparatelor </w:t>
      </w:r>
      <w:r w:rsidR="008033AC" w:rsidRPr="006126B5">
        <w:rPr>
          <w:i/>
          <w:lang w:val="ro-RO"/>
        </w:rPr>
        <w:t>consumatoare de combustibili gazoşi</w:t>
      </w:r>
      <w:r w:rsidRPr="006126B5">
        <w:rPr>
          <w:lang w:val="ro-RO"/>
        </w:rPr>
        <w:t>;</w:t>
      </w:r>
    </w:p>
    <w:p w:rsidR="00C1781A" w:rsidRPr="006126B5" w:rsidRDefault="00C1781A">
      <w:pPr>
        <w:tabs>
          <w:tab w:val="left" w:pos="1134"/>
          <w:tab w:val="left" w:pos="1418"/>
          <w:tab w:val="left" w:pos="1584"/>
          <w:tab w:val="left" w:pos="1701"/>
        </w:tabs>
        <w:spacing w:line="360" w:lineRule="auto"/>
        <w:jc w:val="both"/>
        <w:rPr>
          <w:lang w:val="ro-RO"/>
        </w:rPr>
      </w:pPr>
      <w:r w:rsidRPr="006126B5">
        <w:rPr>
          <w:lang w:val="ro-RO"/>
        </w:rPr>
        <w:tab/>
        <w:t xml:space="preserve">- modificarea instalaţiilor </w:t>
      </w:r>
      <w:r w:rsidR="00B951A8" w:rsidRPr="006126B5">
        <w:rPr>
          <w:lang w:val="ro-RO"/>
        </w:rPr>
        <w:t xml:space="preserve">de utilizare a </w:t>
      </w:r>
      <w:r w:rsidRPr="006126B5">
        <w:rPr>
          <w:lang w:val="ro-RO"/>
        </w:rPr>
        <w:t>gaze</w:t>
      </w:r>
      <w:r w:rsidR="00B951A8" w:rsidRPr="006126B5">
        <w:rPr>
          <w:lang w:val="ro-RO"/>
        </w:rPr>
        <w:t>lor naturale</w:t>
      </w:r>
      <w:r w:rsidRPr="006126B5">
        <w:rPr>
          <w:lang w:val="ro-RO"/>
        </w:rPr>
        <w:t xml:space="preserve"> fără aprobări legale şi prin persoane </w:t>
      </w:r>
      <w:r w:rsidRPr="006126B5">
        <w:rPr>
          <w:lang w:val="ro-RO"/>
        </w:rPr>
        <w:tab/>
        <w:t>neautorizate;</w:t>
      </w:r>
    </w:p>
    <w:p w:rsidR="00C1781A" w:rsidRPr="006126B5" w:rsidRDefault="00C1781A">
      <w:pPr>
        <w:tabs>
          <w:tab w:val="left" w:pos="1134"/>
          <w:tab w:val="left" w:pos="1418"/>
          <w:tab w:val="left" w:pos="1584"/>
          <w:tab w:val="left" w:pos="1701"/>
        </w:tabs>
        <w:spacing w:line="360" w:lineRule="auto"/>
        <w:jc w:val="both"/>
        <w:rPr>
          <w:lang w:val="ro-RO"/>
        </w:rPr>
      </w:pPr>
      <w:r w:rsidRPr="006126B5">
        <w:rPr>
          <w:lang w:val="ro-RO"/>
        </w:rPr>
        <w:tab/>
        <w:t>- dormitul în încăperi cu focul aprins;</w:t>
      </w:r>
    </w:p>
    <w:p w:rsidR="00C1781A" w:rsidRPr="006126B5" w:rsidRDefault="00C1781A">
      <w:pPr>
        <w:tabs>
          <w:tab w:val="left" w:pos="1134"/>
          <w:tab w:val="left" w:pos="1418"/>
          <w:tab w:val="left" w:pos="1584"/>
          <w:tab w:val="left" w:pos="1701"/>
        </w:tabs>
        <w:spacing w:line="360" w:lineRule="auto"/>
        <w:jc w:val="both"/>
        <w:rPr>
          <w:lang w:val="ro-RO"/>
        </w:rPr>
      </w:pPr>
      <w:r w:rsidRPr="006126B5">
        <w:rPr>
          <w:lang w:val="ro-RO"/>
        </w:rPr>
        <w:tab/>
        <w:t xml:space="preserve">- dormitul în încăperi cu </w:t>
      </w:r>
      <w:r w:rsidRPr="006126B5">
        <w:rPr>
          <w:i/>
          <w:lang w:val="ro-RO"/>
        </w:rPr>
        <w:t>aparate consumatoare de combustibili gazoşi</w:t>
      </w:r>
      <w:r w:rsidRPr="006126B5">
        <w:rPr>
          <w:lang w:val="ro-RO"/>
        </w:rPr>
        <w:t xml:space="preserve"> nelegate la coş (reşou, aragaz etc.); </w:t>
      </w:r>
    </w:p>
    <w:p w:rsidR="00C1781A" w:rsidRPr="006126B5" w:rsidRDefault="00C1781A">
      <w:pPr>
        <w:tabs>
          <w:tab w:val="left" w:pos="567"/>
          <w:tab w:val="left" w:pos="864"/>
          <w:tab w:val="left" w:pos="1584"/>
          <w:tab w:val="left" w:pos="1701"/>
        </w:tabs>
        <w:spacing w:line="360" w:lineRule="auto"/>
        <w:jc w:val="both"/>
        <w:rPr>
          <w:lang w:val="ro-RO"/>
        </w:rPr>
      </w:pPr>
    </w:p>
    <w:p w:rsidR="00B951A8" w:rsidRPr="006126B5" w:rsidRDefault="00C1781A">
      <w:pPr>
        <w:tabs>
          <w:tab w:val="left" w:pos="864"/>
          <w:tab w:val="left" w:pos="1134"/>
          <w:tab w:val="left" w:pos="1584"/>
          <w:tab w:val="left" w:pos="1701"/>
        </w:tabs>
        <w:spacing w:line="360" w:lineRule="auto"/>
        <w:jc w:val="both"/>
        <w:rPr>
          <w:lang w:val="ro-RO"/>
        </w:rPr>
      </w:pPr>
      <w:r w:rsidRPr="006126B5">
        <w:rPr>
          <w:b/>
          <w:i/>
          <w:lang w:val="ro-RO"/>
        </w:rPr>
        <w:tab/>
        <w:t>Dacă se simte mirosul caracteristic al gazeIor naturale se iau imediat următoarele măsuri:</w:t>
      </w:r>
      <w:r w:rsidRPr="006126B5">
        <w:rPr>
          <w:lang w:val="ro-RO"/>
        </w:rPr>
        <w:tab/>
      </w:r>
      <w:r w:rsidRPr="006126B5">
        <w:rPr>
          <w:lang w:val="ro-RO"/>
        </w:rPr>
        <w:tab/>
      </w:r>
    </w:p>
    <w:p w:rsidR="00C1781A" w:rsidRPr="006126B5" w:rsidRDefault="00B951A8">
      <w:pPr>
        <w:tabs>
          <w:tab w:val="left" w:pos="864"/>
          <w:tab w:val="left" w:pos="1134"/>
          <w:tab w:val="left" w:pos="1584"/>
          <w:tab w:val="left" w:pos="1701"/>
        </w:tabs>
        <w:spacing w:line="360" w:lineRule="auto"/>
        <w:jc w:val="both"/>
        <w:rPr>
          <w:lang w:val="ro-RO"/>
        </w:rPr>
      </w:pPr>
      <w:r w:rsidRPr="006126B5">
        <w:rPr>
          <w:lang w:val="ro-RO"/>
        </w:rPr>
        <w:tab/>
      </w:r>
      <w:r w:rsidRPr="006126B5">
        <w:rPr>
          <w:lang w:val="ro-RO"/>
        </w:rPr>
        <w:tab/>
      </w:r>
      <w:r w:rsidR="00C1781A" w:rsidRPr="006126B5">
        <w:rPr>
          <w:lang w:val="ro-RO"/>
        </w:rPr>
        <w:t>- se sting toate focurile;</w:t>
      </w:r>
    </w:p>
    <w:p w:rsidR="00C1781A" w:rsidRPr="006126B5" w:rsidRDefault="00C1781A">
      <w:pPr>
        <w:tabs>
          <w:tab w:val="left" w:pos="864"/>
          <w:tab w:val="left" w:pos="1134"/>
          <w:tab w:val="left" w:pos="1418"/>
          <w:tab w:val="left" w:pos="1584"/>
          <w:tab w:val="left" w:pos="1701"/>
        </w:tabs>
        <w:spacing w:line="360" w:lineRule="auto"/>
        <w:jc w:val="both"/>
        <w:rPr>
          <w:lang w:val="ro-RO"/>
        </w:rPr>
      </w:pPr>
      <w:r w:rsidRPr="006126B5">
        <w:rPr>
          <w:lang w:val="ro-RO"/>
        </w:rPr>
        <w:tab/>
      </w:r>
      <w:r w:rsidRPr="006126B5">
        <w:rPr>
          <w:lang w:val="ro-RO"/>
        </w:rPr>
        <w:tab/>
        <w:t>- se deschid toate uşile şi ferestrele;</w:t>
      </w:r>
    </w:p>
    <w:p w:rsidR="00C1781A" w:rsidRPr="006126B5" w:rsidRDefault="00C1781A">
      <w:pPr>
        <w:tabs>
          <w:tab w:val="left" w:pos="864"/>
          <w:tab w:val="left" w:pos="1134"/>
          <w:tab w:val="left" w:pos="1418"/>
          <w:tab w:val="left" w:pos="1584"/>
          <w:tab w:val="left" w:pos="1701"/>
        </w:tabs>
        <w:spacing w:line="360" w:lineRule="auto"/>
        <w:jc w:val="both"/>
        <w:rPr>
          <w:lang w:val="ro-RO"/>
        </w:rPr>
      </w:pPr>
      <w:r w:rsidRPr="006126B5">
        <w:rPr>
          <w:lang w:val="ro-RO"/>
        </w:rPr>
        <w:tab/>
      </w:r>
      <w:r w:rsidRPr="006126B5">
        <w:rPr>
          <w:lang w:val="ro-RO"/>
        </w:rPr>
        <w:tab/>
        <w:t>- nu se aprinde nici o sursă de foc;</w:t>
      </w:r>
    </w:p>
    <w:p w:rsidR="00C1781A" w:rsidRPr="006126B5" w:rsidRDefault="00C1781A">
      <w:pPr>
        <w:tabs>
          <w:tab w:val="left" w:pos="864"/>
          <w:tab w:val="left" w:pos="1134"/>
          <w:tab w:val="left" w:pos="1418"/>
          <w:tab w:val="left" w:pos="1584"/>
          <w:tab w:val="left" w:pos="1701"/>
          <w:tab w:val="left" w:pos="7344"/>
        </w:tabs>
        <w:spacing w:line="360" w:lineRule="auto"/>
        <w:jc w:val="both"/>
        <w:rPr>
          <w:lang w:val="ro-RO"/>
        </w:rPr>
      </w:pPr>
      <w:r w:rsidRPr="006126B5">
        <w:rPr>
          <w:lang w:val="ro-RO"/>
        </w:rPr>
        <w:tab/>
      </w:r>
      <w:r w:rsidRPr="006126B5">
        <w:rPr>
          <w:lang w:val="ro-RO"/>
        </w:rPr>
        <w:tab/>
        <w:t>- nu se manevrează aparate electrice;</w:t>
      </w:r>
      <w:r w:rsidRPr="006126B5">
        <w:rPr>
          <w:lang w:val="ro-RO"/>
        </w:rPr>
        <w:tab/>
        <w:t>·</w:t>
      </w:r>
    </w:p>
    <w:p w:rsidR="00C1781A" w:rsidRPr="006126B5" w:rsidRDefault="00C1781A">
      <w:pPr>
        <w:tabs>
          <w:tab w:val="left" w:pos="864"/>
          <w:tab w:val="left" w:pos="1134"/>
          <w:tab w:val="left" w:pos="1418"/>
          <w:tab w:val="left" w:pos="1584"/>
          <w:tab w:val="left" w:pos="1701"/>
        </w:tabs>
        <w:spacing w:line="360" w:lineRule="auto"/>
        <w:jc w:val="both"/>
        <w:rPr>
          <w:lang w:val="ro-RO"/>
        </w:rPr>
      </w:pPr>
      <w:r w:rsidRPr="006126B5">
        <w:rPr>
          <w:lang w:val="ro-RO"/>
        </w:rPr>
        <w:tab/>
      </w:r>
      <w:r w:rsidRPr="006126B5">
        <w:rPr>
          <w:lang w:val="ro-RO"/>
        </w:rPr>
        <w:tab/>
        <w:t>- nu se doarme în astfel de încăperi;</w:t>
      </w:r>
    </w:p>
    <w:p w:rsidR="00C1781A" w:rsidRPr="006126B5" w:rsidRDefault="00C1781A" w:rsidP="00C03921">
      <w:pPr>
        <w:tabs>
          <w:tab w:val="left" w:pos="864"/>
          <w:tab w:val="left" w:pos="1134"/>
          <w:tab w:val="left" w:pos="1418"/>
          <w:tab w:val="left" w:pos="1584"/>
          <w:tab w:val="left" w:pos="1701"/>
        </w:tabs>
        <w:spacing w:line="360" w:lineRule="auto"/>
        <w:jc w:val="both"/>
        <w:rPr>
          <w:lang w:val="ro-RO"/>
        </w:rPr>
      </w:pPr>
      <w:r w:rsidRPr="006126B5">
        <w:rPr>
          <w:lang w:val="ro-RO"/>
        </w:rPr>
        <w:tab/>
      </w:r>
      <w:r w:rsidRPr="006126B5">
        <w:rPr>
          <w:lang w:val="ro-RO"/>
        </w:rPr>
        <w:tab/>
        <w:t xml:space="preserve">- se anunţă imediat operatorul </w:t>
      </w:r>
      <w:r w:rsidR="00B951A8" w:rsidRPr="006126B5">
        <w:rPr>
          <w:lang w:val="ro-RO"/>
        </w:rPr>
        <w:t>economic titular al licenței de operare a sistemului de distribuție a gazelor naturale …..(denumire)…..</w:t>
      </w:r>
      <w:r w:rsidRPr="006126B5">
        <w:rPr>
          <w:lang w:val="ro-RO"/>
        </w:rPr>
        <w:t xml:space="preserve"> la </w:t>
      </w:r>
      <w:r w:rsidR="00B951A8" w:rsidRPr="006126B5">
        <w:rPr>
          <w:lang w:val="ro-RO"/>
        </w:rPr>
        <w:t>num</w:t>
      </w:r>
      <w:r w:rsidR="00E92ED3" w:rsidRPr="006126B5">
        <w:rPr>
          <w:lang w:val="ro-RO"/>
        </w:rPr>
        <w:t>ărul</w:t>
      </w:r>
      <w:r w:rsidR="00B951A8" w:rsidRPr="006126B5">
        <w:rPr>
          <w:lang w:val="ro-RO"/>
        </w:rPr>
        <w:t xml:space="preserve"> de telefon</w:t>
      </w:r>
      <w:r w:rsidRPr="006126B5">
        <w:rPr>
          <w:lang w:val="ro-RO"/>
        </w:rPr>
        <w:t>: ........................................................................................................................................................</w:t>
      </w:r>
    </w:p>
    <w:p w:rsidR="00C1781A" w:rsidRPr="006126B5" w:rsidRDefault="00C1781A">
      <w:pPr>
        <w:tabs>
          <w:tab w:val="left" w:pos="864"/>
          <w:tab w:val="left" w:pos="1134"/>
          <w:tab w:val="left" w:pos="1701"/>
          <w:tab w:val="left" w:pos="2304"/>
        </w:tabs>
        <w:spacing w:line="360" w:lineRule="auto"/>
        <w:jc w:val="both"/>
        <w:rPr>
          <w:b/>
          <w:i/>
          <w:lang w:val="ro-RO"/>
        </w:rPr>
      </w:pPr>
      <w:r w:rsidRPr="006126B5">
        <w:rPr>
          <w:b/>
          <w:i/>
          <w:lang w:val="ro-RO"/>
        </w:rPr>
        <w:tab/>
        <w:t>Verificarea eventualelor scăpări de gaze naturale se face prin mirosire şi cu spumă de săpun cu apă.</w:t>
      </w:r>
    </w:p>
    <w:p w:rsidR="00C1781A" w:rsidRPr="006126B5" w:rsidRDefault="00C1781A">
      <w:pPr>
        <w:tabs>
          <w:tab w:val="left" w:pos="864"/>
          <w:tab w:val="left" w:pos="1134"/>
          <w:tab w:val="left" w:pos="1701"/>
        </w:tabs>
        <w:spacing w:line="360" w:lineRule="auto"/>
        <w:jc w:val="both"/>
        <w:rPr>
          <w:lang w:val="ro-RO"/>
        </w:rPr>
      </w:pPr>
    </w:p>
    <w:p w:rsidR="00C1781A" w:rsidRPr="006126B5" w:rsidRDefault="00C1781A">
      <w:pPr>
        <w:tabs>
          <w:tab w:val="left" w:pos="864"/>
          <w:tab w:val="left" w:pos="1134"/>
          <w:tab w:val="left" w:pos="1701"/>
        </w:tabs>
        <w:spacing w:line="360" w:lineRule="auto"/>
        <w:jc w:val="both"/>
        <w:rPr>
          <w:b/>
          <w:lang w:val="ro-RO"/>
        </w:rPr>
      </w:pPr>
      <w:r w:rsidRPr="006126B5">
        <w:rPr>
          <w:b/>
          <w:lang w:val="ro-RO"/>
        </w:rPr>
        <w:tab/>
        <w:t>NU UITATI !</w:t>
      </w:r>
    </w:p>
    <w:p w:rsidR="00C1781A" w:rsidRPr="006126B5" w:rsidRDefault="00C1781A">
      <w:pPr>
        <w:tabs>
          <w:tab w:val="left" w:pos="864"/>
          <w:tab w:val="left" w:pos="1008"/>
          <w:tab w:val="left" w:pos="1134"/>
          <w:tab w:val="left" w:pos="1701"/>
          <w:tab w:val="left" w:pos="1728"/>
        </w:tabs>
        <w:spacing w:line="360" w:lineRule="auto"/>
        <w:jc w:val="both"/>
        <w:rPr>
          <w:lang w:val="ro-RO"/>
        </w:rPr>
      </w:pPr>
    </w:p>
    <w:p w:rsidR="00C1781A" w:rsidRPr="006126B5" w:rsidRDefault="00C1781A">
      <w:pPr>
        <w:tabs>
          <w:tab w:val="left" w:pos="864"/>
          <w:tab w:val="left" w:pos="1008"/>
          <w:tab w:val="left" w:pos="1134"/>
          <w:tab w:val="left" w:pos="1701"/>
          <w:tab w:val="left" w:pos="1728"/>
        </w:tabs>
        <w:spacing w:line="360" w:lineRule="auto"/>
        <w:jc w:val="both"/>
        <w:rPr>
          <w:b/>
          <w:i/>
          <w:u w:val="single"/>
          <w:lang w:val="ro-RO"/>
        </w:rPr>
      </w:pPr>
      <w:r w:rsidRPr="006126B5">
        <w:rPr>
          <w:b/>
          <w:i/>
          <w:lang w:val="ro-RO"/>
        </w:rPr>
        <w:lastRenderedPageBreak/>
        <w:tab/>
      </w:r>
      <w:r w:rsidRPr="006126B5">
        <w:rPr>
          <w:b/>
          <w:i/>
          <w:u w:val="single"/>
          <w:lang w:val="ro-RO"/>
        </w:rPr>
        <w:t xml:space="preserve">Verificarea cu flacără a instalaţiilor </w:t>
      </w:r>
      <w:r w:rsidR="00E92ED3" w:rsidRPr="006126B5">
        <w:rPr>
          <w:b/>
          <w:i/>
          <w:u w:val="single"/>
          <w:lang w:val="ro-RO"/>
        </w:rPr>
        <w:t xml:space="preserve">de utilizare a </w:t>
      </w:r>
      <w:r w:rsidRPr="006126B5">
        <w:rPr>
          <w:b/>
          <w:i/>
          <w:u w:val="single"/>
          <w:lang w:val="ro-RO"/>
        </w:rPr>
        <w:t>gaze</w:t>
      </w:r>
      <w:r w:rsidR="00E92ED3" w:rsidRPr="006126B5">
        <w:rPr>
          <w:b/>
          <w:i/>
          <w:u w:val="single"/>
          <w:lang w:val="ro-RO"/>
        </w:rPr>
        <w:t>lor</w:t>
      </w:r>
      <w:r w:rsidRPr="006126B5">
        <w:rPr>
          <w:b/>
          <w:i/>
          <w:u w:val="single"/>
          <w:lang w:val="ro-RO"/>
        </w:rPr>
        <w:t xml:space="preserve"> naturale prezintă pericol de explozie şi </w:t>
      </w:r>
      <w:r w:rsidR="00E92ED3" w:rsidRPr="006126B5">
        <w:rPr>
          <w:b/>
          <w:i/>
          <w:u w:val="single"/>
          <w:lang w:val="ro-RO"/>
        </w:rPr>
        <w:t xml:space="preserve">de </w:t>
      </w:r>
      <w:r w:rsidRPr="006126B5">
        <w:rPr>
          <w:b/>
          <w:i/>
          <w:u w:val="single"/>
          <w:lang w:val="ro-RO"/>
        </w:rPr>
        <w:t>incendiu.</w:t>
      </w:r>
    </w:p>
    <w:p w:rsidR="00C1781A" w:rsidRPr="006126B5" w:rsidRDefault="00C1781A">
      <w:pPr>
        <w:pStyle w:val="Header"/>
        <w:tabs>
          <w:tab w:val="clear" w:pos="4320"/>
          <w:tab w:val="clear" w:pos="8640"/>
          <w:tab w:val="left" w:pos="142"/>
        </w:tabs>
        <w:overflowPunct/>
        <w:autoSpaceDE/>
        <w:autoSpaceDN/>
        <w:adjustRightInd/>
        <w:spacing w:line="360" w:lineRule="auto"/>
        <w:textAlignment w:val="auto"/>
        <w:rPr>
          <w:rFonts w:ascii="Times New Roman" w:hAnsi="Times New Roman"/>
          <w:b/>
          <w:i/>
          <w:sz w:val="24"/>
          <w:szCs w:val="24"/>
          <w:u w:val="single"/>
          <w:lang w:val="ro-RO"/>
        </w:rPr>
      </w:pPr>
      <w:r w:rsidRPr="006126B5">
        <w:rPr>
          <w:rFonts w:ascii="Times New Roman" w:hAnsi="Times New Roman"/>
          <w:b/>
          <w:i/>
          <w:sz w:val="24"/>
          <w:szCs w:val="24"/>
          <w:lang w:val="ro-RO"/>
        </w:rPr>
        <w:tab/>
      </w:r>
      <w:r w:rsidR="00B20154" w:rsidRPr="006126B5">
        <w:rPr>
          <w:rFonts w:ascii="Times New Roman" w:hAnsi="Times New Roman"/>
          <w:b/>
          <w:i/>
          <w:sz w:val="24"/>
          <w:szCs w:val="24"/>
          <w:lang w:val="ro-RO"/>
        </w:rPr>
        <w:tab/>
      </w:r>
      <w:r w:rsidRPr="006126B5">
        <w:rPr>
          <w:rFonts w:ascii="Times New Roman" w:hAnsi="Times New Roman"/>
          <w:b/>
          <w:i/>
          <w:sz w:val="24"/>
          <w:szCs w:val="24"/>
          <w:u w:val="single"/>
          <w:lang w:val="ro-RO"/>
        </w:rPr>
        <w:t>Dormitul în încăperi cu focul aprins sau în încăperi cu aparate consumatoare de combustibili gazoşi  nelegate la coşul de fum, prezintă pericol de moarte.</w:t>
      </w:r>
    </w:p>
    <w:p w:rsidR="00105A19" w:rsidRDefault="00105A19">
      <w:pPr>
        <w:tabs>
          <w:tab w:val="left" w:pos="864"/>
          <w:tab w:val="left" w:pos="1134"/>
          <w:tab w:val="left" w:pos="1584"/>
          <w:tab w:val="left" w:pos="1701"/>
        </w:tabs>
        <w:spacing w:line="360" w:lineRule="auto"/>
        <w:rPr>
          <w:b/>
          <w:bCs/>
          <w:lang w:val="ro-RO"/>
        </w:rPr>
        <w:sectPr w:rsidR="00105A19" w:rsidSect="00D04B82">
          <w:footerReference w:type="default" r:id="rId82"/>
          <w:type w:val="nextColumn"/>
          <w:pgSz w:w="11907" w:h="16840"/>
          <w:pgMar w:top="1418" w:right="1418" w:bottom="1134" w:left="1701" w:header="720" w:footer="720" w:gutter="0"/>
          <w:cols w:space="720"/>
        </w:sectPr>
      </w:pPr>
    </w:p>
    <w:p w:rsidR="00280213" w:rsidRPr="006126B5" w:rsidRDefault="00280213">
      <w:pPr>
        <w:pStyle w:val="Header"/>
        <w:tabs>
          <w:tab w:val="clear" w:pos="4320"/>
          <w:tab w:val="clear" w:pos="8640"/>
          <w:tab w:val="left" w:pos="142"/>
        </w:tabs>
        <w:overflowPunct/>
        <w:autoSpaceDE/>
        <w:autoSpaceDN/>
        <w:adjustRightInd/>
        <w:spacing w:line="360" w:lineRule="auto"/>
        <w:textAlignment w:val="auto"/>
        <w:rPr>
          <w:rFonts w:ascii="Times New Roman" w:hAnsi="Times New Roman"/>
          <w:sz w:val="24"/>
          <w:szCs w:val="24"/>
          <w:lang w:val="ro-RO"/>
        </w:rPr>
      </w:pPr>
    </w:p>
    <w:p w:rsidR="00B044A8" w:rsidRPr="006126B5" w:rsidRDefault="0016793B">
      <w:pPr>
        <w:pStyle w:val="Default"/>
        <w:spacing w:line="360" w:lineRule="auto"/>
        <w:ind w:left="840" w:hanging="560"/>
        <w:jc w:val="right"/>
        <w:rPr>
          <w:rFonts w:ascii="Times New Roman" w:hAnsi="Times New Roman" w:cs="Times New Roman"/>
          <w:b/>
          <w:color w:val="auto"/>
          <w:lang w:val="ro-RO"/>
        </w:rPr>
      </w:pPr>
      <w:r>
        <w:rPr>
          <w:rFonts w:ascii="Times New Roman" w:hAnsi="Times New Roman" w:cs="Times New Roman"/>
          <w:b/>
          <w:color w:val="auto"/>
          <w:lang w:val="ro-RO"/>
        </w:rPr>
        <w:t>Anexa nr.</w:t>
      </w:r>
      <w:r w:rsidR="00663C82" w:rsidRPr="006126B5">
        <w:rPr>
          <w:rFonts w:ascii="Times New Roman" w:hAnsi="Times New Roman" w:cs="Times New Roman"/>
          <w:b/>
          <w:color w:val="auto"/>
          <w:lang w:val="ro-RO"/>
        </w:rPr>
        <w:t xml:space="preserve"> </w:t>
      </w:r>
      <w:r w:rsidR="00E92ED3" w:rsidRPr="006126B5">
        <w:rPr>
          <w:rFonts w:ascii="Times New Roman" w:hAnsi="Times New Roman" w:cs="Times New Roman"/>
          <w:b/>
          <w:color w:val="auto"/>
          <w:lang w:val="ro-RO"/>
        </w:rPr>
        <w:t>16</w:t>
      </w:r>
    </w:p>
    <w:p w:rsidR="006126B5" w:rsidRPr="006126B5" w:rsidRDefault="006126B5">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6126B5" w:rsidRPr="006126B5" w:rsidRDefault="006126B5">
      <w:pPr>
        <w:pStyle w:val="Default"/>
        <w:spacing w:line="360" w:lineRule="auto"/>
        <w:ind w:left="840" w:hanging="560"/>
        <w:jc w:val="right"/>
        <w:rPr>
          <w:rFonts w:ascii="Times New Roman" w:hAnsi="Times New Roman" w:cs="Times New Roman"/>
          <w:b/>
          <w:color w:val="auto"/>
          <w:lang w:val="ro-RO"/>
        </w:rPr>
      </w:pPr>
    </w:p>
    <w:p w:rsidR="00AC6B18" w:rsidRPr="00C03921" w:rsidRDefault="00AC6B18"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B044A8" w:rsidRPr="006126B5" w:rsidRDefault="00B044A8">
      <w:pPr>
        <w:pStyle w:val="Header"/>
        <w:tabs>
          <w:tab w:val="clear" w:pos="4320"/>
          <w:tab w:val="clear" w:pos="8640"/>
        </w:tabs>
        <w:spacing w:line="360" w:lineRule="auto"/>
        <w:rPr>
          <w:rFonts w:ascii="Times New Roman" w:hAnsi="Times New Roman"/>
          <w:b/>
          <w:sz w:val="24"/>
          <w:szCs w:val="24"/>
          <w:lang w:val="ro-RO"/>
        </w:rPr>
      </w:pPr>
    </w:p>
    <w:p w:rsidR="00B044A8" w:rsidRPr="006126B5" w:rsidRDefault="00B044A8">
      <w:pPr>
        <w:pStyle w:val="Header"/>
        <w:tabs>
          <w:tab w:val="clear" w:pos="4320"/>
          <w:tab w:val="clear" w:pos="8640"/>
        </w:tabs>
        <w:spacing w:line="360" w:lineRule="auto"/>
        <w:rPr>
          <w:rFonts w:ascii="Times New Roman" w:hAnsi="Times New Roman"/>
          <w:b/>
          <w:sz w:val="24"/>
          <w:szCs w:val="24"/>
          <w:lang w:val="ro-RO"/>
        </w:rPr>
      </w:pPr>
    </w:p>
    <w:p w:rsidR="00B044A8" w:rsidRPr="006126B5" w:rsidRDefault="00B044A8">
      <w:pPr>
        <w:spacing w:line="360" w:lineRule="auto"/>
        <w:jc w:val="center"/>
        <w:rPr>
          <w:b/>
          <w:lang w:val="ro-RO"/>
        </w:rPr>
      </w:pPr>
    </w:p>
    <w:p w:rsidR="00B044A8" w:rsidRPr="006126B5" w:rsidRDefault="00B044A8">
      <w:pPr>
        <w:pStyle w:val="Heading6"/>
        <w:spacing w:line="360" w:lineRule="auto"/>
        <w:rPr>
          <w:szCs w:val="24"/>
        </w:rPr>
      </w:pPr>
      <w:r w:rsidRPr="006126B5">
        <w:rPr>
          <w:szCs w:val="24"/>
        </w:rPr>
        <w:t>REGISTRUL DE EVIDENŢĂ A RECLAMAŢIILOR ŞI A DEFECTELOR</w:t>
      </w:r>
    </w:p>
    <w:p w:rsidR="00B044A8" w:rsidRPr="006126B5" w:rsidRDefault="00B044A8">
      <w:pPr>
        <w:spacing w:line="360" w:lineRule="auto"/>
        <w:jc w:val="center"/>
        <w:rPr>
          <w:b/>
          <w:lang w:val="ro-RO"/>
        </w:rPr>
      </w:pPr>
      <w:r w:rsidRPr="006126B5">
        <w:rPr>
          <w:b/>
          <w:lang w:val="ro-RO"/>
        </w:rPr>
        <w:t>DIN SISTEMUL DE DISTRIBUŢIE</w:t>
      </w:r>
      <w:r w:rsidR="00E92ED3" w:rsidRPr="006126B5">
        <w:rPr>
          <w:b/>
          <w:lang w:val="ro-RO"/>
        </w:rPr>
        <w:t xml:space="preserve"> A GAZELOR NATURALE</w:t>
      </w:r>
    </w:p>
    <w:p w:rsidR="00B044A8" w:rsidRPr="006126B5" w:rsidRDefault="00B044A8">
      <w:pPr>
        <w:spacing w:line="360" w:lineRule="auto"/>
        <w:rPr>
          <w:lang w:val="ro-RO"/>
        </w:rPr>
      </w:pPr>
    </w:p>
    <w:p w:rsidR="00B044A8" w:rsidRPr="006126B5" w:rsidRDefault="00B044A8">
      <w:pPr>
        <w:spacing w:line="360" w:lineRule="auto"/>
        <w:rPr>
          <w:lang w:val="ro-RO"/>
        </w:rPr>
      </w:pPr>
    </w:p>
    <w:p w:rsidR="00B044A8" w:rsidRPr="006126B5" w:rsidRDefault="00B044A8">
      <w:pPr>
        <w:spacing w:line="360" w:lineRule="auto"/>
        <w:rPr>
          <w:lang w:val="ro-RO"/>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
        <w:gridCol w:w="439"/>
        <w:gridCol w:w="851"/>
        <w:gridCol w:w="708"/>
        <w:gridCol w:w="993"/>
        <w:gridCol w:w="567"/>
        <w:gridCol w:w="708"/>
        <w:gridCol w:w="709"/>
        <w:gridCol w:w="709"/>
        <w:gridCol w:w="709"/>
        <w:gridCol w:w="567"/>
        <w:gridCol w:w="708"/>
        <w:gridCol w:w="810"/>
      </w:tblGrid>
      <w:tr w:rsidR="00B044A8" w:rsidRPr="006126B5">
        <w:trPr>
          <w:cantSplit/>
          <w:trHeight w:val="2499"/>
        </w:trPr>
        <w:tc>
          <w:tcPr>
            <w:tcW w:w="450" w:type="dxa"/>
            <w:textDirection w:val="btLr"/>
            <w:vAlign w:val="center"/>
          </w:tcPr>
          <w:p w:rsidR="00B044A8" w:rsidRPr="006126B5" w:rsidRDefault="00B044A8">
            <w:pPr>
              <w:spacing w:line="360" w:lineRule="auto"/>
              <w:ind w:left="113" w:right="113"/>
              <w:jc w:val="center"/>
              <w:rPr>
                <w:lang w:val="ro-RO"/>
              </w:rPr>
            </w:pPr>
            <w:r w:rsidRPr="006126B5">
              <w:rPr>
                <w:lang w:val="ro-RO"/>
              </w:rPr>
              <w:t>Nr. crt.</w:t>
            </w:r>
          </w:p>
        </w:tc>
        <w:tc>
          <w:tcPr>
            <w:tcW w:w="439" w:type="dxa"/>
            <w:textDirection w:val="btLr"/>
            <w:vAlign w:val="center"/>
          </w:tcPr>
          <w:p w:rsidR="00B044A8" w:rsidRPr="006126B5" w:rsidRDefault="00B044A8">
            <w:pPr>
              <w:spacing w:line="360" w:lineRule="auto"/>
              <w:ind w:left="-108" w:right="-108"/>
              <w:jc w:val="center"/>
              <w:rPr>
                <w:lang w:val="ro-RO"/>
              </w:rPr>
            </w:pPr>
            <w:r w:rsidRPr="006126B5">
              <w:rPr>
                <w:lang w:val="ro-RO"/>
              </w:rPr>
              <w:t>Adresa completă</w:t>
            </w:r>
          </w:p>
        </w:tc>
        <w:tc>
          <w:tcPr>
            <w:tcW w:w="851" w:type="dxa"/>
            <w:textDirection w:val="btLr"/>
            <w:vAlign w:val="center"/>
          </w:tcPr>
          <w:p w:rsidR="00B044A8" w:rsidRPr="006126B5" w:rsidRDefault="00B044A8">
            <w:pPr>
              <w:spacing w:line="360" w:lineRule="auto"/>
              <w:ind w:left="-108" w:right="-117"/>
              <w:jc w:val="center"/>
              <w:rPr>
                <w:lang w:val="ro-RO"/>
              </w:rPr>
            </w:pPr>
            <w:r w:rsidRPr="006126B5">
              <w:rPr>
                <w:lang w:val="ro-RO"/>
              </w:rPr>
              <w:t xml:space="preserve">Numele şi prenumele </w:t>
            </w:r>
          </w:p>
          <w:p w:rsidR="00B044A8" w:rsidRPr="006126B5" w:rsidRDefault="00B044A8">
            <w:pPr>
              <w:spacing w:line="360" w:lineRule="auto"/>
              <w:ind w:left="-108" w:right="-117"/>
              <w:jc w:val="center"/>
              <w:rPr>
                <w:lang w:val="ro-RO"/>
              </w:rPr>
            </w:pPr>
            <w:r w:rsidRPr="006126B5">
              <w:rPr>
                <w:lang w:val="ro-RO"/>
              </w:rPr>
              <w:t>Nr. Telefon reclamant</w:t>
            </w:r>
          </w:p>
        </w:tc>
        <w:tc>
          <w:tcPr>
            <w:tcW w:w="708" w:type="dxa"/>
            <w:textDirection w:val="btLr"/>
            <w:vAlign w:val="center"/>
          </w:tcPr>
          <w:p w:rsidR="00B044A8" w:rsidRPr="006126B5" w:rsidRDefault="00B044A8">
            <w:pPr>
              <w:spacing w:line="360" w:lineRule="auto"/>
              <w:ind w:left="-108" w:right="-126"/>
              <w:jc w:val="center"/>
              <w:rPr>
                <w:lang w:val="ro-RO"/>
              </w:rPr>
            </w:pPr>
            <w:r w:rsidRPr="006126B5">
              <w:rPr>
                <w:lang w:val="ro-RO"/>
              </w:rPr>
              <w:t>Data şi ora primirii reclamaţiei</w:t>
            </w:r>
          </w:p>
        </w:tc>
        <w:tc>
          <w:tcPr>
            <w:tcW w:w="993" w:type="dxa"/>
            <w:textDirection w:val="btLr"/>
            <w:vAlign w:val="center"/>
          </w:tcPr>
          <w:p w:rsidR="00B044A8" w:rsidRPr="006126B5" w:rsidRDefault="00B044A8">
            <w:pPr>
              <w:spacing w:line="360" w:lineRule="auto"/>
              <w:ind w:left="-108" w:right="-120"/>
              <w:jc w:val="center"/>
              <w:rPr>
                <w:lang w:val="ro-RO"/>
              </w:rPr>
            </w:pPr>
            <w:r w:rsidRPr="006126B5">
              <w:rPr>
                <w:lang w:val="ro-RO"/>
              </w:rPr>
              <w:t xml:space="preserve">Numele şi prenumele </w:t>
            </w:r>
          </w:p>
          <w:p w:rsidR="00B044A8" w:rsidRPr="006126B5" w:rsidRDefault="00B044A8">
            <w:pPr>
              <w:spacing w:line="360" w:lineRule="auto"/>
              <w:ind w:left="-108" w:right="-120"/>
              <w:jc w:val="center"/>
              <w:rPr>
                <w:lang w:val="ro-RO"/>
              </w:rPr>
            </w:pPr>
            <w:r w:rsidRPr="006126B5">
              <w:rPr>
                <w:lang w:val="ro-RO"/>
              </w:rPr>
              <w:t>celui care primeşte reclamaţia</w:t>
            </w:r>
          </w:p>
        </w:tc>
        <w:tc>
          <w:tcPr>
            <w:tcW w:w="567" w:type="dxa"/>
            <w:textDirection w:val="btLr"/>
            <w:vAlign w:val="center"/>
          </w:tcPr>
          <w:p w:rsidR="00B044A8" w:rsidRPr="006126B5" w:rsidRDefault="00B044A8">
            <w:pPr>
              <w:spacing w:line="360" w:lineRule="auto"/>
              <w:ind w:left="-108" w:right="-117"/>
              <w:jc w:val="center"/>
              <w:rPr>
                <w:lang w:val="ro-RO"/>
              </w:rPr>
            </w:pPr>
            <w:r w:rsidRPr="006126B5">
              <w:rPr>
                <w:lang w:val="ro-RO"/>
              </w:rPr>
              <w:t>Conţinutul reclamaţiei</w:t>
            </w:r>
          </w:p>
        </w:tc>
        <w:tc>
          <w:tcPr>
            <w:tcW w:w="708" w:type="dxa"/>
            <w:textDirection w:val="btLr"/>
            <w:vAlign w:val="center"/>
          </w:tcPr>
          <w:p w:rsidR="00B044A8" w:rsidRPr="006126B5" w:rsidRDefault="00B044A8">
            <w:pPr>
              <w:spacing w:line="360" w:lineRule="auto"/>
              <w:ind w:left="113" w:right="113"/>
              <w:jc w:val="center"/>
              <w:rPr>
                <w:lang w:val="ro-RO"/>
              </w:rPr>
            </w:pPr>
            <w:r w:rsidRPr="006126B5">
              <w:rPr>
                <w:lang w:val="ro-RO"/>
              </w:rPr>
              <w:t xml:space="preserve">Salariatul căruia i </w:t>
            </w:r>
          </w:p>
          <w:p w:rsidR="00B044A8" w:rsidRPr="006126B5" w:rsidRDefault="00B044A8">
            <w:pPr>
              <w:spacing w:line="360" w:lineRule="auto"/>
              <w:ind w:left="-18" w:right="-137"/>
              <w:jc w:val="center"/>
              <w:rPr>
                <w:lang w:val="ro-RO"/>
              </w:rPr>
            </w:pPr>
            <w:r w:rsidRPr="006126B5">
              <w:rPr>
                <w:lang w:val="ro-RO"/>
              </w:rPr>
              <w:t>s-a repartizat</w:t>
            </w:r>
          </w:p>
        </w:tc>
        <w:tc>
          <w:tcPr>
            <w:tcW w:w="709" w:type="dxa"/>
            <w:textDirection w:val="btLr"/>
            <w:vAlign w:val="center"/>
          </w:tcPr>
          <w:p w:rsidR="00B044A8" w:rsidRPr="006126B5" w:rsidRDefault="00B044A8">
            <w:pPr>
              <w:spacing w:line="360" w:lineRule="auto"/>
              <w:ind w:left="-108" w:right="-108"/>
              <w:jc w:val="center"/>
              <w:rPr>
                <w:lang w:val="ro-RO"/>
              </w:rPr>
            </w:pPr>
            <w:r w:rsidRPr="006126B5">
              <w:rPr>
                <w:lang w:val="ro-RO"/>
              </w:rPr>
              <w:t>Nr. şi data ordinului de serviciu</w:t>
            </w:r>
          </w:p>
        </w:tc>
        <w:tc>
          <w:tcPr>
            <w:tcW w:w="709" w:type="dxa"/>
            <w:textDirection w:val="btLr"/>
            <w:vAlign w:val="center"/>
          </w:tcPr>
          <w:p w:rsidR="00B044A8" w:rsidRPr="006126B5" w:rsidRDefault="00B044A8">
            <w:pPr>
              <w:spacing w:line="360" w:lineRule="auto"/>
              <w:ind w:left="-108" w:right="-108"/>
              <w:jc w:val="center"/>
              <w:rPr>
                <w:lang w:val="ro-RO"/>
              </w:rPr>
            </w:pPr>
            <w:r w:rsidRPr="006126B5">
              <w:rPr>
                <w:lang w:val="ro-RO"/>
              </w:rPr>
              <w:t>Data şi ora sosirii la reclamant</w:t>
            </w:r>
          </w:p>
        </w:tc>
        <w:tc>
          <w:tcPr>
            <w:tcW w:w="709" w:type="dxa"/>
            <w:textDirection w:val="btLr"/>
            <w:vAlign w:val="center"/>
          </w:tcPr>
          <w:p w:rsidR="00B044A8" w:rsidRPr="006126B5" w:rsidRDefault="00B044A8">
            <w:pPr>
              <w:spacing w:line="360" w:lineRule="auto"/>
              <w:ind w:left="-108" w:right="-108"/>
              <w:jc w:val="center"/>
              <w:rPr>
                <w:lang w:val="ro-RO"/>
              </w:rPr>
            </w:pPr>
            <w:r w:rsidRPr="006126B5">
              <w:rPr>
                <w:lang w:val="ro-RO"/>
              </w:rPr>
              <w:t>Defecţiune constatată</w:t>
            </w:r>
          </w:p>
        </w:tc>
        <w:tc>
          <w:tcPr>
            <w:tcW w:w="567" w:type="dxa"/>
            <w:textDirection w:val="btLr"/>
            <w:vAlign w:val="center"/>
          </w:tcPr>
          <w:p w:rsidR="00B044A8" w:rsidRPr="006126B5" w:rsidRDefault="00B044A8">
            <w:pPr>
              <w:spacing w:line="360" w:lineRule="auto"/>
              <w:ind w:left="-108" w:right="-108"/>
              <w:jc w:val="center"/>
              <w:rPr>
                <w:lang w:val="ro-RO"/>
              </w:rPr>
            </w:pPr>
            <w:r w:rsidRPr="006126B5">
              <w:rPr>
                <w:lang w:val="ro-RO"/>
              </w:rPr>
              <w:t>Modul de rezolvare</w:t>
            </w:r>
          </w:p>
        </w:tc>
        <w:tc>
          <w:tcPr>
            <w:tcW w:w="708" w:type="dxa"/>
            <w:textDirection w:val="btLr"/>
            <w:vAlign w:val="center"/>
          </w:tcPr>
          <w:p w:rsidR="00B044A8" w:rsidRPr="006126B5" w:rsidRDefault="00B044A8">
            <w:pPr>
              <w:spacing w:line="360" w:lineRule="auto"/>
              <w:ind w:left="-108" w:right="-108"/>
              <w:jc w:val="center"/>
              <w:rPr>
                <w:lang w:val="ro-RO"/>
              </w:rPr>
            </w:pPr>
            <w:r w:rsidRPr="006126B5">
              <w:rPr>
                <w:lang w:val="ro-RO"/>
              </w:rPr>
              <w:t>Data şi ora rezolvării</w:t>
            </w:r>
          </w:p>
        </w:tc>
        <w:tc>
          <w:tcPr>
            <w:tcW w:w="810" w:type="dxa"/>
            <w:textDirection w:val="btLr"/>
            <w:vAlign w:val="center"/>
          </w:tcPr>
          <w:p w:rsidR="00B044A8" w:rsidRPr="006126B5" w:rsidRDefault="00B044A8">
            <w:pPr>
              <w:tabs>
                <w:tab w:val="left" w:pos="-108"/>
                <w:tab w:val="left" w:pos="252"/>
              </w:tabs>
              <w:spacing w:line="360" w:lineRule="auto"/>
              <w:ind w:left="-108" w:right="-108"/>
              <w:jc w:val="center"/>
              <w:rPr>
                <w:lang w:val="ro-RO"/>
              </w:rPr>
            </w:pPr>
            <w:r w:rsidRPr="006126B5">
              <w:rPr>
                <w:lang w:val="ro-RO"/>
              </w:rPr>
              <w:t>Timp de intervenţie</w:t>
            </w:r>
          </w:p>
        </w:tc>
      </w:tr>
      <w:tr w:rsidR="00B044A8" w:rsidRPr="006126B5">
        <w:trPr>
          <w:trHeight w:val="260"/>
        </w:trPr>
        <w:tc>
          <w:tcPr>
            <w:tcW w:w="450" w:type="dxa"/>
          </w:tcPr>
          <w:p w:rsidR="00B044A8" w:rsidRPr="006126B5" w:rsidRDefault="00B044A8">
            <w:pPr>
              <w:spacing w:line="360" w:lineRule="auto"/>
              <w:jc w:val="center"/>
              <w:rPr>
                <w:lang w:val="ro-RO"/>
              </w:rPr>
            </w:pPr>
            <w:r w:rsidRPr="006126B5">
              <w:rPr>
                <w:lang w:val="ro-RO"/>
              </w:rPr>
              <w:t>0</w:t>
            </w:r>
          </w:p>
        </w:tc>
        <w:tc>
          <w:tcPr>
            <w:tcW w:w="439" w:type="dxa"/>
          </w:tcPr>
          <w:p w:rsidR="00B044A8" w:rsidRPr="006126B5" w:rsidRDefault="00B044A8">
            <w:pPr>
              <w:spacing w:line="360" w:lineRule="auto"/>
              <w:jc w:val="center"/>
              <w:rPr>
                <w:lang w:val="ro-RO"/>
              </w:rPr>
            </w:pPr>
            <w:r w:rsidRPr="006126B5">
              <w:rPr>
                <w:lang w:val="ro-RO"/>
              </w:rPr>
              <w:t>1</w:t>
            </w:r>
          </w:p>
        </w:tc>
        <w:tc>
          <w:tcPr>
            <w:tcW w:w="851" w:type="dxa"/>
          </w:tcPr>
          <w:p w:rsidR="00B044A8" w:rsidRPr="006126B5" w:rsidRDefault="00B044A8">
            <w:pPr>
              <w:spacing w:line="360" w:lineRule="auto"/>
              <w:jc w:val="center"/>
              <w:rPr>
                <w:lang w:val="ro-RO"/>
              </w:rPr>
            </w:pPr>
            <w:r w:rsidRPr="006126B5">
              <w:rPr>
                <w:lang w:val="ro-RO"/>
              </w:rPr>
              <w:t>2</w:t>
            </w:r>
          </w:p>
        </w:tc>
        <w:tc>
          <w:tcPr>
            <w:tcW w:w="708" w:type="dxa"/>
          </w:tcPr>
          <w:p w:rsidR="00B044A8" w:rsidRPr="006126B5" w:rsidRDefault="00B044A8">
            <w:pPr>
              <w:spacing w:line="360" w:lineRule="auto"/>
              <w:jc w:val="center"/>
              <w:rPr>
                <w:lang w:val="ro-RO"/>
              </w:rPr>
            </w:pPr>
            <w:r w:rsidRPr="006126B5">
              <w:rPr>
                <w:lang w:val="ro-RO"/>
              </w:rPr>
              <w:t>3</w:t>
            </w:r>
          </w:p>
        </w:tc>
        <w:tc>
          <w:tcPr>
            <w:tcW w:w="993" w:type="dxa"/>
          </w:tcPr>
          <w:p w:rsidR="00B044A8" w:rsidRPr="006126B5" w:rsidRDefault="00B044A8">
            <w:pPr>
              <w:spacing w:line="360" w:lineRule="auto"/>
              <w:jc w:val="center"/>
              <w:rPr>
                <w:lang w:val="ro-RO"/>
              </w:rPr>
            </w:pPr>
            <w:r w:rsidRPr="006126B5">
              <w:rPr>
                <w:lang w:val="ro-RO"/>
              </w:rPr>
              <w:t>4</w:t>
            </w:r>
          </w:p>
        </w:tc>
        <w:tc>
          <w:tcPr>
            <w:tcW w:w="567" w:type="dxa"/>
          </w:tcPr>
          <w:p w:rsidR="00B044A8" w:rsidRPr="006126B5" w:rsidRDefault="00B044A8">
            <w:pPr>
              <w:spacing w:line="360" w:lineRule="auto"/>
              <w:jc w:val="center"/>
              <w:rPr>
                <w:lang w:val="ro-RO"/>
              </w:rPr>
            </w:pPr>
            <w:r w:rsidRPr="006126B5">
              <w:rPr>
                <w:lang w:val="ro-RO"/>
              </w:rPr>
              <w:t>5</w:t>
            </w:r>
          </w:p>
        </w:tc>
        <w:tc>
          <w:tcPr>
            <w:tcW w:w="708" w:type="dxa"/>
          </w:tcPr>
          <w:p w:rsidR="00B044A8" w:rsidRPr="006126B5" w:rsidRDefault="00B044A8">
            <w:pPr>
              <w:spacing w:line="360" w:lineRule="auto"/>
              <w:jc w:val="center"/>
              <w:rPr>
                <w:lang w:val="ro-RO"/>
              </w:rPr>
            </w:pPr>
            <w:r w:rsidRPr="006126B5">
              <w:rPr>
                <w:lang w:val="ro-RO"/>
              </w:rPr>
              <w:t>6</w:t>
            </w:r>
          </w:p>
        </w:tc>
        <w:tc>
          <w:tcPr>
            <w:tcW w:w="709" w:type="dxa"/>
          </w:tcPr>
          <w:p w:rsidR="00B044A8" w:rsidRPr="006126B5" w:rsidRDefault="00B044A8">
            <w:pPr>
              <w:spacing w:line="360" w:lineRule="auto"/>
              <w:jc w:val="center"/>
              <w:rPr>
                <w:lang w:val="ro-RO"/>
              </w:rPr>
            </w:pPr>
            <w:r w:rsidRPr="006126B5">
              <w:rPr>
                <w:lang w:val="ro-RO"/>
              </w:rPr>
              <w:t>7</w:t>
            </w:r>
          </w:p>
        </w:tc>
        <w:tc>
          <w:tcPr>
            <w:tcW w:w="709" w:type="dxa"/>
          </w:tcPr>
          <w:p w:rsidR="00B044A8" w:rsidRPr="006126B5" w:rsidRDefault="00B044A8">
            <w:pPr>
              <w:spacing w:line="360" w:lineRule="auto"/>
              <w:jc w:val="center"/>
              <w:rPr>
                <w:lang w:val="ro-RO"/>
              </w:rPr>
            </w:pPr>
            <w:r w:rsidRPr="006126B5">
              <w:rPr>
                <w:lang w:val="ro-RO"/>
              </w:rPr>
              <w:t>8</w:t>
            </w:r>
          </w:p>
        </w:tc>
        <w:tc>
          <w:tcPr>
            <w:tcW w:w="709" w:type="dxa"/>
          </w:tcPr>
          <w:p w:rsidR="00B044A8" w:rsidRPr="006126B5" w:rsidRDefault="00B044A8">
            <w:pPr>
              <w:spacing w:line="360" w:lineRule="auto"/>
              <w:jc w:val="center"/>
              <w:rPr>
                <w:lang w:val="ro-RO"/>
              </w:rPr>
            </w:pPr>
            <w:r w:rsidRPr="006126B5">
              <w:rPr>
                <w:lang w:val="ro-RO"/>
              </w:rPr>
              <w:t>9</w:t>
            </w:r>
          </w:p>
        </w:tc>
        <w:tc>
          <w:tcPr>
            <w:tcW w:w="567" w:type="dxa"/>
          </w:tcPr>
          <w:p w:rsidR="00B044A8" w:rsidRPr="006126B5" w:rsidRDefault="00B044A8">
            <w:pPr>
              <w:spacing w:line="360" w:lineRule="auto"/>
              <w:jc w:val="center"/>
              <w:rPr>
                <w:lang w:val="ro-RO"/>
              </w:rPr>
            </w:pPr>
            <w:r w:rsidRPr="006126B5">
              <w:rPr>
                <w:lang w:val="ro-RO"/>
              </w:rPr>
              <w:t>10</w:t>
            </w:r>
          </w:p>
        </w:tc>
        <w:tc>
          <w:tcPr>
            <w:tcW w:w="708" w:type="dxa"/>
          </w:tcPr>
          <w:p w:rsidR="00B044A8" w:rsidRPr="006126B5" w:rsidRDefault="00B044A8">
            <w:pPr>
              <w:spacing w:line="360" w:lineRule="auto"/>
              <w:jc w:val="center"/>
              <w:rPr>
                <w:lang w:val="ro-RO"/>
              </w:rPr>
            </w:pPr>
            <w:r w:rsidRPr="006126B5">
              <w:rPr>
                <w:lang w:val="ro-RO"/>
              </w:rPr>
              <w:t>11</w:t>
            </w:r>
          </w:p>
        </w:tc>
        <w:tc>
          <w:tcPr>
            <w:tcW w:w="810" w:type="dxa"/>
          </w:tcPr>
          <w:p w:rsidR="00B044A8" w:rsidRPr="006126B5" w:rsidRDefault="00B044A8">
            <w:pPr>
              <w:spacing w:line="360" w:lineRule="auto"/>
              <w:jc w:val="center"/>
              <w:rPr>
                <w:lang w:val="ro-RO"/>
              </w:rPr>
            </w:pPr>
            <w:r w:rsidRPr="006126B5">
              <w:rPr>
                <w:lang w:val="ro-RO"/>
              </w:rPr>
              <w:t>12</w:t>
            </w:r>
          </w:p>
        </w:tc>
      </w:tr>
      <w:tr w:rsidR="00B044A8" w:rsidRPr="006126B5">
        <w:trPr>
          <w:trHeight w:val="431"/>
        </w:trPr>
        <w:tc>
          <w:tcPr>
            <w:tcW w:w="450" w:type="dxa"/>
          </w:tcPr>
          <w:p w:rsidR="00B044A8" w:rsidRPr="006126B5" w:rsidRDefault="00B044A8">
            <w:pPr>
              <w:spacing w:line="360" w:lineRule="auto"/>
              <w:rPr>
                <w:lang w:val="ro-RO"/>
              </w:rPr>
            </w:pPr>
          </w:p>
        </w:tc>
        <w:tc>
          <w:tcPr>
            <w:tcW w:w="439" w:type="dxa"/>
          </w:tcPr>
          <w:p w:rsidR="00B044A8" w:rsidRPr="006126B5" w:rsidRDefault="00B044A8">
            <w:pPr>
              <w:spacing w:line="360" w:lineRule="auto"/>
              <w:rPr>
                <w:lang w:val="ro-RO"/>
              </w:rPr>
            </w:pPr>
          </w:p>
        </w:tc>
        <w:tc>
          <w:tcPr>
            <w:tcW w:w="851"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993" w:type="dxa"/>
          </w:tcPr>
          <w:p w:rsidR="00B044A8" w:rsidRPr="006126B5" w:rsidRDefault="00B044A8">
            <w:pPr>
              <w:spacing w:line="360" w:lineRule="auto"/>
              <w:rPr>
                <w:lang w:val="ro-RO"/>
              </w:rPr>
            </w:pPr>
          </w:p>
        </w:tc>
        <w:tc>
          <w:tcPr>
            <w:tcW w:w="567"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567"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810" w:type="dxa"/>
          </w:tcPr>
          <w:p w:rsidR="00B044A8" w:rsidRPr="006126B5" w:rsidRDefault="00B044A8">
            <w:pPr>
              <w:spacing w:line="360" w:lineRule="auto"/>
              <w:rPr>
                <w:lang w:val="ro-RO"/>
              </w:rPr>
            </w:pPr>
          </w:p>
        </w:tc>
      </w:tr>
      <w:tr w:rsidR="00B044A8" w:rsidRPr="006126B5">
        <w:trPr>
          <w:trHeight w:val="431"/>
        </w:trPr>
        <w:tc>
          <w:tcPr>
            <w:tcW w:w="450" w:type="dxa"/>
          </w:tcPr>
          <w:p w:rsidR="00B044A8" w:rsidRPr="006126B5" w:rsidRDefault="00B044A8">
            <w:pPr>
              <w:spacing w:line="360" w:lineRule="auto"/>
              <w:rPr>
                <w:lang w:val="ro-RO"/>
              </w:rPr>
            </w:pPr>
          </w:p>
        </w:tc>
        <w:tc>
          <w:tcPr>
            <w:tcW w:w="439" w:type="dxa"/>
          </w:tcPr>
          <w:p w:rsidR="00B044A8" w:rsidRPr="006126B5" w:rsidRDefault="00B044A8">
            <w:pPr>
              <w:spacing w:line="360" w:lineRule="auto"/>
              <w:rPr>
                <w:lang w:val="ro-RO"/>
              </w:rPr>
            </w:pPr>
          </w:p>
        </w:tc>
        <w:tc>
          <w:tcPr>
            <w:tcW w:w="851"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993" w:type="dxa"/>
          </w:tcPr>
          <w:p w:rsidR="00B044A8" w:rsidRPr="006126B5" w:rsidRDefault="00B044A8">
            <w:pPr>
              <w:spacing w:line="360" w:lineRule="auto"/>
              <w:rPr>
                <w:lang w:val="ro-RO"/>
              </w:rPr>
            </w:pPr>
          </w:p>
        </w:tc>
        <w:tc>
          <w:tcPr>
            <w:tcW w:w="567"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567"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810" w:type="dxa"/>
          </w:tcPr>
          <w:p w:rsidR="00B044A8" w:rsidRPr="006126B5" w:rsidRDefault="00B044A8">
            <w:pPr>
              <w:spacing w:line="360" w:lineRule="auto"/>
              <w:rPr>
                <w:lang w:val="ro-RO"/>
              </w:rPr>
            </w:pPr>
          </w:p>
        </w:tc>
      </w:tr>
      <w:tr w:rsidR="00B044A8" w:rsidRPr="006126B5">
        <w:trPr>
          <w:trHeight w:val="431"/>
        </w:trPr>
        <w:tc>
          <w:tcPr>
            <w:tcW w:w="450" w:type="dxa"/>
          </w:tcPr>
          <w:p w:rsidR="00B044A8" w:rsidRPr="006126B5" w:rsidRDefault="00B044A8">
            <w:pPr>
              <w:spacing w:line="360" w:lineRule="auto"/>
              <w:rPr>
                <w:lang w:val="ro-RO"/>
              </w:rPr>
            </w:pPr>
          </w:p>
        </w:tc>
        <w:tc>
          <w:tcPr>
            <w:tcW w:w="439" w:type="dxa"/>
          </w:tcPr>
          <w:p w:rsidR="00B044A8" w:rsidRPr="006126B5" w:rsidRDefault="00B044A8">
            <w:pPr>
              <w:spacing w:line="360" w:lineRule="auto"/>
              <w:rPr>
                <w:lang w:val="ro-RO"/>
              </w:rPr>
            </w:pPr>
          </w:p>
        </w:tc>
        <w:tc>
          <w:tcPr>
            <w:tcW w:w="851"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993" w:type="dxa"/>
          </w:tcPr>
          <w:p w:rsidR="00B044A8" w:rsidRPr="006126B5" w:rsidRDefault="00B044A8">
            <w:pPr>
              <w:spacing w:line="360" w:lineRule="auto"/>
              <w:rPr>
                <w:lang w:val="ro-RO"/>
              </w:rPr>
            </w:pPr>
          </w:p>
        </w:tc>
        <w:tc>
          <w:tcPr>
            <w:tcW w:w="567"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567"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810" w:type="dxa"/>
          </w:tcPr>
          <w:p w:rsidR="00B044A8" w:rsidRPr="006126B5" w:rsidRDefault="00B044A8">
            <w:pPr>
              <w:spacing w:line="360" w:lineRule="auto"/>
              <w:rPr>
                <w:lang w:val="ro-RO"/>
              </w:rPr>
            </w:pPr>
          </w:p>
        </w:tc>
      </w:tr>
      <w:tr w:rsidR="00B044A8" w:rsidRPr="006126B5">
        <w:trPr>
          <w:trHeight w:val="431"/>
        </w:trPr>
        <w:tc>
          <w:tcPr>
            <w:tcW w:w="450" w:type="dxa"/>
          </w:tcPr>
          <w:p w:rsidR="00B044A8" w:rsidRPr="006126B5" w:rsidRDefault="00B044A8">
            <w:pPr>
              <w:spacing w:line="360" w:lineRule="auto"/>
              <w:rPr>
                <w:lang w:val="ro-RO"/>
              </w:rPr>
            </w:pPr>
          </w:p>
        </w:tc>
        <w:tc>
          <w:tcPr>
            <w:tcW w:w="439" w:type="dxa"/>
          </w:tcPr>
          <w:p w:rsidR="00B044A8" w:rsidRPr="006126B5" w:rsidRDefault="00B044A8">
            <w:pPr>
              <w:spacing w:line="360" w:lineRule="auto"/>
              <w:rPr>
                <w:lang w:val="ro-RO"/>
              </w:rPr>
            </w:pPr>
          </w:p>
        </w:tc>
        <w:tc>
          <w:tcPr>
            <w:tcW w:w="851"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993" w:type="dxa"/>
          </w:tcPr>
          <w:p w:rsidR="00B044A8" w:rsidRPr="006126B5" w:rsidRDefault="00B044A8">
            <w:pPr>
              <w:spacing w:line="360" w:lineRule="auto"/>
              <w:rPr>
                <w:lang w:val="ro-RO"/>
              </w:rPr>
            </w:pPr>
          </w:p>
        </w:tc>
        <w:tc>
          <w:tcPr>
            <w:tcW w:w="567"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567"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810" w:type="dxa"/>
          </w:tcPr>
          <w:p w:rsidR="00B044A8" w:rsidRPr="006126B5" w:rsidRDefault="00B044A8">
            <w:pPr>
              <w:spacing w:line="360" w:lineRule="auto"/>
              <w:rPr>
                <w:lang w:val="ro-RO"/>
              </w:rPr>
            </w:pPr>
          </w:p>
        </w:tc>
      </w:tr>
      <w:tr w:rsidR="00B044A8" w:rsidRPr="006126B5">
        <w:trPr>
          <w:trHeight w:val="431"/>
        </w:trPr>
        <w:tc>
          <w:tcPr>
            <w:tcW w:w="450" w:type="dxa"/>
          </w:tcPr>
          <w:p w:rsidR="00B044A8" w:rsidRPr="006126B5" w:rsidRDefault="00B044A8">
            <w:pPr>
              <w:spacing w:line="360" w:lineRule="auto"/>
              <w:rPr>
                <w:lang w:val="ro-RO"/>
              </w:rPr>
            </w:pPr>
          </w:p>
        </w:tc>
        <w:tc>
          <w:tcPr>
            <w:tcW w:w="439" w:type="dxa"/>
          </w:tcPr>
          <w:p w:rsidR="00B044A8" w:rsidRPr="006126B5" w:rsidRDefault="00B044A8">
            <w:pPr>
              <w:spacing w:line="360" w:lineRule="auto"/>
              <w:rPr>
                <w:lang w:val="ro-RO"/>
              </w:rPr>
            </w:pPr>
          </w:p>
        </w:tc>
        <w:tc>
          <w:tcPr>
            <w:tcW w:w="851"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993" w:type="dxa"/>
          </w:tcPr>
          <w:p w:rsidR="00B044A8" w:rsidRPr="006126B5" w:rsidRDefault="00B044A8">
            <w:pPr>
              <w:spacing w:line="360" w:lineRule="auto"/>
              <w:rPr>
                <w:lang w:val="ro-RO"/>
              </w:rPr>
            </w:pPr>
          </w:p>
        </w:tc>
        <w:tc>
          <w:tcPr>
            <w:tcW w:w="567"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567"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810" w:type="dxa"/>
          </w:tcPr>
          <w:p w:rsidR="00B044A8" w:rsidRPr="006126B5" w:rsidRDefault="00B044A8">
            <w:pPr>
              <w:spacing w:line="360" w:lineRule="auto"/>
              <w:rPr>
                <w:lang w:val="ro-RO"/>
              </w:rPr>
            </w:pPr>
          </w:p>
        </w:tc>
      </w:tr>
      <w:tr w:rsidR="00B044A8" w:rsidRPr="006126B5">
        <w:trPr>
          <w:trHeight w:val="431"/>
        </w:trPr>
        <w:tc>
          <w:tcPr>
            <w:tcW w:w="450" w:type="dxa"/>
          </w:tcPr>
          <w:p w:rsidR="00B044A8" w:rsidRPr="006126B5" w:rsidRDefault="00B044A8">
            <w:pPr>
              <w:spacing w:line="360" w:lineRule="auto"/>
              <w:rPr>
                <w:lang w:val="ro-RO"/>
              </w:rPr>
            </w:pPr>
          </w:p>
        </w:tc>
        <w:tc>
          <w:tcPr>
            <w:tcW w:w="439" w:type="dxa"/>
          </w:tcPr>
          <w:p w:rsidR="00B044A8" w:rsidRPr="006126B5" w:rsidRDefault="00B044A8">
            <w:pPr>
              <w:spacing w:line="360" w:lineRule="auto"/>
              <w:rPr>
                <w:lang w:val="ro-RO"/>
              </w:rPr>
            </w:pPr>
          </w:p>
        </w:tc>
        <w:tc>
          <w:tcPr>
            <w:tcW w:w="851"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993" w:type="dxa"/>
          </w:tcPr>
          <w:p w:rsidR="00B044A8" w:rsidRPr="006126B5" w:rsidRDefault="00B044A8">
            <w:pPr>
              <w:spacing w:line="360" w:lineRule="auto"/>
              <w:rPr>
                <w:lang w:val="ro-RO"/>
              </w:rPr>
            </w:pPr>
          </w:p>
        </w:tc>
        <w:tc>
          <w:tcPr>
            <w:tcW w:w="567"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709" w:type="dxa"/>
          </w:tcPr>
          <w:p w:rsidR="00B044A8" w:rsidRPr="006126B5" w:rsidRDefault="00B044A8">
            <w:pPr>
              <w:spacing w:line="360" w:lineRule="auto"/>
              <w:rPr>
                <w:lang w:val="ro-RO"/>
              </w:rPr>
            </w:pPr>
          </w:p>
        </w:tc>
        <w:tc>
          <w:tcPr>
            <w:tcW w:w="567" w:type="dxa"/>
          </w:tcPr>
          <w:p w:rsidR="00B044A8" w:rsidRPr="006126B5" w:rsidRDefault="00B044A8">
            <w:pPr>
              <w:spacing w:line="360" w:lineRule="auto"/>
              <w:rPr>
                <w:lang w:val="ro-RO"/>
              </w:rPr>
            </w:pPr>
          </w:p>
        </w:tc>
        <w:tc>
          <w:tcPr>
            <w:tcW w:w="708" w:type="dxa"/>
          </w:tcPr>
          <w:p w:rsidR="00B044A8" w:rsidRPr="006126B5" w:rsidRDefault="00B044A8">
            <w:pPr>
              <w:spacing w:line="360" w:lineRule="auto"/>
              <w:rPr>
                <w:lang w:val="ro-RO"/>
              </w:rPr>
            </w:pPr>
          </w:p>
        </w:tc>
        <w:tc>
          <w:tcPr>
            <w:tcW w:w="810" w:type="dxa"/>
          </w:tcPr>
          <w:p w:rsidR="00B044A8" w:rsidRPr="006126B5" w:rsidRDefault="00B044A8">
            <w:pPr>
              <w:spacing w:line="360" w:lineRule="auto"/>
              <w:rPr>
                <w:lang w:val="ro-RO"/>
              </w:rPr>
            </w:pPr>
          </w:p>
        </w:tc>
      </w:tr>
    </w:tbl>
    <w:p w:rsidR="00B044A8" w:rsidRPr="006126B5" w:rsidRDefault="00B044A8">
      <w:pPr>
        <w:tabs>
          <w:tab w:val="left" w:pos="709"/>
        </w:tabs>
        <w:spacing w:line="360" w:lineRule="auto"/>
        <w:ind w:left="851" w:hanging="567"/>
        <w:jc w:val="both"/>
        <w:rPr>
          <w:lang w:val="ro-RO"/>
        </w:rPr>
      </w:pPr>
    </w:p>
    <w:p w:rsidR="00B044A8" w:rsidRPr="006126B5" w:rsidRDefault="00B044A8">
      <w:pPr>
        <w:pStyle w:val="Default"/>
        <w:spacing w:line="360" w:lineRule="auto"/>
        <w:ind w:left="840" w:hanging="560"/>
        <w:jc w:val="right"/>
        <w:rPr>
          <w:rFonts w:ascii="Times New Roman" w:hAnsi="Times New Roman" w:cs="Times New Roman"/>
          <w:color w:val="auto"/>
          <w:lang w:val="ro-RO"/>
        </w:rPr>
      </w:pPr>
    </w:p>
    <w:p w:rsidR="00B044A8" w:rsidRPr="006126B5" w:rsidRDefault="00B044A8">
      <w:pPr>
        <w:pStyle w:val="Default"/>
        <w:spacing w:line="360" w:lineRule="auto"/>
        <w:ind w:left="840" w:hanging="560"/>
        <w:jc w:val="right"/>
        <w:rPr>
          <w:rFonts w:ascii="Times New Roman" w:hAnsi="Times New Roman" w:cs="Times New Roman"/>
          <w:color w:val="auto"/>
          <w:lang w:val="ro-RO"/>
        </w:rPr>
      </w:pPr>
    </w:p>
    <w:p w:rsidR="006126B5" w:rsidRPr="006126B5" w:rsidRDefault="006126B5" w:rsidP="00C03921">
      <w:pPr>
        <w:spacing w:line="360" w:lineRule="auto"/>
        <w:rPr>
          <w:b/>
          <w:lang w:val="ro-RO"/>
        </w:rPr>
      </w:pPr>
      <w:r w:rsidRPr="006126B5">
        <w:rPr>
          <w:b/>
          <w:lang w:val="ro-RO"/>
        </w:rPr>
        <w:br w:type="page"/>
      </w:r>
    </w:p>
    <w:p w:rsidR="00B044A8" w:rsidRPr="006126B5" w:rsidRDefault="0016793B">
      <w:pPr>
        <w:pStyle w:val="Default"/>
        <w:spacing w:line="360" w:lineRule="auto"/>
        <w:ind w:left="840" w:hanging="560"/>
        <w:jc w:val="right"/>
        <w:rPr>
          <w:rFonts w:ascii="Times New Roman" w:hAnsi="Times New Roman" w:cs="Times New Roman"/>
          <w:b/>
          <w:color w:val="auto"/>
          <w:lang w:val="ro-RO"/>
        </w:rPr>
      </w:pPr>
      <w:r>
        <w:rPr>
          <w:rFonts w:ascii="Times New Roman" w:hAnsi="Times New Roman" w:cs="Times New Roman"/>
          <w:b/>
          <w:color w:val="auto"/>
          <w:lang w:val="ro-RO"/>
        </w:rPr>
        <w:lastRenderedPageBreak/>
        <w:t>Anexa nr.</w:t>
      </w:r>
      <w:r w:rsidR="00663C82" w:rsidRPr="006126B5">
        <w:rPr>
          <w:rFonts w:ascii="Times New Roman" w:hAnsi="Times New Roman" w:cs="Times New Roman"/>
          <w:b/>
          <w:color w:val="auto"/>
          <w:lang w:val="ro-RO"/>
        </w:rPr>
        <w:t xml:space="preserve"> </w:t>
      </w:r>
      <w:r w:rsidR="00E92ED3" w:rsidRPr="006126B5">
        <w:rPr>
          <w:rFonts w:ascii="Times New Roman" w:hAnsi="Times New Roman" w:cs="Times New Roman"/>
          <w:b/>
          <w:color w:val="auto"/>
          <w:lang w:val="ro-RO"/>
        </w:rPr>
        <w:t>17</w:t>
      </w:r>
    </w:p>
    <w:p w:rsidR="006126B5" w:rsidRPr="006126B5" w:rsidRDefault="006126B5">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6126B5" w:rsidRPr="006126B5" w:rsidRDefault="006126B5">
      <w:pPr>
        <w:pStyle w:val="Default"/>
        <w:spacing w:line="360" w:lineRule="auto"/>
        <w:ind w:left="840" w:hanging="560"/>
        <w:jc w:val="right"/>
        <w:rPr>
          <w:rFonts w:ascii="Times New Roman" w:hAnsi="Times New Roman" w:cs="Times New Roman"/>
          <w:b/>
          <w:color w:val="auto"/>
          <w:lang w:val="ro-RO"/>
        </w:rPr>
      </w:pPr>
    </w:p>
    <w:p w:rsidR="00AC6B18" w:rsidRPr="00C03921" w:rsidRDefault="00AC6B18"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B044A8" w:rsidRPr="006126B5" w:rsidRDefault="00B044A8">
      <w:pPr>
        <w:pStyle w:val="Header"/>
        <w:tabs>
          <w:tab w:val="clear" w:pos="4320"/>
          <w:tab w:val="clear" w:pos="8640"/>
        </w:tabs>
        <w:spacing w:line="360" w:lineRule="auto"/>
        <w:rPr>
          <w:rFonts w:ascii="Times New Roman" w:hAnsi="Times New Roman"/>
          <w:b/>
          <w:sz w:val="24"/>
          <w:szCs w:val="24"/>
          <w:lang w:val="ro-RO"/>
        </w:rPr>
      </w:pPr>
    </w:p>
    <w:p w:rsidR="00B044A8" w:rsidRPr="006126B5" w:rsidRDefault="00B044A8">
      <w:pPr>
        <w:pStyle w:val="Header"/>
        <w:tabs>
          <w:tab w:val="clear" w:pos="4320"/>
          <w:tab w:val="clear" w:pos="8640"/>
        </w:tabs>
        <w:spacing w:line="360" w:lineRule="auto"/>
        <w:rPr>
          <w:rFonts w:ascii="Times New Roman" w:hAnsi="Times New Roman"/>
          <w:b/>
          <w:sz w:val="24"/>
          <w:szCs w:val="24"/>
          <w:lang w:val="ro-RO"/>
        </w:rPr>
      </w:pPr>
    </w:p>
    <w:p w:rsidR="00B044A8" w:rsidRPr="006126B5" w:rsidRDefault="00B044A8">
      <w:pPr>
        <w:spacing w:line="360" w:lineRule="auto"/>
        <w:jc w:val="center"/>
        <w:rPr>
          <w:b/>
          <w:lang w:val="ro-RO"/>
        </w:rPr>
      </w:pPr>
    </w:p>
    <w:p w:rsidR="00B044A8" w:rsidRPr="006126B5" w:rsidRDefault="00B044A8">
      <w:pPr>
        <w:pStyle w:val="Heading6"/>
        <w:spacing w:line="360" w:lineRule="auto"/>
        <w:rPr>
          <w:szCs w:val="24"/>
        </w:rPr>
      </w:pPr>
      <w:r w:rsidRPr="006126B5">
        <w:rPr>
          <w:szCs w:val="24"/>
        </w:rPr>
        <w:t>REGISTRUL DE EVIDENŢĂ A RECLAMAŢIILOR ŞI A DEFECTELOR</w:t>
      </w:r>
    </w:p>
    <w:p w:rsidR="00B044A8" w:rsidRPr="006126B5" w:rsidRDefault="00B044A8">
      <w:pPr>
        <w:spacing w:line="360" w:lineRule="auto"/>
        <w:jc w:val="center"/>
        <w:rPr>
          <w:b/>
          <w:lang w:val="ro-RO"/>
        </w:rPr>
      </w:pPr>
      <w:r w:rsidRPr="006126B5">
        <w:rPr>
          <w:b/>
          <w:lang w:val="ro-RO"/>
        </w:rPr>
        <w:t>DIN INSTALAŢIILE DE UTILIZARE</w:t>
      </w:r>
      <w:r w:rsidR="004977A6" w:rsidRPr="006126B5">
        <w:rPr>
          <w:b/>
          <w:lang w:val="ro-RO"/>
        </w:rPr>
        <w:t xml:space="preserve"> A GAZELOR NATURALE</w:t>
      </w:r>
    </w:p>
    <w:p w:rsidR="00B044A8" w:rsidRPr="006126B5" w:rsidRDefault="00B044A8">
      <w:pPr>
        <w:spacing w:line="360" w:lineRule="auto"/>
        <w:rPr>
          <w:lang w:val="ro-RO"/>
        </w:rPr>
      </w:pPr>
    </w:p>
    <w:p w:rsidR="00B044A8" w:rsidRPr="006126B5" w:rsidRDefault="00B044A8">
      <w:pPr>
        <w:spacing w:line="360" w:lineRule="auto"/>
        <w:rPr>
          <w:lang w:val="ro-RO"/>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
        <w:gridCol w:w="439"/>
        <w:gridCol w:w="851"/>
        <w:gridCol w:w="708"/>
        <w:gridCol w:w="993"/>
        <w:gridCol w:w="567"/>
        <w:gridCol w:w="708"/>
        <w:gridCol w:w="709"/>
        <w:gridCol w:w="709"/>
        <w:gridCol w:w="709"/>
        <w:gridCol w:w="567"/>
        <w:gridCol w:w="708"/>
        <w:gridCol w:w="810"/>
      </w:tblGrid>
      <w:tr w:rsidR="00B044A8" w:rsidRPr="006126B5">
        <w:trPr>
          <w:cantSplit/>
          <w:trHeight w:val="2499"/>
        </w:trPr>
        <w:tc>
          <w:tcPr>
            <w:tcW w:w="450" w:type="dxa"/>
            <w:textDirection w:val="btLr"/>
            <w:vAlign w:val="center"/>
          </w:tcPr>
          <w:p w:rsidR="00B044A8" w:rsidRPr="006126B5" w:rsidRDefault="00B044A8" w:rsidP="00C03921">
            <w:pPr>
              <w:spacing w:line="276" w:lineRule="auto"/>
              <w:ind w:left="113" w:right="113"/>
              <w:jc w:val="center"/>
              <w:rPr>
                <w:lang w:val="ro-RO"/>
              </w:rPr>
            </w:pPr>
            <w:r w:rsidRPr="006126B5">
              <w:rPr>
                <w:lang w:val="ro-RO"/>
              </w:rPr>
              <w:t>Nr. crt.</w:t>
            </w:r>
          </w:p>
        </w:tc>
        <w:tc>
          <w:tcPr>
            <w:tcW w:w="439" w:type="dxa"/>
            <w:textDirection w:val="btLr"/>
            <w:vAlign w:val="center"/>
          </w:tcPr>
          <w:p w:rsidR="00B044A8" w:rsidRPr="006126B5" w:rsidRDefault="00B044A8" w:rsidP="00C03921">
            <w:pPr>
              <w:spacing w:line="276" w:lineRule="auto"/>
              <w:ind w:left="-108" w:right="-108"/>
              <w:jc w:val="center"/>
              <w:rPr>
                <w:lang w:val="ro-RO"/>
              </w:rPr>
            </w:pPr>
            <w:r w:rsidRPr="006126B5">
              <w:rPr>
                <w:lang w:val="ro-RO"/>
              </w:rPr>
              <w:t>Adresa completă</w:t>
            </w:r>
          </w:p>
        </w:tc>
        <w:tc>
          <w:tcPr>
            <w:tcW w:w="851" w:type="dxa"/>
            <w:textDirection w:val="btLr"/>
            <w:vAlign w:val="center"/>
          </w:tcPr>
          <w:p w:rsidR="00B044A8" w:rsidRPr="006126B5" w:rsidRDefault="00B044A8" w:rsidP="00C03921">
            <w:pPr>
              <w:spacing w:line="276" w:lineRule="auto"/>
              <w:ind w:left="-108" w:right="-117"/>
              <w:jc w:val="center"/>
              <w:rPr>
                <w:lang w:val="ro-RO"/>
              </w:rPr>
            </w:pPr>
            <w:r w:rsidRPr="006126B5">
              <w:rPr>
                <w:lang w:val="ro-RO"/>
              </w:rPr>
              <w:t xml:space="preserve">Numele şi prenumele </w:t>
            </w:r>
          </w:p>
          <w:p w:rsidR="00B044A8" w:rsidRPr="006126B5" w:rsidRDefault="00B044A8" w:rsidP="00C03921">
            <w:pPr>
              <w:spacing w:line="276" w:lineRule="auto"/>
              <w:ind w:left="-108" w:right="-117"/>
              <w:jc w:val="center"/>
              <w:rPr>
                <w:lang w:val="ro-RO"/>
              </w:rPr>
            </w:pPr>
            <w:r w:rsidRPr="006126B5">
              <w:rPr>
                <w:lang w:val="ro-RO"/>
              </w:rPr>
              <w:t>Nr. Telefon reclamant</w:t>
            </w:r>
          </w:p>
        </w:tc>
        <w:tc>
          <w:tcPr>
            <w:tcW w:w="708" w:type="dxa"/>
            <w:textDirection w:val="btLr"/>
            <w:vAlign w:val="center"/>
          </w:tcPr>
          <w:p w:rsidR="00B044A8" w:rsidRPr="006126B5" w:rsidRDefault="00B044A8" w:rsidP="00C03921">
            <w:pPr>
              <w:spacing w:line="276" w:lineRule="auto"/>
              <w:ind w:left="-108" w:right="-126"/>
              <w:jc w:val="center"/>
              <w:rPr>
                <w:lang w:val="ro-RO"/>
              </w:rPr>
            </w:pPr>
            <w:r w:rsidRPr="006126B5">
              <w:rPr>
                <w:lang w:val="ro-RO"/>
              </w:rPr>
              <w:t>Data şi ora primirii reclamaţiei</w:t>
            </w:r>
          </w:p>
        </w:tc>
        <w:tc>
          <w:tcPr>
            <w:tcW w:w="993" w:type="dxa"/>
            <w:textDirection w:val="btLr"/>
            <w:vAlign w:val="center"/>
          </w:tcPr>
          <w:p w:rsidR="00B044A8" w:rsidRPr="006126B5" w:rsidRDefault="00B044A8" w:rsidP="00C03921">
            <w:pPr>
              <w:spacing w:line="276" w:lineRule="auto"/>
              <w:ind w:left="-108" w:right="-120"/>
              <w:jc w:val="center"/>
              <w:rPr>
                <w:lang w:val="ro-RO"/>
              </w:rPr>
            </w:pPr>
            <w:r w:rsidRPr="006126B5">
              <w:rPr>
                <w:lang w:val="ro-RO"/>
              </w:rPr>
              <w:t xml:space="preserve">Numele şi prenumele </w:t>
            </w:r>
          </w:p>
          <w:p w:rsidR="00B044A8" w:rsidRPr="006126B5" w:rsidRDefault="00B044A8" w:rsidP="00C03921">
            <w:pPr>
              <w:spacing w:line="276" w:lineRule="auto"/>
              <w:ind w:left="-108" w:right="-120"/>
              <w:jc w:val="center"/>
              <w:rPr>
                <w:lang w:val="ro-RO"/>
              </w:rPr>
            </w:pPr>
            <w:r w:rsidRPr="006126B5">
              <w:rPr>
                <w:lang w:val="ro-RO"/>
              </w:rPr>
              <w:t>celui care primeşte reclamaţia</w:t>
            </w:r>
          </w:p>
        </w:tc>
        <w:tc>
          <w:tcPr>
            <w:tcW w:w="567" w:type="dxa"/>
            <w:textDirection w:val="btLr"/>
            <w:vAlign w:val="center"/>
          </w:tcPr>
          <w:p w:rsidR="00B044A8" w:rsidRPr="006126B5" w:rsidRDefault="00B044A8" w:rsidP="00C03921">
            <w:pPr>
              <w:spacing w:line="276" w:lineRule="auto"/>
              <w:ind w:left="-108" w:right="-117"/>
              <w:jc w:val="center"/>
              <w:rPr>
                <w:lang w:val="ro-RO"/>
              </w:rPr>
            </w:pPr>
            <w:r w:rsidRPr="006126B5">
              <w:rPr>
                <w:lang w:val="ro-RO"/>
              </w:rPr>
              <w:t>Conţinutul reclamaţiei</w:t>
            </w:r>
          </w:p>
        </w:tc>
        <w:tc>
          <w:tcPr>
            <w:tcW w:w="708" w:type="dxa"/>
            <w:textDirection w:val="btLr"/>
            <w:vAlign w:val="center"/>
          </w:tcPr>
          <w:p w:rsidR="00B044A8" w:rsidRPr="006126B5" w:rsidRDefault="00B044A8" w:rsidP="00C03921">
            <w:pPr>
              <w:spacing w:line="276" w:lineRule="auto"/>
              <w:ind w:left="113" w:right="113"/>
              <w:jc w:val="center"/>
              <w:rPr>
                <w:lang w:val="ro-RO"/>
              </w:rPr>
            </w:pPr>
            <w:r w:rsidRPr="006126B5">
              <w:rPr>
                <w:lang w:val="ro-RO"/>
              </w:rPr>
              <w:t xml:space="preserve">Salariatul căruia i </w:t>
            </w:r>
          </w:p>
          <w:p w:rsidR="00B044A8" w:rsidRPr="006126B5" w:rsidRDefault="00B044A8" w:rsidP="00C03921">
            <w:pPr>
              <w:spacing w:line="276" w:lineRule="auto"/>
              <w:ind w:left="-18" w:right="-137"/>
              <w:jc w:val="center"/>
              <w:rPr>
                <w:lang w:val="ro-RO"/>
              </w:rPr>
            </w:pPr>
            <w:r w:rsidRPr="006126B5">
              <w:rPr>
                <w:lang w:val="ro-RO"/>
              </w:rPr>
              <w:t>s-a repartizat</w:t>
            </w:r>
          </w:p>
        </w:tc>
        <w:tc>
          <w:tcPr>
            <w:tcW w:w="709" w:type="dxa"/>
            <w:textDirection w:val="btLr"/>
            <w:vAlign w:val="center"/>
          </w:tcPr>
          <w:p w:rsidR="00B044A8" w:rsidRPr="006126B5" w:rsidRDefault="00B044A8" w:rsidP="00C03921">
            <w:pPr>
              <w:spacing w:line="276" w:lineRule="auto"/>
              <w:ind w:left="-108" w:right="-108"/>
              <w:jc w:val="center"/>
              <w:rPr>
                <w:lang w:val="ro-RO"/>
              </w:rPr>
            </w:pPr>
            <w:r w:rsidRPr="006126B5">
              <w:rPr>
                <w:lang w:val="ro-RO"/>
              </w:rPr>
              <w:t>Nr. şi data ordinului de serviciu</w:t>
            </w:r>
          </w:p>
        </w:tc>
        <w:tc>
          <w:tcPr>
            <w:tcW w:w="709" w:type="dxa"/>
            <w:textDirection w:val="btLr"/>
            <w:vAlign w:val="center"/>
          </w:tcPr>
          <w:p w:rsidR="00B044A8" w:rsidRPr="006126B5" w:rsidRDefault="00B044A8" w:rsidP="00C03921">
            <w:pPr>
              <w:spacing w:line="276" w:lineRule="auto"/>
              <w:ind w:left="-108" w:right="-108"/>
              <w:jc w:val="center"/>
              <w:rPr>
                <w:lang w:val="ro-RO"/>
              </w:rPr>
            </w:pPr>
            <w:r w:rsidRPr="006126B5">
              <w:rPr>
                <w:lang w:val="ro-RO"/>
              </w:rPr>
              <w:t>Data şi ora sosirii la reclamant</w:t>
            </w:r>
          </w:p>
        </w:tc>
        <w:tc>
          <w:tcPr>
            <w:tcW w:w="709" w:type="dxa"/>
            <w:textDirection w:val="btLr"/>
            <w:vAlign w:val="center"/>
          </w:tcPr>
          <w:p w:rsidR="00B044A8" w:rsidRPr="006126B5" w:rsidRDefault="00B044A8" w:rsidP="00C03921">
            <w:pPr>
              <w:spacing w:line="276" w:lineRule="auto"/>
              <w:ind w:left="-108" w:right="-108"/>
              <w:jc w:val="center"/>
              <w:rPr>
                <w:lang w:val="ro-RO"/>
              </w:rPr>
            </w:pPr>
            <w:r w:rsidRPr="006126B5">
              <w:rPr>
                <w:lang w:val="ro-RO"/>
              </w:rPr>
              <w:t>Defecţiune constatată</w:t>
            </w:r>
          </w:p>
        </w:tc>
        <w:tc>
          <w:tcPr>
            <w:tcW w:w="567" w:type="dxa"/>
            <w:textDirection w:val="btLr"/>
            <w:vAlign w:val="center"/>
          </w:tcPr>
          <w:p w:rsidR="00B044A8" w:rsidRPr="006126B5" w:rsidRDefault="00B044A8" w:rsidP="00C03921">
            <w:pPr>
              <w:spacing w:line="276" w:lineRule="auto"/>
              <w:ind w:left="-108" w:right="-108"/>
              <w:jc w:val="center"/>
              <w:rPr>
                <w:lang w:val="ro-RO"/>
              </w:rPr>
            </w:pPr>
            <w:r w:rsidRPr="006126B5">
              <w:rPr>
                <w:lang w:val="ro-RO"/>
              </w:rPr>
              <w:t>Modul de rezolvare</w:t>
            </w:r>
          </w:p>
        </w:tc>
        <w:tc>
          <w:tcPr>
            <w:tcW w:w="708" w:type="dxa"/>
            <w:textDirection w:val="btLr"/>
            <w:vAlign w:val="center"/>
          </w:tcPr>
          <w:p w:rsidR="00B044A8" w:rsidRPr="006126B5" w:rsidRDefault="00B044A8" w:rsidP="00C03921">
            <w:pPr>
              <w:spacing w:line="276" w:lineRule="auto"/>
              <w:ind w:left="-108" w:right="-108"/>
              <w:jc w:val="center"/>
              <w:rPr>
                <w:lang w:val="ro-RO"/>
              </w:rPr>
            </w:pPr>
            <w:r w:rsidRPr="006126B5">
              <w:rPr>
                <w:lang w:val="ro-RO"/>
              </w:rPr>
              <w:t>Data şi ora rezolvării</w:t>
            </w:r>
          </w:p>
        </w:tc>
        <w:tc>
          <w:tcPr>
            <w:tcW w:w="810" w:type="dxa"/>
            <w:textDirection w:val="btLr"/>
            <w:vAlign w:val="center"/>
          </w:tcPr>
          <w:p w:rsidR="00B044A8" w:rsidRPr="006126B5" w:rsidRDefault="00B044A8" w:rsidP="00C03921">
            <w:pPr>
              <w:tabs>
                <w:tab w:val="left" w:pos="-108"/>
                <w:tab w:val="left" w:pos="252"/>
              </w:tabs>
              <w:spacing w:line="276" w:lineRule="auto"/>
              <w:ind w:left="-108" w:right="-108"/>
              <w:jc w:val="center"/>
              <w:rPr>
                <w:lang w:val="ro-RO"/>
              </w:rPr>
            </w:pPr>
            <w:r w:rsidRPr="006126B5">
              <w:rPr>
                <w:lang w:val="ro-RO"/>
              </w:rPr>
              <w:t>Timp de intervenţie</w:t>
            </w:r>
          </w:p>
        </w:tc>
      </w:tr>
      <w:tr w:rsidR="00B044A8" w:rsidRPr="006126B5">
        <w:trPr>
          <w:trHeight w:val="260"/>
        </w:trPr>
        <w:tc>
          <w:tcPr>
            <w:tcW w:w="450" w:type="dxa"/>
          </w:tcPr>
          <w:p w:rsidR="00B044A8" w:rsidRPr="006126B5" w:rsidRDefault="00B044A8" w:rsidP="00C03921">
            <w:pPr>
              <w:spacing w:line="276" w:lineRule="auto"/>
              <w:jc w:val="center"/>
              <w:rPr>
                <w:lang w:val="ro-RO"/>
              </w:rPr>
            </w:pPr>
            <w:r w:rsidRPr="006126B5">
              <w:rPr>
                <w:lang w:val="ro-RO"/>
              </w:rPr>
              <w:t>0</w:t>
            </w:r>
          </w:p>
        </w:tc>
        <w:tc>
          <w:tcPr>
            <w:tcW w:w="439" w:type="dxa"/>
          </w:tcPr>
          <w:p w:rsidR="00B044A8" w:rsidRPr="006126B5" w:rsidRDefault="00B044A8" w:rsidP="00C03921">
            <w:pPr>
              <w:spacing w:line="276" w:lineRule="auto"/>
              <w:jc w:val="center"/>
              <w:rPr>
                <w:lang w:val="ro-RO"/>
              </w:rPr>
            </w:pPr>
            <w:r w:rsidRPr="006126B5">
              <w:rPr>
                <w:lang w:val="ro-RO"/>
              </w:rPr>
              <w:t>1</w:t>
            </w:r>
          </w:p>
        </w:tc>
        <w:tc>
          <w:tcPr>
            <w:tcW w:w="851" w:type="dxa"/>
          </w:tcPr>
          <w:p w:rsidR="00B044A8" w:rsidRPr="006126B5" w:rsidRDefault="00B044A8" w:rsidP="00C03921">
            <w:pPr>
              <w:spacing w:line="276" w:lineRule="auto"/>
              <w:jc w:val="center"/>
              <w:rPr>
                <w:lang w:val="ro-RO"/>
              </w:rPr>
            </w:pPr>
            <w:r w:rsidRPr="006126B5">
              <w:rPr>
                <w:lang w:val="ro-RO"/>
              </w:rPr>
              <w:t>2</w:t>
            </w:r>
          </w:p>
        </w:tc>
        <w:tc>
          <w:tcPr>
            <w:tcW w:w="708" w:type="dxa"/>
          </w:tcPr>
          <w:p w:rsidR="00B044A8" w:rsidRPr="006126B5" w:rsidRDefault="00B044A8" w:rsidP="00C03921">
            <w:pPr>
              <w:spacing w:line="276" w:lineRule="auto"/>
              <w:jc w:val="center"/>
              <w:rPr>
                <w:lang w:val="ro-RO"/>
              </w:rPr>
            </w:pPr>
            <w:r w:rsidRPr="006126B5">
              <w:rPr>
                <w:lang w:val="ro-RO"/>
              </w:rPr>
              <w:t>3</w:t>
            </w:r>
          </w:p>
        </w:tc>
        <w:tc>
          <w:tcPr>
            <w:tcW w:w="993" w:type="dxa"/>
          </w:tcPr>
          <w:p w:rsidR="00B044A8" w:rsidRPr="006126B5" w:rsidRDefault="00B044A8" w:rsidP="00C03921">
            <w:pPr>
              <w:spacing w:line="276" w:lineRule="auto"/>
              <w:jc w:val="center"/>
              <w:rPr>
                <w:lang w:val="ro-RO"/>
              </w:rPr>
            </w:pPr>
            <w:r w:rsidRPr="006126B5">
              <w:rPr>
                <w:lang w:val="ro-RO"/>
              </w:rPr>
              <w:t>4</w:t>
            </w:r>
          </w:p>
        </w:tc>
        <w:tc>
          <w:tcPr>
            <w:tcW w:w="567" w:type="dxa"/>
          </w:tcPr>
          <w:p w:rsidR="00B044A8" w:rsidRPr="006126B5" w:rsidRDefault="00B044A8" w:rsidP="00C03921">
            <w:pPr>
              <w:spacing w:line="276" w:lineRule="auto"/>
              <w:jc w:val="center"/>
              <w:rPr>
                <w:lang w:val="ro-RO"/>
              </w:rPr>
            </w:pPr>
            <w:r w:rsidRPr="006126B5">
              <w:rPr>
                <w:lang w:val="ro-RO"/>
              </w:rPr>
              <w:t>5</w:t>
            </w:r>
          </w:p>
        </w:tc>
        <w:tc>
          <w:tcPr>
            <w:tcW w:w="708" w:type="dxa"/>
          </w:tcPr>
          <w:p w:rsidR="00B044A8" w:rsidRPr="006126B5" w:rsidRDefault="00B044A8" w:rsidP="00C03921">
            <w:pPr>
              <w:spacing w:line="276" w:lineRule="auto"/>
              <w:jc w:val="center"/>
              <w:rPr>
                <w:lang w:val="ro-RO"/>
              </w:rPr>
            </w:pPr>
            <w:r w:rsidRPr="006126B5">
              <w:rPr>
                <w:lang w:val="ro-RO"/>
              </w:rPr>
              <w:t>6</w:t>
            </w:r>
          </w:p>
        </w:tc>
        <w:tc>
          <w:tcPr>
            <w:tcW w:w="709" w:type="dxa"/>
          </w:tcPr>
          <w:p w:rsidR="00B044A8" w:rsidRPr="006126B5" w:rsidRDefault="00B044A8" w:rsidP="00C03921">
            <w:pPr>
              <w:spacing w:line="276" w:lineRule="auto"/>
              <w:jc w:val="center"/>
              <w:rPr>
                <w:lang w:val="ro-RO"/>
              </w:rPr>
            </w:pPr>
            <w:r w:rsidRPr="006126B5">
              <w:rPr>
                <w:lang w:val="ro-RO"/>
              </w:rPr>
              <w:t>7</w:t>
            </w:r>
          </w:p>
        </w:tc>
        <w:tc>
          <w:tcPr>
            <w:tcW w:w="709" w:type="dxa"/>
          </w:tcPr>
          <w:p w:rsidR="00B044A8" w:rsidRPr="006126B5" w:rsidRDefault="00B044A8" w:rsidP="00C03921">
            <w:pPr>
              <w:spacing w:line="276" w:lineRule="auto"/>
              <w:jc w:val="center"/>
              <w:rPr>
                <w:lang w:val="ro-RO"/>
              </w:rPr>
            </w:pPr>
            <w:r w:rsidRPr="006126B5">
              <w:rPr>
                <w:lang w:val="ro-RO"/>
              </w:rPr>
              <w:t>8</w:t>
            </w:r>
          </w:p>
        </w:tc>
        <w:tc>
          <w:tcPr>
            <w:tcW w:w="709" w:type="dxa"/>
          </w:tcPr>
          <w:p w:rsidR="00B044A8" w:rsidRPr="006126B5" w:rsidRDefault="00B044A8" w:rsidP="00C03921">
            <w:pPr>
              <w:spacing w:line="276" w:lineRule="auto"/>
              <w:jc w:val="center"/>
              <w:rPr>
                <w:lang w:val="ro-RO"/>
              </w:rPr>
            </w:pPr>
            <w:r w:rsidRPr="006126B5">
              <w:rPr>
                <w:lang w:val="ro-RO"/>
              </w:rPr>
              <w:t>9</w:t>
            </w:r>
          </w:p>
        </w:tc>
        <w:tc>
          <w:tcPr>
            <w:tcW w:w="567" w:type="dxa"/>
          </w:tcPr>
          <w:p w:rsidR="00B044A8" w:rsidRPr="006126B5" w:rsidRDefault="00B044A8" w:rsidP="00C03921">
            <w:pPr>
              <w:spacing w:line="276" w:lineRule="auto"/>
              <w:jc w:val="center"/>
              <w:rPr>
                <w:lang w:val="ro-RO"/>
              </w:rPr>
            </w:pPr>
            <w:r w:rsidRPr="006126B5">
              <w:rPr>
                <w:lang w:val="ro-RO"/>
              </w:rPr>
              <w:t>10</w:t>
            </w:r>
          </w:p>
        </w:tc>
        <w:tc>
          <w:tcPr>
            <w:tcW w:w="708" w:type="dxa"/>
          </w:tcPr>
          <w:p w:rsidR="00B044A8" w:rsidRPr="006126B5" w:rsidRDefault="00B044A8" w:rsidP="00C03921">
            <w:pPr>
              <w:spacing w:line="276" w:lineRule="auto"/>
              <w:jc w:val="center"/>
              <w:rPr>
                <w:lang w:val="ro-RO"/>
              </w:rPr>
            </w:pPr>
            <w:r w:rsidRPr="006126B5">
              <w:rPr>
                <w:lang w:val="ro-RO"/>
              </w:rPr>
              <w:t>11</w:t>
            </w:r>
          </w:p>
        </w:tc>
        <w:tc>
          <w:tcPr>
            <w:tcW w:w="810" w:type="dxa"/>
          </w:tcPr>
          <w:p w:rsidR="00B044A8" w:rsidRPr="006126B5" w:rsidRDefault="00B044A8" w:rsidP="00C03921">
            <w:pPr>
              <w:spacing w:line="276" w:lineRule="auto"/>
              <w:jc w:val="center"/>
              <w:rPr>
                <w:lang w:val="ro-RO"/>
              </w:rPr>
            </w:pPr>
            <w:r w:rsidRPr="006126B5">
              <w:rPr>
                <w:lang w:val="ro-RO"/>
              </w:rPr>
              <w:t>12</w:t>
            </w:r>
          </w:p>
        </w:tc>
      </w:tr>
      <w:tr w:rsidR="00B044A8" w:rsidRPr="006126B5">
        <w:trPr>
          <w:trHeight w:val="431"/>
        </w:trPr>
        <w:tc>
          <w:tcPr>
            <w:tcW w:w="450" w:type="dxa"/>
          </w:tcPr>
          <w:p w:rsidR="00B044A8" w:rsidRPr="006126B5" w:rsidRDefault="00B044A8" w:rsidP="00C03921">
            <w:pPr>
              <w:spacing w:line="276" w:lineRule="auto"/>
              <w:rPr>
                <w:lang w:val="ro-RO"/>
              </w:rPr>
            </w:pPr>
          </w:p>
        </w:tc>
        <w:tc>
          <w:tcPr>
            <w:tcW w:w="439" w:type="dxa"/>
          </w:tcPr>
          <w:p w:rsidR="00B044A8" w:rsidRPr="006126B5" w:rsidRDefault="00B044A8" w:rsidP="00C03921">
            <w:pPr>
              <w:spacing w:line="276" w:lineRule="auto"/>
              <w:rPr>
                <w:lang w:val="ro-RO"/>
              </w:rPr>
            </w:pPr>
          </w:p>
        </w:tc>
        <w:tc>
          <w:tcPr>
            <w:tcW w:w="851"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993" w:type="dxa"/>
          </w:tcPr>
          <w:p w:rsidR="00B044A8" w:rsidRPr="006126B5" w:rsidRDefault="00B044A8" w:rsidP="00C03921">
            <w:pPr>
              <w:spacing w:line="276" w:lineRule="auto"/>
              <w:rPr>
                <w:lang w:val="ro-RO"/>
              </w:rPr>
            </w:pPr>
          </w:p>
        </w:tc>
        <w:tc>
          <w:tcPr>
            <w:tcW w:w="567"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567"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810" w:type="dxa"/>
          </w:tcPr>
          <w:p w:rsidR="00B044A8" w:rsidRPr="006126B5" w:rsidRDefault="00B044A8" w:rsidP="00C03921">
            <w:pPr>
              <w:spacing w:line="276" w:lineRule="auto"/>
              <w:rPr>
                <w:lang w:val="ro-RO"/>
              </w:rPr>
            </w:pPr>
          </w:p>
        </w:tc>
      </w:tr>
      <w:tr w:rsidR="00B044A8" w:rsidRPr="006126B5">
        <w:trPr>
          <w:trHeight w:val="431"/>
        </w:trPr>
        <w:tc>
          <w:tcPr>
            <w:tcW w:w="450" w:type="dxa"/>
          </w:tcPr>
          <w:p w:rsidR="00B044A8" w:rsidRPr="006126B5" w:rsidRDefault="00B044A8" w:rsidP="00C03921">
            <w:pPr>
              <w:spacing w:line="276" w:lineRule="auto"/>
              <w:rPr>
                <w:lang w:val="ro-RO"/>
              </w:rPr>
            </w:pPr>
          </w:p>
        </w:tc>
        <w:tc>
          <w:tcPr>
            <w:tcW w:w="439" w:type="dxa"/>
          </w:tcPr>
          <w:p w:rsidR="00B044A8" w:rsidRPr="006126B5" w:rsidRDefault="00B044A8" w:rsidP="00C03921">
            <w:pPr>
              <w:spacing w:line="276" w:lineRule="auto"/>
              <w:rPr>
                <w:lang w:val="ro-RO"/>
              </w:rPr>
            </w:pPr>
          </w:p>
        </w:tc>
        <w:tc>
          <w:tcPr>
            <w:tcW w:w="851"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993" w:type="dxa"/>
          </w:tcPr>
          <w:p w:rsidR="00B044A8" w:rsidRPr="006126B5" w:rsidRDefault="00B044A8" w:rsidP="00C03921">
            <w:pPr>
              <w:spacing w:line="276" w:lineRule="auto"/>
              <w:rPr>
                <w:lang w:val="ro-RO"/>
              </w:rPr>
            </w:pPr>
          </w:p>
        </w:tc>
        <w:tc>
          <w:tcPr>
            <w:tcW w:w="567"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567"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810" w:type="dxa"/>
          </w:tcPr>
          <w:p w:rsidR="00B044A8" w:rsidRPr="006126B5" w:rsidRDefault="00B044A8" w:rsidP="00C03921">
            <w:pPr>
              <w:spacing w:line="276" w:lineRule="auto"/>
              <w:rPr>
                <w:lang w:val="ro-RO"/>
              </w:rPr>
            </w:pPr>
          </w:p>
        </w:tc>
      </w:tr>
      <w:tr w:rsidR="00B044A8" w:rsidRPr="006126B5">
        <w:trPr>
          <w:trHeight w:val="431"/>
        </w:trPr>
        <w:tc>
          <w:tcPr>
            <w:tcW w:w="450" w:type="dxa"/>
          </w:tcPr>
          <w:p w:rsidR="00B044A8" w:rsidRPr="006126B5" w:rsidRDefault="00B044A8" w:rsidP="00C03921">
            <w:pPr>
              <w:spacing w:line="276" w:lineRule="auto"/>
              <w:rPr>
                <w:lang w:val="ro-RO"/>
              </w:rPr>
            </w:pPr>
          </w:p>
        </w:tc>
        <w:tc>
          <w:tcPr>
            <w:tcW w:w="439" w:type="dxa"/>
          </w:tcPr>
          <w:p w:rsidR="00B044A8" w:rsidRPr="006126B5" w:rsidRDefault="00B044A8" w:rsidP="00C03921">
            <w:pPr>
              <w:spacing w:line="276" w:lineRule="auto"/>
              <w:rPr>
                <w:lang w:val="ro-RO"/>
              </w:rPr>
            </w:pPr>
          </w:p>
        </w:tc>
        <w:tc>
          <w:tcPr>
            <w:tcW w:w="851"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993" w:type="dxa"/>
          </w:tcPr>
          <w:p w:rsidR="00B044A8" w:rsidRPr="006126B5" w:rsidRDefault="00B044A8" w:rsidP="00C03921">
            <w:pPr>
              <w:spacing w:line="276" w:lineRule="auto"/>
              <w:rPr>
                <w:lang w:val="ro-RO"/>
              </w:rPr>
            </w:pPr>
          </w:p>
        </w:tc>
        <w:tc>
          <w:tcPr>
            <w:tcW w:w="567"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567"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810" w:type="dxa"/>
          </w:tcPr>
          <w:p w:rsidR="00B044A8" w:rsidRPr="006126B5" w:rsidRDefault="00B044A8" w:rsidP="00C03921">
            <w:pPr>
              <w:spacing w:line="276" w:lineRule="auto"/>
              <w:rPr>
                <w:lang w:val="ro-RO"/>
              </w:rPr>
            </w:pPr>
          </w:p>
        </w:tc>
      </w:tr>
      <w:tr w:rsidR="00B044A8" w:rsidRPr="006126B5">
        <w:trPr>
          <w:trHeight w:val="431"/>
        </w:trPr>
        <w:tc>
          <w:tcPr>
            <w:tcW w:w="450" w:type="dxa"/>
          </w:tcPr>
          <w:p w:rsidR="00B044A8" w:rsidRPr="006126B5" w:rsidRDefault="00B044A8" w:rsidP="00C03921">
            <w:pPr>
              <w:spacing w:line="276" w:lineRule="auto"/>
              <w:rPr>
                <w:lang w:val="ro-RO"/>
              </w:rPr>
            </w:pPr>
          </w:p>
        </w:tc>
        <w:tc>
          <w:tcPr>
            <w:tcW w:w="439" w:type="dxa"/>
          </w:tcPr>
          <w:p w:rsidR="00B044A8" w:rsidRPr="006126B5" w:rsidRDefault="00B044A8" w:rsidP="00C03921">
            <w:pPr>
              <w:spacing w:line="276" w:lineRule="auto"/>
              <w:rPr>
                <w:lang w:val="ro-RO"/>
              </w:rPr>
            </w:pPr>
          </w:p>
        </w:tc>
        <w:tc>
          <w:tcPr>
            <w:tcW w:w="851"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993" w:type="dxa"/>
          </w:tcPr>
          <w:p w:rsidR="00B044A8" w:rsidRPr="006126B5" w:rsidRDefault="00B044A8" w:rsidP="00C03921">
            <w:pPr>
              <w:spacing w:line="276" w:lineRule="auto"/>
              <w:rPr>
                <w:lang w:val="ro-RO"/>
              </w:rPr>
            </w:pPr>
          </w:p>
        </w:tc>
        <w:tc>
          <w:tcPr>
            <w:tcW w:w="567"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567"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810" w:type="dxa"/>
          </w:tcPr>
          <w:p w:rsidR="00B044A8" w:rsidRPr="006126B5" w:rsidRDefault="00B044A8" w:rsidP="00C03921">
            <w:pPr>
              <w:spacing w:line="276" w:lineRule="auto"/>
              <w:rPr>
                <w:lang w:val="ro-RO"/>
              </w:rPr>
            </w:pPr>
          </w:p>
        </w:tc>
      </w:tr>
      <w:tr w:rsidR="00B044A8" w:rsidRPr="006126B5">
        <w:trPr>
          <w:trHeight w:val="431"/>
        </w:trPr>
        <w:tc>
          <w:tcPr>
            <w:tcW w:w="450" w:type="dxa"/>
          </w:tcPr>
          <w:p w:rsidR="00B044A8" w:rsidRPr="006126B5" w:rsidRDefault="00B044A8" w:rsidP="00C03921">
            <w:pPr>
              <w:spacing w:line="276" w:lineRule="auto"/>
              <w:rPr>
                <w:lang w:val="ro-RO"/>
              </w:rPr>
            </w:pPr>
          </w:p>
        </w:tc>
        <w:tc>
          <w:tcPr>
            <w:tcW w:w="439" w:type="dxa"/>
          </w:tcPr>
          <w:p w:rsidR="00B044A8" w:rsidRPr="006126B5" w:rsidRDefault="00B044A8" w:rsidP="00C03921">
            <w:pPr>
              <w:spacing w:line="276" w:lineRule="auto"/>
              <w:rPr>
                <w:lang w:val="ro-RO"/>
              </w:rPr>
            </w:pPr>
          </w:p>
        </w:tc>
        <w:tc>
          <w:tcPr>
            <w:tcW w:w="851"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993" w:type="dxa"/>
          </w:tcPr>
          <w:p w:rsidR="00B044A8" w:rsidRPr="006126B5" w:rsidRDefault="00B044A8" w:rsidP="00C03921">
            <w:pPr>
              <w:spacing w:line="276" w:lineRule="auto"/>
              <w:rPr>
                <w:lang w:val="ro-RO"/>
              </w:rPr>
            </w:pPr>
          </w:p>
        </w:tc>
        <w:tc>
          <w:tcPr>
            <w:tcW w:w="567"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567"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810" w:type="dxa"/>
          </w:tcPr>
          <w:p w:rsidR="00B044A8" w:rsidRPr="006126B5" w:rsidRDefault="00B044A8" w:rsidP="00C03921">
            <w:pPr>
              <w:spacing w:line="276" w:lineRule="auto"/>
              <w:rPr>
                <w:lang w:val="ro-RO"/>
              </w:rPr>
            </w:pPr>
          </w:p>
        </w:tc>
      </w:tr>
      <w:tr w:rsidR="00B044A8" w:rsidRPr="006126B5">
        <w:trPr>
          <w:trHeight w:val="431"/>
        </w:trPr>
        <w:tc>
          <w:tcPr>
            <w:tcW w:w="450" w:type="dxa"/>
          </w:tcPr>
          <w:p w:rsidR="00B044A8" w:rsidRPr="006126B5" w:rsidRDefault="00B044A8" w:rsidP="00C03921">
            <w:pPr>
              <w:spacing w:line="276" w:lineRule="auto"/>
              <w:rPr>
                <w:lang w:val="ro-RO"/>
              </w:rPr>
            </w:pPr>
          </w:p>
        </w:tc>
        <w:tc>
          <w:tcPr>
            <w:tcW w:w="439" w:type="dxa"/>
          </w:tcPr>
          <w:p w:rsidR="00B044A8" w:rsidRPr="006126B5" w:rsidRDefault="00B044A8" w:rsidP="00C03921">
            <w:pPr>
              <w:spacing w:line="276" w:lineRule="auto"/>
              <w:rPr>
                <w:lang w:val="ro-RO"/>
              </w:rPr>
            </w:pPr>
          </w:p>
        </w:tc>
        <w:tc>
          <w:tcPr>
            <w:tcW w:w="851"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993" w:type="dxa"/>
          </w:tcPr>
          <w:p w:rsidR="00B044A8" w:rsidRPr="006126B5" w:rsidRDefault="00B044A8" w:rsidP="00C03921">
            <w:pPr>
              <w:spacing w:line="276" w:lineRule="auto"/>
              <w:rPr>
                <w:lang w:val="ro-RO"/>
              </w:rPr>
            </w:pPr>
          </w:p>
        </w:tc>
        <w:tc>
          <w:tcPr>
            <w:tcW w:w="567"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709" w:type="dxa"/>
          </w:tcPr>
          <w:p w:rsidR="00B044A8" w:rsidRPr="006126B5" w:rsidRDefault="00B044A8" w:rsidP="00C03921">
            <w:pPr>
              <w:spacing w:line="276" w:lineRule="auto"/>
              <w:rPr>
                <w:lang w:val="ro-RO"/>
              </w:rPr>
            </w:pPr>
          </w:p>
        </w:tc>
        <w:tc>
          <w:tcPr>
            <w:tcW w:w="567" w:type="dxa"/>
          </w:tcPr>
          <w:p w:rsidR="00B044A8" w:rsidRPr="006126B5" w:rsidRDefault="00B044A8" w:rsidP="00C03921">
            <w:pPr>
              <w:spacing w:line="276" w:lineRule="auto"/>
              <w:rPr>
                <w:lang w:val="ro-RO"/>
              </w:rPr>
            </w:pPr>
          </w:p>
        </w:tc>
        <w:tc>
          <w:tcPr>
            <w:tcW w:w="708" w:type="dxa"/>
          </w:tcPr>
          <w:p w:rsidR="00B044A8" w:rsidRPr="006126B5" w:rsidRDefault="00B044A8" w:rsidP="00C03921">
            <w:pPr>
              <w:spacing w:line="276" w:lineRule="auto"/>
              <w:rPr>
                <w:lang w:val="ro-RO"/>
              </w:rPr>
            </w:pPr>
          </w:p>
        </w:tc>
        <w:tc>
          <w:tcPr>
            <w:tcW w:w="810" w:type="dxa"/>
          </w:tcPr>
          <w:p w:rsidR="00B044A8" w:rsidRPr="006126B5" w:rsidRDefault="00B044A8" w:rsidP="00C03921">
            <w:pPr>
              <w:spacing w:line="276" w:lineRule="auto"/>
              <w:rPr>
                <w:lang w:val="ro-RO"/>
              </w:rPr>
            </w:pPr>
          </w:p>
        </w:tc>
      </w:tr>
    </w:tbl>
    <w:p w:rsidR="00B044A8" w:rsidRPr="006126B5" w:rsidRDefault="00B044A8">
      <w:pPr>
        <w:tabs>
          <w:tab w:val="left" w:pos="709"/>
        </w:tabs>
        <w:spacing w:line="360" w:lineRule="auto"/>
        <w:ind w:left="851" w:hanging="567"/>
        <w:jc w:val="both"/>
        <w:rPr>
          <w:lang w:val="ro-RO"/>
        </w:rPr>
      </w:pPr>
    </w:p>
    <w:p w:rsidR="00B044A8" w:rsidRPr="006126B5" w:rsidRDefault="00B044A8">
      <w:pPr>
        <w:pStyle w:val="Default"/>
        <w:spacing w:line="360" w:lineRule="auto"/>
        <w:ind w:left="840" w:hanging="560"/>
        <w:jc w:val="right"/>
        <w:rPr>
          <w:rFonts w:ascii="Times New Roman" w:hAnsi="Times New Roman" w:cs="Times New Roman"/>
          <w:color w:val="auto"/>
          <w:lang w:val="ro-RO"/>
        </w:rPr>
      </w:pPr>
    </w:p>
    <w:p w:rsidR="00B044A8" w:rsidRPr="006126B5" w:rsidRDefault="00B044A8">
      <w:pPr>
        <w:pStyle w:val="Default"/>
        <w:spacing w:line="360" w:lineRule="auto"/>
        <w:ind w:left="840" w:hanging="560"/>
        <w:jc w:val="right"/>
        <w:rPr>
          <w:rFonts w:ascii="Times New Roman" w:hAnsi="Times New Roman" w:cs="Times New Roman"/>
          <w:color w:val="auto"/>
          <w:lang w:val="ro-RO"/>
        </w:rPr>
      </w:pPr>
    </w:p>
    <w:p w:rsidR="006126B5" w:rsidRPr="006126B5" w:rsidRDefault="006126B5" w:rsidP="00C03921">
      <w:pPr>
        <w:spacing w:line="360" w:lineRule="auto"/>
        <w:rPr>
          <w:b/>
          <w:lang w:val="ro-RO"/>
        </w:rPr>
      </w:pPr>
      <w:r w:rsidRPr="006126B5">
        <w:rPr>
          <w:b/>
          <w:lang w:val="ro-RO"/>
        </w:rPr>
        <w:br w:type="page"/>
      </w:r>
    </w:p>
    <w:p w:rsidR="00B044A8" w:rsidRPr="006126B5" w:rsidRDefault="0016793B">
      <w:pPr>
        <w:tabs>
          <w:tab w:val="left" w:pos="5040"/>
        </w:tabs>
        <w:spacing w:before="100" w:after="100" w:line="360" w:lineRule="auto"/>
        <w:jc w:val="right"/>
        <w:rPr>
          <w:b/>
          <w:lang w:val="ro-RO"/>
        </w:rPr>
      </w:pPr>
      <w:r>
        <w:rPr>
          <w:b/>
          <w:lang w:val="ro-RO"/>
        </w:rPr>
        <w:lastRenderedPageBreak/>
        <w:t>Anexa nr.</w:t>
      </w:r>
      <w:r w:rsidR="00B044A8" w:rsidRPr="006126B5">
        <w:rPr>
          <w:b/>
          <w:lang w:val="ro-RO"/>
        </w:rPr>
        <w:t xml:space="preserve"> </w:t>
      </w:r>
      <w:r w:rsidR="004977A6" w:rsidRPr="006126B5">
        <w:rPr>
          <w:b/>
          <w:lang w:val="ro-RO"/>
        </w:rPr>
        <w:t>18</w:t>
      </w:r>
    </w:p>
    <w:p w:rsidR="006126B5" w:rsidRPr="006126B5" w:rsidRDefault="006126B5">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6126B5" w:rsidRPr="006126B5" w:rsidRDefault="006126B5">
      <w:pPr>
        <w:tabs>
          <w:tab w:val="left" w:pos="5040"/>
        </w:tabs>
        <w:spacing w:before="100" w:after="100" w:line="360" w:lineRule="auto"/>
        <w:jc w:val="right"/>
        <w:rPr>
          <w:lang w:val="ro-RO"/>
        </w:rPr>
      </w:pPr>
    </w:p>
    <w:p w:rsidR="00AC6B18" w:rsidRPr="00C03921" w:rsidRDefault="00AC6B18"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B044A8" w:rsidRPr="006126B5" w:rsidRDefault="00B044A8">
      <w:pPr>
        <w:tabs>
          <w:tab w:val="left" w:pos="5040"/>
        </w:tabs>
        <w:spacing w:before="100" w:after="100" w:line="360" w:lineRule="auto"/>
        <w:rPr>
          <w:b/>
          <w:lang w:val="ro-RO"/>
        </w:rPr>
      </w:pPr>
      <w:r w:rsidRPr="006126B5">
        <w:rPr>
          <w:b/>
          <w:caps/>
          <w:lang w:val="ro-RO"/>
        </w:rPr>
        <w:tab/>
      </w:r>
      <w:r w:rsidRPr="006126B5">
        <w:rPr>
          <w:b/>
          <w:caps/>
          <w:lang w:val="ro-RO"/>
        </w:rPr>
        <w:tab/>
      </w:r>
      <w:r w:rsidRPr="006126B5">
        <w:rPr>
          <w:b/>
          <w:caps/>
          <w:lang w:val="ro-RO"/>
        </w:rPr>
        <w:tab/>
      </w:r>
      <w:r w:rsidRPr="006126B5">
        <w:rPr>
          <w:b/>
          <w:caps/>
          <w:lang w:val="ro-RO"/>
        </w:rPr>
        <w:tab/>
      </w:r>
      <w:r w:rsidRPr="006126B5">
        <w:rPr>
          <w:b/>
          <w:caps/>
          <w:lang w:val="ro-RO"/>
        </w:rPr>
        <w:tab/>
      </w:r>
    </w:p>
    <w:p w:rsidR="00B044A8" w:rsidRPr="006126B5" w:rsidRDefault="00B044A8">
      <w:pPr>
        <w:spacing w:before="100" w:after="100" w:line="360" w:lineRule="auto"/>
        <w:jc w:val="both"/>
        <w:rPr>
          <w:b/>
          <w:lang w:val="ro-RO"/>
        </w:rPr>
      </w:pPr>
    </w:p>
    <w:p w:rsidR="00B044A8" w:rsidRPr="006126B5" w:rsidRDefault="00B044A8" w:rsidP="00C03921">
      <w:pPr>
        <w:pStyle w:val="Heading3"/>
        <w:tabs>
          <w:tab w:val="clear" w:pos="1134"/>
        </w:tabs>
        <w:spacing w:line="360" w:lineRule="auto"/>
        <w:jc w:val="center"/>
        <w:rPr>
          <w:b/>
          <w:szCs w:val="24"/>
        </w:rPr>
      </w:pPr>
      <w:r w:rsidRPr="006126B5">
        <w:rPr>
          <w:b/>
          <w:szCs w:val="24"/>
        </w:rPr>
        <w:t>REGISTRU PENTRU EVIDENŢA ACCIDENTELOR TEHNICE</w:t>
      </w:r>
    </w:p>
    <w:p w:rsidR="00B044A8" w:rsidRPr="006126B5" w:rsidRDefault="00B044A8">
      <w:pPr>
        <w:spacing w:before="100" w:after="100" w:line="360" w:lineRule="auto"/>
        <w:jc w:val="both"/>
        <w:rPr>
          <w:lang w:val="ro-RO"/>
        </w:rPr>
      </w:pPr>
    </w:p>
    <w:tbl>
      <w:tblPr>
        <w:tblW w:w="8897" w:type="dxa"/>
        <w:tblInd w:w="4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8"/>
        <w:gridCol w:w="2129"/>
        <w:gridCol w:w="2129"/>
        <w:gridCol w:w="1792"/>
        <w:gridCol w:w="2309"/>
      </w:tblGrid>
      <w:tr w:rsidR="00B044A8" w:rsidRPr="006126B5" w:rsidTr="00C03921">
        <w:tc>
          <w:tcPr>
            <w:tcW w:w="538" w:type="dxa"/>
          </w:tcPr>
          <w:p w:rsidR="00B044A8" w:rsidRPr="006126B5" w:rsidRDefault="00B044A8">
            <w:pPr>
              <w:tabs>
                <w:tab w:val="left" w:pos="5040"/>
              </w:tabs>
              <w:spacing w:before="100" w:after="100" w:line="360" w:lineRule="auto"/>
              <w:jc w:val="center"/>
              <w:rPr>
                <w:lang w:val="ro-RO"/>
              </w:rPr>
            </w:pPr>
            <w:r w:rsidRPr="006126B5">
              <w:rPr>
                <w:lang w:val="ro-RO"/>
              </w:rPr>
              <w:t>Nr.</w:t>
            </w:r>
          </w:p>
          <w:p w:rsidR="00B044A8" w:rsidRPr="006126B5" w:rsidRDefault="00B044A8">
            <w:pPr>
              <w:tabs>
                <w:tab w:val="left" w:pos="5040"/>
              </w:tabs>
              <w:spacing w:before="100" w:after="100" w:line="360" w:lineRule="auto"/>
              <w:jc w:val="center"/>
              <w:rPr>
                <w:lang w:val="ro-RO"/>
              </w:rPr>
            </w:pPr>
            <w:r w:rsidRPr="006126B5">
              <w:rPr>
                <w:lang w:val="ro-RO"/>
              </w:rPr>
              <w:t>crt.</w:t>
            </w:r>
          </w:p>
        </w:tc>
        <w:tc>
          <w:tcPr>
            <w:tcW w:w="2129" w:type="dxa"/>
          </w:tcPr>
          <w:p w:rsidR="00B044A8" w:rsidRPr="006126B5" w:rsidRDefault="00B044A8">
            <w:pPr>
              <w:tabs>
                <w:tab w:val="left" w:pos="5040"/>
              </w:tabs>
              <w:spacing w:before="100" w:after="100" w:line="360" w:lineRule="auto"/>
              <w:jc w:val="center"/>
              <w:rPr>
                <w:lang w:val="ro-RO"/>
              </w:rPr>
            </w:pPr>
            <w:r w:rsidRPr="006126B5">
              <w:rPr>
                <w:lang w:val="ro-RO"/>
              </w:rPr>
              <w:t>Data</w:t>
            </w:r>
          </w:p>
          <w:p w:rsidR="00B044A8" w:rsidRPr="006126B5" w:rsidRDefault="00B044A8">
            <w:pPr>
              <w:tabs>
                <w:tab w:val="left" w:pos="5040"/>
              </w:tabs>
              <w:spacing w:before="100" w:after="100" w:line="360" w:lineRule="auto"/>
              <w:jc w:val="center"/>
              <w:rPr>
                <w:lang w:val="ro-RO"/>
              </w:rPr>
            </w:pPr>
            <w:r w:rsidRPr="006126B5">
              <w:rPr>
                <w:lang w:val="ro-RO"/>
              </w:rPr>
              <w:t>Ziua, luna, anul</w:t>
            </w:r>
          </w:p>
        </w:tc>
        <w:tc>
          <w:tcPr>
            <w:tcW w:w="2129" w:type="dxa"/>
          </w:tcPr>
          <w:p w:rsidR="00B044A8" w:rsidRPr="006126B5" w:rsidRDefault="00B044A8">
            <w:pPr>
              <w:tabs>
                <w:tab w:val="left" w:pos="5040"/>
              </w:tabs>
              <w:spacing w:before="100" w:after="100" w:line="360" w:lineRule="auto"/>
              <w:jc w:val="center"/>
              <w:rPr>
                <w:lang w:val="ro-RO"/>
              </w:rPr>
            </w:pPr>
            <w:r w:rsidRPr="006126B5">
              <w:rPr>
                <w:lang w:val="ro-RO"/>
              </w:rPr>
              <w:t>Adresa</w:t>
            </w:r>
          </w:p>
          <w:p w:rsidR="00B044A8" w:rsidRPr="006126B5" w:rsidRDefault="00B044A8">
            <w:pPr>
              <w:tabs>
                <w:tab w:val="left" w:pos="5040"/>
              </w:tabs>
              <w:spacing w:before="100" w:after="100" w:line="360" w:lineRule="auto"/>
              <w:jc w:val="center"/>
              <w:rPr>
                <w:lang w:val="ro-RO"/>
              </w:rPr>
            </w:pPr>
            <w:r w:rsidRPr="006126B5">
              <w:rPr>
                <w:lang w:val="ro-RO"/>
              </w:rPr>
              <w:t>Strada, nr.</w:t>
            </w:r>
          </w:p>
        </w:tc>
        <w:tc>
          <w:tcPr>
            <w:tcW w:w="1792" w:type="dxa"/>
          </w:tcPr>
          <w:p w:rsidR="00B044A8" w:rsidRPr="006126B5" w:rsidRDefault="00B044A8">
            <w:pPr>
              <w:tabs>
                <w:tab w:val="left" w:pos="5040"/>
              </w:tabs>
              <w:spacing w:before="100" w:after="100" w:line="360" w:lineRule="auto"/>
              <w:jc w:val="center"/>
              <w:rPr>
                <w:lang w:val="ro-RO"/>
              </w:rPr>
            </w:pPr>
            <w:r w:rsidRPr="006126B5">
              <w:rPr>
                <w:lang w:val="ro-RO"/>
              </w:rPr>
              <w:t>Descrierea</w:t>
            </w:r>
          </w:p>
          <w:p w:rsidR="00B044A8" w:rsidRPr="006126B5" w:rsidRDefault="00B044A8">
            <w:pPr>
              <w:tabs>
                <w:tab w:val="left" w:pos="5040"/>
              </w:tabs>
              <w:spacing w:before="100" w:after="100" w:line="360" w:lineRule="auto"/>
              <w:jc w:val="center"/>
              <w:rPr>
                <w:lang w:val="ro-RO"/>
              </w:rPr>
            </w:pPr>
            <w:r w:rsidRPr="006126B5">
              <w:rPr>
                <w:lang w:val="ro-RO"/>
              </w:rPr>
              <w:t>accidentului</w:t>
            </w:r>
          </w:p>
        </w:tc>
        <w:tc>
          <w:tcPr>
            <w:tcW w:w="2309" w:type="dxa"/>
          </w:tcPr>
          <w:p w:rsidR="00B044A8" w:rsidRPr="006126B5" w:rsidRDefault="00B044A8">
            <w:pPr>
              <w:tabs>
                <w:tab w:val="left" w:pos="5040"/>
              </w:tabs>
              <w:spacing w:before="100" w:after="100" w:line="360" w:lineRule="auto"/>
              <w:jc w:val="center"/>
              <w:rPr>
                <w:lang w:val="ro-RO"/>
              </w:rPr>
            </w:pPr>
            <w:r w:rsidRPr="006126B5">
              <w:rPr>
                <w:lang w:val="ro-RO"/>
              </w:rPr>
              <w:t>Măsuri luate şi data repunerii în funcţiune a instalaţiei</w:t>
            </w:r>
          </w:p>
        </w:tc>
      </w:tr>
      <w:tr w:rsidR="00B044A8" w:rsidRPr="006126B5" w:rsidTr="00C03921">
        <w:tc>
          <w:tcPr>
            <w:tcW w:w="538" w:type="dxa"/>
          </w:tcPr>
          <w:p w:rsidR="00B044A8" w:rsidRPr="006126B5" w:rsidRDefault="00B044A8">
            <w:pPr>
              <w:tabs>
                <w:tab w:val="left" w:pos="5040"/>
              </w:tabs>
              <w:spacing w:before="100" w:after="100" w:line="360" w:lineRule="auto"/>
              <w:jc w:val="center"/>
              <w:rPr>
                <w:lang w:val="ro-RO"/>
              </w:rPr>
            </w:pPr>
          </w:p>
        </w:tc>
        <w:tc>
          <w:tcPr>
            <w:tcW w:w="2129" w:type="dxa"/>
          </w:tcPr>
          <w:p w:rsidR="00B044A8" w:rsidRPr="006126B5" w:rsidRDefault="00B044A8">
            <w:pPr>
              <w:tabs>
                <w:tab w:val="left" w:pos="5040"/>
              </w:tabs>
              <w:spacing w:before="100" w:after="100" w:line="360" w:lineRule="auto"/>
              <w:jc w:val="center"/>
              <w:rPr>
                <w:lang w:val="ro-RO"/>
              </w:rPr>
            </w:pPr>
          </w:p>
        </w:tc>
        <w:tc>
          <w:tcPr>
            <w:tcW w:w="2129" w:type="dxa"/>
          </w:tcPr>
          <w:p w:rsidR="00B044A8" w:rsidRPr="006126B5" w:rsidRDefault="00B044A8">
            <w:pPr>
              <w:tabs>
                <w:tab w:val="left" w:pos="5040"/>
              </w:tabs>
              <w:spacing w:before="100" w:after="100" w:line="360" w:lineRule="auto"/>
              <w:jc w:val="center"/>
              <w:rPr>
                <w:lang w:val="ro-RO"/>
              </w:rPr>
            </w:pPr>
          </w:p>
        </w:tc>
        <w:tc>
          <w:tcPr>
            <w:tcW w:w="1792" w:type="dxa"/>
          </w:tcPr>
          <w:p w:rsidR="00B044A8" w:rsidRPr="006126B5" w:rsidRDefault="00B044A8">
            <w:pPr>
              <w:tabs>
                <w:tab w:val="left" w:pos="5040"/>
              </w:tabs>
              <w:spacing w:before="100" w:after="100" w:line="360" w:lineRule="auto"/>
              <w:jc w:val="center"/>
              <w:rPr>
                <w:lang w:val="ro-RO"/>
              </w:rPr>
            </w:pPr>
          </w:p>
        </w:tc>
        <w:tc>
          <w:tcPr>
            <w:tcW w:w="2309" w:type="dxa"/>
          </w:tcPr>
          <w:p w:rsidR="00B044A8" w:rsidRPr="006126B5" w:rsidRDefault="00B044A8">
            <w:pPr>
              <w:tabs>
                <w:tab w:val="left" w:pos="5040"/>
              </w:tabs>
              <w:spacing w:before="100" w:after="100" w:line="360" w:lineRule="auto"/>
              <w:jc w:val="center"/>
              <w:rPr>
                <w:lang w:val="ro-RO"/>
              </w:rPr>
            </w:pPr>
          </w:p>
        </w:tc>
      </w:tr>
      <w:tr w:rsidR="00B044A8" w:rsidRPr="006126B5" w:rsidTr="00C03921">
        <w:tc>
          <w:tcPr>
            <w:tcW w:w="538" w:type="dxa"/>
          </w:tcPr>
          <w:p w:rsidR="00B044A8" w:rsidRPr="006126B5" w:rsidRDefault="00B044A8">
            <w:pPr>
              <w:tabs>
                <w:tab w:val="left" w:pos="5040"/>
              </w:tabs>
              <w:spacing w:before="100" w:after="100" w:line="360" w:lineRule="auto"/>
              <w:jc w:val="center"/>
              <w:rPr>
                <w:lang w:val="ro-RO"/>
              </w:rPr>
            </w:pPr>
          </w:p>
        </w:tc>
        <w:tc>
          <w:tcPr>
            <w:tcW w:w="2129" w:type="dxa"/>
          </w:tcPr>
          <w:p w:rsidR="00B044A8" w:rsidRPr="006126B5" w:rsidRDefault="00B044A8">
            <w:pPr>
              <w:tabs>
                <w:tab w:val="left" w:pos="5040"/>
              </w:tabs>
              <w:spacing w:before="100" w:after="100" w:line="360" w:lineRule="auto"/>
              <w:jc w:val="center"/>
              <w:rPr>
                <w:lang w:val="ro-RO"/>
              </w:rPr>
            </w:pPr>
          </w:p>
        </w:tc>
        <w:tc>
          <w:tcPr>
            <w:tcW w:w="2129" w:type="dxa"/>
          </w:tcPr>
          <w:p w:rsidR="00B044A8" w:rsidRPr="006126B5" w:rsidRDefault="00B044A8">
            <w:pPr>
              <w:tabs>
                <w:tab w:val="left" w:pos="5040"/>
              </w:tabs>
              <w:spacing w:before="100" w:after="100" w:line="360" w:lineRule="auto"/>
              <w:jc w:val="center"/>
              <w:rPr>
                <w:lang w:val="ro-RO"/>
              </w:rPr>
            </w:pPr>
          </w:p>
        </w:tc>
        <w:tc>
          <w:tcPr>
            <w:tcW w:w="1792" w:type="dxa"/>
          </w:tcPr>
          <w:p w:rsidR="00B044A8" w:rsidRPr="006126B5" w:rsidRDefault="00B044A8">
            <w:pPr>
              <w:tabs>
                <w:tab w:val="left" w:pos="5040"/>
              </w:tabs>
              <w:spacing w:before="100" w:after="100" w:line="360" w:lineRule="auto"/>
              <w:jc w:val="center"/>
              <w:rPr>
                <w:lang w:val="ro-RO"/>
              </w:rPr>
            </w:pPr>
          </w:p>
        </w:tc>
        <w:tc>
          <w:tcPr>
            <w:tcW w:w="2309" w:type="dxa"/>
          </w:tcPr>
          <w:p w:rsidR="00B044A8" w:rsidRPr="006126B5" w:rsidRDefault="00B044A8">
            <w:pPr>
              <w:tabs>
                <w:tab w:val="left" w:pos="5040"/>
              </w:tabs>
              <w:spacing w:before="100" w:after="100" w:line="360" w:lineRule="auto"/>
              <w:jc w:val="center"/>
              <w:rPr>
                <w:lang w:val="ro-RO"/>
              </w:rPr>
            </w:pPr>
          </w:p>
        </w:tc>
      </w:tr>
      <w:tr w:rsidR="00B044A8" w:rsidRPr="006126B5" w:rsidTr="00C03921">
        <w:tc>
          <w:tcPr>
            <w:tcW w:w="538" w:type="dxa"/>
          </w:tcPr>
          <w:p w:rsidR="00B044A8" w:rsidRPr="006126B5" w:rsidRDefault="00B044A8">
            <w:pPr>
              <w:tabs>
                <w:tab w:val="left" w:pos="5040"/>
              </w:tabs>
              <w:spacing w:before="100" w:after="100" w:line="360" w:lineRule="auto"/>
              <w:jc w:val="center"/>
              <w:rPr>
                <w:lang w:val="ro-RO"/>
              </w:rPr>
            </w:pPr>
          </w:p>
        </w:tc>
        <w:tc>
          <w:tcPr>
            <w:tcW w:w="2129" w:type="dxa"/>
          </w:tcPr>
          <w:p w:rsidR="00B044A8" w:rsidRPr="006126B5" w:rsidRDefault="00B044A8">
            <w:pPr>
              <w:tabs>
                <w:tab w:val="left" w:pos="5040"/>
              </w:tabs>
              <w:spacing w:before="100" w:after="100" w:line="360" w:lineRule="auto"/>
              <w:jc w:val="center"/>
              <w:rPr>
                <w:lang w:val="ro-RO"/>
              </w:rPr>
            </w:pPr>
          </w:p>
        </w:tc>
        <w:tc>
          <w:tcPr>
            <w:tcW w:w="2129" w:type="dxa"/>
          </w:tcPr>
          <w:p w:rsidR="00B044A8" w:rsidRPr="006126B5" w:rsidRDefault="00B044A8">
            <w:pPr>
              <w:tabs>
                <w:tab w:val="left" w:pos="5040"/>
              </w:tabs>
              <w:spacing w:before="100" w:after="100" w:line="360" w:lineRule="auto"/>
              <w:jc w:val="center"/>
              <w:rPr>
                <w:lang w:val="ro-RO"/>
              </w:rPr>
            </w:pPr>
          </w:p>
        </w:tc>
        <w:tc>
          <w:tcPr>
            <w:tcW w:w="1792" w:type="dxa"/>
          </w:tcPr>
          <w:p w:rsidR="00B044A8" w:rsidRPr="006126B5" w:rsidRDefault="00B044A8">
            <w:pPr>
              <w:tabs>
                <w:tab w:val="left" w:pos="5040"/>
              </w:tabs>
              <w:spacing w:before="100" w:after="100" w:line="360" w:lineRule="auto"/>
              <w:jc w:val="center"/>
              <w:rPr>
                <w:lang w:val="ro-RO"/>
              </w:rPr>
            </w:pPr>
          </w:p>
        </w:tc>
        <w:tc>
          <w:tcPr>
            <w:tcW w:w="2309" w:type="dxa"/>
          </w:tcPr>
          <w:p w:rsidR="00B044A8" w:rsidRPr="006126B5" w:rsidRDefault="00B044A8">
            <w:pPr>
              <w:tabs>
                <w:tab w:val="left" w:pos="5040"/>
              </w:tabs>
              <w:spacing w:before="100" w:after="100" w:line="360" w:lineRule="auto"/>
              <w:jc w:val="center"/>
              <w:rPr>
                <w:lang w:val="ro-RO"/>
              </w:rPr>
            </w:pPr>
          </w:p>
        </w:tc>
      </w:tr>
      <w:tr w:rsidR="00B044A8" w:rsidRPr="006126B5" w:rsidTr="00C03921">
        <w:tc>
          <w:tcPr>
            <w:tcW w:w="538" w:type="dxa"/>
          </w:tcPr>
          <w:p w:rsidR="00B044A8" w:rsidRPr="006126B5" w:rsidRDefault="00B044A8">
            <w:pPr>
              <w:tabs>
                <w:tab w:val="left" w:pos="5040"/>
              </w:tabs>
              <w:spacing w:before="100" w:after="100" w:line="360" w:lineRule="auto"/>
              <w:jc w:val="center"/>
              <w:rPr>
                <w:lang w:val="ro-RO"/>
              </w:rPr>
            </w:pPr>
          </w:p>
        </w:tc>
        <w:tc>
          <w:tcPr>
            <w:tcW w:w="2129" w:type="dxa"/>
          </w:tcPr>
          <w:p w:rsidR="00B044A8" w:rsidRPr="006126B5" w:rsidRDefault="00B044A8">
            <w:pPr>
              <w:tabs>
                <w:tab w:val="left" w:pos="5040"/>
              </w:tabs>
              <w:spacing w:before="100" w:after="100" w:line="360" w:lineRule="auto"/>
              <w:jc w:val="center"/>
              <w:rPr>
                <w:lang w:val="ro-RO"/>
              </w:rPr>
            </w:pPr>
          </w:p>
        </w:tc>
        <w:tc>
          <w:tcPr>
            <w:tcW w:w="2129" w:type="dxa"/>
          </w:tcPr>
          <w:p w:rsidR="00B044A8" w:rsidRPr="006126B5" w:rsidRDefault="00B044A8">
            <w:pPr>
              <w:tabs>
                <w:tab w:val="left" w:pos="5040"/>
              </w:tabs>
              <w:spacing w:before="100" w:after="100" w:line="360" w:lineRule="auto"/>
              <w:jc w:val="center"/>
              <w:rPr>
                <w:lang w:val="ro-RO"/>
              </w:rPr>
            </w:pPr>
          </w:p>
        </w:tc>
        <w:tc>
          <w:tcPr>
            <w:tcW w:w="1792" w:type="dxa"/>
          </w:tcPr>
          <w:p w:rsidR="00B044A8" w:rsidRPr="006126B5" w:rsidRDefault="00B044A8">
            <w:pPr>
              <w:tabs>
                <w:tab w:val="left" w:pos="5040"/>
              </w:tabs>
              <w:spacing w:before="100" w:after="100" w:line="360" w:lineRule="auto"/>
              <w:jc w:val="center"/>
              <w:rPr>
                <w:lang w:val="ro-RO"/>
              </w:rPr>
            </w:pPr>
          </w:p>
        </w:tc>
        <w:tc>
          <w:tcPr>
            <w:tcW w:w="2309" w:type="dxa"/>
          </w:tcPr>
          <w:p w:rsidR="00B044A8" w:rsidRPr="006126B5" w:rsidRDefault="00B044A8">
            <w:pPr>
              <w:tabs>
                <w:tab w:val="left" w:pos="5040"/>
              </w:tabs>
              <w:spacing w:before="100" w:after="100" w:line="360" w:lineRule="auto"/>
              <w:jc w:val="center"/>
              <w:rPr>
                <w:lang w:val="ro-RO"/>
              </w:rPr>
            </w:pPr>
          </w:p>
        </w:tc>
      </w:tr>
      <w:tr w:rsidR="00B044A8" w:rsidRPr="006126B5" w:rsidTr="00C03921">
        <w:tc>
          <w:tcPr>
            <w:tcW w:w="538" w:type="dxa"/>
          </w:tcPr>
          <w:p w:rsidR="00B044A8" w:rsidRPr="006126B5" w:rsidRDefault="00B044A8">
            <w:pPr>
              <w:tabs>
                <w:tab w:val="left" w:pos="5040"/>
              </w:tabs>
              <w:spacing w:before="100" w:after="100" w:line="360" w:lineRule="auto"/>
              <w:jc w:val="center"/>
              <w:rPr>
                <w:lang w:val="ro-RO"/>
              </w:rPr>
            </w:pPr>
          </w:p>
        </w:tc>
        <w:tc>
          <w:tcPr>
            <w:tcW w:w="2129" w:type="dxa"/>
          </w:tcPr>
          <w:p w:rsidR="00B044A8" w:rsidRPr="006126B5" w:rsidRDefault="00B044A8">
            <w:pPr>
              <w:tabs>
                <w:tab w:val="left" w:pos="5040"/>
              </w:tabs>
              <w:spacing w:before="100" w:after="100" w:line="360" w:lineRule="auto"/>
              <w:jc w:val="center"/>
              <w:rPr>
                <w:lang w:val="ro-RO"/>
              </w:rPr>
            </w:pPr>
          </w:p>
        </w:tc>
        <w:tc>
          <w:tcPr>
            <w:tcW w:w="2129" w:type="dxa"/>
          </w:tcPr>
          <w:p w:rsidR="00B044A8" w:rsidRPr="006126B5" w:rsidRDefault="00B044A8">
            <w:pPr>
              <w:tabs>
                <w:tab w:val="left" w:pos="5040"/>
              </w:tabs>
              <w:spacing w:before="100" w:after="100" w:line="360" w:lineRule="auto"/>
              <w:jc w:val="center"/>
              <w:rPr>
                <w:lang w:val="ro-RO"/>
              </w:rPr>
            </w:pPr>
          </w:p>
        </w:tc>
        <w:tc>
          <w:tcPr>
            <w:tcW w:w="1792" w:type="dxa"/>
          </w:tcPr>
          <w:p w:rsidR="00B044A8" w:rsidRPr="006126B5" w:rsidRDefault="00B044A8">
            <w:pPr>
              <w:tabs>
                <w:tab w:val="left" w:pos="5040"/>
              </w:tabs>
              <w:spacing w:before="100" w:after="100" w:line="360" w:lineRule="auto"/>
              <w:jc w:val="center"/>
              <w:rPr>
                <w:lang w:val="ro-RO"/>
              </w:rPr>
            </w:pPr>
          </w:p>
        </w:tc>
        <w:tc>
          <w:tcPr>
            <w:tcW w:w="2309" w:type="dxa"/>
          </w:tcPr>
          <w:p w:rsidR="00B044A8" w:rsidRPr="006126B5" w:rsidRDefault="00B044A8">
            <w:pPr>
              <w:tabs>
                <w:tab w:val="left" w:pos="5040"/>
              </w:tabs>
              <w:spacing w:before="100" w:after="100" w:line="360" w:lineRule="auto"/>
              <w:jc w:val="center"/>
              <w:rPr>
                <w:lang w:val="ro-RO"/>
              </w:rPr>
            </w:pPr>
          </w:p>
        </w:tc>
      </w:tr>
      <w:tr w:rsidR="00B044A8" w:rsidRPr="006126B5" w:rsidTr="00C03921">
        <w:tc>
          <w:tcPr>
            <w:tcW w:w="538" w:type="dxa"/>
          </w:tcPr>
          <w:p w:rsidR="00B044A8" w:rsidRPr="006126B5" w:rsidRDefault="00B044A8">
            <w:pPr>
              <w:tabs>
                <w:tab w:val="left" w:pos="5040"/>
              </w:tabs>
              <w:spacing w:before="100" w:after="100" w:line="360" w:lineRule="auto"/>
              <w:jc w:val="center"/>
              <w:rPr>
                <w:lang w:val="ro-RO"/>
              </w:rPr>
            </w:pPr>
          </w:p>
        </w:tc>
        <w:tc>
          <w:tcPr>
            <w:tcW w:w="2129" w:type="dxa"/>
          </w:tcPr>
          <w:p w:rsidR="00B044A8" w:rsidRPr="006126B5" w:rsidRDefault="00B044A8">
            <w:pPr>
              <w:tabs>
                <w:tab w:val="left" w:pos="5040"/>
              </w:tabs>
              <w:spacing w:before="100" w:after="100" w:line="360" w:lineRule="auto"/>
              <w:jc w:val="center"/>
              <w:rPr>
                <w:lang w:val="ro-RO"/>
              </w:rPr>
            </w:pPr>
          </w:p>
        </w:tc>
        <w:tc>
          <w:tcPr>
            <w:tcW w:w="2129" w:type="dxa"/>
          </w:tcPr>
          <w:p w:rsidR="00B044A8" w:rsidRPr="006126B5" w:rsidRDefault="00B044A8">
            <w:pPr>
              <w:tabs>
                <w:tab w:val="left" w:pos="5040"/>
              </w:tabs>
              <w:spacing w:before="100" w:after="100" w:line="360" w:lineRule="auto"/>
              <w:jc w:val="center"/>
              <w:rPr>
                <w:lang w:val="ro-RO"/>
              </w:rPr>
            </w:pPr>
          </w:p>
        </w:tc>
        <w:tc>
          <w:tcPr>
            <w:tcW w:w="1792" w:type="dxa"/>
          </w:tcPr>
          <w:p w:rsidR="00B044A8" w:rsidRPr="006126B5" w:rsidRDefault="00B044A8">
            <w:pPr>
              <w:tabs>
                <w:tab w:val="left" w:pos="5040"/>
              </w:tabs>
              <w:spacing w:before="100" w:after="100" w:line="360" w:lineRule="auto"/>
              <w:jc w:val="center"/>
              <w:rPr>
                <w:lang w:val="ro-RO"/>
              </w:rPr>
            </w:pPr>
          </w:p>
        </w:tc>
        <w:tc>
          <w:tcPr>
            <w:tcW w:w="2309" w:type="dxa"/>
          </w:tcPr>
          <w:p w:rsidR="00B044A8" w:rsidRPr="006126B5" w:rsidRDefault="00B044A8">
            <w:pPr>
              <w:tabs>
                <w:tab w:val="left" w:pos="5040"/>
              </w:tabs>
              <w:spacing w:before="100" w:after="100" w:line="360" w:lineRule="auto"/>
              <w:jc w:val="center"/>
              <w:rPr>
                <w:lang w:val="ro-RO"/>
              </w:rPr>
            </w:pPr>
          </w:p>
        </w:tc>
      </w:tr>
    </w:tbl>
    <w:p w:rsidR="00B044A8" w:rsidRPr="006126B5" w:rsidRDefault="00B044A8">
      <w:pPr>
        <w:tabs>
          <w:tab w:val="left" w:pos="5040"/>
        </w:tabs>
        <w:spacing w:before="100" w:after="100" w:line="360" w:lineRule="auto"/>
        <w:jc w:val="both"/>
        <w:rPr>
          <w:lang w:val="ro-RO"/>
        </w:rPr>
      </w:pPr>
    </w:p>
    <w:p w:rsidR="00B044A8" w:rsidRPr="006126B5" w:rsidRDefault="00B044A8">
      <w:pPr>
        <w:tabs>
          <w:tab w:val="left" w:pos="5040"/>
        </w:tabs>
        <w:spacing w:before="100" w:after="100" w:line="360" w:lineRule="auto"/>
        <w:jc w:val="both"/>
        <w:rPr>
          <w:lang w:val="ro-RO"/>
        </w:rPr>
      </w:pPr>
      <w:r w:rsidRPr="006126B5">
        <w:rPr>
          <w:b/>
          <w:lang w:val="ro-RO"/>
        </w:rPr>
        <w:t>Notă:</w:t>
      </w:r>
    </w:p>
    <w:p w:rsidR="00B044A8" w:rsidRPr="006126B5" w:rsidRDefault="00B044A8">
      <w:pPr>
        <w:numPr>
          <w:ilvl w:val="0"/>
          <w:numId w:val="166"/>
        </w:numPr>
        <w:tabs>
          <w:tab w:val="left" w:pos="5040"/>
        </w:tabs>
        <w:spacing w:before="100" w:after="100" w:line="360" w:lineRule="auto"/>
        <w:jc w:val="both"/>
        <w:rPr>
          <w:lang w:val="ro-RO"/>
        </w:rPr>
      </w:pPr>
      <w:r w:rsidRPr="006126B5">
        <w:rPr>
          <w:lang w:val="ro-RO"/>
        </w:rPr>
        <w:t>Registrul pentru evidenţa accidentelor tehnice se completează de şeful sectorului de exploatare.</w:t>
      </w:r>
    </w:p>
    <w:p w:rsidR="00B044A8" w:rsidRPr="006126B5" w:rsidRDefault="00B044A8">
      <w:pPr>
        <w:numPr>
          <w:ilvl w:val="0"/>
          <w:numId w:val="166"/>
        </w:numPr>
        <w:tabs>
          <w:tab w:val="left" w:pos="5040"/>
        </w:tabs>
        <w:spacing w:before="100" w:after="100" w:line="360" w:lineRule="auto"/>
        <w:jc w:val="both"/>
        <w:rPr>
          <w:lang w:val="ro-RO"/>
        </w:rPr>
      </w:pPr>
      <w:r w:rsidRPr="006126B5">
        <w:rPr>
          <w:lang w:val="ro-RO"/>
        </w:rPr>
        <w:t xml:space="preserve">Se tine evidenţa separat pentru instalaţii de utilizare pe de o parte, pentru conducte şi </w:t>
      </w:r>
      <w:r w:rsidR="009F112C" w:rsidRPr="006126B5">
        <w:rPr>
          <w:lang w:val="ro-RO"/>
        </w:rPr>
        <w:t>racord</w:t>
      </w:r>
      <w:r w:rsidRPr="006126B5">
        <w:rPr>
          <w:lang w:val="ro-RO"/>
        </w:rPr>
        <w:t>e de distribuţie pe de altă parte.</w:t>
      </w:r>
    </w:p>
    <w:p w:rsidR="00636030" w:rsidRPr="006126B5" w:rsidRDefault="00B044A8">
      <w:pPr>
        <w:pStyle w:val="Heading1"/>
        <w:spacing w:line="360" w:lineRule="auto"/>
        <w:jc w:val="right"/>
        <w:rPr>
          <w:bCs/>
          <w:sz w:val="24"/>
          <w:szCs w:val="24"/>
        </w:rPr>
      </w:pPr>
      <w:r w:rsidRPr="006126B5">
        <w:rPr>
          <w:sz w:val="24"/>
          <w:szCs w:val="24"/>
        </w:rPr>
        <w:br w:type="page"/>
      </w:r>
      <w:r w:rsidR="0016793B">
        <w:rPr>
          <w:bCs/>
          <w:sz w:val="24"/>
          <w:szCs w:val="24"/>
        </w:rPr>
        <w:lastRenderedPageBreak/>
        <w:t>Anexa nr.</w:t>
      </w:r>
      <w:r w:rsidR="00636030" w:rsidRPr="006126B5">
        <w:rPr>
          <w:bCs/>
          <w:sz w:val="24"/>
          <w:szCs w:val="24"/>
        </w:rPr>
        <w:t xml:space="preserve"> </w:t>
      </w:r>
      <w:r w:rsidR="004977A6" w:rsidRPr="006126B5">
        <w:rPr>
          <w:bCs/>
          <w:sz w:val="24"/>
          <w:szCs w:val="24"/>
        </w:rPr>
        <w:t>19</w:t>
      </w:r>
    </w:p>
    <w:p w:rsidR="006126B5" w:rsidRPr="006126B5" w:rsidRDefault="006126B5">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6126B5" w:rsidRPr="00C03921" w:rsidRDefault="006126B5" w:rsidP="00C03921">
      <w:pPr>
        <w:spacing w:line="360" w:lineRule="auto"/>
        <w:jc w:val="right"/>
      </w:pPr>
    </w:p>
    <w:p w:rsidR="00AC6B18" w:rsidRPr="00C03921" w:rsidRDefault="00AC6B18"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B044A8" w:rsidRPr="00C03921" w:rsidRDefault="00B044A8">
      <w:pPr>
        <w:spacing w:line="360" w:lineRule="auto"/>
        <w:rPr>
          <w:lang w:val="ro-RO"/>
        </w:rPr>
      </w:pPr>
      <w:r w:rsidRPr="00C03921">
        <w:rPr>
          <w:b/>
          <w:caps/>
          <w:lang w:val="ro-RO"/>
        </w:rPr>
        <w:tab/>
      </w:r>
      <w:r w:rsidRPr="00C03921">
        <w:rPr>
          <w:b/>
          <w:caps/>
          <w:lang w:val="ro-RO"/>
        </w:rPr>
        <w:tab/>
      </w:r>
      <w:r w:rsidRPr="00C03921">
        <w:rPr>
          <w:b/>
          <w:caps/>
          <w:lang w:val="ro-RO"/>
        </w:rPr>
        <w:tab/>
      </w:r>
      <w:r w:rsidRPr="00C03921">
        <w:rPr>
          <w:b/>
          <w:caps/>
          <w:lang w:val="ro-RO"/>
        </w:rPr>
        <w:tab/>
      </w:r>
    </w:p>
    <w:p w:rsidR="00B044A8" w:rsidRPr="00C03921" w:rsidRDefault="00B044A8">
      <w:pPr>
        <w:pStyle w:val="Heading6"/>
        <w:spacing w:line="360" w:lineRule="auto"/>
        <w:rPr>
          <w:szCs w:val="24"/>
        </w:rPr>
      </w:pPr>
      <w:r w:rsidRPr="00C03921">
        <w:rPr>
          <w:szCs w:val="24"/>
        </w:rPr>
        <w:t>REGISTRU  DE  EVIDENŢĂ  ZILNICĂ  A  PARAMETRILOR</w:t>
      </w:r>
    </w:p>
    <w:p w:rsidR="00B044A8" w:rsidRPr="00C03921" w:rsidRDefault="00B044A8">
      <w:pPr>
        <w:pStyle w:val="Heading3"/>
        <w:tabs>
          <w:tab w:val="clear" w:pos="1134"/>
        </w:tabs>
        <w:spacing w:line="360" w:lineRule="auto"/>
        <w:rPr>
          <w:szCs w:val="24"/>
        </w:rPr>
      </w:pPr>
      <w:r w:rsidRPr="00C03921">
        <w:rPr>
          <w:szCs w:val="24"/>
        </w:rPr>
        <w:t>Data_______</w:t>
      </w:r>
    </w:p>
    <w:p w:rsidR="00B044A8" w:rsidRPr="00C03921" w:rsidRDefault="00B044A8">
      <w:pPr>
        <w:spacing w:line="360" w:lineRule="auto"/>
        <w:jc w:val="center"/>
        <w:rPr>
          <w:b/>
          <w:lang w:val="ro-RO"/>
        </w:rPr>
      </w:pPr>
      <w:r w:rsidRPr="00C03921">
        <w:rPr>
          <w:b/>
          <w:caps/>
          <w:lang w:val="ro-RO"/>
        </w:rPr>
        <w:t>staţiile de reglare-măsurare</w:t>
      </w:r>
      <w:r w:rsidRPr="00C03921">
        <w:rPr>
          <w:b/>
          <w:lang w:val="ro-RO"/>
        </w:rPr>
        <w:t xml:space="preserve"> PREDARE- PRIMIRE</w:t>
      </w:r>
    </w:p>
    <w:p w:rsidR="00786543" w:rsidRPr="00C03921" w:rsidRDefault="00786543">
      <w:pPr>
        <w:spacing w:line="360" w:lineRule="auto"/>
        <w:jc w:val="center"/>
        <w:rPr>
          <w:b/>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2"/>
        <w:gridCol w:w="899"/>
        <w:gridCol w:w="480"/>
        <w:gridCol w:w="480"/>
        <w:gridCol w:w="480"/>
        <w:gridCol w:w="480"/>
        <w:gridCol w:w="480"/>
        <w:gridCol w:w="480"/>
        <w:gridCol w:w="479"/>
        <w:gridCol w:w="2318"/>
      </w:tblGrid>
      <w:tr w:rsidR="00B044A8" w:rsidRPr="006126B5">
        <w:trPr>
          <w:cantSplit/>
          <w:trHeight w:val="240"/>
        </w:trPr>
        <w:tc>
          <w:tcPr>
            <w:tcW w:w="2712" w:type="dxa"/>
            <w:vMerge w:val="restart"/>
          </w:tcPr>
          <w:p w:rsidR="00B044A8" w:rsidRPr="00C03921" w:rsidRDefault="00B044A8">
            <w:pPr>
              <w:pStyle w:val="Heading5"/>
              <w:spacing w:line="360" w:lineRule="auto"/>
              <w:rPr>
                <w:b w:val="0"/>
                <w:color w:val="auto"/>
                <w:lang w:val="ro-RO"/>
              </w:rPr>
            </w:pPr>
            <w:r w:rsidRPr="00C03921">
              <w:rPr>
                <w:b w:val="0"/>
                <w:color w:val="auto"/>
                <w:lang w:val="ro-RO"/>
              </w:rPr>
              <w:t>Parametrii</w:t>
            </w:r>
          </w:p>
        </w:tc>
        <w:tc>
          <w:tcPr>
            <w:tcW w:w="899" w:type="dxa"/>
            <w:vMerge w:val="restart"/>
          </w:tcPr>
          <w:p w:rsidR="00B044A8" w:rsidRPr="00C03921" w:rsidRDefault="00B044A8">
            <w:pPr>
              <w:pStyle w:val="Heading5"/>
              <w:spacing w:line="360" w:lineRule="auto"/>
              <w:rPr>
                <w:b w:val="0"/>
                <w:color w:val="auto"/>
                <w:lang w:val="ro-RO"/>
              </w:rPr>
            </w:pPr>
            <w:r w:rsidRPr="00C03921">
              <w:rPr>
                <w:b w:val="0"/>
                <w:color w:val="auto"/>
                <w:lang w:val="ro-RO"/>
              </w:rPr>
              <w:t>UM</w:t>
            </w:r>
          </w:p>
        </w:tc>
        <w:tc>
          <w:tcPr>
            <w:tcW w:w="3359" w:type="dxa"/>
            <w:gridSpan w:val="7"/>
          </w:tcPr>
          <w:p w:rsidR="00B044A8" w:rsidRPr="00C03921" w:rsidRDefault="00B044A8">
            <w:pPr>
              <w:pStyle w:val="Heading5"/>
              <w:spacing w:line="360" w:lineRule="auto"/>
              <w:jc w:val="center"/>
              <w:rPr>
                <w:b w:val="0"/>
                <w:color w:val="auto"/>
                <w:lang w:val="ro-RO"/>
              </w:rPr>
            </w:pPr>
            <w:r w:rsidRPr="00C03921">
              <w:rPr>
                <w:b w:val="0"/>
                <w:color w:val="auto"/>
                <w:lang w:val="ro-RO"/>
              </w:rPr>
              <w:t>Ora înregistrării</w:t>
            </w:r>
          </w:p>
        </w:tc>
        <w:tc>
          <w:tcPr>
            <w:tcW w:w="2318" w:type="dxa"/>
            <w:vMerge w:val="restart"/>
          </w:tcPr>
          <w:p w:rsidR="00B044A8" w:rsidRPr="00C03921" w:rsidRDefault="00B044A8">
            <w:pPr>
              <w:pStyle w:val="Heading5"/>
              <w:spacing w:line="360" w:lineRule="auto"/>
              <w:rPr>
                <w:b w:val="0"/>
                <w:color w:val="auto"/>
                <w:lang w:val="ro-RO"/>
              </w:rPr>
            </w:pPr>
            <w:r w:rsidRPr="00C03921">
              <w:rPr>
                <w:b w:val="0"/>
                <w:color w:val="auto"/>
                <w:lang w:val="ro-RO"/>
              </w:rPr>
              <w:t>Observaţii</w:t>
            </w:r>
          </w:p>
        </w:tc>
      </w:tr>
      <w:tr w:rsidR="00B044A8" w:rsidRPr="006126B5">
        <w:trPr>
          <w:cantSplit/>
          <w:trHeight w:val="239"/>
        </w:trPr>
        <w:tc>
          <w:tcPr>
            <w:tcW w:w="2712" w:type="dxa"/>
            <w:vMerge/>
          </w:tcPr>
          <w:p w:rsidR="00B044A8" w:rsidRPr="00C03921" w:rsidRDefault="00B044A8">
            <w:pPr>
              <w:spacing w:before="100" w:after="100" w:line="360" w:lineRule="auto"/>
              <w:jc w:val="both"/>
              <w:rPr>
                <w:lang w:val="ro-RO"/>
              </w:rPr>
            </w:pPr>
          </w:p>
        </w:tc>
        <w:tc>
          <w:tcPr>
            <w:tcW w:w="899" w:type="dxa"/>
            <w:vMerge/>
          </w:tcPr>
          <w:p w:rsidR="00B044A8" w:rsidRPr="00C03921" w:rsidRDefault="00B044A8">
            <w:pPr>
              <w:pStyle w:val="Heading5"/>
              <w:spacing w:line="360" w:lineRule="auto"/>
              <w:rPr>
                <w:color w:val="auto"/>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vMerge/>
          </w:tcPr>
          <w:p w:rsidR="00B044A8" w:rsidRPr="00C03921" w:rsidRDefault="00B044A8">
            <w:pPr>
              <w:spacing w:before="100" w:after="100" w:line="360" w:lineRule="auto"/>
              <w:jc w:val="both"/>
              <w:rPr>
                <w:lang w:val="ro-RO"/>
              </w:rPr>
            </w:pPr>
          </w:p>
        </w:tc>
      </w:tr>
      <w:tr w:rsidR="00B044A8" w:rsidRPr="006126B5">
        <w:trPr>
          <w:cantSplit/>
          <w:trHeight w:val="262"/>
        </w:trPr>
        <w:tc>
          <w:tcPr>
            <w:tcW w:w="2712" w:type="dxa"/>
          </w:tcPr>
          <w:p w:rsidR="00B044A8" w:rsidRPr="00C03921" w:rsidRDefault="00B044A8">
            <w:pPr>
              <w:spacing w:before="100" w:after="100" w:line="360" w:lineRule="auto"/>
              <w:jc w:val="both"/>
              <w:rPr>
                <w:lang w:val="ro-RO"/>
              </w:rPr>
            </w:pPr>
            <w:r w:rsidRPr="00C03921">
              <w:rPr>
                <w:lang w:val="ro-RO"/>
              </w:rPr>
              <w:t>Presiune intrare</w:t>
            </w:r>
          </w:p>
        </w:tc>
        <w:tc>
          <w:tcPr>
            <w:tcW w:w="899" w:type="dxa"/>
          </w:tcPr>
          <w:p w:rsidR="00B044A8" w:rsidRPr="00C03921" w:rsidRDefault="00B044A8">
            <w:pPr>
              <w:spacing w:before="100" w:after="100" w:line="360" w:lineRule="auto"/>
              <w:jc w:val="center"/>
              <w:rPr>
                <w:lang w:val="ro-RO"/>
              </w:rPr>
            </w:pPr>
            <w:r w:rsidRPr="00C03921">
              <w:rPr>
                <w:lang w:val="ro-RO"/>
              </w:rPr>
              <w:t>[MPa]</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rPr>
          <w:trHeight w:val="231"/>
        </w:trPr>
        <w:tc>
          <w:tcPr>
            <w:tcW w:w="2712" w:type="dxa"/>
          </w:tcPr>
          <w:p w:rsidR="00B044A8" w:rsidRPr="00C03921" w:rsidRDefault="00B044A8">
            <w:pPr>
              <w:spacing w:before="100" w:after="100" w:line="360" w:lineRule="auto"/>
              <w:jc w:val="both"/>
              <w:rPr>
                <w:lang w:val="ro-RO"/>
              </w:rPr>
            </w:pPr>
            <w:r w:rsidRPr="00C03921">
              <w:rPr>
                <w:lang w:val="ro-RO"/>
              </w:rPr>
              <w:t>Presiune ieşire</w:t>
            </w:r>
          </w:p>
        </w:tc>
        <w:tc>
          <w:tcPr>
            <w:tcW w:w="899" w:type="dxa"/>
          </w:tcPr>
          <w:p w:rsidR="00B044A8" w:rsidRPr="00C03921" w:rsidRDefault="00B044A8">
            <w:pPr>
              <w:spacing w:before="100" w:after="100" w:line="360" w:lineRule="auto"/>
              <w:jc w:val="center"/>
              <w:rPr>
                <w:lang w:val="ro-RO"/>
              </w:rPr>
            </w:pPr>
            <w:r w:rsidRPr="00C03921">
              <w:rPr>
                <w:lang w:val="ro-RO"/>
              </w:rPr>
              <w:t>[MPa]</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Borders>
              <w:top w:val="nil"/>
            </w:tcBorders>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Presiune panou măsurare</w:t>
            </w:r>
          </w:p>
        </w:tc>
        <w:tc>
          <w:tcPr>
            <w:tcW w:w="899" w:type="dxa"/>
          </w:tcPr>
          <w:p w:rsidR="00B044A8" w:rsidRPr="00C03921" w:rsidRDefault="00B044A8">
            <w:pPr>
              <w:spacing w:before="100" w:after="100" w:line="360" w:lineRule="auto"/>
              <w:jc w:val="center"/>
              <w:rPr>
                <w:lang w:val="ro-RO"/>
              </w:rPr>
            </w:pPr>
            <w:r w:rsidRPr="00C03921">
              <w:rPr>
                <w:lang w:val="ro-RO"/>
              </w:rPr>
              <w:t>[MPa]</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Temperatură gaze</w:t>
            </w:r>
          </w:p>
        </w:tc>
        <w:tc>
          <w:tcPr>
            <w:tcW w:w="899" w:type="dxa"/>
          </w:tcPr>
          <w:p w:rsidR="00B044A8" w:rsidRPr="00C03921" w:rsidRDefault="00B044A8">
            <w:pPr>
              <w:spacing w:before="100" w:after="100" w:line="360" w:lineRule="auto"/>
              <w:jc w:val="center"/>
              <w:rPr>
                <w:lang w:val="ro-RO"/>
              </w:rPr>
            </w:pPr>
            <w:r w:rsidRPr="00C03921">
              <w:rPr>
                <w:lang w:val="ro-RO"/>
              </w:rPr>
              <w:t>[º C]</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rPr>
          <w:trHeight w:val="213"/>
        </w:trPr>
        <w:tc>
          <w:tcPr>
            <w:tcW w:w="2712" w:type="dxa"/>
          </w:tcPr>
          <w:p w:rsidR="00B044A8" w:rsidRPr="00C03921" w:rsidRDefault="00B044A8">
            <w:pPr>
              <w:spacing w:before="100" w:after="100" w:line="360" w:lineRule="auto"/>
              <w:jc w:val="both"/>
              <w:rPr>
                <w:lang w:val="ro-RO"/>
              </w:rPr>
            </w:pPr>
            <w:r w:rsidRPr="00C03921">
              <w:rPr>
                <w:lang w:val="ro-RO"/>
              </w:rPr>
              <w:t>Temperatură mediu</w:t>
            </w:r>
          </w:p>
        </w:tc>
        <w:tc>
          <w:tcPr>
            <w:tcW w:w="899" w:type="dxa"/>
          </w:tcPr>
          <w:p w:rsidR="00B044A8" w:rsidRPr="00C03921" w:rsidRDefault="00B044A8">
            <w:pPr>
              <w:spacing w:before="100" w:after="100" w:line="360" w:lineRule="auto"/>
              <w:jc w:val="center"/>
              <w:rPr>
                <w:lang w:val="ro-RO"/>
              </w:rPr>
            </w:pPr>
            <w:r w:rsidRPr="00C03921">
              <w:rPr>
                <w:lang w:val="ro-RO"/>
              </w:rPr>
              <w:t>[º C]</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Grad odorizare</w:t>
            </w:r>
          </w:p>
        </w:tc>
        <w:tc>
          <w:tcPr>
            <w:tcW w:w="899" w:type="dxa"/>
          </w:tcPr>
          <w:p w:rsidR="00B044A8" w:rsidRPr="00C03921" w:rsidRDefault="00B044A8">
            <w:pPr>
              <w:spacing w:before="100" w:after="100" w:line="360" w:lineRule="auto"/>
              <w:jc w:val="center"/>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Pierdere de sarcină filtre</w:t>
            </w:r>
          </w:p>
        </w:tc>
        <w:tc>
          <w:tcPr>
            <w:tcW w:w="899" w:type="dxa"/>
          </w:tcPr>
          <w:p w:rsidR="00B044A8" w:rsidRPr="00C03921" w:rsidRDefault="00B044A8">
            <w:pPr>
              <w:spacing w:before="100" w:after="100" w:line="360" w:lineRule="auto"/>
              <w:jc w:val="center"/>
              <w:rPr>
                <w:lang w:val="ro-RO"/>
              </w:rPr>
            </w:pPr>
            <w:r w:rsidRPr="00C03921">
              <w:rPr>
                <w:lang w:val="ro-RO"/>
              </w:rPr>
              <w:t>[MPa]</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Debit orar</w:t>
            </w:r>
          </w:p>
        </w:tc>
        <w:tc>
          <w:tcPr>
            <w:tcW w:w="899" w:type="dxa"/>
          </w:tcPr>
          <w:p w:rsidR="00B044A8" w:rsidRPr="00C03921" w:rsidRDefault="00B044A8">
            <w:pPr>
              <w:spacing w:before="100" w:after="100" w:line="360" w:lineRule="auto"/>
              <w:jc w:val="center"/>
              <w:rPr>
                <w:lang w:val="ro-RO"/>
              </w:rPr>
            </w:pPr>
            <w:r w:rsidRPr="00C03921">
              <w:rPr>
                <w:lang w:val="ro-RO"/>
              </w:rPr>
              <w:t>[m</w:t>
            </w:r>
            <w:r w:rsidRPr="00C03921">
              <w:rPr>
                <w:vertAlign w:val="superscript"/>
                <w:lang w:val="ro-RO"/>
              </w:rPr>
              <w:t>3</w:t>
            </w:r>
            <w:r w:rsidRPr="00C03921">
              <w:rPr>
                <w:lang w:val="ro-RO"/>
              </w:rPr>
              <w:t>/h]</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bl>
    <w:p w:rsidR="00723206" w:rsidRPr="00C03921" w:rsidRDefault="00723206">
      <w:pPr>
        <w:pStyle w:val="Heading3"/>
        <w:tabs>
          <w:tab w:val="clear" w:pos="1134"/>
        </w:tabs>
        <w:spacing w:line="360" w:lineRule="auto"/>
        <w:rPr>
          <w:b/>
          <w:szCs w:val="24"/>
        </w:rPr>
      </w:pPr>
    </w:p>
    <w:p w:rsidR="00B044A8" w:rsidRPr="00C03921" w:rsidRDefault="00B044A8">
      <w:pPr>
        <w:pStyle w:val="Heading3"/>
        <w:tabs>
          <w:tab w:val="clear" w:pos="1134"/>
        </w:tabs>
        <w:spacing w:line="360" w:lineRule="auto"/>
        <w:rPr>
          <w:b/>
          <w:szCs w:val="24"/>
        </w:rPr>
      </w:pPr>
      <w:r w:rsidRPr="00C03921">
        <w:rPr>
          <w:b/>
          <w:szCs w:val="24"/>
        </w:rPr>
        <w:t xml:space="preserve">STAŢII DE REGLARE SAU REGLARE-MĂSURARE DE SECTOR </w:t>
      </w:r>
    </w:p>
    <w:p w:rsidR="00723206" w:rsidRPr="00C03921" w:rsidRDefault="00723206">
      <w:pPr>
        <w:spacing w:line="360" w:lineRule="auto"/>
        <w:rPr>
          <w:lang w:val="ro-RO"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2"/>
        <w:gridCol w:w="899"/>
        <w:gridCol w:w="480"/>
        <w:gridCol w:w="480"/>
        <w:gridCol w:w="480"/>
        <w:gridCol w:w="480"/>
        <w:gridCol w:w="480"/>
        <w:gridCol w:w="480"/>
        <w:gridCol w:w="479"/>
        <w:gridCol w:w="2318"/>
      </w:tblGrid>
      <w:tr w:rsidR="00B044A8" w:rsidRPr="006126B5">
        <w:trPr>
          <w:cantSplit/>
          <w:trHeight w:val="240"/>
        </w:trPr>
        <w:tc>
          <w:tcPr>
            <w:tcW w:w="2712" w:type="dxa"/>
            <w:vMerge w:val="restart"/>
          </w:tcPr>
          <w:p w:rsidR="00B044A8" w:rsidRPr="00C03921" w:rsidRDefault="00B044A8">
            <w:pPr>
              <w:pStyle w:val="Heading5"/>
              <w:spacing w:line="360" w:lineRule="auto"/>
              <w:rPr>
                <w:b w:val="0"/>
                <w:color w:val="auto"/>
                <w:lang w:val="ro-RO"/>
              </w:rPr>
            </w:pPr>
            <w:r w:rsidRPr="00C03921">
              <w:rPr>
                <w:b w:val="0"/>
                <w:color w:val="auto"/>
                <w:lang w:val="ro-RO"/>
              </w:rPr>
              <w:t>Parametrii</w:t>
            </w:r>
          </w:p>
        </w:tc>
        <w:tc>
          <w:tcPr>
            <w:tcW w:w="899" w:type="dxa"/>
            <w:vMerge w:val="restart"/>
          </w:tcPr>
          <w:p w:rsidR="00B044A8" w:rsidRPr="00C03921" w:rsidRDefault="00B044A8">
            <w:pPr>
              <w:pStyle w:val="Heading5"/>
              <w:spacing w:line="360" w:lineRule="auto"/>
              <w:rPr>
                <w:b w:val="0"/>
                <w:color w:val="auto"/>
                <w:lang w:val="ro-RO"/>
              </w:rPr>
            </w:pPr>
            <w:r w:rsidRPr="00C03921">
              <w:rPr>
                <w:b w:val="0"/>
                <w:color w:val="auto"/>
                <w:lang w:val="ro-RO"/>
              </w:rPr>
              <w:t>UM</w:t>
            </w:r>
          </w:p>
        </w:tc>
        <w:tc>
          <w:tcPr>
            <w:tcW w:w="3359" w:type="dxa"/>
            <w:gridSpan w:val="7"/>
          </w:tcPr>
          <w:p w:rsidR="00B044A8" w:rsidRPr="00C03921" w:rsidRDefault="00B044A8">
            <w:pPr>
              <w:pStyle w:val="Heading5"/>
              <w:spacing w:line="360" w:lineRule="auto"/>
              <w:jc w:val="center"/>
              <w:rPr>
                <w:b w:val="0"/>
                <w:color w:val="auto"/>
                <w:lang w:val="ro-RO"/>
              </w:rPr>
            </w:pPr>
            <w:r w:rsidRPr="00C03921">
              <w:rPr>
                <w:b w:val="0"/>
                <w:color w:val="auto"/>
                <w:lang w:val="ro-RO"/>
              </w:rPr>
              <w:t>Ora înregistrării</w:t>
            </w:r>
          </w:p>
        </w:tc>
        <w:tc>
          <w:tcPr>
            <w:tcW w:w="2318" w:type="dxa"/>
            <w:vMerge w:val="restart"/>
          </w:tcPr>
          <w:p w:rsidR="00B044A8" w:rsidRPr="00C03921" w:rsidRDefault="00B044A8">
            <w:pPr>
              <w:pStyle w:val="Heading5"/>
              <w:spacing w:line="360" w:lineRule="auto"/>
              <w:rPr>
                <w:b w:val="0"/>
                <w:color w:val="auto"/>
                <w:lang w:val="ro-RO"/>
              </w:rPr>
            </w:pPr>
            <w:r w:rsidRPr="00C03921">
              <w:rPr>
                <w:b w:val="0"/>
                <w:color w:val="auto"/>
                <w:lang w:val="ro-RO"/>
              </w:rPr>
              <w:t>Observaţii</w:t>
            </w:r>
          </w:p>
        </w:tc>
      </w:tr>
      <w:tr w:rsidR="00B044A8" w:rsidRPr="006126B5">
        <w:trPr>
          <w:cantSplit/>
          <w:trHeight w:val="235"/>
        </w:trPr>
        <w:tc>
          <w:tcPr>
            <w:tcW w:w="2712" w:type="dxa"/>
            <w:vMerge/>
          </w:tcPr>
          <w:p w:rsidR="00B044A8" w:rsidRPr="00C03921" w:rsidRDefault="00B044A8">
            <w:pPr>
              <w:spacing w:before="100" w:after="100" w:line="360" w:lineRule="auto"/>
              <w:jc w:val="both"/>
              <w:rPr>
                <w:lang w:val="ro-RO"/>
              </w:rPr>
            </w:pPr>
          </w:p>
        </w:tc>
        <w:tc>
          <w:tcPr>
            <w:tcW w:w="899" w:type="dxa"/>
            <w:vMerge/>
          </w:tcPr>
          <w:p w:rsidR="00B044A8" w:rsidRPr="00C03921" w:rsidRDefault="00B044A8">
            <w:pPr>
              <w:pStyle w:val="Heading5"/>
              <w:spacing w:line="360" w:lineRule="auto"/>
              <w:rPr>
                <w:color w:val="auto"/>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vMerge/>
          </w:tcPr>
          <w:p w:rsidR="00B044A8" w:rsidRPr="00C03921" w:rsidRDefault="00B044A8">
            <w:pPr>
              <w:spacing w:before="100" w:after="100" w:line="360" w:lineRule="auto"/>
              <w:jc w:val="both"/>
              <w:rPr>
                <w:lang w:val="ro-RO"/>
              </w:rPr>
            </w:pPr>
          </w:p>
        </w:tc>
      </w:tr>
      <w:tr w:rsidR="00B044A8" w:rsidRPr="006126B5">
        <w:trPr>
          <w:cantSplit/>
        </w:trPr>
        <w:tc>
          <w:tcPr>
            <w:tcW w:w="2712" w:type="dxa"/>
          </w:tcPr>
          <w:p w:rsidR="00B044A8" w:rsidRPr="00C03921" w:rsidRDefault="00B044A8">
            <w:pPr>
              <w:spacing w:before="100" w:after="100" w:line="360" w:lineRule="auto"/>
              <w:jc w:val="both"/>
              <w:rPr>
                <w:lang w:val="ro-RO"/>
              </w:rPr>
            </w:pPr>
            <w:r w:rsidRPr="00C03921">
              <w:rPr>
                <w:lang w:val="ro-RO"/>
              </w:rPr>
              <w:t>Presiune intrare</w:t>
            </w:r>
          </w:p>
        </w:tc>
        <w:tc>
          <w:tcPr>
            <w:tcW w:w="899" w:type="dxa"/>
          </w:tcPr>
          <w:p w:rsidR="00B044A8" w:rsidRPr="00C03921" w:rsidRDefault="00B044A8">
            <w:pPr>
              <w:spacing w:before="100" w:after="100" w:line="360" w:lineRule="auto"/>
              <w:jc w:val="center"/>
              <w:rPr>
                <w:lang w:val="ro-RO"/>
              </w:rPr>
            </w:pPr>
            <w:r w:rsidRPr="00C03921">
              <w:rPr>
                <w:lang w:val="ro-RO"/>
              </w:rPr>
              <w:t>[MPa]</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Presiune ieşire</w:t>
            </w:r>
          </w:p>
        </w:tc>
        <w:tc>
          <w:tcPr>
            <w:tcW w:w="899" w:type="dxa"/>
          </w:tcPr>
          <w:p w:rsidR="00B044A8" w:rsidRPr="00C03921" w:rsidRDefault="00B044A8">
            <w:pPr>
              <w:spacing w:before="100" w:after="100" w:line="360" w:lineRule="auto"/>
              <w:jc w:val="center"/>
              <w:rPr>
                <w:lang w:val="ro-RO"/>
              </w:rPr>
            </w:pPr>
            <w:r w:rsidRPr="00C03921">
              <w:rPr>
                <w:lang w:val="ro-RO"/>
              </w:rPr>
              <w:t>[MPa]</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Borders>
              <w:top w:val="nil"/>
            </w:tcBorders>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lastRenderedPageBreak/>
              <w:t>Presiune panou măsurare</w:t>
            </w:r>
          </w:p>
        </w:tc>
        <w:tc>
          <w:tcPr>
            <w:tcW w:w="899" w:type="dxa"/>
          </w:tcPr>
          <w:p w:rsidR="00B044A8" w:rsidRPr="00C03921" w:rsidRDefault="00B044A8">
            <w:pPr>
              <w:spacing w:before="100" w:after="100" w:line="360" w:lineRule="auto"/>
              <w:jc w:val="center"/>
              <w:rPr>
                <w:lang w:val="ro-RO"/>
              </w:rPr>
            </w:pPr>
            <w:r w:rsidRPr="00C03921">
              <w:rPr>
                <w:lang w:val="ro-RO"/>
              </w:rPr>
              <w:t>[MPa]</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Temperatură gaze</w:t>
            </w:r>
          </w:p>
        </w:tc>
        <w:tc>
          <w:tcPr>
            <w:tcW w:w="899" w:type="dxa"/>
          </w:tcPr>
          <w:p w:rsidR="00B044A8" w:rsidRPr="00C03921" w:rsidRDefault="00B044A8">
            <w:pPr>
              <w:spacing w:before="100" w:after="100" w:line="360" w:lineRule="auto"/>
              <w:jc w:val="center"/>
              <w:rPr>
                <w:lang w:val="ro-RO"/>
              </w:rPr>
            </w:pPr>
            <w:r w:rsidRPr="00C03921">
              <w:rPr>
                <w:lang w:val="ro-RO"/>
              </w:rPr>
              <w:t>[º C]</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Temperatură mediu</w:t>
            </w:r>
          </w:p>
        </w:tc>
        <w:tc>
          <w:tcPr>
            <w:tcW w:w="899" w:type="dxa"/>
          </w:tcPr>
          <w:p w:rsidR="00B044A8" w:rsidRPr="00C03921" w:rsidRDefault="00B044A8">
            <w:pPr>
              <w:spacing w:before="100" w:after="100" w:line="360" w:lineRule="auto"/>
              <w:jc w:val="center"/>
              <w:rPr>
                <w:lang w:val="ro-RO"/>
              </w:rPr>
            </w:pPr>
            <w:r w:rsidRPr="00C03921">
              <w:rPr>
                <w:lang w:val="ro-RO"/>
              </w:rPr>
              <w:t>[º C]</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Grad odorizare</w:t>
            </w:r>
          </w:p>
        </w:tc>
        <w:tc>
          <w:tcPr>
            <w:tcW w:w="899" w:type="dxa"/>
          </w:tcPr>
          <w:p w:rsidR="00B044A8" w:rsidRPr="00C03921" w:rsidRDefault="00B044A8">
            <w:pPr>
              <w:spacing w:before="100" w:after="100" w:line="360" w:lineRule="auto"/>
              <w:jc w:val="center"/>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Pierdere de sarcină filtre</w:t>
            </w:r>
          </w:p>
        </w:tc>
        <w:tc>
          <w:tcPr>
            <w:tcW w:w="899" w:type="dxa"/>
          </w:tcPr>
          <w:p w:rsidR="00B044A8" w:rsidRPr="00C03921" w:rsidRDefault="00B044A8">
            <w:pPr>
              <w:spacing w:before="100" w:after="100" w:line="360" w:lineRule="auto"/>
              <w:jc w:val="center"/>
              <w:rPr>
                <w:lang w:val="ro-RO"/>
              </w:rPr>
            </w:pPr>
            <w:r w:rsidRPr="00C03921">
              <w:rPr>
                <w:lang w:val="ro-RO"/>
              </w:rPr>
              <w:t>[MPa]</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bl>
    <w:p w:rsidR="00723206" w:rsidRPr="00C03921" w:rsidRDefault="00723206">
      <w:pPr>
        <w:pStyle w:val="Heading7"/>
        <w:spacing w:line="360" w:lineRule="auto"/>
        <w:jc w:val="center"/>
        <w:rPr>
          <w:szCs w:val="24"/>
        </w:rPr>
      </w:pPr>
    </w:p>
    <w:p w:rsidR="00B044A8" w:rsidRPr="00C03921" w:rsidRDefault="00B044A8">
      <w:pPr>
        <w:pStyle w:val="Heading7"/>
        <w:spacing w:line="360" w:lineRule="auto"/>
        <w:jc w:val="center"/>
        <w:rPr>
          <w:szCs w:val="24"/>
        </w:rPr>
      </w:pPr>
      <w:r w:rsidRPr="00C03921">
        <w:rPr>
          <w:szCs w:val="24"/>
        </w:rPr>
        <w:t xml:space="preserve">STAŢII ŞI POSTURI DE REGLARE SAU REGLARE-MĂSURARE LA MARII </w:t>
      </w:r>
      <w:r w:rsidR="004977A6" w:rsidRPr="00C03921">
        <w:rPr>
          <w:szCs w:val="24"/>
        </w:rPr>
        <w:t>CLIENȚI FINALI</w:t>
      </w:r>
    </w:p>
    <w:p w:rsidR="00723206" w:rsidRPr="00C03921" w:rsidRDefault="00723206">
      <w:pPr>
        <w:spacing w:line="360" w:lineRule="auto"/>
        <w:rPr>
          <w:lang w:val="ro-RO" w:eastAsia="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12"/>
        <w:gridCol w:w="899"/>
        <w:gridCol w:w="480"/>
        <w:gridCol w:w="480"/>
        <w:gridCol w:w="480"/>
        <w:gridCol w:w="480"/>
        <w:gridCol w:w="480"/>
        <w:gridCol w:w="480"/>
        <w:gridCol w:w="479"/>
        <w:gridCol w:w="2318"/>
      </w:tblGrid>
      <w:tr w:rsidR="00B044A8" w:rsidRPr="006126B5">
        <w:trPr>
          <w:cantSplit/>
          <w:trHeight w:val="240"/>
        </w:trPr>
        <w:tc>
          <w:tcPr>
            <w:tcW w:w="2712" w:type="dxa"/>
            <w:vMerge w:val="restart"/>
          </w:tcPr>
          <w:p w:rsidR="00B044A8" w:rsidRPr="00C03921" w:rsidRDefault="00B044A8">
            <w:pPr>
              <w:pStyle w:val="Heading5"/>
              <w:spacing w:line="360" w:lineRule="auto"/>
              <w:rPr>
                <w:b w:val="0"/>
                <w:color w:val="auto"/>
                <w:lang w:val="ro-RO"/>
              </w:rPr>
            </w:pPr>
            <w:r w:rsidRPr="00C03921">
              <w:rPr>
                <w:b w:val="0"/>
                <w:color w:val="auto"/>
                <w:lang w:val="ro-RO"/>
              </w:rPr>
              <w:t>Parametrii</w:t>
            </w:r>
          </w:p>
        </w:tc>
        <w:tc>
          <w:tcPr>
            <w:tcW w:w="899" w:type="dxa"/>
            <w:vMerge w:val="restart"/>
          </w:tcPr>
          <w:p w:rsidR="00B044A8" w:rsidRPr="00C03921" w:rsidRDefault="00B044A8">
            <w:pPr>
              <w:pStyle w:val="Heading5"/>
              <w:spacing w:line="360" w:lineRule="auto"/>
              <w:rPr>
                <w:b w:val="0"/>
                <w:color w:val="auto"/>
                <w:lang w:val="ro-RO"/>
              </w:rPr>
            </w:pPr>
            <w:r w:rsidRPr="00C03921">
              <w:rPr>
                <w:b w:val="0"/>
                <w:color w:val="auto"/>
                <w:lang w:val="ro-RO"/>
              </w:rPr>
              <w:t>UM</w:t>
            </w:r>
          </w:p>
        </w:tc>
        <w:tc>
          <w:tcPr>
            <w:tcW w:w="3359" w:type="dxa"/>
            <w:gridSpan w:val="7"/>
          </w:tcPr>
          <w:p w:rsidR="00B044A8" w:rsidRPr="00C03921" w:rsidRDefault="00B044A8">
            <w:pPr>
              <w:pStyle w:val="Heading5"/>
              <w:spacing w:line="360" w:lineRule="auto"/>
              <w:jc w:val="center"/>
              <w:rPr>
                <w:b w:val="0"/>
                <w:color w:val="auto"/>
                <w:lang w:val="ro-RO"/>
              </w:rPr>
            </w:pPr>
            <w:r w:rsidRPr="00C03921">
              <w:rPr>
                <w:b w:val="0"/>
                <w:color w:val="auto"/>
                <w:lang w:val="ro-RO"/>
              </w:rPr>
              <w:t>Ora înregistrării</w:t>
            </w:r>
          </w:p>
        </w:tc>
        <w:tc>
          <w:tcPr>
            <w:tcW w:w="2318" w:type="dxa"/>
            <w:vMerge w:val="restart"/>
          </w:tcPr>
          <w:p w:rsidR="00B044A8" w:rsidRPr="00C03921" w:rsidRDefault="00B044A8">
            <w:pPr>
              <w:pStyle w:val="Heading5"/>
              <w:spacing w:line="360" w:lineRule="auto"/>
              <w:rPr>
                <w:b w:val="0"/>
                <w:color w:val="auto"/>
                <w:lang w:val="ro-RO"/>
              </w:rPr>
            </w:pPr>
            <w:r w:rsidRPr="00C03921">
              <w:rPr>
                <w:b w:val="0"/>
                <w:color w:val="auto"/>
                <w:lang w:val="ro-RO"/>
              </w:rPr>
              <w:t>Observaţii</w:t>
            </w:r>
          </w:p>
        </w:tc>
      </w:tr>
      <w:tr w:rsidR="00B044A8" w:rsidRPr="006126B5">
        <w:trPr>
          <w:cantSplit/>
          <w:trHeight w:val="243"/>
        </w:trPr>
        <w:tc>
          <w:tcPr>
            <w:tcW w:w="2712" w:type="dxa"/>
            <w:vMerge/>
          </w:tcPr>
          <w:p w:rsidR="00B044A8" w:rsidRPr="00C03921" w:rsidRDefault="00B044A8">
            <w:pPr>
              <w:spacing w:before="100" w:after="100" w:line="360" w:lineRule="auto"/>
              <w:jc w:val="both"/>
              <w:rPr>
                <w:lang w:val="ro-RO"/>
              </w:rPr>
            </w:pPr>
          </w:p>
        </w:tc>
        <w:tc>
          <w:tcPr>
            <w:tcW w:w="899" w:type="dxa"/>
            <w:vMerge/>
          </w:tcPr>
          <w:p w:rsidR="00B044A8" w:rsidRPr="00C03921" w:rsidRDefault="00B044A8">
            <w:pPr>
              <w:pStyle w:val="Heading5"/>
              <w:spacing w:line="360" w:lineRule="auto"/>
              <w:rPr>
                <w:color w:val="auto"/>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vMerge/>
          </w:tcPr>
          <w:p w:rsidR="00B044A8" w:rsidRPr="00C03921" w:rsidRDefault="00B044A8">
            <w:pPr>
              <w:spacing w:before="100" w:after="100" w:line="360" w:lineRule="auto"/>
              <w:jc w:val="both"/>
              <w:rPr>
                <w:lang w:val="ro-RO"/>
              </w:rPr>
            </w:pPr>
          </w:p>
        </w:tc>
      </w:tr>
      <w:tr w:rsidR="00B044A8" w:rsidRPr="006126B5">
        <w:trPr>
          <w:cantSplit/>
          <w:trHeight w:val="289"/>
        </w:trPr>
        <w:tc>
          <w:tcPr>
            <w:tcW w:w="2712" w:type="dxa"/>
          </w:tcPr>
          <w:p w:rsidR="00B044A8" w:rsidRPr="00C03921" w:rsidRDefault="00B044A8">
            <w:pPr>
              <w:spacing w:before="100" w:after="100" w:line="360" w:lineRule="auto"/>
              <w:jc w:val="both"/>
              <w:rPr>
                <w:lang w:val="ro-RO"/>
              </w:rPr>
            </w:pPr>
            <w:r w:rsidRPr="00C03921">
              <w:rPr>
                <w:lang w:val="ro-RO"/>
              </w:rPr>
              <w:t>Presiune intrare</w:t>
            </w:r>
          </w:p>
        </w:tc>
        <w:tc>
          <w:tcPr>
            <w:tcW w:w="899" w:type="dxa"/>
          </w:tcPr>
          <w:p w:rsidR="00B044A8" w:rsidRPr="00C03921" w:rsidRDefault="00B044A8">
            <w:pPr>
              <w:spacing w:before="100" w:after="100" w:line="360" w:lineRule="auto"/>
              <w:jc w:val="center"/>
              <w:rPr>
                <w:lang w:val="ro-RO"/>
              </w:rPr>
            </w:pPr>
            <w:r w:rsidRPr="00C03921">
              <w:rPr>
                <w:lang w:val="ro-RO"/>
              </w:rPr>
              <w:t>[MPa]</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Presiune ieşire</w:t>
            </w:r>
          </w:p>
        </w:tc>
        <w:tc>
          <w:tcPr>
            <w:tcW w:w="899" w:type="dxa"/>
          </w:tcPr>
          <w:p w:rsidR="00B044A8" w:rsidRPr="00C03921" w:rsidRDefault="00B044A8">
            <w:pPr>
              <w:spacing w:before="100" w:after="100" w:line="360" w:lineRule="auto"/>
              <w:jc w:val="center"/>
              <w:rPr>
                <w:lang w:val="ro-RO"/>
              </w:rPr>
            </w:pPr>
            <w:r w:rsidRPr="00C03921">
              <w:rPr>
                <w:lang w:val="ro-RO"/>
              </w:rPr>
              <w:t>[MPa]</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Borders>
              <w:top w:val="nil"/>
            </w:tcBorders>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Presiune panou măsurare</w:t>
            </w:r>
          </w:p>
        </w:tc>
        <w:tc>
          <w:tcPr>
            <w:tcW w:w="899" w:type="dxa"/>
          </w:tcPr>
          <w:p w:rsidR="00B044A8" w:rsidRPr="00C03921" w:rsidRDefault="00B044A8">
            <w:pPr>
              <w:spacing w:before="100" w:after="100" w:line="360" w:lineRule="auto"/>
              <w:jc w:val="center"/>
              <w:rPr>
                <w:lang w:val="ro-RO"/>
              </w:rPr>
            </w:pPr>
            <w:r w:rsidRPr="00C03921">
              <w:rPr>
                <w:lang w:val="ro-RO"/>
              </w:rPr>
              <w:t>[MPa]</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Temperatură gaze</w:t>
            </w:r>
          </w:p>
        </w:tc>
        <w:tc>
          <w:tcPr>
            <w:tcW w:w="899" w:type="dxa"/>
          </w:tcPr>
          <w:p w:rsidR="00B044A8" w:rsidRPr="00C03921" w:rsidRDefault="00B044A8">
            <w:pPr>
              <w:spacing w:before="100" w:after="100" w:line="360" w:lineRule="auto"/>
              <w:jc w:val="center"/>
              <w:rPr>
                <w:lang w:val="ro-RO"/>
              </w:rPr>
            </w:pPr>
            <w:r w:rsidRPr="00C03921">
              <w:rPr>
                <w:lang w:val="ro-RO"/>
              </w:rPr>
              <w:t>[º C]</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Temperatură mediu</w:t>
            </w:r>
          </w:p>
        </w:tc>
        <w:tc>
          <w:tcPr>
            <w:tcW w:w="899" w:type="dxa"/>
          </w:tcPr>
          <w:p w:rsidR="00B044A8" w:rsidRPr="00C03921" w:rsidRDefault="00B044A8">
            <w:pPr>
              <w:spacing w:before="100" w:after="100" w:line="360" w:lineRule="auto"/>
              <w:jc w:val="center"/>
              <w:rPr>
                <w:lang w:val="ro-RO"/>
              </w:rPr>
            </w:pPr>
            <w:r w:rsidRPr="00C03921">
              <w:rPr>
                <w:lang w:val="ro-RO"/>
              </w:rPr>
              <w:t>[º C]</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Grad odorizare</w:t>
            </w:r>
          </w:p>
        </w:tc>
        <w:tc>
          <w:tcPr>
            <w:tcW w:w="899" w:type="dxa"/>
          </w:tcPr>
          <w:p w:rsidR="00B044A8" w:rsidRPr="00C03921" w:rsidRDefault="00B044A8">
            <w:pPr>
              <w:spacing w:before="100" w:after="100" w:line="360" w:lineRule="auto"/>
              <w:jc w:val="center"/>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Pierdere de sarcină filtre</w:t>
            </w:r>
          </w:p>
        </w:tc>
        <w:tc>
          <w:tcPr>
            <w:tcW w:w="899" w:type="dxa"/>
          </w:tcPr>
          <w:p w:rsidR="00B044A8" w:rsidRPr="00C03921" w:rsidRDefault="00B044A8">
            <w:pPr>
              <w:spacing w:before="100" w:after="100" w:line="360" w:lineRule="auto"/>
              <w:jc w:val="center"/>
              <w:rPr>
                <w:lang w:val="ro-RO"/>
              </w:rPr>
            </w:pPr>
            <w:r w:rsidRPr="00C03921">
              <w:rPr>
                <w:lang w:val="ro-RO"/>
              </w:rPr>
              <w:t>[MPa]</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r w:rsidR="00B044A8" w:rsidRPr="006126B5">
        <w:tc>
          <w:tcPr>
            <w:tcW w:w="2712" w:type="dxa"/>
          </w:tcPr>
          <w:p w:rsidR="00B044A8" w:rsidRPr="00C03921" w:rsidRDefault="00B044A8">
            <w:pPr>
              <w:spacing w:before="100" w:after="100" w:line="360" w:lineRule="auto"/>
              <w:jc w:val="both"/>
              <w:rPr>
                <w:lang w:val="ro-RO"/>
              </w:rPr>
            </w:pPr>
            <w:r w:rsidRPr="00C03921">
              <w:rPr>
                <w:lang w:val="ro-RO"/>
              </w:rPr>
              <w:t>Debit orar</w:t>
            </w:r>
          </w:p>
        </w:tc>
        <w:tc>
          <w:tcPr>
            <w:tcW w:w="899" w:type="dxa"/>
          </w:tcPr>
          <w:p w:rsidR="00B044A8" w:rsidRPr="00C03921" w:rsidRDefault="00B044A8">
            <w:pPr>
              <w:spacing w:before="100" w:after="100" w:line="360" w:lineRule="auto"/>
              <w:jc w:val="center"/>
              <w:rPr>
                <w:lang w:val="ro-RO"/>
              </w:rPr>
            </w:pPr>
            <w:r w:rsidRPr="00C03921">
              <w:rPr>
                <w:lang w:val="ro-RO"/>
              </w:rPr>
              <w:t>[m</w:t>
            </w:r>
            <w:r w:rsidRPr="00C03921">
              <w:rPr>
                <w:vertAlign w:val="superscript"/>
                <w:lang w:val="ro-RO"/>
              </w:rPr>
              <w:t>3</w:t>
            </w:r>
            <w:r w:rsidRPr="00C03921">
              <w:rPr>
                <w:lang w:val="ro-RO"/>
              </w:rPr>
              <w:t>/h]</w:t>
            </w: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80" w:type="dxa"/>
          </w:tcPr>
          <w:p w:rsidR="00B044A8" w:rsidRPr="00C03921" w:rsidRDefault="00B044A8">
            <w:pPr>
              <w:spacing w:before="100" w:after="100" w:line="360" w:lineRule="auto"/>
              <w:jc w:val="both"/>
              <w:rPr>
                <w:lang w:val="ro-RO"/>
              </w:rPr>
            </w:pPr>
          </w:p>
        </w:tc>
        <w:tc>
          <w:tcPr>
            <w:tcW w:w="479" w:type="dxa"/>
          </w:tcPr>
          <w:p w:rsidR="00B044A8" w:rsidRPr="00C03921" w:rsidRDefault="00B044A8">
            <w:pPr>
              <w:spacing w:before="100" w:after="100" w:line="360" w:lineRule="auto"/>
              <w:jc w:val="both"/>
              <w:rPr>
                <w:lang w:val="ro-RO"/>
              </w:rPr>
            </w:pPr>
          </w:p>
        </w:tc>
        <w:tc>
          <w:tcPr>
            <w:tcW w:w="2318" w:type="dxa"/>
          </w:tcPr>
          <w:p w:rsidR="00B044A8" w:rsidRPr="00C03921" w:rsidRDefault="00B044A8">
            <w:pPr>
              <w:spacing w:before="100" w:after="100" w:line="360" w:lineRule="auto"/>
              <w:jc w:val="both"/>
              <w:rPr>
                <w:lang w:val="ro-RO"/>
              </w:rPr>
            </w:pPr>
          </w:p>
        </w:tc>
      </w:tr>
    </w:tbl>
    <w:p w:rsidR="00B044A8" w:rsidRPr="006126B5" w:rsidRDefault="004D6F84" w:rsidP="00C03921">
      <w:pPr>
        <w:keepNext/>
        <w:spacing w:line="360" w:lineRule="auto"/>
        <w:jc w:val="right"/>
        <w:outlineLvl w:val="1"/>
        <w:rPr>
          <w:b/>
          <w:lang w:val="ro-RO"/>
        </w:rPr>
      </w:pPr>
      <w:r w:rsidRPr="00C03921">
        <w:rPr>
          <w:lang w:val="ro-RO"/>
        </w:rPr>
        <w:br w:type="page"/>
      </w:r>
      <w:r w:rsidR="00F96DF9" w:rsidRPr="00C03921">
        <w:rPr>
          <w:lang w:val="ro-RO"/>
        </w:rPr>
        <w:lastRenderedPageBreak/>
        <w:tab/>
      </w:r>
      <w:r w:rsidR="00F96DF9" w:rsidRPr="00C03921">
        <w:rPr>
          <w:lang w:val="ro-RO"/>
        </w:rPr>
        <w:tab/>
      </w:r>
      <w:r w:rsidR="00F96DF9" w:rsidRPr="00C03921">
        <w:rPr>
          <w:lang w:val="ro-RO"/>
        </w:rPr>
        <w:tab/>
      </w:r>
      <w:r w:rsidR="00F96DF9" w:rsidRPr="00C03921">
        <w:rPr>
          <w:lang w:val="ro-RO"/>
        </w:rPr>
        <w:tab/>
      </w:r>
      <w:r w:rsidR="00F96DF9" w:rsidRPr="00C03921">
        <w:rPr>
          <w:lang w:val="ro-RO"/>
        </w:rPr>
        <w:tab/>
      </w:r>
      <w:r w:rsidR="00F96DF9" w:rsidRPr="00C03921">
        <w:rPr>
          <w:lang w:val="ro-RO"/>
        </w:rPr>
        <w:tab/>
      </w:r>
      <w:r w:rsidR="00F96DF9" w:rsidRPr="00C03921">
        <w:rPr>
          <w:lang w:val="ro-RO"/>
        </w:rPr>
        <w:tab/>
      </w:r>
      <w:r w:rsidR="00F96DF9" w:rsidRPr="00C03921">
        <w:rPr>
          <w:lang w:val="ro-RO"/>
        </w:rPr>
        <w:tab/>
      </w:r>
      <w:r w:rsidR="00F96DF9" w:rsidRPr="00C03921">
        <w:rPr>
          <w:lang w:val="ro-RO"/>
        </w:rPr>
        <w:tab/>
      </w:r>
      <w:r w:rsidR="00F96DF9" w:rsidRPr="00C03921">
        <w:rPr>
          <w:lang w:val="ro-RO"/>
        </w:rPr>
        <w:tab/>
      </w:r>
      <w:r w:rsidR="0016793B">
        <w:rPr>
          <w:b/>
          <w:lang w:val="ro-RO"/>
        </w:rPr>
        <w:t>Anexa nr.</w:t>
      </w:r>
      <w:r w:rsidR="00663C82" w:rsidRPr="006126B5">
        <w:rPr>
          <w:b/>
          <w:lang w:val="ro-RO"/>
        </w:rPr>
        <w:t xml:space="preserve"> </w:t>
      </w:r>
      <w:r w:rsidR="00AC6B18" w:rsidRPr="006126B5">
        <w:rPr>
          <w:b/>
          <w:lang w:val="ro-RO"/>
        </w:rPr>
        <w:t>20</w:t>
      </w:r>
    </w:p>
    <w:p w:rsidR="006126B5" w:rsidRPr="006126B5" w:rsidRDefault="006126B5">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6126B5" w:rsidRPr="006126B5" w:rsidRDefault="006126B5" w:rsidP="00C03921">
      <w:pPr>
        <w:keepNext/>
        <w:spacing w:line="360" w:lineRule="auto"/>
        <w:jc w:val="right"/>
        <w:outlineLvl w:val="1"/>
        <w:rPr>
          <w:b/>
          <w:lang w:val="ro-RO"/>
        </w:rPr>
      </w:pPr>
    </w:p>
    <w:p w:rsidR="00B044A8" w:rsidRPr="006126B5" w:rsidRDefault="00B044A8">
      <w:pPr>
        <w:pStyle w:val="Default"/>
        <w:spacing w:line="360" w:lineRule="auto"/>
        <w:ind w:left="840" w:hanging="560"/>
        <w:rPr>
          <w:rFonts w:ascii="Times New Roman" w:hAnsi="Times New Roman" w:cs="Times New Roman"/>
          <w:color w:val="auto"/>
          <w:lang w:val="ro-RO"/>
        </w:rPr>
      </w:pPr>
    </w:p>
    <w:p w:rsidR="00AC6B18" w:rsidRPr="00C03921" w:rsidRDefault="00AC6B18"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B044A8" w:rsidRPr="006126B5" w:rsidRDefault="00B044A8">
      <w:pPr>
        <w:pStyle w:val="Default"/>
        <w:spacing w:line="360" w:lineRule="auto"/>
        <w:ind w:left="840" w:hanging="560"/>
        <w:rPr>
          <w:rFonts w:ascii="Times New Roman" w:hAnsi="Times New Roman" w:cs="Times New Roman"/>
          <w:color w:val="auto"/>
          <w:lang w:val="ro-RO"/>
        </w:rPr>
      </w:pPr>
    </w:p>
    <w:p w:rsidR="00B044A8" w:rsidRPr="006126B5" w:rsidRDefault="00B044A8">
      <w:pPr>
        <w:pStyle w:val="Default"/>
        <w:spacing w:line="360" w:lineRule="auto"/>
        <w:ind w:left="840" w:hanging="560"/>
        <w:rPr>
          <w:rFonts w:ascii="Times New Roman" w:hAnsi="Times New Roman" w:cs="Times New Roman"/>
          <w:color w:val="auto"/>
          <w:lang w:val="ro-RO"/>
        </w:rPr>
      </w:pPr>
    </w:p>
    <w:p w:rsidR="00B044A8" w:rsidRPr="006126B5" w:rsidRDefault="00B044A8">
      <w:pPr>
        <w:pStyle w:val="Default"/>
        <w:spacing w:line="360" w:lineRule="auto"/>
        <w:ind w:left="840" w:hanging="560"/>
        <w:jc w:val="center"/>
        <w:rPr>
          <w:rFonts w:ascii="Times New Roman" w:hAnsi="Times New Roman" w:cs="Times New Roman"/>
          <w:b/>
          <w:color w:val="auto"/>
          <w:lang w:val="ro-RO"/>
        </w:rPr>
      </w:pPr>
      <w:r w:rsidRPr="006126B5">
        <w:rPr>
          <w:rFonts w:ascii="Times New Roman" w:hAnsi="Times New Roman" w:cs="Times New Roman"/>
          <w:b/>
          <w:color w:val="auto"/>
          <w:lang w:val="ro-RO"/>
        </w:rPr>
        <w:t>PERIODICITATEA EFECTUĂRII VERIFICĂRILOR TEHNICE A CONDUCTELOR</w:t>
      </w:r>
      <w:r w:rsidR="00460864" w:rsidRPr="006126B5">
        <w:rPr>
          <w:rFonts w:ascii="Times New Roman" w:hAnsi="Times New Roman" w:cs="Times New Roman"/>
          <w:b/>
          <w:color w:val="auto"/>
          <w:lang w:val="ro-RO"/>
        </w:rPr>
        <w:t xml:space="preserve"> DE DISTRIBUȚIE A GAZELOR NATURALE </w:t>
      </w:r>
      <w:r w:rsidRPr="006126B5">
        <w:rPr>
          <w:rFonts w:ascii="Times New Roman" w:hAnsi="Times New Roman" w:cs="Times New Roman"/>
          <w:b/>
          <w:color w:val="auto"/>
          <w:lang w:val="ro-RO"/>
        </w:rPr>
        <w:t xml:space="preserve">ŞI </w:t>
      </w:r>
      <w:r w:rsidR="00460864" w:rsidRPr="006126B5">
        <w:rPr>
          <w:rFonts w:ascii="Times New Roman" w:hAnsi="Times New Roman" w:cs="Times New Roman"/>
          <w:b/>
          <w:color w:val="auto"/>
          <w:lang w:val="ro-RO"/>
        </w:rPr>
        <w:t>A RACORDURILOR</w:t>
      </w:r>
    </w:p>
    <w:p w:rsidR="00B044A8" w:rsidRPr="006126B5" w:rsidRDefault="00B044A8">
      <w:pPr>
        <w:pStyle w:val="Default"/>
        <w:spacing w:line="360" w:lineRule="auto"/>
        <w:ind w:left="840" w:hanging="560"/>
        <w:rPr>
          <w:rFonts w:ascii="Times New Roman" w:hAnsi="Times New Roman" w:cs="Times New Roman"/>
          <w:color w:val="auto"/>
          <w:lang w:val="ro-RO"/>
        </w:rPr>
      </w:pPr>
    </w:p>
    <w:p w:rsidR="00B044A8" w:rsidRPr="006126B5" w:rsidRDefault="00B044A8">
      <w:pPr>
        <w:pStyle w:val="Default"/>
        <w:spacing w:before="100" w:after="100" w:line="360" w:lineRule="auto"/>
        <w:ind w:firstLine="720"/>
        <w:jc w:val="center"/>
        <w:rPr>
          <w:rFonts w:ascii="Times New Roman" w:hAnsi="Times New Roman" w:cs="Times New Roman"/>
          <w:color w:val="auto"/>
          <w:lang w:val="ro-RO"/>
        </w:rPr>
      </w:pP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6"/>
        <w:gridCol w:w="1136"/>
        <w:gridCol w:w="1237"/>
        <w:gridCol w:w="1233"/>
        <w:gridCol w:w="1136"/>
        <w:gridCol w:w="1323"/>
        <w:gridCol w:w="1224"/>
        <w:gridCol w:w="6"/>
        <w:gridCol w:w="1159"/>
      </w:tblGrid>
      <w:tr w:rsidR="00B044A8" w:rsidRPr="006126B5">
        <w:trPr>
          <w:cantSplit/>
          <w:trHeight w:val="612"/>
          <w:jc w:val="center"/>
        </w:trPr>
        <w:tc>
          <w:tcPr>
            <w:tcW w:w="1176" w:type="dxa"/>
            <w:vMerge w:val="restart"/>
          </w:tcPr>
          <w:p w:rsidR="00B044A8" w:rsidRPr="006126B5" w:rsidRDefault="00B044A8">
            <w:pPr>
              <w:pStyle w:val="Default"/>
              <w:spacing w:before="100" w:after="100"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Tipul conductei</w:t>
            </w:r>
          </w:p>
        </w:tc>
        <w:tc>
          <w:tcPr>
            <w:tcW w:w="6054" w:type="dxa"/>
            <w:gridSpan w:val="5"/>
          </w:tcPr>
          <w:p w:rsidR="00B044A8" w:rsidRPr="006126B5" w:rsidRDefault="00B044A8">
            <w:pPr>
              <w:pStyle w:val="Default"/>
              <w:spacing w:before="100" w:after="100" w:line="360" w:lineRule="auto"/>
              <w:jc w:val="center"/>
              <w:rPr>
                <w:rFonts w:ascii="Times New Roman" w:hAnsi="Times New Roman" w:cs="Times New Roman"/>
                <w:color w:val="auto"/>
                <w:lang w:val="ro-RO"/>
              </w:rPr>
            </w:pPr>
            <w:r w:rsidRPr="006126B5">
              <w:rPr>
                <w:rFonts w:ascii="Times New Roman" w:hAnsi="Times New Roman" w:cs="Times New Roman"/>
                <w:color w:val="auto"/>
                <w:lang w:val="ro-RO"/>
              </w:rPr>
              <w:t xml:space="preserve">Conducte din oţel </w:t>
            </w:r>
          </w:p>
        </w:tc>
        <w:tc>
          <w:tcPr>
            <w:tcW w:w="2410" w:type="dxa"/>
            <w:gridSpan w:val="3"/>
            <w:vMerge w:val="restart"/>
            <w:shd w:val="clear" w:color="auto" w:fill="auto"/>
          </w:tcPr>
          <w:p w:rsidR="00B044A8" w:rsidRPr="006126B5" w:rsidRDefault="00B044A8">
            <w:pPr>
              <w:pStyle w:val="Default"/>
              <w:spacing w:before="100" w:after="100"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Conducte din PE</w:t>
            </w:r>
          </w:p>
          <w:p w:rsidR="00B044A8" w:rsidRPr="006126B5" w:rsidRDefault="00B044A8">
            <w:pPr>
              <w:pStyle w:val="Default"/>
              <w:spacing w:before="100" w:after="100" w:line="360" w:lineRule="auto"/>
              <w:jc w:val="both"/>
              <w:rPr>
                <w:rFonts w:ascii="Times New Roman" w:hAnsi="Times New Roman" w:cs="Times New Roman"/>
                <w:color w:val="auto"/>
                <w:lang w:val="ro-RO"/>
              </w:rPr>
            </w:pPr>
          </w:p>
        </w:tc>
      </w:tr>
      <w:tr w:rsidR="00B044A8" w:rsidRPr="006126B5">
        <w:trPr>
          <w:cantSplit/>
          <w:trHeight w:val="611"/>
          <w:jc w:val="center"/>
        </w:trPr>
        <w:tc>
          <w:tcPr>
            <w:tcW w:w="1176" w:type="dxa"/>
            <w:vMerge/>
          </w:tcPr>
          <w:p w:rsidR="00B044A8" w:rsidRPr="006126B5" w:rsidRDefault="00B044A8">
            <w:pPr>
              <w:pStyle w:val="Default"/>
              <w:spacing w:before="100" w:after="100" w:line="360" w:lineRule="auto"/>
              <w:jc w:val="both"/>
              <w:rPr>
                <w:rFonts w:ascii="Times New Roman" w:hAnsi="Times New Roman" w:cs="Times New Roman"/>
                <w:color w:val="auto"/>
                <w:lang w:val="ro-RO"/>
              </w:rPr>
            </w:pPr>
          </w:p>
        </w:tc>
        <w:tc>
          <w:tcPr>
            <w:tcW w:w="4830" w:type="dxa"/>
            <w:gridSpan w:val="4"/>
          </w:tcPr>
          <w:p w:rsidR="00B044A8" w:rsidRPr="006126B5" w:rsidRDefault="00B044A8">
            <w:pPr>
              <w:pStyle w:val="Default"/>
              <w:spacing w:before="100" w:after="100" w:line="360" w:lineRule="auto"/>
              <w:jc w:val="center"/>
              <w:rPr>
                <w:rFonts w:ascii="Times New Roman" w:hAnsi="Times New Roman" w:cs="Times New Roman"/>
                <w:color w:val="auto"/>
                <w:lang w:val="ro-RO"/>
              </w:rPr>
            </w:pPr>
            <w:r w:rsidRPr="006126B5">
              <w:rPr>
                <w:rFonts w:ascii="Times New Roman" w:hAnsi="Times New Roman" w:cs="Times New Roman"/>
                <w:color w:val="auto"/>
                <w:lang w:val="ro-RO"/>
              </w:rPr>
              <w:t>subterane</w:t>
            </w:r>
          </w:p>
        </w:tc>
        <w:tc>
          <w:tcPr>
            <w:tcW w:w="1224" w:type="dxa"/>
          </w:tcPr>
          <w:p w:rsidR="00B044A8" w:rsidRPr="006126B5" w:rsidRDefault="00B044A8">
            <w:pPr>
              <w:pStyle w:val="Default"/>
              <w:spacing w:before="100" w:after="100" w:line="360" w:lineRule="auto"/>
              <w:jc w:val="center"/>
              <w:rPr>
                <w:rFonts w:ascii="Times New Roman" w:hAnsi="Times New Roman" w:cs="Times New Roman"/>
                <w:color w:val="auto"/>
                <w:lang w:val="ro-RO"/>
              </w:rPr>
            </w:pPr>
            <w:r w:rsidRPr="006126B5">
              <w:rPr>
                <w:rFonts w:ascii="Times New Roman" w:hAnsi="Times New Roman" w:cs="Times New Roman"/>
                <w:color w:val="auto"/>
                <w:lang w:val="ro-RO"/>
              </w:rPr>
              <w:t>supraterane</w:t>
            </w:r>
          </w:p>
        </w:tc>
        <w:tc>
          <w:tcPr>
            <w:tcW w:w="2410" w:type="dxa"/>
            <w:gridSpan w:val="3"/>
            <w:vMerge/>
            <w:shd w:val="clear" w:color="auto" w:fill="auto"/>
          </w:tcPr>
          <w:p w:rsidR="00B044A8" w:rsidRPr="006126B5" w:rsidRDefault="00B044A8">
            <w:pPr>
              <w:pStyle w:val="Default"/>
              <w:spacing w:before="100" w:after="100" w:line="360" w:lineRule="auto"/>
              <w:jc w:val="both"/>
              <w:rPr>
                <w:rFonts w:ascii="Times New Roman" w:hAnsi="Times New Roman" w:cs="Times New Roman"/>
                <w:color w:val="auto"/>
                <w:lang w:val="ro-RO"/>
              </w:rPr>
            </w:pPr>
          </w:p>
        </w:tc>
      </w:tr>
      <w:tr w:rsidR="00B044A8" w:rsidRPr="006126B5">
        <w:trPr>
          <w:jc w:val="center"/>
        </w:trPr>
        <w:tc>
          <w:tcPr>
            <w:tcW w:w="1176" w:type="dxa"/>
          </w:tcPr>
          <w:p w:rsidR="00B044A8" w:rsidRPr="006126B5" w:rsidRDefault="00B044A8">
            <w:pPr>
              <w:pStyle w:val="Default"/>
              <w:spacing w:before="100" w:after="100" w:line="360" w:lineRule="auto"/>
              <w:ind w:left="-23" w:firstLine="23"/>
              <w:jc w:val="center"/>
              <w:rPr>
                <w:rFonts w:ascii="Times New Roman" w:hAnsi="Times New Roman" w:cs="Times New Roman"/>
                <w:color w:val="auto"/>
                <w:lang w:val="ro-RO"/>
              </w:rPr>
            </w:pPr>
            <w:r w:rsidRPr="006126B5">
              <w:rPr>
                <w:rFonts w:ascii="Times New Roman" w:hAnsi="Times New Roman" w:cs="Times New Roman"/>
                <w:color w:val="auto"/>
                <w:lang w:val="ro-RO"/>
              </w:rPr>
              <w:t>Nr. de defecte constatate /km /an precedent, „x”</w:t>
            </w:r>
          </w:p>
        </w:tc>
        <w:tc>
          <w:tcPr>
            <w:tcW w:w="1136" w:type="dxa"/>
          </w:tcPr>
          <w:p w:rsidR="00B044A8" w:rsidRPr="006126B5" w:rsidRDefault="00B044A8">
            <w:pPr>
              <w:pStyle w:val="Default"/>
              <w:spacing w:before="100" w:after="100" w:line="360" w:lineRule="auto"/>
              <w:rPr>
                <w:rFonts w:ascii="Times New Roman" w:hAnsi="Times New Roman" w:cs="Times New Roman"/>
                <w:color w:val="auto"/>
                <w:lang w:val="ro-RO"/>
              </w:rPr>
            </w:pPr>
            <w:r w:rsidRPr="006126B5">
              <w:rPr>
                <w:rFonts w:ascii="Times New Roman" w:hAnsi="Times New Roman" w:cs="Times New Roman"/>
                <w:color w:val="auto"/>
                <w:lang w:val="ro-RO"/>
              </w:rPr>
              <w:t>x&lt;0,025</w:t>
            </w:r>
          </w:p>
        </w:tc>
        <w:tc>
          <w:tcPr>
            <w:tcW w:w="1282" w:type="dxa"/>
          </w:tcPr>
          <w:p w:rsidR="00B044A8" w:rsidRPr="006126B5" w:rsidRDefault="00B044A8">
            <w:pPr>
              <w:pStyle w:val="Default"/>
              <w:spacing w:before="100" w:after="100" w:line="360" w:lineRule="auto"/>
              <w:rPr>
                <w:rFonts w:ascii="Times New Roman" w:hAnsi="Times New Roman" w:cs="Times New Roman"/>
                <w:color w:val="auto"/>
                <w:lang w:val="ro-RO"/>
              </w:rPr>
            </w:pPr>
            <w:r w:rsidRPr="006126B5">
              <w:rPr>
                <w:rFonts w:ascii="Times New Roman" w:hAnsi="Times New Roman" w:cs="Times New Roman"/>
                <w:color w:val="auto"/>
                <w:lang w:val="ro-RO"/>
              </w:rPr>
              <w:t>0,025&lt; x &lt; 0,25</w:t>
            </w:r>
          </w:p>
        </w:tc>
        <w:tc>
          <w:tcPr>
            <w:tcW w:w="1276" w:type="dxa"/>
          </w:tcPr>
          <w:p w:rsidR="00B044A8" w:rsidRPr="006126B5" w:rsidRDefault="00B044A8">
            <w:pPr>
              <w:pStyle w:val="Default"/>
              <w:spacing w:before="100" w:after="100" w:line="360" w:lineRule="auto"/>
              <w:rPr>
                <w:rFonts w:ascii="Times New Roman" w:hAnsi="Times New Roman" w:cs="Times New Roman"/>
                <w:color w:val="auto"/>
                <w:lang w:val="ro-RO"/>
              </w:rPr>
            </w:pPr>
            <w:r w:rsidRPr="006126B5">
              <w:rPr>
                <w:rFonts w:ascii="Times New Roman" w:hAnsi="Times New Roman" w:cs="Times New Roman"/>
                <w:color w:val="auto"/>
                <w:lang w:val="ro-RO"/>
              </w:rPr>
              <w:t>0,25&lt; x &lt; 1</w:t>
            </w:r>
          </w:p>
        </w:tc>
        <w:tc>
          <w:tcPr>
            <w:tcW w:w="1136" w:type="dxa"/>
          </w:tcPr>
          <w:p w:rsidR="00B044A8" w:rsidRPr="006126B5" w:rsidRDefault="00B044A8">
            <w:pPr>
              <w:pStyle w:val="Default"/>
              <w:spacing w:before="100" w:after="100" w:line="360" w:lineRule="auto"/>
              <w:rPr>
                <w:rFonts w:ascii="Times New Roman" w:hAnsi="Times New Roman" w:cs="Times New Roman"/>
                <w:color w:val="auto"/>
                <w:lang w:val="ro-RO"/>
              </w:rPr>
            </w:pPr>
            <w:r w:rsidRPr="006126B5">
              <w:rPr>
                <w:rFonts w:ascii="Times New Roman" w:hAnsi="Times New Roman" w:cs="Times New Roman"/>
                <w:color w:val="auto"/>
                <w:lang w:val="ro-RO"/>
              </w:rPr>
              <w:t>x &gt;1</w:t>
            </w:r>
          </w:p>
        </w:tc>
        <w:tc>
          <w:tcPr>
            <w:tcW w:w="1221" w:type="dxa"/>
            <w:shd w:val="clear" w:color="auto" w:fill="auto"/>
          </w:tcPr>
          <w:p w:rsidR="00B044A8" w:rsidRPr="006126B5" w:rsidRDefault="00B044A8">
            <w:pPr>
              <w:pStyle w:val="Default"/>
              <w:spacing w:before="100" w:after="100"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indiferent de vechimea conductei</w:t>
            </w:r>
          </w:p>
        </w:tc>
        <w:tc>
          <w:tcPr>
            <w:tcW w:w="1265" w:type="dxa"/>
            <w:shd w:val="clear" w:color="auto" w:fill="auto"/>
          </w:tcPr>
          <w:p w:rsidR="00B044A8" w:rsidRPr="006126B5" w:rsidRDefault="00B044A8">
            <w:pPr>
              <w:pStyle w:val="Default"/>
              <w:spacing w:before="100" w:after="100"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cu vechime &lt; de 2 ani </w:t>
            </w:r>
          </w:p>
        </w:tc>
        <w:tc>
          <w:tcPr>
            <w:tcW w:w="1142" w:type="dxa"/>
            <w:gridSpan w:val="2"/>
            <w:shd w:val="clear" w:color="auto" w:fill="auto"/>
          </w:tcPr>
          <w:p w:rsidR="00B044A8" w:rsidRPr="006126B5" w:rsidRDefault="00B044A8">
            <w:pPr>
              <w:pStyle w:val="Default"/>
              <w:spacing w:before="100" w:after="100"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cu vechime&gt; de 2 ani</w:t>
            </w:r>
          </w:p>
        </w:tc>
      </w:tr>
      <w:tr w:rsidR="00B044A8" w:rsidRPr="006126B5">
        <w:trPr>
          <w:jc w:val="center"/>
        </w:trPr>
        <w:tc>
          <w:tcPr>
            <w:tcW w:w="1176" w:type="dxa"/>
          </w:tcPr>
          <w:p w:rsidR="00B044A8" w:rsidRPr="006126B5" w:rsidRDefault="00B044A8">
            <w:pPr>
              <w:pStyle w:val="Default"/>
              <w:spacing w:before="100" w:after="100" w:line="360" w:lineRule="auto"/>
              <w:jc w:val="both"/>
              <w:rPr>
                <w:rFonts w:ascii="Times New Roman" w:hAnsi="Times New Roman" w:cs="Times New Roman"/>
                <w:color w:val="auto"/>
                <w:lang w:val="ro-RO"/>
              </w:rPr>
            </w:pPr>
            <w:r w:rsidRPr="006126B5">
              <w:rPr>
                <w:rFonts w:ascii="Times New Roman" w:hAnsi="Times New Roman" w:cs="Times New Roman"/>
                <w:color w:val="auto"/>
                <w:lang w:val="ro-RO"/>
              </w:rPr>
              <w:t>Interval de timp</w:t>
            </w:r>
          </w:p>
        </w:tc>
        <w:tc>
          <w:tcPr>
            <w:tcW w:w="1136" w:type="dxa"/>
          </w:tcPr>
          <w:p w:rsidR="00B044A8" w:rsidRPr="006126B5" w:rsidRDefault="00B044A8">
            <w:pPr>
              <w:pStyle w:val="Default"/>
              <w:spacing w:before="100" w:after="100" w:line="360" w:lineRule="auto"/>
              <w:jc w:val="center"/>
              <w:rPr>
                <w:rFonts w:ascii="Times New Roman" w:hAnsi="Times New Roman" w:cs="Times New Roman"/>
                <w:color w:val="auto"/>
                <w:lang w:val="ro-RO"/>
              </w:rPr>
            </w:pPr>
            <w:r w:rsidRPr="006126B5">
              <w:rPr>
                <w:rFonts w:ascii="Times New Roman" w:hAnsi="Times New Roman" w:cs="Times New Roman"/>
                <w:color w:val="auto"/>
                <w:lang w:val="ro-RO"/>
              </w:rPr>
              <w:t>1 verificare pe an</w:t>
            </w:r>
          </w:p>
        </w:tc>
        <w:tc>
          <w:tcPr>
            <w:tcW w:w="1282" w:type="dxa"/>
          </w:tcPr>
          <w:p w:rsidR="00B044A8" w:rsidRPr="006126B5" w:rsidRDefault="00B044A8">
            <w:pPr>
              <w:pStyle w:val="Default"/>
              <w:spacing w:before="100" w:after="100" w:line="360" w:lineRule="auto"/>
              <w:jc w:val="center"/>
              <w:rPr>
                <w:rFonts w:ascii="Times New Roman" w:hAnsi="Times New Roman" w:cs="Times New Roman"/>
                <w:color w:val="auto"/>
                <w:lang w:val="ro-RO"/>
              </w:rPr>
            </w:pPr>
            <w:r w:rsidRPr="006126B5">
              <w:rPr>
                <w:rFonts w:ascii="Times New Roman" w:hAnsi="Times New Roman" w:cs="Times New Roman"/>
                <w:color w:val="auto"/>
                <w:lang w:val="ro-RO"/>
              </w:rPr>
              <w:t>1 verificare la 6 luni</w:t>
            </w:r>
          </w:p>
        </w:tc>
        <w:tc>
          <w:tcPr>
            <w:tcW w:w="1276" w:type="dxa"/>
          </w:tcPr>
          <w:p w:rsidR="00B044A8" w:rsidRPr="006126B5" w:rsidRDefault="00B044A8">
            <w:pPr>
              <w:pStyle w:val="Default"/>
              <w:spacing w:before="100" w:after="100" w:line="360" w:lineRule="auto"/>
              <w:jc w:val="center"/>
              <w:rPr>
                <w:rFonts w:ascii="Times New Roman" w:hAnsi="Times New Roman" w:cs="Times New Roman"/>
                <w:color w:val="auto"/>
                <w:lang w:val="ro-RO"/>
              </w:rPr>
            </w:pPr>
            <w:r w:rsidRPr="006126B5">
              <w:rPr>
                <w:rFonts w:ascii="Times New Roman" w:hAnsi="Times New Roman" w:cs="Times New Roman"/>
                <w:color w:val="auto"/>
                <w:lang w:val="ro-RO"/>
              </w:rPr>
              <w:t>1 verificare la 3 luni</w:t>
            </w:r>
          </w:p>
        </w:tc>
        <w:tc>
          <w:tcPr>
            <w:tcW w:w="1136" w:type="dxa"/>
          </w:tcPr>
          <w:p w:rsidR="00B044A8" w:rsidRPr="006126B5" w:rsidRDefault="00B044A8">
            <w:pPr>
              <w:pStyle w:val="Default"/>
              <w:spacing w:before="100" w:after="100" w:line="360" w:lineRule="auto"/>
              <w:jc w:val="center"/>
              <w:rPr>
                <w:rFonts w:ascii="Times New Roman" w:hAnsi="Times New Roman" w:cs="Times New Roman"/>
                <w:color w:val="auto"/>
                <w:lang w:val="ro-RO"/>
              </w:rPr>
            </w:pPr>
            <w:r w:rsidRPr="006126B5">
              <w:rPr>
                <w:rFonts w:ascii="Times New Roman" w:hAnsi="Times New Roman" w:cs="Times New Roman"/>
                <w:color w:val="auto"/>
                <w:lang w:val="ro-RO"/>
              </w:rPr>
              <w:t>1 verificare pe lună</w:t>
            </w:r>
          </w:p>
        </w:tc>
        <w:tc>
          <w:tcPr>
            <w:tcW w:w="1221" w:type="dxa"/>
            <w:shd w:val="clear" w:color="auto" w:fill="auto"/>
          </w:tcPr>
          <w:p w:rsidR="00B044A8" w:rsidRPr="006126B5" w:rsidRDefault="00B044A8">
            <w:pPr>
              <w:pStyle w:val="Default"/>
              <w:spacing w:before="100" w:after="100" w:line="360" w:lineRule="auto"/>
              <w:jc w:val="center"/>
              <w:rPr>
                <w:rFonts w:ascii="Times New Roman" w:hAnsi="Times New Roman" w:cs="Times New Roman"/>
                <w:color w:val="auto"/>
                <w:lang w:val="ro-RO"/>
              </w:rPr>
            </w:pPr>
            <w:r w:rsidRPr="006126B5">
              <w:rPr>
                <w:rFonts w:ascii="Times New Roman" w:hAnsi="Times New Roman" w:cs="Times New Roman"/>
                <w:color w:val="auto"/>
                <w:lang w:val="ro-RO"/>
              </w:rPr>
              <w:t>1  verificare pe an</w:t>
            </w:r>
          </w:p>
        </w:tc>
        <w:tc>
          <w:tcPr>
            <w:tcW w:w="1271" w:type="dxa"/>
            <w:gridSpan w:val="2"/>
            <w:shd w:val="clear" w:color="auto" w:fill="auto"/>
          </w:tcPr>
          <w:p w:rsidR="00B044A8" w:rsidRPr="006126B5" w:rsidRDefault="00B044A8">
            <w:pPr>
              <w:pStyle w:val="Default"/>
              <w:spacing w:before="100" w:after="100" w:line="360" w:lineRule="auto"/>
              <w:jc w:val="center"/>
              <w:rPr>
                <w:rFonts w:ascii="Times New Roman" w:hAnsi="Times New Roman" w:cs="Times New Roman"/>
                <w:color w:val="auto"/>
                <w:lang w:val="ro-RO"/>
              </w:rPr>
            </w:pPr>
            <w:r w:rsidRPr="006126B5">
              <w:rPr>
                <w:rFonts w:ascii="Times New Roman" w:hAnsi="Times New Roman" w:cs="Times New Roman"/>
                <w:color w:val="auto"/>
                <w:lang w:val="ro-RO"/>
              </w:rPr>
              <w:t>1 verificare la 6 luni</w:t>
            </w:r>
          </w:p>
        </w:tc>
        <w:tc>
          <w:tcPr>
            <w:tcW w:w="1136" w:type="dxa"/>
            <w:shd w:val="clear" w:color="auto" w:fill="auto"/>
          </w:tcPr>
          <w:p w:rsidR="00B044A8" w:rsidRPr="006126B5" w:rsidRDefault="00B044A8">
            <w:pPr>
              <w:pStyle w:val="Default"/>
              <w:spacing w:before="100" w:after="100" w:line="360" w:lineRule="auto"/>
              <w:jc w:val="center"/>
              <w:rPr>
                <w:rFonts w:ascii="Times New Roman" w:hAnsi="Times New Roman" w:cs="Times New Roman"/>
                <w:color w:val="auto"/>
                <w:lang w:val="ro-RO"/>
              </w:rPr>
            </w:pPr>
            <w:r w:rsidRPr="006126B5">
              <w:rPr>
                <w:rFonts w:ascii="Times New Roman" w:hAnsi="Times New Roman" w:cs="Times New Roman"/>
                <w:color w:val="auto"/>
                <w:lang w:val="ro-RO"/>
              </w:rPr>
              <w:t xml:space="preserve">1 verificare pe an </w:t>
            </w:r>
          </w:p>
        </w:tc>
      </w:tr>
    </w:tbl>
    <w:p w:rsidR="00B044A8" w:rsidRPr="006126B5" w:rsidRDefault="00B044A8">
      <w:pPr>
        <w:pStyle w:val="Default"/>
        <w:spacing w:line="360" w:lineRule="auto"/>
        <w:ind w:left="840" w:hanging="560"/>
        <w:jc w:val="both"/>
        <w:rPr>
          <w:rFonts w:ascii="Times New Roman" w:hAnsi="Times New Roman" w:cs="Times New Roman"/>
          <w:color w:val="auto"/>
          <w:lang w:val="ro-RO"/>
        </w:rPr>
      </w:pPr>
    </w:p>
    <w:p w:rsidR="00B044A8" w:rsidRPr="006126B5" w:rsidRDefault="00B044A8">
      <w:pPr>
        <w:pStyle w:val="Default"/>
        <w:spacing w:line="360" w:lineRule="auto"/>
        <w:ind w:left="840" w:hanging="560"/>
        <w:jc w:val="both"/>
        <w:rPr>
          <w:rFonts w:ascii="Times New Roman" w:hAnsi="Times New Roman" w:cs="Times New Roman"/>
          <w:b/>
          <w:color w:val="auto"/>
          <w:lang w:val="ro-RO"/>
        </w:rPr>
      </w:pPr>
      <w:r w:rsidRPr="006126B5">
        <w:rPr>
          <w:rFonts w:ascii="Times New Roman" w:hAnsi="Times New Roman" w:cs="Times New Roman"/>
          <w:b/>
          <w:color w:val="auto"/>
          <w:lang w:val="ro-RO"/>
        </w:rPr>
        <w:t>Notă:</w:t>
      </w:r>
    </w:p>
    <w:p w:rsidR="00B044A8" w:rsidRPr="006126B5" w:rsidRDefault="00B044A8" w:rsidP="00C03921">
      <w:pPr>
        <w:pStyle w:val="Default"/>
        <w:spacing w:line="360" w:lineRule="auto"/>
        <w:ind w:left="284" w:hanging="4"/>
        <w:jc w:val="both"/>
        <w:rPr>
          <w:rFonts w:ascii="Times New Roman" w:hAnsi="Times New Roman" w:cs="Times New Roman"/>
          <w:color w:val="auto"/>
          <w:lang w:val="ro-RO"/>
        </w:rPr>
      </w:pPr>
      <w:r w:rsidRPr="006126B5">
        <w:rPr>
          <w:rFonts w:ascii="Times New Roman" w:hAnsi="Times New Roman" w:cs="Times New Roman"/>
          <w:color w:val="auto"/>
          <w:lang w:val="ro-RO"/>
        </w:rPr>
        <w:t xml:space="preserve">Termenele prevăzute în prezenta anexă sunt maximale; operatorii SD pot reduce intervale de timp pentru efectuarea verificărilor tehnice, în funcţie de starea tehnică a conductelor şi </w:t>
      </w:r>
      <w:r w:rsidR="00460864" w:rsidRPr="006126B5">
        <w:rPr>
          <w:rFonts w:ascii="Times New Roman" w:hAnsi="Times New Roman" w:cs="Times New Roman"/>
          <w:color w:val="auto"/>
          <w:lang w:val="ro-RO"/>
        </w:rPr>
        <w:t>a racordurilor</w:t>
      </w:r>
      <w:r w:rsidRPr="006126B5">
        <w:rPr>
          <w:rFonts w:ascii="Times New Roman" w:hAnsi="Times New Roman" w:cs="Times New Roman"/>
          <w:color w:val="auto"/>
          <w:lang w:val="ro-RO"/>
        </w:rPr>
        <w:t>.</w:t>
      </w:r>
    </w:p>
    <w:p w:rsidR="00B044A8" w:rsidRPr="006126B5" w:rsidRDefault="00B044A8">
      <w:pPr>
        <w:pStyle w:val="Default"/>
        <w:spacing w:line="360" w:lineRule="auto"/>
        <w:ind w:left="840" w:hanging="560"/>
        <w:jc w:val="both"/>
        <w:rPr>
          <w:rFonts w:ascii="Times New Roman" w:hAnsi="Times New Roman" w:cs="Times New Roman"/>
          <w:color w:val="auto"/>
          <w:lang w:val="ro-RO"/>
        </w:rPr>
      </w:pPr>
    </w:p>
    <w:p w:rsidR="00B044A8" w:rsidRPr="006126B5" w:rsidRDefault="00B044A8">
      <w:pPr>
        <w:pStyle w:val="Default"/>
        <w:spacing w:line="360" w:lineRule="auto"/>
        <w:ind w:left="840" w:hanging="560"/>
        <w:jc w:val="both"/>
        <w:rPr>
          <w:rFonts w:ascii="Times New Roman" w:hAnsi="Times New Roman" w:cs="Times New Roman"/>
          <w:color w:val="auto"/>
          <w:lang w:val="ro-RO"/>
        </w:rPr>
      </w:pPr>
    </w:p>
    <w:p w:rsidR="00105A19" w:rsidRDefault="00105A19">
      <w:pPr>
        <w:pStyle w:val="Default"/>
        <w:spacing w:line="360" w:lineRule="auto"/>
        <w:ind w:left="840" w:hanging="560"/>
        <w:jc w:val="both"/>
        <w:rPr>
          <w:rFonts w:ascii="Times New Roman" w:hAnsi="Times New Roman" w:cs="Times New Roman"/>
          <w:color w:val="auto"/>
          <w:lang w:val="ro-RO"/>
        </w:rPr>
        <w:sectPr w:rsidR="00105A19" w:rsidSect="00D04B82">
          <w:type w:val="nextColumn"/>
          <w:pgSz w:w="11907" w:h="16840" w:code="9"/>
          <w:pgMar w:top="1418" w:right="1418" w:bottom="1134" w:left="1701" w:header="720" w:footer="720" w:gutter="0"/>
          <w:cols w:space="720"/>
        </w:sectPr>
      </w:pPr>
    </w:p>
    <w:p w:rsidR="009E1417" w:rsidRPr="006126B5" w:rsidRDefault="009E1417" w:rsidP="00C03921">
      <w:pPr>
        <w:tabs>
          <w:tab w:val="left" w:pos="5040"/>
        </w:tabs>
        <w:spacing w:before="100" w:after="100" w:line="360" w:lineRule="auto"/>
        <w:jc w:val="right"/>
        <w:rPr>
          <w:b/>
          <w:lang w:val="ro-RO"/>
        </w:rPr>
      </w:pPr>
      <w:r w:rsidRPr="006126B5">
        <w:rPr>
          <w:lang w:val="ro-RO"/>
        </w:rPr>
        <w:lastRenderedPageBreak/>
        <w:tab/>
      </w:r>
      <w:r w:rsidRPr="006126B5">
        <w:rPr>
          <w:lang w:val="ro-RO"/>
        </w:rPr>
        <w:tab/>
      </w:r>
      <w:r w:rsidRPr="006126B5">
        <w:rPr>
          <w:lang w:val="ro-RO"/>
        </w:rPr>
        <w:tab/>
      </w:r>
      <w:r w:rsidRPr="006126B5">
        <w:rPr>
          <w:lang w:val="ro-RO"/>
        </w:rPr>
        <w:tab/>
        <w:t xml:space="preserve"> </w:t>
      </w:r>
      <w:r w:rsidR="0016793B">
        <w:rPr>
          <w:b/>
          <w:lang w:val="ro-RO"/>
        </w:rPr>
        <w:t>Anexa nr.</w:t>
      </w:r>
      <w:r w:rsidRPr="006126B5">
        <w:rPr>
          <w:b/>
          <w:lang w:val="ro-RO"/>
        </w:rPr>
        <w:t xml:space="preserve"> </w:t>
      </w:r>
      <w:r w:rsidR="00460864" w:rsidRPr="006126B5">
        <w:rPr>
          <w:b/>
          <w:lang w:val="ro-RO"/>
        </w:rPr>
        <w:t>21</w:t>
      </w:r>
    </w:p>
    <w:p w:rsidR="006126B5" w:rsidRPr="006126B5" w:rsidRDefault="006126B5">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6126B5" w:rsidRPr="006126B5" w:rsidRDefault="006126B5" w:rsidP="00C03921">
      <w:pPr>
        <w:tabs>
          <w:tab w:val="left" w:pos="5040"/>
        </w:tabs>
        <w:spacing w:before="100" w:after="100" w:line="360" w:lineRule="auto"/>
        <w:jc w:val="right"/>
        <w:rPr>
          <w:lang w:val="ro-RO"/>
        </w:rPr>
      </w:pPr>
    </w:p>
    <w:p w:rsidR="00AC6B18" w:rsidRPr="00C03921" w:rsidRDefault="00AC6B18"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9E1417" w:rsidRPr="006126B5" w:rsidRDefault="009E1417">
      <w:pPr>
        <w:tabs>
          <w:tab w:val="left" w:pos="5040"/>
        </w:tabs>
        <w:spacing w:before="100" w:after="100" w:line="360" w:lineRule="auto"/>
        <w:jc w:val="both"/>
        <w:rPr>
          <w:b/>
          <w:caps/>
          <w:lang w:val="ro-RO"/>
        </w:rPr>
      </w:pPr>
      <w:r w:rsidRPr="006126B5">
        <w:rPr>
          <w:b/>
          <w:caps/>
          <w:lang w:val="ro-RO"/>
        </w:rPr>
        <w:tab/>
      </w:r>
    </w:p>
    <w:p w:rsidR="009E1417" w:rsidRPr="006126B5" w:rsidRDefault="009E1417" w:rsidP="00C03921">
      <w:pPr>
        <w:pStyle w:val="BodyText3"/>
        <w:spacing w:line="360" w:lineRule="auto"/>
        <w:jc w:val="center"/>
        <w:rPr>
          <w:b/>
          <w:bCs/>
          <w:sz w:val="24"/>
          <w:szCs w:val="24"/>
          <w:lang w:val="ro-RO"/>
        </w:rPr>
      </w:pPr>
      <w:r w:rsidRPr="006126B5">
        <w:rPr>
          <w:b/>
          <w:bCs/>
          <w:sz w:val="24"/>
          <w:szCs w:val="24"/>
          <w:lang w:val="ro-RO"/>
        </w:rPr>
        <w:t>ORDIN DE SERVICIU nr........../........</w:t>
      </w:r>
    </w:p>
    <w:p w:rsidR="009E1417" w:rsidRPr="006126B5" w:rsidRDefault="009E1417">
      <w:pPr>
        <w:pStyle w:val="BodyText"/>
        <w:tabs>
          <w:tab w:val="left" w:pos="1134"/>
        </w:tabs>
        <w:spacing w:line="360" w:lineRule="auto"/>
        <w:rPr>
          <w:sz w:val="24"/>
          <w:szCs w:val="24"/>
          <w:lang w:val="ro-RO"/>
        </w:rPr>
      </w:pPr>
      <w:r w:rsidRPr="006126B5">
        <w:rPr>
          <w:sz w:val="24"/>
          <w:szCs w:val="24"/>
          <w:lang w:val="ro-RO"/>
        </w:rPr>
        <w:t>Echipa de lucru condusă de ……………………………………… compusă din:</w:t>
      </w:r>
    </w:p>
    <w:p w:rsidR="009E1417" w:rsidRPr="006126B5" w:rsidRDefault="009E1417">
      <w:pPr>
        <w:tabs>
          <w:tab w:val="left" w:pos="1134"/>
        </w:tabs>
        <w:spacing w:before="100" w:after="100" w:line="360" w:lineRule="auto"/>
        <w:jc w:val="center"/>
        <w:rPr>
          <w:lang w:val="ro-RO"/>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29"/>
        <w:gridCol w:w="3521"/>
        <w:gridCol w:w="1020"/>
        <w:gridCol w:w="2659"/>
      </w:tblGrid>
      <w:tr w:rsidR="009E1417" w:rsidRPr="006126B5">
        <w:trPr>
          <w:cantSplit/>
        </w:trPr>
        <w:tc>
          <w:tcPr>
            <w:tcW w:w="1429" w:type="dxa"/>
            <w:tcBorders>
              <w:top w:val="single" w:sz="12" w:space="0" w:color="auto"/>
              <w:left w:val="single" w:sz="12" w:space="0" w:color="auto"/>
              <w:bottom w:val="single" w:sz="12" w:space="0" w:color="auto"/>
            </w:tcBorders>
          </w:tcPr>
          <w:p w:rsidR="009E1417" w:rsidRPr="006126B5" w:rsidRDefault="009E1417">
            <w:pPr>
              <w:tabs>
                <w:tab w:val="left" w:pos="1134"/>
              </w:tabs>
              <w:spacing w:before="100" w:after="100" w:line="360" w:lineRule="auto"/>
              <w:jc w:val="center"/>
              <w:rPr>
                <w:b/>
                <w:lang w:val="ro-RO"/>
              </w:rPr>
            </w:pPr>
            <w:r w:rsidRPr="006126B5">
              <w:rPr>
                <w:b/>
                <w:lang w:val="ro-RO"/>
              </w:rPr>
              <w:t>Nr. crt.</w:t>
            </w:r>
          </w:p>
        </w:tc>
        <w:tc>
          <w:tcPr>
            <w:tcW w:w="3521" w:type="dxa"/>
            <w:tcBorders>
              <w:top w:val="single" w:sz="12" w:space="0" w:color="auto"/>
              <w:bottom w:val="single" w:sz="12" w:space="0" w:color="auto"/>
            </w:tcBorders>
          </w:tcPr>
          <w:p w:rsidR="009E1417" w:rsidRPr="006126B5" w:rsidRDefault="009E1417">
            <w:pPr>
              <w:tabs>
                <w:tab w:val="left" w:pos="1134"/>
              </w:tabs>
              <w:spacing w:before="100" w:after="100" w:line="360" w:lineRule="auto"/>
              <w:jc w:val="center"/>
              <w:rPr>
                <w:b/>
                <w:lang w:val="ro-RO"/>
              </w:rPr>
            </w:pPr>
            <w:r w:rsidRPr="006126B5">
              <w:rPr>
                <w:b/>
                <w:lang w:val="ro-RO"/>
              </w:rPr>
              <w:t>Numele şi Prenumele</w:t>
            </w:r>
          </w:p>
        </w:tc>
        <w:tc>
          <w:tcPr>
            <w:tcW w:w="1020" w:type="dxa"/>
            <w:tcBorders>
              <w:top w:val="single" w:sz="12" w:space="0" w:color="auto"/>
              <w:bottom w:val="single" w:sz="12" w:space="0" w:color="auto"/>
              <w:right w:val="single" w:sz="4" w:space="0" w:color="auto"/>
            </w:tcBorders>
          </w:tcPr>
          <w:p w:rsidR="009E1417" w:rsidRPr="006126B5" w:rsidRDefault="009E1417">
            <w:pPr>
              <w:tabs>
                <w:tab w:val="left" w:pos="1134"/>
              </w:tabs>
              <w:spacing w:before="100" w:after="100" w:line="360" w:lineRule="auto"/>
              <w:jc w:val="center"/>
              <w:rPr>
                <w:b/>
                <w:lang w:val="ro-RO"/>
              </w:rPr>
            </w:pPr>
            <w:r w:rsidRPr="006126B5">
              <w:rPr>
                <w:b/>
                <w:lang w:val="ro-RO"/>
              </w:rPr>
              <w:t>Nr. crt.</w:t>
            </w:r>
          </w:p>
        </w:tc>
        <w:tc>
          <w:tcPr>
            <w:tcW w:w="2659" w:type="dxa"/>
            <w:tcBorders>
              <w:top w:val="single" w:sz="12" w:space="0" w:color="auto"/>
              <w:left w:val="single" w:sz="4" w:space="0" w:color="auto"/>
              <w:bottom w:val="single" w:sz="12" w:space="0" w:color="auto"/>
              <w:right w:val="single" w:sz="12" w:space="0" w:color="auto"/>
            </w:tcBorders>
          </w:tcPr>
          <w:p w:rsidR="009E1417" w:rsidRPr="006126B5" w:rsidRDefault="009E1417">
            <w:pPr>
              <w:tabs>
                <w:tab w:val="left" w:pos="1134"/>
              </w:tabs>
              <w:spacing w:before="100" w:after="100" w:line="360" w:lineRule="auto"/>
              <w:jc w:val="center"/>
              <w:rPr>
                <w:b/>
                <w:lang w:val="ro-RO"/>
              </w:rPr>
            </w:pPr>
            <w:r w:rsidRPr="006126B5">
              <w:rPr>
                <w:b/>
                <w:lang w:val="ro-RO"/>
              </w:rPr>
              <w:t>Numele şi Prenumele</w:t>
            </w:r>
          </w:p>
        </w:tc>
      </w:tr>
      <w:tr w:rsidR="009E1417" w:rsidRPr="006126B5">
        <w:trPr>
          <w:cantSplit/>
        </w:trPr>
        <w:tc>
          <w:tcPr>
            <w:tcW w:w="1429" w:type="dxa"/>
            <w:tcBorders>
              <w:top w:val="nil"/>
              <w:left w:val="single" w:sz="12" w:space="0" w:color="auto"/>
            </w:tcBorders>
          </w:tcPr>
          <w:p w:rsidR="009E1417" w:rsidRPr="006126B5" w:rsidRDefault="009E1417">
            <w:pPr>
              <w:tabs>
                <w:tab w:val="left" w:pos="1134"/>
              </w:tabs>
              <w:spacing w:before="100" w:after="100" w:line="360" w:lineRule="auto"/>
              <w:jc w:val="both"/>
              <w:rPr>
                <w:lang w:val="ro-RO"/>
              </w:rPr>
            </w:pPr>
          </w:p>
        </w:tc>
        <w:tc>
          <w:tcPr>
            <w:tcW w:w="3521" w:type="dxa"/>
            <w:tcBorders>
              <w:top w:val="nil"/>
            </w:tcBorders>
          </w:tcPr>
          <w:p w:rsidR="009E1417" w:rsidRPr="006126B5" w:rsidRDefault="009E1417">
            <w:pPr>
              <w:tabs>
                <w:tab w:val="left" w:pos="1134"/>
              </w:tabs>
              <w:spacing w:before="100" w:after="100" w:line="360" w:lineRule="auto"/>
              <w:jc w:val="both"/>
              <w:rPr>
                <w:lang w:val="ro-RO"/>
              </w:rPr>
            </w:pPr>
          </w:p>
        </w:tc>
        <w:tc>
          <w:tcPr>
            <w:tcW w:w="1020" w:type="dxa"/>
            <w:tcBorders>
              <w:top w:val="nil"/>
              <w:right w:val="single" w:sz="4" w:space="0" w:color="auto"/>
            </w:tcBorders>
          </w:tcPr>
          <w:p w:rsidR="009E1417" w:rsidRPr="006126B5" w:rsidRDefault="009E1417">
            <w:pPr>
              <w:tabs>
                <w:tab w:val="left" w:pos="1134"/>
              </w:tabs>
              <w:spacing w:before="100" w:after="100" w:line="360" w:lineRule="auto"/>
              <w:jc w:val="both"/>
              <w:rPr>
                <w:lang w:val="ro-RO"/>
              </w:rPr>
            </w:pPr>
          </w:p>
        </w:tc>
        <w:tc>
          <w:tcPr>
            <w:tcW w:w="2659" w:type="dxa"/>
            <w:tcBorders>
              <w:top w:val="nil"/>
              <w:left w:val="single" w:sz="4" w:space="0" w:color="auto"/>
              <w:right w:val="single" w:sz="12" w:space="0" w:color="auto"/>
            </w:tcBorders>
          </w:tcPr>
          <w:p w:rsidR="009E1417" w:rsidRPr="006126B5" w:rsidRDefault="009E1417">
            <w:pPr>
              <w:tabs>
                <w:tab w:val="left" w:pos="1134"/>
              </w:tabs>
              <w:spacing w:before="100" w:after="100" w:line="360" w:lineRule="auto"/>
              <w:jc w:val="both"/>
              <w:rPr>
                <w:lang w:val="ro-RO"/>
              </w:rPr>
            </w:pPr>
          </w:p>
        </w:tc>
      </w:tr>
      <w:tr w:rsidR="009E1417" w:rsidRPr="006126B5">
        <w:trPr>
          <w:cantSplit/>
        </w:trPr>
        <w:tc>
          <w:tcPr>
            <w:tcW w:w="1429" w:type="dxa"/>
            <w:tcBorders>
              <w:left w:val="single" w:sz="12" w:space="0" w:color="auto"/>
            </w:tcBorders>
          </w:tcPr>
          <w:p w:rsidR="009E1417" w:rsidRPr="006126B5" w:rsidRDefault="009E1417">
            <w:pPr>
              <w:tabs>
                <w:tab w:val="left" w:pos="1134"/>
              </w:tabs>
              <w:spacing w:before="100" w:after="100" w:line="360" w:lineRule="auto"/>
              <w:jc w:val="both"/>
              <w:rPr>
                <w:lang w:val="ro-RO"/>
              </w:rPr>
            </w:pPr>
          </w:p>
        </w:tc>
        <w:tc>
          <w:tcPr>
            <w:tcW w:w="3521" w:type="dxa"/>
          </w:tcPr>
          <w:p w:rsidR="009E1417" w:rsidRPr="006126B5" w:rsidRDefault="009E1417">
            <w:pPr>
              <w:tabs>
                <w:tab w:val="left" w:pos="1134"/>
              </w:tabs>
              <w:spacing w:before="100" w:after="100" w:line="360" w:lineRule="auto"/>
              <w:jc w:val="both"/>
              <w:rPr>
                <w:lang w:val="ro-RO"/>
              </w:rPr>
            </w:pPr>
          </w:p>
        </w:tc>
        <w:tc>
          <w:tcPr>
            <w:tcW w:w="1020" w:type="dxa"/>
            <w:tcBorders>
              <w:right w:val="single" w:sz="4" w:space="0" w:color="auto"/>
            </w:tcBorders>
          </w:tcPr>
          <w:p w:rsidR="009E1417" w:rsidRPr="006126B5" w:rsidRDefault="009E1417">
            <w:pPr>
              <w:tabs>
                <w:tab w:val="left" w:pos="1134"/>
              </w:tabs>
              <w:spacing w:before="100" w:after="100" w:line="360" w:lineRule="auto"/>
              <w:jc w:val="both"/>
              <w:rPr>
                <w:lang w:val="ro-RO"/>
              </w:rPr>
            </w:pPr>
          </w:p>
        </w:tc>
        <w:tc>
          <w:tcPr>
            <w:tcW w:w="2659" w:type="dxa"/>
            <w:tcBorders>
              <w:left w:val="single" w:sz="4" w:space="0" w:color="auto"/>
              <w:right w:val="single" w:sz="12" w:space="0" w:color="auto"/>
            </w:tcBorders>
          </w:tcPr>
          <w:p w:rsidR="009E1417" w:rsidRPr="006126B5" w:rsidRDefault="009E1417">
            <w:pPr>
              <w:tabs>
                <w:tab w:val="left" w:pos="1134"/>
              </w:tabs>
              <w:spacing w:before="100" w:after="100" w:line="360" w:lineRule="auto"/>
              <w:jc w:val="both"/>
              <w:rPr>
                <w:lang w:val="ro-RO"/>
              </w:rPr>
            </w:pPr>
          </w:p>
        </w:tc>
      </w:tr>
    </w:tbl>
    <w:p w:rsidR="009E1417" w:rsidRPr="00C03921" w:rsidRDefault="009E1417">
      <w:pPr>
        <w:tabs>
          <w:tab w:val="left" w:pos="1134"/>
          <w:tab w:val="left" w:pos="3402"/>
          <w:tab w:val="left" w:pos="6804"/>
        </w:tabs>
        <w:spacing w:before="100" w:after="100" w:line="360" w:lineRule="auto"/>
        <w:jc w:val="both"/>
        <w:rPr>
          <w:lang w:val="ro-RO"/>
        </w:rPr>
      </w:pPr>
      <w:r w:rsidRPr="00C03921">
        <w:rPr>
          <w:lang w:val="ro-RO"/>
        </w:rPr>
        <w:t xml:space="preserve">va executa următoarele lucrări: </w:t>
      </w:r>
    </w:p>
    <w:p w:rsidR="009E1417" w:rsidRPr="00C03921" w:rsidRDefault="009E1417">
      <w:pPr>
        <w:tabs>
          <w:tab w:val="left" w:pos="1134"/>
          <w:tab w:val="left" w:pos="3402"/>
          <w:tab w:val="left" w:pos="6804"/>
        </w:tabs>
        <w:spacing w:before="100" w:after="100" w:line="360" w:lineRule="auto"/>
        <w:jc w:val="both"/>
        <w:rPr>
          <w:lang w:val="ro-RO"/>
        </w:rPr>
      </w:pPr>
      <w:r w:rsidRPr="00C03921">
        <w:rPr>
          <w:lang w:val="ro-RO"/>
        </w:rPr>
        <w:t>1)..............................................................................................................................................</w:t>
      </w:r>
    </w:p>
    <w:p w:rsidR="009E1417" w:rsidRPr="00C03921" w:rsidRDefault="009E1417">
      <w:pPr>
        <w:tabs>
          <w:tab w:val="left" w:pos="1134"/>
          <w:tab w:val="left" w:pos="3402"/>
          <w:tab w:val="left" w:pos="6804"/>
        </w:tabs>
        <w:spacing w:before="100" w:after="100" w:line="360" w:lineRule="auto"/>
        <w:jc w:val="both"/>
        <w:rPr>
          <w:lang w:val="ro-RO"/>
        </w:rPr>
      </w:pPr>
      <w:r w:rsidRPr="00C03921">
        <w:rPr>
          <w:lang w:val="ro-RO"/>
        </w:rPr>
        <w:t>2)............................................................................................................................................</w:t>
      </w:r>
    </w:p>
    <w:p w:rsidR="009E1417" w:rsidRPr="00C03921" w:rsidRDefault="009E1417">
      <w:pPr>
        <w:tabs>
          <w:tab w:val="left" w:pos="1134"/>
        </w:tabs>
        <w:spacing w:before="100" w:after="100" w:line="360" w:lineRule="auto"/>
        <w:jc w:val="both"/>
        <w:rPr>
          <w:lang w:val="ro-RO"/>
        </w:rPr>
      </w:pPr>
      <w:r w:rsidRPr="00C03921">
        <w:rPr>
          <w:lang w:val="ro-RO"/>
        </w:rPr>
        <w:t>Situaţia lucrărilor executate:</w:t>
      </w:r>
    </w:p>
    <w:p w:rsidR="009E1417" w:rsidRPr="00C03921" w:rsidRDefault="009E1417">
      <w:pPr>
        <w:tabs>
          <w:tab w:val="left" w:pos="1134"/>
          <w:tab w:val="left" w:pos="3402"/>
          <w:tab w:val="left" w:pos="6804"/>
        </w:tabs>
        <w:spacing w:before="100" w:after="100" w:line="360" w:lineRule="auto"/>
        <w:jc w:val="both"/>
        <w:rPr>
          <w:lang w:val="ro-RO"/>
        </w:rPr>
      </w:pPr>
      <w:r w:rsidRPr="00C03921">
        <w:rPr>
          <w:lang w:val="ro-RO"/>
        </w:rPr>
        <w:t>1).........................................................................................................................................</w:t>
      </w:r>
    </w:p>
    <w:p w:rsidR="009E1417" w:rsidRPr="00C03921" w:rsidRDefault="009E1417">
      <w:pPr>
        <w:tabs>
          <w:tab w:val="left" w:pos="1134"/>
          <w:tab w:val="left" w:pos="3402"/>
          <w:tab w:val="left" w:pos="6804"/>
        </w:tabs>
        <w:spacing w:before="100" w:after="100" w:line="360" w:lineRule="auto"/>
        <w:jc w:val="both"/>
        <w:rPr>
          <w:lang w:val="ro-RO"/>
        </w:rPr>
      </w:pPr>
      <w:r w:rsidRPr="00C03921">
        <w:rPr>
          <w:lang w:val="ro-RO"/>
        </w:rPr>
        <w:t>2).........................................................................................................................................</w:t>
      </w:r>
    </w:p>
    <w:p w:rsidR="009E1417" w:rsidRPr="00C03921" w:rsidRDefault="009E1417">
      <w:pPr>
        <w:tabs>
          <w:tab w:val="left" w:pos="1134"/>
          <w:tab w:val="left" w:pos="3402"/>
          <w:tab w:val="left" w:pos="6804"/>
        </w:tabs>
        <w:spacing w:before="100" w:after="100" w:line="360" w:lineRule="auto"/>
        <w:jc w:val="both"/>
        <w:rPr>
          <w:lang w:val="ro-RO"/>
        </w:rPr>
      </w:pPr>
      <w:r w:rsidRPr="00C03921">
        <w:rPr>
          <w:lang w:val="ro-RO"/>
        </w:rPr>
        <w:t>Lucrări rămase neexecutate</w:t>
      </w:r>
    </w:p>
    <w:p w:rsidR="009E1417" w:rsidRPr="00C03921" w:rsidRDefault="009E1417">
      <w:pPr>
        <w:tabs>
          <w:tab w:val="left" w:pos="1134"/>
          <w:tab w:val="left" w:pos="3402"/>
          <w:tab w:val="left" w:pos="6804"/>
        </w:tabs>
        <w:spacing w:before="100" w:after="100" w:line="360" w:lineRule="auto"/>
        <w:jc w:val="both"/>
        <w:rPr>
          <w:lang w:val="ro-RO"/>
        </w:rPr>
      </w:pPr>
      <w:r w:rsidRPr="00C03921">
        <w:rPr>
          <w:lang w:val="ro-RO"/>
        </w:rPr>
        <w:t>1)............................................................................................................................................</w:t>
      </w:r>
    </w:p>
    <w:p w:rsidR="009E1417" w:rsidRPr="00C03921" w:rsidRDefault="009E1417">
      <w:pPr>
        <w:tabs>
          <w:tab w:val="left" w:pos="1134"/>
          <w:tab w:val="left" w:pos="3402"/>
          <w:tab w:val="left" w:pos="6804"/>
        </w:tabs>
        <w:spacing w:before="100" w:after="100" w:line="360" w:lineRule="auto"/>
        <w:jc w:val="both"/>
        <w:rPr>
          <w:lang w:val="ro-RO"/>
        </w:rPr>
      </w:pPr>
      <w:r w:rsidRPr="00C03921">
        <w:rPr>
          <w:lang w:val="ro-RO"/>
        </w:rPr>
        <w:t>2)..............................................................................................................................................</w:t>
      </w:r>
    </w:p>
    <w:p w:rsidR="009E1417" w:rsidRPr="00C03921" w:rsidRDefault="009E1417">
      <w:pPr>
        <w:tabs>
          <w:tab w:val="left" w:pos="1134"/>
        </w:tabs>
        <w:spacing w:before="100" w:after="100" w:line="360" w:lineRule="auto"/>
        <w:jc w:val="both"/>
        <w:rPr>
          <w:lang w:val="ro-RO"/>
        </w:rPr>
      </w:pPr>
      <w:r w:rsidRPr="00C03921">
        <w:rPr>
          <w:lang w:val="ro-RO"/>
        </w:rPr>
        <w:t>Am primit echipamentul de protecţie necesar pentru executarea lucrărilor de mai sus.</w:t>
      </w:r>
      <w:r w:rsidRPr="00C03921">
        <w:rPr>
          <w:lang w:val="ro-RO"/>
        </w:rPr>
        <w:tab/>
      </w:r>
    </w:p>
    <w:p w:rsidR="009E1417" w:rsidRPr="00C03921" w:rsidRDefault="009E1417">
      <w:pPr>
        <w:pStyle w:val="Heading2"/>
        <w:tabs>
          <w:tab w:val="left" w:pos="1134"/>
        </w:tabs>
        <w:spacing w:line="360" w:lineRule="auto"/>
        <w:rPr>
          <w:b/>
          <w:sz w:val="24"/>
          <w:szCs w:val="24"/>
        </w:rPr>
      </w:pPr>
      <w:r w:rsidRPr="00C03921">
        <w:rPr>
          <w:b/>
          <w:sz w:val="24"/>
          <w:szCs w:val="24"/>
        </w:rPr>
        <w:t>Coordonator lucrări                                                                    Şef de echipă, _______________</w:t>
      </w:r>
    </w:p>
    <w:p w:rsidR="009E1417" w:rsidRPr="006126B5" w:rsidRDefault="00611D28">
      <w:pPr>
        <w:pStyle w:val="Heading2"/>
        <w:spacing w:line="360" w:lineRule="auto"/>
        <w:jc w:val="left"/>
        <w:rPr>
          <w:sz w:val="24"/>
          <w:szCs w:val="24"/>
        </w:rPr>
      </w:pPr>
      <w:r w:rsidRPr="006126B5">
        <w:rPr>
          <w:sz w:val="24"/>
          <w:szCs w:val="24"/>
        </w:rPr>
        <w:t xml:space="preserve">Client final  </w:t>
      </w:r>
      <w:r w:rsidR="009E1417" w:rsidRPr="006126B5">
        <w:rPr>
          <w:i w:val="0"/>
          <w:sz w:val="24"/>
          <w:szCs w:val="24"/>
        </w:rPr>
        <w:t>1)</w:t>
      </w:r>
      <w:r w:rsidR="009E1417" w:rsidRPr="006126B5">
        <w:rPr>
          <w:b/>
          <w:sz w:val="24"/>
          <w:szCs w:val="24"/>
        </w:rPr>
        <w:t>_______________________</w:t>
      </w:r>
    </w:p>
    <w:p w:rsidR="009E1417" w:rsidRPr="006126B5" w:rsidRDefault="009E1417">
      <w:pPr>
        <w:tabs>
          <w:tab w:val="left" w:pos="1418"/>
        </w:tabs>
        <w:spacing w:before="100" w:after="100" w:line="360" w:lineRule="auto"/>
        <w:jc w:val="both"/>
        <w:rPr>
          <w:lang w:val="ro-RO"/>
        </w:rPr>
      </w:pPr>
      <w:r w:rsidRPr="006126B5">
        <w:rPr>
          <w:lang w:val="ro-RO"/>
        </w:rPr>
        <w:tab/>
        <w:t>2)_______________________</w:t>
      </w:r>
    </w:p>
    <w:p w:rsidR="00B044A8" w:rsidRPr="00C03921" w:rsidRDefault="009E1417" w:rsidP="00C03921">
      <w:pPr>
        <w:keepNext/>
        <w:tabs>
          <w:tab w:val="left" w:pos="1418"/>
        </w:tabs>
        <w:spacing w:line="360" w:lineRule="auto"/>
        <w:jc w:val="right"/>
        <w:outlineLvl w:val="1"/>
        <w:rPr>
          <w:b/>
          <w:lang w:val="ro-RO"/>
        </w:rPr>
      </w:pPr>
      <w:r w:rsidRPr="00C03921">
        <w:rPr>
          <w:lang w:val="ro-RO"/>
        </w:rPr>
        <w:tab/>
      </w:r>
      <w:r w:rsidR="00B044A8" w:rsidRPr="00C03921">
        <w:rPr>
          <w:lang w:val="ro-RO"/>
        </w:rPr>
        <w:br w:type="page"/>
      </w:r>
      <w:r w:rsidR="0016793B">
        <w:rPr>
          <w:b/>
          <w:lang w:val="ro-RO"/>
        </w:rPr>
        <w:lastRenderedPageBreak/>
        <w:t>Anexa nr.</w:t>
      </w:r>
      <w:r w:rsidR="00AC6B18" w:rsidRPr="00C03921">
        <w:rPr>
          <w:b/>
          <w:lang w:val="ro-RO"/>
        </w:rPr>
        <w:t>2</w:t>
      </w:r>
      <w:r w:rsidR="00611D28" w:rsidRPr="00C03921">
        <w:rPr>
          <w:b/>
          <w:lang w:val="ro-RO"/>
        </w:rPr>
        <w:t>2</w:t>
      </w:r>
    </w:p>
    <w:p w:rsidR="006126B5" w:rsidRPr="006126B5" w:rsidRDefault="006126B5">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4977A6" w:rsidRPr="00C03921" w:rsidRDefault="004977A6" w:rsidP="00C03921">
      <w:pPr>
        <w:spacing w:line="360" w:lineRule="auto"/>
        <w:rPr>
          <w:rFonts w:eastAsia="Calibri"/>
          <w:lang w:val="ro-RO"/>
        </w:rPr>
      </w:pPr>
      <w:r w:rsidRPr="00C03921">
        <w:rPr>
          <w:rFonts w:eastAsia="Calibri"/>
          <w:b/>
          <w:lang w:val="ro-RO"/>
        </w:rPr>
        <w:t>Operator</w:t>
      </w:r>
      <w:r w:rsidR="00AC6B18" w:rsidRPr="00C03921">
        <w:rPr>
          <w:rFonts w:eastAsia="Calibri"/>
          <w:b/>
          <w:lang w:val="ro-RO"/>
        </w:rPr>
        <w:t>ul economic titular al licenței de operare a</w:t>
      </w:r>
      <w:r w:rsidRPr="00C03921">
        <w:rPr>
          <w:rFonts w:eastAsia="Calibri"/>
          <w:b/>
          <w:lang w:val="ro-RO"/>
        </w:rPr>
        <w:t xml:space="preserve"> </w:t>
      </w:r>
      <w:r w:rsidR="00AC6B18" w:rsidRPr="00C03921">
        <w:rPr>
          <w:rFonts w:eastAsia="Calibri"/>
          <w:b/>
          <w:lang w:val="ro-RO"/>
        </w:rPr>
        <w:t>sistemului de distribuție a gazelor naturale</w:t>
      </w:r>
      <w:r w:rsidRPr="00C03921">
        <w:rPr>
          <w:rFonts w:eastAsia="Calibri"/>
          <w:b/>
          <w:lang w:val="ro-RO"/>
        </w:rPr>
        <w:t xml:space="preserve"> …</w:t>
      </w:r>
      <w:r w:rsidRPr="00C03921">
        <w:rPr>
          <w:rFonts w:eastAsia="Calibri"/>
          <w:lang w:val="ro-RO"/>
        </w:rPr>
        <w:t xml:space="preserve">(denumire)….       </w:t>
      </w:r>
    </w:p>
    <w:p w:rsidR="00A94DC0" w:rsidRDefault="00A94DC0" w:rsidP="00A94DC0">
      <w:pPr>
        <w:spacing w:line="360" w:lineRule="auto"/>
        <w:rPr>
          <w:b/>
        </w:rPr>
      </w:pPr>
    </w:p>
    <w:p w:rsidR="00611D28" w:rsidRPr="006126B5" w:rsidRDefault="00B044A8" w:rsidP="00A94DC0">
      <w:pPr>
        <w:spacing w:line="360" w:lineRule="auto"/>
        <w:jc w:val="center"/>
        <w:rPr>
          <w:b/>
          <w:lang w:val="ro-RO"/>
        </w:rPr>
      </w:pPr>
      <w:r w:rsidRPr="006126B5">
        <w:rPr>
          <w:b/>
          <w:lang w:val="ro-RO"/>
        </w:rPr>
        <w:t>PROCES VERBAL</w:t>
      </w:r>
    </w:p>
    <w:p w:rsidR="00611D28" w:rsidRPr="006126B5" w:rsidRDefault="00B044A8" w:rsidP="00C03921">
      <w:pPr>
        <w:spacing w:line="360" w:lineRule="auto"/>
        <w:rPr>
          <w:b/>
          <w:lang w:val="ro-RO"/>
        </w:rPr>
      </w:pPr>
      <w:r w:rsidRPr="006126B5">
        <w:rPr>
          <w:b/>
          <w:lang w:val="ro-RO"/>
        </w:rPr>
        <w:t>DE MONTARE A MIJLOACELOR DE MĂSURARE</w:t>
      </w:r>
      <w:r w:rsidR="00460864" w:rsidRPr="006126B5">
        <w:rPr>
          <w:b/>
          <w:lang w:val="ro-RO"/>
        </w:rPr>
        <w:t xml:space="preserve"> A GAZELOR NATURALE</w:t>
      </w:r>
    </w:p>
    <w:p w:rsidR="00611D28" w:rsidRPr="00C03921" w:rsidRDefault="007D0619" w:rsidP="00C03921">
      <w:pPr>
        <w:spacing w:line="360" w:lineRule="auto"/>
      </w:pPr>
      <w:r w:rsidRPr="006126B5">
        <w:t>Numărul</w:t>
      </w:r>
      <w:r w:rsidR="00B044A8" w:rsidRPr="006126B5">
        <w:t xml:space="preserve"> </w:t>
      </w:r>
      <w:r w:rsidR="00AC6B18" w:rsidRPr="006126B5">
        <w:t>…../ data ….(zi/luna/an)</w:t>
      </w:r>
    </w:p>
    <w:p w:rsidR="00B044A8" w:rsidRPr="006126B5" w:rsidRDefault="00B044A8">
      <w:pPr>
        <w:spacing w:line="360" w:lineRule="auto"/>
        <w:rPr>
          <w:lang w:val="ro-RO"/>
        </w:rPr>
      </w:pPr>
      <w:r w:rsidRPr="006126B5">
        <w:rPr>
          <w:lang w:val="ro-RO"/>
        </w:rPr>
        <w:t xml:space="preserve">Delegatul operatorului de distribuţie ……………………………………………şi </w:t>
      </w:r>
      <w:r w:rsidR="00AC6B18" w:rsidRPr="006126B5">
        <w:rPr>
          <w:lang w:val="ro-RO"/>
        </w:rPr>
        <w:t xml:space="preserve">clientul final </w:t>
      </w:r>
      <w:r w:rsidRPr="006126B5">
        <w:rPr>
          <w:lang w:val="ro-RO"/>
        </w:rPr>
        <w:t xml:space="preserve">………………………………………………………………………………domiciliat în </w:t>
      </w:r>
      <w:r w:rsidR="00AC6B18" w:rsidRPr="006126B5">
        <w:rPr>
          <w:lang w:val="ro-RO"/>
        </w:rPr>
        <w:t xml:space="preserve">localitatea </w:t>
      </w:r>
      <w:r w:rsidRPr="006126B5">
        <w:rPr>
          <w:lang w:val="ro-RO"/>
        </w:rPr>
        <w:t>……………………………………………… str. …………… ……………………………,nr. ………,sc..… ,etaj.…………apartament ………</w:t>
      </w:r>
      <w:r w:rsidR="00B031A3" w:rsidRPr="006126B5">
        <w:rPr>
          <w:lang w:val="ro-RO"/>
        </w:rPr>
        <w:t xml:space="preserve">, județul </w:t>
      </w:r>
      <w:r w:rsidRPr="006126B5">
        <w:rPr>
          <w:lang w:val="ro-RO"/>
        </w:rPr>
        <w:t>…………</w:t>
      </w:r>
      <w:r w:rsidR="00611D28" w:rsidRPr="006126B5">
        <w:rPr>
          <w:lang w:val="ro-RO"/>
        </w:rPr>
        <w:t xml:space="preserve"> </w:t>
      </w:r>
      <w:r w:rsidRPr="006126B5">
        <w:rPr>
          <w:lang w:val="ro-RO"/>
        </w:rPr>
        <w:t xml:space="preserve">am procedat la predarea şi primirea mijloacelor de măsurare a gazelor naturale, inclusiv a racordurilor, proprietate a S.C. …………………… în stare de funcţionare, cu următoarele caracteristici: </w:t>
      </w:r>
    </w:p>
    <w:tbl>
      <w:tblPr>
        <w:tblW w:w="0" w:type="auto"/>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495"/>
        <w:gridCol w:w="2275"/>
        <w:gridCol w:w="2520"/>
      </w:tblGrid>
      <w:tr w:rsidR="00B044A8" w:rsidRPr="006126B5">
        <w:trPr>
          <w:jc w:val="center"/>
        </w:trPr>
        <w:tc>
          <w:tcPr>
            <w:tcW w:w="2495" w:type="dxa"/>
            <w:tcBorders>
              <w:top w:val="single" w:sz="4" w:space="0" w:color="auto"/>
              <w:left w:val="single" w:sz="4" w:space="0" w:color="auto"/>
              <w:bottom w:val="double" w:sz="4" w:space="0" w:color="auto"/>
            </w:tcBorders>
          </w:tcPr>
          <w:p w:rsidR="00B044A8" w:rsidRPr="006126B5" w:rsidRDefault="00B044A8">
            <w:pPr>
              <w:keepNext/>
              <w:spacing w:line="360" w:lineRule="auto"/>
              <w:jc w:val="center"/>
              <w:outlineLvl w:val="1"/>
              <w:rPr>
                <w:b/>
                <w:i/>
                <w:lang w:val="ro-RO"/>
              </w:rPr>
            </w:pPr>
          </w:p>
        </w:tc>
        <w:tc>
          <w:tcPr>
            <w:tcW w:w="2275" w:type="dxa"/>
            <w:tcBorders>
              <w:top w:val="single" w:sz="4" w:space="0" w:color="auto"/>
              <w:bottom w:val="double" w:sz="4" w:space="0" w:color="auto"/>
            </w:tcBorders>
          </w:tcPr>
          <w:p w:rsidR="00B044A8" w:rsidRPr="006126B5" w:rsidRDefault="00B044A8">
            <w:pPr>
              <w:keepNext/>
              <w:spacing w:line="360" w:lineRule="auto"/>
              <w:jc w:val="center"/>
              <w:outlineLvl w:val="1"/>
              <w:rPr>
                <w:b/>
                <w:i/>
                <w:lang w:val="ro-RO"/>
              </w:rPr>
            </w:pPr>
            <w:r w:rsidRPr="006126B5">
              <w:rPr>
                <w:b/>
                <w:i/>
                <w:lang w:val="ro-RO"/>
              </w:rPr>
              <w:t>Contor</w:t>
            </w:r>
          </w:p>
        </w:tc>
        <w:tc>
          <w:tcPr>
            <w:tcW w:w="2520" w:type="dxa"/>
            <w:tcBorders>
              <w:top w:val="single" w:sz="4" w:space="0" w:color="auto"/>
              <w:bottom w:val="double" w:sz="4" w:space="0" w:color="auto"/>
              <w:right w:val="single" w:sz="4" w:space="0" w:color="auto"/>
            </w:tcBorders>
          </w:tcPr>
          <w:p w:rsidR="00B044A8" w:rsidRPr="006126B5" w:rsidRDefault="00B044A8">
            <w:pPr>
              <w:pStyle w:val="Heading3"/>
              <w:tabs>
                <w:tab w:val="clear" w:pos="1134"/>
              </w:tabs>
              <w:spacing w:line="360" w:lineRule="auto"/>
              <w:rPr>
                <w:i/>
                <w:szCs w:val="24"/>
              </w:rPr>
            </w:pPr>
            <w:r w:rsidRPr="006126B5">
              <w:rPr>
                <w:i/>
                <w:szCs w:val="24"/>
              </w:rPr>
              <w:t>Corector</w:t>
            </w:r>
          </w:p>
        </w:tc>
      </w:tr>
      <w:tr w:rsidR="00B044A8" w:rsidRPr="006126B5">
        <w:trPr>
          <w:jc w:val="center"/>
        </w:trPr>
        <w:tc>
          <w:tcPr>
            <w:tcW w:w="2495" w:type="dxa"/>
            <w:tcBorders>
              <w:top w:val="double" w:sz="4" w:space="0" w:color="auto"/>
              <w:left w:val="single" w:sz="4" w:space="0" w:color="auto"/>
              <w:bottom w:val="single" w:sz="4" w:space="0" w:color="auto"/>
            </w:tcBorders>
          </w:tcPr>
          <w:p w:rsidR="00B044A8" w:rsidRPr="006126B5" w:rsidRDefault="00B044A8">
            <w:pPr>
              <w:keepNext/>
              <w:spacing w:line="360" w:lineRule="auto"/>
              <w:jc w:val="both"/>
              <w:outlineLvl w:val="1"/>
              <w:rPr>
                <w:i/>
                <w:lang w:val="ro-RO"/>
              </w:rPr>
            </w:pPr>
            <w:r w:rsidRPr="006126B5">
              <w:rPr>
                <w:i/>
                <w:lang w:val="ro-RO"/>
              </w:rPr>
              <w:t>Tip</w:t>
            </w:r>
          </w:p>
        </w:tc>
        <w:tc>
          <w:tcPr>
            <w:tcW w:w="2275" w:type="dxa"/>
            <w:tcBorders>
              <w:top w:val="double" w:sz="4" w:space="0" w:color="auto"/>
              <w:bottom w:val="single" w:sz="4" w:space="0" w:color="auto"/>
            </w:tcBorders>
          </w:tcPr>
          <w:p w:rsidR="00B044A8" w:rsidRPr="006126B5" w:rsidRDefault="00B044A8">
            <w:pPr>
              <w:keepNext/>
              <w:spacing w:line="360" w:lineRule="auto"/>
              <w:jc w:val="both"/>
              <w:outlineLvl w:val="1"/>
              <w:rPr>
                <w:i/>
                <w:lang w:val="ro-RO"/>
              </w:rPr>
            </w:pPr>
          </w:p>
        </w:tc>
        <w:tc>
          <w:tcPr>
            <w:tcW w:w="2520" w:type="dxa"/>
            <w:tcBorders>
              <w:top w:val="double" w:sz="4" w:space="0" w:color="auto"/>
              <w:bottom w:val="single" w:sz="4" w:space="0" w:color="auto"/>
              <w:right w:val="single" w:sz="4" w:space="0" w:color="auto"/>
            </w:tcBorders>
          </w:tcPr>
          <w:p w:rsidR="00B044A8" w:rsidRPr="006126B5" w:rsidRDefault="00B044A8">
            <w:pPr>
              <w:keepNext/>
              <w:spacing w:line="360" w:lineRule="auto"/>
              <w:jc w:val="both"/>
              <w:outlineLvl w:val="1"/>
              <w:rPr>
                <w:i/>
                <w:lang w:val="ro-RO"/>
              </w:rPr>
            </w:pPr>
          </w:p>
        </w:tc>
      </w:tr>
      <w:tr w:rsidR="00B044A8" w:rsidRPr="006126B5">
        <w:trPr>
          <w:jc w:val="center"/>
        </w:trPr>
        <w:tc>
          <w:tcPr>
            <w:tcW w:w="2495" w:type="dxa"/>
            <w:tcBorders>
              <w:top w:val="single" w:sz="4" w:space="0" w:color="auto"/>
              <w:left w:val="single" w:sz="4" w:space="0" w:color="auto"/>
            </w:tcBorders>
          </w:tcPr>
          <w:p w:rsidR="00B044A8" w:rsidRPr="006126B5" w:rsidRDefault="00B044A8">
            <w:pPr>
              <w:keepNext/>
              <w:spacing w:line="360" w:lineRule="auto"/>
              <w:jc w:val="both"/>
              <w:outlineLvl w:val="1"/>
              <w:rPr>
                <w:i/>
                <w:lang w:val="ro-RO"/>
              </w:rPr>
            </w:pPr>
            <w:r w:rsidRPr="006126B5">
              <w:rPr>
                <w:i/>
                <w:lang w:val="ro-RO"/>
              </w:rPr>
              <w:t>Serie</w:t>
            </w:r>
          </w:p>
        </w:tc>
        <w:tc>
          <w:tcPr>
            <w:tcW w:w="2275" w:type="dxa"/>
            <w:tcBorders>
              <w:top w:val="single" w:sz="4" w:space="0" w:color="auto"/>
            </w:tcBorders>
          </w:tcPr>
          <w:p w:rsidR="00B044A8" w:rsidRPr="006126B5" w:rsidRDefault="00B044A8">
            <w:pPr>
              <w:keepNext/>
              <w:spacing w:line="360" w:lineRule="auto"/>
              <w:jc w:val="both"/>
              <w:outlineLvl w:val="1"/>
              <w:rPr>
                <w:i/>
                <w:lang w:val="ro-RO"/>
              </w:rPr>
            </w:pPr>
          </w:p>
        </w:tc>
        <w:tc>
          <w:tcPr>
            <w:tcW w:w="2520" w:type="dxa"/>
            <w:tcBorders>
              <w:top w:val="single" w:sz="4" w:space="0" w:color="auto"/>
              <w:right w:val="single" w:sz="4" w:space="0" w:color="auto"/>
            </w:tcBorders>
          </w:tcPr>
          <w:p w:rsidR="00B044A8" w:rsidRPr="006126B5" w:rsidRDefault="00B044A8">
            <w:pPr>
              <w:keepNext/>
              <w:spacing w:line="360" w:lineRule="auto"/>
              <w:jc w:val="both"/>
              <w:outlineLvl w:val="1"/>
              <w:rPr>
                <w:i/>
                <w:lang w:val="ro-RO"/>
              </w:rPr>
            </w:pPr>
          </w:p>
        </w:tc>
      </w:tr>
      <w:tr w:rsidR="00B044A8" w:rsidRPr="006126B5">
        <w:trPr>
          <w:jc w:val="center"/>
        </w:trPr>
        <w:tc>
          <w:tcPr>
            <w:tcW w:w="2495" w:type="dxa"/>
            <w:tcBorders>
              <w:left w:val="single" w:sz="4" w:space="0" w:color="auto"/>
            </w:tcBorders>
          </w:tcPr>
          <w:p w:rsidR="00B044A8" w:rsidRPr="006126B5" w:rsidRDefault="00B044A8">
            <w:pPr>
              <w:keepNext/>
              <w:spacing w:line="360" w:lineRule="auto"/>
              <w:jc w:val="both"/>
              <w:outlineLvl w:val="1"/>
              <w:rPr>
                <w:i/>
                <w:lang w:val="ro-RO"/>
              </w:rPr>
            </w:pPr>
            <w:r w:rsidRPr="006126B5">
              <w:rPr>
                <w:i/>
                <w:lang w:val="ro-RO"/>
              </w:rPr>
              <w:t>An fabricaţie</w:t>
            </w:r>
          </w:p>
        </w:tc>
        <w:tc>
          <w:tcPr>
            <w:tcW w:w="2275" w:type="dxa"/>
          </w:tcPr>
          <w:p w:rsidR="00B044A8" w:rsidRPr="006126B5" w:rsidRDefault="00B044A8">
            <w:pPr>
              <w:keepNext/>
              <w:spacing w:line="360" w:lineRule="auto"/>
              <w:jc w:val="both"/>
              <w:outlineLvl w:val="1"/>
              <w:rPr>
                <w:i/>
                <w:lang w:val="ro-RO"/>
              </w:rPr>
            </w:pPr>
          </w:p>
        </w:tc>
        <w:tc>
          <w:tcPr>
            <w:tcW w:w="2520" w:type="dxa"/>
            <w:tcBorders>
              <w:right w:val="single" w:sz="4" w:space="0" w:color="auto"/>
            </w:tcBorders>
          </w:tcPr>
          <w:p w:rsidR="00B044A8" w:rsidRPr="006126B5" w:rsidRDefault="00B044A8">
            <w:pPr>
              <w:keepNext/>
              <w:spacing w:line="360" w:lineRule="auto"/>
              <w:jc w:val="both"/>
              <w:outlineLvl w:val="1"/>
              <w:rPr>
                <w:i/>
                <w:lang w:val="ro-RO"/>
              </w:rPr>
            </w:pPr>
          </w:p>
        </w:tc>
      </w:tr>
      <w:tr w:rsidR="00B044A8" w:rsidRPr="006126B5">
        <w:trPr>
          <w:jc w:val="center"/>
        </w:trPr>
        <w:tc>
          <w:tcPr>
            <w:tcW w:w="2495" w:type="dxa"/>
            <w:tcBorders>
              <w:left w:val="single" w:sz="4" w:space="0" w:color="auto"/>
            </w:tcBorders>
          </w:tcPr>
          <w:p w:rsidR="00B044A8" w:rsidRPr="006126B5" w:rsidRDefault="00B044A8">
            <w:pPr>
              <w:keepNext/>
              <w:spacing w:line="360" w:lineRule="auto"/>
              <w:jc w:val="both"/>
              <w:outlineLvl w:val="1"/>
              <w:rPr>
                <w:i/>
                <w:lang w:val="ro-RO"/>
              </w:rPr>
            </w:pPr>
            <w:r w:rsidRPr="006126B5">
              <w:rPr>
                <w:i/>
                <w:lang w:val="ro-RO"/>
              </w:rPr>
              <w:t>Nr. inventar</w:t>
            </w:r>
          </w:p>
        </w:tc>
        <w:tc>
          <w:tcPr>
            <w:tcW w:w="2275" w:type="dxa"/>
          </w:tcPr>
          <w:p w:rsidR="00B044A8" w:rsidRPr="006126B5" w:rsidRDefault="00B044A8">
            <w:pPr>
              <w:keepNext/>
              <w:spacing w:line="360" w:lineRule="auto"/>
              <w:jc w:val="both"/>
              <w:outlineLvl w:val="1"/>
              <w:rPr>
                <w:i/>
                <w:lang w:val="ro-RO"/>
              </w:rPr>
            </w:pPr>
          </w:p>
        </w:tc>
        <w:tc>
          <w:tcPr>
            <w:tcW w:w="2520" w:type="dxa"/>
            <w:tcBorders>
              <w:right w:val="single" w:sz="4" w:space="0" w:color="auto"/>
            </w:tcBorders>
          </w:tcPr>
          <w:p w:rsidR="00B044A8" w:rsidRPr="006126B5" w:rsidRDefault="00B044A8">
            <w:pPr>
              <w:keepNext/>
              <w:spacing w:line="360" w:lineRule="auto"/>
              <w:jc w:val="both"/>
              <w:outlineLvl w:val="1"/>
              <w:rPr>
                <w:i/>
                <w:lang w:val="ro-RO"/>
              </w:rPr>
            </w:pPr>
          </w:p>
        </w:tc>
      </w:tr>
      <w:tr w:rsidR="00B044A8" w:rsidRPr="006126B5">
        <w:trPr>
          <w:jc w:val="center"/>
        </w:trPr>
        <w:tc>
          <w:tcPr>
            <w:tcW w:w="2495" w:type="dxa"/>
            <w:tcBorders>
              <w:left w:val="single" w:sz="4" w:space="0" w:color="auto"/>
            </w:tcBorders>
          </w:tcPr>
          <w:p w:rsidR="00B044A8" w:rsidRPr="006126B5" w:rsidRDefault="00B044A8">
            <w:pPr>
              <w:keepNext/>
              <w:spacing w:line="360" w:lineRule="auto"/>
              <w:jc w:val="both"/>
              <w:outlineLvl w:val="1"/>
              <w:rPr>
                <w:i/>
                <w:lang w:val="ro-RO"/>
              </w:rPr>
            </w:pPr>
            <w:r w:rsidRPr="006126B5">
              <w:rPr>
                <w:i/>
                <w:lang w:val="ro-RO"/>
              </w:rPr>
              <w:t>Debit maxim</w:t>
            </w:r>
          </w:p>
        </w:tc>
        <w:tc>
          <w:tcPr>
            <w:tcW w:w="2275" w:type="dxa"/>
          </w:tcPr>
          <w:p w:rsidR="00B044A8" w:rsidRPr="006126B5" w:rsidRDefault="00B044A8">
            <w:pPr>
              <w:keepNext/>
              <w:spacing w:line="360" w:lineRule="auto"/>
              <w:jc w:val="center"/>
              <w:outlineLvl w:val="1"/>
              <w:rPr>
                <w:b/>
                <w:i/>
                <w:lang w:val="ro-RO"/>
              </w:rPr>
            </w:pPr>
          </w:p>
        </w:tc>
        <w:tc>
          <w:tcPr>
            <w:tcW w:w="2520" w:type="dxa"/>
            <w:tcBorders>
              <w:right w:val="single" w:sz="4" w:space="0" w:color="auto"/>
            </w:tcBorders>
          </w:tcPr>
          <w:p w:rsidR="00B044A8" w:rsidRPr="006126B5" w:rsidRDefault="00B044A8">
            <w:pPr>
              <w:keepNext/>
              <w:spacing w:line="360" w:lineRule="auto"/>
              <w:jc w:val="center"/>
              <w:outlineLvl w:val="1"/>
              <w:rPr>
                <w:b/>
                <w:i/>
                <w:lang w:val="ro-RO"/>
              </w:rPr>
            </w:pPr>
            <w:r w:rsidRPr="006126B5">
              <w:rPr>
                <w:b/>
                <w:i/>
                <w:lang w:val="ro-RO"/>
              </w:rPr>
              <w:t>-----</w:t>
            </w:r>
          </w:p>
        </w:tc>
      </w:tr>
      <w:tr w:rsidR="00B044A8" w:rsidRPr="006126B5">
        <w:trPr>
          <w:jc w:val="center"/>
        </w:trPr>
        <w:tc>
          <w:tcPr>
            <w:tcW w:w="2495" w:type="dxa"/>
            <w:tcBorders>
              <w:left w:val="single" w:sz="4" w:space="0" w:color="auto"/>
            </w:tcBorders>
          </w:tcPr>
          <w:p w:rsidR="00B044A8" w:rsidRPr="006126B5" w:rsidRDefault="00B044A8">
            <w:pPr>
              <w:keepNext/>
              <w:spacing w:line="360" w:lineRule="auto"/>
              <w:jc w:val="both"/>
              <w:outlineLvl w:val="1"/>
              <w:rPr>
                <w:i/>
                <w:lang w:val="ro-RO"/>
              </w:rPr>
            </w:pPr>
            <w:r w:rsidRPr="006126B5">
              <w:rPr>
                <w:i/>
                <w:lang w:val="ro-RO"/>
              </w:rPr>
              <w:t>Index volum necorectat</w:t>
            </w:r>
          </w:p>
        </w:tc>
        <w:tc>
          <w:tcPr>
            <w:tcW w:w="2275" w:type="dxa"/>
          </w:tcPr>
          <w:p w:rsidR="00B044A8" w:rsidRPr="006126B5" w:rsidRDefault="00B044A8">
            <w:pPr>
              <w:keepNext/>
              <w:spacing w:line="360" w:lineRule="auto"/>
              <w:jc w:val="center"/>
              <w:outlineLvl w:val="1"/>
              <w:rPr>
                <w:b/>
                <w:i/>
                <w:lang w:val="ro-RO"/>
              </w:rPr>
            </w:pPr>
          </w:p>
        </w:tc>
        <w:tc>
          <w:tcPr>
            <w:tcW w:w="2520" w:type="dxa"/>
            <w:tcBorders>
              <w:right w:val="single" w:sz="4" w:space="0" w:color="auto"/>
            </w:tcBorders>
          </w:tcPr>
          <w:p w:rsidR="00B044A8" w:rsidRPr="006126B5" w:rsidRDefault="00B044A8">
            <w:pPr>
              <w:keepNext/>
              <w:spacing w:line="360" w:lineRule="auto"/>
              <w:jc w:val="center"/>
              <w:outlineLvl w:val="1"/>
              <w:rPr>
                <w:b/>
                <w:i/>
                <w:lang w:val="ro-RO"/>
              </w:rPr>
            </w:pPr>
          </w:p>
        </w:tc>
      </w:tr>
      <w:tr w:rsidR="00B044A8" w:rsidRPr="006126B5">
        <w:trPr>
          <w:jc w:val="center"/>
        </w:trPr>
        <w:tc>
          <w:tcPr>
            <w:tcW w:w="2495" w:type="dxa"/>
            <w:tcBorders>
              <w:left w:val="single" w:sz="4" w:space="0" w:color="auto"/>
            </w:tcBorders>
          </w:tcPr>
          <w:p w:rsidR="00B044A8" w:rsidRPr="006126B5" w:rsidRDefault="00B044A8">
            <w:pPr>
              <w:keepNext/>
              <w:spacing w:line="360" w:lineRule="auto"/>
              <w:jc w:val="both"/>
              <w:outlineLvl w:val="1"/>
              <w:rPr>
                <w:i/>
                <w:lang w:val="ro-RO"/>
              </w:rPr>
            </w:pPr>
            <w:r w:rsidRPr="006126B5">
              <w:rPr>
                <w:i/>
                <w:lang w:val="ro-RO"/>
              </w:rPr>
              <w:t>Index volum corectat</w:t>
            </w:r>
          </w:p>
        </w:tc>
        <w:tc>
          <w:tcPr>
            <w:tcW w:w="2275" w:type="dxa"/>
          </w:tcPr>
          <w:p w:rsidR="00B044A8" w:rsidRPr="006126B5" w:rsidRDefault="00B044A8">
            <w:pPr>
              <w:keepNext/>
              <w:spacing w:line="360" w:lineRule="auto"/>
              <w:jc w:val="center"/>
              <w:outlineLvl w:val="1"/>
              <w:rPr>
                <w:b/>
                <w:i/>
                <w:lang w:val="ro-RO"/>
              </w:rPr>
            </w:pPr>
            <w:r w:rsidRPr="006126B5">
              <w:rPr>
                <w:b/>
                <w:i/>
                <w:lang w:val="ro-RO"/>
              </w:rPr>
              <w:t>------</w:t>
            </w:r>
          </w:p>
        </w:tc>
        <w:tc>
          <w:tcPr>
            <w:tcW w:w="2520" w:type="dxa"/>
            <w:tcBorders>
              <w:right w:val="single" w:sz="4" w:space="0" w:color="auto"/>
            </w:tcBorders>
          </w:tcPr>
          <w:p w:rsidR="00B044A8" w:rsidRPr="006126B5" w:rsidRDefault="00B044A8">
            <w:pPr>
              <w:keepNext/>
              <w:spacing w:line="360" w:lineRule="auto"/>
              <w:jc w:val="center"/>
              <w:outlineLvl w:val="1"/>
              <w:rPr>
                <w:b/>
                <w:i/>
                <w:lang w:val="ro-RO"/>
              </w:rPr>
            </w:pPr>
          </w:p>
        </w:tc>
      </w:tr>
      <w:tr w:rsidR="00B044A8" w:rsidRPr="006126B5">
        <w:trPr>
          <w:jc w:val="center"/>
        </w:trPr>
        <w:tc>
          <w:tcPr>
            <w:tcW w:w="2495" w:type="dxa"/>
            <w:tcBorders>
              <w:left w:val="single" w:sz="4" w:space="0" w:color="auto"/>
              <w:bottom w:val="single" w:sz="4" w:space="0" w:color="auto"/>
            </w:tcBorders>
          </w:tcPr>
          <w:p w:rsidR="00B044A8" w:rsidRPr="006126B5" w:rsidRDefault="00B044A8">
            <w:pPr>
              <w:keepNext/>
              <w:spacing w:line="360" w:lineRule="auto"/>
              <w:jc w:val="both"/>
              <w:outlineLvl w:val="1"/>
              <w:rPr>
                <w:i/>
                <w:lang w:val="ro-RO"/>
              </w:rPr>
            </w:pPr>
            <w:r w:rsidRPr="006126B5">
              <w:rPr>
                <w:i/>
                <w:lang w:val="ro-RO"/>
              </w:rPr>
              <w:t>Dn (mm)</w:t>
            </w:r>
          </w:p>
        </w:tc>
        <w:tc>
          <w:tcPr>
            <w:tcW w:w="2275" w:type="dxa"/>
            <w:tcBorders>
              <w:bottom w:val="single" w:sz="4" w:space="0" w:color="auto"/>
            </w:tcBorders>
          </w:tcPr>
          <w:p w:rsidR="00B044A8" w:rsidRPr="006126B5" w:rsidRDefault="00B044A8">
            <w:pPr>
              <w:keepNext/>
              <w:spacing w:line="360" w:lineRule="auto"/>
              <w:jc w:val="center"/>
              <w:outlineLvl w:val="1"/>
              <w:rPr>
                <w:b/>
                <w:i/>
                <w:lang w:val="ro-RO"/>
              </w:rPr>
            </w:pPr>
          </w:p>
        </w:tc>
        <w:tc>
          <w:tcPr>
            <w:tcW w:w="2520" w:type="dxa"/>
            <w:tcBorders>
              <w:bottom w:val="single" w:sz="4" w:space="0" w:color="auto"/>
              <w:right w:val="single" w:sz="4" w:space="0" w:color="auto"/>
            </w:tcBorders>
          </w:tcPr>
          <w:p w:rsidR="00B044A8" w:rsidRPr="006126B5" w:rsidRDefault="00B044A8">
            <w:pPr>
              <w:keepNext/>
              <w:spacing w:line="360" w:lineRule="auto"/>
              <w:jc w:val="center"/>
              <w:outlineLvl w:val="1"/>
              <w:rPr>
                <w:b/>
                <w:i/>
                <w:lang w:val="ro-RO"/>
              </w:rPr>
            </w:pPr>
            <w:r w:rsidRPr="006126B5">
              <w:rPr>
                <w:b/>
                <w:i/>
                <w:lang w:val="ro-RO"/>
              </w:rPr>
              <w:t>-----</w:t>
            </w:r>
          </w:p>
        </w:tc>
      </w:tr>
    </w:tbl>
    <w:p w:rsidR="00B044A8" w:rsidRPr="006126B5" w:rsidRDefault="00B044A8">
      <w:pPr>
        <w:keepNext/>
        <w:spacing w:line="360" w:lineRule="auto"/>
        <w:jc w:val="both"/>
        <w:outlineLvl w:val="1"/>
        <w:rPr>
          <w:lang w:val="ro-RO"/>
        </w:rPr>
      </w:pPr>
      <w:r w:rsidRPr="006126B5">
        <w:rPr>
          <w:lang w:val="ro-RO"/>
        </w:rPr>
        <w:t>Subsemnatul …………………… …………………… …………………… mă oblig a păstra mijloacele de măsurare a gazelor naturale în bune condiţii, cunoscând că sunt răspunzător de orice defecţiuni s-ar produce acestora, iar în caz de defecţiuni să anunţ Serviciul reclamaţii, telefon ……………………</w:t>
      </w:r>
    </w:p>
    <w:p w:rsidR="00B044A8" w:rsidRPr="006126B5" w:rsidRDefault="00B044A8">
      <w:pPr>
        <w:keepNext/>
        <w:spacing w:line="360" w:lineRule="auto"/>
        <w:jc w:val="both"/>
        <w:outlineLvl w:val="1"/>
        <w:rPr>
          <w:lang w:val="ro-RO"/>
        </w:rPr>
      </w:pPr>
      <w:r w:rsidRPr="006126B5">
        <w:rPr>
          <w:lang w:val="ro-RO"/>
        </w:rPr>
        <w:t>Prezentul proces verbal s-a încheiat în 3 exemplare, din care unul pentru consumator şi 2 pentru operatorul de distribuţie.</w:t>
      </w:r>
    </w:p>
    <w:p w:rsidR="00B044A8" w:rsidRPr="006126B5" w:rsidRDefault="00B044A8">
      <w:pPr>
        <w:keepNext/>
        <w:spacing w:line="360" w:lineRule="auto"/>
        <w:jc w:val="both"/>
        <w:outlineLvl w:val="1"/>
        <w:rPr>
          <w:b/>
          <w:lang w:val="ro-RO"/>
        </w:rPr>
      </w:pPr>
    </w:p>
    <w:p w:rsidR="00B044A8" w:rsidRPr="006126B5" w:rsidRDefault="00B044A8">
      <w:pPr>
        <w:keepNext/>
        <w:spacing w:line="360" w:lineRule="auto"/>
        <w:jc w:val="both"/>
        <w:outlineLvl w:val="1"/>
        <w:rPr>
          <w:b/>
          <w:lang w:val="ro-RO"/>
        </w:rPr>
      </w:pPr>
    </w:p>
    <w:p w:rsidR="00B044A8" w:rsidRPr="006126B5" w:rsidRDefault="00B044A8">
      <w:pPr>
        <w:keepNext/>
        <w:spacing w:line="360" w:lineRule="auto"/>
        <w:jc w:val="both"/>
        <w:outlineLvl w:val="1"/>
        <w:rPr>
          <w:b/>
          <w:lang w:val="ro-RO"/>
        </w:rPr>
      </w:pPr>
      <w:r w:rsidRPr="006126B5">
        <w:rPr>
          <w:b/>
          <w:lang w:val="ro-RO"/>
        </w:rPr>
        <w:t>Delegatul operatorului SD,</w:t>
      </w:r>
      <w:r w:rsidRPr="006126B5">
        <w:rPr>
          <w:b/>
          <w:lang w:val="ro-RO"/>
        </w:rPr>
        <w:tab/>
      </w:r>
      <w:r w:rsidRPr="006126B5">
        <w:rPr>
          <w:b/>
          <w:lang w:val="ro-RO"/>
        </w:rPr>
        <w:tab/>
      </w:r>
      <w:r w:rsidRPr="006126B5">
        <w:rPr>
          <w:b/>
          <w:lang w:val="ro-RO"/>
        </w:rPr>
        <w:tab/>
      </w:r>
      <w:r w:rsidRPr="006126B5">
        <w:rPr>
          <w:b/>
          <w:lang w:val="ro-RO"/>
        </w:rPr>
        <w:tab/>
      </w:r>
      <w:r w:rsidR="00611D28" w:rsidRPr="006126B5">
        <w:rPr>
          <w:b/>
          <w:lang w:val="ro-RO"/>
        </w:rPr>
        <w:t>Client final</w:t>
      </w:r>
      <w:r w:rsidRPr="006126B5">
        <w:rPr>
          <w:b/>
          <w:lang w:val="ro-RO"/>
        </w:rPr>
        <w:t>,</w:t>
      </w:r>
    </w:p>
    <w:p w:rsidR="00B044A8" w:rsidRPr="006126B5" w:rsidRDefault="00B044A8">
      <w:pPr>
        <w:keepNext/>
        <w:spacing w:line="360" w:lineRule="auto"/>
        <w:jc w:val="both"/>
        <w:outlineLvl w:val="1"/>
        <w:rPr>
          <w:lang w:val="ro-RO"/>
        </w:rPr>
      </w:pPr>
      <w:r w:rsidRPr="006126B5">
        <w:rPr>
          <w:lang w:val="ro-RO"/>
        </w:rPr>
        <w:t>………………………………………..</w:t>
      </w:r>
      <w:r w:rsidRPr="006126B5">
        <w:rPr>
          <w:lang w:val="ro-RO"/>
        </w:rPr>
        <w:tab/>
        <w:t xml:space="preserve">    </w:t>
      </w:r>
      <w:r w:rsidRPr="006126B5">
        <w:rPr>
          <w:lang w:val="ro-RO"/>
        </w:rPr>
        <w:tab/>
      </w:r>
      <w:r w:rsidRPr="006126B5">
        <w:rPr>
          <w:lang w:val="ro-RO"/>
        </w:rPr>
        <w:tab/>
        <w:t xml:space="preserve">        ……………………</w:t>
      </w:r>
    </w:p>
    <w:p w:rsidR="00B044A8" w:rsidRPr="006126B5" w:rsidRDefault="00B044A8">
      <w:pPr>
        <w:tabs>
          <w:tab w:val="left" w:pos="5040"/>
        </w:tabs>
        <w:spacing w:before="100" w:after="100" w:line="360" w:lineRule="auto"/>
        <w:jc w:val="right"/>
        <w:rPr>
          <w:b/>
          <w:lang w:val="ro-RO"/>
        </w:rPr>
      </w:pPr>
      <w:r w:rsidRPr="006126B5">
        <w:rPr>
          <w:lang w:val="ro-RO"/>
        </w:rPr>
        <w:br w:type="page"/>
      </w:r>
      <w:r w:rsidR="0016793B">
        <w:rPr>
          <w:b/>
          <w:lang w:val="ro-RO"/>
        </w:rPr>
        <w:lastRenderedPageBreak/>
        <w:t>Anexa nr.</w:t>
      </w:r>
      <w:r w:rsidRPr="006126B5">
        <w:rPr>
          <w:b/>
          <w:lang w:val="ro-RO"/>
        </w:rPr>
        <w:t xml:space="preserve"> </w:t>
      </w:r>
      <w:r w:rsidR="00AC6B18" w:rsidRPr="006126B5">
        <w:rPr>
          <w:b/>
          <w:lang w:val="ro-RO"/>
        </w:rPr>
        <w:t>2</w:t>
      </w:r>
      <w:r w:rsidR="00611D28" w:rsidRPr="006126B5">
        <w:rPr>
          <w:b/>
          <w:lang w:val="ro-RO"/>
        </w:rPr>
        <w:t>3</w:t>
      </w:r>
    </w:p>
    <w:p w:rsidR="006126B5" w:rsidRPr="006126B5" w:rsidRDefault="006126B5">
      <w:pPr>
        <w:pStyle w:val="Header"/>
        <w:tabs>
          <w:tab w:val="clear" w:pos="4320"/>
          <w:tab w:val="clear" w:pos="8640"/>
          <w:tab w:val="left" w:pos="142"/>
        </w:tabs>
        <w:overflowPunct/>
        <w:autoSpaceDE/>
        <w:autoSpaceDN/>
        <w:adjustRightInd/>
        <w:spacing w:line="360" w:lineRule="auto"/>
        <w:ind w:left="7200" w:hanging="7200"/>
        <w:jc w:val="right"/>
        <w:textAlignment w:val="auto"/>
        <w:rPr>
          <w:rFonts w:ascii="Times New Roman" w:hAnsi="Times New Roman"/>
          <w:b/>
          <w:bCs/>
          <w:sz w:val="24"/>
          <w:szCs w:val="24"/>
          <w:lang w:val="ro-RO"/>
        </w:rPr>
      </w:pPr>
      <w:r w:rsidRPr="006126B5">
        <w:rPr>
          <w:rFonts w:ascii="Times New Roman" w:hAnsi="Times New Roman"/>
          <w:b/>
          <w:bCs/>
          <w:sz w:val="24"/>
          <w:szCs w:val="24"/>
          <w:lang w:val="ro-RO"/>
        </w:rPr>
        <w:t>la Normele tehnice</w:t>
      </w:r>
    </w:p>
    <w:p w:rsidR="006126B5" w:rsidRPr="006126B5" w:rsidRDefault="006126B5">
      <w:pPr>
        <w:tabs>
          <w:tab w:val="left" w:pos="5040"/>
        </w:tabs>
        <w:spacing w:before="100" w:after="100" w:line="360" w:lineRule="auto"/>
        <w:jc w:val="right"/>
        <w:rPr>
          <w:b/>
          <w:caps/>
          <w:lang w:val="ro-RO"/>
        </w:rPr>
      </w:pPr>
    </w:p>
    <w:p w:rsidR="00AC6B18" w:rsidRPr="00C03921" w:rsidRDefault="00AC6B18" w:rsidP="00C03921">
      <w:pPr>
        <w:spacing w:line="360" w:lineRule="auto"/>
        <w:rPr>
          <w:rFonts w:eastAsia="Calibri"/>
          <w:lang w:val="ro-RO"/>
        </w:rPr>
      </w:pPr>
      <w:r w:rsidRPr="00C03921">
        <w:rPr>
          <w:rFonts w:eastAsia="Calibri"/>
          <w:b/>
          <w:lang w:val="ro-RO"/>
        </w:rPr>
        <w:t>Operatorul economic titular al licenței de operare a sistemului de distribuție a gazelor naturale …</w:t>
      </w:r>
      <w:r w:rsidRPr="00C03921">
        <w:rPr>
          <w:rFonts w:eastAsia="Calibri"/>
          <w:lang w:val="ro-RO"/>
        </w:rPr>
        <w:t xml:space="preserve">(denumire)….       </w:t>
      </w:r>
    </w:p>
    <w:p w:rsidR="00B044A8" w:rsidRPr="006126B5" w:rsidRDefault="00B044A8">
      <w:pPr>
        <w:tabs>
          <w:tab w:val="left" w:pos="5040"/>
        </w:tabs>
        <w:spacing w:before="100" w:after="100" w:line="360" w:lineRule="auto"/>
        <w:rPr>
          <w:b/>
          <w:lang w:val="ro-RO"/>
        </w:rPr>
      </w:pPr>
      <w:r w:rsidRPr="006126B5">
        <w:rPr>
          <w:b/>
          <w:lang w:val="ro-RO"/>
        </w:rPr>
        <w:tab/>
      </w:r>
      <w:r w:rsidRPr="006126B5">
        <w:rPr>
          <w:b/>
          <w:lang w:val="ro-RO"/>
        </w:rPr>
        <w:tab/>
      </w:r>
      <w:r w:rsidRPr="006126B5">
        <w:rPr>
          <w:b/>
          <w:lang w:val="ro-RO"/>
        </w:rPr>
        <w:tab/>
      </w:r>
      <w:r w:rsidRPr="006126B5">
        <w:rPr>
          <w:b/>
          <w:lang w:val="ro-RO"/>
        </w:rPr>
        <w:tab/>
      </w:r>
      <w:r w:rsidRPr="006126B5">
        <w:rPr>
          <w:b/>
          <w:lang w:val="ro-RO"/>
        </w:rPr>
        <w:tab/>
      </w:r>
      <w:r w:rsidRPr="006126B5">
        <w:rPr>
          <w:b/>
          <w:caps/>
          <w:lang w:val="ro-RO"/>
        </w:rPr>
        <w:tab/>
      </w:r>
    </w:p>
    <w:p w:rsidR="00611D28" w:rsidRPr="006126B5" w:rsidRDefault="00B044A8">
      <w:pPr>
        <w:pStyle w:val="BodyText2"/>
        <w:spacing w:line="360" w:lineRule="auto"/>
        <w:jc w:val="center"/>
        <w:rPr>
          <w:b/>
          <w:szCs w:val="24"/>
          <w:u w:val="single"/>
        </w:rPr>
      </w:pPr>
      <w:r w:rsidRPr="006126B5">
        <w:rPr>
          <w:b/>
          <w:szCs w:val="24"/>
          <w:u w:val="single"/>
        </w:rPr>
        <w:t>BULETIN DE MIŞCARE A MIJLOACELOR DE MĂSURARE</w:t>
      </w:r>
      <w:r w:rsidR="00611D28" w:rsidRPr="006126B5">
        <w:rPr>
          <w:b/>
          <w:szCs w:val="24"/>
          <w:u w:val="single"/>
        </w:rPr>
        <w:t xml:space="preserve"> </w:t>
      </w:r>
    </w:p>
    <w:p w:rsidR="00B044A8" w:rsidRPr="006126B5" w:rsidRDefault="00611D28">
      <w:pPr>
        <w:pStyle w:val="BodyText2"/>
        <w:spacing w:line="360" w:lineRule="auto"/>
        <w:jc w:val="center"/>
        <w:rPr>
          <w:b/>
          <w:szCs w:val="24"/>
          <w:u w:val="single"/>
        </w:rPr>
      </w:pPr>
      <w:r w:rsidRPr="006126B5">
        <w:rPr>
          <w:b/>
          <w:szCs w:val="24"/>
          <w:u w:val="single"/>
        </w:rPr>
        <w:t>A GAZELOR NATURALE</w:t>
      </w:r>
    </w:p>
    <w:tbl>
      <w:tblPr>
        <w:tblW w:w="9025" w:type="dxa"/>
        <w:tblLayout w:type="fixed"/>
        <w:tblLook w:val="0000" w:firstRow="0" w:lastRow="0" w:firstColumn="0" w:lastColumn="0" w:noHBand="0" w:noVBand="0"/>
      </w:tblPr>
      <w:tblGrid>
        <w:gridCol w:w="3029"/>
        <w:gridCol w:w="2907"/>
        <w:gridCol w:w="3089"/>
      </w:tblGrid>
      <w:tr w:rsidR="00B044A8" w:rsidRPr="006126B5">
        <w:trPr>
          <w:cantSplit/>
        </w:trPr>
        <w:tc>
          <w:tcPr>
            <w:tcW w:w="9025" w:type="dxa"/>
            <w:gridSpan w:val="3"/>
          </w:tcPr>
          <w:p w:rsidR="00B044A8" w:rsidRPr="006126B5" w:rsidRDefault="00B044A8">
            <w:pPr>
              <w:pStyle w:val="Heading3"/>
              <w:tabs>
                <w:tab w:val="clear" w:pos="1134"/>
              </w:tabs>
              <w:spacing w:line="360" w:lineRule="auto"/>
              <w:rPr>
                <w:b/>
                <w:i/>
                <w:szCs w:val="24"/>
              </w:rPr>
            </w:pPr>
            <w:r w:rsidRPr="006126B5">
              <w:rPr>
                <w:b/>
                <w:i/>
                <w:szCs w:val="24"/>
              </w:rPr>
              <w:t>Motivul Intervenţiei</w:t>
            </w:r>
          </w:p>
          <w:p w:rsidR="00B044A8" w:rsidRPr="006126B5" w:rsidRDefault="00B044A8">
            <w:pPr>
              <w:spacing w:line="360" w:lineRule="auto"/>
              <w:rPr>
                <w:b/>
                <w:i/>
                <w:lang w:val="ro-RO"/>
              </w:rPr>
            </w:pPr>
          </w:p>
        </w:tc>
      </w:tr>
      <w:tr w:rsidR="00B044A8" w:rsidRPr="006126B5">
        <w:tc>
          <w:tcPr>
            <w:tcW w:w="3029" w:type="dxa"/>
          </w:tcPr>
          <w:p w:rsidR="00B044A8" w:rsidRPr="00C03921" w:rsidRDefault="00B044A8">
            <w:pPr>
              <w:spacing w:line="360" w:lineRule="auto"/>
              <w:jc w:val="both"/>
              <w:rPr>
                <w:lang w:val="ro-RO"/>
              </w:rPr>
            </w:pPr>
            <w:r w:rsidRPr="00C03921">
              <w:rPr>
                <w:lang w:val="ro-RO"/>
              </w:rPr>
              <w:t xml:space="preserve">1. Montat din Ordin de </w:t>
            </w:r>
            <w:r w:rsidR="00D04B82" w:rsidRPr="00C03921">
              <w:rPr>
                <w:lang w:val="ro-RO"/>
              </w:rPr>
              <w:t>d</w:t>
            </w:r>
            <w:r w:rsidRPr="00C03921">
              <w:rPr>
                <w:lang w:val="ro-RO"/>
              </w:rPr>
              <w:t>eschidere</w:t>
            </w:r>
          </w:p>
        </w:tc>
        <w:tc>
          <w:tcPr>
            <w:tcW w:w="2907" w:type="dxa"/>
          </w:tcPr>
          <w:p w:rsidR="00B044A8" w:rsidRPr="00C03921" w:rsidRDefault="00B044A8">
            <w:pPr>
              <w:spacing w:line="360" w:lineRule="auto"/>
              <w:jc w:val="both"/>
              <w:rPr>
                <w:lang w:val="ro-RO"/>
              </w:rPr>
            </w:pPr>
            <w:r w:rsidRPr="00C03921">
              <w:rPr>
                <w:lang w:val="ro-RO"/>
              </w:rPr>
              <w:t>4. Birou reclamaţii</w:t>
            </w:r>
          </w:p>
        </w:tc>
        <w:tc>
          <w:tcPr>
            <w:tcW w:w="3089" w:type="dxa"/>
          </w:tcPr>
          <w:p w:rsidR="00B044A8" w:rsidRPr="00C03921" w:rsidRDefault="00B044A8">
            <w:pPr>
              <w:spacing w:line="360" w:lineRule="auto"/>
              <w:jc w:val="both"/>
              <w:rPr>
                <w:lang w:val="ro-RO"/>
              </w:rPr>
            </w:pPr>
            <w:r w:rsidRPr="00C03921">
              <w:rPr>
                <w:lang w:val="ro-RO"/>
              </w:rPr>
              <w:t>6. Dem</w:t>
            </w:r>
            <w:r w:rsidR="00D04B82" w:rsidRPr="00C03921">
              <w:rPr>
                <w:lang w:val="ro-RO"/>
              </w:rPr>
              <w:t>ontat din Ordin de î</w:t>
            </w:r>
            <w:r w:rsidRPr="00C03921">
              <w:rPr>
                <w:lang w:val="ro-RO"/>
              </w:rPr>
              <w:t>ncetare</w:t>
            </w:r>
          </w:p>
        </w:tc>
      </w:tr>
      <w:tr w:rsidR="00B044A8" w:rsidRPr="006126B5">
        <w:tc>
          <w:tcPr>
            <w:tcW w:w="3029" w:type="dxa"/>
          </w:tcPr>
          <w:p w:rsidR="00B044A8" w:rsidRPr="00C03921" w:rsidRDefault="00B044A8">
            <w:pPr>
              <w:spacing w:line="360" w:lineRule="auto"/>
              <w:jc w:val="both"/>
              <w:rPr>
                <w:lang w:val="ro-RO"/>
              </w:rPr>
            </w:pPr>
            <w:r w:rsidRPr="00C03921">
              <w:rPr>
                <w:lang w:val="ro-RO"/>
              </w:rPr>
              <w:t>2. Verificare periodică</w:t>
            </w:r>
          </w:p>
        </w:tc>
        <w:tc>
          <w:tcPr>
            <w:tcW w:w="2907" w:type="dxa"/>
          </w:tcPr>
          <w:p w:rsidR="00B044A8" w:rsidRPr="00C03921" w:rsidRDefault="00B044A8" w:rsidP="002579BA">
            <w:pPr>
              <w:spacing w:line="360" w:lineRule="auto"/>
              <w:rPr>
                <w:lang w:val="ro-RO"/>
              </w:rPr>
            </w:pPr>
            <w:r w:rsidRPr="00C03921">
              <w:rPr>
                <w:lang w:val="ro-RO"/>
              </w:rPr>
              <w:t xml:space="preserve">5. Demontat la cererea </w:t>
            </w:r>
            <w:r w:rsidR="002579BA">
              <w:rPr>
                <w:lang w:val="ro-RO"/>
              </w:rPr>
              <w:t>clientului final</w:t>
            </w:r>
          </w:p>
        </w:tc>
        <w:tc>
          <w:tcPr>
            <w:tcW w:w="3089" w:type="dxa"/>
          </w:tcPr>
          <w:p w:rsidR="00B044A8" w:rsidRPr="00C03921" w:rsidRDefault="007D29EE">
            <w:pPr>
              <w:spacing w:line="360" w:lineRule="auto"/>
              <w:jc w:val="both"/>
              <w:rPr>
                <w:lang w:val="ro-RO"/>
              </w:rPr>
            </w:pPr>
            <w:r w:rsidRPr="00C03921">
              <w:rPr>
                <w:lang w:val="ro-RO"/>
              </w:rPr>
              <w:t>7. alte motive (*)</w:t>
            </w:r>
          </w:p>
        </w:tc>
      </w:tr>
      <w:tr w:rsidR="00B044A8" w:rsidRPr="006126B5">
        <w:tc>
          <w:tcPr>
            <w:tcW w:w="3029" w:type="dxa"/>
          </w:tcPr>
          <w:p w:rsidR="00B044A8" w:rsidRPr="00C03921" w:rsidRDefault="00B044A8">
            <w:pPr>
              <w:spacing w:line="360" w:lineRule="auto"/>
              <w:jc w:val="both"/>
              <w:rPr>
                <w:lang w:val="ro-RO"/>
              </w:rPr>
            </w:pPr>
            <w:r w:rsidRPr="00C03921">
              <w:rPr>
                <w:lang w:val="ro-RO"/>
              </w:rPr>
              <w:t>3. Reclamat de consumator</w:t>
            </w:r>
          </w:p>
        </w:tc>
        <w:tc>
          <w:tcPr>
            <w:tcW w:w="2907" w:type="dxa"/>
          </w:tcPr>
          <w:p w:rsidR="00B044A8" w:rsidRPr="00C03921" w:rsidRDefault="00B044A8">
            <w:pPr>
              <w:spacing w:line="360" w:lineRule="auto"/>
              <w:jc w:val="both"/>
              <w:rPr>
                <w:lang w:val="ro-RO"/>
              </w:rPr>
            </w:pPr>
          </w:p>
        </w:tc>
        <w:tc>
          <w:tcPr>
            <w:tcW w:w="3089" w:type="dxa"/>
          </w:tcPr>
          <w:p w:rsidR="00B044A8" w:rsidRPr="00C03921" w:rsidRDefault="00B044A8">
            <w:pPr>
              <w:spacing w:line="360" w:lineRule="auto"/>
              <w:jc w:val="both"/>
              <w:rPr>
                <w:lang w:val="ro-RO"/>
              </w:rPr>
            </w:pPr>
          </w:p>
        </w:tc>
      </w:tr>
    </w:tbl>
    <w:p w:rsidR="00B044A8" w:rsidRPr="006126B5" w:rsidRDefault="00B044A8">
      <w:pPr>
        <w:spacing w:line="360" w:lineRule="auto"/>
        <w:jc w:val="both"/>
        <w:rPr>
          <w:lang w:val="ro-RO"/>
        </w:rPr>
      </w:pPr>
    </w:p>
    <w:p w:rsidR="00B044A8" w:rsidRPr="006126B5" w:rsidRDefault="00B044A8">
      <w:pPr>
        <w:pStyle w:val="Header"/>
        <w:tabs>
          <w:tab w:val="clear" w:pos="4320"/>
          <w:tab w:val="clear" w:pos="8640"/>
        </w:tabs>
        <w:spacing w:line="360" w:lineRule="auto"/>
        <w:ind w:left="1440" w:firstLine="720"/>
        <w:rPr>
          <w:rFonts w:ascii="Times New Roman" w:hAnsi="Times New Roman"/>
          <w:sz w:val="24"/>
          <w:szCs w:val="24"/>
          <w:lang w:val="ro-RO"/>
        </w:rPr>
      </w:pPr>
      <w:r w:rsidRPr="006126B5">
        <w:rPr>
          <w:rFonts w:ascii="Times New Roman" w:hAnsi="Times New Roman"/>
          <w:sz w:val="24"/>
          <w:szCs w:val="24"/>
          <w:lang w:val="ro-RO"/>
        </w:rPr>
        <w:t>Numărul</w:t>
      </w:r>
      <w:r w:rsidRPr="006126B5">
        <w:rPr>
          <w:rFonts w:ascii="Times New Roman" w:hAnsi="Times New Roman"/>
          <w:sz w:val="24"/>
          <w:szCs w:val="24"/>
          <w:lang w:val="ro-RO"/>
        </w:rPr>
        <w:tab/>
      </w:r>
      <w:r w:rsidR="00D04B82" w:rsidRPr="006126B5">
        <w:rPr>
          <w:rFonts w:ascii="Times New Roman" w:hAnsi="Times New Roman"/>
          <w:sz w:val="24"/>
          <w:szCs w:val="24"/>
          <w:lang w:val="ro-RO"/>
        </w:rPr>
        <w:t xml:space="preserve">     </w:t>
      </w:r>
      <w:r w:rsidRPr="006126B5">
        <w:rPr>
          <w:rFonts w:ascii="Times New Roman" w:hAnsi="Times New Roman"/>
          <w:sz w:val="24"/>
          <w:szCs w:val="24"/>
          <w:lang w:val="ro-RO"/>
        </w:rPr>
        <w:t xml:space="preserve">   </w:t>
      </w:r>
      <w:r w:rsidR="007D0619" w:rsidRPr="006126B5">
        <w:rPr>
          <w:rFonts w:ascii="Times New Roman" w:hAnsi="Times New Roman"/>
          <w:sz w:val="24"/>
          <w:szCs w:val="24"/>
          <w:lang w:val="ro-RO"/>
        </w:rPr>
        <w:t xml:space="preserve">     </w:t>
      </w:r>
      <w:r w:rsidRPr="006126B5">
        <w:rPr>
          <w:rFonts w:ascii="Times New Roman" w:hAnsi="Times New Roman"/>
          <w:sz w:val="24"/>
          <w:szCs w:val="24"/>
          <w:lang w:val="ro-RO"/>
        </w:rPr>
        <w:t xml:space="preserve">        Zi         Luna        An</w:t>
      </w:r>
    </w:p>
    <w:tbl>
      <w:tblPr>
        <w:tblW w:w="0" w:type="auto"/>
        <w:jc w:val="center"/>
        <w:tblLayout w:type="fixed"/>
        <w:tblCellMar>
          <w:left w:w="0" w:type="dxa"/>
          <w:right w:w="0" w:type="dxa"/>
        </w:tblCellMar>
        <w:tblLook w:val="0000" w:firstRow="0" w:lastRow="0" w:firstColumn="0" w:lastColumn="0" w:noHBand="0" w:noVBand="0"/>
      </w:tblPr>
      <w:tblGrid>
        <w:gridCol w:w="284"/>
        <w:gridCol w:w="284"/>
        <w:gridCol w:w="284"/>
        <w:gridCol w:w="284"/>
        <w:gridCol w:w="284"/>
        <w:gridCol w:w="284"/>
        <w:gridCol w:w="284"/>
        <w:gridCol w:w="284"/>
        <w:gridCol w:w="284"/>
        <w:gridCol w:w="284"/>
        <w:gridCol w:w="284"/>
        <w:gridCol w:w="284"/>
        <w:gridCol w:w="284"/>
        <w:gridCol w:w="284"/>
        <w:gridCol w:w="284"/>
        <w:gridCol w:w="284"/>
        <w:gridCol w:w="284"/>
        <w:gridCol w:w="284"/>
      </w:tblGrid>
      <w:tr w:rsidR="00B044A8" w:rsidRPr="006126B5">
        <w:trPr>
          <w:jc w:val="center"/>
        </w:trPr>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nil"/>
              <w:left w:val="nil"/>
              <w:bottom w:val="nil"/>
              <w:right w:val="nil"/>
            </w:tcBorders>
          </w:tcPr>
          <w:p w:rsidR="00B044A8" w:rsidRPr="006126B5" w:rsidRDefault="00B044A8">
            <w:pPr>
              <w:spacing w:line="360" w:lineRule="auto"/>
              <w:jc w:val="both"/>
              <w:rPr>
                <w:lang w:val="ro-RO"/>
              </w:rPr>
            </w:pPr>
          </w:p>
        </w:tc>
        <w:tc>
          <w:tcPr>
            <w:tcW w:w="284" w:type="dxa"/>
            <w:tcBorders>
              <w:top w:val="nil"/>
              <w:left w:val="nil"/>
              <w:bottom w:val="nil"/>
              <w:right w:val="nil"/>
            </w:tcBorders>
          </w:tcPr>
          <w:p w:rsidR="00B044A8" w:rsidRPr="006126B5" w:rsidRDefault="00B044A8">
            <w:pPr>
              <w:spacing w:line="360" w:lineRule="auto"/>
              <w:jc w:val="both"/>
              <w:rPr>
                <w:lang w:val="ro-RO"/>
              </w:rPr>
            </w:pPr>
          </w:p>
        </w:tc>
        <w:tc>
          <w:tcPr>
            <w:tcW w:w="284" w:type="dxa"/>
            <w:tcBorders>
              <w:top w:val="nil"/>
              <w:left w:val="nil"/>
              <w:bottom w:val="nil"/>
              <w:right w:val="nil"/>
            </w:tcBorders>
          </w:tcPr>
          <w:p w:rsidR="00B044A8" w:rsidRPr="006126B5" w:rsidRDefault="00B044A8">
            <w:pPr>
              <w:spacing w:line="360" w:lineRule="auto"/>
              <w:jc w:val="both"/>
              <w:rPr>
                <w:lang w:val="ro-RO"/>
              </w:rPr>
            </w:pPr>
          </w:p>
        </w:tc>
        <w:tc>
          <w:tcPr>
            <w:tcW w:w="284" w:type="dxa"/>
            <w:tcBorders>
              <w:top w:val="nil"/>
              <w:left w:val="nil"/>
              <w:bottom w:val="nil"/>
              <w:right w:val="nil"/>
            </w:tcBorders>
          </w:tcPr>
          <w:p w:rsidR="00B044A8" w:rsidRPr="006126B5" w:rsidRDefault="00B044A8">
            <w:pPr>
              <w:spacing w:line="360" w:lineRule="auto"/>
              <w:jc w:val="both"/>
              <w:rPr>
                <w:lang w:val="ro-RO"/>
              </w:rPr>
            </w:pPr>
          </w:p>
        </w:tc>
        <w:tc>
          <w:tcPr>
            <w:tcW w:w="284" w:type="dxa"/>
            <w:tcBorders>
              <w:top w:val="nil"/>
              <w:left w:val="nil"/>
              <w:bottom w:val="nil"/>
              <w:right w:val="nil"/>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nil"/>
              <w:left w:val="nil"/>
              <w:bottom w:val="nil"/>
              <w:right w:val="nil"/>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nil"/>
              <w:left w:val="nil"/>
              <w:bottom w:val="nil"/>
              <w:right w:val="nil"/>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r>
    </w:tbl>
    <w:p w:rsidR="00B044A8" w:rsidRPr="006126B5" w:rsidRDefault="00B044A8">
      <w:pPr>
        <w:spacing w:line="360" w:lineRule="auto"/>
        <w:jc w:val="both"/>
        <w:rPr>
          <w:lang w:val="ro-RO"/>
        </w:rPr>
      </w:pPr>
      <w:r w:rsidRPr="006126B5">
        <w:rPr>
          <w:lang w:val="ro-RO"/>
        </w:rPr>
        <w:tab/>
      </w:r>
      <w:r w:rsidRPr="006126B5">
        <w:rPr>
          <w:lang w:val="ro-RO"/>
        </w:rPr>
        <w:tab/>
      </w:r>
      <w:r w:rsidRPr="006126B5">
        <w:rPr>
          <w:lang w:val="ro-RO"/>
        </w:rPr>
        <w:tab/>
      </w:r>
      <w:r w:rsidRPr="006126B5">
        <w:rPr>
          <w:lang w:val="ro-RO"/>
        </w:rPr>
        <w:tab/>
      </w:r>
      <w:r w:rsidRPr="006126B5">
        <w:rPr>
          <w:lang w:val="ro-RO"/>
        </w:rPr>
        <w:tab/>
      </w:r>
      <w:r w:rsidRPr="006126B5">
        <w:rPr>
          <w:lang w:val="ro-RO"/>
        </w:rPr>
        <w:tab/>
      </w:r>
      <w:r w:rsidRPr="006126B5">
        <w:rPr>
          <w:lang w:val="ro-RO"/>
        </w:rPr>
        <w:tab/>
      </w:r>
      <w:r w:rsidRPr="006126B5">
        <w:rPr>
          <w:lang w:val="ro-RO"/>
        </w:rPr>
        <w:tab/>
      </w:r>
      <w:r w:rsidRPr="006126B5">
        <w:rPr>
          <w:lang w:val="ro-RO"/>
        </w:rPr>
        <w:tab/>
        <w:t xml:space="preserve">    Carnetul </w:t>
      </w:r>
      <w:r w:rsidR="00D04B82" w:rsidRPr="006126B5">
        <w:rPr>
          <w:lang w:val="ro-RO"/>
        </w:rPr>
        <w:t xml:space="preserve">   </w:t>
      </w:r>
      <w:r w:rsidRPr="006126B5">
        <w:rPr>
          <w:lang w:val="ro-RO"/>
        </w:rPr>
        <w:t xml:space="preserve">Folio </w:t>
      </w:r>
    </w:p>
    <w:tbl>
      <w:tblPr>
        <w:tblW w:w="0" w:type="auto"/>
        <w:tblInd w:w="8" w:type="dxa"/>
        <w:tblLayout w:type="fixed"/>
        <w:tblCellMar>
          <w:left w:w="0" w:type="dxa"/>
          <w:right w:w="0" w:type="dxa"/>
        </w:tblCellMar>
        <w:tblLook w:val="0000" w:firstRow="0" w:lastRow="0" w:firstColumn="0" w:lastColumn="0" w:noHBand="0" w:noVBand="0"/>
      </w:tblPr>
      <w:tblGrid>
        <w:gridCol w:w="6513"/>
        <w:gridCol w:w="284"/>
        <w:gridCol w:w="284"/>
        <w:gridCol w:w="284"/>
        <w:gridCol w:w="284"/>
        <w:gridCol w:w="284"/>
        <w:gridCol w:w="284"/>
        <w:gridCol w:w="284"/>
        <w:gridCol w:w="284"/>
      </w:tblGrid>
      <w:tr w:rsidR="00B044A8" w:rsidRPr="006126B5">
        <w:tc>
          <w:tcPr>
            <w:tcW w:w="6513" w:type="dxa"/>
            <w:tcBorders>
              <w:top w:val="nil"/>
              <w:left w:val="nil"/>
              <w:bottom w:val="nil"/>
              <w:right w:val="nil"/>
            </w:tcBorders>
          </w:tcPr>
          <w:p w:rsidR="00B044A8" w:rsidRPr="00C03921" w:rsidRDefault="00611D28">
            <w:pPr>
              <w:spacing w:line="360" w:lineRule="auto"/>
              <w:jc w:val="both"/>
              <w:rPr>
                <w:lang w:val="ro-RO"/>
              </w:rPr>
            </w:pPr>
            <w:r w:rsidRPr="00C03921">
              <w:rPr>
                <w:lang w:val="ro-RO"/>
              </w:rPr>
              <w:t xml:space="preserve">Client final </w:t>
            </w:r>
            <w:r w:rsidR="00B044A8" w:rsidRPr="00C03921">
              <w:rPr>
                <w:lang w:val="ro-RO"/>
              </w:rPr>
              <w:t>......................................................</w:t>
            </w:r>
          </w:p>
        </w:tc>
        <w:tc>
          <w:tcPr>
            <w:tcW w:w="284" w:type="dxa"/>
            <w:tcBorders>
              <w:top w:val="single" w:sz="6" w:space="0" w:color="auto"/>
              <w:left w:val="single" w:sz="6" w:space="0" w:color="auto"/>
              <w:bottom w:val="single" w:sz="6" w:space="0" w:color="auto"/>
              <w:right w:val="single" w:sz="6" w:space="0" w:color="auto"/>
            </w:tcBorders>
          </w:tcPr>
          <w:p w:rsidR="00B044A8" w:rsidRPr="00C03921"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C03921"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C03921"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C03921" w:rsidRDefault="00B044A8">
            <w:pPr>
              <w:spacing w:line="360" w:lineRule="auto"/>
              <w:jc w:val="both"/>
              <w:rPr>
                <w:lang w:val="ro-RO"/>
              </w:rPr>
            </w:pPr>
          </w:p>
        </w:tc>
        <w:tc>
          <w:tcPr>
            <w:tcW w:w="284" w:type="dxa"/>
            <w:tcBorders>
              <w:top w:val="nil"/>
              <w:left w:val="nil"/>
              <w:bottom w:val="nil"/>
              <w:right w:val="nil"/>
            </w:tcBorders>
          </w:tcPr>
          <w:p w:rsidR="00B044A8" w:rsidRPr="00C03921"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C03921"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C03921"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C03921" w:rsidRDefault="00B044A8">
            <w:pPr>
              <w:spacing w:line="360" w:lineRule="auto"/>
              <w:jc w:val="both"/>
              <w:rPr>
                <w:lang w:val="ro-RO"/>
              </w:rPr>
            </w:pPr>
          </w:p>
        </w:tc>
      </w:tr>
    </w:tbl>
    <w:p w:rsidR="00B044A8" w:rsidRPr="00C03921" w:rsidRDefault="00B044A8">
      <w:pPr>
        <w:spacing w:line="360" w:lineRule="auto"/>
        <w:jc w:val="both"/>
        <w:rPr>
          <w:lang w:val="ro-RO"/>
        </w:rPr>
      </w:pPr>
    </w:p>
    <w:p w:rsidR="00B044A8" w:rsidRPr="00C03921" w:rsidRDefault="00B044A8">
      <w:pPr>
        <w:spacing w:line="360" w:lineRule="auto"/>
        <w:jc w:val="both"/>
        <w:rPr>
          <w:lang w:val="ro-RO"/>
        </w:rPr>
      </w:pPr>
      <w:r w:rsidRPr="00C03921">
        <w:rPr>
          <w:lang w:val="ro-RO"/>
        </w:rPr>
        <w:t xml:space="preserve">Strada .....................................……………….……... Nr. ........ Bloc ....…... Scara ....... Etaj ...... Apart. </w:t>
      </w:r>
    </w:p>
    <w:p w:rsidR="00B044A8" w:rsidRPr="006126B5" w:rsidRDefault="00B044A8">
      <w:pPr>
        <w:spacing w:line="360" w:lineRule="auto"/>
        <w:jc w:val="both"/>
        <w:rPr>
          <w:lang w:val="ro-RO"/>
        </w:rPr>
      </w:pPr>
    </w:p>
    <w:tbl>
      <w:tblPr>
        <w:tblW w:w="0" w:type="auto"/>
        <w:tblInd w:w="16" w:type="dxa"/>
        <w:tblLayout w:type="fixed"/>
        <w:tblCellMar>
          <w:left w:w="0" w:type="dxa"/>
          <w:right w:w="0" w:type="dxa"/>
        </w:tblCellMar>
        <w:tblLook w:val="0000" w:firstRow="0" w:lastRow="0" w:firstColumn="0" w:lastColumn="0" w:noHBand="0" w:noVBand="0"/>
      </w:tblPr>
      <w:tblGrid>
        <w:gridCol w:w="3426"/>
        <w:gridCol w:w="284"/>
        <w:gridCol w:w="2606"/>
        <w:gridCol w:w="284"/>
        <w:gridCol w:w="284"/>
        <w:gridCol w:w="284"/>
        <w:gridCol w:w="284"/>
        <w:gridCol w:w="284"/>
        <w:gridCol w:w="284"/>
        <w:gridCol w:w="808"/>
      </w:tblGrid>
      <w:tr w:rsidR="00B044A8" w:rsidRPr="006126B5">
        <w:tc>
          <w:tcPr>
            <w:tcW w:w="3426" w:type="dxa"/>
            <w:tcBorders>
              <w:top w:val="nil"/>
              <w:left w:val="nil"/>
              <w:bottom w:val="nil"/>
              <w:right w:val="nil"/>
            </w:tcBorders>
          </w:tcPr>
          <w:p w:rsidR="00B044A8" w:rsidRPr="006126B5" w:rsidRDefault="00B044A8">
            <w:pPr>
              <w:spacing w:line="360" w:lineRule="auto"/>
              <w:jc w:val="both"/>
              <w:rPr>
                <w:lang w:val="ro-RO"/>
              </w:rPr>
            </w:pPr>
            <w:r w:rsidRPr="006126B5">
              <w:rPr>
                <w:lang w:val="ro-RO"/>
              </w:rPr>
              <w:t>Motivul intervenţiei</w:t>
            </w: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606" w:type="dxa"/>
            <w:tcBorders>
              <w:top w:val="nil"/>
              <w:left w:val="nil"/>
              <w:bottom w:val="nil"/>
              <w:right w:val="nil"/>
            </w:tcBorders>
          </w:tcPr>
          <w:p w:rsidR="00B044A8" w:rsidRPr="006126B5" w:rsidRDefault="00B044A8">
            <w:pPr>
              <w:spacing w:line="360" w:lineRule="auto"/>
              <w:jc w:val="both"/>
              <w:rPr>
                <w:lang w:val="ro-RO"/>
              </w:rPr>
            </w:pPr>
            <w:r w:rsidRPr="006126B5">
              <w:rPr>
                <w:lang w:val="ro-RO"/>
              </w:rPr>
              <w:t xml:space="preserve">              Marca instalatorului</w:t>
            </w: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single" w:sz="6" w:space="0" w:color="auto"/>
            </w:tcBorders>
          </w:tcPr>
          <w:p w:rsidR="00B044A8" w:rsidRPr="006126B5" w:rsidRDefault="00B044A8">
            <w:pPr>
              <w:spacing w:line="360" w:lineRule="auto"/>
              <w:jc w:val="both"/>
              <w:rPr>
                <w:lang w:val="ro-RO"/>
              </w:rPr>
            </w:pPr>
          </w:p>
        </w:tc>
        <w:tc>
          <w:tcPr>
            <w:tcW w:w="284" w:type="dxa"/>
            <w:tcBorders>
              <w:top w:val="single" w:sz="6" w:space="0" w:color="auto"/>
              <w:left w:val="single" w:sz="6" w:space="0" w:color="auto"/>
              <w:bottom w:val="single" w:sz="6" w:space="0" w:color="auto"/>
              <w:right w:val="nil"/>
            </w:tcBorders>
          </w:tcPr>
          <w:p w:rsidR="00B044A8" w:rsidRPr="006126B5" w:rsidRDefault="00B044A8">
            <w:pPr>
              <w:spacing w:line="360" w:lineRule="auto"/>
              <w:jc w:val="both"/>
              <w:rPr>
                <w:lang w:val="ro-RO"/>
              </w:rPr>
            </w:pPr>
          </w:p>
        </w:tc>
        <w:tc>
          <w:tcPr>
            <w:tcW w:w="808" w:type="dxa"/>
            <w:tcBorders>
              <w:top w:val="nil"/>
              <w:left w:val="single" w:sz="6" w:space="0" w:color="auto"/>
              <w:bottom w:val="nil"/>
              <w:right w:val="single" w:sz="6" w:space="0" w:color="auto"/>
            </w:tcBorders>
          </w:tcPr>
          <w:p w:rsidR="00B044A8" w:rsidRPr="006126B5" w:rsidRDefault="00B044A8">
            <w:pPr>
              <w:spacing w:line="360" w:lineRule="auto"/>
              <w:jc w:val="both"/>
              <w:rPr>
                <w:lang w:val="ro-RO"/>
              </w:rPr>
            </w:pPr>
            <w:r w:rsidRPr="006126B5">
              <w:rPr>
                <w:lang w:val="ro-RO"/>
              </w:rPr>
              <w:t xml:space="preserve">    </w:t>
            </w:r>
          </w:p>
        </w:tc>
      </w:tr>
    </w:tbl>
    <w:p w:rsidR="00B044A8" w:rsidRPr="006126B5" w:rsidRDefault="00B044A8">
      <w:pPr>
        <w:tabs>
          <w:tab w:val="left" w:pos="10490"/>
        </w:tabs>
        <w:spacing w:line="360" w:lineRule="auto"/>
        <w:jc w:val="both"/>
        <w:rPr>
          <w:lang w:val="ro-RO"/>
        </w:rPr>
      </w:pPr>
    </w:p>
    <w:tbl>
      <w:tblPr>
        <w:tblW w:w="909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78"/>
        <w:gridCol w:w="1620"/>
        <w:gridCol w:w="1890"/>
        <w:gridCol w:w="1581"/>
        <w:gridCol w:w="1821"/>
      </w:tblGrid>
      <w:tr w:rsidR="00B044A8" w:rsidRPr="006126B5">
        <w:trPr>
          <w:cantSplit/>
        </w:trPr>
        <w:tc>
          <w:tcPr>
            <w:tcW w:w="2178" w:type="dxa"/>
            <w:vMerge w:val="restart"/>
            <w:tcBorders>
              <w:right w:val="double" w:sz="4" w:space="0" w:color="auto"/>
            </w:tcBorders>
          </w:tcPr>
          <w:p w:rsidR="00B044A8" w:rsidRPr="00C03921" w:rsidRDefault="00B044A8">
            <w:pPr>
              <w:tabs>
                <w:tab w:val="left" w:pos="90"/>
                <w:tab w:val="left" w:pos="5040"/>
              </w:tabs>
              <w:spacing w:before="100" w:after="100" w:line="360" w:lineRule="auto"/>
              <w:ind w:left="270"/>
              <w:rPr>
                <w:caps/>
                <w:lang w:val="ro-RO"/>
              </w:rPr>
            </w:pPr>
          </w:p>
        </w:tc>
        <w:tc>
          <w:tcPr>
            <w:tcW w:w="3510" w:type="dxa"/>
            <w:gridSpan w:val="2"/>
            <w:tcBorders>
              <w:left w:val="double" w:sz="4" w:space="0" w:color="auto"/>
              <w:right w:val="double" w:sz="4" w:space="0" w:color="auto"/>
            </w:tcBorders>
          </w:tcPr>
          <w:p w:rsidR="00B044A8" w:rsidRPr="00C03921" w:rsidRDefault="00B044A8">
            <w:pPr>
              <w:tabs>
                <w:tab w:val="left" w:pos="5040"/>
              </w:tabs>
              <w:spacing w:before="100" w:after="100" w:line="360" w:lineRule="auto"/>
              <w:jc w:val="center"/>
              <w:rPr>
                <w:b/>
                <w:i/>
                <w:caps/>
                <w:lang w:val="ro-RO"/>
              </w:rPr>
            </w:pPr>
            <w:r w:rsidRPr="00C03921">
              <w:rPr>
                <w:b/>
                <w:i/>
                <w:caps/>
                <w:lang w:val="ro-RO"/>
              </w:rPr>
              <w:t>ECHIPAMENT DE MASURARE DEMONTAT</w:t>
            </w:r>
          </w:p>
        </w:tc>
        <w:tc>
          <w:tcPr>
            <w:tcW w:w="3402" w:type="dxa"/>
            <w:gridSpan w:val="2"/>
            <w:tcBorders>
              <w:left w:val="double" w:sz="4" w:space="0" w:color="auto"/>
            </w:tcBorders>
          </w:tcPr>
          <w:p w:rsidR="00B044A8" w:rsidRPr="00C03921" w:rsidRDefault="00B044A8">
            <w:pPr>
              <w:tabs>
                <w:tab w:val="left" w:pos="5040"/>
              </w:tabs>
              <w:spacing w:before="100" w:after="100" w:line="360" w:lineRule="auto"/>
              <w:jc w:val="center"/>
              <w:rPr>
                <w:b/>
                <w:i/>
                <w:caps/>
                <w:lang w:val="ro-RO"/>
              </w:rPr>
            </w:pPr>
            <w:r w:rsidRPr="00C03921">
              <w:rPr>
                <w:b/>
                <w:i/>
                <w:caps/>
                <w:lang w:val="ro-RO"/>
              </w:rPr>
              <w:t>ECHIPAMENT DE MASURARE MONTAT</w:t>
            </w:r>
          </w:p>
        </w:tc>
      </w:tr>
      <w:tr w:rsidR="00B044A8" w:rsidRPr="006126B5">
        <w:trPr>
          <w:cantSplit/>
        </w:trPr>
        <w:tc>
          <w:tcPr>
            <w:tcW w:w="2178" w:type="dxa"/>
            <w:vMerge/>
            <w:tcBorders>
              <w:bottom w:val="double" w:sz="4" w:space="0" w:color="auto"/>
              <w:right w:val="double" w:sz="4" w:space="0" w:color="auto"/>
            </w:tcBorders>
          </w:tcPr>
          <w:p w:rsidR="00B044A8" w:rsidRPr="00C03921" w:rsidRDefault="00B044A8">
            <w:pPr>
              <w:tabs>
                <w:tab w:val="left" w:pos="5040"/>
              </w:tabs>
              <w:spacing w:before="100" w:after="100" w:line="360" w:lineRule="auto"/>
              <w:jc w:val="center"/>
              <w:rPr>
                <w:caps/>
                <w:lang w:val="ro-RO"/>
              </w:rPr>
            </w:pPr>
          </w:p>
        </w:tc>
        <w:tc>
          <w:tcPr>
            <w:tcW w:w="1620" w:type="dxa"/>
            <w:tcBorders>
              <w:left w:val="double" w:sz="4" w:space="0" w:color="auto"/>
              <w:bottom w:val="double" w:sz="4" w:space="0" w:color="auto"/>
            </w:tcBorders>
          </w:tcPr>
          <w:p w:rsidR="00B044A8" w:rsidRPr="00C03921" w:rsidRDefault="00B044A8">
            <w:pPr>
              <w:tabs>
                <w:tab w:val="left" w:pos="5040"/>
              </w:tabs>
              <w:spacing w:before="100" w:after="100" w:line="360" w:lineRule="auto"/>
              <w:jc w:val="center"/>
              <w:rPr>
                <w:i/>
                <w:caps/>
                <w:lang w:val="ro-RO"/>
              </w:rPr>
            </w:pPr>
            <w:r w:rsidRPr="00C03921">
              <w:rPr>
                <w:i/>
                <w:caps/>
                <w:lang w:val="ro-RO"/>
              </w:rPr>
              <w:t>Contor</w:t>
            </w:r>
          </w:p>
        </w:tc>
        <w:tc>
          <w:tcPr>
            <w:tcW w:w="1890" w:type="dxa"/>
            <w:tcBorders>
              <w:bottom w:val="double" w:sz="4" w:space="0" w:color="auto"/>
              <w:right w:val="double" w:sz="4" w:space="0" w:color="auto"/>
            </w:tcBorders>
          </w:tcPr>
          <w:p w:rsidR="00B044A8" w:rsidRPr="00C03921" w:rsidRDefault="00B044A8">
            <w:pPr>
              <w:tabs>
                <w:tab w:val="left" w:pos="5040"/>
              </w:tabs>
              <w:spacing w:before="100" w:after="100" w:line="360" w:lineRule="auto"/>
              <w:jc w:val="center"/>
              <w:rPr>
                <w:i/>
                <w:caps/>
                <w:lang w:val="ro-RO"/>
              </w:rPr>
            </w:pPr>
            <w:r w:rsidRPr="00C03921">
              <w:rPr>
                <w:i/>
                <w:caps/>
                <w:lang w:val="ro-RO"/>
              </w:rPr>
              <w:t>Corector</w:t>
            </w:r>
          </w:p>
        </w:tc>
        <w:tc>
          <w:tcPr>
            <w:tcW w:w="1581" w:type="dxa"/>
            <w:tcBorders>
              <w:left w:val="double" w:sz="4" w:space="0" w:color="auto"/>
              <w:bottom w:val="double" w:sz="4" w:space="0" w:color="auto"/>
            </w:tcBorders>
          </w:tcPr>
          <w:p w:rsidR="00B044A8" w:rsidRPr="00C03921" w:rsidRDefault="00B044A8">
            <w:pPr>
              <w:tabs>
                <w:tab w:val="left" w:pos="5040"/>
              </w:tabs>
              <w:spacing w:before="100" w:after="100" w:line="360" w:lineRule="auto"/>
              <w:jc w:val="center"/>
              <w:rPr>
                <w:i/>
                <w:caps/>
                <w:lang w:val="ro-RO"/>
              </w:rPr>
            </w:pPr>
            <w:r w:rsidRPr="00C03921">
              <w:rPr>
                <w:i/>
                <w:caps/>
                <w:lang w:val="ro-RO"/>
              </w:rPr>
              <w:t>Contor</w:t>
            </w:r>
          </w:p>
        </w:tc>
        <w:tc>
          <w:tcPr>
            <w:tcW w:w="1821" w:type="dxa"/>
            <w:tcBorders>
              <w:bottom w:val="double" w:sz="4" w:space="0" w:color="auto"/>
            </w:tcBorders>
          </w:tcPr>
          <w:p w:rsidR="00B044A8" w:rsidRPr="00C03921" w:rsidRDefault="00B044A8">
            <w:pPr>
              <w:tabs>
                <w:tab w:val="left" w:pos="5040"/>
              </w:tabs>
              <w:spacing w:before="100" w:after="100" w:line="360" w:lineRule="auto"/>
              <w:jc w:val="center"/>
              <w:rPr>
                <w:i/>
                <w:caps/>
                <w:lang w:val="ro-RO"/>
              </w:rPr>
            </w:pPr>
            <w:r w:rsidRPr="00C03921">
              <w:rPr>
                <w:i/>
                <w:caps/>
                <w:lang w:val="ro-RO"/>
              </w:rPr>
              <w:t>Corector</w:t>
            </w:r>
          </w:p>
        </w:tc>
      </w:tr>
      <w:tr w:rsidR="00B044A8" w:rsidRPr="006126B5">
        <w:trPr>
          <w:trHeight w:val="575"/>
        </w:trPr>
        <w:tc>
          <w:tcPr>
            <w:tcW w:w="2178" w:type="dxa"/>
            <w:tcBorders>
              <w:top w:val="double" w:sz="4" w:space="0" w:color="auto"/>
              <w:right w:val="double" w:sz="4" w:space="0" w:color="auto"/>
            </w:tcBorders>
          </w:tcPr>
          <w:p w:rsidR="00B044A8" w:rsidRPr="00C03921" w:rsidRDefault="00D04B82">
            <w:pPr>
              <w:keepNext/>
              <w:spacing w:line="360" w:lineRule="auto"/>
              <w:jc w:val="both"/>
              <w:outlineLvl w:val="1"/>
              <w:rPr>
                <w:i/>
                <w:lang w:val="ro-RO"/>
              </w:rPr>
            </w:pPr>
            <w:r w:rsidRPr="00C03921">
              <w:rPr>
                <w:i/>
                <w:lang w:val="ro-RO"/>
              </w:rPr>
              <w:lastRenderedPageBreak/>
              <w:t>T</w:t>
            </w:r>
            <w:r w:rsidR="00B044A8" w:rsidRPr="00C03921">
              <w:rPr>
                <w:i/>
                <w:lang w:val="ro-RO"/>
              </w:rPr>
              <w:t>ip</w:t>
            </w:r>
          </w:p>
        </w:tc>
        <w:tc>
          <w:tcPr>
            <w:tcW w:w="1620" w:type="dxa"/>
            <w:tcBorders>
              <w:top w:val="double" w:sz="4" w:space="0" w:color="auto"/>
              <w:left w:val="double" w:sz="4" w:space="0" w:color="auto"/>
            </w:tcBorders>
          </w:tcPr>
          <w:p w:rsidR="00B044A8" w:rsidRPr="00C03921" w:rsidRDefault="00B044A8">
            <w:pPr>
              <w:tabs>
                <w:tab w:val="left" w:pos="5040"/>
              </w:tabs>
              <w:spacing w:before="100" w:after="100" w:line="360" w:lineRule="auto"/>
              <w:rPr>
                <w:caps/>
                <w:lang w:val="ro-RO"/>
              </w:rPr>
            </w:pPr>
          </w:p>
        </w:tc>
        <w:tc>
          <w:tcPr>
            <w:tcW w:w="1890" w:type="dxa"/>
            <w:tcBorders>
              <w:top w:val="double" w:sz="4" w:space="0" w:color="auto"/>
              <w:right w:val="double" w:sz="4" w:space="0" w:color="auto"/>
            </w:tcBorders>
          </w:tcPr>
          <w:p w:rsidR="00B044A8" w:rsidRPr="00C03921" w:rsidRDefault="00B044A8">
            <w:pPr>
              <w:tabs>
                <w:tab w:val="left" w:pos="5040"/>
              </w:tabs>
              <w:spacing w:before="100" w:after="100" w:line="360" w:lineRule="auto"/>
              <w:rPr>
                <w:caps/>
                <w:lang w:val="ro-RO"/>
              </w:rPr>
            </w:pPr>
          </w:p>
        </w:tc>
        <w:tc>
          <w:tcPr>
            <w:tcW w:w="1581" w:type="dxa"/>
            <w:tcBorders>
              <w:top w:val="double" w:sz="4" w:space="0" w:color="auto"/>
              <w:left w:val="double" w:sz="4" w:space="0" w:color="auto"/>
            </w:tcBorders>
          </w:tcPr>
          <w:p w:rsidR="00B044A8" w:rsidRPr="00C03921" w:rsidRDefault="00B044A8">
            <w:pPr>
              <w:tabs>
                <w:tab w:val="left" w:pos="5040"/>
              </w:tabs>
              <w:spacing w:before="100" w:after="100" w:line="360" w:lineRule="auto"/>
              <w:rPr>
                <w:caps/>
                <w:lang w:val="ro-RO"/>
              </w:rPr>
            </w:pPr>
          </w:p>
        </w:tc>
        <w:tc>
          <w:tcPr>
            <w:tcW w:w="1821" w:type="dxa"/>
            <w:tcBorders>
              <w:top w:val="double" w:sz="4" w:space="0" w:color="auto"/>
            </w:tcBorders>
          </w:tcPr>
          <w:p w:rsidR="00B044A8" w:rsidRPr="00C03921" w:rsidRDefault="00B044A8">
            <w:pPr>
              <w:tabs>
                <w:tab w:val="left" w:pos="5040"/>
              </w:tabs>
              <w:spacing w:before="100" w:after="100" w:line="360" w:lineRule="auto"/>
              <w:rPr>
                <w:caps/>
                <w:lang w:val="ro-RO"/>
              </w:rPr>
            </w:pPr>
          </w:p>
        </w:tc>
      </w:tr>
      <w:tr w:rsidR="00B044A8" w:rsidRPr="006126B5">
        <w:tc>
          <w:tcPr>
            <w:tcW w:w="2178" w:type="dxa"/>
            <w:tcBorders>
              <w:right w:val="double" w:sz="4" w:space="0" w:color="auto"/>
            </w:tcBorders>
          </w:tcPr>
          <w:p w:rsidR="00B044A8" w:rsidRPr="00C03921" w:rsidRDefault="00B044A8">
            <w:pPr>
              <w:keepNext/>
              <w:spacing w:line="360" w:lineRule="auto"/>
              <w:jc w:val="both"/>
              <w:outlineLvl w:val="1"/>
              <w:rPr>
                <w:i/>
                <w:lang w:val="ro-RO"/>
              </w:rPr>
            </w:pPr>
            <w:r w:rsidRPr="00C03921">
              <w:rPr>
                <w:i/>
                <w:lang w:val="ro-RO"/>
              </w:rPr>
              <w:t>Serie</w:t>
            </w:r>
          </w:p>
        </w:tc>
        <w:tc>
          <w:tcPr>
            <w:tcW w:w="1620" w:type="dxa"/>
            <w:tcBorders>
              <w:left w:val="double" w:sz="4" w:space="0" w:color="auto"/>
            </w:tcBorders>
          </w:tcPr>
          <w:p w:rsidR="00B044A8" w:rsidRPr="00C03921" w:rsidRDefault="00B044A8">
            <w:pPr>
              <w:tabs>
                <w:tab w:val="left" w:pos="5040"/>
              </w:tabs>
              <w:spacing w:before="100" w:after="100" w:line="360" w:lineRule="auto"/>
              <w:rPr>
                <w:caps/>
                <w:lang w:val="ro-RO"/>
              </w:rPr>
            </w:pPr>
          </w:p>
        </w:tc>
        <w:tc>
          <w:tcPr>
            <w:tcW w:w="1890" w:type="dxa"/>
            <w:tcBorders>
              <w:right w:val="double" w:sz="4" w:space="0" w:color="auto"/>
            </w:tcBorders>
          </w:tcPr>
          <w:p w:rsidR="00B044A8" w:rsidRPr="00C03921" w:rsidRDefault="00B044A8">
            <w:pPr>
              <w:tabs>
                <w:tab w:val="left" w:pos="5040"/>
              </w:tabs>
              <w:spacing w:before="100" w:after="100" w:line="360" w:lineRule="auto"/>
              <w:rPr>
                <w:caps/>
                <w:lang w:val="ro-RO"/>
              </w:rPr>
            </w:pPr>
          </w:p>
        </w:tc>
        <w:tc>
          <w:tcPr>
            <w:tcW w:w="1581" w:type="dxa"/>
            <w:tcBorders>
              <w:left w:val="double" w:sz="4" w:space="0" w:color="auto"/>
            </w:tcBorders>
          </w:tcPr>
          <w:p w:rsidR="00B044A8" w:rsidRPr="00C03921" w:rsidRDefault="00B044A8">
            <w:pPr>
              <w:tabs>
                <w:tab w:val="left" w:pos="5040"/>
              </w:tabs>
              <w:spacing w:before="100" w:after="100" w:line="360" w:lineRule="auto"/>
              <w:rPr>
                <w:caps/>
                <w:lang w:val="ro-RO"/>
              </w:rPr>
            </w:pPr>
          </w:p>
        </w:tc>
        <w:tc>
          <w:tcPr>
            <w:tcW w:w="1821" w:type="dxa"/>
          </w:tcPr>
          <w:p w:rsidR="00B044A8" w:rsidRPr="00C03921" w:rsidRDefault="00B044A8">
            <w:pPr>
              <w:tabs>
                <w:tab w:val="left" w:pos="5040"/>
              </w:tabs>
              <w:spacing w:before="100" w:after="100" w:line="360" w:lineRule="auto"/>
              <w:rPr>
                <w:caps/>
                <w:lang w:val="ro-RO"/>
              </w:rPr>
            </w:pPr>
          </w:p>
        </w:tc>
      </w:tr>
      <w:tr w:rsidR="00B044A8" w:rsidRPr="006126B5">
        <w:tc>
          <w:tcPr>
            <w:tcW w:w="2178" w:type="dxa"/>
            <w:tcBorders>
              <w:right w:val="double" w:sz="4" w:space="0" w:color="auto"/>
            </w:tcBorders>
          </w:tcPr>
          <w:p w:rsidR="00B044A8" w:rsidRPr="00C03921" w:rsidRDefault="00B044A8">
            <w:pPr>
              <w:keepNext/>
              <w:spacing w:line="360" w:lineRule="auto"/>
              <w:jc w:val="both"/>
              <w:outlineLvl w:val="1"/>
              <w:rPr>
                <w:i/>
                <w:lang w:val="ro-RO"/>
              </w:rPr>
            </w:pPr>
            <w:r w:rsidRPr="00C03921">
              <w:rPr>
                <w:i/>
                <w:lang w:val="ro-RO"/>
              </w:rPr>
              <w:t>An fabricaţie</w:t>
            </w:r>
          </w:p>
        </w:tc>
        <w:tc>
          <w:tcPr>
            <w:tcW w:w="1620" w:type="dxa"/>
            <w:tcBorders>
              <w:left w:val="double" w:sz="4" w:space="0" w:color="auto"/>
            </w:tcBorders>
          </w:tcPr>
          <w:p w:rsidR="00B044A8" w:rsidRPr="00C03921" w:rsidRDefault="00B044A8">
            <w:pPr>
              <w:tabs>
                <w:tab w:val="left" w:pos="5040"/>
              </w:tabs>
              <w:spacing w:before="100" w:after="100" w:line="360" w:lineRule="auto"/>
              <w:rPr>
                <w:caps/>
                <w:lang w:val="ro-RO"/>
              </w:rPr>
            </w:pPr>
          </w:p>
        </w:tc>
        <w:tc>
          <w:tcPr>
            <w:tcW w:w="1890" w:type="dxa"/>
            <w:tcBorders>
              <w:right w:val="double" w:sz="4" w:space="0" w:color="auto"/>
            </w:tcBorders>
          </w:tcPr>
          <w:p w:rsidR="00B044A8" w:rsidRPr="00C03921" w:rsidRDefault="00B044A8">
            <w:pPr>
              <w:tabs>
                <w:tab w:val="left" w:pos="5040"/>
              </w:tabs>
              <w:spacing w:before="100" w:after="100" w:line="360" w:lineRule="auto"/>
              <w:rPr>
                <w:caps/>
                <w:lang w:val="ro-RO"/>
              </w:rPr>
            </w:pPr>
          </w:p>
        </w:tc>
        <w:tc>
          <w:tcPr>
            <w:tcW w:w="1581" w:type="dxa"/>
            <w:tcBorders>
              <w:left w:val="double" w:sz="4" w:space="0" w:color="auto"/>
            </w:tcBorders>
          </w:tcPr>
          <w:p w:rsidR="00B044A8" w:rsidRPr="00C03921" w:rsidRDefault="00B044A8">
            <w:pPr>
              <w:tabs>
                <w:tab w:val="left" w:pos="5040"/>
              </w:tabs>
              <w:spacing w:before="100" w:after="100" w:line="360" w:lineRule="auto"/>
              <w:rPr>
                <w:caps/>
                <w:lang w:val="ro-RO"/>
              </w:rPr>
            </w:pPr>
          </w:p>
        </w:tc>
        <w:tc>
          <w:tcPr>
            <w:tcW w:w="1821" w:type="dxa"/>
          </w:tcPr>
          <w:p w:rsidR="00B044A8" w:rsidRPr="00C03921" w:rsidRDefault="00B044A8">
            <w:pPr>
              <w:tabs>
                <w:tab w:val="left" w:pos="5040"/>
              </w:tabs>
              <w:spacing w:before="100" w:after="100" w:line="360" w:lineRule="auto"/>
              <w:rPr>
                <w:caps/>
                <w:lang w:val="ro-RO"/>
              </w:rPr>
            </w:pPr>
          </w:p>
        </w:tc>
      </w:tr>
      <w:tr w:rsidR="00B044A8" w:rsidRPr="006126B5">
        <w:tc>
          <w:tcPr>
            <w:tcW w:w="2178" w:type="dxa"/>
            <w:tcBorders>
              <w:right w:val="double" w:sz="4" w:space="0" w:color="auto"/>
            </w:tcBorders>
          </w:tcPr>
          <w:p w:rsidR="00B044A8" w:rsidRPr="00C03921" w:rsidRDefault="00B044A8">
            <w:pPr>
              <w:keepNext/>
              <w:spacing w:line="360" w:lineRule="auto"/>
              <w:jc w:val="both"/>
              <w:outlineLvl w:val="1"/>
              <w:rPr>
                <w:i/>
                <w:lang w:val="ro-RO"/>
              </w:rPr>
            </w:pPr>
            <w:r w:rsidRPr="00C03921">
              <w:rPr>
                <w:i/>
                <w:lang w:val="ro-RO"/>
              </w:rPr>
              <w:t>Nr. inventar</w:t>
            </w:r>
          </w:p>
        </w:tc>
        <w:tc>
          <w:tcPr>
            <w:tcW w:w="1620" w:type="dxa"/>
            <w:tcBorders>
              <w:left w:val="double" w:sz="4" w:space="0" w:color="auto"/>
            </w:tcBorders>
          </w:tcPr>
          <w:p w:rsidR="00B044A8" w:rsidRPr="00C03921" w:rsidRDefault="00B044A8">
            <w:pPr>
              <w:tabs>
                <w:tab w:val="left" w:pos="5040"/>
              </w:tabs>
              <w:spacing w:before="100" w:after="100" w:line="360" w:lineRule="auto"/>
              <w:rPr>
                <w:caps/>
                <w:lang w:val="ro-RO"/>
              </w:rPr>
            </w:pPr>
          </w:p>
        </w:tc>
        <w:tc>
          <w:tcPr>
            <w:tcW w:w="1890" w:type="dxa"/>
            <w:tcBorders>
              <w:right w:val="double" w:sz="4" w:space="0" w:color="auto"/>
            </w:tcBorders>
          </w:tcPr>
          <w:p w:rsidR="00B044A8" w:rsidRPr="00C03921" w:rsidRDefault="00B044A8">
            <w:pPr>
              <w:tabs>
                <w:tab w:val="left" w:pos="5040"/>
              </w:tabs>
              <w:spacing w:before="100" w:after="100" w:line="360" w:lineRule="auto"/>
              <w:rPr>
                <w:caps/>
                <w:lang w:val="ro-RO"/>
              </w:rPr>
            </w:pPr>
          </w:p>
        </w:tc>
        <w:tc>
          <w:tcPr>
            <w:tcW w:w="1581" w:type="dxa"/>
            <w:tcBorders>
              <w:left w:val="double" w:sz="4" w:space="0" w:color="auto"/>
            </w:tcBorders>
          </w:tcPr>
          <w:p w:rsidR="00B044A8" w:rsidRPr="00C03921" w:rsidRDefault="00B044A8">
            <w:pPr>
              <w:tabs>
                <w:tab w:val="left" w:pos="5040"/>
              </w:tabs>
              <w:spacing w:before="100" w:after="100" w:line="360" w:lineRule="auto"/>
              <w:rPr>
                <w:caps/>
                <w:lang w:val="ro-RO"/>
              </w:rPr>
            </w:pPr>
          </w:p>
        </w:tc>
        <w:tc>
          <w:tcPr>
            <w:tcW w:w="1821" w:type="dxa"/>
          </w:tcPr>
          <w:p w:rsidR="00B044A8" w:rsidRPr="00C03921" w:rsidRDefault="00B044A8">
            <w:pPr>
              <w:tabs>
                <w:tab w:val="left" w:pos="5040"/>
              </w:tabs>
              <w:spacing w:before="100" w:after="100" w:line="360" w:lineRule="auto"/>
              <w:rPr>
                <w:caps/>
                <w:lang w:val="ro-RO"/>
              </w:rPr>
            </w:pPr>
          </w:p>
        </w:tc>
      </w:tr>
      <w:tr w:rsidR="00B044A8" w:rsidRPr="006126B5">
        <w:tc>
          <w:tcPr>
            <w:tcW w:w="2178" w:type="dxa"/>
            <w:tcBorders>
              <w:right w:val="double" w:sz="4" w:space="0" w:color="auto"/>
            </w:tcBorders>
          </w:tcPr>
          <w:p w:rsidR="00B044A8" w:rsidRPr="00C03921" w:rsidRDefault="00B044A8">
            <w:pPr>
              <w:keepNext/>
              <w:spacing w:line="360" w:lineRule="auto"/>
              <w:jc w:val="both"/>
              <w:outlineLvl w:val="1"/>
              <w:rPr>
                <w:i/>
                <w:lang w:val="ro-RO"/>
              </w:rPr>
            </w:pPr>
            <w:r w:rsidRPr="00C03921">
              <w:rPr>
                <w:i/>
                <w:lang w:val="ro-RO"/>
              </w:rPr>
              <w:t>Debit maxim</w:t>
            </w:r>
          </w:p>
        </w:tc>
        <w:tc>
          <w:tcPr>
            <w:tcW w:w="1620" w:type="dxa"/>
            <w:tcBorders>
              <w:left w:val="double" w:sz="4" w:space="0" w:color="auto"/>
            </w:tcBorders>
          </w:tcPr>
          <w:p w:rsidR="00B044A8" w:rsidRPr="00C03921" w:rsidRDefault="00B044A8">
            <w:pPr>
              <w:tabs>
                <w:tab w:val="left" w:pos="5040"/>
              </w:tabs>
              <w:spacing w:before="100" w:after="100" w:line="360" w:lineRule="auto"/>
              <w:jc w:val="center"/>
              <w:rPr>
                <w:caps/>
                <w:lang w:val="ro-RO"/>
              </w:rPr>
            </w:pPr>
          </w:p>
        </w:tc>
        <w:tc>
          <w:tcPr>
            <w:tcW w:w="1890" w:type="dxa"/>
            <w:tcBorders>
              <w:right w:val="double" w:sz="4" w:space="0" w:color="auto"/>
            </w:tcBorders>
          </w:tcPr>
          <w:p w:rsidR="00B044A8" w:rsidRPr="00C03921" w:rsidRDefault="00B044A8">
            <w:pPr>
              <w:tabs>
                <w:tab w:val="left" w:pos="5040"/>
              </w:tabs>
              <w:spacing w:before="100" w:after="100" w:line="360" w:lineRule="auto"/>
              <w:jc w:val="center"/>
              <w:rPr>
                <w:caps/>
                <w:lang w:val="ro-RO"/>
              </w:rPr>
            </w:pPr>
            <w:r w:rsidRPr="00C03921">
              <w:rPr>
                <w:caps/>
                <w:lang w:val="ro-RO"/>
              </w:rPr>
              <w:t>--------</w:t>
            </w:r>
          </w:p>
        </w:tc>
        <w:tc>
          <w:tcPr>
            <w:tcW w:w="1581" w:type="dxa"/>
            <w:tcBorders>
              <w:left w:val="double" w:sz="4" w:space="0" w:color="auto"/>
            </w:tcBorders>
          </w:tcPr>
          <w:p w:rsidR="00B044A8" w:rsidRPr="00C03921" w:rsidRDefault="00B044A8">
            <w:pPr>
              <w:tabs>
                <w:tab w:val="left" w:pos="5040"/>
              </w:tabs>
              <w:spacing w:before="100" w:after="100" w:line="360" w:lineRule="auto"/>
              <w:jc w:val="center"/>
              <w:rPr>
                <w:caps/>
                <w:lang w:val="ro-RO"/>
              </w:rPr>
            </w:pPr>
          </w:p>
        </w:tc>
        <w:tc>
          <w:tcPr>
            <w:tcW w:w="1821" w:type="dxa"/>
          </w:tcPr>
          <w:p w:rsidR="00B044A8" w:rsidRPr="00C03921" w:rsidRDefault="00B044A8">
            <w:pPr>
              <w:tabs>
                <w:tab w:val="left" w:pos="5040"/>
              </w:tabs>
              <w:spacing w:before="100" w:after="100" w:line="360" w:lineRule="auto"/>
              <w:jc w:val="center"/>
              <w:rPr>
                <w:caps/>
                <w:lang w:val="ro-RO"/>
              </w:rPr>
            </w:pPr>
            <w:r w:rsidRPr="00C03921">
              <w:rPr>
                <w:caps/>
                <w:lang w:val="ro-RO"/>
              </w:rPr>
              <w:t>----------</w:t>
            </w:r>
          </w:p>
        </w:tc>
      </w:tr>
      <w:tr w:rsidR="00B044A8" w:rsidRPr="006126B5">
        <w:tc>
          <w:tcPr>
            <w:tcW w:w="2178" w:type="dxa"/>
            <w:tcBorders>
              <w:right w:val="double" w:sz="4" w:space="0" w:color="auto"/>
            </w:tcBorders>
          </w:tcPr>
          <w:p w:rsidR="00B044A8" w:rsidRPr="00C03921" w:rsidRDefault="00B044A8">
            <w:pPr>
              <w:keepNext/>
              <w:spacing w:line="360" w:lineRule="auto"/>
              <w:outlineLvl w:val="1"/>
              <w:rPr>
                <w:i/>
                <w:lang w:val="ro-RO"/>
              </w:rPr>
            </w:pPr>
            <w:r w:rsidRPr="00C03921">
              <w:rPr>
                <w:i/>
                <w:lang w:val="ro-RO"/>
              </w:rPr>
              <w:t>Index volum necorectat</w:t>
            </w:r>
          </w:p>
        </w:tc>
        <w:tc>
          <w:tcPr>
            <w:tcW w:w="1620" w:type="dxa"/>
            <w:tcBorders>
              <w:left w:val="double" w:sz="4" w:space="0" w:color="auto"/>
            </w:tcBorders>
          </w:tcPr>
          <w:p w:rsidR="00B044A8" w:rsidRPr="00C03921" w:rsidRDefault="00B044A8">
            <w:pPr>
              <w:tabs>
                <w:tab w:val="left" w:pos="5040"/>
              </w:tabs>
              <w:spacing w:before="100" w:after="100" w:line="360" w:lineRule="auto"/>
              <w:jc w:val="center"/>
              <w:rPr>
                <w:caps/>
                <w:lang w:val="ro-RO"/>
              </w:rPr>
            </w:pPr>
          </w:p>
        </w:tc>
        <w:tc>
          <w:tcPr>
            <w:tcW w:w="1890" w:type="dxa"/>
            <w:tcBorders>
              <w:right w:val="double" w:sz="4" w:space="0" w:color="auto"/>
            </w:tcBorders>
          </w:tcPr>
          <w:p w:rsidR="00B044A8" w:rsidRPr="00C03921" w:rsidRDefault="00B044A8">
            <w:pPr>
              <w:tabs>
                <w:tab w:val="left" w:pos="5040"/>
              </w:tabs>
              <w:spacing w:before="100" w:after="100" w:line="360" w:lineRule="auto"/>
              <w:jc w:val="center"/>
              <w:rPr>
                <w:caps/>
                <w:lang w:val="ro-RO"/>
              </w:rPr>
            </w:pPr>
          </w:p>
        </w:tc>
        <w:tc>
          <w:tcPr>
            <w:tcW w:w="1581" w:type="dxa"/>
            <w:tcBorders>
              <w:left w:val="double" w:sz="4" w:space="0" w:color="auto"/>
            </w:tcBorders>
          </w:tcPr>
          <w:p w:rsidR="00B044A8" w:rsidRPr="00C03921" w:rsidRDefault="00B044A8">
            <w:pPr>
              <w:tabs>
                <w:tab w:val="left" w:pos="5040"/>
              </w:tabs>
              <w:spacing w:before="100" w:after="100" w:line="360" w:lineRule="auto"/>
              <w:jc w:val="center"/>
              <w:rPr>
                <w:caps/>
                <w:lang w:val="ro-RO"/>
              </w:rPr>
            </w:pPr>
          </w:p>
        </w:tc>
        <w:tc>
          <w:tcPr>
            <w:tcW w:w="1821" w:type="dxa"/>
          </w:tcPr>
          <w:p w:rsidR="00B044A8" w:rsidRPr="00C03921" w:rsidRDefault="00B044A8">
            <w:pPr>
              <w:tabs>
                <w:tab w:val="left" w:pos="5040"/>
              </w:tabs>
              <w:spacing w:before="100" w:after="100" w:line="360" w:lineRule="auto"/>
              <w:jc w:val="center"/>
              <w:rPr>
                <w:caps/>
                <w:lang w:val="ro-RO"/>
              </w:rPr>
            </w:pPr>
          </w:p>
        </w:tc>
      </w:tr>
      <w:tr w:rsidR="00B044A8" w:rsidRPr="006126B5">
        <w:tc>
          <w:tcPr>
            <w:tcW w:w="2178" w:type="dxa"/>
            <w:tcBorders>
              <w:right w:val="double" w:sz="4" w:space="0" w:color="auto"/>
            </w:tcBorders>
          </w:tcPr>
          <w:p w:rsidR="00B044A8" w:rsidRPr="00C03921" w:rsidRDefault="00B044A8">
            <w:pPr>
              <w:keepNext/>
              <w:spacing w:line="360" w:lineRule="auto"/>
              <w:outlineLvl w:val="1"/>
              <w:rPr>
                <w:i/>
                <w:lang w:val="ro-RO"/>
              </w:rPr>
            </w:pPr>
            <w:r w:rsidRPr="00C03921">
              <w:rPr>
                <w:i/>
                <w:lang w:val="ro-RO"/>
              </w:rPr>
              <w:t>Index volum corectat</w:t>
            </w:r>
          </w:p>
        </w:tc>
        <w:tc>
          <w:tcPr>
            <w:tcW w:w="1620" w:type="dxa"/>
            <w:tcBorders>
              <w:left w:val="double" w:sz="4" w:space="0" w:color="auto"/>
            </w:tcBorders>
          </w:tcPr>
          <w:p w:rsidR="00B044A8" w:rsidRPr="00C03921" w:rsidRDefault="00B044A8">
            <w:pPr>
              <w:tabs>
                <w:tab w:val="left" w:pos="5040"/>
              </w:tabs>
              <w:spacing w:before="100" w:after="100" w:line="360" w:lineRule="auto"/>
              <w:jc w:val="center"/>
              <w:rPr>
                <w:caps/>
                <w:lang w:val="ro-RO"/>
              </w:rPr>
            </w:pPr>
            <w:r w:rsidRPr="00C03921">
              <w:rPr>
                <w:caps/>
                <w:lang w:val="ro-RO"/>
              </w:rPr>
              <w:t>----------</w:t>
            </w:r>
          </w:p>
        </w:tc>
        <w:tc>
          <w:tcPr>
            <w:tcW w:w="1890" w:type="dxa"/>
            <w:tcBorders>
              <w:right w:val="double" w:sz="4" w:space="0" w:color="auto"/>
            </w:tcBorders>
          </w:tcPr>
          <w:p w:rsidR="00B044A8" w:rsidRPr="00C03921" w:rsidRDefault="00B044A8">
            <w:pPr>
              <w:tabs>
                <w:tab w:val="left" w:pos="5040"/>
              </w:tabs>
              <w:spacing w:before="100" w:after="100" w:line="360" w:lineRule="auto"/>
              <w:jc w:val="center"/>
              <w:rPr>
                <w:caps/>
                <w:lang w:val="ro-RO"/>
              </w:rPr>
            </w:pPr>
          </w:p>
        </w:tc>
        <w:tc>
          <w:tcPr>
            <w:tcW w:w="1581" w:type="dxa"/>
            <w:tcBorders>
              <w:left w:val="double" w:sz="4" w:space="0" w:color="auto"/>
            </w:tcBorders>
          </w:tcPr>
          <w:p w:rsidR="00B044A8" w:rsidRPr="00C03921" w:rsidRDefault="00B044A8">
            <w:pPr>
              <w:tabs>
                <w:tab w:val="left" w:pos="5040"/>
              </w:tabs>
              <w:spacing w:before="100" w:after="100" w:line="360" w:lineRule="auto"/>
              <w:jc w:val="center"/>
              <w:rPr>
                <w:caps/>
                <w:lang w:val="ro-RO"/>
              </w:rPr>
            </w:pPr>
            <w:r w:rsidRPr="00C03921">
              <w:rPr>
                <w:caps/>
                <w:lang w:val="ro-RO"/>
              </w:rPr>
              <w:t>------------</w:t>
            </w:r>
          </w:p>
        </w:tc>
        <w:tc>
          <w:tcPr>
            <w:tcW w:w="1821" w:type="dxa"/>
          </w:tcPr>
          <w:p w:rsidR="00B044A8" w:rsidRPr="00C03921" w:rsidRDefault="00B044A8">
            <w:pPr>
              <w:tabs>
                <w:tab w:val="left" w:pos="5040"/>
              </w:tabs>
              <w:spacing w:before="100" w:after="100" w:line="360" w:lineRule="auto"/>
              <w:jc w:val="center"/>
              <w:rPr>
                <w:caps/>
                <w:lang w:val="ro-RO"/>
              </w:rPr>
            </w:pPr>
          </w:p>
        </w:tc>
      </w:tr>
      <w:tr w:rsidR="00B044A8" w:rsidRPr="006126B5">
        <w:tc>
          <w:tcPr>
            <w:tcW w:w="2178" w:type="dxa"/>
            <w:tcBorders>
              <w:right w:val="double" w:sz="4" w:space="0" w:color="auto"/>
            </w:tcBorders>
          </w:tcPr>
          <w:p w:rsidR="00B044A8" w:rsidRPr="00C03921" w:rsidRDefault="00B044A8">
            <w:pPr>
              <w:keepNext/>
              <w:spacing w:line="360" w:lineRule="auto"/>
              <w:jc w:val="both"/>
              <w:outlineLvl w:val="1"/>
              <w:rPr>
                <w:i/>
                <w:lang w:val="ro-RO"/>
              </w:rPr>
            </w:pPr>
            <w:r w:rsidRPr="00C03921">
              <w:rPr>
                <w:i/>
                <w:lang w:val="ro-RO"/>
              </w:rPr>
              <w:t>Dn (mm)</w:t>
            </w:r>
          </w:p>
        </w:tc>
        <w:tc>
          <w:tcPr>
            <w:tcW w:w="1620" w:type="dxa"/>
            <w:tcBorders>
              <w:left w:val="double" w:sz="4" w:space="0" w:color="auto"/>
            </w:tcBorders>
          </w:tcPr>
          <w:p w:rsidR="00B044A8" w:rsidRPr="00C03921" w:rsidRDefault="00B044A8">
            <w:pPr>
              <w:tabs>
                <w:tab w:val="left" w:pos="5040"/>
              </w:tabs>
              <w:spacing w:before="100" w:after="100" w:line="360" w:lineRule="auto"/>
              <w:jc w:val="center"/>
              <w:rPr>
                <w:caps/>
                <w:lang w:val="ro-RO"/>
              </w:rPr>
            </w:pPr>
          </w:p>
        </w:tc>
        <w:tc>
          <w:tcPr>
            <w:tcW w:w="1890" w:type="dxa"/>
            <w:tcBorders>
              <w:right w:val="double" w:sz="4" w:space="0" w:color="auto"/>
            </w:tcBorders>
          </w:tcPr>
          <w:p w:rsidR="00B044A8" w:rsidRPr="00C03921" w:rsidRDefault="00B044A8">
            <w:pPr>
              <w:tabs>
                <w:tab w:val="left" w:pos="5040"/>
              </w:tabs>
              <w:spacing w:before="100" w:after="100" w:line="360" w:lineRule="auto"/>
              <w:jc w:val="center"/>
              <w:rPr>
                <w:caps/>
                <w:lang w:val="ro-RO"/>
              </w:rPr>
            </w:pPr>
            <w:r w:rsidRPr="00C03921">
              <w:rPr>
                <w:caps/>
                <w:lang w:val="ro-RO"/>
              </w:rPr>
              <w:t>-----------</w:t>
            </w:r>
          </w:p>
        </w:tc>
        <w:tc>
          <w:tcPr>
            <w:tcW w:w="1581" w:type="dxa"/>
            <w:tcBorders>
              <w:left w:val="double" w:sz="4" w:space="0" w:color="auto"/>
            </w:tcBorders>
          </w:tcPr>
          <w:p w:rsidR="00B044A8" w:rsidRPr="00C03921" w:rsidRDefault="00B044A8">
            <w:pPr>
              <w:tabs>
                <w:tab w:val="left" w:pos="5040"/>
              </w:tabs>
              <w:spacing w:before="100" w:after="100" w:line="360" w:lineRule="auto"/>
              <w:jc w:val="center"/>
              <w:rPr>
                <w:caps/>
                <w:lang w:val="ro-RO"/>
              </w:rPr>
            </w:pPr>
          </w:p>
        </w:tc>
        <w:tc>
          <w:tcPr>
            <w:tcW w:w="1821" w:type="dxa"/>
          </w:tcPr>
          <w:p w:rsidR="00B044A8" w:rsidRPr="00C03921" w:rsidRDefault="00B044A8">
            <w:pPr>
              <w:tabs>
                <w:tab w:val="left" w:pos="5040"/>
              </w:tabs>
              <w:spacing w:before="100" w:after="100" w:line="360" w:lineRule="auto"/>
              <w:jc w:val="center"/>
              <w:rPr>
                <w:caps/>
                <w:lang w:val="ro-RO"/>
              </w:rPr>
            </w:pPr>
            <w:r w:rsidRPr="00C03921">
              <w:rPr>
                <w:caps/>
                <w:lang w:val="ro-RO"/>
              </w:rPr>
              <w:t>-------------</w:t>
            </w:r>
          </w:p>
        </w:tc>
      </w:tr>
      <w:tr w:rsidR="00B044A8" w:rsidRPr="006126B5">
        <w:tc>
          <w:tcPr>
            <w:tcW w:w="2178" w:type="dxa"/>
            <w:tcBorders>
              <w:right w:val="double" w:sz="4" w:space="0" w:color="auto"/>
            </w:tcBorders>
          </w:tcPr>
          <w:p w:rsidR="00B044A8" w:rsidRPr="00C03921" w:rsidRDefault="00B044A8">
            <w:pPr>
              <w:keepNext/>
              <w:spacing w:line="360" w:lineRule="auto"/>
              <w:jc w:val="both"/>
              <w:outlineLvl w:val="1"/>
              <w:rPr>
                <w:i/>
                <w:lang w:val="ro-RO"/>
              </w:rPr>
            </w:pPr>
            <w:r w:rsidRPr="00C03921">
              <w:rPr>
                <w:i/>
                <w:lang w:val="ro-RO"/>
              </w:rPr>
              <w:t>Nr. sigiliu</w:t>
            </w:r>
          </w:p>
        </w:tc>
        <w:tc>
          <w:tcPr>
            <w:tcW w:w="1620" w:type="dxa"/>
            <w:tcBorders>
              <w:left w:val="double" w:sz="4" w:space="0" w:color="auto"/>
            </w:tcBorders>
          </w:tcPr>
          <w:p w:rsidR="00B044A8" w:rsidRPr="00C03921" w:rsidRDefault="00B044A8">
            <w:pPr>
              <w:tabs>
                <w:tab w:val="left" w:pos="5040"/>
              </w:tabs>
              <w:spacing w:before="100" w:after="100" w:line="360" w:lineRule="auto"/>
              <w:jc w:val="center"/>
              <w:rPr>
                <w:caps/>
                <w:lang w:val="ro-RO"/>
              </w:rPr>
            </w:pPr>
          </w:p>
        </w:tc>
        <w:tc>
          <w:tcPr>
            <w:tcW w:w="1890" w:type="dxa"/>
            <w:tcBorders>
              <w:right w:val="double" w:sz="4" w:space="0" w:color="auto"/>
            </w:tcBorders>
          </w:tcPr>
          <w:p w:rsidR="00B044A8" w:rsidRPr="00C03921" w:rsidRDefault="00B044A8">
            <w:pPr>
              <w:tabs>
                <w:tab w:val="left" w:pos="5040"/>
              </w:tabs>
              <w:spacing w:before="100" w:after="100" w:line="360" w:lineRule="auto"/>
              <w:jc w:val="center"/>
              <w:rPr>
                <w:caps/>
                <w:lang w:val="ro-RO"/>
              </w:rPr>
            </w:pPr>
          </w:p>
        </w:tc>
        <w:tc>
          <w:tcPr>
            <w:tcW w:w="1581" w:type="dxa"/>
            <w:tcBorders>
              <w:left w:val="double" w:sz="4" w:space="0" w:color="auto"/>
            </w:tcBorders>
          </w:tcPr>
          <w:p w:rsidR="00B044A8" w:rsidRPr="00C03921" w:rsidRDefault="00B044A8">
            <w:pPr>
              <w:tabs>
                <w:tab w:val="left" w:pos="5040"/>
              </w:tabs>
              <w:spacing w:before="100" w:after="100" w:line="360" w:lineRule="auto"/>
              <w:jc w:val="center"/>
              <w:rPr>
                <w:caps/>
                <w:lang w:val="ro-RO"/>
              </w:rPr>
            </w:pPr>
          </w:p>
        </w:tc>
        <w:tc>
          <w:tcPr>
            <w:tcW w:w="1821" w:type="dxa"/>
          </w:tcPr>
          <w:p w:rsidR="00B044A8" w:rsidRPr="00C03921" w:rsidRDefault="00B044A8">
            <w:pPr>
              <w:tabs>
                <w:tab w:val="left" w:pos="5040"/>
              </w:tabs>
              <w:spacing w:before="100" w:after="100" w:line="360" w:lineRule="auto"/>
              <w:jc w:val="center"/>
              <w:rPr>
                <w:caps/>
                <w:lang w:val="ro-RO"/>
              </w:rPr>
            </w:pPr>
          </w:p>
        </w:tc>
      </w:tr>
    </w:tbl>
    <w:p w:rsidR="00B044A8" w:rsidRPr="006126B5" w:rsidRDefault="00B044A8">
      <w:pPr>
        <w:keepNext/>
        <w:spacing w:line="360" w:lineRule="auto"/>
        <w:jc w:val="both"/>
        <w:outlineLvl w:val="1"/>
        <w:rPr>
          <w:lang w:val="ro-RO"/>
        </w:rPr>
      </w:pPr>
      <w:r w:rsidRPr="006126B5">
        <w:rPr>
          <w:lang w:val="ro-RO"/>
        </w:rPr>
        <w:t xml:space="preserve">Subsemnatul …………....... , mă oblig a păstra noile mijloace de măsurare în bune condiţii, cunoscând că sunt răspunzător de orice defecţiuni s-ar produce acestora, iar în caz de defecţiuni să anunţ Serviciul reclamaţii, telefon ….. </w:t>
      </w:r>
    </w:p>
    <w:p w:rsidR="00B044A8" w:rsidRPr="006126B5" w:rsidRDefault="00B044A8">
      <w:pPr>
        <w:keepNext/>
        <w:spacing w:line="360" w:lineRule="auto"/>
        <w:jc w:val="both"/>
        <w:outlineLvl w:val="1"/>
        <w:rPr>
          <w:lang w:val="ro-RO"/>
        </w:rPr>
      </w:pPr>
      <w:r w:rsidRPr="006126B5">
        <w:rPr>
          <w:lang w:val="ro-RO"/>
        </w:rPr>
        <w:t>Buletinul de mişcare s-a încheiat în 3 exemplare, dintre care unul pentru consumator şi două pentru operatorul de distribuţie</w:t>
      </w:r>
    </w:p>
    <w:p w:rsidR="00B044A8" w:rsidRPr="006126B5" w:rsidRDefault="00B044A8">
      <w:pPr>
        <w:keepNext/>
        <w:spacing w:line="360" w:lineRule="auto"/>
        <w:jc w:val="both"/>
        <w:outlineLvl w:val="1"/>
        <w:rPr>
          <w:b/>
          <w:lang w:val="ro-RO"/>
        </w:rPr>
      </w:pPr>
    </w:p>
    <w:p w:rsidR="00B044A8" w:rsidRPr="006126B5" w:rsidRDefault="00B044A8">
      <w:pPr>
        <w:keepNext/>
        <w:spacing w:line="360" w:lineRule="auto"/>
        <w:jc w:val="both"/>
        <w:outlineLvl w:val="1"/>
        <w:rPr>
          <w:b/>
          <w:lang w:val="ro-RO"/>
        </w:rPr>
      </w:pPr>
      <w:r w:rsidRPr="006126B5">
        <w:rPr>
          <w:b/>
          <w:lang w:val="ro-RO"/>
        </w:rPr>
        <w:t>Delegatul operatorului SD,</w:t>
      </w:r>
      <w:r w:rsidRPr="006126B5">
        <w:rPr>
          <w:b/>
          <w:lang w:val="ro-RO"/>
        </w:rPr>
        <w:tab/>
      </w:r>
      <w:r w:rsidRPr="006126B5">
        <w:rPr>
          <w:b/>
          <w:lang w:val="ro-RO"/>
        </w:rPr>
        <w:tab/>
      </w:r>
      <w:r w:rsidRPr="006126B5">
        <w:rPr>
          <w:b/>
          <w:lang w:val="ro-RO"/>
        </w:rPr>
        <w:tab/>
      </w:r>
      <w:r w:rsidRPr="006126B5">
        <w:rPr>
          <w:b/>
          <w:lang w:val="ro-RO"/>
        </w:rPr>
        <w:tab/>
      </w:r>
      <w:r w:rsidR="00611D28" w:rsidRPr="006126B5">
        <w:rPr>
          <w:b/>
          <w:lang w:val="ro-RO"/>
        </w:rPr>
        <w:t>Client final</w:t>
      </w:r>
      <w:r w:rsidRPr="006126B5">
        <w:rPr>
          <w:b/>
          <w:lang w:val="ro-RO"/>
        </w:rPr>
        <w:t>,</w:t>
      </w:r>
    </w:p>
    <w:p w:rsidR="00B044A8" w:rsidRPr="006126B5" w:rsidRDefault="00B044A8">
      <w:pPr>
        <w:keepNext/>
        <w:spacing w:line="360" w:lineRule="auto"/>
        <w:jc w:val="both"/>
        <w:outlineLvl w:val="1"/>
        <w:rPr>
          <w:b/>
          <w:lang w:val="ro-RO"/>
        </w:rPr>
      </w:pPr>
    </w:p>
    <w:p w:rsidR="00105A19" w:rsidRDefault="00B044A8" w:rsidP="00C03921">
      <w:pPr>
        <w:keepNext/>
        <w:spacing w:line="360" w:lineRule="auto"/>
        <w:jc w:val="both"/>
        <w:outlineLvl w:val="1"/>
        <w:rPr>
          <w:lang w:val="ro-RO"/>
        </w:rPr>
        <w:sectPr w:rsidR="00105A19" w:rsidSect="00D04B82">
          <w:type w:val="nextColumn"/>
          <w:pgSz w:w="11907" w:h="16840"/>
          <w:pgMar w:top="1418" w:right="1418" w:bottom="1134" w:left="1701" w:header="720" w:footer="720" w:gutter="0"/>
          <w:cols w:space="720"/>
        </w:sectPr>
      </w:pPr>
      <w:r w:rsidRPr="006126B5">
        <w:rPr>
          <w:bCs/>
          <w:lang w:val="ro-RO"/>
        </w:rPr>
        <w:t>(*) se va detalia de către operatorul SD în momentul completării.</w:t>
      </w:r>
    </w:p>
    <w:p w:rsidR="000B5974" w:rsidRPr="006126B5" w:rsidRDefault="000B5974">
      <w:pPr>
        <w:spacing w:line="360" w:lineRule="auto"/>
        <w:rPr>
          <w:lang w:val="ro-RO"/>
        </w:rPr>
      </w:pPr>
    </w:p>
    <w:p w:rsidR="003D07B1" w:rsidRPr="006126B5" w:rsidRDefault="003D07B1">
      <w:pPr>
        <w:tabs>
          <w:tab w:val="left" w:pos="284"/>
          <w:tab w:val="left" w:pos="576"/>
          <w:tab w:val="left" w:pos="851"/>
          <w:tab w:val="left" w:pos="1134"/>
          <w:tab w:val="left" w:pos="1296"/>
          <w:tab w:val="left" w:pos="1701"/>
          <w:tab w:val="left" w:pos="5328"/>
        </w:tabs>
        <w:spacing w:line="360" w:lineRule="auto"/>
        <w:jc w:val="both"/>
        <w:rPr>
          <w:lang w:val="ro-RO"/>
        </w:rPr>
      </w:pPr>
    </w:p>
    <w:p w:rsidR="003D07B1" w:rsidRPr="006126B5" w:rsidRDefault="003D07B1">
      <w:pPr>
        <w:spacing w:line="360" w:lineRule="auto"/>
        <w:rPr>
          <w:lang w:val="ro-RO"/>
        </w:rPr>
      </w:pPr>
    </w:p>
    <w:sectPr w:rsidR="003D07B1" w:rsidRPr="006126B5" w:rsidSect="00D04B82">
      <w:type w:val="nextColumn"/>
      <w:pgSz w:w="16840" w:h="11907" w:orient="landscape" w:code="9"/>
      <w:pgMar w:top="1418" w:right="1418"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3921" w:rsidRDefault="00C03921">
      <w:r>
        <w:separator/>
      </w:r>
    </w:p>
  </w:endnote>
  <w:endnote w:type="continuationSeparator" w:id="0">
    <w:p w:rsidR="00C03921" w:rsidRDefault="00C03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Kino MT">
    <w:altName w:val="Courier New"/>
    <w:charset w:val="00"/>
    <w:family w:val="decorativ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921" w:rsidRDefault="00C03921" w:rsidP="005916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03921" w:rsidRDefault="00C0392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921" w:rsidRDefault="00C03921" w:rsidP="005916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41A7">
      <w:rPr>
        <w:rStyle w:val="PageNumber"/>
        <w:noProof/>
      </w:rPr>
      <w:t>1</w:t>
    </w:r>
    <w:r>
      <w:rPr>
        <w:rStyle w:val="PageNumber"/>
      </w:rPr>
      <w:fldChar w:fldCharType="end"/>
    </w:r>
  </w:p>
  <w:p w:rsidR="00C03921" w:rsidRPr="00BC1BE2" w:rsidRDefault="00C03921" w:rsidP="005916B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679" w:rsidRDefault="00D8767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921" w:rsidRDefault="00C03921" w:rsidP="0005664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79</w:t>
    </w:r>
    <w:r>
      <w:rPr>
        <w:rStyle w:val="PageNumber"/>
      </w:rPr>
      <w:fldChar w:fldCharType="end"/>
    </w:r>
  </w:p>
  <w:p w:rsidR="00C03921" w:rsidRDefault="00C03921">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921" w:rsidRDefault="00C03921" w:rsidP="0005664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41A7">
      <w:rPr>
        <w:rStyle w:val="PageNumber"/>
        <w:noProof/>
      </w:rPr>
      <w:t>15</w:t>
    </w:r>
    <w:r>
      <w:rPr>
        <w:rStyle w:val="PageNumber"/>
      </w:rPr>
      <w:fldChar w:fldCharType="end"/>
    </w:r>
  </w:p>
  <w:p w:rsidR="00C03921" w:rsidRDefault="00C03921">
    <w:pPr>
      <w:pStyle w:val="Header"/>
      <w:tabs>
        <w:tab w:val="clear" w:pos="4320"/>
        <w:tab w:val="clear" w:pos="8640"/>
        <w:tab w:val="right" w:pos="9243"/>
      </w:tabs>
      <w:overflowPunct/>
      <w:autoSpaceDE/>
      <w:autoSpaceDN/>
      <w:adjustRightInd/>
      <w:ind w:right="360"/>
      <w:textAlignment w:val="auto"/>
      <w:rPr>
        <w:lang w:val="fr-FR"/>
      </w:rPr>
    </w:pPr>
    <w:r>
      <w:rPr>
        <w:noProof/>
        <w:lang w:val="ro-RO"/>
      </w:rPr>
      <mc:AlternateContent>
        <mc:Choice Requires="wps">
          <w:drawing>
            <wp:anchor distT="0" distB="0" distL="114300" distR="114300" simplePos="0" relativeHeight="251657216" behindDoc="0" locked="0" layoutInCell="0" allowOverlap="1" wp14:anchorId="7689E0D1" wp14:editId="2282A5C4">
              <wp:simplePos x="0" y="0"/>
              <wp:positionH relativeFrom="column">
                <wp:posOffset>17145</wp:posOffset>
              </wp:positionH>
              <wp:positionV relativeFrom="paragraph">
                <wp:posOffset>8255</wp:posOffset>
              </wp:positionV>
              <wp:extent cx="5669280" cy="0"/>
              <wp:effectExtent l="7620" t="8255" r="9525" b="10795"/>
              <wp:wrapTopAndBottom/>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69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A94C991"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65pt" to="447.7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" o:allowincell="f">
              <w10:wrap type="topAndBottom"/>
            </v:line>
          </w:pict>
        </mc:Fallback>
      </mc:AlternateContent>
    </w:r>
    <w:r>
      <w:rPr>
        <w:lang w:val="fr-FR"/>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921" w:rsidRDefault="00C0392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41A7">
      <w:rPr>
        <w:rStyle w:val="PageNumber"/>
        <w:noProof/>
      </w:rPr>
      <w:t>24</w:t>
    </w:r>
    <w:r>
      <w:rPr>
        <w:rStyle w:val="PageNumber"/>
      </w:rPr>
      <w:fldChar w:fldCharType="end"/>
    </w:r>
  </w:p>
  <w:p w:rsidR="00C03921" w:rsidRDefault="00C03921">
    <w:pPr>
      <w:pStyle w:val="Header"/>
      <w:tabs>
        <w:tab w:val="clear" w:pos="4320"/>
        <w:tab w:val="clear" w:pos="8640"/>
      </w:tabs>
      <w:overflowPunct/>
      <w:autoSpaceDE/>
      <w:autoSpaceDN/>
      <w:adjustRightInd/>
      <w:ind w:right="360"/>
      <w:textAlignment w:val="auto"/>
      <w:rPr>
        <w:lang w:val="fr-FR"/>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921" w:rsidRDefault="00C0392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41A7">
      <w:rPr>
        <w:rStyle w:val="PageNumber"/>
        <w:noProof/>
      </w:rPr>
      <w:t>34</w:t>
    </w:r>
    <w:r>
      <w:rPr>
        <w:rStyle w:val="PageNumber"/>
      </w:rPr>
      <w:fldChar w:fldCharType="end"/>
    </w:r>
  </w:p>
  <w:p w:rsidR="00C03921" w:rsidRDefault="00C03921">
    <w:pPr>
      <w:pStyle w:val="Header"/>
      <w:tabs>
        <w:tab w:val="clear" w:pos="4320"/>
        <w:tab w:val="clear" w:pos="8640"/>
      </w:tabs>
      <w:overflowPunct/>
      <w:autoSpaceDE/>
      <w:autoSpaceDN/>
      <w:adjustRightInd/>
      <w:textAlignment w:val="auto"/>
      <w:rPr>
        <w:lang w:val="fr-FR"/>
      </w:rPr>
    </w:pPr>
    <w:r>
      <w:rPr>
        <w:noProof/>
        <w:lang w:val="ro-RO"/>
      </w:rPr>
      <mc:AlternateContent>
        <mc:Choice Requires="wps">
          <w:drawing>
            <wp:anchor distT="0" distB="0" distL="114300" distR="114300" simplePos="0" relativeHeight="251658240" behindDoc="0" locked="0" layoutInCell="0" allowOverlap="1" wp14:anchorId="3A2E5B66" wp14:editId="1F7533B2">
              <wp:simplePos x="0" y="0"/>
              <wp:positionH relativeFrom="column">
                <wp:posOffset>17145</wp:posOffset>
              </wp:positionH>
              <wp:positionV relativeFrom="paragraph">
                <wp:posOffset>8255</wp:posOffset>
              </wp:positionV>
              <wp:extent cx="5669280" cy="0"/>
              <wp:effectExtent l="7620" t="8255" r="9525" b="10795"/>
              <wp:wrapTopAndBottom/>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692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D15A638" id="Line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65pt" to="447.7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ak8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" o:allowincell="f">
              <w10:wrap type="topAndBottom"/>
            </v:lin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921" w:rsidRDefault="00C0392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41A7">
      <w:rPr>
        <w:rStyle w:val="PageNumber"/>
        <w:noProof/>
      </w:rPr>
      <w:t>86</w:t>
    </w:r>
    <w:r>
      <w:rPr>
        <w:rStyle w:val="PageNumber"/>
      </w:rPr>
      <w:fldChar w:fldCharType="end"/>
    </w:r>
  </w:p>
  <w:p w:rsidR="00C03921" w:rsidRDefault="00C03921">
    <w:pPr>
      <w:pStyle w:val="Header"/>
      <w:tabs>
        <w:tab w:val="clear" w:pos="4320"/>
        <w:tab w:val="clear" w:pos="8640"/>
      </w:tabs>
      <w:overflowPunct/>
      <w:autoSpaceDE/>
      <w:autoSpaceDN/>
      <w:adjustRightInd/>
      <w:ind w:right="360"/>
      <w:textAlignment w:val="auto"/>
      <w:rPr>
        <w:lang w:val="fr-FR"/>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921" w:rsidRDefault="00C03921" w:rsidP="005916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41A7">
      <w:rPr>
        <w:rStyle w:val="PageNumber"/>
        <w:noProof/>
      </w:rPr>
      <w:t>113</w:t>
    </w:r>
    <w:r>
      <w:rPr>
        <w:rStyle w:val="PageNumber"/>
      </w:rPr>
      <w:fldChar w:fldCharType="end"/>
    </w:r>
  </w:p>
  <w:p w:rsidR="00C03921" w:rsidRDefault="00C03921" w:rsidP="005916BA">
    <w:pPr>
      <w:pStyle w:val="Footer"/>
      <w:ind w:right="360"/>
      <w:jc w:val="righ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921" w:rsidRDefault="00C03921">
    <w:pPr>
      <w:pStyle w:val="Footer"/>
      <w:jc w:val="right"/>
    </w:pPr>
    <w:r>
      <w:fldChar w:fldCharType="begin"/>
    </w:r>
    <w:r>
      <w:instrText xml:space="preserve"> PAGE   \* MERGEFORMAT </w:instrText>
    </w:r>
    <w:r>
      <w:fldChar w:fldCharType="separate"/>
    </w:r>
    <w:r w:rsidR="00D87679">
      <w:rPr>
        <w:noProof/>
      </w:rPr>
      <w:t>159</w:t>
    </w:r>
    <w:r>
      <w:rPr>
        <w:noProof/>
      </w:rPr>
      <w:fldChar w:fldCharType="end"/>
    </w:r>
  </w:p>
  <w:p w:rsidR="00C03921" w:rsidRPr="00843960" w:rsidRDefault="00C03921" w:rsidP="00843960">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921" w:rsidRDefault="00C0392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C41A7">
      <w:rPr>
        <w:rStyle w:val="PageNumber"/>
        <w:noProof/>
      </w:rPr>
      <w:t>186</w:t>
    </w:r>
    <w:r>
      <w:rPr>
        <w:rStyle w:val="PageNumber"/>
      </w:rPr>
      <w:fldChar w:fldCharType="end"/>
    </w:r>
  </w:p>
  <w:p w:rsidR="00C03921" w:rsidRDefault="00C03921">
    <w:pPr>
      <w:pStyle w:val="Header"/>
      <w:tabs>
        <w:tab w:val="clear" w:pos="4320"/>
        <w:tab w:val="clear" w:pos="8640"/>
      </w:tabs>
      <w:overflowPunct/>
      <w:autoSpaceDE/>
      <w:autoSpaceDN/>
      <w:adjustRightInd/>
      <w:ind w:right="360"/>
      <w:jc w:val="center"/>
      <w:textAlignment w:val="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3921" w:rsidRDefault="00C03921">
      <w:r>
        <w:separator/>
      </w:r>
    </w:p>
  </w:footnote>
  <w:footnote w:type="continuationSeparator" w:id="0">
    <w:p w:rsidR="00C03921" w:rsidRDefault="00C039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679" w:rsidRDefault="00D876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679" w:rsidRDefault="00D8767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7679" w:rsidRDefault="00D8767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3921" w:rsidRPr="00843960" w:rsidRDefault="00C03921" w:rsidP="008439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FD31B0"/>
    <w:multiLevelType w:val="hybridMultilevel"/>
    <w:tmpl w:val="94BEC2B0"/>
    <w:lvl w:ilvl="0" w:tplc="07361970">
      <w:start w:val="1"/>
      <w:numFmt w:val="lowerLetter"/>
      <w:lvlText w:val="%1)"/>
      <w:lvlJc w:val="left"/>
      <w:pPr>
        <w:tabs>
          <w:tab w:val="num" w:pos="360"/>
        </w:tabs>
        <w:ind w:left="36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C74086B6"/>
    <w:lvl w:ilvl="0">
      <w:start w:val="1"/>
      <w:numFmt w:val="decimal"/>
      <w:pStyle w:val="ListNumber5"/>
      <w:lvlText w:val="%1."/>
      <w:lvlJc w:val="left"/>
      <w:pPr>
        <w:tabs>
          <w:tab w:val="num" w:pos="1800"/>
        </w:tabs>
        <w:ind w:left="1800" w:hanging="360"/>
      </w:pPr>
    </w:lvl>
  </w:abstractNum>
  <w:abstractNum w:abstractNumId="2">
    <w:nsid w:val="FFFFFF7D"/>
    <w:multiLevelType w:val="singleLevel"/>
    <w:tmpl w:val="74FC7C32"/>
    <w:lvl w:ilvl="0">
      <w:start w:val="1"/>
      <w:numFmt w:val="decimal"/>
      <w:pStyle w:val="ListNumber4"/>
      <w:lvlText w:val="%1."/>
      <w:lvlJc w:val="left"/>
      <w:pPr>
        <w:tabs>
          <w:tab w:val="num" w:pos="1440"/>
        </w:tabs>
        <w:ind w:left="1440" w:hanging="360"/>
      </w:pPr>
    </w:lvl>
  </w:abstractNum>
  <w:abstractNum w:abstractNumId="3">
    <w:nsid w:val="FFFFFF7E"/>
    <w:multiLevelType w:val="singleLevel"/>
    <w:tmpl w:val="1424F066"/>
    <w:lvl w:ilvl="0">
      <w:start w:val="1"/>
      <w:numFmt w:val="decimal"/>
      <w:pStyle w:val="ListNumber3"/>
      <w:lvlText w:val="%1."/>
      <w:lvlJc w:val="left"/>
      <w:pPr>
        <w:tabs>
          <w:tab w:val="num" w:pos="1080"/>
        </w:tabs>
        <w:ind w:left="1080" w:hanging="360"/>
      </w:pPr>
    </w:lvl>
  </w:abstractNum>
  <w:abstractNum w:abstractNumId="4">
    <w:nsid w:val="FFFFFF7F"/>
    <w:multiLevelType w:val="singleLevel"/>
    <w:tmpl w:val="BE6CBE8A"/>
    <w:lvl w:ilvl="0">
      <w:start w:val="1"/>
      <w:numFmt w:val="decimal"/>
      <w:pStyle w:val="ListNumber2"/>
      <w:lvlText w:val="%1."/>
      <w:lvlJc w:val="left"/>
      <w:pPr>
        <w:tabs>
          <w:tab w:val="num" w:pos="720"/>
        </w:tabs>
        <w:ind w:left="720" w:hanging="360"/>
      </w:pPr>
    </w:lvl>
  </w:abstractNum>
  <w:abstractNum w:abstractNumId="5">
    <w:nsid w:val="FFFFFF80"/>
    <w:multiLevelType w:val="singleLevel"/>
    <w:tmpl w:val="F60E368A"/>
    <w:lvl w:ilvl="0">
      <w:start w:val="1"/>
      <w:numFmt w:val="bullet"/>
      <w:pStyle w:val="ListBullet5"/>
      <w:lvlText w:val=""/>
      <w:lvlJc w:val="left"/>
      <w:pPr>
        <w:tabs>
          <w:tab w:val="num" w:pos="1800"/>
        </w:tabs>
        <w:ind w:left="1800" w:hanging="360"/>
      </w:pPr>
      <w:rPr>
        <w:rFonts w:ascii="Symbol" w:hAnsi="Symbol" w:hint="default"/>
      </w:rPr>
    </w:lvl>
  </w:abstractNum>
  <w:abstractNum w:abstractNumId="6">
    <w:nsid w:val="FFFFFF81"/>
    <w:multiLevelType w:val="singleLevel"/>
    <w:tmpl w:val="02DE44EE"/>
    <w:lvl w:ilvl="0">
      <w:start w:val="1"/>
      <w:numFmt w:val="bullet"/>
      <w:pStyle w:val="ListBullet4"/>
      <w:lvlText w:val=""/>
      <w:lvlJc w:val="left"/>
      <w:pPr>
        <w:tabs>
          <w:tab w:val="num" w:pos="1440"/>
        </w:tabs>
        <w:ind w:left="1440" w:hanging="360"/>
      </w:pPr>
      <w:rPr>
        <w:rFonts w:ascii="Symbol" w:hAnsi="Symbol" w:hint="default"/>
      </w:rPr>
    </w:lvl>
  </w:abstractNum>
  <w:abstractNum w:abstractNumId="7">
    <w:nsid w:val="FFFFFF82"/>
    <w:multiLevelType w:val="singleLevel"/>
    <w:tmpl w:val="77845E48"/>
    <w:lvl w:ilvl="0">
      <w:start w:val="1"/>
      <w:numFmt w:val="bullet"/>
      <w:pStyle w:val="ListBullet3"/>
      <w:lvlText w:val=""/>
      <w:lvlJc w:val="left"/>
      <w:pPr>
        <w:tabs>
          <w:tab w:val="num" w:pos="1080"/>
        </w:tabs>
        <w:ind w:left="1080" w:hanging="360"/>
      </w:pPr>
      <w:rPr>
        <w:rFonts w:ascii="Symbol" w:hAnsi="Symbol" w:hint="default"/>
      </w:rPr>
    </w:lvl>
  </w:abstractNum>
  <w:abstractNum w:abstractNumId="8">
    <w:nsid w:val="FFFFFF83"/>
    <w:multiLevelType w:val="singleLevel"/>
    <w:tmpl w:val="F844F4E6"/>
    <w:lvl w:ilvl="0">
      <w:start w:val="1"/>
      <w:numFmt w:val="bullet"/>
      <w:pStyle w:val="ListBullet2"/>
      <w:lvlText w:val=""/>
      <w:lvlJc w:val="left"/>
      <w:pPr>
        <w:tabs>
          <w:tab w:val="num" w:pos="720"/>
        </w:tabs>
        <w:ind w:left="720" w:hanging="360"/>
      </w:pPr>
      <w:rPr>
        <w:rFonts w:ascii="Symbol" w:hAnsi="Symbol" w:hint="default"/>
      </w:rPr>
    </w:lvl>
  </w:abstractNum>
  <w:abstractNum w:abstractNumId="9">
    <w:nsid w:val="FFFFFF88"/>
    <w:multiLevelType w:val="singleLevel"/>
    <w:tmpl w:val="C63A1724"/>
    <w:lvl w:ilvl="0">
      <w:start w:val="1"/>
      <w:numFmt w:val="decimal"/>
      <w:pStyle w:val="ListNumber"/>
      <w:lvlText w:val="%1."/>
      <w:lvlJc w:val="left"/>
      <w:pPr>
        <w:tabs>
          <w:tab w:val="num" w:pos="360"/>
        </w:tabs>
        <w:ind w:left="360" w:hanging="360"/>
      </w:pPr>
    </w:lvl>
  </w:abstractNum>
  <w:abstractNum w:abstractNumId="10">
    <w:nsid w:val="FFFFFF89"/>
    <w:multiLevelType w:val="singleLevel"/>
    <w:tmpl w:val="F7B470F8"/>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6418B8"/>
    <w:multiLevelType w:val="hybridMultilevel"/>
    <w:tmpl w:val="0BD2F92E"/>
    <w:lvl w:ilvl="0" w:tplc="0736197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8D3854"/>
    <w:multiLevelType w:val="hybridMultilevel"/>
    <w:tmpl w:val="38E2868E"/>
    <w:lvl w:ilvl="0" w:tplc="5B3A3074">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3">
    <w:nsid w:val="01E557D7"/>
    <w:multiLevelType w:val="hybridMultilevel"/>
    <w:tmpl w:val="33BC2ABE"/>
    <w:lvl w:ilvl="0" w:tplc="07361970">
      <w:start w:val="1"/>
      <w:numFmt w:val="lowerLetter"/>
      <w:lvlText w:val="%1)"/>
      <w:lvlJc w:val="left"/>
      <w:pPr>
        <w:tabs>
          <w:tab w:val="num" w:pos="2149"/>
        </w:tabs>
        <w:ind w:left="2149" w:hanging="36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4">
    <w:nsid w:val="02034AF8"/>
    <w:multiLevelType w:val="hybridMultilevel"/>
    <w:tmpl w:val="B3ECE42A"/>
    <w:lvl w:ilvl="0" w:tplc="F9C2268C">
      <w:start w:val="1"/>
      <w:numFmt w:val="lowerLetter"/>
      <w:lvlText w:val="%1)"/>
      <w:lvlJc w:val="left"/>
      <w:pPr>
        <w:tabs>
          <w:tab w:val="num" w:pos="2775"/>
        </w:tabs>
        <w:ind w:left="2775" w:hanging="360"/>
      </w:pPr>
      <w:rPr>
        <w:rFonts w:hint="default"/>
        <w:effect w:val="none"/>
      </w:rPr>
    </w:lvl>
    <w:lvl w:ilvl="1" w:tplc="04090019" w:tentative="1">
      <w:start w:val="1"/>
      <w:numFmt w:val="lowerLetter"/>
      <w:lvlText w:val="%2."/>
      <w:lvlJc w:val="left"/>
      <w:pPr>
        <w:tabs>
          <w:tab w:val="num" w:pos="2010"/>
        </w:tabs>
        <w:ind w:left="2010" w:hanging="360"/>
      </w:pPr>
    </w:lvl>
    <w:lvl w:ilvl="2" w:tplc="0409001B" w:tentative="1">
      <w:start w:val="1"/>
      <w:numFmt w:val="lowerRoman"/>
      <w:lvlText w:val="%3."/>
      <w:lvlJc w:val="right"/>
      <w:pPr>
        <w:tabs>
          <w:tab w:val="num" w:pos="2730"/>
        </w:tabs>
        <w:ind w:left="2730" w:hanging="180"/>
      </w:pPr>
    </w:lvl>
    <w:lvl w:ilvl="3" w:tplc="0409000F" w:tentative="1">
      <w:start w:val="1"/>
      <w:numFmt w:val="decimal"/>
      <w:lvlText w:val="%4."/>
      <w:lvlJc w:val="left"/>
      <w:pPr>
        <w:tabs>
          <w:tab w:val="num" w:pos="3450"/>
        </w:tabs>
        <w:ind w:left="3450" w:hanging="360"/>
      </w:pPr>
    </w:lvl>
    <w:lvl w:ilvl="4" w:tplc="04090019" w:tentative="1">
      <w:start w:val="1"/>
      <w:numFmt w:val="lowerLetter"/>
      <w:lvlText w:val="%5."/>
      <w:lvlJc w:val="left"/>
      <w:pPr>
        <w:tabs>
          <w:tab w:val="num" w:pos="4170"/>
        </w:tabs>
        <w:ind w:left="4170" w:hanging="360"/>
      </w:pPr>
    </w:lvl>
    <w:lvl w:ilvl="5" w:tplc="0409001B" w:tentative="1">
      <w:start w:val="1"/>
      <w:numFmt w:val="lowerRoman"/>
      <w:lvlText w:val="%6."/>
      <w:lvlJc w:val="right"/>
      <w:pPr>
        <w:tabs>
          <w:tab w:val="num" w:pos="4890"/>
        </w:tabs>
        <w:ind w:left="4890" w:hanging="180"/>
      </w:pPr>
    </w:lvl>
    <w:lvl w:ilvl="6" w:tplc="0409000F" w:tentative="1">
      <w:start w:val="1"/>
      <w:numFmt w:val="decimal"/>
      <w:lvlText w:val="%7."/>
      <w:lvlJc w:val="left"/>
      <w:pPr>
        <w:tabs>
          <w:tab w:val="num" w:pos="5610"/>
        </w:tabs>
        <w:ind w:left="5610" w:hanging="360"/>
      </w:pPr>
    </w:lvl>
    <w:lvl w:ilvl="7" w:tplc="04090019" w:tentative="1">
      <w:start w:val="1"/>
      <w:numFmt w:val="lowerLetter"/>
      <w:lvlText w:val="%8."/>
      <w:lvlJc w:val="left"/>
      <w:pPr>
        <w:tabs>
          <w:tab w:val="num" w:pos="6330"/>
        </w:tabs>
        <w:ind w:left="6330" w:hanging="360"/>
      </w:pPr>
    </w:lvl>
    <w:lvl w:ilvl="8" w:tplc="0409001B" w:tentative="1">
      <w:start w:val="1"/>
      <w:numFmt w:val="lowerRoman"/>
      <w:lvlText w:val="%9."/>
      <w:lvlJc w:val="right"/>
      <w:pPr>
        <w:tabs>
          <w:tab w:val="num" w:pos="7050"/>
        </w:tabs>
        <w:ind w:left="7050" w:hanging="180"/>
      </w:pPr>
    </w:lvl>
  </w:abstractNum>
  <w:abstractNum w:abstractNumId="15">
    <w:nsid w:val="0211749D"/>
    <w:multiLevelType w:val="hybridMultilevel"/>
    <w:tmpl w:val="6DF24E50"/>
    <w:lvl w:ilvl="0" w:tplc="539CE9AE">
      <w:start w:val="1"/>
      <w:numFmt w:val="lowerLetter"/>
      <w:lvlText w:val="%1)"/>
      <w:lvlJc w:val="left"/>
      <w:pPr>
        <w:tabs>
          <w:tab w:val="num" w:pos="1845"/>
        </w:tabs>
        <w:ind w:left="1845" w:hanging="40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nsid w:val="051D515D"/>
    <w:multiLevelType w:val="hybridMultilevel"/>
    <w:tmpl w:val="1E1C61B4"/>
    <w:lvl w:ilvl="0" w:tplc="DB5AC92C">
      <w:start w:val="1"/>
      <w:numFmt w:val="lowerRoman"/>
      <w:lvlText w:val="%1."/>
      <w:lvlJc w:val="left"/>
      <w:pPr>
        <w:tabs>
          <w:tab w:val="num" w:pos="1660"/>
        </w:tabs>
        <w:ind w:left="1660" w:hanging="720"/>
      </w:pPr>
      <w:rPr>
        <w:rFonts w:hint="default"/>
      </w:rPr>
    </w:lvl>
    <w:lvl w:ilvl="1" w:tplc="04090003" w:tentative="1">
      <w:start w:val="1"/>
      <w:numFmt w:val="bullet"/>
      <w:lvlText w:val="o"/>
      <w:lvlJc w:val="left"/>
      <w:pPr>
        <w:tabs>
          <w:tab w:val="num" w:pos="2020"/>
        </w:tabs>
        <w:ind w:left="2020" w:hanging="360"/>
      </w:pPr>
      <w:rPr>
        <w:rFonts w:ascii="Courier New" w:hAnsi="Courier New" w:cs="Courier New" w:hint="default"/>
      </w:rPr>
    </w:lvl>
    <w:lvl w:ilvl="2" w:tplc="04090005" w:tentative="1">
      <w:start w:val="1"/>
      <w:numFmt w:val="bullet"/>
      <w:lvlText w:val=""/>
      <w:lvlJc w:val="left"/>
      <w:pPr>
        <w:tabs>
          <w:tab w:val="num" w:pos="2740"/>
        </w:tabs>
        <w:ind w:left="2740" w:hanging="360"/>
      </w:pPr>
      <w:rPr>
        <w:rFonts w:ascii="Wingdings" w:hAnsi="Wingdings" w:hint="default"/>
      </w:rPr>
    </w:lvl>
    <w:lvl w:ilvl="3" w:tplc="04090001" w:tentative="1">
      <w:start w:val="1"/>
      <w:numFmt w:val="bullet"/>
      <w:lvlText w:val=""/>
      <w:lvlJc w:val="left"/>
      <w:pPr>
        <w:tabs>
          <w:tab w:val="num" w:pos="3460"/>
        </w:tabs>
        <w:ind w:left="3460" w:hanging="360"/>
      </w:pPr>
      <w:rPr>
        <w:rFonts w:ascii="Symbol" w:hAnsi="Symbol" w:hint="default"/>
      </w:rPr>
    </w:lvl>
    <w:lvl w:ilvl="4" w:tplc="04090003" w:tentative="1">
      <w:start w:val="1"/>
      <w:numFmt w:val="bullet"/>
      <w:lvlText w:val="o"/>
      <w:lvlJc w:val="left"/>
      <w:pPr>
        <w:tabs>
          <w:tab w:val="num" w:pos="4180"/>
        </w:tabs>
        <w:ind w:left="4180" w:hanging="360"/>
      </w:pPr>
      <w:rPr>
        <w:rFonts w:ascii="Courier New" w:hAnsi="Courier New" w:cs="Courier New" w:hint="default"/>
      </w:rPr>
    </w:lvl>
    <w:lvl w:ilvl="5" w:tplc="04090005" w:tentative="1">
      <w:start w:val="1"/>
      <w:numFmt w:val="bullet"/>
      <w:lvlText w:val=""/>
      <w:lvlJc w:val="left"/>
      <w:pPr>
        <w:tabs>
          <w:tab w:val="num" w:pos="4900"/>
        </w:tabs>
        <w:ind w:left="4900" w:hanging="360"/>
      </w:pPr>
      <w:rPr>
        <w:rFonts w:ascii="Wingdings" w:hAnsi="Wingdings" w:hint="default"/>
      </w:rPr>
    </w:lvl>
    <w:lvl w:ilvl="6" w:tplc="04090001" w:tentative="1">
      <w:start w:val="1"/>
      <w:numFmt w:val="bullet"/>
      <w:lvlText w:val=""/>
      <w:lvlJc w:val="left"/>
      <w:pPr>
        <w:tabs>
          <w:tab w:val="num" w:pos="5620"/>
        </w:tabs>
        <w:ind w:left="5620" w:hanging="360"/>
      </w:pPr>
      <w:rPr>
        <w:rFonts w:ascii="Symbol" w:hAnsi="Symbol" w:hint="default"/>
      </w:rPr>
    </w:lvl>
    <w:lvl w:ilvl="7" w:tplc="04090003" w:tentative="1">
      <w:start w:val="1"/>
      <w:numFmt w:val="bullet"/>
      <w:lvlText w:val="o"/>
      <w:lvlJc w:val="left"/>
      <w:pPr>
        <w:tabs>
          <w:tab w:val="num" w:pos="6340"/>
        </w:tabs>
        <w:ind w:left="6340" w:hanging="360"/>
      </w:pPr>
      <w:rPr>
        <w:rFonts w:ascii="Courier New" w:hAnsi="Courier New" w:cs="Courier New" w:hint="default"/>
      </w:rPr>
    </w:lvl>
    <w:lvl w:ilvl="8" w:tplc="04090005" w:tentative="1">
      <w:start w:val="1"/>
      <w:numFmt w:val="bullet"/>
      <w:lvlText w:val=""/>
      <w:lvlJc w:val="left"/>
      <w:pPr>
        <w:tabs>
          <w:tab w:val="num" w:pos="7060"/>
        </w:tabs>
        <w:ind w:left="7060" w:hanging="360"/>
      </w:pPr>
      <w:rPr>
        <w:rFonts w:ascii="Wingdings" w:hAnsi="Wingdings" w:hint="default"/>
      </w:rPr>
    </w:lvl>
  </w:abstractNum>
  <w:abstractNum w:abstractNumId="17">
    <w:nsid w:val="052B6C93"/>
    <w:multiLevelType w:val="hybridMultilevel"/>
    <w:tmpl w:val="28F2591C"/>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58F7DD9"/>
    <w:multiLevelType w:val="hybridMultilevel"/>
    <w:tmpl w:val="612C573A"/>
    <w:lvl w:ilvl="0" w:tplc="07361970">
      <w:start w:val="1"/>
      <w:numFmt w:val="lowerLetter"/>
      <w:lvlText w:val="%1)"/>
      <w:lvlJc w:val="left"/>
      <w:pPr>
        <w:tabs>
          <w:tab w:val="num" w:pos="1789"/>
        </w:tabs>
        <w:ind w:left="178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9">
    <w:nsid w:val="06533EFF"/>
    <w:multiLevelType w:val="hybridMultilevel"/>
    <w:tmpl w:val="470C03A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6AB7141"/>
    <w:multiLevelType w:val="hybridMultilevel"/>
    <w:tmpl w:val="166EF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8850C52"/>
    <w:multiLevelType w:val="hybridMultilevel"/>
    <w:tmpl w:val="31863E3A"/>
    <w:lvl w:ilvl="0" w:tplc="4DDED6C8">
      <w:start w:val="1"/>
      <w:numFmt w:val="lowerLetter"/>
      <w:lvlText w:val="%1)"/>
      <w:lvlJc w:val="left"/>
      <w:pPr>
        <w:tabs>
          <w:tab w:val="num" w:pos="1800"/>
        </w:tabs>
        <w:ind w:left="1800" w:hanging="360"/>
      </w:pPr>
      <w:rPr>
        <w:rFonts w:hint="default"/>
      </w:rPr>
    </w:lvl>
    <w:lvl w:ilvl="1" w:tplc="07361970">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nsid w:val="08FD1165"/>
    <w:multiLevelType w:val="hybridMultilevel"/>
    <w:tmpl w:val="31FE2E46"/>
    <w:lvl w:ilvl="0" w:tplc="CF64B81A">
      <w:start w:val="1"/>
      <w:numFmt w:val="lowerLetter"/>
      <w:lvlText w:val="%1)"/>
      <w:lvlJc w:val="left"/>
      <w:pPr>
        <w:tabs>
          <w:tab w:val="num" w:pos="2160"/>
        </w:tabs>
        <w:ind w:left="2160" w:hanging="360"/>
      </w:pPr>
      <w:rPr>
        <w:rFonts w:hint="default"/>
      </w:r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3">
    <w:nsid w:val="09B3440B"/>
    <w:multiLevelType w:val="hybridMultilevel"/>
    <w:tmpl w:val="70A6F23C"/>
    <w:lvl w:ilvl="0" w:tplc="97982C5E">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24">
    <w:nsid w:val="09CC16B0"/>
    <w:multiLevelType w:val="hybridMultilevel"/>
    <w:tmpl w:val="7D025C92"/>
    <w:lvl w:ilvl="0" w:tplc="841EF0D4">
      <w:start w:val="1"/>
      <w:numFmt w:val="lowerLetter"/>
      <w:lvlText w:val="%1)"/>
      <w:lvlJc w:val="left"/>
      <w:pPr>
        <w:tabs>
          <w:tab w:val="num" w:pos="1778"/>
        </w:tabs>
        <w:ind w:left="1778" w:hanging="360"/>
      </w:pPr>
      <w:rPr>
        <w:rFonts w:hint="default"/>
      </w:rPr>
    </w:lvl>
    <w:lvl w:ilvl="1" w:tplc="04090019" w:tentative="1">
      <w:start w:val="1"/>
      <w:numFmt w:val="lowerLetter"/>
      <w:lvlText w:val="%2."/>
      <w:lvlJc w:val="left"/>
      <w:pPr>
        <w:tabs>
          <w:tab w:val="num" w:pos="2498"/>
        </w:tabs>
        <w:ind w:left="2498" w:hanging="360"/>
      </w:pPr>
    </w:lvl>
    <w:lvl w:ilvl="2" w:tplc="0409001B" w:tentative="1">
      <w:start w:val="1"/>
      <w:numFmt w:val="lowerRoman"/>
      <w:lvlText w:val="%3."/>
      <w:lvlJc w:val="right"/>
      <w:pPr>
        <w:tabs>
          <w:tab w:val="num" w:pos="3218"/>
        </w:tabs>
        <w:ind w:left="3218" w:hanging="180"/>
      </w:p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5">
    <w:nsid w:val="0A965E0C"/>
    <w:multiLevelType w:val="hybridMultilevel"/>
    <w:tmpl w:val="73A60D3A"/>
    <w:lvl w:ilvl="0" w:tplc="A3267B02">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26">
    <w:nsid w:val="0ACD069E"/>
    <w:multiLevelType w:val="hybridMultilevel"/>
    <w:tmpl w:val="021649F4"/>
    <w:lvl w:ilvl="0" w:tplc="0AEC4684">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0AFF0500"/>
    <w:multiLevelType w:val="hybridMultilevel"/>
    <w:tmpl w:val="70A8409A"/>
    <w:lvl w:ilvl="0" w:tplc="7E1ECD28">
      <w:start w:val="1"/>
      <w:numFmt w:val="lowerRoman"/>
      <w:lvlText w:val="%1."/>
      <w:lvlJc w:val="left"/>
      <w:pPr>
        <w:tabs>
          <w:tab w:val="num" w:pos="2170"/>
        </w:tabs>
        <w:ind w:left="2170" w:hanging="720"/>
      </w:pPr>
      <w:rPr>
        <w:rFonts w:hint="default"/>
      </w:rPr>
    </w:lvl>
    <w:lvl w:ilvl="1" w:tplc="04090019" w:tentative="1">
      <w:start w:val="1"/>
      <w:numFmt w:val="lowerLetter"/>
      <w:lvlText w:val="%2."/>
      <w:lvlJc w:val="left"/>
      <w:pPr>
        <w:tabs>
          <w:tab w:val="num" w:pos="817"/>
        </w:tabs>
        <w:ind w:left="817" w:hanging="360"/>
      </w:pPr>
    </w:lvl>
    <w:lvl w:ilvl="2" w:tplc="0409001B" w:tentative="1">
      <w:start w:val="1"/>
      <w:numFmt w:val="lowerRoman"/>
      <w:lvlText w:val="%3."/>
      <w:lvlJc w:val="right"/>
      <w:pPr>
        <w:tabs>
          <w:tab w:val="num" w:pos="1537"/>
        </w:tabs>
        <w:ind w:left="1537" w:hanging="180"/>
      </w:pPr>
    </w:lvl>
    <w:lvl w:ilvl="3" w:tplc="0409000F" w:tentative="1">
      <w:start w:val="1"/>
      <w:numFmt w:val="decimal"/>
      <w:lvlText w:val="%4."/>
      <w:lvlJc w:val="left"/>
      <w:pPr>
        <w:tabs>
          <w:tab w:val="num" w:pos="2257"/>
        </w:tabs>
        <w:ind w:left="2257" w:hanging="360"/>
      </w:pPr>
    </w:lvl>
    <w:lvl w:ilvl="4" w:tplc="04090019" w:tentative="1">
      <w:start w:val="1"/>
      <w:numFmt w:val="lowerLetter"/>
      <w:lvlText w:val="%5."/>
      <w:lvlJc w:val="left"/>
      <w:pPr>
        <w:tabs>
          <w:tab w:val="num" w:pos="2977"/>
        </w:tabs>
        <w:ind w:left="2977" w:hanging="360"/>
      </w:pPr>
    </w:lvl>
    <w:lvl w:ilvl="5" w:tplc="0409001B" w:tentative="1">
      <w:start w:val="1"/>
      <w:numFmt w:val="lowerRoman"/>
      <w:lvlText w:val="%6."/>
      <w:lvlJc w:val="right"/>
      <w:pPr>
        <w:tabs>
          <w:tab w:val="num" w:pos="3697"/>
        </w:tabs>
        <w:ind w:left="3697" w:hanging="180"/>
      </w:pPr>
    </w:lvl>
    <w:lvl w:ilvl="6" w:tplc="0409000F" w:tentative="1">
      <w:start w:val="1"/>
      <w:numFmt w:val="decimal"/>
      <w:lvlText w:val="%7."/>
      <w:lvlJc w:val="left"/>
      <w:pPr>
        <w:tabs>
          <w:tab w:val="num" w:pos="4417"/>
        </w:tabs>
        <w:ind w:left="4417" w:hanging="360"/>
      </w:pPr>
    </w:lvl>
    <w:lvl w:ilvl="7" w:tplc="04090019" w:tentative="1">
      <w:start w:val="1"/>
      <w:numFmt w:val="lowerLetter"/>
      <w:lvlText w:val="%8."/>
      <w:lvlJc w:val="left"/>
      <w:pPr>
        <w:tabs>
          <w:tab w:val="num" w:pos="5137"/>
        </w:tabs>
        <w:ind w:left="5137" w:hanging="360"/>
      </w:pPr>
    </w:lvl>
    <w:lvl w:ilvl="8" w:tplc="0409001B" w:tentative="1">
      <w:start w:val="1"/>
      <w:numFmt w:val="lowerRoman"/>
      <w:lvlText w:val="%9."/>
      <w:lvlJc w:val="right"/>
      <w:pPr>
        <w:tabs>
          <w:tab w:val="num" w:pos="5857"/>
        </w:tabs>
        <w:ind w:left="5857" w:hanging="180"/>
      </w:pPr>
    </w:lvl>
  </w:abstractNum>
  <w:abstractNum w:abstractNumId="28">
    <w:nsid w:val="0CED24B9"/>
    <w:multiLevelType w:val="hybridMultilevel"/>
    <w:tmpl w:val="F1804630"/>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E213648"/>
    <w:multiLevelType w:val="hybridMultilevel"/>
    <w:tmpl w:val="60283864"/>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EF210DE"/>
    <w:multiLevelType w:val="hybridMultilevel"/>
    <w:tmpl w:val="3EA84692"/>
    <w:lvl w:ilvl="0" w:tplc="514C56A4">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31">
    <w:nsid w:val="107A5459"/>
    <w:multiLevelType w:val="hybridMultilevel"/>
    <w:tmpl w:val="61E290EE"/>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13B2D4D"/>
    <w:multiLevelType w:val="hybridMultilevel"/>
    <w:tmpl w:val="324277B2"/>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146570F"/>
    <w:multiLevelType w:val="hybridMultilevel"/>
    <w:tmpl w:val="92E83F32"/>
    <w:lvl w:ilvl="0" w:tplc="6D62E50E">
      <w:start w:val="1"/>
      <w:numFmt w:val="lowerLetter"/>
      <w:lvlText w:val="%1)"/>
      <w:lvlJc w:val="left"/>
      <w:pPr>
        <w:tabs>
          <w:tab w:val="num" w:pos="1650"/>
        </w:tabs>
        <w:ind w:left="1650" w:hanging="360"/>
      </w:pPr>
      <w:rPr>
        <w:rFonts w:hint="default"/>
      </w:rPr>
    </w:lvl>
    <w:lvl w:ilvl="1" w:tplc="04090001">
      <w:start w:val="1"/>
      <w:numFmt w:val="bullet"/>
      <w:lvlText w:val=""/>
      <w:lvlJc w:val="left"/>
      <w:pPr>
        <w:tabs>
          <w:tab w:val="num" w:pos="2370"/>
        </w:tabs>
        <w:ind w:left="2370" w:hanging="360"/>
      </w:pPr>
      <w:rPr>
        <w:rFonts w:ascii="Symbol" w:hAnsi="Symbol" w:hint="default"/>
      </w:rPr>
    </w:lvl>
    <w:lvl w:ilvl="2" w:tplc="0409001B" w:tentative="1">
      <w:start w:val="1"/>
      <w:numFmt w:val="lowerRoman"/>
      <w:lvlText w:val="%3."/>
      <w:lvlJc w:val="right"/>
      <w:pPr>
        <w:tabs>
          <w:tab w:val="num" w:pos="3090"/>
        </w:tabs>
        <w:ind w:left="3090" w:hanging="180"/>
      </w:pPr>
    </w:lvl>
    <w:lvl w:ilvl="3" w:tplc="0409000F" w:tentative="1">
      <w:start w:val="1"/>
      <w:numFmt w:val="decimal"/>
      <w:lvlText w:val="%4."/>
      <w:lvlJc w:val="left"/>
      <w:pPr>
        <w:tabs>
          <w:tab w:val="num" w:pos="3810"/>
        </w:tabs>
        <w:ind w:left="3810" w:hanging="360"/>
      </w:pPr>
    </w:lvl>
    <w:lvl w:ilvl="4" w:tplc="04090019" w:tentative="1">
      <w:start w:val="1"/>
      <w:numFmt w:val="lowerLetter"/>
      <w:lvlText w:val="%5."/>
      <w:lvlJc w:val="left"/>
      <w:pPr>
        <w:tabs>
          <w:tab w:val="num" w:pos="4530"/>
        </w:tabs>
        <w:ind w:left="4530" w:hanging="360"/>
      </w:pPr>
    </w:lvl>
    <w:lvl w:ilvl="5" w:tplc="0409001B" w:tentative="1">
      <w:start w:val="1"/>
      <w:numFmt w:val="lowerRoman"/>
      <w:lvlText w:val="%6."/>
      <w:lvlJc w:val="right"/>
      <w:pPr>
        <w:tabs>
          <w:tab w:val="num" w:pos="5250"/>
        </w:tabs>
        <w:ind w:left="5250" w:hanging="180"/>
      </w:pPr>
    </w:lvl>
    <w:lvl w:ilvl="6" w:tplc="0409000F" w:tentative="1">
      <w:start w:val="1"/>
      <w:numFmt w:val="decimal"/>
      <w:lvlText w:val="%7."/>
      <w:lvlJc w:val="left"/>
      <w:pPr>
        <w:tabs>
          <w:tab w:val="num" w:pos="5970"/>
        </w:tabs>
        <w:ind w:left="5970" w:hanging="360"/>
      </w:pPr>
    </w:lvl>
    <w:lvl w:ilvl="7" w:tplc="04090019" w:tentative="1">
      <w:start w:val="1"/>
      <w:numFmt w:val="lowerLetter"/>
      <w:lvlText w:val="%8."/>
      <w:lvlJc w:val="left"/>
      <w:pPr>
        <w:tabs>
          <w:tab w:val="num" w:pos="6690"/>
        </w:tabs>
        <w:ind w:left="6690" w:hanging="360"/>
      </w:pPr>
    </w:lvl>
    <w:lvl w:ilvl="8" w:tplc="0409001B" w:tentative="1">
      <w:start w:val="1"/>
      <w:numFmt w:val="lowerRoman"/>
      <w:lvlText w:val="%9."/>
      <w:lvlJc w:val="right"/>
      <w:pPr>
        <w:tabs>
          <w:tab w:val="num" w:pos="7410"/>
        </w:tabs>
        <w:ind w:left="7410" w:hanging="180"/>
      </w:pPr>
    </w:lvl>
  </w:abstractNum>
  <w:abstractNum w:abstractNumId="34">
    <w:nsid w:val="11CC6712"/>
    <w:multiLevelType w:val="hybridMultilevel"/>
    <w:tmpl w:val="CA2ECEFC"/>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2322937"/>
    <w:multiLevelType w:val="hybridMultilevel"/>
    <w:tmpl w:val="D6C8311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267290D"/>
    <w:multiLevelType w:val="hybridMultilevel"/>
    <w:tmpl w:val="8196BD3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129A4409"/>
    <w:multiLevelType w:val="hybridMultilevel"/>
    <w:tmpl w:val="661C97DE"/>
    <w:lvl w:ilvl="0" w:tplc="04090017">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8">
    <w:nsid w:val="12B268CA"/>
    <w:multiLevelType w:val="hybridMultilevel"/>
    <w:tmpl w:val="A18E5828"/>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920280"/>
    <w:multiLevelType w:val="hybridMultilevel"/>
    <w:tmpl w:val="CDC6C998"/>
    <w:lvl w:ilvl="0" w:tplc="48C86FB4">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40">
    <w:nsid w:val="13EF7E09"/>
    <w:multiLevelType w:val="hybridMultilevel"/>
    <w:tmpl w:val="FED2432E"/>
    <w:lvl w:ilvl="0" w:tplc="4734035E">
      <w:start w:val="1"/>
      <w:numFmt w:val="decimal"/>
      <w:lvlText w:val="Secțiunea %1."/>
      <w:lvlJc w:val="left"/>
      <w:pPr>
        <w:ind w:left="720" w:hanging="360"/>
      </w:pPr>
      <w:rPr>
        <w:rFonts w:ascii="Times New Roman" w:hAnsi="Times New Roman"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14EB337E"/>
    <w:multiLevelType w:val="hybridMultilevel"/>
    <w:tmpl w:val="2E6414D8"/>
    <w:lvl w:ilvl="0" w:tplc="CFE2BEB8">
      <w:start w:val="1"/>
      <w:numFmt w:val="lowerRoman"/>
      <w:lvlText w:val="%1."/>
      <w:lvlJc w:val="left"/>
      <w:pPr>
        <w:tabs>
          <w:tab w:val="num" w:pos="3704"/>
        </w:tabs>
        <w:ind w:left="3704" w:hanging="720"/>
      </w:pPr>
      <w:rPr>
        <w:rFonts w:hint="default"/>
        <w:strike w:val="0"/>
      </w:rPr>
    </w:lvl>
    <w:lvl w:ilvl="1" w:tplc="D2FC9006">
      <w:start w:val="1"/>
      <w:numFmt w:val="lowerLetter"/>
      <w:lvlText w:val="%2)"/>
      <w:lvlJc w:val="left"/>
      <w:pPr>
        <w:tabs>
          <w:tab w:val="num" w:pos="2351"/>
        </w:tabs>
        <w:ind w:left="2351" w:hanging="360"/>
      </w:pPr>
      <w:rPr>
        <w:rFonts w:hint="default"/>
      </w:rPr>
    </w:lvl>
    <w:lvl w:ilvl="2" w:tplc="0409001B" w:tentative="1">
      <w:start w:val="1"/>
      <w:numFmt w:val="lowerRoman"/>
      <w:lvlText w:val="%3."/>
      <w:lvlJc w:val="right"/>
      <w:pPr>
        <w:tabs>
          <w:tab w:val="num" w:pos="3071"/>
        </w:tabs>
        <w:ind w:left="3071" w:hanging="180"/>
      </w:pPr>
    </w:lvl>
    <w:lvl w:ilvl="3" w:tplc="0409000F" w:tentative="1">
      <w:start w:val="1"/>
      <w:numFmt w:val="decimal"/>
      <w:lvlText w:val="%4."/>
      <w:lvlJc w:val="left"/>
      <w:pPr>
        <w:tabs>
          <w:tab w:val="num" w:pos="3791"/>
        </w:tabs>
        <w:ind w:left="3791" w:hanging="360"/>
      </w:pPr>
    </w:lvl>
    <w:lvl w:ilvl="4" w:tplc="04090019" w:tentative="1">
      <w:start w:val="1"/>
      <w:numFmt w:val="lowerLetter"/>
      <w:lvlText w:val="%5."/>
      <w:lvlJc w:val="left"/>
      <w:pPr>
        <w:tabs>
          <w:tab w:val="num" w:pos="4511"/>
        </w:tabs>
        <w:ind w:left="4511" w:hanging="360"/>
      </w:pPr>
    </w:lvl>
    <w:lvl w:ilvl="5" w:tplc="0409001B" w:tentative="1">
      <w:start w:val="1"/>
      <w:numFmt w:val="lowerRoman"/>
      <w:lvlText w:val="%6."/>
      <w:lvlJc w:val="right"/>
      <w:pPr>
        <w:tabs>
          <w:tab w:val="num" w:pos="5231"/>
        </w:tabs>
        <w:ind w:left="5231" w:hanging="180"/>
      </w:pPr>
    </w:lvl>
    <w:lvl w:ilvl="6" w:tplc="0409000F" w:tentative="1">
      <w:start w:val="1"/>
      <w:numFmt w:val="decimal"/>
      <w:lvlText w:val="%7."/>
      <w:lvlJc w:val="left"/>
      <w:pPr>
        <w:tabs>
          <w:tab w:val="num" w:pos="5951"/>
        </w:tabs>
        <w:ind w:left="5951" w:hanging="360"/>
      </w:pPr>
    </w:lvl>
    <w:lvl w:ilvl="7" w:tplc="04090019" w:tentative="1">
      <w:start w:val="1"/>
      <w:numFmt w:val="lowerLetter"/>
      <w:lvlText w:val="%8."/>
      <w:lvlJc w:val="left"/>
      <w:pPr>
        <w:tabs>
          <w:tab w:val="num" w:pos="6671"/>
        </w:tabs>
        <w:ind w:left="6671" w:hanging="360"/>
      </w:pPr>
    </w:lvl>
    <w:lvl w:ilvl="8" w:tplc="0409001B" w:tentative="1">
      <w:start w:val="1"/>
      <w:numFmt w:val="lowerRoman"/>
      <w:lvlText w:val="%9."/>
      <w:lvlJc w:val="right"/>
      <w:pPr>
        <w:tabs>
          <w:tab w:val="num" w:pos="7391"/>
        </w:tabs>
        <w:ind w:left="7391" w:hanging="180"/>
      </w:pPr>
    </w:lvl>
  </w:abstractNum>
  <w:abstractNum w:abstractNumId="42">
    <w:nsid w:val="15D25632"/>
    <w:multiLevelType w:val="hybridMultilevel"/>
    <w:tmpl w:val="E8E8B338"/>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15E474D3"/>
    <w:multiLevelType w:val="hybridMultilevel"/>
    <w:tmpl w:val="02C80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6240D56"/>
    <w:multiLevelType w:val="hybridMultilevel"/>
    <w:tmpl w:val="B3B0FD96"/>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16C37AA9"/>
    <w:multiLevelType w:val="hybridMultilevel"/>
    <w:tmpl w:val="07828B4C"/>
    <w:lvl w:ilvl="0" w:tplc="0736197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16CF3EFF"/>
    <w:multiLevelType w:val="hybridMultilevel"/>
    <w:tmpl w:val="1A827492"/>
    <w:lvl w:ilvl="0" w:tplc="033C542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7">
    <w:nsid w:val="17071A66"/>
    <w:multiLevelType w:val="hybridMultilevel"/>
    <w:tmpl w:val="E03CF5D4"/>
    <w:lvl w:ilvl="0" w:tplc="A0660D84">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48">
    <w:nsid w:val="172063D8"/>
    <w:multiLevelType w:val="hybridMultilevel"/>
    <w:tmpl w:val="487E7BC8"/>
    <w:lvl w:ilvl="0" w:tplc="07361970">
      <w:start w:val="1"/>
      <w:numFmt w:val="lowerLetter"/>
      <w:lvlText w:val="%1)"/>
      <w:lvlJc w:val="left"/>
      <w:pPr>
        <w:tabs>
          <w:tab w:val="num" w:pos="1440"/>
        </w:tabs>
        <w:ind w:left="1440" w:hanging="360"/>
      </w:pPr>
      <w:rPr>
        <w:rFonts w:hint="default"/>
      </w:rPr>
    </w:lvl>
    <w:lvl w:ilvl="1" w:tplc="C8749BA2">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18DD11F8"/>
    <w:multiLevelType w:val="hybridMultilevel"/>
    <w:tmpl w:val="FA8C953C"/>
    <w:lvl w:ilvl="0" w:tplc="CFE2BEB8">
      <w:start w:val="1"/>
      <w:numFmt w:val="lowerRoman"/>
      <w:lvlText w:val="%1."/>
      <w:lvlJc w:val="left"/>
      <w:pPr>
        <w:tabs>
          <w:tab w:val="num" w:pos="2793"/>
        </w:tabs>
        <w:ind w:left="2793" w:hanging="720"/>
      </w:pPr>
      <w:rPr>
        <w:rFonts w:hint="default"/>
        <w: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19034A54"/>
    <w:multiLevelType w:val="hybridMultilevel"/>
    <w:tmpl w:val="61C8C0CA"/>
    <w:lvl w:ilvl="0" w:tplc="0736197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1A752518"/>
    <w:multiLevelType w:val="hybridMultilevel"/>
    <w:tmpl w:val="7A86CCD6"/>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1A8C2C3B"/>
    <w:multiLevelType w:val="hybridMultilevel"/>
    <w:tmpl w:val="3BFEF26A"/>
    <w:lvl w:ilvl="0" w:tplc="0736197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1A992634"/>
    <w:multiLevelType w:val="hybridMultilevel"/>
    <w:tmpl w:val="AD180BDE"/>
    <w:lvl w:ilvl="0" w:tplc="017670A2">
      <w:start w:val="1"/>
      <w:numFmt w:val="decimal"/>
      <w:lvlText w:val="Art. %1. -"/>
      <w:lvlJc w:val="left"/>
      <w:pPr>
        <w:ind w:left="1000" w:hanging="360"/>
      </w:pPr>
      <w:rPr>
        <w:rFonts w:ascii="Times New Roman" w:hAnsi="Times New Roman" w:hint="default"/>
        <w:b/>
        <w:i w:val="0"/>
        <w:strike w:val="0"/>
        <w:sz w:val="24"/>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54">
    <w:nsid w:val="1AE97FFB"/>
    <w:multiLevelType w:val="hybridMultilevel"/>
    <w:tmpl w:val="45460300"/>
    <w:lvl w:ilvl="0" w:tplc="07361970">
      <w:start w:val="1"/>
      <w:numFmt w:val="lowerLetter"/>
      <w:lvlText w:val="%1)"/>
      <w:lvlJc w:val="left"/>
      <w:pPr>
        <w:tabs>
          <w:tab w:val="num" w:pos="2000"/>
        </w:tabs>
        <w:ind w:left="2000" w:hanging="360"/>
      </w:pPr>
      <w:rPr>
        <w:rFonts w:hint="default"/>
      </w:rPr>
    </w:lvl>
    <w:lvl w:ilvl="1" w:tplc="04090019" w:tentative="1">
      <w:start w:val="1"/>
      <w:numFmt w:val="lowerLetter"/>
      <w:lvlText w:val="%2."/>
      <w:lvlJc w:val="left"/>
      <w:pPr>
        <w:tabs>
          <w:tab w:val="num" w:pos="2000"/>
        </w:tabs>
        <w:ind w:left="2000" w:hanging="360"/>
      </w:pPr>
    </w:lvl>
    <w:lvl w:ilvl="2" w:tplc="0409001B" w:tentative="1">
      <w:start w:val="1"/>
      <w:numFmt w:val="lowerRoman"/>
      <w:lvlText w:val="%3."/>
      <w:lvlJc w:val="right"/>
      <w:pPr>
        <w:tabs>
          <w:tab w:val="num" w:pos="2720"/>
        </w:tabs>
        <w:ind w:left="2720" w:hanging="180"/>
      </w:pPr>
    </w:lvl>
    <w:lvl w:ilvl="3" w:tplc="0409000F" w:tentative="1">
      <w:start w:val="1"/>
      <w:numFmt w:val="decimal"/>
      <w:lvlText w:val="%4."/>
      <w:lvlJc w:val="left"/>
      <w:pPr>
        <w:tabs>
          <w:tab w:val="num" w:pos="3440"/>
        </w:tabs>
        <w:ind w:left="3440" w:hanging="360"/>
      </w:pPr>
    </w:lvl>
    <w:lvl w:ilvl="4" w:tplc="04090019" w:tentative="1">
      <w:start w:val="1"/>
      <w:numFmt w:val="lowerLetter"/>
      <w:lvlText w:val="%5."/>
      <w:lvlJc w:val="left"/>
      <w:pPr>
        <w:tabs>
          <w:tab w:val="num" w:pos="4160"/>
        </w:tabs>
        <w:ind w:left="4160" w:hanging="360"/>
      </w:pPr>
    </w:lvl>
    <w:lvl w:ilvl="5" w:tplc="0409001B" w:tentative="1">
      <w:start w:val="1"/>
      <w:numFmt w:val="lowerRoman"/>
      <w:lvlText w:val="%6."/>
      <w:lvlJc w:val="right"/>
      <w:pPr>
        <w:tabs>
          <w:tab w:val="num" w:pos="4880"/>
        </w:tabs>
        <w:ind w:left="4880" w:hanging="180"/>
      </w:pPr>
    </w:lvl>
    <w:lvl w:ilvl="6" w:tplc="0409000F" w:tentative="1">
      <w:start w:val="1"/>
      <w:numFmt w:val="decimal"/>
      <w:lvlText w:val="%7."/>
      <w:lvlJc w:val="left"/>
      <w:pPr>
        <w:tabs>
          <w:tab w:val="num" w:pos="5600"/>
        </w:tabs>
        <w:ind w:left="5600" w:hanging="360"/>
      </w:pPr>
    </w:lvl>
    <w:lvl w:ilvl="7" w:tplc="04090019" w:tentative="1">
      <w:start w:val="1"/>
      <w:numFmt w:val="lowerLetter"/>
      <w:lvlText w:val="%8."/>
      <w:lvlJc w:val="left"/>
      <w:pPr>
        <w:tabs>
          <w:tab w:val="num" w:pos="6320"/>
        </w:tabs>
        <w:ind w:left="6320" w:hanging="360"/>
      </w:pPr>
    </w:lvl>
    <w:lvl w:ilvl="8" w:tplc="0409001B" w:tentative="1">
      <w:start w:val="1"/>
      <w:numFmt w:val="lowerRoman"/>
      <w:lvlText w:val="%9."/>
      <w:lvlJc w:val="right"/>
      <w:pPr>
        <w:tabs>
          <w:tab w:val="num" w:pos="7040"/>
        </w:tabs>
        <w:ind w:left="7040" w:hanging="180"/>
      </w:pPr>
    </w:lvl>
  </w:abstractNum>
  <w:abstractNum w:abstractNumId="55">
    <w:nsid w:val="1B1A6C88"/>
    <w:multiLevelType w:val="hybridMultilevel"/>
    <w:tmpl w:val="478E67D2"/>
    <w:lvl w:ilvl="0" w:tplc="7AD820B6">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6">
    <w:nsid w:val="1B1B19AE"/>
    <w:multiLevelType w:val="hybridMultilevel"/>
    <w:tmpl w:val="18500A02"/>
    <w:lvl w:ilvl="0" w:tplc="ABD4721C">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7">
    <w:nsid w:val="1BD913AA"/>
    <w:multiLevelType w:val="hybridMultilevel"/>
    <w:tmpl w:val="5D3E876E"/>
    <w:lvl w:ilvl="0" w:tplc="50C8576C">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8">
    <w:nsid w:val="1BF23984"/>
    <w:multiLevelType w:val="hybridMultilevel"/>
    <w:tmpl w:val="1480E238"/>
    <w:lvl w:ilvl="0" w:tplc="1318EEC2">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9">
    <w:nsid w:val="1C366B08"/>
    <w:multiLevelType w:val="hybridMultilevel"/>
    <w:tmpl w:val="C1A09A4A"/>
    <w:lvl w:ilvl="0" w:tplc="07361970">
      <w:start w:val="1"/>
      <w:numFmt w:val="lowerLetter"/>
      <w:lvlText w:val="%1)"/>
      <w:lvlJc w:val="left"/>
      <w:pPr>
        <w:tabs>
          <w:tab w:val="num" w:pos="1980"/>
        </w:tabs>
        <w:ind w:left="1980" w:hanging="360"/>
      </w:pPr>
      <w:rPr>
        <w:rFonts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60">
    <w:nsid w:val="1D7C63F0"/>
    <w:multiLevelType w:val="hybridMultilevel"/>
    <w:tmpl w:val="EC143A22"/>
    <w:lvl w:ilvl="0" w:tplc="5DCE3170">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61">
    <w:nsid w:val="1EA1439F"/>
    <w:multiLevelType w:val="hybridMultilevel"/>
    <w:tmpl w:val="FB1ABE96"/>
    <w:lvl w:ilvl="0" w:tplc="D81A1F3E">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62">
    <w:nsid w:val="1EE55C79"/>
    <w:multiLevelType w:val="hybridMultilevel"/>
    <w:tmpl w:val="9FBCA0BC"/>
    <w:lvl w:ilvl="0" w:tplc="0736197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1F0F325C"/>
    <w:multiLevelType w:val="hybridMultilevel"/>
    <w:tmpl w:val="33989C42"/>
    <w:lvl w:ilvl="0" w:tplc="7E1ECD28">
      <w:start w:val="1"/>
      <w:numFmt w:val="lowerRoman"/>
      <w:lvlText w:val="%1."/>
      <w:lvlJc w:val="left"/>
      <w:pPr>
        <w:tabs>
          <w:tab w:val="num" w:pos="1290"/>
        </w:tabs>
        <w:ind w:left="1290" w:hanging="720"/>
      </w:pPr>
      <w:rPr>
        <w:rFonts w:hint="default"/>
      </w:rPr>
    </w:lvl>
    <w:lvl w:ilvl="1" w:tplc="F48E9CA8">
      <w:start w:val="1"/>
      <w:numFmt w:val="lowerLetter"/>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64">
    <w:nsid w:val="1FDA2AE1"/>
    <w:multiLevelType w:val="hybridMultilevel"/>
    <w:tmpl w:val="60B209FA"/>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FE30A0A"/>
    <w:multiLevelType w:val="hybridMultilevel"/>
    <w:tmpl w:val="9708A00E"/>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03C4FB1"/>
    <w:multiLevelType w:val="hybridMultilevel"/>
    <w:tmpl w:val="00CCD29A"/>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0785617"/>
    <w:multiLevelType w:val="hybridMultilevel"/>
    <w:tmpl w:val="E892CB04"/>
    <w:lvl w:ilvl="0" w:tplc="4036D2D6">
      <w:start w:val="1"/>
      <w:numFmt w:val="lowerLetter"/>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68">
    <w:nsid w:val="20866077"/>
    <w:multiLevelType w:val="hybridMultilevel"/>
    <w:tmpl w:val="2174D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0DD67C6"/>
    <w:multiLevelType w:val="hybridMultilevel"/>
    <w:tmpl w:val="855A4470"/>
    <w:lvl w:ilvl="0" w:tplc="64407A40">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70">
    <w:nsid w:val="21E45CD8"/>
    <w:multiLevelType w:val="hybridMultilevel"/>
    <w:tmpl w:val="29FE497A"/>
    <w:lvl w:ilvl="0" w:tplc="2AC41934">
      <w:start w:val="1"/>
      <w:numFmt w:val="lowerRoman"/>
      <w:lvlText w:val="%1."/>
      <w:lvlJc w:val="left"/>
      <w:pPr>
        <w:tabs>
          <w:tab w:val="num" w:pos="1080"/>
        </w:tabs>
        <w:ind w:left="1080" w:hanging="720"/>
      </w:pPr>
      <w:rPr>
        <w:rFonts w:hint="default"/>
        <w:strike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221700C0"/>
    <w:multiLevelType w:val="hybridMultilevel"/>
    <w:tmpl w:val="F42E129E"/>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22530047"/>
    <w:multiLevelType w:val="hybridMultilevel"/>
    <w:tmpl w:val="8E72406E"/>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25B3EEF"/>
    <w:multiLevelType w:val="hybridMultilevel"/>
    <w:tmpl w:val="71DC959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nsid w:val="226C4788"/>
    <w:multiLevelType w:val="hybridMultilevel"/>
    <w:tmpl w:val="B77A52E2"/>
    <w:lvl w:ilvl="0" w:tplc="0AEC4684">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75">
    <w:nsid w:val="24AC2167"/>
    <w:multiLevelType w:val="hybridMultilevel"/>
    <w:tmpl w:val="46D84028"/>
    <w:lvl w:ilvl="0" w:tplc="0AEC4684">
      <w:start w:val="1"/>
      <w:numFmt w:val="lowerLetter"/>
      <w:lvlText w:val="%1)"/>
      <w:lvlJc w:val="left"/>
      <w:pPr>
        <w:tabs>
          <w:tab w:val="num" w:pos="1924"/>
        </w:tabs>
        <w:ind w:left="1924" w:hanging="360"/>
      </w:pPr>
      <w:rPr>
        <w:rFonts w:hint="default"/>
      </w:rPr>
    </w:lvl>
    <w:lvl w:ilvl="1" w:tplc="04090019" w:tentative="1">
      <w:start w:val="1"/>
      <w:numFmt w:val="lowerLetter"/>
      <w:lvlText w:val="%2."/>
      <w:lvlJc w:val="left"/>
      <w:pPr>
        <w:tabs>
          <w:tab w:val="num" w:pos="2295"/>
        </w:tabs>
        <w:ind w:left="2295" w:hanging="360"/>
      </w:pPr>
    </w:lvl>
    <w:lvl w:ilvl="2" w:tplc="0409001B" w:tentative="1">
      <w:start w:val="1"/>
      <w:numFmt w:val="lowerRoman"/>
      <w:lvlText w:val="%3."/>
      <w:lvlJc w:val="right"/>
      <w:pPr>
        <w:tabs>
          <w:tab w:val="num" w:pos="3015"/>
        </w:tabs>
        <w:ind w:left="3015" w:hanging="180"/>
      </w:pPr>
    </w:lvl>
    <w:lvl w:ilvl="3" w:tplc="0409000F" w:tentative="1">
      <w:start w:val="1"/>
      <w:numFmt w:val="decimal"/>
      <w:lvlText w:val="%4."/>
      <w:lvlJc w:val="left"/>
      <w:pPr>
        <w:tabs>
          <w:tab w:val="num" w:pos="3735"/>
        </w:tabs>
        <w:ind w:left="3735" w:hanging="360"/>
      </w:pPr>
    </w:lvl>
    <w:lvl w:ilvl="4" w:tplc="04090019" w:tentative="1">
      <w:start w:val="1"/>
      <w:numFmt w:val="lowerLetter"/>
      <w:lvlText w:val="%5."/>
      <w:lvlJc w:val="left"/>
      <w:pPr>
        <w:tabs>
          <w:tab w:val="num" w:pos="4455"/>
        </w:tabs>
        <w:ind w:left="4455" w:hanging="360"/>
      </w:pPr>
    </w:lvl>
    <w:lvl w:ilvl="5" w:tplc="0409001B" w:tentative="1">
      <w:start w:val="1"/>
      <w:numFmt w:val="lowerRoman"/>
      <w:lvlText w:val="%6."/>
      <w:lvlJc w:val="right"/>
      <w:pPr>
        <w:tabs>
          <w:tab w:val="num" w:pos="5175"/>
        </w:tabs>
        <w:ind w:left="5175" w:hanging="180"/>
      </w:pPr>
    </w:lvl>
    <w:lvl w:ilvl="6" w:tplc="0409000F" w:tentative="1">
      <w:start w:val="1"/>
      <w:numFmt w:val="decimal"/>
      <w:lvlText w:val="%7."/>
      <w:lvlJc w:val="left"/>
      <w:pPr>
        <w:tabs>
          <w:tab w:val="num" w:pos="5895"/>
        </w:tabs>
        <w:ind w:left="5895" w:hanging="360"/>
      </w:pPr>
    </w:lvl>
    <w:lvl w:ilvl="7" w:tplc="04090019" w:tentative="1">
      <w:start w:val="1"/>
      <w:numFmt w:val="lowerLetter"/>
      <w:lvlText w:val="%8."/>
      <w:lvlJc w:val="left"/>
      <w:pPr>
        <w:tabs>
          <w:tab w:val="num" w:pos="6615"/>
        </w:tabs>
        <w:ind w:left="6615" w:hanging="360"/>
      </w:pPr>
    </w:lvl>
    <w:lvl w:ilvl="8" w:tplc="0409001B" w:tentative="1">
      <w:start w:val="1"/>
      <w:numFmt w:val="lowerRoman"/>
      <w:lvlText w:val="%9."/>
      <w:lvlJc w:val="right"/>
      <w:pPr>
        <w:tabs>
          <w:tab w:val="num" w:pos="7335"/>
        </w:tabs>
        <w:ind w:left="7335" w:hanging="180"/>
      </w:pPr>
    </w:lvl>
  </w:abstractNum>
  <w:abstractNum w:abstractNumId="76">
    <w:nsid w:val="25A30B7E"/>
    <w:multiLevelType w:val="hybridMultilevel"/>
    <w:tmpl w:val="20CCB3F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26BD5423"/>
    <w:multiLevelType w:val="hybridMultilevel"/>
    <w:tmpl w:val="193C643A"/>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6F53477"/>
    <w:multiLevelType w:val="hybridMultilevel"/>
    <w:tmpl w:val="F26E18C6"/>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6F5426C"/>
    <w:multiLevelType w:val="hybridMultilevel"/>
    <w:tmpl w:val="F94A2D08"/>
    <w:lvl w:ilvl="0" w:tplc="4734035E">
      <w:start w:val="1"/>
      <w:numFmt w:val="decimal"/>
      <w:lvlText w:val="Secțiunea %1."/>
      <w:lvlJc w:val="left"/>
      <w:pPr>
        <w:ind w:left="720" w:hanging="360"/>
      </w:pPr>
      <w:rPr>
        <w:rFonts w:ascii="Times New Roman" w:hAnsi="Times New Roman"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nsid w:val="27371358"/>
    <w:multiLevelType w:val="hybridMultilevel"/>
    <w:tmpl w:val="817005F8"/>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nsid w:val="27580A76"/>
    <w:multiLevelType w:val="hybridMultilevel"/>
    <w:tmpl w:val="19CAB682"/>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nsid w:val="27896A89"/>
    <w:multiLevelType w:val="hybridMultilevel"/>
    <w:tmpl w:val="CD9A0E0E"/>
    <w:lvl w:ilvl="0" w:tplc="8416C7CA">
      <w:start w:val="1"/>
      <w:numFmt w:val="lowerLetter"/>
      <w:lvlText w:val="%1)"/>
      <w:lvlJc w:val="left"/>
      <w:pPr>
        <w:tabs>
          <w:tab w:val="num" w:pos="2370"/>
        </w:tabs>
        <w:ind w:left="2370" w:hanging="360"/>
      </w:pPr>
      <w:rPr>
        <w:rFonts w:hint="default"/>
        <w:effect w:val="none"/>
      </w:rPr>
    </w:lvl>
    <w:lvl w:ilvl="1" w:tplc="04090019" w:tentative="1">
      <w:start w:val="1"/>
      <w:numFmt w:val="lowerLetter"/>
      <w:lvlText w:val="%2."/>
      <w:lvlJc w:val="left"/>
      <w:pPr>
        <w:tabs>
          <w:tab w:val="num" w:pos="2010"/>
        </w:tabs>
        <w:ind w:left="2010" w:hanging="360"/>
      </w:pPr>
    </w:lvl>
    <w:lvl w:ilvl="2" w:tplc="0409001B" w:tentative="1">
      <w:start w:val="1"/>
      <w:numFmt w:val="lowerRoman"/>
      <w:lvlText w:val="%3."/>
      <w:lvlJc w:val="right"/>
      <w:pPr>
        <w:tabs>
          <w:tab w:val="num" w:pos="2730"/>
        </w:tabs>
        <w:ind w:left="2730" w:hanging="180"/>
      </w:pPr>
    </w:lvl>
    <w:lvl w:ilvl="3" w:tplc="0409000F" w:tentative="1">
      <w:start w:val="1"/>
      <w:numFmt w:val="decimal"/>
      <w:lvlText w:val="%4."/>
      <w:lvlJc w:val="left"/>
      <w:pPr>
        <w:tabs>
          <w:tab w:val="num" w:pos="3450"/>
        </w:tabs>
        <w:ind w:left="3450" w:hanging="360"/>
      </w:pPr>
    </w:lvl>
    <w:lvl w:ilvl="4" w:tplc="04090019" w:tentative="1">
      <w:start w:val="1"/>
      <w:numFmt w:val="lowerLetter"/>
      <w:lvlText w:val="%5."/>
      <w:lvlJc w:val="left"/>
      <w:pPr>
        <w:tabs>
          <w:tab w:val="num" w:pos="4170"/>
        </w:tabs>
        <w:ind w:left="4170" w:hanging="360"/>
      </w:pPr>
    </w:lvl>
    <w:lvl w:ilvl="5" w:tplc="0409001B" w:tentative="1">
      <w:start w:val="1"/>
      <w:numFmt w:val="lowerRoman"/>
      <w:lvlText w:val="%6."/>
      <w:lvlJc w:val="right"/>
      <w:pPr>
        <w:tabs>
          <w:tab w:val="num" w:pos="4890"/>
        </w:tabs>
        <w:ind w:left="4890" w:hanging="180"/>
      </w:pPr>
    </w:lvl>
    <w:lvl w:ilvl="6" w:tplc="0409000F" w:tentative="1">
      <w:start w:val="1"/>
      <w:numFmt w:val="decimal"/>
      <w:lvlText w:val="%7."/>
      <w:lvlJc w:val="left"/>
      <w:pPr>
        <w:tabs>
          <w:tab w:val="num" w:pos="5610"/>
        </w:tabs>
        <w:ind w:left="5610" w:hanging="360"/>
      </w:pPr>
    </w:lvl>
    <w:lvl w:ilvl="7" w:tplc="04090019" w:tentative="1">
      <w:start w:val="1"/>
      <w:numFmt w:val="lowerLetter"/>
      <w:lvlText w:val="%8."/>
      <w:lvlJc w:val="left"/>
      <w:pPr>
        <w:tabs>
          <w:tab w:val="num" w:pos="6330"/>
        </w:tabs>
        <w:ind w:left="6330" w:hanging="360"/>
      </w:pPr>
    </w:lvl>
    <w:lvl w:ilvl="8" w:tplc="0409001B" w:tentative="1">
      <w:start w:val="1"/>
      <w:numFmt w:val="lowerRoman"/>
      <w:lvlText w:val="%9."/>
      <w:lvlJc w:val="right"/>
      <w:pPr>
        <w:tabs>
          <w:tab w:val="num" w:pos="7050"/>
        </w:tabs>
        <w:ind w:left="7050" w:hanging="180"/>
      </w:pPr>
    </w:lvl>
  </w:abstractNum>
  <w:abstractNum w:abstractNumId="83">
    <w:nsid w:val="28057A68"/>
    <w:multiLevelType w:val="hybridMultilevel"/>
    <w:tmpl w:val="91785164"/>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285F069C"/>
    <w:multiLevelType w:val="hybridMultilevel"/>
    <w:tmpl w:val="C220D23C"/>
    <w:lvl w:ilvl="0" w:tplc="07361970">
      <w:start w:val="1"/>
      <w:numFmt w:val="lowerLetter"/>
      <w:lvlText w:val="%1)"/>
      <w:lvlJc w:val="left"/>
      <w:pPr>
        <w:tabs>
          <w:tab w:val="num" w:pos="1300"/>
        </w:tabs>
        <w:ind w:left="1300" w:hanging="360"/>
      </w:pPr>
      <w:rPr>
        <w:rFonts w:hint="default"/>
      </w:rPr>
    </w:lvl>
    <w:lvl w:ilvl="1" w:tplc="7E1ECD28">
      <w:start w:val="1"/>
      <w:numFmt w:val="lowerRoman"/>
      <w:lvlText w:val="%2."/>
      <w:lvlJc w:val="left"/>
      <w:pPr>
        <w:tabs>
          <w:tab w:val="num" w:pos="2170"/>
        </w:tabs>
        <w:ind w:left="2170" w:hanging="720"/>
      </w:pPr>
      <w:rPr>
        <w:rFonts w:hint="default"/>
      </w:rPr>
    </w:lvl>
    <w:lvl w:ilvl="2" w:tplc="0409001B" w:tentative="1">
      <w:start w:val="1"/>
      <w:numFmt w:val="lowerRoman"/>
      <w:lvlText w:val="%3."/>
      <w:lvlJc w:val="right"/>
      <w:pPr>
        <w:tabs>
          <w:tab w:val="num" w:pos="2530"/>
        </w:tabs>
        <w:ind w:left="2530" w:hanging="180"/>
      </w:pPr>
    </w:lvl>
    <w:lvl w:ilvl="3" w:tplc="0409000F" w:tentative="1">
      <w:start w:val="1"/>
      <w:numFmt w:val="decimal"/>
      <w:lvlText w:val="%4."/>
      <w:lvlJc w:val="left"/>
      <w:pPr>
        <w:tabs>
          <w:tab w:val="num" w:pos="3250"/>
        </w:tabs>
        <w:ind w:left="3250" w:hanging="360"/>
      </w:pPr>
    </w:lvl>
    <w:lvl w:ilvl="4" w:tplc="04090019" w:tentative="1">
      <w:start w:val="1"/>
      <w:numFmt w:val="lowerLetter"/>
      <w:lvlText w:val="%5."/>
      <w:lvlJc w:val="left"/>
      <w:pPr>
        <w:tabs>
          <w:tab w:val="num" w:pos="3970"/>
        </w:tabs>
        <w:ind w:left="3970" w:hanging="360"/>
      </w:pPr>
    </w:lvl>
    <w:lvl w:ilvl="5" w:tplc="0409001B" w:tentative="1">
      <w:start w:val="1"/>
      <w:numFmt w:val="lowerRoman"/>
      <w:lvlText w:val="%6."/>
      <w:lvlJc w:val="right"/>
      <w:pPr>
        <w:tabs>
          <w:tab w:val="num" w:pos="4690"/>
        </w:tabs>
        <w:ind w:left="4690" w:hanging="180"/>
      </w:pPr>
    </w:lvl>
    <w:lvl w:ilvl="6" w:tplc="0409000F" w:tentative="1">
      <w:start w:val="1"/>
      <w:numFmt w:val="decimal"/>
      <w:lvlText w:val="%7."/>
      <w:lvlJc w:val="left"/>
      <w:pPr>
        <w:tabs>
          <w:tab w:val="num" w:pos="5410"/>
        </w:tabs>
        <w:ind w:left="5410" w:hanging="360"/>
      </w:pPr>
    </w:lvl>
    <w:lvl w:ilvl="7" w:tplc="04090019" w:tentative="1">
      <w:start w:val="1"/>
      <w:numFmt w:val="lowerLetter"/>
      <w:lvlText w:val="%8."/>
      <w:lvlJc w:val="left"/>
      <w:pPr>
        <w:tabs>
          <w:tab w:val="num" w:pos="6130"/>
        </w:tabs>
        <w:ind w:left="6130" w:hanging="360"/>
      </w:pPr>
    </w:lvl>
    <w:lvl w:ilvl="8" w:tplc="0409001B" w:tentative="1">
      <w:start w:val="1"/>
      <w:numFmt w:val="lowerRoman"/>
      <w:lvlText w:val="%9."/>
      <w:lvlJc w:val="right"/>
      <w:pPr>
        <w:tabs>
          <w:tab w:val="num" w:pos="6850"/>
        </w:tabs>
        <w:ind w:left="6850" w:hanging="180"/>
      </w:pPr>
    </w:lvl>
  </w:abstractNum>
  <w:abstractNum w:abstractNumId="85">
    <w:nsid w:val="28EF1349"/>
    <w:multiLevelType w:val="hybridMultilevel"/>
    <w:tmpl w:val="191C9762"/>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29236638"/>
    <w:multiLevelType w:val="hybridMultilevel"/>
    <w:tmpl w:val="C810B1CA"/>
    <w:lvl w:ilvl="0" w:tplc="F782D59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7">
    <w:nsid w:val="29EE5605"/>
    <w:multiLevelType w:val="hybridMultilevel"/>
    <w:tmpl w:val="6630B2AE"/>
    <w:lvl w:ilvl="0" w:tplc="0736197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2AF070F2"/>
    <w:multiLevelType w:val="hybridMultilevel"/>
    <w:tmpl w:val="A036B7F0"/>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C2C4C30"/>
    <w:multiLevelType w:val="hybridMultilevel"/>
    <w:tmpl w:val="543ABA5E"/>
    <w:lvl w:ilvl="0" w:tplc="83C484FC">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90">
    <w:nsid w:val="2C7708C0"/>
    <w:multiLevelType w:val="hybridMultilevel"/>
    <w:tmpl w:val="02640A3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2D3224CE"/>
    <w:multiLevelType w:val="hybridMultilevel"/>
    <w:tmpl w:val="42D65E22"/>
    <w:lvl w:ilvl="0" w:tplc="07361970">
      <w:start w:val="1"/>
      <w:numFmt w:val="lowerLetter"/>
      <w:lvlText w:val="%1)"/>
      <w:lvlJc w:val="left"/>
      <w:pPr>
        <w:tabs>
          <w:tab w:val="num" w:pos="2070"/>
        </w:tabs>
        <w:ind w:left="2070" w:hanging="360"/>
      </w:pPr>
      <w:rPr>
        <w:rFonts w:hint="default"/>
      </w:rPr>
    </w:lvl>
    <w:lvl w:ilvl="1" w:tplc="04090019" w:tentative="1">
      <w:start w:val="1"/>
      <w:numFmt w:val="lowerLetter"/>
      <w:lvlText w:val="%2."/>
      <w:lvlJc w:val="left"/>
      <w:pPr>
        <w:tabs>
          <w:tab w:val="num" w:pos="2070"/>
        </w:tabs>
        <w:ind w:left="2070" w:hanging="360"/>
      </w:pPr>
    </w:lvl>
    <w:lvl w:ilvl="2" w:tplc="0409001B" w:tentative="1">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92">
    <w:nsid w:val="2D887669"/>
    <w:multiLevelType w:val="hybridMultilevel"/>
    <w:tmpl w:val="C9A08988"/>
    <w:lvl w:ilvl="0" w:tplc="07361970">
      <w:start w:val="1"/>
      <w:numFmt w:val="lowerLetter"/>
      <w:lvlText w:val="%1)"/>
      <w:lvlJc w:val="left"/>
      <w:pPr>
        <w:tabs>
          <w:tab w:val="num" w:pos="2149"/>
        </w:tabs>
        <w:ind w:left="2149" w:hanging="36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93">
    <w:nsid w:val="2D944C60"/>
    <w:multiLevelType w:val="hybridMultilevel"/>
    <w:tmpl w:val="1062BBA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2DCC1553"/>
    <w:multiLevelType w:val="hybridMultilevel"/>
    <w:tmpl w:val="86E81218"/>
    <w:lvl w:ilvl="0" w:tplc="07361970">
      <w:start w:val="1"/>
      <w:numFmt w:val="lowerLetter"/>
      <w:lvlText w:val="%1)"/>
      <w:lvlJc w:val="left"/>
      <w:pPr>
        <w:tabs>
          <w:tab w:val="num" w:pos="2600"/>
        </w:tabs>
        <w:ind w:left="2600" w:hanging="360"/>
      </w:pPr>
      <w:rPr>
        <w:rFonts w:hint="default"/>
      </w:rPr>
    </w:lvl>
    <w:lvl w:ilvl="1" w:tplc="04090019" w:tentative="1">
      <w:start w:val="1"/>
      <w:numFmt w:val="lowerLetter"/>
      <w:lvlText w:val="%2."/>
      <w:lvlJc w:val="left"/>
      <w:pPr>
        <w:tabs>
          <w:tab w:val="num" w:pos="2600"/>
        </w:tabs>
        <w:ind w:left="2600" w:hanging="360"/>
      </w:pPr>
    </w:lvl>
    <w:lvl w:ilvl="2" w:tplc="0409001B" w:tentative="1">
      <w:start w:val="1"/>
      <w:numFmt w:val="lowerRoman"/>
      <w:lvlText w:val="%3."/>
      <w:lvlJc w:val="right"/>
      <w:pPr>
        <w:tabs>
          <w:tab w:val="num" w:pos="3320"/>
        </w:tabs>
        <w:ind w:left="3320" w:hanging="180"/>
      </w:pPr>
    </w:lvl>
    <w:lvl w:ilvl="3" w:tplc="0409000F" w:tentative="1">
      <w:start w:val="1"/>
      <w:numFmt w:val="decimal"/>
      <w:lvlText w:val="%4."/>
      <w:lvlJc w:val="left"/>
      <w:pPr>
        <w:tabs>
          <w:tab w:val="num" w:pos="4040"/>
        </w:tabs>
        <w:ind w:left="4040" w:hanging="360"/>
      </w:pPr>
    </w:lvl>
    <w:lvl w:ilvl="4" w:tplc="04090019" w:tentative="1">
      <w:start w:val="1"/>
      <w:numFmt w:val="lowerLetter"/>
      <w:lvlText w:val="%5."/>
      <w:lvlJc w:val="left"/>
      <w:pPr>
        <w:tabs>
          <w:tab w:val="num" w:pos="4760"/>
        </w:tabs>
        <w:ind w:left="4760" w:hanging="360"/>
      </w:pPr>
    </w:lvl>
    <w:lvl w:ilvl="5" w:tplc="0409001B" w:tentative="1">
      <w:start w:val="1"/>
      <w:numFmt w:val="lowerRoman"/>
      <w:lvlText w:val="%6."/>
      <w:lvlJc w:val="right"/>
      <w:pPr>
        <w:tabs>
          <w:tab w:val="num" w:pos="5480"/>
        </w:tabs>
        <w:ind w:left="5480" w:hanging="180"/>
      </w:pPr>
    </w:lvl>
    <w:lvl w:ilvl="6" w:tplc="0409000F" w:tentative="1">
      <w:start w:val="1"/>
      <w:numFmt w:val="decimal"/>
      <w:lvlText w:val="%7."/>
      <w:lvlJc w:val="left"/>
      <w:pPr>
        <w:tabs>
          <w:tab w:val="num" w:pos="6200"/>
        </w:tabs>
        <w:ind w:left="6200" w:hanging="360"/>
      </w:pPr>
    </w:lvl>
    <w:lvl w:ilvl="7" w:tplc="04090019" w:tentative="1">
      <w:start w:val="1"/>
      <w:numFmt w:val="lowerLetter"/>
      <w:lvlText w:val="%8."/>
      <w:lvlJc w:val="left"/>
      <w:pPr>
        <w:tabs>
          <w:tab w:val="num" w:pos="6920"/>
        </w:tabs>
        <w:ind w:left="6920" w:hanging="360"/>
      </w:pPr>
    </w:lvl>
    <w:lvl w:ilvl="8" w:tplc="0409001B" w:tentative="1">
      <w:start w:val="1"/>
      <w:numFmt w:val="lowerRoman"/>
      <w:lvlText w:val="%9."/>
      <w:lvlJc w:val="right"/>
      <w:pPr>
        <w:tabs>
          <w:tab w:val="num" w:pos="7640"/>
        </w:tabs>
        <w:ind w:left="7640" w:hanging="180"/>
      </w:pPr>
    </w:lvl>
  </w:abstractNum>
  <w:abstractNum w:abstractNumId="95">
    <w:nsid w:val="2DF24FD2"/>
    <w:multiLevelType w:val="hybridMultilevel"/>
    <w:tmpl w:val="47C02046"/>
    <w:lvl w:ilvl="0" w:tplc="B88663DC">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96">
    <w:nsid w:val="2E02499D"/>
    <w:multiLevelType w:val="hybridMultilevel"/>
    <w:tmpl w:val="99562572"/>
    <w:lvl w:ilvl="0" w:tplc="0736197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2E035942"/>
    <w:multiLevelType w:val="hybridMultilevel"/>
    <w:tmpl w:val="FE4E9B0C"/>
    <w:lvl w:ilvl="0" w:tplc="0736197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2E274A89"/>
    <w:multiLevelType w:val="hybridMultilevel"/>
    <w:tmpl w:val="67720AC2"/>
    <w:lvl w:ilvl="0" w:tplc="F13C4CE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9">
    <w:nsid w:val="2E76178A"/>
    <w:multiLevelType w:val="hybridMultilevel"/>
    <w:tmpl w:val="ADC86A68"/>
    <w:lvl w:ilvl="0" w:tplc="04090017">
      <w:start w:val="1"/>
      <w:numFmt w:val="lowerLetter"/>
      <w:lvlText w:val="%1)"/>
      <w:lvlJc w:val="left"/>
      <w:pPr>
        <w:tabs>
          <w:tab w:val="num" w:pos="720"/>
        </w:tabs>
        <w:ind w:left="720" w:hanging="360"/>
      </w:pPr>
      <w:rPr>
        <w:rFonts w:hint="default"/>
      </w:rPr>
    </w:lvl>
    <w:lvl w:ilvl="1" w:tplc="0736197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2E9B2494"/>
    <w:multiLevelType w:val="hybridMultilevel"/>
    <w:tmpl w:val="909C315C"/>
    <w:lvl w:ilvl="0" w:tplc="10A01FDC">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01">
    <w:nsid w:val="306662B9"/>
    <w:multiLevelType w:val="hybridMultilevel"/>
    <w:tmpl w:val="3AA2B12C"/>
    <w:lvl w:ilvl="0" w:tplc="07361970">
      <w:start w:val="1"/>
      <w:numFmt w:val="lowerLetter"/>
      <w:lvlText w:val="%1)"/>
      <w:lvlJc w:val="left"/>
      <w:pPr>
        <w:tabs>
          <w:tab w:val="num" w:pos="2149"/>
        </w:tabs>
        <w:ind w:left="2149" w:hanging="36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02">
    <w:nsid w:val="307116AE"/>
    <w:multiLevelType w:val="hybridMultilevel"/>
    <w:tmpl w:val="E9F293D6"/>
    <w:lvl w:ilvl="0" w:tplc="DF4A9A74">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03">
    <w:nsid w:val="307835C7"/>
    <w:multiLevelType w:val="hybridMultilevel"/>
    <w:tmpl w:val="843A26A2"/>
    <w:lvl w:ilvl="0" w:tplc="438E16C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04">
    <w:nsid w:val="30851F0A"/>
    <w:multiLevelType w:val="hybridMultilevel"/>
    <w:tmpl w:val="06925C26"/>
    <w:lvl w:ilvl="0" w:tplc="884EB6F2">
      <w:start w:val="1"/>
      <w:numFmt w:val="lowerLetter"/>
      <w:lvlText w:val="%1)"/>
      <w:lvlJc w:val="left"/>
      <w:pPr>
        <w:tabs>
          <w:tab w:val="num" w:pos="1080"/>
        </w:tabs>
        <w:ind w:left="1080" w:hanging="360"/>
      </w:pPr>
      <w:rPr>
        <w:rFonts w:hint="default"/>
      </w:rPr>
    </w:lvl>
    <w:lvl w:ilvl="1" w:tplc="91DAC12A">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5">
    <w:nsid w:val="30FB5228"/>
    <w:multiLevelType w:val="hybridMultilevel"/>
    <w:tmpl w:val="026C211C"/>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2563B57"/>
    <w:multiLevelType w:val="hybridMultilevel"/>
    <w:tmpl w:val="B74685A0"/>
    <w:lvl w:ilvl="0" w:tplc="DA2A409E">
      <w:start w:val="1"/>
      <w:numFmt w:val="lowerLetter"/>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07">
    <w:nsid w:val="326459A2"/>
    <w:multiLevelType w:val="hybridMultilevel"/>
    <w:tmpl w:val="B148A4B4"/>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nsid w:val="33480DEA"/>
    <w:multiLevelType w:val="hybridMultilevel"/>
    <w:tmpl w:val="267825AC"/>
    <w:lvl w:ilvl="0" w:tplc="E8B62C4C">
      <w:start w:val="1"/>
      <w:numFmt w:val="lowerLetter"/>
      <w:lvlText w:val="%1)"/>
      <w:lvlJc w:val="left"/>
      <w:pPr>
        <w:tabs>
          <w:tab w:val="num" w:pos="2149"/>
        </w:tabs>
        <w:ind w:left="2149" w:hanging="360"/>
      </w:pPr>
      <w:rPr>
        <w:rFonts w:hint="default"/>
        <w:strike w:val="0"/>
      </w:rPr>
    </w:lvl>
    <w:lvl w:ilvl="1" w:tplc="07361970">
      <w:start w:val="1"/>
      <w:numFmt w:val="lowerLetter"/>
      <w:lvlText w:val="%2)"/>
      <w:lvlJc w:val="left"/>
      <w:pPr>
        <w:tabs>
          <w:tab w:val="num" w:pos="2149"/>
        </w:tabs>
        <w:ind w:left="2149" w:hanging="360"/>
      </w:pPr>
      <w:rPr>
        <w:rFonts w:hint="default"/>
        <w:strike w:val="0"/>
      </w:r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09">
    <w:nsid w:val="335B5F14"/>
    <w:multiLevelType w:val="hybridMultilevel"/>
    <w:tmpl w:val="D4D2FFF8"/>
    <w:lvl w:ilvl="0" w:tplc="D298A344">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10">
    <w:nsid w:val="33DD5567"/>
    <w:multiLevelType w:val="hybridMultilevel"/>
    <w:tmpl w:val="268A0134"/>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34B82862"/>
    <w:multiLevelType w:val="hybridMultilevel"/>
    <w:tmpl w:val="D6F4100C"/>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350C50A8"/>
    <w:multiLevelType w:val="hybridMultilevel"/>
    <w:tmpl w:val="183CFC8A"/>
    <w:lvl w:ilvl="0" w:tplc="0736197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35192DAE"/>
    <w:multiLevelType w:val="hybridMultilevel"/>
    <w:tmpl w:val="44480AC6"/>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nsid w:val="35E8323C"/>
    <w:multiLevelType w:val="hybridMultilevel"/>
    <w:tmpl w:val="CF3CEAFE"/>
    <w:lvl w:ilvl="0" w:tplc="0736197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36192132"/>
    <w:multiLevelType w:val="hybridMultilevel"/>
    <w:tmpl w:val="E6585A3E"/>
    <w:lvl w:ilvl="0" w:tplc="CFE2BEB8">
      <w:start w:val="1"/>
      <w:numFmt w:val="lowerRoman"/>
      <w:lvlText w:val="%1."/>
      <w:lvlJc w:val="left"/>
      <w:pPr>
        <w:tabs>
          <w:tab w:val="num" w:pos="3704"/>
        </w:tabs>
        <w:ind w:left="3704" w:hanging="720"/>
      </w:pPr>
      <w:rPr>
        <w:rFonts w:hint="default"/>
        <w:strike w:val="0"/>
      </w:rPr>
    </w:lvl>
    <w:lvl w:ilvl="1" w:tplc="E2C89774">
      <w:start w:val="1"/>
      <w:numFmt w:val="lowerLetter"/>
      <w:lvlText w:val="%2)"/>
      <w:lvlJc w:val="left"/>
      <w:pPr>
        <w:tabs>
          <w:tab w:val="num" w:pos="1620"/>
        </w:tabs>
        <w:ind w:left="1620" w:hanging="360"/>
      </w:pPr>
      <w:rPr>
        <w:rFonts w:hint="default"/>
      </w:rPr>
    </w:lvl>
    <w:lvl w:ilvl="2" w:tplc="0409001B" w:tentative="1">
      <w:start w:val="1"/>
      <w:numFmt w:val="lowerRoman"/>
      <w:lvlText w:val="%3."/>
      <w:lvlJc w:val="right"/>
      <w:pPr>
        <w:tabs>
          <w:tab w:val="num" w:pos="3071"/>
        </w:tabs>
        <w:ind w:left="3071" w:hanging="180"/>
      </w:pPr>
    </w:lvl>
    <w:lvl w:ilvl="3" w:tplc="0409000F" w:tentative="1">
      <w:start w:val="1"/>
      <w:numFmt w:val="decimal"/>
      <w:lvlText w:val="%4."/>
      <w:lvlJc w:val="left"/>
      <w:pPr>
        <w:tabs>
          <w:tab w:val="num" w:pos="3791"/>
        </w:tabs>
        <w:ind w:left="3791" w:hanging="360"/>
      </w:pPr>
    </w:lvl>
    <w:lvl w:ilvl="4" w:tplc="04090019" w:tentative="1">
      <w:start w:val="1"/>
      <w:numFmt w:val="lowerLetter"/>
      <w:lvlText w:val="%5."/>
      <w:lvlJc w:val="left"/>
      <w:pPr>
        <w:tabs>
          <w:tab w:val="num" w:pos="4511"/>
        </w:tabs>
        <w:ind w:left="4511" w:hanging="360"/>
      </w:pPr>
    </w:lvl>
    <w:lvl w:ilvl="5" w:tplc="0409001B" w:tentative="1">
      <w:start w:val="1"/>
      <w:numFmt w:val="lowerRoman"/>
      <w:lvlText w:val="%6."/>
      <w:lvlJc w:val="right"/>
      <w:pPr>
        <w:tabs>
          <w:tab w:val="num" w:pos="5231"/>
        </w:tabs>
        <w:ind w:left="5231" w:hanging="180"/>
      </w:pPr>
    </w:lvl>
    <w:lvl w:ilvl="6" w:tplc="0409000F" w:tentative="1">
      <w:start w:val="1"/>
      <w:numFmt w:val="decimal"/>
      <w:lvlText w:val="%7."/>
      <w:lvlJc w:val="left"/>
      <w:pPr>
        <w:tabs>
          <w:tab w:val="num" w:pos="5951"/>
        </w:tabs>
        <w:ind w:left="5951" w:hanging="360"/>
      </w:pPr>
    </w:lvl>
    <w:lvl w:ilvl="7" w:tplc="04090019" w:tentative="1">
      <w:start w:val="1"/>
      <w:numFmt w:val="lowerLetter"/>
      <w:lvlText w:val="%8."/>
      <w:lvlJc w:val="left"/>
      <w:pPr>
        <w:tabs>
          <w:tab w:val="num" w:pos="6671"/>
        </w:tabs>
        <w:ind w:left="6671" w:hanging="360"/>
      </w:pPr>
    </w:lvl>
    <w:lvl w:ilvl="8" w:tplc="0409001B" w:tentative="1">
      <w:start w:val="1"/>
      <w:numFmt w:val="lowerRoman"/>
      <w:lvlText w:val="%9."/>
      <w:lvlJc w:val="right"/>
      <w:pPr>
        <w:tabs>
          <w:tab w:val="num" w:pos="7391"/>
        </w:tabs>
        <w:ind w:left="7391" w:hanging="180"/>
      </w:pPr>
    </w:lvl>
  </w:abstractNum>
  <w:abstractNum w:abstractNumId="116">
    <w:nsid w:val="37271DCB"/>
    <w:multiLevelType w:val="hybridMultilevel"/>
    <w:tmpl w:val="7E2827CA"/>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7A1505E"/>
    <w:multiLevelType w:val="hybridMultilevel"/>
    <w:tmpl w:val="62D052C0"/>
    <w:lvl w:ilvl="0" w:tplc="8DAC87B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18">
    <w:nsid w:val="38B657B1"/>
    <w:multiLevelType w:val="hybridMultilevel"/>
    <w:tmpl w:val="EC9A6038"/>
    <w:lvl w:ilvl="0" w:tplc="4EE06DCC">
      <w:start w:val="1"/>
      <w:numFmt w:val="lowerLetter"/>
      <w:lvlText w:val="%1)"/>
      <w:lvlJc w:val="left"/>
      <w:pPr>
        <w:tabs>
          <w:tab w:val="num" w:pos="1069"/>
        </w:tabs>
        <w:ind w:left="1069" w:hanging="360"/>
      </w:pPr>
      <w:rPr>
        <w:rFonts w:hint="default"/>
      </w:rPr>
    </w:lvl>
    <w:lvl w:ilvl="1" w:tplc="CFE2BEB8">
      <w:start w:val="1"/>
      <w:numFmt w:val="lowerRoman"/>
      <w:lvlText w:val="%2."/>
      <w:lvlJc w:val="left"/>
      <w:pPr>
        <w:tabs>
          <w:tab w:val="num" w:pos="2149"/>
        </w:tabs>
        <w:ind w:left="2149" w:hanging="720"/>
      </w:pPr>
      <w:rPr>
        <w:rFonts w:hint="default"/>
        <w:strike w:val="0"/>
      </w:r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19">
    <w:nsid w:val="38EE38A2"/>
    <w:multiLevelType w:val="hybridMultilevel"/>
    <w:tmpl w:val="5888F0A4"/>
    <w:lvl w:ilvl="0" w:tplc="A4C23A70">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20">
    <w:nsid w:val="392B65D4"/>
    <w:multiLevelType w:val="hybridMultilevel"/>
    <w:tmpl w:val="A5A2DE3C"/>
    <w:lvl w:ilvl="0" w:tplc="CFE2BEB8">
      <w:start w:val="1"/>
      <w:numFmt w:val="lowerRoman"/>
      <w:lvlText w:val="%1."/>
      <w:lvlJc w:val="left"/>
      <w:pPr>
        <w:tabs>
          <w:tab w:val="num" w:pos="2793"/>
        </w:tabs>
        <w:ind w:left="2793" w:hanging="720"/>
      </w:pPr>
      <w:rPr>
        <w:rFonts w:hint="default"/>
        <w:strike w:val="0"/>
      </w:rPr>
    </w:lvl>
    <w:lvl w:ilvl="1" w:tplc="A59AA67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39970F9D"/>
    <w:multiLevelType w:val="hybridMultilevel"/>
    <w:tmpl w:val="800CCFB2"/>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3A90656E"/>
    <w:multiLevelType w:val="hybridMultilevel"/>
    <w:tmpl w:val="9DB6F2A2"/>
    <w:lvl w:ilvl="0" w:tplc="04090017">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3">
    <w:nsid w:val="3B254592"/>
    <w:multiLevelType w:val="hybridMultilevel"/>
    <w:tmpl w:val="39C45EC4"/>
    <w:lvl w:ilvl="0" w:tplc="04090017">
      <w:start w:val="1"/>
      <w:numFmt w:val="lowerLetter"/>
      <w:lvlText w:val="%1)"/>
      <w:lvlJc w:val="left"/>
      <w:pPr>
        <w:tabs>
          <w:tab w:val="num" w:pos="720"/>
        </w:tabs>
        <w:ind w:left="720" w:hanging="360"/>
      </w:pPr>
      <w:rPr>
        <w:rFonts w:hint="default"/>
      </w:rPr>
    </w:lvl>
    <w:lvl w:ilvl="1" w:tplc="D890B17C">
      <w:start w:val="2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3CCC2567"/>
    <w:multiLevelType w:val="hybridMultilevel"/>
    <w:tmpl w:val="6242EF9C"/>
    <w:lvl w:ilvl="0" w:tplc="74404206">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25">
    <w:nsid w:val="3CF421E9"/>
    <w:multiLevelType w:val="hybridMultilevel"/>
    <w:tmpl w:val="53101DAE"/>
    <w:lvl w:ilvl="0" w:tplc="04090017">
      <w:start w:val="1"/>
      <w:numFmt w:val="lowerLetter"/>
      <w:lvlText w:val="%1)"/>
      <w:lvlJc w:val="left"/>
      <w:pPr>
        <w:tabs>
          <w:tab w:val="num" w:pos="1570"/>
        </w:tabs>
        <w:ind w:left="1570" w:hanging="360"/>
      </w:pPr>
    </w:lvl>
    <w:lvl w:ilvl="1" w:tplc="04090019" w:tentative="1">
      <w:start w:val="1"/>
      <w:numFmt w:val="lowerLetter"/>
      <w:lvlText w:val="%2."/>
      <w:lvlJc w:val="left"/>
      <w:pPr>
        <w:tabs>
          <w:tab w:val="num" w:pos="2290"/>
        </w:tabs>
        <w:ind w:left="2290" w:hanging="360"/>
      </w:pPr>
    </w:lvl>
    <w:lvl w:ilvl="2" w:tplc="0409001B" w:tentative="1">
      <w:start w:val="1"/>
      <w:numFmt w:val="lowerRoman"/>
      <w:lvlText w:val="%3."/>
      <w:lvlJc w:val="right"/>
      <w:pPr>
        <w:tabs>
          <w:tab w:val="num" w:pos="3010"/>
        </w:tabs>
        <w:ind w:left="3010" w:hanging="180"/>
      </w:pPr>
    </w:lvl>
    <w:lvl w:ilvl="3" w:tplc="0409000F" w:tentative="1">
      <w:start w:val="1"/>
      <w:numFmt w:val="decimal"/>
      <w:lvlText w:val="%4."/>
      <w:lvlJc w:val="left"/>
      <w:pPr>
        <w:tabs>
          <w:tab w:val="num" w:pos="3730"/>
        </w:tabs>
        <w:ind w:left="3730" w:hanging="360"/>
      </w:pPr>
    </w:lvl>
    <w:lvl w:ilvl="4" w:tplc="04090019" w:tentative="1">
      <w:start w:val="1"/>
      <w:numFmt w:val="lowerLetter"/>
      <w:lvlText w:val="%5."/>
      <w:lvlJc w:val="left"/>
      <w:pPr>
        <w:tabs>
          <w:tab w:val="num" w:pos="4450"/>
        </w:tabs>
        <w:ind w:left="4450" w:hanging="360"/>
      </w:pPr>
    </w:lvl>
    <w:lvl w:ilvl="5" w:tplc="0409001B" w:tentative="1">
      <w:start w:val="1"/>
      <w:numFmt w:val="lowerRoman"/>
      <w:lvlText w:val="%6."/>
      <w:lvlJc w:val="right"/>
      <w:pPr>
        <w:tabs>
          <w:tab w:val="num" w:pos="5170"/>
        </w:tabs>
        <w:ind w:left="5170" w:hanging="180"/>
      </w:pPr>
    </w:lvl>
    <w:lvl w:ilvl="6" w:tplc="0409000F" w:tentative="1">
      <w:start w:val="1"/>
      <w:numFmt w:val="decimal"/>
      <w:lvlText w:val="%7."/>
      <w:lvlJc w:val="left"/>
      <w:pPr>
        <w:tabs>
          <w:tab w:val="num" w:pos="5890"/>
        </w:tabs>
        <w:ind w:left="5890" w:hanging="360"/>
      </w:pPr>
    </w:lvl>
    <w:lvl w:ilvl="7" w:tplc="04090019" w:tentative="1">
      <w:start w:val="1"/>
      <w:numFmt w:val="lowerLetter"/>
      <w:lvlText w:val="%8."/>
      <w:lvlJc w:val="left"/>
      <w:pPr>
        <w:tabs>
          <w:tab w:val="num" w:pos="6610"/>
        </w:tabs>
        <w:ind w:left="6610" w:hanging="360"/>
      </w:pPr>
    </w:lvl>
    <w:lvl w:ilvl="8" w:tplc="0409001B" w:tentative="1">
      <w:start w:val="1"/>
      <w:numFmt w:val="lowerRoman"/>
      <w:lvlText w:val="%9."/>
      <w:lvlJc w:val="right"/>
      <w:pPr>
        <w:tabs>
          <w:tab w:val="num" w:pos="7330"/>
        </w:tabs>
        <w:ind w:left="7330" w:hanging="180"/>
      </w:pPr>
    </w:lvl>
  </w:abstractNum>
  <w:abstractNum w:abstractNumId="126">
    <w:nsid w:val="3DE536DE"/>
    <w:multiLevelType w:val="hybridMultilevel"/>
    <w:tmpl w:val="1F704FF0"/>
    <w:lvl w:ilvl="0" w:tplc="E2C89774">
      <w:start w:val="1"/>
      <w:numFmt w:val="lowerLetter"/>
      <w:lvlText w:val="%1)"/>
      <w:lvlJc w:val="left"/>
      <w:pPr>
        <w:tabs>
          <w:tab w:val="num" w:pos="2351"/>
        </w:tabs>
        <w:ind w:left="235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3DF80861"/>
    <w:multiLevelType w:val="hybridMultilevel"/>
    <w:tmpl w:val="C696F4B4"/>
    <w:lvl w:ilvl="0" w:tplc="04090011">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3E1C662F"/>
    <w:multiLevelType w:val="hybridMultilevel"/>
    <w:tmpl w:val="ADD4162E"/>
    <w:lvl w:ilvl="0" w:tplc="07361970">
      <w:start w:val="1"/>
      <w:numFmt w:val="lowerLetter"/>
      <w:lvlText w:val="%1)"/>
      <w:lvlJc w:val="left"/>
      <w:pPr>
        <w:tabs>
          <w:tab w:val="num" w:pos="2600"/>
        </w:tabs>
        <w:ind w:left="2600" w:hanging="360"/>
      </w:pPr>
      <w:rPr>
        <w:rFonts w:hint="default"/>
      </w:rPr>
    </w:lvl>
    <w:lvl w:ilvl="1" w:tplc="04090019" w:tentative="1">
      <w:start w:val="1"/>
      <w:numFmt w:val="lowerLetter"/>
      <w:lvlText w:val="%2."/>
      <w:lvlJc w:val="left"/>
      <w:pPr>
        <w:tabs>
          <w:tab w:val="num" w:pos="2600"/>
        </w:tabs>
        <w:ind w:left="2600" w:hanging="360"/>
      </w:pPr>
    </w:lvl>
    <w:lvl w:ilvl="2" w:tplc="0409001B" w:tentative="1">
      <w:start w:val="1"/>
      <w:numFmt w:val="lowerRoman"/>
      <w:lvlText w:val="%3."/>
      <w:lvlJc w:val="right"/>
      <w:pPr>
        <w:tabs>
          <w:tab w:val="num" w:pos="3320"/>
        </w:tabs>
        <w:ind w:left="3320" w:hanging="180"/>
      </w:pPr>
    </w:lvl>
    <w:lvl w:ilvl="3" w:tplc="0409000F" w:tentative="1">
      <w:start w:val="1"/>
      <w:numFmt w:val="decimal"/>
      <w:lvlText w:val="%4."/>
      <w:lvlJc w:val="left"/>
      <w:pPr>
        <w:tabs>
          <w:tab w:val="num" w:pos="4040"/>
        </w:tabs>
        <w:ind w:left="4040" w:hanging="360"/>
      </w:pPr>
    </w:lvl>
    <w:lvl w:ilvl="4" w:tplc="04090019" w:tentative="1">
      <w:start w:val="1"/>
      <w:numFmt w:val="lowerLetter"/>
      <w:lvlText w:val="%5."/>
      <w:lvlJc w:val="left"/>
      <w:pPr>
        <w:tabs>
          <w:tab w:val="num" w:pos="4760"/>
        </w:tabs>
        <w:ind w:left="4760" w:hanging="360"/>
      </w:pPr>
    </w:lvl>
    <w:lvl w:ilvl="5" w:tplc="0409001B" w:tentative="1">
      <w:start w:val="1"/>
      <w:numFmt w:val="lowerRoman"/>
      <w:lvlText w:val="%6."/>
      <w:lvlJc w:val="right"/>
      <w:pPr>
        <w:tabs>
          <w:tab w:val="num" w:pos="5480"/>
        </w:tabs>
        <w:ind w:left="5480" w:hanging="180"/>
      </w:pPr>
    </w:lvl>
    <w:lvl w:ilvl="6" w:tplc="0409000F" w:tentative="1">
      <w:start w:val="1"/>
      <w:numFmt w:val="decimal"/>
      <w:lvlText w:val="%7."/>
      <w:lvlJc w:val="left"/>
      <w:pPr>
        <w:tabs>
          <w:tab w:val="num" w:pos="6200"/>
        </w:tabs>
        <w:ind w:left="6200" w:hanging="360"/>
      </w:pPr>
    </w:lvl>
    <w:lvl w:ilvl="7" w:tplc="04090019" w:tentative="1">
      <w:start w:val="1"/>
      <w:numFmt w:val="lowerLetter"/>
      <w:lvlText w:val="%8."/>
      <w:lvlJc w:val="left"/>
      <w:pPr>
        <w:tabs>
          <w:tab w:val="num" w:pos="6920"/>
        </w:tabs>
        <w:ind w:left="6920" w:hanging="360"/>
      </w:pPr>
    </w:lvl>
    <w:lvl w:ilvl="8" w:tplc="0409001B" w:tentative="1">
      <w:start w:val="1"/>
      <w:numFmt w:val="lowerRoman"/>
      <w:lvlText w:val="%9."/>
      <w:lvlJc w:val="right"/>
      <w:pPr>
        <w:tabs>
          <w:tab w:val="num" w:pos="7640"/>
        </w:tabs>
        <w:ind w:left="7640" w:hanging="180"/>
      </w:pPr>
    </w:lvl>
  </w:abstractNum>
  <w:abstractNum w:abstractNumId="129">
    <w:nsid w:val="3EF1536B"/>
    <w:multiLevelType w:val="hybridMultilevel"/>
    <w:tmpl w:val="F0CC75DE"/>
    <w:lvl w:ilvl="0" w:tplc="391A0040">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30">
    <w:nsid w:val="3F8F02CB"/>
    <w:multiLevelType w:val="hybridMultilevel"/>
    <w:tmpl w:val="3836F9D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3FB71F04"/>
    <w:multiLevelType w:val="hybridMultilevel"/>
    <w:tmpl w:val="417E0DCE"/>
    <w:lvl w:ilvl="0" w:tplc="07361970">
      <w:start w:val="1"/>
      <w:numFmt w:val="lowerLetter"/>
      <w:lvlText w:val="%1)"/>
      <w:lvlJc w:val="left"/>
      <w:pPr>
        <w:tabs>
          <w:tab w:val="num" w:pos="2149"/>
        </w:tabs>
        <w:ind w:left="2149" w:hanging="36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2">
    <w:nsid w:val="409427B3"/>
    <w:multiLevelType w:val="hybridMultilevel"/>
    <w:tmpl w:val="73B0906A"/>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nsid w:val="40B47209"/>
    <w:multiLevelType w:val="hybridMultilevel"/>
    <w:tmpl w:val="039024AE"/>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0C517AA"/>
    <w:multiLevelType w:val="hybridMultilevel"/>
    <w:tmpl w:val="59522BEA"/>
    <w:lvl w:ilvl="0" w:tplc="4AC83C64">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35">
    <w:nsid w:val="4120191F"/>
    <w:multiLevelType w:val="hybridMultilevel"/>
    <w:tmpl w:val="CEE6F376"/>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2573408"/>
    <w:multiLevelType w:val="hybridMultilevel"/>
    <w:tmpl w:val="B81C928A"/>
    <w:lvl w:ilvl="0" w:tplc="8140E450">
      <w:start w:val="1"/>
      <w:numFmt w:val="upperRoman"/>
      <w:lvlText w:val="CAPITOLUL %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2BE22CE"/>
    <w:multiLevelType w:val="hybridMultilevel"/>
    <w:tmpl w:val="C224818A"/>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8">
    <w:nsid w:val="42DC2B09"/>
    <w:multiLevelType w:val="hybridMultilevel"/>
    <w:tmpl w:val="66E4BE22"/>
    <w:lvl w:ilvl="0" w:tplc="07361970">
      <w:start w:val="1"/>
      <w:numFmt w:val="lowerLetter"/>
      <w:lvlText w:val="%1)"/>
      <w:lvlJc w:val="left"/>
      <w:pPr>
        <w:tabs>
          <w:tab w:val="num" w:pos="2149"/>
        </w:tabs>
        <w:ind w:left="2149" w:hanging="36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39">
    <w:nsid w:val="42F338B9"/>
    <w:multiLevelType w:val="hybridMultilevel"/>
    <w:tmpl w:val="56FC8FBE"/>
    <w:lvl w:ilvl="0" w:tplc="9E1C4636">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0">
    <w:nsid w:val="431956A6"/>
    <w:multiLevelType w:val="hybridMultilevel"/>
    <w:tmpl w:val="685ADB4A"/>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nsid w:val="431C57E8"/>
    <w:multiLevelType w:val="hybridMultilevel"/>
    <w:tmpl w:val="6818F67C"/>
    <w:lvl w:ilvl="0" w:tplc="07361970">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1494"/>
        </w:tabs>
        <w:ind w:left="1494" w:hanging="360"/>
      </w:pPr>
    </w:lvl>
    <w:lvl w:ilvl="2" w:tplc="0409001B" w:tentative="1">
      <w:start w:val="1"/>
      <w:numFmt w:val="lowerRoman"/>
      <w:lvlText w:val="%3."/>
      <w:lvlJc w:val="right"/>
      <w:pPr>
        <w:tabs>
          <w:tab w:val="num" w:pos="2214"/>
        </w:tabs>
        <w:ind w:left="2214" w:hanging="180"/>
      </w:pPr>
    </w:lvl>
    <w:lvl w:ilvl="3" w:tplc="0409000F" w:tentative="1">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abstractNum w:abstractNumId="142">
    <w:nsid w:val="439B5DA2"/>
    <w:multiLevelType w:val="hybridMultilevel"/>
    <w:tmpl w:val="7A7A0E4A"/>
    <w:lvl w:ilvl="0" w:tplc="4734035E">
      <w:start w:val="1"/>
      <w:numFmt w:val="decimal"/>
      <w:lvlText w:val="Secțiunea %1."/>
      <w:lvlJc w:val="left"/>
      <w:pPr>
        <w:ind w:left="720" w:hanging="360"/>
      </w:pPr>
      <w:rPr>
        <w:rFonts w:ascii="Times New Roman" w:hAnsi="Times New Roman" w:hint="default"/>
        <w:b w:val="0"/>
        <w:i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3">
    <w:nsid w:val="44FC29B6"/>
    <w:multiLevelType w:val="hybridMultilevel"/>
    <w:tmpl w:val="8BF85572"/>
    <w:lvl w:ilvl="0" w:tplc="47585510">
      <w:start w:val="1"/>
      <w:numFmt w:val="lowerLetter"/>
      <w:lvlText w:val="%1)"/>
      <w:lvlJc w:val="left"/>
      <w:pPr>
        <w:tabs>
          <w:tab w:val="num" w:pos="1494"/>
        </w:tabs>
        <w:ind w:left="1494" w:hanging="360"/>
      </w:pPr>
      <w:rPr>
        <w:rFonts w:hint="default"/>
        <w:b w:val="0"/>
      </w:rPr>
    </w:lvl>
    <w:lvl w:ilvl="1" w:tplc="04090019" w:tentative="1">
      <w:start w:val="1"/>
      <w:numFmt w:val="lowerLetter"/>
      <w:lvlText w:val="%2."/>
      <w:lvlJc w:val="left"/>
      <w:pPr>
        <w:tabs>
          <w:tab w:val="num" w:pos="1494"/>
        </w:tabs>
        <w:ind w:left="1494" w:hanging="360"/>
      </w:pPr>
    </w:lvl>
    <w:lvl w:ilvl="2" w:tplc="0409001B" w:tentative="1">
      <w:start w:val="1"/>
      <w:numFmt w:val="lowerRoman"/>
      <w:lvlText w:val="%3."/>
      <w:lvlJc w:val="right"/>
      <w:pPr>
        <w:tabs>
          <w:tab w:val="num" w:pos="2214"/>
        </w:tabs>
        <w:ind w:left="2214" w:hanging="180"/>
      </w:pPr>
    </w:lvl>
    <w:lvl w:ilvl="3" w:tplc="0409000F" w:tentative="1">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abstractNum w:abstractNumId="144">
    <w:nsid w:val="45935474"/>
    <w:multiLevelType w:val="hybridMultilevel"/>
    <w:tmpl w:val="4D681DCC"/>
    <w:lvl w:ilvl="0" w:tplc="F92CB950">
      <w:start w:val="1"/>
      <w:numFmt w:val="lowerLetter"/>
      <w:lvlText w:val="%1)"/>
      <w:lvlJc w:val="left"/>
      <w:pPr>
        <w:tabs>
          <w:tab w:val="num" w:pos="1440"/>
        </w:tabs>
        <w:ind w:left="1440" w:hanging="360"/>
      </w:pPr>
      <w:rPr>
        <w:rFonts w:hint="default"/>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45AB6BA3"/>
    <w:multiLevelType w:val="hybridMultilevel"/>
    <w:tmpl w:val="3904A716"/>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5B57E8B"/>
    <w:multiLevelType w:val="hybridMultilevel"/>
    <w:tmpl w:val="C076FA72"/>
    <w:lvl w:ilvl="0" w:tplc="033C542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7">
    <w:nsid w:val="475E1869"/>
    <w:multiLevelType w:val="hybridMultilevel"/>
    <w:tmpl w:val="C9FC5EB4"/>
    <w:lvl w:ilvl="0" w:tplc="98B032D4">
      <w:start w:val="1"/>
      <w:numFmt w:val="lowerLetter"/>
      <w:lvlText w:val="%1)"/>
      <w:lvlJc w:val="left"/>
      <w:pPr>
        <w:tabs>
          <w:tab w:val="num" w:pos="1800"/>
        </w:tabs>
        <w:ind w:left="1800" w:hanging="360"/>
      </w:pPr>
      <w:rPr>
        <w:rFonts w:hint="default"/>
      </w:rPr>
    </w:lvl>
    <w:lvl w:ilvl="1" w:tplc="7FF67376">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8">
    <w:nsid w:val="499401A4"/>
    <w:multiLevelType w:val="hybridMultilevel"/>
    <w:tmpl w:val="C6205974"/>
    <w:lvl w:ilvl="0" w:tplc="40FA4980">
      <w:start w:val="1"/>
      <w:numFmt w:val="lowerLetter"/>
      <w:lvlText w:val="%1)"/>
      <w:lvlJc w:val="left"/>
      <w:pPr>
        <w:tabs>
          <w:tab w:val="num" w:pos="1800"/>
        </w:tabs>
        <w:ind w:left="1800" w:hanging="360"/>
      </w:pPr>
      <w:rPr>
        <w:rFonts w:hint="default"/>
      </w:rPr>
    </w:lvl>
    <w:lvl w:ilvl="1" w:tplc="34421BEA">
      <w:start w:val="1"/>
      <w:numFmt w:val="lowerLetter"/>
      <w:lvlText w:val="%2)"/>
      <w:lvlJc w:val="left"/>
      <w:pPr>
        <w:tabs>
          <w:tab w:val="num" w:pos="1800"/>
        </w:tabs>
        <w:ind w:left="1800" w:hanging="360"/>
      </w:pPr>
      <w:rPr>
        <w:rFonts w:hint="default"/>
        <w:effect w:val="none"/>
      </w:rPr>
    </w:lvl>
    <w:lvl w:ilvl="2" w:tplc="390CDDE0" w:tentative="1">
      <w:start w:val="1"/>
      <w:numFmt w:val="lowerRoman"/>
      <w:lvlText w:val="%3."/>
      <w:lvlJc w:val="right"/>
      <w:pPr>
        <w:tabs>
          <w:tab w:val="num" w:pos="3240"/>
        </w:tabs>
        <w:ind w:left="3240" w:hanging="180"/>
      </w:pPr>
    </w:lvl>
    <w:lvl w:ilvl="3" w:tplc="5B16EE54" w:tentative="1">
      <w:start w:val="1"/>
      <w:numFmt w:val="decimal"/>
      <w:lvlText w:val="%4."/>
      <w:lvlJc w:val="left"/>
      <w:pPr>
        <w:tabs>
          <w:tab w:val="num" w:pos="3960"/>
        </w:tabs>
        <w:ind w:left="3960" w:hanging="360"/>
      </w:pPr>
    </w:lvl>
    <w:lvl w:ilvl="4" w:tplc="D348E6F6" w:tentative="1">
      <w:start w:val="1"/>
      <w:numFmt w:val="lowerLetter"/>
      <w:lvlText w:val="%5."/>
      <w:lvlJc w:val="left"/>
      <w:pPr>
        <w:tabs>
          <w:tab w:val="num" w:pos="4680"/>
        </w:tabs>
        <w:ind w:left="4680" w:hanging="360"/>
      </w:pPr>
    </w:lvl>
    <w:lvl w:ilvl="5" w:tplc="F20655AC" w:tentative="1">
      <w:start w:val="1"/>
      <w:numFmt w:val="lowerRoman"/>
      <w:lvlText w:val="%6."/>
      <w:lvlJc w:val="right"/>
      <w:pPr>
        <w:tabs>
          <w:tab w:val="num" w:pos="5400"/>
        </w:tabs>
        <w:ind w:left="5400" w:hanging="180"/>
      </w:pPr>
    </w:lvl>
    <w:lvl w:ilvl="6" w:tplc="146CC182" w:tentative="1">
      <w:start w:val="1"/>
      <w:numFmt w:val="decimal"/>
      <w:lvlText w:val="%7."/>
      <w:lvlJc w:val="left"/>
      <w:pPr>
        <w:tabs>
          <w:tab w:val="num" w:pos="6120"/>
        </w:tabs>
        <w:ind w:left="6120" w:hanging="360"/>
      </w:pPr>
    </w:lvl>
    <w:lvl w:ilvl="7" w:tplc="32AA137E" w:tentative="1">
      <w:start w:val="1"/>
      <w:numFmt w:val="lowerLetter"/>
      <w:lvlText w:val="%8."/>
      <w:lvlJc w:val="left"/>
      <w:pPr>
        <w:tabs>
          <w:tab w:val="num" w:pos="6840"/>
        </w:tabs>
        <w:ind w:left="6840" w:hanging="360"/>
      </w:pPr>
    </w:lvl>
    <w:lvl w:ilvl="8" w:tplc="07349632" w:tentative="1">
      <w:start w:val="1"/>
      <w:numFmt w:val="lowerRoman"/>
      <w:lvlText w:val="%9."/>
      <w:lvlJc w:val="right"/>
      <w:pPr>
        <w:tabs>
          <w:tab w:val="num" w:pos="7560"/>
        </w:tabs>
        <w:ind w:left="7560" w:hanging="180"/>
      </w:pPr>
    </w:lvl>
  </w:abstractNum>
  <w:abstractNum w:abstractNumId="149">
    <w:nsid w:val="4A044D00"/>
    <w:multiLevelType w:val="hybridMultilevel"/>
    <w:tmpl w:val="7116C780"/>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nsid w:val="4B374578"/>
    <w:multiLevelType w:val="hybridMultilevel"/>
    <w:tmpl w:val="888E3F9A"/>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1">
    <w:nsid w:val="4BA9559B"/>
    <w:multiLevelType w:val="hybridMultilevel"/>
    <w:tmpl w:val="CC324F18"/>
    <w:lvl w:ilvl="0" w:tplc="DF320E9C">
      <w:start w:val="1"/>
      <w:numFmt w:val="lowerLetter"/>
      <w:lvlText w:val="%1)"/>
      <w:lvlJc w:val="left"/>
      <w:pPr>
        <w:tabs>
          <w:tab w:val="num" w:pos="364"/>
        </w:tabs>
        <w:ind w:left="364" w:hanging="360"/>
      </w:pPr>
      <w:rPr>
        <w:rFonts w:hint="default"/>
      </w:rPr>
    </w:lvl>
    <w:lvl w:ilvl="1" w:tplc="04090019" w:tentative="1">
      <w:start w:val="1"/>
      <w:numFmt w:val="lowerLetter"/>
      <w:lvlText w:val="%2."/>
      <w:lvlJc w:val="left"/>
      <w:pPr>
        <w:tabs>
          <w:tab w:val="num" w:pos="1084"/>
        </w:tabs>
        <w:ind w:left="1084" w:hanging="360"/>
      </w:pPr>
    </w:lvl>
    <w:lvl w:ilvl="2" w:tplc="0409001B" w:tentative="1">
      <w:start w:val="1"/>
      <w:numFmt w:val="lowerRoman"/>
      <w:lvlText w:val="%3."/>
      <w:lvlJc w:val="right"/>
      <w:pPr>
        <w:tabs>
          <w:tab w:val="num" w:pos="1804"/>
        </w:tabs>
        <w:ind w:left="1804" w:hanging="180"/>
      </w:pPr>
    </w:lvl>
    <w:lvl w:ilvl="3" w:tplc="0409000F" w:tentative="1">
      <w:start w:val="1"/>
      <w:numFmt w:val="decimal"/>
      <w:lvlText w:val="%4."/>
      <w:lvlJc w:val="left"/>
      <w:pPr>
        <w:tabs>
          <w:tab w:val="num" w:pos="2524"/>
        </w:tabs>
        <w:ind w:left="2524" w:hanging="360"/>
      </w:pPr>
    </w:lvl>
    <w:lvl w:ilvl="4" w:tplc="04090019" w:tentative="1">
      <w:start w:val="1"/>
      <w:numFmt w:val="lowerLetter"/>
      <w:lvlText w:val="%5."/>
      <w:lvlJc w:val="left"/>
      <w:pPr>
        <w:tabs>
          <w:tab w:val="num" w:pos="3244"/>
        </w:tabs>
        <w:ind w:left="3244" w:hanging="360"/>
      </w:pPr>
    </w:lvl>
    <w:lvl w:ilvl="5" w:tplc="0409001B" w:tentative="1">
      <w:start w:val="1"/>
      <w:numFmt w:val="lowerRoman"/>
      <w:lvlText w:val="%6."/>
      <w:lvlJc w:val="right"/>
      <w:pPr>
        <w:tabs>
          <w:tab w:val="num" w:pos="3964"/>
        </w:tabs>
        <w:ind w:left="3964" w:hanging="180"/>
      </w:pPr>
    </w:lvl>
    <w:lvl w:ilvl="6" w:tplc="0409000F" w:tentative="1">
      <w:start w:val="1"/>
      <w:numFmt w:val="decimal"/>
      <w:lvlText w:val="%7."/>
      <w:lvlJc w:val="left"/>
      <w:pPr>
        <w:tabs>
          <w:tab w:val="num" w:pos="4684"/>
        </w:tabs>
        <w:ind w:left="4684" w:hanging="360"/>
      </w:pPr>
    </w:lvl>
    <w:lvl w:ilvl="7" w:tplc="04090019" w:tentative="1">
      <w:start w:val="1"/>
      <w:numFmt w:val="lowerLetter"/>
      <w:lvlText w:val="%8."/>
      <w:lvlJc w:val="left"/>
      <w:pPr>
        <w:tabs>
          <w:tab w:val="num" w:pos="5404"/>
        </w:tabs>
        <w:ind w:left="5404" w:hanging="360"/>
      </w:pPr>
    </w:lvl>
    <w:lvl w:ilvl="8" w:tplc="0409001B" w:tentative="1">
      <w:start w:val="1"/>
      <w:numFmt w:val="lowerRoman"/>
      <w:lvlText w:val="%9."/>
      <w:lvlJc w:val="right"/>
      <w:pPr>
        <w:tabs>
          <w:tab w:val="num" w:pos="6124"/>
        </w:tabs>
        <w:ind w:left="6124" w:hanging="180"/>
      </w:pPr>
    </w:lvl>
  </w:abstractNum>
  <w:abstractNum w:abstractNumId="152">
    <w:nsid w:val="4C9D636C"/>
    <w:multiLevelType w:val="hybridMultilevel"/>
    <w:tmpl w:val="C66A71E2"/>
    <w:lvl w:ilvl="0" w:tplc="9E1C4636">
      <w:start w:val="1"/>
      <w:numFmt w:val="lowerLetter"/>
      <w:lvlText w:val="%1)"/>
      <w:lvlJc w:val="left"/>
      <w:pPr>
        <w:tabs>
          <w:tab w:val="num" w:pos="1620"/>
        </w:tabs>
        <w:ind w:left="1620" w:hanging="360"/>
      </w:pPr>
    </w:lvl>
    <w:lvl w:ilvl="1" w:tplc="F9C2268C"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53">
    <w:nsid w:val="4CCA2C1C"/>
    <w:multiLevelType w:val="hybridMultilevel"/>
    <w:tmpl w:val="5F3E2C60"/>
    <w:lvl w:ilvl="0" w:tplc="C52C9FDC">
      <w:start w:val="1"/>
      <w:numFmt w:val="decimal"/>
      <w:lvlText w:val="(%1)"/>
      <w:lvlJc w:val="left"/>
      <w:pPr>
        <w:ind w:left="450" w:hanging="39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4">
    <w:nsid w:val="4DAE507C"/>
    <w:multiLevelType w:val="hybridMultilevel"/>
    <w:tmpl w:val="74E8750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4E28246F"/>
    <w:multiLevelType w:val="hybridMultilevel"/>
    <w:tmpl w:val="FE129F2C"/>
    <w:lvl w:ilvl="0" w:tplc="F9C2268C">
      <w:start w:val="1"/>
      <w:numFmt w:val="lowerLetter"/>
      <w:lvlText w:val="%1)"/>
      <w:lvlJc w:val="left"/>
      <w:pPr>
        <w:tabs>
          <w:tab w:val="num" w:pos="2880"/>
        </w:tabs>
        <w:ind w:left="2880" w:hanging="360"/>
      </w:pPr>
      <w:rPr>
        <w:rFonts w:hint="default"/>
        <w:effect w:val="none"/>
      </w:rPr>
    </w:lvl>
    <w:lvl w:ilvl="1" w:tplc="04090019" w:tentative="1">
      <w:start w:val="1"/>
      <w:numFmt w:val="lowerLetter"/>
      <w:lvlText w:val="%2."/>
      <w:lvlJc w:val="left"/>
      <w:pPr>
        <w:tabs>
          <w:tab w:val="num" w:pos="2115"/>
        </w:tabs>
        <w:ind w:left="2115" w:hanging="360"/>
      </w:pPr>
    </w:lvl>
    <w:lvl w:ilvl="2" w:tplc="0409001B" w:tentative="1">
      <w:start w:val="1"/>
      <w:numFmt w:val="lowerRoman"/>
      <w:lvlText w:val="%3."/>
      <w:lvlJc w:val="right"/>
      <w:pPr>
        <w:tabs>
          <w:tab w:val="num" w:pos="2835"/>
        </w:tabs>
        <w:ind w:left="2835" w:hanging="180"/>
      </w:pPr>
    </w:lvl>
    <w:lvl w:ilvl="3" w:tplc="0409000F" w:tentative="1">
      <w:start w:val="1"/>
      <w:numFmt w:val="decimal"/>
      <w:lvlText w:val="%4."/>
      <w:lvlJc w:val="left"/>
      <w:pPr>
        <w:tabs>
          <w:tab w:val="num" w:pos="3555"/>
        </w:tabs>
        <w:ind w:left="3555" w:hanging="360"/>
      </w:pPr>
    </w:lvl>
    <w:lvl w:ilvl="4" w:tplc="04090019" w:tentative="1">
      <w:start w:val="1"/>
      <w:numFmt w:val="lowerLetter"/>
      <w:lvlText w:val="%5."/>
      <w:lvlJc w:val="left"/>
      <w:pPr>
        <w:tabs>
          <w:tab w:val="num" w:pos="4275"/>
        </w:tabs>
        <w:ind w:left="4275" w:hanging="360"/>
      </w:pPr>
    </w:lvl>
    <w:lvl w:ilvl="5" w:tplc="0409001B" w:tentative="1">
      <w:start w:val="1"/>
      <w:numFmt w:val="lowerRoman"/>
      <w:lvlText w:val="%6."/>
      <w:lvlJc w:val="right"/>
      <w:pPr>
        <w:tabs>
          <w:tab w:val="num" w:pos="4995"/>
        </w:tabs>
        <w:ind w:left="4995" w:hanging="180"/>
      </w:pPr>
    </w:lvl>
    <w:lvl w:ilvl="6" w:tplc="0409000F" w:tentative="1">
      <w:start w:val="1"/>
      <w:numFmt w:val="decimal"/>
      <w:lvlText w:val="%7."/>
      <w:lvlJc w:val="left"/>
      <w:pPr>
        <w:tabs>
          <w:tab w:val="num" w:pos="5715"/>
        </w:tabs>
        <w:ind w:left="5715" w:hanging="360"/>
      </w:pPr>
    </w:lvl>
    <w:lvl w:ilvl="7" w:tplc="04090019" w:tentative="1">
      <w:start w:val="1"/>
      <w:numFmt w:val="lowerLetter"/>
      <w:lvlText w:val="%8."/>
      <w:lvlJc w:val="left"/>
      <w:pPr>
        <w:tabs>
          <w:tab w:val="num" w:pos="6435"/>
        </w:tabs>
        <w:ind w:left="6435" w:hanging="360"/>
      </w:pPr>
    </w:lvl>
    <w:lvl w:ilvl="8" w:tplc="0409001B" w:tentative="1">
      <w:start w:val="1"/>
      <w:numFmt w:val="lowerRoman"/>
      <w:lvlText w:val="%9."/>
      <w:lvlJc w:val="right"/>
      <w:pPr>
        <w:tabs>
          <w:tab w:val="num" w:pos="7155"/>
        </w:tabs>
        <w:ind w:left="7155" w:hanging="180"/>
      </w:pPr>
    </w:lvl>
  </w:abstractNum>
  <w:abstractNum w:abstractNumId="156">
    <w:nsid w:val="4E32191F"/>
    <w:multiLevelType w:val="hybridMultilevel"/>
    <w:tmpl w:val="E15E74EC"/>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4E3F13D7"/>
    <w:multiLevelType w:val="hybridMultilevel"/>
    <w:tmpl w:val="6120A410"/>
    <w:lvl w:ilvl="0" w:tplc="685267EC">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58">
    <w:nsid w:val="4E5E2C19"/>
    <w:multiLevelType w:val="hybridMultilevel"/>
    <w:tmpl w:val="6330B64E"/>
    <w:lvl w:ilvl="0" w:tplc="3314F08C">
      <w:start w:val="1"/>
      <w:numFmt w:val="lowerLetter"/>
      <w:lvlText w:val="%1)"/>
      <w:lvlJc w:val="left"/>
      <w:pPr>
        <w:tabs>
          <w:tab w:val="num" w:pos="1080"/>
        </w:tabs>
        <w:ind w:left="1080" w:hanging="360"/>
      </w:pPr>
      <w:rPr>
        <w:rFonts w:hint="default"/>
      </w:rPr>
    </w:lvl>
    <w:lvl w:ilvl="1" w:tplc="AC1E6A7E">
      <w:start w:val="1"/>
      <w:numFmt w:val="decimal"/>
      <w:lvlText w:val="%2."/>
      <w:lvlJc w:val="left"/>
      <w:pPr>
        <w:tabs>
          <w:tab w:val="num" w:pos="1800"/>
        </w:tabs>
        <w:ind w:left="1800" w:hanging="360"/>
      </w:pPr>
      <w:rPr>
        <w:rFonts w:hint="default"/>
      </w:rPr>
    </w:lvl>
    <w:lvl w:ilvl="2" w:tplc="C966F2F2" w:tentative="1">
      <w:start w:val="1"/>
      <w:numFmt w:val="lowerRoman"/>
      <w:lvlText w:val="%3."/>
      <w:lvlJc w:val="right"/>
      <w:pPr>
        <w:tabs>
          <w:tab w:val="num" w:pos="2520"/>
        </w:tabs>
        <w:ind w:left="2520" w:hanging="180"/>
      </w:pPr>
    </w:lvl>
    <w:lvl w:ilvl="3" w:tplc="B1F69B86" w:tentative="1">
      <w:start w:val="1"/>
      <w:numFmt w:val="decimal"/>
      <w:lvlText w:val="%4."/>
      <w:lvlJc w:val="left"/>
      <w:pPr>
        <w:tabs>
          <w:tab w:val="num" w:pos="3240"/>
        </w:tabs>
        <w:ind w:left="3240" w:hanging="360"/>
      </w:pPr>
    </w:lvl>
    <w:lvl w:ilvl="4" w:tplc="DF22B1A8" w:tentative="1">
      <w:start w:val="1"/>
      <w:numFmt w:val="lowerLetter"/>
      <w:lvlText w:val="%5."/>
      <w:lvlJc w:val="left"/>
      <w:pPr>
        <w:tabs>
          <w:tab w:val="num" w:pos="3960"/>
        </w:tabs>
        <w:ind w:left="3960" w:hanging="360"/>
      </w:pPr>
    </w:lvl>
    <w:lvl w:ilvl="5" w:tplc="1C8CAB0C" w:tentative="1">
      <w:start w:val="1"/>
      <w:numFmt w:val="lowerRoman"/>
      <w:lvlText w:val="%6."/>
      <w:lvlJc w:val="right"/>
      <w:pPr>
        <w:tabs>
          <w:tab w:val="num" w:pos="4680"/>
        </w:tabs>
        <w:ind w:left="4680" w:hanging="180"/>
      </w:pPr>
    </w:lvl>
    <w:lvl w:ilvl="6" w:tplc="922C085A" w:tentative="1">
      <w:start w:val="1"/>
      <w:numFmt w:val="decimal"/>
      <w:lvlText w:val="%7."/>
      <w:lvlJc w:val="left"/>
      <w:pPr>
        <w:tabs>
          <w:tab w:val="num" w:pos="5400"/>
        </w:tabs>
        <w:ind w:left="5400" w:hanging="360"/>
      </w:pPr>
    </w:lvl>
    <w:lvl w:ilvl="7" w:tplc="C8421006" w:tentative="1">
      <w:start w:val="1"/>
      <w:numFmt w:val="lowerLetter"/>
      <w:lvlText w:val="%8."/>
      <w:lvlJc w:val="left"/>
      <w:pPr>
        <w:tabs>
          <w:tab w:val="num" w:pos="6120"/>
        </w:tabs>
        <w:ind w:left="6120" w:hanging="360"/>
      </w:pPr>
    </w:lvl>
    <w:lvl w:ilvl="8" w:tplc="3C447A66" w:tentative="1">
      <w:start w:val="1"/>
      <w:numFmt w:val="lowerRoman"/>
      <w:lvlText w:val="%9."/>
      <w:lvlJc w:val="right"/>
      <w:pPr>
        <w:tabs>
          <w:tab w:val="num" w:pos="6840"/>
        </w:tabs>
        <w:ind w:left="6840" w:hanging="180"/>
      </w:pPr>
    </w:lvl>
  </w:abstractNum>
  <w:abstractNum w:abstractNumId="159">
    <w:nsid w:val="4EB8286D"/>
    <w:multiLevelType w:val="hybridMultilevel"/>
    <w:tmpl w:val="3B9C1D66"/>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nsid w:val="4EF14282"/>
    <w:multiLevelType w:val="hybridMultilevel"/>
    <w:tmpl w:val="4C7A7852"/>
    <w:lvl w:ilvl="0" w:tplc="033C542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1">
    <w:nsid w:val="4FC44B60"/>
    <w:multiLevelType w:val="hybridMultilevel"/>
    <w:tmpl w:val="71903710"/>
    <w:lvl w:ilvl="0" w:tplc="9DA0ADE4">
      <w:start w:val="1"/>
      <w:numFmt w:val="lowerLetter"/>
      <w:lvlText w:val="%1)"/>
      <w:lvlJc w:val="left"/>
      <w:pPr>
        <w:tabs>
          <w:tab w:val="num" w:pos="1800"/>
        </w:tabs>
        <w:ind w:left="1800" w:hanging="360"/>
      </w:pPr>
      <w:rPr>
        <w:rFonts w:hint="default"/>
      </w:rPr>
    </w:lvl>
    <w:lvl w:ilvl="1" w:tplc="0409000F"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2">
    <w:nsid w:val="50785F04"/>
    <w:multiLevelType w:val="hybridMultilevel"/>
    <w:tmpl w:val="F20EA022"/>
    <w:lvl w:ilvl="0" w:tplc="04090017">
      <w:start w:val="1"/>
      <w:numFmt w:val="lowerLetter"/>
      <w:lvlText w:val="%1)"/>
      <w:lvlJc w:val="left"/>
      <w:pPr>
        <w:tabs>
          <w:tab w:val="num" w:pos="2365"/>
        </w:tabs>
        <w:ind w:left="2365" w:hanging="360"/>
      </w:pPr>
      <w:rPr>
        <w:rFonts w:hint="default"/>
      </w:rPr>
    </w:lvl>
    <w:lvl w:ilvl="1" w:tplc="FFFFFFFF" w:tentative="1">
      <w:start w:val="1"/>
      <w:numFmt w:val="lowerLetter"/>
      <w:lvlText w:val="%2."/>
      <w:lvlJc w:val="left"/>
      <w:pPr>
        <w:tabs>
          <w:tab w:val="num" w:pos="2365"/>
        </w:tabs>
        <w:ind w:left="2365" w:hanging="360"/>
      </w:pPr>
    </w:lvl>
    <w:lvl w:ilvl="2" w:tplc="FFFFFFFF" w:tentative="1">
      <w:start w:val="1"/>
      <w:numFmt w:val="lowerRoman"/>
      <w:lvlText w:val="%3."/>
      <w:lvlJc w:val="right"/>
      <w:pPr>
        <w:tabs>
          <w:tab w:val="num" w:pos="3085"/>
        </w:tabs>
        <w:ind w:left="3085" w:hanging="180"/>
      </w:pPr>
    </w:lvl>
    <w:lvl w:ilvl="3" w:tplc="FFFFFFFF" w:tentative="1">
      <w:start w:val="1"/>
      <w:numFmt w:val="decimal"/>
      <w:lvlText w:val="%4."/>
      <w:lvlJc w:val="left"/>
      <w:pPr>
        <w:tabs>
          <w:tab w:val="num" w:pos="3805"/>
        </w:tabs>
        <w:ind w:left="3805" w:hanging="360"/>
      </w:pPr>
    </w:lvl>
    <w:lvl w:ilvl="4" w:tplc="FFFFFFFF" w:tentative="1">
      <w:start w:val="1"/>
      <w:numFmt w:val="lowerLetter"/>
      <w:lvlText w:val="%5."/>
      <w:lvlJc w:val="left"/>
      <w:pPr>
        <w:tabs>
          <w:tab w:val="num" w:pos="4525"/>
        </w:tabs>
        <w:ind w:left="4525" w:hanging="360"/>
      </w:pPr>
    </w:lvl>
    <w:lvl w:ilvl="5" w:tplc="FFFFFFFF" w:tentative="1">
      <w:start w:val="1"/>
      <w:numFmt w:val="lowerRoman"/>
      <w:lvlText w:val="%6."/>
      <w:lvlJc w:val="right"/>
      <w:pPr>
        <w:tabs>
          <w:tab w:val="num" w:pos="5245"/>
        </w:tabs>
        <w:ind w:left="5245" w:hanging="180"/>
      </w:pPr>
    </w:lvl>
    <w:lvl w:ilvl="6" w:tplc="FFFFFFFF" w:tentative="1">
      <w:start w:val="1"/>
      <w:numFmt w:val="decimal"/>
      <w:lvlText w:val="%7."/>
      <w:lvlJc w:val="left"/>
      <w:pPr>
        <w:tabs>
          <w:tab w:val="num" w:pos="5965"/>
        </w:tabs>
        <w:ind w:left="5965" w:hanging="360"/>
      </w:pPr>
    </w:lvl>
    <w:lvl w:ilvl="7" w:tplc="FFFFFFFF" w:tentative="1">
      <w:start w:val="1"/>
      <w:numFmt w:val="lowerLetter"/>
      <w:lvlText w:val="%8."/>
      <w:lvlJc w:val="left"/>
      <w:pPr>
        <w:tabs>
          <w:tab w:val="num" w:pos="6685"/>
        </w:tabs>
        <w:ind w:left="6685" w:hanging="360"/>
      </w:pPr>
    </w:lvl>
    <w:lvl w:ilvl="8" w:tplc="FFFFFFFF" w:tentative="1">
      <w:start w:val="1"/>
      <w:numFmt w:val="lowerRoman"/>
      <w:lvlText w:val="%9."/>
      <w:lvlJc w:val="right"/>
      <w:pPr>
        <w:tabs>
          <w:tab w:val="num" w:pos="7405"/>
        </w:tabs>
        <w:ind w:left="7405" w:hanging="180"/>
      </w:pPr>
    </w:lvl>
  </w:abstractNum>
  <w:abstractNum w:abstractNumId="163">
    <w:nsid w:val="511853A1"/>
    <w:multiLevelType w:val="hybridMultilevel"/>
    <w:tmpl w:val="149E69D2"/>
    <w:lvl w:ilvl="0" w:tplc="A5AEB008">
      <w:start w:val="1"/>
      <w:numFmt w:val="lowerLetter"/>
      <w:lvlText w:val="%1)"/>
      <w:lvlJc w:val="left"/>
      <w:pPr>
        <w:tabs>
          <w:tab w:val="num" w:pos="2149"/>
        </w:tabs>
        <w:ind w:left="2149" w:hanging="360"/>
      </w:pPr>
      <w:rPr>
        <w:rFonts w:hint="default"/>
      </w:rPr>
    </w:lvl>
    <w:lvl w:ilvl="1" w:tplc="B3C8AA9E" w:tentative="1">
      <w:start w:val="1"/>
      <w:numFmt w:val="lowerLetter"/>
      <w:lvlText w:val="%2."/>
      <w:lvlJc w:val="left"/>
      <w:pPr>
        <w:tabs>
          <w:tab w:val="num" w:pos="2149"/>
        </w:tabs>
        <w:ind w:left="2149" w:hanging="360"/>
      </w:pPr>
    </w:lvl>
    <w:lvl w:ilvl="2" w:tplc="1A103852" w:tentative="1">
      <w:start w:val="1"/>
      <w:numFmt w:val="lowerRoman"/>
      <w:lvlText w:val="%3."/>
      <w:lvlJc w:val="right"/>
      <w:pPr>
        <w:tabs>
          <w:tab w:val="num" w:pos="2869"/>
        </w:tabs>
        <w:ind w:left="2869" w:hanging="180"/>
      </w:pPr>
    </w:lvl>
    <w:lvl w:ilvl="3" w:tplc="F9283C4E" w:tentative="1">
      <w:start w:val="1"/>
      <w:numFmt w:val="decimal"/>
      <w:lvlText w:val="%4."/>
      <w:lvlJc w:val="left"/>
      <w:pPr>
        <w:tabs>
          <w:tab w:val="num" w:pos="3589"/>
        </w:tabs>
        <w:ind w:left="3589" w:hanging="360"/>
      </w:pPr>
    </w:lvl>
    <w:lvl w:ilvl="4" w:tplc="D12401E0" w:tentative="1">
      <w:start w:val="1"/>
      <w:numFmt w:val="lowerLetter"/>
      <w:lvlText w:val="%5."/>
      <w:lvlJc w:val="left"/>
      <w:pPr>
        <w:tabs>
          <w:tab w:val="num" w:pos="4309"/>
        </w:tabs>
        <w:ind w:left="4309" w:hanging="360"/>
      </w:pPr>
    </w:lvl>
    <w:lvl w:ilvl="5" w:tplc="5B3803C4" w:tentative="1">
      <w:start w:val="1"/>
      <w:numFmt w:val="lowerRoman"/>
      <w:lvlText w:val="%6."/>
      <w:lvlJc w:val="right"/>
      <w:pPr>
        <w:tabs>
          <w:tab w:val="num" w:pos="5029"/>
        </w:tabs>
        <w:ind w:left="5029" w:hanging="180"/>
      </w:pPr>
    </w:lvl>
    <w:lvl w:ilvl="6" w:tplc="C1EC15B0" w:tentative="1">
      <w:start w:val="1"/>
      <w:numFmt w:val="decimal"/>
      <w:lvlText w:val="%7."/>
      <w:lvlJc w:val="left"/>
      <w:pPr>
        <w:tabs>
          <w:tab w:val="num" w:pos="5749"/>
        </w:tabs>
        <w:ind w:left="5749" w:hanging="360"/>
      </w:pPr>
    </w:lvl>
    <w:lvl w:ilvl="7" w:tplc="502C00B2" w:tentative="1">
      <w:start w:val="1"/>
      <w:numFmt w:val="lowerLetter"/>
      <w:lvlText w:val="%8."/>
      <w:lvlJc w:val="left"/>
      <w:pPr>
        <w:tabs>
          <w:tab w:val="num" w:pos="6469"/>
        </w:tabs>
        <w:ind w:left="6469" w:hanging="360"/>
      </w:pPr>
    </w:lvl>
    <w:lvl w:ilvl="8" w:tplc="0D861FEA" w:tentative="1">
      <w:start w:val="1"/>
      <w:numFmt w:val="lowerRoman"/>
      <w:lvlText w:val="%9."/>
      <w:lvlJc w:val="right"/>
      <w:pPr>
        <w:tabs>
          <w:tab w:val="num" w:pos="7189"/>
        </w:tabs>
        <w:ind w:left="7189" w:hanging="180"/>
      </w:pPr>
    </w:lvl>
  </w:abstractNum>
  <w:abstractNum w:abstractNumId="164">
    <w:nsid w:val="5199131D"/>
    <w:multiLevelType w:val="hybridMultilevel"/>
    <w:tmpl w:val="EC16B44C"/>
    <w:lvl w:ilvl="0" w:tplc="07361970">
      <w:start w:val="1"/>
      <w:numFmt w:val="lowerLetter"/>
      <w:lvlText w:val="%1)"/>
      <w:lvlJc w:val="left"/>
      <w:pPr>
        <w:tabs>
          <w:tab w:val="num" w:pos="1490"/>
        </w:tabs>
        <w:ind w:left="1490" w:hanging="360"/>
      </w:pPr>
    </w:lvl>
    <w:lvl w:ilvl="1" w:tplc="04090019" w:tentative="1">
      <w:start w:val="1"/>
      <w:numFmt w:val="lowerLetter"/>
      <w:lvlText w:val="%2."/>
      <w:lvlJc w:val="left"/>
      <w:pPr>
        <w:tabs>
          <w:tab w:val="num" w:pos="2210"/>
        </w:tabs>
        <w:ind w:left="2210" w:hanging="360"/>
      </w:pPr>
    </w:lvl>
    <w:lvl w:ilvl="2" w:tplc="0409001B" w:tentative="1">
      <w:start w:val="1"/>
      <w:numFmt w:val="lowerRoman"/>
      <w:lvlText w:val="%3."/>
      <w:lvlJc w:val="right"/>
      <w:pPr>
        <w:tabs>
          <w:tab w:val="num" w:pos="2930"/>
        </w:tabs>
        <w:ind w:left="2930" w:hanging="180"/>
      </w:pPr>
    </w:lvl>
    <w:lvl w:ilvl="3" w:tplc="0409000F" w:tentative="1">
      <w:start w:val="1"/>
      <w:numFmt w:val="decimal"/>
      <w:lvlText w:val="%4."/>
      <w:lvlJc w:val="left"/>
      <w:pPr>
        <w:tabs>
          <w:tab w:val="num" w:pos="3650"/>
        </w:tabs>
        <w:ind w:left="3650" w:hanging="360"/>
      </w:pPr>
    </w:lvl>
    <w:lvl w:ilvl="4" w:tplc="04090019" w:tentative="1">
      <w:start w:val="1"/>
      <w:numFmt w:val="lowerLetter"/>
      <w:lvlText w:val="%5."/>
      <w:lvlJc w:val="left"/>
      <w:pPr>
        <w:tabs>
          <w:tab w:val="num" w:pos="4370"/>
        </w:tabs>
        <w:ind w:left="4370" w:hanging="360"/>
      </w:pPr>
    </w:lvl>
    <w:lvl w:ilvl="5" w:tplc="0409001B" w:tentative="1">
      <w:start w:val="1"/>
      <w:numFmt w:val="lowerRoman"/>
      <w:lvlText w:val="%6."/>
      <w:lvlJc w:val="right"/>
      <w:pPr>
        <w:tabs>
          <w:tab w:val="num" w:pos="5090"/>
        </w:tabs>
        <w:ind w:left="5090" w:hanging="180"/>
      </w:pPr>
    </w:lvl>
    <w:lvl w:ilvl="6" w:tplc="0409000F" w:tentative="1">
      <w:start w:val="1"/>
      <w:numFmt w:val="decimal"/>
      <w:lvlText w:val="%7."/>
      <w:lvlJc w:val="left"/>
      <w:pPr>
        <w:tabs>
          <w:tab w:val="num" w:pos="5810"/>
        </w:tabs>
        <w:ind w:left="5810" w:hanging="360"/>
      </w:pPr>
    </w:lvl>
    <w:lvl w:ilvl="7" w:tplc="04090019" w:tentative="1">
      <w:start w:val="1"/>
      <w:numFmt w:val="lowerLetter"/>
      <w:lvlText w:val="%8."/>
      <w:lvlJc w:val="left"/>
      <w:pPr>
        <w:tabs>
          <w:tab w:val="num" w:pos="6530"/>
        </w:tabs>
        <w:ind w:left="6530" w:hanging="360"/>
      </w:pPr>
    </w:lvl>
    <w:lvl w:ilvl="8" w:tplc="0409001B" w:tentative="1">
      <w:start w:val="1"/>
      <w:numFmt w:val="lowerRoman"/>
      <w:lvlText w:val="%9."/>
      <w:lvlJc w:val="right"/>
      <w:pPr>
        <w:tabs>
          <w:tab w:val="num" w:pos="7250"/>
        </w:tabs>
        <w:ind w:left="7250" w:hanging="180"/>
      </w:pPr>
    </w:lvl>
  </w:abstractNum>
  <w:abstractNum w:abstractNumId="165">
    <w:nsid w:val="51A904F2"/>
    <w:multiLevelType w:val="hybridMultilevel"/>
    <w:tmpl w:val="E37CBF1A"/>
    <w:lvl w:ilvl="0" w:tplc="033C542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6">
    <w:nsid w:val="52025322"/>
    <w:multiLevelType w:val="hybridMultilevel"/>
    <w:tmpl w:val="8EDC0D84"/>
    <w:lvl w:ilvl="0" w:tplc="F176C732">
      <w:start w:val="1"/>
      <w:numFmt w:val="upperRoman"/>
      <w:lvlText w:val="CAPITOLUL %1."/>
      <w:lvlJc w:val="right"/>
      <w:pPr>
        <w:ind w:left="1211"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7">
    <w:nsid w:val="5244541A"/>
    <w:multiLevelType w:val="hybridMultilevel"/>
    <w:tmpl w:val="13BA498E"/>
    <w:lvl w:ilvl="0" w:tplc="81204034">
      <w:start w:val="1"/>
      <w:numFmt w:val="lowerLetter"/>
      <w:lvlText w:val="%1)"/>
      <w:lvlJc w:val="left"/>
      <w:pPr>
        <w:tabs>
          <w:tab w:val="num" w:pos="1069"/>
        </w:tabs>
        <w:ind w:left="1069" w:hanging="360"/>
      </w:pPr>
      <w:rPr>
        <w:rFonts w:hint="default"/>
      </w:rPr>
    </w:lvl>
    <w:lvl w:ilvl="1" w:tplc="95E0321A" w:tentative="1">
      <w:start w:val="1"/>
      <w:numFmt w:val="lowerLetter"/>
      <w:lvlText w:val="%2."/>
      <w:lvlJc w:val="left"/>
      <w:pPr>
        <w:tabs>
          <w:tab w:val="num" w:pos="1789"/>
        </w:tabs>
        <w:ind w:left="1789" w:hanging="360"/>
      </w:pPr>
    </w:lvl>
    <w:lvl w:ilvl="2" w:tplc="9D30C5CC" w:tentative="1">
      <w:start w:val="1"/>
      <w:numFmt w:val="lowerRoman"/>
      <w:lvlText w:val="%3."/>
      <w:lvlJc w:val="right"/>
      <w:pPr>
        <w:tabs>
          <w:tab w:val="num" w:pos="2509"/>
        </w:tabs>
        <w:ind w:left="2509" w:hanging="180"/>
      </w:pPr>
    </w:lvl>
    <w:lvl w:ilvl="3" w:tplc="C11CF778" w:tentative="1">
      <w:start w:val="1"/>
      <w:numFmt w:val="decimal"/>
      <w:lvlText w:val="%4."/>
      <w:lvlJc w:val="left"/>
      <w:pPr>
        <w:tabs>
          <w:tab w:val="num" w:pos="3229"/>
        </w:tabs>
        <w:ind w:left="3229" w:hanging="360"/>
      </w:pPr>
    </w:lvl>
    <w:lvl w:ilvl="4" w:tplc="6BD40A66" w:tentative="1">
      <w:start w:val="1"/>
      <w:numFmt w:val="lowerLetter"/>
      <w:lvlText w:val="%5."/>
      <w:lvlJc w:val="left"/>
      <w:pPr>
        <w:tabs>
          <w:tab w:val="num" w:pos="3949"/>
        </w:tabs>
        <w:ind w:left="3949" w:hanging="360"/>
      </w:pPr>
    </w:lvl>
    <w:lvl w:ilvl="5" w:tplc="5CFCBB40" w:tentative="1">
      <w:start w:val="1"/>
      <w:numFmt w:val="lowerRoman"/>
      <w:lvlText w:val="%6."/>
      <w:lvlJc w:val="right"/>
      <w:pPr>
        <w:tabs>
          <w:tab w:val="num" w:pos="4669"/>
        </w:tabs>
        <w:ind w:left="4669" w:hanging="180"/>
      </w:pPr>
    </w:lvl>
    <w:lvl w:ilvl="6" w:tplc="13D0554C" w:tentative="1">
      <w:start w:val="1"/>
      <w:numFmt w:val="decimal"/>
      <w:lvlText w:val="%7."/>
      <w:lvlJc w:val="left"/>
      <w:pPr>
        <w:tabs>
          <w:tab w:val="num" w:pos="5389"/>
        </w:tabs>
        <w:ind w:left="5389" w:hanging="360"/>
      </w:pPr>
    </w:lvl>
    <w:lvl w:ilvl="7" w:tplc="AF561F00" w:tentative="1">
      <w:start w:val="1"/>
      <w:numFmt w:val="lowerLetter"/>
      <w:lvlText w:val="%8."/>
      <w:lvlJc w:val="left"/>
      <w:pPr>
        <w:tabs>
          <w:tab w:val="num" w:pos="6109"/>
        </w:tabs>
        <w:ind w:left="6109" w:hanging="360"/>
      </w:pPr>
    </w:lvl>
    <w:lvl w:ilvl="8" w:tplc="94447AEE" w:tentative="1">
      <w:start w:val="1"/>
      <w:numFmt w:val="lowerRoman"/>
      <w:lvlText w:val="%9."/>
      <w:lvlJc w:val="right"/>
      <w:pPr>
        <w:tabs>
          <w:tab w:val="num" w:pos="6829"/>
        </w:tabs>
        <w:ind w:left="6829" w:hanging="180"/>
      </w:pPr>
    </w:lvl>
  </w:abstractNum>
  <w:abstractNum w:abstractNumId="168">
    <w:nsid w:val="52BC4783"/>
    <w:multiLevelType w:val="hybridMultilevel"/>
    <w:tmpl w:val="55923F20"/>
    <w:lvl w:ilvl="0" w:tplc="285A4B48">
      <w:start w:val="1"/>
      <w:numFmt w:val="lowerLetter"/>
      <w:lvlText w:val="%1)"/>
      <w:lvlJc w:val="left"/>
      <w:pPr>
        <w:tabs>
          <w:tab w:val="num" w:pos="1800"/>
        </w:tabs>
        <w:ind w:left="1800" w:hanging="360"/>
      </w:pPr>
    </w:lvl>
    <w:lvl w:ilvl="1" w:tplc="6F0A3D80" w:tentative="1">
      <w:start w:val="1"/>
      <w:numFmt w:val="lowerLetter"/>
      <w:lvlText w:val="%2."/>
      <w:lvlJc w:val="left"/>
      <w:pPr>
        <w:tabs>
          <w:tab w:val="num" w:pos="2520"/>
        </w:tabs>
        <w:ind w:left="2520" w:hanging="360"/>
      </w:pPr>
    </w:lvl>
    <w:lvl w:ilvl="2" w:tplc="CFD6EDF2" w:tentative="1">
      <w:start w:val="1"/>
      <w:numFmt w:val="lowerRoman"/>
      <w:lvlText w:val="%3."/>
      <w:lvlJc w:val="right"/>
      <w:pPr>
        <w:tabs>
          <w:tab w:val="num" w:pos="3240"/>
        </w:tabs>
        <w:ind w:left="3240" w:hanging="180"/>
      </w:pPr>
    </w:lvl>
    <w:lvl w:ilvl="3" w:tplc="FF32D142" w:tentative="1">
      <w:start w:val="1"/>
      <w:numFmt w:val="decimal"/>
      <w:lvlText w:val="%4."/>
      <w:lvlJc w:val="left"/>
      <w:pPr>
        <w:tabs>
          <w:tab w:val="num" w:pos="3960"/>
        </w:tabs>
        <w:ind w:left="3960" w:hanging="360"/>
      </w:pPr>
    </w:lvl>
    <w:lvl w:ilvl="4" w:tplc="5E4C1E64" w:tentative="1">
      <w:start w:val="1"/>
      <w:numFmt w:val="lowerLetter"/>
      <w:lvlText w:val="%5."/>
      <w:lvlJc w:val="left"/>
      <w:pPr>
        <w:tabs>
          <w:tab w:val="num" w:pos="4680"/>
        </w:tabs>
        <w:ind w:left="4680" w:hanging="360"/>
      </w:pPr>
    </w:lvl>
    <w:lvl w:ilvl="5" w:tplc="62F0FEDC" w:tentative="1">
      <w:start w:val="1"/>
      <w:numFmt w:val="lowerRoman"/>
      <w:lvlText w:val="%6."/>
      <w:lvlJc w:val="right"/>
      <w:pPr>
        <w:tabs>
          <w:tab w:val="num" w:pos="5400"/>
        </w:tabs>
        <w:ind w:left="5400" w:hanging="180"/>
      </w:pPr>
    </w:lvl>
    <w:lvl w:ilvl="6" w:tplc="FDC04F18" w:tentative="1">
      <w:start w:val="1"/>
      <w:numFmt w:val="decimal"/>
      <w:lvlText w:val="%7."/>
      <w:lvlJc w:val="left"/>
      <w:pPr>
        <w:tabs>
          <w:tab w:val="num" w:pos="6120"/>
        </w:tabs>
        <w:ind w:left="6120" w:hanging="360"/>
      </w:pPr>
    </w:lvl>
    <w:lvl w:ilvl="7" w:tplc="B3D0C30C" w:tentative="1">
      <w:start w:val="1"/>
      <w:numFmt w:val="lowerLetter"/>
      <w:lvlText w:val="%8."/>
      <w:lvlJc w:val="left"/>
      <w:pPr>
        <w:tabs>
          <w:tab w:val="num" w:pos="6840"/>
        </w:tabs>
        <w:ind w:left="6840" w:hanging="360"/>
      </w:pPr>
    </w:lvl>
    <w:lvl w:ilvl="8" w:tplc="213C5DA8" w:tentative="1">
      <w:start w:val="1"/>
      <w:numFmt w:val="lowerRoman"/>
      <w:lvlText w:val="%9."/>
      <w:lvlJc w:val="right"/>
      <w:pPr>
        <w:tabs>
          <w:tab w:val="num" w:pos="7560"/>
        </w:tabs>
        <w:ind w:left="7560" w:hanging="180"/>
      </w:pPr>
    </w:lvl>
  </w:abstractNum>
  <w:abstractNum w:abstractNumId="169">
    <w:nsid w:val="531E6E68"/>
    <w:multiLevelType w:val="hybridMultilevel"/>
    <w:tmpl w:val="D392499C"/>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0">
    <w:nsid w:val="53355D4A"/>
    <w:multiLevelType w:val="hybridMultilevel"/>
    <w:tmpl w:val="54522982"/>
    <w:lvl w:ilvl="0" w:tplc="017670A2">
      <w:start w:val="1"/>
      <w:numFmt w:val="decimal"/>
      <w:lvlText w:val="Art. %1. -"/>
      <w:lvlJc w:val="left"/>
      <w:pPr>
        <w:tabs>
          <w:tab w:val="num" w:pos="1069"/>
        </w:tabs>
        <w:ind w:left="1069" w:hanging="360"/>
      </w:pPr>
      <w:rPr>
        <w:rFonts w:ascii="Times New Roman" w:hAnsi="Times New Roman" w:hint="default"/>
        <w:b/>
        <w:i w:val="0"/>
        <w:strike w:val="0"/>
        <w:sz w:val="24"/>
      </w:rPr>
    </w:lvl>
    <w:lvl w:ilvl="1" w:tplc="CFE2BEB8">
      <w:start w:val="1"/>
      <w:numFmt w:val="lowerRoman"/>
      <w:lvlText w:val="%2."/>
      <w:lvlJc w:val="left"/>
      <w:pPr>
        <w:tabs>
          <w:tab w:val="num" w:pos="2149"/>
        </w:tabs>
        <w:ind w:left="2149" w:hanging="720"/>
      </w:pPr>
      <w:rPr>
        <w:rFonts w:hint="default"/>
        <w:strike w:val="0"/>
      </w:r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71">
    <w:nsid w:val="53937A72"/>
    <w:multiLevelType w:val="hybridMultilevel"/>
    <w:tmpl w:val="97B4576C"/>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53B91F09"/>
    <w:multiLevelType w:val="hybridMultilevel"/>
    <w:tmpl w:val="84AAF856"/>
    <w:lvl w:ilvl="0" w:tplc="07361970">
      <w:start w:val="1"/>
      <w:numFmt w:val="lowerLetter"/>
      <w:lvlText w:val="%1)"/>
      <w:lvlJc w:val="left"/>
      <w:pPr>
        <w:tabs>
          <w:tab w:val="num" w:pos="2149"/>
        </w:tabs>
        <w:ind w:left="2149" w:hanging="36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173">
    <w:nsid w:val="53BE79F9"/>
    <w:multiLevelType w:val="hybridMultilevel"/>
    <w:tmpl w:val="19DEDD6A"/>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53E40E89"/>
    <w:multiLevelType w:val="hybridMultilevel"/>
    <w:tmpl w:val="A600F7E2"/>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53EE1B51"/>
    <w:multiLevelType w:val="hybridMultilevel"/>
    <w:tmpl w:val="2D5434DA"/>
    <w:lvl w:ilvl="0" w:tplc="E2C89774">
      <w:start w:val="1"/>
      <w:numFmt w:val="lowerLetter"/>
      <w:lvlText w:val="%1)"/>
      <w:lvlJc w:val="left"/>
      <w:pPr>
        <w:tabs>
          <w:tab w:val="num" w:pos="2351"/>
        </w:tabs>
        <w:ind w:left="2351"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nsid w:val="55D33BDA"/>
    <w:multiLevelType w:val="hybridMultilevel"/>
    <w:tmpl w:val="B18A8EB2"/>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7">
    <w:nsid w:val="566936A7"/>
    <w:multiLevelType w:val="hybridMultilevel"/>
    <w:tmpl w:val="A734F334"/>
    <w:lvl w:ilvl="0" w:tplc="37BC7352">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78">
    <w:nsid w:val="571F0BB1"/>
    <w:multiLevelType w:val="hybridMultilevel"/>
    <w:tmpl w:val="531E320A"/>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57C8692C"/>
    <w:multiLevelType w:val="hybridMultilevel"/>
    <w:tmpl w:val="31947BDC"/>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58CC6605"/>
    <w:multiLevelType w:val="hybridMultilevel"/>
    <w:tmpl w:val="58BA5C4C"/>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58D40815"/>
    <w:multiLevelType w:val="hybridMultilevel"/>
    <w:tmpl w:val="39F85294"/>
    <w:lvl w:ilvl="0" w:tplc="07361970">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82">
    <w:nsid w:val="59014C3B"/>
    <w:multiLevelType w:val="hybridMultilevel"/>
    <w:tmpl w:val="549EBFC2"/>
    <w:lvl w:ilvl="0" w:tplc="FFFFFFFF">
      <w:start w:val="1"/>
      <w:numFmt w:val="lowerRoman"/>
      <w:lvlText w:val="%1)"/>
      <w:lvlJc w:val="left"/>
      <w:pPr>
        <w:tabs>
          <w:tab w:val="num" w:pos="2793"/>
        </w:tabs>
        <w:ind w:left="2793" w:hanging="720"/>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3">
    <w:nsid w:val="59FD1355"/>
    <w:multiLevelType w:val="hybridMultilevel"/>
    <w:tmpl w:val="B7EECDBA"/>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5A8723DD"/>
    <w:multiLevelType w:val="hybridMultilevel"/>
    <w:tmpl w:val="B0A2E8FC"/>
    <w:lvl w:ilvl="0" w:tplc="C4267DC2">
      <w:start w:val="1"/>
      <w:numFmt w:val="lowerLetter"/>
      <w:lvlText w:val="%1)"/>
      <w:lvlJc w:val="left"/>
      <w:pPr>
        <w:tabs>
          <w:tab w:val="num" w:pos="2637"/>
        </w:tabs>
        <w:ind w:left="2637" w:hanging="1050"/>
      </w:pPr>
      <w:rPr>
        <w:rFonts w:hint="default"/>
        <w:b w:val="0"/>
      </w:rPr>
    </w:lvl>
    <w:lvl w:ilvl="1" w:tplc="04090019" w:tentative="1">
      <w:start w:val="1"/>
      <w:numFmt w:val="lowerLetter"/>
      <w:lvlText w:val="%2."/>
      <w:lvlJc w:val="left"/>
      <w:pPr>
        <w:tabs>
          <w:tab w:val="num" w:pos="2667"/>
        </w:tabs>
        <w:ind w:left="2667" w:hanging="360"/>
      </w:pPr>
    </w:lvl>
    <w:lvl w:ilvl="2" w:tplc="0409001B" w:tentative="1">
      <w:start w:val="1"/>
      <w:numFmt w:val="lowerRoman"/>
      <w:lvlText w:val="%3."/>
      <w:lvlJc w:val="right"/>
      <w:pPr>
        <w:tabs>
          <w:tab w:val="num" w:pos="3387"/>
        </w:tabs>
        <w:ind w:left="3387" w:hanging="180"/>
      </w:pPr>
    </w:lvl>
    <w:lvl w:ilvl="3" w:tplc="0409000F" w:tentative="1">
      <w:start w:val="1"/>
      <w:numFmt w:val="decimal"/>
      <w:lvlText w:val="%4."/>
      <w:lvlJc w:val="left"/>
      <w:pPr>
        <w:tabs>
          <w:tab w:val="num" w:pos="4107"/>
        </w:tabs>
        <w:ind w:left="4107" w:hanging="360"/>
      </w:pPr>
    </w:lvl>
    <w:lvl w:ilvl="4" w:tplc="04090019" w:tentative="1">
      <w:start w:val="1"/>
      <w:numFmt w:val="lowerLetter"/>
      <w:lvlText w:val="%5."/>
      <w:lvlJc w:val="left"/>
      <w:pPr>
        <w:tabs>
          <w:tab w:val="num" w:pos="4827"/>
        </w:tabs>
        <w:ind w:left="4827" w:hanging="360"/>
      </w:pPr>
    </w:lvl>
    <w:lvl w:ilvl="5" w:tplc="0409001B" w:tentative="1">
      <w:start w:val="1"/>
      <w:numFmt w:val="lowerRoman"/>
      <w:lvlText w:val="%6."/>
      <w:lvlJc w:val="right"/>
      <w:pPr>
        <w:tabs>
          <w:tab w:val="num" w:pos="5547"/>
        </w:tabs>
        <w:ind w:left="5547" w:hanging="180"/>
      </w:pPr>
    </w:lvl>
    <w:lvl w:ilvl="6" w:tplc="0409000F" w:tentative="1">
      <w:start w:val="1"/>
      <w:numFmt w:val="decimal"/>
      <w:lvlText w:val="%7."/>
      <w:lvlJc w:val="left"/>
      <w:pPr>
        <w:tabs>
          <w:tab w:val="num" w:pos="6267"/>
        </w:tabs>
        <w:ind w:left="6267" w:hanging="360"/>
      </w:pPr>
    </w:lvl>
    <w:lvl w:ilvl="7" w:tplc="04090019" w:tentative="1">
      <w:start w:val="1"/>
      <w:numFmt w:val="lowerLetter"/>
      <w:lvlText w:val="%8."/>
      <w:lvlJc w:val="left"/>
      <w:pPr>
        <w:tabs>
          <w:tab w:val="num" w:pos="6987"/>
        </w:tabs>
        <w:ind w:left="6987" w:hanging="360"/>
      </w:pPr>
    </w:lvl>
    <w:lvl w:ilvl="8" w:tplc="0409001B" w:tentative="1">
      <w:start w:val="1"/>
      <w:numFmt w:val="lowerRoman"/>
      <w:lvlText w:val="%9."/>
      <w:lvlJc w:val="right"/>
      <w:pPr>
        <w:tabs>
          <w:tab w:val="num" w:pos="7707"/>
        </w:tabs>
        <w:ind w:left="7707" w:hanging="180"/>
      </w:pPr>
    </w:lvl>
  </w:abstractNum>
  <w:abstractNum w:abstractNumId="185">
    <w:nsid w:val="5A890449"/>
    <w:multiLevelType w:val="hybridMultilevel"/>
    <w:tmpl w:val="4A806156"/>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6">
    <w:nsid w:val="5A8D11F9"/>
    <w:multiLevelType w:val="hybridMultilevel"/>
    <w:tmpl w:val="F878A100"/>
    <w:lvl w:ilvl="0" w:tplc="07361970">
      <w:start w:val="1"/>
      <w:numFmt w:val="lowerLetter"/>
      <w:lvlText w:val="%1)"/>
      <w:lvlJc w:val="left"/>
      <w:pPr>
        <w:tabs>
          <w:tab w:val="num" w:pos="2038"/>
        </w:tabs>
        <w:ind w:left="2038" w:hanging="360"/>
      </w:pPr>
      <w:rPr>
        <w:rFonts w:hint="default"/>
      </w:rPr>
    </w:lvl>
    <w:lvl w:ilvl="1" w:tplc="FFCCE908">
      <w:start w:val="2"/>
      <w:numFmt w:val="decimal"/>
      <w:lvlText w:val="(%2)"/>
      <w:lvlJc w:val="left"/>
      <w:pPr>
        <w:tabs>
          <w:tab w:val="num" w:pos="2038"/>
        </w:tabs>
        <w:ind w:left="2038" w:hanging="360"/>
      </w:pPr>
      <w:rPr>
        <w:rFonts w:hint="default"/>
      </w:rPr>
    </w:lvl>
    <w:lvl w:ilvl="2" w:tplc="0409001B" w:tentative="1">
      <w:start w:val="1"/>
      <w:numFmt w:val="lowerRoman"/>
      <w:lvlText w:val="%3."/>
      <w:lvlJc w:val="right"/>
      <w:pPr>
        <w:tabs>
          <w:tab w:val="num" w:pos="2758"/>
        </w:tabs>
        <w:ind w:left="2758" w:hanging="180"/>
      </w:pPr>
    </w:lvl>
    <w:lvl w:ilvl="3" w:tplc="0409000F" w:tentative="1">
      <w:start w:val="1"/>
      <w:numFmt w:val="decimal"/>
      <w:lvlText w:val="%4."/>
      <w:lvlJc w:val="left"/>
      <w:pPr>
        <w:tabs>
          <w:tab w:val="num" w:pos="3478"/>
        </w:tabs>
        <w:ind w:left="3478" w:hanging="360"/>
      </w:pPr>
    </w:lvl>
    <w:lvl w:ilvl="4" w:tplc="04090019" w:tentative="1">
      <w:start w:val="1"/>
      <w:numFmt w:val="lowerLetter"/>
      <w:lvlText w:val="%5."/>
      <w:lvlJc w:val="left"/>
      <w:pPr>
        <w:tabs>
          <w:tab w:val="num" w:pos="4198"/>
        </w:tabs>
        <w:ind w:left="4198" w:hanging="360"/>
      </w:pPr>
    </w:lvl>
    <w:lvl w:ilvl="5" w:tplc="0409001B" w:tentative="1">
      <w:start w:val="1"/>
      <w:numFmt w:val="lowerRoman"/>
      <w:lvlText w:val="%6."/>
      <w:lvlJc w:val="right"/>
      <w:pPr>
        <w:tabs>
          <w:tab w:val="num" w:pos="4918"/>
        </w:tabs>
        <w:ind w:left="4918" w:hanging="180"/>
      </w:pPr>
    </w:lvl>
    <w:lvl w:ilvl="6" w:tplc="0409000F" w:tentative="1">
      <w:start w:val="1"/>
      <w:numFmt w:val="decimal"/>
      <w:lvlText w:val="%7."/>
      <w:lvlJc w:val="left"/>
      <w:pPr>
        <w:tabs>
          <w:tab w:val="num" w:pos="5638"/>
        </w:tabs>
        <w:ind w:left="5638" w:hanging="360"/>
      </w:pPr>
    </w:lvl>
    <w:lvl w:ilvl="7" w:tplc="04090019" w:tentative="1">
      <w:start w:val="1"/>
      <w:numFmt w:val="lowerLetter"/>
      <w:lvlText w:val="%8."/>
      <w:lvlJc w:val="left"/>
      <w:pPr>
        <w:tabs>
          <w:tab w:val="num" w:pos="6358"/>
        </w:tabs>
        <w:ind w:left="6358" w:hanging="360"/>
      </w:pPr>
    </w:lvl>
    <w:lvl w:ilvl="8" w:tplc="0409001B" w:tentative="1">
      <w:start w:val="1"/>
      <w:numFmt w:val="lowerRoman"/>
      <w:lvlText w:val="%9."/>
      <w:lvlJc w:val="right"/>
      <w:pPr>
        <w:tabs>
          <w:tab w:val="num" w:pos="7078"/>
        </w:tabs>
        <w:ind w:left="7078" w:hanging="180"/>
      </w:pPr>
    </w:lvl>
  </w:abstractNum>
  <w:abstractNum w:abstractNumId="187">
    <w:nsid w:val="5A8F5816"/>
    <w:multiLevelType w:val="hybridMultilevel"/>
    <w:tmpl w:val="6A3AB88E"/>
    <w:lvl w:ilvl="0" w:tplc="0736197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8">
    <w:nsid w:val="5AEB4417"/>
    <w:multiLevelType w:val="hybridMultilevel"/>
    <w:tmpl w:val="C3F28C76"/>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5B3137FC"/>
    <w:multiLevelType w:val="hybridMultilevel"/>
    <w:tmpl w:val="11962D98"/>
    <w:lvl w:ilvl="0" w:tplc="D9C27A9C">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90">
    <w:nsid w:val="5B495A8B"/>
    <w:multiLevelType w:val="hybridMultilevel"/>
    <w:tmpl w:val="999C687A"/>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5BB922C8"/>
    <w:multiLevelType w:val="hybridMultilevel"/>
    <w:tmpl w:val="174C2EA0"/>
    <w:lvl w:ilvl="0" w:tplc="07361970">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2">
    <w:nsid w:val="5BE1034B"/>
    <w:multiLevelType w:val="hybridMultilevel"/>
    <w:tmpl w:val="763C4672"/>
    <w:lvl w:ilvl="0" w:tplc="101C5760">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93">
    <w:nsid w:val="5D0977E6"/>
    <w:multiLevelType w:val="hybridMultilevel"/>
    <w:tmpl w:val="EA44E9F6"/>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5D3B77F9"/>
    <w:multiLevelType w:val="hybridMultilevel"/>
    <w:tmpl w:val="46C2D36E"/>
    <w:lvl w:ilvl="0" w:tplc="C8749BA2">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95">
    <w:nsid w:val="5D472742"/>
    <w:multiLevelType w:val="hybridMultilevel"/>
    <w:tmpl w:val="C87604E0"/>
    <w:lvl w:ilvl="0" w:tplc="7E1ECD28">
      <w:start w:val="1"/>
      <w:numFmt w:val="lowerRoman"/>
      <w:lvlText w:val="%1."/>
      <w:lvlJc w:val="left"/>
      <w:pPr>
        <w:tabs>
          <w:tab w:val="num" w:pos="1290"/>
        </w:tabs>
        <w:ind w:left="1290" w:hanging="720"/>
      </w:pPr>
      <w:rPr>
        <w:rFonts w:hint="default"/>
      </w:rPr>
    </w:lvl>
    <w:lvl w:ilvl="1" w:tplc="04090019">
      <w:start w:val="1"/>
      <w:numFmt w:val="lowerLetter"/>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96">
    <w:nsid w:val="5D597866"/>
    <w:multiLevelType w:val="hybridMultilevel"/>
    <w:tmpl w:val="8794D746"/>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7">
    <w:nsid w:val="5D7B02BC"/>
    <w:multiLevelType w:val="hybridMultilevel"/>
    <w:tmpl w:val="C7B611A2"/>
    <w:lvl w:ilvl="0" w:tplc="C22CA0A0">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98">
    <w:nsid w:val="5DDA30AB"/>
    <w:multiLevelType w:val="hybridMultilevel"/>
    <w:tmpl w:val="81D0A004"/>
    <w:lvl w:ilvl="0" w:tplc="0736197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9">
    <w:nsid w:val="5DEB5C62"/>
    <w:multiLevelType w:val="hybridMultilevel"/>
    <w:tmpl w:val="B7666EAE"/>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5EDB34C2"/>
    <w:multiLevelType w:val="hybridMultilevel"/>
    <w:tmpl w:val="018485C6"/>
    <w:lvl w:ilvl="0" w:tplc="3C389D32">
      <w:start w:val="1"/>
      <w:numFmt w:val="lowerLetter"/>
      <w:lvlText w:val="%1)"/>
      <w:lvlJc w:val="left"/>
      <w:pPr>
        <w:tabs>
          <w:tab w:val="num" w:pos="1069"/>
        </w:tabs>
        <w:ind w:left="1069" w:hanging="360"/>
      </w:pPr>
      <w:rPr>
        <w:rFonts w:hint="default"/>
      </w:rPr>
    </w:lvl>
    <w:lvl w:ilvl="1" w:tplc="7DAEF9E6"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201">
    <w:nsid w:val="5EE54E36"/>
    <w:multiLevelType w:val="hybridMultilevel"/>
    <w:tmpl w:val="485442EA"/>
    <w:lvl w:ilvl="0" w:tplc="7C30D3E2">
      <w:start w:val="1"/>
      <w:numFmt w:val="lowerLetter"/>
      <w:lvlText w:val="%1)"/>
      <w:lvlJc w:val="left"/>
      <w:pPr>
        <w:tabs>
          <w:tab w:val="num" w:pos="1300"/>
        </w:tabs>
        <w:ind w:left="1300" w:hanging="360"/>
      </w:pPr>
      <w:rPr>
        <w:rFonts w:hint="default"/>
      </w:rPr>
    </w:lvl>
    <w:lvl w:ilvl="1" w:tplc="04090019" w:tentative="1">
      <w:start w:val="1"/>
      <w:numFmt w:val="lowerLetter"/>
      <w:lvlText w:val="%2."/>
      <w:lvlJc w:val="left"/>
      <w:pPr>
        <w:tabs>
          <w:tab w:val="num" w:pos="1300"/>
        </w:tabs>
        <w:ind w:left="1300" w:hanging="360"/>
      </w:pPr>
    </w:lvl>
    <w:lvl w:ilvl="2" w:tplc="0409001B" w:tentative="1">
      <w:start w:val="1"/>
      <w:numFmt w:val="lowerRoman"/>
      <w:lvlText w:val="%3."/>
      <w:lvlJc w:val="right"/>
      <w:pPr>
        <w:tabs>
          <w:tab w:val="num" w:pos="2020"/>
        </w:tabs>
        <w:ind w:left="2020" w:hanging="180"/>
      </w:pPr>
    </w:lvl>
    <w:lvl w:ilvl="3" w:tplc="0409000F" w:tentative="1">
      <w:start w:val="1"/>
      <w:numFmt w:val="decimal"/>
      <w:lvlText w:val="%4."/>
      <w:lvlJc w:val="left"/>
      <w:pPr>
        <w:tabs>
          <w:tab w:val="num" w:pos="2740"/>
        </w:tabs>
        <w:ind w:left="2740" w:hanging="360"/>
      </w:pPr>
    </w:lvl>
    <w:lvl w:ilvl="4" w:tplc="04090019" w:tentative="1">
      <w:start w:val="1"/>
      <w:numFmt w:val="lowerLetter"/>
      <w:lvlText w:val="%5."/>
      <w:lvlJc w:val="left"/>
      <w:pPr>
        <w:tabs>
          <w:tab w:val="num" w:pos="3460"/>
        </w:tabs>
        <w:ind w:left="3460" w:hanging="360"/>
      </w:pPr>
    </w:lvl>
    <w:lvl w:ilvl="5" w:tplc="0409001B" w:tentative="1">
      <w:start w:val="1"/>
      <w:numFmt w:val="lowerRoman"/>
      <w:lvlText w:val="%6."/>
      <w:lvlJc w:val="right"/>
      <w:pPr>
        <w:tabs>
          <w:tab w:val="num" w:pos="4180"/>
        </w:tabs>
        <w:ind w:left="4180" w:hanging="180"/>
      </w:pPr>
    </w:lvl>
    <w:lvl w:ilvl="6" w:tplc="0409000F" w:tentative="1">
      <w:start w:val="1"/>
      <w:numFmt w:val="decimal"/>
      <w:lvlText w:val="%7."/>
      <w:lvlJc w:val="left"/>
      <w:pPr>
        <w:tabs>
          <w:tab w:val="num" w:pos="4900"/>
        </w:tabs>
        <w:ind w:left="4900" w:hanging="360"/>
      </w:pPr>
    </w:lvl>
    <w:lvl w:ilvl="7" w:tplc="04090019" w:tentative="1">
      <w:start w:val="1"/>
      <w:numFmt w:val="lowerLetter"/>
      <w:lvlText w:val="%8."/>
      <w:lvlJc w:val="left"/>
      <w:pPr>
        <w:tabs>
          <w:tab w:val="num" w:pos="5620"/>
        </w:tabs>
        <w:ind w:left="5620" w:hanging="360"/>
      </w:pPr>
    </w:lvl>
    <w:lvl w:ilvl="8" w:tplc="0409001B" w:tentative="1">
      <w:start w:val="1"/>
      <w:numFmt w:val="lowerRoman"/>
      <w:lvlText w:val="%9."/>
      <w:lvlJc w:val="right"/>
      <w:pPr>
        <w:tabs>
          <w:tab w:val="num" w:pos="6340"/>
        </w:tabs>
        <w:ind w:left="6340" w:hanging="180"/>
      </w:pPr>
    </w:lvl>
  </w:abstractNum>
  <w:abstractNum w:abstractNumId="202">
    <w:nsid w:val="5EEA1057"/>
    <w:multiLevelType w:val="hybridMultilevel"/>
    <w:tmpl w:val="FF422E38"/>
    <w:lvl w:ilvl="0" w:tplc="0736197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nsid w:val="5F446BF5"/>
    <w:multiLevelType w:val="hybridMultilevel"/>
    <w:tmpl w:val="AECE824A"/>
    <w:lvl w:ilvl="0" w:tplc="0736197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nsid w:val="60322C18"/>
    <w:multiLevelType w:val="hybridMultilevel"/>
    <w:tmpl w:val="B308AB20"/>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1845C17"/>
    <w:multiLevelType w:val="hybridMultilevel"/>
    <w:tmpl w:val="6D861826"/>
    <w:lvl w:ilvl="0" w:tplc="C8749BA2">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206">
    <w:nsid w:val="61AC5FD6"/>
    <w:multiLevelType w:val="hybridMultilevel"/>
    <w:tmpl w:val="E4DA0D9E"/>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2010967"/>
    <w:multiLevelType w:val="hybridMultilevel"/>
    <w:tmpl w:val="ED964C10"/>
    <w:lvl w:ilvl="0" w:tplc="39028E38">
      <w:start w:val="1"/>
      <w:numFmt w:val="lowerLetter"/>
      <w:lvlText w:val="%1)"/>
      <w:lvlJc w:val="left"/>
      <w:pPr>
        <w:tabs>
          <w:tab w:val="num" w:pos="2149"/>
        </w:tabs>
        <w:ind w:left="2149" w:hanging="360"/>
      </w:pPr>
      <w:rPr>
        <w:rFonts w:hint="default"/>
      </w:rPr>
    </w:lvl>
    <w:lvl w:ilvl="1" w:tplc="04090019"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08">
    <w:nsid w:val="62082BA7"/>
    <w:multiLevelType w:val="multilevel"/>
    <w:tmpl w:val="0409001D"/>
    <w:styleLink w:val="Stylei"/>
    <w:lvl w:ilvl="0">
      <w:start w:val="1"/>
      <w:numFmt w:val="lowerRoman"/>
      <w:lvlText w:val="%1"/>
      <w:lvlJc w:val="left"/>
      <w:pPr>
        <w:tabs>
          <w:tab w:val="num" w:pos="360"/>
        </w:tabs>
        <w:ind w:left="360" w:hanging="360"/>
      </w:pPr>
      <w:rPr>
        <w:rFonts w:ascii="Times New Roman" w:hAnsi="Times New Roman"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9">
    <w:nsid w:val="62C61FEA"/>
    <w:multiLevelType w:val="hybridMultilevel"/>
    <w:tmpl w:val="05C23E1A"/>
    <w:lvl w:ilvl="0" w:tplc="07361970">
      <w:start w:val="1"/>
      <w:numFmt w:val="lowerLetter"/>
      <w:lvlText w:val="%1)"/>
      <w:lvlJc w:val="left"/>
      <w:pPr>
        <w:tabs>
          <w:tab w:val="num" w:pos="1778"/>
        </w:tabs>
        <w:ind w:left="1778" w:hanging="360"/>
      </w:pPr>
      <w:rPr>
        <w:rFonts w:hint="default"/>
      </w:rPr>
    </w:lvl>
    <w:lvl w:ilvl="1" w:tplc="04090003" w:tentative="1">
      <w:start w:val="1"/>
      <w:numFmt w:val="bullet"/>
      <w:lvlText w:val="o"/>
      <w:lvlJc w:val="left"/>
      <w:pPr>
        <w:tabs>
          <w:tab w:val="num" w:pos="2498"/>
        </w:tabs>
        <w:ind w:left="2498" w:hanging="360"/>
      </w:pPr>
      <w:rPr>
        <w:rFonts w:ascii="Courier New" w:hAnsi="Courier New" w:hint="default"/>
      </w:rPr>
    </w:lvl>
    <w:lvl w:ilvl="2" w:tplc="04090005" w:tentative="1">
      <w:start w:val="1"/>
      <w:numFmt w:val="bullet"/>
      <w:lvlText w:val=""/>
      <w:lvlJc w:val="left"/>
      <w:pPr>
        <w:tabs>
          <w:tab w:val="num" w:pos="3218"/>
        </w:tabs>
        <w:ind w:left="3218" w:hanging="360"/>
      </w:pPr>
      <w:rPr>
        <w:rFonts w:ascii="Wingdings" w:hAnsi="Wingdings" w:hint="default"/>
      </w:rPr>
    </w:lvl>
    <w:lvl w:ilvl="3" w:tplc="04090001" w:tentative="1">
      <w:start w:val="1"/>
      <w:numFmt w:val="bullet"/>
      <w:lvlText w:val=""/>
      <w:lvlJc w:val="left"/>
      <w:pPr>
        <w:tabs>
          <w:tab w:val="num" w:pos="3938"/>
        </w:tabs>
        <w:ind w:left="3938" w:hanging="360"/>
      </w:pPr>
      <w:rPr>
        <w:rFonts w:ascii="Symbol" w:hAnsi="Symbol" w:hint="default"/>
      </w:rPr>
    </w:lvl>
    <w:lvl w:ilvl="4" w:tplc="04090003" w:tentative="1">
      <w:start w:val="1"/>
      <w:numFmt w:val="bullet"/>
      <w:lvlText w:val="o"/>
      <w:lvlJc w:val="left"/>
      <w:pPr>
        <w:tabs>
          <w:tab w:val="num" w:pos="4658"/>
        </w:tabs>
        <w:ind w:left="4658" w:hanging="360"/>
      </w:pPr>
      <w:rPr>
        <w:rFonts w:ascii="Courier New" w:hAnsi="Courier New" w:hint="default"/>
      </w:rPr>
    </w:lvl>
    <w:lvl w:ilvl="5" w:tplc="04090005" w:tentative="1">
      <w:start w:val="1"/>
      <w:numFmt w:val="bullet"/>
      <w:lvlText w:val=""/>
      <w:lvlJc w:val="left"/>
      <w:pPr>
        <w:tabs>
          <w:tab w:val="num" w:pos="5378"/>
        </w:tabs>
        <w:ind w:left="5378" w:hanging="360"/>
      </w:pPr>
      <w:rPr>
        <w:rFonts w:ascii="Wingdings" w:hAnsi="Wingdings" w:hint="default"/>
      </w:rPr>
    </w:lvl>
    <w:lvl w:ilvl="6" w:tplc="04090001" w:tentative="1">
      <w:start w:val="1"/>
      <w:numFmt w:val="bullet"/>
      <w:lvlText w:val=""/>
      <w:lvlJc w:val="left"/>
      <w:pPr>
        <w:tabs>
          <w:tab w:val="num" w:pos="6098"/>
        </w:tabs>
        <w:ind w:left="6098" w:hanging="360"/>
      </w:pPr>
      <w:rPr>
        <w:rFonts w:ascii="Symbol" w:hAnsi="Symbol" w:hint="default"/>
      </w:rPr>
    </w:lvl>
    <w:lvl w:ilvl="7" w:tplc="04090003" w:tentative="1">
      <w:start w:val="1"/>
      <w:numFmt w:val="bullet"/>
      <w:lvlText w:val="o"/>
      <w:lvlJc w:val="left"/>
      <w:pPr>
        <w:tabs>
          <w:tab w:val="num" w:pos="6818"/>
        </w:tabs>
        <w:ind w:left="6818" w:hanging="360"/>
      </w:pPr>
      <w:rPr>
        <w:rFonts w:ascii="Courier New" w:hAnsi="Courier New" w:hint="default"/>
      </w:rPr>
    </w:lvl>
    <w:lvl w:ilvl="8" w:tplc="04090005" w:tentative="1">
      <w:start w:val="1"/>
      <w:numFmt w:val="bullet"/>
      <w:lvlText w:val=""/>
      <w:lvlJc w:val="left"/>
      <w:pPr>
        <w:tabs>
          <w:tab w:val="num" w:pos="7538"/>
        </w:tabs>
        <w:ind w:left="7538" w:hanging="360"/>
      </w:pPr>
      <w:rPr>
        <w:rFonts w:ascii="Wingdings" w:hAnsi="Wingdings" w:hint="default"/>
      </w:rPr>
    </w:lvl>
  </w:abstractNum>
  <w:abstractNum w:abstractNumId="210">
    <w:nsid w:val="62FA6D7A"/>
    <w:multiLevelType w:val="hybridMultilevel"/>
    <w:tmpl w:val="56E02476"/>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3917487"/>
    <w:multiLevelType w:val="hybridMultilevel"/>
    <w:tmpl w:val="847C18EA"/>
    <w:lvl w:ilvl="0" w:tplc="64AA66DC">
      <w:start w:val="1"/>
      <w:numFmt w:val="lowerLetter"/>
      <w:lvlText w:val="%1)"/>
      <w:lvlJc w:val="left"/>
      <w:pPr>
        <w:tabs>
          <w:tab w:val="num" w:pos="1520"/>
        </w:tabs>
        <w:ind w:left="1520" w:hanging="360"/>
      </w:pPr>
      <w:rPr>
        <w:rFonts w:hint="default"/>
      </w:rPr>
    </w:lvl>
    <w:lvl w:ilvl="1" w:tplc="04090019" w:tentative="1">
      <w:start w:val="1"/>
      <w:numFmt w:val="lowerLetter"/>
      <w:lvlText w:val="%2."/>
      <w:lvlJc w:val="left"/>
      <w:pPr>
        <w:tabs>
          <w:tab w:val="num" w:pos="2240"/>
        </w:tabs>
        <w:ind w:left="2240" w:hanging="360"/>
      </w:pPr>
    </w:lvl>
    <w:lvl w:ilvl="2" w:tplc="0409001B" w:tentative="1">
      <w:start w:val="1"/>
      <w:numFmt w:val="lowerRoman"/>
      <w:lvlText w:val="%3."/>
      <w:lvlJc w:val="right"/>
      <w:pPr>
        <w:tabs>
          <w:tab w:val="num" w:pos="2960"/>
        </w:tabs>
        <w:ind w:left="2960" w:hanging="180"/>
      </w:pPr>
    </w:lvl>
    <w:lvl w:ilvl="3" w:tplc="0409000F" w:tentative="1">
      <w:start w:val="1"/>
      <w:numFmt w:val="decimal"/>
      <w:lvlText w:val="%4."/>
      <w:lvlJc w:val="left"/>
      <w:pPr>
        <w:tabs>
          <w:tab w:val="num" w:pos="3680"/>
        </w:tabs>
        <w:ind w:left="3680" w:hanging="360"/>
      </w:pPr>
    </w:lvl>
    <w:lvl w:ilvl="4" w:tplc="04090019" w:tentative="1">
      <w:start w:val="1"/>
      <w:numFmt w:val="lowerLetter"/>
      <w:lvlText w:val="%5."/>
      <w:lvlJc w:val="left"/>
      <w:pPr>
        <w:tabs>
          <w:tab w:val="num" w:pos="4400"/>
        </w:tabs>
        <w:ind w:left="4400" w:hanging="360"/>
      </w:pPr>
    </w:lvl>
    <w:lvl w:ilvl="5" w:tplc="0409001B" w:tentative="1">
      <w:start w:val="1"/>
      <w:numFmt w:val="lowerRoman"/>
      <w:lvlText w:val="%6."/>
      <w:lvlJc w:val="right"/>
      <w:pPr>
        <w:tabs>
          <w:tab w:val="num" w:pos="5120"/>
        </w:tabs>
        <w:ind w:left="5120" w:hanging="180"/>
      </w:pPr>
    </w:lvl>
    <w:lvl w:ilvl="6" w:tplc="0409000F" w:tentative="1">
      <w:start w:val="1"/>
      <w:numFmt w:val="decimal"/>
      <w:lvlText w:val="%7."/>
      <w:lvlJc w:val="left"/>
      <w:pPr>
        <w:tabs>
          <w:tab w:val="num" w:pos="5840"/>
        </w:tabs>
        <w:ind w:left="5840" w:hanging="360"/>
      </w:pPr>
    </w:lvl>
    <w:lvl w:ilvl="7" w:tplc="04090019" w:tentative="1">
      <w:start w:val="1"/>
      <w:numFmt w:val="lowerLetter"/>
      <w:lvlText w:val="%8."/>
      <w:lvlJc w:val="left"/>
      <w:pPr>
        <w:tabs>
          <w:tab w:val="num" w:pos="6560"/>
        </w:tabs>
        <w:ind w:left="6560" w:hanging="360"/>
      </w:pPr>
    </w:lvl>
    <w:lvl w:ilvl="8" w:tplc="0409001B" w:tentative="1">
      <w:start w:val="1"/>
      <w:numFmt w:val="lowerRoman"/>
      <w:lvlText w:val="%9."/>
      <w:lvlJc w:val="right"/>
      <w:pPr>
        <w:tabs>
          <w:tab w:val="num" w:pos="7280"/>
        </w:tabs>
        <w:ind w:left="7280" w:hanging="180"/>
      </w:pPr>
    </w:lvl>
  </w:abstractNum>
  <w:abstractNum w:abstractNumId="212">
    <w:nsid w:val="63EA5ACB"/>
    <w:multiLevelType w:val="hybridMultilevel"/>
    <w:tmpl w:val="88A2217A"/>
    <w:lvl w:ilvl="0" w:tplc="FFFFFFFF">
      <w:start w:val="1"/>
      <w:numFmt w:val="lowerLetter"/>
      <w:lvlText w:val="%1)"/>
      <w:lvlJc w:val="left"/>
      <w:pPr>
        <w:tabs>
          <w:tab w:val="num" w:pos="2914"/>
        </w:tabs>
        <w:ind w:left="2914" w:hanging="360"/>
      </w:pPr>
      <w:rPr>
        <w:rFonts w:hint="default"/>
        <w:effect w:val="none"/>
      </w:rPr>
    </w:lvl>
    <w:lvl w:ilvl="1" w:tplc="FFFFFFFF" w:tentative="1">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213">
    <w:nsid w:val="642D4C80"/>
    <w:multiLevelType w:val="hybridMultilevel"/>
    <w:tmpl w:val="37DAF2AC"/>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4">
    <w:nsid w:val="642F2926"/>
    <w:multiLevelType w:val="hybridMultilevel"/>
    <w:tmpl w:val="B3FC529E"/>
    <w:lvl w:ilvl="0" w:tplc="07361970">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5">
    <w:nsid w:val="64D76569"/>
    <w:multiLevelType w:val="hybridMultilevel"/>
    <w:tmpl w:val="3956252C"/>
    <w:lvl w:ilvl="0" w:tplc="FB885C7A">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16">
    <w:nsid w:val="656E03E4"/>
    <w:multiLevelType w:val="hybridMultilevel"/>
    <w:tmpl w:val="0136DF8A"/>
    <w:lvl w:ilvl="0" w:tplc="30B04878">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217">
    <w:nsid w:val="658F6A3E"/>
    <w:multiLevelType w:val="hybridMultilevel"/>
    <w:tmpl w:val="308019B2"/>
    <w:lvl w:ilvl="0" w:tplc="C0E8139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nsid w:val="66452C78"/>
    <w:multiLevelType w:val="hybridMultilevel"/>
    <w:tmpl w:val="4F1AEC60"/>
    <w:lvl w:ilvl="0" w:tplc="04090001">
      <w:start w:val="1"/>
      <w:numFmt w:val="lowerLetter"/>
      <w:lvlText w:val="%1)"/>
      <w:lvlJc w:val="left"/>
      <w:pPr>
        <w:tabs>
          <w:tab w:val="num" w:pos="1570"/>
        </w:tabs>
        <w:ind w:left="1570" w:hanging="360"/>
      </w:pPr>
      <w:rPr>
        <w:strike w:val="0"/>
      </w:rPr>
    </w:lvl>
    <w:lvl w:ilvl="1" w:tplc="04090003" w:tentative="1">
      <w:start w:val="1"/>
      <w:numFmt w:val="lowerLetter"/>
      <w:lvlText w:val="%2."/>
      <w:lvlJc w:val="left"/>
      <w:pPr>
        <w:tabs>
          <w:tab w:val="num" w:pos="2290"/>
        </w:tabs>
        <w:ind w:left="2290" w:hanging="360"/>
      </w:pPr>
    </w:lvl>
    <w:lvl w:ilvl="2" w:tplc="04090005" w:tentative="1">
      <w:start w:val="1"/>
      <w:numFmt w:val="lowerRoman"/>
      <w:lvlText w:val="%3."/>
      <w:lvlJc w:val="right"/>
      <w:pPr>
        <w:tabs>
          <w:tab w:val="num" w:pos="3010"/>
        </w:tabs>
        <w:ind w:left="3010" w:hanging="180"/>
      </w:pPr>
    </w:lvl>
    <w:lvl w:ilvl="3" w:tplc="04090001" w:tentative="1">
      <w:start w:val="1"/>
      <w:numFmt w:val="decimal"/>
      <w:lvlText w:val="%4."/>
      <w:lvlJc w:val="left"/>
      <w:pPr>
        <w:tabs>
          <w:tab w:val="num" w:pos="3730"/>
        </w:tabs>
        <w:ind w:left="3730" w:hanging="360"/>
      </w:pPr>
    </w:lvl>
    <w:lvl w:ilvl="4" w:tplc="04090003" w:tentative="1">
      <w:start w:val="1"/>
      <w:numFmt w:val="lowerLetter"/>
      <w:lvlText w:val="%5."/>
      <w:lvlJc w:val="left"/>
      <w:pPr>
        <w:tabs>
          <w:tab w:val="num" w:pos="4450"/>
        </w:tabs>
        <w:ind w:left="4450" w:hanging="360"/>
      </w:pPr>
    </w:lvl>
    <w:lvl w:ilvl="5" w:tplc="04090005" w:tentative="1">
      <w:start w:val="1"/>
      <w:numFmt w:val="lowerRoman"/>
      <w:lvlText w:val="%6."/>
      <w:lvlJc w:val="right"/>
      <w:pPr>
        <w:tabs>
          <w:tab w:val="num" w:pos="5170"/>
        </w:tabs>
        <w:ind w:left="5170" w:hanging="180"/>
      </w:pPr>
    </w:lvl>
    <w:lvl w:ilvl="6" w:tplc="04090001" w:tentative="1">
      <w:start w:val="1"/>
      <w:numFmt w:val="decimal"/>
      <w:lvlText w:val="%7."/>
      <w:lvlJc w:val="left"/>
      <w:pPr>
        <w:tabs>
          <w:tab w:val="num" w:pos="5890"/>
        </w:tabs>
        <w:ind w:left="5890" w:hanging="360"/>
      </w:pPr>
    </w:lvl>
    <w:lvl w:ilvl="7" w:tplc="04090003" w:tentative="1">
      <w:start w:val="1"/>
      <w:numFmt w:val="lowerLetter"/>
      <w:lvlText w:val="%8."/>
      <w:lvlJc w:val="left"/>
      <w:pPr>
        <w:tabs>
          <w:tab w:val="num" w:pos="6610"/>
        </w:tabs>
        <w:ind w:left="6610" w:hanging="360"/>
      </w:pPr>
    </w:lvl>
    <w:lvl w:ilvl="8" w:tplc="04090005" w:tentative="1">
      <w:start w:val="1"/>
      <w:numFmt w:val="lowerRoman"/>
      <w:lvlText w:val="%9."/>
      <w:lvlJc w:val="right"/>
      <w:pPr>
        <w:tabs>
          <w:tab w:val="num" w:pos="7330"/>
        </w:tabs>
        <w:ind w:left="7330" w:hanging="180"/>
      </w:pPr>
    </w:lvl>
  </w:abstractNum>
  <w:abstractNum w:abstractNumId="219">
    <w:nsid w:val="66522FBC"/>
    <w:multiLevelType w:val="hybridMultilevel"/>
    <w:tmpl w:val="D90417FE"/>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6CA1CAE"/>
    <w:multiLevelType w:val="hybridMultilevel"/>
    <w:tmpl w:val="05D663A6"/>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70B63C8"/>
    <w:multiLevelType w:val="hybridMultilevel"/>
    <w:tmpl w:val="5E985A34"/>
    <w:lvl w:ilvl="0" w:tplc="8420334E">
      <w:start w:val="2"/>
      <w:numFmt w:val="bullet"/>
      <w:lvlText w:val="-"/>
      <w:lvlJc w:val="left"/>
      <w:pPr>
        <w:tabs>
          <w:tab w:val="num" w:pos="1778"/>
        </w:tabs>
        <w:ind w:left="1778" w:hanging="360"/>
      </w:pPr>
      <w:rPr>
        <w:rFonts w:ascii="Times New Roman" w:eastAsia="Times New Roman" w:hAnsi="Times New Roman" w:cs="Times New Roman" w:hint="default"/>
      </w:rPr>
    </w:lvl>
    <w:lvl w:ilvl="1" w:tplc="07361970">
      <w:start w:val="1"/>
      <w:numFmt w:val="lowerLetter"/>
      <w:lvlText w:val="%2)"/>
      <w:lvlJc w:val="left"/>
      <w:pPr>
        <w:tabs>
          <w:tab w:val="num" w:pos="2520"/>
        </w:tabs>
        <w:ind w:left="2520" w:hanging="360"/>
      </w:pPr>
      <w:rPr>
        <w:rFonts w:hint="default"/>
      </w:rPr>
    </w:lvl>
    <w:lvl w:ilvl="2" w:tplc="04090005" w:tentative="1">
      <w:start w:val="1"/>
      <w:numFmt w:val="bullet"/>
      <w:lvlText w:val=""/>
      <w:lvlJc w:val="left"/>
      <w:pPr>
        <w:tabs>
          <w:tab w:val="num" w:pos="3218"/>
        </w:tabs>
        <w:ind w:left="3218" w:hanging="360"/>
      </w:pPr>
      <w:rPr>
        <w:rFonts w:ascii="Wingdings" w:hAnsi="Wingdings" w:hint="default"/>
      </w:rPr>
    </w:lvl>
    <w:lvl w:ilvl="3" w:tplc="04090001" w:tentative="1">
      <w:start w:val="1"/>
      <w:numFmt w:val="bullet"/>
      <w:lvlText w:val=""/>
      <w:lvlJc w:val="left"/>
      <w:pPr>
        <w:tabs>
          <w:tab w:val="num" w:pos="3938"/>
        </w:tabs>
        <w:ind w:left="3938" w:hanging="360"/>
      </w:pPr>
      <w:rPr>
        <w:rFonts w:ascii="Symbol" w:hAnsi="Symbol" w:hint="default"/>
      </w:rPr>
    </w:lvl>
    <w:lvl w:ilvl="4" w:tplc="04090003" w:tentative="1">
      <w:start w:val="1"/>
      <w:numFmt w:val="bullet"/>
      <w:lvlText w:val="o"/>
      <w:lvlJc w:val="left"/>
      <w:pPr>
        <w:tabs>
          <w:tab w:val="num" w:pos="4658"/>
        </w:tabs>
        <w:ind w:left="4658" w:hanging="360"/>
      </w:pPr>
      <w:rPr>
        <w:rFonts w:ascii="Courier New" w:hAnsi="Courier New" w:hint="default"/>
      </w:rPr>
    </w:lvl>
    <w:lvl w:ilvl="5" w:tplc="04090005" w:tentative="1">
      <w:start w:val="1"/>
      <w:numFmt w:val="bullet"/>
      <w:lvlText w:val=""/>
      <w:lvlJc w:val="left"/>
      <w:pPr>
        <w:tabs>
          <w:tab w:val="num" w:pos="5378"/>
        </w:tabs>
        <w:ind w:left="5378" w:hanging="360"/>
      </w:pPr>
      <w:rPr>
        <w:rFonts w:ascii="Wingdings" w:hAnsi="Wingdings" w:hint="default"/>
      </w:rPr>
    </w:lvl>
    <w:lvl w:ilvl="6" w:tplc="04090001" w:tentative="1">
      <w:start w:val="1"/>
      <w:numFmt w:val="bullet"/>
      <w:lvlText w:val=""/>
      <w:lvlJc w:val="left"/>
      <w:pPr>
        <w:tabs>
          <w:tab w:val="num" w:pos="6098"/>
        </w:tabs>
        <w:ind w:left="6098" w:hanging="360"/>
      </w:pPr>
      <w:rPr>
        <w:rFonts w:ascii="Symbol" w:hAnsi="Symbol" w:hint="default"/>
      </w:rPr>
    </w:lvl>
    <w:lvl w:ilvl="7" w:tplc="04090003" w:tentative="1">
      <w:start w:val="1"/>
      <w:numFmt w:val="bullet"/>
      <w:lvlText w:val="o"/>
      <w:lvlJc w:val="left"/>
      <w:pPr>
        <w:tabs>
          <w:tab w:val="num" w:pos="6818"/>
        </w:tabs>
        <w:ind w:left="6818" w:hanging="360"/>
      </w:pPr>
      <w:rPr>
        <w:rFonts w:ascii="Courier New" w:hAnsi="Courier New" w:hint="default"/>
      </w:rPr>
    </w:lvl>
    <w:lvl w:ilvl="8" w:tplc="04090005" w:tentative="1">
      <w:start w:val="1"/>
      <w:numFmt w:val="bullet"/>
      <w:lvlText w:val=""/>
      <w:lvlJc w:val="left"/>
      <w:pPr>
        <w:tabs>
          <w:tab w:val="num" w:pos="7538"/>
        </w:tabs>
        <w:ind w:left="7538" w:hanging="360"/>
      </w:pPr>
      <w:rPr>
        <w:rFonts w:ascii="Wingdings" w:hAnsi="Wingdings" w:hint="default"/>
      </w:rPr>
    </w:lvl>
  </w:abstractNum>
  <w:abstractNum w:abstractNumId="222">
    <w:nsid w:val="67B25F11"/>
    <w:multiLevelType w:val="hybridMultilevel"/>
    <w:tmpl w:val="7BBAEFF4"/>
    <w:lvl w:ilvl="0" w:tplc="1FE045EA">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8166127"/>
    <w:multiLevelType w:val="hybridMultilevel"/>
    <w:tmpl w:val="06D0C39E"/>
    <w:lvl w:ilvl="0" w:tplc="E3607B0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4">
    <w:nsid w:val="68C76C30"/>
    <w:multiLevelType w:val="hybridMultilevel"/>
    <w:tmpl w:val="09100AF6"/>
    <w:lvl w:ilvl="0" w:tplc="E6667EBA">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5">
    <w:nsid w:val="68CA6BFE"/>
    <w:multiLevelType w:val="hybridMultilevel"/>
    <w:tmpl w:val="89621F86"/>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6">
    <w:nsid w:val="69CF6739"/>
    <w:multiLevelType w:val="hybridMultilevel"/>
    <w:tmpl w:val="C33A42B0"/>
    <w:lvl w:ilvl="0" w:tplc="017670A2">
      <w:start w:val="1"/>
      <w:numFmt w:val="decimal"/>
      <w:lvlText w:val="Art. %1. -"/>
      <w:lvlJc w:val="left"/>
      <w:pPr>
        <w:ind w:left="1070" w:hanging="360"/>
      </w:pPr>
      <w:rPr>
        <w:rFonts w:ascii="Times New Roman" w:hAnsi="Times New Roman" w:hint="default"/>
        <w:b/>
        <w:i w:val="0"/>
        <w:strike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7">
    <w:nsid w:val="6B47522E"/>
    <w:multiLevelType w:val="hybridMultilevel"/>
    <w:tmpl w:val="A5DC8770"/>
    <w:lvl w:ilvl="0" w:tplc="07361970">
      <w:start w:val="1"/>
      <w:numFmt w:val="lowerLetter"/>
      <w:lvlText w:val="%1)"/>
      <w:lvlJc w:val="left"/>
      <w:pPr>
        <w:tabs>
          <w:tab w:val="num" w:pos="1399"/>
        </w:tabs>
        <w:ind w:left="1399" w:hanging="69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228">
    <w:nsid w:val="6BE4552E"/>
    <w:multiLevelType w:val="hybridMultilevel"/>
    <w:tmpl w:val="A6DE4486"/>
    <w:lvl w:ilvl="0" w:tplc="50B809F0">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229">
    <w:nsid w:val="6D32744E"/>
    <w:multiLevelType w:val="hybridMultilevel"/>
    <w:tmpl w:val="C63C7580"/>
    <w:lvl w:ilvl="0" w:tplc="484E4768">
      <w:start w:val="1"/>
      <w:numFmt w:val="lowerLetter"/>
      <w:lvlText w:val="%1)"/>
      <w:lvlJc w:val="left"/>
      <w:pPr>
        <w:tabs>
          <w:tab w:val="num" w:pos="1520"/>
        </w:tabs>
        <w:ind w:left="1520" w:hanging="360"/>
      </w:pPr>
      <w:rPr>
        <w:rFonts w:hint="default"/>
      </w:rPr>
    </w:lvl>
    <w:lvl w:ilvl="1" w:tplc="04090019" w:tentative="1">
      <w:start w:val="1"/>
      <w:numFmt w:val="lowerLetter"/>
      <w:lvlText w:val="%2."/>
      <w:lvlJc w:val="left"/>
      <w:pPr>
        <w:tabs>
          <w:tab w:val="num" w:pos="2240"/>
        </w:tabs>
        <w:ind w:left="2240" w:hanging="360"/>
      </w:pPr>
    </w:lvl>
    <w:lvl w:ilvl="2" w:tplc="0409001B" w:tentative="1">
      <w:start w:val="1"/>
      <w:numFmt w:val="lowerRoman"/>
      <w:lvlText w:val="%3."/>
      <w:lvlJc w:val="right"/>
      <w:pPr>
        <w:tabs>
          <w:tab w:val="num" w:pos="2960"/>
        </w:tabs>
        <w:ind w:left="2960" w:hanging="180"/>
      </w:pPr>
    </w:lvl>
    <w:lvl w:ilvl="3" w:tplc="0409000F" w:tentative="1">
      <w:start w:val="1"/>
      <w:numFmt w:val="decimal"/>
      <w:lvlText w:val="%4."/>
      <w:lvlJc w:val="left"/>
      <w:pPr>
        <w:tabs>
          <w:tab w:val="num" w:pos="3680"/>
        </w:tabs>
        <w:ind w:left="3680" w:hanging="360"/>
      </w:pPr>
    </w:lvl>
    <w:lvl w:ilvl="4" w:tplc="04090019" w:tentative="1">
      <w:start w:val="1"/>
      <w:numFmt w:val="lowerLetter"/>
      <w:lvlText w:val="%5."/>
      <w:lvlJc w:val="left"/>
      <w:pPr>
        <w:tabs>
          <w:tab w:val="num" w:pos="4400"/>
        </w:tabs>
        <w:ind w:left="4400" w:hanging="360"/>
      </w:pPr>
    </w:lvl>
    <w:lvl w:ilvl="5" w:tplc="0409001B" w:tentative="1">
      <w:start w:val="1"/>
      <w:numFmt w:val="lowerRoman"/>
      <w:lvlText w:val="%6."/>
      <w:lvlJc w:val="right"/>
      <w:pPr>
        <w:tabs>
          <w:tab w:val="num" w:pos="5120"/>
        </w:tabs>
        <w:ind w:left="5120" w:hanging="180"/>
      </w:pPr>
    </w:lvl>
    <w:lvl w:ilvl="6" w:tplc="0409000F" w:tentative="1">
      <w:start w:val="1"/>
      <w:numFmt w:val="decimal"/>
      <w:lvlText w:val="%7."/>
      <w:lvlJc w:val="left"/>
      <w:pPr>
        <w:tabs>
          <w:tab w:val="num" w:pos="5840"/>
        </w:tabs>
        <w:ind w:left="5840" w:hanging="360"/>
      </w:pPr>
    </w:lvl>
    <w:lvl w:ilvl="7" w:tplc="04090019" w:tentative="1">
      <w:start w:val="1"/>
      <w:numFmt w:val="lowerLetter"/>
      <w:lvlText w:val="%8."/>
      <w:lvlJc w:val="left"/>
      <w:pPr>
        <w:tabs>
          <w:tab w:val="num" w:pos="6560"/>
        </w:tabs>
        <w:ind w:left="6560" w:hanging="360"/>
      </w:pPr>
    </w:lvl>
    <w:lvl w:ilvl="8" w:tplc="0409001B" w:tentative="1">
      <w:start w:val="1"/>
      <w:numFmt w:val="lowerRoman"/>
      <w:lvlText w:val="%9."/>
      <w:lvlJc w:val="right"/>
      <w:pPr>
        <w:tabs>
          <w:tab w:val="num" w:pos="7280"/>
        </w:tabs>
        <w:ind w:left="7280" w:hanging="180"/>
      </w:pPr>
    </w:lvl>
  </w:abstractNum>
  <w:abstractNum w:abstractNumId="230">
    <w:nsid w:val="6D72011B"/>
    <w:multiLevelType w:val="hybridMultilevel"/>
    <w:tmpl w:val="1834F59C"/>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6D9D7B0E"/>
    <w:multiLevelType w:val="hybridMultilevel"/>
    <w:tmpl w:val="43F20B6E"/>
    <w:lvl w:ilvl="0" w:tplc="07361970">
      <w:start w:val="1"/>
      <w:numFmt w:val="lowerLetter"/>
      <w:lvlText w:val="%1)"/>
      <w:lvlJc w:val="left"/>
      <w:pPr>
        <w:tabs>
          <w:tab w:val="num" w:pos="2010"/>
        </w:tabs>
        <w:ind w:left="2010" w:hanging="360"/>
      </w:pPr>
      <w:rPr>
        <w:rFonts w:hint="default"/>
      </w:rPr>
    </w:lvl>
    <w:lvl w:ilvl="1" w:tplc="04090019" w:tentative="1">
      <w:start w:val="1"/>
      <w:numFmt w:val="lowerLetter"/>
      <w:lvlText w:val="%2."/>
      <w:lvlJc w:val="left"/>
      <w:pPr>
        <w:tabs>
          <w:tab w:val="num" w:pos="2010"/>
        </w:tabs>
        <w:ind w:left="2010" w:hanging="360"/>
      </w:pPr>
    </w:lvl>
    <w:lvl w:ilvl="2" w:tplc="0409001B" w:tentative="1">
      <w:start w:val="1"/>
      <w:numFmt w:val="lowerRoman"/>
      <w:lvlText w:val="%3."/>
      <w:lvlJc w:val="right"/>
      <w:pPr>
        <w:tabs>
          <w:tab w:val="num" w:pos="2730"/>
        </w:tabs>
        <w:ind w:left="2730" w:hanging="180"/>
      </w:pPr>
    </w:lvl>
    <w:lvl w:ilvl="3" w:tplc="0409000F" w:tentative="1">
      <w:start w:val="1"/>
      <w:numFmt w:val="decimal"/>
      <w:lvlText w:val="%4."/>
      <w:lvlJc w:val="left"/>
      <w:pPr>
        <w:tabs>
          <w:tab w:val="num" w:pos="3450"/>
        </w:tabs>
        <w:ind w:left="3450" w:hanging="360"/>
      </w:pPr>
    </w:lvl>
    <w:lvl w:ilvl="4" w:tplc="04090019" w:tentative="1">
      <w:start w:val="1"/>
      <w:numFmt w:val="lowerLetter"/>
      <w:lvlText w:val="%5."/>
      <w:lvlJc w:val="left"/>
      <w:pPr>
        <w:tabs>
          <w:tab w:val="num" w:pos="4170"/>
        </w:tabs>
        <w:ind w:left="4170" w:hanging="360"/>
      </w:pPr>
    </w:lvl>
    <w:lvl w:ilvl="5" w:tplc="0409001B" w:tentative="1">
      <w:start w:val="1"/>
      <w:numFmt w:val="lowerRoman"/>
      <w:lvlText w:val="%6."/>
      <w:lvlJc w:val="right"/>
      <w:pPr>
        <w:tabs>
          <w:tab w:val="num" w:pos="4890"/>
        </w:tabs>
        <w:ind w:left="4890" w:hanging="180"/>
      </w:pPr>
    </w:lvl>
    <w:lvl w:ilvl="6" w:tplc="0409000F" w:tentative="1">
      <w:start w:val="1"/>
      <w:numFmt w:val="decimal"/>
      <w:lvlText w:val="%7."/>
      <w:lvlJc w:val="left"/>
      <w:pPr>
        <w:tabs>
          <w:tab w:val="num" w:pos="5610"/>
        </w:tabs>
        <w:ind w:left="5610" w:hanging="360"/>
      </w:pPr>
    </w:lvl>
    <w:lvl w:ilvl="7" w:tplc="04090019" w:tentative="1">
      <w:start w:val="1"/>
      <w:numFmt w:val="lowerLetter"/>
      <w:lvlText w:val="%8."/>
      <w:lvlJc w:val="left"/>
      <w:pPr>
        <w:tabs>
          <w:tab w:val="num" w:pos="6330"/>
        </w:tabs>
        <w:ind w:left="6330" w:hanging="360"/>
      </w:pPr>
    </w:lvl>
    <w:lvl w:ilvl="8" w:tplc="0409001B" w:tentative="1">
      <w:start w:val="1"/>
      <w:numFmt w:val="lowerRoman"/>
      <w:lvlText w:val="%9."/>
      <w:lvlJc w:val="right"/>
      <w:pPr>
        <w:tabs>
          <w:tab w:val="num" w:pos="7050"/>
        </w:tabs>
        <w:ind w:left="7050" w:hanging="180"/>
      </w:pPr>
    </w:lvl>
  </w:abstractNum>
  <w:abstractNum w:abstractNumId="232">
    <w:nsid w:val="6EE46CDB"/>
    <w:multiLevelType w:val="hybridMultilevel"/>
    <w:tmpl w:val="C570DA28"/>
    <w:lvl w:ilvl="0" w:tplc="017670A2">
      <w:start w:val="1"/>
      <w:numFmt w:val="decimal"/>
      <w:lvlText w:val="Art. %1. -"/>
      <w:lvlJc w:val="left"/>
      <w:pPr>
        <w:ind w:left="778" w:hanging="360"/>
      </w:pPr>
      <w:rPr>
        <w:rFonts w:ascii="Times New Roman" w:hAnsi="Times New Roman" w:hint="default"/>
        <w:b/>
        <w:i w:val="0"/>
        <w:strike w:val="0"/>
        <w:sz w:val="24"/>
      </w:r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33">
    <w:nsid w:val="6F40314F"/>
    <w:multiLevelType w:val="hybridMultilevel"/>
    <w:tmpl w:val="855A47B6"/>
    <w:lvl w:ilvl="0" w:tplc="CFE2BEB8">
      <w:start w:val="1"/>
      <w:numFmt w:val="lowerRoman"/>
      <w:lvlText w:val="%1."/>
      <w:lvlJc w:val="left"/>
      <w:pPr>
        <w:tabs>
          <w:tab w:val="num" w:pos="3704"/>
        </w:tabs>
        <w:ind w:left="3704" w:hanging="720"/>
      </w:pPr>
      <w:rPr>
        <w:rFonts w:hint="default"/>
        <w:strike w:val="0"/>
      </w:rPr>
    </w:lvl>
    <w:lvl w:ilvl="1" w:tplc="04090019" w:tentative="1">
      <w:start w:val="1"/>
      <w:numFmt w:val="lowerLetter"/>
      <w:lvlText w:val="%2."/>
      <w:lvlJc w:val="left"/>
      <w:pPr>
        <w:tabs>
          <w:tab w:val="num" w:pos="2351"/>
        </w:tabs>
        <w:ind w:left="2351" w:hanging="360"/>
      </w:pPr>
    </w:lvl>
    <w:lvl w:ilvl="2" w:tplc="0409001B" w:tentative="1">
      <w:start w:val="1"/>
      <w:numFmt w:val="lowerRoman"/>
      <w:lvlText w:val="%3."/>
      <w:lvlJc w:val="right"/>
      <w:pPr>
        <w:tabs>
          <w:tab w:val="num" w:pos="3071"/>
        </w:tabs>
        <w:ind w:left="3071" w:hanging="180"/>
      </w:pPr>
    </w:lvl>
    <w:lvl w:ilvl="3" w:tplc="0409000F" w:tentative="1">
      <w:start w:val="1"/>
      <w:numFmt w:val="decimal"/>
      <w:lvlText w:val="%4."/>
      <w:lvlJc w:val="left"/>
      <w:pPr>
        <w:tabs>
          <w:tab w:val="num" w:pos="3791"/>
        </w:tabs>
        <w:ind w:left="3791" w:hanging="360"/>
      </w:pPr>
    </w:lvl>
    <w:lvl w:ilvl="4" w:tplc="04090019" w:tentative="1">
      <w:start w:val="1"/>
      <w:numFmt w:val="lowerLetter"/>
      <w:lvlText w:val="%5."/>
      <w:lvlJc w:val="left"/>
      <w:pPr>
        <w:tabs>
          <w:tab w:val="num" w:pos="4511"/>
        </w:tabs>
        <w:ind w:left="4511" w:hanging="360"/>
      </w:pPr>
    </w:lvl>
    <w:lvl w:ilvl="5" w:tplc="0409001B" w:tentative="1">
      <w:start w:val="1"/>
      <w:numFmt w:val="lowerRoman"/>
      <w:lvlText w:val="%6."/>
      <w:lvlJc w:val="right"/>
      <w:pPr>
        <w:tabs>
          <w:tab w:val="num" w:pos="5231"/>
        </w:tabs>
        <w:ind w:left="5231" w:hanging="180"/>
      </w:pPr>
    </w:lvl>
    <w:lvl w:ilvl="6" w:tplc="0409000F" w:tentative="1">
      <w:start w:val="1"/>
      <w:numFmt w:val="decimal"/>
      <w:lvlText w:val="%7."/>
      <w:lvlJc w:val="left"/>
      <w:pPr>
        <w:tabs>
          <w:tab w:val="num" w:pos="5951"/>
        </w:tabs>
        <w:ind w:left="5951" w:hanging="360"/>
      </w:pPr>
    </w:lvl>
    <w:lvl w:ilvl="7" w:tplc="04090019" w:tentative="1">
      <w:start w:val="1"/>
      <w:numFmt w:val="lowerLetter"/>
      <w:lvlText w:val="%8."/>
      <w:lvlJc w:val="left"/>
      <w:pPr>
        <w:tabs>
          <w:tab w:val="num" w:pos="6671"/>
        </w:tabs>
        <w:ind w:left="6671" w:hanging="360"/>
      </w:pPr>
    </w:lvl>
    <w:lvl w:ilvl="8" w:tplc="0409001B" w:tentative="1">
      <w:start w:val="1"/>
      <w:numFmt w:val="lowerRoman"/>
      <w:lvlText w:val="%9."/>
      <w:lvlJc w:val="right"/>
      <w:pPr>
        <w:tabs>
          <w:tab w:val="num" w:pos="7391"/>
        </w:tabs>
        <w:ind w:left="7391" w:hanging="180"/>
      </w:pPr>
    </w:lvl>
  </w:abstractNum>
  <w:abstractNum w:abstractNumId="234">
    <w:nsid w:val="6FC358C6"/>
    <w:multiLevelType w:val="hybridMultilevel"/>
    <w:tmpl w:val="E89A0EFE"/>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6FFA2A19"/>
    <w:multiLevelType w:val="hybridMultilevel"/>
    <w:tmpl w:val="8EC0BE3C"/>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6">
    <w:nsid w:val="70693814"/>
    <w:multiLevelType w:val="hybridMultilevel"/>
    <w:tmpl w:val="292A9D4A"/>
    <w:lvl w:ilvl="0" w:tplc="F9C2268C">
      <w:start w:val="1"/>
      <w:numFmt w:val="lowerLetter"/>
      <w:lvlText w:val="%1)"/>
      <w:lvlJc w:val="left"/>
      <w:pPr>
        <w:tabs>
          <w:tab w:val="num" w:pos="2489"/>
        </w:tabs>
        <w:ind w:left="2489" w:hanging="360"/>
      </w:pPr>
      <w:rPr>
        <w:rFonts w:hint="default"/>
        <w:effect w:val="none"/>
      </w:r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237">
    <w:nsid w:val="70F77A4B"/>
    <w:multiLevelType w:val="hybridMultilevel"/>
    <w:tmpl w:val="9FC25CEE"/>
    <w:lvl w:ilvl="0" w:tplc="6D62E50E">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1494"/>
        </w:tabs>
        <w:ind w:left="1494" w:hanging="360"/>
      </w:pPr>
    </w:lvl>
    <w:lvl w:ilvl="2" w:tplc="0409001B" w:tentative="1">
      <w:start w:val="1"/>
      <w:numFmt w:val="lowerRoman"/>
      <w:lvlText w:val="%3."/>
      <w:lvlJc w:val="right"/>
      <w:pPr>
        <w:tabs>
          <w:tab w:val="num" w:pos="2214"/>
        </w:tabs>
        <w:ind w:left="2214" w:hanging="180"/>
      </w:pPr>
    </w:lvl>
    <w:lvl w:ilvl="3" w:tplc="0409000F" w:tentative="1">
      <w:start w:val="1"/>
      <w:numFmt w:val="decimal"/>
      <w:lvlText w:val="%4."/>
      <w:lvlJc w:val="left"/>
      <w:pPr>
        <w:tabs>
          <w:tab w:val="num" w:pos="2934"/>
        </w:tabs>
        <w:ind w:left="2934" w:hanging="360"/>
      </w:pPr>
    </w:lvl>
    <w:lvl w:ilvl="4" w:tplc="04090019" w:tentative="1">
      <w:start w:val="1"/>
      <w:numFmt w:val="lowerLetter"/>
      <w:lvlText w:val="%5."/>
      <w:lvlJc w:val="left"/>
      <w:pPr>
        <w:tabs>
          <w:tab w:val="num" w:pos="3654"/>
        </w:tabs>
        <w:ind w:left="3654" w:hanging="360"/>
      </w:pPr>
    </w:lvl>
    <w:lvl w:ilvl="5" w:tplc="0409001B" w:tentative="1">
      <w:start w:val="1"/>
      <w:numFmt w:val="lowerRoman"/>
      <w:lvlText w:val="%6."/>
      <w:lvlJc w:val="right"/>
      <w:pPr>
        <w:tabs>
          <w:tab w:val="num" w:pos="4374"/>
        </w:tabs>
        <w:ind w:left="4374" w:hanging="180"/>
      </w:pPr>
    </w:lvl>
    <w:lvl w:ilvl="6" w:tplc="0409000F" w:tentative="1">
      <w:start w:val="1"/>
      <w:numFmt w:val="decimal"/>
      <w:lvlText w:val="%7."/>
      <w:lvlJc w:val="left"/>
      <w:pPr>
        <w:tabs>
          <w:tab w:val="num" w:pos="5094"/>
        </w:tabs>
        <w:ind w:left="5094" w:hanging="360"/>
      </w:pPr>
    </w:lvl>
    <w:lvl w:ilvl="7" w:tplc="04090019" w:tentative="1">
      <w:start w:val="1"/>
      <w:numFmt w:val="lowerLetter"/>
      <w:lvlText w:val="%8."/>
      <w:lvlJc w:val="left"/>
      <w:pPr>
        <w:tabs>
          <w:tab w:val="num" w:pos="5814"/>
        </w:tabs>
        <w:ind w:left="5814" w:hanging="360"/>
      </w:pPr>
    </w:lvl>
    <w:lvl w:ilvl="8" w:tplc="0409001B" w:tentative="1">
      <w:start w:val="1"/>
      <w:numFmt w:val="lowerRoman"/>
      <w:lvlText w:val="%9."/>
      <w:lvlJc w:val="right"/>
      <w:pPr>
        <w:tabs>
          <w:tab w:val="num" w:pos="6534"/>
        </w:tabs>
        <w:ind w:left="6534" w:hanging="180"/>
      </w:pPr>
    </w:lvl>
  </w:abstractNum>
  <w:abstractNum w:abstractNumId="238">
    <w:nsid w:val="71FB7489"/>
    <w:multiLevelType w:val="hybridMultilevel"/>
    <w:tmpl w:val="F8D8F932"/>
    <w:lvl w:ilvl="0" w:tplc="017670A2">
      <w:start w:val="1"/>
      <w:numFmt w:val="decimal"/>
      <w:lvlText w:val="Art. %1. -"/>
      <w:lvlJc w:val="left"/>
      <w:pPr>
        <w:ind w:left="1080" w:hanging="360"/>
      </w:pPr>
      <w:rPr>
        <w:rFonts w:ascii="Times New Roman" w:hAnsi="Times New Roman" w:hint="default"/>
        <w:b/>
        <w:i w:val="0"/>
        <w:strike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9">
    <w:nsid w:val="72817D14"/>
    <w:multiLevelType w:val="hybridMultilevel"/>
    <w:tmpl w:val="8BB07B7C"/>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729A4CBC"/>
    <w:multiLevelType w:val="hybridMultilevel"/>
    <w:tmpl w:val="559E1C7C"/>
    <w:lvl w:ilvl="0" w:tplc="DA301F9E">
      <w:start w:val="1"/>
      <w:numFmt w:val="lowerLetter"/>
      <w:lvlText w:val="%1)"/>
      <w:lvlJc w:val="left"/>
      <w:pPr>
        <w:tabs>
          <w:tab w:val="num" w:pos="1520"/>
        </w:tabs>
        <w:ind w:left="1520" w:hanging="360"/>
      </w:pPr>
      <w:rPr>
        <w:rFonts w:hint="default"/>
      </w:rPr>
    </w:lvl>
    <w:lvl w:ilvl="1" w:tplc="04090019" w:tentative="1">
      <w:start w:val="1"/>
      <w:numFmt w:val="lowerLetter"/>
      <w:lvlText w:val="%2."/>
      <w:lvlJc w:val="left"/>
      <w:pPr>
        <w:tabs>
          <w:tab w:val="num" w:pos="2240"/>
        </w:tabs>
        <w:ind w:left="2240" w:hanging="360"/>
      </w:pPr>
    </w:lvl>
    <w:lvl w:ilvl="2" w:tplc="0409001B" w:tentative="1">
      <w:start w:val="1"/>
      <w:numFmt w:val="lowerRoman"/>
      <w:lvlText w:val="%3."/>
      <w:lvlJc w:val="right"/>
      <w:pPr>
        <w:tabs>
          <w:tab w:val="num" w:pos="2960"/>
        </w:tabs>
        <w:ind w:left="2960" w:hanging="180"/>
      </w:pPr>
    </w:lvl>
    <w:lvl w:ilvl="3" w:tplc="0409000F" w:tentative="1">
      <w:start w:val="1"/>
      <w:numFmt w:val="decimal"/>
      <w:lvlText w:val="%4."/>
      <w:lvlJc w:val="left"/>
      <w:pPr>
        <w:tabs>
          <w:tab w:val="num" w:pos="3680"/>
        </w:tabs>
        <w:ind w:left="3680" w:hanging="360"/>
      </w:pPr>
    </w:lvl>
    <w:lvl w:ilvl="4" w:tplc="04090019" w:tentative="1">
      <w:start w:val="1"/>
      <w:numFmt w:val="lowerLetter"/>
      <w:lvlText w:val="%5."/>
      <w:lvlJc w:val="left"/>
      <w:pPr>
        <w:tabs>
          <w:tab w:val="num" w:pos="4400"/>
        </w:tabs>
        <w:ind w:left="4400" w:hanging="360"/>
      </w:pPr>
    </w:lvl>
    <w:lvl w:ilvl="5" w:tplc="0409001B" w:tentative="1">
      <w:start w:val="1"/>
      <w:numFmt w:val="lowerRoman"/>
      <w:lvlText w:val="%6."/>
      <w:lvlJc w:val="right"/>
      <w:pPr>
        <w:tabs>
          <w:tab w:val="num" w:pos="5120"/>
        </w:tabs>
        <w:ind w:left="5120" w:hanging="180"/>
      </w:pPr>
    </w:lvl>
    <w:lvl w:ilvl="6" w:tplc="0409000F" w:tentative="1">
      <w:start w:val="1"/>
      <w:numFmt w:val="decimal"/>
      <w:lvlText w:val="%7."/>
      <w:lvlJc w:val="left"/>
      <w:pPr>
        <w:tabs>
          <w:tab w:val="num" w:pos="5840"/>
        </w:tabs>
        <w:ind w:left="5840" w:hanging="360"/>
      </w:pPr>
    </w:lvl>
    <w:lvl w:ilvl="7" w:tplc="04090019" w:tentative="1">
      <w:start w:val="1"/>
      <w:numFmt w:val="lowerLetter"/>
      <w:lvlText w:val="%8."/>
      <w:lvlJc w:val="left"/>
      <w:pPr>
        <w:tabs>
          <w:tab w:val="num" w:pos="6560"/>
        </w:tabs>
        <w:ind w:left="6560" w:hanging="360"/>
      </w:pPr>
    </w:lvl>
    <w:lvl w:ilvl="8" w:tplc="0409001B" w:tentative="1">
      <w:start w:val="1"/>
      <w:numFmt w:val="lowerRoman"/>
      <w:lvlText w:val="%9."/>
      <w:lvlJc w:val="right"/>
      <w:pPr>
        <w:tabs>
          <w:tab w:val="num" w:pos="7280"/>
        </w:tabs>
        <w:ind w:left="7280" w:hanging="180"/>
      </w:pPr>
    </w:lvl>
  </w:abstractNum>
  <w:abstractNum w:abstractNumId="241">
    <w:nsid w:val="729C2B92"/>
    <w:multiLevelType w:val="hybridMultilevel"/>
    <w:tmpl w:val="5900D2A8"/>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72AA2E5D"/>
    <w:multiLevelType w:val="hybridMultilevel"/>
    <w:tmpl w:val="A6767272"/>
    <w:lvl w:ilvl="0" w:tplc="9AB45E20">
      <w:start w:val="1"/>
      <w:numFmt w:val="lowerLetter"/>
      <w:lvlText w:val="%1)"/>
      <w:lvlJc w:val="left"/>
      <w:pPr>
        <w:tabs>
          <w:tab w:val="num" w:pos="1069"/>
        </w:tabs>
        <w:ind w:left="1069" w:hanging="360"/>
      </w:pPr>
      <w:rPr>
        <w:rFonts w:hint="default"/>
      </w:rPr>
    </w:lvl>
    <w:lvl w:ilvl="1" w:tplc="1C6A7A7A">
      <w:start w:val="1"/>
      <w:numFmt w:val="lowerLetter"/>
      <w:lvlText w:val="%2)"/>
      <w:lvlJc w:val="left"/>
      <w:pPr>
        <w:tabs>
          <w:tab w:val="num" w:pos="1789"/>
        </w:tabs>
        <w:ind w:left="1789" w:hanging="360"/>
      </w:pPr>
      <w:rPr>
        <w:rFonts w:hint="default"/>
      </w:r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243">
    <w:nsid w:val="72D05DC3"/>
    <w:multiLevelType w:val="hybridMultilevel"/>
    <w:tmpl w:val="B382140E"/>
    <w:lvl w:ilvl="0" w:tplc="F9C2268C">
      <w:start w:val="1"/>
      <w:numFmt w:val="lowerLetter"/>
      <w:lvlText w:val="%1)"/>
      <w:lvlJc w:val="left"/>
      <w:pPr>
        <w:tabs>
          <w:tab w:val="num" w:pos="2880"/>
        </w:tabs>
        <w:ind w:left="2880" w:hanging="360"/>
      </w:pPr>
      <w:rPr>
        <w:rFonts w:hint="default"/>
        <w:effect w:val="none"/>
      </w:rPr>
    </w:lvl>
    <w:lvl w:ilvl="1" w:tplc="04090019" w:tentative="1">
      <w:start w:val="1"/>
      <w:numFmt w:val="lowerLetter"/>
      <w:lvlText w:val="%2."/>
      <w:lvlJc w:val="left"/>
      <w:pPr>
        <w:tabs>
          <w:tab w:val="num" w:pos="2115"/>
        </w:tabs>
        <w:ind w:left="2115" w:hanging="360"/>
      </w:pPr>
    </w:lvl>
    <w:lvl w:ilvl="2" w:tplc="0409001B" w:tentative="1">
      <w:start w:val="1"/>
      <w:numFmt w:val="lowerRoman"/>
      <w:lvlText w:val="%3."/>
      <w:lvlJc w:val="right"/>
      <w:pPr>
        <w:tabs>
          <w:tab w:val="num" w:pos="2835"/>
        </w:tabs>
        <w:ind w:left="2835" w:hanging="180"/>
      </w:pPr>
    </w:lvl>
    <w:lvl w:ilvl="3" w:tplc="0409000F" w:tentative="1">
      <w:start w:val="1"/>
      <w:numFmt w:val="decimal"/>
      <w:lvlText w:val="%4."/>
      <w:lvlJc w:val="left"/>
      <w:pPr>
        <w:tabs>
          <w:tab w:val="num" w:pos="3555"/>
        </w:tabs>
        <w:ind w:left="3555" w:hanging="360"/>
      </w:pPr>
    </w:lvl>
    <w:lvl w:ilvl="4" w:tplc="04090019" w:tentative="1">
      <w:start w:val="1"/>
      <w:numFmt w:val="lowerLetter"/>
      <w:lvlText w:val="%5."/>
      <w:lvlJc w:val="left"/>
      <w:pPr>
        <w:tabs>
          <w:tab w:val="num" w:pos="4275"/>
        </w:tabs>
        <w:ind w:left="4275" w:hanging="360"/>
      </w:pPr>
    </w:lvl>
    <w:lvl w:ilvl="5" w:tplc="0409001B" w:tentative="1">
      <w:start w:val="1"/>
      <w:numFmt w:val="lowerRoman"/>
      <w:lvlText w:val="%6."/>
      <w:lvlJc w:val="right"/>
      <w:pPr>
        <w:tabs>
          <w:tab w:val="num" w:pos="4995"/>
        </w:tabs>
        <w:ind w:left="4995" w:hanging="180"/>
      </w:pPr>
    </w:lvl>
    <w:lvl w:ilvl="6" w:tplc="0409000F" w:tentative="1">
      <w:start w:val="1"/>
      <w:numFmt w:val="decimal"/>
      <w:lvlText w:val="%7."/>
      <w:lvlJc w:val="left"/>
      <w:pPr>
        <w:tabs>
          <w:tab w:val="num" w:pos="5715"/>
        </w:tabs>
        <w:ind w:left="5715" w:hanging="360"/>
      </w:pPr>
    </w:lvl>
    <w:lvl w:ilvl="7" w:tplc="04090019" w:tentative="1">
      <w:start w:val="1"/>
      <w:numFmt w:val="lowerLetter"/>
      <w:lvlText w:val="%8."/>
      <w:lvlJc w:val="left"/>
      <w:pPr>
        <w:tabs>
          <w:tab w:val="num" w:pos="6435"/>
        </w:tabs>
        <w:ind w:left="6435" w:hanging="360"/>
      </w:pPr>
    </w:lvl>
    <w:lvl w:ilvl="8" w:tplc="0409001B" w:tentative="1">
      <w:start w:val="1"/>
      <w:numFmt w:val="lowerRoman"/>
      <w:lvlText w:val="%9."/>
      <w:lvlJc w:val="right"/>
      <w:pPr>
        <w:tabs>
          <w:tab w:val="num" w:pos="7155"/>
        </w:tabs>
        <w:ind w:left="7155" w:hanging="180"/>
      </w:pPr>
    </w:lvl>
  </w:abstractNum>
  <w:abstractNum w:abstractNumId="244">
    <w:nsid w:val="72E22707"/>
    <w:multiLevelType w:val="hybridMultilevel"/>
    <w:tmpl w:val="F7924E0E"/>
    <w:lvl w:ilvl="0" w:tplc="66182C4E">
      <w:start w:val="1"/>
      <w:numFmt w:val="lowerLetter"/>
      <w:lvlText w:val="%1)"/>
      <w:lvlJc w:val="left"/>
      <w:pPr>
        <w:tabs>
          <w:tab w:val="num" w:pos="2149"/>
        </w:tabs>
        <w:ind w:left="2149" w:hanging="360"/>
      </w:pPr>
      <w:rPr>
        <w:rFonts w:hint="default"/>
      </w:rPr>
    </w:lvl>
    <w:lvl w:ilvl="1" w:tplc="07361970" w:tentative="1">
      <w:start w:val="1"/>
      <w:numFmt w:val="lowerLetter"/>
      <w:lvlText w:val="%2."/>
      <w:lvlJc w:val="left"/>
      <w:pPr>
        <w:tabs>
          <w:tab w:val="num" w:pos="2149"/>
        </w:tabs>
        <w:ind w:left="2149" w:hanging="360"/>
      </w:pPr>
    </w:lvl>
    <w:lvl w:ilvl="2" w:tplc="0409001B" w:tentative="1">
      <w:start w:val="1"/>
      <w:numFmt w:val="lowerRoman"/>
      <w:lvlText w:val="%3."/>
      <w:lvlJc w:val="right"/>
      <w:pPr>
        <w:tabs>
          <w:tab w:val="num" w:pos="2869"/>
        </w:tabs>
        <w:ind w:left="2869" w:hanging="180"/>
      </w:pPr>
    </w:lvl>
    <w:lvl w:ilvl="3" w:tplc="0409000F"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245">
    <w:nsid w:val="740E09D4"/>
    <w:multiLevelType w:val="hybridMultilevel"/>
    <w:tmpl w:val="8270A1F4"/>
    <w:lvl w:ilvl="0" w:tplc="04090011">
      <w:start w:val="1"/>
      <w:numFmt w:val="lowerLetter"/>
      <w:lvlText w:val="%1)"/>
      <w:lvlJc w:val="left"/>
      <w:pPr>
        <w:tabs>
          <w:tab w:val="num" w:pos="1069"/>
        </w:tabs>
        <w:ind w:left="1069" w:hanging="360"/>
      </w:pPr>
      <w:rPr>
        <w:rFonts w:hint="default"/>
      </w:rPr>
    </w:lvl>
    <w:lvl w:ilvl="1" w:tplc="04090003" w:tentative="1">
      <w:start w:val="1"/>
      <w:numFmt w:val="lowerLetter"/>
      <w:lvlText w:val="%2."/>
      <w:lvlJc w:val="left"/>
      <w:pPr>
        <w:tabs>
          <w:tab w:val="num" w:pos="1789"/>
        </w:tabs>
        <w:ind w:left="1789" w:hanging="360"/>
      </w:pPr>
    </w:lvl>
    <w:lvl w:ilvl="2" w:tplc="04090005" w:tentative="1">
      <w:start w:val="1"/>
      <w:numFmt w:val="lowerRoman"/>
      <w:lvlText w:val="%3."/>
      <w:lvlJc w:val="right"/>
      <w:pPr>
        <w:tabs>
          <w:tab w:val="num" w:pos="2509"/>
        </w:tabs>
        <w:ind w:left="2509" w:hanging="180"/>
      </w:pPr>
    </w:lvl>
    <w:lvl w:ilvl="3" w:tplc="04090001" w:tentative="1">
      <w:start w:val="1"/>
      <w:numFmt w:val="decimal"/>
      <w:lvlText w:val="%4."/>
      <w:lvlJc w:val="left"/>
      <w:pPr>
        <w:tabs>
          <w:tab w:val="num" w:pos="3229"/>
        </w:tabs>
        <w:ind w:left="3229" w:hanging="360"/>
      </w:pPr>
    </w:lvl>
    <w:lvl w:ilvl="4" w:tplc="04090003" w:tentative="1">
      <w:start w:val="1"/>
      <w:numFmt w:val="lowerLetter"/>
      <w:lvlText w:val="%5."/>
      <w:lvlJc w:val="left"/>
      <w:pPr>
        <w:tabs>
          <w:tab w:val="num" w:pos="3949"/>
        </w:tabs>
        <w:ind w:left="3949" w:hanging="360"/>
      </w:pPr>
    </w:lvl>
    <w:lvl w:ilvl="5" w:tplc="04090005" w:tentative="1">
      <w:start w:val="1"/>
      <w:numFmt w:val="lowerRoman"/>
      <w:lvlText w:val="%6."/>
      <w:lvlJc w:val="right"/>
      <w:pPr>
        <w:tabs>
          <w:tab w:val="num" w:pos="4669"/>
        </w:tabs>
        <w:ind w:left="4669" w:hanging="180"/>
      </w:pPr>
    </w:lvl>
    <w:lvl w:ilvl="6" w:tplc="04090001" w:tentative="1">
      <w:start w:val="1"/>
      <w:numFmt w:val="decimal"/>
      <w:lvlText w:val="%7."/>
      <w:lvlJc w:val="left"/>
      <w:pPr>
        <w:tabs>
          <w:tab w:val="num" w:pos="5389"/>
        </w:tabs>
        <w:ind w:left="5389" w:hanging="360"/>
      </w:pPr>
    </w:lvl>
    <w:lvl w:ilvl="7" w:tplc="04090003" w:tentative="1">
      <w:start w:val="1"/>
      <w:numFmt w:val="lowerLetter"/>
      <w:lvlText w:val="%8."/>
      <w:lvlJc w:val="left"/>
      <w:pPr>
        <w:tabs>
          <w:tab w:val="num" w:pos="6109"/>
        </w:tabs>
        <w:ind w:left="6109" w:hanging="360"/>
      </w:pPr>
    </w:lvl>
    <w:lvl w:ilvl="8" w:tplc="04090005" w:tentative="1">
      <w:start w:val="1"/>
      <w:numFmt w:val="lowerRoman"/>
      <w:lvlText w:val="%9."/>
      <w:lvlJc w:val="right"/>
      <w:pPr>
        <w:tabs>
          <w:tab w:val="num" w:pos="6829"/>
        </w:tabs>
        <w:ind w:left="6829" w:hanging="180"/>
      </w:pPr>
    </w:lvl>
  </w:abstractNum>
  <w:abstractNum w:abstractNumId="246">
    <w:nsid w:val="742C107C"/>
    <w:multiLevelType w:val="hybridMultilevel"/>
    <w:tmpl w:val="FE12BBF8"/>
    <w:lvl w:ilvl="0" w:tplc="39D06B1E">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7">
    <w:nsid w:val="74523597"/>
    <w:multiLevelType w:val="hybridMultilevel"/>
    <w:tmpl w:val="5672B1F0"/>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749C6020"/>
    <w:multiLevelType w:val="hybridMultilevel"/>
    <w:tmpl w:val="FA345D74"/>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4C02E67"/>
    <w:multiLevelType w:val="hybridMultilevel"/>
    <w:tmpl w:val="9126EF70"/>
    <w:lvl w:ilvl="0" w:tplc="5064A4C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0">
    <w:nsid w:val="75493194"/>
    <w:multiLevelType w:val="hybridMultilevel"/>
    <w:tmpl w:val="27A0A0A8"/>
    <w:lvl w:ilvl="0" w:tplc="BF222C4E">
      <w:start w:val="1"/>
      <w:numFmt w:val="lowerLetter"/>
      <w:lvlText w:val="%1)"/>
      <w:lvlJc w:val="left"/>
      <w:pPr>
        <w:tabs>
          <w:tab w:val="num" w:pos="2250"/>
        </w:tabs>
        <w:ind w:left="2250" w:hanging="405"/>
      </w:pPr>
      <w:rPr>
        <w:rFonts w:hint="default"/>
      </w:rPr>
    </w:lvl>
    <w:lvl w:ilvl="1" w:tplc="04090019" w:tentative="1">
      <w:start w:val="1"/>
      <w:numFmt w:val="lowerLetter"/>
      <w:lvlText w:val="%2."/>
      <w:lvlJc w:val="left"/>
      <w:pPr>
        <w:tabs>
          <w:tab w:val="num" w:pos="2925"/>
        </w:tabs>
        <w:ind w:left="2925" w:hanging="360"/>
      </w:pPr>
    </w:lvl>
    <w:lvl w:ilvl="2" w:tplc="0409001B" w:tentative="1">
      <w:start w:val="1"/>
      <w:numFmt w:val="lowerRoman"/>
      <w:lvlText w:val="%3."/>
      <w:lvlJc w:val="right"/>
      <w:pPr>
        <w:tabs>
          <w:tab w:val="num" w:pos="3645"/>
        </w:tabs>
        <w:ind w:left="3645" w:hanging="180"/>
      </w:pPr>
    </w:lvl>
    <w:lvl w:ilvl="3" w:tplc="0409000F" w:tentative="1">
      <w:start w:val="1"/>
      <w:numFmt w:val="decimal"/>
      <w:lvlText w:val="%4."/>
      <w:lvlJc w:val="left"/>
      <w:pPr>
        <w:tabs>
          <w:tab w:val="num" w:pos="4365"/>
        </w:tabs>
        <w:ind w:left="4365" w:hanging="360"/>
      </w:pPr>
    </w:lvl>
    <w:lvl w:ilvl="4" w:tplc="04090019" w:tentative="1">
      <w:start w:val="1"/>
      <w:numFmt w:val="lowerLetter"/>
      <w:lvlText w:val="%5."/>
      <w:lvlJc w:val="left"/>
      <w:pPr>
        <w:tabs>
          <w:tab w:val="num" w:pos="5085"/>
        </w:tabs>
        <w:ind w:left="5085" w:hanging="360"/>
      </w:pPr>
    </w:lvl>
    <w:lvl w:ilvl="5" w:tplc="0409001B" w:tentative="1">
      <w:start w:val="1"/>
      <w:numFmt w:val="lowerRoman"/>
      <w:lvlText w:val="%6."/>
      <w:lvlJc w:val="right"/>
      <w:pPr>
        <w:tabs>
          <w:tab w:val="num" w:pos="5805"/>
        </w:tabs>
        <w:ind w:left="5805" w:hanging="180"/>
      </w:pPr>
    </w:lvl>
    <w:lvl w:ilvl="6" w:tplc="0409000F" w:tentative="1">
      <w:start w:val="1"/>
      <w:numFmt w:val="decimal"/>
      <w:lvlText w:val="%7."/>
      <w:lvlJc w:val="left"/>
      <w:pPr>
        <w:tabs>
          <w:tab w:val="num" w:pos="6525"/>
        </w:tabs>
        <w:ind w:left="6525" w:hanging="360"/>
      </w:pPr>
    </w:lvl>
    <w:lvl w:ilvl="7" w:tplc="04090019" w:tentative="1">
      <w:start w:val="1"/>
      <w:numFmt w:val="lowerLetter"/>
      <w:lvlText w:val="%8."/>
      <w:lvlJc w:val="left"/>
      <w:pPr>
        <w:tabs>
          <w:tab w:val="num" w:pos="7245"/>
        </w:tabs>
        <w:ind w:left="7245" w:hanging="360"/>
      </w:pPr>
    </w:lvl>
    <w:lvl w:ilvl="8" w:tplc="0409001B" w:tentative="1">
      <w:start w:val="1"/>
      <w:numFmt w:val="lowerRoman"/>
      <w:lvlText w:val="%9."/>
      <w:lvlJc w:val="right"/>
      <w:pPr>
        <w:tabs>
          <w:tab w:val="num" w:pos="7965"/>
        </w:tabs>
        <w:ind w:left="7965" w:hanging="180"/>
      </w:pPr>
    </w:lvl>
  </w:abstractNum>
  <w:abstractNum w:abstractNumId="251">
    <w:nsid w:val="75673272"/>
    <w:multiLevelType w:val="hybridMultilevel"/>
    <w:tmpl w:val="DF0ED362"/>
    <w:lvl w:ilvl="0" w:tplc="0AEC4684">
      <w:start w:val="1"/>
      <w:numFmt w:val="lowerLetter"/>
      <w:lvlText w:val="%1)"/>
      <w:lvlJc w:val="left"/>
      <w:pPr>
        <w:tabs>
          <w:tab w:val="num" w:pos="1939"/>
        </w:tabs>
        <w:ind w:left="1939" w:hanging="360"/>
      </w:pPr>
      <w:rPr>
        <w:rFonts w:hint="default"/>
      </w:rPr>
    </w:lvl>
    <w:lvl w:ilvl="1" w:tplc="04090019" w:tentative="1">
      <w:start w:val="1"/>
      <w:numFmt w:val="lowerLetter"/>
      <w:lvlText w:val="%2."/>
      <w:lvlJc w:val="left"/>
      <w:pPr>
        <w:tabs>
          <w:tab w:val="num" w:pos="2310"/>
        </w:tabs>
        <w:ind w:left="2310" w:hanging="360"/>
      </w:pPr>
    </w:lvl>
    <w:lvl w:ilvl="2" w:tplc="0409001B" w:tentative="1">
      <w:start w:val="1"/>
      <w:numFmt w:val="lowerRoman"/>
      <w:lvlText w:val="%3."/>
      <w:lvlJc w:val="right"/>
      <w:pPr>
        <w:tabs>
          <w:tab w:val="num" w:pos="3030"/>
        </w:tabs>
        <w:ind w:left="3030" w:hanging="180"/>
      </w:pPr>
    </w:lvl>
    <w:lvl w:ilvl="3" w:tplc="0409000F" w:tentative="1">
      <w:start w:val="1"/>
      <w:numFmt w:val="decimal"/>
      <w:lvlText w:val="%4."/>
      <w:lvlJc w:val="left"/>
      <w:pPr>
        <w:tabs>
          <w:tab w:val="num" w:pos="3750"/>
        </w:tabs>
        <w:ind w:left="3750" w:hanging="360"/>
      </w:pPr>
    </w:lvl>
    <w:lvl w:ilvl="4" w:tplc="04090019" w:tentative="1">
      <w:start w:val="1"/>
      <w:numFmt w:val="lowerLetter"/>
      <w:lvlText w:val="%5."/>
      <w:lvlJc w:val="left"/>
      <w:pPr>
        <w:tabs>
          <w:tab w:val="num" w:pos="4470"/>
        </w:tabs>
        <w:ind w:left="4470" w:hanging="360"/>
      </w:pPr>
    </w:lvl>
    <w:lvl w:ilvl="5" w:tplc="0409001B" w:tentative="1">
      <w:start w:val="1"/>
      <w:numFmt w:val="lowerRoman"/>
      <w:lvlText w:val="%6."/>
      <w:lvlJc w:val="right"/>
      <w:pPr>
        <w:tabs>
          <w:tab w:val="num" w:pos="5190"/>
        </w:tabs>
        <w:ind w:left="5190" w:hanging="180"/>
      </w:pPr>
    </w:lvl>
    <w:lvl w:ilvl="6" w:tplc="0409000F" w:tentative="1">
      <w:start w:val="1"/>
      <w:numFmt w:val="decimal"/>
      <w:lvlText w:val="%7."/>
      <w:lvlJc w:val="left"/>
      <w:pPr>
        <w:tabs>
          <w:tab w:val="num" w:pos="5910"/>
        </w:tabs>
        <w:ind w:left="5910" w:hanging="360"/>
      </w:pPr>
    </w:lvl>
    <w:lvl w:ilvl="7" w:tplc="04090019" w:tentative="1">
      <w:start w:val="1"/>
      <w:numFmt w:val="lowerLetter"/>
      <w:lvlText w:val="%8."/>
      <w:lvlJc w:val="left"/>
      <w:pPr>
        <w:tabs>
          <w:tab w:val="num" w:pos="6630"/>
        </w:tabs>
        <w:ind w:left="6630" w:hanging="360"/>
      </w:pPr>
    </w:lvl>
    <w:lvl w:ilvl="8" w:tplc="0409001B" w:tentative="1">
      <w:start w:val="1"/>
      <w:numFmt w:val="lowerRoman"/>
      <w:lvlText w:val="%9."/>
      <w:lvlJc w:val="right"/>
      <w:pPr>
        <w:tabs>
          <w:tab w:val="num" w:pos="7350"/>
        </w:tabs>
        <w:ind w:left="7350" w:hanging="180"/>
      </w:pPr>
    </w:lvl>
  </w:abstractNum>
  <w:abstractNum w:abstractNumId="252">
    <w:nsid w:val="757D10BA"/>
    <w:multiLevelType w:val="hybridMultilevel"/>
    <w:tmpl w:val="E3828912"/>
    <w:lvl w:ilvl="0" w:tplc="033C5420">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3">
    <w:nsid w:val="762C4A7D"/>
    <w:multiLevelType w:val="hybridMultilevel"/>
    <w:tmpl w:val="B686C768"/>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768B7B18"/>
    <w:multiLevelType w:val="hybridMultilevel"/>
    <w:tmpl w:val="131EB024"/>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6EB76FE"/>
    <w:multiLevelType w:val="hybridMultilevel"/>
    <w:tmpl w:val="9DF07B34"/>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8E653B9"/>
    <w:multiLevelType w:val="hybridMultilevel"/>
    <w:tmpl w:val="07DCC2CC"/>
    <w:lvl w:ilvl="0" w:tplc="4BB84A8A">
      <w:start w:val="1"/>
      <w:numFmt w:val="lowerLetter"/>
      <w:lvlText w:val="%1)"/>
      <w:lvlJc w:val="left"/>
      <w:pPr>
        <w:tabs>
          <w:tab w:val="num" w:pos="1520"/>
        </w:tabs>
        <w:ind w:left="1520" w:hanging="360"/>
      </w:pPr>
      <w:rPr>
        <w:rFonts w:hint="default"/>
      </w:rPr>
    </w:lvl>
    <w:lvl w:ilvl="1" w:tplc="04090019" w:tentative="1">
      <w:start w:val="1"/>
      <w:numFmt w:val="lowerLetter"/>
      <w:lvlText w:val="%2."/>
      <w:lvlJc w:val="left"/>
      <w:pPr>
        <w:tabs>
          <w:tab w:val="num" w:pos="2240"/>
        </w:tabs>
        <w:ind w:left="2240" w:hanging="360"/>
      </w:pPr>
    </w:lvl>
    <w:lvl w:ilvl="2" w:tplc="0409001B" w:tentative="1">
      <w:start w:val="1"/>
      <w:numFmt w:val="lowerRoman"/>
      <w:lvlText w:val="%3."/>
      <w:lvlJc w:val="right"/>
      <w:pPr>
        <w:tabs>
          <w:tab w:val="num" w:pos="2960"/>
        </w:tabs>
        <w:ind w:left="2960" w:hanging="180"/>
      </w:pPr>
    </w:lvl>
    <w:lvl w:ilvl="3" w:tplc="0409000F" w:tentative="1">
      <w:start w:val="1"/>
      <w:numFmt w:val="decimal"/>
      <w:lvlText w:val="%4."/>
      <w:lvlJc w:val="left"/>
      <w:pPr>
        <w:tabs>
          <w:tab w:val="num" w:pos="3680"/>
        </w:tabs>
        <w:ind w:left="3680" w:hanging="360"/>
      </w:pPr>
    </w:lvl>
    <w:lvl w:ilvl="4" w:tplc="04090019" w:tentative="1">
      <w:start w:val="1"/>
      <w:numFmt w:val="lowerLetter"/>
      <w:lvlText w:val="%5."/>
      <w:lvlJc w:val="left"/>
      <w:pPr>
        <w:tabs>
          <w:tab w:val="num" w:pos="4400"/>
        </w:tabs>
        <w:ind w:left="4400" w:hanging="360"/>
      </w:pPr>
    </w:lvl>
    <w:lvl w:ilvl="5" w:tplc="0409001B" w:tentative="1">
      <w:start w:val="1"/>
      <w:numFmt w:val="lowerRoman"/>
      <w:lvlText w:val="%6."/>
      <w:lvlJc w:val="right"/>
      <w:pPr>
        <w:tabs>
          <w:tab w:val="num" w:pos="5120"/>
        </w:tabs>
        <w:ind w:left="5120" w:hanging="180"/>
      </w:pPr>
    </w:lvl>
    <w:lvl w:ilvl="6" w:tplc="0409000F" w:tentative="1">
      <w:start w:val="1"/>
      <w:numFmt w:val="decimal"/>
      <w:lvlText w:val="%7."/>
      <w:lvlJc w:val="left"/>
      <w:pPr>
        <w:tabs>
          <w:tab w:val="num" w:pos="5840"/>
        </w:tabs>
        <w:ind w:left="5840" w:hanging="360"/>
      </w:pPr>
    </w:lvl>
    <w:lvl w:ilvl="7" w:tplc="04090019" w:tentative="1">
      <w:start w:val="1"/>
      <w:numFmt w:val="lowerLetter"/>
      <w:lvlText w:val="%8."/>
      <w:lvlJc w:val="left"/>
      <w:pPr>
        <w:tabs>
          <w:tab w:val="num" w:pos="6560"/>
        </w:tabs>
        <w:ind w:left="6560" w:hanging="360"/>
      </w:pPr>
    </w:lvl>
    <w:lvl w:ilvl="8" w:tplc="0409001B" w:tentative="1">
      <w:start w:val="1"/>
      <w:numFmt w:val="lowerRoman"/>
      <w:lvlText w:val="%9."/>
      <w:lvlJc w:val="right"/>
      <w:pPr>
        <w:tabs>
          <w:tab w:val="num" w:pos="7280"/>
        </w:tabs>
        <w:ind w:left="7280" w:hanging="180"/>
      </w:pPr>
    </w:lvl>
  </w:abstractNum>
  <w:abstractNum w:abstractNumId="257">
    <w:nsid w:val="78EF3BBA"/>
    <w:multiLevelType w:val="hybridMultilevel"/>
    <w:tmpl w:val="68061A0A"/>
    <w:lvl w:ilvl="0" w:tplc="EFD2FE36">
      <w:start w:val="1"/>
      <w:numFmt w:val="lowerLetter"/>
      <w:lvlText w:val="%1)"/>
      <w:lvlJc w:val="left"/>
      <w:pPr>
        <w:tabs>
          <w:tab w:val="num" w:pos="1069"/>
        </w:tabs>
        <w:ind w:left="1069" w:hanging="360"/>
      </w:pPr>
      <w:rPr>
        <w:rFonts w:hint="default"/>
      </w:rPr>
    </w:lvl>
    <w:lvl w:ilvl="1" w:tplc="F7C610DC" w:tentative="1">
      <w:start w:val="1"/>
      <w:numFmt w:val="lowerLetter"/>
      <w:lvlText w:val="%2."/>
      <w:lvlJc w:val="left"/>
      <w:pPr>
        <w:tabs>
          <w:tab w:val="num" w:pos="1789"/>
        </w:tabs>
        <w:ind w:left="1789" w:hanging="360"/>
      </w:pPr>
    </w:lvl>
    <w:lvl w:ilvl="2" w:tplc="329CFFF4" w:tentative="1">
      <w:start w:val="1"/>
      <w:numFmt w:val="lowerRoman"/>
      <w:lvlText w:val="%3."/>
      <w:lvlJc w:val="right"/>
      <w:pPr>
        <w:tabs>
          <w:tab w:val="num" w:pos="2509"/>
        </w:tabs>
        <w:ind w:left="2509" w:hanging="180"/>
      </w:pPr>
    </w:lvl>
    <w:lvl w:ilvl="3" w:tplc="B7C4522A" w:tentative="1">
      <w:start w:val="1"/>
      <w:numFmt w:val="decimal"/>
      <w:lvlText w:val="%4."/>
      <w:lvlJc w:val="left"/>
      <w:pPr>
        <w:tabs>
          <w:tab w:val="num" w:pos="3229"/>
        </w:tabs>
        <w:ind w:left="3229" w:hanging="360"/>
      </w:pPr>
    </w:lvl>
    <w:lvl w:ilvl="4" w:tplc="8DD21F2E" w:tentative="1">
      <w:start w:val="1"/>
      <w:numFmt w:val="lowerLetter"/>
      <w:lvlText w:val="%5."/>
      <w:lvlJc w:val="left"/>
      <w:pPr>
        <w:tabs>
          <w:tab w:val="num" w:pos="3949"/>
        </w:tabs>
        <w:ind w:left="3949" w:hanging="360"/>
      </w:pPr>
    </w:lvl>
    <w:lvl w:ilvl="5" w:tplc="92CCFF58" w:tentative="1">
      <w:start w:val="1"/>
      <w:numFmt w:val="lowerRoman"/>
      <w:lvlText w:val="%6."/>
      <w:lvlJc w:val="right"/>
      <w:pPr>
        <w:tabs>
          <w:tab w:val="num" w:pos="4669"/>
        </w:tabs>
        <w:ind w:left="4669" w:hanging="180"/>
      </w:pPr>
    </w:lvl>
    <w:lvl w:ilvl="6" w:tplc="577E016A" w:tentative="1">
      <w:start w:val="1"/>
      <w:numFmt w:val="decimal"/>
      <w:lvlText w:val="%7."/>
      <w:lvlJc w:val="left"/>
      <w:pPr>
        <w:tabs>
          <w:tab w:val="num" w:pos="5389"/>
        </w:tabs>
        <w:ind w:left="5389" w:hanging="360"/>
      </w:pPr>
    </w:lvl>
    <w:lvl w:ilvl="7" w:tplc="836C3F2A" w:tentative="1">
      <w:start w:val="1"/>
      <w:numFmt w:val="lowerLetter"/>
      <w:lvlText w:val="%8."/>
      <w:lvlJc w:val="left"/>
      <w:pPr>
        <w:tabs>
          <w:tab w:val="num" w:pos="6109"/>
        </w:tabs>
        <w:ind w:left="6109" w:hanging="360"/>
      </w:pPr>
    </w:lvl>
    <w:lvl w:ilvl="8" w:tplc="BE7AE1BC" w:tentative="1">
      <w:start w:val="1"/>
      <w:numFmt w:val="lowerRoman"/>
      <w:lvlText w:val="%9."/>
      <w:lvlJc w:val="right"/>
      <w:pPr>
        <w:tabs>
          <w:tab w:val="num" w:pos="6829"/>
        </w:tabs>
        <w:ind w:left="6829" w:hanging="180"/>
      </w:pPr>
    </w:lvl>
  </w:abstractNum>
  <w:abstractNum w:abstractNumId="258">
    <w:nsid w:val="7A7530D3"/>
    <w:multiLevelType w:val="singleLevel"/>
    <w:tmpl w:val="008C4AD8"/>
    <w:lvl w:ilvl="0">
      <w:start w:val="8"/>
      <w:numFmt w:val="bullet"/>
      <w:lvlText w:val="-"/>
      <w:lvlJc w:val="left"/>
      <w:pPr>
        <w:tabs>
          <w:tab w:val="num" w:pos="1500"/>
        </w:tabs>
        <w:ind w:left="1500" w:hanging="360"/>
      </w:pPr>
      <w:rPr>
        <w:rFonts w:hint="default"/>
      </w:rPr>
    </w:lvl>
  </w:abstractNum>
  <w:abstractNum w:abstractNumId="259">
    <w:nsid w:val="7ACB235A"/>
    <w:multiLevelType w:val="hybridMultilevel"/>
    <w:tmpl w:val="E87A22DC"/>
    <w:lvl w:ilvl="0" w:tplc="017670A2">
      <w:start w:val="1"/>
      <w:numFmt w:val="decimal"/>
      <w:lvlText w:val="Art. %1. -"/>
      <w:lvlJc w:val="left"/>
      <w:pPr>
        <w:ind w:left="720" w:hanging="360"/>
      </w:pPr>
      <w:rPr>
        <w:rFonts w:ascii="Times New Roman" w:hAnsi="Times New Roman" w:hint="default"/>
        <w:b/>
        <w:i w:val="0"/>
        <w:strike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AFD1987"/>
    <w:multiLevelType w:val="hybridMultilevel"/>
    <w:tmpl w:val="3CC845C8"/>
    <w:lvl w:ilvl="0" w:tplc="B43839B4">
      <w:start w:val="1"/>
      <w:numFmt w:val="lowerLetter"/>
      <w:lvlText w:val="%1)"/>
      <w:lvlJc w:val="left"/>
      <w:pPr>
        <w:tabs>
          <w:tab w:val="num" w:pos="2160"/>
        </w:tabs>
        <w:ind w:left="2160" w:hanging="360"/>
      </w:pPr>
      <w:rPr>
        <w:rFonts w:hint="default"/>
      </w:rPr>
    </w:lvl>
    <w:lvl w:ilvl="1" w:tplc="F9C2268C">
      <w:start w:val="1"/>
      <w:numFmt w:val="lowerLetter"/>
      <w:lvlText w:val="%2)"/>
      <w:lvlJc w:val="left"/>
      <w:pPr>
        <w:tabs>
          <w:tab w:val="num" w:pos="2880"/>
        </w:tabs>
        <w:ind w:left="2880" w:hanging="360"/>
      </w:pPr>
      <w:rPr>
        <w:rFonts w:hint="default"/>
        <w:effect w:val="none"/>
      </w:r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61">
    <w:nsid w:val="7CA5207D"/>
    <w:multiLevelType w:val="hybridMultilevel"/>
    <w:tmpl w:val="6352D736"/>
    <w:lvl w:ilvl="0" w:tplc="D356325A">
      <w:start w:val="1"/>
      <w:numFmt w:val="lowerLetter"/>
      <w:lvlText w:val="%1)"/>
      <w:lvlJc w:val="left"/>
      <w:pPr>
        <w:tabs>
          <w:tab w:val="num" w:pos="1800"/>
        </w:tabs>
        <w:ind w:left="1800" w:hanging="360"/>
      </w:pPr>
      <w:rPr>
        <w:rFonts w:hint="default"/>
      </w:rPr>
    </w:lvl>
    <w:lvl w:ilvl="1" w:tplc="BFF491A0">
      <w:start w:val="1"/>
      <w:numFmt w:val="decimal"/>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62">
    <w:nsid w:val="7D004CF5"/>
    <w:multiLevelType w:val="hybridMultilevel"/>
    <w:tmpl w:val="B046FF44"/>
    <w:lvl w:ilvl="0" w:tplc="BF6408D8">
      <w:start w:val="1"/>
      <w:numFmt w:val="lowerLetter"/>
      <w:lvlText w:val="%1)"/>
      <w:lvlJc w:val="left"/>
      <w:pPr>
        <w:tabs>
          <w:tab w:val="num" w:pos="2160"/>
        </w:tabs>
        <w:ind w:left="216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63">
    <w:nsid w:val="7D4C2EB4"/>
    <w:multiLevelType w:val="hybridMultilevel"/>
    <w:tmpl w:val="71A64F66"/>
    <w:lvl w:ilvl="0" w:tplc="FFFFFFFF">
      <w:start w:val="1"/>
      <w:numFmt w:val="lowerRoman"/>
      <w:lvlText w:val="%1)"/>
      <w:lvlJc w:val="left"/>
      <w:pPr>
        <w:tabs>
          <w:tab w:val="num" w:pos="2283"/>
        </w:tabs>
        <w:ind w:left="2283" w:hanging="720"/>
      </w:pPr>
      <w:rPr>
        <w:rFonts w:hint="default"/>
      </w:rPr>
    </w:lvl>
    <w:lvl w:ilvl="1" w:tplc="E514E91C">
      <w:start w:val="1"/>
      <w:numFmt w:val="lowerRoman"/>
      <w:lvlText w:val="%2."/>
      <w:lvlJc w:val="left"/>
      <w:pPr>
        <w:tabs>
          <w:tab w:val="num" w:pos="2793"/>
        </w:tabs>
        <w:ind w:left="2793" w:hanging="720"/>
      </w:pPr>
      <w:rPr>
        <w:rFonts w:hint="default"/>
      </w:rPr>
    </w:lvl>
    <w:lvl w:ilvl="2" w:tplc="FFFFFFFF" w:tentative="1">
      <w:start w:val="1"/>
      <w:numFmt w:val="lowerRoman"/>
      <w:lvlText w:val="%3."/>
      <w:lvlJc w:val="right"/>
      <w:pPr>
        <w:tabs>
          <w:tab w:val="num" w:pos="3153"/>
        </w:tabs>
        <w:ind w:left="3153" w:hanging="180"/>
      </w:pPr>
    </w:lvl>
    <w:lvl w:ilvl="3" w:tplc="FFFFFFFF" w:tentative="1">
      <w:start w:val="1"/>
      <w:numFmt w:val="decimal"/>
      <w:lvlText w:val="%4."/>
      <w:lvlJc w:val="left"/>
      <w:pPr>
        <w:tabs>
          <w:tab w:val="num" w:pos="3873"/>
        </w:tabs>
        <w:ind w:left="3873" w:hanging="360"/>
      </w:pPr>
    </w:lvl>
    <w:lvl w:ilvl="4" w:tplc="FFFFFFFF" w:tentative="1">
      <w:start w:val="1"/>
      <w:numFmt w:val="lowerLetter"/>
      <w:lvlText w:val="%5."/>
      <w:lvlJc w:val="left"/>
      <w:pPr>
        <w:tabs>
          <w:tab w:val="num" w:pos="4593"/>
        </w:tabs>
        <w:ind w:left="4593" w:hanging="360"/>
      </w:pPr>
    </w:lvl>
    <w:lvl w:ilvl="5" w:tplc="FFFFFFFF" w:tentative="1">
      <w:start w:val="1"/>
      <w:numFmt w:val="lowerRoman"/>
      <w:lvlText w:val="%6."/>
      <w:lvlJc w:val="right"/>
      <w:pPr>
        <w:tabs>
          <w:tab w:val="num" w:pos="5313"/>
        </w:tabs>
        <w:ind w:left="5313" w:hanging="180"/>
      </w:pPr>
    </w:lvl>
    <w:lvl w:ilvl="6" w:tplc="FFFFFFFF" w:tentative="1">
      <w:start w:val="1"/>
      <w:numFmt w:val="decimal"/>
      <w:lvlText w:val="%7."/>
      <w:lvlJc w:val="left"/>
      <w:pPr>
        <w:tabs>
          <w:tab w:val="num" w:pos="6033"/>
        </w:tabs>
        <w:ind w:left="6033" w:hanging="360"/>
      </w:pPr>
    </w:lvl>
    <w:lvl w:ilvl="7" w:tplc="FFFFFFFF" w:tentative="1">
      <w:start w:val="1"/>
      <w:numFmt w:val="lowerLetter"/>
      <w:lvlText w:val="%8."/>
      <w:lvlJc w:val="left"/>
      <w:pPr>
        <w:tabs>
          <w:tab w:val="num" w:pos="6753"/>
        </w:tabs>
        <w:ind w:left="6753" w:hanging="360"/>
      </w:pPr>
    </w:lvl>
    <w:lvl w:ilvl="8" w:tplc="FFFFFFFF" w:tentative="1">
      <w:start w:val="1"/>
      <w:numFmt w:val="lowerRoman"/>
      <w:lvlText w:val="%9."/>
      <w:lvlJc w:val="right"/>
      <w:pPr>
        <w:tabs>
          <w:tab w:val="num" w:pos="7473"/>
        </w:tabs>
        <w:ind w:left="7473" w:hanging="180"/>
      </w:pPr>
    </w:lvl>
  </w:abstractNum>
  <w:abstractNum w:abstractNumId="264">
    <w:nsid w:val="7E183D9D"/>
    <w:multiLevelType w:val="hybridMultilevel"/>
    <w:tmpl w:val="BEFC7930"/>
    <w:lvl w:ilvl="0" w:tplc="04090001">
      <w:start w:val="1"/>
      <w:numFmt w:val="lowerLetter"/>
      <w:lvlText w:val="%1)"/>
      <w:lvlJc w:val="left"/>
      <w:pPr>
        <w:tabs>
          <w:tab w:val="num" w:pos="930"/>
        </w:tabs>
        <w:ind w:left="930" w:hanging="360"/>
      </w:pPr>
      <w:rPr>
        <w:rFonts w:hint="default"/>
        <w:color w:val="auto"/>
      </w:rPr>
    </w:lvl>
    <w:lvl w:ilvl="1" w:tplc="04090003" w:tentative="1">
      <w:start w:val="1"/>
      <w:numFmt w:val="lowerLetter"/>
      <w:lvlText w:val="%2."/>
      <w:lvlJc w:val="left"/>
      <w:pPr>
        <w:tabs>
          <w:tab w:val="num" w:pos="1650"/>
        </w:tabs>
        <w:ind w:left="1650" w:hanging="360"/>
      </w:pPr>
    </w:lvl>
    <w:lvl w:ilvl="2" w:tplc="04090005" w:tentative="1">
      <w:start w:val="1"/>
      <w:numFmt w:val="lowerRoman"/>
      <w:lvlText w:val="%3."/>
      <w:lvlJc w:val="right"/>
      <w:pPr>
        <w:tabs>
          <w:tab w:val="num" w:pos="2370"/>
        </w:tabs>
        <w:ind w:left="2370" w:hanging="180"/>
      </w:pPr>
    </w:lvl>
    <w:lvl w:ilvl="3" w:tplc="04090001" w:tentative="1">
      <w:start w:val="1"/>
      <w:numFmt w:val="decimal"/>
      <w:lvlText w:val="%4."/>
      <w:lvlJc w:val="left"/>
      <w:pPr>
        <w:tabs>
          <w:tab w:val="num" w:pos="3090"/>
        </w:tabs>
        <w:ind w:left="3090" w:hanging="360"/>
      </w:pPr>
    </w:lvl>
    <w:lvl w:ilvl="4" w:tplc="04090003" w:tentative="1">
      <w:start w:val="1"/>
      <w:numFmt w:val="lowerLetter"/>
      <w:lvlText w:val="%5."/>
      <w:lvlJc w:val="left"/>
      <w:pPr>
        <w:tabs>
          <w:tab w:val="num" w:pos="3810"/>
        </w:tabs>
        <w:ind w:left="3810" w:hanging="360"/>
      </w:pPr>
    </w:lvl>
    <w:lvl w:ilvl="5" w:tplc="04090005" w:tentative="1">
      <w:start w:val="1"/>
      <w:numFmt w:val="lowerRoman"/>
      <w:lvlText w:val="%6."/>
      <w:lvlJc w:val="right"/>
      <w:pPr>
        <w:tabs>
          <w:tab w:val="num" w:pos="4530"/>
        </w:tabs>
        <w:ind w:left="4530" w:hanging="180"/>
      </w:pPr>
    </w:lvl>
    <w:lvl w:ilvl="6" w:tplc="04090001" w:tentative="1">
      <w:start w:val="1"/>
      <w:numFmt w:val="decimal"/>
      <w:lvlText w:val="%7."/>
      <w:lvlJc w:val="left"/>
      <w:pPr>
        <w:tabs>
          <w:tab w:val="num" w:pos="5250"/>
        </w:tabs>
        <w:ind w:left="5250" w:hanging="360"/>
      </w:pPr>
    </w:lvl>
    <w:lvl w:ilvl="7" w:tplc="04090003" w:tentative="1">
      <w:start w:val="1"/>
      <w:numFmt w:val="lowerLetter"/>
      <w:lvlText w:val="%8."/>
      <w:lvlJc w:val="left"/>
      <w:pPr>
        <w:tabs>
          <w:tab w:val="num" w:pos="5970"/>
        </w:tabs>
        <w:ind w:left="5970" w:hanging="360"/>
      </w:pPr>
    </w:lvl>
    <w:lvl w:ilvl="8" w:tplc="04090005" w:tentative="1">
      <w:start w:val="1"/>
      <w:numFmt w:val="lowerRoman"/>
      <w:lvlText w:val="%9."/>
      <w:lvlJc w:val="right"/>
      <w:pPr>
        <w:tabs>
          <w:tab w:val="num" w:pos="6690"/>
        </w:tabs>
        <w:ind w:left="6690" w:hanging="180"/>
      </w:pPr>
    </w:lvl>
  </w:abstractNum>
  <w:abstractNum w:abstractNumId="265">
    <w:nsid w:val="7E960ACE"/>
    <w:multiLevelType w:val="hybridMultilevel"/>
    <w:tmpl w:val="3AEE4D34"/>
    <w:lvl w:ilvl="0" w:tplc="603EB084">
      <w:start w:val="1"/>
      <w:numFmt w:val="lowerLetter"/>
      <w:lvlText w:val="%1)"/>
      <w:lvlJc w:val="left"/>
      <w:pPr>
        <w:tabs>
          <w:tab w:val="num" w:pos="1069"/>
        </w:tabs>
        <w:ind w:left="1069" w:hanging="360"/>
      </w:pPr>
      <w:rPr>
        <w:rFonts w:hint="default"/>
      </w:rPr>
    </w:lvl>
    <w:lvl w:ilvl="1" w:tplc="6C2E8690" w:tentative="1">
      <w:start w:val="1"/>
      <w:numFmt w:val="lowerLetter"/>
      <w:lvlText w:val="%2."/>
      <w:lvlJc w:val="left"/>
      <w:pPr>
        <w:tabs>
          <w:tab w:val="num" w:pos="1789"/>
        </w:tabs>
        <w:ind w:left="1789" w:hanging="360"/>
      </w:pPr>
    </w:lvl>
    <w:lvl w:ilvl="2" w:tplc="CA84B504" w:tentative="1">
      <w:start w:val="1"/>
      <w:numFmt w:val="lowerRoman"/>
      <w:lvlText w:val="%3."/>
      <w:lvlJc w:val="right"/>
      <w:pPr>
        <w:tabs>
          <w:tab w:val="num" w:pos="2509"/>
        </w:tabs>
        <w:ind w:left="2509" w:hanging="180"/>
      </w:pPr>
    </w:lvl>
    <w:lvl w:ilvl="3" w:tplc="DAB850E4" w:tentative="1">
      <w:start w:val="1"/>
      <w:numFmt w:val="decimal"/>
      <w:lvlText w:val="%4."/>
      <w:lvlJc w:val="left"/>
      <w:pPr>
        <w:tabs>
          <w:tab w:val="num" w:pos="3229"/>
        </w:tabs>
        <w:ind w:left="3229" w:hanging="360"/>
      </w:pPr>
    </w:lvl>
    <w:lvl w:ilvl="4" w:tplc="D51A0770" w:tentative="1">
      <w:start w:val="1"/>
      <w:numFmt w:val="lowerLetter"/>
      <w:lvlText w:val="%5."/>
      <w:lvlJc w:val="left"/>
      <w:pPr>
        <w:tabs>
          <w:tab w:val="num" w:pos="3949"/>
        </w:tabs>
        <w:ind w:left="3949" w:hanging="360"/>
      </w:pPr>
    </w:lvl>
    <w:lvl w:ilvl="5" w:tplc="C55A9C42" w:tentative="1">
      <w:start w:val="1"/>
      <w:numFmt w:val="lowerRoman"/>
      <w:lvlText w:val="%6."/>
      <w:lvlJc w:val="right"/>
      <w:pPr>
        <w:tabs>
          <w:tab w:val="num" w:pos="4669"/>
        </w:tabs>
        <w:ind w:left="4669" w:hanging="180"/>
      </w:pPr>
    </w:lvl>
    <w:lvl w:ilvl="6" w:tplc="304A157C" w:tentative="1">
      <w:start w:val="1"/>
      <w:numFmt w:val="decimal"/>
      <w:lvlText w:val="%7."/>
      <w:lvlJc w:val="left"/>
      <w:pPr>
        <w:tabs>
          <w:tab w:val="num" w:pos="5389"/>
        </w:tabs>
        <w:ind w:left="5389" w:hanging="360"/>
      </w:pPr>
    </w:lvl>
    <w:lvl w:ilvl="7" w:tplc="7CB00510" w:tentative="1">
      <w:start w:val="1"/>
      <w:numFmt w:val="lowerLetter"/>
      <w:lvlText w:val="%8."/>
      <w:lvlJc w:val="left"/>
      <w:pPr>
        <w:tabs>
          <w:tab w:val="num" w:pos="6109"/>
        </w:tabs>
        <w:ind w:left="6109" w:hanging="360"/>
      </w:pPr>
    </w:lvl>
    <w:lvl w:ilvl="8" w:tplc="A2DA1DCA" w:tentative="1">
      <w:start w:val="1"/>
      <w:numFmt w:val="lowerRoman"/>
      <w:lvlText w:val="%9."/>
      <w:lvlJc w:val="right"/>
      <w:pPr>
        <w:tabs>
          <w:tab w:val="num" w:pos="6829"/>
        </w:tabs>
        <w:ind w:left="6829" w:hanging="180"/>
      </w:pPr>
    </w:lvl>
  </w:abstractNum>
  <w:abstractNum w:abstractNumId="266">
    <w:nsid w:val="7EFC6E35"/>
    <w:multiLevelType w:val="hybridMultilevel"/>
    <w:tmpl w:val="E9783496"/>
    <w:lvl w:ilvl="0" w:tplc="D862CA2E">
      <w:start w:val="1"/>
      <w:numFmt w:val="lowerLetter"/>
      <w:lvlText w:val="%1)"/>
      <w:lvlJc w:val="left"/>
      <w:pPr>
        <w:tabs>
          <w:tab w:val="num" w:pos="1068"/>
        </w:tabs>
        <w:ind w:left="1068" w:hanging="360"/>
      </w:pPr>
      <w:rPr>
        <w:rFonts w:hint="default"/>
      </w:rPr>
    </w:lvl>
    <w:lvl w:ilvl="1" w:tplc="04180019" w:tentative="1">
      <w:start w:val="1"/>
      <w:numFmt w:val="lowerLetter"/>
      <w:lvlText w:val="%2."/>
      <w:lvlJc w:val="left"/>
      <w:pPr>
        <w:tabs>
          <w:tab w:val="num" w:pos="1788"/>
        </w:tabs>
        <w:ind w:left="1788" w:hanging="360"/>
      </w:pPr>
    </w:lvl>
    <w:lvl w:ilvl="2" w:tplc="0418001B" w:tentative="1">
      <w:start w:val="1"/>
      <w:numFmt w:val="lowerRoman"/>
      <w:lvlText w:val="%3."/>
      <w:lvlJc w:val="right"/>
      <w:pPr>
        <w:tabs>
          <w:tab w:val="num" w:pos="2508"/>
        </w:tabs>
        <w:ind w:left="2508" w:hanging="180"/>
      </w:pPr>
    </w:lvl>
    <w:lvl w:ilvl="3" w:tplc="0418000F" w:tentative="1">
      <w:start w:val="1"/>
      <w:numFmt w:val="decimal"/>
      <w:lvlText w:val="%4."/>
      <w:lvlJc w:val="left"/>
      <w:pPr>
        <w:tabs>
          <w:tab w:val="num" w:pos="3228"/>
        </w:tabs>
        <w:ind w:left="3228" w:hanging="360"/>
      </w:pPr>
    </w:lvl>
    <w:lvl w:ilvl="4" w:tplc="04180019" w:tentative="1">
      <w:start w:val="1"/>
      <w:numFmt w:val="lowerLetter"/>
      <w:lvlText w:val="%5."/>
      <w:lvlJc w:val="left"/>
      <w:pPr>
        <w:tabs>
          <w:tab w:val="num" w:pos="3948"/>
        </w:tabs>
        <w:ind w:left="3948" w:hanging="360"/>
      </w:pPr>
    </w:lvl>
    <w:lvl w:ilvl="5" w:tplc="0418001B" w:tentative="1">
      <w:start w:val="1"/>
      <w:numFmt w:val="lowerRoman"/>
      <w:lvlText w:val="%6."/>
      <w:lvlJc w:val="right"/>
      <w:pPr>
        <w:tabs>
          <w:tab w:val="num" w:pos="4668"/>
        </w:tabs>
        <w:ind w:left="4668" w:hanging="180"/>
      </w:pPr>
    </w:lvl>
    <w:lvl w:ilvl="6" w:tplc="0418000F" w:tentative="1">
      <w:start w:val="1"/>
      <w:numFmt w:val="decimal"/>
      <w:lvlText w:val="%7."/>
      <w:lvlJc w:val="left"/>
      <w:pPr>
        <w:tabs>
          <w:tab w:val="num" w:pos="5388"/>
        </w:tabs>
        <w:ind w:left="5388" w:hanging="360"/>
      </w:pPr>
    </w:lvl>
    <w:lvl w:ilvl="7" w:tplc="04180019" w:tentative="1">
      <w:start w:val="1"/>
      <w:numFmt w:val="lowerLetter"/>
      <w:lvlText w:val="%8."/>
      <w:lvlJc w:val="left"/>
      <w:pPr>
        <w:tabs>
          <w:tab w:val="num" w:pos="6108"/>
        </w:tabs>
        <w:ind w:left="6108" w:hanging="360"/>
      </w:pPr>
    </w:lvl>
    <w:lvl w:ilvl="8" w:tplc="0418001B" w:tentative="1">
      <w:start w:val="1"/>
      <w:numFmt w:val="lowerRoman"/>
      <w:lvlText w:val="%9."/>
      <w:lvlJc w:val="right"/>
      <w:pPr>
        <w:tabs>
          <w:tab w:val="num" w:pos="6828"/>
        </w:tabs>
        <w:ind w:left="6828" w:hanging="180"/>
      </w:pPr>
    </w:lvl>
  </w:abstractNum>
  <w:abstractNum w:abstractNumId="267">
    <w:nsid w:val="7FC2042F"/>
    <w:multiLevelType w:val="hybridMultilevel"/>
    <w:tmpl w:val="10CEFD46"/>
    <w:lvl w:ilvl="0" w:tplc="FFFFFFFF">
      <w:start w:val="1"/>
      <w:numFmt w:val="lowerLetter"/>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num w:numId="1">
    <w:abstractNumId w:val="258"/>
  </w:num>
  <w:num w:numId="2">
    <w:abstractNumId w:val="214"/>
  </w:num>
  <w:num w:numId="3">
    <w:abstractNumId w:val="264"/>
  </w:num>
  <w:num w:numId="4">
    <w:abstractNumId w:val="158"/>
  </w:num>
  <w:num w:numId="5">
    <w:abstractNumId w:val="70"/>
  </w:num>
  <w:num w:numId="6">
    <w:abstractNumId w:val="194"/>
  </w:num>
  <w:num w:numId="7">
    <w:abstractNumId w:val="195"/>
  </w:num>
  <w:num w:numId="8">
    <w:abstractNumId w:val="63"/>
  </w:num>
  <w:num w:numId="9">
    <w:abstractNumId w:val="118"/>
  </w:num>
  <w:num w:numId="10">
    <w:abstractNumId w:val="89"/>
  </w:num>
  <w:num w:numId="11">
    <w:abstractNumId w:val="95"/>
  </w:num>
  <w:num w:numId="12">
    <w:abstractNumId w:val="129"/>
  </w:num>
  <w:num w:numId="13">
    <w:abstractNumId w:val="104"/>
  </w:num>
  <w:num w:numId="14">
    <w:abstractNumId w:val="58"/>
  </w:num>
  <w:num w:numId="15">
    <w:abstractNumId w:val="267"/>
  </w:num>
  <w:num w:numId="16">
    <w:abstractNumId w:val="30"/>
  </w:num>
  <w:num w:numId="17">
    <w:abstractNumId w:val="205"/>
  </w:num>
  <w:num w:numId="18">
    <w:abstractNumId w:val="228"/>
  </w:num>
  <w:num w:numId="19">
    <w:abstractNumId w:val="61"/>
  </w:num>
  <w:num w:numId="20">
    <w:abstractNumId w:val="23"/>
  </w:num>
  <w:num w:numId="21">
    <w:abstractNumId w:val="167"/>
  </w:num>
  <w:num w:numId="22">
    <w:abstractNumId w:val="56"/>
  </w:num>
  <w:num w:numId="23">
    <w:abstractNumId w:val="57"/>
  </w:num>
  <w:num w:numId="24">
    <w:abstractNumId w:val="245"/>
  </w:num>
  <w:num w:numId="25">
    <w:abstractNumId w:val="124"/>
  </w:num>
  <w:num w:numId="26">
    <w:abstractNumId w:val="200"/>
  </w:num>
  <w:num w:numId="27">
    <w:abstractNumId w:val="119"/>
  </w:num>
  <w:num w:numId="28">
    <w:abstractNumId w:val="161"/>
  </w:num>
  <w:num w:numId="29">
    <w:abstractNumId w:val="257"/>
  </w:num>
  <w:num w:numId="30">
    <w:abstractNumId w:val="73"/>
  </w:num>
  <w:num w:numId="31">
    <w:abstractNumId w:val="99"/>
  </w:num>
  <w:num w:numId="32">
    <w:abstractNumId w:val="134"/>
  </w:num>
  <w:num w:numId="33">
    <w:abstractNumId w:val="265"/>
  </w:num>
  <w:num w:numId="34">
    <w:abstractNumId w:val="69"/>
  </w:num>
  <w:num w:numId="35">
    <w:abstractNumId w:val="216"/>
  </w:num>
  <w:num w:numId="36">
    <w:abstractNumId w:val="55"/>
  </w:num>
  <w:num w:numId="37">
    <w:abstractNumId w:val="74"/>
  </w:num>
  <w:num w:numId="38">
    <w:abstractNumId w:val="25"/>
  </w:num>
  <w:num w:numId="39">
    <w:abstractNumId w:val="242"/>
  </w:num>
  <w:num w:numId="40">
    <w:abstractNumId w:val="227"/>
  </w:num>
  <w:num w:numId="41">
    <w:abstractNumId w:val="67"/>
  </w:num>
  <w:num w:numId="42">
    <w:abstractNumId w:val="76"/>
  </w:num>
  <w:num w:numId="43">
    <w:abstractNumId w:val="187"/>
  </w:num>
  <w:num w:numId="44">
    <w:abstractNumId w:val="217"/>
  </w:num>
  <w:num w:numId="45">
    <w:abstractNumId w:val="35"/>
  </w:num>
  <w:num w:numId="46">
    <w:abstractNumId w:val="249"/>
  </w:num>
  <w:num w:numId="47">
    <w:abstractNumId w:val="36"/>
  </w:num>
  <w:num w:numId="48">
    <w:abstractNumId w:val="130"/>
  </w:num>
  <w:num w:numId="49">
    <w:abstractNumId w:val="19"/>
  </w:num>
  <w:num w:numId="50">
    <w:abstractNumId w:val="140"/>
  </w:num>
  <w:num w:numId="51">
    <w:abstractNumId w:val="103"/>
  </w:num>
  <w:num w:numId="52">
    <w:abstractNumId w:val="93"/>
  </w:num>
  <w:num w:numId="53">
    <w:abstractNumId w:val="16"/>
  </w:num>
  <w:num w:numId="54">
    <w:abstractNumId w:val="84"/>
  </w:num>
  <w:num w:numId="55">
    <w:abstractNumId w:val="164"/>
  </w:num>
  <w:num w:numId="56">
    <w:abstractNumId w:val="52"/>
  </w:num>
  <w:num w:numId="57">
    <w:abstractNumId w:val="97"/>
  </w:num>
  <w:num w:numId="58">
    <w:abstractNumId w:val="101"/>
  </w:num>
  <w:num w:numId="59">
    <w:abstractNumId w:val="168"/>
  </w:num>
  <w:num w:numId="60">
    <w:abstractNumId w:val="152"/>
  </w:num>
  <w:num w:numId="61">
    <w:abstractNumId w:val="125"/>
  </w:num>
  <w:num w:numId="62">
    <w:abstractNumId w:val="218"/>
  </w:num>
  <w:num w:numId="63">
    <w:abstractNumId w:val="108"/>
  </w:num>
  <w:num w:numId="64">
    <w:abstractNumId w:val="11"/>
  </w:num>
  <w:num w:numId="65">
    <w:abstractNumId w:val="141"/>
  </w:num>
  <w:num w:numId="66">
    <w:abstractNumId w:val="96"/>
  </w:num>
  <w:num w:numId="67">
    <w:abstractNumId w:val="62"/>
  </w:num>
  <w:num w:numId="68">
    <w:abstractNumId w:val="237"/>
  </w:num>
  <w:num w:numId="69">
    <w:abstractNumId w:val="207"/>
  </w:num>
  <w:num w:numId="70">
    <w:abstractNumId w:val="114"/>
  </w:num>
  <w:num w:numId="71">
    <w:abstractNumId w:val="143"/>
  </w:num>
  <w:num w:numId="72">
    <w:abstractNumId w:val="91"/>
  </w:num>
  <w:num w:numId="73">
    <w:abstractNumId w:val="263"/>
  </w:num>
  <w:num w:numId="74">
    <w:abstractNumId w:val="49"/>
  </w:num>
  <w:num w:numId="75">
    <w:abstractNumId w:val="201"/>
  </w:num>
  <w:num w:numId="76">
    <w:abstractNumId w:val="18"/>
  </w:num>
  <w:num w:numId="77">
    <w:abstractNumId w:val="182"/>
  </w:num>
  <w:num w:numId="78">
    <w:abstractNumId w:val="92"/>
  </w:num>
  <w:num w:numId="79">
    <w:abstractNumId w:val="163"/>
  </w:num>
  <w:num w:numId="80">
    <w:abstractNumId w:val="172"/>
  </w:num>
  <w:num w:numId="81">
    <w:abstractNumId w:val="244"/>
  </w:num>
  <w:num w:numId="82">
    <w:abstractNumId w:val="131"/>
  </w:num>
  <w:num w:numId="83">
    <w:abstractNumId w:val="120"/>
  </w:num>
  <w:num w:numId="84">
    <w:abstractNumId w:val="13"/>
  </w:num>
  <w:num w:numId="85">
    <w:abstractNumId w:val="162"/>
  </w:num>
  <w:num w:numId="86">
    <w:abstractNumId w:val="191"/>
  </w:num>
  <w:num w:numId="87">
    <w:abstractNumId w:val="87"/>
  </w:num>
  <w:num w:numId="88">
    <w:abstractNumId w:val="45"/>
  </w:num>
  <w:num w:numId="89">
    <w:abstractNumId w:val="50"/>
  </w:num>
  <w:num w:numId="90">
    <w:abstractNumId w:val="41"/>
  </w:num>
  <w:num w:numId="91">
    <w:abstractNumId w:val="112"/>
  </w:num>
  <w:num w:numId="92">
    <w:abstractNumId w:val="202"/>
  </w:num>
  <w:num w:numId="93">
    <w:abstractNumId w:val="48"/>
  </w:num>
  <w:num w:numId="94">
    <w:abstractNumId w:val="115"/>
  </w:num>
  <w:num w:numId="95">
    <w:abstractNumId w:val="233"/>
  </w:num>
  <w:num w:numId="96">
    <w:abstractNumId w:val="203"/>
  </w:num>
  <w:num w:numId="97">
    <w:abstractNumId w:val="106"/>
  </w:num>
  <w:num w:numId="98">
    <w:abstractNumId w:val="138"/>
  </w:num>
  <w:num w:numId="99">
    <w:abstractNumId w:val="231"/>
  </w:num>
  <w:num w:numId="100">
    <w:abstractNumId w:val="33"/>
  </w:num>
  <w:num w:numId="101">
    <w:abstractNumId w:val="139"/>
  </w:num>
  <w:num w:numId="102">
    <w:abstractNumId w:val="148"/>
  </w:num>
  <w:num w:numId="103">
    <w:abstractNumId w:val="90"/>
  </w:num>
  <w:num w:numId="104">
    <w:abstractNumId w:val="27"/>
  </w:num>
  <w:num w:numId="105">
    <w:abstractNumId w:val="126"/>
  </w:num>
  <w:num w:numId="106">
    <w:abstractNumId w:val="144"/>
  </w:num>
  <w:num w:numId="107">
    <w:abstractNumId w:val="14"/>
  </w:num>
  <w:num w:numId="108">
    <w:abstractNumId w:val="212"/>
  </w:num>
  <w:num w:numId="109">
    <w:abstractNumId w:val="236"/>
  </w:num>
  <w:num w:numId="110">
    <w:abstractNumId w:val="208"/>
  </w:num>
  <w:num w:numId="111">
    <w:abstractNumId w:val="82"/>
  </w:num>
  <w:num w:numId="112">
    <w:abstractNumId w:val="26"/>
  </w:num>
  <w:num w:numId="113">
    <w:abstractNumId w:val="251"/>
  </w:num>
  <w:num w:numId="114">
    <w:abstractNumId w:val="10"/>
  </w:num>
  <w:num w:numId="115">
    <w:abstractNumId w:val="8"/>
  </w:num>
  <w:num w:numId="116">
    <w:abstractNumId w:val="7"/>
  </w:num>
  <w:num w:numId="117">
    <w:abstractNumId w:val="6"/>
  </w:num>
  <w:num w:numId="118">
    <w:abstractNumId w:val="5"/>
  </w:num>
  <w:num w:numId="119">
    <w:abstractNumId w:val="9"/>
  </w:num>
  <w:num w:numId="120">
    <w:abstractNumId w:val="4"/>
  </w:num>
  <w:num w:numId="121">
    <w:abstractNumId w:val="3"/>
  </w:num>
  <w:num w:numId="122">
    <w:abstractNumId w:val="2"/>
  </w:num>
  <w:num w:numId="123">
    <w:abstractNumId w:val="1"/>
  </w:num>
  <w:num w:numId="124">
    <w:abstractNumId w:val="0"/>
  </w:num>
  <w:num w:numId="125">
    <w:abstractNumId w:val="184"/>
  </w:num>
  <w:num w:numId="126">
    <w:abstractNumId w:val="37"/>
  </w:num>
  <w:num w:numId="127">
    <w:abstractNumId w:val="147"/>
  </w:num>
  <w:num w:numId="128">
    <w:abstractNumId w:val="21"/>
  </w:num>
  <w:num w:numId="129">
    <w:abstractNumId w:val="229"/>
  </w:num>
  <w:num w:numId="130">
    <w:abstractNumId w:val="24"/>
  </w:num>
  <w:num w:numId="131">
    <w:abstractNumId w:val="246"/>
  </w:num>
  <w:num w:numId="132">
    <w:abstractNumId w:val="189"/>
  </w:num>
  <w:num w:numId="133">
    <w:abstractNumId w:val="109"/>
  </w:num>
  <w:num w:numId="134">
    <w:abstractNumId w:val="117"/>
  </w:num>
  <w:num w:numId="135">
    <w:abstractNumId w:val="260"/>
  </w:num>
  <w:num w:numId="136">
    <w:abstractNumId w:val="181"/>
  </w:num>
  <w:num w:numId="137">
    <w:abstractNumId w:val="262"/>
  </w:num>
  <w:num w:numId="138">
    <w:abstractNumId w:val="157"/>
  </w:num>
  <w:num w:numId="139">
    <w:abstractNumId w:val="39"/>
  </w:num>
  <w:num w:numId="140">
    <w:abstractNumId w:val="100"/>
  </w:num>
  <w:num w:numId="141">
    <w:abstractNumId w:val="256"/>
  </w:num>
  <w:num w:numId="142">
    <w:abstractNumId w:val="192"/>
  </w:num>
  <w:num w:numId="143">
    <w:abstractNumId w:val="250"/>
  </w:num>
  <w:num w:numId="144">
    <w:abstractNumId w:val="211"/>
  </w:num>
  <w:num w:numId="145">
    <w:abstractNumId w:val="47"/>
  </w:num>
  <w:num w:numId="146">
    <w:abstractNumId w:val="102"/>
  </w:num>
  <w:num w:numId="147">
    <w:abstractNumId w:val="22"/>
  </w:num>
  <w:num w:numId="148">
    <w:abstractNumId w:val="177"/>
  </w:num>
  <w:num w:numId="149">
    <w:abstractNumId w:val="215"/>
  </w:num>
  <w:num w:numId="150">
    <w:abstractNumId w:val="98"/>
  </w:num>
  <w:num w:numId="151">
    <w:abstractNumId w:val="15"/>
  </w:num>
  <w:num w:numId="152">
    <w:abstractNumId w:val="224"/>
  </w:num>
  <w:num w:numId="153">
    <w:abstractNumId w:val="261"/>
  </w:num>
  <w:num w:numId="154">
    <w:abstractNumId w:val="122"/>
  </w:num>
  <w:num w:numId="155">
    <w:abstractNumId w:val="223"/>
  </w:num>
  <w:num w:numId="156">
    <w:abstractNumId w:val="240"/>
  </w:num>
  <w:num w:numId="157">
    <w:abstractNumId w:val="12"/>
  </w:num>
  <w:num w:numId="158">
    <w:abstractNumId w:val="209"/>
  </w:num>
  <w:num w:numId="159">
    <w:abstractNumId w:val="198"/>
  </w:num>
  <w:num w:numId="160">
    <w:abstractNumId w:val="221"/>
  </w:num>
  <w:num w:numId="161">
    <w:abstractNumId w:val="59"/>
  </w:num>
  <w:num w:numId="162">
    <w:abstractNumId w:val="54"/>
  </w:num>
  <w:num w:numId="163">
    <w:abstractNumId w:val="128"/>
  </w:num>
  <w:num w:numId="164">
    <w:abstractNumId w:val="94"/>
  </w:num>
  <w:num w:numId="165">
    <w:abstractNumId w:val="186"/>
  </w:num>
  <w:num w:numId="166">
    <w:abstractNumId w:val="127"/>
  </w:num>
  <w:num w:numId="167">
    <w:abstractNumId w:val="175"/>
  </w:num>
  <w:num w:numId="168">
    <w:abstractNumId w:val="155"/>
  </w:num>
  <w:num w:numId="169">
    <w:abstractNumId w:val="243"/>
  </w:num>
  <w:num w:numId="170">
    <w:abstractNumId w:val="75"/>
  </w:num>
  <w:num w:numId="171">
    <w:abstractNumId w:val="123"/>
  </w:num>
  <w:num w:numId="172">
    <w:abstractNumId w:val="154"/>
  </w:num>
  <w:num w:numId="173">
    <w:abstractNumId w:val="151"/>
  </w:num>
  <w:num w:numId="17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97"/>
  </w:num>
  <w:num w:numId="176">
    <w:abstractNumId w:val="266"/>
  </w:num>
  <w:num w:numId="177">
    <w:abstractNumId w:val="166"/>
  </w:num>
  <w:num w:numId="178">
    <w:abstractNumId w:val="226"/>
  </w:num>
  <w:num w:numId="179">
    <w:abstractNumId w:val="29"/>
  </w:num>
  <w:num w:numId="180">
    <w:abstractNumId w:val="232"/>
  </w:num>
  <w:num w:numId="181">
    <w:abstractNumId w:val="170"/>
  </w:num>
  <w:num w:numId="182">
    <w:abstractNumId w:val="110"/>
  </w:num>
  <w:num w:numId="183">
    <w:abstractNumId w:val="259"/>
  </w:num>
  <w:num w:numId="184">
    <w:abstractNumId w:val="222"/>
  </w:num>
  <w:num w:numId="185">
    <w:abstractNumId w:val="43"/>
  </w:num>
  <w:num w:numId="186">
    <w:abstractNumId w:val="247"/>
  </w:num>
  <w:num w:numId="187">
    <w:abstractNumId w:val="153"/>
  </w:num>
  <w:num w:numId="188">
    <w:abstractNumId w:val="78"/>
  </w:num>
  <w:num w:numId="189">
    <w:abstractNumId w:val="72"/>
  </w:num>
  <w:num w:numId="190">
    <w:abstractNumId w:val="133"/>
  </w:num>
  <w:num w:numId="191">
    <w:abstractNumId w:val="31"/>
  </w:num>
  <w:num w:numId="192">
    <w:abstractNumId w:val="116"/>
  </w:num>
  <w:num w:numId="193">
    <w:abstractNumId w:val="85"/>
  </w:num>
  <w:num w:numId="194">
    <w:abstractNumId w:val="77"/>
  </w:num>
  <w:num w:numId="195">
    <w:abstractNumId w:val="145"/>
  </w:num>
  <w:num w:numId="196">
    <w:abstractNumId w:val="171"/>
  </w:num>
  <w:num w:numId="197">
    <w:abstractNumId w:val="199"/>
  </w:num>
  <w:num w:numId="198">
    <w:abstractNumId w:val="38"/>
  </w:num>
  <w:num w:numId="199">
    <w:abstractNumId w:val="254"/>
  </w:num>
  <w:num w:numId="200">
    <w:abstractNumId w:val="28"/>
  </w:num>
  <w:num w:numId="201">
    <w:abstractNumId w:val="210"/>
  </w:num>
  <w:num w:numId="202">
    <w:abstractNumId w:val="255"/>
  </w:num>
  <w:num w:numId="203">
    <w:abstractNumId w:val="121"/>
  </w:num>
  <w:num w:numId="204">
    <w:abstractNumId w:val="241"/>
  </w:num>
  <w:num w:numId="205">
    <w:abstractNumId w:val="188"/>
  </w:num>
  <w:num w:numId="206">
    <w:abstractNumId w:val="71"/>
  </w:num>
  <w:num w:numId="207">
    <w:abstractNumId w:val="136"/>
  </w:num>
  <w:num w:numId="208">
    <w:abstractNumId w:val="204"/>
  </w:num>
  <w:num w:numId="209">
    <w:abstractNumId w:val="220"/>
  </w:num>
  <w:num w:numId="210">
    <w:abstractNumId w:val="180"/>
  </w:num>
  <w:num w:numId="211">
    <w:abstractNumId w:val="34"/>
  </w:num>
  <w:num w:numId="212">
    <w:abstractNumId w:val="234"/>
  </w:num>
  <w:num w:numId="213">
    <w:abstractNumId w:val="190"/>
  </w:num>
  <w:num w:numId="214">
    <w:abstractNumId w:val="32"/>
  </w:num>
  <w:num w:numId="215">
    <w:abstractNumId w:val="86"/>
  </w:num>
  <w:num w:numId="216">
    <w:abstractNumId w:val="105"/>
  </w:num>
  <w:num w:numId="217">
    <w:abstractNumId w:val="219"/>
  </w:num>
  <w:num w:numId="218">
    <w:abstractNumId w:val="253"/>
  </w:num>
  <w:num w:numId="219">
    <w:abstractNumId w:val="178"/>
  </w:num>
  <w:num w:numId="220">
    <w:abstractNumId w:val="66"/>
  </w:num>
  <w:num w:numId="221">
    <w:abstractNumId w:val="156"/>
  </w:num>
  <w:num w:numId="222">
    <w:abstractNumId w:val="193"/>
  </w:num>
  <w:num w:numId="223">
    <w:abstractNumId w:val="239"/>
  </w:num>
  <w:num w:numId="224">
    <w:abstractNumId w:val="173"/>
  </w:num>
  <w:num w:numId="225">
    <w:abstractNumId w:val="135"/>
  </w:num>
  <w:num w:numId="226">
    <w:abstractNumId w:val="230"/>
  </w:num>
  <w:num w:numId="227">
    <w:abstractNumId w:val="179"/>
  </w:num>
  <w:num w:numId="228">
    <w:abstractNumId w:val="174"/>
  </w:num>
  <w:num w:numId="229">
    <w:abstractNumId w:val="206"/>
  </w:num>
  <w:num w:numId="230">
    <w:abstractNumId w:val="88"/>
  </w:num>
  <w:num w:numId="231">
    <w:abstractNumId w:val="17"/>
  </w:num>
  <w:num w:numId="232">
    <w:abstractNumId w:val="111"/>
  </w:num>
  <w:num w:numId="233">
    <w:abstractNumId w:val="65"/>
  </w:num>
  <w:num w:numId="234">
    <w:abstractNumId w:val="64"/>
  </w:num>
  <w:num w:numId="235">
    <w:abstractNumId w:val="183"/>
  </w:num>
  <w:num w:numId="236">
    <w:abstractNumId w:val="53"/>
  </w:num>
  <w:num w:numId="237">
    <w:abstractNumId w:val="196"/>
  </w:num>
  <w:num w:numId="238">
    <w:abstractNumId w:val="137"/>
  </w:num>
  <w:num w:numId="239">
    <w:abstractNumId w:val="80"/>
  </w:num>
  <w:num w:numId="240">
    <w:abstractNumId w:val="44"/>
  </w:num>
  <w:num w:numId="241">
    <w:abstractNumId w:val="235"/>
  </w:num>
  <w:num w:numId="242">
    <w:abstractNumId w:val="132"/>
  </w:num>
  <w:num w:numId="243">
    <w:abstractNumId w:val="107"/>
  </w:num>
  <w:num w:numId="244">
    <w:abstractNumId w:val="113"/>
  </w:num>
  <w:num w:numId="245">
    <w:abstractNumId w:val="83"/>
  </w:num>
  <w:num w:numId="246">
    <w:abstractNumId w:val="225"/>
  </w:num>
  <w:num w:numId="247">
    <w:abstractNumId w:val="169"/>
  </w:num>
  <w:num w:numId="248">
    <w:abstractNumId w:val="150"/>
  </w:num>
  <w:num w:numId="249">
    <w:abstractNumId w:val="42"/>
  </w:num>
  <w:num w:numId="250">
    <w:abstractNumId w:val="185"/>
  </w:num>
  <w:num w:numId="251">
    <w:abstractNumId w:val="149"/>
  </w:num>
  <w:num w:numId="252">
    <w:abstractNumId w:val="159"/>
  </w:num>
  <w:num w:numId="253">
    <w:abstractNumId w:val="213"/>
  </w:num>
  <w:num w:numId="254">
    <w:abstractNumId w:val="81"/>
  </w:num>
  <w:num w:numId="255">
    <w:abstractNumId w:val="51"/>
  </w:num>
  <w:num w:numId="256">
    <w:abstractNumId w:val="176"/>
  </w:num>
  <w:num w:numId="257">
    <w:abstractNumId w:val="238"/>
  </w:num>
  <w:num w:numId="258">
    <w:abstractNumId w:val="248"/>
  </w:num>
  <w:num w:numId="259">
    <w:abstractNumId w:val="142"/>
  </w:num>
  <w:num w:numId="260">
    <w:abstractNumId w:val="40"/>
  </w:num>
  <w:num w:numId="261">
    <w:abstractNumId w:val="79"/>
  </w:num>
  <w:num w:numId="262">
    <w:abstractNumId w:val="46"/>
  </w:num>
  <w:num w:numId="263">
    <w:abstractNumId w:val="160"/>
  </w:num>
  <w:num w:numId="264">
    <w:abstractNumId w:val="165"/>
  </w:num>
  <w:num w:numId="265">
    <w:abstractNumId w:val="146"/>
  </w:num>
  <w:num w:numId="266">
    <w:abstractNumId w:val="68"/>
  </w:num>
  <w:num w:numId="267">
    <w:abstractNumId w:val="20"/>
  </w:num>
  <w:num w:numId="268">
    <w:abstractNumId w:val="252"/>
  </w:num>
  <w:numIdMacAtCleanup w:val="25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tilia MARIN">
    <w15:presenceInfo w15:providerId="AD" w15:userId="S-1-5-21-1043469324-2048178460-1789782235-325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4C1"/>
    <w:rsid w:val="000019D5"/>
    <w:rsid w:val="00002BA8"/>
    <w:rsid w:val="00003A73"/>
    <w:rsid w:val="000041F7"/>
    <w:rsid w:val="00004230"/>
    <w:rsid w:val="0000466B"/>
    <w:rsid w:val="000133DD"/>
    <w:rsid w:val="000135D9"/>
    <w:rsid w:val="00014FEA"/>
    <w:rsid w:val="0001674E"/>
    <w:rsid w:val="00022FCB"/>
    <w:rsid w:val="00023FBA"/>
    <w:rsid w:val="0002582A"/>
    <w:rsid w:val="00027FAA"/>
    <w:rsid w:val="00030460"/>
    <w:rsid w:val="000323AF"/>
    <w:rsid w:val="00032F1B"/>
    <w:rsid w:val="000330A4"/>
    <w:rsid w:val="0003637F"/>
    <w:rsid w:val="00045723"/>
    <w:rsid w:val="00053E7D"/>
    <w:rsid w:val="00056641"/>
    <w:rsid w:val="000604DE"/>
    <w:rsid w:val="00060B3A"/>
    <w:rsid w:val="00061C29"/>
    <w:rsid w:val="00062DA6"/>
    <w:rsid w:val="0007048B"/>
    <w:rsid w:val="00076D15"/>
    <w:rsid w:val="0007714E"/>
    <w:rsid w:val="00081516"/>
    <w:rsid w:val="00084405"/>
    <w:rsid w:val="00085ED1"/>
    <w:rsid w:val="000900B6"/>
    <w:rsid w:val="00093774"/>
    <w:rsid w:val="000941B0"/>
    <w:rsid w:val="00094570"/>
    <w:rsid w:val="00095768"/>
    <w:rsid w:val="00096641"/>
    <w:rsid w:val="000A02B9"/>
    <w:rsid w:val="000A0B60"/>
    <w:rsid w:val="000A0E0A"/>
    <w:rsid w:val="000A2276"/>
    <w:rsid w:val="000A3FD1"/>
    <w:rsid w:val="000A4108"/>
    <w:rsid w:val="000A5E19"/>
    <w:rsid w:val="000A679D"/>
    <w:rsid w:val="000A6D7C"/>
    <w:rsid w:val="000B013E"/>
    <w:rsid w:val="000B0E5C"/>
    <w:rsid w:val="000B180E"/>
    <w:rsid w:val="000B31D5"/>
    <w:rsid w:val="000B5974"/>
    <w:rsid w:val="000C2015"/>
    <w:rsid w:val="000C24C1"/>
    <w:rsid w:val="000C6EB7"/>
    <w:rsid w:val="000D2F80"/>
    <w:rsid w:val="000D7265"/>
    <w:rsid w:val="000E11DF"/>
    <w:rsid w:val="000E2B57"/>
    <w:rsid w:val="000E713D"/>
    <w:rsid w:val="000F5910"/>
    <w:rsid w:val="00101C15"/>
    <w:rsid w:val="00101F83"/>
    <w:rsid w:val="00105A19"/>
    <w:rsid w:val="00105F5A"/>
    <w:rsid w:val="00106A5F"/>
    <w:rsid w:val="00111EAC"/>
    <w:rsid w:val="001120D1"/>
    <w:rsid w:val="00113288"/>
    <w:rsid w:val="0012309B"/>
    <w:rsid w:val="00124AF9"/>
    <w:rsid w:val="00124F65"/>
    <w:rsid w:val="001273E8"/>
    <w:rsid w:val="001319DD"/>
    <w:rsid w:val="00131AB6"/>
    <w:rsid w:val="00132677"/>
    <w:rsid w:val="00133366"/>
    <w:rsid w:val="001366A5"/>
    <w:rsid w:val="00141D0A"/>
    <w:rsid w:val="001452E3"/>
    <w:rsid w:val="00145CFC"/>
    <w:rsid w:val="00154850"/>
    <w:rsid w:val="0016071D"/>
    <w:rsid w:val="001614C4"/>
    <w:rsid w:val="001625CE"/>
    <w:rsid w:val="00165069"/>
    <w:rsid w:val="001651A1"/>
    <w:rsid w:val="0016793B"/>
    <w:rsid w:val="00167F1E"/>
    <w:rsid w:val="0017135A"/>
    <w:rsid w:val="001717E0"/>
    <w:rsid w:val="00182D14"/>
    <w:rsid w:val="00186144"/>
    <w:rsid w:val="0019044E"/>
    <w:rsid w:val="001938C8"/>
    <w:rsid w:val="00194CB0"/>
    <w:rsid w:val="001971E3"/>
    <w:rsid w:val="001B1707"/>
    <w:rsid w:val="001B26DA"/>
    <w:rsid w:val="001C1D04"/>
    <w:rsid w:val="001C46AA"/>
    <w:rsid w:val="001C5352"/>
    <w:rsid w:val="001C6570"/>
    <w:rsid w:val="001D3094"/>
    <w:rsid w:val="001D52A2"/>
    <w:rsid w:val="001E0C0A"/>
    <w:rsid w:val="001E26A3"/>
    <w:rsid w:val="001E496C"/>
    <w:rsid w:val="001E55CE"/>
    <w:rsid w:val="001E6703"/>
    <w:rsid w:val="001E6925"/>
    <w:rsid w:val="001F0304"/>
    <w:rsid w:val="001F0B5D"/>
    <w:rsid w:val="001F4D23"/>
    <w:rsid w:val="002004EE"/>
    <w:rsid w:val="002008F3"/>
    <w:rsid w:val="0020527A"/>
    <w:rsid w:val="0021349F"/>
    <w:rsid w:val="00213DA2"/>
    <w:rsid w:val="00215518"/>
    <w:rsid w:val="002155C1"/>
    <w:rsid w:val="002215F8"/>
    <w:rsid w:val="002317AF"/>
    <w:rsid w:val="00231A21"/>
    <w:rsid w:val="00232F47"/>
    <w:rsid w:val="0023490A"/>
    <w:rsid w:val="0024093B"/>
    <w:rsid w:val="002419B8"/>
    <w:rsid w:val="00245232"/>
    <w:rsid w:val="002456F1"/>
    <w:rsid w:val="00247E0D"/>
    <w:rsid w:val="002511C6"/>
    <w:rsid w:val="0025197D"/>
    <w:rsid w:val="002520EE"/>
    <w:rsid w:val="002530A1"/>
    <w:rsid w:val="002579BA"/>
    <w:rsid w:val="002652BD"/>
    <w:rsid w:val="00265A50"/>
    <w:rsid w:val="00266788"/>
    <w:rsid w:val="00266A66"/>
    <w:rsid w:val="002727FF"/>
    <w:rsid w:val="00272E96"/>
    <w:rsid w:val="002733EA"/>
    <w:rsid w:val="00273BA1"/>
    <w:rsid w:val="00275335"/>
    <w:rsid w:val="00275B57"/>
    <w:rsid w:val="00275C89"/>
    <w:rsid w:val="00280213"/>
    <w:rsid w:val="00280E94"/>
    <w:rsid w:val="00281BC2"/>
    <w:rsid w:val="00283095"/>
    <w:rsid w:val="002845A4"/>
    <w:rsid w:val="00295C51"/>
    <w:rsid w:val="00297F25"/>
    <w:rsid w:val="002A2B8D"/>
    <w:rsid w:val="002A4E6D"/>
    <w:rsid w:val="002A672E"/>
    <w:rsid w:val="002B0B34"/>
    <w:rsid w:val="002B4282"/>
    <w:rsid w:val="002B51C0"/>
    <w:rsid w:val="002B51FF"/>
    <w:rsid w:val="002B546B"/>
    <w:rsid w:val="002B5802"/>
    <w:rsid w:val="002D00A0"/>
    <w:rsid w:val="002D07DD"/>
    <w:rsid w:val="002D5BCB"/>
    <w:rsid w:val="002D7AE0"/>
    <w:rsid w:val="002E5436"/>
    <w:rsid w:val="002E7E96"/>
    <w:rsid w:val="002F09FD"/>
    <w:rsid w:val="002F432C"/>
    <w:rsid w:val="002F4FDE"/>
    <w:rsid w:val="003023D0"/>
    <w:rsid w:val="00302FBD"/>
    <w:rsid w:val="003053B5"/>
    <w:rsid w:val="00305EED"/>
    <w:rsid w:val="0030665C"/>
    <w:rsid w:val="00310122"/>
    <w:rsid w:val="00311FAA"/>
    <w:rsid w:val="003148AE"/>
    <w:rsid w:val="00322441"/>
    <w:rsid w:val="00324F01"/>
    <w:rsid w:val="003360D4"/>
    <w:rsid w:val="003371FE"/>
    <w:rsid w:val="003400C0"/>
    <w:rsid w:val="00341124"/>
    <w:rsid w:val="00343710"/>
    <w:rsid w:val="003457E8"/>
    <w:rsid w:val="00352B40"/>
    <w:rsid w:val="003614FA"/>
    <w:rsid w:val="003708DF"/>
    <w:rsid w:val="00370A0D"/>
    <w:rsid w:val="003733EC"/>
    <w:rsid w:val="00373E0D"/>
    <w:rsid w:val="00374FF2"/>
    <w:rsid w:val="003772B5"/>
    <w:rsid w:val="003833A8"/>
    <w:rsid w:val="003840DF"/>
    <w:rsid w:val="00384BEB"/>
    <w:rsid w:val="00386EFC"/>
    <w:rsid w:val="00386F37"/>
    <w:rsid w:val="003969F7"/>
    <w:rsid w:val="003A2E2E"/>
    <w:rsid w:val="003A5AA0"/>
    <w:rsid w:val="003A73EE"/>
    <w:rsid w:val="003A7BD5"/>
    <w:rsid w:val="003B1097"/>
    <w:rsid w:val="003B1A0C"/>
    <w:rsid w:val="003B25DD"/>
    <w:rsid w:val="003B48CA"/>
    <w:rsid w:val="003B7A85"/>
    <w:rsid w:val="003C320D"/>
    <w:rsid w:val="003C41A7"/>
    <w:rsid w:val="003C5A7E"/>
    <w:rsid w:val="003D07B1"/>
    <w:rsid w:val="003D0F82"/>
    <w:rsid w:val="003D1FDD"/>
    <w:rsid w:val="003D3945"/>
    <w:rsid w:val="003D4988"/>
    <w:rsid w:val="003E1580"/>
    <w:rsid w:val="003E72FC"/>
    <w:rsid w:val="003F0AA3"/>
    <w:rsid w:val="003F1682"/>
    <w:rsid w:val="003F4952"/>
    <w:rsid w:val="0040080F"/>
    <w:rsid w:val="00407FFD"/>
    <w:rsid w:val="00410AB4"/>
    <w:rsid w:val="00423546"/>
    <w:rsid w:val="004239C6"/>
    <w:rsid w:val="00424DE7"/>
    <w:rsid w:val="004274A6"/>
    <w:rsid w:val="00427C23"/>
    <w:rsid w:val="00427C84"/>
    <w:rsid w:val="0043685B"/>
    <w:rsid w:val="00440DD3"/>
    <w:rsid w:val="0044391B"/>
    <w:rsid w:val="00450136"/>
    <w:rsid w:val="0045311B"/>
    <w:rsid w:val="0045580C"/>
    <w:rsid w:val="00455A7A"/>
    <w:rsid w:val="00456A09"/>
    <w:rsid w:val="00456CFB"/>
    <w:rsid w:val="00460864"/>
    <w:rsid w:val="00460EF9"/>
    <w:rsid w:val="00463127"/>
    <w:rsid w:val="004637A0"/>
    <w:rsid w:val="00463DFF"/>
    <w:rsid w:val="004672F5"/>
    <w:rsid w:val="00476765"/>
    <w:rsid w:val="00476DF5"/>
    <w:rsid w:val="0048060A"/>
    <w:rsid w:val="00480F8B"/>
    <w:rsid w:val="00484381"/>
    <w:rsid w:val="00487C5B"/>
    <w:rsid w:val="00490C86"/>
    <w:rsid w:val="0049689C"/>
    <w:rsid w:val="004977A6"/>
    <w:rsid w:val="004A2156"/>
    <w:rsid w:val="004A302B"/>
    <w:rsid w:val="004A342C"/>
    <w:rsid w:val="004B09F9"/>
    <w:rsid w:val="004B4237"/>
    <w:rsid w:val="004C23E8"/>
    <w:rsid w:val="004C34C0"/>
    <w:rsid w:val="004C5576"/>
    <w:rsid w:val="004C65DC"/>
    <w:rsid w:val="004C718B"/>
    <w:rsid w:val="004D3D50"/>
    <w:rsid w:val="004D6F84"/>
    <w:rsid w:val="004D73D6"/>
    <w:rsid w:val="004E3F95"/>
    <w:rsid w:val="004E6C5F"/>
    <w:rsid w:val="004F0388"/>
    <w:rsid w:val="004F1544"/>
    <w:rsid w:val="004F2F2D"/>
    <w:rsid w:val="005003B2"/>
    <w:rsid w:val="00502DF1"/>
    <w:rsid w:val="00505AE1"/>
    <w:rsid w:val="00511C0E"/>
    <w:rsid w:val="005123DB"/>
    <w:rsid w:val="00512FEC"/>
    <w:rsid w:val="00513D8A"/>
    <w:rsid w:val="00514304"/>
    <w:rsid w:val="00514F32"/>
    <w:rsid w:val="00516368"/>
    <w:rsid w:val="00517138"/>
    <w:rsid w:val="0052035E"/>
    <w:rsid w:val="005213B3"/>
    <w:rsid w:val="00525F80"/>
    <w:rsid w:val="005276B3"/>
    <w:rsid w:val="00533925"/>
    <w:rsid w:val="005342E0"/>
    <w:rsid w:val="00536A96"/>
    <w:rsid w:val="005371B0"/>
    <w:rsid w:val="00547272"/>
    <w:rsid w:val="005508EC"/>
    <w:rsid w:val="005509F3"/>
    <w:rsid w:val="00561D17"/>
    <w:rsid w:val="0057060F"/>
    <w:rsid w:val="00572DA9"/>
    <w:rsid w:val="00576CDF"/>
    <w:rsid w:val="005805C5"/>
    <w:rsid w:val="0058649E"/>
    <w:rsid w:val="0058717A"/>
    <w:rsid w:val="00590E00"/>
    <w:rsid w:val="005916BA"/>
    <w:rsid w:val="00592D89"/>
    <w:rsid w:val="00593463"/>
    <w:rsid w:val="005948CE"/>
    <w:rsid w:val="005A6415"/>
    <w:rsid w:val="005B0C39"/>
    <w:rsid w:val="005B4159"/>
    <w:rsid w:val="005C01AF"/>
    <w:rsid w:val="005C188F"/>
    <w:rsid w:val="005C4976"/>
    <w:rsid w:val="005C547F"/>
    <w:rsid w:val="005C6679"/>
    <w:rsid w:val="005C7137"/>
    <w:rsid w:val="005D5EA3"/>
    <w:rsid w:val="005E43E2"/>
    <w:rsid w:val="005E511A"/>
    <w:rsid w:val="005E7AEF"/>
    <w:rsid w:val="005E7C4D"/>
    <w:rsid w:val="005F081F"/>
    <w:rsid w:val="005F0F12"/>
    <w:rsid w:val="005F2C84"/>
    <w:rsid w:val="005F42F7"/>
    <w:rsid w:val="005F548B"/>
    <w:rsid w:val="005F5DA7"/>
    <w:rsid w:val="00600B14"/>
    <w:rsid w:val="0060125A"/>
    <w:rsid w:val="0060337F"/>
    <w:rsid w:val="0060433F"/>
    <w:rsid w:val="00604F09"/>
    <w:rsid w:val="00605514"/>
    <w:rsid w:val="00605CFF"/>
    <w:rsid w:val="006107E9"/>
    <w:rsid w:val="006111B9"/>
    <w:rsid w:val="00611D28"/>
    <w:rsid w:val="006126B5"/>
    <w:rsid w:val="006155A2"/>
    <w:rsid w:val="006173EF"/>
    <w:rsid w:val="00620564"/>
    <w:rsid w:val="006267E8"/>
    <w:rsid w:val="0062759D"/>
    <w:rsid w:val="00632986"/>
    <w:rsid w:val="00632C69"/>
    <w:rsid w:val="00633469"/>
    <w:rsid w:val="00633594"/>
    <w:rsid w:val="00636030"/>
    <w:rsid w:val="00640A3A"/>
    <w:rsid w:val="0064644B"/>
    <w:rsid w:val="00646DB1"/>
    <w:rsid w:val="00651DCA"/>
    <w:rsid w:val="00653727"/>
    <w:rsid w:val="006557F3"/>
    <w:rsid w:val="00655C57"/>
    <w:rsid w:val="00660227"/>
    <w:rsid w:val="00663C82"/>
    <w:rsid w:val="00666A9F"/>
    <w:rsid w:val="006734AD"/>
    <w:rsid w:val="00673E16"/>
    <w:rsid w:val="006741EC"/>
    <w:rsid w:val="00674354"/>
    <w:rsid w:val="006767A4"/>
    <w:rsid w:val="00677BF1"/>
    <w:rsid w:val="006912DD"/>
    <w:rsid w:val="00692901"/>
    <w:rsid w:val="0069657F"/>
    <w:rsid w:val="006A30E3"/>
    <w:rsid w:val="006B153D"/>
    <w:rsid w:val="006B2910"/>
    <w:rsid w:val="006B6ADE"/>
    <w:rsid w:val="006C4F38"/>
    <w:rsid w:val="006C7B40"/>
    <w:rsid w:val="006D18A0"/>
    <w:rsid w:val="006D2E38"/>
    <w:rsid w:val="006D523B"/>
    <w:rsid w:val="006D5AF9"/>
    <w:rsid w:val="006E0BDB"/>
    <w:rsid w:val="006E10A9"/>
    <w:rsid w:val="006E6AB5"/>
    <w:rsid w:val="006F40E9"/>
    <w:rsid w:val="006F4F7C"/>
    <w:rsid w:val="00701B68"/>
    <w:rsid w:val="007035FF"/>
    <w:rsid w:val="00707D9B"/>
    <w:rsid w:val="00710A55"/>
    <w:rsid w:val="00714754"/>
    <w:rsid w:val="00715B62"/>
    <w:rsid w:val="007176E3"/>
    <w:rsid w:val="00720390"/>
    <w:rsid w:val="00721E34"/>
    <w:rsid w:val="007229AB"/>
    <w:rsid w:val="00723206"/>
    <w:rsid w:val="00725694"/>
    <w:rsid w:val="00737166"/>
    <w:rsid w:val="007412FD"/>
    <w:rsid w:val="00743031"/>
    <w:rsid w:val="00743F10"/>
    <w:rsid w:val="007441C8"/>
    <w:rsid w:val="00746A8D"/>
    <w:rsid w:val="00757A86"/>
    <w:rsid w:val="00761419"/>
    <w:rsid w:val="0076402F"/>
    <w:rsid w:val="00765032"/>
    <w:rsid w:val="00770135"/>
    <w:rsid w:val="00776095"/>
    <w:rsid w:val="00780E56"/>
    <w:rsid w:val="00785407"/>
    <w:rsid w:val="00786543"/>
    <w:rsid w:val="00787C5E"/>
    <w:rsid w:val="007910E2"/>
    <w:rsid w:val="007960C5"/>
    <w:rsid w:val="00796C9C"/>
    <w:rsid w:val="0079722C"/>
    <w:rsid w:val="007A0F01"/>
    <w:rsid w:val="007A335C"/>
    <w:rsid w:val="007B0104"/>
    <w:rsid w:val="007B6AD2"/>
    <w:rsid w:val="007C1071"/>
    <w:rsid w:val="007C357A"/>
    <w:rsid w:val="007C3EB5"/>
    <w:rsid w:val="007C68F4"/>
    <w:rsid w:val="007D0619"/>
    <w:rsid w:val="007D29EE"/>
    <w:rsid w:val="007D43ED"/>
    <w:rsid w:val="007D71D5"/>
    <w:rsid w:val="007E1E65"/>
    <w:rsid w:val="007E7530"/>
    <w:rsid w:val="007F00D0"/>
    <w:rsid w:val="007F20E6"/>
    <w:rsid w:val="007F29CA"/>
    <w:rsid w:val="007F4EE9"/>
    <w:rsid w:val="007F639E"/>
    <w:rsid w:val="007F7B55"/>
    <w:rsid w:val="008005EF"/>
    <w:rsid w:val="008033AC"/>
    <w:rsid w:val="00804751"/>
    <w:rsid w:val="00807815"/>
    <w:rsid w:val="0081398E"/>
    <w:rsid w:val="00814380"/>
    <w:rsid w:val="00815AF7"/>
    <w:rsid w:val="00817B77"/>
    <w:rsid w:val="008313EE"/>
    <w:rsid w:val="00833B56"/>
    <w:rsid w:val="00833EB9"/>
    <w:rsid w:val="008407EC"/>
    <w:rsid w:val="0084136E"/>
    <w:rsid w:val="00842939"/>
    <w:rsid w:val="00843960"/>
    <w:rsid w:val="00844562"/>
    <w:rsid w:val="0085109D"/>
    <w:rsid w:val="00851AE9"/>
    <w:rsid w:val="00854820"/>
    <w:rsid w:val="00855679"/>
    <w:rsid w:val="00864E17"/>
    <w:rsid w:val="00866A51"/>
    <w:rsid w:val="00870D03"/>
    <w:rsid w:val="00875363"/>
    <w:rsid w:val="00876E26"/>
    <w:rsid w:val="00880100"/>
    <w:rsid w:val="008807E9"/>
    <w:rsid w:val="008822C1"/>
    <w:rsid w:val="00885B7A"/>
    <w:rsid w:val="00891E6B"/>
    <w:rsid w:val="0089761B"/>
    <w:rsid w:val="00897785"/>
    <w:rsid w:val="008A359A"/>
    <w:rsid w:val="008A50BE"/>
    <w:rsid w:val="008B217E"/>
    <w:rsid w:val="008B3F17"/>
    <w:rsid w:val="008B52E8"/>
    <w:rsid w:val="008B6B1E"/>
    <w:rsid w:val="008C1B5A"/>
    <w:rsid w:val="008C1FF7"/>
    <w:rsid w:val="008C4BAF"/>
    <w:rsid w:val="008C63DF"/>
    <w:rsid w:val="008D1DE3"/>
    <w:rsid w:val="008D2A3E"/>
    <w:rsid w:val="008D73E7"/>
    <w:rsid w:val="008E0CD7"/>
    <w:rsid w:val="008E134D"/>
    <w:rsid w:val="008E5B16"/>
    <w:rsid w:val="008E62D7"/>
    <w:rsid w:val="008F10B4"/>
    <w:rsid w:val="008F557D"/>
    <w:rsid w:val="008F7C5E"/>
    <w:rsid w:val="009008CF"/>
    <w:rsid w:val="009039DC"/>
    <w:rsid w:val="009113D3"/>
    <w:rsid w:val="009166CE"/>
    <w:rsid w:val="00922A74"/>
    <w:rsid w:val="00926F4E"/>
    <w:rsid w:val="00927731"/>
    <w:rsid w:val="00931019"/>
    <w:rsid w:val="0093236D"/>
    <w:rsid w:val="009323B8"/>
    <w:rsid w:val="00933BB9"/>
    <w:rsid w:val="00937299"/>
    <w:rsid w:val="009426F0"/>
    <w:rsid w:val="0094298B"/>
    <w:rsid w:val="00943152"/>
    <w:rsid w:val="00943BFD"/>
    <w:rsid w:val="009447A6"/>
    <w:rsid w:val="00952934"/>
    <w:rsid w:val="0095614F"/>
    <w:rsid w:val="009615D6"/>
    <w:rsid w:val="00962F32"/>
    <w:rsid w:val="009650C5"/>
    <w:rsid w:val="00965C17"/>
    <w:rsid w:val="009727E4"/>
    <w:rsid w:val="00972ECB"/>
    <w:rsid w:val="0099245F"/>
    <w:rsid w:val="00996A8B"/>
    <w:rsid w:val="009A1823"/>
    <w:rsid w:val="009A28B2"/>
    <w:rsid w:val="009A4B1D"/>
    <w:rsid w:val="009A7328"/>
    <w:rsid w:val="009A7BB5"/>
    <w:rsid w:val="009B0D7A"/>
    <w:rsid w:val="009B11D7"/>
    <w:rsid w:val="009B177D"/>
    <w:rsid w:val="009B26E1"/>
    <w:rsid w:val="009B3FB0"/>
    <w:rsid w:val="009C0B3C"/>
    <w:rsid w:val="009C273F"/>
    <w:rsid w:val="009C43B5"/>
    <w:rsid w:val="009C4A0C"/>
    <w:rsid w:val="009C641F"/>
    <w:rsid w:val="009D1193"/>
    <w:rsid w:val="009D1B40"/>
    <w:rsid w:val="009D4E77"/>
    <w:rsid w:val="009E0776"/>
    <w:rsid w:val="009E10B8"/>
    <w:rsid w:val="009E1417"/>
    <w:rsid w:val="009E1729"/>
    <w:rsid w:val="009E6529"/>
    <w:rsid w:val="009F112C"/>
    <w:rsid w:val="009F2C71"/>
    <w:rsid w:val="009F462C"/>
    <w:rsid w:val="009F4AF9"/>
    <w:rsid w:val="009F57AE"/>
    <w:rsid w:val="009F6B22"/>
    <w:rsid w:val="009F6CFB"/>
    <w:rsid w:val="00A22B4C"/>
    <w:rsid w:val="00A3037F"/>
    <w:rsid w:val="00A3527B"/>
    <w:rsid w:val="00A3740C"/>
    <w:rsid w:val="00A42F60"/>
    <w:rsid w:val="00A4778A"/>
    <w:rsid w:val="00A47BCB"/>
    <w:rsid w:val="00A54322"/>
    <w:rsid w:val="00A571AE"/>
    <w:rsid w:val="00A6169C"/>
    <w:rsid w:val="00A61ECD"/>
    <w:rsid w:val="00A70317"/>
    <w:rsid w:val="00A70952"/>
    <w:rsid w:val="00A74B72"/>
    <w:rsid w:val="00A74DEB"/>
    <w:rsid w:val="00A76927"/>
    <w:rsid w:val="00A80FBF"/>
    <w:rsid w:val="00A84358"/>
    <w:rsid w:val="00A84686"/>
    <w:rsid w:val="00A85E7A"/>
    <w:rsid w:val="00A868F8"/>
    <w:rsid w:val="00A9121F"/>
    <w:rsid w:val="00A9178A"/>
    <w:rsid w:val="00A91B7E"/>
    <w:rsid w:val="00A93243"/>
    <w:rsid w:val="00A93EAB"/>
    <w:rsid w:val="00A94DC0"/>
    <w:rsid w:val="00A96F9D"/>
    <w:rsid w:val="00AA7467"/>
    <w:rsid w:val="00AA7A23"/>
    <w:rsid w:val="00AB5880"/>
    <w:rsid w:val="00AB6214"/>
    <w:rsid w:val="00AC1518"/>
    <w:rsid w:val="00AC68C6"/>
    <w:rsid w:val="00AC6B18"/>
    <w:rsid w:val="00AC6EA8"/>
    <w:rsid w:val="00AC76DE"/>
    <w:rsid w:val="00AD0926"/>
    <w:rsid w:val="00AD1FA4"/>
    <w:rsid w:val="00AD2D3F"/>
    <w:rsid w:val="00AD70A4"/>
    <w:rsid w:val="00AE1E9C"/>
    <w:rsid w:val="00AF46B3"/>
    <w:rsid w:val="00AF5293"/>
    <w:rsid w:val="00AF5401"/>
    <w:rsid w:val="00AF6383"/>
    <w:rsid w:val="00B00D36"/>
    <w:rsid w:val="00B024E0"/>
    <w:rsid w:val="00B031A3"/>
    <w:rsid w:val="00B034C9"/>
    <w:rsid w:val="00B044A8"/>
    <w:rsid w:val="00B06AAE"/>
    <w:rsid w:val="00B079A5"/>
    <w:rsid w:val="00B1209C"/>
    <w:rsid w:val="00B14946"/>
    <w:rsid w:val="00B14C7E"/>
    <w:rsid w:val="00B150E5"/>
    <w:rsid w:val="00B179C4"/>
    <w:rsid w:val="00B20154"/>
    <w:rsid w:val="00B21D19"/>
    <w:rsid w:val="00B30C9A"/>
    <w:rsid w:val="00B33D21"/>
    <w:rsid w:val="00B379F2"/>
    <w:rsid w:val="00B40360"/>
    <w:rsid w:val="00B433A5"/>
    <w:rsid w:val="00B43650"/>
    <w:rsid w:val="00B4590D"/>
    <w:rsid w:val="00B46BC7"/>
    <w:rsid w:val="00B50900"/>
    <w:rsid w:val="00B51676"/>
    <w:rsid w:val="00B525AC"/>
    <w:rsid w:val="00B52EC7"/>
    <w:rsid w:val="00B52F53"/>
    <w:rsid w:val="00B53164"/>
    <w:rsid w:val="00B53187"/>
    <w:rsid w:val="00B54FC4"/>
    <w:rsid w:val="00B55151"/>
    <w:rsid w:val="00B55496"/>
    <w:rsid w:val="00B5695D"/>
    <w:rsid w:val="00B6104A"/>
    <w:rsid w:val="00B61BBA"/>
    <w:rsid w:val="00B6276D"/>
    <w:rsid w:val="00B66430"/>
    <w:rsid w:val="00B73B32"/>
    <w:rsid w:val="00B75A0B"/>
    <w:rsid w:val="00B75D75"/>
    <w:rsid w:val="00B761F9"/>
    <w:rsid w:val="00B7636E"/>
    <w:rsid w:val="00B77B5E"/>
    <w:rsid w:val="00B80C11"/>
    <w:rsid w:val="00B8610A"/>
    <w:rsid w:val="00B87480"/>
    <w:rsid w:val="00B87DA1"/>
    <w:rsid w:val="00B90C67"/>
    <w:rsid w:val="00B90DEC"/>
    <w:rsid w:val="00B91BC3"/>
    <w:rsid w:val="00B92C64"/>
    <w:rsid w:val="00B94B94"/>
    <w:rsid w:val="00B951A8"/>
    <w:rsid w:val="00B96605"/>
    <w:rsid w:val="00B96B49"/>
    <w:rsid w:val="00BA5C04"/>
    <w:rsid w:val="00BB1C11"/>
    <w:rsid w:val="00BB3DCD"/>
    <w:rsid w:val="00BD1C34"/>
    <w:rsid w:val="00BD4B80"/>
    <w:rsid w:val="00BD6090"/>
    <w:rsid w:val="00BE1B2F"/>
    <w:rsid w:val="00BF4C2C"/>
    <w:rsid w:val="00C008F5"/>
    <w:rsid w:val="00C03921"/>
    <w:rsid w:val="00C03B04"/>
    <w:rsid w:val="00C126A9"/>
    <w:rsid w:val="00C12DDE"/>
    <w:rsid w:val="00C14893"/>
    <w:rsid w:val="00C148EE"/>
    <w:rsid w:val="00C16101"/>
    <w:rsid w:val="00C1781A"/>
    <w:rsid w:val="00C21B8D"/>
    <w:rsid w:val="00C2318D"/>
    <w:rsid w:val="00C251F0"/>
    <w:rsid w:val="00C26255"/>
    <w:rsid w:val="00C30CB8"/>
    <w:rsid w:val="00C30DA4"/>
    <w:rsid w:val="00C30DC8"/>
    <w:rsid w:val="00C31D10"/>
    <w:rsid w:val="00C33F83"/>
    <w:rsid w:val="00C3692F"/>
    <w:rsid w:val="00C43D91"/>
    <w:rsid w:val="00C45756"/>
    <w:rsid w:val="00C45AF6"/>
    <w:rsid w:val="00C47E35"/>
    <w:rsid w:val="00C51269"/>
    <w:rsid w:val="00C530AF"/>
    <w:rsid w:val="00C5539A"/>
    <w:rsid w:val="00C5755F"/>
    <w:rsid w:val="00C6466A"/>
    <w:rsid w:val="00C64D00"/>
    <w:rsid w:val="00C72089"/>
    <w:rsid w:val="00C83732"/>
    <w:rsid w:val="00C84ECC"/>
    <w:rsid w:val="00C91849"/>
    <w:rsid w:val="00CA4521"/>
    <w:rsid w:val="00CA4F2B"/>
    <w:rsid w:val="00CA6F81"/>
    <w:rsid w:val="00CA7DDA"/>
    <w:rsid w:val="00CB1F20"/>
    <w:rsid w:val="00CB7F9B"/>
    <w:rsid w:val="00CC0610"/>
    <w:rsid w:val="00CC3CCE"/>
    <w:rsid w:val="00CC6824"/>
    <w:rsid w:val="00CC7806"/>
    <w:rsid w:val="00CD38BE"/>
    <w:rsid w:val="00CD614F"/>
    <w:rsid w:val="00CE059C"/>
    <w:rsid w:val="00CE1519"/>
    <w:rsid w:val="00CE299D"/>
    <w:rsid w:val="00CE4703"/>
    <w:rsid w:val="00CE53AF"/>
    <w:rsid w:val="00CE5856"/>
    <w:rsid w:val="00CF11C7"/>
    <w:rsid w:val="00CF138A"/>
    <w:rsid w:val="00D013F7"/>
    <w:rsid w:val="00D0335D"/>
    <w:rsid w:val="00D04B82"/>
    <w:rsid w:val="00D055A7"/>
    <w:rsid w:val="00D124F2"/>
    <w:rsid w:val="00D25D33"/>
    <w:rsid w:val="00D26B71"/>
    <w:rsid w:val="00D35270"/>
    <w:rsid w:val="00D375CC"/>
    <w:rsid w:val="00D40FB7"/>
    <w:rsid w:val="00D430AB"/>
    <w:rsid w:val="00D47FDF"/>
    <w:rsid w:val="00D50D48"/>
    <w:rsid w:val="00D50F9A"/>
    <w:rsid w:val="00D56BA1"/>
    <w:rsid w:val="00D575C2"/>
    <w:rsid w:val="00D57783"/>
    <w:rsid w:val="00D608F8"/>
    <w:rsid w:val="00D61017"/>
    <w:rsid w:val="00D62156"/>
    <w:rsid w:val="00D65B76"/>
    <w:rsid w:val="00D66372"/>
    <w:rsid w:val="00D67E3F"/>
    <w:rsid w:val="00D71C8E"/>
    <w:rsid w:val="00D77322"/>
    <w:rsid w:val="00D848F2"/>
    <w:rsid w:val="00D857DD"/>
    <w:rsid w:val="00D87411"/>
    <w:rsid w:val="00D87679"/>
    <w:rsid w:val="00D93864"/>
    <w:rsid w:val="00D972AB"/>
    <w:rsid w:val="00DA4092"/>
    <w:rsid w:val="00DA663E"/>
    <w:rsid w:val="00DB3A6A"/>
    <w:rsid w:val="00DB452C"/>
    <w:rsid w:val="00DB6C44"/>
    <w:rsid w:val="00DC2663"/>
    <w:rsid w:val="00DC466A"/>
    <w:rsid w:val="00DD01D2"/>
    <w:rsid w:val="00DD3409"/>
    <w:rsid w:val="00DD5268"/>
    <w:rsid w:val="00DD554C"/>
    <w:rsid w:val="00DD717F"/>
    <w:rsid w:val="00DD780D"/>
    <w:rsid w:val="00DE52A9"/>
    <w:rsid w:val="00DE7477"/>
    <w:rsid w:val="00DE7E7D"/>
    <w:rsid w:val="00DF1726"/>
    <w:rsid w:val="00DF34D5"/>
    <w:rsid w:val="00DF49F5"/>
    <w:rsid w:val="00E01EBA"/>
    <w:rsid w:val="00E031AB"/>
    <w:rsid w:val="00E04968"/>
    <w:rsid w:val="00E06790"/>
    <w:rsid w:val="00E1305C"/>
    <w:rsid w:val="00E1364B"/>
    <w:rsid w:val="00E15E78"/>
    <w:rsid w:val="00E20C45"/>
    <w:rsid w:val="00E246AA"/>
    <w:rsid w:val="00E25756"/>
    <w:rsid w:val="00E32AE7"/>
    <w:rsid w:val="00E344E8"/>
    <w:rsid w:val="00E40C19"/>
    <w:rsid w:val="00E4198E"/>
    <w:rsid w:val="00E46EF5"/>
    <w:rsid w:val="00E47868"/>
    <w:rsid w:val="00E509EE"/>
    <w:rsid w:val="00E5278F"/>
    <w:rsid w:val="00E53E2A"/>
    <w:rsid w:val="00E54FE7"/>
    <w:rsid w:val="00E62B9D"/>
    <w:rsid w:val="00E67434"/>
    <w:rsid w:val="00E70781"/>
    <w:rsid w:val="00E7139E"/>
    <w:rsid w:val="00E715A1"/>
    <w:rsid w:val="00E744DB"/>
    <w:rsid w:val="00E82757"/>
    <w:rsid w:val="00E86C76"/>
    <w:rsid w:val="00E90A1B"/>
    <w:rsid w:val="00E90EB1"/>
    <w:rsid w:val="00E92ED3"/>
    <w:rsid w:val="00E9535A"/>
    <w:rsid w:val="00E9557E"/>
    <w:rsid w:val="00EA2035"/>
    <w:rsid w:val="00EA4B0D"/>
    <w:rsid w:val="00EA5C4E"/>
    <w:rsid w:val="00EB4B53"/>
    <w:rsid w:val="00EB74B7"/>
    <w:rsid w:val="00EC23A1"/>
    <w:rsid w:val="00EC42D9"/>
    <w:rsid w:val="00EC4DA1"/>
    <w:rsid w:val="00EC62EF"/>
    <w:rsid w:val="00EC6328"/>
    <w:rsid w:val="00EC674F"/>
    <w:rsid w:val="00EC6C11"/>
    <w:rsid w:val="00ED4DA9"/>
    <w:rsid w:val="00EE06B4"/>
    <w:rsid w:val="00EE14D7"/>
    <w:rsid w:val="00EE1DDF"/>
    <w:rsid w:val="00EE740E"/>
    <w:rsid w:val="00EF0A1C"/>
    <w:rsid w:val="00EF282E"/>
    <w:rsid w:val="00F0340D"/>
    <w:rsid w:val="00F039F6"/>
    <w:rsid w:val="00F11857"/>
    <w:rsid w:val="00F15B40"/>
    <w:rsid w:val="00F15B5C"/>
    <w:rsid w:val="00F16B6E"/>
    <w:rsid w:val="00F173A8"/>
    <w:rsid w:val="00F17998"/>
    <w:rsid w:val="00F21B59"/>
    <w:rsid w:val="00F24F64"/>
    <w:rsid w:val="00F3021B"/>
    <w:rsid w:val="00F33C64"/>
    <w:rsid w:val="00F43E7D"/>
    <w:rsid w:val="00F45CC2"/>
    <w:rsid w:val="00F478FF"/>
    <w:rsid w:val="00F5114B"/>
    <w:rsid w:val="00F52D9A"/>
    <w:rsid w:val="00F53E26"/>
    <w:rsid w:val="00F67C1C"/>
    <w:rsid w:val="00F72343"/>
    <w:rsid w:val="00F726E5"/>
    <w:rsid w:val="00F734E6"/>
    <w:rsid w:val="00F75111"/>
    <w:rsid w:val="00F75139"/>
    <w:rsid w:val="00F75A54"/>
    <w:rsid w:val="00F77C41"/>
    <w:rsid w:val="00F82553"/>
    <w:rsid w:val="00F834B2"/>
    <w:rsid w:val="00F90B3E"/>
    <w:rsid w:val="00F91DA2"/>
    <w:rsid w:val="00F91E59"/>
    <w:rsid w:val="00F953E3"/>
    <w:rsid w:val="00F96197"/>
    <w:rsid w:val="00F966CA"/>
    <w:rsid w:val="00F96DF9"/>
    <w:rsid w:val="00F97990"/>
    <w:rsid w:val="00FA1055"/>
    <w:rsid w:val="00FA31CC"/>
    <w:rsid w:val="00FB4BBB"/>
    <w:rsid w:val="00FB5F61"/>
    <w:rsid w:val="00FB65DC"/>
    <w:rsid w:val="00FC56AD"/>
    <w:rsid w:val="00FC5DA8"/>
    <w:rsid w:val="00FC6147"/>
    <w:rsid w:val="00FC65EF"/>
    <w:rsid w:val="00FC70DC"/>
    <w:rsid w:val="00FC71B9"/>
    <w:rsid w:val="00FD5B6D"/>
    <w:rsid w:val="00FD5F09"/>
    <w:rsid w:val="00FD72E2"/>
    <w:rsid w:val="00FE19D9"/>
    <w:rsid w:val="00FE2FD1"/>
    <w:rsid w:val="00FE3CC0"/>
    <w:rsid w:val="00FE3F41"/>
    <w:rsid w:val="00FE4725"/>
    <w:rsid w:val="00FF1FB6"/>
    <w:rsid w:val="00FF3466"/>
    <w:rsid w:val="00FF50C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sz w:val="20"/>
      <w:szCs w:val="20"/>
      <w:lang w:val="ro-RO" w:eastAsia="ro-RO"/>
    </w:rPr>
  </w:style>
  <w:style w:type="paragraph" w:styleId="Heading2">
    <w:name w:val="heading 2"/>
    <w:basedOn w:val="Normal"/>
    <w:next w:val="Normal"/>
    <w:qFormat/>
    <w:pPr>
      <w:keepNext/>
      <w:tabs>
        <w:tab w:val="left" w:pos="1985"/>
        <w:tab w:val="left" w:pos="3119"/>
        <w:tab w:val="left" w:pos="4678"/>
        <w:tab w:val="left" w:pos="6096"/>
      </w:tabs>
      <w:jc w:val="both"/>
      <w:outlineLvl w:val="1"/>
    </w:pPr>
    <w:rPr>
      <w:i/>
      <w:sz w:val="20"/>
      <w:szCs w:val="20"/>
      <w:lang w:val="ro-RO" w:eastAsia="ro-RO"/>
    </w:rPr>
  </w:style>
  <w:style w:type="paragraph" w:styleId="Heading3">
    <w:name w:val="heading 3"/>
    <w:basedOn w:val="Normal"/>
    <w:next w:val="Normal"/>
    <w:qFormat/>
    <w:pPr>
      <w:keepNext/>
      <w:tabs>
        <w:tab w:val="left" w:pos="720"/>
        <w:tab w:val="left" w:pos="851"/>
        <w:tab w:val="left" w:pos="1134"/>
        <w:tab w:val="left" w:pos="1418"/>
        <w:tab w:val="left" w:pos="1701"/>
      </w:tabs>
      <w:outlineLvl w:val="2"/>
    </w:pPr>
    <w:rPr>
      <w:szCs w:val="20"/>
      <w:lang w:val="ro-RO" w:eastAsia="ro-RO"/>
    </w:rPr>
  </w:style>
  <w:style w:type="paragraph" w:styleId="Heading4">
    <w:name w:val="heading 4"/>
    <w:basedOn w:val="Normal"/>
    <w:next w:val="Normal"/>
    <w:qFormat/>
    <w:pPr>
      <w:keepNext/>
      <w:tabs>
        <w:tab w:val="left" w:pos="288"/>
        <w:tab w:val="left" w:pos="432"/>
        <w:tab w:val="left" w:pos="576"/>
        <w:tab w:val="left" w:pos="851"/>
        <w:tab w:val="left" w:pos="1134"/>
        <w:tab w:val="left" w:pos="1296"/>
        <w:tab w:val="left" w:pos="1418"/>
        <w:tab w:val="left" w:pos="1701"/>
      </w:tabs>
      <w:ind w:left="285"/>
      <w:jc w:val="both"/>
      <w:outlineLvl w:val="3"/>
    </w:pPr>
    <w:rPr>
      <w:b/>
      <w:bCs/>
      <w:iCs/>
      <w:color w:val="333333"/>
    </w:rPr>
  </w:style>
  <w:style w:type="paragraph" w:styleId="Heading5">
    <w:name w:val="heading 5"/>
    <w:basedOn w:val="Normal"/>
    <w:next w:val="Normal"/>
    <w:qFormat/>
    <w:pPr>
      <w:keepNext/>
      <w:tabs>
        <w:tab w:val="left" w:pos="288"/>
        <w:tab w:val="left" w:pos="432"/>
        <w:tab w:val="left" w:pos="576"/>
        <w:tab w:val="left" w:pos="851"/>
        <w:tab w:val="left" w:pos="1134"/>
        <w:tab w:val="left" w:pos="1296"/>
        <w:tab w:val="left" w:pos="1418"/>
        <w:tab w:val="left" w:pos="1701"/>
      </w:tabs>
      <w:jc w:val="both"/>
      <w:outlineLvl w:val="4"/>
    </w:pPr>
    <w:rPr>
      <w:b/>
      <w:bCs/>
      <w:color w:val="333333"/>
      <w:lang w:val="fr-FR"/>
    </w:rPr>
  </w:style>
  <w:style w:type="paragraph" w:styleId="Heading6">
    <w:name w:val="heading 6"/>
    <w:basedOn w:val="Normal"/>
    <w:next w:val="Normal"/>
    <w:qFormat/>
    <w:pPr>
      <w:keepNext/>
      <w:tabs>
        <w:tab w:val="left" w:pos="567"/>
        <w:tab w:val="left" w:pos="1134"/>
        <w:tab w:val="left" w:pos="1418"/>
        <w:tab w:val="left" w:pos="1701"/>
        <w:tab w:val="left" w:pos="1728"/>
      </w:tabs>
      <w:jc w:val="center"/>
      <w:outlineLvl w:val="5"/>
    </w:pPr>
    <w:rPr>
      <w:b/>
      <w:szCs w:val="20"/>
      <w:lang w:val="ro-RO" w:eastAsia="ro-RO"/>
    </w:rPr>
  </w:style>
  <w:style w:type="paragraph" w:styleId="Heading7">
    <w:name w:val="heading 7"/>
    <w:basedOn w:val="Normal"/>
    <w:next w:val="Normal"/>
    <w:qFormat/>
    <w:pPr>
      <w:keepNext/>
      <w:tabs>
        <w:tab w:val="left" w:pos="851"/>
        <w:tab w:val="left" w:pos="1134"/>
        <w:tab w:val="left" w:pos="1418"/>
        <w:tab w:val="left" w:pos="1701"/>
        <w:tab w:val="left" w:pos="4032"/>
      </w:tabs>
      <w:jc w:val="both"/>
      <w:outlineLvl w:val="6"/>
    </w:pPr>
    <w:rPr>
      <w:b/>
      <w:szCs w:val="20"/>
      <w:lang w:val="ro-RO" w:eastAsia="ro-RO"/>
    </w:rPr>
  </w:style>
  <w:style w:type="paragraph" w:styleId="Heading8">
    <w:name w:val="heading 8"/>
    <w:basedOn w:val="Normal"/>
    <w:next w:val="Normal"/>
    <w:qFormat/>
    <w:pPr>
      <w:keepNext/>
      <w:ind w:right="86"/>
      <w:jc w:val="center"/>
      <w:outlineLvl w:val="7"/>
    </w:pPr>
    <w:rPr>
      <w:b/>
      <w:szCs w:val="20"/>
      <w:lang w:val="ro-RO" w:eastAsia="ro-RO"/>
    </w:rPr>
  </w:style>
  <w:style w:type="paragraph" w:styleId="Heading9">
    <w:name w:val="heading 9"/>
    <w:basedOn w:val="Normal"/>
    <w:next w:val="Normal"/>
    <w:qFormat/>
    <w:pPr>
      <w:keepNext/>
      <w:outlineLvl w:val="8"/>
    </w:pPr>
    <w:rPr>
      <w:color w:val="FF0000"/>
      <w:sz w:val="26"/>
      <w:szCs w:val="20"/>
      <w:lang w:val="en-AU"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szCs w:val="20"/>
      <w:lang w:val="ro-RO" w:eastAsia="ro-RO"/>
    </w:rPr>
  </w:style>
  <w:style w:type="paragraph" w:styleId="BodyText2">
    <w:name w:val="Body Text 2"/>
    <w:basedOn w:val="Normal"/>
    <w:pPr>
      <w:tabs>
        <w:tab w:val="left" w:pos="284"/>
        <w:tab w:val="left" w:pos="576"/>
        <w:tab w:val="left" w:pos="851"/>
        <w:tab w:val="left" w:pos="1296"/>
      </w:tabs>
      <w:ind w:right="86"/>
      <w:jc w:val="both"/>
    </w:pPr>
    <w:rPr>
      <w:szCs w:val="20"/>
      <w:lang w:val="ro-RO" w:eastAsia="ro-RO"/>
    </w:rPr>
  </w:style>
  <w:style w:type="paragraph" w:styleId="Footer">
    <w:name w:val="footer"/>
    <w:basedOn w:val="Normal"/>
    <w:link w:val="FooterChar"/>
    <w:uiPriority w:val="99"/>
    <w:pPr>
      <w:tabs>
        <w:tab w:val="center" w:pos="4320"/>
        <w:tab w:val="right" w:pos="8640"/>
      </w:tabs>
      <w:suppressAutoHyphens/>
    </w:pPr>
    <w:rPr>
      <w:szCs w:val="20"/>
      <w:lang w:val="en-GB" w:eastAsia="ro-RO"/>
    </w:rPr>
  </w:style>
  <w:style w:type="paragraph" w:styleId="Header">
    <w:name w:val="header"/>
    <w:basedOn w:val="Normal"/>
    <w:pPr>
      <w:tabs>
        <w:tab w:val="center" w:pos="4320"/>
        <w:tab w:val="right" w:pos="8640"/>
      </w:tabs>
      <w:overflowPunct w:val="0"/>
      <w:autoSpaceDE w:val="0"/>
      <w:autoSpaceDN w:val="0"/>
      <w:adjustRightInd w:val="0"/>
      <w:textAlignment w:val="baseline"/>
    </w:pPr>
    <w:rPr>
      <w:rFonts w:ascii="Tms Rmn" w:hAnsi="Tms Rmn"/>
      <w:sz w:val="20"/>
      <w:szCs w:val="20"/>
      <w:lang w:val="en-GB" w:eastAsia="ro-RO"/>
    </w:rPr>
  </w:style>
  <w:style w:type="paragraph" w:styleId="BodyText">
    <w:name w:val="Body Text"/>
    <w:basedOn w:val="Normal"/>
    <w:pPr>
      <w:ind w:right="-334"/>
      <w:jc w:val="both"/>
    </w:pPr>
    <w:rPr>
      <w:sz w:val="28"/>
      <w:szCs w:val="20"/>
      <w:lang w:val="fr-FR" w:eastAsia="ro-RO"/>
    </w:rPr>
  </w:style>
  <w:style w:type="paragraph" w:styleId="BodyTextIndent">
    <w:name w:val="Body Text Indent"/>
    <w:basedOn w:val="Normal"/>
    <w:pPr>
      <w:tabs>
        <w:tab w:val="left" w:pos="851"/>
        <w:tab w:val="left" w:pos="1134"/>
        <w:tab w:val="left" w:pos="1418"/>
        <w:tab w:val="left" w:pos="1620"/>
      </w:tabs>
      <w:ind w:left="1620" w:hanging="1620"/>
      <w:jc w:val="both"/>
    </w:pPr>
    <w:rPr>
      <w:szCs w:val="20"/>
      <w:lang w:eastAsia="ro-RO"/>
    </w:rPr>
  </w:style>
  <w:style w:type="paragraph" w:styleId="BodyText3">
    <w:name w:val="Body Text 3"/>
    <w:basedOn w:val="Normal"/>
    <w:pPr>
      <w:ind w:right="86"/>
      <w:jc w:val="both"/>
    </w:pPr>
    <w:rPr>
      <w:sz w:val="28"/>
      <w:szCs w:val="20"/>
      <w:lang w:val="fr-FR" w:eastAsia="ro-RO"/>
    </w:rPr>
  </w:style>
  <w:style w:type="paragraph" w:styleId="BodyTextIndent2">
    <w:name w:val="Body Text Indent 2"/>
    <w:basedOn w:val="Normal"/>
    <w:pPr>
      <w:ind w:left="284" w:hanging="284"/>
    </w:pPr>
    <w:rPr>
      <w:sz w:val="28"/>
      <w:szCs w:val="20"/>
      <w:lang w:val="fr-FR" w:eastAsia="ro-RO"/>
    </w:rPr>
  </w:style>
  <w:style w:type="paragraph" w:styleId="BodyTextIndent3">
    <w:name w:val="Body Text Indent 3"/>
    <w:basedOn w:val="Normal"/>
    <w:pPr>
      <w:ind w:left="284" w:hanging="284"/>
    </w:pPr>
    <w:rPr>
      <w:szCs w:val="20"/>
      <w:lang w:val="fr-FR" w:eastAsia="ro-RO"/>
    </w:rPr>
  </w:style>
  <w:style w:type="paragraph" w:styleId="FootnoteText">
    <w:name w:val="footnote text"/>
    <w:basedOn w:val="Normal"/>
    <w:semiHidden/>
    <w:rPr>
      <w:sz w:val="20"/>
      <w:szCs w:val="20"/>
      <w:lang w:val="en-AU" w:eastAsia="ro-RO"/>
    </w:rPr>
  </w:style>
  <w:style w:type="character" w:styleId="PageNumber">
    <w:name w:val="page number"/>
    <w:basedOn w:val="WW-DefaultParagraphFont"/>
  </w:style>
  <w:style w:type="character" w:customStyle="1" w:styleId="WW-DefaultParagraphFont">
    <w:name w:val="WW-Default Paragraph Font"/>
  </w:style>
  <w:style w:type="character" w:customStyle="1" w:styleId="textarialnou1slim1">
    <w:name w:val="textarialnou1slim1"/>
    <w:rPr>
      <w:rFonts w:ascii="Arial" w:hAnsi="Arial" w:cs="Arial" w:hint="default"/>
      <w:b w:val="0"/>
      <w:bCs w:val="0"/>
      <w:strike w:val="0"/>
      <w:dstrike w:val="0"/>
      <w:color w:val="000000"/>
      <w:sz w:val="20"/>
      <w:szCs w:val="20"/>
      <w:u w:val="none"/>
      <w:effect w:val="none"/>
    </w:rPr>
  </w:style>
  <w:style w:type="paragraph" w:styleId="BalloonText">
    <w:name w:val="Balloon Text"/>
    <w:basedOn w:val="Normal"/>
    <w:semiHidden/>
    <w:rPr>
      <w:rFonts w:ascii="Tahoma" w:hAnsi="Tahoma" w:cs="Tahoma"/>
      <w:sz w:val="16"/>
      <w:szCs w:val="16"/>
    </w:rPr>
  </w:style>
  <w:style w:type="paragraph" w:styleId="NormalWeb">
    <w:name w:val="Normal (Web)"/>
    <w:basedOn w:val="Normal"/>
    <w:pPr>
      <w:spacing w:after="270"/>
    </w:pPr>
  </w:style>
  <w:style w:type="character" w:styleId="Strong">
    <w:name w:val="Strong"/>
    <w:qFormat/>
    <w:rPr>
      <w:b/>
      <w:bCs/>
    </w:rPr>
  </w:style>
  <w:style w:type="character" w:styleId="Emphasis">
    <w:name w:val="Emphasis"/>
    <w:qFormat/>
    <w:rPr>
      <w:i/>
      <w:iCs/>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numbering" w:customStyle="1" w:styleId="Stylei">
    <w:name w:val="Style i"/>
    <w:rsid w:val="001F4D23"/>
    <w:pPr>
      <w:numPr>
        <w:numId w:val="110"/>
      </w:numPr>
    </w:pPr>
  </w:style>
  <w:style w:type="paragraph" w:customStyle="1" w:styleId="Titlucapitol">
    <w:name w:val="Titlu capitol"/>
    <w:basedOn w:val="Normal"/>
    <w:rsid w:val="005916BA"/>
    <w:pPr>
      <w:tabs>
        <w:tab w:val="left" w:pos="5040"/>
      </w:tabs>
      <w:spacing w:before="100" w:after="120"/>
      <w:jc w:val="both"/>
    </w:pPr>
    <w:rPr>
      <w:caps/>
      <w:color w:val="000000"/>
      <w:szCs w:val="20"/>
      <w:lang w:val="ro-RO"/>
    </w:rPr>
  </w:style>
  <w:style w:type="paragraph" w:customStyle="1" w:styleId="cifreartparagraf">
    <w:name w:val="cifre_art_paragraf"/>
    <w:basedOn w:val="Normal"/>
    <w:rsid w:val="005916BA"/>
    <w:pPr>
      <w:tabs>
        <w:tab w:val="left" w:pos="5040"/>
      </w:tabs>
      <w:spacing w:before="100"/>
      <w:ind w:left="794" w:hanging="510"/>
      <w:jc w:val="both"/>
    </w:pPr>
    <w:rPr>
      <w:color w:val="000000"/>
      <w:szCs w:val="20"/>
      <w:lang w:val="ro-RO"/>
    </w:rPr>
  </w:style>
  <w:style w:type="paragraph" w:customStyle="1" w:styleId="liniuteartparagraf">
    <w:name w:val="liniute_art_paragraf"/>
    <w:basedOn w:val="artparagraf"/>
    <w:rsid w:val="005916BA"/>
    <w:pPr>
      <w:tabs>
        <w:tab w:val="clear" w:pos="5040"/>
        <w:tab w:val="num" w:pos="1080"/>
      </w:tabs>
      <w:spacing w:before="0" w:after="0"/>
      <w:ind w:left="1080" w:firstLine="90"/>
    </w:pPr>
    <w:rPr>
      <w:b w:val="0"/>
      <w:sz w:val="24"/>
    </w:rPr>
  </w:style>
  <w:style w:type="paragraph" w:customStyle="1" w:styleId="artparagraf">
    <w:name w:val="art_paragraf"/>
    <w:basedOn w:val="Normal"/>
    <w:rsid w:val="005916BA"/>
    <w:pPr>
      <w:tabs>
        <w:tab w:val="left" w:pos="5040"/>
      </w:tabs>
      <w:spacing w:before="100" w:after="120"/>
      <w:ind w:left="284"/>
      <w:jc w:val="both"/>
    </w:pPr>
    <w:rPr>
      <w:b/>
      <w:color w:val="000000"/>
      <w:sz w:val="26"/>
      <w:szCs w:val="20"/>
      <w:lang w:val="ro-RO"/>
    </w:rPr>
  </w:style>
  <w:style w:type="paragraph" w:customStyle="1" w:styleId="artnumar">
    <w:name w:val="art_numar"/>
    <w:basedOn w:val="Normal"/>
    <w:rsid w:val="005916BA"/>
    <w:pPr>
      <w:tabs>
        <w:tab w:val="left" w:pos="5040"/>
      </w:tabs>
    </w:pPr>
    <w:rPr>
      <w:b/>
      <w:color w:val="000000"/>
      <w:szCs w:val="20"/>
      <w:lang w:val="ro-RO"/>
    </w:rPr>
  </w:style>
  <w:style w:type="paragraph" w:customStyle="1" w:styleId="dupaartparagraf">
    <w:name w:val="dupa_art_paragraf"/>
    <w:basedOn w:val="artparagraf"/>
    <w:rsid w:val="005916BA"/>
    <w:pPr>
      <w:spacing w:after="0"/>
      <w:ind w:left="1134" w:hanging="594"/>
    </w:pPr>
  </w:style>
  <w:style w:type="paragraph" w:styleId="BlockText">
    <w:name w:val="Block Text"/>
    <w:basedOn w:val="Normal"/>
    <w:rsid w:val="005916BA"/>
    <w:pPr>
      <w:spacing w:after="120"/>
      <w:ind w:left="1440" w:right="1440"/>
    </w:pPr>
    <w:rPr>
      <w:sz w:val="20"/>
      <w:szCs w:val="20"/>
      <w:lang w:val="ro-RO"/>
    </w:rPr>
  </w:style>
  <w:style w:type="paragraph" w:styleId="BodyTextFirstIndent">
    <w:name w:val="Body Text First Indent"/>
    <w:basedOn w:val="BodyText"/>
    <w:rsid w:val="005916BA"/>
    <w:pPr>
      <w:spacing w:after="120"/>
      <w:ind w:right="0" w:firstLine="210"/>
      <w:jc w:val="left"/>
    </w:pPr>
    <w:rPr>
      <w:sz w:val="20"/>
      <w:lang w:val="ro-RO" w:eastAsia="en-US"/>
    </w:rPr>
  </w:style>
  <w:style w:type="paragraph" w:styleId="BodyTextFirstIndent2">
    <w:name w:val="Body Text First Indent 2"/>
    <w:basedOn w:val="BodyTextIndent"/>
    <w:rsid w:val="005916BA"/>
    <w:pPr>
      <w:tabs>
        <w:tab w:val="clear" w:pos="851"/>
        <w:tab w:val="clear" w:pos="1134"/>
        <w:tab w:val="clear" w:pos="1418"/>
        <w:tab w:val="clear" w:pos="1620"/>
      </w:tabs>
      <w:spacing w:after="120"/>
      <w:ind w:left="360" w:firstLine="210"/>
      <w:jc w:val="left"/>
    </w:pPr>
    <w:rPr>
      <w:bCs/>
      <w:sz w:val="20"/>
      <w:lang w:val="ro-RO" w:eastAsia="en-US"/>
    </w:rPr>
  </w:style>
  <w:style w:type="paragraph" w:styleId="Caption">
    <w:name w:val="caption"/>
    <w:basedOn w:val="Normal"/>
    <w:next w:val="Normal"/>
    <w:qFormat/>
    <w:rsid w:val="005916BA"/>
    <w:pPr>
      <w:spacing w:before="120" w:after="120"/>
    </w:pPr>
    <w:rPr>
      <w:b/>
      <w:sz w:val="20"/>
      <w:szCs w:val="20"/>
      <w:lang w:val="ro-RO"/>
    </w:rPr>
  </w:style>
  <w:style w:type="paragraph" w:styleId="Closing">
    <w:name w:val="Closing"/>
    <w:basedOn w:val="Normal"/>
    <w:rsid w:val="005916BA"/>
    <w:pPr>
      <w:ind w:left="4320"/>
    </w:pPr>
    <w:rPr>
      <w:sz w:val="20"/>
      <w:szCs w:val="20"/>
      <w:lang w:val="ro-RO"/>
    </w:rPr>
  </w:style>
  <w:style w:type="paragraph" w:styleId="CommentText">
    <w:name w:val="annotation text"/>
    <w:basedOn w:val="Normal"/>
    <w:semiHidden/>
    <w:rsid w:val="005916BA"/>
    <w:rPr>
      <w:sz w:val="20"/>
      <w:szCs w:val="20"/>
      <w:lang w:val="ro-RO"/>
    </w:rPr>
  </w:style>
  <w:style w:type="paragraph" w:styleId="Date">
    <w:name w:val="Date"/>
    <w:basedOn w:val="Normal"/>
    <w:next w:val="Normal"/>
    <w:rsid w:val="005916BA"/>
    <w:rPr>
      <w:sz w:val="20"/>
      <w:szCs w:val="20"/>
      <w:lang w:val="ro-RO"/>
    </w:rPr>
  </w:style>
  <w:style w:type="paragraph" w:styleId="DocumentMap">
    <w:name w:val="Document Map"/>
    <w:basedOn w:val="Normal"/>
    <w:semiHidden/>
    <w:rsid w:val="005916BA"/>
    <w:pPr>
      <w:shd w:val="clear" w:color="auto" w:fill="000080"/>
    </w:pPr>
    <w:rPr>
      <w:rFonts w:ascii="Tahoma" w:hAnsi="Tahoma"/>
      <w:sz w:val="20"/>
      <w:szCs w:val="20"/>
      <w:lang w:val="ro-RO"/>
    </w:rPr>
  </w:style>
  <w:style w:type="paragraph" w:styleId="EndnoteText">
    <w:name w:val="endnote text"/>
    <w:basedOn w:val="Normal"/>
    <w:semiHidden/>
    <w:rsid w:val="005916BA"/>
    <w:rPr>
      <w:sz w:val="20"/>
      <w:szCs w:val="20"/>
      <w:lang w:val="ro-RO"/>
    </w:rPr>
  </w:style>
  <w:style w:type="paragraph" w:styleId="EnvelopeAddress">
    <w:name w:val="envelope address"/>
    <w:basedOn w:val="Normal"/>
    <w:rsid w:val="005916BA"/>
    <w:pPr>
      <w:framePr w:w="7920" w:h="1980" w:hRule="exact" w:hSpace="180" w:wrap="auto" w:hAnchor="page" w:xAlign="center" w:yAlign="bottom"/>
      <w:ind w:left="2880"/>
    </w:pPr>
    <w:rPr>
      <w:rFonts w:ascii="Arial" w:hAnsi="Arial"/>
      <w:szCs w:val="20"/>
      <w:lang w:val="ro-RO"/>
    </w:rPr>
  </w:style>
  <w:style w:type="paragraph" w:styleId="EnvelopeReturn">
    <w:name w:val="envelope return"/>
    <w:basedOn w:val="Normal"/>
    <w:rsid w:val="005916BA"/>
    <w:rPr>
      <w:rFonts w:ascii="Arial" w:hAnsi="Arial"/>
      <w:sz w:val="20"/>
      <w:szCs w:val="20"/>
      <w:lang w:val="ro-RO"/>
    </w:rPr>
  </w:style>
  <w:style w:type="paragraph" w:styleId="Index1">
    <w:name w:val="index 1"/>
    <w:basedOn w:val="Normal"/>
    <w:next w:val="Normal"/>
    <w:autoRedefine/>
    <w:semiHidden/>
    <w:rsid w:val="005916BA"/>
    <w:pPr>
      <w:ind w:left="200" w:hanging="200"/>
    </w:pPr>
    <w:rPr>
      <w:sz w:val="20"/>
      <w:szCs w:val="20"/>
      <w:lang w:val="ro-RO"/>
    </w:rPr>
  </w:style>
  <w:style w:type="paragraph" w:styleId="Index2">
    <w:name w:val="index 2"/>
    <w:basedOn w:val="Normal"/>
    <w:next w:val="Normal"/>
    <w:autoRedefine/>
    <w:semiHidden/>
    <w:rsid w:val="005916BA"/>
    <w:pPr>
      <w:ind w:left="400" w:hanging="200"/>
    </w:pPr>
    <w:rPr>
      <w:sz w:val="20"/>
      <w:szCs w:val="20"/>
      <w:lang w:val="ro-RO"/>
    </w:rPr>
  </w:style>
  <w:style w:type="paragraph" w:styleId="Index3">
    <w:name w:val="index 3"/>
    <w:basedOn w:val="Normal"/>
    <w:next w:val="Normal"/>
    <w:autoRedefine/>
    <w:semiHidden/>
    <w:rsid w:val="005916BA"/>
    <w:pPr>
      <w:ind w:left="600" w:hanging="200"/>
    </w:pPr>
    <w:rPr>
      <w:sz w:val="20"/>
      <w:szCs w:val="20"/>
      <w:lang w:val="ro-RO"/>
    </w:rPr>
  </w:style>
  <w:style w:type="paragraph" w:styleId="Index4">
    <w:name w:val="index 4"/>
    <w:basedOn w:val="Normal"/>
    <w:next w:val="Normal"/>
    <w:autoRedefine/>
    <w:semiHidden/>
    <w:rsid w:val="005916BA"/>
    <w:pPr>
      <w:ind w:left="800" w:hanging="200"/>
    </w:pPr>
    <w:rPr>
      <w:sz w:val="20"/>
      <w:szCs w:val="20"/>
      <w:lang w:val="ro-RO"/>
    </w:rPr>
  </w:style>
  <w:style w:type="paragraph" w:styleId="Index5">
    <w:name w:val="index 5"/>
    <w:basedOn w:val="Normal"/>
    <w:next w:val="Normal"/>
    <w:autoRedefine/>
    <w:semiHidden/>
    <w:rsid w:val="005916BA"/>
    <w:pPr>
      <w:ind w:left="1000" w:hanging="200"/>
    </w:pPr>
    <w:rPr>
      <w:sz w:val="20"/>
      <w:szCs w:val="20"/>
      <w:lang w:val="ro-RO"/>
    </w:rPr>
  </w:style>
  <w:style w:type="paragraph" w:styleId="Index6">
    <w:name w:val="index 6"/>
    <w:basedOn w:val="Normal"/>
    <w:next w:val="Normal"/>
    <w:autoRedefine/>
    <w:semiHidden/>
    <w:rsid w:val="005916BA"/>
    <w:pPr>
      <w:ind w:left="1200" w:hanging="200"/>
    </w:pPr>
    <w:rPr>
      <w:sz w:val="20"/>
      <w:szCs w:val="20"/>
      <w:lang w:val="ro-RO"/>
    </w:rPr>
  </w:style>
  <w:style w:type="paragraph" w:styleId="Index7">
    <w:name w:val="index 7"/>
    <w:basedOn w:val="Normal"/>
    <w:next w:val="Normal"/>
    <w:autoRedefine/>
    <w:semiHidden/>
    <w:rsid w:val="005916BA"/>
    <w:pPr>
      <w:ind w:left="1400" w:hanging="200"/>
    </w:pPr>
    <w:rPr>
      <w:sz w:val="20"/>
      <w:szCs w:val="20"/>
      <w:lang w:val="ro-RO"/>
    </w:rPr>
  </w:style>
  <w:style w:type="paragraph" w:styleId="Index8">
    <w:name w:val="index 8"/>
    <w:basedOn w:val="Normal"/>
    <w:next w:val="Normal"/>
    <w:autoRedefine/>
    <w:semiHidden/>
    <w:rsid w:val="005916BA"/>
    <w:pPr>
      <w:ind w:left="1600" w:hanging="200"/>
    </w:pPr>
    <w:rPr>
      <w:sz w:val="20"/>
      <w:szCs w:val="20"/>
      <w:lang w:val="ro-RO"/>
    </w:rPr>
  </w:style>
  <w:style w:type="paragraph" w:styleId="Index9">
    <w:name w:val="index 9"/>
    <w:basedOn w:val="Normal"/>
    <w:next w:val="Normal"/>
    <w:autoRedefine/>
    <w:semiHidden/>
    <w:rsid w:val="005916BA"/>
    <w:pPr>
      <w:ind w:left="1800" w:hanging="200"/>
    </w:pPr>
    <w:rPr>
      <w:sz w:val="20"/>
      <w:szCs w:val="20"/>
      <w:lang w:val="ro-RO"/>
    </w:rPr>
  </w:style>
  <w:style w:type="paragraph" w:styleId="IndexHeading">
    <w:name w:val="index heading"/>
    <w:basedOn w:val="Normal"/>
    <w:next w:val="Index1"/>
    <w:semiHidden/>
    <w:rsid w:val="005916BA"/>
    <w:rPr>
      <w:rFonts w:ascii="Arial" w:hAnsi="Arial"/>
      <w:b/>
      <w:sz w:val="20"/>
      <w:szCs w:val="20"/>
      <w:lang w:val="ro-RO"/>
    </w:rPr>
  </w:style>
  <w:style w:type="paragraph" w:styleId="List">
    <w:name w:val="List"/>
    <w:basedOn w:val="Normal"/>
    <w:rsid w:val="005916BA"/>
    <w:pPr>
      <w:ind w:left="360" w:hanging="360"/>
    </w:pPr>
    <w:rPr>
      <w:sz w:val="20"/>
      <w:szCs w:val="20"/>
      <w:lang w:val="ro-RO"/>
    </w:rPr>
  </w:style>
  <w:style w:type="paragraph" w:styleId="List2">
    <w:name w:val="List 2"/>
    <w:basedOn w:val="Normal"/>
    <w:rsid w:val="005916BA"/>
    <w:pPr>
      <w:ind w:left="720" w:hanging="360"/>
    </w:pPr>
    <w:rPr>
      <w:sz w:val="20"/>
      <w:szCs w:val="20"/>
      <w:lang w:val="ro-RO"/>
    </w:rPr>
  </w:style>
  <w:style w:type="paragraph" w:styleId="List3">
    <w:name w:val="List 3"/>
    <w:basedOn w:val="Normal"/>
    <w:rsid w:val="005916BA"/>
    <w:pPr>
      <w:ind w:left="1080" w:hanging="360"/>
    </w:pPr>
    <w:rPr>
      <w:sz w:val="20"/>
      <w:szCs w:val="20"/>
      <w:lang w:val="ro-RO"/>
    </w:rPr>
  </w:style>
  <w:style w:type="paragraph" w:styleId="List4">
    <w:name w:val="List 4"/>
    <w:basedOn w:val="Normal"/>
    <w:rsid w:val="005916BA"/>
    <w:pPr>
      <w:ind w:left="1440" w:hanging="360"/>
    </w:pPr>
    <w:rPr>
      <w:sz w:val="20"/>
      <w:szCs w:val="20"/>
      <w:lang w:val="ro-RO"/>
    </w:rPr>
  </w:style>
  <w:style w:type="paragraph" w:styleId="List5">
    <w:name w:val="List 5"/>
    <w:basedOn w:val="Normal"/>
    <w:rsid w:val="005916BA"/>
    <w:pPr>
      <w:ind w:left="1800" w:hanging="360"/>
    </w:pPr>
    <w:rPr>
      <w:sz w:val="20"/>
      <w:szCs w:val="20"/>
      <w:lang w:val="ro-RO"/>
    </w:rPr>
  </w:style>
  <w:style w:type="paragraph" w:styleId="ListBullet">
    <w:name w:val="List Bullet"/>
    <w:basedOn w:val="Normal"/>
    <w:autoRedefine/>
    <w:rsid w:val="005916BA"/>
    <w:pPr>
      <w:numPr>
        <w:numId w:val="114"/>
      </w:numPr>
    </w:pPr>
    <w:rPr>
      <w:sz w:val="20"/>
      <w:szCs w:val="20"/>
      <w:lang w:val="ro-RO"/>
    </w:rPr>
  </w:style>
  <w:style w:type="paragraph" w:styleId="ListBullet2">
    <w:name w:val="List Bullet 2"/>
    <w:basedOn w:val="Normal"/>
    <w:autoRedefine/>
    <w:rsid w:val="005916BA"/>
    <w:pPr>
      <w:numPr>
        <w:numId w:val="115"/>
      </w:numPr>
    </w:pPr>
    <w:rPr>
      <w:sz w:val="20"/>
      <w:szCs w:val="20"/>
      <w:lang w:val="ro-RO"/>
    </w:rPr>
  </w:style>
  <w:style w:type="paragraph" w:styleId="ListBullet3">
    <w:name w:val="List Bullet 3"/>
    <w:basedOn w:val="Normal"/>
    <w:autoRedefine/>
    <w:rsid w:val="005916BA"/>
    <w:pPr>
      <w:numPr>
        <w:numId w:val="116"/>
      </w:numPr>
    </w:pPr>
    <w:rPr>
      <w:sz w:val="20"/>
      <w:szCs w:val="20"/>
      <w:lang w:val="ro-RO"/>
    </w:rPr>
  </w:style>
  <w:style w:type="paragraph" w:styleId="ListBullet4">
    <w:name w:val="List Bullet 4"/>
    <w:basedOn w:val="Normal"/>
    <w:autoRedefine/>
    <w:rsid w:val="005916BA"/>
    <w:pPr>
      <w:numPr>
        <w:numId w:val="117"/>
      </w:numPr>
    </w:pPr>
    <w:rPr>
      <w:sz w:val="20"/>
      <w:szCs w:val="20"/>
      <w:lang w:val="ro-RO"/>
    </w:rPr>
  </w:style>
  <w:style w:type="paragraph" w:styleId="ListBullet5">
    <w:name w:val="List Bullet 5"/>
    <w:basedOn w:val="Normal"/>
    <w:autoRedefine/>
    <w:rsid w:val="005916BA"/>
    <w:pPr>
      <w:numPr>
        <w:numId w:val="118"/>
      </w:numPr>
    </w:pPr>
    <w:rPr>
      <w:sz w:val="20"/>
      <w:szCs w:val="20"/>
      <w:lang w:val="ro-RO"/>
    </w:rPr>
  </w:style>
  <w:style w:type="paragraph" w:styleId="ListContinue">
    <w:name w:val="List Continue"/>
    <w:basedOn w:val="Normal"/>
    <w:rsid w:val="005916BA"/>
    <w:pPr>
      <w:spacing w:after="120"/>
      <w:ind w:left="360"/>
    </w:pPr>
    <w:rPr>
      <w:sz w:val="20"/>
      <w:szCs w:val="20"/>
      <w:lang w:val="ro-RO"/>
    </w:rPr>
  </w:style>
  <w:style w:type="paragraph" w:styleId="ListContinue2">
    <w:name w:val="List Continue 2"/>
    <w:basedOn w:val="Normal"/>
    <w:rsid w:val="005916BA"/>
    <w:pPr>
      <w:spacing w:after="120"/>
      <w:ind w:left="720"/>
    </w:pPr>
    <w:rPr>
      <w:sz w:val="20"/>
      <w:szCs w:val="20"/>
      <w:lang w:val="ro-RO"/>
    </w:rPr>
  </w:style>
  <w:style w:type="paragraph" w:styleId="ListContinue3">
    <w:name w:val="List Continue 3"/>
    <w:basedOn w:val="Normal"/>
    <w:rsid w:val="005916BA"/>
    <w:pPr>
      <w:spacing w:after="120"/>
      <w:ind w:left="1080"/>
    </w:pPr>
    <w:rPr>
      <w:sz w:val="20"/>
      <w:szCs w:val="20"/>
      <w:lang w:val="ro-RO"/>
    </w:rPr>
  </w:style>
  <w:style w:type="paragraph" w:styleId="ListContinue4">
    <w:name w:val="List Continue 4"/>
    <w:basedOn w:val="Normal"/>
    <w:rsid w:val="005916BA"/>
    <w:pPr>
      <w:spacing w:after="120"/>
      <w:ind w:left="1440"/>
    </w:pPr>
    <w:rPr>
      <w:sz w:val="20"/>
      <w:szCs w:val="20"/>
      <w:lang w:val="ro-RO"/>
    </w:rPr>
  </w:style>
  <w:style w:type="paragraph" w:styleId="ListContinue5">
    <w:name w:val="List Continue 5"/>
    <w:basedOn w:val="Normal"/>
    <w:rsid w:val="005916BA"/>
    <w:pPr>
      <w:spacing w:after="120"/>
      <w:ind w:left="1800"/>
    </w:pPr>
    <w:rPr>
      <w:sz w:val="20"/>
      <w:szCs w:val="20"/>
      <w:lang w:val="ro-RO"/>
    </w:rPr>
  </w:style>
  <w:style w:type="paragraph" w:styleId="ListNumber">
    <w:name w:val="List Number"/>
    <w:basedOn w:val="Normal"/>
    <w:rsid w:val="005916BA"/>
    <w:pPr>
      <w:numPr>
        <w:numId w:val="119"/>
      </w:numPr>
    </w:pPr>
    <w:rPr>
      <w:sz w:val="20"/>
      <w:szCs w:val="20"/>
      <w:lang w:val="ro-RO"/>
    </w:rPr>
  </w:style>
  <w:style w:type="paragraph" w:styleId="ListNumber2">
    <w:name w:val="List Number 2"/>
    <w:basedOn w:val="Normal"/>
    <w:rsid w:val="005916BA"/>
    <w:pPr>
      <w:numPr>
        <w:numId w:val="120"/>
      </w:numPr>
    </w:pPr>
    <w:rPr>
      <w:sz w:val="20"/>
      <w:szCs w:val="20"/>
      <w:lang w:val="ro-RO"/>
    </w:rPr>
  </w:style>
  <w:style w:type="paragraph" w:styleId="ListNumber3">
    <w:name w:val="List Number 3"/>
    <w:basedOn w:val="Normal"/>
    <w:rsid w:val="005916BA"/>
    <w:pPr>
      <w:numPr>
        <w:numId w:val="121"/>
      </w:numPr>
    </w:pPr>
    <w:rPr>
      <w:sz w:val="20"/>
      <w:szCs w:val="20"/>
      <w:lang w:val="ro-RO"/>
    </w:rPr>
  </w:style>
  <w:style w:type="paragraph" w:styleId="ListNumber4">
    <w:name w:val="List Number 4"/>
    <w:basedOn w:val="Normal"/>
    <w:rsid w:val="005916BA"/>
    <w:pPr>
      <w:numPr>
        <w:numId w:val="122"/>
      </w:numPr>
    </w:pPr>
    <w:rPr>
      <w:sz w:val="20"/>
      <w:szCs w:val="20"/>
      <w:lang w:val="ro-RO"/>
    </w:rPr>
  </w:style>
  <w:style w:type="paragraph" w:styleId="ListNumber5">
    <w:name w:val="List Number 5"/>
    <w:basedOn w:val="Normal"/>
    <w:rsid w:val="005916BA"/>
    <w:pPr>
      <w:numPr>
        <w:numId w:val="123"/>
      </w:numPr>
    </w:pPr>
    <w:rPr>
      <w:sz w:val="20"/>
      <w:szCs w:val="20"/>
      <w:lang w:val="ro-RO"/>
    </w:rPr>
  </w:style>
  <w:style w:type="paragraph" w:styleId="MacroText">
    <w:name w:val="macro"/>
    <w:semiHidden/>
    <w:rsid w:val="005916BA"/>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MessageHeader">
    <w:name w:val="Message Header"/>
    <w:basedOn w:val="Normal"/>
    <w:rsid w:val="005916BA"/>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Cs w:val="20"/>
      <w:lang w:val="ro-RO"/>
    </w:rPr>
  </w:style>
  <w:style w:type="paragraph" w:styleId="NormalIndent">
    <w:name w:val="Normal Indent"/>
    <w:basedOn w:val="Normal"/>
    <w:rsid w:val="005916BA"/>
    <w:pPr>
      <w:ind w:left="720"/>
    </w:pPr>
    <w:rPr>
      <w:sz w:val="20"/>
      <w:szCs w:val="20"/>
      <w:lang w:val="ro-RO"/>
    </w:rPr>
  </w:style>
  <w:style w:type="paragraph" w:styleId="NoteHeading">
    <w:name w:val="Note Heading"/>
    <w:basedOn w:val="Normal"/>
    <w:next w:val="Normal"/>
    <w:rsid w:val="005916BA"/>
    <w:rPr>
      <w:sz w:val="20"/>
      <w:szCs w:val="20"/>
      <w:lang w:val="ro-RO"/>
    </w:rPr>
  </w:style>
  <w:style w:type="paragraph" w:styleId="PlainText">
    <w:name w:val="Plain Text"/>
    <w:basedOn w:val="Normal"/>
    <w:rsid w:val="005916BA"/>
    <w:rPr>
      <w:rFonts w:ascii="Courier New" w:hAnsi="Courier New"/>
      <w:sz w:val="20"/>
      <w:szCs w:val="20"/>
      <w:lang w:val="ro-RO"/>
    </w:rPr>
  </w:style>
  <w:style w:type="paragraph" w:styleId="Salutation">
    <w:name w:val="Salutation"/>
    <w:basedOn w:val="Normal"/>
    <w:next w:val="Normal"/>
    <w:rsid w:val="005916BA"/>
    <w:rPr>
      <w:sz w:val="20"/>
      <w:szCs w:val="20"/>
      <w:lang w:val="ro-RO"/>
    </w:rPr>
  </w:style>
  <w:style w:type="paragraph" w:styleId="Signature">
    <w:name w:val="Signature"/>
    <w:basedOn w:val="Normal"/>
    <w:rsid w:val="005916BA"/>
    <w:pPr>
      <w:ind w:left="4320"/>
    </w:pPr>
    <w:rPr>
      <w:sz w:val="20"/>
      <w:szCs w:val="20"/>
      <w:lang w:val="ro-RO"/>
    </w:rPr>
  </w:style>
  <w:style w:type="paragraph" w:styleId="Subtitle">
    <w:name w:val="Subtitle"/>
    <w:basedOn w:val="Normal"/>
    <w:qFormat/>
    <w:rsid w:val="005916BA"/>
    <w:pPr>
      <w:spacing w:after="60"/>
      <w:jc w:val="center"/>
      <w:outlineLvl w:val="1"/>
    </w:pPr>
    <w:rPr>
      <w:rFonts w:ascii="Arial" w:hAnsi="Arial"/>
      <w:szCs w:val="20"/>
      <w:lang w:val="ro-RO"/>
    </w:rPr>
  </w:style>
  <w:style w:type="paragraph" w:styleId="TableofAuthorities">
    <w:name w:val="table of authorities"/>
    <w:basedOn w:val="Normal"/>
    <w:next w:val="Normal"/>
    <w:semiHidden/>
    <w:rsid w:val="005916BA"/>
    <w:pPr>
      <w:ind w:left="200" w:hanging="200"/>
    </w:pPr>
    <w:rPr>
      <w:sz w:val="20"/>
      <w:szCs w:val="20"/>
      <w:lang w:val="ro-RO"/>
    </w:rPr>
  </w:style>
  <w:style w:type="paragraph" w:styleId="TableofFigures">
    <w:name w:val="table of figures"/>
    <w:basedOn w:val="Normal"/>
    <w:next w:val="Normal"/>
    <w:semiHidden/>
    <w:rsid w:val="005916BA"/>
    <w:pPr>
      <w:ind w:left="400" w:hanging="400"/>
    </w:pPr>
    <w:rPr>
      <w:sz w:val="20"/>
      <w:szCs w:val="20"/>
      <w:lang w:val="ro-RO"/>
    </w:rPr>
  </w:style>
  <w:style w:type="paragraph" w:styleId="TOAHeading">
    <w:name w:val="toa heading"/>
    <w:basedOn w:val="Normal"/>
    <w:next w:val="Normal"/>
    <w:semiHidden/>
    <w:rsid w:val="005916BA"/>
    <w:pPr>
      <w:spacing w:before="120"/>
    </w:pPr>
    <w:rPr>
      <w:rFonts w:ascii="Arial" w:hAnsi="Arial"/>
      <w:b/>
      <w:szCs w:val="20"/>
      <w:lang w:val="ro-RO"/>
    </w:rPr>
  </w:style>
  <w:style w:type="paragraph" w:styleId="TOC1">
    <w:name w:val="toc 1"/>
    <w:basedOn w:val="Normal"/>
    <w:next w:val="Normal"/>
    <w:autoRedefine/>
    <w:semiHidden/>
    <w:rsid w:val="005916BA"/>
    <w:rPr>
      <w:sz w:val="20"/>
      <w:szCs w:val="20"/>
      <w:lang w:val="ro-RO"/>
    </w:rPr>
  </w:style>
  <w:style w:type="paragraph" w:styleId="TOC2">
    <w:name w:val="toc 2"/>
    <w:basedOn w:val="Normal"/>
    <w:next w:val="Normal"/>
    <w:autoRedefine/>
    <w:semiHidden/>
    <w:rsid w:val="005916BA"/>
    <w:pPr>
      <w:ind w:left="200"/>
    </w:pPr>
    <w:rPr>
      <w:sz w:val="20"/>
      <w:szCs w:val="20"/>
      <w:lang w:val="ro-RO"/>
    </w:rPr>
  </w:style>
  <w:style w:type="paragraph" w:styleId="TOC3">
    <w:name w:val="toc 3"/>
    <w:basedOn w:val="Normal"/>
    <w:next w:val="Normal"/>
    <w:autoRedefine/>
    <w:semiHidden/>
    <w:rsid w:val="005916BA"/>
    <w:pPr>
      <w:ind w:left="400"/>
    </w:pPr>
    <w:rPr>
      <w:sz w:val="20"/>
      <w:szCs w:val="20"/>
      <w:lang w:val="ro-RO"/>
    </w:rPr>
  </w:style>
  <w:style w:type="paragraph" w:styleId="TOC4">
    <w:name w:val="toc 4"/>
    <w:basedOn w:val="Normal"/>
    <w:next w:val="Normal"/>
    <w:autoRedefine/>
    <w:semiHidden/>
    <w:rsid w:val="005916BA"/>
    <w:pPr>
      <w:ind w:left="600"/>
    </w:pPr>
    <w:rPr>
      <w:sz w:val="20"/>
      <w:szCs w:val="20"/>
      <w:lang w:val="ro-RO"/>
    </w:rPr>
  </w:style>
  <w:style w:type="paragraph" w:styleId="TOC5">
    <w:name w:val="toc 5"/>
    <w:basedOn w:val="Normal"/>
    <w:next w:val="Normal"/>
    <w:autoRedefine/>
    <w:semiHidden/>
    <w:rsid w:val="005916BA"/>
    <w:pPr>
      <w:ind w:left="800"/>
    </w:pPr>
    <w:rPr>
      <w:sz w:val="20"/>
      <w:szCs w:val="20"/>
      <w:lang w:val="ro-RO"/>
    </w:rPr>
  </w:style>
  <w:style w:type="paragraph" w:styleId="TOC6">
    <w:name w:val="toc 6"/>
    <w:basedOn w:val="Normal"/>
    <w:next w:val="Normal"/>
    <w:autoRedefine/>
    <w:semiHidden/>
    <w:rsid w:val="005916BA"/>
    <w:pPr>
      <w:ind w:left="1000"/>
    </w:pPr>
    <w:rPr>
      <w:sz w:val="20"/>
      <w:szCs w:val="20"/>
      <w:lang w:val="ro-RO"/>
    </w:rPr>
  </w:style>
  <w:style w:type="paragraph" w:styleId="TOC7">
    <w:name w:val="toc 7"/>
    <w:basedOn w:val="Normal"/>
    <w:next w:val="Normal"/>
    <w:autoRedefine/>
    <w:semiHidden/>
    <w:rsid w:val="005916BA"/>
    <w:pPr>
      <w:ind w:left="1200"/>
    </w:pPr>
    <w:rPr>
      <w:sz w:val="20"/>
      <w:szCs w:val="20"/>
      <w:lang w:val="ro-RO"/>
    </w:rPr>
  </w:style>
  <w:style w:type="paragraph" w:styleId="TOC8">
    <w:name w:val="toc 8"/>
    <w:basedOn w:val="Normal"/>
    <w:next w:val="Normal"/>
    <w:autoRedefine/>
    <w:semiHidden/>
    <w:rsid w:val="005916BA"/>
    <w:pPr>
      <w:ind w:left="1400"/>
    </w:pPr>
    <w:rPr>
      <w:sz w:val="20"/>
      <w:szCs w:val="20"/>
      <w:lang w:val="ro-RO"/>
    </w:rPr>
  </w:style>
  <w:style w:type="paragraph" w:styleId="TOC9">
    <w:name w:val="toc 9"/>
    <w:basedOn w:val="Normal"/>
    <w:next w:val="Normal"/>
    <w:autoRedefine/>
    <w:semiHidden/>
    <w:rsid w:val="005916BA"/>
    <w:pPr>
      <w:ind w:left="1600"/>
    </w:pPr>
    <w:rPr>
      <w:sz w:val="20"/>
      <w:szCs w:val="20"/>
      <w:lang w:val="ro-RO"/>
    </w:rPr>
  </w:style>
  <w:style w:type="paragraph" w:customStyle="1" w:styleId="CharCharCaracter">
    <w:name w:val="Char Char Caracter"/>
    <w:basedOn w:val="Normal"/>
    <w:rsid w:val="0060125A"/>
    <w:rPr>
      <w:noProof/>
      <w:lang w:val="pl-PL" w:eastAsia="pl-PL"/>
    </w:rPr>
  </w:style>
  <w:style w:type="table" w:styleId="TableGrid">
    <w:name w:val="Table Grid"/>
    <w:basedOn w:val="TableNormal"/>
    <w:rsid w:val="007A33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843960"/>
    <w:rPr>
      <w:sz w:val="24"/>
      <w:lang w:val="en-GB"/>
    </w:rPr>
  </w:style>
  <w:style w:type="paragraph" w:styleId="ListParagraph">
    <w:name w:val="List Paragraph"/>
    <w:basedOn w:val="Normal"/>
    <w:uiPriority w:val="34"/>
    <w:qFormat/>
    <w:rsid w:val="00A94DC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sz w:val="20"/>
      <w:szCs w:val="20"/>
      <w:lang w:val="ro-RO" w:eastAsia="ro-RO"/>
    </w:rPr>
  </w:style>
  <w:style w:type="paragraph" w:styleId="Heading2">
    <w:name w:val="heading 2"/>
    <w:basedOn w:val="Normal"/>
    <w:next w:val="Normal"/>
    <w:qFormat/>
    <w:pPr>
      <w:keepNext/>
      <w:tabs>
        <w:tab w:val="left" w:pos="1985"/>
        <w:tab w:val="left" w:pos="3119"/>
        <w:tab w:val="left" w:pos="4678"/>
        <w:tab w:val="left" w:pos="6096"/>
      </w:tabs>
      <w:jc w:val="both"/>
      <w:outlineLvl w:val="1"/>
    </w:pPr>
    <w:rPr>
      <w:i/>
      <w:sz w:val="20"/>
      <w:szCs w:val="20"/>
      <w:lang w:val="ro-RO" w:eastAsia="ro-RO"/>
    </w:rPr>
  </w:style>
  <w:style w:type="paragraph" w:styleId="Heading3">
    <w:name w:val="heading 3"/>
    <w:basedOn w:val="Normal"/>
    <w:next w:val="Normal"/>
    <w:qFormat/>
    <w:pPr>
      <w:keepNext/>
      <w:tabs>
        <w:tab w:val="left" w:pos="720"/>
        <w:tab w:val="left" w:pos="851"/>
        <w:tab w:val="left" w:pos="1134"/>
        <w:tab w:val="left" w:pos="1418"/>
        <w:tab w:val="left" w:pos="1701"/>
      </w:tabs>
      <w:outlineLvl w:val="2"/>
    </w:pPr>
    <w:rPr>
      <w:szCs w:val="20"/>
      <w:lang w:val="ro-RO" w:eastAsia="ro-RO"/>
    </w:rPr>
  </w:style>
  <w:style w:type="paragraph" w:styleId="Heading4">
    <w:name w:val="heading 4"/>
    <w:basedOn w:val="Normal"/>
    <w:next w:val="Normal"/>
    <w:qFormat/>
    <w:pPr>
      <w:keepNext/>
      <w:tabs>
        <w:tab w:val="left" w:pos="288"/>
        <w:tab w:val="left" w:pos="432"/>
        <w:tab w:val="left" w:pos="576"/>
        <w:tab w:val="left" w:pos="851"/>
        <w:tab w:val="left" w:pos="1134"/>
        <w:tab w:val="left" w:pos="1296"/>
        <w:tab w:val="left" w:pos="1418"/>
        <w:tab w:val="left" w:pos="1701"/>
      </w:tabs>
      <w:ind w:left="285"/>
      <w:jc w:val="both"/>
      <w:outlineLvl w:val="3"/>
    </w:pPr>
    <w:rPr>
      <w:b/>
      <w:bCs/>
      <w:iCs/>
      <w:color w:val="333333"/>
    </w:rPr>
  </w:style>
  <w:style w:type="paragraph" w:styleId="Heading5">
    <w:name w:val="heading 5"/>
    <w:basedOn w:val="Normal"/>
    <w:next w:val="Normal"/>
    <w:qFormat/>
    <w:pPr>
      <w:keepNext/>
      <w:tabs>
        <w:tab w:val="left" w:pos="288"/>
        <w:tab w:val="left" w:pos="432"/>
        <w:tab w:val="left" w:pos="576"/>
        <w:tab w:val="left" w:pos="851"/>
        <w:tab w:val="left" w:pos="1134"/>
        <w:tab w:val="left" w:pos="1296"/>
        <w:tab w:val="left" w:pos="1418"/>
        <w:tab w:val="left" w:pos="1701"/>
      </w:tabs>
      <w:jc w:val="both"/>
      <w:outlineLvl w:val="4"/>
    </w:pPr>
    <w:rPr>
      <w:b/>
      <w:bCs/>
      <w:color w:val="333333"/>
      <w:lang w:val="fr-FR"/>
    </w:rPr>
  </w:style>
  <w:style w:type="paragraph" w:styleId="Heading6">
    <w:name w:val="heading 6"/>
    <w:basedOn w:val="Normal"/>
    <w:next w:val="Normal"/>
    <w:qFormat/>
    <w:pPr>
      <w:keepNext/>
      <w:tabs>
        <w:tab w:val="left" w:pos="567"/>
        <w:tab w:val="left" w:pos="1134"/>
        <w:tab w:val="left" w:pos="1418"/>
        <w:tab w:val="left" w:pos="1701"/>
        <w:tab w:val="left" w:pos="1728"/>
      </w:tabs>
      <w:jc w:val="center"/>
      <w:outlineLvl w:val="5"/>
    </w:pPr>
    <w:rPr>
      <w:b/>
      <w:szCs w:val="20"/>
      <w:lang w:val="ro-RO" w:eastAsia="ro-RO"/>
    </w:rPr>
  </w:style>
  <w:style w:type="paragraph" w:styleId="Heading7">
    <w:name w:val="heading 7"/>
    <w:basedOn w:val="Normal"/>
    <w:next w:val="Normal"/>
    <w:qFormat/>
    <w:pPr>
      <w:keepNext/>
      <w:tabs>
        <w:tab w:val="left" w:pos="851"/>
        <w:tab w:val="left" w:pos="1134"/>
        <w:tab w:val="left" w:pos="1418"/>
        <w:tab w:val="left" w:pos="1701"/>
        <w:tab w:val="left" w:pos="4032"/>
      </w:tabs>
      <w:jc w:val="both"/>
      <w:outlineLvl w:val="6"/>
    </w:pPr>
    <w:rPr>
      <w:b/>
      <w:szCs w:val="20"/>
      <w:lang w:val="ro-RO" w:eastAsia="ro-RO"/>
    </w:rPr>
  </w:style>
  <w:style w:type="paragraph" w:styleId="Heading8">
    <w:name w:val="heading 8"/>
    <w:basedOn w:val="Normal"/>
    <w:next w:val="Normal"/>
    <w:qFormat/>
    <w:pPr>
      <w:keepNext/>
      <w:ind w:right="86"/>
      <w:jc w:val="center"/>
      <w:outlineLvl w:val="7"/>
    </w:pPr>
    <w:rPr>
      <w:b/>
      <w:szCs w:val="20"/>
      <w:lang w:val="ro-RO" w:eastAsia="ro-RO"/>
    </w:rPr>
  </w:style>
  <w:style w:type="paragraph" w:styleId="Heading9">
    <w:name w:val="heading 9"/>
    <w:basedOn w:val="Normal"/>
    <w:next w:val="Normal"/>
    <w:qFormat/>
    <w:pPr>
      <w:keepNext/>
      <w:outlineLvl w:val="8"/>
    </w:pPr>
    <w:rPr>
      <w:color w:val="FF0000"/>
      <w:sz w:val="26"/>
      <w:szCs w:val="20"/>
      <w:lang w:val="en-AU"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szCs w:val="20"/>
      <w:lang w:val="ro-RO" w:eastAsia="ro-RO"/>
    </w:rPr>
  </w:style>
  <w:style w:type="paragraph" w:styleId="BodyText2">
    <w:name w:val="Body Text 2"/>
    <w:basedOn w:val="Normal"/>
    <w:pPr>
      <w:tabs>
        <w:tab w:val="left" w:pos="284"/>
        <w:tab w:val="left" w:pos="576"/>
        <w:tab w:val="left" w:pos="851"/>
        <w:tab w:val="left" w:pos="1296"/>
      </w:tabs>
      <w:ind w:right="86"/>
      <w:jc w:val="both"/>
    </w:pPr>
    <w:rPr>
      <w:szCs w:val="20"/>
      <w:lang w:val="ro-RO" w:eastAsia="ro-RO"/>
    </w:rPr>
  </w:style>
  <w:style w:type="paragraph" w:styleId="Footer">
    <w:name w:val="footer"/>
    <w:basedOn w:val="Normal"/>
    <w:link w:val="FooterChar"/>
    <w:uiPriority w:val="99"/>
    <w:pPr>
      <w:tabs>
        <w:tab w:val="center" w:pos="4320"/>
        <w:tab w:val="right" w:pos="8640"/>
      </w:tabs>
      <w:suppressAutoHyphens/>
    </w:pPr>
    <w:rPr>
      <w:szCs w:val="20"/>
      <w:lang w:val="en-GB" w:eastAsia="ro-RO"/>
    </w:rPr>
  </w:style>
  <w:style w:type="paragraph" w:styleId="Header">
    <w:name w:val="header"/>
    <w:basedOn w:val="Normal"/>
    <w:pPr>
      <w:tabs>
        <w:tab w:val="center" w:pos="4320"/>
        <w:tab w:val="right" w:pos="8640"/>
      </w:tabs>
      <w:overflowPunct w:val="0"/>
      <w:autoSpaceDE w:val="0"/>
      <w:autoSpaceDN w:val="0"/>
      <w:adjustRightInd w:val="0"/>
      <w:textAlignment w:val="baseline"/>
    </w:pPr>
    <w:rPr>
      <w:rFonts w:ascii="Tms Rmn" w:hAnsi="Tms Rmn"/>
      <w:sz w:val="20"/>
      <w:szCs w:val="20"/>
      <w:lang w:val="en-GB" w:eastAsia="ro-RO"/>
    </w:rPr>
  </w:style>
  <w:style w:type="paragraph" w:styleId="BodyText">
    <w:name w:val="Body Text"/>
    <w:basedOn w:val="Normal"/>
    <w:pPr>
      <w:ind w:right="-334"/>
      <w:jc w:val="both"/>
    </w:pPr>
    <w:rPr>
      <w:sz w:val="28"/>
      <w:szCs w:val="20"/>
      <w:lang w:val="fr-FR" w:eastAsia="ro-RO"/>
    </w:rPr>
  </w:style>
  <w:style w:type="paragraph" w:styleId="BodyTextIndent">
    <w:name w:val="Body Text Indent"/>
    <w:basedOn w:val="Normal"/>
    <w:pPr>
      <w:tabs>
        <w:tab w:val="left" w:pos="851"/>
        <w:tab w:val="left" w:pos="1134"/>
        <w:tab w:val="left" w:pos="1418"/>
        <w:tab w:val="left" w:pos="1620"/>
      </w:tabs>
      <w:ind w:left="1620" w:hanging="1620"/>
      <w:jc w:val="both"/>
    </w:pPr>
    <w:rPr>
      <w:szCs w:val="20"/>
      <w:lang w:eastAsia="ro-RO"/>
    </w:rPr>
  </w:style>
  <w:style w:type="paragraph" w:styleId="BodyText3">
    <w:name w:val="Body Text 3"/>
    <w:basedOn w:val="Normal"/>
    <w:pPr>
      <w:ind w:right="86"/>
      <w:jc w:val="both"/>
    </w:pPr>
    <w:rPr>
      <w:sz w:val="28"/>
      <w:szCs w:val="20"/>
      <w:lang w:val="fr-FR" w:eastAsia="ro-RO"/>
    </w:rPr>
  </w:style>
  <w:style w:type="paragraph" w:styleId="BodyTextIndent2">
    <w:name w:val="Body Text Indent 2"/>
    <w:basedOn w:val="Normal"/>
    <w:pPr>
      <w:ind w:left="284" w:hanging="284"/>
    </w:pPr>
    <w:rPr>
      <w:sz w:val="28"/>
      <w:szCs w:val="20"/>
      <w:lang w:val="fr-FR" w:eastAsia="ro-RO"/>
    </w:rPr>
  </w:style>
  <w:style w:type="paragraph" w:styleId="BodyTextIndent3">
    <w:name w:val="Body Text Indent 3"/>
    <w:basedOn w:val="Normal"/>
    <w:pPr>
      <w:ind w:left="284" w:hanging="284"/>
    </w:pPr>
    <w:rPr>
      <w:szCs w:val="20"/>
      <w:lang w:val="fr-FR" w:eastAsia="ro-RO"/>
    </w:rPr>
  </w:style>
  <w:style w:type="paragraph" w:styleId="FootnoteText">
    <w:name w:val="footnote text"/>
    <w:basedOn w:val="Normal"/>
    <w:semiHidden/>
    <w:rPr>
      <w:sz w:val="20"/>
      <w:szCs w:val="20"/>
      <w:lang w:val="en-AU" w:eastAsia="ro-RO"/>
    </w:rPr>
  </w:style>
  <w:style w:type="character" w:styleId="PageNumber">
    <w:name w:val="page number"/>
    <w:basedOn w:val="WW-DefaultParagraphFont"/>
  </w:style>
  <w:style w:type="character" w:customStyle="1" w:styleId="WW-DefaultParagraphFont">
    <w:name w:val="WW-Default Paragraph Font"/>
  </w:style>
  <w:style w:type="character" w:customStyle="1" w:styleId="textarialnou1slim1">
    <w:name w:val="textarialnou1slim1"/>
    <w:rPr>
      <w:rFonts w:ascii="Arial" w:hAnsi="Arial" w:cs="Arial" w:hint="default"/>
      <w:b w:val="0"/>
      <w:bCs w:val="0"/>
      <w:strike w:val="0"/>
      <w:dstrike w:val="0"/>
      <w:color w:val="000000"/>
      <w:sz w:val="20"/>
      <w:szCs w:val="20"/>
      <w:u w:val="none"/>
      <w:effect w:val="none"/>
    </w:rPr>
  </w:style>
  <w:style w:type="paragraph" w:styleId="BalloonText">
    <w:name w:val="Balloon Text"/>
    <w:basedOn w:val="Normal"/>
    <w:semiHidden/>
    <w:rPr>
      <w:rFonts w:ascii="Tahoma" w:hAnsi="Tahoma" w:cs="Tahoma"/>
      <w:sz w:val="16"/>
      <w:szCs w:val="16"/>
    </w:rPr>
  </w:style>
  <w:style w:type="paragraph" w:styleId="NormalWeb">
    <w:name w:val="Normal (Web)"/>
    <w:basedOn w:val="Normal"/>
    <w:pPr>
      <w:spacing w:after="270"/>
    </w:pPr>
  </w:style>
  <w:style w:type="character" w:styleId="Strong">
    <w:name w:val="Strong"/>
    <w:qFormat/>
    <w:rPr>
      <w:b/>
      <w:bCs/>
    </w:rPr>
  </w:style>
  <w:style w:type="character" w:styleId="Emphasis">
    <w:name w:val="Emphasis"/>
    <w:qFormat/>
    <w:rPr>
      <w:i/>
      <w:iCs/>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numbering" w:customStyle="1" w:styleId="Stylei">
    <w:name w:val="Style i"/>
    <w:rsid w:val="001F4D23"/>
    <w:pPr>
      <w:numPr>
        <w:numId w:val="110"/>
      </w:numPr>
    </w:pPr>
  </w:style>
  <w:style w:type="paragraph" w:customStyle="1" w:styleId="Titlucapitol">
    <w:name w:val="Titlu capitol"/>
    <w:basedOn w:val="Normal"/>
    <w:rsid w:val="005916BA"/>
    <w:pPr>
      <w:tabs>
        <w:tab w:val="left" w:pos="5040"/>
      </w:tabs>
      <w:spacing w:before="100" w:after="120"/>
      <w:jc w:val="both"/>
    </w:pPr>
    <w:rPr>
      <w:caps/>
      <w:color w:val="000000"/>
      <w:szCs w:val="20"/>
      <w:lang w:val="ro-RO"/>
    </w:rPr>
  </w:style>
  <w:style w:type="paragraph" w:customStyle="1" w:styleId="cifreartparagraf">
    <w:name w:val="cifre_art_paragraf"/>
    <w:basedOn w:val="Normal"/>
    <w:rsid w:val="005916BA"/>
    <w:pPr>
      <w:tabs>
        <w:tab w:val="left" w:pos="5040"/>
      </w:tabs>
      <w:spacing w:before="100"/>
      <w:ind w:left="794" w:hanging="510"/>
      <w:jc w:val="both"/>
    </w:pPr>
    <w:rPr>
      <w:color w:val="000000"/>
      <w:szCs w:val="20"/>
      <w:lang w:val="ro-RO"/>
    </w:rPr>
  </w:style>
  <w:style w:type="paragraph" w:customStyle="1" w:styleId="liniuteartparagraf">
    <w:name w:val="liniute_art_paragraf"/>
    <w:basedOn w:val="artparagraf"/>
    <w:rsid w:val="005916BA"/>
    <w:pPr>
      <w:tabs>
        <w:tab w:val="clear" w:pos="5040"/>
        <w:tab w:val="num" w:pos="1080"/>
      </w:tabs>
      <w:spacing w:before="0" w:after="0"/>
      <w:ind w:left="1080" w:firstLine="90"/>
    </w:pPr>
    <w:rPr>
      <w:b w:val="0"/>
      <w:sz w:val="24"/>
    </w:rPr>
  </w:style>
  <w:style w:type="paragraph" w:customStyle="1" w:styleId="artparagraf">
    <w:name w:val="art_paragraf"/>
    <w:basedOn w:val="Normal"/>
    <w:rsid w:val="005916BA"/>
    <w:pPr>
      <w:tabs>
        <w:tab w:val="left" w:pos="5040"/>
      </w:tabs>
      <w:spacing w:before="100" w:after="120"/>
      <w:ind w:left="284"/>
      <w:jc w:val="both"/>
    </w:pPr>
    <w:rPr>
      <w:b/>
      <w:color w:val="000000"/>
      <w:sz w:val="26"/>
      <w:szCs w:val="20"/>
      <w:lang w:val="ro-RO"/>
    </w:rPr>
  </w:style>
  <w:style w:type="paragraph" w:customStyle="1" w:styleId="artnumar">
    <w:name w:val="art_numar"/>
    <w:basedOn w:val="Normal"/>
    <w:rsid w:val="005916BA"/>
    <w:pPr>
      <w:tabs>
        <w:tab w:val="left" w:pos="5040"/>
      </w:tabs>
    </w:pPr>
    <w:rPr>
      <w:b/>
      <w:color w:val="000000"/>
      <w:szCs w:val="20"/>
      <w:lang w:val="ro-RO"/>
    </w:rPr>
  </w:style>
  <w:style w:type="paragraph" w:customStyle="1" w:styleId="dupaartparagraf">
    <w:name w:val="dupa_art_paragraf"/>
    <w:basedOn w:val="artparagraf"/>
    <w:rsid w:val="005916BA"/>
    <w:pPr>
      <w:spacing w:after="0"/>
      <w:ind w:left="1134" w:hanging="594"/>
    </w:pPr>
  </w:style>
  <w:style w:type="paragraph" w:styleId="BlockText">
    <w:name w:val="Block Text"/>
    <w:basedOn w:val="Normal"/>
    <w:rsid w:val="005916BA"/>
    <w:pPr>
      <w:spacing w:after="120"/>
      <w:ind w:left="1440" w:right="1440"/>
    </w:pPr>
    <w:rPr>
      <w:sz w:val="20"/>
      <w:szCs w:val="20"/>
      <w:lang w:val="ro-RO"/>
    </w:rPr>
  </w:style>
  <w:style w:type="paragraph" w:styleId="BodyTextFirstIndent">
    <w:name w:val="Body Text First Indent"/>
    <w:basedOn w:val="BodyText"/>
    <w:rsid w:val="005916BA"/>
    <w:pPr>
      <w:spacing w:after="120"/>
      <w:ind w:right="0" w:firstLine="210"/>
      <w:jc w:val="left"/>
    </w:pPr>
    <w:rPr>
      <w:sz w:val="20"/>
      <w:lang w:val="ro-RO" w:eastAsia="en-US"/>
    </w:rPr>
  </w:style>
  <w:style w:type="paragraph" w:styleId="BodyTextFirstIndent2">
    <w:name w:val="Body Text First Indent 2"/>
    <w:basedOn w:val="BodyTextIndent"/>
    <w:rsid w:val="005916BA"/>
    <w:pPr>
      <w:tabs>
        <w:tab w:val="clear" w:pos="851"/>
        <w:tab w:val="clear" w:pos="1134"/>
        <w:tab w:val="clear" w:pos="1418"/>
        <w:tab w:val="clear" w:pos="1620"/>
      </w:tabs>
      <w:spacing w:after="120"/>
      <w:ind w:left="360" w:firstLine="210"/>
      <w:jc w:val="left"/>
    </w:pPr>
    <w:rPr>
      <w:bCs/>
      <w:sz w:val="20"/>
      <w:lang w:val="ro-RO" w:eastAsia="en-US"/>
    </w:rPr>
  </w:style>
  <w:style w:type="paragraph" w:styleId="Caption">
    <w:name w:val="caption"/>
    <w:basedOn w:val="Normal"/>
    <w:next w:val="Normal"/>
    <w:qFormat/>
    <w:rsid w:val="005916BA"/>
    <w:pPr>
      <w:spacing w:before="120" w:after="120"/>
    </w:pPr>
    <w:rPr>
      <w:b/>
      <w:sz w:val="20"/>
      <w:szCs w:val="20"/>
      <w:lang w:val="ro-RO"/>
    </w:rPr>
  </w:style>
  <w:style w:type="paragraph" w:styleId="Closing">
    <w:name w:val="Closing"/>
    <w:basedOn w:val="Normal"/>
    <w:rsid w:val="005916BA"/>
    <w:pPr>
      <w:ind w:left="4320"/>
    </w:pPr>
    <w:rPr>
      <w:sz w:val="20"/>
      <w:szCs w:val="20"/>
      <w:lang w:val="ro-RO"/>
    </w:rPr>
  </w:style>
  <w:style w:type="paragraph" w:styleId="CommentText">
    <w:name w:val="annotation text"/>
    <w:basedOn w:val="Normal"/>
    <w:semiHidden/>
    <w:rsid w:val="005916BA"/>
    <w:rPr>
      <w:sz w:val="20"/>
      <w:szCs w:val="20"/>
      <w:lang w:val="ro-RO"/>
    </w:rPr>
  </w:style>
  <w:style w:type="paragraph" w:styleId="Date">
    <w:name w:val="Date"/>
    <w:basedOn w:val="Normal"/>
    <w:next w:val="Normal"/>
    <w:rsid w:val="005916BA"/>
    <w:rPr>
      <w:sz w:val="20"/>
      <w:szCs w:val="20"/>
      <w:lang w:val="ro-RO"/>
    </w:rPr>
  </w:style>
  <w:style w:type="paragraph" w:styleId="DocumentMap">
    <w:name w:val="Document Map"/>
    <w:basedOn w:val="Normal"/>
    <w:semiHidden/>
    <w:rsid w:val="005916BA"/>
    <w:pPr>
      <w:shd w:val="clear" w:color="auto" w:fill="000080"/>
    </w:pPr>
    <w:rPr>
      <w:rFonts w:ascii="Tahoma" w:hAnsi="Tahoma"/>
      <w:sz w:val="20"/>
      <w:szCs w:val="20"/>
      <w:lang w:val="ro-RO"/>
    </w:rPr>
  </w:style>
  <w:style w:type="paragraph" w:styleId="EndnoteText">
    <w:name w:val="endnote text"/>
    <w:basedOn w:val="Normal"/>
    <w:semiHidden/>
    <w:rsid w:val="005916BA"/>
    <w:rPr>
      <w:sz w:val="20"/>
      <w:szCs w:val="20"/>
      <w:lang w:val="ro-RO"/>
    </w:rPr>
  </w:style>
  <w:style w:type="paragraph" w:styleId="EnvelopeAddress">
    <w:name w:val="envelope address"/>
    <w:basedOn w:val="Normal"/>
    <w:rsid w:val="005916BA"/>
    <w:pPr>
      <w:framePr w:w="7920" w:h="1980" w:hRule="exact" w:hSpace="180" w:wrap="auto" w:hAnchor="page" w:xAlign="center" w:yAlign="bottom"/>
      <w:ind w:left="2880"/>
    </w:pPr>
    <w:rPr>
      <w:rFonts w:ascii="Arial" w:hAnsi="Arial"/>
      <w:szCs w:val="20"/>
      <w:lang w:val="ro-RO"/>
    </w:rPr>
  </w:style>
  <w:style w:type="paragraph" w:styleId="EnvelopeReturn">
    <w:name w:val="envelope return"/>
    <w:basedOn w:val="Normal"/>
    <w:rsid w:val="005916BA"/>
    <w:rPr>
      <w:rFonts w:ascii="Arial" w:hAnsi="Arial"/>
      <w:sz w:val="20"/>
      <w:szCs w:val="20"/>
      <w:lang w:val="ro-RO"/>
    </w:rPr>
  </w:style>
  <w:style w:type="paragraph" w:styleId="Index1">
    <w:name w:val="index 1"/>
    <w:basedOn w:val="Normal"/>
    <w:next w:val="Normal"/>
    <w:autoRedefine/>
    <w:semiHidden/>
    <w:rsid w:val="005916BA"/>
    <w:pPr>
      <w:ind w:left="200" w:hanging="200"/>
    </w:pPr>
    <w:rPr>
      <w:sz w:val="20"/>
      <w:szCs w:val="20"/>
      <w:lang w:val="ro-RO"/>
    </w:rPr>
  </w:style>
  <w:style w:type="paragraph" w:styleId="Index2">
    <w:name w:val="index 2"/>
    <w:basedOn w:val="Normal"/>
    <w:next w:val="Normal"/>
    <w:autoRedefine/>
    <w:semiHidden/>
    <w:rsid w:val="005916BA"/>
    <w:pPr>
      <w:ind w:left="400" w:hanging="200"/>
    </w:pPr>
    <w:rPr>
      <w:sz w:val="20"/>
      <w:szCs w:val="20"/>
      <w:lang w:val="ro-RO"/>
    </w:rPr>
  </w:style>
  <w:style w:type="paragraph" w:styleId="Index3">
    <w:name w:val="index 3"/>
    <w:basedOn w:val="Normal"/>
    <w:next w:val="Normal"/>
    <w:autoRedefine/>
    <w:semiHidden/>
    <w:rsid w:val="005916BA"/>
    <w:pPr>
      <w:ind w:left="600" w:hanging="200"/>
    </w:pPr>
    <w:rPr>
      <w:sz w:val="20"/>
      <w:szCs w:val="20"/>
      <w:lang w:val="ro-RO"/>
    </w:rPr>
  </w:style>
  <w:style w:type="paragraph" w:styleId="Index4">
    <w:name w:val="index 4"/>
    <w:basedOn w:val="Normal"/>
    <w:next w:val="Normal"/>
    <w:autoRedefine/>
    <w:semiHidden/>
    <w:rsid w:val="005916BA"/>
    <w:pPr>
      <w:ind w:left="800" w:hanging="200"/>
    </w:pPr>
    <w:rPr>
      <w:sz w:val="20"/>
      <w:szCs w:val="20"/>
      <w:lang w:val="ro-RO"/>
    </w:rPr>
  </w:style>
  <w:style w:type="paragraph" w:styleId="Index5">
    <w:name w:val="index 5"/>
    <w:basedOn w:val="Normal"/>
    <w:next w:val="Normal"/>
    <w:autoRedefine/>
    <w:semiHidden/>
    <w:rsid w:val="005916BA"/>
    <w:pPr>
      <w:ind w:left="1000" w:hanging="200"/>
    </w:pPr>
    <w:rPr>
      <w:sz w:val="20"/>
      <w:szCs w:val="20"/>
      <w:lang w:val="ro-RO"/>
    </w:rPr>
  </w:style>
  <w:style w:type="paragraph" w:styleId="Index6">
    <w:name w:val="index 6"/>
    <w:basedOn w:val="Normal"/>
    <w:next w:val="Normal"/>
    <w:autoRedefine/>
    <w:semiHidden/>
    <w:rsid w:val="005916BA"/>
    <w:pPr>
      <w:ind w:left="1200" w:hanging="200"/>
    </w:pPr>
    <w:rPr>
      <w:sz w:val="20"/>
      <w:szCs w:val="20"/>
      <w:lang w:val="ro-RO"/>
    </w:rPr>
  </w:style>
  <w:style w:type="paragraph" w:styleId="Index7">
    <w:name w:val="index 7"/>
    <w:basedOn w:val="Normal"/>
    <w:next w:val="Normal"/>
    <w:autoRedefine/>
    <w:semiHidden/>
    <w:rsid w:val="005916BA"/>
    <w:pPr>
      <w:ind w:left="1400" w:hanging="200"/>
    </w:pPr>
    <w:rPr>
      <w:sz w:val="20"/>
      <w:szCs w:val="20"/>
      <w:lang w:val="ro-RO"/>
    </w:rPr>
  </w:style>
  <w:style w:type="paragraph" w:styleId="Index8">
    <w:name w:val="index 8"/>
    <w:basedOn w:val="Normal"/>
    <w:next w:val="Normal"/>
    <w:autoRedefine/>
    <w:semiHidden/>
    <w:rsid w:val="005916BA"/>
    <w:pPr>
      <w:ind w:left="1600" w:hanging="200"/>
    </w:pPr>
    <w:rPr>
      <w:sz w:val="20"/>
      <w:szCs w:val="20"/>
      <w:lang w:val="ro-RO"/>
    </w:rPr>
  </w:style>
  <w:style w:type="paragraph" w:styleId="Index9">
    <w:name w:val="index 9"/>
    <w:basedOn w:val="Normal"/>
    <w:next w:val="Normal"/>
    <w:autoRedefine/>
    <w:semiHidden/>
    <w:rsid w:val="005916BA"/>
    <w:pPr>
      <w:ind w:left="1800" w:hanging="200"/>
    </w:pPr>
    <w:rPr>
      <w:sz w:val="20"/>
      <w:szCs w:val="20"/>
      <w:lang w:val="ro-RO"/>
    </w:rPr>
  </w:style>
  <w:style w:type="paragraph" w:styleId="IndexHeading">
    <w:name w:val="index heading"/>
    <w:basedOn w:val="Normal"/>
    <w:next w:val="Index1"/>
    <w:semiHidden/>
    <w:rsid w:val="005916BA"/>
    <w:rPr>
      <w:rFonts w:ascii="Arial" w:hAnsi="Arial"/>
      <w:b/>
      <w:sz w:val="20"/>
      <w:szCs w:val="20"/>
      <w:lang w:val="ro-RO"/>
    </w:rPr>
  </w:style>
  <w:style w:type="paragraph" w:styleId="List">
    <w:name w:val="List"/>
    <w:basedOn w:val="Normal"/>
    <w:rsid w:val="005916BA"/>
    <w:pPr>
      <w:ind w:left="360" w:hanging="360"/>
    </w:pPr>
    <w:rPr>
      <w:sz w:val="20"/>
      <w:szCs w:val="20"/>
      <w:lang w:val="ro-RO"/>
    </w:rPr>
  </w:style>
  <w:style w:type="paragraph" w:styleId="List2">
    <w:name w:val="List 2"/>
    <w:basedOn w:val="Normal"/>
    <w:rsid w:val="005916BA"/>
    <w:pPr>
      <w:ind w:left="720" w:hanging="360"/>
    </w:pPr>
    <w:rPr>
      <w:sz w:val="20"/>
      <w:szCs w:val="20"/>
      <w:lang w:val="ro-RO"/>
    </w:rPr>
  </w:style>
  <w:style w:type="paragraph" w:styleId="List3">
    <w:name w:val="List 3"/>
    <w:basedOn w:val="Normal"/>
    <w:rsid w:val="005916BA"/>
    <w:pPr>
      <w:ind w:left="1080" w:hanging="360"/>
    </w:pPr>
    <w:rPr>
      <w:sz w:val="20"/>
      <w:szCs w:val="20"/>
      <w:lang w:val="ro-RO"/>
    </w:rPr>
  </w:style>
  <w:style w:type="paragraph" w:styleId="List4">
    <w:name w:val="List 4"/>
    <w:basedOn w:val="Normal"/>
    <w:rsid w:val="005916BA"/>
    <w:pPr>
      <w:ind w:left="1440" w:hanging="360"/>
    </w:pPr>
    <w:rPr>
      <w:sz w:val="20"/>
      <w:szCs w:val="20"/>
      <w:lang w:val="ro-RO"/>
    </w:rPr>
  </w:style>
  <w:style w:type="paragraph" w:styleId="List5">
    <w:name w:val="List 5"/>
    <w:basedOn w:val="Normal"/>
    <w:rsid w:val="005916BA"/>
    <w:pPr>
      <w:ind w:left="1800" w:hanging="360"/>
    </w:pPr>
    <w:rPr>
      <w:sz w:val="20"/>
      <w:szCs w:val="20"/>
      <w:lang w:val="ro-RO"/>
    </w:rPr>
  </w:style>
  <w:style w:type="paragraph" w:styleId="ListBullet">
    <w:name w:val="List Bullet"/>
    <w:basedOn w:val="Normal"/>
    <w:autoRedefine/>
    <w:rsid w:val="005916BA"/>
    <w:pPr>
      <w:numPr>
        <w:numId w:val="114"/>
      </w:numPr>
    </w:pPr>
    <w:rPr>
      <w:sz w:val="20"/>
      <w:szCs w:val="20"/>
      <w:lang w:val="ro-RO"/>
    </w:rPr>
  </w:style>
  <w:style w:type="paragraph" w:styleId="ListBullet2">
    <w:name w:val="List Bullet 2"/>
    <w:basedOn w:val="Normal"/>
    <w:autoRedefine/>
    <w:rsid w:val="005916BA"/>
    <w:pPr>
      <w:numPr>
        <w:numId w:val="115"/>
      </w:numPr>
    </w:pPr>
    <w:rPr>
      <w:sz w:val="20"/>
      <w:szCs w:val="20"/>
      <w:lang w:val="ro-RO"/>
    </w:rPr>
  </w:style>
  <w:style w:type="paragraph" w:styleId="ListBullet3">
    <w:name w:val="List Bullet 3"/>
    <w:basedOn w:val="Normal"/>
    <w:autoRedefine/>
    <w:rsid w:val="005916BA"/>
    <w:pPr>
      <w:numPr>
        <w:numId w:val="116"/>
      </w:numPr>
    </w:pPr>
    <w:rPr>
      <w:sz w:val="20"/>
      <w:szCs w:val="20"/>
      <w:lang w:val="ro-RO"/>
    </w:rPr>
  </w:style>
  <w:style w:type="paragraph" w:styleId="ListBullet4">
    <w:name w:val="List Bullet 4"/>
    <w:basedOn w:val="Normal"/>
    <w:autoRedefine/>
    <w:rsid w:val="005916BA"/>
    <w:pPr>
      <w:numPr>
        <w:numId w:val="117"/>
      </w:numPr>
    </w:pPr>
    <w:rPr>
      <w:sz w:val="20"/>
      <w:szCs w:val="20"/>
      <w:lang w:val="ro-RO"/>
    </w:rPr>
  </w:style>
  <w:style w:type="paragraph" w:styleId="ListBullet5">
    <w:name w:val="List Bullet 5"/>
    <w:basedOn w:val="Normal"/>
    <w:autoRedefine/>
    <w:rsid w:val="005916BA"/>
    <w:pPr>
      <w:numPr>
        <w:numId w:val="118"/>
      </w:numPr>
    </w:pPr>
    <w:rPr>
      <w:sz w:val="20"/>
      <w:szCs w:val="20"/>
      <w:lang w:val="ro-RO"/>
    </w:rPr>
  </w:style>
  <w:style w:type="paragraph" w:styleId="ListContinue">
    <w:name w:val="List Continue"/>
    <w:basedOn w:val="Normal"/>
    <w:rsid w:val="005916BA"/>
    <w:pPr>
      <w:spacing w:after="120"/>
      <w:ind w:left="360"/>
    </w:pPr>
    <w:rPr>
      <w:sz w:val="20"/>
      <w:szCs w:val="20"/>
      <w:lang w:val="ro-RO"/>
    </w:rPr>
  </w:style>
  <w:style w:type="paragraph" w:styleId="ListContinue2">
    <w:name w:val="List Continue 2"/>
    <w:basedOn w:val="Normal"/>
    <w:rsid w:val="005916BA"/>
    <w:pPr>
      <w:spacing w:after="120"/>
      <w:ind w:left="720"/>
    </w:pPr>
    <w:rPr>
      <w:sz w:val="20"/>
      <w:szCs w:val="20"/>
      <w:lang w:val="ro-RO"/>
    </w:rPr>
  </w:style>
  <w:style w:type="paragraph" w:styleId="ListContinue3">
    <w:name w:val="List Continue 3"/>
    <w:basedOn w:val="Normal"/>
    <w:rsid w:val="005916BA"/>
    <w:pPr>
      <w:spacing w:after="120"/>
      <w:ind w:left="1080"/>
    </w:pPr>
    <w:rPr>
      <w:sz w:val="20"/>
      <w:szCs w:val="20"/>
      <w:lang w:val="ro-RO"/>
    </w:rPr>
  </w:style>
  <w:style w:type="paragraph" w:styleId="ListContinue4">
    <w:name w:val="List Continue 4"/>
    <w:basedOn w:val="Normal"/>
    <w:rsid w:val="005916BA"/>
    <w:pPr>
      <w:spacing w:after="120"/>
      <w:ind w:left="1440"/>
    </w:pPr>
    <w:rPr>
      <w:sz w:val="20"/>
      <w:szCs w:val="20"/>
      <w:lang w:val="ro-RO"/>
    </w:rPr>
  </w:style>
  <w:style w:type="paragraph" w:styleId="ListContinue5">
    <w:name w:val="List Continue 5"/>
    <w:basedOn w:val="Normal"/>
    <w:rsid w:val="005916BA"/>
    <w:pPr>
      <w:spacing w:after="120"/>
      <w:ind w:left="1800"/>
    </w:pPr>
    <w:rPr>
      <w:sz w:val="20"/>
      <w:szCs w:val="20"/>
      <w:lang w:val="ro-RO"/>
    </w:rPr>
  </w:style>
  <w:style w:type="paragraph" w:styleId="ListNumber">
    <w:name w:val="List Number"/>
    <w:basedOn w:val="Normal"/>
    <w:rsid w:val="005916BA"/>
    <w:pPr>
      <w:numPr>
        <w:numId w:val="119"/>
      </w:numPr>
    </w:pPr>
    <w:rPr>
      <w:sz w:val="20"/>
      <w:szCs w:val="20"/>
      <w:lang w:val="ro-RO"/>
    </w:rPr>
  </w:style>
  <w:style w:type="paragraph" w:styleId="ListNumber2">
    <w:name w:val="List Number 2"/>
    <w:basedOn w:val="Normal"/>
    <w:rsid w:val="005916BA"/>
    <w:pPr>
      <w:numPr>
        <w:numId w:val="120"/>
      </w:numPr>
    </w:pPr>
    <w:rPr>
      <w:sz w:val="20"/>
      <w:szCs w:val="20"/>
      <w:lang w:val="ro-RO"/>
    </w:rPr>
  </w:style>
  <w:style w:type="paragraph" w:styleId="ListNumber3">
    <w:name w:val="List Number 3"/>
    <w:basedOn w:val="Normal"/>
    <w:rsid w:val="005916BA"/>
    <w:pPr>
      <w:numPr>
        <w:numId w:val="121"/>
      </w:numPr>
    </w:pPr>
    <w:rPr>
      <w:sz w:val="20"/>
      <w:szCs w:val="20"/>
      <w:lang w:val="ro-RO"/>
    </w:rPr>
  </w:style>
  <w:style w:type="paragraph" w:styleId="ListNumber4">
    <w:name w:val="List Number 4"/>
    <w:basedOn w:val="Normal"/>
    <w:rsid w:val="005916BA"/>
    <w:pPr>
      <w:numPr>
        <w:numId w:val="122"/>
      </w:numPr>
    </w:pPr>
    <w:rPr>
      <w:sz w:val="20"/>
      <w:szCs w:val="20"/>
      <w:lang w:val="ro-RO"/>
    </w:rPr>
  </w:style>
  <w:style w:type="paragraph" w:styleId="ListNumber5">
    <w:name w:val="List Number 5"/>
    <w:basedOn w:val="Normal"/>
    <w:rsid w:val="005916BA"/>
    <w:pPr>
      <w:numPr>
        <w:numId w:val="123"/>
      </w:numPr>
    </w:pPr>
    <w:rPr>
      <w:sz w:val="20"/>
      <w:szCs w:val="20"/>
      <w:lang w:val="ro-RO"/>
    </w:rPr>
  </w:style>
  <w:style w:type="paragraph" w:styleId="MacroText">
    <w:name w:val="macro"/>
    <w:semiHidden/>
    <w:rsid w:val="005916BA"/>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MessageHeader">
    <w:name w:val="Message Header"/>
    <w:basedOn w:val="Normal"/>
    <w:rsid w:val="005916BA"/>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Cs w:val="20"/>
      <w:lang w:val="ro-RO"/>
    </w:rPr>
  </w:style>
  <w:style w:type="paragraph" w:styleId="NormalIndent">
    <w:name w:val="Normal Indent"/>
    <w:basedOn w:val="Normal"/>
    <w:rsid w:val="005916BA"/>
    <w:pPr>
      <w:ind w:left="720"/>
    </w:pPr>
    <w:rPr>
      <w:sz w:val="20"/>
      <w:szCs w:val="20"/>
      <w:lang w:val="ro-RO"/>
    </w:rPr>
  </w:style>
  <w:style w:type="paragraph" w:styleId="NoteHeading">
    <w:name w:val="Note Heading"/>
    <w:basedOn w:val="Normal"/>
    <w:next w:val="Normal"/>
    <w:rsid w:val="005916BA"/>
    <w:rPr>
      <w:sz w:val="20"/>
      <w:szCs w:val="20"/>
      <w:lang w:val="ro-RO"/>
    </w:rPr>
  </w:style>
  <w:style w:type="paragraph" w:styleId="PlainText">
    <w:name w:val="Plain Text"/>
    <w:basedOn w:val="Normal"/>
    <w:rsid w:val="005916BA"/>
    <w:rPr>
      <w:rFonts w:ascii="Courier New" w:hAnsi="Courier New"/>
      <w:sz w:val="20"/>
      <w:szCs w:val="20"/>
      <w:lang w:val="ro-RO"/>
    </w:rPr>
  </w:style>
  <w:style w:type="paragraph" w:styleId="Salutation">
    <w:name w:val="Salutation"/>
    <w:basedOn w:val="Normal"/>
    <w:next w:val="Normal"/>
    <w:rsid w:val="005916BA"/>
    <w:rPr>
      <w:sz w:val="20"/>
      <w:szCs w:val="20"/>
      <w:lang w:val="ro-RO"/>
    </w:rPr>
  </w:style>
  <w:style w:type="paragraph" w:styleId="Signature">
    <w:name w:val="Signature"/>
    <w:basedOn w:val="Normal"/>
    <w:rsid w:val="005916BA"/>
    <w:pPr>
      <w:ind w:left="4320"/>
    </w:pPr>
    <w:rPr>
      <w:sz w:val="20"/>
      <w:szCs w:val="20"/>
      <w:lang w:val="ro-RO"/>
    </w:rPr>
  </w:style>
  <w:style w:type="paragraph" w:styleId="Subtitle">
    <w:name w:val="Subtitle"/>
    <w:basedOn w:val="Normal"/>
    <w:qFormat/>
    <w:rsid w:val="005916BA"/>
    <w:pPr>
      <w:spacing w:after="60"/>
      <w:jc w:val="center"/>
      <w:outlineLvl w:val="1"/>
    </w:pPr>
    <w:rPr>
      <w:rFonts w:ascii="Arial" w:hAnsi="Arial"/>
      <w:szCs w:val="20"/>
      <w:lang w:val="ro-RO"/>
    </w:rPr>
  </w:style>
  <w:style w:type="paragraph" w:styleId="TableofAuthorities">
    <w:name w:val="table of authorities"/>
    <w:basedOn w:val="Normal"/>
    <w:next w:val="Normal"/>
    <w:semiHidden/>
    <w:rsid w:val="005916BA"/>
    <w:pPr>
      <w:ind w:left="200" w:hanging="200"/>
    </w:pPr>
    <w:rPr>
      <w:sz w:val="20"/>
      <w:szCs w:val="20"/>
      <w:lang w:val="ro-RO"/>
    </w:rPr>
  </w:style>
  <w:style w:type="paragraph" w:styleId="TableofFigures">
    <w:name w:val="table of figures"/>
    <w:basedOn w:val="Normal"/>
    <w:next w:val="Normal"/>
    <w:semiHidden/>
    <w:rsid w:val="005916BA"/>
    <w:pPr>
      <w:ind w:left="400" w:hanging="400"/>
    </w:pPr>
    <w:rPr>
      <w:sz w:val="20"/>
      <w:szCs w:val="20"/>
      <w:lang w:val="ro-RO"/>
    </w:rPr>
  </w:style>
  <w:style w:type="paragraph" w:styleId="TOAHeading">
    <w:name w:val="toa heading"/>
    <w:basedOn w:val="Normal"/>
    <w:next w:val="Normal"/>
    <w:semiHidden/>
    <w:rsid w:val="005916BA"/>
    <w:pPr>
      <w:spacing w:before="120"/>
    </w:pPr>
    <w:rPr>
      <w:rFonts w:ascii="Arial" w:hAnsi="Arial"/>
      <w:b/>
      <w:szCs w:val="20"/>
      <w:lang w:val="ro-RO"/>
    </w:rPr>
  </w:style>
  <w:style w:type="paragraph" w:styleId="TOC1">
    <w:name w:val="toc 1"/>
    <w:basedOn w:val="Normal"/>
    <w:next w:val="Normal"/>
    <w:autoRedefine/>
    <w:semiHidden/>
    <w:rsid w:val="005916BA"/>
    <w:rPr>
      <w:sz w:val="20"/>
      <w:szCs w:val="20"/>
      <w:lang w:val="ro-RO"/>
    </w:rPr>
  </w:style>
  <w:style w:type="paragraph" w:styleId="TOC2">
    <w:name w:val="toc 2"/>
    <w:basedOn w:val="Normal"/>
    <w:next w:val="Normal"/>
    <w:autoRedefine/>
    <w:semiHidden/>
    <w:rsid w:val="005916BA"/>
    <w:pPr>
      <w:ind w:left="200"/>
    </w:pPr>
    <w:rPr>
      <w:sz w:val="20"/>
      <w:szCs w:val="20"/>
      <w:lang w:val="ro-RO"/>
    </w:rPr>
  </w:style>
  <w:style w:type="paragraph" w:styleId="TOC3">
    <w:name w:val="toc 3"/>
    <w:basedOn w:val="Normal"/>
    <w:next w:val="Normal"/>
    <w:autoRedefine/>
    <w:semiHidden/>
    <w:rsid w:val="005916BA"/>
    <w:pPr>
      <w:ind w:left="400"/>
    </w:pPr>
    <w:rPr>
      <w:sz w:val="20"/>
      <w:szCs w:val="20"/>
      <w:lang w:val="ro-RO"/>
    </w:rPr>
  </w:style>
  <w:style w:type="paragraph" w:styleId="TOC4">
    <w:name w:val="toc 4"/>
    <w:basedOn w:val="Normal"/>
    <w:next w:val="Normal"/>
    <w:autoRedefine/>
    <w:semiHidden/>
    <w:rsid w:val="005916BA"/>
    <w:pPr>
      <w:ind w:left="600"/>
    </w:pPr>
    <w:rPr>
      <w:sz w:val="20"/>
      <w:szCs w:val="20"/>
      <w:lang w:val="ro-RO"/>
    </w:rPr>
  </w:style>
  <w:style w:type="paragraph" w:styleId="TOC5">
    <w:name w:val="toc 5"/>
    <w:basedOn w:val="Normal"/>
    <w:next w:val="Normal"/>
    <w:autoRedefine/>
    <w:semiHidden/>
    <w:rsid w:val="005916BA"/>
    <w:pPr>
      <w:ind w:left="800"/>
    </w:pPr>
    <w:rPr>
      <w:sz w:val="20"/>
      <w:szCs w:val="20"/>
      <w:lang w:val="ro-RO"/>
    </w:rPr>
  </w:style>
  <w:style w:type="paragraph" w:styleId="TOC6">
    <w:name w:val="toc 6"/>
    <w:basedOn w:val="Normal"/>
    <w:next w:val="Normal"/>
    <w:autoRedefine/>
    <w:semiHidden/>
    <w:rsid w:val="005916BA"/>
    <w:pPr>
      <w:ind w:left="1000"/>
    </w:pPr>
    <w:rPr>
      <w:sz w:val="20"/>
      <w:szCs w:val="20"/>
      <w:lang w:val="ro-RO"/>
    </w:rPr>
  </w:style>
  <w:style w:type="paragraph" w:styleId="TOC7">
    <w:name w:val="toc 7"/>
    <w:basedOn w:val="Normal"/>
    <w:next w:val="Normal"/>
    <w:autoRedefine/>
    <w:semiHidden/>
    <w:rsid w:val="005916BA"/>
    <w:pPr>
      <w:ind w:left="1200"/>
    </w:pPr>
    <w:rPr>
      <w:sz w:val="20"/>
      <w:szCs w:val="20"/>
      <w:lang w:val="ro-RO"/>
    </w:rPr>
  </w:style>
  <w:style w:type="paragraph" w:styleId="TOC8">
    <w:name w:val="toc 8"/>
    <w:basedOn w:val="Normal"/>
    <w:next w:val="Normal"/>
    <w:autoRedefine/>
    <w:semiHidden/>
    <w:rsid w:val="005916BA"/>
    <w:pPr>
      <w:ind w:left="1400"/>
    </w:pPr>
    <w:rPr>
      <w:sz w:val="20"/>
      <w:szCs w:val="20"/>
      <w:lang w:val="ro-RO"/>
    </w:rPr>
  </w:style>
  <w:style w:type="paragraph" w:styleId="TOC9">
    <w:name w:val="toc 9"/>
    <w:basedOn w:val="Normal"/>
    <w:next w:val="Normal"/>
    <w:autoRedefine/>
    <w:semiHidden/>
    <w:rsid w:val="005916BA"/>
    <w:pPr>
      <w:ind w:left="1600"/>
    </w:pPr>
    <w:rPr>
      <w:sz w:val="20"/>
      <w:szCs w:val="20"/>
      <w:lang w:val="ro-RO"/>
    </w:rPr>
  </w:style>
  <w:style w:type="paragraph" w:customStyle="1" w:styleId="CharCharCaracter">
    <w:name w:val="Char Char Caracter"/>
    <w:basedOn w:val="Normal"/>
    <w:rsid w:val="0060125A"/>
    <w:rPr>
      <w:noProof/>
      <w:lang w:val="pl-PL" w:eastAsia="pl-PL"/>
    </w:rPr>
  </w:style>
  <w:style w:type="table" w:styleId="TableGrid">
    <w:name w:val="Table Grid"/>
    <w:basedOn w:val="TableNormal"/>
    <w:rsid w:val="007A33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843960"/>
    <w:rPr>
      <w:sz w:val="24"/>
      <w:lang w:val="en-GB"/>
    </w:rPr>
  </w:style>
  <w:style w:type="paragraph" w:styleId="ListParagraph">
    <w:name w:val="List Paragraph"/>
    <w:basedOn w:val="Normal"/>
    <w:uiPriority w:val="34"/>
    <w:qFormat/>
    <w:rsid w:val="00A94D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oleObject" Target="embeddings/oleObject1.bin"/><Relationship Id="rId26" Type="http://schemas.openxmlformats.org/officeDocument/2006/relationships/oleObject" Target="embeddings/oleObject5.bin"/><Relationship Id="rId39" Type="http://schemas.openxmlformats.org/officeDocument/2006/relationships/image" Target="media/image12.wmf"/><Relationship Id="rId21" Type="http://schemas.openxmlformats.org/officeDocument/2006/relationships/image" Target="media/image3.wmf"/><Relationship Id="rId34" Type="http://schemas.openxmlformats.org/officeDocument/2006/relationships/oleObject" Target="embeddings/oleObject9.bin"/><Relationship Id="rId42" Type="http://schemas.openxmlformats.org/officeDocument/2006/relationships/oleObject" Target="embeddings/oleObject13.bin"/><Relationship Id="rId47" Type="http://schemas.openxmlformats.org/officeDocument/2006/relationships/header" Target="header4.xml"/><Relationship Id="rId50" Type="http://schemas.openxmlformats.org/officeDocument/2006/relationships/oleObject" Target="embeddings/oleObject15.bin"/><Relationship Id="rId55" Type="http://schemas.openxmlformats.org/officeDocument/2006/relationships/image" Target="media/image17.png"/><Relationship Id="rId63" Type="http://schemas.openxmlformats.org/officeDocument/2006/relationships/image" Target="media/image21.png"/><Relationship Id="rId68" Type="http://schemas.openxmlformats.org/officeDocument/2006/relationships/oleObject" Target="embeddings/oleObject24.bin"/><Relationship Id="rId76" Type="http://schemas.openxmlformats.org/officeDocument/2006/relationships/oleObject" Target="embeddings/oleObject28.bin"/><Relationship Id="rId84"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footer" Target="footer5.xml"/><Relationship Id="rId29" Type="http://schemas.openxmlformats.org/officeDocument/2006/relationships/image" Target="media/image7.wmf"/><Relationship Id="rId11" Type="http://schemas.openxmlformats.org/officeDocument/2006/relationships/footer" Target="footer1.xml"/><Relationship Id="rId24" Type="http://schemas.openxmlformats.org/officeDocument/2006/relationships/oleObject" Target="embeddings/oleObject4.bin"/><Relationship Id="rId32" Type="http://schemas.openxmlformats.org/officeDocument/2006/relationships/oleObject" Target="embeddings/oleObject8.bin"/><Relationship Id="rId37" Type="http://schemas.openxmlformats.org/officeDocument/2006/relationships/image" Target="media/image11.wmf"/><Relationship Id="rId40" Type="http://schemas.openxmlformats.org/officeDocument/2006/relationships/oleObject" Target="embeddings/oleObject12.bin"/><Relationship Id="rId45" Type="http://schemas.openxmlformats.org/officeDocument/2006/relationships/footer" Target="footer7.xml"/><Relationship Id="rId53" Type="http://schemas.openxmlformats.org/officeDocument/2006/relationships/image" Target="media/image16.png"/><Relationship Id="rId58" Type="http://schemas.openxmlformats.org/officeDocument/2006/relationships/oleObject" Target="embeddings/oleObject19.bin"/><Relationship Id="rId66" Type="http://schemas.openxmlformats.org/officeDocument/2006/relationships/oleObject" Target="embeddings/oleObject23.bin"/><Relationship Id="rId74" Type="http://schemas.openxmlformats.org/officeDocument/2006/relationships/oleObject" Target="embeddings/oleObject27.bin"/><Relationship Id="rId79" Type="http://schemas.openxmlformats.org/officeDocument/2006/relationships/footer" Target="footer10.xml"/><Relationship Id="rId5" Type="http://schemas.openxmlformats.org/officeDocument/2006/relationships/settings" Target="settings.xml"/><Relationship Id="rId61" Type="http://schemas.openxmlformats.org/officeDocument/2006/relationships/image" Target="media/image20.png"/><Relationship Id="rId82" Type="http://schemas.openxmlformats.org/officeDocument/2006/relationships/footer" Target="footer11.xml"/><Relationship Id="rId19"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oleObject" Target="embeddings/oleObject3.bin"/><Relationship Id="rId27" Type="http://schemas.openxmlformats.org/officeDocument/2006/relationships/image" Target="media/image6.wmf"/><Relationship Id="rId30" Type="http://schemas.openxmlformats.org/officeDocument/2006/relationships/oleObject" Target="embeddings/oleObject7.bin"/><Relationship Id="rId35" Type="http://schemas.openxmlformats.org/officeDocument/2006/relationships/image" Target="media/image10.wmf"/><Relationship Id="rId43" Type="http://schemas.openxmlformats.org/officeDocument/2006/relationships/oleObject" Target="embeddings/oleObject14.bin"/><Relationship Id="rId48" Type="http://schemas.openxmlformats.org/officeDocument/2006/relationships/footer" Target="footer9.xml"/><Relationship Id="rId56" Type="http://schemas.openxmlformats.org/officeDocument/2006/relationships/oleObject" Target="embeddings/oleObject18.bin"/><Relationship Id="rId64" Type="http://schemas.openxmlformats.org/officeDocument/2006/relationships/oleObject" Target="embeddings/oleObject22.bin"/><Relationship Id="rId69" Type="http://schemas.openxmlformats.org/officeDocument/2006/relationships/image" Target="media/image24.png"/><Relationship Id="rId77" Type="http://schemas.openxmlformats.org/officeDocument/2006/relationships/image" Target="media/image28.png"/><Relationship Id="rId8" Type="http://schemas.openxmlformats.org/officeDocument/2006/relationships/endnotes" Target="endnotes.xml"/><Relationship Id="rId51" Type="http://schemas.openxmlformats.org/officeDocument/2006/relationships/image" Target="media/image15.png"/><Relationship Id="rId72" Type="http://schemas.openxmlformats.org/officeDocument/2006/relationships/oleObject" Target="embeddings/oleObject26.bin"/><Relationship Id="rId80" Type="http://schemas.openxmlformats.org/officeDocument/2006/relationships/image" Target="media/image29.png"/><Relationship Id="rId85" Type="http://schemas.microsoft.com/office/2011/relationships/people" Target="people.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1.wmf"/><Relationship Id="rId25" Type="http://schemas.openxmlformats.org/officeDocument/2006/relationships/image" Target="media/image5.wmf"/><Relationship Id="rId33" Type="http://schemas.openxmlformats.org/officeDocument/2006/relationships/image" Target="media/image9.wmf"/><Relationship Id="rId38" Type="http://schemas.openxmlformats.org/officeDocument/2006/relationships/oleObject" Target="embeddings/oleObject11.bin"/><Relationship Id="rId46" Type="http://schemas.openxmlformats.org/officeDocument/2006/relationships/footer" Target="footer8.xml"/><Relationship Id="rId59" Type="http://schemas.openxmlformats.org/officeDocument/2006/relationships/image" Target="media/image19.png"/><Relationship Id="rId67" Type="http://schemas.openxmlformats.org/officeDocument/2006/relationships/image" Target="media/image23.png"/><Relationship Id="rId20" Type="http://schemas.openxmlformats.org/officeDocument/2006/relationships/oleObject" Target="embeddings/oleObject2.bin"/><Relationship Id="rId41" Type="http://schemas.openxmlformats.org/officeDocument/2006/relationships/image" Target="media/image13.wmf"/><Relationship Id="rId54" Type="http://schemas.openxmlformats.org/officeDocument/2006/relationships/oleObject" Target="embeddings/oleObject17.bin"/><Relationship Id="rId62" Type="http://schemas.openxmlformats.org/officeDocument/2006/relationships/oleObject" Target="embeddings/oleObject21.bin"/><Relationship Id="rId70" Type="http://schemas.openxmlformats.org/officeDocument/2006/relationships/oleObject" Target="embeddings/oleObject25.bin"/><Relationship Id="rId75" Type="http://schemas.openxmlformats.org/officeDocument/2006/relationships/image" Target="media/image27.png"/><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4.wmf"/><Relationship Id="rId28" Type="http://schemas.openxmlformats.org/officeDocument/2006/relationships/oleObject" Target="embeddings/oleObject6.bin"/><Relationship Id="rId36" Type="http://schemas.openxmlformats.org/officeDocument/2006/relationships/oleObject" Target="embeddings/oleObject10.bin"/><Relationship Id="rId49" Type="http://schemas.openxmlformats.org/officeDocument/2006/relationships/image" Target="media/image14.png"/><Relationship Id="rId57" Type="http://schemas.openxmlformats.org/officeDocument/2006/relationships/image" Target="media/image18.png"/><Relationship Id="rId10" Type="http://schemas.openxmlformats.org/officeDocument/2006/relationships/header" Target="header2.xml"/><Relationship Id="rId31" Type="http://schemas.openxmlformats.org/officeDocument/2006/relationships/image" Target="media/image8.wmf"/><Relationship Id="rId44" Type="http://schemas.openxmlformats.org/officeDocument/2006/relationships/footer" Target="footer6.xml"/><Relationship Id="rId52" Type="http://schemas.openxmlformats.org/officeDocument/2006/relationships/oleObject" Target="embeddings/oleObject16.bin"/><Relationship Id="rId60" Type="http://schemas.openxmlformats.org/officeDocument/2006/relationships/oleObject" Target="embeddings/oleObject20.bin"/><Relationship Id="rId65" Type="http://schemas.openxmlformats.org/officeDocument/2006/relationships/image" Target="media/image22.png"/><Relationship Id="rId73" Type="http://schemas.openxmlformats.org/officeDocument/2006/relationships/image" Target="media/image26.png"/><Relationship Id="rId78" Type="http://schemas.openxmlformats.org/officeDocument/2006/relationships/oleObject" Target="embeddings/oleObject29.bin"/><Relationship Id="rId8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F4CC4-9C7A-4F57-9DC5-290975618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186</Pages>
  <Words>39705</Words>
  <Characters>227131</Characters>
  <Application>Microsoft Office Word</Application>
  <DocSecurity>0</DocSecurity>
  <Lines>1892</Lines>
  <Paragraphs>532</Paragraphs>
  <ScaleCrop>false</ScaleCrop>
  <Company/>
  <LinksUpToDate>false</LinksUpToDate>
  <CharactersWithSpaces>266304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2016-09-09T10:37:00Z</dcterms:created>
  <dcterms:modified xsi:type="dcterms:W3CDTF">2016-09-09T10:37:00Z</dcterms:modified>
</cp:coreProperties>
</file>