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4B2" w:rsidRDefault="00B114B2" w:rsidP="00B114B2">
      <w:pPr>
        <w:spacing w:after="0" w:line="240" w:lineRule="auto"/>
        <w:rPr>
          <w:rFonts w:ascii="Times New Roman" w:hAnsi="Times New Roman" w:cs="Times New Roman"/>
          <w:b/>
          <w:sz w:val="24"/>
          <w:szCs w:val="26"/>
        </w:rPr>
      </w:pPr>
    </w:p>
    <w:p w:rsidR="00606371" w:rsidRDefault="00606371" w:rsidP="00606371">
      <w:pPr>
        <w:spacing w:after="0" w:line="276" w:lineRule="auto"/>
        <w:ind w:left="1246" w:firstLine="52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06371" w:rsidRDefault="00606371" w:rsidP="00606371">
      <w:pPr>
        <w:jc w:val="center"/>
        <w:rPr>
          <w:rFonts w:ascii="Times New Roman" w:hAnsi="Times New Roman" w:cs="Times New Roman"/>
          <w:b/>
          <w:sz w:val="24"/>
        </w:rPr>
      </w:pPr>
    </w:p>
    <w:p w:rsidR="00CC6DE5" w:rsidRPr="00CC6DE5" w:rsidRDefault="00CC6DE5" w:rsidP="00CC6DE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6DE5">
        <w:rPr>
          <w:rFonts w:ascii="Times New Roman" w:hAnsi="Times New Roman" w:cs="Times New Roman"/>
          <w:b/>
          <w:sz w:val="26"/>
          <w:szCs w:val="26"/>
        </w:rPr>
        <w:t>COMUNICAT DE PRESĂ</w:t>
      </w:r>
    </w:p>
    <w:p w:rsidR="00CC6DE5" w:rsidRPr="00CC6DE5" w:rsidRDefault="00CC6DE5" w:rsidP="00CC6D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C6DE5" w:rsidRPr="00CC6DE5" w:rsidRDefault="00CC6DE5" w:rsidP="00CC6DE5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C6DE5" w:rsidRPr="0085699F" w:rsidRDefault="00CC6DE5" w:rsidP="00CC6D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CC6DE5" w:rsidRPr="0085699F" w:rsidRDefault="00CC6DE5" w:rsidP="00CC6DE5">
      <w:pPr>
        <w:pStyle w:val="BodyTextIndent3"/>
        <w:jc w:val="both"/>
        <w:rPr>
          <w:rFonts w:ascii="Times New Roman" w:hAnsi="Times New Roman" w:cs="Times New Roman"/>
          <w:bCs/>
          <w:sz w:val="26"/>
          <w:szCs w:val="26"/>
          <w:lang w:val="en-US"/>
        </w:rPr>
      </w:pPr>
      <w:r w:rsidRPr="0085699F">
        <w:rPr>
          <w:rFonts w:ascii="Times New Roman" w:hAnsi="Times New Roman" w:cs="Times New Roman"/>
          <w:bCs/>
          <w:sz w:val="26"/>
          <w:szCs w:val="26"/>
        </w:rPr>
        <w:t xml:space="preserve">Având în vedere declarațiile din spațiul public referitoare la investigația </w:t>
      </w:r>
      <w:r w:rsidR="00F8116C" w:rsidRPr="0085699F">
        <w:rPr>
          <w:rFonts w:ascii="Times New Roman" w:hAnsi="Times New Roman" w:cs="Times New Roman"/>
          <w:bCs/>
          <w:sz w:val="26"/>
          <w:szCs w:val="26"/>
        </w:rPr>
        <w:t xml:space="preserve">pe care </w:t>
      </w:r>
      <w:r w:rsidRPr="0085699F">
        <w:rPr>
          <w:rFonts w:ascii="Times New Roman" w:hAnsi="Times New Roman" w:cs="Times New Roman"/>
          <w:bCs/>
          <w:sz w:val="26"/>
          <w:szCs w:val="26"/>
        </w:rPr>
        <w:t xml:space="preserve">Consiliul Concurenței </w:t>
      </w:r>
      <w:r w:rsidR="00F8116C" w:rsidRPr="0085699F">
        <w:rPr>
          <w:rFonts w:ascii="Times New Roman" w:hAnsi="Times New Roman" w:cs="Times New Roman"/>
          <w:bCs/>
          <w:sz w:val="26"/>
          <w:szCs w:val="26"/>
        </w:rPr>
        <w:t xml:space="preserve">a derulat-o </w:t>
      </w:r>
      <w:r w:rsidR="000D555A" w:rsidRPr="0085699F">
        <w:rPr>
          <w:rFonts w:ascii="Times New Roman" w:hAnsi="Times New Roman" w:cs="Times New Roman"/>
          <w:bCs/>
          <w:sz w:val="26"/>
          <w:szCs w:val="26"/>
        </w:rPr>
        <w:t>și care privește încăl</w:t>
      </w:r>
      <w:r w:rsidR="00F8116C" w:rsidRPr="0085699F">
        <w:rPr>
          <w:rFonts w:ascii="Times New Roman" w:hAnsi="Times New Roman" w:cs="Times New Roman"/>
          <w:bCs/>
          <w:sz w:val="26"/>
          <w:szCs w:val="26"/>
        </w:rPr>
        <w:t xml:space="preserve">cări ale legislației în domeniul concurenței de către operatori de distribuție a energiei electrice concesionari și întreprinderi furnizoare de contoare și echipamente de măsurare a energiei electrice, </w:t>
      </w:r>
      <w:r w:rsidRPr="0085699F">
        <w:rPr>
          <w:rFonts w:ascii="Times New Roman" w:hAnsi="Times New Roman" w:cs="Times New Roman"/>
          <w:bCs/>
          <w:sz w:val="26"/>
          <w:szCs w:val="26"/>
        </w:rPr>
        <w:t>facem următoarele precizări</w:t>
      </w:r>
      <w:r w:rsidRPr="0085699F">
        <w:rPr>
          <w:rFonts w:ascii="Times New Roman" w:hAnsi="Times New Roman" w:cs="Times New Roman"/>
          <w:bCs/>
          <w:sz w:val="26"/>
          <w:szCs w:val="26"/>
          <w:lang w:val="en-US"/>
        </w:rPr>
        <w:t>:</w:t>
      </w:r>
    </w:p>
    <w:p w:rsidR="00CC6DE5" w:rsidRPr="0085699F" w:rsidRDefault="00CC6DE5" w:rsidP="00A44EA0">
      <w:pPr>
        <w:pStyle w:val="BodyTextIndent3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en-US"/>
        </w:rPr>
      </w:pPr>
    </w:p>
    <w:p w:rsidR="0039669F" w:rsidRPr="0085699F" w:rsidRDefault="00F8116C" w:rsidP="000D555A">
      <w:pPr>
        <w:pStyle w:val="BodyTextIndent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5699F">
        <w:rPr>
          <w:rFonts w:ascii="Times New Roman" w:hAnsi="Times New Roman" w:cs="Times New Roman"/>
          <w:bCs/>
          <w:sz w:val="26"/>
          <w:szCs w:val="26"/>
        </w:rPr>
        <w:t xml:space="preserve">ANRE nu a primit, până în prezent, Decizia Consiliului Concurenței cu privire la investigația desfășurată. </w:t>
      </w:r>
    </w:p>
    <w:p w:rsidR="0039669F" w:rsidRPr="0085699F" w:rsidRDefault="0039669F" w:rsidP="0039669F">
      <w:pPr>
        <w:pStyle w:val="BodyTextIndent3"/>
        <w:spacing w:after="0" w:line="240" w:lineRule="auto"/>
        <w:ind w:left="108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A44EA0" w:rsidRPr="0085699F" w:rsidRDefault="00F8116C" w:rsidP="000D555A">
      <w:pPr>
        <w:pStyle w:val="BodyTextIndent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strike/>
          <w:sz w:val="26"/>
          <w:szCs w:val="26"/>
        </w:rPr>
      </w:pPr>
      <w:r w:rsidRPr="0085699F">
        <w:rPr>
          <w:rFonts w:ascii="Times New Roman" w:hAnsi="Times New Roman" w:cs="Times New Roman"/>
          <w:bCs/>
          <w:sz w:val="26"/>
          <w:szCs w:val="26"/>
        </w:rPr>
        <w:t>În momentul în care o vom primi,</w:t>
      </w:r>
      <w:r w:rsidR="00632D59" w:rsidRPr="0085699F">
        <w:rPr>
          <w:rFonts w:ascii="Times New Roman" w:hAnsi="Times New Roman" w:cs="Times New Roman"/>
          <w:bCs/>
          <w:sz w:val="26"/>
          <w:szCs w:val="26"/>
        </w:rPr>
        <w:t xml:space="preserve"> vom declan</w:t>
      </w:r>
      <w:r w:rsidR="00550BAD">
        <w:rPr>
          <w:rFonts w:ascii="Times New Roman" w:hAnsi="Times New Roman" w:cs="Times New Roman"/>
          <w:bCs/>
          <w:sz w:val="26"/>
          <w:szCs w:val="26"/>
        </w:rPr>
        <w:t>ș</w:t>
      </w:r>
      <w:r w:rsidR="00632D59" w:rsidRPr="0085699F">
        <w:rPr>
          <w:rFonts w:ascii="Times New Roman" w:hAnsi="Times New Roman" w:cs="Times New Roman"/>
          <w:bCs/>
          <w:sz w:val="26"/>
          <w:szCs w:val="26"/>
        </w:rPr>
        <w:t>a procedurile privind calculele de modificare a tarifelor de distribu</w:t>
      </w:r>
      <w:r w:rsidR="00E35508" w:rsidRPr="0085699F">
        <w:rPr>
          <w:rFonts w:ascii="Times New Roman" w:hAnsi="Times New Roman" w:cs="Times New Roman"/>
          <w:bCs/>
          <w:sz w:val="26"/>
          <w:szCs w:val="26"/>
        </w:rPr>
        <w:t>ție, în sensul reducerii lor, luând î</w:t>
      </w:r>
      <w:r w:rsidR="00632D59" w:rsidRPr="0085699F">
        <w:rPr>
          <w:rFonts w:ascii="Times New Roman" w:hAnsi="Times New Roman" w:cs="Times New Roman"/>
          <w:bCs/>
          <w:sz w:val="26"/>
          <w:szCs w:val="26"/>
        </w:rPr>
        <w:t>n considera</w:t>
      </w:r>
      <w:r w:rsidR="00E35508" w:rsidRPr="0085699F">
        <w:rPr>
          <w:rFonts w:ascii="Times New Roman" w:hAnsi="Times New Roman" w:cs="Times New Roman"/>
          <w:bCs/>
          <w:sz w:val="26"/>
          <w:szCs w:val="26"/>
        </w:rPr>
        <w:t>re efectele cumulate ale achizițiilor de contoare, î</w:t>
      </w:r>
      <w:r w:rsidR="00632D59" w:rsidRPr="0085699F">
        <w:rPr>
          <w:rFonts w:ascii="Times New Roman" w:hAnsi="Times New Roman" w:cs="Times New Roman"/>
          <w:bCs/>
          <w:sz w:val="26"/>
          <w:szCs w:val="26"/>
        </w:rPr>
        <w:t>n perioada 2008 -2015.</w:t>
      </w:r>
    </w:p>
    <w:p w:rsidR="00A44EA0" w:rsidRPr="0085699F" w:rsidRDefault="00A44EA0" w:rsidP="00A44EA0">
      <w:pPr>
        <w:pStyle w:val="BodyTextIndent3"/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83E1D" w:rsidRPr="0085699F" w:rsidRDefault="00383E1D" w:rsidP="00383E1D">
      <w:pPr>
        <w:pStyle w:val="BodyTextIndent3"/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CC6DE5" w:rsidRPr="0085699F" w:rsidRDefault="00383E1D" w:rsidP="000D555A">
      <w:pPr>
        <w:pStyle w:val="BodyTextIndent3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5699F">
        <w:rPr>
          <w:rFonts w:ascii="Times New Roman" w:hAnsi="Times New Roman" w:cs="Times New Roman"/>
          <w:bCs/>
          <w:sz w:val="26"/>
          <w:szCs w:val="26"/>
        </w:rPr>
        <w:t>Comitet</w:t>
      </w:r>
      <w:r w:rsidR="00033035" w:rsidRPr="0085699F">
        <w:rPr>
          <w:rFonts w:ascii="Times New Roman" w:hAnsi="Times New Roman" w:cs="Times New Roman"/>
          <w:bCs/>
          <w:sz w:val="26"/>
          <w:szCs w:val="26"/>
        </w:rPr>
        <w:t>ul</w:t>
      </w:r>
      <w:r w:rsidRPr="0085699F">
        <w:rPr>
          <w:rFonts w:ascii="Times New Roman" w:hAnsi="Times New Roman" w:cs="Times New Roman"/>
          <w:bCs/>
          <w:sz w:val="26"/>
          <w:szCs w:val="26"/>
        </w:rPr>
        <w:t xml:space="preserve"> de reglementare al ANRE </w:t>
      </w:r>
      <w:r w:rsidR="00A44EA0" w:rsidRPr="0085699F">
        <w:rPr>
          <w:rFonts w:ascii="Times New Roman" w:hAnsi="Times New Roman" w:cs="Times New Roman"/>
          <w:sz w:val="26"/>
          <w:szCs w:val="26"/>
        </w:rPr>
        <w:t>acord</w:t>
      </w:r>
      <w:r w:rsidRPr="0085699F">
        <w:rPr>
          <w:rFonts w:ascii="Times New Roman" w:hAnsi="Times New Roman" w:cs="Times New Roman"/>
          <w:sz w:val="26"/>
          <w:szCs w:val="26"/>
        </w:rPr>
        <w:t>ă</w:t>
      </w:r>
      <w:r w:rsidR="00A44EA0" w:rsidRPr="0085699F">
        <w:rPr>
          <w:rFonts w:ascii="Times New Roman" w:hAnsi="Times New Roman" w:cs="Times New Roman"/>
          <w:sz w:val="26"/>
          <w:szCs w:val="26"/>
        </w:rPr>
        <w:t xml:space="preserve">, în continuare, o atenție deosebită </w:t>
      </w:r>
      <w:r w:rsidR="00A44EA0" w:rsidRPr="0085699F">
        <w:rPr>
          <w:rFonts w:ascii="Times New Roman" w:hAnsi="Times New Roman" w:cs="Times New Roman"/>
          <w:bCs/>
          <w:sz w:val="26"/>
          <w:szCs w:val="26"/>
        </w:rPr>
        <w:t>analizei tuturor costurilor care compun factura finală de energie</w:t>
      </w:r>
      <w:r w:rsidRPr="0085699F">
        <w:rPr>
          <w:rFonts w:ascii="Times New Roman" w:hAnsi="Times New Roman" w:cs="Times New Roman"/>
          <w:bCs/>
          <w:sz w:val="26"/>
          <w:szCs w:val="26"/>
        </w:rPr>
        <w:t xml:space="preserve"> și </w:t>
      </w:r>
      <w:r w:rsidRPr="0085699F">
        <w:rPr>
          <w:rFonts w:ascii="Times New Roman" w:hAnsi="Times New Roman" w:cs="Times New Roman"/>
          <w:b/>
          <w:bCs/>
          <w:sz w:val="26"/>
          <w:szCs w:val="26"/>
        </w:rPr>
        <w:t xml:space="preserve">nu va ezita să facă toate corecţiile necesare în sensul reducerii tarifelor care se vor dovedi că sunt afectate de înțelegeri anticoncurențiale pe piața de energie. </w:t>
      </w:r>
    </w:p>
    <w:p w:rsidR="00383E1D" w:rsidRPr="0085699F" w:rsidRDefault="00383E1D" w:rsidP="00CC6DE5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CC6DE5" w:rsidRPr="0085699F" w:rsidRDefault="00CC6DE5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CC6DE5" w:rsidRPr="0085699F" w:rsidRDefault="00CC6DE5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CC6DE5" w:rsidRPr="0085699F" w:rsidRDefault="00CC6DE5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BB13FC" w:rsidRDefault="00CC6DE5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85699F">
        <w:rPr>
          <w:rFonts w:ascii="Times New Roman" w:hAnsi="Times New Roman" w:cs="Times New Roman"/>
          <w:i/>
          <w:sz w:val="26"/>
          <w:szCs w:val="26"/>
        </w:rPr>
        <w:t xml:space="preserve">Direcţia comunicare, cooperare </w:t>
      </w:r>
      <w:proofErr w:type="spellStart"/>
      <w:r w:rsidRPr="0085699F">
        <w:rPr>
          <w:rFonts w:ascii="Times New Roman" w:hAnsi="Times New Roman" w:cs="Times New Roman"/>
          <w:i/>
          <w:sz w:val="26"/>
          <w:szCs w:val="26"/>
        </w:rPr>
        <w:t>şi</w:t>
      </w:r>
      <w:proofErr w:type="spellEnd"/>
      <w:r w:rsidRPr="0085699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699F">
        <w:rPr>
          <w:rFonts w:ascii="Times New Roman" w:hAnsi="Times New Roman" w:cs="Times New Roman"/>
          <w:i/>
          <w:sz w:val="26"/>
          <w:szCs w:val="26"/>
        </w:rPr>
        <w:t>relaţia</w:t>
      </w:r>
      <w:proofErr w:type="spellEnd"/>
      <w:r w:rsidRPr="0085699F">
        <w:rPr>
          <w:rFonts w:ascii="Times New Roman" w:hAnsi="Times New Roman" w:cs="Times New Roman"/>
          <w:i/>
          <w:sz w:val="26"/>
          <w:szCs w:val="26"/>
        </w:rPr>
        <w:t xml:space="preserve"> cu Parlamentul</w:t>
      </w:r>
    </w:p>
    <w:p w:rsidR="001729DF" w:rsidRDefault="001729DF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1729DF" w:rsidRPr="0085699F" w:rsidRDefault="001729DF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6"/>
          <w:szCs w:val="26"/>
        </w:rPr>
        <w:t>București, 20.04.2018</w:t>
      </w:r>
    </w:p>
    <w:sectPr w:rsidR="001729DF" w:rsidRPr="0085699F" w:rsidSect="0095167E">
      <w:footerReference w:type="default" r:id="rId7"/>
      <w:headerReference w:type="first" r:id="rId8"/>
      <w:footerReference w:type="first" r:id="rId9"/>
      <w:pgSz w:w="11906" w:h="16838" w:code="9"/>
      <w:pgMar w:top="1418" w:right="1133" w:bottom="1276" w:left="993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1D3" w:rsidRDefault="006031D3" w:rsidP="003B4C37">
      <w:pPr>
        <w:spacing w:after="0" w:line="240" w:lineRule="auto"/>
      </w:pPr>
      <w:r>
        <w:separator/>
      </w:r>
    </w:p>
  </w:endnote>
  <w:endnote w:type="continuationSeparator" w:id="0">
    <w:p w:rsidR="006031D3" w:rsidRDefault="006031D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19516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550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1D3" w:rsidRDefault="006031D3" w:rsidP="003B4C37">
      <w:pPr>
        <w:spacing w:after="0" w:line="240" w:lineRule="auto"/>
      </w:pPr>
      <w:r>
        <w:separator/>
      </w:r>
    </w:p>
  </w:footnote>
  <w:footnote w:type="continuationSeparator" w:id="0">
    <w:p w:rsidR="006031D3" w:rsidRDefault="006031D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 comunicare, cooperare şi relaţia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3" name="Picture 3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35D34"/>
    <w:multiLevelType w:val="hybridMultilevel"/>
    <w:tmpl w:val="E056E2D0"/>
    <w:lvl w:ilvl="0" w:tplc="C428C0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35911"/>
    <w:multiLevelType w:val="hybridMultilevel"/>
    <w:tmpl w:val="78CCBB28"/>
    <w:lvl w:ilvl="0" w:tplc="C428C0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86BC3"/>
    <w:multiLevelType w:val="hybridMultilevel"/>
    <w:tmpl w:val="8CC294A6"/>
    <w:lvl w:ilvl="0" w:tplc="55BEC992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0464E"/>
    <w:multiLevelType w:val="hybridMultilevel"/>
    <w:tmpl w:val="AD52CDCE"/>
    <w:lvl w:ilvl="0" w:tplc="C428C0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F0A0B"/>
    <w:multiLevelType w:val="hybridMultilevel"/>
    <w:tmpl w:val="09C409A0"/>
    <w:lvl w:ilvl="0" w:tplc="08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8" w15:restartNumberingAfterBreak="0">
    <w:nsid w:val="3BFC022A"/>
    <w:multiLevelType w:val="hybridMultilevel"/>
    <w:tmpl w:val="3E6E5FF6"/>
    <w:lvl w:ilvl="0" w:tplc="C428C0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3B3864"/>
    <w:multiLevelType w:val="hybridMultilevel"/>
    <w:tmpl w:val="006ECCE0"/>
    <w:lvl w:ilvl="0" w:tplc="0809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 w15:restartNumberingAfterBreak="0">
    <w:nsid w:val="5658478B"/>
    <w:multiLevelType w:val="hybridMultilevel"/>
    <w:tmpl w:val="A6DCE29C"/>
    <w:lvl w:ilvl="0" w:tplc="C428C0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327914"/>
    <w:multiLevelType w:val="hybridMultilevel"/>
    <w:tmpl w:val="B01EF546"/>
    <w:lvl w:ilvl="0" w:tplc="95CC62B6">
      <w:start w:val="1"/>
      <w:numFmt w:val="lowerLetter"/>
      <w:lvlText w:val="%1)"/>
      <w:lvlJc w:val="right"/>
      <w:pPr>
        <w:tabs>
          <w:tab w:val="num" w:pos="386"/>
        </w:tabs>
        <w:ind w:left="386" w:hanging="193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430126"/>
    <w:multiLevelType w:val="hybridMultilevel"/>
    <w:tmpl w:val="85C43CFC"/>
    <w:lvl w:ilvl="0" w:tplc="E6248C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5"/>
  </w:num>
  <w:num w:numId="5">
    <w:abstractNumId w:val="12"/>
  </w:num>
  <w:num w:numId="6">
    <w:abstractNumId w:val="7"/>
  </w:num>
  <w:num w:numId="7">
    <w:abstractNumId w:val="14"/>
  </w:num>
  <w:num w:numId="8">
    <w:abstractNumId w:val="13"/>
  </w:num>
  <w:num w:numId="9">
    <w:abstractNumId w:val="1"/>
  </w:num>
  <w:num w:numId="10">
    <w:abstractNumId w:val="10"/>
  </w:num>
  <w:num w:numId="11">
    <w:abstractNumId w:val="6"/>
  </w:num>
  <w:num w:numId="12">
    <w:abstractNumId w:val="0"/>
  </w:num>
  <w:num w:numId="13">
    <w:abstractNumId w:val="8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33035"/>
    <w:rsid w:val="000907E9"/>
    <w:rsid w:val="00096493"/>
    <w:rsid w:val="000C03D9"/>
    <w:rsid w:val="000D4689"/>
    <w:rsid w:val="000D555A"/>
    <w:rsid w:val="000F4624"/>
    <w:rsid w:val="001143F1"/>
    <w:rsid w:val="00123A54"/>
    <w:rsid w:val="00130459"/>
    <w:rsid w:val="0013274F"/>
    <w:rsid w:val="00133ABA"/>
    <w:rsid w:val="00160D1D"/>
    <w:rsid w:val="001729DF"/>
    <w:rsid w:val="00172D21"/>
    <w:rsid w:val="001902AB"/>
    <w:rsid w:val="001A5AC4"/>
    <w:rsid w:val="001D7EE6"/>
    <w:rsid w:val="001F3D7C"/>
    <w:rsid w:val="001F6855"/>
    <w:rsid w:val="002223F9"/>
    <w:rsid w:val="0027738A"/>
    <w:rsid w:val="002B3467"/>
    <w:rsid w:val="00301D0A"/>
    <w:rsid w:val="00315171"/>
    <w:rsid w:val="00315655"/>
    <w:rsid w:val="0037242D"/>
    <w:rsid w:val="00383E1D"/>
    <w:rsid w:val="003842D0"/>
    <w:rsid w:val="003850FE"/>
    <w:rsid w:val="003927D9"/>
    <w:rsid w:val="00395D85"/>
    <w:rsid w:val="0039669F"/>
    <w:rsid w:val="003B0ECB"/>
    <w:rsid w:val="003B478C"/>
    <w:rsid w:val="003B4C37"/>
    <w:rsid w:val="003C7B98"/>
    <w:rsid w:val="00437C42"/>
    <w:rsid w:val="00444064"/>
    <w:rsid w:val="00465196"/>
    <w:rsid w:val="0047208B"/>
    <w:rsid w:val="00494141"/>
    <w:rsid w:val="004C0B86"/>
    <w:rsid w:val="00550BAD"/>
    <w:rsid w:val="005542C8"/>
    <w:rsid w:val="00561D6D"/>
    <w:rsid w:val="00563400"/>
    <w:rsid w:val="00582206"/>
    <w:rsid w:val="0059249A"/>
    <w:rsid w:val="005A480A"/>
    <w:rsid w:val="005E003D"/>
    <w:rsid w:val="005F3D43"/>
    <w:rsid w:val="006031D3"/>
    <w:rsid w:val="00606371"/>
    <w:rsid w:val="00620875"/>
    <w:rsid w:val="00632D59"/>
    <w:rsid w:val="0064061F"/>
    <w:rsid w:val="0065151F"/>
    <w:rsid w:val="006A2FB3"/>
    <w:rsid w:val="006A6261"/>
    <w:rsid w:val="006D6A04"/>
    <w:rsid w:val="006E0DF7"/>
    <w:rsid w:val="00710579"/>
    <w:rsid w:val="00737BAF"/>
    <w:rsid w:val="00754E52"/>
    <w:rsid w:val="007910A9"/>
    <w:rsid w:val="007A183A"/>
    <w:rsid w:val="007B3DCB"/>
    <w:rsid w:val="007C0BC0"/>
    <w:rsid w:val="007E6C67"/>
    <w:rsid w:val="00826B2A"/>
    <w:rsid w:val="00827CDE"/>
    <w:rsid w:val="00845749"/>
    <w:rsid w:val="0085699F"/>
    <w:rsid w:val="00877AEF"/>
    <w:rsid w:val="00893EF8"/>
    <w:rsid w:val="00895766"/>
    <w:rsid w:val="008A01D5"/>
    <w:rsid w:val="008B5C27"/>
    <w:rsid w:val="008D7198"/>
    <w:rsid w:val="008D7A6B"/>
    <w:rsid w:val="008F401E"/>
    <w:rsid w:val="00923D34"/>
    <w:rsid w:val="009458F5"/>
    <w:rsid w:val="0095167E"/>
    <w:rsid w:val="009C01B6"/>
    <w:rsid w:val="00A045D6"/>
    <w:rsid w:val="00A06EE0"/>
    <w:rsid w:val="00A14658"/>
    <w:rsid w:val="00A43E22"/>
    <w:rsid w:val="00A44EA0"/>
    <w:rsid w:val="00A672E3"/>
    <w:rsid w:val="00A946CF"/>
    <w:rsid w:val="00B114B2"/>
    <w:rsid w:val="00B21FF5"/>
    <w:rsid w:val="00B31376"/>
    <w:rsid w:val="00B56190"/>
    <w:rsid w:val="00B62AAE"/>
    <w:rsid w:val="00B81C1F"/>
    <w:rsid w:val="00BA1012"/>
    <w:rsid w:val="00BA16A5"/>
    <w:rsid w:val="00BB13FC"/>
    <w:rsid w:val="00BC7306"/>
    <w:rsid w:val="00BD2AD7"/>
    <w:rsid w:val="00BE3B1E"/>
    <w:rsid w:val="00C0355F"/>
    <w:rsid w:val="00C326A0"/>
    <w:rsid w:val="00C410BE"/>
    <w:rsid w:val="00C45609"/>
    <w:rsid w:val="00C70586"/>
    <w:rsid w:val="00C73C28"/>
    <w:rsid w:val="00CA5684"/>
    <w:rsid w:val="00CC4066"/>
    <w:rsid w:val="00CC6DE5"/>
    <w:rsid w:val="00D077C2"/>
    <w:rsid w:val="00D17C7B"/>
    <w:rsid w:val="00D2212D"/>
    <w:rsid w:val="00D47766"/>
    <w:rsid w:val="00D517D9"/>
    <w:rsid w:val="00D66765"/>
    <w:rsid w:val="00DA6ECF"/>
    <w:rsid w:val="00DA70AD"/>
    <w:rsid w:val="00DD7313"/>
    <w:rsid w:val="00DE29E2"/>
    <w:rsid w:val="00DF5638"/>
    <w:rsid w:val="00E02D73"/>
    <w:rsid w:val="00E0552F"/>
    <w:rsid w:val="00E35508"/>
    <w:rsid w:val="00EA2F0B"/>
    <w:rsid w:val="00F0076B"/>
    <w:rsid w:val="00F10B47"/>
    <w:rsid w:val="00F71343"/>
    <w:rsid w:val="00F80B77"/>
    <w:rsid w:val="00F8116C"/>
    <w:rsid w:val="00F90F91"/>
    <w:rsid w:val="00FA5BB2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D2212D"/>
    <w:pPr>
      <w:spacing w:after="0" w:line="240" w:lineRule="auto"/>
      <w:jc w:val="both"/>
    </w:pPr>
    <w:rPr>
      <w:rFonts w:ascii="ArialUpR" w:eastAsia="Times New Roman" w:hAnsi="ArialUpR" w:cs="Times New Roman"/>
      <w:sz w:val="28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D2212D"/>
    <w:rPr>
      <w:rFonts w:ascii="ArialUpR" w:eastAsia="Times New Roman" w:hAnsi="ArialUpR" w:cs="Times New Roman"/>
      <w:sz w:val="28"/>
      <w:szCs w:val="20"/>
      <w:lang w:val="en-US"/>
    </w:rPr>
  </w:style>
  <w:style w:type="paragraph" w:customStyle="1" w:styleId="CharCharChar1">
    <w:name w:val="Char Char Char1"/>
    <w:basedOn w:val="Normal"/>
    <w:rsid w:val="008A0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CC6DE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CC6DE5"/>
    <w:rPr>
      <w:sz w:val="16"/>
      <w:szCs w:val="16"/>
      <w:lang w:val="ro-RO"/>
    </w:rPr>
  </w:style>
  <w:style w:type="character" w:styleId="Strong">
    <w:name w:val="Strong"/>
    <w:basedOn w:val="DefaultParagraphFont"/>
    <w:uiPriority w:val="22"/>
    <w:qFormat/>
    <w:rsid w:val="00A44E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11</cp:revision>
  <cp:lastPrinted>2018-04-20T09:49:00Z</cp:lastPrinted>
  <dcterms:created xsi:type="dcterms:W3CDTF">2018-04-20T10:23:00Z</dcterms:created>
  <dcterms:modified xsi:type="dcterms:W3CDTF">2018-04-20T11:50:00Z</dcterms:modified>
</cp:coreProperties>
</file>